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7FA9" w14:textId="77777777" w:rsidR="002803D2" w:rsidRDefault="002803D2">
      <w:pPr>
        <w:pStyle w:val="a3"/>
        <w:ind w:left="0" w:firstLine="0"/>
        <w:jc w:val="left"/>
        <w:rPr>
          <w:b/>
          <w:sz w:val="24"/>
        </w:rPr>
      </w:pPr>
    </w:p>
    <w:tbl>
      <w:tblPr>
        <w:tblpPr w:leftFromText="180" w:rightFromText="180" w:vertAnchor="page" w:horzAnchor="margin" w:tblpY="1009"/>
        <w:tblW w:w="10314" w:type="dxa"/>
        <w:tblLook w:val="04A0" w:firstRow="1" w:lastRow="0" w:firstColumn="1" w:lastColumn="0" w:noHBand="0" w:noVBand="1"/>
      </w:tblPr>
      <w:tblGrid>
        <w:gridCol w:w="6258"/>
        <w:gridCol w:w="4056"/>
      </w:tblGrid>
      <w:tr w:rsidR="009E066E" w:rsidRPr="005A52F5" w14:paraId="14C8AC98" w14:textId="77777777" w:rsidTr="00944684">
        <w:tc>
          <w:tcPr>
            <w:tcW w:w="6629" w:type="dxa"/>
          </w:tcPr>
          <w:p w14:paraId="192F03E3" w14:textId="77777777" w:rsidR="009E066E" w:rsidRPr="005A52F5" w:rsidRDefault="009E066E" w:rsidP="00944684">
            <w:pPr>
              <w:widowControl/>
              <w:suppressAutoHyphens/>
              <w:outlineLvl w:val="0"/>
              <w:rPr>
                <w:kern w:val="2"/>
                <w:sz w:val="24"/>
                <w:szCs w:val="24"/>
              </w:rPr>
            </w:pPr>
            <w:bookmarkStart w:id="0" w:name="_Hlk218960549"/>
            <w:r w:rsidRPr="005A52F5">
              <w:rPr>
                <w:kern w:val="2"/>
                <w:sz w:val="24"/>
                <w:szCs w:val="24"/>
              </w:rPr>
              <w:t>РАССМОТРЕНО</w:t>
            </w:r>
          </w:p>
          <w:p w14:paraId="3BB4D4EF" w14:textId="77777777" w:rsidR="009E066E" w:rsidRPr="005A52F5" w:rsidRDefault="009E066E" w:rsidP="00944684">
            <w:pPr>
              <w:widowControl/>
              <w:suppressAutoHyphens/>
              <w:outlineLvl w:val="0"/>
              <w:rPr>
                <w:kern w:val="2"/>
                <w:sz w:val="24"/>
                <w:szCs w:val="24"/>
              </w:rPr>
            </w:pPr>
            <w:r w:rsidRPr="005A52F5">
              <w:rPr>
                <w:kern w:val="2"/>
                <w:sz w:val="24"/>
                <w:szCs w:val="24"/>
              </w:rPr>
              <w:t xml:space="preserve">На заседании педагогического </w:t>
            </w:r>
          </w:p>
          <w:p w14:paraId="2359BAE1" w14:textId="77777777" w:rsidR="009E066E" w:rsidRPr="005A52F5" w:rsidRDefault="009E066E" w:rsidP="00944684">
            <w:pPr>
              <w:widowControl/>
              <w:suppressAutoHyphens/>
              <w:outlineLvl w:val="0"/>
              <w:rPr>
                <w:kern w:val="2"/>
                <w:sz w:val="24"/>
                <w:szCs w:val="24"/>
              </w:rPr>
            </w:pPr>
            <w:r w:rsidRPr="005A52F5">
              <w:rPr>
                <w:kern w:val="2"/>
                <w:sz w:val="24"/>
                <w:szCs w:val="24"/>
              </w:rPr>
              <w:t>Совета МБОУ «Школа № 79</w:t>
            </w:r>
          </w:p>
          <w:p w14:paraId="44630C59" w14:textId="77777777" w:rsidR="009E066E" w:rsidRPr="005A52F5" w:rsidRDefault="009E066E" w:rsidP="00944684">
            <w:pPr>
              <w:widowControl/>
              <w:suppressAutoHyphens/>
              <w:outlineLvl w:val="0"/>
              <w:rPr>
                <w:kern w:val="2"/>
                <w:sz w:val="24"/>
                <w:szCs w:val="24"/>
              </w:rPr>
            </w:pPr>
            <w:r w:rsidRPr="005A52F5">
              <w:rPr>
                <w:kern w:val="2"/>
                <w:sz w:val="24"/>
                <w:szCs w:val="24"/>
              </w:rPr>
              <w:t xml:space="preserve"> им.440-го гаубичного</w:t>
            </w:r>
          </w:p>
          <w:p w14:paraId="26DD9E88" w14:textId="77777777" w:rsidR="009E066E" w:rsidRPr="005A52F5" w:rsidRDefault="009E066E" w:rsidP="00944684">
            <w:pPr>
              <w:widowControl/>
              <w:suppressAutoHyphens/>
              <w:outlineLvl w:val="0"/>
              <w:rPr>
                <w:kern w:val="2"/>
                <w:sz w:val="24"/>
                <w:szCs w:val="24"/>
              </w:rPr>
            </w:pPr>
            <w:r w:rsidRPr="005A52F5">
              <w:rPr>
                <w:kern w:val="2"/>
                <w:sz w:val="24"/>
                <w:szCs w:val="24"/>
              </w:rPr>
              <w:t xml:space="preserve"> артиллерийского полка»</w:t>
            </w:r>
          </w:p>
          <w:p w14:paraId="1F1785F9" w14:textId="77777777" w:rsidR="009E066E" w:rsidRPr="005A52F5" w:rsidRDefault="009E066E" w:rsidP="00944684">
            <w:pPr>
              <w:widowControl/>
              <w:suppressAutoHyphens/>
              <w:outlineLvl w:val="0"/>
              <w:rPr>
                <w:kern w:val="2"/>
                <w:sz w:val="24"/>
                <w:szCs w:val="24"/>
              </w:rPr>
            </w:pPr>
            <w:r w:rsidRPr="005A52F5">
              <w:rPr>
                <w:kern w:val="2"/>
                <w:sz w:val="24"/>
                <w:szCs w:val="24"/>
              </w:rPr>
              <w:t xml:space="preserve">Протокол № 1от </w:t>
            </w:r>
            <w:r>
              <w:rPr>
                <w:kern w:val="2"/>
                <w:sz w:val="24"/>
                <w:szCs w:val="24"/>
              </w:rPr>
              <w:t>28</w:t>
            </w:r>
            <w:r w:rsidRPr="005A52F5">
              <w:rPr>
                <w:kern w:val="2"/>
                <w:sz w:val="24"/>
                <w:szCs w:val="24"/>
              </w:rPr>
              <w:t xml:space="preserve"> августа 202</w:t>
            </w:r>
            <w:r>
              <w:rPr>
                <w:kern w:val="2"/>
                <w:sz w:val="24"/>
                <w:szCs w:val="24"/>
              </w:rPr>
              <w:t>5</w:t>
            </w:r>
            <w:r w:rsidRPr="005A52F5">
              <w:rPr>
                <w:kern w:val="2"/>
                <w:sz w:val="24"/>
                <w:szCs w:val="24"/>
              </w:rPr>
              <w:t xml:space="preserve"> года</w:t>
            </w:r>
          </w:p>
        </w:tc>
        <w:tc>
          <w:tcPr>
            <w:tcW w:w="3685" w:type="dxa"/>
          </w:tcPr>
          <w:p w14:paraId="647B6EA2" w14:textId="77777777" w:rsidR="009E066E" w:rsidRPr="005A52F5" w:rsidRDefault="009E066E" w:rsidP="00944684">
            <w:pPr>
              <w:widowControl/>
              <w:suppressAutoHyphens/>
              <w:jc w:val="right"/>
              <w:outlineLvl w:val="0"/>
              <w:rPr>
                <w:kern w:val="2"/>
                <w:sz w:val="24"/>
                <w:szCs w:val="24"/>
              </w:rPr>
            </w:pPr>
            <w:r w:rsidRPr="005A52F5">
              <w:rPr>
                <w:kern w:val="2"/>
                <w:sz w:val="24"/>
                <w:szCs w:val="24"/>
              </w:rPr>
              <w:t>УТВЕРЖДЕНО</w:t>
            </w:r>
          </w:p>
          <w:p w14:paraId="6E501A23" w14:textId="77777777" w:rsidR="009E066E" w:rsidRPr="005A52F5" w:rsidRDefault="009E066E" w:rsidP="00944684">
            <w:pPr>
              <w:widowControl/>
              <w:suppressAutoHyphens/>
              <w:jc w:val="right"/>
              <w:outlineLvl w:val="0"/>
              <w:rPr>
                <w:kern w:val="2"/>
                <w:sz w:val="24"/>
                <w:szCs w:val="24"/>
              </w:rPr>
            </w:pPr>
            <w:r w:rsidRPr="005A52F5">
              <w:rPr>
                <w:kern w:val="2"/>
                <w:sz w:val="24"/>
                <w:szCs w:val="24"/>
              </w:rPr>
              <w:t xml:space="preserve">Директор </w:t>
            </w:r>
          </w:p>
          <w:p w14:paraId="12079007" w14:textId="77777777" w:rsidR="009E066E" w:rsidRPr="005A52F5" w:rsidRDefault="009E066E" w:rsidP="00944684">
            <w:pPr>
              <w:widowControl/>
              <w:suppressAutoHyphens/>
              <w:jc w:val="right"/>
              <w:outlineLvl w:val="0"/>
              <w:rPr>
                <w:kern w:val="2"/>
                <w:sz w:val="24"/>
                <w:szCs w:val="24"/>
              </w:rPr>
            </w:pPr>
            <w:r w:rsidRPr="005A52F5">
              <w:rPr>
                <w:kern w:val="2"/>
                <w:sz w:val="24"/>
                <w:szCs w:val="24"/>
              </w:rPr>
              <w:t>МБОУ «Школа № 79</w:t>
            </w:r>
          </w:p>
          <w:p w14:paraId="472D11D1" w14:textId="77777777" w:rsidR="009E066E" w:rsidRPr="005A52F5" w:rsidRDefault="009E066E" w:rsidP="00944684">
            <w:pPr>
              <w:widowControl/>
              <w:suppressAutoHyphens/>
              <w:jc w:val="right"/>
              <w:outlineLvl w:val="0"/>
              <w:rPr>
                <w:kern w:val="2"/>
                <w:sz w:val="24"/>
                <w:szCs w:val="24"/>
              </w:rPr>
            </w:pPr>
            <w:r w:rsidRPr="005A52F5">
              <w:rPr>
                <w:kern w:val="2"/>
                <w:sz w:val="24"/>
                <w:szCs w:val="24"/>
              </w:rPr>
              <w:t xml:space="preserve"> им.440-го гаубичного </w:t>
            </w:r>
          </w:p>
          <w:p w14:paraId="27115E63" w14:textId="77777777" w:rsidR="009E066E" w:rsidRPr="005A52F5" w:rsidRDefault="009E066E" w:rsidP="00944684">
            <w:pPr>
              <w:widowControl/>
              <w:suppressAutoHyphens/>
              <w:jc w:val="right"/>
              <w:outlineLvl w:val="0"/>
              <w:rPr>
                <w:kern w:val="2"/>
                <w:sz w:val="24"/>
                <w:szCs w:val="24"/>
              </w:rPr>
            </w:pPr>
            <w:r w:rsidRPr="005A52F5">
              <w:rPr>
                <w:kern w:val="2"/>
                <w:sz w:val="24"/>
                <w:szCs w:val="24"/>
              </w:rPr>
              <w:t>артиллерийского полка»</w:t>
            </w:r>
          </w:p>
          <w:p w14:paraId="605EBF2D" w14:textId="77777777" w:rsidR="009E066E" w:rsidRPr="005A52F5" w:rsidRDefault="009E066E" w:rsidP="00944684">
            <w:pPr>
              <w:widowControl/>
              <w:suppressAutoHyphens/>
              <w:jc w:val="right"/>
              <w:outlineLvl w:val="0"/>
              <w:rPr>
                <w:kern w:val="2"/>
                <w:sz w:val="24"/>
                <w:szCs w:val="24"/>
              </w:rPr>
            </w:pPr>
            <w:r w:rsidRPr="005A52F5">
              <w:rPr>
                <w:kern w:val="2"/>
                <w:sz w:val="24"/>
                <w:szCs w:val="24"/>
              </w:rPr>
              <w:t>И.А. Игнатьев</w:t>
            </w:r>
          </w:p>
          <w:p w14:paraId="2DD8F891" w14:textId="77777777" w:rsidR="009E066E" w:rsidRPr="005A52F5" w:rsidRDefault="009E066E" w:rsidP="00944684">
            <w:pPr>
              <w:widowControl/>
              <w:suppressAutoHyphens/>
              <w:jc w:val="right"/>
              <w:outlineLvl w:val="0"/>
              <w:rPr>
                <w:kern w:val="2"/>
                <w:sz w:val="24"/>
                <w:szCs w:val="24"/>
              </w:rPr>
            </w:pPr>
            <w:r w:rsidRPr="005A52F5">
              <w:rPr>
                <w:kern w:val="2"/>
                <w:sz w:val="24"/>
                <w:szCs w:val="24"/>
              </w:rPr>
              <w:t>________________________________</w:t>
            </w:r>
          </w:p>
          <w:p w14:paraId="77C496A2" w14:textId="77777777" w:rsidR="009E066E" w:rsidRPr="005A52F5" w:rsidRDefault="009E066E" w:rsidP="00944684">
            <w:pPr>
              <w:widowControl/>
              <w:suppressAutoHyphens/>
              <w:jc w:val="center"/>
              <w:outlineLvl w:val="0"/>
              <w:rPr>
                <w:kern w:val="2"/>
                <w:sz w:val="24"/>
                <w:szCs w:val="24"/>
              </w:rPr>
            </w:pPr>
            <w:r w:rsidRPr="005A52F5">
              <w:rPr>
                <w:kern w:val="2"/>
                <w:sz w:val="24"/>
                <w:szCs w:val="24"/>
              </w:rPr>
              <w:t xml:space="preserve">     Приказ № </w:t>
            </w:r>
            <w:r>
              <w:rPr>
                <w:kern w:val="2"/>
                <w:sz w:val="24"/>
                <w:szCs w:val="24"/>
              </w:rPr>
              <w:t>323</w:t>
            </w:r>
            <w:r w:rsidRPr="005A52F5">
              <w:rPr>
                <w:kern w:val="2"/>
                <w:sz w:val="24"/>
                <w:szCs w:val="24"/>
              </w:rPr>
              <w:t xml:space="preserve"> от </w:t>
            </w:r>
            <w:r>
              <w:rPr>
                <w:kern w:val="2"/>
                <w:sz w:val="24"/>
                <w:szCs w:val="24"/>
              </w:rPr>
              <w:t>29</w:t>
            </w:r>
            <w:r w:rsidRPr="005A52F5">
              <w:rPr>
                <w:kern w:val="2"/>
                <w:sz w:val="24"/>
                <w:szCs w:val="24"/>
              </w:rPr>
              <w:t>.08.202</w:t>
            </w:r>
            <w:r>
              <w:rPr>
                <w:kern w:val="2"/>
                <w:sz w:val="24"/>
                <w:szCs w:val="24"/>
              </w:rPr>
              <w:t>5</w:t>
            </w:r>
            <w:r w:rsidRPr="005A52F5">
              <w:rPr>
                <w:kern w:val="2"/>
                <w:sz w:val="24"/>
                <w:szCs w:val="24"/>
              </w:rPr>
              <w:t xml:space="preserve"> года</w:t>
            </w:r>
          </w:p>
          <w:p w14:paraId="4BD3BB63" w14:textId="77777777" w:rsidR="009E066E" w:rsidRPr="005A52F5" w:rsidRDefault="009E066E" w:rsidP="00944684">
            <w:pPr>
              <w:widowControl/>
              <w:suppressAutoHyphens/>
              <w:jc w:val="center"/>
              <w:outlineLvl w:val="0"/>
              <w:rPr>
                <w:kern w:val="2"/>
                <w:sz w:val="24"/>
                <w:szCs w:val="24"/>
              </w:rPr>
            </w:pPr>
          </w:p>
        </w:tc>
      </w:tr>
      <w:bookmarkEnd w:id="0"/>
    </w:tbl>
    <w:p w14:paraId="4E4667E9" w14:textId="77777777" w:rsidR="002803D2" w:rsidRDefault="002803D2">
      <w:pPr>
        <w:pStyle w:val="a3"/>
        <w:ind w:left="0" w:firstLine="0"/>
        <w:jc w:val="left"/>
        <w:rPr>
          <w:b/>
          <w:sz w:val="24"/>
        </w:rPr>
      </w:pPr>
    </w:p>
    <w:p w14:paraId="7E0D36AC" w14:textId="77777777" w:rsidR="002803D2" w:rsidRDefault="002803D2">
      <w:pPr>
        <w:pStyle w:val="a3"/>
        <w:ind w:left="0" w:firstLine="0"/>
        <w:jc w:val="left"/>
        <w:rPr>
          <w:b/>
          <w:sz w:val="24"/>
        </w:rPr>
      </w:pPr>
    </w:p>
    <w:p w14:paraId="5BF76D4D" w14:textId="77777777" w:rsidR="002803D2" w:rsidRDefault="002803D2">
      <w:pPr>
        <w:pStyle w:val="a3"/>
        <w:ind w:left="0" w:firstLine="0"/>
        <w:jc w:val="left"/>
        <w:rPr>
          <w:b/>
          <w:sz w:val="24"/>
        </w:rPr>
      </w:pPr>
    </w:p>
    <w:p w14:paraId="3E2916E3" w14:textId="77777777" w:rsidR="002803D2" w:rsidRDefault="002803D2">
      <w:pPr>
        <w:pStyle w:val="a3"/>
        <w:ind w:left="0" w:firstLine="0"/>
        <w:jc w:val="left"/>
        <w:rPr>
          <w:b/>
          <w:sz w:val="24"/>
        </w:rPr>
      </w:pPr>
    </w:p>
    <w:p w14:paraId="495FDC3B" w14:textId="77777777" w:rsidR="002803D2" w:rsidRDefault="002803D2">
      <w:pPr>
        <w:pStyle w:val="a3"/>
        <w:ind w:left="0" w:firstLine="0"/>
        <w:jc w:val="left"/>
        <w:rPr>
          <w:b/>
          <w:sz w:val="24"/>
        </w:rPr>
      </w:pPr>
    </w:p>
    <w:p w14:paraId="7D908E22" w14:textId="77777777" w:rsidR="002803D2" w:rsidRDefault="002803D2">
      <w:pPr>
        <w:pStyle w:val="a3"/>
        <w:ind w:left="0" w:firstLine="0"/>
        <w:jc w:val="left"/>
        <w:rPr>
          <w:b/>
          <w:sz w:val="24"/>
        </w:rPr>
      </w:pPr>
    </w:p>
    <w:p w14:paraId="2DA9B23A" w14:textId="77777777" w:rsidR="002803D2" w:rsidRDefault="002803D2">
      <w:pPr>
        <w:pStyle w:val="a3"/>
        <w:ind w:left="0" w:firstLine="0"/>
        <w:jc w:val="left"/>
        <w:rPr>
          <w:b/>
          <w:sz w:val="24"/>
        </w:rPr>
      </w:pPr>
    </w:p>
    <w:p w14:paraId="622728EB" w14:textId="77777777" w:rsidR="002803D2" w:rsidRDefault="002803D2">
      <w:pPr>
        <w:pStyle w:val="a3"/>
        <w:ind w:left="0" w:firstLine="0"/>
        <w:jc w:val="left"/>
        <w:rPr>
          <w:b/>
          <w:sz w:val="24"/>
        </w:rPr>
      </w:pPr>
    </w:p>
    <w:p w14:paraId="1359B503" w14:textId="77777777" w:rsidR="002803D2" w:rsidRDefault="002803D2">
      <w:pPr>
        <w:pStyle w:val="a3"/>
        <w:ind w:left="0" w:firstLine="0"/>
        <w:jc w:val="left"/>
        <w:rPr>
          <w:b/>
          <w:sz w:val="24"/>
        </w:rPr>
      </w:pPr>
    </w:p>
    <w:p w14:paraId="7381EE4E" w14:textId="77777777" w:rsidR="002803D2" w:rsidRDefault="002803D2">
      <w:pPr>
        <w:pStyle w:val="a3"/>
        <w:ind w:left="0" w:firstLine="0"/>
        <w:jc w:val="left"/>
        <w:rPr>
          <w:b/>
          <w:sz w:val="24"/>
        </w:rPr>
      </w:pPr>
    </w:p>
    <w:p w14:paraId="5AA02BB5" w14:textId="77777777" w:rsidR="002803D2" w:rsidRDefault="002803D2">
      <w:pPr>
        <w:pStyle w:val="a3"/>
        <w:ind w:left="0" w:firstLine="0"/>
        <w:jc w:val="left"/>
        <w:rPr>
          <w:b/>
          <w:sz w:val="24"/>
        </w:rPr>
      </w:pPr>
    </w:p>
    <w:p w14:paraId="4DB9A4E1" w14:textId="77777777" w:rsidR="002803D2" w:rsidRDefault="002803D2">
      <w:pPr>
        <w:pStyle w:val="a3"/>
        <w:ind w:left="0" w:firstLine="0"/>
        <w:jc w:val="left"/>
        <w:rPr>
          <w:b/>
          <w:sz w:val="24"/>
        </w:rPr>
      </w:pPr>
    </w:p>
    <w:p w14:paraId="65F73BAE" w14:textId="77777777" w:rsidR="002803D2" w:rsidRDefault="002803D2">
      <w:pPr>
        <w:pStyle w:val="a3"/>
        <w:ind w:left="0" w:firstLine="0"/>
        <w:jc w:val="left"/>
        <w:rPr>
          <w:b/>
          <w:sz w:val="24"/>
        </w:rPr>
      </w:pPr>
    </w:p>
    <w:p w14:paraId="58B96A49" w14:textId="77777777" w:rsidR="002803D2" w:rsidRDefault="002803D2">
      <w:pPr>
        <w:pStyle w:val="a3"/>
        <w:ind w:left="0" w:firstLine="0"/>
        <w:jc w:val="left"/>
        <w:rPr>
          <w:b/>
          <w:sz w:val="24"/>
        </w:rPr>
      </w:pPr>
    </w:p>
    <w:p w14:paraId="5C2F57D2" w14:textId="77777777" w:rsidR="002803D2" w:rsidRDefault="002803D2">
      <w:pPr>
        <w:pStyle w:val="a3"/>
        <w:ind w:left="0" w:firstLine="0"/>
        <w:jc w:val="left"/>
        <w:rPr>
          <w:b/>
          <w:sz w:val="24"/>
        </w:rPr>
      </w:pPr>
    </w:p>
    <w:p w14:paraId="1F49034F" w14:textId="77777777" w:rsidR="002803D2" w:rsidRDefault="002803D2">
      <w:pPr>
        <w:pStyle w:val="a3"/>
        <w:spacing w:before="205"/>
        <w:ind w:left="0" w:firstLine="0"/>
        <w:jc w:val="left"/>
        <w:rPr>
          <w:b/>
          <w:sz w:val="24"/>
        </w:rPr>
      </w:pPr>
    </w:p>
    <w:p w14:paraId="2F572CE3" w14:textId="77777777" w:rsidR="009E066E" w:rsidRDefault="00000000">
      <w:pPr>
        <w:pStyle w:val="a5"/>
        <w:spacing w:line="259" w:lineRule="auto"/>
        <w:rPr>
          <w:color w:val="000009"/>
          <w:sz w:val="40"/>
          <w:szCs w:val="40"/>
        </w:rPr>
      </w:pPr>
      <w:r w:rsidRPr="009E066E">
        <w:rPr>
          <w:color w:val="000009"/>
          <w:sz w:val="40"/>
          <w:szCs w:val="40"/>
        </w:rPr>
        <w:t>Адаптированная</w:t>
      </w:r>
    </w:p>
    <w:p w14:paraId="4AF81465" w14:textId="77777777" w:rsidR="009E066E" w:rsidRDefault="00000000">
      <w:pPr>
        <w:pStyle w:val="a5"/>
        <w:spacing w:line="259" w:lineRule="auto"/>
        <w:rPr>
          <w:color w:val="000009"/>
          <w:sz w:val="40"/>
          <w:szCs w:val="40"/>
        </w:rPr>
      </w:pPr>
      <w:r w:rsidRPr="009E066E">
        <w:rPr>
          <w:color w:val="000009"/>
          <w:spacing w:val="-9"/>
          <w:sz w:val="40"/>
          <w:szCs w:val="40"/>
        </w:rPr>
        <w:t xml:space="preserve"> </w:t>
      </w:r>
      <w:r w:rsidRPr="009E066E">
        <w:rPr>
          <w:color w:val="000009"/>
          <w:sz w:val="40"/>
          <w:szCs w:val="40"/>
        </w:rPr>
        <w:t>основная</w:t>
      </w:r>
      <w:r w:rsidRPr="009E066E">
        <w:rPr>
          <w:color w:val="000009"/>
          <w:spacing w:val="-9"/>
          <w:sz w:val="40"/>
          <w:szCs w:val="40"/>
        </w:rPr>
        <w:t xml:space="preserve"> </w:t>
      </w:r>
      <w:r w:rsidRPr="009E066E">
        <w:rPr>
          <w:color w:val="000009"/>
          <w:sz w:val="40"/>
          <w:szCs w:val="40"/>
        </w:rPr>
        <w:t>общеобразовательная</w:t>
      </w:r>
      <w:r w:rsidRPr="009E066E">
        <w:rPr>
          <w:color w:val="000009"/>
          <w:spacing w:val="40"/>
          <w:sz w:val="40"/>
          <w:szCs w:val="40"/>
        </w:rPr>
        <w:t xml:space="preserve"> </w:t>
      </w:r>
      <w:r w:rsidRPr="009E066E">
        <w:rPr>
          <w:color w:val="000009"/>
          <w:sz w:val="40"/>
          <w:szCs w:val="40"/>
        </w:rPr>
        <w:t>программа основного общего образования обучающихся</w:t>
      </w:r>
    </w:p>
    <w:p w14:paraId="4F31886B" w14:textId="2A334C72" w:rsidR="002803D2" w:rsidRDefault="00000000" w:rsidP="009E066E">
      <w:pPr>
        <w:pStyle w:val="a5"/>
        <w:spacing w:line="259" w:lineRule="auto"/>
        <w:rPr>
          <w:sz w:val="40"/>
          <w:szCs w:val="40"/>
        </w:rPr>
      </w:pPr>
      <w:r w:rsidRPr="009E066E">
        <w:rPr>
          <w:color w:val="000009"/>
          <w:sz w:val="40"/>
          <w:szCs w:val="40"/>
        </w:rPr>
        <w:t xml:space="preserve"> с задержкой психического развития</w:t>
      </w:r>
    </w:p>
    <w:p w14:paraId="19EA6446" w14:textId="18587B5D" w:rsidR="009E066E" w:rsidRDefault="009E066E" w:rsidP="009E066E">
      <w:pPr>
        <w:pStyle w:val="a5"/>
        <w:spacing w:line="259" w:lineRule="auto"/>
        <w:rPr>
          <w:b w:val="0"/>
        </w:rPr>
      </w:pPr>
      <w:r>
        <w:rPr>
          <w:sz w:val="40"/>
          <w:szCs w:val="40"/>
        </w:rPr>
        <w:t>(вариант 7.1, 7.2)</w:t>
      </w:r>
    </w:p>
    <w:p w14:paraId="3A4B6144" w14:textId="77777777" w:rsidR="002803D2" w:rsidRDefault="002803D2">
      <w:pPr>
        <w:pStyle w:val="a3"/>
        <w:ind w:left="0" w:firstLine="0"/>
        <w:jc w:val="left"/>
        <w:rPr>
          <w:b/>
          <w:sz w:val="32"/>
        </w:rPr>
      </w:pPr>
    </w:p>
    <w:p w14:paraId="78DF32DC" w14:textId="77777777" w:rsidR="002803D2" w:rsidRDefault="002803D2">
      <w:pPr>
        <w:pStyle w:val="a3"/>
        <w:ind w:left="0" w:firstLine="0"/>
        <w:jc w:val="left"/>
        <w:rPr>
          <w:b/>
          <w:sz w:val="32"/>
        </w:rPr>
      </w:pPr>
    </w:p>
    <w:p w14:paraId="25AF14DD" w14:textId="77777777" w:rsidR="002803D2" w:rsidRDefault="002803D2">
      <w:pPr>
        <w:pStyle w:val="a3"/>
        <w:ind w:left="0" w:firstLine="0"/>
        <w:jc w:val="left"/>
        <w:rPr>
          <w:b/>
          <w:sz w:val="32"/>
        </w:rPr>
      </w:pPr>
    </w:p>
    <w:p w14:paraId="48C02E56" w14:textId="77777777" w:rsidR="002803D2" w:rsidRDefault="002803D2">
      <w:pPr>
        <w:pStyle w:val="a3"/>
        <w:ind w:left="0" w:firstLine="0"/>
        <w:jc w:val="left"/>
        <w:rPr>
          <w:b/>
          <w:sz w:val="32"/>
        </w:rPr>
      </w:pPr>
    </w:p>
    <w:p w14:paraId="0FBE8119" w14:textId="77777777" w:rsidR="002803D2" w:rsidRDefault="002803D2">
      <w:pPr>
        <w:pStyle w:val="a3"/>
        <w:ind w:left="0" w:firstLine="0"/>
        <w:jc w:val="left"/>
        <w:rPr>
          <w:b/>
          <w:sz w:val="32"/>
        </w:rPr>
      </w:pPr>
    </w:p>
    <w:p w14:paraId="1A6B461F" w14:textId="77777777" w:rsidR="002803D2" w:rsidRDefault="002803D2">
      <w:pPr>
        <w:pStyle w:val="a3"/>
        <w:ind w:left="0" w:firstLine="0"/>
        <w:jc w:val="left"/>
        <w:rPr>
          <w:b/>
          <w:sz w:val="32"/>
        </w:rPr>
      </w:pPr>
    </w:p>
    <w:p w14:paraId="206DC2EB" w14:textId="77777777" w:rsidR="002803D2" w:rsidRDefault="002803D2">
      <w:pPr>
        <w:pStyle w:val="a3"/>
        <w:ind w:left="0" w:firstLine="0"/>
        <w:jc w:val="left"/>
        <w:rPr>
          <w:b/>
          <w:sz w:val="32"/>
        </w:rPr>
      </w:pPr>
    </w:p>
    <w:p w14:paraId="2DDB78EE" w14:textId="77777777" w:rsidR="002803D2" w:rsidRDefault="002803D2">
      <w:pPr>
        <w:pStyle w:val="a3"/>
        <w:ind w:left="0" w:firstLine="0"/>
        <w:jc w:val="left"/>
        <w:rPr>
          <w:b/>
          <w:sz w:val="32"/>
        </w:rPr>
      </w:pPr>
    </w:p>
    <w:p w14:paraId="57BB07D8" w14:textId="77777777" w:rsidR="002803D2" w:rsidRDefault="002803D2">
      <w:pPr>
        <w:pStyle w:val="a3"/>
        <w:ind w:left="0" w:firstLine="0"/>
        <w:jc w:val="left"/>
        <w:rPr>
          <w:b/>
          <w:sz w:val="32"/>
        </w:rPr>
      </w:pPr>
    </w:p>
    <w:p w14:paraId="3D28CAF3" w14:textId="77777777" w:rsidR="002803D2" w:rsidRDefault="002803D2">
      <w:pPr>
        <w:pStyle w:val="a3"/>
        <w:ind w:left="0" w:firstLine="0"/>
        <w:jc w:val="left"/>
        <w:rPr>
          <w:b/>
          <w:sz w:val="32"/>
        </w:rPr>
      </w:pPr>
    </w:p>
    <w:p w14:paraId="60FEB22E" w14:textId="77777777" w:rsidR="002803D2" w:rsidRDefault="002803D2">
      <w:pPr>
        <w:pStyle w:val="a3"/>
        <w:spacing w:before="262"/>
        <w:ind w:left="0" w:firstLine="0"/>
        <w:jc w:val="left"/>
        <w:rPr>
          <w:b/>
          <w:sz w:val="32"/>
        </w:rPr>
      </w:pPr>
    </w:p>
    <w:p w14:paraId="260669C0" w14:textId="77777777" w:rsidR="002803D2" w:rsidRDefault="00000000">
      <w:pPr>
        <w:pStyle w:val="a3"/>
        <w:ind w:left="304" w:right="723" w:firstLine="0"/>
        <w:jc w:val="center"/>
      </w:pPr>
      <w:r>
        <w:rPr>
          <w:color w:val="000009"/>
          <w:spacing w:val="-4"/>
        </w:rPr>
        <w:t>2025</w:t>
      </w:r>
    </w:p>
    <w:p w14:paraId="5F13B8D3" w14:textId="77777777" w:rsidR="002803D2" w:rsidRDefault="002803D2">
      <w:pPr>
        <w:pStyle w:val="a3"/>
        <w:jc w:val="center"/>
        <w:sectPr w:rsidR="002803D2">
          <w:footerReference w:type="default" r:id="rId8"/>
          <w:type w:val="continuous"/>
          <w:pgSz w:w="11930" w:h="16860"/>
          <w:pgMar w:top="1060" w:right="0" w:bottom="280" w:left="1275" w:header="720" w:footer="720" w:gutter="0"/>
          <w:cols w:space="720"/>
        </w:sectPr>
      </w:pPr>
    </w:p>
    <w:p w14:paraId="12A65AD6" w14:textId="77777777" w:rsidR="002803D2" w:rsidRDefault="00000000">
      <w:pPr>
        <w:pStyle w:val="1"/>
        <w:spacing w:before="62"/>
        <w:ind w:left="301" w:right="731"/>
        <w:jc w:val="center"/>
      </w:pPr>
      <w:r>
        <w:rPr>
          <w:spacing w:val="-2"/>
        </w:rPr>
        <w:lastRenderedPageBreak/>
        <w:t>СОДЕРЖАНИЕ</w:t>
      </w:r>
    </w:p>
    <w:p w14:paraId="12F7719A" w14:textId="77777777" w:rsidR="002803D2" w:rsidRDefault="002803D2">
      <w:pPr>
        <w:pStyle w:val="a3"/>
        <w:spacing w:before="159"/>
        <w:ind w:left="0" w:firstLine="0"/>
        <w:jc w:val="left"/>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7255"/>
        <w:gridCol w:w="983"/>
      </w:tblGrid>
      <w:tr w:rsidR="002803D2" w14:paraId="7F3512BD" w14:textId="77777777">
        <w:trPr>
          <w:trHeight w:val="347"/>
        </w:trPr>
        <w:tc>
          <w:tcPr>
            <w:tcW w:w="1126" w:type="dxa"/>
          </w:tcPr>
          <w:p w14:paraId="39CDDAB7" w14:textId="77777777" w:rsidR="002803D2" w:rsidRDefault="00000000">
            <w:pPr>
              <w:pStyle w:val="TableParagraph"/>
              <w:ind w:left="107"/>
              <w:rPr>
                <w:b/>
                <w:sz w:val="28"/>
              </w:rPr>
            </w:pPr>
            <w:r>
              <w:rPr>
                <w:b/>
                <w:sz w:val="28"/>
              </w:rPr>
              <w:t>№</w:t>
            </w:r>
            <w:r>
              <w:rPr>
                <w:b/>
                <w:spacing w:val="1"/>
                <w:sz w:val="28"/>
              </w:rPr>
              <w:t xml:space="preserve"> </w:t>
            </w:r>
            <w:r>
              <w:rPr>
                <w:b/>
                <w:spacing w:val="-5"/>
                <w:sz w:val="28"/>
              </w:rPr>
              <w:t>п/п</w:t>
            </w:r>
          </w:p>
        </w:tc>
        <w:tc>
          <w:tcPr>
            <w:tcW w:w="7255" w:type="dxa"/>
          </w:tcPr>
          <w:p w14:paraId="294C7A0B" w14:textId="77777777" w:rsidR="002803D2" w:rsidRDefault="00000000">
            <w:pPr>
              <w:pStyle w:val="TableParagraph"/>
              <w:ind w:left="6"/>
              <w:jc w:val="center"/>
              <w:rPr>
                <w:b/>
                <w:sz w:val="28"/>
              </w:rPr>
            </w:pPr>
            <w:r>
              <w:rPr>
                <w:b/>
                <w:spacing w:val="-2"/>
                <w:sz w:val="28"/>
              </w:rPr>
              <w:t>Содержание</w:t>
            </w:r>
          </w:p>
        </w:tc>
        <w:tc>
          <w:tcPr>
            <w:tcW w:w="983" w:type="dxa"/>
          </w:tcPr>
          <w:p w14:paraId="75F2D07C" w14:textId="77777777" w:rsidR="002803D2" w:rsidRDefault="00000000">
            <w:pPr>
              <w:pStyle w:val="TableParagraph"/>
              <w:ind w:right="97"/>
              <w:jc w:val="right"/>
              <w:rPr>
                <w:b/>
                <w:sz w:val="28"/>
              </w:rPr>
            </w:pPr>
            <w:r>
              <w:rPr>
                <w:b/>
                <w:spacing w:val="-4"/>
                <w:sz w:val="28"/>
              </w:rPr>
              <w:t>Стр.</w:t>
            </w:r>
          </w:p>
        </w:tc>
      </w:tr>
      <w:tr w:rsidR="002803D2" w14:paraId="2DCB15B3" w14:textId="77777777">
        <w:trPr>
          <w:trHeight w:val="347"/>
        </w:trPr>
        <w:tc>
          <w:tcPr>
            <w:tcW w:w="1126" w:type="dxa"/>
          </w:tcPr>
          <w:p w14:paraId="321CD9DE" w14:textId="77777777" w:rsidR="002803D2" w:rsidRDefault="002803D2">
            <w:pPr>
              <w:pStyle w:val="TableParagraph"/>
              <w:rPr>
                <w:sz w:val="26"/>
              </w:rPr>
            </w:pPr>
          </w:p>
        </w:tc>
        <w:tc>
          <w:tcPr>
            <w:tcW w:w="7255" w:type="dxa"/>
          </w:tcPr>
          <w:p w14:paraId="17DEE135" w14:textId="77777777" w:rsidR="002803D2" w:rsidRDefault="00000000">
            <w:pPr>
              <w:pStyle w:val="TableParagraph"/>
              <w:ind w:left="107"/>
              <w:rPr>
                <w:sz w:val="28"/>
              </w:rPr>
            </w:pPr>
            <w:r>
              <w:rPr>
                <w:sz w:val="28"/>
              </w:rPr>
              <w:t>Общие</w:t>
            </w:r>
            <w:r>
              <w:rPr>
                <w:spacing w:val="-5"/>
                <w:sz w:val="28"/>
              </w:rPr>
              <w:t xml:space="preserve"> </w:t>
            </w:r>
            <w:r>
              <w:rPr>
                <w:spacing w:val="-2"/>
                <w:sz w:val="28"/>
              </w:rPr>
              <w:t>положения</w:t>
            </w:r>
          </w:p>
        </w:tc>
        <w:tc>
          <w:tcPr>
            <w:tcW w:w="983" w:type="dxa"/>
          </w:tcPr>
          <w:p w14:paraId="5C7273A3" w14:textId="77777777" w:rsidR="002803D2" w:rsidRDefault="00000000">
            <w:pPr>
              <w:pStyle w:val="TableParagraph"/>
              <w:ind w:right="97"/>
              <w:jc w:val="right"/>
              <w:rPr>
                <w:sz w:val="28"/>
              </w:rPr>
            </w:pPr>
            <w:r>
              <w:rPr>
                <w:spacing w:val="-10"/>
                <w:sz w:val="28"/>
              </w:rPr>
              <w:t>3</w:t>
            </w:r>
          </w:p>
        </w:tc>
      </w:tr>
      <w:tr w:rsidR="002803D2" w14:paraId="729839C3" w14:textId="77777777">
        <w:trPr>
          <w:trHeight w:val="347"/>
        </w:trPr>
        <w:tc>
          <w:tcPr>
            <w:tcW w:w="1126" w:type="dxa"/>
          </w:tcPr>
          <w:p w14:paraId="630C3391" w14:textId="77777777" w:rsidR="002803D2" w:rsidRDefault="00000000">
            <w:pPr>
              <w:pStyle w:val="TableParagraph"/>
              <w:ind w:left="107"/>
              <w:rPr>
                <w:b/>
                <w:sz w:val="28"/>
              </w:rPr>
            </w:pPr>
            <w:r>
              <w:rPr>
                <w:b/>
                <w:spacing w:val="-5"/>
                <w:sz w:val="28"/>
              </w:rPr>
              <w:t>1.</w:t>
            </w:r>
          </w:p>
        </w:tc>
        <w:tc>
          <w:tcPr>
            <w:tcW w:w="7255" w:type="dxa"/>
          </w:tcPr>
          <w:p w14:paraId="66231CB6" w14:textId="77777777" w:rsidR="002803D2" w:rsidRDefault="00000000">
            <w:pPr>
              <w:pStyle w:val="TableParagraph"/>
              <w:ind w:left="107"/>
              <w:rPr>
                <w:b/>
                <w:sz w:val="28"/>
              </w:rPr>
            </w:pPr>
            <w:r>
              <w:rPr>
                <w:b/>
                <w:sz w:val="28"/>
              </w:rPr>
              <w:t>Целевой</w:t>
            </w:r>
            <w:r>
              <w:rPr>
                <w:b/>
                <w:spacing w:val="-8"/>
                <w:sz w:val="28"/>
              </w:rPr>
              <w:t xml:space="preserve"> </w:t>
            </w:r>
            <w:r>
              <w:rPr>
                <w:b/>
                <w:spacing w:val="-2"/>
                <w:sz w:val="28"/>
              </w:rPr>
              <w:t>раздел</w:t>
            </w:r>
          </w:p>
        </w:tc>
        <w:tc>
          <w:tcPr>
            <w:tcW w:w="983" w:type="dxa"/>
          </w:tcPr>
          <w:p w14:paraId="6C11668E" w14:textId="77777777" w:rsidR="002803D2" w:rsidRDefault="00000000">
            <w:pPr>
              <w:pStyle w:val="TableParagraph"/>
              <w:ind w:right="97"/>
              <w:jc w:val="right"/>
              <w:rPr>
                <w:sz w:val="28"/>
              </w:rPr>
            </w:pPr>
            <w:r>
              <w:rPr>
                <w:spacing w:val="-10"/>
                <w:sz w:val="28"/>
              </w:rPr>
              <w:t>3</w:t>
            </w:r>
          </w:p>
        </w:tc>
      </w:tr>
      <w:tr w:rsidR="002803D2" w14:paraId="4A0EB4B3" w14:textId="77777777">
        <w:trPr>
          <w:trHeight w:val="347"/>
        </w:trPr>
        <w:tc>
          <w:tcPr>
            <w:tcW w:w="1126" w:type="dxa"/>
          </w:tcPr>
          <w:p w14:paraId="54ECE87F" w14:textId="77777777" w:rsidR="002803D2" w:rsidRDefault="00000000">
            <w:pPr>
              <w:pStyle w:val="TableParagraph"/>
              <w:ind w:left="107"/>
              <w:rPr>
                <w:sz w:val="28"/>
              </w:rPr>
            </w:pPr>
            <w:r>
              <w:rPr>
                <w:spacing w:val="-4"/>
                <w:sz w:val="28"/>
              </w:rPr>
              <w:t>1.1.</w:t>
            </w:r>
          </w:p>
        </w:tc>
        <w:tc>
          <w:tcPr>
            <w:tcW w:w="7255" w:type="dxa"/>
          </w:tcPr>
          <w:p w14:paraId="1FA03751" w14:textId="77777777" w:rsidR="002803D2" w:rsidRDefault="00000000">
            <w:pPr>
              <w:pStyle w:val="TableParagraph"/>
              <w:ind w:left="107"/>
              <w:rPr>
                <w:sz w:val="28"/>
              </w:rPr>
            </w:pPr>
            <w:r>
              <w:rPr>
                <w:sz w:val="28"/>
              </w:rPr>
              <w:t>Пояснительная</w:t>
            </w:r>
            <w:r>
              <w:rPr>
                <w:spacing w:val="61"/>
                <w:sz w:val="28"/>
              </w:rPr>
              <w:t xml:space="preserve"> </w:t>
            </w:r>
            <w:r>
              <w:rPr>
                <w:spacing w:val="-2"/>
                <w:sz w:val="28"/>
              </w:rPr>
              <w:t>записка</w:t>
            </w:r>
          </w:p>
        </w:tc>
        <w:tc>
          <w:tcPr>
            <w:tcW w:w="983" w:type="dxa"/>
          </w:tcPr>
          <w:p w14:paraId="6076D678" w14:textId="77777777" w:rsidR="002803D2" w:rsidRDefault="00000000">
            <w:pPr>
              <w:pStyle w:val="TableParagraph"/>
              <w:ind w:right="97"/>
              <w:jc w:val="right"/>
              <w:rPr>
                <w:sz w:val="28"/>
              </w:rPr>
            </w:pPr>
            <w:r>
              <w:rPr>
                <w:spacing w:val="-10"/>
                <w:sz w:val="28"/>
              </w:rPr>
              <w:t>3</w:t>
            </w:r>
          </w:p>
        </w:tc>
      </w:tr>
      <w:tr w:rsidR="002803D2" w14:paraId="16EE013B" w14:textId="77777777">
        <w:trPr>
          <w:trHeight w:val="1389"/>
        </w:trPr>
        <w:tc>
          <w:tcPr>
            <w:tcW w:w="1126" w:type="dxa"/>
          </w:tcPr>
          <w:p w14:paraId="31372194" w14:textId="77777777" w:rsidR="002803D2" w:rsidRDefault="00000000">
            <w:pPr>
              <w:pStyle w:val="TableParagraph"/>
              <w:ind w:left="107"/>
              <w:rPr>
                <w:sz w:val="28"/>
              </w:rPr>
            </w:pPr>
            <w:r>
              <w:rPr>
                <w:spacing w:val="-2"/>
                <w:sz w:val="28"/>
              </w:rPr>
              <w:t>1.1.1.</w:t>
            </w:r>
          </w:p>
        </w:tc>
        <w:tc>
          <w:tcPr>
            <w:tcW w:w="7255" w:type="dxa"/>
          </w:tcPr>
          <w:p w14:paraId="2B0FE97B" w14:textId="77777777" w:rsidR="002803D2" w:rsidRDefault="00000000">
            <w:pPr>
              <w:pStyle w:val="TableParagraph"/>
              <w:spacing w:line="259" w:lineRule="auto"/>
              <w:ind w:left="107" w:right="97"/>
              <w:jc w:val="both"/>
              <w:rPr>
                <w:sz w:val="28"/>
              </w:rPr>
            </w:pPr>
            <w:r>
              <w:rPr>
                <w:sz w:val="28"/>
              </w:rPr>
              <w:t xml:space="preserve">Цели реализации, </w:t>
            </w:r>
            <w:r>
              <w:rPr>
                <w:sz w:val="24"/>
              </w:rPr>
              <w:t xml:space="preserve">общая характеристика </w:t>
            </w:r>
            <w:r>
              <w:rPr>
                <w:sz w:val="28"/>
              </w:rPr>
              <w:t>адаптированной основной образовательной программы основного общего образования</w:t>
            </w:r>
            <w:r>
              <w:rPr>
                <w:spacing w:val="58"/>
                <w:w w:val="150"/>
                <w:sz w:val="28"/>
              </w:rPr>
              <w:t xml:space="preserve"> </w:t>
            </w:r>
            <w:r>
              <w:rPr>
                <w:sz w:val="28"/>
              </w:rPr>
              <w:t>обучающимися</w:t>
            </w:r>
            <w:r>
              <w:rPr>
                <w:spacing w:val="60"/>
                <w:w w:val="150"/>
                <w:sz w:val="28"/>
              </w:rPr>
              <w:t xml:space="preserve"> </w:t>
            </w:r>
            <w:r>
              <w:rPr>
                <w:sz w:val="28"/>
              </w:rPr>
              <w:t>с</w:t>
            </w:r>
            <w:r>
              <w:rPr>
                <w:spacing w:val="60"/>
                <w:w w:val="150"/>
                <w:sz w:val="28"/>
              </w:rPr>
              <w:t xml:space="preserve"> </w:t>
            </w:r>
            <w:r>
              <w:rPr>
                <w:sz w:val="28"/>
              </w:rPr>
              <w:t>задержкой</w:t>
            </w:r>
            <w:r>
              <w:rPr>
                <w:spacing w:val="60"/>
                <w:w w:val="150"/>
                <w:sz w:val="28"/>
              </w:rPr>
              <w:t xml:space="preserve"> </w:t>
            </w:r>
            <w:r>
              <w:rPr>
                <w:spacing w:val="-2"/>
                <w:sz w:val="28"/>
              </w:rPr>
              <w:t>психического</w:t>
            </w:r>
          </w:p>
          <w:p w14:paraId="1C7CEECD" w14:textId="77777777" w:rsidR="002803D2" w:rsidRDefault="00000000">
            <w:pPr>
              <w:pStyle w:val="TableParagraph"/>
              <w:spacing w:line="320" w:lineRule="exact"/>
              <w:ind w:left="107"/>
              <w:rPr>
                <w:sz w:val="28"/>
              </w:rPr>
            </w:pPr>
            <w:r>
              <w:rPr>
                <w:spacing w:val="-2"/>
                <w:sz w:val="28"/>
              </w:rPr>
              <w:t>развития</w:t>
            </w:r>
          </w:p>
        </w:tc>
        <w:tc>
          <w:tcPr>
            <w:tcW w:w="983" w:type="dxa"/>
          </w:tcPr>
          <w:p w14:paraId="7FE1DD26" w14:textId="77777777" w:rsidR="002803D2" w:rsidRDefault="00000000">
            <w:pPr>
              <w:pStyle w:val="TableParagraph"/>
              <w:ind w:right="97"/>
              <w:jc w:val="right"/>
              <w:rPr>
                <w:sz w:val="28"/>
              </w:rPr>
            </w:pPr>
            <w:r>
              <w:rPr>
                <w:spacing w:val="-10"/>
                <w:sz w:val="28"/>
              </w:rPr>
              <w:t>9</w:t>
            </w:r>
          </w:p>
        </w:tc>
      </w:tr>
      <w:tr w:rsidR="002803D2" w14:paraId="7FC82DD3" w14:textId="77777777">
        <w:trPr>
          <w:trHeight w:val="696"/>
        </w:trPr>
        <w:tc>
          <w:tcPr>
            <w:tcW w:w="1126" w:type="dxa"/>
          </w:tcPr>
          <w:p w14:paraId="43B1E2D0" w14:textId="77777777" w:rsidR="002803D2" w:rsidRDefault="00000000">
            <w:pPr>
              <w:pStyle w:val="TableParagraph"/>
              <w:ind w:left="107"/>
              <w:rPr>
                <w:sz w:val="28"/>
              </w:rPr>
            </w:pPr>
            <w:r>
              <w:rPr>
                <w:spacing w:val="-2"/>
                <w:sz w:val="28"/>
              </w:rPr>
              <w:t>1.1.2.</w:t>
            </w:r>
          </w:p>
        </w:tc>
        <w:tc>
          <w:tcPr>
            <w:tcW w:w="7255" w:type="dxa"/>
          </w:tcPr>
          <w:p w14:paraId="1A57301D" w14:textId="77777777" w:rsidR="002803D2" w:rsidRDefault="00000000">
            <w:pPr>
              <w:pStyle w:val="TableParagraph"/>
              <w:ind w:left="107"/>
              <w:rPr>
                <w:sz w:val="28"/>
              </w:rPr>
            </w:pPr>
            <w:r>
              <w:rPr>
                <w:sz w:val="28"/>
              </w:rPr>
              <w:t>Психолого-педагогическая</w:t>
            </w:r>
            <w:r>
              <w:rPr>
                <w:spacing w:val="59"/>
                <w:sz w:val="28"/>
              </w:rPr>
              <w:t xml:space="preserve"> </w:t>
            </w:r>
            <w:r>
              <w:rPr>
                <w:sz w:val="28"/>
              </w:rPr>
              <w:t>характеристика</w:t>
            </w:r>
            <w:r>
              <w:rPr>
                <w:spacing w:val="63"/>
                <w:sz w:val="28"/>
              </w:rPr>
              <w:t xml:space="preserve"> </w:t>
            </w:r>
            <w:r>
              <w:rPr>
                <w:spacing w:val="-2"/>
                <w:sz w:val="28"/>
              </w:rPr>
              <w:t>обучающихся</w:t>
            </w:r>
          </w:p>
          <w:p w14:paraId="1DDD8741" w14:textId="77777777" w:rsidR="002803D2" w:rsidRDefault="00000000">
            <w:pPr>
              <w:pStyle w:val="TableParagraph"/>
              <w:spacing w:before="26"/>
              <w:ind w:left="107"/>
              <w:rPr>
                <w:sz w:val="28"/>
              </w:rPr>
            </w:pPr>
            <w:r>
              <w:rPr>
                <w:sz w:val="28"/>
              </w:rPr>
              <w:t xml:space="preserve">с </w:t>
            </w:r>
            <w:r>
              <w:rPr>
                <w:spacing w:val="-5"/>
                <w:sz w:val="28"/>
              </w:rPr>
              <w:t>ЗПР</w:t>
            </w:r>
          </w:p>
        </w:tc>
        <w:tc>
          <w:tcPr>
            <w:tcW w:w="983" w:type="dxa"/>
          </w:tcPr>
          <w:p w14:paraId="569A7D5D" w14:textId="77777777" w:rsidR="002803D2" w:rsidRDefault="00000000">
            <w:pPr>
              <w:pStyle w:val="TableParagraph"/>
              <w:ind w:right="95"/>
              <w:jc w:val="right"/>
              <w:rPr>
                <w:sz w:val="28"/>
              </w:rPr>
            </w:pPr>
            <w:r>
              <w:rPr>
                <w:spacing w:val="-5"/>
                <w:sz w:val="28"/>
              </w:rPr>
              <w:t>13</w:t>
            </w:r>
          </w:p>
        </w:tc>
      </w:tr>
      <w:tr w:rsidR="002803D2" w14:paraId="24A83986" w14:textId="77777777">
        <w:trPr>
          <w:trHeight w:val="695"/>
        </w:trPr>
        <w:tc>
          <w:tcPr>
            <w:tcW w:w="1126" w:type="dxa"/>
          </w:tcPr>
          <w:p w14:paraId="3D92FE13" w14:textId="77777777" w:rsidR="002803D2" w:rsidRDefault="00000000">
            <w:pPr>
              <w:pStyle w:val="TableParagraph"/>
              <w:ind w:left="107"/>
              <w:rPr>
                <w:sz w:val="28"/>
              </w:rPr>
            </w:pPr>
            <w:r>
              <w:rPr>
                <w:spacing w:val="-2"/>
                <w:sz w:val="28"/>
              </w:rPr>
              <w:t>1.1.3.</w:t>
            </w:r>
          </w:p>
        </w:tc>
        <w:tc>
          <w:tcPr>
            <w:tcW w:w="7255" w:type="dxa"/>
          </w:tcPr>
          <w:p w14:paraId="4B29F3A5" w14:textId="77777777" w:rsidR="002803D2" w:rsidRDefault="00000000">
            <w:pPr>
              <w:pStyle w:val="TableParagraph"/>
              <w:ind w:left="107"/>
              <w:rPr>
                <w:sz w:val="28"/>
              </w:rPr>
            </w:pPr>
            <w:r>
              <w:rPr>
                <w:sz w:val="28"/>
              </w:rPr>
              <w:t>Особые</w:t>
            </w:r>
            <w:r>
              <w:rPr>
                <w:spacing w:val="24"/>
                <w:sz w:val="28"/>
              </w:rPr>
              <w:t xml:space="preserve">  </w:t>
            </w:r>
            <w:r>
              <w:rPr>
                <w:sz w:val="28"/>
              </w:rPr>
              <w:t>образовательные</w:t>
            </w:r>
            <w:r>
              <w:rPr>
                <w:spacing w:val="25"/>
                <w:sz w:val="28"/>
              </w:rPr>
              <w:t xml:space="preserve">  </w:t>
            </w:r>
            <w:r>
              <w:rPr>
                <w:sz w:val="28"/>
              </w:rPr>
              <w:t>потребности</w:t>
            </w:r>
            <w:r>
              <w:rPr>
                <w:spacing w:val="24"/>
                <w:sz w:val="28"/>
              </w:rPr>
              <w:t xml:space="preserve">  </w:t>
            </w:r>
            <w:r>
              <w:rPr>
                <w:sz w:val="28"/>
              </w:rPr>
              <w:t>обучающихся</w:t>
            </w:r>
            <w:r>
              <w:rPr>
                <w:spacing w:val="25"/>
                <w:sz w:val="28"/>
              </w:rPr>
              <w:t xml:space="preserve">  </w:t>
            </w:r>
            <w:r>
              <w:rPr>
                <w:spacing w:val="-10"/>
                <w:sz w:val="28"/>
              </w:rPr>
              <w:t>с</w:t>
            </w:r>
          </w:p>
          <w:p w14:paraId="2374EB7E" w14:textId="77777777" w:rsidR="002803D2" w:rsidRDefault="00000000">
            <w:pPr>
              <w:pStyle w:val="TableParagraph"/>
              <w:spacing w:before="26"/>
              <w:ind w:left="107"/>
              <w:rPr>
                <w:sz w:val="28"/>
              </w:rPr>
            </w:pPr>
            <w:r>
              <w:rPr>
                <w:spacing w:val="-5"/>
                <w:sz w:val="28"/>
              </w:rPr>
              <w:t>ЗПР</w:t>
            </w:r>
          </w:p>
        </w:tc>
        <w:tc>
          <w:tcPr>
            <w:tcW w:w="983" w:type="dxa"/>
          </w:tcPr>
          <w:p w14:paraId="577AFF7D" w14:textId="77777777" w:rsidR="002803D2" w:rsidRDefault="00000000">
            <w:pPr>
              <w:pStyle w:val="TableParagraph"/>
              <w:ind w:right="95"/>
              <w:jc w:val="right"/>
              <w:rPr>
                <w:sz w:val="28"/>
              </w:rPr>
            </w:pPr>
            <w:r>
              <w:rPr>
                <w:spacing w:val="-5"/>
                <w:sz w:val="28"/>
              </w:rPr>
              <w:t>22</w:t>
            </w:r>
          </w:p>
        </w:tc>
      </w:tr>
      <w:tr w:rsidR="002803D2" w14:paraId="20B179AB" w14:textId="77777777">
        <w:trPr>
          <w:trHeight w:val="693"/>
        </w:trPr>
        <w:tc>
          <w:tcPr>
            <w:tcW w:w="1126" w:type="dxa"/>
          </w:tcPr>
          <w:p w14:paraId="64B39EB9" w14:textId="77777777" w:rsidR="002803D2" w:rsidRDefault="00000000">
            <w:pPr>
              <w:pStyle w:val="TableParagraph"/>
              <w:ind w:left="107"/>
              <w:rPr>
                <w:sz w:val="28"/>
              </w:rPr>
            </w:pPr>
            <w:r>
              <w:rPr>
                <w:spacing w:val="-4"/>
                <w:sz w:val="28"/>
              </w:rPr>
              <w:t>1.2.</w:t>
            </w:r>
          </w:p>
        </w:tc>
        <w:tc>
          <w:tcPr>
            <w:tcW w:w="7255" w:type="dxa"/>
          </w:tcPr>
          <w:p w14:paraId="59DCFF44" w14:textId="77777777" w:rsidR="002803D2" w:rsidRDefault="00000000">
            <w:pPr>
              <w:pStyle w:val="TableParagraph"/>
              <w:ind w:left="107"/>
              <w:rPr>
                <w:sz w:val="28"/>
              </w:rPr>
            </w:pPr>
            <w:r>
              <w:rPr>
                <w:sz w:val="28"/>
              </w:rPr>
              <w:t>Планируемые</w:t>
            </w:r>
            <w:r>
              <w:rPr>
                <w:spacing w:val="17"/>
                <w:sz w:val="28"/>
              </w:rPr>
              <w:t xml:space="preserve"> </w:t>
            </w:r>
            <w:r>
              <w:rPr>
                <w:sz w:val="28"/>
              </w:rPr>
              <w:t>результаты</w:t>
            </w:r>
            <w:r>
              <w:rPr>
                <w:spacing w:val="20"/>
                <w:sz w:val="28"/>
              </w:rPr>
              <w:t xml:space="preserve"> </w:t>
            </w:r>
            <w:r>
              <w:rPr>
                <w:sz w:val="28"/>
              </w:rPr>
              <w:t>освоения</w:t>
            </w:r>
            <w:r>
              <w:rPr>
                <w:spacing w:val="19"/>
                <w:sz w:val="28"/>
              </w:rPr>
              <w:t xml:space="preserve"> </w:t>
            </w:r>
            <w:r>
              <w:rPr>
                <w:sz w:val="28"/>
              </w:rPr>
              <w:t>обучающимися</w:t>
            </w:r>
            <w:r>
              <w:rPr>
                <w:spacing w:val="20"/>
                <w:sz w:val="28"/>
              </w:rPr>
              <w:t xml:space="preserve"> </w:t>
            </w:r>
            <w:r>
              <w:rPr>
                <w:sz w:val="28"/>
              </w:rPr>
              <w:t>с</w:t>
            </w:r>
            <w:r>
              <w:rPr>
                <w:spacing w:val="18"/>
                <w:sz w:val="28"/>
              </w:rPr>
              <w:t xml:space="preserve"> </w:t>
            </w:r>
            <w:r>
              <w:rPr>
                <w:spacing w:val="-5"/>
                <w:sz w:val="28"/>
              </w:rPr>
              <w:t>ЗПР</w:t>
            </w:r>
          </w:p>
          <w:p w14:paraId="0E39A84D" w14:textId="77777777" w:rsidR="002803D2" w:rsidRDefault="00000000">
            <w:pPr>
              <w:pStyle w:val="TableParagraph"/>
              <w:spacing w:before="26"/>
              <w:ind w:left="107"/>
              <w:rPr>
                <w:sz w:val="28"/>
              </w:rPr>
            </w:pPr>
            <w:r>
              <w:rPr>
                <w:sz w:val="28"/>
              </w:rPr>
              <w:t>АООП</w:t>
            </w:r>
            <w:r>
              <w:rPr>
                <w:spacing w:val="-7"/>
                <w:sz w:val="28"/>
              </w:rPr>
              <w:t xml:space="preserve"> </w:t>
            </w:r>
            <w:r>
              <w:rPr>
                <w:spacing w:val="-5"/>
                <w:sz w:val="28"/>
              </w:rPr>
              <w:t>ООО</w:t>
            </w:r>
          </w:p>
        </w:tc>
        <w:tc>
          <w:tcPr>
            <w:tcW w:w="983" w:type="dxa"/>
          </w:tcPr>
          <w:p w14:paraId="54FA4838" w14:textId="77777777" w:rsidR="002803D2" w:rsidRDefault="00000000">
            <w:pPr>
              <w:pStyle w:val="TableParagraph"/>
              <w:ind w:right="95"/>
              <w:jc w:val="right"/>
              <w:rPr>
                <w:sz w:val="28"/>
              </w:rPr>
            </w:pPr>
            <w:r>
              <w:rPr>
                <w:spacing w:val="-5"/>
                <w:sz w:val="28"/>
              </w:rPr>
              <w:t>25</w:t>
            </w:r>
          </w:p>
        </w:tc>
      </w:tr>
      <w:tr w:rsidR="002803D2" w14:paraId="53700631" w14:textId="77777777">
        <w:trPr>
          <w:trHeight w:val="1043"/>
        </w:trPr>
        <w:tc>
          <w:tcPr>
            <w:tcW w:w="1126" w:type="dxa"/>
          </w:tcPr>
          <w:p w14:paraId="5395491F" w14:textId="77777777" w:rsidR="002803D2" w:rsidRDefault="00000000">
            <w:pPr>
              <w:pStyle w:val="TableParagraph"/>
              <w:spacing w:before="2"/>
              <w:ind w:left="107"/>
              <w:rPr>
                <w:sz w:val="28"/>
              </w:rPr>
            </w:pPr>
            <w:r>
              <w:rPr>
                <w:spacing w:val="-4"/>
                <w:sz w:val="28"/>
              </w:rPr>
              <w:t>1.3.</w:t>
            </w:r>
          </w:p>
        </w:tc>
        <w:tc>
          <w:tcPr>
            <w:tcW w:w="7255" w:type="dxa"/>
          </w:tcPr>
          <w:p w14:paraId="2123065A" w14:textId="77777777" w:rsidR="002803D2" w:rsidRDefault="00000000">
            <w:pPr>
              <w:pStyle w:val="TableParagraph"/>
              <w:tabs>
                <w:tab w:val="left" w:pos="2173"/>
                <w:tab w:val="left" w:pos="3662"/>
                <w:tab w:val="left" w:pos="5714"/>
              </w:tabs>
              <w:spacing w:before="2" w:line="256" w:lineRule="auto"/>
              <w:ind w:left="107" w:right="102"/>
              <w:rPr>
                <w:sz w:val="28"/>
              </w:rPr>
            </w:pPr>
            <w:r>
              <w:rPr>
                <w:sz w:val="28"/>
              </w:rPr>
              <w:t xml:space="preserve">Система оценки достижения обучающимися с задержкой </w:t>
            </w:r>
            <w:r>
              <w:rPr>
                <w:spacing w:val="-2"/>
                <w:sz w:val="28"/>
              </w:rPr>
              <w:t>психического</w:t>
            </w:r>
            <w:r>
              <w:rPr>
                <w:sz w:val="28"/>
              </w:rPr>
              <w:tab/>
            </w:r>
            <w:r>
              <w:rPr>
                <w:spacing w:val="-2"/>
                <w:sz w:val="28"/>
              </w:rPr>
              <w:t>развития</w:t>
            </w:r>
            <w:r>
              <w:rPr>
                <w:sz w:val="28"/>
              </w:rPr>
              <w:tab/>
            </w:r>
            <w:r>
              <w:rPr>
                <w:spacing w:val="-2"/>
                <w:sz w:val="28"/>
              </w:rPr>
              <w:t>планируемых</w:t>
            </w:r>
            <w:r>
              <w:rPr>
                <w:sz w:val="28"/>
              </w:rPr>
              <w:tab/>
            </w:r>
            <w:r>
              <w:rPr>
                <w:spacing w:val="-2"/>
                <w:sz w:val="28"/>
              </w:rPr>
              <w:t>результатов</w:t>
            </w:r>
          </w:p>
          <w:p w14:paraId="57B7673C" w14:textId="77777777" w:rsidR="002803D2" w:rsidRDefault="00000000">
            <w:pPr>
              <w:pStyle w:val="TableParagraph"/>
              <w:spacing w:before="5"/>
              <w:ind w:left="107"/>
              <w:rPr>
                <w:sz w:val="28"/>
              </w:rPr>
            </w:pPr>
            <w:r>
              <w:rPr>
                <w:sz w:val="28"/>
              </w:rPr>
              <w:t>освоения</w:t>
            </w:r>
            <w:r>
              <w:rPr>
                <w:spacing w:val="-5"/>
                <w:sz w:val="28"/>
              </w:rPr>
              <w:t xml:space="preserve"> </w:t>
            </w:r>
            <w:r>
              <w:rPr>
                <w:spacing w:val="-2"/>
                <w:sz w:val="28"/>
              </w:rPr>
              <w:t>адаптированной</w:t>
            </w:r>
          </w:p>
        </w:tc>
        <w:tc>
          <w:tcPr>
            <w:tcW w:w="983" w:type="dxa"/>
          </w:tcPr>
          <w:p w14:paraId="32006002" w14:textId="77777777" w:rsidR="002803D2" w:rsidRDefault="00000000">
            <w:pPr>
              <w:pStyle w:val="TableParagraph"/>
              <w:spacing w:before="2"/>
              <w:ind w:right="97"/>
              <w:jc w:val="right"/>
              <w:rPr>
                <w:sz w:val="28"/>
              </w:rPr>
            </w:pPr>
            <w:r>
              <w:rPr>
                <w:spacing w:val="-5"/>
                <w:sz w:val="28"/>
              </w:rPr>
              <w:t>101</w:t>
            </w:r>
          </w:p>
        </w:tc>
      </w:tr>
      <w:tr w:rsidR="002803D2" w14:paraId="62E9CD3B" w14:textId="77777777">
        <w:trPr>
          <w:trHeight w:val="347"/>
        </w:trPr>
        <w:tc>
          <w:tcPr>
            <w:tcW w:w="1126" w:type="dxa"/>
          </w:tcPr>
          <w:p w14:paraId="0BAA5AFF" w14:textId="77777777" w:rsidR="002803D2" w:rsidRDefault="00000000">
            <w:pPr>
              <w:pStyle w:val="TableParagraph"/>
              <w:ind w:left="107"/>
              <w:rPr>
                <w:b/>
                <w:sz w:val="28"/>
              </w:rPr>
            </w:pPr>
            <w:r>
              <w:rPr>
                <w:b/>
                <w:spacing w:val="-5"/>
                <w:sz w:val="28"/>
              </w:rPr>
              <w:t>2.</w:t>
            </w:r>
          </w:p>
        </w:tc>
        <w:tc>
          <w:tcPr>
            <w:tcW w:w="7255" w:type="dxa"/>
          </w:tcPr>
          <w:p w14:paraId="2171B045" w14:textId="77777777" w:rsidR="002803D2" w:rsidRDefault="00000000">
            <w:pPr>
              <w:pStyle w:val="TableParagraph"/>
              <w:ind w:left="107"/>
              <w:rPr>
                <w:b/>
                <w:sz w:val="28"/>
              </w:rPr>
            </w:pPr>
            <w:r>
              <w:rPr>
                <w:b/>
                <w:sz w:val="28"/>
              </w:rPr>
              <w:t>Содержательный</w:t>
            </w:r>
            <w:r>
              <w:rPr>
                <w:b/>
                <w:spacing w:val="-14"/>
                <w:sz w:val="28"/>
              </w:rPr>
              <w:t xml:space="preserve"> </w:t>
            </w:r>
            <w:r>
              <w:rPr>
                <w:b/>
                <w:spacing w:val="-2"/>
                <w:sz w:val="28"/>
              </w:rPr>
              <w:t>раздел</w:t>
            </w:r>
          </w:p>
        </w:tc>
        <w:tc>
          <w:tcPr>
            <w:tcW w:w="983" w:type="dxa"/>
          </w:tcPr>
          <w:p w14:paraId="2184136C" w14:textId="77777777" w:rsidR="002803D2" w:rsidRDefault="00000000">
            <w:pPr>
              <w:pStyle w:val="TableParagraph"/>
              <w:ind w:right="97"/>
              <w:jc w:val="right"/>
              <w:rPr>
                <w:sz w:val="28"/>
              </w:rPr>
            </w:pPr>
            <w:r>
              <w:rPr>
                <w:spacing w:val="-5"/>
                <w:sz w:val="28"/>
              </w:rPr>
              <w:t>106</w:t>
            </w:r>
          </w:p>
        </w:tc>
      </w:tr>
      <w:tr w:rsidR="002803D2" w14:paraId="3A67A31A" w14:textId="77777777">
        <w:trPr>
          <w:trHeight w:val="695"/>
        </w:trPr>
        <w:tc>
          <w:tcPr>
            <w:tcW w:w="1126" w:type="dxa"/>
          </w:tcPr>
          <w:p w14:paraId="3E7336B6" w14:textId="77777777" w:rsidR="002803D2" w:rsidRDefault="00000000">
            <w:pPr>
              <w:pStyle w:val="TableParagraph"/>
              <w:ind w:left="107"/>
              <w:rPr>
                <w:sz w:val="28"/>
              </w:rPr>
            </w:pPr>
            <w:r>
              <w:rPr>
                <w:spacing w:val="-4"/>
                <w:sz w:val="28"/>
              </w:rPr>
              <w:t>2.1.</w:t>
            </w:r>
          </w:p>
        </w:tc>
        <w:tc>
          <w:tcPr>
            <w:tcW w:w="7255" w:type="dxa"/>
          </w:tcPr>
          <w:p w14:paraId="6506BBA2" w14:textId="77777777" w:rsidR="002803D2" w:rsidRDefault="00000000">
            <w:pPr>
              <w:pStyle w:val="TableParagraph"/>
              <w:tabs>
                <w:tab w:val="left" w:pos="1811"/>
                <w:tab w:val="left" w:pos="3924"/>
                <w:tab w:val="left" w:pos="6116"/>
              </w:tabs>
              <w:ind w:left="107"/>
              <w:rPr>
                <w:sz w:val="28"/>
              </w:rPr>
            </w:pPr>
            <w:r>
              <w:rPr>
                <w:spacing w:val="-2"/>
                <w:sz w:val="28"/>
              </w:rPr>
              <w:t>Программа</w:t>
            </w:r>
            <w:r>
              <w:rPr>
                <w:sz w:val="28"/>
              </w:rPr>
              <w:tab/>
            </w:r>
            <w:r>
              <w:rPr>
                <w:spacing w:val="-2"/>
                <w:sz w:val="28"/>
              </w:rPr>
              <w:t>формирования</w:t>
            </w:r>
            <w:r>
              <w:rPr>
                <w:sz w:val="28"/>
              </w:rPr>
              <w:tab/>
            </w:r>
            <w:r>
              <w:rPr>
                <w:spacing w:val="-2"/>
                <w:sz w:val="28"/>
              </w:rPr>
              <w:t>универсальных</w:t>
            </w:r>
            <w:r>
              <w:rPr>
                <w:sz w:val="28"/>
              </w:rPr>
              <w:tab/>
            </w:r>
            <w:r>
              <w:rPr>
                <w:spacing w:val="-2"/>
                <w:sz w:val="28"/>
              </w:rPr>
              <w:t>учебных</w:t>
            </w:r>
          </w:p>
          <w:p w14:paraId="4E5915AF" w14:textId="77777777" w:rsidR="002803D2" w:rsidRDefault="00000000">
            <w:pPr>
              <w:pStyle w:val="TableParagraph"/>
              <w:spacing w:before="26"/>
              <w:ind w:left="107"/>
              <w:rPr>
                <w:sz w:val="28"/>
              </w:rPr>
            </w:pPr>
            <w:r>
              <w:rPr>
                <w:spacing w:val="-2"/>
                <w:sz w:val="28"/>
              </w:rPr>
              <w:t>действий</w:t>
            </w:r>
          </w:p>
        </w:tc>
        <w:tc>
          <w:tcPr>
            <w:tcW w:w="983" w:type="dxa"/>
          </w:tcPr>
          <w:p w14:paraId="4AA1C0A0" w14:textId="77777777" w:rsidR="002803D2" w:rsidRDefault="00000000">
            <w:pPr>
              <w:pStyle w:val="TableParagraph"/>
              <w:ind w:right="97"/>
              <w:jc w:val="right"/>
              <w:rPr>
                <w:sz w:val="28"/>
              </w:rPr>
            </w:pPr>
            <w:r>
              <w:rPr>
                <w:spacing w:val="-5"/>
                <w:sz w:val="28"/>
              </w:rPr>
              <w:t>106</w:t>
            </w:r>
          </w:p>
        </w:tc>
      </w:tr>
      <w:tr w:rsidR="002803D2" w14:paraId="58B66CE3" w14:textId="77777777">
        <w:trPr>
          <w:trHeight w:val="345"/>
        </w:trPr>
        <w:tc>
          <w:tcPr>
            <w:tcW w:w="1126" w:type="dxa"/>
          </w:tcPr>
          <w:p w14:paraId="34E8E248" w14:textId="77777777" w:rsidR="002803D2" w:rsidRDefault="00000000">
            <w:pPr>
              <w:pStyle w:val="TableParagraph"/>
              <w:ind w:left="107"/>
              <w:rPr>
                <w:sz w:val="28"/>
              </w:rPr>
            </w:pPr>
            <w:r>
              <w:rPr>
                <w:spacing w:val="-4"/>
                <w:sz w:val="28"/>
              </w:rPr>
              <w:t>2.2.</w:t>
            </w:r>
          </w:p>
        </w:tc>
        <w:tc>
          <w:tcPr>
            <w:tcW w:w="7255" w:type="dxa"/>
          </w:tcPr>
          <w:p w14:paraId="653DA2B8" w14:textId="77777777" w:rsidR="002803D2" w:rsidRDefault="00000000">
            <w:pPr>
              <w:pStyle w:val="TableParagraph"/>
              <w:ind w:left="107"/>
              <w:rPr>
                <w:sz w:val="28"/>
              </w:rPr>
            </w:pPr>
            <w:r>
              <w:rPr>
                <w:sz w:val="28"/>
              </w:rPr>
              <w:t>Программы</w:t>
            </w:r>
            <w:r>
              <w:rPr>
                <w:spacing w:val="-10"/>
                <w:sz w:val="28"/>
              </w:rPr>
              <w:t xml:space="preserve"> </w:t>
            </w:r>
            <w:r>
              <w:rPr>
                <w:sz w:val="28"/>
              </w:rPr>
              <w:t>учебных</w:t>
            </w:r>
            <w:r>
              <w:rPr>
                <w:spacing w:val="-6"/>
                <w:sz w:val="28"/>
              </w:rPr>
              <w:t xml:space="preserve"> </w:t>
            </w:r>
            <w:r>
              <w:rPr>
                <w:spacing w:val="-2"/>
                <w:sz w:val="28"/>
              </w:rPr>
              <w:t>предметов</w:t>
            </w:r>
          </w:p>
        </w:tc>
        <w:tc>
          <w:tcPr>
            <w:tcW w:w="983" w:type="dxa"/>
          </w:tcPr>
          <w:p w14:paraId="08986063" w14:textId="77777777" w:rsidR="002803D2" w:rsidRDefault="00000000">
            <w:pPr>
              <w:pStyle w:val="TableParagraph"/>
              <w:ind w:right="97"/>
              <w:jc w:val="right"/>
              <w:rPr>
                <w:sz w:val="28"/>
              </w:rPr>
            </w:pPr>
            <w:r>
              <w:rPr>
                <w:spacing w:val="-5"/>
                <w:sz w:val="28"/>
              </w:rPr>
              <w:t>126</w:t>
            </w:r>
          </w:p>
        </w:tc>
      </w:tr>
      <w:tr w:rsidR="002803D2" w14:paraId="21338DED" w14:textId="77777777">
        <w:trPr>
          <w:trHeight w:val="347"/>
        </w:trPr>
        <w:tc>
          <w:tcPr>
            <w:tcW w:w="1126" w:type="dxa"/>
          </w:tcPr>
          <w:p w14:paraId="697C1FC5" w14:textId="77777777" w:rsidR="002803D2" w:rsidRDefault="00000000">
            <w:pPr>
              <w:pStyle w:val="TableParagraph"/>
              <w:spacing w:before="2"/>
              <w:ind w:left="107"/>
              <w:rPr>
                <w:sz w:val="28"/>
              </w:rPr>
            </w:pPr>
            <w:r>
              <w:rPr>
                <w:spacing w:val="-5"/>
                <w:sz w:val="28"/>
              </w:rPr>
              <w:t>2.3</w:t>
            </w:r>
          </w:p>
        </w:tc>
        <w:tc>
          <w:tcPr>
            <w:tcW w:w="7255" w:type="dxa"/>
          </w:tcPr>
          <w:p w14:paraId="59DBCA91" w14:textId="77777777" w:rsidR="002803D2" w:rsidRDefault="00000000">
            <w:pPr>
              <w:pStyle w:val="TableParagraph"/>
              <w:spacing w:before="2"/>
              <w:ind w:left="107"/>
              <w:rPr>
                <w:sz w:val="28"/>
              </w:rPr>
            </w:pPr>
            <w:r>
              <w:rPr>
                <w:sz w:val="28"/>
              </w:rPr>
              <w:t>Программа</w:t>
            </w:r>
            <w:r>
              <w:rPr>
                <w:spacing w:val="-12"/>
                <w:sz w:val="28"/>
              </w:rPr>
              <w:t xml:space="preserve"> </w:t>
            </w:r>
            <w:r>
              <w:rPr>
                <w:sz w:val="28"/>
              </w:rPr>
              <w:t>воспитательной</w:t>
            </w:r>
            <w:r>
              <w:rPr>
                <w:spacing w:val="-10"/>
                <w:sz w:val="28"/>
              </w:rPr>
              <w:t xml:space="preserve"> </w:t>
            </w:r>
            <w:r>
              <w:rPr>
                <w:spacing w:val="-2"/>
                <w:sz w:val="28"/>
              </w:rPr>
              <w:t>работы</w:t>
            </w:r>
          </w:p>
        </w:tc>
        <w:tc>
          <w:tcPr>
            <w:tcW w:w="983" w:type="dxa"/>
          </w:tcPr>
          <w:p w14:paraId="5FF6FC22" w14:textId="77777777" w:rsidR="002803D2" w:rsidRDefault="00000000">
            <w:pPr>
              <w:pStyle w:val="TableParagraph"/>
              <w:spacing w:before="2"/>
              <w:ind w:right="97"/>
              <w:jc w:val="right"/>
              <w:rPr>
                <w:sz w:val="28"/>
              </w:rPr>
            </w:pPr>
            <w:r>
              <w:rPr>
                <w:spacing w:val="-5"/>
                <w:sz w:val="28"/>
              </w:rPr>
              <w:t>128</w:t>
            </w:r>
          </w:p>
        </w:tc>
      </w:tr>
      <w:tr w:rsidR="002803D2" w14:paraId="04EA6677" w14:textId="77777777">
        <w:trPr>
          <w:trHeight w:val="1043"/>
        </w:trPr>
        <w:tc>
          <w:tcPr>
            <w:tcW w:w="1126" w:type="dxa"/>
          </w:tcPr>
          <w:p w14:paraId="51D89450" w14:textId="77777777" w:rsidR="002803D2" w:rsidRDefault="00000000">
            <w:pPr>
              <w:pStyle w:val="TableParagraph"/>
              <w:spacing w:before="2"/>
              <w:ind w:left="107"/>
              <w:rPr>
                <w:sz w:val="28"/>
              </w:rPr>
            </w:pPr>
            <w:r>
              <w:rPr>
                <w:spacing w:val="-4"/>
                <w:sz w:val="28"/>
              </w:rPr>
              <w:t>2.4.</w:t>
            </w:r>
          </w:p>
        </w:tc>
        <w:tc>
          <w:tcPr>
            <w:tcW w:w="7255" w:type="dxa"/>
          </w:tcPr>
          <w:p w14:paraId="7CBEAB62" w14:textId="77777777" w:rsidR="002803D2" w:rsidRDefault="00000000">
            <w:pPr>
              <w:pStyle w:val="TableParagraph"/>
              <w:spacing w:before="2" w:line="256" w:lineRule="auto"/>
              <w:ind w:left="107"/>
              <w:rPr>
                <w:sz w:val="28"/>
              </w:rPr>
            </w:pPr>
            <w:r>
              <w:rPr>
                <w:sz w:val="28"/>
              </w:rPr>
              <w:t>Программа</w:t>
            </w:r>
            <w:r>
              <w:rPr>
                <w:spacing w:val="40"/>
                <w:sz w:val="28"/>
              </w:rPr>
              <w:t xml:space="preserve"> </w:t>
            </w:r>
            <w:r>
              <w:rPr>
                <w:sz w:val="28"/>
              </w:rPr>
              <w:t>духовно-нравственного</w:t>
            </w:r>
            <w:r>
              <w:rPr>
                <w:spacing w:val="40"/>
                <w:sz w:val="28"/>
              </w:rPr>
              <w:t xml:space="preserve"> </w:t>
            </w:r>
            <w:r>
              <w:rPr>
                <w:sz w:val="28"/>
              </w:rPr>
              <w:t>воспитания,</w:t>
            </w:r>
            <w:r>
              <w:rPr>
                <w:spacing w:val="40"/>
                <w:sz w:val="28"/>
              </w:rPr>
              <w:t xml:space="preserve"> </w:t>
            </w:r>
            <w:r>
              <w:rPr>
                <w:sz w:val="28"/>
              </w:rPr>
              <w:t>развития обучающихся</w:t>
            </w:r>
            <w:r>
              <w:rPr>
                <w:spacing w:val="76"/>
                <w:sz w:val="28"/>
              </w:rPr>
              <w:t xml:space="preserve"> </w:t>
            </w:r>
            <w:r>
              <w:rPr>
                <w:sz w:val="28"/>
              </w:rPr>
              <w:t>с</w:t>
            </w:r>
            <w:r>
              <w:rPr>
                <w:spacing w:val="78"/>
                <w:sz w:val="28"/>
              </w:rPr>
              <w:t xml:space="preserve"> </w:t>
            </w:r>
            <w:r>
              <w:rPr>
                <w:sz w:val="28"/>
              </w:rPr>
              <w:t>ЗПР</w:t>
            </w:r>
            <w:r>
              <w:rPr>
                <w:spacing w:val="78"/>
                <w:sz w:val="28"/>
              </w:rPr>
              <w:t xml:space="preserve"> </w:t>
            </w:r>
            <w:r>
              <w:rPr>
                <w:sz w:val="28"/>
              </w:rPr>
              <w:t>при</w:t>
            </w:r>
            <w:r>
              <w:rPr>
                <w:spacing w:val="78"/>
                <w:sz w:val="28"/>
              </w:rPr>
              <w:t xml:space="preserve"> </w:t>
            </w:r>
            <w:r>
              <w:rPr>
                <w:sz w:val="28"/>
              </w:rPr>
              <w:t>получении</w:t>
            </w:r>
            <w:r>
              <w:rPr>
                <w:spacing w:val="47"/>
                <w:w w:val="150"/>
                <w:sz w:val="28"/>
              </w:rPr>
              <w:t xml:space="preserve"> </w:t>
            </w:r>
            <w:r>
              <w:rPr>
                <w:sz w:val="28"/>
              </w:rPr>
              <w:t>основного</w:t>
            </w:r>
            <w:r>
              <w:rPr>
                <w:spacing w:val="79"/>
                <w:sz w:val="28"/>
              </w:rPr>
              <w:t xml:space="preserve"> </w:t>
            </w:r>
            <w:r>
              <w:rPr>
                <w:spacing w:val="-2"/>
                <w:sz w:val="28"/>
              </w:rPr>
              <w:t>общего</w:t>
            </w:r>
          </w:p>
          <w:p w14:paraId="39C1C524" w14:textId="77777777" w:rsidR="002803D2" w:rsidRDefault="00000000">
            <w:pPr>
              <w:pStyle w:val="TableParagraph"/>
              <w:spacing w:before="5"/>
              <w:ind w:left="107"/>
              <w:rPr>
                <w:sz w:val="28"/>
              </w:rPr>
            </w:pPr>
            <w:r>
              <w:rPr>
                <w:spacing w:val="-2"/>
                <w:sz w:val="28"/>
              </w:rPr>
              <w:t>образования</w:t>
            </w:r>
          </w:p>
        </w:tc>
        <w:tc>
          <w:tcPr>
            <w:tcW w:w="983" w:type="dxa"/>
          </w:tcPr>
          <w:p w14:paraId="59B4B757" w14:textId="77777777" w:rsidR="002803D2" w:rsidRDefault="00000000">
            <w:pPr>
              <w:pStyle w:val="TableParagraph"/>
              <w:spacing w:before="2"/>
              <w:ind w:right="97"/>
              <w:jc w:val="right"/>
              <w:rPr>
                <w:sz w:val="28"/>
              </w:rPr>
            </w:pPr>
            <w:r>
              <w:rPr>
                <w:spacing w:val="-5"/>
                <w:sz w:val="28"/>
              </w:rPr>
              <w:t>135</w:t>
            </w:r>
          </w:p>
        </w:tc>
      </w:tr>
      <w:tr w:rsidR="002803D2" w14:paraId="6DEB2A89" w14:textId="77777777">
        <w:trPr>
          <w:trHeight w:val="695"/>
        </w:trPr>
        <w:tc>
          <w:tcPr>
            <w:tcW w:w="1126" w:type="dxa"/>
          </w:tcPr>
          <w:p w14:paraId="2F699F40" w14:textId="77777777" w:rsidR="002803D2" w:rsidRDefault="00000000">
            <w:pPr>
              <w:pStyle w:val="TableParagraph"/>
              <w:ind w:left="107"/>
              <w:rPr>
                <w:sz w:val="28"/>
              </w:rPr>
            </w:pPr>
            <w:r>
              <w:rPr>
                <w:spacing w:val="-4"/>
                <w:sz w:val="28"/>
              </w:rPr>
              <w:t>2.5.</w:t>
            </w:r>
          </w:p>
        </w:tc>
        <w:tc>
          <w:tcPr>
            <w:tcW w:w="7255" w:type="dxa"/>
          </w:tcPr>
          <w:p w14:paraId="020F20B0" w14:textId="77777777" w:rsidR="002803D2" w:rsidRDefault="00000000">
            <w:pPr>
              <w:pStyle w:val="TableParagraph"/>
              <w:tabs>
                <w:tab w:val="left" w:pos="1774"/>
                <w:tab w:val="left" w:pos="3853"/>
                <w:tab w:val="left" w:pos="5936"/>
              </w:tabs>
              <w:ind w:left="107"/>
              <w:rPr>
                <w:sz w:val="28"/>
              </w:rPr>
            </w:pPr>
            <w:r>
              <w:rPr>
                <w:spacing w:val="-2"/>
                <w:sz w:val="28"/>
              </w:rPr>
              <w:t>Программа</w:t>
            </w:r>
            <w:r>
              <w:rPr>
                <w:sz w:val="28"/>
              </w:rPr>
              <w:tab/>
            </w:r>
            <w:r>
              <w:rPr>
                <w:spacing w:val="-2"/>
                <w:sz w:val="28"/>
              </w:rPr>
              <w:t>формирования</w:t>
            </w:r>
            <w:r>
              <w:rPr>
                <w:sz w:val="28"/>
              </w:rPr>
              <w:tab/>
            </w:r>
            <w:r>
              <w:rPr>
                <w:spacing w:val="-2"/>
                <w:sz w:val="28"/>
              </w:rPr>
              <w:t>экологической</w:t>
            </w:r>
            <w:r>
              <w:rPr>
                <w:sz w:val="28"/>
              </w:rPr>
              <w:tab/>
            </w:r>
            <w:r>
              <w:rPr>
                <w:spacing w:val="-2"/>
                <w:sz w:val="28"/>
              </w:rPr>
              <w:t>культуры,</w:t>
            </w:r>
          </w:p>
          <w:p w14:paraId="1965A986" w14:textId="77777777" w:rsidR="002803D2" w:rsidRDefault="00000000">
            <w:pPr>
              <w:pStyle w:val="TableParagraph"/>
              <w:spacing w:before="26"/>
              <w:ind w:left="107"/>
              <w:rPr>
                <w:sz w:val="28"/>
              </w:rPr>
            </w:pPr>
            <w:r>
              <w:rPr>
                <w:sz w:val="28"/>
              </w:rPr>
              <w:t>здорового</w:t>
            </w:r>
            <w:r>
              <w:rPr>
                <w:spacing w:val="-5"/>
                <w:sz w:val="28"/>
              </w:rPr>
              <w:t xml:space="preserve"> </w:t>
            </w:r>
            <w:r>
              <w:rPr>
                <w:sz w:val="28"/>
              </w:rPr>
              <w:t>и</w:t>
            </w:r>
            <w:r>
              <w:rPr>
                <w:spacing w:val="-8"/>
                <w:sz w:val="28"/>
              </w:rPr>
              <w:t xml:space="preserve"> </w:t>
            </w:r>
            <w:r>
              <w:rPr>
                <w:sz w:val="28"/>
              </w:rPr>
              <w:t>безопасного</w:t>
            </w:r>
            <w:r>
              <w:rPr>
                <w:spacing w:val="-7"/>
                <w:sz w:val="28"/>
              </w:rPr>
              <w:t xml:space="preserve"> </w:t>
            </w:r>
            <w:r>
              <w:rPr>
                <w:sz w:val="28"/>
              </w:rPr>
              <w:t>образа</w:t>
            </w:r>
            <w:r>
              <w:rPr>
                <w:spacing w:val="-6"/>
                <w:sz w:val="28"/>
              </w:rPr>
              <w:t xml:space="preserve"> </w:t>
            </w:r>
            <w:r>
              <w:rPr>
                <w:spacing w:val="-4"/>
                <w:sz w:val="28"/>
              </w:rPr>
              <w:t>жизни</w:t>
            </w:r>
          </w:p>
        </w:tc>
        <w:tc>
          <w:tcPr>
            <w:tcW w:w="983" w:type="dxa"/>
          </w:tcPr>
          <w:p w14:paraId="6C254C40" w14:textId="77777777" w:rsidR="002803D2" w:rsidRDefault="00000000">
            <w:pPr>
              <w:pStyle w:val="TableParagraph"/>
              <w:ind w:right="97"/>
              <w:jc w:val="right"/>
              <w:rPr>
                <w:sz w:val="28"/>
              </w:rPr>
            </w:pPr>
            <w:r>
              <w:rPr>
                <w:spacing w:val="-5"/>
                <w:sz w:val="28"/>
              </w:rPr>
              <w:t>150</w:t>
            </w:r>
          </w:p>
        </w:tc>
      </w:tr>
      <w:tr w:rsidR="002803D2" w14:paraId="61122940" w14:textId="77777777">
        <w:trPr>
          <w:trHeight w:val="347"/>
        </w:trPr>
        <w:tc>
          <w:tcPr>
            <w:tcW w:w="1126" w:type="dxa"/>
          </w:tcPr>
          <w:p w14:paraId="71CBAA33" w14:textId="77777777" w:rsidR="002803D2" w:rsidRDefault="00000000">
            <w:pPr>
              <w:pStyle w:val="TableParagraph"/>
              <w:ind w:left="107"/>
              <w:rPr>
                <w:sz w:val="28"/>
              </w:rPr>
            </w:pPr>
            <w:r>
              <w:rPr>
                <w:spacing w:val="-4"/>
                <w:sz w:val="28"/>
              </w:rPr>
              <w:t>2.6.</w:t>
            </w:r>
          </w:p>
        </w:tc>
        <w:tc>
          <w:tcPr>
            <w:tcW w:w="7255" w:type="dxa"/>
          </w:tcPr>
          <w:p w14:paraId="2D4D5E0A" w14:textId="77777777" w:rsidR="002803D2" w:rsidRDefault="00000000">
            <w:pPr>
              <w:pStyle w:val="TableParagraph"/>
              <w:ind w:left="107"/>
              <w:rPr>
                <w:sz w:val="28"/>
              </w:rPr>
            </w:pPr>
            <w:r>
              <w:rPr>
                <w:sz w:val="28"/>
              </w:rPr>
              <w:t>Программа</w:t>
            </w:r>
            <w:r>
              <w:rPr>
                <w:spacing w:val="-11"/>
                <w:sz w:val="28"/>
              </w:rPr>
              <w:t xml:space="preserve"> </w:t>
            </w:r>
            <w:r>
              <w:rPr>
                <w:sz w:val="28"/>
              </w:rPr>
              <w:t>коррекционной</w:t>
            </w:r>
            <w:r>
              <w:rPr>
                <w:spacing w:val="-11"/>
                <w:sz w:val="28"/>
              </w:rPr>
              <w:t xml:space="preserve"> </w:t>
            </w:r>
            <w:r>
              <w:rPr>
                <w:spacing w:val="-2"/>
                <w:sz w:val="28"/>
              </w:rPr>
              <w:t>работы</w:t>
            </w:r>
          </w:p>
        </w:tc>
        <w:tc>
          <w:tcPr>
            <w:tcW w:w="983" w:type="dxa"/>
          </w:tcPr>
          <w:p w14:paraId="0C1D74B0" w14:textId="77777777" w:rsidR="002803D2" w:rsidRDefault="00000000">
            <w:pPr>
              <w:pStyle w:val="TableParagraph"/>
              <w:ind w:right="97"/>
              <w:jc w:val="right"/>
              <w:rPr>
                <w:sz w:val="28"/>
              </w:rPr>
            </w:pPr>
            <w:r>
              <w:rPr>
                <w:spacing w:val="-5"/>
                <w:sz w:val="28"/>
              </w:rPr>
              <w:t>157</w:t>
            </w:r>
          </w:p>
        </w:tc>
      </w:tr>
      <w:tr w:rsidR="002803D2" w14:paraId="6200317F" w14:textId="77777777">
        <w:trPr>
          <w:trHeight w:val="348"/>
        </w:trPr>
        <w:tc>
          <w:tcPr>
            <w:tcW w:w="1126" w:type="dxa"/>
          </w:tcPr>
          <w:p w14:paraId="10C567A0" w14:textId="77777777" w:rsidR="002803D2" w:rsidRDefault="00000000">
            <w:pPr>
              <w:pStyle w:val="TableParagraph"/>
              <w:ind w:left="107"/>
              <w:rPr>
                <w:b/>
                <w:sz w:val="28"/>
              </w:rPr>
            </w:pPr>
            <w:r>
              <w:rPr>
                <w:b/>
                <w:spacing w:val="-5"/>
                <w:sz w:val="28"/>
              </w:rPr>
              <w:t>3.</w:t>
            </w:r>
          </w:p>
        </w:tc>
        <w:tc>
          <w:tcPr>
            <w:tcW w:w="7255" w:type="dxa"/>
          </w:tcPr>
          <w:p w14:paraId="002523C5" w14:textId="77777777" w:rsidR="002803D2" w:rsidRDefault="00000000">
            <w:pPr>
              <w:pStyle w:val="TableParagraph"/>
              <w:ind w:left="107"/>
              <w:rPr>
                <w:b/>
                <w:sz w:val="28"/>
              </w:rPr>
            </w:pPr>
            <w:r>
              <w:rPr>
                <w:b/>
                <w:sz w:val="28"/>
              </w:rPr>
              <w:t>Организационный</w:t>
            </w:r>
            <w:r>
              <w:rPr>
                <w:b/>
                <w:spacing w:val="-16"/>
                <w:sz w:val="28"/>
              </w:rPr>
              <w:t xml:space="preserve"> </w:t>
            </w:r>
            <w:r>
              <w:rPr>
                <w:b/>
                <w:spacing w:val="-2"/>
                <w:sz w:val="28"/>
              </w:rPr>
              <w:t>раздел</w:t>
            </w:r>
          </w:p>
        </w:tc>
        <w:tc>
          <w:tcPr>
            <w:tcW w:w="983" w:type="dxa"/>
          </w:tcPr>
          <w:p w14:paraId="2BD9EA59" w14:textId="77777777" w:rsidR="002803D2" w:rsidRDefault="00000000">
            <w:pPr>
              <w:pStyle w:val="TableParagraph"/>
              <w:ind w:right="97"/>
              <w:jc w:val="right"/>
              <w:rPr>
                <w:sz w:val="28"/>
              </w:rPr>
            </w:pPr>
            <w:r>
              <w:rPr>
                <w:spacing w:val="-5"/>
                <w:sz w:val="28"/>
              </w:rPr>
              <w:t>174</w:t>
            </w:r>
          </w:p>
        </w:tc>
      </w:tr>
      <w:tr w:rsidR="002803D2" w14:paraId="6FC18D3A" w14:textId="77777777">
        <w:trPr>
          <w:trHeight w:val="345"/>
        </w:trPr>
        <w:tc>
          <w:tcPr>
            <w:tcW w:w="1126" w:type="dxa"/>
          </w:tcPr>
          <w:p w14:paraId="3C77C335" w14:textId="77777777" w:rsidR="002803D2" w:rsidRDefault="00000000">
            <w:pPr>
              <w:pStyle w:val="TableParagraph"/>
              <w:ind w:left="107"/>
              <w:rPr>
                <w:sz w:val="28"/>
              </w:rPr>
            </w:pPr>
            <w:r>
              <w:rPr>
                <w:spacing w:val="-4"/>
                <w:sz w:val="28"/>
              </w:rPr>
              <w:t>3.1.</w:t>
            </w:r>
          </w:p>
        </w:tc>
        <w:tc>
          <w:tcPr>
            <w:tcW w:w="7255" w:type="dxa"/>
          </w:tcPr>
          <w:p w14:paraId="59889B93" w14:textId="77777777" w:rsidR="002803D2" w:rsidRDefault="00000000">
            <w:pPr>
              <w:pStyle w:val="TableParagraph"/>
              <w:ind w:left="107"/>
              <w:rPr>
                <w:sz w:val="28"/>
              </w:rPr>
            </w:pPr>
            <w:r>
              <w:rPr>
                <w:sz w:val="28"/>
              </w:rPr>
              <w:t>Учебный</w:t>
            </w:r>
            <w:r>
              <w:rPr>
                <w:spacing w:val="-7"/>
                <w:sz w:val="28"/>
              </w:rPr>
              <w:t xml:space="preserve"> </w:t>
            </w:r>
            <w:r>
              <w:rPr>
                <w:spacing w:val="-4"/>
                <w:sz w:val="28"/>
              </w:rPr>
              <w:t>план</w:t>
            </w:r>
          </w:p>
        </w:tc>
        <w:tc>
          <w:tcPr>
            <w:tcW w:w="983" w:type="dxa"/>
          </w:tcPr>
          <w:p w14:paraId="68C52FA4" w14:textId="77777777" w:rsidR="002803D2" w:rsidRDefault="00000000">
            <w:pPr>
              <w:pStyle w:val="TableParagraph"/>
              <w:ind w:right="97"/>
              <w:jc w:val="right"/>
              <w:rPr>
                <w:sz w:val="28"/>
              </w:rPr>
            </w:pPr>
            <w:r>
              <w:rPr>
                <w:spacing w:val="-5"/>
                <w:sz w:val="28"/>
              </w:rPr>
              <w:t>174</w:t>
            </w:r>
          </w:p>
        </w:tc>
      </w:tr>
      <w:tr w:rsidR="002803D2" w14:paraId="5E9258EA" w14:textId="77777777">
        <w:trPr>
          <w:trHeight w:val="347"/>
        </w:trPr>
        <w:tc>
          <w:tcPr>
            <w:tcW w:w="1126" w:type="dxa"/>
          </w:tcPr>
          <w:p w14:paraId="6F53E46D" w14:textId="77777777" w:rsidR="002803D2" w:rsidRDefault="00000000">
            <w:pPr>
              <w:pStyle w:val="TableParagraph"/>
              <w:spacing w:before="2"/>
              <w:ind w:left="107"/>
              <w:rPr>
                <w:sz w:val="28"/>
              </w:rPr>
            </w:pPr>
            <w:r>
              <w:rPr>
                <w:spacing w:val="-4"/>
                <w:sz w:val="28"/>
              </w:rPr>
              <w:t>3.2.</w:t>
            </w:r>
          </w:p>
        </w:tc>
        <w:tc>
          <w:tcPr>
            <w:tcW w:w="7255" w:type="dxa"/>
          </w:tcPr>
          <w:p w14:paraId="006F1B45" w14:textId="77777777" w:rsidR="002803D2" w:rsidRDefault="00000000">
            <w:pPr>
              <w:pStyle w:val="TableParagraph"/>
              <w:spacing w:before="2"/>
              <w:ind w:left="107"/>
              <w:rPr>
                <w:sz w:val="28"/>
              </w:rPr>
            </w:pPr>
            <w:r>
              <w:rPr>
                <w:sz w:val="28"/>
              </w:rPr>
              <w:t>Календарный</w:t>
            </w:r>
            <w:r>
              <w:rPr>
                <w:spacing w:val="-9"/>
                <w:sz w:val="28"/>
              </w:rPr>
              <w:t xml:space="preserve"> </w:t>
            </w:r>
            <w:r>
              <w:rPr>
                <w:sz w:val="28"/>
              </w:rPr>
              <w:t>учебный</w:t>
            </w:r>
            <w:r>
              <w:rPr>
                <w:spacing w:val="-6"/>
                <w:sz w:val="28"/>
              </w:rPr>
              <w:t xml:space="preserve"> </w:t>
            </w:r>
            <w:r>
              <w:rPr>
                <w:spacing w:val="-2"/>
                <w:sz w:val="28"/>
              </w:rPr>
              <w:t>график</w:t>
            </w:r>
          </w:p>
        </w:tc>
        <w:tc>
          <w:tcPr>
            <w:tcW w:w="983" w:type="dxa"/>
          </w:tcPr>
          <w:p w14:paraId="4175C84F" w14:textId="77777777" w:rsidR="002803D2" w:rsidRDefault="00000000">
            <w:pPr>
              <w:pStyle w:val="TableParagraph"/>
              <w:spacing w:before="2"/>
              <w:ind w:right="97"/>
              <w:jc w:val="right"/>
              <w:rPr>
                <w:sz w:val="28"/>
              </w:rPr>
            </w:pPr>
            <w:r>
              <w:rPr>
                <w:spacing w:val="-5"/>
                <w:sz w:val="28"/>
              </w:rPr>
              <w:t>178</w:t>
            </w:r>
          </w:p>
        </w:tc>
      </w:tr>
      <w:tr w:rsidR="002803D2" w14:paraId="176E413C" w14:textId="77777777">
        <w:trPr>
          <w:trHeight w:val="347"/>
        </w:trPr>
        <w:tc>
          <w:tcPr>
            <w:tcW w:w="1126" w:type="dxa"/>
          </w:tcPr>
          <w:p w14:paraId="2F69E2A0" w14:textId="77777777" w:rsidR="002803D2" w:rsidRDefault="00000000">
            <w:pPr>
              <w:pStyle w:val="TableParagraph"/>
              <w:spacing w:before="2"/>
              <w:ind w:left="107"/>
              <w:rPr>
                <w:sz w:val="28"/>
              </w:rPr>
            </w:pPr>
            <w:r>
              <w:rPr>
                <w:spacing w:val="-4"/>
                <w:sz w:val="28"/>
              </w:rPr>
              <w:t>3.3.</w:t>
            </w:r>
          </w:p>
        </w:tc>
        <w:tc>
          <w:tcPr>
            <w:tcW w:w="7255" w:type="dxa"/>
          </w:tcPr>
          <w:p w14:paraId="0C27D0E5" w14:textId="77777777" w:rsidR="002803D2" w:rsidRDefault="00000000">
            <w:pPr>
              <w:pStyle w:val="TableParagraph"/>
              <w:spacing w:before="2"/>
              <w:ind w:left="107"/>
              <w:rPr>
                <w:sz w:val="28"/>
              </w:rPr>
            </w:pPr>
            <w:r>
              <w:rPr>
                <w:sz w:val="28"/>
              </w:rPr>
              <w:t>План</w:t>
            </w:r>
            <w:r>
              <w:rPr>
                <w:spacing w:val="-7"/>
                <w:sz w:val="28"/>
              </w:rPr>
              <w:t xml:space="preserve"> </w:t>
            </w:r>
            <w:r>
              <w:rPr>
                <w:sz w:val="28"/>
              </w:rPr>
              <w:t>внеурочной</w:t>
            </w:r>
            <w:r>
              <w:rPr>
                <w:spacing w:val="-6"/>
                <w:sz w:val="28"/>
              </w:rPr>
              <w:t xml:space="preserve"> </w:t>
            </w:r>
            <w:r>
              <w:rPr>
                <w:spacing w:val="-2"/>
                <w:sz w:val="28"/>
              </w:rPr>
              <w:t>деятельности</w:t>
            </w:r>
          </w:p>
        </w:tc>
        <w:tc>
          <w:tcPr>
            <w:tcW w:w="983" w:type="dxa"/>
          </w:tcPr>
          <w:p w14:paraId="6E85A094" w14:textId="77777777" w:rsidR="002803D2" w:rsidRDefault="00000000">
            <w:pPr>
              <w:pStyle w:val="TableParagraph"/>
              <w:spacing w:before="2"/>
              <w:ind w:right="97"/>
              <w:jc w:val="right"/>
              <w:rPr>
                <w:sz w:val="28"/>
              </w:rPr>
            </w:pPr>
            <w:r>
              <w:rPr>
                <w:spacing w:val="-5"/>
                <w:sz w:val="28"/>
              </w:rPr>
              <w:t>178</w:t>
            </w:r>
          </w:p>
        </w:tc>
      </w:tr>
      <w:tr w:rsidR="002803D2" w14:paraId="3A3E09B7" w14:textId="77777777">
        <w:trPr>
          <w:trHeight w:val="1043"/>
        </w:trPr>
        <w:tc>
          <w:tcPr>
            <w:tcW w:w="1126" w:type="dxa"/>
          </w:tcPr>
          <w:p w14:paraId="7BC94AD3" w14:textId="77777777" w:rsidR="002803D2" w:rsidRDefault="00000000">
            <w:pPr>
              <w:pStyle w:val="TableParagraph"/>
              <w:spacing w:before="2"/>
              <w:ind w:left="107"/>
              <w:rPr>
                <w:sz w:val="28"/>
              </w:rPr>
            </w:pPr>
            <w:r>
              <w:rPr>
                <w:spacing w:val="-4"/>
                <w:sz w:val="28"/>
              </w:rPr>
              <w:t>3.3.</w:t>
            </w:r>
          </w:p>
        </w:tc>
        <w:tc>
          <w:tcPr>
            <w:tcW w:w="7255" w:type="dxa"/>
          </w:tcPr>
          <w:p w14:paraId="74486B0C" w14:textId="77777777" w:rsidR="002803D2" w:rsidRDefault="00000000">
            <w:pPr>
              <w:pStyle w:val="TableParagraph"/>
              <w:spacing w:before="2" w:line="256" w:lineRule="auto"/>
              <w:ind w:left="107"/>
              <w:rPr>
                <w:sz w:val="28"/>
              </w:rPr>
            </w:pPr>
            <w:r>
              <w:rPr>
                <w:sz w:val="28"/>
              </w:rPr>
              <w:t>Система</w:t>
            </w:r>
            <w:r>
              <w:rPr>
                <w:spacing w:val="40"/>
                <w:sz w:val="28"/>
              </w:rPr>
              <w:t xml:space="preserve"> </w:t>
            </w:r>
            <w:r>
              <w:rPr>
                <w:sz w:val="28"/>
              </w:rPr>
              <w:t>специальных</w:t>
            </w:r>
            <w:r>
              <w:rPr>
                <w:spacing w:val="40"/>
                <w:sz w:val="28"/>
              </w:rPr>
              <w:t xml:space="preserve"> </w:t>
            </w:r>
            <w:r>
              <w:rPr>
                <w:sz w:val="28"/>
              </w:rPr>
              <w:t>условий</w:t>
            </w:r>
            <w:r>
              <w:rPr>
                <w:spacing w:val="40"/>
                <w:sz w:val="28"/>
              </w:rPr>
              <w:t xml:space="preserve"> </w:t>
            </w:r>
            <w:r>
              <w:rPr>
                <w:sz w:val="28"/>
              </w:rPr>
              <w:t>реализации</w:t>
            </w:r>
            <w:r>
              <w:rPr>
                <w:spacing w:val="40"/>
                <w:sz w:val="28"/>
              </w:rPr>
              <w:t xml:space="preserve"> </w:t>
            </w:r>
            <w:r>
              <w:rPr>
                <w:sz w:val="28"/>
              </w:rPr>
              <w:t>АООП</w:t>
            </w:r>
            <w:r>
              <w:rPr>
                <w:spacing w:val="40"/>
                <w:sz w:val="28"/>
              </w:rPr>
              <w:t xml:space="preserve"> </w:t>
            </w:r>
            <w:r>
              <w:rPr>
                <w:sz w:val="28"/>
              </w:rPr>
              <w:t>ООО обучающихся с ЗПР</w:t>
            </w:r>
          </w:p>
        </w:tc>
        <w:tc>
          <w:tcPr>
            <w:tcW w:w="983" w:type="dxa"/>
          </w:tcPr>
          <w:p w14:paraId="193FA8DE" w14:textId="77777777" w:rsidR="002803D2" w:rsidRDefault="00000000">
            <w:pPr>
              <w:pStyle w:val="TableParagraph"/>
              <w:spacing w:before="2"/>
              <w:ind w:right="97"/>
              <w:jc w:val="right"/>
              <w:rPr>
                <w:sz w:val="28"/>
              </w:rPr>
            </w:pPr>
            <w:r>
              <w:rPr>
                <w:spacing w:val="-5"/>
                <w:sz w:val="28"/>
              </w:rPr>
              <w:t>185</w:t>
            </w:r>
          </w:p>
        </w:tc>
      </w:tr>
    </w:tbl>
    <w:p w14:paraId="79078CBD" w14:textId="77777777" w:rsidR="002803D2" w:rsidRDefault="002803D2">
      <w:pPr>
        <w:pStyle w:val="TableParagraph"/>
        <w:jc w:val="right"/>
        <w:rPr>
          <w:sz w:val="28"/>
        </w:rPr>
        <w:sectPr w:rsidR="002803D2">
          <w:pgSz w:w="11930" w:h="16860"/>
          <w:pgMar w:top="1060" w:right="0" w:bottom="280" w:left="1275" w:header="720" w:footer="720" w:gutter="0"/>
          <w:cols w:space="720"/>
        </w:sectPr>
      </w:pPr>
    </w:p>
    <w:p w14:paraId="31AF3801" w14:textId="77777777" w:rsidR="002803D2" w:rsidRPr="009B7B68" w:rsidRDefault="00000000" w:rsidP="009B7B68">
      <w:pPr>
        <w:spacing w:line="276" w:lineRule="auto"/>
        <w:ind w:left="3931"/>
        <w:jc w:val="both"/>
        <w:rPr>
          <w:b/>
          <w:sz w:val="24"/>
          <w:szCs w:val="24"/>
        </w:rPr>
      </w:pPr>
      <w:r w:rsidRPr="009B7B68">
        <w:rPr>
          <w:b/>
          <w:sz w:val="24"/>
          <w:szCs w:val="24"/>
        </w:rPr>
        <w:lastRenderedPageBreak/>
        <w:t xml:space="preserve">Общие </w:t>
      </w:r>
      <w:r w:rsidRPr="009B7B68">
        <w:rPr>
          <w:b/>
          <w:spacing w:val="-2"/>
          <w:sz w:val="24"/>
          <w:szCs w:val="24"/>
        </w:rPr>
        <w:t>положения</w:t>
      </w:r>
    </w:p>
    <w:p w14:paraId="2A045641" w14:textId="2BF4F3B0" w:rsidR="002803D2" w:rsidRPr="009B7B68" w:rsidRDefault="00000000" w:rsidP="009B7B68">
      <w:pPr>
        <w:pStyle w:val="a3"/>
        <w:spacing w:line="276" w:lineRule="auto"/>
        <w:ind w:right="843" w:firstLine="539"/>
        <w:rPr>
          <w:sz w:val="24"/>
          <w:szCs w:val="24"/>
        </w:rPr>
      </w:pPr>
      <w:r w:rsidRPr="009B7B68">
        <w:rPr>
          <w:color w:val="000009"/>
          <w:sz w:val="24"/>
          <w:szCs w:val="24"/>
        </w:rPr>
        <w:t xml:space="preserve">Адаптированная основная образовательная программа основного общего образования для обучающихся 5-9 классов с задержкой психического развития </w:t>
      </w:r>
      <w:r w:rsidRPr="009B7B68">
        <w:rPr>
          <w:sz w:val="24"/>
          <w:szCs w:val="24"/>
        </w:rPr>
        <w:t>муниципального бюджетного общеобразовательного учреждения города</w:t>
      </w:r>
      <w:r w:rsidRPr="009B7B68">
        <w:rPr>
          <w:spacing w:val="80"/>
          <w:sz w:val="24"/>
          <w:szCs w:val="24"/>
        </w:rPr>
        <w:t xml:space="preserve"> </w:t>
      </w:r>
      <w:r w:rsidRPr="009B7B68">
        <w:rPr>
          <w:sz w:val="24"/>
          <w:szCs w:val="24"/>
        </w:rPr>
        <w:t xml:space="preserve">Ростова-на-Дону «Школа № </w:t>
      </w:r>
      <w:r w:rsidR="009E066E" w:rsidRPr="009B7B68">
        <w:rPr>
          <w:sz w:val="24"/>
          <w:szCs w:val="24"/>
        </w:rPr>
        <w:t>79</w:t>
      </w:r>
      <w:r w:rsidRPr="009B7B68">
        <w:rPr>
          <w:sz w:val="24"/>
          <w:szCs w:val="24"/>
        </w:rPr>
        <w:t xml:space="preserve"> им</w:t>
      </w:r>
      <w:r w:rsidR="009E066E" w:rsidRPr="009B7B68">
        <w:rPr>
          <w:sz w:val="24"/>
          <w:szCs w:val="24"/>
        </w:rPr>
        <w:t>им.440-го гаубичного артиллерийского полка</w:t>
      </w:r>
      <w:r w:rsidRPr="009B7B68">
        <w:rPr>
          <w:sz w:val="24"/>
          <w:szCs w:val="24"/>
        </w:rPr>
        <w:t>» (далее –</w:t>
      </w:r>
      <w:r w:rsidRPr="009B7B68">
        <w:rPr>
          <w:spacing w:val="40"/>
          <w:sz w:val="24"/>
          <w:szCs w:val="24"/>
        </w:rPr>
        <w:t xml:space="preserve"> </w:t>
      </w:r>
      <w:r w:rsidRPr="009B7B68">
        <w:rPr>
          <w:color w:val="000009"/>
          <w:sz w:val="24"/>
          <w:szCs w:val="24"/>
        </w:rPr>
        <w:t>МБОУ «Школа №</w:t>
      </w:r>
      <w:r w:rsidR="009E066E" w:rsidRPr="009B7B68">
        <w:rPr>
          <w:color w:val="000009"/>
          <w:sz w:val="24"/>
          <w:szCs w:val="24"/>
        </w:rPr>
        <w:t>79</w:t>
      </w:r>
      <w:r w:rsidRPr="009B7B68">
        <w:rPr>
          <w:color w:val="000009"/>
          <w:sz w:val="24"/>
          <w:szCs w:val="24"/>
        </w:rPr>
        <w:t xml:space="preserve">») – это образовательная программа, адаптированная для обучения </w:t>
      </w:r>
      <w:r w:rsidRPr="009B7B68">
        <w:rPr>
          <w:sz w:val="24"/>
          <w:szCs w:val="24"/>
        </w:rPr>
        <w:t xml:space="preserve">данной </w:t>
      </w:r>
      <w:r w:rsidRPr="009B7B68">
        <w:rPr>
          <w:color w:val="000009"/>
          <w:sz w:val="24"/>
          <w:szCs w:val="24"/>
        </w:rPr>
        <w:t>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w:t>
      </w:r>
      <w:r w:rsidRPr="009B7B68">
        <w:rPr>
          <w:color w:val="000009"/>
          <w:spacing w:val="40"/>
          <w:sz w:val="24"/>
          <w:szCs w:val="24"/>
        </w:rPr>
        <w:t xml:space="preserve"> </w:t>
      </w:r>
      <w:r w:rsidRPr="009B7B68">
        <w:rPr>
          <w:color w:val="000009"/>
          <w:sz w:val="24"/>
          <w:szCs w:val="24"/>
        </w:rPr>
        <w:t>адаптацию (далее –</w:t>
      </w:r>
      <w:r w:rsidRPr="009B7B68">
        <w:rPr>
          <w:color w:val="000009"/>
          <w:spacing w:val="40"/>
          <w:sz w:val="24"/>
          <w:szCs w:val="24"/>
        </w:rPr>
        <w:t xml:space="preserve"> </w:t>
      </w:r>
      <w:r w:rsidRPr="009B7B68">
        <w:rPr>
          <w:sz w:val="24"/>
          <w:szCs w:val="24"/>
        </w:rPr>
        <w:t>АООП ООО)</w:t>
      </w:r>
      <w:r w:rsidRPr="009B7B68">
        <w:rPr>
          <w:color w:val="000009"/>
          <w:sz w:val="24"/>
          <w:szCs w:val="24"/>
        </w:rPr>
        <w:t>.</w:t>
      </w:r>
    </w:p>
    <w:p w14:paraId="036DD7EE" w14:textId="77777777" w:rsidR="002803D2" w:rsidRPr="009B7B68" w:rsidRDefault="00000000" w:rsidP="009B7B68">
      <w:pPr>
        <w:pStyle w:val="a3"/>
        <w:spacing w:line="276" w:lineRule="auto"/>
        <w:ind w:right="844" w:firstLine="539"/>
        <w:rPr>
          <w:sz w:val="24"/>
          <w:szCs w:val="24"/>
        </w:rPr>
      </w:pPr>
      <w:r w:rsidRPr="009B7B68">
        <w:rPr>
          <w:sz w:val="24"/>
          <w:szCs w:val="24"/>
        </w:rPr>
        <w:t xml:space="preserve">АООП ООО </w:t>
      </w:r>
      <w:r w:rsidRPr="009B7B68">
        <w:rPr>
          <w:color w:val="000009"/>
          <w:sz w:val="24"/>
          <w:szCs w:val="24"/>
        </w:rPr>
        <w:t xml:space="preserve">разработана на основе следующих нормативно-правовых </w:t>
      </w:r>
      <w:r w:rsidRPr="009B7B68">
        <w:rPr>
          <w:color w:val="000009"/>
          <w:spacing w:val="-2"/>
          <w:sz w:val="24"/>
          <w:szCs w:val="24"/>
        </w:rPr>
        <w:t>документов:</w:t>
      </w:r>
    </w:p>
    <w:p w14:paraId="2801708C" w14:textId="77777777" w:rsidR="002803D2" w:rsidRPr="009B7B68" w:rsidRDefault="00000000" w:rsidP="009B7B68">
      <w:pPr>
        <w:pStyle w:val="a6"/>
        <w:numPr>
          <w:ilvl w:val="0"/>
          <w:numId w:val="45"/>
        </w:numPr>
        <w:tabs>
          <w:tab w:val="left" w:pos="1558"/>
        </w:tabs>
        <w:spacing w:line="276" w:lineRule="auto"/>
        <w:ind w:right="856" w:firstLine="707"/>
        <w:rPr>
          <w:sz w:val="24"/>
          <w:szCs w:val="24"/>
        </w:rPr>
      </w:pPr>
      <w:r w:rsidRPr="009B7B68">
        <w:rPr>
          <w:sz w:val="24"/>
          <w:szCs w:val="24"/>
        </w:rPr>
        <w:t>Закон Российской Федерации «Об образовании в Российской Федерации» от 29.12.2012 № 273-ФЗ;</w:t>
      </w:r>
    </w:p>
    <w:p w14:paraId="5A476F58" w14:textId="77777777" w:rsidR="002803D2" w:rsidRPr="009B7B68" w:rsidRDefault="00000000" w:rsidP="009B7B68">
      <w:pPr>
        <w:pStyle w:val="a6"/>
        <w:numPr>
          <w:ilvl w:val="0"/>
          <w:numId w:val="45"/>
        </w:numPr>
        <w:tabs>
          <w:tab w:val="left" w:pos="1558"/>
        </w:tabs>
        <w:spacing w:line="276" w:lineRule="auto"/>
        <w:ind w:right="847" w:firstLine="707"/>
        <w:rPr>
          <w:sz w:val="24"/>
          <w:szCs w:val="24"/>
        </w:rPr>
      </w:pPr>
      <w:r w:rsidRPr="009B7B68">
        <w:rPr>
          <w:sz w:val="24"/>
          <w:szCs w:val="24"/>
        </w:rPr>
        <w:t>СанПин 2.4.2.2821-10 «Санитарно-эпидемиологические требования к условиям обучения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(с изм. от 29.06.2011, 25.12.2013, 24.11.2015, 28.09.2020 № 28);</w:t>
      </w:r>
    </w:p>
    <w:p w14:paraId="01875D90" w14:textId="77777777" w:rsidR="002803D2" w:rsidRPr="009B7B68" w:rsidRDefault="00000000" w:rsidP="009B7B68">
      <w:pPr>
        <w:pStyle w:val="a6"/>
        <w:numPr>
          <w:ilvl w:val="0"/>
          <w:numId w:val="45"/>
        </w:numPr>
        <w:tabs>
          <w:tab w:val="left" w:pos="1558"/>
        </w:tabs>
        <w:spacing w:line="276" w:lineRule="auto"/>
        <w:ind w:right="847" w:firstLine="707"/>
        <w:rPr>
          <w:sz w:val="24"/>
          <w:szCs w:val="24"/>
        </w:rPr>
      </w:pPr>
      <w:r w:rsidRPr="009B7B68">
        <w:rPr>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утверждены постановлением Главного государственного</w:t>
      </w:r>
      <w:r w:rsidRPr="009B7B68">
        <w:rPr>
          <w:spacing w:val="40"/>
          <w:sz w:val="24"/>
          <w:szCs w:val="24"/>
        </w:rPr>
        <w:t xml:space="preserve"> </w:t>
      </w:r>
      <w:r w:rsidRPr="009B7B68">
        <w:rPr>
          <w:sz w:val="24"/>
          <w:szCs w:val="24"/>
        </w:rPr>
        <w:t>санитарного</w:t>
      </w:r>
      <w:r w:rsidRPr="009B7B68">
        <w:rPr>
          <w:spacing w:val="40"/>
          <w:sz w:val="24"/>
          <w:szCs w:val="24"/>
        </w:rPr>
        <w:t xml:space="preserve"> </w:t>
      </w:r>
      <w:r w:rsidRPr="009B7B68">
        <w:rPr>
          <w:sz w:val="24"/>
          <w:szCs w:val="24"/>
        </w:rPr>
        <w:t>врача</w:t>
      </w:r>
      <w:r w:rsidRPr="009B7B68">
        <w:rPr>
          <w:spacing w:val="40"/>
          <w:sz w:val="24"/>
          <w:szCs w:val="24"/>
        </w:rPr>
        <w:t xml:space="preserve"> </w:t>
      </w:r>
      <w:r w:rsidRPr="009B7B68">
        <w:rPr>
          <w:sz w:val="24"/>
          <w:szCs w:val="24"/>
        </w:rPr>
        <w:t>Российской</w:t>
      </w:r>
      <w:r w:rsidRPr="009B7B68">
        <w:rPr>
          <w:spacing w:val="40"/>
          <w:sz w:val="24"/>
          <w:szCs w:val="24"/>
        </w:rPr>
        <w:t xml:space="preserve"> </w:t>
      </w:r>
      <w:r w:rsidRPr="009B7B68">
        <w:rPr>
          <w:sz w:val="24"/>
          <w:szCs w:val="24"/>
        </w:rPr>
        <w:t>Федерации</w:t>
      </w:r>
      <w:r w:rsidRPr="009B7B68">
        <w:rPr>
          <w:spacing w:val="80"/>
          <w:w w:val="150"/>
          <w:sz w:val="24"/>
          <w:szCs w:val="24"/>
        </w:rPr>
        <w:t xml:space="preserve"> </w:t>
      </w:r>
      <w:r w:rsidRPr="009B7B68">
        <w:rPr>
          <w:sz w:val="24"/>
          <w:szCs w:val="24"/>
        </w:rPr>
        <w:t>от</w:t>
      </w:r>
      <w:r w:rsidRPr="009B7B68">
        <w:rPr>
          <w:spacing w:val="40"/>
          <w:sz w:val="24"/>
          <w:szCs w:val="24"/>
        </w:rPr>
        <w:t xml:space="preserve"> </w:t>
      </w:r>
      <w:r w:rsidRPr="009B7B68">
        <w:rPr>
          <w:sz w:val="24"/>
          <w:szCs w:val="24"/>
        </w:rPr>
        <w:t>10.07.2015</w:t>
      </w:r>
    </w:p>
    <w:p w14:paraId="411D0194" w14:textId="77777777" w:rsidR="002803D2" w:rsidRPr="009B7B68" w:rsidRDefault="00000000" w:rsidP="009B7B68">
      <w:pPr>
        <w:pStyle w:val="a3"/>
        <w:spacing w:line="276" w:lineRule="auto"/>
        <w:ind w:firstLine="0"/>
        <w:rPr>
          <w:sz w:val="24"/>
          <w:szCs w:val="24"/>
        </w:rPr>
      </w:pPr>
      <w:r w:rsidRPr="009B7B68">
        <w:rPr>
          <w:sz w:val="24"/>
          <w:szCs w:val="24"/>
        </w:rPr>
        <w:t xml:space="preserve">№ </w:t>
      </w:r>
      <w:r w:rsidRPr="009B7B68">
        <w:rPr>
          <w:spacing w:val="-5"/>
          <w:sz w:val="24"/>
          <w:szCs w:val="24"/>
        </w:rPr>
        <w:t>26;</w:t>
      </w:r>
    </w:p>
    <w:p w14:paraId="10D26150" w14:textId="77777777" w:rsidR="002803D2" w:rsidRPr="009B7B68" w:rsidRDefault="00000000" w:rsidP="009B7B68">
      <w:pPr>
        <w:pStyle w:val="a6"/>
        <w:numPr>
          <w:ilvl w:val="0"/>
          <w:numId w:val="45"/>
        </w:numPr>
        <w:tabs>
          <w:tab w:val="left" w:pos="1559"/>
          <w:tab w:val="left" w:pos="3669"/>
          <w:tab w:val="left" w:pos="6209"/>
          <w:tab w:val="left" w:pos="8740"/>
        </w:tabs>
        <w:spacing w:line="276" w:lineRule="auto"/>
        <w:ind w:right="846" w:firstLine="707"/>
        <w:jc w:val="left"/>
        <w:rPr>
          <w:sz w:val="24"/>
          <w:szCs w:val="24"/>
        </w:rPr>
      </w:pPr>
      <w:r w:rsidRPr="009B7B68">
        <w:rPr>
          <w:spacing w:val="-2"/>
          <w:sz w:val="24"/>
          <w:szCs w:val="24"/>
        </w:rPr>
        <w:t>Федеральный</w:t>
      </w:r>
      <w:r w:rsidRPr="009B7B68">
        <w:rPr>
          <w:sz w:val="24"/>
          <w:szCs w:val="24"/>
        </w:rPr>
        <w:tab/>
      </w:r>
      <w:r w:rsidRPr="009B7B68">
        <w:rPr>
          <w:spacing w:val="-2"/>
          <w:sz w:val="24"/>
          <w:szCs w:val="24"/>
        </w:rPr>
        <w:t>государственный</w:t>
      </w:r>
      <w:r w:rsidRPr="009B7B68">
        <w:rPr>
          <w:sz w:val="24"/>
          <w:szCs w:val="24"/>
        </w:rPr>
        <w:tab/>
      </w:r>
      <w:r w:rsidRPr="009B7B68">
        <w:rPr>
          <w:spacing w:val="-2"/>
          <w:sz w:val="24"/>
          <w:szCs w:val="24"/>
        </w:rPr>
        <w:t>образовательный</w:t>
      </w:r>
      <w:r w:rsidRPr="009B7B68">
        <w:rPr>
          <w:sz w:val="24"/>
          <w:szCs w:val="24"/>
        </w:rPr>
        <w:tab/>
      </w:r>
      <w:r w:rsidRPr="009B7B68">
        <w:rPr>
          <w:spacing w:val="-2"/>
          <w:sz w:val="24"/>
          <w:szCs w:val="24"/>
        </w:rPr>
        <w:t xml:space="preserve">стандарт </w:t>
      </w:r>
      <w:r w:rsidRPr="009B7B68">
        <w:rPr>
          <w:sz w:val="24"/>
          <w:szCs w:val="24"/>
        </w:rPr>
        <w:t>начального</w:t>
      </w:r>
      <w:r w:rsidRPr="009B7B68">
        <w:rPr>
          <w:spacing w:val="32"/>
          <w:sz w:val="24"/>
          <w:szCs w:val="24"/>
        </w:rPr>
        <w:t xml:space="preserve"> </w:t>
      </w:r>
      <w:r w:rsidRPr="009B7B68">
        <w:rPr>
          <w:sz w:val="24"/>
          <w:szCs w:val="24"/>
        </w:rPr>
        <w:t>общего</w:t>
      </w:r>
      <w:r w:rsidRPr="009B7B68">
        <w:rPr>
          <w:spacing w:val="28"/>
          <w:sz w:val="24"/>
          <w:szCs w:val="24"/>
        </w:rPr>
        <w:t xml:space="preserve"> </w:t>
      </w:r>
      <w:r w:rsidRPr="009B7B68">
        <w:rPr>
          <w:sz w:val="24"/>
          <w:szCs w:val="24"/>
        </w:rPr>
        <w:t>образования</w:t>
      </w:r>
      <w:r w:rsidRPr="009B7B68">
        <w:rPr>
          <w:spacing w:val="30"/>
          <w:sz w:val="24"/>
          <w:szCs w:val="24"/>
        </w:rPr>
        <w:t xml:space="preserve"> </w:t>
      </w:r>
      <w:r w:rsidRPr="009B7B68">
        <w:rPr>
          <w:sz w:val="24"/>
          <w:szCs w:val="24"/>
        </w:rPr>
        <w:t>(далее</w:t>
      </w:r>
      <w:r w:rsidRPr="009B7B68">
        <w:rPr>
          <w:spacing w:val="31"/>
          <w:sz w:val="24"/>
          <w:szCs w:val="24"/>
        </w:rPr>
        <w:t xml:space="preserve"> </w:t>
      </w:r>
      <w:r w:rsidRPr="009B7B68">
        <w:rPr>
          <w:sz w:val="24"/>
          <w:szCs w:val="24"/>
        </w:rPr>
        <w:t>–</w:t>
      </w:r>
      <w:r w:rsidRPr="009B7B68">
        <w:rPr>
          <w:spacing w:val="31"/>
          <w:sz w:val="24"/>
          <w:szCs w:val="24"/>
        </w:rPr>
        <w:t xml:space="preserve"> </w:t>
      </w:r>
      <w:r w:rsidRPr="009B7B68">
        <w:rPr>
          <w:sz w:val="24"/>
          <w:szCs w:val="24"/>
        </w:rPr>
        <w:t>ФГОС</w:t>
      </w:r>
      <w:r w:rsidRPr="009B7B68">
        <w:rPr>
          <w:spacing w:val="30"/>
          <w:sz w:val="24"/>
          <w:szCs w:val="24"/>
        </w:rPr>
        <w:t xml:space="preserve"> </w:t>
      </w:r>
      <w:r w:rsidRPr="009B7B68">
        <w:rPr>
          <w:sz w:val="24"/>
          <w:szCs w:val="24"/>
        </w:rPr>
        <w:t>ООО),</w:t>
      </w:r>
      <w:r w:rsidRPr="009B7B68">
        <w:rPr>
          <w:spacing w:val="29"/>
          <w:sz w:val="24"/>
          <w:szCs w:val="24"/>
        </w:rPr>
        <w:t xml:space="preserve"> </w:t>
      </w:r>
      <w:r w:rsidRPr="009B7B68">
        <w:rPr>
          <w:sz w:val="24"/>
          <w:szCs w:val="24"/>
        </w:rPr>
        <w:t>утверждён</w:t>
      </w:r>
      <w:r w:rsidRPr="009B7B68">
        <w:rPr>
          <w:spacing w:val="30"/>
          <w:sz w:val="24"/>
          <w:szCs w:val="24"/>
        </w:rPr>
        <w:t xml:space="preserve"> </w:t>
      </w:r>
      <w:r w:rsidRPr="009B7B68">
        <w:rPr>
          <w:sz w:val="24"/>
          <w:szCs w:val="24"/>
        </w:rPr>
        <w:t>приказом</w:t>
      </w:r>
    </w:p>
    <w:p w14:paraId="71EBF122" w14:textId="77777777" w:rsidR="002803D2" w:rsidRPr="009B7B68" w:rsidRDefault="002803D2" w:rsidP="009B7B68">
      <w:pPr>
        <w:pStyle w:val="a6"/>
        <w:spacing w:line="276" w:lineRule="auto"/>
        <w:jc w:val="left"/>
        <w:rPr>
          <w:sz w:val="24"/>
          <w:szCs w:val="24"/>
        </w:rPr>
        <w:sectPr w:rsidR="002803D2" w:rsidRPr="009B7B68">
          <w:pgSz w:w="11930" w:h="16860"/>
          <w:pgMar w:top="1540" w:right="0" w:bottom="280" w:left="1275" w:header="720" w:footer="720" w:gutter="0"/>
          <w:cols w:space="720"/>
        </w:sectPr>
      </w:pPr>
    </w:p>
    <w:p w14:paraId="038E929A" w14:textId="77777777" w:rsidR="002803D2" w:rsidRPr="009B7B68" w:rsidRDefault="00000000" w:rsidP="009B7B68">
      <w:pPr>
        <w:pStyle w:val="a3"/>
        <w:spacing w:line="276" w:lineRule="auto"/>
        <w:ind w:right="855" w:firstLine="0"/>
        <w:rPr>
          <w:sz w:val="24"/>
          <w:szCs w:val="24"/>
        </w:rPr>
      </w:pPr>
      <w:r w:rsidRPr="009B7B68">
        <w:rPr>
          <w:sz w:val="24"/>
          <w:szCs w:val="24"/>
        </w:rPr>
        <w:lastRenderedPageBreak/>
        <w:t>Министерства образования и науки РФ от 06.10.2009 № 373 (с изм. от 26.10.2010, 22.09.2011, 18.12.2012, 29.12.2014, 18.05.2015, 31.12.2015);</w:t>
      </w:r>
    </w:p>
    <w:p w14:paraId="0F9ACB21" w14:textId="77777777" w:rsidR="002803D2" w:rsidRPr="009B7B68" w:rsidRDefault="00000000" w:rsidP="009B7B68">
      <w:pPr>
        <w:pStyle w:val="a6"/>
        <w:numPr>
          <w:ilvl w:val="0"/>
          <w:numId w:val="45"/>
        </w:numPr>
        <w:tabs>
          <w:tab w:val="left" w:pos="1558"/>
        </w:tabs>
        <w:spacing w:line="276" w:lineRule="auto"/>
        <w:ind w:right="842" w:firstLine="707"/>
        <w:rPr>
          <w:sz w:val="24"/>
          <w:szCs w:val="24"/>
        </w:rPr>
      </w:pPr>
      <w:r w:rsidRPr="009B7B68">
        <w:rPr>
          <w:sz w:val="24"/>
          <w:szCs w:val="24"/>
        </w:rPr>
        <w:t>Примерная адаптированная основная образовательная программа обучающихся с задержкой психического развития;</w:t>
      </w:r>
    </w:p>
    <w:p w14:paraId="406F78C5" w14:textId="3BC73F1D" w:rsidR="002803D2" w:rsidRPr="009B7B68" w:rsidRDefault="00000000" w:rsidP="009B7B68">
      <w:pPr>
        <w:pStyle w:val="a6"/>
        <w:numPr>
          <w:ilvl w:val="0"/>
          <w:numId w:val="45"/>
        </w:numPr>
        <w:tabs>
          <w:tab w:val="left" w:pos="1558"/>
        </w:tabs>
        <w:spacing w:line="276" w:lineRule="auto"/>
        <w:ind w:right="848" w:firstLine="707"/>
        <w:rPr>
          <w:sz w:val="24"/>
          <w:szCs w:val="24"/>
        </w:rPr>
      </w:pPr>
      <w:r w:rsidRPr="009B7B68">
        <w:rPr>
          <w:sz w:val="24"/>
          <w:szCs w:val="24"/>
        </w:rPr>
        <w:t xml:space="preserve">Устав МБОУ «Школа № </w:t>
      </w:r>
      <w:r w:rsidR="009E066E" w:rsidRPr="009B7B68">
        <w:rPr>
          <w:sz w:val="24"/>
          <w:szCs w:val="24"/>
        </w:rPr>
        <w:t>79 им. 440-го гаубичного артиллерийского полка</w:t>
      </w:r>
      <w:r w:rsidRPr="009B7B68">
        <w:rPr>
          <w:sz w:val="24"/>
          <w:szCs w:val="24"/>
        </w:rPr>
        <w:t>»</w:t>
      </w:r>
      <w:r w:rsidRPr="009B7B68">
        <w:rPr>
          <w:spacing w:val="40"/>
          <w:sz w:val="24"/>
          <w:szCs w:val="24"/>
        </w:rPr>
        <w:t xml:space="preserve"> </w:t>
      </w:r>
    </w:p>
    <w:p w14:paraId="0F78F7DC" w14:textId="77777777" w:rsidR="002803D2" w:rsidRPr="009B7B68" w:rsidRDefault="00000000" w:rsidP="009B7B68">
      <w:pPr>
        <w:pStyle w:val="a3"/>
        <w:spacing w:line="276" w:lineRule="auto"/>
        <w:ind w:right="842" w:firstLine="710"/>
        <w:rPr>
          <w:sz w:val="24"/>
          <w:szCs w:val="24"/>
        </w:rPr>
      </w:pPr>
      <w:r w:rsidRPr="009B7B68">
        <w:rPr>
          <w:sz w:val="24"/>
          <w:szCs w:val="24"/>
        </w:rPr>
        <w:t>АООП основного общего образования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ООО) обучающихся с ЗПР (варианты 7.1 и 7.2)</w:t>
      </w:r>
      <w:r w:rsidRPr="009B7B68">
        <w:rPr>
          <w:spacing w:val="-2"/>
          <w:sz w:val="24"/>
          <w:szCs w:val="24"/>
        </w:rPr>
        <w:t xml:space="preserve"> </w:t>
      </w:r>
      <w:r w:rsidRPr="009B7B68">
        <w:rPr>
          <w:sz w:val="24"/>
          <w:szCs w:val="24"/>
        </w:rPr>
        <w:t>в соответствие</w:t>
      </w:r>
      <w:r w:rsidRPr="009B7B68">
        <w:rPr>
          <w:spacing w:val="-13"/>
          <w:sz w:val="24"/>
          <w:szCs w:val="24"/>
        </w:rPr>
        <w:t xml:space="preserve"> </w:t>
      </w:r>
      <w:r w:rsidRPr="009B7B68">
        <w:rPr>
          <w:sz w:val="24"/>
          <w:szCs w:val="24"/>
        </w:rPr>
        <w:t>с ФГОС ООО обучающихся с ОВЗ, и при этом нуждающихся в пролонгации специальных образовательных условий на уровне основного общего образования.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w:t>
      </w:r>
    </w:p>
    <w:p w14:paraId="2EC961AE" w14:textId="77777777" w:rsidR="002803D2" w:rsidRPr="009B7B68" w:rsidRDefault="00000000" w:rsidP="009B7B68">
      <w:pPr>
        <w:spacing w:line="276" w:lineRule="auto"/>
        <w:ind w:left="427" w:right="842" w:firstLine="707"/>
        <w:jc w:val="both"/>
        <w:rPr>
          <w:b/>
          <w:i/>
          <w:sz w:val="24"/>
          <w:szCs w:val="24"/>
        </w:rPr>
      </w:pPr>
      <w:r w:rsidRPr="009B7B68">
        <w:rPr>
          <w:sz w:val="24"/>
          <w:szCs w:val="24"/>
        </w:rPr>
        <w:t>Содержание АООП ООО</w:t>
      </w:r>
      <w:r w:rsidRPr="009B7B68">
        <w:rPr>
          <w:spacing w:val="40"/>
          <w:sz w:val="24"/>
          <w:szCs w:val="24"/>
        </w:rPr>
        <w:t xml:space="preserve"> </w:t>
      </w:r>
      <w:r w:rsidRPr="009B7B68">
        <w:rPr>
          <w:sz w:val="24"/>
          <w:szCs w:val="24"/>
        </w:rPr>
        <w:t xml:space="preserve">школы отражает требования ФГОС ООО обучающихся с ОВЗ и содержит три основных раздела: </w:t>
      </w:r>
      <w:r w:rsidRPr="009B7B68">
        <w:rPr>
          <w:b/>
          <w:i/>
          <w:sz w:val="24"/>
          <w:szCs w:val="24"/>
        </w:rPr>
        <w:t>целевой, содержательный и организационный.</w:t>
      </w:r>
    </w:p>
    <w:p w14:paraId="7EB510DF" w14:textId="77777777" w:rsidR="002803D2" w:rsidRPr="009B7B68" w:rsidRDefault="00000000" w:rsidP="009B7B68">
      <w:pPr>
        <w:pStyle w:val="a3"/>
        <w:spacing w:line="276" w:lineRule="auto"/>
        <w:ind w:right="845"/>
        <w:rPr>
          <w:sz w:val="24"/>
          <w:szCs w:val="24"/>
        </w:rPr>
      </w:pPr>
      <w:r w:rsidRPr="009B7B68">
        <w:rPr>
          <w:b/>
          <w:sz w:val="24"/>
          <w:szCs w:val="24"/>
        </w:rPr>
        <w:t xml:space="preserve">Целевой </w:t>
      </w:r>
      <w:r w:rsidRPr="009B7B68">
        <w:rPr>
          <w:sz w:val="24"/>
          <w:szCs w:val="24"/>
        </w:rPr>
        <w:t>раздел определяет общее назначение, цели, задачи и планируемые результаты реализации АООП</w:t>
      </w:r>
      <w:r w:rsidRPr="009B7B68">
        <w:rPr>
          <w:spacing w:val="40"/>
          <w:sz w:val="24"/>
          <w:szCs w:val="24"/>
        </w:rPr>
        <w:t xml:space="preserve"> </w:t>
      </w:r>
      <w:r w:rsidRPr="009B7B68">
        <w:rPr>
          <w:sz w:val="24"/>
          <w:szCs w:val="24"/>
        </w:rPr>
        <w:t>ООО, конкретизированные в соответствии с требованиями ФГОС ООО для обучающихся с задержкой психического развития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035531DA" w14:textId="77777777" w:rsidR="002803D2" w:rsidRPr="009B7B68" w:rsidRDefault="00000000" w:rsidP="009B7B68">
      <w:pPr>
        <w:pStyle w:val="1"/>
        <w:numPr>
          <w:ilvl w:val="0"/>
          <w:numId w:val="44"/>
        </w:numPr>
        <w:tabs>
          <w:tab w:val="left" w:pos="1505"/>
        </w:tabs>
        <w:spacing w:line="276" w:lineRule="auto"/>
        <w:ind w:left="1505" w:hanging="359"/>
        <w:jc w:val="both"/>
        <w:rPr>
          <w:sz w:val="24"/>
          <w:szCs w:val="24"/>
        </w:rPr>
      </w:pPr>
      <w:r w:rsidRPr="009B7B68">
        <w:rPr>
          <w:sz w:val="24"/>
          <w:szCs w:val="24"/>
        </w:rPr>
        <w:t>Целевой</w:t>
      </w:r>
      <w:r w:rsidRPr="009B7B68">
        <w:rPr>
          <w:spacing w:val="-4"/>
          <w:sz w:val="24"/>
          <w:szCs w:val="24"/>
        </w:rPr>
        <w:t xml:space="preserve"> </w:t>
      </w:r>
      <w:r w:rsidRPr="009B7B68">
        <w:rPr>
          <w:spacing w:val="-2"/>
          <w:sz w:val="24"/>
          <w:szCs w:val="24"/>
        </w:rPr>
        <w:t>раздел.</w:t>
      </w:r>
    </w:p>
    <w:p w14:paraId="76662EF7" w14:textId="77777777" w:rsidR="002803D2" w:rsidRPr="009B7B68" w:rsidRDefault="00000000" w:rsidP="009B7B68">
      <w:pPr>
        <w:pStyle w:val="2"/>
        <w:spacing w:line="276" w:lineRule="auto"/>
        <w:ind w:left="1135"/>
        <w:jc w:val="left"/>
        <w:rPr>
          <w:sz w:val="24"/>
          <w:szCs w:val="24"/>
        </w:rPr>
      </w:pPr>
      <w:r w:rsidRPr="009B7B68">
        <w:rPr>
          <w:sz w:val="24"/>
          <w:szCs w:val="24"/>
        </w:rPr>
        <w:t>Целевой</w:t>
      </w:r>
      <w:r w:rsidRPr="009B7B68">
        <w:rPr>
          <w:spacing w:val="-9"/>
          <w:sz w:val="24"/>
          <w:szCs w:val="24"/>
        </w:rPr>
        <w:t xml:space="preserve"> </w:t>
      </w:r>
      <w:r w:rsidRPr="009B7B68">
        <w:rPr>
          <w:sz w:val="24"/>
          <w:szCs w:val="24"/>
        </w:rPr>
        <w:t>раздел</w:t>
      </w:r>
      <w:r w:rsidRPr="009B7B68">
        <w:rPr>
          <w:spacing w:val="-5"/>
          <w:sz w:val="24"/>
          <w:szCs w:val="24"/>
        </w:rPr>
        <w:t xml:space="preserve"> </w:t>
      </w:r>
      <w:r w:rsidRPr="009B7B68">
        <w:rPr>
          <w:spacing w:val="-2"/>
          <w:sz w:val="24"/>
          <w:szCs w:val="24"/>
        </w:rPr>
        <w:t>включает:</w:t>
      </w:r>
    </w:p>
    <w:p w14:paraId="4924B178" w14:textId="77777777" w:rsidR="002803D2" w:rsidRPr="009B7B68" w:rsidRDefault="00000000" w:rsidP="009B7B68">
      <w:pPr>
        <w:pStyle w:val="a6"/>
        <w:numPr>
          <w:ilvl w:val="1"/>
          <w:numId w:val="44"/>
        </w:numPr>
        <w:tabs>
          <w:tab w:val="left" w:pos="1494"/>
        </w:tabs>
        <w:spacing w:line="276" w:lineRule="auto"/>
        <w:ind w:left="1494" w:hanging="359"/>
        <w:rPr>
          <w:sz w:val="24"/>
          <w:szCs w:val="24"/>
        </w:rPr>
      </w:pPr>
      <w:r w:rsidRPr="009B7B68">
        <w:rPr>
          <w:sz w:val="24"/>
          <w:szCs w:val="24"/>
        </w:rPr>
        <w:t>пояснительную</w:t>
      </w:r>
      <w:r w:rsidRPr="009B7B68">
        <w:rPr>
          <w:spacing w:val="-11"/>
          <w:sz w:val="24"/>
          <w:szCs w:val="24"/>
        </w:rPr>
        <w:t xml:space="preserve"> </w:t>
      </w:r>
      <w:r w:rsidRPr="009B7B68">
        <w:rPr>
          <w:spacing w:val="-2"/>
          <w:sz w:val="24"/>
          <w:szCs w:val="24"/>
        </w:rPr>
        <w:t>записку;</w:t>
      </w:r>
    </w:p>
    <w:p w14:paraId="1FB91D31" w14:textId="77777777" w:rsidR="002803D2" w:rsidRPr="009B7B68" w:rsidRDefault="00000000" w:rsidP="009B7B68">
      <w:pPr>
        <w:pStyle w:val="a6"/>
        <w:numPr>
          <w:ilvl w:val="1"/>
          <w:numId w:val="44"/>
        </w:numPr>
        <w:tabs>
          <w:tab w:val="left" w:pos="1495"/>
        </w:tabs>
        <w:spacing w:line="276" w:lineRule="auto"/>
        <w:ind w:left="1495" w:right="854"/>
        <w:rPr>
          <w:sz w:val="24"/>
          <w:szCs w:val="24"/>
        </w:rPr>
      </w:pPr>
      <w:r w:rsidRPr="009B7B68">
        <w:rPr>
          <w:sz w:val="24"/>
          <w:szCs w:val="24"/>
        </w:rPr>
        <w:t>планируемые результаты освоения обучающимися с задержкой психического развития адаптированной общеобразовательной программы начального общего образования;</w:t>
      </w:r>
    </w:p>
    <w:p w14:paraId="1BA1970D" w14:textId="77777777" w:rsidR="002803D2" w:rsidRPr="009B7B68" w:rsidRDefault="002803D2" w:rsidP="009B7B68">
      <w:pPr>
        <w:pStyle w:val="a6"/>
        <w:spacing w:line="276" w:lineRule="auto"/>
        <w:rPr>
          <w:sz w:val="24"/>
          <w:szCs w:val="24"/>
        </w:rPr>
        <w:sectPr w:rsidR="002803D2" w:rsidRPr="009B7B68">
          <w:pgSz w:w="11930" w:h="16860"/>
          <w:pgMar w:top="1060" w:right="0" w:bottom="280" w:left="1275" w:header="720" w:footer="720" w:gutter="0"/>
          <w:cols w:space="720"/>
        </w:sectPr>
      </w:pPr>
    </w:p>
    <w:p w14:paraId="212C94AF" w14:textId="77777777" w:rsidR="002803D2" w:rsidRPr="009B7B68" w:rsidRDefault="00000000" w:rsidP="009B7B68">
      <w:pPr>
        <w:pStyle w:val="a6"/>
        <w:numPr>
          <w:ilvl w:val="1"/>
          <w:numId w:val="44"/>
        </w:numPr>
        <w:tabs>
          <w:tab w:val="left" w:pos="1495"/>
        </w:tabs>
        <w:spacing w:line="276" w:lineRule="auto"/>
        <w:ind w:left="1495" w:right="849"/>
        <w:rPr>
          <w:sz w:val="24"/>
          <w:szCs w:val="24"/>
        </w:rPr>
      </w:pPr>
      <w:r w:rsidRPr="009B7B68">
        <w:rPr>
          <w:sz w:val="24"/>
          <w:szCs w:val="24"/>
        </w:rPr>
        <w:lastRenderedPageBreak/>
        <w:t>систему оценки достижения обучающимися с задержкой психического развития планируемых результатов освоения адаптированной общеобразовательной программы начального общего образования.</w:t>
      </w:r>
    </w:p>
    <w:p w14:paraId="4650B193" w14:textId="77777777" w:rsidR="002803D2" w:rsidRPr="009B7B68" w:rsidRDefault="00000000" w:rsidP="009B7B68">
      <w:pPr>
        <w:pStyle w:val="a3"/>
        <w:spacing w:line="276" w:lineRule="auto"/>
        <w:ind w:right="845"/>
        <w:rPr>
          <w:sz w:val="24"/>
          <w:szCs w:val="24"/>
        </w:rPr>
      </w:pPr>
      <w:r w:rsidRPr="009B7B68">
        <w:rPr>
          <w:b/>
          <w:sz w:val="24"/>
          <w:szCs w:val="24"/>
        </w:rPr>
        <w:t xml:space="preserve">Содержательный </w:t>
      </w:r>
      <w:r w:rsidRPr="009B7B68">
        <w:rPr>
          <w:sz w:val="24"/>
          <w:szCs w:val="24"/>
        </w:rP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w:t>
      </w:r>
      <w:r w:rsidRPr="009B7B68">
        <w:rPr>
          <w:spacing w:val="80"/>
          <w:sz w:val="24"/>
          <w:szCs w:val="24"/>
        </w:rPr>
        <w:t xml:space="preserve"> </w:t>
      </w:r>
      <w:r w:rsidRPr="009B7B68">
        <w:rPr>
          <w:sz w:val="24"/>
          <w:szCs w:val="24"/>
        </w:rPr>
        <w:t>метапредметных результатов.</w:t>
      </w:r>
    </w:p>
    <w:p w14:paraId="20B9307E" w14:textId="77777777" w:rsidR="002803D2" w:rsidRPr="009B7B68" w:rsidRDefault="00000000" w:rsidP="009B7B68">
      <w:pPr>
        <w:pStyle w:val="1"/>
        <w:numPr>
          <w:ilvl w:val="0"/>
          <w:numId w:val="44"/>
        </w:numPr>
        <w:tabs>
          <w:tab w:val="left" w:pos="1505"/>
        </w:tabs>
        <w:spacing w:line="276" w:lineRule="auto"/>
        <w:ind w:left="1505" w:hanging="466"/>
        <w:jc w:val="both"/>
        <w:rPr>
          <w:sz w:val="24"/>
          <w:szCs w:val="24"/>
        </w:rPr>
      </w:pPr>
      <w:r w:rsidRPr="009B7B68">
        <w:rPr>
          <w:sz w:val="24"/>
          <w:szCs w:val="24"/>
        </w:rPr>
        <w:t>Содержательный</w:t>
      </w:r>
      <w:r w:rsidRPr="009B7B68">
        <w:rPr>
          <w:spacing w:val="-13"/>
          <w:sz w:val="24"/>
          <w:szCs w:val="24"/>
        </w:rPr>
        <w:t xml:space="preserve"> </w:t>
      </w:r>
      <w:r w:rsidRPr="009B7B68">
        <w:rPr>
          <w:spacing w:val="-2"/>
          <w:sz w:val="24"/>
          <w:szCs w:val="24"/>
        </w:rPr>
        <w:t>раздел.</w:t>
      </w:r>
    </w:p>
    <w:p w14:paraId="7B860E50" w14:textId="77777777" w:rsidR="002803D2" w:rsidRPr="009B7B68" w:rsidRDefault="00000000" w:rsidP="009B7B68">
      <w:pPr>
        <w:pStyle w:val="2"/>
        <w:spacing w:line="276" w:lineRule="auto"/>
        <w:ind w:left="1135"/>
        <w:jc w:val="left"/>
        <w:rPr>
          <w:sz w:val="24"/>
          <w:szCs w:val="24"/>
        </w:rPr>
      </w:pPr>
      <w:r w:rsidRPr="009B7B68">
        <w:rPr>
          <w:sz w:val="24"/>
          <w:szCs w:val="24"/>
        </w:rPr>
        <w:t>Содержательный</w:t>
      </w:r>
      <w:r w:rsidRPr="009B7B68">
        <w:rPr>
          <w:spacing w:val="-12"/>
          <w:sz w:val="24"/>
          <w:szCs w:val="24"/>
        </w:rPr>
        <w:t xml:space="preserve"> </w:t>
      </w:r>
      <w:r w:rsidRPr="009B7B68">
        <w:rPr>
          <w:sz w:val="24"/>
          <w:szCs w:val="24"/>
        </w:rPr>
        <w:t>раздел</w:t>
      </w:r>
      <w:r w:rsidRPr="009B7B68">
        <w:rPr>
          <w:spacing w:val="-8"/>
          <w:sz w:val="24"/>
          <w:szCs w:val="24"/>
        </w:rPr>
        <w:t xml:space="preserve"> </w:t>
      </w:r>
      <w:r w:rsidRPr="009B7B68">
        <w:rPr>
          <w:spacing w:val="-2"/>
          <w:sz w:val="24"/>
          <w:szCs w:val="24"/>
        </w:rPr>
        <w:t>включает:</w:t>
      </w:r>
    </w:p>
    <w:p w14:paraId="60E00A46" w14:textId="77777777" w:rsidR="002803D2" w:rsidRPr="009B7B68" w:rsidRDefault="00000000" w:rsidP="009B7B68">
      <w:pPr>
        <w:pStyle w:val="a6"/>
        <w:numPr>
          <w:ilvl w:val="1"/>
          <w:numId w:val="44"/>
        </w:numPr>
        <w:tabs>
          <w:tab w:val="left" w:pos="1507"/>
          <w:tab w:val="left" w:pos="3038"/>
          <w:tab w:val="left" w:pos="5019"/>
          <w:tab w:val="left" w:pos="7075"/>
          <w:tab w:val="left" w:pos="8326"/>
          <w:tab w:val="left" w:pos="9658"/>
        </w:tabs>
        <w:spacing w:line="276" w:lineRule="auto"/>
        <w:ind w:right="845"/>
        <w:rPr>
          <w:sz w:val="24"/>
          <w:szCs w:val="24"/>
        </w:rPr>
      </w:pPr>
      <w:r w:rsidRPr="009B7B68">
        <w:rPr>
          <w:spacing w:val="-2"/>
          <w:sz w:val="24"/>
          <w:szCs w:val="24"/>
        </w:rPr>
        <w:t>программу</w:t>
      </w:r>
      <w:r w:rsidRPr="009B7B68">
        <w:rPr>
          <w:sz w:val="24"/>
          <w:szCs w:val="24"/>
        </w:rPr>
        <w:tab/>
      </w:r>
      <w:r w:rsidRPr="009B7B68">
        <w:rPr>
          <w:spacing w:val="-2"/>
          <w:sz w:val="24"/>
          <w:szCs w:val="24"/>
        </w:rPr>
        <w:t>формирования</w:t>
      </w:r>
      <w:r w:rsidRPr="009B7B68">
        <w:rPr>
          <w:sz w:val="24"/>
          <w:szCs w:val="24"/>
        </w:rPr>
        <w:tab/>
      </w:r>
      <w:r w:rsidRPr="009B7B68">
        <w:rPr>
          <w:spacing w:val="-2"/>
          <w:sz w:val="24"/>
          <w:szCs w:val="24"/>
        </w:rPr>
        <w:t>универсальных</w:t>
      </w:r>
      <w:r w:rsidRPr="009B7B68">
        <w:rPr>
          <w:sz w:val="24"/>
          <w:szCs w:val="24"/>
        </w:rPr>
        <w:tab/>
      </w:r>
      <w:r w:rsidRPr="009B7B68">
        <w:rPr>
          <w:spacing w:val="-2"/>
          <w:sz w:val="24"/>
          <w:szCs w:val="24"/>
        </w:rPr>
        <w:t>учебных</w:t>
      </w:r>
      <w:r w:rsidRPr="009B7B68">
        <w:rPr>
          <w:sz w:val="24"/>
          <w:szCs w:val="24"/>
        </w:rPr>
        <w:tab/>
      </w:r>
      <w:r w:rsidRPr="009B7B68">
        <w:rPr>
          <w:spacing w:val="-2"/>
          <w:sz w:val="24"/>
          <w:szCs w:val="24"/>
        </w:rPr>
        <w:t>действий</w:t>
      </w:r>
      <w:r w:rsidRPr="009B7B68">
        <w:rPr>
          <w:sz w:val="24"/>
          <w:szCs w:val="24"/>
        </w:rPr>
        <w:tab/>
      </w:r>
      <w:r w:rsidRPr="009B7B68">
        <w:rPr>
          <w:spacing w:val="-10"/>
          <w:sz w:val="24"/>
          <w:szCs w:val="24"/>
        </w:rPr>
        <w:t xml:space="preserve">у </w:t>
      </w:r>
      <w:r w:rsidRPr="009B7B68">
        <w:rPr>
          <w:sz w:val="24"/>
          <w:szCs w:val="24"/>
        </w:rPr>
        <w:t>обучающихся с задержкой психического развития;</w:t>
      </w:r>
    </w:p>
    <w:p w14:paraId="0DF6F8F9" w14:textId="77777777" w:rsidR="002803D2" w:rsidRPr="009B7B68" w:rsidRDefault="00000000" w:rsidP="009B7B68">
      <w:pPr>
        <w:pStyle w:val="a6"/>
        <w:numPr>
          <w:ilvl w:val="1"/>
          <w:numId w:val="44"/>
        </w:numPr>
        <w:tabs>
          <w:tab w:val="left" w:pos="1507"/>
        </w:tabs>
        <w:spacing w:line="276" w:lineRule="auto"/>
        <w:ind w:right="842"/>
        <w:rPr>
          <w:sz w:val="24"/>
          <w:szCs w:val="24"/>
        </w:rPr>
      </w:pPr>
      <w:r w:rsidRPr="009B7B68">
        <w:rPr>
          <w:sz w:val="24"/>
          <w:szCs w:val="24"/>
        </w:rPr>
        <w:t>программы</w:t>
      </w:r>
      <w:r w:rsidRPr="009B7B68">
        <w:rPr>
          <w:spacing w:val="40"/>
          <w:sz w:val="24"/>
          <w:szCs w:val="24"/>
        </w:rPr>
        <w:t xml:space="preserve"> </w:t>
      </w:r>
      <w:r w:rsidRPr="009B7B68">
        <w:rPr>
          <w:sz w:val="24"/>
          <w:szCs w:val="24"/>
        </w:rPr>
        <w:t>отдельных</w:t>
      </w:r>
      <w:r w:rsidRPr="009B7B68">
        <w:rPr>
          <w:spacing w:val="40"/>
          <w:sz w:val="24"/>
          <w:szCs w:val="24"/>
        </w:rPr>
        <w:t xml:space="preserve"> </w:t>
      </w:r>
      <w:r w:rsidRPr="009B7B68">
        <w:rPr>
          <w:sz w:val="24"/>
          <w:szCs w:val="24"/>
        </w:rPr>
        <w:t>учебных</w:t>
      </w:r>
      <w:r w:rsidRPr="009B7B68">
        <w:rPr>
          <w:spacing w:val="40"/>
          <w:sz w:val="24"/>
          <w:szCs w:val="24"/>
        </w:rPr>
        <w:t xml:space="preserve"> </w:t>
      </w:r>
      <w:r w:rsidRPr="009B7B68">
        <w:rPr>
          <w:sz w:val="24"/>
          <w:szCs w:val="24"/>
        </w:rPr>
        <w:t>предметов,</w:t>
      </w:r>
      <w:r w:rsidRPr="009B7B68">
        <w:rPr>
          <w:spacing w:val="40"/>
          <w:sz w:val="24"/>
          <w:szCs w:val="24"/>
        </w:rPr>
        <w:t xml:space="preserve"> </w:t>
      </w:r>
      <w:r w:rsidRPr="009B7B68">
        <w:rPr>
          <w:sz w:val="24"/>
          <w:szCs w:val="24"/>
        </w:rPr>
        <w:t>курсов</w:t>
      </w:r>
      <w:r w:rsidRPr="009B7B68">
        <w:rPr>
          <w:spacing w:val="40"/>
          <w:sz w:val="24"/>
          <w:szCs w:val="24"/>
        </w:rPr>
        <w:t xml:space="preserve"> </w:t>
      </w:r>
      <w:r w:rsidRPr="009B7B68">
        <w:rPr>
          <w:sz w:val="24"/>
          <w:szCs w:val="24"/>
        </w:rPr>
        <w:t>коррекционно- развивающей области;</w:t>
      </w:r>
    </w:p>
    <w:p w14:paraId="56BA1E41" w14:textId="77777777" w:rsidR="002803D2" w:rsidRPr="009B7B68" w:rsidRDefault="00000000" w:rsidP="009B7B68">
      <w:pPr>
        <w:pStyle w:val="a6"/>
        <w:numPr>
          <w:ilvl w:val="1"/>
          <w:numId w:val="44"/>
        </w:numPr>
        <w:tabs>
          <w:tab w:val="left" w:pos="1507"/>
          <w:tab w:val="left" w:pos="3365"/>
          <w:tab w:val="left" w:pos="6740"/>
          <w:tab w:val="left" w:pos="8424"/>
        </w:tabs>
        <w:spacing w:line="276" w:lineRule="auto"/>
        <w:ind w:right="847"/>
        <w:rPr>
          <w:sz w:val="24"/>
          <w:szCs w:val="24"/>
        </w:rPr>
      </w:pPr>
      <w:r w:rsidRPr="009B7B68">
        <w:rPr>
          <w:spacing w:val="-2"/>
          <w:sz w:val="24"/>
          <w:szCs w:val="24"/>
        </w:rPr>
        <w:t>программу</w:t>
      </w:r>
      <w:r w:rsidRPr="009B7B68">
        <w:rPr>
          <w:sz w:val="24"/>
          <w:szCs w:val="24"/>
        </w:rPr>
        <w:tab/>
      </w:r>
      <w:r w:rsidRPr="009B7B68">
        <w:rPr>
          <w:spacing w:val="-2"/>
          <w:sz w:val="24"/>
          <w:szCs w:val="24"/>
        </w:rPr>
        <w:t>духовно-нравственного</w:t>
      </w:r>
      <w:r w:rsidRPr="009B7B68">
        <w:rPr>
          <w:sz w:val="24"/>
          <w:szCs w:val="24"/>
        </w:rPr>
        <w:tab/>
      </w:r>
      <w:r w:rsidRPr="009B7B68">
        <w:rPr>
          <w:spacing w:val="-2"/>
          <w:sz w:val="24"/>
          <w:szCs w:val="24"/>
        </w:rPr>
        <w:t>развития,</w:t>
      </w:r>
      <w:r w:rsidRPr="009B7B68">
        <w:rPr>
          <w:sz w:val="24"/>
          <w:szCs w:val="24"/>
        </w:rPr>
        <w:tab/>
      </w:r>
      <w:r w:rsidRPr="009B7B68">
        <w:rPr>
          <w:spacing w:val="-2"/>
          <w:sz w:val="24"/>
          <w:szCs w:val="24"/>
        </w:rPr>
        <w:t xml:space="preserve">воспитания </w:t>
      </w:r>
      <w:r w:rsidRPr="009B7B68">
        <w:rPr>
          <w:sz w:val="24"/>
          <w:szCs w:val="24"/>
        </w:rPr>
        <w:t>обучающихся с задержкой психического развития;</w:t>
      </w:r>
    </w:p>
    <w:p w14:paraId="3D278D7D" w14:textId="77777777" w:rsidR="002803D2" w:rsidRPr="009B7B68" w:rsidRDefault="00000000" w:rsidP="009B7B68">
      <w:pPr>
        <w:pStyle w:val="a6"/>
        <w:numPr>
          <w:ilvl w:val="1"/>
          <w:numId w:val="44"/>
        </w:numPr>
        <w:tabs>
          <w:tab w:val="left" w:pos="1507"/>
        </w:tabs>
        <w:spacing w:line="276" w:lineRule="auto"/>
        <w:ind w:right="848"/>
        <w:rPr>
          <w:sz w:val="24"/>
          <w:szCs w:val="24"/>
        </w:rPr>
      </w:pPr>
      <w:r w:rsidRPr="009B7B68">
        <w:rPr>
          <w:sz w:val="24"/>
          <w:szCs w:val="24"/>
        </w:rPr>
        <w:t>программу</w:t>
      </w:r>
      <w:r w:rsidRPr="009B7B68">
        <w:rPr>
          <w:spacing w:val="80"/>
          <w:sz w:val="24"/>
          <w:szCs w:val="24"/>
        </w:rPr>
        <w:t xml:space="preserve"> </w:t>
      </w:r>
      <w:r w:rsidRPr="009B7B68">
        <w:rPr>
          <w:sz w:val="24"/>
          <w:szCs w:val="24"/>
        </w:rPr>
        <w:t>формирования</w:t>
      </w:r>
      <w:r w:rsidRPr="009B7B68">
        <w:rPr>
          <w:spacing w:val="80"/>
          <w:sz w:val="24"/>
          <w:szCs w:val="24"/>
        </w:rPr>
        <w:t xml:space="preserve"> </w:t>
      </w:r>
      <w:r w:rsidRPr="009B7B68">
        <w:rPr>
          <w:sz w:val="24"/>
          <w:szCs w:val="24"/>
        </w:rPr>
        <w:t>экологической</w:t>
      </w:r>
      <w:r w:rsidRPr="009B7B68">
        <w:rPr>
          <w:spacing w:val="80"/>
          <w:sz w:val="24"/>
          <w:szCs w:val="24"/>
        </w:rPr>
        <w:t xml:space="preserve"> </w:t>
      </w:r>
      <w:r w:rsidRPr="009B7B68">
        <w:rPr>
          <w:sz w:val="24"/>
          <w:szCs w:val="24"/>
        </w:rPr>
        <w:t>культуры,</w:t>
      </w:r>
      <w:r w:rsidRPr="009B7B68">
        <w:rPr>
          <w:spacing w:val="80"/>
          <w:sz w:val="24"/>
          <w:szCs w:val="24"/>
        </w:rPr>
        <w:t xml:space="preserve"> </w:t>
      </w:r>
      <w:r w:rsidRPr="009B7B68">
        <w:rPr>
          <w:sz w:val="24"/>
          <w:szCs w:val="24"/>
        </w:rPr>
        <w:t>здорового</w:t>
      </w:r>
      <w:r w:rsidRPr="009B7B68">
        <w:rPr>
          <w:spacing w:val="80"/>
          <w:sz w:val="24"/>
          <w:szCs w:val="24"/>
        </w:rPr>
        <w:t xml:space="preserve"> </w:t>
      </w:r>
      <w:r w:rsidRPr="009B7B68">
        <w:rPr>
          <w:sz w:val="24"/>
          <w:szCs w:val="24"/>
        </w:rPr>
        <w:t>и безопасного образа жизни;</w:t>
      </w:r>
    </w:p>
    <w:p w14:paraId="316BC123" w14:textId="77777777" w:rsidR="002803D2" w:rsidRPr="009B7B68" w:rsidRDefault="00000000" w:rsidP="009B7B68">
      <w:pPr>
        <w:pStyle w:val="a6"/>
        <w:numPr>
          <w:ilvl w:val="1"/>
          <w:numId w:val="44"/>
        </w:numPr>
        <w:tabs>
          <w:tab w:val="left" w:pos="1505"/>
        </w:tabs>
        <w:spacing w:line="276" w:lineRule="auto"/>
        <w:ind w:left="1505" w:hanging="359"/>
        <w:rPr>
          <w:sz w:val="24"/>
          <w:szCs w:val="24"/>
        </w:rPr>
      </w:pPr>
      <w:r w:rsidRPr="009B7B68">
        <w:rPr>
          <w:sz w:val="24"/>
          <w:szCs w:val="24"/>
        </w:rPr>
        <w:t>программу</w:t>
      </w:r>
      <w:r w:rsidRPr="009B7B68">
        <w:rPr>
          <w:spacing w:val="-12"/>
          <w:sz w:val="24"/>
          <w:szCs w:val="24"/>
        </w:rPr>
        <w:t xml:space="preserve"> </w:t>
      </w:r>
      <w:r w:rsidRPr="009B7B68">
        <w:rPr>
          <w:sz w:val="24"/>
          <w:szCs w:val="24"/>
        </w:rPr>
        <w:t>коррекционной</w:t>
      </w:r>
      <w:r w:rsidRPr="009B7B68">
        <w:rPr>
          <w:spacing w:val="-12"/>
          <w:sz w:val="24"/>
          <w:szCs w:val="24"/>
        </w:rPr>
        <w:t xml:space="preserve"> </w:t>
      </w:r>
      <w:r w:rsidRPr="009B7B68">
        <w:rPr>
          <w:spacing w:val="-2"/>
          <w:sz w:val="24"/>
          <w:szCs w:val="24"/>
        </w:rPr>
        <w:t>работы;</w:t>
      </w:r>
    </w:p>
    <w:p w14:paraId="0DDD358F" w14:textId="77777777" w:rsidR="002803D2" w:rsidRPr="009B7B68" w:rsidRDefault="00000000" w:rsidP="009B7B68">
      <w:pPr>
        <w:pStyle w:val="a6"/>
        <w:numPr>
          <w:ilvl w:val="1"/>
          <w:numId w:val="44"/>
        </w:numPr>
        <w:tabs>
          <w:tab w:val="left" w:pos="1505"/>
        </w:tabs>
        <w:spacing w:line="276" w:lineRule="auto"/>
        <w:ind w:left="1505" w:hanging="359"/>
        <w:rPr>
          <w:sz w:val="24"/>
          <w:szCs w:val="24"/>
        </w:rPr>
      </w:pPr>
      <w:r w:rsidRPr="009B7B68">
        <w:rPr>
          <w:sz w:val="24"/>
          <w:szCs w:val="24"/>
        </w:rPr>
        <w:t>программу</w:t>
      </w:r>
      <w:r w:rsidRPr="009B7B68">
        <w:rPr>
          <w:spacing w:val="-10"/>
          <w:sz w:val="24"/>
          <w:szCs w:val="24"/>
        </w:rPr>
        <w:t xml:space="preserve"> </w:t>
      </w:r>
      <w:r w:rsidRPr="009B7B68">
        <w:rPr>
          <w:sz w:val="24"/>
          <w:szCs w:val="24"/>
        </w:rPr>
        <w:t>внеурочной</w:t>
      </w:r>
      <w:r w:rsidRPr="009B7B68">
        <w:rPr>
          <w:spacing w:val="-10"/>
          <w:sz w:val="24"/>
          <w:szCs w:val="24"/>
        </w:rPr>
        <w:t xml:space="preserve"> </w:t>
      </w:r>
      <w:r w:rsidRPr="009B7B68">
        <w:rPr>
          <w:spacing w:val="-2"/>
          <w:sz w:val="24"/>
          <w:szCs w:val="24"/>
        </w:rPr>
        <w:t>деятельности.</w:t>
      </w:r>
    </w:p>
    <w:p w14:paraId="7A5C5A41" w14:textId="77777777" w:rsidR="002803D2" w:rsidRPr="009B7B68" w:rsidRDefault="00000000" w:rsidP="009B7B68">
      <w:pPr>
        <w:pStyle w:val="1"/>
        <w:numPr>
          <w:ilvl w:val="0"/>
          <w:numId w:val="44"/>
        </w:numPr>
        <w:tabs>
          <w:tab w:val="left" w:pos="1684"/>
        </w:tabs>
        <w:spacing w:line="276" w:lineRule="auto"/>
        <w:ind w:left="1684" w:hanging="549"/>
        <w:jc w:val="left"/>
        <w:rPr>
          <w:sz w:val="24"/>
          <w:szCs w:val="24"/>
        </w:rPr>
      </w:pPr>
      <w:r w:rsidRPr="009B7B68">
        <w:rPr>
          <w:sz w:val="24"/>
          <w:szCs w:val="24"/>
        </w:rPr>
        <w:t>Организационный</w:t>
      </w:r>
      <w:r w:rsidRPr="009B7B68">
        <w:rPr>
          <w:spacing w:val="-16"/>
          <w:sz w:val="24"/>
          <w:szCs w:val="24"/>
        </w:rPr>
        <w:t xml:space="preserve"> </w:t>
      </w:r>
      <w:r w:rsidRPr="009B7B68">
        <w:rPr>
          <w:spacing w:val="-2"/>
          <w:sz w:val="24"/>
          <w:szCs w:val="24"/>
        </w:rPr>
        <w:t>раздел.</w:t>
      </w:r>
    </w:p>
    <w:p w14:paraId="43FF6F5E" w14:textId="77777777" w:rsidR="002803D2" w:rsidRPr="009B7B68" w:rsidRDefault="00000000" w:rsidP="009B7B68">
      <w:pPr>
        <w:pStyle w:val="2"/>
        <w:spacing w:line="276" w:lineRule="auto"/>
        <w:ind w:left="1135"/>
        <w:jc w:val="left"/>
        <w:rPr>
          <w:sz w:val="24"/>
          <w:szCs w:val="24"/>
        </w:rPr>
      </w:pPr>
      <w:r w:rsidRPr="009B7B68">
        <w:rPr>
          <w:sz w:val="24"/>
          <w:szCs w:val="24"/>
        </w:rPr>
        <w:t>Организационный</w:t>
      </w:r>
      <w:r w:rsidRPr="009B7B68">
        <w:rPr>
          <w:spacing w:val="-13"/>
          <w:sz w:val="24"/>
          <w:szCs w:val="24"/>
        </w:rPr>
        <w:t xml:space="preserve"> </w:t>
      </w:r>
      <w:r w:rsidRPr="009B7B68">
        <w:rPr>
          <w:sz w:val="24"/>
          <w:szCs w:val="24"/>
        </w:rPr>
        <w:t>раздел</w:t>
      </w:r>
      <w:r w:rsidRPr="009B7B68">
        <w:rPr>
          <w:spacing w:val="-9"/>
          <w:sz w:val="24"/>
          <w:szCs w:val="24"/>
        </w:rPr>
        <w:t xml:space="preserve"> </w:t>
      </w:r>
      <w:r w:rsidRPr="009B7B68">
        <w:rPr>
          <w:spacing w:val="-2"/>
          <w:sz w:val="24"/>
          <w:szCs w:val="24"/>
        </w:rPr>
        <w:t>включает:</w:t>
      </w:r>
    </w:p>
    <w:p w14:paraId="39603773" w14:textId="77777777" w:rsidR="002803D2" w:rsidRPr="009B7B68" w:rsidRDefault="00000000" w:rsidP="009B7B68">
      <w:pPr>
        <w:pStyle w:val="a6"/>
        <w:numPr>
          <w:ilvl w:val="1"/>
          <w:numId w:val="44"/>
        </w:numPr>
        <w:tabs>
          <w:tab w:val="left" w:pos="1505"/>
        </w:tabs>
        <w:spacing w:line="276" w:lineRule="auto"/>
        <w:ind w:left="1505" w:hanging="359"/>
        <w:rPr>
          <w:sz w:val="24"/>
          <w:szCs w:val="24"/>
        </w:rPr>
      </w:pPr>
      <w:r w:rsidRPr="009B7B68">
        <w:rPr>
          <w:sz w:val="24"/>
          <w:szCs w:val="24"/>
        </w:rPr>
        <w:t>учебный</w:t>
      </w:r>
      <w:r w:rsidRPr="009B7B68">
        <w:rPr>
          <w:spacing w:val="-9"/>
          <w:sz w:val="24"/>
          <w:szCs w:val="24"/>
        </w:rPr>
        <w:t xml:space="preserve"> </w:t>
      </w:r>
      <w:r w:rsidRPr="009B7B68">
        <w:rPr>
          <w:sz w:val="24"/>
          <w:szCs w:val="24"/>
        </w:rPr>
        <w:t>план</w:t>
      </w:r>
      <w:r w:rsidRPr="009B7B68">
        <w:rPr>
          <w:spacing w:val="-6"/>
          <w:sz w:val="24"/>
          <w:szCs w:val="24"/>
        </w:rPr>
        <w:t xml:space="preserve"> </w:t>
      </w:r>
      <w:r w:rsidRPr="009B7B68">
        <w:rPr>
          <w:sz w:val="24"/>
          <w:szCs w:val="24"/>
        </w:rPr>
        <w:t>начального</w:t>
      </w:r>
      <w:r w:rsidRPr="009B7B68">
        <w:rPr>
          <w:spacing w:val="-5"/>
          <w:sz w:val="24"/>
          <w:szCs w:val="24"/>
        </w:rPr>
        <w:t xml:space="preserve"> </w:t>
      </w:r>
      <w:r w:rsidRPr="009B7B68">
        <w:rPr>
          <w:sz w:val="24"/>
          <w:szCs w:val="24"/>
        </w:rPr>
        <w:t>общего</w:t>
      </w:r>
      <w:r w:rsidRPr="009B7B68">
        <w:rPr>
          <w:spacing w:val="-9"/>
          <w:sz w:val="24"/>
          <w:szCs w:val="24"/>
        </w:rPr>
        <w:t xml:space="preserve"> </w:t>
      </w:r>
      <w:r w:rsidRPr="009B7B68">
        <w:rPr>
          <w:spacing w:val="-2"/>
          <w:sz w:val="24"/>
          <w:szCs w:val="24"/>
        </w:rPr>
        <w:t>образования;</w:t>
      </w:r>
    </w:p>
    <w:p w14:paraId="3B3C0980" w14:textId="77777777" w:rsidR="002803D2" w:rsidRPr="009B7B68" w:rsidRDefault="00000000" w:rsidP="009B7B68">
      <w:pPr>
        <w:pStyle w:val="a6"/>
        <w:numPr>
          <w:ilvl w:val="1"/>
          <w:numId w:val="44"/>
        </w:numPr>
        <w:tabs>
          <w:tab w:val="left" w:pos="1505"/>
        </w:tabs>
        <w:spacing w:line="276" w:lineRule="auto"/>
        <w:ind w:left="1505" w:hanging="359"/>
        <w:rPr>
          <w:sz w:val="24"/>
          <w:szCs w:val="24"/>
        </w:rPr>
      </w:pPr>
      <w:r w:rsidRPr="009B7B68">
        <w:rPr>
          <w:sz w:val="24"/>
          <w:szCs w:val="24"/>
        </w:rPr>
        <w:t>план</w:t>
      </w:r>
      <w:r w:rsidRPr="009B7B68">
        <w:rPr>
          <w:spacing w:val="-7"/>
          <w:sz w:val="24"/>
          <w:szCs w:val="24"/>
        </w:rPr>
        <w:t xml:space="preserve"> </w:t>
      </w:r>
      <w:r w:rsidRPr="009B7B68">
        <w:rPr>
          <w:sz w:val="24"/>
          <w:szCs w:val="24"/>
        </w:rPr>
        <w:t>внеурочной</w:t>
      </w:r>
      <w:r w:rsidRPr="009B7B68">
        <w:rPr>
          <w:spacing w:val="-7"/>
          <w:sz w:val="24"/>
          <w:szCs w:val="24"/>
        </w:rPr>
        <w:t xml:space="preserve"> </w:t>
      </w:r>
      <w:r w:rsidRPr="009B7B68">
        <w:rPr>
          <w:spacing w:val="-2"/>
          <w:sz w:val="24"/>
          <w:szCs w:val="24"/>
        </w:rPr>
        <w:t>деятельности;</w:t>
      </w:r>
    </w:p>
    <w:p w14:paraId="09453B5C" w14:textId="77777777" w:rsidR="002803D2" w:rsidRPr="009B7B68" w:rsidRDefault="00000000" w:rsidP="009B7B68">
      <w:pPr>
        <w:pStyle w:val="a6"/>
        <w:numPr>
          <w:ilvl w:val="1"/>
          <w:numId w:val="44"/>
        </w:numPr>
        <w:tabs>
          <w:tab w:val="left" w:pos="1505"/>
        </w:tabs>
        <w:spacing w:line="276" w:lineRule="auto"/>
        <w:ind w:left="1505" w:hanging="359"/>
        <w:rPr>
          <w:sz w:val="24"/>
          <w:szCs w:val="24"/>
        </w:rPr>
      </w:pPr>
      <w:r w:rsidRPr="009B7B68">
        <w:rPr>
          <w:sz w:val="24"/>
          <w:szCs w:val="24"/>
        </w:rPr>
        <w:t>календарный</w:t>
      </w:r>
      <w:r w:rsidRPr="009B7B68">
        <w:rPr>
          <w:spacing w:val="-12"/>
          <w:sz w:val="24"/>
          <w:szCs w:val="24"/>
        </w:rPr>
        <w:t xml:space="preserve"> </w:t>
      </w:r>
      <w:r w:rsidRPr="009B7B68">
        <w:rPr>
          <w:sz w:val="24"/>
          <w:szCs w:val="24"/>
        </w:rPr>
        <w:t>учебный</w:t>
      </w:r>
      <w:r w:rsidRPr="009B7B68">
        <w:rPr>
          <w:spacing w:val="-8"/>
          <w:sz w:val="24"/>
          <w:szCs w:val="24"/>
        </w:rPr>
        <w:t xml:space="preserve"> </w:t>
      </w:r>
      <w:r w:rsidRPr="009B7B68">
        <w:rPr>
          <w:spacing w:val="-2"/>
          <w:sz w:val="24"/>
          <w:szCs w:val="24"/>
        </w:rPr>
        <w:t>график;</w:t>
      </w:r>
    </w:p>
    <w:p w14:paraId="4002F351" w14:textId="77777777" w:rsidR="002803D2" w:rsidRPr="009B7B68" w:rsidRDefault="00000000" w:rsidP="009B7B68">
      <w:pPr>
        <w:pStyle w:val="a6"/>
        <w:numPr>
          <w:ilvl w:val="1"/>
          <w:numId w:val="44"/>
        </w:numPr>
        <w:tabs>
          <w:tab w:val="left" w:pos="1507"/>
        </w:tabs>
        <w:spacing w:line="276" w:lineRule="auto"/>
        <w:ind w:right="850"/>
        <w:rPr>
          <w:sz w:val="24"/>
          <w:szCs w:val="24"/>
        </w:rPr>
      </w:pPr>
      <w:r w:rsidRPr="009B7B68">
        <w:rPr>
          <w:sz w:val="24"/>
          <w:szCs w:val="24"/>
        </w:rPr>
        <w:t>систему условий реализации адаптированной общеобразовательной программы обучающихся с задержкой психического развития.</w:t>
      </w:r>
    </w:p>
    <w:p w14:paraId="4C3D3B6C" w14:textId="77777777" w:rsidR="002803D2" w:rsidRPr="009B7B68" w:rsidRDefault="00000000" w:rsidP="009B7B68">
      <w:pPr>
        <w:pStyle w:val="a3"/>
        <w:tabs>
          <w:tab w:val="left" w:pos="2371"/>
          <w:tab w:val="left" w:pos="3832"/>
          <w:tab w:val="left" w:pos="5529"/>
          <w:tab w:val="left" w:pos="8186"/>
        </w:tabs>
        <w:spacing w:line="276" w:lineRule="auto"/>
        <w:ind w:right="853"/>
        <w:jc w:val="left"/>
        <w:rPr>
          <w:sz w:val="24"/>
          <w:szCs w:val="24"/>
        </w:rPr>
      </w:pPr>
      <w:r w:rsidRPr="009B7B68">
        <w:rPr>
          <w:sz w:val="24"/>
          <w:szCs w:val="24"/>
        </w:rPr>
        <w:t>Учебный</w:t>
      </w:r>
      <w:r w:rsidRPr="009B7B68">
        <w:rPr>
          <w:spacing w:val="80"/>
          <w:sz w:val="24"/>
          <w:szCs w:val="24"/>
        </w:rPr>
        <w:t xml:space="preserve"> </w:t>
      </w:r>
      <w:r w:rsidRPr="009B7B68">
        <w:rPr>
          <w:sz w:val="24"/>
          <w:szCs w:val="24"/>
        </w:rPr>
        <w:t>план</w:t>
      </w:r>
      <w:r w:rsidRPr="009B7B68">
        <w:rPr>
          <w:spacing w:val="80"/>
          <w:sz w:val="24"/>
          <w:szCs w:val="24"/>
        </w:rPr>
        <w:t xml:space="preserve"> </w:t>
      </w:r>
      <w:r w:rsidRPr="009B7B68">
        <w:rPr>
          <w:sz w:val="24"/>
          <w:szCs w:val="24"/>
        </w:rPr>
        <w:t>начального</w:t>
      </w:r>
      <w:r w:rsidRPr="009B7B68">
        <w:rPr>
          <w:spacing w:val="80"/>
          <w:sz w:val="24"/>
          <w:szCs w:val="24"/>
        </w:rPr>
        <w:t xml:space="preserve"> </w:t>
      </w:r>
      <w:r w:rsidRPr="009B7B68">
        <w:rPr>
          <w:sz w:val="24"/>
          <w:szCs w:val="24"/>
        </w:rPr>
        <w:t>общего</w:t>
      </w:r>
      <w:r w:rsidRPr="009B7B68">
        <w:rPr>
          <w:spacing w:val="80"/>
          <w:sz w:val="24"/>
          <w:szCs w:val="24"/>
        </w:rPr>
        <w:t xml:space="preserve"> </w:t>
      </w:r>
      <w:r w:rsidRPr="009B7B68">
        <w:rPr>
          <w:sz w:val="24"/>
          <w:szCs w:val="24"/>
        </w:rPr>
        <w:t>образования</w:t>
      </w:r>
      <w:r w:rsidRPr="009B7B68">
        <w:rPr>
          <w:spacing w:val="80"/>
          <w:sz w:val="24"/>
          <w:szCs w:val="24"/>
        </w:rPr>
        <w:t xml:space="preserve"> </w:t>
      </w:r>
      <w:r w:rsidRPr="009B7B68">
        <w:rPr>
          <w:sz w:val="24"/>
          <w:szCs w:val="24"/>
        </w:rPr>
        <w:t>и</w:t>
      </w:r>
      <w:r w:rsidRPr="009B7B68">
        <w:rPr>
          <w:spacing w:val="80"/>
          <w:sz w:val="24"/>
          <w:szCs w:val="24"/>
        </w:rPr>
        <w:t xml:space="preserve"> </w:t>
      </w:r>
      <w:r w:rsidRPr="009B7B68">
        <w:rPr>
          <w:sz w:val="24"/>
          <w:szCs w:val="24"/>
        </w:rPr>
        <w:t>план</w:t>
      </w:r>
      <w:r w:rsidRPr="009B7B68">
        <w:rPr>
          <w:spacing w:val="80"/>
          <w:sz w:val="24"/>
          <w:szCs w:val="24"/>
        </w:rPr>
        <w:t xml:space="preserve"> </w:t>
      </w:r>
      <w:r w:rsidRPr="009B7B68">
        <w:rPr>
          <w:sz w:val="24"/>
          <w:szCs w:val="24"/>
        </w:rPr>
        <w:t xml:space="preserve">внеурочной </w:t>
      </w:r>
      <w:r w:rsidRPr="009B7B68">
        <w:rPr>
          <w:spacing w:val="-2"/>
          <w:sz w:val="24"/>
          <w:szCs w:val="24"/>
        </w:rPr>
        <w:t>деятельности</w:t>
      </w:r>
      <w:r w:rsidRPr="009B7B68">
        <w:rPr>
          <w:sz w:val="24"/>
          <w:szCs w:val="24"/>
        </w:rPr>
        <w:tab/>
      </w:r>
      <w:r w:rsidRPr="009B7B68">
        <w:rPr>
          <w:spacing w:val="-2"/>
          <w:sz w:val="24"/>
          <w:szCs w:val="24"/>
        </w:rPr>
        <w:t>являются</w:t>
      </w:r>
      <w:r w:rsidRPr="009B7B68">
        <w:rPr>
          <w:sz w:val="24"/>
          <w:szCs w:val="24"/>
        </w:rPr>
        <w:tab/>
      </w:r>
      <w:r w:rsidRPr="009B7B68">
        <w:rPr>
          <w:spacing w:val="-2"/>
          <w:sz w:val="24"/>
          <w:szCs w:val="24"/>
        </w:rPr>
        <w:t>основными</w:t>
      </w:r>
      <w:r w:rsidRPr="009B7B68">
        <w:rPr>
          <w:sz w:val="24"/>
          <w:szCs w:val="24"/>
        </w:rPr>
        <w:tab/>
      </w:r>
      <w:r w:rsidRPr="009B7B68">
        <w:rPr>
          <w:spacing w:val="-2"/>
          <w:sz w:val="24"/>
          <w:szCs w:val="24"/>
        </w:rPr>
        <w:t>организационными</w:t>
      </w:r>
      <w:r w:rsidRPr="009B7B68">
        <w:rPr>
          <w:sz w:val="24"/>
          <w:szCs w:val="24"/>
        </w:rPr>
        <w:tab/>
      </w:r>
      <w:r w:rsidRPr="009B7B68">
        <w:rPr>
          <w:spacing w:val="-2"/>
          <w:sz w:val="24"/>
          <w:szCs w:val="24"/>
        </w:rPr>
        <w:t>механизмами</w:t>
      </w:r>
    </w:p>
    <w:p w14:paraId="641D85A2" w14:textId="77777777" w:rsidR="002803D2" w:rsidRPr="009B7B68" w:rsidRDefault="002803D2" w:rsidP="009B7B68">
      <w:pPr>
        <w:pStyle w:val="a3"/>
        <w:spacing w:line="276" w:lineRule="auto"/>
        <w:jc w:val="left"/>
        <w:rPr>
          <w:sz w:val="24"/>
          <w:szCs w:val="24"/>
        </w:rPr>
        <w:sectPr w:rsidR="002803D2" w:rsidRPr="009B7B68">
          <w:pgSz w:w="11930" w:h="16860"/>
          <w:pgMar w:top="1060" w:right="0" w:bottom="280" w:left="1275" w:header="720" w:footer="720" w:gutter="0"/>
          <w:cols w:space="720"/>
        </w:sectPr>
      </w:pPr>
    </w:p>
    <w:p w14:paraId="5B9C8B2A" w14:textId="77777777" w:rsidR="002803D2" w:rsidRPr="009B7B68" w:rsidRDefault="00000000" w:rsidP="009B7B68">
      <w:pPr>
        <w:pStyle w:val="a3"/>
        <w:spacing w:line="276" w:lineRule="auto"/>
        <w:ind w:right="845" w:firstLine="0"/>
        <w:rPr>
          <w:sz w:val="24"/>
          <w:szCs w:val="24"/>
        </w:rPr>
      </w:pPr>
      <w:r w:rsidRPr="009B7B68">
        <w:rPr>
          <w:sz w:val="24"/>
          <w:szCs w:val="24"/>
        </w:rPr>
        <w:lastRenderedPageBreak/>
        <w:t>реализации адаптированной образовательной программы основного общего образования обучающихся с ЗПР.</w:t>
      </w:r>
    </w:p>
    <w:p w14:paraId="1F93B901" w14:textId="77777777" w:rsidR="002803D2" w:rsidRPr="009B7B68" w:rsidRDefault="00000000" w:rsidP="009B7B68">
      <w:pPr>
        <w:pStyle w:val="a3"/>
        <w:spacing w:line="276" w:lineRule="auto"/>
        <w:ind w:right="842"/>
        <w:rPr>
          <w:sz w:val="24"/>
          <w:szCs w:val="24"/>
        </w:rPr>
      </w:pPr>
      <w:r w:rsidRPr="009B7B68">
        <w:rPr>
          <w:sz w:val="24"/>
          <w:szCs w:val="24"/>
        </w:rPr>
        <w:t>Содержание адаптированной образовательной программы</w:t>
      </w:r>
      <w:r w:rsidRPr="009B7B68">
        <w:rPr>
          <w:spacing w:val="40"/>
          <w:sz w:val="24"/>
          <w:szCs w:val="24"/>
        </w:rPr>
        <w:t xml:space="preserve"> </w:t>
      </w:r>
      <w:r w:rsidRPr="009B7B68">
        <w:rPr>
          <w:sz w:val="24"/>
          <w:szCs w:val="24"/>
        </w:rPr>
        <w:t xml:space="preserve">обучающихся с задержкой психического развития сформировано с учетом социокультурных особенностей Ростовской области и города Ростова-на- </w:t>
      </w:r>
      <w:r w:rsidRPr="009B7B68">
        <w:rPr>
          <w:spacing w:val="-2"/>
          <w:sz w:val="24"/>
          <w:szCs w:val="24"/>
        </w:rPr>
        <w:t>Дону.</w:t>
      </w:r>
    </w:p>
    <w:p w14:paraId="012D20AD" w14:textId="77777777" w:rsidR="002803D2" w:rsidRPr="009B7B68" w:rsidRDefault="00000000" w:rsidP="009B7B68">
      <w:pPr>
        <w:pStyle w:val="a3"/>
        <w:spacing w:line="276" w:lineRule="auto"/>
        <w:ind w:right="844"/>
        <w:rPr>
          <w:sz w:val="24"/>
          <w:szCs w:val="24"/>
        </w:rPr>
      </w:pPr>
      <w:r w:rsidRPr="009B7B68">
        <w:rPr>
          <w:sz w:val="24"/>
          <w:szCs w:val="24"/>
        </w:rPr>
        <w:t xml:space="preserve">Администрация школы, реализующая адаптированную основную образовательную программу основного общего образования обучающихся с задержкой психического развития, обеспечивает ознакомление обучающихся и их родителей (законных представителей) как участников образовательных </w:t>
      </w:r>
      <w:r w:rsidRPr="009B7B68">
        <w:rPr>
          <w:spacing w:val="-2"/>
          <w:sz w:val="24"/>
          <w:szCs w:val="24"/>
        </w:rPr>
        <w:t>отношений:</w:t>
      </w:r>
    </w:p>
    <w:p w14:paraId="3B4B4100" w14:textId="77777777" w:rsidR="002803D2" w:rsidRPr="009B7B68" w:rsidRDefault="00000000" w:rsidP="009B7B68">
      <w:pPr>
        <w:pStyle w:val="a6"/>
        <w:numPr>
          <w:ilvl w:val="0"/>
          <w:numId w:val="43"/>
        </w:numPr>
        <w:tabs>
          <w:tab w:val="left" w:pos="1505"/>
        </w:tabs>
        <w:spacing w:line="276" w:lineRule="auto"/>
        <w:ind w:right="848" w:firstLine="707"/>
        <w:rPr>
          <w:sz w:val="24"/>
          <w:szCs w:val="24"/>
        </w:rPr>
      </w:pPr>
      <w:r w:rsidRPr="009B7B68">
        <w:rPr>
          <w:sz w:val="24"/>
          <w:szCs w:val="24"/>
        </w:rPr>
        <w:t>с Уставом и другими документами, регламентирующими осуществление</w:t>
      </w:r>
      <w:r w:rsidRPr="009B7B68">
        <w:rPr>
          <w:spacing w:val="-5"/>
          <w:sz w:val="24"/>
          <w:szCs w:val="24"/>
        </w:rPr>
        <w:t xml:space="preserve"> </w:t>
      </w:r>
      <w:r w:rsidRPr="009B7B68">
        <w:rPr>
          <w:sz w:val="24"/>
          <w:szCs w:val="24"/>
        </w:rPr>
        <w:t>образовательной</w:t>
      </w:r>
      <w:r w:rsidRPr="009B7B68">
        <w:rPr>
          <w:spacing w:val="-3"/>
          <w:sz w:val="24"/>
          <w:szCs w:val="24"/>
        </w:rPr>
        <w:t xml:space="preserve"> </w:t>
      </w:r>
      <w:r w:rsidRPr="009B7B68">
        <w:rPr>
          <w:sz w:val="24"/>
          <w:szCs w:val="24"/>
        </w:rPr>
        <w:t>деятельности</w:t>
      </w:r>
      <w:r w:rsidRPr="009B7B68">
        <w:rPr>
          <w:spacing w:val="-1"/>
          <w:sz w:val="24"/>
          <w:szCs w:val="24"/>
        </w:rPr>
        <w:t xml:space="preserve"> </w:t>
      </w:r>
      <w:r w:rsidRPr="009B7B68">
        <w:rPr>
          <w:sz w:val="24"/>
          <w:szCs w:val="24"/>
        </w:rPr>
        <w:t>в</w:t>
      </w:r>
      <w:r w:rsidRPr="009B7B68">
        <w:rPr>
          <w:spacing w:val="-5"/>
          <w:sz w:val="24"/>
          <w:szCs w:val="24"/>
        </w:rPr>
        <w:t xml:space="preserve"> </w:t>
      </w:r>
      <w:r w:rsidRPr="009B7B68">
        <w:rPr>
          <w:sz w:val="24"/>
          <w:szCs w:val="24"/>
        </w:rPr>
        <w:t>школе;</w:t>
      </w:r>
    </w:p>
    <w:p w14:paraId="510960A9" w14:textId="77777777" w:rsidR="002803D2" w:rsidRPr="009B7B68" w:rsidRDefault="00000000" w:rsidP="009B7B68">
      <w:pPr>
        <w:pStyle w:val="a6"/>
        <w:numPr>
          <w:ilvl w:val="0"/>
          <w:numId w:val="43"/>
        </w:numPr>
        <w:tabs>
          <w:tab w:val="left" w:pos="1505"/>
        </w:tabs>
        <w:spacing w:line="276" w:lineRule="auto"/>
        <w:ind w:right="840" w:firstLine="707"/>
        <w:rPr>
          <w:sz w:val="24"/>
          <w:szCs w:val="24"/>
        </w:rPr>
      </w:pPr>
      <w:r w:rsidRPr="009B7B68">
        <w:rPr>
          <w:sz w:val="24"/>
          <w:szCs w:val="24"/>
        </w:rPr>
        <w:t xml:space="preserve">с их правами и обязанностями в части формирования и реализации адаптированной общеобразовательной программы начального общего образования обучающихся с задержкой психического развития, установленными законодательством Российской Федерации и Уставом </w:t>
      </w:r>
      <w:r w:rsidRPr="009B7B68">
        <w:rPr>
          <w:spacing w:val="-2"/>
          <w:sz w:val="24"/>
          <w:szCs w:val="24"/>
        </w:rPr>
        <w:t>школы.</w:t>
      </w:r>
    </w:p>
    <w:p w14:paraId="6FCE1985" w14:textId="77777777" w:rsidR="002803D2" w:rsidRPr="009B7B68" w:rsidRDefault="00000000" w:rsidP="009B7B68">
      <w:pPr>
        <w:pStyle w:val="a3"/>
        <w:spacing w:line="276" w:lineRule="auto"/>
        <w:ind w:right="844"/>
        <w:rPr>
          <w:sz w:val="24"/>
          <w:szCs w:val="24"/>
        </w:rPr>
      </w:pPr>
      <w:r w:rsidRPr="009B7B68">
        <w:rPr>
          <w:sz w:val="24"/>
          <w:szCs w:val="24"/>
        </w:rPr>
        <w:t>Права и обязанности родителей (законных представителей) обучающихся в части, касающейся участия в формировании и обеспечении освоения АОП ООО обучающихся с задержкой психического развития, закрепляются в заключенном между ними и МБОУ «Школа №43» договоре, отражающем</w:t>
      </w:r>
      <w:r w:rsidRPr="009B7B68">
        <w:rPr>
          <w:spacing w:val="-3"/>
          <w:sz w:val="24"/>
          <w:szCs w:val="24"/>
        </w:rPr>
        <w:t xml:space="preserve"> </w:t>
      </w:r>
      <w:r w:rsidRPr="009B7B68">
        <w:rPr>
          <w:sz w:val="24"/>
          <w:szCs w:val="24"/>
        </w:rPr>
        <w:t>ответственность</w:t>
      </w:r>
      <w:r w:rsidRPr="009B7B68">
        <w:rPr>
          <w:spacing w:val="-4"/>
          <w:sz w:val="24"/>
          <w:szCs w:val="24"/>
        </w:rPr>
        <w:t xml:space="preserve"> </w:t>
      </w:r>
      <w:r w:rsidRPr="009B7B68">
        <w:rPr>
          <w:sz w:val="24"/>
          <w:szCs w:val="24"/>
        </w:rPr>
        <w:t>субъектов</w:t>
      </w:r>
      <w:r w:rsidRPr="009B7B68">
        <w:rPr>
          <w:spacing w:val="-4"/>
          <w:sz w:val="24"/>
          <w:szCs w:val="24"/>
        </w:rPr>
        <w:t xml:space="preserve"> </w:t>
      </w:r>
      <w:r w:rsidRPr="009B7B68">
        <w:rPr>
          <w:sz w:val="24"/>
          <w:szCs w:val="24"/>
        </w:rPr>
        <w:t>образования</w:t>
      </w:r>
      <w:r w:rsidRPr="009B7B68">
        <w:rPr>
          <w:spacing w:val="-3"/>
          <w:sz w:val="24"/>
          <w:szCs w:val="24"/>
        </w:rPr>
        <w:t xml:space="preserve"> </w:t>
      </w:r>
      <w:r w:rsidRPr="009B7B68">
        <w:rPr>
          <w:sz w:val="24"/>
          <w:szCs w:val="24"/>
        </w:rPr>
        <w:t>за</w:t>
      </w:r>
      <w:r w:rsidRPr="009B7B68">
        <w:rPr>
          <w:spacing w:val="-4"/>
          <w:sz w:val="24"/>
          <w:szCs w:val="24"/>
        </w:rPr>
        <w:t xml:space="preserve"> </w:t>
      </w:r>
      <w:r w:rsidRPr="009B7B68">
        <w:rPr>
          <w:sz w:val="24"/>
          <w:szCs w:val="24"/>
        </w:rPr>
        <w:t>конечные</w:t>
      </w:r>
      <w:r w:rsidRPr="009B7B68">
        <w:rPr>
          <w:spacing w:val="-6"/>
          <w:sz w:val="24"/>
          <w:szCs w:val="24"/>
        </w:rPr>
        <w:t xml:space="preserve"> </w:t>
      </w:r>
      <w:r w:rsidRPr="009B7B68">
        <w:rPr>
          <w:sz w:val="24"/>
          <w:szCs w:val="24"/>
        </w:rPr>
        <w:t>результаты адаптированной общеобразовательной программы начального общего образования обучающихся с задержкой психического развития.</w:t>
      </w:r>
    </w:p>
    <w:p w14:paraId="50B5F342" w14:textId="77777777" w:rsidR="002803D2" w:rsidRPr="009B7B68" w:rsidRDefault="00000000" w:rsidP="009B7B68">
      <w:pPr>
        <w:pStyle w:val="a3"/>
        <w:spacing w:line="276" w:lineRule="auto"/>
        <w:ind w:right="845"/>
        <w:rPr>
          <w:sz w:val="24"/>
          <w:szCs w:val="24"/>
        </w:rPr>
      </w:pPr>
      <w:r w:rsidRPr="009B7B68">
        <w:rPr>
          <w:sz w:val="24"/>
          <w:szCs w:val="24"/>
        </w:rPr>
        <w:t xml:space="preserve">Предполагается, что в данную Программу </w:t>
      </w:r>
      <w:r w:rsidRPr="009B7B68">
        <w:rPr>
          <w:b/>
          <w:i/>
          <w:sz w:val="24"/>
          <w:szCs w:val="24"/>
        </w:rPr>
        <w:t>могут вноситься</w:t>
      </w:r>
      <w:r w:rsidRPr="009B7B68">
        <w:rPr>
          <w:b/>
          <w:i/>
          <w:spacing w:val="40"/>
          <w:sz w:val="24"/>
          <w:szCs w:val="24"/>
        </w:rPr>
        <w:t xml:space="preserve"> </w:t>
      </w:r>
      <w:r w:rsidRPr="009B7B68">
        <w:rPr>
          <w:b/>
          <w:i/>
          <w:sz w:val="24"/>
          <w:szCs w:val="24"/>
        </w:rPr>
        <w:t xml:space="preserve">изменения </w:t>
      </w:r>
      <w:r w:rsidRPr="009B7B68">
        <w:rPr>
          <w:sz w:val="24"/>
          <w:szCs w:val="24"/>
        </w:rPr>
        <w:t>в связи с нормативными документами, результатами инновационной педагогической практики, опытом методической работы</w:t>
      </w:r>
      <w:r w:rsidRPr="009B7B68">
        <w:rPr>
          <w:spacing w:val="40"/>
          <w:sz w:val="24"/>
          <w:szCs w:val="24"/>
        </w:rPr>
        <w:t xml:space="preserve"> </w:t>
      </w:r>
      <w:r w:rsidRPr="009B7B68">
        <w:rPr>
          <w:sz w:val="24"/>
          <w:szCs w:val="24"/>
        </w:rPr>
        <w:t>и перечнем учебно-программного обеспечения образовательной деятельности.</w:t>
      </w:r>
    </w:p>
    <w:p w14:paraId="6F421333"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54E77EC4" w14:textId="77777777" w:rsidR="002803D2" w:rsidRPr="009B7B68" w:rsidRDefault="00000000" w:rsidP="009B7B68">
      <w:pPr>
        <w:pStyle w:val="a3"/>
        <w:spacing w:line="276" w:lineRule="auto"/>
        <w:ind w:right="847"/>
        <w:rPr>
          <w:sz w:val="24"/>
          <w:szCs w:val="24"/>
        </w:rPr>
      </w:pPr>
      <w:r w:rsidRPr="009B7B68">
        <w:rPr>
          <w:sz w:val="24"/>
          <w:szCs w:val="24"/>
        </w:rPr>
        <w:lastRenderedPageBreak/>
        <w:t>Использованы следующие понятия в контексте федерального государственного</w:t>
      </w:r>
      <w:r w:rsidRPr="009B7B68">
        <w:rPr>
          <w:spacing w:val="-3"/>
          <w:sz w:val="24"/>
          <w:szCs w:val="24"/>
        </w:rPr>
        <w:t xml:space="preserve"> </w:t>
      </w:r>
      <w:r w:rsidRPr="009B7B68">
        <w:rPr>
          <w:sz w:val="24"/>
          <w:szCs w:val="24"/>
        </w:rPr>
        <w:t>образовательного</w:t>
      </w:r>
      <w:r w:rsidRPr="009B7B68">
        <w:rPr>
          <w:spacing w:val="-1"/>
          <w:sz w:val="24"/>
          <w:szCs w:val="24"/>
        </w:rPr>
        <w:t xml:space="preserve"> </w:t>
      </w:r>
      <w:r w:rsidRPr="009B7B68">
        <w:rPr>
          <w:sz w:val="24"/>
          <w:szCs w:val="24"/>
        </w:rPr>
        <w:t>стандарта</w:t>
      </w:r>
      <w:r w:rsidRPr="009B7B68">
        <w:rPr>
          <w:spacing w:val="-4"/>
          <w:sz w:val="24"/>
          <w:szCs w:val="24"/>
        </w:rPr>
        <w:t xml:space="preserve"> </w:t>
      </w:r>
      <w:r w:rsidRPr="009B7B68">
        <w:rPr>
          <w:sz w:val="24"/>
          <w:szCs w:val="24"/>
        </w:rPr>
        <w:t>основного</w:t>
      </w:r>
      <w:r w:rsidRPr="009B7B68">
        <w:rPr>
          <w:spacing w:val="-1"/>
          <w:sz w:val="24"/>
          <w:szCs w:val="24"/>
        </w:rPr>
        <w:t xml:space="preserve"> </w:t>
      </w:r>
      <w:r w:rsidRPr="009B7B68">
        <w:rPr>
          <w:sz w:val="24"/>
          <w:szCs w:val="24"/>
        </w:rPr>
        <w:t>общего</w:t>
      </w:r>
      <w:r w:rsidRPr="009B7B68">
        <w:rPr>
          <w:spacing w:val="-3"/>
          <w:sz w:val="24"/>
          <w:szCs w:val="24"/>
        </w:rPr>
        <w:t xml:space="preserve"> </w:t>
      </w:r>
      <w:r w:rsidRPr="009B7B68">
        <w:rPr>
          <w:sz w:val="24"/>
          <w:szCs w:val="24"/>
        </w:rPr>
        <w:t>образования обучающихся с задержкой психического развития:</w:t>
      </w:r>
    </w:p>
    <w:p w14:paraId="4FF70D21" w14:textId="77777777" w:rsidR="002803D2" w:rsidRPr="009B7B68" w:rsidRDefault="00000000" w:rsidP="009B7B68">
      <w:pPr>
        <w:pStyle w:val="a3"/>
        <w:spacing w:line="276" w:lineRule="auto"/>
        <w:ind w:right="846"/>
        <w:rPr>
          <w:sz w:val="24"/>
          <w:szCs w:val="24"/>
        </w:rPr>
      </w:pPr>
      <w:r w:rsidRPr="009B7B68">
        <w:rPr>
          <w:b/>
          <w:i/>
          <w:sz w:val="24"/>
          <w:szCs w:val="24"/>
        </w:rPr>
        <w:t xml:space="preserve">Внеурочная деятельность </w:t>
      </w:r>
      <w:r w:rsidRPr="009B7B68">
        <w:rPr>
          <w:sz w:val="24"/>
          <w:szCs w:val="24"/>
        </w:rPr>
        <w:t>– специально организованная деятельность обучающихся, предусматривающая следующие формы: экскурсии, кружки, секции,</w:t>
      </w:r>
      <w:r w:rsidRPr="009B7B68">
        <w:rPr>
          <w:spacing w:val="-1"/>
          <w:sz w:val="24"/>
          <w:szCs w:val="24"/>
        </w:rPr>
        <w:t xml:space="preserve"> </w:t>
      </w:r>
      <w:r w:rsidRPr="009B7B68">
        <w:rPr>
          <w:sz w:val="24"/>
          <w:szCs w:val="24"/>
        </w:rPr>
        <w:t>круглые</w:t>
      </w:r>
      <w:r w:rsidRPr="009B7B68">
        <w:rPr>
          <w:spacing w:val="-1"/>
          <w:sz w:val="24"/>
          <w:szCs w:val="24"/>
        </w:rPr>
        <w:t xml:space="preserve"> </w:t>
      </w:r>
      <w:r w:rsidRPr="009B7B68">
        <w:rPr>
          <w:sz w:val="24"/>
          <w:szCs w:val="24"/>
        </w:rPr>
        <w:t>столы,</w:t>
      </w:r>
      <w:r w:rsidRPr="009B7B68">
        <w:rPr>
          <w:spacing w:val="-1"/>
          <w:sz w:val="24"/>
          <w:szCs w:val="24"/>
        </w:rPr>
        <w:t xml:space="preserve"> </w:t>
      </w:r>
      <w:r w:rsidRPr="009B7B68">
        <w:rPr>
          <w:sz w:val="24"/>
          <w:szCs w:val="24"/>
        </w:rPr>
        <w:t>конференции,</w:t>
      </w:r>
      <w:r w:rsidRPr="009B7B68">
        <w:rPr>
          <w:spacing w:val="-1"/>
          <w:sz w:val="24"/>
          <w:szCs w:val="24"/>
        </w:rPr>
        <w:t xml:space="preserve"> </w:t>
      </w:r>
      <w:r w:rsidRPr="009B7B68">
        <w:rPr>
          <w:sz w:val="24"/>
          <w:szCs w:val="24"/>
        </w:rPr>
        <w:t>диспуты,</w:t>
      </w:r>
      <w:r w:rsidRPr="009B7B68">
        <w:rPr>
          <w:spacing w:val="-1"/>
          <w:sz w:val="24"/>
          <w:szCs w:val="24"/>
        </w:rPr>
        <w:t xml:space="preserve"> </w:t>
      </w:r>
      <w:r w:rsidRPr="009B7B68">
        <w:rPr>
          <w:sz w:val="24"/>
          <w:szCs w:val="24"/>
        </w:rPr>
        <w:t>школьные</w:t>
      </w:r>
      <w:r w:rsidRPr="009B7B68">
        <w:rPr>
          <w:spacing w:val="-2"/>
          <w:sz w:val="24"/>
          <w:szCs w:val="24"/>
        </w:rPr>
        <w:t xml:space="preserve"> </w:t>
      </w:r>
      <w:r w:rsidRPr="009B7B68">
        <w:rPr>
          <w:sz w:val="24"/>
          <w:szCs w:val="24"/>
        </w:rPr>
        <w:t>научные</w:t>
      </w:r>
      <w:r w:rsidRPr="009B7B68">
        <w:rPr>
          <w:spacing w:val="-1"/>
          <w:sz w:val="24"/>
          <w:szCs w:val="24"/>
        </w:rPr>
        <w:t xml:space="preserve"> </w:t>
      </w:r>
      <w:r w:rsidRPr="009B7B68">
        <w:rPr>
          <w:sz w:val="24"/>
          <w:szCs w:val="24"/>
        </w:rPr>
        <w:t>общества, олимпиады, соревнования, поисковые и научные исследования, общественно полезные</w:t>
      </w:r>
      <w:r w:rsidRPr="009B7B68">
        <w:rPr>
          <w:spacing w:val="40"/>
          <w:sz w:val="24"/>
          <w:szCs w:val="24"/>
        </w:rPr>
        <w:t xml:space="preserve"> </w:t>
      </w:r>
      <w:r w:rsidRPr="009B7B68">
        <w:rPr>
          <w:sz w:val="24"/>
          <w:szCs w:val="24"/>
        </w:rPr>
        <w:t>практики и т. д.</w:t>
      </w:r>
    </w:p>
    <w:p w14:paraId="53BF825B" w14:textId="77777777" w:rsidR="002803D2" w:rsidRPr="009B7B68" w:rsidRDefault="00000000" w:rsidP="009B7B68">
      <w:pPr>
        <w:pStyle w:val="a3"/>
        <w:spacing w:line="276" w:lineRule="auto"/>
        <w:ind w:right="848"/>
        <w:rPr>
          <w:sz w:val="24"/>
          <w:szCs w:val="24"/>
        </w:rPr>
      </w:pPr>
      <w:r w:rsidRPr="009B7B68">
        <w:rPr>
          <w:b/>
          <w:i/>
          <w:sz w:val="24"/>
          <w:szCs w:val="24"/>
        </w:rPr>
        <w:t xml:space="preserve">Духовно-нравственное воспитание </w:t>
      </w:r>
      <w:r w:rsidRPr="009B7B68">
        <w:rPr>
          <w:sz w:val="24"/>
          <w:szCs w:val="24"/>
        </w:rPr>
        <w:t>– педагогически организованный процесс усвоения системы общечеловеческих ценностей и системы культурных, духовных и нравственных ценностей российского народа.</w:t>
      </w:r>
    </w:p>
    <w:p w14:paraId="74F8AEF4" w14:textId="77777777" w:rsidR="002803D2" w:rsidRPr="009B7B68" w:rsidRDefault="00000000" w:rsidP="009B7B68">
      <w:pPr>
        <w:pStyle w:val="a3"/>
        <w:spacing w:line="276" w:lineRule="auto"/>
        <w:ind w:right="847"/>
        <w:rPr>
          <w:sz w:val="24"/>
          <w:szCs w:val="24"/>
        </w:rPr>
      </w:pPr>
      <w:r w:rsidRPr="009B7B68">
        <w:rPr>
          <w:b/>
          <w:i/>
          <w:sz w:val="24"/>
          <w:szCs w:val="24"/>
        </w:rPr>
        <w:t xml:space="preserve">Инновационная профессиональная деятельность </w:t>
      </w:r>
      <w:r w:rsidRPr="009B7B68">
        <w:rPr>
          <w:sz w:val="24"/>
          <w:szCs w:val="24"/>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14:paraId="035CB4F0" w14:textId="77777777" w:rsidR="002803D2" w:rsidRPr="009B7B68" w:rsidRDefault="00000000" w:rsidP="009B7B68">
      <w:pPr>
        <w:pStyle w:val="a3"/>
        <w:spacing w:line="276" w:lineRule="auto"/>
        <w:ind w:right="849"/>
        <w:rPr>
          <w:sz w:val="24"/>
          <w:szCs w:val="24"/>
        </w:rPr>
      </w:pPr>
      <w:r w:rsidRPr="009B7B68">
        <w:rPr>
          <w:b/>
          <w:i/>
          <w:sz w:val="24"/>
          <w:szCs w:val="24"/>
        </w:rPr>
        <w:t xml:space="preserve">Компетенция </w:t>
      </w:r>
      <w:r w:rsidRPr="009B7B68">
        <w:rPr>
          <w:sz w:val="24"/>
          <w:szCs w:val="24"/>
        </w:rPr>
        <w:t>–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14:paraId="16961D0D" w14:textId="77777777" w:rsidR="002803D2" w:rsidRPr="009B7B68" w:rsidRDefault="00000000" w:rsidP="009B7B68">
      <w:pPr>
        <w:pStyle w:val="a3"/>
        <w:spacing w:line="276" w:lineRule="auto"/>
        <w:ind w:right="844"/>
        <w:rPr>
          <w:sz w:val="24"/>
          <w:szCs w:val="24"/>
        </w:rPr>
      </w:pPr>
      <w:r w:rsidRPr="009B7B68">
        <w:rPr>
          <w:b/>
          <w:i/>
          <w:sz w:val="24"/>
          <w:szCs w:val="24"/>
        </w:rPr>
        <w:t xml:space="preserve">Компетентность </w:t>
      </w:r>
      <w:r w:rsidRPr="009B7B68">
        <w:rPr>
          <w:sz w:val="24"/>
          <w:szCs w:val="24"/>
        </w:rPr>
        <w:t>– качественная характеристика реализации человеком сформированных в образовательной деятельности знаний, обобщенных способов деятельности, познавательных и практических</w:t>
      </w:r>
      <w:r w:rsidRPr="009B7B68">
        <w:rPr>
          <w:spacing w:val="80"/>
          <w:sz w:val="24"/>
          <w:szCs w:val="24"/>
        </w:rPr>
        <w:t xml:space="preserve"> </w:t>
      </w:r>
      <w:r w:rsidRPr="009B7B68">
        <w:rPr>
          <w:sz w:val="24"/>
          <w:szCs w:val="24"/>
        </w:rPr>
        <w:t>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14:paraId="17E5489A" w14:textId="77777777" w:rsidR="002803D2" w:rsidRPr="009B7B68" w:rsidRDefault="00000000" w:rsidP="009B7B68">
      <w:pPr>
        <w:pStyle w:val="a3"/>
        <w:spacing w:line="276" w:lineRule="auto"/>
        <w:ind w:right="849"/>
        <w:rPr>
          <w:sz w:val="24"/>
          <w:szCs w:val="24"/>
        </w:rPr>
      </w:pPr>
      <w:r w:rsidRPr="009B7B68">
        <w:rPr>
          <w:b/>
          <w:i/>
          <w:sz w:val="24"/>
          <w:szCs w:val="24"/>
        </w:rPr>
        <w:t xml:space="preserve">Мотивация </w:t>
      </w:r>
      <w:r w:rsidRPr="009B7B68">
        <w:rPr>
          <w:i/>
          <w:sz w:val="24"/>
          <w:szCs w:val="24"/>
        </w:rPr>
        <w:t xml:space="preserve">– </w:t>
      </w:r>
      <w:r w:rsidRPr="009B7B68">
        <w:rPr>
          <w:sz w:val="24"/>
          <w:szCs w:val="24"/>
        </w:rPr>
        <w:t>система взаимосвязанных и соподчиненных мотивов деятельности личности, сознательно определяющих линию ее поведения.</w:t>
      </w:r>
    </w:p>
    <w:p w14:paraId="521EFD5B" w14:textId="77777777" w:rsidR="002803D2" w:rsidRPr="009B7B68" w:rsidRDefault="00000000" w:rsidP="009B7B68">
      <w:pPr>
        <w:pStyle w:val="a3"/>
        <w:spacing w:line="276" w:lineRule="auto"/>
        <w:ind w:right="843"/>
        <w:rPr>
          <w:sz w:val="24"/>
          <w:szCs w:val="24"/>
        </w:rPr>
      </w:pPr>
      <w:r w:rsidRPr="009B7B68">
        <w:rPr>
          <w:b/>
          <w:i/>
          <w:sz w:val="24"/>
          <w:szCs w:val="24"/>
        </w:rPr>
        <w:t xml:space="preserve">Образовательная среда </w:t>
      </w:r>
      <w:r w:rsidRPr="009B7B68">
        <w:rPr>
          <w:sz w:val="24"/>
          <w:szCs w:val="24"/>
        </w:rPr>
        <w:t>– дидактическое понятие, совокупность внутренних и внешних условий и ресурсов развития и образования обучающихся.</w:t>
      </w:r>
      <w:r w:rsidRPr="009B7B68">
        <w:rPr>
          <w:spacing w:val="80"/>
          <w:sz w:val="24"/>
          <w:szCs w:val="24"/>
        </w:rPr>
        <w:t xml:space="preserve"> </w:t>
      </w:r>
      <w:r w:rsidRPr="009B7B68">
        <w:rPr>
          <w:sz w:val="24"/>
          <w:szCs w:val="24"/>
        </w:rPr>
        <w:t>Образовательная</w:t>
      </w:r>
      <w:r w:rsidRPr="009B7B68">
        <w:rPr>
          <w:spacing w:val="80"/>
          <w:sz w:val="24"/>
          <w:szCs w:val="24"/>
        </w:rPr>
        <w:t xml:space="preserve"> </w:t>
      </w:r>
      <w:r w:rsidRPr="009B7B68">
        <w:rPr>
          <w:sz w:val="24"/>
          <w:szCs w:val="24"/>
        </w:rPr>
        <w:t>среда</w:t>
      </w:r>
      <w:r w:rsidRPr="009B7B68">
        <w:rPr>
          <w:spacing w:val="80"/>
          <w:sz w:val="24"/>
          <w:szCs w:val="24"/>
        </w:rPr>
        <w:t xml:space="preserve"> </w:t>
      </w:r>
      <w:r w:rsidRPr="009B7B68">
        <w:rPr>
          <w:sz w:val="24"/>
          <w:szCs w:val="24"/>
        </w:rPr>
        <w:t>нацелена</w:t>
      </w:r>
      <w:r w:rsidRPr="009B7B68">
        <w:rPr>
          <w:spacing w:val="80"/>
          <w:sz w:val="24"/>
          <w:szCs w:val="24"/>
        </w:rPr>
        <w:t xml:space="preserve"> </w:t>
      </w:r>
      <w:r w:rsidRPr="009B7B68">
        <w:rPr>
          <w:sz w:val="24"/>
          <w:szCs w:val="24"/>
        </w:rPr>
        <w:t>на</w:t>
      </w:r>
      <w:r w:rsidRPr="009B7B68">
        <w:rPr>
          <w:spacing w:val="80"/>
          <w:sz w:val="24"/>
          <w:szCs w:val="24"/>
        </w:rPr>
        <w:t xml:space="preserve"> </w:t>
      </w:r>
      <w:r w:rsidRPr="009B7B68">
        <w:rPr>
          <w:sz w:val="24"/>
          <w:szCs w:val="24"/>
        </w:rPr>
        <w:t>создание</w:t>
      </w:r>
      <w:r w:rsidRPr="009B7B68">
        <w:rPr>
          <w:spacing w:val="80"/>
          <w:sz w:val="24"/>
          <w:szCs w:val="24"/>
        </w:rPr>
        <w:t xml:space="preserve"> </w:t>
      </w:r>
      <w:r w:rsidRPr="009B7B68">
        <w:rPr>
          <w:sz w:val="24"/>
          <w:szCs w:val="24"/>
        </w:rPr>
        <w:t>целостности</w:t>
      </w:r>
    </w:p>
    <w:p w14:paraId="09EA7BDB"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039E3457" w14:textId="77777777" w:rsidR="002803D2" w:rsidRPr="009B7B68" w:rsidRDefault="00000000" w:rsidP="009B7B68">
      <w:pPr>
        <w:pStyle w:val="a3"/>
        <w:spacing w:line="276" w:lineRule="auto"/>
        <w:ind w:right="852" w:firstLine="0"/>
        <w:rPr>
          <w:sz w:val="24"/>
          <w:szCs w:val="24"/>
        </w:rPr>
      </w:pPr>
      <w:r w:rsidRPr="009B7B68">
        <w:rPr>
          <w:sz w:val="24"/>
          <w:szCs w:val="24"/>
        </w:rPr>
        <w:lastRenderedPageBreak/>
        <w:t xml:space="preserve">педагогических условий для решения задач обучения, воспитания и развития </w:t>
      </w:r>
      <w:r w:rsidRPr="009B7B68">
        <w:rPr>
          <w:spacing w:val="-2"/>
          <w:sz w:val="24"/>
          <w:szCs w:val="24"/>
        </w:rPr>
        <w:t>обучающихся.</w:t>
      </w:r>
    </w:p>
    <w:p w14:paraId="674A8E6C" w14:textId="77777777" w:rsidR="002803D2" w:rsidRPr="009B7B68" w:rsidRDefault="00000000" w:rsidP="009B7B68">
      <w:pPr>
        <w:pStyle w:val="a3"/>
        <w:spacing w:line="276" w:lineRule="auto"/>
        <w:ind w:right="844"/>
        <w:rPr>
          <w:sz w:val="24"/>
          <w:szCs w:val="24"/>
        </w:rPr>
      </w:pPr>
      <w:r w:rsidRPr="009B7B68">
        <w:rPr>
          <w:b/>
          <w:i/>
          <w:sz w:val="24"/>
          <w:szCs w:val="24"/>
        </w:rPr>
        <w:t xml:space="preserve">Планируемые результаты </w:t>
      </w:r>
      <w:r w:rsidRPr="009B7B68">
        <w:rPr>
          <w:sz w:val="24"/>
          <w:szCs w:val="24"/>
        </w:rPr>
        <w:t>– система обобщенных личностно ориентированных</w:t>
      </w:r>
      <w:r w:rsidRPr="009B7B68">
        <w:rPr>
          <w:spacing w:val="-1"/>
          <w:sz w:val="24"/>
          <w:szCs w:val="24"/>
        </w:rPr>
        <w:t xml:space="preserve"> </w:t>
      </w:r>
      <w:r w:rsidRPr="009B7B68">
        <w:rPr>
          <w:sz w:val="24"/>
          <w:szCs w:val="24"/>
        </w:rPr>
        <w:t>целей образования,</w:t>
      </w:r>
      <w:r w:rsidRPr="009B7B68">
        <w:rPr>
          <w:spacing w:val="-2"/>
          <w:sz w:val="24"/>
          <w:szCs w:val="24"/>
        </w:rPr>
        <w:t xml:space="preserve"> </w:t>
      </w:r>
      <w:r w:rsidRPr="009B7B68">
        <w:rPr>
          <w:sz w:val="24"/>
          <w:szCs w:val="24"/>
        </w:rPr>
        <w:t>уточненных</w:t>
      </w:r>
      <w:r w:rsidRPr="009B7B68">
        <w:rPr>
          <w:spacing w:val="-1"/>
          <w:sz w:val="24"/>
          <w:szCs w:val="24"/>
        </w:rPr>
        <w:t xml:space="preserve"> </w:t>
      </w:r>
      <w:r w:rsidRPr="009B7B68">
        <w:rPr>
          <w:sz w:val="24"/>
          <w:szCs w:val="24"/>
        </w:rPr>
        <w:t>и дифференцированных</w:t>
      </w:r>
      <w:r w:rsidRPr="009B7B68">
        <w:rPr>
          <w:spacing w:val="-1"/>
          <w:sz w:val="24"/>
          <w:szCs w:val="24"/>
        </w:rPr>
        <w:t xml:space="preserve"> </w:t>
      </w:r>
      <w:r w:rsidRPr="009B7B68">
        <w:rPr>
          <w:sz w:val="24"/>
          <w:szCs w:val="24"/>
        </w:rPr>
        <w:t>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14:paraId="3246B481" w14:textId="77777777" w:rsidR="002803D2" w:rsidRPr="009B7B68" w:rsidRDefault="00000000" w:rsidP="009B7B68">
      <w:pPr>
        <w:pStyle w:val="a3"/>
        <w:spacing w:line="276" w:lineRule="auto"/>
        <w:ind w:right="846"/>
        <w:rPr>
          <w:sz w:val="24"/>
          <w:szCs w:val="24"/>
        </w:rPr>
      </w:pPr>
      <w:r w:rsidRPr="009B7B68">
        <w:rPr>
          <w:b/>
          <w:i/>
          <w:sz w:val="24"/>
          <w:szCs w:val="24"/>
        </w:rPr>
        <w:t xml:space="preserve">Личностные результаты </w:t>
      </w:r>
      <w:r w:rsidRPr="009B7B68">
        <w:rPr>
          <w:sz w:val="24"/>
          <w:szCs w:val="24"/>
        </w:rPr>
        <w:t>– ценностные ориентации выпускников соответствующего уровня общего образования, отражающие их индивидуально-личностные позиции, мотивы деятельности, в том числе образовательной, социальные чувства, личностные качества.</w:t>
      </w:r>
    </w:p>
    <w:p w14:paraId="5D878896" w14:textId="77777777" w:rsidR="002803D2" w:rsidRPr="009B7B68" w:rsidRDefault="00000000" w:rsidP="009B7B68">
      <w:pPr>
        <w:pStyle w:val="a3"/>
        <w:spacing w:line="276" w:lineRule="auto"/>
        <w:ind w:right="844"/>
        <w:rPr>
          <w:sz w:val="24"/>
          <w:szCs w:val="24"/>
        </w:rPr>
      </w:pPr>
      <w:r w:rsidRPr="009B7B68">
        <w:rPr>
          <w:b/>
          <w:i/>
          <w:sz w:val="24"/>
          <w:szCs w:val="24"/>
        </w:rPr>
        <w:t xml:space="preserve">Метапредметные результаты </w:t>
      </w:r>
      <w:r w:rsidRPr="009B7B68">
        <w:rPr>
          <w:sz w:val="24"/>
          <w:szCs w:val="24"/>
        </w:rPr>
        <w:t>– метапредметные знания и обобщенные способы деятельности, освоенные обучающимися в процессе изучения нескольких или всех учебных предметов, применимые как в рамках образовательной деятельности, так и при решении проблем в различных жизненных ситуациях.</w:t>
      </w:r>
    </w:p>
    <w:p w14:paraId="338FC686" w14:textId="77777777" w:rsidR="002803D2" w:rsidRPr="009B7B68" w:rsidRDefault="00000000" w:rsidP="009B7B68">
      <w:pPr>
        <w:pStyle w:val="a3"/>
        <w:spacing w:line="276" w:lineRule="auto"/>
        <w:ind w:right="848"/>
        <w:rPr>
          <w:sz w:val="24"/>
          <w:szCs w:val="24"/>
        </w:rPr>
      </w:pPr>
      <w:r w:rsidRPr="009B7B68">
        <w:rPr>
          <w:b/>
          <w:i/>
          <w:sz w:val="24"/>
          <w:szCs w:val="24"/>
        </w:rPr>
        <w:t xml:space="preserve">Предметные результаты </w:t>
      </w:r>
      <w:r w:rsidRPr="009B7B68">
        <w:rPr>
          <w:sz w:val="24"/>
          <w:szCs w:val="24"/>
        </w:rPr>
        <w:t xml:space="preserve">– конкретные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w:t>
      </w:r>
      <w:r w:rsidRPr="009B7B68">
        <w:rPr>
          <w:spacing w:val="-2"/>
          <w:sz w:val="24"/>
          <w:szCs w:val="24"/>
        </w:rPr>
        <w:t>предмета.</w:t>
      </w:r>
    </w:p>
    <w:p w14:paraId="2DBFC8F7" w14:textId="77777777" w:rsidR="002803D2" w:rsidRPr="009B7B68" w:rsidRDefault="00000000" w:rsidP="009B7B68">
      <w:pPr>
        <w:pStyle w:val="a3"/>
        <w:spacing w:line="276" w:lineRule="auto"/>
        <w:ind w:right="844"/>
        <w:rPr>
          <w:sz w:val="24"/>
          <w:szCs w:val="24"/>
        </w:rPr>
      </w:pPr>
      <w:r w:rsidRPr="009B7B68">
        <w:rPr>
          <w:b/>
          <w:i/>
          <w:sz w:val="24"/>
          <w:szCs w:val="24"/>
        </w:rPr>
        <w:t xml:space="preserve">«Академический» компонент» </w:t>
      </w:r>
      <w:r w:rsidRPr="009B7B68">
        <w:rPr>
          <w:sz w:val="24"/>
          <w:szCs w:val="24"/>
        </w:rPr>
        <w:t>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и социального</w:t>
      </w:r>
      <w:r w:rsidRPr="009B7B68">
        <w:rPr>
          <w:spacing w:val="80"/>
          <w:sz w:val="24"/>
          <w:szCs w:val="24"/>
        </w:rPr>
        <w:t xml:space="preserve"> </w:t>
      </w:r>
      <w:r w:rsidRPr="009B7B68">
        <w:rPr>
          <w:spacing w:val="-2"/>
          <w:sz w:val="24"/>
          <w:szCs w:val="24"/>
        </w:rPr>
        <w:t>развития.</w:t>
      </w:r>
    </w:p>
    <w:p w14:paraId="318D6DBE" w14:textId="77777777" w:rsidR="002803D2" w:rsidRPr="009B7B68" w:rsidRDefault="00000000" w:rsidP="009B7B68">
      <w:pPr>
        <w:pStyle w:val="a3"/>
        <w:spacing w:line="276" w:lineRule="auto"/>
        <w:ind w:right="851"/>
        <w:rPr>
          <w:sz w:val="24"/>
          <w:szCs w:val="24"/>
        </w:rPr>
      </w:pPr>
      <w:r w:rsidRPr="009B7B68">
        <w:rPr>
          <w:b/>
          <w:i/>
          <w:sz w:val="24"/>
          <w:szCs w:val="24"/>
        </w:rPr>
        <w:t xml:space="preserve">Социализация </w:t>
      </w:r>
      <w:r w:rsidRPr="009B7B68">
        <w:rPr>
          <w:sz w:val="24"/>
          <w:szCs w:val="24"/>
        </w:rPr>
        <w:t>– усвоение человеком социального опыта в процессе образования и жизнедеятельности посредством вхождения в социальную среду,</w:t>
      </w:r>
      <w:r w:rsidRPr="009B7B68">
        <w:rPr>
          <w:spacing w:val="80"/>
          <w:sz w:val="24"/>
          <w:szCs w:val="24"/>
        </w:rPr>
        <w:t xml:space="preserve"> </w:t>
      </w:r>
      <w:r w:rsidRPr="009B7B68">
        <w:rPr>
          <w:sz w:val="24"/>
          <w:szCs w:val="24"/>
        </w:rPr>
        <w:t>установления</w:t>
      </w:r>
      <w:r w:rsidRPr="009B7B68">
        <w:rPr>
          <w:spacing w:val="80"/>
          <w:sz w:val="24"/>
          <w:szCs w:val="24"/>
        </w:rPr>
        <w:t xml:space="preserve"> </w:t>
      </w:r>
      <w:r w:rsidRPr="009B7B68">
        <w:rPr>
          <w:sz w:val="24"/>
          <w:szCs w:val="24"/>
        </w:rPr>
        <w:t>социальных</w:t>
      </w:r>
      <w:r w:rsidRPr="009B7B68">
        <w:rPr>
          <w:spacing w:val="80"/>
          <w:sz w:val="24"/>
          <w:szCs w:val="24"/>
        </w:rPr>
        <w:t xml:space="preserve"> </w:t>
      </w:r>
      <w:r w:rsidRPr="009B7B68">
        <w:rPr>
          <w:sz w:val="24"/>
          <w:szCs w:val="24"/>
        </w:rPr>
        <w:t>связей,</w:t>
      </w:r>
      <w:r w:rsidRPr="009B7B68">
        <w:rPr>
          <w:spacing w:val="80"/>
          <w:sz w:val="24"/>
          <w:szCs w:val="24"/>
        </w:rPr>
        <w:t xml:space="preserve"> </w:t>
      </w:r>
      <w:r w:rsidRPr="009B7B68">
        <w:rPr>
          <w:sz w:val="24"/>
          <w:szCs w:val="24"/>
        </w:rPr>
        <w:t>принятия</w:t>
      </w:r>
      <w:r w:rsidRPr="009B7B68">
        <w:rPr>
          <w:spacing w:val="80"/>
          <w:sz w:val="24"/>
          <w:szCs w:val="24"/>
        </w:rPr>
        <w:t xml:space="preserve"> </w:t>
      </w:r>
      <w:r w:rsidRPr="009B7B68">
        <w:rPr>
          <w:sz w:val="24"/>
          <w:szCs w:val="24"/>
        </w:rPr>
        <w:t>ценностей</w:t>
      </w:r>
      <w:r w:rsidRPr="009B7B68">
        <w:rPr>
          <w:spacing w:val="80"/>
          <w:sz w:val="24"/>
          <w:szCs w:val="24"/>
        </w:rPr>
        <w:t xml:space="preserve"> </w:t>
      </w:r>
      <w:r w:rsidRPr="009B7B68">
        <w:rPr>
          <w:sz w:val="24"/>
          <w:szCs w:val="24"/>
        </w:rPr>
        <w:t>различных</w:t>
      </w:r>
    </w:p>
    <w:p w14:paraId="19B7ECD7"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4005AD47" w14:textId="77777777" w:rsidR="002803D2" w:rsidRPr="009B7B68" w:rsidRDefault="00000000" w:rsidP="009B7B68">
      <w:pPr>
        <w:pStyle w:val="a3"/>
        <w:spacing w:line="276" w:lineRule="auto"/>
        <w:ind w:firstLine="0"/>
        <w:jc w:val="left"/>
        <w:rPr>
          <w:sz w:val="24"/>
          <w:szCs w:val="24"/>
        </w:rPr>
      </w:pPr>
      <w:r w:rsidRPr="009B7B68">
        <w:rPr>
          <w:sz w:val="24"/>
          <w:szCs w:val="24"/>
        </w:rPr>
        <w:lastRenderedPageBreak/>
        <w:t>социальных групп и общества в целом, активного воспроизводства системы общественных отношений.</w:t>
      </w:r>
    </w:p>
    <w:p w14:paraId="34D546F9" w14:textId="77777777" w:rsidR="002803D2" w:rsidRPr="009B7B68" w:rsidRDefault="002803D2" w:rsidP="009B7B68">
      <w:pPr>
        <w:pStyle w:val="a3"/>
        <w:spacing w:line="276" w:lineRule="auto"/>
        <w:ind w:left="0" w:firstLine="0"/>
        <w:jc w:val="left"/>
        <w:rPr>
          <w:sz w:val="24"/>
          <w:szCs w:val="24"/>
        </w:rPr>
      </w:pPr>
    </w:p>
    <w:p w14:paraId="7510918D" w14:textId="77777777" w:rsidR="002803D2" w:rsidRPr="009B7B68" w:rsidRDefault="002803D2" w:rsidP="009B7B68">
      <w:pPr>
        <w:pStyle w:val="a3"/>
        <w:spacing w:line="276" w:lineRule="auto"/>
        <w:ind w:left="0" w:firstLine="0"/>
        <w:jc w:val="left"/>
        <w:rPr>
          <w:sz w:val="24"/>
          <w:szCs w:val="24"/>
        </w:rPr>
      </w:pPr>
    </w:p>
    <w:p w14:paraId="17ACB8EC" w14:textId="77777777" w:rsidR="002803D2" w:rsidRPr="009B7B68" w:rsidRDefault="002803D2" w:rsidP="009B7B68">
      <w:pPr>
        <w:pStyle w:val="a3"/>
        <w:spacing w:line="276" w:lineRule="auto"/>
        <w:ind w:left="0" w:firstLine="0"/>
        <w:jc w:val="left"/>
        <w:rPr>
          <w:sz w:val="24"/>
          <w:szCs w:val="24"/>
        </w:rPr>
      </w:pPr>
    </w:p>
    <w:p w14:paraId="583F0263" w14:textId="77777777" w:rsidR="002803D2" w:rsidRPr="009B7B68" w:rsidRDefault="00000000" w:rsidP="009B7B68">
      <w:pPr>
        <w:pStyle w:val="1"/>
        <w:numPr>
          <w:ilvl w:val="0"/>
          <w:numId w:val="42"/>
        </w:numPr>
        <w:tabs>
          <w:tab w:val="left" w:pos="3950"/>
        </w:tabs>
        <w:spacing w:line="276" w:lineRule="auto"/>
        <w:ind w:hanging="280"/>
        <w:jc w:val="left"/>
        <w:rPr>
          <w:sz w:val="24"/>
          <w:szCs w:val="24"/>
        </w:rPr>
      </w:pPr>
      <w:r w:rsidRPr="009B7B68">
        <w:rPr>
          <w:sz w:val="24"/>
          <w:szCs w:val="24"/>
        </w:rPr>
        <w:t>ЦЕЛЕВОЙ</w:t>
      </w:r>
      <w:r w:rsidRPr="009B7B68">
        <w:rPr>
          <w:spacing w:val="-4"/>
          <w:sz w:val="24"/>
          <w:szCs w:val="24"/>
        </w:rPr>
        <w:t xml:space="preserve"> </w:t>
      </w:r>
      <w:r w:rsidRPr="009B7B68">
        <w:rPr>
          <w:spacing w:val="-2"/>
          <w:sz w:val="24"/>
          <w:szCs w:val="24"/>
        </w:rPr>
        <w:t>РАЗДЕЛ</w:t>
      </w:r>
    </w:p>
    <w:p w14:paraId="044B62D7" w14:textId="77777777" w:rsidR="002803D2" w:rsidRPr="009B7B68" w:rsidRDefault="00000000" w:rsidP="009B7B68">
      <w:pPr>
        <w:pStyle w:val="a6"/>
        <w:numPr>
          <w:ilvl w:val="1"/>
          <w:numId w:val="42"/>
        </w:numPr>
        <w:tabs>
          <w:tab w:val="left" w:pos="3833"/>
        </w:tabs>
        <w:spacing w:line="276" w:lineRule="auto"/>
        <w:ind w:left="3833" w:hanging="490"/>
        <w:jc w:val="both"/>
        <w:rPr>
          <w:b/>
          <w:color w:val="000009"/>
          <w:sz w:val="24"/>
          <w:szCs w:val="24"/>
        </w:rPr>
      </w:pPr>
      <w:r w:rsidRPr="009B7B68">
        <w:rPr>
          <w:b/>
          <w:color w:val="000009"/>
          <w:spacing w:val="-2"/>
          <w:sz w:val="24"/>
          <w:szCs w:val="24"/>
        </w:rPr>
        <w:t>Пояснительная</w:t>
      </w:r>
      <w:r w:rsidRPr="009B7B68">
        <w:rPr>
          <w:b/>
          <w:color w:val="000009"/>
          <w:spacing w:val="7"/>
          <w:sz w:val="24"/>
          <w:szCs w:val="24"/>
        </w:rPr>
        <w:t xml:space="preserve"> </w:t>
      </w:r>
      <w:r w:rsidRPr="009B7B68">
        <w:rPr>
          <w:b/>
          <w:color w:val="000009"/>
          <w:spacing w:val="-2"/>
          <w:sz w:val="24"/>
          <w:szCs w:val="24"/>
        </w:rPr>
        <w:t>записка</w:t>
      </w:r>
    </w:p>
    <w:p w14:paraId="49453DC9" w14:textId="787F4905" w:rsidR="002803D2" w:rsidRPr="009B7B68" w:rsidRDefault="00000000" w:rsidP="009B7B68">
      <w:pPr>
        <w:pStyle w:val="2"/>
        <w:numPr>
          <w:ilvl w:val="2"/>
          <w:numId w:val="42"/>
        </w:numPr>
        <w:tabs>
          <w:tab w:val="left" w:pos="1137"/>
          <w:tab w:val="left" w:pos="1740"/>
        </w:tabs>
        <w:spacing w:line="276" w:lineRule="auto"/>
        <w:ind w:right="1465" w:hanging="94"/>
        <w:jc w:val="both"/>
        <w:rPr>
          <w:i w:val="0"/>
          <w:iCs w:val="0"/>
          <w:sz w:val="24"/>
          <w:szCs w:val="24"/>
        </w:rPr>
      </w:pPr>
      <w:r w:rsidRPr="009B7B68">
        <w:rPr>
          <w:i w:val="0"/>
          <w:iCs w:val="0"/>
          <w:sz w:val="24"/>
          <w:szCs w:val="24"/>
        </w:rPr>
        <w:t>Цели реализации, общая характеристика адаптированной образовательной программы основного общего образования для</w:t>
      </w:r>
      <w:r w:rsidR="009E066E" w:rsidRPr="009B7B68">
        <w:rPr>
          <w:i w:val="0"/>
          <w:iCs w:val="0"/>
          <w:sz w:val="24"/>
          <w:szCs w:val="24"/>
        </w:rPr>
        <w:t xml:space="preserve"> </w:t>
      </w:r>
      <w:r w:rsidRPr="009B7B68">
        <w:rPr>
          <w:i w:val="0"/>
          <w:iCs w:val="0"/>
          <w:sz w:val="24"/>
          <w:szCs w:val="24"/>
        </w:rPr>
        <w:t>обучающихся</w:t>
      </w:r>
      <w:r w:rsidRPr="009B7B68">
        <w:rPr>
          <w:i w:val="0"/>
          <w:iCs w:val="0"/>
          <w:spacing w:val="-7"/>
          <w:sz w:val="24"/>
          <w:szCs w:val="24"/>
        </w:rPr>
        <w:t xml:space="preserve"> </w:t>
      </w:r>
      <w:r w:rsidRPr="009B7B68">
        <w:rPr>
          <w:i w:val="0"/>
          <w:iCs w:val="0"/>
          <w:sz w:val="24"/>
          <w:szCs w:val="24"/>
        </w:rPr>
        <w:t>с</w:t>
      </w:r>
      <w:r w:rsidRPr="009B7B68">
        <w:rPr>
          <w:i w:val="0"/>
          <w:iCs w:val="0"/>
          <w:spacing w:val="-6"/>
          <w:sz w:val="24"/>
          <w:szCs w:val="24"/>
        </w:rPr>
        <w:t xml:space="preserve"> </w:t>
      </w:r>
      <w:r w:rsidRPr="009B7B68">
        <w:rPr>
          <w:i w:val="0"/>
          <w:iCs w:val="0"/>
          <w:sz w:val="24"/>
          <w:szCs w:val="24"/>
        </w:rPr>
        <w:t>задержкой</w:t>
      </w:r>
      <w:r w:rsidRPr="009B7B68">
        <w:rPr>
          <w:i w:val="0"/>
          <w:iCs w:val="0"/>
          <w:spacing w:val="-6"/>
          <w:sz w:val="24"/>
          <w:szCs w:val="24"/>
        </w:rPr>
        <w:t xml:space="preserve"> </w:t>
      </w:r>
      <w:r w:rsidRPr="009B7B68">
        <w:rPr>
          <w:i w:val="0"/>
          <w:iCs w:val="0"/>
          <w:sz w:val="24"/>
          <w:szCs w:val="24"/>
        </w:rPr>
        <w:t>психического</w:t>
      </w:r>
      <w:r w:rsidRPr="009B7B68">
        <w:rPr>
          <w:i w:val="0"/>
          <w:iCs w:val="0"/>
          <w:spacing w:val="-5"/>
          <w:sz w:val="24"/>
          <w:szCs w:val="24"/>
        </w:rPr>
        <w:t xml:space="preserve"> </w:t>
      </w:r>
      <w:r w:rsidRPr="009B7B68">
        <w:rPr>
          <w:i w:val="0"/>
          <w:iCs w:val="0"/>
          <w:spacing w:val="-2"/>
          <w:sz w:val="24"/>
          <w:szCs w:val="24"/>
        </w:rPr>
        <w:t>развития</w:t>
      </w:r>
    </w:p>
    <w:p w14:paraId="006019C5" w14:textId="77777777" w:rsidR="002803D2" w:rsidRPr="009B7B68" w:rsidRDefault="00000000" w:rsidP="009B7B68">
      <w:pPr>
        <w:pStyle w:val="a3"/>
        <w:spacing w:line="276" w:lineRule="auto"/>
        <w:ind w:right="843" w:firstLine="710"/>
        <w:rPr>
          <w:sz w:val="24"/>
          <w:szCs w:val="24"/>
        </w:rPr>
      </w:pPr>
      <w:r w:rsidRPr="009B7B68">
        <w:rPr>
          <w:sz w:val="24"/>
          <w:szCs w:val="24"/>
        </w:rPr>
        <w:t>Категория обучающихся с ЗПР – наиболее многочисленная группа среди обучающихся 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дизонтогенеза, что обусловливает значительный диапазон выраженности нарушений.</w:t>
      </w:r>
    </w:p>
    <w:p w14:paraId="01C95491" w14:textId="77777777" w:rsidR="002803D2" w:rsidRPr="009B7B68" w:rsidRDefault="00000000" w:rsidP="009B7B68">
      <w:pPr>
        <w:pStyle w:val="a3"/>
        <w:spacing w:line="276" w:lineRule="auto"/>
        <w:ind w:right="843" w:firstLine="710"/>
        <w:rPr>
          <w:sz w:val="24"/>
          <w:szCs w:val="24"/>
        </w:rPr>
      </w:pPr>
      <w:r w:rsidRPr="009B7B68">
        <w:rPr>
          <w:sz w:val="24"/>
          <w:szCs w:val="24"/>
        </w:rPr>
        <w:t>Комплекс биосоциокультурных факторов, вызвавших у обучающегося задержку психического развития, включающий функциональную и/или органическую недостаточность центральной нервной системы, и отсутствие или недостаточность специализированной помощи на уровне начального общег</w:t>
      </w:r>
      <w:r w:rsidRPr="009B7B68">
        <w:rPr>
          <w:b/>
          <w:sz w:val="24"/>
          <w:szCs w:val="24"/>
        </w:rPr>
        <w:t xml:space="preserve">о </w:t>
      </w:r>
      <w:r w:rsidRPr="009B7B68">
        <w:rPr>
          <w:sz w:val="24"/>
          <w:szCs w:val="24"/>
        </w:rPr>
        <w:t>образования приводят в ряде случаев к особой выраженности и стойкости данного нарушения развития, что определяет необходимость обеспечения специальных образовательных условий при обучении таких обучающихся на уровне основного общего образования.</w:t>
      </w:r>
    </w:p>
    <w:p w14:paraId="23BDE26C" w14:textId="77777777" w:rsidR="002803D2" w:rsidRPr="009B7B68" w:rsidRDefault="00000000" w:rsidP="009B7B68">
      <w:pPr>
        <w:pStyle w:val="a3"/>
        <w:spacing w:line="276" w:lineRule="auto"/>
        <w:ind w:right="844" w:firstLine="710"/>
        <w:rPr>
          <w:sz w:val="24"/>
          <w:szCs w:val="24"/>
        </w:rPr>
      </w:pPr>
      <w:r w:rsidRPr="009B7B68">
        <w:rPr>
          <w:sz w:val="24"/>
          <w:szCs w:val="24"/>
        </w:rPr>
        <w:t>Обучающиеся с ЗПР нуждаются в пролонгированной коррекционной работе, направленной на развитие навыков, необходимых для формирования учебных и социальных компетенций, преодоление или ослабление</w:t>
      </w:r>
      <w:r w:rsidRPr="009B7B68">
        <w:rPr>
          <w:spacing w:val="40"/>
          <w:sz w:val="24"/>
          <w:szCs w:val="24"/>
        </w:rPr>
        <w:t xml:space="preserve"> </w:t>
      </w:r>
      <w:r w:rsidRPr="009B7B68">
        <w:rPr>
          <w:sz w:val="24"/>
          <w:szCs w:val="24"/>
        </w:rPr>
        <w:t>нарушений в психофизическом и социально-личностном развитии.</w:t>
      </w:r>
    </w:p>
    <w:p w14:paraId="46A3FD5F" w14:textId="77777777" w:rsidR="002803D2" w:rsidRPr="009B7B68" w:rsidRDefault="00000000" w:rsidP="009B7B68">
      <w:pPr>
        <w:pStyle w:val="a3"/>
        <w:spacing w:line="276" w:lineRule="auto"/>
        <w:ind w:right="843" w:firstLine="710"/>
        <w:rPr>
          <w:sz w:val="24"/>
          <w:szCs w:val="24"/>
        </w:rPr>
      </w:pPr>
      <w:r w:rsidRPr="009B7B68">
        <w:rPr>
          <w:sz w:val="24"/>
          <w:szCs w:val="24"/>
        </w:rPr>
        <w:t>Даже при условии получения специализированной помощи в период обучения в начальной школе, обучающиеся с ЗПР, как правило, продолжают испытывать определенные затруднения в учебной деятельности, обусловленные</w:t>
      </w:r>
      <w:r w:rsidRPr="009B7B68">
        <w:rPr>
          <w:spacing w:val="67"/>
          <w:w w:val="150"/>
          <w:sz w:val="24"/>
          <w:szCs w:val="24"/>
        </w:rPr>
        <w:t xml:space="preserve">   </w:t>
      </w:r>
      <w:r w:rsidRPr="009B7B68">
        <w:rPr>
          <w:sz w:val="24"/>
          <w:szCs w:val="24"/>
        </w:rPr>
        <w:t>дефицитарными</w:t>
      </w:r>
      <w:r w:rsidRPr="009B7B68">
        <w:rPr>
          <w:spacing w:val="69"/>
          <w:w w:val="150"/>
          <w:sz w:val="24"/>
          <w:szCs w:val="24"/>
        </w:rPr>
        <w:t xml:space="preserve">   </w:t>
      </w:r>
      <w:r w:rsidRPr="009B7B68">
        <w:rPr>
          <w:sz w:val="24"/>
          <w:szCs w:val="24"/>
        </w:rPr>
        <w:t>познавательными</w:t>
      </w:r>
      <w:r w:rsidRPr="009B7B68">
        <w:rPr>
          <w:spacing w:val="68"/>
          <w:w w:val="150"/>
          <w:sz w:val="24"/>
          <w:szCs w:val="24"/>
        </w:rPr>
        <w:t xml:space="preserve">   </w:t>
      </w:r>
      <w:r w:rsidRPr="009B7B68">
        <w:rPr>
          <w:spacing w:val="-2"/>
          <w:sz w:val="24"/>
          <w:szCs w:val="24"/>
        </w:rPr>
        <w:t>способностями,</w:t>
      </w:r>
    </w:p>
    <w:p w14:paraId="1C3C0FA6"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47312547" w14:textId="77777777" w:rsidR="002803D2" w:rsidRPr="009B7B68" w:rsidRDefault="00000000" w:rsidP="009B7B68">
      <w:pPr>
        <w:pStyle w:val="a3"/>
        <w:spacing w:line="276" w:lineRule="auto"/>
        <w:ind w:right="843" w:firstLine="0"/>
        <w:rPr>
          <w:sz w:val="24"/>
          <w:szCs w:val="24"/>
        </w:rPr>
      </w:pPr>
      <w:r w:rsidRPr="009B7B68">
        <w:rPr>
          <w:sz w:val="24"/>
          <w:szCs w:val="24"/>
        </w:rPr>
        <w:lastRenderedPageBreak/>
        <w:t>специфическими недостатками психологического и речевого развития, нарушениями регуляции поведения и деятельности, пониженным уровнем умственной работоспособности и продуктивности.</w:t>
      </w:r>
    </w:p>
    <w:p w14:paraId="436FE3B1" w14:textId="77777777" w:rsidR="002803D2" w:rsidRPr="009B7B68" w:rsidRDefault="00000000" w:rsidP="009B7B68">
      <w:pPr>
        <w:pStyle w:val="a3"/>
        <w:spacing w:line="276" w:lineRule="auto"/>
        <w:ind w:right="842" w:firstLine="710"/>
        <w:rPr>
          <w:sz w:val="24"/>
          <w:szCs w:val="24"/>
        </w:rPr>
      </w:pPr>
      <w:r w:rsidRPr="009B7B68">
        <w:rPr>
          <w:sz w:val="24"/>
          <w:szCs w:val="24"/>
        </w:rPr>
        <w:t>АООП основного общего образования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w:t>
      </w:r>
      <w:r w:rsidRPr="009B7B68">
        <w:rPr>
          <w:spacing w:val="-2"/>
          <w:sz w:val="24"/>
          <w:szCs w:val="24"/>
        </w:rPr>
        <w:t xml:space="preserve"> </w:t>
      </w:r>
      <w:r w:rsidRPr="009B7B68">
        <w:rPr>
          <w:sz w:val="24"/>
          <w:szCs w:val="24"/>
        </w:rPr>
        <w:t>в соответствие</w:t>
      </w:r>
      <w:r w:rsidRPr="009B7B68">
        <w:rPr>
          <w:spacing w:val="-14"/>
          <w:sz w:val="24"/>
          <w:szCs w:val="24"/>
        </w:rPr>
        <w:t xml:space="preserve"> </w:t>
      </w:r>
      <w:r w:rsidRPr="009B7B68">
        <w:rPr>
          <w:sz w:val="24"/>
          <w:szCs w:val="24"/>
        </w:rPr>
        <w:t>с ФГОС НОО обучающихся с ОВЗ, и при этом нуждающихся в пролонгации специальных образовательных условий на уровне основного общего образования.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w:t>
      </w:r>
    </w:p>
    <w:p w14:paraId="367EE168" w14:textId="77777777" w:rsidR="002803D2" w:rsidRPr="009B7B68" w:rsidRDefault="00000000" w:rsidP="009B7B68">
      <w:pPr>
        <w:pStyle w:val="a3"/>
        <w:spacing w:line="276" w:lineRule="auto"/>
        <w:ind w:right="850" w:firstLine="710"/>
        <w:rPr>
          <w:sz w:val="24"/>
          <w:szCs w:val="24"/>
        </w:rPr>
      </w:pPr>
      <w:r w:rsidRPr="009B7B68">
        <w:rPr>
          <w:b/>
          <w:sz w:val="24"/>
          <w:szCs w:val="24"/>
        </w:rPr>
        <w:t xml:space="preserve">Целями реализации </w:t>
      </w:r>
      <w:r w:rsidRPr="009B7B68">
        <w:rPr>
          <w:sz w:val="24"/>
          <w:szCs w:val="24"/>
        </w:rPr>
        <w:t>адаптированной основной образовательной программы основного общего образования обучающихся с ЗПР являются:</w:t>
      </w:r>
    </w:p>
    <w:p w14:paraId="3C9A2008" w14:textId="77777777" w:rsidR="002803D2" w:rsidRPr="009B7B68" w:rsidRDefault="00000000" w:rsidP="009B7B68">
      <w:pPr>
        <w:pStyle w:val="a6"/>
        <w:numPr>
          <w:ilvl w:val="0"/>
          <w:numId w:val="41"/>
        </w:numPr>
        <w:tabs>
          <w:tab w:val="left" w:pos="1397"/>
        </w:tabs>
        <w:spacing w:line="276" w:lineRule="auto"/>
        <w:ind w:right="844" w:firstLine="710"/>
        <w:rPr>
          <w:sz w:val="24"/>
          <w:szCs w:val="24"/>
        </w:rPr>
      </w:pPr>
      <w:r w:rsidRPr="009B7B68">
        <w:rPr>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среднего школьного возраста, индивидуальными особенностями его развития и состояния </w:t>
      </w:r>
      <w:r w:rsidRPr="009B7B68">
        <w:rPr>
          <w:spacing w:val="-2"/>
          <w:sz w:val="24"/>
          <w:szCs w:val="24"/>
        </w:rPr>
        <w:t>здоровья;</w:t>
      </w:r>
    </w:p>
    <w:p w14:paraId="7FCBB728" w14:textId="77777777" w:rsidR="002803D2" w:rsidRPr="009B7B68" w:rsidRDefault="00000000" w:rsidP="009B7B68">
      <w:pPr>
        <w:pStyle w:val="a6"/>
        <w:numPr>
          <w:ilvl w:val="0"/>
          <w:numId w:val="41"/>
        </w:numPr>
        <w:tabs>
          <w:tab w:val="left" w:pos="1397"/>
        </w:tabs>
        <w:spacing w:line="276" w:lineRule="auto"/>
        <w:ind w:right="842" w:firstLine="710"/>
        <w:rPr>
          <w:sz w:val="24"/>
          <w:szCs w:val="24"/>
        </w:rPr>
      </w:pPr>
      <w:r w:rsidRPr="009B7B68">
        <w:rPr>
          <w:sz w:val="24"/>
          <w:szCs w:val="24"/>
        </w:rPr>
        <w:t>становление и развитие личности обучающегося с ЗПР в ее самобытности, уникальности, неповторимости.</w:t>
      </w:r>
    </w:p>
    <w:p w14:paraId="453E7B15" w14:textId="77777777" w:rsidR="002803D2" w:rsidRPr="009B7B68" w:rsidRDefault="00000000" w:rsidP="009B7B68">
      <w:pPr>
        <w:pStyle w:val="a3"/>
        <w:tabs>
          <w:tab w:val="left" w:pos="3324"/>
          <w:tab w:val="left" w:pos="5842"/>
          <w:tab w:val="left" w:pos="8674"/>
        </w:tabs>
        <w:spacing w:line="276" w:lineRule="auto"/>
        <w:ind w:right="844" w:firstLine="710"/>
        <w:rPr>
          <w:sz w:val="24"/>
          <w:szCs w:val="24"/>
        </w:rPr>
      </w:pPr>
      <w:r w:rsidRPr="009B7B68">
        <w:rPr>
          <w:sz w:val="24"/>
          <w:szCs w:val="24"/>
        </w:rPr>
        <w:t xml:space="preserve">Достижение поставленных целей при разработке и реализации </w:t>
      </w:r>
      <w:r w:rsidRPr="009B7B68">
        <w:rPr>
          <w:spacing w:val="-2"/>
          <w:sz w:val="24"/>
          <w:szCs w:val="24"/>
        </w:rPr>
        <w:t>образовательной</w:t>
      </w:r>
      <w:r w:rsidRPr="009B7B68">
        <w:rPr>
          <w:sz w:val="24"/>
          <w:szCs w:val="24"/>
        </w:rPr>
        <w:tab/>
      </w:r>
      <w:r w:rsidRPr="009B7B68">
        <w:rPr>
          <w:spacing w:val="-2"/>
          <w:sz w:val="24"/>
          <w:szCs w:val="24"/>
        </w:rPr>
        <w:t>организацией</w:t>
      </w:r>
      <w:r w:rsidRPr="009B7B68">
        <w:rPr>
          <w:sz w:val="24"/>
          <w:szCs w:val="24"/>
        </w:rPr>
        <w:tab/>
      </w:r>
      <w:r w:rsidRPr="009B7B68">
        <w:rPr>
          <w:spacing w:val="-2"/>
          <w:sz w:val="24"/>
          <w:szCs w:val="24"/>
        </w:rPr>
        <w:t>адаптированной</w:t>
      </w:r>
      <w:r w:rsidRPr="009B7B68">
        <w:rPr>
          <w:sz w:val="24"/>
          <w:szCs w:val="24"/>
        </w:rPr>
        <w:tab/>
      </w:r>
      <w:r w:rsidRPr="009B7B68">
        <w:rPr>
          <w:spacing w:val="-2"/>
          <w:sz w:val="24"/>
          <w:szCs w:val="24"/>
        </w:rPr>
        <w:t xml:space="preserve">основной </w:t>
      </w:r>
      <w:r w:rsidRPr="009B7B68">
        <w:rPr>
          <w:sz w:val="24"/>
          <w:szCs w:val="24"/>
        </w:rPr>
        <w:t xml:space="preserve">общеобразовательной программы основного общего образования обучающихся с ЗПР предусматривает решение следующих </w:t>
      </w:r>
      <w:r w:rsidRPr="009B7B68">
        <w:rPr>
          <w:b/>
          <w:sz w:val="24"/>
          <w:szCs w:val="24"/>
        </w:rPr>
        <w:t>основных задач</w:t>
      </w:r>
      <w:r w:rsidRPr="009B7B68">
        <w:rPr>
          <w:sz w:val="24"/>
          <w:szCs w:val="24"/>
        </w:rPr>
        <w:t>:</w:t>
      </w:r>
    </w:p>
    <w:p w14:paraId="0904B0B8" w14:textId="77777777" w:rsidR="002803D2" w:rsidRPr="009B7B68" w:rsidRDefault="00000000" w:rsidP="009B7B68">
      <w:pPr>
        <w:pStyle w:val="a6"/>
        <w:numPr>
          <w:ilvl w:val="0"/>
          <w:numId w:val="41"/>
        </w:numPr>
        <w:tabs>
          <w:tab w:val="left" w:pos="1397"/>
          <w:tab w:val="left" w:pos="3653"/>
          <w:tab w:val="left" w:pos="5974"/>
          <w:tab w:val="left" w:pos="8667"/>
        </w:tabs>
        <w:spacing w:line="276" w:lineRule="auto"/>
        <w:ind w:right="844" w:firstLine="710"/>
        <w:rPr>
          <w:sz w:val="24"/>
          <w:szCs w:val="24"/>
        </w:rPr>
      </w:pPr>
      <w:r w:rsidRPr="009B7B68">
        <w:rPr>
          <w:spacing w:val="-2"/>
          <w:sz w:val="24"/>
          <w:szCs w:val="24"/>
        </w:rPr>
        <w:t>обеспечение</w:t>
      </w:r>
      <w:r w:rsidRPr="009B7B68">
        <w:rPr>
          <w:sz w:val="24"/>
          <w:szCs w:val="24"/>
        </w:rPr>
        <w:tab/>
      </w:r>
      <w:r w:rsidRPr="009B7B68">
        <w:rPr>
          <w:spacing w:val="-2"/>
          <w:sz w:val="24"/>
          <w:szCs w:val="24"/>
        </w:rPr>
        <w:t>соответствия</w:t>
      </w:r>
      <w:r w:rsidRPr="009B7B68">
        <w:rPr>
          <w:sz w:val="24"/>
          <w:szCs w:val="24"/>
        </w:rPr>
        <w:tab/>
      </w:r>
      <w:r w:rsidRPr="009B7B68">
        <w:rPr>
          <w:spacing w:val="-2"/>
          <w:sz w:val="24"/>
          <w:szCs w:val="24"/>
        </w:rPr>
        <w:t>адаптированной</w:t>
      </w:r>
      <w:r w:rsidRPr="009B7B68">
        <w:rPr>
          <w:sz w:val="24"/>
          <w:szCs w:val="24"/>
        </w:rPr>
        <w:tab/>
      </w:r>
      <w:r w:rsidRPr="009B7B68">
        <w:rPr>
          <w:spacing w:val="-2"/>
          <w:sz w:val="24"/>
          <w:szCs w:val="24"/>
        </w:rPr>
        <w:t xml:space="preserve">основной </w:t>
      </w:r>
      <w:r w:rsidRPr="009B7B68">
        <w:rPr>
          <w:sz w:val="24"/>
          <w:szCs w:val="24"/>
        </w:rPr>
        <w:t>общеобразовательной программы требованиям Федерального государственного</w:t>
      </w:r>
      <w:r w:rsidRPr="009B7B68">
        <w:rPr>
          <w:spacing w:val="-1"/>
          <w:sz w:val="24"/>
          <w:szCs w:val="24"/>
        </w:rPr>
        <w:t xml:space="preserve"> </w:t>
      </w:r>
      <w:r w:rsidRPr="009B7B68">
        <w:rPr>
          <w:sz w:val="24"/>
          <w:szCs w:val="24"/>
        </w:rPr>
        <w:t>образовательного стандарта основного общего</w:t>
      </w:r>
      <w:r w:rsidRPr="009B7B68">
        <w:rPr>
          <w:spacing w:val="-18"/>
          <w:sz w:val="24"/>
          <w:szCs w:val="24"/>
        </w:rPr>
        <w:t xml:space="preserve"> </w:t>
      </w:r>
      <w:r w:rsidRPr="009B7B68">
        <w:rPr>
          <w:sz w:val="24"/>
          <w:szCs w:val="24"/>
        </w:rPr>
        <w:t>образования (ФГОС ООО);</w:t>
      </w:r>
    </w:p>
    <w:p w14:paraId="4F1889D0" w14:textId="77777777" w:rsidR="002803D2" w:rsidRPr="009B7B68" w:rsidRDefault="00000000" w:rsidP="009B7B68">
      <w:pPr>
        <w:pStyle w:val="a6"/>
        <w:numPr>
          <w:ilvl w:val="0"/>
          <w:numId w:val="41"/>
        </w:numPr>
        <w:tabs>
          <w:tab w:val="left" w:pos="1397"/>
        </w:tabs>
        <w:spacing w:line="276" w:lineRule="auto"/>
        <w:ind w:right="845" w:firstLine="710"/>
        <w:rPr>
          <w:sz w:val="24"/>
          <w:szCs w:val="24"/>
        </w:rPr>
      </w:pPr>
      <w:r w:rsidRPr="009B7B68">
        <w:rPr>
          <w:sz w:val="24"/>
          <w:szCs w:val="24"/>
        </w:rPr>
        <w:t>обеспечение преемственности начального общего и основного общего образования;</w:t>
      </w:r>
    </w:p>
    <w:p w14:paraId="7B6BCA06" w14:textId="77777777" w:rsidR="002803D2" w:rsidRPr="009B7B68" w:rsidRDefault="00000000" w:rsidP="009B7B68">
      <w:pPr>
        <w:pStyle w:val="a6"/>
        <w:numPr>
          <w:ilvl w:val="0"/>
          <w:numId w:val="41"/>
        </w:numPr>
        <w:tabs>
          <w:tab w:val="left" w:pos="1397"/>
        </w:tabs>
        <w:spacing w:line="276" w:lineRule="auto"/>
        <w:ind w:right="844" w:firstLine="710"/>
        <w:rPr>
          <w:sz w:val="24"/>
          <w:szCs w:val="24"/>
        </w:rPr>
      </w:pPr>
      <w:r w:rsidRPr="009B7B68">
        <w:rPr>
          <w:sz w:val="24"/>
          <w:szCs w:val="24"/>
        </w:rPr>
        <w:t>обеспечение доступности получения качественного основного</w:t>
      </w:r>
      <w:r w:rsidRPr="009B7B68">
        <w:rPr>
          <w:spacing w:val="40"/>
          <w:sz w:val="24"/>
          <w:szCs w:val="24"/>
        </w:rPr>
        <w:t xml:space="preserve"> </w:t>
      </w:r>
      <w:r w:rsidRPr="009B7B68">
        <w:rPr>
          <w:sz w:val="24"/>
          <w:szCs w:val="24"/>
        </w:rPr>
        <w:t>общего образования, достижение планируемых результатов освоения адаптированной основной образовательной программы основного общего образования обучающимися с ЗПР;</w:t>
      </w:r>
    </w:p>
    <w:p w14:paraId="713243BC" w14:textId="77777777" w:rsidR="002803D2" w:rsidRPr="009B7B68" w:rsidRDefault="00000000" w:rsidP="009B7B68">
      <w:pPr>
        <w:pStyle w:val="a6"/>
        <w:numPr>
          <w:ilvl w:val="0"/>
          <w:numId w:val="41"/>
        </w:numPr>
        <w:tabs>
          <w:tab w:val="left" w:pos="1397"/>
        </w:tabs>
        <w:spacing w:line="276" w:lineRule="auto"/>
        <w:ind w:right="843" w:firstLine="710"/>
        <w:rPr>
          <w:sz w:val="24"/>
          <w:szCs w:val="24"/>
        </w:rPr>
      </w:pPr>
      <w:r w:rsidRPr="009B7B68">
        <w:rPr>
          <w:sz w:val="24"/>
          <w:szCs w:val="24"/>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14:paraId="305D715E" w14:textId="77777777" w:rsidR="002803D2" w:rsidRPr="009B7B68" w:rsidRDefault="00000000" w:rsidP="009B7B68">
      <w:pPr>
        <w:pStyle w:val="a6"/>
        <w:numPr>
          <w:ilvl w:val="0"/>
          <w:numId w:val="41"/>
        </w:numPr>
        <w:tabs>
          <w:tab w:val="left" w:pos="1397"/>
        </w:tabs>
        <w:spacing w:line="276" w:lineRule="auto"/>
        <w:ind w:right="843" w:firstLine="710"/>
        <w:rPr>
          <w:sz w:val="24"/>
          <w:szCs w:val="24"/>
        </w:rPr>
      </w:pPr>
      <w:r w:rsidRPr="009B7B68">
        <w:rPr>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0BD2F68C" w14:textId="77777777" w:rsidR="002803D2" w:rsidRPr="009B7B68" w:rsidRDefault="00000000" w:rsidP="009B7B68">
      <w:pPr>
        <w:pStyle w:val="a6"/>
        <w:numPr>
          <w:ilvl w:val="0"/>
          <w:numId w:val="41"/>
        </w:numPr>
        <w:tabs>
          <w:tab w:val="left" w:pos="1397"/>
        </w:tabs>
        <w:spacing w:line="276" w:lineRule="auto"/>
        <w:ind w:right="843" w:firstLine="710"/>
        <w:rPr>
          <w:sz w:val="24"/>
          <w:szCs w:val="24"/>
        </w:rPr>
      </w:pPr>
      <w:r w:rsidRPr="009B7B68">
        <w:rPr>
          <w:sz w:val="24"/>
          <w:szCs w:val="24"/>
        </w:rPr>
        <w:t>взаимодействие образовательной организации при реализации основной образовательной программы с социальными партнерами, в том числе, с центрами психолого-педагогической и социальной помощи, социально-ориентированными общественными организациями;</w:t>
      </w:r>
    </w:p>
    <w:p w14:paraId="374912B4" w14:textId="77777777" w:rsidR="002803D2" w:rsidRPr="009B7B68" w:rsidRDefault="00000000" w:rsidP="009B7B68">
      <w:pPr>
        <w:pStyle w:val="a6"/>
        <w:numPr>
          <w:ilvl w:val="0"/>
          <w:numId w:val="41"/>
        </w:numPr>
        <w:tabs>
          <w:tab w:val="left" w:pos="1397"/>
        </w:tabs>
        <w:spacing w:line="276" w:lineRule="auto"/>
        <w:ind w:right="842" w:firstLine="710"/>
        <w:rPr>
          <w:sz w:val="24"/>
          <w:szCs w:val="24"/>
        </w:rPr>
      </w:pPr>
      <w:r w:rsidRPr="009B7B68">
        <w:rPr>
          <w:sz w:val="24"/>
          <w:szCs w:val="24"/>
        </w:rPr>
        <w:t xml:space="preserve">выявление и развитие способностей обучающихся с ЗПР, их интересов посредством включения их в деятельность клубов, секций, студий и кружков, включения в </w:t>
      </w:r>
      <w:r w:rsidRPr="009B7B68">
        <w:rPr>
          <w:sz w:val="24"/>
          <w:szCs w:val="24"/>
        </w:rPr>
        <w:lastRenderedPageBreak/>
        <w:t>общественно</w:t>
      </w:r>
      <w:r w:rsidRPr="009B7B68">
        <w:rPr>
          <w:spacing w:val="40"/>
          <w:sz w:val="24"/>
          <w:szCs w:val="24"/>
        </w:rPr>
        <w:t xml:space="preserve"> </w:t>
      </w:r>
      <w:r w:rsidRPr="009B7B68">
        <w:rPr>
          <w:sz w:val="24"/>
          <w:szCs w:val="24"/>
        </w:rPr>
        <w:t>полезную деятельность, в том числе с использованием возможностей образовательных организаций дополнительного образования;</w:t>
      </w:r>
    </w:p>
    <w:p w14:paraId="095F65ED" w14:textId="77777777" w:rsidR="002803D2" w:rsidRPr="009B7B68" w:rsidRDefault="00000000" w:rsidP="009B7B68">
      <w:pPr>
        <w:pStyle w:val="a6"/>
        <w:numPr>
          <w:ilvl w:val="0"/>
          <w:numId w:val="41"/>
        </w:numPr>
        <w:tabs>
          <w:tab w:val="left" w:pos="1397"/>
        </w:tabs>
        <w:spacing w:line="276" w:lineRule="auto"/>
        <w:ind w:right="842" w:firstLine="710"/>
        <w:rPr>
          <w:sz w:val="24"/>
          <w:szCs w:val="24"/>
        </w:rPr>
      </w:pPr>
      <w:r w:rsidRPr="009B7B68">
        <w:rPr>
          <w:sz w:val="24"/>
          <w:szCs w:val="24"/>
        </w:rPr>
        <w:t>организацию творческих конкурсов, проектной и учебно- исследовательской деятельности;</w:t>
      </w:r>
    </w:p>
    <w:p w14:paraId="2BD5E31B" w14:textId="77777777" w:rsidR="002803D2" w:rsidRPr="009B7B68" w:rsidRDefault="00000000" w:rsidP="009B7B68">
      <w:pPr>
        <w:pStyle w:val="a6"/>
        <w:numPr>
          <w:ilvl w:val="0"/>
          <w:numId w:val="41"/>
        </w:numPr>
        <w:tabs>
          <w:tab w:val="left" w:pos="1397"/>
          <w:tab w:val="left" w:pos="3249"/>
          <w:tab w:val="left" w:pos="8564"/>
        </w:tabs>
        <w:spacing w:line="276" w:lineRule="auto"/>
        <w:ind w:right="845" w:firstLine="710"/>
        <w:rPr>
          <w:sz w:val="24"/>
          <w:szCs w:val="24"/>
        </w:rPr>
      </w:pPr>
      <w:r w:rsidRPr="009B7B68">
        <w:rPr>
          <w:sz w:val="24"/>
          <w:szCs w:val="24"/>
        </w:rPr>
        <w:t>участие</w:t>
      </w:r>
      <w:r w:rsidRPr="009B7B68">
        <w:rPr>
          <w:spacing w:val="40"/>
          <w:sz w:val="24"/>
          <w:szCs w:val="24"/>
        </w:rPr>
        <w:t xml:space="preserve">  </w:t>
      </w:r>
      <w:r w:rsidRPr="009B7B68">
        <w:rPr>
          <w:sz w:val="24"/>
          <w:szCs w:val="24"/>
        </w:rPr>
        <w:t>обучающихся</w:t>
      </w:r>
      <w:r w:rsidRPr="009B7B68">
        <w:rPr>
          <w:spacing w:val="40"/>
          <w:sz w:val="24"/>
          <w:szCs w:val="24"/>
        </w:rPr>
        <w:t xml:space="preserve">  </w:t>
      </w:r>
      <w:r w:rsidRPr="009B7B68">
        <w:rPr>
          <w:sz w:val="24"/>
          <w:szCs w:val="24"/>
        </w:rPr>
        <w:t>c</w:t>
      </w:r>
      <w:r w:rsidRPr="009B7B68">
        <w:rPr>
          <w:spacing w:val="40"/>
          <w:sz w:val="24"/>
          <w:szCs w:val="24"/>
        </w:rPr>
        <w:t xml:space="preserve">  </w:t>
      </w:r>
      <w:r w:rsidRPr="009B7B68">
        <w:rPr>
          <w:sz w:val="24"/>
          <w:szCs w:val="24"/>
        </w:rPr>
        <w:t>ЗПР,</w:t>
      </w:r>
      <w:r w:rsidRPr="009B7B68">
        <w:rPr>
          <w:spacing w:val="40"/>
          <w:sz w:val="24"/>
          <w:szCs w:val="24"/>
        </w:rPr>
        <w:t xml:space="preserve">  </w:t>
      </w:r>
      <w:r w:rsidRPr="009B7B68">
        <w:rPr>
          <w:sz w:val="24"/>
          <w:szCs w:val="24"/>
        </w:rPr>
        <w:t>их</w:t>
      </w:r>
      <w:r w:rsidRPr="009B7B68">
        <w:rPr>
          <w:spacing w:val="40"/>
          <w:sz w:val="24"/>
          <w:szCs w:val="24"/>
        </w:rPr>
        <w:t xml:space="preserve">  </w:t>
      </w:r>
      <w:r w:rsidRPr="009B7B68">
        <w:rPr>
          <w:sz w:val="24"/>
          <w:szCs w:val="24"/>
        </w:rPr>
        <w:t>родителей</w:t>
      </w:r>
      <w:r w:rsidRPr="009B7B68">
        <w:rPr>
          <w:sz w:val="24"/>
          <w:szCs w:val="24"/>
        </w:rPr>
        <w:tab/>
      </w:r>
      <w:r w:rsidRPr="009B7B68">
        <w:rPr>
          <w:spacing w:val="-2"/>
          <w:sz w:val="24"/>
          <w:szCs w:val="24"/>
        </w:rPr>
        <w:t>(законных представителей),</w:t>
      </w:r>
      <w:r w:rsidRPr="009B7B68">
        <w:rPr>
          <w:sz w:val="24"/>
          <w:szCs w:val="24"/>
        </w:rPr>
        <w:tab/>
        <w:t>педагогических работников и общественности в проектировании и развитии внутришкольной инклюзивной социальной среды, школьного уклада;</w:t>
      </w:r>
    </w:p>
    <w:p w14:paraId="47764A84" w14:textId="77777777" w:rsidR="002803D2" w:rsidRPr="009B7B68" w:rsidRDefault="002803D2" w:rsidP="009B7B68">
      <w:pPr>
        <w:pStyle w:val="a6"/>
        <w:spacing w:line="276" w:lineRule="auto"/>
        <w:rPr>
          <w:sz w:val="24"/>
          <w:szCs w:val="24"/>
        </w:rPr>
        <w:sectPr w:rsidR="002803D2" w:rsidRPr="009B7B68">
          <w:pgSz w:w="11930" w:h="16860"/>
          <w:pgMar w:top="1060" w:right="0" w:bottom="280" w:left="1275" w:header="720" w:footer="720" w:gutter="0"/>
          <w:cols w:space="720"/>
        </w:sectPr>
      </w:pPr>
    </w:p>
    <w:p w14:paraId="20157D47" w14:textId="77777777" w:rsidR="002803D2" w:rsidRPr="009B7B68" w:rsidRDefault="00000000" w:rsidP="009B7B68">
      <w:pPr>
        <w:pStyle w:val="a6"/>
        <w:numPr>
          <w:ilvl w:val="0"/>
          <w:numId w:val="41"/>
        </w:numPr>
        <w:tabs>
          <w:tab w:val="left" w:pos="1397"/>
        </w:tabs>
        <w:spacing w:line="276" w:lineRule="auto"/>
        <w:ind w:right="853" w:firstLine="710"/>
        <w:rPr>
          <w:sz w:val="24"/>
          <w:szCs w:val="24"/>
        </w:rPr>
      </w:pPr>
      <w:r w:rsidRPr="009B7B68">
        <w:rPr>
          <w:sz w:val="24"/>
          <w:szCs w:val="24"/>
        </w:rPr>
        <w:lastRenderedPageBreak/>
        <w:t>сохранение и укрепление физического, психологического и социального здоровья обучающихсяс ЗПР, обеспечение их безопасности.</w:t>
      </w:r>
    </w:p>
    <w:p w14:paraId="7373BFAB" w14:textId="77777777" w:rsidR="002803D2" w:rsidRPr="009B7B68" w:rsidRDefault="00000000" w:rsidP="009B7B68">
      <w:pPr>
        <w:spacing w:line="276" w:lineRule="auto"/>
        <w:ind w:left="427" w:right="842" w:firstLine="710"/>
        <w:jc w:val="both"/>
        <w:rPr>
          <w:sz w:val="24"/>
          <w:szCs w:val="24"/>
        </w:rPr>
      </w:pPr>
      <w:r w:rsidRPr="009B7B68">
        <w:rPr>
          <w:b/>
          <w:i/>
          <w:sz w:val="24"/>
          <w:szCs w:val="24"/>
        </w:rPr>
        <w:t xml:space="preserve">Методологической основой </w:t>
      </w:r>
      <w:r w:rsidRPr="009B7B68">
        <w:rPr>
          <w:sz w:val="24"/>
          <w:szCs w:val="24"/>
        </w:rPr>
        <w:t>ФГОС ООО является системно- деятельностный подход, который предполагает:</w:t>
      </w:r>
    </w:p>
    <w:p w14:paraId="3A8CE9C6" w14:textId="77777777" w:rsidR="002803D2" w:rsidRPr="009B7B68" w:rsidRDefault="00000000" w:rsidP="009B7B68">
      <w:pPr>
        <w:pStyle w:val="a6"/>
        <w:numPr>
          <w:ilvl w:val="0"/>
          <w:numId w:val="41"/>
        </w:numPr>
        <w:tabs>
          <w:tab w:val="left" w:pos="1397"/>
        </w:tabs>
        <w:spacing w:line="276" w:lineRule="auto"/>
        <w:ind w:right="843" w:firstLine="710"/>
        <w:rPr>
          <w:sz w:val="24"/>
          <w:szCs w:val="24"/>
        </w:rPr>
      </w:pPr>
      <w:r w:rsidRPr="009B7B68">
        <w:rPr>
          <w:sz w:val="24"/>
          <w:szCs w:val="24"/>
        </w:rPr>
        <w:t>воспитание и развитие качеств личности, отвечающих требованиям современного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4AF12513" w14:textId="77777777" w:rsidR="002803D2" w:rsidRPr="009B7B68" w:rsidRDefault="00000000" w:rsidP="009B7B68">
      <w:pPr>
        <w:pStyle w:val="a6"/>
        <w:numPr>
          <w:ilvl w:val="0"/>
          <w:numId w:val="41"/>
        </w:numPr>
        <w:tabs>
          <w:tab w:val="left" w:pos="1397"/>
        </w:tabs>
        <w:spacing w:line="276" w:lineRule="auto"/>
        <w:ind w:right="842" w:firstLine="710"/>
        <w:rPr>
          <w:sz w:val="24"/>
          <w:szCs w:val="24"/>
        </w:rPr>
      </w:pPr>
      <w:r w:rsidRPr="009B7B68">
        <w:rPr>
          <w:sz w:val="24"/>
          <w:szCs w:val="24"/>
        </w:rPr>
        <w:t>формирование соответствующей целям общего образования социальной</w:t>
      </w:r>
      <w:r w:rsidRPr="009B7B68">
        <w:rPr>
          <w:spacing w:val="-1"/>
          <w:sz w:val="24"/>
          <w:szCs w:val="24"/>
        </w:rPr>
        <w:t xml:space="preserve"> </w:t>
      </w:r>
      <w:r w:rsidRPr="009B7B68">
        <w:rPr>
          <w:sz w:val="24"/>
          <w:szCs w:val="24"/>
        </w:rPr>
        <w:t>среды развития</w:t>
      </w:r>
      <w:r w:rsidRPr="009B7B68">
        <w:rPr>
          <w:spacing w:val="-18"/>
          <w:sz w:val="24"/>
          <w:szCs w:val="24"/>
        </w:rPr>
        <w:t xml:space="preserve"> </w:t>
      </w:r>
      <w:r w:rsidRPr="009B7B68">
        <w:rPr>
          <w:sz w:val="24"/>
          <w:szCs w:val="24"/>
        </w:rPr>
        <w:t>обучающихся, в том числе, обучающихся с ЗПР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ипознавательного развития обучающихся с ЗПР;</w:t>
      </w:r>
    </w:p>
    <w:p w14:paraId="20282312" w14:textId="77777777" w:rsidR="002803D2" w:rsidRPr="009B7B68" w:rsidRDefault="00000000" w:rsidP="009B7B68">
      <w:pPr>
        <w:pStyle w:val="a6"/>
        <w:numPr>
          <w:ilvl w:val="0"/>
          <w:numId w:val="41"/>
        </w:numPr>
        <w:tabs>
          <w:tab w:val="left" w:pos="1397"/>
        </w:tabs>
        <w:spacing w:line="276" w:lineRule="auto"/>
        <w:ind w:right="845" w:firstLine="710"/>
        <w:rPr>
          <w:sz w:val="24"/>
          <w:szCs w:val="24"/>
        </w:rPr>
      </w:pPr>
      <w:r w:rsidRPr="009B7B68">
        <w:rPr>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с ЗПР, его учебно-познавательной деятельности, формирование его готовности к дальнейшему обучению;</w:t>
      </w:r>
    </w:p>
    <w:p w14:paraId="3ED622DC" w14:textId="77777777" w:rsidR="002803D2" w:rsidRPr="009B7B68" w:rsidRDefault="00000000" w:rsidP="009B7B68">
      <w:pPr>
        <w:pStyle w:val="a6"/>
        <w:numPr>
          <w:ilvl w:val="0"/>
          <w:numId w:val="41"/>
        </w:numPr>
        <w:tabs>
          <w:tab w:val="left" w:pos="1397"/>
        </w:tabs>
        <w:spacing w:line="276" w:lineRule="auto"/>
        <w:ind w:right="847" w:firstLine="710"/>
        <w:rPr>
          <w:sz w:val="24"/>
          <w:szCs w:val="24"/>
        </w:rPr>
      </w:pPr>
      <w:r w:rsidRPr="009B7B68">
        <w:rPr>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ЗПР;</w:t>
      </w:r>
    </w:p>
    <w:p w14:paraId="38042A0A" w14:textId="77777777" w:rsidR="002803D2" w:rsidRPr="009B7B68" w:rsidRDefault="00000000" w:rsidP="009B7B68">
      <w:pPr>
        <w:pStyle w:val="a6"/>
        <w:numPr>
          <w:ilvl w:val="0"/>
          <w:numId w:val="41"/>
        </w:numPr>
        <w:tabs>
          <w:tab w:val="left" w:pos="1397"/>
        </w:tabs>
        <w:spacing w:line="276" w:lineRule="auto"/>
        <w:ind w:right="849" w:firstLine="710"/>
        <w:rPr>
          <w:sz w:val="24"/>
          <w:szCs w:val="24"/>
        </w:rPr>
      </w:pPr>
      <w:r w:rsidRPr="009B7B68">
        <w:rPr>
          <w:sz w:val="24"/>
          <w:szCs w:val="24"/>
        </w:rPr>
        <w:t>учет индивидуальных, возрастных и психофизиологических особенностей обучающихся с ЗПР при построении образовательного</w:t>
      </w:r>
      <w:r w:rsidRPr="009B7B68">
        <w:rPr>
          <w:spacing w:val="40"/>
          <w:sz w:val="24"/>
          <w:szCs w:val="24"/>
        </w:rPr>
        <w:t xml:space="preserve"> </w:t>
      </w:r>
      <w:r w:rsidRPr="009B7B68">
        <w:rPr>
          <w:sz w:val="24"/>
          <w:szCs w:val="24"/>
        </w:rPr>
        <w:t>процесса на уровне основного общего образования и определении образовательно-воспитательных целей и путей их достижения;</w:t>
      </w:r>
    </w:p>
    <w:p w14:paraId="12CD8C7D" w14:textId="77777777" w:rsidR="002803D2" w:rsidRPr="009B7B68" w:rsidRDefault="00000000" w:rsidP="009B7B68">
      <w:pPr>
        <w:pStyle w:val="a6"/>
        <w:numPr>
          <w:ilvl w:val="0"/>
          <w:numId w:val="41"/>
        </w:numPr>
        <w:tabs>
          <w:tab w:val="left" w:pos="1397"/>
        </w:tabs>
        <w:spacing w:line="276" w:lineRule="auto"/>
        <w:ind w:right="843" w:firstLine="710"/>
        <w:rPr>
          <w:sz w:val="24"/>
          <w:szCs w:val="24"/>
        </w:rPr>
      </w:pPr>
      <w:r w:rsidRPr="009B7B68">
        <w:rPr>
          <w:sz w:val="24"/>
          <w:szCs w:val="24"/>
        </w:rPr>
        <w:t>разнообразие индивидуальных образовательных траекторий и индивидуального развития каждого обучающегося, в том числе детей и подростков с ЗПР.</w:t>
      </w:r>
    </w:p>
    <w:p w14:paraId="72935C7E" w14:textId="77777777" w:rsidR="002803D2" w:rsidRPr="009B7B68" w:rsidRDefault="00000000" w:rsidP="009B7B68">
      <w:pPr>
        <w:pStyle w:val="a3"/>
        <w:spacing w:line="276" w:lineRule="auto"/>
        <w:ind w:left="1137" w:firstLine="0"/>
        <w:rPr>
          <w:sz w:val="24"/>
          <w:szCs w:val="24"/>
        </w:rPr>
      </w:pPr>
      <w:r w:rsidRPr="009B7B68">
        <w:rPr>
          <w:sz w:val="24"/>
          <w:szCs w:val="24"/>
        </w:rPr>
        <w:t>Адаптированная</w:t>
      </w:r>
      <w:r w:rsidRPr="009B7B68">
        <w:rPr>
          <w:spacing w:val="60"/>
          <w:sz w:val="24"/>
          <w:szCs w:val="24"/>
        </w:rPr>
        <w:t xml:space="preserve">  </w:t>
      </w:r>
      <w:r w:rsidRPr="009B7B68">
        <w:rPr>
          <w:sz w:val="24"/>
          <w:szCs w:val="24"/>
        </w:rPr>
        <w:t>основная</w:t>
      </w:r>
      <w:r w:rsidRPr="009B7B68">
        <w:rPr>
          <w:spacing w:val="62"/>
          <w:sz w:val="24"/>
          <w:szCs w:val="24"/>
        </w:rPr>
        <w:t xml:space="preserve">  </w:t>
      </w:r>
      <w:r w:rsidRPr="009B7B68">
        <w:rPr>
          <w:sz w:val="24"/>
          <w:szCs w:val="24"/>
        </w:rPr>
        <w:t>образовательная</w:t>
      </w:r>
      <w:r w:rsidRPr="009B7B68">
        <w:rPr>
          <w:spacing w:val="62"/>
          <w:sz w:val="24"/>
          <w:szCs w:val="24"/>
        </w:rPr>
        <w:t xml:space="preserve">  </w:t>
      </w:r>
      <w:r w:rsidRPr="009B7B68">
        <w:rPr>
          <w:sz w:val="24"/>
          <w:szCs w:val="24"/>
        </w:rPr>
        <w:t>программа</w:t>
      </w:r>
      <w:r w:rsidRPr="009B7B68">
        <w:rPr>
          <w:spacing w:val="61"/>
          <w:sz w:val="24"/>
          <w:szCs w:val="24"/>
        </w:rPr>
        <w:t xml:space="preserve">  </w:t>
      </w:r>
      <w:r w:rsidRPr="009B7B68">
        <w:rPr>
          <w:spacing w:val="-2"/>
          <w:sz w:val="24"/>
          <w:szCs w:val="24"/>
        </w:rPr>
        <w:t>основного</w:t>
      </w:r>
    </w:p>
    <w:p w14:paraId="1A5039BF"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12C4247D" w14:textId="77777777" w:rsidR="002803D2" w:rsidRPr="009B7B68" w:rsidRDefault="00000000" w:rsidP="009B7B68">
      <w:pPr>
        <w:pStyle w:val="a3"/>
        <w:spacing w:line="276" w:lineRule="auto"/>
        <w:ind w:right="842" w:firstLine="0"/>
        <w:rPr>
          <w:sz w:val="24"/>
          <w:szCs w:val="24"/>
        </w:rPr>
      </w:pPr>
      <w:r w:rsidRPr="009B7B68">
        <w:rPr>
          <w:sz w:val="24"/>
          <w:szCs w:val="24"/>
        </w:rPr>
        <w:lastRenderedPageBreak/>
        <w:t>общего образования формируется с учетом психолого-педагогических особенностей развития и особых образовательных потребностей обучающихся с ЗПР 11-15 лет.</w:t>
      </w:r>
    </w:p>
    <w:p w14:paraId="09B8898F" w14:textId="77777777" w:rsidR="002803D2" w:rsidRPr="009B7B68" w:rsidRDefault="00000000" w:rsidP="009B7B68">
      <w:pPr>
        <w:pStyle w:val="a3"/>
        <w:spacing w:line="276" w:lineRule="auto"/>
        <w:ind w:right="849" w:firstLine="710"/>
        <w:rPr>
          <w:sz w:val="24"/>
          <w:szCs w:val="24"/>
        </w:rPr>
      </w:pPr>
      <w:r w:rsidRPr="009B7B68">
        <w:rPr>
          <w:sz w:val="24"/>
          <w:szCs w:val="24"/>
        </w:rPr>
        <w:t>Срок получения основного общего образования при обучении по адаптированным основным общеобразовательным программам для обучающихся с задержкой психического развития – 5 лет (5-9 классы).</w:t>
      </w:r>
    </w:p>
    <w:p w14:paraId="0781E4A1" w14:textId="77777777" w:rsidR="002803D2" w:rsidRPr="009B7B68" w:rsidRDefault="00000000" w:rsidP="009B7B68">
      <w:pPr>
        <w:pStyle w:val="1"/>
        <w:spacing w:line="276" w:lineRule="auto"/>
        <w:rPr>
          <w:sz w:val="24"/>
          <w:szCs w:val="24"/>
        </w:rPr>
      </w:pPr>
      <w:r w:rsidRPr="009B7B68">
        <w:rPr>
          <w:sz w:val="24"/>
          <w:szCs w:val="24"/>
        </w:rPr>
        <w:t>Особенности</w:t>
      </w:r>
      <w:r w:rsidRPr="009B7B68">
        <w:rPr>
          <w:spacing w:val="-16"/>
          <w:sz w:val="24"/>
          <w:szCs w:val="24"/>
        </w:rPr>
        <w:t xml:space="preserve"> </w:t>
      </w:r>
      <w:r w:rsidRPr="009B7B68">
        <w:rPr>
          <w:sz w:val="24"/>
          <w:szCs w:val="24"/>
        </w:rPr>
        <w:t>построения</w:t>
      </w:r>
      <w:r w:rsidRPr="009B7B68">
        <w:rPr>
          <w:spacing w:val="-15"/>
          <w:sz w:val="24"/>
          <w:szCs w:val="24"/>
        </w:rPr>
        <w:t xml:space="preserve"> </w:t>
      </w:r>
      <w:r w:rsidRPr="009B7B68">
        <w:rPr>
          <w:sz w:val="24"/>
          <w:szCs w:val="24"/>
        </w:rPr>
        <w:t>содержания</w:t>
      </w:r>
      <w:r w:rsidRPr="009B7B68">
        <w:rPr>
          <w:spacing w:val="-16"/>
          <w:sz w:val="24"/>
          <w:szCs w:val="24"/>
        </w:rPr>
        <w:t xml:space="preserve"> </w:t>
      </w:r>
      <w:r w:rsidRPr="009B7B68">
        <w:rPr>
          <w:sz w:val="24"/>
          <w:szCs w:val="24"/>
        </w:rPr>
        <w:t>образовательной</w:t>
      </w:r>
      <w:r w:rsidRPr="009B7B68">
        <w:rPr>
          <w:spacing w:val="-16"/>
          <w:sz w:val="24"/>
          <w:szCs w:val="24"/>
        </w:rPr>
        <w:t xml:space="preserve"> </w:t>
      </w:r>
      <w:r w:rsidRPr="009B7B68">
        <w:rPr>
          <w:spacing w:val="-2"/>
          <w:sz w:val="24"/>
          <w:szCs w:val="24"/>
        </w:rPr>
        <w:t>программы</w:t>
      </w:r>
    </w:p>
    <w:p w14:paraId="1D2CB860" w14:textId="77777777" w:rsidR="002803D2" w:rsidRPr="009B7B68" w:rsidRDefault="00000000" w:rsidP="009B7B68">
      <w:pPr>
        <w:pStyle w:val="a3"/>
        <w:spacing w:line="276" w:lineRule="auto"/>
        <w:ind w:right="845" w:firstLine="710"/>
        <w:rPr>
          <w:sz w:val="24"/>
          <w:szCs w:val="24"/>
        </w:rPr>
      </w:pPr>
      <w:r w:rsidRPr="009B7B68">
        <w:rPr>
          <w:sz w:val="24"/>
          <w:szCs w:val="24"/>
        </w:rPr>
        <w:t>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полностью соответствуют требованиям к предметным результатам для обучающихся по основной образовательной программе, не имеющих ограничений по возможностям здоровья.</w:t>
      </w:r>
    </w:p>
    <w:p w14:paraId="57AA0414" w14:textId="77777777" w:rsidR="002803D2" w:rsidRPr="009B7B68" w:rsidRDefault="00000000" w:rsidP="009B7B68">
      <w:pPr>
        <w:pStyle w:val="a3"/>
        <w:spacing w:line="276" w:lineRule="auto"/>
        <w:ind w:right="843" w:firstLine="710"/>
        <w:rPr>
          <w:sz w:val="24"/>
          <w:szCs w:val="24"/>
        </w:rPr>
      </w:pPr>
      <w:r w:rsidRPr="009B7B68">
        <w:rPr>
          <w:sz w:val="24"/>
          <w:szCs w:val="24"/>
        </w:rP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w:t>
      </w:r>
      <w:r w:rsidRPr="009B7B68">
        <w:rPr>
          <w:spacing w:val="40"/>
          <w:sz w:val="24"/>
          <w:szCs w:val="24"/>
        </w:rPr>
        <w:t xml:space="preserve"> </w:t>
      </w:r>
      <w:r w:rsidRPr="009B7B68">
        <w:rPr>
          <w:sz w:val="24"/>
          <w:szCs w:val="24"/>
        </w:rPr>
        <w:t>знаний и умений по учебным предметам несущественно сокращается за счет устранения избыточных требований.</w:t>
      </w:r>
    </w:p>
    <w:p w14:paraId="306B5EDD" w14:textId="77777777" w:rsidR="002803D2" w:rsidRPr="009B7B68" w:rsidRDefault="00000000" w:rsidP="009B7B68">
      <w:pPr>
        <w:pStyle w:val="a3"/>
        <w:spacing w:line="276" w:lineRule="auto"/>
        <w:ind w:right="844" w:firstLine="710"/>
        <w:rPr>
          <w:sz w:val="24"/>
          <w:szCs w:val="24"/>
        </w:rPr>
      </w:pPr>
      <w:r w:rsidRPr="009B7B68">
        <w:rPr>
          <w:sz w:val="24"/>
          <w:szCs w:val="24"/>
        </w:rPr>
        <w:t>Тематическое планирование по учебным предметам адаптированной основной общеобразовательной программы основного общего образования обучающихся с ЗПР совпадает с соответствующим разделом основной образовательной программы основного общего образования и рабочими программами</w:t>
      </w:r>
      <w:r w:rsidRPr="009B7B68">
        <w:rPr>
          <w:spacing w:val="47"/>
          <w:w w:val="150"/>
          <w:sz w:val="24"/>
          <w:szCs w:val="24"/>
        </w:rPr>
        <w:t xml:space="preserve"> </w:t>
      </w:r>
      <w:r w:rsidRPr="009B7B68">
        <w:rPr>
          <w:sz w:val="24"/>
          <w:szCs w:val="24"/>
        </w:rPr>
        <w:t>тех</w:t>
      </w:r>
      <w:r w:rsidRPr="009B7B68">
        <w:rPr>
          <w:spacing w:val="79"/>
          <w:sz w:val="24"/>
          <w:szCs w:val="24"/>
        </w:rPr>
        <w:t xml:space="preserve"> </w:t>
      </w:r>
      <w:r w:rsidRPr="009B7B68">
        <w:rPr>
          <w:sz w:val="24"/>
          <w:szCs w:val="24"/>
        </w:rPr>
        <w:t>УМК,</w:t>
      </w:r>
      <w:r w:rsidRPr="009B7B68">
        <w:rPr>
          <w:spacing w:val="50"/>
          <w:w w:val="150"/>
          <w:sz w:val="24"/>
          <w:szCs w:val="24"/>
        </w:rPr>
        <w:t xml:space="preserve"> </w:t>
      </w:r>
      <w:r w:rsidRPr="009B7B68">
        <w:rPr>
          <w:sz w:val="24"/>
          <w:szCs w:val="24"/>
        </w:rPr>
        <w:t>по</w:t>
      </w:r>
      <w:r w:rsidRPr="009B7B68">
        <w:rPr>
          <w:spacing w:val="49"/>
          <w:w w:val="150"/>
          <w:sz w:val="24"/>
          <w:szCs w:val="24"/>
        </w:rPr>
        <w:t xml:space="preserve"> </w:t>
      </w:r>
      <w:r w:rsidRPr="009B7B68">
        <w:rPr>
          <w:sz w:val="24"/>
          <w:szCs w:val="24"/>
        </w:rPr>
        <w:t>которым</w:t>
      </w:r>
      <w:r w:rsidRPr="009B7B68">
        <w:rPr>
          <w:spacing w:val="47"/>
          <w:w w:val="150"/>
          <w:sz w:val="24"/>
          <w:szCs w:val="24"/>
        </w:rPr>
        <w:t xml:space="preserve"> </w:t>
      </w:r>
      <w:r w:rsidRPr="009B7B68">
        <w:rPr>
          <w:sz w:val="24"/>
          <w:szCs w:val="24"/>
        </w:rPr>
        <w:t>ведется</w:t>
      </w:r>
      <w:r w:rsidRPr="009B7B68">
        <w:rPr>
          <w:spacing w:val="46"/>
          <w:w w:val="150"/>
          <w:sz w:val="24"/>
          <w:szCs w:val="24"/>
        </w:rPr>
        <w:t xml:space="preserve"> </w:t>
      </w:r>
      <w:r w:rsidRPr="009B7B68">
        <w:rPr>
          <w:sz w:val="24"/>
          <w:szCs w:val="24"/>
        </w:rPr>
        <w:t>обучение</w:t>
      </w:r>
      <w:r w:rsidRPr="009B7B68">
        <w:rPr>
          <w:spacing w:val="45"/>
          <w:w w:val="150"/>
          <w:sz w:val="24"/>
          <w:szCs w:val="24"/>
        </w:rPr>
        <w:t xml:space="preserve"> </w:t>
      </w:r>
      <w:r w:rsidRPr="009B7B68">
        <w:rPr>
          <w:sz w:val="24"/>
          <w:szCs w:val="24"/>
        </w:rPr>
        <w:t>в</w:t>
      </w:r>
      <w:r w:rsidRPr="009B7B68">
        <w:rPr>
          <w:spacing w:val="55"/>
          <w:w w:val="150"/>
          <w:sz w:val="24"/>
          <w:szCs w:val="24"/>
        </w:rPr>
        <w:t xml:space="preserve"> </w:t>
      </w:r>
      <w:r w:rsidRPr="009B7B68">
        <w:rPr>
          <w:sz w:val="24"/>
          <w:szCs w:val="24"/>
        </w:rPr>
        <w:t>МБОУ</w:t>
      </w:r>
      <w:r w:rsidRPr="009B7B68">
        <w:rPr>
          <w:spacing w:val="48"/>
          <w:w w:val="150"/>
          <w:sz w:val="24"/>
          <w:szCs w:val="24"/>
        </w:rPr>
        <w:t xml:space="preserve"> </w:t>
      </w:r>
      <w:r w:rsidRPr="009B7B68">
        <w:rPr>
          <w:spacing w:val="-2"/>
          <w:sz w:val="24"/>
          <w:szCs w:val="24"/>
        </w:rPr>
        <w:t>«Школа</w:t>
      </w:r>
    </w:p>
    <w:p w14:paraId="222317D5" w14:textId="77777777" w:rsidR="002803D2" w:rsidRPr="009B7B68" w:rsidRDefault="00000000" w:rsidP="009B7B68">
      <w:pPr>
        <w:pStyle w:val="a3"/>
        <w:spacing w:line="276" w:lineRule="auto"/>
        <w:ind w:firstLine="0"/>
        <w:jc w:val="left"/>
        <w:rPr>
          <w:sz w:val="24"/>
          <w:szCs w:val="24"/>
        </w:rPr>
      </w:pPr>
      <w:r w:rsidRPr="009B7B68">
        <w:rPr>
          <w:spacing w:val="-2"/>
          <w:sz w:val="24"/>
          <w:szCs w:val="24"/>
        </w:rPr>
        <w:t>№43».</w:t>
      </w:r>
    </w:p>
    <w:p w14:paraId="37560E29" w14:textId="77777777" w:rsidR="002803D2" w:rsidRPr="009B7B68" w:rsidRDefault="00000000" w:rsidP="009B7B68">
      <w:pPr>
        <w:pStyle w:val="1"/>
        <w:numPr>
          <w:ilvl w:val="2"/>
          <w:numId w:val="42"/>
        </w:numPr>
        <w:tabs>
          <w:tab w:val="left" w:pos="1379"/>
        </w:tabs>
        <w:spacing w:line="276" w:lineRule="auto"/>
        <w:ind w:left="1379" w:hanging="698"/>
        <w:jc w:val="left"/>
        <w:rPr>
          <w:sz w:val="24"/>
          <w:szCs w:val="24"/>
        </w:rPr>
      </w:pPr>
      <w:r w:rsidRPr="009B7B68">
        <w:rPr>
          <w:sz w:val="24"/>
          <w:szCs w:val="24"/>
        </w:rPr>
        <w:t>Психолого-педагогическая</w:t>
      </w:r>
      <w:r w:rsidRPr="009B7B68">
        <w:rPr>
          <w:spacing w:val="-14"/>
          <w:sz w:val="24"/>
          <w:szCs w:val="24"/>
        </w:rPr>
        <w:t xml:space="preserve"> </w:t>
      </w:r>
      <w:r w:rsidRPr="009B7B68">
        <w:rPr>
          <w:sz w:val="24"/>
          <w:szCs w:val="24"/>
        </w:rPr>
        <w:t>характеристика</w:t>
      </w:r>
      <w:r w:rsidRPr="009B7B68">
        <w:rPr>
          <w:spacing w:val="-9"/>
          <w:sz w:val="24"/>
          <w:szCs w:val="24"/>
        </w:rPr>
        <w:t xml:space="preserve"> </w:t>
      </w:r>
      <w:r w:rsidRPr="009B7B68">
        <w:rPr>
          <w:sz w:val="24"/>
          <w:szCs w:val="24"/>
        </w:rPr>
        <w:t>обучающихся</w:t>
      </w:r>
      <w:r w:rsidRPr="009B7B68">
        <w:rPr>
          <w:spacing w:val="-10"/>
          <w:sz w:val="24"/>
          <w:szCs w:val="24"/>
        </w:rPr>
        <w:t xml:space="preserve"> </w:t>
      </w:r>
      <w:r w:rsidRPr="009B7B68">
        <w:rPr>
          <w:sz w:val="24"/>
          <w:szCs w:val="24"/>
        </w:rPr>
        <w:t>с</w:t>
      </w:r>
      <w:r w:rsidRPr="009B7B68">
        <w:rPr>
          <w:spacing w:val="-9"/>
          <w:sz w:val="24"/>
          <w:szCs w:val="24"/>
        </w:rPr>
        <w:t xml:space="preserve"> </w:t>
      </w:r>
      <w:r w:rsidRPr="009B7B68">
        <w:rPr>
          <w:spacing w:val="-5"/>
          <w:sz w:val="24"/>
          <w:szCs w:val="24"/>
        </w:rPr>
        <w:t>ЗПР</w:t>
      </w:r>
    </w:p>
    <w:p w14:paraId="7B6A152E" w14:textId="77777777" w:rsidR="002803D2" w:rsidRPr="009B7B68" w:rsidRDefault="00000000" w:rsidP="009B7B68">
      <w:pPr>
        <w:pStyle w:val="a3"/>
        <w:spacing w:line="276" w:lineRule="auto"/>
        <w:ind w:right="843"/>
        <w:rPr>
          <w:sz w:val="24"/>
          <w:szCs w:val="24"/>
        </w:rPr>
      </w:pPr>
      <w:r w:rsidRPr="009B7B68">
        <w:rPr>
          <w:sz w:val="24"/>
          <w:szCs w:val="24"/>
        </w:rP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социально-перцептивных и коммуникативных</w:t>
      </w:r>
      <w:r w:rsidRPr="009B7B68">
        <w:rPr>
          <w:spacing w:val="64"/>
          <w:sz w:val="24"/>
          <w:szCs w:val="24"/>
        </w:rPr>
        <w:t xml:space="preserve">  </w:t>
      </w:r>
      <w:r w:rsidRPr="009B7B68">
        <w:rPr>
          <w:sz w:val="24"/>
          <w:szCs w:val="24"/>
        </w:rPr>
        <w:t>способностей,</w:t>
      </w:r>
      <w:r w:rsidRPr="009B7B68">
        <w:rPr>
          <w:spacing w:val="40"/>
          <w:sz w:val="24"/>
          <w:szCs w:val="24"/>
        </w:rPr>
        <w:t xml:space="preserve">  </w:t>
      </w:r>
      <w:r w:rsidRPr="009B7B68">
        <w:rPr>
          <w:sz w:val="24"/>
          <w:szCs w:val="24"/>
        </w:rPr>
        <w:t>нередко</w:t>
      </w:r>
      <w:r w:rsidRPr="009B7B68">
        <w:rPr>
          <w:spacing w:val="40"/>
          <w:sz w:val="24"/>
          <w:szCs w:val="24"/>
        </w:rPr>
        <w:t xml:space="preserve">  </w:t>
      </w:r>
      <w:r w:rsidRPr="009B7B68">
        <w:rPr>
          <w:sz w:val="24"/>
          <w:szCs w:val="24"/>
        </w:rPr>
        <w:t>сопряженный</w:t>
      </w:r>
      <w:r w:rsidRPr="009B7B68">
        <w:rPr>
          <w:spacing w:val="40"/>
          <w:sz w:val="24"/>
          <w:szCs w:val="24"/>
        </w:rPr>
        <w:t xml:space="preserve">  </w:t>
      </w:r>
      <w:r w:rsidRPr="009B7B68">
        <w:rPr>
          <w:sz w:val="24"/>
          <w:szCs w:val="24"/>
        </w:rPr>
        <w:t>с</w:t>
      </w:r>
      <w:r w:rsidRPr="009B7B68">
        <w:rPr>
          <w:spacing w:val="40"/>
          <w:sz w:val="24"/>
          <w:szCs w:val="24"/>
        </w:rPr>
        <w:t xml:space="preserve">  </w:t>
      </w:r>
      <w:r w:rsidRPr="009B7B68">
        <w:rPr>
          <w:sz w:val="24"/>
          <w:szCs w:val="24"/>
        </w:rPr>
        <w:t>проблемами</w:t>
      </w:r>
    </w:p>
    <w:p w14:paraId="2FBB8132"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47581BD4" w14:textId="77777777" w:rsidR="002803D2" w:rsidRPr="009B7B68" w:rsidRDefault="00000000" w:rsidP="009B7B68">
      <w:pPr>
        <w:pStyle w:val="a3"/>
        <w:spacing w:line="276" w:lineRule="auto"/>
        <w:ind w:right="844" w:firstLine="0"/>
        <w:rPr>
          <w:sz w:val="24"/>
          <w:szCs w:val="24"/>
        </w:rPr>
      </w:pPr>
      <w:r w:rsidRPr="009B7B68">
        <w:rPr>
          <w:sz w:val="24"/>
          <w:szCs w:val="24"/>
        </w:rPr>
        <w:lastRenderedPageBreak/>
        <w:t>эмоциональной регуляции, что в совокупности затрудняет их продуктивное взаимодействие с окружающими.</w:t>
      </w:r>
    </w:p>
    <w:p w14:paraId="1A30647E" w14:textId="77777777" w:rsidR="002803D2" w:rsidRPr="009B7B68" w:rsidRDefault="00000000" w:rsidP="009B7B68">
      <w:pPr>
        <w:pStyle w:val="a3"/>
        <w:spacing w:line="276" w:lineRule="auto"/>
        <w:ind w:right="841"/>
        <w:rPr>
          <w:sz w:val="24"/>
          <w:szCs w:val="24"/>
        </w:rPr>
      </w:pPr>
      <w:r w:rsidRPr="009B7B68">
        <w:rPr>
          <w:sz w:val="24"/>
          <w:szCs w:val="24"/>
        </w:rPr>
        <w:t>Переход от совместных учебных действий под руководством учителя (характерных для начальной школы) к самостоятельным (на уровне основной школы) предъявляет к обучающемуся с ЗПР требования самостоятельного познавательного поиска, постановки учебных целей, освоения и самостоятельного осуществления контрольных и оценочных действий, инициативы в организации учебного сотрудничества. По мере взросления у обучающегося происходит качественное преобразование учебных действий моделирования, контроля, оценки и переход к развитию способности проектирования собственной учебной деятельности и построению</w:t>
      </w:r>
      <w:r w:rsidRPr="009B7B68">
        <w:rPr>
          <w:spacing w:val="80"/>
          <w:sz w:val="24"/>
          <w:szCs w:val="24"/>
        </w:rPr>
        <w:t xml:space="preserve"> </w:t>
      </w:r>
      <w:r w:rsidRPr="009B7B68">
        <w:rPr>
          <w:sz w:val="24"/>
          <w:szCs w:val="24"/>
        </w:rPr>
        <w:t>жизненных планов во временной перспективе. Характерной особенностью подросткового периода становится развитие форм понятийного мышления, усложнение используемых коммуникативных средств и способов организации учебного сотрудничества в отношениях с учителями и сверстниками. Акцент в коммуникативной деятельности смещается на межличностное общение со сверстниками, которое приобретает для подростка особую значимость. В личностном развитии происходят многочисленные качественные изменения прежних интересов и склонностей, качественно изменяются самоотношение и самооценка в связи с появлением</w:t>
      </w:r>
      <w:r w:rsidRPr="009B7B68">
        <w:rPr>
          <w:spacing w:val="40"/>
          <w:sz w:val="24"/>
          <w:szCs w:val="24"/>
        </w:rPr>
        <w:t xml:space="preserve"> </w:t>
      </w:r>
      <w:r w:rsidRPr="009B7B68">
        <w:rPr>
          <w:sz w:val="24"/>
          <w:szCs w:val="24"/>
        </w:rPr>
        <w:t>у обучающегося с ЗПР значительных субъективных трудностей и переживаний. К девятому классу завершается внутренняя переориентация с правил и ограничений, связанных с моралью послушания, на нормы поведения взрослых.</w:t>
      </w:r>
    </w:p>
    <w:p w14:paraId="4D8BEC65" w14:textId="77777777" w:rsidR="002803D2" w:rsidRPr="009B7B68" w:rsidRDefault="00000000" w:rsidP="009B7B68">
      <w:pPr>
        <w:pStyle w:val="a3"/>
        <w:spacing w:line="276" w:lineRule="auto"/>
        <w:ind w:right="844"/>
        <w:rPr>
          <w:sz w:val="24"/>
          <w:szCs w:val="24"/>
        </w:rPr>
      </w:pPr>
      <w:r w:rsidRPr="009B7B68">
        <w:rPr>
          <w:sz w:val="24"/>
          <w:szCs w:val="24"/>
        </w:rPr>
        <w:t>Следует учитывать ряд особенностей подросткового возраста: обостренную восприимчивость к усвоению норм, ценностей и моделей поведения; сложные поведенческие проявления, вызванные противоречием между потребностью в признании их со стороны окружающих и собственной неуверенностью; изменение характера, способа общения и социальных взаимодействий.</w:t>
      </w:r>
      <w:r w:rsidRPr="009B7B68">
        <w:rPr>
          <w:spacing w:val="80"/>
          <w:sz w:val="24"/>
          <w:szCs w:val="24"/>
        </w:rPr>
        <w:t xml:space="preserve"> </w:t>
      </w:r>
      <w:r w:rsidRPr="009B7B68">
        <w:rPr>
          <w:sz w:val="24"/>
          <w:szCs w:val="24"/>
        </w:rPr>
        <w:t>Процесс</w:t>
      </w:r>
      <w:r w:rsidRPr="009B7B68">
        <w:rPr>
          <w:spacing w:val="80"/>
          <w:sz w:val="24"/>
          <w:szCs w:val="24"/>
        </w:rPr>
        <w:t xml:space="preserve"> </w:t>
      </w:r>
      <w:r w:rsidRPr="009B7B68">
        <w:rPr>
          <w:sz w:val="24"/>
          <w:szCs w:val="24"/>
        </w:rPr>
        <w:t>взросления</w:t>
      </w:r>
      <w:r w:rsidRPr="009B7B68">
        <w:rPr>
          <w:spacing w:val="80"/>
          <w:sz w:val="24"/>
          <w:szCs w:val="24"/>
        </w:rPr>
        <w:t xml:space="preserve"> </w:t>
      </w:r>
      <w:r w:rsidRPr="009B7B68">
        <w:rPr>
          <w:sz w:val="24"/>
          <w:szCs w:val="24"/>
        </w:rPr>
        <w:t>у</w:t>
      </w:r>
      <w:r w:rsidRPr="009B7B68">
        <w:rPr>
          <w:spacing w:val="80"/>
          <w:sz w:val="24"/>
          <w:szCs w:val="24"/>
        </w:rPr>
        <w:t xml:space="preserve"> </w:t>
      </w:r>
      <w:r w:rsidRPr="009B7B68">
        <w:rPr>
          <w:sz w:val="24"/>
          <w:szCs w:val="24"/>
        </w:rPr>
        <w:t>обучающихся</w:t>
      </w:r>
      <w:r w:rsidRPr="009B7B68">
        <w:rPr>
          <w:spacing w:val="80"/>
          <w:sz w:val="24"/>
          <w:szCs w:val="24"/>
        </w:rPr>
        <w:t xml:space="preserve"> </w:t>
      </w:r>
      <w:r w:rsidRPr="009B7B68">
        <w:rPr>
          <w:sz w:val="24"/>
          <w:szCs w:val="24"/>
        </w:rPr>
        <w:t>с</w:t>
      </w:r>
      <w:r w:rsidRPr="009B7B68">
        <w:rPr>
          <w:spacing w:val="80"/>
          <w:sz w:val="24"/>
          <w:szCs w:val="24"/>
        </w:rPr>
        <w:t xml:space="preserve"> </w:t>
      </w:r>
      <w:r w:rsidRPr="009B7B68">
        <w:rPr>
          <w:sz w:val="24"/>
          <w:szCs w:val="24"/>
        </w:rPr>
        <w:t>ЗПР</w:t>
      </w:r>
      <w:r w:rsidRPr="009B7B68">
        <w:rPr>
          <w:spacing w:val="80"/>
          <w:sz w:val="24"/>
          <w:szCs w:val="24"/>
        </w:rPr>
        <w:t xml:space="preserve"> </w:t>
      </w:r>
      <w:r w:rsidRPr="009B7B68">
        <w:rPr>
          <w:sz w:val="24"/>
          <w:szCs w:val="24"/>
        </w:rPr>
        <w:t>осложняется</w:t>
      </w:r>
    </w:p>
    <w:p w14:paraId="0BF8C87E"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62304F88" w14:textId="77777777" w:rsidR="002803D2" w:rsidRPr="009B7B68" w:rsidRDefault="00000000" w:rsidP="009B7B68">
      <w:pPr>
        <w:pStyle w:val="a3"/>
        <w:spacing w:line="276" w:lineRule="auto"/>
        <w:ind w:right="843" w:firstLine="0"/>
        <w:rPr>
          <w:sz w:val="24"/>
          <w:szCs w:val="24"/>
        </w:rPr>
      </w:pPr>
      <w:r w:rsidRPr="009B7B68">
        <w:rPr>
          <w:sz w:val="24"/>
          <w:szCs w:val="24"/>
        </w:rPr>
        <w:lastRenderedPageBreak/>
        <w:t>характерными для данной категории особенностями. У подростков с ЗПР часто наблюдаются признаки личностной незрелости, многие из них внушаемы, легко поддаются убеждению, не могут отстоять собственную позицию. Особые сложности могут создавать нарушения произвольной регуляции: для них характерны частые импульсивные реакции, они</w:t>
      </w:r>
      <w:r w:rsidRPr="009B7B68">
        <w:rPr>
          <w:spacing w:val="-5"/>
          <w:sz w:val="24"/>
          <w:szCs w:val="24"/>
        </w:rPr>
        <w:t xml:space="preserve"> </w:t>
      </w:r>
      <w:r w:rsidRPr="009B7B68">
        <w:rPr>
          <w:sz w:val="24"/>
          <w:szCs w:val="24"/>
        </w:rPr>
        <w:t>не могут сдерживать свои стремления и порывы, бывают не сдержаны в проявлении своих эмоций, склонны к переменчивости настроения. В целом у всех обучающихся с ЗПР отмечается слабость волевых процессов, что</w:t>
      </w:r>
      <w:r w:rsidRPr="009B7B68">
        <w:rPr>
          <w:spacing w:val="80"/>
          <w:sz w:val="24"/>
          <w:szCs w:val="24"/>
        </w:rPr>
        <w:t xml:space="preserve"> </w:t>
      </w:r>
      <w:r w:rsidRPr="009B7B68">
        <w:rPr>
          <w:sz w:val="24"/>
          <w:szCs w:val="24"/>
        </w:rPr>
        <w:t xml:space="preserve">проявляется в невозможности сделать волевое усилие при учебных и иных </w:t>
      </w:r>
      <w:r w:rsidRPr="009B7B68">
        <w:rPr>
          <w:spacing w:val="-2"/>
          <w:sz w:val="24"/>
          <w:szCs w:val="24"/>
        </w:rPr>
        <w:t>трудностях.</w:t>
      </w:r>
    </w:p>
    <w:p w14:paraId="7267F25D" w14:textId="77777777" w:rsidR="002803D2" w:rsidRPr="009B7B68" w:rsidRDefault="00000000" w:rsidP="009B7B68">
      <w:pPr>
        <w:pStyle w:val="a3"/>
        <w:spacing w:line="276" w:lineRule="auto"/>
        <w:ind w:right="843"/>
        <w:rPr>
          <w:sz w:val="24"/>
          <w:szCs w:val="24"/>
        </w:rPr>
      </w:pPr>
      <w:r w:rsidRPr="009B7B68">
        <w:rPr>
          <w:sz w:val="24"/>
          <w:szCs w:val="24"/>
        </w:rPr>
        <w:t>У подростков с ЗПР не сформированы внутренние критерии самооценки, что снижает их устойчивость к внешним негативным воздействиям со стороны</w:t>
      </w:r>
      <w:r w:rsidRPr="009B7B68">
        <w:rPr>
          <w:spacing w:val="-2"/>
          <w:sz w:val="24"/>
          <w:szCs w:val="24"/>
        </w:rPr>
        <w:t xml:space="preserve"> </w:t>
      </w:r>
      <w:r w:rsidRPr="009B7B68">
        <w:rPr>
          <w:sz w:val="24"/>
          <w:szCs w:val="24"/>
        </w:rPr>
        <w:t>окружающих,</w:t>
      </w:r>
      <w:r w:rsidRPr="009B7B68">
        <w:rPr>
          <w:spacing w:val="-3"/>
          <w:sz w:val="24"/>
          <w:szCs w:val="24"/>
        </w:rPr>
        <w:t xml:space="preserve"> </w:t>
      </w:r>
      <w:r w:rsidRPr="009B7B68">
        <w:rPr>
          <w:sz w:val="24"/>
          <w:szCs w:val="24"/>
        </w:rPr>
        <w:t>проявляется в</w:t>
      </w:r>
      <w:r w:rsidRPr="009B7B68">
        <w:rPr>
          <w:spacing w:val="-2"/>
          <w:sz w:val="24"/>
          <w:szCs w:val="24"/>
        </w:rPr>
        <w:t xml:space="preserve"> </w:t>
      </w:r>
      <w:r w:rsidRPr="009B7B68">
        <w:rPr>
          <w:sz w:val="24"/>
          <w:szCs w:val="24"/>
        </w:rPr>
        <w:t>несамостоятельности и шаблонности суждений. Обучающиеся с ЗПР нередко демонстрируют некритично завышенный уровень притязаний, проявления эгоцентризма. Недостатки саморегуляции снижают способность к планированию, приводят к неопределенности интересов и жизненных перспектив.</w:t>
      </w:r>
    </w:p>
    <w:p w14:paraId="18C9D173" w14:textId="77777777" w:rsidR="002803D2" w:rsidRPr="009B7B68" w:rsidRDefault="00000000" w:rsidP="009B7B68">
      <w:pPr>
        <w:pStyle w:val="a3"/>
        <w:spacing w:line="276" w:lineRule="auto"/>
        <w:ind w:right="840"/>
        <w:rPr>
          <w:sz w:val="24"/>
          <w:szCs w:val="24"/>
        </w:rPr>
      </w:pPr>
      <w:r w:rsidRPr="009B7B68">
        <w:rPr>
          <w:sz w:val="24"/>
          <w:szCs w:val="24"/>
        </w:rPr>
        <w:t>При организации обучения на уровне основного общего образования важно учитывать особенности познавательного развития, эмоционально- волевой и личностной сферы обучающихся с ЗПР, специфику усвоения ими учебного материала.</w:t>
      </w:r>
    </w:p>
    <w:p w14:paraId="1174DF67" w14:textId="77777777" w:rsidR="002803D2" w:rsidRPr="009B7B68" w:rsidRDefault="00000000" w:rsidP="009B7B68">
      <w:pPr>
        <w:pStyle w:val="1"/>
        <w:spacing w:line="276" w:lineRule="auto"/>
        <w:ind w:left="3158"/>
        <w:rPr>
          <w:sz w:val="24"/>
          <w:szCs w:val="24"/>
        </w:rPr>
      </w:pPr>
      <w:r w:rsidRPr="009B7B68">
        <w:rPr>
          <w:sz w:val="24"/>
          <w:szCs w:val="24"/>
        </w:rPr>
        <w:t>Особенности</w:t>
      </w:r>
      <w:r w:rsidRPr="009B7B68">
        <w:rPr>
          <w:spacing w:val="-15"/>
          <w:sz w:val="24"/>
          <w:szCs w:val="24"/>
        </w:rPr>
        <w:t xml:space="preserve"> </w:t>
      </w:r>
      <w:r w:rsidRPr="009B7B68">
        <w:rPr>
          <w:sz w:val="24"/>
          <w:szCs w:val="24"/>
        </w:rPr>
        <w:t>познавательной</w:t>
      </w:r>
      <w:r w:rsidRPr="009B7B68">
        <w:rPr>
          <w:spacing w:val="-15"/>
          <w:sz w:val="24"/>
          <w:szCs w:val="24"/>
        </w:rPr>
        <w:t xml:space="preserve"> </w:t>
      </w:r>
      <w:r w:rsidRPr="009B7B68">
        <w:rPr>
          <w:spacing w:val="-2"/>
          <w:sz w:val="24"/>
          <w:szCs w:val="24"/>
        </w:rPr>
        <w:t>сферы</w:t>
      </w:r>
    </w:p>
    <w:p w14:paraId="4BAB35DA" w14:textId="77777777" w:rsidR="002803D2" w:rsidRPr="009B7B68" w:rsidRDefault="00000000" w:rsidP="009B7B68">
      <w:pPr>
        <w:pStyle w:val="a3"/>
        <w:spacing w:line="276" w:lineRule="auto"/>
        <w:ind w:right="840"/>
        <w:rPr>
          <w:sz w:val="24"/>
          <w:szCs w:val="24"/>
        </w:rPr>
      </w:pPr>
      <w:r w:rsidRPr="009B7B68">
        <w:rPr>
          <w:sz w:val="24"/>
          <w:szCs w:val="24"/>
        </w:rPr>
        <w:t>Своеобразие познавательной деятельности при ЗПР является одной из основных характеристик в структуре нарушения, поскольку связано с первичным состоянием функциональной и/или органической недостаточности ЦНС. У подростков обучающихся с ЗПР в подростковом возрасте сохраняются недостаточный уровень сформированности познавательных процессов и пониженная продуктивность интеллектуально- мнестической деятельности.</w:t>
      </w:r>
    </w:p>
    <w:p w14:paraId="023DD852" w14:textId="77777777" w:rsidR="002803D2" w:rsidRPr="009B7B68" w:rsidRDefault="00000000" w:rsidP="009B7B68">
      <w:pPr>
        <w:pStyle w:val="a3"/>
        <w:spacing w:line="276" w:lineRule="auto"/>
        <w:ind w:left="1135" w:firstLine="0"/>
        <w:rPr>
          <w:sz w:val="24"/>
          <w:szCs w:val="24"/>
        </w:rPr>
      </w:pPr>
      <w:r w:rsidRPr="009B7B68">
        <w:rPr>
          <w:sz w:val="24"/>
          <w:szCs w:val="24"/>
        </w:rPr>
        <w:t>Сохраняются</w:t>
      </w:r>
      <w:r w:rsidRPr="009B7B68">
        <w:rPr>
          <w:spacing w:val="59"/>
          <w:w w:val="150"/>
          <w:sz w:val="24"/>
          <w:szCs w:val="24"/>
        </w:rPr>
        <w:t xml:space="preserve"> </w:t>
      </w:r>
      <w:r w:rsidRPr="009B7B68">
        <w:rPr>
          <w:sz w:val="24"/>
          <w:szCs w:val="24"/>
        </w:rPr>
        <w:t>неустойчивость</w:t>
      </w:r>
      <w:r w:rsidRPr="009B7B68">
        <w:rPr>
          <w:spacing w:val="59"/>
          <w:w w:val="150"/>
          <w:sz w:val="24"/>
          <w:szCs w:val="24"/>
        </w:rPr>
        <w:t xml:space="preserve"> </w:t>
      </w:r>
      <w:r w:rsidRPr="009B7B68">
        <w:rPr>
          <w:sz w:val="24"/>
          <w:szCs w:val="24"/>
        </w:rPr>
        <w:t>внимания,</w:t>
      </w:r>
      <w:r w:rsidRPr="009B7B68">
        <w:rPr>
          <w:spacing w:val="59"/>
          <w:w w:val="150"/>
          <w:sz w:val="24"/>
          <w:szCs w:val="24"/>
        </w:rPr>
        <w:t xml:space="preserve"> </w:t>
      </w:r>
      <w:r w:rsidRPr="009B7B68">
        <w:rPr>
          <w:sz w:val="24"/>
          <w:szCs w:val="24"/>
        </w:rPr>
        <w:t>трудности</w:t>
      </w:r>
      <w:r w:rsidRPr="009B7B68">
        <w:rPr>
          <w:spacing w:val="59"/>
          <w:w w:val="150"/>
          <w:sz w:val="24"/>
          <w:szCs w:val="24"/>
        </w:rPr>
        <w:t xml:space="preserve"> </w:t>
      </w:r>
      <w:r w:rsidRPr="009B7B68">
        <w:rPr>
          <w:sz w:val="24"/>
          <w:szCs w:val="24"/>
        </w:rPr>
        <w:t>переключения</w:t>
      </w:r>
      <w:r w:rsidRPr="009B7B68">
        <w:rPr>
          <w:spacing w:val="65"/>
          <w:w w:val="150"/>
          <w:sz w:val="24"/>
          <w:szCs w:val="24"/>
        </w:rPr>
        <w:t xml:space="preserve"> </w:t>
      </w:r>
      <w:r w:rsidRPr="009B7B68">
        <w:rPr>
          <w:spacing w:val="-10"/>
          <w:sz w:val="24"/>
          <w:szCs w:val="24"/>
        </w:rPr>
        <w:t>с</w:t>
      </w:r>
    </w:p>
    <w:p w14:paraId="19A07963" w14:textId="77777777" w:rsidR="002803D2" w:rsidRPr="009B7B68" w:rsidRDefault="002803D2" w:rsidP="009B7B68">
      <w:pPr>
        <w:pStyle w:val="a3"/>
        <w:spacing w:line="276" w:lineRule="auto"/>
        <w:rPr>
          <w:sz w:val="24"/>
          <w:szCs w:val="24"/>
        </w:rPr>
        <w:sectPr w:rsidR="002803D2" w:rsidRPr="009B7B68">
          <w:pgSz w:w="11930" w:h="16860"/>
          <w:pgMar w:top="1060" w:right="0" w:bottom="280" w:left="1275" w:header="720" w:footer="720" w:gutter="0"/>
          <w:cols w:space="720"/>
        </w:sectPr>
      </w:pPr>
    </w:p>
    <w:p w14:paraId="3C5D9C44" w14:textId="77777777" w:rsidR="002803D2" w:rsidRPr="009B7B68" w:rsidRDefault="00000000" w:rsidP="009B7B68">
      <w:pPr>
        <w:pStyle w:val="a3"/>
        <w:spacing w:line="276" w:lineRule="auto"/>
        <w:ind w:right="846" w:firstLine="0"/>
        <w:rPr>
          <w:sz w:val="24"/>
          <w:szCs w:val="24"/>
        </w:rPr>
      </w:pPr>
      <w:r w:rsidRPr="009B7B68">
        <w:rPr>
          <w:sz w:val="24"/>
          <w:szCs w:val="24"/>
        </w:rPr>
        <w:lastRenderedPageBreak/>
        <w:t>одного вида деятельности на другой, повышенные истощаемость и пресыщаемость, отвлекаемость на посторонние раздражители,</w:t>
      </w:r>
      <w:r w:rsidRPr="009B7B68">
        <w:rPr>
          <w:spacing w:val="-18"/>
          <w:sz w:val="24"/>
          <w:szCs w:val="24"/>
        </w:rPr>
        <w:t xml:space="preserve"> </w:t>
      </w:r>
      <w:r w:rsidRPr="009B7B68">
        <w:rPr>
          <w:sz w:val="24"/>
          <w:szCs w:val="24"/>
        </w:rPr>
        <w:t>что затрудняет последовательное и контролируемое выполнение длинного ряда операций.</w:t>
      </w:r>
    </w:p>
    <w:p w14:paraId="6E40AA40" w14:textId="77777777" w:rsidR="002803D2" w:rsidRPr="009B7B68" w:rsidRDefault="00000000" w:rsidP="009B7B68">
      <w:pPr>
        <w:pStyle w:val="a3"/>
        <w:spacing w:line="276" w:lineRule="auto"/>
        <w:ind w:right="844"/>
        <w:rPr>
          <w:sz w:val="24"/>
          <w:szCs w:val="24"/>
        </w:rPr>
      </w:pPr>
      <w:r w:rsidRPr="009B7B68">
        <w:rPr>
          <w:sz w:val="24"/>
          <w:szCs w:val="24"/>
        </w:rPr>
        <w:t xml:space="preserve">Смысловые приемы запоминания долго не формируются, превалирует механическое заучивание, что в сочетании с иными недостатками мнестической деятельности не может обеспечить прочного запоминания </w:t>
      </w:r>
      <w:r w:rsidRPr="009B7B68">
        <w:rPr>
          <w:spacing w:val="-2"/>
          <w:sz w:val="24"/>
          <w:szCs w:val="24"/>
        </w:rPr>
        <w:t>материала.</w:t>
      </w:r>
    </w:p>
    <w:p w14:paraId="7101A917" w14:textId="77777777" w:rsidR="002803D2" w:rsidRPr="009B7B68" w:rsidRDefault="00000000" w:rsidP="009B7B68">
      <w:pPr>
        <w:pStyle w:val="a3"/>
        <w:spacing w:line="276" w:lineRule="auto"/>
        <w:ind w:right="843"/>
        <w:rPr>
          <w:sz w:val="24"/>
          <w:szCs w:val="24"/>
        </w:rPr>
      </w:pPr>
      <w:r w:rsidRPr="009B7B68">
        <w:rPr>
          <w:sz w:val="24"/>
          <w:szCs w:val="24"/>
        </w:rPr>
        <w:t>Обучающиеся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w:t>
      </w:r>
      <w:r w:rsidRPr="009B7B68">
        <w:rPr>
          <w:spacing w:val="40"/>
          <w:sz w:val="24"/>
          <w:szCs w:val="24"/>
        </w:rPr>
        <w:t xml:space="preserve"> </w:t>
      </w:r>
      <w:r w:rsidRPr="009B7B68">
        <w:rPr>
          <w:sz w:val="24"/>
          <w:szCs w:val="24"/>
        </w:rPr>
        <w:t>В операциональных характеристиках мышления отмечаются трудности при выполнении логических действий анализа и синтеза, классификации, сравнения и обобщения, основанных на актуализации существенных признаков объектов.</w:t>
      </w:r>
    </w:p>
    <w:p w14:paraId="67C0C2CD" w14:textId="77777777" w:rsidR="002803D2" w:rsidRPr="009B7B68" w:rsidRDefault="00000000" w:rsidP="009B7B68">
      <w:pPr>
        <w:pStyle w:val="a3"/>
        <w:spacing w:line="276" w:lineRule="auto"/>
        <w:ind w:right="844"/>
        <w:rPr>
          <w:sz w:val="24"/>
          <w:szCs w:val="24"/>
        </w:rPr>
      </w:pPr>
      <w:r w:rsidRPr="009B7B68">
        <w:rPr>
          <w:sz w:val="24"/>
          <w:szCs w:val="24"/>
        </w:rPr>
        <w:t xml:space="preserve">Обучающимся с ЗПР сложно самостоятельно проводить анализ на основе выделения и сопоставления признаков объектов, явлений и понятий, определять существенные признаки, опираться на них при умозаключениях. Трудности вызывают построение логических рассуждений, включающих установление причинно-следственных связей, доказательство и обоснование ответа, умение делать вывод на основе анализа информации, подводить вывод. Обучающийся с ЗПР затрудняется обобщать понятия, осуществляя логическую операцию перехода от видовых признаков к родовому понятию, от понятия с меньшим объемом к понятию с большим объемом, обобщать, интегрировать информацию из различных источников и делать простейшие </w:t>
      </w:r>
      <w:r w:rsidRPr="009B7B68">
        <w:rPr>
          <w:spacing w:val="-2"/>
          <w:sz w:val="24"/>
          <w:szCs w:val="24"/>
        </w:rPr>
        <w:t>прогнозы.</w:t>
      </w:r>
    </w:p>
    <w:p w14:paraId="68FE1E98" w14:textId="77777777" w:rsidR="002803D2" w:rsidRPr="009B7B68" w:rsidRDefault="00000000" w:rsidP="009B7B68">
      <w:pPr>
        <w:pStyle w:val="a3"/>
        <w:spacing w:line="276" w:lineRule="auto"/>
        <w:ind w:right="843"/>
        <w:rPr>
          <w:sz w:val="24"/>
          <w:szCs w:val="24"/>
        </w:rPr>
      </w:pPr>
      <w:r w:rsidRPr="009B7B68">
        <w:rPr>
          <w:sz w:val="24"/>
          <w:szCs w:val="24"/>
        </w:rPr>
        <w:t>Затруднения могут вызвать задания на построение рассуждения на основе</w:t>
      </w:r>
      <w:r w:rsidRPr="009B7B68">
        <w:rPr>
          <w:spacing w:val="-7"/>
          <w:sz w:val="24"/>
          <w:szCs w:val="24"/>
        </w:rPr>
        <w:t xml:space="preserve"> </w:t>
      </w:r>
      <w:r w:rsidRPr="009B7B68">
        <w:rPr>
          <w:sz w:val="24"/>
          <w:szCs w:val="24"/>
        </w:rPr>
        <w:t>сравнения предметов</w:t>
      </w:r>
      <w:r w:rsidRPr="009B7B68">
        <w:rPr>
          <w:spacing w:val="-18"/>
          <w:sz w:val="24"/>
          <w:szCs w:val="24"/>
        </w:rPr>
        <w:t xml:space="preserve"> </w:t>
      </w:r>
      <w:r w:rsidRPr="009B7B68">
        <w:rPr>
          <w:sz w:val="24"/>
          <w:szCs w:val="24"/>
        </w:rPr>
        <w:t>и</w:t>
      </w:r>
      <w:r w:rsidRPr="009B7B68">
        <w:rPr>
          <w:spacing w:val="-3"/>
          <w:sz w:val="24"/>
          <w:szCs w:val="24"/>
        </w:rPr>
        <w:t xml:space="preserve"> </w:t>
      </w:r>
      <w:r w:rsidRPr="009B7B68">
        <w:rPr>
          <w:sz w:val="24"/>
          <w:szCs w:val="24"/>
        </w:rPr>
        <w:t>явлений,</w:t>
      </w:r>
      <w:r w:rsidRPr="009B7B68">
        <w:rPr>
          <w:spacing w:val="-5"/>
          <w:sz w:val="24"/>
          <w:szCs w:val="24"/>
        </w:rPr>
        <w:t xml:space="preserve"> </w:t>
      </w:r>
      <w:r w:rsidRPr="009B7B68">
        <w:rPr>
          <w:sz w:val="24"/>
          <w:szCs w:val="24"/>
        </w:rPr>
        <w:t>выделяя</w:t>
      </w:r>
      <w:r w:rsidRPr="009B7B68">
        <w:rPr>
          <w:spacing w:val="-4"/>
          <w:sz w:val="24"/>
          <w:szCs w:val="24"/>
        </w:rPr>
        <w:t xml:space="preserve"> </w:t>
      </w:r>
      <w:r w:rsidRPr="009B7B68">
        <w:rPr>
          <w:sz w:val="24"/>
          <w:szCs w:val="24"/>
        </w:rPr>
        <w:t>при</w:t>
      </w:r>
      <w:r w:rsidRPr="009B7B68">
        <w:rPr>
          <w:spacing w:val="-2"/>
          <w:sz w:val="24"/>
          <w:szCs w:val="24"/>
        </w:rPr>
        <w:t xml:space="preserve"> </w:t>
      </w:r>
      <w:r w:rsidRPr="009B7B68">
        <w:rPr>
          <w:sz w:val="24"/>
          <w:szCs w:val="24"/>
        </w:rPr>
        <w:t>этом</w:t>
      </w:r>
      <w:r w:rsidRPr="009B7B68">
        <w:rPr>
          <w:spacing w:val="-4"/>
          <w:sz w:val="24"/>
          <w:szCs w:val="24"/>
        </w:rPr>
        <w:t xml:space="preserve"> </w:t>
      </w:r>
      <w:r w:rsidRPr="009B7B68">
        <w:rPr>
          <w:sz w:val="24"/>
          <w:szCs w:val="24"/>
        </w:rPr>
        <w:t>общие</w:t>
      </w:r>
      <w:r w:rsidRPr="009B7B68">
        <w:rPr>
          <w:spacing w:val="-3"/>
          <w:sz w:val="24"/>
          <w:szCs w:val="24"/>
        </w:rPr>
        <w:t xml:space="preserve"> </w:t>
      </w:r>
      <w:r w:rsidRPr="009B7B68">
        <w:rPr>
          <w:sz w:val="24"/>
          <w:szCs w:val="24"/>
        </w:rPr>
        <w:t>признаки,</w:t>
      </w:r>
      <w:r w:rsidRPr="009B7B68">
        <w:rPr>
          <w:spacing w:val="-8"/>
          <w:sz w:val="24"/>
          <w:szCs w:val="24"/>
        </w:rPr>
        <w:t xml:space="preserve"> </w:t>
      </w:r>
      <w:r w:rsidRPr="009B7B68">
        <w:rPr>
          <w:sz w:val="24"/>
          <w:szCs w:val="24"/>
        </w:rPr>
        <w:t>на выполнение сравнения объектов по наиболее характерным признакам и формулировка выводов по результатам сравнения. При выполнении классификации, объединении предметов и явлений в группы по определенным признакам сложности возникают при самостоятельном определении основания и вербальном обозначении.</w:t>
      </w:r>
    </w:p>
    <w:p w14:paraId="77E88B2D" w14:textId="77777777" w:rsidR="002803D2" w:rsidRPr="009B7B68" w:rsidRDefault="00000000" w:rsidP="009B7B68">
      <w:pPr>
        <w:pStyle w:val="a3"/>
        <w:spacing w:line="276" w:lineRule="auto"/>
        <w:ind w:right="844"/>
        <w:rPr>
          <w:sz w:val="24"/>
          <w:szCs w:val="24"/>
        </w:rPr>
      </w:pPr>
      <w:r w:rsidRPr="009B7B68">
        <w:rPr>
          <w:sz w:val="24"/>
          <w:szCs w:val="24"/>
        </w:rPr>
        <w:t>Выраженные трудности обучающийся с ЗПР испытывает при необходимости давать определение понятию на основе оперирования существенными и второстепенными признаками.</w:t>
      </w:r>
    </w:p>
    <w:p w14:paraId="2F303502" w14:textId="77777777" w:rsidR="002803D2" w:rsidRPr="009B7B68" w:rsidRDefault="00000000" w:rsidP="009B7B68">
      <w:pPr>
        <w:pStyle w:val="a3"/>
        <w:spacing w:line="276" w:lineRule="auto"/>
        <w:ind w:right="844"/>
        <w:rPr>
          <w:sz w:val="24"/>
          <w:szCs w:val="24"/>
        </w:rPr>
      </w:pPr>
      <w:r w:rsidRPr="009B7B68">
        <w:rPr>
          <w:sz w:val="24"/>
          <w:szCs w:val="24"/>
        </w:rPr>
        <w:t>Понятийные формы мышления долгое время не достигают уровня соответствующего</w:t>
      </w:r>
      <w:r w:rsidRPr="009B7B68">
        <w:rPr>
          <w:spacing w:val="80"/>
          <w:sz w:val="24"/>
          <w:szCs w:val="24"/>
        </w:rPr>
        <w:t xml:space="preserve">  </w:t>
      </w:r>
      <w:r w:rsidRPr="009B7B68">
        <w:rPr>
          <w:sz w:val="24"/>
          <w:szCs w:val="24"/>
        </w:rPr>
        <w:t>развития,</w:t>
      </w:r>
      <w:r w:rsidRPr="009B7B68">
        <w:rPr>
          <w:spacing w:val="71"/>
          <w:w w:val="150"/>
          <w:sz w:val="24"/>
          <w:szCs w:val="24"/>
        </w:rPr>
        <w:t xml:space="preserve">  </w:t>
      </w:r>
      <w:r w:rsidRPr="009B7B68">
        <w:rPr>
          <w:sz w:val="24"/>
          <w:szCs w:val="24"/>
        </w:rPr>
        <w:t>затрудняется</w:t>
      </w:r>
      <w:r w:rsidRPr="009B7B68">
        <w:rPr>
          <w:spacing w:val="70"/>
          <w:w w:val="150"/>
          <w:sz w:val="24"/>
          <w:szCs w:val="24"/>
        </w:rPr>
        <w:t xml:space="preserve">  </w:t>
      </w:r>
      <w:r w:rsidRPr="009B7B68">
        <w:rPr>
          <w:sz w:val="24"/>
          <w:szCs w:val="24"/>
        </w:rPr>
        <w:t>процесс</w:t>
      </w:r>
      <w:r w:rsidRPr="009B7B68">
        <w:rPr>
          <w:spacing w:val="80"/>
          <w:sz w:val="24"/>
          <w:szCs w:val="24"/>
        </w:rPr>
        <w:t xml:space="preserve">  </w:t>
      </w:r>
      <w:r w:rsidRPr="009B7B68">
        <w:rPr>
          <w:sz w:val="24"/>
          <w:szCs w:val="24"/>
        </w:rPr>
        <w:t>абстрагирования,</w:t>
      </w:r>
    </w:p>
    <w:p w14:paraId="39052220" w14:textId="77777777" w:rsidR="009E066E" w:rsidRPr="009B7B68" w:rsidRDefault="009E066E" w:rsidP="009B7B68">
      <w:pPr>
        <w:pStyle w:val="a3"/>
        <w:spacing w:line="276" w:lineRule="auto"/>
        <w:ind w:right="843" w:firstLine="0"/>
        <w:rPr>
          <w:sz w:val="24"/>
          <w:szCs w:val="24"/>
        </w:rPr>
      </w:pPr>
      <w:r w:rsidRPr="009B7B68">
        <w:rPr>
          <w:sz w:val="24"/>
          <w:szCs w:val="24"/>
        </w:rPr>
        <w:t>оперирования понятиями, включения понятий в</w:t>
      </w:r>
      <w:r w:rsidRPr="009B7B68">
        <w:rPr>
          <w:spacing w:val="40"/>
          <w:sz w:val="24"/>
          <w:szCs w:val="24"/>
        </w:rPr>
        <w:t xml:space="preserve"> </w:t>
      </w:r>
      <w:r w:rsidRPr="009B7B68">
        <w:rPr>
          <w:sz w:val="24"/>
          <w:szCs w:val="24"/>
        </w:rPr>
        <w:t>разные системы обобщения. Обучающиеся с ЗПР нуждаются в сопровождении изучения программного материала дополнительной визуализацией, конкретизацией примерами, связью с</w:t>
      </w:r>
      <w:r w:rsidRPr="009B7B68">
        <w:rPr>
          <w:spacing w:val="40"/>
          <w:sz w:val="24"/>
          <w:szCs w:val="24"/>
        </w:rPr>
        <w:t xml:space="preserve"> </w:t>
      </w:r>
      <w:r w:rsidRPr="009B7B68">
        <w:rPr>
          <w:sz w:val="24"/>
          <w:szCs w:val="24"/>
        </w:rPr>
        <w:t>практическимопытом.</w:t>
      </w:r>
    </w:p>
    <w:p w14:paraId="1449E50F" w14:textId="77777777" w:rsidR="009E066E" w:rsidRPr="009B7B68" w:rsidRDefault="009E066E" w:rsidP="009B7B68">
      <w:pPr>
        <w:pStyle w:val="a3"/>
        <w:spacing w:line="276" w:lineRule="auto"/>
        <w:ind w:right="-113"/>
        <w:rPr>
          <w:sz w:val="24"/>
          <w:szCs w:val="24"/>
        </w:rPr>
      </w:pPr>
      <w:r w:rsidRPr="009B7B68">
        <w:rPr>
          <w:sz w:val="24"/>
          <w:szCs w:val="24"/>
        </w:rPr>
        <w:t xml:space="preserve">Для обучающихся с ЗПР в подростковом возрасте характерна </w:t>
      </w:r>
    </w:p>
    <w:p w14:paraId="6A29A108" w14:textId="77777777" w:rsidR="009E066E" w:rsidRPr="009B7B68" w:rsidRDefault="009E066E" w:rsidP="009B7B68">
      <w:pPr>
        <w:pStyle w:val="a3"/>
        <w:spacing w:line="276" w:lineRule="auto"/>
        <w:rPr>
          <w:sz w:val="24"/>
          <w:szCs w:val="24"/>
        </w:rPr>
      </w:pPr>
      <w:r w:rsidRPr="009B7B68">
        <w:rPr>
          <w:sz w:val="24"/>
          <w:szCs w:val="24"/>
        </w:rPr>
        <w:t>слабость речевой регуляции действий, они испытывают затруднения в речевом оформлении, не могут спланировать свой действия и рассказать о них, дать вербальный  отчет</w:t>
      </w:r>
    </w:p>
    <w:p w14:paraId="3FB64A21" w14:textId="6D999C11" w:rsidR="002803D2" w:rsidRPr="009B7B68" w:rsidRDefault="00000000" w:rsidP="009B7B68">
      <w:pPr>
        <w:pStyle w:val="a3"/>
        <w:spacing w:line="276" w:lineRule="auto"/>
        <w:ind w:right="842"/>
        <w:rPr>
          <w:sz w:val="24"/>
          <w:szCs w:val="24"/>
        </w:rPr>
      </w:pPr>
      <w:r w:rsidRPr="009B7B68">
        <w:rPr>
          <w:sz w:val="24"/>
          <w:szCs w:val="24"/>
        </w:rPr>
        <w:t>.</w:t>
      </w:r>
    </w:p>
    <w:p w14:paraId="4F46B1F3" w14:textId="77777777" w:rsidR="002803D2" w:rsidRPr="009B7B68" w:rsidRDefault="00000000" w:rsidP="009B7B68">
      <w:pPr>
        <w:pStyle w:val="1"/>
        <w:spacing w:line="276" w:lineRule="auto"/>
        <w:ind w:left="3437"/>
        <w:rPr>
          <w:sz w:val="24"/>
          <w:szCs w:val="24"/>
        </w:rPr>
      </w:pPr>
      <w:r w:rsidRPr="009B7B68">
        <w:rPr>
          <w:sz w:val="24"/>
          <w:szCs w:val="24"/>
        </w:rPr>
        <w:t>Особенности</w:t>
      </w:r>
      <w:r w:rsidRPr="009B7B68">
        <w:rPr>
          <w:spacing w:val="-16"/>
          <w:sz w:val="24"/>
          <w:szCs w:val="24"/>
        </w:rPr>
        <w:t xml:space="preserve"> </w:t>
      </w:r>
      <w:r w:rsidRPr="009B7B68">
        <w:rPr>
          <w:sz w:val="24"/>
          <w:szCs w:val="24"/>
        </w:rPr>
        <w:t>речевого</w:t>
      </w:r>
      <w:r w:rsidRPr="009B7B68">
        <w:rPr>
          <w:spacing w:val="-9"/>
          <w:sz w:val="24"/>
          <w:szCs w:val="24"/>
        </w:rPr>
        <w:t xml:space="preserve"> </w:t>
      </w:r>
      <w:r w:rsidRPr="009B7B68">
        <w:rPr>
          <w:spacing w:val="-2"/>
          <w:sz w:val="24"/>
          <w:szCs w:val="24"/>
        </w:rPr>
        <w:t>развития</w:t>
      </w:r>
    </w:p>
    <w:p w14:paraId="66258893" w14:textId="77777777" w:rsidR="002803D2" w:rsidRPr="009B7B68" w:rsidRDefault="00000000" w:rsidP="009B7B68">
      <w:pPr>
        <w:pStyle w:val="a3"/>
        <w:spacing w:line="276" w:lineRule="auto"/>
        <w:ind w:right="845"/>
        <w:rPr>
          <w:sz w:val="24"/>
          <w:szCs w:val="24"/>
        </w:rPr>
      </w:pPr>
      <w:r w:rsidRPr="009B7B68">
        <w:rPr>
          <w:sz w:val="24"/>
          <w:szCs w:val="24"/>
        </w:rPr>
        <w:t>У обучающихся с ЗПР подросткового возраста сохраняются недостатки фонематической стороны речи, они продолжают смешивать оппозиционные звуки, затрудняются выполнять фонематический разбор слова. У них остаются замены и смешения букв на письме, нечеткая дикция и отдельные нарушения звуко-слоговой структуры в малознакомых сложных словах.</w:t>
      </w:r>
    </w:p>
    <w:p w14:paraId="48F54C50" w14:textId="77777777" w:rsidR="002803D2" w:rsidRPr="009B7B68" w:rsidRDefault="00000000" w:rsidP="009B7B68">
      <w:pPr>
        <w:pStyle w:val="a3"/>
        <w:spacing w:line="276" w:lineRule="auto"/>
        <w:ind w:right="844"/>
        <w:rPr>
          <w:sz w:val="24"/>
          <w:szCs w:val="24"/>
        </w:rPr>
      </w:pPr>
      <w:r w:rsidRPr="009B7B68">
        <w:rPr>
          <w:sz w:val="24"/>
          <w:szCs w:val="24"/>
        </w:rPr>
        <w:lastRenderedPageBreak/>
        <w:t>Навыки словообразования формируются специфично и запозданием,</w:t>
      </w:r>
      <w:r w:rsidRPr="009B7B68">
        <w:rPr>
          <w:spacing w:val="80"/>
          <w:sz w:val="24"/>
          <w:szCs w:val="24"/>
        </w:rPr>
        <w:t xml:space="preserve"> </w:t>
      </w:r>
      <w:r w:rsidRPr="009B7B68">
        <w:rPr>
          <w:sz w:val="24"/>
          <w:szCs w:val="24"/>
        </w:rPr>
        <w:t>им сложно образовывать новые слова приставочным и суффиксальным способами в различных частях речи, они допускают аграмматизм, как в устной, так и в письменной речи.</w:t>
      </w:r>
    </w:p>
    <w:p w14:paraId="057D7BE6" w14:textId="77777777" w:rsidR="002803D2" w:rsidRPr="009B7B68" w:rsidRDefault="00000000" w:rsidP="009B7B68">
      <w:pPr>
        <w:pStyle w:val="a3"/>
        <w:spacing w:line="276" w:lineRule="auto"/>
        <w:ind w:right="844"/>
        <w:rPr>
          <w:sz w:val="24"/>
          <w:szCs w:val="24"/>
        </w:rPr>
      </w:pPr>
      <w:r w:rsidRPr="009B7B68">
        <w:rPr>
          <w:sz w:val="24"/>
          <w:szCs w:val="24"/>
        </w:rPr>
        <w:t>Обучающиеся с ЗПР испытывают семантические трудности, они не могут опираться на контекст для понимания значения нового слова. Обедненный словарный запас затрудняет речевое оформление, они чаще используют упрощенные речевые конструкции. По причине недостаточности словарного запаса они часто испытывают трудности в коммуникации.</w:t>
      </w:r>
    </w:p>
    <w:p w14:paraId="3A06CA12" w14:textId="77777777" w:rsidR="002803D2" w:rsidRPr="009B7B68" w:rsidRDefault="00000000" w:rsidP="009B7B68">
      <w:pPr>
        <w:pStyle w:val="a3"/>
        <w:spacing w:line="276" w:lineRule="auto"/>
        <w:ind w:right="844"/>
        <w:rPr>
          <w:sz w:val="24"/>
          <w:szCs w:val="24"/>
        </w:rPr>
      </w:pPr>
      <w:r w:rsidRPr="009B7B68">
        <w:rPr>
          <w:sz w:val="24"/>
          <w:szCs w:val="24"/>
        </w:rPr>
        <w:t>Употребление частей речи характеризуется преимущественным использованием существительных и глаголов, другие части речи используются реже. Крайне редко дети используют оценочные прилагательные, часто заменяют слова «штампами», но по смыслу они не всегда подходят. Различение причастий и деепричастий затруднено.</w:t>
      </w:r>
    </w:p>
    <w:p w14:paraId="4E255283" w14:textId="77777777" w:rsidR="009E066E" w:rsidRPr="009B7B68" w:rsidRDefault="00000000" w:rsidP="009B7B68">
      <w:pPr>
        <w:pStyle w:val="a3"/>
        <w:spacing w:line="276" w:lineRule="auto"/>
        <w:ind w:right="841"/>
        <w:rPr>
          <w:sz w:val="24"/>
          <w:szCs w:val="24"/>
        </w:rPr>
      </w:pPr>
      <w:r w:rsidRPr="009B7B68">
        <w:rPr>
          <w:sz w:val="24"/>
          <w:szCs w:val="24"/>
        </w:rPr>
        <w:t>В самостоятельной речи обучающимся с ЗПР сложно подбирать и использовать</w:t>
      </w:r>
      <w:r w:rsidRPr="009B7B68">
        <w:rPr>
          <w:spacing w:val="40"/>
          <w:sz w:val="24"/>
          <w:szCs w:val="24"/>
        </w:rPr>
        <w:t xml:space="preserve"> </w:t>
      </w:r>
      <w:r w:rsidRPr="009B7B68">
        <w:rPr>
          <w:sz w:val="24"/>
          <w:szCs w:val="24"/>
        </w:rPr>
        <w:t>синонимы</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антонимы,</w:t>
      </w:r>
      <w:r w:rsidRPr="009B7B68">
        <w:rPr>
          <w:spacing w:val="40"/>
          <w:sz w:val="24"/>
          <w:szCs w:val="24"/>
        </w:rPr>
        <w:t xml:space="preserve"> </w:t>
      </w:r>
      <w:r w:rsidRPr="009B7B68">
        <w:rPr>
          <w:sz w:val="24"/>
          <w:szCs w:val="24"/>
        </w:rPr>
        <w:t>они</w:t>
      </w:r>
      <w:r w:rsidRPr="009B7B68">
        <w:rPr>
          <w:spacing w:val="40"/>
          <w:sz w:val="24"/>
          <w:szCs w:val="24"/>
        </w:rPr>
        <w:t xml:space="preserve"> </w:t>
      </w:r>
      <w:r w:rsidRPr="009B7B68">
        <w:rPr>
          <w:sz w:val="24"/>
          <w:szCs w:val="24"/>
        </w:rPr>
        <w:t>не</w:t>
      </w:r>
      <w:r w:rsidRPr="009B7B68">
        <w:rPr>
          <w:spacing w:val="40"/>
          <w:sz w:val="24"/>
          <w:szCs w:val="24"/>
        </w:rPr>
        <w:t xml:space="preserve"> </w:t>
      </w:r>
      <w:r w:rsidRPr="009B7B68">
        <w:rPr>
          <w:sz w:val="24"/>
          <w:szCs w:val="24"/>
        </w:rPr>
        <w:t>понимают</w:t>
      </w:r>
      <w:r w:rsidRPr="009B7B68">
        <w:rPr>
          <w:spacing w:val="40"/>
          <w:sz w:val="24"/>
          <w:szCs w:val="24"/>
        </w:rPr>
        <w:t xml:space="preserve"> </w:t>
      </w:r>
      <w:r w:rsidRPr="009B7B68">
        <w:rPr>
          <w:sz w:val="24"/>
          <w:szCs w:val="24"/>
        </w:rPr>
        <w:t>фразеологизмов,</w:t>
      </w:r>
      <w:r w:rsidRPr="009B7B68">
        <w:rPr>
          <w:spacing w:val="40"/>
          <w:sz w:val="24"/>
          <w:szCs w:val="24"/>
        </w:rPr>
        <w:t xml:space="preserve"> </w:t>
      </w:r>
      <w:r w:rsidRPr="009B7B68">
        <w:rPr>
          <w:sz w:val="24"/>
          <w:szCs w:val="24"/>
        </w:rPr>
        <w:t>не</w:t>
      </w:r>
    </w:p>
    <w:p w14:paraId="28BF0292" w14:textId="6D4A1570" w:rsidR="002803D2" w:rsidRPr="009B7B68" w:rsidRDefault="00000000" w:rsidP="009B7B68">
      <w:pPr>
        <w:pStyle w:val="a3"/>
        <w:spacing w:line="276" w:lineRule="auto"/>
        <w:ind w:right="841"/>
        <w:rPr>
          <w:sz w:val="24"/>
          <w:szCs w:val="24"/>
        </w:rPr>
      </w:pPr>
      <w:r w:rsidRPr="009B7B68">
        <w:rPr>
          <w:sz w:val="24"/>
          <w:szCs w:val="24"/>
        </w:rPr>
        <w:t>используют</w:t>
      </w:r>
      <w:r w:rsidRPr="009B7B68">
        <w:rPr>
          <w:spacing w:val="-8"/>
          <w:sz w:val="24"/>
          <w:szCs w:val="24"/>
        </w:rPr>
        <w:t xml:space="preserve"> </w:t>
      </w:r>
      <w:r w:rsidRPr="009B7B68">
        <w:rPr>
          <w:sz w:val="24"/>
          <w:szCs w:val="24"/>
        </w:rPr>
        <w:t>в</w:t>
      </w:r>
      <w:r w:rsidRPr="009B7B68">
        <w:rPr>
          <w:spacing w:val="-6"/>
          <w:sz w:val="24"/>
          <w:szCs w:val="24"/>
        </w:rPr>
        <w:t xml:space="preserve"> </w:t>
      </w:r>
      <w:r w:rsidRPr="009B7B68">
        <w:rPr>
          <w:sz w:val="24"/>
          <w:szCs w:val="24"/>
        </w:rPr>
        <w:t>самостоятельной</w:t>
      </w:r>
      <w:r w:rsidRPr="009B7B68">
        <w:rPr>
          <w:spacing w:val="-4"/>
          <w:sz w:val="24"/>
          <w:szCs w:val="24"/>
        </w:rPr>
        <w:t xml:space="preserve"> </w:t>
      </w:r>
      <w:r w:rsidRPr="009B7B68">
        <w:rPr>
          <w:sz w:val="24"/>
          <w:szCs w:val="24"/>
        </w:rPr>
        <w:t>речи</w:t>
      </w:r>
      <w:r w:rsidRPr="009B7B68">
        <w:rPr>
          <w:spacing w:val="-4"/>
          <w:sz w:val="24"/>
          <w:szCs w:val="24"/>
        </w:rPr>
        <w:t xml:space="preserve"> </w:t>
      </w:r>
      <w:r w:rsidRPr="009B7B68">
        <w:rPr>
          <w:sz w:val="24"/>
          <w:szCs w:val="24"/>
        </w:rPr>
        <w:t>образные</w:t>
      </w:r>
      <w:r w:rsidRPr="009B7B68">
        <w:rPr>
          <w:spacing w:val="-5"/>
          <w:sz w:val="24"/>
          <w:szCs w:val="24"/>
        </w:rPr>
        <w:t xml:space="preserve"> </w:t>
      </w:r>
      <w:r w:rsidRPr="009B7B68">
        <w:rPr>
          <w:spacing w:val="-2"/>
          <w:sz w:val="24"/>
          <w:szCs w:val="24"/>
        </w:rPr>
        <w:t>сравнения.</w:t>
      </w:r>
    </w:p>
    <w:p w14:paraId="42D255A2" w14:textId="77777777" w:rsidR="002803D2" w:rsidRPr="009B7B68" w:rsidRDefault="00000000" w:rsidP="009B7B68">
      <w:pPr>
        <w:pStyle w:val="a3"/>
        <w:spacing w:line="276" w:lineRule="auto"/>
        <w:ind w:right="844"/>
        <w:rPr>
          <w:sz w:val="24"/>
          <w:szCs w:val="24"/>
        </w:rPr>
      </w:pPr>
      <w:r w:rsidRPr="009B7B68">
        <w:rPr>
          <w:sz w:val="24"/>
          <w:szCs w:val="24"/>
        </w:rPr>
        <w:t xml:space="preserve">У обучающихся с ЗПР сохраняются нарушения письма, наличие специфических ошибок сопровождается большим количеством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несформированности регуляторных механизмов. Количество дисграфических ошибок к 5 классу сокращается, а количество дизорфографических нарастает в связи с усложнением и увеличением объема программного материала по русскому </w:t>
      </w:r>
      <w:r w:rsidRPr="009B7B68">
        <w:rPr>
          <w:spacing w:val="-2"/>
          <w:sz w:val="24"/>
          <w:szCs w:val="24"/>
        </w:rPr>
        <w:t>языку.</w:t>
      </w:r>
    </w:p>
    <w:p w14:paraId="1A2C0357" w14:textId="77777777" w:rsidR="002803D2" w:rsidRPr="009B7B68" w:rsidRDefault="00000000" w:rsidP="009B7B68">
      <w:pPr>
        <w:pStyle w:val="a3"/>
        <w:spacing w:line="276" w:lineRule="auto"/>
        <w:ind w:right="843"/>
        <w:rPr>
          <w:sz w:val="24"/>
          <w:szCs w:val="24"/>
        </w:rPr>
      </w:pPr>
      <w:r w:rsidRPr="009B7B68">
        <w:rPr>
          <w:sz w:val="24"/>
          <w:szCs w:val="24"/>
        </w:rPr>
        <w:t xml:space="preserve">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 При построении предложений обучающиеся допускают синтаксические, грамматические и стилистические </w:t>
      </w:r>
      <w:r w:rsidRPr="009B7B68">
        <w:rPr>
          <w:spacing w:val="-2"/>
          <w:sz w:val="24"/>
          <w:szCs w:val="24"/>
        </w:rPr>
        <w:t>ошибки.</w:t>
      </w:r>
    </w:p>
    <w:p w14:paraId="2588F221" w14:textId="77777777" w:rsidR="002803D2" w:rsidRPr="009B7B68" w:rsidRDefault="00000000" w:rsidP="009B7B68">
      <w:pPr>
        <w:pStyle w:val="a3"/>
        <w:spacing w:line="276" w:lineRule="auto"/>
        <w:ind w:right="845"/>
        <w:rPr>
          <w:sz w:val="24"/>
          <w:szCs w:val="24"/>
        </w:rPr>
      </w:pPr>
      <w:r w:rsidRPr="009B7B68">
        <w:rPr>
          <w:sz w:val="24"/>
          <w:szCs w:val="24"/>
        </w:rPr>
        <w:t>При повышении степени самостоятельности письменных работ количество ошибок увеличивается.</w:t>
      </w:r>
    </w:p>
    <w:p w14:paraId="11BDA772" w14:textId="77777777" w:rsidR="002803D2" w:rsidRPr="009B7B68" w:rsidRDefault="00000000" w:rsidP="009B7B68">
      <w:pPr>
        <w:pStyle w:val="a3"/>
        <w:spacing w:line="276" w:lineRule="auto"/>
        <w:ind w:right="842"/>
        <w:rPr>
          <w:sz w:val="24"/>
          <w:szCs w:val="24"/>
        </w:rPr>
      </w:pPr>
      <w:r w:rsidRPr="009B7B68">
        <w:rPr>
          <w:sz w:val="24"/>
          <w:szCs w:val="24"/>
        </w:rPr>
        <w:t>Центральным признаком ЗПР любой степени выраженности является недостаточная сформированность саморегуляции. В подростковом возрасте произвольная регуляция все еще остается незрелой. Обучающиеся с ЗПР легко отвлекаются в процессе выполнения заданий, совершают</w:t>
      </w:r>
      <w:r w:rsidRPr="009B7B68">
        <w:rPr>
          <w:spacing w:val="40"/>
          <w:sz w:val="24"/>
          <w:szCs w:val="24"/>
        </w:rPr>
        <w:t xml:space="preserve"> </w:t>
      </w:r>
      <w:r w:rsidRPr="009B7B68">
        <w:rPr>
          <w:sz w:val="24"/>
          <w:szCs w:val="24"/>
        </w:rPr>
        <w:t>импульсивные действия, приступают к работе без предварительного планирования, не проводят промежуточного контроля, а потому и не замечают своих ошибок. Обучающимся бывает трудно долго удерживать внимание на одном предмете или действии. Отмечается несформированность мотивационно-целевой основы учебной деятельности, что выражается в низкой поисковой активности.</w:t>
      </w:r>
    </w:p>
    <w:p w14:paraId="33CD7085" w14:textId="77777777" w:rsidR="002803D2" w:rsidRPr="009B7B68" w:rsidRDefault="00000000" w:rsidP="009B7B68">
      <w:pPr>
        <w:pStyle w:val="a3"/>
        <w:spacing w:line="276" w:lineRule="auto"/>
        <w:ind w:right="842"/>
        <w:rPr>
          <w:sz w:val="24"/>
          <w:szCs w:val="24"/>
        </w:rPr>
      </w:pPr>
      <w:r w:rsidRPr="009B7B68">
        <w:rPr>
          <w:sz w:val="24"/>
          <w:szCs w:val="24"/>
        </w:rPr>
        <w:t>По причине слабой регуляции деятельности обучающиеся с ЗПР нуждаются в постоянной поддержке со стороны взрослого, организующей и направляющей помощи, а иногда руководящем контроле.</w:t>
      </w:r>
    </w:p>
    <w:p w14:paraId="396F41CF" w14:textId="77777777" w:rsidR="002803D2" w:rsidRPr="009B7B68" w:rsidRDefault="00000000" w:rsidP="009B7B68">
      <w:pPr>
        <w:pStyle w:val="a3"/>
        <w:spacing w:line="276" w:lineRule="auto"/>
        <w:ind w:right="843"/>
        <w:rPr>
          <w:sz w:val="24"/>
          <w:szCs w:val="24"/>
        </w:rPr>
      </w:pPr>
      <w:r w:rsidRPr="009B7B68">
        <w:rPr>
          <w:sz w:val="24"/>
          <w:szCs w:val="24"/>
        </w:rPr>
        <w:t>Трудности развития</w:t>
      </w:r>
      <w:r w:rsidRPr="009B7B68">
        <w:rPr>
          <w:spacing w:val="-3"/>
          <w:sz w:val="24"/>
          <w:szCs w:val="24"/>
        </w:rPr>
        <w:t xml:space="preserve"> </w:t>
      </w:r>
      <w:r w:rsidRPr="009B7B68">
        <w:rPr>
          <w:sz w:val="24"/>
          <w:szCs w:val="24"/>
        </w:rPr>
        <w:t>волевых процессов</w:t>
      </w:r>
      <w:r w:rsidRPr="009B7B68">
        <w:rPr>
          <w:spacing w:val="-3"/>
          <w:sz w:val="24"/>
          <w:szCs w:val="24"/>
        </w:rPr>
        <w:t xml:space="preserve"> </w:t>
      </w:r>
      <w:r w:rsidRPr="009B7B68">
        <w:rPr>
          <w:sz w:val="24"/>
          <w:szCs w:val="24"/>
        </w:rPr>
        <w:t>у обучающихся с</w:t>
      </w:r>
      <w:r w:rsidRPr="009B7B68">
        <w:rPr>
          <w:spacing w:val="-1"/>
          <w:sz w:val="24"/>
          <w:szCs w:val="24"/>
        </w:rPr>
        <w:t xml:space="preserve"> </w:t>
      </w:r>
      <w:r w:rsidRPr="009B7B68">
        <w:rPr>
          <w:sz w:val="24"/>
          <w:szCs w:val="24"/>
        </w:rPr>
        <w:t>ЗПР</w:t>
      </w:r>
      <w:r w:rsidRPr="009B7B68">
        <w:rPr>
          <w:spacing w:val="-1"/>
          <w:sz w:val="24"/>
          <w:szCs w:val="24"/>
        </w:rPr>
        <w:t xml:space="preserve"> </w:t>
      </w:r>
      <w:r w:rsidRPr="009B7B68">
        <w:rPr>
          <w:sz w:val="24"/>
          <w:szCs w:val="24"/>
        </w:rPr>
        <w:t>приводят к невозможности устойчиво мотивированного управления</w:t>
      </w:r>
      <w:r w:rsidRPr="009B7B68">
        <w:rPr>
          <w:spacing w:val="-1"/>
          <w:sz w:val="24"/>
          <w:szCs w:val="24"/>
        </w:rPr>
        <w:t xml:space="preserve"> </w:t>
      </w:r>
      <w:r w:rsidRPr="009B7B68">
        <w:rPr>
          <w:sz w:val="24"/>
          <w:szCs w:val="24"/>
        </w:rPr>
        <w:t>своим</w:t>
      </w:r>
      <w:r w:rsidRPr="009B7B68">
        <w:rPr>
          <w:spacing w:val="-1"/>
          <w:sz w:val="24"/>
          <w:szCs w:val="24"/>
        </w:rPr>
        <w:t xml:space="preserve"> </w:t>
      </w:r>
      <w:r w:rsidRPr="009B7B68">
        <w:rPr>
          <w:sz w:val="24"/>
          <w:szCs w:val="24"/>
        </w:rPr>
        <w:t>поведением. У обучающихся с ЗПР низкая эмоциональная регуляция проявляется в нестабильности эмоционального фона, недостаточности контроля</w:t>
      </w:r>
      <w:r w:rsidRPr="009B7B68">
        <w:rPr>
          <w:spacing w:val="40"/>
          <w:sz w:val="24"/>
          <w:szCs w:val="24"/>
        </w:rPr>
        <w:t xml:space="preserve"> </w:t>
      </w:r>
      <w:r w:rsidRPr="009B7B68">
        <w:rPr>
          <w:sz w:val="24"/>
          <w:szCs w:val="24"/>
        </w:rPr>
        <w:t>проявлений эмоций, склонности к аффективным реакциям, раздражительности, вспыльчивости.</w:t>
      </w:r>
    </w:p>
    <w:p w14:paraId="7C3C85ED" w14:textId="77777777" w:rsidR="002803D2" w:rsidRPr="009B7B68" w:rsidRDefault="00000000" w:rsidP="009B7B68">
      <w:pPr>
        <w:pStyle w:val="a3"/>
        <w:spacing w:line="276" w:lineRule="auto"/>
        <w:ind w:right="842"/>
        <w:rPr>
          <w:sz w:val="24"/>
          <w:szCs w:val="24"/>
        </w:rPr>
      </w:pPr>
      <w:r w:rsidRPr="009B7B68">
        <w:rPr>
          <w:sz w:val="24"/>
          <w:szCs w:val="24"/>
        </w:rPr>
        <w:t xml:space="preserve">У обучающихся с ЗПР наблюдается недостаточное развитие эмоциональной сферы, которое характеризуются поверхностностью и нестойкостью эмоций, сниженной </w:t>
      </w:r>
      <w:r w:rsidRPr="009B7B68">
        <w:rPr>
          <w:sz w:val="24"/>
          <w:szCs w:val="24"/>
        </w:rPr>
        <w:lastRenderedPageBreak/>
        <w:t>способностью к вербализации собственного эмоционального состояния бедностью эмоционально- экспрессивных средств в общении с</w:t>
      </w:r>
      <w:r w:rsidRPr="009B7B68">
        <w:rPr>
          <w:spacing w:val="-17"/>
          <w:sz w:val="24"/>
          <w:szCs w:val="24"/>
        </w:rPr>
        <w:t xml:space="preserve"> </w:t>
      </w:r>
      <w:r w:rsidRPr="009B7B68">
        <w:rPr>
          <w:sz w:val="24"/>
          <w:szCs w:val="24"/>
        </w:rPr>
        <w:t>окружающими, слабостью рефлексивной позиции, узким репертуаром способов адекватного выражения эмоций и эмоционального реагирования в различных жизненных ситуациях.</w:t>
      </w:r>
    </w:p>
    <w:p w14:paraId="38EACC3C" w14:textId="77777777" w:rsidR="002803D2" w:rsidRPr="009B7B68" w:rsidRDefault="00000000" w:rsidP="009B7B68">
      <w:pPr>
        <w:pStyle w:val="a3"/>
        <w:spacing w:line="276" w:lineRule="auto"/>
        <w:ind w:right="842"/>
        <w:rPr>
          <w:sz w:val="24"/>
          <w:szCs w:val="24"/>
        </w:rPr>
      </w:pPr>
      <w:r w:rsidRPr="009B7B68">
        <w:rPr>
          <w:sz w:val="24"/>
          <w:szCs w:val="24"/>
        </w:rPr>
        <w:t>У обучающихся с ЗПР нарушено развитие самосознания, для них характерна нестабильная самооценка, завышенные притязания, стойкость эгоцентрической позиции личности, трудности формирования образа «Я». Обучающимся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14:paraId="22A9EC72" w14:textId="77777777" w:rsidR="002803D2" w:rsidRPr="009B7B68" w:rsidRDefault="00000000" w:rsidP="009B7B68">
      <w:pPr>
        <w:pStyle w:val="a3"/>
        <w:spacing w:line="276" w:lineRule="auto"/>
        <w:ind w:right="845"/>
        <w:rPr>
          <w:sz w:val="24"/>
          <w:szCs w:val="24"/>
        </w:rPr>
      </w:pPr>
      <w:r w:rsidRPr="009B7B68">
        <w:rPr>
          <w:sz w:val="24"/>
          <w:szCs w:val="24"/>
        </w:rPr>
        <w:t xml:space="preserve">Несмотря на способность понимать моральные и социальные нормы социума, обучающиеся с ЗПР затрудняются в выстраивании поведения с учетом этих требований. В характерологических особенностях личности выделяются 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 боязливость, обидчивость, повышенная </w:t>
      </w:r>
      <w:r w:rsidRPr="009B7B68">
        <w:rPr>
          <w:spacing w:val="-2"/>
          <w:sz w:val="24"/>
          <w:szCs w:val="24"/>
        </w:rPr>
        <w:t>конфликтность.</w:t>
      </w:r>
    </w:p>
    <w:p w14:paraId="6BE0924D" w14:textId="77777777" w:rsidR="002803D2" w:rsidRPr="009B7B68" w:rsidRDefault="00000000" w:rsidP="009B7B68">
      <w:pPr>
        <w:pStyle w:val="a3"/>
        <w:spacing w:line="276" w:lineRule="auto"/>
        <w:ind w:right="843"/>
        <w:rPr>
          <w:spacing w:val="-5"/>
          <w:sz w:val="24"/>
          <w:szCs w:val="24"/>
        </w:rPr>
      </w:pPr>
      <w:r w:rsidRPr="009B7B68">
        <w:rPr>
          <w:sz w:val="24"/>
          <w:szCs w:val="24"/>
        </w:rPr>
        <w:t>Существенные трудности наблюдаются у обучающихся с ЗПР подросткового возраста в процессе планирования жизненных перспектив, осознания совокупности соответствующих целей и задач. Кроме того, все это сопровождается</w:t>
      </w:r>
      <w:r w:rsidRPr="009B7B68">
        <w:rPr>
          <w:spacing w:val="47"/>
          <w:w w:val="150"/>
          <w:sz w:val="24"/>
          <w:szCs w:val="24"/>
        </w:rPr>
        <w:t xml:space="preserve">  </w:t>
      </w:r>
      <w:r w:rsidRPr="009B7B68">
        <w:rPr>
          <w:sz w:val="24"/>
          <w:szCs w:val="24"/>
        </w:rPr>
        <w:t>безынициативностью,</w:t>
      </w:r>
      <w:r w:rsidRPr="009B7B68">
        <w:rPr>
          <w:spacing w:val="49"/>
          <w:w w:val="150"/>
          <w:sz w:val="24"/>
          <w:szCs w:val="24"/>
        </w:rPr>
        <w:t xml:space="preserve">  </w:t>
      </w:r>
      <w:r w:rsidRPr="009B7B68">
        <w:rPr>
          <w:sz w:val="24"/>
          <w:szCs w:val="24"/>
        </w:rPr>
        <w:t>необязательностью,</w:t>
      </w:r>
      <w:r w:rsidRPr="009B7B68">
        <w:rPr>
          <w:spacing w:val="51"/>
          <w:w w:val="150"/>
          <w:sz w:val="24"/>
          <w:szCs w:val="24"/>
        </w:rPr>
        <w:t xml:space="preserve">  </w:t>
      </w:r>
      <w:r w:rsidRPr="009B7B68">
        <w:rPr>
          <w:sz w:val="24"/>
          <w:szCs w:val="24"/>
        </w:rPr>
        <w:t>уходом</w:t>
      </w:r>
      <w:r w:rsidRPr="009B7B68">
        <w:rPr>
          <w:spacing w:val="50"/>
          <w:w w:val="150"/>
          <w:sz w:val="24"/>
          <w:szCs w:val="24"/>
        </w:rPr>
        <w:t xml:space="preserve">  </w:t>
      </w:r>
      <w:r w:rsidRPr="009B7B68">
        <w:rPr>
          <w:spacing w:val="-5"/>
          <w:sz w:val="24"/>
          <w:szCs w:val="24"/>
        </w:rPr>
        <w:t>от</w:t>
      </w:r>
    </w:p>
    <w:p w14:paraId="00914266" w14:textId="77777777" w:rsidR="002803D2" w:rsidRPr="009B7B68" w:rsidRDefault="00000000" w:rsidP="009B7B68">
      <w:pPr>
        <w:pStyle w:val="a3"/>
        <w:spacing w:line="276" w:lineRule="auto"/>
        <w:ind w:right="843" w:firstLine="0"/>
        <w:rPr>
          <w:sz w:val="24"/>
          <w:szCs w:val="24"/>
        </w:rPr>
      </w:pPr>
      <w:r w:rsidRPr="009B7B68">
        <w:rPr>
          <w:sz w:val="24"/>
          <w:szCs w:val="24"/>
        </w:rPr>
        <w:t>ответственности за собственные поступки и поведение, снижением стремления улучшить свои результаты.</w:t>
      </w:r>
    </w:p>
    <w:p w14:paraId="5FACE838" w14:textId="77777777" w:rsidR="002803D2" w:rsidRPr="009B7B68" w:rsidRDefault="00000000" w:rsidP="009B7B68">
      <w:pPr>
        <w:pStyle w:val="1"/>
        <w:spacing w:line="276" w:lineRule="auto"/>
        <w:ind w:left="3607" w:right="1325" w:hanging="1995"/>
        <w:rPr>
          <w:sz w:val="24"/>
          <w:szCs w:val="24"/>
        </w:rPr>
      </w:pPr>
      <w:r w:rsidRPr="009B7B68">
        <w:rPr>
          <w:sz w:val="24"/>
          <w:szCs w:val="24"/>
        </w:rPr>
        <w:t>Особенности</w:t>
      </w:r>
      <w:r w:rsidRPr="009B7B68">
        <w:rPr>
          <w:spacing w:val="-14"/>
          <w:sz w:val="24"/>
          <w:szCs w:val="24"/>
        </w:rPr>
        <w:t xml:space="preserve"> </w:t>
      </w:r>
      <w:r w:rsidRPr="009B7B68">
        <w:rPr>
          <w:sz w:val="24"/>
          <w:szCs w:val="24"/>
        </w:rPr>
        <w:t>коммуникации</w:t>
      </w:r>
      <w:r w:rsidRPr="009B7B68">
        <w:rPr>
          <w:spacing w:val="-11"/>
          <w:sz w:val="24"/>
          <w:szCs w:val="24"/>
        </w:rPr>
        <w:t xml:space="preserve"> </w:t>
      </w:r>
      <w:r w:rsidRPr="009B7B68">
        <w:rPr>
          <w:sz w:val="24"/>
          <w:szCs w:val="24"/>
        </w:rPr>
        <w:t>и</w:t>
      </w:r>
      <w:r w:rsidRPr="009B7B68">
        <w:rPr>
          <w:spacing w:val="-16"/>
          <w:sz w:val="24"/>
          <w:szCs w:val="24"/>
        </w:rPr>
        <w:t xml:space="preserve"> </w:t>
      </w:r>
      <w:r w:rsidRPr="009B7B68">
        <w:rPr>
          <w:sz w:val="24"/>
          <w:szCs w:val="24"/>
        </w:rPr>
        <w:t>социального</w:t>
      </w:r>
      <w:r w:rsidRPr="009B7B68">
        <w:rPr>
          <w:spacing w:val="-7"/>
          <w:sz w:val="24"/>
          <w:szCs w:val="24"/>
        </w:rPr>
        <w:t xml:space="preserve"> </w:t>
      </w:r>
      <w:r w:rsidRPr="009B7B68">
        <w:rPr>
          <w:sz w:val="24"/>
          <w:szCs w:val="24"/>
        </w:rPr>
        <w:t>взаимодействия, социальные отношения</w:t>
      </w:r>
    </w:p>
    <w:p w14:paraId="075589C9" w14:textId="77777777" w:rsidR="002803D2" w:rsidRPr="009B7B68" w:rsidRDefault="00000000" w:rsidP="009B7B68">
      <w:pPr>
        <w:pStyle w:val="a3"/>
        <w:spacing w:line="276" w:lineRule="auto"/>
        <w:ind w:right="842"/>
        <w:rPr>
          <w:sz w:val="24"/>
          <w:szCs w:val="24"/>
        </w:rPr>
      </w:pPr>
      <w:r w:rsidRPr="009B7B68">
        <w:rPr>
          <w:sz w:val="24"/>
          <w:szCs w:val="24"/>
        </w:rPr>
        <w:t>У обучающихся с ЗПР недостаточно развиты коммуникативные</w:t>
      </w:r>
      <w:r w:rsidRPr="009B7B68">
        <w:rPr>
          <w:spacing w:val="40"/>
          <w:sz w:val="24"/>
          <w:szCs w:val="24"/>
        </w:rPr>
        <w:t xml:space="preserve"> </w:t>
      </w:r>
      <w:r w:rsidRPr="009B7B68">
        <w:rPr>
          <w:sz w:val="24"/>
          <w:szCs w:val="24"/>
        </w:rPr>
        <w:t>навыки,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w:t>
      </w:r>
      <w:r w:rsidRPr="009B7B68">
        <w:rPr>
          <w:spacing w:val="40"/>
          <w:sz w:val="24"/>
          <w:szCs w:val="24"/>
        </w:rPr>
        <w:t xml:space="preserve"> </w:t>
      </w:r>
      <w:r w:rsidRPr="009B7B68">
        <w:rPr>
          <w:sz w:val="24"/>
          <w:szCs w:val="24"/>
        </w:rPr>
        <w:t>со сверстниками и взрослыми невысокое. Социальные коммуникации у них характеризуются отсутствием глубины и неустойчивостью в целом, неадекватностью поведения в конфликтных ситуациях. Понимание индивидуальных личностных особенностей партнеров по общению снижено, слабо развита способность к сочувствию и сопереживанию, что 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обучающихся подростков с ЗПР малоконструктивной, сказывается на умении поддерживать учебное сотрудничество со сверстниками и взрослыми. Общепринятые правила общения</w:t>
      </w:r>
      <w:r w:rsidRPr="009B7B68">
        <w:rPr>
          <w:spacing w:val="-1"/>
          <w:sz w:val="24"/>
          <w:szCs w:val="24"/>
        </w:rPr>
        <w:t xml:space="preserve"> </w:t>
      </w:r>
      <w:r w:rsidRPr="009B7B68">
        <w:rPr>
          <w:sz w:val="24"/>
          <w:szCs w:val="24"/>
        </w:rPr>
        <w:t>и сотрудничества принимаются частично, соблюдаются с трудом и избирательно. Подростки с ЗПР не всегда могут понять социальный и эмоциональный контекст конкретной коммуникативной ситуации, что проявляется в неадекватности коммуникативного поведения, специфических трудностях вступления в контакт, его поддержания и завершения, а в случае возникновения конфликта – к неправильным способам реагирования, неадекватным стратегиям поведения. Обучающиеся с ЗПР не умеют использовать опыт взаимоотношений с окружающими для последующей коррекции своего коммуникативного поведения, не могут учитывать оценку своих высказываний и действий со стороны взрослых и сверстников.</w:t>
      </w:r>
    </w:p>
    <w:p w14:paraId="730841BD" w14:textId="77777777" w:rsidR="002803D2" w:rsidRPr="009B7B68" w:rsidRDefault="00000000" w:rsidP="009B7B68">
      <w:pPr>
        <w:pStyle w:val="1"/>
        <w:spacing w:line="276" w:lineRule="auto"/>
        <w:ind w:left="1151"/>
        <w:jc w:val="left"/>
        <w:rPr>
          <w:sz w:val="24"/>
          <w:szCs w:val="24"/>
        </w:rPr>
      </w:pPr>
      <w:r w:rsidRPr="009B7B68">
        <w:rPr>
          <w:sz w:val="24"/>
          <w:szCs w:val="24"/>
        </w:rPr>
        <w:t>Особенности</w:t>
      </w:r>
      <w:r w:rsidRPr="009B7B68">
        <w:rPr>
          <w:spacing w:val="-15"/>
          <w:sz w:val="24"/>
          <w:szCs w:val="24"/>
        </w:rPr>
        <w:t xml:space="preserve"> </w:t>
      </w:r>
      <w:r w:rsidRPr="009B7B68">
        <w:rPr>
          <w:sz w:val="24"/>
          <w:szCs w:val="24"/>
        </w:rPr>
        <w:t>учебной</w:t>
      </w:r>
      <w:r w:rsidRPr="009B7B68">
        <w:rPr>
          <w:spacing w:val="-10"/>
          <w:sz w:val="24"/>
          <w:szCs w:val="24"/>
        </w:rPr>
        <w:t xml:space="preserve"> </w:t>
      </w:r>
      <w:r w:rsidRPr="009B7B68">
        <w:rPr>
          <w:sz w:val="24"/>
          <w:szCs w:val="24"/>
        </w:rPr>
        <w:t>деятельности</w:t>
      </w:r>
      <w:r w:rsidRPr="009B7B68">
        <w:rPr>
          <w:spacing w:val="-10"/>
          <w:sz w:val="24"/>
          <w:szCs w:val="24"/>
        </w:rPr>
        <w:t xml:space="preserve"> </w:t>
      </w:r>
      <w:r w:rsidRPr="009B7B68">
        <w:rPr>
          <w:sz w:val="24"/>
          <w:szCs w:val="24"/>
        </w:rPr>
        <w:t>и</w:t>
      </w:r>
      <w:r w:rsidRPr="009B7B68">
        <w:rPr>
          <w:spacing w:val="-10"/>
          <w:sz w:val="24"/>
          <w:szCs w:val="24"/>
        </w:rPr>
        <w:t xml:space="preserve"> </w:t>
      </w:r>
      <w:r w:rsidRPr="009B7B68">
        <w:rPr>
          <w:sz w:val="24"/>
          <w:szCs w:val="24"/>
        </w:rPr>
        <w:t>специфики</w:t>
      </w:r>
      <w:r w:rsidRPr="009B7B68">
        <w:rPr>
          <w:spacing w:val="-7"/>
          <w:sz w:val="24"/>
          <w:szCs w:val="24"/>
        </w:rPr>
        <w:t xml:space="preserve"> </w:t>
      </w:r>
      <w:r w:rsidRPr="009B7B68">
        <w:rPr>
          <w:sz w:val="24"/>
          <w:szCs w:val="24"/>
        </w:rPr>
        <w:t>усвоения</w:t>
      </w:r>
      <w:r w:rsidRPr="009B7B68">
        <w:rPr>
          <w:spacing w:val="-6"/>
          <w:sz w:val="24"/>
          <w:szCs w:val="24"/>
        </w:rPr>
        <w:t xml:space="preserve"> </w:t>
      </w:r>
      <w:r w:rsidRPr="009B7B68">
        <w:rPr>
          <w:spacing w:val="-2"/>
          <w:sz w:val="24"/>
          <w:szCs w:val="24"/>
        </w:rPr>
        <w:t>учебного</w:t>
      </w:r>
    </w:p>
    <w:p w14:paraId="1ECEE5AD" w14:textId="77777777" w:rsidR="002803D2" w:rsidRPr="009B7B68" w:rsidRDefault="00000000" w:rsidP="009B7B68">
      <w:pPr>
        <w:spacing w:line="276" w:lineRule="auto"/>
        <w:ind w:left="303" w:right="723"/>
        <w:jc w:val="center"/>
        <w:rPr>
          <w:b/>
          <w:sz w:val="24"/>
          <w:szCs w:val="24"/>
        </w:rPr>
      </w:pPr>
      <w:r w:rsidRPr="009B7B68">
        <w:rPr>
          <w:b/>
          <w:spacing w:val="-2"/>
          <w:sz w:val="24"/>
          <w:szCs w:val="24"/>
        </w:rPr>
        <w:lastRenderedPageBreak/>
        <w:t>материала</w:t>
      </w:r>
    </w:p>
    <w:p w14:paraId="024DD4A0" w14:textId="77777777" w:rsidR="002803D2" w:rsidRPr="009B7B68" w:rsidRDefault="00000000" w:rsidP="009B7B68">
      <w:pPr>
        <w:pStyle w:val="a3"/>
        <w:spacing w:line="276" w:lineRule="auto"/>
        <w:ind w:right="843"/>
        <w:rPr>
          <w:sz w:val="24"/>
          <w:szCs w:val="24"/>
        </w:rPr>
      </w:pPr>
      <w:r w:rsidRPr="009B7B68">
        <w:rPr>
          <w:sz w:val="24"/>
          <w:szCs w:val="24"/>
        </w:rPr>
        <w:t>На уровне основного общего образования существенно возрастают требования к учебной деятельности обучающихся: целенаправленности, самостоятельности, осуществлению познавательного поиска, постановки учебных целей и задач, освоению контрольных и оценочных действий. У обучающихся с ЗПР на уровне основного образования сохраняется недостаточная целенаправленность деятельности, трудности сосредоточения и удержания алгоритма выполняемых учебных действий, неумение организовать свое рабочее время, отсутствие инициативы к поиску</w:t>
      </w:r>
      <w:r w:rsidRPr="009B7B68">
        <w:rPr>
          <w:spacing w:val="40"/>
          <w:sz w:val="24"/>
          <w:szCs w:val="24"/>
        </w:rPr>
        <w:t xml:space="preserve"> </w:t>
      </w:r>
      <w:r w:rsidRPr="009B7B68">
        <w:rPr>
          <w:sz w:val="24"/>
          <w:szCs w:val="24"/>
        </w:rPr>
        <w:t>различных вариантов решения. Отмечаются трудности при самостоятельной организации учебной работы, стремление избежать умственной нагрузки и волевого усилия, склонность к подмене поиска решения формальным действием. Для обучающихся с ЗПР характерно отсутствие стойкого познавательного интереса, мотивации достижения результата, стремления к поиску информации и усвоению новых знаний.</w:t>
      </w:r>
    </w:p>
    <w:p w14:paraId="7EE2A921" w14:textId="77777777" w:rsidR="002803D2" w:rsidRPr="009B7B68" w:rsidRDefault="00000000" w:rsidP="009B7B68">
      <w:pPr>
        <w:pStyle w:val="a3"/>
        <w:spacing w:line="276" w:lineRule="auto"/>
        <w:ind w:right="844"/>
        <w:rPr>
          <w:sz w:val="24"/>
          <w:szCs w:val="24"/>
        </w:rPr>
      </w:pPr>
      <w:r w:rsidRPr="009B7B68">
        <w:rPr>
          <w:sz w:val="24"/>
          <w:szCs w:val="24"/>
        </w:rPr>
        <w:t>Учебная мотивация у обучающихся с ЗПР остается незрелой, собственно учебные мотивы формируются с трудом и неустойчивые, их интересует больше внешняя оценка, а не сам результат, они не проявляют стремления к улучшению своих учебных достижений, не пытаются осмыслить работу в целом, понять причины ошибок.</w:t>
      </w:r>
    </w:p>
    <w:p w14:paraId="587F613B" w14:textId="77777777" w:rsidR="002803D2" w:rsidRPr="009B7B68" w:rsidRDefault="00000000" w:rsidP="009B7B68">
      <w:pPr>
        <w:pStyle w:val="a3"/>
        <w:spacing w:line="276" w:lineRule="auto"/>
        <w:ind w:right="845"/>
        <w:rPr>
          <w:sz w:val="24"/>
          <w:szCs w:val="24"/>
        </w:rPr>
      </w:pPr>
      <w:r w:rsidRPr="009B7B68">
        <w:rPr>
          <w:sz w:val="24"/>
          <w:szCs w:val="24"/>
        </w:rPr>
        <w:t>Результативность учебной работы у обучающихся с ЗПР снижена вследствие импульсивности и слабого контроля, что приводит к многочисленным ошибочным действиям и ошибкам.</w:t>
      </w:r>
    </w:p>
    <w:p w14:paraId="29C20A26" w14:textId="77777777" w:rsidR="002803D2" w:rsidRPr="009B7B68" w:rsidRDefault="00000000" w:rsidP="009B7B68">
      <w:pPr>
        <w:pStyle w:val="a3"/>
        <w:spacing w:line="276" w:lineRule="auto"/>
        <w:ind w:right="846"/>
        <w:rPr>
          <w:sz w:val="24"/>
          <w:szCs w:val="24"/>
        </w:rPr>
      </w:pPr>
      <w:r w:rsidRPr="009B7B68">
        <w:rPr>
          <w:sz w:val="24"/>
          <w:szCs w:val="24"/>
        </w:rPr>
        <w:t>Работоспособность обучающихся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сохраняют продуктивную работоспособность в течение всего урока. При выполнении знакомых учебных заданий, не требующих волевого</w:t>
      </w:r>
    </w:p>
    <w:p w14:paraId="2E8E2F2A" w14:textId="77777777" w:rsidR="002803D2" w:rsidRPr="009B7B68" w:rsidRDefault="00000000" w:rsidP="009B7B68">
      <w:pPr>
        <w:pStyle w:val="a3"/>
        <w:spacing w:line="276" w:lineRule="auto"/>
        <w:ind w:right="843" w:firstLine="0"/>
        <w:rPr>
          <w:sz w:val="24"/>
          <w:szCs w:val="24"/>
        </w:rPr>
      </w:pPr>
      <w:r w:rsidRPr="009B7B68">
        <w:rPr>
          <w:sz w:val="24"/>
          <w:szCs w:val="24"/>
        </w:rPr>
        <w:t>усилия, обучающиеся с ЗПР могут оставаться работоспособными до конца урока. Большое влияние на работоспособность оказывают внешние факторы: интенсивность деятельности на предшествующих уроках; наличие отвлекающих факторов, таких как шум, появление посторонних в классе; переживание или ожидание кого-либо значимого для обучающегося.</w:t>
      </w:r>
    </w:p>
    <w:p w14:paraId="1FB41E66" w14:textId="77777777" w:rsidR="002803D2" w:rsidRPr="009B7B68" w:rsidRDefault="00000000" w:rsidP="009B7B68">
      <w:pPr>
        <w:pStyle w:val="a3"/>
        <w:spacing w:line="276" w:lineRule="auto"/>
        <w:ind w:right="845"/>
        <w:rPr>
          <w:sz w:val="24"/>
          <w:szCs w:val="24"/>
        </w:rPr>
      </w:pPr>
      <w:r w:rsidRPr="009B7B68">
        <w:rPr>
          <w:sz w:val="24"/>
          <w:szCs w:val="24"/>
        </w:rPr>
        <w:t>Особенности освоение учебного материала связаны у обучающихся с ЗПР с неравномерной обучаемостью, замедленностью восприятия и переработки учебной информации, непрочность следов при запоминании материала, неточностью и ошибками воспроизведения.</w:t>
      </w:r>
    </w:p>
    <w:p w14:paraId="5BFEF51C" w14:textId="77777777" w:rsidR="002803D2" w:rsidRPr="009B7B68" w:rsidRDefault="00000000" w:rsidP="009B7B68">
      <w:pPr>
        <w:pStyle w:val="a3"/>
        <w:spacing w:line="276" w:lineRule="auto"/>
        <w:ind w:right="843"/>
        <w:rPr>
          <w:sz w:val="24"/>
          <w:szCs w:val="24"/>
        </w:rPr>
      </w:pPr>
      <w:r w:rsidRPr="009B7B68">
        <w:rPr>
          <w:sz w:val="24"/>
          <w:szCs w:val="24"/>
        </w:rPr>
        <w:t>Для обучающихся с ЗПР характерны трудности усвоения и оперирования понятиями.</w:t>
      </w:r>
      <w:r w:rsidRPr="009B7B68">
        <w:rPr>
          <w:spacing w:val="-1"/>
          <w:sz w:val="24"/>
          <w:szCs w:val="24"/>
        </w:rPr>
        <w:t xml:space="preserve"> </w:t>
      </w:r>
      <w:r w:rsidRPr="009B7B68">
        <w:rPr>
          <w:sz w:val="24"/>
          <w:szCs w:val="24"/>
        </w:rPr>
        <w:t>Они</w:t>
      </w:r>
      <w:r w:rsidRPr="009B7B68">
        <w:rPr>
          <w:spacing w:val="-1"/>
          <w:sz w:val="24"/>
          <w:szCs w:val="24"/>
        </w:rPr>
        <w:t xml:space="preserve"> </w:t>
      </w:r>
      <w:r w:rsidRPr="009B7B68">
        <w:rPr>
          <w:sz w:val="24"/>
          <w:szCs w:val="24"/>
        </w:rPr>
        <w:t>склонны</w:t>
      </w:r>
      <w:r w:rsidRPr="009B7B68">
        <w:rPr>
          <w:spacing w:val="-3"/>
          <w:sz w:val="24"/>
          <w:szCs w:val="24"/>
        </w:rPr>
        <w:t xml:space="preserve"> </w:t>
      </w:r>
      <w:r w:rsidRPr="009B7B68">
        <w:rPr>
          <w:sz w:val="24"/>
          <w:szCs w:val="24"/>
        </w:rPr>
        <w:t>к</w:t>
      </w:r>
      <w:r w:rsidRPr="009B7B68">
        <w:rPr>
          <w:spacing w:val="-2"/>
          <w:sz w:val="24"/>
          <w:szCs w:val="24"/>
        </w:rPr>
        <w:t xml:space="preserve"> </w:t>
      </w:r>
      <w:r w:rsidRPr="009B7B68">
        <w:rPr>
          <w:sz w:val="24"/>
          <w:szCs w:val="24"/>
        </w:rPr>
        <w:t>смешению</w:t>
      </w:r>
      <w:r w:rsidRPr="009B7B68">
        <w:rPr>
          <w:spacing w:val="-2"/>
          <w:sz w:val="24"/>
          <w:szCs w:val="24"/>
        </w:rPr>
        <w:t xml:space="preserve"> </w:t>
      </w:r>
      <w:r w:rsidRPr="009B7B68">
        <w:rPr>
          <w:sz w:val="24"/>
          <w:szCs w:val="24"/>
        </w:rPr>
        <w:t>понятий,</w:t>
      </w:r>
      <w:r w:rsidRPr="009B7B68">
        <w:rPr>
          <w:spacing w:val="-2"/>
          <w:sz w:val="24"/>
          <w:szCs w:val="24"/>
        </w:rPr>
        <w:t xml:space="preserve"> </w:t>
      </w:r>
      <w:r w:rsidRPr="009B7B68">
        <w:rPr>
          <w:sz w:val="24"/>
          <w:szCs w:val="24"/>
        </w:rPr>
        <w:t>семантическим замена, с трудом запоминают определения. Обучающиеся с ЗПР продуктивнее усваивают материал с опорой на алгоритм, визуальной поддержкой,наличием смысловых схем.</w:t>
      </w:r>
    </w:p>
    <w:p w14:paraId="5F0E2D01" w14:textId="77777777" w:rsidR="002803D2" w:rsidRPr="009B7B68" w:rsidRDefault="00000000" w:rsidP="009B7B68">
      <w:pPr>
        <w:pStyle w:val="a3"/>
        <w:spacing w:line="276" w:lineRule="auto"/>
        <w:ind w:right="842"/>
        <w:rPr>
          <w:sz w:val="24"/>
          <w:szCs w:val="24"/>
        </w:rPr>
      </w:pPr>
      <w:r w:rsidRPr="009B7B68">
        <w:rPr>
          <w:sz w:val="24"/>
          <w:szCs w:val="24"/>
        </w:rPr>
        <w:t>Обучающимся с ЗПР сложно сделать опосредованный вывод, осуществить применение усвоенных знаний в новой ситуации. Наблюдается затруднение понимания научных текстов, им сложно выделить главную мысль, разбить текст на смысловые части, изложить основное содержание. Характерной особенностью являются затруднения в самостоятельном выборе нужного способа действия, применения известного способа решения в новых условиях или одновременно использованиядвух</w:t>
      </w:r>
      <w:r w:rsidRPr="009B7B68">
        <w:rPr>
          <w:spacing w:val="-2"/>
          <w:sz w:val="24"/>
          <w:szCs w:val="24"/>
        </w:rPr>
        <w:t xml:space="preserve"> </w:t>
      </w:r>
      <w:r w:rsidRPr="009B7B68">
        <w:rPr>
          <w:sz w:val="24"/>
          <w:szCs w:val="24"/>
        </w:rPr>
        <w:t>и более простых алгоритмов.</w:t>
      </w:r>
    </w:p>
    <w:p w14:paraId="3DE1668A" w14:textId="77777777" w:rsidR="002803D2" w:rsidRPr="009B7B68" w:rsidRDefault="00000000" w:rsidP="009B7B68">
      <w:pPr>
        <w:pStyle w:val="1"/>
        <w:numPr>
          <w:ilvl w:val="2"/>
          <w:numId w:val="42"/>
        </w:numPr>
        <w:tabs>
          <w:tab w:val="left" w:pos="1705"/>
        </w:tabs>
        <w:spacing w:line="276" w:lineRule="auto"/>
        <w:ind w:left="1705" w:hanging="698"/>
        <w:jc w:val="both"/>
        <w:rPr>
          <w:sz w:val="24"/>
          <w:szCs w:val="24"/>
        </w:rPr>
      </w:pPr>
      <w:r w:rsidRPr="009B7B68">
        <w:rPr>
          <w:sz w:val="24"/>
          <w:szCs w:val="24"/>
        </w:rPr>
        <w:lastRenderedPageBreak/>
        <w:t>Особые</w:t>
      </w:r>
      <w:r w:rsidRPr="009B7B68">
        <w:rPr>
          <w:spacing w:val="-11"/>
          <w:sz w:val="24"/>
          <w:szCs w:val="24"/>
        </w:rPr>
        <w:t xml:space="preserve"> </w:t>
      </w:r>
      <w:r w:rsidRPr="009B7B68">
        <w:rPr>
          <w:sz w:val="24"/>
          <w:szCs w:val="24"/>
        </w:rPr>
        <w:t>образовательные</w:t>
      </w:r>
      <w:r w:rsidRPr="009B7B68">
        <w:rPr>
          <w:spacing w:val="-7"/>
          <w:sz w:val="24"/>
          <w:szCs w:val="24"/>
        </w:rPr>
        <w:t xml:space="preserve"> </w:t>
      </w:r>
      <w:r w:rsidRPr="009B7B68">
        <w:rPr>
          <w:sz w:val="24"/>
          <w:szCs w:val="24"/>
        </w:rPr>
        <w:t>потребности</w:t>
      </w:r>
      <w:r w:rsidRPr="009B7B68">
        <w:rPr>
          <w:spacing w:val="-12"/>
          <w:sz w:val="24"/>
          <w:szCs w:val="24"/>
        </w:rPr>
        <w:t xml:space="preserve"> </w:t>
      </w:r>
      <w:r w:rsidRPr="009B7B68">
        <w:rPr>
          <w:sz w:val="24"/>
          <w:szCs w:val="24"/>
        </w:rPr>
        <w:t>обучающихся</w:t>
      </w:r>
      <w:r w:rsidRPr="009B7B68">
        <w:rPr>
          <w:spacing w:val="-9"/>
          <w:sz w:val="24"/>
          <w:szCs w:val="24"/>
        </w:rPr>
        <w:t xml:space="preserve"> </w:t>
      </w:r>
      <w:r w:rsidRPr="009B7B68">
        <w:rPr>
          <w:sz w:val="24"/>
          <w:szCs w:val="24"/>
        </w:rPr>
        <w:t>с</w:t>
      </w:r>
      <w:r w:rsidRPr="009B7B68">
        <w:rPr>
          <w:spacing w:val="-7"/>
          <w:sz w:val="24"/>
          <w:szCs w:val="24"/>
        </w:rPr>
        <w:t xml:space="preserve"> </w:t>
      </w:r>
      <w:r w:rsidRPr="009B7B68">
        <w:rPr>
          <w:spacing w:val="-5"/>
          <w:sz w:val="24"/>
          <w:szCs w:val="24"/>
        </w:rPr>
        <w:t>ЗПР</w:t>
      </w:r>
    </w:p>
    <w:p w14:paraId="0B279A8C" w14:textId="77777777" w:rsidR="002803D2" w:rsidRPr="009B7B68" w:rsidRDefault="00000000" w:rsidP="009B7B68">
      <w:pPr>
        <w:pStyle w:val="a3"/>
        <w:spacing w:line="276" w:lineRule="auto"/>
        <w:ind w:right="843"/>
        <w:rPr>
          <w:sz w:val="24"/>
          <w:szCs w:val="24"/>
        </w:rPr>
      </w:pPr>
      <w:r w:rsidRPr="009B7B68">
        <w:rPr>
          <w:sz w:val="24"/>
          <w:szCs w:val="24"/>
        </w:rPr>
        <w:t>Выделяют общие для всех обучающихся с ОВЗ образовательные потребности и специфические, удовлетворение которых особенно важно для конкретной группы обучающихся.</w:t>
      </w:r>
    </w:p>
    <w:p w14:paraId="09609B3E" w14:textId="77777777" w:rsidR="002803D2" w:rsidRPr="009B7B68" w:rsidRDefault="00000000" w:rsidP="009B7B68">
      <w:pPr>
        <w:pStyle w:val="a3"/>
        <w:spacing w:line="276" w:lineRule="auto"/>
        <w:ind w:right="844" w:firstLine="710"/>
        <w:rPr>
          <w:sz w:val="24"/>
          <w:szCs w:val="24"/>
        </w:rPr>
      </w:pPr>
      <w:r w:rsidRPr="009B7B68">
        <w:rPr>
          <w:sz w:val="24"/>
          <w:szCs w:val="24"/>
        </w:rPr>
        <w:t xml:space="preserve">На этапе основного образования для обучающихся с ЗПР актуальны следующие </w:t>
      </w:r>
      <w:r w:rsidRPr="009B7B68">
        <w:rPr>
          <w:i/>
          <w:sz w:val="24"/>
          <w:szCs w:val="24"/>
        </w:rPr>
        <w:t xml:space="preserve">общие </w:t>
      </w:r>
      <w:r w:rsidRPr="009B7B68">
        <w:rPr>
          <w:sz w:val="24"/>
          <w:szCs w:val="24"/>
        </w:rPr>
        <w:t>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w:t>
      </w:r>
      <w:r w:rsidRPr="009B7B68">
        <w:rPr>
          <w:spacing w:val="80"/>
          <w:w w:val="150"/>
          <w:sz w:val="24"/>
          <w:szCs w:val="24"/>
        </w:rPr>
        <w:t xml:space="preserve"> </w:t>
      </w:r>
      <w:r w:rsidRPr="009B7B68">
        <w:rPr>
          <w:sz w:val="24"/>
          <w:szCs w:val="24"/>
        </w:rPr>
        <w:t>и</w:t>
      </w:r>
      <w:r w:rsidRPr="009B7B68">
        <w:rPr>
          <w:spacing w:val="80"/>
          <w:w w:val="150"/>
          <w:sz w:val="24"/>
          <w:szCs w:val="24"/>
        </w:rPr>
        <w:t xml:space="preserve"> </w:t>
      </w:r>
      <w:r w:rsidRPr="009B7B68">
        <w:rPr>
          <w:sz w:val="24"/>
          <w:szCs w:val="24"/>
        </w:rPr>
        <w:t>временной</w:t>
      </w:r>
      <w:r w:rsidRPr="009B7B68">
        <w:rPr>
          <w:spacing w:val="80"/>
          <w:w w:val="150"/>
          <w:sz w:val="24"/>
          <w:szCs w:val="24"/>
        </w:rPr>
        <w:t xml:space="preserve"> </w:t>
      </w:r>
      <w:r w:rsidRPr="009B7B68">
        <w:rPr>
          <w:sz w:val="24"/>
          <w:szCs w:val="24"/>
        </w:rPr>
        <w:t>образовательной</w:t>
      </w:r>
      <w:r w:rsidRPr="009B7B68">
        <w:rPr>
          <w:spacing w:val="80"/>
          <w:w w:val="150"/>
          <w:sz w:val="24"/>
          <w:szCs w:val="24"/>
        </w:rPr>
        <w:t xml:space="preserve"> </w:t>
      </w:r>
      <w:r w:rsidRPr="009B7B68">
        <w:rPr>
          <w:sz w:val="24"/>
          <w:szCs w:val="24"/>
        </w:rPr>
        <w:t>среды,</w:t>
      </w:r>
      <w:r w:rsidRPr="009B7B68">
        <w:rPr>
          <w:spacing w:val="80"/>
          <w:w w:val="150"/>
          <w:sz w:val="24"/>
          <w:szCs w:val="24"/>
        </w:rPr>
        <w:t xml:space="preserve"> </w:t>
      </w:r>
      <w:r w:rsidRPr="009B7B68">
        <w:rPr>
          <w:sz w:val="24"/>
          <w:szCs w:val="24"/>
        </w:rPr>
        <w:t>потребность</w:t>
      </w:r>
      <w:r w:rsidRPr="009B7B68">
        <w:rPr>
          <w:spacing w:val="80"/>
          <w:w w:val="150"/>
          <w:sz w:val="24"/>
          <w:szCs w:val="24"/>
        </w:rPr>
        <w:t xml:space="preserve"> </w:t>
      </w:r>
      <w:r w:rsidRPr="009B7B68">
        <w:rPr>
          <w:sz w:val="24"/>
          <w:szCs w:val="24"/>
        </w:rPr>
        <w:t>в</w:t>
      </w:r>
    </w:p>
    <w:p w14:paraId="0C87CDD6" w14:textId="77777777" w:rsidR="002803D2" w:rsidRPr="009B7B68" w:rsidRDefault="00000000" w:rsidP="009B7B68">
      <w:pPr>
        <w:pStyle w:val="a3"/>
        <w:spacing w:line="276" w:lineRule="auto"/>
        <w:ind w:right="843" w:firstLine="0"/>
        <w:rPr>
          <w:sz w:val="24"/>
          <w:szCs w:val="24"/>
        </w:rPr>
      </w:pPr>
      <w:r w:rsidRPr="009B7B68">
        <w:rPr>
          <w:sz w:val="24"/>
          <w:szCs w:val="24"/>
        </w:rPr>
        <w:t>максимальном расширении образовательного пространства за пределы образовательной организации, потребность в согласованном участии в образовательном процессе команды квалифицированных специалистов и родителей обучающихся с ЗПР.</w:t>
      </w:r>
    </w:p>
    <w:p w14:paraId="50F03F7E" w14:textId="77777777" w:rsidR="002803D2" w:rsidRPr="009B7B68" w:rsidRDefault="00000000" w:rsidP="009B7B68">
      <w:pPr>
        <w:pStyle w:val="a3"/>
        <w:spacing w:line="276" w:lineRule="auto"/>
        <w:ind w:right="844" w:firstLine="0"/>
        <w:rPr>
          <w:sz w:val="24"/>
          <w:szCs w:val="24"/>
        </w:rPr>
      </w:pPr>
      <w:r w:rsidRPr="009B7B68">
        <w:rPr>
          <w:sz w:val="24"/>
          <w:szCs w:val="24"/>
        </w:rPr>
        <w:t>Для</w:t>
      </w:r>
      <w:r w:rsidRPr="009B7B68">
        <w:rPr>
          <w:spacing w:val="40"/>
          <w:sz w:val="24"/>
          <w:szCs w:val="24"/>
        </w:rPr>
        <w:t xml:space="preserve"> </w:t>
      </w:r>
      <w:r w:rsidRPr="009B7B68">
        <w:rPr>
          <w:sz w:val="24"/>
          <w:szCs w:val="24"/>
        </w:rPr>
        <w:t>обучающихся</w:t>
      </w:r>
      <w:r w:rsidRPr="009B7B68">
        <w:rPr>
          <w:spacing w:val="40"/>
          <w:sz w:val="24"/>
          <w:szCs w:val="24"/>
        </w:rPr>
        <w:t xml:space="preserve"> </w:t>
      </w:r>
      <w:r w:rsidRPr="009B7B68">
        <w:rPr>
          <w:sz w:val="24"/>
          <w:szCs w:val="24"/>
        </w:rPr>
        <w:t>с</w:t>
      </w:r>
      <w:r w:rsidRPr="009B7B68">
        <w:rPr>
          <w:spacing w:val="40"/>
          <w:sz w:val="24"/>
          <w:szCs w:val="24"/>
        </w:rPr>
        <w:t xml:space="preserve"> </w:t>
      </w:r>
      <w:r w:rsidRPr="009B7B68">
        <w:rPr>
          <w:sz w:val="24"/>
          <w:szCs w:val="24"/>
        </w:rPr>
        <w:t>ЗПР,</w:t>
      </w:r>
      <w:r w:rsidRPr="009B7B68">
        <w:rPr>
          <w:spacing w:val="40"/>
          <w:sz w:val="24"/>
          <w:szCs w:val="24"/>
        </w:rPr>
        <w:t xml:space="preserve"> </w:t>
      </w:r>
      <w:r w:rsidRPr="009B7B68">
        <w:rPr>
          <w:sz w:val="24"/>
          <w:szCs w:val="24"/>
        </w:rPr>
        <w:t>осваивающих</w:t>
      </w:r>
      <w:r w:rsidRPr="009B7B68">
        <w:rPr>
          <w:spacing w:val="40"/>
          <w:sz w:val="24"/>
          <w:szCs w:val="24"/>
        </w:rPr>
        <w:t xml:space="preserve"> </w:t>
      </w:r>
      <w:r w:rsidRPr="009B7B68">
        <w:rPr>
          <w:sz w:val="24"/>
          <w:szCs w:val="24"/>
        </w:rPr>
        <w:t>АООП</w:t>
      </w:r>
      <w:r w:rsidRPr="009B7B68">
        <w:rPr>
          <w:spacing w:val="40"/>
          <w:sz w:val="24"/>
          <w:szCs w:val="24"/>
        </w:rPr>
        <w:t xml:space="preserve"> </w:t>
      </w:r>
      <w:r w:rsidRPr="009B7B68">
        <w:rPr>
          <w:sz w:val="24"/>
          <w:szCs w:val="24"/>
        </w:rPr>
        <w:t>ООО,</w:t>
      </w:r>
      <w:r w:rsidRPr="009B7B68">
        <w:rPr>
          <w:spacing w:val="40"/>
          <w:sz w:val="24"/>
          <w:szCs w:val="24"/>
        </w:rPr>
        <w:t xml:space="preserve"> </w:t>
      </w:r>
      <w:r w:rsidRPr="009B7B68">
        <w:rPr>
          <w:sz w:val="24"/>
          <w:szCs w:val="24"/>
        </w:rPr>
        <w:t>характерны следующие</w:t>
      </w:r>
      <w:r w:rsidRPr="009B7B68">
        <w:rPr>
          <w:spacing w:val="40"/>
          <w:sz w:val="24"/>
          <w:szCs w:val="24"/>
        </w:rPr>
        <w:t xml:space="preserve"> </w:t>
      </w:r>
      <w:r w:rsidRPr="009B7B68">
        <w:rPr>
          <w:i/>
          <w:sz w:val="24"/>
          <w:szCs w:val="24"/>
        </w:rPr>
        <w:t xml:space="preserve">специфические </w:t>
      </w:r>
      <w:r w:rsidRPr="009B7B68">
        <w:rPr>
          <w:sz w:val="24"/>
          <w:szCs w:val="24"/>
        </w:rPr>
        <w:t>образовательные потребности:</w:t>
      </w:r>
    </w:p>
    <w:p w14:paraId="2BC099D2" w14:textId="77777777" w:rsidR="002803D2" w:rsidRPr="009B7B68" w:rsidRDefault="00000000" w:rsidP="009B7B68">
      <w:pPr>
        <w:pStyle w:val="a6"/>
        <w:numPr>
          <w:ilvl w:val="0"/>
          <w:numId w:val="40"/>
        </w:numPr>
        <w:tabs>
          <w:tab w:val="left" w:pos="1558"/>
        </w:tabs>
        <w:spacing w:line="276" w:lineRule="auto"/>
        <w:ind w:right="842" w:firstLine="707"/>
        <w:rPr>
          <w:sz w:val="24"/>
          <w:szCs w:val="24"/>
        </w:rPr>
      </w:pPr>
      <w:r w:rsidRPr="009B7B68">
        <w:rPr>
          <w:sz w:val="24"/>
          <w:szCs w:val="24"/>
        </w:rPr>
        <w:t>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обучающихся с ЗПР на уровне основного общего образования;</w:t>
      </w:r>
    </w:p>
    <w:p w14:paraId="16D9C6FD" w14:textId="77777777" w:rsidR="002803D2" w:rsidRPr="009B7B68" w:rsidRDefault="00000000" w:rsidP="009B7B68">
      <w:pPr>
        <w:pStyle w:val="a6"/>
        <w:numPr>
          <w:ilvl w:val="0"/>
          <w:numId w:val="40"/>
        </w:numPr>
        <w:tabs>
          <w:tab w:val="left" w:pos="1558"/>
        </w:tabs>
        <w:spacing w:line="276" w:lineRule="auto"/>
        <w:ind w:right="844" w:firstLine="707"/>
        <w:rPr>
          <w:sz w:val="24"/>
          <w:szCs w:val="24"/>
        </w:rPr>
      </w:pPr>
      <w:r w:rsidRPr="009B7B68">
        <w:rPr>
          <w:sz w:val="24"/>
          <w:szCs w:val="24"/>
        </w:rPr>
        <w:t>включение коррекционно-развивающего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w:t>
      </w:r>
    </w:p>
    <w:p w14:paraId="3BB38624" w14:textId="77777777" w:rsidR="002803D2" w:rsidRPr="009B7B68" w:rsidRDefault="00000000" w:rsidP="009B7B68">
      <w:pPr>
        <w:pStyle w:val="a6"/>
        <w:numPr>
          <w:ilvl w:val="0"/>
          <w:numId w:val="40"/>
        </w:numPr>
        <w:tabs>
          <w:tab w:val="left" w:pos="1558"/>
        </w:tabs>
        <w:spacing w:line="276" w:lineRule="auto"/>
        <w:ind w:right="844" w:firstLine="707"/>
        <w:rPr>
          <w:sz w:val="24"/>
          <w:szCs w:val="24"/>
        </w:rPr>
      </w:pPr>
      <w:r w:rsidRPr="009B7B68">
        <w:rPr>
          <w:sz w:val="24"/>
          <w:szCs w:val="24"/>
        </w:rPr>
        <w:t>развитие и коррекция приемов мыслительной деятельности и логических действий, составляющих основу логических мыслительных операций, расширение метапредметных способов учебно-познавательной деятельности, обеспечивающих процесс освоения программного материала;</w:t>
      </w:r>
    </w:p>
    <w:p w14:paraId="712DEFB0" w14:textId="77777777" w:rsidR="002803D2" w:rsidRPr="009B7B68" w:rsidRDefault="00000000" w:rsidP="009B7B68">
      <w:pPr>
        <w:pStyle w:val="a6"/>
        <w:numPr>
          <w:ilvl w:val="0"/>
          <w:numId w:val="40"/>
        </w:numPr>
        <w:tabs>
          <w:tab w:val="left" w:pos="1558"/>
        </w:tabs>
        <w:spacing w:line="276" w:lineRule="auto"/>
        <w:ind w:right="844" w:firstLine="707"/>
        <w:rPr>
          <w:sz w:val="24"/>
          <w:szCs w:val="24"/>
        </w:rPr>
      </w:pPr>
      <w:r w:rsidRPr="009B7B68">
        <w:rPr>
          <w:sz w:val="24"/>
          <w:szCs w:val="24"/>
        </w:rPr>
        <w:t>применение специальных методов и приемов, средств обучения с учетом особенностей усвоения</w:t>
      </w:r>
      <w:r w:rsidRPr="009B7B68">
        <w:rPr>
          <w:spacing w:val="-17"/>
          <w:sz w:val="24"/>
          <w:szCs w:val="24"/>
        </w:rPr>
        <w:t xml:space="preserve"> </w:t>
      </w:r>
      <w:r w:rsidRPr="009B7B68">
        <w:rPr>
          <w:sz w:val="24"/>
          <w:szCs w:val="24"/>
        </w:rPr>
        <w:t>обучающимся с ЗПР системы знаний, умений, навыков, компетенций (использование «пошаговости»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учебно-познавательных задач и работе с учебной информацией; разносторонняя проработка 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 с жизненным опытом подростка; разнообразие и вариативность предъявления и объяснения учебного материала при трудностях усвоения и переработки информации и т.д.);</w:t>
      </w:r>
    </w:p>
    <w:p w14:paraId="654F5E6A" w14:textId="77777777" w:rsidR="002803D2" w:rsidRPr="009B7B68" w:rsidRDefault="00000000" w:rsidP="009B7B68">
      <w:pPr>
        <w:pStyle w:val="a6"/>
        <w:numPr>
          <w:ilvl w:val="0"/>
          <w:numId w:val="40"/>
        </w:numPr>
        <w:tabs>
          <w:tab w:val="left" w:pos="1558"/>
        </w:tabs>
        <w:spacing w:line="276" w:lineRule="auto"/>
        <w:ind w:right="843" w:firstLine="707"/>
        <w:rPr>
          <w:sz w:val="24"/>
          <w:szCs w:val="24"/>
        </w:rPr>
      </w:pPr>
      <w:r w:rsidRPr="009B7B68">
        <w:rPr>
          <w:sz w:val="24"/>
          <w:szCs w:val="24"/>
        </w:rPr>
        <w:t>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образовательной среды с учетом повышенной истощаемости и быстрой утомляемости в процессе интеллектуальной деятельности, сниженной работоспособности, сниженной произвольной регуляции, неустойчивости произвольного внимания, сниженного объема памяти и пониженной точности воспроизведения);</w:t>
      </w:r>
    </w:p>
    <w:p w14:paraId="30E5EB90" w14:textId="77777777" w:rsidR="002803D2" w:rsidRPr="009B7B68" w:rsidRDefault="00000000" w:rsidP="009B7B68">
      <w:pPr>
        <w:pStyle w:val="a6"/>
        <w:numPr>
          <w:ilvl w:val="0"/>
          <w:numId w:val="40"/>
        </w:numPr>
        <w:tabs>
          <w:tab w:val="left" w:pos="1558"/>
        </w:tabs>
        <w:spacing w:line="276" w:lineRule="auto"/>
        <w:ind w:right="856" w:firstLine="707"/>
        <w:rPr>
          <w:sz w:val="24"/>
          <w:szCs w:val="24"/>
        </w:rPr>
      </w:pPr>
      <w:r w:rsidRPr="009B7B68">
        <w:rPr>
          <w:sz w:val="24"/>
          <w:szCs w:val="24"/>
        </w:rPr>
        <w:t xml:space="preserve">специальная помощь в развитии осознанной саморегуляции деятельности и поведения, в осознании возникающих трудностей в коммуникативных ситуациях, </w:t>
      </w:r>
      <w:r w:rsidRPr="009B7B68">
        <w:rPr>
          <w:sz w:val="24"/>
          <w:szCs w:val="24"/>
        </w:rPr>
        <w:lastRenderedPageBreak/>
        <w:t>использовании приемов эмоциональной саморегуляции,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14:paraId="7F8AD218" w14:textId="77777777" w:rsidR="002803D2" w:rsidRPr="009B7B68" w:rsidRDefault="00000000" w:rsidP="009B7B68">
      <w:pPr>
        <w:pStyle w:val="a6"/>
        <w:numPr>
          <w:ilvl w:val="0"/>
          <w:numId w:val="40"/>
        </w:numPr>
        <w:tabs>
          <w:tab w:val="left" w:pos="1558"/>
        </w:tabs>
        <w:spacing w:line="276" w:lineRule="auto"/>
        <w:ind w:right="859" w:firstLine="707"/>
        <w:rPr>
          <w:sz w:val="24"/>
          <w:szCs w:val="24"/>
        </w:rPr>
      </w:pPr>
      <w:r w:rsidRPr="009B7B68">
        <w:rPr>
          <w:sz w:val="24"/>
          <w:szCs w:val="24"/>
        </w:rPr>
        <w:t>учет функционального состояния центральной нервной системы и нейродинамики психических процессов обучающихся с ЗПР (замедленного темпа переработки информации, пониженного общего тонуса, склонности к аффективной дезорганизации деятельности, «органической» деконцентрации внимания и др.);</w:t>
      </w:r>
    </w:p>
    <w:p w14:paraId="0BAADA4F" w14:textId="77777777" w:rsidR="002803D2" w:rsidRPr="009B7B68" w:rsidRDefault="00000000" w:rsidP="009B7B68">
      <w:pPr>
        <w:pStyle w:val="a6"/>
        <w:numPr>
          <w:ilvl w:val="0"/>
          <w:numId w:val="40"/>
        </w:numPr>
        <w:tabs>
          <w:tab w:val="left" w:pos="1558"/>
        </w:tabs>
        <w:spacing w:line="276" w:lineRule="auto"/>
        <w:ind w:right="859" w:firstLine="707"/>
        <w:rPr>
          <w:sz w:val="24"/>
          <w:szCs w:val="24"/>
        </w:rPr>
      </w:pPr>
      <w:r w:rsidRPr="009B7B68">
        <w:rPr>
          <w:sz w:val="24"/>
          <w:szCs w:val="24"/>
        </w:rPr>
        <w:t>стимулирование к осознанию и осмыслению, упорядочиванию усваиваемых на уроках знаний и умений, к применению усвоенных компетенций в повседневной жизни;</w:t>
      </w:r>
    </w:p>
    <w:p w14:paraId="3485B848" w14:textId="77777777" w:rsidR="002803D2" w:rsidRPr="009B7B68" w:rsidRDefault="00000000" w:rsidP="009B7B68">
      <w:pPr>
        <w:pStyle w:val="a6"/>
        <w:numPr>
          <w:ilvl w:val="0"/>
          <w:numId w:val="40"/>
        </w:numPr>
        <w:tabs>
          <w:tab w:val="left" w:pos="1558"/>
        </w:tabs>
        <w:spacing w:line="276" w:lineRule="auto"/>
        <w:ind w:right="860" w:firstLine="707"/>
        <w:rPr>
          <w:sz w:val="24"/>
          <w:szCs w:val="24"/>
        </w:rPr>
      </w:pPr>
      <w:r w:rsidRPr="009B7B68">
        <w:rPr>
          <w:sz w:val="24"/>
          <w:szCs w:val="24"/>
        </w:rPr>
        <w:t>применение специального подхода к оценке образовательных достижений (личностных, метапредметных и предметных) с учетом психофизических особенностей и особых образовательных потребностей обучающихся с ЗПР;</w:t>
      </w:r>
    </w:p>
    <w:p w14:paraId="08FB62C0" w14:textId="77777777" w:rsidR="002803D2" w:rsidRPr="009B7B68" w:rsidRDefault="00000000" w:rsidP="009B7B68">
      <w:pPr>
        <w:pStyle w:val="a6"/>
        <w:numPr>
          <w:ilvl w:val="0"/>
          <w:numId w:val="40"/>
        </w:numPr>
        <w:tabs>
          <w:tab w:val="left" w:pos="1558"/>
        </w:tabs>
        <w:spacing w:line="276" w:lineRule="auto"/>
        <w:ind w:right="859" w:firstLine="707"/>
        <w:rPr>
          <w:sz w:val="24"/>
          <w:szCs w:val="24"/>
        </w:rPr>
      </w:pPr>
      <w:r w:rsidRPr="009B7B68">
        <w:rPr>
          <w:sz w:val="24"/>
          <w:szCs w:val="24"/>
        </w:rPr>
        <w:t>использование специального инструментария оценивания достижений и выявления трудностей усвоения образовательной программы;</w:t>
      </w:r>
    </w:p>
    <w:p w14:paraId="2F0802E5" w14:textId="77777777" w:rsidR="002803D2" w:rsidRPr="009B7B68" w:rsidRDefault="00000000" w:rsidP="009B7B68">
      <w:pPr>
        <w:pStyle w:val="a6"/>
        <w:numPr>
          <w:ilvl w:val="0"/>
          <w:numId w:val="40"/>
        </w:numPr>
        <w:tabs>
          <w:tab w:val="left" w:pos="1558"/>
        </w:tabs>
        <w:spacing w:line="276" w:lineRule="auto"/>
        <w:ind w:right="857" w:firstLine="707"/>
        <w:rPr>
          <w:sz w:val="24"/>
          <w:szCs w:val="24"/>
        </w:rPr>
      </w:pPr>
      <w:r w:rsidRPr="009B7B68">
        <w:rPr>
          <w:sz w:val="24"/>
          <w:szCs w:val="24"/>
        </w:rPr>
        <w:t>формирование социально активной позиции, интереса к социальному миру с позиций личностного становления и профессионального</w:t>
      </w:r>
    </w:p>
    <w:p w14:paraId="4BAD4B3F" w14:textId="77777777" w:rsidR="002803D2" w:rsidRPr="009B7B68" w:rsidRDefault="00000000" w:rsidP="009B7B68">
      <w:pPr>
        <w:pStyle w:val="a3"/>
        <w:spacing w:line="276" w:lineRule="auto"/>
        <w:ind w:firstLine="0"/>
        <w:jc w:val="left"/>
        <w:rPr>
          <w:sz w:val="24"/>
          <w:szCs w:val="24"/>
        </w:rPr>
      </w:pPr>
      <w:r w:rsidRPr="009B7B68">
        <w:rPr>
          <w:spacing w:val="-2"/>
          <w:sz w:val="24"/>
          <w:szCs w:val="24"/>
        </w:rPr>
        <w:t>самоопределения;</w:t>
      </w:r>
    </w:p>
    <w:p w14:paraId="522C9F87" w14:textId="77777777" w:rsidR="002803D2" w:rsidRPr="009B7B68" w:rsidRDefault="00000000" w:rsidP="009B7B68">
      <w:pPr>
        <w:pStyle w:val="a6"/>
        <w:numPr>
          <w:ilvl w:val="0"/>
          <w:numId w:val="40"/>
        </w:numPr>
        <w:tabs>
          <w:tab w:val="left" w:pos="1558"/>
        </w:tabs>
        <w:spacing w:line="276" w:lineRule="auto"/>
        <w:ind w:right="857" w:firstLine="707"/>
        <w:rPr>
          <w:sz w:val="24"/>
          <w:szCs w:val="24"/>
        </w:rPr>
      </w:pPr>
      <w:r w:rsidRPr="009B7B68">
        <w:rPr>
          <w:sz w:val="24"/>
          <w:szCs w:val="24"/>
        </w:rPr>
        <w:t>развитие и расширение средств коммуникации, навыков конструктивного</w:t>
      </w:r>
      <w:r w:rsidRPr="009B7B68">
        <w:rPr>
          <w:spacing w:val="-1"/>
          <w:sz w:val="24"/>
          <w:szCs w:val="24"/>
        </w:rPr>
        <w:t xml:space="preserve"> </w:t>
      </w:r>
      <w:r w:rsidRPr="009B7B68">
        <w:rPr>
          <w:sz w:val="24"/>
          <w:szCs w:val="24"/>
        </w:rPr>
        <w:t>общения</w:t>
      </w:r>
      <w:r w:rsidRPr="009B7B68">
        <w:rPr>
          <w:spacing w:val="-3"/>
          <w:sz w:val="24"/>
          <w:szCs w:val="24"/>
        </w:rPr>
        <w:t xml:space="preserve"> </w:t>
      </w:r>
      <w:r w:rsidRPr="009B7B68">
        <w:rPr>
          <w:sz w:val="24"/>
          <w:szCs w:val="24"/>
        </w:rPr>
        <w:t>и</w:t>
      </w:r>
      <w:r w:rsidRPr="009B7B68">
        <w:rPr>
          <w:spacing w:val="-3"/>
          <w:sz w:val="24"/>
          <w:szCs w:val="24"/>
        </w:rPr>
        <w:t xml:space="preserve"> </w:t>
      </w:r>
      <w:r w:rsidRPr="009B7B68">
        <w:rPr>
          <w:sz w:val="24"/>
          <w:szCs w:val="24"/>
        </w:rPr>
        <w:t>социального</w:t>
      </w:r>
      <w:r w:rsidRPr="009B7B68">
        <w:rPr>
          <w:spacing w:val="-1"/>
          <w:sz w:val="24"/>
          <w:szCs w:val="24"/>
        </w:rPr>
        <w:t xml:space="preserve"> </w:t>
      </w:r>
      <w:r w:rsidRPr="009B7B68">
        <w:rPr>
          <w:sz w:val="24"/>
          <w:szCs w:val="24"/>
        </w:rPr>
        <w:t>взаимодействия</w:t>
      </w:r>
      <w:r w:rsidRPr="009B7B68">
        <w:rPr>
          <w:spacing w:val="-2"/>
          <w:sz w:val="24"/>
          <w:szCs w:val="24"/>
        </w:rPr>
        <w:t xml:space="preserve"> </w:t>
      </w:r>
      <w:r w:rsidRPr="009B7B68">
        <w:rPr>
          <w:sz w:val="24"/>
          <w:szCs w:val="24"/>
        </w:rPr>
        <w:t>(со</w:t>
      </w:r>
      <w:r w:rsidRPr="009B7B68">
        <w:rPr>
          <w:spacing w:val="-3"/>
          <w:sz w:val="24"/>
          <w:szCs w:val="24"/>
        </w:rPr>
        <w:t xml:space="preserve"> </w:t>
      </w:r>
      <w:r w:rsidRPr="009B7B68">
        <w:rPr>
          <w:sz w:val="24"/>
          <w:szCs w:val="24"/>
        </w:rPr>
        <w:t>сверстниками,</w:t>
      </w:r>
      <w:r w:rsidRPr="009B7B68">
        <w:rPr>
          <w:spacing w:val="-2"/>
          <w:sz w:val="24"/>
          <w:szCs w:val="24"/>
        </w:rPr>
        <w:t xml:space="preserve"> </w:t>
      </w:r>
      <w:r w:rsidRPr="009B7B68">
        <w:rPr>
          <w:sz w:val="24"/>
          <w:szCs w:val="24"/>
        </w:rPr>
        <w:t>с членами семьи, со взрослыми), максимальное расширение социальных контактов, помощь обучающемуся с ЗПР в осознании социально</w:t>
      </w:r>
      <w:r w:rsidRPr="009B7B68">
        <w:rPr>
          <w:spacing w:val="40"/>
          <w:sz w:val="24"/>
          <w:szCs w:val="24"/>
        </w:rPr>
        <w:t xml:space="preserve"> </w:t>
      </w:r>
      <w:r w:rsidRPr="009B7B68">
        <w:rPr>
          <w:sz w:val="24"/>
          <w:szCs w:val="24"/>
        </w:rPr>
        <w:t>приемлемого и одобряемого поведения, в избирательности в установлении социальных контактов (профилактика негативного влияния, противостояние вовлечению в антисоциальную среду);</w:t>
      </w:r>
    </w:p>
    <w:p w14:paraId="14F0F09C" w14:textId="77777777" w:rsidR="002803D2" w:rsidRPr="009B7B68" w:rsidRDefault="00000000" w:rsidP="009B7B68">
      <w:pPr>
        <w:pStyle w:val="a6"/>
        <w:numPr>
          <w:ilvl w:val="0"/>
          <w:numId w:val="40"/>
        </w:numPr>
        <w:tabs>
          <w:tab w:val="left" w:pos="1559"/>
        </w:tabs>
        <w:spacing w:line="276" w:lineRule="auto"/>
        <w:ind w:left="1559" w:hanging="424"/>
        <w:rPr>
          <w:sz w:val="24"/>
          <w:szCs w:val="24"/>
        </w:rPr>
      </w:pPr>
      <w:r w:rsidRPr="009B7B68">
        <w:rPr>
          <w:sz w:val="24"/>
          <w:szCs w:val="24"/>
        </w:rPr>
        <w:t>профилактика</w:t>
      </w:r>
      <w:r w:rsidRPr="009B7B68">
        <w:rPr>
          <w:spacing w:val="-11"/>
          <w:sz w:val="24"/>
          <w:szCs w:val="24"/>
        </w:rPr>
        <w:t xml:space="preserve"> </w:t>
      </w:r>
      <w:r w:rsidRPr="009B7B68">
        <w:rPr>
          <w:sz w:val="24"/>
          <w:szCs w:val="24"/>
        </w:rPr>
        <w:t>асоциального</w:t>
      </w:r>
      <w:r w:rsidRPr="009B7B68">
        <w:rPr>
          <w:spacing w:val="-4"/>
          <w:sz w:val="24"/>
          <w:szCs w:val="24"/>
        </w:rPr>
        <w:t xml:space="preserve"> </w:t>
      </w:r>
      <w:r w:rsidRPr="009B7B68">
        <w:rPr>
          <w:spacing w:val="-2"/>
          <w:sz w:val="24"/>
          <w:szCs w:val="24"/>
        </w:rPr>
        <w:t>поведения.</w:t>
      </w:r>
    </w:p>
    <w:p w14:paraId="7A4B6018" w14:textId="77777777" w:rsidR="002803D2" w:rsidRPr="009B7B68" w:rsidRDefault="002803D2" w:rsidP="009B7B68">
      <w:pPr>
        <w:pStyle w:val="a3"/>
        <w:spacing w:line="276" w:lineRule="auto"/>
        <w:ind w:left="0" w:firstLine="0"/>
        <w:jc w:val="left"/>
        <w:rPr>
          <w:sz w:val="24"/>
          <w:szCs w:val="24"/>
        </w:rPr>
      </w:pPr>
    </w:p>
    <w:p w14:paraId="38B2673D" w14:textId="77777777" w:rsidR="002803D2" w:rsidRPr="009B7B68" w:rsidRDefault="00000000" w:rsidP="009B7B68">
      <w:pPr>
        <w:pStyle w:val="1"/>
        <w:numPr>
          <w:ilvl w:val="1"/>
          <w:numId w:val="42"/>
        </w:numPr>
        <w:tabs>
          <w:tab w:val="left" w:pos="1238"/>
          <w:tab w:val="left" w:pos="2786"/>
        </w:tabs>
        <w:spacing w:line="276" w:lineRule="auto"/>
        <w:ind w:left="2786" w:right="1179" w:hanging="2039"/>
        <w:jc w:val="both"/>
        <w:rPr>
          <w:sz w:val="24"/>
          <w:szCs w:val="24"/>
        </w:rPr>
      </w:pPr>
      <w:r w:rsidRPr="009B7B68">
        <w:rPr>
          <w:sz w:val="24"/>
          <w:szCs w:val="24"/>
        </w:rPr>
        <w:t>Планируемые</w:t>
      </w:r>
      <w:r w:rsidRPr="009B7B68">
        <w:rPr>
          <w:spacing w:val="-7"/>
          <w:sz w:val="24"/>
          <w:szCs w:val="24"/>
        </w:rPr>
        <w:t xml:space="preserve"> </w:t>
      </w:r>
      <w:r w:rsidRPr="009B7B68">
        <w:rPr>
          <w:sz w:val="24"/>
          <w:szCs w:val="24"/>
        </w:rPr>
        <w:t>результаты</w:t>
      </w:r>
      <w:r w:rsidRPr="009B7B68">
        <w:rPr>
          <w:spacing w:val="-5"/>
          <w:sz w:val="24"/>
          <w:szCs w:val="24"/>
        </w:rPr>
        <w:t xml:space="preserve"> </w:t>
      </w:r>
      <w:r w:rsidRPr="009B7B68">
        <w:rPr>
          <w:sz w:val="24"/>
          <w:szCs w:val="24"/>
        </w:rPr>
        <w:t>освоения</w:t>
      </w:r>
      <w:r w:rsidRPr="009B7B68">
        <w:rPr>
          <w:spacing w:val="-6"/>
          <w:sz w:val="24"/>
          <w:szCs w:val="24"/>
        </w:rPr>
        <w:t xml:space="preserve"> </w:t>
      </w:r>
      <w:r w:rsidRPr="009B7B68">
        <w:rPr>
          <w:sz w:val="24"/>
          <w:szCs w:val="24"/>
        </w:rPr>
        <w:t>обучающимися</w:t>
      </w:r>
      <w:r w:rsidRPr="009B7B68">
        <w:rPr>
          <w:spacing w:val="-4"/>
          <w:sz w:val="24"/>
          <w:szCs w:val="24"/>
        </w:rPr>
        <w:t xml:space="preserve"> </w:t>
      </w:r>
      <w:r w:rsidRPr="009B7B68">
        <w:rPr>
          <w:sz w:val="24"/>
          <w:szCs w:val="24"/>
        </w:rPr>
        <w:t>с</w:t>
      </w:r>
      <w:r w:rsidRPr="009B7B68">
        <w:rPr>
          <w:spacing w:val="28"/>
          <w:sz w:val="24"/>
          <w:szCs w:val="24"/>
        </w:rPr>
        <w:t xml:space="preserve"> </w:t>
      </w:r>
      <w:r w:rsidRPr="009B7B68">
        <w:rPr>
          <w:sz w:val="24"/>
          <w:szCs w:val="24"/>
        </w:rPr>
        <w:t>задержкой психического</w:t>
      </w:r>
      <w:r w:rsidRPr="009B7B68">
        <w:rPr>
          <w:spacing w:val="40"/>
          <w:sz w:val="24"/>
          <w:szCs w:val="24"/>
        </w:rPr>
        <w:t xml:space="preserve"> </w:t>
      </w:r>
      <w:r w:rsidRPr="009B7B68">
        <w:rPr>
          <w:sz w:val="24"/>
          <w:szCs w:val="24"/>
        </w:rPr>
        <w:t>развития АООП ООО</w:t>
      </w:r>
    </w:p>
    <w:p w14:paraId="2F2F6601" w14:textId="77777777" w:rsidR="002803D2" w:rsidRPr="009B7B68" w:rsidRDefault="00000000" w:rsidP="009B7B68">
      <w:pPr>
        <w:pStyle w:val="a3"/>
        <w:spacing w:line="276" w:lineRule="auto"/>
        <w:ind w:right="857" w:firstLine="710"/>
        <w:rPr>
          <w:sz w:val="24"/>
          <w:szCs w:val="24"/>
        </w:rPr>
      </w:pPr>
      <w:r w:rsidRPr="009B7B68">
        <w:rPr>
          <w:sz w:val="24"/>
          <w:szCs w:val="24"/>
        </w:rPr>
        <w:t>Планируемые результаты освоения адаптированной основной образовательной программы основного общего образования обучающихся с ЗПР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14:paraId="4868FBD8" w14:textId="77777777" w:rsidR="002803D2" w:rsidRPr="009B7B68" w:rsidRDefault="00000000" w:rsidP="009B7B68">
      <w:pPr>
        <w:pStyle w:val="a3"/>
        <w:spacing w:line="276" w:lineRule="auto"/>
        <w:ind w:right="858" w:firstLine="710"/>
        <w:rPr>
          <w:sz w:val="24"/>
          <w:szCs w:val="24"/>
        </w:rPr>
      </w:pPr>
      <w:r w:rsidRPr="009B7B68">
        <w:rPr>
          <w:sz w:val="24"/>
          <w:szCs w:val="24"/>
        </w:rPr>
        <w:t>Итоговые достижения обучающихся с ЗПР в целом должны соответствовать требованиям к итоговым достижениям сверстников с нормативным развитием, определяемым действующим ФГОС ООО. При</w:t>
      </w:r>
      <w:r w:rsidRPr="009B7B68">
        <w:rPr>
          <w:spacing w:val="40"/>
          <w:sz w:val="24"/>
          <w:szCs w:val="24"/>
        </w:rPr>
        <w:t xml:space="preserve"> </w:t>
      </w:r>
      <w:r w:rsidRPr="009B7B68">
        <w:rPr>
          <w:sz w:val="24"/>
          <w:szCs w:val="24"/>
        </w:rPr>
        <w:t>этом они должны оцениваться как исходя из освоения академического компонента образования, так и с точки зрения социальной (жизненной) компетенции обучающегося, при необходимости с использованием адаптированного инструментария, позволяющего сделать видимыми</w:t>
      </w:r>
      <w:r w:rsidRPr="009B7B68">
        <w:rPr>
          <w:spacing w:val="80"/>
          <w:sz w:val="24"/>
          <w:szCs w:val="24"/>
        </w:rPr>
        <w:t xml:space="preserve"> </w:t>
      </w:r>
      <w:r w:rsidRPr="009B7B68">
        <w:rPr>
          <w:sz w:val="24"/>
          <w:szCs w:val="24"/>
        </w:rPr>
        <w:t>качество и результат обучения, умение применять знания, полученные в ходе обучения,</w:t>
      </w:r>
      <w:r w:rsidRPr="009B7B68">
        <w:rPr>
          <w:spacing w:val="40"/>
          <w:sz w:val="24"/>
          <w:szCs w:val="24"/>
        </w:rPr>
        <w:t xml:space="preserve"> </w:t>
      </w:r>
      <w:r w:rsidRPr="009B7B68">
        <w:rPr>
          <w:sz w:val="24"/>
          <w:szCs w:val="24"/>
        </w:rPr>
        <w:t>в повседневной жизни.</w:t>
      </w:r>
    </w:p>
    <w:p w14:paraId="7E92723E" w14:textId="77777777" w:rsidR="002803D2" w:rsidRPr="009B7B68" w:rsidRDefault="00000000" w:rsidP="009B7B68">
      <w:pPr>
        <w:pStyle w:val="a3"/>
        <w:spacing w:line="276" w:lineRule="auto"/>
        <w:ind w:right="858" w:firstLine="710"/>
        <w:rPr>
          <w:sz w:val="24"/>
          <w:szCs w:val="24"/>
        </w:rPr>
      </w:pPr>
      <w:r w:rsidRPr="009B7B68">
        <w:rPr>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совокупности учебно-познавательных и учебно-практических задач, которые осваивают обучающиеся с ЗПР.</w:t>
      </w:r>
    </w:p>
    <w:p w14:paraId="502660F0" w14:textId="77777777" w:rsidR="002803D2" w:rsidRPr="009B7B68" w:rsidRDefault="00000000" w:rsidP="009B7B68">
      <w:pPr>
        <w:pStyle w:val="a3"/>
        <w:spacing w:line="276" w:lineRule="auto"/>
        <w:ind w:firstLine="0"/>
        <w:rPr>
          <w:sz w:val="24"/>
          <w:szCs w:val="24"/>
        </w:rPr>
      </w:pPr>
      <w:r w:rsidRPr="009B7B68">
        <w:rPr>
          <w:sz w:val="24"/>
          <w:szCs w:val="24"/>
        </w:rPr>
        <w:t>В</w:t>
      </w:r>
      <w:r w:rsidRPr="009B7B68">
        <w:rPr>
          <w:spacing w:val="-15"/>
          <w:sz w:val="24"/>
          <w:szCs w:val="24"/>
        </w:rPr>
        <w:t xml:space="preserve"> </w:t>
      </w:r>
      <w:r w:rsidRPr="009B7B68">
        <w:rPr>
          <w:sz w:val="24"/>
          <w:szCs w:val="24"/>
        </w:rPr>
        <w:t>структуре</w:t>
      </w:r>
      <w:r w:rsidRPr="009B7B68">
        <w:rPr>
          <w:spacing w:val="-10"/>
          <w:sz w:val="24"/>
          <w:szCs w:val="24"/>
        </w:rPr>
        <w:t xml:space="preserve"> </w:t>
      </w:r>
      <w:r w:rsidRPr="009B7B68">
        <w:rPr>
          <w:sz w:val="24"/>
          <w:szCs w:val="24"/>
        </w:rPr>
        <w:t>планируемых</w:t>
      </w:r>
      <w:r w:rsidRPr="009B7B68">
        <w:rPr>
          <w:spacing w:val="-13"/>
          <w:sz w:val="24"/>
          <w:szCs w:val="24"/>
        </w:rPr>
        <w:t xml:space="preserve"> </w:t>
      </w:r>
      <w:r w:rsidRPr="009B7B68">
        <w:rPr>
          <w:sz w:val="24"/>
          <w:szCs w:val="24"/>
        </w:rPr>
        <w:t>результатов</w:t>
      </w:r>
      <w:r w:rsidRPr="009B7B68">
        <w:rPr>
          <w:spacing w:val="-11"/>
          <w:sz w:val="24"/>
          <w:szCs w:val="24"/>
        </w:rPr>
        <w:t xml:space="preserve"> </w:t>
      </w:r>
      <w:r w:rsidRPr="009B7B68">
        <w:rPr>
          <w:sz w:val="24"/>
          <w:szCs w:val="24"/>
        </w:rPr>
        <w:t>выделяются</w:t>
      </w:r>
      <w:r w:rsidRPr="009B7B68">
        <w:rPr>
          <w:spacing w:val="-12"/>
          <w:sz w:val="24"/>
          <w:szCs w:val="24"/>
        </w:rPr>
        <w:t xml:space="preserve"> </w:t>
      </w:r>
      <w:r w:rsidRPr="009B7B68">
        <w:rPr>
          <w:sz w:val="24"/>
          <w:szCs w:val="24"/>
        </w:rPr>
        <w:t>следующие</w:t>
      </w:r>
      <w:r w:rsidRPr="009B7B68">
        <w:rPr>
          <w:spacing w:val="-8"/>
          <w:sz w:val="24"/>
          <w:szCs w:val="24"/>
        </w:rPr>
        <w:t xml:space="preserve"> </w:t>
      </w:r>
      <w:r w:rsidRPr="009B7B68">
        <w:rPr>
          <w:spacing w:val="-2"/>
          <w:sz w:val="24"/>
          <w:szCs w:val="24"/>
        </w:rPr>
        <w:t>группы:</w:t>
      </w:r>
    </w:p>
    <w:p w14:paraId="6B61B5BF" w14:textId="77777777" w:rsidR="002803D2" w:rsidRPr="009B7B68" w:rsidRDefault="00000000" w:rsidP="009B7B68">
      <w:pPr>
        <w:pStyle w:val="a3"/>
        <w:spacing w:line="276" w:lineRule="auto"/>
        <w:ind w:right="859" w:firstLine="710"/>
        <w:rPr>
          <w:sz w:val="24"/>
          <w:szCs w:val="24"/>
        </w:rPr>
      </w:pPr>
      <w:r w:rsidRPr="009B7B68">
        <w:rPr>
          <w:b/>
          <w:i/>
          <w:sz w:val="24"/>
          <w:szCs w:val="24"/>
        </w:rPr>
        <w:t xml:space="preserve">Личностные результаты </w:t>
      </w:r>
      <w:r w:rsidRPr="009B7B68">
        <w:rPr>
          <w:sz w:val="24"/>
          <w:szCs w:val="24"/>
        </w:rPr>
        <w:t xml:space="preserve">освоения адаптированной основной образовательной программы раскрывают и детализируют основные направленности этих результатов. Они </w:t>
      </w:r>
      <w:r w:rsidRPr="009B7B68">
        <w:rPr>
          <w:sz w:val="24"/>
          <w:szCs w:val="24"/>
        </w:rPr>
        <w:lastRenderedPageBreak/>
        <w:t>включают:</w:t>
      </w:r>
    </w:p>
    <w:p w14:paraId="1E864312" w14:textId="77777777" w:rsidR="002803D2" w:rsidRPr="009B7B68" w:rsidRDefault="00000000" w:rsidP="009B7B68">
      <w:pPr>
        <w:pStyle w:val="a6"/>
        <w:numPr>
          <w:ilvl w:val="0"/>
          <w:numId w:val="39"/>
        </w:numPr>
        <w:tabs>
          <w:tab w:val="left" w:pos="1392"/>
          <w:tab w:val="left" w:pos="1394"/>
          <w:tab w:val="left" w:pos="3197"/>
          <w:tab w:val="left" w:pos="6817"/>
          <w:tab w:val="left" w:pos="7906"/>
        </w:tabs>
        <w:spacing w:line="276" w:lineRule="auto"/>
        <w:ind w:right="1031"/>
        <w:jc w:val="left"/>
        <w:rPr>
          <w:sz w:val="24"/>
          <w:szCs w:val="24"/>
        </w:rPr>
      </w:pPr>
      <w:r w:rsidRPr="009B7B68">
        <w:rPr>
          <w:sz w:val="24"/>
          <w:szCs w:val="24"/>
        </w:rPr>
        <w:t>готовность и</w:t>
      </w:r>
      <w:r w:rsidRPr="009B7B68">
        <w:rPr>
          <w:sz w:val="24"/>
          <w:szCs w:val="24"/>
        </w:rPr>
        <w:tab/>
        <w:t>способность обучающихся</w:t>
      </w:r>
      <w:r w:rsidRPr="009B7B68">
        <w:rPr>
          <w:spacing w:val="-4"/>
          <w:sz w:val="24"/>
          <w:szCs w:val="24"/>
        </w:rPr>
        <w:t xml:space="preserve"> </w:t>
      </w:r>
      <w:r w:rsidRPr="009B7B68">
        <w:rPr>
          <w:sz w:val="24"/>
          <w:szCs w:val="24"/>
        </w:rPr>
        <w:t>с</w:t>
      </w:r>
      <w:r w:rsidRPr="009B7B68">
        <w:rPr>
          <w:sz w:val="24"/>
          <w:szCs w:val="24"/>
        </w:rPr>
        <w:tab/>
        <w:t>ЗПР</w:t>
      </w:r>
      <w:r w:rsidRPr="009B7B68">
        <w:rPr>
          <w:spacing w:val="80"/>
          <w:sz w:val="24"/>
          <w:szCs w:val="24"/>
        </w:rPr>
        <w:t xml:space="preserve"> </w:t>
      </w:r>
      <w:r w:rsidRPr="009B7B68">
        <w:rPr>
          <w:sz w:val="24"/>
          <w:szCs w:val="24"/>
        </w:rPr>
        <w:t>к</w:t>
      </w:r>
      <w:r w:rsidRPr="009B7B68">
        <w:rPr>
          <w:sz w:val="24"/>
          <w:szCs w:val="24"/>
        </w:rPr>
        <w:tab/>
      </w:r>
      <w:r w:rsidRPr="009B7B68">
        <w:rPr>
          <w:spacing w:val="-2"/>
          <w:sz w:val="24"/>
          <w:szCs w:val="24"/>
        </w:rPr>
        <w:t>саморазвитию иличностномусамоопределению;</w:t>
      </w:r>
    </w:p>
    <w:p w14:paraId="1FC7C58F" w14:textId="77777777" w:rsidR="002803D2" w:rsidRPr="009B7B68" w:rsidRDefault="00000000" w:rsidP="009B7B68">
      <w:pPr>
        <w:pStyle w:val="a6"/>
        <w:numPr>
          <w:ilvl w:val="0"/>
          <w:numId w:val="39"/>
        </w:numPr>
        <w:tabs>
          <w:tab w:val="left" w:pos="1392"/>
          <w:tab w:val="left" w:pos="1394"/>
          <w:tab w:val="left" w:pos="4128"/>
          <w:tab w:val="left" w:pos="5513"/>
          <w:tab w:val="left" w:pos="7198"/>
          <w:tab w:val="left" w:pos="7602"/>
        </w:tabs>
        <w:spacing w:line="276" w:lineRule="auto"/>
        <w:ind w:right="1844"/>
        <w:jc w:val="left"/>
        <w:rPr>
          <w:sz w:val="24"/>
          <w:szCs w:val="24"/>
        </w:rPr>
      </w:pPr>
      <w:r w:rsidRPr="009B7B68">
        <w:rPr>
          <w:spacing w:val="-2"/>
          <w:sz w:val="24"/>
          <w:szCs w:val="24"/>
        </w:rPr>
        <w:t>сформированность</w:t>
      </w:r>
      <w:r w:rsidRPr="009B7B68">
        <w:rPr>
          <w:sz w:val="24"/>
          <w:szCs w:val="24"/>
        </w:rPr>
        <w:tab/>
      </w:r>
      <w:r w:rsidRPr="009B7B68">
        <w:rPr>
          <w:spacing w:val="-6"/>
          <w:sz w:val="24"/>
          <w:szCs w:val="24"/>
        </w:rPr>
        <w:t>их</w:t>
      </w:r>
      <w:r w:rsidRPr="009B7B68">
        <w:rPr>
          <w:sz w:val="24"/>
          <w:szCs w:val="24"/>
        </w:rPr>
        <w:tab/>
      </w:r>
      <w:r w:rsidRPr="009B7B68">
        <w:rPr>
          <w:spacing w:val="-2"/>
          <w:sz w:val="24"/>
          <w:szCs w:val="24"/>
        </w:rPr>
        <w:t>мотивации</w:t>
      </w:r>
      <w:r w:rsidRPr="009B7B68">
        <w:rPr>
          <w:sz w:val="24"/>
          <w:szCs w:val="24"/>
        </w:rPr>
        <w:tab/>
      </w:r>
      <w:r w:rsidRPr="009B7B68">
        <w:rPr>
          <w:spacing w:val="-10"/>
          <w:sz w:val="24"/>
          <w:szCs w:val="24"/>
        </w:rPr>
        <w:t>к</w:t>
      </w:r>
      <w:r w:rsidRPr="009B7B68">
        <w:rPr>
          <w:sz w:val="24"/>
          <w:szCs w:val="24"/>
        </w:rPr>
        <w:tab/>
      </w:r>
      <w:r w:rsidRPr="009B7B68">
        <w:rPr>
          <w:spacing w:val="-2"/>
          <w:sz w:val="24"/>
          <w:szCs w:val="24"/>
        </w:rPr>
        <w:t>обучению ицеленаправленной</w:t>
      </w:r>
      <w:r w:rsidRPr="009B7B68">
        <w:rPr>
          <w:sz w:val="24"/>
          <w:szCs w:val="24"/>
        </w:rPr>
        <w:tab/>
      </w:r>
      <w:r w:rsidRPr="009B7B68">
        <w:rPr>
          <w:spacing w:val="-2"/>
          <w:sz w:val="24"/>
          <w:szCs w:val="24"/>
        </w:rPr>
        <w:t>познавательнойдеятельности;</w:t>
      </w:r>
    </w:p>
    <w:p w14:paraId="4DF2C562" w14:textId="77777777" w:rsidR="002803D2" w:rsidRPr="009B7B68" w:rsidRDefault="00000000" w:rsidP="009B7B68">
      <w:pPr>
        <w:pStyle w:val="a6"/>
        <w:numPr>
          <w:ilvl w:val="0"/>
          <w:numId w:val="39"/>
        </w:numPr>
        <w:tabs>
          <w:tab w:val="left" w:pos="1392"/>
        </w:tabs>
        <w:spacing w:line="276" w:lineRule="auto"/>
        <w:ind w:left="427" w:right="857" w:firstLine="707"/>
        <w:rPr>
          <w:sz w:val="24"/>
          <w:szCs w:val="24"/>
        </w:rPr>
      </w:pPr>
      <w:r w:rsidRPr="009B7B68">
        <w:rPr>
          <w:sz w:val="24"/>
          <w:szCs w:val="24"/>
        </w:rPr>
        <w:t>систему значимых социальных и межличностных отношений, ценностно-смысловых установок, отражающих личностные и гражданские позиции в деятельности;</w:t>
      </w:r>
    </w:p>
    <w:p w14:paraId="758B108C" w14:textId="77777777" w:rsidR="002803D2" w:rsidRPr="009B7B68" w:rsidRDefault="00000000" w:rsidP="009B7B68">
      <w:pPr>
        <w:pStyle w:val="a6"/>
        <w:numPr>
          <w:ilvl w:val="0"/>
          <w:numId w:val="39"/>
        </w:numPr>
        <w:tabs>
          <w:tab w:val="left" w:pos="1393"/>
        </w:tabs>
        <w:spacing w:line="276" w:lineRule="auto"/>
        <w:ind w:left="1393" w:hanging="258"/>
        <w:rPr>
          <w:sz w:val="24"/>
          <w:szCs w:val="24"/>
        </w:rPr>
      </w:pPr>
      <w:r w:rsidRPr="009B7B68">
        <w:rPr>
          <w:sz w:val="24"/>
          <w:szCs w:val="24"/>
        </w:rPr>
        <w:t>социальные</w:t>
      </w:r>
      <w:r w:rsidRPr="009B7B68">
        <w:rPr>
          <w:spacing w:val="-11"/>
          <w:sz w:val="24"/>
          <w:szCs w:val="24"/>
        </w:rPr>
        <w:t xml:space="preserve"> </w:t>
      </w:r>
      <w:r w:rsidRPr="009B7B68">
        <w:rPr>
          <w:spacing w:val="-2"/>
          <w:sz w:val="24"/>
          <w:szCs w:val="24"/>
        </w:rPr>
        <w:t>компетенции;</w:t>
      </w:r>
    </w:p>
    <w:p w14:paraId="7306C3CA" w14:textId="77777777" w:rsidR="002803D2" w:rsidRPr="009B7B68" w:rsidRDefault="00000000" w:rsidP="009B7B68">
      <w:pPr>
        <w:pStyle w:val="a6"/>
        <w:numPr>
          <w:ilvl w:val="0"/>
          <w:numId w:val="39"/>
        </w:numPr>
        <w:tabs>
          <w:tab w:val="left" w:pos="1393"/>
        </w:tabs>
        <w:spacing w:line="276" w:lineRule="auto"/>
        <w:ind w:left="1393" w:hanging="258"/>
        <w:rPr>
          <w:sz w:val="24"/>
          <w:szCs w:val="24"/>
        </w:rPr>
      </w:pPr>
      <w:r w:rsidRPr="009B7B68">
        <w:rPr>
          <w:spacing w:val="-2"/>
          <w:sz w:val="24"/>
          <w:szCs w:val="24"/>
        </w:rPr>
        <w:t>правосознание;</w:t>
      </w:r>
    </w:p>
    <w:p w14:paraId="6592232D" w14:textId="77777777" w:rsidR="002803D2" w:rsidRPr="009B7B68" w:rsidRDefault="00000000" w:rsidP="009B7B68">
      <w:pPr>
        <w:pStyle w:val="a6"/>
        <w:numPr>
          <w:ilvl w:val="0"/>
          <w:numId w:val="39"/>
        </w:numPr>
        <w:tabs>
          <w:tab w:val="left" w:pos="1393"/>
        </w:tabs>
        <w:spacing w:line="276" w:lineRule="auto"/>
        <w:ind w:left="1393" w:hanging="258"/>
        <w:rPr>
          <w:sz w:val="24"/>
          <w:szCs w:val="24"/>
        </w:rPr>
      </w:pPr>
      <w:r w:rsidRPr="009B7B68">
        <w:rPr>
          <w:sz w:val="24"/>
          <w:szCs w:val="24"/>
        </w:rPr>
        <w:t>способность</w:t>
      </w:r>
      <w:r w:rsidRPr="009B7B68">
        <w:rPr>
          <w:spacing w:val="-6"/>
          <w:sz w:val="24"/>
          <w:szCs w:val="24"/>
        </w:rPr>
        <w:t xml:space="preserve"> </w:t>
      </w:r>
      <w:r w:rsidRPr="009B7B68">
        <w:rPr>
          <w:sz w:val="24"/>
          <w:szCs w:val="24"/>
        </w:rPr>
        <w:t>ставить</w:t>
      </w:r>
      <w:r w:rsidRPr="009B7B68">
        <w:rPr>
          <w:spacing w:val="-12"/>
          <w:sz w:val="24"/>
          <w:szCs w:val="24"/>
        </w:rPr>
        <w:t xml:space="preserve"> </w:t>
      </w:r>
      <w:r w:rsidRPr="009B7B68">
        <w:rPr>
          <w:sz w:val="24"/>
          <w:szCs w:val="24"/>
        </w:rPr>
        <w:t>цели</w:t>
      </w:r>
      <w:r w:rsidRPr="009B7B68">
        <w:rPr>
          <w:spacing w:val="-10"/>
          <w:sz w:val="24"/>
          <w:szCs w:val="24"/>
        </w:rPr>
        <w:t xml:space="preserve"> </w:t>
      </w:r>
      <w:r w:rsidRPr="009B7B68">
        <w:rPr>
          <w:sz w:val="24"/>
          <w:szCs w:val="24"/>
        </w:rPr>
        <w:t>и</w:t>
      </w:r>
      <w:r w:rsidRPr="009B7B68">
        <w:rPr>
          <w:spacing w:val="-5"/>
          <w:sz w:val="24"/>
          <w:szCs w:val="24"/>
        </w:rPr>
        <w:t xml:space="preserve"> </w:t>
      </w:r>
      <w:r w:rsidRPr="009B7B68">
        <w:rPr>
          <w:sz w:val="24"/>
          <w:szCs w:val="24"/>
        </w:rPr>
        <w:t>строить</w:t>
      </w:r>
      <w:r w:rsidRPr="009B7B68">
        <w:rPr>
          <w:spacing w:val="-11"/>
          <w:sz w:val="24"/>
          <w:szCs w:val="24"/>
        </w:rPr>
        <w:t xml:space="preserve"> </w:t>
      </w:r>
      <w:r w:rsidRPr="009B7B68">
        <w:rPr>
          <w:sz w:val="24"/>
          <w:szCs w:val="24"/>
        </w:rPr>
        <w:t>жизненные</w:t>
      </w:r>
      <w:r w:rsidRPr="009B7B68">
        <w:rPr>
          <w:spacing w:val="-11"/>
          <w:sz w:val="24"/>
          <w:szCs w:val="24"/>
        </w:rPr>
        <w:t xml:space="preserve"> </w:t>
      </w:r>
      <w:r w:rsidRPr="009B7B68">
        <w:rPr>
          <w:spacing w:val="-2"/>
          <w:sz w:val="24"/>
          <w:szCs w:val="24"/>
        </w:rPr>
        <w:t>планы;</w:t>
      </w:r>
    </w:p>
    <w:p w14:paraId="325C6CDC" w14:textId="77777777" w:rsidR="002803D2" w:rsidRPr="009B7B68" w:rsidRDefault="00000000" w:rsidP="009B7B68">
      <w:pPr>
        <w:pStyle w:val="a6"/>
        <w:numPr>
          <w:ilvl w:val="0"/>
          <w:numId w:val="39"/>
        </w:numPr>
        <w:tabs>
          <w:tab w:val="left" w:pos="1392"/>
        </w:tabs>
        <w:spacing w:line="276" w:lineRule="auto"/>
        <w:ind w:left="427" w:right="861" w:firstLine="707"/>
        <w:rPr>
          <w:sz w:val="24"/>
          <w:szCs w:val="24"/>
        </w:rPr>
      </w:pPr>
      <w:r w:rsidRPr="009B7B68">
        <w:rPr>
          <w:sz w:val="24"/>
          <w:szCs w:val="24"/>
        </w:rPr>
        <w:t>способность к осознанию российской идентичности в поликультурном социуме.</w:t>
      </w:r>
    </w:p>
    <w:p w14:paraId="1EC902E6" w14:textId="77777777" w:rsidR="002803D2" w:rsidRPr="009B7B68" w:rsidRDefault="00000000" w:rsidP="009B7B68">
      <w:pPr>
        <w:pStyle w:val="a3"/>
        <w:spacing w:line="276" w:lineRule="auto"/>
        <w:ind w:right="856" w:firstLine="710"/>
        <w:rPr>
          <w:sz w:val="24"/>
          <w:szCs w:val="24"/>
        </w:rPr>
      </w:pPr>
      <w:r w:rsidRPr="009B7B68">
        <w:rPr>
          <w:sz w:val="24"/>
          <w:szCs w:val="24"/>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14:paraId="2080F644" w14:textId="77777777" w:rsidR="002803D2" w:rsidRPr="009B7B68" w:rsidRDefault="00000000" w:rsidP="009B7B68">
      <w:pPr>
        <w:pStyle w:val="a3"/>
        <w:spacing w:line="276" w:lineRule="auto"/>
        <w:ind w:right="858" w:firstLine="710"/>
        <w:rPr>
          <w:sz w:val="24"/>
          <w:szCs w:val="24"/>
        </w:rPr>
      </w:pPr>
      <w:r w:rsidRPr="009B7B68">
        <w:rPr>
          <w:b/>
          <w:i/>
          <w:sz w:val="24"/>
          <w:szCs w:val="24"/>
        </w:rPr>
        <w:t xml:space="preserve">Метапредметные результаты </w:t>
      </w:r>
      <w:r w:rsidRPr="009B7B68">
        <w:rPr>
          <w:sz w:val="24"/>
          <w:szCs w:val="24"/>
        </w:rPr>
        <w:t>освоения адаптированной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Они отражают:</w:t>
      </w:r>
    </w:p>
    <w:p w14:paraId="0E7457D6" w14:textId="77777777" w:rsidR="002803D2" w:rsidRPr="009B7B68" w:rsidRDefault="00000000" w:rsidP="009B7B68">
      <w:pPr>
        <w:pStyle w:val="a6"/>
        <w:numPr>
          <w:ilvl w:val="0"/>
          <w:numId w:val="39"/>
        </w:numPr>
        <w:tabs>
          <w:tab w:val="left" w:pos="1392"/>
        </w:tabs>
        <w:spacing w:line="276" w:lineRule="auto"/>
        <w:ind w:left="427" w:right="1868" w:firstLine="707"/>
        <w:jc w:val="left"/>
        <w:rPr>
          <w:sz w:val="24"/>
          <w:szCs w:val="24"/>
        </w:rPr>
      </w:pPr>
      <w:r w:rsidRPr="009B7B68">
        <w:rPr>
          <w:sz w:val="24"/>
          <w:szCs w:val="24"/>
        </w:rPr>
        <w:t xml:space="preserve">освоенные обучающимися с ЗПР межпредметные понятия и универсальные учебные действия(регулятивные, познавательные, </w:t>
      </w:r>
      <w:r w:rsidRPr="009B7B68">
        <w:rPr>
          <w:spacing w:val="-2"/>
          <w:sz w:val="24"/>
          <w:szCs w:val="24"/>
        </w:rPr>
        <w:t>коммуникативные);</w:t>
      </w:r>
    </w:p>
    <w:p w14:paraId="205A6B03" w14:textId="77777777" w:rsidR="002803D2" w:rsidRPr="009B7B68" w:rsidRDefault="00000000" w:rsidP="009B7B68">
      <w:pPr>
        <w:pStyle w:val="a6"/>
        <w:numPr>
          <w:ilvl w:val="0"/>
          <w:numId w:val="39"/>
        </w:numPr>
        <w:tabs>
          <w:tab w:val="left" w:pos="1392"/>
        </w:tabs>
        <w:spacing w:line="276" w:lineRule="auto"/>
        <w:ind w:left="427" w:right="2084" w:firstLine="707"/>
        <w:jc w:val="left"/>
        <w:rPr>
          <w:sz w:val="24"/>
          <w:szCs w:val="24"/>
        </w:rPr>
      </w:pPr>
      <w:r w:rsidRPr="009B7B68">
        <w:rPr>
          <w:sz w:val="24"/>
          <w:szCs w:val="24"/>
        </w:rPr>
        <w:t>способность</w:t>
      </w:r>
      <w:r w:rsidRPr="009B7B68">
        <w:rPr>
          <w:spacing w:val="-10"/>
          <w:sz w:val="24"/>
          <w:szCs w:val="24"/>
        </w:rPr>
        <w:t xml:space="preserve"> </w:t>
      </w:r>
      <w:r w:rsidRPr="009B7B68">
        <w:rPr>
          <w:sz w:val="24"/>
          <w:szCs w:val="24"/>
        </w:rPr>
        <w:t>их</w:t>
      </w:r>
      <w:r w:rsidRPr="009B7B68">
        <w:rPr>
          <w:spacing w:val="-12"/>
          <w:sz w:val="24"/>
          <w:szCs w:val="24"/>
        </w:rPr>
        <w:t xml:space="preserve"> </w:t>
      </w:r>
      <w:r w:rsidRPr="009B7B68">
        <w:rPr>
          <w:sz w:val="24"/>
          <w:szCs w:val="24"/>
        </w:rPr>
        <w:t>использования</w:t>
      </w:r>
      <w:r w:rsidRPr="009B7B68">
        <w:rPr>
          <w:spacing w:val="-9"/>
          <w:sz w:val="24"/>
          <w:szCs w:val="24"/>
        </w:rPr>
        <w:t xml:space="preserve"> </w:t>
      </w:r>
      <w:r w:rsidRPr="009B7B68">
        <w:rPr>
          <w:sz w:val="24"/>
          <w:szCs w:val="24"/>
        </w:rPr>
        <w:t>в</w:t>
      </w:r>
      <w:r w:rsidRPr="009B7B68">
        <w:rPr>
          <w:spacing w:val="-7"/>
          <w:sz w:val="24"/>
          <w:szCs w:val="24"/>
        </w:rPr>
        <w:t xml:space="preserve"> </w:t>
      </w:r>
      <w:r w:rsidRPr="009B7B68">
        <w:rPr>
          <w:sz w:val="24"/>
          <w:szCs w:val="24"/>
        </w:rPr>
        <w:t>учебной,</w:t>
      </w:r>
      <w:r w:rsidRPr="009B7B68">
        <w:rPr>
          <w:spacing w:val="-8"/>
          <w:sz w:val="24"/>
          <w:szCs w:val="24"/>
        </w:rPr>
        <w:t xml:space="preserve"> </w:t>
      </w:r>
      <w:r w:rsidRPr="009B7B68">
        <w:rPr>
          <w:sz w:val="24"/>
          <w:szCs w:val="24"/>
        </w:rPr>
        <w:t>познавательной</w:t>
      </w:r>
      <w:r w:rsidRPr="009B7B68">
        <w:rPr>
          <w:spacing w:val="-4"/>
          <w:sz w:val="24"/>
          <w:szCs w:val="24"/>
        </w:rPr>
        <w:t xml:space="preserve"> </w:t>
      </w:r>
      <w:r w:rsidRPr="009B7B68">
        <w:rPr>
          <w:sz w:val="24"/>
          <w:szCs w:val="24"/>
        </w:rPr>
        <w:t>и социальной практике;</w:t>
      </w:r>
    </w:p>
    <w:p w14:paraId="47C80364" w14:textId="77777777" w:rsidR="002803D2" w:rsidRPr="009B7B68" w:rsidRDefault="00000000" w:rsidP="009B7B68">
      <w:pPr>
        <w:pStyle w:val="a6"/>
        <w:numPr>
          <w:ilvl w:val="0"/>
          <w:numId w:val="39"/>
        </w:numPr>
        <w:tabs>
          <w:tab w:val="left" w:pos="1392"/>
        </w:tabs>
        <w:spacing w:line="276" w:lineRule="auto"/>
        <w:ind w:left="427" w:right="1804" w:firstLine="707"/>
        <w:jc w:val="left"/>
        <w:rPr>
          <w:sz w:val="24"/>
          <w:szCs w:val="24"/>
        </w:rPr>
      </w:pPr>
      <w:r w:rsidRPr="009B7B68">
        <w:rPr>
          <w:sz w:val="24"/>
          <w:szCs w:val="24"/>
        </w:rPr>
        <w:t>самостоятельность планирования</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осуществления учебной деятельности</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организацииучебного сотрудничества</w:t>
      </w:r>
      <w:r w:rsidRPr="009B7B68">
        <w:rPr>
          <w:spacing w:val="-2"/>
          <w:sz w:val="24"/>
          <w:szCs w:val="24"/>
        </w:rPr>
        <w:t xml:space="preserve"> </w:t>
      </w:r>
      <w:r w:rsidRPr="009B7B68">
        <w:rPr>
          <w:sz w:val="24"/>
          <w:szCs w:val="24"/>
        </w:rPr>
        <w:t>с</w:t>
      </w:r>
      <w:r w:rsidRPr="009B7B68">
        <w:rPr>
          <w:spacing w:val="-2"/>
          <w:sz w:val="24"/>
          <w:szCs w:val="24"/>
        </w:rPr>
        <w:t xml:space="preserve"> </w:t>
      </w:r>
      <w:r w:rsidRPr="009B7B68">
        <w:rPr>
          <w:sz w:val="24"/>
          <w:szCs w:val="24"/>
        </w:rPr>
        <w:t>педагогами</w:t>
      </w:r>
      <w:r w:rsidRPr="009B7B68">
        <w:rPr>
          <w:spacing w:val="-4"/>
          <w:sz w:val="24"/>
          <w:szCs w:val="24"/>
        </w:rPr>
        <w:t xml:space="preserve"> </w:t>
      </w:r>
      <w:r w:rsidRPr="009B7B68">
        <w:rPr>
          <w:sz w:val="24"/>
          <w:szCs w:val="24"/>
        </w:rPr>
        <w:t>и</w:t>
      </w:r>
    </w:p>
    <w:p w14:paraId="5C31F9E4" w14:textId="77777777" w:rsidR="002803D2" w:rsidRPr="009B7B68" w:rsidRDefault="00000000" w:rsidP="009B7B68">
      <w:pPr>
        <w:pStyle w:val="a3"/>
        <w:spacing w:line="276" w:lineRule="auto"/>
        <w:ind w:firstLine="0"/>
        <w:jc w:val="left"/>
        <w:rPr>
          <w:sz w:val="24"/>
          <w:szCs w:val="24"/>
        </w:rPr>
      </w:pPr>
      <w:r w:rsidRPr="009B7B68">
        <w:rPr>
          <w:spacing w:val="-2"/>
          <w:sz w:val="24"/>
          <w:szCs w:val="24"/>
        </w:rPr>
        <w:t>сверстниками;</w:t>
      </w:r>
    </w:p>
    <w:p w14:paraId="044C898E" w14:textId="77777777" w:rsidR="002803D2" w:rsidRPr="009B7B68" w:rsidRDefault="00000000" w:rsidP="009B7B68">
      <w:pPr>
        <w:pStyle w:val="a6"/>
        <w:numPr>
          <w:ilvl w:val="0"/>
          <w:numId w:val="39"/>
        </w:numPr>
        <w:tabs>
          <w:tab w:val="left" w:pos="1393"/>
        </w:tabs>
        <w:spacing w:line="276" w:lineRule="auto"/>
        <w:ind w:left="1393" w:hanging="258"/>
        <w:rPr>
          <w:sz w:val="24"/>
          <w:szCs w:val="24"/>
        </w:rPr>
      </w:pPr>
      <w:r w:rsidRPr="009B7B68">
        <w:rPr>
          <w:sz w:val="24"/>
          <w:szCs w:val="24"/>
        </w:rPr>
        <w:t>построение</w:t>
      </w:r>
      <w:r w:rsidRPr="009B7B68">
        <w:rPr>
          <w:spacing w:val="-20"/>
          <w:sz w:val="24"/>
          <w:szCs w:val="24"/>
        </w:rPr>
        <w:t xml:space="preserve"> </w:t>
      </w:r>
      <w:r w:rsidRPr="009B7B68">
        <w:rPr>
          <w:sz w:val="24"/>
          <w:szCs w:val="24"/>
        </w:rPr>
        <w:t>индивидуальной</w:t>
      </w:r>
      <w:r w:rsidRPr="009B7B68">
        <w:rPr>
          <w:spacing w:val="-17"/>
          <w:sz w:val="24"/>
          <w:szCs w:val="24"/>
        </w:rPr>
        <w:t xml:space="preserve"> </w:t>
      </w:r>
      <w:r w:rsidRPr="009B7B68">
        <w:rPr>
          <w:sz w:val="24"/>
          <w:szCs w:val="24"/>
        </w:rPr>
        <w:t>образовательной</w:t>
      </w:r>
      <w:r w:rsidRPr="009B7B68">
        <w:rPr>
          <w:spacing w:val="-16"/>
          <w:sz w:val="24"/>
          <w:szCs w:val="24"/>
        </w:rPr>
        <w:t xml:space="preserve"> </w:t>
      </w:r>
      <w:r w:rsidRPr="009B7B68">
        <w:rPr>
          <w:spacing w:val="-2"/>
          <w:sz w:val="24"/>
          <w:szCs w:val="24"/>
        </w:rPr>
        <w:t>траектории.</w:t>
      </w:r>
    </w:p>
    <w:p w14:paraId="0745CB61" w14:textId="77777777" w:rsidR="002803D2" w:rsidRPr="009B7B68" w:rsidRDefault="00000000" w:rsidP="009B7B68">
      <w:pPr>
        <w:pStyle w:val="a3"/>
        <w:spacing w:line="276" w:lineRule="auto"/>
        <w:ind w:right="856" w:firstLine="710"/>
        <w:rPr>
          <w:sz w:val="24"/>
          <w:szCs w:val="24"/>
        </w:rPr>
      </w:pPr>
      <w:r w:rsidRPr="009B7B68">
        <w:rPr>
          <w:b/>
          <w:i/>
          <w:sz w:val="24"/>
          <w:szCs w:val="24"/>
        </w:rPr>
        <w:t xml:space="preserve">Предметные результаты </w:t>
      </w:r>
      <w:r w:rsidRPr="009B7B68">
        <w:rPr>
          <w:sz w:val="24"/>
          <w:szCs w:val="24"/>
        </w:rPr>
        <w:t xml:space="preserve">освоения адаптированной основной образовательной программы представлены в соответствии с группами результатов учебных предметов, раскрывают и детализируют их в </w:t>
      </w:r>
      <w:r w:rsidRPr="009B7B68">
        <w:rPr>
          <w:spacing w:val="-2"/>
          <w:sz w:val="24"/>
          <w:szCs w:val="24"/>
        </w:rPr>
        <w:t>отношении:</w:t>
      </w:r>
    </w:p>
    <w:p w14:paraId="1B9803F5" w14:textId="77777777" w:rsidR="002803D2" w:rsidRPr="009B7B68" w:rsidRDefault="00000000" w:rsidP="009B7B68">
      <w:pPr>
        <w:pStyle w:val="a6"/>
        <w:numPr>
          <w:ilvl w:val="0"/>
          <w:numId w:val="39"/>
        </w:numPr>
        <w:tabs>
          <w:tab w:val="left" w:pos="1392"/>
        </w:tabs>
        <w:spacing w:line="276" w:lineRule="auto"/>
        <w:ind w:left="427" w:right="1912" w:firstLine="707"/>
        <w:rPr>
          <w:sz w:val="24"/>
          <w:szCs w:val="24"/>
        </w:rPr>
      </w:pPr>
      <w:r w:rsidRPr="009B7B68">
        <w:rPr>
          <w:sz w:val="24"/>
          <w:szCs w:val="24"/>
        </w:rPr>
        <w:t>освоенных обучающимися с ЗПР в ходе изучения учебного предмета</w:t>
      </w:r>
      <w:r w:rsidRPr="009B7B68">
        <w:rPr>
          <w:spacing w:val="40"/>
          <w:sz w:val="24"/>
          <w:szCs w:val="24"/>
        </w:rPr>
        <w:t xml:space="preserve"> </w:t>
      </w:r>
      <w:r w:rsidRPr="009B7B68">
        <w:rPr>
          <w:sz w:val="24"/>
          <w:szCs w:val="24"/>
        </w:rPr>
        <w:t>умений,</w:t>
      </w:r>
      <w:r w:rsidRPr="009B7B68">
        <w:rPr>
          <w:spacing w:val="40"/>
          <w:sz w:val="24"/>
          <w:szCs w:val="24"/>
        </w:rPr>
        <w:t xml:space="preserve"> </w:t>
      </w:r>
      <w:r w:rsidRPr="009B7B68">
        <w:rPr>
          <w:sz w:val="24"/>
          <w:szCs w:val="24"/>
        </w:rPr>
        <w:t>специфическихдля данной предметной области;</w:t>
      </w:r>
    </w:p>
    <w:p w14:paraId="31DC9EED" w14:textId="77777777" w:rsidR="002803D2" w:rsidRPr="009B7B68" w:rsidRDefault="00000000" w:rsidP="009B7B68">
      <w:pPr>
        <w:pStyle w:val="a6"/>
        <w:numPr>
          <w:ilvl w:val="0"/>
          <w:numId w:val="39"/>
        </w:numPr>
        <w:tabs>
          <w:tab w:val="left" w:pos="1393"/>
          <w:tab w:val="left" w:pos="5607"/>
        </w:tabs>
        <w:spacing w:line="276" w:lineRule="auto"/>
        <w:ind w:left="1135" w:right="669" w:firstLine="0"/>
        <w:rPr>
          <w:sz w:val="24"/>
          <w:szCs w:val="24"/>
        </w:rPr>
      </w:pPr>
      <w:r w:rsidRPr="009B7B68">
        <w:rPr>
          <w:sz w:val="24"/>
          <w:szCs w:val="24"/>
        </w:rPr>
        <w:t>видов</w:t>
      </w:r>
      <w:r w:rsidRPr="009B7B68">
        <w:rPr>
          <w:spacing w:val="40"/>
          <w:sz w:val="24"/>
          <w:szCs w:val="24"/>
        </w:rPr>
        <w:t xml:space="preserve"> </w:t>
      </w:r>
      <w:r w:rsidRPr="009B7B68">
        <w:rPr>
          <w:sz w:val="24"/>
          <w:szCs w:val="24"/>
        </w:rPr>
        <w:t>деятельности</w:t>
      </w:r>
      <w:r w:rsidRPr="009B7B68">
        <w:rPr>
          <w:spacing w:val="80"/>
          <w:sz w:val="24"/>
          <w:szCs w:val="24"/>
        </w:rPr>
        <w:t xml:space="preserve">  </w:t>
      </w:r>
      <w:r w:rsidRPr="009B7B68">
        <w:rPr>
          <w:sz w:val="24"/>
          <w:szCs w:val="24"/>
        </w:rPr>
        <w:t>по</w:t>
      </w:r>
      <w:r w:rsidRPr="009B7B68">
        <w:rPr>
          <w:sz w:val="24"/>
          <w:szCs w:val="24"/>
        </w:rPr>
        <w:tab/>
        <w:t>получению</w:t>
      </w:r>
      <w:r w:rsidRPr="009B7B68">
        <w:rPr>
          <w:spacing w:val="80"/>
          <w:sz w:val="24"/>
          <w:szCs w:val="24"/>
        </w:rPr>
        <w:t xml:space="preserve"> </w:t>
      </w:r>
      <w:r w:rsidRPr="009B7B68">
        <w:rPr>
          <w:sz w:val="24"/>
          <w:szCs w:val="24"/>
        </w:rPr>
        <w:t>нового</w:t>
      </w:r>
      <w:r w:rsidRPr="009B7B68">
        <w:rPr>
          <w:spacing w:val="40"/>
          <w:sz w:val="24"/>
          <w:szCs w:val="24"/>
        </w:rPr>
        <w:t xml:space="preserve"> </w:t>
      </w:r>
      <w:r w:rsidRPr="009B7B68">
        <w:rPr>
          <w:sz w:val="24"/>
          <w:szCs w:val="24"/>
        </w:rPr>
        <w:t>знания</w:t>
      </w:r>
      <w:r w:rsidRPr="009B7B68">
        <w:rPr>
          <w:spacing w:val="40"/>
          <w:sz w:val="24"/>
          <w:szCs w:val="24"/>
        </w:rPr>
        <w:t xml:space="preserve"> </w:t>
      </w:r>
      <w:r w:rsidRPr="009B7B68">
        <w:rPr>
          <w:sz w:val="24"/>
          <w:szCs w:val="24"/>
        </w:rPr>
        <w:t>в</w:t>
      </w:r>
      <w:r w:rsidRPr="009B7B68">
        <w:rPr>
          <w:spacing w:val="40"/>
          <w:sz w:val="24"/>
          <w:szCs w:val="24"/>
        </w:rPr>
        <w:t xml:space="preserve"> </w:t>
      </w:r>
      <w:r w:rsidRPr="009B7B68">
        <w:rPr>
          <w:sz w:val="24"/>
          <w:szCs w:val="24"/>
        </w:rPr>
        <w:t>рамках</w:t>
      </w:r>
      <w:r w:rsidRPr="009B7B68">
        <w:rPr>
          <w:spacing w:val="40"/>
          <w:sz w:val="24"/>
          <w:szCs w:val="24"/>
        </w:rPr>
        <w:t xml:space="preserve">  </w:t>
      </w:r>
      <w:r w:rsidRPr="009B7B68">
        <w:rPr>
          <w:sz w:val="24"/>
          <w:szCs w:val="24"/>
        </w:rPr>
        <w:t>учебного</w:t>
      </w:r>
      <w:r w:rsidRPr="009B7B68">
        <w:rPr>
          <w:spacing w:val="80"/>
          <w:sz w:val="24"/>
          <w:szCs w:val="24"/>
        </w:rPr>
        <w:t xml:space="preserve">   </w:t>
      </w:r>
      <w:r w:rsidRPr="009B7B68">
        <w:rPr>
          <w:sz w:val="24"/>
          <w:szCs w:val="24"/>
        </w:rPr>
        <w:t>предмета,</w:t>
      </w:r>
      <w:r w:rsidRPr="009B7B68">
        <w:rPr>
          <w:spacing w:val="80"/>
          <w:w w:val="150"/>
          <w:sz w:val="24"/>
          <w:szCs w:val="24"/>
        </w:rPr>
        <w:t xml:space="preserve">   </w:t>
      </w:r>
      <w:r w:rsidRPr="009B7B68">
        <w:rPr>
          <w:sz w:val="24"/>
          <w:szCs w:val="24"/>
        </w:rPr>
        <w:t>егопреобразованию</w:t>
      </w:r>
      <w:r w:rsidRPr="009B7B68">
        <w:rPr>
          <w:spacing w:val="-3"/>
          <w:sz w:val="24"/>
          <w:szCs w:val="24"/>
        </w:rPr>
        <w:t xml:space="preserve"> </w:t>
      </w:r>
      <w:r w:rsidRPr="009B7B68">
        <w:rPr>
          <w:sz w:val="24"/>
          <w:szCs w:val="24"/>
        </w:rPr>
        <w:t>и применению</w:t>
      </w:r>
    </w:p>
    <w:p w14:paraId="77C9CA87" w14:textId="77777777" w:rsidR="002803D2" w:rsidRPr="009B7B68" w:rsidRDefault="00000000" w:rsidP="009B7B68">
      <w:pPr>
        <w:pStyle w:val="a3"/>
        <w:spacing w:line="276" w:lineRule="auto"/>
        <w:ind w:firstLine="0"/>
        <w:rPr>
          <w:sz w:val="24"/>
          <w:szCs w:val="24"/>
        </w:rPr>
      </w:pPr>
      <w:r w:rsidRPr="009B7B68">
        <w:rPr>
          <w:sz w:val="24"/>
          <w:szCs w:val="24"/>
        </w:rPr>
        <w:t>в</w:t>
      </w:r>
      <w:r w:rsidRPr="009B7B68">
        <w:rPr>
          <w:spacing w:val="-14"/>
          <w:sz w:val="24"/>
          <w:szCs w:val="24"/>
        </w:rPr>
        <w:t xml:space="preserve"> </w:t>
      </w:r>
      <w:r w:rsidRPr="009B7B68">
        <w:rPr>
          <w:sz w:val="24"/>
          <w:szCs w:val="24"/>
        </w:rPr>
        <w:t>учебных,</w:t>
      </w:r>
      <w:r w:rsidRPr="009B7B68">
        <w:rPr>
          <w:spacing w:val="-3"/>
          <w:sz w:val="24"/>
          <w:szCs w:val="24"/>
        </w:rPr>
        <w:t xml:space="preserve"> </w:t>
      </w:r>
      <w:r w:rsidRPr="009B7B68">
        <w:rPr>
          <w:sz w:val="24"/>
          <w:szCs w:val="24"/>
        </w:rPr>
        <w:t>учебно-проектных</w:t>
      </w:r>
      <w:r w:rsidRPr="009B7B68">
        <w:rPr>
          <w:spacing w:val="-12"/>
          <w:sz w:val="24"/>
          <w:szCs w:val="24"/>
        </w:rPr>
        <w:t xml:space="preserve"> </w:t>
      </w:r>
      <w:r w:rsidRPr="009B7B68">
        <w:rPr>
          <w:sz w:val="24"/>
          <w:szCs w:val="24"/>
        </w:rPr>
        <w:t>и</w:t>
      </w:r>
      <w:r w:rsidRPr="009B7B68">
        <w:rPr>
          <w:spacing w:val="-9"/>
          <w:sz w:val="24"/>
          <w:szCs w:val="24"/>
        </w:rPr>
        <w:t xml:space="preserve"> </w:t>
      </w:r>
      <w:r w:rsidRPr="009B7B68">
        <w:rPr>
          <w:sz w:val="24"/>
          <w:szCs w:val="24"/>
        </w:rPr>
        <w:t>социально-проектных</w:t>
      </w:r>
      <w:r w:rsidRPr="009B7B68">
        <w:rPr>
          <w:spacing w:val="-10"/>
          <w:sz w:val="24"/>
          <w:szCs w:val="24"/>
        </w:rPr>
        <w:t xml:space="preserve"> </w:t>
      </w:r>
      <w:r w:rsidRPr="009B7B68">
        <w:rPr>
          <w:spacing w:val="-2"/>
          <w:sz w:val="24"/>
          <w:szCs w:val="24"/>
        </w:rPr>
        <w:t>ситуациях;</w:t>
      </w:r>
    </w:p>
    <w:p w14:paraId="136B947B" w14:textId="77777777" w:rsidR="002803D2" w:rsidRPr="009B7B68" w:rsidRDefault="00000000" w:rsidP="009B7B68">
      <w:pPr>
        <w:pStyle w:val="a6"/>
        <w:numPr>
          <w:ilvl w:val="0"/>
          <w:numId w:val="39"/>
        </w:numPr>
        <w:tabs>
          <w:tab w:val="left" w:pos="1392"/>
        </w:tabs>
        <w:spacing w:line="276" w:lineRule="auto"/>
        <w:ind w:left="427" w:right="1061" w:firstLine="707"/>
        <w:rPr>
          <w:sz w:val="24"/>
          <w:szCs w:val="24"/>
        </w:rPr>
      </w:pPr>
      <w:r w:rsidRPr="009B7B68">
        <w:rPr>
          <w:sz w:val="24"/>
          <w:szCs w:val="24"/>
        </w:rPr>
        <w:t>формирования научного типа мышления, научных представлений о ключевых теориях, типах ивидах отношений;</w:t>
      </w:r>
    </w:p>
    <w:p w14:paraId="212BFAD7" w14:textId="77777777" w:rsidR="002803D2" w:rsidRPr="009B7B68" w:rsidRDefault="00000000" w:rsidP="009B7B68">
      <w:pPr>
        <w:pStyle w:val="a6"/>
        <w:numPr>
          <w:ilvl w:val="0"/>
          <w:numId w:val="39"/>
        </w:numPr>
        <w:tabs>
          <w:tab w:val="left" w:pos="1392"/>
        </w:tabs>
        <w:spacing w:line="276" w:lineRule="auto"/>
        <w:ind w:left="427" w:right="1014" w:firstLine="707"/>
        <w:rPr>
          <w:sz w:val="24"/>
          <w:szCs w:val="24"/>
        </w:rPr>
      </w:pPr>
      <w:r w:rsidRPr="009B7B68">
        <w:rPr>
          <w:sz w:val="24"/>
          <w:szCs w:val="24"/>
        </w:rPr>
        <w:t>владения</w:t>
      </w:r>
      <w:r w:rsidRPr="009B7B68">
        <w:rPr>
          <w:spacing w:val="-9"/>
          <w:sz w:val="24"/>
          <w:szCs w:val="24"/>
        </w:rPr>
        <w:t xml:space="preserve"> </w:t>
      </w:r>
      <w:r w:rsidRPr="009B7B68">
        <w:rPr>
          <w:sz w:val="24"/>
          <w:szCs w:val="24"/>
        </w:rPr>
        <w:t>научной</w:t>
      </w:r>
      <w:r w:rsidRPr="009B7B68">
        <w:rPr>
          <w:spacing w:val="-6"/>
          <w:sz w:val="24"/>
          <w:szCs w:val="24"/>
        </w:rPr>
        <w:t xml:space="preserve"> </w:t>
      </w:r>
      <w:r w:rsidRPr="009B7B68">
        <w:rPr>
          <w:sz w:val="24"/>
          <w:szCs w:val="24"/>
        </w:rPr>
        <w:t>терминологией,</w:t>
      </w:r>
      <w:r w:rsidRPr="009B7B68">
        <w:rPr>
          <w:spacing w:val="-4"/>
          <w:sz w:val="24"/>
          <w:szCs w:val="24"/>
        </w:rPr>
        <w:t xml:space="preserve"> </w:t>
      </w:r>
      <w:r w:rsidRPr="009B7B68">
        <w:rPr>
          <w:sz w:val="24"/>
          <w:szCs w:val="24"/>
        </w:rPr>
        <w:t>ключевыми</w:t>
      </w:r>
      <w:r w:rsidRPr="009B7B68">
        <w:rPr>
          <w:spacing w:val="-11"/>
          <w:sz w:val="24"/>
          <w:szCs w:val="24"/>
        </w:rPr>
        <w:t xml:space="preserve"> </w:t>
      </w:r>
      <w:r w:rsidRPr="009B7B68">
        <w:rPr>
          <w:sz w:val="24"/>
          <w:szCs w:val="24"/>
        </w:rPr>
        <w:t>понятиями,</w:t>
      </w:r>
      <w:r w:rsidRPr="009B7B68">
        <w:rPr>
          <w:spacing w:val="-13"/>
          <w:sz w:val="24"/>
          <w:szCs w:val="24"/>
        </w:rPr>
        <w:t xml:space="preserve"> </w:t>
      </w:r>
      <w:r w:rsidRPr="009B7B68">
        <w:rPr>
          <w:sz w:val="24"/>
          <w:szCs w:val="24"/>
        </w:rPr>
        <w:t>методами и приемами.</w:t>
      </w:r>
    </w:p>
    <w:p w14:paraId="2F42E0E0" w14:textId="77777777" w:rsidR="002803D2" w:rsidRPr="009B7B68" w:rsidRDefault="00000000" w:rsidP="009B7B68">
      <w:pPr>
        <w:pStyle w:val="a3"/>
        <w:spacing w:line="276" w:lineRule="auto"/>
        <w:ind w:right="859"/>
        <w:rPr>
          <w:sz w:val="24"/>
          <w:szCs w:val="24"/>
        </w:rPr>
      </w:pPr>
      <w:r w:rsidRPr="009B7B68">
        <w:rPr>
          <w:sz w:val="24"/>
          <w:szCs w:val="24"/>
        </w:rPr>
        <w:t>Планируемые личностные и метапредметные результаты освоения обучающимися с ЗПР адаптированной основной образовательной программы описаны в соответствии с ФГОС ООО на двух уровнях:</w:t>
      </w:r>
    </w:p>
    <w:p w14:paraId="33B9B1E4" w14:textId="77777777" w:rsidR="002803D2" w:rsidRPr="009B7B68" w:rsidRDefault="00000000" w:rsidP="009B7B68">
      <w:pPr>
        <w:pStyle w:val="a6"/>
        <w:numPr>
          <w:ilvl w:val="0"/>
          <w:numId w:val="39"/>
        </w:numPr>
        <w:tabs>
          <w:tab w:val="left" w:pos="1392"/>
        </w:tabs>
        <w:spacing w:line="276" w:lineRule="auto"/>
        <w:ind w:left="427" w:right="858" w:firstLine="707"/>
        <w:rPr>
          <w:sz w:val="24"/>
          <w:szCs w:val="24"/>
        </w:rPr>
      </w:pPr>
      <w:r w:rsidRPr="009B7B68">
        <w:rPr>
          <w:sz w:val="24"/>
          <w:szCs w:val="24"/>
        </w:rPr>
        <w:t>на общем уровне (планируемые результаты формируются на всех без исключения учебных предметах и во внеурочной деятельности);</w:t>
      </w:r>
    </w:p>
    <w:p w14:paraId="75EA3A5D" w14:textId="77777777" w:rsidR="002803D2" w:rsidRPr="009B7B68" w:rsidRDefault="00000000" w:rsidP="009B7B68">
      <w:pPr>
        <w:pStyle w:val="a6"/>
        <w:numPr>
          <w:ilvl w:val="0"/>
          <w:numId w:val="39"/>
        </w:numPr>
        <w:tabs>
          <w:tab w:val="left" w:pos="1393"/>
        </w:tabs>
        <w:spacing w:line="276" w:lineRule="auto"/>
        <w:ind w:left="427" w:right="856" w:firstLine="427"/>
        <w:rPr>
          <w:sz w:val="24"/>
          <w:szCs w:val="24"/>
        </w:rPr>
      </w:pPr>
      <w:r w:rsidRPr="009B7B68">
        <w:rPr>
          <w:sz w:val="24"/>
          <w:szCs w:val="24"/>
        </w:rPr>
        <w:t xml:space="preserve">на предметном уровне (планируемые результаты формируются в процессе </w:t>
      </w:r>
      <w:r w:rsidRPr="009B7B68">
        <w:rPr>
          <w:sz w:val="24"/>
          <w:szCs w:val="24"/>
        </w:rPr>
        <w:lastRenderedPageBreak/>
        <w:t xml:space="preserve">изучения отдельных учебных предметов, входящих в перечень учебных предметов, обязательных для изучения на уровне основного общего </w:t>
      </w:r>
      <w:r w:rsidRPr="009B7B68">
        <w:rPr>
          <w:spacing w:val="-2"/>
          <w:sz w:val="24"/>
          <w:szCs w:val="24"/>
        </w:rPr>
        <w:t>образования).</w:t>
      </w:r>
    </w:p>
    <w:p w14:paraId="35CDE704" w14:textId="77777777" w:rsidR="002803D2" w:rsidRPr="009B7B68" w:rsidRDefault="00000000" w:rsidP="009B7B68">
      <w:pPr>
        <w:pStyle w:val="1"/>
        <w:spacing w:line="276" w:lineRule="auto"/>
        <w:ind w:left="417"/>
        <w:rPr>
          <w:sz w:val="24"/>
          <w:szCs w:val="24"/>
        </w:rPr>
      </w:pPr>
      <w:r w:rsidRPr="009B7B68">
        <w:rPr>
          <w:sz w:val="24"/>
          <w:szCs w:val="24"/>
          <w:u w:val="single"/>
        </w:rPr>
        <w:t>Личностные</w:t>
      </w:r>
      <w:r w:rsidRPr="009B7B68">
        <w:rPr>
          <w:spacing w:val="-9"/>
          <w:sz w:val="24"/>
          <w:szCs w:val="24"/>
          <w:u w:val="single"/>
        </w:rPr>
        <w:t xml:space="preserve"> </w:t>
      </w:r>
      <w:r w:rsidRPr="009B7B68">
        <w:rPr>
          <w:spacing w:val="-2"/>
          <w:sz w:val="24"/>
          <w:szCs w:val="24"/>
          <w:u w:val="single"/>
        </w:rPr>
        <w:t>результаты</w:t>
      </w:r>
    </w:p>
    <w:p w14:paraId="37244737" w14:textId="77777777" w:rsidR="002803D2" w:rsidRPr="009B7B68" w:rsidRDefault="00000000" w:rsidP="009B7B68">
      <w:pPr>
        <w:pStyle w:val="a3"/>
        <w:spacing w:line="276" w:lineRule="auto"/>
        <w:ind w:right="857" w:firstLine="710"/>
        <w:rPr>
          <w:sz w:val="24"/>
          <w:szCs w:val="24"/>
        </w:rPr>
      </w:pPr>
      <w:r w:rsidRPr="009B7B68">
        <w:rPr>
          <w:sz w:val="24"/>
          <w:szCs w:val="24"/>
        </w:rPr>
        <w:t>Личностные результаты освоения адаптированной основной образовательной программы</w:t>
      </w:r>
      <w:r w:rsidRPr="009B7B68">
        <w:rPr>
          <w:spacing w:val="-13"/>
          <w:sz w:val="24"/>
          <w:szCs w:val="24"/>
        </w:rPr>
        <w:t xml:space="preserve"> </w:t>
      </w:r>
      <w:r w:rsidRPr="009B7B68">
        <w:rPr>
          <w:sz w:val="24"/>
          <w:szCs w:val="24"/>
        </w:rPr>
        <w:t>основного общего образования, согласно ФГОС ООО, отражают:</w:t>
      </w:r>
    </w:p>
    <w:p w14:paraId="05CCDCC1" w14:textId="77777777" w:rsidR="002803D2" w:rsidRPr="009B7B68" w:rsidRDefault="00000000" w:rsidP="009B7B68">
      <w:pPr>
        <w:pStyle w:val="a6"/>
        <w:numPr>
          <w:ilvl w:val="0"/>
          <w:numId w:val="39"/>
        </w:numPr>
        <w:tabs>
          <w:tab w:val="left" w:pos="1393"/>
        </w:tabs>
        <w:spacing w:line="276" w:lineRule="auto"/>
        <w:ind w:left="427" w:right="859" w:firstLine="427"/>
        <w:rPr>
          <w:sz w:val="24"/>
          <w:szCs w:val="24"/>
        </w:rPr>
      </w:pPr>
      <w:r w:rsidRPr="009B7B68">
        <w:rPr>
          <w:sz w:val="24"/>
          <w:szCs w:val="24"/>
        </w:rPr>
        <w:t>воспитание у обучающихся с ЗПР российской гражданской идентичности:</w:t>
      </w:r>
      <w:r w:rsidRPr="009B7B68">
        <w:rPr>
          <w:spacing w:val="12"/>
          <w:sz w:val="24"/>
          <w:szCs w:val="24"/>
        </w:rPr>
        <w:t xml:space="preserve"> </w:t>
      </w:r>
      <w:r w:rsidRPr="009B7B68">
        <w:rPr>
          <w:sz w:val="24"/>
          <w:szCs w:val="24"/>
        </w:rPr>
        <w:t>патриотизма,</w:t>
      </w:r>
      <w:r w:rsidRPr="009B7B68">
        <w:rPr>
          <w:spacing w:val="11"/>
          <w:sz w:val="24"/>
          <w:szCs w:val="24"/>
        </w:rPr>
        <w:t xml:space="preserve"> </w:t>
      </w:r>
      <w:r w:rsidRPr="009B7B68">
        <w:rPr>
          <w:sz w:val="24"/>
          <w:szCs w:val="24"/>
        </w:rPr>
        <w:t>уважения</w:t>
      </w:r>
      <w:r w:rsidRPr="009B7B68">
        <w:rPr>
          <w:spacing w:val="9"/>
          <w:sz w:val="24"/>
          <w:szCs w:val="24"/>
        </w:rPr>
        <w:t xml:space="preserve"> </w:t>
      </w:r>
      <w:r w:rsidRPr="009B7B68">
        <w:rPr>
          <w:sz w:val="24"/>
          <w:szCs w:val="24"/>
        </w:rPr>
        <w:t>к</w:t>
      </w:r>
      <w:r w:rsidRPr="009B7B68">
        <w:rPr>
          <w:spacing w:val="11"/>
          <w:sz w:val="24"/>
          <w:szCs w:val="24"/>
        </w:rPr>
        <w:t xml:space="preserve"> </w:t>
      </w:r>
      <w:r w:rsidRPr="009B7B68">
        <w:rPr>
          <w:sz w:val="24"/>
          <w:szCs w:val="24"/>
        </w:rPr>
        <w:t>Отечеству,</w:t>
      </w:r>
      <w:r w:rsidRPr="009B7B68">
        <w:rPr>
          <w:spacing w:val="13"/>
          <w:sz w:val="24"/>
          <w:szCs w:val="24"/>
        </w:rPr>
        <w:t xml:space="preserve"> </w:t>
      </w:r>
      <w:r w:rsidRPr="009B7B68">
        <w:rPr>
          <w:sz w:val="24"/>
          <w:szCs w:val="24"/>
        </w:rPr>
        <w:t>прошлому</w:t>
      </w:r>
      <w:r w:rsidRPr="009B7B68">
        <w:rPr>
          <w:spacing w:val="9"/>
          <w:sz w:val="24"/>
          <w:szCs w:val="24"/>
        </w:rPr>
        <w:t xml:space="preserve"> </w:t>
      </w:r>
      <w:r w:rsidRPr="009B7B68">
        <w:rPr>
          <w:sz w:val="24"/>
          <w:szCs w:val="24"/>
        </w:rPr>
        <w:t>и</w:t>
      </w:r>
      <w:r w:rsidRPr="009B7B68">
        <w:rPr>
          <w:spacing w:val="12"/>
          <w:sz w:val="24"/>
          <w:szCs w:val="24"/>
        </w:rPr>
        <w:t xml:space="preserve"> </w:t>
      </w:r>
      <w:r w:rsidRPr="009B7B68">
        <w:rPr>
          <w:spacing w:val="-2"/>
          <w:sz w:val="24"/>
          <w:szCs w:val="24"/>
        </w:rPr>
        <w:t>настоящему</w:t>
      </w:r>
    </w:p>
    <w:p w14:paraId="4FAE88DD" w14:textId="77777777" w:rsidR="009B7B68" w:rsidRPr="009B7B68" w:rsidRDefault="009B7B68" w:rsidP="009B7B68">
      <w:pPr>
        <w:pStyle w:val="a3"/>
        <w:spacing w:line="276" w:lineRule="auto"/>
        <w:ind w:right="858" w:firstLine="0"/>
        <w:rPr>
          <w:sz w:val="24"/>
          <w:szCs w:val="24"/>
        </w:rPr>
        <w:sectPr w:rsidR="009B7B68" w:rsidRPr="009B7B68">
          <w:pgSz w:w="11930" w:h="16860"/>
          <w:pgMar w:top="1060" w:right="0" w:bottom="280" w:left="1275" w:header="720" w:footer="720" w:gutter="0"/>
          <w:cols w:space="720"/>
        </w:sectPr>
      </w:pPr>
    </w:p>
    <w:p w14:paraId="178E2C9E" w14:textId="77777777" w:rsidR="002803D2" w:rsidRPr="009B7B68" w:rsidRDefault="00000000" w:rsidP="009B7B68">
      <w:pPr>
        <w:pStyle w:val="a3"/>
        <w:spacing w:line="276" w:lineRule="auto"/>
        <w:ind w:right="858" w:firstLine="0"/>
        <w:rPr>
          <w:sz w:val="24"/>
          <w:szCs w:val="24"/>
        </w:rPr>
      </w:pPr>
      <w:r w:rsidRPr="009B7B68">
        <w:rPr>
          <w:sz w:val="24"/>
          <w:szCs w:val="24"/>
        </w:rPr>
        <w:lastRenderedPageBreak/>
        <w:t>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4525947" w14:textId="77777777" w:rsidR="002803D2" w:rsidRPr="009B7B68" w:rsidRDefault="00000000" w:rsidP="009B7B68">
      <w:pPr>
        <w:pStyle w:val="a6"/>
        <w:numPr>
          <w:ilvl w:val="0"/>
          <w:numId w:val="39"/>
        </w:numPr>
        <w:tabs>
          <w:tab w:val="left" w:pos="1393"/>
        </w:tabs>
        <w:spacing w:line="276" w:lineRule="auto"/>
        <w:ind w:left="427" w:right="856" w:firstLine="427"/>
        <w:rPr>
          <w:sz w:val="24"/>
          <w:szCs w:val="24"/>
        </w:rPr>
      </w:pPr>
      <w:r w:rsidRPr="009B7B68">
        <w:rPr>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w:t>
      </w:r>
      <w:r w:rsidRPr="009B7B68">
        <w:rPr>
          <w:spacing w:val="-1"/>
          <w:sz w:val="24"/>
          <w:szCs w:val="24"/>
        </w:rPr>
        <w:t xml:space="preserve"> </w:t>
      </w:r>
      <w:r w:rsidRPr="009B7B68">
        <w:rPr>
          <w:sz w:val="24"/>
          <w:szCs w:val="24"/>
        </w:rPr>
        <w:t>индивидуальной траектории</w:t>
      </w:r>
      <w:r w:rsidRPr="009B7B68">
        <w:rPr>
          <w:spacing w:val="-1"/>
          <w:sz w:val="24"/>
          <w:szCs w:val="24"/>
        </w:rPr>
        <w:t xml:space="preserve"> </w:t>
      </w:r>
      <w:r w:rsidRPr="009B7B68">
        <w:rPr>
          <w:sz w:val="24"/>
          <w:szCs w:val="24"/>
        </w:rPr>
        <w:t>образования</w:t>
      </w:r>
      <w:r w:rsidRPr="009B7B68">
        <w:rPr>
          <w:spacing w:val="-1"/>
          <w:sz w:val="24"/>
          <w:szCs w:val="24"/>
        </w:rPr>
        <w:t xml:space="preserve"> </w:t>
      </w:r>
      <w:r w:rsidRPr="009B7B68">
        <w:rPr>
          <w:sz w:val="24"/>
          <w:szCs w:val="24"/>
        </w:rPr>
        <w:t>на</w:t>
      </w:r>
      <w:r w:rsidRPr="009B7B68">
        <w:rPr>
          <w:spacing w:val="-5"/>
          <w:sz w:val="24"/>
          <w:szCs w:val="24"/>
        </w:rPr>
        <w:t xml:space="preserve"> </w:t>
      </w:r>
      <w:r w:rsidRPr="009B7B68">
        <w:rPr>
          <w:sz w:val="24"/>
          <w:szCs w:val="24"/>
        </w:rPr>
        <w:t>базе</w:t>
      </w:r>
      <w:r w:rsidRPr="009B7B68">
        <w:rPr>
          <w:spacing w:val="-3"/>
          <w:sz w:val="24"/>
          <w:szCs w:val="24"/>
        </w:rPr>
        <w:t xml:space="preserve"> </w:t>
      </w:r>
      <w:r w:rsidRPr="009B7B68">
        <w:rPr>
          <w:sz w:val="24"/>
          <w:szCs w:val="24"/>
        </w:rPr>
        <w:t>ориентировки</w:t>
      </w:r>
      <w:r w:rsidRPr="009B7B68">
        <w:rPr>
          <w:spacing w:val="-2"/>
          <w:sz w:val="24"/>
          <w:szCs w:val="24"/>
        </w:rPr>
        <w:t xml:space="preserve"> </w:t>
      </w:r>
      <w:r w:rsidRPr="009B7B68">
        <w:rPr>
          <w:sz w:val="24"/>
          <w:szCs w:val="24"/>
        </w:rPr>
        <w:t>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социальнозначимом труде;</w:t>
      </w:r>
    </w:p>
    <w:p w14:paraId="2637D542" w14:textId="77777777" w:rsidR="002803D2" w:rsidRPr="009B7B68" w:rsidRDefault="00000000" w:rsidP="009B7B68">
      <w:pPr>
        <w:pStyle w:val="a6"/>
        <w:numPr>
          <w:ilvl w:val="0"/>
          <w:numId w:val="39"/>
        </w:numPr>
        <w:tabs>
          <w:tab w:val="left" w:pos="1393"/>
        </w:tabs>
        <w:spacing w:line="276" w:lineRule="auto"/>
        <w:ind w:left="427" w:right="857" w:firstLine="427"/>
        <w:rPr>
          <w:sz w:val="24"/>
          <w:szCs w:val="24"/>
        </w:rPr>
      </w:pPr>
      <w:r w:rsidRPr="009B7B68">
        <w:rPr>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46FCFDFF" w14:textId="77777777" w:rsidR="002803D2" w:rsidRPr="009B7B68" w:rsidRDefault="00000000" w:rsidP="009B7B68">
      <w:pPr>
        <w:pStyle w:val="a6"/>
        <w:numPr>
          <w:ilvl w:val="0"/>
          <w:numId w:val="39"/>
        </w:numPr>
        <w:tabs>
          <w:tab w:val="left" w:pos="1393"/>
        </w:tabs>
        <w:spacing w:line="276" w:lineRule="auto"/>
        <w:ind w:left="427" w:right="857" w:firstLine="427"/>
        <w:rPr>
          <w:sz w:val="24"/>
          <w:szCs w:val="24"/>
        </w:rPr>
      </w:pPr>
      <w:r w:rsidRPr="009B7B68">
        <w:rPr>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w:t>
      </w:r>
      <w:r w:rsidRPr="009B7B68">
        <w:rPr>
          <w:spacing w:val="-2"/>
          <w:sz w:val="24"/>
          <w:szCs w:val="24"/>
        </w:rPr>
        <w:t>взаимопонимания;</w:t>
      </w:r>
    </w:p>
    <w:p w14:paraId="72A9023D" w14:textId="77777777" w:rsidR="002803D2" w:rsidRPr="009B7B68" w:rsidRDefault="00000000" w:rsidP="009B7B68">
      <w:pPr>
        <w:pStyle w:val="a6"/>
        <w:numPr>
          <w:ilvl w:val="0"/>
          <w:numId w:val="39"/>
        </w:numPr>
        <w:tabs>
          <w:tab w:val="left" w:pos="1393"/>
        </w:tabs>
        <w:spacing w:line="276" w:lineRule="auto"/>
        <w:ind w:left="427" w:right="859" w:firstLine="427"/>
        <w:rPr>
          <w:sz w:val="24"/>
          <w:szCs w:val="24"/>
        </w:rPr>
      </w:pPr>
      <w:r w:rsidRPr="009B7B68">
        <w:rPr>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58C7DFDC" w14:textId="77777777" w:rsidR="002803D2" w:rsidRPr="009B7B68" w:rsidRDefault="00000000" w:rsidP="009B7B68">
      <w:pPr>
        <w:pStyle w:val="a6"/>
        <w:numPr>
          <w:ilvl w:val="0"/>
          <w:numId w:val="39"/>
        </w:numPr>
        <w:tabs>
          <w:tab w:val="left" w:pos="1393"/>
        </w:tabs>
        <w:spacing w:line="276" w:lineRule="auto"/>
        <w:ind w:left="427" w:right="859" w:firstLine="427"/>
        <w:rPr>
          <w:sz w:val="24"/>
          <w:szCs w:val="24"/>
        </w:rPr>
      </w:pPr>
      <w:r w:rsidRPr="009B7B68">
        <w:rPr>
          <w:sz w:val="24"/>
          <w:szCs w:val="24"/>
        </w:rPr>
        <w:t>развитие морального сознания и компетентности в решении моральных</w:t>
      </w:r>
      <w:r w:rsidRPr="009B7B68">
        <w:rPr>
          <w:spacing w:val="72"/>
          <w:sz w:val="24"/>
          <w:szCs w:val="24"/>
        </w:rPr>
        <w:t xml:space="preserve">  </w:t>
      </w:r>
      <w:r w:rsidRPr="009B7B68">
        <w:rPr>
          <w:sz w:val="24"/>
          <w:szCs w:val="24"/>
        </w:rPr>
        <w:t>проблем</w:t>
      </w:r>
      <w:r w:rsidRPr="009B7B68">
        <w:rPr>
          <w:spacing w:val="72"/>
          <w:sz w:val="24"/>
          <w:szCs w:val="24"/>
        </w:rPr>
        <w:t xml:space="preserve">  </w:t>
      </w:r>
      <w:r w:rsidRPr="009B7B68">
        <w:rPr>
          <w:sz w:val="24"/>
          <w:szCs w:val="24"/>
        </w:rPr>
        <w:t>на</w:t>
      </w:r>
      <w:r w:rsidRPr="009B7B68">
        <w:rPr>
          <w:spacing w:val="71"/>
          <w:sz w:val="24"/>
          <w:szCs w:val="24"/>
        </w:rPr>
        <w:t xml:space="preserve">  </w:t>
      </w:r>
      <w:r w:rsidRPr="009B7B68">
        <w:rPr>
          <w:sz w:val="24"/>
          <w:szCs w:val="24"/>
        </w:rPr>
        <w:t>основе</w:t>
      </w:r>
      <w:r w:rsidRPr="009B7B68">
        <w:rPr>
          <w:spacing w:val="72"/>
          <w:sz w:val="24"/>
          <w:szCs w:val="24"/>
        </w:rPr>
        <w:t xml:space="preserve">  </w:t>
      </w:r>
      <w:r w:rsidRPr="009B7B68">
        <w:rPr>
          <w:sz w:val="24"/>
          <w:szCs w:val="24"/>
        </w:rPr>
        <w:t>личностного</w:t>
      </w:r>
      <w:r w:rsidRPr="009B7B68">
        <w:rPr>
          <w:spacing w:val="72"/>
          <w:sz w:val="24"/>
          <w:szCs w:val="24"/>
        </w:rPr>
        <w:t xml:space="preserve">  </w:t>
      </w:r>
      <w:r w:rsidRPr="009B7B68">
        <w:rPr>
          <w:sz w:val="24"/>
          <w:szCs w:val="24"/>
        </w:rPr>
        <w:t>выбора,</w:t>
      </w:r>
      <w:r w:rsidRPr="009B7B68">
        <w:rPr>
          <w:spacing w:val="70"/>
          <w:sz w:val="24"/>
          <w:szCs w:val="24"/>
        </w:rPr>
        <w:t xml:space="preserve">  </w:t>
      </w:r>
      <w:r w:rsidRPr="009B7B68">
        <w:rPr>
          <w:sz w:val="24"/>
          <w:szCs w:val="24"/>
        </w:rPr>
        <w:t>формирование</w:t>
      </w:r>
    </w:p>
    <w:p w14:paraId="6FD2F293" w14:textId="77777777" w:rsidR="002803D2" w:rsidRPr="009B7B68" w:rsidRDefault="00000000" w:rsidP="009B7B68">
      <w:pPr>
        <w:pStyle w:val="a3"/>
        <w:spacing w:line="276" w:lineRule="auto"/>
        <w:ind w:right="868" w:firstLine="0"/>
        <w:rPr>
          <w:sz w:val="24"/>
          <w:szCs w:val="24"/>
        </w:rPr>
      </w:pPr>
      <w:r w:rsidRPr="009B7B68">
        <w:rPr>
          <w:sz w:val="24"/>
          <w:szCs w:val="24"/>
        </w:rPr>
        <w:t>нравственных чувств и нравственного поведения, осознанного и ответственного отношения к собственным поступкам;</w:t>
      </w:r>
    </w:p>
    <w:p w14:paraId="0AB0E95E" w14:textId="77777777" w:rsidR="002803D2" w:rsidRPr="009B7B68" w:rsidRDefault="00000000" w:rsidP="009B7B68">
      <w:pPr>
        <w:pStyle w:val="a6"/>
        <w:numPr>
          <w:ilvl w:val="0"/>
          <w:numId w:val="39"/>
        </w:numPr>
        <w:tabs>
          <w:tab w:val="left" w:pos="1393"/>
        </w:tabs>
        <w:spacing w:line="276" w:lineRule="auto"/>
        <w:ind w:left="427" w:right="854" w:firstLine="427"/>
        <w:rPr>
          <w:sz w:val="24"/>
          <w:szCs w:val="24"/>
        </w:rPr>
      </w:pPr>
      <w:r w:rsidRPr="009B7B68">
        <w:rPr>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 исследовательской, творческой и других видов деятельности;</w:t>
      </w:r>
    </w:p>
    <w:p w14:paraId="3FF56748" w14:textId="77777777" w:rsidR="002803D2" w:rsidRPr="009B7B68" w:rsidRDefault="00000000" w:rsidP="009B7B68">
      <w:pPr>
        <w:pStyle w:val="a6"/>
        <w:numPr>
          <w:ilvl w:val="0"/>
          <w:numId w:val="39"/>
        </w:numPr>
        <w:tabs>
          <w:tab w:val="left" w:pos="1393"/>
        </w:tabs>
        <w:spacing w:line="276" w:lineRule="auto"/>
        <w:ind w:left="427" w:right="856" w:firstLine="427"/>
        <w:rPr>
          <w:sz w:val="24"/>
          <w:szCs w:val="24"/>
        </w:rPr>
      </w:pPr>
      <w:r w:rsidRPr="009B7B68">
        <w:rPr>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44880E79" w14:textId="77777777" w:rsidR="002803D2" w:rsidRPr="009B7B68" w:rsidRDefault="00000000" w:rsidP="009B7B68">
      <w:pPr>
        <w:pStyle w:val="a6"/>
        <w:numPr>
          <w:ilvl w:val="1"/>
          <w:numId w:val="39"/>
        </w:numPr>
        <w:tabs>
          <w:tab w:val="left" w:pos="1392"/>
        </w:tabs>
        <w:spacing w:line="276" w:lineRule="auto"/>
        <w:ind w:right="859" w:firstLine="707"/>
        <w:rPr>
          <w:rFonts w:ascii="Symbol" w:hAnsi="Symbol"/>
          <w:sz w:val="24"/>
          <w:szCs w:val="24"/>
        </w:rPr>
      </w:pPr>
      <w:r w:rsidRPr="009B7B68">
        <w:rPr>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329FFF37" w14:textId="77777777" w:rsidR="002803D2" w:rsidRPr="009B7B68" w:rsidRDefault="00000000" w:rsidP="009B7B68">
      <w:pPr>
        <w:pStyle w:val="a6"/>
        <w:numPr>
          <w:ilvl w:val="1"/>
          <w:numId w:val="39"/>
        </w:numPr>
        <w:tabs>
          <w:tab w:val="left" w:pos="1392"/>
        </w:tabs>
        <w:spacing w:line="276" w:lineRule="auto"/>
        <w:ind w:right="858" w:firstLine="707"/>
        <w:rPr>
          <w:rFonts w:ascii="Symbol" w:hAnsi="Symbol"/>
          <w:sz w:val="24"/>
          <w:szCs w:val="24"/>
        </w:rPr>
      </w:pPr>
      <w:r w:rsidRPr="009B7B68">
        <w:rPr>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3F0EB0DB" w14:textId="77777777" w:rsidR="002803D2" w:rsidRPr="009B7B68" w:rsidRDefault="00000000" w:rsidP="009B7B68">
      <w:pPr>
        <w:pStyle w:val="a6"/>
        <w:numPr>
          <w:ilvl w:val="1"/>
          <w:numId w:val="39"/>
        </w:numPr>
        <w:tabs>
          <w:tab w:val="left" w:pos="1392"/>
        </w:tabs>
        <w:spacing w:line="276" w:lineRule="auto"/>
        <w:ind w:right="859" w:firstLine="707"/>
        <w:rPr>
          <w:rFonts w:ascii="Symbol" w:hAnsi="Symbol"/>
          <w:sz w:val="24"/>
          <w:szCs w:val="24"/>
        </w:rPr>
      </w:pPr>
      <w:r w:rsidRPr="009B7B68">
        <w:rPr>
          <w:sz w:val="24"/>
          <w:szCs w:val="24"/>
        </w:rPr>
        <w:t xml:space="preserve">развитие эстетического сознания через освоение художественного наследия народов России и мира, творческой деятельности эстетического </w:t>
      </w:r>
      <w:r w:rsidRPr="009B7B68">
        <w:rPr>
          <w:spacing w:val="-2"/>
          <w:sz w:val="24"/>
          <w:szCs w:val="24"/>
        </w:rPr>
        <w:t>характера.</w:t>
      </w:r>
    </w:p>
    <w:p w14:paraId="31A38D2A" w14:textId="77777777" w:rsidR="002803D2" w:rsidRPr="009B7B68" w:rsidRDefault="00000000" w:rsidP="009B7B68">
      <w:pPr>
        <w:pStyle w:val="a3"/>
        <w:spacing w:line="276" w:lineRule="auto"/>
        <w:ind w:right="857"/>
        <w:rPr>
          <w:sz w:val="24"/>
          <w:szCs w:val="24"/>
        </w:rPr>
      </w:pPr>
      <w:r w:rsidRPr="009B7B68">
        <w:rPr>
          <w:sz w:val="24"/>
          <w:szCs w:val="24"/>
        </w:rPr>
        <w:t xml:space="preserve">Значимым личностным результатом освоения АООП ООО обучающихся с ЗПР, отражающим результаты освоения коррекционных курсов и Программы воспитания, является сформированность </w:t>
      </w:r>
      <w:r w:rsidRPr="009B7B68">
        <w:rPr>
          <w:i/>
          <w:sz w:val="24"/>
          <w:szCs w:val="24"/>
        </w:rPr>
        <w:t>социальных (жизненных) компетенций</w:t>
      </w:r>
      <w:r w:rsidRPr="009B7B68">
        <w:rPr>
          <w:sz w:val="24"/>
          <w:szCs w:val="24"/>
        </w:rPr>
        <w:t xml:space="preserve">, необходимых для решения практико- ориентированных задач и обеспечивающих становление социальных </w:t>
      </w:r>
      <w:r w:rsidRPr="009B7B68">
        <w:rPr>
          <w:sz w:val="24"/>
          <w:szCs w:val="24"/>
        </w:rPr>
        <w:lastRenderedPageBreak/>
        <w:t>отношений обучающихся с ЗПР в различных средах, в том числе:</w:t>
      </w:r>
    </w:p>
    <w:p w14:paraId="6A6B424C"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i/>
          <w:sz w:val="24"/>
          <w:szCs w:val="24"/>
        </w:rPr>
        <w:t>Развитие адекватных представлений о собственных возможностях, о насущно необходимом жизнеобеспечении</w:t>
      </w:r>
      <w:r w:rsidRPr="009B7B68">
        <w:rPr>
          <w:b/>
          <w:i/>
          <w:sz w:val="24"/>
          <w:szCs w:val="24"/>
        </w:rPr>
        <w:t xml:space="preserve">, </w:t>
      </w:r>
      <w:r w:rsidRPr="009B7B68">
        <w:rPr>
          <w:sz w:val="24"/>
          <w:szCs w:val="24"/>
        </w:rPr>
        <w:t>проявляющееся:</w:t>
      </w:r>
    </w:p>
    <w:p w14:paraId="2FDB46BC" w14:textId="77777777" w:rsidR="002803D2" w:rsidRPr="009B7B68" w:rsidRDefault="00000000" w:rsidP="009B7B68">
      <w:pPr>
        <w:pStyle w:val="a6"/>
        <w:numPr>
          <w:ilvl w:val="0"/>
          <w:numId w:val="38"/>
        </w:numPr>
        <w:tabs>
          <w:tab w:val="left" w:pos="1558"/>
        </w:tabs>
        <w:spacing w:line="276" w:lineRule="auto"/>
        <w:ind w:right="857" w:firstLine="707"/>
        <w:rPr>
          <w:sz w:val="24"/>
          <w:szCs w:val="24"/>
        </w:rPr>
      </w:pPr>
      <w:r w:rsidRPr="009B7B68">
        <w:rPr>
          <w:sz w:val="24"/>
          <w:szCs w:val="24"/>
        </w:rPr>
        <w:t>в умении различать учебные ситуации, в которых они могут действовать</w:t>
      </w:r>
      <w:r w:rsidRPr="009B7B68">
        <w:rPr>
          <w:spacing w:val="40"/>
          <w:sz w:val="24"/>
          <w:szCs w:val="24"/>
        </w:rPr>
        <w:t xml:space="preserve">  </w:t>
      </w:r>
      <w:r w:rsidRPr="009B7B68">
        <w:rPr>
          <w:sz w:val="24"/>
          <w:szCs w:val="24"/>
        </w:rPr>
        <w:t>самостоятельно,</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ситуации,</w:t>
      </w:r>
      <w:r w:rsidRPr="009B7B68">
        <w:rPr>
          <w:spacing w:val="40"/>
          <w:sz w:val="24"/>
          <w:szCs w:val="24"/>
        </w:rPr>
        <w:t xml:space="preserve">  </w:t>
      </w:r>
      <w:r w:rsidRPr="009B7B68">
        <w:rPr>
          <w:sz w:val="24"/>
          <w:szCs w:val="24"/>
        </w:rPr>
        <w:t>где</w:t>
      </w:r>
      <w:r w:rsidRPr="009B7B68">
        <w:rPr>
          <w:spacing w:val="40"/>
          <w:sz w:val="24"/>
          <w:szCs w:val="24"/>
        </w:rPr>
        <w:t xml:space="preserve">  </w:t>
      </w:r>
      <w:r w:rsidRPr="009B7B68">
        <w:rPr>
          <w:sz w:val="24"/>
          <w:szCs w:val="24"/>
        </w:rPr>
        <w:t>следует</w:t>
      </w:r>
      <w:r w:rsidRPr="009B7B68">
        <w:rPr>
          <w:spacing w:val="40"/>
          <w:sz w:val="24"/>
          <w:szCs w:val="24"/>
        </w:rPr>
        <w:t xml:space="preserve">  </w:t>
      </w:r>
      <w:r w:rsidRPr="009B7B68">
        <w:rPr>
          <w:sz w:val="24"/>
          <w:szCs w:val="24"/>
        </w:rPr>
        <w:t>воспользоваться</w:t>
      </w:r>
    </w:p>
    <w:p w14:paraId="0A356E12" w14:textId="77777777" w:rsidR="002803D2" w:rsidRPr="009B7B68" w:rsidRDefault="002803D2" w:rsidP="009B7B68">
      <w:pPr>
        <w:pStyle w:val="a6"/>
        <w:spacing w:line="276" w:lineRule="auto"/>
        <w:rPr>
          <w:sz w:val="24"/>
          <w:szCs w:val="24"/>
        </w:rPr>
        <w:sectPr w:rsidR="002803D2" w:rsidRPr="009B7B68">
          <w:pgSz w:w="11930" w:h="16860"/>
          <w:pgMar w:top="1060" w:right="0" w:bottom="280" w:left="1275" w:header="720" w:footer="720" w:gutter="0"/>
          <w:cols w:space="720"/>
        </w:sectPr>
      </w:pPr>
    </w:p>
    <w:p w14:paraId="3ECC5EDD" w14:textId="77777777" w:rsidR="002803D2" w:rsidRPr="009B7B68" w:rsidRDefault="00000000" w:rsidP="009B7B68">
      <w:pPr>
        <w:pStyle w:val="a3"/>
        <w:spacing w:line="276" w:lineRule="auto"/>
        <w:ind w:firstLine="0"/>
        <w:rPr>
          <w:sz w:val="24"/>
          <w:szCs w:val="24"/>
        </w:rPr>
      </w:pPr>
      <w:r w:rsidRPr="009B7B68">
        <w:rPr>
          <w:sz w:val="24"/>
          <w:szCs w:val="24"/>
        </w:rPr>
        <w:lastRenderedPageBreak/>
        <w:t>справочной</w:t>
      </w:r>
      <w:r w:rsidRPr="009B7B68">
        <w:rPr>
          <w:spacing w:val="-13"/>
          <w:sz w:val="24"/>
          <w:szCs w:val="24"/>
        </w:rPr>
        <w:t xml:space="preserve"> </w:t>
      </w:r>
      <w:r w:rsidRPr="009B7B68">
        <w:rPr>
          <w:sz w:val="24"/>
          <w:szCs w:val="24"/>
        </w:rPr>
        <w:t>информацией</w:t>
      </w:r>
      <w:r w:rsidRPr="009B7B68">
        <w:rPr>
          <w:spacing w:val="-7"/>
          <w:sz w:val="24"/>
          <w:szCs w:val="24"/>
        </w:rPr>
        <w:t xml:space="preserve"> </w:t>
      </w:r>
      <w:r w:rsidRPr="009B7B68">
        <w:rPr>
          <w:sz w:val="24"/>
          <w:szCs w:val="24"/>
        </w:rPr>
        <w:t>или</w:t>
      </w:r>
      <w:r w:rsidRPr="009B7B68">
        <w:rPr>
          <w:spacing w:val="-8"/>
          <w:sz w:val="24"/>
          <w:szCs w:val="24"/>
        </w:rPr>
        <w:t xml:space="preserve"> </w:t>
      </w:r>
      <w:r w:rsidRPr="009B7B68">
        <w:rPr>
          <w:sz w:val="24"/>
          <w:szCs w:val="24"/>
        </w:rPr>
        <w:t>другими</w:t>
      </w:r>
      <w:r w:rsidRPr="009B7B68">
        <w:rPr>
          <w:spacing w:val="-11"/>
          <w:sz w:val="24"/>
          <w:szCs w:val="24"/>
        </w:rPr>
        <w:t xml:space="preserve"> </w:t>
      </w:r>
      <w:r w:rsidRPr="009B7B68">
        <w:rPr>
          <w:sz w:val="24"/>
          <w:szCs w:val="24"/>
        </w:rPr>
        <w:t>вспомогательными</w:t>
      </w:r>
      <w:r w:rsidRPr="009B7B68">
        <w:rPr>
          <w:spacing w:val="-5"/>
          <w:sz w:val="24"/>
          <w:szCs w:val="24"/>
        </w:rPr>
        <w:t xml:space="preserve"> </w:t>
      </w:r>
      <w:r w:rsidRPr="009B7B68">
        <w:rPr>
          <w:spacing w:val="-2"/>
          <w:sz w:val="24"/>
          <w:szCs w:val="24"/>
        </w:rPr>
        <w:t>средствами;</w:t>
      </w:r>
    </w:p>
    <w:p w14:paraId="41601236" w14:textId="77777777" w:rsidR="002803D2" w:rsidRPr="009B7B68" w:rsidRDefault="00000000" w:rsidP="009B7B68">
      <w:pPr>
        <w:pStyle w:val="a6"/>
        <w:numPr>
          <w:ilvl w:val="0"/>
          <w:numId w:val="38"/>
        </w:numPr>
        <w:tabs>
          <w:tab w:val="left" w:pos="1558"/>
        </w:tabs>
        <w:spacing w:line="276" w:lineRule="auto"/>
        <w:ind w:right="858" w:firstLine="707"/>
        <w:rPr>
          <w:sz w:val="24"/>
          <w:szCs w:val="24"/>
        </w:rPr>
      </w:pPr>
      <w:r w:rsidRPr="009B7B68">
        <w:rPr>
          <w:sz w:val="24"/>
          <w:szCs w:val="24"/>
        </w:rPr>
        <w:t>в умении принимать решение в жизненной ситуации на основе переноса полученных в ходе обучения знаний в данную ситуацию, восполнять дефицит информации;</w:t>
      </w:r>
    </w:p>
    <w:p w14:paraId="1DA777DD" w14:textId="77777777" w:rsidR="002803D2" w:rsidRPr="009B7B68" w:rsidRDefault="00000000" w:rsidP="009B7B68">
      <w:pPr>
        <w:pStyle w:val="a6"/>
        <w:numPr>
          <w:ilvl w:val="0"/>
          <w:numId w:val="38"/>
        </w:numPr>
        <w:tabs>
          <w:tab w:val="left" w:pos="1558"/>
        </w:tabs>
        <w:spacing w:line="276" w:lineRule="auto"/>
        <w:ind w:right="870" w:firstLine="707"/>
        <w:rPr>
          <w:sz w:val="24"/>
          <w:szCs w:val="24"/>
        </w:rPr>
      </w:pPr>
      <w:r w:rsidRPr="009B7B68">
        <w:rPr>
          <w:sz w:val="24"/>
          <w:szCs w:val="24"/>
        </w:rPr>
        <w:t>в умении находить, отбирать и использовать нужную информацию</w:t>
      </w:r>
      <w:r w:rsidRPr="009B7B68">
        <w:rPr>
          <w:spacing w:val="40"/>
          <w:sz w:val="24"/>
          <w:szCs w:val="24"/>
        </w:rPr>
        <w:t xml:space="preserve"> </w:t>
      </w:r>
      <w:r w:rsidRPr="009B7B68">
        <w:rPr>
          <w:sz w:val="24"/>
          <w:szCs w:val="24"/>
        </w:rPr>
        <w:t>в соответствии с контекстом жизненной ситуации;</w:t>
      </w:r>
    </w:p>
    <w:p w14:paraId="3CAE0F62" w14:textId="77777777" w:rsidR="002803D2" w:rsidRPr="009B7B68" w:rsidRDefault="00000000" w:rsidP="009B7B68">
      <w:pPr>
        <w:pStyle w:val="a6"/>
        <w:numPr>
          <w:ilvl w:val="0"/>
          <w:numId w:val="38"/>
        </w:numPr>
        <w:tabs>
          <w:tab w:val="left" w:pos="1558"/>
        </w:tabs>
        <w:spacing w:line="276" w:lineRule="auto"/>
        <w:ind w:right="863" w:firstLine="707"/>
        <w:rPr>
          <w:sz w:val="24"/>
          <w:szCs w:val="24"/>
        </w:rPr>
      </w:pPr>
      <w:r w:rsidRPr="009B7B68">
        <w:rPr>
          <w:sz w:val="24"/>
          <w:szCs w:val="24"/>
        </w:rPr>
        <w:t>в умении связаться удобным способом и запросить помощь, корректно и точно сформулировав возникшую проблему;</w:t>
      </w:r>
    </w:p>
    <w:p w14:paraId="7C9101FB" w14:textId="77777777" w:rsidR="002803D2" w:rsidRPr="009B7B68" w:rsidRDefault="00000000" w:rsidP="009B7B68">
      <w:pPr>
        <w:pStyle w:val="a6"/>
        <w:numPr>
          <w:ilvl w:val="0"/>
          <w:numId w:val="38"/>
        </w:numPr>
        <w:tabs>
          <w:tab w:val="left" w:pos="1558"/>
        </w:tabs>
        <w:spacing w:line="276" w:lineRule="auto"/>
        <w:ind w:right="858" w:firstLine="707"/>
        <w:rPr>
          <w:sz w:val="24"/>
          <w:szCs w:val="24"/>
        </w:rPr>
      </w:pPr>
      <w:r w:rsidRPr="009B7B68">
        <w:rPr>
          <w:sz w:val="24"/>
          <w:szCs w:val="24"/>
        </w:rPr>
        <w:t>в умении оценивать собственные возможности, склонности и интересы для самореализации.</w:t>
      </w:r>
    </w:p>
    <w:p w14:paraId="62060327"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i/>
          <w:sz w:val="24"/>
          <w:szCs w:val="24"/>
        </w:rPr>
        <w:t>Овладение социально-бытовыми умениями, используемыми в повседневной</w:t>
      </w:r>
      <w:r w:rsidRPr="009B7B68">
        <w:rPr>
          <w:i/>
          <w:spacing w:val="80"/>
          <w:sz w:val="24"/>
          <w:szCs w:val="24"/>
        </w:rPr>
        <w:t xml:space="preserve"> </w:t>
      </w:r>
      <w:r w:rsidRPr="009B7B68">
        <w:rPr>
          <w:i/>
          <w:sz w:val="24"/>
          <w:szCs w:val="24"/>
        </w:rPr>
        <w:t>жизни,</w:t>
      </w:r>
    </w:p>
    <w:p w14:paraId="1BB3CA82" w14:textId="77777777" w:rsidR="002803D2" w:rsidRPr="009B7B68" w:rsidRDefault="00000000" w:rsidP="009B7B68">
      <w:pPr>
        <w:pStyle w:val="a3"/>
        <w:spacing w:line="276" w:lineRule="auto"/>
        <w:ind w:left="1135" w:firstLine="0"/>
        <w:jc w:val="left"/>
        <w:rPr>
          <w:sz w:val="24"/>
          <w:szCs w:val="24"/>
        </w:rPr>
      </w:pPr>
      <w:r w:rsidRPr="009B7B68">
        <w:rPr>
          <w:spacing w:val="-2"/>
          <w:sz w:val="24"/>
          <w:szCs w:val="24"/>
        </w:rPr>
        <w:t>проявляющееся:</w:t>
      </w:r>
    </w:p>
    <w:p w14:paraId="5B6CA0CF" w14:textId="77777777" w:rsidR="002803D2" w:rsidRPr="009B7B68" w:rsidRDefault="00000000" w:rsidP="009B7B68">
      <w:pPr>
        <w:pStyle w:val="a6"/>
        <w:numPr>
          <w:ilvl w:val="0"/>
          <w:numId w:val="38"/>
        </w:numPr>
        <w:tabs>
          <w:tab w:val="left" w:pos="1559"/>
        </w:tabs>
        <w:spacing w:line="276" w:lineRule="auto"/>
        <w:ind w:right="883" w:firstLine="707"/>
        <w:jc w:val="left"/>
        <w:rPr>
          <w:sz w:val="24"/>
          <w:szCs w:val="24"/>
        </w:rPr>
      </w:pPr>
      <w:r w:rsidRPr="009B7B68">
        <w:rPr>
          <w:sz w:val="24"/>
          <w:szCs w:val="24"/>
        </w:rPr>
        <w:t>в</w:t>
      </w:r>
      <w:r w:rsidRPr="009B7B68">
        <w:rPr>
          <w:spacing w:val="40"/>
          <w:sz w:val="24"/>
          <w:szCs w:val="24"/>
        </w:rPr>
        <w:t xml:space="preserve"> </w:t>
      </w:r>
      <w:r w:rsidRPr="009B7B68">
        <w:rPr>
          <w:sz w:val="24"/>
          <w:szCs w:val="24"/>
        </w:rPr>
        <w:t>готовности</w:t>
      </w:r>
      <w:r w:rsidRPr="009B7B68">
        <w:rPr>
          <w:spacing w:val="40"/>
          <w:sz w:val="24"/>
          <w:szCs w:val="24"/>
        </w:rPr>
        <w:t xml:space="preserve"> </w:t>
      </w:r>
      <w:r w:rsidRPr="009B7B68">
        <w:rPr>
          <w:sz w:val="24"/>
          <w:szCs w:val="24"/>
        </w:rPr>
        <w:t>брать</w:t>
      </w:r>
      <w:r w:rsidRPr="009B7B68">
        <w:rPr>
          <w:spacing w:val="40"/>
          <w:sz w:val="24"/>
          <w:szCs w:val="24"/>
        </w:rPr>
        <w:t xml:space="preserve"> </w:t>
      </w:r>
      <w:r w:rsidRPr="009B7B68">
        <w:rPr>
          <w:sz w:val="24"/>
          <w:szCs w:val="24"/>
        </w:rPr>
        <w:t>на</w:t>
      </w:r>
      <w:r w:rsidRPr="009B7B68">
        <w:rPr>
          <w:spacing w:val="40"/>
          <w:sz w:val="24"/>
          <w:szCs w:val="24"/>
        </w:rPr>
        <w:t xml:space="preserve"> </w:t>
      </w:r>
      <w:r w:rsidRPr="009B7B68">
        <w:rPr>
          <w:sz w:val="24"/>
          <w:szCs w:val="24"/>
        </w:rPr>
        <w:t>себя</w:t>
      </w:r>
      <w:r w:rsidRPr="009B7B68">
        <w:rPr>
          <w:spacing w:val="40"/>
          <w:sz w:val="24"/>
          <w:szCs w:val="24"/>
        </w:rPr>
        <w:t xml:space="preserve"> </w:t>
      </w:r>
      <w:r w:rsidRPr="009B7B68">
        <w:rPr>
          <w:sz w:val="24"/>
          <w:szCs w:val="24"/>
        </w:rPr>
        <w:t>инициативу</w:t>
      </w:r>
      <w:r w:rsidRPr="009B7B68">
        <w:rPr>
          <w:spacing w:val="40"/>
          <w:sz w:val="24"/>
          <w:szCs w:val="24"/>
        </w:rPr>
        <w:t xml:space="preserve"> </w:t>
      </w:r>
      <w:r w:rsidRPr="009B7B68">
        <w:rPr>
          <w:sz w:val="24"/>
          <w:szCs w:val="24"/>
        </w:rPr>
        <w:t>в</w:t>
      </w:r>
      <w:r w:rsidRPr="009B7B68">
        <w:rPr>
          <w:spacing w:val="40"/>
          <w:sz w:val="24"/>
          <w:szCs w:val="24"/>
        </w:rPr>
        <w:t xml:space="preserve"> </w:t>
      </w:r>
      <w:r w:rsidRPr="009B7B68">
        <w:rPr>
          <w:sz w:val="24"/>
          <w:szCs w:val="24"/>
        </w:rPr>
        <w:t>повседневных</w:t>
      </w:r>
      <w:r w:rsidRPr="009B7B68">
        <w:rPr>
          <w:spacing w:val="40"/>
          <w:sz w:val="24"/>
          <w:szCs w:val="24"/>
        </w:rPr>
        <w:t xml:space="preserve"> </w:t>
      </w:r>
      <w:r w:rsidRPr="009B7B68">
        <w:rPr>
          <w:sz w:val="24"/>
          <w:szCs w:val="24"/>
        </w:rPr>
        <w:t>бытовых делах</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брать</w:t>
      </w:r>
      <w:r w:rsidRPr="009B7B68">
        <w:rPr>
          <w:spacing w:val="40"/>
          <w:sz w:val="24"/>
          <w:szCs w:val="24"/>
        </w:rPr>
        <w:t xml:space="preserve"> </w:t>
      </w:r>
      <w:r w:rsidRPr="009B7B68">
        <w:rPr>
          <w:sz w:val="24"/>
          <w:szCs w:val="24"/>
        </w:rPr>
        <w:t>на</w:t>
      </w:r>
      <w:r w:rsidRPr="009B7B68">
        <w:rPr>
          <w:spacing w:val="40"/>
          <w:sz w:val="24"/>
          <w:szCs w:val="24"/>
        </w:rPr>
        <w:t xml:space="preserve"> </w:t>
      </w:r>
      <w:r w:rsidRPr="009B7B68">
        <w:rPr>
          <w:sz w:val="24"/>
          <w:szCs w:val="24"/>
        </w:rPr>
        <w:t>себяответственность за результат своей работы;</w:t>
      </w:r>
    </w:p>
    <w:p w14:paraId="71621F41" w14:textId="77777777" w:rsidR="002803D2" w:rsidRPr="009B7B68" w:rsidRDefault="00000000" w:rsidP="009B7B68">
      <w:pPr>
        <w:pStyle w:val="a6"/>
        <w:numPr>
          <w:ilvl w:val="0"/>
          <w:numId w:val="38"/>
        </w:numPr>
        <w:tabs>
          <w:tab w:val="left" w:pos="1559"/>
        </w:tabs>
        <w:spacing w:line="276" w:lineRule="auto"/>
        <w:ind w:right="1486" w:firstLine="707"/>
        <w:jc w:val="left"/>
        <w:rPr>
          <w:sz w:val="24"/>
          <w:szCs w:val="24"/>
        </w:rPr>
      </w:pPr>
      <w:r w:rsidRPr="009B7B68">
        <w:rPr>
          <w:sz w:val="24"/>
          <w:szCs w:val="24"/>
        </w:rPr>
        <w:t>в</w:t>
      </w:r>
      <w:r w:rsidRPr="009B7B68">
        <w:rPr>
          <w:spacing w:val="-5"/>
          <w:sz w:val="24"/>
          <w:szCs w:val="24"/>
        </w:rPr>
        <w:t xml:space="preserve"> </w:t>
      </w:r>
      <w:r w:rsidRPr="009B7B68">
        <w:rPr>
          <w:sz w:val="24"/>
          <w:szCs w:val="24"/>
        </w:rPr>
        <w:t>умении</w:t>
      </w:r>
      <w:r w:rsidRPr="009B7B68">
        <w:rPr>
          <w:spacing w:val="-4"/>
          <w:sz w:val="24"/>
          <w:szCs w:val="24"/>
        </w:rPr>
        <w:t xml:space="preserve"> </w:t>
      </w:r>
      <w:r w:rsidRPr="009B7B68">
        <w:rPr>
          <w:sz w:val="24"/>
          <w:szCs w:val="24"/>
        </w:rPr>
        <w:t>адекватно</w:t>
      </w:r>
      <w:r w:rsidRPr="009B7B68">
        <w:rPr>
          <w:spacing w:val="-8"/>
          <w:sz w:val="24"/>
          <w:szCs w:val="24"/>
        </w:rPr>
        <w:t xml:space="preserve"> </w:t>
      </w:r>
      <w:r w:rsidRPr="009B7B68">
        <w:rPr>
          <w:sz w:val="24"/>
          <w:szCs w:val="24"/>
        </w:rPr>
        <w:t>оценивать</w:t>
      </w:r>
      <w:r w:rsidRPr="009B7B68">
        <w:rPr>
          <w:spacing w:val="-10"/>
          <w:sz w:val="24"/>
          <w:szCs w:val="24"/>
        </w:rPr>
        <w:t xml:space="preserve"> </w:t>
      </w:r>
      <w:r w:rsidRPr="009B7B68">
        <w:rPr>
          <w:sz w:val="24"/>
          <w:szCs w:val="24"/>
        </w:rPr>
        <w:t>свои</w:t>
      </w:r>
      <w:r w:rsidRPr="009B7B68">
        <w:rPr>
          <w:spacing w:val="-11"/>
          <w:sz w:val="24"/>
          <w:szCs w:val="24"/>
        </w:rPr>
        <w:t xml:space="preserve"> </w:t>
      </w:r>
      <w:r w:rsidRPr="009B7B68">
        <w:rPr>
          <w:sz w:val="24"/>
          <w:szCs w:val="24"/>
        </w:rPr>
        <w:t>возможности</w:t>
      </w:r>
      <w:r w:rsidRPr="009B7B68">
        <w:rPr>
          <w:spacing w:val="-10"/>
          <w:sz w:val="24"/>
          <w:szCs w:val="24"/>
        </w:rPr>
        <w:t xml:space="preserve"> </w:t>
      </w:r>
      <w:r w:rsidRPr="009B7B68">
        <w:rPr>
          <w:sz w:val="24"/>
          <w:szCs w:val="24"/>
        </w:rPr>
        <w:t>относительно выполняемой деятельности;</w:t>
      </w:r>
    </w:p>
    <w:p w14:paraId="5C55FCB1" w14:textId="77777777" w:rsidR="002803D2" w:rsidRPr="009B7B68" w:rsidRDefault="00000000" w:rsidP="009B7B68">
      <w:pPr>
        <w:pStyle w:val="a6"/>
        <w:numPr>
          <w:ilvl w:val="0"/>
          <w:numId w:val="38"/>
        </w:numPr>
        <w:tabs>
          <w:tab w:val="left" w:pos="1559"/>
        </w:tabs>
        <w:spacing w:line="276" w:lineRule="auto"/>
        <w:ind w:right="1254" w:firstLine="707"/>
        <w:jc w:val="left"/>
        <w:rPr>
          <w:sz w:val="24"/>
          <w:szCs w:val="24"/>
        </w:rPr>
      </w:pPr>
      <w:r w:rsidRPr="009B7B68">
        <w:rPr>
          <w:sz w:val="24"/>
          <w:szCs w:val="24"/>
        </w:rPr>
        <w:t>в</w:t>
      </w:r>
      <w:r w:rsidRPr="009B7B68">
        <w:rPr>
          <w:spacing w:val="40"/>
          <w:sz w:val="24"/>
          <w:szCs w:val="24"/>
        </w:rPr>
        <w:t xml:space="preserve"> </w:t>
      </w:r>
      <w:r w:rsidRPr="009B7B68">
        <w:rPr>
          <w:sz w:val="24"/>
          <w:szCs w:val="24"/>
        </w:rPr>
        <w:t>принятии</w:t>
      </w:r>
      <w:r w:rsidRPr="009B7B68">
        <w:rPr>
          <w:spacing w:val="40"/>
          <w:sz w:val="24"/>
          <w:szCs w:val="24"/>
        </w:rPr>
        <w:t xml:space="preserve"> </w:t>
      </w:r>
      <w:r w:rsidRPr="009B7B68">
        <w:rPr>
          <w:sz w:val="24"/>
          <w:szCs w:val="24"/>
        </w:rPr>
        <w:t>на</w:t>
      </w:r>
      <w:r w:rsidRPr="009B7B68">
        <w:rPr>
          <w:spacing w:val="40"/>
          <w:sz w:val="24"/>
          <w:szCs w:val="24"/>
        </w:rPr>
        <w:t xml:space="preserve"> </w:t>
      </w:r>
      <w:r w:rsidRPr="009B7B68">
        <w:rPr>
          <w:sz w:val="24"/>
          <w:szCs w:val="24"/>
        </w:rPr>
        <w:t>себя</w:t>
      </w:r>
      <w:r w:rsidRPr="009B7B68">
        <w:rPr>
          <w:spacing w:val="40"/>
          <w:sz w:val="24"/>
          <w:szCs w:val="24"/>
        </w:rPr>
        <w:t xml:space="preserve"> </w:t>
      </w:r>
      <w:r w:rsidRPr="009B7B68">
        <w:rPr>
          <w:sz w:val="24"/>
          <w:szCs w:val="24"/>
        </w:rPr>
        <w:t>обязанностей</w:t>
      </w:r>
      <w:r w:rsidRPr="009B7B68">
        <w:rPr>
          <w:spacing w:val="40"/>
          <w:sz w:val="24"/>
          <w:szCs w:val="24"/>
        </w:rPr>
        <w:t xml:space="preserve"> </w:t>
      </w:r>
      <w:r w:rsidRPr="009B7B68">
        <w:rPr>
          <w:sz w:val="24"/>
          <w:szCs w:val="24"/>
        </w:rPr>
        <w:t>при</w:t>
      </w:r>
      <w:r w:rsidRPr="009B7B68">
        <w:rPr>
          <w:spacing w:val="40"/>
          <w:sz w:val="24"/>
          <w:szCs w:val="24"/>
        </w:rPr>
        <w:t xml:space="preserve"> </w:t>
      </w:r>
      <w:r w:rsidRPr="009B7B68">
        <w:rPr>
          <w:sz w:val="24"/>
          <w:szCs w:val="24"/>
        </w:rPr>
        <w:t>участии</w:t>
      </w:r>
      <w:r w:rsidRPr="009B7B68">
        <w:rPr>
          <w:spacing w:val="40"/>
          <w:sz w:val="24"/>
          <w:szCs w:val="24"/>
        </w:rPr>
        <w:t xml:space="preserve"> </w:t>
      </w:r>
      <w:r w:rsidRPr="009B7B68">
        <w:rPr>
          <w:sz w:val="24"/>
          <w:szCs w:val="24"/>
        </w:rPr>
        <w:t>в</w:t>
      </w:r>
      <w:r w:rsidRPr="009B7B68">
        <w:rPr>
          <w:spacing w:val="40"/>
          <w:sz w:val="24"/>
          <w:szCs w:val="24"/>
        </w:rPr>
        <w:t xml:space="preserve"> </w:t>
      </w:r>
      <w:r w:rsidRPr="009B7B68">
        <w:rPr>
          <w:sz w:val="24"/>
          <w:szCs w:val="24"/>
        </w:rPr>
        <w:t>повседневной жизни</w:t>
      </w:r>
      <w:r w:rsidRPr="009B7B68">
        <w:rPr>
          <w:spacing w:val="40"/>
          <w:sz w:val="24"/>
          <w:szCs w:val="24"/>
        </w:rPr>
        <w:t xml:space="preserve"> </w:t>
      </w:r>
      <w:r w:rsidRPr="009B7B68">
        <w:rPr>
          <w:sz w:val="24"/>
          <w:szCs w:val="24"/>
        </w:rPr>
        <w:t>класса</w:t>
      </w:r>
      <w:r w:rsidRPr="009B7B68">
        <w:rPr>
          <w:spacing w:val="40"/>
          <w:sz w:val="24"/>
          <w:szCs w:val="24"/>
        </w:rPr>
        <w:t xml:space="preserve"> </w:t>
      </w:r>
      <w:r w:rsidRPr="009B7B68">
        <w:rPr>
          <w:sz w:val="24"/>
          <w:szCs w:val="24"/>
        </w:rPr>
        <w:t>и образовательнойорганизации;</w:t>
      </w:r>
    </w:p>
    <w:p w14:paraId="69CC0AB5" w14:textId="77777777" w:rsidR="002803D2" w:rsidRPr="009B7B68" w:rsidRDefault="00000000" w:rsidP="009B7B68">
      <w:pPr>
        <w:pStyle w:val="a6"/>
        <w:numPr>
          <w:ilvl w:val="0"/>
          <w:numId w:val="38"/>
        </w:numPr>
        <w:tabs>
          <w:tab w:val="left" w:pos="1559"/>
        </w:tabs>
        <w:spacing w:line="276" w:lineRule="auto"/>
        <w:ind w:right="1127" w:firstLine="707"/>
        <w:jc w:val="left"/>
        <w:rPr>
          <w:sz w:val="24"/>
          <w:szCs w:val="24"/>
        </w:rPr>
      </w:pPr>
      <w:r w:rsidRPr="009B7B68">
        <w:rPr>
          <w:sz w:val="24"/>
          <w:szCs w:val="24"/>
        </w:rPr>
        <w:t>в умении ориентироваться в требованиях и правилах проведения промежуточной и итоговойаттестации;</w:t>
      </w:r>
    </w:p>
    <w:p w14:paraId="53C3BDFC" w14:textId="77777777" w:rsidR="002803D2" w:rsidRPr="009B7B68" w:rsidRDefault="00000000" w:rsidP="009B7B68">
      <w:pPr>
        <w:pStyle w:val="a6"/>
        <w:numPr>
          <w:ilvl w:val="0"/>
          <w:numId w:val="38"/>
        </w:numPr>
        <w:tabs>
          <w:tab w:val="left" w:pos="1559"/>
        </w:tabs>
        <w:spacing w:line="276" w:lineRule="auto"/>
        <w:ind w:left="1559" w:hanging="424"/>
        <w:jc w:val="left"/>
        <w:rPr>
          <w:sz w:val="24"/>
          <w:szCs w:val="24"/>
        </w:rPr>
      </w:pPr>
      <w:r w:rsidRPr="009B7B68">
        <w:rPr>
          <w:sz w:val="24"/>
          <w:szCs w:val="24"/>
        </w:rPr>
        <w:t>в</w:t>
      </w:r>
      <w:r w:rsidRPr="009B7B68">
        <w:rPr>
          <w:spacing w:val="-9"/>
          <w:sz w:val="24"/>
          <w:szCs w:val="24"/>
        </w:rPr>
        <w:t xml:space="preserve"> </w:t>
      </w:r>
      <w:r w:rsidRPr="009B7B68">
        <w:rPr>
          <w:sz w:val="24"/>
          <w:szCs w:val="24"/>
        </w:rPr>
        <w:t>применении</w:t>
      </w:r>
      <w:r w:rsidRPr="009B7B68">
        <w:rPr>
          <w:spacing w:val="-8"/>
          <w:sz w:val="24"/>
          <w:szCs w:val="24"/>
        </w:rPr>
        <w:t xml:space="preserve"> </w:t>
      </w:r>
      <w:r w:rsidRPr="009B7B68">
        <w:rPr>
          <w:sz w:val="24"/>
          <w:szCs w:val="24"/>
        </w:rPr>
        <w:t>в</w:t>
      </w:r>
      <w:r w:rsidRPr="009B7B68">
        <w:rPr>
          <w:spacing w:val="-11"/>
          <w:sz w:val="24"/>
          <w:szCs w:val="24"/>
        </w:rPr>
        <w:t xml:space="preserve"> </w:t>
      </w:r>
      <w:r w:rsidRPr="009B7B68">
        <w:rPr>
          <w:sz w:val="24"/>
          <w:szCs w:val="24"/>
        </w:rPr>
        <w:t>повседневной</w:t>
      </w:r>
      <w:r w:rsidRPr="009B7B68">
        <w:rPr>
          <w:spacing w:val="-9"/>
          <w:sz w:val="24"/>
          <w:szCs w:val="24"/>
        </w:rPr>
        <w:t xml:space="preserve"> </w:t>
      </w:r>
      <w:r w:rsidRPr="009B7B68">
        <w:rPr>
          <w:sz w:val="24"/>
          <w:szCs w:val="24"/>
        </w:rPr>
        <w:t>жизни</w:t>
      </w:r>
      <w:r w:rsidRPr="009B7B68">
        <w:rPr>
          <w:spacing w:val="-12"/>
          <w:sz w:val="24"/>
          <w:szCs w:val="24"/>
        </w:rPr>
        <w:t xml:space="preserve"> </w:t>
      </w:r>
      <w:r w:rsidRPr="009B7B68">
        <w:rPr>
          <w:sz w:val="24"/>
          <w:szCs w:val="24"/>
        </w:rPr>
        <w:t>правил</w:t>
      </w:r>
      <w:r w:rsidRPr="009B7B68">
        <w:rPr>
          <w:spacing w:val="-8"/>
          <w:sz w:val="24"/>
          <w:szCs w:val="24"/>
        </w:rPr>
        <w:t xml:space="preserve"> </w:t>
      </w:r>
      <w:r w:rsidRPr="009B7B68">
        <w:rPr>
          <w:sz w:val="24"/>
          <w:szCs w:val="24"/>
        </w:rPr>
        <w:t>личной</w:t>
      </w:r>
      <w:r w:rsidRPr="009B7B68">
        <w:rPr>
          <w:spacing w:val="-9"/>
          <w:sz w:val="24"/>
          <w:szCs w:val="24"/>
        </w:rPr>
        <w:t xml:space="preserve"> </w:t>
      </w:r>
      <w:r w:rsidRPr="009B7B68">
        <w:rPr>
          <w:spacing w:val="-2"/>
          <w:sz w:val="24"/>
          <w:szCs w:val="24"/>
        </w:rPr>
        <w:t>безопасности.</w:t>
      </w:r>
    </w:p>
    <w:p w14:paraId="175C4C88" w14:textId="77777777" w:rsidR="002803D2" w:rsidRPr="009B7B68" w:rsidRDefault="00000000" w:rsidP="009B7B68">
      <w:pPr>
        <w:pStyle w:val="a6"/>
        <w:numPr>
          <w:ilvl w:val="1"/>
          <w:numId w:val="39"/>
        </w:numPr>
        <w:tabs>
          <w:tab w:val="left" w:pos="1559"/>
          <w:tab w:val="left" w:pos="3516"/>
          <w:tab w:val="left" w:pos="7129"/>
        </w:tabs>
        <w:spacing w:line="276" w:lineRule="auto"/>
        <w:ind w:left="1559" w:right="1601" w:hanging="425"/>
        <w:jc w:val="left"/>
        <w:rPr>
          <w:rFonts w:ascii="Symbol" w:hAnsi="Symbol"/>
          <w:sz w:val="24"/>
          <w:szCs w:val="24"/>
        </w:rPr>
      </w:pPr>
      <w:r w:rsidRPr="009B7B68">
        <w:rPr>
          <w:i/>
          <w:spacing w:val="-2"/>
          <w:sz w:val="24"/>
          <w:szCs w:val="24"/>
        </w:rPr>
        <w:t>Овладение</w:t>
      </w:r>
      <w:r w:rsidRPr="009B7B68">
        <w:rPr>
          <w:i/>
          <w:sz w:val="24"/>
          <w:szCs w:val="24"/>
        </w:rPr>
        <w:tab/>
        <w:t>навыками</w:t>
      </w:r>
      <w:r w:rsidRPr="009B7B68">
        <w:rPr>
          <w:i/>
          <w:spacing w:val="40"/>
          <w:sz w:val="24"/>
          <w:szCs w:val="24"/>
        </w:rPr>
        <w:t xml:space="preserve"> </w:t>
      </w:r>
      <w:r w:rsidRPr="009B7B68">
        <w:rPr>
          <w:i/>
          <w:sz w:val="24"/>
          <w:szCs w:val="24"/>
        </w:rPr>
        <w:t>коммуникации и</w:t>
      </w:r>
      <w:r w:rsidRPr="009B7B68">
        <w:rPr>
          <w:i/>
          <w:sz w:val="24"/>
          <w:szCs w:val="24"/>
        </w:rPr>
        <w:tab/>
      </w:r>
      <w:r w:rsidRPr="009B7B68">
        <w:rPr>
          <w:i/>
          <w:spacing w:val="-2"/>
          <w:sz w:val="24"/>
          <w:szCs w:val="24"/>
        </w:rPr>
        <w:t>принятыми ритуалами</w:t>
      </w:r>
      <w:r w:rsidRPr="009B7B68">
        <w:rPr>
          <w:i/>
          <w:sz w:val="24"/>
          <w:szCs w:val="24"/>
        </w:rPr>
        <w:tab/>
        <w:t>социальноговзаимодействия,</w:t>
      </w:r>
      <w:r w:rsidRPr="009B7B68">
        <w:rPr>
          <w:i/>
          <w:spacing w:val="-18"/>
          <w:sz w:val="24"/>
          <w:szCs w:val="24"/>
        </w:rPr>
        <w:t xml:space="preserve"> </w:t>
      </w:r>
      <w:r w:rsidRPr="009B7B68">
        <w:rPr>
          <w:sz w:val="24"/>
          <w:szCs w:val="24"/>
        </w:rPr>
        <w:t>проявляющееся:</w:t>
      </w:r>
    </w:p>
    <w:p w14:paraId="4AF0CB08" w14:textId="77777777" w:rsidR="002803D2" w:rsidRPr="009B7B68" w:rsidRDefault="00000000" w:rsidP="009B7B68">
      <w:pPr>
        <w:pStyle w:val="a6"/>
        <w:numPr>
          <w:ilvl w:val="0"/>
          <w:numId w:val="38"/>
        </w:numPr>
        <w:tabs>
          <w:tab w:val="left" w:pos="1559"/>
        </w:tabs>
        <w:spacing w:line="276" w:lineRule="auto"/>
        <w:ind w:right="1687" w:firstLine="707"/>
        <w:jc w:val="left"/>
        <w:rPr>
          <w:sz w:val="24"/>
          <w:szCs w:val="24"/>
        </w:rPr>
      </w:pPr>
      <w:r w:rsidRPr="009B7B68">
        <w:rPr>
          <w:sz w:val="24"/>
          <w:szCs w:val="24"/>
        </w:rPr>
        <w:t>в обогащении</w:t>
      </w:r>
      <w:r w:rsidRPr="009B7B68">
        <w:rPr>
          <w:spacing w:val="32"/>
          <w:sz w:val="24"/>
          <w:szCs w:val="24"/>
        </w:rPr>
        <w:t xml:space="preserve"> </w:t>
      </w:r>
      <w:r w:rsidRPr="009B7B68">
        <w:rPr>
          <w:sz w:val="24"/>
          <w:szCs w:val="24"/>
        </w:rPr>
        <w:t>опыта</w:t>
      </w:r>
      <w:r w:rsidRPr="009B7B68">
        <w:rPr>
          <w:spacing w:val="34"/>
          <w:sz w:val="24"/>
          <w:szCs w:val="24"/>
        </w:rPr>
        <w:t xml:space="preserve"> </w:t>
      </w:r>
      <w:r w:rsidRPr="009B7B68">
        <w:rPr>
          <w:sz w:val="24"/>
          <w:szCs w:val="24"/>
        </w:rPr>
        <w:t>коммуникации</w:t>
      </w:r>
      <w:r w:rsidRPr="009B7B68">
        <w:rPr>
          <w:spacing w:val="37"/>
          <w:sz w:val="24"/>
          <w:szCs w:val="24"/>
        </w:rPr>
        <w:t xml:space="preserve"> </w:t>
      </w:r>
      <w:r w:rsidRPr="009B7B68">
        <w:rPr>
          <w:sz w:val="24"/>
          <w:szCs w:val="24"/>
        </w:rPr>
        <w:t>подростка,</w:t>
      </w:r>
      <w:r w:rsidRPr="009B7B68">
        <w:rPr>
          <w:spacing w:val="37"/>
          <w:sz w:val="24"/>
          <w:szCs w:val="24"/>
        </w:rPr>
        <w:t xml:space="preserve"> </w:t>
      </w:r>
      <w:r w:rsidRPr="009B7B68">
        <w:rPr>
          <w:sz w:val="24"/>
          <w:szCs w:val="24"/>
        </w:rPr>
        <w:t>расширении коммуникативного</w:t>
      </w:r>
      <w:r w:rsidRPr="009B7B68">
        <w:rPr>
          <w:spacing w:val="40"/>
          <w:sz w:val="24"/>
          <w:szCs w:val="24"/>
        </w:rPr>
        <w:t xml:space="preserve"> </w:t>
      </w:r>
      <w:r w:rsidRPr="009B7B68">
        <w:rPr>
          <w:sz w:val="24"/>
          <w:szCs w:val="24"/>
        </w:rPr>
        <w:t>репертуара</w:t>
      </w:r>
      <w:r w:rsidRPr="009B7B68">
        <w:rPr>
          <w:spacing w:val="40"/>
          <w:sz w:val="24"/>
          <w:szCs w:val="24"/>
        </w:rPr>
        <w:t xml:space="preserve"> </w:t>
      </w:r>
      <w:r w:rsidRPr="009B7B68">
        <w:rPr>
          <w:sz w:val="24"/>
          <w:szCs w:val="24"/>
        </w:rPr>
        <w:t>игибкости общения в соответствии с контекстом социально-коммуникативной ситуации;</w:t>
      </w:r>
    </w:p>
    <w:p w14:paraId="12A9D2A4" w14:textId="77777777" w:rsidR="002803D2" w:rsidRPr="009B7B68" w:rsidRDefault="00000000" w:rsidP="009B7B68">
      <w:pPr>
        <w:pStyle w:val="a6"/>
        <w:numPr>
          <w:ilvl w:val="0"/>
          <w:numId w:val="38"/>
        </w:numPr>
        <w:tabs>
          <w:tab w:val="left" w:pos="1559"/>
        </w:tabs>
        <w:spacing w:line="276" w:lineRule="auto"/>
        <w:ind w:left="1559" w:hanging="424"/>
        <w:jc w:val="left"/>
        <w:rPr>
          <w:sz w:val="24"/>
          <w:szCs w:val="24"/>
        </w:rPr>
      </w:pPr>
      <w:r w:rsidRPr="009B7B68">
        <w:rPr>
          <w:sz w:val="24"/>
          <w:szCs w:val="24"/>
        </w:rPr>
        <w:t>в</w:t>
      </w:r>
      <w:r w:rsidRPr="009B7B68">
        <w:rPr>
          <w:spacing w:val="-12"/>
          <w:sz w:val="24"/>
          <w:szCs w:val="24"/>
        </w:rPr>
        <w:t xml:space="preserve"> </w:t>
      </w:r>
      <w:r w:rsidRPr="009B7B68">
        <w:rPr>
          <w:sz w:val="24"/>
          <w:szCs w:val="24"/>
        </w:rPr>
        <w:t>умении</w:t>
      </w:r>
      <w:r w:rsidRPr="009B7B68">
        <w:rPr>
          <w:spacing w:val="-9"/>
          <w:sz w:val="24"/>
          <w:szCs w:val="24"/>
        </w:rPr>
        <w:t xml:space="preserve"> </w:t>
      </w:r>
      <w:r w:rsidRPr="009B7B68">
        <w:rPr>
          <w:sz w:val="24"/>
          <w:szCs w:val="24"/>
        </w:rPr>
        <w:t>использовать</w:t>
      </w:r>
      <w:r w:rsidRPr="009B7B68">
        <w:rPr>
          <w:spacing w:val="-6"/>
          <w:sz w:val="24"/>
          <w:szCs w:val="24"/>
        </w:rPr>
        <w:t xml:space="preserve"> </w:t>
      </w:r>
      <w:r w:rsidRPr="009B7B68">
        <w:rPr>
          <w:sz w:val="24"/>
          <w:szCs w:val="24"/>
        </w:rPr>
        <w:t>коммуникацию</w:t>
      </w:r>
      <w:r w:rsidRPr="009B7B68">
        <w:rPr>
          <w:spacing w:val="-13"/>
          <w:sz w:val="24"/>
          <w:szCs w:val="24"/>
        </w:rPr>
        <w:t xml:space="preserve"> </w:t>
      </w:r>
      <w:r w:rsidRPr="009B7B68">
        <w:rPr>
          <w:sz w:val="24"/>
          <w:szCs w:val="24"/>
        </w:rPr>
        <w:t>как</w:t>
      </w:r>
      <w:r w:rsidRPr="009B7B68">
        <w:rPr>
          <w:spacing w:val="-10"/>
          <w:sz w:val="24"/>
          <w:szCs w:val="24"/>
        </w:rPr>
        <w:t xml:space="preserve"> </w:t>
      </w:r>
      <w:r w:rsidRPr="009B7B68">
        <w:rPr>
          <w:sz w:val="24"/>
          <w:szCs w:val="24"/>
        </w:rPr>
        <w:t>средство</w:t>
      </w:r>
      <w:r w:rsidRPr="009B7B68">
        <w:rPr>
          <w:spacing w:val="-9"/>
          <w:sz w:val="24"/>
          <w:szCs w:val="24"/>
        </w:rPr>
        <w:t xml:space="preserve"> </w:t>
      </w:r>
      <w:r w:rsidRPr="009B7B68">
        <w:rPr>
          <w:spacing w:val="-2"/>
          <w:sz w:val="24"/>
          <w:szCs w:val="24"/>
        </w:rPr>
        <w:t>достижения</w:t>
      </w:r>
    </w:p>
    <w:p w14:paraId="1802A42A" w14:textId="77777777" w:rsidR="002803D2" w:rsidRPr="009B7B68" w:rsidRDefault="00000000" w:rsidP="009B7B68">
      <w:pPr>
        <w:pStyle w:val="a3"/>
        <w:spacing w:line="276" w:lineRule="auto"/>
        <w:ind w:firstLine="0"/>
        <w:jc w:val="left"/>
        <w:rPr>
          <w:sz w:val="24"/>
          <w:szCs w:val="24"/>
        </w:rPr>
      </w:pPr>
      <w:r w:rsidRPr="009B7B68">
        <w:rPr>
          <w:spacing w:val="-2"/>
          <w:sz w:val="24"/>
          <w:szCs w:val="24"/>
        </w:rPr>
        <w:t>цели;</w:t>
      </w:r>
    </w:p>
    <w:p w14:paraId="386096C8" w14:textId="77777777" w:rsidR="002803D2" w:rsidRPr="009B7B68" w:rsidRDefault="00000000" w:rsidP="009B7B68">
      <w:pPr>
        <w:pStyle w:val="a6"/>
        <w:numPr>
          <w:ilvl w:val="0"/>
          <w:numId w:val="38"/>
        </w:numPr>
        <w:tabs>
          <w:tab w:val="left" w:pos="1559"/>
        </w:tabs>
        <w:spacing w:line="276" w:lineRule="auto"/>
        <w:ind w:left="1559" w:hanging="424"/>
        <w:jc w:val="left"/>
        <w:rPr>
          <w:sz w:val="24"/>
          <w:szCs w:val="24"/>
        </w:rPr>
      </w:pPr>
      <w:r w:rsidRPr="009B7B68">
        <w:rPr>
          <w:sz w:val="24"/>
          <w:szCs w:val="24"/>
        </w:rPr>
        <w:t>в</w:t>
      </w:r>
      <w:r w:rsidRPr="009B7B68">
        <w:rPr>
          <w:spacing w:val="-11"/>
          <w:sz w:val="24"/>
          <w:szCs w:val="24"/>
        </w:rPr>
        <w:t xml:space="preserve"> </w:t>
      </w:r>
      <w:r w:rsidRPr="009B7B68">
        <w:rPr>
          <w:sz w:val="24"/>
          <w:szCs w:val="24"/>
        </w:rPr>
        <w:t>умении</w:t>
      </w:r>
      <w:r w:rsidRPr="009B7B68">
        <w:rPr>
          <w:spacing w:val="-6"/>
          <w:sz w:val="24"/>
          <w:szCs w:val="24"/>
        </w:rPr>
        <w:t xml:space="preserve"> </w:t>
      </w:r>
      <w:r w:rsidRPr="009B7B68">
        <w:rPr>
          <w:sz w:val="24"/>
          <w:szCs w:val="24"/>
        </w:rPr>
        <w:t>критически</w:t>
      </w:r>
      <w:r w:rsidRPr="009B7B68">
        <w:rPr>
          <w:spacing w:val="-9"/>
          <w:sz w:val="24"/>
          <w:szCs w:val="24"/>
        </w:rPr>
        <w:t xml:space="preserve"> </w:t>
      </w:r>
      <w:r w:rsidRPr="009B7B68">
        <w:rPr>
          <w:sz w:val="24"/>
          <w:szCs w:val="24"/>
        </w:rPr>
        <w:t>оценивать</w:t>
      </w:r>
      <w:r w:rsidRPr="009B7B68">
        <w:rPr>
          <w:spacing w:val="-9"/>
          <w:sz w:val="24"/>
          <w:szCs w:val="24"/>
        </w:rPr>
        <w:t xml:space="preserve"> </w:t>
      </w:r>
      <w:r w:rsidRPr="009B7B68">
        <w:rPr>
          <w:sz w:val="24"/>
          <w:szCs w:val="24"/>
        </w:rPr>
        <w:t>полученную</w:t>
      </w:r>
      <w:r w:rsidRPr="009B7B68">
        <w:rPr>
          <w:spacing w:val="-10"/>
          <w:sz w:val="24"/>
          <w:szCs w:val="24"/>
        </w:rPr>
        <w:t xml:space="preserve"> </w:t>
      </w:r>
      <w:r w:rsidRPr="009B7B68">
        <w:rPr>
          <w:sz w:val="24"/>
          <w:szCs w:val="24"/>
        </w:rPr>
        <w:t>от</w:t>
      </w:r>
      <w:r w:rsidRPr="009B7B68">
        <w:rPr>
          <w:spacing w:val="-10"/>
          <w:sz w:val="24"/>
          <w:szCs w:val="24"/>
        </w:rPr>
        <w:t xml:space="preserve"> </w:t>
      </w:r>
      <w:r w:rsidRPr="009B7B68">
        <w:rPr>
          <w:spacing w:val="-2"/>
          <w:sz w:val="24"/>
          <w:szCs w:val="24"/>
        </w:rPr>
        <w:t>собеседника</w:t>
      </w:r>
    </w:p>
    <w:p w14:paraId="4F1AE494" w14:textId="77777777" w:rsidR="002803D2" w:rsidRPr="009B7B68" w:rsidRDefault="00000000" w:rsidP="009B7B68">
      <w:pPr>
        <w:pStyle w:val="a3"/>
        <w:spacing w:line="276" w:lineRule="auto"/>
        <w:ind w:firstLine="0"/>
        <w:jc w:val="left"/>
        <w:rPr>
          <w:sz w:val="24"/>
          <w:szCs w:val="24"/>
        </w:rPr>
      </w:pPr>
      <w:r w:rsidRPr="009B7B68">
        <w:rPr>
          <w:spacing w:val="-2"/>
          <w:sz w:val="24"/>
          <w:szCs w:val="24"/>
        </w:rPr>
        <w:t>информацию;</w:t>
      </w:r>
    </w:p>
    <w:p w14:paraId="55BFE44C" w14:textId="77777777" w:rsidR="002803D2" w:rsidRPr="009B7B68" w:rsidRDefault="00000000" w:rsidP="009B7B68">
      <w:pPr>
        <w:pStyle w:val="a6"/>
        <w:numPr>
          <w:ilvl w:val="0"/>
          <w:numId w:val="38"/>
        </w:numPr>
        <w:tabs>
          <w:tab w:val="left" w:pos="1559"/>
        </w:tabs>
        <w:spacing w:line="276" w:lineRule="auto"/>
        <w:ind w:right="1452" w:firstLine="707"/>
        <w:jc w:val="left"/>
        <w:rPr>
          <w:sz w:val="24"/>
          <w:szCs w:val="24"/>
        </w:rPr>
      </w:pPr>
      <w:r w:rsidRPr="009B7B68">
        <w:rPr>
          <w:sz w:val="24"/>
          <w:szCs w:val="24"/>
        </w:rPr>
        <w:t>в</w:t>
      </w:r>
      <w:r w:rsidRPr="009B7B68">
        <w:rPr>
          <w:spacing w:val="-9"/>
          <w:sz w:val="24"/>
          <w:szCs w:val="24"/>
        </w:rPr>
        <w:t xml:space="preserve"> </w:t>
      </w:r>
      <w:r w:rsidRPr="009B7B68">
        <w:rPr>
          <w:sz w:val="24"/>
          <w:szCs w:val="24"/>
        </w:rPr>
        <w:t>освоении</w:t>
      </w:r>
      <w:r w:rsidRPr="009B7B68">
        <w:rPr>
          <w:spacing w:val="-3"/>
          <w:sz w:val="24"/>
          <w:szCs w:val="24"/>
        </w:rPr>
        <w:t xml:space="preserve"> </w:t>
      </w:r>
      <w:r w:rsidRPr="009B7B68">
        <w:rPr>
          <w:sz w:val="24"/>
          <w:szCs w:val="24"/>
        </w:rPr>
        <w:t>культурных</w:t>
      </w:r>
      <w:r w:rsidRPr="009B7B68">
        <w:rPr>
          <w:spacing w:val="-7"/>
          <w:sz w:val="24"/>
          <w:szCs w:val="24"/>
        </w:rPr>
        <w:t xml:space="preserve"> </w:t>
      </w:r>
      <w:r w:rsidRPr="009B7B68">
        <w:rPr>
          <w:sz w:val="24"/>
          <w:szCs w:val="24"/>
        </w:rPr>
        <w:t>форм</w:t>
      </w:r>
      <w:r w:rsidRPr="009B7B68">
        <w:rPr>
          <w:spacing w:val="-3"/>
          <w:sz w:val="24"/>
          <w:szCs w:val="24"/>
        </w:rPr>
        <w:t xml:space="preserve"> </w:t>
      </w:r>
      <w:r w:rsidRPr="009B7B68">
        <w:rPr>
          <w:sz w:val="24"/>
          <w:szCs w:val="24"/>
        </w:rPr>
        <w:t>выражения</w:t>
      </w:r>
      <w:r w:rsidRPr="009B7B68">
        <w:rPr>
          <w:spacing w:val="-11"/>
          <w:sz w:val="24"/>
          <w:szCs w:val="24"/>
        </w:rPr>
        <w:t xml:space="preserve"> </w:t>
      </w:r>
      <w:r w:rsidRPr="009B7B68">
        <w:rPr>
          <w:sz w:val="24"/>
          <w:szCs w:val="24"/>
        </w:rPr>
        <w:t>своих</w:t>
      </w:r>
      <w:r w:rsidRPr="009B7B68">
        <w:rPr>
          <w:spacing w:val="-10"/>
          <w:sz w:val="24"/>
          <w:szCs w:val="24"/>
        </w:rPr>
        <w:t xml:space="preserve"> </w:t>
      </w:r>
      <w:r w:rsidRPr="009B7B68">
        <w:rPr>
          <w:sz w:val="24"/>
          <w:szCs w:val="24"/>
        </w:rPr>
        <w:t>чувств,</w:t>
      </w:r>
      <w:r w:rsidRPr="009B7B68">
        <w:rPr>
          <w:spacing w:val="-4"/>
          <w:sz w:val="24"/>
          <w:szCs w:val="24"/>
        </w:rPr>
        <w:t xml:space="preserve"> </w:t>
      </w:r>
      <w:r w:rsidRPr="009B7B68">
        <w:rPr>
          <w:sz w:val="24"/>
          <w:szCs w:val="24"/>
        </w:rPr>
        <w:t xml:space="preserve">мыслей, </w:t>
      </w:r>
      <w:r w:rsidRPr="009B7B68">
        <w:rPr>
          <w:spacing w:val="-2"/>
          <w:sz w:val="24"/>
          <w:szCs w:val="24"/>
        </w:rPr>
        <w:t>потребностей;</w:t>
      </w:r>
    </w:p>
    <w:p w14:paraId="3DA60BFB" w14:textId="77777777" w:rsidR="002803D2" w:rsidRPr="009B7B68" w:rsidRDefault="00000000" w:rsidP="009B7B68">
      <w:pPr>
        <w:pStyle w:val="a6"/>
        <w:numPr>
          <w:ilvl w:val="0"/>
          <w:numId w:val="38"/>
        </w:numPr>
        <w:tabs>
          <w:tab w:val="left" w:pos="1559"/>
        </w:tabs>
        <w:spacing w:line="276" w:lineRule="auto"/>
        <w:ind w:right="983" w:firstLine="707"/>
        <w:jc w:val="left"/>
        <w:rPr>
          <w:sz w:val="24"/>
          <w:szCs w:val="24"/>
        </w:rPr>
      </w:pPr>
      <w:r w:rsidRPr="009B7B68">
        <w:rPr>
          <w:sz w:val="24"/>
          <w:szCs w:val="24"/>
        </w:rPr>
        <w:t>в</w:t>
      </w:r>
      <w:r w:rsidRPr="009B7B68">
        <w:rPr>
          <w:spacing w:val="-5"/>
          <w:sz w:val="24"/>
          <w:szCs w:val="24"/>
        </w:rPr>
        <w:t xml:space="preserve"> </w:t>
      </w:r>
      <w:r w:rsidRPr="009B7B68">
        <w:rPr>
          <w:sz w:val="24"/>
          <w:szCs w:val="24"/>
        </w:rPr>
        <w:t>умении</w:t>
      </w:r>
      <w:r w:rsidRPr="009B7B68">
        <w:rPr>
          <w:spacing w:val="-7"/>
          <w:sz w:val="24"/>
          <w:szCs w:val="24"/>
        </w:rPr>
        <w:t xml:space="preserve"> </w:t>
      </w:r>
      <w:r w:rsidRPr="009B7B68">
        <w:rPr>
          <w:sz w:val="24"/>
          <w:szCs w:val="24"/>
        </w:rPr>
        <w:t>передать</w:t>
      </w:r>
      <w:r w:rsidRPr="009B7B68">
        <w:rPr>
          <w:spacing w:val="-5"/>
          <w:sz w:val="24"/>
          <w:szCs w:val="24"/>
        </w:rPr>
        <w:t xml:space="preserve"> </w:t>
      </w:r>
      <w:r w:rsidRPr="009B7B68">
        <w:rPr>
          <w:sz w:val="24"/>
          <w:szCs w:val="24"/>
        </w:rPr>
        <w:t>свои</w:t>
      </w:r>
      <w:r w:rsidRPr="009B7B68">
        <w:rPr>
          <w:spacing w:val="-4"/>
          <w:sz w:val="24"/>
          <w:szCs w:val="24"/>
        </w:rPr>
        <w:t xml:space="preserve"> </w:t>
      </w:r>
      <w:r w:rsidRPr="009B7B68">
        <w:rPr>
          <w:sz w:val="24"/>
          <w:szCs w:val="24"/>
        </w:rPr>
        <w:t>впечатления,</w:t>
      </w:r>
      <w:r w:rsidRPr="009B7B68">
        <w:rPr>
          <w:spacing w:val="-5"/>
          <w:sz w:val="24"/>
          <w:szCs w:val="24"/>
        </w:rPr>
        <w:t xml:space="preserve"> </w:t>
      </w:r>
      <w:r w:rsidRPr="009B7B68">
        <w:rPr>
          <w:sz w:val="24"/>
          <w:szCs w:val="24"/>
        </w:rPr>
        <w:t>соображения,</w:t>
      </w:r>
      <w:r w:rsidRPr="009B7B68">
        <w:rPr>
          <w:spacing w:val="-3"/>
          <w:sz w:val="24"/>
          <w:szCs w:val="24"/>
        </w:rPr>
        <w:t xml:space="preserve"> </w:t>
      </w:r>
      <w:r w:rsidRPr="009B7B68">
        <w:rPr>
          <w:sz w:val="24"/>
          <w:szCs w:val="24"/>
        </w:rPr>
        <w:t>умозаключения так, чтобы быть понятым другимчеловеком.</w:t>
      </w:r>
    </w:p>
    <w:p w14:paraId="262663E4" w14:textId="77777777" w:rsidR="002803D2" w:rsidRPr="009B7B68" w:rsidRDefault="00000000" w:rsidP="009B7B68">
      <w:pPr>
        <w:pStyle w:val="a6"/>
        <w:numPr>
          <w:ilvl w:val="0"/>
          <w:numId w:val="39"/>
        </w:numPr>
        <w:tabs>
          <w:tab w:val="left" w:pos="1559"/>
          <w:tab w:val="left" w:pos="3343"/>
          <w:tab w:val="left" w:pos="5287"/>
          <w:tab w:val="left" w:pos="7177"/>
          <w:tab w:val="left" w:pos="10357"/>
        </w:tabs>
        <w:spacing w:line="276" w:lineRule="auto"/>
        <w:ind w:left="1559" w:hanging="705"/>
        <w:jc w:val="left"/>
        <w:rPr>
          <w:i/>
          <w:sz w:val="24"/>
          <w:szCs w:val="24"/>
        </w:rPr>
      </w:pPr>
      <w:r w:rsidRPr="009B7B68">
        <w:rPr>
          <w:i/>
          <w:spacing w:val="-2"/>
          <w:sz w:val="24"/>
          <w:szCs w:val="24"/>
        </w:rPr>
        <w:t>Развитие</w:t>
      </w:r>
      <w:r w:rsidRPr="009B7B68">
        <w:rPr>
          <w:i/>
          <w:sz w:val="24"/>
          <w:szCs w:val="24"/>
        </w:rPr>
        <w:tab/>
      </w:r>
      <w:r w:rsidRPr="009B7B68">
        <w:rPr>
          <w:i/>
          <w:spacing w:val="-2"/>
          <w:sz w:val="24"/>
          <w:szCs w:val="24"/>
        </w:rPr>
        <w:t>способности</w:t>
      </w:r>
      <w:r w:rsidRPr="009B7B68">
        <w:rPr>
          <w:i/>
          <w:spacing w:val="-32"/>
          <w:sz w:val="24"/>
          <w:szCs w:val="24"/>
        </w:rPr>
        <w:t xml:space="preserve"> </w:t>
      </w:r>
      <w:r w:rsidRPr="009B7B68">
        <w:rPr>
          <w:i/>
          <w:spacing w:val="-10"/>
          <w:sz w:val="24"/>
          <w:szCs w:val="24"/>
        </w:rPr>
        <w:t>к</w:t>
      </w:r>
      <w:r w:rsidRPr="009B7B68">
        <w:rPr>
          <w:i/>
          <w:sz w:val="24"/>
          <w:szCs w:val="24"/>
        </w:rPr>
        <w:tab/>
      </w:r>
      <w:r w:rsidRPr="009B7B68">
        <w:rPr>
          <w:i/>
          <w:spacing w:val="-2"/>
          <w:sz w:val="24"/>
          <w:szCs w:val="24"/>
        </w:rPr>
        <w:t>осмыслению</w:t>
      </w:r>
      <w:r w:rsidRPr="009B7B68">
        <w:rPr>
          <w:i/>
          <w:spacing w:val="-26"/>
          <w:sz w:val="24"/>
          <w:szCs w:val="24"/>
        </w:rPr>
        <w:t xml:space="preserve"> </w:t>
      </w:r>
      <w:r w:rsidRPr="009B7B68">
        <w:rPr>
          <w:i/>
          <w:spacing w:val="-10"/>
          <w:sz w:val="24"/>
          <w:szCs w:val="24"/>
        </w:rPr>
        <w:t>и</w:t>
      </w:r>
      <w:r w:rsidRPr="009B7B68">
        <w:rPr>
          <w:i/>
          <w:sz w:val="24"/>
          <w:szCs w:val="24"/>
        </w:rPr>
        <w:tab/>
      </w:r>
      <w:r w:rsidRPr="009B7B68">
        <w:rPr>
          <w:i/>
          <w:spacing w:val="-2"/>
          <w:sz w:val="24"/>
          <w:szCs w:val="24"/>
        </w:rPr>
        <w:t>дифференциации</w:t>
      </w:r>
      <w:r w:rsidRPr="009B7B68">
        <w:rPr>
          <w:i/>
          <w:sz w:val="24"/>
          <w:szCs w:val="24"/>
        </w:rPr>
        <w:tab/>
      </w:r>
      <w:r w:rsidRPr="009B7B68">
        <w:rPr>
          <w:i/>
          <w:spacing w:val="-5"/>
          <w:sz w:val="24"/>
          <w:szCs w:val="24"/>
        </w:rPr>
        <w:t>ка</w:t>
      </w:r>
    </w:p>
    <w:p w14:paraId="29D2F526" w14:textId="77777777" w:rsidR="002803D2" w:rsidRPr="009B7B68" w:rsidRDefault="00000000" w:rsidP="009B7B68">
      <w:pPr>
        <w:pStyle w:val="a6"/>
        <w:numPr>
          <w:ilvl w:val="0"/>
          <w:numId w:val="37"/>
        </w:numPr>
        <w:tabs>
          <w:tab w:val="left" w:pos="1558"/>
        </w:tabs>
        <w:spacing w:line="276" w:lineRule="auto"/>
        <w:ind w:right="881" w:firstLine="707"/>
        <w:rPr>
          <w:sz w:val="24"/>
          <w:szCs w:val="24"/>
        </w:rPr>
      </w:pPr>
      <w:r w:rsidRPr="009B7B68">
        <w:rPr>
          <w:sz w:val="24"/>
          <w:szCs w:val="24"/>
        </w:rPr>
        <w:t>в умении использовать полученные знания и опыт для безопасного взаимодействия с окружающейсредой;</w:t>
      </w:r>
    </w:p>
    <w:p w14:paraId="1D138C0C" w14:textId="77777777" w:rsidR="002803D2" w:rsidRPr="009B7B68" w:rsidRDefault="00000000" w:rsidP="009B7B68">
      <w:pPr>
        <w:pStyle w:val="a6"/>
        <w:numPr>
          <w:ilvl w:val="0"/>
          <w:numId w:val="37"/>
        </w:numPr>
        <w:tabs>
          <w:tab w:val="left" w:pos="1558"/>
        </w:tabs>
        <w:spacing w:line="276" w:lineRule="auto"/>
        <w:ind w:right="887" w:firstLine="707"/>
        <w:rPr>
          <w:sz w:val="24"/>
          <w:szCs w:val="24"/>
        </w:rPr>
      </w:pPr>
      <w:r w:rsidRPr="009B7B68">
        <w:rPr>
          <w:sz w:val="24"/>
          <w:szCs w:val="24"/>
        </w:rPr>
        <w:t>в адекватности поведения обучающегося с точки зрения опасности или безопасности для себя илидля окружающих;</w:t>
      </w:r>
    </w:p>
    <w:p w14:paraId="11F068A7" w14:textId="77777777" w:rsidR="002803D2" w:rsidRPr="009B7B68" w:rsidRDefault="00000000" w:rsidP="009B7B68">
      <w:pPr>
        <w:pStyle w:val="a6"/>
        <w:numPr>
          <w:ilvl w:val="0"/>
          <w:numId w:val="37"/>
        </w:numPr>
        <w:tabs>
          <w:tab w:val="left" w:pos="1558"/>
        </w:tabs>
        <w:spacing w:line="276" w:lineRule="auto"/>
        <w:ind w:right="858" w:firstLine="707"/>
        <w:rPr>
          <w:sz w:val="24"/>
          <w:szCs w:val="24"/>
        </w:rPr>
      </w:pPr>
      <w:r w:rsidRPr="009B7B68">
        <w:rPr>
          <w:sz w:val="24"/>
          <w:szCs w:val="24"/>
        </w:rPr>
        <w:t xml:space="preserve">в углублении представлений о целостной и подробной картине мира, упорядоченной в пространстве и времени, адекватной возрасту </w:t>
      </w:r>
      <w:r w:rsidRPr="009B7B68">
        <w:rPr>
          <w:spacing w:val="-2"/>
          <w:sz w:val="24"/>
          <w:szCs w:val="24"/>
        </w:rPr>
        <w:t>обучающегося;</w:t>
      </w:r>
    </w:p>
    <w:p w14:paraId="4EEB7C4C" w14:textId="77777777" w:rsidR="002803D2" w:rsidRPr="009B7B68" w:rsidRDefault="00000000" w:rsidP="009B7B68">
      <w:pPr>
        <w:pStyle w:val="a6"/>
        <w:numPr>
          <w:ilvl w:val="0"/>
          <w:numId w:val="37"/>
        </w:numPr>
        <w:tabs>
          <w:tab w:val="left" w:pos="1558"/>
        </w:tabs>
        <w:spacing w:line="276" w:lineRule="auto"/>
        <w:ind w:right="857" w:firstLine="707"/>
        <w:rPr>
          <w:sz w:val="24"/>
          <w:szCs w:val="24"/>
        </w:rPr>
      </w:pPr>
      <w:r w:rsidRPr="009B7B68">
        <w:rPr>
          <w:sz w:val="24"/>
          <w:szCs w:val="24"/>
        </w:rPr>
        <w:t>в осознании взаимосвязи общественного порядка и уклада собственной жизни в семье и в образовательной организации, в умении придерживаться этого порядка;</w:t>
      </w:r>
    </w:p>
    <w:p w14:paraId="3B0C6134" w14:textId="77777777" w:rsidR="002803D2" w:rsidRPr="009B7B68" w:rsidRDefault="00000000" w:rsidP="009B7B68">
      <w:pPr>
        <w:pStyle w:val="a6"/>
        <w:numPr>
          <w:ilvl w:val="0"/>
          <w:numId w:val="37"/>
        </w:numPr>
        <w:tabs>
          <w:tab w:val="left" w:pos="1558"/>
        </w:tabs>
        <w:spacing w:line="276" w:lineRule="auto"/>
        <w:ind w:right="857" w:firstLine="707"/>
        <w:rPr>
          <w:sz w:val="24"/>
          <w:szCs w:val="24"/>
        </w:rPr>
      </w:pPr>
      <w:r w:rsidRPr="009B7B68">
        <w:rPr>
          <w:sz w:val="24"/>
          <w:szCs w:val="24"/>
        </w:rPr>
        <w:lastRenderedPageBreak/>
        <w:t>в развитии активной личностной позиции во взаимодействии с миром, понимании собственной результативности и умении адекватно оценить свои достижения;</w:t>
      </w:r>
    </w:p>
    <w:p w14:paraId="64F9C973" w14:textId="77777777" w:rsidR="002803D2" w:rsidRPr="009B7B68" w:rsidRDefault="00000000" w:rsidP="009B7B68">
      <w:pPr>
        <w:pStyle w:val="a6"/>
        <w:numPr>
          <w:ilvl w:val="0"/>
          <w:numId w:val="37"/>
        </w:numPr>
        <w:tabs>
          <w:tab w:val="left" w:pos="1558"/>
        </w:tabs>
        <w:spacing w:line="276" w:lineRule="auto"/>
        <w:ind w:right="859" w:firstLine="707"/>
        <w:rPr>
          <w:sz w:val="24"/>
          <w:szCs w:val="24"/>
        </w:rPr>
      </w:pPr>
      <w:r w:rsidRPr="009B7B68">
        <w:rPr>
          <w:sz w:val="24"/>
          <w:szCs w:val="24"/>
        </w:rPr>
        <w:t>в умении принимать и включать в свой личный опыт жизненный опыт</w:t>
      </w:r>
      <w:r w:rsidRPr="009B7B68">
        <w:rPr>
          <w:spacing w:val="40"/>
          <w:sz w:val="24"/>
          <w:szCs w:val="24"/>
        </w:rPr>
        <w:t xml:space="preserve"> </w:t>
      </w:r>
      <w:r w:rsidRPr="009B7B68">
        <w:rPr>
          <w:sz w:val="24"/>
          <w:szCs w:val="24"/>
        </w:rPr>
        <w:t>других</w:t>
      </w:r>
      <w:r w:rsidRPr="009B7B68">
        <w:rPr>
          <w:spacing w:val="40"/>
          <w:sz w:val="24"/>
          <w:szCs w:val="24"/>
        </w:rPr>
        <w:t xml:space="preserve"> </w:t>
      </w:r>
      <w:r w:rsidRPr="009B7B68">
        <w:rPr>
          <w:sz w:val="24"/>
          <w:szCs w:val="24"/>
        </w:rPr>
        <w:t>людей,</w:t>
      </w:r>
      <w:r w:rsidRPr="009B7B68">
        <w:rPr>
          <w:spacing w:val="40"/>
          <w:sz w:val="24"/>
          <w:szCs w:val="24"/>
        </w:rPr>
        <w:t xml:space="preserve"> </w:t>
      </w:r>
      <w:r w:rsidRPr="009B7B68">
        <w:rPr>
          <w:sz w:val="24"/>
          <w:szCs w:val="24"/>
        </w:rPr>
        <w:t>исключаяасоциальные проявления;</w:t>
      </w:r>
    </w:p>
    <w:p w14:paraId="5DB23E81" w14:textId="77777777" w:rsidR="002803D2" w:rsidRPr="009B7B68" w:rsidRDefault="00000000" w:rsidP="009B7B68">
      <w:pPr>
        <w:pStyle w:val="a6"/>
        <w:numPr>
          <w:ilvl w:val="0"/>
          <w:numId w:val="37"/>
        </w:numPr>
        <w:tabs>
          <w:tab w:val="left" w:pos="1559"/>
        </w:tabs>
        <w:spacing w:line="276" w:lineRule="auto"/>
        <w:ind w:left="1559" w:hanging="424"/>
        <w:rPr>
          <w:sz w:val="24"/>
          <w:szCs w:val="24"/>
        </w:rPr>
      </w:pPr>
      <w:r w:rsidRPr="009B7B68">
        <w:rPr>
          <w:sz w:val="24"/>
          <w:szCs w:val="24"/>
        </w:rPr>
        <w:t>в</w:t>
      </w:r>
      <w:r w:rsidRPr="009B7B68">
        <w:rPr>
          <w:spacing w:val="-12"/>
          <w:sz w:val="24"/>
          <w:szCs w:val="24"/>
        </w:rPr>
        <w:t xml:space="preserve"> </w:t>
      </w:r>
      <w:r w:rsidRPr="009B7B68">
        <w:rPr>
          <w:sz w:val="24"/>
          <w:szCs w:val="24"/>
        </w:rPr>
        <w:t>овладении</w:t>
      </w:r>
      <w:r w:rsidRPr="009B7B68">
        <w:rPr>
          <w:spacing w:val="-15"/>
          <w:sz w:val="24"/>
          <w:szCs w:val="24"/>
        </w:rPr>
        <w:t xml:space="preserve"> </w:t>
      </w:r>
      <w:r w:rsidRPr="009B7B68">
        <w:rPr>
          <w:sz w:val="24"/>
          <w:szCs w:val="24"/>
        </w:rPr>
        <w:t>основами</w:t>
      </w:r>
      <w:r w:rsidRPr="009B7B68">
        <w:rPr>
          <w:spacing w:val="-5"/>
          <w:sz w:val="24"/>
          <w:szCs w:val="24"/>
        </w:rPr>
        <w:t xml:space="preserve"> </w:t>
      </w:r>
      <w:r w:rsidRPr="009B7B68">
        <w:rPr>
          <w:sz w:val="24"/>
          <w:szCs w:val="24"/>
        </w:rPr>
        <w:t>финансовой</w:t>
      </w:r>
      <w:r w:rsidRPr="009B7B68">
        <w:rPr>
          <w:spacing w:val="-8"/>
          <w:sz w:val="24"/>
          <w:szCs w:val="24"/>
        </w:rPr>
        <w:t xml:space="preserve"> </w:t>
      </w:r>
      <w:r w:rsidRPr="009B7B68">
        <w:rPr>
          <w:spacing w:val="-2"/>
          <w:sz w:val="24"/>
          <w:szCs w:val="24"/>
        </w:rPr>
        <w:t>грамотности.</w:t>
      </w:r>
    </w:p>
    <w:p w14:paraId="1A14D320" w14:textId="77777777" w:rsidR="002803D2" w:rsidRPr="009B7B68" w:rsidRDefault="00000000" w:rsidP="009B7B68">
      <w:pPr>
        <w:pStyle w:val="a6"/>
        <w:numPr>
          <w:ilvl w:val="0"/>
          <w:numId w:val="39"/>
        </w:numPr>
        <w:tabs>
          <w:tab w:val="left" w:pos="1559"/>
        </w:tabs>
        <w:spacing w:line="276" w:lineRule="auto"/>
        <w:ind w:left="427" w:right="1455" w:firstLine="427"/>
        <w:rPr>
          <w:sz w:val="24"/>
          <w:szCs w:val="24"/>
        </w:rPr>
      </w:pPr>
      <w:r w:rsidRPr="009B7B68">
        <w:rPr>
          <w:i/>
          <w:sz w:val="24"/>
          <w:szCs w:val="24"/>
        </w:rPr>
        <w:t>Развитие способности к осмыслению социального окружения, своего места в нем,принятие соответствующих возрасту ценностей и социальных ролей</w:t>
      </w:r>
      <w:r w:rsidRPr="009B7B68">
        <w:rPr>
          <w:sz w:val="24"/>
          <w:szCs w:val="24"/>
        </w:rPr>
        <w:t>, проявляющаяся:</w:t>
      </w:r>
    </w:p>
    <w:p w14:paraId="2BF43A8F" w14:textId="77777777" w:rsidR="002803D2" w:rsidRPr="009B7B68" w:rsidRDefault="00000000" w:rsidP="009B7B68">
      <w:pPr>
        <w:pStyle w:val="a6"/>
        <w:numPr>
          <w:ilvl w:val="0"/>
          <w:numId w:val="36"/>
        </w:numPr>
        <w:tabs>
          <w:tab w:val="left" w:pos="1558"/>
        </w:tabs>
        <w:spacing w:line="276" w:lineRule="auto"/>
        <w:ind w:right="869" w:firstLine="707"/>
        <w:rPr>
          <w:sz w:val="24"/>
          <w:szCs w:val="24"/>
        </w:rPr>
      </w:pPr>
      <w:r w:rsidRPr="009B7B68">
        <w:rPr>
          <w:sz w:val="24"/>
          <w:szCs w:val="24"/>
        </w:rPr>
        <w:t>в умении регулировать свое поведение и эмоциональные реакции в разных социальных ситуациях с людьми разного статуса;</w:t>
      </w:r>
    </w:p>
    <w:p w14:paraId="537741CF" w14:textId="77777777" w:rsidR="002803D2" w:rsidRPr="009B7B68" w:rsidRDefault="00000000" w:rsidP="009B7B68">
      <w:pPr>
        <w:pStyle w:val="a6"/>
        <w:numPr>
          <w:ilvl w:val="0"/>
          <w:numId w:val="36"/>
        </w:numPr>
        <w:tabs>
          <w:tab w:val="left" w:pos="1558"/>
        </w:tabs>
        <w:spacing w:line="276" w:lineRule="auto"/>
        <w:ind w:right="858" w:firstLine="707"/>
        <w:rPr>
          <w:sz w:val="24"/>
          <w:szCs w:val="24"/>
        </w:rPr>
      </w:pPr>
      <w:r w:rsidRPr="009B7B68">
        <w:rPr>
          <w:sz w:val="24"/>
          <w:szCs w:val="24"/>
        </w:rPr>
        <w:t>в освоении необходимых социальных ритуалов в ситуациях необходимости корректно привлечь к себе внимание, отстраниться от нежелательного</w:t>
      </w:r>
      <w:r w:rsidRPr="009B7B68">
        <w:rPr>
          <w:spacing w:val="80"/>
          <w:w w:val="150"/>
          <w:sz w:val="24"/>
          <w:szCs w:val="24"/>
        </w:rPr>
        <w:t xml:space="preserve"> </w:t>
      </w:r>
      <w:r w:rsidRPr="009B7B68">
        <w:rPr>
          <w:sz w:val="24"/>
          <w:szCs w:val="24"/>
        </w:rPr>
        <w:t>контакта,</w:t>
      </w:r>
      <w:r w:rsidRPr="009B7B68">
        <w:rPr>
          <w:spacing w:val="80"/>
          <w:w w:val="150"/>
          <w:sz w:val="24"/>
          <w:szCs w:val="24"/>
        </w:rPr>
        <w:t xml:space="preserve"> </w:t>
      </w:r>
      <w:r w:rsidRPr="009B7B68">
        <w:rPr>
          <w:sz w:val="24"/>
          <w:szCs w:val="24"/>
        </w:rPr>
        <w:t>выразить</w:t>
      </w:r>
      <w:r w:rsidRPr="009B7B68">
        <w:rPr>
          <w:spacing w:val="80"/>
          <w:w w:val="150"/>
          <w:sz w:val="24"/>
          <w:szCs w:val="24"/>
        </w:rPr>
        <w:t xml:space="preserve"> </w:t>
      </w:r>
      <w:r w:rsidRPr="009B7B68">
        <w:rPr>
          <w:sz w:val="24"/>
          <w:szCs w:val="24"/>
        </w:rPr>
        <w:t>свои</w:t>
      </w:r>
      <w:r w:rsidRPr="009B7B68">
        <w:rPr>
          <w:spacing w:val="80"/>
          <w:w w:val="150"/>
          <w:sz w:val="24"/>
          <w:szCs w:val="24"/>
        </w:rPr>
        <w:t xml:space="preserve"> </w:t>
      </w:r>
      <w:r w:rsidRPr="009B7B68">
        <w:rPr>
          <w:sz w:val="24"/>
          <w:szCs w:val="24"/>
        </w:rPr>
        <w:t>чувства,</w:t>
      </w:r>
      <w:r w:rsidRPr="009B7B68">
        <w:rPr>
          <w:spacing w:val="80"/>
          <w:w w:val="150"/>
          <w:sz w:val="24"/>
          <w:szCs w:val="24"/>
        </w:rPr>
        <w:t xml:space="preserve"> </w:t>
      </w:r>
      <w:r w:rsidRPr="009B7B68">
        <w:rPr>
          <w:sz w:val="24"/>
          <w:szCs w:val="24"/>
        </w:rPr>
        <w:t>отказ,</w:t>
      </w:r>
      <w:r w:rsidRPr="009B7B68">
        <w:rPr>
          <w:spacing w:val="80"/>
          <w:w w:val="150"/>
          <w:sz w:val="24"/>
          <w:szCs w:val="24"/>
        </w:rPr>
        <w:t xml:space="preserve"> </w:t>
      </w:r>
      <w:r w:rsidRPr="009B7B68">
        <w:rPr>
          <w:sz w:val="24"/>
          <w:szCs w:val="24"/>
        </w:rPr>
        <w:t>недовольство,</w:t>
      </w:r>
    </w:p>
    <w:p w14:paraId="21249571" w14:textId="77777777" w:rsidR="002803D2" w:rsidRPr="009B7B68" w:rsidRDefault="002803D2" w:rsidP="009B7B68">
      <w:pPr>
        <w:pStyle w:val="a6"/>
        <w:spacing w:line="276" w:lineRule="auto"/>
        <w:rPr>
          <w:sz w:val="24"/>
          <w:szCs w:val="24"/>
        </w:rPr>
        <w:sectPr w:rsidR="002803D2" w:rsidRPr="009B7B68">
          <w:pgSz w:w="11930" w:h="16860"/>
          <w:pgMar w:top="1060" w:right="0" w:bottom="280" w:left="1275" w:header="720" w:footer="720" w:gutter="0"/>
          <w:cols w:space="720"/>
        </w:sectPr>
      </w:pPr>
    </w:p>
    <w:p w14:paraId="1385D177" w14:textId="77777777" w:rsidR="002803D2" w:rsidRPr="009B7B68" w:rsidRDefault="00000000" w:rsidP="009B7B68">
      <w:pPr>
        <w:pStyle w:val="a3"/>
        <w:spacing w:line="276" w:lineRule="auto"/>
        <w:ind w:firstLine="0"/>
        <w:jc w:val="left"/>
        <w:rPr>
          <w:sz w:val="24"/>
          <w:szCs w:val="24"/>
        </w:rPr>
      </w:pPr>
      <w:r w:rsidRPr="009B7B68">
        <w:rPr>
          <w:sz w:val="24"/>
          <w:szCs w:val="24"/>
        </w:rPr>
        <w:lastRenderedPageBreak/>
        <w:t>сочувствие,</w:t>
      </w:r>
      <w:r w:rsidRPr="009B7B68">
        <w:rPr>
          <w:spacing w:val="-2"/>
          <w:sz w:val="24"/>
          <w:szCs w:val="24"/>
        </w:rPr>
        <w:t xml:space="preserve"> </w:t>
      </w:r>
      <w:r w:rsidRPr="009B7B68">
        <w:rPr>
          <w:sz w:val="24"/>
          <w:szCs w:val="24"/>
        </w:rPr>
        <w:t>намерение,</w:t>
      </w:r>
      <w:r w:rsidRPr="009B7B68">
        <w:rPr>
          <w:spacing w:val="-8"/>
          <w:sz w:val="24"/>
          <w:szCs w:val="24"/>
        </w:rPr>
        <w:t xml:space="preserve"> </w:t>
      </w:r>
      <w:r w:rsidRPr="009B7B68">
        <w:rPr>
          <w:sz w:val="24"/>
          <w:szCs w:val="24"/>
        </w:rPr>
        <w:t>опасение</w:t>
      </w:r>
      <w:r w:rsidRPr="009B7B68">
        <w:rPr>
          <w:spacing w:val="-5"/>
          <w:sz w:val="24"/>
          <w:szCs w:val="24"/>
        </w:rPr>
        <w:t xml:space="preserve"> </w:t>
      </w:r>
      <w:r w:rsidRPr="009B7B68">
        <w:rPr>
          <w:sz w:val="24"/>
          <w:szCs w:val="24"/>
        </w:rPr>
        <w:t>и</w:t>
      </w:r>
      <w:r w:rsidRPr="009B7B68">
        <w:rPr>
          <w:spacing w:val="-2"/>
          <w:sz w:val="24"/>
          <w:szCs w:val="24"/>
        </w:rPr>
        <w:t xml:space="preserve"> </w:t>
      </w:r>
      <w:r w:rsidRPr="009B7B68">
        <w:rPr>
          <w:spacing w:val="-4"/>
          <w:sz w:val="24"/>
          <w:szCs w:val="24"/>
        </w:rPr>
        <w:t>др.;</w:t>
      </w:r>
    </w:p>
    <w:p w14:paraId="0FC18BAA" w14:textId="77777777" w:rsidR="002803D2" w:rsidRPr="009B7B68" w:rsidRDefault="00000000" w:rsidP="009B7B68">
      <w:pPr>
        <w:pStyle w:val="a6"/>
        <w:numPr>
          <w:ilvl w:val="0"/>
          <w:numId w:val="36"/>
        </w:numPr>
        <w:tabs>
          <w:tab w:val="left" w:pos="1559"/>
          <w:tab w:val="left" w:pos="1962"/>
          <w:tab w:val="left" w:pos="3710"/>
          <w:tab w:val="left" w:pos="5326"/>
          <w:tab w:val="left" w:pos="6994"/>
          <w:tab w:val="left" w:pos="8530"/>
          <w:tab w:val="left" w:pos="8932"/>
        </w:tabs>
        <w:spacing w:line="276" w:lineRule="auto"/>
        <w:ind w:right="859" w:firstLine="707"/>
        <w:jc w:val="left"/>
        <w:rPr>
          <w:sz w:val="24"/>
          <w:szCs w:val="24"/>
        </w:rPr>
      </w:pPr>
      <w:r w:rsidRPr="009B7B68">
        <w:rPr>
          <w:spacing w:val="-10"/>
          <w:sz w:val="24"/>
          <w:szCs w:val="24"/>
        </w:rPr>
        <w:t>в</w:t>
      </w:r>
      <w:r w:rsidRPr="009B7B68">
        <w:rPr>
          <w:sz w:val="24"/>
          <w:szCs w:val="24"/>
        </w:rPr>
        <w:tab/>
      </w:r>
      <w:r w:rsidRPr="009B7B68">
        <w:rPr>
          <w:spacing w:val="-2"/>
          <w:sz w:val="24"/>
          <w:szCs w:val="24"/>
        </w:rPr>
        <w:t>соблюдении</w:t>
      </w:r>
      <w:r w:rsidRPr="009B7B68">
        <w:rPr>
          <w:sz w:val="24"/>
          <w:szCs w:val="24"/>
        </w:rPr>
        <w:tab/>
      </w:r>
      <w:r w:rsidRPr="009B7B68">
        <w:rPr>
          <w:spacing w:val="-2"/>
          <w:sz w:val="24"/>
          <w:szCs w:val="24"/>
        </w:rPr>
        <w:t>адекватной</w:t>
      </w:r>
      <w:r w:rsidRPr="009B7B68">
        <w:rPr>
          <w:sz w:val="24"/>
          <w:szCs w:val="24"/>
        </w:rPr>
        <w:tab/>
      </w:r>
      <w:r w:rsidRPr="009B7B68">
        <w:rPr>
          <w:spacing w:val="-2"/>
          <w:sz w:val="24"/>
          <w:szCs w:val="24"/>
        </w:rPr>
        <w:t>социальной</w:t>
      </w:r>
      <w:r w:rsidRPr="009B7B68">
        <w:rPr>
          <w:sz w:val="24"/>
          <w:szCs w:val="24"/>
        </w:rPr>
        <w:tab/>
      </w:r>
      <w:r w:rsidRPr="009B7B68">
        <w:rPr>
          <w:spacing w:val="-2"/>
          <w:sz w:val="24"/>
          <w:szCs w:val="24"/>
        </w:rPr>
        <w:t>дистанции</w:t>
      </w:r>
      <w:r w:rsidRPr="009B7B68">
        <w:rPr>
          <w:sz w:val="24"/>
          <w:szCs w:val="24"/>
        </w:rPr>
        <w:tab/>
      </w:r>
      <w:r w:rsidRPr="009B7B68">
        <w:rPr>
          <w:spacing w:val="-10"/>
          <w:sz w:val="24"/>
          <w:szCs w:val="24"/>
        </w:rPr>
        <w:t>в</w:t>
      </w:r>
      <w:r w:rsidRPr="009B7B68">
        <w:rPr>
          <w:sz w:val="24"/>
          <w:szCs w:val="24"/>
        </w:rPr>
        <w:tab/>
      </w:r>
      <w:r w:rsidRPr="009B7B68">
        <w:rPr>
          <w:spacing w:val="-2"/>
          <w:sz w:val="24"/>
          <w:szCs w:val="24"/>
        </w:rPr>
        <w:t xml:space="preserve">разных </w:t>
      </w:r>
      <w:r w:rsidRPr="009B7B68">
        <w:rPr>
          <w:sz w:val="24"/>
          <w:szCs w:val="24"/>
        </w:rPr>
        <w:t>коммуникативных ситуациях;</w:t>
      </w:r>
    </w:p>
    <w:p w14:paraId="0F17AC89" w14:textId="77777777" w:rsidR="002803D2" w:rsidRPr="009B7B68" w:rsidRDefault="00000000" w:rsidP="009B7B68">
      <w:pPr>
        <w:pStyle w:val="a6"/>
        <w:numPr>
          <w:ilvl w:val="0"/>
          <w:numId w:val="36"/>
        </w:numPr>
        <w:tabs>
          <w:tab w:val="left" w:pos="1559"/>
          <w:tab w:val="left" w:pos="1895"/>
          <w:tab w:val="left" w:pos="2993"/>
          <w:tab w:val="left" w:pos="4428"/>
          <w:tab w:val="left" w:pos="6346"/>
          <w:tab w:val="left" w:pos="6697"/>
          <w:tab w:val="left" w:pos="8518"/>
          <w:tab w:val="left" w:pos="9654"/>
        </w:tabs>
        <w:spacing w:line="276" w:lineRule="auto"/>
        <w:ind w:right="856" w:firstLine="707"/>
        <w:jc w:val="left"/>
        <w:rPr>
          <w:sz w:val="24"/>
          <w:szCs w:val="24"/>
        </w:rPr>
      </w:pPr>
      <w:r w:rsidRPr="009B7B68">
        <w:rPr>
          <w:spacing w:val="-10"/>
          <w:sz w:val="24"/>
          <w:szCs w:val="24"/>
        </w:rPr>
        <w:t>в</w:t>
      </w:r>
      <w:r w:rsidRPr="009B7B68">
        <w:rPr>
          <w:sz w:val="24"/>
          <w:szCs w:val="24"/>
        </w:rPr>
        <w:tab/>
      </w:r>
      <w:r w:rsidRPr="009B7B68">
        <w:rPr>
          <w:spacing w:val="-2"/>
          <w:sz w:val="24"/>
          <w:szCs w:val="24"/>
        </w:rPr>
        <w:t>умении</w:t>
      </w:r>
      <w:r w:rsidRPr="009B7B68">
        <w:rPr>
          <w:sz w:val="24"/>
          <w:szCs w:val="24"/>
        </w:rPr>
        <w:tab/>
      </w:r>
      <w:r w:rsidRPr="009B7B68">
        <w:rPr>
          <w:spacing w:val="-2"/>
          <w:sz w:val="24"/>
          <w:szCs w:val="24"/>
        </w:rPr>
        <w:t>корректно</w:t>
      </w:r>
      <w:r w:rsidRPr="009B7B68">
        <w:rPr>
          <w:sz w:val="24"/>
          <w:szCs w:val="24"/>
        </w:rPr>
        <w:tab/>
      </w:r>
      <w:r w:rsidRPr="009B7B68">
        <w:rPr>
          <w:spacing w:val="-2"/>
          <w:sz w:val="24"/>
          <w:szCs w:val="24"/>
        </w:rPr>
        <w:t>устанавливать</w:t>
      </w:r>
      <w:r w:rsidRPr="009B7B68">
        <w:rPr>
          <w:sz w:val="24"/>
          <w:szCs w:val="24"/>
        </w:rPr>
        <w:tab/>
      </w:r>
      <w:r w:rsidRPr="009B7B68">
        <w:rPr>
          <w:spacing w:val="-10"/>
          <w:sz w:val="24"/>
          <w:szCs w:val="24"/>
        </w:rPr>
        <w:t>и</w:t>
      </w:r>
      <w:r w:rsidRPr="009B7B68">
        <w:rPr>
          <w:sz w:val="24"/>
          <w:szCs w:val="24"/>
        </w:rPr>
        <w:tab/>
      </w:r>
      <w:r w:rsidRPr="009B7B68">
        <w:rPr>
          <w:spacing w:val="-2"/>
          <w:sz w:val="24"/>
          <w:szCs w:val="24"/>
        </w:rPr>
        <w:t>ограничивать</w:t>
      </w:r>
      <w:r w:rsidRPr="009B7B68">
        <w:rPr>
          <w:sz w:val="24"/>
          <w:szCs w:val="24"/>
        </w:rPr>
        <w:tab/>
      </w:r>
      <w:r w:rsidRPr="009B7B68">
        <w:rPr>
          <w:spacing w:val="-2"/>
          <w:sz w:val="24"/>
          <w:szCs w:val="24"/>
        </w:rPr>
        <w:t>контакт</w:t>
      </w:r>
      <w:r w:rsidRPr="009B7B68">
        <w:rPr>
          <w:sz w:val="24"/>
          <w:szCs w:val="24"/>
        </w:rPr>
        <w:tab/>
      </w:r>
      <w:r w:rsidRPr="009B7B68">
        <w:rPr>
          <w:spacing w:val="-10"/>
          <w:sz w:val="24"/>
          <w:szCs w:val="24"/>
        </w:rPr>
        <w:t xml:space="preserve">в </w:t>
      </w:r>
      <w:r w:rsidRPr="009B7B68">
        <w:rPr>
          <w:sz w:val="24"/>
          <w:szCs w:val="24"/>
        </w:rPr>
        <w:t>зависимости от социальной ситуации;</w:t>
      </w:r>
    </w:p>
    <w:p w14:paraId="1A42CAF4" w14:textId="77777777" w:rsidR="002803D2" w:rsidRPr="009B7B68" w:rsidRDefault="00000000" w:rsidP="009B7B68">
      <w:pPr>
        <w:pStyle w:val="a6"/>
        <w:numPr>
          <w:ilvl w:val="0"/>
          <w:numId w:val="36"/>
        </w:numPr>
        <w:tabs>
          <w:tab w:val="left" w:pos="1559"/>
          <w:tab w:val="left" w:pos="2025"/>
          <w:tab w:val="left" w:pos="3254"/>
          <w:tab w:val="left" w:pos="5158"/>
          <w:tab w:val="left" w:pos="5643"/>
          <w:tab w:val="left" w:pos="7719"/>
        </w:tabs>
        <w:spacing w:line="276" w:lineRule="auto"/>
        <w:ind w:right="859" w:firstLine="707"/>
        <w:jc w:val="left"/>
        <w:rPr>
          <w:sz w:val="24"/>
          <w:szCs w:val="24"/>
        </w:rPr>
      </w:pPr>
      <w:r w:rsidRPr="009B7B68">
        <w:rPr>
          <w:spacing w:val="-10"/>
          <w:sz w:val="24"/>
          <w:szCs w:val="24"/>
        </w:rPr>
        <w:t>в</w:t>
      </w:r>
      <w:r w:rsidRPr="009B7B68">
        <w:rPr>
          <w:sz w:val="24"/>
          <w:szCs w:val="24"/>
        </w:rPr>
        <w:tab/>
      </w:r>
      <w:r w:rsidRPr="009B7B68">
        <w:rPr>
          <w:spacing w:val="-2"/>
          <w:sz w:val="24"/>
          <w:szCs w:val="24"/>
        </w:rPr>
        <w:t>умении</w:t>
      </w:r>
      <w:r w:rsidRPr="009B7B68">
        <w:rPr>
          <w:sz w:val="24"/>
          <w:szCs w:val="24"/>
        </w:rPr>
        <w:tab/>
      </w:r>
      <w:r w:rsidRPr="009B7B68">
        <w:rPr>
          <w:spacing w:val="-2"/>
          <w:sz w:val="24"/>
          <w:szCs w:val="24"/>
        </w:rPr>
        <w:t>распознавать</w:t>
      </w:r>
      <w:r w:rsidRPr="009B7B68">
        <w:rPr>
          <w:sz w:val="24"/>
          <w:szCs w:val="24"/>
        </w:rPr>
        <w:tab/>
      </w:r>
      <w:r w:rsidRPr="009B7B68">
        <w:rPr>
          <w:spacing w:val="-10"/>
          <w:sz w:val="24"/>
          <w:szCs w:val="24"/>
        </w:rPr>
        <w:t>и</w:t>
      </w:r>
      <w:r w:rsidRPr="009B7B68">
        <w:rPr>
          <w:sz w:val="24"/>
          <w:szCs w:val="24"/>
        </w:rPr>
        <w:tab/>
      </w:r>
      <w:r w:rsidRPr="009B7B68">
        <w:rPr>
          <w:spacing w:val="-2"/>
          <w:sz w:val="24"/>
          <w:szCs w:val="24"/>
        </w:rPr>
        <w:t>противостоять</w:t>
      </w:r>
      <w:r w:rsidRPr="009B7B68">
        <w:rPr>
          <w:sz w:val="24"/>
          <w:szCs w:val="24"/>
        </w:rPr>
        <w:tab/>
      </w:r>
      <w:r w:rsidRPr="009B7B68">
        <w:rPr>
          <w:spacing w:val="-2"/>
          <w:sz w:val="24"/>
          <w:szCs w:val="24"/>
        </w:rPr>
        <w:t xml:space="preserve">психологической </w:t>
      </w:r>
      <w:r w:rsidRPr="009B7B68">
        <w:rPr>
          <w:sz w:val="24"/>
          <w:szCs w:val="24"/>
        </w:rPr>
        <w:t>манипуляции, социально неблагоприятному воздействию.</w:t>
      </w:r>
    </w:p>
    <w:p w14:paraId="0F70BB8D" w14:textId="77777777" w:rsidR="002803D2" w:rsidRPr="009B7B68" w:rsidRDefault="00000000" w:rsidP="009B7B68">
      <w:pPr>
        <w:pStyle w:val="1"/>
        <w:spacing w:line="276" w:lineRule="auto"/>
        <w:ind w:left="417"/>
        <w:jc w:val="left"/>
        <w:rPr>
          <w:sz w:val="24"/>
          <w:szCs w:val="24"/>
        </w:rPr>
      </w:pPr>
      <w:r w:rsidRPr="009B7B68">
        <w:rPr>
          <w:sz w:val="24"/>
          <w:szCs w:val="24"/>
          <w:u w:val="single"/>
        </w:rPr>
        <w:t>Метапредметные</w:t>
      </w:r>
      <w:r w:rsidRPr="009B7B68">
        <w:rPr>
          <w:spacing w:val="-16"/>
          <w:sz w:val="24"/>
          <w:szCs w:val="24"/>
          <w:u w:val="single"/>
        </w:rPr>
        <w:t xml:space="preserve"> </w:t>
      </w:r>
      <w:r w:rsidRPr="009B7B68">
        <w:rPr>
          <w:spacing w:val="-2"/>
          <w:sz w:val="24"/>
          <w:szCs w:val="24"/>
          <w:u w:val="single"/>
        </w:rPr>
        <w:t>результаты</w:t>
      </w:r>
    </w:p>
    <w:p w14:paraId="72D7B995" w14:textId="77777777" w:rsidR="002803D2" w:rsidRPr="009B7B68" w:rsidRDefault="00000000" w:rsidP="009B7B68">
      <w:pPr>
        <w:pStyle w:val="a3"/>
        <w:spacing w:line="276" w:lineRule="auto"/>
        <w:ind w:right="858" w:firstLine="710"/>
        <w:rPr>
          <w:sz w:val="24"/>
          <w:szCs w:val="24"/>
        </w:rPr>
      </w:pPr>
      <w:r w:rsidRPr="009B7B68">
        <w:rPr>
          <w:sz w:val="24"/>
          <w:szCs w:val="24"/>
        </w:rPr>
        <w:t>Метапредметные результаты освоения адаптированной основной образовательной программы основного общего образования обучающихся с ЗПР достигаются аккумулированием результатов всех составляющих данной программы и отражают:</w:t>
      </w:r>
    </w:p>
    <w:p w14:paraId="58F76D28" w14:textId="77777777" w:rsidR="002803D2" w:rsidRPr="009B7B68" w:rsidRDefault="00000000" w:rsidP="009B7B68">
      <w:pPr>
        <w:pStyle w:val="a6"/>
        <w:numPr>
          <w:ilvl w:val="0"/>
          <w:numId w:val="39"/>
        </w:numPr>
        <w:tabs>
          <w:tab w:val="left" w:pos="1393"/>
        </w:tabs>
        <w:spacing w:line="276" w:lineRule="auto"/>
        <w:ind w:left="427" w:right="856" w:firstLine="427"/>
        <w:rPr>
          <w:sz w:val="24"/>
          <w:szCs w:val="24"/>
        </w:rPr>
      </w:pPr>
      <w:r w:rsidRPr="009B7B68">
        <w:rPr>
          <w:sz w:val="24"/>
          <w:szCs w:val="24"/>
        </w:rPr>
        <w:t>умение обучающегося с ЗПР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27238441" w14:textId="77777777" w:rsidR="002803D2" w:rsidRPr="009B7B68" w:rsidRDefault="00000000" w:rsidP="009B7B68">
      <w:pPr>
        <w:pStyle w:val="a6"/>
        <w:numPr>
          <w:ilvl w:val="0"/>
          <w:numId w:val="39"/>
        </w:numPr>
        <w:tabs>
          <w:tab w:val="left" w:pos="1393"/>
        </w:tabs>
        <w:spacing w:line="276" w:lineRule="auto"/>
        <w:ind w:left="427" w:right="859" w:firstLine="427"/>
        <w:rPr>
          <w:sz w:val="24"/>
          <w:szCs w:val="24"/>
        </w:rPr>
      </w:pPr>
      <w:r w:rsidRPr="009B7B68">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18957A99" w14:textId="77777777" w:rsidR="002803D2" w:rsidRPr="009B7B68" w:rsidRDefault="00000000" w:rsidP="009B7B68">
      <w:pPr>
        <w:pStyle w:val="a6"/>
        <w:numPr>
          <w:ilvl w:val="0"/>
          <w:numId w:val="39"/>
        </w:numPr>
        <w:tabs>
          <w:tab w:val="left" w:pos="1393"/>
        </w:tabs>
        <w:spacing w:line="276" w:lineRule="auto"/>
        <w:ind w:left="427" w:right="858" w:firstLine="427"/>
        <w:rPr>
          <w:sz w:val="24"/>
          <w:szCs w:val="24"/>
        </w:rPr>
      </w:pPr>
      <w:r w:rsidRPr="009B7B68">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w:t>
      </w:r>
      <w:r w:rsidRPr="009B7B68">
        <w:rPr>
          <w:spacing w:val="-4"/>
          <w:sz w:val="24"/>
          <w:szCs w:val="24"/>
        </w:rPr>
        <w:t xml:space="preserve"> </w:t>
      </w:r>
      <w:r w:rsidRPr="009B7B68">
        <w:rPr>
          <w:sz w:val="24"/>
          <w:szCs w:val="24"/>
        </w:rPr>
        <w:t xml:space="preserve">условий и требований, корректировать свои действия в соответствии с изменяющейся </w:t>
      </w:r>
      <w:r w:rsidRPr="009B7B68">
        <w:rPr>
          <w:spacing w:val="-2"/>
          <w:sz w:val="24"/>
          <w:szCs w:val="24"/>
        </w:rPr>
        <w:t>ситуацией;</w:t>
      </w:r>
    </w:p>
    <w:p w14:paraId="398CEFE9" w14:textId="77777777" w:rsidR="002803D2" w:rsidRPr="009B7B68" w:rsidRDefault="00000000" w:rsidP="009B7B68">
      <w:pPr>
        <w:pStyle w:val="a6"/>
        <w:numPr>
          <w:ilvl w:val="0"/>
          <w:numId w:val="39"/>
        </w:numPr>
        <w:tabs>
          <w:tab w:val="left" w:pos="1393"/>
        </w:tabs>
        <w:spacing w:line="276" w:lineRule="auto"/>
        <w:ind w:left="427" w:right="856" w:firstLine="427"/>
        <w:rPr>
          <w:sz w:val="24"/>
          <w:szCs w:val="24"/>
        </w:rPr>
      </w:pPr>
      <w:r w:rsidRPr="009B7B68">
        <w:rPr>
          <w:sz w:val="24"/>
          <w:szCs w:val="24"/>
        </w:rPr>
        <w:t>умение оценивать правильность выполнения учебной задачи, собственные возможности ее решения;</w:t>
      </w:r>
    </w:p>
    <w:p w14:paraId="6EDC9D8D" w14:textId="77777777" w:rsidR="002803D2" w:rsidRPr="009B7B68" w:rsidRDefault="00000000" w:rsidP="009B7B68">
      <w:pPr>
        <w:pStyle w:val="a6"/>
        <w:numPr>
          <w:ilvl w:val="0"/>
          <w:numId w:val="39"/>
        </w:numPr>
        <w:tabs>
          <w:tab w:val="left" w:pos="1393"/>
        </w:tabs>
        <w:spacing w:line="276" w:lineRule="auto"/>
        <w:ind w:left="427" w:right="859" w:firstLine="427"/>
        <w:rPr>
          <w:sz w:val="24"/>
          <w:szCs w:val="24"/>
        </w:rPr>
      </w:pPr>
      <w:r w:rsidRPr="009B7B68">
        <w:rPr>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r w:rsidRPr="009B7B68">
        <w:rPr>
          <w:spacing w:val="-2"/>
          <w:sz w:val="24"/>
          <w:szCs w:val="24"/>
        </w:rPr>
        <w:t>деятельности;</w:t>
      </w:r>
    </w:p>
    <w:p w14:paraId="2095173F" w14:textId="77777777" w:rsidR="002803D2" w:rsidRPr="009B7B68" w:rsidRDefault="00000000" w:rsidP="009B7B68">
      <w:pPr>
        <w:pStyle w:val="a6"/>
        <w:numPr>
          <w:ilvl w:val="0"/>
          <w:numId w:val="39"/>
        </w:numPr>
        <w:tabs>
          <w:tab w:val="left" w:pos="1393"/>
        </w:tabs>
        <w:spacing w:line="276" w:lineRule="auto"/>
        <w:ind w:left="1393" w:hanging="539"/>
        <w:rPr>
          <w:sz w:val="24"/>
          <w:szCs w:val="24"/>
        </w:rPr>
      </w:pPr>
      <w:r w:rsidRPr="009B7B68">
        <w:rPr>
          <w:sz w:val="24"/>
          <w:szCs w:val="24"/>
        </w:rPr>
        <w:t>умение</w:t>
      </w:r>
      <w:r w:rsidRPr="009B7B68">
        <w:rPr>
          <w:spacing w:val="60"/>
          <w:w w:val="150"/>
          <w:sz w:val="24"/>
          <w:szCs w:val="24"/>
        </w:rPr>
        <w:t xml:space="preserve"> </w:t>
      </w:r>
      <w:r w:rsidRPr="009B7B68">
        <w:rPr>
          <w:sz w:val="24"/>
          <w:szCs w:val="24"/>
        </w:rPr>
        <w:t>определять</w:t>
      </w:r>
      <w:r w:rsidRPr="009B7B68">
        <w:rPr>
          <w:spacing w:val="60"/>
          <w:w w:val="150"/>
          <w:sz w:val="24"/>
          <w:szCs w:val="24"/>
        </w:rPr>
        <w:t xml:space="preserve"> </w:t>
      </w:r>
      <w:r w:rsidRPr="009B7B68">
        <w:rPr>
          <w:sz w:val="24"/>
          <w:szCs w:val="24"/>
        </w:rPr>
        <w:t>понятия,</w:t>
      </w:r>
      <w:r w:rsidRPr="009B7B68">
        <w:rPr>
          <w:spacing w:val="67"/>
          <w:w w:val="150"/>
          <w:sz w:val="24"/>
          <w:szCs w:val="24"/>
        </w:rPr>
        <w:t xml:space="preserve"> </w:t>
      </w:r>
      <w:r w:rsidRPr="009B7B68">
        <w:rPr>
          <w:sz w:val="24"/>
          <w:szCs w:val="24"/>
        </w:rPr>
        <w:t>создавать</w:t>
      </w:r>
      <w:r w:rsidRPr="009B7B68">
        <w:rPr>
          <w:spacing w:val="63"/>
          <w:w w:val="150"/>
          <w:sz w:val="24"/>
          <w:szCs w:val="24"/>
        </w:rPr>
        <w:t xml:space="preserve"> </w:t>
      </w:r>
      <w:r w:rsidRPr="009B7B68">
        <w:rPr>
          <w:sz w:val="24"/>
          <w:szCs w:val="24"/>
        </w:rPr>
        <w:t>обобщения,</w:t>
      </w:r>
      <w:r w:rsidRPr="009B7B68">
        <w:rPr>
          <w:spacing w:val="63"/>
          <w:w w:val="150"/>
          <w:sz w:val="24"/>
          <w:szCs w:val="24"/>
        </w:rPr>
        <w:t xml:space="preserve"> </w:t>
      </w:r>
      <w:r w:rsidRPr="009B7B68">
        <w:rPr>
          <w:spacing w:val="-2"/>
          <w:sz w:val="24"/>
          <w:szCs w:val="24"/>
        </w:rPr>
        <w:t>устанавливать</w:t>
      </w:r>
    </w:p>
    <w:p w14:paraId="12A98A74" w14:textId="77777777" w:rsidR="002803D2" w:rsidRPr="009B7B68" w:rsidRDefault="002803D2" w:rsidP="009B7B68">
      <w:pPr>
        <w:pStyle w:val="a6"/>
        <w:spacing w:line="276" w:lineRule="auto"/>
        <w:rPr>
          <w:sz w:val="24"/>
          <w:szCs w:val="24"/>
        </w:rPr>
        <w:sectPr w:rsidR="002803D2" w:rsidRPr="009B7B68">
          <w:pgSz w:w="11930" w:h="16860"/>
          <w:pgMar w:top="1060" w:right="0" w:bottom="280" w:left="1275" w:header="720" w:footer="720" w:gutter="0"/>
          <w:cols w:space="720"/>
        </w:sectPr>
      </w:pPr>
    </w:p>
    <w:p w14:paraId="0D315152" w14:textId="77777777" w:rsidR="002803D2" w:rsidRPr="009B7B68" w:rsidRDefault="00000000" w:rsidP="009B7B68">
      <w:pPr>
        <w:pStyle w:val="a3"/>
        <w:spacing w:line="276" w:lineRule="auto"/>
        <w:ind w:right="858" w:firstLine="0"/>
        <w:rPr>
          <w:sz w:val="24"/>
          <w:szCs w:val="24"/>
        </w:rPr>
      </w:pPr>
      <w:r w:rsidRPr="009B7B68">
        <w:rPr>
          <w:sz w:val="24"/>
          <w:szCs w:val="24"/>
        </w:rPr>
        <w:lastRenderedPageBreak/>
        <w:t>аналогии, классифицировать, самостоятельно выбирать основания и</w:t>
      </w:r>
      <w:r w:rsidRPr="009B7B68">
        <w:rPr>
          <w:spacing w:val="40"/>
          <w:sz w:val="24"/>
          <w:szCs w:val="24"/>
        </w:rPr>
        <w:t xml:space="preserve"> </w:t>
      </w:r>
      <w:r w:rsidRPr="009B7B68">
        <w:rPr>
          <w:sz w:val="24"/>
          <w:szCs w:val="24"/>
        </w:rPr>
        <w:t>критерии для классификации, устанавливать причинно- следственные связи, строить логическое рассуждение, умозаключение (индуктивное, дедуктивное и по аналогии) и делать выводы;</w:t>
      </w:r>
    </w:p>
    <w:p w14:paraId="38096DB6" w14:textId="77777777" w:rsidR="002803D2" w:rsidRPr="009B7B68" w:rsidRDefault="00000000" w:rsidP="009B7B68">
      <w:pPr>
        <w:pStyle w:val="a6"/>
        <w:numPr>
          <w:ilvl w:val="1"/>
          <w:numId w:val="39"/>
        </w:numPr>
        <w:tabs>
          <w:tab w:val="left" w:pos="1392"/>
        </w:tabs>
        <w:spacing w:line="276" w:lineRule="auto"/>
        <w:ind w:right="866" w:firstLine="707"/>
        <w:rPr>
          <w:rFonts w:ascii="Symbol" w:hAnsi="Symbol"/>
          <w:sz w:val="24"/>
          <w:szCs w:val="24"/>
        </w:rPr>
      </w:pPr>
      <w:r w:rsidRPr="009B7B68">
        <w:rPr>
          <w:sz w:val="24"/>
          <w:szCs w:val="24"/>
        </w:rPr>
        <w:t>умение создавать, применять и преобразовывать знаки и символы, модели и схемы для решения учебных и познавательных задач;</w:t>
      </w:r>
    </w:p>
    <w:p w14:paraId="5CC2BE6D" w14:textId="77777777" w:rsidR="002803D2" w:rsidRPr="009B7B68" w:rsidRDefault="00000000" w:rsidP="009B7B68">
      <w:pPr>
        <w:pStyle w:val="a6"/>
        <w:numPr>
          <w:ilvl w:val="1"/>
          <w:numId w:val="39"/>
        </w:numPr>
        <w:tabs>
          <w:tab w:val="left" w:pos="1393"/>
        </w:tabs>
        <w:spacing w:line="276" w:lineRule="auto"/>
        <w:ind w:left="1393" w:hanging="258"/>
        <w:rPr>
          <w:rFonts w:ascii="Symbol" w:hAnsi="Symbol"/>
          <w:sz w:val="24"/>
          <w:szCs w:val="24"/>
        </w:rPr>
      </w:pPr>
      <w:r w:rsidRPr="009B7B68">
        <w:rPr>
          <w:sz w:val="24"/>
          <w:szCs w:val="24"/>
        </w:rPr>
        <w:t>смысловое</w:t>
      </w:r>
      <w:r w:rsidRPr="009B7B68">
        <w:rPr>
          <w:spacing w:val="-6"/>
          <w:sz w:val="24"/>
          <w:szCs w:val="24"/>
        </w:rPr>
        <w:t xml:space="preserve"> </w:t>
      </w:r>
      <w:r w:rsidRPr="009B7B68">
        <w:rPr>
          <w:spacing w:val="-2"/>
          <w:sz w:val="24"/>
          <w:szCs w:val="24"/>
        </w:rPr>
        <w:t>чтение;</w:t>
      </w:r>
    </w:p>
    <w:p w14:paraId="3610373C" w14:textId="77777777" w:rsidR="002803D2" w:rsidRPr="009B7B68" w:rsidRDefault="00000000" w:rsidP="009B7B68">
      <w:pPr>
        <w:pStyle w:val="a6"/>
        <w:numPr>
          <w:ilvl w:val="1"/>
          <w:numId w:val="39"/>
        </w:numPr>
        <w:tabs>
          <w:tab w:val="left" w:pos="1392"/>
        </w:tabs>
        <w:spacing w:line="276" w:lineRule="auto"/>
        <w:ind w:right="856" w:firstLine="707"/>
        <w:rPr>
          <w:rFonts w:ascii="Symbol" w:hAnsi="Symbol"/>
          <w:sz w:val="24"/>
          <w:szCs w:val="24"/>
        </w:rPr>
      </w:pPr>
      <w:r w:rsidRPr="009B7B68">
        <w:rPr>
          <w:sz w:val="24"/>
          <w:szCs w:val="24"/>
        </w:rPr>
        <w:t>умение организовывать учебное сотрудничество и совместную деятельность с учителем и сверстниками; работать индивидуально и в</w:t>
      </w:r>
      <w:r w:rsidRPr="009B7B68">
        <w:rPr>
          <w:spacing w:val="40"/>
          <w:sz w:val="24"/>
          <w:szCs w:val="24"/>
        </w:rPr>
        <w:t xml:space="preserve"> </w:t>
      </w:r>
      <w:r w:rsidRPr="009B7B68">
        <w:rPr>
          <w:sz w:val="24"/>
          <w:szCs w:val="24"/>
        </w:rPr>
        <w:t>группе: находить общее решение и разрешать конфликты на основе согласования позиций и учета интересов; формулировать, аргументировать и отстаивать своемнение;</w:t>
      </w:r>
    </w:p>
    <w:p w14:paraId="2723D842" w14:textId="77777777" w:rsidR="002803D2" w:rsidRPr="009B7B68" w:rsidRDefault="00000000" w:rsidP="009B7B68">
      <w:pPr>
        <w:pStyle w:val="a6"/>
        <w:numPr>
          <w:ilvl w:val="0"/>
          <w:numId w:val="39"/>
        </w:numPr>
        <w:tabs>
          <w:tab w:val="left" w:pos="1393"/>
        </w:tabs>
        <w:spacing w:line="276" w:lineRule="auto"/>
        <w:ind w:left="427" w:right="858" w:firstLine="427"/>
        <w:rPr>
          <w:sz w:val="24"/>
          <w:szCs w:val="24"/>
        </w:rPr>
      </w:pPr>
      <w:r w:rsidRPr="009B7B68">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252C1F30" w14:textId="77777777" w:rsidR="002803D2" w:rsidRPr="009B7B68" w:rsidRDefault="00000000" w:rsidP="009B7B68">
      <w:pPr>
        <w:pStyle w:val="a6"/>
        <w:numPr>
          <w:ilvl w:val="0"/>
          <w:numId w:val="39"/>
        </w:numPr>
        <w:tabs>
          <w:tab w:val="left" w:pos="1393"/>
        </w:tabs>
        <w:spacing w:line="276" w:lineRule="auto"/>
        <w:ind w:left="427" w:right="859" w:firstLine="427"/>
        <w:rPr>
          <w:sz w:val="24"/>
          <w:szCs w:val="24"/>
        </w:rPr>
      </w:pPr>
      <w:r w:rsidRPr="009B7B68">
        <w:rPr>
          <w:sz w:val="24"/>
          <w:szCs w:val="24"/>
        </w:rPr>
        <w:t>формирование и развитие компетентности в области использования информационно- коммуникационных технологий; развитие мотивации к овладению культурой активного пользования словарями и другими поисковыми системами;</w:t>
      </w:r>
    </w:p>
    <w:p w14:paraId="28B54BA8" w14:textId="77777777" w:rsidR="002803D2" w:rsidRPr="009B7B68" w:rsidRDefault="00000000" w:rsidP="009B7B68">
      <w:pPr>
        <w:pStyle w:val="a6"/>
        <w:numPr>
          <w:ilvl w:val="0"/>
          <w:numId w:val="39"/>
        </w:numPr>
        <w:tabs>
          <w:tab w:val="left" w:pos="1393"/>
        </w:tabs>
        <w:spacing w:line="276" w:lineRule="auto"/>
        <w:ind w:left="427" w:right="858" w:firstLine="427"/>
        <w:rPr>
          <w:sz w:val="24"/>
          <w:szCs w:val="24"/>
        </w:rPr>
      </w:pPr>
      <w:r w:rsidRPr="009B7B68">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4E242FFE" w14:textId="77777777" w:rsidR="002803D2" w:rsidRPr="009B7B68" w:rsidRDefault="00000000" w:rsidP="009B7B68">
      <w:pPr>
        <w:pStyle w:val="1"/>
        <w:spacing w:line="276" w:lineRule="auto"/>
        <w:ind w:left="417"/>
        <w:jc w:val="center"/>
        <w:rPr>
          <w:sz w:val="24"/>
          <w:szCs w:val="24"/>
        </w:rPr>
      </w:pPr>
      <w:r w:rsidRPr="009B7B68">
        <w:rPr>
          <w:sz w:val="24"/>
          <w:szCs w:val="24"/>
          <w:u w:val="single"/>
        </w:rPr>
        <w:t>Предметные</w:t>
      </w:r>
      <w:r w:rsidRPr="009B7B68">
        <w:rPr>
          <w:spacing w:val="-6"/>
          <w:sz w:val="24"/>
          <w:szCs w:val="24"/>
          <w:u w:val="single"/>
        </w:rPr>
        <w:t xml:space="preserve"> </w:t>
      </w:r>
      <w:r w:rsidRPr="009B7B68">
        <w:rPr>
          <w:spacing w:val="-2"/>
          <w:sz w:val="24"/>
          <w:szCs w:val="24"/>
          <w:u w:val="single"/>
        </w:rPr>
        <w:t>результаты</w:t>
      </w:r>
    </w:p>
    <w:p w14:paraId="5D51F372" w14:textId="77777777" w:rsidR="002803D2" w:rsidRPr="009B7B68" w:rsidRDefault="00000000" w:rsidP="009B7B68">
      <w:pPr>
        <w:spacing w:line="276" w:lineRule="auto"/>
        <w:ind w:left="417" w:right="6995" w:firstLine="9"/>
        <w:rPr>
          <w:b/>
          <w:sz w:val="24"/>
          <w:szCs w:val="24"/>
        </w:rPr>
      </w:pPr>
      <w:r w:rsidRPr="009B7B68">
        <w:rPr>
          <w:b/>
          <w:sz w:val="24"/>
          <w:szCs w:val="24"/>
        </w:rPr>
        <w:t xml:space="preserve">«Русский язык» </w:t>
      </w:r>
      <w:r w:rsidRPr="009B7B68">
        <w:rPr>
          <w:b/>
          <w:sz w:val="24"/>
          <w:szCs w:val="24"/>
          <w:u w:val="single"/>
        </w:rPr>
        <w:t>Личностные</w:t>
      </w:r>
      <w:r w:rsidRPr="009B7B68">
        <w:rPr>
          <w:b/>
          <w:spacing w:val="-9"/>
          <w:sz w:val="24"/>
          <w:szCs w:val="24"/>
          <w:u w:val="single"/>
        </w:rPr>
        <w:t xml:space="preserve"> </w:t>
      </w:r>
      <w:r w:rsidRPr="009B7B68">
        <w:rPr>
          <w:b/>
          <w:spacing w:val="-2"/>
          <w:sz w:val="24"/>
          <w:szCs w:val="24"/>
          <w:u w:val="single"/>
        </w:rPr>
        <w:t>результаты:</w:t>
      </w:r>
    </w:p>
    <w:p w14:paraId="2BF543E4" w14:textId="77777777" w:rsidR="002803D2" w:rsidRPr="009B7B68" w:rsidRDefault="00000000" w:rsidP="009B7B68">
      <w:pPr>
        <w:pStyle w:val="a6"/>
        <w:numPr>
          <w:ilvl w:val="1"/>
          <w:numId w:val="39"/>
        </w:numPr>
        <w:tabs>
          <w:tab w:val="left" w:pos="1559"/>
        </w:tabs>
        <w:spacing w:line="276" w:lineRule="auto"/>
        <w:ind w:right="857" w:firstLine="710"/>
        <w:rPr>
          <w:rFonts w:ascii="Symbol" w:hAnsi="Symbol"/>
          <w:sz w:val="24"/>
          <w:szCs w:val="24"/>
        </w:rPr>
      </w:pPr>
      <w:r w:rsidRPr="009B7B68">
        <w:rPr>
          <w:sz w:val="24"/>
          <w:szCs w:val="24"/>
        </w:rPr>
        <w:t>понимание русского языка как одной из основных национально- культурных ценностей русского народа;</w:t>
      </w:r>
    </w:p>
    <w:p w14:paraId="7B3A55BF"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понимание определяющей роли родного языка в развитии интеллектуальных, творческих способностей и моральных качеств личности;</w:t>
      </w:r>
    </w:p>
    <w:p w14:paraId="602E17D9" w14:textId="77777777" w:rsidR="002803D2" w:rsidRPr="009B7B68" w:rsidRDefault="00000000" w:rsidP="009B7B68">
      <w:pPr>
        <w:pStyle w:val="a3"/>
        <w:spacing w:line="276" w:lineRule="auto"/>
        <w:ind w:firstLine="0"/>
        <w:rPr>
          <w:sz w:val="24"/>
          <w:szCs w:val="24"/>
        </w:rPr>
      </w:pPr>
      <w:r w:rsidRPr="009B7B68">
        <w:rPr>
          <w:sz w:val="24"/>
          <w:szCs w:val="24"/>
        </w:rPr>
        <w:t>его</w:t>
      </w:r>
      <w:r w:rsidRPr="009B7B68">
        <w:rPr>
          <w:spacing w:val="-6"/>
          <w:sz w:val="24"/>
          <w:szCs w:val="24"/>
        </w:rPr>
        <w:t xml:space="preserve"> </w:t>
      </w:r>
      <w:r w:rsidRPr="009B7B68">
        <w:rPr>
          <w:sz w:val="24"/>
          <w:szCs w:val="24"/>
        </w:rPr>
        <w:t>значения</w:t>
      </w:r>
      <w:r w:rsidRPr="009B7B68">
        <w:rPr>
          <w:spacing w:val="-4"/>
          <w:sz w:val="24"/>
          <w:szCs w:val="24"/>
        </w:rPr>
        <w:t xml:space="preserve"> </w:t>
      </w:r>
      <w:r w:rsidRPr="009B7B68">
        <w:rPr>
          <w:sz w:val="24"/>
          <w:szCs w:val="24"/>
        </w:rPr>
        <w:t>в</w:t>
      </w:r>
      <w:r w:rsidRPr="009B7B68">
        <w:rPr>
          <w:spacing w:val="-5"/>
          <w:sz w:val="24"/>
          <w:szCs w:val="24"/>
        </w:rPr>
        <w:t xml:space="preserve"> </w:t>
      </w:r>
      <w:r w:rsidRPr="009B7B68">
        <w:rPr>
          <w:sz w:val="24"/>
          <w:szCs w:val="24"/>
        </w:rPr>
        <w:t>процессе</w:t>
      </w:r>
      <w:r w:rsidRPr="009B7B68">
        <w:rPr>
          <w:spacing w:val="-4"/>
          <w:sz w:val="24"/>
          <w:szCs w:val="24"/>
        </w:rPr>
        <w:t xml:space="preserve"> </w:t>
      </w:r>
      <w:r w:rsidRPr="009B7B68">
        <w:rPr>
          <w:sz w:val="24"/>
          <w:szCs w:val="24"/>
        </w:rPr>
        <w:t>получения</w:t>
      </w:r>
      <w:r w:rsidRPr="009B7B68">
        <w:rPr>
          <w:spacing w:val="-2"/>
          <w:sz w:val="24"/>
          <w:szCs w:val="24"/>
        </w:rPr>
        <w:t xml:space="preserve"> </w:t>
      </w:r>
      <w:r w:rsidRPr="009B7B68">
        <w:rPr>
          <w:sz w:val="24"/>
          <w:szCs w:val="24"/>
        </w:rPr>
        <w:t>школьного</w:t>
      </w:r>
      <w:r w:rsidRPr="009B7B68">
        <w:rPr>
          <w:spacing w:val="-3"/>
          <w:sz w:val="24"/>
          <w:szCs w:val="24"/>
        </w:rPr>
        <w:t xml:space="preserve"> </w:t>
      </w:r>
      <w:r w:rsidRPr="009B7B68">
        <w:rPr>
          <w:spacing w:val="-2"/>
          <w:sz w:val="24"/>
          <w:szCs w:val="24"/>
        </w:rPr>
        <w:t>образования;</w:t>
      </w:r>
    </w:p>
    <w:p w14:paraId="6355BDCA" w14:textId="77777777" w:rsidR="002803D2" w:rsidRPr="009B7B68" w:rsidRDefault="00000000" w:rsidP="009B7B68">
      <w:pPr>
        <w:pStyle w:val="a6"/>
        <w:numPr>
          <w:ilvl w:val="1"/>
          <w:numId w:val="39"/>
        </w:numPr>
        <w:tabs>
          <w:tab w:val="left" w:pos="1559"/>
        </w:tabs>
        <w:spacing w:line="276" w:lineRule="auto"/>
        <w:ind w:left="1559" w:hanging="422"/>
        <w:rPr>
          <w:rFonts w:ascii="Symbol" w:hAnsi="Symbol"/>
          <w:sz w:val="24"/>
          <w:szCs w:val="24"/>
        </w:rPr>
      </w:pPr>
      <w:r w:rsidRPr="009B7B68">
        <w:rPr>
          <w:sz w:val="24"/>
          <w:szCs w:val="24"/>
        </w:rPr>
        <w:t>осознание</w:t>
      </w:r>
      <w:r w:rsidRPr="009B7B68">
        <w:rPr>
          <w:spacing w:val="-15"/>
          <w:sz w:val="24"/>
          <w:szCs w:val="24"/>
        </w:rPr>
        <w:t xml:space="preserve"> </w:t>
      </w:r>
      <w:r w:rsidRPr="009B7B68">
        <w:rPr>
          <w:sz w:val="24"/>
          <w:szCs w:val="24"/>
        </w:rPr>
        <w:t>эстетической</w:t>
      </w:r>
      <w:r w:rsidRPr="009B7B68">
        <w:rPr>
          <w:spacing w:val="-14"/>
          <w:sz w:val="24"/>
          <w:szCs w:val="24"/>
        </w:rPr>
        <w:t xml:space="preserve"> </w:t>
      </w:r>
      <w:r w:rsidRPr="009B7B68">
        <w:rPr>
          <w:sz w:val="24"/>
          <w:szCs w:val="24"/>
        </w:rPr>
        <w:t>ценности</w:t>
      </w:r>
      <w:r w:rsidRPr="009B7B68">
        <w:rPr>
          <w:spacing w:val="-14"/>
          <w:sz w:val="24"/>
          <w:szCs w:val="24"/>
        </w:rPr>
        <w:t xml:space="preserve"> </w:t>
      </w:r>
      <w:r w:rsidRPr="009B7B68">
        <w:rPr>
          <w:sz w:val="24"/>
          <w:szCs w:val="24"/>
        </w:rPr>
        <w:t>русского</w:t>
      </w:r>
      <w:r w:rsidRPr="009B7B68">
        <w:rPr>
          <w:spacing w:val="-10"/>
          <w:sz w:val="24"/>
          <w:szCs w:val="24"/>
        </w:rPr>
        <w:t xml:space="preserve"> </w:t>
      </w:r>
      <w:r w:rsidRPr="009B7B68">
        <w:rPr>
          <w:spacing w:val="-2"/>
          <w:sz w:val="24"/>
          <w:szCs w:val="24"/>
        </w:rPr>
        <w:t>языка;</w:t>
      </w:r>
    </w:p>
    <w:p w14:paraId="6B5EE60A"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 xml:space="preserve">уважительное отношение к родному языку, гордость за него потребность сохранить чистоту русского языка как явление национальной </w:t>
      </w:r>
      <w:r w:rsidRPr="009B7B68">
        <w:rPr>
          <w:spacing w:val="-2"/>
          <w:sz w:val="24"/>
          <w:szCs w:val="24"/>
        </w:rPr>
        <w:t>культуры;</w:t>
      </w:r>
    </w:p>
    <w:p w14:paraId="32AC10E9" w14:textId="77777777" w:rsidR="002803D2" w:rsidRPr="009B7B68" w:rsidRDefault="00000000" w:rsidP="009B7B68">
      <w:pPr>
        <w:pStyle w:val="a6"/>
        <w:numPr>
          <w:ilvl w:val="1"/>
          <w:numId w:val="39"/>
        </w:numPr>
        <w:tabs>
          <w:tab w:val="left" w:pos="1559"/>
        </w:tabs>
        <w:spacing w:line="276" w:lineRule="auto"/>
        <w:ind w:left="1559" w:hanging="422"/>
        <w:rPr>
          <w:rFonts w:ascii="Symbol" w:hAnsi="Symbol"/>
          <w:sz w:val="24"/>
          <w:szCs w:val="24"/>
        </w:rPr>
      </w:pPr>
      <w:r w:rsidRPr="009B7B68">
        <w:rPr>
          <w:sz w:val="24"/>
          <w:szCs w:val="24"/>
        </w:rPr>
        <w:t>стремление</w:t>
      </w:r>
      <w:r w:rsidRPr="009B7B68">
        <w:rPr>
          <w:spacing w:val="-8"/>
          <w:sz w:val="24"/>
          <w:szCs w:val="24"/>
        </w:rPr>
        <w:t xml:space="preserve"> </w:t>
      </w:r>
      <w:r w:rsidRPr="009B7B68">
        <w:rPr>
          <w:sz w:val="24"/>
          <w:szCs w:val="24"/>
        </w:rPr>
        <w:t>к</w:t>
      </w:r>
      <w:r w:rsidRPr="009B7B68">
        <w:rPr>
          <w:spacing w:val="-9"/>
          <w:sz w:val="24"/>
          <w:szCs w:val="24"/>
        </w:rPr>
        <w:t xml:space="preserve"> </w:t>
      </w:r>
      <w:r w:rsidRPr="009B7B68">
        <w:rPr>
          <w:sz w:val="24"/>
          <w:szCs w:val="24"/>
        </w:rPr>
        <w:t>речевому</w:t>
      </w:r>
      <w:r w:rsidRPr="009B7B68">
        <w:rPr>
          <w:spacing w:val="-13"/>
          <w:sz w:val="24"/>
          <w:szCs w:val="24"/>
        </w:rPr>
        <w:t xml:space="preserve"> </w:t>
      </w:r>
      <w:r w:rsidRPr="009B7B68">
        <w:rPr>
          <w:spacing w:val="-2"/>
          <w:sz w:val="24"/>
          <w:szCs w:val="24"/>
        </w:rPr>
        <w:t>самосовершенствованию;</w:t>
      </w:r>
    </w:p>
    <w:p w14:paraId="0E11771D"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 xml:space="preserve">достаточный объем словарного запаса и усвоенных грамматических средств для свободного выражения мыслей и чувств в процессе речевого </w:t>
      </w:r>
      <w:r w:rsidRPr="009B7B68">
        <w:rPr>
          <w:spacing w:val="-2"/>
          <w:sz w:val="24"/>
          <w:szCs w:val="24"/>
        </w:rPr>
        <w:t>общения;</w:t>
      </w:r>
    </w:p>
    <w:p w14:paraId="4F135D6A"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 xml:space="preserve">способность к самооценке на основе наблюдения за собственной </w:t>
      </w:r>
      <w:r w:rsidRPr="009B7B68">
        <w:rPr>
          <w:spacing w:val="-2"/>
          <w:sz w:val="24"/>
          <w:szCs w:val="24"/>
        </w:rPr>
        <w:t>речью.</w:t>
      </w:r>
    </w:p>
    <w:p w14:paraId="34F38918" w14:textId="77777777" w:rsidR="002803D2" w:rsidRPr="009B7B68" w:rsidRDefault="00000000" w:rsidP="009B7B68">
      <w:pPr>
        <w:pStyle w:val="1"/>
        <w:spacing w:line="276" w:lineRule="auto"/>
        <w:ind w:left="417" w:right="6484"/>
        <w:rPr>
          <w:sz w:val="24"/>
          <w:szCs w:val="24"/>
        </w:rPr>
      </w:pPr>
      <w:r w:rsidRPr="009B7B68">
        <w:rPr>
          <w:sz w:val="24"/>
          <w:szCs w:val="24"/>
          <w:u w:val="single"/>
        </w:rPr>
        <w:t>Метапредметные</w:t>
      </w:r>
      <w:r w:rsidRPr="009B7B68">
        <w:rPr>
          <w:spacing w:val="-18"/>
          <w:sz w:val="24"/>
          <w:szCs w:val="24"/>
          <w:u w:val="single"/>
        </w:rPr>
        <w:t xml:space="preserve"> </w:t>
      </w:r>
      <w:r w:rsidRPr="009B7B68">
        <w:rPr>
          <w:sz w:val="24"/>
          <w:szCs w:val="24"/>
          <w:u w:val="single"/>
        </w:rPr>
        <w:t>результаты</w:t>
      </w:r>
      <w:r w:rsidRPr="009B7B68">
        <w:rPr>
          <w:sz w:val="24"/>
          <w:szCs w:val="24"/>
        </w:rPr>
        <w:t xml:space="preserve"> </w:t>
      </w:r>
      <w:r w:rsidRPr="009B7B68">
        <w:rPr>
          <w:spacing w:val="-2"/>
          <w:sz w:val="24"/>
          <w:szCs w:val="24"/>
        </w:rPr>
        <w:t>Регулятивные:</w:t>
      </w:r>
    </w:p>
    <w:p w14:paraId="7DDF3289"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применение</w:t>
      </w:r>
      <w:r w:rsidRPr="009B7B68">
        <w:rPr>
          <w:spacing w:val="79"/>
          <w:sz w:val="24"/>
          <w:szCs w:val="24"/>
        </w:rPr>
        <w:t xml:space="preserve">  </w:t>
      </w:r>
      <w:r w:rsidRPr="009B7B68">
        <w:rPr>
          <w:sz w:val="24"/>
          <w:szCs w:val="24"/>
        </w:rPr>
        <w:t>приобретенных</w:t>
      </w:r>
      <w:r w:rsidRPr="009B7B68">
        <w:rPr>
          <w:spacing w:val="45"/>
          <w:w w:val="150"/>
          <w:sz w:val="24"/>
          <w:szCs w:val="24"/>
        </w:rPr>
        <w:t xml:space="preserve">  </w:t>
      </w:r>
      <w:r w:rsidRPr="009B7B68">
        <w:rPr>
          <w:sz w:val="24"/>
          <w:szCs w:val="24"/>
        </w:rPr>
        <w:t>знаний,</w:t>
      </w:r>
      <w:r w:rsidRPr="009B7B68">
        <w:rPr>
          <w:spacing w:val="79"/>
          <w:sz w:val="24"/>
          <w:szCs w:val="24"/>
        </w:rPr>
        <w:t xml:space="preserve">  </w:t>
      </w:r>
      <w:r w:rsidRPr="009B7B68">
        <w:rPr>
          <w:sz w:val="24"/>
          <w:szCs w:val="24"/>
        </w:rPr>
        <w:t>умений</w:t>
      </w:r>
      <w:r w:rsidRPr="009B7B68">
        <w:rPr>
          <w:spacing w:val="47"/>
          <w:w w:val="150"/>
          <w:sz w:val="24"/>
          <w:szCs w:val="24"/>
        </w:rPr>
        <w:t xml:space="preserve">  </w:t>
      </w:r>
      <w:r w:rsidRPr="009B7B68">
        <w:rPr>
          <w:sz w:val="24"/>
          <w:szCs w:val="24"/>
        </w:rPr>
        <w:t>и</w:t>
      </w:r>
      <w:r w:rsidRPr="009B7B68">
        <w:rPr>
          <w:spacing w:val="79"/>
          <w:sz w:val="24"/>
          <w:szCs w:val="24"/>
        </w:rPr>
        <w:t xml:space="preserve">  </w:t>
      </w:r>
      <w:r w:rsidRPr="009B7B68">
        <w:rPr>
          <w:sz w:val="24"/>
          <w:szCs w:val="24"/>
        </w:rPr>
        <w:t>навыков</w:t>
      </w:r>
      <w:r w:rsidRPr="009B7B68">
        <w:rPr>
          <w:spacing w:val="80"/>
          <w:sz w:val="24"/>
          <w:szCs w:val="24"/>
        </w:rPr>
        <w:t xml:space="preserve">  </w:t>
      </w:r>
      <w:r w:rsidRPr="009B7B68">
        <w:rPr>
          <w:spacing w:val="-10"/>
          <w:sz w:val="24"/>
          <w:szCs w:val="24"/>
        </w:rPr>
        <w:t>в</w:t>
      </w:r>
    </w:p>
    <w:p w14:paraId="76A2A348" w14:textId="77777777" w:rsidR="002803D2" w:rsidRPr="009B7B68" w:rsidRDefault="00000000" w:rsidP="009B7B68">
      <w:pPr>
        <w:pStyle w:val="a3"/>
        <w:spacing w:line="276" w:lineRule="auto"/>
        <w:ind w:firstLine="0"/>
        <w:rPr>
          <w:sz w:val="24"/>
          <w:szCs w:val="24"/>
        </w:rPr>
      </w:pPr>
      <w:r w:rsidRPr="009B7B68">
        <w:rPr>
          <w:sz w:val="24"/>
          <w:szCs w:val="24"/>
        </w:rPr>
        <w:t>повседневной</w:t>
      </w:r>
      <w:r w:rsidRPr="009B7B68">
        <w:rPr>
          <w:spacing w:val="-14"/>
          <w:sz w:val="24"/>
          <w:szCs w:val="24"/>
        </w:rPr>
        <w:t xml:space="preserve"> </w:t>
      </w:r>
      <w:r w:rsidRPr="009B7B68">
        <w:rPr>
          <w:spacing w:val="-2"/>
          <w:sz w:val="24"/>
          <w:szCs w:val="24"/>
        </w:rPr>
        <w:t>жизни;</w:t>
      </w:r>
    </w:p>
    <w:p w14:paraId="585F088D"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sz w:val="24"/>
          <w:szCs w:val="24"/>
        </w:rPr>
        <w:t>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50D7EBC1" w14:textId="77777777" w:rsidR="002803D2" w:rsidRPr="009B7B68" w:rsidRDefault="00000000" w:rsidP="009B7B68">
      <w:pPr>
        <w:pStyle w:val="1"/>
        <w:spacing w:line="276" w:lineRule="auto"/>
        <w:ind w:left="417"/>
        <w:jc w:val="left"/>
        <w:rPr>
          <w:sz w:val="24"/>
          <w:szCs w:val="24"/>
        </w:rPr>
      </w:pPr>
      <w:r w:rsidRPr="009B7B68">
        <w:rPr>
          <w:spacing w:val="-2"/>
          <w:sz w:val="24"/>
          <w:szCs w:val="24"/>
        </w:rPr>
        <w:t>Коммуникативные:</w:t>
      </w:r>
    </w:p>
    <w:p w14:paraId="067C1F7D" w14:textId="77777777" w:rsidR="002803D2" w:rsidRPr="009B7B68" w:rsidRDefault="00000000" w:rsidP="009B7B68">
      <w:pPr>
        <w:pStyle w:val="a6"/>
        <w:numPr>
          <w:ilvl w:val="1"/>
          <w:numId w:val="39"/>
        </w:numPr>
        <w:tabs>
          <w:tab w:val="left" w:pos="1559"/>
        </w:tabs>
        <w:spacing w:line="276" w:lineRule="auto"/>
        <w:ind w:right="854" w:firstLine="710"/>
        <w:rPr>
          <w:rFonts w:ascii="Symbol" w:hAnsi="Symbol"/>
          <w:sz w:val="24"/>
          <w:szCs w:val="24"/>
        </w:rPr>
      </w:pPr>
      <w:r w:rsidRPr="009B7B68">
        <w:rPr>
          <w:sz w:val="24"/>
          <w:szCs w:val="24"/>
        </w:rPr>
        <w:t xml:space="preserve">коммуникативно целесообразное взаимодействие с окружающими людьми в </w:t>
      </w:r>
      <w:r w:rsidRPr="009B7B68">
        <w:rPr>
          <w:sz w:val="24"/>
          <w:szCs w:val="24"/>
        </w:rPr>
        <w:lastRenderedPageBreak/>
        <w:t>процессе речевого общения, совместного выполнения какой-либо задачи, участия в спорах, обсуждениях; овладение национально- культурными нормами речевого поведения в различных ситуациях формального и неформального межличностного и межкультурного общения.</w:t>
      </w:r>
    </w:p>
    <w:p w14:paraId="62D09FC0" w14:textId="77777777" w:rsidR="002803D2" w:rsidRPr="009B7B68" w:rsidRDefault="00000000" w:rsidP="009B7B68">
      <w:pPr>
        <w:pStyle w:val="a6"/>
        <w:numPr>
          <w:ilvl w:val="1"/>
          <w:numId w:val="39"/>
        </w:numPr>
        <w:tabs>
          <w:tab w:val="left" w:pos="1559"/>
        </w:tabs>
        <w:spacing w:line="276" w:lineRule="auto"/>
        <w:ind w:right="865" w:firstLine="710"/>
        <w:rPr>
          <w:rFonts w:ascii="Symbol" w:hAnsi="Symbol"/>
          <w:sz w:val="24"/>
          <w:szCs w:val="24"/>
        </w:rPr>
      </w:pPr>
      <w:r w:rsidRPr="009B7B68">
        <w:rPr>
          <w:sz w:val="24"/>
          <w:szCs w:val="24"/>
        </w:rPr>
        <w:t>умение создавать устные и письменные тексты разных типов, стилей речи и жанров с учетом замысла, адресата и ситуации общения;</w:t>
      </w:r>
    </w:p>
    <w:p w14:paraId="788D826E" w14:textId="77777777" w:rsidR="002803D2" w:rsidRPr="009B7B68" w:rsidRDefault="00000000" w:rsidP="009B7B68">
      <w:pPr>
        <w:pStyle w:val="a6"/>
        <w:numPr>
          <w:ilvl w:val="1"/>
          <w:numId w:val="39"/>
        </w:numPr>
        <w:tabs>
          <w:tab w:val="left" w:pos="1559"/>
        </w:tabs>
        <w:spacing w:line="276" w:lineRule="auto"/>
        <w:ind w:right="858" w:firstLine="710"/>
        <w:rPr>
          <w:rFonts w:ascii="Symbol" w:hAnsi="Symbol"/>
          <w:sz w:val="24"/>
          <w:szCs w:val="24"/>
        </w:rPr>
      </w:pPr>
      <w:r w:rsidRPr="009B7B68">
        <w:rPr>
          <w:sz w:val="24"/>
          <w:szCs w:val="24"/>
        </w:rPr>
        <w:t>способность свободно, правильно излагать свои мысли в устной и письменной форме;</w:t>
      </w:r>
    </w:p>
    <w:p w14:paraId="67D1B590" w14:textId="77777777" w:rsidR="002803D2" w:rsidRPr="009B7B68" w:rsidRDefault="00000000" w:rsidP="009B7B68">
      <w:pPr>
        <w:pStyle w:val="a6"/>
        <w:numPr>
          <w:ilvl w:val="1"/>
          <w:numId w:val="39"/>
        </w:numPr>
        <w:tabs>
          <w:tab w:val="left" w:pos="1559"/>
        </w:tabs>
        <w:spacing w:line="276" w:lineRule="auto"/>
        <w:ind w:left="1559" w:hanging="422"/>
        <w:rPr>
          <w:rFonts w:ascii="Symbol" w:hAnsi="Symbol"/>
          <w:sz w:val="24"/>
          <w:szCs w:val="24"/>
        </w:rPr>
      </w:pPr>
      <w:r w:rsidRPr="009B7B68">
        <w:rPr>
          <w:sz w:val="24"/>
          <w:szCs w:val="24"/>
        </w:rPr>
        <w:t>владение</w:t>
      </w:r>
      <w:r w:rsidRPr="009B7B68">
        <w:rPr>
          <w:spacing w:val="-10"/>
          <w:sz w:val="24"/>
          <w:szCs w:val="24"/>
        </w:rPr>
        <w:t xml:space="preserve"> </w:t>
      </w:r>
      <w:r w:rsidRPr="009B7B68">
        <w:rPr>
          <w:sz w:val="24"/>
          <w:szCs w:val="24"/>
        </w:rPr>
        <w:t>различными</w:t>
      </w:r>
      <w:r w:rsidRPr="009B7B68">
        <w:rPr>
          <w:spacing w:val="-9"/>
          <w:sz w:val="24"/>
          <w:szCs w:val="24"/>
        </w:rPr>
        <w:t xml:space="preserve"> </w:t>
      </w:r>
      <w:r w:rsidRPr="009B7B68">
        <w:rPr>
          <w:sz w:val="24"/>
          <w:szCs w:val="24"/>
        </w:rPr>
        <w:t>видами</w:t>
      </w:r>
      <w:r w:rsidRPr="009B7B68">
        <w:rPr>
          <w:spacing w:val="-10"/>
          <w:sz w:val="24"/>
          <w:szCs w:val="24"/>
        </w:rPr>
        <w:t xml:space="preserve"> </w:t>
      </w:r>
      <w:r w:rsidRPr="009B7B68">
        <w:rPr>
          <w:sz w:val="24"/>
          <w:szCs w:val="24"/>
        </w:rPr>
        <w:t>монолога</w:t>
      </w:r>
      <w:r w:rsidRPr="009B7B68">
        <w:rPr>
          <w:spacing w:val="-5"/>
          <w:sz w:val="24"/>
          <w:szCs w:val="24"/>
        </w:rPr>
        <w:t xml:space="preserve"> </w:t>
      </w:r>
      <w:r w:rsidRPr="009B7B68">
        <w:rPr>
          <w:sz w:val="24"/>
          <w:szCs w:val="24"/>
        </w:rPr>
        <w:t>и</w:t>
      </w:r>
      <w:r w:rsidRPr="009B7B68">
        <w:rPr>
          <w:spacing w:val="-9"/>
          <w:sz w:val="24"/>
          <w:szCs w:val="24"/>
        </w:rPr>
        <w:t xml:space="preserve"> </w:t>
      </w:r>
      <w:r w:rsidRPr="009B7B68">
        <w:rPr>
          <w:spacing w:val="-2"/>
          <w:sz w:val="24"/>
          <w:szCs w:val="24"/>
        </w:rPr>
        <w:t>диалога;</w:t>
      </w:r>
    </w:p>
    <w:p w14:paraId="761F2698" w14:textId="77777777" w:rsidR="002803D2" w:rsidRPr="009B7B68" w:rsidRDefault="00000000" w:rsidP="009B7B68">
      <w:pPr>
        <w:pStyle w:val="a6"/>
        <w:numPr>
          <w:ilvl w:val="1"/>
          <w:numId w:val="39"/>
        </w:numPr>
        <w:tabs>
          <w:tab w:val="left" w:pos="1559"/>
        </w:tabs>
        <w:spacing w:line="276" w:lineRule="auto"/>
        <w:ind w:right="856" w:firstLine="710"/>
        <w:rPr>
          <w:rFonts w:ascii="Symbol" w:hAnsi="Symbol"/>
          <w:sz w:val="24"/>
          <w:szCs w:val="24"/>
        </w:rPr>
      </w:pPr>
      <w:r w:rsidRPr="009B7B68">
        <w:rPr>
          <w:sz w:val="24"/>
          <w:szCs w:val="24"/>
        </w:rPr>
        <w:t>соблюдение в практике речевого общения основных</w:t>
      </w:r>
      <w:r w:rsidRPr="009B7B68">
        <w:rPr>
          <w:spacing w:val="40"/>
          <w:sz w:val="24"/>
          <w:szCs w:val="24"/>
        </w:rPr>
        <w:t xml:space="preserve"> </w:t>
      </w:r>
      <w:r w:rsidRPr="009B7B68">
        <w:rPr>
          <w:sz w:val="24"/>
          <w:szCs w:val="24"/>
        </w:rPr>
        <w:t>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14:paraId="241882D7" w14:textId="77777777" w:rsidR="002803D2" w:rsidRPr="009B7B68" w:rsidRDefault="00000000" w:rsidP="009B7B68">
      <w:pPr>
        <w:pStyle w:val="a6"/>
        <w:numPr>
          <w:ilvl w:val="1"/>
          <w:numId w:val="39"/>
        </w:numPr>
        <w:tabs>
          <w:tab w:val="left" w:pos="1559"/>
        </w:tabs>
        <w:spacing w:line="276" w:lineRule="auto"/>
        <w:ind w:right="858" w:firstLine="710"/>
        <w:rPr>
          <w:rFonts w:ascii="Symbol" w:hAnsi="Symbol"/>
          <w:sz w:val="24"/>
          <w:szCs w:val="24"/>
        </w:rPr>
      </w:pPr>
      <w:r w:rsidRPr="009B7B68">
        <w:rPr>
          <w:sz w:val="24"/>
          <w:szCs w:val="24"/>
        </w:rPr>
        <w:t>способность участвовать в речевом общении, соблюдая нормы речевого этикета;</w:t>
      </w:r>
    </w:p>
    <w:p w14:paraId="5B60420D" w14:textId="77777777" w:rsidR="002803D2" w:rsidRPr="009B7B68" w:rsidRDefault="00000000" w:rsidP="009B7B68">
      <w:pPr>
        <w:pStyle w:val="a6"/>
        <w:numPr>
          <w:ilvl w:val="1"/>
          <w:numId w:val="39"/>
        </w:numPr>
        <w:tabs>
          <w:tab w:val="left" w:pos="1559"/>
        </w:tabs>
        <w:spacing w:line="276" w:lineRule="auto"/>
        <w:ind w:right="858" w:firstLine="710"/>
        <w:rPr>
          <w:rFonts w:ascii="Symbol" w:hAnsi="Symbol"/>
          <w:sz w:val="24"/>
          <w:szCs w:val="24"/>
        </w:rPr>
      </w:pPr>
      <w:r w:rsidRPr="009B7B68">
        <w:rPr>
          <w:sz w:val="24"/>
          <w:szCs w:val="24"/>
        </w:rPr>
        <w:t xml:space="preserve">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w:t>
      </w:r>
      <w:r w:rsidRPr="009B7B68">
        <w:rPr>
          <w:spacing w:val="-2"/>
          <w:sz w:val="24"/>
          <w:szCs w:val="24"/>
        </w:rPr>
        <w:t>тексты;</w:t>
      </w:r>
    </w:p>
    <w:p w14:paraId="16D2E5A9"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умение выступать перед аудиторией сверстников с небольшими сообщениями, докладами.</w:t>
      </w:r>
    </w:p>
    <w:p w14:paraId="33C13E51" w14:textId="77777777" w:rsidR="002803D2" w:rsidRPr="009B7B68" w:rsidRDefault="00000000" w:rsidP="009B7B68">
      <w:pPr>
        <w:pStyle w:val="1"/>
        <w:spacing w:line="276" w:lineRule="auto"/>
        <w:ind w:left="417"/>
        <w:jc w:val="left"/>
        <w:rPr>
          <w:sz w:val="24"/>
          <w:szCs w:val="24"/>
        </w:rPr>
      </w:pPr>
      <w:r w:rsidRPr="009B7B68">
        <w:rPr>
          <w:spacing w:val="-2"/>
          <w:sz w:val="24"/>
          <w:szCs w:val="24"/>
        </w:rPr>
        <w:t>Познавательные:</w:t>
      </w:r>
    </w:p>
    <w:p w14:paraId="17806C90" w14:textId="77777777" w:rsidR="002803D2" w:rsidRPr="009B7B68" w:rsidRDefault="00000000" w:rsidP="009B7B68">
      <w:pPr>
        <w:pStyle w:val="a6"/>
        <w:numPr>
          <w:ilvl w:val="1"/>
          <w:numId w:val="39"/>
        </w:numPr>
        <w:tabs>
          <w:tab w:val="left" w:pos="1559"/>
        </w:tabs>
        <w:spacing w:line="276" w:lineRule="auto"/>
        <w:ind w:right="1975" w:firstLine="707"/>
        <w:jc w:val="left"/>
        <w:rPr>
          <w:rFonts w:ascii="Symbol" w:hAnsi="Symbol"/>
          <w:sz w:val="24"/>
          <w:szCs w:val="24"/>
        </w:rPr>
      </w:pPr>
      <w:r w:rsidRPr="009B7B68">
        <w:rPr>
          <w:sz w:val="24"/>
          <w:szCs w:val="24"/>
        </w:rPr>
        <w:t>адекватное</w:t>
      </w:r>
      <w:r w:rsidRPr="009B7B68">
        <w:rPr>
          <w:spacing w:val="-10"/>
          <w:sz w:val="24"/>
          <w:szCs w:val="24"/>
        </w:rPr>
        <w:t xml:space="preserve"> </w:t>
      </w:r>
      <w:r w:rsidRPr="009B7B68">
        <w:rPr>
          <w:sz w:val="24"/>
          <w:szCs w:val="24"/>
        </w:rPr>
        <w:t>понимание</w:t>
      </w:r>
      <w:r w:rsidRPr="009B7B68">
        <w:rPr>
          <w:spacing w:val="-13"/>
          <w:sz w:val="24"/>
          <w:szCs w:val="24"/>
        </w:rPr>
        <w:t xml:space="preserve"> </w:t>
      </w:r>
      <w:r w:rsidRPr="009B7B68">
        <w:rPr>
          <w:sz w:val="24"/>
          <w:szCs w:val="24"/>
        </w:rPr>
        <w:t>информации</w:t>
      </w:r>
      <w:r w:rsidRPr="009B7B68">
        <w:rPr>
          <w:spacing w:val="-7"/>
          <w:sz w:val="24"/>
          <w:szCs w:val="24"/>
        </w:rPr>
        <w:t xml:space="preserve"> </w:t>
      </w:r>
      <w:r w:rsidRPr="009B7B68">
        <w:rPr>
          <w:sz w:val="24"/>
          <w:szCs w:val="24"/>
        </w:rPr>
        <w:t>устного</w:t>
      </w:r>
      <w:r w:rsidRPr="009B7B68">
        <w:rPr>
          <w:spacing w:val="-9"/>
          <w:sz w:val="24"/>
          <w:szCs w:val="24"/>
        </w:rPr>
        <w:t xml:space="preserve"> </w:t>
      </w:r>
      <w:r w:rsidRPr="009B7B68">
        <w:rPr>
          <w:sz w:val="24"/>
          <w:szCs w:val="24"/>
        </w:rPr>
        <w:t>и</w:t>
      </w:r>
      <w:r w:rsidRPr="009B7B68">
        <w:rPr>
          <w:spacing w:val="-8"/>
          <w:sz w:val="24"/>
          <w:szCs w:val="24"/>
        </w:rPr>
        <w:t xml:space="preserve"> </w:t>
      </w:r>
      <w:r w:rsidRPr="009B7B68">
        <w:rPr>
          <w:sz w:val="24"/>
          <w:szCs w:val="24"/>
        </w:rPr>
        <w:t xml:space="preserve">письменного </w:t>
      </w:r>
      <w:r w:rsidRPr="009B7B68">
        <w:rPr>
          <w:spacing w:val="-2"/>
          <w:sz w:val="24"/>
          <w:szCs w:val="24"/>
        </w:rPr>
        <w:t>сообщения;</w:t>
      </w:r>
    </w:p>
    <w:p w14:paraId="34D1A090" w14:textId="77777777" w:rsidR="002803D2" w:rsidRPr="009B7B68" w:rsidRDefault="00000000" w:rsidP="009B7B68">
      <w:pPr>
        <w:pStyle w:val="a6"/>
        <w:numPr>
          <w:ilvl w:val="1"/>
          <w:numId w:val="39"/>
        </w:numPr>
        <w:tabs>
          <w:tab w:val="left" w:pos="1559"/>
        </w:tabs>
        <w:spacing w:line="276" w:lineRule="auto"/>
        <w:ind w:left="1559" w:hanging="424"/>
        <w:jc w:val="left"/>
        <w:rPr>
          <w:rFonts w:ascii="Symbol" w:hAnsi="Symbol"/>
          <w:sz w:val="24"/>
          <w:szCs w:val="24"/>
        </w:rPr>
      </w:pPr>
      <w:r w:rsidRPr="009B7B68">
        <w:rPr>
          <w:sz w:val="24"/>
          <w:szCs w:val="24"/>
        </w:rPr>
        <w:t>владение</w:t>
      </w:r>
      <w:r w:rsidRPr="009B7B68">
        <w:rPr>
          <w:spacing w:val="-10"/>
          <w:sz w:val="24"/>
          <w:szCs w:val="24"/>
        </w:rPr>
        <w:t xml:space="preserve"> </w:t>
      </w:r>
      <w:r w:rsidRPr="009B7B68">
        <w:rPr>
          <w:sz w:val="24"/>
          <w:szCs w:val="24"/>
        </w:rPr>
        <w:t>разными</w:t>
      </w:r>
      <w:r w:rsidRPr="009B7B68">
        <w:rPr>
          <w:spacing w:val="-10"/>
          <w:sz w:val="24"/>
          <w:szCs w:val="24"/>
        </w:rPr>
        <w:t xml:space="preserve"> </w:t>
      </w:r>
      <w:r w:rsidRPr="009B7B68">
        <w:rPr>
          <w:sz w:val="24"/>
          <w:szCs w:val="24"/>
        </w:rPr>
        <w:t>видами</w:t>
      </w:r>
      <w:r w:rsidRPr="009B7B68">
        <w:rPr>
          <w:spacing w:val="-6"/>
          <w:sz w:val="24"/>
          <w:szCs w:val="24"/>
        </w:rPr>
        <w:t xml:space="preserve"> </w:t>
      </w:r>
      <w:r w:rsidRPr="009B7B68">
        <w:rPr>
          <w:spacing w:val="-2"/>
          <w:sz w:val="24"/>
          <w:szCs w:val="24"/>
        </w:rPr>
        <w:t>чтения;</w:t>
      </w:r>
    </w:p>
    <w:p w14:paraId="69097C64" w14:textId="77777777" w:rsidR="002803D2" w:rsidRPr="009B7B68" w:rsidRDefault="00000000" w:rsidP="009B7B68">
      <w:pPr>
        <w:pStyle w:val="a6"/>
        <w:numPr>
          <w:ilvl w:val="1"/>
          <w:numId w:val="39"/>
        </w:numPr>
        <w:tabs>
          <w:tab w:val="left" w:pos="1559"/>
        </w:tabs>
        <w:spacing w:line="276" w:lineRule="auto"/>
        <w:ind w:left="1559" w:hanging="424"/>
        <w:jc w:val="left"/>
        <w:rPr>
          <w:rFonts w:ascii="Symbol" w:hAnsi="Symbol"/>
          <w:sz w:val="24"/>
          <w:szCs w:val="24"/>
        </w:rPr>
      </w:pPr>
      <w:r w:rsidRPr="009B7B68">
        <w:rPr>
          <w:sz w:val="24"/>
          <w:szCs w:val="24"/>
        </w:rPr>
        <w:t>адекватное</w:t>
      </w:r>
      <w:r w:rsidRPr="009B7B68">
        <w:rPr>
          <w:spacing w:val="-6"/>
          <w:sz w:val="24"/>
          <w:szCs w:val="24"/>
        </w:rPr>
        <w:t xml:space="preserve"> </w:t>
      </w:r>
      <w:r w:rsidRPr="009B7B68">
        <w:rPr>
          <w:sz w:val="24"/>
          <w:szCs w:val="24"/>
        </w:rPr>
        <w:t>восприятие</w:t>
      </w:r>
      <w:r w:rsidRPr="009B7B68">
        <w:rPr>
          <w:spacing w:val="-4"/>
          <w:sz w:val="24"/>
          <w:szCs w:val="24"/>
        </w:rPr>
        <w:t xml:space="preserve"> </w:t>
      </w:r>
      <w:r w:rsidRPr="009B7B68">
        <w:rPr>
          <w:sz w:val="24"/>
          <w:szCs w:val="24"/>
        </w:rPr>
        <w:t>на</w:t>
      </w:r>
      <w:r w:rsidRPr="009B7B68">
        <w:rPr>
          <w:spacing w:val="-10"/>
          <w:sz w:val="24"/>
          <w:szCs w:val="24"/>
        </w:rPr>
        <w:t xml:space="preserve"> </w:t>
      </w:r>
      <w:r w:rsidRPr="009B7B68">
        <w:rPr>
          <w:sz w:val="24"/>
          <w:szCs w:val="24"/>
        </w:rPr>
        <w:t>слух</w:t>
      </w:r>
      <w:r w:rsidRPr="009B7B68">
        <w:rPr>
          <w:spacing w:val="-8"/>
          <w:sz w:val="24"/>
          <w:szCs w:val="24"/>
        </w:rPr>
        <w:t xml:space="preserve"> </w:t>
      </w:r>
      <w:r w:rsidRPr="009B7B68">
        <w:rPr>
          <w:sz w:val="24"/>
          <w:szCs w:val="24"/>
        </w:rPr>
        <w:t>текстов</w:t>
      </w:r>
      <w:r w:rsidRPr="009B7B68">
        <w:rPr>
          <w:spacing w:val="-2"/>
          <w:sz w:val="24"/>
          <w:szCs w:val="24"/>
        </w:rPr>
        <w:t xml:space="preserve"> </w:t>
      </w:r>
      <w:r w:rsidRPr="009B7B68">
        <w:rPr>
          <w:sz w:val="24"/>
          <w:szCs w:val="24"/>
        </w:rPr>
        <w:t>разных</w:t>
      </w:r>
      <w:r w:rsidRPr="009B7B68">
        <w:rPr>
          <w:spacing w:val="-12"/>
          <w:sz w:val="24"/>
          <w:szCs w:val="24"/>
        </w:rPr>
        <w:t xml:space="preserve"> </w:t>
      </w:r>
      <w:r w:rsidRPr="009B7B68">
        <w:rPr>
          <w:sz w:val="24"/>
          <w:szCs w:val="24"/>
        </w:rPr>
        <w:t>стилей</w:t>
      </w:r>
      <w:r w:rsidRPr="009B7B68">
        <w:rPr>
          <w:spacing w:val="-4"/>
          <w:sz w:val="24"/>
          <w:szCs w:val="24"/>
        </w:rPr>
        <w:t xml:space="preserve"> </w:t>
      </w:r>
      <w:r w:rsidRPr="009B7B68">
        <w:rPr>
          <w:sz w:val="24"/>
          <w:szCs w:val="24"/>
        </w:rPr>
        <w:t>и</w:t>
      </w:r>
      <w:r w:rsidRPr="009B7B68">
        <w:rPr>
          <w:spacing w:val="-6"/>
          <w:sz w:val="24"/>
          <w:szCs w:val="24"/>
        </w:rPr>
        <w:t xml:space="preserve"> </w:t>
      </w:r>
      <w:r w:rsidRPr="009B7B68">
        <w:rPr>
          <w:spacing w:val="-2"/>
          <w:sz w:val="24"/>
          <w:szCs w:val="24"/>
        </w:rPr>
        <w:t>жанров;</w:t>
      </w:r>
    </w:p>
    <w:p w14:paraId="2BF5FE7E" w14:textId="77777777" w:rsidR="002803D2" w:rsidRPr="009B7B68" w:rsidRDefault="00000000" w:rsidP="009B7B68">
      <w:pPr>
        <w:pStyle w:val="a6"/>
        <w:numPr>
          <w:ilvl w:val="1"/>
          <w:numId w:val="39"/>
        </w:numPr>
        <w:tabs>
          <w:tab w:val="left" w:pos="1558"/>
        </w:tabs>
        <w:spacing w:line="276" w:lineRule="auto"/>
        <w:ind w:right="859" w:firstLine="707"/>
        <w:rPr>
          <w:rFonts w:ascii="Symbol" w:hAnsi="Symbol"/>
          <w:sz w:val="24"/>
          <w:szCs w:val="24"/>
        </w:rPr>
      </w:pPr>
      <w:r w:rsidRPr="009B7B68">
        <w:rPr>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w:t>
      </w:r>
      <w:r w:rsidRPr="009B7B68">
        <w:rPr>
          <w:spacing w:val="40"/>
          <w:sz w:val="24"/>
          <w:szCs w:val="24"/>
        </w:rPr>
        <w:t xml:space="preserve"> </w:t>
      </w:r>
      <w:r w:rsidRPr="009B7B68">
        <w:rPr>
          <w:sz w:val="24"/>
          <w:szCs w:val="24"/>
        </w:rPr>
        <w:t>различных типов, справочной литературой;</w:t>
      </w:r>
    </w:p>
    <w:p w14:paraId="1730EC69" w14:textId="77777777" w:rsidR="002803D2" w:rsidRPr="009B7B68" w:rsidRDefault="00000000" w:rsidP="009B7B68">
      <w:pPr>
        <w:pStyle w:val="a6"/>
        <w:numPr>
          <w:ilvl w:val="1"/>
          <w:numId w:val="39"/>
        </w:numPr>
        <w:tabs>
          <w:tab w:val="left" w:pos="1558"/>
        </w:tabs>
        <w:spacing w:line="276" w:lineRule="auto"/>
        <w:ind w:right="856" w:firstLine="707"/>
        <w:rPr>
          <w:rFonts w:ascii="Symbol" w:hAnsi="Symbol"/>
          <w:sz w:val="24"/>
          <w:szCs w:val="24"/>
        </w:rPr>
      </w:pPr>
      <w:r w:rsidRPr="009B7B68">
        <w:rPr>
          <w:sz w:val="24"/>
          <w:szCs w:val="24"/>
        </w:rPr>
        <w:t>овладение приемами отбора и систематизации материала на определенную тему; умение вести самостоятельный поиск информации, ее анализ и отбор;</w:t>
      </w:r>
    </w:p>
    <w:p w14:paraId="4AEA3A4E"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16CBAB17" w14:textId="77777777" w:rsidR="002803D2" w:rsidRPr="009B7B68" w:rsidRDefault="00000000" w:rsidP="009B7B68">
      <w:pPr>
        <w:pStyle w:val="a6"/>
        <w:numPr>
          <w:ilvl w:val="1"/>
          <w:numId w:val="39"/>
        </w:numPr>
        <w:tabs>
          <w:tab w:val="left" w:pos="1559"/>
        </w:tabs>
        <w:spacing w:line="276" w:lineRule="auto"/>
        <w:ind w:right="857" w:firstLine="710"/>
        <w:rPr>
          <w:rFonts w:ascii="Symbol" w:hAnsi="Symbol"/>
          <w:sz w:val="24"/>
          <w:szCs w:val="24"/>
        </w:rPr>
      </w:pPr>
      <w:r w:rsidRPr="009B7B68">
        <w:rPr>
          <w:sz w:val="24"/>
          <w:szCs w:val="24"/>
        </w:rPr>
        <w:t>способность определять цели предстоящей учебной деятельности (индивидуальной и коллективной), последовательность действий, оценивать достигнутые</w:t>
      </w:r>
      <w:r w:rsidRPr="009B7B68">
        <w:rPr>
          <w:spacing w:val="40"/>
          <w:sz w:val="24"/>
          <w:szCs w:val="24"/>
        </w:rPr>
        <w:t xml:space="preserve">  </w:t>
      </w:r>
      <w:r w:rsidRPr="009B7B68">
        <w:rPr>
          <w:sz w:val="24"/>
          <w:szCs w:val="24"/>
        </w:rPr>
        <w:t>результаты</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адекватно</w:t>
      </w:r>
      <w:r w:rsidRPr="009B7B68">
        <w:rPr>
          <w:spacing w:val="40"/>
          <w:sz w:val="24"/>
          <w:szCs w:val="24"/>
        </w:rPr>
        <w:t xml:space="preserve">  </w:t>
      </w:r>
      <w:r w:rsidRPr="009B7B68">
        <w:rPr>
          <w:sz w:val="24"/>
          <w:szCs w:val="24"/>
        </w:rPr>
        <w:t>формулировать</w:t>
      </w:r>
      <w:r w:rsidRPr="009B7B68">
        <w:rPr>
          <w:spacing w:val="40"/>
          <w:sz w:val="24"/>
          <w:szCs w:val="24"/>
        </w:rPr>
        <w:t xml:space="preserve">  </w:t>
      </w:r>
      <w:r w:rsidRPr="009B7B68">
        <w:rPr>
          <w:sz w:val="24"/>
          <w:szCs w:val="24"/>
        </w:rPr>
        <w:t>их</w:t>
      </w:r>
      <w:r w:rsidRPr="009B7B68">
        <w:rPr>
          <w:spacing w:val="40"/>
          <w:sz w:val="24"/>
          <w:szCs w:val="24"/>
        </w:rPr>
        <w:t xml:space="preserve">  </w:t>
      </w:r>
      <w:r w:rsidRPr="009B7B68">
        <w:rPr>
          <w:sz w:val="24"/>
          <w:szCs w:val="24"/>
        </w:rPr>
        <w:t>в</w:t>
      </w:r>
      <w:r w:rsidRPr="009B7B68">
        <w:rPr>
          <w:spacing w:val="40"/>
          <w:sz w:val="24"/>
          <w:szCs w:val="24"/>
        </w:rPr>
        <w:t xml:space="preserve">  </w:t>
      </w:r>
      <w:r w:rsidRPr="009B7B68">
        <w:rPr>
          <w:sz w:val="24"/>
          <w:szCs w:val="24"/>
        </w:rPr>
        <w:t>устной</w:t>
      </w:r>
      <w:r w:rsidRPr="009B7B68">
        <w:rPr>
          <w:spacing w:val="40"/>
          <w:sz w:val="24"/>
          <w:szCs w:val="24"/>
        </w:rPr>
        <w:t xml:space="preserve">  </w:t>
      </w:r>
      <w:r w:rsidRPr="009B7B68">
        <w:rPr>
          <w:sz w:val="24"/>
          <w:szCs w:val="24"/>
        </w:rPr>
        <w:t>и</w:t>
      </w:r>
    </w:p>
    <w:p w14:paraId="2D4EB573" w14:textId="77777777" w:rsidR="002803D2" w:rsidRPr="009B7B68" w:rsidRDefault="00000000" w:rsidP="009B7B68">
      <w:pPr>
        <w:pStyle w:val="a3"/>
        <w:spacing w:line="276" w:lineRule="auto"/>
        <w:ind w:firstLine="0"/>
        <w:rPr>
          <w:sz w:val="24"/>
          <w:szCs w:val="24"/>
        </w:rPr>
      </w:pPr>
      <w:r w:rsidRPr="009B7B68">
        <w:rPr>
          <w:sz w:val="24"/>
          <w:szCs w:val="24"/>
        </w:rPr>
        <w:t>письменной</w:t>
      </w:r>
      <w:r w:rsidRPr="009B7B68">
        <w:rPr>
          <w:spacing w:val="-10"/>
          <w:sz w:val="24"/>
          <w:szCs w:val="24"/>
        </w:rPr>
        <w:t xml:space="preserve"> </w:t>
      </w:r>
      <w:r w:rsidRPr="009B7B68">
        <w:rPr>
          <w:spacing w:val="-2"/>
          <w:sz w:val="24"/>
          <w:szCs w:val="24"/>
        </w:rPr>
        <w:t>форме;</w:t>
      </w:r>
    </w:p>
    <w:p w14:paraId="3F93C8D4" w14:textId="77777777" w:rsidR="002803D2" w:rsidRPr="009B7B68" w:rsidRDefault="00000000" w:rsidP="009B7B68">
      <w:pPr>
        <w:pStyle w:val="a6"/>
        <w:numPr>
          <w:ilvl w:val="1"/>
          <w:numId w:val="39"/>
        </w:numPr>
        <w:tabs>
          <w:tab w:val="left" w:pos="1559"/>
        </w:tabs>
        <w:spacing w:line="276" w:lineRule="auto"/>
        <w:ind w:right="859" w:firstLine="710"/>
        <w:rPr>
          <w:rFonts w:ascii="Symbol" w:hAnsi="Symbol"/>
          <w:sz w:val="24"/>
          <w:szCs w:val="24"/>
        </w:rPr>
      </w:pPr>
      <w:r w:rsidRPr="009B7B68">
        <w:rPr>
          <w:sz w:val="24"/>
          <w:szCs w:val="24"/>
        </w:rPr>
        <w:t>умение воспроизводить прослушанный или прочитанный текст с разной степенью свернутости.</w:t>
      </w:r>
    </w:p>
    <w:p w14:paraId="238C54DE" w14:textId="77777777" w:rsidR="002803D2" w:rsidRPr="009B7B68" w:rsidRDefault="00000000" w:rsidP="009B7B68">
      <w:pPr>
        <w:spacing w:line="276" w:lineRule="auto"/>
        <w:ind w:left="1137"/>
        <w:jc w:val="both"/>
        <w:rPr>
          <w:sz w:val="24"/>
          <w:szCs w:val="24"/>
        </w:rPr>
      </w:pPr>
      <w:r w:rsidRPr="009B7B68">
        <w:rPr>
          <w:b/>
          <w:sz w:val="24"/>
          <w:szCs w:val="24"/>
        </w:rPr>
        <w:t>Предметные</w:t>
      </w:r>
      <w:r w:rsidRPr="009B7B68">
        <w:rPr>
          <w:b/>
          <w:spacing w:val="52"/>
          <w:sz w:val="24"/>
          <w:szCs w:val="24"/>
        </w:rPr>
        <w:t xml:space="preserve"> </w:t>
      </w:r>
      <w:r w:rsidRPr="009B7B68">
        <w:rPr>
          <w:b/>
          <w:sz w:val="24"/>
          <w:szCs w:val="24"/>
        </w:rPr>
        <w:t>результаты.</w:t>
      </w:r>
      <w:r w:rsidRPr="009B7B68">
        <w:rPr>
          <w:b/>
          <w:spacing w:val="54"/>
          <w:sz w:val="24"/>
          <w:szCs w:val="24"/>
        </w:rPr>
        <w:t xml:space="preserve"> </w:t>
      </w:r>
      <w:r w:rsidRPr="009B7B68">
        <w:rPr>
          <w:sz w:val="24"/>
          <w:szCs w:val="24"/>
        </w:rPr>
        <w:t>В</w:t>
      </w:r>
      <w:r w:rsidRPr="009B7B68">
        <w:rPr>
          <w:spacing w:val="48"/>
          <w:sz w:val="24"/>
          <w:szCs w:val="24"/>
        </w:rPr>
        <w:t xml:space="preserve"> </w:t>
      </w:r>
      <w:r w:rsidRPr="009B7B68">
        <w:rPr>
          <w:sz w:val="24"/>
          <w:szCs w:val="24"/>
        </w:rPr>
        <w:t>результате</w:t>
      </w:r>
      <w:r w:rsidRPr="009B7B68">
        <w:rPr>
          <w:spacing w:val="47"/>
          <w:sz w:val="24"/>
          <w:szCs w:val="24"/>
        </w:rPr>
        <w:t xml:space="preserve"> </w:t>
      </w:r>
      <w:r w:rsidRPr="009B7B68">
        <w:rPr>
          <w:sz w:val="24"/>
          <w:szCs w:val="24"/>
        </w:rPr>
        <w:t>освоения</w:t>
      </w:r>
      <w:r w:rsidRPr="009B7B68">
        <w:rPr>
          <w:spacing w:val="48"/>
          <w:sz w:val="24"/>
          <w:szCs w:val="24"/>
        </w:rPr>
        <w:t xml:space="preserve"> </w:t>
      </w:r>
      <w:r w:rsidRPr="009B7B68">
        <w:rPr>
          <w:sz w:val="24"/>
          <w:szCs w:val="24"/>
        </w:rPr>
        <w:t>учебного</w:t>
      </w:r>
      <w:r w:rsidRPr="009B7B68">
        <w:rPr>
          <w:spacing w:val="50"/>
          <w:sz w:val="24"/>
          <w:szCs w:val="24"/>
        </w:rPr>
        <w:t xml:space="preserve"> </w:t>
      </w:r>
      <w:r w:rsidRPr="009B7B68">
        <w:rPr>
          <w:spacing w:val="-2"/>
          <w:sz w:val="24"/>
          <w:szCs w:val="24"/>
        </w:rPr>
        <w:t>предмета</w:t>
      </w:r>
    </w:p>
    <w:p w14:paraId="59A0990C" w14:textId="77777777" w:rsidR="002803D2" w:rsidRPr="009B7B68" w:rsidRDefault="00000000" w:rsidP="009B7B68">
      <w:pPr>
        <w:pStyle w:val="a3"/>
        <w:spacing w:line="276" w:lineRule="auto"/>
        <w:ind w:right="858" w:firstLine="0"/>
        <w:rPr>
          <w:sz w:val="24"/>
          <w:szCs w:val="24"/>
        </w:rPr>
      </w:pPr>
      <w:r w:rsidRPr="009B7B68">
        <w:rPr>
          <w:sz w:val="24"/>
          <w:szCs w:val="24"/>
        </w:rPr>
        <w:t>«Русский язык» обучающиеся с ЗПР развивают представления о знаковой системе языка, формируют ценностное отношение к русскому языку как части русской культуры, как государственному языку Российской</w:t>
      </w:r>
      <w:r w:rsidRPr="009B7B68">
        <w:rPr>
          <w:spacing w:val="40"/>
          <w:sz w:val="24"/>
          <w:szCs w:val="24"/>
        </w:rPr>
        <w:t xml:space="preserve"> </w:t>
      </w:r>
      <w:r w:rsidRPr="009B7B68">
        <w:rPr>
          <w:sz w:val="24"/>
          <w:szCs w:val="24"/>
        </w:rPr>
        <w:t>Федерации, языку межнационального общения народов России; обогащают словарный запас, развивают культуру владения русским литературным языком в соответствии с нормами устной и письменной речи, правилами русского речевого этикета; формируют систему знаний о русском языке, о</w:t>
      </w:r>
      <w:r w:rsidRPr="009B7B68">
        <w:rPr>
          <w:spacing w:val="40"/>
          <w:sz w:val="24"/>
          <w:szCs w:val="24"/>
        </w:rPr>
        <w:t xml:space="preserve"> </w:t>
      </w:r>
      <w:r w:rsidRPr="009B7B68">
        <w:rPr>
          <w:sz w:val="24"/>
          <w:szCs w:val="24"/>
        </w:rPr>
        <w:t xml:space="preserve">его уровнях и </w:t>
      </w:r>
      <w:r w:rsidRPr="009B7B68">
        <w:rPr>
          <w:sz w:val="24"/>
          <w:szCs w:val="24"/>
        </w:rPr>
        <w:lastRenderedPageBreak/>
        <w:t>единицах;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14:paraId="011C3762" w14:textId="77777777" w:rsidR="002803D2" w:rsidRPr="009B7B68" w:rsidRDefault="00000000" w:rsidP="009B7B68">
      <w:pPr>
        <w:spacing w:line="276" w:lineRule="auto"/>
        <w:ind w:left="1137"/>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32854BCC" w14:textId="77777777" w:rsidR="002803D2" w:rsidRPr="009B7B68" w:rsidRDefault="00000000" w:rsidP="009B7B68">
      <w:pPr>
        <w:pStyle w:val="a6"/>
        <w:numPr>
          <w:ilvl w:val="1"/>
          <w:numId w:val="39"/>
        </w:numPr>
        <w:tabs>
          <w:tab w:val="left" w:pos="1558"/>
        </w:tabs>
        <w:spacing w:line="276" w:lineRule="auto"/>
        <w:ind w:right="859" w:firstLine="707"/>
        <w:rPr>
          <w:rFonts w:ascii="Symbol" w:hAnsi="Symbol"/>
          <w:sz w:val="24"/>
          <w:szCs w:val="24"/>
        </w:rPr>
      </w:pPr>
      <w:r w:rsidRPr="009B7B68">
        <w:rPr>
          <w:sz w:val="24"/>
          <w:szCs w:val="24"/>
        </w:rPr>
        <w:t>владеть навыками работы с учебной книгой, словарями и другими информационными источниками, включая СМИ и ресурсы Интернета;</w:t>
      </w:r>
    </w:p>
    <w:p w14:paraId="3EB9967F" w14:textId="77777777" w:rsidR="002803D2" w:rsidRPr="009B7B68" w:rsidRDefault="00000000" w:rsidP="009B7B68">
      <w:pPr>
        <w:pStyle w:val="a6"/>
        <w:numPr>
          <w:ilvl w:val="1"/>
          <w:numId w:val="39"/>
        </w:numPr>
        <w:tabs>
          <w:tab w:val="left" w:pos="1558"/>
        </w:tabs>
        <w:spacing w:line="276" w:lineRule="auto"/>
        <w:ind w:right="859" w:firstLine="707"/>
        <w:rPr>
          <w:rFonts w:ascii="Symbol" w:hAnsi="Symbol"/>
          <w:sz w:val="24"/>
          <w:szCs w:val="24"/>
        </w:rPr>
      </w:pPr>
      <w:r w:rsidRPr="009B7B68">
        <w:rPr>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14:paraId="70CF4CC1" w14:textId="77777777" w:rsidR="002803D2" w:rsidRPr="009B7B68" w:rsidRDefault="00000000" w:rsidP="009B7B68">
      <w:pPr>
        <w:pStyle w:val="a6"/>
        <w:numPr>
          <w:ilvl w:val="1"/>
          <w:numId w:val="39"/>
        </w:numPr>
        <w:tabs>
          <w:tab w:val="left" w:pos="1558"/>
        </w:tabs>
        <w:spacing w:line="276" w:lineRule="auto"/>
        <w:ind w:right="859" w:firstLine="707"/>
        <w:rPr>
          <w:rFonts w:ascii="Symbol" w:hAnsi="Symbol"/>
          <w:sz w:val="24"/>
          <w:szCs w:val="24"/>
        </w:rPr>
      </w:pPr>
      <w:r w:rsidRPr="009B7B68">
        <w:rPr>
          <w:sz w:val="24"/>
          <w:szCs w:val="24"/>
        </w:rPr>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(при необходимости опираясь на план, алгоритм) различных функциональных разновидностей </w:t>
      </w:r>
      <w:r w:rsidRPr="009B7B68">
        <w:rPr>
          <w:spacing w:val="-2"/>
          <w:sz w:val="24"/>
          <w:szCs w:val="24"/>
        </w:rPr>
        <w:t>языка;</w:t>
      </w:r>
    </w:p>
    <w:p w14:paraId="5BC07CB3" w14:textId="77777777" w:rsidR="002803D2" w:rsidRPr="009B7B68" w:rsidRDefault="00000000" w:rsidP="009B7B68">
      <w:pPr>
        <w:pStyle w:val="a6"/>
        <w:numPr>
          <w:ilvl w:val="1"/>
          <w:numId w:val="39"/>
        </w:numPr>
        <w:tabs>
          <w:tab w:val="left" w:pos="1558"/>
        </w:tabs>
        <w:spacing w:line="276" w:lineRule="auto"/>
        <w:ind w:right="859" w:firstLine="707"/>
        <w:rPr>
          <w:rFonts w:ascii="Symbol" w:hAnsi="Symbol"/>
          <w:sz w:val="24"/>
          <w:szCs w:val="24"/>
        </w:rPr>
      </w:pPr>
      <w:r w:rsidRPr="009B7B68">
        <w:rPr>
          <w:sz w:val="24"/>
          <w:szCs w:val="24"/>
        </w:rPr>
        <w:t>адекватно понимать, интерпретировать и комментировать тексты различных функционально- смысловых типов речи (повествование,</w:t>
      </w:r>
      <w:r w:rsidRPr="009B7B68">
        <w:rPr>
          <w:spacing w:val="80"/>
          <w:sz w:val="24"/>
          <w:szCs w:val="24"/>
        </w:rPr>
        <w:t xml:space="preserve"> </w:t>
      </w:r>
      <w:r w:rsidRPr="009B7B68">
        <w:rPr>
          <w:sz w:val="24"/>
          <w:szCs w:val="24"/>
        </w:rPr>
        <w:t>описание, рассуждение) и функциональных разновидностей языка (при необходимости с опорой на план/ перечень вопросов);</w:t>
      </w:r>
    </w:p>
    <w:p w14:paraId="027CD126"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участвовать</w:t>
      </w:r>
      <w:r w:rsidRPr="009B7B68">
        <w:rPr>
          <w:spacing w:val="62"/>
          <w:w w:val="150"/>
          <w:sz w:val="24"/>
          <w:szCs w:val="24"/>
        </w:rPr>
        <w:t xml:space="preserve">  </w:t>
      </w:r>
      <w:r w:rsidRPr="009B7B68">
        <w:rPr>
          <w:sz w:val="24"/>
          <w:szCs w:val="24"/>
        </w:rPr>
        <w:t>в</w:t>
      </w:r>
      <w:r w:rsidRPr="009B7B68">
        <w:rPr>
          <w:spacing w:val="62"/>
          <w:w w:val="150"/>
          <w:sz w:val="24"/>
          <w:szCs w:val="24"/>
        </w:rPr>
        <w:t xml:space="preserve">  </w:t>
      </w:r>
      <w:r w:rsidRPr="009B7B68">
        <w:rPr>
          <w:sz w:val="24"/>
          <w:szCs w:val="24"/>
        </w:rPr>
        <w:t>диалогическом</w:t>
      </w:r>
      <w:r w:rsidRPr="009B7B68">
        <w:rPr>
          <w:spacing w:val="63"/>
          <w:w w:val="150"/>
          <w:sz w:val="24"/>
          <w:szCs w:val="24"/>
        </w:rPr>
        <w:t xml:space="preserve">  </w:t>
      </w:r>
      <w:r w:rsidRPr="009B7B68">
        <w:rPr>
          <w:sz w:val="24"/>
          <w:szCs w:val="24"/>
        </w:rPr>
        <w:t>общении,</w:t>
      </w:r>
      <w:r w:rsidRPr="009B7B68">
        <w:rPr>
          <w:spacing w:val="63"/>
          <w:w w:val="150"/>
          <w:sz w:val="24"/>
          <w:szCs w:val="24"/>
        </w:rPr>
        <w:t xml:space="preserve">  </w:t>
      </w:r>
      <w:r w:rsidRPr="009B7B68">
        <w:rPr>
          <w:sz w:val="24"/>
          <w:szCs w:val="24"/>
        </w:rPr>
        <w:t>создавать</w:t>
      </w:r>
      <w:r w:rsidRPr="009B7B68">
        <w:rPr>
          <w:spacing w:val="62"/>
          <w:w w:val="150"/>
          <w:sz w:val="24"/>
          <w:szCs w:val="24"/>
        </w:rPr>
        <w:t xml:space="preserve">  </w:t>
      </w:r>
      <w:r w:rsidRPr="009B7B68">
        <w:rPr>
          <w:spacing w:val="-2"/>
          <w:sz w:val="24"/>
          <w:szCs w:val="24"/>
        </w:rPr>
        <w:t>устные</w:t>
      </w:r>
    </w:p>
    <w:p w14:paraId="32FD9DC2" w14:textId="77777777" w:rsidR="002803D2" w:rsidRPr="009B7B68" w:rsidRDefault="00000000" w:rsidP="009B7B68">
      <w:pPr>
        <w:pStyle w:val="a3"/>
        <w:spacing w:line="276" w:lineRule="auto"/>
        <w:ind w:right="856" w:firstLine="0"/>
        <w:rPr>
          <w:sz w:val="24"/>
          <w:szCs w:val="24"/>
        </w:rPr>
      </w:pPr>
      <w:r w:rsidRPr="009B7B68">
        <w:rPr>
          <w:sz w:val="24"/>
          <w:szCs w:val="24"/>
        </w:rPr>
        <w:t>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(с опорой на собственный опыт и полученные знания);</w:t>
      </w:r>
    </w:p>
    <w:p w14:paraId="4699E0A0"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14:paraId="184B3DD2"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анализировать текст с опорой на алгоритм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14:paraId="198F5B70"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использовать</w:t>
      </w:r>
      <w:r w:rsidRPr="009B7B68">
        <w:rPr>
          <w:spacing w:val="-12"/>
          <w:sz w:val="24"/>
          <w:szCs w:val="24"/>
        </w:rPr>
        <w:t xml:space="preserve"> </w:t>
      </w:r>
      <w:r w:rsidRPr="009B7B68">
        <w:rPr>
          <w:sz w:val="24"/>
          <w:szCs w:val="24"/>
        </w:rPr>
        <w:t>знание</w:t>
      </w:r>
      <w:r w:rsidRPr="009B7B68">
        <w:rPr>
          <w:spacing w:val="-9"/>
          <w:sz w:val="24"/>
          <w:szCs w:val="24"/>
        </w:rPr>
        <w:t xml:space="preserve"> </w:t>
      </w:r>
      <w:r w:rsidRPr="009B7B68">
        <w:rPr>
          <w:sz w:val="24"/>
          <w:szCs w:val="24"/>
        </w:rPr>
        <w:t>алфавита</w:t>
      </w:r>
      <w:r w:rsidRPr="009B7B68">
        <w:rPr>
          <w:spacing w:val="-12"/>
          <w:sz w:val="24"/>
          <w:szCs w:val="24"/>
        </w:rPr>
        <w:t xml:space="preserve"> </w:t>
      </w:r>
      <w:r w:rsidRPr="009B7B68">
        <w:rPr>
          <w:sz w:val="24"/>
          <w:szCs w:val="24"/>
        </w:rPr>
        <w:t>при</w:t>
      </w:r>
      <w:r w:rsidRPr="009B7B68">
        <w:rPr>
          <w:spacing w:val="-12"/>
          <w:sz w:val="24"/>
          <w:szCs w:val="24"/>
        </w:rPr>
        <w:t xml:space="preserve"> </w:t>
      </w:r>
      <w:r w:rsidRPr="009B7B68">
        <w:rPr>
          <w:sz w:val="24"/>
          <w:szCs w:val="24"/>
        </w:rPr>
        <w:t>поиске</w:t>
      </w:r>
      <w:r w:rsidRPr="009B7B68">
        <w:rPr>
          <w:spacing w:val="-6"/>
          <w:sz w:val="24"/>
          <w:szCs w:val="24"/>
        </w:rPr>
        <w:t xml:space="preserve"> </w:t>
      </w:r>
      <w:r w:rsidRPr="009B7B68">
        <w:rPr>
          <w:spacing w:val="-2"/>
          <w:sz w:val="24"/>
          <w:szCs w:val="24"/>
        </w:rPr>
        <w:t>информации;</w:t>
      </w:r>
    </w:p>
    <w:p w14:paraId="2BB3895E"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различать</w:t>
      </w:r>
      <w:r w:rsidRPr="009B7B68">
        <w:rPr>
          <w:spacing w:val="-6"/>
          <w:sz w:val="24"/>
          <w:szCs w:val="24"/>
        </w:rPr>
        <w:t xml:space="preserve"> </w:t>
      </w:r>
      <w:r w:rsidRPr="009B7B68">
        <w:rPr>
          <w:sz w:val="24"/>
          <w:szCs w:val="24"/>
        </w:rPr>
        <w:t>значимые</w:t>
      </w:r>
      <w:r w:rsidRPr="009B7B68">
        <w:rPr>
          <w:spacing w:val="-15"/>
          <w:sz w:val="24"/>
          <w:szCs w:val="24"/>
        </w:rPr>
        <w:t xml:space="preserve"> </w:t>
      </w:r>
      <w:r w:rsidRPr="009B7B68">
        <w:rPr>
          <w:sz w:val="24"/>
          <w:szCs w:val="24"/>
        </w:rPr>
        <w:t>и</w:t>
      </w:r>
      <w:r w:rsidRPr="009B7B68">
        <w:rPr>
          <w:spacing w:val="-6"/>
          <w:sz w:val="24"/>
          <w:szCs w:val="24"/>
        </w:rPr>
        <w:t xml:space="preserve"> </w:t>
      </w:r>
      <w:r w:rsidRPr="009B7B68">
        <w:rPr>
          <w:sz w:val="24"/>
          <w:szCs w:val="24"/>
        </w:rPr>
        <w:t>незначимые</w:t>
      </w:r>
      <w:r w:rsidRPr="009B7B68">
        <w:rPr>
          <w:spacing w:val="-11"/>
          <w:sz w:val="24"/>
          <w:szCs w:val="24"/>
        </w:rPr>
        <w:t xml:space="preserve"> </w:t>
      </w:r>
      <w:r w:rsidRPr="009B7B68">
        <w:rPr>
          <w:sz w:val="24"/>
          <w:szCs w:val="24"/>
        </w:rPr>
        <w:t>единицы</w:t>
      </w:r>
      <w:r w:rsidRPr="009B7B68">
        <w:rPr>
          <w:spacing w:val="-9"/>
          <w:sz w:val="24"/>
          <w:szCs w:val="24"/>
        </w:rPr>
        <w:t xml:space="preserve"> </w:t>
      </w:r>
      <w:r w:rsidRPr="009B7B68">
        <w:rPr>
          <w:spacing w:val="-2"/>
          <w:sz w:val="24"/>
          <w:szCs w:val="24"/>
        </w:rPr>
        <w:t>языка;</w:t>
      </w:r>
    </w:p>
    <w:p w14:paraId="21A99F09"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 xml:space="preserve">проводить фонетический и орфоэпический анализ слова по </w:t>
      </w:r>
      <w:r w:rsidRPr="009B7B68">
        <w:rPr>
          <w:spacing w:val="-2"/>
          <w:sz w:val="24"/>
          <w:szCs w:val="24"/>
        </w:rPr>
        <w:t>алгоритму;</w:t>
      </w:r>
    </w:p>
    <w:p w14:paraId="0346E57A" w14:textId="77777777" w:rsidR="002803D2" w:rsidRPr="009B7B68" w:rsidRDefault="00000000" w:rsidP="009B7B68">
      <w:pPr>
        <w:pStyle w:val="a6"/>
        <w:numPr>
          <w:ilvl w:val="1"/>
          <w:numId w:val="39"/>
        </w:numPr>
        <w:tabs>
          <w:tab w:val="left" w:pos="1558"/>
        </w:tabs>
        <w:spacing w:line="276" w:lineRule="auto"/>
        <w:ind w:right="864" w:firstLine="707"/>
        <w:rPr>
          <w:rFonts w:ascii="Symbol" w:hAnsi="Symbol"/>
          <w:sz w:val="24"/>
          <w:szCs w:val="24"/>
        </w:rPr>
      </w:pPr>
      <w:r w:rsidRPr="009B7B68">
        <w:rPr>
          <w:sz w:val="24"/>
          <w:szCs w:val="24"/>
        </w:rPr>
        <w:t>классифицировать и группировать звуки речи по заданным признакам, слова по заданным параметрам их звукового состава;</w:t>
      </w:r>
    </w:p>
    <w:p w14:paraId="51DE3E8E"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членить</w:t>
      </w:r>
      <w:r w:rsidRPr="009B7B68">
        <w:rPr>
          <w:spacing w:val="-7"/>
          <w:sz w:val="24"/>
          <w:szCs w:val="24"/>
        </w:rPr>
        <w:t xml:space="preserve"> </w:t>
      </w:r>
      <w:r w:rsidRPr="009B7B68">
        <w:rPr>
          <w:sz w:val="24"/>
          <w:szCs w:val="24"/>
        </w:rPr>
        <w:t>слова</w:t>
      </w:r>
      <w:r w:rsidRPr="009B7B68">
        <w:rPr>
          <w:spacing w:val="-10"/>
          <w:sz w:val="24"/>
          <w:szCs w:val="24"/>
        </w:rPr>
        <w:t xml:space="preserve"> </w:t>
      </w:r>
      <w:r w:rsidRPr="009B7B68">
        <w:rPr>
          <w:sz w:val="24"/>
          <w:szCs w:val="24"/>
        </w:rPr>
        <w:t>на</w:t>
      </w:r>
      <w:r w:rsidRPr="009B7B68">
        <w:rPr>
          <w:spacing w:val="-5"/>
          <w:sz w:val="24"/>
          <w:szCs w:val="24"/>
        </w:rPr>
        <w:t xml:space="preserve"> </w:t>
      </w:r>
      <w:r w:rsidRPr="009B7B68">
        <w:rPr>
          <w:sz w:val="24"/>
          <w:szCs w:val="24"/>
        </w:rPr>
        <w:t>слоги</w:t>
      </w:r>
      <w:r w:rsidRPr="009B7B68">
        <w:rPr>
          <w:spacing w:val="-7"/>
          <w:sz w:val="24"/>
          <w:szCs w:val="24"/>
        </w:rPr>
        <w:t xml:space="preserve"> </w:t>
      </w:r>
      <w:r w:rsidRPr="009B7B68">
        <w:rPr>
          <w:sz w:val="24"/>
          <w:szCs w:val="24"/>
        </w:rPr>
        <w:t>и</w:t>
      </w:r>
      <w:r w:rsidRPr="009B7B68">
        <w:rPr>
          <w:spacing w:val="-4"/>
          <w:sz w:val="24"/>
          <w:szCs w:val="24"/>
        </w:rPr>
        <w:t xml:space="preserve"> </w:t>
      </w:r>
      <w:r w:rsidRPr="009B7B68">
        <w:rPr>
          <w:sz w:val="24"/>
          <w:szCs w:val="24"/>
        </w:rPr>
        <w:t>правильно</w:t>
      </w:r>
      <w:r w:rsidRPr="009B7B68">
        <w:rPr>
          <w:spacing w:val="-2"/>
          <w:sz w:val="24"/>
          <w:szCs w:val="24"/>
        </w:rPr>
        <w:t xml:space="preserve"> </w:t>
      </w:r>
      <w:r w:rsidRPr="009B7B68">
        <w:rPr>
          <w:sz w:val="24"/>
          <w:szCs w:val="24"/>
        </w:rPr>
        <w:t>их</w:t>
      </w:r>
      <w:r w:rsidRPr="009B7B68">
        <w:rPr>
          <w:spacing w:val="-10"/>
          <w:sz w:val="24"/>
          <w:szCs w:val="24"/>
        </w:rPr>
        <w:t xml:space="preserve"> </w:t>
      </w:r>
      <w:r w:rsidRPr="009B7B68">
        <w:rPr>
          <w:spacing w:val="-2"/>
          <w:sz w:val="24"/>
          <w:szCs w:val="24"/>
        </w:rPr>
        <w:t>переносить;</w:t>
      </w:r>
    </w:p>
    <w:p w14:paraId="5612A122"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наиболее частотными;</w:t>
      </w:r>
    </w:p>
    <w:p w14:paraId="23BC7423"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sz w:val="24"/>
          <w:szCs w:val="24"/>
        </w:rPr>
        <w:t>опознавать морфемы и членить слова на морфемы по алгоритму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14:paraId="0FC033F1"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sz w:val="24"/>
          <w:szCs w:val="24"/>
        </w:rPr>
        <w:t xml:space="preserve">проводить морфемный и словообразовательный анализ слов по </w:t>
      </w:r>
      <w:r w:rsidRPr="009B7B68">
        <w:rPr>
          <w:spacing w:val="-2"/>
          <w:sz w:val="24"/>
          <w:szCs w:val="24"/>
        </w:rPr>
        <w:t>алгоритму;</w:t>
      </w:r>
    </w:p>
    <w:p w14:paraId="5B955421"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проводить</w:t>
      </w:r>
      <w:r w:rsidRPr="009B7B68">
        <w:rPr>
          <w:spacing w:val="-7"/>
          <w:sz w:val="24"/>
          <w:szCs w:val="24"/>
        </w:rPr>
        <w:t xml:space="preserve"> </w:t>
      </w:r>
      <w:r w:rsidRPr="009B7B68">
        <w:rPr>
          <w:sz w:val="24"/>
          <w:szCs w:val="24"/>
        </w:rPr>
        <w:t>лексический</w:t>
      </w:r>
      <w:r w:rsidRPr="009B7B68">
        <w:rPr>
          <w:spacing w:val="-6"/>
          <w:sz w:val="24"/>
          <w:szCs w:val="24"/>
        </w:rPr>
        <w:t xml:space="preserve"> </w:t>
      </w:r>
      <w:r w:rsidRPr="009B7B68">
        <w:rPr>
          <w:sz w:val="24"/>
          <w:szCs w:val="24"/>
        </w:rPr>
        <w:t>анализ</w:t>
      </w:r>
      <w:r w:rsidRPr="009B7B68">
        <w:rPr>
          <w:spacing w:val="-9"/>
          <w:sz w:val="24"/>
          <w:szCs w:val="24"/>
        </w:rPr>
        <w:t xml:space="preserve"> </w:t>
      </w:r>
      <w:r w:rsidRPr="009B7B68">
        <w:rPr>
          <w:sz w:val="24"/>
          <w:szCs w:val="24"/>
        </w:rPr>
        <w:t>слова</w:t>
      </w:r>
      <w:r w:rsidRPr="009B7B68">
        <w:rPr>
          <w:spacing w:val="-14"/>
          <w:sz w:val="24"/>
          <w:szCs w:val="24"/>
        </w:rPr>
        <w:t xml:space="preserve"> </w:t>
      </w:r>
      <w:r w:rsidRPr="009B7B68">
        <w:rPr>
          <w:sz w:val="24"/>
          <w:szCs w:val="24"/>
        </w:rPr>
        <w:t>по</w:t>
      </w:r>
      <w:r w:rsidRPr="009B7B68">
        <w:rPr>
          <w:spacing w:val="-6"/>
          <w:sz w:val="24"/>
          <w:szCs w:val="24"/>
        </w:rPr>
        <w:t xml:space="preserve"> </w:t>
      </w:r>
      <w:r w:rsidRPr="009B7B68">
        <w:rPr>
          <w:spacing w:val="-2"/>
          <w:sz w:val="24"/>
          <w:szCs w:val="24"/>
        </w:rPr>
        <w:t>алгоритму;</w:t>
      </w:r>
    </w:p>
    <w:p w14:paraId="0AC95CF1"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опознавать</w:t>
      </w:r>
      <w:r w:rsidRPr="009B7B68">
        <w:rPr>
          <w:spacing w:val="-3"/>
          <w:sz w:val="24"/>
          <w:szCs w:val="24"/>
        </w:rPr>
        <w:t xml:space="preserve"> </w:t>
      </w:r>
      <w:r w:rsidRPr="009B7B68">
        <w:rPr>
          <w:sz w:val="24"/>
          <w:szCs w:val="24"/>
        </w:rPr>
        <w:t>лексические</w:t>
      </w:r>
      <w:r w:rsidRPr="009B7B68">
        <w:rPr>
          <w:spacing w:val="-1"/>
          <w:sz w:val="24"/>
          <w:szCs w:val="24"/>
        </w:rPr>
        <w:t xml:space="preserve"> </w:t>
      </w:r>
      <w:r w:rsidRPr="009B7B68">
        <w:rPr>
          <w:sz w:val="24"/>
          <w:szCs w:val="24"/>
        </w:rPr>
        <w:t>средства</w:t>
      </w:r>
      <w:r w:rsidRPr="009B7B68">
        <w:rPr>
          <w:spacing w:val="-3"/>
          <w:sz w:val="24"/>
          <w:szCs w:val="24"/>
        </w:rPr>
        <w:t xml:space="preserve"> </w:t>
      </w:r>
      <w:r w:rsidRPr="009B7B68">
        <w:rPr>
          <w:sz w:val="24"/>
          <w:szCs w:val="24"/>
        </w:rPr>
        <w:t>выразительности</w:t>
      </w:r>
      <w:r w:rsidRPr="009B7B68">
        <w:rPr>
          <w:spacing w:val="-2"/>
          <w:sz w:val="24"/>
          <w:szCs w:val="24"/>
        </w:rPr>
        <w:t xml:space="preserve"> </w:t>
      </w:r>
      <w:r w:rsidRPr="009B7B68">
        <w:rPr>
          <w:sz w:val="24"/>
          <w:szCs w:val="24"/>
        </w:rPr>
        <w:t>и</w:t>
      </w:r>
      <w:r w:rsidRPr="009B7B68">
        <w:rPr>
          <w:spacing w:val="-2"/>
          <w:sz w:val="24"/>
          <w:szCs w:val="24"/>
        </w:rPr>
        <w:t xml:space="preserve"> </w:t>
      </w:r>
      <w:r w:rsidRPr="009B7B68">
        <w:rPr>
          <w:sz w:val="24"/>
          <w:szCs w:val="24"/>
        </w:rPr>
        <w:t>основные виды тропов</w:t>
      </w:r>
      <w:r w:rsidRPr="009B7B68">
        <w:rPr>
          <w:spacing w:val="80"/>
          <w:w w:val="150"/>
          <w:sz w:val="24"/>
          <w:szCs w:val="24"/>
        </w:rPr>
        <w:t xml:space="preserve"> </w:t>
      </w:r>
      <w:r w:rsidRPr="009B7B68">
        <w:rPr>
          <w:sz w:val="24"/>
          <w:szCs w:val="24"/>
        </w:rPr>
        <w:t>с</w:t>
      </w:r>
      <w:r w:rsidRPr="009B7B68">
        <w:rPr>
          <w:spacing w:val="80"/>
          <w:w w:val="150"/>
          <w:sz w:val="24"/>
          <w:szCs w:val="24"/>
        </w:rPr>
        <w:t xml:space="preserve"> </w:t>
      </w:r>
      <w:r w:rsidRPr="009B7B68">
        <w:rPr>
          <w:sz w:val="24"/>
          <w:szCs w:val="24"/>
        </w:rPr>
        <w:t>опорой</w:t>
      </w:r>
      <w:r w:rsidRPr="009B7B68">
        <w:rPr>
          <w:spacing w:val="80"/>
          <w:w w:val="150"/>
          <w:sz w:val="24"/>
          <w:szCs w:val="24"/>
        </w:rPr>
        <w:t xml:space="preserve"> </w:t>
      </w:r>
      <w:r w:rsidRPr="009B7B68">
        <w:rPr>
          <w:sz w:val="24"/>
          <w:szCs w:val="24"/>
        </w:rPr>
        <w:t>на</w:t>
      </w:r>
      <w:r w:rsidRPr="009B7B68">
        <w:rPr>
          <w:spacing w:val="80"/>
          <w:sz w:val="24"/>
          <w:szCs w:val="24"/>
        </w:rPr>
        <w:t xml:space="preserve"> </w:t>
      </w:r>
      <w:r w:rsidRPr="009B7B68">
        <w:rPr>
          <w:sz w:val="24"/>
          <w:szCs w:val="24"/>
        </w:rPr>
        <w:t>образец</w:t>
      </w:r>
      <w:r w:rsidRPr="009B7B68">
        <w:rPr>
          <w:spacing w:val="80"/>
          <w:w w:val="150"/>
          <w:sz w:val="24"/>
          <w:szCs w:val="24"/>
        </w:rPr>
        <w:t xml:space="preserve"> </w:t>
      </w:r>
      <w:r w:rsidRPr="009B7B68">
        <w:rPr>
          <w:sz w:val="24"/>
          <w:szCs w:val="24"/>
        </w:rPr>
        <w:t>(метафора,</w:t>
      </w:r>
      <w:r w:rsidRPr="009B7B68">
        <w:rPr>
          <w:spacing w:val="80"/>
          <w:w w:val="150"/>
          <w:sz w:val="24"/>
          <w:szCs w:val="24"/>
        </w:rPr>
        <w:t xml:space="preserve"> </w:t>
      </w:r>
      <w:r w:rsidRPr="009B7B68">
        <w:rPr>
          <w:sz w:val="24"/>
          <w:szCs w:val="24"/>
        </w:rPr>
        <w:t>эпитет,</w:t>
      </w:r>
      <w:r w:rsidRPr="009B7B68">
        <w:rPr>
          <w:spacing w:val="80"/>
          <w:w w:val="150"/>
          <w:sz w:val="24"/>
          <w:szCs w:val="24"/>
        </w:rPr>
        <w:t xml:space="preserve"> </w:t>
      </w:r>
      <w:r w:rsidRPr="009B7B68">
        <w:rPr>
          <w:sz w:val="24"/>
          <w:szCs w:val="24"/>
        </w:rPr>
        <w:t>сравнение,</w:t>
      </w:r>
      <w:r w:rsidRPr="009B7B68">
        <w:rPr>
          <w:spacing w:val="80"/>
          <w:w w:val="150"/>
          <w:sz w:val="24"/>
          <w:szCs w:val="24"/>
        </w:rPr>
        <w:t xml:space="preserve"> </w:t>
      </w:r>
      <w:r w:rsidRPr="009B7B68">
        <w:rPr>
          <w:sz w:val="24"/>
          <w:szCs w:val="24"/>
        </w:rPr>
        <w:t>гипербола,</w:t>
      </w:r>
    </w:p>
    <w:p w14:paraId="03222132" w14:textId="77777777" w:rsidR="002803D2" w:rsidRPr="009B7B68" w:rsidRDefault="00000000" w:rsidP="009B7B68">
      <w:pPr>
        <w:pStyle w:val="a3"/>
        <w:spacing w:line="276" w:lineRule="auto"/>
        <w:ind w:firstLine="0"/>
        <w:jc w:val="left"/>
        <w:rPr>
          <w:sz w:val="24"/>
          <w:szCs w:val="24"/>
        </w:rPr>
      </w:pPr>
      <w:r w:rsidRPr="009B7B68">
        <w:rPr>
          <w:spacing w:val="-2"/>
          <w:sz w:val="24"/>
          <w:szCs w:val="24"/>
        </w:rPr>
        <w:t>олицетворение);</w:t>
      </w:r>
    </w:p>
    <w:p w14:paraId="4F603E39"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sz w:val="24"/>
          <w:szCs w:val="24"/>
        </w:rPr>
        <w:t xml:space="preserve">опознавать самостоятельные части речи и их формы, а также служебные части </w:t>
      </w:r>
      <w:r w:rsidRPr="009B7B68">
        <w:rPr>
          <w:sz w:val="24"/>
          <w:szCs w:val="24"/>
        </w:rPr>
        <w:lastRenderedPageBreak/>
        <w:t>речи и междометия;</w:t>
      </w:r>
    </w:p>
    <w:p w14:paraId="3A40005A"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проводить</w:t>
      </w:r>
      <w:r w:rsidRPr="009B7B68">
        <w:rPr>
          <w:spacing w:val="-11"/>
          <w:sz w:val="24"/>
          <w:szCs w:val="24"/>
        </w:rPr>
        <w:t xml:space="preserve"> </w:t>
      </w:r>
      <w:r w:rsidRPr="009B7B68">
        <w:rPr>
          <w:sz w:val="24"/>
          <w:szCs w:val="24"/>
        </w:rPr>
        <w:t>морфологический</w:t>
      </w:r>
      <w:r w:rsidRPr="009B7B68">
        <w:rPr>
          <w:spacing w:val="-6"/>
          <w:sz w:val="24"/>
          <w:szCs w:val="24"/>
        </w:rPr>
        <w:t xml:space="preserve"> </w:t>
      </w:r>
      <w:r w:rsidRPr="009B7B68">
        <w:rPr>
          <w:sz w:val="24"/>
          <w:szCs w:val="24"/>
        </w:rPr>
        <w:t>анализ</w:t>
      </w:r>
      <w:r w:rsidRPr="009B7B68">
        <w:rPr>
          <w:spacing w:val="-5"/>
          <w:sz w:val="24"/>
          <w:szCs w:val="24"/>
        </w:rPr>
        <w:t xml:space="preserve"> </w:t>
      </w:r>
      <w:r w:rsidRPr="009B7B68">
        <w:rPr>
          <w:sz w:val="24"/>
          <w:szCs w:val="24"/>
        </w:rPr>
        <w:t>слова</w:t>
      </w:r>
      <w:r w:rsidRPr="009B7B68">
        <w:rPr>
          <w:spacing w:val="-14"/>
          <w:sz w:val="24"/>
          <w:szCs w:val="24"/>
        </w:rPr>
        <w:t xml:space="preserve"> </w:t>
      </w:r>
      <w:r w:rsidRPr="009B7B68">
        <w:rPr>
          <w:sz w:val="24"/>
          <w:szCs w:val="24"/>
        </w:rPr>
        <w:t>по</w:t>
      </w:r>
      <w:r w:rsidRPr="009B7B68">
        <w:rPr>
          <w:spacing w:val="-7"/>
          <w:sz w:val="24"/>
          <w:szCs w:val="24"/>
        </w:rPr>
        <w:t xml:space="preserve"> </w:t>
      </w:r>
      <w:r w:rsidRPr="009B7B68">
        <w:rPr>
          <w:spacing w:val="-2"/>
          <w:sz w:val="24"/>
          <w:szCs w:val="24"/>
        </w:rPr>
        <w:t>алгоритму;</w:t>
      </w:r>
    </w:p>
    <w:p w14:paraId="445A5FE7"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применять знания и умения по морфемике и словообразованию при проведении морфологического анализа слов;</w:t>
      </w:r>
    </w:p>
    <w:p w14:paraId="5A1DE746"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sz w:val="24"/>
          <w:szCs w:val="24"/>
        </w:rPr>
        <w:t>опознавать основные единицы синтаксиса (словосочетание, предложение, текст);</w:t>
      </w:r>
    </w:p>
    <w:p w14:paraId="483E57C6"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анализировать по алгоритму различные виды словосочетаний и предложений с точки зрения их структурно-смысловой организации и функциональных особенностей;</w:t>
      </w:r>
    </w:p>
    <w:p w14:paraId="1ABA1DA0"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находить</w:t>
      </w:r>
      <w:r w:rsidRPr="009B7B68">
        <w:rPr>
          <w:spacing w:val="-11"/>
          <w:sz w:val="24"/>
          <w:szCs w:val="24"/>
        </w:rPr>
        <w:t xml:space="preserve"> </w:t>
      </w:r>
      <w:r w:rsidRPr="009B7B68">
        <w:rPr>
          <w:sz w:val="24"/>
          <w:szCs w:val="24"/>
        </w:rPr>
        <w:t>грамматическую</w:t>
      </w:r>
      <w:r w:rsidRPr="009B7B68">
        <w:rPr>
          <w:spacing w:val="-11"/>
          <w:sz w:val="24"/>
          <w:szCs w:val="24"/>
        </w:rPr>
        <w:t xml:space="preserve"> </w:t>
      </w:r>
      <w:r w:rsidRPr="009B7B68">
        <w:rPr>
          <w:sz w:val="24"/>
          <w:szCs w:val="24"/>
        </w:rPr>
        <w:t>основу</w:t>
      </w:r>
      <w:r w:rsidRPr="009B7B68">
        <w:rPr>
          <w:spacing w:val="-17"/>
          <w:sz w:val="24"/>
          <w:szCs w:val="24"/>
        </w:rPr>
        <w:t xml:space="preserve"> </w:t>
      </w:r>
      <w:r w:rsidRPr="009B7B68">
        <w:rPr>
          <w:spacing w:val="-2"/>
          <w:sz w:val="24"/>
          <w:szCs w:val="24"/>
        </w:rPr>
        <w:t>предложения;</w:t>
      </w:r>
    </w:p>
    <w:p w14:paraId="710F3CAB"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распознавать</w:t>
      </w:r>
      <w:r w:rsidRPr="009B7B68">
        <w:rPr>
          <w:spacing w:val="-13"/>
          <w:sz w:val="24"/>
          <w:szCs w:val="24"/>
        </w:rPr>
        <w:t xml:space="preserve"> </w:t>
      </w:r>
      <w:r w:rsidRPr="009B7B68">
        <w:rPr>
          <w:sz w:val="24"/>
          <w:szCs w:val="24"/>
        </w:rPr>
        <w:t>главные</w:t>
      </w:r>
      <w:r w:rsidRPr="009B7B68">
        <w:rPr>
          <w:spacing w:val="-9"/>
          <w:sz w:val="24"/>
          <w:szCs w:val="24"/>
        </w:rPr>
        <w:t xml:space="preserve"> </w:t>
      </w:r>
      <w:r w:rsidRPr="009B7B68">
        <w:rPr>
          <w:sz w:val="24"/>
          <w:szCs w:val="24"/>
        </w:rPr>
        <w:t>и</w:t>
      </w:r>
      <w:r w:rsidRPr="009B7B68">
        <w:rPr>
          <w:spacing w:val="-10"/>
          <w:sz w:val="24"/>
          <w:szCs w:val="24"/>
        </w:rPr>
        <w:t xml:space="preserve"> </w:t>
      </w:r>
      <w:r w:rsidRPr="009B7B68">
        <w:rPr>
          <w:sz w:val="24"/>
          <w:szCs w:val="24"/>
        </w:rPr>
        <w:t>второстепенные</w:t>
      </w:r>
      <w:r w:rsidRPr="009B7B68">
        <w:rPr>
          <w:spacing w:val="-9"/>
          <w:sz w:val="24"/>
          <w:szCs w:val="24"/>
        </w:rPr>
        <w:t xml:space="preserve"> </w:t>
      </w:r>
      <w:r w:rsidRPr="009B7B68">
        <w:rPr>
          <w:sz w:val="24"/>
          <w:szCs w:val="24"/>
        </w:rPr>
        <w:t>члены</w:t>
      </w:r>
      <w:r w:rsidRPr="009B7B68">
        <w:rPr>
          <w:spacing w:val="-9"/>
          <w:sz w:val="24"/>
          <w:szCs w:val="24"/>
        </w:rPr>
        <w:t xml:space="preserve"> </w:t>
      </w:r>
      <w:r w:rsidRPr="009B7B68">
        <w:rPr>
          <w:spacing w:val="-2"/>
          <w:sz w:val="24"/>
          <w:szCs w:val="24"/>
        </w:rPr>
        <w:t>предложения;</w:t>
      </w:r>
    </w:p>
    <w:p w14:paraId="70975924" w14:textId="77777777" w:rsidR="002803D2" w:rsidRPr="009B7B68" w:rsidRDefault="00000000" w:rsidP="009B7B68">
      <w:pPr>
        <w:pStyle w:val="a6"/>
        <w:numPr>
          <w:ilvl w:val="1"/>
          <w:numId w:val="39"/>
        </w:numPr>
        <w:tabs>
          <w:tab w:val="left" w:pos="1558"/>
        </w:tabs>
        <w:spacing w:line="276" w:lineRule="auto"/>
        <w:ind w:right="860" w:firstLine="707"/>
        <w:rPr>
          <w:rFonts w:ascii="Symbol" w:hAnsi="Symbol"/>
          <w:sz w:val="24"/>
          <w:szCs w:val="24"/>
        </w:rPr>
      </w:pPr>
      <w:r w:rsidRPr="009B7B68">
        <w:rPr>
          <w:sz w:val="24"/>
          <w:szCs w:val="24"/>
        </w:rPr>
        <w:t>опознавать предложения простые и сложные, предложения осложненной структуры;</w:t>
      </w:r>
    </w:p>
    <w:p w14:paraId="79439F01" w14:textId="77777777" w:rsidR="002803D2" w:rsidRPr="009B7B68" w:rsidRDefault="00000000" w:rsidP="009B7B68">
      <w:pPr>
        <w:pStyle w:val="a6"/>
        <w:numPr>
          <w:ilvl w:val="1"/>
          <w:numId w:val="39"/>
        </w:numPr>
        <w:tabs>
          <w:tab w:val="left" w:pos="1558"/>
        </w:tabs>
        <w:spacing w:line="276" w:lineRule="auto"/>
        <w:ind w:right="857" w:firstLine="707"/>
        <w:rPr>
          <w:rFonts w:ascii="Symbol" w:hAnsi="Symbol"/>
          <w:sz w:val="24"/>
          <w:szCs w:val="24"/>
        </w:rPr>
      </w:pPr>
      <w:r w:rsidRPr="009B7B68">
        <w:rPr>
          <w:sz w:val="24"/>
          <w:szCs w:val="24"/>
        </w:rPr>
        <w:t>проводить синтаксический анализ словосочетания и предложения</w:t>
      </w:r>
      <w:r w:rsidRPr="009B7B68">
        <w:rPr>
          <w:spacing w:val="40"/>
          <w:sz w:val="24"/>
          <w:szCs w:val="24"/>
        </w:rPr>
        <w:t xml:space="preserve"> </w:t>
      </w:r>
      <w:r w:rsidRPr="009B7B68">
        <w:rPr>
          <w:sz w:val="24"/>
          <w:szCs w:val="24"/>
        </w:rPr>
        <w:t>по алгоритму;</w:t>
      </w:r>
    </w:p>
    <w:p w14:paraId="3237DCFB"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соблюдать</w:t>
      </w:r>
      <w:r w:rsidRPr="009B7B68">
        <w:rPr>
          <w:spacing w:val="-6"/>
          <w:sz w:val="24"/>
          <w:szCs w:val="24"/>
        </w:rPr>
        <w:t xml:space="preserve"> </w:t>
      </w:r>
      <w:r w:rsidRPr="009B7B68">
        <w:rPr>
          <w:sz w:val="24"/>
          <w:szCs w:val="24"/>
        </w:rPr>
        <w:t>основные</w:t>
      </w:r>
      <w:r w:rsidRPr="009B7B68">
        <w:rPr>
          <w:spacing w:val="-11"/>
          <w:sz w:val="24"/>
          <w:szCs w:val="24"/>
        </w:rPr>
        <w:t xml:space="preserve"> </w:t>
      </w:r>
      <w:r w:rsidRPr="009B7B68">
        <w:rPr>
          <w:sz w:val="24"/>
          <w:szCs w:val="24"/>
        </w:rPr>
        <w:t>языковые</w:t>
      </w:r>
      <w:r w:rsidRPr="009B7B68">
        <w:rPr>
          <w:spacing w:val="-5"/>
          <w:sz w:val="24"/>
          <w:szCs w:val="24"/>
        </w:rPr>
        <w:t xml:space="preserve"> </w:t>
      </w:r>
      <w:r w:rsidRPr="009B7B68">
        <w:rPr>
          <w:sz w:val="24"/>
          <w:szCs w:val="24"/>
        </w:rPr>
        <w:t>нормы</w:t>
      </w:r>
      <w:r w:rsidRPr="009B7B68">
        <w:rPr>
          <w:spacing w:val="-9"/>
          <w:sz w:val="24"/>
          <w:szCs w:val="24"/>
        </w:rPr>
        <w:t xml:space="preserve"> </w:t>
      </w:r>
      <w:r w:rsidRPr="009B7B68">
        <w:rPr>
          <w:sz w:val="24"/>
          <w:szCs w:val="24"/>
        </w:rPr>
        <w:t>в</w:t>
      </w:r>
      <w:r w:rsidRPr="009B7B68">
        <w:rPr>
          <w:spacing w:val="-11"/>
          <w:sz w:val="24"/>
          <w:szCs w:val="24"/>
        </w:rPr>
        <w:t xml:space="preserve"> </w:t>
      </w:r>
      <w:r w:rsidRPr="009B7B68">
        <w:rPr>
          <w:sz w:val="24"/>
          <w:szCs w:val="24"/>
        </w:rPr>
        <w:t>устной</w:t>
      </w:r>
      <w:r w:rsidRPr="009B7B68">
        <w:rPr>
          <w:spacing w:val="-7"/>
          <w:sz w:val="24"/>
          <w:szCs w:val="24"/>
        </w:rPr>
        <w:t xml:space="preserve"> </w:t>
      </w:r>
      <w:r w:rsidRPr="009B7B68">
        <w:rPr>
          <w:sz w:val="24"/>
          <w:szCs w:val="24"/>
        </w:rPr>
        <w:t>и</w:t>
      </w:r>
      <w:r w:rsidRPr="009B7B68">
        <w:rPr>
          <w:spacing w:val="-5"/>
          <w:sz w:val="24"/>
          <w:szCs w:val="24"/>
        </w:rPr>
        <w:t xml:space="preserve"> </w:t>
      </w:r>
      <w:r w:rsidRPr="009B7B68">
        <w:rPr>
          <w:sz w:val="24"/>
          <w:szCs w:val="24"/>
        </w:rPr>
        <w:t>письменной</w:t>
      </w:r>
      <w:r w:rsidRPr="009B7B68">
        <w:rPr>
          <w:spacing w:val="-7"/>
          <w:sz w:val="24"/>
          <w:szCs w:val="24"/>
        </w:rPr>
        <w:t xml:space="preserve"> </w:t>
      </w:r>
      <w:r w:rsidRPr="009B7B68">
        <w:rPr>
          <w:spacing w:val="-2"/>
          <w:sz w:val="24"/>
          <w:szCs w:val="24"/>
        </w:rPr>
        <w:t>речи;</w:t>
      </w:r>
    </w:p>
    <w:p w14:paraId="24254727" w14:textId="77777777" w:rsidR="002803D2" w:rsidRPr="009B7B68" w:rsidRDefault="00000000" w:rsidP="009B7B68">
      <w:pPr>
        <w:pStyle w:val="a6"/>
        <w:numPr>
          <w:ilvl w:val="1"/>
          <w:numId w:val="39"/>
        </w:numPr>
        <w:tabs>
          <w:tab w:val="left" w:pos="1558"/>
        </w:tabs>
        <w:spacing w:line="276" w:lineRule="auto"/>
        <w:ind w:right="858" w:firstLine="707"/>
        <w:rPr>
          <w:rFonts w:ascii="Symbol" w:hAnsi="Symbol"/>
          <w:sz w:val="24"/>
          <w:szCs w:val="24"/>
        </w:rPr>
      </w:pPr>
      <w:r w:rsidRPr="009B7B68">
        <w:rPr>
          <w:sz w:val="24"/>
          <w:szCs w:val="24"/>
        </w:rPr>
        <w:t>опираться на фонетический, морфемный, словообразовательный и морфологический анализ впрактике правописания;</w:t>
      </w:r>
    </w:p>
    <w:p w14:paraId="45275EF6" w14:textId="77777777" w:rsidR="002803D2" w:rsidRPr="009B7B68" w:rsidRDefault="00000000" w:rsidP="009B7B68">
      <w:pPr>
        <w:pStyle w:val="a6"/>
        <w:numPr>
          <w:ilvl w:val="1"/>
          <w:numId w:val="39"/>
        </w:numPr>
        <w:tabs>
          <w:tab w:val="left" w:pos="1558"/>
        </w:tabs>
        <w:spacing w:line="276" w:lineRule="auto"/>
        <w:ind w:right="862" w:firstLine="707"/>
        <w:rPr>
          <w:rFonts w:ascii="Symbol" w:hAnsi="Symbol"/>
          <w:sz w:val="24"/>
          <w:szCs w:val="24"/>
        </w:rPr>
      </w:pPr>
      <w:r w:rsidRPr="009B7B68">
        <w:rPr>
          <w:sz w:val="24"/>
          <w:szCs w:val="24"/>
        </w:rPr>
        <w:t>опираться на грамматико-интонационный анализ при объяснении расстановки знаковпрепинания в предложении;</w:t>
      </w:r>
    </w:p>
    <w:p w14:paraId="1272DB43" w14:textId="77777777" w:rsidR="002803D2" w:rsidRPr="009B7B68" w:rsidRDefault="00000000" w:rsidP="009B7B68">
      <w:pPr>
        <w:pStyle w:val="a6"/>
        <w:numPr>
          <w:ilvl w:val="1"/>
          <w:numId w:val="39"/>
        </w:numPr>
        <w:tabs>
          <w:tab w:val="left" w:pos="1559"/>
        </w:tabs>
        <w:spacing w:line="276" w:lineRule="auto"/>
        <w:ind w:left="1559" w:hanging="424"/>
        <w:rPr>
          <w:rFonts w:ascii="Symbol" w:hAnsi="Symbol"/>
          <w:sz w:val="24"/>
          <w:szCs w:val="24"/>
        </w:rPr>
      </w:pPr>
      <w:r w:rsidRPr="009B7B68">
        <w:rPr>
          <w:sz w:val="24"/>
          <w:szCs w:val="24"/>
        </w:rPr>
        <w:t>использовать</w:t>
      </w:r>
      <w:r w:rsidRPr="009B7B68">
        <w:rPr>
          <w:spacing w:val="-18"/>
          <w:sz w:val="24"/>
          <w:szCs w:val="24"/>
        </w:rPr>
        <w:t xml:space="preserve"> </w:t>
      </w:r>
      <w:r w:rsidRPr="009B7B68">
        <w:rPr>
          <w:sz w:val="24"/>
          <w:szCs w:val="24"/>
        </w:rPr>
        <w:t>орфографические</w:t>
      </w:r>
      <w:r w:rsidRPr="009B7B68">
        <w:rPr>
          <w:spacing w:val="-17"/>
          <w:sz w:val="24"/>
          <w:szCs w:val="24"/>
        </w:rPr>
        <w:t xml:space="preserve"> </w:t>
      </w:r>
      <w:r w:rsidRPr="009B7B68">
        <w:rPr>
          <w:spacing w:val="-2"/>
          <w:sz w:val="24"/>
          <w:szCs w:val="24"/>
        </w:rPr>
        <w:t>словари.</w:t>
      </w:r>
    </w:p>
    <w:p w14:paraId="5B524F49" w14:textId="77777777" w:rsidR="002803D2" w:rsidRPr="009B7B68" w:rsidRDefault="00000000" w:rsidP="009B7B68">
      <w:pPr>
        <w:pStyle w:val="1"/>
        <w:spacing w:line="276" w:lineRule="auto"/>
        <w:ind w:left="417"/>
        <w:rPr>
          <w:sz w:val="24"/>
          <w:szCs w:val="24"/>
        </w:rPr>
      </w:pPr>
      <w:r w:rsidRPr="009B7B68">
        <w:rPr>
          <w:sz w:val="24"/>
          <w:szCs w:val="24"/>
          <w:u w:val="single"/>
        </w:rPr>
        <w:t>Речь</w:t>
      </w:r>
      <w:r w:rsidRPr="009B7B68">
        <w:rPr>
          <w:spacing w:val="-3"/>
          <w:sz w:val="24"/>
          <w:szCs w:val="24"/>
          <w:u w:val="single"/>
        </w:rPr>
        <w:t xml:space="preserve"> </w:t>
      </w:r>
      <w:r w:rsidRPr="009B7B68">
        <w:rPr>
          <w:sz w:val="24"/>
          <w:szCs w:val="24"/>
          <w:u w:val="single"/>
        </w:rPr>
        <w:t>и</w:t>
      </w:r>
      <w:r w:rsidRPr="009B7B68">
        <w:rPr>
          <w:spacing w:val="-6"/>
          <w:sz w:val="24"/>
          <w:szCs w:val="24"/>
          <w:u w:val="single"/>
        </w:rPr>
        <w:t xml:space="preserve"> </w:t>
      </w:r>
      <w:r w:rsidRPr="009B7B68">
        <w:rPr>
          <w:sz w:val="24"/>
          <w:szCs w:val="24"/>
          <w:u w:val="single"/>
        </w:rPr>
        <w:t>речевое</w:t>
      </w:r>
      <w:r w:rsidRPr="009B7B68">
        <w:rPr>
          <w:spacing w:val="-6"/>
          <w:sz w:val="24"/>
          <w:szCs w:val="24"/>
          <w:u w:val="single"/>
        </w:rPr>
        <w:t xml:space="preserve"> </w:t>
      </w:r>
      <w:r w:rsidRPr="009B7B68">
        <w:rPr>
          <w:spacing w:val="-2"/>
          <w:sz w:val="24"/>
          <w:szCs w:val="24"/>
          <w:u w:val="single"/>
        </w:rPr>
        <w:t>общение</w:t>
      </w:r>
    </w:p>
    <w:p w14:paraId="7FB89B54" w14:textId="77777777" w:rsidR="002803D2" w:rsidRPr="009B7B68" w:rsidRDefault="00000000" w:rsidP="009B7B68">
      <w:pPr>
        <w:spacing w:line="276" w:lineRule="auto"/>
        <w:ind w:left="1137"/>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682BD05C" w14:textId="77777777" w:rsidR="002803D2" w:rsidRPr="009B7B68" w:rsidRDefault="00000000" w:rsidP="009B7B68">
      <w:pPr>
        <w:pStyle w:val="a6"/>
        <w:numPr>
          <w:ilvl w:val="1"/>
          <w:numId w:val="39"/>
        </w:numPr>
        <w:tabs>
          <w:tab w:val="left" w:pos="1558"/>
        </w:tabs>
        <w:spacing w:line="276" w:lineRule="auto"/>
        <w:ind w:right="860" w:firstLine="633"/>
        <w:rPr>
          <w:rFonts w:ascii="Symbol" w:hAnsi="Symbol"/>
          <w:sz w:val="24"/>
          <w:szCs w:val="24"/>
        </w:rPr>
      </w:pPr>
      <w:r w:rsidRPr="009B7B68">
        <w:rPr>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 при необходимости в специальносмоделированных;</w:t>
      </w:r>
    </w:p>
    <w:p w14:paraId="73E55A85" w14:textId="77777777" w:rsidR="002803D2" w:rsidRPr="009B7B68" w:rsidRDefault="00000000" w:rsidP="009B7B68">
      <w:pPr>
        <w:pStyle w:val="a6"/>
        <w:numPr>
          <w:ilvl w:val="1"/>
          <w:numId w:val="39"/>
        </w:numPr>
        <w:tabs>
          <w:tab w:val="left" w:pos="1558"/>
        </w:tabs>
        <w:spacing w:line="276" w:lineRule="auto"/>
        <w:ind w:left="1558" w:hanging="498"/>
        <w:rPr>
          <w:rFonts w:ascii="Symbol" w:hAnsi="Symbol"/>
          <w:sz w:val="24"/>
          <w:szCs w:val="24"/>
        </w:rPr>
      </w:pPr>
      <w:r w:rsidRPr="009B7B68">
        <w:rPr>
          <w:sz w:val="24"/>
          <w:szCs w:val="24"/>
        </w:rPr>
        <w:t>использовать</w:t>
      </w:r>
      <w:r w:rsidRPr="009B7B68">
        <w:rPr>
          <w:spacing w:val="25"/>
          <w:sz w:val="24"/>
          <w:szCs w:val="24"/>
        </w:rPr>
        <w:t xml:space="preserve"> </w:t>
      </w:r>
      <w:r w:rsidRPr="009B7B68">
        <w:rPr>
          <w:sz w:val="24"/>
          <w:szCs w:val="24"/>
        </w:rPr>
        <w:t>различные</w:t>
      </w:r>
      <w:r w:rsidRPr="009B7B68">
        <w:rPr>
          <w:spacing w:val="28"/>
          <w:sz w:val="24"/>
          <w:szCs w:val="24"/>
        </w:rPr>
        <w:t xml:space="preserve"> </w:t>
      </w:r>
      <w:r w:rsidRPr="009B7B68">
        <w:rPr>
          <w:sz w:val="24"/>
          <w:szCs w:val="24"/>
        </w:rPr>
        <w:t>виды</w:t>
      </w:r>
      <w:r w:rsidRPr="009B7B68">
        <w:rPr>
          <w:spacing w:val="28"/>
          <w:sz w:val="24"/>
          <w:szCs w:val="24"/>
        </w:rPr>
        <w:t xml:space="preserve"> </w:t>
      </w:r>
      <w:r w:rsidRPr="009B7B68">
        <w:rPr>
          <w:sz w:val="24"/>
          <w:szCs w:val="24"/>
        </w:rPr>
        <w:t>диалога</w:t>
      </w:r>
      <w:r w:rsidRPr="009B7B68">
        <w:rPr>
          <w:spacing w:val="25"/>
          <w:sz w:val="24"/>
          <w:szCs w:val="24"/>
        </w:rPr>
        <w:t xml:space="preserve"> </w:t>
      </w:r>
      <w:r w:rsidRPr="009B7B68">
        <w:rPr>
          <w:sz w:val="24"/>
          <w:szCs w:val="24"/>
        </w:rPr>
        <w:t>в</w:t>
      </w:r>
      <w:r w:rsidRPr="009B7B68">
        <w:rPr>
          <w:spacing w:val="27"/>
          <w:sz w:val="24"/>
          <w:szCs w:val="24"/>
        </w:rPr>
        <w:t xml:space="preserve"> </w:t>
      </w:r>
      <w:r w:rsidRPr="009B7B68">
        <w:rPr>
          <w:sz w:val="24"/>
          <w:szCs w:val="24"/>
        </w:rPr>
        <w:t>ситуациях</w:t>
      </w:r>
      <w:r w:rsidRPr="009B7B68">
        <w:rPr>
          <w:spacing w:val="30"/>
          <w:sz w:val="24"/>
          <w:szCs w:val="24"/>
        </w:rPr>
        <w:t xml:space="preserve"> </w:t>
      </w:r>
      <w:r w:rsidRPr="009B7B68">
        <w:rPr>
          <w:sz w:val="24"/>
          <w:szCs w:val="24"/>
        </w:rPr>
        <w:t>формального</w:t>
      </w:r>
      <w:r w:rsidRPr="009B7B68">
        <w:rPr>
          <w:spacing w:val="30"/>
          <w:sz w:val="24"/>
          <w:szCs w:val="24"/>
        </w:rPr>
        <w:t xml:space="preserve"> </w:t>
      </w:r>
      <w:r w:rsidRPr="009B7B68">
        <w:rPr>
          <w:spacing w:val="-10"/>
          <w:sz w:val="24"/>
          <w:szCs w:val="24"/>
        </w:rPr>
        <w:t>и</w:t>
      </w:r>
    </w:p>
    <w:p w14:paraId="51C00256" w14:textId="77777777" w:rsidR="002803D2" w:rsidRPr="009B7B68" w:rsidRDefault="00000000" w:rsidP="009B7B68">
      <w:pPr>
        <w:pStyle w:val="a3"/>
        <w:spacing w:line="276" w:lineRule="auto"/>
        <w:ind w:firstLine="0"/>
        <w:jc w:val="left"/>
        <w:rPr>
          <w:sz w:val="24"/>
          <w:szCs w:val="24"/>
        </w:rPr>
      </w:pPr>
      <w:r w:rsidRPr="009B7B68">
        <w:rPr>
          <w:sz w:val="24"/>
          <w:szCs w:val="24"/>
        </w:rPr>
        <w:t>неформального,</w:t>
      </w:r>
      <w:r w:rsidRPr="009B7B68">
        <w:rPr>
          <w:spacing w:val="-9"/>
          <w:sz w:val="24"/>
          <w:szCs w:val="24"/>
        </w:rPr>
        <w:t xml:space="preserve"> </w:t>
      </w:r>
      <w:r w:rsidRPr="009B7B68">
        <w:rPr>
          <w:sz w:val="24"/>
          <w:szCs w:val="24"/>
        </w:rPr>
        <w:t>межличностного</w:t>
      </w:r>
      <w:r w:rsidRPr="009B7B68">
        <w:rPr>
          <w:spacing w:val="-5"/>
          <w:sz w:val="24"/>
          <w:szCs w:val="24"/>
        </w:rPr>
        <w:t xml:space="preserve"> </w:t>
      </w:r>
      <w:r w:rsidRPr="009B7B68">
        <w:rPr>
          <w:sz w:val="24"/>
          <w:szCs w:val="24"/>
        </w:rPr>
        <w:t>и</w:t>
      </w:r>
      <w:r w:rsidRPr="009B7B68">
        <w:rPr>
          <w:spacing w:val="-5"/>
          <w:sz w:val="24"/>
          <w:szCs w:val="24"/>
        </w:rPr>
        <w:t xml:space="preserve"> </w:t>
      </w:r>
      <w:r w:rsidRPr="009B7B68">
        <w:rPr>
          <w:sz w:val="24"/>
          <w:szCs w:val="24"/>
        </w:rPr>
        <w:t>межкультурного</w:t>
      </w:r>
      <w:r w:rsidRPr="009B7B68">
        <w:rPr>
          <w:spacing w:val="-5"/>
          <w:sz w:val="24"/>
          <w:szCs w:val="24"/>
        </w:rPr>
        <w:t xml:space="preserve"> </w:t>
      </w:r>
      <w:r w:rsidRPr="009B7B68">
        <w:rPr>
          <w:spacing w:val="-2"/>
          <w:sz w:val="24"/>
          <w:szCs w:val="24"/>
        </w:rPr>
        <w:t>общения;</w:t>
      </w:r>
    </w:p>
    <w:p w14:paraId="4E267DE6" w14:textId="77777777" w:rsidR="002803D2" w:rsidRPr="009B7B68" w:rsidRDefault="00000000" w:rsidP="009B7B68">
      <w:pPr>
        <w:pStyle w:val="a6"/>
        <w:numPr>
          <w:ilvl w:val="0"/>
          <w:numId w:val="35"/>
        </w:numPr>
        <w:tabs>
          <w:tab w:val="left" w:pos="426"/>
        </w:tabs>
        <w:spacing w:line="276" w:lineRule="auto"/>
        <w:ind w:left="426" w:hanging="362"/>
        <w:rPr>
          <w:sz w:val="24"/>
          <w:szCs w:val="24"/>
        </w:rPr>
      </w:pPr>
      <w:r w:rsidRPr="009B7B68">
        <w:rPr>
          <w:sz w:val="24"/>
          <w:szCs w:val="24"/>
        </w:rPr>
        <w:t>соблюдать</w:t>
      </w:r>
      <w:r w:rsidRPr="009B7B68">
        <w:rPr>
          <w:spacing w:val="-10"/>
          <w:sz w:val="24"/>
          <w:szCs w:val="24"/>
        </w:rPr>
        <w:t xml:space="preserve"> </w:t>
      </w:r>
      <w:r w:rsidRPr="009B7B68">
        <w:rPr>
          <w:sz w:val="24"/>
          <w:szCs w:val="24"/>
        </w:rPr>
        <w:t>нормы</w:t>
      </w:r>
      <w:r w:rsidRPr="009B7B68">
        <w:rPr>
          <w:spacing w:val="-7"/>
          <w:sz w:val="24"/>
          <w:szCs w:val="24"/>
        </w:rPr>
        <w:t xml:space="preserve"> </w:t>
      </w:r>
      <w:r w:rsidRPr="009B7B68">
        <w:rPr>
          <w:sz w:val="24"/>
          <w:szCs w:val="24"/>
        </w:rPr>
        <w:t>речевого</w:t>
      </w:r>
      <w:r w:rsidRPr="009B7B68">
        <w:rPr>
          <w:spacing w:val="-6"/>
          <w:sz w:val="24"/>
          <w:szCs w:val="24"/>
        </w:rPr>
        <w:t xml:space="preserve"> </w:t>
      </w:r>
      <w:r w:rsidRPr="009B7B68">
        <w:rPr>
          <w:sz w:val="24"/>
          <w:szCs w:val="24"/>
        </w:rPr>
        <w:t>поведения</w:t>
      </w:r>
      <w:r w:rsidRPr="009B7B68">
        <w:rPr>
          <w:spacing w:val="-9"/>
          <w:sz w:val="24"/>
          <w:szCs w:val="24"/>
        </w:rPr>
        <w:t xml:space="preserve"> </w:t>
      </w:r>
      <w:r w:rsidRPr="009B7B68">
        <w:rPr>
          <w:sz w:val="24"/>
          <w:szCs w:val="24"/>
        </w:rPr>
        <w:t>в</w:t>
      </w:r>
      <w:r w:rsidRPr="009B7B68">
        <w:rPr>
          <w:spacing w:val="-11"/>
          <w:sz w:val="24"/>
          <w:szCs w:val="24"/>
        </w:rPr>
        <w:t xml:space="preserve"> </w:t>
      </w:r>
      <w:r w:rsidRPr="009B7B68">
        <w:rPr>
          <w:sz w:val="24"/>
          <w:szCs w:val="24"/>
        </w:rPr>
        <w:t>типичных</w:t>
      </w:r>
      <w:r w:rsidRPr="009B7B68">
        <w:rPr>
          <w:spacing w:val="-9"/>
          <w:sz w:val="24"/>
          <w:szCs w:val="24"/>
        </w:rPr>
        <w:t xml:space="preserve"> </w:t>
      </w:r>
      <w:r w:rsidRPr="009B7B68">
        <w:rPr>
          <w:sz w:val="24"/>
          <w:szCs w:val="24"/>
        </w:rPr>
        <w:t>ситуациях</w:t>
      </w:r>
      <w:r w:rsidRPr="009B7B68">
        <w:rPr>
          <w:spacing w:val="-8"/>
          <w:sz w:val="24"/>
          <w:szCs w:val="24"/>
        </w:rPr>
        <w:t xml:space="preserve"> </w:t>
      </w:r>
      <w:r w:rsidRPr="009B7B68">
        <w:rPr>
          <w:spacing w:val="-2"/>
          <w:sz w:val="24"/>
          <w:szCs w:val="24"/>
        </w:rPr>
        <w:t>общения;</w:t>
      </w:r>
    </w:p>
    <w:p w14:paraId="35B8C688"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при необходимости с помощью учителя.</w:t>
      </w:r>
    </w:p>
    <w:p w14:paraId="0CA5316A" w14:textId="77777777" w:rsidR="002803D2" w:rsidRPr="009B7B68" w:rsidRDefault="00000000" w:rsidP="009B7B68">
      <w:pPr>
        <w:spacing w:line="276" w:lineRule="auto"/>
        <w:ind w:left="1137"/>
        <w:jc w:val="both"/>
        <w:rPr>
          <w:i/>
          <w:sz w:val="24"/>
          <w:szCs w:val="24"/>
        </w:rPr>
      </w:pPr>
      <w:r w:rsidRPr="009B7B68">
        <w:rPr>
          <w:b/>
          <w:sz w:val="24"/>
          <w:szCs w:val="24"/>
        </w:rPr>
        <w:t>Речевая</w:t>
      </w:r>
      <w:r w:rsidRPr="009B7B68">
        <w:rPr>
          <w:b/>
          <w:spacing w:val="-10"/>
          <w:sz w:val="24"/>
          <w:szCs w:val="24"/>
        </w:rPr>
        <w:t xml:space="preserve"> </w:t>
      </w:r>
      <w:r w:rsidRPr="009B7B68">
        <w:rPr>
          <w:b/>
          <w:sz w:val="24"/>
          <w:szCs w:val="24"/>
        </w:rPr>
        <w:t>деятельность</w:t>
      </w:r>
      <w:r w:rsidRPr="009B7B68">
        <w:rPr>
          <w:b/>
          <w:i/>
          <w:sz w:val="24"/>
          <w:szCs w:val="24"/>
        </w:rPr>
        <w:t>Аудирование</w:t>
      </w:r>
      <w:r w:rsidRPr="009B7B68">
        <w:rPr>
          <w:b/>
          <w:i/>
          <w:spacing w:val="-7"/>
          <w:sz w:val="24"/>
          <w:szCs w:val="24"/>
        </w:rPr>
        <w:t xml:space="preserve"> </w:t>
      </w:r>
      <w:r w:rsidRPr="009B7B68">
        <w:rPr>
          <w:i/>
          <w:sz w:val="24"/>
          <w:szCs w:val="24"/>
        </w:rPr>
        <w:t>Выпускник</w:t>
      </w:r>
      <w:r w:rsidRPr="009B7B68">
        <w:rPr>
          <w:i/>
          <w:spacing w:val="-7"/>
          <w:sz w:val="24"/>
          <w:szCs w:val="24"/>
        </w:rPr>
        <w:t xml:space="preserve"> </w:t>
      </w:r>
      <w:r w:rsidRPr="009B7B68">
        <w:rPr>
          <w:i/>
          <w:spacing w:val="-2"/>
          <w:sz w:val="24"/>
          <w:szCs w:val="24"/>
        </w:rPr>
        <w:t>научится:</w:t>
      </w:r>
    </w:p>
    <w:p w14:paraId="38657976" w14:textId="77777777" w:rsidR="002803D2" w:rsidRPr="009B7B68" w:rsidRDefault="00000000" w:rsidP="009B7B68">
      <w:pPr>
        <w:pStyle w:val="a6"/>
        <w:numPr>
          <w:ilvl w:val="1"/>
          <w:numId w:val="35"/>
        </w:numPr>
        <w:tabs>
          <w:tab w:val="left" w:pos="1558"/>
        </w:tabs>
        <w:spacing w:line="276" w:lineRule="auto"/>
        <w:ind w:right="858" w:firstLine="633"/>
        <w:rPr>
          <w:rFonts w:ascii="Symbol" w:hAnsi="Symbol"/>
          <w:sz w:val="24"/>
          <w:szCs w:val="24"/>
        </w:rPr>
      </w:pPr>
      <w:r w:rsidRPr="009B7B68">
        <w:rPr>
          <w:sz w:val="24"/>
          <w:szCs w:val="24"/>
        </w:rPr>
        <w:t xml:space="preserve">различным видам аудирования (с полным пониманием аудиотекста, с пониманием основного содержания, с выборочным извлечением </w:t>
      </w:r>
      <w:r w:rsidRPr="009B7B68">
        <w:rPr>
          <w:spacing w:val="-2"/>
          <w:sz w:val="24"/>
          <w:szCs w:val="24"/>
        </w:rPr>
        <w:t>информации);</w:t>
      </w:r>
    </w:p>
    <w:p w14:paraId="27F1886C" w14:textId="77777777" w:rsidR="002803D2" w:rsidRPr="009B7B68" w:rsidRDefault="00000000" w:rsidP="009B7B68">
      <w:pPr>
        <w:pStyle w:val="a6"/>
        <w:numPr>
          <w:ilvl w:val="1"/>
          <w:numId w:val="35"/>
        </w:numPr>
        <w:tabs>
          <w:tab w:val="left" w:pos="1558"/>
        </w:tabs>
        <w:spacing w:line="276" w:lineRule="auto"/>
        <w:ind w:right="866" w:firstLine="633"/>
        <w:rPr>
          <w:rFonts w:ascii="Symbol" w:hAnsi="Symbol"/>
          <w:sz w:val="24"/>
          <w:szCs w:val="24"/>
        </w:rPr>
      </w:pPr>
      <w:r w:rsidRPr="009B7B68">
        <w:rPr>
          <w:sz w:val="24"/>
          <w:szCs w:val="24"/>
        </w:rPr>
        <w:t>передавать содержание аудиотекста в соответствии с заданной коммуникативной задачей в устной форме;</w:t>
      </w:r>
    </w:p>
    <w:p w14:paraId="780B67EE"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понимать и формулировать в устной форме тему,</w:t>
      </w:r>
      <w:r w:rsidRPr="009B7B68">
        <w:rPr>
          <w:spacing w:val="80"/>
          <w:sz w:val="24"/>
          <w:szCs w:val="24"/>
        </w:rPr>
        <w:t xml:space="preserve"> </w:t>
      </w:r>
      <w:r w:rsidRPr="009B7B68">
        <w:rPr>
          <w:sz w:val="24"/>
          <w:szCs w:val="24"/>
        </w:rPr>
        <w:t>коммуникативную задачу, основную мысль, логику изложения (с опорой на алгоритм)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ее в устной форме;</w:t>
      </w:r>
    </w:p>
    <w:p w14:paraId="689F075A"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14:paraId="37E9E522" w14:textId="77777777" w:rsidR="002803D2" w:rsidRPr="009B7B68" w:rsidRDefault="00000000" w:rsidP="009B7B68">
      <w:pPr>
        <w:pStyle w:val="1"/>
        <w:spacing w:line="276" w:lineRule="auto"/>
        <w:ind w:left="417"/>
        <w:jc w:val="left"/>
        <w:rPr>
          <w:sz w:val="24"/>
          <w:szCs w:val="24"/>
        </w:rPr>
      </w:pPr>
      <w:r w:rsidRPr="009B7B68">
        <w:rPr>
          <w:spacing w:val="-2"/>
          <w:sz w:val="24"/>
          <w:szCs w:val="24"/>
        </w:rPr>
        <w:lastRenderedPageBreak/>
        <w:t>Чтение</w:t>
      </w:r>
    </w:p>
    <w:p w14:paraId="2308103C" w14:textId="77777777" w:rsidR="002803D2" w:rsidRPr="009B7B68" w:rsidRDefault="00000000" w:rsidP="009B7B68">
      <w:pPr>
        <w:spacing w:line="276" w:lineRule="auto"/>
        <w:ind w:left="1137"/>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0763A132" w14:textId="77777777" w:rsidR="002803D2" w:rsidRPr="009B7B68" w:rsidRDefault="00000000" w:rsidP="009B7B68">
      <w:pPr>
        <w:pStyle w:val="a6"/>
        <w:numPr>
          <w:ilvl w:val="1"/>
          <w:numId w:val="35"/>
        </w:numPr>
        <w:tabs>
          <w:tab w:val="left" w:pos="1558"/>
        </w:tabs>
        <w:spacing w:line="276" w:lineRule="auto"/>
        <w:ind w:right="854" w:firstLine="633"/>
        <w:rPr>
          <w:rFonts w:ascii="Symbol" w:hAnsi="Symbol"/>
          <w:sz w:val="24"/>
          <w:szCs w:val="24"/>
        </w:rPr>
      </w:pPr>
      <w:r w:rsidRPr="009B7B68">
        <w:rPr>
          <w:sz w:val="24"/>
          <w:szCs w:val="24"/>
        </w:rPr>
        <w:t>понимать содержание прочитанных учебно-научных, публицистических (информационных и аналитических, художественно- публицистического жанров), художественных текстов</w:t>
      </w:r>
      <w:r w:rsidRPr="009B7B68">
        <w:rPr>
          <w:spacing w:val="40"/>
          <w:sz w:val="24"/>
          <w:szCs w:val="24"/>
        </w:rPr>
        <w:t xml:space="preserve"> </w:t>
      </w:r>
      <w:r w:rsidRPr="009B7B68">
        <w:rPr>
          <w:sz w:val="24"/>
          <w:szCs w:val="24"/>
        </w:rPr>
        <w:t>и воспроизводить</w:t>
      </w:r>
      <w:r w:rsidRPr="009B7B68">
        <w:rPr>
          <w:spacing w:val="-4"/>
          <w:sz w:val="24"/>
          <w:szCs w:val="24"/>
        </w:rPr>
        <w:t xml:space="preserve"> </w:t>
      </w:r>
      <w:r w:rsidRPr="009B7B68">
        <w:rPr>
          <w:sz w:val="24"/>
          <w:szCs w:val="24"/>
        </w:rPr>
        <w:t xml:space="preserve">их в устной форме (при необходимости с опорой на план) в соответствии с ситуацией общения, а также в форме ученического изложения (подробного, выборочного, сжатого), в форме плана, тезисов (в устной и письменной </w:t>
      </w:r>
      <w:r w:rsidRPr="009B7B68">
        <w:rPr>
          <w:spacing w:val="-2"/>
          <w:sz w:val="24"/>
          <w:szCs w:val="24"/>
        </w:rPr>
        <w:t>форме);</w:t>
      </w:r>
    </w:p>
    <w:p w14:paraId="142BB503" w14:textId="77777777" w:rsidR="002803D2" w:rsidRPr="009B7B68" w:rsidRDefault="00000000" w:rsidP="009B7B68">
      <w:pPr>
        <w:pStyle w:val="a6"/>
        <w:numPr>
          <w:ilvl w:val="1"/>
          <w:numId w:val="35"/>
        </w:numPr>
        <w:tabs>
          <w:tab w:val="left" w:pos="1558"/>
        </w:tabs>
        <w:spacing w:line="276" w:lineRule="auto"/>
        <w:ind w:left="1558" w:hanging="498"/>
        <w:rPr>
          <w:rFonts w:ascii="Symbol" w:hAnsi="Symbol"/>
          <w:sz w:val="24"/>
          <w:szCs w:val="24"/>
        </w:rPr>
      </w:pPr>
      <w:r w:rsidRPr="009B7B68">
        <w:rPr>
          <w:sz w:val="24"/>
          <w:szCs w:val="24"/>
        </w:rPr>
        <w:t>использовать</w:t>
      </w:r>
      <w:r w:rsidRPr="009B7B68">
        <w:rPr>
          <w:spacing w:val="1"/>
          <w:sz w:val="24"/>
          <w:szCs w:val="24"/>
        </w:rPr>
        <w:t xml:space="preserve"> </w:t>
      </w:r>
      <w:r w:rsidRPr="009B7B68">
        <w:rPr>
          <w:sz w:val="24"/>
          <w:szCs w:val="24"/>
        </w:rPr>
        <w:t>практические</w:t>
      </w:r>
      <w:r w:rsidRPr="009B7B68">
        <w:rPr>
          <w:spacing w:val="5"/>
          <w:sz w:val="24"/>
          <w:szCs w:val="24"/>
        </w:rPr>
        <w:t xml:space="preserve"> </w:t>
      </w:r>
      <w:r w:rsidRPr="009B7B68">
        <w:rPr>
          <w:sz w:val="24"/>
          <w:szCs w:val="24"/>
        </w:rPr>
        <w:t>умения</w:t>
      </w:r>
      <w:r w:rsidRPr="009B7B68">
        <w:rPr>
          <w:spacing w:val="5"/>
          <w:sz w:val="24"/>
          <w:szCs w:val="24"/>
        </w:rPr>
        <w:t xml:space="preserve"> </w:t>
      </w:r>
      <w:r w:rsidRPr="009B7B68">
        <w:rPr>
          <w:sz w:val="24"/>
          <w:szCs w:val="24"/>
        </w:rPr>
        <w:t>ознакомительного,</w:t>
      </w:r>
      <w:r w:rsidRPr="009B7B68">
        <w:rPr>
          <w:spacing w:val="6"/>
          <w:sz w:val="24"/>
          <w:szCs w:val="24"/>
        </w:rPr>
        <w:t xml:space="preserve"> </w:t>
      </w:r>
      <w:r w:rsidRPr="009B7B68">
        <w:rPr>
          <w:spacing w:val="-2"/>
          <w:sz w:val="24"/>
          <w:szCs w:val="24"/>
        </w:rPr>
        <w:t>изучающего,</w:t>
      </w:r>
    </w:p>
    <w:p w14:paraId="09CCE859" w14:textId="77777777" w:rsidR="002803D2" w:rsidRPr="009B7B68" w:rsidRDefault="00000000" w:rsidP="009B7B68">
      <w:pPr>
        <w:pStyle w:val="a3"/>
        <w:spacing w:line="276" w:lineRule="auto"/>
        <w:ind w:right="859" w:firstLine="0"/>
        <w:rPr>
          <w:sz w:val="24"/>
          <w:szCs w:val="24"/>
        </w:rPr>
      </w:pPr>
      <w:r w:rsidRPr="009B7B68">
        <w:rPr>
          <w:sz w:val="24"/>
          <w:szCs w:val="24"/>
        </w:rPr>
        <w:t>просмотрового способов (видов) чтения в соответствии с поставленной коммуникативной задачей (при необходимости с помощью учителя);</w:t>
      </w:r>
    </w:p>
    <w:p w14:paraId="14FA6631" w14:textId="77777777" w:rsidR="002803D2" w:rsidRPr="009B7B68" w:rsidRDefault="00000000" w:rsidP="009B7B68">
      <w:pPr>
        <w:pStyle w:val="a6"/>
        <w:numPr>
          <w:ilvl w:val="1"/>
          <w:numId w:val="35"/>
        </w:numPr>
        <w:tabs>
          <w:tab w:val="left" w:pos="1558"/>
        </w:tabs>
        <w:spacing w:line="276" w:lineRule="auto"/>
        <w:ind w:right="859" w:firstLine="707"/>
        <w:rPr>
          <w:rFonts w:ascii="Symbol" w:hAnsi="Symbol"/>
          <w:sz w:val="24"/>
          <w:szCs w:val="24"/>
        </w:rPr>
      </w:pPr>
      <w:r w:rsidRPr="009B7B68">
        <w:rPr>
          <w:sz w:val="24"/>
          <w:szCs w:val="24"/>
        </w:rPr>
        <w:t>передавать схематически представленную информацию в виде связного текста;</w:t>
      </w:r>
    </w:p>
    <w:p w14:paraId="652F20B1" w14:textId="77777777" w:rsidR="002803D2" w:rsidRPr="009B7B68" w:rsidRDefault="00000000" w:rsidP="009B7B68">
      <w:pPr>
        <w:pStyle w:val="a6"/>
        <w:numPr>
          <w:ilvl w:val="1"/>
          <w:numId w:val="35"/>
        </w:numPr>
        <w:tabs>
          <w:tab w:val="left" w:pos="1558"/>
        </w:tabs>
        <w:spacing w:line="276" w:lineRule="auto"/>
        <w:ind w:right="858" w:firstLine="633"/>
        <w:rPr>
          <w:rFonts w:ascii="Symbol" w:hAnsi="Symbol"/>
          <w:sz w:val="24"/>
          <w:szCs w:val="24"/>
        </w:rPr>
      </w:pPr>
      <w:r w:rsidRPr="009B7B68">
        <w:rPr>
          <w:sz w:val="24"/>
          <w:szCs w:val="24"/>
        </w:rPr>
        <w:t xml:space="preserve">использовать приемы работы с учебной книгой, справочниками и другими информационными источниками, включая СМИ и ресурсы </w:t>
      </w:r>
      <w:r w:rsidRPr="009B7B68">
        <w:rPr>
          <w:spacing w:val="-2"/>
          <w:sz w:val="24"/>
          <w:szCs w:val="24"/>
        </w:rPr>
        <w:t>Интернета;</w:t>
      </w:r>
    </w:p>
    <w:p w14:paraId="5C061DA9" w14:textId="77777777" w:rsidR="002803D2" w:rsidRPr="009B7B68" w:rsidRDefault="00000000" w:rsidP="009B7B68">
      <w:pPr>
        <w:pStyle w:val="a6"/>
        <w:numPr>
          <w:ilvl w:val="1"/>
          <w:numId w:val="35"/>
        </w:numPr>
        <w:tabs>
          <w:tab w:val="left" w:pos="1558"/>
        </w:tabs>
        <w:spacing w:line="276" w:lineRule="auto"/>
        <w:ind w:right="860" w:firstLine="633"/>
        <w:rPr>
          <w:rFonts w:ascii="Symbol" w:hAnsi="Symbol"/>
          <w:sz w:val="24"/>
          <w:szCs w:val="24"/>
        </w:rPr>
      </w:pPr>
      <w:r w:rsidRPr="009B7B68">
        <w:rPr>
          <w:sz w:val="24"/>
          <w:szCs w:val="24"/>
        </w:rPr>
        <w:t>отбирать и систематизировать материал на определенную тему, анализировать отобранную информацию и интерпретировать ее в соответствии с поставленной коммуникативной задачей (при необходимости с помощью учителя).</w:t>
      </w:r>
    </w:p>
    <w:p w14:paraId="71ACC3CB" w14:textId="77777777" w:rsidR="002803D2" w:rsidRPr="009B7B68" w:rsidRDefault="00000000" w:rsidP="009B7B68">
      <w:pPr>
        <w:pStyle w:val="1"/>
        <w:spacing w:line="276" w:lineRule="auto"/>
        <w:ind w:left="417"/>
        <w:jc w:val="left"/>
        <w:rPr>
          <w:sz w:val="24"/>
          <w:szCs w:val="24"/>
        </w:rPr>
      </w:pPr>
      <w:r w:rsidRPr="009B7B68">
        <w:rPr>
          <w:spacing w:val="-2"/>
          <w:sz w:val="24"/>
          <w:szCs w:val="24"/>
        </w:rPr>
        <w:t>Говорение</w:t>
      </w:r>
    </w:p>
    <w:p w14:paraId="0BE03610" w14:textId="77777777" w:rsidR="002803D2" w:rsidRPr="009B7B68" w:rsidRDefault="00000000" w:rsidP="009B7B68">
      <w:pPr>
        <w:spacing w:line="276" w:lineRule="auto"/>
        <w:ind w:left="1137"/>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3386CC45" w14:textId="77777777" w:rsidR="002803D2" w:rsidRPr="009B7B68" w:rsidRDefault="00000000" w:rsidP="009B7B68">
      <w:pPr>
        <w:pStyle w:val="a6"/>
        <w:numPr>
          <w:ilvl w:val="1"/>
          <w:numId w:val="35"/>
        </w:numPr>
        <w:tabs>
          <w:tab w:val="left" w:pos="1558"/>
        </w:tabs>
        <w:spacing w:line="276" w:lineRule="auto"/>
        <w:ind w:right="856" w:firstLine="633"/>
        <w:rPr>
          <w:rFonts w:ascii="Symbol" w:hAnsi="Symbol"/>
          <w:sz w:val="24"/>
          <w:szCs w:val="24"/>
        </w:rPr>
      </w:pPr>
      <w:r w:rsidRPr="009B7B68">
        <w:rPr>
          <w:sz w:val="24"/>
          <w:szCs w:val="24"/>
        </w:rPr>
        <w:t>создавать</w:t>
      </w:r>
      <w:r w:rsidRPr="009B7B68">
        <w:rPr>
          <w:spacing w:val="-1"/>
          <w:sz w:val="24"/>
          <w:szCs w:val="24"/>
        </w:rPr>
        <w:t xml:space="preserve"> </w:t>
      </w:r>
      <w:r w:rsidRPr="009B7B68">
        <w:rPr>
          <w:sz w:val="24"/>
          <w:szCs w:val="24"/>
        </w:rPr>
        <w:t>устные монологические и</w:t>
      </w:r>
      <w:r w:rsidRPr="009B7B68">
        <w:rPr>
          <w:spacing w:val="-1"/>
          <w:sz w:val="24"/>
          <w:szCs w:val="24"/>
        </w:rPr>
        <w:t xml:space="preserve"> </w:t>
      </w:r>
      <w:r w:rsidRPr="009B7B68">
        <w:rPr>
          <w:sz w:val="24"/>
          <w:szCs w:val="24"/>
        </w:rPr>
        <w:t>диалогические высказывания (в том числе оценочного характера) на актуальные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w:t>
      </w:r>
      <w:r w:rsidRPr="009B7B68">
        <w:rPr>
          <w:spacing w:val="40"/>
          <w:sz w:val="24"/>
          <w:szCs w:val="24"/>
        </w:rPr>
        <w:t xml:space="preserve"> </w:t>
      </w:r>
      <w:r w:rsidRPr="009B7B68">
        <w:rPr>
          <w:sz w:val="24"/>
          <w:szCs w:val="24"/>
        </w:rPr>
        <w:t>в ситуации учебно-научного общения, бытовой рассказ о событии, история, участие в беседе, споре);</w:t>
      </w:r>
    </w:p>
    <w:p w14:paraId="55573F58" w14:textId="77777777" w:rsidR="002803D2" w:rsidRPr="009B7B68" w:rsidRDefault="00000000" w:rsidP="009B7B68">
      <w:pPr>
        <w:pStyle w:val="a6"/>
        <w:numPr>
          <w:ilvl w:val="1"/>
          <w:numId w:val="35"/>
        </w:numPr>
        <w:tabs>
          <w:tab w:val="left" w:pos="1558"/>
        </w:tabs>
        <w:spacing w:line="276" w:lineRule="auto"/>
        <w:ind w:right="861" w:firstLine="633"/>
        <w:rPr>
          <w:rFonts w:ascii="Symbol" w:hAnsi="Symbol"/>
          <w:sz w:val="24"/>
          <w:szCs w:val="24"/>
        </w:rPr>
      </w:pPr>
      <w:r w:rsidRPr="009B7B68">
        <w:rPr>
          <w:sz w:val="24"/>
          <w:szCs w:val="24"/>
        </w:rPr>
        <w:t>обсуждать и формулировать цели, план совместной групповой учебной деятельности, распределение частей работы;</w:t>
      </w:r>
    </w:p>
    <w:p w14:paraId="0F25E95D"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 xml:space="preserve">извлекать из различных источников, систематизировать и анализировать материал на определенную тему и передавать его в устной форме с учетом заданных условий общения (при необходимости с помощью </w:t>
      </w:r>
      <w:r w:rsidRPr="009B7B68">
        <w:rPr>
          <w:spacing w:val="-2"/>
          <w:sz w:val="24"/>
          <w:szCs w:val="24"/>
        </w:rPr>
        <w:t>учителя);</w:t>
      </w:r>
    </w:p>
    <w:p w14:paraId="3C7658D2" w14:textId="77777777" w:rsidR="002803D2" w:rsidRPr="009B7B68" w:rsidRDefault="00000000" w:rsidP="009B7B68">
      <w:pPr>
        <w:pStyle w:val="a6"/>
        <w:numPr>
          <w:ilvl w:val="1"/>
          <w:numId w:val="35"/>
        </w:numPr>
        <w:tabs>
          <w:tab w:val="left" w:pos="1558"/>
        </w:tabs>
        <w:spacing w:line="276" w:lineRule="auto"/>
        <w:ind w:right="858" w:firstLine="633"/>
        <w:rPr>
          <w:rFonts w:ascii="Symbol" w:hAnsi="Symbol"/>
          <w:sz w:val="24"/>
          <w:szCs w:val="24"/>
        </w:rPr>
      </w:pPr>
      <w:r w:rsidRPr="009B7B68">
        <w:rPr>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14:paraId="0DD32A52" w14:textId="77777777" w:rsidR="002803D2" w:rsidRPr="009B7B68" w:rsidRDefault="00000000" w:rsidP="009B7B68">
      <w:pPr>
        <w:pStyle w:val="1"/>
        <w:spacing w:line="276" w:lineRule="auto"/>
        <w:ind w:left="417"/>
        <w:jc w:val="left"/>
        <w:rPr>
          <w:sz w:val="24"/>
          <w:szCs w:val="24"/>
        </w:rPr>
      </w:pPr>
      <w:r w:rsidRPr="009B7B68">
        <w:rPr>
          <w:spacing w:val="-2"/>
          <w:sz w:val="24"/>
          <w:szCs w:val="24"/>
        </w:rPr>
        <w:t>Письмо</w:t>
      </w:r>
    </w:p>
    <w:p w14:paraId="790B39B8" w14:textId="77777777" w:rsidR="002803D2" w:rsidRPr="009B7B68" w:rsidRDefault="00000000" w:rsidP="009B7B68">
      <w:pPr>
        <w:spacing w:line="276" w:lineRule="auto"/>
        <w:ind w:left="1137"/>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3EB22EF2" w14:textId="77777777" w:rsidR="002803D2" w:rsidRPr="009B7B68" w:rsidRDefault="00000000" w:rsidP="009B7B68">
      <w:pPr>
        <w:pStyle w:val="a6"/>
        <w:numPr>
          <w:ilvl w:val="1"/>
          <w:numId w:val="35"/>
        </w:numPr>
        <w:tabs>
          <w:tab w:val="left" w:pos="1558"/>
        </w:tabs>
        <w:spacing w:line="276" w:lineRule="auto"/>
        <w:ind w:right="858" w:firstLine="633"/>
        <w:rPr>
          <w:rFonts w:ascii="Symbol" w:hAnsi="Symbol"/>
          <w:sz w:val="24"/>
          <w:szCs w:val="24"/>
        </w:rPr>
      </w:pPr>
      <w:r w:rsidRPr="009B7B68">
        <w:rPr>
          <w:sz w:val="24"/>
          <w:szCs w:val="24"/>
        </w:rPr>
        <w:t>создавать письменные монологические высказывания разной коммуникативной направленности с учетом целей и ситуации общения (ученическое сочинение на бытовые и учебные темы, рассказ о событии, тезисы, неофициальное письмо, отзыв, расписка, доверенность, заявление);</w:t>
      </w:r>
    </w:p>
    <w:p w14:paraId="54BFD15B"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14:paraId="5DCF68EC"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14:paraId="78F90FE8" w14:textId="77777777" w:rsidR="002803D2" w:rsidRPr="009B7B68" w:rsidRDefault="00000000" w:rsidP="009B7B68">
      <w:pPr>
        <w:pStyle w:val="1"/>
        <w:spacing w:line="276" w:lineRule="auto"/>
        <w:ind w:left="417"/>
        <w:jc w:val="left"/>
        <w:rPr>
          <w:sz w:val="24"/>
          <w:szCs w:val="24"/>
        </w:rPr>
      </w:pPr>
      <w:r w:rsidRPr="009B7B68">
        <w:rPr>
          <w:noProof/>
          <w:sz w:val="24"/>
          <w:szCs w:val="24"/>
        </w:rPr>
        <mc:AlternateContent>
          <mc:Choice Requires="wps">
            <w:drawing>
              <wp:anchor distT="0" distB="0" distL="0" distR="0" simplePos="0" relativeHeight="251649024" behindDoc="0" locked="0" layoutInCell="1" allowOverlap="1" wp14:anchorId="7E244B8C" wp14:editId="51732C0D">
                <wp:simplePos x="0" y="0"/>
                <wp:positionH relativeFrom="page">
                  <wp:posOffset>1074724</wp:posOffset>
                </wp:positionH>
                <wp:positionV relativeFrom="paragraph">
                  <wp:posOffset>186757</wp:posOffset>
                </wp:positionV>
                <wp:extent cx="466725" cy="171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17145"/>
                        </a:xfrm>
                        <a:custGeom>
                          <a:avLst/>
                          <a:gdLst/>
                          <a:ahLst/>
                          <a:cxnLst/>
                          <a:rect l="l" t="t" r="r" b="b"/>
                          <a:pathLst>
                            <a:path w="466725" h="17145">
                              <a:moveTo>
                                <a:pt x="466344" y="0"/>
                              </a:moveTo>
                              <a:lnTo>
                                <a:pt x="0" y="0"/>
                              </a:lnTo>
                              <a:lnTo>
                                <a:pt x="0" y="16763"/>
                              </a:lnTo>
                              <a:lnTo>
                                <a:pt x="466344" y="16763"/>
                              </a:lnTo>
                              <a:lnTo>
                                <a:pt x="466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AD4E1" id="Graphic 2" o:spid="_x0000_s1026" style="position:absolute;margin-left:84.6pt;margin-top:14.7pt;width:36.75pt;height:1.35pt;z-index:251649024;visibility:visible;mso-wrap-style:square;mso-wrap-distance-left:0;mso-wrap-distance-top:0;mso-wrap-distance-right:0;mso-wrap-distance-bottom:0;mso-position-horizontal:absolute;mso-position-horizontal-relative:page;mso-position-vertical:absolute;mso-position-vertical-relative:text;v-text-anchor:top" coordsize="46672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" path="m466344,l,,,16763r466344,l466344,xe" fillcolor="black" stroked="f">
                <v:path arrowok="t"/>
                <w10:wrap anchorx="page"/>
              </v:shape>
            </w:pict>
          </mc:Fallback>
        </mc:AlternateContent>
      </w:r>
      <w:r w:rsidRPr="009B7B68">
        <w:rPr>
          <w:spacing w:val="-2"/>
          <w:sz w:val="24"/>
          <w:szCs w:val="24"/>
        </w:rPr>
        <w:t>Текст</w:t>
      </w:r>
    </w:p>
    <w:p w14:paraId="05E41FE3" w14:textId="77777777" w:rsidR="002803D2" w:rsidRPr="009B7B68" w:rsidRDefault="00000000" w:rsidP="009B7B68">
      <w:pPr>
        <w:spacing w:line="276" w:lineRule="auto"/>
        <w:ind w:left="1137"/>
        <w:jc w:val="both"/>
        <w:rPr>
          <w:i/>
          <w:sz w:val="24"/>
          <w:szCs w:val="24"/>
        </w:rPr>
      </w:pPr>
      <w:r w:rsidRPr="009B7B68">
        <w:rPr>
          <w:i/>
          <w:sz w:val="24"/>
          <w:szCs w:val="24"/>
        </w:rPr>
        <w:lastRenderedPageBreak/>
        <w:t>Выпускник</w:t>
      </w:r>
      <w:r w:rsidRPr="009B7B68">
        <w:rPr>
          <w:i/>
          <w:spacing w:val="-11"/>
          <w:sz w:val="24"/>
          <w:szCs w:val="24"/>
        </w:rPr>
        <w:t xml:space="preserve"> </w:t>
      </w:r>
      <w:r w:rsidRPr="009B7B68">
        <w:rPr>
          <w:i/>
          <w:spacing w:val="-2"/>
          <w:sz w:val="24"/>
          <w:szCs w:val="24"/>
        </w:rPr>
        <w:t>научится:</w:t>
      </w:r>
    </w:p>
    <w:p w14:paraId="1BA7EA75" w14:textId="77777777" w:rsidR="002803D2" w:rsidRPr="009B7B68" w:rsidRDefault="00000000" w:rsidP="009B7B68">
      <w:pPr>
        <w:pStyle w:val="a6"/>
        <w:numPr>
          <w:ilvl w:val="1"/>
          <w:numId w:val="35"/>
        </w:numPr>
        <w:tabs>
          <w:tab w:val="left" w:pos="1558"/>
        </w:tabs>
        <w:spacing w:line="276" w:lineRule="auto"/>
        <w:ind w:right="857" w:firstLine="633"/>
        <w:rPr>
          <w:rFonts w:ascii="Symbol" w:hAnsi="Symbol"/>
          <w:sz w:val="24"/>
          <w:szCs w:val="24"/>
        </w:rPr>
      </w:pPr>
      <w:r w:rsidRPr="009B7B68">
        <w:rPr>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(при необходимости с помощью учителя);</w:t>
      </w:r>
    </w:p>
    <w:p w14:paraId="13DA5DAD" w14:textId="77777777" w:rsidR="002803D2" w:rsidRPr="009B7B68" w:rsidRDefault="00000000" w:rsidP="009B7B68">
      <w:pPr>
        <w:pStyle w:val="a6"/>
        <w:numPr>
          <w:ilvl w:val="1"/>
          <w:numId w:val="35"/>
        </w:numPr>
        <w:tabs>
          <w:tab w:val="left" w:pos="1558"/>
        </w:tabs>
        <w:spacing w:line="276" w:lineRule="auto"/>
        <w:ind w:right="856" w:firstLine="633"/>
        <w:rPr>
          <w:rFonts w:ascii="Symbol" w:hAnsi="Symbol"/>
          <w:sz w:val="24"/>
          <w:szCs w:val="24"/>
        </w:rPr>
      </w:pPr>
      <w:r w:rsidRPr="009B7B68">
        <w:rPr>
          <w:sz w:val="24"/>
          <w:szCs w:val="24"/>
        </w:rPr>
        <w:t xml:space="preserve">осуществлять информационную переработку текста, передавая его содержание в виде плана (простого, сложного), тезисов, схемы, таблицы и т. </w:t>
      </w:r>
      <w:r w:rsidRPr="009B7B68">
        <w:rPr>
          <w:spacing w:val="-4"/>
          <w:sz w:val="24"/>
          <w:szCs w:val="24"/>
        </w:rPr>
        <w:t>п.;</w:t>
      </w:r>
    </w:p>
    <w:p w14:paraId="3B488127" w14:textId="77777777" w:rsidR="002803D2" w:rsidRPr="009B7B68" w:rsidRDefault="00000000" w:rsidP="009B7B68">
      <w:pPr>
        <w:pStyle w:val="a6"/>
        <w:numPr>
          <w:ilvl w:val="1"/>
          <w:numId w:val="35"/>
        </w:numPr>
        <w:tabs>
          <w:tab w:val="left" w:pos="1558"/>
        </w:tabs>
        <w:spacing w:line="276" w:lineRule="auto"/>
        <w:ind w:right="858" w:firstLine="633"/>
        <w:rPr>
          <w:rFonts w:ascii="Symbol" w:hAnsi="Symbol"/>
          <w:sz w:val="24"/>
          <w:szCs w:val="24"/>
        </w:rPr>
      </w:pPr>
      <w:r w:rsidRPr="009B7B68">
        <w:rPr>
          <w:sz w:val="24"/>
          <w:szCs w:val="24"/>
        </w:rPr>
        <w:t>создавать и редактировать собственные тексты различных типов речи,</w:t>
      </w:r>
      <w:r w:rsidRPr="009B7B68">
        <w:rPr>
          <w:spacing w:val="-2"/>
          <w:sz w:val="24"/>
          <w:szCs w:val="24"/>
        </w:rPr>
        <w:t xml:space="preserve"> </w:t>
      </w:r>
      <w:r w:rsidRPr="009B7B68">
        <w:rPr>
          <w:sz w:val="24"/>
          <w:szCs w:val="24"/>
        </w:rPr>
        <w:t>стилей,</w:t>
      </w:r>
      <w:r w:rsidRPr="009B7B68">
        <w:rPr>
          <w:spacing w:val="-1"/>
          <w:sz w:val="24"/>
          <w:szCs w:val="24"/>
        </w:rPr>
        <w:t xml:space="preserve"> </w:t>
      </w:r>
      <w:r w:rsidRPr="009B7B68">
        <w:rPr>
          <w:sz w:val="24"/>
          <w:szCs w:val="24"/>
        </w:rPr>
        <w:t>жанров</w:t>
      </w:r>
      <w:r w:rsidRPr="009B7B68">
        <w:rPr>
          <w:spacing w:val="-3"/>
          <w:sz w:val="24"/>
          <w:szCs w:val="24"/>
        </w:rPr>
        <w:t xml:space="preserve"> </w:t>
      </w:r>
      <w:r w:rsidRPr="009B7B68">
        <w:rPr>
          <w:sz w:val="24"/>
          <w:szCs w:val="24"/>
        </w:rPr>
        <w:t>с</w:t>
      </w:r>
      <w:r w:rsidRPr="009B7B68">
        <w:rPr>
          <w:spacing w:val="-2"/>
          <w:sz w:val="24"/>
          <w:szCs w:val="24"/>
        </w:rPr>
        <w:t xml:space="preserve"> </w:t>
      </w:r>
      <w:r w:rsidRPr="009B7B68">
        <w:rPr>
          <w:sz w:val="24"/>
          <w:szCs w:val="24"/>
        </w:rPr>
        <w:t>учетом</w:t>
      </w:r>
      <w:r w:rsidRPr="009B7B68">
        <w:rPr>
          <w:spacing w:val="-1"/>
          <w:sz w:val="24"/>
          <w:szCs w:val="24"/>
        </w:rPr>
        <w:t xml:space="preserve"> </w:t>
      </w:r>
      <w:r w:rsidRPr="009B7B68">
        <w:rPr>
          <w:sz w:val="24"/>
          <w:szCs w:val="24"/>
        </w:rPr>
        <w:t>требований к</w:t>
      </w:r>
      <w:r w:rsidRPr="009B7B68">
        <w:rPr>
          <w:spacing w:val="-2"/>
          <w:sz w:val="24"/>
          <w:szCs w:val="24"/>
        </w:rPr>
        <w:t xml:space="preserve"> </w:t>
      </w:r>
      <w:r w:rsidRPr="009B7B68">
        <w:rPr>
          <w:sz w:val="24"/>
          <w:szCs w:val="24"/>
        </w:rPr>
        <w:t>построению</w:t>
      </w:r>
      <w:r w:rsidRPr="009B7B68">
        <w:rPr>
          <w:spacing w:val="-1"/>
          <w:sz w:val="24"/>
          <w:szCs w:val="24"/>
        </w:rPr>
        <w:t xml:space="preserve"> </w:t>
      </w:r>
      <w:r w:rsidRPr="009B7B68">
        <w:rPr>
          <w:sz w:val="24"/>
          <w:szCs w:val="24"/>
        </w:rPr>
        <w:t>связного</w:t>
      </w:r>
      <w:r w:rsidRPr="009B7B68">
        <w:rPr>
          <w:spacing w:val="-1"/>
          <w:sz w:val="24"/>
          <w:szCs w:val="24"/>
        </w:rPr>
        <w:t xml:space="preserve"> </w:t>
      </w:r>
      <w:r w:rsidRPr="009B7B68">
        <w:rPr>
          <w:sz w:val="24"/>
          <w:szCs w:val="24"/>
        </w:rPr>
        <w:t>текста</w:t>
      </w:r>
      <w:r w:rsidRPr="009B7B68">
        <w:rPr>
          <w:spacing w:val="-1"/>
          <w:sz w:val="24"/>
          <w:szCs w:val="24"/>
        </w:rPr>
        <w:t xml:space="preserve"> </w:t>
      </w:r>
      <w:r w:rsidRPr="009B7B68">
        <w:rPr>
          <w:sz w:val="24"/>
          <w:szCs w:val="24"/>
        </w:rPr>
        <w:t>(при необходимости с помощью учителя/ предложенного алгоритма).</w:t>
      </w:r>
    </w:p>
    <w:p w14:paraId="678F7DB2" w14:textId="77777777" w:rsidR="002803D2" w:rsidRPr="009B7B68" w:rsidRDefault="00000000" w:rsidP="009B7B68">
      <w:pPr>
        <w:pStyle w:val="1"/>
        <w:spacing w:line="276" w:lineRule="auto"/>
        <w:rPr>
          <w:sz w:val="24"/>
          <w:szCs w:val="24"/>
        </w:rPr>
      </w:pPr>
      <w:r w:rsidRPr="009B7B68">
        <w:rPr>
          <w:noProof/>
          <w:sz w:val="24"/>
          <w:szCs w:val="24"/>
        </w:rPr>
        <mc:AlternateContent>
          <mc:Choice Requires="wps">
            <w:drawing>
              <wp:anchor distT="0" distB="0" distL="0" distR="0" simplePos="0" relativeHeight="251654144" behindDoc="0" locked="0" layoutInCell="1" allowOverlap="1" wp14:anchorId="4A6DC1AB" wp14:editId="6FAB99E1">
                <wp:simplePos x="0" y="0"/>
                <wp:positionH relativeFrom="page">
                  <wp:posOffset>1530350</wp:posOffset>
                </wp:positionH>
                <wp:positionV relativeFrom="paragraph">
                  <wp:posOffset>186163</wp:posOffset>
                </wp:positionV>
                <wp:extent cx="2574925" cy="171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17145"/>
                        </a:xfrm>
                        <a:custGeom>
                          <a:avLst/>
                          <a:gdLst/>
                          <a:ahLst/>
                          <a:cxnLst/>
                          <a:rect l="l" t="t" r="r" b="b"/>
                          <a:pathLst>
                            <a:path w="2574925" h="17145">
                              <a:moveTo>
                                <a:pt x="2574671" y="0"/>
                              </a:moveTo>
                              <a:lnTo>
                                <a:pt x="0" y="0"/>
                              </a:lnTo>
                              <a:lnTo>
                                <a:pt x="0" y="16764"/>
                              </a:lnTo>
                              <a:lnTo>
                                <a:pt x="2574671" y="16764"/>
                              </a:lnTo>
                              <a:lnTo>
                                <a:pt x="257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349BF" id="Graphic 3" o:spid="_x0000_s1026" style="position:absolute;margin-left:120.5pt;margin-top:14.65pt;width:202.75pt;height:1.3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" path="m2574671,l,,,16764r2574671,l2574671,xe" fillcolor="black" stroked="f">
                <v:path arrowok="t"/>
                <w10:wrap anchorx="page"/>
              </v:shape>
            </w:pict>
          </mc:Fallback>
        </mc:AlternateContent>
      </w:r>
      <w:r w:rsidRPr="009B7B68">
        <w:rPr>
          <w:sz w:val="24"/>
          <w:szCs w:val="24"/>
        </w:rPr>
        <w:t>Фонетика</w:t>
      </w:r>
      <w:r w:rsidRPr="009B7B68">
        <w:rPr>
          <w:spacing w:val="-11"/>
          <w:sz w:val="24"/>
          <w:szCs w:val="24"/>
        </w:rPr>
        <w:t xml:space="preserve"> </w:t>
      </w:r>
      <w:r w:rsidRPr="009B7B68">
        <w:rPr>
          <w:sz w:val="24"/>
          <w:szCs w:val="24"/>
        </w:rPr>
        <w:t>и</w:t>
      </w:r>
      <w:r w:rsidRPr="009B7B68">
        <w:rPr>
          <w:spacing w:val="-7"/>
          <w:sz w:val="24"/>
          <w:szCs w:val="24"/>
        </w:rPr>
        <w:t xml:space="preserve"> </w:t>
      </w:r>
      <w:r w:rsidRPr="009B7B68">
        <w:rPr>
          <w:sz w:val="24"/>
          <w:szCs w:val="24"/>
        </w:rPr>
        <w:t>орфоэпия.</w:t>
      </w:r>
      <w:r w:rsidRPr="009B7B68">
        <w:rPr>
          <w:spacing w:val="-8"/>
          <w:sz w:val="24"/>
          <w:szCs w:val="24"/>
        </w:rPr>
        <w:t xml:space="preserve"> </w:t>
      </w:r>
      <w:r w:rsidRPr="009B7B68">
        <w:rPr>
          <w:spacing w:val="-2"/>
          <w:sz w:val="24"/>
          <w:szCs w:val="24"/>
        </w:rPr>
        <w:t>Графика</w:t>
      </w:r>
    </w:p>
    <w:p w14:paraId="06D60F47" w14:textId="77777777" w:rsidR="002803D2" w:rsidRPr="009B7B68" w:rsidRDefault="00000000" w:rsidP="009B7B68">
      <w:pPr>
        <w:spacing w:line="276" w:lineRule="auto"/>
        <w:ind w:left="1135"/>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5D14C2B3" w14:textId="77777777" w:rsidR="002803D2" w:rsidRPr="009B7B68" w:rsidRDefault="00000000" w:rsidP="009B7B68">
      <w:pPr>
        <w:pStyle w:val="a6"/>
        <w:numPr>
          <w:ilvl w:val="1"/>
          <w:numId w:val="35"/>
        </w:numPr>
        <w:tabs>
          <w:tab w:val="left" w:pos="1683"/>
        </w:tabs>
        <w:spacing w:line="276" w:lineRule="auto"/>
        <w:ind w:right="859" w:firstLine="707"/>
        <w:rPr>
          <w:rFonts w:ascii="Symbol" w:hAnsi="Symbol"/>
          <w:sz w:val="24"/>
          <w:szCs w:val="24"/>
        </w:rPr>
      </w:pPr>
      <w:r w:rsidRPr="009B7B68">
        <w:rPr>
          <w:sz w:val="24"/>
          <w:szCs w:val="24"/>
        </w:rPr>
        <w:t>проводить фонетический анализ слова (при необходимости с опорой на алгоритм);</w:t>
      </w:r>
    </w:p>
    <w:p w14:paraId="052F8719" w14:textId="77777777" w:rsidR="002803D2" w:rsidRPr="009B7B68" w:rsidRDefault="00000000" w:rsidP="009B7B68">
      <w:pPr>
        <w:pStyle w:val="a6"/>
        <w:numPr>
          <w:ilvl w:val="1"/>
          <w:numId w:val="35"/>
        </w:numPr>
        <w:tabs>
          <w:tab w:val="left" w:pos="1684"/>
          <w:tab w:val="left" w:pos="3271"/>
          <w:tab w:val="left" w:pos="4726"/>
          <w:tab w:val="left" w:pos="6858"/>
          <w:tab w:val="left" w:pos="8132"/>
        </w:tabs>
        <w:spacing w:line="276" w:lineRule="auto"/>
        <w:ind w:right="859" w:firstLine="707"/>
        <w:jc w:val="left"/>
        <w:rPr>
          <w:rFonts w:ascii="Symbol" w:hAnsi="Symbol"/>
          <w:sz w:val="24"/>
          <w:szCs w:val="24"/>
        </w:rPr>
      </w:pPr>
      <w:r w:rsidRPr="009B7B68">
        <w:rPr>
          <w:spacing w:val="-2"/>
          <w:sz w:val="24"/>
          <w:szCs w:val="24"/>
        </w:rPr>
        <w:t>соблюдать</w:t>
      </w:r>
      <w:r w:rsidRPr="009B7B68">
        <w:rPr>
          <w:sz w:val="24"/>
          <w:szCs w:val="24"/>
        </w:rPr>
        <w:tab/>
      </w:r>
      <w:r w:rsidRPr="009B7B68">
        <w:rPr>
          <w:spacing w:val="-2"/>
          <w:sz w:val="24"/>
          <w:szCs w:val="24"/>
        </w:rPr>
        <w:t>основные</w:t>
      </w:r>
      <w:r w:rsidRPr="009B7B68">
        <w:rPr>
          <w:sz w:val="24"/>
          <w:szCs w:val="24"/>
        </w:rPr>
        <w:tab/>
      </w:r>
      <w:r w:rsidRPr="009B7B68">
        <w:rPr>
          <w:spacing w:val="-2"/>
          <w:sz w:val="24"/>
          <w:szCs w:val="24"/>
        </w:rPr>
        <w:t>орфоэпические</w:t>
      </w:r>
      <w:r w:rsidRPr="009B7B68">
        <w:rPr>
          <w:sz w:val="24"/>
          <w:szCs w:val="24"/>
        </w:rPr>
        <w:tab/>
      </w:r>
      <w:r w:rsidRPr="009B7B68">
        <w:rPr>
          <w:spacing w:val="-2"/>
          <w:sz w:val="24"/>
          <w:szCs w:val="24"/>
        </w:rPr>
        <w:t>правила</w:t>
      </w:r>
      <w:r w:rsidRPr="009B7B68">
        <w:rPr>
          <w:sz w:val="24"/>
          <w:szCs w:val="24"/>
        </w:rPr>
        <w:tab/>
      </w:r>
      <w:r w:rsidRPr="009B7B68">
        <w:rPr>
          <w:spacing w:val="-2"/>
          <w:sz w:val="24"/>
          <w:szCs w:val="24"/>
        </w:rPr>
        <w:t xml:space="preserve">современного </w:t>
      </w:r>
      <w:r w:rsidRPr="009B7B68">
        <w:rPr>
          <w:sz w:val="24"/>
          <w:szCs w:val="24"/>
        </w:rPr>
        <w:t>русского литературного языка;</w:t>
      </w:r>
    </w:p>
    <w:p w14:paraId="0B5E7279" w14:textId="77777777" w:rsidR="002803D2" w:rsidRPr="009B7B68" w:rsidRDefault="00000000" w:rsidP="009B7B68">
      <w:pPr>
        <w:pStyle w:val="a6"/>
        <w:numPr>
          <w:ilvl w:val="1"/>
          <w:numId w:val="35"/>
        </w:numPr>
        <w:tabs>
          <w:tab w:val="left" w:pos="1684"/>
        </w:tabs>
        <w:spacing w:line="276" w:lineRule="auto"/>
        <w:ind w:right="859" w:firstLine="707"/>
        <w:jc w:val="left"/>
        <w:rPr>
          <w:rFonts w:ascii="Symbol" w:hAnsi="Symbol"/>
          <w:sz w:val="24"/>
          <w:szCs w:val="24"/>
        </w:rPr>
      </w:pPr>
      <w:r w:rsidRPr="009B7B68">
        <w:rPr>
          <w:sz w:val="24"/>
          <w:szCs w:val="24"/>
        </w:rPr>
        <w:t>извлекать необходимую информацию из орфоэпических словарей</w:t>
      </w:r>
      <w:r w:rsidRPr="009B7B68">
        <w:rPr>
          <w:spacing w:val="40"/>
          <w:sz w:val="24"/>
          <w:szCs w:val="24"/>
        </w:rPr>
        <w:t xml:space="preserve"> </w:t>
      </w:r>
      <w:r w:rsidRPr="009B7B68">
        <w:rPr>
          <w:sz w:val="24"/>
          <w:szCs w:val="24"/>
        </w:rPr>
        <w:t>и справочников; использовать ее в различных видах деятельности.</w:t>
      </w:r>
    </w:p>
    <w:p w14:paraId="415A4742" w14:textId="77777777" w:rsidR="002803D2" w:rsidRPr="009B7B68" w:rsidRDefault="00000000" w:rsidP="009B7B68">
      <w:pPr>
        <w:pStyle w:val="1"/>
        <w:spacing w:line="276" w:lineRule="auto"/>
        <w:jc w:val="left"/>
        <w:rPr>
          <w:sz w:val="24"/>
          <w:szCs w:val="24"/>
        </w:rPr>
      </w:pPr>
      <w:r w:rsidRPr="009B7B68">
        <w:rPr>
          <w:sz w:val="24"/>
          <w:szCs w:val="24"/>
          <w:u w:val="single"/>
        </w:rPr>
        <w:t>Морфемика</w:t>
      </w:r>
      <w:r w:rsidRPr="009B7B68">
        <w:rPr>
          <w:spacing w:val="-4"/>
          <w:sz w:val="24"/>
          <w:szCs w:val="24"/>
          <w:u w:val="single"/>
        </w:rPr>
        <w:t xml:space="preserve"> </w:t>
      </w:r>
      <w:r w:rsidRPr="009B7B68">
        <w:rPr>
          <w:sz w:val="24"/>
          <w:szCs w:val="24"/>
          <w:u w:val="single"/>
        </w:rPr>
        <w:t>и</w:t>
      </w:r>
      <w:r w:rsidRPr="009B7B68">
        <w:rPr>
          <w:spacing w:val="-8"/>
          <w:sz w:val="24"/>
          <w:szCs w:val="24"/>
          <w:u w:val="single"/>
        </w:rPr>
        <w:t xml:space="preserve"> </w:t>
      </w:r>
      <w:r w:rsidRPr="009B7B68">
        <w:rPr>
          <w:spacing w:val="-2"/>
          <w:sz w:val="24"/>
          <w:szCs w:val="24"/>
          <w:u w:val="single"/>
        </w:rPr>
        <w:t>словообразование</w:t>
      </w:r>
    </w:p>
    <w:p w14:paraId="3F6C8B7F" w14:textId="77777777" w:rsidR="002803D2" w:rsidRPr="009B7B68" w:rsidRDefault="00000000" w:rsidP="009B7B68">
      <w:pPr>
        <w:spacing w:line="276" w:lineRule="auto"/>
        <w:ind w:left="1135"/>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42304EFE" w14:textId="77777777" w:rsidR="002803D2" w:rsidRPr="009B7B68" w:rsidRDefault="00000000" w:rsidP="009B7B68">
      <w:pPr>
        <w:pStyle w:val="a6"/>
        <w:numPr>
          <w:ilvl w:val="1"/>
          <w:numId w:val="35"/>
        </w:numPr>
        <w:tabs>
          <w:tab w:val="left" w:pos="1680"/>
        </w:tabs>
        <w:spacing w:line="276" w:lineRule="auto"/>
        <w:ind w:right="859" w:firstLine="707"/>
        <w:rPr>
          <w:rFonts w:ascii="Symbol" w:hAnsi="Symbol"/>
          <w:sz w:val="24"/>
          <w:szCs w:val="24"/>
        </w:rPr>
      </w:pPr>
      <w:r w:rsidRPr="009B7B68">
        <w:rPr>
          <w:sz w:val="24"/>
          <w:szCs w:val="24"/>
        </w:rPr>
        <w:t>делить</w:t>
      </w:r>
      <w:r w:rsidRPr="009B7B68">
        <w:rPr>
          <w:spacing w:val="40"/>
          <w:sz w:val="24"/>
          <w:szCs w:val="24"/>
        </w:rPr>
        <w:t xml:space="preserve"> </w:t>
      </w:r>
      <w:r w:rsidRPr="009B7B68">
        <w:rPr>
          <w:sz w:val="24"/>
          <w:szCs w:val="24"/>
        </w:rPr>
        <w:t>слова</w:t>
      </w:r>
      <w:r w:rsidRPr="009B7B68">
        <w:rPr>
          <w:spacing w:val="40"/>
          <w:sz w:val="24"/>
          <w:szCs w:val="24"/>
        </w:rPr>
        <w:t xml:space="preserve"> </w:t>
      </w:r>
      <w:r w:rsidRPr="009B7B68">
        <w:rPr>
          <w:sz w:val="24"/>
          <w:szCs w:val="24"/>
        </w:rPr>
        <w:t>на</w:t>
      </w:r>
      <w:r w:rsidRPr="009B7B68">
        <w:rPr>
          <w:spacing w:val="40"/>
          <w:sz w:val="24"/>
          <w:szCs w:val="24"/>
        </w:rPr>
        <w:t xml:space="preserve"> </w:t>
      </w:r>
      <w:r w:rsidRPr="009B7B68">
        <w:rPr>
          <w:sz w:val="24"/>
          <w:szCs w:val="24"/>
        </w:rPr>
        <w:t>морфемы</w:t>
      </w:r>
      <w:r w:rsidRPr="009B7B68">
        <w:rPr>
          <w:spacing w:val="40"/>
          <w:sz w:val="24"/>
          <w:szCs w:val="24"/>
        </w:rPr>
        <w:t xml:space="preserve"> </w:t>
      </w:r>
      <w:r w:rsidRPr="009B7B68">
        <w:rPr>
          <w:sz w:val="24"/>
          <w:szCs w:val="24"/>
        </w:rPr>
        <w:t>на</w:t>
      </w:r>
      <w:r w:rsidRPr="009B7B68">
        <w:rPr>
          <w:spacing w:val="40"/>
          <w:sz w:val="24"/>
          <w:szCs w:val="24"/>
        </w:rPr>
        <w:t xml:space="preserve"> </w:t>
      </w:r>
      <w:r w:rsidRPr="009B7B68">
        <w:rPr>
          <w:sz w:val="24"/>
          <w:szCs w:val="24"/>
        </w:rPr>
        <w:t>основе</w:t>
      </w:r>
      <w:r w:rsidRPr="009B7B68">
        <w:rPr>
          <w:spacing w:val="40"/>
          <w:sz w:val="24"/>
          <w:szCs w:val="24"/>
        </w:rPr>
        <w:t xml:space="preserve"> </w:t>
      </w:r>
      <w:r w:rsidRPr="009B7B68">
        <w:rPr>
          <w:sz w:val="24"/>
          <w:szCs w:val="24"/>
        </w:rPr>
        <w:t>смыслового, грамматического</w:t>
      </w:r>
      <w:r w:rsidRPr="009B7B68">
        <w:rPr>
          <w:spacing w:val="-2"/>
          <w:sz w:val="24"/>
          <w:szCs w:val="24"/>
        </w:rPr>
        <w:t xml:space="preserve"> </w:t>
      </w:r>
      <w:r w:rsidRPr="009B7B68">
        <w:rPr>
          <w:sz w:val="24"/>
          <w:szCs w:val="24"/>
        </w:rPr>
        <w:t>и словообразовательного</w:t>
      </w:r>
      <w:r w:rsidRPr="009B7B68">
        <w:rPr>
          <w:spacing w:val="-18"/>
          <w:sz w:val="24"/>
          <w:szCs w:val="24"/>
        </w:rPr>
        <w:t xml:space="preserve"> </w:t>
      </w:r>
      <w:r w:rsidRPr="009B7B68">
        <w:rPr>
          <w:sz w:val="24"/>
          <w:szCs w:val="24"/>
        </w:rPr>
        <w:t>анализа</w:t>
      </w:r>
      <w:r w:rsidRPr="009B7B68">
        <w:rPr>
          <w:spacing w:val="-9"/>
          <w:sz w:val="24"/>
          <w:szCs w:val="24"/>
        </w:rPr>
        <w:t xml:space="preserve"> </w:t>
      </w:r>
      <w:r w:rsidRPr="009B7B68">
        <w:rPr>
          <w:sz w:val="24"/>
          <w:szCs w:val="24"/>
        </w:rPr>
        <w:t>слова</w:t>
      </w:r>
      <w:r w:rsidRPr="009B7B68">
        <w:rPr>
          <w:spacing w:val="-10"/>
          <w:sz w:val="24"/>
          <w:szCs w:val="24"/>
        </w:rPr>
        <w:t xml:space="preserve"> </w:t>
      </w:r>
      <w:r w:rsidRPr="009B7B68">
        <w:rPr>
          <w:sz w:val="24"/>
          <w:szCs w:val="24"/>
        </w:rPr>
        <w:t>(при</w:t>
      </w:r>
      <w:r w:rsidRPr="009B7B68">
        <w:rPr>
          <w:spacing w:val="-10"/>
          <w:sz w:val="24"/>
          <w:szCs w:val="24"/>
        </w:rPr>
        <w:t xml:space="preserve"> </w:t>
      </w:r>
      <w:r w:rsidRPr="009B7B68">
        <w:rPr>
          <w:sz w:val="24"/>
          <w:szCs w:val="24"/>
        </w:rPr>
        <w:t>необходимости с опорой на алгоритм);</w:t>
      </w:r>
    </w:p>
    <w:p w14:paraId="52534788" w14:textId="77777777" w:rsidR="002803D2" w:rsidRPr="009B7B68" w:rsidRDefault="00000000" w:rsidP="009B7B68">
      <w:pPr>
        <w:pStyle w:val="a6"/>
        <w:numPr>
          <w:ilvl w:val="1"/>
          <w:numId w:val="35"/>
        </w:numPr>
        <w:tabs>
          <w:tab w:val="left" w:pos="1681"/>
        </w:tabs>
        <w:spacing w:line="276" w:lineRule="auto"/>
        <w:ind w:left="1681" w:hanging="546"/>
        <w:rPr>
          <w:rFonts w:ascii="Symbol" w:hAnsi="Symbol"/>
          <w:sz w:val="24"/>
          <w:szCs w:val="24"/>
        </w:rPr>
      </w:pPr>
      <w:r w:rsidRPr="009B7B68">
        <w:rPr>
          <w:sz w:val="24"/>
          <w:szCs w:val="24"/>
        </w:rPr>
        <w:t>различать</w:t>
      </w:r>
      <w:r w:rsidRPr="009B7B68">
        <w:rPr>
          <w:spacing w:val="-13"/>
          <w:sz w:val="24"/>
          <w:szCs w:val="24"/>
        </w:rPr>
        <w:t xml:space="preserve"> </w:t>
      </w:r>
      <w:r w:rsidRPr="009B7B68">
        <w:rPr>
          <w:sz w:val="24"/>
          <w:szCs w:val="24"/>
        </w:rPr>
        <w:t>изученные</w:t>
      </w:r>
      <w:r w:rsidRPr="009B7B68">
        <w:rPr>
          <w:spacing w:val="-12"/>
          <w:sz w:val="24"/>
          <w:szCs w:val="24"/>
        </w:rPr>
        <w:t xml:space="preserve"> </w:t>
      </w:r>
      <w:r w:rsidRPr="009B7B68">
        <w:rPr>
          <w:sz w:val="24"/>
          <w:szCs w:val="24"/>
        </w:rPr>
        <w:t>способы</w:t>
      </w:r>
      <w:r w:rsidRPr="009B7B68">
        <w:rPr>
          <w:spacing w:val="-13"/>
          <w:sz w:val="24"/>
          <w:szCs w:val="24"/>
        </w:rPr>
        <w:t xml:space="preserve"> </w:t>
      </w:r>
      <w:r w:rsidRPr="009B7B68">
        <w:rPr>
          <w:spacing w:val="-2"/>
          <w:sz w:val="24"/>
          <w:szCs w:val="24"/>
        </w:rPr>
        <w:t>словообразования;</w:t>
      </w:r>
    </w:p>
    <w:p w14:paraId="5FEBFD67" w14:textId="77777777" w:rsidR="002803D2" w:rsidRPr="009B7B68" w:rsidRDefault="00000000" w:rsidP="009B7B68">
      <w:pPr>
        <w:pStyle w:val="a6"/>
        <w:numPr>
          <w:ilvl w:val="1"/>
          <w:numId w:val="35"/>
        </w:numPr>
        <w:tabs>
          <w:tab w:val="left" w:pos="1680"/>
          <w:tab w:val="left" w:pos="1682"/>
          <w:tab w:val="left" w:pos="6120"/>
          <w:tab w:val="left" w:pos="7621"/>
        </w:tabs>
        <w:spacing w:line="276" w:lineRule="auto"/>
        <w:ind w:left="1682" w:right="2872" w:hanging="548"/>
        <w:rPr>
          <w:rFonts w:ascii="Symbol" w:hAnsi="Symbol"/>
          <w:sz w:val="24"/>
          <w:szCs w:val="24"/>
        </w:rPr>
      </w:pPr>
      <w:r w:rsidRPr="009B7B68">
        <w:rPr>
          <w:sz w:val="24"/>
          <w:szCs w:val="24"/>
        </w:rPr>
        <w:t>анализировать и</w:t>
      </w:r>
      <w:r w:rsidRPr="009B7B68">
        <w:rPr>
          <w:spacing w:val="40"/>
          <w:sz w:val="24"/>
          <w:szCs w:val="24"/>
        </w:rPr>
        <w:t xml:space="preserve"> </w:t>
      </w:r>
      <w:r w:rsidRPr="009B7B68">
        <w:rPr>
          <w:sz w:val="24"/>
          <w:szCs w:val="24"/>
        </w:rPr>
        <w:t xml:space="preserve">самостоятельно составлять </w:t>
      </w:r>
      <w:r w:rsidRPr="009B7B68">
        <w:rPr>
          <w:spacing w:val="-2"/>
          <w:sz w:val="24"/>
          <w:szCs w:val="24"/>
        </w:rPr>
        <w:t>словообразовательные</w:t>
      </w:r>
      <w:r w:rsidRPr="009B7B68">
        <w:rPr>
          <w:sz w:val="24"/>
          <w:szCs w:val="24"/>
        </w:rPr>
        <w:tab/>
      </w:r>
      <w:r w:rsidRPr="009B7B68">
        <w:rPr>
          <w:spacing w:val="-4"/>
          <w:sz w:val="24"/>
          <w:szCs w:val="24"/>
        </w:rPr>
        <w:t>пары</w:t>
      </w:r>
      <w:r w:rsidRPr="009B7B68">
        <w:rPr>
          <w:sz w:val="24"/>
          <w:szCs w:val="24"/>
        </w:rPr>
        <w:tab/>
      </w:r>
      <w:r w:rsidRPr="009B7B68">
        <w:rPr>
          <w:spacing w:val="-10"/>
          <w:sz w:val="24"/>
          <w:szCs w:val="24"/>
        </w:rPr>
        <w:t>и</w:t>
      </w:r>
    </w:p>
    <w:p w14:paraId="7B653FD1" w14:textId="77777777" w:rsidR="002803D2" w:rsidRPr="009B7B68" w:rsidRDefault="00000000" w:rsidP="009B7B68">
      <w:pPr>
        <w:pStyle w:val="a3"/>
        <w:spacing w:line="276" w:lineRule="auto"/>
        <w:ind w:firstLine="0"/>
        <w:rPr>
          <w:sz w:val="24"/>
          <w:szCs w:val="24"/>
        </w:rPr>
      </w:pPr>
      <w:r w:rsidRPr="009B7B68">
        <w:rPr>
          <w:sz w:val="24"/>
          <w:szCs w:val="24"/>
        </w:rPr>
        <w:t>словообразовательные</w:t>
      </w:r>
      <w:r w:rsidRPr="009B7B68">
        <w:rPr>
          <w:spacing w:val="-14"/>
          <w:sz w:val="24"/>
          <w:szCs w:val="24"/>
        </w:rPr>
        <w:t xml:space="preserve"> </w:t>
      </w:r>
      <w:r w:rsidRPr="009B7B68">
        <w:rPr>
          <w:sz w:val="24"/>
          <w:szCs w:val="24"/>
        </w:rPr>
        <w:t>цепочки</w:t>
      </w:r>
      <w:r w:rsidRPr="009B7B68">
        <w:rPr>
          <w:spacing w:val="-6"/>
          <w:sz w:val="24"/>
          <w:szCs w:val="24"/>
        </w:rPr>
        <w:t xml:space="preserve"> </w:t>
      </w:r>
      <w:r w:rsidRPr="009B7B68">
        <w:rPr>
          <w:spacing w:val="-2"/>
          <w:sz w:val="24"/>
          <w:szCs w:val="24"/>
        </w:rPr>
        <w:t>слов;</w:t>
      </w:r>
    </w:p>
    <w:p w14:paraId="764E283D" w14:textId="77777777" w:rsidR="002803D2" w:rsidRPr="009B7B68" w:rsidRDefault="00000000" w:rsidP="009B7B68">
      <w:pPr>
        <w:pStyle w:val="a6"/>
        <w:numPr>
          <w:ilvl w:val="1"/>
          <w:numId w:val="35"/>
        </w:numPr>
        <w:tabs>
          <w:tab w:val="left" w:pos="1680"/>
        </w:tabs>
        <w:spacing w:line="276" w:lineRule="auto"/>
        <w:ind w:right="858" w:firstLine="707"/>
        <w:rPr>
          <w:rFonts w:ascii="Symbol" w:hAnsi="Symbol"/>
          <w:sz w:val="24"/>
          <w:szCs w:val="24"/>
        </w:rPr>
      </w:pPr>
      <w:r w:rsidRPr="009B7B68">
        <w:rPr>
          <w:sz w:val="24"/>
          <w:szCs w:val="24"/>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14:paraId="2F6A9AFB" w14:textId="77777777" w:rsidR="002803D2" w:rsidRPr="009B7B68" w:rsidRDefault="00000000" w:rsidP="009B7B68">
      <w:pPr>
        <w:pStyle w:val="1"/>
        <w:spacing w:line="276" w:lineRule="auto"/>
        <w:rPr>
          <w:sz w:val="24"/>
          <w:szCs w:val="24"/>
        </w:rPr>
      </w:pPr>
      <w:r w:rsidRPr="009B7B68">
        <w:rPr>
          <w:sz w:val="24"/>
          <w:szCs w:val="24"/>
          <w:u w:val="single"/>
        </w:rPr>
        <w:t>Лексикология</w:t>
      </w:r>
      <w:r w:rsidRPr="009B7B68">
        <w:rPr>
          <w:spacing w:val="-7"/>
          <w:sz w:val="24"/>
          <w:szCs w:val="24"/>
          <w:u w:val="single"/>
        </w:rPr>
        <w:t xml:space="preserve"> </w:t>
      </w:r>
      <w:r w:rsidRPr="009B7B68">
        <w:rPr>
          <w:sz w:val="24"/>
          <w:szCs w:val="24"/>
          <w:u w:val="single"/>
        </w:rPr>
        <w:t>и</w:t>
      </w:r>
      <w:r w:rsidRPr="009B7B68">
        <w:rPr>
          <w:spacing w:val="-10"/>
          <w:sz w:val="24"/>
          <w:szCs w:val="24"/>
          <w:u w:val="single"/>
        </w:rPr>
        <w:t xml:space="preserve"> </w:t>
      </w:r>
      <w:r w:rsidRPr="009B7B68">
        <w:rPr>
          <w:spacing w:val="-2"/>
          <w:sz w:val="24"/>
          <w:szCs w:val="24"/>
          <w:u w:val="single"/>
        </w:rPr>
        <w:t>фразеология</w:t>
      </w:r>
    </w:p>
    <w:p w14:paraId="27C85B8A" w14:textId="77777777" w:rsidR="002803D2" w:rsidRPr="009B7B68" w:rsidRDefault="00000000" w:rsidP="009B7B68">
      <w:pPr>
        <w:spacing w:line="276" w:lineRule="auto"/>
        <w:ind w:left="1135"/>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4C6C7421" w14:textId="77777777" w:rsidR="002803D2" w:rsidRPr="009B7B68" w:rsidRDefault="00000000" w:rsidP="009B7B68">
      <w:pPr>
        <w:pStyle w:val="a6"/>
        <w:numPr>
          <w:ilvl w:val="1"/>
          <w:numId w:val="35"/>
        </w:numPr>
        <w:tabs>
          <w:tab w:val="left" w:pos="1683"/>
        </w:tabs>
        <w:spacing w:line="276" w:lineRule="auto"/>
        <w:ind w:right="857" w:firstLine="707"/>
        <w:rPr>
          <w:rFonts w:ascii="Symbol" w:hAnsi="Symbol"/>
          <w:sz w:val="24"/>
          <w:szCs w:val="24"/>
        </w:rPr>
      </w:pPr>
      <w:r w:rsidRPr="009B7B68">
        <w:rPr>
          <w:sz w:val="24"/>
          <w:szCs w:val="24"/>
        </w:rPr>
        <w:t>проводить лексический анализ слова (при необходимости с опорой на алгоритм),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14:paraId="77AFFC43" w14:textId="77777777" w:rsidR="002803D2" w:rsidRPr="009B7B68" w:rsidRDefault="00000000" w:rsidP="009B7B68">
      <w:pPr>
        <w:pStyle w:val="a6"/>
        <w:numPr>
          <w:ilvl w:val="1"/>
          <w:numId w:val="35"/>
        </w:numPr>
        <w:tabs>
          <w:tab w:val="left" w:pos="1681"/>
        </w:tabs>
        <w:spacing w:line="276" w:lineRule="auto"/>
        <w:ind w:left="1681" w:hanging="546"/>
        <w:rPr>
          <w:rFonts w:ascii="Symbol" w:hAnsi="Symbol"/>
          <w:sz w:val="24"/>
          <w:szCs w:val="24"/>
        </w:rPr>
      </w:pPr>
      <w:r w:rsidRPr="009B7B68">
        <w:rPr>
          <w:sz w:val="24"/>
          <w:szCs w:val="24"/>
        </w:rPr>
        <w:t>группировать</w:t>
      </w:r>
      <w:r w:rsidRPr="009B7B68">
        <w:rPr>
          <w:spacing w:val="-9"/>
          <w:sz w:val="24"/>
          <w:szCs w:val="24"/>
        </w:rPr>
        <w:t xml:space="preserve"> </w:t>
      </w:r>
      <w:r w:rsidRPr="009B7B68">
        <w:rPr>
          <w:sz w:val="24"/>
          <w:szCs w:val="24"/>
        </w:rPr>
        <w:t>слова</w:t>
      </w:r>
      <w:r w:rsidRPr="009B7B68">
        <w:rPr>
          <w:spacing w:val="-11"/>
          <w:sz w:val="24"/>
          <w:szCs w:val="24"/>
        </w:rPr>
        <w:t xml:space="preserve"> </w:t>
      </w:r>
      <w:r w:rsidRPr="009B7B68">
        <w:rPr>
          <w:sz w:val="24"/>
          <w:szCs w:val="24"/>
        </w:rPr>
        <w:t>по</w:t>
      </w:r>
      <w:r w:rsidRPr="009B7B68">
        <w:rPr>
          <w:spacing w:val="-7"/>
          <w:sz w:val="24"/>
          <w:szCs w:val="24"/>
        </w:rPr>
        <w:t xml:space="preserve"> </w:t>
      </w:r>
      <w:r w:rsidRPr="009B7B68">
        <w:rPr>
          <w:sz w:val="24"/>
          <w:szCs w:val="24"/>
        </w:rPr>
        <w:t>тематическим</w:t>
      </w:r>
      <w:r w:rsidRPr="009B7B68">
        <w:rPr>
          <w:spacing w:val="-10"/>
          <w:sz w:val="24"/>
          <w:szCs w:val="24"/>
        </w:rPr>
        <w:t xml:space="preserve"> </w:t>
      </w:r>
      <w:r w:rsidRPr="009B7B68">
        <w:rPr>
          <w:spacing w:val="-2"/>
          <w:sz w:val="24"/>
          <w:szCs w:val="24"/>
        </w:rPr>
        <w:t>группам;</w:t>
      </w:r>
    </w:p>
    <w:p w14:paraId="356D9438" w14:textId="77777777" w:rsidR="002803D2" w:rsidRPr="009B7B68" w:rsidRDefault="00000000" w:rsidP="009B7B68">
      <w:pPr>
        <w:pStyle w:val="a6"/>
        <w:numPr>
          <w:ilvl w:val="1"/>
          <w:numId w:val="35"/>
        </w:numPr>
        <w:tabs>
          <w:tab w:val="left" w:pos="1682"/>
        </w:tabs>
        <w:spacing w:line="276" w:lineRule="auto"/>
        <w:ind w:left="1682" w:hanging="547"/>
        <w:jc w:val="left"/>
        <w:rPr>
          <w:rFonts w:ascii="Symbol" w:hAnsi="Symbol"/>
          <w:sz w:val="24"/>
          <w:szCs w:val="24"/>
        </w:rPr>
      </w:pPr>
      <w:r w:rsidRPr="009B7B68">
        <w:rPr>
          <w:sz w:val="24"/>
          <w:szCs w:val="24"/>
        </w:rPr>
        <w:t>подбирать</w:t>
      </w:r>
      <w:r w:rsidRPr="009B7B68">
        <w:rPr>
          <w:spacing w:val="-8"/>
          <w:sz w:val="24"/>
          <w:szCs w:val="24"/>
        </w:rPr>
        <w:t xml:space="preserve"> </w:t>
      </w:r>
      <w:r w:rsidRPr="009B7B68">
        <w:rPr>
          <w:sz w:val="24"/>
          <w:szCs w:val="24"/>
        </w:rPr>
        <w:t>к</w:t>
      </w:r>
      <w:r w:rsidRPr="009B7B68">
        <w:rPr>
          <w:spacing w:val="-15"/>
          <w:sz w:val="24"/>
          <w:szCs w:val="24"/>
        </w:rPr>
        <w:t xml:space="preserve"> </w:t>
      </w:r>
      <w:r w:rsidRPr="009B7B68">
        <w:rPr>
          <w:sz w:val="24"/>
          <w:szCs w:val="24"/>
        </w:rPr>
        <w:t>словам</w:t>
      </w:r>
      <w:r w:rsidRPr="009B7B68">
        <w:rPr>
          <w:spacing w:val="-7"/>
          <w:sz w:val="24"/>
          <w:szCs w:val="24"/>
        </w:rPr>
        <w:t xml:space="preserve"> </w:t>
      </w:r>
      <w:r w:rsidRPr="009B7B68">
        <w:rPr>
          <w:sz w:val="24"/>
          <w:szCs w:val="24"/>
        </w:rPr>
        <w:t>синонимы,</w:t>
      </w:r>
      <w:r w:rsidRPr="009B7B68">
        <w:rPr>
          <w:spacing w:val="-5"/>
          <w:sz w:val="24"/>
          <w:szCs w:val="24"/>
        </w:rPr>
        <w:t xml:space="preserve"> </w:t>
      </w:r>
      <w:r w:rsidRPr="009B7B68">
        <w:rPr>
          <w:spacing w:val="-2"/>
          <w:sz w:val="24"/>
          <w:szCs w:val="24"/>
        </w:rPr>
        <w:t>антонимы;</w:t>
      </w:r>
    </w:p>
    <w:p w14:paraId="47DC082D" w14:textId="77777777" w:rsidR="002803D2" w:rsidRPr="009B7B68" w:rsidRDefault="00000000" w:rsidP="009B7B68">
      <w:pPr>
        <w:pStyle w:val="a6"/>
        <w:numPr>
          <w:ilvl w:val="1"/>
          <w:numId w:val="35"/>
        </w:numPr>
        <w:tabs>
          <w:tab w:val="left" w:pos="1682"/>
        </w:tabs>
        <w:spacing w:line="276" w:lineRule="auto"/>
        <w:ind w:left="1682" w:hanging="547"/>
        <w:jc w:val="left"/>
        <w:rPr>
          <w:rFonts w:ascii="Symbol" w:hAnsi="Symbol"/>
          <w:sz w:val="24"/>
          <w:szCs w:val="24"/>
        </w:rPr>
      </w:pPr>
      <w:r w:rsidRPr="009B7B68">
        <w:rPr>
          <w:sz w:val="24"/>
          <w:szCs w:val="24"/>
        </w:rPr>
        <w:t>опознавать</w:t>
      </w:r>
      <w:r w:rsidRPr="009B7B68">
        <w:rPr>
          <w:spacing w:val="-17"/>
          <w:sz w:val="24"/>
          <w:szCs w:val="24"/>
        </w:rPr>
        <w:t xml:space="preserve"> </w:t>
      </w:r>
      <w:r w:rsidRPr="009B7B68">
        <w:rPr>
          <w:sz w:val="24"/>
          <w:szCs w:val="24"/>
        </w:rPr>
        <w:t>фразеологические</w:t>
      </w:r>
      <w:r w:rsidRPr="009B7B68">
        <w:rPr>
          <w:spacing w:val="-17"/>
          <w:sz w:val="24"/>
          <w:szCs w:val="24"/>
        </w:rPr>
        <w:t xml:space="preserve"> </w:t>
      </w:r>
      <w:r w:rsidRPr="009B7B68">
        <w:rPr>
          <w:sz w:val="24"/>
          <w:szCs w:val="24"/>
        </w:rPr>
        <w:t>обороты</w:t>
      </w:r>
      <w:r w:rsidRPr="009B7B68">
        <w:rPr>
          <w:spacing w:val="-13"/>
          <w:sz w:val="24"/>
          <w:szCs w:val="24"/>
        </w:rPr>
        <w:t xml:space="preserve"> </w:t>
      </w:r>
      <w:r w:rsidRPr="009B7B68">
        <w:rPr>
          <w:sz w:val="24"/>
          <w:szCs w:val="24"/>
        </w:rPr>
        <w:t>(наиболее</w:t>
      </w:r>
      <w:r w:rsidRPr="009B7B68">
        <w:rPr>
          <w:spacing w:val="-11"/>
          <w:sz w:val="24"/>
          <w:szCs w:val="24"/>
        </w:rPr>
        <w:t xml:space="preserve"> </w:t>
      </w:r>
      <w:r w:rsidRPr="009B7B68">
        <w:rPr>
          <w:spacing w:val="-2"/>
          <w:sz w:val="24"/>
          <w:szCs w:val="24"/>
        </w:rPr>
        <w:t>частотные);</w:t>
      </w:r>
    </w:p>
    <w:p w14:paraId="5F328C66" w14:textId="77777777" w:rsidR="002803D2" w:rsidRPr="009B7B68" w:rsidRDefault="00000000" w:rsidP="009B7B68">
      <w:pPr>
        <w:pStyle w:val="a6"/>
        <w:numPr>
          <w:ilvl w:val="1"/>
          <w:numId w:val="35"/>
        </w:numPr>
        <w:tabs>
          <w:tab w:val="left" w:pos="1682"/>
          <w:tab w:val="left" w:pos="3281"/>
          <w:tab w:val="left" w:pos="5074"/>
          <w:tab w:val="left" w:pos="6190"/>
          <w:tab w:val="left" w:pos="6646"/>
          <w:tab w:val="left" w:pos="7830"/>
          <w:tab w:val="left" w:pos="8304"/>
        </w:tabs>
        <w:spacing w:line="276" w:lineRule="auto"/>
        <w:ind w:right="860" w:firstLine="707"/>
        <w:jc w:val="left"/>
        <w:rPr>
          <w:rFonts w:ascii="Symbol" w:hAnsi="Symbol"/>
          <w:sz w:val="24"/>
          <w:szCs w:val="24"/>
        </w:rPr>
      </w:pPr>
      <w:r w:rsidRPr="009B7B68">
        <w:rPr>
          <w:spacing w:val="-2"/>
          <w:sz w:val="24"/>
          <w:szCs w:val="24"/>
        </w:rPr>
        <w:t>соблюдать</w:t>
      </w:r>
      <w:r w:rsidRPr="009B7B68">
        <w:rPr>
          <w:sz w:val="24"/>
          <w:szCs w:val="24"/>
        </w:rPr>
        <w:tab/>
      </w:r>
      <w:r w:rsidRPr="009B7B68">
        <w:rPr>
          <w:spacing w:val="-2"/>
          <w:sz w:val="24"/>
          <w:szCs w:val="24"/>
        </w:rPr>
        <w:t>лексические</w:t>
      </w:r>
      <w:r w:rsidRPr="009B7B68">
        <w:rPr>
          <w:sz w:val="24"/>
          <w:szCs w:val="24"/>
        </w:rPr>
        <w:tab/>
      </w:r>
      <w:r w:rsidRPr="009B7B68">
        <w:rPr>
          <w:spacing w:val="-2"/>
          <w:sz w:val="24"/>
          <w:szCs w:val="24"/>
        </w:rPr>
        <w:t>нормы</w:t>
      </w:r>
      <w:r w:rsidRPr="009B7B68">
        <w:rPr>
          <w:sz w:val="24"/>
          <w:szCs w:val="24"/>
        </w:rPr>
        <w:tab/>
      </w:r>
      <w:r w:rsidRPr="009B7B68">
        <w:rPr>
          <w:spacing w:val="-10"/>
          <w:sz w:val="24"/>
          <w:szCs w:val="24"/>
        </w:rPr>
        <w:t>в</w:t>
      </w:r>
      <w:r w:rsidRPr="009B7B68">
        <w:rPr>
          <w:sz w:val="24"/>
          <w:szCs w:val="24"/>
        </w:rPr>
        <w:tab/>
      </w:r>
      <w:r w:rsidRPr="009B7B68">
        <w:rPr>
          <w:spacing w:val="-2"/>
          <w:sz w:val="24"/>
          <w:szCs w:val="24"/>
        </w:rPr>
        <w:t>устных</w:t>
      </w:r>
      <w:r w:rsidRPr="009B7B68">
        <w:rPr>
          <w:sz w:val="24"/>
          <w:szCs w:val="24"/>
        </w:rPr>
        <w:tab/>
      </w:r>
      <w:r w:rsidRPr="009B7B68">
        <w:rPr>
          <w:spacing w:val="-10"/>
          <w:sz w:val="24"/>
          <w:szCs w:val="24"/>
        </w:rPr>
        <w:t>и</w:t>
      </w:r>
      <w:r w:rsidRPr="009B7B68">
        <w:rPr>
          <w:sz w:val="24"/>
          <w:szCs w:val="24"/>
        </w:rPr>
        <w:tab/>
      </w:r>
      <w:r w:rsidRPr="009B7B68">
        <w:rPr>
          <w:spacing w:val="-2"/>
          <w:sz w:val="24"/>
          <w:szCs w:val="24"/>
        </w:rPr>
        <w:t>письменных высказываниях;</w:t>
      </w:r>
    </w:p>
    <w:p w14:paraId="31410E08" w14:textId="77777777" w:rsidR="002803D2" w:rsidRPr="009B7B68" w:rsidRDefault="00000000" w:rsidP="009B7B68">
      <w:pPr>
        <w:pStyle w:val="a6"/>
        <w:numPr>
          <w:ilvl w:val="1"/>
          <w:numId w:val="35"/>
        </w:numPr>
        <w:tabs>
          <w:tab w:val="left" w:pos="1684"/>
        </w:tabs>
        <w:spacing w:line="276" w:lineRule="auto"/>
        <w:ind w:right="864" w:firstLine="707"/>
        <w:jc w:val="left"/>
        <w:rPr>
          <w:rFonts w:ascii="Symbol" w:hAnsi="Symbol"/>
          <w:sz w:val="24"/>
          <w:szCs w:val="24"/>
        </w:rPr>
      </w:pPr>
      <w:r w:rsidRPr="009B7B68">
        <w:rPr>
          <w:sz w:val="24"/>
          <w:szCs w:val="24"/>
        </w:rPr>
        <w:t>использовать</w:t>
      </w:r>
      <w:r w:rsidRPr="009B7B68">
        <w:rPr>
          <w:spacing w:val="40"/>
          <w:sz w:val="24"/>
          <w:szCs w:val="24"/>
        </w:rPr>
        <w:t xml:space="preserve"> </w:t>
      </w:r>
      <w:r w:rsidRPr="009B7B68">
        <w:rPr>
          <w:sz w:val="24"/>
          <w:szCs w:val="24"/>
        </w:rPr>
        <w:t>лексическую</w:t>
      </w:r>
      <w:r w:rsidRPr="009B7B68">
        <w:rPr>
          <w:spacing w:val="40"/>
          <w:sz w:val="24"/>
          <w:szCs w:val="24"/>
        </w:rPr>
        <w:t xml:space="preserve"> </w:t>
      </w:r>
      <w:r w:rsidRPr="009B7B68">
        <w:rPr>
          <w:sz w:val="24"/>
          <w:szCs w:val="24"/>
        </w:rPr>
        <w:t>синонимию</w:t>
      </w:r>
      <w:r w:rsidRPr="009B7B68">
        <w:rPr>
          <w:spacing w:val="40"/>
          <w:sz w:val="24"/>
          <w:szCs w:val="24"/>
        </w:rPr>
        <w:t xml:space="preserve"> </w:t>
      </w:r>
      <w:r w:rsidRPr="009B7B68">
        <w:rPr>
          <w:sz w:val="24"/>
          <w:szCs w:val="24"/>
        </w:rPr>
        <w:t>как</w:t>
      </w:r>
      <w:r w:rsidRPr="009B7B68">
        <w:rPr>
          <w:spacing w:val="40"/>
          <w:sz w:val="24"/>
          <w:szCs w:val="24"/>
        </w:rPr>
        <w:t xml:space="preserve"> </w:t>
      </w:r>
      <w:r w:rsidRPr="009B7B68">
        <w:rPr>
          <w:sz w:val="24"/>
          <w:szCs w:val="24"/>
        </w:rPr>
        <w:t>средство</w:t>
      </w:r>
      <w:r w:rsidRPr="009B7B68">
        <w:rPr>
          <w:spacing w:val="40"/>
          <w:sz w:val="24"/>
          <w:szCs w:val="24"/>
        </w:rPr>
        <w:t xml:space="preserve"> </w:t>
      </w:r>
      <w:r w:rsidRPr="009B7B68">
        <w:rPr>
          <w:sz w:val="24"/>
          <w:szCs w:val="24"/>
        </w:rPr>
        <w:t>исправления неоправданного повтора в речи и как средство связи предложений в тексте;</w:t>
      </w:r>
    </w:p>
    <w:p w14:paraId="27764D97" w14:textId="77777777" w:rsidR="002803D2" w:rsidRPr="009B7B68" w:rsidRDefault="00000000" w:rsidP="009B7B68">
      <w:pPr>
        <w:pStyle w:val="a6"/>
        <w:numPr>
          <w:ilvl w:val="1"/>
          <w:numId w:val="35"/>
        </w:numPr>
        <w:tabs>
          <w:tab w:val="left" w:pos="1683"/>
        </w:tabs>
        <w:spacing w:line="276" w:lineRule="auto"/>
        <w:ind w:right="856" w:firstLine="707"/>
        <w:rPr>
          <w:rFonts w:ascii="Symbol" w:hAnsi="Symbol"/>
          <w:sz w:val="24"/>
          <w:szCs w:val="24"/>
        </w:rPr>
      </w:pPr>
      <w:r w:rsidRPr="009B7B68">
        <w:rPr>
          <w:sz w:val="24"/>
          <w:szCs w:val="24"/>
        </w:rPr>
        <w:t>опознавать основные виды тропов (при необходимости с опорой</w:t>
      </w:r>
      <w:r w:rsidRPr="009B7B68">
        <w:rPr>
          <w:spacing w:val="80"/>
          <w:sz w:val="24"/>
          <w:szCs w:val="24"/>
        </w:rPr>
        <w:t xml:space="preserve"> </w:t>
      </w:r>
      <w:r w:rsidRPr="009B7B68">
        <w:rPr>
          <w:sz w:val="24"/>
          <w:szCs w:val="24"/>
        </w:rPr>
        <w:t xml:space="preserve">на образец), построенных на переносном значении слова (метафора, эпитет, </w:t>
      </w:r>
      <w:r w:rsidRPr="009B7B68">
        <w:rPr>
          <w:spacing w:val="-2"/>
          <w:sz w:val="24"/>
          <w:szCs w:val="24"/>
        </w:rPr>
        <w:t>олицетворение);</w:t>
      </w:r>
    </w:p>
    <w:p w14:paraId="008B6709" w14:textId="77777777" w:rsidR="002803D2" w:rsidRPr="009B7B68" w:rsidRDefault="00000000" w:rsidP="009B7B68">
      <w:pPr>
        <w:pStyle w:val="a6"/>
        <w:numPr>
          <w:ilvl w:val="1"/>
          <w:numId w:val="35"/>
        </w:numPr>
        <w:tabs>
          <w:tab w:val="left" w:pos="1683"/>
        </w:tabs>
        <w:spacing w:line="276" w:lineRule="auto"/>
        <w:ind w:right="858" w:firstLine="707"/>
        <w:rPr>
          <w:rFonts w:ascii="Symbol" w:hAnsi="Symbol"/>
          <w:sz w:val="24"/>
          <w:szCs w:val="24"/>
        </w:rPr>
      </w:pPr>
      <w:r w:rsidRPr="009B7B68">
        <w:rPr>
          <w:sz w:val="24"/>
          <w:szCs w:val="24"/>
        </w:rPr>
        <w:t>пользоваться различными видами лексических словарей</w:t>
      </w:r>
      <w:r w:rsidRPr="009B7B68">
        <w:rPr>
          <w:spacing w:val="80"/>
          <w:sz w:val="24"/>
          <w:szCs w:val="24"/>
        </w:rPr>
        <w:t xml:space="preserve"> </w:t>
      </w:r>
      <w:r w:rsidRPr="009B7B68">
        <w:rPr>
          <w:sz w:val="24"/>
          <w:szCs w:val="24"/>
        </w:rPr>
        <w:t xml:space="preserve">(толковым словарем, словарем синонимов, антонимов, фразеологическим словарем и др.) и использовать </w:t>
      </w:r>
      <w:r w:rsidRPr="009B7B68">
        <w:rPr>
          <w:sz w:val="24"/>
          <w:szCs w:val="24"/>
        </w:rPr>
        <w:lastRenderedPageBreak/>
        <w:t xml:space="preserve">полученную информацию в различных видах </w:t>
      </w:r>
      <w:r w:rsidRPr="009B7B68">
        <w:rPr>
          <w:spacing w:val="-2"/>
          <w:sz w:val="24"/>
          <w:szCs w:val="24"/>
        </w:rPr>
        <w:t>деятельности.</w:t>
      </w:r>
    </w:p>
    <w:p w14:paraId="7EFC7B30" w14:textId="77777777" w:rsidR="002803D2" w:rsidRPr="009B7B68" w:rsidRDefault="00000000" w:rsidP="009B7B68">
      <w:pPr>
        <w:pStyle w:val="1"/>
        <w:spacing w:line="276" w:lineRule="auto"/>
        <w:jc w:val="left"/>
        <w:rPr>
          <w:sz w:val="24"/>
          <w:szCs w:val="24"/>
        </w:rPr>
      </w:pPr>
      <w:r w:rsidRPr="009B7B68">
        <w:rPr>
          <w:spacing w:val="-2"/>
          <w:sz w:val="24"/>
          <w:szCs w:val="24"/>
          <w:u w:val="single"/>
        </w:rPr>
        <w:t>Морфология</w:t>
      </w:r>
    </w:p>
    <w:p w14:paraId="370EE61D" w14:textId="77777777" w:rsidR="002803D2" w:rsidRPr="009B7B68" w:rsidRDefault="00000000" w:rsidP="009B7B68">
      <w:pPr>
        <w:spacing w:line="276" w:lineRule="auto"/>
        <w:ind w:left="1135"/>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519EA759" w14:textId="77777777" w:rsidR="002803D2" w:rsidRPr="009B7B68" w:rsidRDefault="00000000" w:rsidP="009B7B68">
      <w:pPr>
        <w:pStyle w:val="a6"/>
        <w:numPr>
          <w:ilvl w:val="1"/>
          <w:numId w:val="35"/>
        </w:numPr>
        <w:tabs>
          <w:tab w:val="left" w:pos="1682"/>
        </w:tabs>
        <w:spacing w:line="276" w:lineRule="auto"/>
        <w:ind w:right="859" w:firstLine="707"/>
        <w:jc w:val="left"/>
        <w:rPr>
          <w:rFonts w:ascii="Symbol" w:hAnsi="Symbol"/>
          <w:sz w:val="24"/>
          <w:szCs w:val="24"/>
        </w:rPr>
      </w:pPr>
      <w:r w:rsidRPr="009B7B68">
        <w:rPr>
          <w:sz w:val="24"/>
          <w:szCs w:val="24"/>
        </w:rPr>
        <w:t>опознавать</w:t>
      </w:r>
      <w:r w:rsidRPr="009B7B68">
        <w:rPr>
          <w:spacing w:val="40"/>
          <w:sz w:val="24"/>
          <w:szCs w:val="24"/>
        </w:rPr>
        <w:t xml:space="preserve"> </w:t>
      </w:r>
      <w:r w:rsidRPr="009B7B68">
        <w:rPr>
          <w:sz w:val="24"/>
          <w:szCs w:val="24"/>
        </w:rPr>
        <w:t>самостоятельные</w:t>
      </w:r>
      <w:r w:rsidRPr="009B7B68">
        <w:rPr>
          <w:spacing w:val="40"/>
          <w:sz w:val="24"/>
          <w:szCs w:val="24"/>
        </w:rPr>
        <w:t xml:space="preserve"> </w:t>
      </w:r>
      <w:r w:rsidRPr="009B7B68">
        <w:rPr>
          <w:sz w:val="24"/>
          <w:szCs w:val="24"/>
        </w:rPr>
        <w:t>(знаменательные)</w:t>
      </w:r>
      <w:r w:rsidRPr="009B7B68">
        <w:rPr>
          <w:spacing w:val="40"/>
          <w:sz w:val="24"/>
          <w:szCs w:val="24"/>
        </w:rPr>
        <w:t xml:space="preserve"> </w:t>
      </w:r>
      <w:r w:rsidRPr="009B7B68">
        <w:rPr>
          <w:sz w:val="24"/>
          <w:szCs w:val="24"/>
        </w:rPr>
        <w:t>части</w:t>
      </w:r>
      <w:r w:rsidRPr="009B7B68">
        <w:rPr>
          <w:spacing w:val="40"/>
          <w:sz w:val="24"/>
          <w:szCs w:val="24"/>
        </w:rPr>
        <w:t xml:space="preserve"> </w:t>
      </w:r>
      <w:r w:rsidRPr="009B7B68">
        <w:rPr>
          <w:sz w:val="24"/>
          <w:szCs w:val="24"/>
        </w:rPr>
        <w:t>речи</w:t>
      </w:r>
      <w:r w:rsidRPr="009B7B68">
        <w:rPr>
          <w:spacing w:val="40"/>
          <w:sz w:val="24"/>
          <w:szCs w:val="24"/>
        </w:rPr>
        <w:t xml:space="preserve"> </w:t>
      </w:r>
      <w:r w:rsidRPr="009B7B68">
        <w:rPr>
          <w:sz w:val="24"/>
          <w:szCs w:val="24"/>
        </w:rPr>
        <w:t>и</w:t>
      </w:r>
      <w:r w:rsidRPr="009B7B68">
        <w:rPr>
          <w:spacing w:val="40"/>
          <w:sz w:val="24"/>
          <w:szCs w:val="24"/>
        </w:rPr>
        <w:t xml:space="preserve"> </w:t>
      </w:r>
      <w:r w:rsidRPr="009B7B68">
        <w:rPr>
          <w:sz w:val="24"/>
          <w:szCs w:val="24"/>
        </w:rPr>
        <w:t>их</w:t>
      </w:r>
      <w:r w:rsidRPr="009B7B68">
        <w:rPr>
          <w:spacing w:val="40"/>
          <w:sz w:val="24"/>
          <w:szCs w:val="24"/>
        </w:rPr>
        <w:t xml:space="preserve"> </w:t>
      </w:r>
      <w:r w:rsidRPr="009B7B68">
        <w:rPr>
          <w:sz w:val="24"/>
          <w:szCs w:val="24"/>
        </w:rPr>
        <w:t>формы,</w:t>
      </w:r>
      <w:r w:rsidRPr="009B7B68">
        <w:rPr>
          <w:spacing w:val="40"/>
          <w:sz w:val="24"/>
          <w:szCs w:val="24"/>
        </w:rPr>
        <w:t xml:space="preserve"> </w:t>
      </w:r>
      <w:r w:rsidRPr="009B7B68">
        <w:rPr>
          <w:sz w:val="24"/>
          <w:szCs w:val="24"/>
        </w:rPr>
        <w:t>служебные</w:t>
      </w:r>
      <w:r w:rsidRPr="009B7B68">
        <w:rPr>
          <w:spacing w:val="40"/>
          <w:sz w:val="24"/>
          <w:szCs w:val="24"/>
        </w:rPr>
        <w:t xml:space="preserve"> </w:t>
      </w:r>
      <w:r w:rsidRPr="009B7B68">
        <w:rPr>
          <w:sz w:val="24"/>
          <w:szCs w:val="24"/>
        </w:rPr>
        <w:t>части речи;</w:t>
      </w:r>
    </w:p>
    <w:p w14:paraId="4E86DFBE" w14:textId="77777777" w:rsidR="002803D2" w:rsidRPr="009B7B68" w:rsidRDefault="00000000" w:rsidP="009B7B68">
      <w:pPr>
        <w:pStyle w:val="a6"/>
        <w:numPr>
          <w:ilvl w:val="1"/>
          <w:numId w:val="35"/>
        </w:numPr>
        <w:tabs>
          <w:tab w:val="left" w:pos="1842"/>
        </w:tabs>
        <w:spacing w:line="276" w:lineRule="auto"/>
        <w:ind w:right="858" w:firstLine="707"/>
        <w:jc w:val="left"/>
        <w:rPr>
          <w:rFonts w:ascii="Symbol" w:hAnsi="Symbol"/>
          <w:sz w:val="24"/>
          <w:szCs w:val="24"/>
        </w:rPr>
      </w:pPr>
      <w:r w:rsidRPr="009B7B68">
        <w:rPr>
          <w:sz w:val="24"/>
          <w:szCs w:val="24"/>
        </w:rPr>
        <w:t>анализировать</w:t>
      </w:r>
      <w:r w:rsidRPr="009B7B68">
        <w:rPr>
          <w:spacing w:val="40"/>
          <w:sz w:val="24"/>
          <w:szCs w:val="24"/>
        </w:rPr>
        <w:t xml:space="preserve"> </w:t>
      </w:r>
      <w:r w:rsidRPr="009B7B68">
        <w:rPr>
          <w:sz w:val="24"/>
          <w:szCs w:val="24"/>
        </w:rPr>
        <w:t>слово</w:t>
      </w:r>
      <w:r w:rsidRPr="009B7B68">
        <w:rPr>
          <w:spacing w:val="40"/>
          <w:sz w:val="24"/>
          <w:szCs w:val="24"/>
        </w:rPr>
        <w:t xml:space="preserve"> </w:t>
      </w:r>
      <w:r w:rsidRPr="009B7B68">
        <w:rPr>
          <w:sz w:val="24"/>
          <w:szCs w:val="24"/>
        </w:rPr>
        <w:t>с</w:t>
      </w:r>
      <w:r w:rsidRPr="009B7B68">
        <w:rPr>
          <w:spacing w:val="40"/>
          <w:sz w:val="24"/>
          <w:szCs w:val="24"/>
        </w:rPr>
        <w:t xml:space="preserve"> </w:t>
      </w:r>
      <w:r w:rsidRPr="009B7B68">
        <w:rPr>
          <w:sz w:val="24"/>
          <w:szCs w:val="24"/>
        </w:rPr>
        <w:t>точки</w:t>
      </w:r>
      <w:r w:rsidRPr="009B7B68">
        <w:rPr>
          <w:spacing w:val="40"/>
          <w:sz w:val="24"/>
          <w:szCs w:val="24"/>
        </w:rPr>
        <w:t xml:space="preserve"> </w:t>
      </w:r>
      <w:r w:rsidRPr="009B7B68">
        <w:rPr>
          <w:sz w:val="24"/>
          <w:szCs w:val="24"/>
        </w:rPr>
        <w:t>зрения</w:t>
      </w:r>
      <w:r w:rsidRPr="009B7B68">
        <w:rPr>
          <w:spacing w:val="40"/>
          <w:sz w:val="24"/>
          <w:szCs w:val="24"/>
        </w:rPr>
        <w:t xml:space="preserve"> </w:t>
      </w:r>
      <w:r w:rsidRPr="009B7B68">
        <w:rPr>
          <w:sz w:val="24"/>
          <w:szCs w:val="24"/>
        </w:rPr>
        <w:t>его</w:t>
      </w:r>
      <w:r w:rsidRPr="009B7B68">
        <w:rPr>
          <w:spacing w:val="40"/>
          <w:sz w:val="24"/>
          <w:szCs w:val="24"/>
        </w:rPr>
        <w:t xml:space="preserve"> </w:t>
      </w:r>
      <w:r w:rsidRPr="009B7B68">
        <w:rPr>
          <w:sz w:val="24"/>
          <w:szCs w:val="24"/>
        </w:rPr>
        <w:t>принадлежности</w:t>
      </w:r>
      <w:r w:rsidRPr="009B7B68">
        <w:rPr>
          <w:spacing w:val="40"/>
          <w:sz w:val="24"/>
          <w:szCs w:val="24"/>
        </w:rPr>
        <w:t xml:space="preserve"> </w:t>
      </w:r>
      <w:r w:rsidRPr="009B7B68">
        <w:rPr>
          <w:sz w:val="24"/>
          <w:szCs w:val="24"/>
        </w:rPr>
        <w:t>к</w:t>
      </w:r>
      <w:r w:rsidRPr="009B7B68">
        <w:rPr>
          <w:spacing w:val="40"/>
          <w:sz w:val="24"/>
          <w:szCs w:val="24"/>
        </w:rPr>
        <w:t xml:space="preserve"> </w:t>
      </w:r>
      <w:r w:rsidRPr="009B7B68">
        <w:rPr>
          <w:sz w:val="24"/>
          <w:szCs w:val="24"/>
        </w:rPr>
        <w:t>той или иной части речи;</w:t>
      </w:r>
    </w:p>
    <w:p w14:paraId="274250C5" w14:textId="77777777" w:rsidR="002803D2" w:rsidRPr="009B7B68" w:rsidRDefault="00000000" w:rsidP="009B7B68">
      <w:pPr>
        <w:pStyle w:val="a3"/>
        <w:spacing w:line="276" w:lineRule="auto"/>
        <w:jc w:val="left"/>
        <w:rPr>
          <w:sz w:val="24"/>
          <w:szCs w:val="24"/>
        </w:rPr>
      </w:pPr>
      <w:r w:rsidRPr="009B7B68">
        <w:rPr>
          <w:sz w:val="24"/>
          <w:szCs w:val="24"/>
        </w:rPr>
        <w:t>употреблять</w:t>
      </w:r>
      <w:r w:rsidRPr="009B7B68">
        <w:rPr>
          <w:spacing w:val="80"/>
          <w:sz w:val="24"/>
          <w:szCs w:val="24"/>
        </w:rPr>
        <w:t xml:space="preserve"> </w:t>
      </w:r>
      <w:r w:rsidRPr="009B7B68">
        <w:rPr>
          <w:sz w:val="24"/>
          <w:szCs w:val="24"/>
        </w:rPr>
        <w:t>формы</w:t>
      </w:r>
      <w:r w:rsidRPr="009B7B68">
        <w:rPr>
          <w:spacing w:val="80"/>
          <w:sz w:val="24"/>
          <w:szCs w:val="24"/>
        </w:rPr>
        <w:t xml:space="preserve"> </w:t>
      </w:r>
      <w:r w:rsidRPr="009B7B68">
        <w:rPr>
          <w:sz w:val="24"/>
          <w:szCs w:val="24"/>
        </w:rPr>
        <w:t>слов</w:t>
      </w:r>
      <w:r w:rsidRPr="009B7B68">
        <w:rPr>
          <w:spacing w:val="80"/>
          <w:sz w:val="24"/>
          <w:szCs w:val="24"/>
        </w:rPr>
        <w:t xml:space="preserve"> </w:t>
      </w:r>
      <w:r w:rsidRPr="009B7B68">
        <w:rPr>
          <w:sz w:val="24"/>
          <w:szCs w:val="24"/>
        </w:rPr>
        <w:t>различных</w:t>
      </w:r>
      <w:r w:rsidRPr="009B7B68">
        <w:rPr>
          <w:spacing w:val="80"/>
          <w:sz w:val="24"/>
          <w:szCs w:val="24"/>
        </w:rPr>
        <w:t xml:space="preserve"> </w:t>
      </w:r>
      <w:r w:rsidRPr="009B7B68">
        <w:rPr>
          <w:sz w:val="24"/>
          <w:szCs w:val="24"/>
        </w:rPr>
        <w:t>частей</w:t>
      </w:r>
      <w:r w:rsidRPr="009B7B68">
        <w:rPr>
          <w:spacing w:val="80"/>
          <w:sz w:val="24"/>
          <w:szCs w:val="24"/>
        </w:rPr>
        <w:t xml:space="preserve"> </w:t>
      </w:r>
      <w:r w:rsidRPr="009B7B68">
        <w:rPr>
          <w:sz w:val="24"/>
          <w:szCs w:val="24"/>
        </w:rPr>
        <w:t>речи</w:t>
      </w:r>
      <w:r w:rsidRPr="009B7B68">
        <w:rPr>
          <w:spacing w:val="80"/>
          <w:sz w:val="24"/>
          <w:szCs w:val="24"/>
        </w:rPr>
        <w:t xml:space="preserve"> </w:t>
      </w:r>
      <w:r w:rsidRPr="009B7B68">
        <w:rPr>
          <w:sz w:val="24"/>
          <w:szCs w:val="24"/>
        </w:rPr>
        <w:t>в</w:t>
      </w:r>
      <w:r w:rsidRPr="009B7B68">
        <w:rPr>
          <w:spacing w:val="80"/>
          <w:sz w:val="24"/>
          <w:szCs w:val="24"/>
        </w:rPr>
        <w:t xml:space="preserve"> </w:t>
      </w:r>
      <w:r w:rsidRPr="009B7B68">
        <w:rPr>
          <w:sz w:val="24"/>
          <w:szCs w:val="24"/>
        </w:rPr>
        <w:t>соответствии</w:t>
      </w:r>
      <w:r w:rsidRPr="009B7B68">
        <w:rPr>
          <w:spacing w:val="80"/>
          <w:sz w:val="24"/>
          <w:szCs w:val="24"/>
        </w:rPr>
        <w:t xml:space="preserve"> </w:t>
      </w:r>
      <w:r w:rsidRPr="009B7B68">
        <w:rPr>
          <w:sz w:val="24"/>
          <w:szCs w:val="24"/>
        </w:rPr>
        <w:t>с нормами русского литературного языка;</w:t>
      </w:r>
    </w:p>
    <w:p w14:paraId="362159C1" w14:textId="77777777" w:rsidR="002803D2" w:rsidRPr="009B7B68" w:rsidRDefault="00000000" w:rsidP="009B7B68">
      <w:pPr>
        <w:pStyle w:val="a6"/>
        <w:numPr>
          <w:ilvl w:val="1"/>
          <w:numId w:val="35"/>
        </w:numPr>
        <w:tabs>
          <w:tab w:val="left" w:pos="1682"/>
          <w:tab w:val="left" w:pos="3230"/>
          <w:tab w:val="left" w:pos="5628"/>
          <w:tab w:val="left" w:pos="6716"/>
          <w:tab w:val="left" w:pos="7143"/>
          <w:tab w:val="left" w:pos="8293"/>
          <w:tab w:val="left" w:pos="8701"/>
        </w:tabs>
        <w:spacing w:line="276" w:lineRule="auto"/>
        <w:ind w:right="858" w:firstLine="707"/>
        <w:jc w:val="left"/>
        <w:rPr>
          <w:rFonts w:ascii="Symbol" w:hAnsi="Symbol"/>
          <w:sz w:val="24"/>
          <w:szCs w:val="24"/>
        </w:rPr>
      </w:pPr>
      <w:r w:rsidRPr="009B7B68">
        <w:rPr>
          <w:spacing w:val="-2"/>
          <w:sz w:val="24"/>
          <w:szCs w:val="24"/>
        </w:rPr>
        <w:t>применять</w:t>
      </w:r>
      <w:r w:rsidRPr="009B7B68">
        <w:rPr>
          <w:sz w:val="24"/>
          <w:szCs w:val="24"/>
        </w:rPr>
        <w:tab/>
      </w:r>
      <w:r w:rsidRPr="009B7B68">
        <w:rPr>
          <w:spacing w:val="-2"/>
          <w:sz w:val="24"/>
          <w:szCs w:val="24"/>
        </w:rPr>
        <w:t>морфологические</w:t>
      </w:r>
      <w:r w:rsidRPr="009B7B68">
        <w:rPr>
          <w:sz w:val="24"/>
          <w:szCs w:val="24"/>
        </w:rPr>
        <w:tab/>
      </w:r>
      <w:r w:rsidRPr="009B7B68">
        <w:rPr>
          <w:spacing w:val="-2"/>
          <w:sz w:val="24"/>
          <w:szCs w:val="24"/>
        </w:rPr>
        <w:t>знания</w:t>
      </w:r>
      <w:r w:rsidRPr="009B7B68">
        <w:rPr>
          <w:sz w:val="24"/>
          <w:szCs w:val="24"/>
        </w:rPr>
        <w:tab/>
      </w:r>
      <w:r w:rsidRPr="009B7B68">
        <w:rPr>
          <w:spacing w:val="-10"/>
          <w:sz w:val="24"/>
          <w:szCs w:val="24"/>
        </w:rPr>
        <w:t>и</w:t>
      </w:r>
      <w:r w:rsidRPr="009B7B68">
        <w:rPr>
          <w:sz w:val="24"/>
          <w:szCs w:val="24"/>
        </w:rPr>
        <w:tab/>
      </w:r>
      <w:r w:rsidRPr="009B7B68">
        <w:rPr>
          <w:spacing w:val="-2"/>
          <w:sz w:val="24"/>
          <w:szCs w:val="24"/>
        </w:rPr>
        <w:t>умения</w:t>
      </w:r>
      <w:r w:rsidRPr="009B7B68">
        <w:rPr>
          <w:sz w:val="24"/>
          <w:szCs w:val="24"/>
        </w:rPr>
        <w:tab/>
      </w:r>
      <w:r w:rsidRPr="009B7B68">
        <w:rPr>
          <w:spacing w:val="-10"/>
          <w:sz w:val="24"/>
          <w:szCs w:val="24"/>
        </w:rPr>
        <w:t>в</w:t>
      </w:r>
      <w:r w:rsidRPr="009B7B68">
        <w:rPr>
          <w:sz w:val="24"/>
          <w:szCs w:val="24"/>
        </w:rPr>
        <w:tab/>
      </w:r>
      <w:r w:rsidRPr="009B7B68">
        <w:rPr>
          <w:spacing w:val="-2"/>
          <w:sz w:val="24"/>
          <w:szCs w:val="24"/>
        </w:rPr>
        <w:t xml:space="preserve">практике </w:t>
      </w:r>
      <w:r w:rsidRPr="009B7B68">
        <w:rPr>
          <w:sz w:val="24"/>
          <w:szCs w:val="24"/>
        </w:rPr>
        <w:t>правописания, в различных видаханализа;</w:t>
      </w:r>
    </w:p>
    <w:p w14:paraId="387CFFD4" w14:textId="77777777" w:rsidR="002803D2" w:rsidRPr="009B7B68" w:rsidRDefault="00000000" w:rsidP="009B7B68">
      <w:pPr>
        <w:pStyle w:val="a6"/>
        <w:numPr>
          <w:ilvl w:val="1"/>
          <w:numId w:val="35"/>
        </w:numPr>
        <w:tabs>
          <w:tab w:val="left" w:pos="1682"/>
          <w:tab w:val="left" w:pos="2613"/>
          <w:tab w:val="left" w:pos="4618"/>
          <w:tab w:val="left" w:pos="4990"/>
          <w:tab w:val="left" w:pos="6307"/>
          <w:tab w:val="left" w:pos="8480"/>
        </w:tabs>
        <w:spacing w:line="276" w:lineRule="auto"/>
        <w:ind w:right="858" w:firstLine="707"/>
        <w:jc w:val="left"/>
        <w:rPr>
          <w:rFonts w:ascii="Symbol" w:hAnsi="Symbol"/>
          <w:sz w:val="24"/>
          <w:szCs w:val="24"/>
        </w:rPr>
      </w:pPr>
      <w:r w:rsidRPr="009B7B68">
        <w:rPr>
          <w:spacing w:val="-4"/>
          <w:sz w:val="24"/>
          <w:szCs w:val="24"/>
        </w:rPr>
        <w:t>иметь</w:t>
      </w:r>
      <w:r w:rsidRPr="009B7B68">
        <w:rPr>
          <w:sz w:val="24"/>
          <w:szCs w:val="24"/>
        </w:rPr>
        <w:tab/>
      </w:r>
      <w:r w:rsidRPr="009B7B68">
        <w:rPr>
          <w:spacing w:val="-2"/>
          <w:sz w:val="24"/>
          <w:szCs w:val="24"/>
        </w:rPr>
        <w:t>представление</w:t>
      </w:r>
      <w:r w:rsidRPr="009B7B68">
        <w:rPr>
          <w:sz w:val="24"/>
          <w:szCs w:val="24"/>
        </w:rPr>
        <w:tab/>
      </w:r>
      <w:r w:rsidRPr="009B7B68">
        <w:rPr>
          <w:spacing w:val="-10"/>
          <w:sz w:val="24"/>
          <w:szCs w:val="24"/>
        </w:rPr>
        <w:t>о</w:t>
      </w:r>
      <w:r w:rsidRPr="009B7B68">
        <w:rPr>
          <w:sz w:val="24"/>
          <w:szCs w:val="24"/>
        </w:rPr>
        <w:tab/>
      </w:r>
      <w:r w:rsidRPr="009B7B68">
        <w:rPr>
          <w:spacing w:val="-2"/>
          <w:sz w:val="24"/>
          <w:szCs w:val="24"/>
        </w:rPr>
        <w:t>явлениях</w:t>
      </w:r>
      <w:r w:rsidRPr="009B7B68">
        <w:rPr>
          <w:sz w:val="24"/>
          <w:szCs w:val="24"/>
        </w:rPr>
        <w:tab/>
      </w:r>
      <w:r w:rsidRPr="009B7B68">
        <w:rPr>
          <w:spacing w:val="-2"/>
          <w:sz w:val="24"/>
          <w:szCs w:val="24"/>
        </w:rPr>
        <w:t>грамматической</w:t>
      </w:r>
      <w:r w:rsidRPr="009B7B68">
        <w:rPr>
          <w:sz w:val="24"/>
          <w:szCs w:val="24"/>
        </w:rPr>
        <w:tab/>
      </w:r>
      <w:r w:rsidRPr="009B7B68">
        <w:rPr>
          <w:spacing w:val="-2"/>
          <w:sz w:val="24"/>
          <w:szCs w:val="24"/>
        </w:rPr>
        <w:t xml:space="preserve">омонимии, </w:t>
      </w:r>
      <w:r w:rsidRPr="009B7B68">
        <w:rPr>
          <w:sz w:val="24"/>
          <w:szCs w:val="24"/>
        </w:rPr>
        <w:t>существенных для решенияорфографических и пунктуационных задач.</w:t>
      </w:r>
    </w:p>
    <w:p w14:paraId="2E6F4321" w14:textId="77777777" w:rsidR="002803D2" w:rsidRPr="009B7B68" w:rsidRDefault="00000000" w:rsidP="009B7B68">
      <w:pPr>
        <w:pStyle w:val="1"/>
        <w:spacing w:line="276" w:lineRule="auto"/>
        <w:jc w:val="left"/>
        <w:rPr>
          <w:sz w:val="24"/>
          <w:szCs w:val="24"/>
        </w:rPr>
      </w:pPr>
      <w:r w:rsidRPr="009B7B68">
        <w:rPr>
          <w:spacing w:val="-2"/>
          <w:sz w:val="24"/>
          <w:szCs w:val="24"/>
          <w:u w:val="single"/>
        </w:rPr>
        <w:t>Синтаксис</w:t>
      </w:r>
    </w:p>
    <w:p w14:paraId="7D6F1E07" w14:textId="77777777" w:rsidR="002803D2" w:rsidRPr="009B7B68" w:rsidRDefault="00000000" w:rsidP="009B7B68">
      <w:pPr>
        <w:spacing w:line="276" w:lineRule="auto"/>
        <w:ind w:left="1135"/>
        <w:jc w:val="both"/>
        <w:rPr>
          <w:i/>
          <w:sz w:val="24"/>
          <w:szCs w:val="24"/>
        </w:rPr>
      </w:pPr>
      <w:r w:rsidRPr="009B7B68">
        <w:rPr>
          <w:i/>
          <w:sz w:val="24"/>
          <w:szCs w:val="24"/>
        </w:rPr>
        <w:t>Выпускник</w:t>
      </w:r>
      <w:r w:rsidRPr="009B7B68">
        <w:rPr>
          <w:i/>
          <w:spacing w:val="-11"/>
          <w:sz w:val="24"/>
          <w:szCs w:val="24"/>
        </w:rPr>
        <w:t xml:space="preserve"> </w:t>
      </w:r>
      <w:r w:rsidRPr="009B7B68">
        <w:rPr>
          <w:i/>
          <w:spacing w:val="-2"/>
          <w:sz w:val="24"/>
          <w:szCs w:val="24"/>
        </w:rPr>
        <w:t>научится:</w:t>
      </w:r>
    </w:p>
    <w:p w14:paraId="2ADFF8F7" w14:textId="77777777" w:rsidR="002803D2" w:rsidRPr="009B7B68" w:rsidRDefault="00000000" w:rsidP="009B7B68">
      <w:pPr>
        <w:pStyle w:val="a6"/>
        <w:numPr>
          <w:ilvl w:val="1"/>
          <w:numId w:val="35"/>
        </w:numPr>
        <w:tabs>
          <w:tab w:val="left" w:pos="1680"/>
        </w:tabs>
        <w:spacing w:line="276" w:lineRule="auto"/>
        <w:ind w:right="858" w:firstLine="707"/>
        <w:rPr>
          <w:rFonts w:ascii="Symbol" w:hAnsi="Symbol"/>
          <w:sz w:val="24"/>
          <w:szCs w:val="24"/>
        </w:rPr>
      </w:pPr>
      <w:r w:rsidRPr="009B7B68">
        <w:rPr>
          <w:sz w:val="24"/>
          <w:szCs w:val="24"/>
        </w:rPr>
        <w:t>опознавать основные единицы синтаксиса (словосочетание, предложение) и их виды;</w:t>
      </w:r>
    </w:p>
    <w:p w14:paraId="6D5EF079" w14:textId="77777777" w:rsidR="002803D2" w:rsidRPr="009B7B68" w:rsidRDefault="00000000" w:rsidP="009B7B68">
      <w:pPr>
        <w:pStyle w:val="a6"/>
        <w:numPr>
          <w:ilvl w:val="1"/>
          <w:numId w:val="35"/>
        </w:numPr>
        <w:tabs>
          <w:tab w:val="left" w:pos="1680"/>
        </w:tabs>
        <w:spacing w:line="276" w:lineRule="auto"/>
        <w:ind w:right="857" w:firstLine="707"/>
        <w:rPr>
          <w:rFonts w:ascii="Symbol" w:hAnsi="Symbol"/>
          <w:sz w:val="24"/>
          <w:szCs w:val="24"/>
        </w:rPr>
      </w:pPr>
      <w:r w:rsidRPr="009B7B68">
        <w:rPr>
          <w:sz w:val="24"/>
          <w:szCs w:val="24"/>
        </w:rPr>
        <w:t xml:space="preserve">анализировать различные виды словосочетаний и предложений с точки зрения структурной и смысловой организации, функциональной </w:t>
      </w:r>
      <w:r w:rsidRPr="009B7B68">
        <w:rPr>
          <w:spacing w:val="-2"/>
          <w:sz w:val="24"/>
          <w:szCs w:val="24"/>
        </w:rPr>
        <w:t>предназначенности;</w:t>
      </w:r>
    </w:p>
    <w:p w14:paraId="6E3C3C81" w14:textId="77777777" w:rsidR="002803D2" w:rsidRPr="009B7B68" w:rsidRDefault="00000000" w:rsidP="009B7B68">
      <w:pPr>
        <w:pStyle w:val="a6"/>
        <w:numPr>
          <w:ilvl w:val="1"/>
          <w:numId w:val="35"/>
        </w:numPr>
        <w:tabs>
          <w:tab w:val="left" w:pos="1680"/>
        </w:tabs>
        <w:spacing w:line="276" w:lineRule="auto"/>
        <w:ind w:right="859" w:firstLine="707"/>
        <w:rPr>
          <w:rFonts w:ascii="Symbol" w:hAnsi="Symbol"/>
          <w:sz w:val="24"/>
          <w:szCs w:val="24"/>
        </w:rPr>
      </w:pPr>
      <w:r w:rsidRPr="009B7B68">
        <w:rPr>
          <w:sz w:val="24"/>
          <w:szCs w:val="24"/>
        </w:rPr>
        <w:t>употреблять синтаксические единицы в соответствии с нормами современного русскоголитературного языка;</w:t>
      </w:r>
    </w:p>
    <w:p w14:paraId="17EA0618" w14:textId="77777777" w:rsidR="002803D2" w:rsidRPr="009B7B68" w:rsidRDefault="00000000" w:rsidP="009B7B68">
      <w:pPr>
        <w:pStyle w:val="a6"/>
        <w:numPr>
          <w:ilvl w:val="1"/>
          <w:numId w:val="35"/>
        </w:numPr>
        <w:tabs>
          <w:tab w:val="left" w:pos="1680"/>
        </w:tabs>
        <w:spacing w:line="276" w:lineRule="auto"/>
        <w:ind w:right="856" w:firstLine="707"/>
        <w:rPr>
          <w:rFonts w:ascii="Symbol" w:hAnsi="Symbol"/>
          <w:sz w:val="24"/>
          <w:szCs w:val="24"/>
        </w:rPr>
      </w:pPr>
      <w:r w:rsidRPr="009B7B68">
        <w:rPr>
          <w:sz w:val="24"/>
          <w:szCs w:val="24"/>
        </w:rPr>
        <w:t>использовать разнообразные синонимические синтаксические конструкции в собственнойречевой практике;</w:t>
      </w:r>
    </w:p>
    <w:p w14:paraId="64BF0774" w14:textId="77777777" w:rsidR="002803D2" w:rsidRPr="00CB24EA" w:rsidRDefault="00000000" w:rsidP="00CB24EA">
      <w:pPr>
        <w:pStyle w:val="a6"/>
        <w:numPr>
          <w:ilvl w:val="1"/>
          <w:numId w:val="35"/>
        </w:numPr>
        <w:tabs>
          <w:tab w:val="left" w:pos="1682"/>
          <w:tab w:val="left" w:pos="3271"/>
          <w:tab w:val="left" w:pos="5470"/>
          <w:tab w:val="left" w:pos="6595"/>
          <w:tab w:val="left" w:pos="7064"/>
          <w:tab w:val="left" w:pos="8254"/>
          <w:tab w:val="left" w:pos="8701"/>
        </w:tabs>
        <w:spacing w:before="65" w:line="276" w:lineRule="auto"/>
        <w:ind w:right="858" w:firstLine="707"/>
        <w:jc w:val="left"/>
        <w:rPr>
          <w:sz w:val="24"/>
          <w:szCs w:val="24"/>
        </w:rPr>
      </w:pPr>
      <w:r w:rsidRPr="00CB24EA">
        <w:rPr>
          <w:spacing w:val="-2"/>
          <w:sz w:val="24"/>
          <w:szCs w:val="24"/>
        </w:rPr>
        <w:t>применять</w:t>
      </w:r>
      <w:r w:rsidRPr="00CB24EA">
        <w:rPr>
          <w:sz w:val="24"/>
          <w:szCs w:val="24"/>
        </w:rPr>
        <w:tab/>
      </w:r>
      <w:r w:rsidRPr="00CB24EA">
        <w:rPr>
          <w:spacing w:val="-2"/>
          <w:sz w:val="24"/>
          <w:szCs w:val="24"/>
        </w:rPr>
        <w:t>синтаксические</w:t>
      </w:r>
      <w:r w:rsidRPr="00CB24EA">
        <w:rPr>
          <w:sz w:val="24"/>
          <w:szCs w:val="24"/>
        </w:rPr>
        <w:tab/>
      </w:r>
      <w:r w:rsidRPr="00CB24EA">
        <w:rPr>
          <w:spacing w:val="-2"/>
          <w:sz w:val="24"/>
          <w:szCs w:val="24"/>
        </w:rPr>
        <w:t>знания</w:t>
      </w:r>
      <w:r w:rsidRPr="00CB24EA">
        <w:rPr>
          <w:sz w:val="24"/>
          <w:szCs w:val="24"/>
        </w:rPr>
        <w:tab/>
      </w:r>
      <w:r w:rsidRPr="00CB24EA">
        <w:rPr>
          <w:spacing w:val="-10"/>
          <w:sz w:val="24"/>
          <w:szCs w:val="24"/>
        </w:rPr>
        <w:t>и</w:t>
      </w:r>
      <w:r w:rsidRPr="00CB24EA">
        <w:rPr>
          <w:sz w:val="24"/>
          <w:szCs w:val="24"/>
        </w:rPr>
        <w:tab/>
      </w:r>
      <w:r w:rsidRPr="00CB24EA">
        <w:rPr>
          <w:spacing w:val="-2"/>
          <w:sz w:val="24"/>
          <w:szCs w:val="24"/>
        </w:rPr>
        <w:t>умения</w:t>
      </w:r>
      <w:r w:rsidRPr="00CB24EA">
        <w:rPr>
          <w:sz w:val="24"/>
          <w:szCs w:val="24"/>
        </w:rPr>
        <w:tab/>
      </w:r>
      <w:r w:rsidRPr="00CB24EA">
        <w:rPr>
          <w:spacing w:val="-10"/>
          <w:sz w:val="24"/>
          <w:szCs w:val="24"/>
        </w:rPr>
        <w:t>в</w:t>
      </w:r>
      <w:r w:rsidRPr="00CB24EA">
        <w:rPr>
          <w:sz w:val="24"/>
          <w:szCs w:val="24"/>
        </w:rPr>
        <w:tab/>
      </w:r>
      <w:r w:rsidRPr="00CB24EA">
        <w:rPr>
          <w:spacing w:val="-2"/>
          <w:sz w:val="24"/>
          <w:szCs w:val="24"/>
        </w:rPr>
        <w:t xml:space="preserve">практике </w:t>
      </w:r>
      <w:r w:rsidRPr="00CB24EA">
        <w:rPr>
          <w:sz w:val="24"/>
          <w:szCs w:val="24"/>
        </w:rPr>
        <w:t>правописания,</w:t>
      </w:r>
      <w:r w:rsidRPr="00CB24EA">
        <w:rPr>
          <w:spacing w:val="40"/>
          <w:sz w:val="24"/>
          <w:szCs w:val="24"/>
        </w:rPr>
        <w:t xml:space="preserve"> </w:t>
      </w:r>
      <w:r w:rsidRPr="00CB24EA">
        <w:rPr>
          <w:sz w:val="24"/>
          <w:szCs w:val="24"/>
        </w:rPr>
        <w:t>в</w:t>
      </w:r>
      <w:r w:rsidRPr="00CB24EA">
        <w:rPr>
          <w:spacing w:val="40"/>
          <w:sz w:val="24"/>
          <w:szCs w:val="24"/>
        </w:rPr>
        <w:t xml:space="preserve"> </w:t>
      </w:r>
      <w:r w:rsidRPr="00CB24EA">
        <w:rPr>
          <w:sz w:val="24"/>
          <w:szCs w:val="24"/>
        </w:rPr>
        <w:t>различных</w:t>
      </w:r>
      <w:r w:rsidRPr="00CB24EA">
        <w:rPr>
          <w:spacing w:val="40"/>
          <w:sz w:val="24"/>
          <w:szCs w:val="24"/>
        </w:rPr>
        <w:t xml:space="preserve"> </w:t>
      </w:r>
      <w:r w:rsidRPr="00CB24EA">
        <w:rPr>
          <w:sz w:val="24"/>
          <w:szCs w:val="24"/>
        </w:rPr>
        <w:t>видаханализа.</w:t>
      </w:r>
    </w:p>
    <w:p w14:paraId="0F8DC9D5" w14:textId="77777777" w:rsidR="002803D2" w:rsidRPr="00CB24EA" w:rsidRDefault="00000000" w:rsidP="00CB24EA">
      <w:pPr>
        <w:pStyle w:val="1"/>
        <w:spacing w:before="1" w:line="276" w:lineRule="auto"/>
        <w:jc w:val="left"/>
        <w:rPr>
          <w:sz w:val="24"/>
          <w:szCs w:val="24"/>
        </w:rPr>
      </w:pPr>
      <w:r w:rsidRPr="00CB24EA">
        <w:rPr>
          <w:sz w:val="24"/>
          <w:szCs w:val="24"/>
          <w:u w:val="single"/>
        </w:rPr>
        <w:t>Правописание:</w:t>
      </w:r>
      <w:r w:rsidRPr="00CB24EA">
        <w:rPr>
          <w:spacing w:val="-9"/>
          <w:sz w:val="24"/>
          <w:szCs w:val="24"/>
          <w:u w:val="single"/>
        </w:rPr>
        <w:t xml:space="preserve"> </w:t>
      </w:r>
      <w:r w:rsidRPr="00CB24EA">
        <w:rPr>
          <w:sz w:val="24"/>
          <w:szCs w:val="24"/>
          <w:u w:val="single"/>
        </w:rPr>
        <w:t>орфография</w:t>
      </w:r>
      <w:r w:rsidRPr="00CB24EA">
        <w:rPr>
          <w:spacing w:val="-10"/>
          <w:sz w:val="24"/>
          <w:szCs w:val="24"/>
          <w:u w:val="single"/>
        </w:rPr>
        <w:t xml:space="preserve"> </w:t>
      </w:r>
      <w:r w:rsidRPr="00CB24EA">
        <w:rPr>
          <w:sz w:val="24"/>
          <w:szCs w:val="24"/>
          <w:u w:val="single"/>
        </w:rPr>
        <w:t>и</w:t>
      </w:r>
      <w:r w:rsidRPr="00CB24EA">
        <w:rPr>
          <w:spacing w:val="-8"/>
          <w:sz w:val="24"/>
          <w:szCs w:val="24"/>
          <w:u w:val="single"/>
        </w:rPr>
        <w:t xml:space="preserve"> </w:t>
      </w:r>
      <w:r w:rsidRPr="00CB24EA">
        <w:rPr>
          <w:spacing w:val="-2"/>
          <w:sz w:val="24"/>
          <w:szCs w:val="24"/>
          <w:u w:val="single"/>
        </w:rPr>
        <w:t>пунктуация</w:t>
      </w:r>
    </w:p>
    <w:p w14:paraId="4D8497F1" w14:textId="77777777" w:rsidR="002803D2" w:rsidRPr="00CB24EA" w:rsidRDefault="00000000" w:rsidP="00CB24EA">
      <w:pPr>
        <w:spacing w:before="226" w:line="276" w:lineRule="auto"/>
        <w:ind w:left="1135"/>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72C5CECA" w14:textId="77777777" w:rsidR="002803D2" w:rsidRPr="00CB24EA" w:rsidRDefault="00000000" w:rsidP="00CB24EA">
      <w:pPr>
        <w:pStyle w:val="a6"/>
        <w:numPr>
          <w:ilvl w:val="1"/>
          <w:numId w:val="35"/>
        </w:numPr>
        <w:tabs>
          <w:tab w:val="left" w:pos="1682"/>
          <w:tab w:val="left" w:pos="3283"/>
          <w:tab w:val="left" w:pos="5719"/>
          <w:tab w:val="left" w:pos="6192"/>
          <w:tab w:val="left" w:pos="8533"/>
          <w:tab w:val="left" w:pos="9654"/>
        </w:tabs>
        <w:spacing w:before="172" w:line="276" w:lineRule="auto"/>
        <w:ind w:right="856" w:firstLine="707"/>
        <w:jc w:val="left"/>
        <w:rPr>
          <w:sz w:val="24"/>
          <w:szCs w:val="24"/>
        </w:rPr>
      </w:pPr>
      <w:r w:rsidRPr="00CB24EA">
        <w:rPr>
          <w:spacing w:val="-2"/>
          <w:sz w:val="24"/>
          <w:szCs w:val="24"/>
        </w:rPr>
        <w:t>соблюдать</w:t>
      </w:r>
      <w:r w:rsidRPr="00CB24EA">
        <w:rPr>
          <w:sz w:val="24"/>
          <w:szCs w:val="24"/>
        </w:rPr>
        <w:tab/>
      </w:r>
      <w:r w:rsidRPr="00CB24EA">
        <w:rPr>
          <w:spacing w:val="-2"/>
          <w:sz w:val="24"/>
          <w:szCs w:val="24"/>
        </w:rPr>
        <w:t>орфографические</w:t>
      </w:r>
      <w:r w:rsidRPr="00CB24EA">
        <w:rPr>
          <w:sz w:val="24"/>
          <w:szCs w:val="24"/>
        </w:rPr>
        <w:tab/>
      </w:r>
      <w:r w:rsidRPr="00CB24EA">
        <w:rPr>
          <w:spacing w:val="-10"/>
          <w:sz w:val="24"/>
          <w:szCs w:val="24"/>
        </w:rPr>
        <w:t>и</w:t>
      </w:r>
      <w:r w:rsidRPr="00CB24EA">
        <w:rPr>
          <w:sz w:val="24"/>
          <w:szCs w:val="24"/>
        </w:rPr>
        <w:tab/>
      </w:r>
      <w:r w:rsidRPr="00CB24EA">
        <w:rPr>
          <w:spacing w:val="-2"/>
          <w:sz w:val="24"/>
          <w:szCs w:val="24"/>
        </w:rPr>
        <w:t>пунктуационные</w:t>
      </w:r>
      <w:r w:rsidRPr="00CB24EA">
        <w:rPr>
          <w:sz w:val="24"/>
          <w:szCs w:val="24"/>
        </w:rPr>
        <w:tab/>
      </w:r>
      <w:r w:rsidRPr="00CB24EA">
        <w:rPr>
          <w:spacing w:val="-2"/>
          <w:sz w:val="24"/>
          <w:szCs w:val="24"/>
        </w:rPr>
        <w:t>нормы</w:t>
      </w:r>
      <w:r w:rsidRPr="00CB24EA">
        <w:rPr>
          <w:sz w:val="24"/>
          <w:szCs w:val="24"/>
        </w:rPr>
        <w:tab/>
      </w:r>
      <w:r w:rsidRPr="00CB24EA">
        <w:rPr>
          <w:spacing w:val="-10"/>
          <w:sz w:val="24"/>
          <w:szCs w:val="24"/>
        </w:rPr>
        <w:t xml:space="preserve">в </w:t>
      </w:r>
      <w:r w:rsidRPr="00CB24EA">
        <w:rPr>
          <w:sz w:val="24"/>
          <w:szCs w:val="24"/>
        </w:rPr>
        <w:t>процессе</w:t>
      </w:r>
      <w:r w:rsidRPr="00CB24EA">
        <w:rPr>
          <w:spacing w:val="40"/>
          <w:sz w:val="24"/>
          <w:szCs w:val="24"/>
        </w:rPr>
        <w:t xml:space="preserve"> </w:t>
      </w:r>
      <w:r w:rsidRPr="00CB24EA">
        <w:rPr>
          <w:sz w:val="24"/>
          <w:szCs w:val="24"/>
        </w:rPr>
        <w:t>письма</w:t>
      </w:r>
      <w:r w:rsidRPr="00CB24EA">
        <w:rPr>
          <w:spacing w:val="40"/>
          <w:sz w:val="24"/>
          <w:szCs w:val="24"/>
        </w:rPr>
        <w:t xml:space="preserve"> </w:t>
      </w:r>
      <w:r w:rsidRPr="00CB24EA">
        <w:rPr>
          <w:sz w:val="24"/>
          <w:szCs w:val="24"/>
        </w:rPr>
        <w:t>(в</w:t>
      </w:r>
      <w:r w:rsidRPr="00CB24EA">
        <w:rPr>
          <w:spacing w:val="40"/>
          <w:sz w:val="24"/>
          <w:szCs w:val="24"/>
        </w:rPr>
        <w:t xml:space="preserve"> </w:t>
      </w:r>
      <w:r w:rsidRPr="00CB24EA">
        <w:rPr>
          <w:sz w:val="24"/>
          <w:szCs w:val="24"/>
        </w:rPr>
        <w:t>объемесодержания курса);</w:t>
      </w:r>
    </w:p>
    <w:p w14:paraId="299B1E36" w14:textId="77777777" w:rsidR="002803D2" w:rsidRPr="00CB24EA" w:rsidRDefault="00000000" w:rsidP="00CB24EA">
      <w:pPr>
        <w:pStyle w:val="a6"/>
        <w:numPr>
          <w:ilvl w:val="1"/>
          <w:numId w:val="35"/>
        </w:numPr>
        <w:tabs>
          <w:tab w:val="left" w:pos="1682"/>
        </w:tabs>
        <w:spacing w:before="6" w:line="276" w:lineRule="auto"/>
        <w:ind w:right="858" w:firstLine="707"/>
        <w:jc w:val="left"/>
        <w:rPr>
          <w:sz w:val="24"/>
          <w:szCs w:val="24"/>
        </w:rPr>
      </w:pPr>
      <w:r w:rsidRPr="00CB24EA">
        <w:rPr>
          <w:sz w:val="24"/>
          <w:szCs w:val="24"/>
        </w:rPr>
        <w:t>объяснять</w:t>
      </w:r>
      <w:r w:rsidRPr="00CB24EA">
        <w:rPr>
          <w:spacing w:val="80"/>
          <w:sz w:val="24"/>
          <w:szCs w:val="24"/>
        </w:rPr>
        <w:t xml:space="preserve"> </w:t>
      </w:r>
      <w:r w:rsidRPr="00CB24EA">
        <w:rPr>
          <w:sz w:val="24"/>
          <w:szCs w:val="24"/>
        </w:rPr>
        <w:t>выбор</w:t>
      </w:r>
      <w:r w:rsidRPr="00CB24EA">
        <w:rPr>
          <w:spacing w:val="80"/>
          <w:sz w:val="24"/>
          <w:szCs w:val="24"/>
        </w:rPr>
        <w:t xml:space="preserve"> </w:t>
      </w:r>
      <w:r w:rsidRPr="00CB24EA">
        <w:rPr>
          <w:sz w:val="24"/>
          <w:szCs w:val="24"/>
        </w:rPr>
        <w:t>написания</w:t>
      </w:r>
      <w:r w:rsidRPr="00CB24EA">
        <w:rPr>
          <w:spacing w:val="80"/>
          <w:sz w:val="24"/>
          <w:szCs w:val="24"/>
        </w:rPr>
        <w:t xml:space="preserve"> </w:t>
      </w:r>
      <w:r w:rsidRPr="00CB24EA">
        <w:rPr>
          <w:sz w:val="24"/>
          <w:szCs w:val="24"/>
        </w:rPr>
        <w:t>в</w:t>
      </w:r>
      <w:r w:rsidRPr="00CB24EA">
        <w:rPr>
          <w:spacing w:val="80"/>
          <w:sz w:val="24"/>
          <w:szCs w:val="24"/>
        </w:rPr>
        <w:t xml:space="preserve"> </w:t>
      </w:r>
      <w:r w:rsidRPr="00CB24EA">
        <w:rPr>
          <w:sz w:val="24"/>
          <w:szCs w:val="24"/>
        </w:rPr>
        <w:t>устной</w:t>
      </w:r>
      <w:r w:rsidRPr="00CB24EA">
        <w:rPr>
          <w:spacing w:val="80"/>
          <w:sz w:val="24"/>
          <w:szCs w:val="24"/>
        </w:rPr>
        <w:t xml:space="preserve"> </w:t>
      </w:r>
      <w:r w:rsidRPr="00CB24EA">
        <w:rPr>
          <w:sz w:val="24"/>
          <w:szCs w:val="24"/>
        </w:rPr>
        <w:t>форме</w:t>
      </w:r>
      <w:r w:rsidRPr="00CB24EA">
        <w:rPr>
          <w:spacing w:val="80"/>
          <w:sz w:val="24"/>
          <w:szCs w:val="24"/>
        </w:rPr>
        <w:t xml:space="preserve"> </w:t>
      </w:r>
      <w:r w:rsidRPr="00CB24EA">
        <w:rPr>
          <w:sz w:val="24"/>
          <w:szCs w:val="24"/>
        </w:rPr>
        <w:t>(рассуждение)</w:t>
      </w:r>
      <w:r w:rsidRPr="00CB24EA">
        <w:rPr>
          <w:spacing w:val="80"/>
          <w:sz w:val="24"/>
          <w:szCs w:val="24"/>
        </w:rPr>
        <w:t xml:space="preserve"> </w:t>
      </w:r>
      <w:r w:rsidRPr="00CB24EA">
        <w:rPr>
          <w:sz w:val="24"/>
          <w:szCs w:val="24"/>
        </w:rPr>
        <w:t>и письменной форме (с помощьюграфических символов);</w:t>
      </w:r>
    </w:p>
    <w:p w14:paraId="3EE2B6CA" w14:textId="77777777" w:rsidR="002803D2" w:rsidRPr="00CB24EA" w:rsidRDefault="00000000" w:rsidP="00CB24EA">
      <w:pPr>
        <w:pStyle w:val="a6"/>
        <w:numPr>
          <w:ilvl w:val="1"/>
          <w:numId w:val="35"/>
        </w:numPr>
        <w:tabs>
          <w:tab w:val="left" w:pos="1682"/>
        </w:tabs>
        <w:spacing w:before="4" w:line="276" w:lineRule="auto"/>
        <w:ind w:right="859" w:firstLine="707"/>
        <w:jc w:val="left"/>
        <w:rPr>
          <w:sz w:val="24"/>
          <w:szCs w:val="24"/>
        </w:rPr>
      </w:pPr>
      <w:r w:rsidRPr="00CB24EA">
        <w:rPr>
          <w:sz w:val="24"/>
          <w:szCs w:val="24"/>
        </w:rPr>
        <w:t>обнаруживать</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исправлять</w:t>
      </w:r>
      <w:r w:rsidRPr="00CB24EA">
        <w:rPr>
          <w:spacing w:val="40"/>
          <w:sz w:val="24"/>
          <w:szCs w:val="24"/>
        </w:rPr>
        <w:t xml:space="preserve"> </w:t>
      </w:r>
      <w:r w:rsidRPr="00CB24EA">
        <w:rPr>
          <w:sz w:val="24"/>
          <w:szCs w:val="24"/>
        </w:rPr>
        <w:t>орфографические</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 xml:space="preserve">пунктуационные </w:t>
      </w:r>
      <w:r w:rsidRPr="00CB24EA">
        <w:rPr>
          <w:spacing w:val="-2"/>
          <w:sz w:val="24"/>
          <w:szCs w:val="24"/>
        </w:rPr>
        <w:t>ошибки;</w:t>
      </w:r>
    </w:p>
    <w:p w14:paraId="1A8B2D90" w14:textId="77777777" w:rsidR="002803D2" w:rsidRPr="00CB24EA" w:rsidRDefault="00000000" w:rsidP="00CB24EA">
      <w:pPr>
        <w:pStyle w:val="a6"/>
        <w:numPr>
          <w:ilvl w:val="1"/>
          <w:numId w:val="35"/>
        </w:numPr>
        <w:tabs>
          <w:tab w:val="left" w:pos="1682"/>
          <w:tab w:val="left" w:pos="3180"/>
          <w:tab w:val="left" w:pos="5170"/>
          <w:tab w:val="left" w:pos="7069"/>
          <w:tab w:val="left" w:pos="7657"/>
        </w:tabs>
        <w:spacing w:before="2" w:line="276" w:lineRule="auto"/>
        <w:ind w:right="859" w:firstLine="707"/>
        <w:jc w:val="left"/>
        <w:rPr>
          <w:sz w:val="24"/>
          <w:szCs w:val="24"/>
        </w:rPr>
      </w:pPr>
      <w:r w:rsidRPr="00CB24EA">
        <w:rPr>
          <w:spacing w:val="-2"/>
          <w:sz w:val="24"/>
          <w:szCs w:val="24"/>
        </w:rPr>
        <w:t>извлекать</w:t>
      </w:r>
      <w:r w:rsidRPr="00CB24EA">
        <w:rPr>
          <w:sz w:val="24"/>
          <w:szCs w:val="24"/>
        </w:rPr>
        <w:tab/>
      </w:r>
      <w:r w:rsidRPr="00CB24EA">
        <w:rPr>
          <w:spacing w:val="-2"/>
          <w:sz w:val="24"/>
          <w:szCs w:val="24"/>
        </w:rPr>
        <w:t>необходимую</w:t>
      </w:r>
      <w:r w:rsidRPr="00CB24EA">
        <w:rPr>
          <w:sz w:val="24"/>
          <w:szCs w:val="24"/>
        </w:rPr>
        <w:tab/>
      </w:r>
      <w:r w:rsidRPr="00CB24EA">
        <w:rPr>
          <w:spacing w:val="-2"/>
          <w:sz w:val="24"/>
          <w:szCs w:val="24"/>
        </w:rPr>
        <w:t>информацию</w:t>
      </w:r>
      <w:r w:rsidRPr="00CB24EA">
        <w:rPr>
          <w:sz w:val="24"/>
          <w:szCs w:val="24"/>
        </w:rPr>
        <w:tab/>
      </w:r>
      <w:r w:rsidRPr="00CB24EA">
        <w:rPr>
          <w:spacing w:val="-6"/>
          <w:sz w:val="24"/>
          <w:szCs w:val="24"/>
        </w:rPr>
        <w:t>из</w:t>
      </w:r>
      <w:r w:rsidRPr="00CB24EA">
        <w:rPr>
          <w:sz w:val="24"/>
          <w:szCs w:val="24"/>
        </w:rPr>
        <w:tab/>
      </w:r>
      <w:r w:rsidRPr="00CB24EA">
        <w:rPr>
          <w:spacing w:val="-2"/>
          <w:sz w:val="24"/>
          <w:szCs w:val="24"/>
        </w:rPr>
        <w:t xml:space="preserve">орфографических </w:t>
      </w:r>
      <w:r w:rsidRPr="00CB24EA">
        <w:rPr>
          <w:sz w:val="24"/>
          <w:szCs w:val="24"/>
        </w:rPr>
        <w:t>словарей и справочников;использовать ее в процессе письма.</w:t>
      </w:r>
    </w:p>
    <w:p w14:paraId="685FC068" w14:textId="77777777" w:rsidR="002803D2" w:rsidRPr="00CB24EA" w:rsidRDefault="00000000" w:rsidP="00CB24EA">
      <w:pPr>
        <w:pStyle w:val="1"/>
        <w:spacing w:line="276" w:lineRule="auto"/>
        <w:jc w:val="left"/>
        <w:rPr>
          <w:sz w:val="24"/>
          <w:szCs w:val="24"/>
        </w:rPr>
      </w:pPr>
      <w:r w:rsidRPr="00CB24EA">
        <w:rPr>
          <w:sz w:val="24"/>
          <w:szCs w:val="24"/>
          <w:u w:val="single"/>
        </w:rPr>
        <w:t>Язык</w:t>
      </w:r>
      <w:r w:rsidRPr="00CB24EA">
        <w:rPr>
          <w:spacing w:val="-2"/>
          <w:sz w:val="24"/>
          <w:szCs w:val="24"/>
          <w:u w:val="single"/>
        </w:rPr>
        <w:t xml:space="preserve"> </w:t>
      </w:r>
      <w:r w:rsidRPr="00CB24EA">
        <w:rPr>
          <w:sz w:val="24"/>
          <w:szCs w:val="24"/>
          <w:u w:val="single"/>
        </w:rPr>
        <w:t>и</w:t>
      </w:r>
      <w:r w:rsidRPr="00CB24EA">
        <w:rPr>
          <w:spacing w:val="-2"/>
          <w:sz w:val="24"/>
          <w:szCs w:val="24"/>
          <w:u w:val="single"/>
        </w:rPr>
        <w:t xml:space="preserve"> культура</w:t>
      </w:r>
    </w:p>
    <w:p w14:paraId="3C65407B" w14:textId="77777777" w:rsidR="002803D2" w:rsidRPr="00CB24EA" w:rsidRDefault="00000000" w:rsidP="00CB24EA">
      <w:pPr>
        <w:spacing w:before="225" w:line="276" w:lineRule="auto"/>
        <w:ind w:left="1135"/>
        <w:jc w:val="both"/>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13677B57" w14:textId="77777777" w:rsidR="002803D2" w:rsidRPr="00CB24EA" w:rsidRDefault="00000000" w:rsidP="00CB24EA">
      <w:pPr>
        <w:pStyle w:val="a6"/>
        <w:numPr>
          <w:ilvl w:val="1"/>
          <w:numId w:val="35"/>
        </w:numPr>
        <w:tabs>
          <w:tab w:val="left" w:pos="1683"/>
        </w:tabs>
        <w:spacing w:before="172" w:line="276" w:lineRule="auto"/>
        <w:ind w:right="857" w:firstLine="707"/>
        <w:rPr>
          <w:sz w:val="24"/>
          <w:szCs w:val="24"/>
        </w:rPr>
      </w:pPr>
      <w:r w:rsidRPr="00CB24EA">
        <w:rPr>
          <w:sz w:val="24"/>
          <w:szCs w:val="24"/>
        </w:rPr>
        <w:t>выявлять (при необходимости с помощью учителя) единицы языка с национально- культурным компонентом значения в произведениях устного народного творчества, в художественной литературе и исторических текстах.</w:t>
      </w:r>
    </w:p>
    <w:p w14:paraId="03F3651E" w14:textId="77777777" w:rsidR="002803D2" w:rsidRPr="00CB24EA" w:rsidRDefault="00000000" w:rsidP="00CB24EA">
      <w:pPr>
        <w:pStyle w:val="a6"/>
        <w:numPr>
          <w:ilvl w:val="1"/>
          <w:numId w:val="35"/>
        </w:numPr>
        <w:tabs>
          <w:tab w:val="left" w:pos="1680"/>
        </w:tabs>
        <w:spacing w:before="90" w:line="276" w:lineRule="auto"/>
        <w:ind w:right="858" w:firstLine="707"/>
        <w:rPr>
          <w:sz w:val="24"/>
          <w:szCs w:val="24"/>
        </w:rPr>
      </w:pPr>
      <w:r w:rsidRPr="00CB24EA">
        <w:rPr>
          <w:sz w:val="24"/>
          <w:szCs w:val="24"/>
        </w:rPr>
        <w:t>приводить примеры (при необходимости с опорой на образец), которые</w:t>
      </w:r>
      <w:r w:rsidRPr="00CB24EA">
        <w:rPr>
          <w:spacing w:val="40"/>
          <w:sz w:val="24"/>
          <w:szCs w:val="24"/>
        </w:rPr>
        <w:t xml:space="preserve"> </w:t>
      </w:r>
      <w:r w:rsidRPr="00CB24EA">
        <w:rPr>
          <w:sz w:val="24"/>
          <w:szCs w:val="24"/>
        </w:rPr>
        <w:t>доказывают,</w:t>
      </w:r>
      <w:r w:rsidRPr="00CB24EA">
        <w:rPr>
          <w:spacing w:val="40"/>
          <w:sz w:val="24"/>
          <w:szCs w:val="24"/>
        </w:rPr>
        <w:t xml:space="preserve"> </w:t>
      </w:r>
      <w:r w:rsidRPr="00CB24EA">
        <w:rPr>
          <w:sz w:val="24"/>
          <w:szCs w:val="24"/>
        </w:rPr>
        <w:t>что</w:t>
      </w:r>
      <w:r w:rsidRPr="00CB24EA">
        <w:rPr>
          <w:spacing w:val="-18"/>
          <w:sz w:val="24"/>
          <w:szCs w:val="24"/>
        </w:rPr>
        <w:t xml:space="preserve"> </w:t>
      </w:r>
      <w:r w:rsidRPr="00CB24EA">
        <w:rPr>
          <w:sz w:val="24"/>
          <w:szCs w:val="24"/>
        </w:rPr>
        <w:t>изучение языка позволяет лучше узнать историю и культуру страны;</w:t>
      </w:r>
    </w:p>
    <w:p w14:paraId="2B7ADF54" w14:textId="77777777" w:rsidR="002803D2" w:rsidRPr="00CB24EA" w:rsidRDefault="00000000" w:rsidP="00CB24EA">
      <w:pPr>
        <w:pStyle w:val="a6"/>
        <w:numPr>
          <w:ilvl w:val="1"/>
          <w:numId w:val="35"/>
        </w:numPr>
        <w:tabs>
          <w:tab w:val="left" w:pos="1680"/>
        </w:tabs>
        <w:spacing w:before="3" w:line="276" w:lineRule="auto"/>
        <w:ind w:right="861" w:firstLine="707"/>
        <w:rPr>
          <w:sz w:val="24"/>
          <w:szCs w:val="24"/>
        </w:rPr>
      </w:pPr>
      <w:r w:rsidRPr="00CB24EA">
        <w:rPr>
          <w:sz w:val="24"/>
          <w:szCs w:val="24"/>
        </w:rPr>
        <w:t>уместно использовать правила русского речевого этикета в</w:t>
      </w:r>
      <w:r w:rsidRPr="00CB24EA">
        <w:rPr>
          <w:spacing w:val="40"/>
          <w:sz w:val="24"/>
          <w:szCs w:val="24"/>
        </w:rPr>
        <w:t xml:space="preserve"> </w:t>
      </w:r>
      <w:r w:rsidRPr="00CB24EA">
        <w:rPr>
          <w:sz w:val="24"/>
          <w:szCs w:val="24"/>
        </w:rPr>
        <w:t xml:space="preserve">учебной </w:t>
      </w:r>
      <w:r w:rsidRPr="00CB24EA">
        <w:rPr>
          <w:sz w:val="24"/>
          <w:szCs w:val="24"/>
        </w:rPr>
        <w:lastRenderedPageBreak/>
        <w:t>деятельности иповседневной жизни.</w:t>
      </w:r>
    </w:p>
    <w:p w14:paraId="23D67288" w14:textId="77777777" w:rsidR="002803D2" w:rsidRPr="00CB24EA" w:rsidRDefault="00000000" w:rsidP="00CB24EA">
      <w:pPr>
        <w:pStyle w:val="1"/>
        <w:spacing w:line="276" w:lineRule="auto"/>
        <w:ind w:left="679"/>
        <w:jc w:val="left"/>
        <w:rPr>
          <w:sz w:val="24"/>
          <w:szCs w:val="24"/>
        </w:rPr>
      </w:pPr>
      <w:r w:rsidRPr="00CB24EA">
        <w:rPr>
          <w:spacing w:val="-2"/>
          <w:sz w:val="24"/>
          <w:szCs w:val="24"/>
          <w:u w:val="single"/>
        </w:rPr>
        <w:t>«Литература»</w:t>
      </w:r>
    </w:p>
    <w:p w14:paraId="74F49D26" w14:textId="77777777" w:rsidR="002803D2" w:rsidRPr="00CB24EA" w:rsidRDefault="00000000" w:rsidP="00CB24EA">
      <w:pPr>
        <w:spacing w:before="228" w:line="276" w:lineRule="auto"/>
        <w:ind w:left="1137"/>
        <w:jc w:val="both"/>
        <w:rPr>
          <w:b/>
          <w:sz w:val="24"/>
          <w:szCs w:val="24"/>
        </w:rPr>
      </w:pPr>
      <w:r w:rsidRPr="00CB24EA">
        <w:rPr>
          <w:b/>
          <w:sz w:val="24"/>
          <w:szCs w:val="24"/>
        </w:rPr>
        <w:t>Личностные</w:t>
      </w:r>
      <w:r w:rsidRPr="00CB24EA">
        <w:rPr>
          <w:b/>
          <w:spacing w:val="-9"/>
          <w:sz w:val="24"/>
          <w:szCs w:val="24"/>
        </w:rPr>
        <w:t xml:space="preserve"> </w:t>
      </w:r>
      <w:r w:rsidRPr="00CB24EA">
        <w:rPr>
          <w:b/>
          <w:spacing w:val="-2"/>
          <w:sz w:val="24"/>
          <w:szCs w:val="24"/>
        </w:rPr>
        <w:t>результаты:</w:t>
      </w:r>
    </w:p>
    <w:p w14:paraId="673DC186" w14:textId="77777777" w:rsidR="002803D2" w:rsidRPr="00CB24EA" w:rsidRDefault="00000000" w:rsidP="00CB24EA">
      <w:pPr>
        <w:pStyle w:val="a6"/>
        <w:numPr>
          <w:ilvl w:val="1"/>
          <w:numId w:val="35"/>
        </w:numPr>
        <w:tabs>
          <w:tab w:val="left" w:pos="1683"/>
        </w:tabs>
        <w:spacing w:before="172" w:line="276" w:lineRule="auto"/>
        <w:ind w:right="858" w:firstLine="710"/>
        <w:rPr>
          <w:sz w:val="24"/>
          <w:szCs w:val="24"/>
        </w:rPr>
      </w:pPr>
      <w:r w:rsidRPr="00CB24EA">
        <w:rPr>
          <w:sz w:val="24"/>
          <w:szCs w:val="24"/>
        </w:rPr>
        <w:t>осознание значимости чтения и изучения литературы для своего дальнейшего развития; формирование потребности в систематическом</w:t>
      </w:r>
      <w:r w:rsidRPr="00CB24EA">
        <w:rPr>
          <w:spacing w:val="40"/>
          <w:sz w:val="24"/>
          <w:szCs w:val="24"/>
        </w:rPr>
        <w:t xml:space="preserve"> </w:t>
      </w:r>
      <w:r w:rsidRPr="00CB24EA">
        <w:rPr>
          <w:sz w:val="24"/>
          <w:szCs w:val="24"/>
        </w:rPr>
        <w:t>чтении как средстве познания мира и себя в этом мире, как в способе своего эстетического и интеллектуального удовлетворения;</w:t>
      </w:r>
    </w:p>
    <w:p w14:paraId="4736224C" w14:textId="77777777" w:rsidR="002803D2" w:rsidRPr="00CB24EA" w:rsidRDefault="00000000" w:rsidP="00CB24EA">
      <w:pPr>
        <w:pStyle w:val="a6"/>
        <w:numPr>
          <w:ilvl w:val="1"/>
          <w:numId w:val="35"/>
        </w:numPr>
        <w:tabs>
          <w:tab w:val="left" w:pos="1683"/>
        </w:tabs>
        <w:spacing w:line="276" w:lineRule="auto"/>
        <w:ind w:left="1683" w:hanging="546"/>
        <w:rPr>
          <w:sz w:val="24"/>
          <w:szCs w:val="24"/>
        </w:rPr>
      </w:pPr>
      <w:r w:rsidRPr="00CB24EA">
        <w:rPr>
          <w:sz w:val="24"/>
          <w:szCs w:val="24"/>
        </w:rPr>
        <w:t>восприятие</w:t>
      </w:r>
      <w:r w:rsidRPr="00CB24EA">
        <w:rPr>
          <w:spacing w:val="42"/>
          <w:sz w:val="24"/>
          <w:szCs w:val="24"/>
        </w:rPr>
        <w:t xml:space="preserve">  </w:t>
      </w:r>
      <w:r w:rsidRPr="00CB24EA">
        <w:rPr>
          <w:sz w:val="24"/>
          <w:szCs w:val="24"/>
        </w:rPr>
        <w:t>литературы</w:t>
      </w:r>
      <w:r w:rsidRPr="00CB24EA">
        <w:rPr>
          <w:spacing w:val="42"/>
          <w:sz w:val="24"/>
          <w:szCs w:val="24"/>
        </w:rPr>
        <w:t xml:space="preserve">  </w:t>
      </w:r>
      <w:r w:rsidRPr="00CB24EA">
        <w:rPr>
          <w:sz w:val="24"/>
          <w:szCs w:val="24"/>
        </w:rPr>
        <w:t>как</w:t>
      </w:r>
      <w:r w:rsidRPr="00CB24EA">
        <w:rPr>
          <w:spacing w:val="42"/>
          <w:sz w:val="24"/>
          <w:szCs w:val="24"/>
        </w:rPr>
        <w:t xml:space="preserve">  </w:t>
      </w:r>
      <w:r w:rsidRPr="00CB24EA">
        <w:rPr>
          <w:sz w:val="24"/>
          <w:szCs w:val="24"/>
        </w:rPr>
        <w:t>одной</w:t>
      </w:r>
      <w:r w:rsidRPr="00CB24EA">
        <w:rPr>
          <w:spacing w:val="41"/>
          <w:sz w:val="24"/>
          <w:szCs w:val="24"/>
        </w:rPr>
        <w:t xml:space="preserve">  </w:t>
      </w:r>
      <w:r w:rsidRPr="00CB24EA">
        <w:rPr>
          <w:sz w:val="24"/>
          <w:szCs w:val="24"/>
        </w:rPr>
        <w:t>из</w:t>
      </w:r>
      <w:r w:rsidRPr="00CB24EA">
        <w:rPr>
          <w:spacing w:val="42"/>
          <w:sz w:val="24"/>
          <w:szCs w:val="24"/>
        </w:rPr>
        <w:t xml:space="preserve">  </w:t>
      </w:r>
      <w:r w:rsidRPr="00CB24EA">
        <w:rPr>
          <w:sz w:val="24"/>
          <w:szCs w:val="24"/>
        </w:rPr>
        <w:t>основных</w:t>
      </w:r>
      <w:r w:rsidRPr="00CB24EA">
        <w:rPr>
          <w:spacing w:val="43"/>
          <w:sz w:val="24"/>
          <w:szCs w:val="24"/>
        </w:rPr>
        <w:t xml:space="preserve">  </w:t>
      </w:r>
      <w:r w:rsidRPr="00CB24EA">
        <w:rPr>
          <w:spacing w:val="-2"/>
          <w:sz w:val="24"/>
          <w:szCs w:val="24"/>
        </w:rPr>
        <w:t>культурных</w:t>
      </w:r>
    </w:p>
    <w:p w14:paraId="4A9D8810" w14:textId="77777777" w:rsidR="002803D2" w:rsidRPr="00CB24EA" w:rsidRDefault="00000000" w:rsidP="00CB24EA">
      <w:pPr>
        <w:pStyle w:val="a3"/>
        <w:spacing w:before="62" w:line="276" w:lineRule="auto"/>
        <w:ind w:right="858" w:firstLine="0"/>
        <w:rPr>
          <w:sz w:val="24"/>
          <w:szCs w:val="24"/>
        </w:rPr>
      </w:pPr>
      <w:r w:rsidRPr="00CB24EA">
        <w:rPr>
          <w:sz w:val="24"/>
          <w:szCs w:val="24"/>
        </w:rPr>
        <w:t>ценностей народа (отражающей его менталитет, историю, мировосприятие) и человечества (содержащей смыслы, важные для человечества в целом);</w:t>
      </w:r>
    </w:p>
    <w:p w14:paraId="18799AD8"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14:paraId="0C361076" w14:textId="77777777" w:rsidR="002803D2" w:rsidRPr="00CB24EA" w:rsidRDefault="00000000" w:rsidP="00CB24EA">
      <w:pPr>
        <w:pStyle w:val="a6"/>
        <w:numPr>
          <w:ilvl w:val="1"/>
          <w:numId w:val="35"/>
        </w:numPr>
        <w:tabs>
          <w:tab w:val="left" w:pos="1683"/>
        </w:tabs>
        <w:spacing w:before="3" w:line="276" w:lineRule="auto"/>
        <w:ind w:right="857" w:firstLine="710"/>
        <w:rPr>
          <w:sz w:val="24"/>
          <w:szCs w:val="24"/>
        </w:rPr>
      </w:pPr>
      <w:r w:rsidRPr="00CB24EA">
        <w:rPr>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w:t>
      </w:r>
      <w:r w:rsidRPr="00CB24EA">
        <w:rPr>
          <w:spacing w:val="80"/>
          <w:sz w:val="24"/>
          <w:szCs w:val="24"/>
        </w:rPr>
        <w:t xml:space="preserve"> </w:t>
      </w:r>
      <w:r w:rsidRPr="00CB24EA">
        <w:rPr>
          <w:sz w:val="24"/>
          <w:szCs w:val="24"/>
        </w:rPr>
        <w:t>планировать свое досуговое чтение;</w:t>
      </w:r>
    </w:p>
    <w:p w14:paraId="112236FE" w14:textId="77777777" w:rsidR="002803D2" w:rsidRPr="00CB24EA" w:rsidRDefault="00000000" w:rsidP="00CB24EA">
      <w:pPr>
        <w:pStyle w:val="a6"/>
        <w:numPr>
          <w:ilvl w:val="1"/>
          <w:numId w:val="35"/>
        </w:numPr>
        <w:tabs>
          <w:tab w:val="left" w:pos="1683"/>
        </w:tabs>
        <w:spacing w:before="93" w:line="276" w:lineRule="auto"/>
        <w:ind w:right="1285" w:firstLine="710"/>
        <w:rPr>
          <w:sz w:val="24"/>
          <w:szCs w:val="24"/>
        </w:rPr>
      </w:pPr>
      <w:r w:rsidRPr="00CB24EA">
        <w:rPr>
          <w:sz w:val="24"/>
          <w:szCs w:val="24"/>
        </w:rPr>
        <w:t>развитие</w:t>
      </w:r>
      <w:r w:rsidRPr="00CB24EA">
        <w:rPr>
          <w:spacing w:val="-1"/>
          <w:sz w:val="24"/>
          <w:szCs w:val="24"/>
        </w:rPr>
        <w:t xml:space="preserve"> </w:t>
      </w:r>
      <w:r w:rsidRPr="00CB24EA">
        <w:rPr>
          <w:sz w:val="24"/>
          <w:szCs w:val="24"/>
        </w:rPr>
        <w:t>способности понимать</w:t>
      </w:r>
      <w:r w:rsidRPr="00CB24EA">
        <w:rPr>
          <w:spacing w:val="-1"/>
          <w:sz w:val="24"/>
          <w:szCs w:val="24"/>
        </w:rPr>
        <w:t xml:space="preserve"> </w:t>
      </w:r>
      <w:r w:rsidRPr="00CB24EA">
        <w:rPr>
          <w:sz w:val="24"/>
          <w:szCs w:val="24"/>
        </w:rPr>
        <w:t>литературные художественные произведения, воплощающиеразные этнокультурные традиции;</w:t>
      </w:r>
    </w:p>
    <w:p w14:paraId="68A4639F" w14:textId="77777777" w:rsidR="002803D2" w:rsidRPr="00CB24EA" w:rsidRDefault="00000000" w:rsidP="00CB24EA">
      <w:pPr>
        <w:pStyle w:val="1"/>
        <w:spacing w:before="1" w:line="276" w:lineRule="auto"/>
        <w:ind w:left="1137" w:right="5764"/>
        <w:rPr>
          <w:sz w:val="24"/>
          <w:szCs w:val="24"/>
        </w:rPr>
      </w:pPr>
      <w:r w:rsidRPr="00CB24EA">
        <w:rPr>
          <w:sz w:val="24"/>
          <w:szCs w:val="24"/>
          <w:u w:val="single"/>
        </w:rPr>
        <w:t>Метапредметные</w:t>
      </w:r>
      <w:r w:rsidRPr="00CB24EA">
        <w:rPr>
          <w:spacing w:val="-18"/>
          <w:sz w:val="24"/>
          <w:szCs w:val="24"/>
          <w:u w:val="single"/>
        </w:rPr>
        <w:t xml:space="preserve"> </w:t>
      </w:r>
      <w:r w:rsidRPr="00CB24EA">
        <w:rPr>
          <w:sz w:val="24"/>
          <w:szCs w:val="24"/>
          <w:u w:val="single"/>
        </w:rPr>
        <w:t>результаты</w:t>
      </w:r>
      <w:r w:rsidRPr="00CB24EA">
        <w:rPr>
          <w:sz w:val="24"/>
          <w:szCs w:val="24"/>
        </w:rPr>
        <w:t xml:space="preserve"> </w:t>
      </w:r>
      <w:r w:rsidRPr="00CB24EA">
        <w:rPr>
          <w:spacing w:val="-2"/>
          <w:sz w:val="24"/>
          <w:szCs w:val="24"/>
        </w:rPr>
        <w:t>Регулятивные:</w:t>
      </w:r>
    </w:p>
    <w:p w14:paraId="058EB131" w14:textId="77777777" w:rsidR="002803D2" w:rsidRPr="00CB24EA" w:rsidRDefault="00000000" w:rsidP="00CB24EA">
      <w:pPr>
        <w:pStyle w:val="a6"/>
        <w:numPr>
          <w:ilvl w:val="1"/>
          <w:numId w:val="35"/>
        </w:numPr>
        <w:tabs>
          <w:tab w:val="left" w:pos="1683"/>
        </w:tabs>
        <w:spacing w:line="276" w:lineRule="auto"/>
        <w:ind w:left="1683" w:hanging="546"/>
        <w:rPr>
          <w:sz w:val="24"/>
          <w:szCs w:val="24"/>
        </w:rPr>
      </w:pPr>
      <w:r w:rsidRPr="00CB24EA">
        <w:rPr>
          <w:sz w:val="24"/>
          <w:szCs w:val="24"/>
        </w:rPr>
        <w:t>умение</w:t>
      </w:r>
      <w:r w:rsidRPr="00CB24EA">
        <w:rPr>
          <w:spacing w:val="18"/>
          <w:sz w:val="24"/>
          <w:szCs w:val="24"/>
        </w:rPr>
        <w:t xml:space="preserve"> </w:t>
      </w:r>
      <w:r w:rsidRPr="00CB24EA">
        <w:rPr>
          <w:sz w:val="24"/>
          <w:szCs w:val="24"/>
        </w:rPr>
        <w:t>самостоятельно</w:t>
      </w:r>
      <w:r w:rsidRPr="00CB24EA">
        <w:rPr>
          <w:spacing w:val="19"/>
          <w:sz w:val="24"/>
          <w:szCs w:val="24"/>
        </w:rPr>
        <w:t xml:space="preserve"> </w:t>
      </w:r>
      <w:r w:rsidRPr="00CB24EA">
        <w:rPr>
          <w:sz w:val="24"/>
          <w:szCs w:val="24"/>
        </w:rPr>
        <w:t>определять</w:t>
      </w:r>
      <w:r w:rsidRPr="00CB24EA">
        <w:rPr>
          <w:spacing w:val="18"/>
          <w:sz w:val="24"/>
          <w:szCs w:val="24"/>
        </w:rPr>
        <w:t xml:space="preserve"> </w:t>
      </w:r>
      <w:r w:rsidRPr="00CB24EA">
        <w:rPr>
          <w:sz w:val="24"/>
          <w:szCs w:val="24"/>
        </w:rPr>
        <w:t>цели</w:t>
      </w:r>
      <w:r w:rsidRPr="00CB24EA">
        <w:rPr>
          <w:spacing w:val="19"/>
          <w:sz w:val="24"/>
          <w:szCs w:val="24"/>
        </w:rPr>
        <w:t xml:space="preserve"> </w:t>
      </w:r>
      <w:r w:rsidRPr="00CB24EA">
        <w:rPr>
          <w:sz w:val="24"/>
          <w:szCs w:val="24"/>
        </w:rPr>
        <w:t>своего</w:t>
      </w:r>
      <w:r w:rsidRPr="00CB24EA">
        <w:rPr>
          <w:spacing w:val="19"/>
          <w:sz w:val="24"/>
          <w:szCs w:val="24"/>
        </w:rPr>
        <w:t xml:space="preserve"> </w:t>
      </w:r>
      <w:r w:rsidRPr="00CB24EA">
        <w:rPr>
          <w:sz w:val="24"/>
          <w:szCs w:val="24"/>
        </w:rPr>
        <w:t>обучения,</w:t>
      </w:r>
      <w:r w:rsidRPr="00CB24EA">
        <w:rPr>
          <w:spacing w:val="19"/>
          <w:sz w:val="24"/>
          <w:szCs w:val="24"/>
        </w:rPr>
        <w:t xml:space="preserve"> </w:t>
      </w:r>
      <w:r w:rsidRPr="00CB24EA">
        <w:rPr>
          <w:spacing w:val="-2"/>
          <w:sz w:val="24"/>
          <w:szCs w:val="24"/>
        </w:rPr>
        <w:t>ставить</w:t>
      </w:r>
    </w:p>
    <w:p w14:paraId="4E3063E4" w14:textId="77777777" w:rsidR="002803D2" w:rsidRPr="00CB24EA" w:rsidRDefault="00000000" w:rsidP="00CB24EA">
      <w:pPr>
        <w:pStyle w:val="a3"/>
        <w:spacing w:before="161" w:line="276" w:lineRule="auto"/>
        <w:ind w:right="859" w:firstLine="0"/>
        <w:rPr>
          <w:sz w:val="24"/>
          <w:szCs w:val="24"/>
        </w:rPr>
      </w:pPr>
      <w:r w:rsidRPr="00CB24EA">
        <w:rPr>
          <w:sz w:val="24"/>
          <w:szCs w:val="24"/>
        </w:rPr>
        <w:t xml:space="preserve">и формулировать для себя новые задачи в учебе и познавательной деятельности, развивать мотивы и интересы своей познавательной </w:t>
      </w:r>
      <w:r w:rsidRPr="00CB24EA">
        <w:rPr>
          <w:spacing w:val="-2"/>
          <w:sz w:val="24"/>
          <w:szCs w:val="24"/>
        </w:rPr>
        <w:t>деятельности;</w:t>
      </w:r>
    </w:p>
    <w:p w14:paraId="3174F96C" w14:textId="77777777" w:rsidR="002803D2" w:rsidRPr="00CB24EA" w:rsidRDefault="00000000" w:rsidP="00CB24EA">
      <w:pPr>
        <w:pStyle w:val="a6"/>
        <w:numPr>
          <w:ilvl w:val="1"/>
          <w:numId w:val="35"/>
        </w:numPr>
        <w:tabs>
          <w:tab w:val="left" w:pos="1683"/>
        </w:tabs>
        <w:spacing w:before="1" w:line="276" w:lineRule="auto"/>
        <w:ind w:right="859" w:firstLine="710"/>
        <w:rPr>
          <w:sz w:val="24"/>
          <w:szCs w:val="24"/>
        </w:rPr>
      </w:pPr>
      <w:r w:rsidRPr="00CB24EA">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6F9164AC" w14:textId="77777777" w:rsidR="002803D2" w:rsidRPr="00CB24EA" w:rsidRDefault="00000000" w:rsidP="00CB24EA">
      <w:pPr>
        <w:pStyle w:val="a6"/>
        <w:numPr>
          <w:ilvl w:val="1"/>
          <w:numId w:val="35"/>
        </w:numPr>
        <w:tabs>
          <w:tab w:val="left" w:pos="1683"/>
        </w:tabs>
        <w:spacing w:before="3" w:line="276" w:lineRule="auto"/>
        <w:ind w:right="858" w:firstLine="710"/>
        <w:rPr>
          <w:sz w:val="24"/>
          <w:szCs w:val="24"/>
        </w:rPr>
      </w:pPr>
      <w:r w:rsidRPr="00CB24EA">
        <w:rPr>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w:t>
      </w:r>
      <w:r w:rsidRPr="00CB24EA">
        <w:rPr>
          <w:spacing w:val="-2"/>
          <w:sz w:val="24"/>
          <w:szCs w:val="24"/>
        </w:rPr>
        <w:t>ситуацией;</w:t>
      </w:r>
    </w:p>
    <w:p w14:paraId="37CFFC6B" w14:textId="77777777" w:rsidR="002803D2" w:rsidRPr="00CB24EA" w:rsidRDefault="00000000" w:rsidP="00CB24EA">
      <w:pPr>
        <w:pStyle w:val="a6"/>
        <w:numPr>
          <w:ilvl w:val="1"/>
          <w:numId w:val="35"/>
        </w:numPr>
        <w:tabs>
          <w:tab w:val="left" w:pos="1683"/>
        </w:tabs>
        <w:spacing w:line="276" w:lineRule="auto"/>
        <w:ind w:right="863" w:firstLine="710"/>
        <w:rPr>
          <w:sz w:val="24"/>
          <w:szCs w:val="24"/>
        </w:rPr>
      </w:pPr>
      <w:r w:rsidRPr="00CB24EA">
        <w:rPr>
          <w:sz w:val="24"/>
          <w:szCs w:val="24"/>
        </w:rPr>
        <w:t>умение оценивать правильность выполнения учебной задачи, собственные возможности ее решения;</w:t>
      </w:r>
    </w:p>
    <w:p w14:paraId="1E21351B" w14:textId="77777777" w:rsidR="002803D2" w:rsidRPr="00CB24EA" w:rsidRDefault="00000000" w:rsidP="00CB24EA">
      <w:pPr>
        <w:pStyle w:val="a6"/>
        <w:numPr>
          <w:ilvl w:val="1"/>
          <w:numId w:val="35"/>
        </w:numPr>
        <w:tabs>
          <w:tab w:val="left" w:pos="1683"/>
        </w:tabs>
        <w:spacing w:before="65" w:line="276" w:lineRule="auto"/>
        <w:ind w:right="858" w:firstLine="710"/>
        <w:rPr>
          <w:sz w:val="24"/>
          <w:szCs w:val="24"/>
        </w:rPr>
      </w:pPr>
      <w:r w:rsidRPr="00CB24EA">
        <w:rPr>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r w:rsidRPr="00CB24EA">
        <w:rPr>
          <w:spacing w:val="-2"/>
          <w:sz w:val="24"/>
          <w:szCs w:val="24"/>
        </w:rPr>
        <w:t>деятельности.</w:t>
      </w:r>
    </w:p>
    <w:p w14:paraId="7AFF1902" w14:textId="77777777" w:rsidR="002803D2" w:rsidRPr="00CB24EA" w:rsidRDefault="00000000" w:rsidP="00CB24EA">
      <w:pPr>
        <w:pStyle w:val="1"/>
        <w:spacing w:before="1" w:line="276" w:lineRule="auto"/>
        <w:ind w:left="1137"/>
        <w:jc w:val="left"/>
        <w:rPr>
          <w:sz w:val="24"/>
          <w:szCs w:val="24"/>
        </w:rPr>
      </w:pPr>
      <w:r w:rsidRPr="00CB24EA">
        <w:rPr>
          <w:spacing w:val="-2"/>
          <w:sz w:val="24"/>
          <w:szCs w:val="24"/>
        </w:rPr>
        <w:t>Коммуникативные:</w:t>
      </w:r>
    </w:p>
    <w:p w14:paraId="276F5784" w14:textId="77777777" w:rsidR="002803D2" w:rsidRPr="00CB24EA" w:rsidRDefault="00000000" w:rsidP="00CB24EA">
      <w:pPr>
        <w:pStyle w:val="a6"/>
        <w:numPr>
          <w:ilvl w:val="1"/>
          <w:numId w:val="35"/>
        </w:numPr>
        <w:tabs>
          <w:tab w:val="left" w:pos="1683"/>
        </w:tabs>
        <w:spacing w:before="163" w:line="276" w:lineRule="auto"/>
        <w:ind w:right="856" w:firstLine="710"/>
        <w:rPr>
          <w:sz w:val="24"/>
          <w:szCs w:val="24"/>
        </w:rPr>
      </w:pPr>
      <w:r w:rsidRPr="00CB24EA">
        <w:rPr>
          <w:sz w:val="24"/>
          <w:szCs w:val="24"/>
        </w:rPr>
        <w:t>умение организовывать учебное сотрудничество и совместную деятельность с учителем и сверстниками; работать индивидуально и в</w:t>
      </w:r>
      <w:r w:rsidRPr="00CB24EA">
        <w:rPr>
          <w:spacing w:val="40"/>
          <w:sz w:val="24"/>
          <w:szCs w:val="24"/>
        </w:rPr>
        <w:t xml:space="preserve"> </w:t>
      </w:r>
      <w:r w:rsidRPr="00CB24EA">
        <w:rPr>
          <w:sz w:val="24"/>
          <w:szCs w:val="24"/>
        </w:rPr>
        <w:t>группе: находить общее решение и разрешать конфликты на основе согласования позиций и учета интересов; формулировать, аргументировать и отстаивать своемнение;</w:t>
      </w:r>
    </w:p>
    <w:p w14:paraId="757D2B1B" w14:textId="77777777" w:rsidR="002803D2" w:rsidRPr="00CB24EA" w:rsidRDefault="00000000" w:rsidP="00CB24EA">
      <w:pPr>
        <w:pStyle w:val="a6"/>
        <w:numPr>
          <w:ilvl w:val="1"/>
          <w:numId w:val="35"/>
        </w:numPr>
        <w:tabs>
          <w:tab w:val="left" w:pos="1683"/>
        </w:tabs>
        <w:spacing w:before="5" w:line="276" w:lineRule="auto"/>
        <w:ind w:right="858" w:firstLine="710"/>
        <w:rPr>
          <w:sz w:val="24"/>
          <w:szCs w:val="24"/>
        </w:rPr>
      </w:pPr>
      <w:r w:rsidRPr="00CB24EA">
        <w:rPr>
          <w:sz w:val="24"/>
          <w:szCs w:val="24"/>
        </w:rPr>
        <w:t xml:space="preserve">умение осознанно использовать речевые средства в соответствии с задачей </w:t>
      </w:r>
      <w:r w:rsidRPr="00CB24EA">
        <w:rPr>
          <w:sz w:val="24"/>
          <w:szCs w:val="24"/>
        </w:rPr>
        <w:lastRenderedPageBreak/>
        <w:t>коммуникации, для выражения своих чувств, мыслей и</w:t>
      </w:r>
      <w:r w:rsidRPr="00CB24EA">
        <w:rPr>
          <w:spacing w:val="40"/>
          <w:sz w:val="24"/>
          <w:szCs w:val="24"/>
        </w:rPr>
        <w:t xml:space="preserve"> </w:t>
      </w:r>
      <w:r w:rsidRPr="00CB24EA">
        <w:rPr>
          <w:sz w:val="24"/>
          <w:szCs w:val="24"/>
        </w:rPr>
        <w:t>потребностей; планирования и регуляции своей деятельности; владение устной и письменной речью; монологической контекстной речью;</w:t>
      </w:r>
    </w:p>
    <w:p w14:paraId="5DEBA7F0" w14:textId="77777777" w:rsidR="002803D2" w:rsidRPr="00CB24EA" w:rsidRDefault="00000000" w:rsidP="00CB24EA">
      <w:pPr>
        <w:pStyle w:val="a6"/>
        <w:numPr>
          <w:ilvl w:val="1"/>
          <w:numId w:val="35"/>
        </w:numPr>
        <w:tabs>
          <w:tab w:val="left" w:pos="1683"/>
        </w:tabs>
        <w:spacing w:before="7" w:line="276" w:lineRule="auto"/>
        <w:ind w:right="859" w:firstLine="710"/>
        <w:rPr>
          <w:sz w:val="24"/>
          <w:szCs w:val="24"/>
        </w:rPr>
      </w:pPr>
      <w:r w:rsidRPr="00CB24EA">
        <w:rPr>
          <w:sz w:val="24"/>
          <w:szCs w:val="24"/>
        </w:rPr>
        <w:t>формирование и развитие компетентности в области</w:t>
      </w:r>
      <w:r w:rsidRPr="00CB24EA">
        <w:rPr>
          <w:spacing w:val="40"/>
          <w:sz w:val="24"/>
          <w:szCs w:val="24"/>
        </w:rPr>
        <w:t xml:space="preserve"> </w:t>
      </w:r>
      <w:r w:rsidRPr="00CB24EA">
        <w:rPr>
          <w:sz w:val="24"/>
          <w:szCs w:val="24"/>
        </w:rPr>
        <w:t>использования информационно- коммуникационных технологий.</w:t>
      </w:r>
    </w:p>
    <w:p w14:paraId="34968937" w14:textId="77777777" w:rsidR="002803D2" w:rsidRPr="00CB24EA" w:rsidRDefault="00000000" w:rsidP="00CB24EA">
      <w:pPr>
        <w:pStyle w:val="1"/>
        <w:spacing w:before="2" w:line="276" w:lineRule="auto"/>
        <w:ind w:left="1137"/>
        <w:jc w:val="left"/>
        <w:rPr>
          <w:sz w:val="24"/>
          <w:szCs w:val="24"/>
        </w:rPr>
      </w:pPr>
      <w:r w:rsidRPr="00CB24EA">
        <w:rPr>
          <w:spacing w:val="-2"/>
          <w:sz w:val="24"/>
          <w:szCs w:val="24"/>
        </w:rPr>
        <w:t>Познавательные:</w:t>
      </w:r>
    </w:p>
    <w:p w14:paraId="0E1AD375" w14:textId="77777777" w:rsidR="002803D2" w:rsidRPr="00CB24EA" w:rsidRDefault="00000000" w:rsidP="00CB24EA">
      <w:pPr>
        <w:pStyle w:val="a6"/>
        <w:numPr>
          <w:ilvl w:val="1"/>
          <w:numId w:val="35"/>
        </w:numPr>
        <w:tabs>
          <w:tab w:val="left" w:pos="1683"/>
        </w:tabs>
        <w:spacing w:before="160" w:line="276" w:lineRule="auto"/>
        <w:ind w:right="856" w:firstLine="710"/>
        <w:rPr>
          <w:sz w:val="24"/>
          <w:szCs w:val="24"/>
        </w:rPr>
      </w:pPr>
      <w:r w:rsidRPr="00CB24EA">
        <w:rPr>
          <w:sz w:val="24"/>
          <w:szCs w:val="24"/>
        </w:rPr>
        <w:t>умение определять понятия, создавать обобщения, устанавливать аналогии, классифицировать, самостоятельно выбирать основания и</w:t>
      </w:r>
      <w:r w:rsidRPr="00CB24EA">
        <w:rPr>
          <w:spacing w:val="40"/>
          <w:sz w:val="24"/>
          <w:szCs w:val="24"/>
        </w:rPr>
        <w:t xml:space="preserve"> </w:t>
      </w:r>
      <w:r w:rsidRPr="00CB24EA">
        <w:rPr>
          <w:sz w:val="24"/>
          <w:szCs w:val="24"/>
        </w:rPr>
        <w:t>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362EE621" w14:textId="77777777" w:rsidR="002803D2" w:rsidRPr="00CB24EA" w:rsidRDefault="00000000" w:rsidP="00CB24EA">
      <w:pPr>
        <w:pStyle w:val="a6"/>
        <w:numPr>
          <w:ilvl w:val="1"/>
          <w:numId w:val="35"/>
        </w:numPr>
        <w:tabs>
          <w:tab w:val="left" w:pos="1683"/>
        </w:tabs>
        <w:spacing w:line="276" w:lineRule="auto"/>
        <w:ind w:right="857" w:firstLine="710"/>
        <w:rPr>
          <w:sz w:val="24"/>
          <w:szCs w:val="24"/>
        </w:rPr>
      </w:pPr>
      <w:r w:rsidRPr="00CB24EA">
        <w:rPr>
          <w:sz w:val="24"/>
          <w:szCs w:val="24"/>
        </w:rPr>
        <w:t>умение создавать, применять и преобразовывать знаки и символы, модели и схемы для решения учебных и познавательных задач;</w:t>
      </w:r>
    </w:p>
    <w:p w14:paraId="403F436D" w14:textId="77777777" w:rsidR="002803D2" w:rsidRPr="00CB24EA" w:rsidRDefault="00000000" w:rsidP="00CB24EA">
      <w:pPr>
        <w:pStyle w:val="a6"/>
        <w:numPr>
          <w:ilvl w:val="1"/>
          <w:numId w:val="35"/>
        </w:numPr>
        <w:tabs>
          <w:tab w:val="left" w:pos="1683"/>
        </w:tabs>
        <w:spacing w:line="276" w:lineRule="auto"/>
        <w:ind w:left="1683" w:hanging="546"/>
        <w:rPr>
          <w:sz w:val="24"/>
          <w:szCs w:val="24"/>
        </w:rPr>
      </w:pPr>
      <w:r w:rsidRPr="00CB24EA">
        <w:rPr>
          <w:sz w:val="24"/>
          <w:szCs w:val="24"/>
        </w:rPr>
        <w:t>смысловое</w:t>
      </w:r>
      <w:r w:rsidRPr="00CB24EA">
        <w:rPr>
          <w:spacing w:val="-5"/>
          <w:sz w:val="24"/>
          <w:szCs w:val="24"/>
        </w:rPr>
        <w:t xml:space="preserve"> </w:t>
      </w:r>
      <w:r w:rsidRPr="00CB24EA">
        <w:rPr>
          <w:spacing w:val="-2"/>
          <w:sz w:val="24"/>
          <w:szCs w:val="24"/>
        </w:rPr>
        <w:t>чтение.</w:t>
      </w:r>
    </w:p>
    <w:p w14:paraId="560A725B" w14:textId="77777777" w:rsidR="002803D2" w:rsidRPr="00CB24EA" w:rsidRDefault="00000000" w:rsidP="00CB24EA">
      <w:pPr>
        <w:spacing w:before="160" w:line="276" w:lineRule="auto"/>
        <w:ind w:left="1137"/>
        <w:jc w:val="both"/>
        <w:rPr>
          <w:sz w:val="24"/>
          <w:szCs w:val="24"/>
        </w:rPr>
      </w:pPr>
      <w:r w:rsidRPr="00CB24EA">
        <w:rPr>
          <w:b/>
          <w:sz w:val="24"/>
          <w:szCs w:val="24"/>
        </w:rPr>
        <w:t>Предметные</w:t>
      </w:r>
      <w:r w:rsidRPr="00CB24EA">
        <w:rPr>
          <w:b/>
          <w:spacing w:val="52"/>
          <w:sz w:val="24"/>
          <w:szCs w:val="24"/>
        </w:rPr>
        <w:t xml:space="preserve"> </w:t>
      </w:r>
      <w:r w:rsidRPr="00CB24EA">
        <w:rPr>
          <w:b/>
          <w:sz w:val="24"/>
          <w:szCs w:val="24"/>
        </w:rPr>
        <w:t>результаты.</w:t>
      </w:r>
      <w:r w:rsidRPr="00CB24EA">
        <w:rPr>
          <w:b/>
          <w:spacing w:val="55"/>
          <w:sz w:val="24"/>
          <w:szCs w:val="24"/>
        </w:rPr>
        <w:t xml:space="preserve"> </w:t>
      </w:r>
      <w:r w:rsidRPr="00CB24EA">
        <w:rPr>
          <w:sz w:val="24"/>
          <w:szCs w:val="24"/>
        </w:rPr>
        <w:t>В</w:t>
      </w:r>
      <w:r w:rsidRPr="00CB24EA">
        <w:rPr>
          <w:spacing w:val="45"/>
          <w:sz w:val="24"/>
          <w:szCs w:val="24"/>
        </w:rPr>
        <w:t xml:space="preserve"> </w:t>
      </w:r>
      <w:r w:rsidRPr="00CB24EA">
        <w:rPr>
          <w:sz w:val="24"/>
          <w:szCs w:val="24"/>
        </w:rPr>
        <w:t>результате</w:t>
      </w:r>
      <w:r w:rsidRPr="00CB24EA">
        <w:rPr>
          <w:spacing w:val="47"/>
          <w:sz w:val="24"/>
          <w:szCs w:val="24"/>
        </w:rPr>
        <w:t xml:space="preserve"> </w:t>
      </w:r>
      <w:r w:rsidRPr="00CB24EA">
        <w:rPr>
          <w:sz w:val="24"/>
          <w:szCs w:val="24"/>
        </w:rPr>
        <w:t>освоения</w:t>
      </w:r>
      <w:r w:rsidRPr="00CB24EA">
        <w:rPr>
          <w:spacing w:val="47"/>
          <w:sz w:val="24"/>
          <w:szCs w:val="24"/>
        </w:rPr>
        <w:t xml:space="preserve"> </w:t>
      </w:r>
      <w:r w:rsidRPr="00CB24EA">
        <w:rPr>
          <w:sz w:val="24"/>
          <w:szCs w:val="24"/>
        </w:rPr>
        <w:t>учебного</w:t>
      </w:r>
      <w:r w:rsidRPr="00CB24EA">
        <w:rPr>
          <w:spacing w:val="49"/>
          <w:sz w:val="24"/>
          <w:szCs w:val="24"/>
        </w:rPr>
        <w:t xml:space="preserve"> </w:t>
      </w:r>
      <w:r w:rsidRPr="00CB24EA">
        <w:rPr>
          <w:spacing w:val="-2"/>
          <w:sz w:val="24"/>
          <w:szCs w:val="24"/>
        </w:rPr>
        <w:t>предмета</w:t>
      </w:r>
    </w:p>
    <w:p w14:paraId="69D1EB04" w14:textId="77777777" w:rsidR="002803D2" w:rsidRPr="00CB24EA" w:rsidRDefault="00000000" w:rsidP="00CB24EA">
      <w:pPr>
        <w:pStyle w:val="a3"/>
        <w:spacing w:before="161" w:line="276" w:lineRule="auto"/>
        <w:ind w:right="858" w:firstLine="0"/>
        <w:rPr>
          <w:sz w:val="24"/>
          <w:szCs w:val="24"/>
        </w:rPr>
      </w:pPr>
      <w:r w:rsidRPr="00CB24EA">
        <w:rPr>
          <w:sz w:val="24"/>
          <w:szCs w:val="24"/>
        </w:rPr>
        <w:t>«Литература» обучающиеся 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русскому языку как части самобытной русской культуры, осознание тесной связи между языковым, литературным, интеллектуальным, духовно-нравственным</w:t>
      </w:r>
    </w:p>
    <w:p w14:paraId="57D56572" w14:textId="77777777" w:rsidR="002803D2" w:rsidRPr="00CB24EA" w:rsidRDefault="00000000" w:rsidP="00CB24EA">
      <w:pPr>
        <w:pStyle w:val="a3"/>
        <w:spacing w:before="62" w:line="276" w:lineRule="auto"/>
        <w:ind w:right="857" w:firstLine="0"/>
        <w:rPr>
          <w:sz w:val="24"/>
          <w:szCs w:val="24"/>
        </w:rPr>
      </w:pPr>
      <w:r w:rsidRPr="00CB24EA">
        <w:rPr>
          <w:sz w:val="24"/>
          <w:szCs w:val="24"/>
        </w:rPr>
        <w:t>развитием личности 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14:paraId="30A1A93F" w14:textId="77777777" w:rsidR="002803D2" w:rsidRPr="00CB24EA" w:rsidRDefault="00000000" w:rsidP="00CB24EA">
      <w:pPr>
        <w:pStyle w:val="a3"/>
        <w:spacing w:before="2" w:line="276" w:lineRule="auto"/>
        <w:ind w:right="858" w:firstLine="710"/>
        <w:rPr>
          <w:sz w:val="24"/>
          <w:szCs w:val="24"/>
        </w:rPr>
      </w:pPr>
      <w:r w:rsidRPr="00CB24EA">
        <w:rPr>
          <w:sz w:val="24"/>
          <w:szCs w:val="24"/>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14:paraId="44E69FC4" w14:textId="77777777" w:rsidR="002803D2" w:rsidRPr="00CB24EA" w:rsidRDefault="00000000" w:rsidP="00CB24EA">
      <w:pPr>
        <w:spacing w:before="3" w:line="276" w:lineRule="auto"/>
        <w:ind w:left="1137"/>
        <w:jc w:val="both"/>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5E8BFFC9" w14:textId="77777777" w:rsidR="002803D2" w:rsidRPr="00CB24EA" w:rsidRDefault="00000000" w:rsidP="00CB24EA">
      <w:pPr>
        <w:pStyle w:val="a6"/>
        <w:numPr>
          <w:ilvl w:val="1"/>
          <w:numId w:val="35"/>
        </w:numPr>
        <w:tabs>
          <w:tab w:val="left" w:pos="1683"/>
        </w:tabs>
        <w:spacing w:before="252" w:line="276" w:lineRule="auto"/>
        <w:ind w:right="858" w:firstLine="710"/>
        <w:rPr>
          <w:sz w:val="24"/>
          <w:szCs w:val="24"/>
        </w:rPr>
      </w:pPr>
      <w:r w:rsidRPr="00CB24EA">
        <w:rPr>
          <w:sz w:val="24"/>
          <w:szCs w:val="24"/>
        </w:rPr>
        <w:t>понимать значимость чтения и изучения литературы для своего дальнейшего развития; сформируется потребность в систематическом чтении как средстве познания мира и себя в этом мире, как в способе своего эстетического и интеллектуального удовлетворения;</w:t>
      </w:r>
    </w:p>
    <w:p w14:paraId="3BE0BD34" w14:textId="77777777" w:rsidR="002803D2" w:rsidRPr="00CB24EA" w:rsidRDefault="00000000" w:rsidP="00CB24EA">
      <w:pPr>
        <w:pStyle w:val="a6"/>
        <w:numPr>
          <w:ilvl w:val="1"/>
          <w:numId w:val="35"/>
        </w:numPr>
        <w:tabs>
          <w:tab w:val="left" w:pos="1683"/>
        </w:tabs>
        <w:spacing w:before="5" w:line="276" w:lineRule="auto"/>
        <w:ind w:right="857" w:firstLine="710"/>
        <w:rPr>
          <w:sz w:val="24"/>
          <w:szCs w:val="24"/>
        </w:rPr>
      </w:pPr>
      <w:r w:rsidRPr="00CB24EA">
        <w:rPr>
          <w:sz w:val="24"/>
          <w:szCs w:val="24"/>
        </w:rPr>
        <w:t>иметь представление о литературе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14:paraId="37C73F0B" w14:textId="77777777" w:rsidR="002803D2" w:rsidRPr="00CB24EA" w:rsidRDefault="00000000" w:rsidP="00CB24EA">
      <w:pPr>
        <w:pStyle w:val="a6"/>
        <w:numPr>
          <w:ilvl w:val="1"/>
          <w:numId w:val="35"/>
        </w:numPr>
        <w:tabs>
          <w:tab w:val="left" w:pos="1683"/>
        </w:tabs>
        <w:spacing w:before="10" w:line="276" w:lineRule="auto"/>
        <w:ind w:right="857" w:firstLine="710"/>
        <w:rPr>
          <w:sz w:val="24"/>
          <w:szCs w:val="24"/>
        </w:rPr>
      </w:pPr>
      <w:r w:rsidRPr="00CB24EA">
        <w:rPr>
          <w:sz w:val="24"/>
          <w:szCs w:val="24"/>
        </w:rPr>
        <w:t>понимать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14:paraId="71CA69F3"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lastRenderedPageBreak/>
        <w:t>аргументировать свое мнение (после предварительного анализа) и оформлять его словесно в устных и письменных высказываниях разных жанров,</w:t>
      </w:r>
      <w:r w:rsidRPr="00CB24EA">
        <w:rPr>
          <w:spacing w:val="80"/>
          <w:w w:val="150"/>
          <w:sz w:val="24"/>
          <w:szCs w:val="24"/>
        </w:rPr>
        <w:t xml:space="preserve">  </w:t>
      </w:r>
      <w:r w:rsidRPr="00CB24EA">
        <w:rPr>
          <w:sz w:val="24"/>
          <w:szCs w:val="24"/>
        </w:rPr>
        <w:t>создавать</w:t>
      </w:r>
      <w:r w:rsidRPr="00CB24EA">
        <w:rPr>
          <w:spacing w:val="80"/>
          <w:w w:val="150"/>
          <w:sz w:val="24"/>
          <w:szCs w:val="24"/>
        </w:rPr>
        <w:t xml:space="preserve">  </w:t>
      </w:r>
      <w:r w:rsidRPr="00CB24EA">
        <w:rPr>
          <w:sz w:val="24"/>
          <w:szCs w:val="24"/>
        </w:rPr>
        <w:t>развернутые</w:t>
      </w:r>
      <w:r w:rsidRPr="00CB24EA">
        <w:rPr>
          <w:spacing w:val="80"/>
          <w:w w:val="150"/>
          <w:sz w:val="24"/>
          <w:szCs w:val="24"/>
        </w:rPr>
        <w:t xml:space="preserve">  </w:t>
      </w:r>
      <w:r w:rsidRPr="00CB24EA">
        <w:rPr>
          <w:sz w:val="24"/>
          <w:szCs w:val="24"/>
        </w:rPr>
        <w:t>высказывания</w:t>
      </w:r>
      <w:r w:rsidRPr="00CB24EA">
        <w:rPr>
          <w:spacing w:val="80"/>
          <w:w w:val="150"/>
          <w:sz w:val="24"/>
          <w:szCs w:val="24"/>
        </w:rPr>
        <w:t xml:space="preserve">  </w:t>
      </w:r>
      <w:r w:rsidRPr="00CB24EA">
        <w:rPr>
          <w:sz w:val="24"/>
          <w:szCs w:val="24"/>
        </w:rPr>
        <w:t>аналитического</w:t>
      </w:r>
      <w:r w:rsidRPr="00CB24EA">
        <w:rPr>
          <w:spacing w:val="80"/>
          <w:w w:val="150"/>
          <w:sz w:val="24"/>
          <w:szCs w:val="24"/>
        </w:rPr>
        <w:t xml:space="preserve">  </w:t>
      </w:r>
      <w:r w:rsidRPr="00CB24EA">
        <w:rPr>
          <w:sz w:val="24"/>
          <w:szCs w:val="24"/>
        </w:rPr>
        <w:t>и</w:t>
      </w:r>
    </w:p>
    <w:p w14:paraId="707F7095" w14:textId="77777777" w:rsidR="002803D2" w:rsidRPr="00CB24EA" w:rsidRDefault="00000000" w:rsidP="00CB24EA">
      <w:pPr>
        <w:pStyle w:val="a3"/>
        <w:spacing w:before="62" w:line="276" w:lineRule="auto"/>
        <w:ind w:right="858" w:firstLine="0"/>
        <w:rPr>
          <w:sz w:val="24"/>
          <w:szCs w:val="24"/>
        </w:rPr>
      </w:pPr>
      <w:r w:rsidRPr="00CB24EA">
        <w:rPr>
          <w:sz w:val="24"/>
          <w:szCs w:val="24"/>
        </w:rPr>
        <w:t>интерпретирующего характера, участвовать в обсуждении прочитанного, сознательно планировать свое досуговое чтение (при помощи учителя);</w:t>
      </w:r>
    </w:p>
    <w:p w14:paraId="640EFCFD"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понимать литературные художественные произведения, воплощающие разные этнокультурные традиции;</w:t>
      </w:r>
    </w:p>
    <w:p w14:paraId="2E0C4F4D" w14:textId="77777777" w:rsidR="002803D2" w:rsidRPr="00CB24EA" w:rsidRDefault="00000000" w:rsidP="00CB24EA">
      <w:pPr>
        <w:pStyle w:val="a6"/>
        <w:numPr>
          <w:ilvl w:val="1"/>
          <w:numId w:val="35"/>
        </w:numPr>
        <w:tabs>
          <w:tab w:val="left" w:pos="1683"/>
        </w:tabs>
        <w:spacing w:line="276" w:lineRule="auto"/>
        <w:ind w:right="857" w:firstLine="710"/>
        <w:rPr>
          <w:sz w:val="24"/>
          <w:szCs w:val="24"/>
        </w:rPr>
      </w:pPr>
      <w:r w:rsidRPr="00CB24EA">
        <w:rPr>
          <w:sz w:val="24"/>
          <w:szCs w:val="24"/>
        </w:rPr>
        <w:t>процедурам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умениям воспринимать, анализировать, критически оценивать и интерпретировать прочитанное (по алгоритму и предложенному образцу), понимать художественную картину жизни, отраженную в литературном произведении, на уровне имеющихся знаний</w:t>
      </w:r>
      <w:r w:rsidRPr="00CB24EA">
        <w:rPr>
          <w:spacing w:val="40"/>
          <w:sz w:val="24"/>
          <w:szCs w:val="24"/>
        </w:rPr>
        <w:t xml:space="preserve"> </w:t>
      </w:r>
      <w:r w:rsidRPr="00CB24EA">
        <w:rPr>
          <w:sz w:val="24"/>
          <w:szCs w:val="24"/>
        </w:rPr>
        <w:t>и жизненного опыта.</w:t>
      </w:r>
    </w:p>
    <w:p w14:paraId="294B0B33" w14:textId="77777777" w:rsidR="002803D2" w:rsidRPr="00CB24EA" w:rsidRDefault="00000000" w:rsidP="00CB24EA">
      <w:pPr>
        <w:pStyle w:val="a3"/>
        <w:spacing w:before="1" w:line="276" w:lineRule="auto"/>
        <w:ind w:right="857" w:firstLine="710"/>
        <w:rPr>
          <w:sz w:val="24"/>
          <w:szCs w:val="24"/>
        </w:rPr>
      </w:pPr>
      <w:r w:rsidRPr="00CB24EA">
        <w:rPr>
          <w:sz w:val="24"/>
          <w:szCs w:val="24"/>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14:paraId="3EF96F48" w14:textId="77777777" w:rsidR="002803D2" w:rsidRPr="00CB24EA" w:rsidRDefault="00000000" w:rsidP="00CB24EA">
      <w:pPr>
        <w:pStyle w:val="a6"/>
        <w:numPr>
          <w:ilvl w:val="1"/>
          <w:numId w:val="35"/>
        </w:numPr>
        <w:tabs>
          <w:tab w:val="left" w:pos="1683"/>
        </w:tabs>
        <w:spacing w:before="2" w:line="276" w:lineRule="auto"/>
        <w:ind w:left="1683" w:hanging="546"/>
        <w:rPr>
          <w:sz w:val="24"/>
          <w:szCs w:val="24"/>
        </w:rPr>
      </w:pPr>
      <w:r w:rsidRPr="00CB24EA">
        <w:rPr>
          <w:sz w:val="24"/>
          <w:szCs w:val="24"/>
        </w:rPr>
        <w:t>определять</w:t>
      </w:r>
      <w:r w:rsidRPr="00CB24EA">
        <w:rPr>
          <w:spacing w:val="-11"/>
          <w:sz w:val="24"/>
          <w:szCs w:val="24"/>
        </w:rPr>
        <w:t xml:space="preserve"> </w:t>
      </w:r>
      <w:r w:rsidRPr="00CB24EA">
        <w:rPr>
          <w:sz w:val="24"/>
          <w:szCs w:val="24"/>
        </w:rPr>
        <w:t>тему</w:t>
      </w:r>
      <w:r w:rsidRPr="00CB24EA">
        <w:rPr>
          <w:spacing w:val="-17"/>
          <w:sz w:val="24"/>
          <w:szCs w:val="24"/>
        </w:rPr>
        <w:t xml:space="preserve"> </w:t>
      </w:r>
      <w:r w:rsidRPr="00CB24EA">
        <w:rPr>
          <w:sz w:val="24"/>
          <w:szCs w:val="24"/>
        </w:rPr>
        <w:t>и</w:t>
      </w:r>
      <w:r w:rsidRPr="00CB24EA">
        <w:rPr>
          <w:spacing w:val="-5"/>
          <w:sz w:val="24"/>
          <w:szCs w:val="24"/>
        </w:rPr>
        <w:t xml:space="preserve"> </w:t>
      </w:r>
      <w:r w:rsidRPr="00CB24EA">
        <w:rPr>
          <w:sz w:val="24"/>
          <w:szCs w:val="24"/>
        </w:rPr>
        <w:t>основную</w:t>
      </w:r>
      <w:r w:rsidRPr="00CB24EA">
        <w:rPr>
          <w:spacing w:val="-8"/>
          <w:sz w:val="24"/>
          <w:szCs w:val="24"/>
        </w:rPr>
        <w:t xml:space="preserve"> </w:t>
      </w:r>
      <w:r w:rsidRPr="00CB24EA">
        <w:rPr>
          <w:sz w:val="24"/>
          <w:szCs w:val="24"/>
        </w:rPr>
        <w:t>мысль</w:t>
      </w:r>
      <w:r w:rsidRPr="00CB24EA">
        <w:rPr>
          <w:spacing w:val="-4"/>
          <w:sz w:val="24"/>
          <w:szCs w:val="24"/>
        </w:rPr>
        <w:t xml:space="preserve"> </w:t>
      </w:r>
      <w:r w:rsidRPr="00CB24EA">
        <w:rPr>
          <w:sz w:val="24"/>
          <w:szCs w:val="24"/>
        </w:rPr>
        <w:t>произведения</w:t>
      </w:r>
      <w:r w:rsidRPr="00CB24EA">
        <w:rPr>
          <w:spacing w:val="-5"/>
          <w:sz w:val="24"/>
          <w:szCs w:val="24"/>
        </w:rPr>
        <w:t xml:space="preserve"> </w:t>
      </w:r>
      <w:r w:rsidRPr="00CB24EA">
        <w:rPr>
          <w:sz w:val="24"/>
          <w:szCs w:val="24"/>
        </w:rPr>
        <w:t>(6</w:t>
      </w:r>
      <w:r w:rsidRPr="00CB24EA">
        <w:rPr>
          <w:spacing w:val="-8"/>
          <w:sz w:val="24"/>
          <w:szCs w:val="24"/>
        </w:rPr>
        <w:t xml:space="preserve"> </w:t>
      </w:r>
      <w:r w:rsidRPr="00CB24EA">
        <w:rPr>
          <w:spacing w:val="-2"/>
          <w:sz w:val="24"/>
          <w:szCs w:val="24"/>
        </w:rPr>
        <w:t>кл.);</w:t>
      </w:r>
    </w:p>
    <w:p w14:paraId="022EE923" w14:textId="77777777" w:rsidR="002803D2" w:rsidRPr="00CB24EA" w:rsidRDefault="00000000" w:rsidP="00CB24EA">
      <w:pPr>
        <w:pStyle w:val="a6"/>
        <w:numPr>
          <w:ilvl w:val="1"/>
          <w:numId w:val="35"/>
        </w:numPr>
        <w:tabs>
          <w:tab w:val="left" w:pos="1683"/>
        </w:tabs>
        <w:spacing w:before="163" w:line="276" w:lineRule="auto"/>
        <w:ind w:right="857" w:firstLine="710"/>
        <w:rPr>
          <w:sz w:val="24"/>
          <w:szCs w:val="24"/>
        </w:rPr>
      </w:pPr>
      <w:r w:rsidRPr="00CB24EA">
        <w:rPr>
          <w:sz w:val="24"/>
          <w:szCs w:val="24"/>
        </w:rPr>
        <w:t>владеть различными видами пересказа (6 кл.), пересказывать сюжет; выявлять особенности композиции, основной конфликт, вычленять фабулу (7 кл.);</w:t>
      </w:r>
    </w:p>
    <w:p w14:paraId="5CB29E3B" w14:textId="77777777" w:rsidR="002803D2" w:rsidRPr="00CB24EA" w:rsidRDefault="00000000" w:rsidP="00CB24EA">
      <w:pPr>
        <w:pStyle w:val="a6"/>
        <w:numPr>
          <w:ilvl w:val="1"/>
          <w:numId w:val="35"/>
        </w:numPr>
        <w:tabs>
          <w:tab w:val="left" w:pos="1683"/>
        </w:tabs>
        <w:spacing w:before="5" w:line="276" w:lineRule="auto"/>
        <w:ind w:right="858" w:firstLine="710"/>
        <w:rPr>
          <w:sz w:val="24"/>
          <w:szCs w:val="24"/>
        </w:rPr>
      </w:pPr>
      <w:r w:rsidRPr="00CB24EA">
        <w:rPr>
          <w:sz w:val="24"/>
          <w:szCs w:val="24"/>
        </w:rPr>
        <w:t>характеризовать героев-персонажей, давать их сравнительные характеристики после предварительного анализа (6-7 кл.); оценивать систему персонажей после предварительного анализа (7-8 кл.);</w:t>
      </w:r>
    </w:p>
    <w:p w14:paraId="4B6D3851" w14:textId="77777777" w:rsidR="002803D2" w:rsidRPr="00CB24EA" w:rsidRDefault="00000000" w:rsidP="00CB24EA">
      <w:pPr>
        <w:pStyle w:val="a6"/>
        <w:numPr>
          <w:ilvl w:val="1"/>
          <w:numId w:val="35"/>
        </w:numPr>
        <w:tabs>
          <w:tab w:val="left" w:pos="1683"/>
        </w:tabs>
        <w:spacing w:before="9" w:line="276" w:lineRule="auto"/>
        <w:ind w:right="857" w:firstLine="710"/>
        <w:rPr>
          <w:sz w:val="24"/>
          <w:szCs w:val="24"/>
        </w:rPr>
      </w:pPr>
      <w:r w:rsidRPr="00CB24EA">
        <w:rPr>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после предварительного анализа (6–7 кл.); выявлять особенности языка и стиля писателя (8–9 кл.);</w:t>
      </w:r>
    </w:p>
    <w:p w14:paraId="38166813" w14:textId="77777777" w:rsidR="002803D2" w:rsidRPr="00CB24EA" w:rsidRDefault="00000000" w:rsidP="00CB24EA">
      <w:pPr>
        <w:pStyle w:val="a6"/>
        <w:numPr>
          <w:ilvl w:val="1"/>
          <w:numId w:val="35"/>
        </w:numPr>
        <w:tabs>
          <w:tab w:val="left" w:pos="1683"/>
        </w:tabs>
        <w:spacing w:before="5" w:line="276" w:lineRule="auto"/>
        <w:ind w:right="859" w:firstLine="710"/>
        <w:rPr>
          <w:sz w:val="24"/>
          <w:szCs w:val="24"/>
        </w:rPr>
      </w:pPr>
      <w:r w:rsidRPr="00CB24EA">
        <w:rPr>
          <w:sz w:val="24"/>
          <w:szCs w:val="24"/>
        </w:rPr>
        <w:t>определять родо-жанровую специфику художественного произведения (7–9 кл.);</w:t>
      </w:r>
    </w:p>
    <w:p w14:paraId="4EA362EA" w14:textId="77777777" w:rsidR="002803D2" w:rsidRPr="00CB24EA" w:rsidRDefault="00000000" w:rsidP="00CB24EA">
      <w:pPr>
        <w:pStyle w:val="a6"/>
        <w:numPr>
          <w:ilvl w:val="1"/>
          <w:numId w:val="35"/>
        </w:numPr>
        <w:tabs>
          <w:tab w:val="left" w:pos="1683"/>
        </w:tabs>
        <w:spacing w:before="4" w:line="276" w:lineRule="auto"/>
        <w:ind w:left="1683" w:hanging="546"/>
        <w:rPr>
          <w:sz w:val="24"/>
          <w:szCs w:val="24"/>
        </w:rPr>
      </w:pPr>
      <w:r w:rsidRPr="00CB24EA">
        <w:rPr>
          <w:sz w:val="24"/>
          <w:szCs w:val="24"/>
        </w:rPr>
        <w:t>объяснять</w:t>
      </w:r>
      <w:r w:rsidRPr="00CB24EA">
        <w:rPr>
          <w:spacing w:val="31"/>
          <w:sz w:val="24"/>
          <w:szCs w:val="24"/>
        </w:rPr>
        <w:t xml:space="preserve"> </w:t>
      </w:r>
      <w:r w:rsidRPr="00CB24EA">
        <w:rPr>
          <w:sz w:val="24"/>
          <w:szCs w:val="24"/>
        </w:rPr>
        <w:t>свое</w:t>
      </w:r>
      <w:r w:rsidRPr="00CB24EA">
        <w:rPr>
          <w:spacing w:val="33"/>
          <w:sz w:val="24"/>
          <w:szCs w:val="24"/>
        </w:rPr>
        <w:t xml:space="preserve"> </w:t>
      </w:r>
      <w:r w:rsidRPr="00CB24EA">
        <w:rPr>
          <w:sz w:val="24"/>
          <w:szCs w:val="24"/>
        </w:rPr>
        <w:t>понимание</w:t>
      </w:r>
      <w:r w:rsidRPr="00CB24EA">
        <w:rPr>
          <w:spacing w:val="35"/>
          <w:sz w:val="24"/>
          <w:szCs w:val="24"/>
        </w:rPr>
        <w:t xml:space="preserve"> </w:t>
      </w:r>
      <w:r w:rsidRPr="00CB24EA">
        <w:rPr>
          <w:sz w:val="24"/>
          <w:szCs w:val="24"/>
        </w:rPr>
        <w:t>нравственно-философской,</w:t>
      </w:r>
      <w:r w:rsidRPr="00CB24EA">
        <w:rPr>
          <w:spacing w:val="34"/>
          <w:sz w:val="24"/>
          <w:szCs w:val="24"/>
        </w:rPr>
        <w:t xml:space="preserve"> </w:t>
      </w:r>
      <w:r w:rsidRPr="00CB24EA">
        <w:rPr>
          <w:spacing w:val="-2"/>
          <w:sz w:val="24"/>
          <w:szCs w:val="24"/>
        </w:rPr>
        <w:t>социально-</w:t>
      </w:r>
    </w:p>
    <w:p w14:paraId="1418A8D3" w14:textId="77777777" w:rsidR="002803D2" w:rsidRPr="00CB24EA" w:rsidRDefault="00000000" w:rsidP="00CB24EA">
      <w:pPr>
        <w:pStyle w:val="a3"/>
        <w:spacing w:before="62" w:line="276" w:lineRule="auto"/>
        <w:ind w:firstLine="0"/>
        <w:rPr>
          <w:sz w:val="24"/>
          <w:szCs w:val="24"/>
        </w:rPr>
      </w:pPr>
      <w:r w:rsidRPr="00CB24EA">
        <w:rPr>
          <w:sz w:val="24"/>
          <w:szCs w:val="24"/>
        </w:rPr>
        <w:t>исторической</w:t>
      </w:r>
      <w:r w:rsidRPr="00CB24EA">
        <w:rPr>
          <w:spacing w:val="-9"/>
          <w:sz w:val="24"/>
          <w:szCs w:val="24"/>
        </w:rPr>
        <w:t xml:space="preserve"> </w:t>
      </w:r>
      <w:r w:rsidRPr="00CB24EA">
        <w:rPr>
          <w:sz w:val="24"/>
          <w:szCs w:val="24"/>
        </w:rPr>
        <w:t>и</w:t>
      </w:r>
      <w:r w:rsidRPr="00CB24EA">
        <w:rPr>
          <w:spacing w:val="-7"/>
          <w:sz w:val="24"/>
          <w:szCs w:val="24"/>
        </w:rPr>
        <w:t xml:space="preserve"> </w:t>
      </w:r>
      <w:r w:rsidRPr="00CB24EA">
        <w:rPr>
          <w:sz w:val="24"/>
          <w:szCs w:val="24"/>
        </w:rPr>
        <w:t>эстетической</w:t>
      </w:r>
      <w:r w:rsidRPr="00CB24EA">
        <w:rPr>
          <w:spacing w:val="-5"/>
          <w:sz w:val="24"/>
          <w:szCs w:val="24"/>
        </w:rPr>
        <w:t xml:space="preserve"> </w:t>
      </w:r>
      <w:r w:rsidRPr="00CB24EA">
        <w:rPr>
          <w:sz w:val="24"/>
          <w:szCs w:val="24"/>
        </w:rPr>
        <w:t>проблематики</w:t>
      </w:r>
      <w:r w:rsidRPr="00CB24EA">
        <w:rPr>
          <w:spacing w:val="-10"/>
          <w:sz w:val="24"/>
          <w:szCs w:val="24"/>
        </w:rPr>
        <w:t xml:space="preserve"> </w:t>
      </w:r>
      <w:r w:rsidRPr="00CB24EA">
        <w:rPr>
          <w:sz w:val="24"/>
          <w:szCs w:val="24"/>
        </w:rPr>
        <w:t>произведений</w:t>
      </w:r>
      <w:r w:rsidRPr="00CB24EA">
        <w:rPr>
          <w:spacing w:val="-2"/>
          <w:sz w:val="24"/>
          <w:szCs w:val="24"/>
        </w:rPr>
        <w:t xml:space="preserve"> </w:t>
      </w:r>
      <w:r w:rsidRPr="00CB24EA">
        <w:rPr>
          <w:sz w:val="24"/>
          <w:szCs w:val="24"/>
        </w:rPr>
        <w:t>(8–9</w:t>
      </w:r>
      <w:r w:rsidRPr="00CB24EA">
        <w:rPr>
          <w:spacing w:val="-13"/>
          <w:sz w:val="24"/>
          <w:szCs w:val="24"/>
        </w:rPr>
        <w:t xml:space="preserve"> </w:t>
      </w:r>
      <w:r w:rsidRPr="00CB24EA">
        <w:rPr>
          <w:spacing w:val="-2"/>
          <w:sz w:val="24"/>
          <w:szCs w:val="24"/>
        </w:rPr>
        <w:t>кл.);</w:t>
      </w:r>
    </w:p>
    <w:p w14:paraId="111170E9" w14:textId="77777777" w:rsidR="002803D2" w:rsidRPr="00CB24EA" w:rsidRDefault="00000000" w:rsidP="00CB24EA">
      <w:pPr>
        <w:pStyle w:val="a6"/>
        <w:numPr>
          <w:ilvl w:val="1"/>
          <w:numId w:val="35"/>
        </w:numPr>
        <w:tabs>
          <w:tab w:val="left" w:pos="1683"/>
        </w:tabs>
        <w:spacing w:before="164" w:line="276" w:lineRule="auto"/>
        <w:ind w:right="859" w:firstLine="710"/>
        <w:rPr>
          <w:sz w:val="24"/>
          <w:szCs w:val="24"/>
        </w:rPr>
      </w:pPr>
      <w:r w:rsidRPr="00CB24EA">
        <w:rPr>
          <w:sz w:val="24"/>
          <w:szCs w:val="24"/>
        </w:rPr>
        <w:t>выделять в произведениях элементы художественной формы и обнаруживать связи между ними (6–7 кл.), постепенно переходя к анализу текста; анализировать литературные произведения разных жанров (8–9 кл.);</w:t>
      </w:r>
    </w:p>
    <w:p w14:paraId="65254E58" w14:textId="77777777" w:rsidR="002803D2" w:rsidRPr="00CB24EA" w:rsidRDefault="00000000" w:rsidP="00CB24EA">
      <w:pPr>
        <w:pStyle w:val="a6"/>
        <w:numPr>
          <w:ilvl w:val="1"/>
          <w:numId w:val="35"/>
        </w:numPr>
        <w:tabs>
          <w:tab w:val="left" w:pos="1683"/>
        </w:tabs>
        <w:spacing w:line="276" w:lineRule="auto"/>
        <w:ind w:right="857" w:firstLine="710"/>
        <w:rPr>
          <w:sz w:val="24"/>
          <w:szCs w:val="24"/>
        </w:rPr>
      </w:pPr>
      <w:r w:rsidRPr="00CB24EA">
        <w:rPr>
          <w:sz w:val="24"/>
          <w:szCs w:val="24"/>
        </w:rPr>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14:paraId="633B6C8B" w14:textId="77777777" w:rsidR="002803D2" w:rsidRPr="00CB24EA" w:rsidRDefault="00000000" w:rsidP="00CB24EA">
      <w:pPr>
        <w:pStyle w:val="a6"/>
        <w:numPr>
          <w:ilvl w:val="1"/>
          <w:numId w:val="35"/>
        </w:numPr>
        <w:tabs>
          <w:tab w:val="left" w:pos="1683"/>
        </w:tabs>
        <w:spacing w:before="1" w:line="276" w:lineRule="auto"/>
        <w:ind w:right="858" w:firstLine="710"/>
        <w:rPr>
          <w:sz w:val="24"/>
          <w:szCs w:val="24"/>
        </w:rPr>
      </w:pPr>
      <w:r w:rsidRPr="00CB24EA">
        <w:rPr>
          <w:sz w:val="24"/>
          <w:szCs w:val="24"/>
        </w:rPr>
        <w:t xml:space="preserve">пользоваться основными теоретико-литературными терминами и </w:t>
      </w:r>
      <w:r w:rsidRPr="00CB24EA">
        <w:rPr>
          <w:spacing w:val="-2"/>
          <w:sz w:val="24"/>
          <w:szCs w:val="24"/>
        </w:rPr>
        <w:t>понятиями;</w:t>
      </w:r>
    </w:p>
    <w:p w14:paraId="79C003E2" w14:textId="77777777" w:rsidR="002803D2" w:rsidRPr="00CB24EA" w:rsidRDefault="00000000" w:rsidP="00CB24EA">
      <w:pPr>
        <w:pStyle w:val="a3"/>
        <w:spacing w:line="276" w:lineRule="auto"/>
        <w:ind w:right="858" w:firstLine="710"/>
        <w:rPr>
          <w:sz w:val="24"/>
          <w:szCs w:val="24"/>
        </w:rPr>
      </w:pPr>
      <w:r w:rsidRPr="00CB24EA">
        <w:rPr>
          <w:sz w:val="24"/>
          <w:szCs w:val="24"/>
        </w:rPr>
        <w:t>–</w:t>
      </w:r>
      <w:r w:rsidRPr="00CB24EA">
        <w:rPr>
          <w:spacing w:val="40"/>
          <w:sz w:val="24"/>
          <w:szCs w:val="24"/>
        </w:rPr>
        <w:t xml:space="preserve">  </w:t>
      </w:r>
      <w:r w:rsidRPr="00CB24EA">
        <w:rPr>
          <w:sz w:val="24"/>
          <w:szCs w:val="24"/>
        </w:rPr>
        <w:t>умение</w:t>
      </w:r>
      <w:r w:rsidRPr="00CB24EA">
        <w:rPr>
          <w:spacing w:val="40"/>
          <w:sz w:val="24"/>
          <w:szCs w:val="24"/>
        </w:rPr>
        <w:t xml:space="preserve"> </w:t>
      </w:r>
      <w:r w:rsidRPr="00CB24EA">
        <w:rPr>
          <w:sz w:val="24"/>
          <w:szCs w:val="24"/>
        </w:rPr>
        <w:t>пользоваться</w:t>
      </w:r>
      <w:r w:rsidRPr="00CB24EA">
        <w:rPr>
          <w:spacing w:val="40"/>
          <w:sz w:val="24"/>
          <w:szCs w:val="24"/>
        </w:rPr>
        <w:t xml:space="preserve"> </w:t>
      </w:r>
      <w:r w:rsidRPr="00CB24EA">
        <w:rPr>
          <w:sz w:val="24"/>
          <w:szCs w:val="24"/>
        </w:rPr>
        <w:t>терминами,</w:t>
      </w:r>
      <w:r w:rsidRPr="00CB24EA">
        <w:rPr>
          <w:spacing w:val="40"/>
          <w:sz w:val="24"/>
          <w:szCs w:val="24"/>
        </w:rPr>
        <w:t xml:space="preserve"> </w:t>
      </w:r>
      <w:r w:rsidRPr="00CB24EA">
        <w:rPr>
          <w:sz w:val="24"/>
          <w:szCs w:val="24"/>
        </w:rPr>
        <w:t>изученными</w:t>
      </w:r>
      <w:r w:rsidRPr="00CB24EA">
        <w:rPr>
          <w:spacing w:val="40"/>
          <w:sz w:val="24"/>
          <w:szCs w:val="24"/>
        </w:rPr>
        <w:t xml:space="preserve"> </w:t>
      </w:r>
      <w:r w:rsidRPr="00CB24EA">
        <w:rPr>
          <w:sz w:val="24"/>
          <w:szCs w:val="24"/>
        </w:rPr>
        <w:t>в</w:t>
      </w:r>
      <w:r w:rsidRPr="00CB24EA">
        <w:rPr>
          <w:spacing w:val="40"/>
          <w:sz w:val="24"/>
          <w:szCs w:val="24"/>
        </w:rPr>
        <w:t xml:space="preserve"> </w:t>
      </w:r>
      <w:r w:rsidRPr="00CB24EA">
        <w:rPr>
          <w:sz w:val="24"/>
          <w:szCs w:val="24"/>
        </w:rPr>
        <w:t>этом</w:t>
      </w:r>
      <w:r w:rsidRPr="00CB24EA">
        <w:rPr>
          <w:spacing w:val="40"/>
          <w:sz w:val="24"/>
          <w:szCs w:val="24"/>
        </w:rPr>
        <w:t xml:space="preserve"> </w:t>
      </w:r>
      <w:r w:rsidRPr="00CB24EA">
        <w:rPr>
          <w:sz w:val="24"/>
          <w:szCs w:val="24"/>
        </w:rPr>
        <w:t>и предыдущих классах) как инструментом анализа и интерпретации художественного текста;</w:t>
      </w:r>
    </w:p>
    <w:p w14:paraId="5661EAD0" w14:textId="77777777" w:rsidR="002803D2" w:rsidRPr="00CB24EA" w:rsidRDefault="00000000" w:rsidP="00CB24EA">
      <w:pPr>
        <w:pStyle w:val="a6"/>
        <w:numPr>
          <w:ilvl w:val="1"/>
          <w:numId w:val="35"/>
        </w:numPr>
        <w:tabs>
          <w:tab w:val="left" w:pos="1683"/>
        </w:tabs>
        <w:spacing w:line="276" w:lineRule="auto"/>
        <w:ind w:right="856" w:firstLine="710"/>
        <w:rPr>
          <w:sz w:val="24"/>
          <w:szCs w:val="24"/>
        </w:rPr>
      </w:pPr>
      <w:r w:rsidRPr="00CB24EA">
        <w:rPr>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(8–9 кл.);</w:t>
      </w:r>
    </w:p>
    <w:p w14:paraId="057A1531" w14:textId="77777777" w:rsidR="002803D2" w:rsidRPr="00CB24EA" w:rsidRDefault="00000000" w:rsidP="00CB24EA">
      <w:pPr>
        <w:pStyle w:val="a6"/>
        <w:numPr>
          <w:ilvl w:val="1"/>
          <w:numId w:val="35"/>
        </w:numPr>
        <w:tabs>
          <w:tab w:val="left" w:pos="2107"/>
        </w:tabs>
        <w:spacing w:before="1" w:line="276" w:lineRule="auto"/>
        <w:ind w:right="854" w:firstLine="710"/>
        <w:rPr>
          <w:sz w:val="24"/>
          <w:szCs w:val="24"/>
        </w:rPr>
      </w:pPr>
      <w:r w:rsidRPr="00CB24EA">
        <w:rPr>
          <w:sz w:val="24"/>
          <w:szCs w:val="24"/>
        </w:rPr>
        <w:lastRenderedPageBreak/>
        <w:t>собирать материал (под руководством учителя) и обрабатывать информацию, необходимую для составления плана, тезисного плана, конспекта, доклада, написания аннотации, сочинения, эссе, литературно- 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14:paraId="378BB44B" w14:textId="77777777" w:rsidR="002803D2" w:rsidRPr="00CB24EA" w:rsidRDefault="00000000" w:rsidP="00CB24EA">
      <w:pPr>
        <w:pStyle w:val="a6"/>
        <w:numPr>
          <w:ilvl w:val="1"/>
          <w:numId w:val="35"/>
        </w:numPr>
        <w:tabs>
          <w:tab w:val="left" w:pos="1683"/>
        </w:tabs>
        <w:spacing w:before="91" w:line="276" w:lineRule="auto"/>
        <w:ind w:right="863" w:firstLine="710"/>
        <w:rPr>
          <w:sz w:val="24"/>
          <w:szCs w:val="24"/>
        </w:rPr>
      </w:pPr>
      <w:r w:rsidRPr="00CB24EA">
        <w:rPr>
          <w:sz w:val="24"/>
          <w:szCs w:val="24"/>
        </w:rPr>
        <w:t>выражать личное отношение к художественному произведению, аргументировать свою точкузрения (в каждом классе – на своем уровне);</w:t>
      </w:r>
    </w:p>
    <w:p w14:paraId="059083A1" w14:textId="77777777" w:rsidR="002803D2" w:rsidRPr="00CB24EA" w:rsidRDefault="00000000" w:rsidP="00CB24EA">
      <w:pPr>
        <w:pStyle w:val="a6"/>
        <w:numPr>
          <w:ilvl w:val="1"/>
          <w:numId w:val="35"/>
        </w:numPr>
        <w:tabs>
          <w:tab w:val="left" w:pos="2107"/>
        </w:tabs>
        <w:spacing w:line="276" w:lineRule="auto"/>
        <w:ind w:right="857" w:firstLine="710"/>
        <w:rPr>
          <w:sz w:val="24"/>
          <w:szCs w:val="24"/>
        </w:rPr>
      </w:pPr>
      <w:r w:rsidRPr="00CB24EA">
        <w:rPr>
          <w:sz w:val="24"/>
          <w:szCs w:val="24"/>
        </w:rPr>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14:paraId="14167DED"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ориентироваться в информационном образовательном пространстве: работать с энциклопедиями, словарями, справочниками, специальной</w:t>
      </w:r>
      <w:r w:rsidRPr="00CB24EA">
        <w:rPr>
          <w:spacing w:val="80"/>
          <w:sz w:val="24"/>
          <w:szCs w:val="24"/>
        </w:rPr>
        <w:t xml:space="preserve"> </w:t>
      </w:r>
      <w:r w:rsidRPr="00CB24EA">
        <w:rPr>
          <w:sz w:val="24"/>
          <w:szCs w:val="24"/>
        </w:rPr>
        <w:t>литературой</w:t>
      </w:r>
      <w:r w:rsidRPr="00CB24EA">
        <w:rPr>
          <w:spacing w:val="80"/>
          <w:sz w:val="24"/>
          <w:szCs w:val="24"/>
        </w:rPr>
        <w:t xml:space="preserve"> </w:t>
      </w:r>
      <w:r w:rsidRPr="00CB24EA">
        <w:rPr>
          <w:sz w:val="24"/>
          <w:szCs w:val="24"/>
        </w:rPr>
        <w:t>(5–9</w:t>
      </w:r>
      <w:r w:rsidRPr="00CB24EA">
        <w:rPr>
          <w:spacing w:val="80"/>
          <w:sz w:val="24"/>
          <w:szCs w:val="24"/>
        </w:rPr>
        <w:t xml:space="preserve"> </w:t>
      </w:r>
      <w:r w:rsidRPr="00CB24EA">
        <w:rPr>
          <w:sz w:val="24"/>
          <w:szCs w:val="24"/>
        </w:rPr>
        <w:t>кл.);</w:t>
      </w:r>
      <w:r w:rsidRPr="00CB24EA">
        <w:rPr>
          <w:spacing w:val="80"/>
          <w:sz w:val="24"/>
          <w:szCs w:val="24"/>
        </w:rPr>
        <w:t xml:space="preserve"> </w:t>
      </w:r>
      <w:r w:rsidRPr="00CB24EA">
        <w:rPr>
          <w:sz w:val="24"/>
          <w:szCs w:val="24"/>
        </w:rPr>
        <w:t>пользоваться</w:t>
      </w:r>
      <w:r w:rsidRPr="00CB24EA">
        <w:rPr>
          <w:spacing w:val="80"/>
          <w:sz w:val="24"/>
          <w:szCs w:val="24"/>
        </w:rPr>
        <w:t xml:space="preserve"> </w:t>
      </w:r>
      <w:r w:rsidRPr="00CB24EA">
        <w:rPr>
          <w:sz w:val="24"/>
          <w:szCs w:val="24"/>
        </w:rPr>
        <w:t>каталогами</w:t>
      </w:r>
      <w:r w:rsidRPr="00CB24EA">
        <w:rPr>
          <w:spacing w:val="80"/>
          <w:sz w:val="24"/>
          <w:szCs w:val="24"/>
        </w:rPr>
        <w:t xml:space="preserve"> </w:t>
      </w:r>
      <w:r w:rsidRPr="00CB24EA">
        <w:rPr>
          <w:sz w:val="24"/>
          <w:szCs w:val="24"/>
        </w:rPr>
        <w:t>библиотек,</w:t>
      </w:r>
    </w:p>
    <w:p w14:paraId="45468A25" w14:textId="77777777" w:rsidR="002803D2" w:rsidRPr="00CB24EA" w:rsidRDefault="00000000" w:rsidP="00CB24EA">
      <w:pPr>
        <w:pStyle w:val="a3"/>
        <w:spacing w:before="62" w:line="276" w:lineRule="auto"/>
        <w:ind w:right="853" w:firstLine="0"/>
        <w:jc w:val="left"/>
        <w:rPr>
          <w:sz w:val="24"/>
          <w:szCs w:val="24"/>
        </w:rPr>
      </w:pPr>
      <w:r w:rsidRPr="00CB24EA">
        <w:rPr>
          <w:sz w:val="24"/>
          <w:szCs w:val="24"/>
        </w:rPr>
        <w:t>библиографическими указателями, системой поиска в Интернете (6–9 кл.) (в каждом классе – на своем уровне).</w:t>
      </w:r>
    </w:p>
    <w:p w14:paraId="3E2E8DBA" w14:textId="77777777" w:rsidR="002803D2" w:rsidRPr="00CB24EA" w:rsidRDefault="002803D2" w:rsidP="00CB24EA">
      <w:pPr>
        <w:pStyle w:val="a3"/>
        <w:spacing w:before="161" w:line="276" w:lineRule="auto"/>
        <w:ind w:left="0" w:firstLine="0"/>
        <w:jc w:val="left"/>
        <w:rPr>
          <w:sz w:val="24"/>
          <w:szCs w:val="24"/>
        </w:rPr>
      </w:pPr>
    </w:p>
    <w:p w14:paraId="1AFFDBB5" w14:textId="77777777" w:rsidR="002803D2" w:rsidRPr="00CB24EA" w:rsidRDefault="00000000" w:rsidP="00CB24EA">
      <w:pPr>
        <w:pStyle w:val="1"/>
        <w:tabs>
          <w:tab w:val="left" w:pos="2936"/>
          <w:tab w:val="left" w:pos="4150"/>
          <w:tab w:val="left" w:pos="6540"/>
        </w:tabs>
        <w:spacing w:line="276" w:lineRule="auto"/>
        <w:ind w:left="1156" w:right="2505" w:hanging="711"/>
        <w:jc w:val="left"/>
        <w:rPr>
          <w:sz w:val="24"/>
          <w:szCs w:val="24"/>
        </w:rPr>
      </w:pPr>
      <w:r w:rsidRPr="00CB24EA">
        <w:rPr>
          <w:spacing w:val="-2"/>
          <w:sz w:val="24"/>
          <w:szCs w:val="24"/>
        </w:rPr>
        <w:t>«Иностранный</w:t>
      </w:r>
      <w:r w:rsidRPr="00CB24EA">
        <w:rPr>
          <w:sz w:val="24"/>
          <w:szCs w:val="24"/>
        </w:rPr>
        <w:tab/>
      </w:r>
      <w:r w:rsidRPr="00CB24EA">
        <w:rPr>
          <w:spacing w:val="-4"/>
          <w:sz w:val="24"/>
          <w:szCs w:val="24"/>
        </w:rPr>
        <w:t>язык</w:t>
      </w:r>
      <w:r w:rsidRPr="00CB24EA">
        <w:rPr>
          <w:sz w:val="24"/>
          <w:szCs w:val="24"/>
        </w:rPr>
        <w:tab/>
      </w:r>
      <w:r w:rsidRPr="00CB24EA">
        <w:rPr>
          <w:spacing w:val="-2"/>
          <w:sz w:val="24"/>
          <w:szCs w:val="24"/>
        </w:rPr>
        <w:t>(английский)»</w:t>
      </w:r>
      <w:r w:rsidRPr="00CB24EA">
        <w:rPr>
          <w:sz w:val="24"/>
          <w:szCs w:val="24"/>
        </w:rPr>
        <w:tab/>
      </w:r>
      <w:r w:rsidRPr="00CB24EA">
        <w:rPr>
          <w:spacing w:val="-2"/>
          <w:sz w:val="24"/>
          <w:szCs w:val="24"/>
        </w:rPr>
        <w:t>Личностные результаты:</w:t>
      </w:r>
    </w:p>
    <w:p w14:paraId="649C7F00" w14:textId="77777777" w:rsidR="002803D2" w:rsidRPr="00CB24EA" w:rsidRDefault="00000000" w:rsidP="00CB24EA">
      <w:pPr>
        <w:pStyle w:val="a6"/>
        <w:numPr>
          <w:ilvl w:val="1"/>
          <w:numId w:val="35"/>
        </w:numPr>
        <w:tabs>
          <w:tab w:val="left" w:pos="1684"/>
        </w:tabs>
        <w:spacing w:before="61" w:line="276" w:lineRule="auto"/>
        <w:ind w:right="858" w:firstLine="710"/>
        <w:jc w:val="left"/>
        <w:rPr>
          <w:sz w:val="24"/>
          <w:szCs w:val="24"/>
        </w:rPr>
      </w:pPr>
      <w:r w:rsidRPr="00CB24EA">
        <w:rPr>
          <w:sz w:val="24"/>
          <w:szCs w:val="24"/>
        </w:rPr>
        <w:t>готовность</w:t>
      </w:r>
      <w:r w:rsidRPr="00CB24EA">
        <w:rPr>
          <w:spacing w:val="80"/>
          <w:sz w:val="24"/>
          <w:szCs w:val="24"/>
        </w:rPr>
        <w:t xml:space="preserve"> </w:t>
      </w:r>
      <w:r w:rsidRPr="00CB24EA">
        <w:rPr>
          <w:sz w:val="24"/>
          <w:szCs w:val="24"/>
        </w:rPr>
        <w:t>к</w:t>
      </w:r>
      <w:r w:rsidRPr="00CB24EA">
        <w:rPr>
          <w:spacing w:val="80"/>
          <w:sz w:val="24"/>
          <w:szCs w:val="24"/>
        </w:rPr>
        <w:t xml:space="preserve"> </w:t>
      </w:r>
      <w:r w:rsidRPr="00CB24EA">
        <w:rPr>
          <w:sz w:val="24"/>
          <w:szCs w:val="24"/>
        </w:rPr>
        <w:t>общению</w:t>
      </w:r>
      <w:r w:rsidRPr="00CB24EA">
        <w:rPr>
          <w:spacing w:val="80"/>
          <w:sz w:val="24"/>
          <w:szCs w:val="24"/>
        </w:rPr>
        <w:t xml:space="preserve"> </w:t>
      </w:r>
      <w:r w:rsidRPr="00CB24EA">
        <w:rPr>
          <w:sz w:val="24"/>
          <w:szCs w:val="24"/>
        </w:rPr>
        <w:t>и</w:t>
      </w:r>
      <w:r w:rsidRPr="00CB24EA">
        <w:rPr>
          <w:spacing w:val="80"/>
          <w:sz w:val="24"/>
          <w:szCs w:val="24"/>
        </w:rPr>
        <w:t xml:space="preserve"> </w:t>
      </w:r>
      <w:r w:rsidRPr="00CB24EA">
        <w:rPr>
          <w:sz w:val="24"/>
          <w:szCs w:val="24"/>
        </w:rPr>
        <w:t>взаимодействию</w:t>
      </w:r>
      <w:r w:rsidRPr="00CB24EA">
        <w:rPr>
          <w:spacing w:val="80"/>
          <w:sz w:val="24"/>
          <w:szCs w:val="24"/>
        </w:rPr>
        <w:t xml:space="preserve"> </w:t>
      </w:r>
      <w:r w:rsidRPr="00CB24EA">
        <w:rPr>
          <w:sz w:val="24"/>
          <w:szCs w:val="24"/>
        </w:rPr>
        <w:t>со</w:t>
      </w:r>
      <w:r w:rsidRPr="00CB24EA">
        <w:rPr>
          <w:spacing w:val="80"/>
          <w:sz w:val="24"/>
          <w:szCs w:val="24"/>
        </w:rPr>
        <w:t xml:space="preserve"> </w:t>
      </w:r>
      <w:r w:rsidRPr="00CB24EA">
        <w:rPr>
          <w:sz w:val="24"/>
          <w:szCs w:val="24"/>
        </w:rPr>
        <w:t>сверстниками</w:t>
      </w:r>
      <w:r w:rsidRPr="00CB24EA">
        <w:rPr>
          <w:spacing w:val="80"/>
          <w:sz w:val="24"/>
          <w:szCs w:val="24"/>
        </w:rPr>
        <w:t xml:space="preserve"> </w:t>
      </w:r>
      <w:r w:rsidRPr="00CB24EA">
        <w:rPr>
          <w:sz w:val="24"/>
          <w:szCs w:val="24"/>
        </w:rPr>
        <w:t>и</w:t>
      </w:r>
      <w:r w:rsidRPr="00CB24EA">
        <w:rPr>
          <w:spacing w:val="40"/>
          <w:sz w:val="24"/>
          <w:szCs w:val="24"/>
        </w:rPr>
        <w:t xml:space="preserve"> </w:t>
      </w:r>
      <w:r w:rsidRPr="00CB24EA">
        <w:rPr>
          <w:sz w:val="24"/>
          <w:szCs w:val="24"/>
        </w:rPr>
        <w:t>взрослыми в условиях учебнойдеятельности;</w:t>
      </w:r>
    </w:p>
    <w:p w14:paraId="62C11171" w14:textId="77777777" w:rsidR="002803D2" w:rsidRPr="00CB24EA" w:rsidRDefault="00000000" w:rsidP="00CB24EA">
      <w:pPr>
        <w:pStyle w:val="a6"/>
        <w:numPr>
          <w:ilvl w:val="1"/>
          <w:numId w:val="35"/>
        </w:numPr>
        <w:tabs>
          <w:tab w:val="left" w:pos="1684"/>
        </w:tabs>
        <w:spacing w:before="4" w:line="276" w:lineRule="auto"/>
        <w:ind w:right="857" w:firstLine="710"/>
        <w:jc w:val="left"/>
        <w:rPr>
          <w:sz w:val="24"/>
          <w:szCs w:val="24"/>
        </w:rPr>
      </w:pPr>
      <w:r w:rsidRPr="00CB24EA">
        <w:rPr>
          <w:sz w:val="24"/>
          <w:szCs w:val="24"/>
        </w:rPr>
        <w:t>толерантное</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уважительное</w:t>
      </w:r>
      <w:r w:rsidRPr="00CB24EA">
        <w:rPr>
          <w:spacing w:val="40"/>
          <w:sz w:val="24"/>
          <w:szCs w:val="24"/>
        </w:rPr>
        <w:t xml:space="preserve"> </w:t>
      </w:r>
      <w:r w:rsidRPr="00CB24EA">
        <w:rPr>
          <w:sz w:val="24"/>
          <w:szCs w:val="24"/>
        </w:rPr>
        <w:t>отношение</w:t>
      </w:r>
      <w:r w:rsidRPr="00CB24EA">
        <w:rPr>
          <w:spacing w:val="40"/>
          <w:sz w:val="24"/>
          <w:szCs w:val="24"/>
        </w:rPr>
        <w:t xml:space="preserve"> </w:t>
      </w:r>
      <w:r w:rsidRPr="00CB24EA">
        <w:rPr>
          <w:sz w:val="24"/>
          <w:szCs w:val="24"/>
        </w:rPr>
        <w:t>к</w:t>
      </w:r>
      <w:r w:rsidRPr="00CB24EA">
        <w:rPr>
          <w:spacing w:val="40"/>
          <w:sz w:val="24"/>
          <w:szCs w:val="24"/>
        </w:rPr>
        <w:t xml:space="preserve"> </w:t>
      </w:r>
      <w:r w:rsidRPr="00CB24EA">
        <w:rPr>
          <w:sz w:val="24"/>
          <w:szCs w:val="24"/>
        </w:rPr>
        <w:t>мнению</w:t>
      </w:r>
      <w:r w:rsidRPr="00CB24EA">
        <w:rPr>
          <w:spacing w:val="40"/>
          <w:sz w:val="24"/>
          <w:szCs w:val="24"/>
        </w:rPr>
        <w:t xml:space="preserve"> </w:t>
      </w:r>
      <w:r w:rsidRPr="00CB24EA">
        <w:rPr>
          <w:sz w:val="24"/>
          <w:szCs w:val="24"/>
        </w:rPr>
        <w:t>окружающих, к</w:t>
      </w:r>
      <w:r w:rsidRPr="00CB24EA">
        <w:rPr>
          <w:spacing w:val="40"/>
          <w:sz w:val="24"/>
          <w:szCs w:val="24"/>
        </w:rPr>
        <w:t xml:space="preserve"> </w:t>
      </w:r>
      <w:r w:rsidRPr="00CB24EA">
        <w:rPr>
          <w:sz w:val="24"/>
          <w:szCs w:val="24"/>
        </w:rPr>
        <w:t>культурным</w:t>
      </w:r>
      <w:r w:rsidRPr="00CB24EA">
        <w:rPr>
          <w:spacing w:val="40"/>
          <w:sz w:val="24"/>
          <w:szCs w:val="24"/>
        </w:rPr>
        <w:t xml:space="preserve"> </w:t>
      </w:r>
      <w:r w:rsidRPr="00CB24EA">
        <w:rPr>
          <w:sz w:val="24"/>
          <w:szCs w:val="24"/>
        </w:rPr>
        <w:t>различиям,особенностям и традициям других стран;</w:t>
      </w:r>
    </w:p>
    <w:p w14:paraId="23C71237" w14:textId="77777777" w:rsidR="002803D2" w:rsidRPr="00CB24EA" w:rsidRDefault="00000000" w:rsidP="00CB24EA">
      <w:pPr>
        <w:pStyle w:val="a6"/>
        <w:numPr>
          <w:ilvl w:val="1"/>
          <w:numId w:val="35"/>
        </w:numPr>
        <w:tabs>
          <w:tab w:val="left" w:pos="1684"/>
        </w:tabs>
        <w:spacing w:before="6" w:line="276" w:lineRule="auto"/>
        <w:ind w:right="858" w:firstLine="710"/>
        <w:jc w:val="left"/>
        <w:rPr>
          <w:sz w:val="24"/>
          <w:szCs w:val="24"/>
        </w:rPr>
      </w:pPr>
      <w:r w:rsidRPr="00CB24EA">
        <w:rPr>
          <w:sz w:val="24"/>
          <w:szCs w:val="24"/>
        </w:rPr>
        <w:t>мотивация</w:t>
      </w:r>
      <w:r w:rsidRPr="00CB24EA">
        <w:rPr>
          <w:spacing w:val="40"/>
          <w:sz w:val="24"/>
          <w:szCs w:val="24"/>
        </w:rPr>
        <w:t xml:space="preserve"> </w:t>
      </w:r>
      <w:r w:rsidRPr="00CB24EA">
        <w:rPr>
          <w:sz w:val="24"/>
          <w:szCs w:val="24"/>
        </w:rPr>
        <w:t>к</w:t>
      </w:r>
      <w:r w:rsidRPr="00CB24EA">
        <w:rPr>
          <w:spacing w:val="40"/>
          <w:sz w:val="24"/>
          <w:szCs w:val="24"/>
        </w:rPr>
        <w:t xml:space="preserve"> </w:t>
      </w:r>
      <w:r w:rsidRPr="00CB24EA">
        <w:rPr>
          <w:sz w:val="24"/>
          <w:szCs w:val="24"/>
        </w:rPr>
        <w:t>изучению</w:t>
      </w:r>
      <w:r w:rsidRPr="00CB24EA">
        <w:rPr>
          <w:spacing w:val="40"/>
          <w:sz w:val="24"/>
          <w:szCs w:val="24"/>
        </w:rPr>
        <w:t xml:space="preserve"> </w:t>
      </w:r>
      <w:r w:rsidRPr="00CB24EA">
        <w:rPr>
          <w:sz w:val="24"/>
          <w:szCs w:val="24"/>
        </w:rPr>
        <w:t>иностранного</w:t>
      </w:r>
      <w:r w:rsidRPr="00CB24EA">
        <w:rPr>
          <w:spacing w:val="40"/>
          <w:sz w:val="24"/>
          <w:szCs w:val="24"/>
        </w:rPr>
        <w:t xml:space="preserve"> </w:t>
      </w:r>
      <w:r w:rsidRPr="00CB24EA">
        <w:rPr>
          <w:sz w:val="24"/>
          <w:szCs w:val="24"/>
        </w:rPr>
        <w:t>языка</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сформированность начальных навыковсоциокультурной адаптации;</w:t>
      </w:r>
    </w:p>
    <w:p w14:paraId="27128C9E" w14:textId="77777777" w:rsidR="002803D2" w:rsidRPr="00CB24EA" w:rsidRDefault="00000000" w:rsidP="00CB24EA">
      <w:pPr>
        <w:pStyle w:val="a6"/>
        <w:numPr>
          <w:ilvl w:val="1"/>
          <w:numId w:val="35"/>
        </w:numPr>
        <w:tabs>
          <w:tab w:val="left" w:pos="1684"/>
          <w:tab w:val="left" w:pos="5554"/>
          <w:tab w:val="left" w:pos="7530"/>
        </w:tabs>
        <w:spacing w:line="276" w:lineRule="auto"/>
        <w:ind w:left="1684" w:hanging="547"/>
        <w:jc w:val="left"/>
        <w:rPr>
          <w:sz w:val="24"/>
          <w:szCs w:val="24"/>
        </w:rPr>
      </w:pPr>
      <w:r w:rsidRPr="00CB24EA">
        <w:rPr>
          <w:spacing w:val="-2"/>
          <w:sz w:val="24"/>
          <w:szCs w:val="24"/>
        </w:rPr>
        <w:t>сформированность</w:t>
      </w:r>
      <w:r w:rsidRPr="00CB24EA">
        <w:rPr>
          <w:sz w:val="24"/>
          <w:szCs w:val="24"/>
        </w:rPr>
        <w:tab/>
      </w:r>
      <w:r w:rsidRPr="00CB24EA">
        <w:rPr>
          <w:spacing w:val="-2"/>
          <w:sz w:val="24"/>
          <w:szCs w:val="24"/>
        </w:rPr>
        <w:t>нравственных</w:t>
      </w:r>
      <w:r w:rsidRPr="00CB24EA">
        <w:rPr>
          <w:sz w:val="24"/>
          <w:szCs w:val="24"/>
        </w:rPr>
        <w:tab/>
      </w:r>
      <w:r w:rsidRPr="00CB24EA">
        <w:rPr>
          <w:spacing w:val="-10"/>
          <w:sz w:val="24"/>
          <w:szCs w:val="24"/>
        </w:rPr>
        <w:t>и</w:t>
      </w:r>
    </w:p>
    <w:p w14:paraId="0DA94B90" w14:textId="77777777" w:rsidR="002803D2" w:rsidRPr="00CB24EA" w:rsidRDefault="00000000" w:rsidP="00CB24EA">
      <w:pPr>
        <w:pStyle w:val="a3"/>
        <w:tabs>
          <w:tab w:val="left" w:pos="3873"/>
          <w:tab w:val="left" w:pos="5554"/>
          <w:tab w:val="left" w:pos="7530"/>
        </w:tabs>
        <w:spacing w:before="163" w:line="276" w:lineRule="auto"/>
        <w:ind w:right="1402" w:firstLine="1257"/>
        <w:jc w:val="left"/>
        <w:rPr>
          <w:sz w:val="24"/>
          <w:szCs w:val="24"/>
        </w:rPr>
      </w:pPr>
      <w:r w:rsidRPr="00CB24EA">
        <w:rPr>
          <w:spacing w:val="-2"/>
          <w:sz w:val="24"/>
          <w:szCs w:val="24"/>
        </w:rPr>
        <w:t>эстетических</w:t>
      </w:r>
      <w:r w:rsidRPr="00CB24EA">
        <w:rPr>
          <w:sz w:val="24"/>
          <w:szCs w:val="24"/>
        </w:rPr>
        <w:tab/>
      </w:r>
      <w:r w:rsidRPr="00CB24EA">
        <w:rPr>
          <w:spacing w:val="-2"/>
          <w:sz w:val="24"/>
          <w:szCs w:val="24"/>
        </w:rPr>
        <w:t>ценностей,</w:t>
      </w:r>
      <w:r w:rsidRPr="00CB24EA">
        <w:rPr>
          <w:sz w:val="24"/>
          <w:szCs w:val="24"/>
        </w:rPr>
        <w:tab/>
      </w:r>
      <w:r w:rsidRPr="00CB24EA">
        <w:rPr>
          <w:spacing w:val="-2"/>
          <w:sz w:val="24"/>
          <w:szCs w:val="24"/>
        </w:rPr>
        <w:t>умений</w:t>
      </w:r>
      <w:r w:rsidRPr="00CB24EA">
        <w:rPr>
          <w:sz w:val="24"/>
          <w:szCs w:val="24"/>
        </w:rPr>
        <w:tab/>
      </w:r>
      <w:r w:rsidRPr="00CB24EA">
        <w:rPr>
          <w:spacing w:val="-2"/>
          <w:sz w:val="24"/>
          <w:szCs w:val="24"/>
        </w:rPr>
        <w:t xml:space="preserve">сопереживать, </w:t>
      </w:r>
      <w:r w:rsidRPr="00CB24EA">
        <w:rPr>
          <w:sz w:val="24"/>
          <w:szCs w:val="24"/>
        </w:rPr>
        <w:t>доброжелательно относиться к собеседнику;</w:t>
      </w:r>
    </w:p>
    <w:p w14:paraId="32C495B3" w14:textId="77777777" w:rsidR="002803D2" w:rsidRPr="00CB24EA" w:rsidRDefault="00000000" w:rsidP="00CB24EA">
      <w:pPr>
        <w:pStyle w:val="a6"/>
        <w:numPr>
          <w:ilvl w:val="1"/>
          <w:numId w:val="35"/>
        </w:numPr>
        <w:tabs>
          <w:tab w:val="left" w:pos="1684"/>
          <w:tab w:val="left" w:pos="3381"/>
          <w:tab w:val="left" w:pos="5316"/>
          <w:tab w:val="left" w:pos="6245"/>
          <w:tab w:val="left" w:pos="10549"/>
        </w:tabs>
        <w:spacing w:before="2" w:line="276" w:lineRule="auto"/>
        <w:ind w:left="1684" w:right="-29" w:hanging="547"/>
        <w:jc w:val="left"/>
        <w:rPr>
          <w:sz w:val="24"/>
          <w:szCs w:val="24"/>
        </w:rPr>
      </w:pPr>
      <w:r w:rsidRPr="00CB24EA">
        <w:rPr>
          <w:spacing w:val="-2"/>
          <w:sz w:val="24"/>
          <w:szCs w:val="24"/>
        </w:rPr>
        <w:t>отношениек</w:t>
      </w:r>
      <w:r w:rsidRPr="00CB24EA">
        <w:rPr>
          <w:sz w:val="24"/>
          <w:szCs w:val="24"/>
        </w:rPr>
        <w:tab/>
      </w:r>
      <w:r w:rsidRPr="00CB24EA">
        <w:rPr>
          <w:spacing w:val="-2"/>
          <w:sz w:val="24"/>
          <w:szCs w:val="24"/>
        </w:rPr>
        <w:t>иностранному</w:t>
      </w:r>
      <w:r w:rsidRPr="00CB24EA">
        <w:rPr>
          <w:sz w:val="24"/>
          <w:szCs w:val="24"/>
        </w:rPr>
        <w:tab/>
      </w:r>
      <w:r w:rsidRPr="00CB24EA">
        <w:rPr>
          <w:spacing w:val="-2"/>
          <w:sz w:val="24"/>
          <w:szCs w:val="24"/>
        </w:rPr>
        <w:t>языку</w:t>
      </w:r>
      <w:r w:rsidRPr="00CB24EA">
        <w:rPr>
          <w:sz w:val="24"/>
          <w:szCs w:val="24"/>
        </w:rPr>
        <w:tab/>
      </w:r>
      <w:r w:rsidRPr="00CB24EA">
        <w:rPr>
          <w:spacing w:val="-4"/>
          <w:sz w:val="24"/>
          <w:szCs w:val="24"/>
        </w:rPr>
        <w:t>какк</w:t>
      </w:r>
      <w:r w:rsidRPr="00CB24EA">
        <w:rPr>
          <w:sz w:val="24"/>
          <w:szCs w:val="24"/>
        </w:rPr>
        <w:tab/>
      </w:r>
      <w:r w:rsidRPr="00CB24EA">
        <w:rPr>
          <w:spacing w:val="-10"/>
          <w:sz w:val="24"/>
          <w:szCs w:val="24"/>
        </w:rPr>
        <w:t>с</w:t>
      </w:r>
    </w:p>
    <w:p w14:paraId="3AAFCB52" w14:textId="77777777" w:rsidR="002803D2" w:rsidRPr="00CB24EA" w:rsidRDefault="00000000" w:rsidP="00CB24EA">
      <w:pPr>
        <w:pStyle w:val="1"/>
        <w:spacing w:before="168" w:line="276" w:lineRule="auto"/>
        <w:ind w:left="417"/>
        <w:rPr>
          <w:sz w:val="24"/>
          <w:szCs w:val="24"/>
        </w:rPr>
      </w:pPr>
      <w:r w:rsidRPr="00CB24EA">
        <w:rPr>
          <w:sz w:val="24"/>
          <w:szCs w:val="24"/>
          <w:u w:val="single"/>
        </w:rPr>
        <w:t>Метапредметные</w:t>
      </w:r>
      <w:r w:rsidRPr="00CB24EA">
        <w:rPr>
          <w:spacing w:val="-16"/>
          <w:sz w:val="24"/>
          <w:szCs w:val="24"/>
          <w:u w:val="single"/>
        </w:rPr>
        <w:t xml:space="preserve"> </w:t>
      </w:r>
      <w:r w:rsidRPr="00CB24EA">
        <w:rPr>
          <w:spacing w:val="-2"/>
          <w:sz w:val="24"/>
          <w:szCs w:val="24"/>
          <w:u w:val="single"/>
        </w:rPr>
        <w:t>результаты:</w:t>
      </w:r>
    </w:p>
    <w:p w14:paraId="0517D3B9" w14:textId="77777777" w:rsidR="002803D2" w:rsidRPr="00CB24EA" w:rsidRDefault="00000000" w:rsidP="00CB24EA">
      <w:pPr>
        <w:pStyle w:val="a6"/>
        <w:numPr>
          <w:ilvl w:val="1"/>
          <w:numId w:val="35"/>
        </w:numPr>
        <w:tabs>
          <w:tab w:val="left" w:pos="1683"/>
        </w:tabs>
        <w:spacing w:before="225" w:line="276" w:lineRule="auto"/>
        <w:ind w:right="857" w:firstLine="707"/>
        <w:rPr>
          <w:sz w:val="24"/>
          <w:szCs w:val="24"/>
        </w:rPr>
      </w:pPr>
      <w:r w:rsidRPr="00CB24EA">
        <w:rPr>
          <w:sz w:val="24"/>
          <w:szCs w:val="24"/>
        </w:rPr>
        <w:t xml:space="preserve">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w:t>
      </w:r>
      <w:r w:rsidRPr="00CB24EA">
        <w:rPr>
          <w:spacing w:val="-2"/>
          <w:sz w:val="24"/>
          <w:szCs w:val="24"/>
        </w:rPr>
        <w:t>учителя;</w:t>
      </w:r>
    </w:p>
    <w:p w14:paraId="7E2205E4" w14:textId="77777777" w:rsidR="002803D2" w:rsidRPr="00CB24EA" w:rsidRDefault="00000000" w:rsidP="00CB24EA">
      <w:pPr>
        <w:pStyle w:val="a6"/>
        <w:numPr>
          <w:ilvl w:val="1"/>
          <w:numId w:val="35"/>
        </w:numPr>
        <w:tabs>
          <w:tab w:val="left" w:pos="1683"/>
        </w:tabs>
        <w:spacing w:line="276" w:lineRule="auto"/>
        <w:ind w:right="855" w:firstLine="707"/>
        <w:rPr>
          <w:sz w:val="24"/>
          <w:szCs w:val="24"/>
        </w:rPr>
      </w:pPr>
      <w:r w:rsidRPr="00CB24EA">
        <w:rPr>
          <w:sz w:val="24"/>
          <w:szCs w:val="24"/>
        </w:rPr>
        <w:t>умение принимать участие в совместной учебной деятельности, осуществлять сотрудничество как с учителем, так и с одноклассником;</w:t>
      </w:r>
    </w:p>
    <w:p w14:paraId="7A490A0A" w14:textId="77777777" w:rsidR="002803D2" w:rsidRPr="00CB24EA" w:rsidRDefault="00000000" w:rsidP="00CB24EA">
      <w:pPr>
        <w:pStyle w:val="a6"/>
        <w:numPr>
          <w:ilvl w:val="1"/>
          <w:numId w:val="35"/>
        </w:numPr>
        <w:tabs>
          <w:tab w:val="left" w:pos="1684"/>
        </w:tabs>
        <w:spacing w:before="4" w:line="276" w:lineRule="auto"/>
        <w:ind w:left="1684" w:hanging="549"/>
        <w:rPr>
          <w:sz w:val="24"/>
          <w:szCs w:val="24"/>
        </w:rPr>
      </w:pPr>
      <w:r w:rsidRPr="00CB24EA">
        <w:rPr>
          <w:sz w:val="24"/>
          <w:szCs w:val="24"/>
        </w:rPr>
        <w:t>умение</w:t>
      </w:r>
      <w:r w:rsidRPr="00CB24EA">
        <w:rPr>
          <w:spacing w:val="-6"/>
          <w:sz w:val="24"/>
          <w:szCs w:val="24"/>
        </w:rPr>
        <w:t xml:space="preserve"> </w:t>
      </w:r>
      <w:r w:rsidRPr="00CB24EA">
        <w:rPr>
          <w:sz w:val="24"/>
          <w:szCs w:val="24"/>
        </w:rPr>
        <w:t>выслушать</w:t>
      </w:r>
      <w:r w:rsidRPr="00CB24EA">
        <w:rPr>
          <w:spacing w:val="-6"/>
          <w:sz w:val="24"/>
          <w:szCs w:val="24"/>
        </w:rPr>
        <w:t xml:space="preserve"> </w:t>
      </w:r>
      <w:r w:rsidRPr="00CB24EA">
        <w:rPr>
          <w:sz w:val="24"/>
          <w:szCs w:val="24"/>
        </w:rPr>
        <w:t>чужую</w:t>
      </w:r>
      <w:r w:rsidRPr="00CB24EA">
        <w:rPr>
          <w:spacing w:val="-7"/>
          <w:sz w:val="24"/>
          <w:szCs w:val="24"/>
        </w:rPr>
        <w:t xml:space="preserve"> </w:t>
      </w:r>
      <w:r w:rsidRPr="00CB24EA">
        <w:rPr>
          <w:sz w:val="24"/>
          <w:szCs w:val="24"/>
        </w:rPr>
        <w:t>точку</w:t>
      </w:r>
      <w:r w:rsidRPr="00CB24EA">
        <w:rPr>
          <w:spacing w:val="-13"/>
          <w:sz w:val="24"/>
          <w:szCs w:val="24"/>
        </w:rPr>
        <w:t xml:space="preserve"> </w:t>
      </w:r>
      <w:r w:rsidRPr="00CB24EA">
        <w:rPr>
          <w:sz w:val="24"/>
          <w:szCs w:val="24"/>
        </w:rPr>
        <w:t>зрения</w:t>
      </w:r>
      <w:r w:rsidRPr="00CB24EA">
        <w:rPr>
          <w:spacing w:val="-6"/>
          <w:sz w:val="24"/>
          <w:szCs w:val="24"/>
        </w:rPr>
        <w:t xml:space="preserve"> </w:t>
      </w:r>
      <w:r w:rsidRPr="00CB24EA">
        <w:rPr>
          <w:sz w:val="24"/>
          <w:szCs w:val="24"/>
        </w:rPr>
        <w:t>и</w:t>
      </w:r>
      <w:r w:rsidRPr="00CB24EA">
        <w:rPr>
          <w:spacing w:val="-8"/>
          <w:sz w:val="24"/>
          <w:szCs w:val="24"/>
        </w:rPr>
        <w:t xml:space="preserve"> </w:t>
      </w:r>
      <w:r w:rsidRPr="00CB24EA">
        <w:rPr>
          <w:sz w:val="24"/>
          <w:szCs w:val="24"/>
        </w:rPr>
        <w:t>предлагать</w:t>
      </w:r>
      <w:r w:rsidRPr="00CB24EA">
        <w:rPr>
          <w:spacing w:val="-5"/>
          <w:sz w:val="24"/>
          <w:szCs w:val="24"/>
        </w:rPr>
        <w:t xml:space="preserve"> </w:t>
      </w:r>
      <w:r w:rsidRPr="00CB24EA">
        <w:rPr>
          <w:spacing w:val="-2"/>
          <w:sz w:val="24"/>
          <w:szCs w:val="24"/>
        </w:rPr>
        <w:t>свою;</w:t>
      </w:r>
    </w:p>
    <w:p w14:paraId="5F13188B" w14:textId="77777777" w:rsidR="002803D2" w:rsidRPr="00CB24EA" w:rsidRDefault="00000000" w:rsidP="00CB24EA">
      <w:pPr>
        <w:pStyle w:val="a6"/>
        <w:numPr>
          <w:ilvl w:val="1"/>
          <w:numId w:val="35"/>
        </w:numPr>
        <w:tabs>
          <w:tab w:val="left" w:pos="1683"/>
        </w:tabs>
        <w:spacing w:before="162" w:line="276" w:lineRule="auto"/>
        <w:ind w:right="855" w:firstLine="707"/>
        <w:rPr>
          <w:sz w:val="24"/>
          <w:szCs w:val="24"/>
        </w:rPr>
      </w:pPr>
      <w:r w:rsidRPr="00CB24EA">
        <w:rPr>
          <w:sz w:val="24"/>
          <w:szCs w:val="24"/>
        </w:rPr>
        <w:t>умение устанавливать причинно-следственные связи, определять критерии для обобщения и классификации объектов;</w:t>
      </w:r>
    </w:p>
    <w:p w14:paraId="7AA17086"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умение</w:t>
      </w:r>
      <w:r w:rsidRPr="00CB24EA">
        <w:rPr>
          <w:spacing w:val="-15"/>
          <w:sz w:val="24"/>
          <w:szCs w:val="24"/>
        </w:rPr>
        <w:t xml:space="preserve"> </w:t>
      </w:r>
      <w:r w:rsidRPr="00CB24EA">
        <w:rPr>
          <w:sz w:val="24"/>
          <w:szCs w:val="24"/>
        </w:rPr>
        <w:t>строить</w:t>
      </w:r>
      <w:r w:rsidRPr="00CB24EA">
        <w:rPr>
          <w:spacing w:val="-11"/>
          <w:sz w:val="24"/>
          <w:szCs w:val="24"/>
        </w:rPr>
        <w:t xml:space="preserve"> </w:t>
      </w:r>
      <w:r w:rsidRPr="00CB24EA">
        <w:rPr>
          <w:sz w:val="24"/>
          <w:szCs w:val="24"/>
        </w:rPr>
        <w:t>элементарные</w:t>
      </w:r>
      <w:r w:rsidRPr="00CB24EA">
        <w:rPr>
          <w:spacing w:val="-11"/>
          <w:sz w:val="24"/>
          <w:szCs w:val="24"/>
        </w:rPr>
        <w:t xml:space="preserve"> </w:t>
      </w:r>
      <w:r w:rsidRPr="00CB24EA">
        <w:rPr>
          <w:sz w:val="24"/>
          <w:szCs w:val="24"/>
        </w:rPr>
        <w:t>логические</w:t>
      </w:r>
      <w:r w:rsidRPr="00CB24EA">
        <w:rPr>
          <w:spacing w:val="-10"/>
          <w:sz w:val="24"/>
          <w:szCs w:val="24"/>
        </w:rPr>
        <w:t xml:space="preserve"> </w:t>
      </w:r>
      <w:r w:rsidRPr="00CB24EA">
        <w:rPr>
          <w:spacing w:val="-2"/>
          <w:sz w:val="24"/>
          <w:szCs w:val="24"/>
        </w:rPr>
        <w:t>рассуждения;</w:t>
      </w:r>
    </w:p>
    <w:p w14:paraId="1E66B154" w14:textId="77777777" w:rsidR="002803D2" w:rsidRPr="00CB24EA" w:rsidRDefault="00000000" w:rsidP="00CB24EA">
      <w:pPr>
        <w:pStyle w:val="a6"/>
        <w:numPr>
          <w:ilvl w:val="1"/>
          <w:numId w:val="35"/>
        </w:numPr>
        <w:tabs>
          <w:tab w:val="left" w:pos="1683"/>
        </w:tabs>
        <w:spacing w:line="276" w:lineRule="auto"/>
        <w:ind w:right="854" w:firstLine="707"/>
        <w:rPr>
          <w:sz w:val="24"/>
          <w:szCs w:val="24"/>
        </w:rPr>
      </w:pPr>
      <w:r w:rsidRPr="00CB24EA">
        <w:rPr>
          <w:sz w:val="24"/>
          <w:szCs w:val="24"/>
        </w:rPr>
        <w:t xml:space="preserve">умение выражать свои мысли, чувства потребности при помощи </w:t>
      </w:r>
      <w:r w:rsidRPr="00CB24EA">
        <w:rPr>
          <w:sz w:val="24"/>
          <w:szCs w:val="24"/>
        </w:rPr>
        <w:lastRenderedPageBreak/>
        <w:t>соответствующих вербальных и невербальных средств; умение вступать в коммуникацию, поддерживать беседу, взаимодействовать с собеседником;</w:t>
      </w:r>
    </w:p>
    <w:p w14:paraId="74B9C698" w14:textId="77777777" w:rsidR="002803D2" w:rsidRPr="00CB24EA" w:rsidRDefault="00000000" w:rsidP="00CB24EA">
      <w:pPr>
        <w:pStyle w:val="a6"/>
        <w:numPr>
          <w:ilvl w:val="1"/>
          <w:numId w:val="35"/>
        </w:numPr>
        <w:tabs>
          <w:tab w:val="left" w:pos="1683"/>
        </w:tabs>
        <w:spacing w:line="276" w:lineRule="auto"/>
        <w:ind w:right="855" w:firstLine="707"/>
        <w:rPr>
          <w:sz w:val="24"/>
          <w:szCs w:val="24"/>
        </w:rPr>
      </w:pPr>
      <w:r w:rsidRPr="00CB24EA">
        <w:rPr>
          <w:sz w:val="24"/>
          <w:szCs w:val="24"/>
        </w:rPr>
        <w:t>умение использовать возможности средств ИКТ в процессе учебной деятельности, в</w:t>
      </w:r>
      <w:r w:rsidRPr="00CB24EA">
        <w:rPr>
          <w:spacing w:val="40"/>
          <w:sz w:val="24"/>
          <w:szCs w:val="24"/>
        </w:rPr>
        <w:t xml:space="preserve"> </w:t>
      </w:r>
      <w:r w:rsidRPr="00CB24EA">
        <w:rPr>
          <w:sz w:val="24"/>
          <w:szCs w:val="24"/>
        </w:rPr>
        <w:t>том числе для получения и обработки информации, продуктивного общения.</w:t>
      </w:r>
    </w:p>
    <w:p w14:paraId="1604B2E0" w14:textId="77777777" w:rsidR="002803D2" w:rsidRPr="00CB24EA" w:rsidRDefault="00000000" w:rsidP="00CB24EA">
      <w:pPr>
        <w:pStyle w:val="a3"/>
        <w:spacing w:line="276" w:lineRule="auto"/>
        <w:ind w:right="858" w:firstLine="710"/>
        <w:rPr>
          <w:sz w:val="24"/>
          <w:szCs w:val="24"/>
        </w:rPr>
      </w:pPr>
      <w:r w:rsidRPr="00CB24EA">
        <w:rPr>
          <w:b/>
          <w:sz w:val="24"/>
          <w:szCs w:val="24"/>
        </w:rPr>
        <w:t xml:space="preserve">Предметные результаты </w:t>
      </w:r>
      <w:r w:rsidRPr="00CB24EA">
        <w:rPr>
          <w:sz w:val="24"/>
          <w:szCs w:val="24"/>
        </w:rPr>
        <w:t>дисциплины «Иностранный язык» на уровне основного общего образования</w:t>
      </w:r>
      <w:r w:rsidRPr="00CB24EA">
        <w:rPr>
          <w:spacing w:val="-1"/>
          <w:sz w:val="24"/>
          <w:szCs w:val="24"/>
        </w:rPr>
        <w:t xml:space="preserve"> </w:t>
      </w:r>
      <w:r w:rsidRPr="00CB24EA">
        <w:rPr>
          <w:sz w:val="24"/>
          <w:szCs w:val="24"/>
        </w:rPr>
        <w:t>ориентированы на</w:t>
      </w:r>
      <w:r w:rsidRPr="00CB24EA">
        <w:rPr>
          <w:spacing w:val="-2"/>
          <w:sz w:val="24"/>
          <w:szCs w:val="24"/>
        </w:rPr>
        <w:t xml:space="preserve"> </w:t>
      </w:r>
      <w:r w:rsidRPr="00CB24EA">
        <w:rPr>
          <w:sz w:val="24"/>
          <w:szCs w:val="24"/>
        </w:rPr>
        <w:t>формирование</w:t>
      </w:r>
      <w:r w:rsidRPr="00CB24EA">
        <w:rPr>
          <w:spacing w:val="-1"/>
          <w:sz w:val="24"/>
          <w:szCs w:val="24"/>
        </w:rPr>
        <w:t xml:space="preserve"> </w:t>
      </w:r>
      <w:r w:rsidRPr="00CB24EA">
        <w:rPr>
          <w:sz w:val="24"/>
          <w:szCs w:val="24"/>
        </w:rPr>
        <w:t>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Процесс формирования иноязычной компетенции и овладения коммуникативными навыками необходимо осуществлять с учетом индивидуальных психофизических особенностей обучающихся с ЗПР.</w:t>
      </w:r>
    </w:p>
    <w:p w14:paraId="4D4F0661" w14:textId="77777777" w:rsidR="002803D2" w:rsidRPr="00CB24EA" w:rsidRDefault="00000000" w:rsidP="00CB24EA">
      <w:pPr>
        <w:pStyle w:val="1"/>
        <w:spacing w:line="276" w:lineRule="auto"/>
        <w:ind w:left="427" w:right="857" w:firstLine="710"/>
        <w:rPr>
          <w:sz w:val="24"/>
          <w:szCs w:val="24"/>
        </w:rPr>
      </w:pPr>
      <w:r w:rsidRPr="00CB24EA">
        <w:rPr>
          <w:noProof/>
          <w:sz w:val="24"/>
          <w:szCs w:val="24"/>
        </w:rPr>
        <mc:AlternateContent>
          <mc:Choice Requires="wps">
            <w:drawing>
              <wp:anchor distT="0" distB="0" distL="0" distR="0" simplePos="0" relativeHeight="251659264" behindDoc="0" locked="0" layoutInCell="1" allowOverlap="1" wp14:anchorId="253B47FF" wp14:editId="6E45D3D5">
                <wp:simplePos x="0" y="0"/>
                <wp:positionH relativeFrom="page">
                  <wp:posOffset>1531874</wp:posOffset>
                </wp:positionH>
                <wp:positionV relativeFrom="paragraph">
                  <wp:posOffset>187103</wp:posOffset>
                </wp:positionV>
                <wp:extent cx="5490845" cy="171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0845" cy="17145"/>
                        </a:xfrm>
                        <a:custGeom>
                          <a:avLst/>
                          <a:gdLst/>
                          <a:ahLst/>
                          <a:cxnLst/>
                          <a:rect l="l" t="t" r="r" b="b"/>
                          <a:pathLst>
                            <a:path w="5490845" h="17145">
                              <a:moveTo>
                                <a:pt x="5490718" y="0"/>
                              </a:moveTo>
                              <a:lnTo>
                                <a:pt x="0" y="0"/>
                              </a:lnTo>
                              <a:lnTo>
                                <a:pt x="0" y="16763"/>
                              </a:lnTo>
                              <a:lnTo>
                                <a:pt x="5490718" y="16763"/>
                              </a:lnTo>
                              <a:lnTo>
                                <a:pt x="5490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98B5F" id="Graphic 4" o:spid="_x0000_s1026" style="position:absolute;margin-left:120.6pt;margin-top:14.75pt;width:432.35pt;height:1.3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49084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" path="m5490718,l,,,16763r5490718,l5490718,xe" fillcolor="black" stroked="f">
                <v:path arrowok="t"/>
                <w10:wrap anchorx="page"/>
              </v:shape>
            </w:pict>
          </mc:Fallback>
        </mc:AlternateContent>
      </w:r>
      <w:r w:rsidRPr="00CB24EA">
        <w:rPr>
          <w:sz w:val="24"/>
          <w:szCs w:val="24"/>
        </w:rPr>
        <w:t xml:space="preserve">В результате изучения предмета «Иностранный язык </w:t>
      </w:r>
      <w:r w:rsidRPr="00CB24EA">
        <w:rPr>
          <w:sz w:val="24"/>
          <w:szCs w:val="24"/>
          <w:u w:val="single"/>
        </w:rPr>
        <w:t>(английский)» на уровне основного общего образования обучающиеся с</w:t>
      </w:r>
      <w:r w:rsidRPr="00CB24EA">
        <w:rPr>
          <w:sz w:val="24"/>
          <w:szCs w:val="24"/>
        </w:rPr>
        <w:t xml:space="preserve"> </w:t>
      </w:r>
      <w:r w:rsidRPr="00CB24EA">
        <w:rPr>
          <w:sz w:val="24"/>
          <w:szCs w:val="24"/>
          <w:u w:val="single"/>
        </w:rPr>
        <w:t>ЗПР овладеют следующими навыками</w:t>
      </w:r>
    </w:p>
    <w:p w14:paraId="6BB48A42" w14:textId="77777777" w:rsidR="002803D2" w:rsidRPr="00CB24EA" w:rsidRDefault="00000000" w:rsidP="00CB24EA">
      <w:pPr>
        <w:spacing w:line="276" w:lineRule="auto"/>
        <w:ind w:left="1137"/>
        <w:jc w:val="both"/>
        <w:rPr>
          <w:b/>
          <w:i/>
          <w:sz w:val="24"/>
          <w:szCs w:val="24"/>
        </w:rPr>
      </w:pPr>
      <w:r w:rsidRPr="00CB24EA">
        <w:rPr>
          <w:b/>
          <w:i/>
          <w:sz w:val="24"/>
          <w:szCs w:val="24"/>
        </w:rPr>
        <w:t>В</w:t>
      </w:r>
      <w:r w:rsidRPr="00CB24EA">
        <w:rPr>
          <w:b/>
          <w:i/>
          <w:spacing w:val="-9"/>
          <w:sz w:val="24"/>
          <w:szCs w:val="24"/>
        </w:rPr>
        <w:t xml:space="preserve"> </w:t>
      </w:r>
      <w:r w:rsidRPr="00CB24EA">
        <w:rPr>
          <w:b/>
          <w:i/>
          <w:sz w:val="24"/>
          <w:szCs w:val="24"/>
        </w:rPr>
        <w:t>области</w:t>
      </w:r>
      <w:r w:rsidRPr="00CB24EA">
        <w:rPr>
          <w:b/>
          <w:i/>
          <w:spacing w:val="-6"/>
          <w:sz w:val="24"/>
          <w:szCs w:val="24"/>
        </w:rPr>
        <w:t xml:space="preserve"> </w:t>
      </w:r>
      <w:r w:rsidRPr="00CB24EA">
        <w:rPr>
          <w:b/>
          <w:i/>
          <w:sz w:val="24"/>
          <w:szCs w:val="24"/>
        </w:rPr>
        <w:t>речевой</w:t>
      </w:r>
      <w:r w:rsidRPr="00CB24EA">
        <w:rPr>
          <w:b/>
          <w:i/>
          <w:spacing w:val="-6"/>
          <w:sz w:val="24"/>
          <w:szCs w:val="24"/>
        </w:rPr>
        <w:t xml:space="preserve"> </w:t>
      </w:r>
      <w:r w:rsidRPr="00CB24EA">
        <w:rPr>
          <w:b/>
          <w:i/>
          <w:spacing w:val="-2"/>
          <w:sz w:val="24"/>
          <w:szCs w:val="24"/>
        </w:rPr>
        <w:t>компетенции:</w:t>
      </w:r>
    </w:p>
    <w:p w14:paraId="0828E9B6" w14:textId="77777777" w:rsidR="002803D2" w:rsidRPr="00CB24EA" w:rsidRDefault="00000000" w:rsidP="00CB24EA">
      <w:pPr>
        <w:pStyle w:val="1"/>
        <w:spacing w:line="276" w:lineRule="auto"/>
        <w:ind w:left="1137"/>
        <w:rPr>
          <w:sz w:val="24"/>
          <w:szCs w:val="24"/>
        </w:rPr>
      </w:pPr>
      <w:r w:rsidRPr="00CB24EA">
        <w:rPr>
          <w:sz w:val="24"/>
          <w:szCs w:val="24"/>
          <w:u w:val="single"/>
        </w:rPr>
        <w:t>рецептивные</w:t>
      </w:r>
      <w:r w:rsidRPr="00CB24EA">
        <w:rPr>
          <w:spacing w:val="-9"/>
          <w:sz w:val="24"/>
          <w:szCs w:val="24"/>
          <w:u w:val="single"/>
        </w:rPr>
        <w:t xml:space="preserve"> </w:t>
      </w:r>
      <w:r w:rsidRPr="00CB24EA">
        <w:rPr>
          <w:sz w:val="24"/>
          <w:szCs w:val="24"/>
          <w:u w:val="single"/>
        </w:rPr>
        <w:t>навыки</w:t>
      </w:r>
      <w:r w:rsidRPr="00CB24EA">
        <w:rPr>
          <w:spacing w:val="-9"/>
          <w:sz w:val="24"/>
          <w:szCs w:val="24"/>
          <w:u w:val="single"/>
        </w:rPr>
        <w:t xml:space="preserve"> </w:t>
      </w:r>
      <w:r w:rsidRPr="00CB24EA">
        <w:rPr>
          <w:spacing w:val="-2"/>
          <w:sz w:val="24"/>
          <w:szCs w:val="24"/>
          <w:u w:val="single"/>
        </w:rPr>
        <w:t>речи:аудирование</w:t>
      </w:r>
    </w:p>
    <w:p w14:paraId="249A959B" w14:textId="77777777" w:rsidR="002803D2" w:rsidRPr="00CB24EA" w:rsidRDefault="00000000" w:rsidP="00CB24EA">
      <w:pPr>
        <w:pStyle w:val="a6"/>
        <w:numPr>
          <w:ilvl w:val="1"/>
          <w:numId w:val="35"/>
        </w:numPr>
        <w:tabs>
          <w:tab w:val="left" w:pos="1683"/>
        </w:tabs>
        <w:spacing w:line="276" w:lineRule="auto"/>
        <w:ind w:right="857" w:firstLine="707"/>
        <w:rPr>
          <w:sz w:val="24"/>
          <w:szCs w:val="24"/>
        </w:rPr>
      </w:pPr>
      <w:r w:rsidRPr="00CB24EA">
        <w:rPr>
          <w:sz w:val="24"/>
          <w:szCs w:val="24"/>
        </w:rPr>
        <w:t xml:space="preserve">реагировать на инструкции учителя на английском языке во время </w:t>
      </w:r>
      <w:r w:rsidRPr="00CB24EA">
        <w:rPr>
          <w:spacing w:val="-2"/>
          <w:sz w:val="24"/>
          <w:szCs w:val="24"/>
        </w:rPr>
        <w:t>урока;</w:t>
      </w:r>
    </w:p>
    <w:p w14:paraId="596A0E69"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 xml:space="preserve">прогнозировать содержание текста по опорным иллюстрациям перед прослушиванием с последующим соотнесением с услышанной </w:t>
      </w:r>
      <w:r w:rsidRPr="00CB24EA">
        <w:rPr>
          <w:spacing w:val="-2"/>
          <w:sz w:val="24"/>
          <w:szCs w:val="24"/>
        </w:rPr>
        <w:t>информацией;</w:t>
      </w:r>
    </w:p>
    <w:p w14:paraId="54B7A756"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понимать</w:t>
      </w:r>
      <w:r w:rsidRPr="00CB24EA">
        <w:rPr>
          <w:spacing w:val="-6"/>
          <w:sz w:val="24"/>
          <w:szCs w:val="24"/>
        </w:rPr>
        <w:t xml:space="preserve"> </w:t>
      </w:r>
      <w:r w:rsidRPr="00CB24EA">
        <w:rPr>
          <w:sz w:val="24"/>
          <w:szCs w:val="24"/>
        </w:rPr>
        <w:t>тему</w:t>
      </w:r>
      <w:r w:rsidRPr="00CB24EA">
        <w:rPr>
          <w:spacing w:val="-12"/>
          <w:sz w:val="24"/>
          <w:szCs w:val="24"/>
        </w:rPr>
        <w:t xml:space="preserve"> </w:t>
      </w:r>
      <w:r w:rsidRPr="00CB24EA">
        <w:rPr>
          <w:sz w:val="24"/>
          <w:szCs w:val="24"/>
        </w:rPr>
        <w:t>и</w:t>
      </w:r>
      <w:r w:rsidRPr="00CB24EA">
        <w:rPr>
          <w:spacing w:val="-1"/>
          <w:sz w:val="24"/>
          <w:szCs w:val="24"/>
        </w:rPr>
        <w:t xml:space="preserve"> </w:t>
      </w:r>
      <w:r w:rsidRPr="00CB24EA">
        <w:rPr>
          <w:sz w:val="24"/>
          <w:szCs w:val="24"/>
        </w:rPr>
        <w:t xml:space="preserve">факты </w:t>
      </w:r>
      <w:r w:rsidRPr="00CB24EA">
        <w:rPr>
          <w:spacing w:val="-2"/>
          <w:sz w:val="24"/>
          <w:szCs w:val="24"/>
        </w:rPr>
        <w:t>сообщения;</w:t>
      </w:r>
    </w:p>
    <w:p w14:paraId="249B7C3D"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понимать</w:t>
      </w:r>
      <w:r w:rsidRPr="00CB24EA">
        <w:rPr>
          <w:spacing w:val="-16"/>
          <w:sz w:val="24"/>
          <w:szCs w:val="24"/>
        </w:rPr>
        <w:t xml:space="preserve"> </w:t>
      </w:r>
      <w:r w:rsidRPr="00CB24EA">
        <w:rPr>
          <w:sz w:val="24"/>
          <w:szCs w:val="24"/>
        </w:rPr>
        <w:t>последовательность</w:t>
      </w:r>
      <w:r w:rsidRPr="00CB24EA">
        <w:rPr>
          <w:spacing w:val="-12"/>
          <w:sz w:val="24"/>
          <w:szCs w:val="24"/>
        </w:rPr>
        <w:t xml:space="preserve"> </w:t>
      </w:r>
      <w:r w:rsidRPr="00CB24EA">
        <w:rPr>
          <w:spacing w:val="-2"/>
          <w:sz w:val="24"/>
          <w:szCs w:val="24"/>
        </w:rPr>
        <w:t>событий;</w:t>
      </w:r>
    </w:p>
    <w:p w14:paraId="7BF9FC82" w14:textId="77777777" w:rsidR="002803D2" w:rsidRPr="00CB24EA" w:rsidRDefault="00000000" w:rsidP="00CB24EA">
      <w:pPr>
        <w:pStyle w:val="a6"/>
        <w:numPr>
          <w:ilvl w:val="1"/>
          <w:numId w:val="35"/>
        </w:numPr>
        <w:tabs>
          <w:tab w:val="left" w:pos="1683"/>
        </w:tabs>
        <w:spacing w:line="276" w:lineRule="auto"/>
        <w:ind w:right="865" w:firstLine="707"/>
        <w:rPr>
          <w:sz w:val="24"/>
          <w:szCs w:val="24"/>
        </w:rPr>
      </w:pPr>
      <w:r w:rsidRPr="00CB24EA">
        <w:rPr>
          <w:sz w:val="24"/>
          <w:szCs w:val="24"/>
        </w:rPr>
        <w:t>принимать участие в художественной проектной деятельности, выполняя устные инструкции учителя с опорой демонстрацию действия;</w:t>
      </w:r>
    </w:p>
    <w:p w14:paraId="40590AF3"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w:t>
      </w:r>
    </w:p>
    <w:p w14:paraId="063CC8D9" w14:textId="77777777" w:rsidR="002803D2" w:rsidRPr="00CB24EA" w:rsidRDefault="00000000" w:rsidP="00CB24EA">
      <w:pPr>
        <w:pStyle w:val="1"/>
        <w:spacing w:line="276" w:lineRule="auto"/>
        <w:ind w:left="417"/>
        <w:jc w:val="left"/>
        <w:rPr>
          <w:sz w:val="24"/>
          <w:szCs w:val="24"/>
        </w:rPr>
      </w:pPr>
      <w:r w:rsidRPr="00CB24EA">
        <w:rPr>
          <w:spacing w:val="-2"/>
          <w:sz w:val="24"/>
          <w:szCs w:val="24"/>
          <w:u w:val="single"/>
        </w:rPr>
        <w:t>чтение</w:t>
      </w:r>
    </w:p>
    <w:p w14:paraId="64F1DE0F" w14:textId="77777777" w:rsidR="002803D2" w:rsidRPr="00CB24EA" w:rsidRDefault="00000000" w:rsidP="00CB24EA">
      <w:pPr>
        <w:pStyle w:val="a6"/>
        <w:numPr>
          <w:ilvl w:val="1"/>
          <w:numId w:val="35"/>
        </w:numPr>
        <w:tabs>
          <w:tab w:val="left" w:pos="1683"/>
        </w:tabs>
        <w:spacing w:line="276" w:lineRule="auto"/>
        <w:ind w:right="855" w:firstLine="707"/>
        <w:rPr>
          <w:sz w:val="24"/>
          <w:szCs w:val="24"/>
        </w:rPr>
      </w:pPr>
      <w:r w:rsidRPr="00CB24EA">
        <w:rPr>
          <w:sz w:val="24"/>
          <w:szCs w:val="24"/>
        </w:rPr>
        <w:t>читать изученные слова без анализа звукобуквенного анализа</w:t>
      </w:r>
      <w:r w:rsidRPr="00CB24EA">
        <w:rPr>
          <w:spacing w:val="40"/>
          <w:sz w:val="24"/>
          <w:szCs w:val="24"/>
        </w:rPr>
        <w:t xml:space="preserve"> </w:t>
      </w:r>
      <w:r w:rsidRPr="00CB24EA">
        <w:rPr>
          <w:sz w:val="24"/>
          <w:szCs w:val="24"/>
        </w:rPr>
        <w:t>слова с опорой на картинку;</w:t>
      </w:r>
    </w:p>
    <w:p w14:paraId="2DE0CC41"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применять элементы звукобуквенного анализа при чтении знакомых слов;</w:t>
      </w:r>
    </w:p>
    <w:p w14:paraId="2408952F" w14:textId="77777777" w:rsidR="002803D2" w:rsidRPr="00CB24EA" w:rsidRDefault="00000000" w:rsidP="00CB24EA">
      <w:pPr>
        <w:pStyle w:val="a6"/>
        <w:numPr>
          <w:ilvl w:val="1"/>
          <w:numId w:val="35"/>
        </w:numPr>
        <w:tabs>
          <w:tab w:val="left" w:pos="1683"/>
        </w:tabs>
        <w:spacing w:line="276" w:lineRule="auto"/>
        <w:ind w:right="857" w:firstLine="707"/>
        <w:rPr>
          <w:sz w:val="24"/>
          <w:szCs w:val="24"/>
        </w:rPr>
      </w:pPr>
      <w:r w:rsidRPr="00CB24EA">
        <w:rPr>
          <w:sz w:val="24"/>
          <w:szCs w:val="24"/>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784FEF0F"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понимать</w:t>
      </w:r>
      <w:r w:rsidRPr="00CB24EA">
        <w:rPr>
          <w:spacing w:val="-12"/>
          <w:sz w:val="24"/>
          <w:szCs w:val="24"/>
        </w:rPr>
        <w:t xml:space="preserve"> </w:t>
      </w:r>
      <w:r w:rsidRPr="00CB24EA">
        <w:rPr>
          <w:sz w:val="24"/>
          <w:szCs w:val="24"/>
        </w:rPr>
        <w:t>инструкции</w:t>
      </w:r>
      <w:r w:rsidRPr="00CB24EA">
        <w:rPr>
          <w:spacing w:val="-5"/>
          <w:sz w:val="24"/>
          <w:szCs w:val="24"/>
        </w:rPr>
        <w:t xml:space="preserve"> </w:t>
      </w:r>
      <w:r w:rsidRPr="00CB24EA">
        <w:rPr>
          <w:sz w:val="24"/>
          <w:szCs w:val="24"/>
        </w:rPr>
        <w:t>к</w:t>
      </w:r>
      <w:r w:rsidRPr="00CB24EA">
        <w:rPr>
          <w:spacing w:val="-9"/>
          <w:sz w:val="24"/>
          <w:szCs w:val="24"/>
        </w:rPr>
        <w:t xml:space="preserve"> </w:t>
      </w:r>
      <w:r w:rsidRPr="00CB24EA">
        <w:rPr>
          <w:sz w:val="24"/>
          <w:szCs w:val="24"/>
        </w:rPr>
        <w:t>заданиям</w:t>
      </w:r>
      <w:r w:rsidRPr="00CB24EA">
        <w:rPr>
          <w:spacing w:val="-9"/>
          <w:sz w:val="24"/>
          <w:szCs w:val="24"/>
        </w:rPr>
        <w:t xml:space="preserve"> </w:t>
      </w:r>
      <w:r w:rsidRPr="00CB24EA">
        <w:rPr>
          <w:sz w:val="24"/>
          <w:szCs w:val="24"/>
        </w:rPr>
        <w:t>в</w:t>
      </w:r>
      <w:r w:rsidRPr="00CB24EA">
        <w:rPr>
          <w:spacing w:val="-5"/>
          <w:sz w:val="24"/>
          <w:szCs w:val="24"/>
        </w:rPr>
        <w:t xml:space="preserve"> </w:t>
      </w:r>
      <w:r w:rsidRPr="00CB24EA">
        <w:rPr>
          <w:sz w:val="24"/>
          <w:szCs w:val="24"/>
        </w:rPr>
        <w:t>учебнике</w:t>
      </w:r>
      <w:r w:rsidRPr="00CB24EA">
        <w:rPr>
          <w:spacing w:val="-8"/>
          <w:sz w:val="24"/>
          <w:szCs w:val="24"/>
        </w:rPr>
        <w:t xml:space="preserve"> </w:t>
      </w:r>
      <w:r w:rsidRPr="00CB24EA">
        <w:rPr>
          <w:sz w:val="24"/>
          <w:szCs w:val="24"/>
        </w:rPr>
        <w:t>и</w:t>
      </w:r>
      <w:r w:rsidRPr="00CB24EA">
        <w:rPr>
          <w:spacing w:val="-11"/>
          <w:sz w:val="24"/>
          <w:szCs w:val="24"/>
        </w:rPr>
        <w:t xml:space="preserve"> </w:t>
      </w:r>
      <w:r w:rsidRPr="00CB24EA">
        <w:rPr>
          <w:sz w:val="24"/>
          <w:szCs w:val="24"/>
        </w:rPr>
        <w:t>рабочей</w:t>
      </w:r>
      <w:r w:rsidRPr="00CB24EA">
        <w:rPr>
          <w:spacing w:val="-3"/>
          <w:sz w:val="24"/>
          <w:szCs w:val="24"/>
        </w:rPr>
        <w:t xml:space="preserve"> </w:t>
      </w:r>
      <w:r w:rsidRPr="00CB24EA">
        <w:rPr>
          <w:spacing w:val="-2"/>
          <w:sz w:val="24"/>
          <w:szCs w:val="24"/>
        </w:rPr>
        <w:t>тетради;</w:t>
      </w:r>
    </w:p>
    <w:p w14:paraId="2D92FB20" w14:textId="77777777" w:rsidR="002803D2" w:rsidRPr="00CB24EA" w:rsidRDefault="00000000" w:rsidP="00CB24EA">
      <w:pPr>
        <w:pStyle w:val="a6"/>
        <w:numPr>
          <w:ilvl w:val="1"/>
          <w:numId w:val="35"/>
        </w:numPr>
        <w:tabs>
          <w:tab w:val="left" w:pos="1683"/>
          <w:tab w:val="left" w:pos="8278"/>
        </w:tabs>
        <w:spacing w:line="276" w:lineRule="auto"/>
        <w:ind w:right="857" w:firstLine="707"/>
        <w:rPr>
          <w:sz w:val="24"/>
          <w:szCs w:val="24"/>
        </w:rPr>
      </w:pPr>
      <w:r w:rsidRPr="00CB24EA">
        <w:rPr>
          <w:sz w:val="24"/>
          <w:szCs w:val="24"/>
        </w:rPr>
        <w:t>высказывать</w:t>
      </w:r>
      <w:r w:rsidRPr="00CB24EA">
        <w:rPr>
          <w:spacing w:val="80"/>
          <w:sz w:val="24"/>
          <w:szCs w:val="24"/>
        </w:rPr>
        <w:t xml:space="preserve"> </w:t>
      </w:r>
      <w:r w:rsidRPr="00CB24EA">
        <w:rPr>
          <w:sz w:val="24"/>
          <w:szCs w:val="24"/>
        </w:rPr>
        <w:t>предположения</w:t>
      </w:r>
      <w:r w:rsidRPr="00CB24EA">
        <w:rPr>
          <w:spacing w:val="80"/>
          <w:sz w:val="24"/>
          <w:szCs w:val="24"/>
        </w:rPr>
        <w:t xml:space="preserve"> </w:t>
      </w:r>
      <w:r w:rsidRPr="00CB24EA">
        <w:rPr>
          <w:sz w:val="24"/>
          <w:szCs w:val="24"/>
        </w:rPr>
        <w:t>о</w:t>
      </w:r>
      <w:r w:rsidRPr="00CB24EA">
        <w:rPr>
          <w:spacing w:val="80"/>
          <w:sz w:val="24"/>
          <w:szCs w:val="24"/>
        </w:rPr>
        <w:t xml:space="preserve">  </w:t>
      </w:r>
      <w:r w:rsidRPr="00CB24EA">
        <w:rPr>
          <w:sz w:val="24"/>
          <w:szCs w:val="24"/>
        </w:rPr>
        <w:t>возможном</w:t>
      </w:r>
      <w:r w:rsidRPr="00CB24EA">
        <w:rPr>
          <w:sz w:val="24"/>
          <w:szCs w:val="24"/>
        </w:rPr>
        <w:tab/>
      </w:r>
      <w:r w:rsidRPr="00CB24EA">
        <w:rPr>
          <w:spacing w:val="-2"/>
          <w:sz w:val="24"/>
          <w:szCs w:val="24"/>
        </w:rPr>
        <w:t xml:space="preserve">содержании, </w:t>
      </w:r>
      <w:r w:rsidRPr="00CB24EA">
        <w:rPr>
          <w:sz w:val="24"/>
          <w:szCs w:val="24"/>
        </w:rPr>
        <w:t>опираясь на иллюстрации и соотносить прогнозируемую информацию с реальным сюжетом текста;</w:t>
      </w:r>
    </w:p>
    <w:p w14:paraId="7AB8CB05"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понимать</w:t>
      </w:r>
      <w:r w:rsidRPr="00CB24EA">
        <w:rPr>
          <w:spacing w:val="-18"/>
          <w:sz w:val="24"/>
          <w:szCs w:val="24"/>
        </w:rPr>
        <w:t xml:space="preserve"> </w:t>
      </w:r>
      <w:r w:rsidRPr="00CB24EA">
        <w:rPr>
          <w:sz w:val="24"/>
          <w:szCs w:val="24"/>
        </w:rPr>
        <w:t>основное</w:t>
      </w:r>
      <w:r w:rsidRPr="00CB24EA">
        <w:rPr>
          <w:spacing w:val="-15"/>
          <w:sz w:val="24"/>
          <w:szCs w:val="24"/>
        </w:rPr>
        <w:t xml:space="preserve"> </w:t>
      </w:r>
      <w:r w:rsidRPr="00CB24EA">
        <w:rPr>
          <w:sz w:val="24"/>
          <w:szCs w:val="24"/>
        </w:rPr>
        <w:t>содержание</w:t>
      </w:r>
      <w:r w:rsidRPr="00CB24EA">
        <w:rPr>
          <w:spacing w:val="-12"/>
          <w:sz w:val="24"/>
          <w:szCs w:val="24"/>
        </w:rPr>
        <w:t xml:space="preserve"> </w:t>
      </w:r>
      <w:r w:rsidRPr="00CB24EA">
        <w:rPr>
          <w:sz w:val="24"/>
          <w:szCs w:val="24"/>
        </w:rPr>
        <w:t>прочитанного</w:t>
      </w:r>
      <w:r w:rsidRPr="00CB24EA">
        <w:rPr>
          <w:spacing w:val="-7"/>
          <w:sz w:val="24"/>
          <w:szCs w:val="24"/>
        </w:rPr>
        <w:t xml:space="preserve"> </w:t>
      </w:r>
      <w:r w:rsidRPr="00CB24EA">
        <w:rPr>
          <w:spacing w:val="-2"/>
          <w:sz w:val="24"/>
          <w:szCs w:val="24"/>
        </w:rPr>
        <w:t>текста;</w:t>
      </w:r>
    </w:p>
    <w:p w14:paraId="1E517B33"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извлекать</w:t>
      </w:r>
      <w:r w:rsidRPr="00CB24EA">
        <w:rPr>
          <w:spacing w:val="-12"/>
          <w:sz w:val="24"/>
          <w:szCs w:val="24"/>
        </w:rPr>
        <w:t xml:space="preserve"> </w:t>
      </w:r>
      <w:r w:rsidRPr="00CB24EA">
        <w:rPr>
          <w:sz w:val="24"/>
          <w:szCs w:val="24"/>
        </w:rPr>
        <w:t>запрашиваемую</w:t>
      </w:r>
      <w:r w:rsidRPr="00CB24EA">
        <w:rPr>
          <w:spacing w:val="-16"/>
          <w:sz w:val="24"/>
          <w:szCs w:val="24"/>
        </w:rPr>
        <w:t xml:space="preserve"> </w:t>
      </w:r>
      <w:r w:rsidRPr="00CB24EA">
        <w:rPr>
          <w:spacing w:val="-2"/>
          <w:sz w:val="24"/>
          <w:szCs w:val="24"/>
        </w:rPr>
        <w:t>информацию;</w:t>
      </w:r>
    </w:p>
    <w:p w14:paraId="36F01B16"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понимать</w:t>
      </w:r>
      <w:r w:rsidRPr="00CB24EA">
        <w:rPr>
          <w:spacing w:val="-14"/>
          <w:sz w:val="24"/>
          <w:szCs w:val="24"/>
        </w:rPr>
        <w:t xml:space="preserve"> </w:t>
      </w:r>
      <w:r w:rsidRPr="00CB24EA">
        <w:rPr>
          <w:sz w:val="24"/>
          <w:szCs w:val="24"/>
        </w:rPr>
        <w:t>существенные</w:t>
      </w:r>
      <w:r w:rsidRPr="00CB24EA">
        <w:rPr>
          <w:spacing w:val="-9"/>
          <w:sz w:val="24"/>
          <w:szCs w:val="24"/>
        </w:rPr>
        <w:t xml:space="preserve"> </w:t>
      </w:r>
      <w:r w:rsidRPr="00CB24EA">
        <w:rPr>
          <w:sz w:val="24"/>
          <w:szCs w:val="24"/>
        </w:rPr>
        <w:t>детали</w:t>
      </w:r>
      <w:r w:rsidRPr="00CB24EA">
        <w:rPr>
          <w:spacing w:val="-7"/>
          <w:sz w:val="24"/>
          <w:szCs w:val="24"/>
        </w:rPr>
        <w:t xml:space="preserve"> </w:t>
      </w:r>
      <w:r w:rsidRPr="00CB24EA">
        <w:rPr>
          <w:sz w:val="24"/>
          <w:szCs w:val="24"/>
        </w:rPr>
        <w:t>в</w:t>
      </w:r>
      <w:r w:rsidRPr="00CB24EA">
        <w:rPr>
          <w:spacing w:val="-13"/>
          <w:sz w:val="24"/>
          <w:szCs w:val="24"/>
        </w:rPr>
        <w:t xml:space="preserve"> </w:t>
      </w:r>
      <w:r w:rsidRPr="00CB24EA">
        <w:rPr>
          <w:sz w:val="24"/>
          <w:szCs w:val="24"/>
        </w:rPr>
        <w:t>прочитанном</w:t>
      </w:r>
      <w:r w:rsidRPr="00CB24EA">
        <w:rPr>
          <w:spacing w:val="-7"/>
          <w:sz w:val="24"/>
          <w:szCs w:val="24"/>
        </w:rPr>
        <w:t xml:space="preserve"> </w:t>
      </w:r>
      <w:r w:rsidRPr="00CB24EA">
        <w:rPr>
          <w:spacing w:val="-2"/>
          <w:sz w:val="24"/>
          <w:szCs w:val="24"/>
        </w:rPr>
        <w:t>тексте;</w:t>
      </w:r>
    </w:p>
    <w:p w14:paraId="344BE060"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pacing w:val="-2"/>
          <w:sz w:val="24"/>
          <w:szCs w:val="24"/>
        </w:rPr>
        <w:t>восстанавливать</w:t>
      </w:r>
      <w:r w:rsidRPr="00CB24EA">
        <w:rPr>
          <w:spacing w:val="13"/>
          <w:sz w:val="24"/>
          <w:szCs w:val="24"/>
        </w:rPr>
        <w:t xml:space="preserve"> </w:t>
      </w:r>
      <w:r w:rsidRPr="00CB24EA">
        <w:rPr>
          <w:spacing w:val="-2"/>
          <w:sz w:val="24"/>
          <w:szCs w:val="24"/>
        </w:rPr>
        <w:t>последовательность</w:t>
      </w:r>
      <w:r w:rsidRPr="00CB24EA">
        <w:rPr>
          <w:spacing w:val="16"/>
          <w:sz w:val="24"/>
          <w:szCs w:val="24"/>
        </w:rPr>
        <w:t xml:space="preserve"> </w:t>
      </w:r>
      <w:r w:rsidRPr="00CB24EA">
        <w:rPr>
          <w:spacing w:val="-2"/>
          <w:sz w:val="24"/>
          <w:szCs w:val="24"/>
        </w:rPr>
        <w:t>событий;</w:t>
      </w:r>
    </w:p>
    <w:p w14:paraId="5DEBA45B" w14:textId="77777777" w:rsidR="002803D2" w:rsidRPr="00CB24EA" w:rsidRDefault="00000000" w:rsidP="00CB24EA">
      <w:pPr>
        <w:pStyle w:val="a6"/>
        <w:numPr>
          <w:ilvl w:val="1"/>
          <w:numId w:val="35"/>
        </w:numPr>
        <w:tabs>
          <w:tab w:val="left" w:pos="1684"/>
          <w:tab w:val="left" w:pos="3494"/>
          <w:tab w:val="left" w:pos="5271"/>
          <w:tab w:val="left" w:pos="6675"/>
          <w:tab w:val="left" w:pos="7834"/>
          <w:tab w:val="left" w:pos="8468"/>
        </w:tabs>
        <w:spacing w:line="276" w:lineRule="auto"/>
        <w:ind w:right="856" w:firstLine="707"/>
        <w:jc w:val="left"/>
        <w:rPr>
          <w:sz w:val="24"/>
          <w:szCs w:val="24"/>
        </w:rPr>
      </w:pPr>
      <w:r w:rsidRPr="00CB24EA">
        <w:rPr>
          <w:spacing w:val="-2"/>
          <w:sz w:val="24"/>
          <w:szCs w:val="24"/>
        </w:rPr>
        <w:t>использовать</w:t>
      </w:r>
      <w:r w:rsidRPr="00CB24EA">
        <w:rPr>
          <w:sz w:val="24"/>
          <w:szCs w:val="24"/>
        </w:rPr>
        <w:tab/>
      </w:r>
      <w:r w:rsidRPr="00CB24EA">
        <w:rPr>
          <w:spacing w:val="-2"/>
          <w:sz w:val="24"/>
          <w:szCs w:val="24"/>
        </w:rPr>
        <w:t>контекстную</w:t>
      </w:r>
      <w:r w:rsidRPr="00CB24EA">
        <w:rPr>
          <w:sz w:val="24"/>
          <w:szCs w:val="24"/>
        </w:rPr>
        <w:tab/>
      </w:r>
      <w:r w:rsidRPr="00CB24EA">
        <w:rPr>
          <w:spacing w:val="-2"/>
          <w:sz w:val="24"/>
          <w:szCs w:val="24"/>
        </w:rPr>
        <w:t>языковую</w:t>
      </w:r>
      <w:r w:rsidRPr="00CB24EA">
        <w:rPr>
          <w:sz w:val="24"/>
          <w:szCs w:val="24"/>
        </w:rPr>
        <w:tab/>
      </w:r>
      <w:r w:rsidRPr="00CB24EA">
        <w:rPr>
          <w:spacing w:val="-2"/>
          <w:sz w:val="24"/>
          <w:szCs w:val="24"/>
        </w:rPr>
        <w:t>догадку</w:t>
      </w:r>
      <w:r w:rsidRPr="00CB24EA">
        <w:rPr>
          <w:sz w:val="24"/>
          <w:szCs w:val="24"/>
        </w:rPr>
        <w:tab/>
      </w:r>
      <w:r w:rsidRPr="00CB24EA">
        <w:rPr>
          <w:spacing w:val="-4"/>
          <w:sz w:val="24"/>
          <w:szCs w:val="24"/>
        </w:rPr>
        <w:t>для</w:t>
      </w:r>
      <w:r w:rsidRPr="00CB24EA">
        <w:rPr>
          <w:sz w:val="24"/>
          <w:szCs w:val="24"/>
        </w:rPr>
        <w:tab/>
      </w:r>
      <w:r w:rsidRPr="00CB24EA">
        <w:rPr>
          <w:spacing w:val="-2"/>
          <w:sz w:val="24"/>
          <w:szCs w:val="24"/>
        </w:rPr>
        <w:t xml:space="preserve">понимания </w:t>
      </w:r>
      <w:r w:rsidRPr="00CB24EA">
        <w:rPr>
          <w:sz w:val="24"/>
          <w:szCs w:val="24"/>
        </w:rPr>
        <w:t>незнакомых слов, похожих позвучанию на слова родного языка;</w:t>
      </w:r>
    </w:p>
    <w:p w14:paraId="340D1CF6" w14:textId="77777777" w:rsidR="002803D2" w:rsidRPr="00CB24EA" w:rsidRDefault="00000000" w:rsidP="00CB24EA">
      <w:pPr>
        <w:pStyle w:val="1"/>
        <w:spacing w:line="276" w:lineRule="auto"/>
        <w:ind w:left="1137"/>
        <w:jc w:val="left"/>
        <w:rPr>
          <w:sz w:val="24"/>
          <w:szCs w:val="24"/>
        </w:rPr>
      </w:pPr>
      <w:r w:rsidRPr="00CB24EA">
        <w:rPr>
          <w:sz w:val="24"/>
          <w:szCs w:val="24"/>
          <w:u w:val="single"/>
        </w:rPr>
        <w:t>продуктивные</w:t>
      </w:r>
      <w:r w:rsidRPr="00CB24EA">
        <w:rPr>
          <w:spacing w:val="-8"/>
          <w:sz w:val="24"/>
          <w:szCs w:val="24"/>
          <w:u w:val="single"/>
        </w:rPr>
        <w:t xml:space="preserve"> </w:t>
      </w:r>
      <w:r w:rsidRPr="00CB24EA">
        <w:rPr>
          <w:sz w:val="24"/>
          <w:szCs w:val="24"/>
          <w:u w:val="single"/>
        </w:rPr>
        <w:t>навыки</w:t>
      </w:r>
      <w:r w:rsidRPr="00CB24EA">
        <w:rPr>
          <w:spacing w:val="-8"/>
          <w:sz w:val="24"/>
          <w:szCs w:val="24"/>
          <w:u w:val="single"/>
        </w:rPr>
        <w:t xml:space="preserve"> </w:t>
      </w:r>
      <w:r w:rsidRPr="00CB24EA">
        <w:rPr>
          <w:spacing w:val="-2"/>
          <w:sz w:val="24"/>
          <w:szCs w:val="24"/>
          <w:u w:val="single"/>
        </w:rPr>
        <w:t>речи:</w:t>
      </w:r>
    </w:p>
    <w:p w14:paraId="761CE467" w14:textId="77777777" w:rsidR="002803D2" w:rsidRPr="00CB24EA" w:rsidRDefault="00000000" w:rsidP="00CB24EA">
      <w:pPr>
        <w:spacing w:line="276" w:lineRule="auto"/>
        <w:ind w:left="1149"/>
        <w:rPr>
          <w:sz w:val="24"/>
          <w:szCs w:val="24"/>
        </w:rPr>
      </w:pPr>
      <w:r w:rsidRPr="00CB24EA">
        <w:rPr>
          <w:b/>
          <w:sz w:val="24"/>
          <w:szCs w:val="24"/>
          <w:u w:val="single"/>
        </w:rPr>
        <w:t>говорение</w:t>
      </w:r>
      <w:r w:rsidRPr="00CB24EA">
        <w:rPr>
          <w:b/>
          <w:spacing w:val="-7"/>
          <w:sz w:val="24"/>
          <w:szCs w:val="24"/>
          <w:u w:val="single"/>
        </w:rPr>
        <w:t xml:space="preserve"> </w:t>
      </w:r>
      <w:r w:rsidRPr="00CB24EA">
        <w:rPr>
          <w:sz w:val="24"/>
          <w:szCs w:val="24"/>
          <w:u w:val="single"/>
        </w:rPr>
        <w:t>диалогическая</w:t>
      </w:r>
      <w:r w:rsidRPr="00CB24EA">
        <w:rPr>
          <w:spacing w:val="-9"/>
          <w:sz w:val="24"/>
          <w:szCs w:val="24"/>
          <w:u w:val="single"/>
        </w:rPr>
        <w:t xml:space="preserve"> </w:t>
      </w:r>
      <w:r w:rsidRPr="00CB24EA">
        <w:rPr>
          <w:sz w:val="24"/>
          <w:szCs w:val="24"/>
          <w:u w:val="single"/>
        </w:rPr>
        <w:t>форма</w:t>
      </w:r>
      <w:r w:rsidRPr="00CB24EA">
        <w:rPr>
          <w:spacing w:val="-12"/>
          <w:sz w:val="24"/>
          <w:szCs w:val="24"/>
          <w:u w:val="single"/>
        </w:rPr>
        <w:t xml:space="preserve"> </w:t>
      </w:r>
      <w:r w:rsidRPr="00CB24EA">
        <w:rPr>
          <w:spacing w:val="-4"/>
          <w:sz w:val="24"/>
          <w:szCs w:val="24"/>
          <w:u w:val="single"/>
        </w:rPr>
        <w:t>речи:</w:t>
      </w:r>
    </w:p>
    <w:p w14:paraId="4D7337DB" w14:textId="77777777" w:rsidR="002803D2" w:rsidRPr="00CB24EA" w:rsidRDefault="00000000" w:rsidP="00CB24EA">
      <w:pPr>
        <w:pStyle w:val="a6"/>
        <w:numPr>
          <w:ilvl w:val="1"/>
          <w:numId w:val="35"/>
        </w:numPr>
        <w:tabs>
          <w:tab w:val="left" w:pos="1684"/>
        </w:tabs>
        <w:spacing w:line="276" w:lineRule="auto"/>
        <w:ind w:right="860" w:firstLine="707"/>
        <w:jc w:val="left"/>
        <w:rPr>
          <w:sz w:val="24"/>
          <w:szCs w:val="24"/>
        </w:rPr>
      </w:pPr>
      <w:r w:rsidRPr="00CB24EA">
        <w:rPr>
          <w:sz w:val="24"/>
          <w:szCs w:val="24"/>
        </w:rPr>
        <w:t>вести диалог</w:t>
      </w:r>
      <w:r w:rsidRPr="00CB24EA">
        <w:rPr>
          <w:spacing w:val="-2"/>
          <w:sz w:val="24"/>
          <w:szCs w:val="24"/>
        </w:rPr>
        <w:t xml:space="preserve"> </w:t>
      </w:r>
      <w:r w:rsidRPr="00CB24EA">
        <w:rPr>
          <w:sz w:val="24"/>
          <w:szCs w:val="24"/>
        </w:rPr>
        <w:t>этикетного характера в</w:t>
      </w:r>
      <w:r w:rsidRPr="00CB24EA">
        <w:rPr>
          <w:spacing w:val="-1"/>
          <w:sz w:val="24"/>
          <w:szCs w:val="24"/>
        </w:rPr>
        <w:t xml:space="preserve"> </w:t>
      </w:r>
      <w:r w:rsidRPr="00CB24EA">
        <w:rPr>
          <w:sz w:val="24"/>
          <w:szCs w:val="24"/>
        </w:rPr>
        <w:t>типичных</w:t>
      </w:r>
      <w:r w:rsidRPr="00CB24EA">
        <w:rPr>
          <w:spacing w:val="-3"/>
          <w:sz w:val="24"/>
          <w:szCs w:val="24"/>
        </w:rPr>
        <w:t xml:space="preserve"> </w:t>
      </w:r>
      <w:r w:rsidRPr="00CB24EA">
        <w:rPr>
          <w:sz w:val="24"/>
          <w:szCs w:val="24"/>
        </w:rPr>
        <w:t>бытовых</w:t>
      </w:r>
      <w:r w:rsidRPr="00CB24EA">
        <w:rPr>
          <w:spacing w:val="-2"/>
          <w:sz w:val="24"/>
          <w:szCs w:val="24"/>
        </w:rPr>
        <w:t xml:space="preserve"> </w:t>
      </w:r>
      <w:r w:rsidRPr="00CB24EA">
        <w:rPr>
          <w:sz w:val="24"/>
          <w:szCs w:val="24"/>
        </w:rPr>
        <w:t>и</w:t>
      </w:r>
      <w:r w:rsidRPr="00CB24EA">
        <w:rPr>
          <w:spacing w:val="-2"/>
          <w:sz w:val="24"/>
          <w:szCs w:val="24"/>
        </w:rPr>
        <w:t xml:space="preserve"> </w:t>
      </w:r>
      <w:r w:rsidRPr="00CB24EA">
        <w:rPr>
          <w:sz w:val="24"/>
          <w:szCs w:val="24"/>
        </w:rPr>
        <w:t xml:space="preserve">учебных </w:t>
      </w:r>
      <w:r w:rsidRPr="00CB24EA">
        <w:rPr>
          <w:spacing w:val="-2"/>
          <w:sz w:val="24"/>
          <w:szCs w:val="24"/>
        </w:rPr>
        <w:t>ситуациях;</w:t>
      </w:r>
    </w:p>
    <w:p w14:paraId="5832B0E3" w14:textId="77777777" w:rsidR="002803D2" w:rsidRPr="00CB24EA" w:rsidRDefault="00000000" w:rsidP="00CB24EA">
      <w:pPr>
        <w:pStyle w:val="a6"/>
        <w:numPr>
          <w:ilvl w:val="1"/>
          <w:numId w:val="35"/>
        </w:numPr>
        <w:tabs>
          <w:tab w:val="left" w:pos="1684"/>
        </w:tabs>
        <w:spacing w:line="276" w:lineRule="auto"/>
        <w:ind w:right="857" w:firstLine="707"/>
        <w:jc w:val="left"/>
        <w:rPr>
          <w:sz w:val="24"/>
          <w:szCs w:val="24"/>
        </w:rPr>
      </w:pPr>
      <w:r w:rsidRPr="00CB24EA">
        <w:rPr>
          <w:sz w:val="24"/>
          <w:szCs w:val="24"/>
        </w:rPr>
        <w:lastRenderedPageBreak/>
        <w:t>запрашивать</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сообщать</w:t>
      </w:r>
      <w:r w:rsidRPr="00CB24EA">
        <w:rPr>
          <w:spacing w:val="40"/>
          <w:sz w:val="24"/>
          <w:szCs w:val="24"/>
        </w:rPr>
        <w:t xml:space="preserve"> </w:t>
      </w:r>
      <w:r w:rsidRPr="00CB24EA">
        <w:rPr>
          <w:sz w:val="24"/>
          <w:szCs w:val="24"/>
        </w:rPr>
        <w:t>фактическую</w:t>
      </w:r>
      <w:r w:rsidRPr="00CB24EA">
        <w:rPr>
          <w:spacing w:val="40"/>
          <w:sz w:val="24"/>
          <w:szCs w:val="24"/>
        </w:rPr>
        <w:t xml:space="preserve"> </w:t>
      </w:r>
      <w:r w:rsidRPr="00CB24EA">
        <w:rPr>
          <w:sz w:val="24"/>
          <w:szCs w:val="24"/>
        </w:rPr>
        <w:t>информацию,</w:t>
      </w:r>
      <w:r w:rsidRPr="00CB24EA">
        <w:rPr>
          <w:spacing w:val="40"/>
          <w:sz w:val="24"/>
          <w:szCs w:val="24"/>
        </w:rPr>
        <w:t xml:space="preserve"> </w:t>
      </w:r>
      <w:r w:rsidRPr="00CB24EA">
        <w:rPr>
          <w:sz w:val="24"/>
          <w:szCs w:val="24"/>
        </w:rPr>
        <w:t>переходя</w:t>
      </w:r>
      <w:r w:rsidRPr="00CB24EA">
        <w:rPr>
          <w:spacing w:val="40"/>
          <w:sz w:val="24"/>
          <w:szCs w:val="24"/>
        </w:rPr>
        <w:t xml:space="preserve"> </w:t>
      </w:r>
      <w:r w:rsidRPr="00CB24EA">
        <w:rPr>
          <w:sz w:val="24"/>
          <w:szCs w:val="24"/>
        </w:rPr>
        <w:t>с позиции спрашивающего напозицию отвечающего;</w:t>
      </w:r>
    </w:p>
    <w:p w14:paraId="2BB8D69F"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обращаться</w:t>
      </w:r>
      <w:r w:rsidRPr="00CB24EA">
        <w:rPr>
          <w:spacing w:val="-5"/>
          <w:sz w:val="24"/>
          <w:szCs w:val="24"/>
        </w:rPr>
        <w:t xml:space="preserve"> </w:t>
      </w:r>
      <w:r w:rsidRPr="00CB24EA">
        <w:rPr>
          <w:sz w:val="24"/>
          <w:szCs w:val="24"/>
        </w:rPr>
        <w:t>с</w:t>
      </w:r>
      <w:r w:rsidRPr="00CB24EA">
        <w:rPr>
          <w:spacing w:val="-10"/>
          <w:sz w:val="24"/>
          <w:szCs w:val="24"/>
        </w:rPr>
        <w:t xml:space="preserve"> </w:t>
      </w:r>
      <w:r w:rsidRPr="00CB24EA">
        <w:rPr>
          <w:sz w:val="24"/>
          <w:szCs w:val="24"/>
        </w:rPr>
        <w:t>просьбой</w:t>
      </w:r>
      <w:r w:rsidRPr="00CB24EA">
        <w:rPr>
          <w:spacing w:val="-5"/>
          <w:sz w:val="24"/>
          <w:szCs w:val="24"/>
        </w:rPr>
        <w:t xml:space="preserve"> </w:t>
      </w:r>
      <w:r w:rsidRPr="00CB24EA">
        <w:rPr>
          <w:sz w:val="24"/>
          <w:szCs w:val="24"/>
        </w:rPr>
        <w:t>и</w:t>
      </w:r>
      <w:r w:rsidRPr="00CB24EA">
        <w:rPr>
          <w:spacing w:val="-2"/>
          <w:sz w:val="24"/>
          <w:szCs w:val="24"/>
        </w:rPr>
        <w:t xml:space="preserve"> </w:t>
      </w:r>
      <w:r w:rsidRPr="00CB24EA">
        <w:rPr>
          <w:sz w:val="24"/>
          <w:szCs w:val="24"/>
        </w:rPr>
        <w:t>выражать</w:t>
      </w:r>
      <w:r w:rsidRPr="00CB24EA">
        <w:rPr>
          <w:spacing w:val="-12"/>
          <w:sz w:val="24"/>
          <w:szCs w:val="24"/>
        </w:rPr>
        <w:t xml:space="preserve"> </w:t>
      </w:r>
      <w:r w:rsidRPr="00CB24EA">
        <w:rPr>
          <w:sz w:val="24"/>
          <w:szCs w:val="24"/>
        </w:rPr>
        <w:t>отказ</w:t>
      </w:r>
      <w:r w:rsidRPr="00CB24EA">
        <w:rPr>
          <w:spacing w:val="-2"/>
          <w:sz w:val="24"/>
          <w:szCs w:val="24"/>
        </w:rPr>
        <w:t xml:space="preserve"> </w:t>
      </w:r>
      <w:r w:rsidRPr="00CB24EA">
        <w:rPr>
          <w:sz w:val="24"/>
          <w:szCs w:val="24"/>
        </w:rPr>
        <w:t>ее</w:t>
      </w:r>
      <w:r w:rsidRPr="00CB24EA">
        <w:rPr>
          <w:spacing w:val="-9"/>
          <w:sz w:val="24"/>
          <w:szCs w:val="24"/>
        </w:rPr>
        <w:t xml:space="preserve"> </w:t>
      </w:r>
      <w:r w:rsidRPr="00CB24EA">
        <w:rPr>
          <w:spacing w:val="-2"/>
          <w:sz w:val="24"/>
          <w:szCs w:val="24"/>
        </w:rPr>
        <w:t>выполнить;</w:t>
      </w:r>
    </w:p>
    <w:p w14:paraId="6D0E69A6" w14:textId="77777777" w:rsidR="002803D2" w:rsidRPr="00CB24EA" w:rsidRDefault="00000000" w:rsidP="00CB24EA">
      <w:pPr>
        <w:pStyle w:val="1"/>
        <w:spacing w:line="276" w:lineRule="auto"/>
        <w:jc w:val="left"/>
        <w:rPr>
          <w:sz w:val="24"/>
          <w:szCs w:val="24"/>
        </w:rPr>
      </w:pPr>
      <w:r w:rsidRPr="00CB24EA">
        <w:rPr>
          <w:sz w:val="24"/>
          <w:szCs w:val="24"/>
          <w:u w:val="single"/>
        </w:rPr>
        <w:t>речевое</w:t>
      </w:r>
      <w:r w:rsidRPr="00CB24EA">
        <w:rPr>
          <w:spacing w:val="-5"/>
          <w:sz w:val="24"/>
          <w:szCs w:val="24"/>
          <w:u w:val="single"/>
        </w:rPr>
        <w:t xml:space="preserve"> </w:t>
      </w:r>
      <w:r w:rsidRPr="00CB24EA">
        <w:rPr>
          <w:spacing w:val="-2"/>
          <w:sz w:val="24"/>
          <w:szCs w:val="24"/>
          <w:u w:val="single"/>
        </w:rPr>
        <w:t>поведение</w:t>
      </w:r>
    </w:p>
    <w:p w14:paraId="5CF807FA" w14:textId="77777777" w:rsidR="002803D2" w:rsidRPr="00CB24EA" w:rsidRDefault="00000000" w:rsidP="00CB24EA">
      <w:pPr>
        <w:pStyle w:val="a6"/>
        <w:numPr>
          <w:ilvl w:val="1"/>
          <w:numId w:val="35"/>
        </w:numPr>
        <w:tabs>
          <w:tab w:val="left" w:pos="1684"/>
        </w:tabs>
        <w:spacing w:line="276" w:lineRule="auto"/>
        <w:ind w:right="858" w:firstLine="707"/>
        <w:jc w:val="left"/>
        <w:rPr>
          <w:sz w:val="24"/>
          <w:szCs w:val="24"/>
        </w:rPr>
      </w:pPr>
      <w:r w:rsidRPr="00CB24EA">
        <w:rPr>
          <w:sz w:val="24"/>
          <w:szCs w:val="24"/>
        </w:rPr>
        <w:t>соблюдать</w:t>
      </w:r>
      <w:r w:rsidRPr="00CB24EA">
        <w:rPr>
          <w:spacing w:val="-2"/>
          <w:sz w:val="24"/>
          <w:szCs w:val="24"/>
        </w:rPr>
        <w:t xml:space="preserve"> </w:t>
      </w:r>
      <w:r w:rsidRPr="00CB24EA">
        <w:rPr>
          <w:sz w:val="24"/>
          <w:szCs w:val="24"/>
        </w:rPr>
        <w:t>очередность</w:t>
      </w:r>
      <w:r w:rsidRPr="00CB24EA">
        <w:rPr>
          <w:spacing w:val="-4"/>
          <w:sz w:val="24"/>
          <w:szCs w:val="24"/>
        </w:rPr>
        <w:t xml:space="preserve"> </w:t>
      </w:r>
      <w:r w:rsidRPr="00CB24EA">
        <w:rPr>
          <w:sz w:val="24"/>
          <w:szCs w:val="24"/>
        </w:rPr>
        <w:t>при</w:t>
      </w:r>
      <w:r w:rsidRPr="00CB24EA">
        <w:rPr>
          <w:spacing w:val="-5"/>
          <w:sz w:val="24"/>
          <w:szCs w:val="24"/>
        </w:rPr>
        <w:t xml:space="preserve"> </w:t>
      </w:r>
      <w:r w:rsidRPr="00CB24EA">
        <w:rPr>
          <w:sz w:val="24"/>
          <w:szCs w:val="24"/>
        </w:rPr>
        <w:t>обмене</w:t>
      </w:r>
      <w:r w:rsidRPr="00CB24EA">
        <w:rPr>
          <w:spacing w:val="-3"/>
          <w:sz w:val="24"/>
          <w:szCs w:val="24"/>
        </w:rPr>
        <w:t xml:space="preserve"> </w:t>
      </w:r>
      <w:r w:rsidRPr="00CB24EA">
        <w:rPr>
          <w:sz w:val="24"/>
          <w:szCs w:val="24"/>
        </w:rPr>
        <w:t>репликами</w:t>
      </w:r>
      <w:r w:rsidRPr="00CB24EA">
        <w:rPr>
          <w:spacing w:val="-4"/>
          <w:sz w:val="24"/>
          <w:szCs w:val="24"/>
        </w:rPr>
        <w:t xml:space="preserve"> </w:t>
      </w:r>
      <w:r w:rsidRPr="00CB24EA">
        <w:rPr>
          <w:sz w:val="24"/>
          <w:szCs w:val="24"/>
        </w:rPr>
        <w:t>в</w:t>
      </w:r>
      <w:r w:rsidRPr="00CB24EA">
        <w:rPr>
          <w:spacing w:val="-2"/>
          <w:sz w:val="24"/>
          <w:szCs w:val="24"/>
        </w:rPr>
        <w:t xml:space="preserve"> </w:t>
      </w:r>
      <w:r w:rsidRPr="00CB24EA">
        <w:rPr>
          <w:sz w:val="24"/>
          <w:szCs w:val="24"/>
        </w:rPr>
        <w:t>процессе</w:t>
      </w:r>
      <w:r w:rsidRPr="00CB24EA">
        <w:rPr>
          <w:spacing w:val="-2"/>
          <w:sz w:val="24"/>
          <w:szCs w:val="24"/>
        </w:rPr>
        <w:t xml:space="preserve"> </w:t>
      </w:r>
      <w:r w:rsidRPr="00CB24EA">
        <w:rPr>
          <w:sz w:val="24"/>
          <w:szCs w:val="24"/>
        </w:rPr>
        <w:t xml:space="preserve">речевого </w:t>
      </w:r>
      <w:r w:rsidRPr="00CB24EA">
        <w:rPr>
          <w:spacing w:val="-2"/>
          <w:sz w:val="24"/>
          <w:szCs w:val="24"/>
        </w:rPr>
        <w:t>взаимодействия;</w:t>
      </w:r>
    </w:p>
    <w:p w14:paraId="3256F9A2"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использовать</w:t>
      </w:r>
      <w:r w:rsidRPr="00CB24EA">
        <w:rPr>
          <w:spacing w:val="24"/>
          <w:sz w:val="24"/>
          <w:szCs w:val="24"/>
        </w:rPr>
        <w:t xml:space="preserve"> </w:t>
      </w:r>
      <w:r w:rsidRPr="00CB24EA">
        <w:rPr>
          <w:sz w:val="24"/>
          <w:szCs w:val="24"/>
        </w:rPr>
        <w:t>ситуацию</w:t>
      </w:r>
      <w:r w:rsidRPr="00CB24EA">
        <w:rPr>
          <w:spacing w:val="27"/>
          <w:sz w:val="24"/>
          <w:szCs w:val="24"/>
        </w:rPr>
        <w:t xml:space="preserve"> </w:t>
      </w:r>
      <w:r w:rsidRPr="00CB24EA">
        <w:rPr>
          <w:sz w:val="24"/>
          <w:szCs w:val="24"/>
        </w:rPr>
        <w:t>речевого</w:t>
      </w:r>
      <w:r w:rsidRPr="00CB24EA">
        <w:rPr>
          <w:spacing w:val="27"/>
          <w:sz w:val="24"/>
          <w:szCs w:val="24"/>
        </w:rPr>
        <w:t xml:space="preserve"> </w:t>
      </w:r>
      <w:r w:rsidRPr="00CB24EA">
        <w:rPr>
          <w:sz w:val="24"/>
          <w:szCs w:val="24"/>
        </w:rPr>
        <w:t>общения</w:t>
      </w:r>
      <w:r w:rsidRPr="00CB24EA">
        <w:rPr>
          <w:spacing w:val="28"/>
          <w:sz w:val="24"/>
          <w:szCs w:val="24"/>
        </w:rPr>
        <w:t xml:space="preserve"> </w:t>
      </w:r>
      <w:r w:rsidRPr="00CB24EA">
        <w:rPr>
          <w:sz w:val="24"/>
          <w:szCs w:val="24"/>
        </w:rPr>
        <w:t>для</w:t>
      </w:r>
      <w:r w:rsidRPr="00CB24EA">
        <w:rPr>
          <w:spacing w:val="26"/>
          <w:sz w:val="24"/>
          <w:szCs w:val="24"/>
        </w:rPr>
        <w:t xml:space="preserve"> </w:t>
      </w:r>
      <w:r w:rsidRPr="00CB24EA">
        <w:rPr>
          <w:sz w:val="24"/>
          <w:szCs w:val="24"/>
        </w:rPr>
        <w:t>понимания</w:t>
      </w:r>
      <w:r w:rsidRPr="00CB24EA">
        <w:rPr>
          <w:spacing w:val="24"/>
          <w:sz w:val="24"/>
          <w:szCs w:val="24"/>
        </w:rPr>
        <w:t xml:space="preserve"> </w:t>
      </w:r>
      <w:r w:rsidRPr="00CB24EA">
        <w:rPr>
          <w:spacing w:val="-2"/>
          <w:sz w:val="24"/>
          <w:szCs w:val="24"/>
        </w:rPr>
        <w:t>общего</w:t>
      </w:r>
    </w:p>
    <w:p w14:paraId="7A4F3DD4" w14:textId="77777777" w:rsidR="002803D2" w:rsidRPr="00CB24EA" w:rsidRDefault="00000000" w:rsidP="00CB24EA">
      <w:pPr>
        <w:pStyle w:val="a3"/>
        <w:spacing w:line="276" w:lineRule="auto"/>
        <w:ind w:firstLine="0"/>
        <w:rPr>
          <w:sz w:val="24"/>
          <w:szCs w:val="24"/>
        </w:rPr>
      </w:pPr>
      <w:r w:rsidRPr="00CB24EA">
        <w:rPr>
          <w:sz w:val="24"/>
          <w:szCs w:val="24"/>
        </w:rPr>
        <w:t>смысла</w:t>
      </w:r>
      <w:r w:rsidRPr="00CB24EA">
        <w:rPr>
          <w:spacing w:val="-11"/>
          <w:sz w:val="24"/>
          <w:szCs w:val="24"/>
        </w:rPr>
        <w:t xml:space="preserve"> </w:t>
      </w:r>
      <w:r w:rsidRPr="00CB24EA">
        <w:rPr>
          <w:spacing w:val="-2"/>
          <w:sz w:val="24"/>
          <w:szCs w:val="24"/>
        </w:rPr>
        <w:t>происходящего;</w:t>
      </w:r>
    </w:p>
    <w:p w14:paraId="4D03DF02"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использовать соответствующие речевому этикету изучаемого</w:t>
      </w:r>
      <w:r w:rsidRPr="00CB24EA">
        <w:rPr>
          <w:spacing w:val="40"/>
          <w:sz w:val="24"/>
          <w:szCs w:val="24"/>
        </w:rPr>
        <w:t xml:space="preserve"> </w:t>
      </w:r>
      <w:r w:rsidRPr="00CB24EA">
        <w:rPr>
          <w:sz w:val="24"/>
          <w:szCs w:val="24"/>
        </w:rPr>
        <w:t>языка реплики-реакции на приветствие, благодарность, извинение, представление, поздравление;</w:t>
      </w:r>
    </w:p>
    <w:p w14:paraId="288F2645" w14:textId="77777777" w:rsidR="002803D2" w:rsidRPr="00CB24EA" w:rsidRDefault="00000000" w:rsidP="00CB24EA">
      <w:pPr>
        <w:pStyle w:val="a6"/>
        <w:numPr>
          <w:ilvl w:val="1"/>
          <w:numId w:val="35"/>
        </w:numPr>
        <w:tabs>
          <w:tab w:val="left" w:pos="1683"/>
        </w:tabs>
        <w:spacing w:line="276" w:lineRule="auto"/>
        <w:ind w:right="857" w:firstLine="707"/>
        <w:rPr>
          <w:sz w:val="24"/>
          <w:szCs w:val="24"/>
        </w:rPr>
      </w:pPr>
      <w:r w:rsidRPr="00CB24EA">
        <w:rPr>
          <w:sz w:val="24"/>
          <w:szCs w:val="24"/>
        </w:rPr>
        <w:t>участвовать в ролевой игре согласно предложенной ситуации для речевого взаимодействия;</w:t>
      </w:r>
    </w:p>
    <w:p w14:paraId="16BBF70A" w14:textId="77777777" w:rsidR="002803D2" w:rsidRPr="00CB24EA" w:rsidRDefault="00000000" w:rsidP="00CB24EA">
      <w:pPr>
        <w:pStyle w:val="1"/>
        <w:spacing w:line="276" w:lineRule="auto"/>
        <w:ind w:left="417"/>
        <w:rPr>
          <w:sz w:val="24"/>
          <w:szCs w:val="24"/>
        </w:rPr>
      </w:pPr>
      <w:r w:rsidRPr="00CB24EA">
        <w:rPr>
          <w:sz w:val="24"/>
          <w:szCs w:val="24"/>
          <w:u w:val="single"/>
        </w:rPr>
        <w:t>монологическая</w:t>
      </w:r>
      <w:r w:rsidRPr="00CB24EA">
        <w:rPr>
          <w:spacing w:val="-11"/>
          <w:sz w:val="24"/>
          <w:szCs w:val="24"/>
          <w:u w:val="single"/>
        </w:rPr>
        <w:t xml:space="preserve"> </w:t>
      </w:r>
      <w:r w:rsidRPr="00CB24EA">
        <w:rPr>
          <w:sz w:val="24"/>
          <w:szCs w:val="24"/>
          <w:u w:val="single"/>
        </w:rPr>
        <w:t>форма</w:t>
      </w:r>
      <w:r w:rsidRPr="00CB24EA">
        <w:rPr>
          <w:spacing w:val="-12"/>
          <w:sz w:val="24"/>
          <w:szCs w:val="24"/>
          <w:u w:val="single"/>
        </w:rPr>
        <w:t xml:space="preserve"> </w:t>
      </w:r>
      <w:r w:rsidRPr="00CB24EA">
        <w:rPr>
          <w:spacing w:val="-4"/>
          <w:sz w:val="24"/>
          <w:szCs w:val="24"/>
          <w:u w:val="single"/>
        </w:rPr>
        <w:t>речи</w:t>
      </w:r>
    </w:p>
    <w:p w14:paraId="44010988" w14:textId="77777777" w:rsidR="002803D2" w:rsidRPr="00CB24EA" w:rsidRDefault="00000000" w:rsidP="00CB24EA">
      <w:pPr>
        <w:pStyle w:val="a6"/>
        <w:numPr>
          <w:ilvl w:val="1"/>
          <w:numId w:val="35"/>
        </w:numPr>
        <w:tabs>
          <w:tab w:val="left" w:pos="1744"/>
        </w:tabs>
        <w:spacing w:line="276" w:lineRule="auto"/>
        <w:ind w:left="1744" w:hanging="609"/>
        <w:jc w:val="left"/>
        <w:rPr>
          <w:sz w:val="24"/>
          <w:szCs w:val="24"/>
        </w:rPr>
      </w:pPr>
      <w:r w:rsidRPr="00CB24EA">
        <w:rPr>
          <w:sz w:val="24"/>
          <w:szCs w:val="24"/>
        </w:rPr>
        <w:t>составлять</w:t>
      </w:r>
      <w:r w:rsidRPr="00CB24EA">
        <w:rPr>
          <w:spacing w:val="-11"/>
          <w:sz w:val="24"/>
          <w:szCs w:val="24"/>
        </w:rPr>
        <w:t xml:space="preserve"> </w:t>
      </w:r>
      <w:r w:rsidRPr="00CB24EA">
        <w:rPr>
          <w:sz w:val="24"/>
          <w:szCs w:val="24"/>
        </w:rPr>
        <w:t>краткие</w:t>
      </w:r>
      <w:r w:rsidRPr="00CB24EA">
        <w:rPr>
          <w:spacing w:val="-10"/>
          <w:sz w:val="24"/>
          <w:szCs w:val="24"/>
        </w:rPr>
        <w:t xml:space="preserve"> </w:t>
      </w:r>
      <w:r w:rsidRPr="00CB24EA">
        <w:rPr>
          <w:sz w:val="24"/>
          <w:szCs w:val="24"/>
        </w:rPr>
        <w:t>рассказы</w:t>
      </w:r>
      <w:r w:rsidRPr="00CB24EA">
        <w:rPr>
          <w:spacing w:val="-12"/>
          <w:sz w:val="24"/>
          <w:szCs w:val="24"/>
        </w:rPr>
        <w:t xml:space="preserve"> </w:t>
      </w:r>
      <w:r w:rsidRPr="00CB24EA">
        <w:rPr>
          <w:sz w:val="24"/>
          <w:szCs w:val="24"/>
        </w:rPr>
        <w:t>по</w:t>
      </w:r>
      <w:r w:rsidRPr="00CB24EA">
        <w:rPr>
          <w:spacing w:val="-5"/>
          <w:sz w:val="24"/>
          <w:szCs w:val="24"/>
        </w:rPr>
        <w:t xml:space="preserve"> </w:t>
      </w:r>
      <w:r w:rsidRPr="00CB24EA">
        <w:rPr>
          <w:sz w:val="24"/>
          <w:szCs w:val="24"/>
        </w:rPr>
        <w:t>изучаемой</w:t>
      </w:r>
      <w:r w:rsidRPr="00CB24EA">
        <w:rPr>
          <w:spacing w:val="-3"/>
          <w:sz w:val="24"/>
          <w:szCs w:val="24"/>
        </w:rPr>
        <w:t xml:space="preserve"> </w:t>
      </w:r>
      <w:r w:rsidRPr="00CB24EA">
        <w:rPr>
          <w:spacing w:val="-2"/>
          <w:sz w:val="24"/>
          <w:szCs w:val="24"/>
        </w:rPr>
        <w:t>тематике;</w:t>
      </w:r>
    </w:p>
    <w:p w14:paraId="76D78A82" w14:textId="77777777" w:rsidR="002803D2" w:rsidRPr="00CB24EA" w:rsidRDefault="00000000" w:rsidP="00CB24EA">
      <w:pPr>
        <w:pStyle w:val="a6"/>
        <w:numPr>
          <w:ilvl w:val="1"/>
          <w:numId w:val="35"/>
        </w:numPr>
        <w:tabs>
          <w:tab w:val="left" w:pos="1684"/>
        </w:tabs>
        <w:spacing w:line="276" w:lineRule="auto"/>
        <w:ind w:right="858" w:firstLine="707"/>
        <w:jc w:val="left"/>
        <w:rPr>
          <w:sz w:val="24"/>
          <w:szCs w:val="24"/>
        </w:rPr>
      </w:pPr>
      <w:r w:rsidRPr="00CB24EA">
        <w:rPr>
          <w:sz w:val="24"/>
          <w:szCs w:val="24"/>
        </w:rPr>
        <w:t>составлять</w:t>
      </w:r>
      <w:r w:rsidRPr="00CB24EA">
        <w:rPr>
          <w:spacing w:val="80"/>
          <w:sz w:val="24"/>
          <w:szCs w:val="24"/>
        </w:rPr>
        <w:t xml:space="preserve"> </w:t>
      </w:r>
      <w:r w:rsidRPr="00CB24EA">
        <w:rPr>
          <w:sz w:val="24"/>
          <w:szCs w:val="24"/>
        </w:rPr>
        <w:t>голосовые</w:t>
      </w:r>
      <w:r w:rsidRPr="00CB24EA">
        <w:rPr>
          <w:spacing w:val="80"/>
          <w:sz w:val="24"/>
          <w:szCs w:val="24"/>
        </w:rPr>
        <w:t xml:space="preserve"> </w:t>
      </w:r>
      <w:r w:rsidRPr="00CB24EA">
        <w:rPr>
          <w:sz w:val="24"/>
          <w:szCs w:val="24"/>
        </w:rPr>
        <w:t>сообщения</w:t>
      </w:r>
      <w:r w:rsidRPr="00CB24EA">
        <w:rPr>
          <w:spacing w:val="80"/>
          <w:sz w:val="24"/>
          <w:szCs w:val="24"/>
        </w:rPr>
        <w:t xml:space="preserve"> </w:t>
      </w:r>
      <w:r w:rsidRPr="00CB24EA">
        <w:rPr>
          <w:sz w:val="24"/>
          <w:szCs w:val="24"/>
        </w:rPr>
        <w:t>в</w:t>
      </w:r>
      <w:r w:rsidRPr="00CB24EA">
        <w:rPr>
          <w:spacing w:val="80"/>
          <w:sz w:val="24"/>
          <w:szCs w:val="24"/>
        </w:rPr>
        <w:t xml:space="preserve"> </w:t>
      </w:r>
      <w:r w:rsidRPr="00CB24EA">
        <w:rPr>
          <w:sz w:val="24"/>
          <w:szCs w:val="24"/>
        </w:rPr>
        <w:t>соответствии</w:t>
      </w:r>
      <w:r w:rsidRPr="00CB24EA">
        <w:rPr>
          <w:spacing w:val="80"/>
          <w:sz w:val="24"/>
          <w:szCs w:val="24"/>
        </w:rPr>
        <w:t xml:space="preserve"> </w:t>
      </w:r>
      <w:r w:rsidRPr="00CB24EA">
        <w:rPr>
          <w:sz w:val="24"/>
          <w:szCs w:val="24"/>
        </w:rPr>
        <w:t>с</w:t>
      </w:r>
      <w:r w:rsidRPr="00CB24EA">
        <w:rPr>
          <w:spacing w:val="80"/>
          <w:sz w:val="24"/>
          <w:szCs w:val="24"/>
        </w:rPr>
        <w:t xml:space="preserve"> </w:t>
      </w:r>
      <w:r w:rsidRPr="00CB24EA">
        <w:rPr>
          <w:sz w:val="24"/>
          <w:szCs w:val="24"/>
        </w:rPr>
        <w:t>тематикой</w:t>
      </w:r>
      <w:r w:rsidRPr="00CB24EA">
        <w:rPr>
          <w:spacing w:val="40"/>
          <w:sz w:val="24"/>
          <w:szCs w:val="24"/>
        </w:rPr>
        <w:t xml:space="preserve"> </w:t>
      </w:r>
      <w:r w:rsidRPr="00CB24EA">
        <w:rPr>
          <w:sz w:val="24"/>
          <w:szCs w:val="24"/>
        </w:rPr>
        <w:t>изучаемого раздела;</w:t>
      </w:r>
    </w:p>
    <w:p w14:paraId="45E990D7" w14:textId="77777777" w:rsidR="002803D2" w:rsidRPr="00CB24EA" w:rsidRDefault="00000000" w:rsidP="00CB24EA">
      <w:pPr>
        <w:pStyle w:val="a6"/>
        <w:numPr>
          <w:ilvl w:val="1"/>
          <w:numId w:val="35"/>
        </w:numPr>
        <w:tabs>
          <w:tab w:val="left" w:pos="1684"/>
        </w:tabs>
        <w:spacing w:line="276" w:lineRule="auto"/>
        <w:ind w:right="858" w:firstLine="707"/>
        <w:jc w:val="left"/>
        <w:rPr>
          <w:sz w:val="24"/>
          <w:szCs w:val="24"/>
        </w:rPr>
      </w:pPr>
      <w:r w:rsidRPr="00CB24EA">
        <w:rPr>
          <w:sz w:val="24"/>
          <w:szCs w:val="24"/>
        </w:rPr>
        <w:t>высказывать</w:t>
      </w:r>
      <w:r w:rsidRPr="00CB24EA">
        <w:rPr>
          <w:spacing w:val="80"/>
          <w:sz w:val="24"/>
          <w:szCs w:val="24"/>
        </w:rPr>
        <w:t xml:space="preserve"> </w:t>
      </w:r>
      <w:r w:rsidRPr="00CB24EA">
        <w:rPr>
          <w:sz w:val="24"/>
          <w:szCs w:val="24"/>
        </w:rPr>
        <w:t>свое</w:t>
      </w:r>
      <w:r w:rsidRPr="00CB24EA">
        <w:rPr>
          <w:spacing w:val="80"/>
          <w:sz w:val="24"/>
          <w:szCs w:val="24"/>
        </w:rPr>
        <w:t xml:space="preserve"> </w:t>
      </w:r>
      <w:r w:rsidRPr="00CB24EA">
        <w:rPr>
          <w:sz w:val="24"/>
          <w:szCs w:val="24"/>
        </w:rPr>
        <w:t>мнение</w:t>
      </w:r>
      <w:r w:rsidRPr="00CB24EA">
        <w:rPr>
          <w:spacing w:val="80"/>
          <w:sz w:val="24"/>
          <w:szCs w:val="24"/>
        </w:rPr>
        <w:t xml:space="preserve"> </w:t>
      </w:r>
      <w:r w:rsidRPr="00CB24EA">
        <w:rPr>
          <w:sz w:val="24"/>
          <w:szCs w:val="24"/>
        </w:rPr>
        <w:t>по</w:t>
      </w:r>
      <w:r w:rsidRPr="00CB24EA">
        <w:rPr>
          <w:spacing w:val="80"/>
          <w:sz w:val="24"/>
          <w:szCs w:val="24"/>
        </w:rPr>
        <w:t xml:space="preserve"> </w:t>
      </w:r>
      <w:r w:rsidRPr="00CB24EA">
        <w:rPr>
          <w:sz w:val="24"/>
          <w:szCs w:val="24"/>
        </w:rPr>
        <w:t>содержанию</w:t>
      </w:r>
      <w:r w:rsidRPr="00CB24EA">
        <w:rPr>
          <w:spacing w:val="80"/>
          <w:sz w:val="24"/>
          <w:szCs w:val="24"/>
        </w:rPr>
        <w:t xml:space="preserve"> </w:t>
      </w:r>
      <w:r w:rsidRPr="00CB24EA">
        <w:rPr>
          <w:sz w:val="24"/>
          <w:szCs w:val="24"/>
        </w:rPr>
        <w:t>прослушанного</w:t>
      </w:r>
      <w:r w:rsidRPr="00CB24EA">
        <w:rPr>
          <w:spacing w:val="80"/>
          <w:sz w:val="24"/>
          <w:szCs w:val="24"/>
        </w:rPr>
        <w:t xml:space="preserve"> </w:t>
      </w:r>
      <w:r w:rsidRPr="00CB24EA">
        <w:rPr>
          <w:sz w:val="24"/>
          <w:szCs w:val="24"/>
        </w:rPr>
        <w:t xml:space="preserve">или </w:t>
      </w:r>
      <w:r w:rsidRPr="00CB24EA">
        <w:rPr>
          <w:spacing w:val="-2"/>
          <w:sz w:val="24"/>
          <w:szCs w:val="24"/>
        </w:rPr>
        <w:t>прочитанного;</w:t>
      </w:r>
    </w:p>
    <w:p w14:paraId="2C666C70"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составлять</w:t>
      </w:r>
      <w:r w:rsidRPr="00CB24EA">
        <w:rPr>
          <w:spacing w:val="-16"/>
          <w:sz w:val="24"/>
          <w:szCs w:val="24"/>
        </w:rPr>
        <w:t xml:space="preserve"> </w:t>
      </w:r>
      <w:r w:rsidRPr="00CB24EA">
        <w:rPr>
          <w:sz w:val="24"/>
          <w:szCs w:val="24"/>
        </w:rPr>
        <w:t>описание</w:t>
      </w:r>
      <w:r w:rsidRPr="00CB24EA">
        <w:rPr>
          <w:spacing w:val="-7"/>
          <w:sz w:val="24"/>
          <w:szCs w:val="24"/>
        </w:rPr>
        <w:t xml:space="preserve"> </w:t>
      </w:r>
      <w:r w:rsidRPr="00CB24EA">
        <w:rPr>
          <w:spacing w:val="-2"/>
          <w:sz w:val="24"/>
          <w:szCs w:val="24"/>
        </w:rPr>
        <w:t>картинки;</w:t>
      </w:r>
    </w:p>
    <w:p w14:paraId="705AC07A"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составлять</w:t>
      </w:r>
      <w:r w:rsidRPr="00CB24EA">
        <w:rPr>
          <w:spacing w:val="-16"/>
          <w:sz w:val="24"/>
          <w:szCs w:val="24"/>
        </w:rPr>
        <w:t xml:space="preserve"> </w:t>
      </w:r>
      <w:r w:rsidRPr="00CB24EA">
        <w:rPr>
          <w:sz w:val="24"/>
          <w:szCs w:val="24"/>
        </w:rPr>
        <w:t>описание</w:t>
      </w:r>
      <w:r w:rsidRPr="00CB24EA">
        <w:rPr>
          <w:spacing w:val="-7"/>
          <w:sz w:val="24"/>
          <w:szCs w:val="24"/>
        </w:rPr>
        <w:t xml:space="preserve"> </w:t>
      </w:r>
      <w:r w:rsidRPr="00CB24EA">
        <w:rPr>
          <w:spacing w:val="-2"/>
          <w:sz w:val="24"/>
          <w:szCs w:val="24"/>
        </w:rPr>
        <w:t>персонажа;</w:t>
      </w:r>
    </w:p>
    <w:p w14:paraId="64970693"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передавать</w:t>
      </w:r>
      <w:r w:rsidRPr="00CB24EA">
        <w:rPr>
          <w:spacing w:val="-14"/>
          <w:sz w:val="24"/>
          <w:szCs w:val="24"/>
        </w:rPr>
        <w:t xml:space="preserve"> </w:t>
      </w:r>
      <w:r w:rsidRPr="00CB24EA">
        <w:rPr>
          <w:sz w:val="24"/>
          <w:szCs w:val="24"/>
        </w:rPr>
        <w:t>содержание</w:t>
      </w:r>
      <w:r w:rsidRPr="00CB24EA">
        <w:rPr>
          <w:spacing w:val="-17"/>
          <w:sz w:val="24"/>
          <w:szCs w:val="24"/>
        </w:rPr>
        <w:t xml:space="preserve"> </w:t>
      </w:r>
      <w:r w:rsidRPr="00CB24EA">
        <w:rPr>
          <w:sz w:val="24"/>
          <w:szCs w:val="24"/>
        </w:rPr>
        <w:t>услышанного</w:t>
      </w:r>
      <w:r w:rsidRPr="00CB24EA">
        <w:rPr>
          <w:spacing w:val="-9"/>
          <w:sz w:val="24"/>
          <w:szCs w:val="24"/>
        </w:rPr>
        <w:t xml:space="preserve"> </w:t>
      </w:r>
      <w:r w:rsidRPr="00CB24EA">
        <w:rPr>
          <w:sz w:val="24"/>
          <w:szCs w:val="24"/>
        </w:rPr>
        <w:t>или</w:t>
      </w:r>
      <w:r w:rsidRPr="00CB24EA">
        <w:rPr>
          <w:spacing w:val="-14"/>
          <w:sz w:val="24"/>
          <w:szCs w:val="24"/>
        </w:rPr>
        <w:t xml:space="preserve"> </w:t>
      </w:r>
      <w:r w:rsidRPr="00CB24EA">
        <w:rPr>
          <w:sz w:val="24"/>
          <w:szCs w:val="24"/>
        </w:rPr>
        <w:t>прочитанного</w:t>
      </w:r>
      <w:r w:rsidRPr="00CB24EA">
        <w:rPr>
          <w:spacing w:val="-8"/>
          <w:sz w:val="24"/>
          <w:szCs w:val="24"/>
        </w:rPr>
        <w:t xml:space="preserve"> </w:t>
      </w:r>
      <w:r w:rsidRPr="00CB24EA">
        <w:rPr>
          <w:spacing w:val="-2"/>
          <w:sz w:val="24"/>
          <w:szCs w:val="24"/>
        </w:rPr>
        <w:t>текста;</w:t>
      </w:r>
    </w:p>
    <w:p w14:paraId="10E411CB" w14:textId="77777777" w:rsidR="002803D2" w:rsidRPr="00CB24EA" w:rsidRDefault="00000000" w:rsidP="00CB24EA">
      <w:pPr>
        <w:pStyle w:val="a6"/>
        <w:numPr>
          <w:ilvl w:val="1"/>
          <w:numId w:val="35"/>
        </w:numPr>
        <w:tabs>
          <w:tab w:val="left" w:pos="1684"/>
        </w:tabs>
        <w:spacing w:line="276" w:lineRule="auto"/>
        <w:ind w:right="858" w:firstLine="707"/>
        <w:jc w:val="left"/>
        <w:rPr>
          <w:sz w:val="24"/>
          <w:szCs w:val="24"/>
        </w:rPr>
      </w:pPr>
      <w:r w:rsidRPr="00CB24EA">
        <w:rPr>
          <w:sz w:val="24"/>
          <w:szCs w:val="24"/>
        </w:rPr>
        <w:t>составлять</w:t>
      </w:r>
      <w:r w:rsidRPr="00CB24EA">
        <w:rPr>
          <w:spacing w:val="80"/>
          <w:sz w:val="24"/>
          <w:szCs w:val="24"/>
        </w:rPr>
        <w:t xml:space="preserve"> </w:t>
      </w:r>
      <w:r w:rsidRPr="00CB24EA">
        <w:rPr>
          <w:sz w:val="24"/>
          <w:szCs w:val="24"/>
        </w:rPr>
        <w:t>и</w:t>
      </w:r>
      <w:r w:rsidRPr="00CB24EA">
        <w:rPr>
          <w:spacing w:val="80"/>
          <w:sz w:val="24"/>
          <w:szCs w:val="24"/>
        </w:rPr>
        <w:t xml:space="preserve"> </w:t>
      </w:r>
      <w:r w:rsidRPr="00CB24EA">
        <w:rPr>
          <w:sz w:val="24"/>
          <w:szCs w:val="24"/>
        </w:rPr>
        <w:t>записывать</w:t>
      </w:r>
      <w:r w:rsidRPr="00CB24EA">
        <w:rPr>
          <w:spacing w:val="80"/>
          <w:sz w:val="24"/>
          <w:szCs w:val="24"/>
        </w:rPr>
        <w:t xml:space="preserve"> </w:t>
      </w:r>
      <w:r w:rsidRPr="00CB24EA">
        <w:rPr>
          <w:sz w:val="24"/>
          <w:szCs w:val="24"/>
        </w:rPr>
        <w:t>фрагменты</w:t>
      </w:r>
      <w:r w:rsidRPr="00CB24EA">
        <w:rPr>
          <w:spacing w:val="80"/>
          <w:sz w:val="24"/>
          <w:szCs w:val="24"/>
        </w:rPr>
        <w:t xml:space="preserve"> </w:t>
      </w:r>
      <w:r w:rsidRPr="00CB24EA">
        <w:rPr>
          <w:sz w:val="24"/>
          <w:szCs w:val="24"/>
        </w:rPr>
        <w:t>для</w:t>
      </w:r>
      <w:r w:rsidRPr="00CB24EA">
        <w:rPr>
          <w:spacing w:val="80"/>
          <w:sz w:val="24"/>
          <w:szCs w:val="24"/>
        </w:rPr>
        <w:t xml:space="preserve"> </w:t>
      </w:r>
      <w:r w:rsidRPr="00CB24EA">
        <w:rPr>
          <w:sz w:val="24"/>
          <w:szCs w:val="24"/>
        </w:rPr>
        <w:t>коллективного</w:t>
      </w:r>
      <w:r w:rsidRPr="00CB24EA">
        <w:rPr>
          <w:spacing w:val="80"/>
          <w:sz w:val="24"/>
          <w:szCs w:val="24"/>
        </w:rPr>
        <w:t xml:space="preserve"> </w:t>
      </w:r>
      <w:r w:rsidRPr="00CB24EA">
        <w:rPr>
          <w:sz w:val="24"/>
          <w:szCs w:val="24"/>
        </w:rPr>
        <w:t xml:space="preserve">видео </w:t>
      </w:r>
      <w:r w:rsidRPr="00CB24EA">
        <w:rPr>
          <w:spacing w:val="-2"/>
          <w:sz w:val="24"/>
          <w:szCs w:val="24"/>
        </w:rPr>
        <w:t>блога;</w:t>
      </w:r>
    </w:p>
    <w:p w14:paraId="188B4ACD" w14:textId="77777777" w:rsidR="002803D2" w:rsidRPr="00CB24EA" w:rsidRDefault="00000000" w:rsidP="00CB24EA">
      <w:pPr>
        <w:pStyle w:val="1"/>
        <w:spacing w:line="276" w:lineRule="auto"/>
        <w:ind w:left="417"/>
        <w:jc w:val="left"/>
        <w:rPr>
          <w:sz w:val="24"/>
          <w:szCs w:val="24"/>
        </w:rPr>
      </w:pPr>
      <w:r w:rsidRPr="00CB24EA">
        <w:rPr>
          <w:spacing w:val="-2"/>
          <w:sz w:val="24"/>
          <w:szCs w:val="24"/>
          <w:u w:val="single"/>
        </w:rPr>
        <w:t>письмо</w:t>
      </w:r>
    </w:p>
    <w:p w14:paraId="32C15AD6" w14:textId="77777777" w:rsidR="002803D2" w:rsidRPr="00CB24EA" w:rsidRDefault="00000000" w:rsidP="00CB24EA">
      <w:pPr>
        <w:pStyle w:val="a6"/>
        <w:numPr>
          <w:ilvl w:val="1"/>
          <w:numId w:val="35"/>
        </w:numPr>
        <w:tabs>
          <w:tab w:val="left" w:pos="1684"/>
          <w:tab w:val="left" w:pos="2705"/>
          <w:tab w:val="left" w:pos="4675"/>
          <w:tab w:val="left" w:pos="6022"/>
          <w:tab w:val="left" w:pos="6985"/>
          <w:tab w:val="left" w:pos="8302"/>
        </w:tabs>
        <w:spacing w:line="276" w:lineRule="auto"/>
        <w:ind w:right="860" w:firstLine="707"/>
        <w:jc w:val="left"/>
        <w:rPr>
          <w:sz w:val="24"/>
          <w:szCs w:val="24"/>
        </w:rPr>
      </w:pPr>
      <w:r w:rsidRPr="00CB24EA">
        <w:rPr>
          <w:spacing w:val="-2"/>
          <w:sz w:val="24"/>
          <w:szCs w:val="24"/>
        </w:rPr>
        <w:t>писать</w:t>
      </w:r>
      <w:r w:rsidRPr="00CB24EA">
        <w:rPr>
          <w:sz w:val="24"/>
          <w:szCs w:val="24"/>
        </w:rPr>
        <w:tab/>
      </w:r>
      <w:r w:rsidRPr="00CB24EA">
        <w:rPr>
          <w:spacing w:val="-2"/>
          <w:sz w:val="24"/>
          <w:szCs w:val="24"/>
        </w:rPr>
        <w:t>полупечатным</w:t>
      </w:r>
      <w:r w:rsidRPr="00CB24EA">
        <w:rPr>
          <w:sz w:val="24"/>
          <w:szCs w:val="24"/>
        </w:rPr>
        <w:tab/>
      </w:r>
      <w:r w:rsidRPr="00CB24EA">
        <w:rPr>
          <w:spacing w:val="-2"/>
          <w:sz w:val="24"/>
          <w:szCs w:val="24"/>
        </w:rPr>
        <w:t>шрифтом</w:t>
      </w:r>
      <w:r w:rsidRPr="00CB24EA">
        <w:rPr>
          <w:sz w:val="24"/>
          <w:szCs w:val="24"/>
        </w:rPr>
        <w:tab/>
      </w:r>
      <w:r w:rsidRPr="00CB24EA">
        <w:rPr>
          <w:spacing w:val="-2"/>
          <w:sz w:val="24"/>
          <w:szCs w:val="24"/>
        </w:rPr>
        <w:t>буквы</w:t>
      </w:r>
      <w:r w:rsidRPr="00CB24EA">
        <w:rPr>
          <w:sz w:val="24"/>
          <w:szCs w:val="24"/>
        </w:rPr>
        <w:tab/>
      </w:r>
      <w:r w:rsidRPr="00CB24EA">
        <w:rPr>
          <w:spacing w:val="-2"/>
          <w:sz w:val="24"/>
          <w:szCs w:val="24"/>
        </w:rPr>
        <w:t>алфавита</w:t>
      </w:r>
      <w:r w:rsidRPr="00CB24EA">
        <w:rPr>
          <w:sz w:val="24"/>
          <w:szCs w:val="24"/>
        </w:rPr>
        <w:tab/>
      </w:r>
      <w:r w:rsidRPr="00CB24EA">
        <w:rPr>
          <w:spacing w:val="-2"/>
          <w:sz w:val="24"/>
          <w:szCs w:val="24"/>
        </w:rPr>
        <w:t>английского языка;</w:t>
      </w:r>
    </w:p>
    <w:p w14:paraId="3EC69EB5" w14:textId="77777777" w:rsidR="002803D2" w:rsidRPr="00CB24EA" w:rsidRDefault="00000000" w:rsidP="00CB24EA">
      <w:pPr>
        <w:pStyle w:val="a6"/>
        <w:numPr>
          <w:ilvl w:val="1"/>
          <w:numId w:val="35"/>
        </w:numPr>
        <w:tabs>
          <w:tab w:val="left" w:pos="1684"/>
        </w:tabs>
        <w:spacing w:line="276" w:lineRule="auto"/>
        <w:ind w:right="856" w:firstLine="707"/>
        <w:jc w:val="left"/>
        <w:rPr>
          <w:sz w:val="24"/>
          <w:szCs w:val="24"/>
        </w:rPr>
      </w:pPr>
      <w:r w:rsidRPr="00CB24EA">
        <w:rPr>
          <w:sz w:val="24"/>
          <w:szCs w:val="24"/>
        </w:rPr>
        <w:t xml:space="preserve">выполнять списывание слов и выражений, соблюдая графическую </w:t>
      </w:r>
      <w:r w:rsidRPr="00CB24EA">
        <w:rPr>
          <w:spacing w:val="-2"/>
          <w:sz w:val="24"/>
          <w:szCs w:val="24"/>
        </w:rPr>
        <w:t>точность;</w:t>
      </w:r>
    </w:p>
    <w:p w14:paraId="64C34CDC"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заполнять</w:t>
      </w:r>
      <w:r w:rsidRPr="00CB24EA">
        <w:rPr>
          <w:spacing w:val="-9"/>
          <w:sz w:val="24"/>
          <w:szCs w:val="24"/>
        </w:rPr>
        <w:t xml:space="preserve"> </w:t>
      </w:r>
      <w:r w:rsidRPr="00CB24EA">
        <w:rPr>
          <w:sz w:val="24"/>
          <w:szCs w:val="24"/>
        </w:rPr>
        <w:t>пропущенные</w:t>
      </w:r>
      <w:r w:rsidRPr="00CB24EA">
        <w:rPr>
          <w:spacing w:val="-6"/>
          <w:sz w:val="24"/>
          <w:szCs w:val="24"/>
        </w:rPr>
        <w:t xml:space="preserve"> </w:t>
      </w:r>
      <w:r w:rsidRPr="00CB24EA">
        <w:rPr>
          <w:sz w:val="24"/>
          <w:szCs w:val="24"/>
        </w:rPr>
        <w:t>слова</w:t>
      </w:r>
      <w:r w:rsidRPr="00CB24EA">
        <w:rPr>
          <w:spacing w:val="-7"/>
          <w:sz w:val="24"/>
          <w:szCs w:val="24"/>
        </w:rPr>
        <w:t xml:space="preserve"> </w:t>
      </w:r>
      <w:r w:rsidRPr="00CB24EA">
        <w:rPr>
          <w:sz w:val="24"/>
          <w:szCs w:val="24"/>
        </w:rPr>
        <w:t>в</w:t>
      </w:r>
      <w:r w:rsidRPr="00CB24EA">
        <w:rPr>
          <w:spacing w:val="-9"/>
          <w:sz w:val="24"/>
          <w:szCs w:val="24"/>
        </w:rPr>
        <w:t xml:space="preserve"> </w:t>
      </w:r>
      <w:r w:rsidRPr="00CB24EA">
        <w:rPr>
          <w:spacing w:val="-2"/>
          <w:sz w:val="24"/>
          <w:szCs w:val="24"/>
        </w:rPr>
        <w:t>тексте;</w:t>
      </w:r>
    </w:p>
    <w:p w14:paraId="33687C39"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выписывать</w:t>
      </w:r>
      <w:r w:rsidRPr="00CB24EA">
        <w:rPr>
          <w:spacing w:val="-9"/>
          <w:sz w:val="24"/>
          <w:szCs w:val="24"/>
        </w:rPr>
        <w:t xml:space="preserve"> </w:t>
      </w:r>
      <w:r w:rsidRPr="00CB24EA">
        <w:rPr>
          <w:sz w:val="24"/>
          <w:szCs w:val="24"/>
        </w:rPr>
        <w:t>слова</w:t>
      </w:r>
      <w:r w:rsidRPr="00CB24EA">
        <w:rPr>
          <w:spacing w:val="-7"/>
          <w:sz w:val="24"/>
          <w:szCs w:val="24"/>
        </w:rPr>
        <w:t xml:space="preserve"> </w:t>
      </w:r>
      <w:r w:rsidRPr="00CB24EA">
        <w:rPr>
          <w:sz w:val="24"/>
          <w:szCs w:val="24"/>
        </w:rPr>
        <w:t>и</w:t>
      </w:r>
      <w:r w:rsidRPr="00CB24EA">
        <w:rPr>
          <w:spacing w:val="-11"/>
          <w:sz w:val="24"/>
          <w:szCs w:val="24"/>
        </w:rPr>
        <w:t xml:space="preserve"> </w:t>
      </w:r>
      <w:r w:rsidRPr="00CB24EA">
        <w:rPr>
          <w:sz w:val="24"/>
          <w:szCs w:val="24"/>
        </w:rPr>
        <w:t>словосочетания</w:t>
      </w:r>
      <w:r w:rsidRPr="00CB24EA">
        <w:rPr>
          <w:spacing w:val="-8"/>
          <w:sz w:val="24"/>
          <w:szCs w:val="24"/>
        </w:rPr>
        <w:t xml:space="preserve"> </w:t>
      </w:r>
      <w:r w:rsidRPr="00CB24EA">
        <w:rPr>
          <w:sz w:val="24"/>
          <w:szCs w:val="24"/>
        </w:rPr>
        <w:t>из</w:t>
      </w:r>
      <w:r w:rsidRPr="00CB24EA">
        <w:rPr>
          <w:spacing w:val="-9"/>
          <w:sz w:val="24"/>
          <w:szCs w:val="24"/>
        </w:rPr>
        <w:t xml:space="preserve"> </w:t>
      </w:r>
      <w:r w:rsidRPr="00CB24EA">
        <w:rPr>
          <w:spacing w:val="-2"/>
          <w:sz w:val="24"/>
          <w:szCs w:val="24"/>
        </w:rPr>
        <w:t>текста;</w:t>
      </w:r>
    </w:p>
    <w:p w14:paraId="4A726A8D"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дополнять</w:t>
      </w:r>
      <w:r w:rsidRPr="00CB24EA">
        <w:rPr>
          <w:spacing w:val="-12"/>
          <w:sz w:val="24"/>
          <w:szCs w:val="24"/>
        </w:rPr>
        <w:t xml:space="preserve"> </w:t>
      </w:r>
      <w:r w:rsidRPr="00CB24EA">
        <w:rPr>
          <w:spacing w:val="-2"/>
          <w:sz w:val="24"/>
          <w:szCs w:val="24"/>
        </w:rPr>
        <w:t>предложения;</w:t>
      </w:r>
    </w:p>
    <w:p w14:paraId="226E86E1" w14:textId="77777777" w:rsidR="002803D2" w:rsidRPr="00CB24EA" w:rsidRDefault="00000000" w:rsidP="00CB24EA">
      <w:pPr>
        <w:pStyle w:val="a6"/>
        <w:numPr>
          <w:ilvl w:val="1"/>
          <w:numId w:val="35"/>
        </w:numPr>
        <w:tabs>
          <w:tab w:val="left" w:pos="1684"/>
        </w:tabs>
        <w:spacing w:line="276" w:lineRule="auto"/>
        <w:ind w:right="860" w:firstLine="707"/>
        <w:jc w:val="left"/>
        <w:rPr>
          <w:sz w:val="24"/>
          <w:szCs w:val="24"/>
        </w:rPr>
      </w:pPr>
      <w:r w:rsidRPr="00CB24EA">
        <w:rPr>
          <w:sz w:val="24"/>
          <w:szCs w:val="24"/>
        </w:rPr>
        <w:t>подписывать</w:t>
      </w:r>
      <w:r w:rsidRPr="00CB24EA">
        <w:rPr>
          <w:spacing w:val="40"/>
          <w:sz w:val="24"/>
          <w:szCs w:val="24"/>
        </w:rPr>
        <w:t xml:space="preserve"> </w:t>
      </w:r>
      <w:r w:rsidRPr="00CB24EA">
        <w:rPr>
          <w:sz w:val="24"/>
          <w:szCs w:val="24"/>
        </w:rPr>
        <w:t>тетрадь,</w:t>
      </w:r>
      <w:r w:rsidRPr="00CB24EA">
        <w:rPr>
          <w:spacing w:val="40"/>
          <w:sz w:val="24"/>
          <w:szCs w:val="24"/>
        </w:rPr>
        <w:t xml:space="preserve"> </w:t>
      </w:r>
      <w:r w:rsidRPr="00CB24EA">
        <w:rPr>
          <w:sz w:val="24"/>
          <w:szCs w:val="24"/>
        </w:rPr>
        <w:t>указывать</w:t>
      </w:r>
      <w:r w:rsidRPr="00CB24EA">
        <w:rPr>
          <w:spacing w:val="40"/>
          <w:sz w:val="24"/>
          <w:szCs w:val="24"/>
        </w:rPr>
        <w:t xml:space="preserve"> </w:t>
      </w:r>
      <w:r w:rsidRPr="00CB24EA">
        <w:rPr>
          <w:sz w:val="24"/>
          <w:szCs w:val="24"/>
        </w:rPr>
        <w:t>номер</w:t>
      </w:r>
      <w:r w:rsidRPr="00CB24EA">
        <w:rPr>
          <w:spacing w:val="40"/>
          <w:sz w:val="24"/>
          <w:szCs w:val="24"/>
        </w:rPr>
        <w:t xml:space="preserve"> </w:t>
      </w:r>
      <w:r w:rsidRPr="00CB24EA">
        <w:rPr>
          <w:sz w:val="24"/>
          <w:szCs w:val="24"/>
        </w:rPr>
        <w:t>класса</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 xml:space="preserve">образовательной </w:t>
      </w:r>
      <w:r w:rsidRPr="00CB24EA">
        <w:rPr>
          <w:spacing w:val="-2"/>
          <w:sz w:val="24"/>
          <w:szCs w:val="24"/>
        </w:rPr>
        <w:t>организации;</w:t>
      </w:r>
    </w:p>
    <w:p w14:paraId="05392F8C" w14:textId="77777777" w:rsidR="002803D2" w:rsidRPr="00CB24EA" w:rsidRDefault="00000000" w:rsidP="00CB24EA">
      <w:pPr>
        <w:pStyle w:val="a6"/>
        <w:numPr>
          <w:ilvl w:val="1"/>
          <w:numId w:val="35"/>
        </w:numPr>
        <w:tabs>
          <w:tab w:val="left" w:pos="1684"/>
          <w:tab w:val="left" w:pos="3753"/>
          <w:tab w:val="left" w:pos="6562"/>
          <w:tab w:val="left" w:pos="8314"/>
        </w:tabs>
        <w:spacing w:line="276" w:lineRule="auto"/>
        <w:ind w:right="858" w:firstLine="707"/>
        <w:jc w:val="left"/>
        <w:rPr>
          <w:sz w:val="24"/>
          <w:szCs w:val="24"/>
        </w:rPr>
      </w:pPr>
      <w:r w:rsidRPr="00CB24EA">
        <w:rPr>
          <w:spacing w:val="-2"/>
          <w:sz w:val="24"/>
          <w:szCs w:val="24"/>
        </w:rPr>
        <w:t>соблюдать</w:t>
      </w:r>
      <w:r w:rsidRPr="00CB24EA">
        <w:rPr>
          <w:sz w:val="24"/>
          <w:szCs w:val="24"/>
        </w:rPr>
        <w:tab/>
      </w:r>
      <w:r w:rsidRPr="00CB24EA">
        <w:rPr>
          <w:spacing w:val="-2"/>
          <w:sz w:val="24"/>
          <w:szCs w:val="24"/>
        </w:rPr>
        <w:t>пунктуационные</w:t>
      </w:r>
      <w:r w:rsidRPr="00CB24EA">
        <w:rPr>
          <w:sz w:val="24"/>
          <w:szCs w:val="24"/>
        </w:rPr>
        <w:tab/>
      </w:r>
      <w:r w:rsidRPr="00CB24EA">
        <w:rPr>
          <w:spacing w:val="-2"/>
          <w:sz w:val="24"/>
          <w:szCs w:val="24"/>
        </w:rPr>
        <w:t>правила</w:t>
      </w:r>
      <w:r w:rsidRPr="00CB24EA">
        <w:rPr>
          <w:sz w:val="24"/>
          <w:szCs w:val="24"/>
        </w:rPr>
        <w:tab/>
      </w:r>
      <w:r w:rsidRPr="00CB24EA">
        <w:rPr>
          <w:spacing w:val="-2"/>
          <w:sz w:val="24"/>
          <w:szCs w:val="24"/>
        </w:rPr>
        <w:t xml:space="preserve">оформления </w:t>
      </w:r>
      <w:r w:rsidRPr="00CB24EA">
        <w:rPr>
          <w:sz w:val="24"/>
          <w:szCs w:val="24"/>
        </w:rPr>
        <w:t>повествовательного, вопросительного ивосклицательного предложения;</w:t>
      </w:r>
    </w:p>
    <w:p w14:paraId="7DE1BE1C"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составлять</w:t>
      </w:r>
      <w:r w:rsidRPr="00CB24EA">
        <w:rPr>
          <w:spacing w:val="-15"/>
          <w:sz w:val="24"/>
          <w:szCs w:val="24"/>
        </w:rPr>
        <w:t xml:space="preserve"> </w:t>
      </w:r>
      <w:r w:rsidRPr="00CB24EA">
        <w:rPr>
          <w:sz w:val="24"/>
          <w:szCs w:val="24"/>
        </w:rPr>
        <w:t>описание</w:t>
      </w:r>
      <w:r w:rsidRPr="00CB24EA">
        <w:rPr>
          <w:spacing w:val="-4"/>
          <w:sz w:val="24"/>
          <w:szCs w:val="24"/>
        </w:rPr>
        <w:t xml:space="preserve"> </w:t>
      </w:r>
      <w:r w:rsidRPr="00CB24EA">
        <w:rPr>
          <w:spacing w:val="-2"/>
          <w:sz w:val="24"/>
          <w:szCs w:val="24"/>
        </w:rPr>
        <w:t>картины;</w:t>
      </w:r>
    </w:p>
    <w:p w14:paraId="3F280E2D"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составлять</w:t>
      </w:r>
      <w:r w:rsidRPr="00CB24EA">
        <w:rPr>
          <w:spacing w:val="-12"/>
          <w:sz w:val="24"/>
          <w:szCs w:val="24"/>
        </w:rPr>
        <w:t xml:space="preserve"> </w:t>
      </w:r>
      <w:r w:rsidRPr="00CB24EA">
        <w:rPr>
          <w:sz w:val="24"/>
          <w:szCs w:val="24"/>
        </w:rPr>
        <w:t>электронные</w:t>
      </w:r>
      <w:r w:rsidRPr="00CB24EA">
        <w:rPr>
          <w:spacing w:val="-10"/>
          <w:sz w:val="24"/>
          <w:szCs w:val="24"/>
        </w:rPr>
        <w:t xml:space="preserve"> </w:t>
      </w:r>
      <w:r w:rsidRPr="00CB24EA">
        <w:rPr>
          <w:sz w:val="24"/>
          <w:szCs w:val="24"/>
        </w:rPr>
        <w:t>письма</w:t>
      </w:r>
      <w:r w:rsidRPr="00CB24EA">
        <w:rPr>
          <w:spacing w:val="-12"/>
          <w:sz w:val="24"/>
          <w:szCs w:val="24"/>
        </w:rPr>
        <w:t xml:space="preserve"> </w:t>
      </w:r>
      <w:r w:rsidRPr="00CB24EA">
        <w:rPr>
          <w:sz w:val="24"/>
          <w:szCs w:val="24"/>
        </w:rPr>
        <w:t>по</w:t>
      </w:r>
      <w:r w:rsidRPr="00CB24EA">
        <w:rPr>
          <w:spacing w:val="-1"/>
          <w:sz w:val="24"/>
          <w:szCs w:val="24"/>
        </w:rPr>
        <w:t xml:space="preserve"> </w:t>
      </w:r>
      <w:r w:rsidRPr="00CB24EA">
        <w:rPr>
          <w:sz w:val="24"/>
          <w:szCs w:val="24"/>
        </w:rPr>
        <w:t>изучаемым</w:t>
      </w:r>
      <w:r w:rsidRPr="00CB24EA">
        <w:rPr>
          <w:spacing w:val="-6"/>
          <w:sz w:val="24"/>
          <w:szCs w:val="24"/>
        </w:rPr>
        <w:t xml:space="preserve"> </w:t>
      </w:r>
      <w:r w:rsidRPr="00CB24EA">
        <w:rPr>
          <w:spacing w:val="-2"/>
          <w:sz w:val="24"/>
          <w:szCs w:val="24"/>
        </w:rPr>
        <w:t>темам;</w:t>
      </w:r>
    </w:p>
    <w:p w14:paraId="7EB4996E"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составлять</w:t>
      </w:r>
      <w:r w:rsidRPr="00CB24EA">
        <w:rPr>
          <w:spacing w:val="-13"/>
          <w:sz w:val="24"/>
          <w:szCs w:val="24"/>
        </w:rPr>
        <w:t xml:space="preserve"> </w:t>
      </w:r>
      <w:r w:rsidRPr="00CB24EA">
        <w:rPr>
          <w:sz w:val="24"/>
          <w:szCs w:val="24"/>
        </w:rPr>
        <w:t>презентации</w:t>
      </w:r>
      <w:r w:rsidRPr="00CB24EA">
        <w:rPr>
          <w:spacing w:val="-9"/>
          <w:sz w:val="24"/>
          <w:szCs w:val="24"/>
        </w:rPr>
        <w:t xml:space="preserve"> </w:t>
      </w:r>
      <w:r w:rsidRPr="00CB24EA">
        <w:rPr>
          <w:sz w:val="24"/>
          <w:szCs w:val="24"/>
        </w:rPr>
        <w:t>по</w:t>
      </w:r>
      <w:r w:rsidRPr="00CB24EA">
        <w:rPr>
          <w:spacing w:val="-2"/>
          <w:sz w:val="24"/>
          <w:szCs w:val="24"/>
        </w:rPr>
        <w:t xml:space="preserve"> </w:t>
      </w:r>
      <w:r w:rsidRPr="00CB24EA">
        <w:rPr>
          <w:sz w:val="24"/>
          <w:szCs w:val="24"/>
        </w:rPr>
        <w:t>изучаемым</w:t>
      </w:r>
      <w:r w:rsidRPr="00CB24EA">
        <w:rPr>
          <w:spacing w:val="-5"/>
          <w:sz w:val="24"/>
          <w:szCs w:val="24"/>
        </w:rPr>
        <w:t xml:space="preserve"> </w:t>
      </w:r>
      <w:r w:rsidRPr="00CB24EA">
        <w:rPr>
          <w:spacing w:val="-2"/>
          <w:sz w:val="24"/>
          <w:szCs w:val="24"/>
        </w:rPr>
        <w:t>темам;</w:t>
      </w:r>
    </w:p>
    <w:p w14:paraId="716EFCEE" w14:textId="77777777" w:rsidR="002803D2" w:rsidRPr="00CB24EA" w:rsidRDefault="00000000" w:rsidP="00CB24EA">
      <w:pPr>
        <w:pStyle w:val="1"/>
        <w:spacing w:line="276" w:lineRule="auto"/>
        <w:ind w:left="417"/>
        <w:jc w:val="left"/>
        <w:rPr>
          <w:sz w:val="24"/>
          <w:szCs w:val="24"/>
        </w:rPr>
      </w:pPr>
      <w:r w:rsidRPr="00CB24EA">
        <w:rPr>
          <w:sz w:val="24"/>
          <w:szCs w:val="24"/>
          <w:u w:val="single"/>
        </w:rPr>
        <w:t>фонетический</w:t>
      </w:r>
      <w:r w:rsidRPr="00CB24EA">
        <w:rPr>
          <w:spacing w:val="-14"/>
          <w:sz w:val="24"/>
          <w:szCs w:val="24"/>
          <w:u w:val="single"/>
        </w:rPr>
        <w:t xml:space="preserve"> </w:t>
      </w:r>
      <w:r w:rsidRPr="00CB24EA">
        <w:rPr>
          <w:sz w:val="24"/>
          <w:szCs w:val="24"/>
          <w:u w:val="single"/>
        </w:rPr>
        <w:t>уровень</w:t>
      </w:r>
      <w:r w:rsidRPr="00CB24EA">
        <w:rPr>
          <w:spacing w:val="-7"/>
          <w:sz w:val="24"/>
          <w:szCs w:val="24"/>
          <w:u w:val="single"/>
        </w:rPr>
        <w:t xml:space="preserve"> </w:t>
      </w:r>
      <w:r w:rsidRPr="00CB24EA">
        <w:rPr>
          <w:spacing w:val="-4"/>
          <w:sz w:val="24"/>
          <w:szCs w:val="24"/>
          <w:u w:val="single"/>
        </w:rPr>
        <w:t>языка</w:t>
      </w:r>
    </w:p>
    <w:p w14:paraId="49EA2CEC" w14:textId="77777777" w:rsidR="002803D2" w:rsidRPr="00CB24EA" w:rsidRDefault="00000000" w:rsidP="00CB24EA">
      <w:pPr>
        <w:pStyle w:val="a3"/>
        <w:spacing w:line="276" w:lineRule="auto"/>
        <w:ind w:left="1135" w:firstLine="0"/>
        <w:rPr>
          <w:sz w:val="24"/>
          <w:szCs w:val="24"/>
        </w:rPr>
      </w:pPr>
      <w:r w:rsidRPr="00CB24EA">
        <w:rPr>
          <w:sz w:val="24"/>
          <w:szCs w:val="24"/>
        </w:rPr>
        <w:t>владеть</w:t>
      </w:r>
      <w:r w:rsidRPr="00CB24EA">
        <w:rPr>
          <w:spacing w:val="-15"/>
          <w:sz w:val="24"/>
          <w:szCs w:val="24"/>
        </w:rPr>
        <w:t xml:space="preserve"> </w:t>
      </w:r>
      <w:r w:rsidRPr="00CB24EA">
        <w:rPr>
          <w:sz w:val="24"/>
          <w:szCs w:val="24"/>
        </w:rPr>
        <w:t>следующими</w:t>
      </w:r>
      <w:r w:rsidRPr="00CB24EA">
        <w:rPr>
          <w:spacing w:val="-13"/>
          <w:sz w:val="24"/>
          <w:szCs w:val="24"/>
        </w:rPr>
        <w:t xml:space="preserve"> </w:t>
      </w:r>
      <w:r w:rsidRPr="00CB24EA">
        <w:rPr>
          <w:sz w:val="24"/>
          <w:szCs w:val="24"/>
        </w:rPr>
        <w:t>произносительными</w:t>
      </w:r>
      <w:r w:rsidRPr="00CB24EA">
        <w:rPr>
          <w:spacing w:val="-13"/>
          <w:sz w:val="24"/>
          <w:szCs w:val="24"/>
        </w:rPr>
        <w:t xml:space="preserve"> </w:t>
      </w:r>
      <w:r w:rsidRPr="00CB24EA">
        <w:rPr>
          <w:spacing w:val="-2"/>
          <w:sz w:val="24"/>
          <w:szCs w:val="24"/>
        </w:rPr>
        <w:t>навыками:</w:t>
      </w:r>
    </w:p>
    <w:p w14:paraId="37CA3A51" w14:textId="77777777" w:rsidR="002803D2" w:rsidRPr="00CB24EA" w:rsidRDefault="00000000" w:rsidP="00CB24EA">
      <w:pPr>
        <w:pStyle w:val="a6"/>
        <w:numPr>
          <w:ilvl w:val="1"/>
          <w:numId w:val="35"/>
        </w:numPr>
        <w:tabs>
          <w:tab w:val="left" w:pos="1683"/>
        </w:tabs>
        <w:spacing w:line="276" w:lineRule="auto"/>
        <w:ind w:right="859" w:firstLine="707"/>
        <w:rPr>
          <w:sz w:val="24"/>
          <w:szCs w:val="24"/>
        </w:rPr>
      </w:pPr>
      <w:r w:rsidRPr="00CB24EA">
        <w:rPr>
          <w:sz w:val="24"/>
          <w:szCs w:val="24"/>
        </w:rPr>
        <w:t xml:space="preserve">произносить слова изучаемого языка доступным для понимания </w:t>
      </w:r>
      <w:r w:rsidRPr="00CB24EA">
        <w:rPr>
          <w:spacing w:val="-2"/>
          <w:sz w:val="24"/>
          <w:szCs w:val="24"/>
        </w:rPr>
        <w:t>образом;</w:t>
      </w:r>
    </w:p>
    <w:p w14:paraId="642C146F"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соблюдать</w:t>
      </w:r>
      <w:r w:rsidRPr="00CB24EA">
        <w:rPr>
          <w:spacing w:val="-10"/>
          <w:sz w:val="24"/>
          <w:szCs w:val="24"/>
        </w:rPr>
        <w:t xml:space="preserve"> </w:t>
      </w:r>
      <w:r w:rsidRPr="00CB24EA">
        <w:rPr>
          <w:sz w:val="24"/>
          <w:szCs w:val="24"/>
        </w:rPr>
        <w:t>правильное</w:t>
      </w:r>
      <w:r w:rsidRPr="00CB24EA">
        <w:rPr>
          <w:spacing w:val="-11"/>
          <w:sz w:val="24"/>
          <w:szCs w:val="24"/>
        </w:rPr>
        <w:t xml:space="preserve"> </w:t>
      </w:r>
      <w:r w:rsidRPr="00CB24EA">
        <w:rPr>
          <w:sz w:val="24"/>
          <w:szCs w:val="24"/>
        </w:rPr>
        <w:t>ударение</w:t>
      </w:r>
      <w:r w:rsidRPr="00CB24EA">
        <w:rPr>
          <w:spacing w:val="-8"/>
          <w:sz w:val="24"/>
          <w:szCs w:val="24"/>
        </w:rPr>
        <w:t xml:space="preserve"> </w:t>
      </w:r>
      <w:r w:rsidRPr="00CB24EA">
        <w:rPr>
          <w:sz w:val="24"/>
          <w:szCs w:val="24"/>
        </w:rPr>
        <w:t>в</w:t>
      </w:r>
      <w:r w:rsidRPr="00CB24EA">
        <w:rPr>
          <w:spacing w:val="-10"/>
          <w:sz w:val="24"/>
          <w:szCs w:val="24"/>
        </w:rPr>
        <w:t xml:space="preserve"> </w:t>
      </w:r>
      <w:r w:rsidRPr="00CB24EA">
        <w:rPr>
          <w:sz w:val="24"/>
          <w:szCs w:val="24"/>
        </w:rPr>
        <w:t>изученных</w:t>
      </w:r>
      <w:r w:rsidRPr="00CB24EA">
        <w:rPr>
          <w:spacing w:val="-11"/>
          <w:sz w:val="24"/>
          <w:szCs w:val="24"/>
        </w:rPr>
        <w:t xml:space="preserve"> </w:t>
      </w:r>
      <w:r w:rsidRPr="00CB24EA">
        <w:rPr>
          <w:spacing w:val="-2"/>
          <w:sz w:val="24"/>
          <w:szCs w:val="24"/>
        </w:rPr>
        <w:t>словах;</w:t>
      </w:r>
    </w:p>
    <w:p w14:paraId="0A18CC75"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w:t>
      </w:r>
    </w:p>
    <w:p w14:paraId="746847B8" w14:textId="77777777" w:rsidR="002803D2" w:rsidRPr="00CB24EA" w:rsidRDefault="00000000" w:rsidP="00CB24EA">
      <w:pPr>
        <w:pStyle w:val="a6"/>
        <w:numPr>
          <w:ilvl w:val="1"/>
          <w:numId w:val="35"/>
        </w:numPr>
        <w:tabs>
          <w:tab w:val="left" w:pos="1684"/>
          <w:tab w:val="left" w:pos="4704"/>
          <w:tab w:val="left" w:pos="7602"/>
        </w:tabs>
        <w:spacing w:line="276" w:lineRule="auto"/>
        <w:ind w:left="1684" w:right="1153" w:hanging="550"/>
        <w:rPr>
          <w:sz w:val="24"/>
          <w:szCs w:val="24"/>
        </w:rPr>
      </w:pPr>
      <w:r w:rsidRPr="00CB24EA">
        <w:rPr>
          <w:sz w:val="24"/>
          <w:szCs w:val="24"/>
        </w:rPr>
        <w:t>корректно реализовывать</w:t>
      </w:r>
      <w:r w:rsidRPr="00CB24EA">
        <w:rPr>
          <w:spacing w:val="40"/>
          <w:sz w:val="24"/>
          <w:szCs w:val="24"/>
        </w:rPr>
        <w:t xml:space="preserve">  </w:t>
      </w:r>
      <w:r w:rsidRPr="00CB24EA">
        <w:rPr>
          <w:sz w:val="24"/>
          <w:szCs w:val="24"/>
        </w:rPr>
        <w:t>в</w:t>
      </w:r>
      <w:r w:rsidRPr="00CB24EA">
        <w:rPr>
          <w:spacing w:val="80"/>
          <w:sz w:val="24"/>
          <w:szCs w:val="24"/>
        </w:rPr>
        <w:t xml:space="preserve">   </w:t>
      </w:r>
      <w:r w:rsidRPr="00CB24EA">
        <w:rPr>
          <w:sz w:val="24"/>
          <w:szCs w:val="24"/>
        </w:rPr>
        <w:t>речи</w:t>
      </w:r>
      <w:r w:rsidRPr="00CB24EA">
        <w:rPr>
          <w:sz w:val="24"/>
          <w:szCs w:val="24"/>
        </w:rPr>
        <w:tab/>
      </w:r>
      <w:r w:rsidRPr="00CB24EA">
        <w:rPr>
          <w:spacing w:val="-2"/>
          <w:sz w:val="24"/>
          <w:szCs w:val="24"/>
        </w:rPr>
        <w:t xml:space="preserve">интонационные </w:t>
      </w:r>
      <w:r w:rsidRPr="00CB24EA">
        <w:rPr>
          <w:spacing w:val="-2"/>
          <w:sz w:val="24"/>
          <w:szCs w:val="24"/>
        </w:rPr>
        <w:lastRenderedPageBreak/>
        <w:t>конструкции</w:t>
      </w:r>
      <w:r w:rsidRPr="00CB24EA">
        <w:rPr>
          <w:sz w:val="24"/>
          <w:szCs w:val="24"/>
        </w:rPr>
        <w:tab/>
        <w:t>для</w:t>
      </w:r>
      <w:r w:rsidRPr="00CB24EA">
        <w:rPr>
          <w:spacing w:val="80"/>
          <w:sz w:val="24"/>
          <w:szCs w:val="24"/>
        </w:rPr>
        <w:t xml:space="preserve">   </w:t>
      </w:r>
      <w:r w:rsidRPr="00CB24EA">
        <w:rPr>
          <w:sz w:val="24"/>
          <w:szCs w:val="24"/>
        </w:rPr>
        <w:t>передачи</w:t>
      </w:r>
      <w:r w:rsidRPr="00CB24EA">
        <w:rPr>
          <w:sz w:val="24"/>
          <w:szCs w:val="24"/>
        </w:rPr>
        <w:tab/>
      </w:r>
      <w:r w:rsidRPr="00CB24EA">
        <w:rPr>
          <w:spacing w:val="-4"/>
          <w:sz w:val="24"/>
          <w:szCs w:val="24"/>
        </w:rPr>
        <w:t>цели</w:t>
      </w:r>
    </w:p>
    <w:p w14:paraId="5F9445EB" w14:textId="77777777" w:rsidR="002803D2" w:rsidRPr="00CB24EA" w:rsidRDefault="00000000" w:rsidP="00CB24EA">
      <w:pPr>
        <w:pStyle w:val="a3"/>
        <w:spacing w:line="276" w:lineRule="auto"/>
        <w:ind w:firstLine="0"/>
        <w:jc w:val="left"/>
        <w:rPr>
          <w:sz w:val="24"/>
          <w:szCs w:val="24"/>
        </w:rPr>
      </w:pPr>
      <w:r w:rsidRPr="00CB24EA">
        <w:rPr>
          <w:spacing w:val="-2"/>
          <w:sz w:val="24"/>
          <w:szCs w:val="24"/>
        </w:rPr>
        <w:t>высказывания.</w:t>
      </w:r>
    </w:p>
    <w:p w14:paraId="564B2DBF" w14:textId="77777777" w:rsidR="002803D2" w:rsidRPr="00CB24EA" w:rsidRDefault="00000000" w:rsidP="00CB24EA">
      <w:pPr>
        <w:pStyle w:val="1"/>
        <w:spacing w:line="276" w:lineRule="auto"/>
        <w:ind w:left="417"/>
        <w:jc w:val="left"/>
        <w:rPr>
          <w:sz w:val="24"/>
          <w:szCs w:val="24"/>
        </w:rPr>
      </w:pPr>
      <w:r w:rsidRPr="00CB24EA">
        <w:rPr>
          <w:sz w:val="24"/>
          <w:szCs w:val="24"/>
        </w:rPr>
        <w:t>В</w:t>
      </w:r>
      <w:r w:rsidRPr="00CB24EA">
        <w:rPr>
          <w:spacing w:val="-11"/>
          <w:sz w:val="24"/>
          <w:szCs w:val="24"/>
        </w:rPr>
        <w:t xml:space="preserve"> </w:t>
      </w:r>
      <w:r w:rsidRPr="00CB24EA">
        <w:rPr>
          <w:sz w:val="24"/>
          <w:szCs w:val="24"/>
        </w:rPr>
        <w:t>области</w:t>
      </w:r>
      <w:r w:rsidRPr="00CB24EA">
        <w:rPr>
          <w:spacing w:val="-7"/>
          <w:sz w:val="24"/>
          <w:szCs w:val="24"/>
        </w:rPr>
        <w:t xml:space="preserve"> </w:t>
      </w:r>
      <w:r w:rsidRPr="00CB24EA">
        <w:rPr>
          <w:sz w:val="24"/>
          <w:szCs w:val="24"/>
        </w:rPr>
        <w:t>межкультурной</w:t>
      </w:r>
      <w:r w:rsidRPr="00CB24EA">
        <w:rPr>
          <w:spacing w:val="-9"/>
          <w:sz w:val="24"/>
          <w:szCs w:val="24"/>
        </w:rPr>
        <w:t xml:space="preserve"> </w:t>
      </w:r>
      <w:r w:rsidRPr="00CB24EA">
        <w:rPr>
          <w:spacing w:val="-2"/>
          <w:sz w:val="24"/>
          <w:szCs w:val="24"/>
        </w:rPr>
        <w:t>компетенции:</w:t>
      </w:r>
    </w:p>
    <w:p w14:paraId="1D26EF60" w14:textId="77777777" w:rsidR="002803D2" w:rsidRPr="00CB24EA" w:rsidRDefault="00000000" w:rsidP="00CB24EA">
      <w:pPr>
        <w:pStyle w:val="a3"/>
        <w:spacing w:line="276" w:lineRule="auto"/>
        <w:ind w:firstLine="0"/>
        <w:jc w:val="left"/>
        <w:rPr>
          <w:sz w:val="24"/>
          <w:szCs w:val="24"/>
        </w:rPr>
      </w:pPr>
      <w:r w:rsidRPr="00CB24EA">
        <w:rPr>
          <w:sz w:val="24"/>
          <w:szCs w:val="24"/>
        </w:rPr>
        <w:t>использовать</w:t>
      </w:r>
      <w:r w:rsidRPr="00CB24EA">
        <w:rPr>
          <w:spacing w:val="-12"/>
          <w:sz w:val="24"/>
          <w:szCs w:val="24"/>
        </w:rPr>
        <w:t xml:space="preserve"> </w:t>
      </w:r>
      <w:r w:rsidRPr="00CB24EA">
        <w:rPr>
          <w:sz w:val="24"/>
          <w:szCs w:val="24"/>
        </w:rPr>
        <w:t>в</w:t>
      </w:r>
      <w:r w:rsidRPr="00CB24EA">
        <w:rPr>
          <w:spacing w:val="-9"/>
          <w:sz w:val="24"/>
          <w:szCs w:val="24"/>
        </w:rPr>
        <w:t xml:space="preserve"> </w:t>
      </w:r>
      <w:r w:rsidRPr="00CB24EA">
        <w:rPr>
          <w:sz w:val="24"/>
          <w:szCs w:val="24"/>
        </w:rPr>
        <w:t>речи</w:t>
      </w:r>
      <w:r w:rsidRPr="00CB24EA">
        <w:rPr>
          <w:spacing w:val="-7"/>
          <w:sz w:val="24"/>
          <w:szCs w:val="24"/>
        </w:rPr>
        <w:t xml:space="preserve"> </w:t>
      </w:r>
      <w:r w:rsidRPr="00CB24EA">
        <w:rPr>
          <w:sz w:val="24"/>
          <w:szCs w:val="24"/>
        </w:rPr>
        <w:t>и</w:t>
      </w:r>
      <w:r w:rsidRPr="00CB24EA">
        <w:rPr>
          <w:spacing w:val="-10"/>
          <w:sz w:val="24"/>
          <w:szCs w:val="24"/>
        </w:rPr>
        <w:t xml:space="preserve"> </w:t>
      </w:r>
      <w:r w:rsidRPr="00CB24EA">
        <w:rPr>
          <w:sz w:val="24"/>
          <w:szCs w:val="24"/>
        </w:rPr>
        <w:t>письменных</w:t>
      </w:r>
      <w:r w:rsidRPr="00CB24EA">
        <w:rPr>
          <w:spacing w:val="-8"/>
          <w:sz w:val="24"/>
          <w:szCs w:val="24"/>
        </w:rPr>
        <w:t xml:space="preserve"> </w:t>
      </w:r>
      <w:r w:rsidRPr="00CB24EA">
        <w:rPr>
          <w:sz w:val="24"/>
          <w:szCs w:val="24"/>
        </w:rPr>
        <w:t>текстах</w:t>
      </w:r>
      <w:r w:rsidRPr="00CB24EA">
        <w:rPr>
          <w:spacing w:val="-10"/>
          <w:sz w:val="24"/>
          <w:szCs w:val="24"/>
        </w:rPr>
        <w:t xml:space="preserve"> </w:t>
      </w:r>
      <w:r w:rsidRPr="00CB24EA">
        <w:rPr>
          <w:sz w:val="24"/>
          <w:szCs w:val="24"/>
        </w:rPr>
        <w:t>полученную</w:t>
      </w:r>
      <w:r w:rsidRPr="00CB24EA">
        <w:rPr>
          <w:spacing w:val="-7"/>
          <w:sz w:val="24"/>
          <w:szCs w:val="24"/>
        </w:rPr>
        <w:t xml:space="preserve"> </w:t>
      </w:r>
      <w:r w:rsidRPr="00CB24EA">
        <w:rPr>
          <w:spacing w:val="-2"/>
          <w:sz w:val="24"/>
          <w:szCs w:val="24"/>
        </w:rPr>
        <w:t>информацию:</w:t>
      </w:r>
    </w:p>
    <w:p w14:paraId="79B9FA6E"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w:t>
      </w:r>
      <w:r w:rsidRPr="00CB24EA">
        <w:rPr>
          <w:spacing w:val="-6"/>
          <w:sz w:val="24"/>
          <w:szCs w:val="24"/>
        </w:rPr>
        <w:t xml:space="preserve"> </w:t>
      </w:r>
      <w:r w:rsidRPr="00CB24EA">
        <w:rPr>
          <w:sz w:val="24"/>
          <w:szCs w:val="24"/>
        </w:rPr>
        <w:t>правилах</w:t>
      </w:r>
      <w:r w:rsidRPr="00CB24EA">
        <w:rPr>
          <w:spacing w:val="-8"/>
          <w:sz w:val="24"/>
          <w:szCs w:val="24"/>
        </w:rPr>
        <w:t xml:space="preserve"> </w:t>
      </w:r>
      <w:r w:rsidRPr="00CB24EA">
        <w:rPr>
          <w:sz w:val="24"/>
          <w:szCs w:val="24"/>
        </w:rPr>
        <w:t>речевого</w:t>
      </w:r>
      <w:r w:rsidRPr="00CB24EA">
        <w:rPr>
          <w:spacing w:val="-3"/>
          <w:sz w:val="24"/>
          <w:szCs w:val="24"/>
        </w:rPr>
        <w:t xml:space="preserve"> </w:t>
      </w:r>
      <w:r w:rsidRPr="00CB24EA">
        <w:rPr>
          <w:sz w:val="24"/>
          <w:szCs w:val="24"/>
        </w:rPr>
        <w:t>этикета</w:t>
      </w:r>
      <w:r w:rsidRPr="00CB24EA">
        <w:rPr>
          <w:spacing w:val="-10"/>
          <w:sz w:val="24"/>
          <w:szCs w:val="24"/>
        </w:rPr>
        <w:t xml:space="preserve"> </w:t>
      </w:r>
      <w:r w:rsidRPr="00CB24EA">
        <w:rPr>
          <w:sz w:val="24"/>
          <w:szCs w:val="24"/>
        </w:rPr>
        <w:t>в</w:t>
      </w:r>
      <w:r w:rsidRPr="00CB24EA">
        <w:rPr>
          <w:spacing w:val="-4"/>
          <w:sz w:val="24"/>
          <w:szCs w:val="24"/>
        </w:rPr>
        <w:t xml:space="preserve"> </w:t>
      </w:r>
      <w:r w:rsidRPr="00CB24EA">
        <w:rPr>
          <w:sz w:val="24"/>
          <w:szCs w:val="24"/>
        </w:rPr>
        <w:t>формулах</w:t>
      </w:r>
      <w:r w:rsidRPr="00CB24EA">
        <w:rPr>
          <w:spacing w:val="-11"/>
          <w:sz w:val="24"/>
          <w:szCs w:val="24"/>
        </w:rPr>
        <w:t xml:space="preserve"> </w:t>
      </w:r>
      <w:r w:rsidRPr="00CB24EA">
        <w:rPr>
          <w:spacing w:val="-2"/>
          <w:sz w:val="24"/>
          <w:szCs w:val="24"/>
        </w:rPr>
        <w:t>вежливости;</w:t>
      </w:r>
    </w:p>
    <w:p w14:paraId="6EC955E1"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об</w:t>
      </w:r>
      <w:r w:rsidRPr="00CB24EA">
        <w:rPr>
          <w:spacing w:val="-19"/>
          <w:sz w:val="24"/>
          <w:szCs w:val="24"/>
        </w:rPr>
        <w:t xml:space="preserve"> </w:t>
      </w:r>
      <w:r w:rsidRPr="00CB24EA">
        <w:rPr>
          <w:sz w:val="24"/>
          <w:szCs w:val="24"/>
        </w:rPr>
        <w:t>организации</w:t>
      </w:r>
      <w:r w:rsidRPr="00CB24EA">
        <w:rPr>
          <w:spacing w:val="-5"/>
          <w:sz w:val="24"/>
          <w:szCs w:val="24"/>
        </w:rPr>
        <w:t xml:space="preserve"> </w:t>
      </w:r>
      <w:r w:rsidRPr="00CB24EA">
        <w:rPr>
          <w:sz w:val="24"/>
          <w:szCs w:val="24"/>
        </w:rPr>
        <w:t>учебного</w:t>
      </w:r>
      <w:r w:rsidRPr="00CB24EA">
        <w:rPr>
          <w:spacing w:val="-4"/>
          <w:sz w:val="24"/>
          <w:szCs w:val="24"/>
        </w:rPr>
        <w:t xml:space="preserve"> </w:t>
      </w:r>
      <w:r w:rsidRPr="00CB24EA">
        <w:rPr>
          <w:sz w:val="24"/>
          <w:szCs w:val="24"/>
        </w:rPr>
        <w:t>процесса</w:t>
      </w:r>
      <w:r w:rsidRPr="00CB24EA">
        <w:rPr>
          <w:spacing w:val="-8"/>
          <w:sz w:val="24"/>
          <w:szCs w:val="24"/>
        </w:rPr>
        <w:t xml:space="preserve"> </w:t>
      </w:r>
      <w:r w:rsidRPr="00CB24EA">
        <w:rPr>
          <w:sz w:val="24"/>
          <w:szCs w:val="24"/>
        </w:rPr>
        <w:t>в</w:t>
      </w:r>
      <w:r w:rsidRPr="00CB24EA">
        <w:rPr>
          <w:spacing w:val="-10"/>
          <w:sz w:val="24"/>
          <w:szCs w:val="24"/>
        </w:rPr>
        <w:t xml:space="preserve"> </w:t>
      </w:r>
      <w:r w:rsidRPr="00CB24EA">
        <w:rPr>
          <w:spacing w:val="-2"/>
          <w:sz w:val="24"/>
          <w:szCs w:val="24"/>
        </w:rPr>
        <w:t>Великобритании;</w:t>
      </w:r>
    </w:p>
    <w:p w14:paraId="3CF085C2"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w:t>
      </w:r>
      <w:r w:rsidRPr="00CB24EA">
        <w:rPr>
          <w:spacing w:val="-3"/>
          <w:sz w:val="24"/>
          <w:szCs w:val="24"/>
        </w:rPr>
        <w:t xml:space="preserve"> </w:t>
      </w:r>
      <w:r w:rsidRPr="00CB24EA">
        <w:rPr>
          <w:sz w:val="24"/>
          <w:szCs w:val="24"/>
        </w:rPr>
        <w:t>знаменательных</w:t>
      </w:r>
      <w:r w:rsidRPr="00CB24EA">
        <w:rPr>
          <w:spacing w:val="-8"/>
          <w:sz w:val="24"/>
          <w:szCs w:val="24"/>
        </w:rPr>
        <w:t xml:space="preserve"> </w:t>
      </w:r>
      <w:r w:rsidRPr="00CB24EA">
        <w:rPr>
          <w:sz w:val="24"/>
          <w:szCs w:val="24"/>
        </w:rPr>
        <w:t>датах</w:t>
      </w:r>
      <w:r w:rsidRPr="00CB24EA">
        <w:rPr>
          <w:spacing w:val="-9"/>
          <w:sz w:val="24"/>
          <w:szCs w:val="24"/>
        </w:rPr>
        <w:t xml:space="preserve"> </w:t>
      </w:r>
      <w:r w:rsidRPr="00CB24EA">
        <w:rPr>
          <w:sz w:val="24"/>
          <w:szCs w:val="24"/>
        </w:rPr>
        <w:t>и</w:t>
      </w:r>
      <w:r w:rsidRPr="00CB24EA">
        <w:rPr>
          <w:spacing w:val="-2"/>
          <w:sz w:val="24"/>
          <w:szCs w:val="24"/>
        </w:rPr>
        <w:t xml:space="preserve"> </w:t>
      </w:r>
      <w:r w:rsidRPr="00CB24EA">
        <w:rPr>
          <w:sz w:val="24"/>
          <w:szCs w:val="24"/>
        </w:rPr>
        <w:t>их</w:t>
      </w:r>
      <w:r w:rsidRPr="00CB24EA">
        <w:rPr>
          <w:spacing w:val="-9"/>
          <w:sz w:val="24"/>
          <w:szCs w:val="24"/>
        </w:rPr>
        <w:t xml:space="preserve"> </w:t>
      </w:r>
      <w:r w:rsidRPr="00CB24EA">
        <w:rPr>
          <w:spacing w:val="-2"/>
          <w:sz w:val="24"/>
          <w:szCs w:val="24"/>
        </w:rPr>
        <w:t>праздновании;</w:t>
      </w:r>
    </w:p>
    <w:p w14:paraId="72484867"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w:t>
      </w:r>
      <w:r w:rsidRPr="00CB24EA">
        <w:rPr>
          <w:spacing w:val="-8"/>
          <w:sz w:val="24"/>
          <w:szCs w:val="24"/>
        </w:rPr>
        <w:t xml:space="preserve"> </w:t>
      </w:r>
      <w:r w:rsidRPr="00CB24EA">
        <w:rPr>
          <w:sz w:val="24"/>
          <w:szCs w:val="24"/>
        </w:rPr>
        <w:t>досуге</w:t>
      </w:r>
      <w:r w:rsidRPr="00CB24EA">
        <w:rPr>
          <w:spacing w:val="-6"/>
          <w:sz w:val="24"/>
          <w:szCs w:val="24"/>
        </w:rPr>
        <w:t xml:space="preserve"> </w:t>
      </w:r>
      <w:r w:rsidRPr="00CB24EA">
        <w:rPr>
          <w:sz w:val="24"/>
          <w:szCs w:val="24"/>
        </w:rPr>
        <w:t>в</w:t>
      </w:r>
      <w:r w:rsidRPr="00CB24EA">
        <w:rPr>
          <w:spacing w:val="-5"/>
          <w:sz w:val="24"/>
          <w:szCs w:val="24"/>
        </w:rPr>
        <w:t xml:space="preserve"> </w:t>
      </w:r>
      <w:r w:rsidRPr="00CB24EA">
        <w:rPr>
          <w:sz w:val="24"/>
          <w:szCs w:val="24"/>
        </w:rPr>
        <w:t>стране</w:t>
      </w:r>
      <w:r w:rsidRPr="00CB24EA">
        <w:rPr>
          <w:spacing w:val="-6"/>
          <w:sz w:val="24"/>
          <w:szCs w:val="24"/>
        </w:rPr>
        <w:t xml:space="preserve"> </w:t>
      </w:r>
      <w:r w:rsidRPr="00CB24EA">
        <w:rPr>
          <w:sz w:val="24"/>
          <w:szCs w:val="24"/>
        </w:rPr>
        <w:t xml:space="preserve">изучаемого </w:t>
      </w:r>
      <w:r w:rsidRPr="00CB24EA">
        <w:rPr>
          <w:spacing w:val="-2"/>
          <w:sz w:val="24"/>
          <w:szCs w:val="24"/>
        </w:rPr>
        <w:t>языка;</w:t>
      </w:r>
    </w:p>
    <w:p w14:paraId="5A0E8AF5" w14:textId="77777777" w:rsidR="002803D2" w:rsidRPr="00CB24EA" w:rsidRDefault="00000000" w:rsidP="00CB24EA">
      <w:pPr>
        <w:pStyle w:val="a6"/>
        <w:numPr>
          <w:ilvl w:val="1"/>
          <w:numId w:val="35"/>
        </w:numPr>
        <w:tabs>
          <w:tab w:val="left" w:pos="1739"/>
        </w:tabs>
        <w:spacing w:line="276" w:lineRule="auto"/>
        <w:ind w:left="1739" w:hanging="604"/>
        <w:jc w:val="left"/>
        <w:rPr>
          <w:sz w:val="24"/>
          <w:szCs w:val="24"/>
        </w:rPr>
      </w:pPr>
      <w:r w:rsidRPr="00CB24EA">
        <w:rPr>
          <w:sz w:val="24"/>
          <w:szCs w:val="24"/>
        </w:rPr>
        <w:t>об</w:t>
      </w:r>
      <w:r w:rsidRPr="00CB24EA">
        <w:rPr>
          <w:spacing w:val="-16"/>
          <w:sz w:val="24"/>
          <w:szCs w:val="24"/>
        </w:rPr>
        <w:t xml:space="preserve"> </w:t>
      </w:r>
      <w:r w:rsidRPr="00CB24EA">
        <w:rPr>
          <w:sz w:val="24"/>
          <w:szCs w:val="24"/>
        </w:rPr>
        <w:t>особенностях</w:t>
      </w:r>
      <w:r w:rsidRPr="00CB24EA">
        <w:rPr>
          <w:spacing w:val="-7"/>
          <w:sz w:val="24"/>
          <w:szCs w:val="24"/>
        </w:rPr>
        <w:t xml:space="preserve"> </w:t>
      </w:r>
      <w:r w:rsidRPr="00CB24EA">
        <w:rPr>
          <w:sz w:val="24"/>
          <w:szCs w:val="24"/>
        </w:rPr>
        <w:t>городской</w:t>
      </w:r>
      <w:r w:rsidRPr="00CB24EA">
        <w:rPr>
          <w:spacing w:val="-9"/>
          <w:sz w:val="24"/>
          <w:szCs w:val="24"/>
        </w:rPr>
        <w:t xml:space="preserve"> </w:t>
      </w:r>
      <w:r w:rsidRPr="00CB24EA">
        <w:rPr>
          <w:sz w:val="24"/>
          <w:szCs w:val="24"/>
        </w:rPr>
        <w:t>жизни</w:t>
      </w:r>
      <w:r w:rsidRPr="00CB24EA">
        <w:rPr>
          <w:spacing w:val="-3"/>
          <w:sz w:val="24"/>
          <w:szCs w:val="24"/>
        </w:rPr>
        <w:t xml:space="preserve"> </w:t>
      </w:r>
      <w:r w:rsidRPr="00CB24EA">
        <w:rPr>
          <w:sz w:val="24"/>
          <w:szCs w:val="24"/>
        </w:rPr>
        <w:t>в</w:t>
      </w:r>
      <w:r w:rsidRPr="00CB24EA">
        <w:rPr>
          <w:spacing w:val="-8"/>
          <w:sz w:val="24"/>
          <w:szCs w:val="24"/>
        </w:rPr>
        <w:t xml:space="preserve"> </w:t>
      </w:r>
      <w:r w:rsidRPr="00CB24EA">
        <w:rPr>
          <w:spacing w:val="-2"/>
          <w:sz w:val="24"/>
          <w:szCs w:val="24"/>
        </w:rPr>
        <w:t>Великобритании;</w:t>
      </w:r>
    </w:p>
    <w:p w14:paraId="7AF5B670"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w:t>
      </w:r>
      <w:r w:rsidRPr="00CB24EA">
        <w:rPr>
          <w:spacing w:val="-6"/>
          <w:sz w:val="24"/>
          <w:szCs w:val="24"/>
        </w:rPr>
        <w:t xml:space="preserve"> </w:t>
      </w:r>
      <w:r w:rsidRPr="00CB24EA">
        <w:rPr>
          <w:sz w:val="24"/>
          <w:szCs w:val="24"/>
        </w:rPr>
        <w:t>Британской</w:t>
      </w:r>
      <w:r w:rsidRPr="00CB24EA">
        <w:rPr>
          <w:spacing w:val="-7"/>
          <w:sz w:val="24"/>
          <w:szCs w:val="24"/>
        </w:rPr>
        <w:t xml:space="preserve"> </w:t>
      </w:r>
      <w:r w:rsidRPr="00CB24EA">
        <w:rPr>
          <w:spacing w:val="-2"/>
          <w:sz w:val="24"/>
          <w:szCs w:val="24"/>
        </w:rPr>
        <w:t>кухне;</w:t>
      </w:r>
    </w:p>
    <w:p w14:paraId="3F64D3EF"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w:t>
      </w:r>
      <w:r w:rsidRPr="00CB24EA">
        <w:rPr>
          <w:spacing w:val="-8"/>
          <w:sz w:val="24"/>
          <w:szCs w:val="24"/>
        </w:rPr>
        <w:t xml:space="preserve"> </w:t>
      </w:r>
      <w:r w:rsidRPr="00CB24EA">
        <w:rPr>
          <w:sz w:val="24"/>
          <w:szCs w:val="24"/>
        </w:rPr>
        <w:t>культуре</w:t>
      </w:r>
      <w:r w:rsidRPr="00CB24EA">
        <w:rPr>
          <w:spacing w:val="-6"/>
          <w:sz w:val="24"/>
          <w:szCs w:val="24"/>
        </w:rPr>
        <w:t xml:space="preserve"> </w:t>
      </w:r>
      <w:r w:rsidRPr="00CB24EA">
        <w:rPr>
          <w:sz w:val="24"/>
          <w:szCs w:val="24"/>
        </w:rPr>
        <w:t>и</w:t>
      </w:r>
      <w:r w:rsidRPr="00CB24EA">
        <w:rPr>
          <w:spacing w:val="-6"/>
          <w:sz w:val="24"/>
          <w:szCs w:val="24"/>
        </w:rPr>
        <w:t xml:space="preserve"> </w:t>
      </w:r>
      <w:r w:rsidRPr="00CB24EA">
        <w:rPr>
          <w:sz w:val="24"/>
          <w:szCs w:val="24"/>
        </w:rPr>
        <w:t>безопасности</w:t>
      </w:r>
      <w:r w:rsidRPr="00CB24EA">
        <w:rPr>
          <w:spacing w:val="-5"/>
          <w:sz w:val="24"/>
          <w:szCs w:val="24"/>
        </w:rPr>
        <w:t xml:space="preserve"> </w:t>
      </w:r>
      <w:r w:rsidRPr="00CB24EA">
        <w:rPr>
          <w:sz w:val="24"/>
          <w:szCs w:val="24"/>
        </w:rPr>
        <w:t>поведения</w:t>
      </w:r>
      <w:r w:rsidRPr="00CB24EA">
        <w:rPr>
          <w:spacing w:val="-6"/>
          <w:sz w:val="24"/>
          <w:szCs w:val="24"/>
        </w:rPr>
        <w:t xml:space="preserve"> </w:t>
      </w:r>
      <w:r w:rsidRPr="00CB24EA">
        <w:rPr>
          <w:sz w:val="24"/>
          <w:szCs w:val="24"/>
        </w:rPr>
        <w:t>в</w:t>
      </w:r>
      <w:r w:rsidRPr="00CB24EA">
        <w:rPr>
          <w:spacing w:val="-13"/>
          <w:sz w:val="24"/>
          <w:szCs w:val="24"/>
        </w:rPr>
        <w:t xml:space="preserve"> </w:t>
      </w:r>
      <w:r w:rsidRPr="00CB24EA">
        <w:rPr>
          <w:sz w:val="24"/>
          <w:szCs w:val="24"/>
        </w:rPr>
        <w:t>цифровом</w:t>
      </w:r>
      <w:r w:rsidRPr="00CB24EA">
        <w:rPr>
          <w:spacing w:val="-8"/>
          <w:sz w:val="24"/>
          <w:szCs w:val="24"/>
        </w:rPr>
        <w:t xml:space="preserve"> </w:t>
      </w:r>
      <w:r w:rsidRPr="00CB24EA">
        <w:rPr>
          <w:spacing w:val="-2"/>
          <w:sz w:val="24"/>
          <w:szCs w:val="24"/>
        </w:rPr>
        <w:t>пространстве;</w:t>
      </w:r>
    </w:p>
    <w:p w14:paraId="1A234B5F"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об</w:t>
      </w:r>
      <w:r w:rsidRPr="00CB24EA">
        <w:rPr>
          <w:spacing w:val="-12"/>
          <w:sz w:val="24"/>
          <w:szCs w:val="24"/>
        </w:rPr>
        <w:t xml:space="preserve"> </w:t>
      </w:r>
      <w:r w:rsidRPr="00CB24EA">
        <w:rPr>
          <w:sz w:val="24"/>
          <w:szCs w:val="24"/>
        </w:rPr>
        <w:t>известных</w:t>
      </w:r>
      <w:r w:rsidRPr="00CB24EA">
        <w:rPr>
          <w:spacing w:val="-8"/>
          <w:sz w:val="24"/>
          <w:szCs w:val="24"/>
        </w:rPr>
        <w:t xml:space="preserve"> </w:t>
      </w:r>
      <w:r w:rsidRPr="00CB24EA">
        <w:rPr>
          <w:sz w:val="24"/>
          <w:szCs w:val="24"/>
        </w:rPr>
        <w:t>личностях</w:t>
      </w:r>
      <w:r w:rsidRPr="00CB24EA">
        <w:rPr>
          <w:spacing w:val="-3"/>
          <w:sz w:val="24"/>
          <w:szCs w:val="24"/>
        </w:rPr>
        <w:t xml:space="preserve"> </w:t>
      </w:r>
      <w:r w:rsidRPr="00CB24EA">
        <w:rPr>
          <w:sz w:val="24"/>
          <w:szCs w:val="24"/>
        </w:rPr>
        <w:t>в</w:t>
      </w:r>
      <w:r w:rsidRPr="00CB24EA">
        <w:rPr>
          <w:spacing w:val="-10"/>
          <w:sz w:val="24"/>
          <w:szCs w:val="24"/>
        </w:rPr>
        <w:t xml:space="preserve"> </w:t>
      </w:r>
      <w:r w:rsidRPr="00CB24EA">
        <w:rPr>
          <w:sz w:val="24"/>
          <w:szCs w:val="24"/>
        </w:rPr>
        <w:t>России</w:t>
      </w:r>
      <w:r w:rsidRPr="00CB24EA">
        <w:rPr>
          <w:spacing w:val="-7"/>
          <w:sz w:val="24"/>
          <w:szCs w:val="24"/>
        </w:rPr>
        <w:t xml:space="preserve"> </w:t>
      </w:r>
      <w:r w:rsidRPr="00CB24EA">
        <w:rPr>
          <w:sz w:val="24"/>
          <w:szCs w:val="24"/>
        </w:rPr>
        <w:t>и</w:t>
      </w:r>
      <w:r w:rsidRPr="00CB24EA">
        <w:rPr>
          <w:spacing w:val="-5"/>
          <w:sz w:val="24"/>
          <w:szCs w:val="24"/>
        </w:rPr>
        <w:t xml:space="preserve"> </w:t>
      </w:r>
      <w:r w:rsidRPr="00CB24EA">
        <w:rPr>
          <w:sz w:val="24"/>
          <w:szCs w:val="24"/>
        </w:rPr>
        <w:t>англоязычных</w:t>
      </w:r>
      <w:r w:rsidRPr="00CB24EA">
        <w:rPr>
          <w:spacing w:val="-7"/>
          <w:sz w:val="24"/>
          <w:szCs w:val="24"/>
        </w:rPr>
        <w:t xml:space="preserve"> </w:t>
      </w:r>
      <w:r w:rsidRPr="00CB24EA">
        <w:rPr>
          <w:spacing w:val="-2"/>
          <w:sz w:val="24"/>
          <w:szCs w:val="24"/>
        </w:rPr>
        <w:t>странах;</w:t>
      </w:r>
    </w:p>
    <w:p w14:paraId="570F434B"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об</w:t>
      </w:r>
      <w:r w:rsidRPr="00CB24EA">
        <w:rPr>
          <w:spacing w:val="-16"/>
          <w:sz w:val="24"/>
          <w:szCs w:val="24"/>
        </w:rPr>
        <w:t xml:space="preserve"> </w:t>
      </w:r>
      <w:r w:rsidRPr="00CB24EA">
        <w:rPr>
          <w:sz w:val="24"/>
          <w:szCs w:val="24"/>
        </w:rPr>
        <w:t>особенностях</w:t>
      </w:r>
      <w:r w:rsidRPr="00CB24EA">
        <w:rPr>
          <w:spacing w:val="-8"/>
          <w:sz w:val="24"/>
          <w:szCs w:val="24"/>
        </w:rPr>
        <w:t xml:space="preserve"> </w:t>
      </w:r>
      <w:r w:rsidRPr="00CB24EA">
        <w:rPr>
          <w:sz w:val="24"/>
          <w:szCs w:val="24"/>
        </w:rPr>
        <w:t>культуры</w:t>
      </w:r>
      <w:r w:rsidRPr="00CB24EA">
        <w:rPr>
          <w:spacing w:val="-6"/>
          <w:sz w:val="24"/>
          <w:szCs w:val="24"/>
        </w:rPr>
        <w:t xml:space="preserve"> </w:t>
      </w:r>
      <w:r w:rsidRPr="00CB24EA">
        <w:rPr>
          <w:sz w:val="24"/>
          <w:szCs w:val="24"/>
        </w:rPr>
        <w:t>России</w:t>
      </w:r>
      <w:r w:rsidRPr="00CB24EA">
        <w:rPr>
          <w:spacing w:val="-3"/>
          <w:sz w:val="24"/>
          <w:szCs w:val="24"/>
        </w:rPr>
        <w:t xml:space="preserve"> </w:t>
      </w:r>
      <w:r w:rsidRPr="00CB24EA">
        <w:rPr>
          <w:sz w:val="24"/>
          <w:szCs w:val="24"/>
        </w:rPr>
        <w:t>и</w:t>
      </w:r>
      <w:r w:rsidRPr="00CB24EA">
        <w:rPr>
          <w:spacing w:val="-10"/>
          <w:sz w:val="24"/>
          <w:szCs w:val="24"/>
        </w:rPr>
        <w:t xml:space="preserve"> </w:t>
      </w:r>
      <w:r w:rsidRPr="00CB24EA">
        <w:rPr>
          <w:sz w:val="24"/>
          <w:szCs w:val="24"/>
        </w:rPr>
        <w:t>страны</w:t>
      </w:r>
      <w:r w:rsidRPr="00CB24EA">
        <w:rPr>
          <w:spacing w:val="-8"/>
          <w:sz w:val="24"/>
          <w:szCs w:val="24"/>
        </w:rPr>
        <w:t xml:space="preserve"> </w:t>
      </w:r>
      <w:r w:rsidRPr="00CB24EA">
        <w:rPr>
          <w:sz w:val="24"/>
          <w:szCs w:val="24"/>
        </w:rPr>
        <w:t>изучаемого</w:t>
      </w:r>
      <w:r w:rsidRPr="00CB24EA">
        <w:rPr>
          <w:spacing w:val="2"/>
          <w:sz w:val="24"/>
          <w:szCs w:val="24"/>
        </w:rPr>
        <w:t xml:space="preserve"> </w:t>
      </w:r>
      <w:r w:rsidRPr="00CB24EA">
        <w:rPr>
          <w:spacing w:val="-2"/>
          <w:sz w:val="24"/>
          <w:szCs w:val="24"/>
        </w:rPr>
        <w:t>языка;</w:t>
      </w:r>
    </w:p>
    <w:p w14:paraId="7F956E88"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об</w:t>
      </w:r>
      <w:r w:rsidRPr="00CB24EA">
        <w:rPr>
          <w:spacing w:val="-12"/>
          <w:sz w:val="24"/>
          <w:szCs w:val="24"/>
        </w:rPr>
        <w:t xml:space="preserve"> </w:t>
      </w:r>
      <w:r w:rsidRPr="00CB24EA">
        <w:rPr>
          <w:sz w:val="24"/>
          <w:szCs w:val="24"/>
        </w:rPr>
        <w:t>известных</w:t>
      </w:r>
      <w:r w:rsidRPr="00CB24EA">
        <w:rPr>
          <w:spacing w:val="-7"/>
          <w:sz w:val="24"/>
          <w:szCs w:val="24"/>
        </w:rPr>
        <w:t xml:space="preserve"> </w:t>
      </w:r>
      <w:r w:rsidRPr="00CB24EA">
        <w:rPr>
          <w:sz w:val="24"/>
          <w:szCs w:val="24"/>
        </w:rPr>
        <w:t>писателях</w:t>
      </w:r>
      <w:r w:rsidRPr="00CB24EA">
        <w:rPr>
          <w:spacing w:val="-7"/>
          <w:sz w:val="24"/>
          <w:szCs w:val="24"/>
        </w:rPr>
        <w:t xml:space="preserve"> </w:t>
      </w:r>
      <w:r w:rsidRPr="00CB24EA">
        <w:rPr>
          <w:sz w:val="24"/>
          <w:szCs w:val="24"/>
        </w:rPr>
        <w:t>России</w:t>
      </w:r>
      <w:r w:rsidRPr="00CB24EA">
        <w:rPr>
          <w:spacing w:val="-9"/>
          <w:sz w:val="24"/>
          <w:szCs w:val="24"/>
        </w:rPr>
        <w:t xml:space="preserve"> </w:t>
      </w:r>
      <w:r w:rsidRPr="00CB24EA">
        <w:rPr>
          <w:sz w:val="24"/>
          <w:szCs w:val="24"/>
        </w:rPr>
        <w:t>и</w:t>
      </w:r>
      <w:r w:rsidRPr="00CB24EA">
        <w:rPr>
          <w:spacing w:val="-4"/>
          <w:sz w:val="24"/>
          <w:szCs w:val="24"/>
        </w:rPr>
        <w:t xml:space="preserve"> </w:t>
      </w:r>
      <w:r w:rsidRPr="00CB24EA">
        <w:rPr>
          <w:spacing w:val="-2"/>
          <w:sz w:val="24"/>
          <w:szCs w:val="24"/>
        </w:rPr>
        <w:t>Великобритании;</w:t>
      </w:r>
    </w:p>
    <w:p w14:paraId="22BE52E4" w14:textId="77777777" w:rsidR="002803D2" w:rsidRPr="00CB24EA" w:rsidRDefault="00000000" w:rsidP="00CB24EA">
      <w:pPr>
        <w:pStyle w:val="a6"/>
        <w:numPr>
          <w:ilvl w:val="1"/>
          <w:numId w:val="35"/>
        </w:numPr>
        <w:tabs>
          <w:tab w:val="left" w:pos="1739"/>
        </w:tabs>
        <w:spacing w:line="276" w:lineRule="auto"/>
        <w:ind w:left="1739" w:hanging="604"/>
        <w:jc w:val="left"/>
        <w:rPr>
          <w:sz w:val="24"/>
          <w:szCs w:val="24"/>
        </w:rPr>
      </w:pPr>
      <w:r w:rsidRPr="00CB24EA">
        <w:rPr>
          <w:sz w:val="24"/>
          <w:szCs w:val="24"/>
        </w:rPr>
        <w:t>о</w:t>
      </w:r>
      <w:r w:rsidRPr="00CB24EA">
        <w:rPr>
          <w:spacing w:val="-4"/>
          <w:sz w:val="24"/>
          <w:szCs w:val="24"/>
        </w:rPr>
        <w:t xml:space="preserve"> </w:t>
      </w:r>
      <w:r w:rsidRPr="00CB24EA">
        <w:rPr>
          <w:sz w:val="24"/>
          <w:szCs w:val="24"/>
        </w:rPr>
        <w:t>культурных</w:t>
      </w:r>
      <w:r w:rsidRPr="00CB24EA">
        <w:rPr>
          <w:spacing w:val="-9"/>
          <w:sz w:val="24"/>
          <w:szCs w:val="24"/>
        </w:rPr>
        <w:t xml:space="preserve"> </w:t>
      </w:r>
      <w:r w:rsidRPr="00CB24EA">
        <w:rPr>
          <w:sz w:val="24"/>
          <w:szCs w:val="24"/>
        </w:rPr>
        <w:t>стереотипах</w:t>
      </w:r>
      <w:r w:rsidRPr="00CB24EA">
        <w:rPr>
          <w:spacing w:val="-9"/>
          <w:sz w:val="24"/>
          <w:szCs w:val="24"/>
        </w:rPr>
        <w:t xml:space="preserve"> </w:t>
      </w:r>
      <w:r w:rsidRPr="00CB24EA">
        <w:rPr>
          <w:sz w:val="24"/>
          <w:szCs w:val="24"/>
        </w:rPr>
        <w:t>разных</w:t>
      </w:r>
      <w:r w:rsidRPr="00CB24EA">
        <w:rPr>
          <w:spacing w:val="-9"/>
          <w:sz w:val="24"/>
          <w:szCs w:val="24"/>
        </w:rPr>
        <w:t xml:space="preserve"> </w:t>
      </w:r>
      <w:r w:rsidRPr="00CB24EA">
        <w:rPr>
          <w:spacing w:val="-2"/>
          <w:sz w:val="24"/>
          <w:szCs w:val="24"/>
        </w:rPr>
        <w:t>стран.</w:t>
      </w:r>
    </w:p>
    <w:p w14:paraId="7A7EB57D" w14:textId="77777777" w:rsidR="002803D2" w:rsidRPr="00CB24EA" w:rsidRDefault="00000000" w:rsidP="00CB24EA">
      <w:pPr>
        <w:pStyle w:val="a3"/>
        <w:tabs>
          <w:tab w:val="left" w:pos="2899"/>
          <w:tab w:val="left" w:pos="7544"/>
          <w:tab w:val="left" w:pos="8194"/>
          <w:tab w:val="left" w:pos="10388"/>
        </w:tabs>
        <w:spacing w:line="276" w:lineRule="auto"/>
        <w:ind w:left="1137" w:right="-29" w:firstLine="0"/>
        <w:jc w:val="left"/>
        <w:rPr>
          <w:sz w:val="24"/>
          <w:szCs w:val="24"/>
        </w:rPr>
      </w:pPr>
      <w:r w:rsidRPr="00CB24EA">
        <w:rPr>
          <w:spacing w:val="-2"/>
          <w:sz w:val="24"/>
          <w:szCs w:val="24"/>
        </w:rPr>
        <w:t>Предметные</w:t>
      </w:r>
      <w:r w:rsidRPr="00CB24EA">
        <w:rPr>
          <w:sz w:val="24"/>
          <w:szCs w:val="24"/>
        </w:rPr>
        <w:tab/>
        <w:t>результатыосвоения</w:t>
      </w:r>
      <w:r w:rsidRPr="00CB24EA">
        <w:rPr>
          <w:spacing w:val="3"/>
          <w:sz w:val="24"/>
          <w:szCs w:val="24"/>
        </w:rPr>
        <w:t xml:space="preserve"> </w:t>
      </w:r>
      <w:r w:rsidRPr="00CB24EA">
        <w:rPr>
          <w:spacing w:val="-2"/>
          <w:sz w:val="24"/>
          <w:szCs w:val="24"/>
        </w:rPr>
        <w:t>обучающимися</w:t>
      </w:r>
      <w:r w:rsidRPr="00CB24EA">
        <w:rPr>
          <w:sz w:val="24"/>
          <w:szCs w:val="24"/>
        </w:rPr>
        <w:tab/>
      </w:r>
      <w:r w:rsidRPr="00CB24EA">
        <w:rPr>
          <w:spacing w:val="-10"/>
          <w:sz w:val="24"/>
          <w:szCs w:val="24"/>
        </w:rPr>
        <w:t>с</w:t>
      </w:r>
      <w:r w:rsidRPr="00CB24EA">
        <w:rPr>
          <w:sz w:val="24"/>
          <w:szCs w:val="24"/>
        </w:rPr>
        <w:tab/>
        <w:t>ЗПР</w:t>
      </w:r>
      <w:r w:rsidRPr="00CB24EA">
        <w:rPr>
          <w:spacing w:val="-5"/>
          <w:sz w:val="24"/>
          <w:szCs w:val="24"/>
        </w:rPr>
        <w:t xml:space="preserve"> </w:t>
      </w:r>
      <w:r w:rsidRPr="00CB24EA">
        <w:rPr>
          <w:spacing w:val="-2"/>
          <w:sz w:val="24"/>
          <w:szCs w:val="24"/>
        </w:rPr>
        <w:t>данного</w:t>
      </w:r>
      <w:r w:rsidRPr="00CB24EA">
        <w:rPr>
          <w:sz w:val="24"/>
          <w:szCs w:val="24"/>
        </w:rPr>
        <w:tab/>
      </w:r>
      <w:r w:rsidRPr="00CB24EA">
        <w:rPr>
          <w:spacing w:val="-5"/>
          <w:sz w:val="24"/>
          <w:szCs w:val="24"/>
        </w:rPr>
        <w:t>уч</w:t>
      </w:r>
    </w:p>
    <w:p w14:paraId="6A05733F" w14:textId="77777777" w:rsidR="002803D2" w:rsidRPr="00CB24EA" w:rsidRDefault="00000000" w:rsidP="00CB24EA">
      <w:pPr>
        <w:pStyle w:val="1"/>
        <w:spacing w:line="276" w:lineRule="auto"/>
        <w:jc w:val="left"/>
        <w:rPr>
          <w:sz w:val="24"/>
          <w:szCs w:val="24"/>
        </w:rPr>
      </w:pPr>
      <w:r w:rsidRPr="00CB24EA">
        <w:rPr>
          <w:sz w:val="24"/>
          <w:szCs w:val="24"/>
          <w:u w:val="single"/>
        </w:rPr>
        <w:t>«История</w:t>
      </w:r>
      <w:r w:rsidRPr="00CB24EA">
        <w:rPr>
          <w:spacing w:val="-10"/>
          <w:sz w:val="24"/>
          <w:szCs w:val="24"/>
          <w:u w:val="single"/>
        </w:rPr>
        <w:t xml:space="preserve"> </w:t>
      </w:r>
      <w:r w:rsidRPr="00CB24EA">
        <w:rPr>
          <w:sz w:val="24"/>
          <w:szCs w:val="24"/>
          <w:u w:val="single"/>
        </w:rPr>
        <w:t>России.</w:t>
      </w:r>
      <w:r w:rsidRPr="00CB24EA">
        <w:rPr>
          <w:spacing w:val="-6"/>
          <w:sz w:val="24"/>
          <w:szCs w:val="24"/>
          <w:u w:val="single"/>
        </w:rPr>
        <w:t xml:space="preserve"> </w:t>
      </w:r>
      <w:r w:rsidRPr="00CB24EA">
        <w:rPr>
          <w:sz w:val="24"/>
          <w:szCs w:val="24"/>
          <w:u w:val="single"/>
        </w:rPr>
        <w:t>Всеобщая</w:t>
      </w:r>
      <w:r w:rsidRPr="00CB24EA">
        <w:rPr>
          <w:spacing w:val="-7"/>
          <w:sz w:val="24"/>
          <w:szCs w:val="24"/>
          <w:u w:val="single"/>
        </w:rPr>
        <w:t xml:space="preserve"> </w:t>
      </w:r>
      <w:r w:rsidRPr="00CB24EA">
        <w:rPr>
          <w:sz w:val="24"/>
          <w:szCs w:val="24"/>
          <w:u w:val="single"/>
        </w:rPr>
        <w:t>история»Личностные</w:t>
      </w:r>
      <w:r w:rsidRPr="00CB24EA">
        <w:rPr>
          <w:spacing w:val="-5"/>
          <w:sz w:val="24"/>
          <w:szCs w:val="24"/>
          <w:u w:val="single"/>
        </w:rPr>
        <w:t xml:space="preserve"> </w:t>
      </w:r>
      <w:r w:rsidRPr="00CB24EA">
        <w:rPr>
          <w:spacing w:val="-2"/>
          <w:sz w:val="24"/>
          <w:szCs w:val="24"/>
          <w:u w:val="single"/>
        </w:rPr>
        <w:t>результаты:</w:t>
      </w:r>
    </w:p>
    <w:p w14:paraId="6E231505" w14:textId="77777777" w:rsidR="002803D2" w:rsidRPr="00CB24EA" w:rsidRDefault="00000000" w:rsidP="00CB24EA">
      <w:pPr>
        <w:pStyle w:val="a6"/>
        <w:numPr>
          <w:ilvl w:val="1"/>
          <w:numId w:val="35"/>
        </w:numPr>
        <w:tabs>
          <w:tab w:val="left" w:pos="1684"/>
        </w:tabs>
        <w:spacing w:line="276" w:lineRule="auto"/>
        <w:ind w:right="858" w:firstLine="710"/>
        <w:jc w:val="left"/>
        <w:rPr>
          <w:sz w:val="24"/>
          <w:szCs w:val="24"/>
        </w:rPr>
      </w:pPr>
      <w:r w:rsidRPr="00CB24EA">
        <w:rPr>
          <w:sz w:val="24"/>
          <w:szCs w:val="24"/>
        </w:rPr>
        <w:t>формирование</w:t>
      </w:r>
      <w:r w:rsidRPr="00CB24EA">
        <w:rPr>
          <w:spacing w:val="-5"/>
          <w:sz w:val="24"/>
          <w:szCs w:val="24"/>
        </w:rPr>
        <w:t xml:space="preserve"> </w:t>
      </w:r>
      <w:r w:rsidRPr="00CB24EA">
        <w:rPr>
          <w:sz w:val="24"/>
          <w:szCs w:val="24"/>
        </w:rPr>
        <w:t>основ</w:t>
      </w:r>
      <w:r w:rsidRPr="00CB24EA">
        <w:rPr>
          <w:spacing w:val="-5"/>
          <w:sz w:val="24"/>
          <w:szCs w:val="24"/>
        </w:rPr>
        <w:t xml:space="preserve"> </w:t>
      </w:r>
      <w:r w:rsidRPr="00CB24EA">
        <w:rPr>
          <w:sz w:val="24"/>
          <w:szCs w:val="24"/>
        </w:rPr>
        <w:t>гражданской,</w:t>
      </w:r>
      <w:r w:rsidRPr="00CB24EA">
        <w:rPr>
          <w:spacing w:val="-3"/>
          <w:sz w:val="24"/>
          <w:szCs w:val="24"/>
        </w:rPr>
        <w:t xml:space="preserve"> </w:t>
      </w:r>
      <w:r w:rsidRPr="00CB24EA">
        <w:rPr>
          <w:sz w:val="24"/>
          <w:szCs w:val="24"/>
        </w:rPr>
        <w:t>этнонациональной,</w:t>
      </w:r>
      <w:r w:rsidRPr="00CB24EA">
        <w:rPr>
          <w:spacing w:val="-3"/>
          <w:sz w:val="24"/>
          <w:szCs w:val="24"/>
        </w:rPr>
        <w:t xml:space="preserve"> </w:t>
      </w:r>
      <w:r w:rsidRPr="00CB24EA">
        <w:rPr>
          <w:sz w:val="24"/>
          <w:szCs w:val="24"/>
        </w:rPr>
        <w:t>социальной, культурной</w:t>
      </w:r>
      <w:r w:rsidRPr="00CB24EA">
        <w:rPr>
          <w:spacing w:val="80"/>
          <w:sz w:val="24"/>
          <w:szCs w:val="24"/>
        </w:rPr>
        <w:t xml:space="preserve"> </w:t>
      </w:r>
      <w:r w:rsidRPr="00CB24EA">
        <w:rPr>
          <w:sz w:val="24"/>
          <w:szCs w:val="24"/>
        </w:rPr>
        <w:t>самоидентификации</w:t>
      </w:r>
      <w:r w:rsidRPr="00CB24EA">
        <w:rPr>
          <w:spacing w:val="80"/>
          <w:sz w:val="24"/>
          <w:szCs w:val="24"/>
        </w:rPr>
        <w:t xml:space="preserve"> </w:t>
      </w:r>
      <w:r w:rsidRPr="00CB24EA">
        <w:rPr>
          <w:sz w:val="24"/>
          <w:szCs w:val="24"/>
        </w:rPr>
        <w:t>личности</w:t>
      </w:r>
      <w:r w:rsidRPr="00CB24EA">
        <w:rPr>
          <w:spacing w:val="80"/>
          <w:sz w:val="24"/>
          <w:szCs w:val="24"/>
        </w:rPr>
        <w:t xml:space="preserve"> </w:t>
      </w:r>
      <w:r w:rsidRPr="00CB24EA">
        <w:rPr>
          <w:sz w:val="24"/>
          <w:szCs w:val="24"/>
        </w:rPr>
        <w:t>обучающегося,</w:t>
      </w:r>
      <w:r w:rsidRPr="00CB24EA">
        <w:rPr>
          <w:spacing w:val="80"/>
          <w:sz w:val="24"/>
          <w:szCs w:val="24"/>
        </w:rPr>
        <w:t xml:space="preserve"> </w:t>
      </w:r>
      <w:r w:rsidRPr="00CB24EA">
        <w:rPr>
          <w:sz w:val="24"/>
          <w:szCs w:val="24"/>
        </w:rPr>
        <w:t>осмысление</w:t>
      </w:r>
      <w:r w:rsidRPr="00CB24EA">
        <w:rPr>
          <w:spacing w:val="80"/>
          <w:sz w:val="24"/>
          <w:szCs w:val="24"/>
        </w:rPr>
        <w:t xml:space="preserve"> </w:t>
      </w:r>
      <w:r w:rsidRPr="00CB24EA">
        <w:rPr>
          <w:sz w:val="24"/>
          <w:szCs w:val="24"/>
        </w:rPr>
        <w:t>им</w:t>
      </w:r>
    </w:p>
    <w:p w14:paraId="0353FD42" w14:textId="77777777" w:rsidR="002803D2" w:rsidRPr="00CB24EA" w:rsidRDefault="00000000" w:rsidP="00CB24EA">
      <w:pPr>
        <w:pStyle w:val="a3"/>
        <w:spacing w:line="276" w:lineRule="auto"/>
        <w:ind w:right="858" w:firstLine="0"/>
        <w:rPr>
          <w:sz w:val="24"/>
          <w:szCs w:val="24"/>
        </w:rPr>
      </w:pPr>
      <w:r w:rsidRPr="00CB24EA">
        <w:rPr>
          <w:sz w:val="24"/>
          <w:szCs w:val="24"/>
        </w:rPr>
        <w:t>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8276CE5" w14:textId="77777777" w:rsidR="002803D2" w:rsidRPr="00CB24EA" w:rsidRDefault="00000000" w:rsidP="00CB24EA">
      <w:pPr>
        <w:pStyle w:val="a6"/>
        <w:numPr>
          <w:ilvl w:val="1"/>
          <w:numId w:val="35"/>
        </w:numPr>
        <w:tabs>
          <w:tab w:val="left" w:pos="1683"/>
        </w:tabs>
        <w:spacing w:line="276" w:lineRule="auto"/>
        <w:ind w:right="860" w:firstLine="710"/>
        <w:rPr>
          <w:sz w:val="24"/>
          <w:szCs w:val="24"/>
        </w:rPr>
      </w:pPr>
      <w:r w:rsidRPr="00CB24EA">
        <w:rPr>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14:paraId="2B897592"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приобретение опыта историко-культурного, цивилизационного подхода к оценке социальных явлений, современных глобальных процессов;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14:paraId="53702D7E" w14:textId="77777777" w:rsidR="002803D2" w:rsidRPr="00CB24EA" w:rsidRDefault="00000000" w:rsidP="00CB24EA">
      <w:pPr>
        <w:pStyle w:val="a6"/>
        <w:numPr>
          <w:ilvl w:val="1"/>
          <w:numId w:val="35"/>
        </w:numPr>
        <w:tabs>
          <w:tab w:val="left" w:pos="1683"/>
        </w:tabs>
        <w:spacing w:line="276" w:lineRule="auto"/>
        <w:ind w:right="857" w:firstLine="710"/>
        <w:rPr>
          <w:sz w:val="24"/>
          <w:szCs w:val="24"/>
        </w:rPr>
      </w:pPr>
      <w:r w:rsidRPr="00CB24EA">
        <w:rPr>
          <w:sz w:val="24"/>
          <w:szCs w:val="24"/>
        </w:rPr>
        <w:t>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14:paraId="118E113E" w14:textId="77777777" w:rsidR="002803D2" w:rsidRPr="00CB24EA" w:rsidRDefault="00000000" w:rsidP="00CB24EA">
      <w:pPr>
        <w:pStyle w:val="a6"/>
        <w:numPr>
          <w:ilvl w:val="1"/>
          <w:numId w:val="35"/>
        </w:numPr>
        <w:tabs>
          <w:tab w:val="left" w:pos="1683"/>
        </w:tabs>
        <w:spacing w:line="276" w:lineRule="auto"/>
        <w:ind w:right="863" w:firstLine="710"/>
        <w:rPr>
          <w:sz w:val="24"/>
          <w:szCs w:val="24"/>
        </w:rPr>
      </w:pPr>
      <w:r w:rsidRPr="00CB24EA">
        <w:rPr>
          <w:sz w:val="24"/>
          <w:szCs w:val="24"/>
        </w:rPr>
        <w:t>развитие умений искать, анализировать и оценивать</w:t>
      </w:r>
      <w:r w:rsidRPr="00CB24EA">
        <w:rPr>
          <w:spacing w:val="40"/>
          <w:sz w:val="24"/>
          <w:szCs w:val="24"/>
        </w:rPr>
        <w:t xml:space="preserve"> </w:t>
      </w:r>
      <w:r w:rsidRPr="00CB24EA">
        <w:rPr>
          <w:sz w:val="24"/>
          <w:szCs w:val="24"/>
        </w:rPr>
        <w:t>содержащуюся в различных источниках информацию о событиях и явлениях прошлого и настоящего, способностей определять свое отношениек ней;</w:t>
      </w:r>
    </w:p>
    <w:p w14:paraId="12384288" w14:textId="77777777" w:rsidR="002803D2" w:rsidRPr="00CB24EA" w:rsidRDefault="00000000" w:rsidP="00CB24EA">
      <w:pPr>
        <w:pStyle w:val="a6"/>
        <w:numPr>
          <w:ilvl w:val="1"/>
          <w:numId w:val="35"/>
        </w:numPr>
        <w:tabs>
          <w:tab w:val="left" w:pos="1683"/>
        </w:tabs>
        <w:spacing w:line="276" w:lineRule="auto"/>
        <w:ind w:right="856" w:firstLine="710"/>
        <w:rPr>
          <w:sz w:val="24"/>
          <w:szCs w:val="24"/>
        </w:rPr>
      </w:pPr>
      <w:r w:rsidRPr="00CB24EA">
        <w:rPr>
          <w:sz w:val="24"/>
          <w:szCs w:val="24"/>
        </w:rPr>
        <w:t xml:space="preserve">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w:t>
      </w:r>
      <w:r w:rsidRPr="00CB24EA">
        <w:rPr>
          <w:spacing w:val="-2"/>
          <w:sz w:val="24"/>
          <w:szCs w:val="24"/>
        </w:rPr>
        <w:t>государстве.</w:t>
      </w:r>
    </w:p>
    <w:p w14:paraId="135D0811" w14:textId="77777777" w:rsidR="002803D2" w:rsidRPr="00CB24EA" w:rsidRDefault="00000000" w:rsidP="00CB24EA">
      <w:pPr>
        <w:pStyle w:val="1"/>
        <w:spacing w:line="276" w:lineRule="auto"/>
        <w:ind w:left="417"/>
        <w:rPr>
          <w:sz w:val="24"/>
          <w:szCs w:val="24"/>
        </w:rPr>
      </w:pPr>
      <w:r w:rsidRPr="00CB24EA">
        <w:rPr>
          <w:sz w:val="24"/>
          <w:szCs w:val="24"/>
          <w:u w:val="single"/>
        </w:rPr>
        <w:t>Метапредметные</w:t>
      </w:r>
      <w:r w:rsidRPr="00CB24EA">
        <w:rPr>
          <w:spacing w:val="-16"/>
          <w:sz w:val="24"/>
          <w:szCs w:val="24"/>
          <w:u w:val="single"/>
        </w:rPr>
        <w:t xml:space="preserve"> </w:t>
      </w:r>
      <w:r w:rsidRPr="00CB24EA">
        <w:rPr>
          <w:spacing w:val="-2"/>
          <w:sz w:val="24"/>
          <w:szCs w:val="24"/>
          <w:u w:val="single"/>
        </w:rPr>
        <w:t>результаты:</w:t>
      </w:r>
    </w:p>
    <w:p w14:paraId="730B318A" w14:textId="77777777" w:rsidR="002803D2" w:rsidRPr="00CB24EA" w:rsidRDefault="00000000" w:rsidP="00CB24EA">
      <w:pPr>
        <w:spacing w:line="276" w:lineRule="auto"/>
        <w:ind w:left="417"/>
        <w:rPr>
          <w:b/>
          <w:sz w:val="24"/>
          <w:szCs w:val="24"/>
        </w:rPr>
      </w:pPr>
      <w:r w:rsidRPr="00CB24EA">
        <w:rPr>
          <w:b/>
          <w:spacing w:val="-2"/>
          <w:sz w:val="24"/>
          <w:szCs w:val="24"/>
        </w:rPr>
        <w:t>Регулятивные:</w:t>
      </w:r>
    </w:p>
    <w:p w14:paraId="0F787246"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способность организовывать и регулировать свою деятельность – учебную, общественную и т.д.</w:t>
      </w:r>
    </w:p>
    <w:p w14:paraId="1AC493B7" w14:textId="77777777" w:rsidR="002803D2" w:rsidRPr="00CB24EA" w:rsidRDefault="00000000" w:rsidP="00CB24EA">
      <w:pPr>
        <w:pStyle w:val="a3"/>
        <w:spacing w:line="276" w:lineRule="auto"/>
        <w:ind w:right="858"/>
        <w:rPr>
          <w:sz w:val="24"/>
          <w:szCs w:val="24"/>
        </w:rPr>
      </w:pPr>
      <w:r w:rsidRPr="00CB24EA">
        <w:rPr>
          <w:sz w:val="24"/>
          <w:szCs w:val="24"/>
        </w:rPr>
        <w:t>способность</w:t>
      </w:r>
      <w:r w:rsidRPr="00CB24EA">
        <w:rPr>
          <w:spacing w:val="40"/>
          <w:sz w:val="24"/>
          <w:szCs w:val="24"/>
        </w:rPr>
        <w:t xml:space="preserve"> </w:t>
      </w:r>
      <w:r w:rsidRPr="00CB24EA">
        <w:rPr>
          <w:sz w:val="24"/>
          <w:szCs w:val="24"/>
        </w:rPr>
        <w:t>решать</w:t>
      </w:r>
      <w:r w:rsidRPr="00CB24EA">
        <w:rPr>
          <w:spacing w:val="40"/>
          <w:sz w:val="24"/>
          <w:szCs w:val="24"/>
        </w:rPr>
        <w:t xml:space="preserve"> </w:t>
      </w:r>
      <w:r w:rsidRPr="00CB24EA">
        <w:rPr>
          <w:sz w:val="24"/>
          <w:szCs w:val="24"/>
        </w:rPr>
        <w:t>творческие</w:t>
      </w:r>
      <w:r w:rsidRPr="00CB24EA">
        <w:rPr>
          <w:spacing w:val="40"/>
          <w:sz w:val="24"/>
          <w:szCs w:val="24"/>
        </w:rPr>
        <w:t xml:space="preserve"> </w:t>
      </w:r>
      <w:r w:rsidRPr="00CB24EA">
        <w:rPr>
          <w:sz w:val="24"/>
          <w:szCs w:val="24"/>
        </w:rPr>
        <w:t>задачи,</w:t>
      </w:r>
      <w:r w:rsidRPr="00CB24EA">
        <w:rPr>
          <w:spacing w:val="40"/>
          <w:sz w:val="24"/>
          <w:szCs w:val="24"/>
        </w:rPr>
        <w:t xml:space="preserve"> </w:t>
      </w:r>
      <w:r w:rsidRPr="00CB24EA">
        <w:rPr>
          <w:sz w:val="24"/>
          <w:szCs w:val="24"/>
        </w:rPr>
        <w:t>представлять</w:t>
      </w:r>
      <w:r w:rsidRPr="00CB24EA">
        <w:rPr>
          <w:spacing w:val="40"/>
          <w:sz w:val="24"/>
          <w:szCs w:val="24"/>
        </w:rPr>
        <w:t xml:space="preserve"> </w:t>
      </w:r>
      <w:r w:rsidRPr="00CB24EA">
        <w:rPr>
          <w:sz w:val="24"/>
          <w:szCs w:val="24"/>
        </w:rPr>
        <w:t>результаты своей</w:t>
      </w:r>
      <w:r w:rsidRPr="00CB24EA">
        <w:rPr>
          <w:spacing w:val="40"/>
          <w:sz w:val="24"/>
          <w:szCs w:val="24"/>
        </w:rPr>
        <w:t xml:space="preserve"> </w:t>
      </w:r>
      <w:r w:rsidRPr="00CB24EA">
        <w:rPr>
          <w:sz w:val="24"/>
          <w:szCs w:val="24"/>
        </w:rPr>
        <w:lastRenderedPageBreak/>
        <w:t>деятельности</w:t>
      </w:r>
      <w:r w:rsidRPr="00CB24EA">
        <w:rPr>
          <w:spacing w:val="-4"/>
          <w:sz w:val="24"/>
          <w:szCs w:val="24"/>
        </w:rPr>
        <w:t xml:space="preserve"> </w:t>
      </w:r>
      <w:r w:rsidRPr="00CB24EA">
        <w:rPr>
          <w:sz w:val="24"/>
          <w:szCs w:val="24"/>
        </w:rPr>
        <w:t>в</w:t>
      </w:r>
      <w:r w:rsidRPr="00CB24EA">
        <w:rPr>
          <w:spacing w:val="-4"/>
          <w:sz w:val="24"/>
          <w:szCs w:val="24"/>
        </w:rPr>
        <w:t xml:space="preserve"> </w:t>
      </w:r>
      <w:r w:rsidRPr="00CB24EA">
        <w:rPr>
          <w:sz w:val="24"/>
          <w:szCs w:val="24"/>
        </w:rPr>
        <w:t>различных</w:t>
      </w:r>
      <w:r w:rsidRPr="00CB24EA">
        <w:rPr>
          <w:spacing w:val="-6"/>
          <w:sz w:val="24"/>
          <w:szCs w:val="24"/>
        </w:rPr>
        <w:t xml:space="preserve"> </w:t>
      </w:r>
      <w:r w:rsidRPr="00CB24EA">
        <w:rPr>
          <w:sz w:val="24"/>
          <w:szCs w:val="24"/>
        </w:rPr>
        <w:t>формах</w:t>
      </w:r>
      <w:r w:rsidRPr="00CB24EA">
        <w:rPr>
          <w:spacing w:val="-8"/>
          <w:sz w:val="24"/>
          <w:szCs w:val="24"/>
        </w:rPr>
        <w:t xml:space="preserve"> </w:t>
      </w:r>
      <w:r w:rsidRPr="00CB24EA">
        <w:rPr>
          <w:sz w:val="24"/>
          <w:szCs w:val="24"/>
        </w:rPr>
        <w:t>(сообщение,</w:t>
      </w:r>
      <w:r w:rsidRPr="00CB24EA">
        <w:rPr>
          <w:spacing w:val="-4"/>
          <w:sz w:val="24"/>
          <w:szCs w:val="24"/>
        </w:rPr>
        <w:t xml:space="preserve"> </w:t>
      </w:r>
      <w:r w:rsidRPr="00CB24EA">
        <w:rPr>
          <w:sz w:val="24"/>
          <w:szCs w:val="24"/>
        </w:rPr>
        <w:t>презентация,</w:t>
      </w:r>
      <w:r w:rsidRPr="00CB24EA">
        <w:rPr>
          <w:spacing w:val="-4"/>
          <w:sz w:val="24"/>
          <w:szCs w:val="24"/>
        </w:rPr>
        <w:t xml:space="preserve"> </w:t>
      </w:r>
      <w:r w:rsidRPr="00CB24EA">
        <w:rPr>
          <w:sz w:val="24"/>
          <w:szCs w:val="24"/>
        </w:rPr>
        <w:t>реферат</w:t>
      </w:r>
      <w:r w:rsidRPr="00CB24EA">
        <w:rPr>
          <w:spacing w:val="-6"/>
          <w:sz w:val="24"/>
          <w:szCs w:val="24"/>
        </w:rPr>
        <w:t xml:space="preserve"> </w:t>
      </w:r>
      <w:r w:rsidRPr="00CB24EA">
        <w:rPr>
          <w:sz w:val="24"/>
          <w:szCs w:val="24"/>
        </w:rPr>
        <w:t xml:space="preserve">и </w:t>
      </w:r>
      <w:r w:rsidRPr="00CB24EA">
        <w:rPr>
          <w:spacing w:val="-2"/>
          <w:sz w:val="24"/>
          <w:szCs w:val="24"/>
        </w:rPr>
        <w:t>др.);</w:t>
      </w:r>
    </w:p>
    <w:p w14:paraId="413FBF87" w14:textId="77777777" w:rsidR="002803D2" w:rsidRPr="00CB24EA" w:rsidRDefault="00000000" w:rsidP="00CB24EA">
      <w:pPr>
        <w:pStyle w:val="a6"/>
        <w:numPr>
          <w:ilvl w:val="1"/>
          <w:numId w:val="35"/>
        </w:numPr>
        <w:tabs>
          <w:tab w:val="left" w:pos="1683"/>
        </w:tabs>
        <w:spacing w:line="276" w:lineRule="auto"/>
        <w:ind w:right="856" w:firstLine="707"/>
        <w:rPr>
          <w:sz w:val="24"/>
          <w:szCs w:val="24"/>
        </w:rPr>
      </w:pPr>
      <w:r w:rsidRPr="00CB24EA">
        <w:rPr>
          <w:sz w:val="24"/>
          <w:szCs w:val="24"/>
        </w:rPr>
        <w:t>расширение опыта оценочной деятельности на основе осмысления жизни и деяний личностей</w:t>
      </w:r>
      <w:r w:rsidRPr="00CB24EA">
        <w:rPr>
          <w:spacing w:val="-17"/>
          <w:sz w:val="24"/>
          <w:szCs w:val="24"/>
        </w:rPr>
        <w:t xml:space="preserve"> </w:t>
      </w:r>
      <w:r w:rsidRPr="00CB24EA">
        <w:rPr>
          <w:sz w:val="24"/>
          <w:szCs w:val="24"/>
        </w:rPr>
        <w:t>и народов в истории своей страны и человечества</w:t>
      </w:r>
      <w:r w:rsidRPr="00CB24EA">
        <w:rPr>
          <w:spacing w:val="40"/>
          <w:sz w:val="24"/>
          <w:szCs w:val="24"/>
        </w:rPr>
        <w:t xml:space="preserve"> </w:t>
      </w:r>
      <w:r w:rsidRPr="00CB24EA">
        <w:rPr>
          <w:sz w:val="24"/>
          <w:szCs w:val="24"/>
        </w:rPr>
        <w:t>в целом;</w:t>
      </w:r>
    </w:p>
    <w:p w14:paraId="45A36EAB" w14:textId="77777777" w:rsidR="002803D2" w:rsidRPr="00CB24EA" w:rsidRDefault="00000000" w:rsidP="00CB24EA">
      <w:pPr>
        <w:pStyle w:val="a6"/>
        <w:numPr>
          <w:ilvl w:val="1"/>
          <w:numId w:val="35"/>
        </w:numPr>
        <w:tabs>
          <w:tab w:val="left" w:pos="1683"/>
        </w:tabs>
        <w:spacing w:line="276" w:lineRule="auto"/>
        <w:ind w:right="858" w:firstLine="707"/>
        <w:rPr>
          <w:sz w:val="24"/>
          <w:szCs w:val="24"/>
        </w:rPr>
      </w:pPr>
      <w:r w:rsidRPr="00CB24EA">
        <w:rPr>
          <w:sz w:val="24"/>
          <w:szCs w:val="24"/>
        </w:rPr>
        <w:t>приводить</w:t>
      </w:r>
      <w:r w:rsidRPr="00CB24EA">
        <w:rPr>
          <w:spacing w:val="-10"/>
          <w:sz w:val="24"/>
          <w:szCs w:val="24"/>
        </w:rPr>
        <w:t xml:space="preserve"> </w:t>
      </w:r>
      <w:r w:rsidRPr="00CB24EA">
        <w:rPr>
          <w:sz w:val="24"/>
          <w:szCs w:val="24"/>
        </w:rPr>
        <w:t>оценки</w:t>
      </w:r>
      <w:r w:rsidRPr="00CB24EA">
        <w:rPr>
          <w:spacing w:val="-7"/>
          <w:sz w:val="24"/>
          <w:szCs w:val="24"/>
        </w:rPr>
        <w:t xml:space="preserve"> </w:t>
      </w:r>
      <w:r w:rsidRPr="00CB24EA">
        <w:rPr>
          <w:sz w:val="24"/>
          <w:szCs w:val="24"/>
        </w:rPr>
        <w:t>исторических</w:t>
      </w:r>
      <w:r w:rsidRPr="00CB24EA">
        <w:rPr>
          <w:spacing w:val="-8"/>
          <w:sz w:val="24"/>
          <w:szCs w:val="24"/>
        </w:rPr>
        <w:t xml:space="preserve"> </w:t>
      </w:r>
      <w:r w:rsidRPr="00CB24EA">
        <w:rPr>
          <w:sz w:val="24"/>
          <w:szCs w:val="24"/>
        </w:rPr>
        <w:t>событий</w:t>
      </w:r>
      <w:r w:rsidRPr="00CB24EA">
        <w:rPr>
          <w:spacing w:val="-6"/>
          <w:sz w:val="24"/>
          <w:szCs w:val="24"/>
        </w:rPr>
        <w:t xml:space="preserve"> </w:t>
      </w:r>
      <w:r w:rsidRPr="00CB24EA">
        <w:rPr>
          <w:sz w:val="24"/>
          <w:szCs w:val="24"/>
        </w:rPr>
        <w:t>и</w:t>
      </w:r>
      <w:r w:rsidRPr="00CB24EA">
        <w:rPr>
          <w:spacing w:val="-5"/>
          <w:sz w:val="24"/>
          <w:szCs w:val="24"/>
        </w:rPr>
        <w:t xml:space="preserve"> </w:t>
      </w:r>
      <w:r w:rsidRPr="00CB24EA">
        <w:rPr>
          <w:sz w:val="24"/>
          <w:szCs w:val="24"/>
        </w:rPr>
        <w:t>личностей,</w:t>
      </w:r>
      <w:r w:rsidRPr="00CB24EA">
        <w:rPr>
          <w:spacing w:val="-8"/>
          <w:sz w:val="24"/>
          <w:szCs w:val="24"/>
        </w:rPr>
        <w:t xml:space="preserve"> </w:t>
      </w:r>
      <w:r w:rsidRPr="00CB24EA">
        <w:rPr>
          <w:sz w:val="24"/>
          <w:szCs w:val="24"/>
        </w:rPr>
        <w:t>изложенные в учебной литературе.</w:t>
      </w:r>
    </w:p>
    <w:p w14:paraId="29D971AF" w14:textId="77777777" w:rsidR="002803D2" w:rsidRPr="00CB24EA" w:rsidRDefault="00000000" w:rsidP="00CB24EA">
      <w:pPr>
        <w:pStyle w:val="1"/>
        <w:spacing w:line="276" w:lineRule="auto"/>
        <w:ind w:left="417"/>
        <w:jc w:val="left"/>
        <w:rPr>
          <w:sz w:val="24"/>
          <w:szCs w:val="24"/>
        </w:rPr>
      </w:pPr>
      <w:r w:rsidRPr="00CB24EA">
        <w:rPr>
          <w:spacing w:val="-2"/>
          <w:sz w:val="24"/>
          <w:szCs w:val="24"/>
        </w:rPr>
        <w:t>Коммуникативные:</w:t>
      </w:r>
    </w:p>
    <w:p w14:paraId="15EB1F11" w14:textId="77777777" w:rsidR="002803D2" w:rsidRPr="00CB24EA" w:rsidRDefault="00000000" w:rsidP="00CB24EA">
      <w:pPr>
        <w:pStyle w:val="a6"/>
        <w:numPr>
          <w:ilvl w:val="1"/>
          <w:numId w:val="35"/>
        </w:numPr>
        <w:tabs>
          <w:tab w:val="left" w:pos="1684"/>
          <w:tab w:val="left" w:pos="5165"/>
          <w:tab w:val="left" w:pos="5482"/>
          <w:tab w:val="left" w:pos="7083"/>
          <w:tab w:val="left" w:pos="8715"/>
        </w:tabs>
        <w:spacing w:line="276" w:lineRule="auto"/>
        <w:ind w:left="1684" w:right="1239" w:hanging="548"/>
        <w:jc w:val="left"/>
        <w:rPr>
          <w:sz w:val="24"/>
          <w:szCs w:val="24"/>
        </w:rPr>
      </w:pPr>
      <w:r w:rsidRPr="00CB24EA">
        <w:rPr>
          <w:sz w:val="24"/>
          <w:szCs w:val="24"/>
        </w:rPr>
        <w:t>готовностьк</w:t>
      </w:r>
      <w:r w:rsidRPr="00CB24EA">
        <w:rPr>
          <w:spacing w:val="80"/>
          <w:sz w:val="24"/>
          <w:szCs w:val="24"/>
        </w:rPr>
        <w:t xml:space="preserve"> </w:t>
      </w:r>
      <w:r w:rsidRPr="00CB24EA">
        <w:rPr>
          <w:sz w:val="24"/>
          <w:szCs w:val="24"/>
        </w:rPr>
        <w:t>сотрудничеству</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соучениками, коллективной</w:t>
      </w:r>
      <w:r w:rsidRPr="00CB24EA">
        <w:rPr>
          <w:sz w:val="24"/>
          <w:szCs w:val="24"/>
        </w:rPr>
        <w:tab/>
      </w:r>
      <w:r w:rsidRPr="00CB24EA">
        <w:rPr>
          <w:spacing w:val="-2"/>
          <w:sz w:val="24"/>
          <w:szCs w:val="24"/>
        </w:rPr>
        <w:t>работе,</w:t>
      </w:r>
      <w:r w:rsidRPr="00CB24EA">
        <w:rPr>
          <w:sz w:val="24"/>
          <w:szCs w:val="24"/>
        </w:rPr>
        <w:tab/>
      </w:r>
      <w:r w:rsidRPr="00CB24EA">
        <w:rPr>
          <w:spacing w:val="-2"/>
          <w:sz w:val="24"/>
          <w:szCs w:val="24"/>
        </w:rPr>
        <w:t>освоение</w:t>
      </w:r>
      <w:r w:rsidRPr="00CB24EA">
        <w:rPr>
          <w:sz w:val="24"/>
          <w:szCs w:val="24"/>
        </w:rPr>
        <w:tab/>
      </w:r>
      <w:r w:rsidRPr="00CB24EA">
        <w:rPr>
          <w:spacing w:val="-2"/>
          <w:sz w:val="24"/>
          <w:szCs w:val="24"/>
        </w:rPr>
        <w:t>основ</w:t>
      </w:r>
    </w:p>
    <w:p w14:paraId="78139681" w14:textId="77777777" w:rsidR="002803D2" w:rsidRPr="00CB24EA" w:rsidRDefault="00000000" w:rsidP="00CB24EA">
      <w:pPr>
        <w:pStyle w:val="a3"/>
        <w:tabs>
          <w:tab w:val="left" w:pos="2750"/>
          <w:tab w:val="left" w:pos="4992"/>
          <w:tab w:val="left" w:pos="5458"/>
          <w:tab w:val="left" w:pos="7796"/>
          <w:tab w:val="left" w:pos="9632"/>
        </w:tabs>
        <w:spacing w:line="276" w:lineRule="auto"/>
        <w:ind w:right="861" w:firstLine="0"/>
        <w:jc w:val="left"/>
        <w:rPr>
          <w:sz w:val="24"/>
          <w:szCs w:val="24"/>
        </w:rPr>
      </w:pPr>
      <w:r w:rsidRPr="00CB24EA">
        <w:rPr>
          <w:spacing w:val="-2"/>
          <w:sz w:val="24"/>
          <w:szCs w:val="24"/>
        </w:rPr>
        <w:t>межкультурного</w:t>
      </w:r>
      <w:r w:rsidRPr="00CB24EA">
        <w:rPr>
          <w:sz w:val="24"/>
          <w:szCs w:val="24"/>
        </w:rPr>
        <w:tab/>
      </w:r>
      <w:r w:rsidRPr="00CB24EA">
        <w:rPr>
          <w:spacing w:val="-2"/>
          <w:sz w:val="24"/>
          <w:szCs w:val="24"/>
        </w:rPr>
        <w:t>взаимодействия</w:t>
      </w:r>
      <w:r w:rsidRPr="00CB24EA">
        <w:rPr>
          <w:sz w:val="24"/>
          <w:szCs w:val="24"/>
        </w:rPr>
        <w:tab/>
      </w:r>
      <w:r w:rsidRPr="00CB24EA">
        <w:rPr>
          <w:spacing w:val="-10"/>
          <w:sz w:val="24"/>
          <w:szCs w:val="24"/>
        </w:rPr>
        <w:t>в</w:t>
      </w:r>
      <w:r w:rsidRPr="00CB24EA">
        <w:rPr>
          <w:sz w:val="24"/>
          <w:szCs w:val="24"/>
        </w:rPr>
        <w:tab/>
      </w:r>
      <w:r w:rsidRPr="00CB24EA">
        <w:rPr>
          <w:spacing w:val="-2"/>
          <w:sz w:val="24"/>
          <w:szCs w:val="24"/>
        </w:rPr>
        <w:t>образовательной</w:t>
      </w:r>
      <w:r w:rsidRPr="00CB24EA">
        <w:rPr>
          <w:sz w:val="24"/>
          <w:szCs w:val="24"/>
        </w:rPr>
        <w:tab/>
      </w:r>
      <w:r w:rsidRPr="00CB24EA">
        <w:rPr>
          <w:spacing w:val="-2"/>
          <w:sz w:val="24"/>
          <w:szCs w:val="24"/>
        </w:rPr>
        <w:t>организации</w:t>
      </w:r>
      <w:r w:rsidRPr="00CB24EA">
        <w:rPr>
          <w:sz w:val="24"/>
          <w:szCs w:val="24"/>
        </w:rPr>
        <w:tab/>
      </w:r>
      <w:r w:rsidRPr="00CB24EA">
        <w:rPr>
          <w:spacing w:val="-10"/>
          <w:sz w:val="24"/>
          <w:szCs w:val="24"/>
        </w:rPr>
        <w:t xml:space="preserve">и </w:t>
      </w:r>
      <w:r w:rsidRPr="00CB24EA">
        <w:rPr>
          <w:sz w:val="24"/>
          <w:szCs w:val="24"/>
        </w:rPr>
        <w:t>социальном окружении и др.</w:t>
      </w:r>
    </w:p>
    <w:p w14:paraId="2281D012"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использовать знания об истории и культуре своего и других народов в общении с людьми в</w:t>
      </w:r>
      <w:r w:rsidRPr="00CB24EA">
        <w:rPr>
          <w:spacing w:val="-16"/>
          <w:sz w:val="24"/>
          <w:szCs w:val="24"/>
        </w:rPr>
        <w:t xml:space="preserve"> </w:t>
      </w:r>
      <w:r w:rsidRPr="00CB24EA">
        <w:rPr>
          <w:sz w:val="24"/>
          <w:szCs w:val="24"/>
        </w:rPr>
        <w:t>образовательной организациии внешкольной жизни как основу диалога в поликультурной среде.</w:t>
      </w:r>
    </w:p>
    <w:p w14:paraId="69180A18" w14:textId="77777777" w:rsidR="002803D2" w:rsidRPr="00CB24EA" w:rsidRDefault="00000000" w:rsidP="00CB24EA">
      <w:pPr>
        <w:pStyle w:val="1"/>
        <w:spacing w:line="276" w:lineRule="auto"/>
        <w:ind w:left="417"/>
        <w:jc w:val="left"/>
        <w:rPr>
          <w:sz w:val="24"/>
          <w:szCs w:val="24"/>
        </w:rPr>
      </w:pPr>
      <w:r w:rsidRPr="00CB24EA">
        <w:rPr>
          <w:spacing w:val="-2"/>
          <w:sz w:val="24"/>
          <w:szCs w:val="24"/>
        </w:rPr>
        <w:t>Познавательные:</w:t>
      </w:r>
    </w:p>
    <w:p w14:paraId="5A482677" w14:textId="77777777" w:rsidR="002803D2" w:rsidRPr="00CB24EA" w:rsidRDefault="00000000" w:rsidP="00CB24EA">
      <w:pPr>
        <w:pStyle w:val="a6"/>
        <w:numPr>
          <w:ilvl w:val="1"/>
          <w:numId w:val="35"/>
        </w:numPr>
        <w:tabs>
          <w:tab w:val="left" w:pos="1683"/>
        </w:tabs>
        <w:spacing w:line="276" w:lineRule="auto"/>
        <w:ind w:right="859" w:firstLine="710"/>
        <w:rPr>
          <w:sz w:val="24"/>
          <w:szCs w:val="24"/>
        </w:rPr>
      </w:pPr>
      <w:r w:rsidRPr="00CB24EA">
        <w:rPr>
          <w:sz w:val="24"/>
          <w:szCs w:val="24"/>
        </w:rPr>
        <w:t>применять исторические знания для раскрытия причин и оценки сущности современныхсобытий;</w:t>
      </w:r>
    </w:p>
    <w:p w14:paraId="1CF884B7" w14:textId="77777777" w:rsidR="002803D2" w:rsidRPr="00CB24EA" w:rsidRDefault="00000000" w:rsidP="00CB24EA">
      <w:pPr>
        <w:pStyle w:val="a6"/>
        <w:numPr>
          <w:ilvl w:val="1"/>
          <w:numId w:val="35"/>
        </w:numPr>
        <w:tabs>
          <w:tab w:val="left" w:pos="1683"/>
        </w:tabs>
        <w:spacing w:line="276" w:lineRule="auto"/>
        <w:ind w:right="857" w:firstLine="710"/>
        <w:rPr>
          <w:sz w:val="24"/>
          <w:szCs w:val="24"/>
        </w:rPr>
      </w:pPr>
      <w:r w:rsidRPr="00CB24EA">
        <w:rPr>
          <w:sz w:val="24"/>
          <w:szCs w:val="24"/>
        </w:rPr>
        <w:t>владение умениями работать с учебной и внешкольной информацией (анализировать и обобщать факты, составлять простой план, тезисы, конспект, формулировать выводы и т.д.), использовать современные источники информации, в том числе материалы на электронных носителях;</w:t>
      </w:r>
    </w:p>
    <w:p w14:paraId="05082006"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способность</w:t>
      </w:r>
      <w:r w:rsidRPr="00CB24EA">
        <w:rPr>
          <w:spacing w:val="-3"/>
          <w:sz w:val="24"/>
          <w:szCs w:val="24"/>
        </w:rPr>
        <w:t xml:space="preserve"> </w:t>
      </w:r>
      <w:r w:rsidRPr="00CB24EA">
        <w:rPr>
          <w:sz w:val="24"/>
          <w:szCs w:val="24"/>
        </w:rPr>
        <w:t>применять понятийный аппарат</w:t>
      </w:r>
      <w:r w:rsidRPr="00CB24EA">
        <w:rPr>
          <w:spacing w:val="-2"/>
          <w:sz w:val="24"/>
          <w:szCs w:val="24"/>
        </w:rPr>
        <w:t xml:space="preserve"> </w:t>
      </w:r>
      <w:r w:rsidRPr="00CB24EA">
        <w:rPr>
          <w:sz w:val="24"/>
          <w:szCs w:val="24"/>
        </w:rPr>
        <w:t>исторического</w:t>
      </w:r>
      <w:r w:rsidRPr="00CB24EA">
        <w:rPr>
          <w:spacing w:val="-1"/>
          <w:sz w:val="24"/>
          <w:szCs w:val="24"/>
        </w:rPr>
        <w:t xml:space="preserve"> </w:t>
      </w:r>
      <w:r w:rsidRPr="00CB24EA">
        <w:rPr>
          <w:sz w:val="24"/>
          <w:szCs w:val="24"/>
        </w:rPr>
        <w:t>знания и приемы исторического анализа для раскрытия сущности и значения событий и явлений прошлого и современности;</w:t>
      </w:r>
    </w:p>
    <w:p w14:paraId="23C13ADB"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умения изучать и систематизировать с опорой на алгоритм</w:t>
      </w:r>
      <w:r w:rsidRPr="00CB24EA">
        <w:rPr>
          <w:spacing w:val="40"/>
          <w:sz w:val="24"/>
          <w:szCs w:val="24"/>
        </w:rPr>
        <w:t xml:space="preserve"> </w:t>
      </w:r>
      <w:r w:rsidRPr="00CB24EA">
        <w:rPr>
          <w:sz w:val="24"/>
          <w:szCs w:val="24"/>
        </w:rPr>
        <w:t xml:space="preserve">учебных действий информацию из различных исторических и современных источников, раскрывая ее социальную принадлежность и познавательную </w:t>
      </w:r>
      <w:r w:rsidRPr="00CB24EA">
        <w:rPr>
          <w:spacing w:val="-2"/>
          <w:sz w:val="24"/>
          <w:szCs w:val="24"/>
        </w:rPr>
        <w:t>ценность;</w:t>
      </w:r>
    </w:p>
    <w:p w14:paraId="46FBB1A2"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проводить поиск необходимой информации в одном или нескольких источниках (материальных, текстовых, изобразительных и др.);</w:t>
      </w:r>
    </w:p>
    <w:p w14:paraId="40DA7808" w14:textId="77777777" w:rsidR="002803D2" w:rsidRPr="00CB24EA" w:rsidRDefault="00000000" w:rsidP="00CB24EA">
      <w:pPr>
        <w:pStyle w:val="a6"/>
        <w:numPr>
          <w:ilvl w:val="1"/>
          <w:numId w:val="35"/>
        </w:numPr>
        <w:tabs>
          <w:tab w:val="left" w:pos="1683"/>
        </w:tabs>
        <w:spacing w:line="276" w:lineRule="auto"/>
        <w:ind w:left="1683" w:hanging="546"/>
        <w:rPr>
          <w:sz w:val="24"/>
          <w:szCs w:val="24"/>
        </w:rPr>
      </w:pPr>
      <w:r w:rsidRPr="00CB24EA">
        <w:rPr>
          <w:sz w:val="24"/>
          <w:szCs w:val="24"/>
        </w:rPr>
        <w:t>сравнивать</w:t>
      </w:r>
      <w:r w:rsidRPr="00CB24EA">
        <w:rPr>
          <w:spacing w:val="52"/>
          <w:sz w:val="24"/>
          <w:szCs w:val="24"/>
        </w:rPr>
        <w:t xml:space="preserve">  </w:t>
      </w:r>
      <w:r w:rsidRPr="00CB24EA">
        <w:rPr>
          <w:sz w:val="24"/>
          <w:szCs w:val="24"/>
        </w:rPr>
        <w:t>после</w:t>
      </w:r>
      <w:r w:rsidRPr="00CB24EA">
        <w:rPr>
          <w:spacing w:val="53"/>
          <w:sz w:val="24"/>
          <w:szCs w:val="24"/>
        </w:rPr>
        <w:t xml:space="preserve">  </w:t>
      </w:r>
      <w:r w:rsidRPr="00CB24EA">
        <w:rPr>
          <w:sz w:val="24"/>
          <w:szCs w:val="24"/>
        </w:rPr>
        <w:t>предварительного</w:t>
      </w:r>
      <w:r w:rsidRPr="00CB24EA">
        <w:rPr>
          <w:spacing w:val="54"/>
          <w:sz w:val="24"/>
          <w:szCs w:val="24"/>
        </w:rPr>
        <w:t xml:space="preserve">  </w:t>
      </w:r>
      <w:r w:rsidRPr="00CB24EA">
        <w:rPr>
          <w:sz w:val="24"/>
          <w:szCs w:val="24"/>
        </w:rPr>
        <w:t>анализа</w:t>
      </w:r>
      <w:r w:rsidRPr="00CB24EA">
        <w:rPr>
          <w:spacing w:val="55"/>
          <w:sz w:val="24"/>
          <w:szCs w:val="24"/>
        </w:rPr>
        <w:t xml:space="preserve">  </w:t>
      </w:r>
      <w:r w:rsidRPr="00CB24EA">
        <w:rPr>
          <w:sz w:val="24"/>
          <w:szCs w:val="24"/>
        </w:rPr>
        <w:t>данные</w:t>
      </w:r>
      <w:r w:rsidRPr="00CB24EA">
        <w:rPr>
          <w:spacing w:val="54"/>
          <w:sz w:val="24"/>
          <w:szCs w:val="24"/>
        </w:rPr>
        <w:t xml:space="preserve">  </w:t>
      </w:r>
      <w:r w:rsidRPr="00CB24EA">
        <w:rPr>
          <w:spacing w:val="-2"/>
          <w:sz w:val="24"/>
          <w:szCs w:val="24"/>
        </w:rPr>
        <w:t>разных</w:t>
      </w:r>
    </w:p>
    <w:p w14:paraId="42546EC2" w14:textId="77777777" w:rsidR="002803D2" w:rsidRPr="00CB24EA" w:rsidRDefault="00000000" w:rsidP="00CB24EA">
      <w:pPr>
        <w:pStyle w:val="a3"/>
        <w:spacing w:line="276" w:lineRule="auto"/>
        <w:ind w:firstLine="0"/>
        <w:jc w:val="left"/>
        <w:rPr>
          <w:sz w:val="24"/>
          <w:szCs w:val="24"/>
        </w:rPr>
      </w:pPr>
      <w:r w:rsidRPr="00CB24EA">
        <w:rPr>
          <w:sz w:val="24"/>
          <w:szCs w:val="24"/>
        </w:rPr>
        <w:t>источников,</w:t>
      </w:r>
      <w:r w:rsidRPr="00CB24EA">
        <w:rPr>
          <w:spacing w:val="-4"/>
          <w:sz w:val="24"/>
          <w:szCs w:val="24"/>
        </w:rPr>
        <w:t xml:space="preserve"> </w:t>
      </w:r>
      <w:r w:rsidRPr="00CB24EA">
        <w:rPr>
          <w:sz w:val="24"/>
          <w:szCs w:val="24"/>
        </w:rPr>
        <w:t>выявлять</w:t>
      </w:r>
      <w:r w:rsidRPr="00CB24EA">
        <w:rPr>
          <w:spacing w:val="53"/>
          <w:sz w:val="24"/>
          <w:szCs w:val="24"/>
        </w:rPr>
        <w:t xml:space="preserve"> </w:t>
      </w:r>
      <w:r w:rsidRPr="00CB24EA">
        <w:rPr>
          <w:sz w:val="24"/>
          <w:szCs w:val="24"/>
        </w:rPr>
        <w:t>их</w:t>
      </w:r>
      <w:r w:rsidRPr="00CB24EA">
        <w:rPr>
          <w:spacing w:val="-2"/>
          <w:sz w:val="24"/>
          <w:szCs w:val="24"/>
        </w:rPr>
        <w:t xml:space="preserve"> </w:t>
      </w:r>
      <w:r w:rsidRPr="00CB24EA">
        <w:rPr>
          <w:sz w:val="24"/>
          <w:szCs w:val="24"/>
        </w:rPr>
        <w:t>сходство и</w:t>
      </w:r>
      <w:r w:rsidRPr="00CB24EA">
        <w:rPr>
          <w:spacing w:val="-4"/>
          <w:sz w:val="24"/>
          <w:szCs w:val="24"/>
        </w:rPr>
        <w:t xml:space="preserve"> </w:t>
      </w:r>
      <w:r w:rsidRPr="00CB24EA">
        <w:rPr>
          <w:spacing w:val="-2"/>
          <w:sz w:val="24"/>
          <w:szCs w:val="24"/>
        </w:rPr>
        <w:t>различия.</w:t>
      </w:r>
    </w:p>
    <w:p w14:paraId="3C29E40A" w14:textId="77777777" w:rsidR="002803D2" w:rsidRPr="00CB24EA" w:rsidRDefault="00000000" w:rsidP="00CB24EA">
      <w:pPr>
        <w:pStyle w:val="a6"/>
        <w:numPr>
          <w:ilvl w:val="1"/>
          <w:numId w:val="35"/>
        </w:numPr>
        <w:tabs>
          <w:tab w:val="left" w:pos="1684"/>
        </w:tabs>
        <w:spacing w:line="276" w:lineRule="auto"/>
        <w:ind w:right="857" w:firstLine="710"/>
        <w:jc w:val="left"/>
        <w:rPr>
          <w:sz w:val="24"/>
          <w:szCs w:val="24"/>
        </w:rPr>
      </w:pPr>
      <w:r w:rsidRPr="00CB24EA">
        <w:rPr>
          <w:sz w:val="24"/>
          <w:szCs w:val="24"/>
        </w:rPr>
        <w:t>различать</w:t>
      </w:r>
      <w:r w:rsidRPr="00CB24EA">
        <w:rPr>
          <w:spacing w:val="40"/>
          <w:sz w:val="24"/>
          <w:szCs w:val="24"/>
        </w:rPr>
        <w:t xml:space="preserve"> </w:t>
      </w:r>
      <w:r w:rsidRPr="00CB24EA">
        <w:rPr>
          <w:sz w:val="24"/>
          <w:szCs w:val="24"/>
        </w:rPr>
        <w:t>факт</w:t>
      </w:r>
      <w:r w:rsidRPr="00CB24EA">
        <w:rPr>
          <w:spacing w:val="40"/>
          <w:sz w:val="24"/>
          <w:szCs w:val="24"/>
        </w:rPr>
        <w:t xml:space="preserve"> </w:t>
      </w:r>
      <w:r w:rsidRPr="00CB24EA">
        <w:rPr>
          <w:sz w:val="24"/>
          <w:szCs w:val="24"/>
        </w:rPr>
        <w:t>(событие)</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его</w:t>
      </w:r>
      <w:r w:rsidRPr="00CB24EA">
        <w:rPr>
          <w:spacing w:val="40"/>
          <w:sz w:val="24"/>
          <w:szCs w:val="24"/>
        </w:rPr>
        <w:t xml:space="preserve"> </w:t>
      </w:r>
      <w:r w:rsidRPr="00CB24EA">
        <w:rPr>
          <w:sz w:val="24"/>
          <w:szCs w:val="24"/>
        </w:rPr>
        <w:t>описание</w:t>
      </w:r>
      <w:r w:rsidRPr="00CB24EA">
        <w:rPr>
          <w:spacing w:val="40"/>
          <w:sz w:val="24"/>
          <w:szCs w:val="24"/>
        </w:rPr>
        <w:t xml:space="preserve"> </w:t>
      </w:r>
      <w:r w:rsidRPr="00CB24EA">
        <w:rPr>
          <w:sz w:val="24"/>
          <w:szCs w:val="24"/>
        </w:rPr>
        <w:t>(факт</w:t>
      </w:r>
      <w:r w:rsidRPr="00CB24EA">
        <w:rPr>
          <w:spacing w:val="40"/>
          <w:sz w:val="24"/>
          <w:szCs w:val="24"/>
        </w:rPr>
        <w:t xml:space="preserve"> </w:t>
      </w:r>
      <w:r w:rsidRPr="00CB24EA">
        <w:rPr>
          <w:sz w:val="24"/>
          <w:szCs w:val="24"/>
        </w:rPr>
        <w:t>источника,</w:t>
      </w:r>
      <w:r w:rsidRPr="00CB24EA">
        <w:rPr>
          <w:spacing w:val="40"/>
          <w:sz w:val="24"/>
          <w:szCs w:val="24"/>
        </w:rPr>
        <w:t xml:space="preserve"> </w:t>
      </w:r>
      <w:r w:rsidRPr="00CB24EA">
        <w:rPr>
          <w:sz w:val="24"/>
          <w:szCs w:val="24"/>
        </w:rPr>
        <w:t xml:space="preserve">факт </w:t>
      </w:r>
      <w:r w:rsidRPr="00CB24EA">
        <w:rPr>
          <w:spacing w:val="-2"/>
          <w:sz w:val="24"/>
          <w:szCs w:val="24"/>
        </w:rPr>
        <w:t>историка);</w:t>
      </w:r>
    </w:p>
    <w:p w14:paraId="2E1E2C20" w14:textId="77777777" w:rsidR="002803D2" w:rsidRPr="00CB24EA" w:rsidRDefault="00000000" w:rsidP="00CB24EA">
      <w:pPr>
        <w:pStyle w:val="a6"/>
        <w:numPr>
          <w:ilvl w:val="1"/>
          <w:numId w:val="35"/>
        </w:numPr>
        <w:tabs>
          <w:tab w:val="left" w:pos="1684"/>
        </w:tabs>
        <w:spacing w:line="276" w:lineRule="auto"/>
        <w:ind w:right="858" w:firstLine="710"/>
        <w:jc w:val="left"/>
        <w:rPr>
          <w:sz w:val="24"/>
          <w:szCs w:val="24"/>
        </w:rPr>
      </w:pPr>
      <w:r w:rsidRPr="00CB24EA">
        <w:rPr>
          <w:sz w:val="24"/>
          <w:szCs w:val="24"/>
        </w:rPr>
        <w:t>соотносить</w:t>
      </w:r>
      <w:r w:rsidRPr="00CB24EA">
        <w:rPr>
          <w:spacing w:val="40"/>
          <w:sz w:val="24"/>
          <w:szCs w:val="24"/>
        </w:rPr>
        <w:t xml:space="preserve"> </w:t>
      </w:r>
      <w:r w:rsidRPr="00CB24EA">
        <w:rPr>
          <w:sz w:val="24"/>
          <w:szCs w:val="24"/>
        </w:rPr>
        <w:t>с</w:t>
      </w:r>
      <w:r w:rsidRPr="00CB24EA">
        <w:rPr>
          <w:spacing w:val="40"/>
          <w:sz w:val="24"/>
          <w:szCs w:val="24"/>
        </w:rPr>
        <w:t xml:space="preserve"> </w:t>
      </w:r>
      <w:r w:rsidRPr="00CB24EA">
        <w:rPr>
          <w:sz w:val="24"/>
          <w:szCs w:val="24"/>
        </w:rPr>
        <w:t>опорой</w:t>
      </w:r>
      <w:r w:rsidRPr="00CB24EA">
        <w:rPr>
          <w:spacing w:val="40"/>
          <w:sz w:val="24"/>
          <w:szCs w:val="24"/>
        </w:rPr>
        <w:t xml:space="preserve"> </w:t>
      </w:r>
      <w:r w:rsidRPr="00CB24EA">
        <w:rPr>
          <w:sz w:val="24"/>
          <w:szCs w:val="24"/>
        </w:rPr>
        <w:t>на</w:t>
      </w:r>
      <w:r w:rsidRPr="00CB24EA">
        <w:rPr>
          <w:spacing w:val="40"/>
          <w:sz w:val="24"/>
          <w:szCs w:val="24"/>
        </w:rPr>
        <w:t xml:space="preserve"> </w:t>
      </w:r>
      <w:r w:rsidRPr="00CB24EA">
        <w:rPr>
          <w:sz w:val="24"/>
          <w:szCs w:val="24"/>
        </w:rPr>
        <w:t>алгоритм</w:t>
      </w:r>
      <w:r w:rsidRPr="00CB24EA">
        <w:rPr>
          <w:spacing w:val="40"/>
          <w:sz w:val="24"/>
          <w:szCs w:val="24"/>
        </w:rPr>
        <w:t xml:space="preserve"> </w:t>
      </w:r>
      <w:r w:rsidRPr="00CB24EA">
        <w:rPr>
          <w:sz w:val="24"/>
          <w:szCs w:val="24"/>
        </w:rPr>
        <w:t>учебных</w:t>
      </w:r>
      <w:r w:rsidRPr="00CB24EA">
        <w:rPr>
          <w:spacing w:val="40"/>
          <w:sz w:val="24"/>
          <w:szCs w:val="24"/>
        </w:rPr>
        <w:t xml:space="preserve"> </w:t>
      </w:r>
      <w:r w:rsidRPr="00CB24EA">
        <w:rPr>
          <w:sz w:val="24"/>
          <w:szCs w:val="24"/>
        </w:rPr>
        <w:t>действий</w:t>
      </w:r>
      <w:r w:rsidRPr="00CB24EA">
        <w:rPr>
          <w:spacing w:val="40"/>
          <w:sz w:val="24"/>
          <w:szCs w:val="24"/>
        </w:rPr>
        <w:t xml:space="preserve"> </w:t>
      </w:r>
      <w:r w:rsidRPr="00CB24EA">
        <w:rPr>
          <w:sz w:val="24"/>
          <w:szCs w:val="24"/>
        </w:rPr>
        <w:t>единичные исторические факты и общие явления;</w:t>
      </w:r>
    </w:p>
    <w:p w14:paraId="568F8EF5" w14:textId="77777777" w:rsidR="002803D2" w:rsidRPr="00CB24EA" w:rsidRDefault="00000000" w:rsidP="00CB24EA">
      <w:pPr>
        <w:pStyle w:val="a6"/>
        <w:numPr>
          <w:ilvl w:val="1"/>
          <w:numId w:val="35"/>
        </w:numPr>
        <w:tabs>
          <w:tab w:val="left" w:pos="1684"/>
          <w:tab w:val="left" w:pos="3005"/>
          <w:tab w:val="left" w:pos="4832"/>
          <w:tab w:val="left" w:pos="6795"/>
          <w:tab w:val="left" w:pos="8144"/>
        </w:tabs>
        <w:spacing w:line="276" w:lineRule="auto"/>
        <w:ind w:right="859" w:firstLine="710"/>
        <w:jc w:val="left"/>
        <w:rPr>
          <w:sz w:val="24"/>
          <w:szCs w:val="24"/>
        </w:rPr>
      </w:pPr>
      <w:r w:rsidRPr="00CB24EA">
        <w:rPr>
          <w:spacing w:val="-2"/>
          <w:sz w:val="24"/>
          <w:szCs w:val="24"/>
        </w:rPr>
        <w:t>называть</w:t>
      </w:r>
      <w:r w:rsidRPr="00CB24EA">
        <w:rPr>
          <w:sz w:val="24"/>
          <w:szCs w:val="24"/>
        </w:rPr>
        <w:tab/>
      </w:r>
      <w:r w:rsidRPr="00CB24EA">
        <w:rPr>
          <w:spacing w:val="-2"/>
          <w:sz w:val="24"/>
          <w:szCs w:val="24"/>
        </w:rPr>
        <w:t>характерные,</w:t>
      </w:r>
      <w:r w:rsidRPr="00CB24EA">
        <w:rPr>
          <w:sz w:val="24"/>
          <w:szCs w:val="24"/>
        </w:rPr>
        <w:tab/>
      </w:r>
      <w:r w:rsidRPr="00CB24EA">
        <w:rPr>
          <w:spacing w:val="-2"/>
          <w:sz w:val="24"/>
          <w:szCs w:val="24"/>
        </w:rPr>
        <w:t>существенные</w:t>
      </w:r>
      <w:r w:rsidRPr="00CB24EA">
        <w:rPr>
          <w:sz w:val="24"/>
          <w:szCs w:val="24"/>
        </w:rPr>
        <w:tab/>
      </w:r>
      <w:r w:rsidRPr="00CB24EA">
        <w:rPr>
          <w:spacing w:val="-2"/>
          <w:sz w:val="24"/>
          <w:szCs w:val="24"/>
        </w:rPr>
        <w:t>признаки</w:t>
      </w:r>
      <w:r w:rsidRPr="00CB24EA">
        <w:rPr>
          <w:sz w:val="24"/>
          <w:szCs w:val="24"/>
        </w:rPr>
        <w:tab/>
      </w:r>
      <w:r w:rsidRPr="00CB24EA">
        <w:rPr>
          <w:spacing w:val="-2"/>
          <w:sz w:val="24"/>
          <w:szCs w:val="24"/>
        </w:rPr>
        <w:t xml:space="preserve">исторических </w:t>
      </w:r>
      <w:r w:rsidRPr="00CB24EA">
        <w:rPr>
          <w:sz w:val="24"/>
          <w:szCs w:val="24"/>
        </w:rPr>
        <w:t>событий и явлений;</w:t>
      </w:r>
    </w:p>
    <w:p w14:paraId="5C6C23D8" w14:textId="77777777" w:rsidR="002803D2" w:rsidRPr="00CB24EA" w:rsidRDefault="00000000" w:rsidP="00CB24EA">
      <w:pPr>
        <w:pStyle w:val="a6"/>
        <w:numPr>
          <w:ilvl w:val="1"/>
          <w:numId w:val="35"/>
        </w:numPr>
        <w:tabs>
          <w:tab w:val="left" w:pos="1684"/>
        </w:tabs>
        <w:spacing w:line="276" w:lineRule="auto"/>
        <w:ind w:left="1684" w:hanging="547"/>
        <w:jc w:val="left"/>
        <w:rPr>
          <w:sz w:val="24"/>
          <w:szCs w:val="24"/>
        </w:rPr>
      </w:pPr>
      <w:r w:rsidRPr="00CB24EA">
        <w:rPr>
          <w:sz w:val="24"/>
          <w:szCs w:val="24"/>
        </w:rPr>
        <w:t>раскрывать</w:t>
      </w:r>
      <w:r w:rsidRPr="00CB24EA">
        <w:rPr>
          <w:spacing w:val="-10"/>
          <w:sz w:val="24"/>
          <w:szCs w:val="24"/>
        </w:rPr>
        <w:t xml:space="preserve"> </w:t>
      </w:r>
      <w:r w:rsidRPr="00CB24EA">
        <w:rPr>
          <w:sz w:val="24"/>
          <w:szCs w:val="24"/>
        </w:rPr>
        <w:t>смысл,</w:t>
      </w:r>
      <w:r w:rsidRPr="00CB24EA">
        <w:rPr>
          <w:spacing w:val="-13"/>
          <w:sz w:val="24"/>
          <w:szCs w:val="24"/>
        </w:rPr>
        <w:t xml:space="preserve"> </w:t>
      </w:r>
      <w:r w:rsidRPr="00CB24EA">
        <w:rPr>
          <w:sz w:val="24"/>
          <w:szCs w:val="24"/>
        </w:rPr>
        <w:t>значение</w:t>
      </w:r>
      <w:r w:rsidRPr="00CB24EA">
        <w:rPr>
          <w:spacing w:val="-9"/>
          <w:sz w:val="24"/>
          <w:szCs w:val="24"/>
        </w:rPr>
        <w:t xml:space="preserve"> </w:t>
      </w:r>
      <w:r w:rsidRPr="00CB24EA">
        <w:rPr>
          <w:sz w:val="24"/>
          <w:szCs w:val="24"/>
        </w:rPr>
        <w:t>важнейших</w:t>
      </w:r>
      <w:r w:rsidRPr="00CB24EA">
        <w:rPr>
          <w:spacing w:val="-15"/>
          <w:sz w:val="24"/>
          <w:szCs w:val="24"/>
        </w:rPr>
        <w:t xml:space="preserve"> </w:t>
      </w:r>
      <w:r w:rsidRPr="00CB24EA">
        <w:rPr>
          <w:sz w:val="24"/>
          <w:szCs w:val="24"/>
        </w:rPr>
        <w:t>исторических</w:t>
      </w:r>
      <w:r w:rsidRPr="00CB24EA">
        <w:rPr>
          <w:spacing w:val="-11"/>
          <w:sz w:val="24"/>
          <w:szCs w:val="24"/>
        </w:rPr>
        <w:t xml:space="preserve"> </w:t>
      </w:r>
      <w:r w:rsidRPr="00CB24EA">
        <w:rPr>
          <w:spacing w:val="-2"/>
          <w:sz w:val="24"/>
          <w:szCs w:val="24"/>
        </w:rPr>
        <w:t>понятий;</w:t>
      </w:r>
    </w:p>
    <w:p w14:paraId="3BA80350" w14:textId="77777777" w:rsidR="002803D2" w:rsidRPr="00CB24EA" w:rsidRDefault="00000000" w:rsidP="00CB24EA">
      <w:pPr>
        <w:pStyle w:val="a6"/>
        <w:numPr>
          <w:ilvl w:val="1"/>
          <w:numId w:val="35"/>
        </w:numPr>
        <w:tabs>
          <w:tab w:val="left" w:pos="1684"/>
        </w:tabs>
        <w:spacing w:line="276" w:lineRule="auto"/>
        <w:ind w:right="866" w:firstLine="710"/>
        <w:jc w:val="left"/>
        <w:rPr>
          <w:sz w:val="24"/>
          <w:szCs w:val="24"/>
        </w:rPr>
      </w:pPr>
      <w:r w:rsidRPr="00CB24EA">
        <w:rPr>
          <w:sz w:val="24"/>
          <w:szCs w:val="24"/>
        </w:rPr>
        <w:t>сравнивать</w:t>
      </w:r>
      <w:r w:rsidRPr="00CB24EA">
        <w:rPr>
          <w:spacing w:val="-1"/>
          <w:sz w:val="24"/>
          <w:szCs w:val="24"/>
        </w:rPr>
        <w:t xml:space="preserve"> </w:t>
      </w:r>
      <w:r w:rsidRPr="00CB24EA">
        <w:rPr>
          <w:sz w:val="24"/>
          <w:szCs w:val="24"/>
        </w:rPr>
        <w:t>после предварительного анализа исторические события и явления, определять в них общее и различия;</w:t>
      </w:r>
    </w:p>
    <w:p w14:paraId="3793F8D8" w14:textId="77777777" w:rsidR="002803D2" w:rsidRPr="00CB24EA" w:rsidRDefault="00000000" w:rsidP="00CB24EA">
      <w:pPr>
        <w:pStyle w:val="a6"/>
        <w:numPr>
          <w:ilvl w:val="1"/>
          <w:numId w:val="35"/>
        </w:numPr>
        <w:tabs>
          <w:tab w:val="left" w:pos="1684"/>
          <w:tab w:val="left" w:pos="2954"/>
          <w:tab w:val="left" w:pos="4361"/>
          <w:tab w:val="left" w:pos="4759"/>
          <w:tab w:val="left" w:pos="6156"/>
          <w:tab w:val="left" w:pos="6562"/>
          <w:tab w:val="left" w:pos="8144"/>
        </w:tabs>
        <w:spacing w:line="276" w:lineRule="auto"/>
        <w:ind w:right="859" w:firstLine="710"/>
        <w:jc w:val="left"/>
        <w:rPr>
          <w:sz w:val="24"/>
          <w:szCs w:val="24"/>
        </w:rPr>
      </w:pPr>
      <w:r w:rsidRPr="00CB24EA">
        <w:rPr>
          <w:spacing w:val="-2"/>
          <w:sz w:val="24"/>
          <w:szCs w:val="24"/>
        </w:rPr>
        <w:t>излагать</w:t>
      </w:r>
      <w:r w:rsidRPr="00CB24EA">
        <w:rPr>
          <w:sz w:val="24"/>
          <w:szCs w:val="24"/>
        </w:rPr>
        <w:tab/>
      </w:r>
      <w:r w:rsidRPr="00CB24EA">
        <w:rPr>
          <w:spacing w:val="-2"/>
          <w:sz w:val="24"/>
          <w:szCs w:val="24"/>
        </w:rPr>
        <w:t>суждения</w:t>
      </w:r>
      <w:r w:rsidRPr="00CB24EA">
        <w:rPr>
          <w:sz w:val="24"/>
          <w:szCs w:val="24"/>
        </w:rPr>
        <w:tab/>
      </w:r>
      <w:r w:rsidRPr="00CB24EA">
        <w:rPr>
          <w:spacing w:val="-10"/>
          <w:sz w:val="24"/>
          <w:szCs w:val="24"/>
        </w:rPr>
        <w:t>о</w:t>
      </w:r>
      <w:r w:rsidRPr="00CB24EA">
        <w:rPr>
          <w:sz w:val="24"/>
          <w:szCs w:val="24"/>
        </w:rPr>
        <w:tab/>
      </w:r>
      <w:r w:rsidRPr="00CB24EA">
        <w:rPr>
          <w:spacing w:val="-2"/>
          <w:sz w:val="24"/>
          <w:szCs w:val="24"/>
        </w:rPr>
        <w:t>причинах</w:t>
      </w:r>
      <w:r w:rsidRPr="00CB24EA">
        <w:rPr>
          <w:sz w:val="24"/>
          <w:szCs w:val="24"/>
        </w:rPr>
        <w:tab/>
      </w:r>
      <w:r w:rsidRPr="00CB24EA">
        <w:rPr>
          <w:spacing w:val="-10"/>
          <w:sz w:val="24"/>
          <w:szCs w:val="24"/>
        </w:rPr>
        <w:t>и</w:t>
      </w:r>
      <w:r w:rsidRPr="00CB24EA">
        <w:rPr>
          <w:sz w:val="24"/>
          <w:szCs w:val="24"/>
        </w:rPr>
        <w:tab/>
      </w:r>
      <w:r w:rsidRPr="00CB24EA">
        <w:rPr>
          <w:spacing w:val="-2"/>
          <w:sz w:val="24"/>
          <w:szCs w:val="24"/>
        </w:rPr>
        <w:t>следствиях</w:t>
      </w:r>
      <w:r w:rsidRPr="00CB24EA">
        <w:rPr>
          <w:sz w:val="24"/>
          <w:szCs w:val="24"/>
        </w:rPr>
        <w:tab/>
      </w:r>
      <w:r w:rsidRPr="00CB24EA">
        <w:rPr>
          <w:spacing w:val="-2"/>
          <w:sz w:val="24"/>
          <w:szCs w:val="24"/>
        </w:rPr>
        <w:t>исторических событий.</w:t>
      </w:r>
    </w:p>
    <w:p w14:paraId="42BE35B5" w14:textId="77777777" w:rsidR="002803D2" w:rsidRPr="00CB24EA" w:rsidRDefault="00000000" w:rsidP="00CB24EA">
      <w:pPr>
        <w:pStyle w:val="a3"/>
        <w:spacing w:line="276" w:lineRule="auto"/>
        <w:ind w:right="861" w:firstLine="710"/>
        <w:rPr>
          <w:sz w:val="24"/>
          <w:szCs w:val="24"/>
        </w:rPr>
      </w:pPr>
      <w:r w:rsidRPr="00CB24EA">
        <w:rPr>
          <w:b/>
          <w:sz w:val="24"/>
          <w:szCs w:val="24"/>
        </w:rPr>
        <w:t xml:space="preserve">Предметные результаты </w:t>
      </w:r>
      <w:r w:rsidRPr="00CB24EA">
        <w:rPr>
          <w:sz w:val="24"/>
          <w:szCs w:val="24"/>
        </w:rPr>
        <w:t>освоения обучающимися программы учебного предмета «История России. Всеобщая история» предполагают, что</w:t>
      </w:r>
      <w:r w:rsidRPr="00CB24EA">
        <w:rPr>
          <w:spacing w:val="40"/>
          <w:sz w:val="24"/>
          <w:szCs w:val="24"/>
        </w:rPr>
        <w:t xml:space="preserve"> </w:t>
      </w:r>
      <w:r w:rsidRPr="00CB24EA">
        <w:rPr>
          <w:sz w:val="24"/>
          <w:szCs w:val="24"/>
        </w:rPr>
        <w:t>у обучающегося сформированы:</w:t>
      </w:r>
    </w:p>
    <w:p w14:paraId="161F4649"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 xml:space="preserve">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w:t>
      </w:r>
      <w:r w:rsidRPr="00CB24EA">
        <w:rPr>
          <w:sz w:val="24"/>
          <w:szCs w:val="24"/>
        </w:rPr>
        <w:lastRenderedPageBreak/>
        <w:t xml:space="preserve">процессов; о месте и роли России в мировой </w:t>
      </w:r>
      <w:r w:rsidRPr="00CB24EA">
        <w:rPr>
          <w:spacing w:val="-2"/>
          <w:sz w:val="24"/>
          <w:szCs w:val="24"/>
        </w:rPr>
        <w:t>истории;</w:t>
      </w:r>
    </w:p>
    <w:p w14:paraId="48D816B7"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 xml:space="preserve">базовые исторические знания об основных этапах и закономерностях развития человеческого общества с древности до наших </w:t>
      </w:r>
      <w:r w:rsidRPr="00CB24EA">
        <w:rPr>
          <w:spacing w:val="-2"/>
          <w:sz w:val="24"/>
          <w:szCs w:val="24"/>
        </w:rPr>
        <w:t>дней;</w:t>
      </w:r>
    </w:p>
    <w:p w14:paraId="24EC4D2A"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способность</w:t>
      </w:r>
      <w:r w:rsidRPr="00CB24EA">
        <w:rPr>
          <w:spacing w:val="-3"/>
          <w:sz w:val="24"/>
          <w:szCs w:val="24"/>
        </w:rPr>
        <w:t xml:space="preserve"> </w:t>
      </w:r>
      <w:r w:rsidRPr="00CB24EA">
        <w:rPr>
          <w:sz w:val="24"/>
          <w:szCs w:val="24"/>
        </w:rPr>
        <w:t>применять понятийный аппарат</w:t>
      </w:r>
      <w:r w:rsidRPr="00CB24EA">
        <w:rPr>
          <w:spacing w:val="-2"/>
          <w:sz w:val="24"/>
          <w:szCs w:val="24"/>
        </w:rPr>
        <w:t xml:space="preserve"> </w:t>
      </w:r>
      <w:r w:rsidRPr="00CB24EA">
        <w:rPr>
          <w:sz w:val="24"/>
          <w:szCs w:val="24"/>
        </w:rPr>
        <w:t>исторического</w:t>
      </w:r>
      <w:r w:rsidRPr="00CB24EA">
        <w:rPr>
          <w:spacing w:val="-1"/>
          <w:sz w:val="24"/>
          <w:szCs w:val="24"/>
        </w:rPr>
        <w:t xml:space="preserve"> </w:t>
      </w:r>
      <w:r w:rsidRPr="00CB24EA">
        <w:rPr>
          <w:sz w:val="24"/>
          <w:szCs w:val="24"/>
        </w:rPr>
        <w:t>знания и приемы исторического анализа для раскрытия сущности и значения событий и явлений прошлого и современности;</w:t>
      </w:r>
    </w:p>
    <w:p w14:paraId="18590034" w14:textId="77777777" w:rsidR="002803D2" w:rsidRPr="00CB24EA" w:rsidRDefault="00000000" w:rsidP="00CB24EA">
      <w:pPr>
        <w:pStyle w:val="a6"/>
        <w:numPr>
          <w:ilvl w:val="1"/>
          <w:numId w:val="35"/>
        </w:numPr>
        <w:tabs>
          <w:tab w:val="left" w:pos="1683"/>
        </w:tabs>
        <w:spacing w:line="276" w:lineRule="auto"/>
        <w:ind w:right="858" w:firstLine="710"/>
        <w:rPr>
          <w:sz w:val="24"/>
          <w:szCs w:val="24"/>
        </w:rPr>
      </w:pPr>
      <w:r w:rsidRPr="00CB24EA">
        <w:rPr>
          <w:sz w:val="24"/>
          <w:szCs w:val="24"/>
        </w:rPr>
        <w:t>способность применять исторические знания для осмысления общественных событий и явлений прошлого и современности;</w:t>
      </w:r>
    </w:p>
    <w:p w14:paraId="29698A5B" w14:textId="77777777" w:rsidR="002803D2" w:rsidRPr="00CB24EA" w:rsidRDefault="00000000" w:rsidP="00CB24EA">
      <w:pPr>
        <w:pStyle w:val="a6"/>
        <w:numPr>
          <w:ilvl w:val="1"/>
          <w:numId w:val="35"/>
        </w:numPr>
        <w:tabs>
          <w:tab w:val="left" w:pos="1683"/>
        </w:tabs>
        <w:spacing w:line="276" w:lineRule="auto"/>
        <w:ind w:right="861" w:firstLine="710"/>
        <w:rPr>
          <w:sz w:val="24"/>
          <w:szCs w:val="24"/>
        </w:rPr>
      </w:pPr>
      <w:r w:rsidRPr="00CB24EA">
        <w:rPr>
          <w:sz w:val="24"/>
          <w:szCs w:val="24"/>
        </w:rPr>
        <w:t>умение искать, анализировать, систематизировать и оценивать с опорой</w:t>
      </w:r>
      <w:r w:rsidRPr="00CB24EA">
        <w:rPr>
          <w:spacing w:val="70"/>
          <w:sz w:val="24"/>
          <w:szCs w:val="24"/>
        </w:rPr>
        <w:t xml:space="preserve">  </w:t>
      </w:r>
      <w:r w:rsidRPr="00CB24EA">
        <w:rPr>
          <w:sz w:val="24"/>
          <w:szCs w:val="24"/>
        </w:rPr>
        <w:t>на</w:t>
      </w:r>
      <w:r w:rsidRPr="00CB24EA">
        <w:rPr>
          <w:spacing w:val="70"/>
          <w:sz w:val="24"/>
          <w:szCs w:val="24"/>
        </w:rPr>
        <w:t xml:space="preserve">  </w:t>
      </w:r>
      <w:r w:rsidRPr="00CB24EA">
        <w:rPr>
          <w:sz w:val="24"/>
          <w:szCs w:val="24"/>
        </w:rPr>
        <w:t>алгоритм</w:t>
      </w:r>
      <w:r w:rsidRPr="00CB24EA">
        <w:rPr>
          <w:spacing w:val="70"/>
          <w:sz w:val="24"/>
          <w:szCs w:val="24"/>
        </w:rPr>
        <w:t xml:space="preserve">  </w:t>
      </w:r>
      <w:r w:rsidRPr="00CB24EA">
        <w:rPr>
          <w:sz w:val="24"/>
          <w:szCs w:val="24"/>
        </w:rPr>
        <w:t>учебных</w:t>
      </w:r>
      <w:r w:rsidRPr="00CB24EA">
        <w:rPr>
          <w:spacing w:val="73"/>
          <w:sz w:val="24"/>
          <w:szCs w:val="24"/>
        </w:rPr>
        <w:t xml:space="preserve">  </w:t>
      </w:r>
      <w:r w:rsidRPr="00CB24EA">
        <w:rPr>
          <w:sz w:val="24"/>
          <w:szCs w:val="24"/>
        </w:rPr>
        <w:t>действий</w:t>
      </w:r>
      <w:r w:rsidRPr="00CB24EA">
        <w:rPr>
          <w:spacing w:val="70"/>
          <w:sz w:val="24"/>
          <w:szCs w:val="24"/>
        </w:rPr>
        <w:t xml:space="preserve">  </w:t>
      </w:r>
      <w:r w:rsidRPr="00CB24EA">
        <w:rPr>
          <w:sz w:val="24"/>
          <w:szCs w:val="24"/>
        </w:rPr>
        <w:t>историческую</w:t>
      </w:r>
      <w:r w:rsidRPr="00CB24EA">
        <w:rPr>
          <w:spacing w:val="70"/>
          <w:sz w:val="24"/>
          <w:szCs w:val="24"/>
        </w:rPr>
        <w:t xml:space="preserve">  </w:t>
      </w:r>
      <w:r w:rsidRPr="00CB24EA">
        <w:rPr>
          <w:sz w:val="24"/>
          <w:szCs w:val="24"/>
        </w:rPr>
        <w:t>информацию</w:t>
      </w:r>
    </w:p>
    <w:p w14:paraId="4618592F" w14:textId="77777777" w:rsidR="002803D2" w:rsidRPr="00CB24EA" w:rsidRDefault="00000000" w:rsidP="00CB24EA">
      <w:pPr>
        <w:pStyle w:val="a3"/>
        <w:spacing w:line="276" w:lineRule="auto"/>
        <w:ind w:right="859" w:firstLine="0"/>
        <w:rPr>
          <w:sz w:val="24"/>
          <w:szCs w:val="24"/>
        </w:rPr>
      </w:pPr>
      <w:r w:rsidRPr="00CB24EA">
        <w:rPr>
          <w:sz w:val="24"/>
          <w:szCs w:val="24"/>
        </w:rPr>
        <w:t>различных исторических и современных источников, раскрывая ее социальную принадлежность и познавательную ценность; способность определять свое отношение кней;</w:t>
      </w:r>
    </w:p>
    <w:p w14:paraId="2F2243E1" w14:textId="77777777" w:rsidR="002803D2" w:rsidRPr="00CB24EA" w:rsidRDefault="00000000" w:rsidP="00CB24EA">
      <w:pPr>
        <w:pStyle w:val="a6"/>
        <w:numPr>
          <w:ilvl w:val="1"/>
          <w:numId w:val="35"/>
        </w:numPr>
        <w:tabs>
          <w:tab w:val="left" w:pos="1683"/>
        </w:tabs>
        <w:spacing w:line="276" w:lineRule="auto"/>
        <w:ind w:right="859" w:firstLine="710"/>
        <w:rPr>
          <w:sz w:val="24"/>
          <w:szCs w:val="24"/>
        </w:rPr>
      </w:pPr>
      <w:r w:rsidRPr="00CB24EA">
        <w:rPr>
          <w:sz w:val="24"/>
          <w:szCs w:val="24"/>
        </w:rPr>
        <w:t>умение работать с опорой на алгоритм учебных действий с письменными, изобразительными и вещественными историческими источниками, понимать содержащуюся в них информацию;</w:t>
      </w:r>
    </w:p>
    <w:p w14:paraId="5092E67B" w14:textId="77777777" w:rsidR="002803D2" w:rsidRPr="00CB24EA" w:rsidRDefault="00000000" w:rsidP="00CB24EA">
      <w:pPr>
        <w:pStyle w:val="a6"/>
        <w:numPr>
          <w:ilvl w:val="1"/>
          <w:numId w:val="35"/>
        </w:numPr>
        <w:tabs>
          <w:tab w:val="left" w:pos="1683"/>
        </w:tabs>
        <w:spacing w:line="276" w:lineRule="auto"/>
        <w:ind w:right="855" w:firstLine="710"/>
        <w:rPr>
          <w:sz w:val="24"/>
          <w:szCs w:val="24"/>
        </w:rPr>
      </w:pPr>
      <w:r w:rsidRPr="00CB24EA">
        <w:rPr>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14:paraId="2EA0CB0F" w14:textId="77777777" w:rsidR="002803D2" w:rsidRPr="00CB24EA" w:rsidRDefault="00000000" w:rsidP="00CB24EA">
      <w:pPr>
        <w:pStyle w:val="1"/>
        <w:spacing w:line="276" w:lineRule="auto"/>
        <w:ind w:left="1012"/>
        <w:rPr>
          <w:sz w:val="24"/>
          <w:szCs w:val="24"/>
        </w:rPr>
      </w:pPr>
      <w:r w:rsidRPr="00CB24EA">
        <w:rPr>
          <w:spacing w:val="-10"/>
          <w:sz w:val="24"/>
          <w:szCs w:val="24"/>
          <w:u w:val="single"/>
        </w:rPr>
        <w:t xml:space="preserve"> </w:t>
      </w:r>
      <w:r w:rsidRPr="00CB24EA">
        <w:rPr>
          <w:sz w:val="24"/>
          <w:szCs w:val="24"/>
          <w:u w:val="single"/>
        </w:rPr>
        <w:t>«Обществознание»</w:t>
      </w:r>
      <w:r w:rsidRPr="00CB24EA">
        <w:rPr>
          <w:spacing w:val="-6"/>
          <w:sz w:val="24"/>
          <w:szCs w:val="24"/>
          <w:u w:val="single"/>
        </w:rPr>
        <w:t xml:space="preserve"> </w:t>
      </w:r>
      <w:r w:rsidRPr="00CB24EA">
        <w:rPr>
          <w:sz w:val="24"/>
          <w:szCs w:val="24"/>
          <w:u w:val="single"/>
        </w:rPr>
        <w:t>Личностные</w:t>
      </w:r>
      <w:r w:rsidRPr="00CB24EA">
        <w:rPr>
          <w:spacing w:val="-10"/>
          <w:sz w:val="24"/>
          <w:szCs w:val="24"/>
          <w:u w:val="single"/>
        </w:rPr>
        <w:t xml:space="preserve"> </w:t>
      </w:r>
      <w:r w:rsidRPr="00CB24EA">
        <w:rPr>
          <w:spacing w:val="-2"/>
          <w:sz w:val="24"/>
          <w:szCs w:val="24"/>
          <w:u w:val="single"/>
        </w:rPr>
        <w:t>результаты:</w:t>
      </w:r>
    </w:p>
    <w:p w14:paraId="699AD823" w14:textId="77777777" w:rsidR="002803D2" w:rsidRPr="00CB24EA" w:rsidRDefault="00000000" w:rsidP="00CB24EA">
      <w:pPr>
        <w:pStyle w:val="a6"/>
        <w:numPr>
          <w:ilvl w:val="0"/>
          <w:numId w:val="34"/>
        </w:numPr>
        <w:tabs>
          <w:tab w:val="left" w:pos="1684"/>
        </w:tabs>
        <w:spacing w:line="276" w:lineRule="auto"/>
        <w:ind w:right="841" w:firstLine="710"/>
        <w:rPr>
          <w:sz w:val="24"/>
          <w:szCs w:val="24"/>
        </w:rPr>
      </w:pPr>
      <w:r w:rsidRPr="00CB24EA">
        <w:rPr>
          <w:sz w:val="24"/>
          <w:szCs w:val="24"/>
        </w:rPr>
        <w:t>формирование у обучающихся с ЗПР личностных представлений</w:t>
      </w:r>
      <w:r w:rsidRPr="00CB24EA">
        <w:rPr>
          <w:spacing w:val="40"/>
          <w:sz w:val="24"/>
          <w:szCs w:val="24"/>
        </w:rPr>
        <w:t xml:space="preserve"> </w:t>
      </w:r>
      <w:r w:rsidRPr="00CB24EA">
        <w:rPr>
          <w:sz w:val="24"/>
          <w:szCs w:val="24"/>
        </w:rPr>
        <w:t>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14:paraId="7462A0CF" w14:textId="77777777" w:rsidR="002803D2" w:rsidRPr="00CB24EA" w:rsidRDefault="00000000" w:rsidP="00CB24EA">
      <w:pPr>
        <w:pStyle w:val="a6"/>
        <w:numPr>
          <w:ilvl w:val="0"/>
          <w:numId w:val="34"/>
        </w:numPr>
        <w:tabs>
          <w:tab w:val="left" w:pos="1684"/>
        </w:tabs>
        <w:spacing w:line="276" w:lineRule="auto"/>
        <w:ind w:right="842" w:firstLine="710"/>
        <w:rPr>
          <w:sz w:val="24"/>
          <w:szCs w:val="24"/>
        </w:rPr>
      </w:pPr>
      <w:r w:rsidRPr="00CB24EA">
        <w:rPr>
          <w:sz w:val="24"/>
          <w:szCs w:val="24"/>
        </w:rPr>
        <w:t>приобретение теоретических знаний и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14:paraId="06C02D33" w14:textId="77777777" w:rsidR="002803D2" w:rsidRPr="00CB24EA" w:rsidRDefault="00000000" w:rsidP="00CB24EA">
      <w:pPr>
        <w:pStyle w:val="a3"/>
        <w:spacing w:line="276" w:lineRule="auto"/>
        <w:ind w:right="842" w:firstLine="710"/>
        <w:rPr>
          <w:sz w:val="24"/>
          <w:szCs w:val="24"/>
        </w:rPr>
      </w:pPr>
      <w:r w:rsidRPr="00CB24EA">
        <w:rPr>
          <w:sz w:val="24"/>
          <w:szCs w:val="24"/>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w:t>
      </w:r>
      <w:r w:rsidRPr="00CB24EA">
        <w:rPr>
          <w:spacing w:val="40"/>
          <w:sz w:val="24"/>
          <w:szCs w:val="24"/>
        </w:rPr>
        <w:t xml:space="preserve"> </w:t>
      </w:r>
      <w:r w:rsidRPr="00CB24EA">
        <w:rPr>
          <w:sz w:val="24"/>
          <w:szCs w:val="24"/>
        </w:rPr>
        <w:t>роли</w:t>
      </w:r>
      <w:r w:rsidRPr="00CB24EA">
        <w:rPr>
          <w:spacing w:val="40"/>
          <w:sz w:val="24"/>
          <w:szCs w:val="24"/>
        </w:rPr>
        <w:t xml:space="preserve"> </w:t>
      </w:r>
      <w:r w:rsidRPr="00CB24EA">
        <w:rPr>
          <w:sz w:val="24"/>
          <w:szCs w:val="24"/>
        </w:rPr>
        <w:t>в</w:t>
      </w:r>
      <w:r w:rsidRPr="00CB24EA">
        <w:rPr>
          <w:spacing w:val="40"/>
          <w:sz w:val="24"/>
          <w:szCs w:val="24"/>
        </w:rPr>
        <w:t xml:space="preserve"> </w:t>
      </w:r>
      <w:r w:rsidRPr="00CB24EA">
        <w:rPr>
          <w:sz w:val="24"/>
          <w:szCs w:val="24"/>
        </w:rPr>
        <w:t>пределах</w:t>
      </w:r>
      <w:r w:rsidRPr="00CB24EA">
        <w:rPr>
          <w:spacing w:val="40"/>
          <w:sz w:val="24"/>
          <w:szCs w:val="24"/>
        </w:rPr>
        <w:t xml:space="preserve"> </w:t>
      </w:r>
      <w:r w:rsidRPr="00CB24EA">
        <w:rPr>
          <w:sz w:val="24"/>
          <w:szCs w:val="24"/>
        </w:rPr>
        <w:t>своейдееспособности;</w:t>
      </w:r>
    </w:p>
    <w:p w14:paraId="1592A4B8" w14:textId="77777777" w:rsidR="002803D2" w:rsidRPr="00CB24EA" w:rsidRDefault="00000000" w:rsidP="00CB24EA">
      <w:pPr>
        <w:pStyle w:val="a6"/>
        <w:numPr>
          <w:ilvl w:val="0"/>
          <w:numId w:val="34"/>
        </w:numPr>
        <w:tabs>
          <w:tab w:val="left" w:pos="1684"/>
        </w:tabs>
        <w:spacing w:line="276" w:lineRule="auto"/>
        <w:ind w:right="846" w:firstLine="710"/>
        <w:rPr>
          <w:sz w:val="24"/>
          <w:szCs w:val="24"/>
        </w:rPr>
      </w:pPr>
      <w:r w:rsidRPr="00CB24EA">
        <w:rPr>
          <w:sz w:val="24"/>
          <w:szCs w:val="24"/>
        </w:rPr>
        <w:t>развитие социального кругозора и формирование познавательного интереса к изучениюобщественных дисциплин.</w:t>
      </w:r>
    </w:p>
    <w:p w14:paraId="02526D98" w14:textId="77777777" w:rsidR="002803D2" w:rsidRPr="00CB24EA" w:rsidRDefault="00000000" w:rsidP="00CB24EA">
      <w:pPr>
        <w:pStyle w:val="1"/>
        <w:spacing w:line="276" w:lineRule="auto"/>
        <w:ind w:left="1137" w:right="3918"/>
        <w:jc w:val="left"/>
        <w:rPr>
          <w:sz w:val="24"/>
          <w:szCs w:val="24"/>
        </w:rPr>
      </w:pPr>
      <w:r w:rsidRPr="00CB24EA">
        <w:rPr>
          <w:sz w:val="24"/>
          <w:szCs w:val="24"/>
          <w:u w:val="single"/>
        </w:rPr>
        <w:t>Метапредметные</w:t>
      </w:r>
      <w:r w:rsidRPr="00CB24EA">
        <w:rPr>
          <w:spacing w:val="-18"/>
          <w:sz w:val="24"/>
          <w:szCs w:val="24"/>
          <w:u w:val="single"/>
        </w:rPr>
        <w:t xml:space="preserve"> </w:t>
      </w:r>
      <w:r w:rsidRPr="00CB24EA">
        <w:rPr>
          <w:sz w:val="24"/>
          <w:szCs w:val="24"/>
          <w:u w:val="single"/>
        </w:rPr>
        <w:t>результаты</w:t>
      </w:r>
      <w:r w:rsidRPr="00CB24EA">
        <w:rPr>
          <w:sz w:val="24"/>
          <w:szCs w:val="24"/>
        </w:rPr>
        <w:t xml:space="preserve"> </w:t>
      </w:r>
      <w:r w:rsidRPr="00CB24EA">
        <w:rPr>
          <w:spacing w:val="-2"/>
          <w:sz w:val="24"/>
          <w:szCs w:val="24"/>
        </w:rPr>
        <w:t>Регулятивные:</w:t>
      </w:r>
    </w:p>
    <w:p w14:paraId="2F43175E" w14:textId="77777777" w:rsidR="002803D2" w:rsidRPr="00CB24EA" w:rsidRDefault="00000000" w:rsidP="00CB24EA">
      <w:pPr>
        <w:pStyle w:val="a6"/>
        <w:numPr>
          <w:ilvl w:val="0"/>
          <w:numId w:val="34"/>
        </w:numPr>
        <w:tabs>
          <w:tab w:val="left" w:pos="1684"/>
        </w:tabs>
        <w:spacing w:line="276" w:lineRule="auto"/>
        <w:ind w:left="1684" w:hanging="547"/>
        <w:rPr>
          <w:sz w:val="24"/>
          <w:szCs w:val="24"/>
        </w:rPr>
      </w:pPr>
      <w:r w:rsidRPr="00CB24EA">
        <w:rPr>
          <w:sz w:val="24"/>
          <w:szCs w:val="24"/>
        </w:rPr>
        <w:t>организовывать</w:t>
      </w:r>
      <w:r w:rsidRPr="00CB24EA">
        <w:rPr>
          <w:spacing w:val="-5"/>
          <w:sz w:val="24"/>
          <w:szCs w:val="24"/>
        </w:rPr>
        <w:t xml:space="preserve"> </w:t>
      </w:r>
      <w:r w:rsidRPr="00CB24EA">
        <w:rPr>
          <w:sz w:val="24"/>
          <w:szCs w:val="24"/>
        </w:rPr>
        <w:t>свою</w:t>
      </w:r>
      <w:r w:rsidRPr="00CB24EA">
        <w:rPr>
          <w:spacing w:val="-5"/>
          <w:sz w:val="24"/>
          <w:szCs w:val="24"/>
        </w:rPr>
        <w:t xml:space="preserve"> </w:t>
      </w:r>
      <w:r w:rsidRPr="00CB24EA">
        <w:rPr>
          <w:sz w:val="24"/>
          <w:szCs w:val="24"/>
        </w:rPr>
        <w:t>познавательную</w:t>
      </w:r>
      <w:r w:rsidRPr="00CB24EA">
        <w:rPr>
          <w:spacing w:val="-5"/>
          <w:sz w:val="24"/>
          <w:szCs w:val="24"/>
        </w:rPr>
        <w:t xml:space="preserve"> </w:t>
      </w:r>
      <w:r w:rsidRPr="00CB24EA">
        <w:rPr>
          <w:sz w:val="24"/>
          <w:szCs w:val="24"/>
        </w:rPr>
        <w:t>деятельность</w:t>
      </w:r>
      <w:r w:rsidRPr="00CB24EA">
        <w:rPr>
          <w:spacing w:val="-4"/>
          <w:sz w:val="24"/>
          <w:szCs w:val="24"/>
        </w:rPr>
        <w:t xml:space="preserve"> </w:t>
      </w:r>
      <w:r w:rsidRPr="00CB24EA">
        <w:rPr>
          <w:sz w:val="24"/>
          <w:szCs w:val="24"/>
        </w:rPr>
        <w:t>(от</w:t>
      </w:r>
      <w:r w:rsidRPr="00CB24EA">
        <w:rPr>
          <w:spacing w:val="-5"/>
          <w:sz w:val="24"/>
          <w:szCs w:val="24"/>
        </w:rPr>
        <w:t xml:space="preserve"> </w:t>
      </w:r>
      <w:r w:rsidRPr="00CB24EA">
        <w:rPr>
          <w:spacing w:val="-2"/>
          <w:sz w:val="24"/>
          <w:szCs w:val="24"/>
        </w:rPr>
        <w:t>постановки</w:t>
      </w:r>
    </w:p>
    <w:p w14:paraId="3BE43F00" w14:textId="77777777" w:rsidR="002803D2" w:rsidRPr="00CB24EA" w:rsidRDefault="00000000" w:rsidP="00CB24EA">
      <w:pPr>
        <w:pStyle w:val="a3"/>
        <w:spacing w:line="276" w:lineRule="auto"/>
        <w:ind w:firstLine="0"/>
        <w:rPr>
          <w:sz w:val="24"/>
          <w:szCs w:val="24"/>
        </w:rPr>
      </w:pPr>
      <w:r w:rsidRPr="00CB24EA">
        <w:rPr>
          <w:sz w:val="24"/>
          <w:szCs w:val="24"/>
        </w:rPr>
        <w:t>цели</w:t>
      </w:r>
      <w:r w:rsidRPr="00CB24EA">
        <w:rPr>
          <w:spacing w:val="-2"/>
          <w:sz w:val="24"/>
          <w:szCs w:val="24"/>
        </w:rPr>
        <w:t xml:space="preserve"> </w:t>
      </w:r>
      <w:r w:rsidRPr="00CB24EA">
        <w:rPr>
          <w:sz w:val="24"/>
          <w:szCs w:val="24"/>
        </w:rPr>
        <w:t>до</w:t>
      </w:r>
      <w:r w:rsidRPr="00CB24EA">
        <w:rPr>
          <w:spacing w:val="-1"/>
          <w:sz w:val="24"/>
          <w:szCs w:val="24"/>
        </w:rPr>
        <w:t xml:space="preserve"> </w:t>
      </w:r>
      <w:r w:rsidRPr="00CB24EA">
        <w:rPr>
          <w:sz w:val="24"/>
          <w:szCs w:val="24"/>
        </w:rPr>
        <w:t>получения</w:t>
      </w:r>
      <w:r w:rsidRPr="00CB24EA">
        <w:rPr>
          <w:spacing w:val="1"/>
          <w:sz w:val="24"/>
          <w:szCs w:val="24"/>
        </w:rPr>
        <w:t xml:space="preserve"> </w:t>
      </w:r>
      <w:r w:rsidRPr="00CB24EA">
        <w:rPr>
          <w:sz w:val="24"/>
          <w:szCs w:val="24"/>
        </w:rPr>
        <w:t>иоценки</w:t>
      </w:r>
      <w:r w:rsidRPr="00CB24EA">
        <w:rPr>
          <w:spacing w:val="-5"/>
          <w:sz w:val="24"/>
          <w:szCs w:val="24"/>
        </w:rPr>
        <w:t xml:space="preserve"> </w:t>
      </w:r>
      <w:r w:rsidRPr="00CB24EA">
        <w:rPr>
          <w:spacing w:val="-2"/>
          <w:sz w:val="24"/>
          <w:szCs w:val="24"/>
        </w:rPr>
        <w:t>результата);</w:t>
      </w:r>
    </w:p>
    <w:p w14:paraId="3E51C947" w14:textId="77777777" w:rsidR="002803D2" w:rsidRPr="00CB24EA" w:rsidRDefault="00000000" w:rsidP="00CB24EA">
      <w:pPr>
        <w:pStyle w:val="a6"/>
        <w:numPr>
          <w:ilvl w:val="0"/>
          <w:numId w:val="34"/>
        </w:numPr>
        <w:tabs>
          <w:tab w:val="left" w:pos="1684"/>
        </w:tabs>
        <w:spacing w:line="276" w:lineRule="auto"/>
        <w:ind w:right="841" w:firstLine="710"/>
        <w:rPr>
          <w:sz w:val="24"/>
          <w:szCs w:val="24"/>
        </w:rPr>
      </w:pPr>
      <w:r w:rsidRPr="00CB24EA">
        <w:rPr>
          <w:sz w:val="24"/>
          <w:szCs w:val="24"/>
        </w:rPr>
        <w:t>анализировать с опорой на алгоритм учебных действий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14:paraId="62A3804F" w14:textId="77777777" w:rsidR="002803D2" w:rsidRPr="00CB24EA" w:rsidRDefault="00000000" w:rsidP="00CB24EA">
      <w:pPr>
        <w:pStyle w:val="a6"/>
        <w:numPr>
          <w:ilvl w:val="0"/>
          <w:numId w:val="34"/>
        </w:numPr>
        <w:tabs>
          <w:tab w:val="left" w:pos="1684"/>
        </w:tabs>
        <w:spacing w:line="276" w:lineRule="auto"/>
        <w:ind w:right="842" w:firstLine="710"/>
        <w:rPr>
          <w:sz w:val="24"/>
          <w:szCs w:val="24"/>
        </w:rPr>
      </w:pPr>
      <w:r w:rsidRPr="00CB24EA">
        <w:rPr>
          <w:sz w:val="24"/>
          <w:szCs w:val="24"/>
        </w:rPr>
        <w:t>определение собственного отношения к явлениям современной жизни,</w:t>
      </w:r>
      <w:r w:rsidRPr="00CB24EA">
        <w:rPr>
          <w:spacing w:val="40"/>
          <w:sz w:val="24"/>
          <w:szCs w:val="24"/>
        </w:rPr>
        <w:t xml:space="preserve"> </w:t>
      </w:r>
      <w:r w:rsidRPr="00CB24EA">
        <w:rPr>
          <w:sz w:val="24"/>
          <w:szCs w:val="24"/>
        </w:rPr>
        <w:t>формулирование своей точки зрения.</w:t>
      </w:r>
    </w:p>
    <w:p w14:paraId="357E3689" w14:textId="77777777" w:rsidR="002803D2" w:rsidRPr="00CB24EA" w:rsidRDefault="00000000" w:rsidP="00CB24EA">
      <w:pPr>
        <w:pStyle w:val="1"/>
        <w:spacing w:line="276" w:lineRule="auto"/>
        <w:ind w:left="1137"/>
        <w:jc w:val="left"/>
        <w:rPr>
          <w:sz w:val="24"/>
          <w:szCs w:val="24"/>
        </w:rPr>
      </w:pPr>
      <w:r w:rsidRPr="00CB24EA">
        <w:rPr>
          <w:spacing w:val="-2"/>
          <w:sz w:val="24"/>
          <w:szCs w:val="24"/>
        </w:rPr>
        <w:t>Коммуникативные:</w:t>
      </w:r>
    </w:p>
    <w:p w14:paraId="45FEE575" w14:textId="77777777" w:rsidR="002803D2" w:rsidRPr="00CB24EA" w:rsidRDefault="00000000" w:rsidP="00CB24EA">
      <w:pPr>
        <w:pStyle w:val="a6"/>
        <w:numPr>
          <w:ilvl w:val="0"/>
          <w:numId w:val="34"/>
        </w:numPr>
        <w:tabs>
          <w:tab w:val="left" w:pos="1684"/>
        </w:tabs>
        <w:spacing w:line="276" w:lineRule="auto"/>
        <w:ind w:right="841" w:firstLine="710"/>
        <w:rPr>
          <w:sz w:val="24"/>
          <w:szCs w:val="24"/>
        </w:rPr>
      </w:pPr>
      <w:r w:rsidRPr="00CB24EA">
        <w:rPr>
          <w:sz w:val="24"/>
          <w:szCs w:val="24"/>
        </w:rPr>
        <w:lastRenderedPageBreak/>
        <w:t>овладение различными видами публичных выступлений (высказывания, монолог, дискуссия) и следовании этическим нормам и правилам ведения диалога.</w:t>
      </w:r>
    </w:p>
    <w:p w14:paraId="5EB5A27A" w14:textId="77777777" w:rsidR="002803D2" w:rsidRPr="00CB24EA" w:rsidRDefault="00000000" w:rsidP="00CB24EA">
      <w:pPr>
        <w:pStyle w:val="1"/>
        <w:spacing w:line="276" w:lineRule="auto"/>
        <w:ind w:left="1137"/>
        <w:jc w:val="left"/>
        <w:rPr>
          <w:sz w:val="24"/>
          <w:szCs w:val="24"/>
        </w:rPr>
      </w:pPr>
      <w:r w:rsidRPr="00CB24EA">
        <w:rPr>
          <w:spacing w:val="-2"/>
          <w:sz w:val="24"/>
          <w:szCs w:val="24"/>
        </w:rPr>
        <w:t>Познавательные:</w:t>
      </w:r>
    </w:p>
    <w:p w14:paraId="79270E83" w14:textId="77777777" w:rsidR="002803D2" w:rsidRPr="00CB24EA" w:rsidRDefault="00000000" w:rsidP="00CB24EA">
      <w:pPr>
        <w:pStyle w:val="a6"/>
        <w:numPr>
          <w:ilvl w:val="0"/>
          <w:numId w:val="34"/>
        </w:numPr>
        <w:tabs>
          <w:tab w:val="left" w:pos="1684"/>
          <w:tab w:val="left" w:pos="10460"/>
        </w:tabs>
        <w:spacing w:line="276" w:lineRule="auto"/>
        <w:ind w:left="1684" w:hanging="547"/>
        <w:rPr>
          <w:sz w:val="24"/>
          <w:szCs w:val="24"/>
        </w:rPr>
      </w:pPr>
      <w:r w:rsidRPr="00CB24EA">
        <w:rPr>
          <w:sz w:val="24"/>
          <w:szCs w:val="24"/>
        </w:rPr>
        <w:t>объяснять</w:t>
      </w:r>
      <w:r w:rsidRPr="00CB24EA">
        <w:rPr>
          <w:spacing w:val="-26"/>
          <w:sz w:val="24"/>
          <w:szCs w:val="24"/>
        </w:rPr>
        <w:t xml:space="preserve"> </w:t>
      </w:r>
      <w:r w:rsidRPr="00CB24EA">
        <w:rPr>
          <w:sz w:val="24"/>
          <w:szCs w:val="24"/>
        </w:rPr>
        <w:t>явления</w:t>
      </w:r>
      <w:r w:rsidRPr="00CB24EA">
        <w:rPr>
          <w:spacing w:val="2"/>
          <w:sz w:val="24"/>
          <w:szCs w:val="24"/>
        </w:rPr>
        <w:t xml:space="preserve"> </w:t>
      </w:r>
      <w:r w:rsidRPr="00CB24EA">
        <w:rPr>
          <w:sz w:val="24"/>
          <w:szCs w:val="24"/>
        </w:rPr>
        <w:t>и</w:t>
      </w:r>
      <w:r w:rsidRPr="00CB24EA">
        <w:rPr>
          <w:spacing w:val="23"/>
          <w:sz w:val="24"/>
          <w:szCs w:val="24"/>
        </w:rPr>
        <w:t xml:space="preserve">  </w:t>
      </w:r>
      <w:r w:rsidRPr="00CB24EA">
        <w:rPr>
          <w:sz w:val="24"/>
          <w:szCs w:val="24"/>
        </w:rPr>
        <w:t>процессы</w:t>
      </w:r>
      <w:r w:rsidRPr="00CB24EA">
        <w:rPr>
          <w:spacing w:val="-17"/>
          <w:sz w:val="24"/>
          <w:szCs w:val="24"/>
        </w:rPr>
        <w:t xml:space="preserve"> </w:t>
      </w:r>
      <w:r w:rsidRPr="00CB24EA">
        <w:rPr>
          <w:sz w:val="24"/>
          <w:szCs w:val="24"/>
        </w:rPr>
        <w:t>социальнойдействительности</w:t>
      </w:r>
      <w:r w:rsidRPr="00CB24EA">
        <w:rPr>
          <w:spacing w:val="41"/>
          <w:sz w:val="24"/>
          <w:szCs w:val="24"/>
        </w:rPr>
        <w:t xml:space="preserve">  </w:t>
      </w:r>
      <w:r w:rsidRPr="00CB24EA">
        <w:rPr>
          <w:spacing w:val="-10"/>
          <w:sz w:val="24"/>
          <w:szCs w:val="24"/>
        </w:rPr>
        <w:t>с</w:t>
      </w:r>
      <w:r w:rsidRPr="00CB24EA">
        <w:rPr>
          <w:sz w:val="24"/>
          <w:szCs w:val="24"/>
        </w:rPr>
        <w:tab/>
      </w:r>
      <w:r w:rsidRPr="00CB24EA">
        <w:rPr>
          <w:spacing w:val="-10"/>
          <w:sz w:val="24"/>
          <w:szCs w:val="24"/>
        </w:rPr>
        <w:t>н</w:t>
      </w:r>
    </w:p>
    <w:p w14:paraId="6A64C2E1" w14:textId="77777777" w:rsidR="002803D2" w:rsidRPr="00CB24EA" w:rsidRDefault="00000000" w:rsidP="00CB24EA">
      <w:pPr>
        <w:pStyle w:val="a6"/>
        <w:numPr>
          <w:ilvl w:val="0"/>
          <w:numId w:val="34"/>
        </w:numPr>
        <w:tabs>
          <w:tab w:val="left" w:pos="1684"/>
        </w:tabs>
        <w:spacing w:line="276" w:lineRule="auto"/>
        <w:ind w:right="840" w:firstLine="710"/>
        <w:rPr>
          <w:sz w:val="24"/>
          <w:szCs w:val="24"/>
        </w:rPr>
      </w:pPr>
      <w:r w:rsidRPr="00CB24EA">
        <w:rPr>
          <w:sz w:val="24"/>
          <w:szCs w:val="24"/>
        </w:rPr>
        <w:t>выполнять познавательные и практические задания, в том числе с использованием</w:t>
      </w:r>
      <w:r w:rsidRPr="00CB24EA">
        <w:rPr>
          <w:spacing w:val="-9"/>
          <w:sz w:val="24"/>
          <w:szCs w:val="24"/>
        </w:rPr>
        <w:t xml:space="preserve"> </w:t>
      </w:r>
      <w:r w:rsidRPr="00CB24EA">
        <w:rPr>
          <w:sz w:val="24"/>
          <w:szCs w:val="24"/>
        </w:rPr>
        <w:t>проектной</w:t>
      </w:r>
      <w:r w:rsidRPr="00CB24EA">
        <w:rPr>
          <w:spacing w:val="-18"/>
          <w:sz w:val="24"/>
          <w:szCs w:val="24"/>
        </w:rPr>
        <w:t xml:space="preserve"> </w:t>
      </w:r>
      <w:r w:rsidRPr="00CB24EA">
        <w:rPr>
          <w:sz w:val="24"/>
          <w:szCs w:val="24"/>
        </w:rPr>
        <w:t>деятельности</w:t>
      </w:r>
      <w:r w:rsidRPr="00CB24EA">
        <w:rPr>
          <w:spacing w:val="-1"/>
          <w:sz w:val="24"/>
          <w:szCs w:val="24"/>
        </w:rPr>
        <w:t xml:space="preserve"> </w:t>
      </w:r>
      <w:r w:rsidRPr="00CB24EA">
        <w:rPr>
          <w:sz w:val="24"/>
          <w:szCs w:val="24"/>
        </w:rPr>
        <w:t>на</w:t>
      </w:r>
      <w:r w:rsidRPr="00CB24EA">
        <w:rPr>
          <w:spacing w:val="-1"/>
          <w:sz w:val="24"/>
          <w:szCs w:val="24"/>
        </w:rPr>
        <w:t xml:space="preserve"> </w:t>
      </w:r>
      <w:r w:rsidRPr="00CB24EA">
        <w:rPr>
          <w:sz w:val="24"/>
          <w:szCs w:val="24"/>
        </w:rPr>
        <w:t>уроках</w:t>
      </w:r>
      <w:r w:rsidRPr="00CB24EA">
        <w:rPr>
          <w:spacing w:val="-1"/>
          <w:sz w:val="24"/>
          <w:szCs w:val="24"/>
        </w:rPr>
        <w:t xml:space="preserve"> </w:t>
      </w:r>
      <w:r w:rsidRPr="00CB24EA">
        <w:rPr>
          <w:sz w:val="24"/>
          <w:szCs w:val="24"/>
        </w:rPr>
        <w:t>и</w:t>
      </w:r>
      <w:r w:rsidRPr="00CB24EA">
        <w:rPr>
          <w:spacing w:val="-1"/>
          <w:sz w:val="24"/>
          <w:szCs w:val="24"/>
        </w:rPr>
        <w:t xml:space="preserve"> </w:t>
      </w:r>
      <w:r w:rsidRPr="00CB24EA">
        <w:rPr>
          <w:sz w:val="24"/>
          <w:szCs w:val="24"/>
        </w:rPr>
        <w:t>в доступной</w:t>
      </w:r>
      <w:r w:rsidRPr="00CB24EA">
        <w:rPr>
          <w:spacing w:val="-2"/>
          <w:sz w:val="24"/>
          <w:szCs w:val="24"/>
        </w:rPr>
        <w:t xml:space="preserve"> </w:t>
      </w:r>
      <w:r w:rsidRPr="00CB24EA">
        <w:rPr>
          <w:sz w:val="24"/>
          <w:szCs w:val="24"/>
        </w:rPr>
        <w:t>социальной практике с использованием:</w:t>
      </w:r>
    </w:p>
    <w:p w14:paraId="3695255B" w14:textId="77777777" w:rsidR="002803D2" w:rsidRPr="00CB24EA" w:rsidRDefault="00000000" w:rsidP="00CB24EA">
      <w:pPr>
        <w:pStyle w:val="a6"/>
        <w:numPr>
          <w:ilvl w:val="0"/>
          <w:numId w:val="33"/>
        </w:numPr>
        <w:tabs>
          <w:tab w:val="left" w:pos="1537"/>
        </w:tabs>
        <w:spacing w:line="276" w:lineRule="auto"/>
        <w:ind w:left="1537" w:hanging="400"/>
        <w:rPr>
          <w:sz w:val="24"/>
          <w:szCs w:val="24"/>
        </w:rPr>
      </w:pPr>
      <w:r w:rsidRPr="00CB24EA">
        <w:rPr>
          <w:spacing w:val="-2"/>
          <w:sz w:val="24"/>
          <w:szCs w:val="24"/>
        </w:rPr>
        <w:t>элементов</w:t>
      </w:r>
      <w:r w:rsidRPr="00CB24EA">
        <w:rPr>
          <w:spacing w:val="6"/>
          <w:sz w:val="24"/>
          <w:szCs w:val="24"/>
        </w:rPr>
        <w:t xml:space="preserve"> </w:t>
      </w:r>
      <w:r w:rsidRPr="00CB24EA">
        <w:rPr>
          <w:spacing w:val="-2"/>
          <w:sz w:val="24"/>
          <w:szCs w:val="24"/>
        </w:rPr>
        <w:t>причинно-следственного</w:t>
      </w:r>
      <w:r w:rsidRPr="00CB24EA">
        <w:rPr>
          <w:spacing w:val="15"/>
          <w:sz w:val="24"/>
          <w:szCs w:val="24"/>
        </w:rPr>
        <w:t xml:space="preserve"> </w:t>
      </w:r>
      <w:r w:rsidRPr="00CB24EA">
        <w:rPr>
          <w:spacing w:val="-2"/>
          <w:sz w:val="24"/>
          <w:szCs w:val="24"/>
        </w:rPr>
        <w:t>анализа;</w:t>
      </w:r>
    </w:p>
    <w:p w14:paraId="12C6D1F4" w14:textId="77777777" w:rsidR="002803D2" w:rsidRPr="00CB24EA" w:rsidRDefault="00000000" w:rsidP="00CB24EA">
      <w:pPr>
        <w:pStyle w:val="a6"/>
        <w:numPr>
          <w:ilvl w:val="0"/>
          <w:numId w:val="33"/>
        </w:numPr>
        <w:tabs>
          <w:tab w:val="left" w:pos="1537"/>
        </w:tabs>
        <w:spacing w:line="276" w:lineRule="auto"/>
        <w:ind w:left="1537" w:hanging="400"/>
        <w:rPr>
          <w:sz w:val="24"/>
          <w:szCs w:val="24"/>
        </w:rPr>
      </w:pPr>
      <w:r w:rsidRPr="00CB24EA">
        <w:rPr>
          <w:sz w:val="24"/>
          <w:szCs w:val="24"/>
        </w:rPr>
        <w:t>несложных</w:t>
      </w:r>
      <w:r w:rsidRPr="00CB24EA">
        <w:rPr>
          <w:spacing w:val="-13"/>
          <w:sz w:val="24"/>
          <w:szCs w:val="24"/>
        </w:rPr>
        <w:t xml:space="preserve"> </w:t>
      </w:r>
      <w:r w:rsidRPr="00CB24EA">
        <w:rPr>
          <w:sz w:val="24"/>
          <w:szCs w:val="24"/>
        </w:rPr>
        <w:t>реальных</w:t>
      </w:r>
      <w:r w:rsidRPr="00CB24EA">
        <w:rPr>
          <w:spacing w:val="-9"/>
          <w:sz w:val="24"/>
          <w:szCs w:val="24"/>
        </w:rPr>
        <w:t xml:space="preserve"> </w:t>
      </w:r>
      <w:r w:rsidRPr="00CB24EA">
        <w:rPr>
          <w:sz w:val="24"/>
          <w:szCs w:val="24"/>
        </w:rPr>
        <w:t>связей</w:t>
      </w:r>
      <w:r w:rsidRPr="00CB24EA">
        <w:rPr>
          <w:spacing w:val="-9"/>
          <w:sz w:val="24"/>
          <w:szCs w:val="24"/>
        </w:rPr>
        <w:t xml:space="preserve"> </w:t>
      </w:r>
      <w:r w:rsidRPr="00CB24EA">
        <w:rPr>
          <w:sz w:val="24"/>
          <w:szCs w:val="24"/>
        </w:rPr>
        <w:t>и</w:t>
      </w:r>
      <w:r w:rsidRPr="00CB24EA">
        <w:rPr>
          <w:spacing w:val="-9"/>
          <w:sz w:val="24"/>
          <w:szCs w:val="24"/>
        </w:rPr>
        <w:t xml:space="preserve"> </w:t>
      </w:r>
      <w:r w:rsidRPr="00CB24EA">
        <w:rPr>
          <w:spacing w:val="-2"/>
          <w:sz w:val="24"/>
          <w:szCs w:val="24"/>
        </w:rPr>
        <w:t>зависимостей;</w:t>
      </w:r>
    </w:p>
    <w:p w14:paraId="70713276" w14:textId="77777777" w:rsidR="002803D2" w:rsidRPr="00CB24EA" w:rsidRDefault="00000000" w:rsidP="00CB24EA">
      <w:pPr>
        <w:pStyle w:val="a6"/>
        <w:numPr>
          <w:ilvl w:val="0"/>
          <w:numId w:val="33"/>
        </w:numPr>
        <w:tabs>
          <w:tab w:val="left" w:pos="1537"/>
        </w:tabs>
        <w:spacing w:line="276" w:lineRule="auto"/>
        <w:ind w:left="1537" w:hanging="400"/>
        <w:rPr>
          <w:sz w:val="24"/>
          <w:szCs w:val="24"/>
        </w:rPr>
      </w:pPr>
      <w:r w:rsidRPr="00CB24EA">
        <w:rPr>
          <w:sz w:val="24"/>
          <w:szCs w:val="24"/>
        </w:rPr>
        <w:t>сущностных</w:t>
      </w:r>
      <w:r w:rsidRPr="00CB24EA">
        <w:rPr>
          <w:spacing w:val="-16"/>
          <w:sz w:val="24"/>
          <w:szCs w:val="24"/>
        </w:rPr>
        <w:t xml:space="preserve"> </w:t>
      </w:r>
      <w:r w:rsidRPr="00CB24EA">
        <w:rPr>
          <w:sz w:val="24"/>
          <w:szCs w:val="24"/>
        </w:rPr>
        <w:t>характеристик</w:t>
      </w:r>
      <w:r w:rsidRPr="00CB24EA">
        <w:rPr>
          <w:spacing w:val="-13"/>
          <w:sz w:val="24"/>
          <w:szCs w:val="24"/>
        </w:rPr>
        <w:t xml:space="preserve"> </w:t>
      </w:r>
      <w:r w:rsidRPr="00CB24EA">
        <w:rPr>
          <w:sz w:val="24"/>
          <w:szCs w:val="24"/>
        </w:rPr>
        <w:t>изучаемого</w:t>
      </w:r>
      <w:r w:rsidRPr="00CB24EA">
        <w:rPr>
          <w:spacing w:val="-12"/>
          <w:sz w:val="24"/>
          <w:szCs w:val="24"/>
        </w:rPr>
        <w:t xml:space="preserve"> </w:t>
      </w:r>
      <w:r w:rsidRPr="00CB24EA">
        <w:rPr>
          <w:spacing w:val="-2"/>
          <w:sz w:val="24"/>
          <w:szCs w:val="24"/>
        </w:rPr>
        <w:t>объекта;</w:t>
      </w:r>
    </w:p>
    <w:p w14:paraId="41A9DB3E" w14:textId="77777777" w:rsidR="002803D2" w:rsidRPr="00CB24EA" w:rsidRDefault="00000000" w:rsidP="00CB24EA">
      <w:pPr>
        <w:pStyle w:val="a6"/>
        <w:numPr>
          <w:ilvl w:val="0"/>
          <w:numId w:val="33"/>
        </w:numPr>
        <w:tabs>
          <w:tab w:val="left" w:pos="1537"/>
        </w:tabs>
        <w:spacing w:line="276" w:lineRule="auto"/>
        <w:ind w:left="1537" w:hanging="400"/>
        <w:rPr>
          <w:sz w:val="24"/>
          <w:szCs w:val="24"/>
        </w:rPr>
      </w:pPr>
      <w:r w:rsidRPr="00CB24EA">
        <w:rPr>
          <w:sz w:val="24"/>
          <w:szCs w:val="24"/>
        </w:rPr>
        <w:t>выбора</w:t>
      </w:r>
      <w:r w:rsidRPr="00CB24EA">
        <w:rPr>
          <w:spacing w:val="-15"/>
          <w:sz w:val="24"/>
          <w:szCs w:val="24"/>
        </w:rPr>
        <w:t xml:space="preserve"> </w:t>
      </w:r>
      <w:r w:rsidRPr="00CB24EA">
        <w:rPr>
          <w:sz w:val="24"/>
          <w:szCs w:val="24"/>
        </w:rPr>
        <w:t>верных</w:t>
      </w:r>
      <w:r w:rsidRPr="00CB24EA">
        <w:rPr>
          <w:spacing w:val="-9"/>
          <w:sz w:val="24"/>
          <w:szCs w:val="24"/>
        </w:rPr>
        <w:t xml:space="preserve"> </w:t>
      </w:r>
      <w:r w:rsidRPr="00CB24EA">
        <w:rPr>
          <w:sz w:val="24"/>
          <w:szCs w:val="24"/>
        </w:rPr>
        <w:t>критериев</w:t>
      </w:r>
      <w:r w:rsidRPr="00CB24EA">
        <w:rPr>
          <w:spacing w:val="-7"/>
          <w:sz w:val="24"/>
          <w:szCs w:val="24"/>
        </w:rPr>
        <w:t xml:space="preserve"> </w:t>
      </w:r>
      <w:r w:rsidRPr="00CB24EA">
        <w:rPr>
          <w:sz w:val="24"/>
          <w:szCs w:val="24"/>
        </w:rPr>
        <w:t>для</w:t>
      </w:r>
      <w:r w:rsidRPr="00CB24EA">
        <w:rPr>
          <w:spacing w:val="-6"/>
          <w:sz w:val="24"/>
          <w:szCs w:val="24"/>
        </w:rPr>
        <w:t xml:space="preserve"> </w:t>
      </w:r>
      <w:r w:rsidRPr="00CB24EA">
        <w:rPr>
          <w:sz w:val="24"/>
          <w:szCs w:val="24"/>
        </w:rPr>
        <w:t>сравнения,</w:t>
      </w:r>
      <w:r w:rsidRPr="00CB24EA">
        <w:rPr>
          <w:spacing w:val="-12"/>
          <w:sz w:val="24"/>
          <w:szCs w:val="24"/>
        </w:rPr>
        <w:t xml:space="preserve"> </w:t>
      </w:r>
      <w:r w:rsidRPr="00CB24EA">
        <w:rPr>
          <w:sz w:val="24"/>
          <w:szCs w:val="24"/>
        </w:rPr>
        <w:t>оценки</w:t>
      </w:r>
      <w:r w:rsidRPr="00CB24EA">
        <w:rPr>
          <w:spacing w:val="-8"/>
          <w:sz w:val="24"/>
          <w:szCs w:val="24"/>
        </w:rPr>
        <w:t xml:space="preserve"> </w:t>
      </w:r>
      <w:r w:rsidRPr="00CB24EA">
        <w:rPr>
          <w:spacing w:val="-2"/>
          <w:sz w:val="24"/>
          <w:szCs w:val="24"/>
        </w:rPr>
        <w:t>объектов;</w:t>
      </w:r>
    </w:p>
    <w:p w14:paraId="2C4CB576" w14:textId="77777777" w:rsidR="002803D2" w:rsidRPr="00CB24EA" w:rsidRDefault="00000000" w:rsidP="00CB24EA">
      <w:pPr>
        <w:pStyle w:val="a6"/>
        <w:numPr>
          <w:ilvl w:val="0"/>
          <w:numId w:val="33"/>
        </w:numPr>
        <w:tabs>
          <w:tab w:val="left" w:pos="1537"/>
        </w:tabs>
        <w:spacing w:line="276" w:lineRule="auto"/>
        <w:ind w:right="848" w:firstLine="710"/>
        <w:rPr>
          <w:sz w:val="24"/>
          <w:szCs w:val="24"/>
        </w:rPr>
      </w:pPr>
      <w:r w:rsidRPr="00CB24EA">
        <w:rPr>
          <w:sz w:val="24"/>
          <w:szCs w:val="24"/>
        </w:rPr>
        <w:t>поиска и извлечения нужной информации по заданной теме в адаптированных источниках различного типа;</w:t>
      </w:r>
    </w:p>
    <w:p w14:paraId="15DA44D7" w14:textId="77777777" w:rsidR="002803D2" w:rsidRPr="00CB24EA" w:rsidRDefault="00000000" w:rsidP="00CB24EA">
      <w:pPr>
        <w:pStyle w:val="a6"/>
        <w:numPr>
          <w:ilvl w:val="0"/>
          <w:numId w:val="33"/>
        </w:numPr>
        <w:tabs>
          <w:tab w:val="left" w:pos="1537"/>
        </w:tabs>
        <w:spacing w:line="276" w:lineRule="auto"/>
        <w:ind w:right="841" w:firstLine="710"/>
        <w:rPr>
          <w:sz w:val="24"/>
          <w:szCs w:val="24"/>
        </w:rPr>
      </w:pPr>
      <w:r w:rsidRPr="00CB24EA">
        <w:rPr>
          <w:sz w:val="24"/>
          <w:szCs w:val="24"/>
        </w:rPr>
        <w:t>перевода с опорой на алгоритм учебных действий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718F9ED4" w14:textId="77777777" w:rsidR="002803D2" w:rsidRPr="00CB24EA" w:rsidRDefault="00000000" w:rsidP="00CB24EA">
      <w:pPr>
        <w:pStyle w:val="a6"/>
        <w:numPr>
          <w:ilvl w:val="0"/>
          <w:numId w:val="33"/>
        </w:numPr>
        <w:tabs>
          <w:tab w:val="left" w:pos="1537"/>
        </w:tabs>
        <w:spacing w:line="276" w:lineRule="auto"/>
        <w:ind w:left="1537" w:hanging="400"/>
        <w:rPr>
          <w:sz w:val="24"/>
          <w:szCs w:val="24"/>
        </w:rPr>
      </w:pPr>
      <w:r w:rsidRPr="00CB24EA">
        <w:rPr>
          <w:sz w:val="24"/>
          <w:szCs w:val="24"/>
        </w:rPr>
        <w:t>объяснения</w:t>
      </w:r>
      <w:r w:rsidRPr="00CB24EA">
        <w:rPr>
          <w:spacing w:val="32"/>
          <w:sz w:val="24"/>
          <w:szCs w:val="24"/>
        </w:rPr>
        <w:t xml:space="preserve">  </w:t>
      </w:r>
      <w:r w:rsidRPr="00CB24EA">
        <w:rPr>
          <w:sz w:val="24"/>
          <w:szCs w:val="24"/>
        </w:rPr>
        <w:t>изученных</w:t>
      </w:r>
      <w:r w:rsidRPr="00CB24EA">
        <w:rPr>
          <w:spacing w:val="33"/>
          <w:sz w:val="24"/>
          <w:szCs w:val="24"/>
        </w:rPr>
        <w:t xml:space="preserve">  </w:t>
      </w:r>
      <w:r w:rsidRPr="00CB24EA">
        <w:rPr>
          <w:sz w:val="24"/>
          <w:szCs w:val="24"/>
        </w:rPr>
        <w:t>положений</w:t>
      </w:r>
      <w:r w:rsidRPr="00CB24EA">
        <w:rPr>
          <w:spacing w:val="33"/>
          <w:sz w:val="24"/>
          <w:szCs w:val="24"/>
        </w:rPr>
        <w:t xml:space="preserve">  </w:t>
      </w:r>
      <w:r w:rsidRPr="00CB24EA">
        <w:rPr>
          <w:sz w:val="24"/>
          <w:szCs w:val="24"/>
        </w:rPr>
        <w:t>на</w:t>
      </w:r>
      <w:r w:rsidRPr="00CB24EA">
        <w:rPr>
          <w:spacing w:val="32"/>
          <w:sz w:val="24"/>
          <w:szCs w:val="24"/>
        </w:rPr>
        <w:t xml:space="preserve">  </w:t>
      </w:r>
      <w:r w:rsidRPr="00CB24EA">
        <w:rPr>
          <w:sz w:val="24"/>
          <w:szCs w:val="24"/>
        </w:rPr>
        <w:t>конкретных</w:t>
      </w:r>
      <w:r w:rsidRPr="00CB24EA">
        <w:rPr>
          <w:spacing w:val="33"/>
          <w:sz w:val="24"/>
          <w:szCs w:val="24"/>
        </w:rPr>
        <w:t xml:space="preserve">  </w:t>
      </w:r>
      <w:r w:rsidRPr="00CB24EA">
        <w:rPr>
          <w:sz w:val="24"/>
          <w:szCs w:val="24"/>
        </w:rPr>
        <w:t>примерах</w:t>
      </w:r>
      <w:r w:rsidRPr="00CB24EA">
        <w:rPr>
          <w:spacing w:val="33"/>
          <w:sz w:val="24"/>
          <w:szCs w:val="24"/>
        </w:rPr>
        <w:t xml:space="preserve">  </w:t>
      </w:r>
      <w:r w:rsidRPr="00CB24EA">
        <w:rPr>
          <w:spacing w:val="-10"/>
          <w:sz w:val="24"/>
          <w:szCs w:val="24"/>
        </w:rPr>
        <w:t>с</w:t>
      </w:r>
    </w:p>
    <w:p w14:paraId="32D4B6F5" w14:textId="77777777" w:rsidR="002803D2" w:rsidRPr="00CB24EA" w:rsidRDefault="00000000" w:rsidP="00CB24EA">
      <w:pPr>
        <w:pStyle w:val="a3"/>
        <w:spacing w:line="276" w:lineRule="auto"/>
        <w:ind w:firstLine="0"/>
        <w:rPr>
          <w:sz w:val="24"/>
          <w:szCs w:val="24"/>
        </w:rPr>
      </w:pPr>
      <w:r w:rsidRPr="00CB24EA">
        <w:rPr>
          <w:sz w:val="24"/>
          <w:szCs w:val="24"/>
        </w:rPr>
        <w:t>опорой</w:t>
      </w:r>
      <w:r w:rsidRPr="00CB24EA">
        <w:rPr>
          <w:spacing w:val="-6"/>
          <w:sz w:val="24"/>
          <w:szCs w:val="24"/>
        </w:rPr>
        <w:t xml:space="preserve"> </w:t>
      </w:r>
      <w:r w:rsidRPr="00CB24EA">
        <w:rPr>
          <w:sz w:val="24"/>
          <w:szCs w:val="24"/>
        </w:rPr>
        <w:t>на</w:t>
      </w:r>
      <w:r w:rsidRPr="00CB24EA">
        <w:rPr>
          <w:spacing w:val="-12"/>
          <w:sz w:val="24"/>
          <w:szCs w:val="24"/>
        </w:rPr>
        <w:t xml:space="preserve"> </w:t>
      </w:r>
      <w:r w:rsidRPr="00CB24EA">
        <w:rPr>
          <w:sz w:val="24"/>
          <w:szCs w:val="24"/>
        </w:rPr>
        <w:t>справочный</w:t>
      </w:r>
      <w:r w:rsidRPr="00CB24EA">
        <w:rPr>
          <w:spacing w:val="-8"/>
          <w:sz w:val="24"/>
          <w:szCs w:val="24"/>
        </w:rPr>
        <w:t xml:space="preserve"> </w:t>
      </w:r>
      <w:r w:rsidRPr="00CB24EA">
        <w:rPr>
          <w:spacing w:val="-2"/>
          <w:sz w:val="24"/>
          <w:szCs w:val="24"/>
        </w:rPr>
        <w:t>материал;</w:t>
      </w:r>
    </w:p>
    <w:p w14:paraId="257B9F7C" w14:textId="77777777" w:rsidR="002803D2" w:rsidRPr="00CB24EA" w:rsidRDefault="00000000" w:rsidP="00CB24EA">
      <w:pPr>
        <w:pStyle w:val="a6"/>
        <w:numPr>
          <w:ilvl w:val="0"/>
          <w:numId w:val="33"/>
        </w:numPr>
        <w:tabs>
          <w:tab w:val="left" w:pos="1537"/>
        </w:tabs>
        <w:spacing w:line="276" w:lineRule="auto"/>
        <w:ind w:right="842" w:firstLine="710"/>
        <w:rPr>
          <w:sz w:val="24"/>
          <w:szCs w:val="24"/>
        </w:rPr>
      </w:pPr>
      <w:r w:rsidRPr="00CB24EA">
        <w:rPr>
          <w:sz w:val="24"/>
          <w:szCs w:val="24"/>
        </w:rPr>
        <w:t>оценки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w:t>
      </w:r>
    </w:p>
    <w:p w14:paraId="12A220A8" w14:textId="77777777" w:rsidR="002803D2" w:rsidRPr="00CB24EA" w:rsidRDefault="00000000" w:rsidP="00CB24EA">
      <w:pPr>
        <w:tabs>
          <w:tab w:val="left" w:pos="2114"/>
          <w:tab w:val="left" w:pos="3489"/>
          <w:tab w:val="left" w:pos="3633"/>
          <w:tab w:val="left" w:pos="6003"/>
          <w:tab w:val="left" w:pos="7954"/>
        </w:tabs>
        <w:spacing w:line="276" w:lineRule="auto"/>
        <w:ind w:left="427" w:right="841" w:firstLine="710"/>
        <w:rPr>
          <w:sz w:val="24"/>
          <w:szCs w:val="24"/>
        </w:rPr>
      </w:pPr>
      <w:r w:rsidRPr="00CB24EA">
        <w:rPr>
          <w:b/>
          <w:spacing w:val="-2"/>
          <w:sz w:val="24"/>
          <w:szCs w:val="24"/>
        </w:rPr>
        <w:t>Предметные</w:t>
      </w:r>
      <w:r w:rsidRPr="00CB24EA">
        <w:rPr>
          <w:b/>
          <w:sz w:val="24"/>
          <w:szCs w:val="24"/>
        </w:rPr>
        <w:tab/>
      </w:r>
      <w:r w:rsidRPr="00CB24EA">
        <w:rPr>
          <w:b/>
          <w:sz w:val="24"/>
          <w:szCs w:val="24"/>
        </w:rPr>
        <w:tab/>
      </w:r>
      <w:r w:rsidRPr="00CB24EA">
        <w:rPr>
          <w:b/>
          <w:spacing w:val="-2"/>
          <w:sz w:val="24"/>
          <w:szCs w:val="24"/>
        </w:rPr>
        <w:t>результаты</w:t>
      </w:r>
      <w:r w:rsidRPr="00CB24EA">
        <w:rPr>
          <w:b/>
          <w:sz w:val="24"/>
          <w:szCs w:val="24"/>
        </w:rPr>
        <w:tab/>
      </w:r>
      <w:r w:rsidRPr="00CB24EA">
        <w:rPr>
          <w:spacing w:val="-2"/>
          <w:sz w:val="24"/>
          <w:szCs w:val="24"/>
        </w:rPr>
        <w:t>освоения</w:t>
      </w:r>
      <w:r w:rsidRPr="00CB24EA">
        <w:rPr>
          <w:sz w:val="24"/>
          <w:szCs w:val="24"/>
        </w:rPr>
        <w:tab/>
      </w:r>
      <w:r w:rsidRPr="00CB24EA">
        <w:rPr>
          <w:spacing w:val="-2"/>
          <w:sz w:val="24"/>
          <w:szCs w:val="24"/>
        </w:rPr>
        <w:t>обучающимися программы</w:t>
      </w:r>
      <w:r w:rsidRPr="00CB24EA">
        <w:rPr>
          <w:sz w:val="24"/>
          <w:szCs w:val="24"/>
        </w:rPr>
        <w:tab/>
      </w:r>
      <w:r w:rsidRPr="00CB24EA">
        <w:rPr>
          <w:spacing w:val="-2"/>
          <w:sz w:val="24"/>
          <w:szCs w:val="24"/>
        </w:rPr>
        <w:t>учебного</w:t>
      </w:r>
      <w:r w:rsidRPr="00CB24EA">
        <w:rPr>
          <w:sz w:val="24"/>
          <w:szCs w:val="24"/>
        </w:rPr>
        <w:tab/>
      </w:r>
      <w:r w:rsidRPr="00CB24EA">
        <w:rPr>
          <w:spacing w:val="-2"/>
          <w:sz w:val="24"/>
          <w:szCs w:val="24"/>
        </w:rPr>
        <w:t>предмета</w:t>
      </w:r>
    </w:p>
    <w:p w14:paraId="70CB80E1" w14:textId="77777777" w:rsidR="002803D2" w:rsidRPr="00CB24EA" w:rsidRDefault="00000000" w:rsidP="00CB24EA">
      <w:pPr>
        <w:pStyle w:val="a3"/>
        <w:spacing w:line="276" w:lineRule="auto"/>
        <w:ind w:left="1137" w:firstLine="0"/>
        <w:jc w:val="left"/>
        <w:rPr>
          <w:sz w:val="24"/>
          <w:szCs w:val="24"/>
        </w:rPr>
      </w:pPr>
      <w:r w:rsidRPr="00CB24EA">
        <w:rPr>
          <w:spacing w:val="-2"/>
          <w:sz w:val="24"/>
          <w:szCs w:val="24"/>
        </w:rPr>
        <w:t>«Обществознание»:</w:t>
      </w:r>
    </w:p>
    <w:p w14:paraId="4A1C2C40" w14:textId="77777777" w:rsidR="002803D2" w:rsidRPr="00CB24EA" w:rsidRDefault="00000000" w:rsidP="00CB24EA">
      <w:pPr>
        <w:pStyle w:val="1"/>
        <w:spacing w:line="276" w:lineRule="auto"/>
        <w:ind w:left="1137"/>
        <w:jc w:val="left"/>
        <w:rPr>
          <w:sz w:val="24"/>
          <w:szCs w:val="24"/>
        </w:rPr>
      </w:pPr>
      <w:r w:rsidRPr="00CB24EA">
        <w:rPr>
          <w:sz w:val="24"/>
          <w:szCs w:val="24"/>
          <w:u w:val="single"/>
        </w:rPr>
        <w:t>Человек.</w:t>
      </w:r>
      <w:r w:rsidRPr="00CB24EA">
        <w:rPr>
          <w:spacing w:val="-11"/>
          <w:sz w:val="24"/>
          <w:szCs w:val="24"/>
          <w:u w:val="single"/>
        </w:rPr>
        <w:t xml:space="preserve"> </w:t>
      </w:r>
      <w:r w:rsidRPr="00CB24EA">
        <w:rPr>
          <w:sz w:val="24"/>
          <w:szCs w:val="24"/>
          <w:u w:val="single"/>
        </w:rPr>
        <w:t>Деятельность</w:t>
      </w:r>
      <w:r w:rsidRPr="00CB24EA">
        <w:rPr>
          <w:spacing w:val="-12"/>
          <w:sz w:val="24"/>
          <w:szCs w:val="24"/>
          <w:u w:val="single"/>
        </w:rPr>
        <w:t xml:space="preserve"> </w:t>
      </w:r>
      <w:r w:rsidRPr="00CB24EA">
        <w:rPr>
          <w:spacing w:val="-2"/>
          <w:sz w:val="24"/>
          <w:szCs w:val="24"/>
          <w:u w:val="single"/>
        </w:rPr>
        <w:t>человека</w:t>
      </w:r>
    </w:p>
    <w:p w14:paraId="35DA7E79" w14:textId="77777777" w:rsidR="002803D2" w:rsidRPr="00CB24EA" w:rsidRDefault="00000000" w:rsidP="00CB24EA">
      <w:pPr>
        <w:spacing w:line="276" w:lineRule="auto"/>
        <w:ind w:left="1137"/>
        <w:jc w:val="both"/>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1A32BF07" w14:textId="77777777" w:rsidR="002803D2" w:rsidRPr="00CB24EA" w:rsidRDefault="00000000" w:rsidP="00CB24EA">
      <w:pPr>
        <w:pStyle w:val="a6"/>
        <w:numPr>
          <w:ilvl w:val="1"/>
          <w:numId w:val="35"/>
        </w:numPr>
        <w:tabs>
          <w:tab w:val="left" w:pos="1758"/>
        </w:tabs>
        <w:spacing w:line="276" w:lineRule="auto"/>
        <w:ind w:right="843" w:firstLine="710"/>
        <w:rPr>
          <w:sz w:val="24"/>
          <w:szCs w:val="24"/>
        </w:rPr>
      </w:pPr>
      <w:r w:rsidRPr="00CB24EA">
        <w:rPr>
          <w:sz w:val="24"/>
          <w:szCs w:val="24"/>
        </w:rPr>
        <w:t>использовать знания о биологическом и социальном в человеке для характеристики его природы;</w:t>
      </w:r>
    </w:p>
    <w:p w14:paraId="27D72591" w14:textId="77777777" w:rsidR="002803D2" w:rsidRPr="00CB24EA" w:rsidRDefault="00000000" w:rsidP="00CB24EA">
      <w:pPr>
        <w:pStyle w:val="a6"/>
        <w:numPr>
          <w:ilvl w:val="1"/>
          <w:numId w:val="35"/>
        </w:numPr>
        <w:tabs>
          <w:tab w:val="left" w:pos="1758"/>
        </w:tabs>
        <w:spacing w:line="276" w:lineRule="auto"/>
        <w:ind w:right="842" w:firstLine="710"/>
        <w:rPr>
          <w:sz w:val="24"/>
          <w:szCs w:val="24"/>
        </w:rPr>
      </w:pPr>
      <w:r w:rsidRPr="00CB24EA">
        <w:rPr>
          <w:sz w:val="24"/>
          <w:szCs w:val="24"/>
        </w:rPr>
        <w:t>характеризовать с опорой на план основные возрастные периоды жизни человека, особенности подросткового возраста;</w:t>
      </w:r>
    </w:p>
    <w:p w14:paraId="03C90418" w14:textId="77777777" w:rsidR="002803D2" w:rsidRPr="00CB24EA" w:rsidRDefault="00000000" w:rsidP="00CB24EA">
      <w:pPr>
        <w:pStyle w:val="a6"/>
        <w:numPr>
          <w:ilvl w:val="1"/>
          <w:numId w:val="35"/>
        </w:numPr>
        <w:tabs>
          <w:tab w:val="left" w:pos="1758"/>
        </w:tabs>
        <w:spacing w:line="276" w:lineRule="auto"/>
        <w:ind w:right="842" w:firstLine="710"/>
        <w:rPr>
          <w:sz w:val="24"/>
          <w:szCs w:val="24"/>
        </w:rPr>
      </w:pPr>
      <w:r w:rsidRPr="00CB24EA">
        <w:rPr>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14:paraId="51AECD15" w14:textId="77777777" w:rsidR="002803D2" w:rsidRPr="00CB24EA" w:rsidRDefault="00000000" w:rsidP="00CB24EA">
      <w:pPr>
        <w:pStyle w:val="a6"/>
        <w:numPr>
          <w:ilvl w:val="1"/>
          <w:numId w:val="35"/>
        </w:numPr>
        <w:tabs>
          <w:tab w:val="left" w:pos="1758"/>
        </w:tabs>
        <w:spacing w:line="276" w:lineRule="auto"/>
        <w:ind w:right="845" w:firstLine="710"/>
        <w:rPr>
          <w:sz w:val="24"/>
          <w:szCs w:val="24"/>
        </w:rPr>
      </w:pPr>
      <w:r w:rsidRPr="00CB24EA">
        <w:rPr>
          <w:sz w:val="24"/>
          <w:szCs w:val="24"/>
        </w:rPr>
        <w:t>характеризовать и иллюстрировать конкретными примерами группы потребностей человека;</w:t>
      </w:r>
    </w:p>
    <w:p w14:paraId="39FE7998" w14:textId="77777777" w:rsidR="002803D2" w:rsidRPr="00CB24EA" w:rsidRDefault="00000000" w:rsidP="00CB24EA">
      <w:pPr>
        <w:pStyle w:val="a6"/>
        <w:numPr>
          <w:ilvl w:val="1"/>
          <w:numId w:val="35"/>
        </w:numPr>
        <w:tabs>
          <w:tab w:val="left" w:pos="1758"/>
        </w:tabs>
        <w:spacing w:line="276" w:lineRule="auto"/>
        <w:ind w:left="1758" w:hanging="621"/>
        <w:rPr>
          <w:sz w:val="24"/>
          <w:szCs w:val="24"/>
        </w:rPr>
      </w:pPr>
      <w:r w:rsidRPr="00CB24EA">
        <w:rPr>
          <w:sz w:val="24"/>
          <w:szCs w:val="24"/>
        </w:rPr>
        <w:t>приводить</w:t>
      </w:r>
      <w:r w:rsidRPr="00CB24EA">
        <w:rPr>
          <w:spacing w:val="-14"/>
          <w:sz w:val="24"/>
          <w:szCs w:val="24"/>
        </w:rPr>
        <w:t xml:space="preserve"> </w:t>
      </w:r>
      <w:r w:rsidRPr="00CB24EA">
        <w:rPr>
          <w:sz w:val="24"/>
          <w:szCs w:val="24"/>
        </w:rPr>
        <w:t>примеры</w:t>
      </w:r>
      <w:r w:rsidRPr="00CB24EA">
        <w:rPr>
          <w:spacing w:val="-11"/>
          <w:sz w:val="24"/>
          <w:szCs w:val="24"/>
        </w:rPr>
        <w:t xml:space="preserve"> </w:t>
      </w:r>
      <w:r w:rsidRPr="00CB24EA">
        <w:rPr>
          <w:sz w:val="24"/>
          <w:szCs w:val="24"/>
        </w:rPr>
        <w:t>основных</w:t>
      </w:r>
      <w:r w:rsidRPr="00CB24EA">
        <w:rPr>
          <w:spacing w:val="-12"/>
          <w:sz w:val="24"/>
          <w:szCs w:val="24"/>
        </w:rPr>
        <w:t xml:space="preserve"> </w:t>
      </w:r>
      <w:r w:rsidRPr="00CB24EA">
        <w:rPr>
          <w:sz w:val="24"/>
          <w:szCs w:val="24"/>
        </w:rPr>
        <w:t>видов</w:t>
      </w:r>
      <w:r w:rsidRPr="00CB24EA">
        <w:rPr>
          <w:spacing w:val="-13"/>
          <w:sz w:val="24"/>
          <w:szCs w:val="24"/>
        </w:rPr>
        <w:t xml:space="preserve"> </w:t>
      </w:r>
      <w:r w:rsidRPr="00CB24EA">
        <w:rPr>
          <w:sz w:val="24"/>
          <w:szCs w:val="24"/>
        </w:rPr>
        <w:t>деятельности</w:t>
      </w:r>
      <w:r w:rsidRPr="00CB24EA">
        <w:rPr>
          <w:spacing w:val="-5"/>
          <w:sz w:val="24"/>
          <w:szCs w:val="24"/>
        </w:rPr>
        <w:t xml:space="preserve"> </w:t>
      </w:r>
      <w:r w:rsidRPr="00CB24EA">
        <w:rPr>
          <w:spacing w:val="-2"/>
          <w:sz w:val="24"/>
          <w:szCs w:val="24"/>
        </w:rPr>
        <w:t>человека;</w:t>
      </w:r>
    </w:p>
    <w:p w14:paraId="728B8353" w14:textId="77777777" w:rsidR="002803D2" w:rsidRPr="00CB24EA" w:rsidRDefault="00000000" w:rsidP="00CB24EA">
      <w:pPr>
        <w:pStyle w:val="a6"/>
        <w:numPr>
          <w:ilvl w:val="1"/>
          <w:numId w:val="35"/>
        </w:numPr>
        <w:tabs>
          <w:tab w:val="left" w:pos="1758"/>
        </w:tabs>
        <w:spacing w:line="276" w:lineRule="auto"/>
        <w:ind w:right="840" w:firstLine="710"/>
        <w:rPr>
          <w:sz w:val="24"/>
          <w:szCs w:val="24"/>
        </w:rPr>
      </w:pPr>
      <w:r w:rsidRPr="00CB24EA">
        <w:rPr>
          <w:sz w:val="24"/>
          <w:szCs w:val="24"/>
        </w:rPr>
        <w:t>выполнять</w:t>
      </w:r>
      <w:r w:rsidRPr="00CB24EA">
        <w:rPr>
          <w:spacing w:val="-4"/>
          <w:sz w:val="24"/>
          <w:szCs w:val="24"/>
        </w:rPr>
        <w:t xml:space="preserve"> </w:t>
      </w:r>
      <w:r w:rsidRPr="00CB24EA">
        <w:rPr>
          <w:sz w:val="24"/>
          <w:szCs w:val="24"/>
        </w:rPr>
        <w:t>несложные</w:t>
      </w:r>
      <w:r w:rsidRPr="00CB24EA">
        <w:rPr>
          <w:spacing w:val="-1"/>
          <w:sz w:val="24"/>
          <w:szCs w:val="24"/>
        </w:rPr>
        <w:t xml:space="preserve"> </w:t>
      </w:r>
      <w:r w:rsidRPr="00CB24EA">
        <w:rPr>
          <w:sz w:val="24"/>
          <w:szCs w:val="24"/>
        </w:rPr>
        <w:t>практические</w:t>
      </w:r>
      <w:r w:rsidRPr="00CB24EA">
        <w:rPr>
          <w:spacing w:val="-1"/>
          <w:sz w:val="24"/>
          <w:szCs w:val="24"/>
        </w:rPr>
        <w:t xml:space="preserve"> </w:t>
      </w:r>
      <w:r w:rsidRPr="00CB24EA">
        <w:rPr>
          <w:sz w:val="24"/>
          <w:szCs w:val="24"/>
        </w:rPr>
        <w:t>задания с</w:t>
      </w:r>
      <w:r w:rsidRPr="00CB24EA">
        <w:rPr>
          <w:spacing w:val="-2"/>
          <w:sz w:val="24"/>
          <w:szCs w:val="24"/>
        </w:rPr>
        <w:t xml:space="preserve"> </w:t>
      </w:r>
      <w:r w:rsidRPr="00CB24EA">
        <w:rPr>
          <w:sz w:val="24"/>
          <w:szCs w:val="24"/>
        </w:rPr>
        <w:t>опорой на</w:t>
      </w:r>
      <w:r w:rsidRPr="00CB24EA">
        <w:rPr>
          <w:spacing w:val="-1"/>
          <w:sz w:val="24"/>
          <w:szCs w:val="24"/>
        </w:rPr>
        <w:t xml:space="preserve"> </w:t>
      </w:r>
      <w:r w:rsidRPr="00CB24EA">
        <w:rPr>
          <w:sz w:val="24"/>
          <w:szCs w:val="24"/>
        </w:rPr>
        <w:t>алгоритм учебных действий по анализу ситуаций, связанных с различными способами разрешения</w:t>
      </w:r>
      <w:r w:rsidRPr="00CB24EA">
        <w:rPr>
          <w:spacing w:val="-1"/>
          <w:sz w:val="24"/>
          <w:szCs w:val="24"/>
        </w:rPr>
        <w:t xml:space="preserve"> </w:t>
      </w:r>
      <w:r w:rsidRPr="00CB24EA">
        <w:rPr>
          <w:sz w:val="24"/>
          <w:szCs w:val="24"/>
        </w:rPr>
        <w:t>межличностных конфликтов; выражать</w:t>
      </w:r>
      <w:r w:rsidRPr="00CB24EA">
        <w:rPr>
          <w:spacing w:val="-2"/>
          <w:sz w:val="24"/>
          <w:szCs w:val="24"/>
        </w:rPr>
        <w:t xml:space="preserve"> </w:t>
      </w:r>
      <w:r w:rsidRPr="00CB24EA">
        <w:rPr>
          <w:sz w:val="24"/>
          <w:szCs w:val="24"/>
        </w:rPr>
        <w:t>собственное</w:t>
      </w:r>
      <w:r w:rsidRPr="00CB24EA">
        <w:rPr>
          <w:spacing w:val="-4"/>
          <w:sz w:val="24"/>
          <w:szCs w:val="24"/>
        </w:rPr>
        <w:t xml:space="preserve"> </w:t>
      </w:r>
      <w:r w:rsidRPr="00CB24EA">
        <w:rPr>
          <w:sz w:val="24"/>
          <w:szCs w:val="24"/>
        </w:rPr>
        <w:t>отношение</w:t>
      </w:r>
      <w:r w:rsidRPr="00CB24EA">
        <w:rPr>
          <w:spacing w:val="-1"/>
          <w:sz w:val="24"/>
          <w:szCs w:val="24"/>
        </w:rPr>
        <w:t xml:space="preserve"> </w:t>
      </w:r>
      <w:r w:rsidRPr="00CB24EA">
        <w:rPr>
          <w:sz w:val="24"/>
          <w:szCs w:val="24"/>
        </w:rPr>
        <w:t>к различным способам разрешения межличностных конфликтов.</w:t>
      </w:r>
    </w:p>
    <w:p w14:paraId="6D39EF73" w14:textId="77777777" w:rsidR="002803D2" w:rsidRPr="00CB24EA" w:rsidRDefault="00000000" w:rsidP="00CB24EA">
      <w:pPr>
        <w:spacing w:line="276" w:lineRule="auto"/>
        <w:ind w:left="1137"/>
        <w:jc w:val="both"/>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62A408FC" w14:textId="77777777" w:rsidR="002803D2" w:rsidRPr="00CB24EA" w:rsidRDefault="00000000" w:rsidP="00CB24EA">
      <w:pPr>
        <w:pStyle w:val="a6"/>
        <w:numPr>
          <w:ilvl w:val="0"/>
          <w:numId w:val="34"/>
        </w:numPr>
        <w:tabs>
          <w:tab w:val="left" w:pos="1758"/>
        </w:tabs>
        <w:spacing w:line="276" w:lineRule="auto"/>
        <w:ind w:right="842" w:firstLine="710"/>
        <w:rPr>
          <w:sz w:val="24"/>
          <w:szCs w:val="24"/>
        </w:rPr>
      </w:pPr>
      <w:r w:rsidRPr="00CB24EA">
        <w:rPr>
          <w:i/>
          <w:sz w:val="24"/>
          <w:szCs w:val="24"/>
        </w:rPr>
        <w:t>выполнять несложные практические задания с опорой на алгоритм учебных действий, основанные на ситуациях, связанных с деятельностью человека;</w:t>
      </w:r>
    </w:p>
    <w:p w14:paraId="49F98F47" w14:textId="77777777" w:rsidR="002803D2" w:rsidRPr="00CB24EA" w:rsidRDefault="00000000" w:rsidP="00CB24EA">
      <w:pPr>
        <w:pStyle w:val="a6"/>
        <w:numPr>
          <w:ilvl w:val="0"/>
          <w:numId w:val="34"/>
        </w:numPr>
        <w:tabs>
          <w:tab w:val="left" w:pos="1758"/>
        </w:tabs>
        <w:spacing w:line="276" w:lineRule="auto"/>
        <w:ind w:right="843" w:firstLine="710"/>
        <w:rPr>
          <w:sz w:val="24"/>
          <w:szCs w:val="24"/>
        </w:rPr>
      </w:pPr>
      <w:r w:rsidRPr="00CB24EA">
        <w:rPr>
          <w:i/>
          <w:sz w:val="24"/>
          <w:szCs w:val="24"/>
        </w:rPr>
        <w:t>оценивать после предварительного анализа роль деятельности в жизни человека и общества;</w:t>
      </w:r>
    </w:p>
    <w:p w14:paraId="05FA6792" w14:textId="77777777" w:rsidR="002803D2" w:rsidRPr="00CB24EA" w:rsidRDefault="00000000" w:rsidP="00CB24EA">
      <w:pPr>
        <w:pStyle w:val="a6"/>
        <w:numPr>
          <w:ilvl w:val="0"/>
          <w:numId w:val="34"/>
        </w:numPr>
        <w:tabs>
          <w:tab w:val="left" w:pos="1758"/>
        </w:tabs>
        <w:spacing w:line="276" w:lineRule="auto"/>
        <w:ind w:left="1758" w:hanging="621"/>
        <w:rPr>
          <w:sz w:val="24"/>
          <w:szCs w:val="24"/>
        </w:rPr>
      </w:pPr>
      <w:r w:rsidRPr="00CB24EA">
        <w:rPr>
          <w:i/>
          <w:sz w:val="24"/>
          <w:szCs w:val="24"/>
        </w:rPr>
        <w:t>оценивать</w:t>
      </w:r>
      <w:r w:rsidRPr="00CB24EA">
        <w:rPr>
          <w:i/>
          <w:spacing w:val="76"/>
          <w:w w:val="150"/>
          <w:sz w:val="24"/>
          <w:szCs w:val="24"/>
        </w:rPr>
        <w:t xml:space="preserve">  </w:t>
      </w:r>
      <w:r w:rsidRPr="00CB24EA">
        <w:rPr>
          <w:i/>
          <w:sz w:val="24"/>
          <w:szCs w:val="24"/>
        </w:rPr>
        <w:t>после</w:t>
      </w:r>
      <w:r w:rsidRPr="00CB24EA">
        <w:rPr>
          <w:i/>
          <w:spacing w:val="75"/>
          <w:w w:val="150"/>
          <w:sz w:val="24"/>
          <w:szCs w:val="24"/>
        </w:rPr>
        <w:t xml:space="preserve">  </w:t>
      </w:r>
      <w:r w:rsidRPr="00CB24EA">
        <w:rPr>
          <w:i/>
          <w:sz w:val="24"/>
          <w:szCs w:val="24"/>
        </w:rPr>
        <w:t>предварительного</w:t>
      </w:r>
      <w:r w:rsidRPr="00CB24EA">
        <w:rPr>
          <w:i/>
          <w:spacing w:val="77"/>
          <w:w w:val="150"/>
          <w:sz w:val="24"/>
          <w:szCs w:val="24"/>
        </w:rPr>
        <w:t xml:space="preserve">  </w:t>
      </w:r>
      <w:r w:rsidRPr="00CB24EA">
        <w:rPr>
          <w:i/>
          <w:sz w:val="24"/>
          <w:szCs w:val="24"/>
        </w:rPr>
        <w:t>анализа</w:t>
      </w:r>
      <w:r w:rsidRPr="00CB24EA">
        <w:rPr>
          <w:i/>
          <w:spacing w:val="77"/>
          <w:w w:val="150"/>
          <w:sz w:val="24"/>
          <w:szCs w:val="24"/>
        </w:rPr>
        <w:t xml:space="preserve">  </w:t>
      </w:r>
      <w:r w:rsidRPr="00CB24EA">
        <w:rPr>
          <w:i/>
          <w:spacing w:val="-2"/>
          <w:sz w:val="24"/>
          <w:szCs w:val="24"/>
        </w:rPr>
        <w:t>последствия</w:t>
      </w:r>
    </w:p>
    <w:p w14:paraId="0034894E" w14:textId="77777777" w:rsidR="002803D2" w:rsidRPr="00CB24EA" w:rsidRDefault="00000000" w:rsidP="00CB24EA">
      <w:pPr>
        <w:spacing w:line="276" w:lineRule="auto"/>
        <w:ind w:left="427" w:right="843"/>
        <w:jc w:val="both"/>
        <w:rPr>
          <w:i/>
          <w:sz w:val="24"/>
          <w:szCs w:val="24"/>
        </w:rPr>
      </w:pPr>
      <w:r w:rsidRPr="00CB24EA">
        <w:rPr>
          <w:i/>
          <w:sz w:val="24"/>
          <w:szCs w:val="24"/>
        </w:rPr>
        <w:lastRenderedPageBreak/>
        <w:t>удовлетворения мнимых потребностей, на примерах показывать опасность удовлетворения мнимых потребностей, угрожающих здоровью;</w:t>
      </w:r>
    </w:p>
    <w:p w14:paraId="7A84163A" w14:textId="77777777" w:rsidR="002803D2" w:rsidRPr="00CB24EA" w:rsidRDefault="00000000" w:rsidP="00CB24EA">
      <w:pPr>
        <w:pStyle w:val="a6"/>
        <w:numPr>
          <w:ilvl w:val="0"/>
          <w:numId w:val="34"/>
        </w:numPr>
        <w:tabs>
          <w:tab w:val="left" w:pos="1758"/>
        </w:tabs>
        <w:spacing w:line="276" w:lineRule="auto"/>
        <w:ind w:right="845" w:firstLine="710"/>
        <w:rPr>
          <w:sz w:val="24"/>
          <w:szCs w:val="24"/>
        </w:rPr>
      </w:pPr>
      <w:r w:rsidRPr="00CB24EA">
        <w:rPr>
          <w:i/>
          <w:sz w:val="24"/>
          <w:szCs w:val="24"/>
        </w:rPr>
        <w:t>использовать элементы причинно-следственного анализа при характеристике межличностных конфликтов;</w:t>
      </w:r>
    </w:p>
    <w:p w14:paraId="3855A54F" w14:textId="77777777" w:rsidR="002803D2" w:rsidRPr="00CB24EA" w:rsidRDefault="00000000" w:rsidP="00CB24EA">
      <w:pPr>
        <w:pStyle w:val="a6"/>
        <w:numPr>
          <w:ilvl w:val="0"/>
          <w:numId w:val="34"/>
        </w:numPr>
        <w:tabs>
          <w:tab w:val="left" w:pos="1758"/>
        </w:tabs>
        <w:spacing w:line="276" w:lineRule="auto"/>
        <w:ind w:right="842" w:firstLine="710"/>
        <w:rPr>
          <w:sz w:val="24"/>
          <w:szCs w:val="24"/>
        </w:rPr>
      </w:pPr>
      <w:r w:rsidRPr="00CB24EA">
        <w:rPr>
          <w:i/>
          <w:sz w:val="24"/>
          <w:szCs w:val="24"/>
        </w:rPr>
        <w:t>моделировать с опорой на алгоритм учебных действий возможные последствия позитивного и негативного воздействия группы на человека, делать выводы.</w:t>
      </w:r>
    </w:p>
    <w:p w14:paraId="48B3A1B0" w14:textId="77777777" w:rsidR="002803D2" w:rsidRPr="00CB24EA" w:rsidRDefault="00000000" w:rsidP="00CB24EA">
      <w:pPr>
        <w:pStyle w:val="1"/>
        <w:spacing w:line="276" w:lineRule="auto"/>
        <w:ind w:left="1137"/>
        <w:jc w:val="left"/>
        <w:rPr>
          <w:sz w:val="24"/>
          <w:szCs w:val="24"/>
        </w:rPr>
      </w:pPr>
      <w:r w:rsidRPr="00CB24EA">
        <w:rPr>
          <w:spacing w:val="-2"/>
          <w:sz w:val="24"/>
          <w:szCs w:val="24"/>
          <w:u w:val="single"/>
        </w:rPr>
        <w:t>Общество</w:t>
      </w:r>
    </w:p>
    <w:p w14:paraId="2E4EBC8C" w14:textId="77777777" w:rsidR="002803D2" w:rsidRPr="00CB24EA" w:rsidRDefault="00000000" w:rsidP="00CB24EA">
      <w:pPr>
        <w:spacing w:line="276" w:lineRule="auto"/>
        <w:ind w:left="1137"/>
        <w:jc w:val="both"/>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1DA41802" w14:textId="77777777" w:rsidR="002803D2" w:rsidRPr="00CB24EA" w:rsidRDefault="00000000" w:rsidP="00CB24EA">
      <w:pPr>
        <w:pStyle w:val="a6"/>
        <w:numPr>
          <w:ilvl w:val="0"/>
          <w:numId w:val="34"/>
        </w:numPr>
        <w:tabs>
          <w:tab w:val="left" w:pos="1758"/>
        </w:tabs>
        <w:spacing w:line="276" w:lineRule="auto"/>
        <w:ind w:right="840" w:firstLine="710"/>
        <w:rPr>
          <w:sz w:val="24"/>
          <w:szCs w:val="24"/>
        </w:rPr>
      </w:pPr>
      <w:r w:rsidRPr="00CB24EA">
        <w:rPr>
          <w:sz w:val="24"/>
          <w:szCs w:val="24"/>
        </w:rPr>
        <w:t xml:space="preserve">демонстрировать на примерах взаимосвязь природы и общества, раскрывать с опорой на справочный материал роль природы в жизни </w:t>
      </w:r>
      <w:r w:rsidRPr="00CB24EA">
        <w:rPr>
          <w:spacing w:val="-2"/>
          <w:sz w:val="24"/>
          <w:szCs w:val="24"/>
        </w:rPr>
        <w:t>человека;</w:t>
      </w:r>
    </w:p>
    <w:p w14:paraId="3B39D3B4" w14:textId="77777777" w:rsidR="002803D2" w:rsidRPr="00CB24EA" w:rsidRDefault="00000000" w:rsidP="00CB24EA">
      <w:pPr>
        <w:pStyle w:val="a6"/>
        <w:numPr>
          <w:ilvl w:val="0"/>
          <w:numId w:val="34"/>
        </w:numPr>
        <w:tabs>
          <w:tab w:val="left" w:pos="1758"/>
        </w:tabs>
        <w:spacing w:line="276" w:lineRule="auto"/>
        <w:ind w:right="842" w:firstLine="710"/>
        <w:rPr>
          <w:sz w:val="24"/>
          <w:szCs w:val="24"/>
        </w:rPr>
      </w:pPr>
      <w:r w:rsidRPr="00CB24EA">
        <w:rPr>
          <w:sz w:val="24"/>
          <w:szCs w:val="24"/>
        </w:rPr>
        <w:t xml:space="preserve">распознавать на основе приведенных данных основные типы </w:t>
      </w:r>
      <w:r w:rsidRPr="00CB24EA">
        <w:rPr>
          <w:spacing w:val="-2"/>
          <w:sz w:val="24"/>
          <w:szCs w:val="24"/>
        </w:rPr>
        <w:t>обществ;</w:t>
      </w:r>
    </w:p>
    <w:p w14:paraId="347B651A" w14:textId="77777777" w:rsidR="002803D2" w:rsidRPr="00CB24EA" w:rsidRDefault="00000000" w:rsidP="00CB24EA">
      <w:pPr>
        <w:pStyle w:val="a6"/>
        <w:numPr>
          <w:ilvl w:val="0"/>
          <w:numId w:val="34"/>
        </w:numPr>
        <w:tabs>
          <w:tab w:val="left" w:pos="1758"/>
        </w:tabs>
        <w:spacing w:line="276" w:lineRule="auto"/>
        <w:ind w:right="840" w:firstLine="710"/>
        <w:rPr>
          <w:sz w:val="24"/>
          <w:szCs w:val="24"/>
        </w:rPr>
      </w:pPr>
      <w:r w:rsidRPr="00CB24EA">
        <w:rPr>
          <w:sz w:val="24"/>
          <w:szCs w:val="24"/>
        </w:rPr>
        <w:t>характеризовать с опорой на план движение от одних форм общественной жизни к другим; оценивать после предварительного анализа социальные явления с позиций общественного прогресса;</w:t>
      </w:r>
    </w:p>
    <w:p w14:paraId="7CE25F92" w14:textId="77777777" w:rsidR="002803D2" w:rsidRPr="00CB24EA" w:rsidRDefault="00000000" w:rsidP="00CB24EA">
      <w:pPr>
        <w:pStyle w:val="a6"/>
        <w:numPr>
          <w:ilvl w:val="0"/>
          <w:numId w:val="34"/>
        </w:numPr>
        <w:tabs>
          <w:tab w:val="left" w:pos="1758"/>
        </w:tabs>
        <w:spacing w:line="276" w:lineRule="auto"/>
        <w:ind w:right="842" w:firstLine="710"/>
        <w:rPr>
          <w:sz w:val="24"/>
          <w:szCs w:val="24"/>
        </w:rPr>
      </w:pPr>
      <w:r w:rsidRPr="00CB24EA">
        <w:rPr>
          <w:sz w:val="24"/>
          <w:szCs w:val="24"/>
        </w:rPr>
        <w:t>различать с опорой на</w:t>
      </w:r>
      <w:r w:rsidRPr="00CB24EA">
        <w:rPr>
          <w:spacing w:val="40"/>
          <w:sz w:val="24"/>
          <w:szCs w:val="24"/>
        </w:rPr>
        <w:t xml:space="preserve"> </w:t>
      </w:r>
      <w:r w:rsidRPr="00CB24EA">
        <w:rPr>
          <w:sz w:val="24"/>
          <w:szCs w:val="24"/>
        </w:rPr>
        <w:t xml:space="preserve">справочный материал экономические, социальные, политические, культурные явления и процессы общественной </w:t>
      </w:r>
      <w:r w:rsidRPr="00CB24EA">
        <w:rPr>
          <w:spacing w:val="-2"/>
          <w:sz w:val="24"/>
          <w:szCs w:val="24"/>
        </w:rPr>
        <w:t>жизни;</w:t>
      </w:r>
    </w:p>
    <w:p w14:paraId="13796F09" w14:textId="77777777" w:rsidR="002803D2" w:rsidRPr="00CB24EA" w:rsidRDefault="00000000" w:rsidP="00CB24EA">
      <w:pPr>
        <w:pStyle w:val="a6"/>
        <w:numPr>
          <w:ilvl w:val="0"/>
          <w:numId w:val="34"/>
        </w:numPr>
        <w:tabs>
          <w:tab w:val="left" w:pos="1758"/>
        </w:tabs>
        <w:spacing w:line="276" w:lineRule="auto"/>
        <w:ind w:right="842" w:firstLine="710"/>
        <w:rPr>
          <w:sz w:val="24"/>
          <w:szCs w:val="24"/>
        </w:rPr>
      </w:pPr>
      <w:r w:rsidRPr="00CB24EA">
        <w:rPr>
          <w:sz w:val="24"/>
          <w:szCs w:val="24"/>
        </w:rPr>
        <w:t>выполнять несложные познавательные и практические задания с опорой на алгоритм учебных действий, основанные на ситуациях жизнедеятельности человека в разных сферах общества;</w:t>
      </w:r>
    </w:p>
    <w:p w14:paraId="34A55DA6" w14:textId="77777777" w:rsidR="002803D2" w:rsidRPr="00CB24EA" w:rsidRDefault="00000000" w:rsidP="00CB24EA">
      <w:pPr>
        <w:pStyle w:val="a6"/>
        <w:numPr>
          <w:ilvl w:val="0"/>
          <w:numId w:val="34"/>
        </w:numPr>
        <w:tabs>
          <w:tab w:val="left" w:pos="1758"/>
        </w:tabs>
        <w:spacing w:line="276" w:lineRule="auto"/>
        <w:ind w:right="841" w:firstLine="710"/>
        <w:rPr>
          <w:sz w:val="24"/>
          <w:szCs w:val="24"/>
        </w:rPr>
      </w:pPr>
      <w:r w:rsidRPr="00CB24EA">
        <w:rPr>
          <w:sz w:val="24"/>
          <w:szCs w:val="24"/>
        </w:rPr>
        <w:t>характеризовать с опорой на план экологический кризис как глобальную проблему человечества, раскрывать с опорой на справочный материал причины экологического кризиса;</w:t>
      </w:r>
    </w:p>
    <w:p w14:paraId="470677AE" w14:textId="77777777" w:rsidR="002803D2" w:rsidRPr="00CB24EA" w:rsidRDefault="00000000" w:rsidP="00CB24EA">
      <w:pPr>
        <w:pStyle w:val="a6"/>
        <w:numPr>
          <w:ilvl w:val="0"/>
          <w:numId w:val="34"/>
        </w:numPr>
        <w:tabs>
          <w:tab w:val="left" w:pos="1758"/>
        </w:tabs>
        <w:spacing w:line="276" w:lineRule="auto"/>
        <w:ind w:right="841" w:firstLine="710"/>
        <w:rPr>
          <w:sz w:val="24"/>
          <w:szCs w:val="24"/>
        </w:rPr>
      </w:pPr>
      <w:r w:rsidRPr="00CB24EA">
        <w:rPr>
          <w:sz w:val="24"/>
          <w:szCs w:val="24"/>
        </w:rPr>
        <w:t>на основе полученных знаний осуществлять на практике экологически</w:t>
      </w:r>
      <w:r w:rsidRPr="00CB24EA">
        <w:rPr>
          <w:spacing w:val="40"/>
          <w:sz w:val="24"/>
          <w:szCs w:val="24"/>
        </w:rPr>
        <w:t xml:space="preserve"> </w:t>
      </w:r>
      <w:r w:rsidRPr="00CB24EA">
        <w:rPr>
          <w:sz w:val="24"/>
          <w:szCs w:val="24"/>
        </w:rPr>
        <w:t>рациональноеповедение;</w:t>
      </w:r>
    </w:p>
    <w:p w14:paraId="5E2A27E6" w14:textId="77777777" w:rsidR="002803D2" w:rsidRPr="00CB24EA" w:rsidRDefault="00000000" w:rsidP="00CB24EA">
      <w:pPr>
        <w:pStyle w:val="a6"/>
        <w:numPr>
          <w:ilvl w:val="0"/>
          <w:numId w:val="34"/>
        </w:numPr>
        <w:tabs>
          <w:tab w:val="left" w:pos="1758"/>
        </w:tabs>
        <w:spacing w:line="276" w:lineRule="auto"/>
        <w:ind w:right="841" w:firstLine="710"/>
        <w:rPr>
          <w:sz w:val="24"/>
          <w:szCs w:val="24"/>
        </w:rPr>
      </w:pPr>
      <w:r w:rsidRPr="00CB24EA">
        <w:rPr>
          <w:sz w:val="24"/>
          <w:szCs w:val="24"/>
        </w:rPr>
        <w:t>раскрывать с опорой на справочный материал влияние современных средств массовойкоммуникации на общество и личность;</w:t>
      </w:r>
    </w:p>
    <w:p w14:paraId="2AA5C44D" w14:textId="77777777" w:rsidR="002803D2" w:rsidRPr="00CB24EA" w:rsidRDefault="00000000" w:rsidP="00CB24EA">
      <w:pPr>
        <w:pStyle w:val="a6"/>
        <w:numPr>
          <w:ilvl w:val="0"/>
          <w:numId w:val="34"/>
        </w:numPr>
        <w:tabs>
          <w:tab w:val="left" w:pos="1758"/>
        </w:tabs>
        <w:spacing w:line="276" w:lineRule="auto"/>
        <w:ind w:right="842" w:firstLine="710"/>
        <w:jc w:val="left"/>
        <w:rPr>
          <w:sz w:val="24"/>
          <w:szCs w:val="24"/>
        </w:rPr>
      </w:pPr>
      <w:r w:rsidRPr="00CB24EA">
        <w:rPr>
          <w:sz w:val="24"/>
          <w:szCs w:val="24"/>
        </w:rPr>
        <w:t>конкретизировать</w:t>
      </w:r>
      <w:r w:rsidRPr="00CB24EA">
        <w:rPr>
          <w:spacing w:val="40"/>
          <w:sz w:val="24"/>
          <w:szCs w:val="24"/>
        </w:rPr>
        <w:t xml:space="preserve"> </w:t>
      </w:r>
      <w:r w:rsidRPr="00CB24EA">
        <w:rPr>
          <w:sz w:val="24"/>
          <w:szCs w:val="24"/>
        </w:rPr>
        <w:t>с</w:t>
      </w:r>
      <w:r w:rsidRPr="00CB24EA">
        <w:rPr>
          <w:spacing w:val="40"/>
          <w:sz w:val="24"/>
          <w:szCs w:val="24"/>
        </w:rPr>
        <w:t xml:space="preserve"> </w:t>
      </w:r>
      <w:r w:rsidRPr="00CB24EA">
        <w:rPr>
          <w:sz w:val="24"/>
          <w:szCs w:val="24"/>
        </w:rPr>
        <w:t>опорой</w:t>
      </w:r>
      <w:r w:rsidRPr="00CB24EA">
        <w:rPr>
          <w:spacing w:val="40"/>
          <w:sz w:val="24"/>
          <w:szCs w:val="24"/>
        </w:rPr>
        <w:t xml:space="preserve"> </w:t>
      </w:r>
      <w:r w:rsidRPr="00CB24EA">
        <w:rPr>
          <w:sz w:val="24"/>
          <w:szCs w:val="24"/>
        </w:rPr>
        <w:t>на</w:t>
      </w:r>
      <w:r w:rsidRPr="00CB24EA">
        <w:rPr>
          <w:spacing w:val="40"/>
          <w:sz w:val="24"/>
          <w:szCs w:val="24"/>
        </w:rPr>
        <w:t xml:space="preserve"> </w:t>
      </w:r>
      <w:r w:rsidRPr="00CB24EA">
        <w:rPr>
          <w:sz w:val="24"/>
          <w:szCs w:val="24"/>
        </w:rPr>
        <w:t>справочный</w:t>
      </w:r>
      <w:r w:rsidRPr="00CB24EA">
        <w:rPr>
          <w:spacing w:val="40"/>
          <w:sz w:val="24"/>
          <w:szCs w:val="24"/>
        </w:rPr>
        <w:t xml:space="preserve"> </w:t>
      </w:r>
      <w:r w:rsidRPr="00CB24EA">
        <w:rPr>
          <w:sz w:val="24"/>
          <w:szCs w:val="24"/>
        </w:rPr>
        <w:t>материал</w:t>
      </w:r>
      <w:r w:rsidRPr="00CB24EA">
        <w:rPr>
          <w:spacing w:val="40"/>
          <w:sz w:val="24"/>
          <w:szCs w:val="24"/>
        </w:rPr>
        <w:t xml:space="preserve"> </w:t>
      </w:r>
      <w:r w:rsidRPr="00CB24EA">
        <w:rPr>
          <w:sz w:val="24"/>
          <w:szCs w:val="24"/>
        </w:rPr>
        <w:t>примерами опасность международноготерроризма.</w:t>
      </w:r>
    </w:p>
    <w:p w14:paraId="34688B73"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2"/>
          <w:sz w:val="24"/>
          <w:szCs w:val="24"/>
        </w:rPr>
        <w:t xml:space="preserve"> </w:t>
      </w:r>
      <w:r w:rsidRPr="00CB24EA">
        <w:rPr>
          <w:i/>
          <w:sz w:val="24"/>
          <w:szCs w:val="24"/>
        </w:rPr>
        <w:t>получит</w:t>
      </w:r>
      <w:r w:rsidRPr="00CB24EA">
        <w:rPr>
          <w:i/>
          <w:spacing w:val="-11"/>
          <w:sz w:val="24"/>
          <w:szCs w:val="24"/>
        </w:rPr>
        <w:t xml:space="preserve"> </w:t>
      </w:r>
      <w:r w:rsidRPr="00CB24EA">
        <w:rPr>
          <w:i/>
          <w:sz w:val="24"/>
          <w:szCs w:val="24"/>
        </w:rPr>
        <w:t>возможность</w:t>
      </w:r>
      <w:r w:rsidRPr="00CB24EA">
        <w:rPr>
          <w:i/>
          <w:spacing w:val="-12"/>
          <w:sz w:val="24"/>
          <w:szCs w:val="24"/>
        </w:rPr>
        <w:t xml:space="preserve"> </w:t>
      </w:r>
      <w:r w:rsidRPr="00CB24EA">
        <w:rPr>
          <w:i/>
          <w:spacing w:val="-2"/>
          <w:sz w:val="24"/>
          <w:szCs w:val="24"/>
        </w:rPr>
        <w:t>научиться:</w:t>
      </w:r>
    </w:p>
    <w:p w14:paraId="29BA8D93" w14:textId="77777777" w:rsidR="002803D2" w:rsidRPr="00CB24EA" w:rsidRDefault="00000000" w:rsidP="00CB24EA">
      <w:pPr>
        <w:pStyle w:val="a6"/>
        <w:numPr>
          <w:ilvl w:val="0"/>
          <w:numId w:val="34"/>
        </w:numPr>
        <w:tabs>
          <w:tab w:val="left" w:pos="1758"/>
          <w:tab w:val="left" w:pos="3561"/>
          <w:tab w:val="left" w:pos="4149"/>
          <w:tab w:val="left" w:pos="6718"/>
          <w:tab w:val="left" w:pos="8077"/>
          <w:tab w:val="left" w:pos="8662"/>
        </w:tabs>
        <w:spacing w:line="276" w:lineRule="auto"/>
        <w:ind w:right="843" w:firstLine="710"/>
        <w:jc w:val="left"/>
        <w:rPr>
          <w:sz w:val="24"/>
          <w:szCs w:val="24"/>
        </w:rPr>
      </w:pPr>
      <w:r w:rsidRPr="00CB24EA">
        <w:rPr>
          <w:i/>
          <w:spacing w:val="-2"/>
          <w:sz w:val="24"/>
          <w:szCs w:val="24"/>
        </w:rPr>
        <w:t>наблюдать</w:t>
      </w:r>
      <w:r w:rsidRPr="00CB24EA">
        <w:rPr>
          <w:i/>
          <w:sz w:val="24"/>
          <w:szCs w:val="24"/>
        </w:rPr>
        <w:tab/>
      </w:r>
      <w:r w:rsidRPr="00CB24EA">
        <w:rPr>
          <w:i/>
          <w:spacing w:val="-10"/>
          <w:sz w:val="24"/>
          <w:szCs w:val="24"/>
        </w:rPr>
        <w:t>и</w:t>
      </w:r>
      <w:r w:rsidRPr="00CB24EA">
        <w:rPr>
          <w:i/>
          <w:sz w:val="24"/>
          <w:szCs w:val="24"/>
        </w:rPr>
        <w:tab/>
      </w:r>
      <w:r w:rsidRPr="00CB24EA">
        <w:rPr>
          <w:i/>
          <w:spacing w:val="-2"/>
          <w:sz w:val="24"/>
          <w:szCs w:val="24"/>
        </w:rPr>
        <w:t>характеризовать</w:t>
      </w:r>
      <w:r w:rsidRPr="00CB24EA">
        <w:rPr>
          <w:i/>
          <w:sz w:val="24"/>
          <w:szCs w:val="24"/>
        </w:rPr>
        <w:tab/>
      </w:r>
      <w:r w:rsidRPr="00CB24EA">
        <w:rPr>
          <w:i/>
          <w:spacing w:val="-2"/>
          <w:sz w:val="24"/>
          <w:szCs w:val="24"/>
        </w:rPr>
        <w:t>явления</w:t>
      </w:r>
      <w:r w:rsidRPr="00CB24EA">
        <w:rPr>
          <w:i/>
          <w:sz w:val="24"/>
          <w:szCs w:val="24"/>
        </w:rPr>
        <w:tab/>
      </w:r>
      <w:r w:rsidRPr="00CB24EA">
        <w:rPr>
          <w:i/>
          <w:spacing w:val="-10"/>
          <w:sz w:val="24"/>
          <w:szCs w:val="24"/>
        </w:rPr>
        <w:t>и</w:t>
      </w:r>
      <w:r w:rsidRPr="00CB24EA">
        <w:rPr>
          <w:i/>
          <w:sz w:val="24"/>
          <w:szCs w:val="24"/>
        </w:rPr>
        <w:tab/>
      </w:r>
      <w:r w:rsidRPr="00CB24EA">
        <w:rPr>
          <w:i/>
          <w:spacing w:val="-2"/>
          <w:sz w:val="24"/>
          <w:szCs w:val="24"/>
        </w:rPr>
        <w:t xml:space="preserve">события, </w:t>
      </w:r>
      <w:r w:rsidRPr="00CB24EA">
        <w:rPr>
          <w:i/>
          <w:sz w:val="24"/>
          <w:szCs w:val="24"/>
        </w:rPr>
        <w:t>происходящие в различных сферахобщественной жизни;</w:t>
      </w:r>
    </w:p>
    <w:p w14:paraId="74D60F39" w14:textId="77777777" w:rsidR="002803D2" w:rsidRPr="00CB24EA" w:rsidRDefault="00000000" w:rsidP="00CB24EA">
      <w:pPr>
        <w:pStyle w:val="a6"/>
        <w:numPr>
          <w:ilvl w:val="0"/>
          <w:numId w:val="34"/>
        </w:numPr>
        <w:tabs>
          <w:tab w:val="left" w:pos="1758"/>
          <w:tab w:val="left" w:pos="4137"/>
          <w:tab w:val="left" w:pos="4519"/>
          <w:tab w:val="left" w:pos="5616"/>
          <w:tab w:val="left" w:pos="6151"/>
          <w:tab w:val="left" w:pos="6949"/>
          <w:tab w:val="left" w:pos="8324"/>
        </w:tabs>
        <w:spacing w:line="276" w:lineRule="auto"/>
        <w:ind w:right="843" w:firstLine="710"/>
        <w:jc w:val="left"/>
        <w:rPr>
          <w:sz w:val="24"/>
          <w:szCs w:val="24"/>
        </w:rPr>
      </w:pPr>
      <w:r w:rsidRPr="00CB24EA">
        <w:rPr>
          <w:i/>
          <w:spacing w:val="-2"/>
          <w:sz w:val="24"/>
          <w:szCs w:val="24"/>
        </w:rPr>
        <w:t>характеризовать</w:t>
      </w:r>
      <w:r w:rsidRPr="00CB24EA">
        <w:rPr>
          <w:i/>
          <w:sz w:val="24"/>
          <w:szCs w:val="24"/>
        </w:rPr>
        <w:tab/>
      </w:r>
      <w:r w:rsidRPr="00CB24EA">
        <w:rPr>
          <w:i/>
          <w:spacing w:val="-10"/>
          <w:sz w:val="24"/>
          <w:szCs w:val="24"/>
        </w:rPr>
        <w:t>с</w:t>
      </w:r>
      <w:r w:rsidRPr="00CB24EA">
        <w:rPr>
          <w:i/>
          <w:sz w:val="24"/>
          <w:szCs w:val="24"/>
        </w:rPr>
        <w:tab/>
      </w:r>
      <w:r w:rsidRPr="00CB24EA">
        <w:rPr>
          <w:i/>
          <w:spacing w:val="-2"/>
          <w:sz w:val="24"/>
          <w:szCs w:val="24"/>
        </w:rPr>
        <w:t>опорой</w:t>
      </w:r>
      <w:r w:rsidRPr="00CB24EA">
        <w:rPr>
          <w:i/>
          <w:sz w:val="24"/>
          <w:szCs w:val="24"/>
        </w:rPr>
        <w:tab/>
      </w:r>
      <w:r w:rsidRPr="00CB24EA">
        <w:rPr>
          <w:i/>
          <w:spacing w:val="-6"/>
          <w:sz w:val="24"/>
          <w:szCs w:val="24"/>
        </w:rPr>
        <w:t>на</w:t>
      </w:r>
      <w:r w:rsidRPr="00CB24EA">
        <w:rPr>
          <w:i/>
          <w:sz w:val="24"/>
          <w:szCs w:val="24"/>
        </w:rPr>
        <w:tab/>
      </w:r>
      <w:r w:rsidRPr="00CB24EA">
        <w:rPr>
          <w:i/>
          <w:spacing w:val="-4"/>
          <w:sz w:val="24"/>
          <w:szCs w:val="24"/>
        </w:rPr>
        <w:t>план</w:t>
      </w:r>
      <w:r w:rsidRPr="00CB24EA">
        <w:rPr>
          <w:i/>
          <w:sz w:val="24"/>
          <w:szCs w:val="24"/>
        </w:rPr>
        <w:tab/>
      </w:r>
      <w:r w:rsidRPr="00CB24EA">
        <w:rPr>
          <w:i/>
          <w:spacing w:val="-2"/>
          <w:sz w:val="24"/>
          <w:szCs w:val="24"/>
        </w:rPr>
        <w:t>основные</w:t>
      </w:r>
      <w:r w:rsidRPr="00CB24EA">
        <w:rPr>
          <w:i/>
          <w:sz w:val="24"/>
          <w:szCs w:val="24"/>
        </w:rPr>
        <w:tab/>
      </w:r>
      <w:r w:rsidRPr="00CB24EA">
        <w:rPr>
          <w:i/>
          <w:spacing w:val="-2"/>
          <w:sz w:val="24"/>
          <w:szCs w:val="24"/>
        </w:rPr>
        <w:t xml:space="preserve">направления </w:t>
      </w:r>
      <w:r w:rsidRPr="00CB24EA">
        <w:rPr>
          <w:i/>
          <w:sz w:val="24"/>
          <w:szCs w:val="24"/>
        </w:rPr>
        <w:t>общественного развития;</w:t>
      </w:r>
    </w:p>
    <w:p w14:paraId="53130135" w14:textId="77777777" w:rsidR="002803D2" w:rsidRPr="00CB24EA" w:rsidRDefault="00000000" w:rsidP="00CB24EA">
      <w:pPr>
        <w:pStyle w:val="a6"/>
        <w:numPr>
          <w:ilvl w:val="0"/>
          <w:numId w:val="34"/>
        </w:numPr>
        <w:tabs>
          <w:tab w:val="left" w:pos="1758"/>
        </w:tabs>
        <w:spacing w:line="276" w:lineRule="auto"/>
        <w:ind w:left="1758" w:hanging="621"/>
        <w:jc w:val="left"/>
        <w:rPr>
          <w:sz w:val="24"/>
          <w:szCs w:val="24"/>
        </w:rPr>
      </w:pPr>
      <w:r w:rsidRPr="00CB24EA">
        <w:rPr>
          <w:i/>
          <w:sz w:val="24"/>
          <w:szCs w:val="24"/>
        </w:rPr>
        <w:t>осознанно</w:t>
      </w:r>
      <w:r w:rsidRPr="00CB24EA">
        <w:rPr>
          <w:i/>
          <w:spacing w:val="-7"/>
          <w:sz w:val="24"/>
          <w:szCs w:val="24"/>
        </w:rPr>
        <w:t xml:space="preserve"> </w:t>
      </w:r>
      <w:r w:rsidRPr="00CB24EA">
        <w:rPr>
          <w:i/>
          <w:sz w:val="24"/>
          <w:szCs w:val="24"/>
        </w:rPr>
        <w:t>содействовать</w:t>
      </w:r>
      <w:r w:rsidRPr="00CB24EA">
        <w:rPr>
          <w:i/>
          <w:spacing w:val="-11"/>
          <w:sz w:val="24"/>
          <w:szCs w:val="24"/>
        </w:rPr>
        <w:t xml:space="preserve"> </w:t>
      </w:r>
      <w:r w:rsidRPr="00CB24EA">
        <w:rPr>
          <w:i/>
          <w:sz w:val="24"/>
          <w:szCs w:val="24"/>
        </w:rPr>
        <w:t>защите</w:t>
      </w:r>
      <w:r w:rsidRPr="00CB24EA">
        <w:rPr>
          <w:i/>
          <w:spacing w:val="-14"/>
          <w:sz w:val="24"/>
          <w:szCs w:val="24"/>
        </w:rPr>
        <w:t xml:space="preserve"> </w:t>
      </w:r>
      <w:r w:rsidRPr="00CB24EA">
        <w:rPr>
          <w:i/>
          <w:spacing w:val="-2"/>
          <w:sz w:val="24"/>
          <w:szCs w:val="24"/>
        </w:rPr>
        <w:t>природы.</w:t>
      </w:r>
    </w:p>
    <w:p w14:paraId="1B221FB4" w14:textId="77777777" w:rsidR="002803D2" w:rsidRPr="00CB24EA" w:rsidRDefault="00000000" w:rsidP="00CB24EA">
      <w:pPr>
        <w:pStyle w:val="1"/>
        <w:spacing w:line="276" w:lineRule="auto"/>
        <w:ind w:left="1137"/>
        <w:jc w:val="left"/>
        <w:rPr>
          <w:sz w:val="24"/>
          <w:szCs w:val="24"/>
        </w:rPr>
      </w:pPr>
      <w:r w:rsidRPr="00CB24EA">
        <w:rPr>
          <w:sz w:val="24"/>
          <w:szCs w:val="24"/>
          <w:u w:val="single"/>
        </w:rPr>
        <w:t>Социальные</w:t>
      </w:r>
      <w:r w:rsidRPr="00CB24EA">
        <w:rPr>
          <w:spacing w:val="-13"/>
          <w:sz w:val="24"/>
          <w:szCs w:val="24"/>
          <w:u w:val="single"/>
        </w:rPr>
        <w:t xml:space="preserve"> </w:t>
      </w:r>
      <w:r w:rsidRPr="00CB24EA">
        <w:rPr>
          <w:spacing w:val="-4"/>
          <w:sz w:val="24"/>
          <w:szCs w:val="24"/>
          <w:u w:val="single"/>
        </w:rPr>
        <w:t>нормы</w:t>
      </w:r>
    </w:p>
    <w:p w14:paraId="072700E1" w14:textId="77777777" w:rsidR="002803D2" w:rsidRPr="00CB24EA" w:rsidRDefault="00000000" w:rsidP="00CB24EA">
      <w:pPr>
        <w:spacing w:line="276" w:lineRule="auto"/>
        <w:ind w:left="1137"/>
        <w:jc w:val="both"/>
        <w:rPr>
          <w:i/>
          <w:sz w:val="24"/>
          <w:szCs w:val="24"/>
        </w:rPr>
      </w:pPr>
      <w:r w:rsidRPr="00CB24EA">
        <w:rPr>
          <w:i/>
          <w:spacing w:val="-2"/>
          <w:sz w:val="24"/>
          <w:szCs w:val="24"/>
        </w:rPr>
        <w:t>Выпускник</w:t>
      </w:r>
      <w:r w:rsidRPr="00CB24EA">
        <w:rPr>
          <w:i/>
          <w:sz w:val="24"/>
          <w:szCs w:val="24"/>
        </w:rPr>
        <w:t xml:space="preserve"> </w:t>
      </w:r>
      <w:r w:rsidRPr="00CB24EA">
        <w:rPr>
          <w:i/>
          <w:spacing w:val="-2"/>
          <w:sz w:val="24"/>
          <w:szCs w:val="24"/>
        </w:rPr>
        <w:t>научится:</w:t>
      </w:r>
    </w:p>
    <w:p w14:paraId="7E596BF6" w14:textId="77777777" w:rsidR="002803D2" w:rsidRPr="00CB24EA" w:rsidRDefault="00000000" w:rsidP="00CB24EA">
      <w:pPr>
        <w:pStyle w:val="a6"/>
        <w:numPr>
          <w:ilvl w:val="0"/>
          <w:numId w:val="34"/>
        </w:numPr>
        <w:tabs>
          <w:tab w:val="left" w:pos="1758"/>
        </w:tabs>
        <w:spacing w:line="276" w:lineRule="auto"/>
        <w:ind w:right="843" w:firstLine="710"/>
        <w:rPr>
          <w:sz w:val="24"/>
          <w:szCs w:val="24"/>
        </w:rPr>
      </w:pPr>
      <w:r w:rsidRPr="00CB24EA">
        <w:rPr>
          <w:sz w:val="24"/>
          <w:szCs w:val="24"/>
        </w:rPr>
        <w:t>раскрывать с опорой на справочный материал роль социальных норм как регуляторов общественной жизни и поведения человека;</w:t>
      </w:r>
    </w:p>
    <w:p w14:paraId="478FAD5C" w14:textId="77777777" w:rsidR="002803D2" w:rsidRPr="00CB24EA" w:rsidRDefault="00000000" w:rsidP="00CB24EA">
      <w:pPr>
        <w:pStyle w:val="a6"/>
        <w:numPr>
          <w:ilvl w:val="0"/>
          <w:numId w:val="34"/>
        </w:numPr>
        <w:tabs>
          <w:tab w:val="left" w:pos="1758"/>
        </w:tabs>
        <w:spacing w:line="276" w:lineRule="auto"/>
        <w:ind w:left="1758" w:hanging="621"/>
        <w:rPr>
          <w:sz w:val="24"/>
          <w:szCs w:val="24"/>
        </w:rPr>
      </w:pPr>
      <w:r w:rsidRPr="00CB24EA">
        <w:rPr>
          <w:sz w:val="24"/>
          <w:szCs w:val="24"/>
        </w:rPr>
        <w:t>различать</w:t>
      </w:r>
      <w:r w:rsidRPr="00CB24EA">
        <w:rPr>
          <w:spacing w:val="-11"/>
          <w:sz w:val="24"/>
          <w:szCs w:val="24"/>
        </w:rPr>
        <w:t xml:space="preserve"> </w:t>
      </w:r>
      <w:r w:rsidRPr="00CB24EA">
        <w:rPr>
          <w:sz w:val="24"/>
          <w:szCs w:val="24"/>
        </w:rPr>
        <w:t>отдельные</w:t>
      </w:r>
      <w:r w:rsidRPr="00CB24EA">
        <w:rPr>
          <w:spacing w:val="-11"/>
          <w:sz w:val="24"/>
          <w:szCs w:val="24"/>
        </w:rPr>
        <w:t xml:space="preserve"> </w:t>
      </w:r>
      <w:r w:rsidRPr="00CB24EA">
        <w:rPr>
          <w:sz w:val="24"/>
          <w:szCs w:val="24"/>
        </w:rPr>
        <w:t>виды</w:t>
      </w:r>
      <w:r w:rsidRPr="00CB24EA">
        <w:rPr>
          <w:spacing w:val="-10"/>
          <w:sz w:val="24"/>
          <w:szCs w:val="24"/>
        </w:rPr>
        <w:t xml:space="preserve"> </w:t>
      </w:r>
      <w:r w:rsidRPr="00CB24EA">
        <w:rPr>
          <w:sz w:val="24"/>
          <w:szCs w:val="24"/>
        </w:rPr>
        <w:t>социальных</w:t>
      </w:r>
      <w:r w:rsidRPr="00CB24EA">
        <w:rPr>
          <w:spacing w:val="-12"/>
          <w:sz w:val="24"/>
          <w:szCs w:val="24"/>
        </w:rPr>
        <w:t xml:space="preserve"> </w:t>
      </w:r>
      <w:r w:rsidRPr="00CB24EA">
        <w:rPr>
          <w:spacing w:val="-4"/>
          <w:sz w:val="24"/>
          <w:szCs w:val="24"/>
        </w:rPr>
        <w:t>норм;</w:t>
      </w:r>
    </w:p>
    <w:p w14:paraId="6DFA78F6" w14:textId="77777777" w:rsidR="002803D2" w:rsidRPr="00CB24EA" w:rsidRDefault="00000000" w:rsidP="00CB24EA">
      <w:pPr>
        <w:pStyle w:val="a6"/>
        <w:numPr>
          <w:ilvl w:val="0"/>
          <w:numId w:val="34"/>
        </w:numPr>
        <w:tabs>
          <w:tab w:val="left" w:pos="1758"/>
        </w:tabs>
        <w:spacing w:line="276" w:lineRule="auto"/>
        <w:ind w:left="1758" w:hanging="621"/>
        <w:rPr>
          <w:sz w:val="24"/>
          <w:szCs w:val="24"/>
        </w:rPr>
      </w:pPr>
      <w:r w:rsidRPr="00CB24EA">
        <w:rPr>
          <w:sz w:val="24"/>
          <w:szCs w:val="24"/>
        </w:rPr>
        <w:t>характеризовать</w:t>
      </w:r>
      <w:r w:rsidRPr="00CB24EA">
        <w:rPr>
          <w:spacing w:val="-9"/>
          <w:sz w:val="24"/>
          <w:szCs w:val="24"/>
        </w:rPr>
        <w:t xml:space="preserve"> </w:t>
      </w:r>
      <w:r w:rsidRPr="00CB24EA">
        <w:rPr>
          <w:sz w:val="24"/>
          <w:szCs w:val="24"/>
        </w:rPr>
        <w:t>с</w:t>
      </w:r>
      <w:r w:rsidRPr="00CB24EA">
        <w:rPr>
          <w:spacing w:val="-10"/>
          <w:sz w:val="24"/>
          <w:szCs w:val="24"/>
        </w:rPr>
        <w:t xml:space="preserve"> </w:t>
      </w:r>
      <w:r w:rsidRPr="00CB24EA">
        <w:rPr>
          <w:sz w:val="24"/>
          <w:szCs w:val="24"/>
        </w:rPr>
        <w:t>опорой</w:t>
      </w:r>
      <w:r w:rsidRPr="00CB24EA">
        <w:rPr>
          <w:spacing w:val="-2"/>
          <w:sz w:val="24"/>
          <w:szCs w:val="24"/>
        </w:rPr>
        <w:t xml:space="preserve"> </w:t>
      </w:r>
      <w:r w:rsidRPr="00CB24EA">
        <w:rPr>
          <w:sz w:val="24"/>
          <w:szCs w:val="24"/>
        </w:rPr>
        <w:t>на</w:t>
      </w:r>
      <w:r w:rsidRPr="00CB24EA">
        <w:rPr>
          <w:spacing w:val="-12"/>
          <w:sz w:val="24"/>
          <w:szCs w:val="24"/>
        </w:rPr>
        <w:t xml:space="preserve"> </w:t>
      </w:r>
      <w:r w:rsidRPr="00CB24EA">
        <w:rPr>
          <w:sz w:val="24"/>
          <w:szCs w:val="24"/>
        </w:rPr>
        <w:t>план</w:t>
      </w:r>
      <w:r w:rsidRPr="00CB24EA">
        <w:rPr>
          <w:spacing w:val="-13"/>
          <w:sz w:val="24"/>
          <w:szCs w:val="24"/>
        </w:rPr>
        <w:t xml:space="preserve"> </w:t>
      </w:r>
      <w:r w:rsidRPr="00CB24EA">
        <w:rPr>
          <w:sz w:val="24"/>
          <w:szCs w:val="24"/>
        </w:rPr>
        <w:t>основные</w:t>
      </w:r>
      <w:r w:rsidRPr="00CB24EA">
        <w:rPr>
          <w:spacing w:val="-8"/>
          <w:sz w:val="24"/>
          <w:szCs w:val="24"/>
        </w:rPr>
        <w:t xml:space="preserve"> </w:t>
      </w:r>
      <w:r w:rsidRPr="00CB24EA">
        <w:rPr>
          <w:sz w:val="24"/>
          <w:szCs w:val="24"/>
        </w:rPr>
        <w:t>нормы</w:t>
      </w:r>
      <w:r w:rsidRPr="00CB24EA">
        <w:rPr>
          <w:spacing w:val="-3"/>
          <w:sz w:val="24"/>
          <w:szCs w:val="24"/>
        </w:rPr>
        <w:t xml:space="preserve"> </w:t>
      </w:r>
      <w:r w:rsidRPr="00CB24EA">
        <w:rPr>
          <w:spacing w:val="-2"/>
          <w:sz w:val="24"/>
          <w:szCs w:val="24"/>
        </w:rPr>
        <w:t>морали;</w:t>
      </w:r>
    </w:p>
    <w:p w14:paraId="3CFF6DB4" w14:textId="77777777" w:rsidR="002803D2" w:rsidRPr="00CB24EA" w:rsidRDefault="00000000" w:rsidP="00CB24EA">
      <w:pPr>
        <w:pStyle w:val="a6"/>
        <w:numPr>
          <w:ilvl w:val="0"/>
          <w:numId w:val="34"/>
        </w:numPr>
        <w:tabs>
          <w:tab w:val="left" w:pos="1758"/>
        </w:tabs>
        <w:spacing w:line="276" w:lineRule="auto"/>
        <w:ind w:right="844" w:firstLine="710"/>
        <w:rPr>
          <w:sz w:val="24"/>
          <w:szCs w:val="24"/>
        </w:rPr>
      </w:pPr>
      <w:r w:rsidRPr="00CB24EA">
        <w:rPr>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14:paraId="2E206171" w14:textId="77777777" w:rsidR="002803D2" w:rsidRPr="00CB24EA" w:rsidRDefault="00000000" w:rsidP="00CB24EA">
      <w:pPr>
        <w:pStyle w:val="a6"/>
        <w:numPr>
          <w:ilvl w:val="0"/>
          <w:numId w:val="34"/>
        </w:numPr>
        <w:tabs>
          <w:tab w:val="left" w:pos="1758"/>
        </w:tabs>
        <w:spacing w:line="276" w:lineRule="auto"/>
        <w:ind w:right="841" w:firstLine="710"/>
        <w:rPr>
          <w:sz w:val="24"/>
          <w:szCs w:val="24"/>
        </w:rPr>
      </w:pPr>
      <w:r w:rsidRPr="00CB24EA">
        <w:rPr>
          <w:sz w:val="24"/>
          <w:szCs w:val="24"/>
        </w:rPr>
        <w:t xml:space="preserve">раскрывать с опорой на справочный материал сущность патриотизма, гражданственности; приводить примеры проявления этих качеств из истории и жизни </w:t>
      </w:r>
      <w:r w:rsidRPr="00CB24EA">
        <w:rPr>
          <w:sz w:val="24"/>
          <w:szCs w:val="24"/>
        </w:rPr>
        <w:lastRenderedPageBreak/>
        <w:t>современного общества;</w:t>
      </w:r>
    </w:p>
    <w:p w14:paraId="2B46F7BB" w14:textId="77777777" w:rsidR="002803D2" w:rsidRPr="00CB24EA" w:rsidRDefault="00000000" w:rsidP="00CB24EA">
      <w:pPr>
        <w:pStyle w:val="a6"/>
        <w:numPr>
          <w:ilvl w:val="0"/>
          <w:numId w:val="34"/>
        </w:numPr>
        <w:tabs>
          <w:tab w:val="left" w:pos="1758"/>
        </w:tabs>
        <w:spacing w:line="276" w:lineRule="auto"/>
        <w:ind w:left="1758" w:hanging="621"/>
        <w:rPr>
          <w:sz w:val="24"/>
          <w:szCs w:val="24"/>
        </w:rPr>
      </w:pPr>
      <w:r w:rsidRPr="00CB24EA">
        <w:rPr>
          <w:sz w:val="24"/>
          <w:szCs w:val="24"/>
        </w:rPr>
        <w:t>характеризовать</w:t>
      </w:r>
      <w:r w:rsidRPr="00CB24EA">
        <w:rPr>
          <w:spacing w:val="-9"/>
          <w:sz w:val="24"/>
          <w:szCs w:val="24"/>
        </w:rPr>
        <w:t xml:space="preserve"> </w:t>
      </w:r>
      <w:r w:rsidRPr="00CB24EA">
        <w:rPr>
          <w:sz w:val="24"/>
          <w:szCs w:val="24"/>
        </w:rPr>
        <w:t>с</w:t>
      </w:r>
      <w:r w:rsidRPr="00CB24EA">
        <w:rPr>
          <w:spacing w:val="-11"/>
          <w:sz w:val="24"/>
          <w:szCs w:val="24"/>
        </w:rPr>
        <w:t xml:space="preserve"> </w:t>
      </w:r>
      <w:r w:rsidRPr="00CB24EA">
        <w:rPr>
          <w:sz w:val="24"/>
          <w:szCs w:val="24"/>
        </w:rPr>
        <w:t>опорой</w:t>
      </w:r>
      <w:r w:rsidRPr="00CB24EA">
        <w:rPr>
          <w:spacing w:val="-2"/>
          <w:sz w:val="24"/>
          <w:szCs w:val="24"/>
        </w:rPr>
        <w:t xml:space="preserve"> </w:t>
      </w:r>
      <w:r w:rsidRPr="00CB24EA">
        <w:rPr>
          <w:sz w:val="24"/>
          <w:szCs w:val="24"/>
        </w:rPr>
        <w:t>на</w:t>
      </w:r>
      <w:r w:rsidRPr="00CB24EA">
        <w:rPr>
          <w:spacing w:val="-12"/>
          <w:sz w:val="24"/>
          <w:szCs w:val="24"/>
        </w:rPr>
        <w:t xml:space="preserve"> </w:t>
      </w:r>
      <w:r w:rsidRPr="00CB24EA">
        <w:rPr>
          <w:sz w:val="24"/>
          <w:szCs w:val="24"/>
        </w:rPr>
        <w:t>план</w:t>
      </w:r>
      <w:r w:rsidRPr="00CB24EA">
        <w:rPr>
          <w:spacing w:val="-7"/>
          <w:sz w:val="24"/>
          <w:szCs w:val="24"/>
        </w:rPr>
        <w:t xml:space="preserve"> </w:t>
      </w:r>
      <w:r w:rsidRPr="00CB24EA">
        <w:rPr>
          <w:sz w:val="24"/>
          <w:szCs w:val="24"/>
        </w:rPr>
        <w:t>специфику</w:t>
      </w:r>
      <w:r w:rsidRPr="00CB24EA">
        <w:rPr>
          <w:spacing w:val="-11"/>
          <w:sz w:val="24"/>
          <w:szCs w:val="24"/>
        </w:rPr>
        <w:t xml:space="preserve"> </w:t>
      </w:r>
      <w:r w:rsidRPr="00CB24EA">
        <w:rPr>
          <w:sz w:val="24"/>
          <w:szCs w:val="24"/>
        </w:rPr>
        <w:t>норм</w:t>
      </w:r>
      <w:r w:rsidRPr="00CB24EA">
        <w:rPr>
          <w:spacing w:val="-7"/>
          <w:sz w:val="24"/>
          <w:szCs w:val="24"/>
        </w:rPr>
        <w:t xml:space="preserve"> </w:t>
      </w:r>
      <w:r w:rsidRPr="00CB24EA">
        <w:rPr>
          <w:spacing w:val="-2"/>
          <w:sz w:val="24"/>
          <w:szCs w:val="24"/>
        </w:rPr>
        <w:t>права;</w:t>
      </w:r>
    </w:p>
    <w:p w14:paraId="5C9A85F1" w14:textId="77777777" w:rsidR="002803D2" w:rsidRPr="00CB24EA" w:rsidRDefault="00000000" w:rsidP="00CB24EA">
      <w:pPr>
        <w:pStyle w:val="a6"/>
        <w:numPr>
          <w:ilvl w:val="0"/>
          <w:numId w:val="34"/>
        </w:numPr>
        <w:tabs>
          <w:tab w:val="left" w:pos="1758"/>
        </w:tabs>
        <w:spacing w:line="276" w:lineRule="auto"/>
        <w:ind w:right="843" w:firstLine="710"/>
        <w:jc w:val="left"/>
        <w:rPr>
          <w:sz w:val="24"/>
          <w:szCs w:val="24"/>
        </w:rPr>
      </w:pPr>
      <w:r w:rsidRPr="00CB24EA">
        <w:rPr>
          <w:sz w:val="24"/>
          <w:szCs w:val="24"/>
        </w:rPr>
        <w:t>сравнивать</w:t>
      </w:r>
      <w:r w:rsidRPr="00CB24EA">
        <w:rPr>
          <w:spacing w:val="80"/>
          <w:sz w:val="24"/>
          <w:szCs w:val="24"/>
        </w:rPr>
        <w:t xml:space="preserve"> </w:t>
      </w:r>
      <w:r w:rsidRPr="00CB24EA">
        <w:rPr>
          <w:sz w:val="24"/>
          <w:szCs w:val="24"/>
        </w:rPr>
        <w:t>после</w:t>
      </w:r>
      <w:r w:rsidRPr="00CB24EA">
        <w:rPr>
          <w:spacing w:val="80"/>
          <w:sz w:val="24"/>
          <w:szCs w:val="24"/>
        </w:rPr>
        <w:t xml:space="preserve"> </w:t>
      </w:r>
      <w:r w:rsidRPr="00CB24EA">
        <w:rPr>
          <w:sz w:val="24"/>
          <w:szCs w:val="24"/>
        </w:rPr>
        <w:t>предварительного</w:t>
      </w:r>
      <w:r w:rsidRPr="00CB24EA">
        <w:rPr>
          <w:spacing w:val="80"/>
          <w:sz w:val="24"/>
          <w:szCs w:val="24"/>
        </w:rPr>
        <w:t xml:space="preserve"> </w:t>
      </w:r>
      <w:r w:rsidRPr="00CB24EA">
        <w:rPr>
          <w:sz w:val="24"/>
          <w:szCs w:val="24"/>
        </w:rPr>
        <w:t>анализа</w:t>
      </w:r>
      <w:r w:rsidRPr="00CB24EA">
        <w:rPr>
          <w:spacing w:val="80"/>
          <w:sz w:val="24"/>
          <w:szCs w:val="24"/>
        </w:rPr>
        <w:t xml:space="preserve"> </w:t>
      </w:r>
      <w:r w:rsidRPr="00CB24EA">
        <w:rPr>
          <w:sz w:val="24"/>
          <w:szCs w:val="24"/>
        </w:rPr>
        <w:t>нормы</w:t>
      </w:r>
      <w:r w:rsidRPr="00CB24EA">
        <w:rPr>
          <w:spacing w:val="80"/>
          <w:sz w:val="24"/>
          <w:szCs w:val="24"/>
        </w:rPr>
        <w:t xml:space="preserve"> </w:t>
      </w:r>
      <w:r w:rsidRPr="00CB24EA">
        <w:rPr>
          <w:sz w:val="24"/>
          <w:szCs w:val="24"/>
        </w:rPr>
        <w:t>морали</w:t>
      </w:r>
      <w:r w:rsidRPr="00CB24EA">
        <w:rPr>
          <w:spacing w:val="80"/>
          <w:sz w:val="24"/>
          <w:szCs w:val="24"/>
        </w:rPr>
        <w:t xml:space="preserve"> </w:t>
      </w:r>
      <w:r w:rsidRPr="00CB24EA">
        <w:rPr>
          <w:sz w:val="24"/>
          <w:szCs w:val="24"/>
        </w:rPr>
        <w:t>и права, выявлять их</w:t>
      </w:r>
      <w:r w:rsidRPr="00CB24EA">
        <w:rPr>
          <w:spacing w:val="40"/>
          <w:sz w:val="24"/>
          <w:szCs w:val="24"/>
        </w:rPr>
        <w:t xml:space="preserve"> </w:t>
      </w:r>
      <w:r w:rsidRPr="00CB24EA">
        <w:rPr>
          <w:sz w:val="24"/>
          <w:szCs w:val="24"/>
        </w:rPr>
        <w:t>общиечерты и особенности;</w:t>
      </w:r>
    </w:p>
    <w:p w14:paraId="2F11538E" w14:textId="77777777" w:rsidR="002803D2" w:rsidRPr="00CB24EA" w:rsidRDefault="00000000" w:rsidP="00CB24EA">
      <w:pPr>
        <w:pStyle w:val="a6"/>
        <w:numPr>
          <w:ilvl w:val="0"/>
          <w:numId w:val="34"/>
        </w:numPr>
        <w:tabs>
          <w:tab w:val="left" w:pos="1758"/>
        </w:tabs>
        <w:spacing w:line="276" w:lineRule="auto"/>
        <w:ind w:right="845" w:firstLine="710"/>
        <w:jc w:val="left"/>
        <w:rPr>
          <w:sz w:val="24"/>
          <w:szCs w:val="24"/>
        </w:rPr>
      </w:pPr>
      <w:r w:rsidRPr="00CB24EA">
        <w:rPr>
          <w:sz w:val="24"/>
          <w:szCs w:val="24"/>
        </w:rPr>
        <w:t>раскрывать с опорой на справочный материал сущность процесса социализации личности;</w:t>
      </w:r>
    </w:p>
    <w:p w14:paraId="46BF42BB" w14:textId="77777777" w:rsidR="002803D2" w:rsidRPr="00CB24EA" w:rsidRDefault="00000000" w:rsidP="00CB24EA">
      <w:pPr>
        <w:pStyle w:val="a6"/>
        <w:numPr>
          <w:ilvl w:val="0"/>
          <w:numId w:val="34"/>
        </w:numPr>
        <w:tabs>
          <w:tab w:val="left" w:pos="1758"/>
          <w:tab w:val="left" w:pos="3468"/>
          <w:tab w:val="left" w:pos="4647"/>
          <w:tab w:val="left" w:pos="7309"/>
          <w:tab w:val="left" w:pos="8732"/>
        </w:tabs>
        <w:spacing w:line="276" w:lineRule="auto"/>
        <w:ind w:right="842" w:firstLine="710"/>
        <w:jc w:val="left"/>
        <w:rPr>
          <w:sz w:val="24"/>
          <w:szCs w:val="24"/>
        </w:rPr>
      </w:pPr>
      <w:r w:rsidRPr="00CB24EA">
        <w:rPr>
          <w:spacing w:val="-2"/>
          <w:sz w:val="24"/>
          <w:szCs w:val="24"/>
        </w:rPr>
        <w:t>объяснять</w:t>
      </w:r>
      <w:r w:rsidRPr="00CB24EA">
        <w:rPr>
          <w:sz w:val="24"/>
          <w:szCs w:val="24"/>
        </w:rPr>
        <w:tab/>
      </w:r>
      <w:r w:rsidRPr="00CB24EA">
        <w:rPr>
          <w:spacing w:val="-2"/>
          <w:sz w:val="24"/>
          <w:szCs w:val="24"/>
        </w:rPr>
        <w:t>после</w:t>
      </w:r>
      <w:r w:rsidRPr="00CB24EA">
        <w:rPr>
          <w:sz w:val="24"/>
          <w:szCs w:val="24"/>
        </w:rPr>
        <w:tab/>
      </w:r>
      <w:r w:rsidRPr="00CB24EA">
        <w:rPr>
          <w:spacing w:val="-2"/>
          <w:sz w:val="24"/>
          <w:szCs w:val="24"/>
        </w:rPr>
        <w:t>предварительного</w:t>
      </w:r>
      <w:r w:rsidRPr="00CB24EA">
        <w:rPr>
          <w:sz w:val="24"/>
          <w:szCs w:val="24"/>
        </w:rPr>
        <w:tab/>
      </w:r>
      <w:r w:rsidRPr="00CB24EA">
        <w:rPr>
          <w:spacing w:val="-2"/>
          <w:sz w:val="24"/>
          <w:szCs w:val="24"/>
        </w:rPr>
        <w:t>анализа</w:t>
      </w:r>
      <w:r w:rsidRPr="00CB24EA">
        <w:rPr>
          <w:sz w:val="24"/>
          <w:szCs w:val="24"/>
        </w:rPr>
        <w:tab/>
      </w:r>
      <w:r w:rsidRPr="00CB24EA">
        <w:rPr>
          <w:spacing w:val="-2"/>
          <w:sz w:val="24"/>
          <w:szCs w:val="24"/>
        </w:rPr>
        <w:t xml:space="preserve">причины </w:t>
      </w:r>
      <w:r w:rsidRPr="00CB24EA">
        <w:rPr>
          <w:sz w:val="24"/>
          <w:szCs w:val="24"/>
        </w:rPr>
        <w:t>отклоняющегося поведения;</w:t>
      </w:r>
    </w:p>
    <w:p w14:paraId="326FD919" w14:textId="77777777" w:rsidR="002803D2" w:rsidRPr="00CB24EA" w:rsidRDefault="00000000" w:rsidP="00CB24EA">
      <w:pPr>
        <w:pStyle w:val="a6"/>
        <w:numPr>
          <w:ilvl w:val="0"/>
          <w:numId w:val="34"/>
        </w:numPr>
        <w:tabs>
          <w:tab w:val="left" w:pos="1758"/>
          <w:tab w:val="left" w:pos="3429"/>
        </w:tabs>
        <w:spacing w:line="276" w:lineRule="auto"/>
        <w:ind w:left="1758" w:hanging="621"/>
        <w:jc w:val="left"/>
        <w:rPr>
          <w:sz w:val="24"/>
          <w:szCs w:val="24"/>
        </w:rPr>
      </w:pPr>
      <w:r w:rsidRPr="00CB24EA">
        <w:rPr>
          <w:sz w:val="24"/>
          <w:szCs w:val="24"/>
        </w:rPr>
        <w:t>описывать</w:t>
      </w:r>
      <w:r w:rsidRPr="00CB24EA">
        <w:rPr>
          <w:spacing w:val="-14"/>
          <w:sz w:val="24"/>
          <w:szCs w:val="24"/>
        </w:rPr>
        <w:t xml:space="preserve"> </w:t>
      </w:r>
      <w:r w:rsidRPr="00CB24EA">
        <w:rPr>
          <w:spacing w:val="-10"/>
          <w:sz w:val="24"/>
          <w:szCs w:val="24"/>
        </w:rPr>
        <w:t>с</w:t>
      </w:r>
      <w:r w:rsidRPr="00CB24EA">
        <w:rPr>
          <w:sz w:val="24"/>
          <w:szCs w:val="24"/>
        </w:rPr>
        <w:tab/>
        <w:t>опорой</w:t>
      </w:r>
      <w:r w:rsidRPr="00CB24EA">
        <w:rPr>
          <w:spacing w:val="40"/>
          <w:sz w:val="24"/>
          <w:szCs w:val="24"/>
        </w:rPr>
        <w:t xml:space="preserve"> </w:t>
      </w:r>
      <w:r w:rsidRPr="00CB24EA">
        <w:rPr>
          <w:sz w:val="24"/>
          <w:szCs w:val="24"/>
        </w:rPr>
        <w:t>на</w:t>
      </w:r>
      <w:r w:rsidRPr="00CB24EA">
        <w:rPr>
          <w:spacing w:val="25"/>
          <w:sz w:val="24"/>
          <w:szCs w:val="24"/>
        </w:rPr>
        <w:t xml:space="preserve">  </w:t>
      </w:r>
      <w:r w:rsidRPr="00CB24EA">
        <w:rPr>
          <w:sz w:val="24"/>
          <w:szCs w:val="24"/>
        </w:rPr>
        <w:t>план</w:t>
      </w:r>
      <w:r w:rsidRPr="00CB24EA">
        <w:rPr>
          <w:spacing w:val="49"/>
          <w:w w:val="150"/>
          <w:sz w:val="24"/>
          <w:szCs w:val="24"/>
        </w:rPr>
        <w:t xml:space="preserve"> </w:t>
      </w:r>
      <w:r w:rsidRPr="00CB24EA">
        <w:rPr>
          <w:sz w:val="24"/>
          <w:szCs w:val="24"/>
        </w:rPr>
        <w:t>негативные</w:t>
      </w:r>
      <w:r w:rsidRPr="00CB24EA">
        <w:rPr>
          <w:spacing w:val="-28"/>
          <w:sz w:val="24"/>
          <w:szCs w:val="24"/>
        </w:rPr>
        <w:t xml:space="preserve"> </w:t>
      </w:r>
      <w:r w:rsidRPr="00CB24EA">
        <w:rPr>
          <w:sz w:val="24"/>
          <w:szCs w:val="24"/>
        </w:rPr>
        <w:t>последствия</w:t>
      </w:r>
      <w:r w:rsidRPr="00CB24EA">
        <w:rPr>
          <w:spacing w:val="-37"/>
          <w:sz w:val="24"/>
          <w:szCs w:val="24"/>
        </w:rPr>
        <w:t xml:space="preserve"> </w:t>
      </w:r>
      <w:r w:rsidRPr="00CB24EA">
        <w:rPr>
          <w:spacing w:val="-2"/>
          <w:sz w:val="24"/>
          <w:szCs w:val="24"/>
        </w:rPr>
        <w:t>наиболее</w:t>
      </w:r>
    </w:p>
    <w:p w14:paraId="7BADFE51" w14:textId="77777777" w:rsidR="002803D2" w:rsidRPr="00CB24EA" w:rsidRDefault="00000000" w:rsidP="00CB24EA">
      <w:pPr>
        <w:pStyle w:val="a3"/>
        <w:tabs>
          <w:tab w:val="left" w:pos="3084"/>
        </w:tabs>
        <w:spacing w:line="276" w:lineRule="auto"/>
        <w:ind w:left="1758" w:firstLine="0"/>
        <w:jc w:val="left"/>
        <w:rPr>
          <w:sz w:val="24"/>
          <w:szCs w:val="24"/>
        </w:rPr>
      </w:pPr>
      <w:r w:rsidRPr="00CB24EA">
        <w:rPr>
          <w:spacing w:val="-2"/>
          <w:sz w:val="24"/>
          <w:szCs w:val="24"/>
        </w:rPr>
        <w:t>опасных</w:t>
      </w:r>
      <w:r w:rsidRPr="00CB24EA">
        <w:rPr>
          <w:sz w:val="24"/>
          <w:szCs w:val="24"/>
        </w:rPr>
        <w:tab/>
        <w:t>формотклоняющегося</w:t>
      </w:r>
      <w:r w:rsidRPr="00CB24EA">
        <w:rPr>
          <w:spacing w:val="-2"/>
          <w:sz w:val="24"/>
          <w:szCs w:val="24"/>
        </w:rPr>
        <w:t xml:space="preserve"> поведения.</w:t>
      </w:r>
    </w:p>
    <w:p w14:paraId="5D025AA4"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3E5C311A" w14:textId="77777777" w:rsidR="002803D2" w:rsidRPr="00CB24EA" w:rsidRDefault="00000000" w:rsidP="00CB24EA">
      <w:pPr>
        <w:pStyle w:val="a6"/>
        <w:numPr>
          <w:ilvl w:val="0"/>
          <w:numId w:val="34"/>
        </w:numPr>
        <w:tabs>
          <w:tab w:val="left" w:pos="1758"/>
          <w:tab w:val="left" w:pos="3624"/>
          <w:tab w:val="left" w:pos="5059"/>
          <w:tab w:val="left" w:pos="8247"/>
          <w:tab w:val="left" w:pos="9409"/>
        </w:tabs>
        <w:spacing w:line="276" w:lineRule="auto"/>
        <w:ind w:right="838" w:firstLine="710"/>
        <w:jc w:val="left"/>
        <w:rPr>
          <w:sz w:val="24"/>
          <w:szCs w:val="24"/>
        </w:rPr>
      </w:pPr>
      <w:r w:rsidRPr="00CB24EA">
        <w:rPr>
          <w:i/>
          <w:spacing w:val="-2"/>
          <w:sz w:val="24"/>
          <w:szCs w:val="24"/>
        </w:rPr>
        <w:t>использовать</w:t>
      </w:r>
      <w:r w:rsidRPr="00CB24EA">
        <w:rPr>
          <w:i/>
          <w:sz w:val="24"/>
          <w:szCs w:val="24"/>
        </w:rPr>
        <w:tab/>
      </w:r>
      <w:r w:rsidRPr="00CB24EA">
        <w:rPr>
          <w:i/>
          <w:spacing w:val="-2"/>
          <w:sz w:val="24"/>
          <w:szCs w:val="24"/>
        </w:rPr>
        <w:t>элементы</w:t>
      </w:r>
      <w:r w:rsidRPr="00CB24EA">
        <w:rPr>
          <w:i/>
          <w:sz w:val="24"/>
          <w:szCs w:val="24"/>
        </w:rPr>
        <w:tab/>
      </w:r>
      <w:r w:rsidRPr="00CB24EA">
        <w:rPr>
          <w:i/>
          <w:spacing w:val="-2"/>
          <w:sz w:val="24"/>
          <w:szCs w:val="24"/>
        </w:rPr>
        <w:t>причинно-следственного</w:t>
      </w:r>
      <w:r w:rsidRPr="00CB24EA">
        <w:rPr>
          <w:i/>
          <w:sz w:val="24"/>
          <w:szCs w:val="24"/>
        </w:rPr>
        <w:tab/>
      </w:r>
      <w:r w:rsidRPr="00CB24EA">
        <w:rPr>
          <w:i/>
          <w:spacing w:val="-2"/>
          <w:sz w:val="24"/>
          <w:szCs w:val="24"/>
        </w:rPr>
        <w:t>анализа</w:t>
      </w:r>
      <w:r w:rsidRPr="00CB24EA">
        <w:rPr>
          <w:i/>
          <w:sz w:val="24"/>
          <w:szCs w:val="24"/>
        </w:rPr>
        <w:tab/>
      </w:r>
      <w:r w:rsidRPr="00CB24EA">
        <w:rPr>
          <w:i/>
          <w:spacing w:val="-4"/>
          <w:sz w:val="24"/>
          <w:szCs w:val="24"/>
        </w:rPr>
        <w:t xml:space="preserve">для </w:t>
      </w:r>
      <w:r w:rsidRPr="00CB24EA">
        <w:rPr>
          <w:i/>
          <w:sz w:val="24"/>
          <w:szCs w:val="24"/>
        </w:rPr>
        <w:t>понимания влияния моральныхустоев на развитие общества и человека;</w:t>
      </w:r>
    </w:p>
    <w:p w14:paraId="71D47F05" w14:textId="77777777" w:rsidR="002803D2" w:rsidRPr="00CB24EA" w:rsidRDefault="00000000" w:rsidP="00CB24EA">
      <w:pPr>
        <w:pStyle w:val="a6"/>
        <w:numPr>
          <w:ilvl w:val="0"/>
          <w:numId w:val="34"/>
        </w:numPr>
        <w:tabs>
          <w:tab w:val="left" w:pos="1758"/>
          <w:tab w:val="left" w:pos="3434"/>
          <w:tab w:val="left" w:pos="4486"/>
          <w:tab w:val="left" w:pos="7076"/>
          <w:tab w:val="left" w:pos="8406"/>
        </w:tabs>
        <w:spacing w:line="276" w:lineRule="auto"/>
        <w:ind w:right="844" w:firstLine="710"/>
        <w:jc w:val="left"/>
        <w:rPr>
          <w:sz w:val="24"/>
          <w:szCs w:val="24"/>
        </w:rPr>
      </w:pPr>
      <w:r w:rsidRPr="00CB24EA">
        <w:rPr>
          <w:i/>
          <w:spacing w:val="-2"/>
          <w:sz w:val="24"/>
          <w:szCs w:val="24"/>
        </w:rPr>
        <w:t>оценивать</w:t>
      </w:r>
      <w:r w:rsidRPr="00CB24EA">
        <w:rPr>
          <w:i/>
          <w:sz w:val="24"/>
          <w:szCs w:val="24"/>
        </w:rPr>
        <w:tab/>
      </w:r>
      <w:r w:rsidRPr="00CB24EA">
        <w:rPr>
          <w:i/>
          <w:spacing w:val="-4"/>
          <w:sz w:val="24"/>
          <w:szCs w:val="24"/>
        </w:rPr>
        <w:t>после</w:t>
      </w:r>
      <w:r w:rsidRPr="00CB24EA">
        <w:rPr>
          <w:i/>
          <w:sz w:val="24"/>
          <w:szCs w:val="24"/>
        </w:rPr>
        <w:tab/>
      </w:r>
      <w:r w:rsidRPr="00CB24EA">
        <w:rPr>
          <w:i/>
          <w:spacing w:val="-2"/>
          <w:sz w:val="24"/>
          <w:szCs w:val="24"/>
        </w:rPr>
        <w:t>предварительного</w:t>
      </w:r>
      <w:r w:rsidRPr="00CB24EA">
        <w:rPr>
          <w:i/>
          <w:sz w:val="24"/>
          <w:szCs w:val="24"/>
        </w:rPr>
        <w:tab/>
      </w:r>
      <w:r w:rsidRPr="00CB24EA">
        <w:rPr>
          <w:i/>
          <w:spacing w:val="-2"/>
          <w:sz w:val="24"/>
          <w:szCs w:val="24"/>
        </w:rPr>
        <w:t>анализа</w:t>
      </w:r>
      <w:r w:rsidRPr="00CB24EA">
        <w:rPr>
          <w:i/>
          <w:sz w:val="24"/>
          <w:szCs w:val="24"/>
        </w:rPr>
        <w:tab/>
      </w:r>
      <w:r w:rsidRPr="00CB24EA">
        <w:rPr>
          <w:i/>
          <w:spacing w:val="-2"/>
          <w:sz w:val="24"/>
          <w:szCs w:val="24"/>
        </w:rPr>
        <w:t xml:space="preserve">социальную </w:t>
      </w:r>
      <w:r w:rsidRPr="00CB24EA">
        <w:rPr>
          <w:i/>
          <w:sz w:val="24"/>
          <w:szCs w:val="24"/>
        </w:rPr>
        <w:t>значимость</w:t>
      </w:r>
      <w:r w:rsidRPr="00CB24EA">
        <w:rPr>
          <w:i/>
          <w:spacing w:val="40"/>
          <w:sz w:val="24"/>
          <w:szCs w:val="24"/>
        </w:rPr>
        <w:t xml:space="preserve"> </w:t>
      </w:r>
      <w:r w:rsidRPr="00CB24EA">
        <w:rPr>
          <w:i/>
          <w:sz w:val="24"/>
          <w:szCs w:val="24"/>
        </w:rPr>
        <w:t>здорового</w:t>
      </w:r>
      <w:r w:rsidRPr="00CB24EA">
        <w:rPr>
          <w:i/>
          <w:spacing w:val="40"/>
          <w:sz w:val="24"/>
          <w:szCs w:val="24"/>
        </w:rPr>
        <w:t xml:space="preserve"> </w:t>
      </w:r>
      <w:r w:rsidRPr="00CB24EA">
        <w:rPr>
          <w:i/>
          <w:sz w:val="24"/>
          <w:szCs w:val="24"/>
        </w:rPr>
        <w:t>образажизни.</w:t>
      </w:r>
    </w:p>
    <w:p w14:paraId="0019D516" w14:textId="77777777" w:rsidR="002803D2" w:rsidRPr="00CB24EA" w:rsidRDefault="00000000" w:rsidP="00CB24EA">
      <w:pPr>
        <w:pStyle w:val="1"/>
        <w:spacing w:line="276" w:lineRule="auto"/>
        <w:ind w:left="1137"/>
        <w:jc w:val="left"/>
        <w:rPr>
          <w:sz w:val="24"/>
          <w:szCs w:val="24"/>
        </w:rPr>
      </w:pPr>
      <w:r w:rsidRPr="00CB24EA">
        <w:rPr>
          <w:sz w:val="24"/>
          <w:szCs w:val="24"/>
          <w:u w:val="single"/>
        </w:rPr>
        <w:t>Сфера</w:t>
      </w:r>
      <w:r w:rsidRPr="00CB24EA">
        <w:rPr>
          <w:spacing w:val="-8"/>
          <w:sz w:val="24"/>
          <w:szCs w:val="24"/>
          <w:u w:val="single"/>
        </w:rPr>
        <w:t xml:space="preserve"> </w:t>
      </w:r>
      <w:r w:rsidRPr="00CB24EA">
        <w:rPr>
          <w:sz w:val="24"/>
          <w:szCs w:val="24"/>
          <w:u w:val="single"/>
        </w:rPr>
        <w:t>духовной</w:t>
      </w:r>
      <w:r w:rsidRPr="00CB24EA">
        <w:rPr>
          <w:spacing w:val="-7"/>
          <w:sz w:val="24"/>
          <w:szCs w:val="24"/>
          <w:u w:val="single"/>
        </w:rPr>
        <w:t xml:space="preserve"> </w:t>
      </w:r>
      <w:r w:rsidRPr="00CB24EA">
        <w:rPr>
          <w:spacing w:val="-2"/>
          <w:sz w:val="24"/>
          <w:szCs w:val="24"/>
          <w:u w:val="single"/>
        </w:rPr>
        <w:t>культуры</w:t>
      </w:r>
    </w:p>
    <w:p w14:paraId="7A10609D"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61576D02" w14:textId="77777777" w:rsidR="002803D2" w:rsidRPr="00CB24EA" w:rsidRDefault="00000000" w:rsidP="00CB24EA">
      <w:pPr>
        <w:pStyle w:val="a6"/>
        <w:numPr>
          <w:ilvl w:val="0"/>
          <w:numId w:val="34"/>
        </w:numPr>
        <w:tabs>
          <w:tab w:val="left" w:pos="1758"/>
        </w:tabs>
        <w:spacing w:line="276" w:lineRule="auto"/>
        <w:ind w:right="841" w:firstLine="710"/>
        <w:jc w:val="left"/>
        <w:rPr>
          <w:sz w:val="24"/>
          <w:szCs w:val="24"/>
        </w:rPr>
      </w:pPr>
      <w:r w:rsidRPr="00CB24EA">
        <w:rPr>
          <w:sz w:val="24"/>
          <w:szCs w:val="24"/>
        </w:rPr>
        <w:t>характеризовать с опорой на план развитие отдельных областей и форм культуры, выражатьсвое мнение о явлениях культуры;</w:t>
      </w:r>
    </w:p>
    <w:p w14:paraId="71FDC4A8" w14:textId="77777777" w:rsidR="002803D2" w:rsidRPr="00CB24EA" w:rsidRDefault="00000000" w:rsidP="00CB24EA">
      <w:pPr>
        <w:pStyle w:val="a6"/>
        <w:numPr>
          <w:ilvl w:val="0"/>
          <w:numId w:val="34"/>
        </w:numPr>
        <w:tabs>
          <w:tab w:val="left" w:pos="1758"/>
        </w:tabs>
        <w:spacing w:line="276" w:lineRule="auto"/>
        <w:ind w:left="1758" w:hanging="621"/>
        <w:jc w:val="left"/>
        <w:rPr>
          <w:sz w:val="24"/>
          <w:szCs w:val="24"/>
        </w:rPr>
      </w:pPr>
      <w:r w:rsidRPr="00CB24EA">
        <w:rPr>
          <w:sz w:val="24"/>
          <w:szCs w:val="24"/>
        </w:rPr>
        <w:t>описывать</w:t>
      </w:r>
      <w:r w:rsidRPr="00CB24EA">
        <w:rPr>
          <w:spacing w:val="-10"/>
          <w:sz w:val="24"/>
          <w:szCs w:val="24"/>
        </w:rPr>
        <w:t xml:space="preserve"> </w:t>
      </w:r>
      <w:r w:rsidRPr="00CB24EA">
        <w:rPr>
          <w:sz w:val="24"/>
          <w:szCs w:val="24"/>
        </w:rPr>
        <w:t>с</w:t>
      </w:r>
      <w:r w:rsidRPr="00CB24EA">
        <w:rPr>
          <w:spacing w:val="-10"/>
          <w:sz w:val="24"/>
          <w:szCs w:val="24"/>
        </w:rPr>
        <w:t xml:space="preserve"> </w:t>
      </w:r>
      <w:r w:rsidRPr="00CB24EA">
        <w:rPr>
          <w:sz w:val="24"/>
          <w:szCs w:val="24"/>
        </w:rPr>
        <w:t>опорой</w:t>
      </w:r>
      <w:r w:rsidRPr="00CB24EA">
        <w:rPr>
          <w:spacing w:val="-5"/>
          <w:sz w:val="24"/>
          <w:szCs w:val="24"/>
        </w:rPr>
        <w:t xml:space="preserve"> </w:t>
      </w:r>
      <w:r w:rsidRPr="00CB24EA">
        <w:rPr>
          <w:sz w:val="24"/>
          <w:szCs w:val="24"/>
        </w:rPr>
        <w:t>на</w:t>
      </w:r>
      <w:r w:rsidRPr="00CB24EA">
        <w:rPr>
          <w:spacing w:val="-9"/>
          <w:sz w:val="24"/>
          <w:szCs w:val="24"/>
        </w:rPr>
        <w:t xml:space="preserve"> </w:t>
      </w:r>
      <w:r w:rsidRPr="00CB24EA">
        <w:rPr>
          <w:sz w:val="24"/>
          <w:szCs w:val="24"/>
        </w:rPr>
        <w:t>план</w:t>
      </w:r>
      <w:r w:rsidRPr="00CB24EA">
        <w:rPr>
          <w:spacing w:val="-9"/>
          <w:sz w:val="24"/>
          <w:szCs w:val="24"/>
        </w:rPr>
        <w:t xml:space="preserve"> </w:t>
      </w:r>
      <w:r w:rsidRPr="00CB24EA">
        <w:rPr>
          <w:sz w:val="24"/>
          <w:szCs w:val="24"/>
        </w:rPr>
        <w:t>явления</w:t>
      </w:r>
      <w:r w:rsidRPr="00CB24EA">
        <w:rPr>
          <w:spacing w:val="-9"/>
          <w:sz w:val="24"/>
          <w:szCs w:val="24"/>
        </w:rPr>
        <w:t xml:space="preserve"> </w:t>
      </w:r>
      <w:r w:rsidRPr="00CB24EA">
        <w:rPr>
          <w:sz w:val="24"/>
          <w:szCs w:val="24"/>
        </w:rPr>
        <w:t>духовной</w:t>
      </w:r>
      <w:r w:rsidRPr="00CB24EA">
        <w:rPr>
          <w:spacing w:val="-12"/>
          <w:sz w:val="24"/>
          <w:szCs w:val="24"/>
        </w:rPr>
        <w:t xml:space="preserve"> </w:t>
      </w:r>
      <w:r w:rsidRPr="00CB24EA">
        <w:rPr>
          <w:spacing w:val="-2"/>
          <w:sz w:val="24"/>
          <w:szCs w:val="24"/>
        </w:rPr>
        <w:t>культуры;</w:t>
      </w:r>
    </w:p>
    <w:p w14:paraId="2F6E668E" w14:textId="77777777" w:rsidR="002803D2" w:rsidRPr="00CB24EA" w:rsidRDefault="00000000" w:rsidP="00CB24EA">
      <w:pPr>
        <w:pStyle w:val="a6"/>
        <w:numPr>
          <w:ilvl w:val="0"/>
          <w:numId w:val="34"/>
        </w:numPr>
        <w:tabs>
          <w:tab w:val="left" w:pos="1758"/>
        </w:tabs>
        <w:spacing w:line="276" w:lineRule="auto"/>
        <w:ind w:right="841" w:firstLine="710"/>
        <w:jc w:val="left"/>
        <w:rPr>
          <w:sz w:val="24"/>
          <w:szCs w:val="24"/>
        </w:rPr>
      </w:pPr>
      <w:r w:rsidRPr="00CB24EA">
        <w:rPr>
          <w:sz w:val="24"/>
          <w:szCs w:val="24"/>
        </w:rPr>
        <w:t>объяснять</w:t>
      </w:r>
      <w:r w:rsidRPr="00CB24EA">
        <w:rPr>
          <w:spacing w:val="34"/>
          <w:sz w:val="24"/>
          <w:szCs w:val="24"/>
        </w:rPr>
        <w:t xml:space="preserve"> </w:t>
      </w:r>
      <w:r w:rsidRPr="00CB24EA">
        <w:rPr>
          <w:sz w:val="24"/>
          <w:szCs w:val="24"/>
        </w:rPr>
        <w:t>после предварительного</w:t>
      </w:r>
      <w:r w:rsidRPr="00CB24EA">
        <w:rPr>
          <w:spacing w:val="40"/>
          <w:sz w:val="24"/>
          <w:szCs w:val="24"/>
        </w:rPr>
        <w:t xml:space="preserve"> </w:t>
      </w:r>
      <w:r w:rsidRPr="00CB24EA">
        <w:rPr>
          <w:sz w:val="24"/>
          <w:szCs w:val="24"/>
        </w:rPr>
        <w:t>анализа</w:t>
      </w:r>
      <w:r w:rsidRPr="00CB24EA">
        <w:rPr>
          <w:spacing w:val="33"/>
          <w:sz w:val="24"/>
          <w:szCs w:val="24"/>
        </w:rPr>
        <w:t xml:space="preserve"> </w:t>
      </w:r>
      <w:r w:rsidRPr="00CB24EA">
        <w:rPr>
          <w:sz w:val="24"/>
          <w:szCs w:val="24"/>
        </w:rPr>
        <w:t>причины</w:t>
      </w:r>
      <w:r w:rsidRPr="00CB24EA">
        <w:rPr>
          <w:spacing w:val="35"/>
          <w:sz w:val="24"/>
          <w:szCs w:val="24"/>
        </w:rPr>
        <w:t xml:space="preserve"> </w:t>
      </w:r>
      <w:r w:rsidRPr="00CB24EA">
        <w:rPr>
          <w:sz w:val="24"/>
          <w:szCs w:val="24"/>
        </w:rPr>
        <w:t>возрастания роли науки в современном мире;</w:t>
      </w:r>
    </w:p>
    <w:p w14:paraId="39612370" w14:textId="77777777" w:rsidR="002803D2" w:rsidRPr="00CB24EA" w:rsidRDefault="00000000" w:rsidP="00CB24EA">
      <w:pPr>
        <w:pStyle w:val="a3"/>
        <w:tabs>
          <w:tab w:val="left" w:pos="2611"/>
          <w:tab w:val="left" w:pos="3542"/>
          <w:tab w:val="left" w:pos="5957"/>
          <w:tab w:val="left" w:pos="7134"/>
          <w:tab w:val="left" w:pos="7935"/>
          <w:tab w:val="left" w:pos="9671"/>
        </w:tabs>
        <w:spacing w:line="276" w:lineRule="auto"/>
        <w:ind w:right="839" w:firstLine="710"/>
        <w:jc w:val="left"/>
        <w:rPr>
          <w:sz w:val="24"/>
          <w:szCs w:val="24"/>
        </w:rPr>
      </w:pPr>
      <w:r w:rsidRPr="00CB24EA">
        <w:rPr>
          <w:spacing w:val="-2"/>
          <w:sz w:val="24"/>
          <w:szCs w:val="24"/>
        </w:rPr>
        <w:t>оценивать</w:t>
      </w:r>
      <w:r w:rsidRPr="00CB24EA">
        <w:rPr>
          <w:sz w:val="24"/>
          <w:szCs w:val="24"/>
        </w:rPr>
        <w:tab/>
      </w:r>
      <w:r w:rsidRPr="00CB24EA">
        <w:rPr>
          <w:spacing w:val="-2"/>
          <w:sz w:val="24"/>
          <w:szCs w:val="24"/>
        </w:rPr>
        <w:t>после</w:t>
      </w:r>
      <w:r w:rsidRPr="00CB24EA">
        <w:rPr>
          <w:sz w:val="24"/>
          <w:szCs w:val="24"/>
        </w:rPr>
        <w:tab/>
      </w:r>
      <w:r w:rsidRPr="00CB24EA">
        <w:rPr>
          <w:spacing w:val="-2"/>
          <w:sz w:val="24"/>
          <w:szCs w:val="24"/>
        </w:rPr>
        <w:t>предварительного</w:t>
      </w:r>
      <w:r w:rsidRPr="00CB24EA">
        <w:rPr>
          <w:sz w:val="24"/>
          <w:szCs w:val="24"/>
        </w:rPr>
        <w:tab/>
      </w:r>
      <w:r w:rsidRPr="00CB24EA">
        <w:rPr>
          <w:spacing w:val="-2"/>
          <w:sz w:val="24"/>
          <w:szCs w:val="24"/>
        </w:rPr>
        <w:t>анализа</w:t>
      </w:r>
      <w:r w:rsidRPr="00CB24EA">
        <w:rPr>
          <w:sz w:val="24"/>
          <w:szCs w:val="24"/>
        </w:rPr>
        <w:tab/>
      </w:r>
      <w:r w:rsidRPr="00CB24EA">
        <w:rPr>
          <w:spacing w:val="-4"/>
          <w:sz w:val="24"/>
          <w:szCs w:val="24"/>
        </w:rPr>
        <w:t>роль</w:t>
      </w:r>
      <w:r w:rsidRPr="00CB24EA">
        <w:rPr>
          <w:sz w:val="24"/>
          <w:szCs w:val="24"/>
        </w:rPr>
        <w:tab/>
      </w:r>
      <w:r w:rsidRPr="00CB24EA">
        <w:rPr>
          <w:spacing w:val="-2"/>
          <w:sz w:val="24"/>
          <w:szCs w:val="24"/>
        </w:rPr>
        <w:t>образования</w:t>
      </w:r>
      <w:r w:rsidRPr="00CB24EA">
        <w:rPr>
          <w:sz w:val="24"/>
          <w:szCs w:val="24"/>
        </w:rPr>
        <w:tab/>
      </w:r>
      <w:r w:rsidRPr="00CB24EA">
        <w:rPr>
          <w:spacing w:val="-10"/>
          <w:sz w:val="24"/>
          <w:szCs w:val="24"/>
        </w:rPr>
        <w:t xml:space="preserve">в </w:t>
      </w:r>
      <w:r w:rsidRPr="00CB24EA">
        <w:rPr>
          <w:sz w:val="24"/>
          <w:szCs w:val="24"/>
        </w:rPr>
        <w:t>современном обществе;</w:t>
      </w:r>
    </w:p>
    <w:p w14:paraId="5E994EF6" w14:textId="77777777" w:rsidR="002803D2" w:rsidRPr="00CB24EA" w:rsidRDefault="00000000" w:rsidP="00CB24EA">
      <w:pPr>
        <w:pStyle w:val="a6"/>
        <w:numPr>
          <w:ilvl w:val="1"/>
          <w:numId w:val="35"/>
        </w:numPr>
        <w:tabs>
          <w:tab w:val="left" w:pos="1842"/>
        </w:tabs>
        <w:spacing w:line="276" w:lineRule="auto"/>
        <w:ind w:left="1842" w:hanging="705"/>
        <w:rPr>
          <w:sz w:val="24"/>
          <w:szCs w:val="24"/>
        </w:rPr>
      </w:pPr>
      <w:r w:rsidRPr="00CB24EA">
        <w:rPr>
          <w:sz w:val="24"/>
          <w:szCs w:val="24"/>
        </w:rPr>
        <w:t>различать</w:t>
      </w:r>
      <w:r w:rsidRPr="00CB24EA">
        <w:rPr>
          <w:spacing w:val="-8"/>
          <w:sz w:val="24"/>
          <w:szCs w:val="24"/>
        </w:rPr>
        <w:t xml:space="preserve"> </w:t>
      </w:r>
      <w:r w:rsidRPr="00CB24EA">
        <w:rPr>
          <w:sz w:val="24"/>
          <w:szCs w:val="24"/>
        </w:rPr>
        <w:t>уровни</w:t>
      </w:r>
      <w:r w:rsidRPr="00CB24EA">
        <w:rPr>
          <w:spacing w:val="-10"/>
          <w:sz w:val="24"/>
          <w:szCs w:val="24"/>
        </w:rPr>
        <w:t xml:space="preserve"> </w:t>
      </w:r>
      <w:r w:rsidRPr="00CB24EA">
        <w:rPr>
          <w:sz w:val="24"/>
          <w:szCs w:val="24"/>
        </w:rPr>
        <w:t>общего</w:t>
      </w:r>
      <w:r w:rsidRPr="00CB24EA">
        <w:rPr>
          <w:spacing w:val="-9"/>
          <w:sz w:val="24"/>
          <w:szCs w:val="24"/>
        </w:rPr>
        <w:t xml:space="preserve"> </w:t>
      </w:r>
      <w:r w:rsidRPr="00CB24EA">
        <w:rPr>
          <w:sz w:val="24"/>
          <w:szCs w:val="24"/>
        </w:rPr>
        <w:t>образования</w:t>
      </w:r>
      <w:r w:rsidRPr="00CB24EA">
        <w:rPr>
          <w:spacing w:val="-5"/>
          <w:sz w:val="24"/>
          <w:szCs w:val="24"/>
        </w:rPr>
        <w:t xml:space="preserve"> </w:t>
      </w:r>
      <w:r w:rsidRPr="00CB24EA">
        <w:rPr>
          <w:sz w:val="24"/>
          <w:szCs w:val="24"/>
        </w:rPr>
        <w:t>в</w:t>
      </w:r>
      <w:r w:rsidRPr="00CB24EA">
        <w:rPr>
          <w:spacing w:val="-12"/>
          <w:sz w:val="24"/>
          <w:szCs w:val="24"/>
        </w:rPr>
        <w:t xml:space="preserve"> </w:t>
      </w:r>
      <w:r w:rsidRPr="00CB24EA">
        <w:rPr>
          <w:spacing w:val="-2"/>
          <w:sz w:val="24"/>
          <w:szCs w:val="24"/>
        </w:rPr>
        <w:t>России;</w:t>
      </w:r>
    </w:p>
    <w:p w14:paraId="3A7713F3" w14:textId="77777777" w:rsidR="002803D2" w:rsidRPr="00CB24EA" w:rsidRDefault="00000000" w:rsidP="00CB24EA">
      <w:pPr>
        <w:pStyle w:val="a6"/>
        <w:numPr>
          <w:ilvl w:val="1"/>
          <w:numId w:val="35"/>
        </w:numPr>
        <w:tabs>
          <w:tab w:val="left" w:pos="1842"/>
        </w:tabs>
        <w:spacing w:line="276" w:lineRule="auto"/>
        <w:ind w:right="841" w:firstLine="710"/>
        <w:rPr>
          <w:sz w:val="24"/>
          <w:szCs w:val="24"/>
        </w:rPr>
      </w:pPr>
      <w:r w:rsidRPr="00CB24EA">
        <w:rPr>
          <w:sz w:val="24"/>
          <w:szCs w:val="24"/>
        </w:rPr>
        <w:t>находить и извлекать с опорой на алгоритм учебных действий социальную информацию о достижениях и проблемах развития культуры из адаптированных источников различного типа;</w:t>
      </w:r>
    </w:p>
    <w:p w14:paraId="0545304A" w14:textId="77777777" w:rsidR="002803D2" w:rsidRPr="00CB24EA" w:rsidRDefault="00000000" w:rsidP="00CB24EA">
      <w:pPr>
        <w:pStyle w:val="a6"/>
        <w:numPr>
          <w:ilvl w:val="1"/>
          <w:numId w:val="35"/>
        </w:numPr>
        <w:tabs>
          <w:tab w:val="left" w:pos="1758"/>
        </w:tabs>
        <w:spacing w:line="276" w:lineRule="auto"/>
        <w:ind w:right="843" w:firstLine="710"/>
        <w:rPr>
          <w:sz w:val="24"/>
          <w:szCs w:val="24"/>
        </w:rPr>
      </w:pPr>
      <w:r w:rsidRPr="00CB24EA">
        <w:rPr>
          <w:sz w:val="24"/>
          <w:szCs w:val="24"/>
        </w:rPr>
        <w:t>описывать с опорой на план духовные ценности российского народа и выражать собственноеотношение к ним;</w:t>
      </w:r>
    </w:p>
    <w:p w14:paraId="4A5A46A6" w14:textId="77777777" w:rsidR="002803D2" w:rsidRPr="00CB24EA" w:rsidRDefault="00000000" w:rsidP="00CB24EA">
      <w:pPr>
        <w:pStyle w:val="a6"/>
        <w:numPr>
          <w:ilvl w:val="1"/>
          <w:numId w:val="35"/>
        </w:numPr>
        <w:tabs>
          <w:tab w:val="left" w:pos="1758"/>
        </w:tabs>
        <w:spacing w:line="276" w:lineRule="auto"/>
        <w:ind w:right="841" w:firstLine="710"/>
        <w:rPr>
          <w:sz w:val="24"/>
          <w:szCs w:val="24"/>
        </w:rPr>
      </w:pPr>
      <w:r w:rsidRPr="00CB24EA">
        <w:rPr>
          <w:sz w:val="24"/>
          <w:szCs w:val="24"/>
        </w:rPr>
        <w:t>объяснять с опорой на справочный материал необходимость непрерывного</w:t>
      </w:r>
      <w:r w:rsidRPr="00CB24EA">
        <w:rPr>
          <w:spacing w:val="40"/>
          <w:sz w:val="24"/>
          <w:szCs w:val="24"/>
        </w:rPr>
        <w:t xml:space="preserve"> </w:t>
      </w:r>
      <w:r w:rsidRPr="00CB24EA">
        <w:rPr>
          <w:sz w:val="24"/>
          <w:szCs w:val="24"/>
        </w:rPr>
        <w:t>образования</w:t>
      </w:r>
      <w:r w:rsidRPr="00CB24EA">
        <w:rPr>
          <w:spacing w:val="40"/>
          <w:sz w:val="24"/>
          <w:szCs w:val="24"/>
        </w:rPr>
        <w:t xml:space="preserve"> </w:t>
      </w:r>
      <w:r w:rsidRPr="00CB24EA">
        <w:rPr>
          <w:sz w:val="24"/>
          <w:szCs w:val="24"/>
        </w:rPr>
        <w:t>всовременных условиях;</w:t>
      </w:r>
    </w:p>
    <w:p w14:paraId="045517E3" w14:textId="77777777" w:rsidR="002803D2" w:rsidRPr="00CB24EA" w:rsidRDefault="00000000" w:rsidP="00CB24EA">
      <w:pPr>
        <w:pStyle w:val="a6"/>
        <w:numPr>
          <w:ilvl w:val="1"/>
          <w:numId w:val="35"/>
        </w:numPr>
        <w:tabs>
          <w:tab w:val="left" w:pos="1758"/>
        </w:tabs>
        <w:spacing w:line="276" w:lineRule="auto"/>
        <w:ind w:left="1758" w:right="1053"/>
        <w:rPr>
          <w:sz w:val="24"/>
          <w:szCs w:val="24"/>
        </w:rPr>
      </w:pPr>
      <w:r w:rsidRPr="00CB24EA">
        <w:rPr>
          <w:sz w:val="24"/>
          <w:szCs w:val="24"/>
        </w:rPr>
        <w:t>учитывать общественныепотребности</w:t>
      </w:r>
      <w:r w:rsidRPr="00CB24EA">
        <w:rPr>
          <w:spacing w:val="-16"/>
          <w:sz w:val="24"/>
          <w:szCs w:val="24"/>
        </w:rPr>
        <w:t xml:space="preserve"> </w:t>
      </w:r>
      <w:r w:rsidRPr="00CB24EA">
        <w:rPr>
          <w:sz w:val="24"/>
          <w:szCs w:val="24"/>
        </w:rPr>
        <w:t>при</w:t>
      </w:r>
      <w:r w:rsidRPr="00CB24EA">
        <w:rPr>
          <w:spacing w:val="40"/>
          <w:sz w:val="24"/>
          <w:szCs w:val="24"/>
        </w:rPr>
        <w:t xml:space="preserve"> </w:t>
      </w:r>
      <w:r w:rsidRPr="00CB24EA">
        <w:rPr>
          <w:sz w:val="24"/>
          <w:szCs w:val="24"/>
        </w:rPr>
        <w:t>выборе направления своей</w:t>
      </w:r>
      <w:r w:rsidRPr="00CB24EA">
        <w:rPr>
          <w:spacing w:val="80"/>
          <w:w w:val="150"/>
          <w:sz w:val="24"/>
          <w:szCs w:val="24"/>
        </w:rPr>
        <w:t xml:space="preserve">   </w:t>
      </w:r>
      <w:r w:rsidRPr="00CB24EA">
        <w:rPr>
          <w:sz w:val="24"/>
          <w:szCs w:val="24"/>
        </w:rPr>
        <w:t>будущейпрофессиональной деятельности;</w:t>
      </w:r>
    </w:p>
    <w:p w14:paraId="4F82212D" w14:textId="77777777" w:rsidR="002803D2" w:rsidRPr="00CB24EA" w:rsidRDefault="00000000" w:rsidP="00CB24EA">
      <w:pPr>
        <w:pStyle w:val="a6"/>
        <w:numPr>
          <w:ilvl w:val="1"/>
          <w:numId w:val="35"/>
        </w:numPr>
        <w:tabs>
          <w:tab w:val="left" w:pos="1758"/>
        </w:tabs>
        <w:spacing w:line="276" w:lineRule="auto"/>
        <w:ind w:right="844" w:firstLine="710"/>
        <w:rPr>
          <w:sz w:val="24"/>
          <w:szCs w:val="24"/>
        </w:rPr>
      </w:pPr>
      <w:r w:rsidRPr="00CB24EA">
        <w:rPr>
          <w:sz w:val="24"/>
          <w:szCs w:val="24"/>
        </w:rPr>
        <w:t>раскрывать с опорой на справочный материал роль религии в современном обществе;</w:t>
      </w:r>
    </w:p>
    <w:p w14:paraId="4E3FA0A6" w14:textId="77777777" w:rsidR="002803D2" w:rsidRPr="00CB24EA" w:rsidRDefault="00000000" w:rsidP="00CB24EA">
      <w:pPr>
        <w:pStyle w:val="a6"/>
        <w:numPr>
          <w:ilvl w:val="1"/>
          <w:numId w:val="35"/>
        </w:numPr>
        <w:tabs>
          <w:tab w:val="left" w:pos="1758"/>
        </w:tabs>
        <w:spacing w:line="276" w:lineRule="auto"/>
        <w:ind w:right="840" w:firstLine="710"/>
        <w:rPr>
          <w:sz w:val="24"/>
          <w:szCs w:val="24"/>
        </w:rPr>
      </w:pPr>
      <w:r w:rsidRPr="00CB24EA">
        <w:rPr>
          <w:sz w:val="24"/>
          <w:szCs w:val="24"/>
        </w:rPr>
        <w:t>характеризовать с опорой на план особенности искусства как формы духовной культуры.</w:t>
      </w:r>
    </w:p>
    <w:p w14:paraId="5DCA68D5" w14:textId="77777777" w:rsidR="002803D2" w:rsidRPr="00CB24EA" w:rsidRDefault="00000000" w:rsidP="00CB24EA">
      <w:pPr>
        <w:spacing w:line="276" w:lineRule="auto"/>
        <w:ind w:left="1137"/>
        <w:jc w:val="both"/>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392494B6" w14:textId="77777777" w:rsidR="002803D2" w:rsidRPr="00CB24EA" w:rsidRDefault="00000000" w:rsidP="00CB24EA">
      <w:pPr>
        <w:pStyle w:val="a6"/>
        <w:numPr>
          <w:ilvl w:val="1"/>
          <w:numId w:val="35"/>
        </w:numPr>
        <w:tabs>
          <w:tab w:val="left" w:pos="1758"/>
        </w:tabs>
        <w:spacing w:line="276" w:lineRule="auto"/>
        <w:ind w:right="845" w:firstLine="710"/>
        <w:rPr>
          <w:sz w:val="24"/>
          <w:szCs w:val="24"/>
        </w:rPr>
      </w:pPr>
      <w:r w:rsidRPr="00CB24EA">
        <w:rPr>
          <w:i/>
          <w:sz w:val="24"/>
          <w:szCs w:val="24"/>
        </w:rPr>
        <w:t>описывать с опорой на план процессы создания, сохранения, трансляции</w:t>
      </w:r>
      <w:r w:rsidRPr="00CB24EA">
        <w:rPr>
          <w:i/>
          <w:spacing w:val="40"/>
          <w:sz w:val="24"/>
          <w:szCs w:val="24"/>
        </w:rPr>
        <w:t xml:space="preserve"> </w:t>
      </w:r>
      <w:r w:rsidRPr="00CB24EA">
        <w:rPr>
          <w:i/>
          <w:sz w:val="24"/>
          <w:szCs w:val="24"/>
        </w:rPr>
        <w:t>и</w:t>
      </w:r>
      <w:r w:rsidRPr="00CB24EA">
        <w:rPr>
          <w:i/>
          <w:spacing w:val="40"/>
          <w:sz w:val="24"/>
          <w:szCs w:val="24"/>
        </w:rPr>
        <w:t xml:space="preserve"> </w:t>
      </w:r>
      <w:r w:rsidRPr="00CB24EA">
        <w:rPr>
          <w:i/>
          <w:sz w:val="24"/>
          <w:szCs w:val="24"/>
        </w:rPr>
        <w:t>усвоениядостижений культуры;</w:t>
      </w:r>
    </w:p>
    <w:p w14:paraId="4B69E215" w14:textId="77777777" w:rsidR="002803D2" w:rsidRPr="00CB24EA" w:rsidRDefault="00000000" w:rsidP="00CB24EA">
      <w:pPr>
        <w:pStyle w:val="a6"/>
        <w:numPr>
          <w:ilvl w:val="1"/>
          <w:numId w:val="35"/>
        </w:numPr>
        <w:tabs>
          <w:tab w:val="left" w:pos="1758"/>
        </w:tabs>
        <w:spacing w:line="276" w:lineRule="auto"/>
        <w:ind w:right="841" w:firstLine="710"/>
        <w:rPr>
          <w:sz w:val="24"/>
          <w:szCs w:val="24"/>
        </w:rPr>
      </w:pPr>
      <w:r w:rsidRPr="00CB24EA">
        <w:rPr>
          <w:i/>
          <w:sz w:val="24"/>
          <w:szCs w:val="24"/>
        </w:rPr>
        <w:t>характеризовать с опорой на план основные направления развития отечественнойкультуры в современных условиях;</w:t>
      </w:r>
    </w:p>
    <w:p w14:paraId="381322E9" w14:textId="77777777" w:rsidR="002803D2" w:rsidRPr="00CB24EA" w:rsidRDefault="00000000" w:rsidP="00CB24EA">
      <w:pPr>
        <w:pStyle w:val="a6"/>
        <w:numPr>
          <w:ilvl w:val="1"/>
          <w:numId w:val="35"/>
        </w:numPr>
        <w:tabs>
          <w:tab w:val="left" w:pos="1758"/>
        </w:tabs>
        <w:spacing w:line="276" w:lineRule="auto"/>
        <w:ind w:right="839" w:firstLine="710"/>
        <w:rPr>
          <w:sz w:val="24"/>
          <w:szCs w:val="24"/>
        </w:rPr>
      </w:pPr>
      <w:r w:rsidRPr="00CB24EA">
        <w:rPr>
          <w:i/>
          <w:sz w:val="24"/>
          <w:szCs w:val="24"/>
        </w:rPr>
        <w:t>критически воспринимать сообщения и рекламу в СМИ и Интернете о таких направлениях массовой культуры, как шоу-бизнес и</w:t>
      </w:r>
      <w:r w:rsidRPr="00CB24EA">
        <w:rPr>
          <w:i/>
          <w:spacing w:val="40"/>
          <w:sz w:val="24"/>
          <w:szCs w:val="24"/>
        </w:rPr>
        <w:t xml:space="preserve"> </w:t>
      </w:r>
      <w:r w:rsidRPr="00CB24EA">
        <w:rPr>
          <w:i/>
          <w:spacing w:val="-2"/>
          <w:sz w:val="24"/>
          <w:szCs w:val="24"/>
        </w:rPr>
        <w:t>мода.</w:t>
      </w:r>
    </w:p>
    <w:p w14:paraId="512F11F8" w14:textId="77777777" w:rsidR="002803D2" w:rsidRPr="00CB24EA" w:rsidRDefault="00000000" w:rsidP="00CB24EA">
      <w:pPr>
        <w:pStyle w:val="1"/>
        <w:spacing w:line="276" w:lineRule="auto"/>
        <w:ind w:left="1137"/>
        <w:jc w:val="left"/>
        <w:rPr>
          <w:sz w:val="24"/>
          <w:szCs w:val="24"/>
        </w:rPr>
      </w:pPr>
      <w:r w:rsidRPr="00CB24EA">
        <w:rPr>
          <w:sz w:val="24"/>
          <w:szCs w:val="24"/>
          <w:u w:val="single"/>
        </w:rPr>
        <w:lastRenderedPageBreak/>
        <w:t>Социальная</w:t>
      </w:r>
      <w:r w:rsidRPr="00CB24EA">
        <w:rPr>
          <w:spacing w:val="-12"/>
          <w:sz w:val="24"/>
          <w:szCs w:val="24"/>
          <w:u w:val="single"/>
        </w:rPr>
        <w:t xml:space="preserve"> </w:t>
      </w:r>
      <w:r w:rsidRPr="00CB24EA">
        <w:rPr>
          <w:spacing w:val="-4"/>
          <w:sz w:val="24"/>
          <w:szCs w:val="24"/>
          <w:u w:val="single"/>
        </w:rPr>
        <w:t>сфера</w:t>
      </w:r>
    </w:p>
    <w:p w14:paraId="15D14252"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17E9F47F"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описывать</w:t>
      </w:r>
      <w:r w:rsidRPr="00CB24EA">
        <w:rPr>
          <w:spacing w:val="-30"/>
          <w:sz w:val="24"/>
          <w:szCs w:val="24"/>
        </w:rPr>
        <w:t xml:space="preserve"> </w:t>
      </w:r>
      <w:r w:rsidRPr="00CB24EA">
        <w:rPr>
          <w:sz w:val="24"/>
          <w:szCs w:val="24"/>
        </w:rPr>
        <w:t>с</w:t>
      </w:r>
      <w:r w:rsidRPr="00CB24EA">
        <w:rPr>
          <w:spacing w:val="78"/>
          <w:w w:val="150"/>
          <w:sz w:val="24"/>
          <w:szCs w:val="24"/>
        </w:rPr>
        <w:t xml:space="preserve"> </w:t>
      </w:r>
      <w:r w:rsidRPr="00CB24EA">
        <w:rPr>
          <w:sz w:val="24"/>
          <w:szCs w:val="24"/>
        </w:rPr>
        <w:t>опорой</w:t>
      </w:r>
      <w:r w:rsidRPr="00CB24EA">
        <w:rPr>
          <w:spacing w:val="25"/>
          <w:sz w:val="24"/>
          <w:szCs w:val="24"/>
        </w:rPr>
        <w:t xml:space="preserve"> </w:t>
      </w:r>
      <w:r w:rsidRPr="00CB24EA">
        <w:rPr>
          <w:sz w:val="24"/>
          <w:szCs w:val="24"/>
        </w:rPr>
        <w:t>на</w:t>
      </w:r>
      <w:r w:rsidRPr="00CB24EA">
        <w:rPr>
          <w:spacing w:val="69"/>
          <w:w w:val="150"/>
          <w:sz w:val="24"/>
          <w:szCs w:val="24"/>
        </w:rPr>
        <w:t xml:space="preserve"> </w:t>
      </w:r>
      <w:r w:rsidRPr="00CB24EA">
        <w:rPr>
          <w:sz w:val="24"/>
          <w:szCs w:val="24"/>
        </w:rPr>
        <w:t>план</w:t>
      </w:r>
      <w:r w:rsidRPr="00CB24EA">
        <w:rPr>
          <w:spacing w:val="63"/>
          <w:sz w:val="24"/>
          <w:szCs w:val="24"/>
        </w:rPr>
        <w:t xml:space="preserve"> </w:t>
      </w:r>
      <w:r w:rsidRPr="00CB24EA">
        <w:rPr>
          <w:sz w:val="24"/>
          <w:szCs w:val="24"/>
        </w:rPr>
        <w:t>социальнуюструктуру</w:t>
      </w:r>
      <w:r w:rsidRPr="00CB24EA">
        <w:rPr>
          <w:spacing w:val="-30"/>
          <w:sz w:val="24"/>
          <w:szCs w:val="24"/>
        </w:rPr>
        <w:t xml:space="preserve"> </w:t>
      </w:r>
      <w:r w:rsidRPr="00CB24EA">
        <w:rPr>
          <w:spacing w:val="-10"/>
          <w:sz w:val="24"/>
          <w:szCs w:val="24"/>
        </w:rPr>
        <w:t>в</w:t>
      </w:r>
    </w:p>
    <w:p w14:paraId="0555622A" w14:textId="77777777" w:rsidR="002803D2" w:rsidRPr="00CB24EA" w:rsidRDefault="00000000" w:rsidP="00CB24EA">
      <w:pPr>
        <w:pStyle w:val="a3"/>
        <w:tabs>
          <w:tab w:val="left" w:pos="4339"/>
        </w:tabs>
        <w:spacing w:line="276" w:lineRule="auto"/>
        <w:ind w:right="853" w:firstLine="1331"/>
        <w:jc w:val="left"/>
        <w:rPr>
          <w:sz w:val="24"/>
          <w:szCs w:val="24"/>
        </w:rPr>
      </w:pPr>
      <w:r w:rsidRPr="00CB24EA">
        <w:rPr>
          <w:sz w:val="24"/>
          <w:szCs w:val="24"/>
        </w:rPr>
        <w:t>обществах</w:t>
      </w:r>
      <w:r w:rsidRPr="00CB24EA">
        <w:rPr>
          <w:spacing w:val="-35"/>
          <w:sz w:val="24"/>
          <w:szCs w:val="24"/>
        </w:rPr>
        <w:t xml:space="preserve"> </w:t>
      </w:r>
      <w:r w:rsidRPr="00CB24EA">
        <w:rPr>
          <w:sz w:val="24"/>
          <w:szCs w:val="24"/>
        </w:rPr>
        <w:t>разного</w:t>
      </w:r>
      <w:r w:rsidRPr="00CB24EA">
        <w:rPr>
          <w:sz w:val="24"/>
          <w:szCs w:val="24"/>
        </w:rPr>
        <w:tab/>
        <w:t>типа, характеризовать</w:t>
      </w:r>
      <w:r w:rsidRPr="00CB24EA">
        <w:rPr>
          <w:spacing w:val="33"/>
          <w:sz w:val="24"/>
          <w:szCs w:val="24"/>
        </w:rPr>
        <w:t xml:space="preserve"> </w:t>
      </w:r>
      <w:r w:rsidRPr="00CB24EA">
        <w:rPr>
          <w:sz w:val="24"/>
          <w:szCs w:val="24"/>
        </w:rPr>
        <w:t>основные</w:t>
      </w:r>
      <w:r w:rsidRPr="00CB24EA">
        <w:rPr>
          <w:spacing w:val="38"/>
          <w:sz w:val="24"/>
          <w:szCs w:val="24"/>
        </w:rPr>
        <w:t xml:space="preserve"> </w:t>
      </w:r>
      <w:r w:rsidRPr="00CB24EA">
        <w:rPr>
          <w:sz w:val="24"/>
          <w:szCs w:val="24"/>
        </w:rPr>
        <w:t>социальные общности и группы;</w:t>
      </w:r>
    </w:p>
    <w:p w14:paraId="37A39750" w14:textId="77777777" w:rsidR="002803D2" w:rsidRPr="00CB24EA" w:rsidRDefault="00000000" w:rsidP="00CB24EA">
      <w:pPr>
        <w:pStyle w:val="a6"/>
        <w:numPr>
          <w:ilvl w:val="1"/>
          <w:numId w:val="35"/>
        </w:numPr>
        <w:tabs>
          <w:tab w:val="left" w:pos="1758"/>
        </w:tabs>
        <w:spacing w:line="276" w:lineRule="auto"/>
        <w:ind w:right="841" w:firstLine="710"/>
        <w:jc w:val="left"/>
        <w:rPr>
          <w:sz w:val="24"/>
          <w:szCs w:val="24"/>
        </w:rPr>
      </w:pPr>
      <w:r w:rsidRPr="00CB24EA">
        <w:rPr>
          <w:sz w:val="24"/>
          <w:szCs w:val="24"/>
        </w:rPr>
        <w:t>объяснять</w:t>
      </w:r>
      <w:r w:rsidRPr="00CB24EA">
        <w:rPr>
          <w:spacing w:val="40"/>
          <w:sz w:val="24"/>
          <w:szCs w:val="24"/>
        </w:rPr>
        <w:t xml:space="preserve"> </w:t>
      </w:r>
      <w:r w:rsidRPr="00CB24EA">
        <w:rPr>
          <w:sz w:val="24"/>
          <w:szCs w:val="24"/>
        </w:rPr>
        <w:t>с</w:t>
      </w:r>
      <w:r w:rsidRPr="00CB24EA">
        <w:rPr>
          <w:spacing w:val="80"/>
          <w:sz w:val="24"/>
          <w:szCs w:val="24"/>
        </w:rPr>
        <w:t xml:space="preserve"> </w:t>
      </w:r>
      <w:r w:rsidRPr="00CB24EA">
        <w:rPr>
          <w:sz w:val="24"/>
          <w:szCs w:val="24"/>
        </w:rPr>
        <w:t>опорой</w:t>
      </w:r>
      <w:r w:rsidRPr="00CB24EA">
        <w:rPr>
          <w:spacing w:val="80"/>
          <w:sz w:val="24"/>
          <w:szCs w:val="24"/>
        </w:rPr>
        <w:t xml:space="preserve"> </w:t>
      </w:r>
      <w:r w:rsidRPr="00CB24EA">
        <w:rPr>
          <w:sz w:val="24"/>
          <w:szCs w:val="24"/>
        </w:rPr>
        <w:t>на</w:t>
      </w:r>
      <w:r w:rsidRPr="00CB24EA">
        <w:rPr>
          <w:spacing w:val="80"/>
          <w:sz w:val="24"/>
          <w:szCs w:val="24"/>
        </w:rPr>
        <w:t xml:space="preserve"> </w:t>
      </w:r>
      <w:r w:rsidRPr="00CB24EA">
        <w:rPr>
          <w:sz w:val="24"/>
          <w:szCs w:val="24"/>
        </w:rPr>
        <w:t>справочный</w:t>
      </w:r>
      <w:r w:rsidRPr="00CB24EA">
        <w:rPr>
          <w:spacing w:val="80"/>
          <w:sz w:val="24"/>
          <w:szCs w:val="24"/>
        </w:rPr>
        <w:t xml:space="preserve"> </w:t>
      </w:r>
      <w:r w:rsidRPr="00CB24EA">
        <w:rPr>
          <w:sz w:val="24"/>
          <w:szCs w:val="24"/>
        </w:rPr>
        <w:t>материал</w:t>
      </w:r>
      <w:r w:rsidRPr="00CB24EA">
        <w:rPr>
          <w:spacing w:val="80"/>
          <w:sz w:val="24"/>
          <w:szCs w:val="24"/>
        </w:rPr>
        <w:t xml:space="preserve"> </w:t>
      </w:r>
      <w:r w:rsidRPr="00CB24EA">
        <w:rPr>
          <w:sz w:val="24"/>
          <w:szCs w:val="24"/>
        </w:rPr>
        <w:t>взаимодействие</w:t>
      </w:r>
      <w:r w:rsidRPr="00CB24EA">
        <w:rPr>
          <w:spacing w:val="40"/>
          <w:sz w:val="24"/>
          <w:szCs w:val="24"/>
        </w:rPr>
        <w:t xml:space="preserve"> </w:t>
      </w:r>
      <w:r w:rsidRPr="00CB24EA">
        <w:rPr>
          <w:sz w:val="24"/>
          <w:szCs w:val="24"/>
        </w:rPr>
        <w:t>социальных</w:t>
      </w:r>
      <w:r w:rsidRPr="00CB24EA">
        <w:rPr>
          <w:spacing w:val="40"/>
          <w:sz w:val="24"/>
          <w:szCs w:val="24"/>
        </w:rPr>
        <w:t xml:space="preserve"> </w:t>
      </w:r>
      <w:r w:rsidRPr="00CB24EA">
        <w:rPr>
          <w:sz w:val="24"/>
          <w:szCs w:val="24"/>
        </w:rPr>
        <w:t>общностей</w:t>
      </w:r>
      <w:r w:rsidRPr="00CB24EA">
        <w:rPr>
          <w:spacing w:val="40"/>
          <w:sz w:val="24"/>
          <w:szCs w:val="24"/>
        </w:rPr>
        <w:t xml:space="preserve"> </w:t>
      </w:r>
      <w:r w:rsidRPr="00CB24EA">
        <w:rPr>
          <w:sz w:val="24"/>
          <w:szCs w:val="24"/>
        </w:rPr>
        <w:t>и групп;</w:t>
      </w:r>
    </w:p>
    <w:p w14:paraId="19F0986E" w14:textId="77777777" w:rsidR="002803D2" w:rsidRPr="00CB24EA" w:rsidRDefault="00000000" w:rsidP="00CB24EA">
      <w:pPr>
        <w:pStyle w:val="a3"/>
        <w:tabs>
          <w:tab w:val="left" w:pos="3379"/>
          <w:tab w:val="left" w:pos="3818"/>
          <w:tab w:val="left" w:pos="4997"/>
          <w:tab w:val="left" w:pos="5595"/>
          <w:tab w:val="left" w:pos="7347"/>
          <w:tab w:val="left" w:pos="8768"/>
        </w:tabs>
        <w:spacing w:line="276" w:lineRule="auto"/>
        <w:ind w:right="843" w:firstLine="710"/>
        <w:jc w:val="left"/>
        <w:rPr>
          <w:sz w:val="24"/>
          <w:szCs w:val="24"/>
        </w:rPr>
      </w:pPr>
      <w:r w:rsidRPr="00CB24EA">
        <w:rPr>
          <w:spacing w:val="-2"/>
          <w:sz w:val="24"/>
          <w:szCs w:val="24"/>
        </w:rPr>
        <w:t>характеризовать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2"/>
          <w:sz w:val="24"/>
          <w:szCs w:val="24"/>
        </w:rPr>
        <w:t>справочный</w:t>
      </w:r>
      <w:r w:rsidRPr="00CB24EA">
        <w:rPr>
          <w:sz w:val="24"/>
          <w:szCs w:val="24"/>
        </w:rPr>
        <w:tab/>
      </w:r>
      <w:r w:rsidRPr="00CB24EA">
        <w:rPr>
          <w:spacing w:val="-2"/>
          <w:sz w:val="24"/>
          <w:szCs w:val="24"/>
        </w:rPr>
        <w:t>материал</w:t>
      </w:r>
      <w:r w:rsidRPr="00CB24EA">
        <w:rPr>
          <w:sz w:val="24"/>
          <w:szCs w:val="24"/>
        </w:rPr>
        <w:tab/>
      </w:r>
      <w:r w:rsidRPr="00CB24EA">
        <w:rPr>
          <w:spacing w:val="-2"/>
          <w:sz w:val="24"/>
          <w:szCs w:val="24"/>
        </w:rPr>
        <w:t xml:space="preserve">ведущие </w:t>
      </w:r>
      <w:r w:rsidRPr="00CB24EA">
        <w:rPr>
          <w:sz w:val="24"/>
          <w:szCs w:val="24"/>
        </w:rPr>
        <w:t>направления политики Российского государства;</w:t>
      </w:r>
    </w:p>
    <w:p w14:paraId="3E146890" w14:textId="77777777" w:rsidR="002803D2" w:rsidRPr="00CB24EA" w:rsidRDefault="00000000" w:rsidP="00CB24EA">
      <w:pPr>
        <w:pStyle w:val="a6"/>
        <w:numPr>
          <w:ilvl w:val="1"/>
          <w:numId w:val="35"/>
        </w:numPr>
        <w:tabs>
          <w:tab w:val="left" w:pos="1758"/>
          <w:tab w:val="left" w:pos="3319"/>
          <w:tab w:val="left" w:pos="4447"/>
          <w:tab w:val="left" w:pos="7064"/>
          <w:tab w:val="left" w:pos="8439"/>
        </w:tabs>
        <w:spacing w:line="276" w:lineRule="auto"/>
        <w:ind w:right="843" w:firstLine="710"/>
        <w:jc w:val="left"/>
        <w:rPr>
          <w:sz w:val="24"/>
          <w:szCs w:val="24"/>
        </w:rPr>
      </w:pPr>
      <w:r w:rsidRPr="00CB24EA">
        <w:rPr>
          <w:spacing w:val="-2"/>
          <w:sz w:val="24"/>
          <w:szCs w:val="24"/>
        </w:rPr>
        <w:t>выделять</w:t>
      </w:r>
      <w:r w:rsidRPr="00CB24EA">
        <w:rPr>
          <w:sz w:val="24"/>
          <w:szCs w:val="24"/>
        </w:rPr>
        <w:tab/>
      </w:r>
      <w:r w:rsidRPr="00CB24EA">
        <w:rPr>
          <w:spacing w:val="-2"/>
          <w:sz w:val="24"/>
          <w:szCs w:val="24"/>
        </w:rPr>
        <w:t>после</w:t>
      </w:r>
      <w:r w:rsidRPr="00CB24EA">
        <w:rPr>
          <w:sz w:val="24"/>
          <w:szCs w:val="24"/>
        </w:rPr>
        <w:tab/>
      </w:r>
      <w:r w:rsidRPr="00CB24EA">
        <w:rPr>
          <w:spacing w:val="-2"/>
          <w:sz w:val="24"/>
          <w:szCs w:val="24"/>
        </w:rPr>
        <w:t>предварительного</w:t>
      </w:r>
      <w:r w:rsidRPr="00CB24EA">
        <w:rPr>
          <w:sz w:val="24"/>
          <w:szCs w:val="24"/>
        </w:rPr>
        <w:tab/>
      </w:r>
      <w:r w:rsidRPr="00CB24EA">
        <w:rPr>
          <w:spacing w:val="-2"/>
          <w:sz w:val="24"/>
          <w:szCs w:val="24"/>
        </w:rPr>
        <w:t>анализа</w:t>
      </w:r>
      <w:r w:rsidRPr="00CB24EA">
        <w:rPr>
          <w:sz w:val="24"/>
          <w:szCs w:val="24"/>
        </w:rPr>
        <w:tab/>
      </w:r>
      <w:r w:rsidRPr="00CB24EA">
        <w:rPr>
          <w:spacing w:val="-2"/>
          <w:sz w:val="24"/>
          <w:szCs w:val="24"/>
        </w:rPr>
        <w:t xml:space="preserve">параметры, </w:t>
      </w:r>
      <w:r w:rsidRPr="00CB24EA">
        <w:rPr>
          <w:sz w:val="24"/>
          <w:szCs w:val="24"/>
        </w:rPr>
        <w:t>определяющие социальный статусличности;</w:t>
      </w:r>
    </w:p>
    <w:p w14:paraId="2FFC236C"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приводить</w:t>
      </w:r>
      <w:r w:rsidRPr="00CB24EA">
        <w:rPr>
          <w:spacing w:val="-12"/>
          <w:sz w:val="24"/>
          <w:szCs w:val="24"/>
        </w:rPr>
        <w:t xml:space="preserve"> </w:t>
      </w:r>
      <w:r w:rsidRPr="00CB24EA">
        <w:rPr>
          <w:sz w:val="24"/>
          <w:szCs w:val="24"/>
        </w:rPr>
        <w:t>примеры</w:t>
      </w:r>
      <w:r w:rsidRPr="00CB24EA">
        <w:rPr>
          <w:spacing w:val="-9"/>
          <w:sz w:val="24"/>
          <w:szCs w:val="24"/>
        </w:rPr>
        <w:t xml:space="preserve"> </w:t>
      </w:r>
      <w:r w:rsidRPr="00CB24EA">
        <w:rPr>
          <w:sz w:val="24"/>
          <w:szCs w:val="24"/>
        </w:rPr>
        <w:t>предписанных</w:t>
      </w:r>
      <w:r w:rsidRPr="00CB24EA">
        <w:rPr>
          <w:spacing w:val="-11"/>
          <w:sz w:val="24"/>
          <w:szCs w:val="24"/>
        </w:rPr>
        <w:t xml:space="preserve"> </w:t>
      </w:r>
      <w:r w:rsidRPr="00CB24EA">
        <w:rPr>
          <w:sz w:val="24"/>
          <w:szCs w:val="24"/>
        </w:rPr>
        <w:t>и</w:t>
      </w:r>
      <w:r w:rsidRPr="00CB24EA">
        <w:rPr>
          <w:spacing w:val="-8"/>
          <w:sz w:val="24"/>
          <w:szCs w:val="24"/>
        </w:rPr>
        <w:t xml:space="preserve"> </w:t>
      </w:r>
      <w:r w:rsidRPr="00CB24EA">
        <w:rPr>
          <w:sz w:val="24"/>
          <w:szCs w:val="24"/>
        </w:rPr>
        <w:t>достигаемых</w:t>
      </w:r>
      <w:r w:rsidRPr="00CB24EA">
        <w:rPr>
          <w:spacing w:val="-11"/>
          <w:sz w:val="24"/>
          <w:szCs w:val="24"/>
        </w:rPr>
        <w:t xml:space="preserve"> </w:t>
      </w:r>
      <w:r w:rsidRPr="00CB24EA">
        <w:rPr>
          <w:spacing w:val="-2"/>
          <w:sz w:val="24"/>
          <w:szCs w:val="24"/>
        </w:rPr>
        <w:t>статусов;</w:t>
      </w:r>
    </w:p>
    <w:p w14:paraId="76E7A82B" w14:textId="77777777" w:rsidR="002803D2" w:rsidRPr="00CB24EA" w:rsidRDefault="00000000" w:rsidP="00CB24EA">
      <w:pPr>
        <w:pStyle w:val="a6"/>
        <w:numPr>
          <w:ilvl w:val="1"/>
          <w:numId w:val="35"/>
        </w:numPr>
        <w:tabs>
          <w:tab w:val="left" w:pos="1758"/>
          <w:tab w:val="left" w:pos="3281"/>
          <w:tab w:val="left" w:pos="3662"/>
          <w:tab w:val="left" w:pos="4786"/>
          <w:tab w:val="left" w:pos="5319"/>
          <w:tab w:val="left" w:pos="6139"/>
          <w:tab w:val="left" w:pos="7551"/>
          <w:tab w:val="left" w:pos="9230"/>
        </w:tabs>
        <w:spacing w:line="276" w:lineRule="auto"/>
        <w:ind w:right="843" w:firstLine="710"/>
        <w:jc w:val="left"/>
        <w:rPr>
          <w:sz w:val="24"/>
          <w:szCs w:val="24"/>
        </w:rPr>
      </w:pPr>
      <w:r w:rsidRPr="00CB24EA">
        <w:rPr>
          <w:spacing w:val="-2"/>
          <w:sz w:val="24"/>
          <w:szCs w:val="24"/>
        </w:rPr>
        <w:t>описывать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4"/>
          <w:sz w:val="24"/>
          <w:szCs w:val="24"/>
        </w:rPr>
        <w:t>план</w:t>
      </w:r>
      <w:r w:rsidRPr="00CB24EA">
        <w:rPr>
          <w:sz w:val="24"/>
          <w:szCs w:val="24"/>
        </w:rPr>
        <w:tab/>
      </w:r>
      <w:r w:rsidRPr="00CB24EA">
        <w:rPr>
          <w:spacing w:val="-2"/>
          <w:sz w:val="24"/>
          <w:szCs w:val="24"/>
        </w:rPr>
        <w:t>основные</w:t>
      </w:r>
      <w:r w:rsidRPr="00CB24EA">
        <w:rPr>
          <w:sz w:val="24"/>
          <w:szCs w:val="24"/>
        </w:rPr>
        <w:tab/>
      </w:r>
      <w:r w:rsidRPr="00CB24EA">
        <w:rPr>
          <w:spacing w:val="-2"/>
          <w:sz w:val="24"/>
          <w:szCs w:val="24"/>
        </w:rPr>
        <w:t>социальные</w:t>
      </w:r>
      <w:r w:rsidRPr="00CB24EA">
        <w:rPr>
          <w:sz w:val="24"/>
          <w:szCs w:val="24"/>
        </w:rPr>
        <w:tab/>
      </w:r>
      <w:r w:rsidRPr="00CB24EA">
        <w:rPr>
          <w:spacing w:val="-4"/>
          <w:sz w:val="24"/>
          <w:szCs w:val="24"/>
        </w:rPr>
        <w:t xml:space="preserve">роли </w:t>
      </w:r>
      <w:r w:rsidRPr="00CB24EA">
        <w:rPr>
          <w:spacing w:val="-2"/>
          <w:sz w:val="24"/>
          <w:szCs w:val="24"/>
        </w:rPr>
        <w:t>подростка;</w:t>
      </w:r>
    </w:p>
    <w:p w14:paraId="302B73D5" w14:textId="77777777" w:rsidR="002803D2" w:rsidRPr="00CB24EA" w:rsidRDefault="00000000" w:rsidP="00CB24EA">
      <w:pPr>
        <w:pStyle w:val="a6"/>
        <w:numPr>
          <w:ilvl w:val="1"/>
          <w:numId w:val="35"/>
        </w:numPr>
        <w:tabs>
          <w:tab w:val="left" w:pos="1758"/>
        </w:tabs>
        <w:spacing w:line="276" w:lineRule="auto"/>
        <w:ind w:right="842" w:firstLine="710"/>
        <w:jc w:val="left"/>
        <w:rPr>
          <w:sz w:val="24"/>
          <w:szCs w:val="24"/>
        </w:rPr>
      </w:pPr>
      <w:r w:rsidRPr="00CB24EA">
        <w:rPr>
          <w:sz w:val="24"/>
          <w:szCs w:val="24"/>
        </w:rPr>
        <w:t>конкретизировать</w:t>
      </w:r>
      <w:r w:rsidRPr="00CB24EA">
        <w:rPr>
          <w:spacing w:val="40"/>
          <w:sz w:val="24"/>
          <w:szCs w:val="24"/>
        </w:rPr>
        <w:t xml:space="preserve"> </w:t>
      </w:r>
      <w:r w:rsidRPr="00CB24EA">
        <w:rPr>
          <w:sz w:val="24"/>
          <w:szCs w:val="24"/>
        </w:rPr>
        <w:t>примерами</w:t>
      </w:r>
      <w:r w:rsidRPr="00CB24EA">
        <w:rPr>
          <w:spacing w:val="40"/>
          <w:sz w:val="24"/>
          <w:szCs w:val="24"/>
        </w:rPr>
        <w:t xml:space="preserve"> </w:t>
      </w:r>
      <w:r w:rsidRPr="00CB24EA">
        <w:rPr>
          <w:sz w:val="24"/>
          <w:szCs w:val="24"/>
        </w:rPr>
        <w:t>с</w:t>
      </w:r>
      <w:r w:rsidRPr="00CB24EA">
        <w:rPr>
          <w:spacing w:val="40"/>
          <w:sz w:val="24"/>
          <w:szCs w:val="24"/>
        </w:rPr>
        <w:t xml:space="preserve"> </w:t>
      </w:r>
      <w:r w:rsidRPr="00CB24EA">
        <w:rPr>
          <w:sz w:val="24"/>
          <w:szCs w:val="24"/>
        </w:rPr>
        <w:t>опорой</w:t>
      </w:r>
      <w:r w:rsidRPr="00CB24EA">
        <w:rPr>
          <w:spacing w:val="40"/>
          <w:sz w:val="24"/>
          <w:szCs w:val="24"/>
        </w:rPr>
        <w:t xml:space="preserve"> </w:t>
      </w:r>
      <w:r w:rsidRPr="00CB24EA">
        <w:rPr>
          <w:sz w:val="24"/>
          <w:szCs w:val="24"/>
        </w:rPr>
        <w:t>на</w:t>
      </w:r>
      <w:r w:rsidRPr="00CB24EA">
        <w:rPr>
          <w:spacing w:val="40"/>
          <w:sz w:val="24"/>
          <w:szCs w:val="24"/>
        </w:rPr>
        <w:t xml:space="preserve"> </w:t>
      </w:r>
      <w:r w:rsidRPr="00CB24EA">
        <w:rPr>
          <w:sz w:val="24"/>
          <w:szCs w:val="24"/>
        </w:rPr>
        <w:t>справочный</w:t>
      </w:r>
      <w:r w:rsidRPr="00CB24EA">
        <w:rPr>
          <w:spacing w:val="40"/>
          <w:sz w:val="24"/>
          <w:szCs w:val="24"/>
        </w:rPr>
        <w:t xml:space="preserve"> </w:t>
      </w:r>
      <w:r w:rsidRPr="00CB24EA">
        <w:rPr>
          <w:sz w:val="24"/>
          <w:szCs w:val="24"/>
        </w:rPr>
        <w:t>материал процесс</w:t>
      </w:r>
      <w:r w:rsidRPr="00CB24EA">
        <w:rPr>
          <w:spacing w:val="40"/>
          <w:sz w:val="24"/>
          <w:szCs w:val="24"/>
        </w:rPr>
        <w:t xml:space="preserve"> </w:t>
      </w:r>
      <w:r w:rsidRPr="00CB24EA">
        <w:rPr>
          <w:sz w:val="24"/>
          <w:szCs w:val="24"/>
        </w:rPr>
        <w:t>социальноймобильности;</w:t>
      </w:r>
    </w:p>
    <w:p w14:paraId="0E076FC0" w14:textId="77777777" w:rsidR="002803D2" w:rsidRPr="00CB24EA" w:rsidRDefault="00000000" w:rsidP="00CB24EA">
      <w:pPr>
        <w:pStyle w:val="a6"/>
        <w:numPr>
          <w:ilvl w:val="1"/>
          <w:numId w:val="35"/>
        </w:numPr>
        <w:tabs>
          <w:tab w:val="left" w:pos="1758"/>
          <w:tab w:val="left" w:pos="4173"/>
          <w:tab w:val="left" w:pos="4755"/>
          <w:tab w:val="left" w:pos="6070"/>
          <w:tab w:val="left" w:pos="6802"/>
          <w:tab w:val="left" w:pos="8696"/>
        </w:tabs>
        <w:spacing w:line="276" w:lineRule="auto"/>
        <w:ind w:right="844" w:firstLine="710"/>
        <w:jc w:val="left"/>
        <w:rPr>
          <w:sz w:val="24"/>
          <w:szCs w:val="24"/>
        </w:rPr>
      </w:pPr>
      <w:r w:rsidRPr="00CB24EA">
        <w:rPr>
          <w:spacing w:val="-2"/>
          <w:sz w:val="24"/>
          <w:szCs w:val="24"/>
        </w:rPr>
        <w:t>характеризовать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2"/>
          <w:sz w:val="24"/>
          <w:szCs w:val="24"/>
        </w:rPr>
        <w:t>справочный</w:t>
      </w:r>
      <w:r w:rsidRPr="00CB24EA">
        <w:rPr>
          <w:sz w:val="24"/>
          <w:szCs w:val="24"/>
        </w:rPr>
        <w:tab/>
      </w:r>
      <w:r w:rsidRPr="00CB24EA">
        <w:rPr>
          <w:spacing w:val="-2"/>
          <w:sz w:val="24"/>
          <w:szCs w:val="24"/>
        </w:rPr>
        <w:t xml:space="preserve">материал </w:t>
      </w:r>
      <w:r w:rsidRPr="00CB24EA">
        <w:rPr>
          <w:sz w:val="24"/>
          <w:szCs w:val="24"/>
        </w:rPr>
        <w:t>межнациональные отношения всовременном мире;</w:t>
      </w:r>
    </w:p>
    <w:p w14:paraId="4E56C329" w14:textId="77777777" w:rsidR="002803D2" w:rsidRPr="00CB24EA" w:rsidRDefault="00000000" w:rsidP="00CB24EA">
      <w:pPr>
        <w:pStyle w:val="a6"/>
        <w:numPr>
          <w:ilvl w:val="1"/>
          <w:numId w:val="35"/>
        </w:numPr>
        <w:tabs>
          <w:tab w:val="left" w:pos="1758"/>
          <w:tab w:val="left" w:pos="3468"/>
          <w:tab w:val="left" w:pos="4647"/>
          <w:tab w:val="left" w:pos="7311"/>
          <w:tab w:val="left" w:pos="8732"/>
        </w:tabs>
        <w:spacing w:line="276" w:lineRule="auto"/>
        <w:ind w:right="842" w:firstLine="710"/>
        <w:jc w:val="left"/>
        <w:rPr>
          <w:sz w:val="24"/>
          <w:szCs w:val="24"/>
        </w:rPr>
      </w:pPr>
      <w:r w:rsidRPr="00CB24EA">
        <w:rPr>
          <w:spacing w:val="-2"/>
          <w:sz w:val="24"/>
          <w:szCs w:val="24"/>
        </w:rPr>
        <w:t>объяснять</w:t>
      </w:r>
      <w:r w:rsidRPr="00CB24EA">
        <w:rPr>
          <w:sz w:val="24"/>
          <w:szCs w:val="24"/>
        </w:rPr>
        <w:tab/>
      </w:r>
      <w:r w:rsidRPr="00CB24EA">
        <w:rPr>
          <w:spacing w:val="-2"/>
          <w:sz w:val="24"/>
          <w:szCs w:val="24"/>
        </w:rPr>
        <w:t>после</w:t>
      </w:r>
      <w:r w:rsidRPr="00CB24EA">
        <w:rPr>
          <w:sz w:val="24"/>
          <w:szCs w:val="24"/>
        </w:rPr>
        <w:tab/>
      </w:r>
      <w:r w:rsidRPr="00CB24EA">
        <w:rPr>
          <w:spacing w:val="-2"/>
          <w:sz w:val="24"/>
          <w:szCs w:val="24"/>
        </w:rPr>
        <w:t>предварительного</w:t>
      </w:r>
      <w:r w:rsidRPr="00CB24EA">
        <w:rPr>
          <w:sz w:val="24"/>
          <w:szCs w:val="24"/>
        </w:rPr>
        <w:tab/>
      </w:r>
      <w:r w:rsidRPr="00CB24EA">
        <w:rPr>
          <w:spacing w:val="-2"/>
          <w:sz w:val="24"/>
          <w:szCs w:val="24"/>
        </w:rPr>
        <w:t>анализа</w:t>
      </w:r>
      <w:r w:rsidRPr="00CB24EA">
        <w:rPr>
          <w:sz w:val="24"/>
          <w:szCs w:val="24"/>
        </w:rPr>
        <w:tab/>
      </w:r>
      <w:r w:rsidRPr="00CB24EA">
        <w:rPr>
          <w:spacing w:val="-2"/>
          <w:sz w:val="24"/>
          <w:szCs w:val="24"/>
        </w:rPr>
        <w:t xml:space="preserve">причины </w:t>
      </w:r>
      <w:r w:rsidRPr="00CB24EA">
        <w:rPr>
          <w:sz w:val="24"/>
          <w:szCs w:val="24"/>
        </w:rPr>
        <w:t>межнациональных конфликтов и основные пути их разрешения;</w:t>
      </w:r>
    </w:p>
    <w:p w14:paraId="7189CE63"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характеризовать,</w:t>
      </w:r>
      <w:r w:rsidRPr="00CB24EA">
        <w:rPr>
          <w:spacing w:val="52"/>
          <w:sz w:val="24"/>
          <w:szCs w:val="24"/>
        </w:rPr>
        <w:t xml:space="preserve"> </w:t>
      </w:r>
      <w:r w:rsidRPr="00CB24EA">
        <w:rPr>
          <w:sz w:val="24"/>
          <w:szCs w:val="24"/>
        </w:rPr>
        <w:t>раскрывать</w:t>
      </w:r>
      <w:r w:rsidRPr="00CB24EA">
        <w:rPr>
          <w:spacing w:val="52"/>
          <w:sz w:val="24"/>
          <w:szCs w:val="24"/>
        </w:rPr>
        <w:t xml:space="preserve"> </w:t>
      </w:r>
      <w:r w:rsidRPr="00CB24EA">
        <w:rPr>
          <w:sz w:val="24"/>
          <w:szCs w:val="24"/>
        </w:rPr>
        <w:t>на</w:t>
      </w:r>
      <w:r w:rsidRPr="00CB24EA">
        <w:rPr>
          <w:spacing w:val="54"/>
          <w:sz w:val="24"/>
          <w:szCs w:val="24"/>
        </w:rPr>
        <w:t xml:space="preserve"> </w:t>
      </w:r>
      <w:r w:rsidRPr="00CB24EA">
        <w:rPr>
          <w:sz w:val="24"/>
          <w:szCs w:val="24"/>
        </w:rPr>
        <w:t>конкретных</w:t>
      </w:r>
      <w:r w:rsidRPr="00CB24EA">
        <w:rPr>
          <w:spacing w:val="52"/>
          <w:sz w:val="24"/>
          <w:szCs w:val="24"/>
        </w:rPr>
        <w:t xml:space="preserve"> </w:t>
      </w:r>
      <w:r w:rsidRPr="00CB24EA">
        <w:rPr>
          <w:sz w:val="24"/>
          <w:szCs w:val="24"/>
        </w:rPr>
        <w:t>примерах</w:t>
      </w:r>
      <w:r w:rsidRPr="00CB24EA">
        <w:rPr>
          <w:spacing w:val="53"/>
          <w:sz w:val="24"/>
          <w:szCs w:val="24"/>
        </w:rPr>
        <w:t xml:space="preserve"> </w:t>
      </w:r>
      <w:r w:rsidRPr="00CB24EA">
        <w:rPr>
          <w:spacing w:val="-2"/>
          <w:sz w:val="24"/>
          <w:szCs w:val="24"/>
        </w:rPr>
        <w:t>основные</w:t>
      </w:r>
    </w:p>
    <w:p w14:paraId="2A28A033" w14:textId="77777777" w:rsidR="002803D2" w:rsidRPr="00CB24EA" w:rsidRDefault="00000000" w:rsidP="00CB24EA">
      <w:pPr>
        <w:pStyle w:val="a3"/>
        <w:spacing w:line="276" w:lineRule="auto"/>
        <w:ind w:firstLine="0"/>
        <w:rPr>
          <w:sz w:val="24"/>
          <w:szCs w:val="24"/>
        </w:rPr>
      </w:pPr>
      <w:r w:rsidRPr="00CB24EA">
        <w:rPr>
          <w:sz w:val="24"/>
          <w:szCs w:val="24"/>
        </w:rPr>
        <w:t>функции</w:t>
      </w:r>
      <w:r w:rsidRPr="00CB24EA">
        <w:rPr>
          <w:spacing w:val="-5"/>
          <w:sz w:val="24"/>
          <w:szCs w:val="24"/>
        </w:rPr>
        <w:t xml:space="preserve"> </w:t>
      </w:r>
      <w:r w:rsidRPr="00CB24EA">
        <w:rPr>
          <w:sz w:val="24"/>
          <w:szCs w:val="24"/>
        </w:rPr>
        <w:t>семьи</w:t>
      </w:r>
      <w:r w:rsidRPr="00CB24EA">
        <w:rPr>
          <w:spacing w:val="-4"/>
          <w:sz w:val="24"/>
          <w:szCs w:val="24"/>
        </w:rPr>
        <w:t xml:space="preserve"> </w:t>
      </w:r>
      <w:r w:rsidRPr="00CB24EA">
        <w:rPr>
          <w:sz w:val="24"/>
          <w:szCs w:val="24"/>
        </w:rPr>
        <w:t>в</w:t>
      </w:r>
      <w:r w:rsidRPr="00CB24EA">
        <w:rPr>
          <w:spacing w:val="-13"/>
          <w:sz w:val="24"/>
          <w:szCs w:val="24"/>
        </w:rPr>
        <w:t xml:space="preserve"> </w:t>
      </w:r>
      <w:r w:rsidRPr="00CB24EA">
        <w:rPr>
          <w:spacing w:val="-2"/>
          <w:sz w:val="24"/>
          <w:szCs w:val="24"/>
        </w:rPr>
        <w:t>обществе;</w:t>
      </w:r>
    </w:p>
    <w:p w14:paraId="73969466" w14:textId="77777777" w:rsidR="002803D2" w:rsidRPr="00CB24EA" w:rsidRDefault="00000000" w:rsidP="00CB24EA">
      <w:pPr>
        <w:pStyle w:val="a6"/>
        <w:numPr>
          <w:ilvl w:val="1"/>
          <w:numId w:val="35"/>
        </w:numPr>
        <w:tabs>
          <w:tab w:val="left" w:pos="1758"/>
        </w:tabs>
        <w:spacing w:line="276" w:lineRule="auto"/>
        <w:ind w:left="1758" w:hanging="621"/>
        <w:rPr>
          <w:sz w:val="24"/>
          <w:szCs w:val="24"/>
        </w:rPr>
      </w:pPr>
      <w:r w:rsidRPr="00CB24EA">
        <w:rPr>
          <w:sz w:val="24"/>
          <w:szCs w:val="24"/>
        </w:rPr>
        <w:t>раскрывать</w:t>
      </w:r>
      <w:r w:rsidRPr="00CB24EA">
        <w:rPr>
          <w:spacing w:val="-12"/>
          <w:sz w:val="24"/>
          <w:szCs w:val="24"/>
        </w:rPr>
        <w:t xml:space="preserve"> </w:t>
      </w:r>
      <w:r w:rsidRPr="00CB24EA">
        <w:rPr>
          <w:sz w:val="24"/>
          <w:szCs w:val="24"/>
        </w:rPr>
        <w:t>основные</w:t>
      </w:r>
      <w:r w:rsidRPr="00CB24EA">
        <w:rPr>
          <w:spacing w:val="-5"/>
          <w:sz w:val="24"/>
          <w:szCs w:val="24"/>
        </w:rPr>
        <w:t xml:space="preserve"> </w:t>
      </w:r>
      <w:r w:rsidRPr="00CB24EA">
        <w:rPr>
          <w:sz w:val="24"/>
          <w:szCs w:val="24"/>
        </w:rPr>
        <w:t>роли</w:t>
      </w:r>
      <w:r w:rsidRPr="00CB24EA">
        <w:rPr>
          <w:spacing w:val="-6"/>
          <w:sz w:val="24"/>
          <w:szCs w:val="24"/>
        </w:rPr>
        <w:t xml:space="preserve"> </w:t>
      </w:r>
      <w:r w:rsidRPr="00CB24EA">
        <w:rPr>
          <w:sz w:val="24"/>
          <w:szCs w:val="24"/>
        </w:rPr>
        <w:t>членов</w:t>
      </w:r>
      <w:r w:rsidRPr="00CB24EA">
        <w:rPr>
          <w:spacing w:val="-8"/>
          <w:sz w:val="24"/>
          <w:szCs w:val="24"/>
        </w:rPr>
        <w:t xml:space="preserve"> </w:t>
      </w:r>
      <w:r w:rsidRPr="00CB24EA">
        <w:rPr>
          <w:spacing w:val="-2"/>
          <w:sz w:val="24"/>
          <w:szCs w:val="24"/>
        </w:rPr>
        <w:t>семьи;</w:t>
      </w:r>
    </w:p>
    <w:p w14:paraId="72C7FF05" w14:textId="77777777" w:rsidR="002803D2" w:rsidRPr="00CB24EA" w:rsidRDefault="00000000" w:rsidP="00CB24EA">
      <w:pPr>
        <w:pStyle w:val="a6"/>
        <w:numPr>
          <w:ilvl w:val="1"/>
          <w:numId w:val="35"/>
        </w:numPr>
        <w:tabs>
          <w:tab w:val="left" w:pos="1758"/>
        </w:tabs>
        <w:spacing w:line="276" w:lineRule="auto"/>
        <w:ind w:right="849" w:firstLine="710"/>
        <w:rPr>
          <w:sz w:val="24"/>
          <w:szCs w:val="24"/>
        </w:rPr>
      </w:pPr>
      <w:r w:rsidRPr="00CB24EA">
        <w:rPr>
          <w:sz w:val="24"/>
          <w:szCs w:val="24"/>
        </w:rPr>
        <w:t>характеризовать основные слагаемые здорового образа жизни; осознанно выбирать</w:t>
      </w:r>
      <w:r w:rsidRPr="00CB24EA">
        <w:rPr>
          <w:spacing w:val="-5"/>
          <w:sz w:val="24"/>
          <w:szCs w:val="24"/>
        </w:rPr>
        <w:t xml:space="preserve"> </w:t>
      </w:r>
      <w:r w:rsidRPr="00CB24EA">
        <w:rPr>
          <w:sz w:val="24"/>
          <w:szCs w:val="24"/>
        </w:rPr>
        <w:t>верные критерии для</w:t>
      </w:r>
      <w:r w:rsidRPr="00CB24EA">
        <w:rPr>
          <w:spacing w:val="-4"/>
          <w:sz w:val="24"/>
          <w:szCs w:val="24"/>
        </w:rPr>
        <w:t xml:space="preserve"> </w:t>
      </w:r>
      <w:r w:rsidRPr="00CB24EA">
        <w:rPr>
          <w:sz w:val="24"/>
          <w:szCs w:val="24"/>
        </w:rPr>
        <w:t>оценки</w:t>
      </w:r>
      <w:r w:rsidRPr="00CB24EA">
        <w:rPr>
          <w:spacing w:val="-2"/>
          <w:sz w:val="24"/>
          <w:szCs w:val="24"/>
        </w:rPr>
        <w:t xml:space="preserve"> </w:t>
      </w:r>
      <w:r w:rsidRPr="00CB24EA">
        <w:rPr>
          <w:sz w:val="24"/>
          <w:szCs w:val="24"/>
        </w:rPr>
        <w:t>безопасных условий</w:t>
      </w:r>
      <w:r w:rsidRPr="00CB24EA">
        <w:rPr>
          <w:spacing w:val="-2"/>
          <w:sz w:val="24"/>
          <w:szCs w:val="24"/>
        </w:rPr>
        <w:t xml:space="preserve"> </w:t>
      </w:r>
      <w:r w:rsidRPr="00CB24EA">
        <w:rPr>
          <w:sz w:val="24"/>
          <w:szCs w:val="24"/>
        </w:rPr>
        <w:t>жизни;</w:t>
      </w:r>
    </w:p>
    <w:p w14:paraId="7D8F474B" w14:textId="77777777" w:rsidR="002803D2" w:rsidRPr="00CB24EA" w:rsidRDefault="00000000" w:rsidP="00CB24EA">
      <w:pPr>
        <w:pStyle w:val="a6"/>
        <w:numPr>
          <w:ilvl w:val="1"/>
          <w:numId w:val="35"/>
        </w:numPr>
        <w:tabs>
          <w:tab w:val="left" w:pos="1758"/>
        </w:tabs>
        <w:spacing w:line="276" w:lineRule="auto"/>
        <w:ind w:right="842" w:firstLine="710"/>
        <w:rPr>
          <w:sz w:val="24"/>
          <w:szCs w:val="24"/>
        </w:rPr>
      </w:pPr>
      <w:r w:rsidRPr="00CB24EA">
        <w:rPr>
          <w:sz w:val="24"/>
          <w:szCs w:val="24"/>
        </w:rPr>
        <w:t>выполнять</w:t>
      </w:r>
      <w:r w:rsidRPr="00CB24EA">
        <w:rPr>
          <w:spacing w:val="-4"/>
          <w:sz w:val="24"/>
          <w:szCs w:val="24"/>
        </w:rPr>
        <w:t xml:space="preserve"> </w:t>
      </w:r>
      <w:r w:rsidRPr="00CB24EA">
        <w:rPr>
          <w:sz w:val="24"/>
          <w:szCs w:val="24"/>
        </w:rPr>
        <w:t>несложные</w:t>
      </w:r>
      <w:r w:rsidRPr="00CB24EA">
        <w:rPr>
          <w:spacing w:val="-1"/>
          <w:sz w:val="24"/>
          <w:szCs w:val="24"/>
        </w:rPr>
        <w:t xml:space="preserve"> </w:t>
      </w:r>
      <w:r w:rsidRPr="00CB24EA">
        <w:rPr>
          <w:sz w:val="24"/>
          <w:szCs w:val="24"/>
        </w:rPr>
        <w:t>практические</w:t>
      </w:r>
      <w:r w:rsidRPr="00CB24EA">
        <w:rPr>
          <w:spacing w:val="-1"/>
          <w:sz w:val="24"/>
          <w:szCs w:val="24"/>
        </w:rPr>
        <w:t xml:space="preserve"> </w:t>
      </w:r>
      <w:r w:rsidRPr="00CB24EA">
        <w:rPr>
          <w:sz w:val="24"/>
          <w:szCs w:val="24"/>
        </w:rPr>
        <w:t>задания с</w:t>
      </w:r>
      <w:r w:rsidRPr="00CB24EA">
        <w:rPr>
          <w:spacing w:val="-2"/>
          <w:sz w:val="24"/>
          <w:szCs w:val="24"/>
        </w:rPr>
        <w:t xml:space="preserve"> </w:t>
      </w:r>
      <w:r w:rsidRPr="00CB24EA">
        <w:rPr>
          <w:sz w:val="24"/>
          <w:szCs w:val="24"/>
        </w:rPr>
        <w:t>опорой на</w:t>
      </w:r>
      <w:r w:rsidRPr="00CB24EA">
        <w:rPr>
          <w:spacing w:val="-1"/>
          <w:sz w:val="24"/>
          <w:szCs w:val="24"/>
        </w:rPr>
        <w:t xml:space="preserve"> </w:t>
      </w:r>
      <w:r w:rsidRPr="00CB24EA">
        <w:rPr>
          <w:sz w:val="24"/>
          <w:szCs w:val="24"/>
        </w:rPr>
        <w:t>алгоритм учебных действий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7CAEF869" w14:textId="77777777" w:rsidR="002803D2" w:rsidRPr="00CB24EA" w:rsidRDefault="00000000" w:rsidP="00CB24EA">
      <w:pPr>
        <w:spacing w:line="276" w:lineRule="auto"/>
        <w:ind w:left="1137"/>
        <w:jc w:val="both"/>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5F7CD133" w14:textId="77777777" w:rsidR="002803D2" w:rsidRPr="00CB24EA" w:rsidRDefault="00000000" w:rsidP="00CB24EA">
      <w:pPr>
        <w:pStyle w:val="a6"/>
        <w:numPr>
          <w:ilvl w:val="1"/>
          <w:numId w:val="35"/>
        </w:numPr>
        <w:tabs>
          <w:tab w:val="left" w:pos="1758"/>
        </w:tabs>
        <w:spacing w:line="276" w:lineRule="auto"/>
        <w:ind w:left="1758" w:hanging="621"/>
        <w:rPr>
          <w:sz w:val="24"/>
          <w:szCs w:val="24"/>
        </w:rPr>
      </w:pPr>
      <w:r w:rsidRPr="00CB24EA">
        <w:rPr>
          <w:i/>
          <w:sz w:val="24"/>
          <w:szCs w:val="24"/>
        </w:rPr>
        <w:t>раскрывать</w:t>
      </w:r>
      <w:r w:rsidRPr="00CB24EA">
        <w:rPr>
          <w:i/>
          <w:spacing w:val="68"/>
          <w:sz w:val="24"/>
          <w:szCs w:val="24"/>
        </w:rPr>
        <w:t xml:space="preserve">  </w:t>
      </w:r>
      <w:r w:rsidRPr="00CB24EA">
        <w:rPr>
          <w:i/>
          <w:sz w:val="24"/>
          <w:szCs w:val="24"/>
        </w:rPr>
        <w:t>с</w:t>
      </w:r>
      <w:r w:rsidRPr="00CB24EA">
        <w:rPr>
          <w:i/>
          <w:spacing w:val="70"/>
          <w:sz w:val="24"/>
          <w:szCs w:val="24"/>
        </w:rPr>
        <w:t xml:space="preserve">  </w:t>
      </w:r>
      <w:r w:rsidRPr="00CB24EA">
        <w:rPr>
          <w:i/>
          <w:sz w:val="24"/>
          <w:szCs w:val="24"/>
        </w:rPr>
        <w:t>опорой</w:t>
      </w:r>
      <w:r w:rsidRPr="00CB24EA">
        <w:rPr>
          <w:i/>
          <w:spacing w:val="70"/>
          <w:sz w:val="24"/>
          <w:szCs w:val="24"/>
        </w:rPr>
        <w:t xml:space="preserve">  </w:t>
      </w:r>
      <w:r w:rsidRPr="00CB24EA">
        <w:rPr>
          <w:i/>
          <w:sz w:val="24"/>
          <w:szCs w:val="24"/>
        </w:rPr>
        <w:t>на</w:t>
      </w:r>
      <w:r w:rsidRPr="00CB24EA">
        <w:rPr>
          <w:i/>
          <w:spacing w:val="71"/>
          <w:sz w:val="24"/>
          <w:szCs w:val="24"/>
        </w:rPr>
        <w:t xml:space="preserve">  </w:t>
      </w:r>
      <w:r w:rsidRPr="00CB24EA">
        <w:rPr>
          <w:i/>
          <w:sz w:val="24"/>
          <w:szCs w:val="24"/>
        </w:rPr>
        <w:t>справочный</w:t>
      </w:r>
      <w:r w:rsidRPr="00CB24EA">
        <w:rPr>
          <w:i/>
          <w:spacing w:val="70"/>
          <w:sz w:val="24"/>
          <w:szCs w:val="24"/>
        </w:rPr>
        <w:t xml:space="preserve">  </w:t>
      </w:r>
      <w:r w:rsidRPr="00CB24EA">
        <w:rPr>
          <w:i/>
          <w:sz w:val="24"/>
          <w:szCs w:val="24"/>
        </w:rPr>
        <w:t>материал</w:t>
      </w:r>
      <w:r w:rsidRPr="00CB24EA">
        <w:rPr>
          <w:i/>
          <w:spacing w:val="71"/>
          <w:sz w:val="24"/>
          <w:szCs w:val="24"/>
        </w:rPr>
        <w:t xml:space="preserve">  </w:t>
      </w:r>
      <w:r w:rsidRPr="00CB24EA">
        <w:rPr>
          <w:i/>
          <w:spacing w:val="-2"/>
          <w:sz w:val="24"/>
          <w:szCs w:val="24"/>
        </w:rPr>
        <w:t>понятия</w:t>
      </w:r>
    </w:p>
    <w:p w14:paraId="52727182" w14:textId="77777777" w:rsidR="002803D2" w:rsidRPr="00CB24EA" w:rsidRDefault="00000000" w:rsidP="00CB24EA">
      <w:pPr>
        <w:spacing w:line="276" w:lineRule="auto"/>
        <w:ind w:left="427"/>
        <w:jc w:val="both"/>
        <w:rPr>
          <w:i/>
          <w:sz w:val="24"/>
          <w:szCs w:val="24"/>
        </w:rPr>
      </w:pPr>
      <w:r w:rsidRPr="00CB24EA">
        <w:rPr>
          <w:i/>
          <w:sz w:val="24"/>
          <w:szCs w:val="24"/>
        </w:rPr>
        <w:t>«равенство»</w:t>
      </w:r>
      <w:r w:rsidRPr="00CB24EA">
        <w:rPr>
          <w:i/>
          <w:spacing w:val="-7"/>
          <w:sz w:val="24"/>
          <w:szCs w:val="24"/>
        </w:rPr>
        <w:t xml:space="preserve"> </w:t>
      </w:r>
      <w:r w:rsidRPr="00CB24EA">
        <w:rPr>
          <w:i/>
          <w:sz w:val="24"/>
          <w:szCs w:val="24"/>
        </w:rPr>
        <w:t>и</w:t>
      </w:r>
      <w:r w:rsidRPr="00CB24EA">
        <w:rPr>
          <w:i/>
          <w:spacing w:val="-6"/>
          <w:sz w:val="24"/>
          <w:szCs w:val="24"/>
        </w:rPr>
        <w:t xml:space="preserve"> </w:t>
      </w:r>
      <w:r w:rsidRPr="00CB24EA">
        <w:rPr>
          <w:i/>
          <w:sz w:val="24"/>
          <w:szCs w:val="24"/>
        </w:rPr>
        <w:t>«социальная</w:t>
      </w:r>
      <w:r w:rsidRPr="00CB24EA">
        <w:rPr>
          <w:i/>
          <w:spacing w:val="-8"/>
          <w:sz w:val="24"/>
          <w:szCs w:val="24"/>
        </w:rPr>
        <w:t xml:space="preserve"> </w:t>
      </w:r>
      <w:r w:rsidRPr="00CB24EA">
        <w:rPr>
          <w:i/>
          <w:sz w:val="24"/>
          <w:szCs w:val="24"/>
        </w:rPr>
        <w:t>справедливость»</w:t>
      </w:r>
      <w:r w:rsidRPr="00CB24EA">
        <w:rPr>
          <w:i/>
          <w:spacing w:val="-5"/>
          <w:sz w:val="24"/>
          <w:szCs w:val="24"/>
        </w:rPr>
        <w:t xml:space="preserve"> </w:t>
      </w:r>
      <w:r w:rsidRPr="00CB24EA">
        <w:rPr>
          <w:i/>
          <w:sz w:val="24"/>
          <w:szCs w:val="24"/>
        </w:rPr>
        <w:t>с</w:t>
      </w:r>
      <w:r w:rsidRPr="00CB24EA">
        <w:rPr>
          <w:i/>
          <w:spacing w:val="-8"/>
          <w:sz w:val="24"/>
          <w:szCs w:val="24"/>
        </w:rPr>
        <w:t xml:space="preserve"> </w:t>
      </w:r>
      <w:r w:rsidRPr="00CB24EA">
        <w:rPr>
          <w:i/>
          <w:sz w:val="24"/>
          <w:szCs w:val="24"/>
        </w:rPr>
        <w:t>позиций</w:t>
      </w:r>
      <w:r w:rsidRPr="00CB24EA">
        <w:rPr>
          <w:i/>
          <w:spacing w:val="-7"/>
          <w:sz w:val="24"/>
          <w:szCs w:val="24"/>
        </w:rPr>
        <w:t xml:space="preserve"> </w:t>
      </w:r>
      <w:r w:rsidRPr="00CB24EA">
        <w:rPr>
          <w:i/>
          <w:spacing w:val="-2"/>
          <w:sz w:val="24"/>
          <w:szCs w:val="24"/>
        </w:rPr>
        <w:t>историзма;</w:t>
      </w:r>
    </w:p>
    <w:p w14:paraId="0B797C38" w14:textId="77777777" w:rsidR="002803D2" w:rsidRPr="00CB24EA" w:rsidRDefault="00000000" w:rsidP="00CB24EA">
      <w:pPr>
        <w:pStyle w:val="a6"/>
        <w:numPr>
          <w:ilvl w:val="1"/>
          <w:numId w:val="35"/>
        </w:numPr>
        <w:tabs>
          <w:tab w:val="left" w:pos="1758"/>
        </w:tabs>
        <w:spacing w:line="276" w:lineRule="auto"/>
        <w:ind w:right="841" w:firstLine="710"/>
        <w:rPr>
          <w:sz w:val="24"/>
          <w:szCs w:val="24"/>
        </w:rPr>
      </w:pPr>
      <w:r w:rsidRPr="00CB24EA">
        <w:rPr>
          <w:i/>
          <w:sz w:val="24"/>
          <w:szCs w:val="24"/>
        </w:rPr>
        <w:t xml:space="preserve">выражать собственную позицию по актуальным проблемам </w:t>
      </w:r>
      <w:r w:rsidRPr="00CB24EA">
        <w:rPr>
          <w:i/>
          <w:spacing w:val="-2"/>
          <w:sz w:val="24"/>
          <w:szCs w:val="24"/>
        </w:rPr>
        <w:t>молодежи;</w:t>
      </w:r>
    </w:p>
    <w:p w14:paraId="4E9F2AB6" w14:textId="77777777" w:rsidR="002803D2" w:rsidRPr="00CB24EA" w:rsidRDefault="00000000" w:rsidP="00CB24EA">
      <w:pPr>
        <w:pStyle w:val="a6"/>
        <w:numPr>
          <w:ilvl w:val="1"/>
          <w:numId w:val="35"/>
        </w:numPr>
        <w:tabs>
          <w:tab w:val="left" w:pos="1758"/>
        </w:tabs>
        <w:spacing w:line="276" w:lineRule="auto"/>
        <w:ind w:right="842" w:firstLine="710"/>
        <w:rPr>
          <w:sz w:val="24"/>
          <w:szCs w:val="24"/>
        </w:rPr>
      </w:pPr>
      <w:r w:rsidRPr="00CB24EA">
        <w:rPr>
          <w:i/>
          <w:sz w:val="24"/>
          <w:szCs w:val="24"/>
        </w:rPr>
        <w:t>выполнять несложные практические задания с опорой на алгоритм учебных действий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4B367510" w14:textId="77777777" w:rsidR="002803D2" w:rsidRPr="00CB24EA" w:rsidRDefault="00000000" w:rsidP="00CB24EA">
      <w:pPr>
        <w:pStyle w:val="a6"/>
        <w:numPr>
          <w:ilvl w:val="1"/>
          <w:numId w:val="35"/>
        </w:numPr>
        <w:tabs>
          <w:tab w:val="left" w:pos="1758"/>
        </w:tabs>
        <w:spacing w:line="276" w:lineRule="auto"/>
        <w:ind w:right="840" w:firstLine="710"/>
        <w:rPr>
          <w:sz w:val="24"/>
          <w:szCs w:val="24"/>
        </w:rPr>
      </w:pPr>
      <w:r w:rsidRPr="00CB24EA">
        <w:rPr>
          <w:i/>
          <w:sz w:val="24"/>
          <w:szCs w:val="24"/>
        </w:rPr>
        <w:t>формировать положительное отношение к необходимости соблюдать</w:t>
      </w:r>
      <w:r w:rsidRPr="00CB24EA">
        <w:rPr>
          <w:i/>
          <w:spacing w:val="-3"/>
          <w:sz w:val="24"/>
          <w:szCs w:val="24"/>
        </w:rPr>
        <w:t xml:space="preserve"> </w:t>
      </w:r>
      <w:r w:rsidRPr="00CB24EA">
        <w:rPr>
          <w:i/>
          <w:sz w:val="24"/>
          <w:szCs w:val="24"/>
        </w:rPr>
        <w:t>здоровый образ</w:t>
      </w:r>
      <w:r w:rsidRPr="00CB24EA">
        <w:rPr>
          <w:i/>
          <w:spacing w:val="-3"/>
          <w:sz w:val="24"/>
          <w:szCs w:val="24"/>
        </w:rPr>
        <w:t xml:space="preserve"> </w:t>
      </w:r>
      <w:r w:rsidRPr="00CB24EA">
        <w:rPr>
          <w:i/>
          <w:sz w:val="24"/>
          <w:szCs w:val="24"/>
        </w:rPr>
        <w:t>жизни;</w:t>
      </w:r>
      <w:r w:rsidRPr="00CB24EA">
        <w:rPr>
          <w:i/>
          <w:spacing w:val="-1"/>
          <w:sz w:val="24"/>
          <w:szCs w:val="24"/>
        </w:rPr>
        <w:t xml:space="preserve"> </w:t>
      </w:r>
      <w:r w:rsidRPr="00CB24EA">
        <w:rPr>
          <w:i/>
          <w:sz w:val="24"/>
          <w:szCs w:val="24"/>
        </w:rPr>
        <w:t>корректировать собственное</w:t>
      </w:r>
      <w:r w:rsidRPr="00CB24EA">
        <w:rPr>
          <w:i/>
          <w:spacing w:val="-2"/>
          <w:sz w:val="24"/>
          <w:szCs w:val="24"/>
        </w:rPr>
        <w:t xml:space="preserve"> </w:t>
      </w:r>
      <w:r w:rsidRPr="00CB24EA">
        <w:rPr>
          <w:i/>
          <w:sz w:val="24"/>
          <w:szCs w:val="24"/>
        </w:rPr>
        <w:t>поведение</w:t>
      </w:r>
      <w:r w:rsidRPr="00CB24EA">
        <w:rPr>
          <w:i/>
          <w:spacing w:val="-1"/>
          <w:sz w:val="24"/>
          <w:szCs w:val="24"/>
        </w:rPr>
        <w:t xml:space="preserve"> </w:t>
      </w:r>
      <w:r w:rsidRPr="00CB24EA">
        <w:rPr>
          <w:i/>
          <w:sz w:val="24"/>
          <w:szCs w:val="24"/>
        </w:rPr>
        <w:t>в соответствии с требованиями безопасности жизнедеятельности;</w:t>
      </w:r>
    </w:p>
    <w:p w14:paraId="0335C4B4" w14:textId="77777777" w:rsidR="002803D2" w:rsidRPr="00CB24EA" w:rsidRDefault="00000000" w:rsidP="00CB24EA">
      <w:pPr>
        <w:pStyle w:val="a6"/>
        <w:numPr>
          <w:ilvl w:val="1"/>
          <w:numId w:val="35"/>
        </w:numPr>
        <w:tabs>
          <w:tab w:val="left" w:pos="1758"/>
        </w:tabs>
        <w:spacing w:line="276" w:lineRule="auto"/>
        <w:ind w:right="845" w:firstLine="710"/>
        <w:rPr>
          <w:sz w:val="24"/>
          <w:szCs w:val="24"/>
        </w:rPr>
      </w:pPr>
      <w:r w:rsidRPr="00CB24EA">
        <w:rPr>
          <w:i/>
          <w:sz w:val="24"/>
          <w:szCs w:val="24"/>
        </w:rPr>
        <w:t>использовать элементы причинно-следственного анализа при характеристике семейных конфликтов;</w:t>
      </w:r>
    </w:p>
    <w:p w14:paraId="40C7D15B" w14:textId="77777777" w:rsidR="002803D2" w:rsidRPr="00CB24EA" w:rsidRDefault="00000000" w:rsidP="00CB24EA">
      <w:pPr>
        <w:pStyle w:val="a6"/>
        <w:numPr>
          <w:ilvl w:val="1"/>
          <w:numId w:val="35"/>
        </w:numPr>
        <w:tabs>
          <w:tab w:val="left" w:pos="1758"/>
        </w:tabs>
        <w:spacing w:line="276" w:lineRule="auto"/>
        <w:ind w:right="842" w:firstLine="710"/>
        <w:rPr>
          <w:sz w:val="24"/>
          <w:szCs w:val="24"/>
        </w:rPr>
      </w:pPr>
      <w:r w:rsidRPr="00CB24EA">
        <w:rPr>
          <w:i/>
          <w:sz w:val="24"/>
          <w:szCs w:val="24"/>
        </w:rPr>
        <w:t>находить и извлекать с опорой на алгоритм учебных действий социальную информацию о государственной семейной политике из адаптированных источников различного типа.</w:t>
      </w:r>
    </w:p>
    <w:p w14:paraId="4CB77118" w14:textId="77777777" w:rsidR="002803D2" w:rsidRPr="00CB24EA" w:rsidRDefault="00000000" w:rsidP="00CB24EA">
      <w:pPr>
        <w:pStyle w:val="1"/>
        <w:spacing w:line="276" w:lineRule="auto"/>
        <w:ind w:left="1137"/>
        <w:rPr>
          <w:sz w:val="24"/>
          <w:szCs w:val="24"/>
        </w:rPr>
      </w:pPr>
      <w:r w:rsidRPr="00CB24EA">
        <w:rPr>
          <w:sz w:val="24"/>
          <w:szCs w:val="24"/>
          <w:u w:val="single"/>
        </w:rPr>
        <w:lastRenderedPageBreak/>
        <w:t>Политическая</w:t>
      </w:r>
      <w:r w:rsidRPr="00CB24EA">
        <w:rPr>
          <w:spacing w:val="-9"/>
          <w:sz w:val="24"/>
          <w:szCs w:val="24"/>
          <w:u w:val="single"/>
        </w:rPr>
        <w:t xml:space="preserve"> </w:t>
      </w:r>
      <w:r w:rsidRPr="00CB24EA">
        <w:rPr>
          <w:sz w:val="24"/>
          <w:szCs w:val="24"/>
          <w:u w:val="single"/>
        </w:rPr>
        <w:t>сфера</w:t>
      </w:r>
      <w:r w:rsidRPr="00CB24EA">
        <w:rPr>
          <w:spacing w:val="-12"/>
          <w:sz w:val="24"/>
          <w:szCs w:val="24"/>
          <w:u w:val="single"/>
        </w:rPr>
        <w:t xml:space="preserve"> </w:t>
      </w:r>
      <w:r w:rsidRPr="00CB24EA">
        <w:rPr>
          <w:sz w:val="24"/>
          <w:szCs w:val="24"/>
          <w:u w:val="single"/>
        </w:rPr>
        <w:t>жизни</w:t>
      </w:r>
      <w:r w:rsidRPr="00CB24EA">
        <w:rPr>
          <w:spacing w:val="-8"/>
          <w:sz w:val="24"/>
          <w:szCs w:val="24"/>
          <w:u w:val="single"/>
        </w:rPr>
        <w:t xml:space="preserve"> </w:t>
      </w:r>
      <w:r w:rsidRPr="00CB24EA">
        <w:rPr>
          <w:spacing w:val="-2"/>
          <w:sz w:val="24"/>
          <w:szCs w:val="24"/>
          <w:u w:val="single"/>
        </w:rPr>
        <w:t>общества</w:t>
      </w:r>
    </w:p>
    <w:p w14:paraId="347A78D1"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5979AE42" w14:textId="77777777" w:rsidR="002803D2" w:rsidRPr="00CB24EA" w:rsidRDefault="00000000" w:rsidP="00CB24EA">
      <w:pPr>
        <w:pStyle w:val="a6"/>
        <w:numPr>
          <w:ilvl w:val="1"/>
          <w:numId w:val="35"/>
        </w:numPr>
        <w:tabs>
          <w:tab w:val="left" w:pos="1758"/>
        </w:tabs>
        <w:spacing w:line="276" w:lineRule="auto"/>
        <w:ind w:right="842" w:firstLine="710"/>
        <w:jc w:val="left"/>
        <w:rPr>
          <w:sz w:val="24"/>
          <w:szCs w:val="24"/>
        </w:rPr>
      </w:pPr>
      <w:r w:rsidRPr="00CB24EA">
        <w:rPr>
          <w:sz w:val="24"/>
          <w:szCs w:val="24"/>
        </w:rPr>
        <w:t>объяснять</w:t>
      </w:r>
      <w:r w:rsidRPr="00CB24EA">
        <w:rPr>
          <w:spacing w:val="-5"/>
          <w:sz w:val="24"/>
          <w:szCs w:val="24"/>
        </w:rPr>
        <w:t xml:space="preserve"> </w:t>
      </w:r>
      <w:r w:rsidRPr="00CB24EA">
        <w:rPr>
          <w:sz w:val="24"/>
          <w:szCs w:val="24"/>
        </w:rPr>
        <w:t>после</w:t>
      </w:r>
      <w:r w:rsidRPr="00CB24EA">
        <w:rPr>
          <w:spacing w:val="-4"/>
          <w:sz w:val="24"/>
          <w:szCs w:val="24"/>
        </w:rPr>
        <w:t xml:space="preserve"> </w:t>
      </w:r>
      <w:r w:rsidRPr="00CB24EA">
        <w:rPr>
          <w:sz w:val="24"/>
          <w:szCs w:val="24"/>
        </w:rPr>
        <w:t>предварительного анализа</w:t>
      </w:r>
      <w:r w:rsidRPr="00CB24EA">
        <w:rPr>
          <w:spacing w:val="-3"/>
          <w:sz w:val="24"/>
          <w:szCs w:val="24"/>
        </w:rPr>
        <w:t xml:space="preserve"> </w:t>
      </w:r>
      <w:r w:rsidRPr="00CB24EA">
        <w:rPr>
          <w:sz w:val="24"/>
          <w:szCs w:val="24"/>
        </w:rPr>
        <w:t>роль</w:t>
      </w:r>
      <w:r w:rsidRPr="00CB24EA">
        <w:rPr>
          <w:spacing w:val="-4"/>
          <w:sz w:val="24"/>
          <w:szCs w:val="24"/>
        </w:rPr>
        <w:t xml:space="preserve"> </w:t>
      </w:r>
      <w:r w:rsidRPr="00CB24EA">
        <w:rPr>
          <w:sz w:val="24"/>
          <w:szCs w:val="24"/>
        </w:rPr>
        <w:t>политики</w:t>
      </w:r>
      <w:r w:rsidRPr="00CB24EA">
        <w:rPr>
          <w:spacing w:val="-1"/>
          <w:sz w:val="24"/>
          <w:szCs w:val="24"/>
        </w:rPr>
        <w:t xml:space="preserve"> </w:t>
      </w:r>
      <w:r w:rsidRPr="00CB24EA">
        <w:rPr>
          <w:sz w:val="24"/>
          <w:szCs w:val="24"/>
        </w:rPr>
        <w:t>в</w:t>
      </w:r>
      <w:r w:rsidRPr="00CB24EA">
        <w:rPr>
          <w:spacing w:val="-5"/>
          <w:sz w:val="24"/>
          <w:szCs w:val="24"/>
        </w:rPr>
        <w:t xml:space="preserve"> </w:t>
      </w:r>
      <w:r w:rsidRPr="00CB24EA">
        <w:rPr>
          <w:sz w:val="24"/>
          <w:szCs w:val="24"/>
        </w:rPr>
        <w:t xml:space="preserve">жизни </w:t>
      </w:r>
      <w:r w:rsidRPr="00CB24EA">
        <w:rPr>
          <w:spacing w:val="-2"/>
          <w:sz w:val="24"/>
          <w:szCs w:val="24"/>
        </w:rPr>
        <w:t>общества;</w:t>
      </w:r>
    </w:p>
    <w:p w14:paraId="2C1F0CFE" w14:textId="77777777" w:rsidR="002803D2" w:rsidRPr="00CB24EA" w:rsidRDefault="00000000" w:rsidP="00CB24EA">
      <w:pPr>
        <w:pStyle w:val="a6"/>
        <w:numPr>
          <w:ilvl w:val="1"/>
          <w:numId w:val="35"/>
        </w:numPr>
        <w:tabs>
          <w:tab w:val="left" w:pos="1758"/>
          <w:tab w:val="left" w:pos="3264"/>
          <w:tab w:val="left" w:pos="3737"/>
          <w:tab w:val="left" w:pos="5391"/>
          <w:tab w:val="left" w:pos="6389"/>
          <w:tab w:val="left" w:pos="8876"/>
        </w:tabs>
        <w:spacing w:line="276" w:lineRule="auto"/>
        <w:ind w:left="1758" w:hanging="621"/>
        <w:jc w:val="left"/>
        <w:rPr>
          <w:sz w:val="24"/>
          <w:szCs w:val="24"/>
        </w:rPr>
      </w:pPr>
      <w:r w:rsidRPr="00CB24EA">
        <w:rPr>
          <w:spacing w:val="-2"/>
          <w:sz w:val="24"/>
          <w:szCs w:val="24"/>
        </w:rPr>
        <w:t>различать</w:t>
      </w:r>
      <w:r w:rsidRPr="00CB24EA">
        <w:rPr>
          <w:sz w:val="24"/>
          <w:szCs w:val="24"/>
        </w:rPr>
        <w:tab/>
      </w:r>
      <w:r w:rsidRPr="00CB24EA">
        <w:rPr>
          <w:spacing w:val="-10"/>
          <w:sz w:val="24"/>
          <w:szCs w:val="24"/>
        </w:rPr>
        <w:t>и</w:t>
      </w:r>
      <w:r w:rsidRPr="00CB24EA">
        <w:rPr>
          <w:sz w:val="24"/>
          <w:szCs w:val="24"/>
        </w:rPr>
        <w:tab/>
      </w:r>
      <w:r w:rsidRPr="00CB24EA">
        <w:rPr>
          <w:spacing w:val="-2"/>
          <w:sz w:val="24"/>
          <w:szCs w:val="24"/>
        </w:rPr>
        <w:t>сравнивать</w:t>
      </w:r>
      <w:r w:rsidRPr="00CB24EA">
        <w:rPr>
          <w:sz w:val="24"/>
          <w:szCs w:val="24"/>
        </w:rPr>
        <w:tab/>
      </w:r>
      <w:r w:rsidRPr="00CB24EA">
        <w:rPr>
          <w:spacing w:val="-2"/>
          <w:sz w:val="24"/>
          <w:szCs w:val="24"/>
        </w:rPr>
        <w:t>после</w:t>
      </w:r>
      <w:r w:rsidRPr="00CB24EA">
        <w:rPr>
          <w:sz w:val="24"/>
          <w:szCs w:val="24"/>
        </w:rPr>
        <w:tab/>
      </w:r>
      <w:r w:rsidRPr="00CB24EA">
        <w:rPr>
          <w:spacing w:val="-2"/>
          <w:sz w:val="24"/>
          <w:szCs w:val="24"/>
        </w:rPr>
        <w:t>предварительного</w:t>
      </w:r>
      <w:r w:rsidRPr="00CB24EA">
        <w:rPr>
          <w:sz w:val="24"/>
          <w:szCs w:val="24"/>
        </w:rPr>
        <w:tab/>
      </w:r>
      <w:r w:rsidRPr="00CB24EA">
        <w:rPr>
          <w:spacing w:val="-2"/>
          <w:sz w:val="24"/>
          <w:szCs w:val="24"/>
        </w:rPr>
        <w:t>анализа</w:t>
      </w:r>
    </w:p>
    <w:p w14:paraId="0E7D443D" w14:textId="77777777" w:rsidR="002803D2" w:rsidRPr="00CB24EA" w:rsidRDefault="00000000" w:rsidP="00CB24EA">
      <w:pPr>
        <w:pStyle w:val="a3"/>
        <w:spacing w:line="276" w:lineRule="auto"/>
        <w:ind w:firstLine="0"/>
        <w:jc w:val="left"/>
        <w:rPr>
          <w:sz w:val="24"/>
          <w:szCs w:val="24"/>
        </w:rPr>
      </w:pPr>
      <w:r w:rsidRPr="00CB24EA">
        <w:rPr>
          <w:sz w:val="24"/>
          <w:szCs w:val="24"/>
        </w:rPr>
        <w:t>различные</w:t>
      </w:r>
      <w:r w:rsidRPr="00CB24EA">
        <w:rPr>
          <w:spacing w:val="23"/>
          <w:sz w:val="24"/>
          <w:szCs w:val="24"/>
        </w:rPr>
        <w:t xml:space="preserve"> </w:t>
      </w:r>
      <w:r w:rsidRPr="00CB24EA">
        <w:rPr>
          <w:sz w:val="24"/>
          <w:szCs w:val="24"/>
        </w:rPr>
        <w:t>формы</w:t>
      </w:r>
      <w:r w:rsidRPr="00CB24EA">
        <w:rPr>
          <w:spacing w:val="20"/>
          <w:sz w:val="24"/>
          <w:szCs w:val="24"/>
        </w:rPr>
        <w:t xml:space="preserve"> </w:t>
      </w:r>
      <w:r w:rsidRPr="00CB24EA">
        <w:rPr>
          <w:sz w:val="24"/>
          <w:szCs w:val="24"/>
        </w:rPr>
        <w:t>правления,иллюстрировать</w:t>
      </w:r>
      <w:r w:rsidRPr="00CB24EA">
        <w:rPr>
          <w:spacing w:val="-7"/>
          <w:sz w:val="24"/>
          <w:szCs w:val="24"/>
        </w:rPr>
        <w:t xml:space="preserve"> </w:t>
      </w:r>
      <w:r w:rsidRPr="00CB24EA">
        <w:rPr>
          <w:sz w:val="24"/>
          <w:szCs w:val="24"/>
        </w:rPr>
        <w:t>их</w:t>
      </w:r>
      <w:r w:rsidRPr="00CB24EA">
        <w:rPr>
          <w:spacing w:val="-8"/>
          <w:sz w:val="24"/>
          <w:szCs w:val="24"/>
        </w:rPr>
        <w:t xml:space="preserve"> </w:t>
      </w:r>
      <w:r w:rsidRPr="00CB24EA">
        <w:rPr>
          <w:spacing w:val="-2"/>
          <w:sz w:val="24"/>
          <w:szCs w:val="24"/>
        </w:rPr>
        <w:t>примерами;</w:t>
      </w:r>
    </w:p>
    <w:p w14:paraId="76AF8ACF" w14:textId="77777777" w:rsidR="002803D2" w:rsidRPr="00CB24EA" w:rsidRDefault="00000000" w:rsidP="00CB24EA">
      <w:pPr>
        <w:pStyle w:val="a6"/>
        <w:numPr>
          <w:ilvl w:val="1"/>
          <w:numId w:val="35"/>
        </w:numPr>
        <w:tabs>
          <w:tab w:val="left" w:pos="1758"/>
          <w:tab w:val="left" w:pos="4443"/>
          <w:tab w:val="left" w:pos="4759"/>
          <w:tab w:val="left" w:pos="5710"/>
          <w:tab w:val="left" w:pos="6841"/>
          <w:tab w:val="left" w:pos="7854"/>
        </w:tabs>
        <w:spacing w:line="276" w:lineRule="auto"/>
        <w:ind w:left="1758" w:right="2073"/>
        <w:jc w:val="left"/>
        <w:rPr>
          <w:sz w:val="24"/>
          <w:szCs w:val="24"/>
        </w:rPr>
      </w:pPr>
      <w:r w:rsidRPr="00CB24EA">
        <w:rPr>
          <w:sz w:val="24"/>
          <w:szCs w:val="24"/>
        </w:rPr>
        <w:t>давать характеристику</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4"/>
          <w:sz w:val="24"/>
          <w:szCs w:val="24"/>
        </w:rPr>
        <w:t xml:space="preserve">план </w:t>
      </w:r>
      <w:r w:rsidRPr="00CB24EA">
        <w:rPr>
          <w:spacing w:val="-2"/>
          <w:sz w:val="24"/>
          <w:szCs w:val="24"/>
        </w:rPr>
        <w:t>формам</w:t>
      </w:r>
      <w:r w:rsidRPr="00CB24EA">
        <w:rPr>
          <w:sz w:val="24"/>
          <w:szCs w:val="24"/>
        </w:rPr>
        <w:tab/>
      </w:r>
      <w:r w:rsidRPr="00CB24EA">
        <w:rPr>
          <w:spacing w:val="-2"/>
          <w:sz w:val="24"/>
          <w:szCs w:val="24"/>
        </w:rPr>
        <w:t>государственно-территориального</w:t>
      </w:r>
    </w:p>
    <w:p w14:paraId="476D1F4F" w14:textId="77777777" w:rsidR="002803D2" w:rsidRPr="00CB24EA" w:rsidRDefault="00000000" w:rsidP="00CB24EA">
      <w:pPr>
        <w:pStyle w:val="a3"/>
        <w:spacing w:line="276" w:lineRule="auto"/>
        <w:ind w:firstLine="0"/>
        <w:jc w:val="left"/>
        <w:rPr>
          <w:sz w:val="24"/>
          <w:szCs w:val="24"/>
        </w:rPr>
      </w:pPr>
      <w:r w:rsidRPr="00CB24EA">
        <w:rPr>
          <w:spacing w:val="-2"/>
          <w:sz w:val="24"/>
          <w:szCs w:val="24"/>
        </w:rPr>
        <w:t>устройства;</w:t>
      </w:r>
    </w:p>
    <w:p w14:paraId="4056FA22" w14:textId="77777777" w:rsidR="002803D2" w:rsidRPr="00CB24EA" w:rsidRDefault="00000000" w:rsidP="00CB24EA">
      <w:pPr>
        <w:pStyle w:val="a6"/>
        <w:numPr>
          <w:ilvl w:val="1"/>
          <w:numId w:val="35"/>
        </w:numPr>
        <w:tabs>
          <w:tab w:val="left" w:pos="1758"/>
        </w:tabs>
        <w:spacing w:line="276" w:lineRule="auto"/>
        <w:ind w:right="843" w:firstLine="710"/>
        <w:jc w:val="left"/>
        <w:rPr>
          <w:sz w:val="24"/>
          <w:szCs w:val="24"/>
        </w:rPr>
      </w:pPr>
      <w:r w:rsidRPr="00CB24EA">
        <w:rPr>
          <w:sz w:val="24"/>
          <w:szCs w:val="24"/>
        </w:rPr>
        <w:t>различать</w:t>
      </w:r>
      <w:r w:rsidRPr="00CB24EA">
        <w:rPr>
          <w:spacing w:val="40"/>
          <w:sz w:val="24"/>
          <w:szCs w:val="24"/>
        </w:rPr>
        <w:t xml:space="preserve"> </w:t>
      </w:r>
      <w:r w:rsidRPr="00CB24EA">
        <w:rPr>
          <w:sz w:val="24"/>
          <w:szCs w:val="24"/>
        </w:rPr>
        <w:t>после</w:t>
      </w:r>
      <w:r w:rsidRPr="00CB24EA">
        <w:rPr>
          <w:spacing w:val="40"/>
          <w:sz w:val="24"/>
          <w:szCs w:val="24"/>
        </w:rPr>
        <w:t xml:space="preserve"> </w:t>
      </w:r>
      <w:r w:rsidRPr="00CB24EA">
        <w:rPr>
          <w:sz w:val="24"/>
          <w:szCs w:val="24"/>
        </w:rPr>
        <w:t>предварительного</w:t>
      </w:r>
      <w:r w:rsidRPr="00CB24EA">
        <w:rPr>
          <w:spacing w:val="40"/>
          <w:sz w:val="24"/>
          <w:szCs w:val="24"/>
        </w:rPr>
        <w:t xml:space="preserve"> </w:t>
      </w:r>
      <w:r w:rsidRPr="00CB24EA">
        <w:rPr>
          <w:sz w:val="24"/>
          <w:szCs w:val="24"/>
        </w:rPr>
        <w:t>анализа</w:t>
      </w:r>
      <w:r w:rsidRPr="00CB24EA">
        <w:rPr>
          <w:spacing w:val="40"/>
          <w:sz w:val="24"/>
          <w:szCs w:val="24"/>
        </w:rPr>
        <w:t xml:space="preserve"> </w:t>
      </w:r>
      <w:r w:rsidRPr="00CB24EA">
        <w:rPr>
          <w:sz w:val="24"/>
          <w:szCs w:val="24"/>
        </w:rPr>
        <w:t>типы</w:t>
      </w:r>
      <w:r w:rsidRPr="00CB24EA">
        <w:rPr>
          <w:spacing w:val="40"/>
          <w:sz w:val="24"/>
          <w:szCs w:val="24"/>
        </w:rPr>
        <w:t xml:space="preserve"> </w:t>
      </w:r>
      <w:r w:rsidRPr="00CB24EA">
        <w:rPr>
          <w:sz w:val="24"/>
          <w:szCs w:val="24"/>
        </w:rPr>
        <w:t>политических</w:t>
      </w:r>
      <w:r w:rsidRPr="00CB24EA">
        <w:rPr>
          <w:spacing w:val="40"/>
          <w:sz w:val="24"/>
          <w:szCs w:val="24"/>
        </w:rPr>
        <w:t xml:space="preserve"> </w:t>
      </w:r>
      <w:r w:rsidRPr="00CB24EA">
        <w:rPr>
          <w:sz w:val="24"/>
          <w:szCs w:val="24"/>
        </w:rPr>
        <w:t>режимов, раскрывать ихосновные признаки;</w:t>
      </w:r>
    </w:p>
    <w:p w14:paraId="63C6BB6C" w14:textId="77777777" w:rsidR="002803D2" w:rsidRPr="00CB24EA" w:rsidRDefault="00000000" w:rsidP="00CB24EA">
      <w:pPr>
        <w:pStyle w:val="a6"/>
        <w:numPr>
          <w:ilvl w:val="1"/>
          <w:numId w:val="35"/>
        </w:numPr>
        <w:tabs>
          <w:tab w:val="left" w:pos="1758"/>
        </w:tabs>
        <w:spacing w:line="276" w:lineRule="auto"/>
        <w:ind w:right="844" w:firstLine="710"/>
        <w:jc w:val="left"/>
        <w:rPr>
          <w:sz w:val="24"/>
          <w:szCs w:val="24"/>
        </w:rPr>
      </w:pPr>
      <w:r w:rsidRPr="00CB24EA">
        <w:rPr>
          <w:sz w:val="24"/>
          <w:szCs w:val="24"/>
        </w:rPr>
        <w:t>раскрывать</w:t>
      </w:r>
      <w:r w:rsidRPr="00CB24EA">
        <w:rPr>
          <w:spacing w:val="80"/>
          <w:sz w:val="24"/>
          <w:szCs w:val="24"/>
        </w:rPr>
        <w:t xml:space="preserve"> </w:t>
      </w:r>
      <w:r w:rsidRPr="00CB24EA">
        <w:rPr>
          <w:sz w:val="24"/>
          <w:szCs w:val="24"/>
        </w:rPr>
        <w:t>с</w:t>
      </w:r>
      <w:r w:rsidRPr="00CB24EA">
        <w:rPr>
          <w:spacing w:val="80"/>
          <w:sz w:val="24"/>
          <w:szCs w:val="24"/>
        </w:rPr>
        <w:t xml:space="preserve"> </w:t>
      </w:r>
      <w:r w:rsidRPr="00CB24EA">
        <w:rPr>
          <w:sz w:val="24"/>
          <w:szCs w:val="24"/>
        </w:rPr>
        <w:t>опорой</w:t>
      </w:r>
      <w:r w:rsidRPr="00CB24EA">
        <w:rPr>
          <w:spacing w:val="80"/>
          <w:sz w:val="24"/>
          <w:szCs w:val="24"/>
        </w:rPr>
        <w:t xml:space="preserve"> </w:t>
      </w:r>
      <w:r w:rsidRPr="00CB24EA">
        <w:rPr>
          <w:sz w:val="24"/>
          <w:szCs w:val="24"/>
        </w:rPr>
        <w:t>на</w:t>
      </w:r>
      <w:r w:rsidRPr="00CB24EA">
        <w:rPr>
          <w:spacing w:val="80"/>
          <w:sz w:val="24"/>
          <w:szCs w:val="24"/>
        </w:rPr>
        <w:t xml:space="preserve"> </w:t>
      </w:r>
      <w:r w:rsidRPr="00CB24EA">
        <w:rPr>
          <w:sz w:val="24"/>
          <w:szCs w:val="24"/>
        </w:rPr>
        <w:t>справочный</w:t>
      </w:r>
      <w:r w:rsidRPr="00CB24EA">
        <w:rPr>
          <w:spacing w:val="80"/>
          <w:sz w:val="24"/>
          <w:szCs w:val="24"/>
        </w:rPr>
        <w:t xml:space="preserve"> </w:t>
      </w:r>
      <w:r w:rsidRPr="00CB24EA">
        <w:rPr>
          <w:sz w:val="24"/>
          <w:szCs w:val="24"/>
        </w:rPr>
        <w:t>материал</w:t>
      </w:r>
      <w:r w:rsidRPr="00CB24EA">
        <w:rPr>
          <w:spacing w:val="80"/>
          <w:sz w:val="24"/>
          <w:szCs w:val="24"/>
        </w:rPr>
        <w:t xml:space="preserve"> </w:t>
      </w:r>
      <w:r w:rsidRPr="00CB24EA">
        <w:rPr>
          <w:sz w:val="24"/>
          <w:szCs w:val="24"/>
        </w:rPr>
        <w:t>на</w:t>
      </w:r>
      <w:r w:rsidRPr="00CB24EA">
        <w:rPr>
          <w:spacing w:val="80"/>
          <w:sz w:val="24"/>
          <w:szCs w:val="24"/>
        </w:rPr>
        <w:t xml:space="preserve"> </w:t>
      </w:r>
      <w:r w:rsidRPr="00CB24EA">
        <w:rPr>
          <w:sz w:val="24"/>
          <w:szCs w:val="24"/>
        </w:rPr>
        <w:t>конкретных примерах основные черты ипринципы демократии;</w:t>
      </w:r>
    </w:p>
    <w:p w14:paraId="5A110C9A" w14:textId="77777777" w:rsidR="002803D2" w:rsidRPr="00CB24EA" w:rsidRDefault="00000000" w:rsidP="00CB24EA">
      <w:pPr>
        <w:pStyle w:val="a6"/>
        <w:numPr>
          <w:ilvl w:val="1"/>
          <w:numId w:val="35"/>
        </w:numPr>
        <w:tabs>
          <w:tab w:val="left" w:pos="1758"/>
          <w:tab w:val="left" w:pos="3182"/>
          <w:tab w:val="left" w:pos="3645"/>
          <w:tab w:val="left" w:pos="4847"/>
          <w:tab w:val="left" w:pos="5463"/>
          <w:tab w:val="left" w:pos="7246"/>
          <w:tab w:val="left" w:pos="8691"/>
        </w:tabs>
        <w:spacing w:line="276" w:lineRule="auto"/>
        <w:ind w:right="842" w:firstLine="710"/>
        <w:jc w:val="left"/>
        <w:rPr>
          <w:sz w:val="24"/>
          <w:szCs w:val="24"/>
        </w:rPr>
      </w:pPr>
      <w:r w:rsidRPr="00CB24EA">
        <w:rPr>
          <w:spacing w:val="-2"/>
          <w:sz w:val="24"/>
          <w:szCs w:val="24"/>
        </w:rPr>
        <w:t>называть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2"/>
          <w:sz w:val="24"/>
          <w:szCs w:val="24"/>
        </w:rPr>
        <w:t>справочный</w:t>
      </w:r>
      <w:r w:rsidRPr="00CB24EA">
        <w:rPr>
          <w:sz w:val="24"/>
          <w:szCs w:val="24"/>
        </w:rPr>
        <w:tab/>
      </w:r>
      <w:r w:rsidRPr="00CB24EA">
        <w:rPr>
          <w:spacing w:val="-2"/>
          <w:sz w:val="24"/>
          <w:szCs w:val="24"/>
        </w:rPr>
        <w:t>материал</w:t>
      </w:r>
      <w:r w:rsidRPr="00CB24EA">
        <w:rPr>
          <w:sz w:val="24"/>
          <w:szCs w:val="24"/>
        </w:rPr>
        <w:tab/>
      </w:r>
      <w:r w:rsidRPr="00CB24EA">
        <w:rPr>
          <w:spacing w:val="-2"/>
          <w:sz w:val="24"/>
          <w:szCs w:val="24"/>
        </w:rPr>
        <w:t xml:space="preserve">признаки </w:t>
      </w:r>
      <w:r w:rsidRPr="00CB24EA">
        <w:rPr>
          <w:sz w:val="24"/>
          <w:szCs w:val="24"/>
        </w:rPr>
        <w:t>политической партии;</w:t>
      </w:r>
    </w:p>
    <w:p w14:paraId="5B1D5F23"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характеризовать</w:t>
      </w:r>
      <w:r w:rsidRPr="00CB24EA">
        <w:rPr>
          <w:spacing w:val="-14"/>
          <w:sz w:val="24"/>
          <w:szCs w:val="24"/>
        </w:rPr>
        <w:t xml:space="preserve"> </w:t>
      </w:r>
      <w:r w:rsidRPr="00CB24EA">
        <w:rPr>
          <w:sz w:val="24"/>
          <w:szCs w:val="24"/>
        </w:rPr>
        <w:t>формы</w:t>
      </w:r>
      <w:r w:rsidRPr="00CB24EA">
        <w:rPr>
          <w:spacing w:val="-13"/>
          <w:sz w:val="24"/>
          <w:szCs w:val="24"/>
        </w:rPr>
        <w:t xml:space="preserve"> </w:t>
      </w:r>
      <w:r w:rsidRPr="00CB24EA">
        <w:rPr>
          <w:sz w:val="24"/>
          <w:szCs w:val="24"/>
        </w:rPr>
        <w:t>участия</w:t>
      </w:r>
      <w:r w:rsidRPr="00CB24EA">
        <w:rPr>
          <w:spacing w:val="-8"/>
          <w:sz w:val="24"/>
          <w:szCs w:val="24"/>
        </w:rPr>
        <w:t xml:space="preserve"> </w:t>
      </w:r>
      <w:r w:rsidRPr="00CB24EA">
        <w:rPr>
          <w:sz w:val="24"/>
          <w:szCs w:val="24"/>
        </w:rPr>
        <w:t>граждан</w:t>
      </w:r>
      <w:r w:rsidRPr="00CB24EA">
        <w:rPr>
          <w:spacing w:val="-7"/>
          <w:sz w:val="24"/>
          <w:szCs w:val="24"/>
        </w:rPr>
        <w:t xml:space="preserve"> </w:t>
      </w:r>
      <w:r w:rsidRPr="00CB24EA">
        <w:rPr>
          <w:sz w:val="24"/>
          <w:szCs w:val="24"/>
        </w:rPr>
        <w:t>в</w:t>
      </w:r>
      <w:r w:rsidRPr="00CB24EA">
        <w:rPr>
          <w:spacing w:val="-11"/>
          <w:sz w:val="24"/>
          <w:szCs w:val="24"/>
        </w:rPr>
        <w:t xml:space="preserve"> </w:t>
      </w:r>
      <w:r w:rsidRPr="00CB24EA">
        <w:rPr>
          <w:sz w:val="24"/>
          <w:szCs w:val="24"/>
        </w:rPr>
        <w:t>политической</w:t>
      </w:r>
      <w:r w:rsidRPr="00CB24EA">
        <w:rPr>
          <w:spacing w:val="-10"/>
          <w:sz w:val="24"/>
          <w:szCs w:val="24"/>
        </w:rPr>
        <w:t xml:space="preserve"> </w:t>
      </w:r>
      <w:r w:rsidRPr="00CB24EA">
        <w:rPr>
          <w:spacing w:val="-2"/>
          <w:sz w:val="24"/>
          <w:szCs w:val="24"/>
        </w:rPr>
        <w:t>жизни.</w:t>
      </w:r>
    </w:p>
    <w:p w14:paraId="10D7B0D6"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3DA7C388" w14:textId="77777777" w:rsidR="002803D2" w:rsidRPr="00CB24EA" w:rsidRDefault="00000000" w:rsidP="00CB24EA">
      <w:pPr>
        <w:pStyle w:val="a6"/>
        <w:numPr>
          <w:ilvl w:val="1"/>
          <w:numId w:val="35"/>
        </w:numPr>
        <w:tabs>
          <w:tab w:val="left" w:pos="1758"/>
        </w:tabs>
        <w:spacing w:line="276" w:lineRule="auto"/>
        <w:ind w:right="842" w:firstLine="710"/>
        <w:jc w:val="left"/>
        <w:rPr>
          <w:sz w:val="24"/>
          <w:szCs w:val="24"/>
        </w:rPr>
      </w:pPr>
      <w:r w:rsidRPr="00CB24EA">
        <w:rPr>
          <w:i/>
          <w:sz w:val="24"/>
          <w:szCs w:val="24"/>
        </w:rPr>
        <w:t>понимать значение гражданской активности и патриотической позиции в укреплениинашего государства;</w:t>
      </w:r>
    </w:p>
    <w:p w14:paraId="6804FE50" w14:textId="77777777" w:rsidR="002803D2" w:rsidRPr="00CB24EA" w:rsidRDefault="00000000" w:rsidP="00CB24EA">
      <w:pPr>
        <w:pStyle w:val="a6"/>
        <w:numPr>
          <w:ilvl w:val="1"/>
          <w:numId w:val="35"/>
        </w:numPr>
        <w:tabs>
          <w:tab w:val="left" w:pos="1758"/>
          <w:tab w:val="left" w:pos="3348"/>
          <w:tab w:val="left" w:pos="4963"/>
          <w:tab w:val="left" w:pos="6161"/>
          <w:tab w:val="left" w:pos="8204"/>
          <w:tab w:val="left" w:pos="9661"/>
        </w:tabs>
        <w:spacing w:line="276" w:lineRule="auto"/>
        <w:ind w:right="841" w:firstLine="710"/>
        <w:jc w:val="left"/>
        <w:rPr>
          <w:sz w:val="24"/>
          <w:szCs w:val="24"/>
        </w:rPr>
      </w:pPr>
      <w:r w:rsidRPr="00CB24EA">
        <w:rPr>
          <w:i/>
          <w:spacing w:val="-2"/>
          <w:sz w:val="24"/>
          <w:szCs w:val="24"/>
        </w:rPr>
        <w:t>понимать</w:t>
      </w:r>
      <w:r w:rsidRPr="00CB24EA">
        <w:rPr>
          <w:i/>
          <w:sz w:val="24"/>
          <w:szCs w:val="24"/>
        </w:rPr>
        <w:tab/>
      </w:r>
      <w:r w:rsidRPr="00CB24EA">
        <w:rPr>
          <w:i/>
          <w:spacing w:val="-2"/>
          <w:sz w:val="24"/>
          <w:szCs w:val="24"/>
        </w:rPr>
        <w:t>различные</w:t>
      </w:r>
      <w:r w:rsidRPr="00CB24EA">
        <w:rPr>
          <w:i/>
          <w:sz w:val="24"/>
          <w:szCs w:val="24"/>
        </w:rPr>
        <w:tab/>
      </w:r>
      <w:r w:rsidRPr="00CB24EA">
        <w:rPr>
          <w:i/>
          <w:spacing w:val="-2"/>
          <w:sz w:val="24"/>
          <w:szCs w:val="24"/>
        </w:rPr>
        <w:t>оценки</w:t>
      </w:r>
      <w:r w:rsidRPr="00CB24EA">
        <w:rPr>
          <w:i/>
          <w:sz w:val="24"/>
          <w:szCs w:val="24"/>
        </w:rPr>
        <w:tab/>
      </w:r>
      <w:r w:rsidRPr="00CB24EA">
        <w:rPr>
          <w:i/>
          <w:spacing w:val="-2"/>
          <w:sz w:val="24"/>
          <w:szCs w:val="24"/>
        </w:rPr>
        <w:t>политических</w:t>
      </w:r>
      <w:r w:rsidRPr="00CB24EA">
        <w:rPr>
          <w:i/>
          <w:sz w:val="24"/>
          <w:szCs w:val="24"/>
        </w:rPr>
        <w:tab/>
      </w:r>
      <w:r w:rsidRPr="00CB24EA">
        <w:rPr>
          <w:i/>
          <w:spacing w:val="-2"/>
          <w:sz w:val="24"/>
          <w:szCs w:val="24"/>
        </w:rPr>
        <w:t>событий</w:t>
      </w:r>
      <w:r w:rsidRPr="00CB24EA">
        <w:rPr>
          <w:i/>
          <w:sz w:val="24"/>
          <w:szCs w:val="24"/>
        </w:rPr>
        <w:tab/>
      </w:r>
      <w:r w:rsidRPr="00CB24EA">
        <w:rPr>
          <w:i/>
          <w:spacing w:val="-10"/>
          <w:sz w:val="24"/>
          <w:szCs w:val="24"/>
        </w:rPr>
        <w:t xml:space="preserve">и </w:t>
      </w:r>
      <w:r w:rsidRPr="00CB24EA">
        <w:rPr>
          <w:i/>
          <w:sz w:val="24"/>
          <w:szCs w:val="24"/>
        </w:rPr>
        <w:t>процессов</w:t>
      </w:r>
      <w:r w:rsidRPr="00CB24EA">
        <w:rPr>
          <w:i/>
          <w:spacing w:val="40"/>
          <w:sz w:val="24"/>
          <w:szCs w:val="24"/>
        </w:rPr>
        <w:t xml:space="preserve"> </w:t>
      </w:r>
      <w:r w:rsidRPr="00CB24EA">
        <w:rPr>
          <w:i/>
          <w:sz w:val="24"/>
          <w:szCs w:val="24"/>
        </w:rPr>
        <w:t>и</w:t>
      </w:r>
      <w:r w:rsidRPr="00CB24EA">
        <w:rPr>
          <w:i/>
          <w:spacing w:val="40"/>
          <w:sz w:val="24"/>
          <w:szCs w:val="24"/>
        </w:rPr>
        <w:t xml:space="preserve"> </w:t>
      </w:r>
      <w:r w:rsidRPr="00CB24EA">
        <w:rPr>
          <w:i/>
          <w:sz w:val="24"/>
          <w:szCs w:val="24"/>
        </w:rPr>
        <w:t>делать</w:t>
      </w:r>
      <w:r w:rsidRPr="00CB24EA">
        <w:rPr>
          <w:i/>
          <w:spacing w:val="40"/>
          <w:sz w:val="24"/>
          <w:szCs w:val="24"/>
        </w:rPr>
        <w:t xml:space="preserve"> </w:t>
      </w:r>
      <w:r w:rsidRPr="00CB24EA">
        <w:rPr>
          <w:i/>
          <w:sz w:val="24"/>
          <w:szCs w:val="24"/>
        </w:rPr>
        <w:t>обоснованныевыводы.</w:t>
      </w:r>
    </w:p>
    <w:p w14:paraId="229D2EF6" w14:textId="77777777" w:rsidR="002803D2" w:rsidRPr="00CB24EA" w:rsidRDefault="00000000" w:rsidP="00CB24EA">
      <w:pPr>
        <w:pStyle w:val="1"/>
        <w:spacing w:line="276" w:lineRule="auto"/>
        <w:ind w:left="1137"/>
        <w:jc w:val="left"/>
        <w:rPr>
          <w:sz w:val="24"/>
          <w:szCs w:val="24"/>
        </w:rPr>
      </w:pPr>
      <w:r w:rsidRPr="00CB24EA">
        <w:rPr>
          <w:sz w:val="24"/>
          <w:szCs w:val="24"/>
          <w:u w:val="single"/>
        </w:rPr>
        <w:t>Гражданин</w:t>
      </w:r>
      <w:r w:rsidRPr="00CB24EA">
        <w:rPr>
          <w:spacing w:val="-7"/>
          <w:sz w:val="24"/>
          <w:szCs w:val="24"/>
          <w:u w:val="single"/>
        </w:rPr>
        <w:t xml:space="preserve"> </w:t>
      </w:r>
      <w:r w:rsidRPr="00CB24EA">
        <w:rPr>
          <w:sz w:val="24"/>
          <w:szCs w:val="24"/>
          <w:u w:val="single"/>
        </w:rPr>
        <w:t>и</w:t>
      </w:r>
      <w:r w:rsidRPr="00CB24EA">
        <w:rPr>
          <w:spacing w:val="-5"/>
          <w:sz w:val="24"/>
          <w:szCs w:val="24"/>
          <w:u w:val="single"/>
        </w:rPr>
        <w:t xml:space="preserve"> </w:t>
      </w:r>
      <w:r w:rsidRPr="00CB24EA">
        <w:rPr>
          <w:spacing w:val="-2"/>
          <w:sz w:val="24"/>
          <w:szCs w:val="24"/>
          <w:u w:val="single"/>
        </w:rPr>
        <w:t>государство</w:t>
      </w:r>
    </w:p>
    <w:p w14:paraId="031F5C6D" w14:textId="77777777" w:rsidR="002803D2" w:rsidRPr="00CB24EA" w:rsidRDefault="00000000" w:rsidP="00CB24EA">
      <w:pPr>
        <w:spacing w:line="276" w:lineRule="auto"/>
        <w:ind w:left="1137"/>
        <w:jc w:val="both"/>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652978E5" w14:textId="77777777" w:rsidR="002803D2" w:rsidRPr="00CB24EA" w:rsidRDefault="00000000" w:rsidP="00CB24EA">
      <w:pPr>
        <w:pStyle w:val="a6"/>
        <w:numPr>
          <w:ilvl w:val="1"/>
          <w:numId w:val="35"/>
        </w:numPr>
        <w:tabs>
          <w:tab w:val="left" w:pos="1758"/>
        </w:tabs>
        <w:spacing w:line="276" w:lineRule="auto"/>
        <w:ind w:right="843" w:firstLine="710"/>
        <w:rPr>
          <w:sz w:val="24"/>
          <w:szCs w:val="24"/>
        </w:rPr>
      </w:pPr>
      <w:r w:rsidRPr="00CB24EA">
        <w:rPr>
          <w:sz w:val="24"/>
          <w:szCs w:val="24"/>
        </w:rPr>
        <w:t>характеризовать с опорой на план государственное устройство Российской Федерации, называть органы государственной власти страны, описывать их полномочия и компетенцию;</w:t>
      </w:r>
    </w:p>
    <w:p w14:paraId="030FC4FC" w14:textId="77777777" w:rsidR="002803D2" w:rsidRPr="00CB24EA" w:rsidRDefault="00000000" w:rsidP="00CB24EA">
      <w:pPr>
        <w:pStyle w:val="a6"/>
        <w:numPr>
          <w:ilvl w:val="1"/>
          <w:numId w:val="35"/>
        </w:numPr>
        <w:tabs>
          <w:tab w:val="left" w:pos="1758"/>
          <w:tab w:val="left" w:pos="4459"/>
        </w:tabs>
        <w:spacing w:line="276" w:lineRule="auto"/>
        <w:ind w:left="1758" w:right="1828"/>
        <w:rPr>
          <w:sz w:val="24"/>
          <w:szCs w:val="24"/>
        </w:rPr>
      </w:pPr>
      <w:r w:rsidRPr="00CB24EA">
        <w:rPr>
          <w:sz w:val="24"/>
          <w:szCs w:val="24"/>
        </w:rPr>
        <w:t>объяснять с</w:t>
      </w:r>
      <w:r w:rsidRPr="00CB24EA">
        <w:rPr>
          <w:spacing w:val="40"/>
          <w:sz w:val="24"/>
          <w:szCs w:val="24"/>
        </w:rPr>
        <w:t xml:space="preserve"> </w:t>
      </w:r>
      <w:r w:rsidRPr="00CB24EA">
        <w:rPr>
          <w:sz w:val="24"/>
          <w:szCs w:val="24"/>
        </w:rPr>
        <w:t>опорой на</w:t>
      </w:r>
      <w:r w:rsidRPr="00CB24EA">
        <w:rPr>
          <w:spacing w:val="40"/>
          <w:sz w:val="24"/>
          <w:szCs w:val="24"/>
        </w:rPr>
        <w:t xml:space="preserve"> </w:t>
      </w:r>
      <w:r w:rsidRPr="00CB24EA">
        <w:rPr>
          <w:sz w:val="24"/>
          <w:szCs w:val="24"/>
        </w:rPr>
        <w:t>справочный</w:t>
      </w:r>
      <w:r w:rsidRPr="00CB24EA">
        <w:rPr>
          <w:spacing w:val="-1"/>
          <w:sz w:val="24"/>
          <w:szCs w:val="24"/>
        </w:rPr>
        <w:t xml:space="preserve"> </w:t>
      </w:r>
      <w:r w:rsidRPr="00CB24EA">
        <w:rPr>
          <w:sz w:val="24"/>
          <w:szCs w:val="24"/>
        </w:rPr>
        <w:t xml:space="preserve">материал порядок </w:t>
      </w:r>
      <w:r w:rsidRPr="00CB24EA">
        <w:rPr>
          <w:spacing w:val="-2"/>
          <w:sz w:val="24"/>
          <w:szCs w:val="24"/>
        </w:rPr>
        <w:t>формирования</w:t>
      </w:r>
      <w:r w:rsidRPr="00CB24EA">
        <w:rPr>
          <w:sz w:val="24"/>
          <w:szCs w:val="24"/>
        </w:rPr>
        <w:tab/>
        <w:t>органовгосударственной</w:t>
      </w:r>
      <w:r w:rsidRPr="00CB24EA">
        <w:rPr>
          <w:spacing w:val="-11"/>
          <w:sz w:val="24"/>
          <w:szCs w:val="24"/>
        </w:rPr>
        <w:t xml:space="preserve"> </w:t>
      </w:r>
      <w:r w:rsidRPr="00CB24EA">
        <w:rPr>
          <w:sz w:val="24"/>
          <w:szCs w:val="24"/>
        </w:rPr>
        <w:t>власти</w:t>
      </w:r>
      <w:r w:rsidRPr="00CB24EA">
        <w:rPr>
          <w:spacing w:val="-8"/>
          <w:sz w:val="24"/>
          <w:szCs w:val="24"/>
        </w:rPr>
        <w:t xml:space="preserve"> </w:t>
      </w:r>
      <w:r w:rsidRPr="00CB24EA">
        <w:rPr>
          <w:spacing w:val="-5"/>
          <w:sz w:val="24"/>
          <w:szCs w:val="24"/>
        </w:rPr>
        <w:t>РФ;</w:t>
      </w:r>
    </w:p>
    <w:p w14:paraId="0F04AF39" w14:textId="77777777" w:rsidR="002803D2" w:rsidRPr="00CB24EA" w:rsidRDefault="00000000" w:rsidP="00CB24EA">
      <w:pPr>
        <w:pStyle w:val="a6"/>
        <w:numPr>
          <w:ilvl w:val="1"/>
          <w:numId w:val="35"/>
        </w:numPr>
        <w:tabs>
          <w:tab w:val="left" w:pos="1758"/>
        </w:tabs>
        <w:spacing w:line="276" w:lineRule="auto"/>
        <w:ind w:right="844" w:firstLine="710"/>
        <w:rPr>
          <w:sz w:val="24"/>
          <w:szCs w:val="24"/>
        </w:rPr>
      </w:pPr>
      <w:r w:rsidRPr="00CB24EA">
        <w:rPr>
          <w:sz w:val="24"/>
          <w:szCs w:val="24"/>
        </w:rPr>
        <w:t>раскрывать с опорой на справочный материал достижения российского народа;</w:t>
      </w:r>
    </w:p>
    <w:p w14:paraId="41C2CF9D" w14:textId="77777777" w:rsidR="002803D2" w:rsidRPr="00CB24EA" w:rsidRDefault="00000000" w:rsidP="00CB24EA">
      <w:pPr>
        <w:pStyle w:val="a6"/>
        <w:numPr>
          <w:ilvl w:val="1"/>
          <w:numId w:val="35"/>
        </w:numPr>
        <w:tabs>
          <w:tab w:val="left" w:pos="1758"/>
        </w:tabs>
        <w:spacing w:line="276" w:lineRule="auto"/>
        <w:ind w:left="1758" w:hanging="621"/>
        <w:rPr>
          <w:sz w:val="24"/>
          <w:szCs w:val="24"/>
        </w:rPr>
      </w:pPr>
      <w:r w:rsidRPr="00CB24EA">
        <w:rPr>
          <w:sz w:val="24"/>
          <w:szCs w:val="24"/>
        </w:rPr>
        <w:t>понимать</w:t>
      </w:r>
      <w:r w:rsidRPr="00CB24EA">
        <w:rPr>
          <w:spacing w:val="-15"/>
          <w:sz w:val="24"/>
          <w:szCs w:val="24"/>
        </w:rPr>
        <w:t xml:space="preserve"> </w:t>
      </w:r>
      <w:r w:rsidRPr="00CB24EA">
        <w:rPr>
          <w:sz w:val="24"/>
          <w:szCs w:val="24"/>
        </w:rPr>
        <w:t>и</w:t>
      </w:r>
      <w:r w:rsidRPr="00CB24EA">
        <w:rPr>
          <w:spacing w:val="-12"/>
          <w:sz w:val="24"/>
          <w:szCs w:val="24"/>
        </w:rPr>
        <w:t xml:space="preserve"> </w:t>
      </w:r>
      <w:r w:rsidRPr="00CB24EA">
        <w:rPr>
          <w:sz w:val="24"/>
          <w:szCs w:val="24"/>
        </w:rPr>
        <w:t>конкретизировать</w:t>
      </w:r>
      <w:r w:rsidRPr="00CB24EA">
        <w:rPr>
          <w:spacing w:val="-13"/>
          <w:sz w:val="24"/>
          <w:szCs w:val="24"/>
        </w:rPr>
        <w:t xml:space="preserve"> </w:t>
      </w:r>
      <w:r w:rsidRPr="00CB24EA">
        <w:rPr>
          <w:sz w:val="24"/>
          <w:szCs w:val="24"/>
        </w:rPr>
        <w:t>примерами</w:t>
      </w:r>
      <w:r w:rsidRPr="00CB24EA">
        <w:rPr>
          <w:spacing w:val="-10"/>
          <w:sz w:val="24"/>
          <w:szCs w:val="24"/>
        </w:rPr>
        <w:t xml:space="preserve"> </w:t>
      </w:r>
      <w:r w:rsidRPr="00CB24EA">
        <w:rPr>
          <w:sz w:val="24"/>
          <w:szCs w:val="24"/>
        </w:rPr>
        <w:t>понятие</w:t>
      </w:r>
      <w:r w:rsidRPr="00CB24EA">
        <w:rPr>
          <w:spacing w:val="-12"/>
          <w:sz w:val="24"/>
          <w:szCs w:val="24"/>
        </w:rPr>
        <w:t xml:space="preserve"> </w:t>
      </w:r>
      <w:r w:rsidRPr="00CB24EA">
        <w:rPr>
          <w:spacing w:val="-2"/>
          <w:sz w:val="24"/>
          <w:szCs w:val="24"/>
        </w:rPr>
        <w:t>«гражданство»;</w:t>
      </w:r>
    </w:p>
    <w:p w14:paraId="69A38376" w14:textId="77777777" w:rsidR="002803D2" w:rsidRPr="00CB24EA" w:rsidRDefault="00000000" w:rsidP="00CB24EA">
      <w:pPr>
        <w:pStyle w:val="a6"/>
        <w:numPr>
          <w:ilvl w:val="1"/>
          <w:numId w:val="35"/>
        </w:numPr>
        <w:tabs>
          <w:tab w:val="left" w:pos="1758"/>
        </w:tabs>
        <w:spacing w:line="276" w:lineRule="auto"/>
        <w:ind w:right="840" w:firstLine="710"/>
        <w:rPr>
          <w:sz w:val="24"/>
          <w:szCs w:val="24"/>
        </w:rPr>
      </w:pPr>
      <w:r w:rsidRPr="00CB24EA">
        <w:rPr>
          <w:sz w:val="24"/>
          <w:szCs w:val="24"/>
        </w:rPr>
        <w:t>называть и иллюстрировать примерами с опорой на справочный материал основные права и свободы граждан, гарантированные</w:t>
      </w:r>
      <w:r w:rsidRPr="00CB24EA">
        <w:rPr>
          <w:spacing w:val="40"/>
          <w:sz w:val="24"/>
          <w:szCs w:val="24"/>
        </w:rPr>
        <w:t xml:space="preserve"> </w:t>
      </w:r>
      <w:r w:rsidRPr="00CB24EA">
        <w:rPr>
          <w:sz w:val="24"/>
          <w:szCs w:val="24"/>
        </w:rPr>
        <w:t>Конституцией РФ;</w:t>
      </w:r>
    </w:p>
    <w:p w14:paraId="40F7465F" w14:textId="77777777" w:rsidR="002803D2" w:rsidRPr="00CB24EA" w:rsidRDefault="00000000" w:rsidP="00CB24EA">
      <w:pPr>
        <w:pStyle w:val="a6"/>
        <w:numPr>
          <w:ilvl w:val="1"/>
          <w:numId w:val="35"/>
        </w:numPr>
        <w:tabs>
          <w:tab w:val="left" w:pos="1758"/>
        </w:tabs>
        <w:spacing w:line="276" w:lineRule="auto"/>
        <w:ind w:left="1758" w:hanging="621"/>
        <w:rPr>
          <w:sz w:val="24"/>
          <w:szCs w:val="24"/>
        </w:rPr>
      </w:pPr>
      <w:r w:rsidRPr="00CB24EA">
        <w:rPr>
          <w:sz w:val="24"/>
          <w:szCs w:val="24"/>
        </w:rPr>
        <w:t>понимать</w:t>
      </w:r>
      <w:r w:rsidRPr="00CB24EA">
        <w:rPr>
          <w:spacing w:val="-2"/>
          <w:sz w:val="24"/>
          <w:szCs w:val="24"/>
        </w:rPr>
        <w:t xml:space="preserve"> </w:t>
      </w:r>
      <w:r w:rsidRPr="00CB24EA">
        <w:rPr>
          <w:sz w:val="24"/>
          <w:szCs w:val="24"/>
        </w:rPr>
        <w:t>важность</w:t>
      </w:r>
      <w:r w:rsidRPr="00CB24EA">
        <w:rPr>
          <w:spacing w:val="-2"/>
          <w:sz w:val="24"/>
          <w:szCs w:val="24"/>
        </w:rPr>
        <w:t xml:space="preserve"> </w:t>
      </w:r>
      <w:r w:rsidRPr="00CB24EA">
        <w:rPr>
          <w:sz w:val="24"/>
          <w:szCs w:val="24"/>
        </w:rPr>
        <w:t>патриотической</w:t>
      </w:r>
      <w:r w:rsidRPr="00CB24EA">
        <w:rPr>
          <w:spacing w:val="2"/>
          <w:sz w:val="24"/>
          <w:szCs w:val="24"/>
        </w:rPr>
        <w:t xml:space="preserve"> </w:t>
      </w:r>
      <w:r w:rsidRPr="00CB24EA">
        <w:rPr>
          <w:sz w:val="24"/>
          <w:szCs w:val="24"/>
        </w:rPr>
        <w:t>позиции</w:t>
      </w:r>
      <w:r w:rsidRPr="00CB24EA">
        <w:rPr>
          <w:spacing w:val="4"/>
          <w:sz w:val="24"/>
          <w:szCs w:val="24"/>
        </w:rPr>
        <w:t xml:space="preserve"> </w:t>
      </w:r>
      <w:r w:rsidRPr="00CB24EA">
        <w:rPr>
          <w:sz w:val="24"/>
          <w:szCs w:val="24"/>
        </w:rPr>
        <w:t>в</w:t>
      </w:r>
      <w:r w:rsidRPr="00CB24EA">
        <w:rPr>
          <w:spacing w:val="-3"/>
          <w:sz w:val="24"/>
          <w:szCs w:val="24"/>
        </w:rPr>
        <w:t xml:space="preserve"> </w:t>
      </w:r>
      <w:r w:rsidRPr="00CB24EA">
        <w:rPr>
          <w:sz w:val="24"/>
          <w:szCs w:val="24"/>
        </w:rPr>
        <w:t>укреплении</w:t>
      </w:r>
      <w:r w:rsidRPr="00CB24EA">
        <w:rPr>
          <w:spacing w:val="1"/>
          <w:sz w:val="24"/>
          <w:szCs w:val="24"/>
        </w:rPr>
        <w:t xml:space="preserve"> </w:t>
      </w:r>
      <w:r w:rsidRPr="00CB24EA">
        <w:rPr>
          <w:spacing w:val="-2"/>
          <w:sz w:val="24"/>
          <w:szCs w:val="24"/>
        </w:rPr>
        <w:t>нашего</w:t>
      </w:r>
    </w:p>
    <w:p w14:paraId="413D8292" w14:textId="77777777" w:rsidR="002803D2" w:rsidRPr="00CB24EA" w:rsidRDefault="00000000" w:rsidP="00CB24EA">
      <w:pPr>
        <w:pStyle w:val="a3"/>
        <w:spacing w:line="276" w:lineRule="auto"/>
        <w:ind w:firstLine="0"/>
        <w:jc w:val="left"/>
        <w:rPr>
          <w:sz w:val="24"/>
          <w:szCs w:val="24"/>
        </w:rPr>
      </w:pPr>
      <w:r w:rsidRPr="00CB24EA">
        <w:rPr>
          <w:spacing w:val="-2"/>
          <w:sz w:val="24"/>
          <w:szCs w:val="24"/>
        </w:rPr>
        <w:t>государства;</w:t>
      </w:r>
    </w:p>
    <w:p w14:paraId="6FC6EAC3" w14:textId="77777777" w:rsidR="002803D2" w:rsidRPr="00CB24EA" w:rsidRDefault="00000000" w:rsidP="00CB24EA">
      <w:pPr>
        <w:pStyle w:val="a6"/>
        <w:numPr>
          <w:ilvl w:val="1"/>
          <w:numId w:val="35"/>
        </w:numPr>
        <w:tabs>
          <w:tab w:val="left" w:pos="1758"/>
        </w:tabs>
        <w:spacing w:line="276" w:lineRule="auto"/>
        <w:ind w:right="842" w:firstLine="710"/>
        <w:jc w:val="left"/>
        <w:rPr>
          <w:sz w:val="24"/>
          <w:szCs w:val="24"/>
        </w:rPr>
      </w:pPr>
      <w:r w:rsidRPr="00CB24EA">
        <w:rPr>
          <w:sz w:val="24"/>
          <w:szCs w:val="24"/>
        </w:rPr>
        <w:t>характеризовать</w:t>
      </w:r>
      <w:r w:rsidRPr="00CB24EA">
        <w:rPr>
          <w:spacing w:val="40"/>
          <w:sz w:val="24"/>
          <w:szCs w:val="24"/>
        </w:rPr>
        <w:t xml:space="preserve"> </w:t>
      </w:r>
      <w:r w:rsidRPr="00CB24EA">
        <w:rPr>
          <w:sz w:val="24"/>
          <w:szCs w:val="24"/>
        </w:rPr>
        <w:t>с</w:t>
      </w:r>
      <w:r w:rsidRPr="00CB24EA">
        <w:rPr>
          <w:spacing w:val="40"/>
          <w:sz w:val="24"/>
          <w:szCs w:val="24"/>
        </w:rPr>
        <w:t xml:space="preserve"> </w:t>
      </w:r>
      <w:r w:rsidRPr="00CB24EA">
        <w:rPr>
          <w:sz w:val="24"/>
          <w:szCs w:val="24"/>
        </w:rPr>
        <w:t>опорой</w:t>
      </w:r>
      <w:r w:rsidRPr="00CB24EA">
        <w:rPr>
          <w:spacing w:val="40"/>
          <w:sz w:val="24"/>
          <w:szCs w:val="24"/>
        </w:rPr>
        <w:t xml:space="preserve"> </w:t>
      </w:r>
      <w:r w:rsidRPr="00CB24EA">
        <w:rPr>
          <w:sz w:val="24"/>
          <w:szCs w:val="24"/>
        </w:rPr>
        <w:t>на</w:t>
      </w:r>
      <w:r w:rsidRPr="00CB24EA">
        <w:rPr>
          <w:spacing w:val="40"/>
          <w:sz w:val="24"/>
          <w:szCs w:val="24"/>
        </w:rPr>
        <w:t xml:space="preserve"> </w:t>
      </w:r>
      <w:r w:rsidRPr="00CB24EA">
        <w:rPr>
          <w:sz w:val="24"/>
          <w:szCs w:val="24"/>
        </w:rPr>
        <w:t>план</w:t>
      </w:r>
      <w:r w:rsidRPr="00CB24EA">
        <w:rPr>
          <w:spacing w:val="40"/>
          <w:sz w:val="24"/>
          <w:szCs w:val="24"/>
        </w:rPr>
        <w:t xml:space="preserve"> </w:t>
      </w:r>
      <w:r w:rsidRPr="00CB24EA">
        <w:rPr>
          <w:sz w:val="24"/>
          <w:szCs w:val="24"/>
        </w:rPr>
        <w:t>основные</w:t>
      </w:r>
      <w:r w:rsidRPr="00CB24EA">
        <w:rPr>
          <w:spacing w:val="40"/>
          <w:sz w:val="24"/>
          <w:szCs w:val="24"/>
        </w:rPr>
        <w:t xml:space="preserve"> </w:t>
      </w:r>
      <w:r w:rsidRPr="00CB24EA">
        <w:rPr>
          <w:sz w:val="24"/>
          <w:szCs w:val="24"/>
        </w:rPr>
        <w:t>конституционные</w:t>
      </w:r>
      <w:r w:rsidRPr="00CB24EA">
        <w:rPr>
          <w:spacing w:val="80"/>
          <w:sz w:val="24"/>
          <w:szCs w:val="24"/>
        </w:rPr>
        <w:t xml:space="preserve"> </w:t>
      </w:r>
      <w:r w:rsidRPr="00CB24EA">
        <w:rPr>
          <w:sz w:val="24"/>
          <w:szCs w:val="24"/>
        </w:rPr>
        <w:t>обязанности гражданина.</w:t>
      </w:r>
    </w:p>
    <w:p w14:paraId="3D291EDF"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6D92175E" w14:textId="77777777" w:rsidR="002803D2" w:rsidRPr="00CB24EA" w:rsidRDefault="00000000" w:rsidP="00CB24EA">
      <w:pPr>
        <w:pStyle w:val="a6"/>
        <w:numPr>
          <w:ilvl w:val="1"/>
          <w:numId w:val="35"/>
        </w:numPr>
        <w:tabs>
          <w:tab w:val="left" w:pos="1758"/>
          <w:tab w:val="left" w:pos="3201"/>
          <w:tab w:val="left" w:pos="4347"/>
          <w:tab w:val="left" w:pos="6276"/>
          <w:tab w:val="left" w:pos="6629"/>
          <w:tab w:val="left" w:pos="8053"/>
          <w:tab w:val="left" w:pos="9522"/>
        </w:tabs>
        <w:spacing w:line="276" w:lineRule="auto"/>
        <w:ind w:right="841" w:firstLine="710"/>
        <w:jc w:val="left"/>
        <w:rPr>
          <w:sz w:val="24"/>
          <w:szCs w:val="24"/>
        </w:rPr>
      </w:pPr>
      <w:r w:rsidRPr="00CB24EA">
        <w:rPr>
          <w:i/>
          <w:spacing w:val="-2"/>
          <w:sz w:val="24"/>
          <w:szCs w:val="24"/>
        </w:rPr>
        <w:t>понимать</w:t>
      </w:r>
      <w:r w:rsidRPr="00CB24EA">
        <w:rPr>
          <w:i/>
          <w:sz w:val="24"/>
          <w:szCs w:val="24"/>
        </w:rPr>
        <w:tab/>
      </w:r>
      <w:r w:rsidRPr="00CB24EA">
        <w:rPr>
          <w:i/>
          <w:spacing w:val="-2"/>
          <w:sz w:val="24"/>
          <w:szCs w:val="24"/>
        </w:rPr>
        <w:t>влияние</w:t>
      </w:r>
      <w:r w:rsidRPr="00CB24EA">
        <w:rPr>
          <w:i/>
          <w:sz w:val="24"/>
          <w:szCs w:val="24"/>
        </w:rPr>
        <w:tab/>
      </w:r>
      <w:r w:rsidRPr="00CB24EA">
        <w:rPr>
          <w:i/>
          <w:spacing w:val="-2"/>
          <w:sz w:val="24"/>
          <w:szCs w:val="24"/>
        </w:rPr>
        <w:t>происходящих</w:t>
      </w:r>
      <w:r w:rsidRPr="00CB24EA">
        <w:rPr>
          <w:i/>
          <w:sz w:val="24"/>
          <w:szCs w:val="24"/>
        </w:rPr>
        <w:tab/>
      </w:r>
      <w:r w:rsidRPr="00CB24EA">
        <w:rPr>
          <w:i/>
          <w:spacing w:val="-10"/>
          <w:sz w:val="24"/>
          <w:szCs w:val="24"/>
        </w:rPr>
        <w:t>в</w:t>
      </w:r>
      <w:r w:rsidRPr="00CB24EA">
        <w:rPr>
          <w:i/>
          <w:sz w:val="24"/>
          <w:szCs w:val="24"/>
        </w:rPr>
        <w:tab/>
      </w:r>
      <w:r w:rsidRPr="00CB24EA">
        <w:rPr>
          <w:i/>
          <w:spacing w:val="-2"/>
          <w:sz w:val="24"/>
          <w:szCs w:val="24"/>
        </w:rPr>
        <w:t>обществе</w:t>
      </w:r>
      <w:r w:rsidRPr="00CB24EA">
        <w:rPr>
          <w:i/>
          <w:sz w:val="24"/>
          <w:szCs w:val="24"/>
        </w:rPr>
        <w:tab/>
      </w:r>
      <w:r w:rsidRPr="00CB24EA">
        <w:rPr>
          <w:i/>
          <w:spacing w:val="-2"/>
          <w:sz w:val="24"/>
          <w:szCs w:val="24"/>
        </w:rPr>
        <w:t>изменений</w:t>
      </w:r>
      <w:r w:rsidRPr="00CB24EA">
        <w:rPr>
          <w:i/>
          <w:sz w:val="24"/>
          <w:szCs w:val="24"/>
        </w:rPr>
        <w:tab/>
      </w:r>
      <w:r w:rsidRPr="00CB24EA">
        <w:rPr>
          <w:i/>
          <w:spacing w:val="-6"/>
          <w:sz w:val="24"/>
          <w:szCs w:val="24"/>
        </w:rPr>
        <w:t xml:space="preserve">на </w:t>
      </w:r>
      <w:r w:rsidRPr="00CB24EA">
        <w:rPr>
          <w:i/>
          <w:sz w:val="24"/>
          <w:szCs w:val="24"/>
        </w:rPr>
        <w:t>положение России в мире;</w:t>
      </w:r>
    </w:p>
    <w:p w14:paraId="1897607F" w14:textId="77777777" w:rsidR="002803D2" w:rsidRPr="00CB24EA" w:rsidRDefault="00000000" w:rsidP="00CB24EA">
      <w:pPr>
        <w:pStyle w:val="a6"/>
        <w:numPr>
          <w:ilvl w:val="1"/>
          <w:numId w:val="35"/>
        </w:numPr>
        <w:tabs>
          <w:tab w:val="left" w:pos="1758"/>
        </w:tabs>
        <w:spacing w:line="276" w:lineRule="auto"/>
        <w:ind w:right="845" w:firstLine="710"/>
        <w:jc w:val="left"/>
        <w:rPr>
          <w:sz w:val="24"/>
          <w:szCs w:val="24"/>
        </w:rPr>
      </w:pPr>
      <w:r w:rsidRPr="00CB24EA">
        <w:rPr>
          <w:i/>
          <w:sz w:val="24"/>
          <w:szCs w:val="24"/>
        </w:rPr>
        <w:t>использовать</w:t>
      </w:r>
      <w:r w:rsidRPr="00CB24EA">
        <w:rPr>
          <w:i/>
          <w:spacing w:val="40"/>
          <w:sz w:val="24"/>
          <w:szCs w:val="24"/>
        </w:rPr>
        <w:t xml:space="preserve"> </w:t>
      </w:r>
      <w:r w:rsidRPr="00CB24EA">
        <w:rPr>
          <w:i/>
          <w:sz w:val="24"/>
          <w:szCs w:val="24"/>
        </w:rPr>
        <w:t>знания</w:t>
      </w:r>
      <w:r w:rsidRPr="00CB24EA">
        <w:rPr>
          <w:i/>
          <w:spacing w:val="40"/>
          <w:sz w:val="24"/>
          <w:szCs w:val="24"/>
        </w:rPr>
        <w:t xml:space="preserve"> </w:t>
      </w:r>
      <w:r w:rsidRPr="00CB24EA">
        <w:rPr>
          <w:i/>
          <w:sz w:val="24"/>
          <w:szCs w:val="24"/>
        </w:rPr>
        <w:t>и</w:t>
      </w:r>
      <w:r w:rsidRPr="00CB24EA">
        <w:rPr>
          <w:i/>
          <w:spacing w:val="40"/>
          <w:sz w:val="24"/>
          <w:szCs w:val="24"/>
        </w:rPr>
        <w:t xml:space="preserve"> </w:t>
      </w:r>
      <w:r w:rsidRPr="00CB24EA">
        <w:rPr>
          <w:i/>
          <w:sz w:val="24"/>
          <w:szCs w:val="24"/>
        </w:rPr>
        <w:t>умения</w:t>
      </w:r>
      <w:r w:rsidRPr="00CB24EA">
        <w:rPr>
          <w:i/>
          <w:spacing w:val="40"/>
          <w:sz w:val="24"/>
          <w:szCs w:val="24"/>
        </w:rPr>
        <w:t xml:space="preserve"> </w:t>
      </w:r>
      <w:r w:rsidRPr="00CB24EA">
        <w:rPr>
          <w:i/>
          <w:sz w:val="24"/>
          <w:szCs w:val="24"/>
        </w:rPr>
        <w:t>для</w:t>
      </w:r>
      <w:r w:rsidRPr="00CB24EA">
        <w:rPr>
          <w:i/>
          <w:spacing w:val="40"/>
          <w:sz w:val="24"/>
          <w:szCs w:val="24"/>
        </w:rPr>
        <w:t xml:space="preserve"> </w:t>
      </w:r>
      <w:r w:rsidRPr="00CB24EA">
        <w:rPr>
          <w:i/>
          <w:sz w:val="24"/>
          <w:szCs w:val="24"/>
        </w:rPr>
        <w:t>формирования</w:t>
      </w:r>
      <w:r w:rsidRPr="00CB24EA">
        <w:rPr>
          <w:i/>
          <w:spacing w:val="40"/>
          <w:sz w:val="24"/>
          <w:szCs w:val="24"/>
        </w:rPr>
        <w:t xml:space="preserve"> </w:t>
      </w:r>
      <w:r w:rsidRPr="00CB24EA">
        <w:rPr>
          <w:i/>
          <w:sz w:val="24"/>
          <w:szCs w:val="24"/>
        </w:rPr>
        <w:t>способности</w:t>
      </w:r>
      <w:r w:rsidRPr="00CB24EA">
        <w:rPr>
          <w:i/>
          <w:spacing w:val="40"/>
          <w:sz w:val="24"/>
          <w:szCs w:val="24"/>
        </w:rPr>
        <w:t xml:space="preserve"> </w:t>
      </w:r>
      <w:r w:rsidRPr="00CB24EA">
        <w:rPr>
          <w:i/>
          <w:sz w:val="24"/>
          <w:szCs w:val="24"/>
        </w:rPr>
        <w:t>уважать права других людей,выполнять свои обязанности гражданина РФ.</w:t>
      </w:r>
    </w:p>
    <w:p w14:paraId="025D989F" w14:textId="77777777" w:rsidR="002803D2" w:rsidRPr="00CB24EA" w:rsidRDefault="00000000" w:rsidP="00CB24EA">
      <w:pPr>
        <w:pStyle w:val="1"/>
        <w:spacing w:line="276" w:lineRule="auto"/>
        <w:ind w:left="1137"/>
        <w:jc w:val="left"/>
        <w:rPr>
          <w:sz w:val="24"/>
          <w:szCs w:val="24"/>
        </w:rPr>
      </w:pPr>
      <w:r w:rsidRPr="00CB24EA">
        <w:rPr>
          <w:sz w:val="24"/>
          <w:szCs w:val="24"/>
          <w:u w:val="single"/>
        </w:rPr>
        <w:t>Основы</w:t>
      </w:r>
      <w:r w:rsidRPr="00CB24EA">
        <w:rPr>
          <w:spacing w:val="-9"/>
          <w:sz w:val="24"/>
          <w:szCs w:val="24"/>
          <w:u w:val="single"/>
        </w:rPr>
        <w:t xml:space="preserve"> </w:t>
      </w:r>
      <w:r w:rsidRPr="00CB24EA">
        <w:rPr>
          <w:sz w:val="24"/>
          <w:szCs w:val="24"/>
          <w:u w:val="single"/>
        </w:rPr>
        <w:t>российского</w:t>
      </w:r>
      <w:r w:rsidRPr="00CB24EA">
        <w:rPr>
          <w:spacing w:val="-9"/>
          <w:sz w:val="24"/>
          <w:szCs w:val="24"/>
          <w:u w:val="single"/>
        </w:rPr>
        <w:t xml:space="preserve"> </w:t>
      </w:r>
      <w:r w:rsidRPr="00CB24EA">
        <w:rPr>
          <w:spacing w:val="-2"/>
          <w:sz w:val="24"/>
          <w:szCs w:val="24"/>
          <w:u w:val="single"/>
        </w:rPr>
        <w:t>законодательства</w:t>
      </w:r>
    </w:p>
    <w:p w14:paraId="5BB4ACE1" w14:textId="77777777" w:rsidR="002803D2" w:rsidRPr="00CB24EA" w:rsidRDefault="00000000" w:rsidP="00CB24EA">
      <w:pPr>
        <w:spacing w:line="276" w:lineRule="auto"/>
        <w:ind w:left="1137"/>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3D591885" w14:textId="77777777" w:rsidR="002803D2" w:rsidRPr="00CB24EA" w:rsidRDefault="00000000" w:rsidP="00CB24EA">
      <w:pPr>
        <w:pStyle w:val="a6"/>
        <w:numPr>
          <w:ilvl w:val="1"/>
          <w:numId w:val="35"/>
        </w:numPr>
        <w:tabs>
          <w:tab w:val="left" w:pos="1758"/>
          <w:tab w:val="left" w:pos="4022"/>
          <w:tab w:val="left" w:pos="4445"/>
          <w:tab w:val="left" w:pos="5611"/>
          <w:tab w:val="left" w:pos="6187"/>
          <w:tab w:val="left" w:pos="7054"/>
          <w:tab w:val="left" w:pos="8317"/>
        </w:tabs>
        <w:spacing w:line="276" w:lineRule="auto"/>
        <w:ind w:right="845" w:firstLine="710"/>
        <w:jc w:val="left"/>
        <w:rPr>
          <w:sz w:val="24"/>
          <w:szCs w:val="24"/>
        </w:rPr>
      </w:pPr>
      <w:r w:rsidRPr="00CB24EA">
        <w:rPr>
          <w:spacing w:val="-2"/>
          <w:sz w:val="24"/>
          <w:szCs w:val="24"/>
        </w:rPr>
        <w:t>характеризовать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4"/>
          <w:sz w:val="24"/>
          <w:szCs w:val="24"/>
        </w:rPr>
        <w:t>план</w:t>
      </w:r>
      <w:r w:rsidRPr="00CB24EA">
        <w:rPr>
          <w:sz w:val="24"/>
          <w:szCs w:val="24"/>
        </w:rPr>
        <w:tab/>
      </w:r>
      <w:r w:rsidRPr="00CB24EA">
        <w:rPr>
          <w:spacing w:val="-2"/>
          <w:sz w:val="24"/>
          <w:szCs w:val="24"/>
        </w:rPr>
        <w:t>систему</w:t>
      </w:r>
      <w:r w:rsidRPr="00CB24EA">
        <w:rPr>
          <w:sz w:val="24"/>
          <w:szCs w:val="24"/>
        </w:rPr>
        <w:tab/>
      </w:r>
      <w:r w:rsidRPr="00CB24EA">
        <w:rPr>
          <w:spacing w:val="-2"/>
          <w:sz w:val="24"/>
          <w:szCs w:val="24"/>
        </w:rPr>
        <w:t>российского законодательства;</w:t>
      </w:r>
    </w:p>
    <w:p w14:paraId="1E0E7C90" w14:textId="77777777" w:rsidR="002803D2" w:rsidRPr="00CB24EA" w:rsidRDefault="00000000" w:rsidP="00CB24EA">
      <w:pPr>
        <w:pStyle w:val="a6"/>
        <w:numPr>
          <w:ilvl w:val="1"/>
          <w:numId w:val="35"/>
        </w:numPr>
        <w:tabs>
          <w:tab w:val="left" w:pos="1758"/>
          <w:tab w:val="left" w:pos="3348"/>
          <w:tab w:val="left" w:pos="3701"/>
          <w:tab w:val="left" w:pos="4791"/>
          <w:tab w:val="left" w:pos="5295"/>
          <w:tab w:val="left" w:pos="6961"/>
          <w:tab w:val="left" w:pos="8293"/>
        </w:tabs>
        <w:spacing w:line="276" w:lineRule="auto"/>
        <w:ind w:right="845" w:firstLine="710"/>
        <w:jc w:val="left"/>
        <w:rPr>
          <w:sz w:val="24"/>
          <w:szCs w:val="24"/>
        </w:rPr>
      </w:pPr>
      <w:r w:rsidRPr="00CB24EA">
        <w:rPr>
          <w:spacing w:val="-2"/>
          <w:sz w:val="24"/>
          <w:szCs w:val="24"/>
        </w:rPr>
        <w:lastRenderedPageBreak/>
        <w:t>раскрывать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2"/>
          <w:sz w:val="24"/>
          <w:szCs w:val="24"/>
        </w:rPr>
        <w:t>справочный</w:t>
      </w:r>
      <w:r w:rsidRPr="00CB24EA">
        <w:rPr>
          <w:sz w:val="24"/>
          <w:szCs w:val="24"/>
        </w:rPr>
        <w:tab/>
      </w:r>
      <w:r w:rsidRPr="00CB24EA">
        <w:rPr>
          <w:spacing w:val="-2"/>
          <w:sz w:val="24"/>
          <w:szCs w:val="24"/>
        </w:rPr>
        <w:t>материал</w:t>
      </w:r>
      <w:r w:rsidRPr="00CB24EA">
        <w:rPr>
          <w:sz w:val="24"/>
          <w:szCs w:val="24"/>
        </w:rPr>
        <w:tab/>
      </w:r>
      <w:r w:rsidRPr="00CB24EA">
        <w:rPr>
          <w:spacing w:val="-2"/>
          <w:sz w:val="24"/>
          <w:szCs w:val="24"/>
        </w:rPr>
        <w:t xml:space="preserve">особенности </w:t>
      </w:r>
      <w:r w:rsidRPr="00CB24EA">
        <w:rPr>
          <w:sz w:val="24"/>
          <w:szCs w:val="24"/>
        </w:rPr>
        <w:t>гражданской дееспособностинесовершеннолетних;</w:t>
      </w:r>
    </w:p>
    <w:p w14:paraId="2CCD566A"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характеризовать</w:t>
      </w:r>
      <w:r w:rsidRPr="00CB24EA">
        <w:rPr>
          <w:spacing w:val="-10"/>
          <w:sz w:val="24"/>
          <w:szCs w:val="24"/>
        </w:rPr>
        <w:t xml:space="preserve"> </w:t>
      </w:r>
      <w:r w:rsidRPr="00CB24EA">
        <w:rPr>
          <w:sz w:val="24"/>
          <w:szCs w:val="24"/>
        </w:rPr>
        <w:t>с</w:t>
      </w:r>
      <w:r w:rsidRPr="00CB24EA">
        <w:rPr>
          <w:spacing w:val="-12"/>
          <w:sz w:val="24"/>
          <w:szCs w:val="24"/>
        </w:rPr>
        <w:t xml:space="preserve"> </w:t>
      </w:r>
      <w:r w:rsidRPr="00CB24EA">
        <w:rPr>
          <w:sz w:val="24"/>
          <w:szCs w:val="24"/>
        </w:rPr>
        <w:t>опорой</w:t>
      </w:r>
      <w:r w:rsidRPr="00CB24EA">
        <w:rPr>
          <w:spacing w:val="-5"/>
          <w:sz w:val="24"/>
          <w:szCs w:val="24"/>
        </w:rPr>
        <w:t xml:space="preserve"> </w:t>
      </w:r>
      <w:r w:rsidRPr="00CB24EA">
        <w:rPr>
          <w:sz w:val="24"/>
          <w:szCs w:val="24"/>
        </w:rPr>
        <w:t>на</w:t>
      </w:r>
      <w:r w:rsidRPr="00CB24EA">
        <w:rPr>
          <w:spacing w:val="-13"/>
          <w:sz w:val="24"/>
          <w:szCs w:val="24"/>
        </w:rPr>
        <w:t xml:space="preserve"> </w:t>
      </w:r>
      <w:r w:rsidRPr="00CB24EA">
        <w:rPr>
          <w:sz w:val="24"/>
          <w:szCs w:val="24"/>
        </w:rPr>
        <w:t>план</w:t>
      </w:r>
      <w:r w:rsidRPr="00CB24EA">
        <w:rPr>
          <w:spacing w:val="-9"/>
          <w:sz w:val="24"/>
          <w:szCs w:val="24"/>
        </w:rPr>
        <w:t xml:space="preserve"> </w:t>
      </w:r>
      <w:r w:rsidRPr="00CB24EA">
        <w:rPr>
          <w:sz w:val="24"/>
          <w:szCs w:val="24"/>
        </w:rPr>
        <w:t>гражданские</w:t>
      </w:r>
      <w:r w:rsidRPr="00CB24EA">
        <w:rPr>
          <w:spacing w:val="-11"/>
          <w:sz w:val="24"/>
          <w:szCs w:val="24"/>
        </w:rPr>
        <w:t xml:space="preserve"> </w:t>
      </w:r>
      <w:r w:rsidRPr="00CB24EA">
        <w:rPr>
          <w:spacing w:val="-2"/>
          <w:sz w:val="24"/>
          <w:szCs w:val="24"/>
        </w:rPr>
        <w:t>правоотношения;</w:t>
      </w:r>
    </w:p>
    <w:p w14:paraId="5C78D987"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раскрывать</w:t>
      </w:r>
      <w:r w:rsidRPr="00CB24EA">
        <w:rPr>
          <w:spacing w:val="72"/>
          <w:sz w:val="24"/>
          <w:szCs w:val="24"/>
        </w:rPr>
        <w:t xml:space="preserve"> </w:t>
      </w:r>
      <w:r w:rsidRPr="00CB24EA">
        <w:rPr>
          <w:sz w:val="24"/>
          <w:szCs w:val="24"/>
        </w:rPr>
        <w:t>с</w:t>
      </w:r>
      <w:r w:rsidRPr="00CB24EA">
        <w:rPr>
          <w:spacing w:val="71"/>
          <w:sz w:val="24"/>
          <w:szCs w:val="24"/>
        </w:rPr>
        <w:t xml:space="preserve"> </w:t>
      </w:r>
      <w:r w:rsidRPr="00CB24EA">
        <w:rPr>
          <w:sz w:val="24"/>
          <w:szCs w:val="24"/>
        </w:rPr>
        <w:t>опорой</w:t>
      </w:r>
      <w:r w:rsidRPr="00CB24EA">
        <w:rPr>
          <w:spacing w:val="75"/>
          <w:sz w:val="24"/>
          <w:szCs w:val="24"/>
        </w:rPr>
        <w:t xml:space="preserve"> </w:t>
      </w:r>
      <w:r w:rsidRPr="00CB24EA">
        <w:rPr>
          <w:sz w:val="24"/>
          <w:szCs w:val="24"/>
        </w:rPr>
        <w:t>на</w:t>
      </w:r>
      <w:r w:rsidRPr="00CB24EA">
        <w:rPr>
          <w:spacing w:val="70"/>
          <w:sz w:val="24"/>
          <w:szCs w:val="24"/>
        </w:rPr>
        <w:t xml:space="preserve"> </w:t>
      </w:r>
      <w:r w:rsidRPr="00CB24EA">
        <w:rPr>
          <w:sz w:val="24"/>
          <w:szCs w:val="24"/>
        </w:rPr>
        <w:t>справочный</w:t>
      </w:r>
      <w:r w:rsidRPr="00CB24EA">
        <w:rPr>
          <w:spacing w:val="72"/>
          <w:sz w:val="24"/>
          <w:szCs w:val="24"/>
        </w:rPr>
        <w:t xml:space="preserve"> </w:t>
      </w:r>
      <w:r w:rsidRPr="00CB24EA">
        <w:rPr>
          <w:sz w:val="24"/>
          <w:szCs w:val="24"/>
        </w:rPr>
        <w:t>материал</w:t>
      </w:r>
      <w:r w:rsidRPr="00CB24EA">
        <w:rPr>
          <w:spacing w:val="73"/>
          <w:sz w:val="24"/>
          <w:szCs w:val="24"/>
        </w:rPr>
        <w:t xml:space="preserve"> </w:t>
      </w:r>
      <w:r w:rsidRPr="00CB24EA">
        <w:rPr>
          <w:sz w:val="24"/>
          <w:szCs w:val="24"/>
        </w:rPr>
        <w:t>смысл</w:t>
      </w:r>
      <w:r w:rsidRPr="00CB24EA">
        <w:rPr>
          <w:spacing w:val="73"/>
          <w:sz w:val="24"/>
          <w:szCs w:val="24"/>
        </w:rPr>
        <w:t xml:space="preserve"> </w:t>
      </w:r>
      <w:r w:rsidRPr="00CB24EA">
        <w:rPr>
          <w:sz w:val="24"/>
          <w:szCs w:val="24"/>
        </w:rPr>
        <w:t>права</w:t>
      </w:r>
      <w:r w:rsidRPr="00CB24EA">
        <w:rPr>
          <w:spacing w:val="78"/>
          <w:sz w:val="24"/>
          <w:szCs w:val="24"/>
        </w:rPr>
        <w:t xml:space="preserve"> </w:t>
      </w:r>
      <w:r w:rsidRPr="00CB24EA">
        <w:rPr>
          <w:spacing w:val="-5"/>
          <w:sz w:val="24"/>
          <w:szCs w:val="24"/>
        </w:rPr>
        <w:t>на</w:t>
      </w:r>
    </w:p>
    <w:p w14:paraId="56BD544C" w14:textId="77777777" w:rsidR="00CB24EA" w:rsidRPr="00CB24EA" w:rsidRDefault="00CB24EA" w:rsidP="00CB24EA">
      <w:pPr>
        <w:pStyle w:val="a6"/>
        <w:spacing w:line="276" w:lineRule="auto"/>
        <w:jc w:val="left"/>
        <w:rPr>
          <w:sz w:val="24"/>
          <w:szCs w:val="24"/>
        </w:rPr>
        <w:sectPr w:rsidR="00CB24EA" w:rsidRPr="00CB24EA">
          <w:pgSz w:w="11930" w:h="16860"/>
          <w:pgMar w:top="1060" w:right="0" w:bottom="280" w:left="1275" w:header="720" w:footer="720" w:gutter="0"/>
          <w:cols w:space="720"/>
        </w:sectPr>
      </w:pPr>
    </w:p>
    <w:p w14:paraId="233DF2A7" w14:textId="77777777" w:rsidR="002803D2" w:rsidRPr="00CB24EA" w:rsidRDefault="002803D2" w:rsidP="00CB24EA">
      <w:pPr>
        <w:pStyle w:val="a6"/>
        <w:spacing w:line="276" w:lineRule="auto"/>
        <w:jc w:val="left"/>
        <w:rPr>
          <w:sz w:val="24"/>
          <w:szCs w:val="24"/>
        </w:rPr>
        <w:sectPr w:rsidR="002803D2" w:rsidRPr="00CB24EA" w:rsidSect="00CB24EA">
          <w:type w:val="continuous"/>
          <w:pgSz w:w="11930" w:h="16860"/>
          <w:pgMar w:top="1060" w:right="0" w:bottom="280" w:left="1275" w:header="720" w:footer="720" w:gutter="0"/>
          <w:cols w:space="720"/>
        </w:sectPr>
      </w:pPr>
    </w:p>
    <w:p w14:paraId="1A92A5A5" w14:textId="77777777" w:rsidR="002803D2" w:rsidRPr="00CB24EA" w:rsidRDefault="00000000" w:rsidP="00CB24EA">
      <w:pPr>
        <w:pStyle w:val="a3"/>
        <w:spacing w:before="161" w:line="276" w:lineRule="auto"/>
        <w:ind w:firstLine="0"/>
        <w:jc w:val="left"/>
        <w:rPr>
          <w:sz w:val="24"/>
          <w:szCs w:val="24"/>
        </w:rPr>
      </w:pPr>
      <w:r w:rsidRPr="00CB24EA">
        <w:rPr>
          <w:spacing w:val="-2"/>
          <w:sz w:val="24"/>
          <w:szCs w:val="24"/>
        </w:rPr>
        <w:lastRenderedPageBreak/>
        <w:t>труд;</w:t>
      </w:r>
    </w:p>
    <w:p w14:paraId="444204BD" w14:textId="77777777" w:rsidR="002803D2" w:rsidRPr="00CB24EA" w:rsidRDefault="002803D2" w:rsidP="00CB24EA">
      <w:pPr>
        <w:pStyle w:val="a3"/>
        <w:spacing w:before="4" w:line="276" w:lineRule="auto"/>
        <w:ind w:left="0" w:firstLine="0"/>
        <w:jc w:val="left"/>
        <w:rPr>
          <w:sz w:val="24"/>
          <w:szCs w:val="24"/>
        </w:rPr>
      </w:pPr>
    </w:p>
    <w:p w14:paraId="33BC9C61" w14:textId="77777777" w:rsidR="002803D2" w:rsidRPr="00CB24EA" w:rsidRDefault="00000000" w:rsidP="00CB24EA">
      <w:pPr>
        <w:pStyle w:val="a6"/>
        <w:numPr>
          <w:ilvl w:val="0"/>
          <w:numId w:val="35"/>
        </w:numPr>
        <w:tabs>
          <w:tab w:val="left" w:pos="669"/>
        </w:tabs>
        <w:spacing w:line="276" w:lineRule="auto"/>
        <w:ind w:left="669" w:hanging="622"/>
        <w:jc w:val="left"/>
        <w:rPr>
          <w:sz w:val="24"/>
          <w:szCs w:val="24"/>
        </w:rPr>
      </w:pPr>
      <w:r w:rsidRPr="00CB24EA">
        <w:rPr>
          <w:sz w:val="24"/>
          <w:szCs w:val="24"/>
        </w:rPr>
        <w:t>понимать</w:t>
      </w:r>
      <w:r w:rsidRPr="00CB24EA">
        <w:rPr>
          <w:spacing w:val="-11"/>
          <w:sz w:val="24"/>
          <w:szCs w:val="24"/>
        </w:rPr>
        <w:t xml:space="preserve"> </w:t>
      </w:r>
      <w:r w:rsidRPr="00CB24EA">
        <w:rPr>
          <w:sz w:val="24"/>
          <w:szCs w:val="24"/>
        </w:rPr>
        <w:t>роль</w:t>
      </w:r>
      <w:r w:rsidRPr="00CB24EA">
        <w:rPr>
          <w:spacing w:val="-11"/>
          <w:sz w:val="24"/>
          <w:szCs w:val="24"/>
        </w:rPr>
        <w:t xml:space="preserve"> </w:t>
      </w:r>
      <w:r w:rsidRPr="00CB24EA">
        <w:rPr>
          <w:sz w:val="24"/>
          <w:szCs w:val="24"/>
        </w:rPr>
        <w:t>трудового</w:t>
      </w:r>
      <w:r w:rsidRPr="00CB24EA">
        <w:rPr>
          <w:spacing w:val="-8"/>
          <w:sz w:val="24"/>
          <w:szCs w:val="24"/>
        </w:rPr>
        <w:t xml:space="preserve"> </w:t>
      </w:r>
      <w:r w:rsidRPr="00CB24EA">
        <w:rPr>
          <w:spacing w:val="-2"/>
          <w:sz w:val="24"/>
          <w:szCs w:val="24"/>
        </w:rPr>
        <w:t>договора;</w:t>
      </w:r>
    </w:p>
    <w:p w14:paraId="65C80748" w14:textId="77777777" w:rsidR="002803D2" w:rsidRPr="00CB24EA" w:rsidRDefault="00000000" w:rsidP="00CB24EA">
      <w:pPr>
        <w:pStyle w:val="a6"/>
        <w:numPr>
          <w:ilvl w:val="0"/>
          <w:numId w:val="35"/>
        </w:numPr>
        <w:tabs>
          <w:tab w:val="left" w:pos="669"/>
        </w:tabs>
        <w:spacing w:before="160" w:line="276" w:lineRule="auto"/>
        <w:ind w:left="669" w:hanging="622"/>
        <w:jc w:val="left"/>
        <w:rPr>
          <w:sz w:val="24"/>
          <w:szCs w:val="24"/>
        </w:rPr>
      </w:pPr>
      <w:r w:rsidRPr="00CB24EA">
        <w:rPr>
          <w:sz w:val="24"/>
          <w:szCs w:val="24"/>
        </w:rPr>
        <w:t>знать</w:t>
      </w:r>
      <w:r w:rsidRPr="00CB24EA">
        <w:rPr>
          <w:spacing w:val="73"/>
          <w:sz w:val="24"/>
          <w:szCs w:val="24"/>
        </w:rPr>
        <w:t xml:space="preserve"> </w:t>
      </w:r>
      <w:r w:rsidRPr="00CB24EA">
        <w:rPr>
          <w:sz w:val="24"/>
          <w:szCs w:val="24"/>
        </w:rPr>
        <w:t>особенности</w:t>
      </w:r>
      <w:r w:rsidRPr="00CB24EA">
        <w:rPr>
          <w:spacing w:val="72"/>
          <w:sz w:val="24"/>
          <w:szCs w:val="24"/>
        </w:rPr>
        <w:t xml:space="preserve"> </w:t>
      </w:r>
      <w:r w:rsidRPr="00CB24EA">
        <w:rPr>
          <w:sz w:val="24"/>
          <w:szCs w:val="24"/>
        </w:rPr>
        <w:t>положения</w:t>
      </w:r>
      <w:r w:rsidRPr="00CB24EA">
        <w:rPr>
          <w:spacing w:val="78"/>
          <w:sz w:val="24"/>
          <w:szCs w:val="24"/>
        </w:rPr>
        <w:t xml:space="preserve"> </w:t>
      </w:r>
      <w:r w:rsidRPr="00CB24EA">
        <w:rPr>
          <w:sz w:val="24"/>
          <w:szCs w:val="24"/>
        </w:rPr>
        <w:t>несовершеннолетних</w:t>
      </w:r>
      <w:r w:rsidRPr="00CB24EA">
        <w:rPr>
          <w:spacing w:val="74"/>
          <w:sz w:val="24"/>
          <w:szCs w:val="24"/>
        </w:rPr>
        <w:t xml:space="preserve"> </w:t>
      </w:r>
      <w:r w:rsidRPr="00CB24EA">
        <w:rPr>
          <w:sz w:val="24"/>
          <w:szCs w:val="24"/>
        </w:rPr>
        <w:t>в</w:t>
      </w:r>
      <w:r w:rsidRPr="00CB24EA">
        <w:rPr>
          <w:spacing w:val="75"/>
          <w:sz w:val="24"/>
          <w:szCs w:val="24"/>
        </w:rPr>
        <w:t xml:space="preserve"> </w:t>
      </w:r>
      <w:r w:rsidRPr="00CB24EA">
        <w:rPr>
          <w:spacing w:val="-2"/>
          <w:sz w:val="24"/>
          <w:szCs w:val="24"/>
        </w:rPr>
        <w:t>трудовых</w:t>
      </w:r>
    </w:p>
    <w:p w14:paraId="4A5B22F3" w14:textId="77777777" w:rsidR="002803D2" w:rsidRPr="00CB24EA" w:rsidRDefault="00000000" w:rsidP="00CB24EA">
      <w:pPr>
        <w:pStyle w:val="a3"/>
        <w:spacing w:before="161" w:line="276" w:lineRule="auto"/>
        <w:ind w:firstLine="0"/>
        <w:jc w:val="left"/>
        <w:rPr>
          <w:sz w:val="24"/>
          <w:szCs w:val="24"/>
        </w:rPr>
      </w:pPr>
      <w:r w:rsidRPr="00CB24EA">
        <w:rPr>
          <w:spacing w:val="-2"/>
          <w:sz w:val="24"/>
          <w:szCs w:val="24"/>
        </w:rPr>
        <w:t>отношениях;</w:t>
      </w:r>
    </w:p>
    <w:p w14:paraId="255891E8" w14:textId="77777777" w:rsidR="002803D2" w:rsidRPr="00CB24EA" w:rsidRDefault="00000000" w:rsidP="00CB24EA">
      <w:pPr>
        <w:pStyle w:val="a6"/>
        <w:numPr>
          <w:ilvl w:val="1"/>
          <w:numId w:val="35"/>
        </w:numPr>
        <w:tabs>
          <w:tab w:val="left" w:pos="1758"/>
        </w:tabs>
        <w:spacing w:before="160" w:line="276" w:lineRule="auto"/>
        <w:ind w:right="842" w:firstLine="710"/>
        <w:jc w:val="left"/>
        <w:rPr>
          <w:sz w:val="24"/>
          <w:szCs w:val="24"/>
        </w:rPr>
      </w:pPr>
      <w:r w:rsidRPr="00CB24EA">
        <w:rPr>
          <w:sz w:val="24"/>
          <w:szCs w:val="24"/>
        </w:rPr>
        <w:t>характеризовать с опорой на план права и обязанности супругов, родителей, детей;</w:t>
      </w:r>
    </w:p>
    <w:p w14:paraId="51E22BA6" w14:textId="77777777" w:rsidR="002803D2" w:rsidRPr="00CB24EA" w:rsidRDefault="00000000" w:rsidP="00CB24EA">
      <w:pPr>
        <w:pStyle w:val="a6"/>
        <w:numPr>
          <w:ilvl w:val="1"/>
          <w:numId w:val="35"/>
        </w:numPr>
        <w:tabs>
          <w:tab w:val="left" w:pos="1758"/>
        </w:tabs>
        <w:spacing w:line="276" w:lineRule="auto"/>
        <w:ind w:right="843" w:firstLine="710"/>
        <w:jc w:val="left"/>
        <w:rPr>
          <w:sz w:val="24"/>
          <w:szCs w:val="24"/>
        </w:rPr>
      </w:pPr>
      <w:r w:rsidRPr="00CB24EA">
        <w:rPr>
          <w:sz w:val="24"/>
          <w:szCs w:val="24"/>
        </w:rPr>
        <w:t>характеризовать</w:t>
      </w:r>
      <w:r w:rsidRPr="00CB24EA">
        <w:rPr>
          <w:spacing w:val="40"/>
          <w:sz w:val="24"/>
          <w:szCs w:val="24"/>
        </w:rPr>
        <w:t xml:space="preserve"> </w:t>
      </w:r>
      <w:r w:rsidRPr="00CB24EA">
        <w:rPr>
          <w:sz w:val="24"/>
          <w:szCs w:val="24"/>
        </w:rPr>
        <w:t>с</w:t>
      </w:r>
      <w:r w:rsidRPr="00CB24EA">
        <w:rPr>
          <w:spacing w:val="40"/>
          <w:sz w:val="24"/>
          <w:szCs w:val="24"/>
        </w:rPr>
        <w:t xml:space="preserve"> </w:t>
      </w:r>
      <w:r w:rsidRPr="00CB24EA">
        <w:rPr>
          <w:sz w:val="24"/>
          <w:szCs w:val="24"/>
        </w:rPr>
        <w:t>опорой</w:t>
      </w:r>
      <w:r w:rsidRPr="00CB24EA">
        <w:rPr>
          <w:spacing w:val="40"/>
          <w:sz w:val="24"/>
          <w:szCs w:val="24"/>
        </w:rPr>
        <w:t xml:space="preserve"> </w:t>
      </w:r>
      <w:r w:rsidRPr="00CB24EA">
        <w:rPr>
          <w:sz w:val="24"/>
          <w:szCs w:val="24"/>
        </w:rPr>
        <w:t>на</w:t>
      </w:r>
      <w:r w:rsidRPr="00CB24EA">
        <w:rPr>
          <w:spacing w:val="40"/>
          <w:sz w:val="24"/>
          <w:szCs w:val="24"/>
        </w:rPr>
        <w:t xml:space="preserve"> </w:t>
      </w:r>
      <w:r w:rsidRPr="00CB24EA">
        <w:rPr>
          <w:sz w:val="24"/>
          <w:szCs w:val="24"/>
        </w:rPr>
        <w:t>справочный</w:t>
      </w:r>
      <w:r w:rsidRPr="00CB24EA">
        <w:rPr>
          <w:spacing w:val="40"/>
          <w:sz w:val="24"/>
          <w:szCs w:val="24"/>
        </w:rPr>
        <w:t xml:space="preserve"> </w:t>
      </w:r>
      <w:r w:rsidRPr="00CB24EA">
        <w:rPr>
          <w:sz w:val="24"/>
          <w:szCs w:val="24"/>
        </w:rPr>
        <w:t>материал</w:t>
      </w:r>
      <w:r w:rsidRPr="00CB24EA">
        <w:rPr>
          <w:spacing w:val="40"/>
          <w:sz w:val="24"/>
          <w:szCs w:val="24"/>
        </w:rPr>
        <w:t xml:space="preserve"> </w:t>
      </w:r>
      <w:r w:rsidRPr="00CB24EA">
        <w:rPr>
          <w:sz w:val="24"/>
          <w:szCs w:val="24"/>
        </w:rPr>
        <w:t>особенности уголовного</w:t>
      </w:r>
      <w:r w:rsidRPr="00CB24EA">
        <w:rPr>
          <w:spacing w:val="40"/>
          <w:sz w:val="24"/>
          <w:szCs w:val="24"/>
        </w:rPr>
        <w:t xml:space="preserve"> </w:t>
      </w:r>
      <w:r w:rsidRPr="00CB24EA">
        <w:rPr>
          <w:sz w:val="24"/>
          <w:szCs w:val="24"/>
        </w:rPr>
        <w:t>права</w:t>
      </w:r>
      <w:r w:rsidRPr="00CB24EA">
        <w:rPr>
          <w:spacing w:val="40"/>
          <w:sz w:val="24"/>
          <w:szCs w:val="24"/>
        </w:rPr>
        <w:t xml:space="preserve"> </w:t>
      </w:r>
      <w:r w:rsidRPr="00CB24EA">
        <w:rPr>
          <w:sz w:val="24"/>
          <w:szCs w:val="24"/>
        </w:rPr>
        <w:t>иуголовных правоотношений;</w:t>
      </w:r>
    </w:p>
    <w:p w14:paraId="6CB16C3F" w14:textId="77777777" w:rsidR="002803D2" w:rsidRPr="00CB24EA" w:rsidRDefault="00000000" w:rsidP="00CB24EA">
      <w:pPr>
        <w:pStyle w:val="a6"/>
        <w:numPr>
          <w:ilvl w:val="1"/>
          <w:numId w:val="35"/>
        </w:numPr>
        <w:tabs>
          <w:tab w:val="left" w:pos="1758"/>
        </w:tabs>
        <w:spacing w:line="276" w:lineRule="auto"/>
        <w:ind w:right="842" w:firstLine="710"/>
        <w:jc w:val="left"/>
        <w:rPr>
          <w:sz w:val="24"/>
          <w:szCs w:val="24"/>
        </w:rPr>
      </w:pPr>
      <w:r w:rsidRPr="00CB24EA">
        <w:rPr>
          <w:sz w:val="24"/>
          <w:szCs w:val="24"/>
        </w:rPr>
        <w:t>конкретизировать</w:t>
      </w:r>
      <w:r w:rsidRPr="00CB24EA">
        <w:rPr>
          <w:spacing w:val="40"/>
          <w:sz w:val="24"/>
          <w:szCs w:val="24"/>
        </w:rPr>
        <w:t xml:space="preserve"> </w:t>
      </w:r>
      <w:r w:rsidRPr="00CB24EA">
        <w:rPr>
          <w:sz w:val="24"/>
          <w:szCs w:val="24"/>
        </w:rPr>
        <w:t>примерами</w:t>
      </w:r>
      <w:r w:rsidRPr="00CB24EA">
        <w:rPr>
          <w:spacing w:val="40"/>
          <w:sz w:val="24"/>
          <w:szCs w:val="24"/>
        </w:rPr>
        <w:t xml:space="preserve"> </w:t>
      </w:r>
      <w:r w:rsidRPr="00CB24EA">
        <w:rPr>
          <w:sz w:val="24"/>
          <w:szCs w:val="24"/>
        </w:rPr>
        <w:t>виды</w:t>
      </w:r>
      <w:r w:rsidRPr="00CB24EA">
        <w:rPr>
          <w:spacing w:val="40"/>
          <w:sz w:val="24"/>
          <w:szCs w:val="24"/>
        </w:rPr>
        <w:t xml:space="preserve"> </w:t>
      </w:r>
      <w:r w:rsidRPr="00CB24EA">
        <w:rPr>
          <w:sz w:val="24"/>
          <w:szCs w:val="24"/>
        </w:rPr>
        <w:t>преступлений</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наказания</w:t>
      </w:r>
      <w:r w:rsidRPr="00CB24EA">
        <w:rPr>
          <w:spacing w:val="40"/>
          <w:sz w:val="24"/>
          <w:szCs w:val="24"/>
        </w:rPr>
        <w:t xml:space="preserve"> </w:t>
      </w:r>
      <w:r w:rsidRPr="00CB24EA">
        <w:rPr>
          <w:sz w:val="24"/>
          <w:szCs w:val="24"/>
        </w:rPr>
        <w:t>за них с</w:t>
      </w:r>
      <w:r w:rsidRPr="00CB24EA">
        <w:rPr>
          <w:spacing w:val="40"/>
          <w:sz w:val="24"/>
          <w:szCs w:val="24"/>
        </w:rPr>
        <w:t xml:space="preserve"> </w:t>
      </w:r>
      <w:r w:rsidRPr="00CB24EA">
        <w:rPr>
          <w:sz w:val="24"/>
          <w:szCs w:val="24"/>
        </w:rPr>
        <w:t>опорой насправочный материал;</w:t>
      </w:r>
    </w:p>
    <w:p w14:paraId="6D92B122" w14:textId="77777777" w:rsidR="002803D2" w:rsidRPr="00CB24EA" w:rsidRDefault="00000000" w:rsidP="00CB24EA">
      <w:pPr>
        <w:pStyle w:val="a6"/>
        <w:numPr>
          <w:ilvl w:val="1"/>
          <w:numId w:val="35"/>
        </w:numPr>
        <w:tabs>
          <w:tab w:val="left" w:pos="1758"/>
          <w:tab w:val="left" w:pos="4257"/>
          <w:tab w:val="left" w:pos="5357"/>
          <w:tab w:val="left" w:pos="5947"/>
          <w:tab w:val="left" w:pos="6788"/>
        </w:tabs>
        <w:spacing w:before="8" w:line="276" w:lineRule="auto"/>
        <w:ind w:left="1758" w:right="1132"/>
        <w:jc w:val="left"/>
        <w:rPr>
          <w:sz w:val="24"/>
          <w:szCs w:val="24"/>
        </w:rPr>
      </w:pPr>
      <w:r w:rsidRPr="00CB24EA">
        <w:rPr>
          <w:sz w:val="24"/>
          <w:szCs w:val="24"/>
        </w:rPr>
        <w:t>характеризовать 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4"/>
          <w:sz w:val="24"/>
          <w:szCs w:val="24"/>
        </w:rPr>
        <w:t>план</w:t>
      </w:r>
      <w:r w:rsidRPr="00CB24EA">
        <w:rPr>
          <w:sz w:val="24"/>
          <w:szCs w:val="24"/>
        </w:rPr>
        <w:tab/>
        <w:t>специфику</w:t>
      </w:r>
      <w:r w:rsidRPr="00CB24EA">
        <w:rPr>
          <w:spacing w:val="72"/>
          <w:sz w:val="24"/>
          <w:szCs w:val="24"/>
        </w:rPr>
        <w:t xml:space="preserve"> </w:t>
      </w:r>
      <w:r w:rsidRPr="00CB24EA">
        <w:rPr>
          <w:sz w:val="24"/>
          <w:szCs w:val="24"/>
        </w:rPr>
        <w:t xml:space="preserve">уголовной </w:t>
      </w:r>
      <w:r w:rsidRPr="00CB24EA">
        <w:rPr>
          <w:spacing w:val="-2"/>
          <w:sz w:val="24"/>
          <w:szCs w:val="24"/>
        </w:rPr>
        <w:t>ответственностинесовершеннолетних;</w:t>
      </w:r>
    </w:p>
    <w:p w14:paraId="2FA2561F" w14:textId="77777777" w:rsidR="002803D2" w:rsidRPr="00CB24EA" w:rsidRDefault="00000000" w:rsidP="00CB24EA">
      <w:pPr>
        <w:pStyle w:val="a6"/>
        <w:numPr>
          <w:ilvl w:val="1"/>
          <w:numId w:val="35"/>
        </w:numPr>
        <w:tabs>
          <w:tab w:val="left" w:pos="1758"/>
        </w:tabs>
        <w:spacing w:before="3" w:line="276" w:lineRule="auto"/>
        <w:ind w:right="840" w:firstLine="710"/>
        <w:jc w:val="left"/>
        <w:rPr>
          <w:sz w:val="24"/>
          <w:szCs w:val="24"/>
        </w:rPr>
      </w:pPr>
      <w:r w:rsidRPr="00CB24EA">
        <w:rPr>
          <w:sz w:val="24"/>
          <w:szCs w:val="24"/>
        </w:rPr>
        <w:t>понимать</w:t>
      </w:r>
      <w:r w:rsidRPr="00CB24EA">
        <w:rPr>
          <w:spacing w:val="40"/>
          <w:sz w:val="24"/>
          <w:szCs w:val="24"/>
        </w:rPr>
        <w:t xml:space="preserve"> </w:t>
      </w:r>
      <w:r w:rsidRPr="00CB24EA">
        <w:rPr>
          <w:sz w:val="24"/>
          <w:szCs w:val="24"/>
        </w:rPr>
        <w:t>связь</w:t>
      </w:r>
      <w:r w:rsidRPr="00CB24EA">
        <w:rPr>
          <w:spacing w:val="40"/>
          <w:sz w:val="24"/>
          <w:szCs w:val="24"/>
        </w:rPr>
        <w:t xml:space="preserve"> </w:t>
      </w:r>
      <w:r w:rsidRPr="00CB24EA">
        <w:rPr>
          <w:sz w:val="24"/>
          <w:szCs w:val="24"/>
        </w:rPr>
        <w:t>права</w:t>
      </w:r>
      <w:r w:rsidRPr="00CB24EA">
        <w:rPr>
          <w:spacing w:val="40"/>
          <w:sz w:val="24"/>
          <w:szCs w:val="24"/>
        </w:rPr>
        <w:t xml:space="preserve"> </w:t>
      </w:r>
      <w:r w:rsidRPr="00CB24EA">
        <w:rPr>
          <w:sz w:val="24"/>
          <w:szCs w:val="24"/>
        </w:rPr>
        <w:t>на</w:t>
      </w:r>
      <w:r w:rsidRPr="00CB24EA">
        <w:rPr>
          <w:spacing w:val="40"/>
          <w:sz w:val="24"/>
          <w:szCs w:val="24"/>
        </w:rPr>
        <w:t xml:space="preserve"> </w:t>
      </w:r>
      <w:r w:rsidRPr="00CB24EA">
        <w:rPr>
          <w:sz w:val="24"/>
          <w:szCs w:val="24"/>
        </w:rPr>
        <w:t>образование</w:t>
      </w:r>
      <w:r w:rsidRPr="00CB24EA">
        <w:rPr>
          <w:spacing w:val="40"/>
          <w:sz w:val="24"/>
          <w:szCs w:val="24"/>
        </w:rPr>
        <w:t xml:space="preserve"> </w:t>
      </w:r>
      <w:r w:rsidRPr="00CB24EA">
        <w:rPr>
          <w:sz w:val="24"/>
          <w:szCs w:val="24"/>
        </w:rPr>
        <w:t>и</w:t>
      </w:r>
      <w:r w:rsidRPr="00CB24EA">
        <w:rPr>
          <w:spacing w:val="40"/>
          <w:sz w:val="24"/>
          <w:szCs w:val="24"/>
        </w:rPr>
        <w:t xml:space="preserve"> </w:t>
      </w:r>
      <w:r w:rsidRPr="00CB24EA">
        <w:rPr>
          <w:sz w:val="24"/>
          <w:szCs w:val="24"/>
        </w:rPr>
        <w:t>обязанности</w:t>
      </w:r>
      <w:r w:rsidRPr="00CB24EA">
        <w:rPr>
          <w:spacing w:val="40"/>
          <w:sz w:val="24"/>
          <w:szCs w:val="24"/>
        </w:rPr>
        <w:t xml:space="preserve"> </w:t>
      </w:r>
      <w:r w:rsidRPr="00CB24EA">
        <w:rPr>
          <w:sz w:val="24"/>
          <w:szCs w:val="24"/>
        </w:rPr>
        <w:t>получить</w:t>
      </w:r>
      <w:r w:rsidRPr="00CB24EA">
        <w:rPr>
          <w:spacing w:val="80"/>
          <w:w w:val="150"/>
          <w:sz w:val="24"/>
          <w:szCs w:val="24"/>
        </w:rPr>
        <w:t xml:space="preserve"> </w:t>
      </w:r>
      <w:r w:rsidRPr="00CB24EA">
        <w:rPr>
          <w:spacing w:val="-2"/>
          <w:sz w:val="24"/>
          <w:szCs w:val="24"/>
        </w:rPr>
        <w:t>образование;</w:t>
      </w:r>
    </w:p>
    <w:p w14:paraId="6F9BC9C2" w14:textId="77777777" w:rsidR="002803D2" w:rsidRPr="00CB24EA" w:rsidRDefault="00000000" w:rsidP="00CB24EA">
      <w:pPr>
        <w:pStyle w:val="a6"/>
        <w:numPr>
          <w:ilvl w:val="1"/>
          <w:numId w:val="35"/>
        </w:numPr>
        <w:tabs>
          <w:tab w:val="left" w:pos="1758"/>
        </w:tabs>
        <w:spacing w:before="65" w:line="276" w:lineRule="auto"/>
        <w:ind w:right="843" w:firstLine="710"/>
        <w:rPr>
          <w:sz w:val="24"/>
          <w:szCs w:val="24"/>
        </w:rPr>
      </w:pPr>
      <w:r w:rsidRPr="00CB24EA">
        <w:rPr>
          <w:sz w:val="24"/>
          <w:szCs w:val="24"/>
        </w:rPr>
        <w:t>анализировать с опорой на алгоритм учебных действий</w:t>
      </w:r>
      <w:r w:rsidRPr="00CB24EA">
        <w:rPr>
          <w:spacing w:val="80"/>
          <w:sz w:val="24"/>
          <w:szCs w:val="24"/>
        </w:rPr>
        <w:t xml:space="preserve"> </w:t>
      </w:r>
      <w:r w:rsidRPr="00CB24EA">
        <w:rPr>
          <w:sz w:val="24"/>
          <w:szCs w:val="24"/>
        </w:rPr>
        <w:t>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проступка, правонарушения, преступления;</w:t>
      </w:r>
    </w:p>
    <w:p w14:paraId="4698077F" w14:textId="77777777" w:rsidR="002803D2" w:rsidRPr="00CB24EA" w:rsidRDefault="00000000" w:rsidP="00CB24EA">
      <w:pPr>
        <w:pStyle w:val="a6"/>
        <w:numPr>
          <w:ilvl w:val="1"/>
          <w:numId w:val="35"/>
        </w:numPr>
        <w:tabs>
          <w:tab w:val="left" w:pos="1758"/>
        </w:tabs>
        <w:spacing w:before="7" w:line="276" w:lineRule="auto"/>
        <w:ind w:right="843" w:firstLine="710"/>
        <w:rPr>
          <w:sz w:val="24"/>
          <w:szCs w:val="24"/>
        </w:rPr>
      </w:pPr>
      <w:r w:rsidRPr="00CB24EA">
        <w:rPr>
          <w:sz w:val="24"/>
          <w:szCs w:val="24"/>
        </w:rPr>
        <w:t>анализировать с опорой на алгоритм учебных действий</w:t>
      </w:r>
      <w:r w:rsidRPr="00CB24EA">
        <w:rPr>
          <w:spacing w:val="80"/>
          <w:sz w:val="24"/>
          <w:szCs w:val="24"/>
        </w:rPr>
        <w:t xml:space="preserve"> </w:t>
      </w:r>
      <w:r w:rsidRPr="00CB24EA">
        <w:rPr>
          <w:sz w:val="24"/>
          <w:szCs w:val="24"/>
        </w:rPr>
        <w:t>несложные практические ситуации, связанные с защитой прав и интересов детей, оставшихся без попечения родителей;</w:t>
      </w:r>
    </w:p>
    <w:p w14:paraId="516472D2" w14:textId="77777777" w:rsidR="002803D2" w:rsidRPr="00CB24EA" w:rsidRDefault="00000000" w:rsidP="00CB24EA">
      <w:pPr>
        <w:pStyle w:val="a6"/>
        <w:numPr>
          <w:ilvl w:val="1"/>
          <w:numId w:val="35"/>
        </w:numPr>
        <w:tabs>
          <w:tab w:val="left" w:pos="1758"/>
        </w:tabs>
        <w:spacing w:line="276" w:lineRule="auto"/>
        <w:ind w:right="842" w:firstLine="710"/>
        <w:rPr>
          <w:sz w:val="24"/>
          <w:szCs w:val="24"/>
        </w:rPr>
      </w:pPr>
      <w:r w:rsidRPr="00CB24EA">
        <w:rPr>
          <w:sz w:val="24"/>
          <w:szCs w:val="24"/>
        </w:rPr>
        <w:t>находить, извлекать и осмысливать информацию правового характера, полученную из доступных источников;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1595BA68" w14:textId="77777777" w:rsidR="002803D2" w:rsidRPr="00CB24EA" w:rsidRDefault="00000000" w:rsidP="00CB24EA">
      <w:pPr>
        <w:spacing w:before="2" w:line="276" w:lineRule="auto"/>
        <w:ind w:left="1137"/>
        <w:jc w:val="both"/>
        <w:rPr>
          <w:i/>
          <w:sz w:val="24"/>
          <w:szCs w:val="24"/>
        </w:rPr>
      </w:pPr>
      <w:r w:rsidRPr="00CB24EA">
        <w:rPr>
          <w:i/>
          <w:sz w:val="24"/>
          <w:szCs w:val="24"/>
        </w:rPr>
        <w:t>Выпускник</w:t>
      </w:r>
      <w:r w:rsidRPr="00CB24EA">
        <w:rPr>
          <w:i/>
          <w:spacing w:val="-14"/>
          <w:sz w:val="24"/>
          <w:szCs w:val="24"/>
        </w:rPr>
        <w:t xml:space="preserve"> </w:t>
      </w:r>
      <w:r w:rsidRPr="00CB24EA">
        <w:rPr>
          <w:i/>
          <w:sz w:val="24"/>
          <w:szCs w:val="24"/>
        </w:rPr>
        <w:t>получит</w:t>
      </w:r>
      <w:r w:rsidRPr="00CB24EA">
        <w:rPr>
          <w:i/>
          <w:spacing w:val="-10"/>
          <w:sz w:val="24"/>
          <w:szCs w:val="24"/>
        </w:rPr>
        <w:t xml:space="preserve"> </w:t>
      </w:r>
      <w:r w:rsidRPr="00CB24EA">
        <w:rPr>
          <w:i/>
          <w:sz w:val="24"/>
          <w:szCs w:val="24"/>
        </w:rPr>
        <w:t>возможность</w:t>
      </w:r>
      <w:r w:rsidRPr="00CB24EA">
        <w:rPr>
          <w:i/>
          <w:spacing w:val="-14"/>
          <w:sz w:val="24"/>
          <w:szCs w:val="24"/>
        </w:rPr>
        <w:t xml:space="preserve"> </w:t>
      </w:r>
      <w:r w:rsidRPr="00CB24EA">
        <w:rPr>
          <w:i/>
          <w:spacing w:val="-2"/>
          <w:sz w:val="24"/>
          <w:szCs w:val="24"/>
        </w:rPr>
        <w:t>научиться:</w:t>
      </w:r>
    </w:p>
    <w:p w14:paraId="2C1CF2A3" w14:textId="77777777" w:rsidR="002803D2" w:rsidRPr="00CB24EA" w:rsidRDefault="00000000" w:rsidP="00CB24EA">
      <w:pPr>
        <w:pStyle w:val="a6"/>
        <w:numPr>
          <w:ilvl w:val="1"/>
          <w:numId w:val="35"/>
        </w:numPr>
        <w:tabs>
          <w:tab w:val="left" w:pos="1758"/>
        </w:tabs>
        <w:spacing w:before="172" w:line="276" w:lineRule="auto"/>
        <w:ind w:right="843" w:firstLine="710"/>
        <w:rPr>
          <w:sz w:val="24"/>
          <w:szCs w:val="24"/>
        </w:rPr>
      </w:pPr>
      <w:r w:rsidRPr="00CB24EA">
        <w:rPr>
          <w:i/>
          <w:sz w:val="24"/>
          <w:szCs w:val="24"/>
        </w:rP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w:t>
      </w:r>
      <w:r w:rsidRPr="00CB24EA">
        <w:rPr>
          <w:i/>
          <w:spacing w:val="-2"/>
          <w:sz w:val="24"/>
          <w:szCs w:val="24"/>
        </w:rPr>
        <w:t>правопорядку;</w:t>
      </w:r>
    </w:p>
    <w:p w14:paraId="6D951C4C" w14:textId="77777777" w:rsidR="002803D2" w:rsidRPr="00CB24EA" w:rsidRDefault="00000000" w:rsidP="00CB24EA">
      <w:pPr>
        <w:pStyle w:val="a6"/>
        <w:numPr>
          <w:ilvl w:val="1"/>
          <w:numId w:val="35"/>
        </w:numPr>
        <w:tabs>
          <w:tab w:val="left" w:pos="1758"/>
        </w:tabs>
        <w:spacing w:before="11" w:line="276" w:lineRule="auto"/>
        <w:ind w:right="839" w:firstLine="710"/>
        <w:rPr>
          <w:sz w:val="24"/>
          <w:szCs w:val="24"/>
        </w:rPr>
      </w:pPr>
      <w:r w:rsidRPr="00CB24EA">
        <w:rPr>
          <w:i/>
          <w:sz w:val="24"/>
          <w:szCs w:val="24"/>
        </w:rPr>
        <w:t>оценивать после предварительного анализа сущность и значение правопорядка и законности, собственный возможный вклад в их</w:t>
      </w:r>
      <w:r w:rsidRPr="00CB24EA">
        <w:rPr>
          <w:i/>
          <w:spacing w:val="80"/>
          <w:sz w:val="24"/>
          <w:szCs w:val="24"/>
        </w:rPr>
        <w:t xml:space="preserve"> </w:t>
      </w:r>
      <w:r w:rsidRPr="00CB24EA">
        <w:rPr>
          <w:i/>
          <w:sz w:val="24"/>
          <w:szCs w:val="24"/>
        </w:rPr>
        <w:t>становление и развитие;</w:t>
      </w:r>
    </w:p>
    <w:p w14:paraId="0C6B7B96" w14:textId="77777777" w:rsidR="002803D2" w:rsidRPr="00CB24EA" w:rsidRDefault="00000000" w:rsidP="00CB24EA">
      <w:pPr>
        <w:pStyle w:val="a6"/>
        <w:numPr>
          <w:ilvl w:val="1"/>
          <w:numId w:val="35"/>
        </w:numPr>
        <w:tabs>
          <w:tab w:val="left" w:pos="1758"/>
        </w:tabs>
        <w:spacing w:line="276" w:lineRule="auto"/>
        <w:ind w:right="843" w:firstLine="710"/>
        <w:rPr>
          <w:sz w:val="24"/>
          <w:szCs w:val="24"/>
        </w:rPr>
      </w:pPr>
      <w:r w:rsidRPr="00CB24EA">
        <w:rPr>
          <w:i/>
          <w:sz w:val="24"/>
          <w:szCs w:val="24"/>
        </w:rPr>
        <w:t>осознанно содействовать защите правопорядка в обществе правовыми способами и средствами.</w:t>
      </w:r>
    </w:p>
    <w:p w14:paraId="1270D33B" w14:textId="77777777" w:rsidR="002803D2" w:rsidRPr="00CB24EA" w:rsidRDefault="00000000" w:rsidP="00CB24EA">
      <w:pPr>
        <w:pStyle w:val="1"/>
        <w:spacing w:line="276" w:lineRule="auto"/>
        <w:ind w:left="1137"/>
        <w:jc w:val="left"/>
        <w:rPr>
          <w:sz w:val="24"/>
          <w:szCs w:val="24"/>
        </w:rPr>
      </w:pPr>
      <w:r w:rsidRPr="00CB24EA">
        <w:rPr>
          <w:spacing w:val="-2"/>
          <w:sz w:val="24"/>
          <w:szCs w:val="24"/>
          <w:u w:val="single"/>
        </w:rPr>
        <w:t>Экономика</w:t>
      </w:r>
    </w:p>
    <w:p w14:paraId="0D643895" w14:textId="77777777" w:rsidR="002803D2" w:rsidRPr="00CB24EA" w:rsidRDefault="00000000" w:rsidP="00CB24EA">
      <w:pPr>
        <w:spacing w:before="227" w:line="276" w:lineRule="auto"/>
        <w:ind w:left="1137"/>
        <w:rPr>
          <w:i/>
          <w:sz w:val="24"/>
          <w:szCs w:val="24"/>
        </w:rPr>
      </w:pPr>
      <w:r w:rsidRPr="00CB24EA">
        <w:rPr>
          <w:i/>
          <w:sz w:val="24"/>
          <w:szCs w:val="24"/>
        </w:rPr>
        <w:t>Выпускник</w:t>
      </w:r>
      <w:r w:rsidRPr="00CB24EA">
        <w:rPr>
          <w:i/>
          <w:spacing w:val="-11"/>
          <w:sz w:val="24"/>
          <w:szCs w:val="24"/>
        </w:rPr>
        <w:t xml:space="preserve"> </w:t>
      </w:r>
      <w:r w:rsidRPr="00CB24EA">
        <w:rPr>
          <w:i/>
          <w:spacing w:val="-2"/>
          <w:sz w:val="24"/>
          <w:szCs w:val="24"/>
        </w:rPr>
        <w:t>научится:</w:t>
      </w:r>
    </w:p>
    <w:p w14:paraId="58DB5DCE" w14:textId="77777777" w:rsidR="002803D2" w:rsidRPr="00CB24EA" w:rsidRDefault="00000000" w:rsidP="00CB24EA">
      <w:pPr>
        <w:pStyle w:val="a6"/>
        <w:numPr>
          <w:ilvl w:val="1"/>
          <w:numId w:val="35"/>
        </w:numPr>
        <w:tabs>
          <w:tab w:val="left" w:pos="1758"/>
          <w:tab w:val="left" w:pos="3283"/>
          <w:tab w:val="left" w:pos="3717"/>
          <w:tab w:val="left" w:pos="4891"/>
          <w:tab w:val="left" w:pos="5479"/>
          <w:tab w:val="left" w:pos="7232"/>
          <w:tab w:val="left" w:pos="8648"/>
        </w:tabs>
        <w:spacing w:before="170" w:line="276" w:lineRule="auto"/>
        <w:ind w:right="842" w:firstLine="710"/>
        <w:jc w:val="left"/>
        <w:rPr>
          <w:sz w:val="24"/>
          <w:szCs w:val="24"/>
        </w:rPr>
      </w:pPr>
      <w:r w:rsidRPr="00CB24EA">
        <w:rPr>
          <w:spacing w:val="-2"/>
          <w:sz w:val="24"/>
          <w:szCs w:val="24"/>
        </w:rPr>
        <w:t>объяснять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2"/>
          <w:sz w:val="24"/>
          <w:szCs w:val="24"/>
        </w:rPr>
        <w:t>справочный</w:t>
      </w:r>
      <w:r w:rsidRPr="00CB24EA">
        <w:rPr>
          <w:sz w:val="24"/>
          <w:szCs w:val="24"/>
        </w:rPr>
        <w:tab/>
      </w:r>
      <w:r w:rsidRPr="00CB24EA">
        <w:rPr>
          <w:spacing w:val="-2"/>
          <w:sz w:val="24"/>
          <w:szCs w:val="24"/>
        </w:rPr>
        <w:t>материал</w:t>
      </w:r>
      <w:r w:rsidRPr="00CB24EA">
        <w:rPr>
          <w:sz w:val="24"/>
          <w:szCs w:val="24"/>
        </w:rPr>
        <w:tab/>
      </w:r>
      <w:r w:rsidRPr="00CB24EA">
        <w:rPr>
          <w:spacing w:val="-2"/>
          <w:sz w:val="24"/>
          <w:szCs w:val="24"/>
        </w:rPr>
        <w:t xml:space="preserve">проблему </w:t>
      </w:r>
      <w:r w:rsidRPr="00CB24EA">
        <w:rPr>
          <w:sz w:val="24"/>
          <w:szCs w:val="24"/>
        </w:rPr>
        <w:t>ограниченности экономическихресурсов;</w:t>
      </w:r>
    </w:p>
    <w:p w14:paraId="72AA9215" w14:textId="77777777" w:rsidR="002803D2" w:rsidRPr="00CB24EA" w:rsidRDefault="00000000" w:rsidP="00CB24EA">
      <w:pPr>
        <w:pStyle w:val="a6"/>
        <w:numPr>
          <w:ilvl w:val="1"/>
          <w:numId w:val="35"/>
        </w:numPr>
        <w:tabs>
          <w:tab w:val="left" w:pos="1758"/>
          <w:tab w:val="left" w:pos="7105"/>
          <w:tab w:val="left" w:pos="8386"/>
          <w:tab w:val="left" w:pos="9832"/>
        </w:tabs>
        <w:spacing w:line="276" w:lineRule="auto"/>
        <w:ind w:left="1758" w:hanging="621"/>
        <w:jc w:val="left"/>
        <w:rPr>
          <w:sz w:val="24"/>
          <w:szCs w:val="24"/>
        </w:rPr>
      </w:pPr>
      <w:r w:rsidRPr="00CB24EA">
        <w:rPr>
          <w:sz w:val="24"/>
          <w:szCs w:val="24"/>
        </w:rPr>
        <w:t>различать</w:t>
      </w:r>
      <w:r w:rsidRPr="00CB24EA">
        <w:rPr>
          <w:spacing w:val="37"/>
          <w:sz w:val="24"/>
          <w:szCs w:val="24"/>
        </w:rPr>
        <w:t xml:space="preserve"> </w:t>
      </w:r>
      <w:r w:rsidRPr="00CB24EA">
        <w:rPr>
          <w:sz w:val="24"/>
          <w:szCs w:val="24"/>
        </w:rPr>
        <w:t>после</w:t>
      </w:r>
      <w:r w:rsidRPr="00CB24EA">
        <w:rPr>
          <w:spacing w:val="67"/>
          <w:w w:val="150"/>
          <w:sz w:val="24"/>
          <w:szCs w:val="24"/>
        </w:rPr>
        <w:t xml:space="preserve"> </w:t>
      </w:r>
      <w:r w:rsidRPr="00CB24EA">
        <w:rPr>
          <w:spacing w:val="-2"/>
          <w:sz w:val="24"/>
          <w:szCs w:val="24"/>
        </w:rPr>
        <w:t>предварительного</w:t>
      </w:r>
      <w:r w:rsidRPr="00CB24EA">
        <w:rPr>
          <w:sz w:val="24"/>
          <w:szCs w:val="24"/>
        </w:rPr>
        <w:tab/>
      </w:r>
      <w:r w:rsidRPr="00CB24EA">
        <w:rPr>
          <w:spacing w:val="-2"/>
          <w:sz w:val="24"/>
          <w:szCs w:val="24"/>
        </w:rPr>
        <w:t>анализа</w:t>
      </w:r>
      <w:r w:rsidRPr="00CB24EA">
        <w:rPr>
          <w:sz w:val="24"/>
          <w:szCs w:val="24"/>
        </w:rPr>
        <w:tab/>
      </w:r>
      <w:r w:rsidRPr="00CB24EA">
        <w:rPr>
          <w:spacing w:val="-2"/>
          <w:sz w:val="24"/>
          <w:szCs w:val="24"/>
        </w:rPr>
        <w:t>основных</w:t>
      </w:r>
      <w:r w:rsidRPr="00CB24EA">
        <w:rPr>
          <w:sz w:val="24"/>
          <w:szCs w:val="24"/>
        </w:rPr>
        <w:tab/>
      </w:r>
      <w:r w:rsidRPr="00CB24EA">
        <w:rPr>
          <w:spacing w:val="-2"/>
          <w:sz w:val="24"/>
          <w:szCs w:val="24"/>
        </w:rPr>
        <w:t>участн</w:t>
      </w:r>
    </w:p>
    <w:p w14:paraId="14B31F33" w14:textId="77777777" w:rsidR="002803D2" w:rsidRPr="00CB24EA" w:rsidRDefault="00000000" w:rsidP="00CB24EA">
      <w:pPr>
        <w:pStyle w:val="a6"/>
        <w:numPr>
          <w:ilvl w:val="1"/>
          <w:numId w:val="35"/>
        </w:numPr>
        <w:tabs>
          <w:tab w:val="left" w:pos="1758"/>
        </w:tabs>
        <w:spacing w:before="163" w:line="276" w:lineRule="auto"/>
        <w:ind w:left="1758" w:hanging="621"/>
        <w:jc w:val="left"/>
        <w:rPr>
          <w:sz w:val="24"/>
          <w:szCs w:val="24"/>
        </w:rPr>
      </w:pPr>
      <w:r w:rsidRPr="00CB24EA">
        <w:rPr>
          <w:sz w:val="24"/>
          <w:szCs w:val="24"/>
        </w:rPr>
        <w:lastRenderedPageBreak/>
        <w:t>раскрывать</w:t>
      </w:r>
      <w:r w:rsidRPr="00CB24EA">
        <w:rPr>
          <w:spacing w:val="-13"/>
          <w:sz w:val="24"/>
          <w:szCs w:val="24"/>
        </w:rPr>
        <w:t xml:space="preserve"> </w:t>
      </w:r>
      <w:r w:rsidRPr="00CB24EA">
        <w:rPr>
          <w:sz w:val="24"/>
          <w:szCs w:val="24"/>
        </w:rPr>
        <w:t>факторы,</w:t>
      </w:r>
      <w:r w:rsidRPr="00CB24EA">
        <w:rPr>
          <w:spacing w:val="-14"/>
          <w:sz w:val="24"/>
          <w:szCs w:val="24"/>
        </w:rPr>
        <w:t xml:space="preserve"> </w:t>
      </w:r>
      <w:r w:rsidRPr="00CB24EA">
        <w:rPr>
          <w:sz w:val="24"/>
          <w:szCs w:val="24"/>
        </w:rPr>
        <w:t>влияющие</w:t>
      </w:r>
      <w:r w:rsidRPr="00CB24EA">
        <w:rPr>
          <w:spacing w:val="-12"/>
          <w:sz w:val="24"/>
          <w:szCs w:val="24"/>
        </w:rPr>
        <w:t xml:space="preserve"> </w:t>
      </w:r>
      <w:r w:rsidRPr="00CB24EA">
        <w:rPr>
          <w:sz w:val="24"/>
          <w:szCs w:val="24"/>
        </w:rPr>
        <w:t>на</w:t>
      </w:r>
      <w:r w:rsidRPr="00CB24EA">
        <w:rPr>
          <w:spacing w:val="-16"/>
          <w:sz w:val="24"/>
          <w:szCs w:val="24"/>
        </w:rPr>
        <w:t xml:space="preserve"> </w:t>
      </w:r>
      <w:r w:rsidRPr="00CB24EA">
        <w:rPr>
          <w:sz w:val="24"/>
          <w:szCs w:val="24"/>
        </w:rPr>
        <w:t>производительность</w:t>
      </w:r>
      <w:r w:rsidRPr="00CB24EA">
        <w:rPr>
          <w:spacing w:val="-10"/>
          <w:sz w:val="24"/>
          <w:szCs w:val="24"/>
        </w:rPr>
        <w:t xml:space="preserve"> </w:t>
      </w:r>
      <w:r w:rsidRPr="00CB24EA">
        <w:rPr>
          <w:spacing w:val="-2"/>
          <w:sz w:val="24"/>
          <w:szCs w:val="24"/>
        </w:rPr>
        <w:t>труда;</w:t>
      </w:r>
    </w:p>
    <w:p w14:paraId="36C0ACD6" w14:textId="77777777" w:rsidR="002803D2" w:rsidRPr="00CB24EA" w:rsidRDefault="00000000" w:rsidP="00CB24EA">
      <w:pPr>
        <w:pStyle w:val="a6"/>
        <w:numPr>
          <w:ilvl w:val="1"/>
          <w:numId w:val="35"/>
        </w:numPr>
        <w:tabs>
          <w:tab w:val="left" w:pos="1758"/>
          <w:tab w:val="left" w:pos="3934"/>
          <w:tab w:val="left" w:pos="4272"/>
          <w:tab w:val="left" w:pos="5348"/>
          <w:tab w:val="left" w:pos="5837"/>
          <w:tab w:val="left" w:pos="6616"/>
          <w:tab w:val="left" w:pos="7983"/>
        </w:tabs>
        <w:spacing w:before="163" w:line="276" w:lineRule="auto"/>
        <w:ind w:right="849" w:firstLine="710"/>
        <w:jc w:val="left"/>
        <w:rPr>
          <w:sz w:val="24"/>
          <w:szCs w:val="24"/>
        </w:rPr>
      </w:pPr>
      <w:r w:rsidRPr="00CB24EA">
        <w:rPr>
          <w:spacing w:val="-2"/>
          <w:sz w:val="24"/>
          <w:szCs w:val="24"/>
        </w:rPr>
        <w:t>характеризовать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6"/>
          <w:sz w:val="24"/>
          <w:szCs w:val="24"/>
        </w:rPr>
        <w:t>на</w:t>
      </w:r>
      <w:r w:rsidRPr="00CB24EA">
        <w:rPr>
          <w:sz w:val="24"/>
          <w:szCs w:val="24"/>
        </w:rPr>
        <w:tab/>
      </w:r>
      <w:r w:rsidRPr="00CB24EA">
        <w:rPr>
          <w:spacing w:val="-4"/>
          <w:sz w:val="24"/>
          <w:szCs w:val="24"/>
        </w:rPr>
        <w:t>план</w:t>
      </w:r>
      <w:r w:rsidRPr="00CB24EA">
        <w:rPr>
          <w:sz w:val="24"/>
          <w:szCs w:val="24"/>
        </w:rPr>
        <w:tab/>
      </w:r>
      <w:r w:rsidRPr="00CB24EA">
        <w:rPr>
          <w:spacing w:val="-2"/>
          <w:sz w:val="24"/>
          <w:szCs w:val="24"/>
        </w:rPr>
        <w:t>основные</w:t>
      </w:r>
      <w:r w:rsidRPr="00CB24EA">
        <w:rPr>
          <w:sz w:val="24"/>
          <w:szCs w:val="24"/>
        </w:rPr>
        <w:tab/>
      </w:r>
      <w:r w:rsidRPr="00CB24EA">
        <w:rPr>
          <w:spacing w:val="-2"/>
          <w:sz w:val="24"/>
          <w:szCs w:val="24"/>
        </w:rPr>
        <w:t xml:space="preserve">экономические </w:t>
      </w:r>
      <w:r w:rsidRPr="00CB24EA">
        <w:rPr>
          <w:sz w:val="24"/>
          <w:szCs w:val="24"/>
        </w:rPr>
        <w:t>системы, экономические явленияи процессы;</w:t>
      </w:r>
    </w:p>
    <w:p w14:paraId="18B36842" w14:textId="77777777" w:rsidR="002803D2" w:rsidRPr="00CB24EA" w:rsidRDefault="00000000" w:rsidP="00CB24EA">
      <w:pPr>
        <w:pStyle w:val="a6"/>
        <w:numPr>
          <w:ilvl w:val="1"/>
          <w:numId w:val="35"/>
        </w:numPr>
        <w:tabs>
          <w:tab w:val="left" w:pos="1758"/>
          <w:tab w:val="left" w:pos="4020"/>
          <w:tab w:val="left" w:pos="4440"/>
          <w:tab w:val="left" w:pos="5602"/>
          <w:tab w:val="left" w:pos="6175"/>
          <w:tab w:val="left" w:pos="7042"/>
          <w:tab w:val="left" w:pos="8497"/>
        </w:tabs>
        <w:spacing w:before="7" w:line="276" w:lineRule="auto"/>
        <w:ind w:left="1758" w:hanging="621"/>
        <w:jc w:val="left"/>
        <w:rPr>
          <w:sz w:val="24"/>
          <w:szCs w:val="24"/>
        </w:rPr>
      </w:pPr>
      <w:r w:rsidRPr="00CB24EA">
        <w:rPr>
          <w:spacing w:val="-2"/>
          <w:sz w:val="24"/>
          <w:szCs w:val="24"/>
        </w:rPr>
        <w:t>характеризовать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опорой</w:t>
      </w:r>
      <w:r w:rsidRPr="00CB24EA">
        <w:rPr>
          <w:sz w:val="24"/>
          <w:szCs w:val="24"/>
        </w:rPr>
        <w:tab/>
      </w:r>
      <w:r w:rsidRPr="00CB24EA">
        <w:rPr>
          <w:spacing w:val="-5"/>
          <w:sz w:val="24"/>
          <w:szCs w:val="24"/>
        </w:rPr>
        <w:t>на</w:t>
      </w:r>
      <w:r w:rsidRPr="00CB24EA">
        <w:rPr>
          <w:sz w:val="24"/>
          <w:szCs w:val="24"/>
        </w:rPr>
        <w:tab/>
      </w:r>
      <w:r w:rsidRPr="00CB24EA">
        <w:rPr>
          <w:spacing w:val="-4"/>
          <w:sz w:val="24"/>
          <w:szCs w:val="24"/>
        </w:rPr>
        <w:t>план</w:t>
      </w:r>
      <w:r w:rsidRPr="00CB24EA">
        <w:rPr>
          <w:sz w:val="24"/>
          <w:szCs w:val="24"/>
        </w:rPr>
        <w:tab/>
      </w:r>
      <w:r w:rsidRPr="00CB24EA">
        <w:rPr>
          <w:spacing w:val="-2"/>
          <w:sz w:val="24"/>
          <w:szCs w:val="24"/>
        </w:rPr>
        <w:t>механизм</w:t>
      </w:r>
      <w:r w:rsidRPr="00CB24EA">
        <w:rPr>
          <w:sz w:val="24"/>
          <w:szCs w:val="24"/>
        </w:rPr>
        <w:tab/>
      </w:r>
      <w:r w:rsidRPr="00CB24EA">
        <w:rPr>
          <w:spacing w:val="-2"/>
          <w:sz w:val="24"/>
          <w:szCs w:val="24"/>
        </w:rPr>
        <w:t>рыночного</w:t>
      </w:r>
    </w:p>
    <w:p w14:paraId="3FCE9AE1" w14:textId="77777777" w:rsidR="002803D2" w:rsidRPr="00CB24EA" w:rsidRDefault="00000000" w:rsidP="00CB24EA">
      <w:pPr>
        <w:pStyle w:val="a3"/>
        <w:tabs>
          <w:tab w:val="left" w:pos="3756"/>
          <w:tab w:val="left" w:pos="7275"/>
          <w:tab w:val="left" w:pos="8566"/>
        </w:tabs>
        <w:spacing w:before="62" w:line="276" w:lineRule="auto"/>
        <w:ind w:right="842" w:firstLine="1331"/>
        <w:jc w:val="left"/>
        <w:rPr>
          <w:sz w:val="24"/>
          <w:szCs w:val="24"/>
        </w:rPr>
      </w:pPr>
      <w:r w:rsidRPr="00CB24EA">
        <w:rPr>
          <w:spacing w:val="-2"/>
          <w:sz w:val="24"/>
          <w:szCs w:val="24"/>
        </w:rPr>
        <w:t>регулирования</w:t>
      </w:r>
      <w:r w:rsidRPr="00CB24EA">
        <w:rPr>
          <w:sz w:val="24"/>
          <w:szCs w:val="24"/>
        </w:rPr>
        <w:tab/>
        <w:t>экономики;</w:t>
      </w:r>
      <w:r w:rsidRPr="00CB24EA">
        <w:rPr>
          <w:spacing w:val="80"/>
          <w:sz w:val="24"/>
          <w:szCs w:val="24"/>
        </w:rPr>
        <w:t xml:space="preserve"> </w:t>
      </w:r>
      <w:r w:rsidRPr="00CB24EA">
        <w:rPr>
          <w:sz w:val="24"/>
          <w:szCs w:val="24"/>
        </w:rPr>
        <w:t>анализировать</w:t>
      </w:r>
      <w:r w:rsidRPr="00CB24EA">
        <w:rPr>
          <w:sz w:val="24"/>
          <w:szCs w:val="24"/>
        </w:rPr>
        <w:tab/>
      </w:r>
      <w:r w:rsidRPr="00CB24EA">
        <w:rPr>
          <w:spacing w:val="-2"/>
          <w:sz w:val="24"/>
          <w:szCs w:val="24"/>
        </w:rPr>
        <w:t>действие</w:t>
      </w:r>
      <w:r w:rsidRPr="00CB24EA">
        <w:rPr>
          <w:sz w:val="24"/>
          <w:szCs w:val="24"/>
        </w:rPr>
        <w:tab/>
      </w:r>
      <w:r w:rsidRPr="00CB24EA">
        <w:rPr>
          <w:spacing w:val="-2"/>
          <w:sz w:val="24"/>
          <w:szCs w:val="24"/>
        </w:rPr>
        <w:t xml:space="preserve">рыночных </w:t>
      </w:r>
      <w:r w:rsidRPr="00CB24EA">
        <w:rPr>
          <w:sz w:val="24"/>
          <w:szCs w:val="24"/>
        </w:rPr>
        <w:t>законов и роль конкуренции;</w:t>
      </w:r>
    </w:p>
    <w:p w14:paraId="74187B55" w14:textId="77777777" w:rsidR="002803D2" w:rsidRPr="00CB24EA" w:rsidRDefault="00000000" w:rsidP="00CB24EA">
      <w:pPr>
        <w:pStyle w:val="a6"/>
        <w:numPr>
          <w:ilvl w:val="1"/>
          <w:numId w:val="35"/>
        </w:numPr>
        <w:tabs>
          <w:tab w:val="left" w:pos="1758"/>
        </w:tabs>
        <w:spacing w:before="87" w:line="276" w:lineRule="auto"/>
        <w:ind w:right="844" w:firstLine="710"/>
        <w:jc w:val="left"/>
        <w:rPr>
          <w:sz w:val="24"/>
          <w:szCs w:val="24"/>
        </w:rPr>
      </w:pPr>
      <w:r w:rsidRPr="00CB24EA">
        <w:rPr>
          <w:sz w:val="24"/>
          <w:szCs w:val="24"/>
        </w:rPr>
        <w:t>объяснять</w:t>
      </w:r>
      <w:r w:rsidRPr="00CB24EA">
        <w:rPr>
          <w:spacing w:val="40"/>
          <w:sz w:val="24"/>
          <w:szCs w:val="24"/>
        </w:rPr>
        <w:t xml:space="preserve"> </w:t>
      </w:r>
      <w:r w:rsidRPr="00CB24EA">
        <w:rPr>
          <w:sz w:val="24"/>
          <w:szCs w:val="24"/>
        </w:rPr>
        <w:t>после</w:t>
      </w:r>
      <w:r w:rsidRPr="00CB24EA">
        <w:rPr>
          <w:spacing w:val="40"/>
          <w:sz w:val="24"/>
          <w:szCs w:val="24"/>
        </w:rPr>
        <w:t xml:space="preserve"> </w:t>
      </w:r>
      <w:r w:rsidRPr="00CB24EA">
        <w:rPr>
          <w:sz w:val="24"/>
          <w:szCs w:val="24"/>
        </w:rPr>
        <w:t>предварительного</w:t>
      </w:r>
      <w:r w:rsidRPr="00CB24EA">
        <w:rPr>
          <w:spacing w:val="40"/>
          <w:sz w:val="24"/>
          <w:szCs w:val="24"/>
        </w:rPr>
        <w:t xml:space="preserve"> </w:t>
      </w:r>
      <w:r w:rsidRPr="00CB24EA">
        <w:rPr>
          <w:sz w:val="24"/>
          <w:szCs w:val="24"/>
        </w:rPr>
        <w:t>анализа</w:t>
      </w:r>
      <w:r w:rsidRPr="00CB24EA">
        <w:rPr>
          <w:spacing w:val="40"/>
          <w:sz w:val="24"/>
          <w:szCs w:val="24"/>
        </w:rPr>
        <w:t xml:space="preserve"> </w:t>
      </w:r>
      <w:r w:rsidRPr="00CB24EA">
        <w:rPr>
          <w:sz w:val="24"/>
          <w:szCs w:val="24"/>
        </w:rPr>
        <w:t>роль</w:t>
      </w:r>
      <w:r w:rsidRPr="00CB24EA">
        <w:rPr>
          <w:spacing w:val="40"/>
          <w:sz w:val="24"/>
          <w:szCs w:val="24"/>
        </w:rPr>
        <w:t xml:space="preserve"> </w:t>
      </w:r>
      <w:r w:rsidRPr="00CB24EA">
        <w:rPr>
          <w:sz w:val="24"/>
          <w:szCs w:val="24"/>
        </w:rPr>
        <w:t>государства</w:t>
      </w:r>
      <w:r w:rsidRPr="00CB24EA">
        <w:rPr>
          <w:spacing w:val="40"/>
          <w:sz w:val="24"/>
          <w:szCs w:val="24"/>
        </w:rPr>
        <w:t xml:space="preserve"> </w:t>
      </w:r>
      <w:r w:rsidRPr="00CB24EA">
        <w:rPr>
          <w:sz w:val="24"/>
          <w:szCs w:val="24"/>
        </w:rPr>
        <w:t>в</w:t>
      </w:r>
      <w:r w:rsidRPr="00CB24EA">
        <w:rPr>
          <w:spacing w:val="80"/>
          <w:sz w:val="24"/>
          <w:szCs w:val="24"/>
        </w:rPr>
        <w:t xml:space="preserve"> </w:t>
      </w:r>
      <w:r w:rsidRPr="00CB24EA">
        <w:rPr>
          <w:sz w:val="24"/>
          <w:szCs w:val="24"/>
        </w:rPr>
        <w:t>регулировании рыночнойэкономики;</w:t>
      </w:r>
    </w:p>
    <w:p w14:paraId="6A4064A9" w14:textId="77777777" w:rsidR="002803D2" w:rsidRPr="00CB24EA" w:rsidRDefault="00000000" w:rsidP="00CB24EA">
      <w:pPr>
        <w:pStyle w:val="a6"/>
        <w:numPr>
          <w:ilvl w:val="1"/>
          <w:numId w:val="35"/>
        </w:numPr>
        <w:tabs>
          <w:tab w:val="left" w:pos="1758"/>
        </w:tabs>
        <w:spacing w:line="276" w:lineRule="auto"/>
        <w:ind w:left="1758" w:hanging="621"/>
        <w:jc w:val="left"/>
        <w:rPr>
          <w:sz w:val="24"/>
          <w:szCs w:val="24"/>
        </w:rPr>
      </w:pPr>
      <w:r w:rsidRPr="00CB24EA">
        <w:rPr>
          <w:sz w:val="24"/>
          <w:szCs w:val="24"/>
        </w:rPr>
        <w:t>называть</w:t>
      </w:r>
      <w:r w:rsidRPr="00CB24EA">
        <w:rPr>
          <w:spacing w:val="-8"/>
          <w:sz w:val="24"/>
          <w:szCs w:val="24"/>
        </w:rPr>
        <w:t xml:space="preserve"> </w:t>
      </w:r>
      <w:r w:rsidRPr="00CB24EA">
        <w:rPr>
          <w:sz w:val="24"/>
          <w:szCs w:val="24"/>
        </w:rPr>
        <w:t>виды</w:t>
      </w:r>
      <w:r w:rsidRPr="00CB24EA">
        <w:rPr>
          <w:spacing w:val="-7"/>
          <w:sz w:val="24"/>
          <w:szCs w:val="24"/>
        </w:rPr>
        <w:t xml:space="preserve"> </w:t>
      </w:r>
      <w:r w:rsidRPr="00CB24EA">
        <w:rPr>
          <w:sz w:val="24"/>
          <w:szCs w:val="24"/>
        </w:rPr>
        <w:t>налогов</w:t>
      </w:r>
      <w:r w:rsidRPr="00CB24EA">
        <w:rPr>
          <w:spacing w:val="-6"/>
          <w:sz w:val="24"/>
          <w:szCs w:val="24"/>
        </w:rPr>
        <w:t xml:space="preserve"> </w:t>
      </w:r>
      <w:r w:rsidRPr="00CB24EA">
        <w:rPr>
          <w:sz w:val="24"/>
          <w:szCs w:val="24"/>
        </w:rPr>
        <w:t>с</w:t>
      </w:r>
      <w:r w:rsidRPr="00CB24EA">
        <w:rPr>
          <w:spacing w:val="-15"/>
          <w:sz w:val="24"/>
          <w:szCs w:val="24"/>
        </w:rPr>
        <w:t xml:space="preserve"> </w:t>
      </w:r>
      <w:r w:rsidRPr="00CB24EA">
        <w:rPr>
          <w:sz w:val="24"/>
          <w:szCs w:val="24"/>
        </w:rPr>
        <w:t>опорой</w:t>
      </w:r>
      <w:r w:rsidRPr="00CB24EA">
        <w:rPr>
          <w:spacing w:val="-8"/>
          <w:sz w:val="24"/>
          <w:szCs w:val="24"/>
        </w:rPr>
        <w:t xml:space="preserve"> </w:t>
      </w:r>
      <w:r w:rsidRPr="00CB24EA">
        <w:rPr>
          <w:sz w:val="24"/>
          <w:szCs w:val="24"/>
        </w:rPr>
        <w:t>на</w:t>
      </w:r>
      <w:r w:rsidRPr="00CB24EA">
        <w:rPr>
          <w:spacing w:val="-5"/>
          <w:sz w:val="24"/>
          <w:szCs w:val="24"/>
        </w:rPr>
        <w:t xml:space="preserve"> </w:t>
      </w:r>
      <w:r w:rsidRPr="00CB24EA">
        <w:rPr>
          <w:sz w:val="24"/>
          <w:szCs w:val="24"/>
        </w:rPr>
        <w:t>справочный</w:t>
      </w:r>
      <w:r w:rsidRPr="00CB24EA">
        <w:rPr>
          <w:spacing w:val="-4"/>
          <w:sz w:val="24"/>
          <w:szCs w:val="24"/>
        </w:rPr>
        <w:t xml:space="preserve"> </w:t>
      </w:r>
      <w:r w:rsidRPr="00CB24EA">
        <w:rPr>
          <w:spacing w:val="-2"/>
          <w:sz w:val="24"/>
          <w:szCs w:val="24"/>
        </w:rPr>
        <w:t>материал;</w:t>
      </w:r>
    </w:p>
    <w:p w14:paraId="4362A01B" w14:textId="77777777" w:rsidR="002803D2" w:rsidRPr="00CB24EA" w:rsidRDefault="00000000" w:rsidP="00CB24EA">
      <w:pPr>
        <w:pStyle w:val="a6"/>
        <w:numPr>
          <w:ilvl w:val="1"/>
          <w:numId w:val="35"/>
        </w:numPr>
        <w:tabs>
          <w:tab w:val="left" w:pos="1758"/>
        </w:tabs>
        <w:spacing w:before="163" w:line="276" w:lineRule="auto"/>
        <w:ind w:left="1758" w:hanging="621"/>
        <w:rPr>
          <w:sz w:val="24"/>
          <w:szCs w:val="24"/>
        </w:rPr>
      </w:pPr>
      <w:r w:rsidRPr="00CB24EA">
        <w:rPr>
          <w:sz w:val="24"/>
          <w:szCs w:val="24"/>
        </w:rPr>
        <w:t>характеризовать</w:t>
      </w:r>
      <w:r w:rsidRPr="00CB24EA">
        <w:rPr>
          <w:spacing w:val="-12"/>
          <w:sz w:val="24"/>
          <w:szCs w:val="24"/>
        </w:rPr>
        <w:t xml:space="preserve"> </w:t>
      </w:r>
      <w:r w:rsidRPr="00CB24EA">
        <w:rPr>
          <w:sz w:val="24"/>
          <w:szCs w:val="24"/>
        </w:rPr>
        <w:t>функции</w:t>
      </w:r>
      <w:r w:rsidRPr="00CB24EA">
        <w:rPr>
          <w:spacing w:val="-4"/>
          <w:sz w:val="24"/>
          <w:szCs w:val="24"/>
        </w:rPr>
        <w:t xml:space="preserve"> </w:t>
      </w:r>
      <w:r w:rsidRPr="00CB24EA">
        <w:rPr>
          <w:sz w:val="24"/>
          <w:szCs w:val="24"/>
        </w:rPr>
        <w:t>денег</w:t>
      </w:r>
      <w:r w:rsidRPr="00CB24EA">
        <w:rPr>
          <w:spacing w:val="-5"/>
          <w:sz w:val="24"/>
          <w:szCs w:val="24"/>
        </w:rPr>
        <w:t xml:space="preserve"> </w:t>
      </w:r>
      <w:r w:rsidRPr="00CB24EA">
        <w:rPr>
          <w:sz w:val="24"/>
          <w:szCs w:val="24"/>
        </w:rPr>
        <w:t>и</w:t>
      </w:r>
      <w:r w:rsidRPr="00CB24EA">
        <w:rPr>
          <w:spacing w:val="-12"/>
          <w:sz w:val="24"/>
          <w:szCs w:val="24"/>
        </w:rPr>
        <w:t xml:space="preserve"> </w:t>
      </w:r>
      <w:r w:rsidRPr="00CB24EA">
        <w:rPr>
          <w:sz w:val="24"/>
          <w:szCs w:val="24"/>
        </w:rPr>
        <w:t>их</w:t>
      </w:r>
      <w:r w:rsidRPr="00CB24EA">
        <w:rPr>
          <w:spacing w:val="-11"/>
          <w:sz w:val="24"/>
          <w:szCs w:val="24"/>
        </w:rPr>
        <w:t xml:space="preserve"> </w:t>
      </w:r>
      <w:r w:rsidRPr="00CB24EA">
        <w:rPr>
          <w:sz w:val="24"/>
          <w:szCs w:val="24"/>
        </w:rPr>
        <w:t>роль</w:t>
      </w:r>
      <w:r w:rsidRPr="00CB24EA">
        <w:rPr>
          <w:spacing w:val="-11"/>
          <w:sz w:val="24"/>
          <w:szCs w:val="24"/>
        </w:rPr>
        <w:t xml:space="preserve"> </w:t>
      </w:r>
      <w:r w:rsidRPr="00CB24EA">
        <w:rPr>
          <w:sz w:val="24"/>
          <w:szCs w:val="24"/>
        </w:rPr>
        <w:t>в</w:t>
      </w:r>
      <w:r w:rsidRPr="00CB24EA">
        <w:rPr>
          <w:spacing w:val="-5"/>
          <w:sz w:val="24"/>
          <w:szCs w:val="24"/>
        </w:rPr>
        <w:t xml:space="preserve"> </w:t>
      </w:r>
      <w:r w:rsidRPr="00CB24EA">
        <w:rPr>
          <w:spacing w:val="-2"/>
          <w:sz w:val="24"/>
          <w:szCs w:val="24"/>
        </w:rPr>
        <w:t>экономике;</w:t>
      </w:r>
    </w:p>
    <w:p w14:paraId="39A4F730" w14:textId="77777777" w:rsidR="002803D2" w:rsidRPr="00CB24EA" w:rsidRDefault="00000000" w:rsidP="00CB24EA">
      <w:pPr>
        <w:pStyle w:val="a6"/>
        <w:numPr>
          <w:ilvl w:val="1"/>
          <w:numId w:val="35"/>
        </w:numPr>
        <w:tabs>
          <w:tab w:val="left" w:pos="1758"/>
        </w:tabs>
        <w:spacing w:before="162" w:line="276" w:lineRule="auto"/>
        <w:ind w:right="842" w:firstLine="710"/>
        <w:rPr>
          <w:sz w:val="24"/>
          <w:szCs w:val="24"/>
        </w:rPr>
      </w:pPr>
      <w:r w:rsidRPr="00CB24EA">
        <w:rPr>
          <w:sz w:val="24"/>
          <w:szCs w:val="24"/>
        </w:rPr>
        <w:t>раскрывать с опорой на справочный материал социально- экономическую роль и функции предпринимательства;</w:t>
      </w:r>
    </w:p>
    <w:p w14:paraId="08ABBBF1" w14:textId="77777777" w:rsidR="002803D2" w:rsidRPr="00CB24EA" w:rsidRDefault="00000000" w:rsidP="00CB24EA">
      <w:pPr>
        <w:pStyle w:val="a6"/>
        <w:numPr>
          <w:ilvl w:val="1"/>
          <w:numId w:val="35"/>
        </w:numPr>
        <w:tabs>
          <w:tab w:val="left" w:pos="1758"/>
        </w:tabs>
        <w:spacing w:before="7" w:line="276" w:lineRule="auto"/>
        <w:ind w:right="842" w:firstLine="710"/>
        <w:rPr>
          <w:sz w:val="24"/>
          <w:szCs w:val="24"/>
        </w:rPr>
      </w:pPr>
      <w:r w:rsidRPr="00CB24EA">
        <w:rPr>
          <w:sz w:val="24"/>
          <w:szCs w:val="24"/>
        </w:rPr>
        <w:t>анализировать с опорой на алгоритм учебных действий информацию об экономической жизни общества из адаптированных источников различного типа; несложные статистические данные, отражающие экономические явления и процессы;</w:t>
      </w:r>
    </w:p>
    <w:p w14:paraId="3F55B550" w14:textId="77777777" w:rsidR="002803D2" w:rsidRPr="00CB24EA" w:rsidRDefault="00000000" w:rsidP="00CB24EA">
      <w:pPr>
        <w:pStyle w:val="a6"/>
        <w:numPr>
          <w:ilvl w:val="1"/>
          <w:numId w:val="35"/>
        </w:numPr>
        <w:tabs>
          <w:tab w:val="left" w:pos="1758"/>
        </w:tabs>
        <w:spacing w:before="7" w:line="276" w:lineRule="auto"/>
        <w:ind w:right="841" w:firstLine="710"/>
        <w:rPr>
          <w:sz w:val="24"/>
          <w:szCs w:val="24"/>
        </w:rPr>
      </w:pPr>
      <w:r w:rsidRPr="00CB24EA">
        <w:rPr>
          <w:sz w:val="24"/>
          <w:szCs w:val="24"/>
        </w:rPr>
        <w:t>объяснять отдельные вопросы экономической жизни;</w:t>
      </w:r>
      <w:r w:rsidRPr="00CB24EA">
        <w:rPr>
          <w:spacing w:val="40"/>
          <w:sz w:val="24"/>
          <w:szCs w:val="24"/>
        </w:rPr>
        <w:t xml:space="preserve"> </w:t>
      </w:r>
      <w:r w:rsidRPr="00CB24EA">
        <w:rPr>
          <w:sz w:val="24"/>
          <w:szCs w:val="24"/>
        </w:rPr>
        <w:t>использовать полученные знания при анализе фактов поведения участников экономической деятельности; оценивать после предварительного анализа этические нормы трудовой и предпринимательской деятельности;</w:t>
      </w:r>
    </w:p>
    <w:p w14:paraId="561990B5" w14:textId="77777777" w:rsidR="002803D2" w:rsidRPr="00CB24EA" w:rsidRDefault="00000000" w:rsidP="00CB24EA">
      <w:pPr>
        <w:pStyle w:val="a6"/>
        <w:numPr>
          <w:ilvl w:val="1"/>
          <w:numId w:val="35"/>
        </w:numPr>
        <w:tabs>
          <w:tab w:val="left" w:pos="1758"/>
        </w:tabs>
        <w:spacing w:before="11" w:line="276" w:lineRule="auto"/>
        <w:ind w:right="844" w:firstLine="710"/>
        <w:rPr>
          <w:sz w:val="24"/>
          <w:szCs w:val="24"/>
        </w:rPr>
      </w:pPr>
      <w:r w:rsidRPr="00CB24EA">
        <w:rPr>
          <w:sz w:val="24"/>
          <w:szCs w:val="24"/>
        </w:rPr>
        <w:t>раскрывать с опорой на справочный материал рациональное поведение субъектов экономической деятельности;</w:t>
      </w:r>
    </w:p>
    <w:p w14:paraId="2DD15702" w14:textId="77777777" w:rsidR="002803D2" w:rsidRPr="00CB24EA" w:rsidRDefault="00000000" w:rsidP="00CB24EA">
      <w:pPr>
        <w:pStyle w:val="a6"/>
        <w:numPr>
          <w:ilvl w:val="1"/>
          <w:numId w:val="35"/>
        </w:numPr>
        <w:tabs>
          <w:tab w:val="left" w:pos="1758"/>
        </w:tabs>
        <w:spacing w:before="12" w:line="276" w:lineRule="auto"/>
        <w:ind w:right="842" w:firstLine="710"/>
        <w:rPr>
          <w:sz w:val="24"/>
          <w:szCs w:val="24"/>
        </w:rPr>
      </w:pPr>
      <w:r w:rsidRPr="00CB24EA">
        <w:rPr>
          <w:sz w:val="24"/>
          <w:szCs w:val="24"/>
        </w:rPr>
        <w:t>характеризовать с опорой на план экономику семьи;</w:t>
      </w:r>
      <w:r w:rsidRPr="00CB24EA">
        <w:rPr>
          <w:spacing w:val="40"/>
          <w:sz w:val="24"/>
          <w:szCs w:val="24"/>
        </w:rPr>
        <w:t xml:space="preserve"> </w:t>
      </w:r>
      <w:r w:rsidRPr="00CB24EA">
        <w:rPr>
          <w:sz w:val="24"/>
          <w:szCs w:val="24"/>
        </w:rPr>
        <w:t xml:space="preserve">анализировать с опорой на алгоритм учебных действий структуру семейного </w:t>
      </w:r>
      <w:r w:rsidRPr="00CB24EA">
        <w:rPr>
          <w:spacing w:val="-2"/>
          <w:sz w:val="24"/>
          <w:szCs w:val="24"/>
        </w:rPr>
        <w:t>бюджета;</w:t>
      </w:r>
    </w:p>
    <w:p w14:paraId="5303A6BE" w14:textId="77777777" w:rsidR="002803D2" w:rsidRPr="00CB24EA" w:rsidRDefault="00000000" w:rsidP="00CB24EA">
      <w:pPr>
        <w:pStyle w:val="a6"/>
        <w:numPr>
          <w:ilvl w:val="1"/>
          <w:numId w:val="35"/>
        </w:numPr>
        <w:tabs>
          <w:tab w:val="left" w:pos="1758"/>
        </w:tabs>
        <w:spacing w:before="1" w:line="276" w:lineRule="auto"/>
        <w:ind w:right="852" w:firstLine="710"/>
        <w:rPr>
          <w:sz w:val="24"/>
          <w:szCs w:val="24"/>
        </w:rPr>
      </w:pPr>
      <w:r w:rsidRPr="00CB24EA">
        <w:rPr>
          <w:sz w:val="24"/>
          <w:szCs w:val="24"/>
        </w:rPr>
        <w:t>использовать полученные знания при анализе фактов поведения участников экономической деятельности;</w:t>
      </w:r>
    </w:p>
    <w:p w14:paraId="4E2097A5" w14:textId="77777777" w:rsidR="002803D2" w:rsidRPr="00CB24EA" w:rsidRDefault="00000000" w:rsidP="00CB24EA">
      <w:pPr>
        <w:pStyle w:val="a6"/>
        <w:numPr>
          <w:ilvl w:val="1"/>
          <w:numId w:val="35"/>
        </w:numPr>
        <w:tabs>
          <w:tab w:val="left" w:pos="1758"/>
        </w:tabs>
        <w:spacing w:before="7" w:line="276" w:lineRule="auto"/>
        <w:ind w:left="1137" w:right="2026" w:firstLine="0"/>
        <w:rPr>
          <w:sz w:val="24"/>
          <w:szCs w:val="24"/>
        </w:rPr>
      </w:pPr>
      <w:r w:rsidRPr="00CB24EA">
        <w:rPr>
          <w:sz w:val="24"/>
          <w:szCs w:val="24"/>
        </w:rPr>
        <w:t>объяснять</w:t>
      </w:r>
      <w:r w:rsidRPr="00CB24EA">
        <w:rPr>
          <w:spacing w:val="-8"/>
          <w:sz w:val="24"/>
          <w:szCs w:val="24"/>
        </w:rPr>
        <w:t xml:space="preserve"> </w:t>
      </w:r>
      <w:r w:rsidRPr="00CB24EA">
        <w:rPr>
          <w:sz w:val="24"/>
          <w:szCs w:val="24"/>
        </w:rPr>
        <w:t>связь</w:t>
      </w:r>
      <w:r w:rsidRPr="00CB24EA">
        <w:rPr>
          <w:spacing w:val="-12"/>
          <w:sz w:val="24"/>
          <w:szCs w:val="24"/>
        </w:rPr>
        <w:t xml:space="preserve"> </w:t>
      </w:r>
      <w:r w:rsidRPr="00CB24EA">
        <w:rPr>
          <w:sz w:val="24"/>
          <w:szCs w:val="24"/>
        </w:rPr>
        <w:t>профессионализма</w:t>
      </w:r>
      <w:r w:rsidRPr="00CB24EA">
        <w:rPr>
          <w:spacing w:val="-11"/>
          <w:sz w:val="24"/>
          <w:szCs w:val="24"/>
        </w:rPr>
        <w:t xml:space="preserve"> </w:t>
      </w:r>
      <w:r w:rsidRPr="00CB24EA">
        <w:rPr>
          <w:sz w:val="24"/>
          <w:szCs w:val="24"/>
        </w:rPr>
        <w:t>и</w:t>
      </w:r>
      <w:r w:rsidRPr="00CB24EA">
        <w:rPr>
          <w:spacing w:val="-10"/>
          <w:sz w:val="24"/>
          <w:szCs w:val="24"/>
        </w:rPr>
        <w:t xml:space="preserve"> </w:t>
      </w:r>
      <w:r w:rsidRPr="00CB24EA">
        <w:rPr>
          <w:sz w:val="24"/>
          <w:szCs w:val="24"/>
        </w:rPr>
        <w:t>жизненного</w:t>
      </w:r>
      <w:r w:rsidRPr="00CB24EA">
        <w:rPr>
          <w:spacing w:val="-7"/>
          <w:sz w:val="24"/>
          <w:szCs w:val="24"/>
        </w:rPr>
        <w:t xml:space="preserve"> </w:t>
      </w:r>
      <w:r w:rsidRPr="00CB24EA">
        <w:rPr>
          <w:sz w:val="24"/>
          <w:szCs w:val="24"/>
        </w:rPr>
        <w:t>успеха. Выпускник получит возможность научиться:</w:t>
      </w:r>
    </w:p>
    <w:p w14:paraId="53667FDD" w14:textId="77777777" w:rsidR="002803D2" w:rsidRPr="00CB24EA" w:rsidRDefault="00000000" w:rsidP="00CB24EA">
      <w:pPr>
        <w:pStyle w:val="a6"/>
        <w:numPr>
          <w:ilvl w:val="1"/>
          <w:numId w:val="35"/>
        </w:numPr>
        <w:tabs>
          <w:tab w:val="left" w:pos="1758"/>
        </w:tabs>
        <w:spacing w:before="4" w:line="276" w:lineRule="auto"/>
        <w:ind w:right="843" w:firstLine="710"/>
        <w:rPr>
          <w:sz w:val="24"/>
          <w:szCs w:val="24"/>
        </w:rPr>
      </w:pPr>
      <w:r w:rsidRPr="00CB24EA">
        <w:rPr>
          <w:sz w:val="24"/>
          <w:szCs w:val="24"/>
        </w:rPr>
        <w:t>анализировать с опорой на полученные знания несложную экономическую информацию,получаемую из неадаптированных источников;</w:t>
      </w:r>
    </w:p>
    <w:p w14:paraId="1E4422D8" w14:textId="77777777" w:rsidR="002803D2" w:rsidRPr="00CB24EA" w:rsidRDefault="00000000" w:rsidP="00CB24EA">
      <w:pPr>
        <w:pStyle w:val="a6"/>
        <w:numPr>
          <w:ilvl w:val="1"/>
          <w:numId w:val="35"/>
        </w:numPr>
        <w:tabs>
          <w:tab w:val="left" w:pos="1758"/>
        </w:tabs>
        <w:spacing w:before="2" w:line="276" w:lineRule="auto"/>
        <w:ind w:right="840" w:firstLine="710"/>
        <w:rPr>
          <w:sz w:val="24"/>
          <w:szCs w:val="24"/>
        </w:rPr>
      </w:pPr>
      <w:r w:rsidRPr="00CB24EA">
        <w:rPr>
          <w:sz w:val="24"/>
          <w:szCs w:val="24"/>
        </w:rPr>
        <w:t>выполнять практические задания с опорой на алгоритм учебных действий, основанные на ситуациях, связанных с описанием состояния российской экономики;</w:t>
      </w:r>
    </w:p>
    <w:p w14:paraId="1C8913BD" w14:textId="77777777" w:rsidR="002803D2" w:rsidRPr="00CB24EA" w:rsidRDefault="00000000" w:rsidP="00CB24EA">
      <w:pPr>
        <w:pStyle w:val="a6"/>
        <w:numPr>
          <w:ilvl w:val="1"/>
          <w:numId w:val="35"/>
        </w:numPr>
        <w:tabs>
          <w:tab w:val="left" w:pos="1758"/>
        </w:tabs>
        <w:spacing w:before="62" w:line="276" w:lineRule="auto"/>
        <w:ind w:right="841" w:firstLine="710"/>
        <w:rPr>
          <w:sz w:val="24"/>
          <w:szCs w:val="24"/>
        </w:rPr>
      </w:pPr>
      <w:r w:rsidRPr="00CB24EA">
        <w:rPr>
          <w:sz w:val="24"/>
          <w:szCs w:val="24"/>
        </w:rPr>
        <w:t>оценивать с позиций экономических знаний сложившиеся практики поведения потребителя;</w:t>
      </w:r>
    </w:p>
    <w:p w14:paraId="51C7081C" w14:textId="77777777" w:rsidR="002803D2" w:rsidRPr="00CB24EA" w:rsidRDefault="00000000" w:rsidP="00CB24EA">
      <w:pPr>
        <w:pStyle w:val="a6"/>
        <w:numPr>
          <w:ilvl w:val="1"/>
          <w:numId w:val="35"/>
        </w:numPr>
        <w:tabs>
          <w:tab w:val="left" w:pos="1758"/>
        </w:tabs>
        <w:spacing w:line="276" w:lineRule="auto"/>
        <w:ind w:right="841" w:firstLine="710"/>
        <w:rPr>
          <w:sz w:val="24"/>
          <w:szCs w:val="24"/>
        </w:rPr>
      </w:pPr>
      <w:r w:rsidRPr="00CB24EA">
        <w:rPr>
          <w:sz w:val="24"/>
          <w:szCs w:val="24"/>
        </w:rPr>
        <w:t xml:space="preserve">решать с опорой на полученные знания познавательные задачи, отражающие типичные ситуации в экономической сфере деятельности </w:t>
      </w:r>
      <w:r w:rsidRPr="00CB24EA">
        <w:rPr>
          <w:spacing w:val="-2"/>
          <w:sz w:val="24"/>
          <w:szCs w:val="24"/>
        </w:rPr>
        <w:t>человека;</w:t>
      </w:r>
    </w:p>
    <w:p w14:paraId="5B8EFAD4" w14:textId="77777777" w:rsidR="002803D2" w:rsidRPr="00CB24EA" w:rsidRDefault="00000000" w:rsidP="00CB24EA">
      <w:pPr>
        <w:pStyle w:val="a6"/>
        <w:numPr>
          <w:ilvl w:val="1"/>
          <w:numId w:val="35"/>
        </w:numPr>
        <w:tabs>
          <w:tab w:val="left" w:pos="1758"/>
        </w:tabs>
        <w:spacing w:line="276" w:lineRule="auto"/>
        <w:ind w:right="843" w:firstLine="710"/>
        <w:rPr>
          <w:sz w:val="24"/>
          <w:szCs w:val="24"/>
        </w:rPr>
      </w:pPr>
      <w:r w:rsidRPr="00CB24EA">
        <w:rPr>
          <w:sz w:val="24"/>
          <w:szCs w:val="24"/>
        </w:rPr>
        <w:t xml:space="preserve">грамотно применять полученные знания для определения экономически рационального поведения и порядка действий в конкретных </w:t>
      </w:r>
      <w:r w:rsidRPr="00CB24EA">
        <w:rPr>
          <w:spacing w:val="-2"/>
          <w:sz w:val="24"/>
          <w:szCs w:val="24"/>
        </w:rPr>
        <w:t>ситуациях;</w:t>
      </w:r>
    </w:p>
    <w:p w14:paraId="17397CFF" w14:textId="77777777" w:rsidR="002803D2" w:rsidRPr="00CB24EA" w:rsidRDefault="00000000" w:rsidP="00CB24EA">
      <w:pPr>
        <w:pStyle w:val="a6"/>
        <w:numPr>
          <w:ilvl w:val="1"/>
          <w:numId w:val="35"/>
        </w:numPr>
        <w:tabs>
          <w:tab w:val="left" w:pos="1758"/>
          <w:tab w:val="left" w:pos="3453"/>
        </w:tabs>
        <w:spacing w:before="10" w:line="276" w:lineRule="auto"/>
        <w:ind w:right="840" w:firstLine="710"/>
        <w:rPr>
          <w:sz w:val="24"/>
          <w:szCs w:val="24"/>
        </w:rPr>
      </w:pPr>
      <w:r w:rsidRPr="00CB24EA">
        <w:rPr>
          <w:sz w:val="24"/>
          <w:szCs w:val="24"/>
        </w:rPr>
        <w:t>сопоставлять свои потребности и</w:t>
      </w:r>
      <w:r w:rsidRPr="00CB24EA">
        <w:rPr>
          <w:spacing w:val="40"/>
          <w:sz w:val="24"/>
          <w:szCs w:val="24"/>
        </w:rPr>
        <w:t xml:space="preserve"> </w:t>
      </w:r>
      <w:r w:rsidRPr="00CB24EA">
        <w:rPr>
          <w:sz w:val="24"/>
          <w:szCs w:val="24"/>
        </w:rPr>
        <w:t>возможности,</w:t>
      </w:r>
      <w:r w:rsidRPr="00CB24EA">
        <w:rPr>
          <w:spacing w:val="40"/>
          <w:sz w:val="24"/>
          <w:szCs w:val="24"/>
        </w:rPr>
        <w:t xml:space="preserve"> </w:t>
      </w:r>
      <w:r w:rsidRPr="00CB24EA">
        <w:rPr>
          <w:sz w:val="24"/>
          <w:szCs w:val="24"/>
        </w:rPr>
        <w:t xml:space="preserve">оптимально </w:t>
      </w:r>
      <w:r w:rsidRPr="00CB24EA">
        <w:rPr>
          <w:spacing w:val="-2"/>
          <w:sz w:val="24"/>
          <w:szCs w:val="24"/>
        </w:rPr>
        <w:t>распределять</w:t>
      </w:r>
      <w:r w:rsidRPr="00CB24EA">
        <w:rPr>
          <w:sz w:val="24"/>
          <w:szCs w:val="24"/>
        </w:rPr>
        <w:tab/>
        <w:t>свои</w:t>
      </w:r>
      <w:r w:rsidRPr="00CB24EA">
        <w:rPr>
          <w:spacing w:val="40"/>
          <w:sz w:val="24"/>
          <w:szCs w:val="24"/>
        </w:rPr>
        <w:t xml:space="preserve"> </w:t>
      </w:r>
      <w:r w:rsidRPr="00CB24EA">
        <w:rPr>
          <w:sz w:val="24"/>
          <w:szCs w:val="24"/>
        </w:rPr>
        <w:t>материальные и трудовые ресурсы, составлять семейный бюджет.</w:t>
      </w:r>
    </w:p>
    <w:p w14:paraId="137CFE48" w14:textId="77777777" w:rsidR="002803D2" w:rsidRPr="00CB24EA" w:rsidRDefault="00000000" w:rsidP="00CB24EA">
      <w:pPr>
        <w:pStyle w:val="1"/>
        <w:spacing w:before="8" w:line="276" w:lineRule="auto"/>
        <w:ind w:right="6278"/>
        <w:rPr>
          <w:sz w:val="24"/>
          <w:szCs w:val="24"/>
        </w:rPr>
      </w:pPr>
      <w:r w:rsidRPr="00CB24EA">
        <w:rPr>
          <w:spacing w:val="-2"/>
          <w:sz w:val="24"/>
          <w:szCs w:val="24"/>
          <w:u w:val="single"/>
        </w:rPr>
        <w:t>«Математика»</w:t>
      </w:r>
      <w:r w:rsidRPr="00CB24EA">
        <w:rPr>
          <w:spacing w:val="-2"/>
          <w:sz w:val="24"/>
          <w:szCs w:val="24"/>
        </w:rPr>
        <w:t xml:space="preserve"> </w:t>
      </w:r>
      <w:r w:rsidRPr="00CB24EA">
        <w:rPr>
          <w:sz w:val="24"/>
          <w:szCs w:val="24"/>
        </w:rPr>
        <w:t>Личностные</w:t>
      </w:r>
      <w:r w:rsidRPr="00CB24EA">
        <w:rPr>
          <w:spacing w:val="-18"/>
          <w:sz w:val="24"/>
          <w:szCs w:val="24"/>
        </w:rPr>
        <w:t xml:space="preserve"> </w:t>
      </w:r>
      <w:r w:rsidRPr="00CB24EA">
        <w:rPr>
          <w:sz w:val="24"/>
          <w:szCs w:val="24"/>
        </w:rPr>
        <w:t>результаты:</w:t>
      </w:r>
    </w:p>
    <w:p w14:paraId="3D33DA1C"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умение</w:t>
      </w:r>
      <w:r w:rsidRPr="00CB24EA">
        <w:rPr>
          <w:spacing w:val="69"/>
          <w:sz w:val="24"/>
          <w:szCs w:val="24"/>
        </w:rPr>
        <w:t xml:space="preserve"> </w:t>
      </w:r>
      <w:r w:rsidRPr="00CB24EA">
        <w:rPr>
          <w:sz w:val="24"/>
          <w:szCs w:val="24"/>
        </w:rPr>
        <w:t>ясно,</w:t>
      </w:r>
      <w:r w:rsidRPr="00CB24EA">
        <w:rPr>
          <w:spacing w:val="72"/>
          <w:sz w:val="24"/>
          <w:szCs w:val="24"/>
        </w:rPr>
        <w:t xml:space="preserve"> </w:t>
      </w:r>
      <w:r w:rsidRPr="00CB24EA">
        <w:rPr>
          <w:sz w:val="24"/>
          <w:szCs w:val="24"/>
        </w:rPr>
        <w:t>точно,</w:t>
      </w:r>
      <w:r w:rsidRPr="00CB24EA">
        <w:rPr>
          <w:spacing w:val="72"/>
          <w:sz w:val="24"/>
          <w:szCs w:val="24"/>
        </w:rPr>
        <w:t xml:space="preserve"> </w:t>
      </w:r>
      <w:r w:rsidRPr="00CB24EA">
        <w:rPr>
          <w:sz w:val="24"/>
          <w:szCs w:val="24"/>
        </w:rPr>
        <w:t>грамотно</w:t>
      </w:r>
      <w:r w:rsidRPr="00CB24EA">
        <w:rPr>
          <w:spacing w:val="74"/>
          <w:sz w:val="24"/>
          <w:szCs w:val="24"/>
        </w:rPr>
        <w:t xml:space="preserve"> </w:t>
      </w:r>
      <w:r w:rsidRPr="00CB24EA">
        <w:rPr>
          <w:sz w:val="24"/>
          <w:szCs w:val="24"/>
        </w:rPr>
        <w:t>излагать</w:t>
      </w:r>
      <w:r w:rsidRPr="00CB24EA">
        <w:rPr>
          <w:spacing w:val="71"/>
          <w:sz w:val="24"/>
          <w:szCs w:val="24"/>
        </w:rPr>
        <w:t xml:space="preserve"> </w:t>
      </w:r>
      <w:r w:rsidRPr="00CB24EA">
        <w:rPr>
          <w:sz w:val="24"/>
          <w:szCs w:val="24"/>
        </w:rPr>
        <w:t>свои</w:t>
      </w:r>
      <w:r w:rsidRPr="00CB24EA">
        <w:rPr>
          <w:spacing w:val="71"/>
          <w:sz w:val="24"/>
          <w:szCs w:val="24"/>
        </w:rPr>
        <w:t xml:space="preserve"> </w:t>
      </w:r>
      <w:r w:rsidRPr="00CB24EA">
        <w:rPr>
          <w:sz w:val="24"/>
          <w:szCs w:val="24"/>
        </w:rPr>
        <w:t>мысли</w:t>
      </w:r>
      <w:r w:rsidRPr="00CB24EA">
        <w:rPr>
          <w:spacing w:val="70"/>
          <w:sz w:val="24"/>
          <w:szCs w:val="24"/>
        </w:rPr>
        <w:t xml:space="preserve"> </w:t>
      </w:r>
      <w:r w:rsidRPr="00CB24EA">
        <w:rPr>
          <w:sz w:val="24"/>
          <w:szCs w:val="24"/>
        </w:rPr>
        <w:t>в</w:t>
      </w:r>
      <w:r w:rsidRPr="00CB24EA">
        <w:rPr>
          <w:spacing w:val="71"/>
          <w:sz w:val="24"/>
          <w:szCs w:val="24"/>
        </w:rPr>
        <w:t xml:space="preserve"> </w:t>
      </w:r>
      <w:r w:rsidRPr="00CB24EA">
        <w:rPr>
          <w:sz w:val="24"/>
          <w:szCs w:val="24"/>
        </w:rPr>
        <w:t>устной</w:t>
      </w:r>
      <w:r w:rsidRPr="00CB24EA">
        <w:rPr>
          <w:spacing w:val="73"/>
          <w:sz w:val="24"/>
          <w:szCs w:val="24"/>
        </w:rPr>
        <w:t xml:space="preserve"> </w:t>
      </w:r>
      <w:r w:rsidRPr="00CB24EA">
        <w:rPr>
          <w:spacing w:val="-10"/>
          <w:sz w:val="24"/>
          <w:szCs w:val="24"/>
        </w:rPr>
        <w:t>и</w:t>
      </w:r>
    </w:p>
    <w:p w14:paraId="094348BB" w14:textId="77777777" w:rsidR="002803D2" w:rsidRPr="00CB24EA" w:rsidRDefault="00000000" w:rsidP="00CB24EA">
      <w:pPr>
        <w:pStyle w:val="a3"/>
        <w:tabs>
          <w:tab w:val="left" w:pos="2119"/>
          <w:tab w:val="left" w:pos="3000"/>
          <w:tab w:val="left" w:pos="4347"/>
          <w:tab w:val="left" w:pos="5333"/>
          <w:tab w:val="left" w:pos="7215"/>
          <w:tab w:val="left" w:pos="8312"/>
        </w:tabs>
        <w:spacing w:before="162" w:line="276" w:lineRule="auto"/>
        <w:ind w:right="842" w:firstLine="0"/>
        <w:jc w:val="left"/>
        <w:rPr>
          <w:sz w:val="24"/>
          <w:szCs w:val="24"/>
        </w:rPr>
      </w:pPr>
      <w:r w:rsidRPr="00CB24EA">
        <w:rPr>
          <w:spacing w:val="-2"/>
          <w:sz w:val="24"/>
          <w:szCs w:val="24"/>
        </w:rPr>
        <w:lastRenderedPageBreak/>
        <w:t>письменной</w:t>
      </w:r>
      <w:r w:rsidRPr="00CB24EA">
        <w:rPr>
          <w:sz w:val="24"/>
          <w:szCs w:val="24"/>
        </w:rPr>
        <w:tab/>
      </w:r>
      <w:r w:rsidRPr="00CB24EA">
        <w:rPr>
          <w:spacing w:val="-2"/>
          <w:sz w:val="24"/>
          <w:szCs w:val="24"/>
        </w:rPr>
        <w:t>речи;</w:t>
      </w:r>
      <w:r w:rsidRPr="00CB24EA">
        <w:rPr>
          <w:sz w:val="24"/>
          <w:szCs w:val="24"/>
        </w:rPr>
        <w:tab/>
      </w:r>
      <w:r w:rsidRPr="00CB24EA">
        <w:rPr>
          <w:spacing w:val="-2"/>
          <w:sz w:val="24"/>
          <w:szCs w:val="24"/>
        </w:rPr>
        <w:t>понимать</w:t>
      </w:r>
      <w:r w:rsidRPr="00CB24EA">
        <w:rPr>
          <w:sz w:val="24"/>
          <w:szCs w:val="24"/>
        </w:rPr>
        <w:tab/>
      </w:r>
      <w:r w:rsidRPr="00CB24EA">
        <w:rPr>
          <w:spacing w:val="-4"/>
          <w:sz w:val="24"/>
          <w:szCs w:val="24"/>
        </w:rPr>
        <w:t>смысл</w:t>
      </w:r>
      <w:r w:rsidRPr="00CB24EA">
        <w:rPr>
          <w:sz w:val="24"/>
          <w:szCs w:val="24"/>
        </w:rPr>
        <w:tab/>
      </w:r>
      <w:r w:rsidRPr="00CB24EA">
        <w:rPr>
          <w:spacing w:val="-2"/>
          <w:sz w:val="24"/>
          <w:szCs w:val="24"/>
        </w:rPr>
        <w:t>поставленной</w:t>
      </w:r>
      <w:r w:rsidRPr="00CB24EA">
        <w:rPr>
          <w:sz w:val="24"/>
          <w:szCs w:val="24"/>
        </w:rPr>
        <w:tab/>
      </w:r>
      <w:r w:rsidRPr="00CB24EA">
        <w:rPr>
          <w:spacing w:val="-2"/>
          <w:sz w:val="24"/>
          <w:szCs w:val="24"/>
        </w:rPr>
        <w:t>задачи,</w:t>
      </w:r>
      <w:r w:rsidRPr="00CB24EA">
        <w:rPr>
          <w:sz w:val="24"/>
          <w:szCs w:val="24"/>
        </w:rPr>
        <w:tab/>
      </w:r>
      <w:r w:rsidRPr="00CB24EA">
        <w:rPr>
          <w:spacing w:val="-2"/>
          <w:sz w:val="24"/>
          <w:szCs w:val="24"/>
        </w:rPr>
        <w:t xml:space="preserve">выстраивать </w:t>
      </w:r>
      <w:r w:rsidRPr="00CB24EA">
        <w:rPr>
          <w:sz w:val="24"/>
          <w:szCs w:val="24"/>
        </w:rPr>
        <w:t>аргументацию, приводить примеры и контрпримеры;</w:t>
      </w:r>
    </w:p>
    <w:p w14:paraId="7549D844" w14:textId="77777777" w:rsidR="002803D2" w:rsidRPr="00CB24EA" w:rsidRDefault="00000000" w:rsidP="00CB24EA">
      <w:pPr>
        <w:pStyle w:val="a6"/>
        <w:numPr>
          <w:ilvl w:val="1"/>
          <w:numId w:val="35"/>
        </w:numPr>
        <w:tabs>
          <w:tab w:val="left" w:pos="1684"/>
          <w:tab w:val="left" w:pos="3410"/>
          <w:tab w:val="left" w:pos="4975"/>
          <w:tab w:val="left" w:pos="7002"/>
        </w:tabs>
        <w:spacing w:before="2" w:line="276" w:lineRule="auto"/>
        <w:ind w:left="1684" w:hanging="549"/>
        <w:jc w:val="left"/>
        <w:rPr>
          <w:sz w:val="24"/>
          <w:szCs w:val="24"/>
        </w:rPr>
      </w:pPr>
      <w:r w:rsidRPr="00CB24EA">
        <w:rPr>
          <w:spacing w:val="-2"/>
          <w:sz w:val="24"/>
          <w:szCs w:val="24"/>
        </w:rPr>
        <w:t>критичность</w:t>
      </w:r>
      <w:r w:rsidRPr="00CB24EA">
        <w:rPr>
          <w:sz w:val="24"/>
          <w:szCs w:val="24"/>
        </w:rPr>
        <w:tab/>
      </w:r>
      <w:r w:rsidRPr="00CB24EA">
        <w:rPr>
          <w:spacing w:val="-2"/>
          <w:sz w:val="24"/>
          <w:szCs w:val="24"/>
        </w:rPr>
        <w:t>мышления,</w:t>
      </w:r>
      <w:r w:rsidRPr="00CB24EA">
        <w:rPr>
          <w:sz w:val="24"/>
          <w:szCs w:val="24"/>
        </w:rPr>
        <w:tab/>
      </w:r>
      <w:r w:rsidRPr="00CB24EA">
        <w:rPr>
          <w:spacing w:val="-2"/>
          <w:sz w:val="24"/>
          <w:szCs w:val="24"/>
        </w:rPr>
        <w:t>умение</w:t>
      </w:r>
      <w:r w:rsidRPr="00CB24EA">
        <w:rPr>
          <w:sz w:val="24"/>
          <w:szCs w:val="24"/>
        </w:rPr>
        <w:tab/>
      </w:r>
      <w:r w:rsidRPr="00CB24EA">
        <w:rPr>
          <w:spacing w:val="-2"/>
          <w:sz w:val="24"/>
          <w:szCs w:val="24"/>
        </w:rPr>
        <w:t>распознавать</w:t>
      </w:r>
    </w:p>
    <w:p w14:paraId="2CFA9A98" w14:textId="77777777" w:rsidR="002803D2" w:rsidRPr="00CB24EA" w:rsidRDefault="00000000" w:rsidP="00CB24EA">
      <w:pPr>
        <w:pStyle w:val="a3"/>
        <w:tabs>
          <w:tab w:val="left" w:pos="5458"/>
          <w:tab w:val="left" w:pos="8041"/>
        </w:tabs>
        <w:spacing w:before="161" w:line="276" w:lineRule="auto"/>
        <w:ind w:right="841" w:firstLine="1257"/>
        <w:jc w:val="left"/>
        <w:rPr>
          <w:sz w:val="24"/>
          <w:szCs w:val="24"/>
        </w:rPr>
      </w:pPr>
      <w:r w:rsidRPr="00CB24EA">
        <w:rPr>
          <w:spacing w:val="-2"/>
          <w:sz w:val="24"/>
          <w:szCs w:val="24"/>
        </w:rPr>
        <w:t>логически</w:t>
      </w:r>
      <w:r w:rsidRPr="00CB24EA">
        <w:rPr>
          <w:sz w:val="24"/>
          <w:szCs w:val="24"/>
        </w:rPr>
        <w:tab/>
      </w:r>
      <w:r w:rsidRPr="00CB24EA">
        <w:rPr>
          <w:spacing w:val="-2"/>
          <w:sz w:val="24"/>
          <w:szCs w:val="24"/>
        </w:rPr>
        <w:t>некорректные</w:t>
      </w:r>
      <w:r w:rsidRPr="00CB24EA">
        <w:rPr>
          <w:sz w:val="24"/>
          <w:szCs w:val="24"/>
        </w:rPr>
        <w:tab/>
      </w:r>
      <w:r w:rsidRPr="00CB24EA">
        <w:rPr>
          <w:spacing w:val="-2"/>
          <w:sz w:val="24"/>
          <w:szCs w:val="24"/>
        </w:rPr>
        <w:t xml:space="preserve">высказывания, </w:t>
      </w:r>
      <w:r w:rsidRPr="00CB24EA">
        <w:rPr>
          <w:sz w:val="24"/>
          <w:szCs w:val="24"/>
        </w:rPr>
        <w:t>отличать гипотезу от факта;</w:t>
      </w:r>
    </w:p>
    <w:p w14:paraId="250996A8" w14:textId="77777777" w:rsidR="002803D2" w:rsidRPr="00CB24EA" w:rsidRDefault="00000000" w:rsidP="00CB24EA">
      <w:pPr>
        <w:pStyle w:val="a6"/>
        <w:numPr>
          <w:ilvl w:val="1"/>
          <w:numId w:val="35"/>
        </w:numPr>
        <w:tabs>
          <w:tab w:val="left" w:pos="1683"/>
        </w:tabs>
        <w:spacing w:before="8" w:line="276" w:lineRule="auto"/>
        <w:ind w:right="842" w:firstLine="707"/>
        <w:rPr>
          <w:sz w:val="24"/>
          <w:szCs w:val="24"/>
        </w:rPr>
      </w:pPr>
      <w:r w:rsidRPr="00CB24EA">
        <w:rPr>
          <w:sz w:val="24"/>
          <w:szCs w:val="24"/>
        </w:rPr>
        <w:t xml:space="preserve">представление о математической науке как сфере человеческой деятельности, об этапах ее развития, о ее значимости для развития </w:t>
      </w:r>
      <w:r w:rsidRPr="00CB24EA">
        <w:rPr>
          <w:spacing w:val="-2"/>
          <w:sz w:val="24"/>
          <w:szCs w:val="24"/>
        </w:rPr>
        <w:t>цивилизации;</w:t>
      </w:r>
    </w:p>
    <w:p w14:paraId="7BE571E9" w14:textId="77777777" w:rsidR="002803D2" w:rsidRPr="00CB24EA" w:rsidRDefault="00000000" w:rsidP="00CB24EA">
      <w:pPr>
        <w:pStyle w:val="a6"/>
        <w:numPr>
          <w:ilvl w:val="1"/>
          <w:numId w:val="35"/>
        </w:numPr>
        <w:tabs>
          <w:tab w:val="left" w:pos="1683"/>
        </w:tabs>
        <w:spacing w:line="276" w:lineRule="auto"/>
        <w:ind w:right="842" w:firstLine="707"/>
        <w:rPr>
          <w:sz w:val="24"/>
          <w:szCs w:val="24"/>
        </w:rPr>
      </w:pPr>
      <w:r w:rsidRPr="00CB24EA">
        <w:rPr>
          <w:sz w:val="24"/>
          <w:szCs w:val="24"/>
        </w:rPr>
        <w:t>инициатива, находчивость, активность при решении математических задач;</w:t>
      </w:r>
    </w:p>
    <w:p w14:paraId="2C4FF168" w14:textId="77777777" w:rsidR="002803D2" w:rsidRPr="00CB24EA" w:rsidRDefault="00000000" w:rsidP="00CB24EA">
      <w:pPr>
        <w:pStyle w:val="a6"/>
        <w:numPr>
          <w:ilvl w:val="1"/>
          <w:numId w:val="35"/>
        </w:numPr>
        <w:tabs>
          <w:tab w:val="left" w:pos="1683"/>
        </w:tabs>
        <w:spacing w:line="276" w:lineRule="auto"/>
        <w:ind w:right="842" w:firstLine="707"/>
        <w:rPr>
          <w:sz w:val="24"/>
          <w:szCs w:val="24"/>
        </w:rPr>
      </w:pPr>
      <w:r w:rsidRPr="00CB24EA">
        <w:rPr>
          <w:sz w:val="24"/>
          <w:szCs w:val="24"/>
        </w:rPr>
        <w:t>умение контролировать процесс и результат учебной математической деятельности;</w:t>
      </w:r>
    </w:p>
    <w:p w14:paraId="11ECDCB4" w14:textId="77777777" w:rsidR="002803D2" w:rsidRPr="00CB24EA" w:rsidRDefault="00000000" w:rsidP="00CB24EA">
      <w:pPr>
        <w:pStyle w:val="a6"/>
        <w:numPr>
          <w:ilvl w:val="1"/>
          <w:numId w:val="35"/>
        </w:numPr>
        <w:tabs>
          <w:tab w:val="left" w:pos="1683"/>
        </w:tabs>
        <w:spacing w:line="276" w:lineRule="auto"/>
        <w:ind w:right="842" w:firstLine="707"/>
        <w:rPr>
          <w:sz w:val="24"/>
          <w:szCs w:val="24"/>
        </w:rPr>
      </w:pPr>
      <w:r w:rsidRPr="00CB24EA">
        <w:rPr>
          <w:sz w:val="24"/>
          <w:szCs w:val="24"/>
        </w:rPr>
        <w:t>способность к эмоциональному восприятию математических объектов, задач,</w:t>
      </w:r>
      <w:r w:rsidRPr="00CB24EA">
        <w:rPr>
          <w:spacing w:val="40"/>
          <w:sz w:val="24"/>
          <w:szCs w:val="24"/>
        </w:rPr>
        <w:t xml:space="preserve"> </w:t>
      </w:r>
      <w:r w:rsidRPr="00CB24EA">
        <w:rPr>
          <w:sz w:val="24"/>
          <w:szCs w:val="24"/>
        </w:rPr>
        <w:t>решений,рассуждений;</w:t>
      </w:r>
    </w:p>
    <w:p w14:paraId="46DBA887" w14:textId="77777777" w:rsidR="002803D2" w:rsidRPr="00CB24EA" w:rsidRDefault="00000000" w:rsidP="00CB24EA">
      <w:pPr>
        <w:pStyle w:val="a6"/>
        <w:numPr>
          <w:ilvl w:val="1"/>
          <w:numId w:val="35"/>
        </w:numPr>
        <w:tabs>
          <w:tab w:val="left" w:pos="1683"/>
        </w:tabs>
        <w:spacing w:line="276" w:lineRule="auto"/>
        <w:ind w:right="840" w:firstLine="707"/>
        <w:rPr>
          <w:sz w:val="24"/>
          <w:szCs w:val="24"/>
        </w:rPr>
      </w:pPr>
      <w:r w:rsidRPr="00CB24EA">
        <w:rPr>
          <w:sz w:val="24"/>
          <w:szCs w:val="24"/>
        </w:rPr>
        <w:t>формирование у учащихся интеллектуальной честности и объективности,</w:t>
      </w:r>
      <w:r w:rsidRPr="00CB24EA">
        <w:rPr>
          <w:spacing w:val="80"/>
          <w:w w:val="150"/>
          <w:sz w:val="24"/>
          <w:szCs w:val="24"/>
        </w:rPr>
        <w:t xml:space="preserve"> </w:t>
      </w:r>
      <w:r w:rsidRPr="00CB24EA">
        <w:rPr>
          <w:sz w:val="24"/>
          <w:szCs w:val="24"/>
        </w:rPr>
        <w:t>способности</w:t>
      </w:r>
      <w:r w:rsidRPr="00CB24EA">
        <w:rPr>
          <w:spacing w:val="80"/>
          <w:w w:val="150"/>
          <w:sz w:val="24"/>
          <w:szCs w:val="24"/>
        </w:rPr>
        <w:t xml:space="preserve"> </w:t>
      </w:r>
      <w:r w:rsidRPr="00CB24EA">
        <w:rPr>
          <w:sz w:val="24"/>
          <w:szCs w:val="24"/>
        </w:rPr>
        <w:t>к</w:t>
      </w:r>
      <w:r w:rsidRPr="00CB24EA">
        <w:rPr>
          <w:spacing w:val="80"/>
          <w:sz w:val="24"/>
          <w:szCs w:val="24"/>
        </w:rPr>
        <w:t xml:space="preserve"> </w:t>
      </w:r>
      <w:r w:rsidRPr="00CB24EA">
        <w:rPr>
          <w:sz w:val="24"/>
          <w:szCs w:val="24"/>
        </w:rPr>
        <w:t>преодолению</w:t>
      </w:r>
      <w:r w:rsidRPr="00CB24EA">
        <w:rPr>
          <w:spacing w:val="80"/>
          <w:sz w:val="24"/>
          <w:szCs w:val="24"/>
        </w:rPr>
        <w:t xml:space="preserve"> </w:t>
      </w:r>
      <w:r w:rsidRPr="00CB24EA">
        <w:rPr>
          <w:sz w:val="24"/>
          <w:szCs w:val="24"/>
        </w:rPr>
        <w:t>мыслительных</w:t>
      </w:r>
      <w:r w:rsidRPr="00CB24EA">
        <w:rPr>
          <w:spacing w:val="80"/>
          <w:sz w:val="24"/>
          <w:szCs w:val="24"/>
        </w:rPr>
        <w:t xml:space="preserve"> </w:t>
      </w:r>
      <w:r w:rsidRPr="00CB24EA">
        <w:rPr>
          <w:sz w:val="24"/>
          <w:szCs w:val="24"/>
        </w:rPr>
        <w:t>стереотипов,</w:t>
      </w:r>
    </w:p>
    <w:p w14:paraId="0339EC55" w14:textId="77777777" w:rsidR="002803D2" w:rsidRPr="00CB24EA" w:rsidRDefault="00000000" w:rsidP="00CB24EA">
      <w:pPr>
        <w:pStyle w:val="a3"/>
        <w:spacing w:before="62" w:line="276" w:lineRule="auto"/>
        <w:ind w:firstLine="0"/>
        <w:jc w:val="left"/>
        <w:rPr>
          <w:sz w:val="24"/>
          <w:szCs w:val="24"/>
        </w:rPr>
      </w:pPr>
      <w:r w:rsidRPr="00CB24EA">
        <w:rPr>
          <w:sz w:val="24"/>
          <w:szCs w:val="24"/>
        </w:rPr>
        <w:t>вытекающих</w:t>
      </w:r>
      <w:r w:rsidRPr="00CB24EA">
        <w:rPr>
          <w:spacing w:val="-8"/>
          <w:sz w:val="24"/>
          <w:szCs w:val="24"/>
        </w:rPr>
        <w:t xml:space="preserve"> </w:t>
      </w:r>
      <w:r w:rsidRPr="00CB24EA">
        <w:rPr>
          <w:sz w:val="24"/>
          <w:szCs w:val="24"/>
        </w:rPr>
        <w:t>из</w:t>
      </w:r>
      <w:r w:rsidRPr="00CB24EA">
        <w:rPr>
          <w:spacing w:val="1"/>
          <w:sz w:val="24"/>
          <w:szCs w:val="24"/>
        </w:rPr>
        <w:t xml:space="preserve"> </w:t>
      </w:r>
      <w:r w:rsidRPr="00CB24EA">
        <w:rPr>
          <w:sz w:val="24"/>
          <w:szCs w:val="24"/>
        </w:rPr>
        <w:t>обыденного</w:t>
      </w:r>
      <w:r w:rsidRPr="00CB24EA">
        <w:rPr>
          <w:spacing w:val="-4"/>
          <w:sz w:val="24"/>
          <w:szCs w:val="24"/>
        </w:rPr>
        <w:t xml:space="preserve"> </w:t>
      </w:r>
      <w:r w:rsidRPr="00CB24EA">
        <w:rPr>
          <w:spacing w:val="-2"/>
          <w:sz w:val="24"/>
          <w:szCs w:val="24"/>
        </w:rPr>
        <w:t>опыта;</w:t>
      </w:r>
    </w:p>
    <w:p w14:paraId="602C2276" w14:textId="77777777" w:rsidR="002803D2" w:rsidRPr="00CB24EA" w:rsidRDefault="00000000" w:rsidP="00CB24EA">
      <w:pPr>
        <w:pStyle w:val="a6"/>
        <w:numPr>
          <w:ilvl w:val="1"/>
          <w:numId w:val="35"/>
        </w:numPr>
        <w:tabs>
          <w:tab w:val="left" w:pos="1683"/>
        </w:tabs>
        <w:spacing w:before="255" w:line="276" w:lineRule="auto"/>
        <w:ind w:right="839" w:firstLine="707"/>
        <w:rPr>
          <w:sz w:val="24"/>
          <w:szCs w:val="24"/>
        </w:rPr>
      </w:pPr>
      <w:r w:rsidRPr="00CB24EA">
        <w:rPr>
          <w:sz w:val="24"/>
          <w:szCs w:val="24"/>
        </w:rPr>
        <w:t>формирование качеств мышления, необходимых для адаптации в современном информационном обществе; развитие интереса к математическому творчеству и математических способностей.</w:t>
      </w:r>
    </w:p>
    <w:p w14:paraId="183301CE" w14:textId="77777777" w:rsidR="002803D2" w:rsidRPr="00CB24EA" w:rsidRDefault="00000000" w:rsidP="00CB24EA">
      <w:pPr>
        <w:pStyle w:val="1"/>
        <w:spacing w:before="5" w:line="276" w:lineRule="auto"/>
        <w:ind w:right="5766"/>
        <w:rPr>
          <w:sz w:val="24"/>
          <w:szCs w:val="24"/>
        </w:rPr>
      </w:pPr>
      <w:r w:rsidRPr="00CB24EA">
        <w:rPr>
          <w:sz w:val="24"/>
          <w:szCs w:val="24"/>
          <w:u w:val="single"/>
        </w:rPr>
        <w:t>Метапредметные</w:t>
      </w:r>
      <w:r w:rsidRPr="00CB24EA">
        <w:rPr>
          <w:spacing w:val="-18"/>
          <w:sz w:val="24"/>
          <w:szCs w:val="24"/>
          <w:u w:val="single"/>
        </w:rPr>
        <w:t xml:space="preserve"> </w:t>
      </w:r>
      <w:r w:rsidRPr="00CB24EA">
        <w:rPr>
          <w:sz w:val="24"/>
          <w:szCs w:val="24"/>
          <w:u w:val="single"/>
        </w:rPr>
        <w:t>результаты</w:t>
      </w:r>
      <w:r w:rsidRPr="00CB24EA">
        <w:rPr>
          <w:sz w:val="24"/>
          <w:szCs w:val="24"/>
        </w:rPr>
        <w:t xml:space="preserve"> </w:t>
      </w:r>
      <w:r w:rsidRPr="00CB24EA">
        <w:rPr>
          <w:spacing w:val="-2"/>
          <w:sz w:val="24"/>
          <w:szCs w:val="24"/>
        </w:rPr>
        <w:t>Регулятивные:</w:t>
      </w:r>
    </w:p>
    <w:p w14:paraId="77D90CC1"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умение ставить</w:t>
      </w:r>
      <w:r w:rsidRPr="00CB24EA">
        <w:rPr>
          <w:spacing w:val="-3"/>
          <w:sz w:val="24"/>
          <w:szCs w:val="24"/>
        </w:rPr>
        <w:t xml:space="preserve"> </w:t>
      </w:r>
      <w:r w:rsidRPr="00CB24EA">
        <w:rPr>
          <w:sz w:val="24"/>
          <w:szCs w:val="24"/>
        </w:rPr>
        <w:t>цели, выбирать</w:t>
      </w:r>
      <w:r w:rsidRPr="00CB24EA">
        <w:rPr>
          <w:spacing w:val="-3"/>
          <w:sz w:val="24"/>
          <w:szCs w:val="24"/>
        </w:rPr>
        <w:t xml:space="preserve"> </w:t>
      </w:r>
      <w:r w:rsidRPr="00CB24EA">
        <w:rPr>
          <w:sz w:val="24"/>
          <w:szCs w:val="24"/>
        </w:rPr>
        <w:t>и</w:t>
      </w:r>
      <w:r w:rsidRPr="00CB24EA">
        <w:rPr>
          <w:spacing w:val="-1"/>
          <w:sz w:val="24"/>
          <w:szCs w:val="24"/>
        </w:rPr>
        <w:t xml:space="preserve"> </w:t>
      </w:r>
      <w:r w:rsidRPr="00CB24EA">
        <w:rPr>
          <w:sz w:val="24"/>
          <w:szCs w:val="24"/>
        </w:rPr>
        <w:t>создавать</w:t>
      </w:r>
      <w:r w:rsidRPr="00CB24EA">
        <w:rPr>
          <w:spacing w:val="-2"/>
          <w:sz w:val="24"/>
          <w:szCs w:val="24"/>
        </w:rPr>
        <w:t xml:space="preserve"> </w:t>
      </w:r>
      <w:r w:rsidRPr="00CB24EA">
        <w:rPr>
          <w:sz w:val="24"/>
          <w:szCs w:val="24"/>
        </w:rPr>
        <w:t>алгоритмы</w:t>
      </w:r>
      <w:r w:rsidRPr="00CB24EA">
        <w:rPr>
          <w:spacing w:val="-1"/>
          <w:sz w:val="24"/>
          <w:szCs w:val="24"/>
        </w:rPr>
        <w:t xml:space="preserve"> </w:t>
      </w:r>
      <w:r w:rsidRPr="00CB24EA">
        <w:rPr>
          <w:spacing w:val="-5"/>
          <w:sz w:val="24"/>
          <w:szCs w:val="24"/>
        </w:rPr>
        <w:t>для</w:t>
      </w:r>
    </w:p>
    <w:p w14:paraId="5CCB4EE8" w14:textId="77777777" w:rsidR="002803D2" w:rsidRPr="00CB24EA" w:rsidRDefault="00000000" w:rsidP="00CB24EA">
      <w:pPr>
        <w:pStyle w:val="a3"/>
        <w:spacing w:before="161" w:line="276" w:lineRule="auto"/>
        <w:ind w:firstLine="0"/>
        <w:jc w:val="left"/>
        <w:rPr>
          <w:sz w:val="24"/>
          <w:szCs w:val="24"/>
        </w:rPr>
      </w:pPr>
      <w:r w:rsidRPr="00CB24EA">
        <w:rPr>
          <w:sz w:val="24"/>
          <w:szCs w:val="24"/>
        </w:rPr>
        <w:t>решения</w:t>
      </w:r>
      <w:r w:rsidRPr="00CB24EA">
        <w:rPr>
          <w:spacing w:val="-4"/>
          <w:sz w:val="24"/>
          <w:szCs w:val="24"/>
        </w:rPr>
        <w:t xml:space="preserve"> </w:t>
      </w:r>
      <w:r w:rsidRPr="00CB24EA">
        <w:rPr>
          <w:sz w:val="24"/>
          <w:szCs w:val="24"/>
        </w:rPr>
        <w:t>учебных</w:t>
      </w:r>
      <w:r w:rsidRPr="00CB24EA">
        <w:rPr>
          <w:spacing w:val="-4"/>
          <w:sz w:val="24"/>
          <w:szCs w:val="24"/>
        </w:rPr>
        <w:t xml:space="preserve"> </w:t>
      </w:r>
      <w:r w:rsidRPr="00CB24EA">
        <w:rPr>
          <w:spacing w:val="-2"/>
          <w:sz w:val="24"/>
          <w:szCs w:val="24"/>
        </w:rPr>
        <w:t>математическихпроблем;</w:t>
      </w:r>
    </w:p>
    <w:p w14:paraId="7E9F11CA" w14:textId="77777777" w:rsidR="002803D2" w:rsidRPr="00CB24EA" w:rsidRDefault="002803D2" w:rsidP="00CB24EA">
      <w:pPr>
        <w:pStyle w:val="a3"/>
        <w:spacing w:before="2" w:line="276" w:lineRule="auto"/>
        <w:ind w:left="0" w:firstLine="0"/>
        <w:jc w:val="left"/>
        <w:rPr>
          <w:sz w:val="24"/>
          <w:szCs w:val="24"/>
        </w:rPr>
      </w:pPr>
    </w:p>
    <w:tbl>
      <w:tblPr>
        <w:tblStyle w:val="TableNormal"/>
        <w:tblW w:w="0" w:type="auto"/>
        <w:tblInd w:w="384" w:type="dxa"/>
        <w:tblLayout w:type="fixed"/>
        <w:tblLook w:val="01E0" w:firstRow="1" w:lastRow="1" w:firstColumn="1" w:lastColumn="1" w:noHBand="0" w:noVBand="0"/>
      </w:tblPr>
      <w:tblGrid>
        <w:gridCol w:w="4228"/>
        <w:gridCol w:w="1031"/>
        <w:gridCol w:w="2359"/>
        <w:gridCol w:w="1855"/>
      </w:tblGrid>
      <w:tr w:rsidR="002803D2" w:rsidRPr="00CB24EA" w14:paraId="22AA98CE" w14:textId="77777777">
        <w:trPr>
          <w:trHeight w:val="396"/>
        </w:trPr>
        <w:tc>
          <w:tcPr>
            <w:tcW w:w="4228" w:type="dxa"/>
          </w:tcPr>
          <w:p w14:paraId="377A67B9" w14:textId="77777777" w:rsidR="002803D2" w:rsidRPr="00CB24EA" w:rsidRDefault="00000000" w:rsidP="00CB24EA">
            <w:pPr>
              <w:pStyle w:val="TableParagraph"/>
              <w:numPr>
                <w:ilvl w:val="0"/>
                <w:numId w:val="32"/>
              </w:numPr>
              <w:tabs>
                <w:tab w:val="left" w:pos="1307"/>
              </w:tabs>
              <w:spacing w:line="276" w:lineRule="auto"/>
              <w:rPr>
                <w:sz w:val="24"/>
                <w:szCs w:val="24"/>
              </w:rPr>
            </w:pPr>
            <w:r w:rsidRPr="00CB24EA">
              <w:rPr>
                <w:sz w:val="24"/>
                <w:szCs w:val="24"/>
              </w:rPr>
              <w:t>умение</w:t>
            </w:r>
            <w:r w:rsidRPr="00CB24EA">
              <w:rPr>
                <w:spacing w:val="-2"/>
                <w:sz w:val="24"/>
                <w:szCs w:val="24"/>
              </w:rPr>
              <w:t xml:space="preserve"> планировать</w:t>
            </w:r>
          </w:p>
        </w:tc>
        <w:tc>
          <w:tcPr>
            <w:tcW w:w="1031" w:type="dxa"/>
          </w:tcPr>
          <w:p w14:paraId="6DE9E910" w14:textId="77777777" w:rsidR="002803D2" w:rsidRPr="00CB24EA" w:rsidRDefault="00000000" w:rsidP="00CB24EA">
            <w:pPr>
              <w:pStyle w:val="TableParagraph"/>
              <w:spacing w:line="276" w:lineRule="auto"/>
              <w:ind w:left="77"/>
              <w:jc w:val="center"/>
              <w:rPr>
                <w:sz w:val="24"/>
                <w:szCs w:val="24"/>
              </w:rPr>
            </w:pPr>
            <w:r w:rsidRPr="00CB24EA">
              <w:rPr>
                <w:spacing w:val="-10"/>
                <w:sz w:val="24"/>
                <w:szCs w:val="24"/>
              </w:rPr>
              <w:t>и</w:t>
            </w:r>
          </w:p>
        </w:tc>
        <w:tc>
          <w:tcPr>
            <w:tcW w:w="2359" w:type="dxa"/>
          </w:tcPr>
          <w:p w14:paraId="419F083E" w14:textId="77777777" w:rsidR="002803D2" w:rsidRPr="00CB24EA" w:rsidRDefault="00000000" w:rsidP="00CB24EA">
            <w:pPr>
              <w:pStyle w:val="TableParagraph"/>
              <w:spacing w:line="276" w:lineRule="auto"/>
              <w:ind w:left="559"/>
              <w:rPr>
                <w:sz w:val="24"/>
                <w:szCs w:val="24"/>
              </w:rPr>
            </w:pPr>
            <w:r w:rsidRPr="00CB24EA">
              <w:rPr>
                <w:spacing w:val="-2"/>
                <w:sz w:val="24"/>
                <w:szCs w:val="24"/>
              </w:rPr>
              <w:t>осуществлять</w:t>
            </w:r>
          </w:p>
        </w:tc>
        <w:tc>
          <w:tcPr>
            <w:tcW w:w="1855" w:type="dxa"/>
          </w:tcPr>
          <w:p w14:paraId="0D0C0F10" w14:textId="77777777" w:rsidR="002803D2" w:rsidRPr="00CB24EA" w:rsidRDefault="00000000" w:rsidP="00CB24EA">
            <w:pPr>
              <w:pStyle w:val="TableParagraph"/>
              <w:spacing w:line="276" w:lineRule="auto"/>
              <w:ind w:right="50"/>
              <w:jc w:val="right"/>
              <w:rPr>
                <w:sz w:val="24"/>
                <w:szCs w:val="24"/>
              </w:rPr>
            </w:pPr>
            <w:r w:rsidRPr="00CB24EA">
              <w:rPr>
                <w:spacing w:val="-2"/>
                <w:sz w:val="24"/>
                <w:szCs w:val="24"/>
              </w:rPr>
              <w:t>деятельность,</w:t>
            </w:r>
          </w:p>
        </w:tc>
      </w:tr>
      <w:tr w:rsidR="002803D2" w:rsidRPr="00CB24EA" w14:paraId="1347D2E4" w14:textId="77777777">
        <w:trPr>
          <w:trHeight w:val="483"/>
        </w:trPr>
        <w:tc>
          <w:tcPr>
            <w:tcW w:w="4228" w:type="dxa"/>
          </w:tcPr>
          <w:p w14:paraId="05B4CEF6" w14:textId="77777777" w:rsidR="002803D2" w:rsidRPr="00CB24EA" w:rsidRDefault="00000000" w:rsidP="00CB24EA">
            <w:pPr>
              <w:pStyle w:val="TableParagraph"/>
              <w:tabs>
                <w:tab w:val="left" w:pos="2006"/>
              </w:tabs>
              <w:spacing w:before="74" w:line="276" w:lineRule="auto"/>
              <w:ind w:left="50"/>
              <w:rPr>
                <w:sz w:val="24"/>
                <w:szCs w:val="24"/>
              </w:rPr>
            </w:pPr>
            <w:r w:rsidRPr="00CB24EA">
              <w:rPr>
                <w:spacing w:val="-2"/>
                <w:sz w:val="24"/>
                <w:szCs w:val="24"/>
              </w:rPr>
              <w:t>направленную</w:t>
            </w:r>
            <w:r w:rsidRPr="00CB24EA">
              <w:rPr>
                <w:sz w:val="24"/>
                <w:szCs w:val="24"/>
              </w:rPr>
              <w:tab/>
            </w:r>
            <w:r w:rsidRPr="00CB24EA">
              <w:rPr>
                <w:spacing w:val="-5"/>
                <w:sz w:val="24"/>
                <w:szCs w:val="24"/>
              </w:rPr>
              <w:t>на</w:t>
            </w:r>
          </w:p>
        </w:tc>
        <w:tc>
          <w:tcPr>
            <w:tcW w:w="1031" w:type="dxa"/>
          </w:tcPr>
          <w:p w14:paraId="047468B8" w14:textId="77777777" w:rsidR="002803D2" w:rsidRPr="00CB24EA" w:rsidRDefault="002803D2" w:rsidP="00CB24EA">
            <w:pPr>
              <w:pStyle w:val="TableParagraph"/>
              <w:spacing w:line="276" w:lineRule="auto"/>
              <w:rPr>
                <w:sz w:val="24"/>
                <w:szCs w:val="24"/>
              </w:rPr>
            </w:pPr>
          </w:p>
        </w:tc>
        <w:tc>
          <w:tcPr>
            <w:tcW w:w="2359" w:type="dxa"/>
          </w:tcPr>
          <w:p w14:paraId="00E21AE9" w14:textId="77777777" w:rsidR="002803D2" w:rsidRPr="00CB24EA" w:rsidRDefault="00000000" w:rsidP="00CB24EA">
            <w:pPr>
              <w:pStyle w:val="TableParagraph"/>
              <w:spacing w:before="74" w:line="276" w:lineRule="auto"/>
              <w:ind w:left="403"/>
              <w:rPr>
                <w:sz w:val="24"/>
                <w:szCs w:val="24"/>
              </w:rPr>
            </w:pPr>
            <w:r w:rsidRPr="00CB24EA">
              <w:rPr>
                <w:spacing w:val="-2"/>
                <w:sz w:val="24"/>
                <w:szCs w:val="24"/>
              </w:rPr>
              <w:t>решение</w:t>
            </w:r>
          </w:p>
        </w:tc>
        <w:tc>
          <w:tcPr>
            <w:tcW w:w="1855" w:type="dxa"/>
          </w:tcPr>
          <w:p w14:paraId="7D2F1BBB" w14:textId="77777777" w:rsidR="002803D2" w:rsidRPr="00CB24EA" w:rsidRDefault="00000000" w:rsidP="00CB24EA">
            <w:pPr>
              <w:pStyle w:val="TableParagraph"/>
              <w:spacing w:before="74" w:line="276" w:lineRule="auto"/>
              <w:ind w:right="45"/>
              <w:jc w:val="right"/>
              <w:rPr>
                <w:sz w:val="24"/>
                <w:szCs w:val="24"/>
              </w:rPr>
            </w:pPr>
            <w:r w:rsidRPr="00CB24EA">
              <w:rPr>
                <w:spacing w:val="-4"/>
                <w:sz w:val="24"/>
                <w:szCs w:val="24"/>
              </w:rPr>
              <w:t>задач</w:t>
            </w:r>
          </w:p>
        </w:tc>
      </w:tr>
      <w:tr w:rsidR="002803D2" w:rsidRPr="00CB24EA" w14:paraId="3F928969" w14:textId="77777777">
        <w:trPr>
          <w:trHeight w:val="397"/>
        </w:trPr>
        <w:tc>
          <w:tcPr>
            <w:tcW w:w="4228" w:type="dxa"/>
          </w:tcPr>
          <w:p w14:paraId="457240E1" w14:textId="77777777" w:rsidR="002803D2" w:rsidRPr="00CB24EA" w:rsidRDefault="00000000" w:rsidP="00CB24EA">
            <w:pPr>
              <w:pStyle w:val="TableParagraph"/>
              <w:spacing w:before="75" w:line="276" w:lineRule="auto"/>
              <w:ind w:left="50"/>
              <w:rPr>
                <w:sz w:val="24"/>
                <w:szCs w:val="24"/>
              </w:rPr>
            </w:pPr>
            <w:r w:rsidRPr="00CB24EA">
              <w:rPr>
                <w:spacing w:val="-4"/>
                <w:sz w:val="24"/>
                <w:szCs w:val="24"/>
              </w:rPr>
              <w:t>исследовательского</w:t>
            </w:r>
            <w:r w:rsidRPr="00CB24EA">
              <w:rPr>
                <w:spacing w:val="9"/>
                <w:sz w:val="24"/>
                <w:szCs w:val="24"/>
              </w:rPr>
              <w:t xml:space="preserve"> </w:t>
            </w:r>
            <w:r w:rsidRPr="00CB24EA">
              <w:rPr>
                <w:spacing w:val="-2"/>
                <w:sz w:val="24"/>
                <w:szCs w:val="24"/>
              </w:rPr>
              <w:t>характера.</w:t>
            </w:r>
          </w:p>
        </w:tc>
        <w:tc>
          <w:tcPr>
            <w:tcW w:w="1031" w:type="dxa"/>
          </w:tcPr>
          <w:p w14:paraId="4B2FDF97" w14:textId="77777777" w:rsidR="002803D2" w:rsidRPr="00CB24EA" w:rsidRDefault="002803D2" w:rsidP="00CB24EA">
            <w:pPr>
              <w:pStyle w:val="TableParagraph"/>
              <w:spacing w:line="276" w:lineRule="auto"/>
              <w:rPr>
                <w:sz w:val="24"/>
                <w:szCs w:val="24"/>
              </w:rPr>
            </w:pPr>
          </w:p>
        </w:tc>
        <w:tc>
          <w:tcPr>
            <w:tcW w:w="2359" w:type="dxa"/>
          </w:tcPr>
          <w:p w14:paraId="06A17442" w14:textId="77777777" w:rsidR="002803D2" w:rsidRPr="00CB24EA" w:rsidRDefault="002803D2" w:rsidP="00CB24EA">
            <w:pPr>
              <w:pStyle w:val="TableParagraph"/>
              <w:spacing w:line="276" w:lineRule="auto"/>
              <w:rPr>
                <w:sz w:val="24"/>
                <w:szCs w:val="24"/>
              </w:rPr>
            </w:pPr>
          </w:p>
        </w:tc>
        <w:tc>
          <w:tcPr>
            <w:tcW w:w="1855" w:type="dxa"/>
          </w:tcPr>
          <w:p w14:paraId="7AF5B7A1" w14:textId="77777777" w:rsidR="002803D2" w:rsidRPr="00CB24EA" w:rsidRDefault="002803D2" w:rsidP="00CB24EA">
            <w:pPr>
              <w:pStyle w:val="TableParagraph"/>
              <w:spacing w:line="276" w:lineRule="auto"/>
              <w:rPr>
                <w:sz w:val="24"/>
                <w:szCs w:val="24"/>
              </w:rPr>
            </w:pPr>
          </w:p>
        </w:tc>
      </w:tr>
    </w:tbl>
    <w:p w14:paraId="73AE469A" w14:textId="77777777" w:rsidR="002803D2" w:rsidRPr="00CB24EA" w:rsidRDefault="00000000" w:rsidP="00CB24EA">
      <w:pPr>
        <w:pStyle w:val="a6"/>
        <w:numPr>
          <w:ilvl w:val="1"/>
          <w:numId w:val="35"/>
        </w:numPr>
        <w:tabs>
          <w:tab w:val="left" w:pos="1684"/>
        </w:tabs>
        <w:spacing w:before="167" w:line="276" w:lineRule="auto"/>
        <w:ind w:left="1684" w:hanging="549"/>
        <w:rPr>
          <w:sz w:val="24"/>
          <w:szCs w:val="24"/>
        </w:rPr>
      </w:pPr>
      <w:r w:rsidRPr="00CB24EA">
        <w:rPr>
          <w:sz w:val="24"/>
          <w:szCs w:val="24"/>
        </w:rPr>
        <w:t>умение</w:t>
      </w:r>
      <w:r w:rsidRPr="00CB24EA">
        <w:rPr>
          <w:spacing w:val="-14"/>
          <w:sz w:val="24"/>
          <w:szCs w:val="24"/>
        </w:rPr>
        <w:t xml:space="preserve"> </w:t>
      </w:r>
      <w:r w:rsidRPr="00CB24EA">
        <w:rPr>
          <w:sz w:val="24"/>
          <w:szCs w:val="24"/>
        </w:rPr>
        <w:t>формулировать</w:t>
      </w:r>
      <w:r w:rsidRPr="00CB24EA">
        <w:rPr>
          <w:spacing w:val="-14"/>
          <w:sz w:val="24"/>
          <w:szCs w:val="24"/>
        </w:rPr>
        <w:t xml:space="preserve"> </w:t>
      </w:r>
      <w:r w:rsidRPr="00CB24EA">
        <w:rPr>
          <w:sz w:val="24"/>
          <w:szCs w:val="24"/>
        </w:rPr>
        <w:t>и</w:t>
      </w:r>
      <w:r w:rsidRPr="00CB24EA">
        <w:rPr>
          <w:spacing w:val="-8"/>
          <w:sz w:val="24"/>
          <w:szCs w:val="24"/>
        </w:rPr>
        <w:t xml:space="preserve"> </w:t>
      </w:r>
      <w:r w:rsidRPr="00CB24EA">
        <w:rPr>
          <w:sz w:val="24"/>
          <w:szCs w:val="24"/>
        </w:rPr>
        <w:t>удерживать</w:t>
      </w:r>
      <w:r w:rsidRPr="00CB24EA">
        <w:rPr>
          <w:spacing w:val="-9"/>
          <w:sz w:val="24"/>
          <w:szCs w:val="24"/>
        </w:rPr>
        <w:t xml:space="preserve"> </w:t>
      </w:r>
      <w:r w:rsidRPr="00CB24EA">
        <w:rPr>
          <w:sz w:val="24"/>
          <w:szCs w:val="24"/>
        </w:rPr>
        <w:t>учебную</w:t>
      </w:r>
      <w:r w:rsidRPr="00CB24EA">
        <w:rPr>
          <w:spacing w:val="-11"/>
          <w:sz w:val="24"/>
          <w:szCs w:val="24"/>
        </w:rPr>
        <w:t xml:space="preserve"> </w:t>
      </w:r>
      <w:r w:rsidRPr="00CB24EA">
        <w:rPr>
          <w:spacing w:val="-2"/>
          <w:sz w:val="24"/>
          <w:szCs w:val="24"/>
        </w:rPr>
        <w:t>задачу;</w:t>
      </w:r>
    </w:p>
    <w:p w14:paraId="7FD76A64" w14:textId="77777777" w:rsidR="002803D2" w:rsidRPr="00CB24EA" w:rsidRDefault="00000000" w:rsidP="00CB24EA">
      <w:pPr>
        <w:pStyle w:val="a6"/>
        <w:numPr>
          <w:ilvl w:val="1"/>
          <w:numId w:val="35"/>
        </w:numPr>
        <w:tabs>
          <w:tab w:val="left" w:pos="1684"/>
        </w:tabs>
        <w:spacing w:before="160" w:line="276" w:lineRule="auto"/>
        <w:ind w:left="1684" w:hanging="549"/>
        <w:rPr>
          <w:sz w:val="24"/>
          <w:szCs w:val="24"/>
        </w:rPr>
      </w:pPr>
      <w:r w:rsidRPr="00CB24EA">
        <w:rPr>
          <w:sz w:val="24"/>
          <w:szCs w:val="24"/>
        </w:rPr>
        <w:t>составлять</w:t>
      </w:r>
      <w:r w:rsidRPr="00CB24EA">
        <w:rPr>
          <w:spacing w:val="-14"/>
          <w:sz w:val="24"/>
          <w:szCs w:val="24"/>
        </w:rPr>
        <w:t xml:space="preserve"> </w:t>
      </w:r>
      <w:r w:rsidRPr="00CB24EA">
        <w:rPr>
          <w:sz w:val="24"/>
          <w:szCs w:val="24"/>
        </w:rPr>
        <w:t>план</w:t>
      </w:r>
      <w:r w:rsidRPr="00CB24EA">
        <w:rPr>
          <w:spacing w:val="-10"/>
          <w:sz w:val="24"/>
          <w:szCs w:val="24"/>
        </w:rPr>
        <w:t xml:space="preserve"> </w:t>
      </w:r>
      <w:r w:rsidRPr="00CB24EA">
        <w:rPr>
          <w:sz w:val="24"/>
          <w:szCs w:val="24"/>
        </w:rPr>
        <w:t>и</w:t>
      </w:r>
      <w:r w:rsidRPr="00CB24EA">
        <w:rPr>
          <w:spacing w:val="-12"/>
          <w:sz w:val="24"/>
          <w:szCs w:val="24"/>
        </w:rPr>
        <w:t xml:space="preserve"> </w:t>
      </w:r>
      <w:r w:rsidRPr="00CB24EA">
        <w:rPr>
          <w:sz w:val="24"/>
          <w:szCs w:val="24"/>
        </w:rPr>
        <w:t>последовательность</w:t>
      </w:r>
      <w:r w:rsidRPr="00CB24EA">
        <w:rPr>
          <w:spacing w:val="-6"/>
          <w:sz w:val="24"/>
          <w:szCs w:val="24"/>
        </w:rPr>
        <w:t xml:space="preserve"> </w:t>
      </w:r>
      <w:r w:rsidRPr="00CB24EA">
        <w:rPr>
          <w:spacing w:val="-2"/>
          <w:sz w:val="24"/>
          <w:szCs w:val="24"/>
        </w:rPr>
        <w:t>действий;</w:t>
      </w:r>
    </w:p>
    <w:p w14:paraId="061986A0" w14:textId="77777777" w:rsidR="002803D2" w:rsidRPr="00CB24EA" w:rsidRDefault="00000000" w:rsidP="00CB24EA">
      <w:pPr>
        <w:pStyle w:val="a6"/>
        <w:numPr>
          <w:ilvl w:val="1"/>
          <w:numId w:val="35"/>
        </w:numPr>
        <w:tabs>
          <w:tab w:val="left" w:pos="1683"/>
        </w:tabs>
        <w:spacing w:before="161" w:line="276" w:lineRule="auto"/>
        <w:ind w:right="842" w:firstLine="707"/>
        <w:rPr>
          <w:sz w:val="24"/>
          <w:szCs w:val="24"/>
        </w:rPr>
      </w:pPr>
      <w:r w:rsidRPr="00CB24EA">
        <w:rPr>
          <w:sz w:val="24"/>
          <w:szCs w:val="24"/>
        </w:rPr>
        <w:t xml:space="preserve">осуществлять контроль по образцу и вносить необходимые </w:t>
      </w:r>
      <w:r w:rsidRPr="00CB24EA">
        <w:rPr>
          <w:spacing w:val="-2"/>
          <w:sz w:val="24"/>
          <w:szCs w:val="24"/>
        </w:rPr>
        <w:t>коррективы;</w:t>
      </w:r>
    </w:p>
    <w:p w14:paraId="1C4E6B30" w14:textId="77777777" w:rsidR="002803D2" w:rsidRPr="00CB24EA" w:rsidRDefault="00000000" w:rsidP="00CB24EA">
      <w:pPr>
        <w:pStyle w:val="a6"/>
        <w:numPr>
          <w:ilvl w:val="1"/>
          <w:numId w:val="35"/>
        </w:numPr>
        <w:tabs>
          <w:tab w:val="left" w:pos="1683"/>
        </w:tabs>
        <w:spacing w:line="276" w:lineRule="auto"/>
        <w:ind w:right="840" w:firstLine="707"/>
        <w:rPr>
          <w:sz w:val="24"/>
          <w:szCs w:val="24"/>
        </w:rPr>
      </w:pPr>
      <w:r w:rsidRPr="00CB24EA">
        <w:rPr>
          <w:sz w:val="24"/>
          <w:szCs w:val="24"/>
        </w:rPr>
        <w:t xml:space="preserve">адекватно оценивать правильность или ошибочность выполнения учебной задачи, её объективную трудность и собственные возможности её </w:t>
      </w:r>
      <w:r w:rsidRPr="00CB24EA">
        <w:rPr>
          <w:spacing w:val="-2"/>
          <w:sz w:val="24"/>
          <w:szCs w:val="24"/>
        </w:rPr>
        <w:t>решения;</w:t>
      </w:r>
    </w:p>
    <w:p w14:paraId="0772D9B9" w14:textId="77777777" w:rsidR="002803D2" w:rsidRPr="00CB24EA" w:rsidRDefault="00000000" w:rsidP="00CB24EA">
      <w:pPr>
        <w:pStyle w:val="a6"/>
        <w:numPr>
          <w:ilvl w:val="1"/>
          <w:numId w:val="35"/>
        </w:numPr>
        <w:tabs>
          <w:tab w:val="left" w:pos="1683"/>
        </w:tabs>
        <w:spacing w:before="3" w:line="276" w:lineRule="auto"/>
        <w:ind w:right="840" w:firstLine="707"/>
        <w:rPr>
          <w:sz w:val="24"/>
          <w:szCs w:val="24"/>
        </w:rPr>
      </w:pPr>
      <w:r w:rsidRPr="00CB24EA">
        <w:rPr>
          <w:sz w:val="24"/>
          <w:szCs w:val="24"/>
        </w:rPr>
        <w:t>сличать способ действия и его результат с заданным эталоном с целью обнаруженияотклонений и отличий от эталона.</w:t>
      </w:r>
    </w:p>
    <w:p w14:paraId="5C17340B" w14:textId="77777777" w:rsidR="002803D2" w:rsidRPr="00CB24EA" w:rsidRDefault="00000000" w:rsidP="00CB24EA">
      <w:pPr>
        <w:pStyle w:val="1"/>
        <w:spacing w:before="4" w:line="276" w:lineRule="auto"/>
        <w:jc w:val="left"/>
        <w:rPr>
          <w:sz w:val="24"/>
          <w:szCs w:val="24"/>
        </w:rPr>
      </w:pPr>
      <w:r w:rsidRPr="00CB24EA">
        <w:rPr>
          <w:spacing w:val="-2"/>
          <w:sz w:val="24"/>
          <w:szCs w:val="24"/>
        </w:rPr>
        <w:t>Коммуникативные:</w:t>
      </w:r>
    </w:p>
    <w:p w14:paraId="01347FCA" w14:textId="77777777" w:rsidR="002803D2" w:rsidRPr="00CB24EA" w:rsidRDefault="00000000" w:rsidP="00CB24EA">
      <w:pPr>
        <w:pStyle w:val="a6"/>
        <w:numPr>
          <w:ilvl w:val="1"/>
          <w:numId w:val="35"/>
        </w:numPr>
        <w:tabs>
          <w:tab w:val="left" w:pos="1683"/>
        </w:tabs>
        <w:spacing w:before="162" w:line="276" w:lineRule="auto"/>
        <w:ind w:right="840" w:firstLine="707"/>
        <w:rPr>
          <w:sz w:val="24"/>
          <w:szCs w:val="24"/>
        </w:rPr>
      </w:pPr>
      <w:r w:rsidRPr="00CB24EA">
        <w:rPr>
          <w:sz w:val="24"/>
          <w:szCs w:val="24"/>
        </w:rPr>
        <w:t>организовывать учебное сотрудничество и совместную деятельность с учителем и сверстниками в процессе решения задач;</w:t>
      </w:r>
    </w:p>
    <w:p w14:paraId="56170A2D" w14:textId="77777777" w:rsidR="002803D2" w:rsidRPr="00CB24EA" w:rsidRDefault="00000000" w:rsidP="00CB24EA">
      <w:pPr>
        <w:pStyle w:val="a6"/>
        <w:numPr>
          <w:ilvl w:val="1"/>
          <w:numId w:val="35"/>
        </w:numPr>
        <w:tabs>
          <w:tab w:val="left" w:pos="1683"/>
        </w:tabs>
        <w:spacing w:before="2" w:line="276" w:lineRule="auto"/>
        <w:ind w:right="840" w:firstLine="707"/>
        <w:rPr>
          <w:sz w:val="24"/>
          <w:szCs w:val="24"/>
        </w:rPr>
      </w:pPr>
      <w:r w:rsidRPr="00CB24EA">
        <w:rPr>
          <w:sz w:val="24"/>
          <w:szCs w:val="24"/>
        </w:rPr>
        <w:t>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w:t>
      </w:r>
      <w:r w:rsidRPr="00CB24EA">
        <w:rPr>
          <w:spacing w:val="40"/>
          <w:sz w:val="24"/>
          <w:szCs w:val="24"/>
        </w:rPr>
        <w:t xml:space="preserve"> </w:t>
      </w:r>
      <w:r w:rsidRPr="00CB24EA">
        <w:rPr>
          <w:sz w:val="24"/>
          <w:szCs w:val="24"/>
        </w:rPr>
        <w:t>слушать партнёра; формулировать, аргументировать и отстаивать своё мнение;</w:t>
      </w:r>
    </w:p>
    <w:p w14:paraId="4CEE371E" w14:textId="77777777" w:rsidR="002803D2" w:rsidRPr="00CB24EA" w:rsidRDefault="00000000" w:rsidP="00CB24EA">
      <w:pPr>
        <w:pStyle w:val="a6"/>
        <w:numPr>
          <w:ilvl w:val="1"/>
          <w:numId w:val="35"/>
        </w:numPr>
        <w:tabs>
          <w:tab w:val="left" w:pos="1683"/>
        </w:tabs>
        <w:spacing w:line="276" w:lineRule="auto"/>
        <w:ind w:right="841" w:firstLine="707"/>
        <w:rPr>
          <w:sz w:val="24"/>
          <w:szCs w:val="24"/>
        </w:rPr>
      </w:pPr>
      <w:r w:rsidRPr="00CB24EA">
        <w:rPr>
          <w:sz w:val="24"/>
          <w:szCs w:val="24"/>
        </w:rPr>
        <w:t>прогнозировать возникновение конфликтов при наличии разных точек зрения;</w:t>
      </w:r>
    </w:p>
    <w:p w14:paraId="69C545E0"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lastRenderedPageBreak/>
        <w:t>разрешать</w:t>
      </w:r>
      <w:r w:rsidRPr="00CB24EA">
        <w:rPr>
          <w:spacing w:val="42"/>
          <w:sz w:val="24"/>
          <w:szCs w:val="24"/>
        </w:rPr>
        <w:t xml:space="preserve"> </w:t>
      </w:r>
      <w:r w:rsidRPr="00CB24EA">
        <w:rPr>
          <w:sz w:val="24"/>
          <w:szCs w:val="24"/>
        </w:rPr>
        <w:t>конфликты</w:t>
      </w:r>
      <w:r w:rsidRPr="00CB24EA">
        <w:rPr>
          <w:spacing w:val="43"/>
          <w:sz w:val="24"/>
          <w:szCs w:val="24"/>
        </w:rPr>
        <w:t xml:space="preserve"> </w:t>
      </w:r>
      <w:r w:rsidRPr="00CB24EA">
        <w:rPr>
          <w:sz w:val="24"/>
          <w:szCs w:val="24"/>
        </w:rPr>
        <w:t>на</w:t>
      </w:r>
      <w:r w:rsidRPr="00CB24EA">
        <w:rPr>
          <w:spacing w:val="39"/>
          <w:sz w:val="24"/>
          <w:szCs w:val="24"/>
        </w:rPr>
        <w:t xml:space="preserve"> </w:t>
      </w:r>
      <w:r w:rsidRPr="00CB24EA">
        <w:rPr>
          <w:sz w:val="24"/>
          <w:szCs w:val="24"/>
        </w:rPr>
        <w:t>основе</w:t>
      </w:r>
      <w:r w:rsidRPr="00CB24EA">
        <w:rPr>
          <w:spacing w:val="42"/>
          <w:sz w:val="24"/>
          <w:szCs w:val="24"/>
        </w:rPr>
        <w:t xml:space="preserve"> </w:t>
      </w:r>
      <w:r w:rsidRPr="00CB24EA">
        <w:rPr>
          <w:sz w:val="24"/>
          <w:szCs w:val="24"/>
        </w:rPr>
        <w:t>учёта</w:t>
      </w:r>
      <w:r w:rsidRPr="00CB24EA">
        <w:rPr>
          <w:spacing w:val="39"/>
          <w:sz w:val="24"/>
          <w:szCs w:val="24"/>
        </w:rPr>
        <w:t xml:space="preserve"> </w:t>
      </w:r>
      <w:r w:rsidRPr="00CB24EA">
        <w:rPr>
          <w:sz w:val="24"/>
          <w:szCs w:val="24"/>
        </w:rPr>
        <w:t>интересов</w:t>
      </w:r>
      <w:r w:rsidRPr="00CB24EA">
        <w:rPr>
          <w:spacing w:val="43"/>
          <w:sz w:val="24"/>
          <w:szCs w:val="24"/>
        </w:rPr>
        <w:t xml:space="preserve"> </w:t>
      </w:r>
      <w:r w:rsidRPr="00CB24EA">
        <w:rPr>
          <w:sz w:val="24"/>
          <w:szCs w:val="24"/>
        </w:rPr>
        <w:t>и</w:t>
      </w:r>
      <w:r w:rsidRPr="00CB24EA">
        <w:rPr>
          <w:spacing w:val="42"/>
          <w:sz w:val="24"/>
          <w:szCs w:val="24"/>
        </w:rPr>
        <w:t xml:space="preserve"> </w:t>
      </w:r>
      <w:r w:rsidRPr="00CB24EA">
        <w:rPr>
          <w:sz w:val="24"/>
          <w:szCs w:val="24"/>
        </w:rPr>
        <w:t>позиций</w:t>
      </w:r>
      <w:r w:rsidRPr="00CB24EA">
        <w:rPr>
          <w:spacing w:val="44"/>
          <w:sz w:val="24"/>
          <w:szCs w:val="24"/>
        </w:rPr>
        <w:t xml:space="preserve"> </w:t>
      </w:r>
      <w:r w:rsidRPr="00CB24EA">
        <w:rPr>
          <w:spacing w:val="-4"/>
          <w:sz w:val="24"/>
          <w:szCs w:val="24"/>
        </w:rPr>
        <w:t>всех</w:t>
      </w:r>
    </w:p>
    <w:p w14:paraId="0AB64F80" w14:textId="77777777" w:rsidR="002803D2" w:rsidRPr="00CB24EA" w:rsidRDefault="00000000" w:rsidP="00CB24EA">
      <w:pPr>
        <w:pStyle w:val="a3"/>
        <w:spacing w:before="62" w:line="276" w:lineRule="auto"/>
        <w:ind w:firstLine="0"/>
        <w:jc w:val="left"/>
        <w:rPr>
          <w:sz w:val="24"/>
          <w:szCs w:val="24"/>
        </w:rPr>
      </w:pPr>
      <w:r w:rsidRPr="00CB24EA">
        <w:rPr>
          <w:spacing w:val="-2"/>
          <w:sz w:val="24"/>
          <w:szCs w:val="24"/>
        </w:rPr>
        <w:t>участников;</w:t>
      </w:r>
    </w:p>
    <w:p w14:paraId="0F1490C8" w14:textId="77777777" w:rsidR="002803D2" w:rsidRPr="00CB24EA" w:rsidRDefault="00000000" w:rsidP="00CB24EA">
      <w:pPr>
        <w:pStyle w:val="a6"/>
        <w:numPr>
          <w:ilvl w:val="1"/>
          <w:numId w:val="35"/>
        </w:numPr>
        <w:tabs>
          <w:tab w:val="left" w:pos="1684"/>
          <w:tab w:val="left" w:pos="4061"/>
          <w:tab w:val="left" w:pos="4649"/>
          <w:tab w:val="left" w:pos="6379"/>
          <w:tab w:val="left" w:pos="8089"/>
          <w:tab w:val="left" w:pos="9529"/>
        </w:tabs>
        <w:spacing w:before="164" w:line="276" w:lineRule="auto"/>
        <w:ind w:right="842" w:firstLine="707"/>
        <w:jc w:val="left"/>
        <w:rPr>
          <w:sz w:val="24"/>
          <w:szCs w:val="24"/>
        </w:rPr>
      </w:pPr>
      <w:r w:rsidRPr="00CB24EA">
        <w:rPr>
          <w:spacing w:val="-2"/>
          <w:sz w:val="24"/>
          <w:szCs w:val="24"/>
        </w:rPr>
        <w:t>координировать</w:t>
      </w:r>
      <w:r w:rsidRPr="00CB24EA">
        <w:rPr>
          <w:sz w:val="24"/>
          <w:szCs w:val="24"/>
        </w:rPr>
        <w:tab/>
      </w:r>
      <w:r w:rsidRPr="00CB24EA">
        <w:rPr>
          <w:spacing w:val="-10"/>
          <w:sz w:val="24"/>
          <w:szCs w:val="24"/>
        </w:rPr>
        <w:t>и</w:t>
      </w:r>
      <w:r w:rsidRPr="00CB24EA">
        <w:rPr>
          <w:sz w:val="24"/>
          <w:szCs w:val="24"/>
        </w:rPr>
        <w:tab/>
      </w:r>
      <w:r w:rsidRPr="00CB24EA">
        <w:rPr>
          <w:spacing w:val="-2"/>
          <w:sz w:val="24"/>
          <w:szCs w:val="24"/>
        </w:rPr>
        <w:t>принимать</w:t>
      </w:r>
      <w:r w:rsidRPr="00CB24EA">
        <w:rPr>
          <w:sz w:val="24"/>
          <w:szCs w:val="24"/>
        </w:rPr>
        <w:tab/>
      </w:r>
      <w:r w:rsidRPr="00CB24EA">
        <w:rPr>
          <w:spacing w:val="-2"/>
          <w:sz w:val="24"/>
          <w:szCs w:val="24"/>
        </w:rPr>
        <w:t>различные</w:t>
      </w:r>
      <w:r w:rsidRPr="00CB24EA">
        <w:rPr>
          <w:sz w:val="24"/>
          <w:szCs w:val="24"/>
        </w:rPr>
        <w:tab/>
      </w:r>
      <w:r w:rsidRPr="00CB24EA">
        <w:rPr>
          <w:spacing w:val="-2"/>
          <w:sz w:val="24"/>
          <w:szCs w:val="24"/>
        </w:rPr>
        <w:t>позиции</w:t>
      </w:r>
      <w:r w:rsidRPr="00CB24EA">
        <w:rPr>
          <w:sz w:val="24"/>
          <w:szCs w:val="24"/>
        </w:rPr>
        <w:tab/>
      </w:r>
      <w:r w:rsidRPr="00CB24EA">
        <w:rPr>
          <w:spacing w:val="-6"/>
          <w:sz w:val="24"/>
          <w:szCs w:val="24"/>
        </w:rPr>
        <w:t xml:space="preserve">во </w:t>
      </w:r>
      <w:r w:rsidRPr="00CB24EA">
        <w:rPr>
          <w:spacing w:val="-2"/>
          <w:sz w:val="24"/>
          <w:szCs w:val="24"/>
        </w:rPr>
        <w:t>взаимодействии;</w:t>
      </w:r>
    </w:p>
    <w:p w14:paraId="230313BD" w14:textId="77777777" w:rsidR="002803D2" w:rsidRPr="00CB24EA" w:rsidRDefault="00000000" w:rsidP="00CB24EA">
      <w:pPr>
        <w:pStyle w:val="a6"/>
        <w:numPr>
          <w:ilvl w:val="1"/>
          <w:numId w:val="35"/>
        </w:numPr>
        <w:tabs>
          <w:tab w:val="left" w:pos="1684"/>
          <w:tab w:val="left" w:pos="4421"/>
          <w:tab w:val="left" w:pos="5568"/>
          <w:tab w:val="left" w:pos="7832"/>
        </w:tabs>
        <w:spacing w:before="3" w:line="276" w:lineRule="auto"/>
        <w:ind w:left="1684" w:hanging="549"/>
        <w:jc w:val="left"/>
        <w:rPr>
          <w:sz w:val="24"/>
          <w:szCs w:val="24"/>
        </w:rPr>
      </w:pPr>
      <w:r w:rsidRPr="00CB24EA">
        <w:rPr>
          <w:spacing w:val="-2"/>
          <w:sz w:val="24"/>
          <w:szCs w:val="24"/>
        </w:rPr>
        <w:t>аргументировать</w:t>
      </w:r>
      <w:r w:rsidRPr="00CB24EA">
        <w:rPr>
          <w:sz w:val="24"/>
          <w:szCs w:val="24"/>
        </w:rPr>
        <w:tab/>
      </w:r>
      <w:r w:rsidRPr="00CB24EA">
        <w:rPr>
          <w:spacing w:val="-4"/>
          <w:sz w:val="24"/>
          <w:szCs w:val="24"/>
        </w:rPr>
        <w:t>свою</w:t>
      </w:r>
      <w:r w:rsidRPr="00CB24EA">
        <w:rPr>
          <w:sz w:val="24"/>
          <w:szCs w:val="24"/>
        </w:rPr>
        <w:tab/>
      </w:r>
      <w:r w:rsidRPr="00CB24EA">
        <w:rPr>
          <w:spacing w:val="-2"/>
          <w:sz w:val="24"/>
          <w:szCs w:val="24"/>
        </w:rPr>
        <w:t>позицию</w:t>
      </w:r>
      <w:r w:rsidRPr="00CB24EA">
        <w:rPr>
          <w:sz w:val="24"/>
          <w:szCs w:val="24"/>
        </w:rPr>
        <w:tab/>
      </w:r>
      <w:r w:rsidRPr="00CB24EA">
        <w:rPr>
          <w:spacing w:val="-10"/>
          <w:sz w:val="24"/>
          <w:szCs w:val="24"/>
        </w:rPr>
        <w:t>и</w:t>
      </w:r>
    </w:p>
    <w:p w14:paraId="4818ED49" w14:textId="77777777" w:rsidR="002803D2" w:rsidRPr="00CB24EA" w:rsidRDefault="00000000" w:rsidP="00CB24EA">
      <w:pPr>
        <w:pStyle w:val="a3"/>
        <w:tabs>
          <w:tab w:val="left" w:pos="4421"/>
          <w:tab w:val="left" w:pos="5568"/>
          <w:tab w:val="left" w:pos="7832"/>
          <w:tab w:val="left" w:pos="9985"/>
        </w:tabs>
        <w:spacing w:before="163" w:line="276" w:lineRule="auto"/>
        <w:ind w:left="1684" w:right="-15" w:firstLine="0"/>
        <w:jc w:val="left"/>
        <w:rPr>
          <w:sz w:val="24"/>
          <w:szCs w:val="24"/>
        </w:rPr>
      </w:pPr>
      <w:r w:rsidRPr="00CB24EA">
        <w:rPr>
          <w:spacing w:val="-2"/>
          <w:sz w:val="24"/>
          <w:szCs w:val="24"/>
        </w:rPr>
        <w:t>координировать</w:t>
      </w:r>
      <w:r w:rsidRPr="00CB24EA">
        <w:rPr>
          <w:spacing w:val="-13"/>
          <w:sz w:val="24"/>
          <w:szCs w:val="24"/>
        </w:rPr>
        <w:t xml:space="preserve"> </w:t>
      </w:r>
      <w:r w:rsidRPr="00CB24EA">
        <w:rPr>
          <w:spacing w:val="-5"/>
          <w:sz w:val="24"/>
          <w:szCs w:val="24"/>
        </w:rPr>
        <w:t>её</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позициями</w:t>
      </w:r>
      <w:r w:rsidRPr="00CB24EA">
        <w:rPr>
          <w:sz w:val="24"/>
          <w:szCs w:val="24"/>
        </w:rPr>
        <w:tab/>
      </w:r>
      <w:r w:rsidRPr="00CB24EA">
        <w:rPr>
          <w:spacing w:val="-2"/>
          <w:sz w:val="24"/>
          <w:szCs w:val="24"/>
        </w:rPr>
        <w:t>партнёров</w:t>
      </w:r>
      <w:r w:rsidRPr="00CB24EA">
        <w:rPr>
          <w:sz w:val="24"/>
          <w:szCs w:val="24"/>
        </w:rPr>
        <w:tab/>
      </w:r>
      <w:r w:rsidRPr="00CB24EA">
        <w:rPr>
          <w:spacing w:val="-2"/>
          <w:sz w:val="24"/>
          <w:szCs w:val="24"/>
        </w:rPr>
        <w:t>всотр</w:t>
      </w:r>
    </w:p>
    <w:p w14:paraId="7F53E920" w14:textId="77777777" w:rsidR="002803D2" w:rsidRPr="00CB24EA" w:rsidRDefault="00000000" w:rsidP="00CB24EA">
      <w:pPr>
        <w:pStyle w:val="1"/>
        <w:spacing w:before="163" w:line="276" w:lineRule="auto"/>
        <w:jc w:val="left"/>
        <w:rPr>
          <w:sz w:val="24"/>
          <w:szCs w:val="24"/>
        </w:rPr>
      </w:pPr>
      <w:r w:rsidRPr="00CB24EA">
        <w:rPr>
          <w:spacing w:val="-2"/>
          <w:sz w:val="24"/>
          <w:szCs w:val="24"/>
        </w:rPr>
        <w:t>Познавательные:</w:t>
      </w:r>
    </w:p>
    <w:p w14:paraId="51236823" w14:textId="77777777" w:rsidR="002803D2" w:rsidRPr="00CB24EA" w:rsidRDefault="00000000" w:rsidP="00CB24EA">
      <w:pPr>
        <w:pStyle w:val="a6"/>
        <w:numPr>
          <w:ilvl w:val="1"/>
          <w:numId w:val="35"/>
        </w:numPr>
        <w:tabs>
          <w:tab w:val="left" w:pos="1683"/>
        </w:tabs>
        <w:spacing w:before="163" w:line="276" w:lineRule="auto"/>
        <w:ind w:right="843" w:firstLine="707"/>
        <w:rPr>
          <w:sz w:val="24"/>
          <w:szCs w:val="24"/>
        </w:rPr>
      </w:pPr>
      <w:r w:rsidRPr="00CB24EA">
        <w:rPr>
          <w:sz w:val="24"/>
          <w:szCs w:val="24"/>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14:paraId="565ED5C3" w14:textId="77777777" w:rsidR="002803D2" w:rsidRPr="00CB24EA" w:rsidRDefault="00000000" w:rsidP="00CB24EA">
      <w:pPr>
        <w:pStyle w:val="a6"/>
        <w:numPr>
          <w:ilvl w:val="1"/>
          <w:numId w:val="35"/>
        </w:numPr>
        <w:tabs>
          <w:tab w:val="left" w:pos="1683"/>
        </w:tabs>
        <w:spacing w:before="3" w:line="276" w:lineRule="auto"/>
        <w:ind w:right="842" w:firstLine="707"/>
        <w:rPr>
          <w:sz w:val="24"/>
          <w:szCs w:val="24"/>
        </w:rPr>
      </w:pPr>
      <w:r w:rsidRPr="00CB24EA">
        <w:rPr>
          <w:sz w:val="24"/>
          <w:szCs w:val="24"/>
        </w:rPr>
        <w:t>умение видеть математическую задачу в контексте проблемной ситуации в других дисциплинах, в окружающей жизни;</w:t>
      </w:r>
    </w:p>
    <w:p w14:paraId="0F3B8BE2" w14:textId="77777777" w:rsidR="002803D2" w:rsidRPr="00CB24EA" w:rsidRDefault="00000000" w:rsidP="00CB24EA">
      <w:pPr>
        <w:pStyle w:val="a6"/>
        <w:numPr>
          <w:ilvl w:val="1"/>
          <w:numId w:val="35"/>
        </w:numPr>
        <w:tabs>
          <w:tab w:val="left" w:pos="1683"/>
        </w:tabs>
        <w:spacing w:before="6" w:line="276" w:lineRule="auto"/>
        <w:ind w:right="841" w:firstLine="707"/>
        <w:rPr>
          <w:sz w:val="24"/>
          <w:szCs w:val="24"/>
        </w:rPr>
      </w:pPr>
      <w:r w:rsidRPr="00CB24EA">
        <w:rPr>
          <w:sz w:val="24"/>
          <w:szCs w:val="24"/>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14:paraId="7A72221B" w14:textId="77777777" w:rsidR="002803D2" w:rsidRPr="00CB24EA" w:rsidRDefault="00000000" w:rsidP="00CB24EA">
      <w:pPr>
        <w:pStyle w:val="a6"/>
        <w:numPr>
          <w:ilvl w:val="1"/>
          <w:numId w:val="35"/>
        </w:numPr>
        <w:tabs>
          <w:tab w:val="left" w:pos="1683"/>
        </w:tabs>
        <w:spacing w:before="11" w:line="276" w:lineRule="auto"/>
        <w:ind w:right="843" w:firstLine="707"/>
        <w:rPr>
          <w:sz w:val="24"/>
          <w:szCs w:val="24"/>
        </w:rPr>
      </w:pPr>
      <w:r w:rsidRPr="00CB24EA">
        <w:rPr>
          <w:sz w:val="24"/>
          <w:szCs w:val="24"/>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14:paraId="0793712E" w14:textId="77777777" w:rsidR="002803D2" w:rsidRPr="00CB24EA" w:rsidRDefault="00000000" w:rsidP="00CB24EA">
      <w:pPr>
        <w:pStyle w:val="a6"/>
        <w:numPr>
          <w:ilvl w:val="1"/>
          <w:numId w:val="35"/>
        </w:numPr>
        <w:tabs>
          <w:tab w:val="left" w:pos="1683"/>
        </w:tabs>
        <w:spacing w:line="276" w:lineRule="auto"/>
        <w:ind w:right="841" w:firstLine="707"/>
        <w:rPr>
          <w:sz w:val="24"/>
          <w:szCs w:val="24"/>
        </w:rPr>
      </w:pPr>
      <w:r w:rsidRPr="00CB24EA">
        <w:rPr>
          <w:sz w:val="24"/>
          <w:szCs w:val="24"/>
        </w:rPr>
        <w:t>умение выдвигать гипотезы при решении учебных задач и понимать необходимость их проверки;</w:t>
      </w:r>
    </w:p>
    <w:p w14:paraId="3E699F7E" w14:textId="77777777" w:rsidR="002803D2" w:rsidRPr="00CB24EA" w:rsidRDefault="00000000" w:rsidP="00CB24EA">
      <w:pPr>
        <w:pStyle w:val="a6"/>
        <w:numPr>
          <w:ilvl w:val="1"/>
          <w:numId w:val="35"/>
        </w:numPr>
        <w:tabs>
          <w:tab w:val="left" w:pos="1683"/>
        </w:tabs>
        <w:spacing w:before="2" w:line="276" w:lineRule="auto"/>
        <w:ind w:right="842" w:firstLine="707"/>
        <w:rPr>
          <w:sz w:val="24"/>
          <w:szCs w:val="24"/>
        </w:rPr>
      </w:pPr>
      <w:r w:rsidRPr="00CB24EA">
        <w:rPr>
          <w:sz w:val="24"/>
          <w:szCs w:val="24"/>
        </w:rPr>
        <w:t>умение применять индуктивные и дедуктивные способы рассуждений, видеть различные стратегии решения задач;</w:t>
      </w:r>
    </w:p>
    <w:p w14:paraId="75187DEF" w14:textId="77777777" w:rsidR="002803D2" w:rsidRPr="00CB24EA" w:rsidRDefault="00000000" w:rsidP="00CB24EA">
      <w:pPr>
        <w:pStyle w:val="a6"/>
        <w:numPr>
          <w:ilvl w:val="1"/>
          <w:numId w:val="35"/>
        </w:numPr>
        <w:tabs>
          <w:tab w:val="left" w:pos="1683"/>
        </w:tabs>
        <w:spacing w:before="9" w:line="276" w:lineRule="auto"/>
        <w:ind w:right="848" w:firstLine="707"/>
        <w:rPr>
          <w:sz w:val="24"/>
          <w:szCs w:val="24"/>
        </w:rPr>
      </w:pPr>
      <w:r w:rsidRPr="00CB24EA">
        <w:rPr>
          <w:sz w:val="24"/>
          <w:szCs w:val="24"/>
        </w:rPr>
        <w:t>понимание сущности алгоритмических предписаний и умение действовать в соответствии с предложенным алгоритмом.</w:t>
      </w:r>
    </w:p>
    <w:p w14:paraId="47A43FDF" w14:textId="77777777" w:rsidR="002803D2" w:rsidRPr="00CB24EA" w:rsidRDefault="00000000" w:rsidP="00CB24EA">
      <w:pPr>
        <w:spacing w:line="276" w:lineRule="auto"/>
        <w:ind w:left="1135"/>
        <w:jc w:val="both"/>
        <w:rPr>
          <w:sz w:val="24"/>
          <w:szCs w:val="24"/>
        </w:rPr>
      </w:pPr>
      <w:r w:rsidRPr="00CB24EA">
        <w:rPr>
          <w:b/>
          <w:sz w:val="24"/>
          <w:szCs w:val="24"/>
        </w:rPr>
        <w:t>Предметные</w:t>
      </w:r>
      <w:r w:rsidRPr="00CB24EA">
        <w:rPr>
          <w:b/>
          <w:spacing w:val="55"/>
          <w:sz w:val="24"/>
          <w:szCs w:val="24"/>
        </w:rPr>
        <w:t xml:space="preserve"> </w:t>
      </w:r>
      <w:r w:rsidRPr="00CB24EA">
        <w:rPr>
          <w:b/>
          <w:sz w:val="24"/>
          <w:szCs w:val="24"/>
        </w:rPr>
        <w:t>результаты.</w:t>
      </w:r>
      <w:r w:rsidRPr="00CB24EA">
        <w:rPr>
          <w:b/>
          <w:spacing w:val="57"/>
          <w:sz w:val="24"/>
          <w:szCs w:val="24"/>
        </w:rPr>
        <w:t xml:space="preserve"> </w:t>
      </w:r>
      <w:r w:rsidRPr="00CB24EA">
        <w:rPr>
          <w:sz w:val="24"/>
          <w:szCs w:val="24"/>
        </w:rPr>
        <w:t>В</w:t>
      </w:r>
      <w:r w:rsidRPr="00CB24EA">
        <w:rPr>
          <w:spacing w:val="49"/>
          <w:sz w:val="24"/>
          <w:szCs w:val="24"/>
        </w:rPr>
        <w:t xml:space="preserve"> </w:t>
      </w:r>
      <w:r w:rsidRPr="00CB24EA">
        <w:rPr>
          <w:sz w:val="24"/>
          <w:szCs w:val="24"/>
        </w:rPr>
        <w:t>результате</w:t>
      </w:r>
      <w:r w:rsidRPr="00CB24EA">
        <w:rPr>
          <w:spacing w:val="51"/>
          <w:sz w:val="24"/>
          <w:szCs w:val="24"/>
        </w:rPr>
        <w:t xml:space="preserve"> </w:t>
      </w:r>
      <w:r w:rsidRPr="00CB24EA">
        <w:rPr>
          <w:sz w:val="24"/>
          <w:szCs w:val="24"/>
        </w:rPr>
        <w:t>освоения</w:t>
      </w:r>
      <w:r w:rsidRPr="00CB24EA">
        <w:rPr>
          <w:spacing w:val="51"/>
          <w:sz w:val="24"/>
          <w:szCs w:val="24"/>
        </w:rPr>
        <w:t xml:space="preserve"> </w:t>
      </w:r>
      <w:r w:rsidRPr="00CB24EA">
        <w:rPr>
          <w:sz w:val="24"/>
          <w:szCs w:val="24"/>
        </w:rPr>
        <w:t>учебного</w:t>
      </w:r>
      <w:r w:rsidRPr="00CB24EA">
        <w:rPr>
          <w:spacing w:val="52"/>
          <w:sz w:val="24"/>
          <w:szCs w:val="24"/>
        </w:rPr>
        <w:t xml:space="preserve"> </w:t>
      </w:r>
      <w:r w:rsidRPr="00CB24EA">
        <w:rPr>
          <w:spacing w:val="-2"/>
          <w:sz w:val="24"/>
          <w:szCs w:val="24"/>
        </w:rPr>
        <w:t>предмета</w:t>
      </w:r>
    </w:p>
    <w:p w14:paraId="03332635" w14:textId="77777777" w:rsidR="002803D2" w:rsidRPr="00CB24EA" w:rsidRDefault="00000000" w:rsidP="00CB24EA">
      <w:pPr>
        <w:pStyle w:val="a3"/>
        <w:spacing w:before="160" w:line="276" w:lineRule="auto"/>
        <w:ind w:right="841" w:firstLine="0"/>
        <w:rPr>
          <w:sz w:val="24"/>
          <w:szCs w:val="24"/>
        </w:rPr>
      </w:pPr>
      <w:r w:rsidRPr="00CB24EA">
        <w:rPr>
          <w:sz w:val="24"/>
          <w:szCs w:val="24"/>
        </w:rPr>
        <w:t>«Математика» обучающиеся с ЗПР развивают представления о математике как</w:t>
      </w:r>
      <w:r w:rsidRPr="00CB24EA">
        <w:rPr>
          <w:spacing w:val="-2"/>
          <w:sz w:val="24"/>
          <w:szCs w:val="24"/>
        </w:rPr>
        <w:t xml:space="preserve"> </w:t>
      </w:r>
      <w:r w:rsidRPr="00CB24EA">
        <w:rPr>
          <w:sz w:val="24"/>
          <w:szCs w:val="24"/>
        </w:rPr>
        <w:t>части</w:t>
      </w:r>
      <w:r w:rsidRPr="00CB24EA">
        <w:rPr>
          <w:spacing w:val="-1"/>
          <w:sz w:val="24"/>
          <w:szCs w:val="24"/>
        </w:rPr>
        <w:t xml:space="preserve"> </w:t>
      </w:r>
      <w:r w:rsidRPr="00CB24EA">
        <w:rPr>
          <w:sz w:val="24"/>
          <w:szCs w:val="24"/>
        </w:rPr>
        <w:t>мировой</w:t>
      </w:r>
      <w:r w:rsidRPr="00CB24EA">
        <w:rPr>
          <w:spacing w:val="-1"/>
          <w:sz w:val="24"/>
          <w:szCs w:val="24"/>
        </w:rPr>
        <w:t xml:space="preserve"> </w:t>
      </w:r>
      <w:r w:rsidRPr="00CB24EA">
        <w:rPr>
          <w:sz w:val="24"/>
          <w:szCs w:val="24"/>
        </w:rPr>
        <w:t>культуры</w:t>
      </w:r>
      <w:r w:rsidRPr="00CB24EA">
        <w:rPr>
          <w:spacing w:val="-2"/>
          <w:sz w:val="24"/>
          <w:szCs w:val="24"/>
        </w:rPr>
        <w:t xml:space="preserve"> </w:t>
      </w:r>
      <w:r w:rsidRPr="00CB24EA">
        <w:rPr>
          <w:sz w:val="24"/>
          <w:szCs w:val="24"/>
        </w:rPr>
        <w:t>и</w:t>
      </w:r>
      <w:r w:rsidRPr="00CB24EA">
        <w:rPr>
          <w:spacing w:val="-2"/>
          <w:sz w:val="24"/>
          <w:szCs w:val="24"/>
        </w:rPr>
        <w:t xml:space="preserve"> </w:t>
      </w:r>
      <w:r w:rsidRPr="00CB24EA">
        <w:rPr>
          <w:sz w:val="24"/>
          <w:szCs w:val="24"/>
        </w:rPr>
        <w:t>универсальном</w:t>
      </w:r>
      <w:r w:rsidRPr="00CB24EA">
        <w:rPr>
          <w:spacing w:val="-2"/>
          <w:sz w:val="24"/>
          <w:szCs w:val="24"/>
        </w:rPr>
        <w:t xml:space="preserve"> </w:t>
      </w:r>
      <w:r w:rsidRPr="00CB24EA">
        <w:rPr>
          <w:sz w:val="24"/>
          <w:szCs w:val="24"/>
        </w:rPr>
        <w:t>языке</w:t>
      </w:r>
      <w:r w:rsidRPr="00CB24EA">
        <w:rPr>
          <w:spacing w:val="-2"/>
          <w:sz w:val="24"/>
          <w:szCs w:val="24"/>
        </w:rPr>
        <w:t xml:space="preserve"> </w:t>
      </w:r>
      <w:r w:rsidRPr="00CB24EA">
        <w:rPr>
          <w:sz w:val="24"/>
          <w:szCs w:val="24"/>
        </w:rPr>
        <w:t>науки,</w:t>
      </w:r>
      <w:r w:rsidRPr="00CB24EA">
        <w:rPr>
          <w:spacing w:val="-2"/>
          <w:sz w:val="24"/>
          <w:szCs w:val="24"/>
        </w:rPr>
        <w:t xml:space="preserve"> </w:t>
      </w:r>
      <w:r w:rsidRPr="00CB24EA">
        <w:rPr>
          <w:sz w:val="24"/>
          <w:szCs w:val="24"/>
        </w:rPr>
        <w:t>месте</w:t>
      </w:r>
      <w:r w:rsidRPr="00CB24EA">
        <w:rPr>
          <w:spacing w:val="-3"/>
          <w:sz w:val="24"/>
          <w:szCs w:val="24"/>
        </w:rPr>
        <w:t xml:space="preserve"> </w:t>
      </w:r>
      <w:r w:rsidRPr="00CB24EA">
        <w:rPr>
          <w:sz w:val="24"/>
          <w:szCs w:val="24"/>
        </w:rPr>
        <w:t>математики в современной цивилизации; развивают математическое мышление, геометрическую интуицию; получают представление о вероятностном характере</w:t>
      </w:r>
      <w:r w:rsidRPr="00CB24EA">
        <w:rPr>
          <w:spacing w:val="80"/>
          <w:sz w:val="24"/>
          <w:szCs w:val="24"/>
        </w:rPr>
        <w:t xml:space="preserve"> </w:t>
      </w:r>
      <w:r w:rsidRPr="00CB24EA">
        <w:rPr>
          <w:sz w:val="24"/>
          <w:szCs w:val="24"/>
        </w:rPr>
        <w:t>окружающих</w:t>
      </w:r>
      <w:r w:rsidRPr="00CB24EA">
        <w:rPr>
          <w:spacing w:val="80"/>
          <w:sz w:val="24"/>
          <w:szCs w:val="24"/>
        </w:rPr>
        <w:t xml:space="preserve"> </w:t>
      </w:r>
      <w:r w:rsidRPr="00CB24EA">
        <w:rPr>
          <w:sz w:val="24"/>
          <w:szCs w:val="24"/>
        </w:rPr>
        <w:t>явлений</w:t>
      </w:r>
      <w:r w:rsidRPr="00CB24EA">
        <w:rPr>
          <w:spacing w:val="79"/>
          <w:sz w:val="24"/>
          <w:szCs w:val="24"/>
        </w:rPr>
        <w:t xml:space="preserve"> </w:t>
      </w:r>
      <w:r w:rsidRPr="00CB24EA">
        <w:rPr>
          <w:sz w:val="24"/>
          <w:szCs w:val="24"/>
        </w:rPr>
        <w:t>и</w:t>
      </w:r>
      <w:r w:rsidRPr="00CB24EA">
        <w:rPr>
          <w:spacing w:val="80"/>
          <w:sz w:val="24"/>
          <w:szCs w:val="24"/>
        </w:rPr>
        <w:t xml:space="preserve"> </w:t>
      </w:r>
      <w:r w:rsidRPr="00CB24EA">
        <w:rPr>
          <w:sz w:val="24"/>
          <w:szCs w:val="24"/>
        </w:rPr>
        <w:t>о</w:t>
      </w:r>
      <w:r w:rsidRPr="00CB24EA">
        <w:rPr>
          <w:spacing w:val="79"/>
          <w:sz w:val="24"/>
          <w:szCs w:val="24"/>
        </w:rPr>
        <w:t xml:space="preserve"> </w:t>
      </w:r>
      <w:r w:rsidRPr="00CB24EA">
        <w:rPr>
          <w:sz w:val="24"/>
          <w:szCs w:val="24"/>
        </w:rPr>
        <w:t>случайной</w:t>
      </w:r>
      <w:r w:rsidRPr="00CB24EA">
        <w:rPr>
          <w:spacing w:val="80"/>
          <w:sz w:val="24"/>
          <w:szCs w:val="24"/>
        </w:rPr>
        <w:t xml:space="preserve"> </w:t>
      </w:r>
      <w:r w:rsidRPr="00CB24EA">
        <w:rPr>
          <w:sz w:val="24"/>
          <w:szCs w:val="24"/>
        </w:rPr>
        <w:t>изменчивости;</w:t>
      </w:r>
      <w:r w:rsidRPr="00CB24EA">
        <w:rPr>
          <w:spacing w:val="79"/>
          <w:sz w:val="24"/>
          <w:szCs w:val="24"/>
        </w:rPr>
        <w:t xml:space="preserve"> </w:t>
      </w:r>
      <w:r w:rsidRPr="00CB24EA">
        <w:rPr>
          <w:sz w:val="24"/>
          <w:szCs w:val="24"/>
        </w:rPr>
        <w:t>осваивают</w:t>
      </w:r>
    </w:p>
    <w:p w14:paraId="2103AF73" w14:textId="77777777" w:rsidR="002803D2" w:rsidRPr="00CB24EA" w:rsidRDefault="00000000" w:rsidP="00CB24EA">
      <w:pPr>
        <w:pStyle w:val="a3"/>
        <w:spacing w:before="62" w:line="276" w:lineRule="auto"/>
        <w:ind w:right="842" w:firstLine="0"/>
        <w:rPr>
          <w:sz w:val="24"/>
          <w:szCs w:val="24"/>
        </w:rPr>
      </w:pPr>
      <w:r w:rsidRPr="00CB24EA">
        <w:rPr>
          <w:sz w:val="24"/>
          <w:szCs w:val="24"/>
        </w:rPr>
        <w:t>математический аппарат и получают необходимые навыки для применения в реальной жизни, изучения других предметов, продолжения образования в соответствии с выбранным профилем; учатся применять математические знания при решении различных задач и оценивать полученные результаты.</w:t>
      </w:r>
    </w:p>
    <w:p w14:paraId="256E8567" w14:textId="77777777" w:rsidR="002803D2" w:rsidRPr="00CB24EA" w:rsidRDefault="00000000" w:rsidP="00CB24EA">
      <w:pPr>
        <w:pStyle w:val="1"/>
        <w:spacing w:before="1" w:line="276" w:lineRule="auto"/>
        <w:ind w:right="6278"/>
        <w:rPr>
          <w:sz w:val="24"/>
          <w:szCs w:val="24"/>
        </w:rPr>
      </w:pPr>
      <w:r w:rsidRPr="00CB24EA">
        <w:rPr>
          <w:spacing w:val="-2"/>
          <w:sz w:val="24"/>
          <w:szCs w:val="24"/>
          <w:u w:val="single"/>
        </w:rPr>
        <w:t>«Информатика»</w:t>
      </w:r>
      <w:r w:rsidRPr="00CB24EA">
        <w:rPr>
          <w:spacing w:val="-2"/>
          <w:sz w:val="24"/>
          <w:szCs w:val="24"/>
        </w:rPr>
        <w:t xml:space="preserve"> </w:t>
      </w:r>
      <w:r w:rsidRPr="00CB24EA">
        <w:rPr>
          <w:sz w:val="24"/>
          <w:szCs w:val="24"/>
        </w:rPr>
        <w:t>Личностные</w:t>
      </w:r>
      <w:r w:rsidRPr="00CB24EA">
        <w:rPr>
          <w:spacing w:val="-18"/>
          <w:sz w:val="24"/>
          <w:szCs w:val="24"/>
        </w:rPr>
        <w:t xml:space="preserve"> </w:t>
      </w:r>
      <w:r w:rsidRPr="00CB24EA">
        <w:rPr>
          <w:sz w:val="24"/>
          <w:szCs w:val="24"/>
        </w:rPr>
        <w:t>результаты:</w:t>
      </w:r>
    </w:p>
    <w:p w14:paraId="1C0083DB"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осознание</w:t>
      </w:r>
      <w:r w:rsidRPr="00CB24EA">
        <w:rPr>
          <w:spacing w:val="-11"/>
          <w:sz w:val="24"/>
          <w:szCs w:val="24"/>
        </w:rPr>
        <w:t xml:space="preserve"> </w:t>
      </w:r>
      <w:r w:rsidRPr="00CB24EA">
        <w:rPr>
          <w:sz w:val="24"/>
          <w:szCs w:val="24"/>
        </w:rPr>
        <w:t>значения</w:t>
      </w:r>
      <w:r w:rsidRPr="00CB24EA">
        <w:rPr>
          <w:spacing w:val="-15"/>
          <w:sz w:val="24"/>
          <w:szCs w:val="24"/>
        </w:rPr>
        <w:t xml:space="preserve"> </w:t>
      </w:r>
      <w:r w:rsidRPr="00CB24EA">
        <w:rPr>
          <w:sz w:val="24"/>
          <w:szCs w:val="24"/>
        </w:rPr>
        <w:t>информатики</w:t>
      </w:r>
      <w:r w:rsidRPr="00CB24EA">
        <w:rPr>
          <w:spacing w:val="-5"/>
          <w:sz w:val="24"/>
          <w:szCs w:val="24"/>
        </w:rPr>
        <w:t xml:space="preserve"> </w:t>
      </w:r>
      <w:r w:rsidRPr="00CB24EA">
        <w:rPr>
          <w:sz w:val="24"/>
          <w:szCs w:val="24"/>
        </w:rPr>
        <w:t>в</w:t>
      </w:r>
      <w:r w:rsidRPr="00CB24EA">
        <w:rPr>
          <w:spacing w:val="-12"/>
          <w:sz w:val="24"/>
          <w:szCs w:val="24"/>
        </w:rPr>
        <w:t xml:space="preserve"> </w:t>
      </w:r>
      <w:r w:rsidRPr="00CB24EA">
        <w:rPr>
          <w:sz w:val="24"/>
          <w:szCs w:val="24"/>
        </w:rPr>
        <w:t>повседневной</w:t>
      </w:r>
      <w:r w:rsidRPr="00CB24EA">
        <w:rPr>
          <w:spacing w:val="-11"/>
          <w:sz w:val="24"/>
          <w:szCs w:val="24"/>
        </w:rPr>
        <w:t xml:space="preserve"> </w:t>
      </w:r>
      <w:r w:rsidRPr="00CB24EA">
        <w:rPr>
          <w:sz w:val="24"/>
          <w:szCs w:val="24"/>
        </w:rPr>
        <w:t>жизни</w:t>
      </w:r>
      <w:r w:rsidRPr="00CB24EA">
        <w:rPr>
          <w:spacing w:val="-9"/>
          <w:sz w:val="24"/>
          <w:szCs w:val="24"/>
        </w:rPr>
        <w:t xml:space="preserve"> </w:t>
      </w:r>
      <w:r w:rsidRPr="00CB24EA">
        <w:rPr>
          <w:spacing w:val="-2"/>
          <w:sz w:val="24"/>
          <w:szCs w:val="24"/>
        </w:rPr>
        <w:t>человека;</w:t>
      </w:r>
    </w:p>
    <w:p w14:paraId="5ACF2E51" w14:textId="77777777" w:rsidR="002803D2" w:rsidRPr="00CB24EA" w:rsidRDefault="00000000" w:rsidP="00CB24EA">
      <w:pPr>
        <w:pStyle w:val="a6"/>
        <w:numPr>
          <w:ilvl w:val="1"/>
          <w:numId w:val="35"/>
        </w:numPr>
        <w:tabs>
          <w:tab w:val="left" w:pos="1684"/>
          <w:tab w:val="left" w:pos="5146"/>
        </w:tabs>
        <w:spacing w:before="163" w:line="276" w:lineRule="auto"/>
        <w:ind w:left="1684" w:hanging="549"/>
        <w:jc w:val="left"/>
        <w:rPr>
          <w:sz w:val="24"/>
          <w:szCs w:val="24"/>
        </w:rPr>
      </w:pPr>
      <w:r w:rsidRPr="00CB24EA">
        <w:rPr>
          <w:spacing w:val="-2"/>
          <w:sz w:val="24"/>
          <w:szCs w:val="24"/>
        </w:rPr>
        <w:t>формирование</w:t>
      </w:r>
      <w:r w:rsidRPr="00CB24EA">
        <w:rPr>
          <w:sz w:val="24"/>
          <w:szCs w:val="24"/>
        </w:rPr>
        <w:tab/>
        <w:t>представлений</w:t>
      </w:r>
      <w:r w:rsidRPr="00CB24EA">
        <w:rPr>
          <w:spacing w:val="6"/>
          <w:sz w:val="24"/>
          <w:szCs w:val="24"/>
        </w:rPr>
        <w:t xml:space="preserve"> </w:t>
      </w:r>
      <w:r w:rsidRPr="00CB24EA">
        <w:rPr>
          <w:spacing w:val="-10"/>
          <w:sz w:val="24"/>
          <w:szCs w:val="24"/>
        </w:rPr>
        <w:t>о</w:t>
      </w:r>
    </w:p>
    <w:p w14:paraId="5930B762" w14:textId="77777777" w:rsidR="002803D2" w:rsidRPr="00CB24EA" w:rsidRDefault="00000000" w:rsidP="00CB24EA">
      <w:pPr>
        <w:pStyle w:val="a3"/>
        <w:tabs>
          <w:tab w:val="left" w:pos="3410"/>
          <w:tab w:val="left" w:pos="5146"/>
          <w:tab w:val="left" w:pos="5496"/>
          <w:tab w:val="left" w:pos="8444"/>
        </w:tabs>
        <w:spacing w:before="161" w:line="276" w:lineRule="auto"/>
        <w:ind w:right="1096" w:firstLine="1257"/>
        <w:jc w:val="left"/>
        <w:rPr>
          <w:sz w:val="24"/>
          <w:szCs w:val="24"/>
        </w:rPr>
      </w:pPr>
      <w:r w:rsidRPr="00CB24EA">
        <w:rPr>
          <w:spacing w:val="-2"/>
          <w:sz w:val="24"/>
          <w:szCs w:val="24"/>
        </w:rPr>
        <w:t>социальных,</w:t>
      </w:r>
      <w:r w:rsidRPr="00CB24EA">
        <w:rPr>
          <w:sz w:val="24"/>
          <w:szCs w:val="24"/>
        </w:rPr>
        <w:tab/>
      </w:r>
      <w:r w:rsidRPr="00CB24EA">
        <w:rPr>
          <w:spacing w:val="-2"/>
          <w:sz w:val="24"/>
          <w:szCs w:val="24"/>
        </w:rPr>
        <w:t>культурных</w:t>
      </w:r>
      <w:r w:rsidRPr="00CB24EA">
        <w:rPr>
          <w:sz w:val="24"/>
          <w:szCs w:val="24"/>
        </w:rPr>
        <w:tab/>
      </w:r>
      <w:r w:rsidRPr="00CB24EA">
        <w:rPr>
          <w:spacing w:val="-10"/>
          <w:sz w:val="24"/>
          <w:szCs w:val="24"/>
        </w:rPr>
        <w:t>и</w:t>
      </w:r>
      <w:r w:rsidRPr="00CB24EA">
        <w:rPr>
          <w:sz w:val="24"/>
          <w:szCs w:val="24"/>
        </w:rPr>
        <w:tab/>
      </w:r>
      <w:r w:rsidRPr="00CB24EA">
        <w:rPr>
          <w:spacing w:val="-2"/>
          <w:sz w:val="24"/>
          <w:szCs w:val="24"/>
        </w:rPr>
        <w:t>исторических</w:t>
      </w:r>
      <w:r w:rsidRPr="00CB24EA">
        <w:rPr>
          <w:sz w:val="24"/>
          <w:szCs w:val="24"/>
        </w:rPr>
        <w:tab/>
      </w:r>
      <w:r w:rsidRPr="00CB24EA">
        <w:rPr>
          <w:spacing w:val="-2"/>
          <w:sz w:val="24"/>
          <w:szCs w:val="24"/>
        </w:rPr>
        <w:t xml:space="preserve">факторах </w:t>
      </w:r>
      <w:r w:rsidRPr="00CB24EA">
        <w:rPr>
          <w:sz w:val="24"/>
          <w:szCs w:val="24"/>
        </w:rPr>
        <w:t>становления информатики;</w:t>
      </w:r>
    </w:p>
    <w:p w14:paraId="3CF82243" w14:textId="77777777" w:rsidR="002803D2" w:rsidRPr="00CB24EA" w:rsidRDefault="00000000" w:rsidP="00CB24EA">
      <w:pPr>
        <w:pStyle w:val="a6"/>
        <w:numPr>
          <w:ilvl w:val="1"/>
          <w:numId w:val="35"/>
        </w:numPr>
        <w:tabs>
          <w:tab w:val="left" w:pos="1684"/>
        </w:tabs>
        <w:spacing w:line="276" w:lineRule="auto"/>
        <w:ind w:left="1684" w:hanging="549"/>
        <w:jc w:val="left"/>
        <w:rPr>
          <w:sz w:val="24"/>
          <w:szCs w:val="24"/>
        </w:rPr>
      </w:pPr>
      <w:r w:rsidRPr="00CB24EA">
        <w:rPr>
          <w:sz w:val="24"/>
          <w:szCs w:val="24"/>
        </w:rPr>
        <w:t>понимание</w:t>
      </w:r>
      <w:r w:rsidRPr="00CB24EA">
        <w:rPr>
          <w:spacing w:val="-12"/>
          <w:sz w:val="24"/>
          <w:szCs w:val="24"/>
        </w:rPr>
        <w:t xml:space="preserve"> </w:t>
      </w:r>
      <w:r w:rsidRPr="00CB24EA">
        <w:rPr>
          <w:sz w:val="24"/>
          <w:szCs w:val="24"/>
        </w:rPr>
        <w:t>роли</w:t>
      </w:r>
      <w:r w:rsidRPr="00CB24EA">
        <w:rPr>
          <w:spacing w:val="-8"/>
          <w:sz w:val="24"/>
          <w:szCs w:val="24"/>
        </w:rPr>
        <w:t xml:space="preserve"> </w:t>
      </w:r>
      <w:r w:rsidRPr="00CB24EA">
        <w:rPr>
          <w:sz w:val="24"/>
          <w:szCs w:val="24"/>
        </w:rPr>
        <w:t>информационных</w:t>
      </w:r>
      <w:r w:rsidRPr="00CB24EA">
        <w:rPr>
          <w:spacing w:val="-11"/>
          <w:sz w:val="24"/>
          <w:szCs w:val="24"/>
        </w:rPr>
        <w:t xml:space="preserve"> </w:t>
      </w:r>
      <w:r w:rsidRPr="00CB24EA">
        <w:rPr>
          <w:sz w:val="24"/>
          <w:szCs w:val="24"/>
        </w:rPr>
        <w:t>процессов</w:t>
      </w:r>
      <w:r w:rsidRPr="00CB24EA">
        <w:rPr>
          <w:spacing w:val="-8"/>
          <w:sz w:val="24"/>
          <w:szCs w:val="24"/>
        </w:rPr>
        <w:t xml:space="preserve"> </w:t>
      </w:r>
      <w:r w:rsidRPr="00CB24EA">
        <w:rPr>
          <w:sz w:val="24"/>
          <w:szCs w:val="24"/>
        </w:rPr>
        <w:t>в</w:t>
      </w:r>
      <w:r w:rsidRPr="00CB24EA">
        <w:rPr>
          <w:spacing w:val="-10"/>
          <w:sz w:val="24"/>
          <w:szCs w:val="24"/>
        </w:rPr>
        <w:t xml:space="preserve"> </w:t>
      </w:r>
      <w:r w:rsidRPr="00CB24EA">
        <w:rPr>
          <w:sz w:val="24"/>
          <w:szCs w:val="24"/>
        </w:rPr>
        <w:t>современном</w:t>
      </w:r>
      <w:r w:rsidRPr="00CB24EA">
        <w:rPr>
          <w:spacing w:val="-8"/>
          <w:sz w:val="24"/>
          <w:szCs w:val="24"/>
        </w:rPr>
        <w:t xml:space="preserve"> </w:t>
      </w:r>
      <w:r w:rsidRPr="00CB24EA">
        <w:rPr>
          <w:spacing w:val="-2"/>
          <w:sz w:val="24"/>
          <w:szCs w:val="24"/>
        </w:rPr>
        <w:t>мире;</w:t>
      </w:r>
    </w:p>
    <w:p w14:paraId="16474141" w14:textId="77777777" w:rsidR="002803D2" w:rsidRPr="00CB24EA" w:rsidRDefault="00000000" w:rsidP="00CB24EA">
      <w:pPr>
        <w:pStyle w:val="a6"/>
        <w:numPr>
          <w:ilvl w:val="1"/>
          <w:numId w:val="35"/>
        </w:numPr>
        <w:tabs>
          <w:tab w:val="left" w:pos="1684"/>
        </w:tabs>
        <w:spacing w:before="160" w:line="276" w:lineRule="auto"/>
        <w:ind w:left="1684" w:hanging="549"/>
        <w:jc w:val="left"/>
        <w:rPr>
          <w:sz w:val="24"/>
          <w:szCs w:val="24"/>
        </w:rPr>
      </w:pPr>
      <w:r w:rsidRPr="00CB24EA">
        <w:rPr>
          <w:sz w:val="24"/>
          <w:szCs w:val="24"/>
        </w:rPr>
        <w:lastRenderedPageBreak/>
        <w:t>формирование</w:t>
      </w:r>
      <w:r w:rsidRPr="00CB24EA">
        <w:rPr>
          <w:spacing w:val="-17"/>
          <w:sz w:val="24"/>
          <w:szCs w:val="24"/>
        </w:rPr>
        <w:t xml:space="preserve"> </w:t>
      </w:r>
      <w:r w:rsidRPr="00CB24EA">
        <w:rPr>
          <w:sz w:val="24"/>
          <w:szCs w:val="24"/>
        </w:rPr>
        <w:t>информационной</w:t>
      </w:r>
      <w:r w:rsidRPr="00CB24EA">
        <w:rPr>
          <w:spacing w:val="-17"/>
          <w:sz w:val="24"/>
          <w:szCs w:val="24"/>
        </w:rPr>
        <w:t xml:space="preserve"> </w:t>
      </w:r>
      <w:r w:rsidRPr="00CB24EA">
        <w:rPr>
          <w:sz w:val="24"/>
          <w:szCs w:val="24"/>
        </w:rPr>
        <w:t>и</w:t>
      </w:r>
      <w:r w:rsidRPr="00CB24EA">
        <w:rPr>
          <w:spacing w:val="-13"/>
          <w:sz w:val="24"/>
          <w:szCs w:val="24"/>
        </w:rPr>
        <w:t xml:space="preserve"> </w:t>
      </w:r>
      <w:r w:rsidRPr="00CB24EA">
        <w:rPr>
          <w:sz w:val="24"/>
          <w:szCs w:val="24"/>
        </w:rPr>
        <w:t>алгоритмической</w:t>
      </w:r>
      <w:r w:rsidRPr="00CB24EA">
        <w:rPr>
          <w:spacing w:val="-12"/>
          <w:sz w:val="24"/>
          <w:szCs w:val="24"/>
        </w:rPr>
        <w:t xml:space="preserve"> </w:t>
      </w:r>
      <w:r w:rsidRPr="00CB24EA">
        <w:rPr>
          <w:spacing w:val="-2"/>
          <w:sz w:val="24"/>
          <w:szCs w:val="24"/>
        </w:rPr>
        <w:t>культуры;</w:t>
      </w:r>
    </w:p>
    <w:p w14:paraId="469F1715" w14:textId="77777777" w:rsidR="002803D2" w:rsidRPr="00CB24EA" w:rsidRDefault="00000000" w:rsidP="00CB24EA">
      <w:pPr>
        <w:pStyle w:val="a6"/>
        <w:numPr>
          <w:ilvl w:val="1"/>
          <w:numId w:val="35"/>
        </w:numPr>
        <w:tabs>
          <w:tab w:val="left" w:pos="1684"/>
        </w:tabs>
        <w:spacing w:before="163" w:line="276" w:lineRule="auto"/>
        <w:ind w:right="1021" w:firstLine="707"/>
        <w:jc w:val="left"/>
        <w:rPr>
          <w:sz w:val="24"/>
          <w:szCs w:val="24"/>
        </w:rPr>
      </w:pPr>
      <w:r w:rsidRPr="00CB24EA">
        <w:rPr>
          <w:sz w:val="24"/>
          <w:szCs w:val="24"/>
        </w:rPr>
        <w:t>формирование</w:t>
      </w:r>
      <w:r w:rsidRPr="00CB24EA">
        <w:rPr>
          <w:spacing w:val="40"/>
          <w:sz w:val="24"/>
          <w:szCs w:val="24"/>
        </w:rPr>
        <w:t xml:space="preserve"> </w:t>
      </w:r>
      <w:r w:rsidRPr="00CB24EA">
        <w:rPr>
          <w:sz w:val="24"/>
          <w:szCs w:val="24"/>
        </w:rPr>
        <w:t>представления</w:t>
      </w:r>
      <w:r w:rsidRPr="00CB24EA">
        <w:rPr>
          <w:spacing w:val="40"/>
          <w:sz w:val="24"/>
          <w:szCs w:val="24"/>
        </w:rPr>
        <w:t xml:space="preserve"> </w:t>
      </w:r>
      <w:r w:rsidRPr="00CB24EA">
        <w:rPr>
          <w:sz w:val="24"/>
          <w:szCs w:val="24"/>
        </w:rPr>
        <w:t>о</w:t>
      </w:r>
      <w:r w:rsidRPr="00CB24EA">
        <w:rPr>
          <w:spacing w:val="40"/>
          <w:sz w:val="24"/>
          <w:szCs w:val="24"/>
        </w:rPr>
        <w:t xml:space="preserve"> </w:t>
      </w:r>
      <w:r w:rsidRPr="00CB24EA">
        <w:rPr>
          <w:sz w:val="24"/>
          <w:szCs w:val="24"/>
        </w:rPr>
        <w:t>компьютере</w:t>
      </w:r>
      <w:r w:rsidRPr="00CB24EA">
        <w:rPr>
          <w:spacing w:val="40"/>
          <w:sz w:val="24"/>
          <w:szCs w:val="24"/>
        </w:rPr>
        <w:t xml:space="preserve"> </w:t>
      </w:r>
      <w:r w:rsidRPr="00CB24EA">
        <w:rPr>
          <w:sz w:val="24"/>
          <w:szCs w:val="24"/>
        </w:rPr>
        <w:t>как</w:t>
      </w:r>
      <w:r w:rsidRPr="00CB24EA">
        <w:rPr>
          <w:spacing w:val="40"/>
          <w:sz w:val="24"/>
          <w:szCs w:val="24"/>
        </w:rPr>
        <w:t xml:space="preserve"> </w:t>
      </w:r>
      <w:r w:rsidRPr="00CB24EA">
        <w:rPr>
          <w:sz w:val="24"/>
          <w:szCs w:val="24"/>
        </w:rPr>
        <w:t>универсальном устройстве</w:t>
      </w:r>
      <w:r w:rsidRPr="00CB24EA">
        <w:rPr>
          <w:spacing w:val="40"/>
          <w:sz w:val="24"/>
          <w:szCs w:val="24"/>
        </w:rPr>
        <w:t xml:space="preserve"> </w:t>
      </w:r>
      <w:r w:rsidRPr="00CB24EA">
        <w:rPr>
          <w:sz w:val="24"/>
          <w:szCs w:val="24"/>
        </w:rPr>
        <w:t>обработкиинформации;</w:t>
      </w:r>
    </w:p>
    <w:p w14:paraId="60454A82" w14:textId="77777777" w:rsidR="002803D2" w:rsidRPr="00CB24EA" w:rsidRDefault="00000000" w:rsidP="00CB24EA">
      <w:pPr>
        <w:pStyle w:val="a6"/>
        <w:numPr>
          <w:ilvl w:val="1"/>
          <w:numId w:val="35"/>
        </w:numPr>
        <w:tabs>
          <w:tab w:val="left" w:pos="1684"/>
        </w:tabs>
        <w:spacing w:before="8" w:line="276" w:lineRule="auto"/>
        <w:ind w:right="1921" w:firstLine="707"/>
        <w:jc w:val="left"/>
        <w:rPr>
          <w:sz w:val="24"/>
          <w:szCs w:val="24"/>
        </w:rPr>
      </w:pPr>
      <w:r w:rsidRPr="00CB24EA">
        <w:rPr>
          <w:sz w:val="24"/>
          <w:szCs w:val="24"/>
        </w:rPr>
        <w:t>развитие алгоритмического мышления, необходимого для профессиональной деятельности всовременном обществе.</w:t>
      </w:r>
    </w:p>
    <w:p w14:paraId="5D483ACF" w14:textId="77777777" w:rsidR="002803D2" w:rsidRPr="00CB24EA" w:rsidRDefault="00000000" w:rsidP="00CB24EA">
      <w:pPr>
        <w:pStyle w:val="1"/>
        <w:spacing w:before="2" w:line="276" w:lineRule="auto"/>
        <w:ind w:right="3918"/>
        <w:jc w:val="left"/>
        <w:rPr>
          <w:sz w:val="24"/>
          <w:szCs w:val="24"/>
        </w:rPr>
      </w:pPr>
      <w:r w:rsidRPr="00CB24EA">
        <w:rPr>
          <w:sz w:val="24"/>
          <w:szCs w:val="24"/>
          <w:u w:val="single"/>
        </w:rPr>
        <w:t>Метапредметные</w:t>
      </w:r>
      <w:r w:rsidRPr="00CB24EA">
        <w:rPr>
          <w:spacing w:val="-18"/>
          <w:sz w:val="24"/>
          <w:szCs w:val="24"/>
          <w:u w:val="single"/>
        </w:rPr>
        <w:t xml:space="preserve"> </w:t>
      </w:r>
      <w:r w:rsidRPr="00CB24EA">
        <w:rPr>
          <w:sz w:val="24"/>
          <w:szCs w:val="24"/>
          <w:u w:val="single"/>
        </w:rPr>
        <w:t>результаты</w:t>
      </w:r>
      <w:r w:rsidRPr="00CB24EA">
        <w:rPr>
          <w:sz w:val="24"/>
          <w:szCs w:val="24"/>
        </w:rPr>
        <w:t xml:space="preserve"> </w:t>
      </w:r>
      <w:r w:rsidRPr="00CB24EA">
        <w:rPr>
          <w:spacing w:val="-2"/>
          <w:sz w:val="24"/>
          <w:szCs w:val="24"/>
        </w:rPr>
        <w:t>Регулятивные:</w:t>
      </w:r>
    </w:p>
    <w:p w14:paraId="37051262"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формирование</w:t>
      </w:r>
      <w:r w:rsidRPr="00CB24EA">
        <w:rPr>
          <w:spacing w:val="37"/>
          <w:sz w:val="24"/>
          <w:szCs w:val="24"/>
        </w:rPr>
        <w:t xml:space="preserve"> </w:t>
      </w:r>
      <w:r w:rsidRPr="00CB24EA">
        <w:rPr>
          <w:sz w:val="24"/>
          <w:szCs w:val="24"/>
        </w:rPr>
        <w:t>навыков</w:t>
      </w:r>
      <w:r w:rsidRPr="00CB24EA">
        <w:rPr>
          <w:spacing w:val="40"/>
          <w:sz w:val="24"/>
          <w:szCs w:val="24"/>
        </w:rPr>
        <w:t xml:space="preserve"> </w:t>
      </w:r>
      <w:r w:rsidRPr="00CB24EA">
        <w:rPr>
          <w:sz w:val="24"/>
          <w:szCs w:val="24"/>
        </w:rPr>
        <w:t>и</w:t>
      </w:r>
      <w:r w:rsidRPr="00CB24EA">
        <w:rPr>
          <w:spacing w:val="39"/>
          <w:sz w:val="24"/>
          <w:szCs w:val="24"/>
        </w:rPr>
        <w:t xml:space="preserve"> </w:t>
      </w:r>
      <w:r w:rsidRPr="00CB24EA">
        <w:rPr>
          <w:sz w:val="24"/>
          <w:szCs w:val="24"/>
        </w:rPr>
        <w:t>умений</w:t>
      </w:r>
      <w:r w:rsidRPr="00CB24EA">
        <w:rPr>
          <w:spacing w:val="41"/>
          <w:sz w:val="24"/>
          <w:szCs w:val="24"/>
        </w:rPr>
        <w:t xml:space="preserve"> </w:t>
      </w:r>
      <w:r w:rsidRPr="00CB24EA">
        <w:rPr>
          <w:sz w:val="24"/>
          <w:szCs w:val="24"/>
        </w:rPr>
        <w:t>безопасного</w:t>
      </w:r>
      <w:r w:rsidRPr="00CB24EA">
        <w:rPr>
          <w:spacing w:val="41"/>
          <w:sz w:val="24"/>
          <w:szCs w:val="24"/>
        </w:rPr>
        <w:t xml:space="preserve"> </w:t>
      </w:r>
      <w:r w:rsidRPr="00CB24EA">
        <w:rPr>
          <w:sz w:val="24"/>
          <w:szCs w:val="24"/>
        </w:rPr>
        <w:t>и</w:t>
      </w:r>
      <w:r w:rsidRPr="00CB24EA">
        <w:rPr>
          <w:spacing w:val="40"/>
          <w:sz w:val="24"/>
          <w:szCs w:val="24"/>
        </w:rPr>
        <w:t xml:space="preserve"> </w:t>
      </w:r>
      <w:r w:rsidRPr="00CB24EA">
        <w:rPr>
          <w:spacing w:val="-2"/>
          <w:sz w:val="24"/>
          <w:szCs w:val="24"/>
        </w:rPr>
        <w:t>целесообразного</w:t>
      </w:r>
    </w:p>
    <w:p w14:paraId="589F04C1" w14:textId="77777777" w:rsidR="002803D2" w:rsidRPr="00CB24EA" w:rsidRDefault="00000000" w:rsidP="00CB24EA">
      <w:pPr>
        <w:pStyle w:val="a3"/>
        <w:spacing w:before="161" w:line="276" w:lineRule="auto"/>
        <w:ind w:right="844" w:firstLine="0"/>
        <w:rPr>
          <w:sz w:val="24"/>
          <w:szCs w:val="24"/>
        </w:rPr>
      </w:pPr>
      <w:r w:rsidRPr="00CB24EA">
        <w:rPr>
          <w:sz w:val="24"/>
          <w:szCs w:val="24"/>
        </w:rPr>
        <w:t>поведения при работе с компьютерными программами и в Интернете, умения соблюдать нормы информационной этики и права;</w:t>
      </w:r>
    </w:p>
    <w:p w14:paraId="67864112" w14:textId="77777777" w:rsidR="002803D2" w:rsidRPr="00CB24EA" w:rsidRDefault="00000000" w:rsidP="00CB24EA">
      <w:pPr>
        <w:pStyle w:val="a6"/>
        <w:numPr>
          <w:ilvl w:val="1"/>
          <w:numId w:val="35"/>
        </w:numPr>
        <w:tabs>
          <w:tab w:val="left" w:pos="1683"/>
        </w:tabs>
        <w:spacing w:before="1" w:line="276" w:lineRule="auto"/>
        <w:ind w:right="842" w:firstLine="707"/>
        <w:rPr>
          <w:sz w:val="24"/>
          <w:szCs w:val="24"/>
        </w:rPr>
      </w:pPr>
      <w:r w:rsidRPr="00CB24EA">
        <w:rPr>
          <w:sz w:val="24"/>
          <w:szCs w:val="24"/>
        </w:rPr>
        <w:t xml:space="preserve">владение умениями организации собственной учебной </w:t>
      </w:r>
      <w:r w:rsidRPr="00CB24EA">
        <w:rPr>
          <w:spacing w:val="-2"/>
          <w:sz w:val="24"/>
          <w:szCs w:val="24"/>
        </w:rPr>
        <w:t>деятельности;</w:t>
      </w:r>
    </w:p>
    <w:p w14:paraId="247B2B07" w14:textId="77777777" w:rsidR="002803D2" w:rsidRPr="00CB24EA" w:rsidRDefault="00000000" w:rsidP="00CB24EA">
      <w:pPr>
        <w:pStyle w:val="a6"/>
        <w:numPr>
          <w:ilvl w:val="1"/>
          <w:numId w:val="35"/>
        </w:numPr>
        <w:tabs>
          <w:tab w:val="left" w:pos="1683"/>
        </w:tabs>
        <w:spacing w:before="2" w:line="276" w:lineRule="auto"/>
        <w:ind w:right="850" w:firstLine="707"/>
        <w:rPr>
          <w:sz w:val="24"/>
          <w:szCs w:val="24"/>
        </w:rPr>
      </w:pPr>
      <w:r w:rsidRPr="00CB24EA">
        <w:rPr>
          <w:sz w:val="24"/>
          <w:szCs w:val="24"/>
        </w:rPr>
        <w:t>освоение целеполагания как постановки учебной задачи на основе соотнесения того, что уже известно, и того, что требуется установить;</w:t>
      </w:r>
    </w:p>
    <w:p w14:paraId="242E7D11" w14:textId="77777777" w:rsidR="002803D2" w:rsidRPr="00CB24EA" w:rsidRDefault="00000000" w:rsidP="00CB24EA">
      <w:pPr>
        <w:pStyle w:val="a6"/>
        <w:numPr>
          <w:ilvl w:val="1"/>
          <w:numId w:val="35"/>
        </w:numPr>
        <w:tabs>
          <w:tab w:val="left" w:pos="1683"/>
        </w:tabs>
        <w:spacing w:line="276" w:lineRule="auto"/>
        <w:ind w:right="841" w:firstLine="707"/>
        <w:rPr>
          <w:sz w:val="24"/>
          <w:szCs w:val="24"/>
        </w:rPr>
      </w:pPr>
      <w:r w:rsidRPr="00CB24EA">
        <w:rPr>
          <w:sz w:val="24"/>
          <w:szCs w:val="24"/>
        </w:rPr>
        <w:t xml:space="preserve">навык планирования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w:t>
      </w:r>
      <w:r w:rsidRPr="00CB24EA">
        <w:rPr>
          <w:spacing w:val="-2"/>
          <w:sz w:val="24"/>
          <w:szCs w:val="24"/>
        </w:rPr>
        <w:t>средств;</w:t>
      </w:r>
    </w:p>
    <w:p w14:paraId="346AB6F5" w14:textId="77777777" w:rsidR="002803D2" w:rsidRPr="00CB24EA" w:rsidRDefault="00000000" w:rsidP="00CB24EA">
      <w:pPr>
        <w:pStyle w:val="a6"/>
        <w:numPr>
          <w:ilvl w:val="1"/>
          <w:numId w:val="35"/>
        </w:numPr>
        <w:tabs>
          <w:tab w:val="left" w:pos="1684"/>
        </w:tabs>
        <w:spacing w:before="62" w:line="276" w:lineRule="auto"/>
        <w:ind w:left="1684" w:hanging="549"/>
        <w:rPr>
          <w:sz w:val="24"/>
          <w:szCs w:val="24"/>
        </w:rPr>
      </w:pPr>
      <w:r w:rsidRPr="00CB24EA">
        <w:rPr>
          <w:sz w:val="24"/>
          <w:szCs w:val="24"/>
        </w:rPr>
        <w:t>навык</w:t>
      </w:r>
      <w:r w:rsidRPr="00CB24EA">
        <w:rPr>
          <w:spacing w:val="-14"/>
          <w:sz w:val="24"/>
          <w:szCs w:val="24"/>
        </w:rPr>
        <w:t xml:space="preserve"> </w:t>
      </w:r>
      <w:r w:rsidRPr="00CB24EA">
        <w:rPr>
          <w:sz w:val="24"/>
          <w:szCs w:val="24"/>
        </w:rPr>
        <w:t>прогнозирования</w:t>
      </w:r>
      <w:r w:rsidRPr="00CB24EA">
        <w:rPr>
          <w:spacing w:val="-9"/>
          <w:sz w:val="24"/>
          <w:szCs w:val="24"/>
        </w:rPr>
        <w:t xml:space="preserve"> </w:t>
      </w:r>
      <w:r w:rsidRPr="00CB24EA">
        <w:rPr>
          <w:sz w:val="24"/>
          <w:szCs w:val="24"/>
        </w:rPr>
        <w:t>–</w:t>
      </w:r>
      <w:r w:rsidRPr="00CB24EA">
        <w:rPr>
          <w:spacing w:val="-14"/>
          <w:sz w:val="24"/>
          <w:szCs w:val="24"/>
        </w:rPr>
        <w:t xml:space="preserve"> </w:t>
      </w:r>
      <w:r w:rsidRPr="00CB24EA">
        <w:rPr>
          <w:sz w:val="24"/>
          <w:szCs w:val="24"/>
        </w:rPr>
        <w:t>предвосхищение</w:t>
      </w:r>
      <w:r w:rsidRPr="00CB24EA">
        <w:rPr>
          <w:spacing w:val="-12"/>
          <w:sz w:val="24"/>
          <w:szCs w:val="24"/>
        </w:rPr>
        <w:t xml:space="preserve"> </w:t>
      </w:r>
      <w:r w:rsidRPr="00CB24EA">
        <w:rPr>
          <w:spacing w:val="-2"/>
          <w:sz w:val="24"/>
          <w:szCs w:val="24"/>
        </w:rPr>
        <w:t>результата;</w:t>
      </w:r>
    </w:p>
    <w:p w14:paraId="7CF9A001" w14:textId="77777777" w:rsidR="002803D2" w:rsidRPr="00CB24EA" w:rsidRDefault="00000000" w:rsidP="00CB24EA">
      <w:pPr>
        <w:pStyle w:val="a6"/>
        <w:numPr>
          <w:ilvl w:val="1"/>
          <w:numId w:val="35"/>
        </w:numPr>
        <w:tabs>
          <w:tab w:val="left" w:pos="1683"/>
        </w:tabs>
        <w:spacing w:before="166" w:line="276" w:lineRule="auto"/>
        <w:ind w:right="842" w:firstLine="707"/>
        <w:rPr>
          <w:sz w:val="24"/>
          <w:szCs w:val="24"/>
        </w:rPr>
      </w:pPr>
      <w:r w:rsidRPr="00CB24EA">
        <w:rPr>
          <w:sz w:val="24"/>
          <w:szCs w:val="24"/>
        </w:rPr>
        <w:t>контроль деятельности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14:paraId="0F7C3FC0" w14:textId="77777777" w:rsidR="002803D2" w:rsidRPr="00CB24EA" w:rsidRDefault="00000000" w:rsidP="00CB24EA">
      <w:pPr>
        <w:pStyle w:val="a6"/>
        <w:numPr>
          <w:ilvl w:val="1"/>
          <w:numId w:val="35"/>
        </w:numPr>
        <w:tabs>
          <w:tab w:val="left" w:pos="1683"/>
        </w:tabs>
        <w:spacing w:before="3" w:line="276" w:lineRule="auto"/>
        <w:ind w:right="840" w:firstLine="707"/>
        <w:rPr>
          <w:sz w:val="24"/>
          <w:szCs w:val="24"/>
        </w:rPr>
      </w:pPr>
      <w:r w:rsidRPr="00CB24EA">
        <w:rPr>
          <w:sz w:val="24"/>
          <w:szCs w:val="24"/>
        </w:rPr>
        <w:t>коррекция деятельности – внесение необходимых дополнений и корректив в план действий в случае обнаружения ошибки; оценка –</w:t>
      </w:r>
      <w:r w:rsidRPr="00CB24EA">
        <w:rPr>
          <w:spacing w:val="40"/>
          <w:sz w:val="24"/>
          <w:szCs w:val="24"/>
        </w:rPr>
        <w:t xml:space="preserve"> </w:t>
      </w:r>
      <w:r w:rsidRPr="00CB24EA">
        <w:rPr>
          <w:sz w:val="24"/>
          <w:szCs w:val="24"/>
        </w:rPr>
        <w:t>осознание учащимся того, насколько качественно им решена учебно- познавательная задача;</w:t>
      </w:r>
    </w:p>
    <w:p w14:paraId="2CA6661E" w14:textId="77777777" w:rsidR="002803D2" w:rsidRPr="00CB24EA" w:rsidRDefault="00000000" w:rsidP="00CB24EA">
      <w:pPr>
        <w:pStyle w:val="a6"/>
        <w:numPr>
          <w:ilvl w:val="1"/>
          <w:numId w:val="35"/>
        </w:numPr>
        <w:tabs>
          <w:tab w:val="left" w:pos="1683"/>
        </w:tabs>
        <w:spacing w:before="3" w:line="276" w:lineRule="auto"/>
        <w:ind w:right="850" w:firstLine="707"/>
        <w:rPr>
          <w:sz w:val="24"/>
          <w:szCs w:val="24"/>
        </w:rPr>
      </w:pPr>
      <w:r w:rsidRPr="00CB24EA">
        <w:rPr>
          <w:sz w:val="24"/>
          <w:szCs w:val="24"/>
        </w:rPr>
        <w:t>опыт принятия решений и управления объектами (исполнителями) с помощью составленных для них алгоритмов (программ).</w:t>
      </w:r>
    </w:p>
    <w:p w14:paraId="06A85DAD" w14:textId="77777777" w:rsidR="002803D2" w:rsidRPr="00CB24EA" w:rsidRDefault="00000000" w:rsidP="00CB24EA">
      <w:pPr>
        <w:pStyle w:val="1"/>
        <w:spacing w:before="6" w:line="276" w:lineRule="auto"/>
        <w:jc w:val="left"/>
        <w:rPr>
          <w:sz w:val="24"/>
          <w:szCs w:val="24"/>
        </w:rPr>
      </w:pPr>
      <w:r w:rsidRPr="00CB24EA">
        <w:rPr>
          <w:spacing w:val="-2"/>
          <w:sz w:val="24"/>
          <w:szCs w:val="24"/>
        </w:rPr>
        <w:t>Коммуникативные:</w:t>
      </w:r>
    </w:p>
    <w:p w14:paraId="041E61FC" w14:textId="77777777" w:rsidR="002803D2" w:rsidRPr="00CB24EA" w:rsidRDefault="00000000" w:rsidP="00CB24EA">
      <w:pPr>
        <w:pStyle w:val="a6"/>
        <w:numPr>
          <w:ilvl w:val="1"/>
          <w:numId w:val="35"/>
        </w:numPr>
        <w:tabs>
          <w:tab w:val="left" w:pos="1684"/>
        </w:tabs>
        <w:spacing w:before="161" w:line="276" w:lineRule="auto"/>
        <w:ind w:right="2490" w:firstLine="707"/>
        <w:jc w:val="left"/>
        <w:rPr>
          <w:sz w:val="24"/>
          <w:szCs w:val="24"/>
        </w:rPr>
      </w:pPr>
      <w:r w:rsidRPr="00CB24EA">
        <w:rPr>
          <w:sz w:val="24"/>
          <w:szCs w:val="24"/>
        </w:rPr>
        <w:t>умение</w:t>
      </w:r>
      <w:r w:rsidRPr="00CB24EA">
        <w:rPr>
          <w:spacing w:val="40"/>
          <w:sz w:val="24"/>
          <w:szCs w:val="24"/>
        </w:rPr>
        <w:t xml:space="preserve"> </w:t>
      </w:r>
      <w:r w:rsidRPr="00CB24EA">
        <w:rPr>
          <w:sz w:val="24"/>
          <w:szCs w:val="24"/>
        </w:rPr>
        <w:t>использовать</w:t>
      </w:r>
      <w:r w:rsidRPr="00CB24EA">
        <w:rPr>
          <w:spacing w:val="40"/>
          <w:sz w:val="24"/>
          <w:szCs w:val="24"/>
        </w:rPr>
        <w:t xml:space="preserve"> </w:t>
      </w:r>
      <w:r w:rsidRPr="00CB24EA">
        <w:rPr>
          <w:sz w:val="24"/>
          <w:szCs w:val="24"/>
        </w:rPr>
        <w:t>средства</w:t>
      </w:r>
      <w:r w:rsidRPr="00CB24EA">
        <w:rPr>
          <w:spacing w:val="40"/>
          <w:sz w:val="24"/>
          <w:szCs w:val="24"/>
        </w:rPr>
        <w:t xml:space="preserve"> </w:t>
      </w:r>
      <w:r w:rsidRPr="00CB24EA">
        <w:rPr>
          <w:sz w:val="24"/>
          <w:szCs w:val="24"/>
        </w:rPr>
        <w:t>информационных</w:t>
      </w:r>
      <w:r w:rsidRPr="00CB24EA">
        <w:rPr>
          <w:spacing w:val="40"/>
          <w:sz w:val="24"/>
          <w:szCs w:val="24"/>
        </w:rPr>
        <w:t xml:space="preserve"> </w:t>
      </w:r>
      <w:r w:rsidRPr="00CB24EA">
        <w:rPr>
          <w:sz w:val="24"/>
          <w:szCs w:val="24"/>
        </w:rPr>
        <w:t>и коммуникационных</w:t>
      </w:r>
      <w:r w:rsidRPr="00CB24EA">
        <w:rPr>
          <w:spacing w:val="38"/>
          <w:sz w:val="24"/>
          <w:szCs w:val="24"/>
        </w:rPr>
        <w:t xml:space="preserve"> </w:t>
      </w:r>
      <w:r w:rsidRPr="00CB24EA">
        <w:rPr>
          <w:sz w:val="24"/>
          <w:szCs w:val="24"/>
        </w:rPr>
        <w:t>технологий</w:t>
      </w:r>
      <w:r w:rsidRPr="00CB24EA">
        <w:rPr>
          <w:spacing w:val="39"/>
          <w:sz w:val="24"/>
          <w:szCs w:val="24"/>
        </w:rPr>
        <w:t xml:space="preserve"> </w:t>
      </w:r>
      <w:r w:rsidRPr="00CB24EA">
        <w:rPr>
          <w:sz w:val="24"/>
          <w:szCs w:val="24"/>
        </w:rPr>
        <w:t>длявключения</w:t>
      </w:r>
      <w:r w:rsidRPr="00CB24EA">
        <w:rPr>
          <w:spacing w:val="-2"/>
          <w:sz w:val="24"/>
          <w:szCs w:val="24"/>
        </w:rPr>
        <w:t xml:space="preserve"> </w:t>
      </w:r>
      <w:r w:rsidRPr="00CB24EA">
        <w:rPr>
          <w:sz w:val="24"/>
          <w:szCs w:val="24"/>
        </w:rPr>
        <w:t>в</w:t>
      </w:r>
      <w:r w:rsidRPr="00CB24EA">
        <w:rPr>
          <w:spacing w:val="-1"/>
          <w:sz w:val="24"/>
          <w:szCs w:val="24"/>
        </w:rPr>
        <w:t xml:space="preserve"> </w:t>
      </w:r>
      <w:r w:rsidRPr="00CB24EA">
        <w:rPr>
          <w:sz w:val="24"/>
          <w:szCs w:val="24"/>
        </w:rPr>
        <w:t xml:space="preserve">коллективную </w:t>
      </w:r>
      <w:r w:rsidRPr="00CB24EA">
        <w:rPr>
          <w:spacing w:val="-2"/>
          <w:sz w:val="24"/>
          <w:szCs w:val="24"/>
        </w:rPr>
        <w:t>деятельность.</w:t>
      </w:r>
    </w:p>
    <w:p w14:paraId="1CA1B380" w14:textId="77777777" w:rsidR="002803D2" w:rsidRPr="00CB24EA" w:rsidRDefault="00000000" w:rsidP="00CB24EA">
      <w:pPr>
        <w:pStyle w:val="1"/>
        <w:spacing w:before="10" w:line="276" w:lineRule="auto"/>
        <w:jc w:val="left"/>
        <w:rPr>
          <w:sz w:val="24"/>
          <w:szCs w:val="24"/>
        </w:rPr>
      </w:pPr>
      <w:r w:rsidRPr="00CB24EA">
        <w:rPr>
          <w:spacing w:val="-2"/>
          <w:sz w:val="24"/>
          <w:szCs w:val="24"/>
        </w:rPr>
        <w:t>Познавательные:</w:t>
      </w:r>
    </w:p>
    <w:p w14:paraId="026FFCC3" w14:textId="77777777" w:rsidR="002803D2" w:rsidRPr="00CB24EA" w:rsidRDefault="00000000" w:rsidP="00CB24EA">
      <w:pPr>
        <w:pStyle w:val="a6"/>
        <w:numPr>
          <w:ilvl w:val="1"/>
          <w:numId w:val="35"/>
        </w:numPr>
        <w:tabs>
          <w:tab w:val="left" w:pos="1683"/>
        </w:tabs>
        <w:spacing w:before="161" w:line="276" w:lineRule="auto"/>
        <w:ind w:right="842" w:firstLine="707"/>
        <w:rPr>
          <w:sz w:val="24"/>
          <w:szCs w:val="24"/>
        </w:rPr>
      </w:pPr>
      <w:r w:rsidRPr="00CB24EA">
        <w:rPr>
          <w:sz w:val="24"/>
          <w:szCs w:val="24"/>
        </w:rPr>
        <w:t>формирование умений формализации и структурирования информации, умения выбирать</w:t>
      </w:r>
      <w:r w:rsidRPr="00CB24EA">
        <w:rPr>
          <w:spacing w:val="-11"/>
          <w:sz w:val="24"/>
          <w:szCs w:val="24"/>
        </w:rPr>
        <w:t xml:space="preserve"> </w:t>
      </w:r>
      <w:r w:rsidRPr="00CB24EA">
        <w:rPr>
          <w:sz w:val="24"/>
          <w:szCs w:val="24"/>
        </w:rPr>
        <w:t>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14:paraId="1D406E5A" w14:textId="77777777" w:rsidR="002803D2" w:rsidRPr="00CB24EA" w:rsidRDefault="00000000" w:rsidP="00CB24EA">
      <w:pPr>
        <w:pStyle w:val="a6"/>
        <w:numPr>
          <w:ilvl w:val="1"/>
          <w:numId w:val="35"/>
        </w:numPr>
        <w:tabs>
          <w:tab w:val="left" w:pos="1683"/>
          <w:tab w:val="left" w:pos="3591"/>
          <w:tab w:val="left" w:pos="5761"/>
          <w:tab w:val="left" w:pos="8599"/>
        </w:tabs>
        <w:spacing w:line="276" w:lineRule="auto"/>
        <w:ind w:right="841" w:firstLine="707"/>
        <w:rPr>
          <w:sz w:val="24"/>
          <w:szCs w:val="24"/>
        </w:rPr>
      </w:pPr>
      <w:r w:rsidRPr="00CB24EA">
        <w:rPr>
          <w:spacing w:val="-2"/>
          <w:sz w:val="24"/>
          <w:szCs w:val="24"/>
        </w:rPr>
        <w:t>владение</w:t>
      </w:r>
      <w:r w:rsidRPr="00CB24EA">
        <w:rPr>
          <w:sz w:val="24"/>
          <w:szCs w:val="24"/>
        </w:rPr>
        <w:tab/>
      </w:r>
      <w:r w:rsidRPr="00CB24EA">
        <w:rPr>
          <w:spacing w:val="-2"/>
          <w:sz w:val="24"/>
          <w:szCs w:val="24"/>
        </w:rPr>
        <w:t>основными</w:t>
      </w:r>
      <w:r w:rsidRPr="00CB24EA">
        <w:rPr>
          <w:sz w:val="24"/>
          <w:szCs w:val="24"/>
        </w:rPr>
        <w:tab/>
      </w:r>
      <w:r w:rsidRPr="00CB24EA">
        <w:rPr>
          <w:spacing w:val="-2"/>
          <w:sz w:val="24"/>
          <w:szCs w:val="24"/>
        </w:rPr>
        <w:t>универсальными</w:t>
      </w:r>
      <w:r w:rsidRPr="00CB24EA">
        <w:rPr>
          <w:sz w:val="24"/>
          <w:szCs w:val="24"/>
        </w:rPr>
        <w:tab/>
      </w:r>
      <w:r w:rsidRPr="00CB24EA">
        <w:rPr>
          <w:spacing w:val="-2"/>
          <w:sz w:val="24"/>
          <w:szCs w:val="24"/>
        </w:rPr>
        <w:t xml:space="preserve">умениями </w:t>
      </w:r>
      <w:r w:rsidRPr="00CB24EA">
        <w:rPr>
          <w:sz w:val="24"/>
          <w:szCs w:val="24"/>
        </w:rPr>
        <w:t>информационного характера: постановка и формулирование проблемы;</w:t>
      </w:r>
      <w:r w:rsidRPr="00CB24EA">
        <w:rPr>
          <w:spacing w:val="80"/>
          <w:sz w:val="24"/>
          <w:szCs w:val="24"/>
        </w:rPr>
        <w:t xml:space="preserve"> </w:t>
      </w:r>
      <w:r w:rsidRPr="00CB24EA">
        <w:rPr>
          <w:sz w:val="24"/>
          <w:szCs w:val="24"/>
        </w:rPr>
        <w:t>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использование алгоритмов деятельности при решении проблем творческого и поискового характера;</w:t>
      </w:r>
    </w:p>
    <w:p w14:paraId="4BD63E4D" w14:textId="77777777" w:rsidR="002803D2" w:rsidRPr="00CB24EA" w:rsidRDefault="00000000" w:rsidP="00CB24EA">
      <w:pPr>
        <w:pStyle w:val="a6"/>
        <w:numPr>
          <w:ilvl w:val="1"/>
          <w:numId w:val="35"/>
        </w:numPr>
        <w:tabs>
          <w:tab w:val="left" w:pos="1683"/>
        </w:tabs>
        <w:spacing w:line="276" w:lineRule="auto"/>
        <w:ind w:right="840" w:firstLine="707"/>
        <w:rPr>
          <w:sz w:val="24"/>
          <w:szCs w:val="24"/>
        </w:rPr>
      </w:pPr>
      <w:r w:rsidRPr="00CB24EA">
        <w:rPr>
          <w:sz w:val="24"/>
          <w:szCs w:val="24"/>
        </w:rPr>
        <w:t xml:space="preserve">владение информационным моделированием как основным методом приобретения знаний: умение преобразовывать объект из чувственной формы в </w:t>
      </w:r>
      <w:r w:rsidRPr="00CB24EA">
        <w:rPr>
          <w:sz w:val="24"/>
          <w:szCs w:val="24"/>
        </w:rPr>
        <w:lastRenderedPageBreak/>
        <w:t>пространственно-графическую или знаково- символическую</w:t>
      </w:r>
      <w:r w:rsidRPr="00CB24EA">
        <w:rPr>
          <w:spacing w:val="80"/>
          <w:sz w:val="24"/>
          <w:szCs w:val="24"/>
        </w:rPr>
        <w:t xml:space="preserve"> </w:t>
      </w:r>
      <w:r w:rsidRPr="00CB24EA">
        <w:rPr>
          <w:sz w:val="24"/>
          <w:szCs w:val="24"/>
        </w:rPr>
        <w:t>модель;</w:t>
      </w:r>
      <w:r w:rsidRPr="00CB24EA">
        <w:rPr>
          <w:spacing w:val="80"/>
          <w:sz w:val="24"/>
          <w:szCs w:val="24"/>
        </w:rPr>
        <w:t xml:space="preserve"> </w:t>
      </w:r>
      <w:r w:rsidRPr="00CB24EA">
        <w:rPr>
          <w:sz w:val="24"/>
          <w:szCs w:val="24"/>
        </w:rPr>
        <w:t>умение</w:t>
      </w:r>
      <w:r w:rsidRPr="00CB24EA">
        <w:rPr>
          <w:spacing w:val="80"/>
          <w:sz w:val="24"/>
          <w:szCs w:val="24"/>
        </w:rPr>
        <w:t xml:space="preserve"> </w:t>
      </w:r>
      <w:r w:rsidRPr="00CB24EA">
        <w:rPr>
          <w:sz w:val="24"/>
          <w:szCs w:val="24"/>
        </w:rPr>
        <w:t>строить</w:t>
      </w:r>
      <w:r w:rsidRPr="00CB24EA">
        <w:rPr>
          <w:spacing w:val="80"/>
          <w:sz w:val="24"/>
          <w:szCs w:val="24"/>
        </w:rPr>
        <w:t xml:space="preserve"> </w:t>
      </w:r>
      <w:r w:rsidRPr="00CB24EA">
        <w:rPr>
          <w:sz w:val="24"/>
          <w:szCs w:val="24"/>
        </w:rPr>
        <w:t>разнообразные</w:t>
      </w:r>
      <w:r w:rsidRPr="00CB24EA">
        <w:rPr>
          <w:spacing w:val="80"/>
          <w:sz w:val="24"/>
          <w:szCs w:val="24"/>
        </w:rPr>
        <w:t xml:space="preserve"> </w:t>
      </w:r>
      <w:r w:rsidRPr="00CB24EA">
        <w:rPr>
          <w:sz w:val="24"/>
          <w:szCs w:val="24"/>
        </w:rPr>
        <w:t>информационные</w:t>
      </w:r>
    </w:p>
    <w:p w14:paraId="09FEAA84" w14:textId="77777777" w:rsidR="002803D2" w:rsidRPr="00CB24EA" w:rsidRDefault="00000000" w:rsidP="00CB24EA">
      <w:pPr>
        <w:pStyle w:val="a3"/>
        <w:spacing w:before="62" w:line="276" w:lineRule="auto"/>
        <w:ind w:right="838" w:firstLine="0"/>
        <w:rPr>
          <w:sz w:val="24"/>
          <w:szCs w:val="24"/>
        </w:rPr>
      </w:pPr>
      <w:r w:rsidRPr="00CB24EA">
        <w:rPr>
          <w:sz w:val="24"/>
          <w:szCs w:val="24"/>
        </w:rPr>
        <w:t>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объектуи цели моделирования;</w:t>
      </w:r>
    </w:p>
    <w:p w14:paraId="09E03856" w14:textId="77777777" w:rsidR="002803D2" w:rsidRPr="00CB24EA" w:rsidRDefault="00000000" w:rsidP="00CB24EA">
      <w:pPr>
        <w:pStyle w:val="a6"/>
        <w:numPr>
          <w:ilvl w:val="1"/>
          <w:numId w:val="35"/>
        </w:numPr>
        <w:tabs>
          <w:tab w:val="left" w:pos="1683"/>
        </w:tabs>
        <w:spacing w:before="7" w:line="276" w:lineRule="auto"/>
        <w:ind w:right="840" w:firstLine="707"/>
        <w:rPr>
          <w:sz w:val="24"/>
          <w:szCs w:val="24"/>
        </w:rPr>
      </w:pPr>
      <w:r w:rsidRPr="00CB24EA">
        <w:rPr>
          <w:sz w:val="24"/>
          <w:szCs w:val="24"/>
        </w:rPr>
        <w:t>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w:t>
      </w:r>
    </w:p>
    <w:p w14:paraId="79DDFF6C" w14:textId="77777777" w:rsidR="002803D2" w:rsidRPr="00CB24EA" w:rsidRDefault="00000000" w:rsidP="00CB24EA">
      <w:pPr>
        <w:spacing w:before="1" w:line="276" w:lineRule="auto"/>
        <w:ind w:left="1135"/>
        <w:jc w:val="both"/>
        <w:rPr>
          <w:sz w:val="24"/>
          <w:szCs w:val="24"/>
        </w:rPr>
      </w:pPr>
      <w:r w:rsidRPr="00CB24EA">
        <w:rPr>
          <w:b/>
          <w:sz w:val="24"/>
          <w:szCs w:val="24"/>
        </w:rPr>
        <w:t>Предметные</w:t>
      </w:r>
      <w:r w:rsidRPr="00CB24EA">
        <w:rPr>
          <w:b/>
          <w:spacing w:val="55"/>
          <w:sz w:val="24"/>
          <w:szCs w:val="24"/>
        </w:rPr>
        <w:t xml:space="preserve"> </w:t>
      </w:r>
      <w:r w:rsidRPr="00CB24EA">
        <w:rPr>
          <w:b/>
          <w:sz w:val="24"/>
          <w:szCs w:val="24"/>
        </w:rPr>
        <w:t>результаты.</w:t>
      </w:r>
      <w:r w:rsidRPr="00CB24EA">
        <w:rPr>
          <w:b/>
          <w:spacing w:val="57"/>
          <w:sz w:val="24"/>
          <w:szCs w:val="24"/>
        </w:rPr>
        <w:t xml:space="preserve"> </w:t>
      </w:r>
      <w:r w:rsidRPr="00CB24EA">
        <w:rPr>
          <w:sz w:val="24"/>
          <w:szCs w:val="24"/>
        </w:rPr>
        <w:t>В</w:t>
      </w:r>
      <w:r w:rsidRPr="00CB24EA">
        <w:rPr>
          <w:spacing w:val="49"/>
          <w:sz w:val="24"/>
          <w:szCs w:val="24"/>
        </w:rPr>
        <w:t xml:space="preserve"> </w:t>
      </w:r>
      <w:r w:rsidRPr="00CB24EA">
        <w:rPr>
          <w:sz w:val="24"/>
          <w:szCs w:val="24"/>
        </w:rPr>
        <w:t>результате</w:t>
      </w:r>
      <w:r w:rsidRPr="00CB24EA">
        <w:rPr>
          <w:spacing w:val="51"/>
          <w:sz w:val="24"/>
          <w:szCs w:val="24"/>
        </w:rPr>
        <w:t xml:space="preserve"> </w:t>
      </w:r>
      <w:r w:rsidRPr="00CB24EA">
        <w:rPr>
          <w:sz w:val="24"/>
          <w:szCs w:val="24"/>
        </w:rPr>
        <w:t>освоения</w:t>
      </w:r>
      <w:r w:rsidRPr="00CB24EA">
        <w:rPr>
          <w:spacing w:val="51"/>
          <w:sz w:val="24"/>
          <w:szCs w:val="24"/>
        </w:rPr>
        <w:t xml:space="preserve"> </w:t>
      </w:r>
      <w:r w:rsidRPr="00CB24EA">
        <w:rPr>
          <w:sz w:val="24"/>
          <w:szCs w:val="24"/>
        </w:rPr>
        <w:t>учебного</w:t>
      </w:r>
      <w:r w:rsidRPr="00CB24EA">
        <w:rPr>
          <w:spacing w:val="52"/>
          <w:sz w:val="24"/>
          <w:szCs w:val="24"/>
        </w:rPr>
        <w:t xml:space="preserve"> </w:t>
      </w:r>
      <w:r w:rsidRPr="00CB24EA">
        <w:rPr>
          <w:spacing w:val="-2"/>
          <w:sz w:val="24"/>
          <w:szCs w:val="24"/>
        </w:rPr>
        <w:t>предмета</w:t>
      </w:r>
    </w:p>
    <w:p w14:paraId="549CDDAD" w14:textId="77777777" w:rsidR="002803D2" w:rsidRPr="00CB24EA" w:rsidRDefault="00000000" w:rsidP="00CB24EA">
      <w:pPr>
        <w:pStyle w:val="a3"/>
        <w:spacing w:before="161" w:line="276" w:lineRule="auto"/>
        <w:ind w:right="840" w:firstLine="0"/>
        <w:rPr>
          <w:sz w:val="24"/>
          <w:szCs w:val="24"/>
        </w:rPr>
      </w:pPr>
      <w:r w:rsidRPr="00CB24EA">
        <w:rPr>
          <w:sz w:val="24"/>
          <w:szCs w:val="24"/>
        </w:rPr>
        <w:t>«Информатика» у обучающихся с ЗПР за счет развития представлений об информации как важнейшем ресурсе развития личности, государства, общества, понимания роли информационных процессов в современном мире формируются основы мировоззрения, соответствующего современному уровню развития науки и общественной практики; развиваются навыки работы с информацией, умения и способы деятельности, связанные с использованием информационных технологий; вырабатывается</w:t>
      </w:r>
      <w:r w:rsidRPr="00CB24EA">
        <w:rPr>
          <w:spacing w:val="40"/>
          <w:sz w:val="24"/>
          <w:szCs w:val="24"/>
        </w:rPr>
        <w:t xml:space="preserve"> </w:t>
      </w:r>
      <w:r w:rsidRPr="00CB24EA">
        <w:rPr>
          <w:sz w:val="24"/>
          <w:szCs w:val="24"/>
        </w:rPr>
        <w:t>ответственное и избирательное отношение к информации с учетом правовых и этических аспектов ее распространения; формируется стремление к продолжению образования в области информатики и к практико- ориентированной деятельности с применением современных средств информатики и ИКТ.</w:t>
      </w:r>
    </w:p>
    <w:p w14:paraId="20F1110A" w14:textId="77777777" w:rsidR="002803D2" w:rsidRPr="00CB24EA" w:rsidRDefault="00000000" w:rsidP="00CB24EA">
      <w:pPr>
        <w:pStyle w:val="1"/>
        <w:spacing w:before="1" w:line="276" w:lineRule="auto"/>
        <w:jc w:val="left"/>
        <w:rPr>
          <w:sz w:val="24"/>
          <w:szCs w:val="24"/>
        </w:rPr>
      </w:pPr>
      <w:r w:rsidRPr="00CB24EA">
        <w:rPr>
          <w:spacing w:val="-2"/>
          <w:sz w:val="24"/>
          <w:szCs w:val="24"/>
          <w:u w:val="single"/>
        </w:rPr>
        <w:t>«Физика»</w:t>
      </w:r>
    </w:p>
    <w:p w14:paraId="5B276248" w14:textId="77777777" w:rsidR="002803D2" w:rsidRPr="00CB24EA" w:rsidRDefault="00000000" w:rsidP="00CB24EA">
      <w:pPr>
        <w:spacing w:before="225" w:line="276" w:lineRule="auto"/>
        <w:ind w:left="1135"/>
        <w:jc w:val="both"/>
        <w:rPr>
          <w:b/>
          <w:sz w:val="24"/>
          <w:szCs w:val="24"/>
        </w:rPr>
      </w:pPr>
      <w:r w:rsidRPr="00CB24EA">
        <w:rPr>
          <w:b/>
          <w:sz w:val="24"/>
          <w:szCs w:val="24"/>
        </w:rPr>
        <w:t>Личностные</w:t>
      </w:r>
      <w:r w:rsidRPr="00CB24EA">
        <w:rPr>
          <w:b/>
          <w:spacing w:val="-9"/>
          <w:sz w:val="24"/>
          <w:szCs w:val="24"/>
        </w:rPr>
        <w:t xml:space="preserve"> </w:t>
      </w:r>
      <w:r w:rsidRPr="00CB24EA">
        <w:rPr>
          <w:b/>
          <w:spacing w:val="-2"/>
          <w:sz w:val="24"/>
          <w:szCs w:val="24"/>
        </w:rPr>
        <w:t>результаты:</w:t>
      </w:r>
    </w:p>
    <w:p w14:paraId="10F24019" w14:textId="77777777" w:rsidR="002803D2" w:rsidRPr="00CB24EA" w:rsidRDefault="00000000" w:rsidP="00CB24EA">
      <w:pPr>
        <w:pStyle w:val="a6"/>
        <w:numPr>
          <w:ilvl w:val="1"/>
          <w:numId w:val="35"/>
        </w:numPr>
        <w:tabs>
          <w:tab w:val="left" w:pos="1683"/>
        </w:tabs>
        <w:spacing w:before="170" w:line="276" w:lineRule="auto"/>
        <w:ind w:right="841" w:firstLine="707"/>
        <w:rPr>
          <w:sz w:val="24"/>
          <w:szCs w:val="24"/>
        </w:rPr>
      </w:pPr>
      <w:r w:rsidRPr="00CB24EA">
        <w:rPr>
          <w:sz w:val="24"/>
          <w:szCs w:val="24"/>
        </w:rPr>
        <w:t>сформированность познавательных естественнонаучных интересов на основе развитияинтеллектуальных и творческих способностей учащихся;</w:t>
      </w:r>
    </w:p>
    <w:p w14:paraId="3891ADB0" w14:textId="77777777" w:rsidR="002803D2" w:rsidRPr="00CB24EA" w:rsidRDefault="00000000" w:rsidP="00CB24EA">
      <w:pPr>
        <w:pStyle w:val="a6"/>
        <w:numPr>
          <w:ilvl w:val="1"/>
          <w:numId w:val="35"/>
        </w:numPr>
        <w:tabs>
          <w:tab w:val="left" w:pos="1683"/>
        </w:tabs>
        <w:spacing w:before="2" w:line="276" w:lineRule="auto"/>
        <w:ind w:right="843" w:firstLine="707"/>
        <w:rPr>
          <w:sz w:val="24"/>
          <w:szCs w:val="24"/>
        </w:rPr>
      </w:pPr>
      <w:r w:rsidRPr="00CB24EA">
        <w:rPr>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14:paraId="54DD6F42" w14:textId="77777777" w:rsidR="002803D2" w:rsidRPr="00CB24EA" w:rsidRDefault="00000000" w:rsidP="00CB24EA">
      <w:pPr>
        <w:pStyle w:val="a6"/>
        <w:numPr>
          <w:ilvl w:val="1"/>
          <w:numId w:val="35"/>
        </w:numPr>
        <w:tabs>
          <w:tab w:val="left" w:pos="1683"/>
        </w:tabs>
        <w:spacing w:before="65" w:line="276" w:lineRule="auto"/>
        <w:ind w:right="845" w:firstLine="707"/>
        <w:rPr>
          <w:sz w:val="24"/>
          <w:szCs w:val="24"/>
        </w:rPr>
      </w:pPr>
      <w:r w:rsidRPr="00CB24EA">
        <w:rPr>
          <w:sz w:val="24"/>
          <w:szCs w:val="24"/>
        </w:rPr>
        <w:t>самостоятельность в приобретении новых естественнонаучных знаний и практических умений.</w:t>
      </w:r>
    </w:p>
    <w:p w14:paraId="4E021336" w14:textId="77777777" w:rsidR="002803D2" w:rsidRPr="00CB24EA" w:rsidRDefault="00000000" w:rsidP="00CB24EA">
      <w:pPr>
        <w:pStyle w:val="1"/>
        <w:spacing w:before="1" w:line="276" w:lineRule="auto"/>
        <w:ind w:right="3918"/>
        <w:jc w:val="left"/>
        <w:rPr>
          <w:sz w:val="24"/>
          <w:szCs w:val="24"/>
        </w:rPr>
      </w:pPr>
      <w:r w:rsidRPr="00CB24EA">
        <w:rPr>
          <w:sz w:val="24"/>
          <w:szCs w:val="24"/>
          <w:u w:val="single"/>
        </w:rPr>
        <w:t>Метапредметные</w:t>
      </w:r>
      <w:r w:rsidRPr="00CB24EA">
        <w:rPr>
          <w:spacing w:val="-18"/>
          <w:sz w:val="24"/>
          <w:szCs w:val="24"/>
          <w:u w:val="single"/>
        </w:rPr>
        <w:t xml:space="preserve"> </w:t>
      </w:r>
      <w:r w:rsidRPr="00CB24EA">
        <w:rPr>
          <w:sz w:val="24"/>
          <w:szCs w:val="24"/>
          <w:u w:val="single"/>
        </w:rPr>
        <w:t>результаты</w:t>
      </w:r>
      <w:r w:rsidRPr="00CB24EA">
        <w:rPr>
          <w:sz w:val="24"/>
          <w:szCs w:val="24"/>
        </w:rPr>
        <w:t xml:space="preserve"> </w:t>
      </w:r>
      <w:r w:rsidRPr="00CB24EA">
        <w:rPr>
          <w:spacing w:val="-2"/>
          <w:sz w:val="24"/>
          <w:szCs w:val="24"/>
        </w:rPr>
        <w:t>Регулятивные:</w:t>
      </w:r>
    </w:p>
    <w:p w14:paraId="40A7EF76" w14:textId="77777777" w:rsidR="002803D2" w:rsidRPr="00CB24EA" w:rsidRDefault="00000000" w:rsidP="00CB24EA">
      <w:pPr>
        <w:pStyle w:val="a6"/>
        <w:numPr>
          <w:ilvl w:val="1"/>
          <w:numId w:val="35"/>
        </w:numPr>
        <w:tabs>
          <w:tab w:val="left" w:pos="1684"/>
        </w:tabs>
        <w:spacing w:line="276" w:lineRule="auto"/>
        <w:ind w:left="1684" w:hanging="549"/>
        <w:rPr>
          <w:sz w:val="24"/>
          <w:szCs w:val="24"/>
        </w:rPr>
      </w:pPr>
      <w:r w:rsidRPr="00CB24EA">
        <w:rPr>
          <w:sz w:val="24"/>
          <w:szCs w:val="24"/>
        </w:rPr>
        <w:t>самостоятельно</w:t>
      </w:r>
      <w:r w:rsidRPr="00CB24EA">
        <w:rPr>
          <w:spacing w:val="65"/>
          <w:sz w:val="24"/>
          <w:szCs w:val="24"/>
        </w:rPr>
        <w:t xml:space="preserve"> </w:t>
      </w:r>
      <w:r w:rsidRPr="00CB24EA">
        <w:rPr>
          <w:sz w:val="24"/>
          <w:szCs w:val="24"/>
        </w:rPr>
        <w:t>определять</w:t>
      </w:r>
      <w:r w:rsidRPr="00CB24EA">
        <w:rPr>
          <w:spacing w:val="68"/>
          <w:sz w:val="24"/>
          <w:szCs w:val="24"/>
        </w:rPr>
        <w:t xml:space="preserve"> </w:t>
      </w:r>
      <w:r w:rsidRPr="00CB24EA">
        <w:rPr>
          <w:sz w:val="24"/>
          <w:szCs w:val="24"/>
        </w:rPr>
        <w:t>цели</w:t>
      </w:r>
      <w:r w:rsidRPr="00CB24EA">
        <w:rPr>
          <w:spacing w:val="67"/>
          <w:sz w:val="24"/>
          <w:szCs w:val="24"/>
        </w:rPr>
        <w:t xml:space="preserve"> </w:t>
      </w:r>
      <w:r w:rsidRPr="00CB24EA">
        <w:rPr>
          <w:sz w:val="24"/>
          <w:szCs w:val="24"/>
        </w:rPr>
        <w:t>естественнонаучного</w:t>
      </w:r>
      <w:r w:rsidRPr="00CB24EA">
        <w:rPr>
          <w:spacing w:val="68"/>
          <w:sz w:val="24"/>
          <w:szCs w:val="24"/>
        </w:rPr>
        <w:t xml:space="preserve"> </w:t>
      </w:r>
      <w:r w:rsidRPr="00CB24EA">
        <w:rPr>
          <w:spacing w:val="-2"/>
          <w:sz w:val="24"/>
          <w:szCs w:val="24"/>
        </w:rPr>
        <w:t>обучения,</w:t>
      </w:r>
    </w:p>
    <w:p w14:paraId="059A4A7A" w14:textId="77777777" w:rsidR="002803D2" w:rsidRPr="00CB24EA" w:rsidRDefault="00000000" w:rsidP="00CB24EA">
      <w:pPr>
        <w:pStyle w:val="a3"/>
        <w:spacing w:before="161" w:line="276" w:lineRule="auto"/>
        <w:ind w:right="842" w:firstLine="0"/>
        <w:rPr>
          <w:sz w:val="24"/>
          <w:szCs w:val="24"/>
        </w:rPr>
      </w:pPr>
      <w:r w:rsidRPr="00CB24EA">
        <w:rPr>
          <w:sz w:val="24"/>
          <w:szCs w:val="24"/>
        </w:rPr>
        <w:t xml:space="preserve">ставить и формулировать новые задачи в учебе и познавательной деятельности, развивать мотивы и интересы своей познавательной </w:t>
      </w:r>
      <w:r w:rsidRPr="00CB24EA">
        <w:rPr>
          <w:spacing w:val="-2"/>
          <w:sz w:val="24"/>
          <w:szCs w:val="24"/>
        </w:rPr>
        <w:t>деятельности;</w:t>
      </w:r>
    </w:p>
    <w:p w14:paraId="0B27DE2D" w14:textId="77777777" w:rsidR="002803D2" w:rsidRPr="00CB24EA" w:rsidRDefault="00000000" w:rsidP="00CB24EA">
      <w:pPr>
        <w:pStyle w:val="a6"/>
        <w:numPr>
          <w:ilvl w:val="1"/>
          <w:numId w:val="35"/>
        </w:numPr>
        <w:tabs>
          <w:tab w:val="left" w:pos="1683"/>
        </w:tabs>
        <w:spacing w:before="1" w:line="276" w:lineRule="auto"/>
        <w:ind w:right="842" w:firstLine="707"/>
        <w:rPr>
          <w:sz w:val="24"/>
          <w:szCs w:val="24"/>
        </w:rPr>
      </w:pPr>
      <w:r w:rsidRPr="00CB24EA">
        <w:rPr>
          <w:sz w:val="24"/>
          <w:szCs w:val="24"/>
        </w:rPr>
        <w:t>самостоятельно планировать пути достижения целей в физических экспериментах, в том числе альтернативные, осознанно выбирать наиболее эффективные способы решения учебных и познавательных задач;</w:t>
      </w:r>
    </w:p>
    <w:p w14:paraId="13830C23" w14:textId="77777777" w:rsidR="002803D2" w:rsidRPr="00CB24EA" w:rsidRDefault="00000000" w:rsidP="00CB24EA">
      <w:pPr>
        <w:pStyle w:val="a6"/>
        <w:numPr>
          <w:ilvl w:val="1"/>
          <w:numId w:val="35"/>
        </w:numPr>
        <w:tabs>
          <w:tab w:val="left" w:pos="1683"/>
        </w:tabs>
        <w:spacing w:before="1" w:line="276" w:lineRule="auto"/>
        <w:ind w:right="839" w:firstLine="707"/>
        <w:rPr>
          <w:sz w:val="24"/>
          <w:szCs w:val="24"/>
        </w:rPr>
      </w:pPr>
      <w:r w:rsidRPr="00CB24EA">
        <w:rPr>
          <w:sz w:val="24"/>
          <w:szCs w:val="24"/>
        </w:rPr>
        <w:t>соотносить свои практические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5755F80" w14:textId="77777777" w:rsidR="002803D2" w:rsidRPr="00CB24EA" w:rsidRDefault="00000000" w:rsidP="00CB24EA">
      <w:pPr>
        <w:pStyle w:val="a6"/>
        <w:numPr>
          <w:ilvl w:val="1"/>
          <w:numId w:val="35"/>
        </w:numPr>
        <w:tabs>
          <w:tab w:val="left" w:pos="1683"/>
        </w:tabs>
        <w:spacing w:line="276" w:lineRule="auto"/>
        <w:ind w:right="842" w:firstLine="707"/>
        <w:rPr>
          <w:sz w:val="24"/>
          <w:szCs w:val="24"/>
        </w:rPr>
      </w:pPr>
      <w:r w:rsidRPr="00CB24EA">
        <w:rPr>
          <w:sz w:val="24"/>
          <w:szCs w:val="24"/>
        </w:rPr>
        <w:t xml:space="preserve">оценивать правильность выполнения экспериментальной учебной задачи, </w:t>
      </w:r>
      <w:r w:rsidRPr="00CB24EA">
        <w:rPr>
          <w:sz w:val="24"/>
          <w:szCs w:val="24"/>
        </w:rPr>
        <w:lastRenderedPageBreak/>
        <w:t>собственныевозможности ее решения;</w:t>
      </w:r>
    </w:p>
    <w:p w14:paraId="22DD819A" w14:textId="77777777" w:rsidR="002803D2" w:rsidRPr="00CB24EA" w:rsidRDefault="00000000" w:rsidP="00CB24EA">
      <w:pPr>
        <w:pStyle w:val="a6"/>
        <w:numPr>
          <w:ilvl w:val="1"/>
          <w:numId w:val="35"/>
        </w:numPr>
        <w:tabs>
          <w:tab w:val="left" w:pos="1683"/>
        </w:tabs>
        <w:spacing w:line="276" w:lineRule="auto"/>
        <w:ind w:right="842" w:firstLine="707"/>
        <w:rPr>
          <w:sz w:val="24"/>
          <w:szCs w:val="24"/>
        </w:rPr>
      </w:pPr>
      <w:r w:rsidRPr="00CB24EA">
        <w:rPr>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r w:rsidRPr="00CB24EA">
        <w:rPr>
          <w:spacing w:val="-2"/>
          <w:sz w:val="24"/>
          <w:szCs w:val="24"/>
        </w:rPr>
        <w:t>деятельности.</w:t>
      </w:r>
    </w:p>
    <w:p w14:paraId="26C1AB17" w14:textId="77777777" w:rsidR="002803D2" w:rsidRPr="00CB24EA" w:rsidRDefault="00000000" w:rsidP="00CB24EA">
      <w:pPr>
        <w:pStyle w:val="1"/>
        <w:spacing w:before="4" w:line="276" w:lineRule="auto"/>
        <w:jc w:val="left"/>
        <w:rPr>
          <w:sz w:val="24"/>
          <w:szCs w:val="24"/>
        </w:rPr>
      </w:pPr>
      <w:r w:rsidRPr="00CB24EA">
        <w:rPr>
          <w:spacing w:val="-2"/>
          <w:sz w:val="24"/>
          <w:szCs w:val="24"/>
        </w:rPr>
        <w:t>Коммуникативные:</w:t>
      </w:r>
    </w:p>
    <w:p w14:paraId="6ECD6965" w14:textId="77777777" w:rsidR="002803D2" w:rsidRPr="00CB24EA" w:rsidRDefault="00000000" w:rsidP="00CB24EA">
      <w:pPr>
        <w:pStyle w:val="a6"/>
        <w:numPr>
          <w:ilvl w:val="1"/>
          <w:numId w:val="35"/>
        </w:numPr>
        <w:tabs>
          <w:tab w:val="left" w:pos="1684"/>
          <w:tab w:val="left" w:pos="3528"/>
          <w:tab w:val="left" w:pos="4560"/>
          <w:tab w:val="left" w:pos="6401"/>
          <w:tab w:val="left" w:pos="6742"/>
          <w:tab w:val="left" w:pos="8192"/>
          <w:tab w:val="left" w:pos="9649"/>
        </w:tabs>
        <w:spacing w:before="164" w:line="276" w:lineRule="auto"/>
        <w:ind w:right="843" w:firstLine="707"/>
        <w:jc w:val="left"/>
        <w:rPr>
          <w:sz w:val="24"/>
          <w:szCs w:val="24"/>
        </w:rPr>
      </w:pPr>
      <w:r w:rsidRPr="00CB24EA">
        <w:rPr>
          <w:spacing w:val="-2"/>
          <w:sz w:val="24"/>
          <w:szCs w:val="24"/>
        </w:rPr>
        <w:t>организовывать</w:t>
      </w:r>
      <w:r w:rsidRPr="00CB24EA">
        <w:rPr>
          <w:sz w:val="24"/>
          <w:szCs w:val="24"/>
        </w:rPr>
        <w:tab/>
      </w:r>
      <w:r w:rsidRPr="00CB24EA">
        <w:rPr>
          <w:spacing w:val="-2"/>
          <w:sz w:val="24"/>
          <w:szCs w:val="24"/>
        </w:rPr>
        <w:t>учебное</w:t>
      </w:r>
      <w:r w:rsidRPr="00CB24EA">
        <w:rPr>
          <w:sz w:val="24"/>
          <w:szCs w:val="24"/>
        </w:rPr>
        <w:tab/>
      </w:r>
      <w:r w:rsidRPr="00CB24EA">
        <w:rPr>
          <w:spacing w:val="-2"/>
          <w:sz w:val="24"/>
          <w:szCs w:val="24"/>
        </w:rPr>
        <w:t>сотрудничество</w:t>
      </w:r>
      <w:r w:rsidRPr="00CB24EA">
        <w:rPr>
          <w:sz w:val="24"/>
          <w:szCs w:val="24"/>
        </w:rPr>
        <w:tab/>
      </w:r>
      <w:r w:rsidRPr="00CB24EA">
        <w:rPr>
          <w:spacing w:val="-10"/>
          <w:sz w:val="24"/>
          <w:szCs w:val="24"/>
        </w:rPr>
        <w:t xml:space="preserve">и </w:t>
      </w:r>
      <w:r w:rsidRPr="00CB24EA">
        <w:rPr>
          <w:spacing w:val="-2"/>
          <w:sz w:val="24"/>
          <w:szCs w:val="24"/>
        </w:rPr>
        <w:t>совместную</w:t>
      </w:r>
      <w:r w:rsidRPr="00CB24EA">
        <w:rPr>
          <w:sz w:val="24"/>
          <w:szCs w:val="24"/>
        </w:rPr>
        <w:tab/>
      </w:r>
      <w:r w:rsidRPr="00CB24EA">
        <w:rPr>
          <w:spacing w:val="-2"/>
          <w:sz w:val="24"/>
          <w:szCs w:val="24"/>
        </w:rPr>
        <w:t>деятельность</w:t>
      </w:r>
      <w:r w:rsidRPr="00CB24EA">
        <w:rPr>
          <w:sz w:val="24"/>
          <w:szCs w:val="24"/>
        </w:rPr>
        <w:tab/>
      </w:r>
      <w:r w:rsidRPr="00CB24EA">
        <w:rPr>
          <w:spacing w:val="-10"/>
          <w:sz w:val="24"/>
          <w:szCs w:val="24"/>
        </w:rPr>
        <w:t>с</w:t>
      </w:r>
      <w:r w:rsidRPr="00CB24EA">
        <w:rPr>
          <w:sz w:val="24"/>
          <w:szCs w:val="24"/>
        </w:rPr>
        <w:tab/>
      </w:r>
      <w:r w:rsidRPr="00CB24EA">
        <w:rPr>
          <w:spacing w:val="-2"/>
          <w:sz w:val="24"/>
          <w:szCs w:val="24"/>
        </w:rPr>
        <w:t>учителем</w:t>
      </w:r>
      <w:r w:rsidRPr="00CB24EA">
        <w:rPr>
          <w:sz w:val="24"/>
          <w:szCs w:val="24"/>
        </w:rPr>
        <w:tab/>
      </w:r>
      <w:r w:rsidRPr="00CB24EA">
        <w:rPr>
          <w:spacing w:val="-10"/>
          <w:sz w:val="24"/>
          <w:szCs w:val="24"/>
        </w:rPr>
        <w:t>и</w:t>
      </w:r>
    </w:p>
    <w:p w14:paraId="595131F0" w14:textId="77777777" w:rsidR="002803D2" w:rsidRPr="00CB24EA" w:rsidRDefault="00000000" w:rsidP="00CB24EA">
      <w:pPr>
        <w:pStyle w:val="a3"/>
        <w:spacing w:line="276" w:lineRule="auto"/>
        <w:ind w:firstLine="0"/>
        <w:jc w:val="left"/>
        <w:rPr>
          <w:sz w:val="24"/>
          <w:szCs w:val="24"/>
        </w:rPr>
      </w:pPr>
      <w:r w:rsidRPr="00CB24EA">
        <w:rPr>
          <w:sz w:val="24"/>
          <w:szCs w:val="24"/>
        </w:rPr>
        <w:t>сверстниками</w:t>
      </w:r>
      <w:r w:rsidRPr="00CB24EA">
        <w:rPr>
          <w:spacing w:val="29"/>
          <w:sz w:val="24"/>
          <w:szCs w:val="24"/>
        </w:rPr>
        <w:t xml:space="preserve"> </w:t>
      </w:r>
      <w:r w:rsidRPr="00CB24EA">
        <w:rPr>
          <w:sz w:val="24"/>
          <w:szCs w:val="24"/>
        </w:rPr>
        <w:t>в</w:t>
      </w:r>
      <w:r w:rsidRPr="00CB24EA">
        <w:rPr>
          <w:spacing w:val="-17"/>
          <w:sz w:val="24"/>
          <w:szCs w:val="24"/>
        </w:rPr>
        <w:t xml:space="preserve"> </w:t>
      </w:r>
      <w:r w:rsidRPr="00CB24EA">
        <w:rPr>
          <w:sz w:val="24"/>
          <w:szCs w:val="24"/>
        </w:rPr>
        <w:t>процессе</w:t>
      </w:r>
      <w:r w:rsidRPr="00CB24EA">
        <w:rPr>
          <w:spacing w:val="-16"/>
          <w:sz w:val="24"/>
          <w:szCs w:val="24"/>
        </w:rPr>
        <w:t xml:space="preserve"> </w:t>
      </w:r>
      <w:r w:rsidRPr="00CB24EA">
        <w:rPr>
          <w:sz w:val="24"/>
          <w:szCs w:val="24"/>
        </w:rPr>
        <w:t>занятий</w:t>
      </w:r>
      <w:r w:rsidRPr="00CB24EA">
        <w:rPr>
          <w:spacing w:val="-13"/>
          <w:sz w:val="24"/>
          <w:szCs w:val="24"/>
        </w:rPr>
        <w:t xml:space="preserve"> </w:t>
      </w:r>
      <w:r w:rsidRPr="00CB24EA">
        <w:rPr>
          <w:spacing w:val="-2"/>
          <w:sz w:val="24"/>
          <w:szCs w:val="24"/>
        </w:rPr>
        <w:t>физикой;</w:t>
      </w:r>
    </w:p>
    <w:p w14:paraId="1AF5B3E8" w14:textId="77777777" w:rsidR="002803D2" w:rsidRPr="00CB24EA" w:rsidRDefault="00000000" w:rsidP="00CB24EA">
      <w:pPr>
        <w:pStyle w:val="a6"/>
        <w:numPr>
          <w:ilvl w:val="1"/>
          <w:numId w:val="35"/>
        </w:numPr>
        <w:tabs>
          <w:tab w:val="left" w:pos="1683"/>
        </w:tabs>
        <w:spacing w:before="163" w:line="276" w:lineRule="auto"/>
        <w:ind w:right="840" w:firstLine="707"/>
        <w:rPr>
          <w:sz w:val="24"/>
          <w:szCs w:val="24"/>
        </w:rPr>
      </w:pPr>
      <w:r w:rsidRPr="00CB24EA">
        <w:rPr>
          <w:sz w:val="24"/>
          <w:szCs w:val="24"/>
        </w:rPr>
        <w:t>осознанно использовать речевые средства в соответствии с</w:t>
      </w:r>
      <w:r w:rsidRPr="00CB24EA">
        <w:rPr>
          <w:spacing w:val="80"/>
          <w:w w:val="150"/>
          <w:sz w:val="24"/>
          <w:szCs w:val="24"/>
        </w:rPr>
        <w:t xml:space="preserve"> </w:t>
      </w:r>
      <w:r w:rsidRPr="00CB24EA">
        <w:rPr>
          <w:sz w:val="24"/>
          <w:szCs w:val="24"/>
        </w:rPr>
        <w:t>задачей коммуникации для</w:t>
      </w:r>
      <w:r w:rsidRPr="00CB24EA">
        <w:rPr>
          <w:spacing w:val="-12"/>
          <w:sz w:val="24"/>
          <w:szCs w:val="24"/>
        </w:rPr>
        <w:t xml:space="preserve"> </w:t>
      </w:r>
      <w:r w:rsidRPr="00CB24EA">
        <w:rPr>
          <w:sz w:val="24"/>
          <w:szCs w:val="24"/>
        </w:rPr>
        <w:t>выражения своих чувств, мыслей и потребностей для планирования и регуляции своей деятельности;</w:t>
      </w:r>
    </w:p>
    <w:p w14:paraId="4185CCEF" w14:textId="77777777" w:rsidR="00CB24EA" w:rsidRPr="00CB24EA" w:rsidRDefault="00000000" w:rsidP="00CB24EA">
      <w:pPr>
        <w:pStyle w:val="a6"/>
        <w:numPr>
          <w:ilvl w:val="1"/>
          <w:numId w:val="35"/>
        </w:numPr>
        <w:tabs>
          <w:tab w:val="left" w:pos="1683"/>
        </w:tabs>
        <w:spacing w:before="7" w:line="276" w:lineRule="auto"/>
        <w:ind w:right="842" w:firstLine="707"/>
        <w:rPr>
          <w:sz w:val="24"/>
          <w:szCs w:val="24"/>
        </w:rPr>
      </w:pPr>
      <w:r w:rsidRPr="00CB24EA">
        <w:rPr>
          <w:sz w:val="24"/>
          <w:szCs w:val="24"/>
        </w:rPr>
        <w:t>целенаправленно искать и использовать информационные</w:t>
      </w:r>
      <w:r w:rsidRPr="00CB24EA">
        <w:rPr>
          <w:spacing w:val="80"/>
          <w:sz w:val="24"/>
          <w:szCs w:val="24"/>
        </w:rPr>
        <w:t xml:space="preserve"> </w:t>
      </w:r>
      <w:r w:rsidRPr="00CB24EA">
        <w:rPr>
          <w:sz w:val="24"/>
          <w:szCs w:val="24"/>
        </w:rPr>
        <w:t>ресурсы,</w:t>
      </w:r>
      <w:r w:rsidRPr="00CB24EA">
        <w:rPr>
          <w:spacing w:val="79"/>
          <w:sz w:val="24"/>
          <w:szCs w:val="24"/>
        </w:rPr>
        <w:t xml:space="preserve"> </w:t>
      </w:r>
      <w:r w:rsidRPr="00CB24EA">
        <w:rPr>
          <w:sz w:val="24"/>
          <w:szCs w:val="24"/>
        </w:rPr>
        <w:t>необходимые</w:t>
      </w:r>
      <w:r w:rsidRPr="00CB24EA">
        <w:rPr>
          <w:spacing w:val="80"/>
          <w:sz w:val="24"/>
          <w:szCs w:val="24"/>
        </w:rPr>
        <w:t xml:space="preserve"> </w:t>
      </w:r>
      <w:r w:rsidRPr="00CB24EA">
        <w:rPr>
          <w:sz w:val="24"/>
          <w:szCs w:val="24"/>
        </w:rPr>
        <w:t>для</w:t>
      </w:r>
      <w:r w:rsidRPr="00CB24EA">
        <w:rPr>
          <w:spacing w:val="40"/>
          <w:sz w:val="24"/>
          <w:szCs w:val="24"/>
        </w:rPr>
        <w:t xml:space="preserve"> </w:t>
      </w:r>
      <w:r w:rsidRPr="00CB24EA">
        <w:rPr>
          <w:sz w:val="24"/>
          <w:szCs w:val="24"/>
        </w:rPr>
        <w:t>решения</w:t>
      </w:r>
      <w:r w:rsidRPr="00CB24EA">
        <w:rPr>
          <w:spacing w:val="76"/>
          <w:sz w:val="24"/>
          <w:szCs w:val="24"/>
        </w:rPr>
        <w:t xml:space="preserve"> </w:t>
      </w:r>
      <w:r w:rsidRPr="00CB24EA">
        <w:rPr>
          <w:sz w:val="24"/>
          <w:szCs w:val="24"/>
        </w:rPr>
        <w:t>учебных</w:t>
      </w:r>
      <w:r w:rsidRPr="00CB24EA">
        <w:rPr>
          <w:spacing w:val="76"/>
          <w:sz w:val="24"/>
          <w:szCs w:val="24"/>
        </w:rPr>
        <w:t xml:space="preserve"> </w:t>
      </w:r>
      <w:r w:rsidRPr="00CB24EA">
        <w:rPr>
          <w:sz w:val="24"/>
          <w:szCs w:val="24"/>
        </w:rPr>
        <w:t>и</w:t>
      </w:r>
      <w:r w:rsidRPr="00CB24EA">
        <w:rPr>
          <w:spacing w:val="78"/>
          <w:sz w:val="24"/>
          <w:szCs w:val="24"/>
        </w:rPr>
        <w:t xml:space="preserve"> </w:t>
      </w:r>
      <w:r w:rsidRPr="00CB24EA">
        <w:rPr>
          <w:sz w:val="24"/>
          <w:szCs w:val="24"/>
        </w:rPr>
        <w:t>практических</w:t>
      </w:r>
      <w:r w:rsidRPr="00CB24EA">
        <w:rPr>
          <w:spacing w:val="77"/>
          <w:sz w:val="24"/>
          <w:szCs w:val="24"/>
        </w:rPr>
        <w:t xml:space="preserve"> </w:t>
      </w:r>
      <w:r w:rsidRPr="00CB24EA">
        <w:rPr>
          <w:sz w:val="24"/>
          <w:szCs w:val="24"/>
        </w:rPr>
        <w:t>физических</w:t>
      </w:r>
    </w:p>
    <w:p w14:paraId="173F44F3" w14:textId="77777777" w:rsidR="002803D2" w:rsidRPr="0034012C" w:rsidRDefault="00000000" w:rsidP="0034012C">
      <w:pPr>
        <w:pStyle w:val="a3"/>
        <w:spacing w:line="276" w:lineRule="auto"/>
        <w:ind w:firstLine="0"/>
        <w:rPr>
          <w:sz w:val="24"/>
          <w:szCs w:val="24"/>
        </w:rPr>
      </w:pPr>
      <w:r w:rsidRPr="0034012C">
        <w:rPr>
          <w:sz w:val="24"/>
          <w:szCs w:val="24"/>
        </w:rPr>
        <w:t>задач</w:t>
      </w:r>
      <w:r w:rsidRPr="0034012C">
        <w:rPr>
          <w:spacing w:val="-4"/>
          <w:sz w:val="24"/>
          <w:szCs w:val="24"/>
        </w:rPr>
        <w:t xml:space="preserve"> </w:t>
      </w:r>
      <w:r w:rsidRPr="0034012C">
        <w:rPr>
          <w:sz w:val="24"/>
          <w:szCs w:val="24"/>
        </w:rPr>
        <w:t>с</w:t>
      </w:r>
      <w:r w:rsidRPr="0034012C">
        <w:rPr>
          <w:spacing w:val="-4"/>
          <w:sz w:val="24"/>
          <w:szCs w:val="24"/>
        </w:rPr>
        <w:t xml:space="preserve"> </w:t>
      </w:r>
      <w:r w:rsidRPr="0034012C">
        <w:rPr>
          <w:sz w:val="24"/>
          <w:szCs w:val="24"/>
        </w:rPr>
        <w:t>помощью</w:t>
      </w:r>
      <w:r w:rsidRPr="0034012C">
        <w:rPr>
          <w:spacing w:val="-4"/>
          <w:sz w:val="24"/>
          <w:szCs w:val="24"/>
        </w:rPr>
        <w:t xml:space="preserve"> </w:t>
      </w:r>
      <w:r w:rsidRPr="0034012C">
        <w:rPr>
          <w:sz w:val="24"/>
          <w:szCs w:val="24"/>
        </w:rPr>
        <w:t>средств</w:t>
      </w:r>
      <w:r w:rsidRPr="0034012C">
        <w:rPr>
          <w:spacing w:val="-2"/>
          <w:sz w:val="24"/>
          <w:szCs w:val="24"/>
        </w:rPr>
        <w:t xml:space="preserve"> </w:t>
      </w:r>
      <w:r w:rsidRPr="0034012C">
        <w:rPr>
          <w:spacing w:val="-4"/>
          <w:sz w:val="24"/>
          <w:szCs w:val="24"/>
        </w:rPr>
        <w:t>ИКТ.</w:t>
      </w:r>
    </w:p>
    <w:p w14:paraId="7144CB28" w14:textId="77777777" w:rsidR="002803D2" w:rsidRPr="0034012C" w:rsidRDefault="00000000" w:rsidP="0034012C">
      <w:pPr>
        <w:pStyle w:val="1"/>
        <w:spacing w:line="276" w:lineRule="auto"/>
        <w:rPr>
          <w:sz w:val="24"/>
          <w:szCs w:val="24"/>
        </w:rPr>
      </w:pPr>
      <w:r w:rsidRPr="0034012C">
        <w:rPr>
          <w:spacing w:val="-2"/>
          <w:sz w:val="24"/>
          <w:szCs w:val="24"/>
        </w:rPr>
        <w:t>Познавательные:</w:t>
      </w:r>
    </w:p>
    <w:p w14:paraId="7732B62A"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определять</w:t>
      </w:r>
      <w:r w:rsidRPr="0034012C">
        <w:rPr>
          <w:spacing w:val="34"/>
          <w:sz w:val="24"/>
          <w:szCs w:val="24"/>
        </w:rPr>
        <w:t xml:space="preserve"> </w:t>
      </w:r>
      <w:r w:rsidRPr="0034012C">
        <w:rPr>
          <w:sz w:val="24"/>
          <w:szCs w:val="24"/>
        </w:rPr>
        <w:t>физические</w:t>
      </w:r>
      <w:r w:rsidRPr="0034012C">
        <w:rPr>
          <w:spacing w:val="27"/>
          <w:sz w:val="24"/>
          <w:szCs w:val="24"/>
        </w:rPr>
        <w:t xml:space="preserve"> </w:t>
      </w:r>
      <w:r w:rsidRPr="0034012C">
        <w:rPr>
          <w:sz w:val="24"/>
          <w:szCs w:val="24"/>
        </w:rPr>
        <w:t>понятия,</w:t>
      </w:r>
      <w:r w:rsidRPr="0034012C">
        <w:rPr>
          <w:spacing w:val="77"/>
          <w:sz w:val="24"/>
          <w:szCs w:val="24"/>
        </w:rPr>
        <w:t xml:space="preserve"> </w:t>
      </w:r>
      <w:r w:rsidRPr="0034012C">
        <w:rPr>
          <w:sz w:val="24"/>
          <w:szCs w:val="24"/>
        </w:rPr>
        <w:t>создавать</w:t>
      </w:r>
      <w:r w:rsidRPr="0034012C">
        <w:rPr>
          <w:spacing w:val="53"/>
          <w:sz w:val="24"/>
          <w:szCs w:val="24"/>
        </w:rPr>
        <w:t xml:space="preserve"> </w:t>
      </w:r>
      <w:r w:rsidRPr="0034012C">
        <w:rPr>
          <w:spacing w:val="-2"/>
          <w:sz w:val="24"/>
          <w:szCs w:val="24"/>
        </w:rPr>
        <w:t>обобщения,</w:t>
      </w:r>
    </w:p>
    <w:p w14:paraId="6F83542E" w14:textId="77777777" w:rsidR="002803D2" w:rsidRPr="0034012C" w:rsidRDefault="00000000" w:rsidP="0034012C">
      <w:pPr>
        <w:pStyle w:val="a3"/>
        <w:tabs>
          <w:tab w:val="left" w:pos="3137"/>
          <w:tab w:val="left" w:pos="4632"/>
          <w:tab w:val="left" w:pos="5827"/>
          <w:tab w:val="left" w:pos="7510"/>
        </w:tabs>
        <w:spacing w:line="276" w:lineRule="auto"/>
        <w:ind w:right="841" w:firstLine="1257"/>
        <w:rPr>
          <w:sz w:val="24"/>
          <w:szCs w:val="24"/>
        </w:rPr>
      </w:pPr>
      <w:r w:rsidRPr="0034012C">
        <w:rPr>
          <w:spacing w:val="-2"/>
          <w:sz w:val="24"/>
          <w:szCs w:val="24"/>
        </w:rPr>
        <w:t>устанавливать</w:t>
      </w:r>
      <w:r w:rsidRPr="0034012C">
        <w:rPr>
          <w:sz w:val="24"/>
          <w:szCs w:val="24"/>
        </w:rPr>
        <w:tab/>
      </w:r>
      <w:r w:rsidRPr="0034012C">
        <w:rPr>
          <w:spacing w:val="-2"/>
          <w:sz w:val="24"/>
          <w:szCs w:val="24"/>
        </w:rPr>
        <w:t>аналогии,</w:t>
      </w:r>
      <w:r w:rsidRPr="0034012C">
        <w:rPr>
          <w:sz w:val="24"/>
          <w:szCs w:val="24"/>
        </w:rPr>
        <w:tab/>
      </w:r>
      <w:r w:rsidRPr="0034012C">
        <w:rPr>
          <w:sz w:val="24"/>
          <w:szCs w:val="24"/>
        </w:rPr>
        <w:tab/>
      </w:r>
      <w:r w:rsidRPr="0034012C">
        <w:rPr>
          <w:spacing w:val="-2"/>
          <w:sz w:val="24"/>
          <w:szCs w:val="24"/>
        </w:rPr>
        <w:t xml:space="preserve">классифицировать, </w:t>
      </w:r>
      <w:r w:rsidRPr="0034012C">
        <w:rPr>
          <w:sz w:val="24"/>
          <w:szCs w:val="24"/>
        </w:rPr>
        <w:t>самостоятельно выбирать основания и критерии для классификации, устанавливать</w:t>
      </w:r>
      <w:r w:rsidRPr="0034012C">
        <w:rPr>
          <w:spacing w:val="-2"/>
          <w:sz w:val="24"/>
          <w:szCs w:val="24"/>
        </w:rPr>
        <w:t xml:space="preserve"> </w:t>
      </w:r>
      <w:r w:rsidRPr="0034012C">
        <w:rPr>
          <w:sz w:val="24"/>
          <w:szCs w:val="24"/>
        </w:rPr>
        <w:t>причинно-следственные</w:t>
      </w:r>
      <w:r w:rsidRPr="0034012C">
        <w:rPr>
          <w:spacing w:val="40"/>
          <w:sz w:val="24"/>
          <w:szCs w:val="24"/>
        </w:rPr>
        <w:t xml:space="preserve"> </w:t>
      </w:r>
      <w:r w:rsidRPr="0034012C">
        <w:rPr>
          <w:sz w:val="24"/>
          <w:szCs w:val="24"/>
        </w:rPr>
        <w:t xml:space="preserve">связи, строить логическое </w:t>
      </w:r>
      <w:r w:rsidRPr="0034012C">
        <w:rPr>
          <w:spacing w:val="-2"/>
          <w:sz w:val="24"/>
          <w:szCs w:val="24"/>
        </w:rPr>
        <w:t>рассуждение,</w:t>
      </w:r>
      <w:r w:rsidRPr="0034012C">
        <w:rPr>
          <w:sz w:val="24"/>
          <w:szCs w:val="24"/>
        </w:rPr>
        <w:tab/>
      </w:r>
      <w:r w:rsidRPr="0034012C">
        <w:rPr>
          <w:spacing w:val="-2"/>
          <w:sz w:val="24"/>
          <w:szCs w:val="24"/>
        </w:rPr>
        <w:t>умозаключение</w:t>
      </w:r>
      <w:r w:rsidRPr="0034012C">
        <w:rPr>
          <w:sz w:val="24"/>
          <w:szCs w:val="24"/>
        </w:rPr>
        <w:tab/>
        <w:t>(индуктивное, дедуктивное, по аналогии) и делать выводы;</w:t>
      </w:r>
    </w:p>
    <w:p w14:paraId="1C414A58" w14:textId="77777777" w:rsidR="002803D2" w:rsidRPr="0034012C" w:rsidRDefault="00000000" w:rsidP="0034012C">
      <w:pPr>
        <w:pStyle w:val="a6"/>
        <w:numPr>
          <w:ilvl w:val="1"/>
          <w:numId w:val="35"/>
        </w:numPr>
        <w:tabs>
          <w:tab w:val="left" w:pos="1684"/>
          <w:tab w:val="left" w:pos="3153"/>
          <w:tab w:val="left" w:pos="4671"/>
          <w:tab w:val="left" w:pos="5071"/>
          <w:tab w:val="left" w:pos="7359"/>
          <w:tab w:val="left" w:pos="8283"/>
          <w:tab w:val="left" w:pos="8682"/>
        </w:tabs>
        <w:spacing w:line="276" w:lineRule="auto"/>
        <w:ind w:right="840" w:firstLine="707"/>
        <w:rPr>
          <w:sz w:val="24"/>
          <w:szCs w:val="24"/>
        </w:rPr>
      </w:pPr>
      <w:r w:rsidRPr="0034012C">
        <w:rPr>
          <w:spacing w:val="-2"/>
          <w:sz w:val="24"/>
          <w:szCs w:val="24"/>
        </w:rPr>
        <w:t>создавать,</w:t>
      </w:r>
      <w:r w:rsidRPr="0034012C">
        <w:rPr>
          <w:sz w:val="24"/>
          <w:szCs w:val="24"/>
        </w:rPr>
        <w:tab/>
      </w:r>
      <w:r w:rsidRPr="0034012C">
        <w:rPr>
          <w:spacing w:val="-2"/>
          <w:sz w:val="24"/>
          <w:szCs w:val="24"/>
        </w:rPr>
        <w:t>применять</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преобразовывать</w:t>
      </w:r>
      <w:r w:rsidRPr="0034012C">
        <w:rPr>
          <w:sz w:val="24"/>
          <w:szCs w:val="24"/>
        </w:rPr>
        <w:tab/>
      </w:r>
      <w:r w:rsidRPr="0034012C">
        <w:rPr>
          <w:spacing w:val="-2"/>
          <w:sz w:val="24"/>
          <w:szCs w:val="24"/>
        </w:rPr>
        <w:t>знаки</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 xml:space="preserve">символы, </w:t>
      </w:r>
      <w:r w:rsidRPr="0034012C">
        <w:rPr>
          <w:sz w:val="24"/>
          <w:szCs w:val="24"/>
        </w:rPr>
        <w:t>модели</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схемы</w:t>
      </w:r>
      <w:r w:rsidRPr="0034012C">
        <w:rPr>
          <w:spacing w:val="40"/>
          <w:sz w:val="24"/>
          <w:szCs w:val="24"/>
        </w:rPr>
        <w:t xml:space="preserve"> </w:t>
      </w:r>
      <w:r w:rsidRPr="0034012C">
        <w:rPr>
          <w:sz w:val="24"/>
          <w:szCs w:val="24"/>
        </w:rPr>
        <w:t>для</w:t>
      </w:r>
      <w:r w:rsidRPr="0034012C">
        <w:rPr>
          <w:spacing w:val="40"/>
          <w:sz w:val="24"/>
          <w:szCs w:val="24"/>
        </w:rPr>
        <w:t xml:space="preserve"> </w:t>
      </w:r>
      <w:r w:rsidRPr="0034012C">
        <w:rPr>
          <w:sz w:val="24"/>
          <w:szCs w:val="24"/>
        </w:rPr>
        <w:t>решенияучебных и познавательных задач;</w:t>
      </w:r>
    </w:p>
    <w:p w14:paraId="0FCDDF86"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t>находить</w:t>
      </w:r>
      <w:r w:rsidRPr="0034012C">
        <w:rPr>
          <w:spacing w:val="80"/>
          <w:sz w:val="24"/>
          <w:szCs w:val="24"/>
        </w:rPr>
        <w:t xml:space="preserve"> </w:t>
      </w:r>
      <w:r w:rsidRPr="0034012C">
        <w:rPr>
          <w:sz w:val="24"/>
          <w:szCs w:val="24"/>
        </w:rPr>
        <w:t>в</w:t>
      </w:r>
      <w:r w:rsidRPr="0034012C">
        <w:rPr>
          <w:spacing w:val="80"/>
          <w:sz w:val="24"/>
          <w:szCs w:val="24"/>
        </w:rPr>
        <w:t xml:space="preserve"> </w:t>
      </w:r>
      <w:r w:rsidRPr="0034012C">
        <w:rPr>
          <w:sz w:val="24"/>
          <w:szCs w:val="24"/>
        </w:rPr>
        <w:t>тексте</w:t>
      </w:r>
      <w:r w:rsidRPr="0034012C">
        <w:rPr>
          <w:spacing w:val="80"/>
          <w:sz w:val="24"/>
          <w:szCs w:val="24"/>
        </w:rPr>
        <w:t xml:space="preserve"> </w:t>
      </w:r>
      <w:r w:rsidRPr="0034012C">
        <w:rPr>
          <w:sz w:val="24"/>
          <w:szCs w:val="24"/>
        </w:rPr>
        <w:t>требуемую</w:t>
      </w:r>
      <w:r w:rsidRPr="0034012C">
        <w:rPr>
          <w:spacing w:val="80"/>
          <w:sz w:val="24"/>
          <w:szCs w:val="24"/>
        </w:rPr>
        <w:t xml:space="preserve"> </w:t>
      </w:r>
      <w:r w:rsidRPr="0034012C">
        <w:rPr>
          <w:sz w:val="24"/>
          <w:szCs w:val="24"/>
        </w:rPr>
        <w:t>информацию</w:t>
      </w:r>
      <w:r w:rsidRPr="0034012C">
        <w:rPr>
          <w:spacing w:val="80"/>
          <w:sz w:val="24"/>
          <w:szCs w:val="24"/>
        </w:rPr>
        <w:t xml:space="preserve"> </w:t>
      </w:r>
      <w:r w:rsidRPr="0034012C">
        <w:rPr>
          <w:sz w:val="24"/>
          <w:szCs w:val="24"/>
        </w:rPr>
        <w:t>(в</w:t>
      </w:r>
      <w:r w:rsidRPr="0034012C">
        <w:rPr>
          <w:spacing w:val="80"/>
          <w:sz w:val="24"/>
          <w:szCs w:val="24"/>
        </w:rPr>
        <w:t xml:space="preserve"> </w:t>
      </w:r>
      <w:r w:rsidRPr="0034012C">
        <w:rPr>
          <w:sz w:val="24"/>
          <w:szCs w:val="24"/>
        </w:rPr>
        <w:t>соответствии</w:t>
      </w:r>
      <w:r w:rsidRPr="0034012C">
        <w:rPr>
          <w:spacing w:val="80"/>
          <w:sz w:val="24"/>
          <w:szCs w:val="24"/>
        </w:rPr>
        <w:t xml:space="preserve"> </w:t>
      </w:r>
      <w:r w:rsidRPr="0034012C">
        <w:rPr>
          <w:sz w:val="24"/>
          <w:szCs w:val="24"/>
        </w:rPr>
        <w:t>с</w:t>
      </w:r>
      <w:r w:rsidRPr="0034012C">
        <w:rPr>
          <w:spacing w:val="40"/>
          <w:sz w:val="24"/>
          <w:szCs w:val="24"/>
        </w:rPr>
        <w:t xml:space="preserve"> </w:t>
      </w:r>
      <w:r w:rsidRPr="0034012C">
        <w:rPr>
          <w:sz w:val="24"/>
          <w:szCs w:val="24"/>
        </w:rPr>
        <w:t>целями своей деятельности);</w:t>
      </w:r>
    </w:p>
    <w:p w14:paraId="6804CB14" w14:textId="77777777" w:rsidR="002803D2" w:rsidRPr="0034012C" w:rsidRDefault="00000000" w:rsidP="0034012C">
      <w:pPr>
        <w:pStyle w:val="a6"/>
        <w:numPr>
          <w:ilvl w:val="1"/>
          <w:numId w:val="35"/>
        </w:numPr>
        <w:tabs>
          <w:tab w:val="left" w:pos="1684"/>
          <w:tab w:val="left" w:pos="3667"/>
          <w:tab w:val="left" w:pos="5391"/>
          <w:tab w:val="left" w:pos="6973"/>
          <w:tab w:val="left" w:pos="7374"/>
          <w:tab w:val="left" w:pos="8394"/>
        </w:tabs>
        <w:spacing w:line="276" w:lineRule="auto"/>
        <w:ind w:right="842" w:firstLine="707"/>
        <w:rPr>
          <w:sz w:val="24"/>
          <w:szCs w:val="24"/>
        </w:rPr>
      </w:pPr>
      <w:r w:rsidRPr="0034012C">
        <w:rPr>
          <w:spacing w:val="-2"/>
          <w:sz w:val="24"/>
          <w:szCs w:val="24"/>
        </w:rPr>
        <w:t>устанавливать</w:t>
      </w:r>
      <w:r w:rsidRPr="0034012C">
        <w:rPr>
          <w:sz w:val="24"/>
          <w:szCs w:val="24"/>
        </w:rPr>
        <w:tab/>
      </w:r>
      <w:r w:rsidRPr="0034012C">
        <w:rPr>
          <w:spacing w:val="-2"/>
          <w:sz w:val="24"/>
          <w:szCs w:val="24"/>
        </w:rPr>
        <w:t>взаимосвязь</w:t>
      </w:r>
      <w:r w:rsidRPr="0034012C">
        <w:rPr>
          <w:sz w:val="24"/>
          <w:szCs w:val="24"/>
        </w:rPr>
        <w:tab/>
      </w:r>
      <w:r w:rsidRPr="0034012C">
        <w:rPr>
          <w:spacing w:val="-2"/>
          <w:sz w:val="24"/>
          <w:szCs w:val="24"/>
        </w:rPr>
        <w:t>описанных</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тексте</w:t>
      </w:r>
      <w:r w:rsidRPr="0034012C">
        <w:rPr>
          <w:sz w:val="24"/>
          <w:szCs w:val="24"/>
        </w:rPr>
        <w:tab/>
      </w:r>
      <w:r w:rsidRPr="0034012C">
        <w:rPr>
          <w:spacing w:val="-2"/>
          <w:sz w:val="24"/>
          <w:szCs w:val="24"/>
        </w:rPr>
        <w:t xml:space="preserve">физических </w:t>
      </w:r>
      <w:r w:rsidRPr="0034012C">
        <w:rPr>
          <w:sz w:val="24"/>
          <w:szCs w:val="24"/>
        </w:rPr>
        <w:t>явлений и процессов.</w:t>
      </w:r>
    </w:p>
    <w:p w14:paraId="1AEFAF56" w14:textId="77777777" w:rsidR="002803D2" w:rsidRPr="0034012C" w:rsidRDefault="00000000" w:rsidP="0034012C">
      <w:pPr>
        <w:spacing w:line="276" w:lineRule="auto"/>
        <w:ind w:left="1135"/>
        <w:jc w:val="both"/>
        <w:rPr>
          <w:sz w:val="24"/>
          <w:szCs w:val="24"/>
        </w:rPr>
      </w:pPr>
      <w:r w:rsidRPr="0034012C">
        <w:rPr>
          <w:b/>
          <w:sz w:val="24"/>
          <w:szCs w:val="24"/>
        </w:rPr>
        <w:t>Предметные</w:t>
      </w:r>
      <w:r w:rsidRPr="0034012C">
        <w:rPr>
          <w:b/>
          <w:spacing w:val="58"/>
          <w:sz w:val="24"/>
          <w:szCs w:val="24"/>
        </w:rPr>
        <w:t xml:space="preserve"> </w:t>
      </w:r>
      <w:r w:rsidRPr="0034012C">
        <w:rPr>
          <w:b/>
          <w:sz w:val="24"/>
          <w:szCs w:val="24"/>
        </w:rPr>
        <w:t>результаты</w:t>
      </w:r>
      <w:r w:rsidRPr="0034012C">
        <w:rPr>
          <w:sz w:val="24"/>
          <w:szCs w:val="24"/>
        </w:rPr>
        <w:t>.</w:t>
      </w:r>
      <w:r w:rsidRPr="0034012C">
        <w:rPr>
          <w:spacing w:val="52"/>
          <w:sz w:val="24"/>
          <w:szCs w:val="24"/>
        </w:rPr>
        <w:t xml:space="preserve"> </w:t>
      </w:r>
      <w:r w:rsidRPr="0034012C">
        <w:rPr>
          <w:sz w:val="24"/>
          <w:szCs w:val="24"/>
        </w:rPr>
        <w:t>В</w:t>
      </w:r>
      <w:r w:rsidRPr="0034012C">
        <w:rPr>
          <w:spacing w:val="51"/>
          <w:sz w:val="24"/>
          <w:szCs w:val="24"/>
        </w:rPr>
        <w:t xml:space="preserve"> </w:t>
      </w:r>
      <w:r w:rsidRPr="0034012C">
        <w:rPr>
          <w:sz w:val="24"/>
          <w:szCs w:val="24"/>
        </w:rPr>
        <w:t>результате</w:t>
      </w:r>
      <w:r w:rsidRPr="0034012C">
        <w:rPr>
          <w:spacing w:val="51"/>
          <w:sz w:val="24"/>
          <w:szCs w:val="24"/>
        </w:rPr>
        <w:t xml:space="preserve"> </w:t>
      </w:r>
      <w:r w:rsidRPr="0034012C">
        <w:rPr>
          <w:sz w:val="24"/>
          <w:szCs w:val="24"/>
        </w:rPr>
        <w:t>освоения</w:t>
      </w:r>
      <w:r w:rsidRPr="0034012C">
        <w:rPr>
          <w:spacing w:val="52"/>
          <w:sz w:val="24"/>
          <w:szCs w:val="24"/>
        </w:rPr>
        <w:t xml:space="preserve"> </w:t>
      </w:r>
      <w:r w:rsidRPr="0034012C">
        <w:rPr>
          <w:sz w:val="24"/>
          <w:szCs w:val="24"/>
        </w:rPr>
        <w:t>учебного</w:t>
      </w:r>
      <w:r w:rsidRPr="0034012C">
        <w:rPr>
          <w:spacing w:val="53"/>
          <w:sz w:val="24"/>
          <w:szCs w:val="24"/>
        </w:rPr>
        <w:t xml:space="preserve"> </w:t>
      </w:r>
      <w:r w:rsidRPr="0034012C">
        <w:rPr>
          <w:spacing w:val="-2"/>
          <w:sz w:val="24"/>
          <w:szCs w:val="24"/>
        </w:rPr>
        <w:t>предмета</w:t>
      </w:r>
    </w:p>
    <w:p w14:paraId="78262D63" w14:textId="77777777" w:rsidR="002803D2" w:rsidRPr="0034012C" w:rsidRDefault="00000000" w:rsidP="0034012C">
      <w:pPr>
        <w:pStyle w:val="a3"/>
        <w:spacing w:line="276" w:lineRule="auto"/>
        <w:ind w:right="841" w:firstLine="0"/>
        <w:rPr>
          <w:sz w:val="24"/>
          <w:szCs w:val="24"/>
        </w:rPr>
      </w:pPr>
      <w:r w:rsidRPr="0034012C">
        <w:rPr>
          <w:sz w:val="24"/>
          <w:szCs w:val="24"/>
        </w:rPr>
        <w:t>«Физика» обучающиеся с ЗПР развивают представления о закономерной связи и познаваемости явлений природы, о системообразующей роли физики для развития других естественных наук, техники и технологий, о постоянном процессе эволюции физических знаний и их роли в целостной естественнонаучной картине мира; формируют основы научного мировоззрения в результате освоения знаний о видах материи, движении как способе существования материи, о физической сущности явлений природы и о фундаментальных законах физики.</w:t>
      </w:r>
    </w:p>
    <w:p w14:paraId="6BA8232D" w14:textId="77777777" w:rsidR="002803D2" w:rsidRPr="0034012C" w:rsidRDefault="00000000" w:rsidP="0034012C">
      <w:pPr>
        <w:pStyle w:val="1"/>
        <w:spacing w:line="276" w:lineRule="auto"/>
        <w:rPr>
          <w:sz w:val="24"/>
          <w:szCs w:val="24"/>
        </w:rPr>
      </w:pPr>
      <w:r w:rsidRPr="0034012C">
        <w:rPr>
          <w:spacing w:val="-2"/>
          <w:sz w:val="24"/>
          <w:szCs w:val="24"/>
          <w:u w:val="single"/>
        </w:rPr>
        <w:t>«Биология»</w:t>
      </w:r>
    </w:p>
    <w:p w14:paraId="2C5A6B10" w14:textId="77777777" w:rsidR="002803D2" w:rsidRPr="0034012C" w:rsidRDefault="00000000" w:rsidP="0034012C">
      <w:pPr>
        <w:pStyle w:val="a3"/>
        <w:spacing w:line="276" w:lineRule="auto"/>
        <w:ind w:left="1135" w:firstLine="0"/>
        <w:rPr>
          <w:sz w:val="24"/>
          <w:szCs w:val="24"/>
        </w:rPr>
      </w:pPr>
      <w:r w:rsidRPr="0034012C">
        <w:rPr>
          <w:sz w:val="24"/>
          <w:szCs w:val="24"/>
        </w:rPr>
        <w:t>Личностные</w:t>
      </w:r>
      <w:r w:rsidRPr="0034012C">
        <w:rPr>
          <w:spacing w:val="-11"/>
          <w:sz w:val="24"/>
          <w:szCs w:val="24"/>
        </w:rPr>
        <w:t xml:space="preserve"> </w:t>
      </w:r>
      <w:r w:rsidRPr="0034012C">
        <w:rPr>
          <w:spacing w:val="-2"/>
          <w:sz w:val="24"/>
          <w:szCs w:val="24"/>
        </w:rPr>
        <w:t>результаты:</w:t>
      </w:r>
    </w:p>
    <w:p w14:paraId="23CA0614"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использовать знания основных правил поведения в природе и</w:t>
      </w:r>
      <w:r w:rsidRPr="0034012C">
        <w:rPr>
          <w:spacing w:val="40"/>
          <w:sz w:val="24"/>
          <w:szCs w:val="24"/>
        </w:rPr>
        <w:t xml:space="preserve"> </w:t>
      </w:r>
      <w:r w:rsidRPr="0034012C">
        <w:rPr>
          <w:sz w:val="24"/>
          <w:szCs w:val="24"/>
        </w:rPr>
        <w:t>основ здорового образа жизни в</w:t>
      </w:r>
      <w:r w:rsidRPr="0034012C">
        <w:rPr>
          <w:spacing w:val="40"/>
          <w:sz w:val="24"/>
          <w:szCs w:val="24"/>
        </w:rPr>
        <w:t xml:space="preserve"> </w:t>
      </w:r>
      <w:r w:rsidRPr="0034012C">
        <w:rPr>
          <w:sz w:val="24"/>
          <w:szCs w:val="24"/>
        </w:rPr>
        <w:t>быту;</w:t>
      </w:r>
    </w:p>
    <w:p w14:paraId="1857E8C3" w14:textId="77777777" w:rsidR="002803D2" w:rsidRPr="0034012C" w:rsidRDefault="00000000" w:rsidP="0034012C">
      <w:pPr>
        <w:pStyle w:val="a6"/>
        <w:numPr>
          <w:ilvl w:val="1"/>
          <w:numId w:val="35"/>
        </w:numPr>
        <w:tabs>
          <w:tab w:val="left" w:pos="1752"/>
        </w:tabs>
        <w:spacing w:line="276" w:lineRule="auto"/>
        <w:ind w:right="840" w:firstLine="707"/>
        <w:rPr>
          <w:sz w:val="24"/>
          <w:szCs w:val="24"/>
        </w:rPr>
      </w:pPr>
      <w:r w:rsidRPr="0034012C">
        <w:rPr>
          <w:sz w:val="24"/>
          <w:szCs w:val="24"/>
        </w:rPr>
        <w:t>ориентироваться в системе познавательных ценностей – воспринимать информацию биологического содержания в научно- популярной</w:t>
      </w:r>
      <w:r w:rsidRPr="0034012C">
        <w:rPr>
          <w:spacing w:val="40"/>
          <w:sz w:val="24"/>
          <w:szCs w:val="24"/>
        </w:rPr>
        <w:t xml:space="preserve">  </w:t>
      </w:r>
      <w:r w:rsidRPr="0034012C">
        <w:rPr>
          <w:sz w:val="24"/>
          <w:szCs w:val="24"/>
        </w:rPr>
        <w:t>литературе,</w:t>
      </w:r>
      <w:r w:rsidRPr="0034012C">
        <w:rPr>
          <w:spacing w:val="40"/>
          <w:sz w:val="24"/>
          <w:szCs w:val="24"/>
        </w:rPr>
        <w:t xml:space="preserve">  </w:t>
      </w:r>
      <w:r w:rsidRPr="0034012C">
        <w:rPr>
          <w:sz w:val="24"/>
          <w:szCs w:val="24"/>
        </w:rPr>
        <w:t>средствах</w:t>
      </w:r>
      <w:r w:rsidRPr="0034012C">
        <w:rPr>
          <w:spacing w:val="40"/>
          <w:sz w:val="24"/>
          <w:szCs w:val="24"/>
        </w:rPr>
        <w:t xml:space="preserve">  </w:t>
      </w:r>
      <w:r w:rsidRPr="0034012C">
        <w:rPr>
          <w:sz w:val="24"/>
          <w:szCs w:val="24"/>
        </w:rPr>
        <w:t>массовой</w:t>
      </w:r>
      <w:r w:rsidRPr="0034012C">
        <w:rPr>
          <w:spacing w:val="40"/>
          <w:sz w:val="24"/>
          <w:szCs w:val="24"/>
        </w:rPr>
        <w:t xml:space="preserve">  </w:t>
      </w:r>
      <w:r w:rsidRPr="0034012C">
        <w:rPr>
          <w:sz w:val="24"/>
          <w:szCs w:val="24"/>
        </w:rPr>
        <w:t>информации</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Интернет-</w:t>
      </w:r>
    </w:p>
    <w:p w14:paraId="4EF08A5B" w14:textId="77777777" w:rsidR="002803D2" w:rsidRPr="0034012C" w:rsidRDefault="00000000" w:rsidP="0034012C">
      <w:pPr>
        <w:pStyle w:val="a3"/>
        <w:spacing w:line="276" w:lineRule="auto"/>
        <w:ind w:right="840" w:firstLine="0"/>
        <w:rPr>
          <w:sz w:val="24"/>
          <w:szCs w:val="24"/>
        </w:rPr>
      </w:pPr>
      <w:r w:rsidRPr="0034012C">
        <w:rPr>
          <w:sz w:val="24"/>
          <w:szCs w:val="24"/>
        </w:rPr>
        <w:t>ресурсах, критически оценивать полученную информацию, анализируя ее содержание и данные об источнике информации.</w:t>
      </w:r>
    </w:p>
    <w:p w14:paraId="7CF89501" w14:textId="77777777" w:rsidR="002803D2" w:rsidRPr="0034012C" w:rsidRDefault="00000000" w:rsidP="0034012C">
      <w:pPr>
        <w:pStyle w:val="a3"/>
        <w:spacing w:line="276" w:lineRule="auto"/>
        <w:ind w:left="1135" w:firstLine="0"/>
        <w:rPr>
          <w:sz w:val="24"/>
          <w:szCs w:val="24"/>
        </w:rPr>
      </w:pPr>
      <w:r w:rsidRPr="0034012C">
        <w:rPr>
          <w:spacing w:val="-2"/>
          <w:sz w:val="24"/>
          <w:szCs w:val="24"/>
          <w:u w:val="single"/>
        </w:rPr>
        <w:t>Метапредметные</w:t>
      </w:r>
      <w:r w:rsidRPr="0034012C">
        <w:rPr>
          <w:spacing w:val="8"/>
          <w:sz w:val="24"/>
          <w:szCs w:val="24"/>
          <w:u w:val="single"/>
        </w:rPr>
        <w:t xml:space="preserve"> </w:t>
      </w:r>
      <w:r w:rsidRPr="0034012C">
        <w:rPr>
          <w:spacing w:val="-2"/>
          <w:sz w:val="24"/>
          <w:szCs w:val="24"/>
          <w:u w:val="single"/>
        </w:rPr>
        <w:t>результаты</w:t>
      </w:r>
    </w:p>
    <w:p w14:paraId="6779404C" w14:textId="77777777" w:rsidR="002803D2" w:rsidRPr="0034012C" w:rsidRDefault="00000000" w:rsidP="0034012C">
      <w:pPr>
        <w:pStyle w:val="1"/>
        <w:spacing w:line="276" w:lineRule="auto"/>
        <w:rPr>
          <w:sz w:val="24"/>
          <w:szCs w:val="24"/>
        </w:rPr>
      </w:pPr>
      <w:r w:rsidRPr="0034012C">
        <w:rPr>
          <w:spacing w:val="-2"/>
          <w:sz w:val="24"/>
          <w:szCs w:val="24"/>
        </w:rPr>
        <w:t>Регулятивные:</w:t>
      </w:r>
    </w:p>
    <w:p w14:paraId="31A4840B" w14:textId="77777777" w:rsidR="002803D2" w:rsidRPr="0034012C" w:rsidRDefault="00000000" w:rsidP="0034012C">
      <w:pPr>
        <w:pStyle w:val="a6"/>
        <w:numPr>
          <w:ilvl w:val="1"/>
          <w:numId w:val="35"/>
        </w:numPr>
        <w:tabs>
          <w:tab w:val="left" w:pos="1683"/>
        </w:tabs>
        <w:spacing w:line="276" w:lineRule="auto"/>
        <w:ind w:right="840" w:firstLine="707"/>
        <w:rPr>
          <w:sz w:val="24"/>
          <w:szCs w:val="24"/>
        </w:rPr>
      </w:pPr>
      <w:r w:rsidRPr="0034012C">
        <w:rPr>
          <w:sz w:val="24"/>
          <w:szCs w:val="24"/>
        </w:rPr>
        <w:lastRenderedPageBreak/>
        <w:t>определять цели биологического образования, ставить новые задачи в учебе и познавательной</w:t>
      </w:r>
      <w:r w:rsidRPr="0034012C">
        <w:rPr>
          <w:spacing w:val="-18"/>
          <w:sz w:val="24"/>
          <w:szCs w:val="24"/>
        </w:rPr>
        <w:t xml:space="preserve"> </w:t>
      </w:r>
      <w:r w:rsidRPr="0034012C">
        <w:rPr>
          <w:sz w:val="24"/>
          <w:szCs w:val="24"/>
        </w:rPr>
        <w:t>деятельности, развивать мотивы и интересы своей познавательной деятельности;</w:t>
      </w:r>
    </w:p>
    <w:p w14:paraId="0F6A6B12"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планировать пути достижения целей в биологических наблюдениях, осознанно выбирать способы решения учебных и познавательных задач;</w:t>
      </w:r>
    </w:p>
    <w:p w14:paraId="009A598D"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соотносить</w:t>
      </w:r>
      <w:r w:rsidRPr="0034012C">
        <w:rPr>
          <w:spacing w:val="-27"/>
          <w:sz w:val="24"/>
          <w:szCs w:val="24"/>
        </w:rPr>
        <w:t xml:space="preserve"> </w:t>
      </w:r>
      <w:r w:rsidRPr="0034012C">
        <w:rPr>
          <w:sz w:val="24"/>
          <w:szCs w:val="24"/>
        </w:rPr>
        <w:t>свои</w:t>
      </w:r>
      <w:r w:rsidRPr="0034012C">
        <w:rPr>
          <w:spacing w:val="77"/>
          <w:sz w:val="24"/>
          <w:szCs w:val="24"/>
        </w:rPr>
        <w:t xml:space="preserve"> </w:t>
      </w:r>
      <w:r w:rsidRPr="0034012C">
        <w:rPr>
          <w:sz w:val="24"/>
          <w:szCs w:val="24"/>
        </w:rPr>
        <w:t>действия</w:t>
      </w:r>
      <w:r w:rsidRPr="0034012C">
        <w:rPr>
          <w:spacing w:val="1"/>
          <w:sz w:val="24"/>
          <w:szCs w:val="24"/>
        </w:rPr>
        <w:t xml:space="preserve"> </w:t>
      </w:r>
      <w:r w:rsidRPr="0034012C">
        <w:rPr>
          <w:sz w:val="24"/>
          <w:szCs w:val="24"/>
        </w:rPr>
        <w:t>во</w:t>
      </w:r>
      <w:r w:rsidRPr="0034012C">
        <w:rPr>
          <w:spacing w:val="26"/>
          <w:sz w:val="24"/>
          <w:szCs w:val="24"/>
        </w:rPr>
        <w:t xml:space="preserve">  </w:t>
      </w:r>
      <w:r w:rsidRPr="0034012C">
        <w:rPr>
          <w:sz w:val="24"/>
          <w:szCs w:val="24"/>
        </w:rPr>
        <w:t>время</w:t>
      </w:r>
      <w:r w:rsidRPr="0034012C">
        <w:rPr>
          <w:spacing w:val="55"/>
          <w:sz w:val="24"/>
          <w:szCs w:val="24"/>
        </w:rPr>
        <w:t xml:space="preserve"> </w:t>
      </w:r>
      <w:r w:rsidRPr="0034012C">
        <w:rPr>
          <w:spacing w:val="-2"/>
          <w:sz w:val="24"/>
          <w:szCs w:val="24"/>
        </w:rPr>
        <w:t>биологических</w:t>
      </w:r>
    </w:p>
    <w:p w14:paraId="3C6A18B1" w14:textId="77777777" w:rsidR="002803D2" w:rsidRPr="0034012C" w:rsidRDefault="00000000" w:rsidP="0034012C">
      <w:pPr>
        <w:pStyle w:val="a3"/>
        <w:tabs>
          <w:tab w:val="left" w:pos="4920"/>
          <w:tab w:val="left" w:pos="8125"/>
        </w:tabs>
        <w:spacing w:line="276" w:lineRule="auto"/>
        <w:ind w:right="842" w:firstLine="1257"/>
        <w:rPr>
          <w:sz w:val="24"/>
          <w:szCs w:val="24"/>
        </w:rPr>
      </w:pPr>
      <w:r w:rsidRPr="0034012C">
        <w:rPr>
          <w:sz w:val="24"/>
          <w:szCs w:val="24"/>
        </w:rPr>
        <w:t>наблюдений</w:t>
      </w:r>
      <w:r w:rsidRPr="0034012C">
        <w:rPr>
          <w:spacing w:val="80"/>
          <w:sz w:val="24"/>
          <w:szCs w:val="24"/>
        </w:rPr>
        <w:t xml:space="preserve">   </w:t>
      </w:r>
      <w:r w:rsidRPr="0034012C">
        <w:rPr>
          <w:sz w:val="24"/>
          <w:szCs w:val="24"/>
        </w:rPr>
        <w:t>с</w:t>
      </w:r>
      <w:r w:rsidRPr="0034012C">
        <w:rPr>
          <w:sz w:val="24"/>
          <w:szCs w:val="24"/>
        </w:rPr>
        <w:tab/>
      </w:r>
      <w:r w:rsidRPr="0034012C">
        <w:rPr>
          <w:spacing w:val="-2"/>
          <w:sz w:val="24"/>
          <w:szCs w:val="24"/>
        </w:rPr>
        <w:t>планируемыми</w:t>
      </w:r>
      <w:r w:rsidRPr="0034012C">
        <w:rPr>
          <w:sz w:val="24"/>
          <w:szCs w:val="24"/>
        </w:rPr>
        <w:tab/>
      </w:r>
      <w:r w:rsidRPr="0034012C">
        <w:rPr>
          <w:spacing w:val="-2"/>
          <w:sz w:val="24"/>
          <w:szCs w:val="24"/>
        </w:rPr>
        <w:t xml:space="preserve">результатами, </w:t>
      </w:r>
      <w:r w:rsidRPr="0034012C">
        <w:rPr>
          <w:sz w:val="24"/>
          <w:szCs w:val="24"/>
        </w:rPr>
        <w:t>существлять</w:t>
      </w:r>
      <w:r w:rsidRPr="0034012C">
        <w:rPr>
          <w:spacing w:val="40"/>
          <w:sz w:val="24"/>
          <w:szCs w:val="24"/>
        </w:rPr>
        <w:t xml:space="preserve"> </w:t>
      </w:r>
      <w:r w:rsidRPr="0034012C">
        <w:rPr>
          <w:sz w:val="24"/>
          <w:szCs w:val="24"/>
        </w:rPr>
        <w:t>контроль</w:t>
      </w:r>
      <w:r w:rsidRPr="0034012C">
        <w:rPr>
          <w:spacing w:val="40"/>
          <w:sz w:val="24"/>
          <w:szCs w:val="24"/>
        </w:rPr>
        <w:t xml:space="preserve"> </w:t>
      </w:r>
      <w:r w:rsidRPr="0034012C">
        <w:rPr>
          <w:sz w:val="24"/>
          <w:szCs w:val="24"/>
        </w:rPr>
        <w:t>своей</w:t>
      </w:r>
      <w:r w:rsidRPr="0034012C">
        <w:rPr>
          <w:spacing w:val="40"/>
          <w:sz w:val="24"/>
          <w:szCs w:val="24"/>
        </w:rPr>
        <w:t xml:space="preserve"> </w:t>
      </w:r>
      <w:r w:rsidRPr="0034012C">
        <w:rPr>
          <w:sz w:val="24"/>
          <w:szCs w:val="24"/>
        </w:rPr>
        <w:t>деятельности</w:t>
      </w:r>
      <w:r w:rsidRPr="0034012C">
        <w:rPr>
          <w:spacing w:val="40"/>
          <w:sz w:val="24"/>
          <w:szCs w:val="24"/>
        </w:rPr>
        <w:t xml:space="preserve"> </w:t>
      </w:r>
      <w:r w:rsidRPr="0034012C">
        <w:rPr>
          <w:sz w:val="24"/>
          <w:szCs w:val="24"/>
        </w:rPr>
        <w:t>в</w:t>
      </w:r>
      <w:r w:rsidRPr="0034012C">
        <w:rPr>
          <w:spacing w:val="40"/>
          <w:sz w:val="24"/>
          <w:szCs w:val="24"/>
        </w:rPr>
        <w:t xml:space="preserve"> </w:t>
      </w:r>
      <w:r w:rsidRPr="0034012C">
        <w:rPr>
          <w:sz w:val="24"/>
          <w:szCs w:val="24"/>
        </w:rPr>
        <w:t>процессе</w:t>
      </w:r>
      <w:r w:rsidRPr="0034012C">
        <w:rPr>
          <w:spacing w:val="40"/>
          <w:sz w:val="24"/>
          <w:szCs w:val="24"/>
        </w:rPr>
        <w:t xml:space="preserve"> </w:t>
      </w:r>
      <w:r w:rsidRPr="0034012C">
        <w:rPr>
          <w:sz w:val="24"/>
          <w:szCs w:val="24"/>
        </w:rPr>
        <w:t xml:space="preserve">достижения </w:t>
      </w:r>
      <w:r w:rsidRPr="0034012C">
        <w:rPr>
          <w:spacing w:val="-2"/>
          <w:sz w:val="24"/>
          <w:szCs w:val="24"/>
        </w:rPr>
        <w:t>результата,</w:t>
      </w:r>
    </w:p>
    <w:p w14:paraId="4D42070F" w14:textId="77777777" w:rsidR="002803D2" w:rsidRPr="0034012C" w:rsidRDefault="00000000" w:rsidP="0034012C">
      <w:pPr>
        <w:pStyle w:val="a3"/>
        <w:spacing w:line="276" w:lineRule="auto"/>
        <w:ind w:right="841" w:firstLine="0"/>
        <w:rPr>
          <w:sz w:val="24"/>
          <w:szCs w:val="24"/>
        </w:rPr>
      </w:pPr>
      <w:r w:rsidRPr="0034012C">
        <w:rPr>
          <w:sz w:val="24"/>
          <w:szCs w:val="24"/>
        </w:rPr>
        <w:t>определять способы действий в рамках предложенных условий и</w:t>
      </w:r>
      <w:r w:rsidRPr="0034012C">
        <w:rPr>
          <w:spacing w:val="80"/>
          <w:w w:val="150"/>
          <w:sz w:val="24"/>
          <w:szCs w:val="24"/>
        </w:rPr>
        <w:t xml:space="preserve"> </w:t>
      </w:r>
      <w:r w:rsidRPr="0034012C">
        <w:rPr>
          <w:sz w:val="24"/>
          <w:szCs w:val="24"/>
        </w:rPr>
        <w:t xml:space="preserve">требований, корректировать свои действия в соответствии с изменяющейся </w:t>
      </w:r>
      <w:r w:rsidRPr="0034012C">
        <w:rPr>
          <w:spacing w:val="-2"/>
          <w:sz w:val="24"/>
          <w:szCs w:val="24"/>
        </w:rPr>
        <w:t>ситуацией;</w:t>
      </w:r>
    </w:p>
    <w:p w14:paraId="791597B2" w14:textId="77777777" w:rsidR="002803D2" w:rsidRPr="0034012C" w:rsidRDefault="00000000" w:rsidP="0034012C">
      <w:pPr>
        <w:pStyle w:val="a6"/>
        <w:numPr>
          <w:ilvl w:val="1"/>
          <w:numId w:val="35"/>
        </w:numPr>
        <w:tabs>
          <w:tab w:val="left" w:pos="1684"/>
        </w:tabs>
        <w:spacing w:line="276" w:lineRule="auto"/>
        <w:ind w:right="841" w:firstLine="707"/>
        <w:rPr>
          <w:sz w:val="24"/>
          <w:szCs w:val="24"/>
        </w:rPr>
      </w:pPr>
      <w:r w:rsidRPr="0034012C">
        <w:rPr>
          <w:sz w:val="24"/>
          <w:szCs w:val="24"/>
        </w:rPr>
        <w:t>оценивать правильность выполнения учебной задачи, собственные возможности ее решения.</w:t>
      </w:r>
    </w:p>
    <w:p w14:paraId="4C699248" w14:textId="77777777" w:rsidR="002803D2" w:rsidRPr="0034012C" w:rsidRDefault="00000000" w:rsidP="0034012C">
      <w:pPr>
        <w:pStyle w:val="1"/>
        <w:spacing w:line="276" w:lineRule="auto"/>
        <w:rPr>
          <w:sz w:val="24"/>
          <w:szCs w:val="24"/>
        </w:rPr>
      </w:pPr>
      <w:r w:rsidRPr="0034012C">
        <w:rPr>
          <w:spacing w:val="-2"/>
          <w:sz w:val="24"/>
          <w:szCs w:val="24"/>
        </w:rPr>
        <w:t>Коммуникативные:</w:t>
      </w:r>
    </w:p>
    <w:p w14:paraId="091DAF7F" w14:textId="77777777" w:rsidR="002803D2" w:rsidRPr="0034012C" w:rsidRDefault="00000000" w:rsidP="0034012C">
      <w:pPr>
        <w:pStyle w:val="a6"/>
        <w:numPr>
          <w:ilvl w:val="1"/>
          <w:numId w:val="35"/>
        </w:numPr>
        <w:tabs>
          <w:tab w:val="left" w:pos="1683"/>
        </w:tabs>
        <w:spacing w:line="276" w:lineRule="auto"/>
        <w:ind w:right="839" w:firstLine="707"/>
        <w:rPr>
          <w:sz w:val="24"/>
          <w:szCs w:val="24"/>
        </w:rPr>
      </w:pPr>
      <w:r w:rsidRPr="0034012C">
        <w:rPr>
          <w:sz w:val="24"/>
          <w:szCs w:val="24"/>
        </w:rPr>
        <w:t>работать</w:t>
      </w:r>
      <w:r w:rsidRPr="0034012C">
        <w:rPr>
          <w:spacing w:val="-1"/>
          <w:sz w:val="24"/>
          <w:szCs w:val="24"/>
        </w:rPr>
        <w:t xml:space="preserve"> </w:t>
      </w:r>
      <w:r w:rsidRPr="0034012C">
        <w:rPr>
          <w:sz w:val="24"/>
          <w:szCs w:val="24"/>
        </w:rPr>
        <w:t>в</w:t>
      </w:r>
      <w:r w:rsidRPr="0034012C">
        <w:rPr>
          <w:spacing w:val="-2"/>
          <w:sz w:val="24"/>
          <w:szCs w:val="24"/>
        </w:rPr>
        <w:t xml:space="preserve"> </w:t>
      </w:r>
      <w:r w:rsidRPr="0034012C">
        <w:rPr>
          <w:sz w:val="24"/>
          <w:szCs w:val="24"/>
        </w:rPr>
        <w:t>группе</w:t>
      </w:r>
      <w:r w:rsidRPr="0034012C">
        <w:rPr>
          <w:spacing w:val="-1"/>
          <w:sz w:val="24"/>
          <w:szCs w:val="24"/>
        </w:rPr>
        <w:t xml:space="preserve"> </w:t>
      </w:r>
      <w:r w:rsidRPr="0034012C">
        <w:rPr>
          <w:sz w:val="24"/>
          <w:szCs w:val="24"/>
        </w:rPr>
        <w:t>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14:paraId="52E25EB9" w14:textId="77777777" w:rsidR="002803D2" w:rsidRPr="0034012C" w:rsidRDefault="00000000" w:rsidP="0034012C">
      <w:pPr>
        <w:pStyle w:val="1"/>
        <w:spacing w:line="276" w:lineRule="auto"/>
        <w:rPr>
          <w:sz w:val="24"/>
          <w:szCs w:val="24"/>
        </w:rPr>
      </w:pPr>
      <w:r w:rsidRPr="0034012C">
        <w:rPr>
          <w:spacing w:val="-2"/>
          <w:sz w:val="24"/>
          <w:szCs w:val="24"/>
        </w:rPr>
        <w:t>Познавательные:</w:t>
      </w:r>
    </w:p>
    <w:p w14:paraId="5158B2E7"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t xml:space="preserve">пользоваться научными методами для распознания биологических </w:t>
      </w:r>
      <w:r w:rsidRPr="0034012C">
        <w:rPr>
          <w:spacing w:val="-2"/>
          <w:sz w:val="24"/>
          <w:szCs w:val="24"/>
        </w:rPr>
        <w:t>проблем;</w:t>
      </w:r>
    </w:p>
    <w:p w14:paraId="52D41DA3" w14:textId="77777777" w:rsidR="002803D2" w:rsidRPr="0034012C" w:rsidRDefault="00000000" w:rsidP="0034012C">
      <w:pPr>
        <w:pStyle w:val="a6"/>
        <w:numPr>
          <w:ilvl w:val="1"/>
          <w:numId w:val="35"/>
        </w:numPr>
        <w:tabs>
          <w:tab w:val="left" w:pos="1684"/>
          <w:tab w:val="left" w:pos="2726"/>
          <w:tab w:val="left" w:pos="3963"/>
          <w:tab w:val="left" w:pos="5611"/>
          <w:tab w:val="left" w:pos="6002"/>
          <w:tab w:val="left" w:pos="7134"/>
          <w:tab w:val="left" w:pos="7678"/>
          <w:tab w:val="left" w:pos="9138"/>
        </w:tabs>
        <w:spacing w:line="276" w:lineRule="auto"/>
        <w:ind w:left="1684" w:hanging="549"/>
        <w:rPr>
          <w:sz w:val="24"/>
          <w:szCs w:val="24"/>
        </w:rPr>
      </w:pPr>
      <w:r w:rsidRPr="0034012C">
        <w:rPr>
          <w:spacing w:val="-2"/>
          <w:sz w:val="24"/>
          <w:szCs w:val="24"/>
        </w:rPr>
        <w:t>давать</w:t>
      </w:r>
      <w:r w:rsidRPr="0034012C">
        <w:rPr>
          <w:sz w:val="24"/>
          <w:szCs w:val="24"/>
        </w:rPr>
        <w:tab/>
      </w:r>
      <w:r w:rsidRPr="0034012C">
        <w:rPr>
          <w:spacing w:val="-2"/>
          <w:sz w:val="24"/>
          <w:szCs w:val="24"/>
        </w:rPr>
        <w:t>научное</w:t>
      </w:r>
      <w:r w:rsidRPr="0034012C">
        <w:rPr>
          <w:sz w:val="24"/>
          <w:szCs w:val="24"/>
        </w:rPr>
        <w:tab/>
      </w:r>
      <w:r w:rsidRPr="0034012C">
        <w:rPr>
          <w:spacing w:val="-2"/>
          <w:sz w:val="24"/>
          <w:szCs w:val="24"/>
        </w:rPr>
        <w:t>объяснение</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опорой</w:t>
      </w:r>
      <w:r w:rsidRPr="0034012C">
        <w:rPr>
          <w:sz w:val="24"/>
          <w:szCs w:val="24"/>
        </w:rPr>
        <w:tab/>
      </w:r>
      <w:r w:rsidRPr="0034012C">
        <w:rPr>
          <w:spacing w:val="-5"/>
          <w:sz w:val="24"/>
          <w:szCs w:val="24"/>
        </w:rPr>
        <w:t>на</w:t>
      </w:r>
      <w:r w:rsidRPr="0034012C">
        <w:rPr>
          <w:sz w:val="24"/>
          <w:szCs w:val="24"/>
        </w:rPr>
        <w:tab/>
      </w:r>
      <w:r w:rsidRPr="0034012C">
        <w:rPr>
          <w:spacing w:val="-2"/>
          <w:sz w:val="24"/>
          <w:szCs w:val="24"/>
        </w:rPr>
        <w:t>ключевые</w:t>
      </w:r>
      <w:r w:rsidRPr="0034012C">
        <w:rPr>
          <w:sz w:val="24"/>
          <w:szCs w:val="24"/>
        </w:rPr>
        <w:tab/>
      </w:r>
      <w:r w:rsidRPr="0034012C">
        <w:rPr>
          <w:spacing w:val="-2"/>
          <w:sz w:val="24"/>
          <w:szCs w:val="24"/>
        </w:rPr>
        <w:t>слова</w:t>
      </w:r>
    </w:p>
    <w:p w14:paraId="43EC8835" w14:textId="77777777" w:rsidR="002803D2" w:rsidRPr="0034012C" w:rsidRDefault="00000000" w:rsidP="0034012C">
      <w:pPr>
        <w:pStyle w:val="a3"/>
        <w:spacing w:line="276" w:lineRule="auto"/>
        <w:ind w:right="842" w:firstLine="0"/>
        <w:rPr>
          <w:sz w:val="24"/>
          <w:szCs w:val="24"/>
        </w:rPr>
      </w:pPr>
      <w:r w:rsidRPr="0034012C">
        <w:rPr>
          <w:sz w:val="24"/>
          <w:szCs w:val="24"/>
        </w:rPr>
        <w:t>биологическим фактам, процессам, явлениям, закономерностям, их роли в жизни организмов и человека;</w:t>
      </w:r>
    </w:p>
    <w:p w14:paraId="6432393C" w14:textId="77777777" w:rsidR="002803D2" w:rsidRPr="0034012C" w:rsidRDefault="00000000" w:rsidP="0034012C">
      <w:pPr>
        <w:pStyle w:val="a6"/>
        <w:numPr>
          <w:ilvl w:val="1"/>
          <w:numId w:val="35"/>
        </w:numPr>
        <w:tabs>
          <w:tab w:val="left" w:pos="1683"/>
        </w:tabs>
        <w:spacing w:line="276" w:lineRule="auto"/>
        <w:ind w:right="840" w:firstLine="707"/>
        <w:rPr>
          <w:sz w:val="24"/>
          <w:szCs w:val="24"/>
        </w:rPr>
      </w:pPr>
      <w:r w:rsidRPr="0034012C">
        <w:rPr>
          <w:sz w:val="24"/>
          <w:szCs w:val="24"/>
        </w:rPr>
        <w:t>проводить наблюдения с опорой на план за живыми объектами, собственным организмом;</w:t>
      </w:r>
    </w:p>
    <w:p w14:paraId="75CAA6C8"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описывать биологические объекты, процессы и явления с опорой</w:t>
      </w:r>
      <w:r w:rsidRPr="0034012C">
        <w:rPr>
          <w:spacing w:val="40"/>
          <w:sz w:val="24"/>
          <w:szCs w:val="24"/>
        </w:rPr>
        <w:t xml:space="preserve"> </w:t>
      </w:r>
      <w:r w:rsidRPr="0034012C">
        <w:rPr>
          <w:sz w:val="24"/>
          <w:szCs w:val="24"/>
        </w:rPr>
        <w:t>на алгоритм;</w:t>
      </w:r>
    </w:p>
    <w:p w14:paraId="7A6D4DC0" w14:textId="77777777" w:rsidR="002803D2" w:rsidRPr="0034012C" w:rsidRDefault="00000000" w:rsidP="0034012C">
      <w:pPr>
        <w:pStyle w:val="a6"/>
        <w:numPr>
          <w:ilvl w:val="1"/>
          <w:numId w:val="35"/>
        </w:numPr>
        <w:tabs>
          <w:tab w:val="left" w:pos="1683"/>
        </w:tabs>
        <w:spacing w:line="276" w:lineRule="auto"/>
        <w:ind w:right="840" w:firstLine="707"/>
        <w:rPr>
          <w:sz w:val="24"/>
          <w:szCs w:val="24"/>
        </w:rPr>
      </w:pPr>
      <w:r w:rsidRPr="0034012C">
        <w:rPr>
          <w:sz w:val="24"/>
          <w:szCs w:val="24"/>
        </w:rPr>
        <w:t>ставить с опорой на алгоритм учебных действий несложные биологические эксперименты и</w:t>
      </w:r>
      <w:r w:rsidRPr="0034012C">
        <w:rPr>
          <w:spacing w:val="-5"/>
          <w:sz w:val="24"/>
          <w:szCs w:val="24"/>
        </w:rPr>
        <w:t xml:space="preserve"> </w:t>
      </w:r>
      <w:r w:rsidRPr="0034012C">
        <w:rPr>
          <w:sz w:val="24"/>
          <w:szCs w:val="24"/>
        </w:rPr>
        <w:t xml:space="preserve">интерпретировать их результаты с помощью </w:t>
      </w:r>
      <w:r w:rsidRPr="0034012C">
        <w:rPr>
          <w:spacing w:val="-2"/>
          <w:sz w:val="24"/>
          <w:szCs w:val="24"/>
        </w:rPr>
        <w:t>учителя;</w:t>
      </w:r>
    </w:p>
    <w:p w14:paraId="4E4CABC5"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p w14:paraId="6E66897E" w14:textId="77777777" w:rsidR="002803D2" w:rsidRPr="0034012C" w:rsidRDefault="00000000" w:rsidP="0034012C">
      <w:pPr>
        <w:pStyle w:val="1"/>
        <w:spacing w:line="276" w:lineRule="auto"/>
        <w:rPr>
          <w:sz w:val="24"/>
          <w:szCs w:val="24"/>
        </w:rPr>
      </w:pPr>
      <w:r w:rsidRPr="0034012C">
        <w:rPr>
          <w:spacing w:val="-2"/>
          <w:sz w:val="24"/>
          <w:szCs w:val="24"/>
          <w:u w:val="single"/>
        </w:rPr>
        <w:t>«Химия»</w:t>
      </w:r>
    </w:p>
    <w:p w14:paraId="6EB59A4F" w14:textId="77777777" w:rsidR="002803D2" w:rsidRPr="0034012C" w:rsidRDefault="00000000" w:rsidP="0034012C">
      <w:pPr>
        <w:spacing w:line="276" w:lineRule="auto"/>
        <w:ind w:left="1135"/>
        <w:jc w:val="both"/>
        <w:rPr>
          <w:b/>
          <w:sz w:val="24"/>
          <w:szCs w:val="24"/>
        </w:rPr>
      </w:pPr>
      <w:r w:rsidRPr="0034012C">
        <w:rPr>
          <w:b/>
          <w:sz w:val="24"/>
          <w:szCs w:val="24"/>
        </w:rPr>
        <w:t>Личностные</w:t>
      </w:r>
      <w:r w:rsidRPr="0034012C">
        <w:rPr>
          <w:b/>
          <w:spacing w:val="-9"/>
          <w:sz w:val="24"/>
          <w:szCs w:val="24"/>
        </w:rPr>
        <w:t xml:space="preserve"> </w:t>
      </w:r>
      <w:r w:rsidRPr="0034012C">
        <w:rPr>
          <w:b/>
          <w:spacing w:val="-2"/>
          <w:sz w:val="24"/>
          <w:szCs w:val="24"/>
        </w:rPr>
        <w:t>результаты:</w:t>
      </w:r>
    </w:p>
    <w:p w14:paraId="47EDCC7F" w14:textId="77777777" w:rsidR="002803D2" w:rsidRPr="0034012C" w:rsidRDefault="00000000" w:rsidP="0034012C">
      <w:pPr>
        <w:pStyle w:val="a6"/>
        <w:numPr>
          <w:ilvl w:val="0"/>
          <w:numId w:val="31"/>
        </w:numPr>
        <w:tabs>
          <w:tab w:val="left" w:pos="1683"/>
        </w:tabs>
        <w:spacing w:line="276" w:lineRule="auto"/>
        <w:ind w:right="842" w:firstLine="707"/>
        <w:rPr>
          <w:sz w:val="24"/>
          <w:szCs w:val="24"/>
        </w:rPr>
      </w:pPr>
      <w:r w:rsidRPr="0034012C">
        <w:rPr>
          <w:sz w:val="24"/>
          <w:szCs w:val="24"/>
        </w:rPr>
        <w:t xml:space="preserve">осознание единства и целостности окружающего мира, возможности его познаваемости и объяснимости на основе достижений </w:t>
      </w:r>
      <w:r w:rsidRPr="0034012C">
        <w:rPr>
          <w:spacing w:val="-2"/>
          <w:sz w:val="24"/>
          <w:szCs w:val="24"/>
        </w:rPr>
        <w:t>науки;</w:t>
      </w:r>
    </w:p>
    <w:p w14:paraId="08CB1176"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выстраивание</w:t>
      </w:r>
      <w:r w:rsidRPr="0034012C">
        <w:rPr>
          <w:spacing w:val="-12"/>
          <w:sz w:val="24"/>
          <w:szCs w:val="24"/>
        </w:rPr>
        <w:t xml:space="preserve"> </w:t>
      </w:r>
      <w:r w:rsidRPr="0034012C">
        <w:rPr>
          <w:sz w:val="24"/>
          <w:szCs w:val="24"/>
        </w:rPr>
        <w:t>целостного</w:t>
      </w:r>
      <w:r w:rsidRPr="0034012C">
        <w:rPr>
          <w:spacing w:val="-6"/>
          <w:sz w:val="24"/>
          <w:szCs w:val="24"/>
        </w:rPr>
        <w:t xml:space="preserve"> </w:t>
      </w:r>
      <w:r w:rsidRPr="0034012C">
        <w:rPr>
          <w:spacing w:val="-2"/>
          <w:sz w:val="24"/>
          <w:szCs w:val="24"/>
        </w:rPr>
        <w:t>мировоззрения;</w:t>
      </w:r>
    </w:p>
    <w:p w14:paraId="71698FDD" w14:textId="77777777" w:rsidR="002803D2" w:rsidRPr="0034012C" w:rsidRDefault="00000000" w:rsidP="0034012C">
      <w:pPr>
        <w:pStyle w:val="a6"/>
        <w:numPr>
          <w:ilvl w:val="0"/>
          <w:numId w:val="31"/>
        </w:numPr>
        <w:tabs>
          <w:tab w:val="left" w:pos="1683"/>
        </w:tabs>
        <w:spacing w:line="276" w:lineRule="auto"/>
        <w:ind w:right="840" w:firstLine="707"/>
        <w:rPr>
          <w:sz w:val="24"/>
          <w:szCs w:val="24"/>
        </w:rPr>
      </w:pPr>
      <w:r w:rsidRPr="0034012C">
        <w:rPr>
          <w:sz w:val="24"/>
          <w:szCs w:val="24"/>
        </w:rPr>
        <w:t>оценка жизненных ситуаций с точки зрения безопасного образа жизни и</w:t>
      </w:r>
      <w:r w:rsidRPr="0034012C">
        <w:rPr>
          <w:spacing w:val="40"/>
          <w:sz w:val="24"/>
          <w:szCs w:val="24"/>
        </w:rPr>
        <w:t xml:space="preserve"> </w:t>
      </w:r>
      <w:r w:rsidRPr="0034012C">
        <w:rPr>
          <w:sz w:val="24"/>
          <w:szCs w:val="24"/>
        </w:rPr>
        <w:t>сохранения здоровья;</w:t>
      </w:r>
    </w:p>
    <w:p w14:paraId="79C113BB" w14:textId="77777777" w:rsidR="002803D2" w:rsidRPr="0034012C" w:rsidRDefault="00000000" w:rsidP="0034012C">
      <w:pPr>
        <w:pStyle w:val="a6"/>
        <w:numPr>
          <w:ilvl w:val="0"/>
          <w:numId w:val="31"/>
        </w:numPr>
        <w:tabs>
          <w:tab w:val="left" w:pos="1683"/>
        </w:tabs>
        <w:spacing w:line="276" w:lineRule="auto"/>
        <w:ind w:right="841" w:firstLine="707"/>
        <w:rPr>
          <w:sz w:val="24"/>
          <w:szCs w:val="24"/>
        </w:rPr>
      </w:pPr>
      <w:r w:rsidRPr="0034012C">
        <w:rPr>
          <w:sz w:val="24"/>
          <w:szCs w:val="24"/>
        </w:rPr>
        <w:t xml:space="preserve">оценка экологического риска взаимоотношений человека и </w:t>
      </w:r>
      <w:r w:rsidRPr="0034012C">
        <w:rPr>
          <w:spacing w:val="-2"/>
          <w:sz w:val="24"/>
          <w:szCs w:val="24"/>
        </w:rPr>
        <w:t>природы;</w:t>
      </w:r>
    </w:p>
    <w:p w14:paraId="7F1EF646" w14:textId="77777777" w:rsidR="002803D2" w:rsidRPr="0034012C" w:rsidRDefault="00000000" w:rsidP="0034012C">
      <w:pPr>
        <w:pStyle w:val="a6"/>
        <w:numPr>
          <w:ilvl w:val="0"/>
          <w:numId w:val="31"/>
        </w:numPr>
        <w:tabs>
          <w:tab w:val="left" w:pos="1683"/>
        </w:tabs>
        <w:spacing w:line="276" w:lineRule="auto"/>
        <w:ind w:right="849" w:firstLine="707"/>
        <w:rPr>
          <w:sz w:val="24"/>
          <w:szCs w:val="24"/>
        </w:rPr>
      </w:pPr>
      <w:r w:rsidRPr="0034012C">
        <w:rPr>
          <w:sz w:val="24"/>
          <w:szCs w:val="24"/>
        </w:rPr>
        <w:t>формирование экологического мышления: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14:paraId="61DAD9AF" w14:textId="77777777" w:rsidR="002803D2" w:rsidRPr="0034012C" w:rsidRDefault="00000000" w:rsidP="0034012C">
      <w:pPr>
        <w:pStyle w:val="1"/>
        <w:spacing w:line="276" w:lineRule="auto"/>
        <w:ind w:right="5766"/>
        <w:rPr>
          <w:sz w:val="24"/>
          <w:szCs w:val="24"/>
        </w:rPr>
      </w:pPr>
      <w:r w:rsidRPr="0034012C">
        <w:rPr>
          <w:sz w:val="24"/>
          <w:szCs w:val="24"/>
          <w:u w:val="single"/>
        </w:rPr>
        <w:t>Метапредметные</w:t>
      </w:r>
      <w:r w:rsidRPr="0034012C">
        <w:rPr>
          <w:spacing w:val="-18"/>
          <w:sz w:val="24"/>
          <w:szCs w:val="24"/>
          <w:u w:val="single"/>
        </w:rPr>
        <w:t xml:space="preserve"> </w:t>
      </w:r>
      <w:r w:rsidRPr="0034012C">
        <w:rPr>
          <w:sz w:val="24"/>
          <w:szCs w:val="24"/>
          <w:u w:val="single"/>
        </w:rPr>
        <w:t>результаты</w:t>
      </w:r>
      <w:r w:rsidRPr="0034012C">
        <w:rPr>
          <w:sz w:val="24"/>
          <w:szCs w:val="24"/>
        </w:rPr>
        <w:t xml:space="preserve"> </w:t>
      </w:r>
      <w:r w:rsidRPr="0034012C">
        <w:rPr>
          <w:spacing w:val="-2"/>
          <w:sz w:val="24"/>
          <w:szCs w:val="24"/>
        </w:rPr>
        <w:t>Регулятивные:</w:t>
      </w:r>
    </w:p>
    <w:p w14:paraId="23DDEAF6"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обнаруживать</w:t>
      </w:r>
      <w:r w:rsidRPr="0034012C">
        <w:rPr>
          <w:spacing w:val="47"/>
          <w:w w:val="150"/>
          <w:sz w:val="24"/>
          <w:szCs w:val="24"/>
        </w:rPr>
        <w:t xml:space="preserve"> </w:t>
      </w:r>
      <w:r w:rsidRPr="0034012C">
        <w:rPr>
          <w:sz w:val="24"/>
          <w:szCs w:val="24"/>
        </w:rPr>
        <w:t>и</w:t>
      </w:r>
      <w:r w:rsidRPr="0034012C">
        <w:rPr>
          <w:spacing w:val="52"/>
          <w:w w:val="150"/>
          <w:sz w:val="24"/>
          <w:szCs w:val="24"/>
        </w:rPr>
        <w:t xml:space="preserve"> </w:t>
      </w:r>
      <w:r w:rsidRPr="0034012C">
        <w:rPr>
          <w:sz w:val="24"/>
          <w:szCs w:val="24"/>
        </w:rPr>
        <w:t>формулировать</w:t>
      </w:r>
      <w:r w:rsidRPr="0034012C">
        <w:rPr>
          <w:spacing w:val="48"/>
          <w:w w:val="150"/>
          <w:sz w:val="24"/>
          <w:szCs w:val="24"/>
        </w:rPr>
        <w:t xml:space="preserve"> </w:t>
      </w:r>
      <w:r w:rsidRPr="0034012C">
        <w:rPr>
          <w:sz w:val="24"/>
          <w:szCs w:val="24"/>
        </w:rPr>
        <w:t>учебную</w:t>
      </w:r>
      <w:r w:rsidRPr="0034012C">
        <w:rPr>
          <w:spacing w:val="49"/>
          <w:w w:val="150"/>
          <w:sz w:val="24"/>
          <w:szCs w:val="24"/>
        </w:rPr>
        <w:t xml:space="preserve"> </w:t>
      </w:r>
      <w:r w:rsidRPr="0034012C">
        <w:rPr>
          <w:sz w:val="24"/>
          <w:szCs w:val="24"/>
        </w:rPr>
        <w:t>проблему,</w:t>
      </w:r>
      <w:r w:rsidRPr="0034012C">
        <w:rPr>
          <w:spacing w:val="52"/>
          <w:w w:val="150"/>
          <w:sz w:val="24"/>
          <w:szCs w:val="24"/>
        </w:rPr>
        <w:t xml:space="preserve"> </w:t>
      </w:r>
      <w:r w:rsidRPr="0034012C">
        <w:rPr>
          <w:spacing w:val="-2"/>
          <w:sz w:val="24"/>
          <w:szCs w:val="24"/>
        </w:rPr>
        <w:t>определять</w:t>
      </w:r>
    </w:p>
    <w:p w14:paraId="138BB7C9" w14:textId="77777777" w:rsidR="002803D2" w:rsidRPr="0034012C" w:rsidRDefault="00000000" w:rsidP="0034012C">
      <w:pPr>
        <w:pStyle w:val="a3"/>
        <w:spacing w:line="276" w:lineRule="auto"/>
        <w:ind w:firstLine="0"/>
        <w:rPr>
          <w:sz w:val="24"/>
          <w:szCs w:val="24"/>
        </w:rPr>
      </w:pPr>
      <w:r w:rsidRPr="0034012C">
        <w:rPr>
          <w:sz w:val="24"/>
          <w:szCs w:val="24"/>
        </w:rPr>
        <w:lastRenderedPageBreak/>
        <w:t>цель</w:t>
      </w:r>
      <w:r w:rsidRPr="0034012C">
        <w:rPr>
          <w:spacing w:val="-9"/>
          <w:sz w:val="24"/>
          <w:szCs w:val="24"/>
        </w:rPr>
        <w:t xml:space="preserve"> </w:t>
      </w:r>
      <w:r w:rsidRPr="0034012C">
        <w:rPr>
          <w:sz w:val="24"/>
          <w:szCs w:val="24"/>
        </w:rPr>
        <w:t>учебной</w:t>
      </w:r>
      <w:r w:rsidRPr="0034012C">
        <w:rPr>
          <w:spacing w:val="-5"/>
          <w:sz w:val="24"/>
          <w:szCs w:val="24"/>
        </w:rPr>
        <w:t xml:space="preserve"> </w:t>
      </w:r>
      <w:r w:rsidRPr="0034012C">
        <w:rPr>
          <w:spacing w:val="-2"/>
          <w:sz w:val="24"/>
          <w:szCs w:val="24"/>
        </w:rPr>
        <w:t>деятельности;</w:t>
      </w:r>
    </w:p>
    <w:p w14:paraId="72165A61"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выдвигать</w:t>
      </w:r>
      <w:r w:rsidRPr="0034012C">
        <w:rPr>
          <w:spacing w:val="63"/>
          <w:w w:val="150"/>
          <w:sz w:val="24"/>
          <w:szCs w:val="24"/>
        </w:rPr>
        <w:t xml:space="preserve">  </w:t>
      </w:r>
      <w:r w:rsidRPr="0034012C">
        <w:rPr>
          <w:sz w:val="24"/>
          <w:szCs w:val="24"/>
        </w:rPr>
        <w:t>версии</w:t>
      </w:r>
      <w:r w:rsidRPr="0034012C">
        <w:rPr>
          <w:spacing w:val="66"/>
          <w:w w:val="150"/>
          <w:sz w:val="24"/>
          <w:szCs w:val="24"/>
        </w:rPr>
        <w:t xml:space="preserve">  </w:t>
      </w:r>
      <w:r w:rsidRPr="0034012C">
        <w:rPr>
          <w:sz w:val="24"/>
          <w:szCs w:val="24"/>
        </w:rPr>
        <w:t>решения</w:t>
      </w:r>
      <w:r w:rsidRPr="0034012C">
        <w:rPr>
          <w:spacing w:val="67"/>
          <w:w w:val="150"/>
          <w:sz w:val="24"/>
          <w:szCs w:val="24"/>
        </w:rPr>
        <w:t xml:space="preserve">  </w:t>
      </w:r>
      <w:r w:rsidRPr="0034012C">
        <w:rPr>
          <w:sz w:val="24"/>
          <w:szCs w:val="24"/>
        </w:rPr>
        <w:t>экспериментальной</w:t>
      </w:r>
      <w:r w:rsidRPr="0034012C">
        <w:rPr>
          <w:spacing w:val="68"/>
          <w:w w:val="150"/>
          <w:sz w:val="24"/>
          <w:szCs w:val="24"/>
        </w:rPr>
        <w:t xml:space="preserve">  </w:t>
      </w:r>
      <w:r w:rsidRPr="0034012C">
        <w:rPr>
          <w:spacing w:val="-2"/>
          <w:sz w:val="24"/>
          <w:szCs w:val="24"/>
        </w:rPr>
        <w:t>проблемы,</w:t>
      </w:r>
    </w:p>
    <w:p w14:paraId="449E4DEF" w14:textId="77777777" w:rsidR="002803D2" w:rsidRPr="0034012C" w:rsidRDefault="00000000" w:rsidP="0034012C">
      <w:pPr>
        <w:pStyle w:val="a3"/>
        <w:tabs>
          <w:tab w:val="left" w:pos="1991"/>
          <w:tab w:val="left" w:pos="3437"/>
          <w:tab w:val="left" w:pos="4872"/>
          <w:tab w:val="left" w:pos="6243"/>
          <w:tab w:val="left" w:pos="6745"/>
          <w:tab w:val="left" w:pos="8768"/>
        </w:tabs>
        <w:spacing w:line="276" w:lineRule="auto"/>
        <w:ind w:right="841" w:firstLine="0"/>
        <w:rPr>
          <w:sz w:val="24"/>
          <w:szCs w:val="24"/>
        </w:rPr>
      </w:pPr>
      <w:r w:rsidRPr="0034012C">
        <w:rPr>
          <w:spacing w:val="-2"/>
          <w:sz w:val="24"/>
          <w:szCs w:val="24"/>
        </w:rPr>
        <w:t>осознавать</w:t>
      </w:r>
      <w:r w:rsidRPr="0034012C">
        <w:rPr>
          <w:sz w:val="24"/>
          <w:szCs w:val="24"/>
        </w:rPr>
        <w:tab/>
      </w:r>
      <w:r w:rsidRPr="0034012C">
        <w:rPr>
          <w:spacing w:val="-2"/>
          <w:sz w:val="24"/>
          <w:szCs w:val="24"/>
        </w:rPr>
        <w:t>конечный</w:t>
      </w:r>
      <w:r w:rsidRPr="0034012C">
        <w:rPr>
          <w:sz w:val="24"/>
          <w:szCs w:val="24"/>
        </w:rPr>
        <w:tab/>
      </w:r>
      <w:r w:rsidRPr="0034012C">
        <w:rPr>
          <w:spacing w:val="-2"/>
          <w:sz w:val="24"/>
          <w:szCs w:val="24"/>
        </w:rPr>
        <w:t>результат,</w:t>
      </w:r>
      <w:r w:rsidRPr="0034012C">
        <w:rPr>
          <w:sz w:val="24"/>
          <w:szCs w:val="24"/>
        </w:rPr>
        <w:tab/>
      </w:r>
      <w:r w:rsidRPr="0034012C">
        <w:rPr>
          <w:spacing w:val="-2"/>
          <w:sz w:val="24"/>
          <w:szCs w:val="24"/>
        </w:rPr>
        <w:t>выбирать</w:t>
      </w:r>
      <w:r w:rsidRPr="0034012C">
        <w:rPr>
          <w:sz w:val="24"/>
          <w:szCs w:val="24"/>
        </w:rPr>
        <w:tab/>
      </w:r>
      <w:r w:rsidRPr="0034012C">
        <w:rPr>
          <w:spacing w:val="-6"/>
          <w:sz w:val="24"/>
          <w:szCs w:val="24"/>
        </w:rPr>
        <w:t>из</w:t>
      </w:r>
      <w:r w:rsidRPr="0034012C">
        <w:rPr>
          <w:sz w:val="24"/>
          <w:szCs w:val="24"/>
        </w:rPr>
        <w:tab/>
      </w:r>
      <w:r w:rsidRPr="0034012C">
        <w:rPr>
          <w:spacing w:val="-2"/>
          <w:sz w:val="24"/>
          <w:szCs w:val="24"/>
        </w:rPr>
        <w:t>предложенных</w:t>
      </w:r>
      <w:r w:rsidRPr="0034012C">
        <w:rPr>
          <w:sz w:val="24"/>
          <w:szCs w:val="24"/>
        </w:rPr>
        <w:tab/>
      </w:r>
      <w:r w:rsidRPr="0034012C">
        <w:rPr>
          <w:spacing w:val="-2"/>
          <w:sz w:val="24"/>
          <w:szCs w:val="24"/>
        </w:rPr>
        <w:t xml:space="preserve">средства </w:t>
      </w:r>
      <w:r w:rsidRPr="0034012C">
        <w:rPr>
          <w:sz w:val="24"/>
          <w:szCs w:val="24"/>
        </w:rPr>
        <w:t>достижения цели;</w:t>
      </w:r>
    </w:p>
    <w:p w14:paraId="082099B4"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составлять</w:t>
      </w:r>
      <w:r w:rsidRPr="0034012C">
        <w:rPr>
          <w:spacing w:val="-15"/>
          <w:sz w:val="24"/>
          <w:szCs w:val="24"/>
        </w:rPr>
        <w:t xml:space="preserve"> </w:t>
      </w:r>
      <w:r w:rsidRPr="0034012C">
        <w:rPr>
          <w:sz w:val="24"/>
          <w:szCs w:val="24"/>
        </w:rPr>
        <w:t>(индивидуально</w:t>
      </w:r>
      <w:r w:rsidRPr="0034012C">
        <w:rPr>
          <w:spacing w:val="-3"/>
          <w:sz w:val="24"/>
          <w:szCs w:val="24"/>
        </w:rPr>
        <w:t xml:space="preserve"> </w:t>
      </w:r>
      <w:r w:rsidRPr="0034012C">
        <w:rPr>
          <w:sz w:val="24"/>
          <w:szCs w:val="24"/>
        </w:rPr>
        <w:t>или</w:t>
      </w:r>
      <w:r w:rsidRPr="0034012C">
        <w:rPr>
          <w:spacing w:val="-12"/>
          <w:sz w:val="24"/>
          <w:szCs w:val="24"/>
        </w:rPr>
        <w:t xml:space="preserve"> </w:t>
      </w:r>
      <w:r w:rsidRPr="0034012C">
        <w:rPr>
          <w:sz w:val="24"/>
          <w:szCs w:val="24"/>
        </w:rPr>
        <w:t>в</w:t>
      </w:r>
      <w:r w:rsidRPr="0034012C">
        <w:rPr>
          <w:spacing w:val="-10"/>
          <w:sz w:val="24"/>
          <w:szCs w:val="24"/>
        </w:rPr>
        <w:t xml:space="preserve"> </w:t>
      </w:r>
      <w:r w:rsidRPr="0034012C">
        <w:rPr>
          <w:sz w:val="24"/>
          <w:szCs w:val="24"/>
        </w:rPr>
        <w:t>группе)</w:t>
      </w:r>
      <w:r w:rsidRPr="0034012C">
        <w:rPr>
          <w:spacing w:val="-5"/>
          <w:sz w:val="24"/>
          <w:szCs w:val="24"/>
        </w:rPr>
        <w:t xml:space="preserve"> </w:t>
      </w:r>
      <w:r w:rsidRPr="0034012C">
        <w:rPr>
          <w:sz w:val="24"/>
          <w:szCs w:val="24"/>
        </w:rPr>
        <w:t>план</w:t>
      </w:r>
      <w:r w:rsidRPr="0034012C">
        <w:rPr>
          <w:spacing w:val="-12"/>
          <w:sz w:val="24"/>
          <w:szCs w:val="24"/>
        </w:rPr>
        <w:t xml:space="preserve"> </w:t>
      </w:r>
      <w:r w:rsidRPr="0034012C">
        <w:rPr>
          <w:sz w:val="24"/>
          <w:szCs w:val="24"/>
        </w:rPr>
        <w:t>решения</w:t>
      </w:r>
      <w:r w:rsidRPr="0034012C">
        <w:rPr>
          <w:spacing w:val="-6"/>
          <w:sz w:val="24"/>
          <w:szCs w:val="24"/>
        </w:rPr>
        <w:t xml:space="preserve"> </w:t>
      </w:r>
      <w:r w:rsidRPr="0034012C">
        <w:rPr>
          <w:spacing w:val="-2"/>
          <w:sz w:val="24"/>
          <w:szCs w:val="24"/>
        </w:rPr>
        <w:t>проблемы;</w:t>
      </w:r>
    </w:p>
    <w:p w14:paraId="65B533A1" w14:textId="77777777" w:rsidR="002803D2" w:rsidRPr="0034012C" w:rsidRDefault="00000000" w:rsidP="0034012C">
      <w:pPr>
        <w:pStyle w:val="a6"/>
        <w:numPr>
          <w:ilvl w:val="0"/>
          <w:numId w:val="31"/>
        </w:numPr>
        <w:tabs>
          <w:tab w:val="left" w:pos="1684"/>
          <w:tab w:val="left" w:pos="2839"/>
          <w:tab w:val="left" w:pos="3360"/>
          <w:tab w:val="left" w:pos="4363"/>
          <w:tab w:val="left" w:pos="5496"/>
          <w:tab w:val="left" w:pos="6274"/>
          <w:tab w:val="left" w:pos="7575"/>
          <w:tab w:val="left" w:pos="7930"/>
          <w:tab w:val="left" w:pos="8910"/>
          <w:tab w:val="left" w:pos="9359"/>
        </w:tabs>
        <w:spacing w:line="276" w:lineRule="auto"/>
        <w:ind w:right="844" w:firstLine="707"/>
        <w:rPr>
          <w:sz w:val="24"/>
          <w:szCs w:val="24"/>
        </w:rPr>
      </w:pPr>
      <w:r w:rsidRPr="0034012C">
        <w:rPr>
          <w:spacing w:val="-2"/>
          <w:sz w:val="24"/>
          <w:szCs w:val="24"/>
        </w:rPr>
        <w:t>работая</w:t>
      </w:r>
      <w:r w:rsidRPr="0034012C">
        <w:rPr>
          <w:sz w:val="24"/>
          <w:szCs w:val="24"/>
        </w:rPr>
        <w:tab/>
      </w:r>
      <w:r w:rsidRPr="0034012C">
        <w:rPr>
          <w:spacing w:val="-6"/>
          <w:sz w:val="24"/>
          <w:szCs w:val="24"/>
        </w:rPr>
        <w:t>по</w:t>
      </w:r>
      <w:r w:rsidRPr="0034012C">
        <w:rPr>
          <w:sz w:val="24"/>
          <w:szCs w:val="24"/>
        </w:rPr>
        <w:tab/>
      </w:r>
      <w:r w:rsidRPr="0034012C">
        <w:rPr>
          <w:spacing w:val="-2"/>
          <w:sz w:val="24"/>
          <w:szCs w:val="24"/>
        </w:rPr>
        <w:t>плану,</w:t>
      </w:r>
      <w:r w:rsidRPr="0034012C">
        <w:rPr>
          <w:sz w:val="24"/>
          <w:szCs w:val="24"/>
        </w:rPr>
        <w:tab/>
      </w:r>
      <w:r w:rsidRPr="0034012C">
        <w:rPr>
          <w:spacing w:val="-2"/>
          <w:sz w:val="24"/>
          <w:szCs w:val="24"/>
        </w:rPr>
        <w:t>сверять</w:t>
      </w:r>
      <w:r w:rsidRPr="0034012C">
        <w:rPr>
          <w:sz w:val="24"/>
          <w:szCs w:val="24"/>
        </w:rPr>
        <w:tab/>
      </w:r>
      <w:r w:rsidRPr="0034012C">
        <w:rPr>
          <w:spacing w:val="-4"/>
          <w:sz w:val="24"/>
          <w:szCs w:val="24"/>
        </w:rPr>
        <w:t>свои</w:t>
      </w:r>
      <w:r w:rsidRPr="0034012C">
        <w:rPr>
          <w:sz w:val="24"/>
          <w:szCs w:val="24"/>
        </w:rPr>
        <w:tab/>
      </w:r>
      <w:r w:rsidRPr="0034012C">
        <w:rPr>
          <w:spacing w:val="-2"/>
          <w:sz w:val="24"/>
          <w:szCs w:val="24"/>
        </w:rPr>
        <w:t>действия</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целью</w:t>
      </w:r>
      <w:r w:rsidRPr="0034012C">
        <w:rPr>
          <w:sz w:val="24"/>
          <w:szCs w:val="24"/>
        </w:rPr>
        <w:tab/>
      </w:r>
      <w:r w:rsidRPr="0034012C">
        <w:rPr>
          <w:spacing w:val="-6"/>
          <w:sz w:val="24"/>
          <w:szCs w:val="24"/>
        </w:rPr>
        <w:t>и,</w:t>
      </w:r>
      <w:r w:rsidRPr="0034012C">
        <w:rPr>
          <w:sz w:val="24"/>
          <w:szCs w:val="24"/>
        </w:rPr>
        <w:tab/>
      </w:r>
      <w:r w:rsidRPr="0034012C">
        <w:rPr>
          <w:spacing w:val="-4"/>
          <w:sz w:val="24"/>
          <w:szCs w:val="24"/>
        </w:rPr>
        <w:t xml:space="preserve">при </w:t>
      </w:r>
      <w:r w:rsidRPr="0034012C">
        <w:rPr>
          <w:sz w:val="24"/>
          <w:szCs w:val="24"/>
        </w:rPr>
        <w:t>необходимости, исправлять ошибки;</w:t>
      </w:r>
    </w:p>
    <w:p w14:paraId="738A8BE4"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в</w:t>
      </w:r>
      <w:r w:rsidRPr="0034012C">
        <w:rPr>
          <w:spacing w:val="-9"/>
          <w:sz w:val="24"/>
          <w:szCs w:val="24"/>
        </w:rPr>
        <w:t xml:space="preserve"> </w:t>
      </w:r>
      <w:r w:rsidRPr="0034012C">
        <w:rPr>
          <w:sz w:val="24"/>
          <w:szCs w:val="24"/>
        </w:rPr>
        <w:t>диалоге</w:t>
      </w:r>
      <w:r w:rsidRPr="0034012C">
        <w:rPr>
          <w:spacing w:val="-8"/>
          <w:sz w:val="24"/>
          <w:szCs w:val="24"/>
        </w:rPr>
        <w:t xml:space="preserve"> </w:t>
      </w:r>
      <w:r w:rsidRPr="0034012C">
        <w:rPr>
          <w:sz w:val="24"/>
          <w:szCs w:val="24"/>
        </w:rPr>
        <w:t>с</w:t>
      </w:r>
      <w:r w:rsidRPr="0034012C">
        <w:rPr>
          <w:spacing w:val="-13"/>
          <w:sz w:val="24"/>
          <w:szCs w:val="24"/>
        </w:rPr>
        <w:t xml:space="preserve"> </w:t>
      </w:r>
      <w:r w:rsidRPr="0034012C">
        <w:rPr>
          <w:sz w:val="24"/>
          <w:szCs w:val="24"/>
        </w:rPr>
        <w:t>учителем</w:t>
      </w:r>
      <w:r w:rsidRPr="0034012C">
        <w:rPr>
          <w:spacing w:val="-6"/>
          <w:sz w:val="24"/>
          <w:szCs w:val="24"/>
        </w:rPr>
        <w:t xml:space="preserve"> </w:t>
      </w:r>
      <w:r w:rsidRPr="0034012C">
        <w:rPr>
          <w:sz w:val="24"/>
          <w:szCs w:val="24"/>
        </w:rPr>
        <w:t>совершенствовать</w:t>
      </w:r>
      <w:r w:rsidRPr="0034012C">
        <w:rPr>
          <w:spacing w:val="-7"/>
          <w:sz w:val="24"/>
          <w:szCs w:val="24"/>
        </w:rPr>
        <w:t xml:space="preserve"> </w:t>
      </w:r>
      <w:r w:rsidRPr="0034012C">
        <w:rPr>
          <w:sz w:val="24"/>
          <w:szCs w:val="24"/>
        </w:rPr>
        <w:t>критерии</w:t>
      </w:r>
      <w:r w:rsidRPr="0034012C">
        <w:rPr>
          <w:spacing w:val="-9"/>
          <w:sz w:val="24"/>
          <w:szCs w:val="24"/>
        </w:rPr>
        <w:t xml:space="preserve"> </w:t>
      </w:r>
      <w:r w:rsidRPr="0034012C">
        <w:rPr>
          <w:spacing w:val="-2"/>
          <w:sz w:val="24"/>
          <w:szCs w:val="24"/>
        </w:rPr>
        <w:t>оценки.</w:t>
      </w:r>
    </w:p>
    <w:p w14:paraId="252592F4" w14:textId="77777777" w:rsidR="002803D2" w:rsidRPr="0034012C" w:rsidRDefault="00000000" w:rsidP="0034012C">
      <w:pPr>
        <w:pStyle w:val="1"/>
        <w:spacing w:line="276" w:lineRule="auto"/>
        <w:rPr>
          <w:sz w:val="24"/>
          <w:szCs w:val="24"/>
        </w:rPr>
      </w:pPr>
      <w:r w:rsidRPr="0034012C">
        <w:rPr>
          <w:spacing w:val="-2"/>
          <w:sz w:val="24"/>
          <w:szCs w:val="24"/>
        </w:rPr>
        <w:t>Коммуникативные:</w:t>
      </w:r>
    </w:p>
    <w:p w14:paraId="2D836E7D" w14:textId="77777777" w:rsidR="002803D2" w:rsidRPr="0034012C" w:rsidRDefault="00000000" w:rsidP="0034012C">
      <w:pPr>
        <w:pStyle w:val="a6"/>
        <w:numPr>
          <w:ilvl w:val="0"/>
          <w:numId w:val="31"/>
        </w:numPr>
        <w:tabs>
          <w:tab w:val="left" w:pos="1684"/>
          <w:tab w:val="left" w:pos="7040"/>
        </w:tabs>
        <w:spacing w:line="276" w:lineRule="auto"/>
        <w:ind w:right="842" w:firstLine="707"/>
        <w:rPr>
          <w:sz w:val="24"/>
          <w:szCs w:val="24"/>
        </w:rPr>
      </w:pPr>
      <w:r w:rsidRPr="0034012C">
        <w:rPr>
          <w:sz w:val="24"/>
          <w:szCs w:val="24"/>
        </w:rPr>
        <w:t>организовывать</w:t>
      </w:r>
      <w:r w:rsidRPr="0034012C">
        <w:rPr>
          <w:spacing w:val="80"/>
          <w:sz w:val="24"/>
          <w:szCs w:val="24"/>
        </w:rPr>
        <w:t xml:space="preserve"> </w:t>
      </w:r>
      <w:r w:rsidRPr="0034012C">
        <w:rPr>
          <w:sz w:val="24"/>
          <w:szCs w:val="24"/>
        </w:rPr>
        <w:t>учебное</w:t>
      </w:r>
      <w:r w:rsidRPr="0034012C">
        <w:rPr>
          <w:spacing w:val="80"/>
          <w:sz w:val="24"/>
          <w:szCs w:val="24"/>
        </w:rPr>
        <w:t xml:space="preserve"> </w:t>
      </w:r>
      <w:r w:rsidRPr="0034012C">
        <w:rPr>
          <w:sz w:val="24"/>
          <w:szCs w:val="24"/>
        </w:rPr>
        <w:t>взаимодействие</w:t>
      </w:r>
      <w:r w:rsidRPr="0034012C">
        <w:rPr>
          <w:sz w:val="24"/>
          <w:szCs w:val="24"/>
        </w:rPr>
        <w:tab/>
        <w:t>в</w:t>
      </w:r>
      <w:r w:rsidRPr="0034012C">
        <w:rPr>
          <w:spacing w:val="80"/>
          <w:sz w:val="24"/>
          <w:szCs w:val="24"/>
        </w:rPr>
        <w:t xml:space="preserve"> </w:t>
      </w:r>
      <w:r w:rsidRPr="0034012C">
        <w:rPr>
          <w:sz w:val="24"/>
          <w:szCs w:val="24"/>
        </w:rPr>
        <w:t>группе</w:t>
      </w:r>
      <w:r w:rsidRPr="0034012C">
        <w:rPr>
          <w:spacing w:val="80"/>
          <w:sz w:val="24"/>
          <w:szCs w:val="24"/>
        </w:rPr>
        <w:t xml:space="preserve"> </w:t>
      </w:r>
      <w:r w:rsidRPr="0034012C">
        <w:rPr>
          <w:sz w:val="24"/>
          <w:szCs w:val="24"/>
        </w:rPr>
        <w:t>(определять общие</w:t>
      </w:r>
      <w:r w:rsidRPr="0034012C">
        <w:rPr>
          <w:spacing w:val="40"/>
          <w:sz w:val="24"/>
          <w:szCs w:val="24"/>
        </w:rPr>
        <w:t xml:space="preserve"> </w:t>
      </w:r>
      <w:r w:rsidRPr="0034012C">
        <w:rPr>
          <w:sz w:val="24"/>
          <w:szCs w:val="24"/>
        </w:rPr>
        <w:t>цели, распределятьроли, договариваться друг с другом и т. д.).</w:t>
      </w:r>
    </w:p>
    <w:p w14:paraId="26326EB4" w14:textId="77777777" w:rsidR="002803D2" w:rsidRPr="0034012C" w:rsidRDefault="00000000" w:rsidP="0034012C">
      <w:pPr>
        <w:pStyle w:val="1"/>
        <w:spacing w:line="276" w:lineRule="auto"/>
        <w:rPr>
          <w:sz w:val="24"/>
          <w:szCs w:val="24"/>
        </w:rPr>
      </w:pPr>
      <w:r w:rsidRPr="0034012C">
        <w:rPr>
          <w:spacing w:val="-2"/>
          <w:sz w:val="24"/>
          <w:szCs w:val="24"/>
        </w:rPr>
        <w:t>Познавательные:</w:t>
      </w:r>
    </w:p>
    <w:p w14:paraId="77CDB931" w14:textId="77777777" w:rsidR="002803D2" w:rsidRPr="0034012C" w:rsidRDefault="00000000" w:rsidP="0034012C">
      <w:pPr>
        <w:pStyle w:val="a6"/>
        <w:numPr>
          <w:ilvl w:val="0"/>
          <w:numId w:val="31"/>
        </w:numPr>
        <w:tabs>
          <w:tab w:val="left" w:pos="1684"/>
          <w:tab w:val="left" w:pos="3840"/>
          <w:tab w:val="left" w:pos="5586"/>
          <w:tab w:val="left" w:pos="8149"/>
          <w:tab w:val="left" w:pos="8646"/>
        </w:tabs>
        <w:spacing w:line="276" w:lineRule="auto"/>
        <w:ind w:right="839" w:firstLine="707"/>
        <w:rPr>
          <w:sz w:val="24"/>
          <w:szCs w:val="24"/>
        </w:rPr>
      </w:pPr>
      <w:r w:rsidRPr="0034012C">
        <w:rPr>
          <w:spacing w:val="-2"/>
          <w:sz w:val="24"/>
          <w:szCs w:val="24"/>
        </w:rPr>
        <w:t>анализировать,</w:t>
      </w:r>
      <w:r w:rsidRPr="0034012C">
        <w:rPr>
          <w:sz w:val="24"/>
          <w:szCs w:val="24"/>
        </w:rPr>
        <w:tab/>
      </w:r>
      <w:r w:rsidRPr="0034012C">
        <w:rPr>
          <w:spacing w:val="-2"/>
          <w:sz w:val="24"/>
          <w:szCs w:val="24"/>
        </w:rPr>
        <w:t>сравнивать,</w:t>
      </w:r>
      <w:r w:rsidRPr="0034012C">
        <w:rPr>
          <w:sz w:val="24"/>
          <w:szCs w:val="24"/>
        </w:rPr>
        <w:tab/>
      </w:r>
      <w:r w:rsidRPr="0034012C">
        <w:rPr>
          <w:spacing w:val="-2"/>
          <w:sz w:val="24"/>
          <w:szCs w:val="24"/>
        </w:rPr>
        <w:t>классифицировать</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 xml:space="preserve">обобщать </w:t>
      </w:r>
      <w:r w:rsidRPr="0034012C">
        <w:rPr>
          <w:sz w:val="24"/>
          <w:szCs w:val="24"/>
        </w:rPr>
        <w:t>химические факты и явления;</w:t>
      </w:r>
    </w:p>
    <w:p w14:paraId="2A4689C8"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выявлять</w:t>
      </w:r>
      <w:r w:rsidRPr="0034012C">
        <w:rPr>
          <w:spacing w:val="-10"/>
          <w:sz w:val="24"/>
          <w:szCs w:val="24"/>
        </w:rPr>
        <w:t xml:space="preserve"> </w:t>
      </w:r>
      <w:r w:rsidRPr="0034012C">
        <w:rPr>
          <w:sz w:val="24"/>
          <w:szCs w:val="24"/>
        </w:rPr>
        <w:t>причины</w:t>
      </w:r>
      <w:r w:rsidRPr="0034012C">
        <w:rPr>
          <w:spacing w:val="-12"/>
          <w:sz w:val="24"/>
          <w:szCs w:val="24"/>
        </w:rPr>
        <w:t xml:space="preserve"> </w:t>
      </w:r>
      <w:r w:rsidRPr="0034012C">
        <w:rPr>
          <w:sz w:val="24"/>
          <w:szCs w:val="24"/>
        </w:rPr>
        <w:t>и</w:t>
      </w:r>
      <w:r w:rsidRPr="0034012C">
        <w:rPr>
          <w:spacing w:val="-13"/>
          <w:sz w:val="24"/>
          <w:szCs w:val="24"/>
        </w:rPr>
        <w:t xml:space="preserve"> </w:t>
      </w:r>
      <w:r w:rsidRPr="0034012C">
        <w:rPr>
          <w:sz w:val="24"/>
          <w:szCs w:val="24"/>
        </w:rPr>
        <w:t>следствия</w:t>
      </w:r>
      <w:r w:rsidRPr="0034012C">
        <w:rPr>
          <w:spacing w:val="-8"/>
          <w:sz w:val="24"/>
          <w:szCs w:val="24"/>
        </w:rPr>
        <w:t xml:space="preserve"> </w:t>
      </w:r>
      <w:r w:rsidRPr="0034012C">
        <w:rPr>
          <w:sz w:val="24"/>
          <w:szCs w:val="24"/>
        </w:rPr>
        <w:t>простых</w:t>
      </w:r>
      <w:r w:rsidRPr="0034012C">
        <w:rPr>
          <w:spacing w:val="-13"/>
          <w:sz w:val="24"/>
          <w:szCs w:val="24"/>
        </w:rPr>
        <w:t xml:space="preserve"> </w:t>
      </w:r>
      <w:r w:rsidRPr="0034012C">
        <w:rPr>
          <w:sz w:val="24"/>
          <w:szCs w:val="24"/>
        </w:rPr>
        <w:t>химических</w:t>
      </w:r>
      <w:r w:rsidRPr="0034012C">
        <w:rPr>
          <w:spacing w:val="-10"/>
          <w:sz w:val="24"/>
          <w:szCs w:val="24"/>
        </w:rPr>
        <w:t xml:space="preserve"> </w:t>
      </w:r>
      <w:r w:rsidRPr="0034012C">
        <w:rPr>
          <w:spacing w:val="-2"/>
          <w:sz w:val="24"/>
          <w:szCs w:val="24"/>
        </w:rPr>
        <w:t>явлений;</w:t>
      </w:r>
    </w:p>
    <w:p w14:paraId="6F209698" w14:textId="77777777" w:rsidR="002803D2" w:rsidRPr="0034012C" w:rsidRDefault="00000000" w:rsidP="0034012C">
      <w:pPr>
        <w:pStyle w:val="a6"/>
        <w:numPr>
          <w:ilvl w:val="0"/>
          <w:numId w:val="31"/>
        </w:numPr>
        <w:tabs>
          <w:tab w:val="left" w:pos="1684"/>
          <w:tab w:val="left" w:pos="3547"/>
          <w:tab w:val="left" w:pos="5059"/>
          <w:tab w:val="left" w:pos="7177"/>
          <w:tab w:val="left" w:pos="8826"/>
        </w:tabs>
        <w:spacing w:line="276" w:lineRule="auto"/>
        <w:ind w:right="839" w:firstLine="707"/>
        <w:rPr>
          <w:sz w:val="24"/>
          <w:szCs w:val="24"/>
        </w:rPr>
      </w:pPr>
      <w:r w:rsidRPr="0034012C">
        <w:rPr>
          <w:spacing w:val="-2"/>
          <w:sz w:val="24"/>
          <w:szCs w:val="24"/>
        </w:rPr>
        <w:t>осуществлять</w:t>
      </w:r>
      <w:r w:rsidRPr="0034012C">
        <w:rPr>
          <w:sz w:val="24"/>
          <w:szCs w:val="24"/>
        </w:rPr>
        <w:tab/>
      </w:r>
      <w:r w:rsidRPr="0034012C">
        <w:rPr>
          <w:spacing w:val="-2"/>
          <w:sz w:val="24"/>
          <w:szCs w:val="24"/>
        </w:rPr>
        <w:t>сравнение,</w:t>
      </w:r>
      <w:r w:rsidRPr="0034012C">
        <w:rPr>
          <w:sz w:val="24"/>
          <w:szCs w:val="24"/>
        </w:rPr>
        <w:tab/>
      </w:r>
      <w:r w:rsidRPr="0034012C">
        <w:rPr>
          <w:spacing w:val="-2"/>
          <w:sz w:val="24"/>
          <w:szCs w:val="24"/>
        </w:rPr>
        <w:t>классификацию</w:t>
      </w:r>
      <w:r w:rsidRPr="0034012C">
        <w:rPr>
          <w:sz w:val="24"/>
          <w:szCs w:val="24"/>
        </w:rPr>
        <w:tab/>
      </w:r>
      <w:r w:rsidRPr="0034012C">
        <w:rPr>
          <w:spacing w:val="-2"/>
          <w:sz w:val="24"/>
          <w:szCs w:val="24"/>
        </w:rPr>
        <w:t>химических</w:t>
      </w:r>
      <w:r w:rsidRPr="0034012C">
        <w:rPr>
          <w:sz w:val="24"/>
          <w:szCs w:val="24"/>
        </w:rPr>
        <w:tab/>
      </w:r>
      <w:r w:rsidRPr="0034012C">
        <w:rPr>
          <w:spacing w:val="-2"/>
          <w:sz w:val="24"/>
          <w:szCs w:val="24"/>
        </w:rPr>
        <w:t xml:space="preserve">веществ </w:t>
      </w:r>
      <w:r w:rsidRPr="0034012C">
        <w:rPr>
          <w:sz w:val="24"/>
          <w:szCs w:val="24"/>
        </w:rPr>
        <w:t>по</w:t>
      </w:r>
      <w:r w:rsidRPr="0034012C">
        <w:rPr>
          <w:spacing w:val="40"/>
          <w:sz w:val="24"/>
          <w:szCs w:val="24"/>
        </w:rPr>
        <w:t xml:space="preserve"> </w:t>
      </w:r>
      <w:r w:rsidRPr="0034012C">
        <w:rPr>
          <w:sz w:val="24"/>
          <w:szCs w:val="24"/>
        </w:rPr>
        <w:t>заданным</w:t>
      </w:r>
      <w:r w:rsidRPr="0034012C">
        <w:rPr>
          <w:spacing w:val="40"/>
          <w:sz w:val="24"/>
          <w:szCs w:val="24"/>
        </w:rPr>
        <w:t xml:space="preserve"> </w:t>
      </w:r>
      <w:r w:rsidRPr="0034012C">
        <w:rPr>
          <w:sz w:val="24"/>
          <w:szCs w:val="24"/>
        </w:rPr>
        <w:t>основаниям</w:t>
      </w:r>
      <w:r w:rsidRPr="0034012C">
        <w:rPr>
          <w:spacing w:val="40"/>
          <w:sz w:val="24"/>
          <w:szCs w:val="24"/>
        </w:rPr>
        <w:t xml:space="preserve"> </w:t>
      </w:r>
      <w:r w:rsidRPr="0034012C">
        <w:rPr>
          <w:sz w:val="24"/>
          <w:szCs w:val="24"/>
        </w:rPr>
        <w:t>икритериям для указанных логических операций;</w:t>
      </w:r>
    </w:p>
    <w:p w14:paraId="503E365C" w14:textId="77777777" w:rsidR="002803D2" w:rsidRPr="0034012C" w:rsidRDefault="00000000" w:rsidP="0034012C">
      <w:pPr>
        <w:pStyle w:val="a6"/>
        <w:numPr>
          <w:ilvl w:val="0"/>
          <w:numId w:val="31"/>
        </w:numPr>
        <w:tabs>
          <w:tab w:val="left" w:pos="1684"/>
        </w:tabs>
        <w:spacing w:line="276" w:lineRule="auto"/>
        <w:ind w:right="840" w:firstLine="707"/>
        <w:rPr>
          <w:sz w:val="24"/>
          <w:szCs w:val="24"/>
        </w:rPr>
      </w:pPr>
      <w:r w:rsidRPr="0034012C">
        <w:rPr>
          <w:sz w:val="24"/>
          <w:szCs w:val="24"/>
        </w:rPr>
        <w:t>строить</w:t>
      </w:r>
      <w:r w:rsidRPr="0034012C">
        <w:rPr>
          <w:spacing w:val="80"/>
          <w:sz w:val="24"/>
          <w:szCs w:val="24"/>
        </w:rPr>
        <w:t xml:space="preserve"> </w:t>
      </w:r>
      <w:r w:rsidRPr="0034012C">
        <w:rPr>
          <w:sz w:val="24"/>
          <w:szCs w:val="24"/>
        </w:rPr>
        <w:t>логическое</w:t>
      </w:r>
      <w:r w:rsidRPr="0034012C">
        <w:rPr>
          <w:spacing w:val="80"/>
          <w:sz w:val="24"/>
          <w:szCs w:val="24"/>
        </w:rPr>
        <w:t xml:space="preserve"> </w:t>
      </w:r>
      <w:r w:rsidRPr="0034012C">
        <w:rPr>
          <w:sz w:val="24"/>
          <w:szCs w:val="24"/>
        </w:rPr>
        <w:t>суждение</w:t>
      </w:r>
      <w:r w:rsidRPr="0034012C">
        <w:rPr>
          <w:spacing w:val="80"/>
          <w:sz w:val="24"/>
          <w:szCs w:val="24"/>
        </w:rPr>
        <w:t xml:space="preserve"> </w:t>
      </w:r>
      <w:r w:rsidRPr="0034012C">
        <w:rPr>
          <w:sz w:val="24"/>
          <w:szCs w:val="24"/>
        </w:rPr>
        <w:t>после</w:t>
      </w:r>
      <w:r w:rsidRPr="0034012C">
        <w:rPr>
          <w:spacing w:val="80"/>
          <w:sz w:val="24"/>
          <w:szCs w:val="24"/>
        </w:rPr>
        <w:t xml:space="preserve"> </w:t>
      </w:r>
      <w:r w:rsidRPr="0034012C">
        <w:rPr>
          <w:sz w:val="24"/>
          <w:szCs w:val="24"/>
        </w:rPr>
        <w:t>предварительного</w:t>
      </w:r>
      <w:r w:rsidRPr="0034012C">
        <w:rPr>
          <w:spacing w:val="80"/>
          <w:sz w:val="24"/>
          <w:szCs w:val="24"/>
        </w:rPr>
        <w:t xml:space="preserve"> </w:t>
      </w:r>
      <w:r w:rsidRPr="0034012C">
        <w:rPr>
          <w:sz w:val="24"/>
          <w:szCs w:val="24"/>
        </w:rPr>
        <w:t>анализа, включающее</w:t>
      </w:r>
      <w:r w:rsidRPr="0034012C">
        <w:rPr>
          <w:spacing w:val="40"/>
          <w:sz w:val="24"/>
          <w:szCs w:val="24"/>
        </w:rPr>
        <w:t xml:space="preserve"> </w:t>
      </w:r>
      <w:r w:rsidRPr="0034012C">
        <w:rPr>
          <w:sz w:val="24"/>
          <w:szCs w:val="24"/>
        </w:rPr>
        <w:t>установлениепричинно-следственных связей;</w:t>
      </w:r>
    </w:p>
    <w:p w14:paraId="7DB84C0C" w14:textId="77777777" w:rsidR="002803D2" w:rsidRPr="0034012C" w:rsidRDefault="00000000" w:rsidP="0034012C">
      <w:pPr>
        <w:pStyle w:val="a6"/>
        <w:numPr>
          <w:ilvl w:val="0"/>
          <w:numId w:val="31"/>
        </w:numPr>
        <w:tabs>
          <w:tab w:val="left" w:pos="1684"/>
          <w:tab w:val="left" w:pos="3036"/>
          <w:tab w:val="left" w:pos="5004"/>
          <w:tab w:val="left" w:pos="6082"/>
          <w:tab w:val="left" w:pos="6408"/>
          <w:tab w:val="left" w:pos="8067"/>
        </w:tabs>
        <w:spacing w:line="276" w:lineRule="auto"/>
        <w:ind w:right="842" w:firstLine="707"/>
        <w:rPr>
          <w:sz w:val="24"/>
          <w:szCs w:val="24"/>
        </w:rPr>
      </w:pPr>
      <w:r w:rsidRPr="0034012C">
        <w:rPr>
          <w:spacing w:val="-2"/>
          <w:sz w:val="24"/>
          <w:szCs w:val="24"/>
        </w:rPr>
        <w:t>создавать</w:t>
      </w:r>
      <w:r w:rsidRPr="0034012C">
        <w:rPr>
          <w:sz w:val="24"/>
          <w:szCs w:val="24"/>
        </w:rPr>
        <w:tab/>
      </w:r>
      <w:r w:rsidRPr="0034012C">
        <w:rPr>
          <w:spacing w:val="-2"/>
          <w:sz w:val="24"/>
          <w:szCs w:val="24"/>
        </w:rPr>
        <w:t>схематические</w:t>
      </w:r>
      <w:r w:rsidRPr="0034012C">
        <w:rPr>
          <w:sz w:val="24"/>
          <w:szCs w:val="24"/>
        </w:rPr>
        <w:tab/>
      </w:r>
      <w:r w:rsidRPr="0034012C">
        <w:rPr>
          <w:spacing w:val="-2"/>
          <w:sz w:val="24"/>
          <w:szCs w:val="24"/>
        </w:rPr>
        <w:t>модели</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выделением</w:t>
      </w:r>
      <w:r w:rsidRPr="0034012C">
        <w:rPr>
          <w:sz w:val="24"/>
          <w:szCs w:val="24"/>
        </w:rPr>
        <w:tab/>
      </w:r>
      <w:r w:rsidRPr="0034012C">
        <w:rPr>
          <w:spacing w:val="-2"/>
          <w:sz w:val="24"/>
          <w:szCs w:val="24"/>
        </w:rPr>
        <w:t xml:space="preserve">существенных </w:t>
      </w:r>
      <w:r w:rsidRPr="0034012C">
        <w:rPr>
          <w:sz w:val="24"/>
          <w:szCs w:val="24"/>
        </w:rPr>
        <w:t>характеристик</w:t>
      </w:r>
      <w:r w:rsidRPr="0034012C">
        <w:rPr>
          <w:spacing w:val="40"/>
          <w:sz w:val="24"/>
          <w:szCs w:val="24"/>
        </w:rPr>
        <w:t xml:space="preserve"> </w:t>
      </w:r>
      <w:r w:rsidRPr="0034012C">
        <w:rPr>
          <w:sz w:val="24"/>
          <w:szCs w:val="24"/>
        </w:rPr>
        <w:t>химическогообъекта;</w:t>
      </w:r>
    </w:p>
    <w:p w14:paraId="224A6664" w14:textId="77777777" w:rsidR="002803D2" w:rsidRPr="0034012C" w:rsidRDefault="00000000" w:rsidP="0034012C">
      <w:pPr>
        <w:pStyle w:val="a6"/>
        <w:numPr>
          <w:ilvl w:val="0"/>
          <w:numId w:val="31"/>
        </w:numPr>
        <w:tabs>
          <w:tab w:val="left" w:pos="1684"/>
        </w:tabs>
        <w:spacing w:line="276" w:lineRule="auto"/>
        <w:ind w:left="1684" w:hanging="549"/>
        <w:rPr>
          <w:sz w:val="24"/>
          <w:szCs w:val="24"/>
        </w:rPr>
      </w:pPr>
      <w:r w:rsidRPr="0034012C">
        <w:rPr>
          <w:sz w:val="24"/>
          <w:szCs w:val="24"/>
        </w:rPr>
        <w:t>составлять</w:t>
      </w:r>
      <w:r w:rsidRPr="0034012C">
        <w:rPr>
          <w:spacing w:val="-11"/>
          <w:sz w:val="24"/>
          <w:szCs w:val="24"/>
        </w:rPr>
        <w:t xml:space="preserve"> </w:t>
      </w:r>
      <w:r w:rsidRPr="0034012C">
        <w:rPr>
          <w:sz w:val="24"/>
          <w:szCs w:val="24"/>
        </w:rPr>
        <w:t>тезисы,</w:t>
      </w:r>
      <w:r w:rsidRPr="0034012C">
        <w:rPr>
          <w:spacing w:val="-8"/>
          <w:sz w:val="24"/>
          <w:szCs w:val="24"/>
        </w:rPr>
        <w:t xml:space="preserve"> </w:t>
      </w:r>
      <w:r w:rsidRPr="0034012C">
        <w:rPr>
          <w:sz w:val="24"/>
          <w:szCs w:val="24"/>
        </w:rPr>
        <w:t>различные</w:t>
      </w:r>
      <w:r w:rsidRPr="0034012C">
        <w:rPr>
          <w:spacing w:val="-12"/>
          <w:sz w:val="24"/>
          <w:szCs w:val="24"/>
        </w:rPr>
        <w:t xml:space="preserve"> </w:t>
      </w:r>
      <w:r w:rsidRPr="0034012C">
        <w:rPr>
          <w:sz w:val="24"/>
          <w:szCs w:val="24"/>
        </w:rPr>
        <w:t>виды</w:t>
      </w:r>
      <w:r w:rsidRPr="0034012C">
        <w:rPr>
          <w:spacing w:val="-6"/>
          <w:sz w:val="24"/>
          <w:szCs w:val="24"/>
        </w:rPr>
        <w:t xml:space="preserve"> </w:t>
      </w:r>
      <w:r w:rsidRPr="0034012C">
        <w:rPr>
          <w:spacing w:val="-2"/>
          <w:sz w:val="24"/>
          <w:szCs w:val="24"/>
        </w:rPr>
        <w:t>планов;</w:t>
      </w:r>
    </w:p>
    <w:p w14:paraId="1B46D1E3" w14:textId="77777777" w:rsidR="002803D2" w:rsidRPr="0034012C" w:rsidRDefault="00000000" w:rsidP="0034012C">
      <w:pPr>
        <w:pStyle w:val="a6"/>
        <w:numPr>
          <w:ilvl w:val="0"/>
          <w:numId w:val="31"/>
        </w:numPr>
        <w:tabs>
          <w:tab w:val="left" w:pos="1683"/>
        </w:tabs>
        <w:spacing w:line="276" w:lineRule="auto"/>
        <w:ind w:right="839" w:firstLine="707"/>
        <w:rPr>
          <w:sz w:val="24"/>
          <w:szCs w:val="24"/>
        </w:rPr>
      </w:pPr>
      <w:r w:rsidRPr="0034012C">
        <w:rPr>
          <w:sz w:val="24"/>
          <w:szCs w:val="24"/>
        </w:rPr>
        <w:t>преобразовывать информацию из одного вида в другой (таблицу в текст и пр.).</w:t>
      </w:r>
    </w:p>
    <w:p w14:paraId="06EEB6DA" w14:textId="77777777" w:rsidR="002803D2" w:rsidRPr="0034012C" w:rsidRDefault="00000000" w:rsidP="0034012C">
      <w:pPr>
        <w:pStyle w:val="a6"/>
        <w:numPr>
          <w:ilvl w:val="0"/>
          <w:numId w:val="31"/>
        </w:numPr>
        <w:tabs>
          <w:tab w:val="left" w:pos="1683"/>
        </w:tabs>
        <w:spacing w:line="276" w:lineRule="auto"/>
        <w:ind w:right="841" w:firstLine="707"/>
        <w:rPr>
          <w:sz w:val="24"/>
          <w:szCs w:val="24"/>
        </w:rPr>
      </w:pPr>
      <w:r w:rsidRPr="0034012C">
        <w:rPr>
          <w:sz w:val="24"/>
          <w:szCs w:val="24"/>
        </w:rPr>
        <w:t>уметь определятьвозможныеисточники</w:t>
      </w:r>
      <w:r w:rsidRPr="0034012C">
        <w:rPr>
          <w:spacing w:val="40"/>
          <w:sz w:val="24"/>
          <w:szCs w:val="24"/>
        </w:rPr>
        <w:t xml:space="preserve"> </w:t>
      </w:r>
      <w:r w:rsidRPr="0034012C">
        <w:rPr>
          <w:sz w:val="24"/>
          <w:szCs w:val="24"/>
        </w:rPr>
        <w:t>необходимых сведений, производить</w:t>
      </w:r>
      <w:r w:rsidRPr="0034012C">
        <w:rPr>
          <w:spacing w:val="40"/>
          <w:sz w:val="24"/>
          <w:szCs w:val="24"/>
        </w:rPr>
        <w:t xml:space="preserve"> </w:t>
      </w:r>
      <w:r w:rsidRPr="0034012C">
        <w:rPr>
          <w:sz w:val="24"/>
          <w:szCs w:val="24"/>
        </w:rPr>
        <w:t xml:space="preserve">поиск информации, анализировать и оценивать ее </w:t>
      </w:r>
      <w:r w:rsidRPr="0034012C">
        <w:rPr>
          <w:spacing w:val="-2"/>
          <w:sz w:val="24"/>
          <w:szCs w:val="24"/>
        </w:rPr>
        <w:t>достоверность.</w:t>
      </w:r>
    </w:p>
    <w:p w14:paraId="0EE98451" w14:textId="77777777" w:rsidR="002803D2" w:rsidRPr="0034012C" w:rsidRDefault="00000000" w:rsidP="0034012C">
      <w:pPr>
        <w:pStyle w:val="1"/>
        <w:spacing w:line="276" w:lineRule="auto"/>
        <w:rPr>
          <w:sz w:val="24"/>
          <w:szCs w:val="24"/>
        </w:rPr>
      </w:pPr>
      <w:r w:rsidRPr="0034012C">
        <w:rPr>
          <w:sz w:val="24"/>
          <w:szCs w:val="24"/>
          <w:u w:val="single"/>
        </w:rPr>
        <w:t>«Изобразительное</w:t>
      </w:r>
      <w:r w:rsidRPr="0034012C">
        <w:rPr>
          <w:spacing w:val="-13"/>
          <w:sz w:val="24"/>
          <w:szCs w:val="24"/>
          <w:u w:val="single"/>
        </w:rPr>
        <w:t xml:space="preserve"> </w:t>
      </w:r>
      <w:r w:rsidRPr="0034012C">
        <w:rPr>
          <w:sz w:val="24"/>
          <w:szCs w:val="24"/>
          <w:u w:val="single"/>
        </w:rPr>
        <w:t>искусство»</w:t>
      </w:r>
      <w:r w:rsidRPr="0034012C">
        <w:rPr>
          <w:spacing w:val="-7"/>
          <w:sz w:val="24"/>
          <w:szCs w:val="24"/>
          <w:u w:val="single"/>
        </w:rPr>
        <w:t xml:space="preserve"> </w:t>
      </w:r>
      <w:r w:rsidRPr="0034012C">
        <w:rPr>
          <w:sz w:val="24"/>
          <w:szCs w:val="24"/>
          <w:u w:val="single"/>
        </w:rPr>
        <w:t>Личностные</w:t>
      </w:r>
      <w:r w:rsidRPr="0034012C">
        <w:rPr>
          <w:spacing w:val="-12"/>
          <w:sz w:val="24"/>
          <w:szCs w:val="24"/>
          <w:u w:val="single"/>
        </w:rPr>
        <w:t xml:space="preserve"> </w:t>
      </w:r>
      <w:r w:rsidRPr="0034012C">
        <w:rPr>
          <w:spacing w:val="-2"/>
          <w:sz w:val="24"/>
          <w:szCs w:val="24"/>
          <w:u w:val="single"/>
        </w:rPr>
        <w:t>результаты:</w:t>
      </w:r>
    </w:p>
    <w:p w14:paraId="2F85D6F7"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осознание значения искусства и творчества в личной и культурной самоидентификации личности;</w:t>
      </w:r>
    </w:p>
    <w:p w14:paraId="3C949CC5"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развитие эстетического вкуса, художественного мышления обучающихся</w:t>
      </w:r>
      <w:r w:rsidRPr="0034012C">
        <w:rPr>
          <w:spacing w:val="40"/>
          <w:sz w:val="24"/>
          <w:szCs w:val="24"/>
        </w:rPr>
        <w:t xml:space="preserve">  </w:t>
      </w:r>
      <w:r w:rsidRPr="0034012C">
        <w:rPr>
          <w:sz w:val="24"/>
          <w:szCs w:val="24"/>
        </w:rPr>
        <w:t>с</w:t>
      </w:r>
      <w:r w:rsidRPr="0034012C">
        <w:rPr>
          <w:spacing w:val="40"/>
          <w:sz w:val="24"/>
          <w:szCs w:val="24"/>
        </w:rPr>
        <w:t xml:space="preserve">  </w:t>
      </w:r>
      <w:r w:rsidRPr="0034012C">
        <w:rPr>
          <w:sz w:val="24"/>
          <w:szCs w:val="24"/>
        </w:rPr>
        <w:t>ЗПР,</w:t>
      </w:r>
      <w:r w:rsidRPr="0034012C">
        <w:rPr>
          <w:spacing w:val="40"/>
          <w:sz w:val="24"/>
          <w:szCs w:val="24"/>
        </w:rPr>
        <w:t xml:space="preserve">  </w:t>
      </w:r>
      <w:r w:rsidRPr="0034012C">
        <w:rPr>
          <w:sz w:val="24"/>
          <w:szCs w:val="24"/>
        </w:rPr>
        <w:t>способности</w:t>
      </w:r>
      <w:r w:rsidRPr="0034012C">
        <w:rPr>
          <w:spacing w:val="40"/>
          <w:sz w:val="24"/>
          <w:szCs w:val="24"/>
        </w:rPr>
        <w:t xml:space="preserve">  </w:t>
      </w:r>
      <w:r w:rsidRPr="0034012C">
        <w:rPr>
          <w:sz w:val="24"/>
          <w:szCs w:val="24"/>
        </w:rPr>
        <w:t>воспринимать</w:t>
      </w:r>
      <w:r w:rsidRPr="0034012C">
        <w:rPr>
          <w:spacing w:val="40"/>
          <w:sz w:val="24"/>
          <w:szCs w:val="24"/>
        </w:rPr>
        <w:t xml:space="preserve">  </w:t>
      </w:r>
      <w:r w:rsidRPr="0034012C">
        <w:rPr>
          <w:sz w:val="24"/>
          <w:szCs w:val="24"/>
        </w:rPr>
        <w:t>эстетику</w:t>
      </w:r>
      <w:r w:rsidRPr="0034012C">
        <w:rPr>
          <w:spacing w:val="40"/>
          <w:sz w:val="24"/>
          <w:szCs w:val="24"/>
        </w:rPr>
        <w:t xml:space="preserve">  </w:t>
      </w:r>
      <w:r w:rsidRPr="0034012C">
        <w:rPr>
          <w:sz w:val="24"/>
          <w:szCs w:val="24"/>
        </w:rPr>
        <w:t>природных</w:t>
      </w:r>
    </w:p>
    <w:p w14:paraId="6DB21AC1" w14:textId="77777777" w:rsidR="002803D2" w:rsidRPr="0034012C" w:rsidRDefault="00000000" w:rsidP="0034012C">
      <w:pPr>
        <w:pStyle w:val="a3"/>
        <w:spacing w:line="276" w:lineRule="auto"/>
        <w:ind w:right="842" w:firstLine="0"/>
        <w:rPr>
          <w:sz w:val="24"/>
          <w:szCs w:val="24"/>
        </w:rPr>
      </w:pPr>
      <w:r w:rsidRPr="0034012C">
        <w:rPr>
          <w:sz w:val="24"/>
          <w:szCs w:val="24"/>
        </w:rPr>
        <w:t>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14:paraId="64B958B2"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развитие индивидуальных творческих способностей обучающихся, формированиеустойчивого интереса к творческой деятельности;</w:t>
      </w:r>
    </w:p>
    <w:p w14:paraId="358C84CC"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14:paraId="6ACF61AB" w14:textId="77777777" w:rsidR="002803D2" w:rsidRPr="0034012C" w:rsidRDefault="00000000" w:rsidP="0034012C">
      <w:pPr>
        <w:pStyle w:val="1"/>
        <w:spacing w:line="276" w:lineRule="auto"/>
        <w:ind w:right="5764"/>
        <w:rPr>
          <w:sz w:val="24"/>
          <w:szCs w:val="24"/>
        </w:rPr>
      </w:pPr>
      <w:r w:rsidRPr="0034012C">
        <w:rPr>
          <w:sz w:val="24"/>
          <w:szCs w:val="24"/>
          <w:u w:val="single"/>
        </w:rPr>
        <w:t>Метапредметные</w:t>
      </w:r>
      <w:r w:rsidRPr="0034012C">
        <w:rPr>
          <w:spacing w:val="-18"/>
          <w:sz w:val="24"/>
          <w:szCs w:val="24"/>
          <w:u w:val="single"/>
        </w:rPr>
        <w:t xml:space="preserve"> </w:t>
      </w:r>
      <w:r w:rsidRPr="0034012C">
        <w:rPr>
          <w:sz w:val="24"/>
          <w:szCs w:val="24"/>
          <w:u w:val="single"/>
        </w:rPr>
        <w:t>результаты</w:t>
      </w:r>
      <w:r w:rsidRPr="0034012C">
        <w:rPr>
          <w:sz w:val="24"/>
          <w:szCs w:val="24"/>
        </w:rPr>
        <w:t xml:space="preserve"> </w:t>
      </w:r>
      <w:r w:rsidRPr="0034012C">
        <w:rPr>
          <w:spacing w:val="-2"/>
          <w:sz w:val="24"/>
          <w:szCs w:val="24"/>
        </w:rPr>
        <w:t>Регулятивные:</w:t>
      </w:r>
    </w:p>
    <w:p w14:paraId="30E2DBFA"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планирование</w:t>
      </w:r>
      <w:r w:rsidRPr="0034012C">
        <w:rPr>
          <w:spacing w:val="-2"/>
          <w:sz w:val="24"/>
          <w:szCs w:val="24"/>
        </w:rPr>
        <w:t xml:space="preserve"> </w:t>
      </w:r>
      <w:r w:rsidRPr="0034012C">
        <w:rPr>
          <w:sz w:val="24"/>
          <w:szCs w:val="24"/>
        </w:rPr>
        <w:t>и</w:t>
      </w:r>
      <w:r w:rsidRPr="0034012C">
        <w:rPr>
          <w:spacing w:val="-4"/>
          <w:sz w:val="24"/>
          <w:szCs w:val="24"/>
        </w:rPr>
        <w:t xml:space="preserve"> </w:t>
      </w:r>
      <w:r w:rsidRPr="0034012C">
        <w:rPr>
          <w:sz w:val="24"/>
          <w:szCs w:val="24"/>
        </w:rPr>
        <w:t>осуществление</w:t>
      </w:r>
      <w:r w:rsidRPr="0034012C">
        <w:rPr>
          <w:spacing w:val="-3"/>
          <w:sz w:val="24"/>
          <w:szCs w:val="24"/>
        </w:rPr>
        <w:t xml:space="preserve"> </w:t>
      </w:r>
      <w:r w:rsidRPr="0034012C">
        <w:rPr>
          <w:sz w:val="24"/>
          <w:szCs w:val="24"/>
        </w:rPr>
        <w:t>учебных</w:t>
      </w:r>
      <w:r w:rsidRPr="0034012C">
        <w:rPr>
          <w:spacing w:val="-2"/>
          <w:sz w:val="24"/>
          <w:szCs w:val="24"/>
        </w:rPr>
        <w:t xml:space="preserve"> </w:t>
      </w:r>
      <w:r w:rsidRPr="0034012C">
        <w:rPr>
          <w:sz w:val="24"/>
          <w:szCs w:val="24"/>
        </w:rPr>
        <w:t>действий</w:t>
      </w:r>
      <w:r w:rsidRPr="0034012C">
        <w:rPr>
          <w:spacing w:val="-2"/>
          <w:sz w:val="24"/>
          <w:szCs w:val="24"/>
        </w:rPr>
        <w:t xml:space="preserve"> </w:t>
      </w:r>
      <w:r w:rsidRPr="0034012C">
        <w:rPr>
          <w:sz w:val="24"/>
          <w:szCs w:val="24"/>
        </w:rPr>
        <w:t>в</w:t>
      </w:r>
      <w:r w:rsidRPr="0034012C">
        <w:rPr>
          <w:spacing w:val="-5"/>
          <w:sz w:val="24"/>
          <w:szCs w:val="24"/>
        </w:rPr>
        <w:t xml:space="preserve"> </w:t>
      </w:r>
      <w:r w:rsidRPr="0034012C">
        <w:rPr>
          <w:sz w:val="24"/>
          <w:szCs w:val="24"/>
        </w:rPr>
        <w:t>соответствии</w:t>
      </w:r>
      <w:r w:rsidRPr="0034012C">
        <w:rPr>
          <w:spacing w:val="-1"/>
          <w:sz w:val="24"/>
          <w:szCs w:val="24"/>
        </w:rPr>
        <w:t xml:space="preserve"> </w:t>
      </w:r>
      <w:r w:rsidRPr="0034012C">
        <w:rPr>
          <w:spacing w:val="-10"/>
          <w:sz w:val="24"/>
          <w:szCs w:val="24"/>
        </w:rPr>
        <w:t>с</w:t>
      </w:r>
    </w:p>
    <w:p w14:paraId="0A1DCD3B" w14:textId="77777777" w:rsidR="002803D2" w:rsidRPr="0034012C" w:rsidRDefault="00000000" w:rsidP="0034012C">
      <w:pPr>
        <w:pStyle w:val="a3"/>
        <w:spacing w:line="276" w:lineRule="auto"/>
        <w:ind w:firstLine="0"/>
        <w:rPr>
          <w:sz w:val="24"/>
          <w:szCs w:val="24"/>
        </w:rPr>
      </w:pPr>
      <w:r w:rsidRPr="0034012C">
        <w:rPr>
          <w:sz w:val="24"/>
          <w:szCs w:val="24"/>
        </w:rPr>
        <w:t>поставленной</w:t>
      </w:r>
      <w:r w:rsidRPr="0034012C">
        <w:rPr>
          <w:spacing w:val="34"/>
          <w:sz w:val="24"/>
          <w:szCs w:val="24"/>
        </w:rPr>
        <w:t xml:space="preserve"> </w:t>
      </w:r>
      <w:r w:rsidRPr="0034012C">
        <w:rPr>
          <w:sz w:val="24"/>
          <w:szCs w:val="24"/>
        </w:rPr>
        <w:t>художественной задачей, умение находить варианты решения различных художественно-творческих задач;</w:t>
      </w:r>
    </w:p>
    <w:p w14:paraId="345707E2" w14:textId="77777777" w:rsidR="002803D2" w:rsidRPr="0034012C" w:rsidRDefault="00000000" w:rsidP="0034012C">
      <w:pPr>
        <w:pStyle w:val="a6"/>
        <w:numPr>
          <w:ilvl w:val="1"/>
          <w:numId w:val="35"/>
        </w:numPr>
        <w:tabs>
          <w:tab w:val="left" w:pos="1684"/>
          <w:tab w:val="left" w:pos="3914"/>
          <w:tab w:val="left" w:pos="5847"/>
          <w:tab w:val="left" w:pos="8454"/>
        </w:tabs>
        <w:spacing w:line="276" w:lineRule="auto"/>
        <w:ind w:right="842" w:firstLine="707"/>
        <w:rPr>
          <w:sz w:val="24"/>
          <w:szCs w:val="24"/>
        </w:rPr>
      </w:pPr>
      <w:r w:rsidRPr="0034012C">
        <w:rPr>
          <w:spacing w:val="-2"/>
          <w:sz w:val="24"/>
          <w:szCs w:val="24"/>
        </w:rPr>
        <w:t>рациональное</w:t>
      </w:r>
      <w:r w:rsidRPr="0034012C">
        <w:rPr>
          <w:sz w:val="24"/>
          <w:szCs w:val="24"/>
        </w:rPr>
        <w:tab/>
      </w:r>
      <w:r w:rsidRPr="0034012C">
        <w:rPr>
          <w:spacing w:val="-2"/>
          <w:sz w:val="24"/>
          <w:szCs w:val="24"/>
        </w:rPr>
        <w:t>построение</w:t>
      </w:r>
      <w:r w:rsidRPr="0034012C">
        <w:rPr>
          <w:sz w:val="24"/>
          <w:szCs w:val="24"/>
        </w:rPr>
        <w:tab/>
      </w:r>
      <w:r w:rsidRPr="0034012C">
        <w:rPr>
          <w:spacing w:val="-2"/>
          <w:sz w:val="24"/>
          <w:szCs w:val="24"/>
        </w:rPr>
        <w:t>самостоятельной</w:t>
      </w:r>
      <w:r w:rsidRPr="0034012C">
        <w:rPr>
          <w:sz w:val="24"/>
          <w:szCs w:val="24"/>
        </w:rPr>
        <w:tab/>
      </w:r>
      <w:r w:rsidRPr="0034012C">
        <w:rPr>
          <w:spacing w:val="-2"/>
          <w:sz w:val="24"/>
          <w:szCs w:val="24"/>
        </w:rPr>
        <w:t xml:space="preserve">творческой </w:t>
      </w:r>
      <w:r w:rsidRPr="0034012C">
        <w:rPr>
          <w:sz w:val="24"/>
          <w:szCs w:val="24"/>
        </w:rPr>
        <w:t>деятельности, умение организовыватьместо занятий.</w:t>
      </w:r>
    </w:p>
    <w:p w14:paraId="09D62C77" w14:textId="77777777" w:rsidR="002803D2" w:rsidRPr="0034012C" w:rsidRDefault="00000000" w:rsidP="0034012C">
      <w:pPr>
        <w:pStyle w:val="1"/>
        <w:spacing w:line="276" w:lineRule="auto"/>
        <w:rPr>
          <w:sz w:val="24"/>
          <w:szCs w:val="24"/>
        </w:rPr>
      </w:pPr>
      <w:r w:rsidRPr="0034012C">
        <w:rPr>
          <w:spacing w:val="-2"/>
          <w:sz w:val="24"/>
          <w:szCs w:val="24"/>
        </w:rPr>
        <w:lastRenderedPageBreak/>
        <w:t>Коммуникативные:</w:t>
      </w:r>
    </w:p>
    <w:p w14:paraId="78749004" w14:textId="77777777" w:rsidR="002803D2" w:rsidRPr="0034012C" w:rsidRDefault="00000000" w:rsidP="0034012C">
      <w:pPr>
        <w:pStyle w:val="a6"/>
        <w:numPr>
          <w:ilvl w:val="1"/>
          <w:numId w:val="35"/>
        </w:numPr>
        <w:tabs>
          <w:tab w:val="left" w:pos="1684"/>
        </w:tabs>
        <w:spacing w:line="276" w:lineRule="auto"/>
        <w:ind w:right="841" w:firstLine="707"/>
        <w:rPr>
          <w:sz w:val="24"/>
          <w:szCs w:val="24"/>
        </w:rPr>
      </w:pPr>
      <w:r w:rsidRPr="0034012C">
        <w:rPr>
          <w:sz w:val="24"/>
          <w:szCs w:val="24"/>
        </w:rPr>
        <w:t>умение</w:t>
      </w:r>
      <w:r w:rsidRPr="0034012C">
        <w:rPr>
          <w:spacing w:val="80"/>
          <w:sz w:val="24"/>
          <w:szCs w:val="24"/>
        </w:rPr>
        <w:t xml:space="preserve"> </w:t>
      </w:r>
      <w:r w:rsidRPr="0034012C">
        <w:rPr>
          <w:sz w:val="24"/>
          <w:szCs w:val="24"/>
        </w:rPr>
        <w:t>вести</w:t>
      </w:r>
      <w:r w:rsidRPr="0034012C">
        <w:rPr>
          <w:spacing w:val="80"/>
          <w:sz w:val="24"/>
          <w:szCs w:val="24"/>
        </w:rPr>
        <w:t xml:space="preserve"> </w:t>
      </w:r>
      <w:r w:rsidRPr="0034012C">
        <w:rPr>
          <w:sz w:val="24"/>
          <w:szCs w:val="24"/>
        </w:rPr>
        <w:t>диалог,</w:t>
      </w:r>
      <w:r w:rsidRPr="0034012C">
        <w:rPr>
          <w:spacing w:val="80"/>
          <w:sz w:val="24"/>
          <w:szCs w:val="24"/>
        </w:rPr>
        <w:t xml:space="preserve"> </w:t>
      </w:r>
      <w:r w:rsidRPr="0034012C">
        <w:rPr>
          <w:sz w:val="24"/>
          <w:szCs w:val="24"/>
        </w:rPr>
        <w:t>участвовать</w:t>
      </w:r>
      <w:r w:rsidRPr="0034012C">
        <w:rPr>
          <w:spacing w:val="80"/>
          <w:sz w:val="24"/>
          <w:szCs w:val="24"/>
        </w:rPr>
        <w:t xml:space="preserve"> </w:t>
      </w:r>
      <w:r w:rsidRPr="0034012C">
        <w:rPr>
          <w:sz w:val="24"/>
          <w:szCs w:val="24"/>
        </w:rPr>
        <w:t>в</w:t>
      </w:r>
      <w:r w:rsidRPr="0034012C">
        <w:rPr>
          <w:spacing w:val="80"/>
          <w:sz w:val="24"/>
          <w:szCs w:val="24"/>
        </w:rPr>
        <w:t xml:space="preserve"> </w:t>
      </w:r>
      <w:r w:rsidRPr="0034012C">
        <w:rPr>
          <w:sz w:val="24"/>
          <w:szCs w:val="24"/>
        </w:rPr>
        <w:t>распределении</w:t>
      </w:r>
      <w:r w:rsidRPr="0034012C">
        <w:rPr>
          <w:spacing w:val="80"/>
          <w:sz w:val="24"/>
          <w:szCs w:val="24"/>
        </w:rPr>
        <w:t xml:space="preserve"> </w:t>
      </w:r>
      <w:r w:rsidRPr="0034012C">
        <w:rPr>
          <w:sz w:val="24"/>
          <w:szCs w:val="24"/>
        </w:rPr>
        <w:t>функций</w:t>
      </w:r>
      <w:r w:rsidRPr="0034012C">
        <w:rPr>
          <w:spacing w:val="80"/>
          <w:sz w:val="24"/>
          <w:szCs w:val="24"/>
        </w:rPr>
        <w:t xml:space="preserve"> </w:t>
      </w:r>
      <w:r w:rsidRPr="0034012C">
        <w:rPr>
          <w:sz w:val="24"/>
          <w:szCs w:val="24"/>
        </w:rPr>
        <w:t>и ролей в процессе выполненияколлективной творческой работы;</w:t>
      </w:r>
    </w:p>
    <w:p w14:paraId="2AC5F1E6"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уважительное</w:t>
      </w:r>
      <w:r w:rsidRPr="0034012C">
        <w:rPr>
          <w:spacing w:val="-19"/>
          <w:sz w:val="24"/>
          <w:szCs w:val="24"/>
        </w:rPr>
        <w:t xml:space="preserve"> </w:t>
      </w:r>
      <w:r w:rsidRPr="0034012C">
        <w:rPr>
          <w:sz w:val="24"/>
          <w:szCs w:val="24"/>
        </w:rPr>
        <w:t>отношение</w:t>
      </w:r>
      <w:r w:rsidRPr="0034012C">
        <w:rPr>
          <w:spacing w:val="-8"/>
          <w:sz w:val="24"/>
          <w:szCs w:val="24"/>
        </w:rPr>
        <w:t xml:space="preserve"> </w:t>
      </w:r>
      <w:r w:rsidRPr="0034012C">
        <w:rPr>
          <w:sz w:val="24"/>
          <w:szCs w:val="24"/>
        </w:rPr>
        <w:t>к</w:t>
      </w:r>
      <w:r w:rsidRPr="0034012C">
        <w:rPr>
          <w:spacing w:val="-11"/>
          <w:sz w:val="24"/>
          <w:szCs w:val="24"/>
        </w:rPr>
        <w:t xml:space="preserve"> </w:t>
      </w:r>
      <w:r w:rsidRPr="0034012C">
        <w:rPr>
          <w:sz w:val="24"/>
          <w:szCs w:val="24"/>
        </w:rPr>
        <w:t>работе</w:t>
      </w:r>
      <w:r w:rsidRPr="0034012C">
        <w:rPr>
          <w:spacing w:val="-8"/>
          <w:sz w:val="24"/>
          <w:szCs w:val="24"/>
        </w:rPr>
        <w:t xml:space="preserve"> </w:t>
      </w:r>
      <w:r w:rsidRPr="0034012C">
        <w:rPr>
          <w:sz w:val="24"/>
          <w:szCs w:val="24"/>
        </w:rPr>
        <w:t>других</w:t>
      </w:r>
      <w:r w:rsidRPr="0034012C">
        <w:rPr>
          <w:spacing w:val="-6"/>
          <w:sz w:val="24"/>
          <w:szCs w:val="24"/>
        </w:rPr>
        <w:t xml:space="preserve"> </w:t>
      </w:r>
      <w:r w:rsidRPr="0034012C">
        <w:rPr>
          <w:spacing w:val="-2"/>
          <w:sz w:val="24"/>
          <w:szCs w:val="24"/>
        </w:rPr>
        <w:t>учащихся.</w:t>
      </w:r>
    </w:p>
    <w:p w14:paraId="06DDD58E" w14:textId="77777777" w:rsidR="002803D2" w:rsidRPr="0034012C" w:rsidRDefault="00000000" w:rsidP="0034012C">
      <w:pPr>
        <w:pStyle w:val="1"/>
        <w:spacing w:line="276" w:lineRule="auto"/>
        <w:rPr>
          <w:sz w:val="24"/>
          <w:szCs w:val="24"/>
        </w:rPr>
      </w:pPr>
      <w:r w:rsidRPr="0034012C">
        <w:rPr>
          <w:spacing w:val="-2"/>
          <w:sz w:val="24"/>
          <w:szCs w:val="24"/>
        </w:rPr>
        <w:t>Познавательные:</w:t>
      </w:r>
    </w:p>
    <w:p w14:paraId="075669A1"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умение</w:t>
      </w:r>
      <w:r w:rsidRPr="0034012C">
        <w:rPr>
          <w:spacing w:val="-13"/>
          <w:sz w:val="24"/>
          <w:szCs w:val="24"/>
        </w:rPr>
        <w:t xml:space="preserve"> </w:t>
      </w:r>
      <w:r w:rsidRPr="0034012C">
        <w:rPr>
          <w:sz w:val="24"/>
          <w:szCs w:val="24"/>
        </w:rPr>
        <w:t>сравнивать,</w:t>
      </w:r>
      <w:r w:rsidRPr="0034012C">
        <w:rPr>
          <w:spacing w:val="-8"/>
          <w:sz w:val="24"/>
          <w:szCs w:val="24"/>
        </w:rPr>
        <w:t xml:space="preserve"> </w:t>
      </w:r>
      <w:r w:rsidRPr="0034012C">
        <w:rPr>
          <w:sz w:val="24"/>
          <w:szCs w:val="24"/>
        </w:rPr>
        <w:t>анализировать,</w:t>
      </w:r>
      <w:r w:rsidRPr="0034012C">
        <w:rPr>
          <w:spacing w:val="-12"/>
          <w:sz w:val="24"/>
          <w:szCs w:val="24"/>
        </w:rPr>
        <w:t xml:space="preserve"> </w:t>
      </w:r>
      <w:r w:rsidRPr="0034012C">
        <w:rPr>
          <w:sz w:val="24"/>
          <w:szCs w:val="24"/>
        </w:rPr>
        <w:t>выделять</w:t>
      </w:r>
      <w:r w:rsidRPr="0034012C">
        <w:rPr>
          <w:spacing w:val="-15"/>
          <w:sz w:val="24"/>
          <w:szCs w:val="24"/>
        </w:rPr>
        <w:t xml:space="preserve"> </w:t>
      </w:r>
      <w:r w:rsidRPr="0034012C">
        <w:rPr>
          <w:sz w:val="24"/>
          <w:szCs w:val="24"/>
        </w:rPr>
        <w:t>главное,</w:t>
      </w:r>
      <w:r w:rsidRPr="0034012C">
        <w:rPr>
          <w:spacing w:val="-12"/>
          <w:sz w:val="24"/>
          <w:szCs w:val="24"/>
        </w:rPr>
        <w:t xml:space="preserve"> </w:t>
      </w:r>
      <w:r w:rsidRPr="0034012C">
        <w:rPr>
          <w:spacing w:val="-2"/>
          <w:sz w:val="24"/>
          <w:szCs w:val="24"/>
        </w:rPr>
        <w:t>обобщать;</w:t>
      </w:r>
    </w:p>
    <w:p w14:paraId="191EEC14"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использование средств информационных технологий для решения различных учебно- 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14:paraId="525383A5" w14:textId="77777777" w:rsidR="002803D2" w:rsidRPr="0034012C" w:rsidRDefault="00000000" w:rsidP="0034012C">
      <w:pPr>
        <w:pStyle w:val="1"/>
        <w:spacing w:line="276" w:lineRule="auto"/>
        <w:rPr>
          <w:sz w:val="24"/>
          <w:szCs w:val="24"/>
        </w:rPr>
      </w:pPr>
      <w:r w:rsidRPr="0034012C">
        <w:rPr>
          <w:sz w:val="24"/>
          <w:szCs w:val="24"/>
          <w:u w:val="single"/>
        </w:rPr>
        <w:t>Предметные</w:t>
      </w:r>
      <w:r w:rsidRPr="0034012C">
        <w:rPr>
          <w:spacing w:val="-6"/>
          <w:sz w:val="24"/>
          <w:szCs w:val="24"/>
          <w:u w:val="single"/>
        </w:rPr>
        <w:t xml:space="preserve"> </w:t>
      </w:r>
      <w:r w:rsidRPr="0034012C">
        <w:rPr>
          <w:spacing w:val="-2"/>
          <w:sz w:val="24"/>
          <w:szCs w:val="24"/>
          <w:u w:val="single"/>
        </w:rPr>
        <w:t>результаты.</w:t>
      </w:r>
    </w:p>
    <w:p w14:paraId="68EE3C9C" w14:textId="77777777" w:rsidR="002803D2" w:rsidRPr="0034012C" w:rsidRDefault="00000000" w:rsidP="0034012C">
      <w:pPr>
        <w:pStyle w:val="a3"/>
        <w:spacing w:line="276" w:lineRule="auto"/>
        <w:ind w:right="843"/>
        <w:rPr>
          <w:sz w:val="24"/>
          <w:szCs w:val="24"/>
        </w:rPr>
      </w:pPr>
      <w:r w:rsidRPr="0034012C">
        <w:rPr>
          <w:sz w:val="24"/>
          <w:szCs w:val="24"/>
        </w:rPr>
        <w:t>В результате освоения предмета «Изобразительное искусство» обучающиеся с ЗПР научатся:</w:t>
      </w:r>
    </w:p>
    <w:p w14:paraId="16982D8D"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иметь представление об особенностях уникального народного искусства,</w:t>
      </w:r>
      <w:r w:rsidRPr="0034012C">
        <w:rPr>
          <w:spacing w:val="39"/>
          <w:sz w:val="24"/>
          <w:szCs w:val="24"/>
        </w:rPr>
        <w:t xml:space="preserve"> </w:t>
      </w:r>
      <w:r w:rsidRPr="0034012C">
        <w:rPr>
          <w:sz w:val="24"/>
          <w:szCs w:val="24"/>
        </w:rPr>
        <w:t>семантического значения</w:t>
      </w:r>
      <w:r w:rsidRPr="0034012C">
        <w:rPr>
          <w:spacing w:val="36"/>
          <w:sz w:val="24"/>
          <w:szCs w:val="24"/>
        </w:rPr>
        <w:t xml:space="preserve"> </w:t>
      </w:r>
      <w:r w:rsidRPr="0034012C">
        <w:rPr>
          <w:sz w:val="24"/>
          <w:szCs w:val="24"/>
        </w:rPr>
        <w:t>традиционных</w:t>
      </w:r>
      <w:r w:rsidRPr="0034012C">
        <w:rPr>
          <w:spacing w:val="35"/>
          <w:sz w:val="24"/>
          <w:szCs w:val="24"/>
        </w:rPr>
        <w:t xml:space="preserve"> </w:t>
      </w:r>
      <w:r w:rsidRPr="0034012C">
        <w:rPr>
          <w:sz w:val="24"/>
          <w:szCs w:val="24"/>
        </w:rPr>
        <w:t>образов,</w:t>
      </w:r>
      <w:r w:rsidRPr="0034012C">
        <w:rPr>
          <w:spacing w:val="35"/>
          <w:sz w:val="24"/>
          <w:szCs w:val="24"/>
        </w:rPr>
        <w:t xml:space="preserve"> </w:t>
      </w:r>
      <w:r w:rsidRPr="0034012C">
        <w:rPr>
          <w:sz w:val="24"/>
          <w:szCs w:val="24"/>
        </w:rPr>
        <w:t>мотивов</w:t>
      </w:r>
      <w:r w:rsidRPr="0034012C">
        <w:rPr>
          <w:spacing w:val="35"/>
          <w:sz w:val="24"/>
          <w:szCs w:val="24"/>
        </w:rPr>
        <w:t xml:space="preserve"> </w:t>
      </w:r>
      <w:r w:rsidRPr="0034012C">
        <w:rPr>
          <w:sz w:val="24"/>
          <w:szCs w:val="24"/>
        </w:rPr>
        <w:t>(древо</w:t>
      </w:r>
    </w:p>
    <w:p w14:paraId="280AE1C4" w14:textId="77777777" w:rsidR="002803D2" w:rsidRPr="0034012C" w:rsidRDefault="00000000" w:rsidP="0034012C">
      <w:pPr>
        <w:pStyle w:val="a3"/>
        <w:spacing w:line="276" w:lineRule="auto"/>
        <w:ind w:firstLine="0"/>
        <w:rPr>
          <w:sz w:val="24"/>
          <w:szCs w:val="24"/>
        </w:rPr>
      </w:pPr>
      <w:r w:rsidRPr="0034012C">
        <w:rPr>
          <w:sz w:val="24"/>
          <w:szCs w:val="24"/>
        </w:rPr>
        <w:t>жизни,</w:t>
      </w:r>
      <w:r w:rsidRPr="0034012C">
        <w:rPr>
          <w:spacing w:val="-7"/>
          <w:sz w:val="24"/>
          <w:szCs w:val="24"/>
        </w:rPr>
        <w:t xml:space="preserve"> </w:t>
      </w:r>
      <w:r w:rsidRPr="0034012C">
        <w:rPr>
          <w:sz w:val="24"/>
          <w:szCs w:val="24"/>
        </w:rPr>
        <w:t>птица,</w:t>
      </w:r>
      <w:r w:rsidRPr="0034012C">
        <w:rPr>
          <w:spacing w:val="-5"/>
          <w:sz w:val="24"/>
          <w:szCs w:val="24"/>
        </w:rPr>
        <w:t xml:space="preserve"> </w:t>
      </w:r>
      <w:r w:rsidRPr="0034012C">
        <w:rPr>
          <w:sz w:val="24"/>
          <w:szCs w:val="24"/>
        </w:rPr>
        <w:t>солярные</w:t>
      </w:r>
      <w:r w:rsidRPr="0034012C">
        <w:rPr>
          <w:spacing w:val="-8"/>
          <w:sz w:val="24"/>
          <w:szCs w:val="24"/>
        </w:rPr>
        <w:t xml:space="preserve"> </w:t>
      </w:r>
      <w:r w:rsidRPr="0034012C">
        <w:rPr>
          <w:spacing w:val="-2"/>
          <w:sz w:val="24"/>
          <w:szCs w:val="24"/>
        </w:rPr>
        <w:t>знаки);</w:t>
      </w:r>
    </w:p>
    <w:p w14:paraId="4483EDCD"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создавать</w:t>
      </w:r>
      <w:r w:rsidRPr="0034012C">
        <w:rPr>
          <w:spacing w:val="-10"/>
          <w:sz w:val="24"/>
          <w:szCs w:val="24"/>
        </w:rPr>
        <w:t xml:space="preserve"> </w:t>
      </w:r>
      <w:r w:rsidRPr="0034012C">
        <w:rPr>
          <w:sz w:val="24"/>
          <w:szCs w:val="24"/>
        </w:rPr>
        <w:t>декоративные</w:t>
      </w:r>
      <w:r w:rsidRPr="0034012C">
        <w:rPr>
          <w:spacing w:val="-7"/>
          <w:sz w:val="24"/>
          <w:szCs w:val="24"/>
        </w:rPr>
        <w:t xml:space="preserve"> </w:t>
      </w:r>
      <w:r w:rsidRPr="0034012C">
        <w:rPr>
          <w:sz w:val="24"/>
          <w:szCs w:val="24"/>
        </w:rPr>
        <w:t>изображения</w:t>
      </w:r>
      <w:r w:rsidRPr="0034012C">
        <w:rPr>
          <w:spacing w:val="-12"/>
          <w:sz w:val="24"/>
          <w:szCs w:val="24"/>
        </w:rPr>
        <w:t xml:space="preserve"> </w:t>
      </w:r>
      <w:r w:rsidRPr="0034012C">
        <w:rPr>
          <w:sz w:val="24"/>
          <w:szCs w:val="24"/>
        </w:rPr>
        <w:t>на</w:t>
      </w:r>
      <w:r w:rsidRPr="0034012C">
        <w:rPr>
          <w:spacing w:val="-15"/>
          <w:sz w:val="24"/>
          <w:szCs w:val="24"/>
        </w:rPr>
        <w:t xml:space="preserve"> </w:t>
      </w:r>
      <w:r w:rsidRPr="0034012C">
        <w:rPr>
          <w:sz w:val="24"/>
          <w:szCs w:val="24"/>
        </w:rPr>
        <w:t>основе</w:t>
      </w:r>
      <w:r w:rsidRPr="0034012C">
        <w:rPr>
          <w:spacing w:val="-7"/>
          <w:sz w:val="24"/>
          <w:szCs w:val="24"/>
        </w:rPr>
        <w:t xml:space="preserve"> </w:t>
      </w:r>
      <w:r w:rsidRPr="0034012C">
        <w:rPr>
          <w:sz w:val="24"/>
          <w:szCs w:val="24"/>
        </w:rPr>
        <w:t>русских</w:t>
      </w:r>
      <w:r w:rsidRPr="0034012C">
        <w:rPr>
          <w:spacing w:val="-8"/>
          <w:sz w:val="24"/>
          <w:szCs w:val="24"/>
        </w:rPr>
        <w:t xml:space="preserve"> </w:t>
      </w:r>
      <w:r w:rsidRPr="0034012C">
        <w:rPr>
          <w:spacing w:val="-2"/>
          <w:sz w:val="24"/>
          <w:szCs w:val="24"/>
        </w:rPr>
        <w:t>образов;</w:t>
      </w:r>
    </w:p>
    <w:p w14:paraId="1446A3E6"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иметь представление о смысле народных праздников и обрядов и их отражении в народномискусстве и в современной жизни;</w:t>
      </w:r>
    </w:p>
    <w:p w14:paraId="750A5A89"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создавать</w:t>
      </w:r>
      <w:r w:rsidRPr="0034012C">
        <w:rPr>
          <w:spacing w:val="-18"/>
          <w:sz w:val="24"/>
          <w:szCs w:val="24"/>
        </w:rPr>
        <w:t xml:space="preserve"> </w:t>
      </w:r>
      <w:r w:rsidRPr="0034012C">
        <w:rPr>
          <w:sz w:val="24"/>
          <w:szCs w:val="24"/>
        </w:rPr>
        <w:t>простые</w:t>
      </w:r>
      <w:r w:rsidRPr="0034012C">
        <w:rPr>
          <w:spacing w:val="-9"/>
          <w:sz w:val="24"/>
          <w:szCs w:val="24"/>
        </w:rPr>
        <w:t xml:space="preserve"> </w:t>
      </w:r>
      <w:r w:rsidRPr="0034012C">
        <w:rPr>
          <w:sz w:val="24"/>
          <w:szCs w:val="24"/>
        </w:rPr>
        <w:t>эскизы</w:t>
      </w:r>
      <w:r w:rsidRPr="0034012C">
        <w:rPr>
          <w:spacing w:val="-11"/>
          <w:sz w:val="24"/>
          <w:szCs w:val="24"/>
        </w:rPr>
        <w:t xml:space="preserve"> </w:t>
      </w:r>
      <w:r w:rsidRPr="0034012C">
        <w:rPr>
          <w:sz w:val="24"/>
          <w:szCs w:val="24"/>
        </w:rPr>
        <w:t>декоративного</w:t>
      </w:r>
      <w:r w:rsidRPr="0034012C">
        <w:rPr>
          <w:spacing w:val="-7"/>
          <w:sz w:val="24"/>
          <w:szCs w:val="24"/>
        </w:rPr>
        <w:t xml:space="preserve"> </w:t>
      </w:r>
      <w:r w:rsidRPr="0034012C">
        <w:rPr>
          <w:sz w:val="24"/>
          <w:szCs w:val="24"/>
        </w:rPr>
        <w:t>убранства</w:t>
      </w:r>
      <w:r w:rsidRPr="0034012C">
        <w:rPr>
          <w:spacing w:val="-12"/>
          <w:sz w:val="24"/>
          <w:szCs w:val="24"/>
        </w:rPr>
        <w:t xml:space="preserve"> </w:t>
      </w:r>
      <w:r w:rsidRPr="0034012C">
        <w:rPr>
          <w:sz w:val="24"/>
          <w:szCs w:val="24"/>
        </w:rPr>
        <w:t>русской</w:t>
      </w:r>
      <w:r w:rsidRPr="0034012C">
        <w:rPr>
          <w:spacing w:val="-9"/>
          <w:sz w:val="24"/>
          <w:szCs w:val="24"/>
        </w:rPr>
        <w:t xml:space="preserve"> </w:t>
      </w:r>
      <w:r w:rsidRPr="0034012C">
        <w:rPr>
          <w:spacing w:val="-2"/>
          <w:sz w:val="24"/>
          <w:szCs w:val="24"/>
        </w:rPr>
        <w:t>избы;</w:t>
      </w:r>
    </w:p>
    <w:p w14:paraId="29402B83"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создавать цветовую композицию внутреннего убранства избы с опорой на образец;</w:t>
      </w:r>
    </w:p>
    <w:p w14:paraId="1DD2103E" w14:textId="77777777" w:rsidR="002803D2" w:rsidRPr="0034012C" w:rsidRDefault="00000000" w:rsidP="0034012C">
      <w:pPr>
        <w:pStyle w:val="a6"/>
        <w:numPr>
          <w:ilvl w:val="1"/>
          <w:numId w:val="35"/>
        </w:numPr>
        <w:tabs>
          <w:tab w:val="left" w:pos="1683"/>
        </w:tabs>
        <w:spacing w:line="276" w:lineRule="auto"/>
        <w:ind w:right="840" w:firstLine="707"/>
        <w:rPr>
          <w:sz w:val="24"/>
          <w:szCs w:val="24"/>
        </w:rPr>
      </w:pPr>
      <w:r w:rsidRPr="0034012C">
        <w:rPr>
          <w:sz w:val="24"/>
          <w:szCs w:val="24"/>
        </w:rPr>
        <w:t>иметь представление о специфике образного языка декоративно- прикладного искусства;</w:t>
      </w:r>
    </w:p>
    <w:p w14:paraId="1EC5D139"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создавать самостоятельные варианты орнаментального построения вышивки с опорой на народные традиции и образец;</w:t>
      </w:r>
    </w:p>
    <w:p w14:paraId="25F8421D" w14:textId="77777777" w:rsidR="002803D2" w:rsidRPr="0034012C" w:rsidRDefault="00000000" w:rsidP="0034012C">
      <w:pPr>
        <w:pStyle w:val="a6"/>
        <w:numPr>
          <w:ilvl w:val="1"/>
          <w:numId w:val="35"/>
        </w:numPr>
        <w:tabs>
          <w:tab w:val="left" w:pos="1683"/>
        </w:tabs>
        <w:spacing w:line="276" w:lineRule="auto"/>
        <w:ind w:right="849" w:firstLine="707"/>
        <w:rPr>
          <w:sz w:val="24"/>
          <w:szCs w:val="24"/>
        </w:rPr>
      </w:pPr>
      <w:r w:rsidRPr="0034012C">
        <w:rPr>
          <w:sz w:val="24"/>
          <w:szCs w:val="24"/>
        </w:rPr>
        <w:t>создавать эскизы народного праздничного костюма, его отдельных элементов в цветовом решении с опорой на образец;</w:t>
      </w:r>
    </w:p>
    <w:p w14:paraId="400D142C"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при необходимости с опорой на образец;</w:t>
      </w:r>
    </w:p>
    <w:p w14:paraId="50CBBA52"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w:t>
      </w:r>
      <w:r w:rsidRPr="0034012C">
        <w:rPr>
          <w:spacing w:val="40"/>
          <w:sz w:val="24"/>
          <w:szCs w:val="24"/>
        </w:rPr>
        <w:t xml:space="preserve"> </w:t>
      </w:r>
      <w:r w:rsidRPr="0034012C">
        <w:rPr>
          <w:sz w:val="24"/>
          <w:szCs w:val="24"/>
        </w:rPr>
        <w:t>композиций на доступном уровне;</w:t>
      </w:r>
    </w:p>
    <w:p w14:paraId="32B7A991" w14:textId="77777777" w:rsidR="002803D2" w:rsidRPr="0034012C" w:rsidRDefault="00000000" w:rsidP="0034012C">
      <w:pPr>
        <w:pStyle w:val="a6"/>
        <w:numPr>
          <w:ilvl w:val="1"/>
          <w:numId w:val="35"/>
        </w:numPr>
        <w:tabs>
          <w:tab w:val="left" w:pos="1683"/>
        </w:tabs>
        <w:spacing w:line="276" w:lineRule="auto"/>
        <w:ind w:right="838" w:firstLine="707"/>
        <w:rPr>
          <w:sz w:val="24"/>
          <w:szCs w:val="24"/>
        </w:rPr>
      </w:pPr>
      <w:r w:rsidRPr="0034012C">
        <w:rPr>
          <w:sz w:val="24"/>
          <w:szCs w:val="24"/>
        </w:rPr>
        <w:t xml:space="preserve">распознавать и называть игрушки ведущих народных художественных промыслов; осуществлять с помощью учителя собственный художественный замысел, связанный с созданием выразительной формы игрушки и украшением ее декоративной росписью в традиции одного из </w:t>
      </w:r>
      <w:r w:rsidRPr="0034012C">
        <w:rPr>
          <w:spacing w:val="-2"/>
          <w:sz w:val="24"/>
          <w:szCs w:val="24"/>
        </w:rPr>
        <w:t>промыслов;</w:t>
      </w:r>
    </w:p>
    <w:p w14:paraId="4AF0E7FB"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иметь представление об основах народного орнамента; создавать орнаменты на основе народных традиций;</w:t>
      </w:r>
    </w:p>
    <w:p w14:paraId="17006CE4" w14:textId="77777777" w:rsidR="002803D2" w:rsidRPr="0034012C" w:rsidRDefault="00000000" w:rsidP="0034012C">
      <w:pPr>
        <w:pStyle w:val="a6"/>
        <w:numPr>
          <w:ilvl w:val="1"/>
          <w:numId w:val="35"/>
        </w:numPr>
        <w:tabs>
          <w:tab w:val="left" w:pos="1683"/>
        </w:tabs>
        <w:spacing w:line="276" w:lineRule="auto"/>
        <w:ind w:right="838" w:firstLine="707"/>
        <w:rPr>
          <w:sz w:val="24"/>
          <w:szCs w:val="24"/>
        </w:rPr>
      </w:pPr>
      <w:r w:rsidRPr="0034012C">
        <w:rPr>
          <w:sz w:val="24"/>
          <w:szCs w:val="24"/>
        </w:rPr>
        <w:t>различать виды (с опорой на образец) и материалы декоративно- прикладного искусства;</w:t>
      </w:r>
    </w:p>
    <w:p w14:paraId="63DBEBBB" w14:textId="77777777" w:rsidR="002803D2" w:rsidRPr="0034012C" w:rsidRDefault="00000000" w:rsidP="0034012C">
      <w:pPr>
        <w:pStyle w:val="a6"/>
        <w:numPr>
          <w:ilvl w:val="1"/>
          <w:numId w:val="35"/>
        </w:numPr>
        <w:tabs>
          <w:tab w:val="left" w:pos="1684"/>
          <w:tab w:val="left" w:pos="2607"/>
          <w:tab w:val="left" w:pos="4574"/>
          <w:tab w:val="left" w:pos="4934"/>
          <w:tab w:val="left" w:pos="6887"/>
          <w:tab w:val="left" w:pos="8733"/>
        </w:tabs>
        <w:spacing w:line="276" w:lineRule="auto"/>
        <w:ind w:right="850" w:firstLine="707"/>
        <w:rPr>
          <w:sz w:val="24"/>
          <w:szCs w:val="24"/>
        </w:rPr>
      </w:pPr>
      <w:r w:rsidRPr="0034012C">
        <w:rPr>
          <w:spacing w:val="-4"/>
          <w:sz w:val="24"/>
          <w:szCs w:val="24"/>
        </w:rPr>
        <w:t>иметь</w:t>
      </w:r>
      <w:r w:rsidRPr="0034012C">
        <w:rPr>
          <w:sz w:val="24"/>
          <w:szCs w:val="24"/>
        </w:rPr>
        <w:tab/>
      </w:r>
      <w:r w:rsidRPr="0034012C">
        <w:rPr>
          <w:spacing w:val="-2"/>
          <w:sz w:val="24"/>
          <w:szCs w:val="24"/>
        </w:rPr>
        <w:t>представление</w:t>
      </w:r>
      <w:r w:rsidRPr="0034012C">
        <w:rPr>
          <w:sz w:val="24"/>
          <w:szCs w:val="24"/>
        </w:rPr>
        <w:tab/>
      </w:r>
      <w:r w:rsidRPr="0034012C">
        <w:rPr>
          <w:spacing w:val="-10"/>
          <w:sz w:val="24"/>
          <w:szCs w:val="24"/>
        </w:rPr>
        <w:t>о</w:t>
      </w:r>
      <w:r w:rsidRPr="0034012C">
        <w:rPr>
          <w:sz w:val="24"/>
          <w:szCs w:val="24"/>
        </w:rPr>
        <w:tab/>
      </w:r>
      <w:r w:rsidRPr="0034012C">
        <w:rPr>
          <w:spacing w:val="-2"/>
          <w:sz w:val="24"/>
          <w:szCs w:val="24"/>
        </w:rPr>
        <w:t>национальных</w:t>
      </w:r>
      <w:r w:rsidRPr="0034012C">
        <w:rPr>
          <w:sz w:val="24"/>
          <w:szCs w:val="24"/>
        </w:rPr>
        <w:tab/>
      </w:r>
      <w:r w:rsidRPr="0034012C">
        <w:rPr>
          <w:spacing w:val="-2"/>
          <w:sz w:val="24"/>
          <w:szCs w:val="24"/>
        </w:rPr>
        <w:t>особенностях</w:t>
      </w:r>
      <w:r w:rsidRPr="0034012C">
        <w:rPr>
          <w:sz w:val="24"/>
          <w:szCs w:val="24"/>
        </w:rPr>
        <w:tab/>
      </w:r>
      <w:r w:rsidRPr="0034012C">
        <w:rPr>
          <w:spacing w:val="-2"/>
          <w:sz w:val="24"/>
          <w:szCs w:val="24"/>
        </w:rPr>
        <w:t xml:space="preserve">русского </w:t>
      </w:r>
      <w:r w:rsidRPr="0034012C">
        <w:rPr>
          <w:sz w:val="24"/>
          <w:szCs w:val="24"/>
        </w:rPr>
        <w:t>орнамента и орнаментов другихнародов России;</w:t>
      </w:r>
    </w:p>
    <w:p w14:paraId="06EF431F"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lastRenderedPageBreak/>
        <w:t>иметь</w:t>
      </w:r>
      <w:r w:rsidRPr="0034012C">
        <w:rPr>
          <w:spacing w:val="80"/>
          <w:sz w:val="24"/>
          <w:szCs w:val="24"/>
        </w:rPr>
        <w:t xml:space="preserve"> </w:t>
      </w:r>
      <w:r w:rsidRPr="0034012C">
        <w:rPr>
          <w:sz w:val="24"/>
          <w:szCs w:val="24"/>
        </w:rPr>
        <w:t>представление</w:t>
      </w:r>
      <w:r w:rsidRPr="0034012C">
        <w:rPr>
          <w:spacing w:val="80"/>
          <w:sz w:val="24"/>
          <w:szCs w:val="24"/>
        </w:rPr>
        <w:t xml:space="preserve"> </w:t>
      </w:r>
      <w:r w:rsidRPr="0034012C">
        <w:rPr>
          <w:sz w:val="24"/>
          <w:szCs w:val="24"/>
        </w:rPr>
        <w:t>о</w:t>
      </w:r>
      <w:r w:rsidRPr="0034012C">
        <w:rPr>
          <w:spacing w:val="80"/>
          <w:sz w:val="24"/>
          <w:szCs w:val="24"/>
        </w:rPr>
        <w:t xml:space="preserve"> </w:t>
      </w:r>
      <w:r w:rsidRPr="0034012C">
        <w:rPr>
          <w:sz w:val="24"/>
          <w:szCs w:val="24"/>
        </w:rPr>
        <w:t>нескольких</w:t>
      </w:r>
      <w:r w:rsidRPr="0034012C">
        <w:rPr>
          <w:spacing w:val="80"/>
          <w:sz w:val="24"/>
          <w:szCs w:val="24"/>
        </w:rPr>
        <w:t xml:space="preserve"> </w:t>
      </w:r>
      <w:r w:rsidRPr="0034012C">
        <w:rPr>
          <w:sz w:val="24"/>
          <w:szCs w:val="24"/>
        </w:rPr>
        <w:t>народных</w:t>
      </w:r>
      <w:r w:rsidRPr="0034012C">
        <w:rPr>
          <w:spacing w:val="80"/>
          <w:sz w:val="24"/>
          <w:szCs w:val="24"/>
        </w:rPr>
        <w:t xml:space="preserve"> </w:t>
      </w:r>
      <w:r w:rsidRPr="0034012C">
        <w:rPr>
          <w:sz w:val="24"/>
          <w:szCs w:val="24"/>
        </w:rPr>
        <w:t>художественных промыслах России;</w:t>
      </w:r>
    </w:p>
    <w:p w14:paraId="23EEBC1A" w14:textId="77777777" w:rsidR="002803D2" w:rsidRPr="0034012C" w:rsidRDefault="00000000" w:rsidP="0034012C">
      <w:pPr>
        <w:pStyle w:val="a6"/>
        <w:numPr>
          <w:ilvl w:val="1"/>
          <w:numId w:val="35"/>
        </w:numPr>
        <w:tabs>
          <w:tab w:val="left" w:pos="1684"/>
        </w:tabs>
        <w:spacing w:line="276" w:lineRule="auto"/>
        <w:ind w:right="841" w:firstLine="707"/>
        <w:rPr>
          <w:sz w:val="24"/>
          <w:szCs w:val="24"/>
        </w:rPr>
      </w:pPr>
      <w:r w:rsidRPr="0034012C">
        <w:rPr>
          <w:sz w:val="24"/>
          <w:szCs w:val="24"/>
        </w:rPr>
        <w:t>иметь</w:t>
      </w:r>
      <w:r w:rsidRPr="0034012C">
        <w:rPr>
          <w:spacing w:val="80"/>
          <w:sz w:val="24"/>
          <w:szCs w:val="24"/>
        </w:rPr>
        <w:t xml:space="preserve"> </w:t>
      </w:r>
      <w:r w:rsidRPr="0034012C">
        <w:rPr>
          <w:sz w:val="24"/>
          <w:szCs w:val="24"/>
        </w:rPr>
        <w:t>представление</w:t>
      </w:r>
      <w:r w:rsidRPr="0034012C">
        <w:rPr>
          <w:spacing w:val="80"/>
          <w:sz w:val="24"/>
          <w:szCs w:val="24"/>
        </w:rPr>
        <w:t xml:space="preserve"> </w:t>
      </w:r>
      <w:r w:rsidRPr="0034012C">
        <w:rPr>
          <w:sz w:val="24"/>
          <w:szCs w:val="24"/>
        </w:rPr>
        <w:t>о</w:t>
      </w:r>
      <w:r w:rsidRPr="0034012C">
        <w:rPr>
          <w:spacing w:val="80"/>
          <w:sz w:val="24"/>
          <w:szCs w:val="24"/>
        </w:rPr>
        <w:t xml:space="preserve"> </w:t>
      </w:r>
      <w:r w:rsidRPr="0034012C">
        <w:rPr>
          <w:sz w:val="24"/>
          <w:szCs w:val="24"/>
        </w:rPr>
        <w:t>пространственных</w:t>
      </w:r>
      <w:r w:rsidRPr="0034012C">
        <w:rPr>
          <w:spacing w:val="80"/>
          <w:sz w:val="24"/>
          <w:szCs w:val="24"/>
        </w:rPr>
        <w:t xml:space="preserve"> </w:t>
      </w:r>
      <w:r w:rsidRPr="0034012C">
        <w:rPr>
          <w:sz w:val="24"/>
          <w:szCs w:val="24"/>
        </w:rPr>
        <w:t>и</w:t>
      </w:r>
      <w:r w:rsidRPr="0034012C">
        <w:rPr>
          <w:spacing w:val="80"/>
          <w:sz w:val="24"/>
          <w:szCs w:val="24"/>
        </w:rPr>
        <w:t xml:space="preserve"> </w:t>
      </w:r>
      <w:r w:rsidRPr="0034012C">
        <w:rPr>
          <w:sz w:val="24"/>
          <w:szCs w:val="24"/>
        </w:rPr>
        <w:t>временных</w:t>
      </w:r>
      <w:r w:rsidRPr="0034012C">
        <w:rPr>
          <w:spacing w:val="80"/>
          <w:sz w:val="24"/>
          <w:szCs w:val="24"/>
        </w:rPr>
        <w:t xml:space="preserve"> </w:t>
      </w:r>
      <w:r w:rsidRPr="0034012C">
        <w:rPr>
          <w:sz w:val="24"/>
          <w:szCs w:val="24"/>
        </w:rPr>
        <w:t xml:space="preserve">видах </w:t>
      </w:r>
      <w:r w:rsidRPr="0034012C">
        <w:rPr>
          <w:spacing w:val="-2"/>
          <w:sz w:val="24"/>
          <w:szCs w:val="24"/>
        </w:rPr>
        <w:t>искусства;</w:t>
      </w:r>
    </w:p>
    <w:p w14:paraId="18B301FF" w14:textId="77777777" w:rsidR="002803D2" w:rsidRPr="0034012C" w:rsidRDefault="00000000" w:rsidP="0034012C">
      <w:pPr>
        <w:pStyle w:val="a6"/>
        <w:numPr>
          <w:ilvl w:val="1"/>
          <w:numId w:val="35"/>
        </w:numPr>
        <w:tabs>
          <w:tab w:val="left" w:pos="1684"/>
          <w:tab w:val="left" w:pos="2880"/>
          <w:tab w:val="left" w:pos="4479"/>
          <w:tab w:val="left" w:pos="6144"/>
          <w:tab w:val="left" w:pos="8163"/>
          <w:tab w:val="left" w:pos="8350"/>
          <w:tab w:val="left" w:pos="9649"/>
        </w:tabs>
        <w:spacing w:line="276" w:lineRule="auto"/>
        <w:ind w:left="1684" w:right="843" w:hanging="550"/>
        <w:rPr>
          <w:sz w:val="24"/>
          <w:szCs w:val="24"/>
        </w:rPr>
      </w:pPr>
      <w:r w:rsidRPr="0034012C">
        <w:rPr>
          <w:sz w:val="24"/>
          <w:szCs w:val="24"/>
        </w:rPr>
        <w:t>понимать и</w:t>
      </w:r>
      <w:r w:rsidRPr="0034012C">
        <w:rPr>
          <w:spacing w:val="80"/>
          <w:sz w:val="24"/>
          <w:szCs w:val="24"/>
        </w:rPr>
        <w:t xml:space="preserve"> </w:t>
      </w:r>
      <w:r w:rsidRPr="0034012C">
        <w:rPr>
          <w:sz w:val="24"/>
          <w:szCs w:val="24"/>
        </w:rPr>
        <w:t>объяснять после</w:t>
      </w:r>
      <w:r w:rsidRPr="0034012C">
        <w:rPr>
          <w:spacing w:val="40"/>
          <w:sz w:val="24"/>
          <w:szCs w:val="24"/>
        </w:rPr>
        <w:t xml:space="preserve"> </w:t>
      </w:r>
      <w:r w:rsidRPr="0034012C">
        <w:rPr>
          <w:sz w:val="24"/>
          <w:szCs w:val="24"/>
        </w:rPr>
        <w:t>предварительного</w:t>
      </w:r>
      <w:r w:rsidRPr="0034012C">
        <w:rPr>
          <w:sz w:val="24"/>
          <w:szCs w:val="24"/>
        </w:rPr>
        <w:tab/>
      </w:r>
      <w:r w:rsidRPr="0034012C">
        <w:rPr>
          <w:sz w:val="24"/>
          <w:szCs w:val="24"/>
        </w:rPr>
        <w:tab/>
      </w:r>
      <w:r w:rsidRPr="0034012C">
        <w:rPr>
          <w:spacing w:val="-2"/>
          <w:sz w:val="24"/>
          <w:szCs w:val="24"/>
        </w:rPr>
        <w:t>анализа разницу</w:t>
      </w:r>
      <w:r w:rsidRPr="0034012C">
        <w:rPr>
          <w:sz w:val="24"/>
          <w:szCs w:val="24"/>
        </w:rPr>
        <w:tab/>
      </w:r>
      <w:r w:rsidRPr="0034012C">
        <w:rPr>
          <w:spacing w:val="-4"/>
          <w:sz w:val="24"/>
          <w:szCs w:val="24"/>
        </w:rPr>
        <w:t>между</w:t>
      </w:r>
      <w:r w:rsidRPr="0034012C">
        <w:rPr>
          <w:sz w:val="24"/>
          <w:szCs w:val="24"/>
        </w:rPr>
        <w:tab/>
      </w:r>
      <w:r w:rsidRPr="0034012C">
        <w:rPr>
          <w:spacing w:val="-2"/>
          <w:sz w:val="24"/>
          <w:szCs w:val="24"/>
        </w:rPr>
        <w:t>предметом</w:t>
      </w:r>
      <w:r w:rsidRPr="0034012C">
        <w:rPr>
          <w:sz w:val="24"/>
          <w:szCs w:val="24"/>
        </w:rPr>
        <w:tab/>
      </w:r>
      <w:r w:rsidRPr="0034012C">
        <w:rPr>
          <w:spacing w:val="-2"/>
          <w:sz w:val="24"/>
          <w:szCs w:val="24"/>
        </w:rPr>
        <w:t>изображения,</w:t>
      </w:r>
      <w:r w:rsidRPr="0034012C">
        <w:rPr>
          <w:sz w:val="24"/>
          <w:szCs w:val="24"/>
        </w:rPr>
        <w:tab/>
      </w:r>
      <w:r w:rsidRPr="0034012C">
        <w:rPr>
          <w:spacing w:val="-2"/>
          <w:sz w:val="24"/>
          <w:szCs w:val="24"/>
        </w:rPr>
        <w:t>сюжетом</w:t>
      </w:r>
      <w:r w:rsidRPr="0034012C">
        <w:rPr>
          <w:sz w:val="24"/>
          <w:szCs w:val="24"/>
        </w:rPr>
        <w:tab/>
      </w:r>
      <w:r w:rsidRPr="0034012C">
        <w:rPr>
          <w:spacing w:val="-10"/>
          <w:sz w:val="24"/>
          <w:szCs w:val="24"/>
        </w:rPr>
        <w:t>и</w:t>
      </w:r>
    </w:p>
    <w:p w14:paraId="2660513B" w14:textId="77777777" w:rsidR="002803D2" w:rsidRPr="0034012C" w:rsidRDefault="00000000" w:rsidP="0034012C">
      <w:pPr>
        <w:pStyle w:val="a3"/>
        <w:spacing w:line="276" w:lineRule="auto"/>
        <w:ind w:firstLine="0"/>
        <w:rPr>
          <w:sz w:val="24"/>
          <w:szCs w:val="24"/>
        </w:rPr>
      </w:pPr>
      <w:r w:rsidRPr="0034012C">
        <w:rPr>
          <w:sz w:val="24"/>
          <w:szCs w:val="24"/>
        </w:rPr>
        <w:t>содержанием</w:t>
      </w:r>
      <w:r w:rsidRPr="0034012C">
        <w:rPr>
          <w:spacing w:val="-10"/>
          <w:sz w:val="24"/>
          <w:szCs w:val="24"/>
        </w:rPr>
        <w:t xml:space="preserve"> </w:t>
      </w:r>
      <w:r w:rsidRPr="0034012C">
        <w:rPr>
          <w:spacing w:val="-2"/>
          <w:sz w:val="24"/>
          <w:szCs w:val="24"/>
        </w:rPr>
        <w:t>изображения;</w:t>
      </w:r>
    </w:p>
    <w:p w14:paraId="581903BF" w14:textId="77777777" w:rsidR="002803D2" w:rsidRPr="0034012C" w:rsidRDefault="00000000" w:rsidP="0034012C">
      <w:pPr>
        <w:pStyle w:val="a6"/>
        <w:numPr>
          <w:ilvl w:val="1"/>
          <w:numId w:val="35"/>
        </w:numPr>
        <w:tabs>
          <w:tab w:val="left" w:pos="1684"/>
        </w:tabs>
        <w:spacing w:line="276" w:lineRule="auto"/>
        <w:ind w:right="843" w:firstLine="707"/>
        <w:rPr>
          <w:sz w:val="24"/>
          <w:szCs w:val="24"/>
        </w:rPr>
      </w:pPr>
      <w:r w:rsidRPr="0034012C">
        <w:rPr>
          <w:sz w:val="24"/>
          <w:szCs w:val="24"/>
        </w:rPr>
        <w:t>владеть</w:t>
      </w:r>
      <w:r w:rsidRPr="0034012C">
        <w:rPr>
          <w:spacing w:val="80"/>
          <w:sz w:val="24"/>
          <w:szCs w:val="24"/>
        </w:rPr>
        <w:t xml:space="preserve"> </w:t>
      </w:r>
      <w:r w:rsidRPr="0034012C">
        <w:rPr>
          <w:sz w:val="24"/>
          <w:szCs w:val="24"/>
        </w:rPr>
        <w:t>представлениями</w:t>
      </w:r>
      <w:r w:rsidRPr="0034012C">
        <w:rPr>
          <w:spacing w:val="80"/>
          <w:sz w:val="24"/>
          <w:szCs w:val="24"/>
        </w:rPr>
        <w:t xml:space="preserve"> </w:t>
      </w:r>
      <w:r w:rsidRPr="0034012C">
        <w:rPr>
          <w:sz w:val="24"/>
          <w:szCs w:val="24"/>
        </w:rPr>
        <w:t>о</w:t>
      </w:r>
      <w:r w:rsidRPr="0034012C">
        <w:rPr>
          <w:spacing w:val="80"/>
          <w:sz w:val="24"/>
          <w:szCs w:val="24"/>
        </w:rPr>
        <w:t xml:space="preserve"> </w:t>
      </w:r>
      <w:r w:rsidRPr="0034012C">
        <w:rPr>
          <w:sz w:val="24"/>
          <w:szCs w:val="24"/>
        </w:rPr>
        <w:t>композиционных</w:t>
      </w:r>
      <w:r w:rsidRPr="0034012C">
        <w:rPr>
          <w:spacing w:val="80"/>
          <w:sz w:val="24"/>
          <w:szCs w:val="24"/>
        </w:rPr>
        <w:t xml:space="preserve"> </w:t>
      </w:r>
      <w:r w:rsidRPr="0034012C">
        <w:rPr>
          <w:sz w:val="24"/>
          <w:szCs w:val="24"/>
        </w:rPr>
        <w:t>навыках</w:t>
      </w:r>
      <w:r w:rsidRPr="0034012C">
        <w:rPr>
          <w:spacing w:val="80"/>
          <w:sz w:val="24"/>
          <w:szCs w:val="24"/>
        </w:rPr>
        <w:t xml:space="preserve"> </w:t>
      </w:r>
      <w:r w:rsidRPr="0034012C">
        <w:rPr>
          <w:sz w:val="24"/>
          <w:szCs w:val="24"/>
        </w:rPr>
        <w:t>работы, чувстве ритма, работе сразличными художественными материалами;</w:t>
      </w:r>
    </w:p>
    <w:p w14:paraId="52B1A2E2" w14:textId="77777777" w:rsidR="002803D2" w:rsidRPr="0034012C" w:rsidRDefault="00000000" w:rsidP="0034012C">
      <w:pPr>
        <w:pStyle w:val="a6"/>
        <w:numPr>
          <w:ilvl w:val="1"/>
          <w:numId w:val="35"/>
        </w:numPr>
        <w:tabs>
          <w:tab w:val="left" w:pos="1684"/>
          <w:tab w:val="left" w:pos="2769"/>
          <w:tab w:val="left" w:pos="4303"/>
          <w:tab w:val="left" w:pos="5609"/>
          <w:tab w:val="left" w:pos="7210"/>
          <w:tab w:val="left" w:pos="7981"/>
        </w:tabs>
        <w:spacing w:line="276" w:lineRule="auto"/>
        <w:ind w:right="842" w:firstLine="707"/>
        <w:rPr>
          <w:sz w:val="24"/>
          <w:szCs w:val="24"/>
        </w:rPr>
      </w:pPr>
      <w:r w:rsidRPr="0034012C">
        <w:rPr>
          <w:spacing w:val="-4"/>
          <w:sz w:val="24"/>
          <w:szCs w:val="24"/>
        </w:rPr>
        <w:t>уметь</w:t>
      </w:r>
      <w:r w:rsidRPr="0034012C">
        <w:rPr>
          <w:sz w:val="24"/>
          <w:szCs w:val="24"/>
        </w:rPr>
        <w:tab/>
      </w:r>
      <w:r w:rsidRPr="0034012C">
        <w:rPr>
          <w:spacing w:val="-2"/>
          <w:sz w:val="24"/>
          <w:szCs w:val="24"/>
        </w:rPr>
        <w:t>создавать</w:t>
      </w:r>
      <w:r w:rsidRPr="0034012C">
        <w:rPr>
          <w:sz w:val="24"/>
          <w:szCs w:val="24"/>
        </w:rPr>
        <w:tab/>
      </w:r>
      <w:r w:rsidRPr="0034012C">
        <w:rPr>
          <w:spacing w:val="-2"/>
          <w:sz w:val="24"/>
          <w:szCs w:val="24"/>
        </w:rPr>
        <w:t>образы,</w:t>
      </w:r>
      <w:r w:rsidRPr="0034012C">
        <w:rPr>
          <w:sz w:val="24"/>
          <w:szCs w:val="24"/>
        </w:rPr>
        <w:tab/>
      </w:r>
      <w:r w:rsidRPr="0034012C">
        <w:rPr>
          <w:spacing w:val="-2"/>
          <w:sz w:val="24"/>
          <w:szCs w:val="24"/>
        </w:rPr>
        <w:t>используя</w:t>
      </w:r>
      <w:r w:rsidRPr="0034012C">
        <w:rPr>
          <w:sz w:val="24"/>
          <w:szCs w:val="24"/>
        </w:rPr>
        <w:tab/>
      </w:r>
      <w:r w:rsidRPr="0034012C">
        <w:rPr>
          <w:spacing w:val="-4"/>
          <w:sz w:val="24"/>
          <w:szCs w:val="24"/>
        </w:rPr>
        <w:t>все</w:t>
      </w:r>
      <w:r w:rsidRPr="0034012C">
        <w:rPr>
          <w:sz w:val="24"/>
          <w:szCs w:val="24"/>
        </w:rPr>
        <w:tab/>
      </w:r>
      <w:r w:rsidRPr="0034012C">
        <w:rPr>
          <w:spacing w:val="-2"/>
          <w:sz w:val="24"/>
          <w:szCs w:val="24"/>
        </w:rPr>
        <w:t xml:space="preserve">выразительные </w:t>
      </w:r>
      <w:r w:rsidRPr="0034012C">
        <w:rPr>
          <w:sz w:val="24"/>
          <w:szCs w:val="24"/>
        </w:rPr>
        <w:t>возможности художественныхматериалов;</w:t>
      </w:r>
    </w:p>
    <w:p w14:paraId="03C2928B" w14:textId="77777777" w:rsidR="002803D2" w:rsidRPr="0034012C" w:rsidRDefault="00000000" w:rsidP="0034012C">
      <w:pPr>
        <w:pStyle w:val="a6"/>
        <w:numPr>
          <w:ilvl w:val="1"/>
          <w:numId w:val="35"/>
        </w:numPr>
        <w:tabs>
          <w:tab w:val="left" w:pos="1684"/>
          <w:tab w:val="left" w:pos="2809"/>
          <w:tab w:val="left" w:pos="4058"/>
          <w:tab w:val="left" w:pos="5302"/>
          <w:tab w:val="left" w:pos="7066"/>
          <w:tab w:val="left" w:pos="7398"/>
          <w:tab w:val="left" w:pos="8766"/>
          <w:tab w:val="left" w:pos="9652"/>
        </w:tabs>
        <w:spacing w:line="276" w:lineRule="auto"/>
        <w:ind w:right="841" w:firstLine="707"/>
        <w:rPr>
          <w:sz w:val="24"/>
          <w:szCs w:val="24"/>
        </w:rPr>
      </w:pPr>
      <w:r w:rsidRPr="0034012C">
        <w:rPr>
          <w:spacing w:val="-2"/>
          <w:sz w:val="24"/>
          <w:szCs w:val="24"/>
        </w:rPr>
        <w:t>владеть</w:t>
      </w:r>
      <w:r w:rsidRPr="0034012C">
        <w:rPr>
          <w:sz w:val="24"/>
          <w:szCs w:val="24"/>
        </w:rPr>
        <w:tab/>
      </w:r>
      <w:r w:rsidRPr="0034012C">
        <w:rPr>
          <w:spacing w:val="-2"/>
          <w:sz w:val="24"/>
          <w:szCs w:val="24"/>
        </w:rPr>
        <w:t>простым</w:t>
      </w:r>
      <w:r w:rsidRPr="0034012C">
        <w:rPr>
          <w:sz w:val="24"/>
          <w:szCs w:val="24"/>
        </w:rPr>
        <w:tab/>
      </w:r>
      <w:r w:rsidRPr="0034012C">
        <w:rPr>
          <w:spacing w:val="-2"/>
          <w:sz w:val="24"/>
          <w:szCs w:val="24"/>
        </w:rPr>
        <w:t>навыкам</w:t>
      </w:r>
      <w:r w:rsidRPr="0034012C">
        <w:rPr>
          <w:sz w:val="24"/>
          <w:szCs w:val="24"/>
        </w:rPr>
        <w:tab/>
      </w:r>
      <w:r w:rsidRPr="0034012C">
        <w:rPr>
          <w:spacing w:val="-2"/>
          <w:sz w:val="24"/>
          <w:szCs w:val="24"/>
        </w:rPr>
        <w:t>изображения</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помощью</w:t>
      </w:r>
      <w:r w:rsidRPr="0034012C">
        <w:rPr>
          <w:sz w:val="24"/>
          <w:szCs w:val="24"/>
        </w:rPr>
        <w:tab/>
      </w:r>
      <w:r w:rsidRPr="0034012C">
        <w:rPr>
          <w:spacing w:val="-2"/>
          <w:sz w:val="24"/>
          <w:szCs w:val="24"/>
        </w:rPr>
        <w:t>пятна</w:t>
      </w:r>
      <w:r w:rsidRPr="0034012C">
        <w:rPr>
          <w:sz w:val="24"/>
          <w:szCs w:val="24"/>
        </w:rPr>
        <w:tab/>
      </w:r>
      <w:r w:rsidRPr="0034012C">
        <w:rPr>
          <w:spacing w:val="-10"/>
          <w:sz w:val="24"/>
          <w:szCs w:val="24"/>
        </w:rPr>
        <w:t xml:space="preserve">и </w:t>
      </w:r>
      <w:r w:rsidRPr="0034012C">
        <w:rPr>
          <w:sz w:val="24"/>
          <w:szCs w:val="24"/>
        </w:rPr>
        <w:t>тональных отношений;</w:t>
      </w:r>
    </w:p>
    <w:p w14:paraId="5A7C9B30" w14:textId="77777777" w:rsidR="002803D2" w:rsidRPr="0034012C" w:rsidRDefault="00000000" w:rsidP="0034012C">
      <w:pPr>
        <w:pStyle w:val="a6"/>
        <w:numPr>
          <w:ilvl w:val="1"/>
          <w:numId w:val="35"/>
        </w:numPr>
        <w:tabs>
          <w:tab w:val="left" w:pos="1684"/>
          <w:tab w:val="left" w:pos="2976"/>
          <w:tab w:val="left" w:pos="4534"/>
          <w:tab w:val="left" w:pos="6528"/>
          <w:tab w:val="left" w:pos="8247"/>
        </w:tabs>
        <w:spacing w:line="276" w:lineRule="auto"/>
        <w:ind w:right="841" w:firstLine="707"/>
        <w:rPr>
          <w:sz w:val="24"/>
          <w:szCs w:val="24"/>
        </w:rPr>
      </w:pPr>
      <w:r w:rsidRPr="0034012C">
        <w:rPr>
          <w:spacing w:val="-2"/>
          <w:sz w:val="24"/>
          <w:szCs w:val="24"/>
        </w:rPr>
        <w:t>владеть</w:t>
      </w:r>
      <w:r w:rsidRPr="0034012C">
        <w:rPr>
          <w:sz w:val="24"/>
          <w:szCs w:val="24"/>
        </w:rPr>
        <w:tab/>
      </w:r>
      <w:r w:rsidRPr="0034012C">
        <w:rPr>
          <w:spacing w:val="-2"/>
          <w:sz w:val="24"/>
          <w:szCs w:val="24"/>
        </w:rPr>
        <w:t>навыками</w:t>
      </w:r>
      <w:r w:rsidRPr="0034012C">
        <w:rPr>
          <w:sz w:val="24"/>
          <w:szCs w:val="24"/>
        </w:rPr>
        <w:tab/>
      </w:r>
      <w:r w:rsidRPr="0034012C">
        <w:rPr>
          <w:spacing w:val="-2"/>
          <w:sz w:val="24"/>
          <w:szCs w:val="24"/>
        </w:rPr>
        <w:t>плоскостного</w:t>
      </w:r>
      <w:r w:rsidRPr="0034012C">
        <w:rPr>
          <w:sz w:val="24"/>
          <w:szCs w:val="24"/>
        </w:rPr>
        <w:tab/>
      </w:r>
      <w:r w:rsidRPr="0034012C">
        <w:rPr>
          <w:spacing w:val="-2"/>
          <w:sz w:val="24"/>
          <w:szCs w:val="24"/>
        </w:rPr>
        <w:t>силуэтного</w:t>
      </w:r>
      <w:r w:rsidRPr="0034012C">
        <w:rPr>
          <w:sz w:val="24"/>
          <w:szCs w:val="24"/>
        </w:rPr>
        <w:tab/>
      </w:r>
      <w:r w:rsidRPr="0034012C">
        <w:rPr>
          <w:spacing w:val="-2"/>
          <w:sz w:val="24"/>
          <w:szCs w:val="24"/>
        </w:rPr>
        <w:t xml:space="preserve">изображения </w:t>
      </w:r>
      <w:r w:rsidRPr="0034012C">
        <w:rPr>
          <w:sz w:val="24"/>
          <w:szCs w:val="24"/>
        </w:rPr>
        <w:t>обычных, простых предметов(кухонная утварь);</w:t>
      </w:r>
    </w:p>
    <w:p w14:paraId="795A5F38" w14:textId="77777777" w:rsidR="002803D2" w:rsidRPr="0034012C" w:rsidRDefault="00000000" w:rsidP="0034012C">
      <w:pPr>
        <w:pStyle w:val="a6"/>
        <w:numPr>
          <w:ilvl w:val="1"/>
          <w:numId w:val="35"/>
        </w:numPr>
        <w:tabs>
          <w:tab w:val="left" w:pos="1684"/>
        </w:tabs>
        <w:spacing w:line="276" w:lineRule="auto"/>
        <w:ind w:right="843" w:firstLine="707"/>
        <w:rPr>
          <w:sz w:val="24"/>
          <w:szCs w:val="24"/>
        </w:rPr>
      </w:pPr>
      <w:r w:rsidRPr="0034012C">
        <w:rPr>
          <w:sz w:val="24"/>
          <w:szCs w:val="24"/>
        </w:rPr>
        <w:t>изображать</w:t>
      </w:r>
      <w:r w:rsidRPr="0034012C">
        <w:rPr>
          <w:spacing w:val="40"/>
          <w:sz w:val="24"/>
          <w:szCs w:val="24"/>
        </w:rPr>
        <w:t xml:space="preserve"> </w:t>
      </w:r>
      <w:r w:rsidRPr="0034012C">
        <w:rPr>
          <w:sz w:val="24"/>
          <w:szCs w:val="24"/>
        </w:rPr>
        <w:t>сложную</w:t>
      </w:r>
      <w:r w:rsidRPr="0034012C">
        <w:rPr>
          <w:spacing w:val="40"/>
          <w:sz w:val="24"/>
          <w:szCs w:val="24"/>
        </w:rPr>
        <w:t xml:space="preserve"> </w:t>
      </w:r>
      <w:r w:rsidRPr="0034012C">
        <w:rPr>
          <w:sz w:val="24"/>
          <w:szCs w:val="24"/>
        </w:rPr>
        <w:t>форму</w:t>
      </w:r>
      <w:r w:rsidRPr="0034012C">
        <w:rPr>
          <w:spacing w:val="40"/>
          <w:sz w:val="24"/>
          <w:szCs w:val="24"/>
        </w:rPr>
        <w:t xml:space="preserve"> </w:t>
      </w:r>
      <w:r w:rsidRPr="0034012C">
        <w:rPr>
          <w:sz w:val="24"/>
          <w:szCs w:val="24"/>
        </w:rPr>
        <w:t>предмета</w:t>
      </w:r>
      <w:r w:rsidRPr="0034012C">
        <w:rPr>
          <w:spacing w:val="40"/>
          <w:sz w:val="24"/>
          <w:szCs w:val="24"/>
        </w:rPr>
        <w:t xml:space="preserve"> </w:t>
      </w:r>
      <w:r w:rsidRPr="0034012C">
        <w:rPr>
          <w:sz w:val="24"/>
          <w:szCs w:val="24"/>
        </w:rPr>
        <w:t>(силуэт)</w:t>
      </w:r>
      <w:r w:rsidRPr="0034012C">
        <w:rPr>
          <w:spacing w:val="40"/>
          <w:sz w:val="24"/>
          <w:szCs w:val="24"/>
        </w:rPr>
        <w:t xml:space="preserve"> </w:t>
      </w:r>
      <w:r w:rsidRPr="0034012C">
        <w:rPr>
          <w:sz w:val="24"/>
          <w:szCs w:val="24"/>
        </w:rPr>
        <w:t>как</w:t>
      </w:r>
      <w:r w:rsidRPr="0034012C">
        <w:rPr>
          <w:spacing w:val="40"/>
          <w:sz w:val="24"/>
          <w:szCs w:val="24"/>
        </w:rPr>
        <w:t xml:space="preserve"> </w:t>
      </w:r>
      <w:r w:rsidRPr="0034012C">
        <w:rPr>
          <w:sz w:val="24"/>
          <w:szCs w:val="24"/>
        </w:rPr>
        <w:t>соотношение простых</w:t>
      </w:r>
      <w:r w:rsidRPr="0034012C">
        <w:rPr>
          <w:spacing w:val="40"/>
          <w:sz w:val="24"/>
          <w:szCs w:val="24"/>
        </w:rPr>
        <w:t xml:space="preserve"> </w:t>
      </w:r>
      <w:r w:rsidRPr="0034012C">
        <w:rPr>
          <w:sz w:val="24"/>
          <w:szCs w:val="24"/>
        </w:rPr>
        <w:t>геометрическихфигур, соблюдая их пропорции;</w:t>
      </w:r>
    </w:p>
    <w:p w14:paraId="1B03DEEF" w14:textId="77777777" w:rsidR="002803D2" w:rsidRPr="0034012C" w:rsidRDefault="00000000" w:rsidP="0034012C">
      <w:pPr>
        <w:pStyle w:val="a6"/>
        <w:numPr>
          <w:ilvl w:val="1"/>
          <w:numId w:val="35"/>
        </w:numPr>
        <w:tabs>
          <w:tab w:val="left" w:pos="1684"/>
          <w:tab w:val="left" w:pos="2901"/>
          <w:tab w:val="left" w:pos="4137"/>
          <w:tab w:val="left" w:pos="5698"/>
          <w:tab w:val="left" w:pos="8125"/>
          <w:tab w:val="left" w:pos="9649"/>
        </w:tabs>
        <w:spacing w:line="276" w:lineRule="auto"/>
        <w:ind w:right="843" w:firstLine="707"/>
        <w:rPr>
          <w:sz w:val="24"/>
          <w:szCs w:val="24"/>
        </w:rPr>
      </w:pPr>
      <w:r w:rsidRPr="0034012C">
        <w:rPr>
          <w:sz w:val="24"/>
          <w:szCs w:val="24"/>
        </w:rPr>
        <w:t>создавать линейные изображениягеометрических</w:t>
      </w:r>
      <w:r w:rsidRPr="0034012C">
        <w:rPr>
          <w:sz w:val="24"/>
          <w:szCs w:val="24"/>
        </w:rPr>
        <w:tab/>
      </w:r>
      <w:r w:rsidRPr="0034012C">
        <w:rPr>
          <w:spacing w:val="-4"/>
          <w:sz w:val="24"/>
          <w:szCs w:val="24"/>
        </w:rPr>
        <w:t>тел</w:t>
      </w:r>
      <w:r w:rsidRPr="0034012C">
        <w:rPr>
          <w:sz w:val="24"/>
          <w:szCs w:val="24"/>
        </w:rPr>
        <w:tab/>
      </w:r>
      <w:r w:rsidRPr="0034012C">
        <w:rPr>
          <w:spacing w:val="-10"/>
          <w:sz w:val="24"/>
          <w:szCs w:val="24"/>
        </w:rPr>
        <w:t xml:space="preserve">и </w:t>
      </w:r>
      <w:r w:rsidRPr="0034012C">
        <w:rPr>
          <w:spacing w:val="-2"/>
          <w:sz w:val="24"/>
          <w:szCs w:val="24"/>
        </w:rPr>
        <w:t>натюрморт</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натуры</w:t>
      </w:r>
      <w:r w:rsidRPr="0034012C">
        <w:rPr>
          <w:sz w:val="24"/>
          <w:szCs w:val="24"/>
        </w:rPr>
        <w:tab/>
        <w:t>изгеометрических тел;</w:t>
      </w:r>
    </w:p>
    <w:p w14:paraId="7E8C2666"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t>строить</w:t>
      </w:r>
      <w:r w:rsidRPr="0034012C">
        <w:rPr>
          <w:spacing w:val="40"/>
          <w:sz w:val="24"/>
          <w:szCs w:val="24"/>
        </w:rPr>
        <w:t xml:space="preserve"> </w:t>
      </w:r>
      <w:r w:rsidRPr="0034012C">
        <w:rPr>
          <w:sz w:val="24"/>
          <w:szCs w:val="24"/>
        </w:rPr>
        <w:t>изображения</w:t>
      </w:r>
      <w:r w:rsidRPr="0034012C">
        <w:rPr>
          <w:spacing w:val="40"/>
          <w:sz w:val="24"/>
          <w:szCs w:val="24"/>
        </w:rPr>
        <w:t xml:space="preserve"> </w:t>
      </w:r>
      <w:r w:rsidRPr="0034012C">
        <w:rPr>
          <w:sz w:val="24"/>
          <w:szCs w:val="24"/>
        </w:rPr>
        <w:t>простых</w:t>
      </w:r>
      <w:r w:rsidRPr="0034012C">
        <w:rPr>
          <w:spacing w:val="40"/>
          <w:sz w:val="24"/>
          <w:szCs w:val="24"/>
        </w:rPr>
        <w:t xml:space="preserve"> </w:t>
      </w:r>
      <w:r w:rsidRPr="0034012C">
        <w:rPr>
          <w:sz w:val="24"/>
          <w:szCs w:val="24"/>
        </w:rPr>
        <w:t>предметов</w:t>
      </w:r>
      <w:r w:rsidRPr="0034012C">
        <w:rPr>
          <w:spacing w:val="40"/>
          <w:sz w:val="24"/>
          <w:szCs w:val="24"/>
        </w:rPr>
        <w:t xml:space="preserve"> </w:t>
      </w:r>
      <w:r w:rsidRPr="0034012C">
        <w:rPr>
          <w:sz w:val="24"/>
          <w:szCs w:val="24"/>
        </w:rPr>
        <w:t>по</w:t>
      </w:r>
      <w:r w:rsidRPr="0034012C">
        <w:rPr>
          <w:spacing w:val="40"/>
          <w:sz w:val="24"/>
          <w:szCs w:val="24"/>
        </w:rPr>
        <w:t xml:space="preserve"> </w:t>
      </w:r>
      <w:r w:rsidRPr="0034012C">
        <w:rPr>
          <w:sz w:val="24"/>
          <w:szCs w:val="24"/>
        </w:rPr>
        <w:t>правилам</w:t>
      </w:r>
      <w:r w:rsidRPr="0034012C">
        <w:rPr>
          <w:spacing w:val="40"/>
          <w:sz w:val="24"/>
          <w:szCs w:val="24"/>
        </w:rPr>
        <w:t xml:space="preserve"> </w:t>
      </w:r>
      <w:r w:rsidRPr="0034012C">
        <w:rPr>
          <w:sz w:val="24"/>
          <w:szCs w:val="24"/>
        </w:rPr>
        <w:t xml:space="preserve">линейной </w:t>
      </w:r>
      <w:r w:rsidRPr="0034012C">
        <w:rPr>
          <w:spacing w:val="-2"/>
          <w:sz w:val="24"/>
          <w:szCs w:val="24"/>
        </w:rPr>
        <w:t>перспективы;</w:t>
      </w:r>
    </w:p>
    <w:p w14:paraId="61AA245E" w14:textId="77777777" w:rsidR="002803D2" w:rsidRPr="0034012C" w:rsidRDefault="00000000" w:rsidP="0034012C">
      <w:pPr>
        <w:pStyle w:val="a6"/>
        <w:numPr>
          <w:ilvl w:val="1"/>
          <w:numId w:val="35"/>
        </w:numPr>
        <w:tabs>
          <w:tab w:val="left" w:pos="1684"/>
          <w:tab w:val="left" w:pos="2609"/>
          <w:tab w:val="left" w:pos="4426"/>
          <w:tab w:val="left" w:pos="4987"/>
          <w:tab w:val="left" w:pos="7100"/>
          <w:tab w:val="left" w:pos="9402"/>
        </w:tabs>
        <w:spacing w:line="276" w:lineRule="auto"/>
        <w:ind w:left="1684" w:right="843" w:hanging="550"/>
        <w:rPr>
          <w:sz w:val="24"/>
          <w:szCs w:val="24"/>
        </w:rPr>
      </w:pPr>
      <w:r w:rsidRPr="0034012C">
        <w:rPr>
          <w:spacing w:val="-2"/>
          <w:sz w:val="24"/>
          <w:szCs w:val="24"/>
        </w:rPr>
        <w:t>иметь</w:t>
      </w:r>
      <w:r w:rsidRPr="0034012C">
        <w:rPr>
          <w:sz w:val="24"/>
          <w:szCs w:val="24"/>
        </w:rPr>
        <w:tab/>
        <w:t>представление об</w:t>
      </w:r>
      <w:r w:rsidRPr="0034012C">
        <w:rPr>
          <w:sz w:val="24"/>
          <w:szCs w:val="24"/>
        </w:rPr>
        <w:tab/>
        <w:t>освещении</w:t>
      </w:r>
      <w:r w:rsidRPr="0034012C">
        <w:rPr>
          <w:spacing w:val="40"/>
          <w:sz w:val="24"/>
          <w:szCs w:val="24"/>
        </w:rPr>
        <w:t xml:space="preserve"> </w:t>
      </w:r>
      <w:r w:rsidRPr="0034012C">
        <w:rPr>
          <w:sz w:val="24"/>
          <w:szCs w:val="24"/>
        </w:rPr>
        <w:t>как</w:t>
      </w:r>
      <w:r w:rsidRPr="0034012C">
        <w:rPr>
          <w:sz w:val="24"/>
          <w:szCs w:val="24"/>
        </w:rPr>
        <w:tab/>
      </w:r>
      <w:r w:rsidRPr="0034012C">
        <w:rPr>
          <w:spacing w:val="-2"/>
          <w:sz w:val="24"/>
          <w:szCs w:val="24"/>
        </w:rPr>
        <w:t>важнейшем выразительном</w:t>
      </w:r>
      <w:r w:rsidRPr="0034012C">
        <w:rPr>
          <w:sz w:val="24"/>
          <w:szCs w:val="24"/>
        </w:rPr>
        <w:tab/>
        <w:t>средстве</w:t>
      </w:r>
      <w:r w:rsidRPr="0034012C">
        <w:rPr>
          <w:spacing w:val="80"/>
          <w:sz w:val="24"/>
          <w:szCs w:val="24"/>
        </w:rPr>
        <w:t xml:space="preserve"> </w:t>
      </w:r>
      <w:r w:rsidRPr="0034012C">
        <w:rPr>
          <w:sz w:val="24"/>
          <w:szCs w:val="24"/>
        </w:rPr>
        <w:t>изобразительного</w:t>
      </w:r>
      <w:r w:rsidRPr="0034012C">
        <w:rPr>
          <w:spacing w:val="80"/>
          <w:sz w:val="24"/>
          <w:szCs w:val="24"/>
        </w:rPr>
        <w:t xml:space="preserve"> </w:t>
      </w:r>
      <w:r w:rsidRPr="0034012C">
        <w:rPr>
          <w:sz w:val="24"/>
          <w:szCs w:val="24"/>
        </w:rPr>
        <w:t>искусства,</w:t>
      </w:r>
      <w:r w:rsidRPr="0034012C">
        <w:rPr>
          <w:sz w:val="24"/>
          <w:szCs w:val="24"/>
        </w:rPr>
        <w:tab/>
      </w:r>
      <w:r w:rsidRPr="0034012C">
        <w:rPr>
          <w:spacing w:val="-4"/>
          <w:sz w:val="24"/>
          <w:szCs w:val="24"/>
        </w:rPr>
        <w:t>как</w:t>
      </w:r>
    </w:p>
    <w:p w14:paraId="57421A2A" w14:textId="77777777" w:rsidR="002803D2" w:rsidRPr="0034012C" w:rsidRDefault="00000000" w:rsidP="0034012C">
      <w:pPr>
        <w:pStyle w:val="a3"/>
        <w:spacing w:line="276" w:lineRule="auto"/>
        <w:ind w:firstLine="0"/>
        <w:rPr>
          <w:sz w:val="24"/>
          <w:szCs w:val="24"/>
        </w:rPr>
      </w:pPr>
      <w:r w:rsidRPr="0034012C">
        <w:rPr>
          <w:sz w:val="24"/>
          <w:szCs w:val="24"/>
        </w:rPr>
        <w:t>средстве</w:t>
      </w:r>
      <w:r w:rsidRPr="0034012C">
        <w:rPr>
          <w:spacing w:val="-9"/>
          <w:sz w:val="24"/>
          <w:szCs w:val="24"/>
        </w:rPr>
        <w:t xml:space="preserve"> </w:t>
      </w:r>
      <w:r w:rsidRPr="0034012C">
        <w:rPr>
          <w:sz w:val="24"/>
          <w:szCs w:val="24"/>
        </w:rPr>
        <w:t>построения</w:t>
      </w:r>
      <w:r w:rsidRPr="0034012C">
        <w:rPr>
          <w:spacing w:val="-13"/>
          <w:sz w:val="24"/>
          <w:szCs w:val="24"/>
        </w:rPr>
        <w:t xml:space="preserve"> </w:t>
      </w:r>
      <w:r w:rsidRPr="0034012C">
        <w:rPr>
          <w:sz w:val="24"/>
          <w:szCs w:val="24"/>
        </w:rPr>
        <w:t>объема</w:t>
      </w:r>
      <w:r w:rsidRPr="0034012C">
        <w:rPr>
          <w:spacing w:val="-7"/>
          <w:sz w:val="24"/>
          <w:szCs w:val="24"/>
        </w:rPr>
        <w:t xml:space="preserve"> </w:t>
      </w:r>
      <w:r w:rsidRPr="0034012C">
        <w:rPr>
          <w:sz w:val="24"/>
          <w:szCs w:val="24"/>
        </w:rPr>
        <w:t>предметов</w:t>
      </w:r>
      <w:r w:rsidRPr="0034012C">
        <w:rPr>
          <w:spacing w:val="-7"/>
          <w:sz w:val="24"/>
          <w:szCs w:val="24"/>
        </w:rPr>
        <w:t xml:space="preserve"> </w:t>
      </w:r>
      <w:r w:rsidRPr="0034012C">
        <w:rPr>
          <w:sz w:val="24"/>
          <w:szCs w:val="24"/>
        </w:rPr>
        <w:t>и</w:t>
      </w:r>
      <w:r w:rsidRPr="0034012C">
        <w:rPr>
          <w:spacing w:val="-10"/>
          <w:sz w:val="24"/>
          <w:szCs w:val="24"/>
        </w:rPr>
        <w:t xml:space="preserve"> </w:t>
      </w:r>
      <w:r w:rsidRPr="0034012C">
        <w:rPr>
          <w:sz w:val="24"/>
          <w:szCs w:val="24"/>
        </w:rPr>
        <w:t>глубины</w:t>
      </w:r>
      <w:r w:rsidRPr="0034012C">
        <w:rPr>
          <w:spacing w:val="-4"/>
          <w:sz w:val="24"/>
          <w:szCs w:val="24"/>
        </w:rPr>
        <w:t xml:space="preserve"> </w:t>
      </w:r>
      <w:r w:rsidRPr="0034012C">
        <w:rPr>
          <w:spacing w:val="-2"/>
          <w:sz w:val="24"/>
          <w:szCs w:val="24"/>
        </w:rPr>
        <w:t>пространства;</w:t>
      </w:r>
    </w:p>
    <w:p w14:paraId="1DF2AC4E" w14:textId="77777777" w:rsidR="002803D2" w:rsidRPr="0034012C" w:rsidRDefault="00000000" w:rsidP="0034012C">
      <w:pPr>
        <w:pStyle w:val="a6"/>
        <w:numPr>
          <w:ilvl w:val="1"/>
          <w:numId w:val="35"/>
        </w:numPr>
        <w:tabs>
          <w:tab w:val="left" w:pos="1684"/>
          <w:tab w:val="left" w:pos="3200"/>
          <w:tab w:val="left" w:pos="3533"/>
          <w:tab w:val="left" w:pos="4894"/>
          <w:tab w:val="left" w:pos="5724"/>
          <w:tab w:val="left" w:pos="6982"/>
          <w:tab w:val="left" w:pos="8012"/>
          <w:tab w:val="left" w:pos="8348"/>
        </w:tabs>
        <w:spacing w:line="276" w:lineRule="auto"/>
        <w:ind w:right="842" w:firstLine="707"/>
        <w:rPr>
          <w:sz w:val="24"/>
          <w:szCs w:val="24"/>
        </w:rPr>
      </w:pPr>
      <w:r w:rsidRPr="0034012C">
        <w:rPr>
          <w:spacing w:val="-2"/>
          <w:sz w:val="24"/>
          <w:szCs w:val="24"/>
        </w:rPr>
        <w:t>передавать</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помощью</w:t>
      </w:r>
      <w:r w:rsidRPr="0034012C">
        <w:rPr>
          <w:sz w:val="24"/>
          <w:szCs w:val="24"/>
        </w:rPr>
        <w:tab/>
      </w:r>
      <w:r w:rsidRPr="0034012C">
        <w:rPr>
          <w:spacing w:val="-2"/>
          <w:sz w:val="24"/>
          <w:szCs w:val="24"/>
        </w:rPr>
        <w:t>света</w:t>
      </w:r>
      <w:r w:rsidRPr="0034012C">
        <w:rPr>
          <w:sz w:val="24"/>
          <w:szCs w:val="24"/>
        </w:rPr>
        <w:tab/>
      </w:r>
      <w:r w:rsidRPr="0034012C">
        <w:rPr>
          <w:spacing w:val="-2"/>
          <w:sz w:val="24"/>
          <w:szCs w:val="24"/>
        </w:rPr>
        <w:t>характер</w:t>
      </w:r>
      <w:r w:rsidRPr="0034012C">
        <w:rPr>
          <w:sz w:val="24"/>
          <w:szCs w:val="24"/>
        </w:rPr>
        <w:tab/>
      </w:r>
      <w:r w:rsidRPr="0034012C">
        <w:rPr>
          <w:spacing w:val="-2"/>
          <w:sz w:val="24"/>
          <w:szCs w:val="24"/>
        </w:rPr>
        <w:t>формы</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композиции натюрморта;</w:t>
      </w:r>
    </w:p>
    <w:p w14:paraId="01C8E729" w14:textId="77777777" w:rsidR="002803D2" w:rsidRPr="0034012C" w:rsidRDefault="00000000" w:rsidP="0034012C">
      <w:pPr>
        <w:pStyle w:val="a6"/>
        <w:numPr>
          <w:ilvl w:val="1"/>
          <w:numId w:val="35"/>
        </w:numPr>
        <w:tabs>
          <w:tab w:val="left" w:pos="1684"/>
          <w:tab w:val="left" w:pos="3098"/>
          <w:tab w:val="left" w:pos="4202"/>
          <w:tab w:val="left" w:pos="4596"/>
          <w:tab w:val="left" w:pos="6307"/>
          <w:tab w:val="left" w:pos="8043"/>
          <w:tab w:val="left" w:pos="9652"/>
        </w:tabs>
        <w:spacing w:line="276" w:lineRule="auto"/>
        <w:ind w:right="841" w:firstLine="707"/>
        <w:rPr>
          <w:sz w:val="24"/>
          <w:szCs w:val="24"/>
        </w:rPr>
      </w:pPr>
      <w:r w:rsidRPr="0034012C">
        <w:rPr>
          <w:spacing w:val="-2"/>
          <w:sz w:val="24"/>
          <w:szCs w:val="24"/>
        </w:rPr>
        <w:t>выражать</w:t>
      </w:r>
      <w:r w:rsidRPr="0034012C">
        <w:rPr>
          <w:sz w:val="24"/>
          <w:szCs w:val="24"/>
        </w:rPr>
        <w:tab/>
      </w:r>
      <w:r w:rsidRPr="0034012C">
        <w:rPr>
          <w:spacing w:val="-2"/>
          <w:sz w:val="24"/>
          <w:szCs w:val="24"/>
        </w:rPr>
        <w:t>цветом</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натюрморте</w:t>
      </w:r>
      <w:r w:rsidRPr="0034012C">
        <w:rPr>
          <w:sz w:val="24"/>
          <w:szCs w:val="24"/>
        </w:rPr>
        <w:tab/>
      </w:r>
      <w:r w:rsidRPr="0034012C">
        <w:rPr>
          <w:spacing w:val="-2"/>
          <w:sz w:val="24"/>
          <w:szCs w:val="24"/>
        </w:rPr>
        <w:t>собственное</w:t>
      </w:r>
      <w:r w:rsidRPr="0034012C">
        <w:rPr>
          <w:sz w:val="24"/>
          <w:szCs w:val="24"/>
        </w:rPr>
        <w:tab/>
      </w:r>
      <w:r w:rsidRPr="0034012C">
        <w:rPr>
          <w:spacing w:val="-2"/>
          <w:sz w:val="24"/>
          <w:szCs w:val="24"/>
        </w:rPr>
        <w:t>настроение</w:t>
      </w:r>
      <w:r w:rsidRPr="0034012C">
        <w:rPr>
          <w:sz w:val="24"/>
          <w:szCs w:val="24"/>
        </w:rPr>
        <w:tab/>
      </w:r>
      <w:r w:rsidRPr="0034012C">
        <w:rPr>
          <w:spacing w:val="-10"/>
          <w:sz w:val="24"/>
          <w:szCs w:val="24"/>
        </w:rPr>
        <w:t xml:space="preserve">и </w:t>
      </w:r>
      <w:r w:rsidRPr="0034012C">
        <w:rPr>
          <w:spacing w:val="-2"/>
          <w:sz w:val="24"/>
          <w:szCs w:val="24"/>
        </w:rPr>
        <w:t>переживания;</w:t>
      </w:r>
    </w:p>
    <w:p w14:paraId="4CED6079"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применять</w:t>
      </w:r>
      <w:r w:rsidRPr="0034012C">
        <w:rPr>
          <w:spacing w:val="-14"/>
          <w:sz w:val="24"/>
          <w:szCs w:val="24"/>
        </w:rPr>
        <w:t xml:space="preserve"> </w:t>
      </w:r>
      <w:r w:rsidRPr="0034012C">
        <w:rPr>
          <w:sz w:val="24"/>
          <w:szCs w:val="24"/>
        </w:rPr>
        <w:t>перспективу</w:t>
      </w:r>
      <w:r w:rsidRPr="0034012C">
        <w:rPr>
          <w:spacing w:val="-15"/>
          <w:sz w:val="24"/>
          <w:szCs w:val="24"/>
        </w:rPr>
        <w:t xml:space="preserve"> </w:t>
      </w:r>
      <w:r w:rsidRPr="0034012C">
        <w:rPr>
          <w:sz w:val="24"/>
          <w:szCs w:val="24"/>
        </w:rPr>
        <w:t>в</w:t>
      </w:r>
      <w:r w:rsidRPr="0034012C">
        <w:rPr>
          <w:spacing w:val="-8"/>
          <w:sz w:val="24"/>
          <w:szCs w:val="24"/>
        </w:rPr>
        <w:t xml:space="preserve"> </w:t>
      </w:r>
      <w:r w:rsidRPr="0034012C">
        <w:rPr>
          <w:sz w:val="24"/>
          <w:szCs w:val="24"/>
        </w:rPr>
        <w:t>практической</w:t>
      </w:r>
      <w:r w:rsidRPr="0034012C">
        <w:rPr>
          <w:spacing w:val="-13"/>
          <w:sz w:val="24"/>
          <w:szCs w:val="24"/>
        </w:rPr>
        <w:t xml:space="preserve"> </w:t>
      </w:r>
      <w:r w:rsidRPr="0034012C">
        <w:rPr>
          <w:sz w:val="24"/>
          <w:szCs w:val="24"/>
        </w:rPr>
        <w:t>творческой</w:t>
      </w:r>
      <w:r w:rsidRPr="0034012C">
        <w:rPr>
          <w:spacing w:val="-6"/>
          <w:sz w:val="24"/>
          <w:szCs w:val="24"/>
        </w:rPr>
        <w:t xml:space="preserve"> </w:t>
      </w:r>
      <w:r w:rsidRPr="0034012C">
        <w:rPr>
          <w:spacing w:val="-2"/>
          <w:sz w:val="24"/>
          <w:szCs w:val="24"/>
        </w:rPr>
        <w:t>работе;</w:t>
      </w:r>
    </w:p>
    <w:p w14:paraId="499AE589" w14:textId="77777777" w:rsidR="002803D2" w:rsidRPr="0034012C" w:rsidRDefault="00000000" w:rsidP="0034012C">
      <w:pPr>
        <w:pStyle w:val="a6"/>
        <w:numPr>
          <w:ilvl w:val="1"/>
          <w:numId w:val="35"/>
        </w:numPr>
        <w:tabs>
          <w:tab w:val="left" w:pos="1684"/>
        </w:tabs>
        <w:spacing w:line="276" w:lineRule="auto"/>
        <w:ind w:right="843" w:firstLine="707"/>
        <w:rPr>
          <w:sz w:val="24"/>
          <w:szCs w:val="24"/>
        </w:rPr>
      </w:pPr>
      <w:r w:rsidRPr="0034012C">
        <w:rPr>
          <w:sz w:val="24"/>
          <w:szCs w:val="24"/>
        </w:rPr>
        <w:t>навыкам</w:t>
      </w:r>
      <w:r w:rsidRPr="0034012C">
        <w:rPr>
          <w:spacing w:val="40"/>
          <w:sz w:val="24"/>
          <w:szCs w:val="24"/>
        </w:rPr>
        <w:t xml:space="preserve"> </w:t>
      </w:r>
      <w:r w:rsidRPr="0034012C">
        <w:rPr>
          <w:sz w:val="24"/>
          <w:szCs w:val="24"/>
        </w:rPr>
        <w:t>изображения</w:t>
      </w:r>
      <w:r w:rsidRPr="0034012C">
        <w:rPr>
          <w:spacing w:val="40"/>
          <w:sz w:val="24"/>
          <w:szCs w:val="24"/>
        </w:rPr>
        <w:t xml:space="preserve"> </w:t>
      </w:r>
      <w:r w:rsidRPr="0034012C">
        <w:rPr>
          <w:sz w:val="24"/>
          <w:szCs w:val="24"/>
        </w:rPr>
        <w:t>перспективных</w:t>
      </w:r>
      <w:r w:rsidRPr="0034012C">
        <w:rPr>
          <w:spacing w:val="40"/>
          <w:sz w:val="24"/>
          <w:szCs w:val="24"/>
        </w:rPr>
        <w:t xml:space="preserve"> </w:t>
      </w:r>
      <w:r w:rsidRPr="0034012C">
        <w:rPr>
          <w:sz w:val="24"/>
          <w:szCs w:val="24"/>
        </w:rPr>
        <w:t>сокращений</w:t>
      </w:r>
      <w:r w:rsidRPr="0034012C">
        <w:rPr>
          <w:spacing w:val="40"/>
          <w:sz w:val="24"/>
          <w:szCs w:val="24"/>
        </w:rPr>
        <w:t xml:space="preserve"> </w:t>
      </w:r>
      <w:r w:rsidRPr="0034012C">
        <w:rPr>
          <w:sz w:val="24"/>
          <w:szCs w:val="24"/>
        </w:rPr>
        <w:t>в</w:t>
      </w:r>
      <w:r w:rsidRPr="0034012C">
        <w:rPr>
          <w:spacing w:val="40"/>
          <w:sz w:val="24"/>
          <w:szCs w:val="24"/>
        </w:rPr>
        <w:t xml:space="preserve"> </w:t>
      </w:r>
      <w:r w:rsidRPr="0034012C">
        <w:rPr>
          <w:sz w:val="24"/>
          <w:szCs w:val="24"/>
        </w:rPr>
        <w:t xml:space="preserve">зарисовках </w:t>
      </w:r>
      <w:r w:rsidRPr="0034012C">
        <w:rPr>
          <w:spacing w:val="-2"/>
          <w:sz w:val="24"/>
          <w:szCs w:val="24"/>
        </w:rPr>
        <w:t>наблюдаемого;</w:t>
      </w:r>
    </w:p>
    <w:p w14:paraId="5664A1F8" w14:textId="77777777" w:rsidR="002803D2" w:rsidRPr="0034012C" w:rsidRDefault="00000000" w:rsidP="0034012C">
      <w:pPr>
        <w:pStyle w:val="a6"/>
        <w:numPr>
          <w:ilvl w:val="1"/>
          <w:numId w:val="35"/>
        </w:numPr>
        <w:tabs>
          <w:tab w:val="left" w:pos="1684"/>
        </w:tabs>
        <w:spacing w:line="276" w:lineRule="auto"/>
        <w:ind w:right="844" w:firstLine="707"/>
        <w:rPr>
          <w:sz w:val="24"/>
          <w:szCs w:val="24"/>
        </w:rPr>
      </w:pPr>
      <w:r w:rsidRPr="0034012C">
        <w:rPr>
          <w:sz w:val="24"/>
          <w:szCs w:val="24"/>
        </w:rPr>
        <w:t>навыкам</w:t>
      </w:r>
      <w:r w:rsidRPr="0034012C">
        <w:rPr>
          <w:spacing w:val="40"/>
          <w:sz w:val="24"/>
          <w:szCs w:val="24"/>
        </w:rPr>
        <w:t xml:space="preserve"> </w:t>
      </w:r>
      <w:r w:rsidRPr="0034012C">
        <w:rPr>
          <w:sz w:val="24"/>
          <w:szCs w:val="24"/>
        </w:rPr>
        <w:t>изображения</w:t>
      </w:r>
      <w:r w:rsidRPr="0034012C">
        <w:rPr>
          <w:spacing w:val="40"/>
          <w:sz w:val="24"/>
          <w:szCs w:val="24"/>
        </w:rPr>
        <w:t xml:space="preserve"> </w:t>
      </w:r>
      <w:r w:rsidRPr="0034012C">
        <w:rPr>
          <w:sz w:val="24"/>
          <w:szCs w:val="24"/>
        </w:rPr>
        <w:t>уходящего</w:t>
      </w:r>
      <w:r w:rsidRPr="0034012C">
        <w:rPr>
          <w:spacing w:val="40"/>
          <w:sz w:val="24"/>
          <w:szCs w:val="24"/>
        </w:rPr>
        <w:t xml:space="preserve"> </w:t>
      </w:r>
      <w:r w:rsidRPr="0034012C">
        <w:rPr>
          <w:sz w:val="24"/>
          <w:szCs w:val="24"/>
        </w:rPr>
        <w:t>вдаль</w:t>
      </w:r>
      <w:r w:rsidRPr="0034012C">
        <w:rPr>
          <w:spacing w:val="40"/>
          <w:sz w:val="24"/>
          <w:szCs w:val="24"/>
        </w:rPr>
        <w:t xml:space="preserve"> </w:t>
      </w:r>
      <w:r w:rsidRPr="0034012C">
        <w:rPr>
          <w:sz w:val="24"/>
          <w:szCs w:val="24"/>
        </w:rPr>
        <w:t>пространства,</w:t>
      </w:r>
      <w:r w:rsidRPr="0034012C">
        <w:rPr>
          <w:spacing w:val="40"/>
          <w:sz w:val="24"/>
          <w:szCs w:val="24"/>
        </w:rPr>
        <w:t xml:space="preserve"> </w:t>
      </w:r>
      <w:r w:rsidRPr="0034012C">
        <w:rPr>
          <w:sz w:val="24"/>
          <w:szCs w:val="24"/>
        </w:rPr>
        <w:t>применяя правила линейной ивоздушной перспективы;</w:t>
      </w:r>
    </w:p>
    <w:p w14:paraId="6DA681D4" w14:textId="77777777" w:rsidR="002803D2" w:rsidRPr="0034012C" w:rsidRDefault="00000000" w:rsidP="0034012C">
      <w:pPr>
        <w:pStyle w:val="a6"/>
        <w:numPr>
          <w:ilvl w:val="1"/>
          <w:numId w:val="35"/>
        </w:numPr>
        <w:tabs>
          <w:tab w:val="left" w:pos="1684"/>
          <w:tab w:val="left" w:pos="2821"/>
          <w:tab w:val="left" w:pos="4368"/>
          <w:tab w:val="left" w:pos="4785"/>
          <w:tab w:val="left" w:pos="6491"/>
          <w:tab w:val="left" w:pos="8146"/>
        </w:tabs>
        <w:spacing w:line="276" w:lineRule="auto"/>
        <w:ind w:right="845" w:firstLine="707"/>
        <w:rPr>
          <w:sz w:val="24"/>
          <w:szCs w:val="24"/>
        </w:rPr>
      </w:pPr>
      <w:r w:rsidRPr="0034012C">
        <w:rPr>
          <w:spacing w:val="-2"/>
          <w:sz w:val="24"/>
          <w:szCs w:val="24"/>
        </w:rPr>
        <w:t>видеть,</w:t>
      </w:r>
      <w:r w:rsidRPr="0034012C">
        <w:rPr>
          <w:sz w:val="24"/>
          <w:szCs w:val="24"/>
        </w:rPr>
        <w:tab/>
      </w:r>
      <w:r w:rsidRPr="0034012C">
        <w:rPr>
          <w:spacing w:val="-2"/>
          <w:sz w:val="24"/>
          <w:szCs w:val="24"/>
        </w:rPr>
        <w:t>наблюдать</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эстетически</w:t>
      </w:r>
      <w:r w:rsidRPr="0034012C">
        <w:rPr>
          <w:sz w:val="24"/>
          <w:szCs w:val="24"/>
        </w:rPr>
        <w:tab/>
      </w:r>
      <w:r w:rsidRPr="0034012C">
        <w:rPr>
          <w:spacing w:val="-2"/>
          <w:sz w:val="24"/>
          <w:szCs w:val="24"/>
        </w:rPr>
        <w:t>переживать</w:t>
      </w:r>
      <w:r w:rsidRPr="0034012C">
        <w:rPr>
          <w:sz w:val="24"/>
          <w:szCs w:val="24"/>
        </w:rPr>
        <w:tab/>
      </w:r>
      <w:r w:rsidRPr="0034012C">
        <w:rPr>
          <w:spacing w:val="-2"/>
          <w:sz w:val="24"/>
          <w:szCs w:val="24"/>
        </w:rPr>
        <w:t xml:space="preserve">изменчивость </w:t>
      </w:r>
      <w:r w:rsidRPr="0034012C">
        <w:rPr>
          <w:sz w:val="24"/>
          <w:szCs w:val="24"/>
        </w:rPr>
        <w:t>цветового состояния и настроенияв природе;</w:t>
      </w:r>
    </w:p>
    <w:p w14:paraId="27CFA0F2"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навыкам</w:t>
      </w:r>
      <w:r w:rsidRPr="0034012C">
        <w:rPr>
          <w:spacing w:val="-8"/>
          <w:sz w:val="24"/>
          <w:szCs w:val="24"/>
        </w:rPr>
        <w:t xml:space="preserve"> </w:t>
      </w:r>
      <w:r w:rsidRPr="0034012C">
        <w:rPr>
          <w:sz w:val="24"/>
          <w:szCs w:val="24"/>
        </w:rPr>
        <w:t>создания</w:t>
      </w:r>
      <w:r w:rsidRPr="0034012C">
        <w:rPr>
          <w:spacing w:val="-13"/>
          <w:sz w:val="24"/>
          <w:szCs w:val="24"/>
        </w:rPr>
        <w:t xml:space="preserve"> </w:t>
      </w:r>
      <w:r w:rsidRPr="0034012C">
        <w:rPr>
          <w:sz w:val="24"/>
          <w:szCs w:val="24"/>
        </w:rPr>
        <w:t>пейзажных</w:t>
      </w:r>
      <w:r w:rsidRPr="0034012C">
        <w:rPr>
          <w:spacing w:val="-11"/>
          <w:sz w:val="24"/>
          <w:szCs w:val="24"/>
        </w:rPr>
        <w:t xml:space="preserve"> </w:t>
      </w:r>
      <w:r w:rsidRPr="0034012C">
        <w:rPr>
          <w:spacing w:val="-2"/>
          <w:sz w:val="24"/>
          <w:szCs w:val="24"/>
        </w:rPr>
        <w:t>зарисовок;</w:t>
      </w:r>
    </w:p>
    <w:p w14:paraId="635E325D" w14:textId="77777777" w:rsidR="002803D2" w:rsidRPr="0034012C" w:rsidRDefault="00000000" w:rsidP="0034012C">
      <w:pPr>
        <w:pStyle w:val="a6"/>
        <w:numPr>
          <w:ilvl w:val="1"/>
          <w:numId w:val="35"/>
        </w:numPr>
        <w:tabs>
          <w:tab w:val="left" w:pos="1684"/>
          <w:tab w:val="left" w:pos="3125"/>
          <w:tab w:val="left" w:pos="3533"/>
          <w:tab w:val="left" w:pos="5751"/>
          <w:tab w:val="left" w:pos="6130"/>
          <w:tab w:val="left" w:pos="7551"/>
          <w:tab w:val="left" w:pos="8754"/>
        </w:tabs>
        <w:spacing w:line="276" w:lineRule="auto"/>
        <w:ind w:right="843" w:firstLine="707"/>
        <w:rPr>
          <w:sz w:val="24"/>
          <w:szCs w:val="24"/>
        </w:rPr>
      </w:pPr>
      <w:r w:rsidRPr="0034012C">
        <w:rPr>
          <w:spacing w:val="-2"/>
          <w:sz w:val="24"/>
          <w:szCs w:val="24"/>
        </w:rPr>
        <w:t>различать</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характеризовать</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помощью</w:t>
      </w:r>
      <w:r w:rsidRPr="0034012C">
        <w:rPr>
          <w:sz w:val="24"/>
          <w:szCs w:val="24"/>
        </w:rPr>
        <w:tab/>
      </w:r>
      <w:r w:rsidRPr="0034012C">
        <w:rPr>
          <w:spacing w:val="-2"/>
          <w:sz w:val="24"/>
          <w:szCs w:val="24"/>
        </w:rPr>
        <w:t>учителя</w:t>
      </w:r>
      <w:r w:rsidRPr="0034012C">
        <w:rPr>
          <w:sz w:val="24"/>
          <w:szCs w:val="24"/>
        </w:rPr>
        <w:tab/>
      </w:r>
      <w:r w:rsidRPr="0034012C">
        <w:rPr>
          <w:spacing w:val="-2"/>
          <w:sz w:val="24"/>
          <w:szCs w:val="24"/>
        </w:rPr>
        <w:t xml:space="preserve">понятия: </w:t>
      </w:r>
      <w:r w:rsidRPr="0034012C">
        <w:rPr>
          <w:sz w:val="24"/>
          <w:szCs w:val="24"/>
        </w:rPr>
        <w:t>пространство, ракурс, воздушнаяперспектива;</w:t>
      </w:r>
    </w:p>
    <w:p w14:paraId="2FBEFA72"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пользоваться</w:t>
      </w:r>
      <w:r w:rsidRPr="0034012C">
        <w:rPr>
          <w:spacing w:val="-12"/>
          <w:sz w:val="24"/>
          <w:szCs w:val="24"/>
        </w:rPr>
        <w:t xml:space="preserve"> </w:t>
      </w:r>
      <w:r w:rsidRPr="0034012C">
        <w:rPr>
          <w:sz w:val="24"/>
          <w:szCs w:val="24"/>
        </w:rPr>
        <w:t>правилами</w:t>
      </w:r>
      <w:r w:rsidRPr="0034012C">
        <w:rPr>
          <w:spacing w:val="-6"/>
          <w:sz w:val="24"/>
          <w:szCs w:val="24"/>
        </w:rPr>
        <w:t xml:space="preserve"> </w:t>
      </w:r>
      <w:r w:rsidRPr="0034012C">
        <w:rPr>
          <w:sz w:val="24"/>
          <w:szCs w:val="24"/>
        </w:rPr>
        <w:t>работы</w:t>
      </w:r>
      <w:r w:rsidRPr="0034012C">
        <w:rPr>
          <w:spacing w:val="-9"/>
          <w:sz w:val="24"/>
          <w:szCs w:val="24"/>
        </w:rPr>
        <w:t xml:space="preserve"> </w:t>
      </w:r>
      <w:r w:rsidRPr="0034012C">
        <w:rPr>
          <w:sz w:val="24"/>
          <w:szCs w:val="24"/>
        </w:rPr>
        <w:t>на</w:t>
      </w:r>
      <w:r w:rsidRPr="0034012C">
        <w:rPr>
          <w:spacing w:val="-15"/>
          <w:sz w:val="24"/>
          <w:szCs w:val="24"/>
        </w:rPr>
        <w:t xml:space="preserve"> </w:t>
      </w:r>
      <w:r w:rsidRPr="0034012C">
        <w:rPr>
          <w:spacing w:val="-2"/>
          <w:sz w:val="24"/>
          <w:szCs w:val="24"/>
        </w:rPr>
        <w:t>пленэре;</w:t>
      </w:r>
    </w:p>
    <w:p w14:paraId="4C9AA707"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живописногопроизведения;</w:t>
      </w:r>
    </w:p>
    <w:p w14:paraId="6406998C" w14:textId="77777777" w:rsidR="002803D2" w:rsidRPr="0034012C" w:rsidRDefault="00000000" w:rsidP="0034012C">
      <w:pPr>
        <w:pStyle w:val="a6"/>
        <w:numPr>
          <w:ilvl w:val="1"/>
          <w:numId w:val="35"/>
        </w:numPr>
        <w:tabs>
          <w:tab w:val="left" w:pos="1683"/>
        </w:tabs>
        <w:spacing w:line="276" w:lineRule="auto"/>
        <w:ind w:right="850" w:firstLine="707"/>
        <w:rPr>
          <w:sz w:val="24"/>
          <w:szCs w:val="24"/>
        </w:rPr>
      </w:pPr>
      <w:r w:rsidRPr="0034012C">
        <w:rPr>
          <w:sz w:val="24"/>
          <w:szCs w:val="24"/>
        </w:rPr>
        <w:t>основам</w:t>
      </w:r>
      <w:r w:rsidRPr="0034012C">
        <w:rPr>
          <w:spacing w:val="-4"/>
          <w:sz w:val="24"/>
          <w:szCs w:val="24"/>
        </w:rPr>
        <w:t xml:space="preserve"> </w:t>
      </w:r>
      <w:r w:rsidRPr="0034012C">
        <w:rPr>
          <w:sz w:val="24"/>
          <w:szCs w:val="24"/>
        </w:rPr>
        <w:t>композиции,</w:t>
      </w:r>
      <w:r w:rsidRPr="0034012C">
        <w:rPr>
          <w:spacing w:val="-2"/>
          <w:sz w:val="24"/>
          <w:szCs w:val="24"/>
        </w:rPr>
        <w:t xml:space="preserve"> </w:t>
      </w:r>
      <w:r w:rsidRPr="0034012C">
        <w:rPr>
          <w:sz w:val="24"/>
          <w:szCs w:val="24"/>
        </w:rPr>
        <w:t>наблюдательной</w:t>
      </w:r>
      <w:r w:rsidRPr="0034012C">
        <w:rPr>
          <w:spacing w:val="-3"/>
          <w:sz w:val="24"/>
          <w:szCs w:val="24"/>
        </w:rPr>
        <w:t xml:space="preserve"> </w:t>
      </w:r>
      <w:r w:rsidRPr="0034012C">
        <w:rPr>
          <w:sz w:val="24"/>
          <w:szCs w:val="24"/>
        </w:rPr>
        <w:t>перспективы</w:t>
      </w:r>
      <w:r w:rsidRPr="0034012C">
        <w:rPr>
          <w:spacing w:val="-1"/>
          <w:sz w:val="24"/>
          <w:szCs w:val="24"/>
        </w:rPr>
        <w:t xml:space="preserve"> </w:t>
      </w:r>
      <w:r w:rsidRPr="0034012C">
        <w:rPr>
          <w:sz w:val="24"/>
          <w:szCs w:val="24"/>
        </w:rPr>
        <w:t>и</w:t>
      </w:r>
      <w:r w:rsidRPr="0034012C">
        <w:rPr>
          <w:spacing w:val="-3"/>
          <w:sz w:val="24"/>
          <w:szCs w:val="24"/>
        </w:rPr>
        <w:t xml:space="preserve"> </w:t>
      </w:r>
      <w:r w:rsidRPr="0034012C">
        <w:rPr>
          <w:sz w:val="24"/>
          <w:szCs w:val="24"/>
        </w:rPr>
        <w:t>ритмической организации плоскости изображения;</w:t>
      </w:r>
    </w:p>
    <w:p w14:paraId="6C3D802D" w14:textId="77777777" w:rsidR="002803D2" w:rsidRPr="0034012C" w:rsidRDefault="00000000" w:rsidP="0034012C">
      <w:pPr>
        <w:pStyle w:val="a6"/>
        <w:numPr>
          <w:ilvl w:val="1"/>
          <w:numId w:val="35"/>
        </w:numPr>
        <w:tabs>
          <w:tab w:val="left" w:pos="1683"/>
        </w:tabs>
        <w:spacing w:line="276" w:lineRule="auto"/>
        <w:ind w:right="840" w:firstLine="707"/>
        <w:rPr>
          <w:sz w:val="24"/>
          <w:szCs w:val="24"/>
        </w:rPr>
      </w:pPr>
      <w:r w:rsidRPr="0034012C">
        <w:rPr>
          <w:sz w:val="24"/>
          <w:szCs w:val="24"/>
        </w:rPr>
        <w:t xml:space="preserve">иметь представление об основных средствах художественной </w:t>
      </w:r>
      <w:r w:rsidRPr="0034012C">
        <w:rPr>
          <w:sz w:val="24"/>
          <w:szCs w:val="24"/>
        </w:rPr>
        <w:lastRenderedPageBreak/>
        <w:t>выразительности в изобразительном искусстве (линия, пятно, тон, цвет, форма, перспектива и др.);</w:t>
      </w:r>
    </w:p>
    <w:p w14:paraId="0E6B22E8" w14:textId="77777777" w:rsidR="002803D2" w:rsidRPr="0034012C" w:rsidRDefault="00000000" w:rsidP="0034012C">
      <w:pPr>
        <w:pStyle w:val="a6"/>
        <w:numPr>
          <w:ilvl w:val="1"/>
          <w:numId w:val="35"/>
        </w:numPr>
        <w:tabs>
          <w:tab w:val="left" w:pos="1683"/>
        </w:tabs>
        <w:spacing w:line="276" w:lineRule="auto"/>
        <w:ind w:right="839" w:firstLine="707"/>
        <w:rPr>
          <w:sz w:val="24"/>
          <w:szCs w:val="24"/>
        </w:rPr>
      </w:pPr>
      <w:r w:rsidRPr="0034012C">
        <w:rPr>
          <w:sz w:val="24"/>
          <w:szCs w:val="24"/>
        </w:rPr>
        <w:t>иметь представление о композиции как целостным и образном строе произведения, роли формата, выразительное значение размера произведения, соотношении целого и детали, значении каждого фрагмента в его метафорическом смысле;</w:t>
      </w:r>
    </w:p>
    <w:p w14:paraId="3F26C8C4"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4DF0E0AB" w14:textId="77777777" w:rsidR="002803D2" w:rsidRPr="0034012C" w:rsidRDefault="00000000" w:rsidP="0034012C">
      <w:pPr>
        <w:pStyle w:val="a6"/>
        <w:numPr>
          <w:ilvl w:val="1"/>
          <w:numId w:val="35"/>
        </w:numPr>
        <w:tabs>
          <w:tab w:val="left" w:pos="1683"/>
        </w:tabs>
        <w:spacing w:line="276" w:lineRule="auto"/>
        <w:ind w:right="848" w:firstLine="707"/>
        <w:rPr>
          <w:sz w:val="24"/>
          <w:szCs w:val="24"/>
        </w:rPr>
      </w:pPr>
      <w:r w:rsidRPr="0034012C">
        <w:rPr>
          <w:sz w:val="24"/>
          <w:szCs w:val="24"/>
        </w:rPr>
        <w:t>различать понятия: эпический пейзаж, романтический пейзаж, пейзаж настроения, пленэр, импрессионизм;</w:t>
      </w:r>
    </w:p>
    <w:p w14:paraId="2CE7D551"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различать</w:t>
      </w:r>
      <w:r w:rsidRPr="0034012C">
        <w:rPr>
          <w:spacing w:val="-6"/>
          <w:sz w:val="24"/>
          <w:szCs w:val="24"/>
        </w:rPr>
        <w:t xml:space="preserve"> </w:t>
      </w:r>
      <w:r w:rsidRPr="0034012C">
        <w:rPr>
          <w:sz w:val="24"/>
          <w:szCs w:val="24"/>
        </w:rPr>
        <w:t>виды</w:t>
      </w:r>
      <w:r w:rsidRPr="0034012C">
        <w:rPr>
          <w:spacing w:val="-3"/>
          <w:sz w:val="24"/>
          <w:szCs w:val="24"/>
        </w:rPr>
        <w:t xml:space="preserve"> </w:t>
      </w:r>
      <w:r w:rsidRPr="0034012C">
        <w:rPr>
          <w:spacing w:val="-2"/>
          <w:sz w:val="24"/>
          <w:szCs w:val="24"/>
        </w:rPr>
        <w:t>портрета;</w:t>
      </w:r>
    </w:p>
    <w:p w14:paraId="54EF4C0E"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понимать</w:t>
      </w:r>
      <w:r w:rsidRPr="0034012C">
        <w:rPr>
          <w:spacing w:val="-19"/>
          <w:sz w:val="24"/>
          <w:szCs w:val="24"/>
        </w:rPr>
        <w:t xml:space="preserve"> </w:t>
      </w:r>
      <w:r w:rsidRPr="0034012C">
        <w:rPr>
          <w:sz w:val="24"/>
          <w:szCs w:val="24"/>
        </w:rPr>
        <w:t>основы</w:t>
      </w:r>
      <w:r w:rsidRPr="0034012C">
        <w:rPr>
          <w:spacing w:val="-10"/>
          <w:sz w:val="24"/>
          <w:szCs w:val="24"/>
        </w:rPr>
        <w:t xml:space="preserve"> </w:t>
      </w:r>
      <w:r w:rsidRPr="0034012C">
        <w:rPr>
          <w:sz w:val="24"/>
          <w:szCs w:val="24"/>
        </w:rPr>
        <w:t>изображения</w:t>
      </w:r>
      <w:r w:rsidRPr="0034012C">
        <w:rPr>
          <w:spacing w:val="-13"/>
          <w:sz w:val="24"/>
          <w:szCs w:val="24"/>
        </w:rPr>
        <w:t xml:space="preserve"> </w:t>
      </w:r>
      <w:r w:rsidRPr="0034012C">
        <w:rPr>
          <w:sz w:val="24"/>
          <w:szCs w:val="24"/>
        </w:rPr>
        <w:t>головы</w:t>
      </w:r>
      <w:r w:rsidRPr="0034012C">
        <w:rPr>
          <w:spacing w:val="-8"/>
          <w:sz w:val="24"/>
          <w:szCs w:val="24"/>
        </w:rPr>
        <w:t xml:space="preserve"> </w:t>
      </w:r>
      <w:r w:rsidRPr="0034012C">
        <w:rPr>
          <w:spacing w:val="-2"/>
          <w:sz w:val="24"/>
          <w:szCs w:val="24"/>
        </w:rPr>
        <w:t>человека;</w:t>
      </w:r>
    </w:p>
    <w:p w14:paraId="3A4340D6" w14:textId="77777777" w:rsidR="002803D2" w:rsidRPr="0034012C" w:rsidRDefault="00000000" w:rsidP="0034012C">
      <w:pPr>
        <w:pStyle w:val="a6"/>
        <w:numPr>
          <w:ilvl w:val="1"/>
          <w:numId w:val="35"/>
        </w:numPr>
        <w:tabs>
          <w:tab w:val="left" w:pos="1684"/>
          <w:tab w:val="left" w:pos="3453"/>
          <w:tab w:val="left" w:pos="4841"/>
          <w:tab w:val="left" w:pos="5902"/>
          <w:tab w:val="left" w:pos="6228"/>
          <w:tab w:val="left" w:pos="7918"/>
        </w:tabs>
        <w:spacing w:line="276" w:lineRule="auto"/>
        <w:ind w:right="842" w:firstLine="707"/>
        <w:rPr>
          <w:sz w:val="24"/>
          <w:szCs w:val="24"/>
        </w:rPr>
      </w:pPr>
      <w:r w:rsidRPr="0034012C">
        <w:rPr>
          <w:spacing w:val="-2"/>
          <w:sz w:val="24"/>
          <w:szCs w:val="24"/>
        </w:rPr>
        <w:t>пользоваться</w:t>
      </w:r>
      <w:r w:rsidRPr="0034012C">
        <w:rPr>
          <w:sz w:val="24"/>
          <w:szCs w:val="24"/>
        </w:rPr>
        <w:tab/>
      </w:r>
      <w:r w:rsidRPr="0034012C">
        <w:rPr>
          <w:spacing w:val="-2"/>
          <w:sz w:val="24"/>
          <w:szCs w:val="24"/>
        </w:rPr>
        <w:t>навыками</w:t>
      </w:r>
      <w:r w:rsidRPr="0034012C">
        <w:rPr>
          <w:sz w:val="24"/>
          <w:szCs w:val="24"/>
        </w:rPr>
        <w:tab/>
      </w:r>
      <w:r w:rsidRPr="0034012C">
        <w:rPr>
          <w:spacing w:val="-2"/>
          <w:sz w:val="24"/>
          <w:szCs w:val="24"/>
        </w:rPr>
        <w:t>работы</w:t>
      </w:r>
      <w:r w:rsidRPr="0034012C">
        <w:rPr>
          <w:sz w:val="24"/>
          <w:szCs w:val="24"/>
        </w:rPr>
        <w:tab/>
      </w:r>
      <w:r w:rsidRPr="0034012C">
        <w:rPr>
          <w:spacing w:val="-10"/>
          <w:sz w:val="24"/>
          <w:szCs w:val="24"/>
        </w:rPr>
        <w:t>с</w:t>
      </w:r>
      <w:r w:rsidRPr="0034012C">
        <w:rPr>
          <w:sz w:val="24"/>
          <w:szCs w:val="24"/>
        </w:rPr>
        <w:tab/>
      </w:r>
      <w:r w:rsidRPr="0034012C">
        <w:rPr>
          <w:spacing w:val="-2"/>
          <w:sz w:val="24"/>
          <w:szCs w:val="24"/>
        </w:rPr>
        <w:t>доступными</w:t>
      </w:r>
      <w:r w:rsidRPr="0034012C">
        <w:rPr>
          <w:sz w:val="24"/>
          <w:szCs w:val="24"/>
        </w:rPr>
        <w:tab/>
      </w:r>
      <w:r w:rsidRPr="0034012C">
        <w:rPr>
          <w:spacing w:val="-2"/>
          <w:sz w:val="24"/>
          <w:szCs w:val="24"/>
        </w:rPr>
        <w:t>скульптурными материалами;</w:t>
      </w:r>
    </w:p>
    <w:p w14:paraId="411B11CE" w14:textId="77777777" w:rsidR="002803D2" w:rsidRPr="0034012C" w:rsidRDefault="00000000" w:rsidP="0034012C">
      <w:pPr>
        <w:pStyle w:val="a6"/>
        <w:numPr>
          <w:ilvl w:val="1"/>
          <w:numId w:val="35"/>
        </w:numPr>
        <w:tabs>
          <w:tab w:val="left" w:pos="1684"/>
          <w:tab w:val="left" w:pos="5839"/>
        </w:tabs>
        <w:spacing w:line="276" w:lineRule="auto"/>
        <w:ind w:right="843" w:firstLine="707"/>
        <w:rPr>
          <w:sz w:val="24"/>
          <w:szCs w:val="24"/>
        </w:rPr>
      </w:pPr>
      <w:r w:rsidRPr="0034012C">
        <w:rPr>
          <w:sz w:val="24"/>
          <w:szCs w:val="24"/>
        </w:rPr>
        <w:t>видеть</w:t>
      </w:r>
      <w:r w:rsidRPr="0034012C">
        <w:rPr>
          <w:spacing w:val="80"/>
          <w:sz w:val="24"/>
          <w:szCs w:val="24"/>
        </w:rPr>
        <w:t xml:space="preserve"> </w:t>
      </w:r>
      <w:r w:rsidRPr="0034012C">
        <w:rPr>
          <w:sz w:val="24"/>
          <w:szCs w:val="24"/>
        </w:rPr>
        <w:t>конструктивную</w:t>
      </w:r>
      <w:r w:rsidRPr="0034012C">
        <w:rPr>
          <w:spacing w:val="80"/>
          <w:sz w:val="24"/>
          <w:szCs w:val="24"/>
        </w:rPr>
        <w:t xml:space="preserve"> </w:t>
      </w:r>
      <w:r w:rsidRPr="0034012C">
        <w:rPr>
          <w:sz w:val="24"/>
          <w:szCs w:val="24"/>
        </w:rPr>
        <w:t>форму</w:t>
      </w:r>
      <w:r w:rsidRPr="0034012C">
        <w:rPr>
          <w:sz w:val="24"/>
          <w:szCs w:val="24"/>
        </w:rPr>
        <w:tab/>
        <w:t>предмета,</w:t>
      </w:r>
      <w:r w:rsidRPr="0034012C">
        <w:rPr>
          <w:spacing w:val="80"/>
          <w:sz w:val="24"/>
          <w:szCs w:val="24"/>
        </w:rPr>
        <w:t xml:space="preserve"> </w:t>
      </w:r>
      <w:r w:rsidRPr="0034012C">
        <w:rPr>
          <w:sz w:val="24"/>
          <w:szCs w:val="24"/>
        </w:rPr>
        <w:t>владеть</w:t>
      </w:r>
      <w:r w:rsidRPr="0034012C">
        <w:rPr>
          <w:spacing w:val="80"/>
          <w:sz w:val="24"/>
          <w:szCs w:val="24"/>
        </w:rPr>
        <w:t xml:space="preserve"> </w:t>
      </w:r>
      <w:r w:rsidRPr="0034012C">
        <w:rPr>
          <w:sz w:val="24"/>
          <w:szCs w:val="24"/>
        </w:rPr>
        <w:t>первичными навыками плоского иобъемного изображения предмета и группы предметов;</w:t>
      </w:r>
    </w:p>
    <w:p w14:paraId="4686F14A"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использовать</w:t>
      </w:r>
      <w:r w:rsidRPr="0034012C">
        <w:rPr>
          <w:spacing w:val="-9"/>
          <w:sz w:val="24"/>
          <w:szCs w:val="24"/>
        </w:rPr>
        <w:t xml:space="preserve"> </w:t>
      </w:r>
      <w:r w:rsidRPr="0034012C">
        <w:rPr>
          <w:sz w:val="24"/>
          <w:szCs w:val="24"/>
        </w:rPr>
        <w:t>графические</w:t>
      </w:r>
      <w:r w:rsidRPr="0034012C">
        <w:rPr>
          <w:spacing w:val="-6"/>
          <w:sz w:val="24"/>
          <w:szCs w:val="24"/>
        </w:rPr>
        <w:t xml:space="preserve"> </w:t>
      </w:r>
      <w:r w:rsidRPr="0034012C">
        <w:rPr>
          <w:sz w:val="24"/>
          <w:szCs w:val="24"/>
        </w:rPr>
        <w:t>материалы</w:t>
      </w:r>
      <w:r w:rsidRPr="0034012C">
        <w:rPr>
          <w:spacing w:val="-8"/>
          <w:sz w:val="24"/>
          <w:szCs w:val="24"/>
        </w:rPr>
        <w:t xml:space="preserve"> </w:t>
      </w:r>
      <w:r w:rsidRPr="0034012C">
        <w:rPr>
          <w:sz w:val="24"/>
          <w:szCs w:val="24"/>
        </w:rPr>
        <w:t>в</w:t>
      </w:r>
      <w:r w:rsidRPr="0034012C">
        <w:rPr>
          <w:spacing w:val="-9"/>
          <w:sz w:val="24"/>
          <w:szCs w:val="24"/>
        </w:rPr>
        <w:t xml:space="preserve"> </w:t>
      </w:r>
      <w:r w:rsidRPr="0034012C">
        <w:rPr>
          <w:sz w:val="24"/>
          <w:szCs w:val="24"/>
        </w:rPr>
        <w:t>работе</w:t>
      </w:r>
      <w:r w:rsidRPr="0034012C">
        <w:rPr>
          <w:spacing w:val="-17"/>
          <w:sz w:val="24"/>
          <w:szCs w:val="24"/>
        </w:rPr>
        <w:t xml:space="preserve"> </w:t>
      </w:r>
      <w:r w:rsidRPr="0034012C">
        <w:rPr>
          <w:sz w:val="24"/>
          <w:szCs w:val="24"/>
        </w:rPr>
        <w:t>над</w:t>
      </w:r>
      <w:r w:rsidRPr="0034012C">
        <w:rPr>
          <w:spacing w:val="-7"/>
          <w:sz w:val="24"/>
          <w:szCs w:val="24"/>
        </w:rPr>
        <w:t xml:space="preserve"> </w:t>
      </w:r>
      <w:r w:rsidRPr="0034012C">
        <w:rPr>
          <w:spacing w:val="-2"/>
          <w:sz w:val="24"/>
          <w:szCs w:val="24"/>
        </w:rPr>
        <w:t>портретом;</w:t>
      </w:r>
    </w:p>
    <w:p w14:paraId="41E37B79" w14:textId="77777777" w:rsidR="002803D2" w:rsidRPr="0034012C" w:rsidRDefault="00000000" w:rsidP="0034012C">
      <w:pPr>
        <w:pStyle w:val="a6"/>
        <w:numPr>
          <w:ilvl w:val="1"/>
          <w:numId w:val="35"/>
        </w:numPr>
        <w:tabs>
          <w:tab w:val="left" w:pos="1684"/>
          <w:tab w:val="left" w:pos="3540"/>
          <w:tab w:val="left" w:pos="5117"/>
          <w:tab w:val="left" w:pos="7290"/>
          <w:tab w:val="left" w:pos="8944"/>
        </w:tabs>
        <w:spacing w:line="276" w:lineRule="auto"/>
        <w:ind w:right="841" w:firstLine="707"/>
        <w:rPr>
          <w:sz w:val="24"/>
          <w:szCs w:val="24"/>
        </w:rPr>
      </w:pPr>
      <w:r w:rsidRPr="0034012C">
        <w:rPr>
          <w:spacing w:val="-2"/>
          <w:sz w:val="24"/>
          <w:szCs w:val="24"/>
        </w:rPr>
        <w:t>пользоваться</w:t>
      </w:r>
      <w:r w:rsidRPr="0034012C">
        <w:rPr>
          <w:sz w:val="24"/>
          <w:szCs w:val="24"/>
        </w:rPr>
        <w:tab/>
      </w:r>
      <w:r w:rsidRPr="0034012C">
        <w:rPr>
          <w:spacing w:val="-2"/>
          <w:sz w:val="24"/>
          <w:szCs w:val="24"/>
        </w:rPr>
        <w:t>правилами</w:t>
      </w:r>
      <w:r w:rsidRPr="0034012C">
        <w:rPr>
          <w:sz w:val="24"/>
          <w:szCs w:val="24"/>
        </w:rPr>
        <w:tab/>
      </w:r>
      <w:r w:rsidRPr="0034012C">
        <w:rPr>
          <w:spacing w:val="-2"/>
          <w:sz w:val="24"/>
          <w:szCs w:val="24"/>
        </w:rPr>
        <w:t>схематического</w:t>
      </w:r>
      <w:r w:rsidRPr="0034012C">
        <w:rPr>
          <w:sz w:val="24"/>
          <w:szCs w:val="24"/>
        </w:rPr>
        <w:tab/>
      </w:r>
      <w:r w:rsidRPr="0034012C">
        <w:rPr>
          <w:spacing w:val="-2"/>
          <w:sz w:val="24"/>
          <w:szCs w:val="24"/>
        </w:rPr>
        <w:t>построения</w:t>
      </w:r>
      <w:r w:rsidRPr="0034012C">
        <w:rPr>
          <w:sz w:val="24"/>
          <w:szCs w:val="24"/>
        </w:rPr>
        <w:tab/>
      </w:r>
      <w:r w:rsidRPr="0034012C">
        <w:rPr>
          <w:spacing w:val="-2"/>
          <w:sz w:val="24"/>
          <w:szCs w:val="24"/>
        </w:rPr>
        <w:t xml:space="preserve">головы </w:t>
      </w:r>
      <w:r w:rsidRPr="0034012C">
        <w:rPr>
          <w:sz w:val="24"/>
          <w:szCs w:val="24"/>
        </w:rPr>
        <w:t>человека в рисунке;</w:t>
      </w:r>
    </w:p>
    <w:p w14:paraId="4F04B7C2" w14:textId="77777777" w:rsidR="002803D2" w:rsidRPr="0034012C" w:rsidRDefault="00000000" w:rsidP="0034012C">
      <w:pPr>
        <w:pStyle w:val="a6"/>
        <w:numPr>
          <w:ilvl w:val="1"/>
          <w:numId w:val="35"/>
        </w:numPr>
        <w:tabs>
          <w:tab w:val="left" w:pos="1684"/>
          <w:tab w:val="left" w:pos="2623"/>
          <w:tab w:val="left" w:pos="4603"/>
          <w:tab w:val="left" w:pos="4980"/>
          <w:tab w:val="left" w:pos="6769"/>
          <w:tab w:val="left" w:pos="7962"/>
          <w:tab w:val="left" w:pos="8348"/>
        </w:tabs>
        <w:spacing w:line="276" w:lineRule="auto"/>
        <w:ind w:right="842" w:firstLine="707"/>
        <w:rPr>
          <w:sz w:val="24"/>
          <w:szCs w:val="24"/>
        </w:rPr>
      </w:pPr>
      <w:r w:rsidRPr="0034012C">
        <w:rPr>
          <w:spacing w:val="-4"/>
          <w:sz w:val="24"/>
          <w:szCs w:val="24"/>
        </w:rPr>
        <w:t>иметь</w:t>
      </w:r>
      <w:r w:rsidRPr="0034012C">
        <w:rPr>
          <w:sz w:val="24"/>
          <w:szCs w:val="24"/>
        </w:rPr>
        <w:tab/>
      </w:r>
      <w:r w:rsidRPr="0034012C">
        <w:rPr>
          <w:spacing w:val="-2"/>
          <w:sz w:val="24"/>
          <w:szCs w:val="24"/>
        </w:rPr>
        <w:t>представление</w:t>
      </w:r>
      <w:r w:rsidRPr="0034012C">
        <w:rPr>
          <w:sz w:val="24"/>
          <w:szCs w:val="24"/>
        </w:rPr>
        <w:tab/>
      </w:r>
      <w:r w:rsidRPr="0034012C">
        <w:rPr>
          <w:spacing w:val="-10"/>
          <w:sz w:val="24"/>
          <w:szCs w:val="24"/>
        </w:rPr>
        <w:t>о</w:t>
      </w:r>
      <w:r w:rsidRPr="0034012C">
        <w:rPr>
          <w:sz w:val="24"/>
          <w:szCs w:val="24"/>
        </w:rPr>
        <w:tab/>
      </w:r>
      <w:r w:rsidRPr="0034012C">
        <w:rPr>
          <w:spacing w:val="-2"/>
          <w:sz w:val="24"/>
          <w:szCs w:val="24"/>
        </w:rPr>
        <w:t>выдающихся</w:t>
      </w:r>
      <w:r w:rsidRPr="0034012C">
        <w:rPr>
          <w:sz w:val="24"/>
          <w:szCs w:val="24"/>
        </w:rPr>
        <w:tab/>
      </w:r>
      <w:r w:rsidRPr="0034012C">
        <w:rPr>
          <w:spacing w:val="-2"/>
          <w:sz w:val="24"/>
          <w:szCs w:val="24"/>
        </w:rPr>
        <w:t>русских</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 xml:space="preserve">зарубежных </w:t>
      </w:r>
      <w:r w:rsidRPr="0034012C">
        <w:rPr>
          <w:sz w:val="24"/>
          <w:szCs w:val="24"/>
        </w:rPr>
        <w:t>художниках-портретистах и ихпроизведениях;</w:t>
      </w:r>
    </w:p>
    <w:p w14:paraId="030A6F69" w14:textId="77777777" w:rsidR="002803D2" w:rsidRPr="0034012C" w:rsidRDefault="00000000" w:rsidP="0034012C">
      <w:pPr>
        <w:pStyle w:val="a6"/>
        <w:numPr>
          <w:ilvl w:val="1"/>
          <w:numId w:val="35"/>
        </w:numPr>
        <w:tabs>
          <w:tab w:val="left" w:pos="1684"/>
          <w:tab w:val="left" w:pos="3458"/>
          <w:tab w:val="left" w:pos="4843"/>
          <w:tab w:val="left" w:pos="6144"/>
          <w:tab w:val="left" w:pos="6478"/>
          <w:tab w:val="left" w:pos="8228"/>
        </w:tabs>
        <w:spacing w:line="276" w:lineRule="auto"/>
        <w:ind w:right="842" w:firstLine="707"/>
        <w:rPr>
          <w:sz w:val="24"/>
          <w:szCs w:val="24"/>
        </w:rPr>
      </w:pPr>
      <w:r w:rsidRPr="0034012C">
        <w:rPr>
          <w:spacing w:val="-2"/>
          <w:sz w:val="24"/>
          <w:szCs w:val="24"/>
        </w:rPr>
        <w:t>пользоваться</w:t>
      </w:r>
      <w:r w:rsidRPr="0034012C">
        <w:rPr>
          <w:sz w:val="24"/>
          <w:szCs w:val="24"/>
        </w:rPr>
        <w:tab/>
      </w:r>
      <w:r w:rsidRPr="0034012C">
        <w:rPr>
          <w:spacing w:val="-2"/>
          <w:sz w:val="24"/>
          <w:szCs w:val="24"/>
        </w:rPr>
        <w:t>навыками</w:t>
      </w:r>
      <w:r w:rsidRPr="0034012C">
        <w:rPr>
          <w:sz w:val="24"/>
          <w:szCs w:val="24"/>
        </w:rPr>
        <w:tab/>
      </w:r>
      <w:r w:rsidRPr="0034012C">
        <w:rPr>
          <w:spacing w:val="-2"/>
          <w:sz w:val="24"/>
          <w:szCs w:val="24"/>
        </w:rPr>
        <w:t>передачи</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плоскостном</w:t>
      </w:r>
      <w:r w:rsidRPr="0034012C">
        <w:rPr>
          <w:sz w:val="24"/>
          <w:szCs w:val="24"/>
        </w:rPr>
        <w:tab/>
      </w:r>
      <w:r w:rsidRPr="0034012C">
        <w:rPr>
          <w:spacing w:val="-2"/>
          <w:sz w:val="24"/>
          <w:szCs w:val="24"/>
        </w:rPr>
        <w:t xml:space="preserve">изображении </w:t>
      </w:r>
      <w:r w:rsidRPr="0034012C">
        <w:rPr>
          <w:sz w:val="24"/>
          <w:szCs w:val="24"/>
        </w:rPr>
        <w:t>простых</w:t>
      </w:r>
      <w:r w:rsidRPr="0034012C">
        <w:rPr>
          <w:spacing w:val="40"/>
          <w:sz w:val="24"/>
          <w:szCs w:val="24"/>
        </w:rPr>
        <w:t xml:space="preserve"> </w:t>
      </w:r>
      <w:r w:rsidRPr="0034012C">
        <w:rPr>
          <w:sz w:val="24"/>
          <w:szCs w:val="24"/>
        </w:rPr>
        <w:t>движений</w:t>
      </w:r>
      <w:r w:rsidRPr="0034012C">
        <w:rPr>
          <w:spacing w:val="40"/>
          <w:sz w:val="24"/>
          <w:szCs w:val="24"/>
        </w:rPr>
        <w:t xml:space="preserve"> </w:t>
      </w:r>
      <w:r w:rsidRPr="0034012C">
        <w:rPr>
          <w:sz w:val="24"/>
          <w:szCs w:val="24"/>
        </w:rPr>
        <w:t>фигурычеловека;</w:t>
      </w:r>
    </w:p>
    <w:p w14:paraId="4260D221"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пользоваться</w:t>
      </w:r>
      <w:r w:rsidRPr="0034012C">
        <w:rPr>
          <w:spacing w:val="-9"/>
          <w:sz w:val="24"/>
          <w:szCs w:val="24"/>
        </w:rPr>
        <w:t xml:space="preserve"> </w:t>
      </w:r>
      <w:r w:rsidRPr="0034012C">
        <w:rPr>
          <w:sz w:val="24"/>
          <w:szCs w:val="24"/>
        </w:rPr>
        <w:t>навыками</w:t>
      </w:r>
      <w:r w:rsidRPr="0034012C">
        <w:rPr>
          <w:spacing w:val="-5"/>
          <w:sz w:val="24"/>
          <w:szCs w:val="24"/>
        </w:rPr>
        <w:t xml:space="preserve"> </w:t>
      </w:r>
      <w:r w:rsidRPr="0034012C">
        <w:rPr>
          <w:sz w:val="24"/>
          <w:szCs w:val="24"/>
        </w:rPr>
        <w:t>лепки</w:t>
      </w:r>
      <w:r w:rsidRPr="0034012C">
        <w:rPr>
          <w:spacing w:val="-10"/>
          <w:sz w:val="24"/>
          <w:szCs w:val="24"/>
        </w:rPr>
        <w:t xml:space="preserve"> </w:t>
      </w:r>
      <w:r w:rsidRPr="0034012C">
        <w:rPr>
          <w:sz w:val="24"/>
          <w:szCs w:val="24"/>
        </w:rPr>
        <w:t>и</w:t>
      </w:r>
      <w:r w:rsidRPr="0034012C">
        <w:rPr>
          <w:spacing w:val="-5"/>
          <w:sz w:val="24"/>
          <w:szCs w:val="24"/>
        </w:rPr>
        <w:t xml:space="preserve"> </w:t>
      </w:r>
      <w:r w:rsidRPr="0034012C">
        <w:rPr>
          <w:sz w:val="24"/>
          <w:szCs w:val="24"/>
        </w:rPr>
        <w:t>работы</w:t>
      </w:r>
      <w:r w:rsidRPr="0034012C">
        <w:rPr>
          <w:spacing w:val="-9"/>
          <w:sz w:val="24"/>
          <w:szCs w:val="24"/>
        </w:rPr>
        <w:t xml:space="preserve"> </w:t>
      </w:r>
      <w:r w:rsidRPr="0034012C">
        <w:rPr>
          <w:sz w:val="24"/>
          <w:szCs w:val="24"/>
        </w:rPr>
        <w:t>с</w:t>
      </w:r>
      <w:r w:rsidRPr="0034012C">
        <w:rPr>
          <w:spacing w:val="-5"/>
          <w:sz w:val="24"/>
          <w:szCs w:val="24"/>
        </w:rPr>
        <w:t xml:space="preserve"> </w:t>
      </w:r>
      <w:r w:rsidRPr="0034012C">
        <w:rPr>
          <w:sz w:val="24"/>
          <w:szCs w:val="24"/>
        </w:rPr>
        <w:t>пластилином</w:t>
      </w:r>
      <w:r w:rsidRPr="0034012C">
        <w:rPr>
          <w:spacing w:val="-7"/>
          <w:sz w:val="24"/>
          <w:szCs w:val="24"/>
        </w:rPr>
        <w:t xml:space="preserve"> </w:t>
      </w:r>
      <w:r w:rsidRPr="0034012C">
        <w:rPr>
          <w:sz w:val="24"/>
          <w:szCs w:val="24"/>
        </w:rPr>
        <w:t>или</w:t>
      </w:r>
      <w:r w:rsidRPr="0034012C">
        <w:rPr>
          <w:spacing w:val="-8"/>
          <w:sz w:val="24"/>
          <w:szCs w:val="24"/>
        </w:rPr>
        <w:t xml:space="preserve"> </w:t>
      </w:r>
      <w:r w:rsidRPr="0034012C">
        <w:rPr>
          <w:spacing w:val="-2"/>
          <w:sz w:val="24"/>
          <w:szCs w:val="24"/>
        </w:rPr>
        <w:t>глиной;</w:t>
      </w:r>
    </w:p>
    <w:p w14:paraId="176A24AB" w14:textId="77777777" w:rsidR="002803D2" w:rsidRPr="0034012C" w:rsidRDefault="00000000" w:rsidP="0034012C">
      <w:pPr>
        <w:pStyle w:val="a6"/>
        <w:numPr>
          <w:ilvl w:val="1"/>
          <w:numId w:val="35"/>
        </w:numPr>
        <w:tabs>
          <w:tab w:val="left" w:pos="1683"/>
        </w:tabs>
        <w:spacing w:line="276" w:lineRule="auto"/>
        <w:ind w:right="845" w:firstLine="707"/>
        <w:rPr>
          <w:sz w:val="24"/>
          <w:szCs w:val="24"/>
        </w:rPr>
      </w:pPr>
      <w:r w:rsidRPr="0034012C">
        <w:rPr>
          <w:sz w:val="24"/>
          <w:szCs w:val="24"/>
        </w:rPr>
        <w:t>иметь представление (с опорой на восприятие художественных произведений – шедевров изобразительного искусства) об изменчивости образа человека в истории искусства;</w:t>
      </w:r>
    </w:p>
    <w:p w14:paraId="5E0D7515" w14:textId="77777777" w:rsidR="002803D2" w:rsidRPr="0034012C" w:rsidRDefault="00000000" w:rsidP="0034012C">
      <w:pPr>
        <w:pStyle w:val="a6"/>
        <w:numPr>
          <w:ilvl w:val="1"/>
          <w:numId w:val="35"/>
        </w:numPr>
        <w:tabs>
          <w:tab w:val="left" w:pos="1683"/>
        </w:tabs>
        <w:spacing w:line="276" w:lineRule="auto"/>
        <w:ind w:right="839" w:firstLine="707"/>
        <w:rPr>
          <w:sz w:val="24"/>
          <w:szCs w:val="24"/>
        </w:rPr>
      </w:pPr>
      <w:r w:rsidRPr="0034012C">
        <w:rPr>
          <w:sz w:val="24"/>
          <w:szCs w:val="24"/>
        </w:rPr>
        <w:t>пользоваться приемами выразительности при работе с натуры над набросками и зарисовками фигуры человека, используя разнообразные графические материалы;</w:t>
      </w:r>
    </w:p>
    <w:p w14:paraId="455192FA" w14:textId="77777777" w:rsidR="002803D2" w:rsidRPr="0034012C" w:rsidRDefault="00000000" w:rsidP="0034012C">
      <w:pPr>
        <w:pStyle w:val="a6"/>
        <w:numPr>
          <w:ilvl w:val="1"/>
          <w:numId w:val="35"/>
        </w:numPr>
        <w:tabs>
          <w:tab w:val="left" w:pos="1683"/>
        </w:tabs>
        <w:spacing w:line="276" w:lineRule="auto"/>
        <w:ind w:right="841" w:firstLine="707"/>
        <w:rPr>
          <w:sz w:val="24"/>
          <w:szCs w:val="24"/>
        </w:rPr>
      </w:pPr>
      <w:r w:rsidRPr="0034012C">
        <w:rPr>
          <w:sz w:val="24"/>
          <w:szCs w:val="24"/>
        </w:rPr>
        <w:t>иметь представление о сюжетно-тематической картине как обобщенном и целостном образе,</w:t>
      </w:r>
      <w:r w:rsidRPr="0034012C">
        <w:rPr>
          <w:spacing w:val="-18"/>
          <w:sz w:val="24"/>
          <w:szCs w:val="24"/>
        </w:rPr>
        <w:t xml:space="preserve"> </w:t>
      </w:r>
      <w:r w:rsidRPr="0034012C">
        <w:rPr>
          <w:sz w:val="24"/>
          <w:szCs w:val="24"/>
        </w:rPr>
        <w:t>как результате наблюдений и размышлений художника над жизнью;</w:t>
      </w:r>
    </w:p>
    <w:p w14:paraId="65804D52" w14:textId="77777777" w:rsidR="002803D2" w:rsidRPr="0034012C" w:rsidRDefault="00000000" w:rsidP="0034012C">
      <w:pPr>
        <w:pStyle w:val="a6"/>
        <w:numPr>
          <w:ilvl w:val="1"/>
          <w:numId w:val="35"/>
        </w:numPr>
        <w:tabs>
          <w:tab w:val="left" w:pos="1683"/>
        </w:tabs>
        <w:spacing w:line="276" w:lineRule="auto"/>
        <w:ind w:right="839" w:firstLine="707"/>
        <w:rPr>
          <w:sz w:val="24"/>
          <w:szCs w:val="24"/>
        </w:rPr>
      </w:pPr>
      <w:r w:rsidRPr="0034012C">
        <w:rPr>
          <w:sz w:val="24"/>
          <w:szCs w:val="24"/>
        </w:rPr>
        <w:t>иметь представление о понятиях «тема», «содержание», «сюжет» в произведениях станковойживописи;</w:t>
      </w:r>
    </w:p>
    <w:p w14:paraId="06232E17" w14:textId="77777777" w:rsidR="002803D2" w:rsidRPr="0034012C" w:rsidRDefault="00000000" w:rsidP="0034012C">
      <w:pPr>
        <w:pStyle w:val="a6"/>
        <w:numPr>
          <w:ilvl w:val="1"/>
          <w:numId w:val="35"/>
        </w:numPr>
        <w:tabs>
          <w:tab w:val="left" w:pos="1683"/>
        </w:tabs>
        <w:spacing w:line="276" w:lineRule="auto"/>
        <w:ind w:right="839" w:firstLine="707"/>
        <w:rPr>
          <w:sz w:val="24"/>
          <w:szCs w:val="24"/>
        </w:rPr>
      </w:pPr>
      <w:r w:rsidRPr="0034012C">
        <w:rPr>
          <w:sz w:val="24"/>
          <w:szCs w:val="24"/>
        </w:rPr>
        <w:t>пользоваться изобразительным и композиционным навыкам в процессе работы над эскизом;</w:t>
      </w:r>
    </w:p>
    <w:p w14:paraId="0EABE008"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иметь</w:t>
      </w:r>
      <w:r w:rsidRPr="0034012C">
        <w:rPr>
          <w:spacing w:val="78"/>
          <w:sz w:val="24"/>
          <w:szCs w:val="24"/>
        </w:rPr>
        <w:t xml:space="preserve">  </w:t>
      </w:r>
      <w:r w:rsidRPr="0034012C">
        <w:rPr>
          <w:sz w:val="24"/>
          <w:szCs w:val="24"/>
        </w:rPr>
        <w:t>представление</w:t>
      </w:r>
      <w:r w:rsidRPr="0034012C">
        <w:rPr>
          <w:spacing w:val="78"/>
          <w:sz w:val="24"/>
          <w:szCs w:val="24"/>
        </w:rPr>
        <w:t xml:space="preserve">  </w:t>
      </w:r>
      <w:r w:rsidRPr="0034012C">
        <w:rPr>
          <w:sz w:val="24"/>
          <w:szCs w:val="24"/>
        </w:rPr>
        <w:t>о</w:t>
      </w:r>
      <w:r w:rsidRPr="0034012C">
        <w:rPr>
          <w:spacing w:val="45"/>
          <w:w w:val="150"/>
          <w:sz w:val="24"/>
          <w:szCs w:val="24"/>
        </w:rPr>
        <w:t xml:space="preserve">  </w:t>
      </w:r>
      <w:r w:rsidRPr="0034012C">
        <w:rPr>
          <w:sz w:val="24"/>
          <w:szCs w:val="24"/>
        </w:rPr>
        <w:t>понятиях</w:t>
      </w:r>
      <w:r w:rsidRPr="0034012C">
        <w:rPr>
          <w:spacing w:val="78"/>
          <w:sz w:val="24"/>
          <w:szCs w:val="24"/>
        </w:rPr>
        <w:t xml:space="preserve">  </w:t>
      </w:r>
      <w:r w:rsidRPr="0034012C">
        <w:rPr>
          <w:sz w:val="24"/>
          <w:szCs w:val="24"/>
        </w:rPr>
        <w:t>«тематическая</w:t>
      </w:r>
      <w:r w:rsidRPr="0034012C">
        <w:rPr>
          <w:spacing w:val="79"/>
          <w:sz w:val="24"/>
          <w:szCs w:val="24"/>
        </w:rPr>
        <w:t xml:space="preserve">  </w:t>
      </w:r>
      <w:r w:rsidRPr="0034012C">
        <w:rPr>
          <w:spacing w:val="-2"/>
          <w:sz w:val="24"/>
          <w:szCs w:val="24"/>
        </w:rPr>
        <w:t>картина»,</w:t>
      </w:r>
    </w:p>
    <w:p w14:paraId="72BE44CE" w14:textId="77777777" w:rsidR="002803D2" w:rsidRPr="0034012C" w:rsidRDefault="00000000" w:rsidP="0034012C">
      <w:pPr>
        <w:pStyle w:val="a3"/>
        <w:spacing w:line="276" w:lineRule="auto"/>
        <w:ind w:firstLine="0"/>
        <w:rPr>
          <w:sz w:val="24"/>
          <w:szCs w:val="24"/>
        </w:rPr>
      </w:pPr>
      <w:r w:rsidRPr="0034012C">
        <w:rPr>
          <w:sz w:val="24"/>
          <w:szCs w:val="24"/>
        </w:rPr>
        <w:t>«станковая</w:t>
      </w:r>
      <w:r w:rsidRPr="0034012C">
        <w:rPr>
          <w:spacing w:val="-10"/>
          <w:sz w:val="24"/>
          <w:szCs w:val="24"/>
        </w:rPr>
        <w:t xml:space="preserve"> </w:t>
      </w:r>
      <w:r w:rsidRPr="0034012C">
        <w:rPr>
          <w:spacing w:val="-2"/>
          <w:sz w:val="24"/>
          <w:szCs w:val="24"/>
        </w:rPr>
        <w:t>живопись»;</w:t>
      </w:r>
    </w:p>
    <w:p w14:paraId="086291FE"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 xml:space="preserve">иметь представление об основных жанрах сюжетно-тематической </w:t>
      </w:r>
      <w:r w:rsidRPr="0034012C">
        <w:rPr>
          <w:spacing w:val="-2"/>
          <w:sz w:val="24"/>
          <w:szCs w:val="24"/>
        </w:rPr>
        <w:t>картины;</w:t>
      </w:r>
    </w:p>
    <w:p w14:paraId="48877A31"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иметь</w:t>
      </w:r>
      <w:r w:rsidRPr="0034012C">
        <w:rPr>
          <w:spacing w:val="34"/>
          <w:sz w:val="24"/>
          <w:szCs w:val="24"/>
        </w:rPr>
        <w:t xml:space="preserve">  </w:t>
      </w:r>
      <w:r w:rsidRPr="0034012C">
        <w:rPr>
          <w:sz w:val="24"/>
          <w:szCs w:val="24"/>
        </w:rPr>
        <w:t>представление</w:t>
      </w:r>
      <w:r w:rsidRPr="0034012C">
        <w:rPr>
          <w:spacing w:val="38"/>
          <w:sz w:val="24"/>
          <w:szCs w:val="24"/>
        </w:rPr>
        <w:t xml:space="preserve">  </w:t>
      </w:r>
      <w:r w:rsidRPr="0034012C">
        <w:rPr>
          <w:sz w:val="24"/>
          <w:szCs w:val="24"/>
        </w:rPr>
        <w:t>о</w:t>
      </w:r>
      <w:r w:rsidRPr="0034012C">
        <w:rPr>
          <w:spacing w:val="38"/>
          <w:sz w:val="24"/>
          <w:szCs w:val="24"/>
        </w:rPr>
        <w:t xml:space="preserve">  </w:t>
      </w:r>
      <w:r w:rsidRPr="0034012C">
        <w:rPr>
          <w:sz w:val="24"/>
          <w:szCs w:val="24"/>
        </w:rPr>
        <w:t>историческом</w:t>
      </w:r>
      <w:r w:rsidRPr="0034012C">
        <w:rPr>
          <w:spacing w:val="37"/>
          <w:sz w:val="24"/>
          <w:szCs w:val="24"/>
        </w:rPr>
        <w:t xml:space="preserve">  </w:t>
      </w:r>
      <w:r w:rsidRPr="0034012C">
        <w:rPr>
          <w:sz w:val="24"/>
          <w:szCs w:val="24"/>
        </w:rPr>
        <w:t>жанре</w:t>
      </w:r>
      <w:r w:rsidRPr="0034012C">
        <w:rPr>
          <w:spacing w:val="38"/>
          <w:sz w:val="24"/>
          <w:szCs w:val="24"/>
        </w:rPr>
        <w:t xml:space="preserve">  </w:t>
      </w:r>
      <w:r w:rsidRPr="0034012C">
        <w:rPr>
          <w:sz w:val="24"/>
          <w:szCs w:val="24"/>
        </w:rPr>
        <w:t>как</w:t>
      </w:r>
      <w:r w:rsidRPr="0034012C">
        <w:rPr>
          <w:spacing w:val="37"/>
          <w:sz w:val="24"/>
          <w:szCs w:val="24"/>
        </w:rPr>
        <w:t xml:space="preserve">  </w:t>
      </w:r>
      <w:r w:rsidRPr="0034012C">
        <w:rPr>
          <w:sz w:val="24"/>
          <w:szCs w:val="24"/>
        </w:rPr>
        <w:t>идейном</w:t>
      </w:r>
      <w:r w:rsidRPr="0034012C">
        <w:rPr>
          <w:spacing w:val="38"/>
          <w:sz w:val="24"/>
          <w:szCs w:val="24"/>
        </w:rPr>
        <w:t xml:space="preserve">  </w:t>
      </w:r>
      <w:r w:rsidRPr="0034012C">
        <w:rPr>
          <w:spacing w:val="-10"/>
          <w:sz w:val="24"/>
          <w:szCs w:val="24"/>
        </w:rPr>
        <w:t>и</w:t>
      </w:r>
    </w:p>
    <w:p w14:paraId="6C51F1D8" w14:textId="77777777" w:rsidR="002803D2" w:rsidRPr="0034012C" w:rsidRDefault="00000000" w:rsidP="0034012C">
      <w:pPr>
        <w:pStyle w:val="a3"/>
        <w:tabs>
          <w:tab w:val="left" w:pos="1768"/>
          <w:tab w:val="left" w:pos="3336"/>
          <w:tab w:val="left" w:pos="5218"/>
          <w:tab w:val="left" w:pos="6451"/>
          <w:tab w:val="left" w:pos="6798"/>
          <w:tab w:val="left" w:pos="7990"/>
          <w:tab w:val="left" w:pos="9402"/>
        </w:tabs>
        <w:spacing w:line="276" w:lineRule="auto"/>
        <w:ind w:right="843" w:firstLine="0"/>
        <w:rPr>
          <w:sz w:val="24"/>
          <w:szCs w:val="24"/>
        </w:rPr>
      </w:pPr>
      <w:r w:rsidRPr="0034012C">
        <w:rPr>
          <w:spacing w:val="-2"/>
          <w:sz w:val="24"/>
          <w:szCs w:val="24"/>
        </w:rPr>
        <w:t>образном</w:t>
      </w:r>
      <w:r w:rsidRPr="0034012C">
        <w:rPr>
          <w:sz w:val="24"/>
          <w:szCs w:val="24"/>
        </w:rPr>
        <w:tab/>
      </w:r>
      <w:r w:rsidRPr="0034012C">
        <w:rPr>
          <w:spacing w:val="-2"/>
          <w:sz w:val="24"/>
          <w:szCs w:val="24"/>
        </w:rPr>
        <w:t>выражении</w:t>
      </w:r>
      <w:r w:rsidRPr="0034012C">
        <w:rPr>
          <w:sz w:val="24"/>
          <w:szCs w:val="24"/>
        </w:rPr>
        <w:tab/>
      </w:r>
      <w:r w:rsidRPr="0034012C">
        <w:rPr>
          <w:spacing w:val="-2"/>
          <w:sz w:val="24"/>
          <w:szCs w:val="24"/>
        </w:rPr>
        <w:t>значительных</w:t>
      </w:r>
      <w:r w:rsidRPr="0034012C">
        <w:rPr>
          <w:sz w:val="24"/>
          <w:szCs w:val="24"/>
        </w:rPr>
        <w:tab/>
      </w:r>
      <w:r w:rsidRPr="0034012C">
        <w:rPr>
          <w:spacing w:val="-2"/>
          <w:sz w:val="24"/>
          <w:szCs w:val="24"/>
        </w:rPr>
        <w:t>событий</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истории</w:t>
      </w:r>
      <w:r w:rsidRPr="0034012C">
        <w:rPr>
          <w:sz w:val="24"/>
          <w:szCs w:val="24"/>
        </w:rPr>
        <w:tab/>
      </w:r>
      <w:r w:rsidRPr="0034012C">
        <w:rPr>
          <w:spacing w:val="-2"/>
          <w:sz w:val="24"/>
          <w:szCs w:val="24"/>
        </w:rPr>
        <w:t>общества,</w:t>
      </w:r>
      <w:r w:rsidRPr="0034012C">
        <w:rPr>
          <w:sz w:val="24"/>
          <w:szCs w:val="24"/>
        </w:rPr>
        <w:tab/>
      </w:r>
      <w:r w:rsidRPr="0034012C">
        <w:rPr>
          <w:spacing w:val="-4"/>
          <w:sz w:val="24"/>
          <w:szCs w:val="24"/>
        </w:rPr>
        <w:t xml:space="preserve">как </w:t>
      </w:r>
      <w:r w:rsidRPr="0034012C">
        <w:rPr>
          <w:sz w:val="24"/>
          <w:szCs w:val="24"/>
        </w:rPr>
        <w:t>воплощении его мировоззренческих позиций</w:t>
      </w:r>
      <w:r w:rsidRPr="0034012C">
        <w:rPr>
          <w:spacing w:val="40"/>
          <w:sz w:val="24"/>
          <w:szCs w:val="24"/>
        </w:rPr>
        <w:t xml:space="preserve"> </w:t>
      </w:r>
      <w:r w:rsidRPr="0034012C">
        <w:rPr>
          <w:sz w:val="24"/>
          <w:szCs w:val="24"/>
        </w:rPr>
        <w:t>и идеалов;</w:t>
      </w:r>
    </w:p>
    <w:p w14:paraId="1EB7E8E7" w14:textId="77777777" w:rsidR="002803D2" w:rsidRPr="0034012C" w:rsidRDefault="00000000" w:rsidP="0034012C">
      <w:pPr>
        <w:pStyle w:val="a6"/>
        <w:numPr>
          <w:ilvl w:val="1"/>
          <w:numId w:val="35"/>
        </w:numPr>
        <w:tabs>
          <w:tab w:val="left" w:pos="1684"/>
        </w:tabs>
        <w:spacing w:line="276" w:lineRule="auto"/>
        <w:ind w:right="849" w:firstLine="707"/>
        <w:rPr>
          <w:sz w:val="24"/>
          <w:szCs w:val="24"/>
        </w:rPr>
      </w:pPr>
      <w:r w:rsidRPr="0034012C">
        <w:rPr>
          <w:sz w:val="24"/>
          <w:szCs w:val="24"/>
        </w:rPr>
        <w:t>иметь представление о нескольких классических произведениях и именах великих русских мастеров исторической картины;</w:t>
      </w:r>
    </w:p>
    <w:p w14:paraId="106E9C18"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lastRenderedPageBreak/>
        <w:t>разработке</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созданию</w:t>
      </w:r>
      <w:r w:rsidRPr="0034012C">
        <w:rPr>
          <w:spacing w:val="40"/>
          <w:sz w:val="24"/>
          <w:szCs w:val="24"/>
        </w:rPr>
        <w:t xml:space="preserve"> </w:t>
      </w:r>
      <w:r w:rsidRPr="0034012C">
        <w:rPr>
          <w:sz w:val="24"/>
          <w:szCs w:val="24"/>
        </w:rPr>
        <w:t>изобразительного</w:t>
      </w:r>
      <w:r w:rsidRPr="0034012C">
        <w:rPr>
          <w:spacing w:val="40"/>
          <w:sz w:val="24"/>
          <w:szCs w:val="24"/>
        </w:rPr>
        <w:t xml:space="preserve"> </w:t>
      </w:r>
      <w:r w:rsidRPr="0034012C">
        <w:rPr>
          <w:sz w:val="24"/>
          <w:szCs w:val="24"/>
        </w:rPr>
        <w:t>образа</w:t>
      </w:r>
      <w:r w:rsidRPr="0034012C">
        <w:rPr>
          <w:spacing w:val="40"/>
          <w:sz w:val="24"/>
          <w:szCs w:val="24"/>
        </w:rPr>
        <w:t xml:space="preserve"> </w:t>
      </w:r>
      <w:r w:rsidRPr="0034012C">
        <w:rPr>
          <w:sz w:val="24"/>
          <w:szCs w:val="24"/>
        </w:rPr>
        <w:t>на</w:t>
      </w:r>
      <w:r w:rsidRPr="0034012C">
        <w:rPr>
          <w:spacing w:val="40"/>
          <w:sz w:val="24"/>
          <w:szCs w:val="24"/>
        </w:rPr>
        <w:t xml:space="preserve"> </w:t>
      </w:r>
      <w:r w:rsidRPr="0034012C">
        <w:rPr>
          <w:sz w:val="24"/>
          <w:szCs w:val="24"/>
        </w:rPr>
        <w:t>выбранный</w:t>
      </w:r>
      <w:r w:rsidRPr="0034012C">
        <w:rPr>
          <w:spacing w:val="80"/>
          <w:sz w:val="24"/>
          <w:szCs w:val="24"/>
        </w:rPr>
        <w:t xml:space="preserve"> </w:t>
      </w:r>
      <w:r w:rsidRPr="0034012C">
        <w:rPr>
          <w:sz w:val="24"/>
          <w:szCs w:val="24"/>
        </w:rPr>
        <w:t>исторический сюжет с помощью учителя;</w:t>
      </w:r>
    </w:p>
    <w:p w14:paraId="7E6704B4" w14:textId="77777777" w:rsidR="002803D2" w:rsidRPr="0034012C" w:rsidRDefault="00000000" w:rsidP="0034012C">
      <w:pPr>
        <w:pStyle w:val="a6"/>
        <w:numPr>
          <w:ilvl w:val="1"/>
          <w:numId w:val="35"/>
        </w:numPr>
        <w:tabs>
          <w:tab w:val="left" w:pos="1684"/>
        </w:tabs>
        <w:spacing w:line="276" w:lineRule="auto"/>
        <w:ind w:right="841" w:firstLine="707"/>
        <w:rPr>
          <w:sz w:val="24"/>
          <w:szCs w:val="24"/>
        </w:rPr>
      </w:pPr>
      <w:r w:rsidRPr="0034012C">
        <w:rPr>
          <w:sz w:val="24"/>
          <w:szCs w:val="24"/>
        </w:rPr>
        <w:t>творческому</w:t>
      </w:r>
      <w:r w:rsidRPr="0034012C">
        <w:rPr>
          <w:spacing w:val="80"/>
          <w:sz w:val="24"/>
          <w:szCs w:val="24"/>
        </w:rPr>
        <w:t xml:space="preserve"> </w:t>
      </w:r>
      <w:r w:rsidRPr="0034012C">
        <w:rPr>
          <w:sz w:val="24"/>
          <w:szCs w:val="24"/>
        </w:rPr>
        <w:t>опыту</w:t>
      </w:r>
      <w:r w:rsidRPr="0034012C">
        <w:rPr>
          <w:spacing w:val="80"/>
          <w:sz w:val="24"/>
          <w:szCs w:val="24"/>
        </w:rPr>
        <w:t xml:space="preserve"> </w:t>
      </w:r>
      <w:r w:rsidRPr="0034012C">
        <w:rPr>
          <w:sz w:val="24"/>
          <w:szCs w:val="24"/>
        </w:rPr>
        <w:t>по</w:t>
      </w:r>
      <w:r w:rsidRPr="0034012C">
        <w:rPr>
          <w:spacing w:val="80"/>
          <w:sz w:val="24"/>
          <w:szCs w:val="24"/>
        </w:rPr>
        <w:t xml:space="preserve"> </w:t>
      </w:r>
      <w:r w:rsidRPr="0034012C">
        <w:rPr>
          <w:sz w:val="24"/>
          <w:szCs w:val="24"/>
        </w:rPr>
        <w:t>разработке</w:t>
      </w:r>
      <w:r w:rsidRPr="0034012C">
        <w:rPr>
          <w:spacing w:val="80"/>
          <w:sz w:val="24"/>
          <w:szCs w:val="24"/>
        </w:rPr>
        <w:t xml:space="preserve"> </w:t>
      </w:r>
      <w:r w:rsidRPr="0034012C">
        <w:rPr>
          <w:sz w:val="24"/>
          <w:szCs w:val="24"/>
        </w:rPr>
        <w:t>художественного</w:t>
      </w:r>
      <w:r w:rsidRPr="0034012C">
        <w:rPr>
          <w:spacing w:val="80"/>
          <w:sz w:val="24"/>
          <w:szCs w:val="24"/>
        </w:rPr>
        <w:t xml:space="preserve"> </w:t>
      </w:r>
      <w:r w:rsidRPr="0034012C">
        <w:rPr>
          <w:sz w:val="24"/>
          <w:szCs w:val="24"/>
        </w:rPr>
        <w:t>проекта</w:t>
      </w:r>
      <w:r w:rsidRPr="0034012C">
        <w:rPr>
          <w:spacing w:val="80"/>
          <w:sz w:val="24"/>
          <w:szCs w:val="24"/>
        </w:rPr>
        <w:t xml:space="preserve"> </w:t>
      </w:r>
      <w:r w:rsidRPr="0034012C">
        <w:rPr>
          <w:sz w:val="24"/>
          <w:szCs w:val="24"/>
        </w:rPr>
        <w:t>– разработки композиции на историческую тему с помощью учителя;</w:t>
      </w:r>
    </w:p>
    <w:p w14:paraId="512C723D"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t xml:space="preserve">иметь представление о роли монументальных памятников в жизни </w:t>
      </w:r>
      <w:r w:rsidRPr="0034012C">
        <w:rPr>
          <w:spacing w:val="-2"/>
          <w:sz w:val="24"/>
          <w:szCs w:val="24"/>
        </w:rPr>
        <w:t>общества;</w:t>
      </w:r>
    </w:p>
    <w:p w14:paraId="312769F3" w14:textId="77777777" w:rsidR="002803D2" w:rsidRPr="0034012C" w:rsidRDefault="00000000" w:rsidP="0034012C">
      <w:pPr>
        <w:pStyle w:val="a6"/>
        <w:numPr>
          <w:ilvl w:val="1"/>
          <w:numId w:val="35"/>
        </w:numPr>
        <w:tabs>
          <w:tab w:val="left" w:pos="1684"/>
        </w:tabs>
        <w:spacing w:line="276" w:lineRule="auto"/>
        <w:ind w:right="842" w:firstLine="707"/>
        <w:rPr>
          <w:sz w:val="24"/>
          <w:szCs w:val="24"/>
        </w:rPr>
      </w:pPr>
      <w:r w:rsidRPr="0034012C">
        <w:rPr>
          <w:sz w:val="24"/>
          <w:szCs w:val="24"/>
        </w:rPr>
        <w:t>иметь представление о выдающихся монументальных</w:t>
      </w:r>
      <w:r w:rsidRPr="0034012C">
        <w:rPr>
          <w:spacing w:val="34"/>
          <w:sz w:val="24"/>
          <w:szCs w:val="24"/>
        </w:rPr>
        <w:t xml:space="preserve"> </w:t>
      </w:r>
      <w:r w:rsidRPr="0034012C">
        <w:rPr>
          <w:sz w:val="24"/>
          <w:szCs w:val="24"/>
        </w:rPr>
        <w:t>памятниках и ансамблях, посвященныхВеликой Отечественной войне;</w:t>
      </w:r>
    </w:p>
    <w:p w14:paraId="5018564F"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иметь</w:t>
      </w:r>
      <w:r w:rsidRPr="0034012C">
        <w:rPr>
          <w:spacing w:val="-12"/>
          <w:sz w:val="24"/>
          <w:szCs w:val="24"/>
        </w:rPr>
        <w:t xml:space="preserve"> </w:t>
      </w:r>
      <w:r w:rsidRPr="0034012C">
        <w:rPr>
          <w:sz w:val="24"/>
          <w:szCs w:val="24"/>
        </w:rPr>
        <w:t>опыт</w:t>
      </w:r>
      <w:r w:rsidRPr="0034012C">
        <w:rPr>
          <w:spacing w:val="-10"/>
          <w:sz w:val="24"/>
          <w:szCs w:val="24"/>
        </w:rPr>
        <w:t xml:space="preserve"> </w:t>
      </w:r>
      <w:r w:rsidRPr="0034012C">
        <w:rPr>
          <w:sz w:val="24"/>
          <w:szCs w:val="24"/>
        </w:rPr>
        <w:t>культуры</w:t>
      </w:r>
      <w:r w:rsidRPr="0034012C">
        <w:rPr>
          <w:spacing w:val="-6"/>
          <w:sz w:val="24"/>
          <w:szCs w:val="24"/>
        </w:rPr>
        <w:t xml:space="preserve"> </w:t>
      </w:r>
      <w:r w:rsidRPr="0034012C">
        <w:rPr>
          <w:sz w:val="24"/>
          <w:szCs w:val="24"/>
        </w:rPr>
        <w:t>зрительского</w:t>
      </w:r>
      <w:r w:rsidRPr="0034012C">
        <w:rPr>
          <w:spacing w:val="-4"/>
          <w:sz w:val="24"/>
          <w:szCs w:val="24"/>
        </w:rPr>
        <w:t xml:space="preserve"> </w:t>
      </w:r>
      <w:r w:rsidRPr="0034012C">
        <w:rPr>
          <w:spacing w:val="-2"/>
          <w:sz w:val="24"/>
          <w:szCs w:val="24"/>
        </w:rPr>
        <w:t>восприятия;</w:t>
      </w:r>
    </w:p>
    <w:p w14:paraId="50B3F608"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 xml:space="preserve">и </w:t>
      </w:r>
      <w:r w:rsidRPr="0034012C">
        <w:rPr>
          <w:spacing w:val="-4"/>
          <w:sz w:val="24"/>
          <w:szCs w:val="24"/>
        </w:rPr>
        <w:t>т.д.</w:t>
      </w:r>
    </w:p>
    <w:p w14:paraId="22F268E0" w14:textId="77777777" w:rsidR="002803D2" w:rsidRPr="0034012C" w:rsidRDefault="00000000" w:rsidP="0034012C">
      <w:pPr>
        <w:pStyle w:val="1"/>
        <w:spacing w:line="276" w:lineRule="auto"/>
        <w:rPr>
          <w:sz w:val="24"/>
          <w:szCs w:val="24"/>
        </w:rPr>
      </w:pPr>
      <w:r w:rsidRPr="0034012C">
        <w:rPr>
          <w:spacing w:val="-2"/>
          <w:sz w:val="24"/>
          <w:szCs w:val="24"/>
          <w:u w:val="single"/>
        </w:rPr>
        <w:t>«Музыка»</w:t>
      </w:r>
    </w:p>
    <w:p w14:paraId="48AE164B" w14:textId="77777777" w:rsidR="002803D2" w:rsidRPr="0034012C" w:rsidRDefault="00000000" w:rsidP="0034012C">
      <w:pPr>
        <w:spacing w:line="276" w:lineRule="auto"/>
        <w:ind w:left="1135"/>
        <w:jc w:val="both"/>
        <w:rPr>
          <w:b/>
          <w:sz w:val="24"/>
          <w:szCs w:val="24"/>
        </w:rPr>
      </w:pPr>
      <w:r w:rsidRPr="0034012C">
        <w:rPr>
          <w:b/>
          <w:sz w:val="24"/>
          <w:szCs w:val="24"/>
        </w:rPr>
        <w:t>Личностные</w:t>
      </w:r>
      <w:r w:rsidRPr="0034012C">
        <w:rPr>
          <w:b/>
          <w:spacing w:val="-9"/>
          <w:sz w:val="24"/>
          <w:szCs w:val="24"/>
        </w:rPr>
        <w:t xml:space="preserve"> </w:t>
      </w:r>
      <w:r w:rsidRPr="0034012C">
        <w:rPr>
          <w:b/>
          <w:spacing w:val="-2"/>
          <w:sz w:val="24"/>
          <w:szCs w:val="24"/>
        </w:rPr>
        <w:t>результаты:</w:t>
      </w:r>
    </w:p>
    <w:p w14:paraId="599A0892" w14:textId="77777777" w:rsidR="002803D2" w:rsidRPr="0034012C" w:rsidRDefault="00000000" w:rsidP="0034012C">
      <w:pPr>
        <w:pStyle w:val="a6"/>
        <w:numPr>
          <w:ilvl w:val="1"/>
          <w:numId w:val="35"/>
        </w:numPr>
        <w:tabs>
          <w:tab w:val="left" w:pos="1683"/>
        </w:tabs>
        <w:spacing w:line="276" w:lineRule="auto"/>
        <w:ind w:right="856" w:firstLine="707"/>
        <w:rPr>
          <w:sz w:val="24"/>
          <w:szCs w:val="24"/>
        </w:rPr>
      </w:pPr>
      <w:r w:rsidRPr="0034012C">
        <w:rPr>
          <w:sz w:val="24"/>
          <w:szCs w:val="24"/>
        </w:rPr>
        <w:t>чувство гордости за свою Родину, российский народ и историю России, осознание соей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14:paraId="0547B444" w14:textId="77777777" w:rsidR="002803D2" w:rsidRPr="0034012C" w:rsidRDefault="00000000" w:rsidP="0034012C">
      <w:pPr>
        <w:pStyle w:val="a6"/>
        <w:numPr>
          <w:ilvl w:val="1"/>
          <w:numId w:val="35"/>
        </w:numPr>
        <w:tabs>
          <w:tab w:val="left" w:pos="1683"/>
        </w:tabs>
        <w:spacing w:line="276" w:lineRule="auto"/>
        <w:ind w:right="858" w:firstLine="707"/>
        <w:rPr>
          <w:sz w:val="24"/>
          <w:szCs w:val="24"/>
        </w:rPr>
      </w:pPr>
      <w:r w:rsidRPr="0034012C">
        <w:rPr>
          <w:sz w:val="24"/>
          <w:szCs w:val="24"/>
        </w:rPr>
        <w:t>целостный, социально ориентированный взгляд на мир в его органичном единстве и разнообразии природы, культур, народов и религий</w:t>
      </w:r>
      <w:r w:rsidRPr="0034012C">
        <w:rPr>
          <w:spacing w:val="40"/>
          <w:sz w:val="24"/>
          <w:szCs w:val="24"/>
        </w:rPr>
        <w:t xml:space="preserve"> </w:t>
      </w:r>
      <w:r w:rsidRPr="0034012C">
        <w:rPr>
          <w:sz w:val="24"/>
          <w:szCs w:val="24"/>
        </w:rPr>
        <w:t>на основе сопоставления произведений русской музыки и музыки других стран, народов, национальных стилей;</w:t>
      </w:r>
    </w:p>
    <w:p w14:paraId="2ADB4568" w14:textId="77777777" w:rsidR="002803D2" w:rsidRPr="0034012C" w:rsidRDefault="00000000" w:rsidP="0034012C">
      <w:pPr>
        <w:pStyle w:val="a6"/>
        <w:numPr>
          <w:ilvl w:val="1"/>
          <w:numId w:val="35"/>
        </w:numPr>
        <w:tabs>
          <w:tab w:val="left" w:pos="1683"/>
        </w:tabs>
        <w:spacing w:line="276" w:lineRule="auto"/>
        <w:ind w:right="858" w:firstLine="707"/>
        <w:rPr>
          <w:sz w:val="24"/>
          <w:szCs w:val="24"/>
        </w:rPr>
      </w:pPr>
      <w:r w:rsidRPr="0034012C">
        <w:rPr>
          <w:sz w:val="24"/>
          <w:szCs w:val="24"/>
        </w:rPr>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w:t>
      </w:r>
      <w:r w:rsidRPr="0034012C">
        <w:rPr>
          <w:spacing w:val="-4"/>
          <w:sz w:val="24"/>
          <w:szCs w:val="24"/>
        </w:rPr>
        <w:t xml:space="preserve"> </w:t>
      </w:r>
      <w:r w:rsidRPr="0034012C">
        <w:rPr>
          <w:sz w:val="24"/>
          <w:szCs w:val="24"/>
        </w:rPr>
        <w:t>участие</w:t>
      </w:r>
      <w:r w:rsidRPr="0034012C">
        <w:rPr>
          <w:spacing w:val="-2"/>
          <w:sz w:val="24"/>
          <w:szCs w:val="24"/>
        </w:rPr>
        <w:t xml:space="preserve"> </w:t>
      </w:r>
      <w:r w:rsidRPr="0034012C">
        <w:rPr>
          <w:sz w:val="24"/>
          <w:szCs w:val="24"/>
        </w:rPr>
        <w:t>в музыкальной</w:t>
      </w:r>
      <w:r w:rsidRPr="0034012C">
        <w:rPr>
          <w:spacing w:val="-5"/>
          <w:sz w:val="24"/>
          <w:szCs w:val="24"/>
        </w:rPr>
        <w:t xml:space="preserve"> </w:t>
      </w:r>
      <w:r w:rsidRPr="0034012C">
        <w:rPr>
          <w:sz w:val="24"/>
          <w:szCs w:val="24"/>
        </w:rPr>
        <w:t>жизни</w:t>
      </w:r>
      <w:r w:rsidRPr="0034012C">
        <w:rPr>
          <w:spacing w:val="-1"/>
          <w:sz w:val="24"/>
          <w:szCs w:val="24"/>
        </w:rPr>
        <w:t xml:space="preserve"> </w:t>
      </w:r>
      <w:r w:rsidRPr="0034012C">
        <w:rPr>
          <w:sz w:val="24"/>
          <w:szCs w:val="24"/>
        </w:rPr>
        <w:t>класса,</w:t>
      </w:r>
      <w:r w:rsidRPr="0034012C">
        <w:rPr>
          <w:spacing w:val="-5"/>
          <w:sz w:val="24"/>
          <w:szCs w:val="24"/>
        </w:rPr>
        <w:t xml:space="preserve"> </w:t>
      </w:r>
      <w:r w:rsidRPr="0034012C">
        <w:rPr>
          <w:sz w:val="24"/>
          <w:szCs w:val="24"/>
        </w:rPr>
        <w:t>школы,</w:t>
      </w:r>
      <w:r w:rsidRPr="0034012C">
        <w:rPr>
          <w:spacing w:val="-5"/>
          <w:sz w:val="24"/>
          <w:szCs w:val="24"/>
        </w:rPr>
        <w:t xml:space="preserve"> </w:t>
      </w:r>
      <w:r w:rsidRPr="0034012C">
        <w:rPr>
          <w:sz w:val="24"/>
          <w:szCs w:val="24"/>
        </w:rPr>
        <w:t>города</w:t>
      </w:r>
      <w:r w:rsidRPr="0034012C">
        <w:rPr>
          <w:spacing w:val="-2"/>
          <w:sz w:val="24"/>
          <w:szCs w:val="24"/>
        </w:rPr>
        <w:t xml:space="preserve"> </w:t>
      </w:r>
      <w:r w:rsidRPr="0034012C">
        <w:rPr>
          <w:sz w:val="24"/>
          <w:szCs w:val="24"/>
        </w:rPr>
        <w:t>и</w:t>
      </w:r>
      <w:r w:rsidRPr="0034012C">
        <w:rPr>
          <w:spacing w:val="-7"/>
          <w:sz w:val="24"/>
          <w:szCs w:val="24"/>
        </w:rPr>
        <w:t xml:space="preserve"> </w:t>
      </w:r>
      <w:r w:rsidRPr="0034012C">
        <w:rPr>
          <w:sz w:val="24"/>
          <w:szCs w:val="24"/>
        </w:rPr>
        <w:t>др.;</w:t>
      </w:r>
    </w:p>
    <w:p w14:paraId="3902832B" w14:textId="77777777" w:rsidR="002803D2" w:rsidRPr="0034012C" w:rsidRDefault="00000000" w:rsidP="0034012C">
      <w:pPr>
        <w:pStyle w:val="a6"/>
        <w:numPr>
          <w:ilvl w:val="1"/>
          <w:numId w:val="35"/>
        </w:numPr>
        <w:tabs>
          <w:tab w:val="left" w:pos="1683"/>
        </w:tabs>
        <w:spacing w:line="276" w:lineRule="auto"/>
        <w:ind w:left="1683" w:hanging="546"/>
        <w:rPr>
          <w:sz w:val="24"/>
          <w:szCs w:val="24"/>
        </w:rPr>
      </w:pPr>
      <w:r w:rsidRPr="0034012C">
        <w:rPr>
          <w:sz w:val="24"/>
          <w:szCs w:val="24"/>
        </w:rPr>
        <w:t>уважительное</w:t>
      </w:r>
      <w:r w:rsidRPr="0034012C">
        <w:rPr>
          <w:spacing w:val="63"/>
          <w:sz w:val="24"/>
          <w:szCs w:val="24"/>
        </w:rPr>
        <w:t xml:space="preserve">   </w:t>
      </w:r>
      <w:r w:rsidRPr="0034012C">
        <w:rPr>
          <w:sz w:val="24"/>
          <w:szCs w:val="24"/>
        </w:rPr>
        <w:t>отношение</w:t>
      </w:r>
      <w:r w:rsidRPr="0034012C">
        <w:rPr>
          <w:spacing w:val="64"/>
          <w:sz w:val="24"/>
          <w:szCs w:val="24"/>
        </w:rPr>
        <w:t xml:space="preserve">   </w:t>
      </w:r>
      <w:r w:rsidRPr="0034012C">
        <w:rPr>
          <w:sz w:val="24"/>
          <w:szCs w:val="24"/>
        </w:rPr>
        <w:t>к</w:t>
      </w:r>
      <w:r w:rsidRPr="0034012C">
        <w:rPr>
          <w:spacing w:val="63"/>
          <w:sz w:val="24"/>
          <w:szCs w:val="24"/>
        </w:rPr>
        <w:t xml:space="preserve">   </w:t>
      </w:r>
      <w:r w:rsidRPr="0034012C">
        <w:rPr>
          <w:sz w:val="24"/>
          <w:szCs w:val="24"/>
        </w:rPr>
        <w:t>культуре</w:t>
      </w:r>
      <w:r w:rsidRPr="0034012C">
        <w:rPr>
          <w:spacing w:val="64"/>
          <w:sz w:val="24"/>
          <w:szCs w:val="24"/>
        </w:rPr>
        <w:t xml:space="preserve">   </w:t>
      </w:r>
      <w:r w:rsidRPr="0034012C">
        <w:rPr>
          <w:sz w:val="24"/>
          <w:szCs w:val="24"/>
        </w:rPr>
        <w:t>других</w:t>
      </w:r>
      <w:r w:rsidRPr="0034012C">
        <w:rPr>
          <w:spacing w:val="64"/>
          <w:sz w:val="24"/>
          <w:szCs w:val="24"/>
        </w:rPr>
        <w:t xml:space="preserve">   </w:t>
      </w:r>
      <w:r w:rsidRPr="0034012C">
        <w:rPr>
          <w:spacing w:val="-2"/>
          <w:sz w:val="24"/>
          <w:szCs w:val="24"/>
        </w:rPr>
        <w:t>народов;</w:t>
      </w:r>
    </w:p>
    <w:p w14:paraId="28BBFCFF" w14:textId="77777777" w:rsidR="002803D2" w:rsidRPr="0034012C" w:rsidRDefault="00000000" w:rsidP="0034012C">
      <w:pPr>
        <w:pStyle w:val="a3"/>
        <w:spacing w:line="276" w:lineRule="auto"/>
        <w:ind w:firstLine="0"/>
        <w:rPr>
          <w:sz w:val="24"/>
          <w:szCs w:val="24"/>
        </w:rPr>
      </w:pPr>
      <w:r w:rsidRPr="0034012C">
        <w:rPr>
          <w:sz w:val="24"/>
          <w:szCs w:val="24"/>
        </w:rPr>
        <w:t>сформированность</w:t>
      </w:r>
      <w:r w:rsidRPr="0034012C">
        <w:rPr>
          <w:spacing w:val="-9"/>
          <w:sz w:val="24"/>
          <w:szCs w:val="24"/>
        </w:rPr>
        <w:t xml:space="preserve"> </w:t>
      </w:r>
      <w:r w:rsidRPr="0034012C">
        <w:rPr>
          <w:sz w:val="24"/>
          <w:szCs w:val="24"/>
        </w:rPr>
        <w:t>эстетических</w:t>
      </w:r>
      <w:r w:rsidRPr="0034012C">
        <w:rPr>
          <w:spacing w:val="-7"/>
          <w:sz w:val="24"/>
          <w:szCs w:val="24"/>
        </w:rPr>
        <w:t xml:space="preserve"> </w:t>
      </w:r>
      <w:r w:rsidRPr="0034012C">
        <w:rPr>
          <w:sz w:val="24"/>
          <w:szCs w:val="24"/>
        </w:rPr>
        <w:t>потребностей,</w:t>
      </w:r>
      <w:r w:rsidRPr="0034012C">
        <w:rPr>
          <w:spacing w:val="-4"/>
          <w:sz w:val="24"/>
          <w:szCs w:val="24"/>
        </w:rPr>
        <w:t xml:space="preserve"> </w:t>
      </w:r>
      <w:r w:rsidRPr="0034012C">
        <w:rPr>
          <w:sz w:val="24"/>
          <w:szCs w:val="24"/>
        </w:rPr>
        <w:t>ценностей</w:t>
      </w:r>
      <w:r w:rsidRPr="0034012C">
        <w:rPr>
          <w:spacing w:val="-5"/>
          <w:sz w:val="24"/>
          <w:szCs w:val="24"/>
        </w:rPr>
        <w:t xml:space="preserve"> </w:t>
      </w:r>
      <w:r w:rsidRPr="0034012C">
        <w:rPr>
          <w:sz w:val="24"/>
          <w:szCs w:val="24"/>
        </w:rPr>
        <w:t>и</w:t>
      </w:r>
      <w:r w:rsidRPr="0034012C">
        <w:rPr>
          <w:spacing w:val="-11"/>
          <w:sz w:val="24"/>
          <w:szCs w:val="24"/>
        </w:rPr>
        <w:t xml:space="preserve"> </w:t>
      </w:r>
      <w:r w:rsidRPr="0034012C">
        <w:rPr>
          <w:spacing w:val="-2"/>
          <w:sz w:val="24"/>
          <w:szCs w:val="24"/>
        </w:rPr>
        <w:t>чувств;</w:t>
      </w:r>
    </w:p>
    <w:p w14:paraId="4EE59D99" w14:textId="77777777" w:rsidR="002803D2" w:rsidRPr="0034012C" w:rsidRDefault="00000000" w:rsidP="0034012C">
      <w:pPr>
        <w:pStyle w:val="a6"/>
        <w:numPr>
          <w:ilvl w:val="1"/>
          <w:numId w:val="35"/>
        </w:numPr>
        <w:tabs>
          <w:tab w:val="left" w:pos="1684"/>
        </w:tabs>
        <w:spacing w:line="276" w:lineRule="auto"/>
        <w:ind w:right="866" w:firstLine="710"/>
        <w:rPr>
          <w:sz w:val="24"/>
          <w:szCs w:val="24"/>
        </w:rPr>
      </w:pPr>
      <w:r w:rsidRPr="0034012C">
        <w:rPr>
          <w:sz w:val="24"/>
          <w:szCs w:val="24"/>
        </w:rPr>
        <w:t>развитие</w:t>
      </w:r>
      <w:r w:rsidRPr="0034012C">
        <w:rPr>
          <w:spacing w:val="40"/>
          <w:sz w:val="24"/>
          <w:szCs w:val="24"/>
        </w:rPr>
        <w:t xml:space="preserve"> </w:t>
      </w:r>
      <w:r w:rsidRPr="0034012C">
        <w:rPr>
          <w:sz w:val="24"/>
          <w:szCs w:val="24"/>
        </w:rPr>
        <w:t>мотивов</w:t>
      </w:r>
      <w:r w:rsidRPr="0034012C">
        <w:rPr>
          <w:spacing w:val="40"/>
          <w:sz w:val="24"/>
          <w:szCs w:val="24"/>
        </w:rPr>
        <w:t xml:space="preserve"> </w:t>
      </w:r>
      <w:r w:rsidRPr="0034012C">
        <w:rPr>
          <w:sz w:val="24"/>
          <w:szCs w:val="24"/>
        </w:rPr>
        <w:t>учебной</w:t>
      </w:r>
      <w:r w:rsidRPr="0034012C">
        <w:rPr>
          <w:spacing w:val="40"/>
          <w:sz w:val="24"/>
          <w:szCs w:val="24"/>
        </w:rPr>
        <w:t xml:space="preserve"> </w:t>
      </w:r>
      <w:r w:rsidRPr="0034012C">
        <w:rPr>
          <w:sz w:val="24"/>
          <w:szCs w:val="24"/>
        </w:rPr>
        <w:t>деятельности</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личностного</w:t>
      </w:r>
      <w:r w:rsidRPr="0034012C">
        <w:rPr>
          <w:spacing w:val="40"/>
          <w:sz w:val="24"/>
          <w:szCs w:val="24"/>
        </w:rPr>
        <w:t xml:space="preserve"> </w:t>
      </w:r>
      <w:r w:rsidRPr="0034012C">
        <w:rPr>
          <w:sz w:val="24"/>
          <w:szCs w:val="24"/>
        </w:rPr>
        <w:t>смысла</w:t>
      </w:r>
      <w:r w:rsidRPr="0034012C">
        <w:rPr>
          <w:spacing w:val="40"/>
          <w:sz w:val="24"/>
          <w:szCs w:val="24"/>
        </w:rPr>
        <w:t xml:space="preserve"> </w:t>
      </w:r>
      <w:r w:rsidRPr="0034012C">
        <w:rPr>
          <w:sz w:val="24"/>
          <w:szCs w:val="24"/>
        </w:rPr>
        <w:t>учения; овладение навыками сотрудничества с учителем и сверстниками;</w:t>
      </w:r>
    </w:p>
    <w:p w14:paraId="59DBE40D" w14:textId="77777777" w:rsidR="002803D2" w:rsidRPr="0034012C" w:rsidRDefault="00000000" w:rsidP="0034012C">
      <w:pPr>
        <w:pStyle w:val="a6"/>
        <w:numPr>
          <w:ilvl w:val="1"/>
          <w:numId w:val="35"/>
        </w:numPr>
        <w:tabs>
          <w:tab w:val="left" w:pos="1684"/>
          <w:tab w:val="left" w:pos="3098"/>
          <w:tab w:val="left" w:pos="3439"/>
          <w:tab w:val="left" w:pos="4877"/>
          <w:tab w:val="left" w:pos="5520"/>
          <w:tab w:val="left" w:pos="7647"/>
          <w:tab w:val="left" w:pos="8115"/>
          <w:tab w:val="left" w:pos="8944"/>
        </w:tabs>
        <w:spacing w:line="276" w:lineRule="auto"/>
        <w:ind w:right="856" w:firstLine="710"/>
        <w:rPr>
          <w:sz w:val="24"/>
          <w:szCs w:val="24"/>
        </w:rPr>
      </w:pPr>
      <w:r w:rsidRPr="0034012C">
        <w:rPr>
          <w:sz w:val="24"/>
          <w:szCs w:val="24"/>
        </w:rPr>
        <w:t>ориентация</w:t>
      </w:r>
      <w:r w:rsidRPr="0034012C">
        <w:rPr>
          <w:spacing w:val="-37"/>
          <w:sz w:val="24"/>
          <w:szCs w:val="24"/>
        </w:rPr>
        <w:t xml:space="preserve"> </w:t>
      </w:r>
      <w:r w:rsidRPr="0034012C">
        <w:rPr>
          <w:sz w:val="24"/>
          <w:szCs w:val="24"/>
        </w:rPr>
        <w:t>в</w:t>
      </w:r>
      <w:r w:rsidRPr="0034012C">
        <w:rPr>
          <w:sz w:val="24"/>
          <w:szCs w:val="24"/>
        </w:rPr>
        <w:tab/>
      </w:r>
      <w:r w:rsidRPr="0034012C">
        <w:rPr>
          <w:spacing w:val="-2"/>
          <w:sz w:val="24"/>
          <w:szCs w:val="24"/>
        </w:rPr>
        <w:t>культурноммногообразии</w:t>
      </w:r>
      <w:r w:rsidRPr="0034012C">
        <w:rPr>
          <w:sz w:val="24"/>
          <w:szCs w:val="24"/>
        </w:rPr>
        <w:tab/>
      </w:r>
      <w:r w:rsidRPr="0034012C">
        <w:rPr>
          <w:sz w:val="24"/>
          <w:szCs w:val="24"/>
        </w:rPr>
        <w:tab/>
      </w:r>
      <w:r w:rsidRPr="0034012C">
        <w:rPr>
          <w:spacing w:val="-2"/>
          <w:sz w:val="24"/>
          <w:szCs w:val="24"/>
        </w:rPr>
        <w:t>окружающей действительности,</w:t>
      </w:r>
      <w:r w:rsidRPr="0034012C">
        <w:rPr>
          <w:sz w:val="24"/>
          <w:szCs w:val="24"/>
        </w:rPr>
        <w:tab/>
      </w:r>
      <w:r w:rsidRPr="0034012C">
        <w:rPr>
          <w:spacing w:val="-2"/>
          <w:sz w:val="24"/>
          <w:szCs w:val="24"/>
        </w:rPr>
        <w:t>участие</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музыкальной</w:t>
      </w:r>
      <w:r w:rsidRPr="0034012C">
        <w:rPr>
          <w:sz w:val="24"/>
          <w:szCs w:val="24"/>
        </w:rPr>
        <w:tab/>
      </w:r>
      <w:r w:rsidRPr="0034012C">
        <w:rPr>
          <w:spacing w:val="-2"/>
          <w:sz w:val="24"/>
          <w:szCs w:val="24"/>
        </w:rPr>
        <w:t>жизни</w:t>
      </w:r>
      <w:r w:rsidRPr="0034012C">
        <w:rPr>
          <w:sz w:val="24"/>
          <w:szCs w:val="24"/>
        </w:rPr>
        <w:tab/>
      </w:r>
      <w:r w:rsidRPr="0034012C">
        <w:rPr>
          <w:spacing w:val="-2"/>
          <w:sz w:val="24"/>
          <w:szCs w:val="24"/>
        </w:rPr>
        <w:t xml:space="preserve">класса, </w:t>
      </w:r>
      <w:r w:rsidRPr="0034012C">
        <w:rPr>
          <w:sz w:val="24"/>
          <w:szCs w:val="24"/>
        </w:rPr>
        <w:t>образовательной организации, города и др.</w:t>
      </w:r>
    </w:p>
    <w:p w14:paraId="63C8AF05" w14:textId="77777777" w:rsidR="002803D2" w:rsidRPr="0034012C" w:rsidRDefault="00000000" w:rsidP="0034012C">
      <w:pPr>
        <w:pStyle w:val="a6"/>
        <w:numPr>
          <w:ilvl w:val="1"/>
          <w:numId w:val="35"/>
        </w:numPr>
        <w:tabs>
          <w:tab w:val="left" w:pos="1684"/>
          <w:tab w:val="left" w:pos="4070"/>
          <w:tab w:val="left" w:pos="6024"/>
          <w:tab w:val="left" w:pos="7573"/>
          <w:tab w:val="left" w:pos="7954"/>
          <w:tab w:val="left" w:pos="8437"/>
        </w:tabs>
        <w:spacing w:line="276" w:lineRule="auto"/>
        <w:ind w:right="859" w:firstLine="710"/>
        <w:rPr>
          <w:sz w:val="24"/>
          <w:szCs w:val="24"/>
        </w:rPr>
      </w:pPr>
      <w:r w:rsidRPr="0034012C">
        <w:rPr>
          <w:sz w:val="24"/>
          <w:szCs w:val="24"/>
        </w:rPr>
        <w:t>формированиеэтических чувств</w:t>
      </w:r>
      <w:r w:rsidRPr="0034012C">
        <w:rPr>
          <w:spacing w:val="40"/>
          <w:sz w:val="24"/>
          <w:szCs w:val="24"/>
        </w:rPr>
        <w:t xml:space="preserve"> </w:t>
      </w:r>
      <w:r w:rsidRPr="0034012C">
        <w:rPr>
          <w:sz w:val="24"/>
          <w:szCs w:val="24"/>
        </w:rPr>
        <w:t>доброжелательности</w:t>
      </w:r>
      <w:r w:rsidRPr="0034012C">
        <w:rPr>
          <w:sz w:val="24"/>
          <w:szCs w:val="24"/>
        </w:rPr>
        <w:tab/>
      </w:r>
      <w:r w:rsidRPr="0034012C">
        <w:rPr>
          <w:spacing w:val="-10"/>
          <w:sz w:val="24"/>
          <w:szCs w:val="24"/>
        </w:rPr>
        <w:t xml:space="preserve">и </w:t>
      </w:r>
      <w:r w:rsidRPr="0034012C">
        <w:rPr>
          <w:spacing w:val="-2"/>
          <w:sz w:val="24"/>
          <w:szCs w:val="24"/>
        </w:rPr>
        <w:t>эмоционально-нравственной</w:t>
      </w:r>
      <w:r w:rsidRPr="0034012C">
        <w:rPr>
          <w:sz w:val="24"/>
          <w:szCs w:val="24"/>
        </w:rPr>
        <w:tab/>
      </w:r>
      <w:r w:rsidRPr="0034012C">
        <w:rPr>
          <w:spacing w:val="-2"/>
          <w:sz w:val="24"/>
          <w:szCs w:val="24"/>
        </w:rPr>
        <w:t>отзывчивости,</w:t>
      </w:r>
      <w:r w:rsidRPr="0034012C">
        <w:rPr>
          <w:sz w:val="24"/>
          <w:szCs w:val="24"/>
        </w:rPr>
        <w:tab/>
      </w:r>
      <w:r w:rsidRPr="0034012C">
        <w:rPr>
          <w:spacing w:val="-2"/>
          <w:sz w:val="24"/>
          <w:szCs w:val="24"/>
        </w:rPr>
        <w:t>понимания</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 xml:space="preserve">сопереживания </w:t>
      </w:r>
      <w:r w:rsidRPr="0034012C">
        <w:rPr>
          <w:sz w:val="24"/>
          <w:szCs w:val="24"/>
        </w:rPr>
        <w:t>чувствам других людей;</w:t>
      </w:r>
    </w:p>
    <w:p w14:paraId="24EF4D07" w14:textId="77777777" w:rsidR="002803D2" w:rsidRPr="0034012C" w:rsidRDefault="00000000" w:rsidP="0034012C">
      <w:pPr>
        <w:pStyle w:val="a6"/>
        <w:numPr>
          <w:ilvl w:val="1"/>
          <w:numId w:val="35"/>
        </w:numPr>
        <w:tabs>
          <w:tab w:val="left" w:pos="1683"/>
        </w:tabs>
        <w:spacing w:line="276" w:lineRule="auto"/>
        <w:ind w:right="892" w:firstLine="710"/>
        <w:rPr>
          <w:sz w:val="24"/>
          <w:szCs w:val="24"/>
        </w:rPr>
      </w:pPr>
      <w:r w:rsidRPr="0034012C">
        <w:rPr>
          <w:sz w:val="24"/>
          <w:szCs w:val="24"/>
        </w:rPr>
        <w:t>развитие музыкально-эстетического чувства, проявляющего себя в эмоционально-ценностномотношении</w:t>
      </w:r>
      <w:r w:rsidRPr="0034012C">
        <w:rPr>
          <w:spacing w:val="-4"/>
          <w:sz w:val="24"/>
          <w:szCs w:val="24"/>
        </w:rPr>
        <w:t xml:space="preserve"> </w:t>
      </w:r>
      <w:r w:rsidRPr="0034012C">
        <w:rPr>
          <w:sz w:val="24"/>
          <w:szCs w:val="24"/>
        </w:rPr>
        <w:t>к</w:t>
      </w:r>
      <w:r w:rsidRPr="0034012C">
        <w:rPr>
          <w:spacing w:val="-6"/>
          <w:sz w:val="24"/>
          <w:szCs w:val="24"/>
        </w:rPr>
        <w:t xml:space="preserve"> </w:t>
      </w:r>
      <w:r w:rsidRPr="0034012C">
        <w:rPr>
          <w:sz w:val="24"/>
          <w:szCs w:val="24"/>
        </w:rPr>
        <w:t>искусству, понимании его функций в жизни человека и общества.</w:t>
      </w:r>
    </w:p>
    <w:p w14:paraId="0B6AC2D6" w14:textId="77777777" w:rsidR="002803D2" w:rsidRPr="0034012C" w:rsidRDefault="00000000" w:rsidP="0034012C">
      <w:pPr>
        <w:pStyle w:val="1"/>
        <w:spacing w:line="276" w:lineRule="auto"/>
        <w:ind w:left="1137" w:right="5764"/>
        <w:rPr>
          <w:sz w:val="24"/>
          <w:szCs w:val="24"/>
        </w:rPr>
      </w:pPr>
      <w:r w:rsidRPr="0034012C">
        <w:rPr>
          <w:sz w:val="24"/>
          <w:szCs w:val="24"/>
          <w:u w:val="single"/>
        </w:rPr>
        <w:t>Метапредметные</w:t>
      </w:r>
      <w:r w:rsidRPr="0034012C">
        <w:rPr>
          <w:spacing w:val="-18"/>
          <w:sz w:val="24"/>
          <w:szCs w:val="24"/>
          <w:u w:val="single"/>
        </w:rPr>
        <w:t xml:space="preserve"> </w:t>
      </w:r>
      <w:r w:rsidRPr="0034012C">
        <w:rPr>
          <w:sz w:val="24"/>
          <w:szCs w:val="24"/>
          <w:u w:val="single"/>
        </w:rPr>
        <w:t>результаты</w:t>
      </w:r>
      <w:r w:rsidRPr="0034012C">
        <w:rPr>
          <w:sz w:val="24"/>
          <w:szCs w:val="24"/>
        </w:rPr>
        <w:t xml:space="preserve"> </w:t>
      </w:r>
      <w:r w:rsidRPr="0034012C">
        <w:rPr>
          <w:spacing w:val="-2"/>
          <w:sz w:val="24"/>
          <w:szCs w:val="24"/>
        </w:rPr>
        <w:t>Регулятивные:</w:t>
      </w:r>
    </w:p>
    <w:p w14:paraId="19C1558D" w14:textId="77777777" w:rsidR="002803D2" w:rsidRPr="0034012C" w:rsidRDefault="00000000" w:rsidP="0034012C">
      <w:pPr>
        <w:pStyle w:val="a6"/>
        <w:numPr>
          <w:ilvl w:val="1"/>
          <w:numId w:val="35"/>
        </w:numPr>
        <w:tabs>
          <w:tab w:val="left" w:pos="1683"/>
        </w:tabs>
        <w:spacing w:line="276" w:lineRule="auto"/>
        <w:ind w:left="1683" w:hanging="546"/>
        <w:rPr>
          <w:sz w:val="24"/>
          <w:szCs w:val="24"/>
        </w:rPr>
      </w:pPr>
      <w:r w:rsidRPr="0034012C">
        <w:rPr>
          <w:sz w:val="24"/>
          <w:szCs w:val="24"/>
        </w:rPr>
        <w:t>овладение</w:t>
      </w:r>
      <w:r w:rsidRPr="0034012C">
        <w:rPr>
          <w:spacing w:val="55"/>
          <w:sz w:val="24"/>
          <w:szCs w:val="24"/>
        </w:rPr>
        <w:t xml:space="preserve"> </w:t>
      </w:r>
      <w:r w:rsidRPr="0034012C">
        <w:rPr>
          <w:sz w:val="24"/>
          <w:szCs w:val="24"/>
        </w:rPr>
        <w:t>способностями</w:t>
      </w:r>
      <w:r w:rsidRPr="0034012C">
        <w:rPr>
          <w:spacing w:val="56"/>
          <w:sz w:val="24"/>
          <w:szCs w:val="24"/>
        </w:rPr>
        <w:t xml:space="preserve"> </w:t>
      </w:r>
      <w:r w:rsidRPr="0034012C">
        <w:rPr>
          <w:sz w:val="24"/>
          <w:szCs w:val="24"/>
        </w:rPr>
        <w:t>принимать</w:t>
      </w:r>
      <w:r w:rsidRPr="0034012C">
        <w:rPr>
          <w:spacing w:val="53"/>
          <w:sz w:val="24"/>
          <w:szCs w:val="24"/>
        </w:rPr>
        <w:t xml:space="preserve"> </w:t>
      </w:r>
      <w:r w:rsidRPr="0034012C">
        <w:rPr>
          <w:sz w:val="24"/>
          <w:szCs w:val="24"/>
        </w:rPr>
        <w:t>и</w:t>
      </w:r>
      <w:r w:rsidRPr="0034012C">
        <w:rPr>
          <w:spacing w:val="56"/>
          <w:sz w:val="24"/>
          <w:szCs w:val="24"/>
        </w:rPr>
        <w:t xml:space="preserve"> </w:t>
      </w:r>
      <w:r w:rsidRPr="0034012C">
        <w:rPr>
          <w:sz w:val="24"/>
          <w:szCs w:val="24"/>
        </w:rPr>
        <w:t>сохранять</w:t>
      </w:r>
      <w:r w:rsidRPr="0034012C">
        <w:rPr>
          <w:spacing w:val="54"/>
          <w:sz w:val="24"/>
          <w:szCs w:val="24"/>
        </w:rPr>
        <w:t xml:space="preserve"> </w:t>
      </w:r>
      <w:r w:rsidRPr="0034012C">
        <w:rPr>
          <w:sz w:val="24"/>
          <w:szCs w:val="24"/>
        </w:rPr>
        <w:t>цели</w:t>
      </w:r>
      <w:r w:rsidRPr="0034012C">
        <w:rPr>
          <w:spacing w:val="54"/>
          <w:sz w:val="24"/>
          <w:szCs w:val="24"/>
        </w:rPr>
        <w:t xml:space="preserve"> </w:t>
      </w:r>
      <w:r w:rsidRPr="0034012C">
        <w:rPr>
          <w:sz w:val="24"/>
          <w:szCs w:val="24"/>
        </w:rPr>
        <w:t>и</w:t>
      </w:r>
      <w:r w:rsidRPr="0034012C">
        <w:rPr>
          <w:spacing w:val="53"/>
          <w:sz w:val="24"/>
          <w:szCs w:val="24"/>
        </w:rPr>
        <w:t xml:space="preserve"> </w:t>
      </w:r>
      <w:r w:rsidRPr="0034012C">
        <w:rPr>
          <w:spacing w:val="-2"/>
          <w:sz w:val="24"/>
          <w:szCs w:val="24"/>
        </w:rPr>
        <w:t>задачи</w:t>
      </w:r>
    </w:p>
    <w:p w14:paraId="28FBB27A" w14:textId="77777777" w:rsidR="002803D2" w:rsidRPr="0034012C" w:rsidRDefault="00000000" w:rsidP="0034012C">
      <w:pPr>
        <w:pStyle w:val="a3"/>
        <w:spacing w:line="276" w:lineRule="auto"/>
        <w:ind w:right="858" w:firstLine="0"/>
        <w:rPr>
          <w:sz w:val="24"/>
          <w:szCs w:val="24"/>
        </w:rPr>
      </w:pPr>
      <w:r w:rsidRPr="0034012C">
        <w:rPr>
          <w:sz w:val="24"/>
          <w:szCs w:val="24"/>
        </w:rPr>
        <w:t>учебной</w:t>
      </w:r>
      <w:r w:rsidRPr="0034012C">
        <w:rPr>
          <w:spacing w:val="40"/>
          <w:sz w:val="24"/>
          <w:szCs w:val="24"/>
        </w:rPr>
        <w:t xml:space="preserve"> </w:t>
      </w:r>
      <w:r w:rsidRPr="0034012C">
        <w:rPr>
          <w:sz w:val="24"/>
          <w:szCs w:val="24"/>
        </w:rPr>
        <w:t>деятельности, поиска средств её осуществления в разных формах и видах музыкальной деятельности;</w:t>
      </w:r>
    </w:p>
    <w:p w14:paraId="5AFACB42" w14:textId="77777777" w:rsidR="002803D2" w:rsidRPr="0034012C" w:rsidRDefault="00000000" w:rsidP="0034012C">
      <w:pPr>
        <w:pStyle w:val="a6"/>
        <w:numPr>
          <w:ilvl w:val="1"/>
          <w:numId w:val="35"/>
        </w:numPr>
        <w:tabs>
          <w:tab w:val="left" w:pos="1683"/>
        </w:tabs>
        <w:spacing w:line="276" w:lineRule="auto"/>
        <w:ind w:right="859" w:firstLine="710"/>
        <w:rPr>
          <w:sz w:val="24"/>
          <w:szCs w:val="24"/>
        </w:rPr>
      </w:pPr>
      <w:r w:rsidRPr="0034012C">
        <w:rPr>
          <w:sz w:val="24"/>
          <w:szCs w:val="24"/>
        </w:rPr>
        <w:t xml:space="preserve">освоение способов решения проблем творческого и поискового характера в процессе восприятия, исполнения, оценки музыкальных </w:t>
      </w:r>
      <w:r w:rsidRPr="0034012C">
        <w:rPr>
          <w:spacing w:val="-2"/>
          <w:sz w:val="24"/>
          <w:szCs w:val="24"/>
        </w:rPr>
        <w:t>сочинений;</w:t>
      </w:r>
    </w:p>
    <w:p w14:paraId="6254941E" w14:textId="77777777" w:rsidR="002803D2" w:rsidRPr="0034012C" w:rsidRDefault="00000000" w:rsidP="0034012C">
      <w:pPr>
        <w:pStyle w:val="a6"/>
        <w:numPr>
          <w:ilvl w:val="1"/>
          <w:numId w:val="35"/>
        </w:numPr>
        <w:tabs>
          <w:tab w:val="left" w:pos="1683"/>
        </w:tabs>
        <w:spacing w:line="276" w:lineRule="auto"/>
        <w:ind w:right="858" w:firstLine="710"/>
        <w:rPr>
          <w:sz w:val="24"/>
          <w:szCs w:val="24"/>
        </w:rPr>
      </w:pPr>
      <w:r w:rsidRPr="0034012C">
        <w:rPr>
          <w:sz w:val="24"/>
          <w:szCs w:val="24"/>
        </w:rPr>
        <w:t xml:space="preserve">формирование умения планировать, контролировать и оценивать учебные действия в соответствии с поставленной задачей и условием её реализации в процессе </w:t>
      </w:r>
      <w:r w:rsidRPr="0034012C">
        <w:rPr>
          <w:sz w:val="24"/>
          <w:szCs w:val="24"/>
        </w:rPr>
        <w:lastRenderedPageBreak/>
        <w:t>познания содержаниямузыкальных образов;</w:t>
      </w:r>
    </w:p>
    <w:p w14:paraId="61C32760" w14:textId="77777777" w:rsidR="002803D2" w:rsidRPr="0034012C" w:rsidRDefault="00000000" w:rsidP="0034012C">
      <w:pPr>
        <w:pStyle w:val="a6"/>
        <w:numPr>
          <w:ilvl w:val="1"/>
          <w:numId w:val="35"/>
        </w:numPr>
        <w:tabs>
          <w:tab w:val="left" w:pos="1683"/>
        </w:tabs>
        <w:spacing w:line="276" w:lineRule="auto"/>
        <w:ind w:right="859" w:firstLine="710"/>
        <w:rPr>
          <w:sz w:val="24"/>
          <w:szCs w:val="24"/>
        </w:rPr>
      </w:pPr>
      <w:r w:rsidRPr="0034012C">
        <w:rPr>
          <w:sz w:val="24"/>
          <w:szCs w:val="24"/>
        </w:rPr>
        <w:t>определять наиболее эффективные способы достижения</w:t>
      </w:r>
      <w:r w:rsidRPr="0034012C">
        <w:rPr>
          <w:spacing w:val="80"/>
          <w:sz w:val="24"/>
          <w:szCs w:val="24"/>
        </w:rPr>
        <w:t xml:space="preserve"> </w:t>
      </w:r>
      <w:r w:rsidRPr="0034012C">
        <w:rPr>
          <w:sz w:val="24"/>
          <w:szCs w:val="24"/>
        </w:rPr>
        <w:t>результата в исполнительской и творческой деятельности;</w:t>
      </w:r>
    </w:p>
    <w:p w14:paraId="16CA7DF8" w14:textId="77777777" w:rsidR="002803D2" w:rsidRPr="0034012C" w:rsidRDefault="00000000" w:rsidP="0034012C">
      <w:pPr>
        <w:pStyle w:val="a6"/>
        <w:numPr>
          <w:ilvl w:val="1"/>
          <w:numId w:val="35"/>
        </w:numPr>
        <w:tabs>
          <w:tab w:val="left" w:pos="1683"/>
        </w:tabs>
        <w:spacing w:line="276" w:lineRule="auto"/>
        <w:ind w:right="859" w:firstLine="710"/>
        <w:rPr>
          <w:sz w:val="24"/>
          <w:szCs w:val="24"/>
        </w:rPr>
      </w:pPr>
      <w:r w:rsidRPr="0034012C">
        <w:rPr>
          <w:sz w:val="24"/>
          <w:szCs w:val="24"/>
        </w:rPr>
        <w:t xml:space="preserve">освоение начальных форм познавательной и личностной рефлексии; позитивная самооценка своих музыкально-творческих </w:t>
      </w:r>
      <w:r w:rsidRPr="0034012C">
        <w:rPr>
          <w:spacing w:val="-2"/>
          <w:sz w:val="24"/>
          <w:szCs w:val="24"/>
        </w:rPr>
        <w:t>возможностей.</w:t>
      </w:r>
    </w:p>
    <w:p w14:paraId="714F62BD" w14:textId="77777777" w:rsidR="002803D2" w:rsidRPr="0034012C" w:rsidRDefault="00000000" w:rsidP="0034012C">
      <w:pPr>
        <w:pStyle w:val="1"/>
        <w:spacing w:line="276" w:lineRule="auto"/>
        <w:ind w:left="1137"/>
        <w:rPr>
          <w:sz w:val="24"/>
          <w:szCs w:val="24"/>
        </w:rPr>
      </w:pPr>
      <w:r w:rsidRPr="0034012C">
        <w:rPr>
          <w:spacing w:val="-2"/>
          <w:sz w:val="24"/>
          <w:szCs w:val="24"/>
        </w:rPr>
        <w:t>Коммуникативные:</w:t>
      </w:r>
    </w:p>
    <w:p w14:paraId="0D8BF016" w14:textId="77777777" w:rsidR="002803D2" w:rsidRPr="0034012C" w:rsidRDefault="00000000" w:rsidP="0034012C">
      <w:pPr>
        <w:pStyle w:val="a6"/>
        <w:numPr>
          <w:ilvl w:val="1"/>
          <w:numId w:val="35"/>
        </w:numPr>
        <w:tabs>
          <w:tab w:val="left" w:pos="1683"/>
        </w:tabs>
        <w:spacing w:line="276" w:lineRule="auto"/>
        <w:ind w:left="1683" w:hanging="546"/>
        <w:rPr>
          <w:sz w:val="24"/>
          <w:szCs w:val="24"/>
        </w:rPr>
      </w:pPr>
      <w:r w:rsidRPr="0034012C">
        <w:rPr>
          <w:sz w:val="24"/>
          <w:szCs w:val="24"/>
        </w:rPr>
        <w:t>продуктивное</w:t>
      </w:r>
      <w:r w:rsidRPr="0034012C">
        <w:rPr>
          <w:spacing w:val="58"/>
          <w:sz w:val="24"/>
          <w:szCs w:val="24"/>
        </w:rPr>
        <w:t xml:space="preserve">  </w:t>
      </w:r>
      <w:r w:rsidRPr="0034012C">
        <w:rPr>
          <w:sz w:val="24"/>
          <w:szCs w:val="24"/>
        </w:rPr>
        <w:t>сотрудничество</w:t>
      </w:r>
      <w:r w:rsidRPr="0034012C">
        <w:rPr>
          <w:spacing w:val="58"/>
          <w:sz w:val="24"/>
          <w:szCs w:val="24"/>
        </w:rPr>
        <w:t xml:space="preserve">  </w:t>
      </w:r>
      <w:r w:rsidRPr="0034012C">
        <w:rPr>
          <w:sz w:val="24"/>
          <w:szCs w:val="24"/>
        </w:rPr>
        <w:t>(общение,</w:t>
      </w:r>
      <w:r w:rsidRPr="0034012C">
        <w:rPr>
          <w:spacing w:val="58"/>
          <w:sz w:val="24"/>
          <w:szCs w:val="24"/>
        </w:rPr>
        <w:t xml:space="preserve">  </w:t>
      </w:r>
      <w:r w:rsidRPr="0034012C">
        <w:rPr>
          <w:sz w:val="24"/>
          <w:szCs w:val="24"/>
        </w:rPr>
        <w:t>взаимодействие)</w:t>
      </w:r>
      <w:r w:rsidRPr="0034012C">
        <w:rPr>
          <w:spacing w:val="58"/>
          <w:sz w:val="24"/>
          <w:szCs w:val="24"/>
        </w:rPr>
        <w:t xml:space="preserve">  </w:t>
      </w:r>
      <w:r w:rsidRPr="0034012C">
        <w:rPr>
          <w:spacing w:val="-5"/>
          <w:sz w:val="24"/>
          <w:szCs w:val="24"/>
        </w:rPr>
        <w:t>со</w:t>
      </w:r>
    </w:p>
    <w:p w14:paraId="564D386F" w14:textId="77777777" w:rsidR="002803D2" w:rsidRPr="0034012C" w:rsidRDefault="00000000" w:rsidP="0034012C">
      <w:pPr>
        <w:pStyle w:val="a3"/>
        <w:spacing w:line="276" w:lineRule="auto"/>
        <w:ind w:right="856" w:firstLine="0"/>
        <w:rPr>
          <w:sz w:val="24"/>
          <w:szCs w:val="24"/>
        </w:rPr>
      </w:pPr>
      <w:r w:rsidRPr="0034012C">
        <w:rPr>
          <w:sz w:val="24"/>
          <w:szCs w:val="24"/>
        </w:rPr>
        <w:t xml:space="preserve">сверстниками при решении различных музыкально-творческих задач на уроках музыки, во внеурочной и внешкольной музыкально-эстетической </w:t>
      </w:r>
      <w:r w:rsidRPr="0034012C">
        <w:rPr>
          <w:spacing w:val="-2"/>
          <w:sz w:val="24"/>
          <w:szCs w:val="24"/>
        </w:rPr>
        <w:t>деятельности;</w:t>
      </w:r>
    </w:p>
    <w:p w14:paraId="6B7AD06A" w14:textId="77777777" w:rsidR="002803D2" w:rsidRPr="0034012C" w:rsidRDefault="00000000" w:rsidP="0034012C">
      <w:pPr>
        <w:pStyle w:val="a6"/>
        <w:numPr>
          <w:ilvl w:val="1"/>
          <w:numId w:val="35"/>
        </w:numPr>
        <w:tabs>
          <w:tab w:val="left" w:pos="1683"/>
        </w:tabs>
        <w:spacing w:line="276" w:lineRule="auto"/>
        <w:ind w:right="857" w:firstLine="710"/>
        <w:rPr>
          <w:sz w:val="24"/>
          <w:szCs w:val="24"/>
        </w:rPr>
      </w:pPr>
      <w:r w:rsidRPr="0034012C">
        <w:rPr>
          <w:sz w:val="24"/>
          <w:szCs w:val="24"/>
        </w:rPr>
        <w:t>приобретении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14:paraId="619A6765" w14:textId="77777777" w:rsidR="002803D2" w:rsidRPr="0034012C" w:rsidRDefault="00000000" w:rsidP="0034012C">
      <w:pPr>
        <w:pStyle w:val="1"/>
        <w:spacing w:line="276" w:lineRule="auto"/>
        <w:ind w:left="1137"/>
        <w:rPr>
          <w:sz w:val="24"/>
          <w:szCs w:val="24"/>
        </w:rPr>
      </w:pPr>
      <w:r w:rsidRPr="0034012C">
        <w:rPr>
          <w:spacing w:val="-2"/>
          <w:sz w:val="24"/>
          <w:szCs w:val="24"/>
        </w:rPr>
        <w:t>Познавательные:</w:t>
      </w:r>
    </w:p>
    <w:p w14:paraId="7B7D7550" w14:textId="77777777" w:rsidR="002803D2" w:rsidRPr="0034012C" w:rsidRDefault="00000000" w:rsidP="0034012C">
      <w:pPr>
        <w:pStyle w:val="a6"/>
        <w:numPr>
          <w:ilvl w:val="1"/>
          <w:numId w:val="35"/>
        </w:numPr>
        <w:tabs>
          <w:tab w:val="left" w:pos="1683"/>
        </w:tabs>
        <w:spacing w:line="276" w:lineRule="auto"/>
        <w:ind w:right="858" w:firstLine="710"/>
        <w:rPr>
          <w:sz w:val="24"/>
          <w:szCs w:val="24"/>
        </w:rPr>
      </w:pPr>
      <w:r w:rsidRPr="0034012C">
        <w:rPr>
          <w:sz w:val="24"/>
          <w:szCs w:val="24"/>
        </w:rPr>
        <w:t>овладение навыками смыслового прочтения содержания «текстов» различных музыкальных стилей и жанров в соответствии с целями и</w:t>
      </w:r>
      <w:r w:rsidRPr="0034012C">
        <w:rPr>
          <w:spacing w:val="40"/>
          <w:sz w:val="24"/>
          <w:szCs w:val="24"/>
        </w:rPr>
        <w:t xml:space="preserve"> </w:t>
      </w:r>
      <w:r w:rsidRPr="0034012C">
        <w:rPr>
          <w:sz w:val="24"/>
          <w:szCs w:val="24"/>
        </w:rPr>
        <w:t>задачами деятельности;</w:t>
      </w:r>
    </w:p>
    <w:p w14:paraId="170A8649" w14:textId="77777777" w:rsidR="002803D2" w:rsidRPr="0034012C" w:rsidRDefault="00000000" w:rsidP="0034012C">
      <w:pPr>
        <w:pStyle w:val="a6"/>
        <w:numPr>
          <w:ilvl w:val="1"/>
          <w:numId w:val="35"/>
        </w:numPr>
        <w:tabs>
          <w:tab w:val="left" w:pos="1683"/>
        </w:tabs>
        <w:spacing w:line="276" w:lineRule="auto"/>
        <w:ind w:right="856" w:firstLine="710"/>
        <w:rPr>
          <w:sz w:val="24"/>
          <w:szCs w:val="24"/>
        </w:rPr>
      </w:pPr>
      <w:r w:rsidRPr="0034012C">
        <w:rPr>
          <w:sz w:val="24"/>
          <w:szCs w:val="24"/>
        </w:rPr>
        <w:t>формирование у младших школьников умения составлять тексты, связанные с размышлениями о музыке и личностной оценкой её содержания, в устной и письменной форме;</w:t>
      </w:r>
    </w:p>
    <w:p w14:paraId="09CE5AB1" w14:textId="77777777" w:rsidR="002803D2" w:rsidRPr="0034012C" w:rsidRDefault="00000000" w:rsidP="0034012C">
      <w:pPr>
        <w:pStyle w:val="a6"/>
        <w:numPr>
          <w:ilvl w:val="1"/>
          <w:numId w:val="35"/>
        </w:numPr>
        <w:tabs>
          <w:tab w:val="left" w:pos="1683"/>
        </w:tabs>
        <w:spacing w:line="276" w:lineRule="auto"/>
        <w:ind w:right="857" w:firstLine="710"/>
        <w:rPr>
          <w:sz w:val="24"/>
          <w:szCs w:val="24"/>
        </w:rPr>
      </w:pPr>
      <w:r w:rsidRPr="0034012C">
        <w:rPr>
          <w:sz w:val="24"/>
          <w:szCs w:val="24"/>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14:paraId="4C79E64E" w14:textId="77777777" w:rsidR="002803D2" w:rsidRPr="0034012C" w:rsidRDefault="00000000" w:rsidP="0034012C">
      <w:pPr>
        <w:pStyle w:val="a6"/>
        <w:numPr>
          <w:ilvl w:val="1"/>
          <w:numId w:val="35"/>
        </w:numPr>
        <w:tabs>
          <w:tab w:val="left" w:pos="1683"/>
        </w:tabs>
        <w:spacing w:line="276" w:lineRule="auto"/>
        <w:ind w:right="857" w:firstLine="710"/>
        <w:rPr>
          <w:sz w:val="24"/>
          <w:szCs w:val="24"/>
        </w:rPr>
      </w:pPr>
      <w:r w:rsidRPr="0034012C">
        <w:rPr>
          <w:sz w:val="24"/>
          <w:szCs w:val="24"/>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др.).</w:t>
      </w:r>
    </w:p>
    <w:p w14:paraId="7B852C67" w14:textId="77777777" w:rsidR="002803D2" w:rsidRPr="0034012C" w:rsidRDefault="00000000" w:rsidP="0034012C">
      <w:pPr>
        <w:pStyle w:val="a3"/>
        <w:spacing w:line="276" w:lineRule="auto"/>
        <w:ind w:right="854" w:firstLine="710"/>
        <w:rPr>
          <w:sz w:val="24"/>
          <w:szCs w:val="24"/>
        </w:rPr>
      </w:pPr>
      <w:r w:rsidRPr="0034012C">
        <w:rPr>
          <w:b/>
          <w:sz w:val="24"/>
          <w:szCs w:val="24"/>
        </w:rPr>
        <w:t xml:space="preserve">Предметные результаты. </w:t>
      </w:r>
      <w:r w:rsidRPr="0034012C">
        <w:rPr>
          <w:sz w:val="24"/>
          <w:szCs w:val="24"/>
        </w:rPr>
        <w:t>В результате освоения предмета «Музыка» обучающиеся с ЗПР формируют представления о музыке как о виде искусства, значении музыки в художественной культуре, об основных</w:t>
      </w:r>
      <w:r w:rsidRPr="0034012C">
        <w:rPr>
          <w:spacing w:val="80"/>
          <w:sz w:val="24"/>
          <w:szCs w:val="24"/>
        </w:rPr>
        <w:t xml:space="preserve"> </w:t>
      </w:r>
      <w:r w:rsidRPr="0034012C">
        <w:rPr>
          <w:sz w:val="24"/>
          <w:szCs w:val="24"/>
        </w:rPr>
        <w:t>жанрах народной и профессиональной музыки, о формах музыки, характерных чертах и образцах творчества крупнейших русских и зарубежных композиторов, видах оркестров, известных инструментах, выдающихся</w:t>
      </w:r>
      <w:r w:rsidRPr="0034012C">
        <w:rPr>
          <w:spacing w:val="71"/>
          <w:sz w:val="24"/>
          <w:szCs w:val="24"/>
        </w:rPr>
        <w:t xml:space="preserve">  </w:t>
      </w:r>
      <w:r w:rsidRPr="0034012C">
        <w:rPr>
          <w:sz w:val="24"/>
          <w:szCs w:val="24"/>
        </w:rPr>
        <w:t>композиторах</w:t>
      </w:r>
      <w:r w:rsidRPr="0034012C">
        <w:rPr>
          <w:spacing w:val="71"/>
          <w:sz w:val="24"/>
          <w:szCs w:val="24"/>
        </w:rPr>
        <w:t xml:space="preserve">  </w:t>
      </w:r>
      <w:r w:rsidRPr="0034012C">
        <w:rPr>
          <w:sz w:val="24"/>
          <w:szCs w:val="24"/>
        </w:rPr>
        <w:t>и</w:t>
      </w:r>
      <w:r w:rsidRPr="0034012C">
        <w:rPr>
          <w:spacing w:val="70"/>
          <w:sz w:val="24"/>
          <w:szCs w:val="24"/>
        </w:rPr>
        <w:t xml:space="preserve">  </w:t>
      </w:r>
      <w:r w:rsidRPr="0034012C">
        <w:rPr>
          <w:sz w:val="24"/>
          <w:szCs w:val="24"/>
        </w:rPr>
        <w:t>музыкантах-исполнителях,</w:t>
      </w:r>
      <w:r w:rsidRPr="0034012C">
        <w:rPr>
          <w:spacing w:val="80"/>
          <w:sz w:val="24"/>
          <w:szCs w:val="24"/>
        </w:rPr>
        <w:t xml:space="preserve">  </w:t>
      </w:r>
      <w:r w:rsidRPr="0034012C">
        <w:rPr>
          <w:sz w:val="24"/>
          <w:szCs w:val="24"/>
        </w:rPr>
        <w:t>приобретают</w:t>
      </w:r>
    </w:p>
    <w:p w14:paraId="4D046FAF" w14:textId="77777777" w:rsidR="002803D2" w:rsidRPr="0034012C" w:rsidRDefault="00000000" w:rsidP="0034012C">
      <w:pPr>
        <w:pStyle w:val="a3"/>
        <w:spacing w:line="276" w:lineRule="auto"/>
        <w:ind w:right="857" w:firstLine="0"/>
        <w:rPr>
          <w:sz w:val="24"/>
          <w:szCs w:val="24"/>
        </w:rPr>
      </w:pPr>
      <w:r w:rsidRPr="0034012C">
        <w:rPr>
          <w:sz w:val="24"/>
          <w:szCs w:val="24"/>
        </w:rPr>
        <w:t>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композиторов-классиков</w:t>
      </w:r>
      <w:r w:rsidRPr="0034012C">
        <w:rPr>
          <w:spacing w:val="-18"/>
          <w:sz w:val="24"/>
          <w:szCs w:val="24"/>
        </w:rPr>
        <w:t xml:space="preserve"> </w:t>
      </w:r>
      <w:r w:rsidRPr="0034012C">
        <w:rPr>
          <w:sz w:val="24"/>
          <w:szCs w:val="24"/>
        </w:rPr>
        <w:t>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w:t>
      </w:r>
    </w:p>
    <w:p w14:paraId="3E3D733A" w14:textId="77777777" w:rsidR="002803D2" w:rsidRPr="0034012C" w:rsidRDefault="00000000" w:rsidP="0034012C">
      <w:pPr>
        <w:pStyle w:val="1"/>
        <w:spacing w:line="276" w:lineRule="auto"/>
        <w:ind w:right="6275"/>
        <w:rPr>
          <w:sz w:val="24"/>
          <w:szCs w:val="24"/>
        </w:rPr>
      </w:pPr>
      <w:r w:rsidRPr="0034012C">
        <w:rPr>
          <w:sz w:val="24"/>
          <w:szCs w:val="24"/>
          <w:u w:val="single"/>
        </w:rPr>
        <w:t>«Труд» ( технология)</w:t>
      </w:r>
      <w:r w:rsidRPr="0034012C">
        <w:rPr>
          <w:sz w:val="24"/>
          <w:szCs w:val="24"/>
        </w:rPr>
        <w:t xml:space="preserve"> Личностные</w:t>
      </w:r>
      <w:r w:rsidRPr="0034012C">
        <w:rPr>
          <w:spacing w:val="-9"/>
          <w:sz w:val="24"/>
          <w:szCs w:val="24"/>
        </w:rPr>
        <w:t xml:space="preserve"> </w:t>
      </w:r>
      <w:r w:rsidRPr="0034012C">
        <w:rPr>
          <w:spacing w:val="-2"/>
          <w:sz w:val="24"/>
          <w:szCs w:val="24"/>
        </w:rPr>
        <w:t>результаты:</w:t>
      </w:r>
    </w:p>
    <w:p w14:paraId="567A4C10"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формирование</w:t>
      </w:r>
      <w:r w:rsidRPr="0034012C">
        <w:rPr>
          <w:spacing w:val="75"/>
          <w:sz w:val="24"/>
          <w:szCs w:val="24"/>
        </w:rPr>
        <w:t xml:space="preserve">  </w:t>
      </w:r>
      <w:r w:rsidRPr="0034012C">
        <w:rPr>
          <w:sz w:val="24"/>
          <w:szCs w:val="24"/>
        </w:rPr>
        <w:t>целостного</w:t>
      </w:r>
      <w:r w:rsidRPr="0034012C">
        <w:rPr>
          <w:spacing w:val="45"/>
          <w:w w:val="150"/>
          <w:sz w:val="24"/>
          <w:szCs w:val="24"/>
        </w:rPr>
        <w:t xml:space="preserve">  </w:t>
      </w:r>
      <w:r w:rsidRPr="0034012C">
        <w:rPr>
          <w:sz w:val="24"/>
          <w:szCs w:val="24"/>
        </w:rPr>
        <w:t>мировоззрения,</w:t>
      </w:r>
      <w:r w:rsidRPr="0034012C">
        <w:rPr>
          <w:spacing w:val="80"/>
          <w:sz w:val="24"/>
          <w:szCs w:val="24"/>
        </w:rPr>
        <w:t xml:space="preserve">  </w:t>
      </w:r>
      <w:r w:rsidRPr="0034012C">
        <w:rPr>
          <w:spacing w:val="-2"/>
          <w:sz w:val="24"/>
          <w:szCs w:val="24"/>
        </w:rPr>
        <w:t>соответствующего</w:t>
      </w:r>
    </w:p>
    <w:p w14:paraId="2CC4F368" w14:textId="77777777" w:rsidR="002803D2" w:rsidRPr="0034012C" w:rsidRDefault="00000000" w:rsidP="0034012C">
      <w:pPr>
        <w:pStyle w:val="a3"/>
        <w:spacing w:line="276" w:lineRule="auto"/>
        <w:ind w:right="843" w:firstLine="0"/>
        <w:rPr>
          <w:sz w:val="24"/>
          <w:szCs w:val="24"/>
        </w:rPr>
      </w:pPr>
      <w:r w:rsidRPr="0034012C">
        <w:rPr>
          <w:sz w:val="24"/>
          <w:szCs w:val="24"/>
        </w:rPr>
        <w:t>современному уровню развития</w:t>
      </w:r>
      <w:r w:rsidRPr="0034012C">
        <w:rPr>
          <w:spacing w:val="-16"/>
          <w:sz w:val="24"/>
          <w:szCs w:val="24"/>
        </w:rPr>
        <w:t xml:space="preserve"> </w:t>
      </w:r>
      <w:r w:rsidRPr="0034012C">
        <w:rPr>
          <w:sz w:val="24"/>
          <w:szCs w:val="24"/>
        </w:rPr>
        <w:t xml:space="preserve">науки и общественной практики; проявление познавательной активности в области предметной технологической </w:t>
      </w:r>
      <w:r w:rsidRPr="0034012C">
        <w:rPr>
          <w:spacing w:val="-2"/>
          <w:sz w:val="24"/>
          <w:szCs w:val="24"/>
        </w:rPr>
        <w:t>деятельности;</w:t>
      </w:r>
    </w:p>
    <w:p w14:paraId="1ABA9E59"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 xml:space="preserve">формирование ответственного отношения к учению, готовности и </w:t>
      </w:r>
      <w:r w:rsidRPr="0034012C">
        <w:rPr>
          <w:sz w:val="24"/>
          <w:szCs w:val="24"/>
        </w:rPr>
        <w:lastRenderedPageBreak/>
        <w:t>способности обучающихся с ЗПР к саморазвитию и самообразованию на основе мотивации к обучению и познанию; овладение элементами организации умственного и физического труда;</w:t>
      </w:r>
    </w:p>
    <w:p w14:paraId="04596D57" w14:textId="77777777" w:rsidR="002803D2" w:rsidRPr="0034012C" w:rsidRDefault="00000000" w:rsidP="0034012C">
      <w:pPr>
        <w:pStyle w:val="a6"/>
        <w:numPr>
          <w:ilvl w:val="1"/>
          <w:numId w:val="35"/>
        </w:numPr>
        <w:tabs>
          <w:tab w:val="left" w:pos="1683"/>
        </w:tabs>
        <w:spacing w:line="276" w:lineRule="auto"/>
        <w:ind w:right="849" w:firstLine="707"/>
        <w:rPr>
          <w:sz w:val="24"/>
          <w:szCs w:val="24"/>
        </w:rPr>
      </w:pPr>
      <w:r w:rsidRPr="0034012C">
        <w:rPr>
          <w:sz w:val="24"/>
          <w:szCs w:val="24"/>
        </w:rPr>
        <w:t>самооценка умственных и физических способностей при трудовой деятельности в различных сферах с позиций будущей социализации;</w:t>
      </w:r>
    </w:p>
    <w:p w14:paraId="75C44E23"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14:paraId="06F68303"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 xml:space="preserve">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учетом познавательных интересов, а также на основе формирования уважительного отношения к </w:t>
      </w:r>
      <w:r w:rsidRPr="0034012C">
        <w:rPr>
          <w:spacing w:val="-2"/>
          <w:sz w:val="24"/>
          <w:szCs w:val="24"/>
        </w:rPr>
        <w:t>труду;</w:t>
      </w:r>
    </w:p>
    <w:p w14:paraId="3A0CCBF4"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становление самоопределения в выбранной сфере будущей профессиональной</w:t>
      </w:r>
      <w:r w:rsidRPr="0034012C">
        <w:rPr>
          <w:spacing w:val="80"/>
          <w:w w:val="150"/>
          <w:sz w:val="24"/>
          <w:szCs w:val="24"/>
        </w:rPr>
        <w:t xml:space="preserve">  </w:t>
      </w:r>
      <w:r w:rsidRPr="0034012C">
        <w:rPr>
          <w:sz w:val="24"/>
          <w:szCs w:val="24"/>
        </w:rPr>
        <w:t>деятельности,</w:t>
      </w:r>
      <w:r w:rsidRPr="0034012C">
        <w:rPr>
          <w:spacing w:val="80"/>
          <w:w w:val="150"/>
          <w:sz w:val="24"/>
          <w:szCs w:val="24"/>
        </w:rPr>
        <w:t xml:space="preserve">  </w:t>
      </w:r>
      <w:r w:rsidRPr="0034012C">
        <w:rPr>
          <w:sz w:val="24"/>
          <w:szCs w:val="24"/>
        </w:rPr>
        <w:t>планирование</w:t>
      </w:r>
      <w:r w:rsidRPr="0034012C">
        <w:rPr>
          <w:spacing w:val="80"/>
          <w:w w:val="150"/>
          <w:sz w:val="24"/>
          <w:szCs w:val="24"/>
        </w:rPr>
        <w:t xml:space="preserve">  </w:t>
      </w:r>
      <w:r w:rsidRPr="0034012C">
        <w:rPr>
          <w:sz w:val="24"/>
          <w:szCs w:val="24"/>
        </w:rPr>
        <w:t>образовательной</w:t>
      </w:r>
      <w:r w:rsidRPr="0034012C">
        <w:rPr>
          <w:spacing w:val="80"/>
          <w:w w:val="150"/>
          <w:sz w:val="24"/>
          <w:szCs w:val="24"/>
        </w:rPr>
        <w:t xml:space="preserve">  </w:t>
      </w:r>
      <w:r w:rsidRPr="0034012C">
        <w:rPr>
          <w:sz w:val="24"/>
          <w:szCs w:val="24"/>
        </w:rPr>
        <w:t>и</w:t>
      </w:r>
    </w:p>
    <w:p w14:paraId="4AC7DBBA" w14:textId="77777777" w:rsidR="002803D2" w:rsidRPr="0034012C" w:rsidRDefault="00000000" w:rsidP="0034012C">
      <w:pPr>
        <w:pStyle w:val="a3"/>
        <w:spacing w:line="276" w:lineRule="auto"/>
        <w:ind w:right="844" w:firstLine="0"/>
        <w:rPr>
          <w:sz w:val="24"/>
          <w:szCs w:val="24"/>
        </w:rPr>
      </w:pPr>
      <w:r w:rsidRPr="0034012C">
        <w:rPr>
          <w:sz w:val="24"/>
          <w:szCs w:val="24"/>
        </w:rPr>
        <w:t>профессиональной траектории, осознание необходимости общественно полезного труда как условия безопасной и эффективной социализации;</w:t>
      </w:r>
    </w:p>
    <w:p w14:paraId="70455E5C"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 xml:space="preserve">самооценка готовности к рациональному ведению домашнего </w:t>
      </w:r>
      <w:r w:rsidRPr="0034012C">
        <w:rPr>
          <w:spacing w:val="-2"/>
          <w:sz w:val="24"/>
          <w:szCs w:val="24"/>
        </w:rPr>
        <w:t>хозяйства;</w:t>
      </w:r>
    </w:p>
    <w:p w14:paraId="3041EFED"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14:paraId="6C9E1E5A" w14:textId="77777777" w:rsidR="002803D2" w:rsidRPr="0034012C" w:rsidRDefault="00000000" w:rsidP="0034012C">
      <w:pPr>
        <w:pStyle w:val="a6"/>
        <w:numPr>
          <w:ilvl w:val="1"/>
          <w:numId w:val="35"/>
        </w:numPr>
        <w:tabs>
          <w:tab w:val="left" w:pos="1683"/>
        </w:tabs>
        <w:spacing w:line="276" w:lineRule="auto"/>
        <w:ind w:right="848" w:firstLine="707"/>
        <w:rPr>
          <w:sz w:val="24"/>
          <w:szCs w:val="24"/>
        </w:rPr>
      </w:pPr>
      <w:r w:rsidRPr="0034012C">
        <w:rPr>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w:t>
      </w:r>
    </w:p>
    <w:p w14:paraId="08FF58F0" w14:textId="77777777" w:rsidR="002803D2" w:rsidRPr="0034012C" w:rsidRDefault="00000000" w:rsidP="0034012C">
      <w:pPr>
        <w:pStyle w:val="1"/>
        <w:spacing w:line="276" w:lineRule="auto"/>
        <w:ind w:right="5766"/>
        <w:rPr>
          <w:sz w:val="24"/>
          <w:szCs w:val="24"/>
        </w:rPr>
      </w:pPr>
      <w:r w:rsidRPr="0034012C">
        <w:rPr>
          <w:sz w:val="24"/>
          <w:szCs w:val="24"/>
          <w:u w:val="single"/>
        </w:rPr>
        <w:t>Метапредметные</w:t>
      </w:r>
      <w:r w:rsidRPr="0034012C">
        <w:rPr>
          <w:spacing w:val="-18"/>
          <w:sz w:val="24"/>
          <w:szCs w:val="24"/>
          <w:u w:val="single"/>
        </w:rPr>
        <w:t xml:space="preserve"> </w:t>
      </w:r>
      <w:r w:rsidRPr="0034012C">
        <w:rPr>
          <w:sz w:val="24"/>
          <w:szCs w:val="24"/>
          <w:u w:val="single"/>
        </w:rPr>
        <w:t>результаты</w:t>
      </w:r>
      <w:r w:rsidRPr="0034012C">
        <w:rPr>
          <w:sz w:val="24"/>
          <w:szCs w:val="24"/>
        </w:rPr>
        <w:t xml:space="preserve"> </w:t>
      </w:r>
      <w:r w:rsidRPr="0034012C">
        <w:rPr>
          <w:spacing w:val="-2"/>
          <w:sz w:val="24"/>
          <w:szCs w:val="24"/>
        </w:rPr>
        <w:t>Регулятивные:</w:t>
      </w:r>
    </w:p>
    <w:p w14:paraId="47039494"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определение</w:t>
      </w:r>
      <w:r w:rsidRPr="0034012C">
        <w:rPr>
          <w:spacing w:val="46"/>
          <w:sz w:val="24"/>
          <w:szCs w:val="24"/>
        </w:rPr>
        <w:t xml:space="preserve">  </w:t>
      </w:r>
      <w:r w:rsidRPr="0034012C">
        <w:rPr>
          <w:sz w:val="24"/>
          <w:szCs w:val="24"/>
        </w:rPr>
        <w:t>цели</w:t>
      </w:r>
      <w:r w:rsidRPr="0034012C">
        <w:rPr>
          <w:spacing w:val="48"/>
          <w:sz w:val="24"/>
          <w:szCs w:val="24"/>
        </w:rPr>
        <w:t xml:space="preserve">  </w:t>
      </w:r>
      <w:r w:rsidRPr="0034012C">
        <w:rPr>
          <w:sz w:val="24"/>
          <w:szCs w:val="24"/>
        </w:rPr>
        <w:t>технологического</w:t>
      </w:r>
      <w:r w:rsidRPr="0034012C">
        <w:rPr>
          <w:spacing w:val="47"/>
          <w:sz w:val="24"/>
          <w:szCs w:val="24"/>
        </w:rPr>
        <w:t xml:space="preserve">  </w:t>
      </w:r>
      <w:r w:rsidRPr="0034012C">
        <w:rPr>
          <w:sz w:val="24"/>
          <w:szCs w:val="24"/>
        </w:rPr>
        <w:t>обучения,</w:t>
      </w:r>
      <w:r w:rsidRPr="0034012C">
        <w:rPr>
          <w:spacing w:val="47"/>
          <w:sz w:val="24"/>
          <w:szCs w:val="24"/>
        </w:rPr>
        <w:t xml:space="preserve">  </w:t>
      </w:r>
      <w:r w:rsidRPr="0034012C">
        <w:rPr>
          <w:sz w:val="24"/>
          <w:szCs w:val="24"/>
        </w:rPr>
        <w:t>постановка</w:t>
      </w:r>
      <w:r w:rsidRPr="0034012C">
        <w:rPr>
          <w:spacing w:val="47"/>
          <w:sz w:val="24"/>
          <w:szCs w:val="24"/>
        </w:rPr>
        <w:t xml:space="preserve">  </w:t>
      </w:r>
      <w:r w:rsidRPr="0034012C">
        <w:rPr>
          <w:spacing w:val="-10"/>
          <w:sz w:val="24"/>
          <w:szCs w:val="24"/>
        </w:rPr>
        <w:t>и</w:t>
      </w:r>
    </w:p>
    <w:p w14:paraId="6F67BDBE" w14:textId="77777777" w:rsidR="002803D2" w:rsidRPr="0034012C" w:rsidRDefault="00000000" w:rsidP="0034012C">
      <w:pPr>
        <w:pStyle w:val="a3"/>
        <w:spacing w:line="276" w:lineRule="auto"/>
        <w:ind w:firstLine="0"/>
        <w:rPr>
          <w:sz w:val="24"/>
          <w:szCs w:val="24"/>
        </w:rPr>
      </w:pPr>
      <w:r w:rsidRPr="0034012C">
        <w:rPr>
          <w:sz w:val="24"/>
          <w:szCs w:val="24"/>
        </w:rPr>
        <w:t>формулировка</w:t>
      </w:r>
      <w:r w:rsidRPr="0034012C">
        <w:rPr>
          <w:spacing w:val="-5"/>
          <w:sz w:val="24"/>
          <w:szCs w:val="24"/>
        </w:rPr>
        <w:t xml:space="preserve"> </w:t>
      </w:r>
      <w:r w:rsidRPr="0034012C">
        <w:rPr>
          <w:sz w:val="24"/>
          <w:szCs w:val="24"/>
        </w:rPr>
        <w:t>для</w:t>
      </w:r>
      <w:r w:rsidRPr="0034012C">
        <w:rPr>
          <w:spacing w:val="-3"/>
          <w:sz w:val="24"/>
          <w:szCs w:val="24"/>
        </w:rPr>
        <w:t xml:space="preserve"> </w:t>
      </w:r>
      <w:r w:rsidRPr="0034012C">
        <w:rPr>
          <w:sz w:val="24"/>
          <w:szCs w:val="24"/>
        </w:rPr>
        <w:t>себя</w:t>
      </w:r>
      <w:r w:rsidRPr="0034012C">
        <w:rPr>
          <w:spacing w:val="-6"/>
          <w:sz w:val="24"/>
          <w:szCs w:val="24"/>
        </w:rPr>
        <w:t xml:space="preserve"> </w:t>
      </w:r>
      <w:r w:rsidRPr="0034012C">
        <w:rPr>
          <w:sz w:val="24"/>
          <w:szCs w:val="24"/>
        </w:rPr>
        <w:t>новых задач</w:t>
      </w:r>
      <w:r w:rsidRPr="0034012C">
        <w:rPr>
          <w:spacing w:val="-3"/>
          <w:sz w:val="24"/>
          <w:szCs w:val="24"/>
        </w:rPr>
        <w:t xml:space="preserve"> </w:t>
      </w:r>
      <w:r w:rsidRPr="0034012C">
        <w:rPr>
          <w:sz w:val="24"/>
          <w:szCs w:val="24"/>
        </w:rPr>
        <w:t>в</w:t>
      </w:r>
      <w:r w:rsidRPr="0034012C">
        <w:rPr>
          <w:spacing w:val="-2"/>
          <w:sz w:val="24"/>
          <w:szCs w:val="24"/>
        </w:rPr>
        <w:t xml:space="preserve"> </w:t>
      </w:r>
      <w:r w:rsidRPr="0034012C">
        <w:rPr>
          <w:sz w:val="24"/>
          <w:szCs w:val="24"/>
        </w:rPr>
        <w:t>учёбе</w:t>
      </w:r>
      <w:r w:rsidRPr="0034012C">
        <w:rPr>
          <w:spacing w:val="-4"/>
          <w:sz w:val="24"/>
          <w:szCs w:val="24"/>
        </w:rPr>
        <w:t xml:space="preserve"> </w:t>
      </w:r>
      <w:r w:rsidRPr="0034012C">
        <w:rPr>
          <w:sz w:val="24"/>
          <w:szCs w:val="24"/>
        </w:rPr>
        <w:t>и</w:t>
      </w:r>
      <w:r w:rsidRPr="0034012C">
        <w:rPr>
          <w:spacing w:val="-3"/>
          <w:sz w:val="24"/>
          <w:szCs w:val="24"/>
        </w:rPr>
        <w:t xml:space="preserve"> </w:t>
      </w:r>
      <w:r w:rsidRPr="0034012C">
        <w:rPr>
          <w:sz w:val="24"/>
          <w:szCs w:val="24"/>
        </w:rPr>
        <w:t>познавательной</w:t>
      </w:r>
      <w:r w:rsidRPr="0034012C">
        <w:rPr>
          <w:spacing w:val="-5"/>
          <w:sz w:val="24"/>
          <w:szCs w:val="24"/>
        </w:rPr>
        <w:t xml:space="preserve"> </w:t>
      </w:r>
      <w:r w:rsidRPr="0034012C">
        <w:rPr>
          <w:spacing w:val="-2"/>
          <w:sz w:val="24"/>
          <w:szCs w:val="24"/>
        </w:rPr>
        <w:t>деятельности;</w:t>
      </w:r>
    </w:p>
    <w:p w14:paraId="79E702E7" w14:textId="77777777" w:rsidR="002803D2" w:rsidRPr="0034012C" w:rsidRDefault="00000000" w:rsidP="0034012C">
      <w:pPr>
        <w:pStyle w:val="a6"/>
        <w:numPr>
          <w:ilvl w:val="1"/>
          <w:numId w:val="35"/>
        </w:numPr>
        <w:tabs>
          <w:tab w:val="left" w:pos="1683"/>
        </w:tabs>
        <w:spacing w:line="276" w:lineRule="auto"/>
        <w:ind w:right="840" w:firstLine="707"/>
        <w:rPr>
          <w:sz w:val="24"/>
          <w:szCs w:val="24"/>
        </w:rPr>
      </w:pPr>
      <w:r w:rsidRPr="0034012C">
        <w:rPr>
          <w:sz w:val="24"/>
          <w:szCs w:val="24"/>
        </w:rPr>
        <w:t>алгоритмизированное планирование процесса познавательно- трудовой деятельности;</w:t>
      </w:r>
    </w:p>
    <w:p w14:paraId="2E6752E0"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определение адекватных имеющимся организационным и материально-техническим</w:t>
      </w:r>
      <w:r w:rsidRPr="0034012C">
        <w:rPr>
          <w:spacing w:val="-3"/>
          <w:sz w:val="24"/>
          <w:szCs w:val="24"/>
        </w:rPr>
        <w:t xml:space="preserve"> </w:t>
      </w:r>
      <w:r w:rsidRPr="0034012C">
        <w:rPr>
          <w:sz w:val="24"/>
          <w:szCs w:val="24"/>
        </w:rPr>
        <w:t>условиям</w:t>
      </w:r>
      <w:r w:rsidRPr="0034012C">
        <w:rPr>
          <w:spacing w:val="-2"/>
          <w:sz w:val="24"/>
          <w:szCs w:val="24"/>
        </w:rPr>
        <w:t xml:space="preserve"> </w:t>
      </w:r>
      <w:r w:rsidRPr="0034012C">
        <w:rPr>
          <w:sz w:val="24"/>
          <w:szCs w:val="24"/>
        </w:rPr>
        <w:t>способов</w:t>
      </w:r>
      <w:r w:rsidRPr="0034012C">
        <w:rPr>
          <w:spacing w:val="-7"/>
          <w:sz w:val="24"/>
          <w:szCs w:val="24"/>
        </w:rPr>
        <w:t xml:space="preserve"> </w:t>
      </w:r>
      <w:r w:rsidRPr="0034012C">
        <w:rPr>
          <w:sz w:val="24"/>
          <w:szCs w:val="24"/>
        </w:rPr>
        <w:t>решения</w:t>
      </w:r>
      <w:r w:rsidRPr="0034012C">
        <w:rPr>
          <w:spacing w:val="-6"/>
          <w:sz w:val="24"/>
          <w:szCs w:val="24"/>
        </w:rPr>
        <w:t xml:space="preserve"> </w:t>
      </w:r>
      <w:r w:rsidRPr="0034012C">
        <w:rPr>
          <w:sz w:val="24"/>
          <w:szCs w:val="24"/>
        </w:rPr>
        <w:t>учебной</w:t>
      </w:r>
      <w:r w:rsidRPr="0034012C">
        <w:rPr>
          <w:spacing w:val="-1"/>
          <w:sz w:val="24"/>
          <w:szCs w:val="24"/>
        </w:rPr>
        <w:t xml:space="preserve"> </w:t>
      </w:r>
      <w:r w:rsidRPr="0034012C">
        <w:rPr>
          <w:sz w:val="24"/>
          <w:szCs w:val="24"/>
        </w:rPr>
        <w:t>или</w:t>
      </w:r>
      <w:r w:rsidRPr="0034012C">
        <w:rPr>
          <w:spacing w:val="-1"/>
          <w:sz w:val="24"/>
          <w:szCs w:val="24"/>
        </w:rPr>
        <w:t xml:space="preserve"> </w:t>
      </w:r>
      <w:r w:rsidRPr="0034012C">
        <w:rPr>
          <w:sz w:val="24"/>
          <w:szCs w:val="24"/>
        </w:rPr>
        <w:t>трудовой задачи на основе заданных алгоритмов;</w:t>
      </w:r>
    </w:p>
    <w:p w14:paraId="4CE33810" w14:textId="77777777" w:rsidR="002803D2" w:rsidRPr="0034012C" w:rsidRDefault="00000000" w:rsidP="0034012C">
      <w:pPr>
        <w:pStyle w:val="a6"/>
        <w:numPr>
          <w:ilvl w:val="1"/>
          <w:numId w:val="35"/>
        </w:numPr>
        <w:tabs>
          <w:tab w:val="left" w:pos="1684"/>
        </w:tabs>
        <w:spacing w:line="276" w:lineRule="auto"/>
        <w:ind w:left="1684" w:hanging="549"/>
        <w:rPr>
          <w:sz w:val="24"/>
          <w:szCs w:val="24"/>
        </w:rPr>
      </w:pPr>
      <w:r w:rsidRPr="0034012C">
        <w:rPr>
          <w:sz w:val="24"/>
          <w:szCs w:val="24"/>
        </w:rPr>
        <w:t>создание</w:t>
      </w:r>
      <w:r w:rsidRPr="0034012C">
        <w:rPr>
          <w:spacing w:val="-19"/>
          <w:sz w:val="24"/>
          <w:szCs w:val="24"/>
        </w:rPr>
        <w:t xml:space="preserve"> </w:t>
      </w:r>
      <w:r w:rsidRPr="0034012C">
        <w:rPr>
          <w:sz w:val="24"/>
          <w:szCs w:val="24"/>
        </w:rPr>
        <w:t>объектов,</w:t>
      </w:r>
      <w:r w:rsidRPr="0034012C">
        <w:rPr>
          <w:spacing w:val="-11"/>
          <w:sz w:val="24"/>
          <w:szCs w:val="24"/>
        </w:rPr>
        <w:t xml:space="preserve"> </w:t>
      </w:r>
      <w:r w:rsidRPr="0034012C">
        <w:rPr>
          <w:sz w:val="24"/>
          <w:szCs w:val="24"/>
        </w:rPr>
        <w:t>имеющих</w:t>
      </w:r>
      <w:r w:rsidRPr="0034012C">
        <w:rPr>
          <w:spacing w:val="-14"/>
          <w:sz w:val="24"/>
          <w:szCs w:val="24"/>
        </w:rPr>
        <w:t xml:space="preserve"> </w:t>
      </w:r>
      <w:r w:rsidRPr="0034012C">
        <w:rPr>
          <w:sz w:val="24"/>
          <w:szCs w:val="24"/>
        </w:rPr>
        <w:t>потребительную</w:t>
      </w:r>
      <w:r w:rsidRPr="0034012C">
        <w:rPr>
          <w:spacing w:val="-8"/>
          <w:sz w:val="24"/>
          <w:szCs w:val="24"/>
        </w:rPr>
        <w:t xml:space="preserve"> </w:t>
      </w:r>
      <w:r w:rsidRPr="0034012C">
        <w:rPr>
          <w:spacing w:val="-2"/>
          <w:sz w:val="24"/>
          <w:szCs w:val="24"/>
        </w:rPr>
        <w:t>стоимость;</w:t>
      </w:r>
    </w:p>
    <w:p w14:paraId="43EA8BBD" w14:textId="77777777" w:rsidR="002803D2" w:rsidRPr="0034012C" w:rsidRDefault="00000000" w:rsidP="0034012C">
      <w:pPr>
        <w:pStyle w:val="a6"/>
        <w:numPr>
          <w:ilvl w:val="1"/>
          <w:numId w:val="35"/>
        </w:numPr>
        <w:tabs>
          <w:tab w:val="left" w:pos="1683"/>
        </w:tabs>
        <w:spacing w:line="276" w:lineRule="auto"/>
        <w:ind w:right="845" w:firstLine="707"/>
        <w:rPr>
          <w:sz w:val="24"/>
          <w:szCs w:val="24"/>
        </w:rPr>
      </w:pPr>
      <w:r w:rsidRPr="0034012C">
        <w:rPr>
          <w:sz w:val="24"/>
          <w:szCs w:val="24"/>
        </w:rPr>
        <w:t xml:space="preserve">выполнение различных творческих работ по созданию изделий и </w:t>
      </w:r>
      <w:r w:rsidRPr="0034012C">
        <w:rPr>
          <w:spacing w:val="-2"/>
          <w:sz w:val="24"/>
          <w:szCs w:val="24"/>
        </w:rPr>
        <w:t>продуктов;</w:t>
      </w:r>
    </w:p>
    <w:p w14:paraId="17FFA7E8"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оценивание правильности выполнения учебной задачи, собственных возможностей её решения; обоснование путей и средств устранения ошибок;</w:t>
      </w:r>
    </w:p>
    <w:p w14:paraId="45D92561"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14:paraId="367BD99F"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оценивание своей познавательно-трудовой деятельности с точки зрения нравственных, правовых норм, эстетических ценностей по принятым</w:t>
      </w:r>
    </w:p>
    <w:p w14:paraId="07E7707D" w14:textId="77777777" w:rsidR="002803D2" w:rsidRPr="0034012C" w:rsidRDefault="00000000" w:rsidP="0034012C">
      <w:pPr>
        <w:pStyle w:val="a3"/>
        <w:spacing w:line="276" w:lineRule="auto"/>
        <w:ind w:firstLine="0"/>
        <w:rPr>
          <w:sz w:val="24"/>
          <w:szCs w:val="24"/>
        </w:rPr>
      </w:pPr>
      <w:r w:rsidRPr="0034012C">
        <w:rPr>
          <w:sz w:val="24"/>
          <w:szCs w:val="24"/>
        </w:rPr>
        <w:t>в</w:t>
      </w:r>
      <w:r w:rsidRPr="0034012C">
        <w:rPr>
          <w:spacing w:val="-6"/>
          <w:sz w:val="24"/>
          <w:szCs w:val="24"/>
        </w:rPr>
        <w:t xml:space="preserve"> </w:t>
      </w:r>
      <w:r w:rsidRPr="0034012C">
        <w:rPr>
          <w:sz w:val="24"/>
          <w:szCs w:val="24"/>
        </w:rPr>
        <w:t>обществе</w:t>
      </w:r>
      <w:r w:rsidRPr="0034012C">
        <w:rPr>
          <w:spacing w:val="-3"/>
          <w:sz w:val="24"/>
          <w:szCs w:val="24"/>
        </w:rPr>
        <w:t xml:space="preserve"> </w:t>
      </w:r>
      <w:r w:rsidRPr="0034012C">
        <w:rPr>
          <w:sz w:val="24"/>
          <w:szCs w:val="24"/>
        </w:rPr>
        <w:t>и</w:t>
      </w:r>
      <w:r w:rsidRPr="0034012C">
        <w:rPr>
          <w:spacing w:val="-2"/>
          <w:sz w:val="24"/>
          <w:szCs w:val="24"/>
        </w:rPr>
        <w:t xml:space="preserve"> </w:t>
      </w:r>
      <w:r w:rsidRPr="0034012C">
        <w:rPr>
          <w:sz w:val="24"/>
          <w:szCs w:val="24"/>
        </w:rPr>
        <w:t>коллективе</w:t>
      </w:r>
      <w:r w:rsidRPr="0034012C">
        <w:rPr>
          <w:spacing w:val="-2"/>
          <w:sz w:val="24"/>
          <w:szCs w:val="24"/>
        </w:rPr>
        <w:t xml:space="preserve"> </w:t>
      </w:r>
      <w:r w:rsidRPr="0034012C">
        <w:rPr>
          <w:sz w:val="24"/>
          <w:szCs w:val="24"/>
        </w:rPr>
        <w:t>требованиям</w:t>
      </w:r>
      <w:r w:rsidRPr="0034012C">
        <w:rPr>
          <w:spacing w:val="-1"/>
          <w:sz w:val="24"/>
          <w:szCs w:val="24"/>
        </w:rPr>
        <w:t xml:space="preserve"> </w:t>
      </w:r>
      <w:r w:rsidRPr="0034012C">
        <w:rPr>
          <w:sz w:val="24"/>
          <w:szCs w:val="24"/>
        </w:rPr>
        <w:t>и</w:t>
      </w:r>
      <w:r w:rsidRPr="0034012C">
        <w:rPr>
          <w:spacing w:val="-2"/>
          <w:sz w:val="24"/>
          <w:szCs w:val="24"/>
        </w:rPr>
        <w:t xml:space="preserve"> принципам;</w:t>
      </w:r>
    </w:p>
    <w:p w14:paraId="54D32EFF"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44BEC055" w14:textId="77777777" w:rsidR="002803D2" w:rsidRPr="0034012C" w:rsidRDefault="00000000" w:rsidP="0034012C">
      <w:pPr>
        <w:pStyle w:val="1"/>
        <w:spacing w:line="276" w:lineRule="auto"/>
        <w:rPr>
          <w:sz w:val="24"/>
          <w:szCs w:val="24"/>
        </w:rPr>
      </w:pPr>
      <w:r w:rsidRPr="0034012C">
        <w:rPr>
          <w:spacing w:val="-2"/>
          <w:sz w:val="24"/>
          <w:szCs w:val="24"/>
        </w:rPr>
        <w:t>Коммуникативные:</w:t>
      </w:r>
    </w:p>
    <w:p w14:paraId="64E55298" w14:textId="77777777" w:rsidR="002803D2" w:rsidRPr="0034012C" w:rsidRDefault="00000000" w:rsidP="0034012C">
      <w:pPr>
        <w:pStyle w:val="a6"/>
        <w:numPr>
          <w:ilvl w:val="1"/>
          <w:numId w:val="35"/>
        </w:numPr>
        <w:tabs>
          <w:tab w:val="left" w:pos="1683"/>
        </w:tabs>
        <w:spacing w:line="276" w:lineRule="auto"/>
        <w:ind w:right="843" w:firstLine="707"/>
        <w:rPr>
          <w:sz w:val="24"/>
          <w:szCs w:val="24"/>
        </w:rPr>
      </w:pPr>
      <w:r w:rsidRPr="0034012C">
        <w:rPr>
          <w:sz w:val="24"/>
          <w:szCs w:val="24"/>
        </w:rPr>
        <w:lastRenderedPageBreak/>
        <w:t>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14:paraId="4C9E89A1" w14:textId="77777777" w:rsidR="002803D2" w:rsidRPr="0034012C" w:rsidRDefault="00000000" w:rsidP="0034012C">
      <w:pPr>
        <w:pStyle w:val="a6"/>
        <w:numPr>
          <w:ilvl w:val="1"/>
          <w:numId w:val="35"/>
        </w:numPr>
        <w:tabs>
          <w:tab w:val="left" w:pos="1683"/>
        </w:tabs>
        <w:spacing w:line="276" w:lineRule="auto"/>
        <w:ind w:right="842" w:firstLine="707"/>
        <w:rPr>
          <w:sz w:val="24"/>
          <w:szCs w:val="24"/>
        </w:rPr>
      </w:pPr>
      <w:r w:rsidRPr="0034012C">
        <w:rPr>
          <w:sz w:val="24"/>
          <w:szCs w:val="24"/>
        </w:rPr>
        <w:t>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деятельности;подбор аргументов;</w:t>
      </w:r>
    </w:p>
    <w:p w14:paraId="7912BB5A"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участие в учебном сотрудничестве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14:paraId="5EAA720A" w14:textId="77777777" w:rsidR="002803D2" w:rsidRPr="0034012C" w:rsidRDefault="00000000" w:rsidP="0034012C">
      <w:pPr>
        <w:pStyle w:val="1"/>
        <w:spacing w:line="276" w:lineRule="auto"/>
        <w:rPr>
          <w:sz w:val="24"/>
          <w:szCs w:val="24"/>
        </w:rPr>
      </w:pPr>
      <w:r w:rsidRPr="0034012C">
        <w:rPr>
          <w:spacing w:val="-2"/>
          <w:sz w:val="24"/>
          <w:szCs w:val="24"/>
        </w:rPr>
        <w:t>Познавательные:</w:t>
      </w:r>
    </w:p>
    <w:p w14:paraId="4BE5DDB2" w14:textId="77777777" w:rsidR="002803D2" w:rsidRPr="0034012C" w:rsidRDefault="00000000" w:rsidP="0034012C">
      <w:pPr>
        <w:pStyle w:val="a6"/>
        <w:numPr>
          <w:ilvl w:val="1"/>
          <w:numId w:val="35"/>
        </w:numPr>
        <w:tabs>
          <w:tab w:val="left" w:pos="1683"/>
        </w:tabs>
        <w:spacing w:line="276" w:lineRule="auto"/>
        <w:ind w:right="851" w:firstLine="707"/>
        <w:rPr>
          <w:sz w:val="24"/>
          <w:szCs w:val="24"/>
        </w:rPr>
      </w:pPr>
      <w:r w:rsidRPr="0034012C">
        <w:rPr>
          <w:sz w:val="24"/>
          <w:szCs w:val="24"/>
        </w:rPr>
        <w:t>виртуальное и натурное моделирование технических объектов, продуктов и технологических процессов;</w:t>
      </w:r>
    </w:p>
    <w:p w14:paraId="4C76DD5D" w14:textId="77777777" w:rsidR="002803D2" w:rsidRPr="0034012C" w:rsidRDefault="00000000" w:rsidP="0034012C">
      <w:pPr>
        <w:pStyle w:val="a6"/>
        <w:numPr>
          <w:ilvl w:val="1"/>
          <w:numId w:val="35"/>
        </w:numPr>
        <w:tabs>
          <w:tab w:val="left" w:pos="1683"/>
        </w:tabs>
        <w:spacing w:line="276" w:lineRule="auto"/>
        <w:ind w:right="844" w:firstLine="707"/>
        <w:rPr>
          <w:sz w:val="24"/>
          <w:szCs w:val="24"/>
        </w:rPr>
      </w:pPr>
      <w:r w:rsidRPr="0034012C">
        <w:rPr>
          <w:sz w:val="24"/>
          <w:szCs w:val="24"/>
        </w:rPr>
        <w:t>формирование и развитие компетентности в области</w:t>
      </w:r>
      <w:r w:rsidRPr="0034012C">
        <w:rPr>
          <w:spacing w:val="40"/>
          <w:sz w:val="24"/>
          <w:szCs w:val="24"/>
        </w:rPr>
        <w:t xml:space="preserve"> </w:t>
      </w:r>
      <w:r w:rsidRPr="0034012C">
        <w:rPr>
          <w:sz w:val="24"/>
          <w:szCs w:val="24"/>
        </w:rPr>
        <w:t>использования информационно- 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14:paraId="0717219D" w14:textId="77777777" w:rsidR="002803D2" w:rsidRPr="0034012C" w:rsidRDefault="00000000" w:rsidP="0034012C">
      <w:pPr>
        <w:pStyle w:val="1"/>
        <w:spacing w:line="276" w:lineRule="auto"/>
        <w:rPr>
          <w:sz w:val="24"/>
          <w:szCs w:val="24"/>
        </w:rPr>
      </w:pPr>
      <w:r w:rsidRPr="0034012C">
        <w:rPr>
          <w:sz w:val="24"/>
          <w:szCs w:val="24"/>
          <w:u w:val="single"/>
        </w:rPr>
        <w:t>Предметные</w:t>
      </w:r>
      <w:r w:rsidRPr="0034012C">
        <w:rPr>
          <w:spacing w:val="-6"/>
          <w:sz w:val="24"/>
          <w:szCs w:val="24"/>
          <w:u w:val="single"/>
        </w:rPr>
        <w:t xml:space="preserve"> </w:t>
      </w:r>
      <w:r w:rsidRPr="0034012C">
        <w:rPr>
          <w:spacing w:val="-2"/>
          <w:sz w:val="24"/>
          <w:szCs w:val="24"/>
          <w:u w:val="single"/>
        </w:rPr>
        <w:t>результаты.</w:t>
      </w:r>
    </w:p>
    <w:p w14:paraId="1D713BEF" w14:textId="77777777" w:rsidR="002803D2" w:rsidRPr="0034012C" w:rsidRDefault="00000000" w:rsidP="0034012C">
      <w:pPr>
        <w:pStyle w:val="a3"/>
        <w:spacing w:line="276" w:lineRule="auto"/>
        <w:ind w:right="844" w:firstLine="777"/>
        <w:rPr>
          <w:sz w:val="24"/>
          <w:szCs w:val="24"/>
        </w:rPr>
      </w:pPr>
      <w:r w:rsidRPr="0034012C">
        <w:rPr>
          <w:sz w:val="24"/>
          <w:szCs w:val="24"/>
        </w:rPr>
        <w:t>В соответствии с требованиями Федерального государственного образовательного</w:t>
      </w:r>
      <w:r w:rsidRPr="0034012C">
        <w:rPr>
          <w:spacing w:val="40"/>
          <w:sz w:val="24"/>
          <w:szCs w:val="24"/>
        </w:rPr>
        <w:t xml:space="preserve"> </w:t>
      </w:r>
      <w:r w:rsidRPr="0034012C">
        <w:rPr>
          <w:sz w:val="24"/>
          <w:szCs w:val="24"/>
        </w:rPr>
        <w:t>стандартаосновного</w:t>
      </w:r>
      <w:r w:rsidRPr="0034012C">
        <w:rPr>
          <w:spacing w:val="75"/>
          <w:sz w:val="24"/>
          <w:szCs w:val="24"/>
        </w:rPr>
        <w:t xml:space="preserve">  </w:t>
      </w:r>
      <w:r w:rsidRPr="0034012C">
        <w:rPr>
          <w:sz w:val="24"/>
          <w:szCs w:val="24"/>
        </w:rPr>
        <w:t>общего</w:t>
      </w:r>
      <w:r w:rsidRPr="0034012C">
        <w:rPr>
          <w:spacing w:val="80"/>
          <w:sz w:val="24"/>
          <w:szCs w:val="24"/>
        </w:rPr>
        <w:t xml:space="preserve">   </w:t>
      </w:r>
      <w:r w:rsidRPr="0034012C">
        <w:rPr>
          <w:sz w:val="24"/>
          <w:szCs w:val="24"/>
        </w:rPr>
        <w:t>образования</w:t>
      </w:r>
      <w:r w:rsidRPr="0034012C">
        <w:rPr>
          <w:spacing w:val="80"/>
          <w:sz w:val="24"/>
          <w:szCs w:val="24"/>
        </w:rPr>
        <w:t xml:space="preserve"> </w:t>
      </w:r>
      <w:r w:rsidRPr="0034012C">
        <w:rPr>
          <w:sz w:val="24"/>
          <w:szCs w:val="24"/>
        </w:rPr>
        <w:t>требования к</w:t>
      </w:r>
      <w:r w:rsidRPr="0034012C">
        <w:rPr>
          <w:spacing w:val="80"/>
          <w:w w:val="150"/>
          <w:sz w:val="24"/>
          <w:szCs w:val="24"/>
        </w:rPr>
        <w:t xml:space="preserve">   </w:t>
      </w:r>
      <w:r w:rsidRPr="0034012C">
        <w:rPr>
          <w:sz w:val="24"/>
          <w:szCs w:val="24"/>
        </w:rPr>
        <w:t>предметным</w:t>
      </w:r>
      <w:r w:rsidRPr="0034012C">
        <w:rPr>
          <w:spacing w:val="80"/>
          <w:sz w:val="24"/>
          <w:szCs w:val="24"/>
        </w:rPr>
        <w:t xml:space="preserve">    </w:t>
      </w:r>
      <w:r w:rsidRPr="0034012C">
        <w:rPr>
          <w:sz w:val="24"/>
          <w:szCs w:val="24"/>
        </w:rPr>
        <w:t>результатам</w:t>
      </w:r>
      <w:r w:rsidRPr="0034012C">
        <w:rPr>
          <w:spacing w:val="71"/>
          <w:w w:val="150"/>
          <w:sz w:val="24"/>
          <w:szCs w:val="24"/>
        </w:rPr>
        <w:t xml:space="preserve">    </w:t>
      </w:r>
      <w:r w:rsidRPr="0034012C">
        <w:rPr>
          <w:sz w:val="24"/>
          <w:szCs w:val="24"/>
        </w:rPr>
        <w:t>предметной</w:t>
      </w:r>
      <w:r w:rsidRPr="0034012C">
        <w:rPr>
          <w:spacing w:val="80"/>
          <w:w w:val="150"/>
          <w:sz w:val="24"/>
          <w:szCs w:val="24"/>
        </w:rPr>
        <w:t xml:space="preserve">    </w:t>
      </w:r>
      <w:r w:rsidRPr="0034012C">
        <w:rPr>
          <w:sz w:val="24"/>
          <w:szCs w:val="24"/>
        </w:rPr>
        <w:t>области</w:t>
      </w:r>
    </w:p>
    <w:p w14:paraId="1C1506A2" w14:textId="77777777" w:rsidR="002803D2" w:rsidRPr="0034012C" w:rsidRDefault="00000000" w:rsidP="0034012C">
      <w:pPr>
        <w:pStyle w:val="a3"/>
        <w:spacing w:line="276" w:lineRule="auto"/>
        <w:ind w:firstLine="0"/>
        <w:rPr>
          <w:sz w:val="24"/>
          <w:szCs w:val="24"/>
        </w:rPr>
      </w:pPr>
      <w:r w:rsidRPr="0034012C">
        <w:rPr>
          <w:sz w:val="24"/>
          <w:szCs w:val="24"/>
        </w:rPr>
        <w:t>«Технология»</w:t>
      </w:r>
      <w:r w:rsidRPr="0034012C">
        <w:rPr>
          <w:spacing w:val="-12"/>
          <w:sz w:val="24"/>
          <w:szCs w:val="24"/>
        </w:rPr>
        <w:t xml:space="preserve"> </w:t>
      </w:r>
      <w:r w:rsidRPr="0034012C">
        <w:rPr>
          <w:sz w:val="24"/>
          <w:szCs w:val="24"/>
        </w:rPr>
        <w:t>распределены</w:t>
      </w:r>
      <w:r w:rsidRPr="0034012C">
        <w:rPr>
          <w:spacing w:val="-8"/>
          <w:sz w:val="24"/>
          <w:szCs w:val="24"/>
        </w:rPr>
        <w:t xml:space="preserve"> </w:t>
      </w:r>
      <w:r w:rsidRPr="0034012C">
        <w:rPr>
          <w:sz w:val="24"/>
          <w:szCs w:val="24"/>
        </w:rPr>
        <w:t>по</w:t>
      </w:r>
      <w:r w:rsidRPr="0034012C">
        <w:rPr>
          <w:spacing w:val="-10"/>
          <w:sz w:val="24"/>
          <w:szCs w:val="24"/>
        </w:rPr>
        <w:t xml:space="preserve"> </w:t>
      </w:r>
      <w:r w:rsidRPr="0034012C">
        <w:rPr>
          <w:sz w:val="24"/>
          <w:szCs w:val="24"/>
        </w:rPr>
        <w:t>блокам</w:t>
      </w:r>
      <w:r w:rsidRPr="0034012C">
        <w:rPr>
          <w:spacing w:val="-13"/>
          <w:sz w:val="24"/>
          <w:szCs w:val="24"/>
        </w:rPr>
        <w:t xml:space="preserve"> </w:t>
      </w:r>
      <w:r w:rsidRPr="0034012C">
        <w:rPr>
          <w:spacing w:val="-2"/>
          <w:sz w:val="24"/>
          <w:szCs w:val="24"/>
        </w:rPr>
        <w:t>содержания.</w:t>
      </w:r>
    </w:p>
    <w:p w14:paraId="04512520" w14:textId="77777777" w:rsidR="002803D2" w:rsidRPr="0034012C" w:rsidRDefault="00000000" w:rsidP="0034012C">
      <w:pPr>
        <w:pStyle w:val="1"/>
        <w:spacing w:line="276" w:lineRule="auto"/>
        <w:rPr>
          <w:sz w:val="24"/>
          <w:szCs w:val="24"/>
        </w:rPr>
      </w:pPr>
      <w:r w:rsidRPr="0034012C">
        <w:rPr>
          <w:sz w:val="24"/>
          <w:szCs w:val="24"/>
        </w:rPr>
        <w:t>Современные</w:t>
      </w:r>
      <w:r w:rsidRPr="0034012C">
        <w:rPr>
          <w:spacing w:val="-11"/>
          <w:sz w:val="24"/>
          <w:szCs w:val="24"/>
        </w:rPr>
        <w:t xml:space="preserve"> </w:t>
      </w:r>
      <w:r w:rsidRPr="0034012C">
        <w:rPr>
          <w:sz w:val="24"/>
          <w:szCs w:val="24"/>
        </w:rPr>
        <w:t>технологии</w:t>
      </w:r>
      <w:r w:rsidRPr="0034012C">
        <w:rPr>
          <w:spacing w:val="-7"/>
          <w:sz w:val="24"/>
          <w:szCs w:val="24"/>
        </w:rPr>
        <w:t xml:space="preserve"> </w:t>
      </w:r>
      <w:r w:rsidRPr="0034012C">
        <w:rPr>
          <w:sz w:val="24"/>
          <w:szCs w:val="24"/>
        </w:rPr>
        <w:t>и</w:t>
      </w:r>
      <w:r w:rsidRPr="0034012C">
        <w:rPr>
          <w:spacing w:val="-9"/>
          <w:sz w:val="24"/>
          <w:szCs w:val="24"/>
        </w:rPr>
        <w:t xml:space="preserve"> </w:t>
      </w:r>
      <w:r w:rsidRPr="0034012C">
        <w:rPr>
          <w:sz w:val="24"/>
          <w:szCs w:val="24"/>
        </w:rPr>
        <w:t>перспективы</w:t>
      </w:r>
      <w:r w:rsidRPr="0034012C">
        <w:rPr>
          <w:spacing w:val="-9"/>
          <w:sz w:val="24"/>
          <w:szCs w:val="24"/>
        </w:rPr>
        <w:t xml:space="preserve"> </w:t>
      </w:r>
      <w:r w:rsidRPr="0034012C">
        <w:rPr>
          <w:sz w:val="24"/>
          <w:szCs w:val="24"/>
        </w:rPr>
        <w:t>их</w:t>
      </w:r>
      <w:r w:rsidRPr="0034012C">
        <w:rPr>
          <w:spacing w:val="-9"/>
          <w:sz w:val="24"/>
          <w:szCs w:val="24"/>
        </w:rPr>
        <w:t xml:space="preserve"> </w:t>
      </w:r>
      <w:r w:rsidRPr="0034012C">
        <w:rPr>
          <w:spacing w:val="-2"/>
          <w:sz w:val="24"/>
          <w:szCs w:val="24"/>
        </w:rPr>
        <w:t>развития</w:t>
      </w:r>
    </w:p>
    <w:p w14:paraId="3809F87E" w14:textId="77777777" w:rsidR="002803D2" w:rsidRPr="0034012C" w:rsidRDefault="00000000" w:rsidP="0034012C">
      <w:pPr>
        <w:pStyle w:val="a3"/>
        <w:spacing w:line="276" w:lineRule="auto"/>
        <w:ind w:left="1135" w:firstLine="0"/>
        <w:rPr>
          <w:sz w:val="24"/>
          <w:szCs w:val="24"/>
        </w:rPr>
      </w:pPr>
      <w:r w:rsidRPr="0034012C">
        <w:rPr>
          <w:sz w:val="24"/>
          <w:szCs w:val="24"/>
        </w:rPr>
        <w:t>Обучающиеся</w:t>
      </w:r>
      <w:r w:rsidRPr="0034012C">
        <w:rPr>
          <w:spacing w:val="-6"/>
          <w:sz w:val="24"/>
          <w:szCs w:val="24"/>
        </w:rPr>
        <w:t xml:space="preserve"> </w:t>
      </w:r>
      <w:r w:rsidRPr="0034012C">
        <w:rPr>
          <w:sz w:val="24"/>
          <w:szCs w:val="24"/>
        </w:rPr>
        <w:t>с</w:t>
      </w:r>
      <w:r w:rsidRPr="0034012C">
        <w:rPr>
          <w:spacing w:val="-7"/>
          <w:sz w:val="24"/>
          <w:szCs w:val="24"/>
        </w:rPr>
        <w:t xml:space="preserve"> </w:t>
      </w:r>
      <w:r w:rsidRPr="0034012C">
        <w:rPr>
          <w:sz w:val="24"/>
          <w:szCs w:val="24"/>
        </w:rPr>
        <w:t>ЗПР</w:t>
      </w:r>
      <w:r w:rsidRPr="0034012C">
        <w:rPr>
          <w:spacing w:val="-8"/>
          <w:sz w:val="24"/>
          <w:szCs w:val="24"/>
        </w:rPr>
        <w:t xml:space="preserve"> </w:t>
      </w:r>
      <w:r w:rsidRPr="0034012C">
        <w:rPr>
          <w:spacing w:val="-2"/>
          <w:sz w:val="24"/>
          <w:szCs w:val="24"/>
        </w:rPr>
        <w:t>научатся:</w:t>
      </w:r>
    </w:p>
    <w:p w14:paraId="718ED8A1" w14:textId="77777777" w:rsidR="002803D2" w:rsidRPr="0034012C" w:rsidRDefault="00000000" w:rsidP="0034012C">
      <w:pPr>
        <w:pStyle w:val="a6"/>
        <w:numPr>
          <w:ilvl w:val="0"/>
          <w:numId w:val="30"/>
        </w:numPr>
        <w:tabs>
          <w:tab w:val="left" w:pos="1682"/>
        </w:tabs>
        <w:spacing w:line="276" w:lineRule="auto"/>
        <w:ind w:right="846" w:firstLine="707"/>
        <w:rPr>
          <w:sz w:val="24"/>
          <w:szCs w:val="24"/>
        </w:rPr>
      </w:pPr>
      <w:r w:rsidRPr="0034012C">
        <w:rPr>
          <w:sz w:val="24"/>
          <w:szCs w:val="24"/>
        </w:rPr>
        <w:t>называть и характеризовать актуальные и перспективные технологии материальной и нематериальной сферы;</w:t>
      </w:r>
    </w:p>
    <w:p w14:paraId="1019970C" w14:textId="77777777" w:rsidR="002803D2" w:rsidRPr="0034012C" w:rsidRDefault="00000000" w:rsidP="0034012C">
      <w:pPr>
        <w:pStyle w:val="a6"/>
        <w:numPr>
          <w:ilvl w:val="0"/>
          <w:numId w:val="30"/>
        </w:numPr>
        <w:tabs>
          <w:tab w:val="left" w:pos="1682"/>
        </w:tabs>
        <w:spacing w:line="276" w:lineRule="auto"/>
        <w:ind w:right="843" w:firstLine="707"/>
        <w:rPr>
          <w:sz w:val="24"/>
          <w:szCs w:val="24"/>
        </w:rPr>
      </w:pPr>
      <w:r w:rsidRPr="0034012C">
        <w:rPr>
          <w:sz w:val="24"/>
          <w:szCs w:val="24"/>
        </w:rPr>
        <w:t>производить по предложенному алгоритму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14:paraId="40C452E5" w14:textId="77777777" w:rsidR="002803D2" w:rsidRPr="0034012C" w:rsidRDefault="00000000" w:rsidP="0034012C">
      <w:pPr>
        <w:pStyle w:val="a3"/>
        <w:spacing w:line="276" w:lineRule="auto"/>
        <w:ind w:left="1135" w:firstLine="0"/>
        <w:rPr>
          <w:i/>
          <w:sz w:val="24"/>
          <w:szCs w:val="24"/>
        </w:rPr>
      </w:pPr>
      <w:r w:rsidRPr="0034012C">
        <w:rPr>
          <w:sz w:val="24"/>
          <w:szCs w:val="24"/>
        </w:rPr>
        <w:t>Обучающиеся</w:t>
      </w:r>
      <w:r w:rsidRPr="0034012C">
        <w:rPr>
          <w:spacing w:val="-6"/>
          <w:sz w:val="24"/>
          <w:szCs w:val="24"/>
        </w:rPr>
        <w:t xml:space="preserve"> </w:t>
      </w:r>
      <w:r w:rsidRPr="0034012C">
        <w:rPr>
          <w:sz w:val="24"/>
          <w:szCs w:val="24"/>
        </w:rPr>
        <w:t>с</w:t>
      </w:r>
      <w:r w:rsidRPr="0034012C">
        <w:rPr>
          <w:spacing w:val="-7"/>
          <w:sz w:val="24"/>
          <w:szCs w:val="24"/>
        </w:rPr>
        <w:t xml:space="preserve"> </w:t>
      </w:r>
      <w:r w:rsidRPr="0034012C">
        <w:rPr>
          <w:sz w:val="24"/>
          <w:szCs w:val="24"/>
        </w:rPr>
        <w:t>ЗПР</w:t>
      </w:r>
      <w:r w:rsidRPr="0034012C">
        <w:rPr>
          <w:spacing w:val="-8"/>
          <w:sz w:val="24"/>
          <w:szCs w:val="24"/>
        </w:rPr>
        <w:t xml:space="preserve"> </w:t>
      </w:r>
      <w:r w:rsidRPr="0034012C">
        <w:rPr>
          <w:spacing w:val="-2"/>
          <w:sz w:val="24"/>
          <w:szCs w:val="24"/>
        </w:rPr>
        <w:t>научатся</w:t>
      </w:r>
      <w:r w:rsidRPr="0034012C">
        <w:rPr>
          <w:i/>
          <w:spacing w:val="-2"/>
          <w:sz w:val="24"/>
          <w:szCs w:val="24"/>
        </w:rPr>
        <w:t>:</w:t>
      </w:r>
    </w:p>
    <w:p w14:paraId="46ACE31F" w14:textId="77777777" w:rsidR="002803D2" w:rsidRPr="0034012C" w:rsidRDefault="00000000" w:rsidP="0034012C">
      <w:pPr>
        <w:pStyle w:val="a6"/>
        <w:numPr>
          <w:ilvl w:val="0"/>
          <w:numId w:val="30"/>
        </w:numPr>
        <w:tabs>
          <w:tab w:val="left" w:pos="1682"/>
        </w:tabs>
        <w:spacing w:line="276" w:lineRule="auto"/>
        <w:ind w:right="842" w:firstLine="707"/>
        <w:rPr>
          <w:sz w:val="24"/>
          <w:szCs w:val="24"/>
        </w:rPr>
      </w:pPr>
      <w:r w:rsidRPr="0034012C">
        <w:rPr>
          <w:sz w:val="24"/>
          <w:szCs w:val="24"/>
        </w:rPr>
        <w:t>выявлять и формулировать проблему, требующую технологического решения, после предварительного анализа;</w:t>
      </w:r>
    </w:p>
    <w:p w14:paraId="7192047C" w14:textId="77777777" w:rsidR="002803D2" w:rsidRPr="0034012C" w:rsidRDefault="00000000" w:rsidP="0034012C">
      <w:pPr>
        <w:pStyle w:val="a6"/>
        <w:numPr>
          <w:ilvl w:val="0"/>
          <w:numId w:val="30"/>
        </w:numPr>
        <w:tabs>
          <w:tab w:val="left" w:pos="1682"/>
        </w:tabs>
        <w:spacing w:line="276" w:lineRule="auto"/>
        <w:ind w:right="843" w:firstLine="707"/>
        <w:rPr>
          <w:sz w:val="24"/>
          <w:szCs w:val="24"/>
        </w:rPr>
      </w:pPr>
      <w:r w:rsidRPr="0034012C">
        <w:rPr>
          <w:sz w:val="24"/>
          <w:szCs w:val="24"/>
        </w:rPr>
        <w:t>определять цели проектирования субъективно нового продукта</w:t>
      </w:r>
      <w:r w:rsidRPr="0034012C">
        <w:rPr>
          <w:spacing w:val="80"/>
          <w:sz w:val="24"/>
          <w:szCs w:val="24"/>
        </w:rPr>
        <w:t xml:space="preserve"> </w:t>
      </w:r>
      <w:r w:rsidRPr="0034012C">
        <w:rPr>
          <w:sz w:val="24"/>
          <w:szCs w:val="24"/>
        </w:rPr>
        <w:t>или технологического решения;</w:t>
      </w:r>
    </w:p>
    <w:p w14:paraId="09C2FC4A" w14:textId="77777777" w:rsidR="002803D2" w:rsidRPr="0034012C" w:rsidRDefault="00000000" w:rsidP="0034012C">
      <w:pPr>
        <w:pStyle w:val="a6"/>
        <w:numPr>
          <w:ilvl w:val="0"/>
          <w:numId w:val="30"/>
        </w:numPr>
        <w:tabs>
          <w:tab w:val="left" w:pos="1682"/>
        </w:tabs>
        <w:spacing w:line="276" w:lineRule="auto"/>
        <w:ind w:right="843" w:firstLine="707"/>
        <w:rPr>
          <w:sz w:val="24"/>
          <w:szCs w:val="24"/>
        </w:rPr>
      </w:pPr>
      <w:r w:rsidRPr="0034012C">
        <w:rPr>
          <w:sz w:val="24"/>
          <w:szCs w:val="24"/>
        </w:rPr>
        <w:t>готовить предложения технических или технологических решений с использованием методов</w:t>
      </w:r>
      <w:r w:rsidRPr="0034012C">
        <w:rPr>
          <w:spacing w:val="-6"/>
          <w:sz w:val="24"/>
          <w:szCs w:val="24"/>
        </w:rPr>
        <w:t xml:space="preserve"> </w:t>
      </w:r>
      <w:r w:rsidRPr="0034012C">
        <w:rPr>
          <w:sz w:val="24"/>
          <w:szCs w:val="24"/>
        </w:rPr>
        <w:t>и инструментов развития креативного мышления, в том числе с использованием инструментов, таких как дизайн-мышление, ТРИЗ и др. с помощью учителя;</w:t>
      </w:r>
    </w:p>
    <w:p w14:paraId="18556473" w14:textId="77777777" w:rsidR="002803D2" w:rsidRPr="0034012C" w:rsidRDefault="00000000" w:rsidP="0034012C">
      <w:pPr>
        <w:pStyle w:val="a6"/>
        <w:numPr>
          <w:ilvl w:val="0"/>
          <w:numId w:val="30"/>
        </w:numPr>
        <w:tabs>
          <w:tab w:val="left" w:pos="1682"/>
        </w:tabs>
        <w:spacing w:line="276" w:lineRule="auto"/>
        <w:ind w:right="845" w:firstLine="707"/>
        <w:rPr>
          <w:sz w:val="24"/>
          <w:szCs w:val="24"/>
        </w:rPr>
      </w:pPr>
      <w:r w:rsidRPr="0034012C">
        <w:rPr>
          <w:sz w:val="24"/>
          <w:szCs w:val="24"/>
        </w:rPr>
        <w:t>планировать этапы выполнения работ и ресурсы для достижения целей проектирования;</w:t>
      </w:r>
    </w:p>
    <w:p w14:paraId="1EFB40C8" w14:textId="77777777" w:rsidR="002803D2" w:rsidRPr="0034012C" w:rsidRDefault="00000000" w:rsidP="0034012C">
      <w:pPr>
        <w:pStyle w:val="a6"/>
        <w:numPr>
          <w:ilvl w:val="0"/>
          <w:numId w:val="30"/>
        </w:numPr>
        <w:tabs>
          <w:tab w:val="left" w:pos="1683"/>
        </w:tabs>
        <w:spacing w:line="276" w:lineRule="auto"/>
        <w:ind w:left="1683" w:hanging="548"/>
        <w:rPr>
          <w:sz w:val="24"/>
          <w:szCs w:val="24"/>
        </w:rPr>
      </w:pPr>
      <w:r w:rsidRPr="0034012C">
        <w:rPr>
          <w:sz w:val="24"/>
          <w:szCs w:val="24"/>
        </w:rPr>
        <w:t>применять</w:t>
      </w:r>
      <w:r w:rsidRPr="0034012C">
        <w:rPr>
          <w:spacing w:val="-15"/>
          <w:sz w:val="24"/>
          <w:szCs w:val="24"/>
        </w:rPr>
        <w:t xml:space="preserve"> </w:t>
      </w:r>
      <w:r w:rsidRPr="0034012C">
        <w:rPr>
          <w:sz w:val="24"/>
          <w:szCs w:val="24"/>
        </w:rPr>
        <w:t>базовые</w:t>
      </w:r>
      <w:r w:rsidRPr="0034012C">
        <w:rPr>
          <w:spacing w:val="-18"/>
          <w:sz w:val="24"/>
          <w:szCs w:val="24"/>
        </w:rPr>
        <w:t xml:space="preserve"> </w:t>
      </w:r>
      <w:r w:rsidRPr="0034012C">
        <w:rPr>
          <w:sz w:val="24"/>
          <w:szCs w:val="24"/>
        </w:rPr>
        <w:t>принципы</w:t>
      </w:r>
      <w:r w:rsidRPr="0034012C">
        <w:rPr>
          <w:spacing w:val="-11"/>
          <w:sz w:val="24"/>
          <w:szCs w:val="24"/>
        </w:rPr>
        <w:t xml:space="preserve"> </w:t>
      </w:r>
      <w:r w:rsidRPr="0034012C">
        <w:rPr>
          <w:sz w:val="24"/>
          <w:szCs w:val="24"/>
        </w:rPr>
        <w:t>управления</w:t>
      </w:r>
      <w:r w:rsidRPr="0034012C">
        <w:rPr>
          <w:spacing w:val="-9"/>
          <w:sz w:val="24"/>
          <w:szCs w:val="24"/>
        </w:rPr>
        <w:t xml:space="preserve"> </w:t>
      </w:r>
      <w:r w:rsidRPr="0034012C">
        <w:rPr>
          <w:spacing w:val="-2"/>
          <w:sz w:val="24"/>
          <w:szCs w:val="24"/>
        </w:rPr>
        <w:t>проектами;</w:t>
      </w:r>
    </w:p>
    <w:p w14:paraId="27F10A8E" w14:textId="77777777" w:rsidR="002803D2" w:rsidRPr="0034012C" w:rsidRDefault="00000000" w:rsidP="0034012C">
      <w:pPr>
        <w:pStyle w:val="a6"/>
        <w:numPr>
          <w:ilvl w:val="0"/>
          <w:numId w:val="30"/>
        </w:numPr>
        <w:tabs>
          <w:tab w:val="left" w:pos="1682"/>
        </w:tabs>
        <w:spacing w:line="276" w:lineRule="auto"/>
        <w:ind w:right="845" w:firstLine="707"/>
        <w:rPr>
          <w:sz w:val="24"/>
          <w:szCs w:val="24"/>
        </w:rPr>
      </w:pPr>
      <w:r w:rsidRPr="0034012C">
        <w:rPr>
          <w:sz w:val="24"/>
          <w:szCs w:val="24"/>
        </w:rPr>
        <w:t>следовать технологическому процессу, в том числе в процессе изготовления субъективно нового продукта;</w:t>
      </w:r>
    </w:p>
    <w:p w14:paraId="652EB184" w14:textId="77777777" w:rsidR="002803D2" w:rsidRPr="0034012C" w:rsidRDefault="00000000" w:rsidP="0034012C">
      <w:pPr>
        <w:pStyle w:val="a6"/>
        <w:numPr>
          <w:ilvl w:val="0"/>
          <w:numId w:val="30"/>
        </w:numPr>
        <w:tabs>
          <w:tab w:val="left" w:pos="1682"/>
        </w:tabs>
        <w:spacing w:line="276" w:lineRule="auto"/>
        <w:ind w:right="842" w:firstLine="707"/>
        <w:rPr>
          <w:sz w:val="24"/>
          <w:szCs w:val="24"/>
        </w:rPr>
      </w:pPr>
      <w:r w:rsidRPr="0034012C">
        <w:rPr>
          <w:sz w:val="24"/>
          <w:szCs w:val="24"/>
        </w:rPr>
        <w:t>оценивать условия применимости технологии, в том числе с позиций экологической защищенности;</w:t>
      </w:r>
    </w:p>
    <w:p w14:paraId="4B5CFD2E" w14:textId="77777777" w:rsidR="002803D2" w:rsidRPr="0034012C" w:rsidRDefault="00000000" w:rsidP="0034012C">
      <w:pPr>
        <w:pStyle w:val="a6"/>
        <w:numPr>
          <w:ilvl w:val="0"/>
          <w:numId w:val="30"/>
        </w:numPr>
        <w:tabs>
          <w:tab w:val="left" w:pos="1682"/>
        </w:tabs>
        <w:spacing w:line="276" w:lineRule="auto"/>
        <w:ind w:right="848" w:firstLine="707"/>
        <w:rPr>
          <w:sz w:val="24"/>
          <w:szCs w:val="24"/>
        </w:rPr>
      </w:pPr>
      <w:r w:rsidRPr="0034012C">
        <w:rPr>
          <w:sz w:val="24"/>
          <w:szCs w:val="24"/>
        </w:rPr>
        <w:lastRenderedPageBreak/>
        <w:t>прогнозировать</w:t>
      </w:r>
      <w:r w:rsidRPr="0034012C">
        <w:rPr>
          <w:spacing w:val="-2"/>
          <w:sz w:val="24"/>
          <w:szCs w:val="24"/>
        </w:rPr>
        <w:t xml:space="preserve"> </w:t>
      </w:r>
      <w:r w:rsidRPr="0034012C">
        <w:rPr>
          <w:sz w:val="24"/>
          <w:szCs w:val="24"/>
        </w:rPr>
        <w:t>по</w:t>
      </w:r>
      <w:r w:rsidRPr="0034012C">
        <w:rPr>
          <w:spacing w:val="-2"/>
          <w:sz w:val="24"/>
          <w:szCs w:val="24"/>
        </w:rPr>
        <w:t xml:space="preserve"> </w:t>
      </w:r>
      <w:r w:rsidRPr="0034012C">
        <w:rPr>
          <w:sz w:val="24"/>
          <w:szCs w:val="24"/>
        </w:rPr>
        <w:t>известной технологии</w:t>
      </w:r>
      <w:r w:rsidRPr="0034012C">
        <w:rPr>
          <w:spacing w:val="-2"/>
          <w:sz w:val="24"/>
          <w:szCs w:val="24"/>
        </w:rPr>
        <w:t xml:space="preserve"> </w:t>
      </w:r>
      <w:r w:rsidRPr="0034012C">
        <w:rPr>
          <w:sz w:val="24"/>
          <w:szCs w:val="24"/>
        </w:rPr>
        <w:t>итоговые характеристики продукта в</w:t>
      </w:r>
      <w:r w:rsidRPr="0034012C">
        <w:rPr>
          <w:spacing w:val="40"/>
          <w:sz w:val="24"/>
          <w:szCs w:val="24"/>
        </w:rPr>
        <w:t xml:space="preserve"> </w:t>
      </w:r>
      <w:r w:rsidRPr="0034012C">
        <w:rPr>
          <w:sz w:val="24"/>
          <w:szCs w:val="24"/>
        </w:rPr>
        <w:t>зависимости от изменения параметров и/или ресурсов, проверять прогнозы опытно-экспериментальным путем, с помощью учителя;</w:t>
      </w:r>
    </w:p>
    <w:p w14:paraId="49699A96" w14:textId="77777777" w:rsidR="002803D2" w:rsidRPr="0034012C" w:rsidRDefault="00000000" w:rsidP="0034012C">
      <w:pPr>
        <w:pStyle w:val="a6"/>
        <w:numPr>
          <w:ilvl w:val="0"/>
          <w:numId w:val="30"/>
        </w:numPr>
        <w:tabs>
          <w:tab w:val="left" w:pos="1682"/>
        </w:tabs>
        <w:spacing w:line="276" w:lineRule="auto"/>
        <w:ind w:right="843" w:firstLine="707"/>
        <w:rPr>
          <w:sz w:val="24"/>
          <w:szCs w:val="24"/>
        </w:rPr>
      </w:pPr>
      <w:r w:rsidRPr="0034012C">
        <w:rPr>
          <w:sz w:val="24"/>
          <w:szCs w:val="24"/>
        </w:rPr>
        <w:t>в зависимости от ситуации оптимизировать базовые технологии, проводить анализ возможности использования альтернативных ресурсов, соединять</w:t>
      </w:r>
      <w:r w:rsidRPr="0034012C">
        <w:rPr>
          <w:spacing w:val="33"/>
          <w:sz w:val="24"/>
          <w:szCs w:val="24"/>
        </w:rPr>
        <w:t xml:space="preserve"> </w:t>
      </w:r>
      <w:r w:rsidRPr="0034012C">
        <w:rPr>
          <w:sz w:val="24"/>
          <w:szCs w:val="24"/>
        </w:rPr>
        <w:t>в</w:t>
      </w:r>
      <w:r w:rsidRPr="0034012C">
        <w:rPr>
          <w:spacing w:val="34"/>
          <w:sz w:val="24"/>
          <w:szCs w:val="24"/>
        </w:rPr>
        <w:t xml:space="preserve"> </w:t>
      </w:r>
      <w:r w:rsidRPr="0034012C">
        <w:rPr>
          <w:sz w:val="24"/>
          <w:szCs w:val="24"/>
        </w:rPr>
        <w:t>единый</w:t>
      </w:r>
      <w:r w:rsidRPr="0034012C">
        <w:rPr>
          <w:spacing w:val="35"/>
          <w:sz w:val="24"/>
          <w:szCs w:val="24"/>
        </w:rPr>
        <w:t xml:space="preserve"> </w:t>
      </w:r>
      <w:r w:rsidRPr="0034012C">
        <w:rPr>
          <w:sz w:val="24"/>
          <w:szCs w:val="24"/>
        </w:rPr>
        <w:t>технологический</w:t>
      </w:r>
      <w:r w:rsidRPr="0034012C">
        <w:rPr>
          <w:spacing w:val="32"/>
          <w:sz w:val="24"/>
          <w:szCs w:val="24"/>
        </w:rPr>
        <w:t xml:space="preserve"> </w:t>
      </w:r>
      <w:r w:rsidRPr="0034012C">
        <w:rPr>
          <w:sz w:val="24"/>
          <w:szCs w:val="24"/>
        </w:rPr>
        <w:t>процесс</w:t>
      </w:r>
      <w:r w:rsidRPr="0034012C">
        <w:rPr>
          <w:spacing w:val="40"/>
          <w:sz w:val="24"/>
          <w:szCs w:val="24"/>
        </w:rPr>
        <w:t xml:space="preserve"> </w:t>
      </w:r>
      <w:r w:rsidRPr="0034012C">
        <w:rPr>
          <w:sz w:val="24"/>
          <w:szCs w:val="24"/>
        </w:rPr>
        <w:t>несколько</w:t>
      </w:r>
      <w:r w:rsidRPr="0034012C">
        <w:rPr>
          <w:spacing w:val="35"/>
          <w:sz w:val="24"/>
          <w:szCs w:val="24"/>
        </w:rPr>
        <w:t xml:space="preserve"> </w:t>
      </w:r>
      <w:r w:rsidRPr="0034012C">
        <w:rPr>
          <w:sz w:val="24"/>
          <w:szCs w:val="24"/>
        </w:rPr>
        <w:t>технологий</w:t>
      </w:r>
      <w:r w:rsidRPr="0034012C">
        <w:rPr>
          <w:spacing w:val="37"/>
          <w:sz w:val="24"/>
          <w:szCs w:val="24"/>
        </w:rPr>
        <w:t xml:space="preserve"> </w:t>
      </w:r>
      <w:r w:rsidRPr="0034012C">
        <w:rPr>
          <w:sz w:val="24"/>
          <w:szCs w:val="24"/>
        </w:rPr>
        <w:t>без</w:t>
      </w:r>
      <w:r w:rsidRPr="0034012C">
        <w:rPr>
          <w:spacing w:val="34"/>
          <w:sz w:val="24"/>
          <w:szCs w:val="24"/>
        </w:rPr>
        <w:t xml:space="preserve"> </w:t>
      </w:r>
      <w:r w:rsidRPr="0034012C">
        <w:rPr>
          <w:sz w:val="24"/>
          <w:szCs w:val="24"/>
        </w:rPr>
        <w:t>их</w:t>
      </w:r>
    </w:p>
    <w:p w14:paraId="3819A47F" w14:textId="77777777" w:rsidR="002803D2" w:rsidRPr="0034012C" w:rsidRDefault="00000000" w:rsidP="0034012C">
      <w:pPr>
        <w:pStyle w:val="a3"/>
        <w:tabs>
          <w:tab w:val="left" w:pos="2549"/>
          <w:tab w:val="left" w:pos="3249"/>
          <w:tab w:val="left" w:pos="4805"/>
          <w:tab w:val="left" w:pos="7297"/>
          <w:tab w:val="left" w:pos="9361"/>
        </w:tabs>
        <w:spacing w:line="276" w:lineRule="auto"/>
        <w:ind w:right="844" w:firstLine="0"/>
        <w:rPr>
          <w:sz w:val="24"/>
          <w:szCs w:val="24"/>
        </w:rPr>
      </w:pPr>
      <w:r w:rsidRPr="0034012C">
        <w:rPr>
          <w:spacing w:val="-2"/>
          <w:sz w:val="24"/>
          <w:szCs w:val="24"/>
        </w:rPr>
        <w:t>видоизменения</w:t>
      </w:r>
      <w:r w:rsidRPr="0034012C">
        <w:rPr>
          <w:sz w:val="24"/>
          <w:szCs w:val="24"/>
        </w:rPr>
        <w:tab/>
      </w:r>
      <w:r w:rsidRPr="0034012C">
        <w:rPr>
          <w:spacing w:val="-4"/>
          <w:sz w:val="24"/>
          <w:szCs w:val="24"/>
        </w:rPr>
        <w:t>для</w:t>
      </w:r>
      <w:r w:rsidRPr="0034012C">
        <w:rPr>
          <w:sz w:val="24"/>
          <w:szCs w:val="24"/>
        </w:rPr>
        <w:tab/>
      </w:r>
      <w:r w:rsidRPr="0034012C">
        <w:rPr>
          <w:spacing w:val="-2"/>
          <w:sz w:val="24"/>
          <w:szCs w:val="24"/>
        </w:rPr>
        <w:t>получения</w:t>
      </w:r>
      <w:r w:rsidRPr="0034012C">
        <w:rPr>
          <w:sz w:val="24"/>
          <w:szCs w:val="24"/>
        </w:rPr>
        <w:tab/>
      </w:r>
      <w:r w:rsidRPr="0034012C">
        <w:rPr>
          <w:spacing w:val="-2"/>
          <w:sz w:val="24"/>
          <w:szCs w:val="24"/>
        </w:rPr>
        <w:t>сложносоставного</w:t>
      </w:r>
      <w:r w:rsidRPr="0034012C">
        <w:rPr>
          <w:sz w:val="24"/>
          <w:szCs w:val="24"/>
        </w:rPr>
        <w:tab/>
      </w:r>
      <w:r w:rsidRPr="0034012C">
        <w:rPr>
          <w:spacing w:val="-2"/>
          <w:sz w:val="24"/>
          <w:szCs w:val="24"/>
        </w:rPr>
        <w:t>материального</w:t>
      </w:r>
      <w:r w:rsidRPr="0034012C">
        <w:rPr>
          <w:sz w:val="24"/>
          <w:szCs w:val="24"/>
        </w:rPr>
        <w:tab/>
      </w:r>
      <w:r w:rsidRPr="0034012C">
        <w:rPr>
          <w:spacing w:val="-4"/>
          <w:sz w:val="24"/>
          <w:szCs w:val="24"/>
        </w:rPr>
        <w:t xml:space="preserve">или </w:t>
      </w:r>
      <w:r w:rsidRPr="0034012C">
        <w:rPr>
          <w:sz w:val="24"/>
          <w:szCs w:val="24"/>
        </w:rPr>
        <w:t>информационного продукта с помощью учителя;</w:t>
      </w:r>
    </w:p>
    <w:p w14:paraId="4AC87646" w14:textId="77777777" w:rsidR="002803D2" w:rsidRPr="0034012C" w:rsidRDefault="00000000" w:rsidP="0034012C">
      <w:pPr>
        <w:pStyle w:val="a6"/>
        <w:numPr>
          <w:ilvl w:val="0"/>
          <w:numId w:val="30"/>
        </w:numPr>
        <w:tabs>
          <w:tab w:val="left" w:pos="1684"/>
          <w:tab w:val="left" w:pos="3185"/>
          <w:tab w:val="left" w:pos="3734"/>
          <w:tab w:val="left" w:pos="5232"/>
          <w:tab w:val="left" w:pos="6324"/>
          <w:tab w:val="left" w:pos="6733"/>
          <w:tab w:val="left" w:pos="8271"/>
        </w:tabs>
        <w:spacing w:line="276" w:lineRule="auto"/>
        <w:ind w:right="845" w:firstLine="707"/>
        <w:rPr>
          <w:sz w:val="24"/>
          <w:szCs w:val="24"/>
        </w:rPr>
      </w:pPr>
      <w:r w:rsidRPr="0034012C">
        <w:rPr>
          <w:spacing w:val="-2"/>
          <w:sz w:val="24"/>
          <w:szCs w:val="24"/>
        </w:rPr>
        <w:t>проводить</w:t>
      </w:r>
      <w:r w:rsidRPr="0034012C">
        <w:rPr>
          <w:sz w:val="24"/>
          <w:szCs w:val="24"/>
        </w:rPr>
        <w:tab/>
      </w:r>
      <w:r w:rsidRPr="0034012C">
        <w:rPr>
          <w:spacing w:val="-6"/>
          <w:sz w:val="24"/>
          <w:szCs w:val="24"/>
        </w:rPr>
        <w:t>по</w:t>
      </w:r>
      <w:r w:rsidRPr="0034012C">
        <w:rPr>
          <w:sz w:val="24"/>
          <w:szCs w:val="24"/>
        </w:rPr>
        <w:tab/>
      </w:r>
      <w:r w:rsidRPr="0034012C">
        <w:rPr>
          <w:spacing w:val="-2"/>
          <w:sz w:val="24"/>
          <w:szCs w:val="24"/>
        </w:rPr>
        <w:t>алгоритму</w:t>
      </w:r>
      <w:r w:rsidRPr="0034012C">
        <w:rPr>
          <w:sz w:val="24"/>
          <w:szCs w:val="24"/>
        </w:rPr>
        <w:tab/>
      </w:r>
      <w:r w:rsidRPr="0034012C">
        <w:rPr>
          <w:spacing w:val="-2"/>
          <w:sz w:val="24"/>
          <w:szCs w:val="24"/>
        </w:rPr>
        <w:t>оценку</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испытание</w:t>
      </w:r>
      <w:r w:rsidRPr="0034012C">
        <w:rPr>
          <w:sz w:val="24"/>
          <w:szCs w:val="24"/>
        </w:rPr>
        <w:tab/>
      </w:r>
      <w:r w:rsidRPr="0034012C">
        <w:rPr>
          <w:spacing w:val="-2"/>
          <w:sz w:val="24"/>
          <w:szCs w:val="24"/>
        </w:rPr>
        <w:t>полученного продукта;</w:t>
      </w:r>
    </w:p>
    <w:p w14:paraId="076E48FB" w14:textId="77777777" w:rsidR="002803D2" w:rsidRPr="0034012C" w:rsidRDefault="00000000" w:rsidP="0034012C">
      <w:pPr>
        <w:pStyle w:val="a6"/>
        <w:numPr>
          <w:ilvl w:val="0"/>
          <w:numId w:val="30"/>
        </w:numPr>
        <w:tabs>
          <w:tab w:val="left" w:pos="1684"/>
        </w:tabs>
        <w:spacing w:line="276" w:lineRule="auto"/>
        <w:ind w:right="845" w:firstLine="707"/>
        <w:rPr>
          <w:sz w:val="24"/>
          <w:szCs w:val="24"/>
        </w:rPr>
      </w:pPr>
      <w:r w:rsidRPr="0034012C">
        <w:rPr>
          <w:sz w:val="24"/>
          <w:szCs w:val="24"/>
        </w:rPr>
        <w:t>проводить</w:t>
      </w:r>
      <w:r w:rsidRPr="0034012C">
        <w:rPr>
          <w:spacing w:val="80"/>
          <w:sz w:val="24"/>
          <w:szCs w:val="24"/>
        </w:rPr>
        <w:t xml:space="preserve"> </w:t>
      </w:r>
      <w:r w:rsidRPr="0034012C">
        <w:rPr>
          <w:sz w:val="24"/>
          <w:szCs w:val="24"/>
        </w:rPr>
        <w:t>анализ</w:t>
      </w:r>
      <w:r w:rsidRPr="0034012C">
        <w:rPr>
          <w:spacing w:val="80"/>
          <w:sz w:val="24"/>
          <w:szCs w:val="24"/>
        </w:rPr>
        <w:t xml:space="preserve"> </w:t>
      </w:r>
      <w:r w:rsidRPr="0034012C">
        <w:rPr>
          <w:sz w:val="24"/>
          <w:szCs w:val="24"/>
        </w:rPr>
        <w:t>потребностей</w:t>
      </w:r>
      <w:r w:rsidRPr="0034012C">
        <w:rPr>
          <w:spacing w:val="80"/>
          <w:sz w:val="24"/>
          <w:szCs w:val="24"/>
        </w:rPr>
        <w:t xml:space="preserve"> </w:t>
      </w:r>
      <w:r w:rsidRPr="0034012C">
        <w:rPr>
          <w:sz w:val="24"/>
          <w:szCs w:val="24"/>
        </w:rPr>
        <w:t>в</w:t>
      </w:r>
      <w:r w:rsidRPr="0034012C">
        <w:rPr>
          <w:spacing w:val="80"/>
          <w:sz w:val="24"/>
          <w:szCs w:val="24"/>
        </w:rPr>
        <w:t xml:space="preserve"> </w:t>
      </w:r>
      <w:r w:rsidRPr="0034012C">
        <w:rPr>
          <w:sz w:val="24"/>
          <w:szCs w:val="24"/>
        </w:rPr>
        <w:t>тех</w:t>
      </w:r>
      <w:r w:rsidRPr="0034012C">
        <w:rPr>
          <w:spacing w:val="80"/>
          <w:sz w:val="24"/>
          <w:szCs w:val="24"/>
        </w:rPr>
        <w:t xml:space="preserve"> </w:t>
      </w:r>
      <w:r w:rsidRPr="0034012C">
        <w:rPr>
          <w:sz w:val="24"/>
          <w:szCs w:val="24"/>
        </w:rPr>
        <w:t>или</w:t>
      </w:r>
      <w:r w:rsidRPr="0034012C">
        <w:rPr>
          <w:spacing w:val="80"/>
          <w:sz w:val="24"/>
          <w:szCs w:val="24"/>
        </w:rPr>
        <w:t xml:space="preserve"> </w:t>
      </w:r>
      <w:r w:rsidRPr="0034012C">
        <w:rPr>
          <w:sz w:val="24"/>
          <w:szCs w:val="24"/>
        </w:rPr>
        <w:t>иных</w:t>
      </w:r>
      <w:r w:rsidRPr="0034012C">
        <w:rPr>
          <w:spacing w:val="80"/>
          <w:sz w:val="24"/>
          <w:szCs w:val="24"/>
        </w:rPr>
        <w:t xml:space="preserve"> </w:t>
      </w:r>
      <w:r w:rsidRPr="0034012C">
        <w:rPr>
          <w:sz w:val="24"/>
          <w:szCs w:val="24"/>
        </w:rPr>
        <w:t>материальных или</w:t>
      </w:r>
      <w:r w:rsidRPr="0034012C">
        <w:rPr>
          <w:spacing w:val="40"/>
          <w:sz w:val="24"/>
          <w:szCs w:val="24"/>
        </w:rPr>
        <w:t xml:space="preserve"> </w:t>
      </w:r>
      <w:r w:rsidRPr="0034012C">
        <w:rPr>
          <w:sz w:val="24"/>
          <w:szCs w:val="24"/>
        </w:rPr>
        <w:t>информационныхпродуктах;</w:t>
      </w:r>
    </w:p>
    <w:p w14:paraId="2CF267BA" w14:textId="77777777" w:rsidR="002803D2" w:rsidRPr="0034012C" w:rsidRDefault="00000000" w:rsidP="0034012C">
      <w:pPr>
        <w:pStyle w:val="a6"/>
        <w:numPr>
          <w:ilvl w:val="0"/>
          <w:numId w:val="30"/>
        </w:numPr>
        <w:tabs>
          <w:tab w:val="left" w:pos="1684"/>
        </w:tabs>
        <w:spacing w:line="276" w:lineRule="auto"/>
        <w:ind w:right="842" w:firstLine="707"/>
        <w:rPr>
          <w:sz w:val="24"/>
          <w:szCs w:val="24"/>
        </w:rPr>
      </w:pPr>
      <w:r w:rsidRPr="0034012C">
        <w:rPr>
          <w:sz w:val="24"/>
          <w:szCs w:val="24"/>
        </w:rPr>
        <w:t>описывать</w:t>
      </w:r>
      <w:r w:rsidRPr="0034012C">
        <w:rPr>
          <w:spacing w:val="40"/>
          <w:sz w:val="24"/>
          <w:szCs w:val="24"/>
        </w:rPr>
        <w:t xml:space="preserve"> </w:t>
      </w:r>
      <w:r w:rsidRPr="0034012C">
        <w:rPr>
          <w:sz w:val="24"/>
          <w:szCs w:val="24"/>
        </w:rPr>
        <w:t>технологическое</w:t>
      </w:r>
      <w:r w:rsidRPr="0034012C">
        <w:rPr>
          <w:spacing w:val="40"/>
          <w:sz w:val="24"/>
          <w:szCs w:val="24"/>
        </w:rPr>
        <w:t xml:space="preserve"> </w:t>
      </w:r>
      <w:r w:rsidRPr="0034012C">
        <w:rPr>
          <w:sz w:val="24"/>
          <w:szCs w:val="24"/>
        </w:rPr>
        <w:t>решение</w:t>
      </w:r>
      <w:r w:rsidRPr="0034012C">
        <w:rPr>
          <w:spacing w:val="40"/>
          <w:sz w:val="24"/>
          <w:szCs w:val="24"/>
        </w:rPr>
        <w:t xml:space="preserve"> </w:t>
      </w:r>
      <w:r w:rsidRPr="0034012C">
        <w:rPr>
          <w:sz w:val="24"/>
          <w:szCs w:val="24"/>
        </w:rPr>
        <w:t>с</w:t>
      </w:r>
      <w:r w:rsidRPr="0034012C">
        <w:rPr>
          <w:spacing w:val="40"/>
          <w:sz w:val="24"/>
          <w:szCs w:val="24"/>
        </w:rPr>
        <w:t xml:space="preserve"> </w:t>
      </w:r>
      <w:r w:rsidRPr="0034012C">
        <w:rPr>
          <w:sz w:val="24"/>
          <w:szCs w:val="24"/>
        </w:rPr>
        <w:t>помощью</w:t>
      </w:r>
      <w:r w:rsidRPr="0034012C">
        <w:rPr>
          <w:spacing w:val="40"/>
          <w:sz w:val="24"/>
          <w:szCs w:val="24"/>
        </w:rPr>
        <w:t xml:space="preserve"> </w:t>
      </w:r>
      <w:r w:rsidRPr="0034012C">
        <w:rPr>
          <w:sz w:val="24"/>
          <w:szCs w:val="24"/>
        </w:rPr>
        <w:t>текста,</w:t>
      </w:r>
      <w:r w:rsidRPr="0034012C">
        <w:rPr>
          <w:spacing w:val="40"/>
          <w:sz w:val="24"/>
          <w:szCs w:val="24"/>
        </w:rPr>
        <w:t xml:space="preserve"> </w:t>
      </w:r>
      <w:r w:rsidRPr="0034012C">
        <w:rPr>
          <w:sz w:val="24"/>
          <w:szCs w:val="24"/>
        </w:rPr>
        <w:t>схемы, рисунка,</w:t>
      </w:r>
      <w:r w:rsidRPr="0034012C">
        <w:rPr>
          <w:spacing w:val="40"/>
          <w:sz w:val="24"/>
          <w:szCs w:val="24"/>
        </w:rPr>
        <w:t xml:space="preserve"> </w:t>
      </w:r>
      <w:r w:rsidRPr="0034012C">
        <w:rPr>
          <w:sz w:val="24"/>
          <w:szCs w:val="24"/>
        </w:rPr>
        <w:t>графическогоизображения и их сочетаний;</w:t>
      </w:r>
    </w:p>
    <w:p w14:paraId="6A821A4B" w14:textId="77777777" w:rsidR="002803D2" w:rsidRPr="0034012C" w:rsidRDefault="00000000" w:rsidP="0034012C">
      <w:pPr>
        <w:pStyle w:val="a6"/>
        <w:numPr>
          <w:ilvl w:val="0"/>
          <w:numId w:val="30"/>
        </w:numPr>
        <w:tabs>
          <w:tab w:val="left" w:pos="1684"/>
          <w:tab w:val="left" w:pos="3897"/>
          <w:tab w:val="left" w:pos="5199"/>
        </w:tabs>
        <w:spacing w:line="276" w:lineRule="auto"/>
        <w:ind w:left="1684" w:hanging="549"/>
        <w:rPr>
          <w:sz w:val="24"/>
          <w:szCs w:val="24"/>
        </w:rPr>
      </w:pPr>
      <w:r w:rsidRPr="0034012C">
        <w:rPr>
          <w:spacing w:val="-2"/>
          <w:sz w:val="24"/>
          <w:szCs w:val="24"/>
        </w:rPr>
        <w:t>анализировать</w:t>
      </w:r>
      <w:r w:rsidRPr="0034012C">
        <w:rPr>
          <w:sz w:val="24"/>
          <w:szCs w:val="24"/>
        </w:rPr>
        <w:tab/>
      </w:r>
      <w:r w:rsidRPr="0034012C">
        <w:rPr>
          <w:spacing w:val="-5"/>
          <w:sz w:val="24"/>
          <w:szCs w:val="24"/>
        </w:rPr>
        <w:t>по</w:t>
      </w:r>
      <w:r w:rsidRPr="0034012C">
        <w:rPr>
          <w:sz w:val="24"/>
          <w:szCs w:val="24"/>
        </w:rPr>
        <w:tab/>
        <w:t>алгоритму</w:t>
      </w:r>
      <w:r w:rsidRPr="0034012C">
        <w:rPr>
          <w:spacing w:val="74"/>
          <w:sz w:val="24"/>
          <w:szCs w:val="24"/>
        </w:rPr>
        <w:t xml:space="preserve"> </w:t>
      </w:r>
      <w:r w:rsidRPr="0034012C">
        <w:rPr>
          <w:spacing w:val="-2"/>
          <w:sz w:val="24"/>
          <w:szCs w:val="24"/>
        </w:rPr>
        <w:t>возможные</w:t>
      </w:r>
    </w:p>
    <w:p w14:paraId="1C379347" w14:textId="77777777" w:rsidR="002803D2" w:rsidRPr="0034012C" w:rsidRDefault="00000000" w:rsidP="0034012C">
      <w:pPr>
        <w:pStyle w:val="a3"/>
        <w:tabs>
          <w:tab w:val="left" w:pos="3410"/>
          <w:tab w:val="left" w:pos="5199"/>
          <w:tab w:val="left" w:pos="7518"/>
          <w:tab w:val="left" w:pos="9649"/>
        </w:tabs>
        <w:spacing w:line="276" w:lineRule="auto"/>
        <w:ind w:right="843" w:firstLine="0"/>
        <w:rPr>
          <w:sz w:val="24"/>
          <w:szCs w:val="24"/>
        </w:rPr>
      </w:pPr>
      <w:r w:rsidRPr="0034012C">
        <w:rPr>
          <w:spacing w:val="-2"/>
          <w:sz w:val="24"/>
          <w:szCs w:val="24"/>
        </w:rPr>
        <w:t>технологические</w:t>
      </w:r>
      <w:r w:rsidRPr="0034012C">
        <w:rPr>
          <w:sz w:val="24"/>
          <w:szCs w:val="24"/>
        </w:rPr>
        <w:tab/>
      </w:r>
      <w:r w:rsidRPr="0034012C">
        <w:rPr>
          <w:spacing w:val="-2"/>
          <w:sz w:val="24"/>
          <w:szCs w:val="24"/>
        </w:rPr>
        <w:t>решения,</w:t>
      </w:r>
      <w:r w:rsidRPr="0034012C">
        <w:rPr>
          <w:sz w:val="24"/>
          <w:szCs w:val="24"/>
        </w:rPr>
        <w:tab/>
        <w:t>определять их</w:t>
      </w:r>
      <w:r w:rsidRPr="0034012C">
        <w:rPr>
          <w:sz w:val="24"/>
          <w:szCs w:val="24"/>
        </w:rPr>
        <w:tab/>
      </w:r>
      <w:r w:rsidRPr="0034012C">
        <w:rPr>
          <w:spacing w:val="-2"/>
          <w:sz w:val="24"/>
          <w:szCs w:val="24"/>
        </w:rPr>
        <w:t>достоинства</w:t>
      </w:r>
      <w:r w:rsidRPr="0034012C">
        <w:rPr>
          <w:sz w:val="24"/>
          <w:szCs w:val="24"/>
        </w:rPr>
        <w:tab/>
      </w:r>
      <w:r w:rsidRPr="0034012C">
        <w:rPr>
          <w:spacing w:val="-10"/>
          <w:sz w:val="24"/>
          <w:szCs w:val="24"/>
        </w:rPr>
        <w:t xml:space="preserve">и </w:t>
      </w:r>
      <w:r w:rsidRPr="0034012C">
        <w:rPr>
          <w:sz w:val="24"/>
          <w:szCs w:val="24"/>
        </w:rPr>
        <w:t>недостатки в контексте заданной ситуации;</w:t>
      </w:r>
    </w:p>
    <w:p w14:paraId="1B19D114" w14:textId="77777777" w:rsidR="002803D2" w:rsidRPr="0034012C" w:rsidRDefault="00000000" w:rsidP="0034012C">
      <w:pPr>
        <w:pStyle w:val="a6"/>
        <w:numPr>
          <w:ilvl w:val="0"/>
          <w:numId w:val="30"/>
        </w:numPr>
        <w:tabs>
          <w:tab w:val="left" w:pos="1682"/>
        </w:tabs>
        <w:spacing w:line="276" w:lineRule="auto"/>
        <w:ind w:right="843" w:firstLine="707"/>
        <w:rPr>
          <w:sz w:val="24"/>
          <w:szCs w:val="24"/>
        </w:rPr>
      </w:pPr>
      <w:r w:rsidRPr="0034012C">
        <w:rPr>
          <w:sz w:val="24"/>
          <w:szCs w:val="24"/>
        </w:rPr>
        <w:t>применять</w:t>
      </w:r>
      <w:r w:rsidRPr="0034012C">
        <w:rPr>
          <w:spacing w:val="40"/>
          <w:sz w:val="24"/>
          <w:szCs w:val="24"/>
        </w:rPr>
        <w:t xml:space="preserve"> </w:t>
      </w:r>
      <w:r w:rsidRPr="0034012C">
        <w:rPr>
          <w:sz w:val="24"/>
          <w:szCs w:val="24"/>
        </w:rPr>
        <w:t>базовые</w:t>
      </w:r>
      <w:r w:rsidRPr="0034012C">
        <w:rPr>
          <w:spacing w:val="40"/>
          <w:sz w:val="24"/>
          <w:szCs w:val="24"/>
        </w:rPr>
        <w:t xml:space="preserve"> </w:t>
      </w:r>
      <w:r w:rsidRPr="0034012C">
        <w:rPr>
          <w:sz w:val="24"/>
          <w:szCs w:val="24"/>
        </w:rPr>
        <w:t>принципы</w:t>
      </w:r>
      <w:r w:rsidRPr="0034012C">
        <w:rPr>
          <w:spacing w:val="40"/>
          <w:sz w:val="24"/>
          <w:szCs w:val="24"/>
        </w:rPr>
        <w:t xml:space="preserve"> </w:t>
      </w:r>
      <w:r w:rsidRPr="0034012C">
        <w:rPr>
          <w:sz w:val="24"/>
          <w:szCs w:val="24"/>
        </w:rPr>
        <w:t>бережливого</w:t>
      </w:r>
      <w:r w:rsidRPr="0034012C">
        <w:rPr>
          <w:spacing w:val="40"/>
          <w:sz w:val="24"/>
          <w:szCs w:val="24"/>
        </w:rPr>
        <w:t xml:space="preserve"> </w:t>
      </w:r>
      <w:r w:rsidRPr="0034012C">
        <w:rPr>
          <w:sz w:val="24"/>
          <w:szCs w:val="24"/>
        </w:rPr>
        <w:t>производства, включая принципы организации рабочего места с учетом требований эргономики и научной организации труда;</w:t>
      </w:r>
    </w:p>
    <w:p w14:paraId="4876AE47" w14:textId="77777777" w:rsidR="002803D2" w:rsidRPr="0034012C" w:rsidRDefault="00000000" w:rsidP="0034012C">
      <w:pPr>
        <w:pStyle w:val="a6"/>
        <w:numPr>
          <w:ilvl w:val="0"/>
          <w:numId w:val="30"/>
        </w:numPr>
        <w:tabs>
          <w:tab w:val="left" w:pos="1682"/>
        </w:tabs>
        <w:spacing w:line="276" w:lineRule="auto"/>
        <w:ind w:right="844" w:firstLine="707"/>
        <w:rPr>
          <w:sz w:val="24"/>
          <w:szCs w:val="24"/>
        </w:rPr>
      </w:pPr>
      <w:r w:rsidRPr="0034012C">
        <w:rPr>
          <w:sz w:val="24"/>
          <w:szCs w:val="24"/>
        </w:rPr>
        <w:t>проводить и анализировать по алгоритму разработку и/или реализацию</w:t>
      </w:r>
      <w:r w:rsidRPr="0034012C">
        <w:rPr>
          <w:spacing w:val="40"/>
          <w:sz w:val="24"/>
          <w:szCs w:val="24"/>
        </w:rPr>
        <w:t xml:space="preserve"> </w:t>
      </w:r>
      <w:r w:rsidRPr="0034012C">
        <w:rPr>
          <w:sz w:val="24"/>
          <w:szCs w:val="24"/>
        </w:rPr>
        <w:t>продуктовыхпроектов, предполагающих:</w:t>
      </w:r>
    </w:p>
    <w:p w14:paraId="0C08B49C" w14:textId="77777777" w:rsidR="002803D2" w:rsidRPr="0034012C" w:rsidRDefault="00000000" w:rsidP="0034012C">
      <w:pPr>
        <w:pStyle w:val="a6"/>
        <w:numPr>
          <w:ilvl w:val="0"/>
          <w:numId w:val="29"/>
        </w:numPr>
        <w:tabs>
          <w:tab w:val="left" w:pos="1842"/>
        </w:tabs>
        <w:spacing w:line="276" w:lineRule="auto"/>
        <w:ind w:right="844" w:firstLine="707"/>
        <w:rPr>
          <w:sz w:val="24"/>
          <w:szCs w:val="24"/>
        </w:rPr>
      </w:pPr>
      <w:r w:rsidRPr="0034012C">
        <w:rPr>
          <w:sz w:val="24"/>
          <w:szCs w:val="24"/>
        </w:rPr>
        <w:t>определение характеристик и разработку материального</w:t>
      </w:r>
      <w:r w:rsidRPr="0034012C">
        <w:rPr>
          <w:spacing w:val="40"/>
          <w:sz w:val="24"/>
          <w:szCs w:val="24"/>
        </w:rPr>
        <w:t xml:space="preserve"> </w:t>
      </w:r>
      <w:r w:rsidRPr="0034012C">
        <w:rPr>
          <w:sz w:val="24"/>
          <w:szCs w:val="24"/>
        </w:rPr>
        <w:t>продукта,</w:t>
      </w:r>
      <w:r w:rsidRPr="0034012C">
        <w:rPr>
          <w:spacing w:val="-2"/>
          <w:sz w:val="24"/>
          <w:szCs w:val="24"/>
        </w:rPr>
        <w:t xml:space="preserve"> </w:t>
      </w:r>
      <w:r w:rsidRPr="0034012C">
        <w:rPr>
          <w:sz w:val="24"/>
          <w:szCs w:val="24"/>
        </w:rPr>
        <w:t>включая</w:t>
      </w:r>
      <w:r w:rsidRPr="0034012C">
        <w:rPr>
          <w:spacing w:val="-1"/>
          <w:sz w:val="24"/>
          <w:szCs w:val="24"/>
        </w:rPr>
        <w:t xml:space="preserve"> </w:t>
      </w:r>
      <w:r w:rsidRPr="0034012C">
        <w:rPr>
          <w:sz w:val="24"/>
          <w:szCs w:val="24"/>
        </w:rPr>
        <w:t>планирование,</w:t>
      </w:r>
      <w:r w:rsidRPr="0034012C">
        <w:rPr>
          <w:spacing w:val="-1"/>
          <w:sz w:val="24"/>
          <w:szCs w:val="24"/>
        </w:rPr>
        <w:t xml:space="preserve"> </w:t>
      </w:r>
      <w:r w:rsidRPr="0034012C">
        <w:rPr>
          <w:sz w:val="24"/>
          <w:szCs w:val="24"/>
        </w:rPr>
        <w:t>моделирование</w:t>
      </w:r>
      <w:r w:rsidRPr="0034012C">
        <w:rPr>
          <w:spacing w:val="-2"/>
          <w:sz w:val="24"/>
          <w:szCs w:val="24"/>
        </w:rPr>
        <w:t xml:space="preserve"> </w:t>
      </w:r>
      <w:r w:rsidRPr="0034012C">
        <w:rPr>
          <w:sz w:val="24"/>
          <w:szCs w:val="24"/>
        </w:rPr>
        <w:t>и</w:t>
      </w:r>
      <w:r w:rsidRPr="0034012C">
        <w:rPr>
          <w:spacing w:val="-1"/>
          <w:sz w:val="24"/>
          <w:szCs w:val="24"/>
        </w:rPr>
        <w:t xml:space="preserve"> </w:t>
      </w:r>
      <w:r w:rsidRPr="0034012C">
        <w:rPr>
          <w:sz w:val="24"/>
          <w:szCs w:val="24"/>
        </w:rPr>
        <w:t>разработку</w:t>
      </w:r>
      <w:r w:rsidRPr="0034012C">
        <w:rPr>
          <w:spacing w:val="-1"/>
          <w:sz w:val="24"/>
          <w:szCs w:val="24"/>
        </w:rPr>
        <w:t xml:space="preserve"> </w:t>
      </w:r>
      <w:r w:rsidRPr="0034012C">
        <w:rPr>
          <w:sz w:val="24"/>
          <w:szCs w:val="24"/>
        </w:rPr>
        <w:t>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w:t>
      </w:r>
    </w:p>
    <w:p w14:paraId="45057DD8" w14:textId="77777777" w:rsidR="002803D2" w:rsidRPr="0034012C" w:rsidRDefault="00000000" w:rsidP="0034012C">
      <w:pPr>
        <w:pStyle w:val="a6"/>
        <w:numPr>
          <w:ilvl w:val="0"/>
          <w:numId w:val="29"/>
        </w:numPr>
        <w:tabs>
          <w:tab w:val="left" w:pos="1842"/>
        </w:tabs>
        <w:spacing w:line="276" w:lineRule="auto"/>
        <w:ind w:right="844" w:firstLine="707"/>
        <w:rPr>
          <w:sz w:val="24"/>
          <w:szCs w:val="24"/>
        </w:rPr>
      </w:pPr>
      <w:r w:rsidRPr="0034012C">
        <w:rPr>
          <w:sz w:val="24"/>
          <w:szCs w:val="24"/>
        </w:rPr>
        <w:t>изготовление</w:t>
      </w:r>
      <w:r w:rsidRPr="0034012C">
        <w:rPr>
          <w:spacing w:val="-1"/>
          <w:sz w:val="24"/>
          <w:szCs w:val="24"/>
        </w:rPr>
        <w:t xml:space="preserve"> </w:t>
      </w:r>
      <w:r w:rsidRPr="0034012C">
        <w:rPr>
          <w:sz w:val="24"/>
          <w:szCs w:val="24"/>
        </w:rPr>
        <w:t>материального</w:t>
      </w:r>
      <w:r w:rsidRPr="0034012C">
        <w:rPr>
          <w:spacing w:val="-1"/>
          <w:sz w:val="24"/>
          <w:szCs w:val="24"/>
        </w:rPr>
        <w:t xml:space="preserve"> </w:t>
      </w:r>
      <w:r w:rsidRPr="0034012C">
        <w:rPr>
          <w:sz w:val="24"/>
          <w:szCs w:val="24"/>
        </w:rPr>
        <w:t>продукта</w:t>
      </w:r>
      <w:r w:rsidRPr="0034012C">
        <w:rPr>
          <w:spacing w:val="-3"/>
          <w:sz w:val="24"/>
          <w:szCs w:val="24"/>
        </w:rPr>
        <w:t xml:space="preserve"> </w:t>
      </w:r>
      <w:r w:rsidRPr="0034012C">
        <w:rPr>
          <w:sz w:val="24"/>
          <w:szCs w:val="24"/>
        </w:rPr>
        <w:t>на</w:t>
      </w:r>
      <w:r w:rsidRPr="0034012C">
        <w:rPr>
          <w:spacing w:val="-3"/>
          <w:sz w:val="24"/>
          <w:szCs w:val="24"/>
        </w:rPr>
        <w:t xml:space="preserve"> </w:t>
      </w:r>
      <w:r w:rsidRPr="0034012C">
        <w:rPr>
          <w:sz w:val="24"/>
          <w:szCs w:val="24"/>
        </w:rPr>
        <w:t>основе</w:t>
      </w:r>
      <w:r w:rsidRPr="0034012C">
        <w:rPr>
          <w:spacing w:val="-3"/>
          <w:sz w:val="24"/>
          <w:szCs w:val="24"/>
        </w:rPr>
        <w:t xml:space="preserve"> </w:t>
      </w:r>
      <w:r w:rsidRPr="0034012C">
        <w:rPr>
          <w:sz w:val="24"/>
          <w:szCs w:val="24"/>
        </w:rPr>
        <w:t>технологической документации с применением элементарных (не требующих регулирования)</w:t>
      </w:r>
      <w:r w:rsidRPr="0034012C">
        <w:rPr>
          <w:spacing w:val="40"/>
          <w:sz w:val="24"/>
          <w:szCs w:val="24"/>
        </w:rPr>
        <w:t xml:space="preserve"> </w:t>
      </w:r>
      <w:r w:rsidRPr="0034012C">
        <w:rPr>
          <w:sz w:val="24"/>
          <w:szCs w:val="24"/>
        </w:rPr>
        <w:t>и сложных (требующих регулирования/настройки) рабочих инструментов/технологического оборудования;</w:t>
      </w:r>
    </w:p>
    <w:p w14:paraId="7EB991A5" w14:textId="77777777" w:rsidR="002803D2" w:rsidRPr="0034012C" w:rsidRDefault="00000000" w:rsidP="0034012C">
      <w:pPr>
        <w:pStyle w:val="a6"/>
        <w:numPr>
          <w:ilvl w:val="0"/>
          <w:numId w:val="29"/>
        </w:numPr>
        <w:tabs>
          <w:tab w:val="left" w:pos="1842"/>
        </w:tabs>
        <w:spacing w:line="276" w:lineRule="auto"/>
        <w:ind w:right="844" w:firstLine="707"/>
        <w:rPr>
          <w:sz w:val="24"/>
          <w:szCs w:val="24"/>
        </w:rPr>
      </w:pPr>
      <w:r w:rsidRPr="0034012C">
        <w:rPr>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14:paraId="30156067" w14:textId="77777777" w:rsidR="002803D2" w:rsidRPr="0034012C" w:rsidRDefault="00000000" w:rsidP="0034012C">
      <w:pPr>
        <w:pStyle w:val="a6"/>
        <w:numPr>
          <w:ilvl w:val="0"/>
          <w:numId w:val="29"/>
        </w:numPr>
        <w:tabs>
          <w:tab w:val="left" w:pos="1842"/>
        </w:tabs>
        <w:spacing w:line="276" w:lineRule="auto"/>
        <w:ind w:right="845" w:firstLine="707"/>
        <w:rPr>
          <w:sz w:val="24"/>
          <w:szCs w:val="24"/>
        </w:rPr>
      </w:pPr>
      <w:r w:rsidRPr="0034012C">
        <w:rPr>
          <w:sz w:val="24"/>
          <w:szCs w:val="24"/>
        </w:rPr>
        <w:t xml:space="preserve">встраивание созданного информационного продукта в заданную </w:t>
      </w:r>
      <w:r w:rsidRPr="0034012C">
        <w:rPr>
          <w:spacing w:val="-2"/>
          <w:sz w:val="24"/>
          <w:szCs w:val="24"/>
        </w:rPr>
        <w:t>оболочку;</w:t>
      </w:r>
    </w:p>
    <w:p w14:paraId="4CA57FA3" w14:textId="77777777" w:rsidR="002803D2" w:rsidRPr="0034012C" w:rsidRDefault="00000000" w:rsidP="0034012C">
      <w:pPr>
        <w:pStyle w:val="a6"/>
        <w:numPr>
          <w:ilvl w:val="0"/>
          <w:numId w:val="29"/>
        </w:numPr>
        <w:tabs>
          <w:tab w:val="left" w:pos="1842"/>
        </w:tabs>
        <w:spacing w:line="276" w:lineRule="auto"/>
        <w:ind w:right="844" w:firstLine="707"/>
        <w:rPr>
          <w:sz w:val="24"/>
          <w:szCs w:val="24"/>
        </w:rPr>
      </w:pPr>
      <w:r w:rsidRPr="0034012C">
        <w:rPr>
          <w:sz w:val="24"/>
          <w:szCs w:val="24"/>
        </w:rPr>
        <w:t>изготовление информационного продукта по заданному алгоритму в заданной оболочке;</w:t>
      </w:r>
    </w:p>
    <w:p w14:paraId="041E5EF8" w14:textId="77777777" w:rsidR="002803D2" w:rsidRPr="0034012C" w:rsidRDefault="00000000" w:rsidP="0034012C">
      <w:pPr>
        <w:pStyle w:val="a6"/>
        <w:numPr>
          <w:ilvl w:val="0"/>
          <w:numId w:val="30"/>
        </w:numPr>
        <w:tabs>
          <w:tab w:val="left" w:pos="1682"/>
        </w:tabs>
        <w:spacing w:line="276" w:lineRule="auto"/>
        <w:ind w:right="844" w:firstLine="707"/>
        <w:rPr>
          <w:sz w:val="24"/>
          <w:szCs w:val="24"/>
        </w:rPr>
      </w:pPr>
      <w:r w:rsidRPr="0034012C">
        <w:rPr>
          <w:sz w:val="24"/>
          <w:szCs w:val="24"/>
        </w:rPr>
        <w:t>проводить и анализировать по алгоритму разработку и/или реализацию технологических проектов, предполагающих:</w:t>
      </w:r>
    </w:p>
    <w:p w14:paraId="1C2DFFE7" w14:textId="77777777" w:rsidR="002803D2" w:rsidRPr="0034012C" w:rsidRDefault="00000000" w:rsidP="0034012C">
      <w:pPr>
        <w:pStyle w:val="a6"/>
        <w:numPr>
          <w:ilvl w:val="0"/>
          <w:numId w:val="29"/>
        </w:numPr>
        <w:tabs>
          <w:tab w:val="left" w:pos="1842"/>
        </w:tabs>
        <w:spacing w:line="276" w:lineRule="auto"/>
        <w:ind w:right="846" w:firstLine="707"/>
        <w:rPr>
          <w:sz w:val="24"/>
          <w:szCs w:val="24"/>
        </w:rPr>
      </w:pPr>
      <w:r w:rsidRPr="0034012C">
        <w:rPr>
          <w:sz w:val="24"/>
          <w:szCs w:val="24"/>
        </w:rPr>
        <w:t xml:space="preserve">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w:t>
      </w:r>
      <w:r w:rsidRPr="0034012C">
        <w:rPr>
          <w:spacing w:val="-2"/>
          <w:sz w:val="24"/>
          <w:szCs w:val="24"/>
        </w:rPr>
        <w:t>практике);</w:t>
      </w:r>
    </w:p>
    <w:p w14:paraId="2BBEF00D" w14:textId="77777777" w:rsidR="002803D2" w:rsidRPr="0034012C" w:rsidRDefault="00000000" w:rsidP="0034012C">
      <w:pPr>
        <w:pStyle w:val="a6"/>
        <w:numPr>
          <w:ilvl w:val="0"/>
          <w:numId w:val="29"/>
        </w:numPr>
        <w:tabs>
          <w:tab w:val="left" w:pos="1842"/>
        </w:tabs>
        <w:spacing w:line="276" w:lineRule="auto"/>
        <w:ind w:right="845" w:firstLine="707"/>
        <w:rPr>
          <w:sz w:val="24"/>
          <w:szCs w:val="24"/>
        </w:rPr>
      </w:pPr>
      <w:r w:rsidRPr="0034012C">
        <w:rPr>
          <w:sz w:val="24"/>
          <w:szCs w:val="24"/>
        </w:rPr>
        <w:t>разработку инструкций и иной технологической документации для исполнителей;</w:t>
      </w:r>
    </w:p>
    <w:p w14:paraId="570BDFDD" w14:textId="77777777" w:rsidR="002803D2" w:rsidRPr="0034012C" w:rsidRDefault="00000000" w:rsidP="0034012C">
      <w:pPr>
        <w:pStyle w:val="a6"/>
        <w:numPr>
          <w:ilvl w:val="0"/>
          <w:numId w:val="29"/>
        </w:numPr>
        <w:tabs>
          <w:tab w:val="left" w:pos="1842"/>
        </w:tabs>
        <w:spacing w:line="276" w:lineRule="auto"/>
        <w:ind w:right="843" w:firstLine="707"/>
        <w:rPr>
          <w:sz w:val="24"/>
          <w:szCs w:val="24"/>
        </w:rPr>
      </w:pPr>
      <w:r w:rsidRPr="0034012C">
        <w:rPr>
          <w:sz w:val="24"/>
          <w:szCs w:val="24"/>
        </w:rPr>
        <w:t>разработку способа или процесса получения материального и информационного продукта с заданными свойствами;</w:t>
      </w:r>
    </w:p>
    <w:p w14:paraId="7D980383" w14:textId="77777777" w:rsidR="002803D2" w:rsidRPr="0034012C" w:rsidRDefault="00000000" w:rsidP="0034012C">
      <w:pPr>
        <w:pStyle w:val="a6"/>
        <w:numPr>
          <w:ilvl w:val="0"/>
          <w:numId w:val="30"/>
        </w:numPr>
        <w:tabs>
          <w:tab w:val="left" w:pos="1682"/>
        </w:tabs>
        <w:spacing w:line="276" w:lineRule="auto"/>
        <w:ind w:right="843" w:firstLine="707"/>
        <w:rPr>
          <w:sz w:val="24"/>
          <w:szCs w:val="24"/>
        </w:rPr>
      </w:pPr>
      <w:r w:rsidRPr="0034012C">
        <w:rPr>
          <w:sz w:val="24"/>
          <w:szCs w:val="24"/>
        </w:rPr>
        <w:t xml:space="preserve">проводить анализ конструкции и конструирование механизмов, простейших </w:t>
      </w:r>
      <w:r w:rsidRPr="0034012C">
        <w:rPr>
          <w:sz w:val="24"/>
          <w:szCs w:val="24"/>
        </w:rPr>
        <w:lastRenderedPageBreak/>
        <w:t xml:space="preserve">роботов с помощью материального или виртуального </w:t>
      </w:r>
      <w:r w:rsidRPr="0034012C">
        <w:rPr>
          <w:spacing w:val="-2"/>
          <w:sz w:val="24"/>
          <w:szCs w:val="24"/>
        </w:rPr>
        <w:t>конструктора;</w:t>
      </w:r>
    </w:p>
    <w:p w14:paraId="4BCBBDD0" w14:textId="77777777" w:rsidR="002803D2" w:rsidRPr="0034012C" w:rsidRDefault="00000000" w:rsidP="0034012C">
      <w:pPr>
        <w:pStyle w:val="a6"/>
        <w:numPr>
          <w:ilvl w:val="0"/>
          <w:numId w:val="30"/>
        </w:numPr>
        <w:tabs>
          <w:tab w:val="left" w:pos="1682"/>
          <w:tab w:val="left" w:pos="1684"/>
        </w:tabs>
        <w:spacing w:line="276" w:lineRule="auto"/>
        <w:ind w:left="1684" w:right="1535"/>
        <w:rPr>
          <w:sz w:val="24"/>
          <w:szCs w:val="24"/>
        </w:rPr>
      </w:pPr>
      <w:r w:rsidRPr="0034012C">
        <w:rPr>
          <w:sz w:val="24"/>
          <w:szCs w:val="24"/>
        </w:rPr>
        <w:t>выполнять</w:t>
      </w:r>
      <w:r w:rsidRPr="0034012C">
        <w:rPr>
          <w:spacing w:val="-18"/>
          <w:sz w:val="24"/>
          <w:szCs w:val="24"/>
        </w:rPr>
        <w:t xml:space="preserve"> </w:t>
      </w:r>
      <w:r w:rsidRPr="0034012C">
        <w:rPr>
          <w:sz w:val="24"/>
          <w:szCs w:val="24"/>
        </w:rPr>
        <w:t>чертежи</w:t>
      </w:r>
      <w:r w:rsidRPr="0034012C">
        <w:rPr>
          <w:spacing w:val="-11"/>
          <w:sz w:val="24"/>
          <w:szCs w:val="24"/>
        </w:rPr>
        <w:t xml:space="preserve"> </w:t>
      </w:r>
      <w:r w:rsidRPr="0034012C">
        <w:rPr>
          <w:sz w:val="24"/>
          <w:szCs w:val="24"/>
        </w:rPr>
        <w:t>и</w:t>
      </w:r>
      <w:r w:rsidRPr="0034012C">
        <w:rPr>
          <w:spacing w:val="40"/>
          <w:sz w:val="24"/>
          <w:szCs w:val="24"/>
        </w:rPr>
        <w:t xml:space="preserve"> </w:t>
      </w:r>
      <w:r w:rsidRPr="0034012C">
        <w:rPr>
          <w:sz w:val="24"/>
          <w:szCs w:val="24"/>
        </w:rPr>
        <w:t>эскизы, а</w:t>
      </w:r>
      <w:r w:rsidRPr="0034012C">
        <w:rPr>
          <w:spacing w:val="40"/>
          <w:sz w:val="24"/>
          <w:szCs w:val="24"/>
        </w:rPr>
        <w:t xml:space="preserve"> </w:t>
      </w:r>
      <w:r w:rsidRPr="0034012C">
        <w:rPr>
          <w:sz w:val="24"/>
          <w:szCs w:val="24"/>
        </w:rPr>
        <w:t>также работать в</w:t>
      </w:r>
      <w:r w:rsidRPr="0034012C">
        <w:rPr>
          <w:spacing w:val="40"/>
          <w:sz w:val="24"/>
          <w:szCs w:val="24"/>
        </w:rPr>
        <w:t xml:space="preserve"> </w:t>
      </w:r>
      <w:r w:rsidRPr="0034012C">
        <w:rPr>
          <w:sz w:val="24"/>
          <w:szCs w:val="24"/>
        </w:rPr>
        <w:t xml:space="preserve">системах </w:t>
      </w:r>
      <w:r w:rsidRPr="0034012C">
        <w:rPr>
          <w:spacing w:val="-2"/>
          <w:sz w:val="24"/>
          <w:szCs w:val="24"/>
        </w:rPr>
        <w:t>автоматизированногопроектирования;</w:t>
      </w:r>
    </w:p>
    <w:p w14:paraId="623DACE7" w14:textId="77777777" w:rsidR="002803D2" w:rsidRPr="0034012C" w:rsidRDefault="00000000" w:rsidP="0034012C">
      <w:pPr>
        <w:pStyle w:val="a6"/>
        <w:numPr>
          <w:ilvl w:val="0"/>
          <w:numId w:val="30"/>
        </w:numPr>
        <w:tabs>
          <w:tab w:val="left" w:pos="1684"/>
          <w:tab w:val="left" w:pos="3386"/>
          <w:tab w:val="left" w:pos="4767"/>
          <w:tab w:val="left" w:pos="6312"/>
          <w:tab w:val="left" w:pos="7928"/>
        </w:tabs>
        <w:spacing w:line="276" w:lineRule="auto"/>
        <w:ind w:right="845" w:firstLine="707"/>
        <w:rPr>
          <w:sz w:val="24"/>
          <w:szCs w:val="24"/>
        </w:rPr>
      </w:pPr>
      <w:r w:rsidRPr="0034012C">
        <w:rPr>
          <w:spacing w:val="-2"/>
          <w:sz w:val="24"/>
          <w:szCs w:val="24"/>
        </w:rPr>
        <w:t>выполнять</w:t>
      </w:r>
      <w:r w:rsidRPr="0034012C">
        <w:rPr>
          <w:sz w:val="24"/>
          <w:szCs w:val="24"/>
        </w:rPr>
        <w:tab/>
      </w:r>
      <w:r w:rsidRPr="0034012C">
        <w:rPr>
          <w:spacing w:val="-2"/>
          <w:sz w:val="24"/>
          <w:szCs w:val="24"/>
        </w:rPr>
        <w:t>базовые</w:t>
      </w:r>
      <w:r w:rsidRPr="0034012C">
        <w:rPr>
          <w:sz w:val="24"/>
          <w:szCs w:val="24"/>
        </w:rPr>
        <w:tab/>
      </w:r>
      <w:r w:rsidRPr="0034012C">
        <w:rPr>
          <w:spacing w:val="-2"/>
          <w:sz w:val="24"/>
          <w:szCs w:val="24"/>
        </w:rPr>
        <w:t>операции</w:t>
      </w:r>
      <w:r w:rsidRPr="0034012C">
        <w:rPr>
          <w:sz w:val="24"/>
          <w:szCs w:val="24"/>
        </w:rPr>
        <w:tab/>
      </w:r>
      <w:r w:rsidRPr="0034012C">
        <w:rPr>
          <w:spacing w:val="-2"/>
          <w:sz w:val="24"/>
          <w:szCs w:val="24"/>
        </w:rPr>
        <w:t>редактора</w:t>
      </w:r>
      <w:r w:rsidRPr="0034012C">
        <w:rPr>
          <w:sz w:val="24"/>
          <w:szCs w:val="24"/>
        </w:rPr>
        <w:tab/>
      </w:r>
      <w:r w:rsidRPr="0034012C">
        <w:rPr>
          <w:spacing w:val="-2"/>
          <w:sz w:val="24"/>
          <w:szCs w:val="24"/>
        </w:rPr>
        <w:t xml:space="preserve">компьютерного </w:t>
      </w:r>
      <w:r w:rsidRPr="0034012C">
        <w:rPr>
          <w:sz w:val="24"/>
          <w:szCs w:val="24"/>
        </w:rPr>
        <w:t>трехмерного проектирования (навыбор образовательной организации).</w:t>
      </w:r>
    </w:p>
    <w:p w14:paraId="731EF9AC" w14:textId="77777777" w:rsidR="002803D2" w:rsidRPr="0034012C" w:rsidRDefault="00000000" w:rsidP="0034012C">
      <w:pPr>
        <w:pStyle w:val="1"/>
        <w:tabs>
          <w:tab w:val="left" w:pos="2330"/>
          <w:tab w:val="left" w:pos="4503"/>
          <w:tab w:val="left" w:pos="7316"/>
          <w:tab w:val="left" w:pos="7674"/>
        </w:tabs>
        <w:spacing w:line="276" w:lineRule="auto"/>
        <w:ind w:left="427" w:right="844" w:firstLine="707"/>
        <w:rPr>
          <w:sz w:val="24"/>
          <w:szCs w:val="24"/>
        </w:rPr>
      </w:pPr>
      <w:r w:rsidRPr="0034012C">
        <w:rPr>
          <w:spacing w:val="-2"/>
          <w:sz w:val="24"/>
          <w:szCs w:val="24"/>
        </w:rPr>
        <w:t>Построение</w:t>
      </w:r>
      <w:r w:rsidRPr="0034012C">
        <w:rPr>
          <w:sz w:val="24"/>
          <w:szCs w:val="24"/>
        </w:rPr>
        <w:tab/>
      </w:r>
      <w:r w:rsidRPr="0034012C">
        <w:rPr>
          <w:spacing w:val="-2"/>
          <w:sz w:val="24"/>
          <w:szCs w:val="24"/>
        </w:rPr>
        <w:t>образовательных</w:t>
      </w:r>
      <w:r w:rsidRPr="0034012C">
        <w:rPr>
          <w:sz w:val="24"/>
          <w:szCs w:val="24"/>
        </w:rPr>
        <w:tab/>
      </w:r>
      <w:r w:rsidRPr="0034012C">
        <w:rPr>
          <w:sz w:val="24"/>
          <w:szCs w:val="24"/>
        </w:rPr>
        <w:tab/>
        <w:t>траекторий</w:t>
      </w:r>
      <w:r w:rsidRPr="0034012C">
        <w:rPr>
          <w:spacing w:val="80"/>
          <w:sz w:val="24"/>
          <w:szCs w:val="24"/>
        </w:rPr>
        <w:t xml:space="preserve"> </w:t>
      </w:r>
      <w:r w:rsidRPr="0034012C">
        <w:rPr>
          <w:sz w:val="24"/>
          <w:szCs w:val="24"/>
        </w:rPr>
        <w:t xml:space="preserve">и </w:t>
      </w:r>
      <w:r w:rsidRPr="0034012C">
        <w:rPr>
          <w:spacing w:val="-2"/>
          <w:sz w:val="24"/>
          <w:szCs w:val="24"/>
        </w:rPr>
        <w:t>планов</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области</w:t>
      </w:r>
      <w:r w:rsidRPr="0034012C">
        <w:rPr>
          <w:sz w:val="24"/>
          <w:szCs w:val="24"/>
        </w:rPr>
        <w:tab/>
      </w:r>
      <w:r w:rsidRPr="0034012C">
        <w:rPr>
          <w:spacing w:val="-2"/>
          <w:sz w:val="24"/>
          <w:szCs w:val="24"/>
        </w:rPr>
        <w:t>профессионального самоопределения</w:t>
      </w:r>
    </w:p>
    <w:p w14:paraId="065D40EF" w14:textId="77777777" w:rsidR="002803D2" w:rsidRPr="0034012C" w:rsidRDefault="00000000" w:rsidP="0034012C">
      <w:pPr>
        <w:pStyle w:val="a3"/>
        <w:spacing w:line="276" w:lineRule="auto"/>
        <w:ind w:left="1135" w:firstLine="0"/>
        <w:rPr>
          <w:sz w:val="24"/>
          <w:szCs w:val="24"/>
        </w:rPr>
      </w:pPr>
      <w:r w:rsidRPr="0034012C">
        <w:rPr>
          <w:sz w:val="24"/>
          <w:szCs w:val="24"/>
        </w:rPr>
        <w:t>Обучающиеся</w:t>
      </w:r>
      <w:r w:rsidRPr="0034012C">
        <w:rPr>
          <w:spacing w:val="-6"/>
          <w:sz w:val="24"/>
          <w:szCs w:val="24"/>
        </w:rPr>
        <w:t xml:space="preserve"> </w:t>
      </w:r>
      <w:r w:rsidRPr="0034012C">
        <w:rPr>
          <w:sz w:val="24"/>
          <w:szCs w:val="24"/>
        </w:rPr>
        <w:t>с</w:t>
      </w:r>
      <w:r w:rsidRPr="0034012C">
        <w:rPr>
          <w:spacing w:val="-7"/>
          <w:sz w:val="24"/>
          <w:szCs w:val="24"/>
        </w:rPr>
        <w:t xml:space="preserve"> </w:t>
      </w:r>
      <w:r w:rsidRPr="0034012C">
        <w:rPr>
          <w:sz w:val="24"/>
          <w:szCs w:val="24"/>
        </w:rPr>
        <w:t>ЗПР</w:t>
      </w:r>
      <w:r w:rsidRPr="0034012C">
        <w:rPr>
          <w:spacing w:val="-8"/>
          <w:sz w:val="24"/>
          <w:szCs w:val="24"/>
        </w:rPr>
        <w:t xml:space="preserve"> </w:t>
      </w:r>
      <w:r w:rsidRPr="0034012C">
        <w:rPr>
          <w:spacing w:val="-2"/>
          <w:sz w:val="24"/>
          <w:szCs w:val="24"/>
        </w:rPr>
        <w:t>научатся:</w:t>
      </w:r>
    </w:p>
    <w:p w14:paraId="4290D7A2" w14:textId="77777777" w:rsidR="002803D2" w:rsidRPr="0034012C" w:rsidRDefault="00000000" w:rsidP="0034012C">
      <w:pPr>
        <w:pStyle w:val="a6"/>
        <w:numPr>
          <w:ilvl w:val="0"/>
          <w:numId w:val="30"/>
        </w:numPr>
        <w:tabs>
          <w:tab w:val="left" w:pos="1684"/>
        </w:tabs>
        <w:spacing w:line="276" w:lineRule="auto"/>
        <w:ind w:right="845" w:firstLine="707"/>
        <w:rPr>
          <w:sz w:val="24"/>
          <w:szCs w:val="24"/>
        </w:rPr>
      </w:pPr>
      <w:r w:rsidRPr="0034012C">
        <w:rPr>
          <w:sz w:val="24"/>
          <w:szCs w:val="24"/>
        </w:rPr>
        <w:t>характеризовать</w:t>
      </w:r>
      <w:r w:rsidRPr="0034012C">
        <w:rPr>
          <w:spacing w:val="40"/>
          <w:sz w:val="24"/>
          <w:szCs w:val="24"/>
        </w:rPr>
        <w:t xml:space="preserve"> </w:t>
      </w:r>
      <w:r w:rsidRPr="0034012C">
        <w:rPr>
          <w:sz w:val="24"/>
          <w:szCs w:val="24"/>
        </w:rPr>
        <w:t>группы</w:t>
      </w:r>
      <w:r w:rsidRPr="0034012C">
        <w:rPr>
          <w:spacing w:val="40"/>
          <w:sz w:val="24"/>
          <w:szCs w:val="24"/>
        </w:rPr>
        <w:t xml:space="preserve"> </w:t>
      </w:r>
      <w:r w:rsidRPr="0034012C">
        <w:rPr>
          <w:sz w:val="24"/>
          <w:szCs w:val="24"/>
        </w:rPr>
        <w:t>профессий,</w:t>
      </w:r>
      <w:r w:rsidRPr="0034012C">
        <w:rPr>
          <w:spacing w:val="40"/>
          <w:sz w:val="24"/>
          <w:szCs w:val="24"/>
        </w:rPr>
        <w:t xml:space="preserve"> </w:t>
      </w:r>
      <w:r w:rsidRPr="0034012C">
        <w:rPr>
          <w:sz w:val="24"/>
          <w:szCs w:val="24"/>
        </w:rPr>
        <w:t>относящихся</w:t>
      </w:r>
      <w:r w:rsidRPr="0034012C">
        <w:rPr>
          <w:spacing w:val="40"/>
          <w:sz w:val="24"/>
          <w:szCs w:val="24"/>
        </w:rPr>
        <w:t xml:space="preserve"> </w:t>
      </w:r>
      <w:r w:rsidRPr="0034012C">
        <w:rPr>
          <w:sz w:val="24"/>
          <w:szCs w:val="24"/>
        </w:rPr>
        <w:t>к</w:t>
      </w:r>
      <w:r w:rsidRPr="0034012C">
        <w:rPr>
          <w:spacing w:val="40"/>
          <w:sz w:val="24"/>
          <w:szCs w:val="24"/>
        </w:rPr>
        <w:t xml:space="preserve"> </w:t>
      </w:r>
      <w:r w:rsidRPr="0034012C">
        <w:rPr>
          <w:sz w:val="24"/>
          <w:szCs w:val="24"/>
        </w:rPr>
        <w:t>актуальному технологическому укладу;</w:t>
      </w:r>
    </w:p>
    <w:p w14:paraId="49AD2E47" w14:textId="77777777" w:rsidR="002803D2" w:rsidRPr="0034012C" w:rsidRDefault="00000000" w:rsidP="0034012C">
      <w:pPr>
        <w:pStyle w:val="a6"/>
        <w:numPr>
          <w:ilvl w:val="0"/>
          <w:numId w:val="30"/>
        </w:numPr>
        <w:tabs>
          <w:tab w:val="left" w:pos="1684"/>
        </w:tabs>
        <w:spacing w:line="276" w:lineRule="auto"/>
        <w:ind w:right="842" w:firstLine="707"/>
        <w:rPr>
          <w:sz w:val="24"/>
          <w:szCs w:val="24"/>
        </w:rPr>
      </w:pPr>
      <w:r w:rsidRPr="0034012C">
        <w:rPr>
          <w:sz w:val="24"/>
          <w:szCs w:val="24"/>
        </w:rPr>
        <w:t>характеризовать ситуацию на региональном рынке труда, называть тенденции ее развития;</w:t>
      </w:r>
    </w:p>
    <w:p w14:paraId="13D53E20" w14:textId="77777777" w:rsidR="002803D2" w:rsidRPr="0034012C" w:rsidRDefault="00000000" w:rsidP="0034012C">
      <w:pPr>
        <w:pStyle w:val="a6"/>
        <w:numPr>
          <w:ilvl w:val="0"/>
          <w:numId w:val="30"/>
        </w:numPr>
        <w:tabs>
          <w:tab w:val="left" w:pos="1684"/>
          <w:tab w:val="left" w:pos="3569"/>
          <w:tab w:val="left" w:pos="5518"/>
          <w:tab w:val="left" w:pos="7167"/>
          <w:tab w:val="left" w:pos="8444"/>
        </w:tabs>
        <w:spacing w:line="276" w:lineRule="auto"/>
        <w:ind w:right="843" w:firstLine="707"/>
        <w:rPr>
          <w:sz w:val="24"/>
          <w:szCs w:val="24"/>
        </w:rPr>
      </w:pPr>
      <w:r w:rsidRPr="0034012C">
        <w:rPr>
          <w:spacing w:val="-2"/>
          <w:sz w:val="24"/>
          <w:szCs w:val="24"/>
        </w:rPr>
        <w:t>разъяснять</w:t>
      </w:r>
      <w:r w:rsidRPr="0034012C">
        <w:rPr>
          <w:sz w:val="24"/>
          <w:szCs w:val="24"/>
        </w:rPr>
        <w:tab/>
      </w:r>
      <w:r w:rsidRPr="0034012C">
        <w:rPr>
          <w:spacing w:val="-2"/>
          <w:sz w:val="24"/>
          <w:szCs w:val="24"/>
        </w:rPr>
        <w:t>социальное</w:t>
      </w:r>
      <w:r w:rsidRPr="0034012C">
        <w:rPr>
          <w:sz w:val="24"/>
          <w:szCs w:val="24"/>
        </w:rPr>
        <w:tab/>
      </w:r>
      <w:r w:rsidRPr="0034012C">
        <w:rPr>
          <w:spacing w:val="-2"/>
          <w:sz w:val="24"/>
          <w:szCs w:val="24"/>
        </w:rPr>
        <w:t>значение</w:t>
      </w:r>
      <w:r w:rsidRPr="0034012C">
        <w:rPr>
          <w:sz w:val="24"/>
          <w:szCs w:val="24"/>
        </w:rPr>
        <w:tab/>
      </w:r>
      <w:r w:rsidRPr="0034012C">
        <w:rPr>
          <w:spacing w:val="-2"/>
          <w:sz w:val="24"/>
          <w:szCs w:val="24"/>
        </w:rPr>
        <w:t>групп</w:t>
      </w:r>
      <w:r w:rsidRPr="0034012C">
        <w:rPr>
          <w:sz w:val="24"/>
          <w:szCs w:val="24"/>
        </w:rPr>
        <w:tab/>
      </w:r>
      <w:r w:rsidRPr="0034012C">
        <w:rPr>
          <w:spacing w:val="-2"/>
          <w:sz w:val="24"/>
          <w:szCs w:val="24"/>
        </w:rPr>
        <w:t xml:space="preserve">профессий, </w:t>
      </w:r>
      <w:r w:rsidRPr="0034012C">
        <w:rPr>
          <w:sz w:val="24"/>
          <w:szCs w:val="24"/>
        </w:rPr>
        <w:t>востребованных на региональном</w:t>
      </w:r>
      <w:r w:rsidRPr="0034012C">
        <w:rPr>
          <w:spacing w:val="40"/>
          <w:sz w:val="24"/>
          <w:szCs w:val="24"/>
        </w:rPr>
        <w:t xml:space="preserve"> </w:t>
      </w:r>
      <w:r w:rsidRPr="0034012C">
        <w:rPr>
          <w:sz w:val="24"/>
          <w:szCs w:val="24"/>
        </w:rPr>
        <w:t>рынке труда;</w:t>
      </w:r>
    </w:p>
    <w:p w14:paraId="76BD0D6A" w14:textId="77777777" w:rsidR="002803D2" w:rsidRPr="0034012C" w:rsidRDefault="00000000" w:rsidP="0034012C">
      <w:pPr>
        <w:pStyle w:val="a6"/>
        <w:numPr>
          <w:ilvl w:val="0"/>
          <w:numId w:val="30"/>
        </w:numPr>
        <w:tabs>
          <w:tab w:val="left" w:pos="1684"/>
          <w:tab w:val="left" w:pos="3734"/>
          <w:tab w:val="left" w:pos="4195"/>
          <w:tab w:val="left" w:pos="6178"/>
          <w:tab w:val="left" w:pos="7040"/>
          <w:tab w:val="left" w:pos="8266"/>
          <w:tab w:val="left" w:pos="8730"/>
        </w:tabs>
        <w:spacing w:line="276" w:lineRule="auto"/>
        <w:ind w:left="1684" w:hanging="549"/>
        <w:rPr>
          <w:sz w:val="24"/>
          <w:szCs w:val="24"/>
        </w:rPr>
      </w:pPr>
      <w:r w:rsidRPr="0034012C">
        <w:rPr>
          <w:spacing w:val="-2"/>
          <w:sz w:val="24"/>
          <w:szCs w:val="24"/>
        </w:rPr>
        <w:t>анализировать</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обосновывать</w:t>
      </w:r>
      <w:r w:rsidRPr="0034012C">
        <w:rPr>
          <w:sz w:val="24"/>
          <w:szCs w:val="24"/>
        </w:rPr>
        <w:tab/>
      </w:r>
      <w:r w:rsidRPr="0034012C">
        <w:rPr>
          <w:spacing w:val="-4"/>
          <w:sz w:val="24"/>
          <w:szCs w:val="24"/>
        </w:rPr>
        <w:t>свои</w:t>
      </w:r>
      <w:r w:rsidRPr="0034012C">
        <w:rPr>
          <w:sz w:val="24"/>
          <w:szCs w:val="24"/>
        </w:rPr>
        <w:tab/>
      </w:r>
      <w:r w:rsidRPr="0034012C">
        <w:rPr>
          <w:spacing w:val="-2"/>
          <w:sz w:val="24"/>
          <w:szCs w:val="24"/>
        </w:rPr>
        <w:t>мотивы</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причины</w:t>
      </w:r>
    </w:p>
    <w:p w14:paraId="3DEFAA3A" w14:textId="77777777" w:rsidR="002803D2" w:rsidRPr="0034012C" w:rsidRDefault="00000000" w:rsidP="0034012C">
      <w:pPr>
        <w:pStyle w:val="a3"/>
        <w:spacing w:line="276" w:lineRule="auto"/>
        <w:ind w:firstLine="0"/>
        <w:rPr>
          <w:sz w:val="24"/>
          <w:szCs w:val="24"/>
        </w:rPr>
      </w:pPr>
      <w:r w:rsidRPr="0034012C">
        <w:rPr>
          <w:sz w:val="24"/>
          <w:szCs w:val="24"/>
        </w:rPr>
        <w:t>принятия</w:t>
      </w:r>
      <w:r w:rsidRPr="0034012C">
        <w:rPr>
          <w:spacing w:val="44"/>
          <w:sz w:val="24"/>
          <w:szCs w:val="24"/>
        </w:rPr>
        <w:t xml:space="preserve"> </w:t>
      </w:r>
      <w:r w:rsidRPr="0034012C">
        <w:rPr>
          <w:sz w:val="24"/>
          <w:szCs w:val="24"/>
        </w:rPr>
        <w:t>тех</w:t>
      </w:r>
      <w:r w:rsidRPr="0034012C">
        <w:rPr>
          <w:spacing w:val="39"/>
          <w:sz w:val="24"/>
          <w:szCs w:val="24"/>
        </w:rPr>
        <w:t xml:space="preserve"> </w:t>
      </w:r>
      <w:r w:rsidRPr="0034012C">
        <w:rPr>
          <w:sz w:val="24"/>
          <w:szCs w:val="24"/>
        </w:rPr>
        <w:t>или</w:t>
      </w:r>
      <w:r w:rsidRPr="0034012C">
        <w:rPr>
          <w:spacing w:val="45"/>
          <w:sz w:val="24"/>
          <w:szCs w:val="24"/>
        </w:rPr>
        <w:t xml:space="preserve"> </w:t>
      </w:r>
      <w:r w:rsidRPr="0034012C">
        <w:rPr>
          <w:sz w:val="24"/>
          <w:szCs w:val="24"/>
        </w:rPr>
        <w:t>иных</w:t>
      </w:r>
      <w:r w:rsidRPr="0034012C">
        <w:rPr>
          <w:spacing w:val="41"/>
          <w:sz w:val="24"/>
          <w:szCs w:val="24"/>
        </w:rPr>
        <w:t xml:space="preserve"> </w:t>
      </w:r>
      <w:r w:rsidRPr="0034012C">
        <w:rPr>
          <w:spacing w:val="-2"/>
          <w:sz w:val="24"/>
          <w:szCs w:val="24"/>
        </w:rPr>
        <w:t>решений,</w:t>
      </w:r>
    </w:p>
    <w:p w14:paraId="2E624B7D" w14:textId="77777777" w:rsidR="002803D2" w:rsidRPr="0034012C" w:rsidRDefault="00000000" w:rsidP="0034012C">
      <w:pPr>
        <w:pStyle w:val="a3"/>
        <w:spacing w:line="276" w:lineRule="auto"/>
        <w:ind w:left="1135" w:firstLine="0"/>
        <w:rPr>
          <w:sz w:val="24"/>
          <w:szCs w:val="24"/>
        </w:rPr>
      </w:pPr>
      <w:r w:rsidRPr="0034012C">
        <w:rPr>
          <w:sz w:val="24"/>
          <w:szCs w:val="24"/>
        </w:rPr>
        <w:t>связанных</w:t>
      </w:r>
      <w:r w:rsidRPr="0034012C">
        <w:rPr>
          <w:spacing w:val="-15"/>
          <w:sz w:val="24"/>
          <w:szCs w:val="24"/>
        </w:rPr>
        <w:t xml:space="preserve"> </w:t>
      </w:r>
      <w:r w:rsidRPr="0034012C">
        <w:rPr>
          <w:sz w:val="24"/>
          <w:szCs w:val="24"/>
        </w:rPr>
        <w:t>с</w:t>
      </w:r>
      <w:r w:rsidRPr="0034012C">
        <w:rPr>
          <w:spacing w:val="-9"/>
          <w:sz w:val="24"/>
          <w:szCs w:val="24"/>
        </w:rPr>
        <w:t xml:space="preserve"> </w:t>
      </w:r>
      <w:r w:rsidRPr="0034012C">
        <w:rPr>
          <w:sz w:val="24"/>
          <w:szCs w:val="24"/>
        </w:rPr>
        <w:t>выбором</w:t>
      </w:r>
      <w:r w:rsidRPr="0034012C">
        <w:rPr>
          <w:spacing w:val="-8"/>
          <w:sz w:val="24"/>
          <w:szCs w:val="24"/>
        </w:rPr>
        <w:t xml:space="preserve"> </w:t>
      </w:r>
      <w:r w:rsidRPr="0034012C">
        <w:rPr>
          <w:sz w:val="24"/>
          <w:szCs w:val="24"/>
        </w:rPr>
        <w:t>и</w:t>
      </w:r>
      <w:r w:rsidRPr="0034012C">
        <w:rPr>
          <w:spacing w:val="-13"/>
          <w:sz w:val="24"/>
          <w:szCs w:val="24"/>
        </w:rPr>
        <w:t xml:space="preserve"> </w:t>
      </w:r>
      <w:r w:rsidRPr="0034012C">
        <w:rPr>
          <w:sz w:val="24"/>
          <w:szCs w:val="24"/>
        </w:rPr>
        <w:t>реализацией</w:t>
      </w:r>
      <w:r w:rsidRPr="0034012C">
        <w:rPr>
          <w:spacing w:val="-13"/>
          <w:sz w:val="24"/>
          <w:szCs w:val="24"/>
        </w:rPr>
        <w:t xml:space="preserve"> </w:t>
      </w:r>
      <w:r w:rsidRPr="0034012C">
        <w:rPr>
          <w:sz w:val="24"/>
          <w:szCs w:val="24"/>
        </w:rPr>
        <w:t>образовательной</w:t>
      </w:r>
      <w:r w:rsidRPr="0034012C">
        <w:rPr>
          <w:spacing w:val="-7"/>
          <w:sz w:val="24"/>
          <w:szCs w:val="24"/>
        </w:rPr>
        <w:t xml:space="preserve"> </w:t>
      </w:r>
      <w:r w:rsidRPr="0034012C">
        <w:rPr>
          <w:spacing w:val="-2"/>
          <w:sz w:val="24"/>
          <w:szCs w:val="24"/>
        </w:rPr>
        <w:t>траектории;</w:t>
      </w:r>
    </w:p>
    <w:p w14:paraId="0BF6BAC7" w14:textId="77777777" w:rsidR="002803D2" w:rsidRPr="0034012C" w:rsidRDefault="00000000" w:rsidP="0034012C">
      <w:pPr>
        <w:pStyle w:val="a6"/>
        <w:numPr>
          <w:ilvl w:val="0"/>
          <w:numId w:val="30"/>
        </w:numPr>
        <w:tabs>
          <w:tab w:val="left" w:pos="1682"/>
        </w:tabs>
        <w:spacing w:line="276" w:lineRule="auto"/>
        <w:ind w:right="842" w:firstLine="707"/>
        <w:rPr>
          <w:sz w:val="24"/>
          <w:szCs w:val="24"/>
        </w:rPr>
      </w:pPr>
      <w:r w:rsidRPr="0034012C">
        <w:rPr>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14:paraId="136818E5" w14:textId="77777777" w:rsidR="002803D2" w:rsidRPr="0034012C" w:rsidRDefault="00000000" w:rsidP="0034012C">
      <w:pPr>
        <w:pStyle w:val="1"/>
        <w:spacing w:line="276" w:lineRule="auto"/>
        <w:rPr>
          <w:sz w:val="24"/>
          <w:szCs w:val="24"/>
        </w:rPr>
      </w:pPr>
      <w:r w:rsidRPr="0034012C">
        <w:rPr>
          <w:sz w:val="24"/>
          <w:szCs w:val="24"/>
          <w:u w:val="single"/>
        </w:rPr>
        <w:t>«Физическая</w:t>
      </w:r>
      <w:r w:rsidRPr="0034012C">
        <w:rPr>
          <w:spacing w:val="-10"/>
          <w:sz w:val="24"/>
          <w:szCs w:val="24"/>
          <w:u w:val="single"/>
        </w:rPr>
        <w:t xml:space="preserve"> </w:t>
      </w:r>
      <w:r w:rsidRPr="0034012C">
        <w:rPr>
          <w:spacing w:val="-2"/>
          <w:sz w:val="24"/>
          <w:szCs w:val="24"/>
          <w:u w:val="single"/>
        </w:rPr>
        <w:t>культура»</w:t>
      </w:r>
    </w:p>
    <w:p w14:paraId="1B8FD04D" w14:textId="77777777" w:rsidR="002803D2" w:rsidRPr="0034012C" w:rsidRDefault="00000000" w:rsidP="0034012C">
      <w:pPr>
        <w:spacing w:line="276" w:lineRule="auto"/>
        <w:ind w:left="427" w:right="844" w:firstLine="707"/>
        <w:jc w:val="both"/>
        <w:rPr>
          <w:b/>
          <w:sz w:val="24"/>
          <w:szCs w:val="24"/>
        </w:rPr>
      </w:pPr>
      <w:r w:rsidRPr="0034012C">
        <w:rPr>
          <w:b/>
          <w:sz w:val="24"/>
          <w:szCs w:val="24"/>
        </w:rPr>
        <w:t xml:space="preserve">Требования к предметным результатам освоения учебного предмета «Физическая культура», распределенные по тематическим </w:t>
      </w:r>
      <w:r w:rsidRPr="0034012C">
        <w:rPr>
          <w:b/>
          <w:spacing w:val="-2"/>
          <w:sz w:val="24"/>
          <w:szCs w:val="24"/>
        </w:rPr>
        <w:t>модулям</w:t>
      </w:r>
    </w:p>
    <w:p w14:paraId="7736DBE8" w14:textId="77777777" w:rsidR="002803D2" w:rsidRPr="0034012C" w:rsidRDefault="00000000" w:rsidP="0034012C">
      <w:pPr>
        <w:pStyle w:val="a3"/>
        <w:spacing w:line="276" w:lineRule="auto"/>
        <w:ind w:right="844"/>
        <w:rPr>
          <w:sz w:val="24"/>
          <w:szCs w:val="24"/>
        </w:rPr>
      </w:pPr>
      <w:r w:rsidRPr="0034012C">
        <w:rPr>
          <w:sz w:val="24"/>
          <w:szCs w:val="24"/>
        </w:rPr>
        <w:t>Целевым ориентиром освоения обучающимися с ЗПР программы по физической</w:t>
      </w:r>
      <w:r w:rsidRPr="0034012C">
        <w:rPr>
          <w:spacing w:val="-5"/>
          <w:sz w:val="24"/>
          <w:szCs w:val="24"/>
        </w:rPr>
        <w:t xml:space="preserve"> </w:t>
      </w:r>
      <w:r w:rsidRPr="0034012C">
        <w:rPr>
          <w:sz w:val="24"/>
          <w:szCs w:val="24"/>
        </w:rPr>
        <w:t>культуре являются предметные результаты освоения программы по физической культуре в соответствии с требованиями ФГОС ООО.</w:t>
      </w:r>
    </w:p>
    <w:p w14:paraId="0E9F4D7E" w14:textId="77777777" w:rsidR="002803D2" w:rsidRPr="0034012C" w:rsidRDefault="00000000" w:rsidP="0034012C">
      <w:pPr>
        <w:pStyle w:val="a3"/>
        <w:spacing w:line="276" w:lineRule="auto"/>
        <w:ind w:right="842"/>
        <w:rPr>
          <w:sz w:val="24"/>
          <w:szCs w:val="24"/>
        </w:rPr>
      </w:pPr>
      <w:r w:rsidRPr="0034012C">
        <w:rPr>
          <w:sz w:val="24"/>
          <w:szCs w:val="24"/>
        </w:rPr>
        <w:t xml:space="preserve">Предметные результаты освоения программного материала по основным тематическим блокам (модулям) («Теория и методика физической культуры и спорта», «Гимнастика с элементами акробатики», «Легкая атлетика», «Спортивные и подвижные игры») определяются индивидуально для каждого обучающегося с ЗПР с учетом его особых образовательных потребностей, особенностей развития моторики и психомоторики. Обучающиеся с ЗПР должны уметь использовать полученные в ходе занятий теоретические знания на практике: в условиях тренировочных занятий, соревновательной деятельности, а также в повседневной двигательной </w:t>
      </w:r>
      <w:r w:rsidRPr="0034012C">
        <w:rPr>
          <w:spacing w:val="-2"/>
          <w:sz w:val="24"/>
          <w:szCs w:val="24"/>
        </w:rPr>
        <w:t>деятельности.</w:t>
      </w:r>
    </w:p>
    <w:p w14:paraId="106C9825" w14:textId="77777777" w:rsidR="002803D2" w:rsidRPr="0034012C" w:rsidRDefault="00000000" w:rsidP="0034012C">
      <w:pPr>
        <w:pStyle w:val="1"/>
        <w:spacing w:line="276" w:lineRule="auto"/>
        <w:ind w:left="427" w:right="844" w:firstLine="707"/>
        <w:rPr>
          <w:sz w:val="24"/>
          <w:szCs w:val="24"/>
        </w:rPr>
      </w:pPr>
      <w:r w:rsidRPr="0034012C">
        <w:rPr>
          <w:sz w:val="24"/>
          <w:szCs w:val="24"/>
          <w:u w:val="single"/>
        </w:rPr>
        <w:t>«Основы безопасности</w:t>
      </w:r>
      <w:r w:rsidRPr="0034012C">
        <w:rPr>
          <w:spacing w:val="40"/>
          <w:sz w:val="24"/>
          <w:szCs w:val="24"/>
          <w:u w:val="single"/>
        </w:rPr>
        <w:t xml:space="preserve"> </w:t>
      </w:r>
      <w:r w:rsidRPr="0034012C">
        <w:rPr>
          <w:sz w:val="24"/>
          <w:szCs w:val="24"/>
          <w:u w:val="single"/>
        </w:rPr>
        <w:t>и защиты Родины » Личностные</w:t>
      </w:r>
      <w:r w:rsidRPr="0034012C">
        <w:rPr>
          <w:sz w:val="24"/>
          <w:szCs w:val="24"/>
        </w:rPr>
        <w:t xml:space="preserve"> </w:t>
      </w:r>
      <w:r w:rsidRPr="0034012C">
        <w:rPr>
          <w:spacing w:val="-2"/>
          <w:sz w:val="24"/>
          <w:szCs w:val="24"/>
          <w:u w:val="single"/>
        </w:rPr>
        <w:t>результаты:</w:t>
      </w:r>
    </w:p>
    <w:p w14:paraId="31156DDA" w14:textId="77777777" w:rsidR="002803D2" w:rsidRPr="0034012C" w:rsidRDefault="00000000" w:rsidP="0034012C">
      <w:pPr>
        <w:pStyle w:val="a6"/>
        <w:numPr>
          <w:ilvl w:val="0"/>
          <w:numId w:val="28"/>
        </w:numPr>
        <w:tabs>
          <w:tab w:val="left" w:pos="1684"/>
          <w:tab w:val="left" w:pos="3645"/>
          <w:tab w:val="left" w:pos="4005"/>
          <w:tab w:val="left" w:pos="5271"/>
          <w:tab w:val="left" w:pos="6692"/>
          <w:tab w:val="left" w:pos="8185"/>
        </w:tabs>
        <w:spacing w:line="276" w:lineRule="auto"/>
        <w:ind w:right="844" w:firstLine="707"/>
        <w:rPr>
          <w:sz w:val="24"/>
          <w:szCs w:val="24"/>
        </w:rPr>
      </w:pPr>
      <w:r w:rsidRPr="0034012C">
        <w:rPr>
          <w:spacing w:val="-2"/>
          <w:sz w:val="24"/>
          <w:szCs w:val="24"/>
        </w:rPr>
        <w:t>формирование</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развитие</w:t>
      </w:r>
      <w:r w:rsidRPr="0034012C">
        <w:rPr>
          <w:sz w:val="24"/>
          <w:szCs w:val="24"/>
        </w:rPr>
        <w:tab/>
      </w:r>
      <w:r w:rsidRPr="0034012C">
        <w:rPr>
          <w:spacing w:val="-2"/>
          <w:sz w:val="24"/>
          <w:szCs w:val="24"/>
        </w:rPr>
        <w:t>установок</w:t>
      </w:r>
      <w:r w:rsidRPr="0034012C">
        <w:rPr>
          <w:sz w:val="24"/>
          <w:szCs w:val="24"/>
        </w:rPr>
        <w:tab/>
      </w:r>
      <w:r w:rsidRPr="0034012C">
        <w:rPr>
          <w:spacing w:val="-2"/>
          <w:sz w:val="24"/>
          <w:szCs w:val="24"/>
        </w:rPr>
        <w:t>активного,</w:t>
      </w:r>
      <w:r w:rsidRPr="0034012C">
        <w:rPr>
          <w:sz w:val="24"/>
          <w:szCs w:val="24"/>
        </w:rPr>
        <w:tab/>
      </w:r>
      <w:r w:rsidRPr="0034012C">
        <w:rPr>
          <w:spacing w:val="-2"/>
          <w:sz w:val="24"/>
          <w:szCs w:val="24"/>
        </w:rPr>
        <w:t xml:space="preserve">экологически </w:t>
      </w:r>
      <w:r w:rsidRPr="0034012C">
        <w:rPr>
          <w:sz w:val="24"/>
          <w:szCs w:val="24"/>
        </w:rPr>
        <w:t>целесообразного, здорового ибезопасного образа жизни;</w:t>
      </w:r>
    </w:p>
    <w:p w14:paraId="1E2416B2" w14:textId="77777777" w:rsidR="002803D2" w:rsidRPr="0034012C" w:rsidRDefault="00000000" w:rsidP="0034012C">
      <w:pPr>
        <w:pStyle w:val="a6"/>
        <w:numPr>
          <w:ilvl w:val="0"/>
          <w:numId w:val="28"/>
        </w:numPr>
        <w:tabs>
          <w:tab w:val="left" w:pos="1684"/>
          <w:tab w:val="left" w:pos="3225"/>
          <w:tab w:val="left" w:pos="4315"/>
          <w:tab w:val="left" w:pos="4690"/>
          <w:tab w:val="left" w:pos="6630"/>
          <w:tab w:val="left" w:pos="8247"/>
        </w:tabs>
        <w:spacing w:line="276" w:lineRule="auto"/>
        <w:ind w:right="845" w:firstLine="707"/>
        <w:rPr>
          <w:sz w:val="24"/>
          <w:szCs w:val="24"/>
        </w:rPr>
      </w:pPr>
      <w:r w:rsidRPr="0034012C">
        <w:rPr>
          <w:spacing w:val="-2"/>
          <w:sz w:val="24"/>
          <w:szCs w:val="24"/>
        </w:rPr>
        <w:t>понимание</w:t>
      </w:r>
      <w:r w:rsidRPr="0034012C">
        <w:rPr>
          <w:sz w:val="24"/>
          <w:szCs w:val="24"/>
        </w:rPr>
        <w:tab/>
      </w:r>
      <w:r w:rsidRPr="0034012C">
        <w:rPr>
          <w:spacing w:val="-2"/>
          <w:sz w:val="24"/>
          <w:szCs w:val="24"/>
        </w:rPr>
        <w:t>личной</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общественной</w:t>
      </w:r>
      <w:r w:rsidRPr="0034012C">
        <w:rPr>
          <w:sz w:val="24"/>
          <w:szCs w:val="24"/>
        </w:rPr>
        <w:tab/>
      </w:r>
      <w:r w:rsidRPr="0034012C">
        <w:rPr>
          <w:spacing w:val="-2"/>
          <w:sz w:val="24"/>
          <w:szCs w:val="24"/>
        </w:rPr>
        <w:t>значимости</w:t>
      </w:r>
      <w:r w:rsidRPr="0034012C">
        <w:rPr>
          <w:sz w:val="24"/>
          <w:szCs w:val="24"/>
        </w:rPr>
        <w:tab/>
      </w:r>
      <w:r w:rsidRPr="0034012C">
        <w:rPr>
          <w:spacing w:val="-2"/>
          <w:sz w:val="24"/>
          <w:szCs w:val="24"/>
        </w:rPr>
        <w:t xml:space="preserve">современной </w:t>
      </w:r>
      <w:r w:rsidRPr="0034012C">
        <w:rPr>
          <w:sz w:val="24"/>
          <w:szCs w:val="24"/>
        </w:rPr>
        <w:t>культуры безопасностижизнедеятельности;</w:t>
      </w:r>
    </w:p>
    <w:p w14:paraId="69875D9D" w14:textId="77777777" w:rsidR="002803D2" w:rsidRPr="0034012C" w:rsidRDefault="00000000" w:rsidP="0034012C">
      <w:pPr>
        <w:pStyle w:val="a6"/>
        <w:numPr>
          <w:ilvl w:val="0"/>
          <w:numId w:val="28"/>
        </w:numPr>
        <w:tabs>
          <w:tab w:val="left" w:pos="1684"/>
          <w:tab w:val="left" w:pos="3249"/>
          <w:tab w:val="left" w:pos="4781"/>
          <w:tab w:val="left" w:pos="4961"/>
          <w:tab w:val="left" w:pos="6490"/>
          <w:tab w:val="left" w:pos="6694"/>
          <w:tab w:val="left" w:pos="8197"/>
          <w:tab w:val="left" w:pos="8773"/>
        </w:tabs>
        <w:spacing w:line="276" w:lineRule="auto"/>
        <w:ind w:right="843" w:firstLine="707"/>
        <w:rPr>
          <w:sz w:val="24"/>
          <w:szCs w:val="24"/>
        </w:rPr>
      </w:pPr>
      <w:r w:rsidRPr="0034012C">
        <w:rPr>
          <w:spacing w:val="-2"/>
          <w:sz w:val="24"/>
          <w:szCs w:val="24"/>
        </w:rPr>
        <w:t>овладение</w:t>
      </w:r>
      <w:r w:rsidRPr="0034012C">
        <w:rPr>
          <w:sz w:val="24"/>
          <w:szCs w:val="24"/>
        </w:rPr>
        <w:tab/>
      </w:r>
      <w:r w:rsidRPr="0034012C">
        <w:rPr>
          <w:spacing w:val="-44"/>
          <w:sz w:val="24"/>
          <w:szCs w:val="24"/>
        </w:rPr>
        <w:t xml:space="preserve"> </w:t>
      </w:r>
      <w:r w:rsidRPr="0034012C">
        <w:rPr>
          <w:sz w:val="24"/>
          <w:szCs w:val="24"/>
        </w:rPr>
        <w:t>основами</w:t>
      </w:r>
      <w:r w:rsidRPr="0034012C">
        <w:rPr>
          <w:sz w:val="24"/>
          <w:szCs w:val="24"/>
        </w:rPr>
        <w:tab/>
      </w:r>
      <w:r w:rsidRPr="0034012C">
        <w:rPr>
          <w:spacing w:val="-2"/>
          <w:sz w:val="24"/>
          <w:szCs w:val="24"/>
        </w:rPr>
        <w:t>современной</w:t>
      </w:r>
      <w:r w:rsidRPr="0034012C">
        <w:rPr>
          <w:sz w:val="24"/>
          <w:szCs w:val="24"/>
        </w:rPr>
        <w:tab/>
      </w:r>
      <w:r w:rsidRPr="0034012C">
        <w:rPr>
          <w:sz w:val="24"/>
          <w:szCs w:val="24"/>
        </w:rPr>
        <w:tab/>
      </w:r>
      <w:r w:rsidRPr="0034012C">
        <w:rPr>
          <w:spacing w:val="-2"/>
          <w:sz w:val="24"/>
          <w:szCs w:val="24"/>
        </w:rPr>
        <w:t>культуры</w:t>
      </w:r>
      <w:r w:rsidRPr="0034012C">
        <w:rPr>
          <w:sz w:val="24"/>
          <w:szCs w:val="24"/>
        </w:rPr>
        <w:tab/>
      </w:r>
      <w:r w:rsidRPr="0034012C">
        <w:rPr>
          <w:spacing w:val="-2"/>
          <w:sz w:val="24"/>
          <w:szCs w:val="24"/>
        </w:rPr>
        <w:t>безопасности жизнедеятельности,</w:t>
      </w:r>
      <w:r w:rsidRPr="0034012C">
        <w:rPr>
          <w:sz w:val="24"/>
          <w:szCs w:val="24"/>
        </w:rPr>
        <w:tab/>
      </w:r>
      <w:r w:rsidRPr="0034012C">
        <w:rPr>
          <w:spacing w:val="-2"/>
          <w:sz w:val="24"/>
          <w:szCs w:val="24"/>
        </w:rPr>
        <w:t>понимание</w:t>
      </w:r>
      <w:r w:rsidRPr="0034012C">
        <w:rPr>
          <w:sz w:val="24"/>
          <w:szCs w:val="24"/>
        </w:rPr>
        <w:tab/>
      </w:r>
      <w:r w:rsidRPr="0034012C">
        <w:rPr>
          <w:sz w:val="24"/>
          <w:szCs w:val="24"/>
        </w:rPr>
        <w:tab/>
      </w:r>
      <w:r w:rsidRPr="0034012C">
        <w:rPr>
          <w:spacing w:val="-2"/>
          <w:sz w:val="24"/>
          <w:szCs w:val="24"/>
        </w:rPr>
        <w:t>ценности</w:t>
      </w:r>
      <w:r w:rsidRPr="0034012C">
        <w:rPr>
          <w:sz w:val="24"/>
          <w:szCs w:val="24"/>
        </w:rPr>
        <w:tab/>
      </w:r>
      <w:r w:rsidRPr="0034012C">
        <w:rPr>
          <w:spacing w:val="-2"/>
          <w:sz w:val="24"/>
          <w:szCs w:val="24"/>
        </w:rPr>
        <w:t>экологического</w:t>
      </w:r>
      <w:r w:rsidRPr="0034012C">
        <w:rPr>
          <w:sz w:val="24"/>
          <w:szCs w:val="24"/>
        </w:rPr>
        <w:tab/>
      </w:r>
      <w:r w:rsidRPr="0034012C">
        <w:rPr>
          <w:spacing w:val="-2"/>
          <w:sz w:val="24"/>
          <w:szCs w:val="24"/>
        </w:rPr>
        <w:t>качества</w:t>
      </w:r>
    </w:p>
    <w:p w14:paraId="0E8D25E8" w14:textId="77777777" w:rsidR="002803D2" w:rsidRPr="0034012C" w:rsidRDefault="00000000" w:rsidP="0034012C">
      <w:pPr>
        <w:pStyle w:val="a3"/>
        <w:spacing w:line="276" w:lineRule="auto"/>
        <w:ind w:firstLine="0"/>
        <w:rPr>
          <w:sz w:val="24"/>
          <w:szCs w:val="24"/>
        </w:rPr>
      </w:pPr>
      <w:r w:rsidRPr="0034012C">
        <w:rPr>
          <w:sz w:val="24"/>
          <w:szCs w:val="24"/>
        </w:rPr>
        <w:t>окружающей</w:t>
      </w:r>
      <w:r w:rsidRPr="0034012C">
        <w:rPr>
          <w:spacing w:val="-9"/>
          <w:sz w:val="24"/>
          <w:szCs w:val="24"/>
        </w:rPr>
        <w:t xml:space="preserve"> </w:t>
      </w:r>
      <w:r w:rsidRPr="0034012C">
        <w:rPr>
          <w:sz w:val="24"/>
          <w:szCs w:val="24"/>
        </w:rPr>
        <w:t>среды,</w:t>
      </w:r>
      <w:r w:rsidRPr="0034012C">
        <w:rPr>
          <w:spacing w:val="-11"/>
          <w:sz w:val="24"/>
          <w:szCs w:val="24"/>
        </w:rPr>
        <w:t xml:space="preserve"> </w:t>
      </w:r>
      <w:r w:rsidRPr="0034012C">
        <w:rPr>
          <w:sz w:val="24"/>
          <w:szCs w:val="24"/>
        </w:rPr>
        <w:t>как</w:t>
      </w:r>
      <w:r w:rsidRPr="0034012C">
        <w:rPr>
          <w:spacing w:val="-12"/>
          <w:sz w:val="24"/>
          <w:szCs w:val="24"/>
        </w:rPr>
        <w:t xml:space="preserve"> </w:t>
      </w:r>
      <w:r w:rsidRPr="0034012C">
        <w:rPr>
          <w:sz w:val="24"/>
          <w:szCs w:val="24"/>
        </w:rPr>
        <w:t>естественной</w:t>
      </w:r>
      <w:r w:rsidRPr="0034012C">
        <w:rPr>
          <w:spacing w:val="-13"/>
          <w:sz w:val="24"/>
          <w:szCs w:val="24"/>
        </w:rPr>
        <w:t xml:space="preserve"> </w:t>
      </w:r>
      <w:r w:rsidRPr="0034012C">
        <w:rPr>
          <w:sz w:val="24"/>
          <w:szCs w:val="24"/>
        </w:rPr>
        <w:t>основы</w:t>
      </w:r>
      <w:r w:rsidRPr="0034012C">
        <w:rPr>
          <w:spacing w:val="-8"/>
          <w:sz w:val="24"/>
          <w:szCs w:val="24"/>
        </w:rPr>
        <w:t xml:space="preserve"> </w:t>
      </w:r>
      <w:r w:rsidRPr="0034012C">
        <w:rPr>
          <w:sz w:val="24"/>
          <w:szCs w:val="24"/>
        </w:rPr>
        <w:t>безопасности</w:t>
      </w:r>
      <w:r w:rsidRPr="0034012C">
        <w:rPr>
          <w:spacing w:val="-10"/>
          <w:sz w:val="24"/>
          <w:szCs w:val="24"/>
        </w:rPr>
        <w:t xml:space="preserve"> </w:t>
      </w:r>
      <w:r w:rsidRPr="0034012C">
        <w:rPr>
          <w:spacing w:val="-2"/>
          <w:sz w:val="24"/>
          <w:szCs w:val="24"/>
        </w:rPr>
        <w:t>жизни;</w:t>
      </w:r>
    </w:p>
    <w:p w14:paraId="57F400E2" w14:textId="77777777" w:rsidR="002803D2" w:rsidRPr="0034012C" w:rsidRDefault="00000000" w:rsidP="0034012C">
      <w:pPr>
        <w:pStyle w:val="a6"/>
        <w:numPr>
          <w:ilvl w:val="0"/>
          <w:numId w:val="28"/>
        </w:numPr>
        <w:tabs>
          <w:tab w:val="left" w:pos="1683"/>
        </w:tabs>
        <w:spacing w:line="276" w:lineRule="auto"/>
        <w:ind w:right="842" w:firstLine="707"/>
        <w:rPr>
          <w:sz w:val="24"/>
          <w:szCs w:val="24"/>
        </w:rPr>
      </w:pPr>
      <w:r w:rsidRPr="0034012C">
        <w:rPr>
          <w:sz w:val="24"/>
          <w:szCs w:val="24"/>
        </w:rPr>
        <w:t>понимание роли государства и действующего законодательства в обеспечении национальной безопасности и защиты населения. Метапредметные результаты</w:t>
      </w:r>
    </w:p>
    <w:p w14:paraId="46D2C281" w14:textId="77777777" w:rsidR="002803D2" w:rsidRPr="0034012C" w:rsidRDefault="00000000" w:rsidP="0034012C">
      <w:pPr>
        <w:pStyle w:val="1"/>
        <w:spacing w:line="276" w:lineRule="auto"/>
        <w:rPr>
          <w:sz w:val="24"/>
          <w:szCs w:val="24"/>
        </w:rPr>
      </w:pPr>
      <w:r w:rsidRPr="0034012C">
        <w:rPr>
          <w:spacing w:val="-2"/>
          <w:sz w:val="24"/>
          <w:szCs w:val="24"/>
        </w:rPr>
        <w:t>Регулятивные:</w:t>
      </w:r>
    </w:p>
    <w:p w14:paraId="1E7CB7FD" w14:textId="77777777" w:rsidR="002803D2" w:rsidRPr="0034012C" w:rsidRDefault="00000000" w:rsidP="0034012C">
      <w:pPr>
        <w:pStyle w:val="a6"/>
        <w:numPr>
          <w:ilvl w:val="0"/>
          <w:numId w:val="28"/>
        </w:numPr>
        <w:tabs>
          <w:tab w:val="left" w:pos="1683"/>
        </w:tabs>
        <w:spacing w:line="276" w:lineRule="auto"/>
        <w:ind w:right="844" w:firstLine="707"/>
        <w:rPr>
          <w:sz w:val="24"/>
          <w:szCs w:val="24"/>
        </w:rPr>
      </w:pPr>
      <w:r w:rsidRPr="0034012C">
        <w:rPr>
          <w:sz w:val="24"/>
          <w:szCs w:val="24"/>
        </w:rPr>
        <w:lastRenderedPageBreak/>
        <w:t>умение планировать пути достижения целей защищенности, в том числе альтернативные, выбирать наиболее эффективные способы решения учебных и познавательных задач;</w:t>
      </w:r>
    </w:p>
    <w:p w14:paraId="31AB38AE" w14:textId="77777777" w:rsidR="002803D2" w:rsidRPr="0034012C" w:rsidRDefault="00000000" w:rsidP="0034012C">
      <w:pPr>
        <w:pStyle w:val="a6"/>
        <w:numPr>
          <w:ilvl w:val="0"/>
          <w:numId w:val="28"/>
        </w:numPr>
        <w:tabs>
          <w:tab w:val="left" w:pos="1683"/>
        </w:tabs>
        <w:spacing w:line="276" w:lineRule="auto"/>
        <w:ind w:right="845" w:firstLine="707"/>
        <w:rPr>
          <w:sz w:val="24"/>
          <w:szCs w:val="24"/>
        </w:rPr>
      </w:pPr>
      <w:r w:rsidRPr="0034012C">
        <w:rPr>
          <w:sz w:val="24"/>
          <w:szCs w:val="24"/>
        </w:rPr>
        <w:t>умение определять цели своего обучения, ставить и</w:t>
      </w:r>
      <w:r w:rsidRPr="0034012C">
        <w:rPr>
          <w:spacing w:val="40"/>
          <w:sz w:val="24"/>
          <w:szCs w:val="24"/>
        </w:rPr>
        <w:t xml:space="preserve"> </w:t>
      </w:r>
      <w:r w:rsidRPr="0034012C">
        <w:rPr>
          <w:sz w:val="24"/>
          <w:szCs w:val="24"/>
        </w:rPr>
        <w:t xml:space="preserve">формулировать для себя новые задачи в учебе и познавательной деятельности, развивать мотивы и интересы своей познавательной </w:t>
      </w:r>
      <w:r w:rsidRPr="0034012C">
        <w:rPr>
          <w:spacing w:val="-2"/>
          <w:sz w:val="24"/>
          <w:szCs w:val="24"/>
        </w:rPr>
        <w:t>деятельности;</w:t>
      </w:r>
    </w:p>
    <w:p w14:paraId="10AA47E7" w14:textId="77777777" w:rsidR="002803D2" w:rsidRPr="0034012C" w:rsidRDefault="00000000" w:rsidP="0034012C">
      <w:pPr>
        <w:pStyle w:val="a6"/>
        <w:numPr>
          <w:ilvl w:val="0"/>
          <w:numId w:val="28"/>
        </w:numPr>
        <w:tabs>
          <w:tab w:val="left" w:pos="1683"/>
        </w:tabs>
        <w:spacing w:line="276" w:lineRule="auto"/>
        <w:ind w:right="844" w:firstLine="707"/>
        <w:rPr>
          <w:sz w:val="24"/>
          <w:szCs w:val="24"/>
        </w:rPr>
      </w:pPr>
      <w:r w:rsidRPr="0034012C">
        <w:rPr>
          <w:sz w:val="24"/>
          <w:szCs w:val="24"/>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14:paraId="6F95107A" w14:textId="77777777" w:rsidR="002803D2" w:rsidRPr="0034012C" w:rsidRDefault="00000000" w:rsidP="0034012C">
      <w:pPr>
        <w:pStyle w:val="a6"/>
        <w:numPr>
          <w:ilvl w:val="0"/>
          <w:numId w:val="28"/>
        </w:numPr>
        <w:tabs>
          <w:tab w:val="left" w:pos="1683"/>
        </w:tabs>
        <w:spacing w:line="276" w:lineRule="auto"/>
        <w:ind w:right="842" w:firstLine="707"/>
        <w:rPr>
          <w:sz w:val="24"/>
          <w:szCs w:val="24"/>
        </w:rPr>
      </w:pPr>
      <w:r w:rsidRPr="0034012C">
        <w:rPr>
          <w:sz w:val="24"/>
          <w:szCs w:val="24"/>
        </w:rPr>
        <w:t xml:space="preserve">умение оценивать правильность выполнения учебной задачи в области безопасности жизнедеятельности, собственные возможности ее </w:t>
      </w:r>
      <w:r w:rsidRPr="0034012C">
        <w:rPr>
          <w:spacing w:val="-2"/>
          <w:sz w:val="24"/>
          <w:szCs w:val="24"/>
        </w:rPr>
        <w:t>решения;</w:t>
      </w:r>
    </w:p>
    <w:p w14:paraId="44A614ED" w14:textId="77777777" w:rsidR="002803D2" w:rsidRPr="0034012C" w:rsidRDefault="00000000" w:rsidP="0034012C">
      <w:pPr>
        <w:pStyle w:val="a6"/>
        <w:numPr>
          <w:ilvl w:val="0"/>
          <w:numId w:val="28"/>
        </w:numPr>
        <w:tabs>
          <w:tab w:val="left" w:pos="1683"/>
        </w:tabs>
        <w:spacing w:line="276" w:lineRule="auto"/>
        <w:ind w:right="844" w:firstLine="707"/>
        <w:rPr>
          <w:sz w:val="24"/>
          <w:szCs w:val="24"/>
        </w:rPr>
      </w:pPr>
      <w:r w:rsidRPr="0034012C">
        <w:rPr>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r w:rsidRPr="0034012C">
        <w:rPr>
          <w:spacing w:val="-2"/>
          <w:sz w:val="24"/>
          <w:szCs w:val="24"/>
        </w:rPr>
        <w:t>деятельности;</w:t>
      </w:r>
    </w:p>
    <w:p w14:paraId="327DA4A3" w14:textId="77777777" w:rsidR="002803D2" w:rsidRPr="0034012C" w:rsidRDefault="00000000" w:rsidP="0034012C">
      <w:pPr>
        <w:pStyle w:val="1"/>
        <w:spacing w:line="276" w:lineRule="auto"/>
        <w:rPr>
          <w:sz w:val="24"/>
          <w:szCs w:val="24"/>
        </w:rPr>
      </w:pPr>
      <w:r w:rsidRPr="0034012C">
        <w:rPr>
          <w:spacing w:val="-2"/>
          <w:sz w:val="24"/>
          <w:szCs w:val="24"/>
        </w:rPr>
        <w:t>Коммуникативные:</w:t>
      </w:r>
    </w:p>
    <w:p w14:paraId="1921C135" w14:textId="77777777" w:rsidR="002803D2" w:rsidRPr="0034012C" w:rsidRDefault="00000000" w:rsidP="0034012C">
      <w:pPr>
        <w:pStyle w:val="a6"/>
        <w:numPr>
          <w:ilvl w:val="0"/>
          <w:numId w:val="28"/>
        </w:numPr>
        <w:tabs>
          <w:tab w:val="left" w:pos="1683"/>
        </w:tabs>
        <w:spacing w:line="276" w:lineRule="auto"/>
        <w:ind w:right="842" w:firstLine="707"/>
        <w:rPr>
          <w:sz w:val="24"/>
          <w:szCs w:val="24"/>
        </w:rPr>
      </w:pPr>
      <w:r w:rsidRPr="0034012C">
        <w:rPr>
          <w:sz w:val="24"/>
          <w:szCs w:val="24"/>
        </w:rPr>
        <w:t>умение организовывать учебное сотрудничество и совместную деятельность с учителем и сверстниками; работать индивидуально и в</w:t>
      </w:r>
      <w:r w:rsidRPr="0034012C">
        <w:rPr>
          <w:spacing w:val="40"/>
          <w:sz w:val="24"/>
          <w:szCs w:val="24"/>
        </w:rPr>
        <w:t xml:space="preserve"> </w:t>
      </w:r>
      <w:r w:rsidRPr="0034012C">
        <w:rPr>
          <w:sz w:val="24"/>
          <w:szCs w:val="24"/>
        </w:rPr>
        <w:t>группе: находить общее решение и разрешать конфликты на основе согласования позиций и учета интересов; формулировать, аргументировать и отстаивать своемнение;</w:t>
      </w:r>
    </w:p>
    <w:p w14:paraId="3EFDC660" w14:textId="77777777" w:rsidR="002803D2" w:rsidRPr="0034012C" w:rsidRDefault="00000000" w:rsidP="0034012C">
      <w:pPr>
        <w:pStyle w:val="a6"/>
        <w:numPr>
          <w:ilvl w:val="0"/>
          <w:numId w:val="28"/>
        </w:numPr>
        <w:tabs>
          <w:tab w:val="left" w:pos="1684"/>
        </w:tabs>
        <w:spacing w:line="276" w:lineRule="auto"/>
        <w:ind w:left="1684" w:hanging="549"/>
        <w:rPr>
          <w:sz w:val="24"/>
          <w:szCs w:val="24"/>
        </w:rPr>
      </w:pPr>
      <w:r w:rsidRPr="0034012C">
        <w:rPr>
          <w:sz w:val="24"/>
          <w:szCs w:val="24"/>
        </w:rPr>
        <w:t>формирование</w:t>
      </w:r>
      <w:r w:rsidRPr="0034012C">
        <w:rPr>
          <w:spacing w:val="69"/>
          <w:sz w:val="24"/>
          <w:szCs w:val="24"/>
        </w:rPr>
        <w:t xml:space="preserve">   </w:t>
      </w:r>
      <w:r w:rsidRPr="0034012C">
        <w:rPr>
          <w:sz w:val="24"/>
          <w:szCs w:val="24"/>
        </w:rPr>
        <w:t>и</w:t>
      </w:r>
      <w:r w:rsidRPr="0034012C">
        <w:rPr>
          <w:spacing w:val="71"/>
          <w:sz w:val="24"/>
          <w:szCs w:val="24"/>
        </w:rPr>
        <w:t xml:space="preserve">   </w:t>
      </w:r>
      <w:r w:rsidRPr="0034012C">
        <w:rPr>
          <w:sz w:val="24"/>
          <w:szCs w:val="24"/>
        </w:rPr>
        <w:t>развитие</w:t>
      </w:r>
      <w:r w:rsidRPr="0034012C">
        <w:rPr>
          <w:spacing w:val="71"/>
          <w:sz w:val="24"/>
          <w:szCs w:val="24"/>
        </w:rPr>
        <w:t xml:space="preserve">   </w:t>
      </w:r>
      <w:r w:rsidRPr="0034012C">
        <w:rPr>
          <w:sz w:val="24"/>
          <w:szCs w:val="24"/>
        </w:rPr>
        <w:t>компетентности</w:t>
      </w:r>
      <w:r w:rsidRPr="0034012C">
        <w:rPr>
          <w:spacing w:val="72"/>
          <w:sz w:val="24"/>
          <w:szCs w:val="24"/>
        </w:rPr>
        <w:t xml:space="preserve">   </w:t>
      </w:r>
      <w:r w:rsidRPr="0034012C">
        <w:rPr>
          <w:sz w:val="24"/>
          <w:szCs w:val="24"/>
        </w:rPr>
        <w:t>в</w:t>
      </w:r>
      <w:r w:rsidRPr="0034012C">
        <w:rPr>
          <w:spacing w:val="72"/>
          <w:sz w:val="24"/>
          <w:szCs w:val="24"/>
        </w:rPr>
        <w:t xml:space="preserve">   </w:t>
      </w:r>
      <w:r w:rsidRPr="0034012C">
        <w:rPr>
          <w:spacing w:val="-2"/>
          <w:sz w:val="24"/>
          <w:szCs w:val="24"/>
        </w:rPr>
        <w:t>области</w:t>
      </w:r>
    </w:p>
    <w:p w14:paraId="09AB5CEC" w14:textId="77777777" w:rsidR="002803D2" w:rsidRPr="0034012C" w:rsidRDefault="00000000" w:rsidP="0034012C">
      <w:pPr>
        <w:pStyle w:val="a3"/>
        <w:spacing w:line="276" w:lineRule="auto"/>
        <w:ind w:firstLine="0"/>
        <w:rPr>
          <w:sz w:val="24"/>
          <w:szCs w:val="24"/>
        </w:rPr>
      </w:pPr>
      <w:r w:rsidRPr="0034012C">
        <w:rPr>
          <w:sz w:val="24"/>
          <w:szCs w:val="24"/>
        </w:rPr>
        <w:t>использования</w:t>
      </w:r>
      <w:r w:rsidRPr="0034012C">
        <w:rPr>
          <w:spacing w:val="-15"/>
          <w:sz w:val="24"/>
          <w:szCs w:val="24"/>
        </w:rPr>
        <w:t xml:space="preserve"> </w:t>
      </w:r>
      <w:r w:rsidRPr="0034012C">
        <w:rPr>
          <w:sz w:val="24"/>
          <w:szCs w:val="24"/>
        </w:rPr>
        <w:t>информационно-</w:t>
      </w:r>
      <w:r w:rsidRPr="0034012C">
        <w:rPr>
          <w:spacing w:val="-13"/>
          <w:sz w:val="24"/>
          <w:szCs w:val="24"/>
        </w:rPr>
        <w:t xml:space="preserve"> </w:t>
      </w:r>
      <w:r w:rsidRPr="0034012C">
        <w:rPr>
          <w:sz w:val="24"/>
          <w:szCs w:val="24"/>
        </w:rPr>
        <w:t>коммуникационных</w:t>
      </w:r>
      <w:r w:rsidRPr="0034012C">
        <w:rPr>
          <w:spacing w:val="-14"/>
          <w:sz w:val="24"/>
          <w:szCs w:val="24"/>
        </w:rPr>
        <w:t xml:space="preserve"> </w:t>
      </w:r>
      <w:r w:rsidRPr="0034012C">
        <w:rPr>
          <w:spacing w:val="-2"/>
          <w:sz w:val="24"/>
          <w:szCs w:val="24"/>
        </w:rPr>
        <w:t>технологий;</w:t>
      </w:r>
    </w:p>
    <w:p w14:paraId="0E1888D4" w14:textId="77777777" w:rsidR="002803D2" w:rsidRPr="0034012C" w:rsidRDefault="00000000" w:rsidP="0034012C">
      <w:pPr>
        <w:pStyle w:val="a6"/>
        <w:numPr>
          <w:ilvl w:val="0"/>
          <w:numId w:val="28"/>
        </w:numPr>
        <w:tabs>
          <w:tab w:val="left" w:pos="1683"/>
        </w:tabs>
        <w:spacing w:line="276" w:lineRule="auto"/>
        <w:ind w:right="842" w:firstLine="707"/>
        <w:rPr>
          <w:sz w:val="24"/>
          <w:szCs w:val="24"/>
        </w:rPr>
      </w:pPr>
      <w:r w:rsidRPr="0034012C">
        <w:rPr>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14:paraId="5E45DE3E" w14:textId="77777777" w:rsidR="002803D2" w:rsidRPr="0034012C" w:rsidRDefault="00000000" w:rsidP="0034012C">
      <w:pPr>
        <w:pStyle w:val="1"/>
        <w:spacing w:line="276" w:lineRule="auto"/>
        <w:rPr>
          <w:sz w:val="24"/>
          <w:szCs w:val="24"/>
        </w:rPr>
      </w:pPr>
      <w:r w:rsidRPr="0034012C">
        <w:rPr>
          <w:spacing w:val="-2"/>
          <w:sz w:val="24"/>
          <w:szCs w:val="24"/>
        </w:rPr>
        <w:t>Познавательные:</w:t>
      </w:r>
    </w:p>
    <w:p w14:paraId="396BD753" w14:textId="77777777" w:rsidR="002803D2" w:rsidRPr="0034012C" w:rsidRDefault="00000000" w:rsidP="0034012C">
      <w:pPr>
        <w:pStyle w:val="a6"/>
        <w:numPr>
          <w:ilvl w:val="0"/>
          <w:numId w:val="28"/>
        </w:numPr>
        <w:tabs>
          <w:tab w:val="left" w:pos="1683"/>
        </w:tabs>
        <w:spacing w:line="276" w:lineRule="auto"/>
        <w:ind w:right="841" w:firstLine="707"/>
        <w:rPr>
          <w:sz w:val="24"/>
          <w:szCs w:val="24"/>
        </w:rPr>
      </w:pPr>
      <w:r w:rsidRPr="0034012C">
        <w:rPr>
          <w:sz w:val="24"/>
          <w:szCs w:val="24"/>
        </w:rPr>
        <w:t>умение определять понятия, создавать обобщения, устанавливать аналогии, классифицировать по заданным основаниям и критериям (например, для классификации опасных и чрезвычайных ситуаций, видов террористической и экстремистской деятельности), устанавливать после предварительного анализа причинно-следственные связи, строить логическое рассуждение, умозаключение (по аналогии) и делать выводы;</w:t>
      </w:r>
    </w:p>
    <w:p w14:paraId="79306D15" w14:textId="77777777" w:rsidR="002803D2" w:rsidRPr="0034012C" w:rsidRDefault="00000000" w:rsidP="0034012C">
      <w:pPr>
        <w:pStyle w:val="a6"/>
        <w:numPr>
          <w:ilvl w:val="0"/>
          <w:numId w:val="28"/>
        </w:numPr>
        <w:tabs>
          <w:tab w:val="left" w:pos="1683"/>
        </w:tabs>
        <w:spacing w:line="276" w:lineRule="auto"/>
        <w:ind w:right="844" w:firstLine="707"/>
        <w:rPr>
          <w:sz w:val="24"/>
          <w:szCs w:val="24"/>
        </w:rPr>
      </w:pPr>
      <w:r w:rsidRPr="0034012C">
        <w:rPr>
          <w:sz w:val="24"/>
          <w:szCs w:val="24"/>
        </w:rPr>
        <w:t>умение применять знаки и символы, модели и схемы для решения учебных и познавательных задач;</w:t>
      </w:r>
    </w:p>
    <w:p w14:paraId="51D5A7FA" w14:textId="77777777" w:rsidR="002803D2" w:rsidRPr="0034012C" w:rsidRDefault="00000000" w:rsidP="0034012C">
      <w:pPr>
        <w:pStyle w:val="a6"/>
        <w:numPr>
          <w:ilvl w:val="0"/>
          <w:numId w:val="28"/>
        </w:numPr>
        <w:tabs>
          <w:tab w:val="left" w:pos="1683"/>
        </w:tabs>
        <w:spacing w:line="276" w:lineRule="auto"/>
        <w:ind w:right="843" w:firstLine="707"/>
        <w:rPr>
          <w:sz w:val="24"/>
          <w:szCs w:val="24"/>
        </w:rPr>
      </w:pPr>
      <w:r w:rsidRPr="0034012C">
        <w:rPr>
          <w:sz w:val="24"/>
          <w:szCs w:val="24"/>
        </w:rPr>
        <w:t>освоение приемов действий в опасных и чрезвычайных ситуациях природного, техногенного и социального характера, в том числе оказание первой помощи пострадавшим.</w:t>
      </w:r>
    </w:p>
    <w:p w14:paraId="0C9A0AA6" w14:textId="77777777" w:rsidR="002803D2" w:rsidRPr="0034012C" w:rsidRDefault="00000000" w:rsidP="0034012C">
      <w:pPr>
        <w:pStyle w:val="a3"/>
        <w:spacing w:line="276" w:lineRule="auto"/>
        <w:ind w:right="845"/>
        <w:rPr>
          <w:sz w:val="24"/>
          <w:szCs w:val="24"/>
        </w:rPr>
      </w:pPr>
      <w:r w:rsidRPr="0034012C">
        <w:rPr>
          <w:b/>
          <w:sz w:val="24"/>
          <w:szCs w:val="24"/>
        </w:rPr>
        <w:t xml:space="preserve">Предметные результаты </w:t>
      </w:r>
      <w:r w:rsidRPr="0034012C">
        <w:rPr>
          <w:sz w:val="24"/>
          <w:szCs w:val="24"/>
        </w:rPr>
        <w:t>освоения обучающимися программы учебного предмета «Основы безопасности жизнедеятельности».</w:t>
      </w:r>
    </w:p>
    <w:p w14:paraId="0C973A34" w14:textId="77777777" w:rsidR="002803D2" w:rsidRPr="0034012C" w:rsidRDefault="00000000" w:rsidP="0034012C">
      <w:pPr>
        <w:spacing w:line="276" w:lineRule="auto"/>
        <w:ind w:left="1135"/>
        <w:jc w:val="both"/>
        <w:rPr>
          <w:i/>
          <w:sz w:val="24"/>
          <w:szCs w:val="24"/>
        </w:rPr>
      </w:pPr>
      <w:r w:rsidRPr="0034012C">
        <w:rPr>
          <w:i/>
          <w:sz w:val="24"/>
          <w:szCs w:val="24"/>
        </w:rPr>
        <w:t>Выпускник</w:t>
      </w:r>
      <w:r w:rsidRPr="0034012C">
        <w:rPr>
          <w:i/>
          <w:spacing w:val="-11"/>
          <w:sz w:val="24"/>
          <w:szCs w:val="24"/>
        </w:rPr>
        <w:t xml:space="preserve"> </w:t>
      </w:r>
      <w:r w:rsidRPr="0034012C">
        <w:rPr>
          <w:i/>
          <w:spacing w:val="-2"/>
          <w:sz w:val="24"/>
          <w:szCs w:val="24"/>
        </w:rPr>
        <w:t>научится:</w:t>
      </w:r>
    </w:p>
    <w:p w14:paraId="20A0A3B3" w14:textId="77777777" w:rsidR="002803D2" w:rsidRPr="0034012C" w:rsidRDefault="00000000" w:rsidP="0034012C">
      <w:pPr>
        <w:pStyle w:val="a6"/>
        <w:numPr>
          <w:ilvl w:val="0"/>
          <w:numId w:val="27"/>
        </w:numPr>
        <w:tabs>
          <w:tab w:val="left" w:pos="1757"/>
        </w:tabs>
        <w:spacing w:line="276" w:lineRule="auto"/>
        <w:ind w:right="845" w:firstLine="707"/>
        <w:rPr>
          <w:sz w:val="24"/>
          <w:szCs w:val="24"/>
        </w:rPr>
      </w:pPr>
      <w:r w:rsidRPr="0034012C">
        <w:rPr>
          <w:sz w:val="24"/>
          <w:szCs w:val="24"/>
        </w:rPr>
        <w:t>классифицировать и характеризовать с опорой на план условия экологической безопасности;</w:t>
      </w:r>
    </w:p>
    <w:p w14:paraId="4DB4D674" w14:textId="77777777" w:rsidR="002803D2" w:rsidRPr="0034012C" w:rsidRDefault="00000000" w:rsidP="0034012C">
      <w:pPr>
        <w:pStyle w:val="a6"/>
        <w:numPr>
          <w:ilvl w:val="0"/>
          <w:numId w:val="27"/>
        </w:numPr>
        <w:tabs>
          <w:tab w:val="left" w:pos="1757"/>
        </w:tabs>
        <w:spacing w:line="276" w:lineRule="auto"/>
        <w:ind w:right="853" w:firstLine="707"/>
        <w:rPr>
          <w:sz w:val="24"/>
          <w:szCs w:val="24"/>
        </w:rPr>
      </w:pPr>
      <w:r w:rsidRPr="0034012C">
        <w:rPr>
          <w:sz w:val="24"/>
          <w:szCs w:val="24"/>
        </w:rPr>
        <w:t>использовать знания о предельно допустимых концентрациях вредных веществ в атмосфере, воде и почве;</w:t>
      </w:r>
    </w:p>
    <w:p w14:paraId="2D940479" w14:textId="77777777" w:rsidR="002803D2" w:rsidRPr="0034012C" w:rsidRDefault="00000000" w:rsidP="0034012C">
      <w:pPr>
        <w:pStyle w:val="a6"/>
        <w:numPr>
          <w:ilvl w:val="0"/>
          <w:numId w:val="27"/>
        </w:numPr>
        <w:tabs>
          <w:tab w:val="left" w:pos="1757"/>
        </w:tabs>
        <w:spacing w:line="276" w:lineRule="auto"/>
        <w:ind w:right="844" w:firstLine="707"/>
        <w:rPr>
          <w:sz w:val="24"/>
          <w:szCs w:val="24"/>
        </w:rPr>
      </w:pPr>
      <w:r w:rsidRPr="0034012C">
        <w:rPr>
          <w:sz w:val="24"/>
          <w:szCs w:val="24"/>
        </w:rPr>
        <w:t>использовать знания о способах контроля качества окружающей среды и продуктов питанияс использованием бытовых приборов;</w:t>
      </w:r>
    </w:p>
    <w:p w14:paraId="227C51C0" w14:textId="77777777" w:rsidR="002803D2" w:rsidRPr="0034012C" w:rsidRDefault="00000000" w:rsidP="0034012C">
      <w:pPr>
        <w:pStyle w:val="a6"/>
        <w:numPr>
          <w:ilvl w:val="0"/>
          <w:numId w:val="27"/>
        </w:numPr>
        <w:tabs>
          <w:tab w:val="left" w:pos="1757"/>
        </w:tabs>
        <w:spacing w:line="276" w:lineRule="auto"/>
        <w:ind w:right="846" w:firstLine="707"/>
        <w:rPr>
          <w:sz w:val="24"/>
          <w:szCs w:val="24"/>
        </w:rPr>
      </w:pPr>
      <w:r w:rsidRPr="0034012C">
        <w:rPr>
          <w:sz w:val="24"/>
          <w:szCs w:val="24"/>
        </w:rPr>
        <w:t xml:space="preserve">классифицировать и характеризовать с опорой на план причины и </w:t>
      </w:r>
      <w:r w:rsidRPr="0034012C">
        <w:rPr>
          <w:sz w:val="24"/>
          <w:szCs w:val="24"/>
        </w:rPr>
        <w:lastRenderedPageBreak/>
        <w:t>последствия опасных ситуаций при использовании бытовых приборов контроля качества окружающей среды и продуктов питания;</w:t>
      </w:r>
    </w:p>
    <w:p w14:paraId="16590AA5" w14:textId="77777777" w:rsidR="002803D2" w:rsidRPr="0034012C" w:rsidRDefault="00000000" w:rsidP="0034012C">
      <w:pPr>
        <w:pStyle w:val="a6"/>
        <w:numPr>
          <w:ilvl w:val="0"/>
          <w:numId w:val="27"/>
        </w:numPr>
        <w:tabs>
          <w:tab w:val="left" w:pos="1757"/>
        </w:tabs>
        <w:spacing w:line="276" w:lineRule="auto"/>
        <w:ind w:right="843" w:firstLine="707"/>
        <w:rPr>
          <w:sz w:val="24"/>
          <w:szCs w:val="24"/>
        </w:rPr>
      </w:pPr>
      <w:r w:rsidRPr="0034012C">
        <w:rPr>
          <w:sz w:val="24"/>
          <w:szCs w:val="24"/>
        </w:rPr>
        <w:t>безопасно, использовать бытовые приборы контроля качества окружающей среды ипродуктов питания;</w:t>
      </w:r>
    </w:p>
    <w:p w14:paraId="448D2946"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безопасно</w:t>
      </w:r>
      <w:r w:rsidRPr="0034012C">
        <w:rPr>
          <w:spacing w:val="-7"/>
          <w:sz w:val="24"/>
          <w:szCs w:val="24"/>
        </w:rPr>
        <w:t xml:space="preserve"> </w:t>
      </w:r>
      <w:r w:rsidRPr="0034012C">
        <w:rPr>
          <w:sz w:val="24"/>
          <w:szCs w:val="24"/>
        </w:rPr>
        <w:t>использовать</w:t>
      </w:r>
      <w:r w:rsidRPr="0034012C">
        <w:rPr>
          <w:spacing w:val="-13"/>
          <w:sz w:val="24"/>
          <w:szCs w:val="24"/>
        </w:rPr>
        <w:t xml:space="preserve"> </w:t>
      </w:r>
      <w:r w:rsidRPr="0034012C">
        <w:rPr>
          <w:sz w:val="24"/>
          <w:szCs w:val="24"/>
        </w:rPr>
        <w:t>бытовые</w:t>
      </w:r>
      <w:r w:rsidRPr="0034012C">
        <w:rPr>
          <w:spacing w:val="-15"/>
          <w:sz w:val="24"/>
          <w:szCs w:val="24"/>
        </w:rPr>
        <w:t xml:space="preserve"> </w:t>
      </w:r>
      <w:r w:rsidRPr="0034012C">
        <w:rPr>
          <w:spacing w:val="-2"/>
          <w:sz w:val="24"/>
          <w:szCs w:val="24"/>
        </w:rPr>
        <w:t>приборы;</w:t>
      </w:r>
    </w:p>
    <w:p w14:paraId="76754D59"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безопасно</w:t>
      </w:r>
      <w:r w:rsidRPr="0034012C">
        <w:rPr>
          <w:spacing w:val="-10"/>
          <w:sz w:val="24"/>
          <w:szCs w:val="24"/>
        </w:rPr>
        <w:t xml:space="preserve"> </w:t>
      </w:r>
      <w:r w:rsidRPr="0034012C">
        <w:rPr>
          <w:sz w:val="24"/>
          <w:szCs w:val="24"/>
        </w:rPr>
        <w:t>использовать</w:t>
      </w:r>
      <w:r w:rsidRPr="0034012C">
        <w:rPr>
          <w:spacing w:val="-12"/>
          <w:sz w:val="24"/>
          <w:szCs w:val="24"/>
        </w:rPr>
        <w:t xml:space="preserve"> </w:t>
      </w:r>
      <w:r w:rsidRPr="0034012C">
        <w:rPr>
          <w:sz w:val="24"/>
          <w:szCs w:val="24"/>
        </w:rPr>
        <w:t>средства</w:t>
      </w:r>
      <w:r w:rsidRPr="0034012C">
        <w:rPr>
          <w:spacing w:val="-13"/>
          <w:sz w:val="24"/>
          <w:szCs w:val="24"/>
        </w:rPr>
        <w:t xml:space="preserve"> </w:t>
      </w:r>
      <w:r w:rsidRPr="0034012C">
        <w:rPr>
          <w:sz w:val="24"/>
          <w:szCs w:val="24"/>
        </w:rPr>
        <w:t>бытовой</w:t>
      </w:r>
      <w:r w:rsidRPr="0034012C">
        <w:rPr>
          <w:spacing w:val="-9"/>
          <w:sz w:val="24"/>
          <w:szCs w:val="24"/>
        </w:rPr>
        <w:t xml:space="preserve"> </w:t>
      </w:r>
      <w:r w:rsidRPr="0034012C">
        <w:rPr>
          <w:spacing w:val="-2"/>
          <w:sz w:val="24"/>
          <w:szCs w:val="24"/>
        </w:rPr>
        <w:t>химии;</w:t>
      </w:r>
    </w:p>
    <w:p w14:paraId="0D255741"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безопасно</w:t>
      </w:r>
      <w:r w:rsidRPr="0034012C">
        <w:rPr>
          <w:spacing w:val="-9"/>
          <w:sz w:val="24"/>
          <w:szCs w:val="24"/>
        </w:rPr>
        <w:t xml:space="preserve"> </w:t>
      </w:r>
      <w:r w:rsidRPr="0034012C">
        <w:rPr>
          <w:sz w:val="24"/>
          <w:szCs w:val="24"/>
        </w:rPr>
        <w:t>использовать</w:t>
      </w:r>
      <w:r w:rsidRPr="0034012C">
        <w:rPr>
          <w:spacing w:val="-12"/>
          <w:sz w:val="24"/>
          <w:szCs w:val="24"/>
        </w:rPr>
        <w:t xml:space="preserve"> </w:t>
      </w:r>
      <w:r w:rsidRPr="0034012C">
        <w:rPr>
          <w:sz w:val="24"/>
          <w:szCs w:val="24"/>
        </w:rPr>
        <w:t>средства</w:t>
      </w:r>
      <w:r w:rsidRPr="0034012C">
        <w:rPr>
          <w:spacing w:val="-13"/>
          <w:sz w:val="24"/>
          <w:szCs w:val="24"/>
        </w:rPr>
        <w:t xml:space="preserve"> </w:t>
      </w:r>
      <w:r w:rsidRPr="0034012C">
        <w:rPr>
          <w:spacing w:val="-2"/>
          <w:sz w:val="24"/>
          <w:szCs w:val="24"/>
        </w:rPr>
        <w:t>коммуникации;</w:t>
      </w:r>
    </w:p>
    <w:p w14:paraId="6C911F45" w14:textId="77777777" w:rsidR="002803D2" w:rsidRPr="0034012C" w:rsidRDefault="00000000" w:rsidP="0034012C">
      <w:pPr>
        <w:pStyle w:val="a6"/>
        <w:numPr>
          <w:ilvl w:val="0"/>
          <w:numId w:val="27"/>
        </w:numPr>
        <w:tabs>
          <w:tab w:val="left" w:pos="1758"/>
        </w:tabs>
        <w:spacing w:line="276" w:lineRule="auto"/>
        <w:ind w:right="844" w:firstLine="707"/>
        <w:rPr>
          <w:sz w:val="24"/>
          <w:szCs w:val="24"/>
        </w:rPr>
      </w:pPr>
      <w:r w:rsidRPr="0034012C">
        <w:rPr>
          <w:sz w:val="24"/>
          <w:szCs w:val="24"/>
        </w:rPr>
        <w:t>классифицировать</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характеризовать</w:t>
      </w:r>
      <w:r w:rsidRPr="0034012C">
        <w:rPr>
          <w:spacing w:val="40"/>
          <w:sz w:val="24"/>
          <w:szCs w:val="24"/>
        </w:rPr>
        <w:t xml:space="preserve"> </w:t>
      </w:r>
      <w:r w:rsidRPr="0034012C">
        <w:rPr>
          <w:sz w:val="24"/>
          <w:szCs w:val="24"/>
        </w:rPr>
        <w:t>с</w:t>
      </w:r>
      <w:r w:rsidRPr="0034012C">
        <w:rPr>
          <w:spacing w:val="40"/>
          <w:sz w:val="24"/>
          <w:szCs w:val="24"/>
        </w:rPr>
        <w:t xml:space="preserve"> </w:t>
      </w:r>
      <w:r w:rsidRPr="0034012C">
        <w:rPr>
          <w:sz w:val="24"/>
          <w:szCs w:val="24"/>
        </w:rPr>
        <w:t>опорой</w:t>
      </w:r>
      <w:r w:rsidRPr="0034012C">
        <w:rPr>
          <w:spacing w:val="40"/>
          <w:sz w:val="24"/>
          <w:szCs w:val="24"/>
        </w:rPr>
        <w:t xml:space="preserve"> </w:t>
      </w:r>
      <w:r w:rsidRPr="0034012C">
        <w:rPr>
          <w:sz w:val="24"/>
          <w:szCs w:val="24"/>
        </w:rPr>
        <w:t>на</w:t>
      </w:r>
      <w:r w:rsidRPr="0034012C">
        <w:rPr>
          <w:spacing w:val="40"/>
          <w:sz w:val="24"/>
          <w:szCs w:val="24"/>
        </w:rPr>
        <w:t xml:space="preserve"> </w:t>
      </w:r>
      <w:r w:rsidRPr="0034012C">
        <w:rPr>
          <w:sz w:val="24"/>
          <w:szCs w:val="24"/>
        </w:rPr>
        <w:t>план</w:t>
      </w:r>
      <w:r w:rsidRPr="0034012C">
        <w:rPr>
          <w:spacing w:val="40"/>
          <w:sz w:val="24"/>
          <w:szCs w:val="24"/>
        </w:rPr>
        <w:t xml:space="preserve"> </w:t>
      </w:r>
      <w:r w:rsidRPr="0034012C">
        <w:rPr>
          <w:sz w:val="24"/>
          <w:szCs w:val="24"/>
        </w:rPr>
        <w:t>опасные ситуации криминогенногохарактера;</w:t>
      </w:r>
    </w:p>
    <w:p w14:paraId="16697EEC" w14:textId="77777777" w:rsidR="002803D2" w:rsidRPr="0034012C" w:rsidRDefault="00000000" w:rsidP="0034012C">
      <w:pPr>
        <w:pStyle w:val="a6"/>
        <w:numPr>
          <w:ilvl w:val="0"/>
          <w:numId w:val="27"/>
        </w:numPr>
        <w:tabs>
          <w:tab w:val="left" w:pos="1758"/>
          <w:tab w:val="left" w:pos="2606"/>
          <w:tab w:val="left" w:pos="3885"/>
          <w:tab w:val="left" w:pos="5887"/>
          <w:tab w:val="left" w:pos="7462"/>
          <w:tab w:val="left" w:pos="8689"/>
        </w:tabs>
        <w:spacing w:line="276" w:lineRule="auto"/>
        <w:ind w:right="846" w:firstLine="707"/>
        <w:rPr>
          <w:sz w:val="24"/>
          <w:szCs w:val="24"/>
        </w:rPr>
      </w:pPr>
      <w:r w:rsidRPr="0034012C">
        <w:rPr>
          <w:spacing w:val="-4"/>
          <w:sz w:val="24"/>
          <w:szCs w:val="24"/>
        </w:rPr>
        <w:t>знать</w:t>
      </w:r>
      <w:r w:rsidRPr="0034012C">
        <w:rPr>
          <w:sz w:val="24"/>
          <w:szCs w:val="24"/>
        </w:rPr>
        <w:tab/>
      </w:r>
      <w:r w:rsidRPr="0034012C">
        <w:rPr>
          <w:spacing w:val="-2"/>
          <w:sz w:val="24"/>
          <w:szCs w:val="24"/>
        </w:rPr>
        <w:t>причины</w:t>
      </w:r>
      <w:r w:rsidRPr="0034012C">
        <w:rPr>
          <w:sz w:val="24"/>
          <w:szCs w:val="24"/>
        </w:rPr>
        <w:tab/>
      </w:r>
      <w:r w:rsidRPr="0034012C">
        <w:rPr>
          <w:spacing w:val="-2"/>
          <w:sz w:val="24"/>
          <w:szCs w:val="24"/>
        </w:rPr>
        <w:t>возникновения</w:t>
      </w:r>
      <w:r w:rsidRPr="0034012C">
        <w:rPr>
          <w:sz w:val="24"/>
          <w:szCs w:val="24"/>
        </w:rPr>
        <w:tab/>
      </w:r>
      <w:r w:rsidRPr="0034012C">
        <w:rPr>
          <w:spacing w:val="-2"/>
          <w:sz w:val="24"/>
          <w:szCs w:val="24"/>
        </w:rPr>
        <w:t>возможных</w:t>
      </w:r>
      <w:r w:rsidRPr="0034012C">
        <w:rPr>
          <w:sz w:val="24"/>
          <w:szCs w:val="24"/>
        </w:rPr>
        <w:tab/>
      </w:r>
      <w:r w:rsidRPr="0034012C">
        <w:rPr>
          <w:spacing w:val="-2"/>
          <w:sz w:val="24"/>
          <w:szCs w:val="24"/>
        </w:rPr>
        <w:t>опасных</w:t>
      </w:r>
      <w:r w:rsidRPr="0034012C">
        <w:rPr>
          <w:sz w:val="24"/>
          <w:szCs w:val="24"/>
        </w:rPr>
        <w:tab/>
      </w:r>
      <w:r w:rsidRPr="0034012C">
        <w:rPr>
          <w:spacing w:val="-2"/>
          <w:sz w:val="24"/>
          <w:szCs w:val="24"/>
        </w:rPr>
        <w:t xml:space="preserve">ситуаций </w:t>
      </w:r>
      <w:r w:rsidRPr="0034012C">
        <w:rPr>
          <w:sz w:val="24"/>
          <w:szCs w:val="24"/>
        </w:rPr>
        <w:t>криминогенного характера;</w:t>
      </w:r>
    </w:p>
    <w:p w14:paraId="6836EA17" w14:textId="77777777" w:rsidR="002803D2" w:rsidRPr="0034012C" w:rsidRDefault="00000000" w:rsidP="0034012C">
      <w:pPr>
        <w:pStyle w:val="a6"/>
        <w:numPr>
          <w:ilvl w:val="0"/>
          <w:numId w:val="27"/>
        </w:numPr>
        <w:tabs>
          <w:tab w:val="left" w:pos="1758"/>
          <w:tab w:val="left" w:pos="3324"/>
          <w:tab w:val="left" w:pos="4332"/>
          <w:tab w:val="left" w:pos="4839"/>
          <w:tab w:val="left" w:pos="6463"/>
          <w:tab w:val="left" w:pos="7834"/>
          <w:tab w:val="left" w:pos="9666"/>
        </w:tabs>
        <w:spacing w:line="276" w:lineRule="auto"/>
        <w:ind w:right="844" w:firstLine="707"/>
        <w:rPr>
          <w:sz w:val="24"/>
          <w:szCs w:val="24"/>
        </w:rPr>
      </w:pPr>
      <w:r w:rsidRPr="0034012C">
        <w:rPr>
          <w:spacing w:val="-2"/>
          <w:sz w:val="24"/>
          <w:szCs w:val="24"/>
        </w:rPr>
        <w:t>безопасно</w:t>
      </w:r>
      <w:r w:rsidRPr="0034012C">
        <w:rPr>
          <w:sz w:val="24"/>
          <w:szCs w:val="24"/>
        </w:rPr>
        <w:tab/>
      </w:r>
      <w:r w:rsidRPr="0034012C">
        <w:rPr>
          <w:spacing w:val="-2"/>
          <w:sz w:val="24"/>
          <w:szCs w:val="24"/>
        </w:rPr>
        <w:t>вести</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применять</w:t>
      </w:r>
      <w:r w:rsidRPr="0034012C">
        <w:rPr>
          <w:sz w:val="24"/>
          <w:szCs w:val="24"/>
        </w:rPr>
        <w:tab/>
      </w:r>
      <w:r w:rsidRPr="0034012C">
        <w:rPr>
          <w:spacing w:val="-2"/>
          <w:sz w:val="24"/>
          <w:szCs w:val="24"/>
        </w:rPr>
        <w:t>способы</w:t>
      </w:r>
      <w:r w:rsidRPr="0034012C">
        <w:rPr>
          <w:sz w:val="24"/>
          <w:szCs w:val="24"/>
        </w:rPr>
        <w:tab/>
      </w:r>
      <w:r w:rsidRPr="0034012C">
        <w:rPr>
          <w:spacing w:val="-2"/>
          <w:sz w:val="24"/>
          <w:szCs w:val="24"/>
        </w:rPr>
        <w:t>самозащиты</w:t>
      </w:r>
      <w:r w:rsidRPr="0034012C">
        <w:rPr>
          <w:sz w:val="24"/>
          <w:szCs w:val="24"/>
        </w:rPr>
        <w:tab/>
      </w:r>
      <w:r w:rsidRPr="0034012C">
        <w:rPr>
          <w:spacing w:val="-10"/>
          <w:sz w:val="24"/>
          <w:szCs w:val="24"/>
        </w:rPr>
        <w:t xml:space="preserve">в </w:t>
      </w:r>
      <w:r w:rsidRPr="0034012C">
        <w:rPr>
          <w:sz w:val="24"/>
          <w:szCs w:val="24"/>
        </w:rPr>
        <w:t>криминогенной ситуации на улице;</w:t>
      </w:r>
    </w:p>
    <w:p w14:paraId="1DBF63B4" w14:textId="77777777" w:rsidR="002803D2" w:rsidRPr="0034012C" w:rsidRDefault="00000000" w:rsidP="0034012C">
      <w:pPr>
        <w:pStyle w:val="a6"/>
        <w:numPr>
          <w:ilvl w:val="0"/>
          <w:numId w:val="27"/>
        </w:numPr>
        <w:tabs>
          <w:tab w:val="left" w:pos="1758"/>
          <w:tab w:val="left" w:pos="3321"/>
          <w:tab w:val="left" w:pos="4332"/>
          <w:tab w:val="left" w:pos="4839"/>
          <w:tab w:val="left" w:pos="6463"/>
          <w:tab w:val="left" w:pos="7834"/>
          <w:tab w:val="left" w:pos="9668"/>
        </w:tabs>
        <w:spacing w:line="276" w:lineRule="auto"/>
        <w:ind w:right="842" w:firstLine="707"/>
        <w:rPr>
          <w:sz w:val="24"/>
          <w:szCs w:val="24"/>
        </w:rPr>
      </w:pPr>
      <w:r w:rsidRPr="0034012C">
        <w:rPr>
          <w:spacing w:val="-2"/>
          <w:sz w:val="24"/>
          <w:szCs w:val="24"/>
        </w:rPr>
        <w:t>безопасно</w:t>
      </w:r>
      <w:r w:rsidRPr="0034012C">
        <w:rPr>
          <w:sz w:val="24"/>
          <w:szCs w:val="24"/>
        </w:rPr>
        <w:tab/>
      </w:r>
      <w:r w:rsidRPr="0034012C">
        <w:rPr>
          <w:spacing w:val="-2"/>
          <w:sz w:val="24"/>
          <w:szCs w:val="24"/>
        </w:rPr>
        <w:t>вести</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применять</w:t>
      </w:r>
      <w:r w:rsidRPr="0034012C">
        <w:rPr>
          <w:sz w:val="24"/>
          <w:szCs w:val="24"/>
        </w:rPr>
        <w:tab/>
      </w:r>
      <w:r w:rsidRPr="0034012C">
        <w:rPr>
          <w:spacing w:val="-2"/>
          <w:sz w:val="24"/>
          <w:szCs w:val="24"/>
        </w:rPr>
        <w:t>способы</w:t>
      </w:r>
      <w:r w:rsidRPr="0034012C">
        <w:rPr>
          <w:sz w:val="24"/>
          <w:szCs w:val="24"/>
        </w:rPr>
        <w:tab/>
      </w:r>
      <w:r w:rsidRPr="0034012C">
        <w:rPr>
          <w:spacing w:val="-2"/>
          <w:sz w:val="24"/>
          <w:szCs w:val="24"/>
        </w:rPr>
        <w:t>самозащиты</w:t>
      </w:r>
      <w:r w:rsidRPr="0034012C">
        <w:rPr>
          <w:sz w:val="24"/>
          <w:szCs w:val="24"/>
        </w:rPr>
        <w:tab/>
      </w:r>
      <w:r w:rsidRPr="0034012C">
        <w:rPr>
          <w:spacing w:val="-10"/>
          <w:sz w:val="24"/>
          <w:szCs w:val="24"/>
        </w:rPr>
        <w:t xml:space="preserve">в </w:t>
      </w:r>
      <w:r w:rsidRPr="0034012C">
        <w:rPr>
          <w:sz w:val="24"/>
          <w:szCs w:val="24"/>
        </w:rPr>
        <w:t>криминогенной ситуации в подъезде;</w:t>
      </w:r>
    </w:p>
    <w:p w14:paraId="5260A0B8" w14:textId="77777777" w:rsidR="002803D2" w:rsidRPr="0034012C" w:rsidRDefault="00000000" w:rsidP="0034012C">
      <w:pPr>
        <w:pStyle w:val="a6"/>
        <w:numPr>
          <w:ilvl w:val="0"/>
          <w:numId w:val="27"/>
        </w:numPr>
        <w:tabs>
          <w:tab w:val="left" w:pos="1758"/>
          <w:tab w:val="left" w:pos="3324"/>
          <w:tab w:val="left" w:pos="4334"/>
          <w:tab w:val="left" w:pos="4839"/>
          <w:tab w:val="left" w:pos="6463"/>
          <w:tab w:val="left" w:pos="7834"/>
          <w:tab w:val="left" w:pos="9666"/>
        </w:tabs>
        <w:spacing w:line="276" w:lineRule="auto"/>
        <w:ind w:right="844" w:firstLine="707"/>
        <w:rPr>
          <w:sz w:val="24"/>
          <w:szCs w:val="24"/>
        </w:rPr>
      </w:pPr>
      <w:r w:rsidRPr="0034012C">
        <w:rPr>
          <w:spacing w:val="-2"/>
          <w:sz w:val="24"/>
          <w:szCs w:val="24"/>
        </w:rPr>
        <w:t>безопасно</w:t>
      </w:r>
      <w:r w:rsidRPr="0034012C">
        <w:rPr>
          <w:sz w:val="24"/>
          <w:szCs w:val="24"/>
        </w:rPr>
        <w:tab/>
      </w:r>
      <w:r w:rsidRPr="0034012C">
        <w:rPr>
          <w:spacing w:val="-2"/>
          <w:sz w:val="24"/>
          <w:szCs w:val="24"/>
        </w:rPr>
        <w:t>вести</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применять</w:t>
      </w:r>
      <w:r w:rsidRPr="0034012C">
        <w:rPr>
          <w:sz w:val="24"/>
          <w:szCs w:val="24"/>
        </w:rPr>
        <w:tab/>
      </w:r>
      <w:r w:rsidRPr="0034012C">
        <w:rPr>
          <w:spacing w:val="-2"/>
          <w:sz w:val="24"/>
          <w:szCs w:val="24"/>
        </w:rPr>
        <w:t>способы</w:t>
      </w:r>
      <w:r w:rsidRPr="0034012C">
        <w:rPr>
          <w:sz w:val="24"/>
          <w:szCs w:val="24"/>
        </w:rPr>
        <w:tab/>
      </w:r>
      <w:r w:rsidRPr="0034012C">
        <w:rPr>
          <w:spacing w:val="-2"/>
          <w:sz w:val="24"/>
          <w:szCs w:val="24"/>
        </w:rPr>
        <w:t>самозащиты</w:t>
      </w:r>
      <w:r w:rsidRPr="0034012C">
        <w:rPr>
          <w:sz w:val="24"/>
          <w:szCs w:val="24"/>
        </w:rPr>
        <w:tab/>
      </w:r>
      <w:r w:rsidRPr="0034012C">
        <w:rPr>
          <w:spacing w:val="-10"/>
          <w:sz w:val="24"/>
          <w:szCs w:val="24"/>
        </w:rPr>
        <w:t xml:space="preserve">в </w:t>
      </w:r>
      <w:r w:rsidRPr="0034012C">
        <w:rPr>
          <w:sz w:val="24"/>
          <w:szCs w:val="24"/>
        </w:rPr>
        <w:t>криминогенной ситуации в лифте;</w:t>
      </w:r>
    </w:p>
    <w:p w14:paraId="600292C0" w14:textId="77777777" w:rsidR="002803D2" w:rsidRPr="0034012C" w:rsidRDefault="00000000" w:rsidP="0034012C">
      <w:pPr>
        <w:pStyle w:val="a6"/>
        <w:numPr>
          <w:ilvl w:val="0"/>
          <w:numId w:val="27"/>
        </w:numPr>
        <w:tabs>
          <w:tab w:val="left" w:pos="1758"/>
          <w:tab w:val="left" w:pos="3324"/>
          <w:tab w:val="left" w:pos="4332"/>
          <w:tab w:val="left" w:pos="4839"/>
          <w:tab w:val="left" w:pos="6463"/>
          <w:tab w:val="left" w:pos="7834"/>
          <w:tab w:val="left" w:pos="9668"/>
        </w:tabs>
        <w:spacing w:line="276" w:lineRule="auto"/>
        <w:ind w:right="842" w:firstLine="707"/>
        <w:rPr>
          <w:sz w:val="24"/>
          <w:szCs w:val="24"/>
        </w:rPr>
      </w:pPr>
      <w:r w:rsidRPr="0034012C">
        <w:rPr>
          <w:spacing w:val="-2"/>
          <w:sz w:val="24"/>
          <w:szCs w:val="24"/>
        </w:rPr>
        <w:t>безопасно</w:t>
      </w:r>
      <w:r w:rsidRPr="0034012C">
        <w:rPr>
          <w:sz w:val="24"/>
          <w:szCs w:val="24"/>
        </w:rPr>
        <w:tab/>
      </w:r>
      <w:r w:rsidRPr="0034012C">
        <w:rPr>
          <w:spacing w:val="-2"/>
          <w:sz w:val="24"/>
          <w:szCs w:val="24"/>
        </w:rPr>
        <w:t>вести</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применять</w:t>
      </w:r>
      <w:r w:rsidRPr="0034012C">
        <w:rPr>
          <w:sz w:val="24"/>
          <w:szCs w:val="24"/>
        </w:rPr>
        <w:tab/>
      </w:r>
      <w:r w:rsidRPr="0034012C">
        <w:rPr>
          <w:spacing w:val="-2"/>
          <w:sz w:val="24"/>
          <w:szCs w:val="24"/>
        </w:rPr>
        <w:t>способы</w:t>
      </w:r>
      <w:r w:rsidRPr="0034012C">
        <w:rPr>
          <w:sz w:val="24"/>
          <w:szCs w:val="24"/>
        </w:rPr>
        <w:tab/>
      </w:r>
      <w:r w:rsidRPr="0034012C">
        <w:rPr>
          <w:spacing w:val="-2"/>
          <w:sz w:val="24"/>
          <w:szCs w:val="24"/>
        </w:rPr>
        <w:t>самозащиты</w:t>
      </w:r>
      <w:r w:rsidRPr="0034012C">
        <w:rPr>
          <w:sz w:val="24"/>
          <w:szCs w:val="24"/>
        </w:rPr>
        <w:tab/>
      </w:r>
      <w:r w:rsidRPr="0034012C">
        <w:rPr>
          <w:spacing w:val="-10"/>
          <w:sz w:val="24"/>
          <w:szCs w:val="24"/>
        </w:rPr>
        <w:t xml:space="preserve">в </w:t>
      </w:r>
      <w:r w:rsidRPr="0034012C">
        <w:rPr>
          <w:sz w:val="24"/>
          <w:szCs w:val="24"/>
        </w:rPr>
        <w:t>криминогенной ситуации в квартире;</w:t>
      </w:r>
    </w:p>
    <w:p w14:paraId="5DC4BCC5" w14:textId="77777777" w:rsidR="002803D2" w:rsidRPr="0034012C" w:rsidRDefault="00000000" w:rsidP="0034012C">
      <w:pPr>
        <w:pStyle w:val="a6"/>
        <w:numPr>
          <w:ilvl w:val="0"/>
          <w:numId w:val="27"/>
        </w:numPr>
        <w:tabs>
          <w:tab w:val="left" w:pos="1758"/>
        </w:tabs>
        <w:spacing w:line="276" w:lineRule="auto"/>
        <w:ind w:right="844" w:firstLine="707"/>
        <w:rPr>
          <w:sz w:val="24"/>
          <w:szCs w:val="24"/>
        </w:rPr>
      </w:pPr>
      <w:r w:rsidRPr="0034012C">
        <w:rPr>
          <w:sz w:val="24"/>
          <w:szCs w:val="24"/>
        </w:rPr>
        <w:t xml:space="preserve">безопасно вести и применять способы самозащиты при карманной </w:t>
      </w:r>
      <w:r w:rsidRPr="0034012C">
        <w:rPr>
          <w:spacing w:val="-2"/>
          <w:sz w:val="24"/>
          <w:szCs w:val="24"/>
        </w:rPr>
        <w:t>краже;</w:t>
      </w:r>
    </w:p>
    <w:p w14:paraId="5F8AB66B" w14:textId="77777777" w:rsidR="002803D2" w:rsidRPr="0034012C" w:rsidRDefault="00000000" w:rsidP="0034012C">
      <w:pPr>
        <w:pStyle w:val="a6"/>
        <w:numPr>
          <w:ilvl w:val="0"/>
          <w:numId w:val="27"/>
        </w:numPr>
        <w:tabs>
          <w:tab w:val="left" w:pos="1758"/>
        </w:tabs>
        <w:spacing w:line="276" w:lineRule="auto"/>
        <w:ind w:right="843" w:firstLine="707"/>
        <w:rPr>
          <w:sz w:val="24"/>
          <w:szCs w:val="24"/>
        </w:rPr>
      </w:pPr>
      <w:r w:rsidRPr="0034012C">
        <w:rPr>
          <w:sz w:val="24"/>
          <w:szCs w:val="24"/>
        </w:rPr>
        <w:t>безопасно</w:t>
      </w:r>
      <w:r w:rsidRPr="0034012C">
        <w:rPr>
          <w:spacing w:val="40"/>
          <w:sz w:val="24"/>
          <w:szCs w:val="24"/>
        </w:rPr>
        <w:t xml:space="preserve"> </w:t>
      </w:r>
      <w:r w:rsidRPr="0034012C">
        <w:rPr>
          <w:sz w:val="24"/>
          <w:szCs w:val="24"/>
        </w:rPr>
        <w:t>вести</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применять</w:t>
      </w:r>
      <w:r w:rsidRPr="0034012C">
        <w:rPr>
          <w:spacing w:val="40"/>
          <w:sz w:val="24"/>
          <w:szCs w:val="24"/>
        </w:rPr>
        <w:t xml:space="preserve"> </w:t>
      </w:r>
      <w:r w:rsidRPr="0034012C">
        <w:rPr>
          <w:sz w:val="24"/>
          <w:szCs w:val="24"/>
        </w:rPr>
        <w:t>способы</w:t>
      </w:r>
      <w:r w:rsidRPr="0034012C">
        <w:rPr>
          <w:spacing w:val="40"/>
          <w:sz w:val="24"/>
          <w:szCs w:val="24"/>
        </w:rPr>
        <w:t xml:space="preserve"> </w:t>
      </w:r>
      <w:r w:rsidRPr="0034012C">
        <w:rPr>
          <w:sz w:val="24"/>
          <w:szCs w:val="24"/>
        </w:rPr>
        <w:t>самозащиты</w:t>
      </w:r>
      <w:r w:rsidRPr="0034012C">
        <w:rPr>
          <w:spacing w:val="40"/>
          <w:sz w:val="24"/>
          <w:szCs w:val="24"/>
        </w:rPr>
        <w:t xml:space="preserve"> </w:t>
      </w:r>
      <w:r w:rsidRPr="0034012C">
        <w:rPr>
          <w:sz w:val="24"/>
          <w:szCs w:val="24"/>
        </w:rPr>
        <w:t>при</w:t>
      </w:r>
      <w:r w:rsidRPr="0034012C">
        <w:rPr>
          <w:spacing w:val="40"/>
          <w:sz w:val="24"/>
          <w:szCs w:val="24"/>
        </w:rPr>
        <w:t xml:space="preserve"> </w:t>
      </w:r>
      <w:r w:rsidRPr="0034012C">
        <w:rPr>
          <w:sz w:val="24"/>
          <w:szCs w:val="24"/>
        </w:rPr>
        <w:t xml:space="preserve">попытке </w:t>
      </w:r>
      <w:r w:rsidRPr="0034012C">
        <w:rPr>
          <w:spacing w:val="-2"/>
          <w:sz w:val="24"/>
          <w:szCs w:val="24"/>
        </w:rPr>
        <w:t>мошенничества;</w:t>
      </w:r>
    </w:p>
    <w:p w14:paraId="67851371"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адекватно</w:t>
      </w:r>
      <w:r w:rsidRPr="0034012C">
        <w:rPr>
          <w:spacing w:val="-12"/>
          <w:sz w:val="24"/>
          <w:szCs w:val="24"/>
        </w:rPr>
        <w:t xml:space="preserve"> </w:t>
      </w:r>
      <w:r w:rsidRPr="0034012C">
        <w:rPr>
          <w:sz w:val="24"/>
          <w:szCs w:val="24"/>
        </w:rPr>
        <w:t>оценивать</w:t>
      </w:r>
      <w:r w:rsidRPr="0034012C">
        <w:rPr>
          <w:spacing w:val="-15"/>
          <w:sz w:val="24"/>
          <w:szCs w:val="24"/>
        </w:rPr>
        <w:t xml:space="preserve"> </w:t>
      </w:r>
      <w:r w:rsidRPr="0034012C">
        <w:rPr>
          <w:sz w:val="24"/>
          <w:szCs w:val="24"/>
        </w:rPr>
        <w:t>ситуацию</w:t>
      </w:r>
      <w:r w:rsidRPr="0034012C">
        <w:rPr>
          <w:spacing w:val="-13"/>
          <w:sz w:val="24"/>
          <w:szCs w:val="24"/>
        </w:rPr>
        <w:t xml:space="preserve"> </w:t>
      </w:r>
      <w:r w:rsidRPr="0034012C">
        <w:rPr>
          <w:sz w:val="24"/>
          <w:szCs w:val="24"/>
        </w:rPr>
        <w:t>дорожного</w:t>
      </w:r>
      <w:r w:rsidRPr="0034012C">
        <w:rPr>
          <w:spacing w:val="-11"/>
          <w:sz w:val="24"/>
          <w:szCs w:val="24"/>
        </w:rPr>
        <w:t xml:space="preserve"> </w:t>
      </w:r>
      <w:r w:rsidRPr="0034012C">
        <w:rPr>
          <w:spacing w:val="-2"/>
          <w:sz w:val="24"/>
          <w:szCs w:val="24"/>
        </w:rPr>
        <w:t>движения;</w:t>
      </w:r>
    </w:p>
    <w:p w14:paraId="7747B774" w14:textId="77777777" w:rsidR="002803D2" w:rsidRPr="0034012C" w:rsidRDefault="00000000" w:rsidP="0034012C">
      <w:pPr>
        <w:pStyle w:val="a6"/>
        <w:numPr>
          <w:ilvl w:val="0"/>
          <w:numId w:val="27"/>
        </w:numPr>
        <w:tabs>
          <w:tab w:val="left" w:pos="1758"/>
          <w:tab w:val="left" w:pos="3158"/>
          <w:tab w:val="left" w:pos="5952"/>
          <w:tab w:val="left" w:pos="6304"/>
          <w:tab w:val="left" w:pos="7717"/>
        </w:tabs>
        <w:spacing w:line="276" w:lineRule="auto"/>
        <w:ind w:right="844" w:firstLine="707"/>
        <w:rPr>
          <w:sz w:val="24"/>
          <w:szCs w:val="24"/>
        </w:rPr>
      </w:pPr>
      <w:r w:rsidRPr="0034012C">
        <w:rPr>
          <w:spacing w:val="-2"/>
          <w:sz w:val="24"/>
          <w:szCs w:val="24"/>
        </w:rPr>
        <w:t>адекватно</w:t>
      </w:r>
      <w:r w:rsidRPr="0034012C">
        <w:rPr>
          <w:sz w:val="24"/>
          <w:szCs w:val="24"/>
        </w:rPr>
        <w:tab/>
        <w:t>оценивать</w:t>
      </w:r>
      <w:r w:rsidRPr="0034012C">
        <w:rPr>
          <w:spacing w:val="80"/>
          <w:sz w:val="24"/>
          <w:szCs w:val="24"/>
        </w:rPr>
        <w:t xml:space="preserve"> </w:t>
      </w:r>
      <w:r w:rsidRPr="0034012C">
        <w:rPr>
          <w:sz w:val="24"/>
          <w:szCs w:val="24"/>
        </w:rPr>
        <w:t>ситуацию</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безопасно</w:t>
      </w:r>
      <w:r w:rsidRPr="0034012C">
        <w:rPr>
          <w:sz w:val="24"/>
          <w:szCs w:val="24"/>
        </w:rPr>
        <w:tab/>
        <w:t>действовать</w:t>
      </w:r>
      <w:r w:rsidRPr="0034012C">
        <w:rPr>
          <w:spacing w:val="80"/>
          <w:sz w:val="24"/>
          <w:szCs w:val="24"/>
        </w:rPr>
        <w:t xml:space="preserve"> </w:t>
      </w:r>
      <w:r w:rsidRPr="0034012C">
        <w:rPr>
          <w:sz w:val="24"/>
          <w:szCs w:val="24"/>
        </w:rPr>
        <w:t xml:space="preserve">при </w:t>
      </w:r>
      <w:r w:rsidRPr="0034012C">
        <w:rPr>
          <w:spacing w:val="-2"/>
          <w:sz w:val="24"/>
          <w:szCs w:val="24"/>
        </w:rPr>
        <w:t>пожаре;</w:t>
      </w:r>
    </w:p>
    <w:p w14:paraId="1555E271" w14:textId="77777777" w:rsidR="002803D2" w:rsidRPr="0034012C" w:rsidRDefault="00000000" w:rsidP="0034012C">
      <w:pPr>
        <w:pStyle w:val="a6"/>
        <w:numPr>
          <w:ilvl w:val="0"/>
          <w:numId w:val="27"/>
        </w:numPr>
        <w:tabs>
          <w:tab w:val="left" w:pos="1758"/>
        </w:tabs>
        <w:spacing w:line="276" w:lineRule="auto"/>
        <w:ind w:right="843" w:firstLine="707"/>
        <w:rPr>
          <w:sz w:val="24"/>
          <w:szCs w:val="24"/>
        </w:rPr>
      </w:pPr>
      <w:r w:rsidRPr="0034012C">
        <w:rPr>
          <w:sz w:val="24"/>
          <w:szCs w:val="24"/>
        </w:rPr>
        <w:t>безопасно</w:t>
      </w:r>
      <w:r w:rsidRPr="0034012C">
        <w:rPr>
          <w:spacing w:val="80"/>
          <w:sz w:val="24"/>
          <w:szCs w:val="24"/>
        </w:rPr>
        <w:t xml:space="preserve"> </w:t>
      </w:r>
      <w:r w:rsidRPr="0034012C">
        <w:rPr>
          <w:sz w:val="24"/>
          <w:szCs w:val="24"/>
        </w:rPr>
        <w:t>использовать</w:t>
      </w:r>
      <w:r w:rsidRPr="0034012C">
        <w:rPr>
          <w:spacing w:val="80"/>
          <w:sz w:val="24"/>
          <w:szCs w:val="24"/>
        </w:rPr>
        <w:t xml:space="preserve"> </w:t>
      </w:r>
      <w:r w:rsidRPr="0034012C">
        <w:rPr>
          <w:sz w:val="24"/>
          <w:szCs w:val="24"/>
        </w:rPr>
        <w:t>средства</w:t>
      </w:r>
      <w:r w:rsidRPr="0034012C">
        <w:rPr>
          <w:spacing w:val="80"/>
          <w:sz w:val="24"/>
          <w:szCs w:val="24"/>
        </w:rPr>
        <w:t xml:space="preserve"> </w:t>
      </w:r>
      <w:r w:rsidRPr="0034012C">
        <w:rPr>
          <w:sz w:val="24"/>
          <w:szCs w:val="24"/>
        </w:rPr>
        <w:t>индивидуальной</w:t>
      </w:r>
      <w:r w:rsidRPr="0034012C">
        <w:rPr>
          <w:spacing w:val="80"/>
          <w:sz w:val="24"/>
          <w:szCs w:val="24"/>
        </w:rPr>
        <w:t xml:space="preserve"> </w:t>
      </w:r>
      <w:r w:rsidRPr="0034012C">
        <w:rPr>
          <w:sz w:val="24"/>
          <w:szCs w:val="24"/>
        </w:rPr>
        <w:t>защиты</w:t>
      </w:r>
      <w:r w:rsidRPr="0034012C">
        <w:rPr>
          <w:spacing w:val="80"/>
          <w:sz w:val="24"/>
          <w:szCs w:val="24"/>
        </w:rPr>
        <w:t xml:space="preserve"> </w:t>
      </w:r>
      <w:r w:rsidRPr="0034012C">
        <w:rPr>
          <w:sz w:val="24"/>
          <w:szCs w:val="24"/>
        </w:rPr>
        <w:t xml:space="preserve">при </w:t>
      </w:r>
      <w:r w:rsidRPr="0034012C">
        <w:rPr>
          <w:spacing w:val="-2"/>
          <w:sz w:val="24"/>
          <w:szCs w:val="24"/>
        </w:rPr>
        <w:t>пожаре;</w:t>
      </w:r>
    </w:p>
    <w:p w14:paraId="1ADCC1ED"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безопасно</w:t>
      </w:r>
      <w:r w:rsidRPr="0034012C">
        <w:rPr>
          <w:spacing w:val="-9"/>
          <w:sz w:val="24"/>
          <w:szCs w:val="24"/>
        </w:rPr>
        <w:t xml:space="preserve"> </w:t>
      </w:r>
      <w:r w:rsidRPr="0034012C">
        <w:rPr>
          <w:sz w:val="24"/>
          <w:szCs w:val="24"/>
        </w:rPr>
        <w:t>применять</w:t>
      </w:r>
      <w:r w:rsidRPr="0034012C">
        <w:rPr>
          <w:spacing w:val="-13"/>
          <w:sz w:val="24"/>
          <w:szCs w:val="24"/>
        </w:rPr>
        <w:t xml:space="preserve"> </w:t>
      </w:r>
      <w:r w:rsidRPr="0034012C">
        <w:rPr>
          <w:sz w:val="24"/>
          <w:szCs w:val="24"/>
        </w:rPr>
        <w:t>первичные</w:t>
      </w:r>
      <w:r w:rsidRPr="0034012C">
        <w:rPr>
          <w:spacing w:val="-16"/>
          <w:sz w:val="24"/>
          <w:szCs w:val="24"/>
        </w:rPr>
        <w:t xml:space="preserve"> </w:t>
      </w:r>
      <w:r w:rsidRPr="0034012C">
        <w:rPr>
          <w:sz w:val="24"/>
          <w:szCs w:val="24"/>
        </w:rPr>
        <w:t>средства</w:t>
      </w:r>
      <w:r w:rsidRPr="0034012C">
        <w:rPr>
          <w:spacing w:val="-12"/>
          <w:sz w:val="24"/>
          <w:szCs w:val="24"/>
        </w:rPr>
        <w:t xml:space="preserve"> </w:t>
      </w:r>
      <w:r w:rsidRPr="0034012C">
        <w:rPr>
          <w:spacing w:val="-2"/>
          <w:sz w:val="24"/>
          <w:szCs w:val="24"/>
        </w:rPr>
        <w:t>пожаротушения;</w:t>
      </w:r>
    </w:p>
    <w:p w14:paraId="22084F68"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соблюдать</w:t>
      </w:r>
      <w:r w:rsidRPr="0034012C">
        <w:rPr>
          <w:spacing w:val="-13"/>
          <w:sz w:val="24"/>
          <w:szCs w:val="24"/>
        </w:rPr>
        <w:t xml:space="preserve"> </w:t>
      </w:r>
      <w:r w:rsidRPr="0034012C">
        <w:rPr>
          <w:sz w:val="24"/>
          <w:szCs w:val="24"/>
        </w:rPr>
        <w:t>правила</w:t>
      </w:r>
      <w:r w:rsidRPr="0034012C">
        <w:rPr>
          <w:spacing w:val="-13"/>
          <w:sz w:val="24"/>
          <w:szCs w:val="24"/>
        </w:rPr>
        <w:t xml:space="preserve"> </w:t>
      </w:r>
      <w:r w:rsidRPr="0034012C">
        <w:rPr>
          <w:sz w:val="24"/>
          <w:szCs w:val="24"/>
        </w:rPr>
        <w:t>безопасности</w:t>
      </w:r>
      <w:r w:rsidRPr="0034012C">
        <w:rPr>
          <w:spacing w:val="-15"/>
          <w:sz w:val="24"/>
          <w:szCs w:val="24"/>
        </w:rPr>
        <w:t xml:space="preserve"> </w:t>
      </w:r>
      <w:r w:rsidRPr="0034012C">
        <w:rPr>
          <w:sz w:val="24"/>
          <w:szCs w:val="24"/>
        </w:rPr>
        <w:t>дорожного</w:t>
      </w:r>
      <w:r w:rsidRPr="0034012C">
        <w:rPr>
          <w:spacing w:val="-6"/>
          <w:sz w:val="24"/>
          <w:szCs w:val="24"/>
        </w:rPr>
        <w:t xml:space="preserve"> </w:t>
      </w:r>
      <w:r w:rsidRPr="0034012C">
        <w:rPr>
          <w:sz w:val="24"/>
          <w:szCs w:val="24"/>
        </w:rPr>
        <w:t>движения</w:t>
      </w:r>
      <w:r w:rsidRPr="0034012C">
        <w:rPr>
          <w:spacing w:val="-14"/>
          <w:sz w:val="24"/>
          <w:szCs w:val="24"/>
        </w:rPr>
        <w:t xml:space="preserve"> </w:t>
      </w:r>
      <w:r w:rsidRPr="0034012C">
        <w:rPr>
          <w:spacing w:val="-2"/>
          <w:sz w:val="24"/>
          <w:szCs w:val="24"/>
        </w:rPr>
        <w:t>пешехода;</w:t>
      </w:r>
    </w:p>
    <w:p w14:paraId="33DB0600" w14:textId="77777777" w:rsidR="002803D2" w:rsidRPr="0034012C" w:rsidRDefault="00000000" w:rsidP="0034012C">
      <w:pPr>
        <w:pStyle w:val="a6"/>
        <w:numPr>
          <w:ilvl w:val="0"/>
          <w:numId w:val="27"/>
        </w:numPr>
        <w:tabs>
          <w:tab w:val="left" w:pos="1758"/>
          <w:tab w:val="left" w:pos="3465"/>
          <w:tab w:val="left" w:pos="4858"/>
          <w:tab w:val="left" w:pos="6891"/>
          <w:tab w:val="left" w:pos="8627"/>
        </w:tabs>
        <w:spacing w:line="276" w:lineRule="auto"/>
        <w:ind w:right="846" w:firstLine="707"/>
        <w:rPr>
          <w:sz w:val="24"/>
          <w:szCs w:val="24"/>
        </w:rPr>
      </w:pPr>
      <w:r w:rsidRPr="0034012C">
        <w:rPr>
          <w:spacing w:val="-2"/>
          <w:sz w:val="24"/>
          <w:szCs w:val="24"/>
        </w:rPr>
        <w:t>соблюдать</w:t>
      </w:r>
      <w:r w:rsidRPr="0034012C">
        <w:rPr>
          <w:sz w:val="24"/>
          <w:szCs w:val="24"/>
        </w:rPr>
        <w:tab/>
      </w:r>
      <w:r w:rsidRPr="0034012C">
        <w:rPr>
          <w:spacing w:val="-2"/>
          <w:sz w:val="24"/>
          <w:szCs w:val="24"/>
        </w:rPr>
        <w:t>правила</w:t>
      </w:r>
      <w:r w:rsidRPr="0034012C">
        <w:rPr>
          <w:sz w:val="24"/>
          <w:szCs w:val="24"/>
        </w:rPr>
        <w:tab/>
      </w:r>
      <w:r w:rsidRPr="0034012C">
        <w:rPr>
          <w:spacing w:val="-2"/>
          <w:sz w:val="24"/>
          <w:szCs w:val="24"/>
        </w:rPr>
        <w:t>безопасности</w:t>
      </w:r>
      <w:r w:rsidRPr="0034012C">
        <w:rPr>
          <w:sz w:val="24"/>
          <w:szCs w:val="24"/>
        </w:rPr>
        <w:tab/>
      </w:r>
      <w:r w:rsidRPr="0034012C">
        <w:rPr>
          <w:spacing w:val="-2"/>
          <w:sz w:val="24"/>
          <w:szCs w:val="24"/>
        </w:rPr>
        <w:t>дорожного</w:t>
      </w:r>
      <w:r w:rsidRPr="0034012C">
        <w:rPr>
          <w:sz w:val="24"/>
          <w:szCs w:val="24"/>
        </w:rPr>
        <w:tab/>
      </w:r>
      <w:r w:rsidRPr="0034012C">
        <w:rPr>
          <w:spacing w:val="-2"/>
          <w:sz w:val="24"/>
          <w:szCs w:val="24"/>
        </w:rPr>
        <w:t>движения велосипедиста;</w:t>
      </w:r>
    </w:p>
    <w:p w14:paraId="7481F0D5" w14:textId="77777777" w:rsidR="002803D2" w:rsidRPr="0034012C" w:rsidRDefault="00000000" w:rsidP="0034012C">
      <w:pPr>
        <w:pStyle w:val="a6"/>
        <w:numPr>
          <w:ilvl w:val="0"/>
          <w:numId w:val="27"/>
        </w:numPr>
        <w:tabs>
          <w:tab w:val="left" w:pos="1758"/>
          <w:tab w:val="left" w:pos="1955"/>
          <w:tab w:val="left" w:pos="3468"/>
          <w:tab w:val="left" w:pos="3986"/>
          <w:tab w:val="left" w:pos="4858"/>
          <w:tab w:val="left" w:pos="5239"/>
          <w:tab w:val="left" w:pos="6449"/>
          <w:tab w:val="left" w:pos="6896"/>
          <w:tab w:val="left" w:pos="7942"/>
          <w:tab w:val="left" w:pos="8463"/>
          <w:tab w:val="left" w:pos="8626"/>
        </w:tabs>
        <w:spacing w:line="276" w:lineRule="auto"/>
        <w:ind w:right="844" w:firstLine="707"/>
        <w:rPr>
          <w:sz w:val="24"/>
          <w:szCs w:val="24"/>
        </w:rPr>
      </w:pPr>
      <w:r w:rsidRPr="0034012C">
        <w:rPr>
          <w:spacing w:val="-2"/>
          <w:sz w:val="24"/>
          <w:szCs w:val="24"/>
        </w:rPr>
        <w:t>соблюдать</w:t>
      </w:r>
      <w:r w:rsidRPr="0034012C">
        <w:rPr>
          <w:sz w:val="24"/>
          <w:szCs w:val="24"/>
        </w:rPr>
        <w:tab/>
      </w:r>
      <w:r w:rsidRPr="0034012C">
        <w:rPr>
          <w:spacing w:val="-2"/>
          <w:sz w:val="24"/>
          <w:szCs w:val="24"/>
        </w:rPr>
        <w:t>правила</w:t>
      </w:r>
      <w:r w:rsidRPr="0034012C">
        <w:rPr>
          <w:sz w:val="24"/>
          <w:szCs w:val="24"/>
        </w:rPr>
        <w:tab/>
      </w:r>
      <w:r w:rsidRPr="0034012C">
        <w:rPr>
          <w:spacing w:val="-2"/>
          <w:sz w:val="24"/>
          <w:szCs w:val="24"/>
        </w:rPr>
        <w:t>безопасности</w:t>
      </w:r>
      <w:r w:rsidRPr="0034012C">
        <w:rPr>
          <w:sz w:val="24"/>
          <w:szCs w:val="24"/>
        </w:rPr>
        <w:tab/>
      </w:r>
      <w:r w:rsidRPr="0034012C">
        <w:rPr>
          <w:sz w:val="24"/>
          <w:szCs w:val="24"/>
        </w:rPr>
        <w:tab/>
      </w:r>
      <w:r w:rsidRPr="0034012C">
        <w:rPr>
          <w:spacing w:val="-2"/>
          <w:sz w:val="24"/>
          <w:szCs w:val="24"/>
        </w:rPr>
        <w:t>дорожного</w:t>
      </w:r>
      <w:r w:rsidRPr="0034012C">
        <w:rPr>
          <w:sz w:val="24"/>
          <w:szCs w:val="24"/>
        </w:rPr>
        <w:tab/>
      </w:r>
      <w:r w:rsidRPr="0034012C">
        <w:rPr>
          <w:sz w:val="24"/>
          <w:szCs w:val="24"/>
        </w:rPr>
        <w:tab/>
      </w:r>
      <w:r w:rsidRPr="0034012C">
        <w:rPr>
          <w:spacing w:val="-2"/>
          <w:sz w:val="24"/>
          <w:szCs w:val="24"/>
        </w:rPr>
        <w:t>движения пассажира</w:t>
      </w:r>
      <w:r w:rsidRPr="0034012C">
        <w:rPr>
          <w:sz w:val="24"/>
          <w:szCs w:val="24"/>
        </w:rPr>
        <w:tab/>
      </w:r>
      <w:r w:rsidRPr="0034012C">
        <w:rPr>
          <w:sz w:val="24"/>
          <w:szCs w:val="24"/>
        </w:rPr>
        <w:tab/>
      </w:r>
      <w:r w:rsidRPr="0034012C">
        <w:rPr>
          <w:spacing w:val="-2"/>
          <w:sz w:val="24"/>
          <w:szCs w:val="24"/>
        </w:rPr>
        <w:t>транспортного</w:t>
      </w:r>
      <w:r w:rsidRPr="0034012C">
        <w:rPr>
          <w:sz w:val="24"/>
          <w:szCs w:val="24"/>
        </w:rPr>
        <w:tab/>
      </w:r>
      <w:r w:rsidRPr="0034012C">
        <w:rPr>
          <w:spacing w:val="-2"/>
          <w:sz w:val="24"/>
          <w:szCs w:val="24"/>
        </w:rPr>
        <w:t>средства</w:t>
      </w:r>
      <w:r w:rsidRPr="0034012C">
        <w:rPr>
          <w:sz w:val="24"/>
          <w:szCs w:val="24"/>
        </w:rPr>
        <w:tab/>
      </w:r>
      <w:r w:rsidRPr="0034012C">
        <w:rPr>
          <w:spacing w:val="-2"/>
          <w:sz w:val="24"/>
          <w:szCs w:val="24"/>
        </w:rPr>
        <w:t>правила</w:t>
      </w:r>
      <w:r w:rsidRPr="0034012C">
        <w:rPr>
          <w:sz w:val="24"/>
          <w:szCs w:val="24"/>
        </w:rPr>
        <w:tab/>
      </w:r>
      <w:r w:rsidRPr="0034012C">
        <w:rPr>
          <w:spacing w:val="-2"/>
          <w:sz w:val="24"/>
          <w:szCs w:val="24"/>
        </w:rPr>
        <w:t>поведения</w:t>
      </w:r>
      <w:r w:rsidRPr="0034012C">
        <w:rPr>
          <w:sz w:val="24"/>
          <w:szCs w:val="24"/>
        </w:rPr>
        <w:tab/>
      </w:r>
      <w:r w:rsidRPr="0034012C">
        <w:rPr>
          <w:spacing w:val="-6"/>
          <w:sz w:val="24"/>
          <w:szCs w:val="24"/>
        </w:rPr>
        <w:t>на</w:t>
      </w:r>
      <w:r w:rsidRPr="0034012C">
        <w:rPr>
          <w:sz w:val="24"/>
          <w:szCs w:val="24"/>
        </w:rPr>
        <w:tab/>
      </w:r>
      <w:r w:rsidRPr="0034012C">
        <w:rPr>
          <w:spacing w:val="-2"/>
          <w:sz w:val="24"/>
          <w:szCs w:val="24"/>
        </w:rPr>
        <w:t>транспорте</w:t>
      </w:r>
    </w:p>
    <w:p w14:paraId="1DAE7354" w14:textId="4908D4D9" w:rsidR="002803D2" w:rsidRPr="0034012C" w:rsidRDefault="0034012C" w:rsidP="0034012C">
      <w:pPr>
        <w:pStyle w:val="a3"/>
        <w:spacing w:line="276" w:lineRule="auto"/>
        <w:ind w:firstLine="0"/>
        <w:rPr>
          <w:sz w:val="24"/>
          <w:szCs w:val="24"/>
        </w:rPr>
      </w:pPr>
      <w:r w:rsidRPr="0034012C">
        <w:rPr>
          <w:sz w:val="24"/>
          <w:szCs w:val="24"/>
        </w:rPr>
        <w:t xml:space="preserve"> (наземном,</w:t>
      </w:r>
      <w:r w:rsidRPr="0034012C">
        <w:rPr>
          <w:spacing w:val="-10"/>
          <w:sz w:val="24"/>
          <w:szCs w:val="24"/>
        </w:rPr>
        <w:t xml:space="preserve"> </w:t>
      </w:r>
      <w:r w:rsidRPr="0034012C">
        <w:rPr>
          <w:sz w:val="24"/>
          <w:szCs w:val="24"/>
        </w:rPr>
        <w:t>в</w:t>
      </w:r>
      <w:r w:rsidRPr="0034012C">
        <w:rPr>
          <w:spacing w:val="-13"/>
          <w:sz w:val="24"/>
          <w:szCs w:val="24"/>
        </w:rPr>
        <w:t xml:space="preserve"> </w:t>
      </w:r>
      <w:r w:rsidRPr="0034012C">
        <w:rPr>
          <w:sz w:val="24"/>
          <w:szCs w:val="24"/>
        </w:rPr>
        <w:t>том</w:t>
      </w:r>
      <w:r w:rsidRPr="0034012C">
        <w:rPr>
          <w:spacing w:val="-2"/>
          <w:sz w:val="24"/>
          <w:szCs w:val="24"/>
        </w:rPr>
        <w:t xml:space="preserve"> </w:t>
      </w:r>
      <w:r w:rsidRPr="0034012C">
        <w:rPr>
          <w:sz w:val="24"/>
          <w:szCs w:val="24"/>
        </w:rPr>
        <w:t>числе</w:t>
      </w:r>
      <w:r w:rsidRPr="0034012C">
        <w:rPr>
          <w:spacing w:val="-12"/>
          <w:sz w:val="24"/>
          <w:szCs w:val="24"/>
        </w:rPr>
        <w:t xml:space="preserve"> </w:t>
      </w:r>
      <w:r w:rsidRPr="0034012C">
        <w:rPr>
          <w:sz w:val="24"/>
          <w:szCs w:val="24"/>
        </w:rPr>
        <w:t>железнодорожном,</w:t>
      </w:r>
      <w:r w:rsidRPr="0034012C">
        <w:rPr>
          <w:spacing w:val="-6"/>
          <w:sz w:val="24"/>
          <w:szCs w:val="24"/>
        </w:rPr>
        <w:t xml:space="preserve"> </w:t>
      </w:r>
      <w:r w:rsidRPr="0034012C">
        <w:rPr>
          <w:sz w:val="24"/>
          <w:szCs w:val="24"/>
        </w:rPr>
        <w:t>воздушном</w:t>
      </w:r>
      <w:r w:rsidRPr="0034012C">
        <w:rPr>
          <w:spacing w:val="-6"/>
          <w:sz w:val="24"/>
          <w:szCs w:val="24"/>
        </w:rPr>
        <w:t xml:space="preserve"> </w:t>
      </w:r>
      <w:r w:rsidRPr="0034012C">
        <w:rPr>
          <w:sz w:val="24"/>
          <w:szCs w:val="24"/>
        </w:rPr>
        <w:t>и</w:t>
      </w:r>
      <w:r w:rsidRPr="0034012C">
        <w:rPr>
          <w:spacing w:val="-5"/>
          <w:sz w:val="24"/>
          <w:szCs w:val="24"/>
        </w:rPr>
        <w:t xml:space="preserve"> </w:t>
      </w:r>
      <w:r w:rsidRPr="0034012C">
        <w:rPr>
          <w:spacing w:val="-2"/>
          <w:sz w:val="24"/>
          <w:szCs w:val="24"/>
        </w:rPr>
        <w:t>водном);</w:t>
      </w:r>
    </w:p>
    <w:p w14:paraId="488B0C6C" w14:textId="77777777" w:rsidR="002803D2" w:rsidRPr="0034012C" w:rsidRDefault="00000000" w:rsidP="0034012C">
      <w:pPr>
        <w:pStyle w:val="a6"/>
        <w:numPr>
          <w:ilvl w:val="0"/>
          <w:numId w:val="27"/>
        </w:numPr>
        <w:tabs>
          <w:tab w:val="left" w:pos="1758"/>
          <w:tab w:val="left" w:pos="4178"/>
          <w:tab w:val="left" w:pos="4531"/>
          <w:tab w:val="left" w:pos="7966"/>
          <w:tab w:val="left" w:pos="8321"/>
        </w:tabs>
        <w:spacing w:line="276" w:lineRule="auto"/>
        <w:ind w:right="845" w:firstLine="707"/>
        <w:rPr>
          <w:sz w:val="24"/>
          <w:szCs w:val="24"/>
        </w:rPr>
      </w:pPr>
      <w:r w:rsidRPr="0034012C">
        <w:rPr>
          <w:spacing w:val="-2"/>
          <w:sz w:val="24"/>
          <w:szCs w:val="24"/>
        </w:rPr>
        <w:t>классифицировать</w:t>
      </w:r>
      <w:r w:rsidRPr="0034012C">
        <w:rPr>
          <w:sz w:val="24"/>
          <w:szCs w:val="24"/>
        </w:rPr>
        <w:tab/>
      </w:r>
      <w:r w:rsidRPr="0034012C">
        <w:rPr>
          <w:spacing w:val="-10"/>
          <w:sz w:val="24"/>
          <w:szCs w:val="24"/>
        </w:rPr>
        <w:t>и</w:t>
      </w:r>
      <w:r w:rsidRPr="0034012C">
        <w:rPr>
          <w:sz w:val="24"/>
          <w:szCs w:val="24"/>
        </w:rPr>
        <w:tab/>
        <w:t>характеризовать</w:t>
      </w:r>
      <w:r w:rsidRPr="0034012C">
        <w:rPr>
          <w:spacing w:val="80"/>
          <w:sz w:val="24"/>
          <w:szCs w:val="24"/>
        </w:rPr>
        <w:t xml:space="preserve"> </w:t>
      </w:r>
      <w:r w:rsidRPr="0034012C">
        <w:rPr>
          <w:sz w:val="24"/>
          <w:szCs w:val="24"/>
        </w:rPr>
        <w:t>причины</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 xml:space="preserve">последствия </w:t>
      </w:r>
      <w:r w:rsidRPr="0034012C">
        <w:rPr>
          <w:sz w:val="24"/>
          <w:szCs w:val="24"/>
        </w:rPr>
        <w:t>опасных ситуаций на воде;</w:t>
      </w:r>
    </w:p>
    <w:p w14:paraId="196859D6" w14:textId="77777777" w:rsidR="002803D2" w:rsidRPr="0034012C" w:rsidRDefault="00000000" w:rsidP="0034012C">
      <w:pPr>
        <w:pStyle w:val="a6"/>
        <w:numPr>
          <w:ilvl w:val="0"/>
          <w:numId w:val="27"/>
        </w:numPr>
        <w:tabs>
          <w:tab w:val="left" w:pos="1758"/>
        </w:tabs>
        <w:spacing w:line="276" w:lineRule="auto"/>
        <w:ind w:left="1758" w:hanging="623"/>
        <w:rPr>
          <w:sz w:val="24"/>
          <w:szCs w:val="24"/>
        </w:rPr>
      </w:pPr>
      <w:r w:rsidRPr="0034012C">
        <w:rPr>
          <w:sz w:val="24"/>
          <w:szCs w:val="24"/>
        </w:rPr>
        <w:t>адекватно</w:t>
      </w:r>
      <w:r w:rsidRPr="0034012C">
        <w:rPr>
          <w:spacing w:val="1"/>
          <w:sz w:val="24"/>
          <w:szCs w:val="24"/>
        </w:rPr>
        <w:t xml:space="preserve"> </w:t>
      </w:r>
      <w:r w:rsidRPr="0034012C">
        <w:rPr>
          <w:sz w:val="24"/>
          <w:szCs w:val="24"/>
        </w:rPr>
        <w:t>оценивать</w:t>
      </w:r>
      <w:r w:rsidRPr="0034012C">
        <w:rPr>
          <w:spacing w:val="1"/>
          <w:sz w:val="24"/>
          <w:szCs w:val="24"/>
        </w:rPr>
        <w:t xml:space="preserve"> </w:t>
      </w:r>
      <w:r w:rsidRPr="0034012C">
        <w:rPr>
          <w:sz w:val="24"/>
          <w:szCs w:val="24"/>
        </w:rPr>
        <w:t>ситуацию</w:t>
      </w:r>
      <w:r w:rsidRPr="0034012C">
        <w:rPr>
          <w:spacing w:val="1"/>
          <w:sz w:val="24"/>
          <w:szCs w:val="24"/>
        </w:rPr>
        <w:t xml:space="preserve"> </w:t>
      </w:r>
      <w:r w:rsidRPr="0034012C">
        <w:rPr>
          <w:sz w:val="24"/>
          <w:szCs w:val="24"/>
        </w:rPr>
        <w:t>и безопасно</w:t>
      </w:r>
      <w:r w:rsidRPr="0034012C">
        <w:rPr>
          <w:spacing w:val="3"/>
          <w:sz w:val="24"/>
          <w:szCs w:val="24"/>
        </w:rPr>
        <w:t xml:space="preserve"> </w:t>
      </w:r>
      <w:r w:rsidRPr="0034012C">
        <w:rPr>
          <w:sz w:val="24"/>
          <w:szCs w:val="24"/>
        </w:rPr>
        <w:t>вести</w:t>
      </w:r>
      <w:r w:rsidRPr="0034012C">
        <w:rPr>
          <w:spacing w:val="2"/>
          <w:sz w:val="24"/>
          <w:szCs w:val="24"/>
        </w:rPr>
        <w:t xml:space="preserve"> </w:t>
      </w:r>
      <w:r w:rsidRPr="0034012C">
        <w:rPr>
          <w:sz w:val="24"/>
          <w:szCs w:val="24"/>
        </w:rPr>
        <w:t>себя</w:t>
      </w:r>
      <w:r w:rsidRPr="0034012C">
        <w:rPr>
          <w:spacing w:val="4"/>
          <w:sz w:val="24"/>
          <w:szCs w:val="24"/>
        </w:rPr>
        <w:t xml:space="preserve"> </w:t>
      </w:r>
      <w:r w:rsidRPr="0034012C">
        <w:rPr>
          <w:sz w:val="24"/>
          <w:szCs w:val="24"/>
        </w:rPr>
        <w:t>у</w:t>
      </w:r>
      <w:r w:rsidRPr="0034012C">
        <w:rPr>
          <w:spacing w:val="-1"/>
          <w:sz w:val="24"/>
          <w:szCs w:val="24"/>
        </w:rPr>
        <w:t xml:space="preserve"> </w:t>
      </w:r>
      <w:r w:rsidRPr="0034012C">
        <w:rPr>
          <w:sz w:val="24"/>
          <w:szCs w:val="24"/>
        </w:rPr>
        <w:t>воды</w:t>
      </w:r>
      <w:r w:rsidRPr="0034012C">
        <w:rPr>
          <w:spacing w:val="1"/>
          <w:sz w:val="24"/>
          <w:szCs w:val="24"/>
        </w:rPr>
        <w:t xml:space="preserve"> </w:t>
      </w:r>
      <w:r w:rsidRPr="0034012C">
        <w:rPr>
          <w:sz w:val="24"/>
          <w:szCs w:val="24"/>
        </w:rPr>
        <w:t>и</w:t>
      </w:r>
      <w:r w:rsidRPr="0034012C">
        <w:rPr>
          <w:spacing w:val="2"/>
          <w:sz w:val="24"/>
          <w:szCs w:val="24"/>
        </w:rPr>
        <w:t xml:space="preserve"> </w:t>
      </w:r>
      <w:r w:rsidRPr="0034012C">
        <w:rPr>
          <w:spacing w:val="-5"/>
          <w:sz w:val="24"/>
          <w:szCs w:val="24"/>
        </w:rPr>
        <w:t>на</w:t>
      </w:r>
    </w:p>
    <w:p w14:paraId="534B2EF9" w14:textId="77777777" w:rsidR="002803D2" w:rsidRPr="0034012C" w:rsidRDefault="002803D2" w:rsidP="0034012C">
      <w:pPr>
        <w:pStyle w:val="a6"/>
        <w:spacing w:line="276" w:lineRule="auto"/>
        <w:rPr>
          <w:sz w:val="24"/>
          <w:szCs w:val="24"/>
        </w:rPr>
        <w:sectPr w:rsidR="002803D2" w:rsidRPr="0034012C">
          <w:pgSz w:w="11930" w:h="16860"/>
          <w:pgMar w:top="1060" w:right="0" w:bottom="280" w:left="1275" w:header="720" w:footer="720" w:gutter="0"/>
          <w:cols w:space="720"/>
        </w:sectPr>
      </w:pPr>
    </w:p>
    <w:p w14:paraId="0655E432" w14:textId="77777777" w:rsidR="002803D2" w:rsidRPr="0034012C" w:rsidRDefault="00000000" w:rsidP="0034012C">
      <w:pPr>
        <w:pStyle w:val="a3"/>
        <w:spacing w:line="276" w:lineRule="auto"/>
        <w:ind w:firstLine="0"/>
        <w:rPr>
          <w:sz w:val="24"/>
          <w:szCs w:val="24"/>
        </w:rPr>
      </w:pPr>
      <w:r w:rsidRPr="0034012C">
        <w:rPr>
          <w:spacing w:val="-2"/>
          <w:sz w:val="24"/>
          <w:szCs w:val="24"/>
        </w:rPr>
        <w:t>воде;</w:t>
      </w:r>
    </w:p>
    <w:p w14:paraId="28200E8F" w14:textId="77777777" w:rsidR="002803D2" w:rsidRPr="0034012C" w:rsidRDefault="00000000" w:rsidP="0034012C">
      <w:pPr>
        <w:spacing w:line="276" w:lineRule="auto"/>
        <w:jc w:val="both"/>
        <w:rPr>
          <w:sz w:val="24"/>
          <w:szCs w:val="24"/>
        </w:rPr>
      </w:pPr>
      <w:r w:rsidRPr="0034012C">
        <w:rPr>
          <w:sz w:val="24"/>
          <w:szCs w:val="24"/>
        </w:rPr>
        <w:br w:type="column"/>
      </w:r>
    </w:p>
    <w:p w14:paraId="70DB46DC" w14:textId="77777777" w:rsidR="002803D2" w:rsidRPr="0034012C" w:rsidRDefault="002803D2" w:rsidP="0034012C">
      <w:pPr>
        <w:pStyle w:val="a3"/>
        <w:spacing w:line="276" w:lineRule="auto"/>
        <w:ind w:left="0" w:firstLine="0"/>
        <w:rPr>
          <w:sz w:val="24"/>
          <w:szCs w:val="24"/>
        </w:rPr>
      </w:pPr>
    </w:p>
    <w:p w14:paraId="273A47A1" w14:textId="77777777" w:rsidR="002803D2" w:rsidRPr="0034012C" w:rsidRDefault="00000000" w:rsidP="0034012C">
      <w:pPr>
        <w:pStyle w:val="a6"/>
        <w:numPr>
          <w:ilvl w:val="0"/>
          <w:numId w:val="27"/>
        </w:numPr>
        <w:tabs>
          <w:tab w:val="left" w:pos="673"/>
        </w:tabs>
        <w:spacing w:line="276" w:lineRule="auto"/>
        <w:ind w:left="673" w:hanging="623"/>
        <w:rPr>
          <w:sz w:val="24"/>
          <w:szCs w:val="24"/>
        </w:rPr>
      </w:pPr>
      <w:r w:rsidRPr="0034012C">
        <w:rPr>
          <w:sz w:val="24"/>
          <w:szCs w:val="24"/>
        </w:rPr>
        <w:t>использовать</w:t>
      </w:r>
      <w:r w:rsidRPr="0034012C">
        <w:rPr>
          <w:spacing w:val="-11"/>
          <w:sz w:val="24"/>
          <w:szCs w:val="24"/>
        </w:rPr>
        <w:t xml:space="preserve"> </w:t>
      </w:r>
      <w:r w:rsidRPr="0034012C">
        <w:rPr>
          <w:sz w:val="24"/>
          <w:szCs w:val="24"/>
        </w:rPr>
        <w:t>средства</w:t>
      </w:r>
      <w:r w:rsidRPr="0034012C">
        <w:rPr>
          <w:spacing w:val="-5"/>
          <w:sz w:val="24"/>
          <w:szCs w:val="24"/>
        </w:rPr>
        <w:t xml:space="preserve"> </w:t>
      </w:r>
      <w:r w:rsidRPr="0034012C">
        <w:rPr>
          <w:sz w:val="24"/>
          <w:szCs w:val="24"/>
        </w:rPr>
        <w:t>и</w:t>
      </w:r>
      <w:r w:rsidRPr="0034012C">
        <w:rPr>
          <w:spacing w:val="-6"/>
          <w:sz w:val="24"/>
          <w:szCs w:val="24"/>
        </w:rPr>
        <w:t xml:space="preserve"> </w:t>
      </w:r>
      <w:r w:rsidRPr="0034012C">
        <w:rPr>
          <w:sz w:val="24"/>
          <w:szCs w:val="24"/>
        </w:rPr>
        <w:t>способы</w:t>
      </w:r>
      <w:r w:rsidRPr="0034012C">
        <w:rPr>
          <w:spacing w:val="-6"/>
          <w:sz w:val="24"/>
          <w:szCs w:val="24"/>
        </w:rPr>
        <w:t xml:space="preserve"> </w:t>
      </w:r>
      <w:r w:rsidRPr="0034012C">
        <w:rPr>
          <w:sz w:val="24"/>
          <w:szCs w:val="24"/>
        </w:rPr>
        <w:t>само-</w:t>
      </w:r>
      <w:r w:rsidRPr="0034012C">
        <w:rPr>
          <w:spacing w:val="-11"/>
          <w:sz w:val="24"/>
          <w:szCs w:val="24"/>
        </w:rPr>
        <w:t xml:space="preserve"> </w:t>
      </w:r>
      <w:r w:rsidRPr="0034012C">
        <w:rPr>
          <w:sz w:val="24"/>
          <w:szCs w:val="24"/>
        </w:rPr>
        <w:t>и</w:t>
      </w:r>
      <w:r w:rsidRPr="0034012C">
        <w:rPr>
          <w:spacing w:val="-9"/>
          <w:sz w:val="24"/>
          <w:szCs w:val="24"/>
        </w:rPr>
        <w:t xml:space="preserve"> </w:t>
      </w:r>
      <w:r w:rsidRPr="0034012C">
        <w:rPr>
          <w:sz w:val="24"/>
          <w:szCs w:val="24"/>
        </w:rPr>
        <w:t>взаимопомощи</w:t>
      </w:r>
      <w:r w:rsidRPr="0034012C">
        <w:rPr>
          <w:spacing w:val="-10"/>
          <w:sz w:val="24"/>
          <w:szCs w:val="24"/>
        </w:rPr>
        <w:t xml:space="preserve"> </w:t>
      </w:r>
      <w:r w:rsidRPr="0034012C">
        <w:rPr>
          <w:sz w:val="24"/>
          <w:szCs w:val="24"/>
        </w:rPr>
        <w:t>на</w:t>
      </w:r>
      <w:r w:rsidRPr="0034012C">
        <w:rPr>
          <w:spacing w:val="-12"/>
          <w:sz w:val="24"/>
          <w:szCs w:val="24"/>
        </w:rPr>
        <w:t xml:space="preserve"> </w:t>
      </w:r>
      <w:r w:rsidRPr="0034012C">
        <w:rPr>
          <w:spacing w:val="-2"/>
          <w:sz w:val="24"/>
          <w:szCs w:val="24"/>
        </w:rPr>
        <w:t>воде;</w:t>
      </w:r>
    </w:p>
    <w:p w14:paraId="01DABFF0" w14:textId="77777777" w:rsidR="002803D2" w:rsidRPr="0034012C" w:rsidRDefault="00000000" w:rsidP="0034012C">
      <w:pPr>
        <w:pStyle w:val="a6"/>
        <w:numPr>
          <w:ilvl w:val="0"/>
          <w:numId w:val="27"/>
        </w:numPr>
        <w:tabs>
          <w:tab w:val="left" w:pos="673"/>
          <w:tab w:val="left" w:pos="3124"/>
          <w:tab w:val="left" w:pos="5011"/>
          <w:tab w:val="left" w:pos="7234"/>
          <w:tab w:val="left" w:pos="8564"/>
        </w:tabs>
        <w:spacing w:line="276" w:lineRule="auto"/>
        <w:ind w:left="673" w:hanging="623"/>
        <w:rPr>
          <w:sz w:val="24"/>
          <w:szCs w:val="24"/>
        </w:rPr>
      </w:pPr>
      <w:r w:rsidRPr="0034012C">
        <w:rPr>
          <w:spacing w:val="-2"/>
          <w:sz w:val="24"/>
          <w:szCs w:val="24"/>
        </w:rPr>
        <w:t>классифицировать</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характеризовать</w:t>
      </w:r>
      <w:r w:rsidRPr="0034012C">
        <w:rPr>
          <w:sz w:val="24"/>
          <w:szCs w:val="24"/>
        </w:rPr>
        <w:tab/>
      </w:r>
      <w:r w:rsidRPr="0034012C">
        <w:rPr>
          <w:spacing w:val="-2"/>
          <w:sz w:val="24"/>
          <w:szCs w:val="24"/>
        </w:rPr>
        <w:t>причины</w:t>
      </w:r>
      <w:r w:rsidRPr="0034012C">
        <w:rPr>
          <w:sz w:val="24"/>
          <w:szCs w:val="24"/>
        </w:rPr>
        <w:tab/>
      </w:r>
      <w:r w:rsidRPr="0034012C">
        <w:rPr>
          <w:spacing w:val="-10"/>
          <w:sz w:val="24"/>
          <w:szCs w:val="24"/>
        </w:rPr>
        <w:t>и</w:t>
      </w:r>
    </w:p>
    <w:p w14:paraId="40020280" w14:textId="77777777" w:rsidR="002803D2" w:rsidRPr="0034012C" w:rsidRDefault="002803D2" w:rsidP="0034012C">
      <w:pPr>
        <w:pStyle w:val="a6"/>
        <w:spacing w:line="276" w:lineRule="auto"/>
        <w:rPr>
          <w:sz w:val="24"/>
          <w:szCs w:val="24"/>
        </w:rPr>
        <w:sectPr w:rsidR="002803D2" w:rsidRPr="0034012C">
          <w:type w:val="continuous"/>
          <w:pgSz w:w="11930" w:h="16860"/>
          <w:pgMar w:top="1060" w:right="0" w:bottom="280" w:left="1275" w:header="720" w:footer="720" w:gutter="0"/>
          <w:cols w:num="2" w:space="720" w:equalWidth="0">
            <w:col w:w="1045" w:space="40"/>
            <w:col w:w="9570"/>
          </w:cols>
        </w:sectPr>
      </w:pPr>
    </w:p>
    <w:p w14:paraId="2826B7B4" w14:textId="77777777" w:rsidR="002803D2" w:rsidRPr="0034012C" w:rsidRDefault="00000000" w:rsidP="0034012C">
      <w:pPr>
        <w:pStyle w:val="a3"/>
        <w:tabs>
          <w:tab w:val="left" w:pos="3871"/>
          <w:tab w:val="left" w:pos="6096"/>
          <w:tab w:val="left" w:pos="7558"/>
          <w:tab w:val="left" w:pos="8034"/>
        </w:tabs>
        <w:spacing w:line="276" w:lineRule="auto"/>
        <w:ind w:right="845" w:firstLine="0"/>
        <w:rPr>
          <w:sz w:val="24"/>
          <w:szCs w:val="24"/>
        </w:rPr>
      </w:pPr>
      <w:r w:rsidRPr="0034012C">
        <w:rPr>
          <w:spacing w:val="-2"/>
          <w:sz w:val="24"/>
          <w:szCs w:val="24"/>
        </w:rPr>
        <w:lastRenderedPageBreak/>
        <w:t>последствия</w:t>
      </w:r>
      <w:r w:rsidRPr="0034012C">
        <w:rPr>
          <w:sz w:val="24"/>
          <w:szCs w:val="24"/>
        </w:rPr>
        <w:tab/>
      </w:r>
      <w:r w:rsidRPr="0034012C">
        <w:rPr>
          <w:spacing w:val="-2"/>
          <w:sz w:val="24"/>
          <w:szCs w:val="24"/>
        </w:rPr>
        <w:t>опасных</w:t>
      </w:r>
      <w:r w:rsidRPr="0034012C">
        <w:rPr>
          <w:sz w:val="24"/>
          <w:szCs w:val="24"/>
        </w:rPr>
        <w:tab/>
      </w:r>
      <w:r w:rsidRPr="0034012C">
        <w:rPr>
          <w:spacing w:val="-2"/>
          <w:sz w:val="24"/>
          <w:szCs w:val="24"/>
        </w:rPr>
        <w:t>ситуаций</w:t>
      </w:r>
      <w:r w:rsidRPr="0034012C">
        <w:rPr>
          <w:sz w:val="24"/>
          <w:szCs w:val="24"/>
        </w:rPr>
        <w:tab/>
      </w:r>
      <w:r w:rsidRPr="0034012C">
        <w:rPr>
          <w:spacing w:val="-10"/>
          <w:sz w:val="24"/>
          <w:szCs w:val="24"/>
        </w:rPr>
        <w:t>в</w:t>
      </w:r>
      <w:r w:rsidRPr="0034012C">
        <w:rPr>
          <w:sz w:val="24"/>
          <w:szCs w:val="24"/>
        </w:rPr>
        <w:tab/>
      </w:r>
      <w:r w:rsidRPr="0034012C">
        <w:rPr>
          <w:spacing w:val="-2"/>
          <w:sz w:val="24"/>
          <w:szCs w:val="24"/>
        </w:rPr>
        <w:t>туристических походах;</w:t>
      </w:r>
    </w:p>
    <w:p w14:paraId="70623EA4"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готовиться</w:t>
      </w:r>
      <w:r w:rsidRPr="0034012C">
        <w:rPr>
          <w:spacing w:val="-8"/>
          <w:sz w:val="24"/>
          <w:szCs w:val="24"/>
        </w:rPr>
        <w:t xml:space="preserve"> </w:t>
      </w:r>
      <w:r w:rsidRPr="0034012C">
        <w:rPr>
          <w:sz w:val="24"/>
          <w:szCs w:val="24"/>
        </w:rPr>
        <w:t>к</w:t>
      </w:r>
      <w:r w:rsidRPr="0034012C">
        <w:rPr>
          <w:spacing w:val="-9"/>
          <w:sz w:val="24"/>
          <w:szCs w:val="24"/>
        </w:rPr>
        <w:t xml:space="preserve"> </w:t>
      </w:r>
      <w:r w:rsidRPr="0034012C">
        <w:rPr>
          <w:sz w:val="24"/>
          <w:szCs w:val="24"/>
        </w:rPr>
        <w:t>туристическим</w:t>
      </w:r>
      <w:r w:rsidRPr="0034012C">
        <w:rPr>
          <w:spacing w:val="-1"/>
          <w:sz w:val="24"/>
          <w:szCs w:val="24"/>
        </w:rPr>
        <w:t xml:space="preserve"> </w:t>
      </w:r>
      <w:r w:rsidRPr="0034012C">
        <w:rPr>
          <w:spacing w:val="-2"/>
          <w:sz w:val="24"/>
          <w:szCs w:val="24"/>
        </w:rPr>
        <w:t>походам;</w:t>
      </w:r>
    </w:p>
    <w:p w14:paraId="040A1A02" w14:textId="77777777" w:rsidR="002803D2" w:rsidRPr="0034012C" w:rsidRDefault="00000000" w:rsidP="0034012C">
      <w:pPr>
        <w:pStyle w:val="a6"/>
        <w:numPr>
          <w:ilvl w:val="1"/>
          <w:numId w:val="27"/>
        </w:numPr>
        <w:tabs>
          <w:tab w:val="left" w:pos="1758"/>
        </w:tabs>
        <w:spacing w:line="276" w:lineRule="auto"/>
        <w:ind w:right="847" w:firstLine="707"/>
        <w:rPr>
          <w:sz w:val="24"/>
          <w:szCs w:val="24"/>
        </w:rPr>
      </w:pPr>
      <w:r w:rsidRPr="0034012C">
        <w:rPr>
          <w:sz w:val="24"/>
          <w:szCs w:val="24"/>
        </w:rPr>
        <w:t xml:space="preserve">адекватно оценивать ситуацию и безопасно вести в туристических </w:t>
      </w:r>
      <w:r w:rsidRPr="0034012C">
        <w:rPr>
          <w:spacing w:val="-2"/>
          <w:sz w:val="24"/>
          <w:szCs w:val="24"/>
        </w:rPr>
        <w:t>походах;</w:t>
      </w:r>
    </w:p>
    <w:p w14:paraId="12947F18"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адекватно</w:t>
      </w:r>
      <w:r w:rsidRPr="0034012C">
        <w:rPr>
          <w:spacing w:val="-10"/>
          <w:sz w:val="24"/>
          <w:szCs w:val="24"/>
        </w:rPr>
        <w:t xml:space="preserve"> </w:t>
      </w:r>
      <w:r w:rsidRPr="0034012C">
        <w:rPr>
          <w:sz w:val="24"/>
          <w:szCs w:val="24"/>
        </w:rPr>
        <w:t>оценивать</w:t>
      </w:r>
      <w:r w:rsidRPr="0034012C">
        <w:rPr>
          <w:spacing w:val="-11"/>
          <w:sz w:val="24"/>
          <w:szCs w:val="24"/>
        </w:rPr>
        <w:t xml:space="preserve"> </w:t>
      </w:r>
      <w:r w:rsidRPr="0034012C">
        <w:rPr>
          <w:sz w:val="24"/>
          <w:szCs w:val="24"/>
        </w:rPr>
        <w:t>ситуацию</w:t>
      </w:r>
      <w:r w:rsidRPr="0034012C">
        <w:rPr>
          <w:spacing w:val="-11"/>
          <w:sz w:val="24"/>
          <w:szCs w:val="24"/>
        </w:rPr>
        <w:t xml:space="preserve"> </w:t>
      </w:r>
      <w:r w:rsidRPr="0034012C">
        <w:rPr>
          <w:sz w:val="24"/>
          <w:szCs w:val="24"/>
        </w:rPr>
        <w:t>и</w:t>
      </w:r>
      <w:r w:rsidRPr="0034012C">
        <w:rPr>
          <w:spacing w:val="-9"/>
          <w:sz w:val="24"/>
          <w:szCs w:val="24"/>
        </w:rPr>
        <w:t xml:space="preserve"> </w:t>
      </w:r>
      <w:r w:rsidRPr="0034012C">
        <w:rPr>
          <w:sz w:val="24"/>
          <w:szCs w:val="24"/>
        </w:rPr>
        <w:t>ориентироваться</w:t>
      </w:r>
      <w:r w:rsidRPr="0034012C">
        <w:rPr>
          <w:spacing w:val="-10"/>
          <w:sz w:val="24"/>
          <w:szCs w:val="24"/>
        </w:rPr>
        <w:t xml:space="preserve"> </w:t>
      </w:r>
      <w:r w:rsidRPr="0034012C">
        <w:rPr>
          <w:sz w:val="24"/>
          <w:szCs w:val="24"/>
        </w:rPr>
        <w:t>на</w:t>
      </w:r>
      <w:r w:rsidRPr="0034012C">
        <w:rPr>
          <w:spacing w:val="-9"/>
          <w:sz w:val="24"/>
          <w:szCs w:val="24"/>
        </w:rPr>
        <w:t xml:space="preserve"> </w:t>
      </w:r>
      <w:r w:rsidRPr="0034012C">
        <w:rPr>
          <w:spacing w:val="-2"/>
          <w:sz w:val="24"/>
          <w:szCs w:val="24"/>
        </w:rPr>
        <w:t>местности;</w:t>
      </w:r>
    </w:p>
    <w:p w14:paraId="65DC7051"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добывать</w:t>
      </w:r>
      <w:r w:rsidRPr="0034012C">
        <w:rPr>
          <w:spacing w:val="-14"/>
          <w:sz w:val="24"/>
          <w:szCs w:val="24"/>
        </w:rPr>
        <w:t xml:space="preserve"> </w:t>
      </w:r>
      <w:r w:rsidRPr="0034012C">
        <w:rPr>
          <w:sz w:val="24"/>
          <w:szCs w:val="24"/>
        </w:rPr>
        <w:t>и</w:t>
      </w:r>
      <w:r w:rsidRPr="0034012C">
        <w:rPr>
          <w:spacing w:val="-10"/>
          <w:sz w:val="24"/>
          <w:szCs w:val="24"/>
        </w:rPr>
        <w:t xml:space="preserve"> </w:t>
      </w:r>
      <w:r w:rsidRPr="0034012C">
        <w:rPr>
          <w:sz w:val="24"/>
          <w:szCs w:val="24"/>
        </w:rPr>
        <w:t>поддерживать</w:t>
      </w:r>
      <w:r w:rsidRPr="0034012C">
        <w:rPr>
          <w:spacing w:val="-9"/>
          <w:sz w:val="24"/>
          <w:szCs w:val="24"/>
        </w:rPr>
        <w:t xml:space="preserve"> </w:t>
      </w:r>
      <w:r w:rsidRPr="0034012C">
        <w:rPr>
          <w:sz w:val="24"/>
          <w:szCs w:val="24"/>
        </w:rPr>
        <w:t>огонь</w:t>
      </w:r>
      <w:r w:rsidRPr="0034012C">
        <w:rPr>
          <w:spacing w:val="-12"/>
          <w:sz w:val="24"/>
          <w:szCs w:val="24"/>
        </w:rPr>
        <w:t xml:space="preserve"> </w:t>
      </w:r>
      <w:r w:rsidRPr="0034012C">
        <w:rPr>
          <w:sz w:val="24"/>
          <w:szCs w:val="24"/>
        </w:rPr>
        <w:t>в</w:t>
      </w:r>
      <w:r w:rsidRPr="0034012C">
        <w:rPr>
          <w:spacing w:val="-9"/>
          <w:sz w:val="24"/>
          <w:szCs w:val="24"/>
        </w:rPr>
        <w:t xml:space="preserve"> </w:t>
      </w:r>
      <w:r w:rsidRPr="0034012C">
        <w:rPr>
          <w:sz w:val="24"/>
          <w:szCs w:val="24"/>
        </w:rPr>
        <w:t>автономных</w:t>
      </w:r>
      <w:r w:rsidRPr="0034012C">
        <w:rPr>
          <w:spacing w:val="-13"/>
          <w:sz w:val="24"/>
          <w:szCs w:val="24"/>
        </w:rPr>
        <w:t xml:space="preserve"> </w:t>
      </w:r>
      <w:r w:rsidRPr="0034012C">
        <w:rPr>
          <w:spacing w:val="-2"/>
          <w:sz w:val="24"/>
          <w:szCs w:val="24"/>
        </w:rPr>
        <w:t>условиях;</w:t>
      </w:r>
    </w:p>
    <w:p w14:paraId="54CDC0E5"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добывать</w:t>
      </w:r>
      <w:r w:rsidRPr="0034012C">
        <w:rPr>
          <w:spacing w:val="-8"/>
          <w:sz w:val="24"/>
          <w:szCs w:val="24"/>
        </w:rPr>
        <w:t xml:space="preserve"> </w:t>
      </w:r>
      <w:r w:rsidRPr="0034012C">
        <w:rPr>
          <w:sz w:val="24"/>
          <w:szCs w:val="24"/>
        </w:rPr>
        <w:t>и</w:t>
      </w:r>
      <w:r w:rsidRPr="0034012C">
        <w:rPr>
          <w:spacing w:val="-8"/>
          <w:sz w:val="24"/>
          <w:szCs w:val="24"/>
        </w:rPr>
        <w:t xml:space="preserve"> </w:t>
      </w:r>
      <w:r w:rsidRPr="0034012C">
        <w:rPr>
          <w:sz w:val="24"/>
          <w:szCs w:val="24"/>
        </w:rPr>
        <w:t>очищать</w:t>
      </w:r>
      <w:r w:rsidRPr="0034012C">
        <w:rPr>
          <w:spacing w:val="-8"/>
          <w:sz w:val="24"/>
          <w:szCs w:val="24"/>
        </w:rPr>
        <w:t xml:space="preserve"> </w:t>
      </w:r>
      <w:r w:rsidRPr="0034012C">
        <w:rPr>
          <w:sz w:val="24"/>
          <w:szCs w:val="24"/>
        </w:rPr>
        <w:t>воду</w:t>
      </w:r>
      <w:r w:rsidRPr="0034012C">
        <w:rPr>
          <w:spacing w:val="-13"/>
          <w:sz w:val="24"/>
          <w:szCs w:val="24"/>
        </w:rPr>
        <w:t xml:space="preserve"> </w:t>
      </w:r>
      <w:r w:rsidRPr="0034012C">
        <w:rPr>
          <w:sz w:val="24"/>
          <w:szCs w:val="24"/>
        </w:rPr>
        <w:t>в</w:t>
      </w:r>
      <w:r w:rsidRPr="0034012C">
        <w:rPr>
          <w:spacing w:val="-5"/>
          <w:sz w:val="24"/>
          <w:szCs w:val="24"/>
        </w:rPr>
        <w:t xml:space="preserve"> </w:t>
      </w:r>
      <w:r w:rsidRPr="0034012C">
        <w:rPr>
          <w:sz w:val="24"/>
          <w:szCs w:val="24"/>
        </w:rPr>
        <w:t>автономных</w:t>
      </w:r>
      <w:r w:rsidRPr="0034012C">
        <w:rPr>
          <w:spacing w:val="-6"/>
          <w:sz w:val="24"/>
          <w:szCs w:val="24"/>
        </w:rPr>
        <w:t xml:space="preserve"> </w:t>
      </w:r>
      <w:r w:rsidRPr="0034012C">
        <w:rPr>
          <w:spacing w:val="-2"/>
          <w:sz w:val="24"/>
          <w:szCs w:val="24"/>
        </w:rPr>
        <w:t>условиях;</w:t>
      </w:r>
    </w:p>
    <w:p w14:paraId="746DF97D" w14:textId="77777777" w:rsidR="002803D2" w:rsidRPr="0034012C" w:rsidRDefault="00000000" w:rsidP="0034012C">
      <w:pPr>
        <w:pStyle w:val="a6"/>
        <w:numPr>
          <w:ilvl w:val="1"/>
          <w:numId w:val="27"/>
        </w:numPr>
        <w:tabs>
          <w:tab w:val="left" w:pos="1758"/>
        </w:tabs>
        <w:spacing w:line="276" w:lineRule="auto"/>
        <w:ind w:right="842" w:firstLine="707"/>
        <w:rPr>
          <w:sz w:val="24"/>
          <w:szCs w:val="24"/>
        </w:rPr>
      </w:pPr>
      <w:r w:rsidRPr="0034012C">
        <w:rPr>
          <w:sz w:val="24"/>
          <w:szCs w:val="24"/>
        </w:rPr>
        <w:t>добывать</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готовить</w:t>
      </w:r>
      <w:r w:rsidRPr="0034012C">
        <w:rPr>
          <w:spacing w:val="40"/>
          <w:sz w:val="24"/>
          <w:szCs w:val="24"/>
        </w:rPr>
        <w:t xml:space="preserve"> </w:t>
      </w:r>
      <w:r w:rsidRPr="0034012C">
        <w:rPr>
          <w:sz w:val="24"/>
          <w:szCs w:val="24"/>
        </w:rPr>
        <w:t>пищу</w:t>
      </w:r>
      <w:r w:rsidRPr="0034012C">
        <w:rPr>
          <w:spacing w:val="40"/>
          <w:sz w:val="24"/>
          <w:szCs w:val="24"/>
        </w:rPr>
        <w:t xml:space="preserve"> </w:t>
      </w:r>
      <w:r w:rsidRPr="0034012C">
        <w:rPr>
          <w:sz w:val="24"/>
          <w:szCs w:val="24"/>
        </w:rPr>
        <w:t>в</w:t>
      </w:r>
      <w:r w:rsidRPr="0034012C">
        <w:rPr>
          <w:spacing w:val="40"/>
          <w:sz w:val="24"/>
          <w:szCs w:val="24"/>
        </w:rPr>
        <w:t xml:space="preserve"> </w:t>
      </w:r>
      <w:r w:rsidRPr="0034012C">
        <w:rPr>
          <w:sz w:val="24"/>
          <w:szCs w:val="24"/>
        </w:rPr>
        <w:t>автономных</w:t>
      </w:r>
      <w:r w:rsidRPr="0034012C">
        <w:rPr>
          <w:spacing w:val="40"/>
          <w:sz w:val="24"/>
          <w:szCs w:val="24"/>
        </w:rPr>
        <w:t xml:space="preserve"> </w:t>
      </w:r>
      <w:r w:rsidRPr="0034012C">
        <w:rPr>
          <w:sz w:val="24"/>
          <w:szCs w:val="24"/>
        </w:rPr>
        <w:t>условиях;</w:t>
      </w:r>
      <w:r w:rsidRPr="0034012C">
        <w:rPr>
          <w:spacing w:val="40"/>
          <w:sz w:val="24"/>
          <w:szCs w:val="24"/>
        </w:rPr>
        <w:t xml:space="preserve"> </w:t>
      </w:r>
      <w:r w:rsidRPr="0034012C">
        <w:rPr>
          <w:sz w:val="24"/>
          <w:szCs w:val="24"/>
        </w:rPr>
        <w:t>сооружать</w:t>
      </w:r>
      <w:r w:rsidRPr="0034012C">
        <w:rPr>
          <w:spacing w:val="40"/>
          <w:sz w:val="24"/>
          <w:szCs w:val="24"/>
        </w:rPr>
        <w:t xml:space="preserve"> </w:t>
      </w:r>
      <w:r w:rsidRPr="0034012C">
        <w:rPr>
          <w:sz w:val="24"/>
          <w:szCs w:val="24"/>
        </w:rPr>
        <w:t>(обустраивать) временноежилище в автономных условиях;</w:t>
      </w:r>
    </w:p>
    <w:p w14:paraId="3A092A9E"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подавать</w:t>
      </w:r>
      <w:r w:rsidRPr="0034012C">
        <w:rPr>
          <w:spacing w:val="-11"/>
          <w:sz w:val="24"/>
          <w:szCs w:val="24"/>
        </w:rPr>
        <w:t xml:space="preserve"> </w:t>
      </w:r>
      <w:r w:rsidRPr="0034012C">
        <w:rPr>
          <w:sz w:val="24"/>
          <w:szCs w:val="24"/>
        </w:rPr>
        <w:t>сигналы</w:t>
      </w:r>
      <w:r w:rsidRPr="0034012C">
        <w:rPr>
          <w:spacing w:val="-5"/>
          <w:sz w:val="24"/>
          <w:szCs w:val="24"/>
        </w:rPr>
        <w:t xml:space="preserve"> </w:t>
      </w:r>
      <w:r w:rsidRPr="0034012C">
        <w:rPr>
          <w:sz w:val="24"/>
          <w:szCs w:val="24"/>
        </w:rPr>
        <w:t>бедствия</w:t>
      </w:r>
      <w:r w:rsidRPr="0034012C">
        <w:rPr>
          <w:spacing w:val="-8"/>
          <w:sz w:val="24"/>
          <w:szCs w:val="24"/>
        </w:rPr>
        <w:t xml:space="preserve"> </w:t>
      </w:r>
      <w:r w:rsidRPr="0034012C">
        <w:rPr>
          <w:sz w:val="24"/>
          <w:szCs w:val="24"/>
        </w:rPr>
        <w:t>и</w:t>
      </w:r>
      <w:r w:rsidRPr="0034012C">
        <w:rPr>
          <w:spacing w:val="-11"/>
          <w:sz w:val="24"/>
          <w:szCs w:val="24"/>
        </w:rPr>
        <w:t xml:space="preserve"> </w:t>
      </w:r>
      <w:r w:rsidRPr="0034012C">
        <w:rPr>
          <w:sz w:val="24"/>
          <w:szCs w:val="24"/>
        </w:rPr>
        <w:t>отвечать</w:t>
      </w:r>
      <w:r w:rsidRPr="0034012C">
        <w:rPr>
          <w:spacing w:val="-6"/>
          <w:sz w:val="24"/>
          <w:szCs w:val="24"/>
        </w:rPr>
        <w:t xml:space="preserve"> </w:t>
      </w:r>
      <w:r w:rsidRPr="0034012C">
        <w:rPr>
          <w:sz w:val="24"/>
          <w:szCs w:val="24"/>
        </w:rPr>
        <w:t>на</w:t>
      </w:r>
      <w:r w:rsidRPr="0034012C">
        <w:rPr>
          <w:spacing w:val="-10"/>
          <w:sz w:val="24"/>
          <w:szCs w:val="24"/>
        </w:rPr>
        <w:t xml:space="preserve"> </w:t>
      </w:r>
      <w:r w:rsidRPr="0034012C">
        <w:rPr>
          <w:spacing w:val="-4"/>
          <w:sz w:val="24"/>
          <w:szCs w:val="24"/>
        </w:rPr>
        <w:t>них;</w:t>
      </w:r>
    </w:p>
    <w:p w14:paraId="0CB4D322"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характеризовать причины и последствия чрезвычайных ситуаций природного характера дляличности, общества и государства;</w:t>
      </w:r>
    </w:p>
    <w:p w14:paraId="101469C4" w14:textId="77777777" w:rsidR="002803D2" w:rsidRPr="0034012C" w:rsidRDefault="00000000" w:rsidP="0034012C">
      <w:pPr>
        <w:pStyle w:val="a6"/>
        <w:numPr>
          <w:ilvl w:val="1"/>
          <w:numId w:val="27"/>
        </w:numPr>
        <w:tabs>
          <w:tab w:val="left" w:pos="1757"/>
        </w:tabs>
        <w:spacing w:line="276" w:lineRule="auto"/>
        <w:ind w:right="842" w:firstLine="707"/>
        <w:rPr>
          <w:sz w:val="24"/>
          <w:szCs w:val="24"/>
        </w:rPr>
      </w:pPr>
      <w:r w:rsidRPr="0034012C">
        <w:rPr>
          <w:sz w:val="24"/>
          <w:szCs w:val="24"/>
        </w:rPr>
        <w:t>предвидеть опасности и правильно действовать в случае чрезвычайных ситуаций природногохарактера;</w:t>
      </w:r>
    </w:p>
    <w:p w14:paraId="7A2A3055" w14:textId="77777777" w:rsidR="002803D2" w:rsidRPr="0034012C" w:rsidRDefault="00000000" w:rsidP="0034012C">
      <w:pPr>
        <w:pStyle w:val="a6"/>
        <w:numPr>
          <w:ilvl w:val="1"/>
          <w:numId w:val="27"/>
        </w:numPr>
        <w:tabs>
          <w:tab w:val="left" w:pos="1757"/>
        </w:tabs>
        <w:spacing w:line="276" w:lineRule="auto"/>
        <w:ind w:right="845" w:firstLine="707"/>
        <w:rPr>
          <w:sz w:val="24"/>
          <w:szCs w:val="24"/>
        </w:rPr>
      </w:pPr>
      <w:r w:rsidRPr="0034012C">
        <w:rPr>
          <w:sz w:val="24"/>
          <w:szCs w:val="24"/>
        </w:rPr>
        <w:t>классифицировать с опорой на справочный материал</w:t>
      </w:r>
      <w:r w:rsidRPr="0034012C">
        <w:rPr>
          <w:spacing w:val="80"/>
          <w:w w:val="150"/>
          <w:sz w:val="24"/>
          <w:szCs w:val="24"/>
        </w:rPr>
        <w:t xml:space="preserve"> </w:t>
      </w:r>
      <w:r w:rsidRPr="0034012C">
        <w:rPr>
          <w:sz w:val="24"/>
          <w:szCs w:val="24"/>
        </w:rPr>
        <w:t xml:space="preserve">мероприятия по защите населения от чрезвычайных ситуаций природного </w:t>
      </w:r>
      <w:r w:rsidRPr="0034012C">
        <w:rPr>
          <w:spacing w:val="-2"/>
          <w:sz w:val="24"/>
          <w:szCs w:val="24"/>
        </w:rPr>
        <w:t>характера;</w:t>
      </w:r>
    </w:p>
    <w:p w14:paraId="3F8D2C8F"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безопасно</w:t>
      </w:r>
      <w:r w:rsidRPr="0034012C">
        <w:rPr>
          <w:spacing w:val="-8"/>
          <w:sz w:val="24"/>
          <w:szCs w:val="24"/>
        </w:rPr>
        <w:t xml:space="preserve"> </w:t>
      </w:r>
      <w:r w:rsidRPr="0034012C">
        <w:rPr>
          <w:sz w:val="24"/>
          <w:szCs w:val="24"/>
        </w:rPr>
        <w:t>использовать</w:t>
      </w:r>
      <w:r w:rsidRPr="0034012C">
        <w:rPr>
          <w:spacing w:val="-10"/>
          <w:sz w:val="24"/>
          <w:szCs w:val="24"/>
        </w:rPr>
        <w:t xml:space="preserve"> </w:t>
      </w:r>
      <w:r w:rsidRPr="0034012C">
        <w:rPr>
          <w:sz w:val="24"/>
          <w:szCs w:val="24"/>
        </w:rPr>
        <w:t>средства</w:t>
      </w:r>
      <w:r w:rsidRPr="0034012C">
        <w:rPr>
          <w:spacing w:val="-16"/>
          <w:sz w:val="24"/>
          <w:szCs w:val="24"/>
        </w:rPr>
        <w:t xml:space="preserve"> </w:t>
      </w:r>
      <w:r w:rsidRPr="0034012C">
        <w:rPr>
          <w:sz w:val="24"/>
          <w:szCs w:val="24"/>
        </w:rPr>
        <w:t>индивидуальной</w:t>
      </w:r>
      <w:r w:rsidRPr="0034012C">
        <w:rPr>
          <w:spacing w:val="-15"/>
          <w:sz w:val="24"/>
          <w:szCs w:val="24"/>
        </w:rPr>
        <w:t xml:space="preserve"> </w:t>
      </w:r>
      <w:r w:rsidRPr="0034012C">
        <w:rPr>
          <w:spacing w:val="-2"/>
          <w:sz w:val="24"/>
          <w:szCs w:val="24"/>
        </w:rPr>
        <w:t>защиты;</w:t>
      </w:r>
    </w:p>
    <w:p w14:paraId="25F33135" w14:textId="77777777" w:rsidR="002803D2" w:rsidRPr="0034012C" w:rsidRDefault="00000000" w:rsidP="0034012C">
      <w:pPr>
        <w:pStyle w:val="a6"/>
        <w:numPr>
          <w:ilvl w:val="1"/>
          <w:numId w:val="27"/>
        </w:numPr>
        <w:tabs>
          <w:tab w:val="left" w:pos="1757"/>
        </w:tabs>
        <w:spacing w:line="276" w:lineRule="auto"/>
        <w:ind w:right="845" w:firstLine="707"/>
        <w:rPr>
          <w:sz w:val="24"/>
          <w:szCs w:val="24"/>
        </w:rPr>
      </w:pPr>
      <w:r w:rsidRPr="0034012C">
        <w:rPr>
          <w:sz w:val="24"/>
          <w:szCs w:val="24"/>
        </w:rPr>
        <w:t>характеризовать</w:t>
      </w:r>
      <w:r w:rsidRPr="0034012C">
        <w:rPr>
          <w:spacing w:val="40"/>
          <w:sz w:val="24"/>
          <w:szCs w:val="24"/>
        </w:rPr>
        <w:t xml:space="preserve"> </w:t>
      </w:r>
      <w:r w:rsidRPr="0034012C">
        <w:rPr>
          <w:sz w:val="24"/>
          <w:szCs w:val="24"/>
        </w:rPr>
        <w:t>причины</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последствия</w:t>
      </w:r>
      <w:r w:rsidRPr="0034012C">
        <w:rPr>
          <w:spacing w:val="40"/>
          <w:sz w:val="24"/>
          <w:szCs w:val="24"/>
        </w:rPr>
        <w:t xml:space="preserve"> </w:t>
      </w:r>
      <w:r w:rsidRPr="0034012C">
        <w:rPr>
          <w:sz w:val="24"/>
          <w:szCs w:val="24"/>
        </w:rPr>
        <w:t>чрезвычайных</w:t>
      </w:r>
      <w:r w:rsidRPr="0034012C">
        <w:rPr>
          <w:spacing w:val="80"/>
          <w:w w:val="150"/>
          <w:sz w:val="24"/>
          <w:szCs w:val="24"/>
        </w:rPr>
        <w:t xml:space="preserve"> </w:t>
      </w:r>
      <w:r w:rsidRPr="0034012C">
        <w:rPr>
          <w:sz w:val="24"/>
          <w:szCs w:val="24"/>
        </w:rPr>
        <w:t>ситуаций</w:t>
      </w:r>
      <w:r w:rsidRPr="0034012C">
        <w:rPr>
          <w:spacing w:val="40"/>
          <w:sz w:val="24"/>
          <w:szCs w:val="24"/>
        </w:rPr>
        <w:t xml:space="preserve"> </w:t>
      </w:r>
      <w:r w:rsidRPr="0034012C">
        <w:rPr>
          <w:sz w:val="24"/>
          <w:szCs w:val="24"/>
        </w:rPr>
        <w:t>техногенного</w:t>
      </w:r>
      <w:r w:rsidRPr="0034012C">
        <w:rPr>
          <w:spacing w:val="40"/>
          <w:sz w:val="24"/>
          <w:szCs w:val="24"/>
        </w:rPr>
        <w:t xml:space="preserve"> </w:t>
      </w:r>
      <w:r w:rsidRPr="0034012C">
        <w:rPr>
          <w:sz w:val="24"/>
          <w:szCs w:val="24"/>
        </w:rPr>
        <w:t>характерадля личности, общества и государства;</w:t>
      </w:r>
    </w:p>
    <w:p w14:paraId="7DB38E20"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предвидеть опасности и правильно действовать в чрезвычайных ситуациях</w:t>
      </w:r>
      <w:r w:rsidRPr="0034012C">
        <w:rPr>
          <w:spacing w:val="40"/>
          <w:sz w:val="24"/>
          <w:szCs w:val="24"/>
        </w:rPr>
        <w:t xml:space="preserve"> </w:t>
      </w:r>
      <w:r w:rsidRPr="0034012C">
        <w:rPr>
          <w:sz w:val="24"/>
          <w:szCs w:val="24"/>
        </w:rPr>
        <w:t>техногенногохарактера;</w:t>
      </w:r>
    </w:p>
    <w:p w14:paraId="4673AC56"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классифицировать с опорой на справочный материал</w:t>
      </w:r>
      <w:r w:rsidRPr="0034012C">
        <w:rPr>
          <w:spacing w:val="80"/>
          <w:w w:val="150"/>
          <w:sz w:val="24"/>
          <w:szCs w:val="24"/>
        </w:rPr>
        <w:t xml:space="preserve"> </w:t>
      </w:r>
      <w:r w:rsidRPr="0034012C">
        <w:rPr>
          <w:sz w:val="24"/>
          <w:szCs w:val="24"/>
        </w:rPr>
        <w:t>мероприятия по защите населения от</w:t>
      </w:r>
      <w:r w:rsidRPr="0034012C">
        <w:rPr>
          <w:spacing w:val="-2"/>
          <w:sz w:val="24"/>
          <w:szCs w:val="24"/>
        </w:rPr>
        <w:t xml:space="preserve"> </w:t>
      </w:r>
      <w:r w:rsidRPr="0034012C">
        <w:rPr>
          <w:sz w:val="24"/>
          <w:szCs w:val="24"/>
        </w:rPr>
        <w:t xml:space="preserve">чрезвычайных ситуаций техногенного </w:t>
      </w:r>
      <w:r w:rsidRPr="0034012C">
        <w:rPr>
          <w:spacing w:val="-2"/>
          <w:sz w:val="24"/>
          <w:szCs w:val="24"/>
        </w:rPr>
        <w:t>характера;</w:t>
      </w:r>
    </w:p>
    <w:p w14:paraId="5EA7290C"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безопасно</w:t>
      </w:r>
      <w:r w:rsidRPr="0034012C">
        <w:rPr>
          <w:spacing w:val="-7"/>
          <w:sz w:val="24"/>
          <w:szCs w:val="24"/>
        </w:rPr>
        <w:t xml:space="preserve"> </w:t>
      </w:r>
      <w:r w:rsidRPr="0034012C">
        <w:rPr>
          <w:sz w:val="24"/>
          <w:szCs w:val="24"/>
        </w:rPr>
        <w:t>действовать</w:t>
      </w:r>
      <w:r w:rsidRPr="0034012C">
        <w:rPr>
          <w:spacing w:val="-12"/>
          <w:sz w:val="24"/>
          <w:szCs w:val="24"/>
        </w:rPr>
        <w:t xml:space="preserve"> </w:t>
      </w:r>
      <w:r w:rsidRPr="0034012C">
        <w:rPr>
          <w:sz w:val="24"/>
          <w:szCs w:val="24"/>
        </w:rPr>
        <w:t>по</w:t>
      </w:r>
      <w:r w:rsidRPr="0034012C">
        <w:rPr>
          <w:spacing w:val="-7"/>
          <w:sz w:val="24"/>
          <w:szCs w:val="24"/>
        </w:rPr>
        <w:t xml:space="preserve"> </w:t>
      </w:r>
      <w:r w:rsidRPr="0034012C">
        <w:rPr>
          <w:sz w:val="24"/>
          <w:szCs w:val="24"/>
        </w:rPr>
        <w:t>сигналу</w:t>
      </w:r>
      <w:r w:rsidRPr="0034012C">
        <w:rPr>
          <w:spacing w:val="-16"/>
          <w:sz w:val="24"/>
          <w:szCs w:val="24"/>
        </w:rPr>
        <w:t xml:space="preserve"> </w:t>
      </w:r>
      <w:r w:rsidRPr="0034012C">
        <w:rPr>
          <w:sz w:val="24"/>
          <w:szCs w:val="24"/>
        </w:rPr>
        <w:t>«Внимание</w:t>
      </w:r>
      <w:r w:rsidRPr="0034012C">
        <w:rPr>
          <w:spacing w:val="-10"/>
          <w:sz w:val="24"/>
          <w:szCs w:val="24"/>
        </w:rPr>
        <w:t xml:space="preserve"> </w:t>
      </w:r>
      <w:r w:rsidRPr="0034012C">
        <w:rPr>
          <w:spacing w:val="-2"/>
          <w:sz w:val="24"/>
          <w:szCs w:val="24"/>
        </w:rPr>
        <w:t>всем!»;</w:t>
      </w:r>
    </w:p>
    <w:p w14:paraId="4DDE87FA" w14:textId="77777777" w:rsidR="002803D2" w:rsidRPr="0034012C" w:rsidRDefault="00000000" w:rsidP="0034012C">
      <w:pPr>
        <w:pStyle w:val="a6"/>
        <w:numPr>
          <w:ilvl w:val="1"/>
          <w:numId w:val="27"/>
        </w:numPr>
        <w:tabs>
          <w:tab w:val="left" w:pos="1757"/>
        </w:tabs>
        <w:spacing w:line="276" w:lineRule="auto"/>
        <w:ind w:right="843" w:firstLine="707"/>
        <w:rPr>
          <w:sz w:val="24"/>
          <w:szCs w:val="24"/>
        </w:rPr>
      </w:pPr>
      <w:r w:rsidRPr="0034012C">
        <w:rPr>
          <w:sz w:val="24"/>
          <w:szCs w:val="24"/>
        </w:rPr>
        <w:t>безопасно использовать средства индивидуальной и коллективной защиты; комплектовать минимально</w:t>
      </w:r>
      <w:r w:rsidRPr="0034012C">
        <w:rPr>
          <w:spacing w:val="40"/>
          <w:sz w:val="24"/>
          <w:szCs w:val="24"/>
        </w:rPr>
        <w:t xml:space="preserve"> </w:t>
      </w:r>
      <w:r w:rsidRPr="0034012C">
        <w:rPr>
          <w:sz w:val="24"/>
          <w:szCs w:val="24"/>
        </w:rPr>
        <w:t>необходимый набор вещей</w:t>
      </w:r>
      <w:r w:rsidRPr="0034012C">
        <w:rPr>
          <w:spacing w:val="80"/>
          <w:sz w:val="24"/>
          <w:szCs w:val="24"/>
        </w:rPr>
        <w:t xml:space="preserve"> </w:t>
      </w:r>
      <w:r w:rsidRPr="0034012C">
        <w:rPr>
          <w:sz w:val="24"/>
          <w:szCs w:val="24"/>
        </w:rPr>
        <w:t>(документов,</w:t>
      </w:r>
      <w:r w:rsidRPr="0034012C">
        <w:rPr>
          <w:spacing w:val="40"/>
          <w:sz w:val="24"/>
          <w:szCs w:val="24"/>
        </w:rPr>
        <w:t xml:space="preserve"> </w:t>
      </w:r>
      <w:r w:rsidRPr="0034012C">
        <w:rPr>
          <w:sz w:val="24"/>
          <w:szCs w:val="24"/>
        </w:rPr>
        <w:t>продуктов)</w:t>
      </w:r>
      <w:r w:rsidRPr="0034012C">
        <w:rPr>
          <w:spacing w:val="40"/>
          <w:sz w:val="24"/>
          <w:szCs w:val="24"/>
        </w:rPr>
        <w:t xml:space="preserve"> </w:t>
      </w:r>
      <w:r w:rsidRPr="0034012C">
        <w:rPr>
          <w:sz w:val="24"/>
          <w:szCs w:val="24"/>
        </w:rPr>
        <w:t>в</w:t>
      </w:r>
      <w:r w:rsidRPr="0034012C">
        <w:rPr>
          <w:spacing w:val="40"/>
          <w:sz w:val="24"/>
          <w:szCs w:val="24"/>
        </w:rPr>
        <w:t xml:space="preserve"> </w:t>
      </w:r>
      <w:r w:rsidRPr="0034012C">
        <w:rPr>
          <w:sz w:val="24"/>
          <w:szCs w:val="24"/>
        </w:rPr>
        <w:t>случаеэвакуации;</w:t>
      </w:r>
    </w:p>
    <w:p w14:paraId="6D135AC2"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классифицировать с опорой на справочный материал и характеризовать</w:t>
      </w:r>
      <w:r w:rsidRPr="0034012C">
        <w:rPr>
          <w:spacing w:val="-2"/>
          <w:sz w:val="24"/>
          <w:szCs w:val="24"/>
        </w:rPr>
        <w:t xml:space="preserve"> </w:t>
      </w:r>
      <w:r w:rsidRPr="0034012C">
        <w:rPr>
          <w:sz w:val="24"/>
          <w:szCs w:val="24"/>
        </w:rPr>
        <w:t>явления терроризма,</w:t>
      </w:r>
      <w:r w:rsidRPr="0034012C">
        <w:rPr>
          <w:spacing w:val="-18"/>
          <w:sz w:val="24"/>
          <w:szCs w:val="24"/>
        </w:rPr>
        <w:t xml:space="preserve"> </w:t>
      </w:r>
      <w:r w:rsidRPr="0034012C">
        <w:rPr>
          <w:sz w:val="24"/>
          <w:szCs w:val="24"/>
        </w:rPr>
        <w:t>экстремизма, наркотизма и последствия данных явлений для личности, общества и государства;</w:t>
      </w:r>
    </w:p>
    <w:p w14:paraId="1A8DB59F" w14:textId="77777777" w:rsidR="002803D2" w:rsidRPr="0034012C" w:rsidRDefault="00000000" w:rsidP="0034012C">
      <w:pPr>
        <w:pStyle w:val="a6"/>
        <w:numPr>
          <w:ilvl w:val="1"/>
          <w:numId w:val="27"/>
        </w:numPr>
        <w:tabs>
          <w:tab w:val="left" w:pos="1757"/>
        </w:tabs>
        <w:spacing w:line="276" w:lineRule="auto"/>
        <w:ind w:right="845" w:firstLine="707"/>
        <w:rPr>
          <w:sz w:val="24"/>
          <w:szCs w:val="24"/>
        </w:rPr>
      </w:pPr>
      <w:r w:rsidRPr="0034012C">
        <w:rPr>
          <w:sz w:val="24"/>
          <w:szCs w:val="24"/>
        </w:rPr>
        <w:t>классифицировать с опорой на справочный материал</w:t>
      </w:r>
      <w:r w:rsidRPr="0034012C">
        <w:rPr>
          <w:spacing w:val="80"/>
          <w:w w:val="150"/>
          <w:sz w:val="24"/>
          <w:szCs w:val="24"/>
        </w:rPr>
        <w:t xml:space="preserve"> </w:t>
      </w:r>
      <w:r w:rsidRPr="0034012C">
        <w:rPr>
          <w:sz w:val="24"/>
          <w:szCs w:val="24"/>
        </w:rPr>
        <w:t>мероприятия по</w:t>
      </w:r>
      <w:r w:rsidRPr="0034012C">
        <w:rPr>
          <w:spacing w:val="40"/>
          <w:sz w:val="24"/>
          <w:szCs w:val="24"/>
        </w:rPr>
        <w:t xml:space="preserve"> </w:t>
      </w:r>
      <w:r w:rsidRPr="0034012C">
        <w:rPr>
          <w:sz w:val="24"/>
          <w:szCs w:val="24"/>
        </w:rPr>
        <w:t>защите населения оттерроризма, экстремизма, наркотизма;</w:t>
      </w:r>
    </w:p>
    <w:p w14:paraId="497D5307"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адекватно оценивать ситуацию и безопасно действовать при обнаружении неизвестного</w:t>
      </w:r>
      <w:r w:rsidRPr="0034012C">
        <w:rPr>
          <w:spacing w:val="-9"/>
          <w:sz w:val="24"/>
          <w:szCs w:val="24"/>
        </w:rPr>
        <w:t xml:space="preserve"> </w:t>
      </w:r>
      <w:r w:rsidRPr="0034012C">
        <w:rPr>
          <w:sz w:val="24"/>
          <w:szCs w:val="24"/>
        </w:rPr>
        <w:t>предмета, возможной угрозе взрыва (при взрыве) взрывного устройства;</w:t>
      </w:r>
    </w:p>
    <w:p w14:paraId="67E70B35" w14:textId="77777777" w:rsidR="002803D2" w:rsidRPr="0034012C" w:rsidRDefault="00000000" w:rsidP="0034012C">
      <w:pPr>
        <w:pStyle w:val="a6"/>
        <w:numPr>
          <w:ilvl w:val="1"/>
          <w:numId w:val="27"/>
        </w:numPr>
        <w:tabs>
          <w:tab w:val="left" w:pos="1757"/>
        </w:tabs>
        <w:spacing w:line="276" w:lineRule="auto"/>
        <w:ind w:right="845" w:firstLine="707"/>
        <w:rPr>
          <w:sz w:val="24"/>
          <w:szCs w:val="24"/>
        </w:rPr>
      </w:pPr>
      <w:r w:rsidRPr="0034012C">
        <w:rPr>
          <w:sz w:val="24"/>
          <w:szCs w:val="24"/>
        </w:rPr>
        <w:t>адекватно оценивать ситуацию и безопасно действовать при похищении или захвате в</w:t>
      </w:r>
      <w:r w:rsidRPr="0034012C">
        <w:rPr>
          <w:spacing w:val="-18"/>
          <w:sz w:val="24"/>
          <w:szCs w:val="24"/>
        </w:rPr>
        <w:t xml:space="preserve"> </w:t>
      </w:r>
      <w:r w:rsidRPr="0034012C">
        <w:rPr>
          <w:sz w:val="24"/>
          <w:szCs w:val="24"/>
        </w:rPr>
        <w:t>заложники (попытки похищения) и при проведении мероприятий по освобождению заложников;</w:t>
      </w:r>
    </w:p>
    <w:p w14:paraId="25A5DE07"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классифицировать и характеризовать с опорой на справочный материал основные положения законодательных актов, регламентирующих ответственность несовершеннолетних за правонарушения;</w:t>
      </w:r>
    </w:p>
    <w:p w14:paraId="674369FD"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 xml:space="preserve">классифицировать и характеризовать опасные ситуации в местах большого </w:t>
      </w:r>
      <w:r w:rsidRPr="0034012C">
        <w:rPr>
          <w:sz w:val="24"/>
          <w:szCs w:val="24"/>
        </w:rPr>
        <w:lastRenderedPageBreak/>
        <w:t>скоплениялюдей;</w:t>
      </w:r>
    </w:p>
    <w:p w14:paraId="2045F8A3" w14:textId="77777777" w:rsidR="002803D2" w:rsidRPr="0034012C" w:rsidRDefault="00000000" w:rsidP="0034012C">
      <w:pPr>
        <w:pStyle w:val="a6"/>
        <w:numPr>
          <w:ilvl w:val="1"/>
          <w:numId w:val="27"/>
        </w:numPr>
        <w:tabs>
          <w:tab w:val="left" w:pos="1757"/>
        </w:tabs>
        <w:spacing w:line="276" w:lineRule="auto"/>
        <w:ind w:right="842" w:firstLine="707"/>
        <w:rPr>
          <w:sz w:val="24"/>
          <w:szCs w:val="24"/>
        </w:rPr>
      </w:pPr>
      <w:r w:rsidRPr="0034012C">
        <w:rPr>
          <w:sz w:val="24"/>
          <w:szCs w:val="24"/>
        </w:rPr>
        <w:t>знать причины возникновения возможных опасных ситуаций в местах большого скоплениялюдей;</w:t>
      </w:r>
    </w:p>
    <w:p w14:paraId="37604401"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адекватно оценивать ситуацию и безопасно действовать в местах массового скоплениялюдей;</w:t>
      </w:r>
    </w:p>
    <w:p w14:paraId="031DBC73" w14:textId="77777777" w:rsidR="002803D2" w:rsidRPr="0034012C" w:rsidRDefault="00000000" w:rsidP="0034012C">
      <w:pPr>
        <w:pStyle w:val="a6"/>
        <w:numPr>
          <w:ilvl w:val="1"/>
          <w:numId w:val="27"/>
        </w:numPr>
        <w:tabs>
          <w:tab w:val="left" w:pos="1757"/>
        </w:tabs>
        <w:spacing w:line="276" w:lineRule="auto"/>
        <w:ind w:right="844" w:firstLine="707"/>
        <w:rPr>
          <w:sz w:val="24"/>
          <w:szCs w:val="24"/>
        </w:rPr>
      </w:pPr>
      <w:r w:rsidRPr="0034012C">
        <w:rPr>
          <w:sz w:val="24"/>
          <w:szCs w:val="24"/>
        </w:rPr>
        <w:t xml:space="preserve">оповещать (вызывать) экстренные службы при чрезвычайной </w:t>
      </w:r>
      <w:r w:rsidRPr="0034012C">
        <w:rPr>
          <w:spacing w:val="-2"/>
          <w:sz w:val="24"/>
          <w:szCs w:val="24"/>
        </w:rPr>
        <w:t>ситуации;</w:t>
      </w:r>
    </w:p>
    <w:p w14:paraId="26D33257"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характеризовать</w:t>
      </w:r>
      <w:r w:rsidRPr="0034012C">
        <w:rPr>
          <w:spacing w:val="37"/>
          <w:sz w:val="24"/>
          <w:szCs w:val="24"/>
        </w:rPr>
        <w:t xml:space="preserve"> </w:t>
      </w:r>
      <w:r w:rsidRPr="0034012C">
        <w:rPr>
          <w:sz w:val="24"/>
          <w:szCs w:val="24"/>
        </w:rPr>
        <w:t>с</w:t>
      </w:r>
      <w:r w:rsidRPr="0034012C">
        <w:rPr>
          <w:spacing w:val="36"/>
          <w:sz w:val="24"/>
          <w:szCs w:val="24"/>
        </w:rPr>
        <w:t xml:space="preserve"> </w:t>
      </w:r>
      <w:r w:rsidRPr="0034012C">
        <w:rPr>
          <w:sz w:val="24"/>
          <w:szCs w:val="24"/>
        </w:rPr>
        <w:t>опорой</w:t>
      </w:r>
      <w:r w:rsidRPr="0034012C">
        <w:rPr>
          <w:spacing w:val="38"/>
          <w:sz w:val="24"/>
          <w:szCs w:val="24"/>
        </w:rPr>
        <w:t xml:space="preserve"> </w:t>
      </w:r>
      <w:r w:rsidRPr="0034012C">
        <w:rPr>
          <w:sz w:val="24"/>
          <w:szCs w:val="24"/>
        </w:rPr>
        <w:t>на</w:t>
      </w:r>
      <w:r w:rsidRPr="0034012C">
        <w:rPr>
          <w:spacing w:val="36"/>
          <w:sz w:val="24"/>
          <w:szCs w:val="24"/>
        </w:rPr>
        <w:t xml:space="preserve"> </w:t>
      </w:r>
      <w:r w:rsidRPr="0034012C">
        <w:rPr>
          <w:sz w:val="24"/>
          <w:szCs w:val="24"/>
        </w:rPr>
        <w:t>план</w:t>
      </w:r>
      <w:r w:rsidRPr="0034012C">
        <w:rPr>
          <w:spacing w:val="37"/>
          <w:sz w:val="24"/>
          <w:szCs w:val="24"/>
        </w:rPr>
        <w:t xml:space="preserve"> </w:t>
      </w:r>
      <w:r w:rsidRPr="0034012C">
        <w:rPr>
          <w:sz w:val="24"/>
          <w:szCs w:val="24"/>
        </w:rPr>
        <w:t>безопасный</w:t>
      </w:r>
      <w:r w:rsidRPr="0034012C">
        <w:rPr>
          <w:spacing w:val="39"/>
          <w:sz w:val="24"/>
          <w:szCs w:val="24"/>
        </w:rPr>
        <w:t xml:space="preserve"> </w:t>
      </w:r>
      <w:r w:rsidRPr="0034012C">
        <w:rPr>
          <w:sz w:val="24"/>
          <w:szCs w:val="24"/>
        </w:rPr>
        <w:t>и</w:t>
      </w:r>
      <w:r w:rsidRPr="0034012C">
        <w:rPr>
          <w:spacing w:val="42"/>
          <w:sz w:val="24"/>
          <w:szCs w:val="24"/>
        </w:rPr>
        <w:t xml:space="preserve"> </w:t>
      </w:r>
      <w:r w:rsidRPr="0034012C">
        <w:rPr>
          <w:sz w:val="24"/>
          <w:szCs w:val="24"/>
        </w:rPr>
        <w:t>здоровый</w:t>
      </w:r>
      <w:r w:rsidRPr="0034012C">
        <w:rPr>
          <w:spacing w:val="39"/>
          <w:sz w:val="24"/>
          <w:szCs w:val="24"/>
        </w:rPr>
        <w:t xml:space="preserve"> </w:t>
      </w:r>
      <w:r w:rsidRPr="0034012C">
        <w:rPr>
          <w:spacing w:val="-2"/>
          <w:sz w:val="24"/>
          <w:szCs w:val="24"/>
        </w:rPr>
        <w:t>образ</w:t>
      </w:r>
    </w:p>
    <w:p w14:paraId="7C30EDEB" w14:textId="77777777" w:rsidR="002803D2" w:rsidRPr="0034012C" w:rsidRDefault="00000000" w:rsidP="0034012C">
      <w:pPr>
        <w:pStyle w:val="a3"/>
        <w:spacing w:line="276" w:lineRule="auto"/>
        <w:ind w:firstLine="0"/>
        <w:rPr>
          <w:sz w:val="24"/>
          <w:szCs w:val="24"/>
        </w:rPr>
      </w:pPr>
      <w:r w:rsidRPr="0034012C">
        <w:rPr>
          <w:sz w:val="24"/>
          <w:szCs w:val="24"/>
        </w:rPr>
        <w:t>жизни,</w:t>
      </w:r>
      <w:r w:rsidRPr="0034012C">
        <w:rPr>
          <w:spacing w:val="16"/>
          <w:sz w:val="24"/>
          <w:szCs w:val="24"/>
        </w:rPr>
        <w:t xml:space="preserve"> </w:t>
      </w:r>
      <w:r w:rsidRPr="0034012C">
        <w:rPr>
          <w:sz w:val="24"/>
          <w:szCs w:val="24"/>
        </w:rPr>
        <w:t>его</w:t>
      </w:r>
      <w:r w:rsidRPr="0034012C">
        <w:rPr>
          <w:spacing w:val="8"/>
          <w:sz w:val="24"/>
          <w:szCs w:val="24"/>
        </w:rPr>
        <w:t xml:space="preserve"> </w:t>
      </w:r>
      <w:r w:rsidRPr="0034012C">
        <w:rPr>
          <w:sz w:val="24"/>
          <w:szCs w:val="24"/>
        </w:rPr>
        <w:t>составляющие</w:t>
      </w:r>
      <w:r w:rsidRPr="0034012C">
        <w:rPr>
          <w:spacing w:val="6"/>
          <w:sz w:val="24"/>
          <w:szCs w:val="24"/>
        </w:rPr>
        <w:t xml:space="preserve"> </w:t>
      </w:r>
      <w:r w:rsidRPr="0034012C">
        <w:rPr>
          <w:sz w:val="24"/>
          <w:szCs w:val="24"/>
        </w:rPr>
        <w:t>изначение</w:t>
      </w:r>
      <w:r w:rsidRPr="0034012C">
        <w:rPr>
          <w:spacing w:val="-3"/>
          <w:sz w:val="24"/>
          <w:szCs w:val="24"/>
        </w:rPr>
        <w:t xml:space="preserve"> </w:t>
      </w:r>
      <w:r w:rsidRPr="0034012C">
        <w:rPr>
          <w:sz w:val="24"/>
          <w:szCs w:val="24"/>
        </w:rPr>
        <w:t>для</w:t>
      </w:r>
      <w:r w:rsidRPr="0034012C">
        <w:rPr>
          <w:spacing w:val="-1"/>
          <w:sz w:val="24"/>
          <w:szCs w:val="24"/>
        </w:rPr>
        <w:t xml:space="preserve"> </w:t>
      </w:r>
      <w:r w:rsidRPr="0034012C">
        <w:rPr>
          <w:sz w:val="24"/>
          <w:szCs w:val="24"/>
        </w:rPr>
        <w:t>личности,</w:t>
      </w:r>
      <w:r w:rsidRPr="0034012C">
        <w:rPr>
          <w:spacing w:val="-7"/>
          <w:sz w:val="24"/>
          <w:szCs w:val="24"/>
        </w:rPr>
        <w:t xml:space="preserve"> </w:t>
      </w:r>
      <w:r w:rsidRPr="0034012C">
        <w:rPr>
          <w:sz w:val="24"/>
          <w:szCs w:val="24"/>
        </w:rPr>
        <w:t>общества</w:t>
      </w:r>
      <w:r w:rsidRPr="0034012C">
        <w:rPr>
          <w:spacing w:val="-3"/>
          <w:sz w:val="24"/>
          <w:szCs w:val="24"/>
        </w:rPr>
        <w:t xml:space="preserve"> </w:t>
      </w:r>
      <w:r w:rsidRPr="0034012C">
        <w:rPr>
          <w:sz w:val="24"/>
          <w:szCs w:val="24"/>
        </w:rPr>
        <w:t>и</w:t>
      </w:r>
      <w:r w:rsidRPr="0034012C">
        <w:rPr>
          <w:spacing w:val="-5"/>
          <w:sz w:val="24"/>
          <w:szCs w:val="24"/>
        </w:rPr>
        <w:t xml:space="preserve"> </w:t>
      </w:r>
      <w:r w:rsidRPr="0034012C">
        <w:rPr>
          <w:spacing w:val="-2"/>
          <w:sz w:val="24"/>
          <w:szCs w:val="24"/>
        </w:rPr>
        <w:t>государства;</w:t>
      </w:r>
    </w:p>
    <w:p w14:paraId="7C245C09" w14:textId="77777777" w:rsidR="002803D2" w:rsidRPr="0034012C" w:rsidRDefault="00000000" w:rsidP="0034012C">
      <w:pPr>
        <w:pStyle w:val="a6"/>
        <w:numPr>
          <w:ilvl w:val="1"/>
          <w:numId w:val="27"/>
        </w:numPr>
        <w:tabs>
          <w:tab w:val="left" w:pos="1758"/>
        </w:tabs>
        <w:spacing w:line="276" w:lineRule="auto"/>
        <w:ind w:right="844" w:firstLine="707"/>
        <w:rPr>
          <w:sz w:val="24"/>
          <w:szCs w:val="24"/>
        </w:rPr>
      </w:pPr>
      <w:r w:rsidRPr="0034012C">
        <w:rPr>
          <w:sz w:val="24"/>
          <w:szCs w:val="24"/>
        </w:rPr>
        <w:t>классифицировать с опорой на справочный материал мероприятия и факторы, укрепляющиеи разрушающие здоровье;</w:t>
      </w:r>
    </w:p>
    <w:p w14:paraId="19EBB54A" w14:textId="77777777" w:rsidR="002803D2" w:rsidRPr="0034012C" w:rsidRDefault="00000000" w:rsidP="0034012C">
      <w:pPr>
        <w:pStyle w:val="a6"/>
        <w:numPr>
          <w:ilvl w:val="1"/>
          <w:numId w:val="27"/>
        </w:numPr>
        <w:tabs>
          <w:tab w:val="left" w:pos="1758"/>
        </w:tabs>
        <w:spacing w:line="276" w:lineRule="auto"/>
        <w:ind w:right="843" w:firstLine="707"/>
        <w:rPr>
          <w:sz w:val="24"/>
          <w:szCs w:val="24"/>
        </w:rPr>
      </w:pPr>
      <w:r w:rsidRPr="0034012C">
        <w:rPr>
          <w:sz w:val="24"/>
          <w:szCs w:val="24"/>
        </w:rPr>
        <w:t>планировать</w:t>
      </w:r>
      <w:r w:rsidRPr="0034012C">
        <w:rPr>
          <w:spacing w:val="80"/>
          <w:sz w:val="24"/>
          <w:szCs w:val="24"/>
        </w:rPr>
        <w:t xml:space="preserve"> </w:t>
      </w:r>
      <w:r w:rsidRPr="0034012C">
        <w:rPr>
          <w:sz w:val="24"/>
          <w:szCs w:val="24"/>
        </w:rPr>
        <w:t>профилактические</w:t>
      </w:r>
      <w:r w:rsidRPr="0034012C">
        <w:rPr>
          <w:spacing w:val="80"/>
          <w:sz w:val="24"/>
          <w:szCs w:val="24"/>
        </w:rPr>
        <w:t xml:space="preserve"> </w:t>
      </w:r>
      <w:r w:rsidRPr="0034012C">
        <w:rPr>
          <w:sz w:val="24"/>
          <w:szCs w:val="24"/>
        </w:rPr>
        <w:t>мероприятия</w:t>
      </w:r>
      <w:r w:rsidRPr="0034012C">
        <w:rPr>
          <w:spacing w:val="80"/>
          <w:sz w:val="24"/>
          <w:szCs w:val="24"/>
        </w:rPr>
        <w:t xml:space="preserve"> </w:t>
      </w:r>
      <w:r w:rsidRPr="0034012C">
        <w:rPr>
          <w:sz w:val="24"/>
          <w:szCs w:val="24"/>
        </w:rPr>
        <w:t>по</w:t>
      </w:r>
      <w:r w:rsidRPr="0034012C">
        <w:rPr>
          <w:spacing w:val="80"/>
          <w:sz w:val="24"/>
          <w:szCs w:val="24"/>
        </w:rPr>
        <w:t xml:space="preserve"> </w:t>
      </w:r>
      <w:r w:rsidRPr="0034012C">
        <w:rPr>
          <w:sz w:val="24"/>
          <w:szCs w:val="24"/>
        </w:rPr>
        <w:t>сохранению</w:t>
      </w:r>
      <w:r w:rsidRPr="0034012C">
        <w:rPr>
          <w:spacing w:val="40"/>
          <w:sz w:val="24"/>
          <w:szCs w:val="24"/>
        </w:rPr>
        <w:t xml:space="preserve"> </w:t>
      </w:r>
      <w:r w:rsidRPr="0034012C">
        <w:rPr>
          <w:sz w:val="24"/>
          <w:szCs w:val="24"/>
        </w:rPr>
        <w:t>и укреплению своего здоровья;</w:t>
      </w:r>
    </w:p>
    <w:p w14:paraId="0296A0A4" w14:textId="77777777" w:rsidR="002803D2" w:rsidRPr="0034012C" w:rsidRDefault="00000000" w:rsidP="0034012C">
      <w:pPr>
        <w:pStyle w:val="a6"/>
        <w:numPr>
          <w:ilvl w:val="1"/>
          <w:numId w:val="27"/>
        </w:numPr>
        <w:tabs>
          <w:tab w:val="left" w:pos="1758"/>
        </w:tabs>
        <w:spacing w:line="276" w:lineRule="auto"/>
        <w:ind w:right="842" w:firstLine="707"/>
        <w:rPr>
          <w:sz w:val="24"/>
          <w:szCs w:val="24"/>
        </w:rPr>
      </w:pPr>
      <w:r w:rsidRPr="0034012C">
        <w:rPr>
          <w:sz w:val="24"/>
          <w:szCs w:val="24"/>
        </w:rPr>
        <w:t>адекватно</w:t>
      </w:r>
      <w:r w:rsidRPr="0034012C">
        <w:rPr>
          <w:spacing w:val="40"/>
          <w:sz w:val="24"/>
          <w:szCs w:val="24"/>
        </w:rPr>
        <w:t xml:space="preserve"> </w:t>
      </w:r>
      <w:r w:rsidRPr="0034012C">
        <w:rPr>
          <w:sz w:val="24"/>
          <w:szCs w:val="24"/>
        </w:rPr>
        <w:t>оценивать</w:t>
      </w:r>
      <w:r w:rsidRPr="0034012C">
        <w:rPr>
          <w:spacing w:val="40"/>
          <w:sz w:val="24"/>
          <w:szCs w:val="24"/>
        </w:rPr>
        <w:t xml:space="preserve"> </w:t>
      </w:r>
      <w:r w:rsidRPr="0034012C">
        <w:rPr>
          <w:sz w:val="24"/>
          <w:szCs w:val="24"/>
        </w:rPr>
        <w:t>нагрузку</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профилактические</w:t>
      </w:r>
      <w:r w:rsidRPr="0034012C">
        <w:rPr>
          <w:spacing w:val="40"/>
          <w:sz w:val="24"/>
          <w:szCs w:val="24"/>
        </w:rPr>
        <w:t xml:space="preserve"> </w:t>
      </w:r>
      <w:r w:rsidRPr="0034012C">
        <w:rPr>
          <w:sz w:val="24"/>
          <w:szCs w:val="24"/>
        </w:rPr>
        <w:t>занятия</w:t>
      </w:r>
      <w:r w:rsidRPr="0034012C">
        <w:rPr>
          <w:spacing w:val="40"/>
          <w:sz w:val="24"/>
          <w:szCs w:val="24"/>
        </w:rPr>
        <w:t xml:space="preserve"> </w:t>
      </w:r>
      <w:r w:rsidRPr="0034012C">
        <w:rPr>
          <w:sz w:val="24"/>
          <w:szCs w:val="24"/>
        </w:rPr>
        <w:t>по</w:t>
      </w:r>
      <w:r w:rsidRPr="0034012C">
        <w:rPr>
          <w:spacing w:val="80"/>
          <w:sz w:val="24"/>
          <w:szCs w:val="24"/>
        </w:rPr>
        <w:t xml:space="preserve"> </w:t>
      </w:r>
      <w:r w:rsidRPr="0034012C">
        <w:rPr>
          <w:sz w:val="24"/>
          <w:szCs w:val="24"/>
        </w:rPr>
        <w:t>укреплению</w:t>
      </w:r>
      <w:r w:rsidRPr="0034012C">
        <w:rPr>
          <w:spacing w:val="40"/>
          <w:sz w:val="24"/>
          <w:szCs w:val="24"/>
        </w:rPr>
        <w:t xml:space="preserve"> </w:t>
      </w:r>
      <w:r w:rsidRPr="0034012C">
        <w:rPr>
          <w:sz w:val="24"/>
          <w:szCs w:val="24"/>
        </w:rPr>
        <w:t>здоровья;планировать распорядок дня с учетом нагрузок;</w:t>
      </w:r>
    </w:p>
    <w:p w14:paraId="679D755D" w14:textId="77777777" w:rsidR="002803D2" w:rsidRPr="0034012C" w:rsidRDefault="00000000" w:rsidP="0034012C">
      <w:pPr>
        <w:pStyle w:val="a6"/>
        <w:numPr>
          <w:ilvl w:val="1"/>
          <w:numId w:val="27"/>
        </w:numPr>
        <w:tabs>
          <w:tab w:val="left" w:pos="1758"/>
        </w:tabs>
        <w:spacing w:line="276" w:lineRule="auto"/>
        <w:ind w:right="843" w:firstLine="707"/>
        <w:rPr>
          <w:sz w:val="24"/>
          <w:szCs w:val="24"/>
        </w:rPr>
      </w:pPr>
      <w:r w:rsidRPr="0034012C">
        <w:rPr>
          <w:sz w:val="24"/>
          <w:szCs w:val="24"/>
        </w:rPr>
        <w:t>выявлять</w:t>
      </w:r>
      <w:r w:rsidRPr="0034012C">
        <w:rPr>
          <w:spacing w:val="80"/>
          <w:sz w:val="24"/>
          <w:szCs w:val="24"/>
        </w:rPr>
        <w:t xml:space="preserve"> </w:t>
      </w:r>
      <w:r w:rsidRPr="0034012C">
        <w:rPr>
          <w:sz w:val="24"/>
          <w:szCs w:val="24"/>
        </w:rPr>
        <w:t>мероприятия</w:t>
      </w:r>
      <w:r w:rsidRPr="0034012C">
        <w:rPr>
          <w:spacing w:val="80"/>
          <w:sz w:val="24"/>
          <w:szCs w:val="24"/>
        </w:rPr>
        <w:t xml:space="preserve"> </w:t>
      </w:r>
      <w:r w:rsidRPr="0034012C">
        <w:rPr>
          <w:sz w:val="24"/>
          <w:szCs w:val="24"/>
        </w:rPr>
        <w:t>и</w:t>
      </w:r>
      <w:r w:rsidRPr="0034012C">
        <w:rPr>
          <w:spacing w:val="80"/>
          <w:sz w:val="24"/>
          <w:szCs w:val="24"/>
        </w:rPr>
        <w:t xml:space="preserve"> </w:t>
      </w:r>
      <w:r w:rsidRPr="0034012C">
        <w:rPr>
          <w:sz w:val="24"/>
          <w:szCs w:val="24"/>
        </w:rPr>
        <w:t>факторы,</w:t>
      </w:r>
      <w:r w:rsidRPr="0034012C">
        <w:rPr>
          <w:spacing w:val="80"/>
          <w:sz w:val="24"/>
          <w:szCs w:val="24"/>
        </w:rPr>
        <w:t xml:space="preserve"> </w:t>
      </w:r>
      <w:r w:rsidRPr="0034012C">
        <w:rPr>
          <w:sz w:val="24"/>
          <w:szCs w:val="24"/>
        </w:rPr>
        <w:t>потенциально</w:t>
      </w:r>
      <w:r w:rsidRPr="0034012C">
        <w:rPr>
          <w:spacing w:val="80"/>
          <w:sz w:val="24"/>
          <w:szCs w:val="24"/>
        </w:rPr>
        <w:t xml:space="preserve"> </w:t>
      </w:r>
      <w:r w:rsidRPr="0034012C">
        <w:rPr>
          <w:sz w:val="24"/>
          <w:szCs w:val="24"/>
        </w:rPr>
        <w:t>опасные</w:t>
      </w:r>
      <w:r w:rsidRPr="0034012C">
        <w:rPr>
          <w:spacing w:val="80"/>
          <w:sz w:val="24"/>
          <w:szCs w:val="24"/>
        </w:rPr>
        <w:t xml:space="preserve"> </w:t>
      </w:r>
      <w:r w:rsidRPr="0034012C">
        <w:rPr>
          <w:sz w:val="24"/>
          <w:szCs w:val="24"/>
        </w:rPr>
        <w:t xml:space="preserve">для </w:t>
      </w:r>
      <w:r w:rsidRPr="0034012C">
        <w:rPr>
          <w:spacing w:val="-2"/>
          <w:sz w:val="24"/>
          <w:szCs w:val="24"/>
        </w:rPr>
        <w:t>здоровья;</w:t>
      </w:r>
    </w:p>
    <w:p w14:paraId="1EAC5D10"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безопасно</w:t>
      </w:r>
      <w:r w:rsidRPr="0034012C">
        <w:rPr>
          <w:spacing w:val="-9"/>
          <w:sz w:val="24"/>
          <w:szCs w:val="24"/>
        </w:rPr>
        <w:t xml:space="preserve"> </w:t>
      </w:r>
      <w:r w:rsidRPr="0034012C">
        <w:rPr>
          <w:sz w:val="24"/>
          <w:szCs w:val="24"/>
        </w:rPr>
        <w:t>использовать</w:t>
      </w:r>
      <w:r w:rsidRPr="0034012C">
        <w:rPr>
          <w:spacing w:val="-14"/>
          <w:sz w:val="24"/>
          <w:szCs w:val="24"/>
        </w:rPr>
        <w:t xml:space="preserve"> </w:t>
      </w:r>
      <w:r w:rsidRPr="0034012C">
        <w:rPr>
          <w:sz w:val="24"/>
          <w:szCs w:val="24"/>
        </w:rPr>
        <w:t>ресурсы</w:t>
      </w:r>
      <w:r w:rsidRPr="0034012C">
        <w:rPr>
          <w:spacing w:val="-11"/>
          <w:sz w:val="24"/>
          <w:szCs w:val="24"/>
        </w:rPr>
        <w:t xml:space="preserve"> </w:t>
      </w:r>
      <w:r w:rsidRPr="0034012C">
        <w:rPr>
          <w:spacing w:val="-2"/>
          <w:sz w:val="24"/>
          <w:szCs w:val="24"/>
        </w:rPr>
        <w:t>интернета;</w:t>
      </w:r>
    </w:p>
    <w:p w14:paraId="557AE4FC"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анализировать</w:t>
      </w:r>
      <w:r w:rsidRPr="0034012C">
        <w:rPr>
          <w:spacing w:val="-14"/>
          <w:sz w:val="24"/>
          <w:szCs w:val="24"/>
        </w:rPr>
        <w:t xml:space="preserve"> </w:t>
      </w:r>
      <w:r w:rsidRPr="0034012C">
        <w:rPr>
          <w:sz w:val="24"/>
          <w:szCs w:val="24"/>
        </w:rPr>
        <w:t>состояние</w:t>
      </w:r>
      <w:r w:rsidRPr="0034012C">
        <w:rPr>
          <w:spacing w:val="-9"/>
          <w:sz w:val="24"/>
          <w:szCs w:val="24"/>
        </w:rPr>
        <w:t xml:space="preserve"> </w:t>
      </w:r>
      <w:r w:rsidRPr="0034012C">
        <w:rPr>
          <w:sz w:val="24"/>
          <w:szCs w:val="24"/>
        </w:rPr>
        <w:t>своего</w:t>
      </w:r>
      <w:r w:rsidRPr="0034012C">
        <w:rPr>
          <w:spacing w:val="-9"/>
          <w:sz w:val="24"/>
          <w:szCs w:val="24"/>
        </w:rPr>
        <w:t xml:space="preserve"> </w:t>
      </w:r>
      <w:r w:rsidRPr="0034012C">
        <w:rPr>
          <w:spacing w:val="-2"/>
          <w:sz w:val="24"/>
          <w:szCs w:val="24"/>
        </w:rPr>
        <w:t>здоровья;</w:t>
      </w:r>
    </w:p>
    <w:p w14:paraId="66AF7DE6"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определять</w:t>
      </w:r>
      <w:r w:rsidRPr="0034012C">
        <w:rPr>
          <w:spacing w:val="-13"/>
          <w:sz w:val="24"/>
          <w:szCs w:val="24"/>
        </w:rPr>
        <w:t xml:space="preserve"> </w:t>
      </w:r>
      <w:r w:rsidRPr="0034012C">
        <w:rPr>
          <w:sz w:val="24"/>
          <w:szCs w:val="24"/>
        </w:rPr>
        <w:t>состояния</w:t>
      </w:r>
      <w:r w:rsidRPr="0034012C">
        <w:rPr>
          <w:spacing w:val="-14"/>
          <w:sz w:val="24"/>
          <w:szCs w:val="24"/>
        </w:rPr>
        <w:t xml:space="preserve"> </w:t>
      </w:r>
      <w:r w:rsidRPr="0034012C">
        <w:rPr>
          <w:sz w:val="24"/>
          <w:szCs w:val="24"/>
        </w:rPr>
        <w:t>оказания</w:t>
      </w:r>
      <w:r w:rsidRPr="0034012C">
        <w:rPr>
          <w:spacing w:val="-16"/>
          <w:sz w:val="24"/>
          <w:szCs w:val="24"/>
        </w:rPr>
        <w:t xml:space="preserve"> </w:t>
      </w:r>
      <w:r w:rsidRPr="0034012C">
        <w:rPr>
          <w:sz w:val="24"/>
          <w:szCs w:val="24"/>
        </w:rPr>
        <w:t>неотложной</w:t>
      </w:r>
      <w:r w:rsidRPr="0034012C">
        <w:rPr>
          <w:spacing w:val="-14"/>
          <w:sz w:val="24"/>
          <w:szCs w:val="24"/>
        </w:rPr>
        <w:t xml:space="preserve"> </w:t>
      </w:r>
      <w:r w:rsidRPr="0034012C">
        <w:rPr>
          <w:spacing w:val="-2"/>
          <w:sz w:val="24"/>
          <w:szCs w:val="24"/>
        </w:rPr>
        <w:t>помощи;</w:t>
      </w:r>
    </w:p>
    <w:p w14:paraId="757DBF09"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использовать</w:t>
      </w:r>
      <w:r w:rsidRPr="0034012C">
        <w:rPr>
          <w:spacing w:val="-13"/>
          <w:sz w:val="24"/>
          <w:szCs w:val="24"/>
        </w:rPr>
        <w:t xml:space="preserve"> </w:t>
      </w:r>
      <w:r w:rsidRPr="0034012C">
        <w:rPr>
          <w:sz w:val="24"/>
          <w:szCs w:val="24"/>
        </w:rPr>
        <w:t>алгоритм</w:t>
      </w:r>
      <w:r w:rsidRPr="0034012C">
        <w:rPr>
          <w:spacing w:val="-8"/>
          <w:sz w:val="24"/>
          <w:szCs w:val="24"/>
        </w:rPr>
        <w:t xml:space="preserve"> </w:t>
      </w:r>
      <w:r w:rsidRPr="0034012C">
        <w:rPr>
          <w:sz w:val="24"/>
          <w:szCs w:val="24"/>
        </w:rPr>
        <w:t>действий</w:t>
      </w:r>
      <w:r w:rsidRPr="0034012C">
        <w:rPr>
          <w:spacing w:val="-11"/>
          <w:sz w:val="24"/>
          <w:szCs w:val="24"/>
        </w:rPr>
        <w:t xml:space="preserve"> </w:t>
      </w:r>
      <w:r w:rsidRPr="0034012C">
        <w:rPr>
          <w:sz w:val="24"/>
          <w:szCs w:val="24"/>
        </w:rPr>
        <w:t>по</w:t>
      </w:r>
      <w:r w:rsidRPr="0034012C">
        <w:rPr>
          <w:spacing w:val="-8"/>
          <w:sz w:val="24"/>
          <w:szCs w:val="24"/>
        </w:rPr>
        <w:t xml:space="preserve"> </w:t>
      </w:r>
      <w:r w:rsidRPr="0034012C">
        <w:rPr>
          <w:sz w:val="24"/>
          <w:szCs w:val="24"/>
        </w:rPr>
        <w:t>оказанию</w:t>
      </w:r>
      <w:r w:rsidRPr="0034012C">
        <w:rPr>
          <w:spacing w:val="-12"/>
          <w:sz w:val="24"/>
          <w:szCs w:val="24"/>
        </w:rPr>
        <w:t xml:space="preserve"> </w:t>
      </w:r>
      <w:r w:rsidRPr="0034012C">
        <w:rPr>
          <w:sz w:val="24"/>
          <w:szCs w:val="24"/>
        </w:rPr>
        <w:t>первой</w:t>
      </w:r>
      <w:r w:rsidRPr="0034012C">
        <w:rPr>
          <w:spacing w:val="-9"/>
          <w:sz w:val="24"/>
          <w:szCs w:val="24"/>
        </w:rPr>
        <w:t xml:space="preserve"> </w:t>
      </w:r>
      <w:r w:rsidRPr="0034012C">
        <w:rPr>
          <w:spacing w:val="-2"/>
          <w:sz w:val="24"/>
          <w:szCs w:val="24"/>
        </w:rPr>
        <w:t>помощи;</w:t>
      </w:r>
    </w:p>
    <w:p w14:paraId="7416BE58"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классифицировать</w:t>
      </w:r>
      <w:r w:rsidRPr="0034012C">
        <w:rPr>
          <w:spacing w:val="-14"/>
          <w:sz w:val="24"/>
          <w:szCs w:val="24"/>
        </w:rPr>
        <w:t xml:space="preserve"> </w:t>
      </w:r>
      <w:r w:rsidRPr="0034012C">
        <w:rPr>
          <w:sz w:val="24"/>
          <w:szCs w:val="24"/>
        </w:rPr>
        <w:t>средства</w:t>
      </w:r>
      <w:r w:rsidRPr="0034012C">
        <w:rPr>
          <w:spacing w:val="-14"/>
          <w:sz w:val="24"/>
          <w:szCs w:val="24"/>
        </w:rPr>
        <w:t xml:space="preserve"> </w:t>
      </w:r>
      <w:r w:rsidRPr="0034012C">
        <w:rPr>
          <w:sz w:val="24"/>
          <w:szCs w:val="24"/>
        </w:rPr>
        <w:t>оказания</w:t>
      </w:r>
      <w:r w:rsidRPr="0034012C">
        <w:rPr>
          <w:spacing w:val="-13"/>
          <w:sz w:val="24"/>
          <w:szCs w:val="24"/>
        </w:rPr>
        <w:t xml:space="preserve"> </w:t>
      </w:r>
      <w:r w:rsidRPr="0034012C">
        <w:rPr>
          <w:sz w:val="24"/>
          <w:szCs w:val="24"/>
        </w:rPr>
        <w:t>первой</w:t>
      </w:r>
      <w:r w:rsidRPr="0034012C">
        <w:rPr>
          <w:spacing w:val="-10"/>
          <w:sz w:val="24"/>
          <w:szCs w:val="24"/>
        </w:rPr>
        <w:t xml:space="preserve"> </w:t>
      </w:r>
      <w:r w:rsidRPr="0034012C">
        <w:rPr>
          <w:spacing w:val="-2"/>
          <w:sz w:val="24"/>
          <w:szCs w:val="24"/>
        </w:rPr>
        <w:t>помощи;</w:t>
      </w:r>
    </w:p>
    <w:p w14:paraId="27911C66" w14:textId="77777777" w:rsidR="002803D2" w:rsidRPr="0034012C" w:rsidRDefault="00000000" w:rsidP="0034012C">
      <w:pPr>
        <w:pStyle w:val="a6"/>
        <w:numPr>
          <w:ilvl w:val="1"/>
          <w:numId w:val="27"/>
        </w:numPr>
        <w:tabs>
          <w:tab w:val="left" w:pos="1758"/>
          <w:tab w:val="left" w:pos="3261"/>
          <w:tab w:val="left" w:pos="4452"/>
          <w:tab w:val="left" w:pos="5698"/>
          <w:tab w:val="left" w:pos="6432"/>
          <w:tab w:val="left" w:pos="7942"/>
          <w:tab w:val="left" w:pos="8391"/>
        </w:tabs>
        <w:spacing w:line="276" w:lineRule="auto"/>
        <w:ind w:right="842" w:firstLine="707"/>
        <w:rPr>
          <w:sz w:val="24"/>
          <w:szCs w:val="24"/>
        </w:rPr>
      </w:pPr>
      <w:r w:rsidRPr="0034012C">
        <w:rPr>
          <w:spacing w:val="-2"/>
          <w:sz w:val="24"/>
          <w:szCs w:val="24"/>
        </w:rPr>
        <w:t>оказывать</w:t>
      </w:r>
      <w:r w:rsidRPr="0034012C">
        <w:rPr>
          <w:sz w:val="24"/>
          <w:szCs w:val="24"/>
        </w:rPr>
        <w:tab/>
      </w:r>
      <w:r w:rsidRPr="0034012C">
        <w:rPr>
          <w:spacing w:val="-2"/>
          <w:sz w:val="24"/>
          <w:szCs w:val="24"/>
        </w:rPr>
        <w:t>первую</w:t>
      </w:r>
      <w:r w:rsidRPr="0034012C">
        <w:rPr>
          <w:sz w:val="24"/>
          <w:szCs w:val="24"/>
        </w:rPr>
        <w:tab/>
      </w:r>
      <w:r w:rsidRPr="0034012C">
        <w:rPr>
          <w:spacing w:val="-2"/>
          <w:sz w:val="24"/>
          <w:szCs w:val="24"/>
        </w:rPr>
        <w:t>помощь</w:t>
      </w:r>
      <w:r w:rsidRPr="0034012C">
        <w:rPr>
          <w:sz w:val="24"/>
          <w:szCs w:val="24"/>
        </w:rPr>
        <w:tab/>
      </w:r>
      <w:r w:rsidRPr="0034012C">
        <w:rPr>
          <w:spacing w:val="-4"/>
          <w:sz w:val="24"/>
          <w:szCs w:val="24"/>
        </w:rPr>
        <w:t>при</w:t>
      </w:r>
      <w:r w:rsidRPr="0034012C">
        <w:rPr>
          <w:sz w:val="24"/>
          <w:szCs w:val="24"/>
        </w:rPr>
        <w:tab/>
      </w:r>
      <w:r w:rsidRPr="0034012C">
        <w:rPr>
          <w:spacing w:val="-2"/>
          <w:sz w:val="24"/>
          <w:szCs w:val="24"/>
        </w:rPr>
        <w:t>наружном</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внутреннем кровотечении;</w:t>
      </w:r>
    </w:p>
    <w:p w14:paraId="04FB3439"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извлекать</w:t>
      </w:r>
      <w:r w:rsidRPr="0034012C">
        <w:rPr>
          <w:spacing w:val="-12"/>
          <w:sz w:val="24"/>
          <w:szCs w:val="24"/>
        </w:rPr>
        <w:t xml:space="preserve"> </w:t>
      </w:r>
      <w:r w:rsidRPr="0034012C">
        <w:rPr>
          <w:sz w:val="24"/>
          <w:szCs w:val="24"/>
        </w:rPr>
        <w:t>инородное</w:t>
      </w:r>
      <w:r w:rsidRPr="0034012C">
        <w:rPr>
          <w:spacing w:val="-13"/>
          <w:sz w:val="24"/>
          <w:szCs w:val="24"/>
        </w:rPr>
        <w:t xml:space="preserve"> </w:t>
      </w:r>
      <w:r w:rsidRPr="0034012C">
        <w:rPr>
          <w:sz w:val="24"/>
          <w:szCs w:val="24"/>
        </w:rPr>
        <w:t>тело</w:t>
      </w:r>
      <w:r w:rsidRPr="0034012C">
        <w:rPr>
          <w:spacing w:val="-6"/>
          <w:sz w:val="24"/>
          <w:szCs w:val="24"/>
        </w:rPr>
        <w:t xml:space="preserve"> </w:t>
      </w:r>
      <w:r w:rsidRPr="0034012C">
        <w:rPr>
          <w:sz w:val="24"/>
          <w:szCs w:val="24"/>
        </w:rPr>
        <w:t>из</w:t>
      </w:r>
      <w:r w:rsidRPr="0034012C">
        <w:rPr>
          <w:spacing w:val="-12"/>
          <w:sz w:val="24"/>
          <w:szCs w:val="24"/>
        </w:rPr>
        <w:t xml:space="preserve"> </w:t>
      </w:r>
      <w:r w:rsidRPr="0034012C">
        <w:rPr>
          <w:sz w:val="24"/>
          <w:szCs w:val="24"/>
        </w:rPr>
        <w:t>верхних</w:t>
      </w:r>
      <w:r w:rsidRPr="0034012C">
        <w:rPr>
          <w:spacing w:val="-12"/>
          <w:sz w:val="24"/>
          <w:szCs w:val="24"/>
        </w:rPr>
        <w:t xml:space="preserve"> </w:t>
      </w:r>
      <w:r w:rsidRPr="0034012C">
        <w:rPr>
          <w:sz w:val="24"/>
          <w:szCs w:val="24"/>
        </w:rPr>
        <w:t>дыхательных</w:t>
      </w:r>
      <w:r w:rsidRPr="0034012C">
        <w:rPr>
          <w:spacing w:val="-11"/>
          <w:sz w:val="24"/>
          <w:szCs w:val="24"/>
        </w:rPr>
        <w:t xml:space="preserve"> </w:t>
      </w:r>
      <w:r w:rsidRPr="0034012C">
        <w:rPr>
          <w:spacing w:val="-2"/>
          <w:sz w:val="24"/>
          <w:szCs w:val="24"/>
        </w:rPr>
        <w:t>путей;</w:t>
      </w:r>
    </w:p>
    <w:p w14:paraId="340F26E8"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6"/>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2"/>
          <w:sz w:val="24"/>
          <w:szCs w:val="24"/>
        </w:rPr>
        <w:t xml:space="preserve"> </w:t>
      </w:r>
      <w:r w:rsidRPr="0034012C">
        <w:rPr>
          <w:sz w:val="24"/>
          <w:szCs w:val="24"/>
        </w:rPr>
        <w:t>при</w:t>
      </w:r>
      <w:r w:rsidRPr="0034012C">
        <w:rPr>
          <w:spacing w:val="-8"/>
          <w:sz w:val="24"/>
          <w:szCs w:val="24"/>
        </w:rPr>
        <w:t xml:space="preserve"> </w:t>
      </w:r>
      <w:r w:rsidRPr="0034012C">
        <w:rPr>
          <w:spacing w:val="-2"/>
          <w:sz w:val="24"/>
          <w:szCs w:val="24"/>
        </w:rPr>
        <w:t>ушибах;</w:t>
      </w:r>
    </w:p>
    <w:p w14:paraId="44544E99"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6"/>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0"/>
          <w:sz w:val="24"/>
          <w:szCs w:val="24"/>
        </w:rPr>
        <w:t xml:space="preserve"> </w:t>
      </w:r>
      <w:r w:rsidRPr="0034012C">
        <w:rPr>
          <w:sz w:val="24"/>
          <w:szCs w:val="24"/>
        </w:rPr>
        <w:t>при</w:t>
      </w:r>
      <w:r w:rsidRPr="0034012C">
        <w:rPr>
          <w:spacing w:val="-8"/>
          <w:sz w:val="24"/>
          <w:szCs w:val="24"/>
        </w:rPr>
        <w:t xml:space="preserve"> </w:t>
      </w:r>
      <w:r w:rsidRPr="0034012C">
        <w:rPr>
          <w:spacing w:val="-2"/>
          <w:sz w:val="24"/>
          <w:szCs w:val="24"/>
        </w:rPr>
        <w:t>растяжениях;</w:t>
      </w:r>
    </w:p>
    <w:p w14:paraId="715825E3"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6"/>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0"/>
          <w:sz w:val="24"/>
          <w:szCs w:val="24"/>
        </w:rPr>
        <w:t xml:space="preserve"> </w:t>
      </w:r>
      <w:r w:rsidRPr="0034012C">
        <w:rPr>
          <w:sz w:val="24"/>
          <w:szCs w:val="24"/>
        </w:rPr>
        <w:t>при</w:t>
      </w:r>
      <w:r w:rsidRPr="0034012C">
        <w:rPr>
          <w:spacing w:val="-8"/>
          <w:sz w:val="24"/>
          <w:szCs w:val="24"/>
        </w:rPr>
        <w:t xml:space="preserve"> </w:t>
      </w:r>
      <w:r w:rsidRPr="0034012C">
        <w:rPr>
          <w:spacing w:val="-2"/>
          <w:sz w:val="24"/>
          <w:szCs w:val="24"/>
        </w:rPr>
        <w:t>вывихах;</w:t>
      </w:r>
    </w:p>
    <w:p w14:paraId="5DB25B4A"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6"/>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2"/>
          <w:sz w:val="24"/>
          <w:szCs w:val="24"/>
        </w:rPr>
        <w:t xml:space="preserve"> </w:t>
      </w:r>
      <w:r w:rsidRPr="0034012C">
        <w:rPr>
          <w:sz w:val="24"/>
          <w:szCs w:val="24"/>
        </w:rPr>
        <w:t>при</w:t>
      </w:r>
      <w:r w:rsidRPr="0034012C">
        <w:rPr>
          <w:spacing w:val="-8"/>
          <w:sz w:val="24"/>
          <w:szCs w:val="24"/>
        </w:rPr>
        <w:t xml:space="preserve"> </w:t>
      </w:r>
      <w:r w:rsidRPr="0034012C">
        <w:rPr>
          <w:spacing w:val="-2"/>
          <w:sz w:val="24"/>
          <w:szCs w:val="24"/>
        </w:rPr>
        <w:t>переломах;</w:t>
      </w:r>
    </w:p>
    <w:p w14:paraId="1E652065"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7"/>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0"/>
          <w:sz w:val="24"/>
          <w:szCs w:val="24"/>
        </w:rPr>
        <w:t xml:space="preserve"> </w:t>
      </w:r>
      <w:r w:rsidRPr="0034012C">
        <w:rPr>
          <w:sz w:val="24"/>
          <w:szCs w:val="24"/>
        </w:rPr>
        <w:t>при</w:t>
      </w:r>
      <w:r w:rsidRPr="0034012C">
        <w:rPr>
          <w:spacing w:val="-13"/>
          <w:sz w:val="24"/>
          <w:szCs w:val="24"/>
        </w:rPr>
        <w:t xml:space="preserve"> </w:t>
      </w:r>
      <w:r w:rsidRPr="0034012C">
        <w:rPr>
          <w:spacing w:val="-2"/>
          <w:sz w:val="24"/>
          <w:szCs w:val="24"/>
        </w:rPr>
        <w:t>ожогах;</w:t>
      </w:r>
    </w:p>
    <w:p w14:paraId="2898757F" w14:textId="77777777" w:rsidR="002803D2" w:rsidRPr="0034012C" w:rsidRDefault="00000000" w:rsidP="0034012C">
      <w:pPr>
        <w:pStyle w:val="a6"/>
        <w:numPr>
          <w:ilvl w:val="1"/>
          <w:numId w:val="27"/>
        </w:numPr>
        <w:tabs>
          <w:tab w:val="left" w:pos="1758"/>
          <w:tab w:val="left" w:pos="3276"/>
          <w:tab w:val="left" w:pos="4479"/>
          <w:tab w:val="left" w:pos="5740"/>
          <w:tab w:val="left" w:pos="6487"/>
          <w:tab w:val="left" w:pos="8542"/>
          <w:tab w:val="left" w:pos="8999"/>
        </w:tabs>
        <w:spacing w:line="276" w:lineRule="auto"/>
        <w:ind w:right="843" w:firstLine="707"/>
        <w:rPr>
          <w:sz w:val="24"/>
          <w:szCs w:val="24"/>
        </w:rPr>
      </w:pPr>
      <w:r w:rsidRPr="0034012C">
        <w:rPr>
          <w:spacing w:val="-2"/>
          <w:sz w:val="24"/>
          <w:szCs w:val="24"/>
        </w:rPr>
        <w:t>оказывать</w:t>
      </w:r>
      <w:r w:rsidRPr="0034012C">
        <w:rPr>
          <w:sz w:val="24"/>
          <w:szCs w:val="24"/>
        </w:rPr>
        <w:tab/>
      </w:r>
      <w:r w:rsidRPr="0034012C">
        <w:rPr>
          <w:spacing w:val="-2"/>
          <w:sz w:val="24"/>
          <w:szCs w:val="24"/>
        </w:rPr>
        <w:t>первую</w:t>
      </w:r>
      <w:r w:rsidRPr="0034012C">
        <w:rPr>
          <w:sz w:val="24"/>
          <w:szCs w:val="24"/>
        </w:rPr>
        <w:tab/>
      </w:r>
      <w:r w:rsidRPr="0034012C">
        <w:rPr>
          <w:spacing w:val="-2"/>
          <w:sz w:val="24"/>
          <w:szCs w:val="24"/>
        </w:rPr>
        <w:t>помощь</w:t>
      </w:r>
      <w:r w:rsidRPr="0034012C">
        <w:rPr>
          <w:sz w:val="24"/>
          <w:szCs w:val="24"/>
        </w:rPr>
        <w:tab/>
      </w:r>
      <w:r w:rsidRPr="0034012C">
        <w:rPr>
          <w:spacing w:val="-4"/>
          <w:sz w:val="24"/>
          <w:szCs w:val="24"/>
        </w:rPr>
        <w:t>при</w:t>
      </w:r>
      <w:r w:rsidRPr="0034012C">
        <w:rPr>
          <w:sz w:val="24"/>
          <w:szCs w:val="24"/>
        </w:rPr>
        <w:tab/>
      </w:r>
      <w:r w:rsidRPr="0034012C">
        <w:rPr>
          <w:spacing w:val="-2"/>
          <w:sz w:val="24"/>
          <w:szCs w:val="24"/>
        </w:rPr>
        <w:t>отморожениях</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общем переохлаждении;</w:t>
      </w:r>
    </w:p>
    <w:p w14:paraId="7BE04274"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7"/>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0"/>
          <w:sz w:val="24"/>
          <w:szCs w:val="24"/>
        </w:rPr>
        <w:t xml:space="preserve"> </w:t>
      </w:r>
      <w:r w:rsidRPr="0034012C">
        <w:rPr>
          <w:sz w:val="24"/>
          <w:szCs w:val="24"/>
        </w:rPr>
        <w:t>при</w:t>
      </w:r>
      <w:r w:rsidRPr="0034012C">
        <w:rPr>
          <w:spacing w:val="-13"/>
          <w:sz w:val="24"/>
          <w:szCs w:val="24"/>
        </w:rPr>
        <w:t xml:space="preserve"> </w:t>
      </w:r>
      <w:r w:rsidRPr="0034012C">
        <w:rPr>
          <w:spacing w:val="-2"/>
          <w:sz w:val="24"/>
          <w:szCs w:val="24"/>
        </w:rPr>
        <w:t>отравлениях;</w:t>
      </w:r>
    </w:p>
    <w:p w14:paraId="65625A9E"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8"/>
          <w:sz w:val="24"/>
          <w:szCs w:val="24"/>
        </w:rPr>
        <w:t xml:space="preserve"> </w:t>
      </w:r>
      <w:r w:rsidRPr="0034012C">
        <w:rPr>
          <w:sz w:val="24"/>
          <w:szCs w:val="24"/>
        </w:rPr>
        <w:t>первую</w:t>
      </w:r>
      <w:r w:rsidRPr="0034012C">
        <w:rPr>
          <w:spacing w:val="-11"/>
          <w:sz w:val="24"/>
          <w:szCs w:val="24"/>
        </w:rPr>
        <w:t xml:space="preserve"> </w:t>
      </w:r>
      <w:r w:rsidRPr="0034012C">
        <w:rPr>
          <w:sz w:val="24"/>
          <w:szCs w:val="24"/>
        </w:rPr>
        <w:t>помощь</w:t>
      </w:r>
      <w:r w:rsidRPr="0034012C">
        <w:rPr>
          <w:spacing w:val="-12"/>
          <w:sz w:val="24"/>
          <w:szCs w:val="24"/>
        </w:rPr>
        <w:t xml:space="preserve"> </w:t>
      </w:r>
      <w:r w:rsidRPr="0034012C">
        <w:rPr>
          <w:sz w:val="24"/>
          <w:szCs w:val="24"/>
        </w:rPr>
        <w:t>при</w:t>
      </w:r>
      <w:r w:rsidRPr="0034012C">
        <w:rPr>
          <w:spacing w:val="-12"/>
          <w:sz w:val="24"/>
          <w:szCs w:val="24"/>
        </w:rPr>
        <w:t xml:space="preserve"> </w:t>
      </w:r>
      <w:r w:rsidRPr="0034012C">
        <w:rPr>
          <w:sz w:val="24"/>
          <w:szCs w:val="24"/>
        </w:rPr>
        <w:t>тепловом</w:t>
      </w:r>
      <w:r w:rsidRPr="0034012C">
        <w:rPr>
          <w:spacing w:val="-10"/>
          <w:sz w:val="24"/>
          <w:szCs w:val="24"/>
        </w:rPr>
        <w:t xml:space="preserve"> </w:t>
      </w:r>
      <w:r w:rsidRPr="0034012C">
        <w:rPr>
          <w:sz w:val="24"/>
          <w:szCs w:val="24"/>
        </w:rPr>
        <w:t>(солнечном)</w:t>
      </w:r>
      <w:r w:rsidRPr="0034012C">
        <w:rPr>
          <w:spacing w:val="-6"/>
          <w:sz w:val="24"/>
          <w:szCs w:val="24"/>
        </w:rPr>
        <w:t xml:space="preserve"> </w:t>
      </w:r>
      <w:r w:rsidRPr="0034012C">
        <w:rPr>
          <w:spacing w:val="-2"/>
          <w:sz w:val="24"/>
          <w:szCs w:val="24"/>
        </w:rPr>
        <w:t>ударе;</w:t>
      </w:r>
    </w:p>
    <w:p w14:paraId="093B509E" w14:textId="77777777" w:rsidR="002803D2" w:rsidRPr="0034012C" w:rsidRDefault="00000000" w:rsidP="0034012C">
      <w:pPr>
        <w:pStyle w:val="a6"/>
        <w:numPr>
          <w:ilvl w:val="1"/>
          <w:numId w:val="27"/>
        </w:numPr>
        <w:tabs>
          <w:tab w:val="left" w:pos="1758"/>
        </w:tabs>
        <w:spacing w:line="276" w:lineRule="auto"/>
        <w:ind w:left="1758" w:hanging="623"/>
        <w:rPr>
          <w:sz w:val="24"/>
          <w:szCs w:val="24"/>
        </w:rPr>
      </w:pPr>
      <w:r w:rsidRPr="0034012C">
        <w:rPr>
          <w:sz w:val="24"/>
          <w:szCs w:val="24"/>
        </w:rPr>
        <w:t>оказывать</w:t>
      </w:r>
      <w:r w:rsidRPr="0034012C">
        <w:rPr>
          <w:spacing w:val="-6"/>
          <w:sz w:val="24"/>
          <w:szCs w:val="24"/>
        </w:rPr>
        <w:t xml:space="preserve"> </w:t>
      </w:r>
      <w:r w:rsidRPr="0034012C">
        <w:rPr>
          <w:sz w:val="24"/>
          <w:szCs w:val="24"/>
        </w:rPr>
        <w:t>первую</w:t>
      </w:r>
      <w:r w:rsidRPr="0034012C">
        <w:rPr>
          <w:spacing w:val="-8"/>
          <w:sz w:val="24"/>
          <w:szCs w:val="24"/>
        </w:rPr>
        <w:t xml:space="preserve"> </w:t>
      </w:r>
      <w:r w:rsidRPr="0034012C">
        <w:rPr>
          <w:sz w:val="24"/>
          <w:szCs w:val="24"/>
        </w:rPr>
        <w:t>помощь</w:t>
      </w:r>
      <w:r w:rsidRPr="0034012C">
        <w:rPr>
          <w:spacing w:val="-10"/>
          <w:sz w:val="24"/>
          <w:szCs w:val="24"/>
        </w:rPr>
        <w:t xml:space="preserve"> </w:t>
      </w:r>
      <w:r w:rsidRPr="0034012C">
        <w:rPr>
          <w:sz w:val="24"/>
          <w:szCs w:val="24"/>
        </w:rPr>
        <w:t>при</w:t>
      </w:r>
      <w:r w:rsidRPr="0034012C">
        <w:rPr>
          <w:spacing w:val="-8"/>
          <w:sz w:val="24"/>
          <w:szCs w:val="24"/>
        </w:rPr>
        <w:t xml:space="preserve"> </w:t>
      </w:r>
      <w:r w:rsidRPr="0034012C">
        <w:rPr>
          <w:sz w:val="24"/>
          <w:szCs w:val="24"/>
        </w:rPr>
        <w:t>укусе</w:t>
      </w:r>
      <w:r w:rsidRPr="0034012C">
        <w:rPr>
          <w:spacing w:val="-7"/>
          <w:sz w:val="24"/>
          <w:szCs w:val="24"/>
        </w:rPr>
        <w:t xml:space="preserve"> </w:t>
      </w:r>
      <w:r w:rsidRPr="0034012C">
        <w:rPr>
          <w:sz w:val="24"/>
          <w:szCs w:val="24"/>
        </w:rPr>
        <w:t>насекомых</w:t>
      </w:r>
      <w:r w:rsidRPr="0034012C">
        <w:rPr>
          <w:spacing w:val="-7"/>
          <w:sz w:val="24"/>
          <w:szCs w:val="24"/>
        </w:rPr>
        <w:t xml:space="preserve"> </w:t>
      </w:r>
      <w:r w:rsidRPr="0034012C">
        <w:rPr>
          <w:sz w:val="24"/>
          <w:szCs w:val="24"/>
        </w:rPr>
        <w:t>и</w:t>
      </w:r>
      <w:r w:rsidRPr="0034012C">
        <w:rPr>
          <w:spacing w:val="-4"/>
          <w:sz w:val="24"/>
          <w:szCs w:val="24"/>
        </w:rPr>
        <w:t xml:space="preserve"> </w:t>
      </w:r>
      <w:r w:rsidRPr="0034012C">
        <w:rPr>
          <w:spacing w:val="-2"/>
          <w:sz w:val="24"/>
          <w:szCs w:val="24"/>
        </w:rPr>
        <w:t>змей.</w:t>
      </w:r>
    </w:p>
    <w:p w14:paraId="4390827C" w14:textId="77777777" w:rsidR="002803D2" w:rsidRPr="0034012C" w:rsidRDefault="002803D2" w:rsidP="0034012C">
      <w:pPr>
        <w:pStyle w:val="a3"/>
        <w:spacing w:line="276" w:lineRule="auto"/>
        <w:ind w:left="0" w:firstLine="0"/>
        <w:rPr>
          <w:sz w:val="24"/>
          <w:szCs w:val="24"/>
        </w:rPr>
      </w:pPr>
    </w:p>
    <w:p w14:paraId="19EA94A8" w14:textId="77777777" w:rsidR="002803D2" w:rsidRPr="0034012C" w:rsidRDefault="00000000" w:rsidP="0034012C">
      <w:pPr>
        <w:pStyle w:val="a6"/>
        <w:numPr>
          <w:ilvl w:val="1"/>
          <w:numId w:val="42"/>
        </w:numPr>
        <w:tabs>
          <w:tab w:val="left" w:pos="2075"/>
        </w:tabs>
        <w:spacing w:line="276" w:lineRule="auto"/>
        <w:ind w:left="475" w:right="893" w:firstLine="1111"/>
        <w:jc w:val="both"/>
        <w:rPr>
          <w:b/>
          <w:color w:val="000009"/>
          <w:sz w:val="24"/>
          <w:szCs w:val="24"/>
        </w:rPr>
      </w:pPr>
      <w:r w:rsidRPr="0034012C">
        <w:rPr>
          <w:b/>
          <w:color w:val="000009"/>
          <w:sz w:val="24"/>
          <w:szCs w:val="24"/>
        </w:rPr>
        <w:t>Система оценки достижения обучающимися с задержкой психического</w:t>
      </w:r>
      <w:r w:rsidRPr="0034012C">
        <w:rPr>
          <w:b/>
          <w:color w:val="000009"/>
          <w:spacing w:val="-3"/>
          <w:sz w:val="24"/>
          <w:szCs w:val="24"/>
        </w:rPr>
        <w:t xml:space="preserve"> </w:t>
      </w:r>
      <w:r w:rsidRPr="0034012C">
        <w:rPr>
          <w:b/>
          <w:color w:val="000009"/>
          <w:sz w:val="24"/>
          <w:szCs w:val="24"/>
        </w:rPr>
        <w:t>развития</w:t>
      </w:r>
      <w:r w:rsidRPr="0034012C">
        <w:rPr>
          <w:b/>
          <w:color w:val="000009"/>
          <w:spacing w:val="-4"/>
          <w:sz w:val="24"/>
          <w:szCs w:val="24"/>
        </w:rPr>
        <w:t xml:space="preserve"> </w:t>
      </w:r>
      <w:r w:rsidRPr="0034012C">
        <w:rPr>
          <w:b/>
          <w:color w:val="000009"/>
          <w:sz w:val="24"/>
          <w:szCs w:val="24"/>
        </w:rPr>
        <w:t>планируемых</w:t>
      </w:r>
      <w:r w:rsidRPr="0034012C">
        <w:rPr>
          <w:b/>
          <w:color w:val="000009"/>
          <w:spacing w:val="-5"/>
          <w:sz w:val="24"/>
          <w:szCs w:val="24"/>
        </w:rPr>
        <w:t xml:space="preserve"> </w:t>
      </w:r>
      <w:r w:rsidRPr="0034012C">
        <w:rPr>
          <w:b/>
          <w:color w:val="000009"/>
          <w:sz w:val="24"/>
          <w:szCs w:val="24"/>
        </w:rPr>
        <w:t>результатов</w:t>
      </w:r>
      <w:r w:rsidRPr="0034012C">
        <w:rPr>
          <w:b/>
          <w:color w:val="000009"/>
          <w:spacing w:val="-8"/>
          <w:sz w:val="24"/>
          <w:szCs w:val="24"/>
        </w:rPr>
        <w:t xml:space="preserve"> </w:t>
      </w:r>
      <w:r w:rsidRPr="0034012C">
        <w:rPr>
          <w:b/>
          <w:color w:val="000009"/>
          <w:sz w:val="24"/>
          <w:szCs w:val="24"/>
        </w:rPr>
        <w:t>освоения</w:t>
      </w:r>
      <w:r w:rsidRPr="0034012C">
        <w:rPr>
          <w:b/>
          <w:color w:val="000009"/>
          <w:spacing w:val="-2"/>
          <w:sz w:val="24"/>
          <w:szCs w:val="24"/>
        </w:rPr>
        <w:t xml:space="preserve"> </w:t>
      </w:r>
      <w:r w:rsidRPr="0034012C">
        <w:rPr>
          <w:b/>
          <w:sz w:val="24"/>
          <w:szCs w:val="24"/>
        </w:rPr>
        <w:t>АООП</w:t>
      </w:r>
      <w:r w:rsidRPr="0034012C">
        <w:rPr>
          <w:b/>
          <w:spacing w:val="-4"/>
          <w:sz w:val="24"/>
          <w:szCs w:val="24"/>
        </w:rPr>
        <w:t xml:space="preserve"> </w:t>
      </w:r>
      <w:r w:rsidRPr="0034012C">
        <w:rPr>
          <w:b/>
          <w:sz w:val="24"/>
          <w:szCs w:val="24"/>
        </w:rPr>
        <w:t>ООО</w:t>
      </w:r>
    </w:p>
    <w:p w14:paraId="0FDC0FA1" w14:textId="77777777" w:rsidR="002803D2" w:rsidRPr="0034012C" w:rsidRDefault="00000000" w:rsidP="0034012C">
      <w:pPr>
        <w:pStyle w:val="a3"/>
        <w:spacing w:line="276" w:lineRule="auto"/>
        <w:ind w:right="857" w:firstLine="710"/>
        <w:rPr>
          <w:sz w:val="24"/>
          <w:szCs w:val="24"/>
        </w:rPr>
      </w:pPr>
      <w:r w:rsidRPr="0034012C">
        <w:rPr>
          <w:sz w:val="24"/>
          <w:szCs w:val="24"/>
        </w:rPr>
        <w:t>Оценка достижений предметных и метапредметных результатов освоения адаптированной основной образовательной программы основного общего образования включает в себя две составляющие:</w:t>
      </w:r>
    </w:p>
    <w:p w14:paraId="0850494A" w14:textId="77777777" w:rsidR="002803D2" w:rsidRPr="0034012C" w:rsidRDefault="00000000" w:rsidP="0034012C">
      <w:pPr>
        <w:pStyle w:val="a6"/>
        <w:numPr>
          <w:ilvl w:val="0"/>
          <w:numId w:val="26"/>
        </w:numPr>
        <w:tabs>
          <w:tab w:val="left" w:pos="1409"/>
        </w:tabs>
        <w:spacing w:line="276" w:lineRule="auto"/>
        <w:ind w:right="857" w:firstLine="710"/>
        <w:rPr>
          <w:sz w:val="24"/>
          <w:szCs w:val="24"/>
        </w:rPr>
      </w:pPr>
      <w:r w:rsidRPr="0034012C">
        <w:rPr>
          <w:sz w:val="24"/>
          <w:szCs w:val="24"/>
        </w:rPr>
        <w:t xml:space="preserve">результаты промежуточной аттестации обучающихся, отражающие динамику </w:t>
      </w:r>
      <w:r w:rsidRPr="0034012C">
        <w:rPr>
          <w:sz w:val="24"/>
          <w:szCs w:val="24"/>
        </w:rPr>
        <w:lastRenderedPageBreak/>
        <w:t>их индивидуальных образовательных достижений в соответствии с метапредметными и предметными результатами освоения адаптированной основной общеобразовательной программы соответствующего года</w:t>
      </w:r>
      <w:r w:rsidRPr="0034012C">
        <w:rPr>
          <w:spacing w:val="-1"/>
          <w:sz w:val="24"/>
          <w:szCs w:val="24"/>
        </w:rPr>
        <w:t xml:space="preserve"> </w:t>
      </w:r>
      <w:r w:rsidRPr="0034012C">
        <w:rPr>
          <w:sz w:val="24"/>
          <w:szCs w:val="24"/>
        </w:rPr>
        <w:t>обучения по программам основного общего образования / тематических модулей;</w:t>
      </w:r>
    </w:p>
    <w:p w14:paraId="0B185F66" w14:textId="77777777" w:rsidR="002803D2" w:rsidRPr="0034012C" w:rsidRDefault="00000000" w:rsidP="0034012C">
      <w:pPr>
        <w:pStyle w:val="a6"/>
        <w:numPr>
          <w:ilvl w:val="0"/>
          <w:numId w:val="26"/>
        </w:numPr>
        <w:tabs>
          <w:tab w:val="left" w:pos="1409"/>
        </w:tabs>
        <w:spacing w:line="276" w:lineRule="auto"/>
        <w:ind w:right="858" w:firstLine="710"/>
        <w:rPr>
          <w:sz w:val="24"/>
          <w:szCs w:val="24"/>
        </w:rPr>
      </w:pPr>
      <w:r w:rsidRPr="0034012C">
        <w:rPr>
          <w:sz w:val="24"/>
          <w:szCs w:val="24"/>
        </w:rPr>
        <w:t>результаты государственной итоговой аттестации выпускников, характеризующие уровень освоения предметных результатов</w:t>
      </w:r>
      <w:r w:rsidRPr="0034012C">
        <w:rPr>
          <w:spacing w:val="80"/>
          <w:sz w:val="24"/>
          <w:szCs w:val="24"/>
        </w:rPr>
        <w:t xml:space="preserve"> </w:t>
      </w:r>
      <w:r w:rsidRPr="0034012C">
        <w:rPr>
          <w:sz w:val="24"/>
          <w:szCs w:val="24"/>
        </w:rPr>
        <w:t>адаптированной основной общеобразовательной программы основного общего образования.</w:t>
      </w:r>
    </w:p>
    <w:p w14:paraId="4110726B" w14:textId="77777777" w:rsidR="002803D2" w:rsidRPr="0034012C" w:rsidRDefault="00000000" w:rsidP="0034012C">
      <w:pPr>
        <w:pStyle w:val="a3"/>
        <w:spacing w:line="276" w:lineRule="auto"/>
        <w:ind w:right="858" w:firstLine="710"/>
        <w:rPr>
          <w:sz w:val="24"/>
          <w:szCs w:val="24"/>
        </w:rPr>
      </w:pPr>
      <w:r w:rsidRPr="0034012C">
        <w:rPr>
          <w:sz w:val="24"/>
          <w:szCs w:val="24"/>
        </w:rP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адаптированной основной образовательной программы.</w:t>
      </w:r>
    </w:p>
    <w:p w14:paraId="2F024CB6" w14:textId="77777777" w:rsidR="002803D2" w:rsidRPr="0034012C" w:rsidRDefault="00000000" w:rsidP="0034012C">
      <w:pPr>
        <w:pStyle w:val="a3"/>
        <w:spacing w:line="276" w:lineRule="auto"/>
        <w:ind w:right="843"/>
        <w:rPr>
          <w:sz w:val="24"/>
          <w:szCs w:val="24"/>
        </w:rPr>
      </w:pPr>
      <w:r w:rsidRPr="0034012C">
        <w:rPr>
          <w:sz w:val="24"/>
          <w:szCs w:val="24"/>
        </w:rPr>
        <w:t>Промежуточная аттестация регламентируется Положением о формах, периодичности и порядке текущего контроля</w:t>
      </w:r>
      <w:r w:rsidRPr="0034012C">
        <w:rPr>
          <w:spacing w:val="-1"/>
          <w:sz w:val="24"/>
          <w:szCs w:val="24"/>
        </w:rPr>
        <w:t xml:space="preserve"> </w:t>
      </w:r>
      <w:r w:rsidRPr="0034012C">
        <w:rPr>
          <w:sz w:val="24"/>
          <w:szCs w:val="24"/>
        </w:rPr>
        <w:t xml:space="preserve">успеваемости и промежуточной аттестации обучающихся МБОУ «Школа №43» и проводится в следующих </w:t>
      </w:r>
      <w:r w:rsidRPr="0034012C">
        <w:rPr>
          <w:spacing w:val="-2"/>
          <w:sz w:val="24"/>
          <w:szCs w:val="24"/>
        </w:rPr>
        <w:t>формах:</w:t>
      </w:r>
    </w:p>
    <w:p w14:paraId="0645B3CB" w14:textId="77777777" w:rsidR="002803D2" w:rsidRPr="0034012C" w:rsidRDefault="00000000" w:rsidP="0034012C">
      <w:pPr>
        <w:pStyle w:val="a6"/>
        <w:numPr>
          <w:ilvl w:val="0"/>
          <w:numId w:val="26"/>
        </w:numPr>
        <w:tabs>
          <w:tab w:val="left" w:pos="1407"/>
        </w:tabs>
        <w:spacing w:line="276" w:lineRule="auto"/>
        <w:ind w:left="1407" w:hanging="272"/>
        <w:rPr>
          <w:sz w:val="24"/>
          <w:szCs w:val="24"/>
        </w:rPr>
      </w:pPr>
      <w:r w:rsidRPr="0034012C">
        <w:rPr>
          <w:sz w:val="24"/>
          <w:szCs w:val="24"/>
        </w:rPr>
        <w:t>проверочная</w:t>
      </w:r>
      <w:r w:rsidRPr="0034012C">
        <w:rPr>
          <w:spacing w:val="-11"/>
          <w:sz w:val="24"/>
          <w:szCs w:val="24"/>
        </w:rPr>
        <w:t xml:space="preserve"> </w:t>
      </w:r>
      <w:r w:rsidRPr="0034012C">
        <w:rPr>
          <w:spacing w:val="-2"/>
          <w:sz w:val="24"/>
          <w:szCs w:val="24"/>
        </w:rPr>
        <w:t>работа;</w:t>
      </w:r>
    </w:p>
    <w:p w14:paraId="3B0F25C6" w14:textId="77777777" w:rsidR="002803D2" w:rsidRPr="0034012C" w:rsidRDefault="00000000" w:rsidP="0034012C">
      <w:pPr>
        <w:pStyle w:val="a6"/>
        <w:numPr>
          <w:ilvl w:val="0"/>
          <w:numId w:val="26"/>
        </w:numPr>
        <w:tabs>
          <w:tab w:val="left" w:pos="1407"/>
        </w:tabs>
        <w:spacing w:line="276" w:lineRule="auto"/>
        <w:ind w:left="1407" w:hanging="272"/>
        <w:rPr>
          <w:sz w:val="24"/>
          <w:szCs w:val="24"/>
        </w:rPr>
      </w:pPr>
      <w:r w:rsidRPr="0034012C">
        <w:rPr>
          <w:sz w:val="24"/>
          <w:szCs w:val="24"/>
        </w:rPr>
        <w:t>контрольная</w:t>
      </w:r>
      <w:r w:rsidRPr="0034012C">
        <w:rPr>
          <w:spacing w:val="-9"/>
          <w:sz w:val="24"/>
          <w:szCs w:val="24"/>
        </w:rPr>
        <w:t xml:space="preserve"> </w:t>
      </w:r>
      <w:r w:rsidRPr="0034012C">
        <w:rPr>
          <w:spacing w:val="-2"/>
          <w:sz w:val="24"/>
          <w:szCs w:val="24"/>
        </w:rPr>
        <w:t>работа;</w:t>
      </w:r>
    </w:p>
    <w:p w14:paraId="4F28EB27" w14:textId="77777777" w:rsidR="002803D2" w:rsidRPr="0034012C" w:rsidRDefault="00000000" w:rsidP="0034012C">
      <w:pPr>
        <w:pStyle w:val="a6"/>
        <w:numPr>
          <w:ilvl w:val="0"/>
          <w:numId w:val="26"/>
        </w:numPr>
        <w:tabs>
          <w:tab w:val="left" w:pos="1407"/>
        </w:tabs>
        <w:spacing w:line="276" w:lineRule="auto"/>
        <w:ind w:left="1407" w:hanging="272"/>
        <w:rPr>
          <w:sz w:val="24"/>
          <w:szCs w:val="24"/>
        </w:rPr>
      </w:pPr>
      <w:r w:rsidRPr="0034012C">
        <w:rPr>
          <w:sz w:val="24"/>
          <w:szCs w:val="24"/>
        </w:rPr>
        <w:t>самостоятельная</w:t>
      </w:r>
      <w:r w:rsidRPr="0034012C">
        <w:rPr>
          <w:spacing w:val="-11"/>
          <w:sz w:val="24"/>
          <w:szCs w:val="24"/>
        </w:rPr>
        <w:t xml:space="preserve"> </w:t>
      </w:r>
      <w:r w:rsidRPr="0034012C">
        <w:rPr>
          <w:sz w:val="24"/>
          <w:szCs w:val="24"/>
        </w:rPr>
        <w:t>работа</w:t>
      </w:r>
      <w:r w:rsidRPr="0034012C">
        <w:rPr>
          <w:spacing w:val="-8"/>
          <w:sz w:val="24"/>
          <w:szCs w:val="24"/>
        </w:rPr>
        <w:t xml:space="preserve"> </w:t>
      </w:r>
      <w:r w:rsidRPr="0034012C">
        <w:rPr>
          <w:sz w:val="24"/>
          <w:szCs w:val="24"/>
        </w:rPr>
        <w:t>с</w:t>
      </w:r>
      <w:r w:rsidRPr="0034012C">
        <w:rPr>
          <w:spacing w:val="-9"/>
          <w:sz w:val="24"/>
          <w:szCs w:val="24"/>
        </w:rPr>
        <w:t xml:space="preserve"> </w:t>
      </w:r>
      <w:r w:rsidRPr="0034012C">
        <w:rPr>
          <w:spacing w:val="-2"/>
          <w:sz w:val="24"/>
          <w:szCs w:val="24"/>
        </w:rPr>
        <w:t>оцениванием;</w:t>
      </w:r>
    </w:p>
    <w:p w14:paraId="6FD22948" w14:textId="77777777" w:rsidR="002803D2" w:rsidRPr="0034012C" w:rsidRDefault="00000000" w:rsidP="0034012C">
      <w:pPr>
        <w:pStyle w:val="a6"/>
        <w:numPr>
          <w:ilvl w:val="0"/>
          <w:numId w:val="26"/>
        </w:numPr>
        <w:tabs>
          <w:tab w:val="left" w:pos="1407"/>
        </w:tabs>
        <w:spacing w:line="276" w:lineRule="auto"/>
        <w:ind w:left="1407" w:hanging="272"/>
        <w:rPr>
          <w:sz w:val="24"/>
          <w:szCs w:val="24"/>
        </w:rPr>
      </w:pPr>
      <w:r w:rsidRPr="0034012C">
        <w:rPr>
          <w:sz w:val="24"/>
          <w:szCs w:val="24"/>
        </w:rPr>
        <w:t>контрольное</w:t>
      </w:r>
      <w:r w:rsidRPr="0034012C">
        <w:rPr>
          <w:spacing w:val="-11"/>
          <w:sz w:val="24"/>
          <w:szCs w:val="24"/>
        </w:rPr>
        <w:t xml:space="preserve"> </w:t>
      </w:r>
      <w:r w:rsidRPr="0034012C">
        <w:rPr>
          <w:spacing w:val="-2"/>
          <w:sz w:val="24"/>
          <w:szCs w:val="24"/>
        </w:rPr>
        <w:t>изложение;</w:t>
      </w:r>
    </w:p>
    <w:p w14:paraId="6C86A17F" w14:textId="77777777" w:rsidR="002803D2" w:rsidRPr="0034012C" w:rsidRDefault="00000000" w:rsidP="0034012C">
      <w:pPr>
        <w:pStyle w:val="a6"/>
        <w:numPr>
          <w:ilvl w:val="0"/>
          <w:numId w:val="26"/>
        </w:numPr>
        <w:tabs>
          <w:tab w:val="left" w:pos="1407"/>
        </w:tabs>
        <w:spacing w:line="276" w:lineRule="auto"/>
        <w:ind w:left="1407" w:hanging="272"/>
        <w:rPr>
          <w:sz w:val="24"/>
          <w:szCs w:val="24"/>
        </w:rPr>
      </w:pPr>
      <w:r w:rsidRPr="0034012C">
        <w:rPr>
          <w:spacing w:val="-2"/>
          <w:sz w:val="24"/>
          <w:szCs w:val="24"/>
        </w:rPr>
        <w:t>сочинение;</w:t>
      </w:r>
    </w:p>
    <w:p w14:paraId="03EE662C" w14:textId="77777777" w:rsidR="002803D2" w:rsidRPr="0034012C" w:rsidRDefault="00000000" w:rsidP="0034012C">
      <w:pPr>
        <w:pStyle w:val="a6"/>
        <w:numPr>
          <w:ilvl w:val="0"/>
          <w:numId w:val="26"/>
        </w:numPr>
        <w:tabs>
          <w:tab w:val="left" w:pos="1407"/>
        </w:tabs>
        <w:spacing w:line="276" w:lineRule="auto"/>
        <w:ind w:left="1407" w:hanging="270"/>
        <w:rPr>
          <w:sz w:val="24"/>
          <w:szCs w:val="24"/>
        </w:rPr>
      </w:pPr>
      <w:r w:rsidRPr="0034012C">
        <w:rPr>
          <w:sz w:val="24"/>
          <w:szCs w:val="24"/>
        </w:rPr>
        <w:t>тестирование,</w:t>
      </w:r>
      <w:r w:rsidRPr="0034012C">
        <w:rPr>
          <w:spacing w:val="-11"/>
          <w:sz w:val="24"/>
          <w:szCs w:val="24"/>
        </w:rPr>
        <w:t xml:space="preserve"> </w:t>
      </w:r>
      <w:r w:rsidRPr="0034012C">
        <w:rPr>
          <w:sz w:val="24"/>
          <w:szCs w:val="24"/>
        </w:rPr>
        <w:t>в</w:t>
      </w:r>
      <w:r w:rsidRPr="0034012C">
        <w:rPr>
          <w:spacing w:val="-11"/>
          <w:sz w:val="24"/>
          <w:szCs w:val="24"/>
        </w:rPr>
        <w:t xml:space="preserve"> </w:t>
      </w:r>
      <w:r w:rsidRPr="0034012C">
        <w:rPr>
          <w:sz w:val="24"/>
          <w:szCs w:val="24"/>
        </w:rPr>
        <w:t>т.ч.</w:t>
      </w:r>
      <w:r w:rsidRPr="0034012C">
        <w:rPr>
          <w:spacing w:val="-5"/>
          <w:sz w:val="24"/>
          <w:szCs w:val="24"/>
        </w:rPr>
        <w:t xml:space="preserve"> </w:t>
      </w:r>
      <w:r w:rsidRPr="0034012C">
        <w:rPr>
          <w:sz w:val="24"/>
          <w:szCs w:val="24"/>
        </w:rPr>
        <w:t>с</w:t>
      </w:r>
      <w:r w:rsidRPr="0034012C">
        <w:rPr>
          <w:spacing w:val="-14"/>
          <w:sz w:val="24"/>
          <w:szCs w:val="24"/>
        </w:rPr>
        <w:t xml:space="preserve"> </w:t>
      </w:r>
      <w:r w:rsidRPr="0034012C">
        <w:rPr>
          <w:sz w:val="24"/>
          <w:szCs w:val="24"/>
        </w:rPr>
        <w:t>помощью</w:t>
      </w:r>
      <w:r w:rsidRPr="0034012C">
        <w:rPr>
          <w:spacing w:val="-8"/>
          <w:sz w:val="24"/>
          <w:szCs w:val="24"/>
        </w:rPr>
        <w:t xml:space="preserve"> </w:t>
      </w:r>
      <w:r w:rsidRPr="0034012C">
        <w:rPr>
          <w:sz w:val="24"/>
          <w:szCs w:val="24"/>
        </w:rPr>
        <w:t>компьютерной</w:t>
      </w:r>
      <w:r w:rsidRPr="0034012C">
        <w:rPr>
          <w:spacing w:val="-8"/>
          <w:sz w:val="24"/>
          <w:szCs w:val="24"/>
        </w:rPr>
        <w:t xml:space="preserve"> </w:t>
      </w:r>
      <w:r w:rsidRPr="0034012C">
        <w:rPr>
          <w:spacing w:val="-2"/>
          <w:sz w:val="24"/>
          <w:szCs w:val="24"/>
        </w:rPr>
        <w:t>техники;</w:t>
      </w:r>
    </w:p>
    <w:p w14:paraId="6BD26226" w14:textId="77777777" w:rsidR="002803D2" w:rsidRPr="0034012C" w:rsidRDefault="00000000" w:rsidP="0034012C">
      <w:pPr>
        <w:pStyle w:val="a6"/>
        <w:numPr>
          <w:ilvl w:val="0"/>
          <w:numId w:val="26"/>
        </w:numPr>
        <w:tabs>
          <w:tab w:val="left" w:pos="1407"/>
        </w:tabs>
        <w:spacing w:line="276" w:lineRule="auto"/>
        <w:ind w:left="1407" w:hanging="270"/>
        <w:rPr>
          <w:sz w:val="24"/>
          <w:szCs w:val="24"/>
        </w:rPr>
      </w:pPr>
      <w:r w:rsidRPr="0034012C">
        <w:rPr>
          <w:spacing w:val="-2"/>
          <w:sz w:val="24"/>
          <w:szCs w:val="24"/>
        </w:rPr>
        <w:t>зачет;</w:t>
      </w:r>
    </w:p>
    <w:p w14:paraId="010C468B" w14:textId="77777777" w:rsidR="002803D2" w:rsidRPr="0034012C" w:rsidRDefault="00000000" w:rsidP="0034012C">
      <w:pPr>
        <w:pStyle w:val="a6"/>
        <w:numPr>
          <w:ilvl w:val="0"/>
          <w:numId w:val="26"/>
        </w:numPr>
        <w:tabs>
          <w:tab w:val="left" w:pos="1407"/>
        </w:tabs>
        <w:spacing w:line="276" w:lineRule="auto"/>
        <w:ind w:left="1407" w:hanging="270"/>
        <w:rPr>
          <w:sz w:val="24"/>
          <w:szCs w:val="24"/>
        </w:rPr>
      </w:pPr>
      <w:r w:rsidRPr="0034012C">
        <w:rPr>
          <w:sz w:val="24"/>
          <w:szCs w:val="24"/>
        </w:rPr>
        <w:t>защита</w:t>
      </w:r>
      <w:r w:rsidRPr="0034012C">
        <w:rPr>
          <w:spacing w:val="-17"/>
          <w:sz w:val="24"/>
          <w:szCs w:val="24"/>
        </w:rPr>
        <w:t xml:space="preserve"> </w:t>
      </w:r>
      <w:r w:rsidRPr="0034012C">
        <w:rPr>
          <w:sz w:val="24"/>
          <w:szCs w:val="24"/>
        </w:rPr>
        <w:t>проектной</w:t>
      </w:r>
      <w:r w:rsidRPr="0034012C">
        <w:rPr>
          <w:spacing w:val="-9"/>
          <w:sz w:val="24"/>
          <w:szCs w:val="24"/>
        </w:rPr>
        <w:t xml:space="preserve"> </w:t>
      </w:r>
      <w:r w:rsidRPr="0034012C">
        <w:rPr>
          <w:sz w:val="24"/>
          <w:szCs w:val="24"/>
        </w:rPr>
        <w:t>или</w:t>
      </w:r>
      <w:r w:rsidRPr="0034012C">
        <w:rPr>
          <w:spacing w:val="-13"/>
          <w:sz w:val="24"/>
          <w:szCs w:val="24"/>
        </w:rPr>
        <w:t xml:space="preserve"> </w:t>
      </w:r>
      <w:r w:rsidRPr="0034012C">
        <w:rPr>
          <w:sz w:val="24"/>
          <w:szCs w:val="24"/>
        </w:rPr>
        <w:t>проектно-исследовательской</w:t>
      </w:r>
      <w:r w:rsidRPr="0034012C">
        <w:rPr>
          <w:spacing w:val="-9"/>
          <w:sz w:val="24"/>
          <w:szCs w:val="24"/>
        </w:rPr>
        <w:t xml:space="preserve"> </w:t>
      </w:r>
      <w:r w:rsidRPr="0034012C">
        <w:rPr>
          <w:spacing w:val="-2"/>
          <w:sz w:val="24"/>
          <w:szCs w:val="24"/>
        </w:rPr>
        <w:t>работы;</w:t>
      </w:r>
    </w:p>
    <w:p w14:paraId="4EFAE3FD" w14:textId="77777777" w:rsidR="002803D2" w:rsidRPr="0034012C" w:rsidRDefault="00000000" w:rsidP="0034012C">
      <w:pPr>
        <w:pStyle w:val="a6"/>
        <w:numPr>
          <w:ilvl w:val="0"/>
          <w:numId w:val="26"/>
        </w:numPr>
        <w:tabs>
          <w:tab w:val="left" w:pos="1407"/>
        </w:tabs>
        <w:spacing w:line="276" w:lineRule="auto"/>
        <w:ind w:left="1407" w:hanging="270"/>
        <w:rPr>
          <w:sz w:val="24"/>
          <w:szCs w:val="24"/>
        </w:rPr>
      </w:pPr>
      <w:r w:rsidRPr="0034012C">
        <w:rPr>
          <w:sz w:val="24"/>
          <w:szCs w:val="24"/>
        </w:rPr>
        <w:t>защита</w:t>
      </w:r>
      <w:r w:rsidRPr="0034012C">
        <w:rPr>
          <w:spacing w:val="-3"/>
          <w:sz w:val="24"/>
          <w:szCs w:val="24"/>
        </w:rPr>
        <w:t xml:space="preserve"> </w:t>
      </w:r>
      <w:r w:rsidRPr="0034012C">
        <w:rPr>
          <w:spacing w:val="-2"/>
          <w:sz w:val="24"/>
          <w:szCs w:val="24"/>
        </w:rPr>
        <w:t>реферата;</w:t>
      </w:r>
    </w:p>
    <w:p w14:paraId="0A09422C" w14:textId="77777777" w:rsidR="002803D2" w:rsidRPr="0034012C" w:rsidRDefault="00000000" w:rsidP="0034012C">
      <w:pPr>
        <w:pStyle w:val="a3"/>
        <w:spacing w:line="276" w:lineRule="auto"/>
        <w:ind w:left="1137" w:firstLine="0"/>
        <w:rPr>
          <w:sz w:val="24"/>
          <w:szCs w:val="24"/>
        </w:rPr>
      </w:pPr>
      <w:r w:rsidRPr="0034012C">
        <w:rPr>
          <w:sz w:val="24"/>
          <w:szCs w:val="24"/>
        </w:rPr>
        <w:t>Промежуточная</w:t>
      </w:r>
      <w:r w:rsidRPr="0034012C">
        <w:rPr>
          <w:spacing w:val="64"/>
          <w:sz w:val="24"/>
          <w:szCs w:val="24"/>
        </w:rPr>
        <w:t xml:space="preserve"> </w:t>
      </w:r>
      <w:r w:rsidRPr="0034012C">
        <w:rPr>
          <w:sz w:val="24"/>
          <w:szCs w:val="24"/>
        </w:rPr>
        <w:t>аттестация</w:t>
      </w:r>
      <w:r w:rsidRPr="0034012C">
        <w:rPr>
          <w:spacing w:val="67"/>
          <w:sz w:val="24"/>
          <w:szCs w:val="24"/>
        </w:rPr>
        <w:t xml:space="preserve"> </w:t>
      </w:r>
      <w:r w:rsidRPr="0034012C">
        <w:rPr>
          <w:sz w:val="24"/>
          <w:szCs w:val="24"/>
        </w:rPr>
        <w:t>в</w:t>
      </w:r>
      <w:r w:rsidRPr="0034012C">
        <w:rPr>
          <w:spacing w:val="66"/>
          <w:sz w:val="24"/>
          <w:szCs w:val="24"/>
        </w:rPr>
        <w:t xml:space="preserve"> </w:t>
      </w:r>
      <w:r w:rsidRPr="0034012C">
        <w:rPr>
          <w:sz w:val="24"/>
          <w:szCs w:val="24"/>
        </w:rPr>
        <w:t>5-8</w:t>
      </w:r>
      <w:r w:rsidRPr="0034012C">
        <w:rPr>
          <w:spacing w:val="68"/>
          <w:sz w:val="24"/>
          <w:szCs w:val="24"/>
        </w:rPr>
        <w:t xml:space="preserve"> </w:t>
      </w:r>
      <w:r w:rsidRPr="0034012C">
        <w:rPr>
          <w:sz w:val="24"/>
          <w:szCs w:val="24"/>
        </w:rPr>
        <w:t>классах</w:t>
      </w:r>
      <w:r w:rsidRPr="0034012C">
        <w:rPr>
          <w:spacing w:val="69"/>
          <w:sz w:val="24"/>
          <w:szCs w:val="24"/>
        </w:rPr>
        <w:t xml:space="preserve"> </w:t>
      </w:r>
      <w:r w:rsidRPr="0034012C">
        <w:rPr>
          <w:sz w:val="24"/>
          <w:szCs w:val="24"/>
        </w:rPr>
        <w:t>проводится</w:t>
      </w:r>
      <w:r w:rsidRPr="0034012C">
        <w:rPr>
          <w:spacing w:val="67"/>
          <w:sz w:val="24"/>
          <w:szCs w:val="24"/>
        </w:rPr>
        <w:t xml:space="preserve"> </w:t>
      </w:r>
      <w:r w:rsidRPr="0034012C">
        <w:rPr>
          <w:sz w:val="24"/>
          <w:szCs w:val="24"/>
        </w:rPr>
        <w:t>по</w:t>
      </w:r>
      <w:r w:rsidRPr="0034012C">
        <w:rPr>
          <w:spacing w:val="66"/>
          <w:sz w:val="24"/>
          <w:szCs w:val="24"/>
        </w:rPr>
        <w:t xml:space="preserve"> </w:t>
      </w:r>
      <w:r w:rsidRPr="0034012C">
        <w:rPr>
          <w:spacing w:val="-2"/>
          <w:sz w:val="24"/>
          <w:szCs w:val="24"/>
        </w:rPr>
        <w:t>предметам,</w:t>
      </w:r>
    </w:p>
    <w:p w14:paraId="43A62D03" w14:textId="77777777" w:rsidR="002803D2" w:rsidRPr="0034012C" w:rsidRDefault="00000000" w:rsidP="0034012C">
      <w:pPr>
        <w:pStyle w:val="a3"/>
        <w:spacing w:line="276" w:lineRule="auto"/>
        <w:ind w:right="857" w:firstLine="0"/>
        <w:rPr>
          <w:sz w:val="24"/>
          <w:szCs w:val="24"/>
        </w:rPr>
      </w:pPr>
      <w:r w:rsidRPr="0034012C">
        <w:rPr>
          <w:sz w:val="24"/>
          <w:szCs w:val="24"/>
        </w:rPr>
        <w:t>определенным на заседании педагогического совета по представлению методических объединений или по результатам административного</w:t>
      </w:r>
      <w:r w:rsidRPr="0034012C">
        <w:rPr>
          <w:spacing w:val="80"/>
          <w:sz w:val="24"/>
          <w:szCs w:val="24"/>
        </w:rPr>
        <w:t xml:space="preserve"> </w:t>
      </w:r>
      <w:r w:rsidRPr="0034012C">
        <w:rPr>
          <w:spacing w:val="-2"/>
          <w:sz w:val="24"/>
          <w:szCs w:val="24"/>
        </w:rPr>
        <w:t>контроля.</w:t>
      </w:r>
    </w:p>
    <w:p w14:paraId="5919AEB2" w14:textId="77777777" w:rsidR="002803D2" w:rsidRPr="0034012C" w:rsidRDefault="00000000" w:rsidP="0034012C">
      <w:pPr>
        <w:pStyle w:val="a3"/>
        <w:spacing w:line="276" w:lineRule="auto"/>
        <w:ind w:right="857" w:firstLine="710"/>
        <w:rPr>
          <w:sz w:val="24"/>
          <w:szCs w:val="24"/>
        </w:rPr>
      </w:pPr>
      <w:r w:rsidRPr="0034012C">
        <w:rPr>
          <w:sz w:val="24"/>
          <w:szCs w:val="24"/>
        </w:rPr>
        <w:t>Система оценки результатов освоения образовательной программы строиться с учетом особых образовательных потребностей обучающихся с ЗПР и предусматривает индивидуализацию оценки</w:t>
      </w:r>
      <w:r w:rsidRPr="0034012C">
        <w:rPr>
          <w:spacing w:val="-15"/>
          <w:sz w:val="24"/>
          <w:szCs w:val="24"/>
        </w:rPr>
        <w:t xml:space="preserve"> </w:t>
      </w:r>
      <w:r w:rsidRPr="0034012C">
        <w:rPr>
          <w:sz w:val="24"/>
          <w:szCs w:val="24"/>
        </w:rPr>
        <w:t>достижений при текущем контроле успеваемости и промежуточной аттестации.</w:t>
      </w:r>
    </w:p>
    <w:p w14:paraId="494FBE00" w14:textId="77777777" w:rsidR="002803D2" w:rsidRPr="0034012C" w:rsidRDefault="00000000" w:rsidP="0034012C">
      <w:pPr>
        <w:pStyle w:val="1"/>
        <w:spacing w:line="276" w:lineRule="auto"/>
        <w:ind w:left="427" w:right="853" w:firstLine="710"/>
        <w:rPr>
          <w:sz w:val="24"/>
          <w:szCs w:val="24"/>
        </w:rPr>
      </w:pPr>
      <w:r w:rsidRPr="0034012C">
        <w:rPr>
          <w:sz w:val="24"/>
          <w:szCs w:val="24"/>
          <w:u w:val="single"/>
        </w:rPr>
        <w:t>Специальные</w:t>
      </w:r>
      <w:r w:rsidRPr="0034012C">
        <w:rPr>
          <w:spacing w:val="-5"/>
          <w:sz w:val="24"/>
          <w:szCs w:val="24"/>
          <w:u w:val="single"/>
        </w:rPr>
        <w:t xml:space="preserve"> </w:t>
      </w:r>
      <w:r w:rsidRPr="0034012C">
        <w:rPr>
          <w:sz w:val="24"/>
          <w:szCs w:val="24"/>
          <w:u w:val="single"/>
        </w:rPr>
        <w:t>условия</w:t>
      </w:r>
      <w:r w:rsidRPr="0034012C">
        <w:rPr>
          <w:spacing w:val="-7"/>
          <w:sz w:val="24"/>
          <w:szCs w:val="24"/>
          <w:u w:val="single"/>
        </w:rPr>
        <w:t xml:space="preserve"> </w:t>
      </w:r>
      <w:r w:rsidRPr="0034012C">
        <w:rPr>
          <w:sz w:val="24"/>
          <w:szCs w:val="24"/>
          <w:u w:val="single"/>
        </w:rPr>
        <w:t>проведения</w:t>
      </w:r>
      <w:r w:rsidRPr="0034012C">
        <w:rPr>
          <w:spacing w:val="-7"/>
          <w:sz w:val="24"/>
          <w:szCs w:val="24"/>
          <w:u w:val="single"/>
        </w:rPr>
        <w:t xml:space="preserve"> </w:t>
      </w:r>
      <w:r w:rsidRPr="0034012C">
        <w:rPr>
          <w:sz w:val="24"/>
          <w:szCs w:val="24"/>
          <w:u w:val="single"/>
        </w:rPr>
        <w:t>текущего</w:t>
      </w:r>
      <w:r w:rsidRPr="0034012C">
        <w:rPr>
          <w:spacing w:val="-5"/>
          <w:sz w:val="24"/>
          <w:szCs w:val="24"/>
          <w:u w:val="single"/>
        </w:rPr>
        <w:t xml:space="preserve"> </w:t>
      </w:r>
      <w:r w:rsidRPr="0034012C">
        <w:rPr>
          <w:sz w:val="24"/>
          <w:szCs w:val="24"/>
          <w:u w:val="single"/>
        </w:rPr>
        <w:t>контроля</w:t>
      </w:r>
      <w:r w:rsidRPr="0034012C">
        <w:rPr>
          <w:spacing w:val="-7"/>
          <w:sz w:val="24"/>
          <w:szCs w:val="24"/>
          <w:u w:val="single"/>
        </w:rPr>
        <w:t xml:space="preserve"> </w:t>
      </w:r>
      <w:r w:rsidRPr="0034012C">
        <w:rPr>
          <w:sz w:val="24"/>
          <w:szCs w:val="24"/>
          <w:u w:val="single"/>
        </w:rPr>
        <w:t>освоения</w:t>
      </w:r>
      <w:r w:rsidRPr="0034012C">
        <w:rPr>
          <w:sz w:val="24"/>
          <w:szCs w:val="24"/>
        </w:rPr>
        <w:t xml:space="preserve"> </w:t>
      </w:r>
      <w:r w:rsidRPr="0034012C">
        <w:rPr>
          <w:sz w:val="24"/>
          <w:szCs w:val="24"/>
          <w:u w:val="single"/>
        </w:rPr>
        <w:t>АООП обучающимися с ЗПР, промежуточной и итоговой аттестации</w:t>
      </w:r>
    </w:p>
    <w:p w14:paraId="1338EFF4" w14:textId="77777777" w:rsidR="002803D2" w:rsidRPr="0034012C" w:rsidRDefault="00000000" w:rsidP="0034012C">
      <w:pPr>
        <w:pStyle w:val="a3"/>
        <w:spacing w:line="276" w:lineRule="auto"/>
        <w:ind w:firstLine="710"/>
        <w:rPr>
          <w:sz w:val="24"/>
          <w:szCs w:val="24"/>
        </w:rPr>
      </w:pPr>
      <w:r w:rsidRPr="0034012C">
        <w:rPr>
          <w:sz w:val="24"/>
          <w:szCs w:val="24"/>
        </w:rPr>
        <w:t>Специальные</w:t>
      </w:r>
      <w:r w:rsidRPr="0034012C">
        <w:rPr>
          <w:spacing w:val="40"/>
          <w:sz w:val="24"/>
          <w:szCs w:val="24"/>
        </w:rPr>
        <w:t xml:space="preserve"> </w:t>
      </w:r>
      <w:r w:rsidRPr="0034012C">
        <w:rPr>
          <w:sz w:val="24"/>
          <w:szCs w:val="24"/>
        </w:rPr>
        <w:t>условия</w:t>
      </w:r>
      <w:r w:rsidRPr="0034012C">
        <w:rPr>
          <w:spacing w:val="40"/>
          <w:sz w:val="24"/>
          <w:szCs w:val="24"/>
        </w:rPr>
        <w:t xml:space="preserve"> </w:t>
      </w:r>
      <w:r w:rsidRPr="0034012C">
        <w:rPr>
          <w:sz w:val="24"/>
          <w:szCs w:val="24"/>
        </w:rPr>
        <w:t>проведения</w:t>
      </w:r>
      <w:r w:rsidRPr="0034012C">
        <w:rPr>
          <w:spacing w:val="40"/>
          <w:sz w:val="24"/>
          <w:szCs w:val="24"/>
        </w:rPr>
        <w:t xml:space="preserve"> </w:t>
      </w:r>
      <w:r w:rsidRPr="0034012C">
        <w:rPr>
          <w:sz w:val="24"/>
          <w:szCs w:val="24"/>
        </w:rPr>
        <w:t>текущего</w:t>
      </w:r>
      <w:r w:rsidRPr="0034012C">
        <w:rPr>
          <w:spacing w:val="40"/>
          <w:sz w:val="24"/>
          <w:szCs w:val="24"/>
        </w:rPr>
        <w:t xml:space="preserve"> </w:t>
      </w:r>
      <w:r w:rsidRPr="0034012C">
        <w:rPr>
          <w:sz w:val="24"/>
          <w:szCs w:val="24"/>
        </w:rPr>
        <w:t>контроля</w:t>
      </w:r>
      <w:r w:rsidRPr="0034012C">
        <w:rPr>
          <w:spacing w:val="40"/>
          <w:sz w:val="24"/>
          <w:szCs w:val="24"/>
        </w:rPr>
        <w:t xml:space="preserve"> </w:t>
      </w:r>
      <w:r w:rsidRPr="0034012C">
        <w:rPr>
          <w:sz w:val="24"/>
          <w:szCs w:val="24"/>
        </w:rPr>
        <w:t>успеваемости</w:t>
      </w:r>
      <w:r w:rsidRPr="0034012C">
        <w:rPr>
          <w:spacing w:val="39"/>
          <w:sz w:val="24"/>
          <w:szCs w:val="24"/>
        </w:rPr>
        <w:t xml:space="preserve"> </w:t>
      </w:r>
      <w:r w:rsidRPr="0034012C">
        <w:rPr>
          <w:sz w:val="24"/>
          <w:szCs w:val="24"/>
        </w:rPr>
        <w:t>и промежуточной аттестации обучающихся с ЗПР могут включать:</w:t>
      </w:r>
    </w:p>
    <w:p w14:paraId="0A5A10FA" w14:textId="77777777" w:rsidR="002803D2" w:rsidRPr="0034012C" w:rsidRDefault="00000000" w:rsidP="0034012C">
      <w:pPr>
        <w:pStyle w:val="a6"/>
        <w:numPr>
          <w:ilvl w:val="0"/>
          <w:numId w:val="26"/>
        </w:numPr>
        <w:tabs>
          <w:tab w:val="left" w:pos="1397"/>
        </w:tabs>
        <w:spacing w:line="276" w:lineRule="auto"/>
        <w:ind w:right="857" w:firstLine="710"/>
        <w:rPr>
          <w:sz w:val="24"/>
          <w:szCs w:val="24"/>
        </w:rPr>
      </w:pPr>
      <w:r w:rsidRPr="0034012C">
        <w:rPr>
          <w:sz w:val="24"/>
          <w:szCs w:val="24"/>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14:paraId="3C49F62D" w14:textId="77777777" w:rsidR="002803D2" w:rsidRPr="0034012C" w:rsidRDefault="00000000" w:rsidP="0034012C">
      <w:pPr>
        <w:pStyle w:val="a6"/>
        <w:numPr>
          <w:ilvl w:val="0"/>
          <w:numId w:val="26"/>
        </w:numPr>
        <w:tabs>
          <w:tab w:val="left" w:pos="1397"/>
        </w:tabs>
        <w:spacing w:line="276" w:lineRule="auto"/>
        <w:ind w:right="860" w:firstLine="710"/>
        <w:rPr>
          <w:sz w:val="24"/>
          <w:szCs w:val="24"/>
        </w:rPr>
      </w:pPr>
      <w:r w:rsidRPr="0034012C">
        <w:rPr>
          <w:sz w:val="24"/>
          <w:szCs w:val="24"/>
        </w:rPr>
        <w:t>присутствие мотивационного этапа, способствующего психологическому настрою на работу;</w:t>
      </w:r>
    </w:p>
    <w:p w14:paraId="7C75EE64" w14:textId="77777777" w:rsidR="002803D2" w:rsidRPr="0034012C" w:rsidRDefault="00000000" w:rsidP="0034012C">
      <w:pPr>
        <w:pStyle w:val="a6"/>
        <w:numPr>
          <w:ilvl w:val="0"/>
          <w:numId w:val="26"/>
        </w:numPr>
        <w:tabs>
          <w:tab w:val="left" w:pos="1397"/>
        </w:tabs>
        <w:spacing w:line="276" w:lineRule="auto"/>
        <w:ind w:right="859" w:firstLine="710"/>
        <w:rPr>
          <w:sz w:val="24"/>
          <w:szCs w:val="24"/>
        </w:rPr>
      </w:pPr>
      <w:r w:rsidRPr="0034012C">
        <w:rPr>
          <w:sz w:val="24"/>
          <w:szCs w:val="24"/>
        </w:rPr>
        <w:t>организующую помощь педагога в рационализации распределения времени, отводимого на выполнение работы;</w:t>
      </w:r>
    </w:p>
    <w:p w14:paraId="53476E8F" w14:textId="77777777" w:rsidR="002803D2" w:rsidRPr="0034012C" w:rsidRDefault="00000000" w:rsidP="0034012C">
      <w:pPr>
        <w:pStyle w:val="a6"/>
        <w:numPr>
          <w:ilvl w:val="0"/>
          <w:numId w:val="26"/>
        </w:numPr>
        <w:tabs>
          <w:tab w:val="left" w:pos="1397"/>
        </w:tabs>
        <w:spacing w:line="276" w:lineRule="auto"/>
        <w:ind w:right="856" w:firstLine="710"/>
        <w:rPr>
          <w:sz w:val="24"/>
          <w:szCs w:val="24"/>
        </w:rPr>
      </w:pPr>
      <w:r w:rsidRPr="0034012C">
        <w:rPr>
          <w:sz w:val="24"/>
          <w:szCs w:val="24"/>
        </w:rPr>
        <w:t xml:space="preserve">предоставление возможности использования справочной информации, </w:t>
      </w:r>
      <w:r w:rsidRPr="0034012C">
        <w:rPr>
          <w:sz w:val="24"/>
          <w:szCs w:val="24"/>
        </w:rPr>
        <w:lastRenderedPageBreak/>
        <w:t>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14:paraId="76694414" w14:textId="77777777" w:rsidR="002803D2" w:rsidRPr="0034012C" w:rsidRDefault="00000000" w:rsidP="0034012C">
      <w:pPr>
        <w:pStyle w:val="a6"/>
        <w:numPr>
          <w:ilvl w:val="0"/>
          <w:numId w:val="26"/>
        </w:numPr>
        <w:tabs>
          <w:tab w:val="left" w:pos="1397"/>
        </w:tabs>
        <w:spacing w:line="276" w:lineRule="auto"/>
        <w:ind w:right="858" w:firstLine="710"/>
        <w:rPr>
          <w:sz w:val="24"/>
          <w:szCs w:val="24"/>
        </w:rPr>
      </w:pPr>
      <w:r w:rsidRPr="0034012C">
        <w:rPr>
          <w:sz w:val="24"/>
          <w:szCs w:val="24"/>
        </w:rPr>
        <w:t>гибкость подхода к выбору формы и вида диагностического инструментария и контрольно- измерительных материалов с учетом особых образовательных потребностей и индивидуальных возможностей обучающегося с ЗПР;</w:t>
      </w:r>
    </w:p>
    <w:p w14:paraId="3F65B531" w14:textId="77777777" w:rsidR="002803D2" w:rsidRPr="0034012C" w:rsidRDefault="00000000" w:rsidP="0034012C">
      <w:pPr>
        <w:pStyle w:val="a6"/>
        <w:numPr>
          <w:ilvl w:val="0"/>
          <w:numId w:val="26"/>
        </w:numPr>
        <w:tabs>
          <w:tab w:val="left" w:pos="1841"/>
        </w:tabs>
        <w:spacing w:line="276" w:lineRule="auto"/>
        <w:ind w:right="857" w:firstLine="710"/>
        <w:rPr>
          <w:sz w:val="24"/>
          <w:szCs w:val="24"/>
        </w:rPr>
      </w:pPr>
      <w:r w:rsidRPr="0034012C">
        <w:rPr>
          <w:sz w:val="24"/>
          <w:szCs w:val="24"/>
        </w:rP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w:t>
      </w:r>
    </w:p>
    <w:p w14:paraId="590F5151" w14:textId="77777777" w:rsidR="002803D2" w:rsidRPr="0034012C" w:rsidRDefault="00000000" w:rsidP="0034012C">
      <w:pPr>
        <w:pStyle w:val="a6"/>
        <w:numPr>
          <w:ilvl w:val="0"/>
          <w:numId w:val="26"/>
        </w:numPr>
        <w:tabs>
          <w:tab w:val="left" w:pos="1397"/>
        </w:tabs>
        <w:spacing w:line="276" w:lineRule="auto"/>
        <w:ind w:right="857" w:firstLine="710"/>
        <w:rPr>
          <w:sz w:val="24"/>
          <w:szCs w:val="24"/>
        </w:rPr>
      </w:pPr>
      <w:r w:rsidRPr="0034012C">
        <w:rPr>
          <w:sz w:val="24"/>
          <w:szCs w:val="24"/>
        </w:rP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14:paraId="3BAF8564" w14:textId="77777777" w:rsidR="002803D2" w:rsidRPr="0034012C" w:rsidRDefault="00000000" w:rsidP="0034012C">
      <w:pPr>
        <w:pStyle w:val="a6"/>
        <w:numPr>
          <w:ilvl w:val="0"/>
          <w:numId w:val="26"/>
        </w:numPr>
        <w:tabs>
          <w:tab w:val="left" w:pos="1397"/>
        </w:tabs>
        <w:spacing w:line="276" w:lineRule="auto"/>
        <w:ind w:right="858" w:firstLine="710"/>
        <w:rPr>
          <w:sz w:val="24"/>
          <w:szCs w:val="24"/>
        </w:rPr>
      </w:pPr>
      <w:r w:rsidRPr="0034012C">
        <w:rPr>
          <w:sz w:val="24"/>
          <w:szCs w:val="24"/>
        </w:rPr>
        <w:t>отслеживание действий обучающегося для оценки понимания им инструкции и, при необходимости, ее уточнение;</w:t>
      </w:r>
    </w:p>
    <w:p w14:paraId="579D158F" w14:textId="77777777" w:rsidR="002803D2" w:rsidRPr="0034012C" w:rsidRDefault="00000000" w:rsidP="0034012C">
      <w:pPr>
        <w:pStyle w:val="a6"/>
        <w:numPr>
          <w:ilvl w:val="0"/>
          <w:numId w:val="26"/>
        </w:numPr>
        <w:tabs>
          <w:tab w:val="left" w:pos="1397"/>
        </w:tabs>
        <w:spacing w:line="276" w:lineRule="auto"/>
        <w:ind w:left="1397" w:hanging="260"/>
        <w:rPr>
          <w:sz w:val="24"/>
          <w:szCs w:val="24"/>
        </w:rPr>
      </w:pPr>
      <w:r w:rsidRPr="0034012C">
        <w:rPr>
          <w:sz w:val="24"/>
          <w:szCs w:val="24"/>
        </w:rPr>
        <w:t>увеличение</w:t>
      </w:r>
      <w:r w:rsidRPr="0034012C">
        <w:rPr>
          <w:spacing w:val="-7"/>
          <w:sz w:val="24"/>
          <w:szCs w:val="24"/>
        </w:rPr>
        <w:t xml:space="preserve"> </w:t>
      </w:r>
      <w:r w:rsidRPr="0034012C">
        <w:rPr>
          <w:sz w:val="24"/>
          <w:szCs w:val="24"/>
        </w:rPr>
        <w:t>времени</w:t>
      </w:r>
      <w:r w:rsidRPr="0034012C">
        <w:rPr>
          <w:spacing w:val="-12"/>
          <w:sz w:val="24"/>
          <w:szCs w:val="24"/>
        </w:rPr>
        <w:t xml:space="preserve"> </w:t>
      </w:r>
      <w:r w:rsidRPr="0034012C">
        <w:rPr>
          <w:sz w:val="24"/>
          <w:szCs w:val="24"/>
        </w:rPr>
        <w:t>на</w:t>
      </w:r>
      <w:r w:rsidRPr="0034012C">
        <w:rPr>
          <w:spacing w:val="-9"/>
          <w:sz w:val="24"/>
          <w:szCs w:val="24"/>
        </w:rPr>
        <w:t xml:space="preserve"> </w:t>
      </w:r>
      <w:r w:rsidRPr="0034012C">
        <w:rPr>
          <w:sz w:val="24"/>
          <w:szCs w:val="24"/>
        </w:rPr>
        <w:t>выполнение</w:t>
      </w:r>
      <w:r w:rsidRPr="0034012C">
        <w:rPr>
          <w:spacing w:val="-7"/>
          <w:sz w:val="24"/>
          <w:szCs w:val="24"/>
        </w:rPr>
        <w:t xml:space="preserve"> </w:t>
      </w:r>
      <w:r w:rsidRPr="0034012C">
        <w:rPr>
          <w:spacing w:val="-2"/>
          <w:sz w:val="24"/>
          <w:szCs w:val="24"/>
        </w:rPr>
        <w:t>заданий;</w:t>
      </w:r>
    </w:p>
    <w:p w14:paraId="4050ECAF" w14:textId="77777777" w:rsidR="002803D2" w:rsidRPr="0034012C" w:rsidRDefault="00000000" w:rsidP="0034012C">
      <w:pPr>
        <w:pStyle w:val="a6"/>
        <w:numPr>
          <w:ilvl w:val="0"/>
          <w:numId w:val="26"/>
        </w:numPr>
        <w:tabs>
          <w:tab w:val="left" w:pos="1397"/>
        </w:tabs>
        <w:spacing w:line="276" w:lineRule="auto"/>
        <w:ind w:right="856" w:firstLine="710"/>
        <w:rPr>
          <w:sz w:val="24"/>
          <w:szCs w:val="24"/>
        </w:rPr>
      </w:pPr>
      <w:r w:rsidRPr="0034012C">
        <w:rPr>
          <w:sz w:val="24"/>
          <w:szCs w:val="24"/>
        </w:rPr>
        <w:t>возможность организации короткого перерыва при нарастании в поведении подростка проявлений утомления, истощения;</w:t>
      </w:r>
    </w:p>
    <w:p w14:paraId="7B94D854" w14:textId="77777777" w:rsidR="002803D2" w:rsidRPr="0034012C" w:rsidRDefault="00000000" w:rsidP="0034012C">
      <w:pPr>
        <w:pStyle w:val="a6"/>
        <w:numPr>
          <w:ilvl w:val="0"/>
          <w:numId w:val="26"/>
        </w:numPr>
        <w:tabs>
          <w:tab w:val="left" w:pos="1397"/>
        </w:tabs>
        <w:spacing w:line="276" w:lineRule="auto"/>
        <w:ind w:right="856" w:firstLine="710"/>
        <w:rPr>
          <w:sz w:val="24"/>
          <w:szCs w:val="24"/>
        </w:rPr>
      </w:pPr>
      <w:r w:rsidRPr="0034012C">
        <w:rPr>
          <w:sz w:val="24"/>
          <w:szCs w:val="24"/>
        </w:rPr>
        <w:t xml:space="preserve">исключение ситуаций, приводящих к эмоциональному травмированию обучающегося (в частности, негативных реакций со стороны </w:t>
      </w:r>
      <w:r w:rsidRPr="0034012C">
        <w:rPr>
          <w:spacing w:val="-2"/>
          <w:sz w:val="24"/>
          <w:szCs w:val="24"/>
        </w:rPr>
        <w:t>педагога).</w:t>
      </w:r>
    </w:p>
    <w:p w14:paraId="183BF7CB" w14:textId="77777777" w:rsidR="002803D2" w:rsidRPr="0034012C" w:rsidRDefault="00000000" w:rsidP="0034012C">
      <w:pPr>
        <w:pStyle w:val="a3"/>
        <w:spacing w:line="276" w:lineRule="auto"/>
        <w:ind w:right="857" w:firstLine="710"/>
        <w:rPr>
          <w:sz w:val="24"/>
          <w:szCs w:val="24"/>
        </w:rPr>
      </w:pPr>
      <w:r w:rsidRPr="0034012C">
        <w:rPr>
          <w:sz w:val="24"/>
          <w:szCs w:val="24"/>
        </w:rPr>
        <w:t>Соблюдение вышеперечисленных условий проведения текущего контроля успеваемости и промежуточной аттестации позволяет исключить негативное влияние сторонних факторов на продуктивность выполнения обучающимся с ЗПР тестовых заданий и выявить объективный уровень усвоения учебного материала.</w:t>
      </w:r>
    </w:p>
    <w:p w14:paraId="4F9DE22A" w14:textId="77777777" w:rsidR="002803D2" w:rsidRPr="0034012C" w:rsidRDefault="00000000" w:rsidP="0034012C">
      <w:pPr>
        <w:pStyle w:val="a3"/>
        <w:spacing w:line="276" w:lineRule="auto"/>
        <w:ind w:right="858" w:firstLine="710"/>
        <w:rPr>
          <w:sz w:val="24"/>
          <w:szCs w:val="24"/>
        </w:rPr>
      </w:pPr>
      <w:r w:rsidRPr="0034012C">
        <w:rPr>
          <w:sz w:val="24"/>
          <w:szCs w:val="24"/>
        </w:rPr>
        <w:t>Итоговая аттестация обучающихся с ЗПР проводится в соответствии с заключением ПМПК о создании специальных условий при проведении государственной итоговой аттестации по образовательным программам основного общего образования.</w:t>
      </w:r>
    </w:p>
    <w:p w14:paraId="76FA40AB" w14:textId="77777777" w:rsidR="002803D2" w:rsidRPr="0034012C" w:rsidRDefault="00000000" w:rsidP="0034012C">
      <w:pPr>
        <w:pStyle w:val="1"/>
        <w:spacing w:line="276" w:lineRule="auto"/>
        <w:ind w:left="427" w:right="1487" w:firstLine="710"/>
        <w:rPr>
          <w:sz w:val="24"/>
          <w:szCs w:val="24"/>
        </w:rPr>
      </w:pPr>
      <w:r w:rsidRPr="0034012C">
        <w:rPr>
          <w:sz w:val="24"/>
          <w:szCs w:val="24"/>
          <w:u w:val="single"/>
        </w:rPr>
        <w:t>Оценка</w:t>
      </w:r>
      <w:r w:rsidRPr="0034012C">
        <w:rPr>
          <w:spacing w:val="-9"/>
          <w:sz w:val="24"/>
          <w:szCs w:val="24"/>
          <w:u w:val="single"/>
        </w:rPr>
        <w:t xml:space="preserve"> </w:t>
      </w:r>
      <w:r w:rsidRPr="0034012C">
        <w:rPr>
          <w:sz w:val="24"/>
          <w:szCs w:val="24"/>
          <w:u w:val="single"/>
        </w:rPr>
        <w:t>достижения</w:t>
      </w:r>
      <w:r w:rsidRPr="0034012C">
        <w:rPr>
          <w:spacing w:val="-11"/>
          <w:sz w:val="24"/>
          <w:szCs w:val="24"/>
          <w:u w:val="single"/>
        </w:rPr>
        <w:t xml:space="preserve"> </w:t>
      </w:r>
      <w:r w:rsidRPr="0034012C">
        <w:rPr>
          <w:sz w:val="24"/>
          <w:szCs w:val="24"/>
          <w:u w:val="single"/>
        </w:rPr>
        <w:t>планируемых</w:t>
      </w:r>
      <w:r w:rsidRPr="0034012C">
        <w:rPr>
          <w:spacing w:val="-13"/>
          <w:sz w:val="24"/>
          <w:szCs w:val="24"/>
          <w:u w:val="single"/>
        </w:rPr>
        <w:t xml:space="preserve"> </w:t>
      </w:r>
      <w:r w:rsidRPr="0034012C">
        <w:rPr>
          <w:sz w:val="24"/>
          <w:szCs w:val="24"/>
          <w:u w:val="single"/>
        </w:rPr>
        <w:t>результатов</w:t>
      </w:r>
      <w:r w:rsidRPr="0034012C">
        <w:rPr>
          <w:spacing w:val="-10"/>
          <w:sz w:val="24"/>
          <w:szCs w:val="24"/>
          <w:u w:val="single"/>
        </w:rPr>
        <w:t xml:space="preserve"> </w:t>
      </w:r>
      <w:r w:rsidRPr="0034012C">
        <w:rPr>
          <w:sz w:val="24"/>
          <w:szCs w:val="24"/>
          <w:u w:val="single"/>
        </w:rPr>
        <w:t>коррекционной</w:t>
      </w:r>
      <w:r w:rsidRPr="0034012C">
        <w:rPr>
          <w:sz w:val="24"/>
          <w:szCs w:val="24"/>
        </w:rPr>
        <w:t xml:space="preserve"> </w:t>
      </w:r>
      <w:r w:rsidRPr="0034012C">
        <w:rPr>
          <w:spacing w:val="-2"/>
          <w:sz w:val="24"/>
          <w:szCs w:val="24"/>
          <w:u w:val="single"/>
        </w:rPr>
        <w:t>работы</w:t>
      </w:r>
    </w:p>
    <w:p w14:paraId="798FD109" w14:textId="77777777" w:rsidR="002803D2" w:rsidRPr="0034012C" w:rsidRDefault="00000000" w:rsidP="0034012C">
      <w:pPr>
        <w:pStyle w:val="a3"/>
        <w:spacing w:line="276" w:lineRule="auto"/>
        <w:ind w:right="856" w:firstLine="710"/>
        <w:rPr>
          <w:sz w:val="24"/>
          <w:szCs w:val="24"/>
        </w:rPr>
      </w:pPr>
      <w:r w:rsidRPr="0034012C">
        <w:rPr>
          <w:sz w:val="24"/>
          <w:szCs w:val="24"/>
        </w:rPr>
        <w:t>Оценка достижения планируемых результатов коррекционной работы на уровне основного общего образования, также, как и на уровне начального общего образования, проводится с помощью мониторинга эффективности созданных условий и оказываемой комплексной помощи в образовательной организации на основе регулярной оценки динамики развития и образовательных</w:t>
      </w:r>
      <w:r w:rsidRPr="0034012C">
        <w:rPr>
          <w:spacing w:val="35"/>
          <w:sz w:val="24"/>
          <w:szCs w:val="24"/>
        </w:rPr>
        <w:t xml:space="preserve"> </w:t>
      </w:r>
      <w:r w:rsidRPr="0034012C">
        <w:rPr>
          <w:sz w:val="24"/>
          <w:szCs w:val="24"/>
        </w:rPr>
        <w:t>достижений,</w:t>
      </w:r>
      <w:r w:rsidRPr="0034012C">
        <w:rPr>
          <w:spacing w:val="35"/>
          <w:sz w:val="24"/>
          <w:szCs w:val="24"/>
        </w:rPr>
        <w:t xml:space="preserve"> </w:t>
      </w:r>
      <w:r w:rsidRPr="0034012C">
        <w:rPr>
          <w:sz w:val="24"/>
          <w:szCs w:val="24"/>
        </w:rPr>
        <w:t>а</w:t>
      </w:r>
      <w:r w:rsidRPr="0034012C">
        <w:rPr>
          <w:spacing w:val="35"/>
          <w:sz w:val="24"/>
          <w:szCs w:val="24"/>
        </w:rPr>
        <w:t xml:space="preserve"> </w:t>
      </w:r>
      <w:r w:rsidRPr="0034012C">
        <w:rPr>
          <w:sz w:val="24"/>
          <w:szCs w:val="24"/>
        </w:rPr>
        <w:t>также</w:t>
      </w:r>
      <w:r w:rsidRPr="0034012C">
        <w:rPr>
          <w:spacing w:val="33"/>
          <w:sz w:val="24"/>
          <w:szCs w:val="24"/>
        </w:rPr>
        <w:t xml:space="preserve"> </w:t>
      </w:r>
      <w:r w:rsidRPr="0034012C">
        <w:rPr>
          <w:sz w:val="24"/>
          <w:szCs w:val="24"/>
        </w:rPr>
        <w:t>с</w:t>
      </w:r>
      <w:r w:rsidRPr="0034012C">
        <w:rPr>
          <w:spacing w:val="34"/>
          <w:sz w:val="24"/>
          <w:szCs w:val="24"/>
        </w:rPr>
        <w:t xml:space="preserve"> </w:t>
      </w:r>
      <w:r w:rsidRPr="0034012C">
        <w:rPr>
          <w:sz w:val="24"/>
          <w:szCs w:val="24"/>
        </w:rPr>
        <w:t>учетом</w:t>
      </w:r>
      <w:r w:rsidRPr="0034012C">
        <w:rPr>
          <w:spacing w:val="38"/>
          <w:sz w:val="24"/>
          <w:szCs w:val="24"/>
        </w:rPr>
        <w:t xml:space="preserve"> </w:t>
      </w:r>
      <w:r w:rsidRPr="0034012C">
        <w:rPr>
          <w:sz w:val="24"/>
          <w:szCs w:val="24"/>
        </w:rPr>
        <w:t>промежуточной</w:t>
      </w:r>
      <w:r w:rsidRPr="0034012C">
        <w:rPr>
          <w:spacing w:val="38"/>
          <w:sz w:val="24"/>
          <w:szCs w:val="24"/>
        </w:rPr>
        <w:t xml:space="preserve"> </w:t>
      </w:r>
      <w:r w:rsidRPr="0034012C">
        <w:rPr>
          <w:spacing w:val="-2"/>
          <w:sz w:val="24"/>
          <w:szCs w:val="24"/>
        </w:rPr>
        <w:t>аттестации</w:t>
      </w:r>
    </w:p>
    <w:p w14:paraId="1D3C734B" w14:textId="77777777" w:rsidR="002803D2" w:rsidRPr="0034012C" w:rsidRDefault="00000000" w:rsidP="0034012C">
      <w:pPr>
        <w:pStyle w:val="a3"/>
        <w:spacing w:line="276" w:lineRule="auto"/>
        <w:ind w:firstLine="0"/>
        <w:rPr>
          <w:sz w:val="24"/>
          <w:szCs w:val="24"/>
        </w:rPr>
      </w:pPr>
      <w:r w:rsidRPr="0034012C">
        <w:rPr>
          <w:sz w:val="24"/>
          <w:szCs w:val="24"/>
        </w:rPr>
        <w:t>обучающихся</w:t>
      </w:r>
      <w:r w:rsidRPr="0034012C">
        <w:rPr>
          <w:spacing w:val="-3"/>
          <w:sz w:val="24"/>
          <w:szCs w:val="24"/>
        </w:rPr>
        <w:t xml:space="preserve"> </w:t>
      </w:r>
      <w:r w:rsidRPr="0034012C">
        <w:rPr>
          <w:sz w:val="24"/>
          <w:szCs w:val="24"/>
        </w:rPr>
        <w:t>с</w:t>
      </w:r>
      <w:r w:rsidRPr="0034012C">
        <w:rPr>
          <w:spacing w:val="-4"/>
          <w:sz w:val="24"/>
          <w:szCs w:val="24"/>
        </w:rPr>
        <w:t xml:space="preserve"> ЗПР.</w:t>
      </w:r>
    </w:p>
    <w:p w14:paraId="331FD59F" w14:textId="77777777" w:rsidR="002803D2" w:rsidRPr="0034012C" w:rsidRDefault="00000000" w:rsidP="0034012C">
      <w:pPr>
        <w:pStyle w:val="a3"/>
        <w:spacing w:line="276" w:lineRule="auto"/>
        <w:ind w:right="857" w:firstLine="710"/>
        <w:rPr>
          <w:sz w:val="24"/>
          <w:szCs w:val="24"/>
        </w:rPr>
      </w:pPr>
      <w:r w:rsidRPr="0034012C">
        <w:rPr>
          <w:sz w:val="24"/>
          <w:szCs w:val="24"/>
        </w:rPr>
        <w:t>Оценка результатов освоения обучающимися с ЗПР программы коррекционной работы</w:t>
      </w:r>
      <w:r w:rsidRPr="0034012C">
        <w:rPr>
          <w:spacing w:val="40"/>
          <w:sz w:val="24"/>
          <w:szCs w:val="24"/>
        </w:rPr>
        <w:t xml:space="preserve"> </w:t>
      </w:r>
      <w:r w:rsidRPr="0034012C">
        <w:rPr>
          <w:sz w:val="24"/>
          <w:szCs w:val="24"/>
        </w:rPr>
        <w:t>на уровне основного общего образования проводится с помощью мониторинговых процедур. Мониторинг позволяет осуществить не только оценку достижений планируемых результатов освоения обучающимися программы коррекционной работы, но и при необходимости вносить коррективы в ее содержание и организацию. Используется три формы мониторинга: стартовая, текущая и итоговая.</w:t>
      </w:r>
    </w:p>
    <w:p w14:paraId="6752F247" w14:textId="77777777" w:rsidR="002803D2" w:rsidRPr="0034012C" w:rsidRDefault="00000000" w:rsidP="0034012C">
      <w:pPr>
        <w:pStyle w:val="a3"/>
        <w:tabs>
          <w:tab w:val="left" w:pos="3146"/>
          <w:tab w:val="left" w:pos="5839"/>
          <w:tab w:val="left" w:pos="8304"/>
        </w:tabs>
        <w:spacing w:line="276" w:lineRule="auto"/>
        <w:ind w:right="857" w:firstLine="710"/>
        <w:rPr>
          <w:sz w:val="24"/>
          <w:szCs w:val="24"/>
        </w:rPr>
      </w:pPr>
      <w:r w:rsidRPr="0034012C">
        <w:rPr>
          <w:sz w:val="24"/>
          <w:szCs w:val="24"/>
        </w:rPr>
        <w:lastRenderedPageBreak/>
        <w:t xml:space="preserve">Стартовая диагностика позволяет наряду с выявлением индивидуальных особых образовательных потребностей и особенностей обучающихся с ЗПР, выявить исходный уровень показателей развития </w:t>
      </w:r>
      <w:r w:rsidRPr="0034012C">
        <w:rPr>
          <w:spacing w:val="-2"/>
          <w:sz w:val="24"/>
          <w:szCs w:val="24"/>
        </w:rPr>
        <w:t>познавательной,</w:t>
      </w:r>
      <w:r w:rsidRPr="0034012C">
        <w:rPr>
          <w:sz w:val="24"/>
          <w:szCs w:val="24"/>
        </w:rPr>
        <w:tab/>
      </w:r>
      <w:r w:rsidRPr="0034012C">
        <w:rPr>
          <w:spacing w:val="-2"/>
          <w:sz w:val="24"/>
          <w:szCs w:val="24"/>
        </w:rPr>
        <w:t>эмоциональной,</w:t>
      </w:r>
      <w:r w:rsidRPr="0034012C">
        <w:rPr>
          <w:sz w:val="24"/>
          <w:szCs w:val="24"/>
        </w:rPr>
        <w:tab/>
      </w:r>
      <w:r w:rsidRPr="0034012C">
        <w:rPr>
          <w:spacing w:val="-2"/>
          <w:sz w:val="24"/>
          <w:szCs w:val="24"/>
        </w:rPr>
        <w:t>регуляторной,</w:t>
      </w:r>
      <w:r w:rsidRPr="0034012C">
        <w:rPr>
          <w:sz w:val="24"/>
          <w:szCs w:val="24"/>
        </w:rPr>
        <w:tab/>
      </w:r>
      <w:r w:rsidRPr="0034012C">
        <w:rPr>
          <w:spacing w:val="-2"/>
          <w:sz w:val="24"/>
          <w:szCs w:val="24"/>
        </w:rPr>
        <w:t xml:space="preserve">личностной, </w:t>
      </w:r>
      <w:r w:rsidRPr="0034012C">
        <w:rPr>
          <w:sz w:val="24"/>
          <w:szCs w:val="24"/>
        </w:rPr>
        <w:t xml:space="preserve">коммуникативной и речевой сфер, свидетельствующий о степени влияния нарушений развития на учебно-познавательную деятельность и социальную </w:t>
      </w:r>
      <w:r w:rsidRPr="0034012C">
        <w:rPr>
          <w:spacing w:val="-2"/>
          <w:sz w:val="24"/>
          <w:szCs w:val="24"/>
        </w:rPr>
        <w:t>адаптацию.</w:t>
      </w:r>
    </w:p>
    <w:p w14:paraId="74256C80" w14:textId="77777777" w:rsidR="002803D2" w:rsidRPr="0034012C" w:rsidRDefault="00000000" w:rsidP="0034012C">
      <w:pPr>
        <w:pStyle w:val="a3"/>
        <w:spacing w:line="276" w:lineRule="auto"/>
        <w:ind w:right="856" w:firstLine="710"/>
        <w:rPr>
          <w:sz w:val="24"/>
          <w:szCs w:val="24"/>
        </w:rPr>
      </w:pPr>
      <w:r w:rsidRPr="0034012C">
        <w:rPr>
          <w:sz w:val="24"/>
          <w:szCs w:val="24"/>
        </w:rPr>
        <w:t>Текущая диагностика используется для осуществления мониторинга в течение всего времени обучения обучающегося на основном уровне образования. При использовании данной формы мониторинга можно использовать экспресс-диагностику показателей психологического развития, состояние которых позволяет судить об успешности (наличие</w:t>
      </w:r>
      <w:r w:rsidRPr="0034012C">
        <w:rPr>
          <w:spacing w:val="80"/>
          <w:sz w:val="24"/>
          <w:szCs w:val="24"/>
        </w:rPr>
        <w:t xml:space="preserve"> </w:t>
      </w:r>
      <w:r w:rsidRPr="0034012C">
        <w:rPr>
          <w:sz w:val="24"/>
          <w:szCs w:val="24"/>
        </w:rPr>
        <w:t>положительной динамики) или неуспешности (отсутствие динамики) обучающихся с ЗПР в освоении планируемых результатов овладения программой коррекционной работы в части освоения коррекционных курсов. Данные экспресс 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5AC05B1E" w14:textId="77777777" w:rsidR="002803D2" w:rsidRPr="0034012C" w:rsidRDefault="00000000" w:rsidP="0034012C">
      <w:pPr>
        <w:pStyle w:val="a3"/>
        <w:spacing w:line="276" w:lineRule="auto"/>
        <w:ind w:right="857" w:firstLine="710"/>
        <w:rPr>
          <w:sz w:val="24"/>
          <w:szCs w:val="24"/>
        </w:rPr>
      </w:pPr>
      <w:r w:rsidRPr="0034012C">
        <w:rPr>
          <w:sz w:val="24"/>
          <w:szCs w:val="24"/>
        </w:rPr>
        <w:t>Целью итоговой диагностики, приводящейся на заключительном этапе (окончание учебного года, окончание обучения на уровне основного общего образования),</w:t>
      </w:r>
      <w:r w:rsidRPr="0034012C">
        <w:rPr>
          <w:spacing w:val="40"/>
          <w:sz w:val="24"/>
          <w:szCs w:val="24"/>
        </w:rPr>
        <w:t xml:space="preserve">  </w:t>
      </w:r>
      <w:r w:rsidRPr="0034012C">
        <w:rPr>
          <w:sz w:val="24"/>
          <w:szCs w:val="24"/>
        </w:rPr>
        <w:t>выступает</w:t>
      </w:r>
      <w:r w:rsidRPr="0034012C">
        <w:rPr>
          <w:spacing w:val="40"/>
          <w:sz w:val="24"/>
          <w:szCs w:val="24"/>
        </w:rPr>
        <w:t xml:space="preserve">  </w:t>
      </w:r>
      <w:r w:rsidRPr="0034012C">
        <w:rPr>
          <w:sz w:val="24"/>
          <w:szCs w:val="24"/>
        </w:rPr>
        <w:t>оценка</w:t>
      </w:r>
      <w:r w:rsidRPr="0034012C">
        <w:rPr>
          <w:spacing w:val="40"/>
          <w:sz w:val="24"/>
          <w:szCs w:val="24"/>
        </w:rPr>
        <w:t xml:space="preserve">  </w:t>
      </w:r>
      <w:r w:rsidRPr="0034012C">
        <w:rPr>
          <w:sz w:val="24"/>
          <w:szCs w:val="24"/>
        </w:rPr>
        <w:t>достижений</w:t>
      </w:r>
      <w:r w:rsidRPr="0034012C">
        <w:rPr>
          <w:spacing w:val="40"/>
          <w:sz w:val="24"/>
          <w:szCs w:val="24"/>
        </w:rPr>
        <w:t xml:space="preserve">  </w:t>
      </w:r>
      <w:r w:rsidRPr="0034012C">
        <w:rPr>
          <w:sz w:val="24"/>
          <w:szCs w:val="24"/>
        </w:rPr>
        <w:t>обучающегося</w:t>
      </w:r>
      <w:r w:rsidRPr="0034012C">
        <w:rPr>
          <w:spacing w:val="40"/>
          <w:sz w:val="24"/>
          <w:szCs w:val="24"/>
        </w:rPr>
        <w:t xml:space="preserve">  </w:t>
      </w:r>
      <w:r w:rsidRPr="0034012C">
        <w:rPr>
          <w:sz w:val="24"/>
          <w:szCs w:val="24"/>
        </w:rPr>
        <w:t>с</w:t>
      </w:r>
      <w:r w:rsidRPr="0034012C">
        <w:rPr>
          <w:spacing w:val="40"/>
          <w:sz w:val="24"/>
          <w:szCs w:val="24"/>
        </w:rPr>
        <w:t xml:space="preserve">  </w:t>
      </w:r>
      <w:r w:rsidRPr="0034012C">
        <w:rPr>
          <w:sz w:val="24"/>
          <w:szCs w:val="24"/>
        </w:rPr>
        <w:t>ЗПР</w:t>
      </w:r>
      <w:r w:rsidRPr="0034012C">
        <w:rPr>
          <w:spacing w:val="40"/>
          <w:sz w:val="24"/>
          <w:szCs w:val="24"/>
        </w:rPr>
        <w:t xml:space="preserve">  </w:t>
      </w:r>
      <w:r w:rsidRPr="0034012C">
        <w:rPr>
          <w:sz w:val="24"/>
          <w:szCs w:val="24"/>
        </w:rPr>
        <w:t>в</w:t>
      </w:r>
    </w:p>
    <w:p w14:paraId="2CC80ED1" w14:textId="77777777" w:rsidR="002803D2" w:rsidRPr="0034012C" w:rsidRDefault="00000000" w:rsidP="0034012C">
      <w:pPr>
        <w:pStyle w:val="a3"/>
        <w:spacing w:line="276" w:lineRule="auto"/>
        <w:ind w:right="858" w:firstLine="0"/>
        <w:rPr>
          <w:sz w:val="24"/>
          <w:szCs w:val="24"/>
        </w:rPr>
      </w:pPr>
      <w:r w:rsidRPr="0034012C">
        <w:rPr>
          <w:sz w:val="24"/>
          <w:szCs w:val="24"/>
        </w:rPr>
        <w:t>соответствии с планируемыми результатами освоения обучающимися программы коррекционной работы.</w:t>
      </w:r>
    </w:p>
    <w:p w14:paraId="11ED30D6" w14:textId="77777777" w:rsidR="002803D2" w:rsidRPr="0034012C" w:rsidRDefault="00000000" w:rsidP="0034012C">
      <w:pPr>
        <w:pStyle w:val="a3"/>
        <w:spacing w:line="276" w:lineRule="auto"/>
        <w:ind w:right="854" w:firstLine="710"/>
        <w:rPr>
          <w:sz w:val="24"/>
          <w:szCs w:val="24"/>
        </w:rPr>
      </w:pPr>
      <w:r w:rsidRPr="0034012C">
        <w:rPr>
          <w:sz w:val="24"/>
          <w:szCs w:val="24"/>
        </w:rPr>
        <w:t>Организационно-содержательные</w:t>
      </w:r>
      <w:r w:rsidRPr="0034012C">
        <w:rPr>
          <w:spacing w:val="-7"/>
          <w:sz w:val="24"/>
          <w:szCs w:val="24"/>
        </w:rPr>
        <w:t xml:space="preserve"> </w:t>
      </w:r>
      <w:r w:rsidRPr="0034012C">
        <w:rPr>
          <w:sz w:val="24"/>
          <w:szCs w:val="24"/>
        </w:rPr>
        <w:t>характеристики</w:t>
      </w:r>
      <w:r w:rsidRPr="0034012C">
        <w:rPr>
          <w:spacing w:val="-3"/>
          <w:sz w:val="24"/>
          <w:szCs w:val="24"/>
        </w:rPr>
        <w:t xml:space="preserve"> </w:t>
      </w:r>
      <w:r w:rsidRPr="0034012C">
        <w:rPr>
          <w:sz w:val="24"/>
          <w:szCs w:val="24"/>
        </w:rPr>
        <w:t>стартовой,</w:t>
      </w:r>
      <w:r w:rsidRPr="0034012C">
        <w:rPr>
          <w:spacing w:val="-5"/>
          <w:sz w:val="24"/>
          <w:szCs w:val="24"/>
        </w:rPr>
        <w:t xml:space="preserve"> </w:t>
      </w:r>
      <w:r w:rsidRPr="0034012C">
        <w:rPr>
          <w:sz w:val="24"/>
          <w:szCs w:val="24"/>
        </w:rPr>
        <w:t>текущей</w:t>
      </w:r>
      <w:r w:rsidRPr="0034012C">
        <w:rPr>
          <w:spacing w:val="-7"/>
          <w:sz w:val="24"/>
          <w:szCs w:val="24"/>
        </w:rPr>
        <w:t xml:space="preserve"> </w:t>
      </w:r>
      <w:r w:rsidRPr="0034012C">
        <w:rPr>
          <w:sz w:val="24"/>
          <w:szCs w:val="24"/>
        </w:rPr>
        <w:t>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53772B1A" w14:textId="77777777" w:rsidR="002803D2" w:rsidRPr="0034012C" w:rsidRDefault="00000000" w:rsidP="0034012C">
      <w:pPr>
        <w:pStyle w:val="a3"/>
        <w:spacing w:line="276" w:lineRule="auto"/>
        <w:ind w:right="857" w:firstLine="710"/>
        <w:rPr>
          <w:sz w:val="24"/>
          <w:szCs w:val="24"/>
        </w:rPr>
      </w:pPr>
      <w:r w:rsidRPr="0034012C">
        <w:rPr>
          <w:sz w:val="24"/>
          <w:szCs w:val="24"/>
        </w:rPr>
        <w:t>Для оценки результатов освоения обучающимися с ЗПР программы коррекционной работы,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экспертов (классный руководитель, педагог-психолог, учителя-предметники)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программы коррекционной работы не выносятся на итоговую оценку.</w:t>
      </w:r>
    </w:p>
    <w:p w14:paraId="1DBD687A" w14:textId="77777777" w:rsidR="002803D2" w:rsidRPr="0034012C" w:rsidRDefault="00000000" w:rsidP="0034012C">
      <w:pPr>
        <w:pStyle w:val="a3"/>
        <w:spacing w:line="276" w:lineRule="auto"/>
        <w:ind w:right="857" w:firstLine="710"/>
        <w:rPr>
          <w:sz w:val="24"/>
          <w:szCs w:val="24"/>
        </w:rPr>
      </w:pPr>
      <w:r w:rsidRPr="0034012C">
        <w:rPr>
          <w:sz w:val="24"/>
          <w:szCs w:val="24"/>
        </w:rPr>
        <w:t>В случаях отсутствия положительной динамики в результатах освоения программы коррекционной работы, трудностях освоения АООП ООО и с согласия родителей (законных представителей) необходимо направить обучающегося на расширенное психолого-медико-педагогическое обследование с</w:t>
      </w:r>
      <w:r w:rsidRPr="0034012C">
        <w:rPr>
          <w:spacing w:val="-3"/>
          <w:sz w:val="24"/>
          <w:szCs w:val="24"/>
        </w:rPr>
        <w:t xml:space="preserve"> </w:t>
      </w:r>
      <w:r w:rsidRPr="0034012C">
        <w:rPr>
          <w:sz w:val="24"/>
          <w:szCs w:val="24"/>
        </w:rPr>
        <w:t>целью уточнения или изменения</w:t>
      </w:r>
      <w:r w:rsidRPr="0034012C">
        <w:rPr>
          <w:spacing w:val="-5"/>
          <w:sz w:val="24"/>
          <w:szCs w:val="24"/>
        </w:rPr>
        <w:t xml:space="preserve"> </w:t>
      </w:r>
      <w:r w:rsidRPr="0034012C">
        <w:rPr>
          <w:sz w:val="24"/>
          <w:szCs w:val="24"/>
        </w:rPr>
        <w:t>образовательного маршрута.</w:t>
      </w:r>
    </w:p>
    <w:p w14:paraId="065DD69B" w14:textId="77777777" w:rsidR="002803D2" w:rsidRPr="0034012C" w:rsidRDefault="002803D2" w:rsidP="0034012C">
      <w:pPr>
        <w:pStyle w:val="a3"/>
        <w:spacing w:line="276" w:lineRule="auto"/>
        <w:ind w:left="0" w:firstLine="0"/>
        <w:rPr>
          <w:sz w:val="24"/>
          <w:szCs w:val="24"/>
        </w:rPr>
      </w:pPr>
    </w:p>
    <w:p w14:paraId="58FEBA52" w14:textId="77777777" w:rsidR="002803D2" w:rsidRPr="0034012C" w:rsidRDefault="00000000" w:rsidP="0034012C">
      <w:pPr>
        <w:pStyle w:val="1"/>
        <w:numPr>
          <w:ilvl w:val="0"/>
          <w:numId w:val="42"/>
        </w:numPr>
        <w:tabs>
          <w:tab w:val="left" w:pos="3687"/>
        </w:tabs>
        <w:spacing w:line="276" w:lineRule="auto"/>
        <w:ind w:left="3687" w:hanging="279"/>
        <w:jc w:val="both"/>
        <w:rPr>
          <w:sz w:val="24"/>
          <w:szCs w:val="24"/>
        </w:rPr>
      </w:pPr>
      <w:r w:rsidRPr="0034012C">
        <w:rPr>
          <w:sz w:val="24"/>
          <w:szCs w:val="24"/>
        </w:rPr>
        <w:t>Содержательный</w:t>
      </w:r>
      <w:r w:rsidRPr="0034012C">
        <w:rPr>
          <w:spacing w:val="-17"/>
          <w:sz w:val="24"/>
          <w:szCs w:val="24"/>
        </w:rPr>
        <w:t xml:space="preserve"> </w:t>
      </w:r>
      <w:r w:rsidRPr="0034012C">
        <w:rPr>
          <w:spacing w:val="-2"/>
          <w:sz w:val="24"/>
          <w:szCs w:val="24"/>
        </w:rPr>
        <w:t>раздел</w:t>
      </w:r>
    </w:p>
    <w:p w14:paraId="3F3EB69A" w14:textId="77777777" w:rsidR="002803D2" w:rsidRPr="0034012C" w:rsidRDefault="00000000" w:rsidP="0034012C">
      <w:pPr>
        <w:pStyle w:val="a6"/>
        <w:numPr>
          <w:ilvl w:val="1"/>
          <w:numId w:val="42"/>
        </w:numPr>
        <w:tabs>
          <w:tab w:val="left" w:pos="1416"/>
        </w:tabs>
        <w:spacing w:line="276" w:lineRule="auto"/>
        <w:ind w:left="1416" w:hanging="490"/>
        <w:jc w:val="both"/>
        <w:rPr>
          <w:b/>
          <w:color w:val="000009"/>
          <w:sz w:val="24"/>
          <w:szCs w:val="24"/>
        </w:rPr>
      </w:pPr>
      <w:r w:rsidRPr="0034012C">
        <w:rPr>
          <w:b/>
          <w:color w:val="000009"/>
          <w:sz w:val="24"/>
          <w:szCs w:val="24"/>
        </w:rPr>
        <w:t>Программа</w:t>
      </w:r>
      <w:r w:rsidRPr="0034012C">
        <w:rPr>
          <w:b/>
          <w:color w:val="000009"/>
          <w:spacing w:val="-11"/>
          <w:sz w:val="24"/>
          <w:szCs w:val="24"/>
        </w:rPr>
        <w:t xml:space="preserve"> </w:t>
      </w:r>
      <w:r w:rsidRPr="0034012C">
        <w:rPr>
          <w:b/>
          <w:color w:val="000009"/>
          <w:sz w:val="24"/>
          <w:szCs w:val="24"/>
        </w:rPr>
        <w:t>формирования</w:t>
      </w:r>
      <w:r w:rsidRPr="0034012C">
        <w:rPr>
          <w:b/>
          <w:color w:val="000009"/>
          <w:spacing w:val="-12"/>
          <w:sz w:val="24"/>
          <w:szCs w:val="24"/>
        </w:rPr>
        <w:t xml:space="preserve"> </w:t>
      </w:r>
      <w:r w:rsidRPr="0034012C">
        <w:rPr>
          <w:b/>
          <w:color w:val="000009"/>
          <w:sz w:val="24"/>
          <w:szCs w:val="24"/>
        </w:rPr>
        <w:t>универсальных</w:t>
      </w:r>
      <w:r w:rsidRPr="0034012C">
        <w:rPr>
          <w:b/>
          <w:color w:val="000009"/>
          <w:spacing w:val="-9"/>
          <w:sz w:val="24"/>
          <w:szCs w:val="24"/>
        </w:rPr>
        <w:t xml:space="preserve"> </w:t>
      </w:r>
      <w:r w:rsidRPr="0034012C">
        <w:rPr>
          <w:b/>
          <w:color w:val="000009"/>
          <w:sz w:val="24"/>
          <w:szCs w:val="24"/>
        </w:rPr>
        <w:t>учебных</w:t>
      </w:r>
      <w:r w:rsidRPr="0034012C">
        <w:rPr>
          <w:b/>
          <w:color w:val="000009"/>
          <w:spacing w:val="-10"/>
          <w:sz w:val="24"/>
          <w:szCs w:val="24"/>
        </w:rPr>
        <w:t xml:space="preserve"> </w:t>
      </w:r>
      <w:r w:rsidRPr="0034012C">
        <w:rPr>
          <w:b/>
          <w:color w:val="000009"/>
          <w:spacing w:val="-2"/>
          <w:sz w:val="24"/>
          <w:szCs w:val="24"/>
        </w:rPr>
        <w:t>действий</w:t>
      </w:r>
    </w:p>
    <w:p w14:paraId="63F0117A" w14:textId="77777777" w:rsidR="002803D2" w:rsidRPr="0034012C" w:rsidRDefault="00000000" w:rsidP="0034012C">
      <w:pPr>
        <w:pStyle w:val="a3"/>
        <w:spacing w:line="276" w:lineRule="auto"/>
        <w:ind w:right="854"/>
        <w:rPr>
          <w:sz w:val="24"/>
          <w:szCs w:val="24"/>
        </w:rPr>
      </w:pPr>
      <w:r w:rsidRPr="0034012C">
        <w:rPr>
          <w:sz w:val="24"/>
          <w:szCs w:val="24"/>
        </w:rPr>
        <w:t xml:space="preserve">Структура программы развития универсальных учебных действий (УУД) </w:t>
      </w:r>
      <w:r w:rsidRPr="0034012C">
        <w:rPr>
          <w:sz w:val="24"/>
          <w:szCs w:val="24"/>
        </w:rPr>
        <w:lastRenderedPageBreak/>
        <w:t>сформирована в соответствии с ФГОС ООО. Программа содержит значимую информацию о целях развития УУД, понятиях и характеристиках УУД, планируемых результатах развития компетентности обучающихся с ЗПР. Программа включает описания особенностей реализации учебно- исследовательской и проектной деятельности и описание содержания и форм</w:t>
      </w:r>
    </w:p>
    <w:p w14:paraId="7ADFA261" w14:textId="77777777" w:rsidR="002803D2" w:rsidRPr="0034012C" w:rsidRDefault="00000000" w:rsidP="0034012C">
      <w:pPr>
        <w:pStyle w:val="a3"/>
        <w:spacing w:line="276" w:lineRule="auto"/>
        <w:ind w:right="856" w:firstLine="0"/>
        <w:rPr>
          <w:sz w:val="24"/>
          <w:szCs w:val="24"/>
        </w:rPr>
      </w:pPr>
      <w:r w:rsidRPr="0034012C">
        <w:rPr>
          <w:sz w:val="24"/>
          <w:szCs w:val="24"/>
        </w:rPr>
        <w:t>организации учебной деятельности по развитию ИКТ-компетентности в качестве наиболее эффективных направлений развития УУД. В содержание программы также включено описание форм взаимодействия участников образовательного процесса при создании и реализации программы.</w:t>
      </w:r>
    </w:p>
    <w:p w14:paraId="70654DEF" w14:textId="77777777" w:rsidR="002803D2" w:rsidRPr="0034012C" w:rsidRDefault="00000000" w:rsidP="0034012C">
      <w:pPr>
        <w:pStyle w:val="1"/>
        <w:spacing w:line="276" w:lineRule="auto"/>
        <w:ind w:left="427" w:right="950" w:firstLine="707"/>
        <w:rPr>
          <w:sz w:val="24"/>
          <w:szCs w:val="24"/>
        </w:rPr>
      </w:pPr>
      <w:r w:rsidRPr="0034012C">
        <w:rPr>
          <w:sz w:val="24"/>
          <w:szCs w:val="24"/>
          <w:u w:val="single"/>
        </w:rPr>
        <w:t>Формы</w:t>
      </w:r>
      <w:r w:rsidRPr="0034012C">
        <w:rPr>
          <w:spacing w:val="-5"/>
          <w:sz w:val="24"/>
          <w:szCs w:val="24"/>
          <w:u w:val="single"/>
        </w:rPr>
        <w:t xml:space="preserve"> </w:t>
      </w:r>
      <w:r w:rsidRPr="0034012C">
        <w:rPr>
          <w:sz w:val="24"/>
          <w:szCs w:val="24"/>
          <w:u w:val="single"/>
        </w:rPr>
        <w:t>взаимодействия</w:t>
      </w:r>
      <w:r w:rsidRPr="0034012C">
        <w:rPr>
          <w:spacing w:val="-5"/>
          <w:sz w:val="24"/>
          <w:szCs w:val="24"/>
          <w:u w:val="single"/>
        </w:rPr>
        <w:t xml:space="preserve"> </w:t>
      </w:r>
      <w:r w:rsidRPr="0034012C">
        <w:rPr>
          <w:sz w:val="24"/>
          <w:szCs w:val="24"/>
          <w:u w:val="single"/>
        </w:rPr>
        <w:t>участников</w:t>
      </w:r>
      <w:r w:rsidRPr="0034012C">
        <w:rPr>
          <w:spacing w:val="-8"/>
          <w:sz w:val="24"/>
          <w:szCs w:val="24"/>
          <w:u w:val="single"/>
        </w:rPr>
        <w:t xml:space="preserve"> </w:t>
      </w:r>
      <w:r w:rsidRPr="0034012C">
        <w:rPr>
          <w:sz w:val="24"/>
          <w:szCs w:val="24"/>
          <w:u w:val="single"/>
        </w:rPr>
        <w:t>образовательного</w:t>
      </w:r>
      <w:r w:rsidRPr="0034012C">
        <w:rPr>
          <w:spacing w:val="-5"/>
          <w:sz w:val="24"/>
          <w:szCs w:val="24"/>
          <w:u w:val="single"/>
        </w:rPr>
        <w:t xml:space="preserve"> </w:t>
      </w:r>
      <w:r w:rsidRPr="0034012C">
        <w:rPr>
          <w:sz w:val="24"/>
          <w:szCs w:val="24"/>
          <w:u w:val="single"/>
        </w:rPr>
        <w:t>процесса</w:t>
      </w:r>
      <w:r w:rsidRPr="0034012C">
        <w:rPr>
          <w:sz w:val="24"/>
          <w:szCs w:val="24"/>
        </w:rPr>
        <w:t xml:space="preserve"> </w:t>
      </w:r>
      <w:r w:rsidRPr="0034012C">
        <w:rPr>
          <w:sz w:val="24"/>
          <w:szCs w:val="24"/>
          <w:u w:val="single"/>
        </w:rPr>
        <w:t>при создании</w:t>
      </w:r>
      <w:r w:rsidRPr="0034012C">
        <w:rPr>
          <w:spacing w:val="40"/>
          <w:sz w:val="24"/>
          <w:szCs w:val="24"/>
          <w:u w:val="single"/>
        </w:rPr>
        <w:t xml:space="preserve"> </w:t>
      </w:r>
      <w:r w:rsidRPr="0034012C">
        <w:rPr>
          <w:sz w:val="24"/>
          <w:szCs w:val="24"/>
          <w:u w:val="single"/>
        </w:rPr>
        <w:t>иреализации программы развития универсальных</w:t>
      </w:r>
      <w:r w:rsidRPr="0034012C">
        <w:rPr>
          <w:sz w:val="24"/>
          <w:szCs w:val="24"/>
        </w:rPr>
        <w:t xml:space="preserve"> </w:t>
      </w:r>
      <w:r w:rsidRPr="0034012C">
        <w:rPr>
          <w:sz w:val="24"/>
          <w:szCs w:val="24"/>
          <w:u w:val="single"/>
        </w:rPr>
        <w:t>учебных действий</w:t>
      </w:r>
    </w:p>
    <w:p w14:paraId="796BBCD6" w14:textId="77777777" w:rsidR="002803D2" w:rsidRPr="0034012C" w:rsidRDefault="00000000" w:rsidP="0034012C">
      <w:pPr>
        <w:pStyle w:val="a3"/>
        <w:spacing w:line="276" w:lineRule="auto"/>
        <w:ind w:right="858"/>
        <w:rPr>
          <w:sz w:val="24"/>
          <w:szCs w:val="24"/>
        </w:rPr>
      </w:pPr>
      <w:r w:rsidRPr="0034012C">
        <w:rPr>
          <w:sz w:val="24"/>
          <w:szCs w:val="24"/>
        </w:rPr>
        <w:t>C целью разработки и реализации программы развития УУД в образовательной организации может быть создана рабочая группа под руководством руководителя образовательной организации, заместителя руководителя или других представителей образовательной организации (учителей- предметников, педагога-психолога), осуществляющих деятельность в сфере формирования и реализации программы развития УУД.</w:t>
      </w:r>
    </w:p>
    <w:p w14:paraId="3538570D" w14:textId="77777777" w:rsidR="002803D2" w:rsidRPr="0034012C" w:rsidRDefault="00000000" w:rsidP="0034012C">
      <w:pPr>
        <w:pStyle w:val="a3"/>
        <w:spacing w:line="276" w:lineRule="auto"/>
        <w:ind w:left="1135" w:firstLine="0"/>
        <w:rPr>
          <w:sz w:val="24"/>
          <w:szCs w:val="24"/>
        </w:rPr>
      </w:pPr>
      <w:r w:rsidRPr="0034012C">
        <w:rPr>
          <w:sz w:val="24"/>
          <w:szCs w:val="24"/>
        </w:rPr>
        <w:t>Направления</w:t>
      </w:r>
      <w:r w:rsidRPr="0034012C">
        <w:rPr>
          <w:spacing w:val="-12"/>
          <w:sz w:val="24"/>
          <w:szCs w:val="24"/>
        </w:rPr>
        <w:t xml:space="preserve"> </w:t>
      </w:r>
      <w:r w:rsidRPr="0034012C">
        <w:rPr>
          <w:sz w:val="24"/>
          <w:szCs w:val="24"/>
        </w:rPr>
        <w:t>деятельности</w:t>
      </w:r>
      <w:r w:rsidRPr="0034012C">
        <w:rPr>
          <w:spacing w:val="-14"/>
          <w:sz w:val="24"/>
          <w:szCs w:val="24"/>
        </w:rPr>
        <w:t xml:space="preserve"> </w:t>
      </w:r>
      <w:r w:rsidRPr="0034012C">
        <w:rPr>
          <w:sz w:val="24"/>
          <w:szCs w:val="24"/>
        </w:rPr>
        <w:t>рабочей</w:t>
      </w:r>
      <w:r w:rsidRPr="0034012C">
        <w:rPr>
          <w:spacing w:val="-14"/>
          <w:sz w:val="24"/>
          <w:szCs w:val="24"/>
        </w:rPr>
        <w:t xml:space="preserve"> </w:t>
      </w:r>
      <w:r w:rsidRPr="0034012C">
        <w:rPr>
          <w:sz w:val="24"/>
          <w:szCs w:val="24"/>
        </w:rPr>
        <w:t>группы</w:t>
      </w:r>
      <w:r w:rsidRPr="0034012C">
        <w:rPr>
          <w:spacing w:val="-10"/>
          <w:sz w:val="24"/>
          <w:szCs w:val="24"/>
        </w:rPr>
        <w:t xml:space="preserve"> </w:t>
      </w:r>
      <w:r w:rsidRPr="0034012C">
        <w:rPr>
          <w:spacing w:val="-2"/>
          <w:sz w:val="24"/>
          <w:szCs w:val="24"/>
        </w:rPr>
        <w:t>включают:</w:t>
      </w:r>
    </w:p>
    <w:p w14:paraId="4D706A8F" w14:textId="77777777" w:rsidR="002803D2" w:rsidRPr="0034012C" w:rsidRDefault="00000000" w:rsidP="0034012C">
      <w:pPr>
        <w:pStyle w:val="a6"/>
        <w:numPr>
          <w:ilvl w:val="0"/>
          <w:numId w:val="25"/>
        </w:numPr>
        <w:tabs>
          <w:tab w:val="left" w:pos="1558"/>
        </w:tabs>
        <w:spacing w:line="276" w:lineRule="auto"/>
        <w:ind w:right="856" w:firstLine="707"/>
        <w:rPr>
          <w:sz w:val="24"/>
          <w:szCs w:val="24"/>
        </w:rPr>
      </w:pPr>
      <w:r w:rsidRPr="0034012C">
        <w:rPr>
          <w:sz w:val="24"/>
          <w:szCs w:val="24"/>
        </w:rPr>
        <w:t xml:space="preserve">разработку планируемых образовательных метапредметных результатов для всех обучающихся с ЗПР с учетом сформированных текущего и перспективного учебных планов и используемых в образовательной организации образовательных технологий и методов </w:t>
      </w:r>
      <w:r w:rsidRPr="0034012C">
        <w:rPr>
          <w:spacing w:val="-2"/>
          <w:sz w:val="24"/>
          <w:szCs w:val="24"/>
        </w:rPr>
        <w:t>обучения;</w:t>
      </w:r>
    </w:p>
    <w:p w14:paraId="6CB4CBCF" w14:textId="77777777" w:rsidR="002803D2" w:rsidRPr="0034012C" w:rsidRDefault="00000000" w:rsidP="0034012C">
      <w:pPr>
        <w:pStyle w:val="a6"/>
        <w:numPr>
          <w:ilvl w:val="0"/>
          <w:numId w:val="25"/>
        </w:numPr>
        <w:tabs>
          <w:tab w:val="left" w:pos="1558"/>
        </w:tabs>
        <w:spacing w:line="276" w:lineRule="auto"/>
        <w:ind w:right="856" w:firstLine="707"/>
        <w:rPr>
          <w:sz w:val="24"/>
          <w:szCs w:val="24"/>
        </w:rPr>
      </w:pPr>
      <w:r w:rsidRPr="0034012C">
        <w:rPr>
          <w:sz w:val="24"/>
          <w:szCs w:val="24"/>
        </w:rPr>
        <w:t>разработку основных подходов к обеспечению связи</w:t>
      </w:r>
      <w:r w:rsidRPr="0034012C">
        <w:rPr>
          <w:spacing w:val="80"/>
          <w:sz w:val="24"/>
          <w:szCs w:val="24"/>
        </w:rPr>
        <w:t xml:space="preserve"> </w:t>
      </w:r>
      <w:r w:rsidRPr="0034012C">
        <w:rPr>
          <w:sz w:val="24"/>
          <w:szCs w:val="24"/>
        </w:rPr>
        <w:t>универсальных учебных действий с содержанием отдельных учебных предметов и коррекционных курсов,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6EFBB88F" w14:textId="77777777" w:rsidR="002803D2" w:rsidRPr="0034012C" w:rsidRDefault="00000000" w:rsidP="0034012C">
      <w:pPr>
        <w:pStyle w:val="a6"/>
        <w:numPr>
          <w:ilvl w:val="0"/>
          <w:numId w:val="25"/>
        </w:numPr>
        <w:tabs>
          <w:tab w:val="left" w:pos="1558"/>
        </w:tabs>
        <w:spacing w:line="276" w:lineRule="auto"/>
        <w:ind w:right="866" w:firstLine="707"/>
        <w:rPr>
          <w:sz w:val="24"/>
          <w:szCs w:val="24"/>
        </w:rPr>
      </w:pPr>
      <w:r w:rsidRPr="0034012C">
        <w:rPr>
          <w:sz w:val="24"/>
          <w:szCs w:val="24"/>
        </w:rPr>
        <w:t>разработку основных подходов к конструированию задач на применение универсальных учебных действий;</w:t>
      </w:r>
    </w:p>
    <w:p w14:paraId="365EAC4D" w14:textId="77777777" w:rsidR="002803D2" w:rsidRPr="0034012C" w:rsidRDefault="00000000" w:rsidP="0034012C">
      <w:pPr>
        <w:pStyle w:val="a6"/>
        <w:numPr>
          <w:ilvl w:val="0"/>
          <w:numId w:val="25"/>
        </w:numPr>
        <w:tabs>
          <w:tab w:val="left" w:pos="1558"/>
        </w:tabs>
        <w:spacing w:line="276" w:lineRule="auto"/>
        <w:ind w:right="857" w:firstLine="707"/>
        <w:rPr>
          <w:sz w:val="24"/>
          <w:szCs w:val="24"/>
        </w:rPr>
      </w:pPr>
      <w:r w:rsidRPr="0034012C">
        <w:rPr>
          <w:sz w:val="24"/>
          <w:szCs w:val="24"/>
        </w:rPr>
        <w:t>разработку основных подходов к организации учебно- исследовательской и проектной деятельности в рамках урочной и</w:t>
      </w:r>
      <w:r w:rsidRPr="0034012C">
        <w:rPr>
          <w:spacing w:val="80"/>
          <w:sz w:val="24"/>
          <w:szCs w:val="24"/>
        </w:rPr>
        <w:t xml:space="preserve"> </w:t>
      </w:r>
      <w:r w:rsidRPr="0034012C">
        <w:rPr>
          <w:sz w:val="24"/>
          <w:szCs w:val="24"/>
        </w:rPr>
        <w:t>внеурочной деятельности по таким направлениям, как: исследовательское, инженерное,</w:t>
      </w:r>
      <w:r w:rsidRPr="0034012C">
        <w:rPr>
          <w:spacing w:val="-1"/>
          <w:sz w:val="24"/>
          <w:szCs w:val="24"/>
        </w:rPr>
        <w:t xml:space="preserve"> </w:t>
      </w:r>
      <w:r w:rsidRPr="0034012C">
        <w:rPr>
          <w:sz w:val="24"/>
          <w:szCs w:val="24"/>
        </w:rPr>
        <w:t>прикладное, информационное, социальное, игровое, творческое</w:t>
      </w:r>
      <w:r w:rsidR="0034012C" w:rsidRPr="0034012C">
        <w:rPr>
          <w:sz w:val="24"/>
          <w:szCs w:val="24"/>
        </w:rPr>
        <w:t>;</w:t>
      </w:r>
    </w:p>
    <w:p w14:paraId="4C9D5356" w14:textId="77777777" w:rsidR="002803D2" w:rsidRPr="0034012C" w:rsidRDefault="00000000" w:rsidP="0034012C">
      <w:pPr>
        <w:pStyle w:val="a6"/>
        <w:numPr>
          <w:ilvl w:val="0"/>
          <w:numId w:val="25"/>
        </w:numPr>
        <w:tabs>
          <w:tab w:val="left" w:pos="1558"/>
        </w:tabs>
        <w:spacing w:before="65" w:line="276" w:lineRule="auto"/>
        <w:ind w:right="863" w:firstLine="707"/>
        <w:rPr>
          <w:sz w:val="24"/>
          <w:szCs w:val="24"/>
        </w:rPr>
      </w:pPr>
      <w:r w:rsidRPr="0034012C">
        <w:rPr>
          <w:sz w:val="24"/>
          <w:szCs w:val="24"/>
        </w:rPr>
        <w:t>разработку основных подходов к организации учебной</w:t>
      </w:r>
      <w:r w:rsidRPr="0034012C">
        <w:rPr>
          <w:spacing w:val="40"/>
          <w:sz w:val="24"/>
          <w:szCs w:val="24"/>
        </w:rPr>
        <w:t xml:space="preserve"> </w:t>
      </w:r>
      <w:r w:rsidRPr="0034012C">
        <w:rPr>
          <w:sz w:val="24"/>
          <w:szCs w:val="24"/>
        </w:rPr>
        <w:t>деятельности по формированию и развитию ИКТ-компетенций;</w:t>
      </w:r>
    </w:p>
    <w:p w14:paraId="4A92E594" w14:textId="77777777" w:rsidR="002803D2" w:rsidRPr="0034012C" w:rsidRDefault="00000000" w:rsidP="0034012C">
      <w:pPr>
        <w:pStyle w:val="a6"/>
        <w:numPr>
          <w:ilvl w:val="0"/>
          <w:numId w:val="25"/>
        </w:numPr>
        <w:tabs>
          <w:tab w:val="left" w:pos="1558"/>
        </w:tabs>
        <w:spacing w:before="6" w:line="276" w:lineRule="auto"/>
        <w:ind w:right="857" w:firstLine="707"/>
        <w:rPr>
          <w:sz w:val="24"/>
          <w:szCs w:val="24"/>
        </w:rPr>
      </w:pPr>
      <w:r w:rsidRPr="0034012C">
        <w:rPr>
          <w:sz w:val="24"/>
          <w:szCs w:val="24"/>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14:paraId="007E48B8" w14:textId="77777777" w:rsidR="002803D2" w:rsidRPr="0034012C" w:rsidRDefault="00000000" w:rsidP="0034012C">
      <w:pPr>
        <w:pStyle w:val="a6"/>
        <w:numPr>
          <w:ilvl w:val="0"/>
          <w:numId w:val="25"/>
        </w:numPr>
        <w:tabs>
          <w:tab w:val="left" w:pos="1558"/>
        </w:tabs>
        <w:spacing w:before="1" w:line="276" w:lineRule="auto"/>
        <w:ind w:right="864" w:firstLine="707"/>
        <w:rPr>
          <w:sz w:val="24"/>
          <w:szCs w:val="24"/>
        </w:rPr>
      </w:pPr>
      <w:r w:rsidRPr="0034012C">
        <w:rPr>
          <w:sz w:val="24"/>
          <w:szCs w:val="24"/>
        </w:rPr>
        <w:t>разработку системы мер по обеспечению условий для развития универсальных учебных действий у обучающихся с ЗПР, в том числе информационно-методического обеспечения, подготовки кадров;</w:t>
      </w:r>
    </w:p>
    <w:p w14:paraId="07B8682E" w14:textId="77777777" w:rsidR="002803D2" w:rsidRPr="0034012C" w:rsidRDefault="00000000" w:rsidP="0034012C">
      <w:pPr>
        <w:pStyle w:val="a6"/>
        <w:numPr>
          <w:ilvl w:val="0"/>
          <w:numId w:val="25"/>
        </w:numPr>
        <w:tabs>
          <w:tab w:val="left" w:pos="1558"/>
        </w:tabs>
        <w:spacing w:before="1" w:line="276" w:lineRule="auto"/>
        <w:ind w:right="858" w:firstLine="707"/>
        <w:rPr>
          <w:sz w:val="24"/>
          <w:szCs w:val="24"/>
        </w:rPr>
      </w:pPr>
      <w:r w:rsidRPr="0034012C">
        <w:rPr>
          <w:sz w:val="24"/>
          <w:szCs w:val="24"/>
        </w:rPr>
        <w:t xml:space="preserve">разработку методики и инструментария мониторинга успешности освоения </w:t>
      </w:r>
      <w:r w:rsidRPr="0034012C">
        <w:rPr>
          <w:sz w:val="24"/>
          <w:szCs w:val="24"/>
        </w:rPr>
        <w:lastRenderedPageBreak/>
        <w:t xml:space="preserve">и применения обучающимися с ЗПР универсальных учебных </w:t>
      </w:r>
      <w:r w:rsidRPr="0034012C">
        <w:rPr>
          <w:spacing w:val="-2"/>
          <w:sz w:val="24"/>
          <w:szCs w:val="24"/>
        </w:rPr>
        <w:t>действий;</w:t>
      </w:r>
    </w:p>
    <w:p w14:paraId="48815C11" w14:textId="77777777" w:rsidR="002803D2" w:rsidRPr="0034012C" w:rsidRDefault="00000000" w:rsidP="0034012C">
      <w:pPr>
        <w:pStyle w:val="a6"/>
        <w:numPr>
          <w:ilvl w:val="0"/>
          <w:numId w:val="25"/>
        </w:numPr>
        <w:tabs>
          <w:tab w:val="left" w:pos="1558"/>
        </w:tabs>
        <w:spacing w:before="6" w:line="276" w:lineRule="auto"/>
        <w:ind w:right="858" w:firstLine="707"/>
        <w:rPr>
          <w:sz w:val="24"/>
          <w:szCs w:val="24"/>
        </w:rPr>
      </w:pPr>
      <w:r w:rsidRPr="0034012C">
        <w:rPr>
          <w:sz w:val="24"/>
          <w:szCs w:val="24"/>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 с ЗПР;</w:t>
      </w:r>
    </w:p>
    <w:p w14:paraId="4BD4FEC3" w14:textId="77777777" w:rsidR="002803D2" w:rsidRPr="0034012C" w:rsidRDefault="00000000" w:rsidP="0034012C">
      <w:pPr>
        <w:pStyle w:val="a6"/>
        <w:numPr>
          <w:ilvl w:val="0"/>
          <w:numId w:val="25"/>
        </w:numPr>
        <w:tabs>
          <w:tab w:val="left" w:pos="1274"/>
        </w:tabs>
        <w:spacing w:before="73" w:line="276" w:lineRule="auto"/>
        <w:ind w:left="143" w:right="856" w:firstLine="707"/>
        <w:rPr>
          <w:sz w:val="24"/>
          <w:szCs w:val="24"/>
        </w:rPr>
      </w:pPr>
      <w:r w:rsidRPr="0034012C">
        <w:rPr>
          <w:sz w:val="24"/>
          <w:szCs w:val="24"/>
        </w:rPr>
        <w:t>разработку основных подходов к созданию рабочих программ по предметам и коррекционным курсам с учетом требований развития и применения универсальных</w:t>
      </w:r>
      <w:r w:rsidRPr="0034012C">
        <w:rPr>
          <w:spacing w:val="40"/>
          <w:sz w:val="24"/>
          <w:szCs w:val="24"/>
        </w:rPr>
        <w:t xml:space="preserve"> </w:t>
      </w:r>
      <w:r w:rsidRPr="0034012C">
        <w:rPr>
          <w:sz w:val="24"/>
          <w:szCs w:val="24"/>
        </w:rPr>
        <w:t>учебных действий;</w:t>
      </w:r>
    </w:p>
    <w:p w14:paraId="453E4F8A" w14:textId="77777777" w:rsidR="002803D2" w:rsidRPr="0034012C" w:rsidRDefault="00000000" w:rsidP="0034012C">
      <w:pPr>
        <w:pStyle w:val="a6"/>
        <w:numPr>
          <w:ilvl w:val="0"/>
          <w:numId w:val="25"/>
        </w:numPr>
        <w:tabs>
          <w:tab w:val="left" w:pos="1274"/>
        </w:tabs>
        <w:spacing w:before="9" w:line="276" w:lineRule="auto"/>
        <w:ind w:left="143" w:right="857" w:firstLine="707"/>
        <w:rPr>
          <w:sz w:val="24"/>
          <w:szCs w:val="24"/>
        </w:rPr>
      </w:pPr>
      <w:r w:rsidRPr="0034012C">
        <w:rPr>
          <w:sz w:val="24"/>
          <w:szCs w:val="24"/>
        </w:rPr>
        <w:t>разработку рекомендаций педагогам по конструированию уроков, коррекционных курсов и иных учебных занятий с учетом требований развития и применения УУД;</w:t>
      </w:r>
    </w:p>
    <w:p w14:paraId="027E2CAA" w14:textId="77777777" w:rsidR="002803D2" w:rsidRPr="0034012C" w:rsidRDefault="00000000" w:rsidP="0034012C">
      <w:pPr>
        <w:pStyle w:val="a6"/>
        <w:numPr>
          <w:ilvl w:val="0"/>
          <w:numId w:val="25"/>
        </w:numPr>
        <w:tabs>
          <w:tab w:val="left" w:pos="1274"/>
        </w:tabs>
        <w:spacing w:line="276" w:lineRule="auto"/>
        <w:ind w:left="143" w:right="856" w:firstLine="707"/>
        <w:rPr>
          <w:sz w:val="24"/>
          <w:szCs w:val="24"/>
        </w:rPr>
      </w:pPr>
      <w:r w:rsidRPr="0034012C">
        <w:rPr>
          <w:sz w:val="24"/>
          <w:szCs w:val="24"/>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на уровнях начального и основного общего образования;</w:t>
      </w:r>
    </w:p>
    <w:p w14:paraId="3D842CD5" w14:textId="77777777" w:rsidR="002803D2" w:rsidRPr="0034012C" w:rsidRDefault="00000000" w:rsidP="0034012C">
      <w:pPr>
        <w:pStyle w:val="a6"/>
        <w:numPr>
          <w:ilvl w:val="0"/>
          <w:numId w:val="25"/>
        </w:numPr>
        <w:tabs>
          <w:tab w:val="left" w:pos="1274"/>
        </w:tabs>
        <w:spacing w:before="1" w:line="276" w:lineRule="auto"/>
        <w:ind w:left="143" w:right="856" w:firstLine="707"/>
        <w:rPr>
          <w:sz w:val="24"/>
          <w:szCs w:val="24"/>
        </w:rPr>
      </w:pPr>
      <w:r w:rsidRPr="0034012C">
        <w:rPr>
          <w:sz w:val="24"/>
          <w:szCs w:val="24"/>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14:paraId="12B8AE44" w14:textId="77777777" w:rsidR="002803D2" w:rsidRPr="0034012C" w:rsidRDefault="00000000" w:rsidP="0034012C">
      <w:pPr>
        <w:pStyle w:val="a6"/>
        <w:numPr>
          <w:ilvl w:val="0"/>
          <w:numId w:val="25"/>
        </w:numPr>
        <w:tabs>
          <w:tab w:val="left" w:pos="1274"/>
        </w:tabs>
        <w:spacing w:before="8" w:line="276" w:lineRule="auto"/>
        <w:ind w:left="143" w:right="856" w:firstLine="707"/>
        <w:rPr>
          <w:sz w:val="24"/>
          <w:szCs w:val="24"/>
        </w:rPr>
      </w:pPr>
      <w:r w:rsidRPr="0034012C">
        <w:rPr>
          <w:sz w:val="24"/>
          <w:szCs w:val="24"/>
        </w:rPr>
        <w:t>организацию и проведение методических семинаров с педагогами- предметниками и школьными педагогами-психологами по анализу и способам развития УУД у обучающихся с ЗПР;</w:t>
      </w:r>
    </w:p>
    <w:p w14:paraId="52022ABD" w14:textId="77777777" w:rsidR="002803D2" w:rsidRPr="0034012C" w:rsidRDefault="00000000" w:rsidP="0034012C">
      <w:pPr>
        <w:pStyle w:val="a6"/>
        <w:numPr>
          <w:ilvl w:val="0"/>
          <w:numId w:val="25"/>
        </w:numPr>
        <w:tabs>
          <w:tab w:val="left" w:pos="1274"/>
        </w:tabs>
        <w:spacing w:before="1" w:line="276" w:lineRule="auto"/>
        <w:ind w:left="143" w:right="858" w:firstLine="707"/>
        <w:rPr>
          <w:sz w:val="24"/>
          <w:szCs w:val="24"/>
        </w:rPr>
      </w:pPr>
      <w:r w:rsidRPr="0034012C">
        <w:rPr>
          <w:sz w:val="24"/>
          <w:szCs w:val="24"/>
        </w:rPr>
        <w:t>организацию разъяснительно-просветительской работы с родителями по проблемам развития УУД у обучающихся с ЗПР на уровне основного общего образования;</w:t>
      </w:r>
    </w:p>
    <w:p w14:paraId="382E6BCD" w14:textId="77777777" w:rsidR="002803D2" w:rsidRPr="0034012C" w:rsidRDefault="00000000" w:rsidP="0034012C">
      <w:pPr>
        <w:pStyle w:val="a6"/>
        <w:numPr>
          <w:ilvl w:val="0"/>
          <w:numId w:val="25"/>
        </w:numPr>
        <w:tabs>
          <w:tab w:val="left" w:pos="1274"/>
        </w:tabs>
        <w:spacing w:before="8" w:line="276" w:lineRule="auto"/>
        <w:ind w:left="143" w:right="866" w:firstLine="707"/>
        <w:rPr>
          <w:sz w:val="24"/>
          <w:szCs w:val="24"/>
        </w:rPr>
      </w:pPr>
      <w:r w:rsidRPr="0034012C">
        <w:rPr>
          <w:sz w:val="24"/>
          <w:szCs w:val="24"/>
        </w:rPr>
        <w:t>организацию отражения результатов работы по формированию</w:t>
      </w:r>
      <w:r w:rsidRPr="0034012C">
        <w:rPr>
          <w:spacing w:val="40"/>
          <w:sz w:val="24"/>
          <w:szCs w:val="24"/>
        </w:rPr>
        <w:t xml:space="preserve"> </w:t>
      </w:r>
      <w:r w:rsidRPr="0034012C">
        <w:rPr>
          <w:sz w:val="24"/>
          <w:szCs w:val="24"/>
        </w:rPr>
        <w:t>УУД учащихся на сайте образовательной организации.</w:t>
      </w:r>
    </w:p>
    <w:p w14:paraId="67EA7AD3" w14:textId="77777777" w:rsidR="002803D2" w:rsidRPr="0034012C" w:rsidRDefault="00000000" w:rsidP="0034012C">
      <w:pPr>
        <w:pStyle w:val="a3"/>
        <w:spacing w:before="2" w:line="276" w:lineRule="auto"/>
        <w:ind w:left="143" w:right="855"/>
        <w:rPr>
          <w:sz w:val="24"/>
          <w:szCs w:val="24"/>
        </w:rPr>
      </w:pPr>
      <w:r w:rsidRPr="0034012C">
        <w:rPr>
          <w:sz w:val="24"/>
          <w:szCs w:val="24"/>
        </w:rPr>
        <w:t>Образовательной</w:t>
      </w:r>
      <w:r w:rsidRPr="0034012C">
        <w:rPr>
          <w:spacing w:val="-5"/>
          <w:sz w:val="24"/>
          <w:szCs w:val="24"/>
        </w:rPr>
        <w:t xml:space="preserve"> </w:t>
      </w:r>
      <w:r w:rsidRPr="0034012C">
        <w:rPr>
          <w:sz w:val="24"/>
          <w:szCs w:val="24"/>
        </w:rPr>
        <w:t>организацией</w:t>
      </w:r>
      <w:r w:rsidRPr="0034012C">
        <w:rPr>
          <w:spacing w:val="-6"/>
          <w:sz w:val="24"/>
          <w:szCs w:val="24"/>
        </w:rPr>
        <w:t xml:space="preserve"> </w:t>
      </w:r>
      <w:r w:rsidRPr="0034012C">
        <w:rPr>
          <w:sz w:val="24"/>
          <w:szCs w:val="24"/>
        </w:rPr>
        <w:t>осуществляется</w:t>
      </w:r>
      <w:r w:rsidRPr="0034012C">
        <w:rPr>
          <w:spacing w:val="-6"/>
          <w:sz w:val="24"/>
          <w:szCs w:val="24"/>
        </w:rPr>
        <w:t xml:space="preserve"> </w:t>
      </w:r>
      <w:r w:rsidRPr="0034012C">
        <w:rPr>
          <w:sz w:val="24"/>
          <w:szCs w:val="24"/>
        </w:rPr>
        <w:t>подготовка</w:t>
      </w:r>
      <w:r w:rsidRPr="0034012C">
        <w:rPr>
          <w:spacing w:val="-6"/>
          <w:sz w:val="24"/>
          <w:szCs w:val="24"/>
        </w:rPr>
        <w:t xml:space="preserve"> </w:t>
      </w:r>
      <w:r w:rsidRPr="0034012C">
        <w:rPr>
          <w:sz w:val="24"/>
          <w:szCs w:val="24"/>
        </w:rPr>
        <w:t>содержания разделов программы по развитию УУД, определенных рабочей группой. Особенности содержания индивидуально ориентированной работы представляются в рабочих программах по учебным предметам, курсам, коррекционным курсам.</w:t>
      </w:r>
    </w:p>
    <w:p w14:paraId="2976EB50" w14:textId="77777777" w:rsidR="002803D2" w:rsidRPr="0034012C" w:rsidRDefault="00000000" w:rsidP="0034012C">
      <w:pPr>
        <w:pStyle w:val="a3"/>
        <w:spacing w:before="2" w:line="276" w:lineRule="auto"/>
        <w:ind w:left="143" w:right="857"/>
        <w:rPr>
          <w:sz w:val="24"/>
          <w:szCs w:val="24"/>
        </w:rPr>
      </w:pPr>
      <w:r w:rsidRPr="0034012C">
        <w:rPr>
          <w:sz w:val="24"/>
          <w:szCs w:val="24"/>
        </w:rPr>
        <w:t xml:space="preserve">Итоговый текст программы развития УУД согласовывается с членами органа государственно- общественного управления. Результаты реализации программы периодически анализируются, в них вносятся необходимые </w:t>
      </w:r>
      <w:r w:rsidRPr="0034012C">
        <w:rPr>
          <w:spacing w:val="-2"/>
          <w:sz w:val="24"/>
          <w:szCs w:val="24"/>
        </w:rPr>
        <w:t>коррективы.</w:t>
      </w:r>
    </w:p>
    <w:p w14:paraId="4E13BBEA" w14:textId="77777777" w:rsidR="002803D2" w:rsidRPr="0034012C" w:rsidRDefault="00000000" w:rsidP="0034012C">
      <w:pPr>
        <w:pStyle w:val="a3"/>
        <w:spacing w:before="74" w:line="276" w:lineRule="auto"/>
        <w:ind w:left="143" w:right="855"/>
        <w:rPr>
          <w:sz w:val="24"/>
          <w:szCs w:val="24"/>
        </w:rPr>
      </w:pPr>
      <w:r w:rsidRPr="0034012C">
        <w:rPr>
          <w:b/>
          <w:sz w:val="24"/>
          <w:szCs w:val="24"/>
        </w:rPr>
        <w:t xml:space="preserve">Целью </w:t>
      </w:r>
      <w:r w:rsidRPr="0034012C">
        <w:rPr>
          <w:sz w:val="24"/>
          <w:szCs w:val="24"/>
        </w:rPr>
        <w:t>программы развития УУД является обеспечение организационно-методических условий для реализации системно- деятельностного подхода, положенного в основу ФГОС ООО, с тем, чтобы сформировать у обучающихся с ЗПР на уровне основного общего образования способности к самостоятельному учебному целеполаганию и учебному сотрудничеству.</w:t>
      </w:r>
    </w:p>
    <w:p w14:paraId="661CD8DF" w14:textId="77777777" w:rsidR="002803D2" w:rsidRPr="0034012C" w:rsidRDefault="00000000" w:rsidP="0034012C">
      <w:pPr>
        <w:pStyle w:val="a3"/>
        <w:spacing w:before="5" w:line="276" w:lineRule="auto"/>
        <w:ind w:left="143" w:right="859"/>
        <w:rPr>
          <w:sz w:val="24"/>
          <w:szCs w:val="24"/>
        </w:rPr>
      </w:pPr>
      <w:r w:rsidRPr="0034012C">
        <w:rPr>
          <w:sz w:val="24"/>
          <w:szCs w:val="24"/>
        </w:rPr>
        <w:t xml:space="preserve">В соответствии с указанной целью программа развития УУД в основной школе определяет следующие </w:t>
      </w:r>
      <w:r w:rsidRPr="0034012C">
        <w:rPr>
          <w:b/>
          <w:sz w:val="24"/>
          <w:szCs w:val="24"/>
        </w:rPr>
        <w:t>задачи</w:t>
      </w:r>
      <w:r w:rsidRPr="0034012C">
        <w:rPr>
          <w:sz w:val="24"/>
          <w:szCs w:val="24"/>
        </w:rPr>
        <w:t>:</w:t>
      </w:r>
    </w:p>
    <w:p w14:paraId="7BB8CD2F" w14:textId="77777777" w:rsidR="002803D2" w:rsidRPr="0034012C" w:rsidRDefault="00000000" w:rsidP="0034012C">
      <w:pPr>
        <w:pStyle w:val="a6"/>
        <w:numPr>
          <w:ilvl w:val="0"/>
          <w:numId w:val="25"/>
        </w:numPr>
        <w:tabs>
          <w:tab w:val="left" w:pos="1274"/>
        </w:tabs>
        <w:spacing w:before="9" w:line="276" w:lineRule="auto"/>
        <w:ind w:left="143" w:right="860" w:firstLine="707"/>
        <w:rPr>
          <w:sz w:val="24"/>
          <w:szCs w:val="24"/>
        </w:rPr>
      </w:pPr>
      <w:r w:rsidRPr="0034012C">
        <w:rPr>
          <w:sz w:val="24"/>
          <w:szCs w:val="24"/>
        </w:rPr>
        <w:t>организация взаимодействия педагогов и обучающихся с ЗПР и их родителей</w:t>
      </w:r>
      <w:r w:rsidRPr="0034012C">
        <w:rPr>
          <w:spacing w:val="40"/>
          <w:sz w:val="24"/>
          <w:szCs w:val="24"/>
        </w:rPr>
        <w:t xml:space="preserve"> </w:t>
      </w:r>
      <w:r w:rsidRPr="0034012C">
        <w:rPr>
          <w:sz w:val="24"/>
          <w:szCs w:val="24"/>
        </w:rPr>
        <w:t>по</w:t>
      </w:r>
      <w:r w:rsidRPr="0034012C">
        <w:rPr>
          <w:spacing w:val="-2"/>
          <w:sz w:val="24"/>
          <w:szCs w:val="24"/>
        </w:rPr>
        <w:t xml:space="preserve"> </w:t>
      </w:r>
      <w:r w:rsidRPr="0034012C">
        <w:rPr>
          <w:sz w:val="24"/>
          <w:szCs w:val="24"/>
        </w:rPr>
        <w:t>развитию</w:t>
      </w:r>
      <w:r w:rsidRPr="0034012C">
        <w:rPr>
          <w:spacing w:val="-3"/>
          <w:sz w:val="24"/>
          <w:szCs w:val="24"/>
        </w:rPr>
        <w:t xml:space="preserve"> </w:t>
      </w:r>
      <w:r w:rsidRPr="0034012C">
        <w:rPr>
          <w:sz w:val="24"/>
          <w:szCs w:val="24"/>
        </w:rPr>
        <w:t>универсальных учебных</w:t>
      </w:r>
      <w:r w:rsidRPr="0034012C">
        <w:rPr>
          <w:spacing w:val="-4"/>
          <w:sz w:val="24"/>
          <w:szCs w:val="24"/>
        </w:rPr>
        <w:t xml:space="preserve"> </w:t>
      </w:r>
      <w:r w:rsidRPr="0034012C">
        <w:rPr>
          <w:sz w:val="24"/>
          <w:szCs w:val="24"/>
        </w:rPr>
        <w:t>действий в</w:t>
      </w:r>
      <w:r w:rsidRPr="0034012C">
        <w:rPr>
          <w:spacing w:val="-6"/>
          <w:sz w:val="24"/>
          <w:szCs w:val="24"/>
        </w:rPr>
        <w:t xml:space="preserve"> </w:t>
      </w:r>
      <w:r w:rsidRPr="0034012C">
        <w:rPr>
          <w:sz w:val="24"/>
          <w:szCs w:val="24"/>
        </w:rPr>
        <w:t>основной</w:t>
      </w:r>
      <w:r w:rsidRPr="0034012C">
        <w:rPr>
          <w:spacing w:val="-3"/>
          <w:sz w:val="24"/>
          <w:szCs w:val="24"/>
        </w:rPr>
        <w:t xml:space="preserve"> </w:t>
      </w:r>
      <w:r w:rsidRPr="0034012C">
        <w:rPr>
          <w:sz w:val="24"/>
          <w:szCs w:val="24"/>
        </w:rPr>
        <w:t>школе;</w:t>
      </w:r>
    </w:p>
    <w:p w14:paraId="7BA46CAC" w14:textId="77777777" w:rsidR="002803D2" w:rsidRPr="0034012C" w:rsidRDefault="00000000" w:rsidP="0034012C">
      <w:pPr>
        <w:pStyle w:val="a6"/>
        <w:numPr>
          <w:ilvl w:val="0"/>
          <w:numId w:val="25"/>
        </w:numPr>
        <w:tabs>
          <w:tab w:val="left" w:pos="1274"/>
        </w:tabs>
        <w:spacing w:before="12" w:line="276" w:lineRule="auto"/>
        <w:ind w:left="143" w:right="855" w:firstLine="707"/>
        <w:rPr>
          <w:sz w:val="24"/>
          <w:szCs w:val="24"/>
        </w:rPr>
      </w:pPr>
      <w:r w:rsidRPr="0034012C">
        <w:rPr>
          <w:sz w:val="24"/>
          <w:szCs w:val="24"/>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w:t>
      </w:r>
      <w:r w:rsidRPr="0034012C">
        <w:rPr>
          <w:sz w:val="24"/>
          <w:szCs w:val="24"/>
        </w:rPr>
        <w:lastRenderedPageBreak/>
        <w:t>обучающихся по развитию УУД, в том числе на материале содержания учебных предметов;</w:t>
      </w:r>
    </w:p>
    <w:p w14:paraId="6DE9F233" w14:textId="77777777" w:rsidR="002803D2" w:rsidRPr="0034012C" w:rsidRDefault="00000000" w:rsidP="0034012C">
      <w:pPr>
        <w:pStyle w:val="a6"/>
        <w:numPr>
          <w:ilvl w:val="0"/>
          <w:numId w:val="25"/>
        </w:numPr>
        <w:tabs>
          <w:tab w:val="left" w:pos="1274"/>
        </w:tabs>
        <w:spacing w:before="5" w:line="276" w:lineRule="auto"/>
        <w:ind w:left="143" w:right="857" w:firstLine="707"/>
        <w:rPr>
          <w:sz w:val="24"/>
          <w:szCs w:val="24"/>
        </w:rPr>
      </w:pPr>
      <w:r w:rsidRPr="0034012C">
        <w:rPr>
          <w:sz w:val="24"/>
          <w:szCs w:val="24"/>
        </w:rPr>
        <w:t>включение развивающих задач как в урочную, так и внеурочную деятельность обучающихся с ЗПР;</w:t>
      </w:r>
    </w:p>
    <w:p w14:paraId="42FD8823" w14:textId="77777777" w:rsidR="002803D2" w:rsidRPr="0034012C" w:rsidRDefault="00000000" w:rsidP="0034012C">
      <w:pPr>
        <w:pStyle w:val="a6"/>
        <w:numPr>
          <w:ilvl w:val="0"/>
          <w:numId w:val="25"/>
        </w:numPr>
        <w:tabs>
          <w:tab w:val="left" w:pos="1274"/>
        </w:tabs>
        <w:spacing w:line="276" w:lineRule="auto"/>
        <w:ind w:left="143" w:right="856" w:firstLine="707"/>
        <w:rPr>
          <w:sz w:val="24"/>
          <w:szCs w:val="24"/>
        </w:rPr>
      </w:pPr>
      <w:r w:rsidRPr="0034012C">
        <w:rPr>
          <w:sz w:val="24"/>
          <w:szCs w:val="24"/>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14:paraId="135C7910" w14:textId="77777777" w:rsidR="002803D2" w:rsidRPr="0034012C" w:rsidRDefault="00000000" w:rsidP="0034012C">
      <w:pPr>
        <w:pStyle w:val="a3"/>
        <w:spacing w:before="1" w:line="276" w:lineRule="auto"/>
        <w:ind w:left="143" w:right="858"/>
        <w:rPr>
          <w:sz w:val="24"/>
          <w:szCs w:val="24"/>
        </w:rPr>
      </w:pPr>
      <w:r w:rsidRPr="0034012C">
        <w:rPr>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 УУД представляют собой целостную взаимосвязанную систему, определяемую общей логикой возрастного развития.</w:t>
      </w:r>
    </w:p>
    <w:p w14:paraId="5D9D2630" w14:textId="77777777" w:rsidR="002803D2" w:rsidRPr="0034012C" w:rsidRDefault="00000000" w:rsidP="0034012C">
      <w:pPr>
        <w:pStyle w:val="a3"/>
        <w:spacing w:line="276" w:lineRule="auto"/>
        <w:ind w:left="143" w:right="856"/>
        <w:rPr>
          <w:sz w:val="24"/>
          <w:szCs w:val="24"/>
        </w:rPr>
      </w:pPr>
      <w:r w:rsidRPr="0034012C">
        <w:rPr>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w:t>
      </w:r>
      <w:r w:rsidRPr="0034012C">
        <w:rPr>
          <w:spacing w:val="40"/>
          <w:sz w:val="24"/>
          <w:szCs w:val="24"/>
        </w:rPr>
        <w:t xml:space="preserve"> </w:t>
      </w:r>
      <w:r w:rsidRPr="0034012C">
        <w:rPr>
          <w:sz w:val="24"/>
          <w:szCs w:val="24"/>
        </w:rPr>
        <w:t>этом</w:t>
      </w:r>
      <w:r w:rsidRPr="0034012C">
        <w:rPr>
          <w:spacing w:val="51"/>
          <w:w w:val="150"/>
          <w:sz w:val="24"/>
          <w:szCs w:val="24"/>
        </w:rPr>
        <w:t xml:space="preserve">  </w:t>
      </w:r>
      <w:r w:rsidRPr="0034012C">
        <w:rPr>
          <w:sz w:val="24"/>
          <w:szCs w:val="24"/>
        </w:rPr>
        <w:t>смысле</w:t>
      </w:r>
      <w:r w:rsidRPr="0034012C">
        <w:rPr>
          <w:spacing w:val="49"/>
          <w:w w:val="150"/>
          <w:sz w:val="24"/>
          <w:szCs w:val="24"/>
        </w:rPr>
        <w:t xml:space="preserve">  </w:t>
      </w:r>
      <w:r w:rsidRPr="0034012C">
        <w:rPr>
          <w:sz w:val="24"/>
          <w:szCs w:val="24"/>
        </w:rPr>
        <w:t>задача</w:t>
      </w:r>
      <w:r w:rsidRPr="0034012C">
        <w:rPr>
          <w:spacing w:val="50"/>
          <w:w w:val="150"/>
          <w:sz w:val="24"/>
          <w:szCs w:val="24"/>
        </w:rPr>
        <w:t xml:space="preserve">  </w:t>
      </w:r>
      <w:r w:rsidRPr="0034012C">
        <w:rPr>
          <w:sz w:val="24"/>
          <w:szCs w:val="24"/>
        </w:rPr>
        <w:t>начальной</w:t>
      </w:r>
      <w:r w:rsidRPr="0034012C">
        <w:rPr>
          <w:spacing w:val="50"/>
          <w:w w:val="150"/>
          <w:sz w:val="24"/>
          <w:szCs w:val="24"/>
        </w:rPr>
        <w:t xml:space="preserve">  </w:t>
      </w:r>
      <w:r w:rsidRPr="0034012C">
        <w:rPr>
          <w:sz w:val="24"/>
          <w:szCs w:val="24"/>
        </w:rPr>
        <w:t>школы</w:t>
      </w:r>
      <w:r w:rsidRPr="0034012C">
        <w:rPr>
          <w:spacing w:val="51"/>
          <w:w w:val="150"/>
          <w:sz w:val="24"/>
          <w:szCs w:val="24"/>
        </w:rPr>
        <w:t xml:space="preserve">  </w:t>
      </w:r>
      <w:r w:rsidRPr="0034012C">
        <w:rPr>
          <w:sz w:val="24"/>
          <w:szCs w:val="24"/>
        </w:rPr>
        <w:t>«учить</w:t>
      </w:r>
      <w:r w:rsidRPr="0034012C">
        <w:rPr>
          <w:spacing w:val="50"/>
          <w:w w:val="150"/>
          <w:sz w:val="24"/>
          <w:szCs w:val="24"/>
        </w:rPr>
        <w:t xml:space="preserve">  </w:t>
      </w:r>
      <w:r w:rsidRPr="0034012C">
        <w:rPr>
          <w:sz w:val="24"/>
          <w:szCs w:val="24"/>
        </w:rPr>
        <w:t>ученика</w:t>
      </w:r>
      <w:r w:rsidRPr="0034012C">
        <w:rPr>
          <w:spacing w:val="50"/>
          <w:w w:val="150"/>
          <w:sz w:val="24"/>
          <w:szCs w:val="24"/>
        </w:rPr>
        <w:t xml:space="preserve">  </w:t>
      </w:r>
      <w:r w:rsidRPr="0034012C">
        <w:rPr>
          <w:spacing w:val="-2"/>
          <w:sz w:val="24"/>
          <w:szCs w:val="24"/>
        </w:rPr>
        <w:t>учиться»</w:t>
      </w:r>
    </w:p>
    <w:p w14:paraId="4EA55A19" w14:textId="049526FD" w:rsidR="002803D2" w:rsidRPr="0034012C" w:rsidRDefault="0034012C" w:rsidP="0034012C">
      <w:pPr>
        <w:pStyle w:val="a3"/>
        <w:spacing w:before="74" w:line="276" w:lineRule="auto"/>
        <w:ind w:left="0" w:right="857" w:firstLine="0"/>
        <w:rPr>
          <w:sz w:val="24"/>
          <w:szCs w:val="24"/>
        </w:rPr>
      </w:pPr>
      <w:r w:rsidRPr="0034012C">
        <w:rPr>
          <w:sz w:val="24"/>
          <w:szCs w:val="24"/>
        </w:rPr>
        <w:t xml:space="preserve"> трансформируется в новую задачу для основной школы – «инициировать учебное сотрудничество». Решение данной задачи в отношении</w:t>
      </w:r>
      <w:r w:rsidRPr="0034012C">
        <w:rPr>
          <w:spacing w:val="40"/>
          <w:sz w:val="24"/>
          <w:szCs w:val="24"/>
        </w:rPr>
        <w:t xml:space="preserve"> </w:t>
      </w:r>
      <w:r w:rsidRPr="0034012C">
        <w:rPr>
          <w:sz w:val="24"/>
          <w:szCs w:val="24"/>
        </w:rPr>
        <w:t>обучающихся с ЗПР имеет не только общеразвивающий, но и</w:t>
      </w:r>
      <w:r w:rsidRPr="0034012C">
        <w:rPr>
          <w:spacing w:val="80"/>
          <w:sz w:val="24"/>
          <w:szCs w:val="24"/>
        </w:rPr>
        <w:t xml:space="preserve"> </w:t>
      </w:r>
      <w:r w:rsidRPr="0034012C">
        <w:rPr>
          <w:sz w:val="24"/>
          <w:szCs w:val="24"/>
        </w:rPr>
        <w:t>коррекционный характер.</w:t>
      </w:r>
    </w:p>
    <w:p w14:paraId="387E43BB" w14:textId="77777777" w:rsidR="002803D2" w:rsidRPr="0034012C" w:rsidRDefault="00000000" w:rsidP="0034012C">
      <w:pPr>
        <w:pStyle w:val="a3"/>
        <w:spacing w:before="1" w:line="276" w:lineRule="auto"/>
        <w:ind w:left="851" w:firstLine="0"/>
        <w:rPr>
          <w:sz w:val="24"/>
          <w:szCs w:val="24"/>
        </w:rPr>
      </w:pPr>
      <w:r w:rsidRPr="0034012C">
        <w:rPr>
          <w:sz w:val="24"/>
          <w:szCs w:val="24"/>
        </w:rPr>
        <w:t>Универсальные</w:t>
      </w:r>
      <w:r w:rsidRPr="0034012C">
        <w:rPr>
          <w:spacing w:val="-13"/>
          <w:sz w:val="24"/>
          <w:szCs w:val="24"/>
        </w:rPr>
        <w:t xml:space="preserve"> </w:t>
      </w:r>
      <w:r w:rsidRPr="0034012C">
        <w:rPr>
          <w:sz w:val="24"/>
          <w:szCs w:val="24"/>
        </w:rPr>
        <w:t>учебные</w:t>
      </w:r>
      <w:r w:rsidRPr="0034012C">
        <w:rPr>
          <w:spacing w:val="-12"/>
          <w:sz w:val="24"/>
          <w:szCs w:val="24"/>
        </w:rPr>
        <w:t xml:space="preserve"> </w:t>
      </w:r>
      <w:r w:rsidRPr="0034012C">
        <w:rPr>
          <w:spacing w:val="-2"/>
          <w:sz w:val="24"/>
          <w:szCs w:val="24"/>
        </w:rPr>
        <w:t>действия:</w:t>
      </w:r>
    </w:p>
    <w:p w14:paraId="5EF91DD2" w14:textId="77777777" w:rsidR="002803D2" w:rsidRPr="0034012C" w:rsidRDefault="00000000" w:rsidP="0034012C">
      <w:pPr>
        <w:pStyle w:val="a6"/>
        <w:numPr>
          <w:ilvl w:val="0"/>
          <w:numId w:val="25"/>
        </w:numPr>
        <w:tabs>
          <w:tab w:val="left" w:pos="1274"/>
        </w:tabs>
        <w:spacing w:before="170" w:line="276" w:lineRule="auto"/>
        <w:ind w:left="143" w:right="856" w:firstLine="707"/>
        <w:rPr>
          <w:sz w:val="24"/>
          <w:szCs w:val="24"/>
        </w:rPr>
      </w:pPr>
      <w:r w:rsidRPr="0034012C">
        <w:rPr>
          <w:sz w:val="24"/>
          <w:szCs w:val="24"/>
        </w:rPr>
        <w:t>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14:paraId="15F9E6AC" w14:textId="77777777" w:rsidR="002803D2" w:rsidRPr="0034012C" w:rsidRDefault="00000000" w:rsidP="0034012C">
      <w:pPr>
        <w:pStyle w:val="a6"/>
        <w:numPr>
          <w:ilvl w:val="0"/>
          <w:numId w:val="25"/>
        </w:numPr>
        <w:tabs>
          <w:tab w:val="left" w:pos="1274"/>
        </w:tabs>
        <w:spacing w:before="89" w:line="276" w:lineRule="auto"/>
        <w:ind w:left="143" w:right="858" w:firstLine="707"/>
        <w:rPr>
          <w:sz w:val="24"/>
          <w:szCs w:val="24"/>
        </w:rPr>
      </w:pPr>
      <w:r w:rsidRPr="0034012C">
        <w:rPr>
          <w:sz w:val="24"/>
          <w:szCs w:val="24"/>
        </w:rPr>
        <w:t>способность субъекта к саморазвитию и самосовершенствованию путем сознательного и активного присвоения нового социального опыта.</w:t>
      </w:r>
    </w:p>
    <w:p w14:paraId="2F12FEBF" w14:textId="77777777" w:rsidR="002803D2" w:rsidRPr="0034012C" w:rsidRDefault="00000000" w:rsidP="0034012C">
      <w:pPr>
        <w:pStyle w:val="a3"/>
        <w:spacing w:line="276" w:lineRule="auto"/>
        <w:ind w:left="143" w:right="857"/>
        <w:rPr>
          <w:sz w:val="24"/>
          <w:szCs w:val="24"/>
        </w:rPr>
      </w:pPr>
      <w:r w:rsidRPr="0034012C">
        <w:rPr>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14:paraId="06C3A9F3" w14:textId="77777777" w:rsidR="002803D2" w:rsidRPr="0034012C" w:rsidRDefault="00000000" w:rsidP="0034012C">
      <w:pPr>
        <w:pStyle w:val="a3"/>
        <w:spacing w:before="2" w:line="276" w:lineRule="auto"/>
        <w:ind w:left="143" w:right="856"/>
        <w:rPr>
          <w:sz w:val="24"/>
          <w:szCs w:val="24"/>
        </w:rPr>
      </w:pPr>
      <w:r w:rsidRPr="0034012C">
        <w:rPr>
          <w:sz w:val="24"/>
          <w:szCs w:val="24"/>
        </w:rPr>
        <w:t>В составе основных видов универсальных учебных действий, соответствующих ключевым целям основного общего образования, выделяются четыре блока:</w:t>
      </w:r>
    </w:p>
    <w:p w14:paraId="716B09E5" w14:textId="64990A18" w:rsidR="0034012C" w:rsidRPr="0034012C" w:rsidRDefault="00000000" w:rsidP="0034012C">
      <w:pPr>
        <w:pStyle w:val="a6"/>
        <w:numPr>
          <w:ilvl w:val="0"/>
          <w:numId w:val="25"/>
        </w:numPr>
        <w:tabs>
          <w:tab w:val="left" w:pos="1275"/>
        </w:tabs>
        <w:spacing w:before="6" w:line="276" w:lineRule="auto"/>
        <w:ind w:left="1275" w:hanging="424"/>
        <w:rPr>
          <w:sz w:val="24"/>
          <w:szCs w:val="24"/>
        </w:rPr>
      </w:pPr>
      <w:r w:rsidRPr="0034012C">
        <w:rPr>
          <w:sz w:val="24"/>
          <w:szCs w:val="24"/>
        </w:rPr>
        <w:t>личностные</w:t>
      </w:r>
      <w:r w:rsidRPr="0034012C">
        <w:rPr>
          <w:spacing w:val="-16"/>
          <w:sz w:val="24"/>
          <w:szCs w:val="24"/>
        </w:rPr>
        <w:t xml:space="preserve"> </w:t>
      </w:r>
      <w:r w:rsidRPr="0034012C">
        <w:rPr>
          <w:sz w:val="24"/>
          <w:szCs w:val="24"/>
        </w:rPr>
        <w:t>универсальные</w:t>
      </w:r>
      <w:r w:rsidRPr="0034012C">
        <w:rPr>
          <w:spacing w:val="-14"/>
          <w:sz w:val="24"/>
          <w:szCs w:val="24"/>
        </w:rPr>
        <w:t xml:space="preserve"> </w:t>
      </w:r>
      <w:r w:rsidRPr="0034012C">
        <w:rPr>
          <w:sz w:val="24"/>
          <w:szCs w:val="24"/>
        </w:rPr>
        <w:t>учебные</w:t>
      </w:r>
      <w:r w:rsidRPr="0034012C">
        <w:rPr>
          <w:spacing w:val="-14"/>
          <w:sz w:val="24"/>
          <w:szCs w:val="24"/>
        </w:rPr>
        <w:t xml:space="preserve"> </w:t>
      </w:r>
      <w:r w:rsidRPr="0034012C">
        <w:rPr>
          <w:spacing w:val="-2"/>
          <w:sz w:val="24"/>
          <w:szCs w:val="24"/>
        </w:rPr>
        <w:t>действия;</w:t>
      </w:r>
    </w:p>
    <w:p w14:paraId="21DC0A77" w14:textId="77777777" w:rsidR="002803D2" w:rsidRPr="0034012C" w:rsidRDefault="00000000" w:rsidP="0034012C">
      <w:pPr>
        <w:pStyle w:val="a6"/>
        <w:numPr>
          <w:ilvl w:val="0"/>
          <w:numId w:val="25"/>
        </w:numPr>
        <w:tabs>
          <w:tab w:val="left" w:pos="1275"/>
        </w:tabs>
        <w:spacing w:before="163" w:line="276" w:lineRule="auto"/>
        <w:ind w:left="1275" w:hanging="424"/>
        <w:jc w:val="left"/>
        <w:rPr>
          <w:sz w:val="24"/>
          <w:szCs w:val="24"/>
        </w:rPr>
      </w:pPr>
      <w:r w:rsidRPr="0034012C">
        <w:rPr>
          <w:sz w:val="24"/>
          <w:szCs w:val="24"/>
        </w:rPr>
        <w:t>регулятивные</w:t>
      </w:r>
      <w:r w:rsidRPr="0034012C">
        <w:rPr>
          <w:spacing w:val="-16"/>
          <w:sz w:val="24"/>
          <w:szCs w:val="24"/>
        </w:rPr>
        <w:t xml:space="preserve"> </w:t>
      </w:r>
      <w:r w:rsidRPr="0034012C">
        <w:rPr>
          <w:sz w:val="24"/>
          <w:szCs w:val="24"/>
        </w:rPr>
        <w:t>универсальные</w:t>
      </w:r>
      <w:r w:rsidRPr="0034012C">
        <w:rPr>
          <w:spacing w:val="-15"/>
          <w:sz w:val="24"/>
          <w:szCs w:val="24"/>
        </w:rPr>
        <w:t xml:space="preserve"> </w:t>
      </w:r>
      <w:r w:rsidRPr="0034012C">
        <w:rPr>
          <w:sz w:val="24"/>
          <w:szCs w:val="24"/>
        </w:rPr>
        <w:t>учебные</w:t>
      </w:r>
      <w:r w:rsidRPr="0034012C">
        <w:rPr>
          <w:spacing w:val="-16"/>
          <w:sz w:val="24"/>
          <w:szCs w:val="24"/>
        </w:rPr>
        <w:t xml:space="preserve"> </w:t>
      </w:r>
      <w:r w:rsidRPr="0034012C">
        <w:rPr>
          <w:spacing w:val="-2"/>
          <w:sz w:val="24"/>
          <w:szCs w:val="24"/>
        </w:rPr>
        <w:t>действия;</w:t>
      </w:r>
    </w:p>
    <w:p w14:paraId="118A4E27" w14:textId="77777777" w:rsidR="002803D2" w:rsidRPr="0034012C" w:rsidRDefault="00000000" w:rsidP="0034012C">
      <w:pPr>
        <w:pStyle w:val="a6"/>
        <w:numPr>
          <w:ilvl w:val="0"/>
          <w:numId w:val="25"/>
        </w:numPr>
        <w:tabs>
          <w:tab w:val="left" w:pos="1275"/>
        </w:tabs>
        <w:spacing w:before="160" w:line="276" w:lineRule="auto"/>
        <w:ind w:left="1275" w:hanging="424"/>
        <w:jc w:val="left"/>
        <w:rPr>
          <w:sz w:val="24"/>
          <w:szCs w:val="24"/>
        </w:rPr>
      </w:pPr>
      <w:r w:rsidRPr="0034012C">
        <w:rPr>
          <w:sz w:val="24"/>
          <w:szCs w:val="24"/>
        </w:rPr>
        <w:t>познавательные</w:t>
      </w:r>
      <w:r w:rsidRPr="0034012C">
        <w:rPr>
          <w:spacing w:val="-11"/>
          <w:sz w:val="24"/>
          <w:szCs w:val="24"/>
        </w:rPr>
        <w:t xml:space="preserve"> </w:t>
      </w:r>
      <w:r w:rsidRPr="0034012C">
        <w:rPr>
          <w:sz w:val="24"/>
          <w:szCs w:val="24"/>
        </w:rPr>
        <w:t>универсальные</w:t>
      </w:r>
      <w:r w:rsidRPr="0034012C">
        <w:rPr>
          <w:spacing w:val="-12"/>
          <w:sz w:val="24"/>
          <w:szCs w:val="24"/>
        </w:rPr>
        <w:t xml:space="preserve"> </w:t>
      </w:r>
      <w:r w:rsidRPr="0034012C">
        <w:rPr>
          <w:sz w:val="24"/>
          <w:szCs w:val="24"/>
        </w:rPr>
        <w:t>учебные</w:t>
      </w:r>
      <w:r w:rsidRPr="0034012C">
        <w:rPr>
          <w:spacing w:val="-15"/>
          <w:sz w:val="24"/>
          <w:szCs w:val="24"/>
        </w:rPr>
        <w:t xml:space="preserve"> </w:t>
      </w:r>
      <w:r w:rsidRPr="0034012C">
        <w:rPr>
          <w:spacing w:val="-2"/>
          <w:sz w:val="24"/>
          <w:szCs w:val="24"/>
        </w:rPr>
        <w:t>действия;</w:t>
      </w:r>
    </w:p>
    <w:p w14:paraId="01E4D642" w14:textId="77777777" w:rsidR="002803D2" w:rsidRPr="0034012C" w:rsidRDefault="00000000" w:rsidP="0034012C">
      <w:pPr>
        <w:pStyle w:val="a6"/>
        <w:numPr>
          <w:ilvl w:val="0"/>
          <w:numId w:val="25"/>
        </w:numPr>
        <w:tabs>
          <w:tab w:val="left" w:pos="1275"/>
        </w:tabs>
        <w:spacing w:before="161" w:line="276" w:lineRule="auto"/>
        <w:ind w:left="1275" w:hanging="424"/>
        <w:jc w:val="left"/>
        <w:rPr>
          <w:sz w:val="24"/>
          <w:szCs w:val="24"/>
        </w:rPr>
      </w:pPr>
      <w:r w:rsidRPr="0034012C">
        <w:rPr>
          <w:sz w:val="24"/>
          <w:szCs w:val="24"/>
        </w:rPr>
        <w:t>коммуникативные</w:t>
      </w:r>
      <w:r w:rsidRPr="0034012C">
        <w:rPr>
          <w:spacing w:val="-17"/>
          <w:sz w:val="24"/>
          <w:szCs w:val="24"/>
        </w:rPr>
        <w:t xml:space="preserve"> </w:t>
      </w:r>
      <w:r w:rsidRPr="0034012C">
        <w:rPr>
          <w:sz w:val="24"/>
          <w:szCs w:val="24"/>
        </w:rPr>
        <w:t>универсальные</w:t>
      </w:r>
      <w:r w:rsidRPr="0034012C">
        <w:rPr>
          <w:spacing w:val="-16"/>
          <w:sz w:val="24"/>
          <w:szCs w:val="24"/>
        </w:rPr>
        <w:t xml:space="preserve"> </w:t>
      </w:r>
      <w:r w:rsidRPr="0034012C">
        <w:rPr>
          <w:sz w:val="24"/>
          <w:szCs w:val="24"/>
        </w:rPr>
        <w:t>учебные</w:t>
      </w:r>
      <w:r w:rsidRPr="0034012C">
        <w:rPr>
          <w:spacing w:val="-17"/>
          <w:sz w:val="24"/>
          <w:szCs w:val="24"/>
        </w:rPr>
        <w:t xml:space="preserve"> </w:t>
      </w:r>
      <w:r w:rsidRPr="0034012C">
        <w:rPr>
          <w:spacing w:val="-2"/>
          <w:sz w:val="24"/>
          <w:szCs w:val="24"/>
        </w:rPr>
        <w:t>действия.</w:t>
      </w:r>
    </w:p>
    <w:p w14:paraId="42FC5C45" w14:textId="77777777" w:rsidR="002803D2" w:rsidRPr="0034012C" w:rsidRDefault="00000000" w:rsidP="0034012C">
      <w:pPr>
        <w:pStyle w:val="a3"/>
        <w:spacing w:before="120" w:line="276" w:lineRule="auto"/>
        <w:ind w:left="143" w:right="855"/>
        <w:rPr>
          <w:sz w:val="24"/>
          <w:szCs w:val="24"/>
        </w:rPr>
      </w:pPr>
      <w:r w:rsidRPr="0034012C">
        <w:rPr>
          <w:i/>
          <w:sz w:val="24"/>
          <w:szCs w:val="24"/>
        </w:rPr>
        <w:t xml:space="preserve">Личностные универсальные учебные действия </w:t>
      </w:r>
      <w:r w:rsidRPr="0034012C">
        <w:rPr>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w:t>
      </w:r>
      <w:r w:rsidRPr="0034012C">
        <w:rPr>
          <w:spacing w:val="40"/>
          <w:sz w:val="24"/>
          <w:szCs w:val="24"/>
        </w:rPr>
        <w:t xml:space="preserve"> </w:t>
      </w:r>
      <w:r w:rsidRPr="0034012C">
        <w:rPr>
          <w:sz w:val="24"/>
          <w:szCs w:val="24"/>
        </w:rPr>
        <w:t>моральных норм и умение выделить нравственный аспект поведения) и ориентацию в социальных ролях и межличностных отношениях. Применительно</w:t>
      </w:r>
      <w:r w:rsidRPr="0034012C">
        <w:rPr>
          <w:spacing w:val="52"/>
          <w:sz w:val="24"/>
          <w:szCs w:val="24"/>
        </w:rPr>
        <w:t xml:space="preserve"> </w:t>
      </w:r>
      <w:r w:rsidRPr="0034012C">
        <w:rPr>
          <w:sz w:val="24"/>
          <w:szCs w:val="24"/>
        </w:rPr>
        <w:t>к</w:t>
      </w:r>
      <w:r w:rsidRPr="0034012C">
        <w:rPr>
          <w:spacing w:val="49"/>
          <w:sz w:val="24"/>
          <w:szCs w:val="24"/>
        </w:rPr>
        <w:t xml:space="preserve"> </w:t>
      </w:r>
      <w:r w:rsidRPr="0034012C">
        <w:rPr>
          <w:sz w:val="24"/>
          <w:szCs w:val="24"/>
        </w:rPr>
        <w:t>учебной</w:t>
      </w:r>
      <w:r w:rsidRPr="0034012C">
        <w:rPr>
          <w:spacing w:val="49"/>
          <w:sz w:val="24"/>
          <w:szCs w:val="24"/>
        </w:rPr>
        <w:t xml:space="preserve"> </w:t>
      </w:r>
      <w:r w:rsidRPr="0034012C">
        <w:rPr>
          <w:sz w:val="24"/>
          <w:szCs w:val="24"/>
        </w:rPr>
        <w:t>деятельности</w:t>
      </w:r>
      <w:r w:rsidRPr="0034012C">
        <w:rPr>
          <w:spacing w:val="51"/>
          <w:sz w:val="24"/>
          <w:szCs w:val="24"/>
        </w:rPr>
        <w:t xml:space="preserve"> </w:t>
      </w:r>
      <w:r w:rsidRPr="0034012C">
        <w:rPr>
          <w:sz w:val="24"/>
          <w:szCs w:val="24"/>
        </w:rPr>
        <w:t>выделяются</w:t>
      </w:r>
      <w:r w:rsidRPr="0034012C">
        <w:rPr>
          <w:spacing w:val="49"/>
          <w:sz w:val="24"/>
          <w:szCs w:val="24"/>
        </w:rPr>
        <w:t xml:space="preserve"> </w:t>
      </w:r>
      <w:r w:rsidRPr="0034012C">
        <w:rPr>
          <w:sz w:val="24"/>
          <w:szCs w:val="24"/>
        </w:rPr>
        <w:t>три</w:t>
      </w:r>
      <w:r w:rsidRPr="0034012C">
        <w:rPr>
          <w:spacing w:val="48"/>
          <w:sz w:val="24"/>
          <w:szCs w:val="24"/>
        </w:rPr>
        <w:t xml:space="preserve"> </w:t>
      </w:r>
      <w:r w:rsidRPr="0034012C">
        <w:rPr>
          <w:sz w:val="24"/>
          <w:szCs w:val="24"/>
        </w:rPr>
        <w:t>вида</w:t>
      </w:r>
      <w:r w:rsidRPr="0034012C">
        <w:rPr>
          <w:spacing w:val="50"/>
          <w:sz w:val="24"/>
          <w:szCs w:val="24"/>
        </w:rPr>
        <w:t xml:space="preserve"> </w:t>
      </w:r>
      <w:r w:rsidRPr="0034012C">
        <w:rPr>
          <w:spacing w:val="-2"/>
          <w:sz w:val="24"/>
          <w:szCs w:val="24"/>
        </w:rPr>
        <w:lastRenderedPageBreak/>
        <w:t>личностных</w:t>
      </w:r>
    </w:p>
    <w:p w14:paraId="719E0401" w14:textId="77777777" w:rsidR="002803D2" w:rsidRPr="0034012C" w:rsidRDefault="00000000" w:rsidP="0034012C">
      <w:pPr>
        <w:pStyle w:val="a3"/>
        <w:spacing w:before="74" w:line="276" w:lineRule="auto"/>
        <w:ind w:left="0" w:firstLine="0"/>
        <w:jc w:val="left"/>
        <w:rPr>
          <w:sz w:val="24"/>
          <w:szCs w:val="24"/>
        </w:rPr>
      </w:pPr>
      <w:r w:rsidRPr="0034012C">
        <w:rPr>
          <w:spacing w:val="-2"/>
          <w:sz w:val="24"/>
          <w:szCs w:val="24"/>
        </w:rPr>
        <w:t>действий:</w:t>
      </w:r>
    </w:p>
    <w:p w14:paraId="560C819D" w14:textId="77777777" w:rsidR="002803D2" w:rsidRPr="0034012C" w:rsidRDefault="00000000" w:rsidP="0034012C">
      <w:pPr>
        <w:pStyle w:val="a6"/>
        <w:numPr>
          <w:ilvl w:val="0"/>
          <w:numId w:val="25"/>
        </w:numPr>
        <w:tabs>
          <w:tab w:val="left" w:pos="1275"/>
        </w:tabs>
        <w:spacing w:before="164" w:line="276" w:lineRule="auto"/>
        <w:ind w:left="1275" w:hanging="424"/>
        <w:rPr>
          <w:sz w:val="24"/>
          <w:szCs w:val="24"/>
        </w:rPr>
      </w:pPr>
      <w:r w:rsidRPr="0034012C">
        <w:rPr>
          <w:sz w:val="24"/>
          <w:szCs w:val="24"/>
        </w:rPr>
        <w:t>личностное,</w:t>
      </w:r>
      <w:r w:rsidRPr="0034012C">
        <w:rPr>
          <w:spacing w:val="-17"/>
          <w:sz w:val="24"/>
          <w:szCs w:val="24"/>
        </w:rPr>
        <w:t xml:space="preserve"> </w:t>
      </w:r>
      <w:r w:rsidRPr="0034012C">
        <w:rPr>
          <w:sz w:val="24"/>
          <w:szCs w:val="24"/>
        </w:rPr>
        <w:t>профессиональное,</w:t>
      </w:r>
      <w:r w:rsidRPr="0034012C">
        <w:rPr>
          <w:spacing w:val="-15"/>
          <w:sz w:val="24"/>
          <w:szCs w:val="24"/>
        </w:rPr>
        <w:t xml:space="preserve"> </w:t>
      </w:r>
      <w:r w:rsidRPr="0034012C">
        <w:rPr>
          <w:sz w:val="24"/>
          <w:szCs w:val="24"/>
        </w:rPr>
        <w:t>жизненное</w:t>
      </w:r>
      <w:r w:rsidRPr="0034012C">
        <w:rPr>
          <w:spacing w:val="-14"/>
          <w:sz w:val="24"/>
          <w:szCs w:val="24"/>
        </w:rPr>
        <w:t xml:space="preserve"> </w:t>
      </w:r>
      <w:r w:rsidRPr="0034012C">
        <w:rPr>
          <w:spacing w:val="-2"/>
          <w:sz w:val="24"/>
          <w:szCs w:val="24"/>
        </w:rPr>
        <w:t>самоопределение;</w:t>
      </w:r>
    </w:p>
    <w:p w14:paraId="38D54990" w14:textId="77777777" w:rsidR="002803D2" w:rsidRPr="0034012C" w:rsidRDefault="00000000" w:rsidP="0034012C">
      <w:pPr>
        <w:pStyle w:val="a6"/>
        <w:numPr>
          <w:ilvl w:val="0"/>
          <w:numId w:val="25"/>
        </w:numPr>
        <w:tabs>
          <w:tab w:val="left" w:pos="1274"/>
        </w:tabs>
        <w:spacing w:before="160" w:line="276" w:lineRule="auto"/>
        <w:ind w:left="143" w:right="855" w:firstLine="707"/>
        <w:rPr>
          <w:sz w:val="24"/>
          <w:szCs w:val="24"/>
        </w:rPr>
      </w:pPr>
      <w:r w:rsidRPr="0034012C">
        <w:rPr>
          <w:sz w:val="24"/>
          <w:szCs w:val="24"/>
        </w:rPr>
        <w:t xml:space="preserve">смыслообразование, т.е.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w:t>
      </w:r>
      <w:r w:rsidRPr="0034012C">
        <w:rPr>
          <w:spacing w:val="-2"/>
          <w:sz w:val="24"/>
          <w:szCs w:val="24"/>
        </w:rPr>
        <w:t>осуществляется;</w:t>
      </w:r>
    </w:p>
    <w:p w14:paraId="6973F7DF" w14:textId="77777777" w:rsidR="002803D2" w:rsidRPr="0034012C" w:rsidRDefault="00000000" w:rsidP="0034012C">
      <w:pPr>
        <w:pStyle w:val="a6"/>
        <w:numPr>
          <w:ilvl w:val="0"/>
          <w:numId w:val="25"/>
        </w:numPr>
        <w:tabs>
          <w:tab w:val="left" w:pos="1274"/>
        </w:tabs>
        <w:spacing w:before="5" w:line="276" w:lineRule="auto"/>
        <w:ind w:left="143" w:right="856" w:firstLine="707"/>
        <w:rPr>
          <w:sz w:val="24"/>
          <w:szCs w:val="24"/>
        </w:rPr>
      </w:pPr>
      <w:r w:rsidRPr="0034012C">
        <w:rPr>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0062FACF" w14:textId="77777777" w:rsidR="0034012C" w:rsidRDefault="00000000" w:rsidP="0034012C">
      <w:pPr>
        <w:pStyle w:val="a3"/>
        <w:spacing w:line="276" w:lineRule="auto"/>
        <w:ind w:left="143" w:right="855"/>
        <w:rPr>
          <w:spacing w:val="-4"/>
          <w:sz w:val="24"/>
          <w:szCs w:val="24"/>
        </w:rPr>
      </w:pPr>
      <w:r w:rsidRPr="0034012C">
        <w:rPr>
          <w:sz w:val="24"/>
          <w:szCs w:val="24"/>
        </w:rPr>
        <w:t>По отношению к категории обучающихся с ЗПР на уровне основного общего образования актуальным становится освоение ими социального опыта, основных социальных норм, применимость их в различных жизненных ситуациях, осознание своих трудностей и ограничений, умение запрашивать поддержку взрослого в затруднительных социальных</w:t>
      </w:r>
      <w:r w:rsidRPr="0034012C">
        <w:rPr>
          <w:spacing w:val="40"/>
          <w:sz w:val="24"/>
          <w:szCs w:val="24"/>
        </w:rPr>
        <w:t xml:space="preserve"> </w:t>
      </w:r>
      <w:r w:rsidRPr="0034012C">
        <w:rPr>
          <w:sz w:val="24"/>
          <w:szCs w:val="24"/>
        </w:rPr>
        <w:t xml:space="preserve">ситуациях, а также умение противостоять негативному воздействию микросоциальной среды. С позиции жизненного самоопределения значимым является осознанное отношение к выстраиванию образовательной перспективы с учетом профессиональных предпочтений обучающегося с </w:t>
      </w:r>
      <w:r w:rsidRPr="0034012C">
        <w:rPr>
          <w:spacing w:val="-4"/>
          <w:sz w:val="24"/>
          <w:szCs w:val="24"/>
        </w:rPr>
        <w:t>ЗПР</w:t>
      </w:r>
    </w:p>
    <w:p w14:paraId="0CCF509C" w14:textId="77777777" w:rsidR="002803D2" w:rsidRPr="0034012C" w:rsidRDefault="00000000" w:rsidP="0034012C">
      <w:pPr>
        <w:spacing w:before="6" w:line="276" w:lineRule="auto"/>
        <w:ind w:left="143" w:right="856" w:firstLine="707"/>
        <w:jc w:val="both"/>
        <w:rPr>
          <w:sz w:val="24"/>
          <w:szCs w:val="24"/>
        </w:rPr>
      </w:pPr>
      <w:r w:rsidRPr="0034012C">
        <w:rPr>
          <w:i/>
          <w:sz w:val="24"/>
          <w:szCs w:val="24"/>
        </w:rPr>
        <w:t xml:space="preserve">Регулятивные универсальные учебные действия </w:t>
      </w:r>
      <w:r w:rsidRPr="0034012C">
        <w:rPr>
          <w:sz w:val="24"/>
          <w:szCs w:val="24"/>
        </w:rPr>
        <w:t>обеспечивают учащимся организацию своей учебной деятельности. К ним относятся:</w:t>
      </w:r>
    </w:p>
    <w:p w14:paraId="08543024" w14:textId="77777777" w:rsidR="002803D2" w:rsidRPr="0034012C" w:rsidRDefault="00000000" w:rsidP="0034012C">
      <w:pPr>
        <w:pStyle w:val="a6"/>
        <w:numPr>
          <w:ilvl w:val="0"/>
          <w:numId w:val="25"/>
        </w:numPr>
        <w:tabs>
          <w:tab w:val="left" w:pos="1274"/>
        </w:tabs>
        <w:spacing w:before="11" w:line="276" w:lineRule="auto"/>
        <w:ind w:left="143" w:right="855" w:firstLine="707"/>
        <w:rPr>
          <w:sz w:val="24"/>
          <w:szCs w:val="24"/>
        </w:rPr>
      </w:pPr>
      <w:r w:rsidRPr="0034012C">
        <w:rPr>
          <w:sz w:val="24"/>
          <w:szCs w:val="24"/>
        </w:rPr>
        <w:t xml:space="preserve">целеполагание как постановка учебной задачи на основе соотнесения того, что уже известно и усвоено учащимися, и того, что еще </w:t>
      </w:r>
      <w:r w:rsidRPr="0034012C">
        <w:rPr>
          <w:spacing w:val="-2"/>
          <w:sz w:val="24"/>
          <w:szCs w:val="24"/>
        </w:rPr>
        <w:t>неизвестно;</w:t>
      </w:r>
    </w:p>
    <w:p w14:paraId="20C782C9" w14:textId="77777777" w:rsidR="002803D2" w:rsidRPr="0034012C" w:rsidRDefault="00000000" w:rsidP="0034012C">
      <w:pPr>
        <w:pStyle w:val="a6"/>
        <w:numPr>
          <w:ilvl w:val="0"/>
          <w:numId w:val="25"/>
        </w:numPr>
        <w:tabs>
          <w:tab w:val="left" w:pos="1274"/>
        </w:tabs>
        <w:spacing w:before="3" w:line="276" w:lineRule="auto"/>
        <w:ind w:left="143" w:right="856" w:firstLine="707"/>
        <w:rPr>
          <w:sz w:val="24"/>
          <w:szCs w:val="24"/>
        </w:rPr>
      </w:pPr>
      <w:r w:rsidRPr="0034012C">
        <w:rPr>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14:paraId="20F12B38" w14:textId="77777777" w:rsidR="002803D2" w:rsidRPr="0034012C" w:rsidRDefault="00000000" w:rsidP="0034012C">
      <w:pPr>
        <w:pStyle w:val="a6"/>
        <w:numPr>
          <w:ilvl w:val="0"/>
          <w:numId w:val="25"/>
        </w:numPr>
        <w:tabs>
          <w:tab w:val="left" w:pos="1275"/>
        </w:tabs>
        <w:spacing w:before="8" w:line="276" w:lineRule="auto"/>
        <w:ind w:left="1275" w:hanging="424"/>
        <w:rPr>
          <w:sz w:val="24"/>
          <w:szCs w:val="24"/>
        </w:rPr>
      </w:pPr>
      <w:r w:rsidRPr="0034012C">
        <w:rPr>
          <w:sz w:val="24"/>
          <w:szCs w:val="24"/>
        </w:rPr>
        <w:t>прогнозирование</w:t>
      </w:r>
      <w:r w:rsidRPr="0034012C">
        <w:rPr>
          <w:spacing w:val="33"/>
          <w:sz w:val="24"/>
          <w:szCs w:val="24"/>
        </w:rPr>
        <w:t xml:space="preserve"> </w:t>
      </w:r>
      <w:r w:rsidRPr="0034012C">
        <w:rPr>
          <w:sz w:val="24"/>
          <w:szCs w:val="24"/>
        </w:rPr>
        <w:t>–</w:t>
      </w:r>
      <w:r w:rsidRPr="0034012C">
        <w:rPr>
          <w:spacing w:val="32"/>
          <w:sz w:val="24"/>
          <w:szCs w:val="24"/>
        </w:rPr>
        <w:t xml:space="preserve"> </w:t>
      </w:r>
      <w:r w:rsidRPr="0034012C">
        <w:rPr>
          <w:sz w:val="24"/>
          <w:szCs w:val="24"/>
        </w:rPr>
        <w:t>предвосхищение</w:t>
      </w:r>
      <w:r w:rsidRPr="0034012C">
        <w:rPr>
          <w:spacing w:val="33"/>
          <w:sz w:val="24"/>
          <w:szCs w:val="24"/>
        </w:rPr>
        <w:t xml:space="preserve"> </w:t>
      </w:r>
      <w:r w:rsidRPr="0034012C">
        <w:rPr>
          <w:sz w:val="24"/>
          <w:szCs w:val="24"/>
        </w:rPr>
        <w:t>результата</w:t>
      </w:r>
      <w:r w:rsidRPr="0034012C">
        <w:rPr>
          <w:spacing w:val="32"/>
          <w:sz w:val="24"/>
          <w:szCs w:val="24"/>
        </w:rPr>
        <w:t xml:space="preserve"> </w:t>
      </w:r>
      <w:r w:rsidRPr="0034012C">
        <w:rPr>
          <w:sz w:val="24"/>
          <w:szCs w:val="24"/>
        </w:rPr>
        <w:t>и</w:t>
      </w:r>
      <w:r w:rsidRPr="0034012C">
        <w:rPr>
          <w:spacing w:val="31"/>
          <w:sz w:val="24"/>
          <w:szCs w:val="24"/>
        </w:rPr>
        <w:t xml:space="preserve"> </w:t>
      </w:r>
      <w:r w:rsidRPr="0034012C">
        <w:rPr>
          <w:sz w:val="24"/>
          <w:szCs w:val="24"/>
        </w:rPr>
        <w:t>уровня</w:t>
      </w:r>
      <w:r w:rsidRPr="0034012C">
        <w:rPr>
          <w:spacing w:val="32"/>
          <w:sz w:val="24"/>
          <w:szCs w:val="24"/>
        </w:rPr>
        <w:t xml:space="preserve"> </w:t>
      </w:r>
      <w:r w:rsidRPr="0034012C">
        <w:rPr>
          <w:spacing w:val="-2"/>
          <w:sz w:val="24"/>
          <w:szCs w:val="24"/>
        </w:rPr>
        <w:t>усвоения</w:t>
      </w:r>
    </w:p>
    <w:p w14:paraId="13D7B6C3" w14:textId="77777777" w:rsidR="002803D2" w:rsidRPr="0034012C" w:rsidRDefault="00000000" w:rsidP="0034012C">
      <w:pPr>
        <w:pStyle w:val="a3"/>
        <w:spacing w:before="74" w:line="276" w:lineRule="auto"/>
        <w:ind w:left="143" w:firstLine="0"/>
        <w:rPr>
          <w:sz w:val="24"/>
          <w:szCs w:val="24"/>
        </w:rPr>
      </w:pPr>
      <w:r w:rsidRPr="0034012C">
        <w:rPr>
          <w:sz w:val="24"/>
          <w:szCs w:val="24"/>
        </w:rPr>
        <w:t>знаний,</w:t>
      </w:r>
      <w:r w:rsidRPr="0034012C">
        <w:rPr>
          <w:spacing w:val="-5"/>
          <w:sz w:val="24"/>
          <w:szCs w:val="24"/>
        </w:rPr>
        <w:t xml:space="preserve"> </w:t>
      </w:r>
      <w:r w:rsidRPr="0034012C">
        <w:rPr>
          <w:sz w:val="24"/>
          <w:szCs w:val="24"/>
        </w:rPr>
        <w:t>его</w:t>
      </w:r>
      <w:r w:rsidRPr="0034012C">
        <w:rPr>
          <w:spacing w:val="-3"/>
          <w:sz w:val="24"/>
          <w:szCs w:val="24"/>
        </w:rPr>
        <w:t xml:space="preserve"> </w:t>
      </w:r>
      <w:r w:rsidRPr="0034012C">
        <w:rPr>
          <w:spacing w:val="-2"/>
          <w:sz w:val="24"/>
          <w:szCs w:val="24"/>
        </w:rPr>
        <w:t>временныххарактеристик;</w:t>
      </w:r>
    </w:p>
    <w:p w14:paraId="558B2537" w14:textId="77777777" w:rsidR="002803D2" w:rsidRPr="0034012C" w:rsidRDefault="00000000" w:rsidP="0034012C">
      <w:pPr>
        <w:pStyle w:val="a6"/>
        <w:numPr>
          <w:ilvl w:val="0"/>
          <w:numId w:val="25"/>
        </w:numPr>
        <w:tabs>
          <w:tab w:val="left" w:pos="1274"/>
        </w:tabs>
        <w:spacing w:before="166" w:line="276" w:lineRule="auto"/>
        <w:ind w:left="143" w:right="870" w:firstLine="707"/>
        <w:rPr>
          <w:sz w:val="24"/>
          <w:szCs w:val="24"/>
        </w:rPr>
      </w:pPr>
      <w:r w:rsidRPr="0034012C">
        <w:rPr>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14:paraId="561F88AB" w14:textId="77777777" w:rsidR="002803D2" w:rsidRPr="0034012C" w:rsidRDefault="00000000" w:rsidP="0034012C">
      <w:pPr>
        <w:pStyle w:val="a6"/>
        <w:numPr>
          <w:ilvl w:val="0"/>
          <w:numId w:val="25"/>
        </w:numPr>
        <w:tabs>
          <w:tab w:val="left" w:pos="1274"/>
        </w:tabs>
        <w:spacing w:before="6" w:line="276" w:lineRule="auto"/>
        <w:ind w:left="143" w:right="857" w:firstLine="707"/>
        <w:rPr>
          <w:sz w:val="24"/>
          <w:szCs w:val="24"/>
        </w:rPr>
      </w:pPr>
      <w:r w:rsidRPr="0034012C">
        <w:rPr>
          <w:sz w:val="24"/>
          <w:szCs w:val="24"/>
        </w:rPr>
        <w:t>коррекция – внесение необходимых дополнений и коррективов в план и способ действия</w:t>
      </w:r>
      <w:r w:rsidRPr="0034012C">
        <w:rPr>
          <w:spacing w:val="-13"/>
          <w:sz w:val="24"/>
          <w:szCs w:val="24"/>
        </w:rPr>
        <w:t xml:space="preserve"> </w:t>
      </w:r>
      <w:r w:rsidRPr="0034012C">
        <w:rPr>
          <w:sz w:val="24"/>
          <w:szCs w:val="24"/>
        </w:rPr>
        <w:t>в случае расхождения эталона, реального действия и его результата с учётом оценки этого результата самим обучающимся, учителем, товарищами;</w:t>
      </w:r>
    </w:p>
    <w:p w14:paraId="12CAF239" w14:textId="77777777" w:rsidR="002803D2" w:rsidRPr="0034012C" w:rsidRDefault="00000000" w:rsidP="0034012C">
      <w:pPr>
        <w:pStyle w:val="a6"/>
        <w:numPr>
          <w:ilvl w:val="0"/>
          <w:numId w:val="25"/>
        </w:numPr>
        <w:tabs>
          <w:tab w:val="left" w:pos="1274"/>
        </w:tabs>
        <w:spacing w:before="10" w:line="276" w:lineRule="auto"/>
        <w:ind w:left="143" w:right="856" w:firstLine="707"/>
        <w:rPr>
          <w:sz w:val="24"/>
          <w:szCs w:val="24"/>
        </w:rPr>
      </w:pPr>
      <w:r w:rsidRPr="0034012C">
        <w:rPr>
          <w:sz w:val="24"/>
          <w:szCs w:val="24"/>
        </w:rPr>
        <w:t>оценка – выделение и осознание учащимся того, что уже усвоено и что еще нужно усвоить, осознание качества и уровня усвоения; оценка результатов работы;</w:t>
      </w:r>
    </w:p>
    <w:p w14:paraId="0EBB2FFB" w14:textId="77777777" w:rsidR="002803D2" w:rsidRPr="0034012C" w:rsidRDefault="00000000" w:rsidP="0034012C">
      <w:pPr>
        <w:pStyle w:val="a6"/>
        <w:numPr>
          <w:ilvl w:val="0"/>
          <w:numId w:val="25"/>
        </w:numPr>
        <w:tabs>
          <w:tab w:val="left" w:pos="1274"/>
        </w:tabs>
        <w:spacing w:before="6" w:line="276" w:lineRule="auto"/>
        <w:ind w:left="143" w:right="856" w:firstLine="707"/>
        <w:rPr>
          <w:sz w:val="24"/>
          <w:szCs w:val="24"/>
        </w:rPr>
      </w:pPr>
      <w:r w:rsidRPr="0034012C">
        <w:rPr>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14:paraId="2A5EC5FA" w14:textId="77777777" w:rsidR="00B469BF" w:rsidRDefault="00000000" w:rsidP="0034012C">
      <w:pPr>
        <w:pStyle w:val="a3"/>
        <w:spacing w:line="276" w:lineRule="auto"/>
        <w:ind w:left="143" w:right="855"/>
        <w:rPr>
          <w:sz w:val="24"/>
          <w:szCs w:val="24"/>
        </w:rPr>
        <w:sectPr w:rsidR="00B469BF">
          <w:footerReference w:type="default" r:id="rId9"/>
          <w:pgSz w:w="11910" w:h="16840"/>
          <w:pgMar w:top="1040" w:right="0" w:bottom="2120" w:left="1559" w:header="0" w:footer="1892" w:gutter="0"/>
          <w:cols w:space="720"/>
        </w:sectPr>
      </w:pPr>
      <w:r w:rsidRPr="0034012C">
        <w:rPr>
          <w:sz w:val="24"/>
          <w:szCs w:val="24"/>
        </w:rPr>
        <w:t>По отношению к обучающимся с ЗПР саморегуляция познавательной деятельности, поведения и эмоционального реагирования является</w:t>
      </w:r>
      <w:r w:rsidRPr="0034012C">
        <w:rPr>
          <w:spacing w:val="40"/>
          <w:sz w:val="24"/>
          <w:szCs w:val="24"/>
        </w:rPr>
        <w:t xml:space="preserve"> </w:t>
      </w:r>
      <w:r w:rsidRPr="0034012C">
        <w:rPr>
          <w:sz w:val="24"/>
          <w:szCs w:val="24"/>
        </w:rPr>
        <w:t>предметом особого коррекционного внимания. Формирование</w:t>
      </w:r>
      <w:r w:rsidRPr="0034012C">
        <w:rPr>
          <w:spacing w:val="40"/>
          <w:sz w:val="24"/>
          <w:szCs w:val="24"/>
        </w:rPr>
        <w:t xml:space="preserve"> </w:t>
      </w:r>
      <w:r w:rsidRPr="0034012C">
        <w:rPr>
          <w:sz w:val="24"/>
          <w:szCs w:val="24"/>
        </w:rPr>
        <w:t>саморегуляции у обучающихся с ЗПР является обязательным сквозным направлением в образовательном и коррекционном процессе.</w:t>
      </w:r>
    </w:p>
    <w:p w14:paraId="3E2C574C" w14:textId="77777777" w:rsidR="002803D2" w:rsidRPr="0034012C" w:rsidRDefault="002803D2" w:rsidP="0034012C">
      <w:pPr>
        <w:pStyle w:val="a3"/>
        <w:spacing w:line="276" w:lineRule="auto"/>
        <w:ind w:left="143" w:right="855"/>
        <w:rPr>
          <w:sz w:val="24"/>
          <w:szCs w:val="24"/>
        </w:rPr>
      </w:pPr>
    </w:p>
    <w:p w14:paraId="461DD168" w14:textId="77777777" w:rsidR="002803D2" w:rsidRPr="0034012C" w:rsidRDefault="00000000" w:rsidP="0034012C">
      <w:pPr>
        <w:spacing w:line="276" w:lineRule="auto"/>
        <w:ind w:left="143" w:right="856" w:firstLine="707"/>
        <w:jc w:val="both"/>
        <w:rPr>
          <w:sz w:val="24"/>
          <w:szCs w:val="24"/>
        </w:rPr>
      </w:pPr>
      <w:r w:rsidRPr="0034012C">
        <w:rPr>
          <w:i/>
          <w:sz w:val="24"/>
          <w:szCs w:val="24"/>
        </w:rPr>
        <w:t xml:space="preserve">Познавательные универсальные учебные действия </w:t>
      </w:r>
      <w:r w:rsidRPr="0034012C">
        <w:rPr>
          <w:sz w:val="24"/>
          <w:szCs w:val="24"/>
        </w:rPr>
        <w:t xml:space="preserve">включают общеучебные, логические учебные действия, а также постановку и решение </w:t>
      </w:r>
      <w:r w:rsidRPr="0034012C">
        <w:rPr>
          <w:spacing w:val="-2"/>
          <w:sz w:val="24"/>
          <w:szCs w:val="24"/>
        </w:rPr>
        <w:t>проблемы.</w:t>
      </w:r>
    </w:p>
    <w:p w14:paraId="00F7519C" w14:textId="77777777" w:rsidR="002803D2" w:rsidRPr="0034012C" w:rsidRDefault="00000000" w:rsidP="0034012C">
      <w:pPr>
        <w:spacing w:before="4" w:line="276" w:lineRule="auto"/>
        <w:ind w:left="851"/>
        <w:jc w:val="both"/>
        <w:rPr>
          <w:sz w:val="24"/>
          <w:szCs w:val="24"/>
        </w:rPr>
      </w:pPr>
      <w:r w:rsidRPr="0034012C">
        <w:rPr>
          <w:i/>
          <w:sz w:val="24"/>
          <w:szCs w:val="24"/>
        </w:rPr>
        <w:t>Общеучебные</w:t>
      </w:r>
      <w:r w:rsidRPr="0034012C">
        <w:rPr>
          <w:i/>
          <w:spacing w:val="-9"/>
          <w:sz w:val="24"/>
          <w:szCs w:val="24"/>
        </w:rPr>
        <w:t xml:space="preserve"> </w:t>
      </w:r>
      <w:r w:rsidRPr="0034012C">
        <w:rPr>
          <w:sz w:val="24"/>
          <w:szCs w:val="24"/>
        </w:rPr>
        <w:t>универсальные</w:t>
      </w:r>
      <w:r w:rsidRPr="0034012C">
        <w:rPr>
          <w:spacing w:val="-15"/>
          <w:sz w:val="24"/>
          <w:szCs w:val="24"/>
        </w:rPr>
        <w:t xml:space="preserve"> </w:t>
      </w:r>
      <w:r w:rsidRPr="0034012C">
        <w:rPr>
          <w:sz w:val="24"/>
          <w:szCs w:val="24"/>
        </w:rPr>
        <w:t>учебные</w:t>
      </w:r>
      <w:r w:rsidRPr="0034012C">
        <w:rPr>
          <w:spacing w:val="-13"/>
          <w:sz w:val="24"/>
          <w:szCs w:val="24"/>
        </w:rPr>
        <w:t xml:space="preserve"> </w:t>
      </w:r>
      <w:r w:rsidRPr="0034012C">
        <w:rPr>
          <w:spacing w:val="-2"/>
          <w:sz w:val="24"/>
          <w:szCs w:val="24"/>
        </w:rPr>
        <w:t>действия:</w:t>
      </w:r>
    </w:p>
    <w:p w14:paraId="2B028472" w14:textId="77777777" w:rsidR="002803D2" w:rsidRPr="0034012C" w:rsidRDefault="00000000" w:rsidP="0034012C">
      <w:pPr>
        <w:pStyle w:val="a6"/>
        <w:numPr>
          <w:ilvl w:val="0"/>
          <w:numId w:val="25"/>
        </w:numPr>
        <w:tabs>
          <w:tab w:val="left" w:pos="1275"/>
          <w:tab w:val="left" w:pos="3501"/>
          <w:tab w:val="left" w:pos="4991"/>
          <w:tab w:val="left" w:pos="5358"/>
          <w:tab w:val="left" w:pos="7601"/>
        </w:tabs>
        <w:spacing w:before="172" w:line="276" w:lineRule="auto"/>
        <w:ind w:left="1275" w:hanging="424"/>
        <w:jc w:val="left"/>
        <w:rPr>
          <w:sz w:val="24"/>
          <w:szCs w:val="24"/>
        </w:rPr>
      </w:pPr>
      <w:r w:rsidRPr="0034012C">
        <w:rPr>
          <w:spacing w:val="-2"/>
          <w:sz w:val="24"/>
          <w:szCs w:val="24"/>
        </w:rPr>
        <w:t>самостоятельное</w:t>
      </w:r>
      <w:r w:rsidRPr="0034012C">
        <w:rPr>
          <w:sz w:val="24"/>
          <w:szCs w:val="24"/>
        </w:rPr>
        <w:tab/>
      </w:r>
      <w:r w:rsidRPr="0034012C">
        <w:rPr>
          <w:spacing w:val="-2"/>
          <w:sz w:val="24"/>
          <w:szCs w:val="24"/>
        </w:rPr>
        <w:t>выделение</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формулирование</w:t>
      </w:r>
      <w:r w:rsidRPr="0034012C">
        <w:rPr>
          <w:sz w:val="24"/>
          <w:szCs w:val="24"/>
        </w:rPr>
        <w:tab/>
      </w:r>
      <w:r w:rsidRPr="0034012C">
        <w:rPr>
          <w:spacing w:val="-2"/>
          <w:sz w:val="24"/>
          <w:szCs w:val="24"/>
        </w:rPr>
        <w:t>познавательной</w:t>
      </w:r>
    </w:p>
    <w:p w14:paraId="1A9FDACA" w14:textId="77777777" w:rsidR="002803D2" w:rsidRPr="0034012C" w:rsidRDefault="00000000" w:rsidP="0034012C">
      <w:pPr>
        <w:pStyle w:val="a3"/>
        <w:spacing w:before="161" w:line="276" w:lineRule="auto"/>
        <w:ind w:left="143" w:firstLine="0"/>
        <w:jc w:val="left"/>
        <w:rPr>
          <w:sz w:val="24"/>
          <w:szCs w:val="24"/>
        </w:rPr>
      </w:pPr>
      <w:r w:rsidRPr="0034012C">
        <w:rPr>
          <w:spacing w:val="-2"/>
          <w:sz w:val="24"/>
          <w:szCs w:val="24"/>
        </w:rPr>
        <w:t>цели;</w:t>
      </w:r>
    </w:p>
    <w:p w14:paraId="01994068" w14:textId="77777777" w:rsidR="002803D2" w:rsidRPr="0034012C" w:rsidRDefault="00000000" w:rsidP="0034012C">
      <w:pPr>
        <w:pStyle w:val="a6"/>
        <w:numPr>
          <w:ilvl w:val="0"/>
          <w:numId w:val="25"/>
        </w:numPr>
        <w:tabs>
          <w:tab w:val="left" w:pos="1275"/>
          <w:tab w:val="left" w:pos="2212"/>
          <w:tab w:val="left" w:pos="2598"/>
          <w:tab w:val="left" w:pos="4105"/>
          <w:tab w:val="left" w:pos="5939"/>
          <w:tab w:val="left" w:pos="7762"/>
          <w:tab w:val="left" w:pos="8131"/>
          <w:tab w:val="left" w:pos="8808"/>
        </w:tabs>
        <w:spacing w:before="170" w:line="276" w:lineRule="auto"/>
        <w:ind w:left="1275" w:hanging="424"/>
        <w:jc w:val="left"/>
        <w:rPr>
          <w:sz w:val="24"/>
          <w:szCs w:val="24"/>
        </w:rPr>
      </w:pPr>
      <w:r w:rsidRPr="0034012C">
        <w:rPr>
          <w:spacing w:val="-2"/>
          <w:sz w:val="24"/>
          <w:szCs w:val="24"/>
        </w:rPr>
        <w:t>поиск</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выделение</w:t>
      </w:r>
      <w:r w:rsidRPr="0034012C">
        <w:rPr>
          <w:sz w:val="24"/>
          <w:szCs w:val="24"/>
        </w:rPr>
        <w:tab/>
      </w:r>
      <w:r w:rsidRPr="0034012C">
        <w:rPr>
          <w:spacing w:val="-2"/>
          <w:sz w:val="24"/>
          <w:szCs w:val="24"/>
        </w:rPr>
        <w:t>необходимой</w:t>
      </w:r>
      <w:r w:rsidRPr="0034012C">
        <w:rPr>
          <w:sz w:val="24"/>
          <w:szCs w:val="24"/>
        </w:rPr>
        <w:tab/>
      </w:r>
      <w:r w:rsidRPr="0034012C">
        <w:rPr>
          <w:spacing w:val="-2"/>
          <w:sz w:val="24"/>
          <w:szCs w:val="24"/>
        </w:rPr>
        <w:t>информации,</w:t>
      </w:r>
      <w:r w:rsidRPr="0034012C">
        <w:rPr>
          <w:sz w:val="24"/>
          <w:szCs w:val="24"/>
        </w:rPr>
        <w:tab/>
      </w:r>
      <w:r w:rsidRPr="0034012C">
        <w:rPr>
          <w:spacing w:val="-10"/>
          <w:sz w:val="24"/>
          <w:szCs w:val="24"/>
        </w:rPr>
        <w:t>в</w:t>
      </w:r>
      <w:r w:rsidRPr="0034012C">
        <w:rPr>
          <w:sz w:val="24"/>
          <w:szCs w:val="24"/>
        </w:rPr>
        <w:tab/>
      </w:r>
      <w:r w:rsidRPr="0034012C">
        <w:rPr>
          <w:spacing w:val="-5"/>
          <w:sz w:val="24"/>
          <w:szCs w:val="24"/>
        </w:rPr>
        <w:t>том</w:t>
      </w:r>
      <w:r w:rsidRPr="0034012C">
        <w:rPr>
          <w:sz w:val="24"/>
          <w:szCs w:val="24"/>
        </w:rPr>
        <w:tab/>
      </w:r>
      <w:r w:rsidRPr="0034012C">
        <w:rPr>
          <w:spacing w:val="-2"/>
          <w:sz w:val="24"/>
          <w:szCs w:val="24"/>
        </w:rPr>
        <w:t>числе</w:t>
      </w:r>
    </w:p>
    <w:p w14:paraId="6F487669" w14:textId="77777777" w:rsidR="002803D2" w:rsidRPr="0034012C" w:rsidRDefault="00000000" w:rsidP="0034012C">
      <w:pPr>
        <w:pStyle w:val="a3"/>
        <w:spacing w:before="158" w:line="276" w:lineRule="auto"/>
        <w:ind w:left="143" w:right="858" w:firstLine="0"/>
        <w:jc w:val="left"/>
        <w:rPr>
          <w:sz w:val="24"/>
          <w:szCs w:val="24"/>
        </w:rPr>
      </w:pPr>
      <w:r w:rsidRPr="0034012C">
        <w:rPr>
          <w:sz w:val="24"/>
          <w:szCs w:val="24"/>
        </w:rPr>
        <w:t>решение</w:t>
      </w:r>
      <w:r w:rsidRPr="0034012C">
        <w:rPr>
          <w:spacing w:val="80"/>
          <w:sz w:val="24"/>
          <w:szCs w:val="24"/>
        </w:rPr>
        <w:t xml:space="preserve"> </w:t>
      </w:r>
      <w:r w:rsidRPr="0034012C">
        <w:rPr>
          <w:sz w:val="24"/>
          <w:szCs w:val="24"/>
        </w:rPr>
        <w:t>рабочих</w:t>
      </w:r>
      <w:r w:rsidRPr="0034012C">
        <w:rPr>
          <w:spacing w:val="80"/>
          <w:sz w:val="24"/>
          <w:szCs w:val="24"/>
        </w:rPr>
        <w:t xml:space="preserve"> </w:t>
      </w:r>
      <w:r w:rsidRPr="0034012C">
        <w:rPr>
          <w:sz w:val="24"/>
          <w:szCs w:val="24"/>
        </w:rPr>
        <w:t>задач</w:t>
      </w:r>
      <w:r w:rsidRPr="0034012C">
        <w:rPr>
          <w:spacing w:val="80"/>
          <w:sz w:val="24"/>
          <w:szCs w:val="24"/>
        </w:rPr>
        <w:t xml:space="preserve"> </w:t>
      </w:r>
      <w:r w:rsidRPr="0034012C">
        <w:rPr>
          <w:sz w:val="24"/>
          <w:szCs w:val="24"/>
        </w:rPr>
        <w:t>с</w:t>
      </w:r>
      <w:r w:rsidRPr="0034012C">
        <w:rPr>
          <w:spacing w:val="40"/>
          <w:sz w:val="24"/>
          <w:szCs w:val="24"/>
        </w:rPr>
        <w:t xml:space="preserve"> </w:t>
      </w:r>
      <w:r w:rsidRPr="0034012C">
        <w:rPr>
          <w:sz w:val="24"/>
          <w:szCs w:val="24"/>
        </w:rPr>
        <w:t>использованием</w:t>
      </w:r>
      <w:r w:rsidRPr="0034012C">
        <w:rPr>
          <w:spacing w:val="40"/>
          <w:sz w:val="24"/>
          <w:szCs w:val="24"/>
        </w:rPr>
        <w:t xml:space="preserve"> </w:t>
      </w:r>
      <w:r w:rsidRPr="0034012C">
        <w:rPr>
          <w:sz w:val="24"/>
          <w:szCs w:val="24"/>
        </w:rPr>
        <w:t>общедоступных</w:t>
      </w:r>
      <w:r w:rsidRPr="0034012C">
        <w:rPr>
          <w:spacing w:val="40"/>
          <w:sz w:val="24"/>
          <w:szCs w:val="24"/>
        </w:rPr>
        <w:t xml:space="preserve"> </w:t>
      </w:r>
      <w:r w:rsidRPr="0034012C">
        <w:rPr>
          <w:sz w:val="24"/>
          <w:szCs w:val="24"/>
        </w:rPr>
        <w:t>инструментов</w:t>
      </w:r>
      <w:r w:rsidRPr="0034012C">
        <w:rPr>
          <w:spacing w:val="40"/>
          <w:sz w:val="24"/>
          <w:szCs w:val="24"/>
        </w:rPr>
        <w:t xml:space="preserve"> </w:t>
      </w:r>
      <w:r w:rsidRPr="0034012C">
        <w:rPr>
          <w:sz w:val="24"/>
          <w:szCs w:val="24"/>
        </w:rPr>
        <w:t>ИКТ и источников информации;</w:t>
      </w:r>
    </w:p>
    <w:p w14:paraId="49F38B2D" w14:textId="77777777" w:rsidR="002803D2" w:rsidRPr="0034012C" w:rsidRDefault="00000000" w:rsidP="0034012C">
      <w:pPr>
        <w:pStyle w:val="a6"/>
        <w:numPr>
          <w:ilvl w:val="0"/>
          <w:numId w:val="25"/>
        </w:numPr>
        <w:tabs>
          <w:tab w:val="left" w:pos="1275"/>
        </w:tabs>
        <w:spacing w:before="4" w:line="276" w:lineRule="auto"/>
        <w:ind w:left="1275" w:hanging="424"/>
        <w:jc w:val="left"/>
        <w:rPr>
          <w:sz w:val="24"/>
          <w:szCs w:val="24"/>
        </w:rPr>
      </w:pPr>
      <w:r w:rsidRPr="0034012C">
        <w:rPr>
          <w:sz w:val="24"/>
          <w:szCs w:val="24"/>
        </w:rPr>
        <w:t>структурирование</w:t>
      </w:r>
      <w:r w:rsidRPr="0034012C">
        <w:rPr>
          <w:spacing w:val="-15"/>
          <w:sz w:val="24"/>
          <w:szCs w:val="24"/>
        </w:rPr>
        <w:t xml:space="preserve"> </w:t>
      </w:r>
      <w:r w:rsidRPr="0034012C">
        <w:rPr>
          <w:spacing w:val="-2"/>
          <w:sz w:val="24"/>
          <w:szCs w:val="24"/>
        </w:rPr>
        <w:t>знаний;</w:t>
      </w:r>
    </w:p>
    <w:p w14:paraId="6B79EB0A" w14:textId="77777777" w:rsidR="002803D2" w:rsidRPr="0034012C" w:rsidRDefault="00000000" w:rsidP="0034012C">
      <w:pPr>
        <w:pStyle w:val="a6"/>
        <w:numPr>
          <w:ilvl w:val="0"/>
          <w:numId w:val="25"/>
        </w:numPr>
        <w:tabs>
          <w:tab w:val="left" w:pos="1274"/>
        </w:tabs>
        <w:spacing w:before="77" w:line="276" w:lineRule="auto"/>
        <w:ind w:left="143" w:right="854" w:firstLine="707"/>
        <w:rPr>
          <w:sz w:val="24"/>
          <w:szCs w:val="24"/>
        </w:rPr>
      </w:pPr>
      <w:r w:rsidRPr="0034012C">
        <w:rPr>
          <w:sz w:val="24"/>
          <w:szCs w:val="24"/>
        </w:rPr>
        <w:t>осознанное и произвольное построение речевого высказывания в устной и письменнойформе;</w:t>
      </w:r>
    </w:p>
    <w:p w14:paraId="3F3AD47F" w14:textId="77777777" w:rsidR="002803D2" w:rsidRPr="0034012C" w:rsidRDefault="00000000" w:rsidP="0034012C">
      <w:pPr>
        <w:pStyle w:val="a6"/>
        <w:numPr>
          <w:ilvl w:val="0"/>
          <w:numId w:val="25"/>
        </w:numPr>
        <w:tabs>
          <w:tab w:val="left" w:pos="1274"/>
        </w:tabs>
        <w:spacing w:before="6" w:line="276" w:lineRule="auto"/>
        <w:ind w:left="143" w:right="857" w:firstLine="707"/>
        <w:rPr>
          <w:sz w:val="24"/>
          <w:szCs w:val="24"/>
        </w:rPr>
      </w:pPr>
      <w:r w:rsidRPr="0034012C">
        <w:rPr>
          <w:sz w:val="24"/>
          <w:szCs w:val="24"/>
        </w:rPr>
        <w:t>выбор наиболее эффективных способов решения задач в зависимости от конкретныхусловий;</w:t>
      </w:r>
    </w:p>
    <w:p w14:paraId="4EF6DB56" w14:textId="77777777" w:rsidR="002803D2" w:rsidRPr="0034012C" w:rsidRDefault="00000000" w:rsidP="0034012C">
      <w:pPr>
        <w:pStyle w:val="a6"/>
        <w:numPr>
          <w:ilvl w:val="0"/>
          <w:numId w:val="25"/>
        </w:numPr>
        <w:tabs>
          <w:tab w:val="left" w:pos="1274"/>
        </w:tabs>
        <w:spacing w:before="1" w:line="276" w:lineRule="auto"/>
        <w:ind w:left="143" w:right="855" w:firstLine="707"/>
        <w:rPr>
          <w:sz w:val="24"/>
          <w:szCs w:val="24"/>
        </w:rPr>
      </w:pPr>
      <w:r w:rsidRPr="0034012C">
        <w:rPr>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14:paraId="6F494BDB" w14:textId="77777777" w:rsidR="002803D2" w:rsidRPr="0034012C" w:rsidRDefault="00000000" w:rsidP="0034012C">
      <w:pPr>
        <w:pStyle w:val="a6"/>
        <w:numPr>
          <w:ilvl w:val="0"/>
          <w:numId w:val="25"/>
        </w:numPr>
        <w:tabs>
          <w:tab w:val="left" w:pos="1274"/>
        </w:tabs>
        <w:spacing w:before="8" w:line="276" w:lineRule="auto"/>
        <w:ind w:left="143" w:right="857" w:firstLine="707"/>
        <w:rPr>
          <w:sz w:val="24"/>
          <w:szCs w:val="24"/>
        </w:rPr>
      </w:pPr>
      <w:r w:rsidRPr="0034012C">
        <w:rPr>
          <w:sz w:val="24"/>
          <w:szCs w:val="24"/>
        </w:rPr>
        <w:t>преобразование модели с целью выявления общих законов, определяющих даннуюпредметную область;</w:t>
      </w:r>
    </w:p>
    <w:p w14:paraId="69EFF3B0" w14:textId="77777777" w:rsidR="002803D2" w:rsidRPr="0034012C" w:rsidRDefault="00000000" w:rsidP="0034012C">
      <w:pPr>
        <w:pStyle w:val="a6"/>
        <w:numPr>
          <w:ilvl w:val="0"/>
          <w:numId w:val="25"/>
        </w:numPr>
        <w:tabs>
          <w:tab w:val="left" w:pos="1274"/>
        </w:tabs>
        <w:spacing w:before="7" w:line="276" w:lineRule="auto"/>
        <w:ind w:left="143" w:right="856" w:firstLine="707"/>
        <w:rPr>
          <w:sz w:val="24"/>
          <w:szCs w:val="24"/>
        </w:rPr>
      </w:pPr>
      <w:r w:rsidRPr="0034012C">
        <w:rPr>
          <w:sz w:val="24"/>
          <w:szCs w:val="24"/>
        </w:rPr>
        <w:t>рефлексия способов и условий действия, контроль и оценка процесса и результатовдеятельности.</w:t>
      </w:r>
    </w:p>
    <w:p w14:paraId="35648CC4" w14:textId="77777777" w:rsidR="002803D2" w:rsidRPr="0034012C" w:rsidRDefault="00000000" w:rsidP="0034012C">
      <w:pPr>
        <w:spacing w:before="4" w:line="276" w:lineRule="auto"/>
        <w:ind w:left="851"/>
        <w:jc w:val="both"/>
        <w:rPr>
          <w:i/>
          <w:sz w:val="24"/>
          <w:szCs w:val="24"/>
        </w:rPr>
      </w:pPr>
      <w:r w:rsidRPr="0034012C">
        <w:rPr>
          <w:i/>
          <w:sz w:val="24"/>
          <w:szCs w:val="24"/>
        </w:rPr>
        <w:t>Логические</w:t>
      </w:r>
      <w:r w:rsidRPr="0034012C">
        <w:rPr>
          <w:i/>
          <w:spacing w:val="-11"/>
          <w:sz w:val="24"/>
          <w:szCs w:val="24"/>
        </w:rPr>
        <w:t xml:space="preserve"> </w:t>
      </w:r>
      <w:r w:rsidRPr="0034012C">
        <w:rPr>
          <w:i/>
          <w:sz w:val="24"/>
          <w:szCs w:val="24"/>
        </w:rPr>
        <w:t>универсальные</w:t>
      </w:r>
      <w:r w:rsidRPr="0034012C">
        <w:rPr>
          <w:i/>
          <w:spacing w:val="-11"/>
          <w:sz w:val="24"/>
          <w:szCs w:val="24"/>
        </w:rPr>
        <w:t xml:space="preserve"> </w:t>
      </w:r>
      <w:r w:rsidRPr="0034012C">
        <w:rPr>
          <w:i/>
          <w:sz w:val="24"/>
          <w:szCs w:val="24"/>
        </w:rPr>
        <w:t>учебные</w:t>
      </w:r>
      <w:r w:rsidRPr="0034012C">
        <w:rPr>
          <w:i/>
          <w:spacing w:val="-16"/>
          <w:sz w:val="24"/>
          <w:szCs w:val="24"/>
        </w:rPr>
        <w:t xml:space="preserve"> </w:t>
      </w:r>
      <w:r w:rsidRPr="0034012C">
        <w:rPr>
          <w:i/>
          <w:spacing w:val="-2"/>
          <w:sz w:val="24"/>
          <w:szCs w:val="24"/>
        </w:rPr>
        <w:t>действия:</w:t>
      </w:r>
    </w:p>
    <w:p w14:paraId="6D790F45" w14:textId="77777777" w:rsidR="002803D2" w:rsidRPr="0034012C" w:rsidRDefault="00000000" w:rsidP="0034012C">
      <w:pPr>
        <w:pStyle w:val="a6"/>
        <w:numPr>
          <w:ilvl w:val="0"/>
          <w:numId w:val="25"/>
        </w:numPr>
        <w:tabs>
          <w:tab w:val="left" w:pos="1275"/>
        </w:tabs>
        <w:spacing w:before="170" w:line="276" w:lineRule="auto"/>
        <w:ind w:left="143" w:right="857" w:firstLine="707"/>
        <w:jc w:val="left"/>
        <w:rPr>
          <w:sz w:val="24"/>
          <w:szCs w:val="24"/>
        </w:rPr>
      </w:pPr>
      <w:r w:rsidRPr="0034012C">
        <w:rPr>
          <w:sz w:val="24"/>
          <w:szCs w:val="24"/>
        </w:rPr>
        <w:t>анализ</w:t>
      </w:r>
      <w:r w:rsidRPr="0034012C">
        <w:rPr>
          <w:spacing w:val="80"/>
          <w:sz w:val="24"/>
          <w:szCs w:val="24"/>
        </w:rPr>
        <w:t xml:space="preserve"> </w:t>
      </w:r>
      <w:r w:rsidRPr="0034012C">
        <w:rPr>
          <w:sz w:val="24"/>
          <w:szCs w:val="24"/>
        </w:rPr>
        <w:t>объектов</w:t>
      </w:r>
      <w:r w:rsidRPr="0034012C">
        <w:rPr>
          <w:spacing w:val="80"/>
          <w:sz w:val="24"/>
          <w:szCs w:val="24"/>
        </w:rPr>
        <w:t xml:space="preserve"> </w:t>
      </w:r>
      <w:r w:rsidRPr="0034012C">
        <w:rPr>
          <w:sz w:val="24"/>
          <w:szCs w:val="24"/>
        </w:rPr>
        <w:t>с</w:t>
      </w:r>
      <w:r w:rsidRPr="0034012C">
        <w:rPr>
          <w:spacing w:val="80"/>
          <w:sz w:val="24"/>
          <w:szCs w:val="24"/>
        </w:rPr>
        <w:t xml:space="preserve"> </w:t>
      </w:r>
      <w:r w:rsidRPr="0034012C">
        <w:rPr>
          <w:sz w:val="24"/>
          <w:szCs w:val="24"/>
        </w:rPr>
        <w:t>целью</w:t>
      </w:r>
      <w:r w:rsidRPr="0034012C">
        <w:rPr>
          <w:spacing w:val="80"/>
          <w:sz w:val="24"/>
          <w:szCs w:val="24"/>
        </w:rPr>
        <w:t xml:space="preserve"> </w:t>
      </w:r>
      <w:r w:rsidRPr="0034012C">
        <w:rPr>
          <w:sz w:val="24"/>
          <w:szCs w:val="24"/>
        </w:rPr>
        <w:t>выделения</w:t>
      </w:r>
      <w:r w:rsidRPr="0034012C">
        <w:rPr>
          <w:spacing w:val="80"/>
          <w:sz w:val="24"/>
          <w:szCs w:val="24"/>
        </w:rPr>
        <w:t xml:space="preserve"> </w:t>
      </w:r>
      <w:r w:rsidRPr="0034012C">
        <w:rPr>
          <w:sz w:val="24"/>
          <w:szCs w:val="24"/>
        </w:rPr>
        <w:t>признаков</w:t>
      </w:r>
      <w:r w:rsidRPr="0034012C">
        <w:rPr>
          <w:spacing w:val="80"/>
          <w:sz w:val="24"/>
          <w:szCs w:val="24"/>
        </w:rPr>
        <w:t xml:space="preserve"> </w:t>
      </w:r>
      <w:r w:rsidRPr="0034012C">
        <w:rPr>
          <w:sz w:val="24"/>
          <w:szCs w:val="24"/>
        </w:rPr>
        <w:t xml:space="preserve">(существенных, </w:t>
      </w:r>
      <w:r w:rsidRPr="0034012C">
        <w:rPr>
          <w:spacing w:val="-2"/>
          <w:sz w:val="24"/>
          <w:szCs w:val="24"/>
        </w:rPr>
        <w:t>несущественных);</w:t>
      </w:r>
    </w:p>
    <w:p w14:paraId="584BC2A0" w14:textId="77777777" w:rsidR="002803D2" w:rsidRPr="0034012C" w:rsidRDefault="00000000" w:rsidP="0034012C">
      <w:pPr>
        <w:pStyle w:val="a6"/>
        <w:numPr>
          <w:ilvl w:val="0"/>
          <w:numId w:val="25"/>
        </w:numPr>
        <w:tabs>
          <w:tab w:val="left" w:pos="1275"/>
          <w:tab w:val="left" w:pos="2389"/>
          <w:tab w:val="left" w:pos="2865"/>
          <w:tab w:val="left" w:pos="4648"/>
          <w:tab w:val="left" w:pos="5791"/>
          <w:tab w:val="left" w:pos="6383"/>
          <w:tab w:val="left" w:pos="7572"/>
          <w:tab w:val="left" w:pos="8035"/>
          <w:tab w:val="left" w:pos="8806"/>
        </w:tabs>
        <w:spacing w:line="276" w:lineRule="auto"/>
        <w:ind w:left="143" w:right="857" w:firstLine="707"/>
        <w:jc w:val="left"/>
        <w:rPr>
          <w:sz w:val="24"/>
          <w:szCs w:val="24"/>
        </w:rPr>
      </w:pPr>
      <w:r w:rsidRPr="0034012C">
        <w:rPr>
          <w:spacing w:val="-2"/>
          <w:sz w:val="24"/>
          <w:szCs w:val="24"/>
        </w:rPr>
        <w:t>синтез</w:t>
      </w:r>
      <w:r w:rsidRPr="0034012C">
        <w:rPr>
          <w:sz w:val="24"/>
          <w:szCs w:val="24"/>
        </w:rPr>
        <w:tab/>
      </w:r>
      <w:r w:rsidRPr="0034012C">
        <w:rPr>
          <w:spacing w:val="-10"/>
          <w:sz w:val="24"/>
          <w:szCs w:val="24"/>
        </w:rPr>
        <w:t>–</w:t>
      </w:r>
      <w:r w:rsidRPr="0034012C">
        <w:rPr>
          <w:sz w:val="24"/>
          <w:szCs w:val="24"/>
        </w:rPr>
        <w:tab/>
      </w:r>
      <w:r w:rsidRPr="0034012C">
        <w:rPr>
          <w:spacing w:val="-2"/>
          <w:sz w:val="24"/>
          <w:szCs w:val="24"/>
        </w:rPr>
        <w:t>составление</w:t>
      </w:r>
      <w:r w:rsidRPr="0034012C">
        <w:rPr>
          <w:sz w:val="24"/>
          <w:szCs w:val="24"/>
        </w:rPr>
        <w:tab/>
      </w:r>
      <w:r w:rsidRPr="0034012C">
        <w:rPr>
          <w:spacing w:val="-2"/>
          <w:sz w:val="24"/>
          <w:szCs w:val="24"/>
        </w:rPr>
        <w:t>целого</w:t>
      </w:r>
      <w:r w:rsidRPr="0034012C">
        <w:rPr>
          <w:sz w:val="24"/>
          <w:szCs w:val="24"/>
        </w:rPr>
        <w:tab/>
      </w:r>
      <w:r w:rsidRPr="0034012C">
        <w:rPr>
          <w:spacing w:val="-6"/>
          <w:sz w:val="24"/>
          <w:szCs w:val="24"/>
        </w:rPr>
        <w:t>из</w:t>
      </w:r>
      <w:r w:rsidRPr="0034012C">
        <w:rPr>
          <w:sz w:val="24"/>
          <w:szCs w:val="24"/>
        </w:rPr>
        <w:tab/>
      </w:r>
      <w:r w:rsidRPr="0034012C">
        <w:rPr>
          <w:spacing w:val="-2"/>
          <w:sz w:val="24"/>
          <w:szCs w:val="24"/>
        </w:rPr>
        <w:t>частей,</w:t>
      </w:r>
      <w:r w:rsidRPr="0034012C">
        <w:rPr>
          <w:sz w:val="24"/>
          <w:szCs w:val="24"/>
        </w:rPr>
        <w:tab/>
      </w:r>
      <w:r w:rsidRPr="0034012C">
        <w:rPr>
          <w:spacing w:val="-10"/>
          <w:sz w:val="24"/>
          <w:szCs w:val="24"/>
        </w:rPr>
        <w:t>в</w:t>
      </w:r>
      <w:r w:rsidRPr="0034012C">
        <w:rPr>
          <w:sz w:val="24"/>
          <w:szCs w:val="24"/>
        </w:rPr>
        <w:tab/>
      </w:r>
      <w:r w:rsidRPr="0034012C">
        <w:rPr>
          <w:spacing w:val="-4"/>
          <w:sz w:val="24"/>
          <w:szCs w:val="24"/>
        </w:rPr>
        <w:t>том</w:t>
      </w:r>
      <w:r w:rsidRPr="0034012C">
        <w:rPr>
          <w:sz w:val="24"/>
          <w:szCs w:val="24"/>
        </w:rPr>
        <w:tab/>
      </w:r>
      <w:r w:rsidRPr="0034012C">
        <w:rPr>
          <w:spacing w:val="-2"/>
          <w:sz w:val="24"/>
          <w:szCs w:val="24"/>
        </w:rPr>
        <w:t xml:space="preserve">числе </w:t>
      </w:r>
      <w:r w:rsidRPr="0034012C">
        <w:rPr>
          <w:sz w:val="24"/>
          <w:szCs w:val="24"/>
        </w:rPr>
        <w:t>самостоятельное</w:t>
      </w:r>
      <w:r w:rsidRPr="0034012C">
        <w:rPr>
          <w:spacing w:val="40"/>
          <w:sz w:val="24"/>
          <w:szCs w:val="24"/>
        </w:rPr>
        <w:t xml:space="preserve"> </w:t>
      </w:r>
      <w:r w:rsidRPr="0034012C">
        <w:rPr>
          <w:sz w:val="24"/>
          <w:szCs w:val="24"/>
        </w:rPr>
        <w:t>достраивание</w:t>
      </w:r>
      <w:r w:rsidRPr="0034012C">
        <w:rPr>
          <w:spacing w:val="40"/>
          <w:sz w:val="24"/>
          <w:szCs w:val="24"/>
        </w:rPr>
        <w:t xml:space="preserve"> </w:t>
      </w:r>
      <w:r w:rsidRPr="0034012C">
        <w:rPr>
          <w:sz w:val="24"/>
          <w:szCs w:val="24"/>
        </w:rPr>
        <w:t>свосполнением недостающих компонентов;</w:t>
      </w:r>
    </w:p>
    <w:p w14:paraId="3BD421D3" w14:textId="77777777" w:rsidR="0034012C" w:rsidRDefault="00000000" w:rsidP="00EA67B9">
      <w:pPr>
        <w:pStyle w:val="a6"/>
        <w:numPr>
          <w:ilvl w:val="0"/>
          <w:numId w:val="25"/>
        </w:numPr>
        <w:tabs>
          <w:tab w:val="left" w:pos="1275"/>
          <w:tab w:val="left" w:pos="2341"/>
          <w:tab w:val="left" w:pos="3923"/>
          <w:tab w:val="left" w:pos="4400"/>
          <w:tab w:val="left" w:pos="5949"/>
          <w:tab w:val="left" w:pos="6688"/>
          <w:tab w:val="left" w:pos="8306"/>
        </w:tabs>
        <w:spacing w:line="276" w:lineRule="auto"/>
        <w:ind w:left="143" w:right="855" w:firstLine="707"/>
        <w:jc w:val="left"/>
        <w:rPr>
          <w:spacing w:val="-2"/>
          <w:sz w:val="24"/>
          <w:szCs w:val="24"/>
        </w:rPr>
      </w:pPr>
      <w:r w:rsidRPr="0034012C">
        <w:rPr>
          <w:spacing w:val="-4"/>
          <w:sz w:val="24"/>
          <w:szCs w:val="24"/>
        </w:rPr>
        <w:t>выбор</w:t>
      </w:r>
      <w:r w:rsidRPr="0034012C">
        <w:rPr>
          <w:sz w:val="24"/>
          <w:szCs w:val="24"/>
        </w:rPr>
        <w:tab/>
      </w:r>
      <w:r w:rsidRPr="0034012C">
        <w:rPr>
          <w:spacing w:val="-2"/>
          <w:sz w:val="24"/>
          <w:szCs w:val="24"/>
        </w:rPr>
        <w:t>оснований</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критериев</w:t>
      </w:r>
      <w:r w:rsidRPr="0034012C">
        <w:rPr>
          <w:sz w:val="24"/>
          <w:szCs w:val="24"/>
        </w:rPr>
        <w:tab/>
      </w:r>
      <w:r w:rsidRPr="0034012C">
        <w:rPr>
          <w:spacing w:val="-4"/>
          <w:sz w:val="24"/>
          <w:szCs w:val="24"/>
        </w:rPr>
        <w:t>для</w:t>
      </w:r>
      <w:r w:rsidRPr="0034012C">
        <w:rPr>
          <w:sz w:val="24"/>
          <w:szCs w:val="24"/>
        </w:rPr>
        <w:tab/>
      </w:r>
      <w:r w:rsidRPr="0034012C">
        <w:rPr>
          <w:spacing w:val="-2"/>
          <w:sz w:val="24"/>
          <w:szCs w:val="24"/>
        </w:rPr>
        <w:t>сравнения,</w:t>
      </w:r>
      <w:r w:rsidRPr="0034012C">
        <w:rPr>
          <w:sz w:val="24"/>
          <w:szCs w:val="24"/>
        </w:rPr>
        <w:tab/>
      </w:r>
      <w:r w:rsidRPr="0034012C">
        <w:rPr>
          <w:spacing w:val="-2"/>
          <w:sz w:val="24"/>
          <w:szCs w:val="24"/>
        </w:rPr>
        <w:t>сериации,</w:t>
      </w:r>
    </w:p>
    <w:p w14:paraId="09CFD6D9" w14:textId="77777777" w:rsidR="0034012C" w:rsidRDefault="0034012C" w:rsidP="0034012C">
      <w:pPr>
        <w:tabs>
          <w:tab w:val="left" w:pos="1275"/>
          <w:tab w:val="left" w:pos="2341"/>
          <w:tab w:val="left" w:pos="3923"/>
          <w:tab w:val="left" w:pos="4400"/>
          <w:tab w:val="left" w:pos="5949"/>
          <w:tab w:val="left" w:pos="6688"/>
          <w:tab w:val="left" w:pos="8306"/>
        </w:tabs>
        <w:spacing w:line="276" w:lineRule="auto"/>
        <w:ind w:right="855"/>
        <w:rPr>
          <w:spacing w:val="-2"/>
          <w:sz w:val="24"/>
          <w:szCs w:val="24"/>
        </w:rPr>
      </w:pPr>
    </w:p>
    <w:p w14:paraId="6D765801" w14:textId="77777777" w:rsidR="002803D2" w:rsidRPr="0034012C" w:rsidRDefault="00000000" w:rsidP="0034012C">
      <w:pPr>
        <w:pStyle w:val="a6"/>
        <w:numPr>
          <w:ilvl w:val="0"/>
          <w:numId w:val="25"/>
        </w:numPr>
        <w:tabs>
          <w:tab w:val="left" w:pos="1275"/>
          <w:tab w:val="left" w:pos="2341"/>
          <w:tab w:val="left" w:pos="3923"/>
          <w:tab w:val="left" w:pos="4400"/>
          <w:tab w:val="left" w:pos="5949"/>
          <w:tab w:val="left" w:pos="6688"/>
          <w:tab w:val="left" w:pos="8306"/>
        </w:tabs>
        <w:spacing w:line="276" w:lineRule="auto"/>
        <w:ind w:left="143" w:right="855" w:firstLine="707"/>
        <w:jc w:val="left"/>
        <w:rPr>
          <w:b/>
          <w:bCs/>
          <w:sz w:val="24"/>
          <w:szCs w:val="24"/>
        </w:rPr>
      </w:pPr>
      <w:r w:rsidRPr="0034012C">
        <w:rPr>
          <w:b/>
          <w:bCs/>
          <w:sz w:val="24"/>
          <w:szCs w:val="24"/>
        </w:rPr>
        <w:t>классификации объектов;</w:t>
      </w:r>
    </w:p>
    <w:p w14:paraId="701AFD12" w14:textId="77777777" w:rsidR="002803D2" w:rsidRPr="0034012C" w:rsidRDefault="00000000" w:rsidP="0034012C">
      <w:pPr>
        <w:pStyle w:val="a6"/>
        <w:numPr>
          <w:ilvl w:val="0"/>
          <w:numId w:val="25"/>
        </w:numPr>
        <w:tabs>
          <w:tab w:val="left" w:pos="1275"/>
        </w:tabs>
        <w:spacing w:line="276" w:lineRule="auto"/>
        <w:ind w:left="1275" w:hanging="424"/>
        <w:jc w:val="left"/>
        <w:rPr>
          <w:sz w:val="24"/>
          <w:szCs w:val="24"/>
        </w:rPr>
      </w:pPr>
      <w:r w:rsidRPr="0034012C">
        <w:rPr>
          <w:sz w:val="24"/>
          <w:szCs w:val="24"/>
        </w:rPr>
        <w:t>подведение</w:t>
      </w:r>
      <w:r w:rsidRPr="0034012C">
        <w:rPr>
          <w:spacing w:val="-12"/>
          <w:sz w:val="24"/>
          <w:szCs w:val="24"/>
        </w:rPr>
        <w:t xml:space="preserve"> </w:t>
      </w:r>
      <w:r w:rsidRPr="0034012C">
        <w:rPr>
          <w:sz w:val="24"/>
          <w:szCs w:val="24"/>
        </w:rPr>
        <w:t>под</w:t>
      </w:r>
      <w:r w:rsidRPr="0034012C">
        <w:rPr>
          <w:spacing w:val="-14"/>
          <w:sz w:val="24"/>
          <w:szCs w:val="24"/>
        </w:rPr>
        <w:t xml:space="preserve"> </w:t>
      </w:r>
      <w:r w:rsidRPr="0034012C">
        <w:rPr>
          <w:sz w:val="24"/>
          <w:szCs w:val="24"/>
        </w:rPr>
        <w:t>понятие,</w:t>
      </w:r>
      <w:r w:rsidRPr="0034012C">
        <w:rPr>
          <w:spacing w:val="-11"/>
          <w:sz w:val="24"/>
          <w:szCs w:val="24"/>
        </w:rPr>
        <w:t xml:space="preserve"> </w:t>
      </w:r>
      <w:r w:rsidRPr="0034012C">
        <w:rPr>
          <w:sz w:val="24"/>
          <w:szCs w:val="24"/>
        </w:rPr>
        <w:t>выведение</w:t>
      </w:r>
      <w:r w:rsidRPr="0034012C">
        <w:rPr>
          <w:spacing w:val="-9"/>
          <w:sz w:val="24"/>
          <w:szCs w:val="24"/>
        </w:rPr>
        <w:t xml:space="preserve"> </w:t>
      </w:r>
      <w:r w:rsidRPr="0034012C">
        <w:rPr>
          <w:spacing w:val="-2"/>
          <w:sz w:val="24"/>
          <w:szCs w:val="24"/>
        </w:rPr>
        <w:t>следствий;</w:t>
      </w:r>
    </w:p>
    <w:p w14:paraId="566B8C28" w14:textId="77777777" w:rsidR="002803D2" w:rsidRPr="0034012C" w:rsidRDefault="00000000" w:rsidP="0034012C">
      <w:pPr>
        <w:pStyle w:val="a6"/>
        <w:numPr>
          <w:ilvl w:val="0"/>
          <w:numId w:val="25"/>
        </w:numPr>
        <w:tabs>
          <w:tab w:val="left" w:pos="1275"/>
          <w:tab w:val="left" w:pos="3429"/>
          <w:tab w:val="left" w:pos="6146"/>
          <w:tab w:val="left" w:pos="7087"/>
          <w:tab w:val="left" w:pos="8794"/>
        </w:tabs>
        <w:spacing w:before="158" w:line="276" w:lineRule="auto"/>
        <w:ind w:left="1275" w:right="1400"/>
        <w:jc w:val="left"/>
        <w:rPr>
          <w:sz w:val="24"/>
          <w:szCs w:val="24"/>
        </w:rPr>
      </w:pPr>
      <w:r w:rsidRPr="0034012C">
        <w:rPr>
          <w:spacing w:val="-2"/>
          <w:sz w:val="24"/>
          <w:szCs w:val="24"/>
        </w:rPr>
        <w:t>установление</w:t>
      </w:r>
      <w:r w:rsidRPr="0034012C">
        <w:rPr>
          <w:sz w:val="24"/>
          <w:szCs w:val="24"/>
        </w:rPr>
        <w:tab/>
      </w:r>
      <w:r w:rsidRPr="0034012C">
        <w:rPr>
          <w:spacing w:val="-2"/>
          <w:sz w:val="24"/>
          <w:szCs w:val="24"/>
        </w:rPr>
        <w:t>причинно-следственных</w:t>
      </w:r>
      <w:r w:rsidRPr="0034012C">
        <w:rPr>
          <w:sz w:val="24"/>
          <w:szCs w:val="24"/>
        </w:rPr>
        <w:tab/>
      </w:r>
      <w:r w:rsidRPr="0034012C">
        <w:rPr>
          <w:spacing w:val="-2"/>
          <w:sz w:val="24"/>
          <w:szCs w:val="24"/>
        </w:rPr>
        <w:t>связей, представление</w:t>
      </w:r>
      <w:r w:rsidRPr="0034012C">
        <w:rPr>
          <w:sz w:val="24"/>
          <w:szCs w:val="24"/>
        </w:rPr>
        <w:tab/>
      </w:r>
      <w:r w:rsidRPr="0034012C">
        <w:rPr>
          <w:spacing w:val="-2"/>
          <w:sz w:val="24"/>
          <w:szCs w:val="24"/>
        </w:rPr>
        <w:t>цепочек</w:t>
      </w:r>
      <w:r w:rsidRPr="0034012C">
        <w:rPr>
          <w:sz w:val="24"/>
          <w:szCs w:val="24"/>
        </w:rPr>
        <w:tab/>
      </w:r>
      <w:r w:rsidRPr="0034012C">
        <w:rPr>
          <w:spacing w:val="-2"/>
          <w:sz w:val="24"/>
          <w:szCs w:val="24"/>
        </w:rPr>
        <w:t>объектов</w:t>
      </w:r>
      <w:r w:rsidRPr="0034012C">
        <w:rPr>
          <w:sz w:val="24"/>
          <w:szCs w:val="24"/>
        </w:rPr>
        <w:tab/>
      </w:r>
      <w:r w:rsidRPr="0034012C">
        <w:rPr>
          <w:spacing w:val="-10"/>
          <w:sz w:val="24"/>
          <w:szCs w:val="24"/>
        </w:rPr>
        <w:t>и</w:t>
      </w:r>
    </w:p>
    <w:p w14:paraId="76ECB4AB" w14:textId="77777777" w:rsidR="002803D2" w:rsidRPr="0034012C" w:rsidRDefault="00000000" w:rsidP="0034012C">
      <w:pPr>
        <w:pStyle w:val="a3"/>
        <w:spacing w:line="276" w:lineRule="auto"/>
        <w:ind w:left="143" w:firstLine="0"/>
        <w:jc w:val="left"/>
        <w:rPr>
          <w:sz w:val="24"/>
          <w:szCs w:val="24"/>
        </w:rPr>
      </w:pPr>
      <w:r w:rsidRPr="0034012C">
        <w:rPr>
          <w:spacing w:val="-2"/>
          <w:sz w:val="24"/>
          <w:szCs w:val="24"/>
        </w:rPr>
        <w:t>явлений;</w:t>
      </w:r>
    </w:p>
    <w:p w14:paraId="71DBF1AA" w14:textId="77777777" w:rsidR="002803D2" w:rsidRPr="0034012C" w:rsidRDefault="00000000" w:rsidP="0034012C">
      <w:pPr>
        <w:pStyle w:val="a6"/>
        <w:numPr>
          <w:ilvl w:val="0"/>
          <w:numId w:val="25"/>
        </w:numPr>
        <w:tabs>
          <w:tab w:val="left" w:pos="1275"/>
        </w:tabs>
        <w:spacing w:before="163" w:line="276" w:lineRule="auto"/>
        <w:ind w:left="143" w:right="859" w:firstLine="707"/>
        <w:jc w:val="left"/>
        <w:rPr>
          <w:sz w:val="24"/>
          <w:szCs w:val="24"/>
        </w:rPr>
      </w:pPr>
      <w:r w:rsidRPr="0034012C">
        <w:rPr>
          <w:sz w:val="24"/>
          <w:szCs w:val="24"/>
        </w:rPr>
        <w:t>построение</w:t>
      </w:r>
      <w:r w:rsidRPr="0034012C">
        <w:rPr>
          <w:spacing w:val="40"/>
          <w:sz w:val="24"/>
          <w:szCs w:val="24"/>
        </w:rPr>
        <w:t xml:space="preserve"> </w:t>
      </w:r>
      <w:r w:rsidRPr="0034012C">
        <w:rPr>
          <w:sz w:val="24"/>
          <w:szCs w:val="24"/>
        </w:rPr>
        <w:t>логической</w:t>
      </w:r>
      <w:r w:rsidRPr="0034012C">
        <w:rPr>
          <w:spacing w:val="40"/>
          <w:sz w:val="24"/>
          <w:szCs w:val="24"/>
        </w:rPr>
        <w:t xml:space="preserve"> </w:t>
      </w:r>
      <w:r w:rsidRPr="0034012C">
        <w:rPr>
          <w:sz w:val="24"/>
          <w:szCs w:val="24"/>
        </w:rPr>
        <w:t>цепочки</w:t>
      </w:r>
      <w:r w:rsidRPr="0034012C">
        <w:rPr>
          <w:spacing w:val="40"/>
          <w:sz w:val="24"/>
          <w:szCs w:val="24"/>
        </w:rPr>
        <w:t xml:space="preserve"> </w:t>
      </w:r>
      <w:r w:rsidRPr="0034012C">
        <w:rPr>
          <w:sz w:val="24"/>
          <w:szCs w:val="24"/>
        </w:rPr>
        <w:t>рассуждений,</w:t>
      </w:r>
      <w:r w:rsidRPr="0034012C">
        <w:rPr>
          <w:spacing w:val="40"/>
          <w:sz w:val="24"/>
          <w:szCs w:val="24"/>
        </w:rPr>
        <w:t xml:space="preserve"> </w:t>
      </w:r>
      <w:r w:rsidRPr="0034012C">
        <w:rPr>
          <w:sz w:val="24"/>
          <w:szCs w:val="24"/>
        </w:rPr>
        <w:t>анализ</w:t>
      </w:r>
      <w:r w:rsidRPr="0034012C">
        <w:rPr>
          <w:spacing w:val="40"/>
          <w:sz w:val="24"/>
          <w:szCs w:val="24"/>
        </w:rPr>
        <w:t xml:space="preserve"> </w:t>
      </w:r>
      <w:r w:rsidRPr="0034012C">
        <w:rPr>
          <w:sz w:val="24"/>
          <w:szCs w:val="24"/>
        </w:rPr>
        <w:t xml:space="preserve">истинности </w:t>
      </w:r>
      <w:r w:rsidRPr="0034012C">
        <w:rPr>
          <w:spacing w:val="-2"/>
          <w:sz w:val="24"/>
          <w:szCs w:val="24"/>
        </w:rPr>
        <w:t>утверждений;</w:t>
      </w:r>
    </w:p>
    <w:p w14:paraId="1DD2F62E" w14:textId="77777777" w:rsidR="002803D2" w:rsidRPr="0034012C" w:rsidRDefault="00000000" w:rsidP="0034012C">
      <w:pPr>
        <w:pStyle w:val="a6"/>
        <w:numPr>
          <w:ilvl w:val="0"/>
          <w:numId w:val="25"/>
        </w:numPr>
        <w:tabs>
          <w:tab w:val="left" w:pos="1275"/>
        </w:tabs>
        <w:spacing w:line="276" w:lineRule="auto"/>
        <w:ind w:left="1275" w:hanging="424"/>
        <w:jc w:val="left"/>
        <w:rPr>
          <w:sz w:val="24"/>
          <w:szCs w:val="24"/>
        </w:rPr>
      </w:pPr>
      <w:r w:rsidRPr="0034012C">
        <w:rPr>
          <w:spacing w:val="-2"/>
          <w:sz w:val="24"/>
          <w:szCs w:val="24"/>
        </w:rPr>
        <w:t>доказательство;</w:t>
      </w:r>
    </w:p>
    <w:p w14:paraId="413AFA15" w14:textId="77777777" w:rsidR="002803D2" w:rsidRPr="0034012C" w:rsidRDefault="00000000" w:rsidP="0034012C">
      <w:pPr>
        <w:pStyle w:val="a6"/>
        <w:numPr>
          <w:ilvl w:val="0"/>
          <w:numId w:val="25"/>
        </w:numPr>
        <w:tabs>
          <w:tab w:val="left" w:pos="1275"/>
        </w:tabs>
        <w:spacing w:before="162" w:line="276" w:lineRule="auto"/>
        <w:ind w:left="1275" w:hanging="424"/>
        <w:jc w:val="left"/>
        <w:rPr>
          <w:sz w:val="24"/>
          <w:szCs w:val="24"/>
        </w:rPr>
      </w:pPr>
      <w:r w:rsidRPr="0034012C">
        <w:rPr>
          <w:sz w:val="24"/>
          <w:szCs w:val="24"/>
        </w:rPr>
        <w:t>выдвижение</w:t>
      </w:r>
      <w:r w:rsidRPr="0034012C">
        <w:rPr>
          <w:spacing w:val="-9"/>
          <w:sz w:val="24"/>
          <w:szCs w:val="24"/>
        </w:rPr>
        <w:t xml:space="preserve"> </w:t>
      </w:r>
      <w:r w:rsidRPr="0034012C">
        <w:rPr>
          <w:sz w:val="24"/>
          <w:szCs w:val="24"/>
        </w:rPr>
        <w:t>гипотез</w:t>
      </w:r>
      <w:r w:rsidRPr="0034012C">
        <w:rPr>
          <w:spacing w:val="-7"/>
          <w:sz w:val="24"/>
          <w:szCs w:val="24"/>
        </w:rPr>
        <w:t xml:space="preserve"> </w:t>
      </w:r>
      <w:r w:rsidRPr="0034012C">
        <w:rPr>
          <w:sz w:val="24"/>
          <w:szCs w:val="24"/>
        </w:rPr>
        <w:t>и</w:t>
      </w:r>
      <w:r w:rsidRPr="0034012C">
        <w:rPr>
          <w:spacing w:val="-8"/>
          <w:sz w:val="24"/>
          <w:szCs w:val="24"/>
        </w:rPr>
        <w:t xml:space="preserve"> </w:t>
      </w:r>
      <w:r w:rsidRPr="0034012C">
        <w:rPr>
          <w:sz w:val="24"/>
          <w:szCs w:val="24"/>
        </w:rPr>
        <w:t>их</w:t>
      </w:r>
      <w:r w:rsidRPr="0034012C">
        <w:rPr>
          <w:spacing w:val="-7"/>
          <w:sz w:val="24"/>
          <w:szCs w:val="24"/>
        </w:rPr>
        <w:t xml:space="preserve"> </w:t>
      </w:r>
      <w:r w:rsidRPr="0034012C">
        <w:rPr>
          <w:spacing w:val="-2"/>
          <w:sz w:val="24"/>
          <w:szCs w:val="24"/>
        </w:rPr>
        <w:t>обоснование.</w:t>
      </w:r>
    </w:p>
    <w:p w14:paraId="0E98DA63" w14:textId="77777777" w:rsidR="002803D2" w:rsidRPr="0034012C" w:rsidRDefault="00000000" w:rsidP="0034012C">
      <w:pPr>
        <w:spacing w:before="163" w:line="276" w:lineRule="auto"/>
        <w:ind w:left="851"/>
        <w:rPr>
          <w:i/>
          <w:sz w:val="24"/>
          <w:szCs w:val="24"/>
        </w:rPr>
      </w:pPr>
      <w:r w:rsidRPr="0034012C">
        <w:rPr>
          <w:i/>
          <w:sz w:val="24"/>
          <w:szCs w:val="24"/>
        </w:rPr>
        <w:lastRenderedPageBreak/>
        <w:t>Постановка</w:t>
      </w:r>
      <w:r w:rsidRPr="0034012C">
        <w:rPr>
          <w:i/>
          <w:spacing w:val="-8"/>
          <w:sz w:val="24"/>
          <w:szCs w:val="24"/>
        </w:rPr>
        <w:t xml:space="preserve"> </w:t>
      </w:r>
      <w:r w:rsidRPr="0034012C">
        <w:rPr>
          <w:i/>
          <w:sz w:val="24"/>
          <w:szCs w:val="24"/>
        </w:rPr>
        <w:t>и</w:t>
      </w:r>
      <w:r w:rsidRPr="0034012C">
        <w:rPr>
          <w:i/>
          <w:spacing w:val="-7"/>
          <w:sz w:val="24"/>
          <w:szCs w:val="24"/>
        </w:rPr>
        <w:t xml:space="preserve"> </w:t>
      </w:r>
      <w:r w:rsidRPr="0034012C">
        <w:rPr>
          <w:i/>
          <w:sz w:val="24"/>
          <w:szCs w:val="24"/>
        </w:rPr>
        <w:t>решение</w:t>
      </w:r>
      <w:r w:rsidRPr="0034012C">
        <w:rPr>
          <w:i/>
          <w:spacing w:val="-10"/>
          <w:sz w:val="24"/>
          <w:szCs w:val="24"/>
        </w:rPr>
        <w:t xml:space="preserve"> </w:t>
      </w:r>
      <w:r w:rsidRPr="0034012C">
        <w:rPr>
          <w:i/>
          <w:spacing w:val="-2"/>
          <w:sz w:val="24"/>
          <w:szCs w:val="24"/>
        </w:rPr>
        <w:t>проблемы:</w:t>
      </w:r>
    </w:p>
    <w:p w14:paraId="18FECAE1" w14:textId="77777777" w:rsidR="002803D2" w:rsidRPr="0034012C" w:rsidRDefault="00000000" w:rsidP="0034012C">
      <w:pPr>
        <w:pStyle w:val="a6"/>
        <w:numPr>
          <w:ilvl w:val="0"/>
          <w:numId w:val="25"/>
        </w:numPr>
        <w:tabs>
          <w:tab w:val="left" w:pos="1275"/>
        </w:tabs>
        <w:spacing w:before="170" w:line="276" w:lineRule="auto"/>
        <w:ind w:left="1275" w:hanging="424"/>
        <w:jc w:val="left"/>
        <w:rPr>
          <w:sz w:val="24"/>
          <w:szCs w:val="24"/>
        </w:rPr>
      </w:pPr>
      <w:r w:rsidRPr="0034012C">
        <w:rPr>
          <w:sz w:val="24"/>
          <w:szCs w:val="24"/>
        </w:rPr>
        <w:t>формулирование</w:t>
      </w:r>
      <w:r w:rsidRPr="0034012C">
        <w:rPr>
          <w:spacing w:val="-16"/>
          <w:sz w:val="24"/>
          <w:szCs w:val="24"/>
        </w:rPr>
        <w:t xml:space="preserve"> </w:t>
      </w:r>
      <w:r w:rsidRPr="0034012C">
        <w:rPr>
          <w:spacing w:val="-2"/>
          <w:sz w:val="24"/>
          <w:szCs w:val="24"/>
        </w:rPr>
        <w:t>проблемы;</w:t>
      </w:r>
    </w:p>
    <w:p w14:paraId="183F3215" w14:textId="77777777" w:rsidR="0034012C" w:rsidRPr="0034012C" w:rsidRDefault="0034012C" w:rsidP="0034012C">
      <w:pPr>
        <w:pStyle w:val="a6"/>
        <w:numPr>
          <w:ilvl w:val="0"/>
          <w:numId w:val="25"/>
        </w:numPr>
        <w:tabs>
          <w:tab w:val="left" w:pos="1275"/>
          <w:tab w:val="left" w:pos="3750"/>
          <w:tab w:val="left" w:pos="4862"/>
        </w:tabs>
        <w:spacing w:before="77" w:line="276" w:lineRule="auto"/>
        <w:ind w:left="1275" w:right="2248"/>
        <w:rPr>
          <w:sz w:val="24"/>
          <w:szCs w:val="24"/>
        </w:rPr>
      </w:pPr>
    </w:p>
    <w:p w14:paraId="51305B13" w14:textId="0EF2EB72" w:rsidR="002803D2" w:rsidRPr="0034012C" w:rsidRDefault="00000000" w:rsidP="0034012C">
      <w:pPr>
        <w:pStyle w:val="a6"/>
        <w:numPr>
          <w:ilvl w:val="0"/>
          <w:numId w:val="25"/>
        </w:numPr>
        <w:tabs>
          <w:tab w:val="left" w:pos="1275"/>
          <w:tab w:val="left" w:pos="3750"/>
          <w:tab w:val="left" w:pos="4862"/>
        </w:tabs>
        <w:spacing w:before="77" w:line="276" w:lineRule="auto"/>
        <w:ind w:left="1275" w:right="2248"/>
        <w:rPr>
          <w:sz w:val="24"/>
          <w:szCs w:val="24"/>
        </w:rPr>
      </w:pPr>
      <w:r w:rsidRPr="0034012C">
        <w:rPr>
          <w:sz w:val="24"/>
          <w:szCs w:val="24"/>
        </w:rPr>
        <w:t>самостоятельное</w:t>
      </w:r>
      <w:r w:rsidRPr="0034012C">
        <w:rPr>
          <w:spacing w:val="80"/>
          <w:w w:val="150"/>
          <w:sz w:val="24"/>
          <w:szCs w:val="24"/>
        </w:rPr>
        <w:t xml:space="preserve"> </w:t>
      </w:r>
      <w:r w:rsidRPr="0034012C">
        <w:rPr>
          <w:sz w:val="24"/>
          <w:szCs w:val="24"/>
        </w:rPr>
        <w:t>создание</w:t>
      </w:r>
      <w:r w:rsidRPr="0034012C">
        <w:rPr>
          <w:spacing w:val="-18"/>
          <w:sz w:val="24"/>
          <w:szCs w:val="24"/>
        </w:rPr>
        <w:t xml:space="preserve"> </w:t>
      </w:r>
      <w:r w:rsidRPr="0034012C">
        <w:rPr>
          <w:sz w:val="24"/>
          <w:szCs w:val="24"/>
        </w:rPr>
        <w:t>способов</w:t>
      </w:r>
      <w:r w:rsidRPr="0034012C">
        <w:rPr>
          <w:spacing w:val="-17"/>
          <w:sz w:val="24"/>
          <w:szCs w:val="24"/>
        </w:rPr>
        <w:t xml:space="preserve"> </w:t>
      </w:r>
      <w:r w:rsidRPr="0034012C">
        <w:rPr>
          <w:sz w:val="24"/>
          <w:szCs w:val="24"/>
        </w:rPr>
        <w:t>решения</w:t>
      </w:r>
      <w:r w:rsidRPr="0034012C">
        <w:rPr>
          <w:spacing w:val="-18"/>
          <w:sz w:val="24"/>
          <w:szCs w:val="24"/>
        </w:rPr>
        <w:t xml:space="preserve"> </w:t>
      </w:r>
      <w:r w:rsidRPr="0034012C">
        <w:rPr>
          <w:sz w:val="24"/>
          <w:szCs w:val="24"/>
        </w:rPr>
        <w:t xml:space="preserve">проблем </w:t>
      </w:r>
      <w:r w:rsidRPr="0034012C">
        <w:rPr>
          <w:spacing w:val="-2"/>
          <w:sz w:val="24"/>
          <w:szCs w:val="24"/>
        </w:rPr>
        <w:t>творческого</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поисковогохарактера.</w:t>
      </w:r>
    </w:p>
    <w:p w14:paraId="4722B694" w14:textId="77777777" w:rsidR="002803D2" w:rsidRPr="0034012C" w:rsidRDefault="00000000" w:rsidP="0034012C">
      <w:pPr>
        <w:pStyle w:val="a3"/>
        <w:spacing w:line="276" w:lineRule="auto"/>
        <w:ind w:left="143" w:right="856"/>
        <w:rPr>
          <w:sz w:val="24"/>
          <w:szCs w:val="24"/>
        </w:rPr>
      </w:pPr>
      <w:r w:rsidRPr="0034012C">
        <w:rPr>
          <w:sz w:val="24"/>
          <w:szCs w:val="24"/>
        </w:rPr>
        <w:t>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14:paraId="19C331F8" w14:textId="77777777" w:rsidR="002803D2" w:rsidRPr="0034012C" w:rsidRDefault="00000000" w:rsidP="0034012C">
      <w:pPr>
        <w:spacing w:before="2" w:line="276" w:lineRule="auto"/>
        <w:ind w:left="851"/>
        <w:jc w:val="both"/>
        <w:rPr>
          <w:sz w:val="24"/>
          <w:szCs w:val="24"/>
        </w:rPr>
      </w:pPr>
      <w:r w:rsidRPr="0034012C">
        <w:rPr>
          <w:i/>
          <w:sz w:val="24"/>
          <w:szCs w:val="24"/>
        </w:rPr>
        <w:t>Коммуникативные</w:t>
      </w:r>
      <w:r w:rsidRPr="0034012C">
        <w:rPr>
          <w:i/>
          <w:spacing w:val="-14"/>
          <w:sz w:val="24"/>
          <w:szCs w:val="24"/>
        </w:rPr>
        <w:t xml:space="preserve"> </w:t>
      </w:r>
      <w:r w:rsidRPr="0034012C">
        <w:rPr>
          <w:i/>
          <w:sz w:val="24"/>
          <w:szCs w:val="24"/>
        </w:rPr>
        <w:t>универсальные</w:t>
      </w:r>
      <w:r w:rsidRPr="0034012C">
        <w:rPr>
          <w:i/>
          <w:spacing w:val="-15"/>
          <w:sz w:val="24"/>
          <w:szCs w:val="24"/>
        </w:rPr>
        <w:t xml:space="preserve"> </w:t>
      </w:r>
      <w:r w:rsidRPr="0034012C">
        <w:rPr>
          <w:i/>
          <w:sz w:val="24"/>
          <w:szCs w:val="24"/>
        </w:rPr>
        <w:t>учебные</w:t>
      </w:r>
      <w:r w:rsidRPr="0034012C">
        <w:rPr>
          <w:i/>
          <w:spacing w:val="-12"/>
          <w:sz w:val="24"/>
          <w:szCs w:val="24"/>
        </w:rPr>
        <w:t xml:space="preserve"> </w:t>
      </w:r>
      <w:r w:rsidRPr="0034012C">
        <w:rPr>
          <w:i/>
          <w:sz w:val="24"/>
          <w:szCs w:val="24"/>
        </w:rPr>
        <w:t>действия</w:t>
      </w:r>
      <w:r w:rsidRPr="0034012C">
        <w:rPr>
          <w:i/>
          <w:spacing w:val="-5"/>
          <w:sz w:val="24"/>
          <w:szCs w:val="24"/>
        </w:rPr>
        <w:t xml:space="preserve"> </w:t>
      </w:r>
      <w:r w:rsidRPr="0034012C">
        <w:rPr>
          <w:spacing w:val="-2"/>
          <w:sz w:val="24"/>
          <w:szCs w:val="24"/>
        </w:rPr>
        <w:t>обеспечивают:</w:t>
      </w:r>
    </w:p>
    <w:p w14:paraId="7060C7A4" w14:textId="77777777" w:rsidR="002803D2" w:rsidRPr="0034012C" w:rsidRDefault="00000000" w:rsidP="0034012C">
      <w:pPr>
        <w:pStyle w:val="a6"/>
        <w:numPr>
          <w:ilvl w:val="0"/>
          <w:numId w:val="25"/>
        </w:numPr>
        <w:tabs>
          <w:tab w:val="left" w:pos="1275"/>
          <w:tab w:val="left" w:pos="2982"/>
          <w:tab w:val="left" w:pos="5145"/>
          <w:tab w:val="left" w:pos="5546"/>
          <w:tab w:val="left" w:pos="6323"/>
          <w:tab w:val="left" w:pos="7574"/>
          <w:tab w:val="left" w:pos="8650"/>
        </w:tabs>
        <w:spacing w:before="172" w:line="276" w:lineRule="auto"/>
        <w:ind w:left="143" w:right="857" w:firstLine="707"/>
        <w:jc w:val="left"/>
        <w:rPr>
          <w:sz w:val="24"/>
          <w:szCs w:val="24"/>
        </w:rPr>
      </w:pPr>
      <w:r w:rsidRPr="0034012C">
        <w:rPr>
          <w:spacing w:val="-2"/>
          <w:sz w:val="24"/>
          <w:szCs w:val="24"/>
        </w:rPr>
        <w:t>социальную</w:t>
      </w:r>
      <w:r w:rsidRPr="0034012C">
        <w:rPr>
          <w:sz w:val="24"/>
          <w:szCs w:val="24"/>
        </w:rPr>
        <w:tab/>
      </w:r>
      <w:r w:rsidRPr="0034012C">
        <w:rPr>
          <w:spacing w:val="-2"/>
          <w:sz w:val="24"/>
          <w:szCs w:val="24"/>
        </w:rPr>
        <w:t>компетентность</w:t>
      </w:r>
      <w:r w:rsidRPr="0034012C">
        <w:rPr>
          <w:sz w:val="24"/>
          <w:szCs w:val="24"/>
        </w:rPr>
        <w:tab/>
      </w:r>
      <w:r w:rsidRPr="0034012C">
        <w:rPr>
          <w:spacing w:val="-10"/>
          <w:sz w:val="24"/>
          <w:szCs w:val="24"/>
        </w:rPr>
        <w:t>и</w:t>
      </w:r>
      <w:r w:rsidRPr="0034012C">
        <w:rPr>
          <w:sz w:val="24"/>
          <w:szCs w:val="24"/>
        </w:rPr>
        <w:tab/>
      </w:r>
      <w:r w:rsidRPr="0034012C">
        <w:rPr>
          <w:spacing w:val="-4"/>
          <w:sz w:val="24"/>
          <w:szCs w:val="24"/>
        </w:rPr>
        <w:t>учёт</w:t>
      </w:r>
      <w:r w:rsidRPr="0034012C">
        <w:rPr>
          <w:sz w:val="24"/>
          <w:szCs w:val="24"/>
        </w:rPr>
        <w:tab/>
      </w:r>
      <w:r w:rsidRPr="0034012C">
        <w:rPr>
          <w:spacing w:val="-2"/>
          <w:sz w:val="24"/>
          <w:szCs w:val="24"/>
        </w:rPr>
        <w:t>позиции</w:t>
      </w:r>
      <w:r w:rsidRPr="0034012C">
        <w:rPr>
          <w:sz w:val="24"/>
          <w:szCs w:val="24"/>
        </w:rPr>
        <w:tab/>
      </w:r>
      <w:r w:rsidRPr="0034012C">
        <w:rPr>
          <w:spacing w:val="-2"/>
          <w:sz w:val="24"/>
          <w:szCs w:val="24"/>
        </w:rPr>
        <w:t>других</w:t>
      </w:r>
      <w:r w:rsidRPr="0034012C">
        <w:rPr>
          <w:sz w:val="24"/>
          <w:szCs w:val="24"/>
        </w:rPr>
        <w:tab/>
      </w:r>
      <w:r w:rsidRPr="0034012C">
        <w:rPr>
          <w:spacing w:val="-2"/>
          <w:sz w:val="24"/>
          <w:szCs w:val="24"/>
        </w:rPr>
        <w:t xml:space="preserve">людей, </w:t>
      </w:r>
      <w:r w:rsidRPr="0034012C">
        <w:rPr>
          <w:sz w:val="24"/>
          <w:szCs w:val="24"/>
        </w:rPr>
        <w:t>партнеров по общению илидеятельности;</w:t>
      </w:r>
    </w:p>
    <w:p w14:paraId="4BD7C288" w14:textId="77777777" w:rsidR="002803D2" w:rsidRPr="0034012C" w:rsidRDefault="00000000" w:rsidP="0034012C">
      <w:pPr>
        <w:pStyle w:val="a6"/>
        <w:numPr>
          <w:ilvl w:val="0"/>
          <w:numId w:val="25"/>
        </w:numPr>
        <w:tabs>
          <w:tab w:val="left" w:pos="1275"/>
        </w:tabs>
        <w:spacing w:before="2" w:line="276" w:lineRule="auto"/>
        <w:ind w:left="1275" w:hanging="424"/>
        <w:jc w:val="left"/>
        <w:rPr>
          <w:sz w:val="24"/>
          <w:szCs w:val="24"/>
        </w:rPr>
      </w:pPr>
      <w:r w:rsidRPr="0034012C">
        <w:rPr>
          <w:sz w:val="24"/>
          <w:szCs w:val="24"/>
        </w:rPr>
        <w:t>умение</w:t>
      </w:r>
      <w:r w:rsidRPr="0034012C">
        <w:rPr>
          <w:spacing w:val="-8"/>
          <w:sz w:val="24"/>
          <w:szCs w:val="24"/>
        </w:rPr>
        <w:t xml:space="preserve"> </w:t>
      </w:r>
      <w:r w:rsidRPr="0034012C">
        <w:rPr>
          <w:sz w:val="24"/>
          <w:szCs w:val="24"/>
        </w:rPr>
        <w:t>слушать</w:t>
      </w:r>
      <w:r w:rsidRPr="0034012C">
        <w:rPr>
          <w:spacing w:val="-7"/>
          <w:sz w:val="24"/>
          <w:szCs w:val="24"/>
        </w:rPr>
        <w:t xml:space="preserve"> </w:t>
      </w:r>
      <w:r w:rsidRPr="0034012C">
        <w:rPr>
          <w:sz w:val="24"/>
          <w:szCs w:val="24"/>
        </w:rPr>
        <w:t>и</w:t>
      </w:r>
      <w:r w:rsidRPr="0034012C">
        <w:rPr>
          <w:spacing w:val="-3"/>
          <w:sz w:val="24"/>
          <w:szCs w:val="24"/>
        </w:rPr>
        <w:t xml:space="preserve"> </w:t>
      </w:r>
      <w:r w:rsidRPr="0034012C">
        <w:rPr>
          <w:sz w:val="24"/>
          <w:szCs w:val="24"/>
        </w:rPr>
        <w:t>вступать</w:t>
      </w:r>
      <w:r w:rsidRPr="0034012C">
        <w:rPr>
          <w:spacing w:val="-5"/>
          <w:sz w:val="24"/>
          <w:szCs w:val="24"/>
        </w:rPr>
        <w:t xml:space="preserve"> </w:t>
      </w:r>
      <w:r w:rsidRPr="0034012C">
        <w:rPr>
          <w:sz w:val="24"/>
          <w:szCs w:val="24"/>
        </w:rPr>
        <w:t>в</w:t>
      </w:r>
      <w:r w:rsidRPr="0034012C">
        <w:rPr>
          <w:spacing w:val="-6"/>
          <w:sz w:val="24"/>
          <w:szCs w:val="24"/>
        </w:rPr>
        <w:t xml:space="preserve"> </w:t>
      </w:r>
      <w:r w:rsidRPr="0034012C">
        <w:rPr>
          <w:spacing w:val="-2"/>
          <w:sz w:val="24"/>
          <w:szCs w:val="24"/>
        </w:rPr>
        <w:t>диалог;</w:t>
      </w:r>
    </w:p>
    <w:p w14:paraId="2F4EC13C" w14:textId="77777777" w:rsidR="002803D2" w:rsidRPr="0034012C" w:rsidRDefault="00000000" w:rsidP="0034012C">
      <w:pPr>
        <w:pStyle w:val="a6"/>
        <w:numPr>
          <w:ilvl w:val="0"/>
          <w:numId w:val="25"/>
        </w:numPr>
        <w:tabs>
          <w:tab w:val="left" w:pos="1275"/>
        </w:tabs>
        <w:spacing w:before="160" w:line="276" w:lineRule="auto"/>
        <w:ind w:left="1275" w:hanging="424"/>
        <w:jc w:val="left"/>
        <w:rPr>
          <w:sz w:val="24"/>
          <w:szCs w:val="24"/>
        </w:rPr>
      </w:pPr>
      <w:r w:rsidRPr="0034012C">
        <w:rPr>
          <w:sz w:val="24"/>
          <w:szCs w:val="24"/>
        </w:rPr>
        <w:t>участвовать</w:t>
      </w:r>
      <w:r w:rsidRPr="0034012C">
        <w:rPr>
          <w:spacing w:val="-16"/>
          <w:sz w:val="24"/>
          <w:szCs w:val="24"/>
        </w:rPr>
        <w:t xml:space="preserve"> </w:t>
      </w:r>
      <w:r w:rsidRPr="0034012C">
        <w:rPr>
          <w:sz w:val="24"/>
          <w:szCs w:val="24"/>
        </w:rPr>
        <w:t>в</w:t>
      </w:r>
      <w:r w:rsidRPr="0034012C">
        <w:rPr>
          <w:spacing w:val="-14"/>
          <w:sz w:val="24"/>
          <w:szCs w:val="24"/>
        </w:rPr>
        <w:t xml:space="preserve"> </w:t>
      </w:r>
      <w:r w:rsidRPr="0034012C">
        <w:rPr>
          <w:sz w:val="24"/>
          <w:szCs w:val="24"/>
        </w:rPr>
        <w:t>коллективном</w:t>
      </w:r>
      <w:r w:rsidRPr="0034012C">
        <w:rPr>
          <w:spacing w:val="-14"/>
          <w:sz w:val="24"/>
          <w:szCs w:val="24"/>
        </w:rPr>
        <w:t xml:space="preserve"> </w:t>
      </w:r>
      <w:r w:rsidRPr="0034012C">
        <w:rPr>
          <w:sz w:val="24"/>
          <w:szCs w:val="24"/>
        </w:rPr>
        <w:t>обсуждении</w:t>
      </w:r>
      <w:r w:rsidRPr="0034012C">
        <w:rPr>
          <w:spacing w:val="-5"/>
          <w:sz w:val="24"/>
          <w:szCs w:val="24"/>
        </w:rPr>
        <w:t xml:space="preserve"> </w:t>
      </w:r>
      <w:r w:rsidRPr="0034012C">
        <w:rPr>
          <w:spacing w:val="-2"/>
          <w:sz w:val="24"/>
          <w:szCs w:val="24"/>
        </w:rPr>
        <w:t>проблем;</w:t>
      </w:r>
    </w:p>
    <w:p w14:paraId="7B57EEDD" w14:textId="77777777" w:rsidR="002803D2" w:rsidRPr="0034012C" w:rsidRDefault="00000000" w:rsidP="0034012C">
      <w:pPr>
        <w:pStyle w:val="a6"/>
        <w:numPr>
          <w:ilvl w:val="0"/>
          <w:numId w:val="25"/>
        </w:numPr>
        <w:tabs>
          <w:tab w:val="left" w:pos="1275"/>
          <w:tab w:val="left" w:pos="3359"/>
          <w:tab w:val="left" w:pos="5332"/>
          <w:tab w:val="left" w:pos="5711"/>
          <w:tab w:val="left" w:pos="6688"/>
        </w:tabs>
        <w:spacing w:before="163" w:line="276" w:lineRule="auto"/>
        <w:ind w:left="1275" w:right="1998"/>
        <w:jc w:val="left"/>
        <w:rPr>
          <w:sz w:val="24"/>
          <w:szCs w:val="24"/>
        </w:rPr>
      </w:pPr>
      <w:r w:rsidRPr="0034012C">
        <w:rPr>
          <w:spacing w:val="-2"/>
          <w:sz w:val="24"/>
          <w:szCs w:val="24"/>
        </w:rPr>
        <w:t>способность</w:t>
      </w:r>
      <w:r w:rsidRPr="0034012C">
        <w:rPr>
          <w:sz w:val="24"/>
          <w:szCs w:val="24"/>
        </w:rPr>
        <w:tab/>
      </w:r>
      <w:r w:rsidRPr="0034012C">
        <w:rPr>
          <w:spacing w:val="-2"/>
          <w:sz w:val="24"/>
          <w:szCs w:val="24"/>
        </w:rPr>
        <w:t>интегрироваться</w:t>
      </w:r>
      <w:r w:rsidRPr="0034012C">
        <w:rPr>
          <w:sz w:val="24"/>
          <w:szCs w:val="24"/>
        </w:rPr>
        <w:tab/>
      </w:r>
      <w:r w:rsidRPr="0034012C">
        <w:rPr>
          <w:sz w:val="24"/>
          <w:szCs w:val="24"/>
        </w:rPr>
        <w:tab/>
      </w:r>
      <w:r w:rsidRPr="0034012C">
        <w:rPr>
          <w:spacing w:val="-10"/>
          <w:sz w:val="24"/>
          <w:szCs w:val="24"/>
        </w:rPr>
        <w:t>в</w:t>
      </w:r>
      <w:r w:rsidRPr="0034012C">
        <w:rPr>
          <w:sz w:val="24"/>
          <w:szCs w:val="24"/>
        </w:rPr>
        <w:tab/>
      </w:r>
      <w:r w:rsidRPr="0034012C">
        <w:rPr>
          <w:spacing w:val="-2"/>
          <w:sz w:val="24"/>
          <w:szCs w:val="24"/>
        </w:rPr>
        <w:t>группу сверстников</w:t>
      </w:r>
      <w:r w:rsidRPr="0034012C">
        <w:rPr>
          <w:sz w:val="24"/>
          <w:szCs w:val="24"/>
        </w:rPr>
        <w:tab/>
      </w:r>
      <w:r w:rsidRPr="0034012C">
        <w:rPr>
          <w:spacing w:val="-10"/>
          <w:sz w:val="24"/>
          <w:szCs w:val="24"/>
        </w:rPr>
        <w:t>и</w:t>
      </w:r>
      <w:r w:rsidRPr="0034012C">
        <w:rPr>
          <w:sz w:val="24"/>
          <w:szCs w:val="24"/>
        </w:rPr>
        <w:tab/>
      </w:r>
      <w:r w:rsidRPr="0034012C">
        <w:rPr>
          <w:spacing w:val="-2"/>
          <w:sz w:val="24"/>
          <w:szCs w:val="24"/>
        </w:rPr>
        <w:t>строить</w:t>
      </w:r>
      <w:r w:rsidRPr="0034012C">
        <w:rPr>
          <w:sz w:val="24"/>
          <w:szCs w:val="24"/>
        </w:rPr>
        <w:tab/>
      </w:r>
      <w:r w:rsidRPr="0034012C">
        <w:rPr>
          <w:spacing w:val="-2"/>
          <w:sz w:val="24"/>
          <w:szCs w:val="24"/>
        </w:rPr>
        <w:t>продуктивное</w:t>
      </w:r>
    </w:p>
    <w:p w14:paraId="77738CD7" w14:textId="77777777" w:rsidR="002803D2" w:rsidRPr="0034012C" w:rsidRDefault="00000000" w:rsidP="0034012C">
      <w:pPr>
        <w:pStyle w:val="a3"/>
        <w:spacing w:before="1" w:line="276" w:lineRule="auto"/>
        <w:ind w:left="143" w:firstLine="0"/>
        <w:jc w:val="left"/>
        <w:rPr>
          <w:sz w:val="24"/>
          <w:szCs w:val="24"/>
        </w:rPr>
      </w:pPr>
      <w:r w:rsidRPr="0034012C">
        <w:rPr>
          <w:sz w:val="24"/>
          <w:szCs w:val="24"/>
        </w:rPr>
        <w:t>взаимодействие</w:t>
      </w:r>
      <w:r w:rsidRPr="0034012C">
        <w:rPr>
          <w:spacing w:val="-12"/>
          <w:sz w:val="24"/>
          <w:szCs w:val="24"/>
        </w:rPr>
        <w:t xml:space="preserve"> </w:t>
      </w:r>
      <w:r w:rsidRPr="0034012C">
        <w:rPr>
          <w:sz w:val="24"/>
          <w:szCs w:val="24"/>
        </w:rPr>
        <w:t>и</w:t>
      </w:r>
      <w:r w:rsidRPr="0034012C">
        <w:rPr>
          <w:spacing w:val="-4"/>
          <w:sz w:val="24"/>
          <w:szCs w:val="24"/>
        </w:rPr>
        <w:t xml:space="preserve"> </w:t>
      </w:r>
      <w:r w:rsidRPr="0034012C">
        <w:rPr>
          <w:sz w:val="24"/>
          <w:szCs w:val="24"/>
        </w:rPr>
        <w:t>сотрудничество</w:t>
      </w:r>
      <w:r w:rsidRPr="0034012C">
        <w:rPr>
          <w:spacing w:val="-1"/>
          <w:sz w:val="24"/>
          <w:szCs w:val="24"/>
        </w:rPr>
        <w:t xml:space="preserve"> </w:t>
      </w:r>
      <w:r w:rsidRPr="0034012C">
        <w:rPr>
          <w:sz w:val="24"/>
          <w:szCs w:val="24"/>
        </w:rPr>
        <w:t>со</w:t>
      </w:r>
      <w:r w:rsidRPr="0034012C">
        <w:rPr>
          <w:spacing w:val="-2"/>
          <w:sz w:val="24"/>
          <w:szCs w:val="24"/>
        </w:rPr>
        <w:t xml:space="preserve"> </w:t>
      </w:r>
      <w:r w:rsidRPr="0034012C">
        <w:rPr>
          <w:sz w:val="24"/>
          <w:szCs w:val="24"/>
        </w:rPr>
        <w:t>сверстниками</w:t>
      </w:r>
      <w:r w:rsidRPr="0034012C">
        <w:rPr>
          <w:spacing w:val="-2"/>
          <w:sz w:val="24"/>
          <w:szCs w:val="24"/>
        </w:rPr>
        <w:t xml:space="preserve"> </w:t>
      </w:r>
      <w:r w:rsidRPr="0034012C">
        <w:rPr>
          <w:sz w:val="24"/>
          <w:szCs w:val="24"/>
        </w:rPr>
        <w:t>и</w:t>
      </w:r>
      <w:r w:rsidRPr="0034012C">
        <w:rPr>
          <w:spacing w:val="-8"/>
          <w:sz w:val="24"/>
          <w:szCs w:val="24"/>
        </w:rPr>
        <w:t xml:space="preserve"> </w:t>
      </w:r>
      <w:r w:rsidRPr="0034012C">
        <w:rPr>
          <w:spacing w:val="-2"/>
          <w:sz w:val="24"/>
          <w:szCs w:val="24"/>
        </w:rPr>
        <w:t>взрослыми.</w:t>
      </w:r>
    </w:p>
    <w:p w14:paraId="26EF1E5A" w14:textId="77777777" w:rsidR="002803D2" w:rsidRPr="0034012C" w:rsidRDefault="00000000" w:rsidP="0034012C">
      <w:pPr>
        <w:spacing w:before="166" w:line="276" w:lineRule="auto"/>
        <w:ind w:left="851"/>
        <w:jc w:val="both"/>
        <w:rPr>
          <w:i/>
          <w:sz w:val="24"/>
          <w:szCs w:val="24"/>
        </w:rPr>
      </w:pPr>
      <w:r w:rsidRPr="0034012C">
        <w:rPr>
          <w:i/>
          <w:sz w:val="24"/>
          <w:szCs w:val="24"/>
        </w:rPr>
        <w:t>К</w:t>
      </w:r>
      <w:r w:rsidRPr="0034012C">
        <w:rPr>
          <w:i/>
          <w:spacing w:val="-13"/>
          <w:sz w:val="24"/>
          <w:szCs w:val="24"/>
        </w:rPr>
        <w:t xml:space="preserve"> </w:t>
      </w:r>
      <w:r w:rsidRPr="0034012C">
        <w:rPr>
          <w:i/>
          <w:sz w:val="24"/>
          <w:szCs w:val="24"/>
        </w:rPr>
        <w:t>коммуникативным</w:t>
      </w:r>
      <w:r w:rsidRPr="0034012C">
        <w:rPr>
          <w:i/>
          <w:spacing w:val="-8"/>
          <w:sz w:val="24"/>
          <w:szCs w:val="24"/>
        </w:rPr>
        <w:t xml:space="preserve"> </w:t>
      </w:r>
      <w:r w:rsidRPr="0034012C">
        <w:rPr>
          <w:i/>
          <w:sz w:val="24"/>
          <w:szCs w:val="24"/>
        </w:rPr>
        <w:t>действиям</w:t>
      </w:r>
      <w:r w:rsidRPr="0034012C">
        <w:rPr>
          <w:i/>
          <w:spacing w:val="-11"/>
          <w:sz w:val="24"/>
          <w:szCs w:val="24"/>
        </w:rPr>
        <w:t xml:space="preserve"> </w:t>
      </w:r>
      <w:r w:rsidRPr="0034012C">
        <w:rPr>
          <w:i/>
          <w:spacing w:val="-2"/>
          <w:sz w:val="24"/>
          <w:szCs w:val="24"/>
        </w:rPr>
        <w:t>относятся:</w:t>
      </w:r>
    </w:p>
    <w:p w14:paraId="3E6C1B1E" w14:textId="77777777" w:rsidR="002803D2" w:rsidRPr="0034012C" w:rsidRDefault="00000000" w:rsidP="0034012C">
      <w:pPr>
        <w:pStyle w:val="a6"/>
        <w:numPr>
          <w:ilvl w:val="0"/>
          <w:numId w:val="25"/>
        </w:numPr>
        <w:tabs>
          <w:tab w:val="left" w:pos="1274"/>
        </w:tabs>
        <w:spacing w:before="172" w:line="276" w:lineRule="auto"/>
        <w:ind w:left="143" w:right="855" w:firstLine="707"/>
        <w:rPr>
          <w:sz w:val="24"/>
          <w:szCs w:val="24"/>
        </w:rPr>
      </w:pPr>
      <w:r w:rsidRPr="0034012C">
        <w:rPr>
          <w:sz w:val="24"/>
          <w:szCs w:val="24"/>
        </w:rPr>
        <w:t>планирование</w:t>
      </w:r>
      <w:r w:rsidRPr="0034012C">
        <w:rPr>
          <w:spacing w:val="40"/>
          <w:sz w:val="24"/>
          <w:szCs w:val="24"/>
        </w:rPr>
        <w:t xml:space="preserve"> </w:t>
      </w:r>
      <w:r w:rsidRPr="0034012C">
        <w:rPr>
          <w:sz w:val="24"/>
          <w:szCs w:val="24"/>
        </w:rPr>
        <w:t>учебного</w:t>
      </w:r>
      <w:r w:rsidRPr="0034012C">
        <w:rPr>
          <w:spacing w:val="40"/>
          <w:sz w:val="24"/>
          <w:szCs w:val="24"/>
        </w:rPr>
        <w:t xml:space="preserve"> </w:t>
      </w:r>
      <w:r w:rsidRPr="0034012C">
        <w:rPr>
          <w:sz w:val="24"/>
          <w:szCs w:val="24"/>
        </w:rPr>
        <w:t>сотрудничества</w:t>
      </w:r>
      <w:r w:rsidRPr="0034012C">
        <w:rPr>
          <w:spacing w:val="40"/>
          <w:sz w:val="24"/>
          <w:szCs w:val="24"/>
        </w:rPr>
        <w:t xml:space="preserve"> </w:t>
      </w:r>
      <w:r w:rsidRPr="0034012C">
        <w:rPr>
          <w:sz w:val="24"/>
          <w:szCs w:val="24"/>
        </w:rPr>
        <w:t>с</w:t>
      </w:r>
      <w:r w:rsidRPr="0034012C">
        <w:rPr>
          <w:spacing w:val="40"/>
          <w:sz w:val="24"/>
          <w:szCs w:val="24"/>
        </w:rPr>
        <w:t xml:space="preserve"> </w:t>
      </w:r>
      <w:r w:rsidRPr="0034012C">
        <w:rPr>
          <w:sz w:val="24"/>
          <w:szCs w:val="24"/>
        </w:rPr>
        <w:t>учителем</w:t>
      </w:r>
      <w:r w:rsidRPr="0034012C">
        <w:rPr>
          <w:spacing w:val="40"/>
          <w:sz w:val="24"/>
          <w:szCs w:val="24"/>
        </w:rPr>
        <w:t xml:space="preserve"> </w:t>
      </w:r>
      <w:r w:rsidRPr="0034012C">
        <w:rPr>
          <w:sz w:val="24"/>
          <w:szCs w:val="24"/>
        </w:rPr>
        <w:t xml:space="preserve">и сверстниками – определение цели, функций участников, способов </w:t>
      </w:r>
      <w:r w:rsidRPr="0034012C">
        <w:rPr>
          <w:spacing w:val="-2"/>
          <w:sz w:val="24"/>
          <w:szCs w:val="24"/>
        </w:rPr>
        <w:t>взаимодействия;</w:t>
      </w:r>
    </w:p>
    <w:p w14:paraId="54591F1F" w14:textId="77777777" w:rsidR="002803D2" w:rsidRPr="0034012C" w:rsidRDefault="00000000" w:rsidP="0034012C">
      <w:pPr>
        <w:pStyle w:val="a6"/>
        <w:numPr>
          <w:ilvl w:val="0"/>
          <w:numId w:val="25"/>
        </w:numPr>
        <w:tabs>
          <w:tab w:val="left" w:pos="1274"/>
        </w:tabs>
        <w:spacing w:before="4" w:line="276" w:lineRule="auto"/>
        <w:ind w:left="143" w:right="858" w:firstLine="707"/>
        <w:rPr>
          <w:sz w:val="24"/>
          <w:szCs w:val="24"/>
        </w:rPr>
      </w:pPr>
      <w:r w:rsidRPr="0034012C">
        <w:rPr>
          <w:sz w:val="24"/>
          <w:szCs w:val="24"/>
        </w:rPr>
        <w:t>постановка вопросов – инициативное сотрудничество в поиске и сборе информации;</w:t>
      </w:r>
    </w:p>
    <w:p w14:paraId="7A0BBE34" w14:textId="77777777" w:rsidR="002803D2" w:rsidRPr="0034012C" w:rsidRDefault="00000000" w:rsidP="0034012C">
      <w:pPr>
        <w:pStyle w:val="a6"/>
        <w:numPr>
          <w:ilvl w:val="0"/>
          <w:numId w:val="25"/>
        </w:numPr>
        <w:tabs>
          <w:tab w:val="left" w:pos="1274"/>
        </w:tabs>
        <w:spacing w:before="3" w:line="276" w:lineRule="auto"/>
        <w:ind w:left="143" w:right="856" w:firstLine="707"/>
        <w:rPr>
          <w:sz w:val="24"/>
          <w:szCs w:val="24"/>
        </w:rPr>
      </w:pPr>
      <w:r w:rsidRPr="0034012C">
        <w:rPr>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2F8CB7D8" w14:textId="77777777" w:rsidR="002803D2" w:rsidRPr="0034012C" w:rsidRDefault="00000000" w:rsidP="0034012C">
      <w:pPr>
        <w:pStyle w:val="a6"/>
        <w:numPr>
          <w:ilvl w:val="0"/>
          <w:numId w:val="25"/>
        </w:numPr>
        <w:tabs>
          <w:tab w:val="left" w:pos="1274"/>
        </w:tabs>
        <w:spacing w:line="276" w:lineRule="auto"/>
        <w:ind w:left="143" w:right="859" w:firstLine="707"/>
        <w:rPr>
          <w:sz w:val="24"/>
          <w:szCs w:val="24"/>
        </w:rPr>
      </w:pPr>
      <w:r w:rsidRPr="0034012C">
        <w:rPr>
          <w:sz w:val="24"/>
          <w:szCs w:val="24"/>
        </w:rPr>
        <w:t>корректировка</w:t>
      </w:r>
      <w:r w:rsidRPr="0034012C">
        <w:rPr>
          <w:spacing w:val="-1"/>
          <w:sz w:val="24"/>
          <w:szCs w:val="24"/>
        </w:rPr>
        <w:t xml:space="preserve"> </w:t>
      </w:r>
      <w:r w:rsidRPr="0034012C">
        <w:rPr>
          <w:sz w:val="24"/>
          <w:szCs w:val="24"/>
        </w:rPr>
        <w:t>действий с</w:t>
      </w:r>
      <w:r w:rsidRPr="0034012C">
        <w:rPr>
          <w:spacing w:val="-5"/>
          <w:sz w:val="24"/>
          <w:szCs w:val="24"/>
        </w:rPr>
        <w:t xml:space="preserve"> </w:t>
      </w:r>
      <w:r w:rsidRPr="0034012C">
        <w:rPr>
          <w:sz w:val="24"/>
          <w:szCs w:val="24"/>
        </w:rPr>
        <w:t>партнером</w:t>
      </w:r>
      <w:r w:rsidRPr="0034012C">
        <w:rPr>
          <w:spacing w:val="-1"/>
          <w:sz w:val="24"/>
          <w:szCs w:val="24"/>
        </w:rPr>
        <w:t xml:space="preserve"> </w:t>
      </w:r>
      <w:r w:rsidRPr="0034012C">
        <w:rPr>
          <w:sz w:val="24"/>
          <w:szCs w:val="24"/>
        </w:rPr>
        <w:t>–</w:t>
      </w:r>
      <w:r w:rsidRPr="0034012C">
        <w:rPr>
          <w:spacing w:val="-1"/>
          <w:sz w:val="24"/>
          <w:szCs w:val="24"/>
        </w:rPr>
        <w:t xml:space="preserve"> </w:t>
      </w:r>
      <w:r w:rsidRPr="0034012C">
        <w:rPr>
          <w:sz w:val="24"/>
          <w:szCs w:val="24"/>
        </w:rPr>
        <w:t>контроль,</w:t>
      </w:r>
      <w:r w:rsidRPr="0034012C">
        <w:rPr>
          <w:spacing w:val="-1"/>
          <w:sz w:val="24"/>
          <w:szCs w:val="24"/>
        </w:rPr>
        <w:t xml:space="preserve"> </w:t>
      </w:r>
      <w:r w:rsidRPr="0034012C">
        <w:rPr>
          <w:sz w:val="24"/>
          <w:szCs w:val="24"/>
        </w:rPr>
        <w:t>коррекция,</w:t>
      </w:r>
      <w:r w:rsidRPr="0034012C">
        <w:rPr>
          <w:spacing w:val="-3"/>
          <w:sz w:val="24"/>
          <w:szCs w:val="24"/>
        </w:rPr>
        <w:t xml:space="preserve"> </w:t>
      </w:r>
      <w:r w:rsidRPr="0034012C">
        <w:rPr>
          <w:sz w:val="24"/>
          <w:szCs w:val="24"/>
        </w:rPr>
        <w:t>оценка его действий;</w:t>
      </w:r>
    </w:p>
    <w:p w14:paraId="4475A320" w14:textId="77777777" w:rsidR="002803D2" w:rsidRPr="0034012C" w:rsidRDefault="00000000" w:rsidP="0034012C">
      <w:pPr>
        <w:pStyle w:val="a6"/>
        <w:numPr>
          <w:ilvl w:val="0"/>
          <w:numId w:val="25"/>
        </w:numPr>
        <w:tabs>
          <w:tab w:val="left" w:pos="1274"/>
        </w:tabs>
        <w:spacing w:line="276" w:lineRule="auto"/>
        <w:ind w:left="143" w:right="855" w:firstLine="707"/>
        <w:rPr>
          <w:sz w:val="24"/>
          <w:szCs w:val="24"/>
        </w:rPr>
      </w:pPr>
      <w:r w:rsidRPr="0034012C">
        <w:rPr>
          <w:sz w:val="24"/>
          <w:szCs w:val="24"/>
        </w:rPr>
        <w:t>умение</w:t>
      </w:r>
      <w:r w:rsidRPr="0034012C">
        <w:rPr>
          <w:spacing w:val="40"/>
          <w:sz w:val="24"/>
          <w:szCs w:val="24"/>
        </w:rPr>
        <w:t xml:space="preserve"> </w:t>
      </w:r>
      <w:r w:rsidRPr="0034012C">
        <w:rPr>
          <w:sz w:val="24"/>
          <w:szCs w:val="24"/>
        </w:rPr>
        <w:t>с</w:t>
      </w:r>
      <w:r w:rsidRPr="0034012C">
        <w:rPr>
          <w:spacing w:val="40"/>
          <w:sz w:val="24"/>
          <w:szCs w:val="24"/>
        </w:rPr>
        <w:t xml:space="preserve"> </w:t>
      </w:r>
      <w:r w:rsidRPr="0034012C">
        <w:rPr>
          <w:sz w:val="24"/>
          <w:szCs w:val="24"/>
        </w:rPr>
        <w:t>достаточной</w:t>
      </w:r>
      <w:r w:rsidRPr="0034012C">
        <w:rPr>
          <w:spacing w:val="40"/>
          <w:sz w:val="24"/>
          <w:szCs w:val="24"/>
        </w:rPr>
        <w:t xml:space="preserve"> </w:t>
      </w:r>
      <w:r w:rsidRPr="0034012C">
        <w:rPr>
          <w:sz w:val="24"/>
          <w:szCs w:val="24"/>
        </w:rPr>
        <w:t>полнотой</w:t>
      </w:r>
      <w:r w:rsidRPr="0034012C">
        <w:rPr>
          <w:spacing w:val="40"/>
          <w:sz w:val="24"/>
          <w:szCs w:val="24"/>
        </w:rPr>
        <w:t xml:space="preserve"> </w:t>
      </w:r>
      <w:r w:rsidRPr="0034012C">
        <w:rPr>
          <w:sz w:val="24"/>
          <w:szCs w:val="24"/>
        </w:rPr>
        <w:t>и</w:t>
      </w:r>
      <w:r w:rsidRPr="0034012C">
        <w:rPr>
          <w:spacing w:val="40"/>
          <w:sz w:val="24"/>
          <w:szCs w:val="24"/>
        </w:rPr>
        <w:t xml:space="preserve"> </w:t>
      </w:r>
      <w:r w:rsidRPr="0034012C">
        <w:rPr>
          <w:sz w:val="24"/>
          <w:szCs w:val="24"/>
        </w:rPr>
        <w:t>точностью</w:t>
      </w:r>
      <w:r w:rsidRPr="0034012C">
        <w:rPr>
          <w:spacing w:val="40"/>
          <w:sz w:val="24"/>
          <w:szCs w:val="24"/>
        </w:rPr>
        <w:t xml:space="preserve"> </w:t>
      </w:r>
      <w:r w:rsidRPr="0034012C">
        <w:rPr>
          <w:sz w:val="24"/>
          <w:szCs w:val="24"/>
        </w:rPr>
        <w:t>выражать</w:t>
      </w:r>
      <w:r w:rsidRPr="0034012C">
        <w:rPr>
          <w:spacing w:val="40"/>
          <w:sz w:val="24"/>
          <w:szCs w:val="24"/>
        </w:rPr>
        <w:t xml:space="preserve"> </w:t>
      </w:r>
      <w:r w:rsidRPr="0034012C">
        <w:rPr>
          <w:sz w:val="24"/>
          <w:szCs w:val="24"/>
        </w:rPr>
        <w:t>свои мысли в соответствии с задачами и условиями коммуникации; владение монологической</w:t>
      </w:r>
      <w:r w:rsidRPr="0034012C">
        <w:rPr>
          <w:spacing w:val="40"/>
          <w:sz w:val="24"/>
          <w:szCs w:val="24"/>
        </w:rPr>
        <w:t xml:space="preserve">  </w:t>
      </w:r>
      <w:r w:rsidRPr="0034012C">
        <w:rPr>
          <w:sz w:val="24"/>
          <w:szCs w:val="24"/>
        </w:rPr>
        <w:t>и</w:t>
      </w:r>
      <w:r w:rsidRPr="0034012C">
        <w:rPr>
          <w:spacing w:val="41"/>
          <w:sz w:val="24"/>
          <w:szCs w:val="24"/>
        </w:rPr>
        <w:t xml:space="preserve">  </w:t>
      </w:r>
      <w:r w:rsidRPr="0034012C">
        <w:rPr>
          <w:sz w:val="24"/>
          <w:szCs w:val="24"/>
        </w:rPr>
        <w:t>диалогической</w:t>
      </w:r>
      <w:r w:rsidRPr="0034012C">
        <w:rPr>
          <w:spacing w:val="43"/>
          <w:sz w:val="24"/>
          <w:szCs w:val="24"/>
        </w:rPr>
        <w:t xml:space="preserve">  </w:t>
      </w:r>
      <w:r w:rsidRPr="0034012C">
        <w:rPr>
          <w:sz w:val="24"/>
          <w:szCs w:val="24"/>
        </w:rPr>
        <w:t>формами</w:t>
      </w:r>
      <w:r w:rsidRPr="0034012C">
        <w:rPr>
          <w:spacing w:val="41"/>
          <w:sz w:val="24"/>
          <w:szCs w:val="24"/>
        </w:rPr>
        <w:t xml:space="preserve">  </w:t>
      </w:r>
      <w:r w:rsidRPr="0034012C">
        <w:rPr>
          <w:sz w:val="24"/>
          <w:szCs w:val="24"/>
        </w:rPr>
        <w:t>речи</w:t>
      </w:r>
      <w:r w:rsidRPr="0034012C">
        <w:rPr>
          <w:spacing w:val="43"/>
          <w:sz w:val="24"/>
          <w:szCs w:val="24"/>
        </w:rPr>
        <w:t xml:space="preserve">  </w:t>
      </w:r>
      <w:r w:rsidRPr="0034012C">
        <w:rPr>
          <w:sz w:val="24"/>
          <w:szCs w:val="24"/>
        </w:rPr>
        <w:t>в</w:t>
      </w:r>
      <w:r w:rsidRPr="0034012C">
        <w:rPr>
          <w:spacing w:val="79"/>
          <w:sz w:val="24"/>
          <w:szCs w:val="24"/>
        </w:rPr>
        <w:t xml:space="preserve">    </w:t>
      </w:r>
      <w:r w:rsidRPr="0034012C">
        <w:rPr>
          <w:sz w:val="24"/>
          <w:szCs w:val="24"/>
        </w:rPr>
        <w:t>соответствии</w:t>
      </w:r>
      <w:r w:rsidRPr="0034012C">
        <w:rPr>
          <w:spacing w:val="31"/>
          <w:sz w:val="24"/>
          <w:szCs w:val="24"/>
        </w:rPr>
        <w:t xml:space="preserve">  </w:t>
      </w:r>
      <w:r w:rsidRPr="0034012C">
        <w:rPr>
          <w:spacing w:val="-10"/>
          <w:sz w:val="24"/>
          <w:szCs w:val="24"/>
        </w:rPr>
        <w:t>с</w:t>
      </w:r>
    </w:p>
    <w:p w14:paraId="43275085" w14:textId="77777777" w:rsidR="002803D2" w:rsidRPr="0034012C" w:rsidRDefault="00000000" w:rsidP="0034012C">
      <w:pPr>
        <w:pStyle w:val="a3"/>
        <w:spacing w:line="362" w:lineRule="auto"/>
        <w:ind w:left="143" w:right="864" w:firstLine="0"/>
        <w:rPr>
          <w:sz w:val="24"/>
          <w:szCs w:val="24"/>
        </w:rPr>
      </w:pPr>
      <w:r w:rsidRPr="0034012C">
        <w:rPr>
          <w:sz w:val="24"/>
          <w:szCs w:val="24"/>
        </w:rPr>
        <w:t>грамматическими и синтаксическими нормами родного языка, современных средств коммуникации.</w:t>
      </w:r>
    </w:p>
    <w:p w14:paraId="5648C86B" w14:textId="77777777" w:rsidR="002803D2" w:rsidRPr="0034012C" w:rsidRDefault="00000000" w:rsidP="0034012C">
      <w:pPr>
        <w:pStyle w:val="a3"/>
        <w:spacing w:line="360" w:lineRule="auto"/>
        <w:ind w:left="143" w:right="857"/>
        <w:rPr>
          <w:sz w:val="24"/>
          <w:szCs w:val="24"/>
        </w:rPr>
      </w:pPr>
      <w:r w:rsidRPr="0034012C">
        <w:rPr>
          <w:sz w:val="24"/>
          <w:szCs w:val="24"/>
        </w:rPr>
        <w:t>По отношению к обучающимся с ЗПР особую значимость представляет расширение коммуникативного репертуара подростка, формирование навыков гибкости общения, соотносимых с контекстом социально- коммуникативной ситуации, развитие речевых компетенций и связной речи.</w:t>
      </w:r>
    </w:p>
    <w:p w14:paraId="413DA35D" w14:textId="77777777" w:rsidR="002803D2" w:rsidRPr="0034012C" w:rsidRDefault="00000000" w:rsidP="0034012C">
      <w:pPr>
        <w:pStyle w:val="a3"/>
        <w:ind w:left="851" w:firstLine="0"/>
        <w:rPr>
          <w:sz w:val="24"/>
          <w:szCs w:val="24"/>
        </w:rPr>
      </w:pPr>
      <w:r w:rsidRPr="0034012C">
        <w:rPr>
          <w:sz w:val="24"/>
          <w:szCs w:val="24"/>
        </w:rPr>
        <w:t>Процесс</w:t>
      </w:r>
      <w:r w:rsidRPr="0034012C">
        <w:rPr>
          <w:spacing w:val="-12"/>
          <w:sz w:val="24"/>
          <w:szCs w:val="24"/>
        </w:rPr>
        <w:t xml:space="preserve"> </w:t>
      </w:r>
      <w:r w:rsidRPr="0034012C">
        <w:rPr>
          <w:sz w:val="24"/>
          <w:szCs w:val="24"/>
        </w:rPr>
        <w:t>формирования</w:t>
      </w:r>
      <w:r w:rsidRPr="0034012C">
        <w:rPr>
          <w:spacing w:val="-9"/>
          <w:sz w:val="24"/>
          <w:szCs w:val="24"/>
        </w:rPr>
        <w:t xml:space="preserve"> </w:t>
      </w:r>
      <w:r w:rsidRPr="0034012C">
        <w:rPr>
          <w:sz w:val="24"/>
          <w:szCs w:val="24"/>
        </w:rPr>
        <w:t>УУД</w:t>
      </w:r>
      <w:r w:rsidRPr="0034012C">
        <w:rPr>
          <w:spacing w:val="-7"/>
          <w:sz w:val="24"/>
          <w:szCs w:val="24"/>
        </w:rPr>
        <w:t xml:space="preserve"> </w:t>
      </w:r>
      <w:r w:rsidRPr="0034012C">
        <w:rPr>
          <w:sz w:val="24"/>
          <w:szCs w:val="24"/>
        </w:rPr>
        <w:t>основан</w:t>
      </w:r>
      <w:r w:rsidRPr="0034012C">
        <w:rPr>
          <w:spacing w:val="-7"/>
          <w:sz w:val="24"/>
          <w:szCs w:val="24"/>
        </w:rPr>
        <w:t xml:space="preserve"> </w:t>
      </w:r>
      <w:r w:rsidRPr="0034012C">
        <w:rPr>
          <w:sz w:val="24"/>
          <w:szCs w:val="24"/>
        </w:rPr>
        <w:t>на</w:t>
      </w:r>
      <w:r w:rsidRPr="0034012C">
        <w:rPr>
          <w:spacing w:val="-13"/>
          <w:sz w:val="24"/>
          <w:szCs w:val="24"/>
        </w:rPr>
        <w:t xml:space="preserve"> </w:t>
      </w:r>
      <w:r w:rsidRPr="0034012C">
        <w:rPr>
          <w:sz w:val="24"/>
          <w:szCs w:val="24"/>
        </w:rPr>
        <w:t>следующих</w:t>
      </w:r>
      <w:r w:rsidRPr="0034012C">
        <w:rPr>
          <w:spacing w:val="-9"/>
          <w:sz w:val="24"/>
          <w:szCs w:val="24"/>
        </w:rPr>
        <w:t xml:space="preserve"> </w:t>
      </w:r>
      <w:r w:rsidRPr="0034012C">
        <w:rPr>
          <w:spacing w:val="-2"/>
          <w:sz w:val="24"/>
          <w:szCs w:val="24"/>
        </w:rPr>
        <w:t>принципах:</w:t>
      </w:r>
    </w:p>
    <w:p w14:paraId="74B0EF3D" w14:textId="77777777" w:rsidR="002803D2" w:rsidRPr="0034012C" w:rsidRDefault="00000000" w:rsidP="0034012C">
      <w:pPr>
        <w:pStyle w:val="a6"/>
        <w:numPr>
          <w:ilvl w:val="0"/>
          <w:numId w:val="25"/>
        </w:numPr>
        <w:tabs>
          <w:tab w:val="left" w:pos="1274"/>
        </w:tabs>
        <w:spacing w:line="360" w:lineRule="auto"/>
        <w:ind w:left="143" w:right="860" w:firstLine="707"/>
        <w:rPr>
          <w:sz w:val="24"/>
          <w:szCs w:val="24"/>
        </w:rPr>
      </w:pPr>
      <w:r w:rsidRPr="0034012C">
        <w:rPr>
          <w:sz w:val="24"/>
          <w:szCs w:val="24"/>
        </w:rPr>
        <w:t xml:space="preserve">формирование УУД – задача, сквозная для всего образовательного </w:t>
      </w:r>
      <w:r w:rsidRPr="0034012C">
        <w:rPr>
          <w:sz w:val="24"/>
          <w:szCs w:val="24"/>
        </w:rPr>
        <w:lastRenderedPageBreak/>
        <w:t>процесса, объединяющая урочную и внеурочную деятельность;</w:t>
      </w:r>
    </w:p>
    <w:p w14:paraId="42D6E9CD" w14:textId="77777777" w:rsidR="002803D2" w:rsidRPr="0034012C" w:rsidRDefault="00000000" w:rsidP="0034012C">
      <w:pPr>
        <w:pStyle w:val="a6"/>
        <w:numPr>
          <w:ilvl w:val="0"/>
          <w:numId w:val="25"/>
        </w:numPr>
        <w:tabs>
          <w:tab w:val="left" w:pos="1274"/>
        </w:tabs>
        <w:spacing w:line="360" w:lineRule="auto"/>
        <w:ind w:left="143" w:right="858" w:firstLine="707"/>
        <w:rPr>
          <w:sz w:val="24"/>
          <w:szCs w:val="24"/>
        </w:rPr>
      </w:pPr>
      <w:r w:rsidRPr="0034012C">
        <w:rPr>
          <w:sz w:val="24"/>
          <w:szCs w:val="24"/>
        </w:rPr>
        <w:t>формирование УУД требует работы как с предметным, так и междисциплинарным содержанием;</w:t>
      </w:r>
    </w:p>
    <w:p w14:paraId="49D43404" w14:textId="77777777" w:rsidR="002803D2" w:rsidRPr="0034012C" w:rsidRDefault="00000000" w:rsidP="0034012C">
      <w:pPr>
        <w:pStyle w:val="a6"/>
        <w:numPr>
          <w:ilvl w:val="0"/>
          <w:numId w:val="25"/>
        </w:numPr>
        <w:tabs>
          <w:tab w:val="left" w:pos="1274"/>
        </w:tabs>
        <w:spacing w:line="360" w:lineRule="auto"/>
        <w:ind w:left="143" w:right="857" w:firstLine="707"/>
        <w:rPr>
          <w:sz w:val="24"/>
          <w:szCs w:val="24"/>
        </w:rPr>
      </w:pPr>
      <w:r w:rsidRPr="0034012C">
        <w:rPr>
          <w:sz w:val="24"/>
          <w:szCs w:val="24"/>
        </w:rPr>
        <w:t>обеспечение преемственности по отношению к уровню начального общего образования с учетом специфики подросткового возраста (возрастание значимости различных социальных практик, исследовательской и проектной деятельности, использования ИКТ);</w:t>
      </w:r>
    </w:p>
    <w:p w14:paraId="6CDC4F6C" w14:textId="77777777" w:rsidR="002803D2" w:rsidRPr="0034012C" w:rsidRDefault="00000000" w:rsidP="0034012C">
      <w:pPr>
        <w:pStyle w:val="a6"/>
        <w:numPr>
          <w:ilvl w:val="0"/>
          <w:numId w:val="25"/>
        </w:numPr>
        <w:tabs>
          <w:tab w:val="left" w:pos="1274"/>
        </w:tabs>
        <w:spacing w:line="360" w:lineRule="auto"/>
        <w:ind w:left="143" w:right="859" w:firstLine="707"/>
        <w:rPr>
          <w:sz w:val="24"/>
          <w:szCs w:val="24"/>
        </w:rPr>
      </w:pPr>
      <w:r w:rsidRPr="0034012C">
        <w:rPr>
          <w:sz w:val="24"/>
          <w:szCs w:val="24"/>
        </w:rPr>
        <w:t>отход от понимания отдельного урока как ключевой единицы образовательного процесса;</w:t>
      </w:r>
    </w:p>
    <w:p w14:paraId="5ADFD77F" w14:textId="77777777" w:rsidR="002803D2" w:rsidRPr="0034012C" w:rsidRDefault="00000000" w:rsidP="0034012C">
      <w:pPr>
        <w:pStyle w:val="a6"/>
        <w:numPr>
          <w:ilvl w:val="0"/>
          <w:numId w:val="25"/>
        </w:numPr>
        <w:tabs>
          <w:tab w:val="left" w:pos="1274"/>
        </w:tabs>
        <w:spacing w:line="360" w:lineRule="auto"/>
        <w:ind w:left="143" w:right="856" w:firstLine="707"/>
        <w:rPr>
          <w:sz w:val="24"/>
          <w:szCs w:val="24"/>
        </w:rPr>
      </w:pPr>
      <w:r w:rsidRPr="0034012C">
        <w:rPr>
          <w:sz w:val="24"/>
          <w:szCs w:val="24"/>
        </w:rPr>
        <w:t xml:space="preserve">особое внимание при составлении учебного плана и расписания на нелинейность, наличие элективных компонентов, вариативность, </w:t>
      </w:r>
      <w:r w:rsidRPr="0034012C">
        <w:rPr>
          <w:spacing w:val="-2"/>
          <w:sz w:val="24"/>
          <w:szCs w:val="24"/>
        </w:rPr>
        <w:t>индивидуализацию.</w:t>
      </w:r>
    </w:p>
    <w:p w14:paraId="585B0751" w14:textId="77777777" w:rsidR="002803D2" w:rsidRPr="0034012C" w:rsidRDefault="00000000" w:rsidP="0034012C">
      <w:pPr>
        <w:pStyle w:val="1"/>
        <w:spacing w:line="360" w:lineRule="auto"/>
        <w:ind w:left="143" w:right="1502" w:firstLine="707"/>
        <w:rPr>
          <w:sz w:val="24"/>
          <w:szCs w:val="24"/>
        </w:rPr>
      </w:pPr>
      <w:r w:rsidRPr="0034012C">
        <w:rPr>
          <w:sz w:val="24"/>
          <w:szCs w:val="24"/>
          <w:u w:val="single"/>
        </w:rPr>
        <w:t>Связь</w:t>
      </w:r>
      <w:r w:rsidRPr="0034012C">
        <w:rPr>
          <w:spacing w:val="-4"/>
          <w:sz w:val="24"/>
          <w:szCs w:val="24"/>
          <w:u w:val="single"/>
        </w:rPr>
        <w:t xml:space="preserve"> </w:t>
      </w:r>
      <w:r w:rsidRPr="0034012C">
        <w:rPr>
          <w:sz w:val="24"/>
          <w:szCs w:val="24"/>
          <w:u w:val="single"/>
        </w:rPr>
        <w:t>процесса</w:t>
      </w:r>
      <w:r w:rsidRPr="0034012C">
        <w:rPr>
          <w:spacing w:val="-3"/>
          <w:sz w:val="24"/>
          <w:szCs w:val="24"/>
          <w:u w:val="single"/>
        </w:rPr>
        <w:t xml:space="preserve"> </w:t>
      </w:r>
      <w:r w:rsidRPr="0034012C">
        <w:rPr>
          <w:sz w:val="24"/>
          <w:szCs w:val="24"/>
          <w:u w:val="single"/>
        </w:rPr>
        <w:t>формирования</w:t>
      </w:r>
      <w:r w:rsidRPr="0034012C">
        <w:rPr>
          <w:spacing w:val="-5"/>
          <w:sz w:val="24"/>
          <w:szCs w:val="24"/>
          <w:u w:val="single"/>
        </w:rPr>
        <w:t xml:space="preserve"> </w:t>
      </w:r>
      <w:r w:rsidRPr="0034012C">
        <w:rPr>
          <w:sz w:val="24"/>
          <w:szCs w:val="24"/>
          <w:u w:val="single"/>
        </w:rPr>
        <w:t>УУД</w:t>
      </w:r>
      <w:r w:rsidRPr="0034012C">
        <w:rPr>
          <w:spacing w:val="-4"/>
          <w:sz w:val="24"/>
          <w:szCs w:val="24"/>
          <w:u w:val="single"/>
        </w:rPr>
        <w:t xml:space="preserve"> </w:t>
      </w:r>
      <w:r w:rsidRPr="0034012C">
        <w:rPr>
          <w:sz w:val="24"/>
          <w:szCs w:val="24"/>
          <w:u w:val="single"/>
        </w:rPr>
        <w:t>с</w:t>
      </w:r>
      <w:r w:rsidRPr="0034012C">
        <w:rPr>
          <w:spacing w:val="-7"/>
          <w:sz w:val="24"/>
          <w:szCs w:val="24"/>
          <w:u w:val="single"/>
        </w:rPr>
        <w:t xml:space="preserve"> </w:t>
      </w:r>
      <w:r w:rsidRPr="0034012C">
        <w:rPr>
          <w:sz w:val="24"/>
          <w:szCs w:val="24"/>
          <w:u w:val="single"/>
        </w:rPr>
        <w:t>содержанием</w:t>
      </w:r>
      <w:r w:rsidRPr="0034012C">
        <w:rPr>
          <w:spacing w:val="-3"/>
          <w:sz w:val="24"/>
          <w:szCs w:val="24"/>
          <w:u w:val="single"/>
        </w:rPr>
        <w:t xml:space="preserve"> </w:t>
      </w:r>
      <w:r w:rsidRPr="0034012C">
        <w:rPr>
          <w:sz w:val="24"/>
          <w:szCs w:val="24"/>
          <w:u w:val="single"/>
        </w:rPr>
        <w:t>отдельных</w:t>
      </w:r>
      <w:r w:rsidRPr="0034012C">
        <w:rPr>
          <w:sz w:val="24"/>
          <w:szCs w:val="24"/>
        </w:rPr>
        <w:t xml:space="preserve"> </w:t>
      </w:r>
      <w:r w:rsidRPr="0034012C">
        <w:rPr>
          <w:sz w:val="24"/>
          <w:szCs w:val="24"/>
          <w:u w:val="single"/>
        </w:rPr>
        <w:t>учебных предметов и коррекционных курсов</w:t>
      </w:r>
    </w:p>
    <w:p w14:paraId="373482A5" w14:textId="77777777" w:rsidR="002803D2" w:rsidRPr="0034012C" w:rsidRDefault="00000000" w:rsidP="0034012C">
      <w:pPr>
        <w:pStyle w:val="a3"/>
        <w:spacing w:line="360" w:lineRule="auto"/>
        <w:ind w:left="143" w:right="857"/>
        <w:rPr>
          <w:sz w:val="24"/>
          <w:szCs w:val="24"/>
        </w:rPr>
      </w:pPr>
      <w:r w:rsidRPr="0034012C">
        <w:rPr>
          <w:sz w:val="24"/>
          <w:szCs w:val="24"/>
        </w:rPr>
        <w:t>Деятельность</w:t>
      </w:r>
      <w:r w:rsidRPr="0034012C">
        <w:rPr>
          <w:spacing w:val="-1"/>
          <w:sz w:val="24"/>
          <w:szCs w:val="24"/>
        </w:rPr>
        <w:t xml:space="preserve"> </w:t>
      </w:r>
      <w:r w:rsidRPr="0034012C">
        <w:rPr>
          <w:sz w:val="24"/>
          <w:szCs w:val="24"/>
        </w:rPr>
        <w:t>по развитию</w:t>
      </w:r>
      <w:r w:rsidRPr="0034012C">
        <w:rPr>
          <w:spacing w:val="-2"/>
          <w:sz w:val="24"/>
          <w:szCs w:val="24"/>
        </w:rPr>
        <w:t xml:space="preserve"> </w:t>
      </w:r>
      <w:r w:rsidRPr="0034012C">
        <w:rPr>
          <w:sz w:val="24"/>
          <w:szCs w:val="24"/>
        </w:rPr>
        <w:t>УУД</w:t>
      </w:r>
      <w:r w:rsidRPr="0034012C">
        <w:rPr>
          <w:spacing w:val="-1"/>
          <w:sz w:val="24"/>
          <w:szCs w:val="24"/>
        </w:rPr>
        <w:t xml:space="preserve"> </w:t>
      </w:r>
      <w:r w:rsidRPr="0034012C">
        <w:rPr>
          <w:sz w:val="24"/>
          <w:szCs w:val="24"/>
        </w:rPr>
        <w:t>в</w:t>
      </w:r>
      <w:r w:rsidRPr="0034012C">
        <w:rPr>
          <w:spacing w:val="-2"/>
          <w:sz w:val="24"/>
          <w:szCs w:val="24"/>
        </w:rPr>
        <w:t xml:space="preserve"> </w:t>
      </w:r>
      <w:r w:rsidRPr="0034012C">
        <w:rPr>
          <w:sz w:val="24"/>
          <w:szCs w:val="24"/>
        </w:rPr>
        <w:t>рамках учебных курсов</w:t>
      </w:r>
      <w:r w:rsidRPr="0034012C">
        <w:rPr>
          <w:spacing w:val="-1"/>
          <w:sz w:val="24"/>
          <w:szCs w:val="24"/>
        </w:rPr>
        <w:t xml:space="preserve"> </w:t>
      </w:r>
      <w:r w:rsidRPr="0034012C">
        <w:rPr>
          <w:sz w:val="24"/>
          <w:szCs w:val="24"/>
        </w:rPr>
        <w:t>предполагает работу по двум направлениям – изменение взгляда педагогов на традиционное учебное занятие (урок) и выделение приоритетных учебных предметов для развития отдельных групп УУД.</w:t>
      </w:r>
    </w:p>
    <w:p w14:paraId="7484D412" w14:textId="77777777" w:rsidR="002803D2" w:rsidRPr="0034012C" w:rsidRDefault="00000000" w:rsidP="0034012C">
      <w:pPr>
        <w:pStyle w:val="a3"/>
        <w:spacing w:line="360" w:lineRule="auto"/>
        <w:ind w:left="143" w:right="855"/>
        <w:rPr>
          <w:sz w:val="24"/>
          <w:szCs w:val="24"/>
        </w:rPr>
      </w:pPr>
      <w:r w:rsidRPr="0034012C">
        <w:rPr>
          <w:sz w:val="24"/>
          <w:szCs w:val="24"/>
        </w:rPr>
        <w:t>В основе развития универсальных учебных действий лежит системно- деятельностный</w:t>
      </w:r>
      <w:r w:rsidRPr="0034012C">
        <w:rPr>
          <w:spacing w:val="64"/>
          <w:sz w:val="24"/>
          <w:szCs w:val="24"/>
        </w:rPr>
        <w:t xml:space="preserve">  </w:t>
      </w:r>
      <w:r w:rsidRPr="0034012C">
        <w:rPr>
          <w:sz w:val="24"/>
          <w:szCs w:val="24"/>
        </w:rPr>
        <w:t>подход.</w:t>
      </w:r>
      <w:r w:rsidRPr="0034012C">
        <w:rPr>
          <w:spacing w:val="64"/>
          <w:sz w:val="24"/>
          <w:szCs w:val="24"/>
        </w:rPr>
        <w:t xml:space="preserve">  </w:t>
      </w:r>
      <w:r w:rsidRPr="0034012C">
        <w:rPr>
          <w:sz w:val="24"/>
          <w:szCs w:val="24"/>
        </w:rPr>
        <w:t>В</w:t>
      </w:r>
      <w:r w:rsidRPr="0034012C">
        <w:rPr>
          <w:spacing w:val="40"/>
          <w:sz w:val="24"/>
          <w:szCs w:val="24"/>
        </w:rPr>
        <w:t xml:space="preserve">  </w:t>
      </w:r>
      <w:r w:rsidRPr="0034012C">
        <w:rPr>
          <w:sz w:val="24"/>
          <w:szCs w:val="24"/>
        </w:rPr>
        <w:t>соответствии</w:t>
      </w:r>
      <w:r w:rsidRPr="0034012C">
        <w:rPr>
          <w:spacing w:val="65"/>
          <w:sz w:val="24"/>
          <w:szCs w:val="24"/>
        </w:rPr>
        <w:t xml:space="preserve">  </w:t>
      </w:r>
      <w:r w:rsidRPr="0034012C">
        <w:rPr>
          <w:sz w:val="24"/>
          <w:szCs w:val="24"/>
        </w:rPr>
        <w:t>с</w:t>
      </w:r>
      <w:r w:rsidRPr="0034012C">
        <w:rPr>
          <w:spacing w:val="64"/>
          <w:sz w:val="24"/>
          <w:szCs w:val="24"/>
        </w:rPr>
        <w:t xml:space="preserve">  </w:t>
      </w:r>
      <w:r w:rsidRPr="0034012C">
        <w:rPr>
          <w:sz w:val="24"/>
          <w:szCs w:val="24"/>
        </w:rPr>
        <w:t>ним</w:t>
      </w:r>
      <w:r w:rsidRPr="0034012C">
        <w:rPr>
          <w:spacing w:val="64"/>
          <w:sz w:val="24"/>
          <w:szCs w:val="24"/>
        </w:rPr>
        <w:t xml:space="preserve">  </w:t>
      </w:r>
      <w:r w:rsidRPr="0034012C">
        <w:rPr>
          <w:sz w:val="24"/>
          <w:szCs w:val="24"/>
        </w:rPr>
        <w:t>именно</w:t>
      </w:r>
      <w:r w:rsidRPr="0034012C">
        <w:rPr>
          <w:spacing w:val="65"/>
          <w:sz w:val="24"/>
          <w:szCs w:val="24"/>
        </w:rPr>
        <w:t xml:space="preserve">  </w:t>
      </w:r>
      <w:r w:rsidRPr="0034012C">
        <w:rPr>
          <w:sz w:val="24"/>
          <w:szCs w:val="24"/>
        </w:rPr>
        <w:t>активность</w:t>
      </w:r>
    </w:p>
    <w:p w14:paraId="7D5985DE" w14:textId="77777777" w:rsidR="002803D2" w:rsidRPr="0034012C" w:rsidRDefault="00000000" w:rsidP="0034012C">
      <w:pPr>
        <w:pStyle w:val="a3"/>
        <w:spacing w:line="360" w:lineRule="auto"/>
        <w:ind w:left="0" w:right="854" w:firstLine="0"/>
        <w:rPr>
          <w:sz w:val="24"/>
          <w:szCs w:val="24"/>
        </w:rPr>
      </w:pPr>
      <w:r w:rsidRPr="0034012C">
        <w:rPr>
          <w:sz w:val="24"/>
          <w:szCs w:val="24"/>
        </w:rPr>
        <w:t xml:space="preserve">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данном случае обучающийся с ЗПР представляется как активный субъект учебной деятельности. Специальной задачей педагога является формирование у обучающегося с ЗПР самостоятельности в учебных действиях, стремления к поисковой активности, поддержание познавательного интереса и адекватной оценки подростком своих достижений и трудностей. В образовательной практике отмечается переход от обучения как презентации системы знаний к активной работе обучающихся с ЗПР над заданиями, непосредственно связанными с проблемами реальной жизни. Признание активной роли обучающегося с ЗПР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w:t>
      </w:r>
      <w:r w:rsidRPr="0034012C">
        <w:rPr>
          <w:sz w:val="24"/>
          <w:szCs w:val="24"/>
        </w:rPr>
        <w:lastRenderedPageBreak/>
        <w:t>обучающихся в выборе методов обучения.</w:t>
      </w:r>
    </w:p>
    <w:p w14:paraId="6E719147" w14:textId="77777777" w:rsidR="002803D2" w:rsidRPr="0034012C" w:rsidRDefault="00000000" w:rsidP="0034012C">
      <w:pPr>
        <w:pStyle w:val="a3"/>
        <w:spacing w:line="360" w:lineRule="auto"/>
        <w:ind w:left="143" w:right="855"/>
        <w:rPr>
          <w:sz w:val="24"/>
          <w:szCs w:val="24"/>
        </w:rPr>
      </w:pPr>
      <w:r w:rsidRPr="0034012C">
        <w:rPr>
          <w:sz w:val="24"/>
          <w:szCs w:val="24"/>
        </w:rPr>
        <w:t>Реализация программы предполагает деятельность по развитию всех групп УУД на всех учебных предметах и в рамках коррекционно- развивающих курсов. Задания на применение УУД могут строиться как на материале учебных предметов, так и на практических ситуациях, встречающихся в жизни обучающегося с ЗПР и имеющих для него значение (экология, молодежные субкультуры, бытовые практико-ориентированные ситуации, логистика и др.).</w:t>
      </w:r>
    </w:p>
    <w:p w14:paraId="15DF45E9" w14:textId="77777777" w:rsidR="002803D2" w:rsidRPr="0034012C" w:rsidRDefault="00000000" w:rsidP="0034012C">
      <w:pPr>
        <w:pStyle w:val="a3"/>
        <w:ind w:left="851" w:firstLine="0"/>
        <w:rPr>
          <w:sz w:val="24"/>
          <w:szCs w:val="24"/>
        </w:rPr>
      </w:pPr>
      <w:r w:rsidRPr="0034012C">
        <w:rPr>
          <w:sz w:val="24"/>
          <w:szCs w:val="24"/>
        </w:rPr>
        <w:t>Различаются</w:t>
      </w:r>
      <w:r w:rsidRPr="0034012C">
        <w:rPr>
          <w:spacing w:val="-9"/>
          <w:sz w:val="24"/>
          <w:szCs w:val="24"/>
        </w:rPr>
        <w:t xml:space="preserve"> </w:t>
      </w:r>
      <w:r w:rsidRPr="0034012C">
        <w:rPr>
          <w:sz w:val="24"/>
          <w:szCs w:val="24"/>
        </w:rPr>
        <w:t>два</w:t>
      </w:r>
      <w:r w:rsidRPr="0034012C">
        <w:rPr>
          <w:spacing w:val="-7"/>
          <w:sz w:val="24"/>
          <w:szCs w:val="24"/>
        </w:rPr>
        <w:t xml:space="preserve"> </w:t>
      </w:r>
      <w:r w:rsidRPr="0034012C">
        <w:rPr>
          <w:sz w:val="24"/>
          <w:szCs w:val="24"/>
        </w:rPr>
        <w:t>типа</w:t>
      </w:r>
      <w:r w:rsidRPr="0034012C">
        <w:rPr>
          <w:spacing w:val="-11"/>
          <w:sz w:val="24"/>
          <w:szCs w:val="24"/>
        </w:rPr>
        <w:t xml:space="preserve"> </w:t>
      </w:r>
      <w:r w:rsidRPr="0034012C">
        <w:rPr>
          <w:sz w:val="24"/>
          <w:szCs w:val="24"/>
        </w:rPr>
        <w:t>заданий,</w:t>
      </w:r>
      <w:r w:rsidRPr="0034012C">
        <w:rPr>
          <w:spacing w:val="-7"/>
          <w:sz w:val="24"/>
          <w:szCs w:val="24"/>
        </w:rPr>
        <w:t xml:space="preserve"> </w:t>
      </w:r>
      <w:r w:rsidRPr="0034012C">
        <w:rPr>
          <w:sz w:val="24"/>
          <w:szCs w:val="24"/>
        </w:rPr>
        <w:t>связанных</w:t>
      </w:r>
      <w:r w:rsidRPr="0034012C">
        <w:rPr>
          <w:spacing w:val="-9"/>
          <w:sz w:val="24"/>
          <w:szCs w:val="24"/>
        </w:rPr>
        <w:t xml:space="preserve"> </w:t>
      </w:r>
      <w:r w:rsidRPr="0034012C">
        <w:rPr>
          <w:sz w:val="24"/>
          <w:szCs w:val="24"/>
        </w:rPr>
        <w:t>с</w:t>
      </w:r>
      <w:r w:rsidRPr="0034012C">
        <w:rPr>
          <w:spacing w:val="-6"/>
          <w:sz w:val="24"/>
          <w:szCs w:val="24"/>
        </w:rPr>
        <w:t xml:space="preserve"> </w:t>
      </w:r>
      <w:r w:rsidRPr="0034012C">
        <w:rPr>
          <w:spacing w:val="-4"/>
          <w:sz w:val="24"/>
          <w:szCs w:val="24"/>
        </w:rPr>
        <w:t>УУД:</w:t>
      </w:r>
    </w:p>
    <w:p w14:paraId="3189AB86" w14:textId="77777777" w:rsidR="002803D2" w:rsidRPr="0034012C" w:rsidRDefault="00000000" w:rsidP="0034012C">
      <w:pPr>
        <w:pStyle w:val="a6"/>
        <w:numPr>
          <w:ilvl w:val="0"/>
          <w:numId w:val="25"/>
        </w:numPr>
        <w:tabs>
          <w:tab w:val="left" w:pos="1274"/>
        </w:tabs>
        <w:spacing w:line="360" w:lineRule="auto"/>
        <w:ind w:left="143" w:right="858" w:firstLine="707"/>
        <w:rPr>
          <w:sz w:val="24"/>
          <w:szCs w:val="24"/>
        </w:rPr>
      </w:pPr>
      <w:r w:rsidRPr="0034012C">
        <w:rPr>
          <w:sz w:val="24"/>
          <w:szCs w:val="24"/>
        </w:rPr>
        <w:t>задания, позволяющие в рамках образовательного процесса сформировать УУД;</w:t>
      </w:r>
    </w:p>
    <w:p w14:paraId="09861025" w14:textId="77777777" w:rsidR="002803D2" w:rsidRPr="0034012C" w:rsidRDefault="00000000" w:rsidP="0034012C">
      <w:pPr>
        <w:pStyle w:val="a6"/>
        <w:numPr>
          <w:ilvl w:val="0"/>
          <w:numId w:val="25"/>
        </w:numPr>
        <w:tabs>
          <w:tab w:val="left" w:pos="1275"/>
        </w:tabs>
        <w:spacing w:line="321" w:lineRule="exact"/>
        <w:ind w:left="1275" w:hanging="424"/>
        <w:rPr>
          <w:sz w:val="24"/>
          <w:szCs w:val="24"/>
        </w:rPr>
      </w:pPr>
      <w:r w:rsidRPr="0034012C">
        <w:rPr>
          <w:sz w:val="24"/>
          <w:szCs w:val="24"/>
        </w:rPr>
        <w:t>задания, позволяющие диагностировать</w:t>
      </w:r>
      <w:r w:rsidRPr="0034012C">
        <w:rPr>
          <w:spacing w:val="1"/>
          <w:sz w:val="24"/>
          <w:szCs w:val="24"/>
        </w:rPr>
        <w:t xml:space="preserve"> </w:t>
      </w:r>
      <w:r w:rsidRPr="0034012C">
        <w:rPr>
          <w:sz w:val="24"/>
          <w:szCs w:val="24"/>
        </w:rPr>
        <w:t>уровень</w:t>
      </w:r>
      <w:r w:rsidRPr="0034012C">
        <w:rPr>
          <w:spacing w:val="4"/>
          <w:sz w:val="24"/>
          <w:szCs w:val="24"/>
        </w:rPr>
        <w:t xml:space="preserve"> </w:t>
      </w:r>
      <w:r w:rsidRPr="0034012C">
        <w:rPr>
          <w:spacing w:val="-2"/>
          <w:sz w:val="24"/>
          <w:szCs w:val="24"/>
        </w:rPr>
        <w:t>сформированности</w:t>
      </w:r>
    </w:p>
    <w:p w14:paraId="77261475" w14:textId="77777777" w:rsidR="002803D2" w:rsidRPr="0034012C" w:rsidRDefault="00000000" w:rsidP="0034012C">
      <w:pPr>
        <w:pStyle w:val="a3"/>
        <w:ind w:left="143" w:firstLine="0"/>
        <w:jc w:val="left"/>
        <w:rPr>
          <w:sz w:val="24"/>
          <w:szCs w:val="24"/>
        </w:rPr>
      </w:pPr>
      <w:r w:rsidRPr="0034012C">
        <w:rPr>
          <w:spacing w:val="-4"/>
          <w:sz w:val="24"/>
          <w:szCs w:val="24"/>
        </w:rPr>
        <w:t>УУД.</w:t>
      </w:r>
    </w:p>
    <w:p w14:paraId="14695E4C" w14:textId="77777777" w:rsidR="002803D2" w:rsidRPr="0034012C" w:rsidRDefault="00000000" w:rsidP="0034012C">
      <w:pPr>
        <w:pStyle w:val="a3"/>
        <w:spacing w:line="360" w:lineRule="auto"/>
        <w:ind w:left="143" w:right="855"/>
        <w:rPr>
          <w:sz w:val="24"/>
          <w:szCs w:val="24"/>
        </w:rPr>
      </w:pPr>
      <w:r w:rsidRPr="0034012C">
        <w:rPr>
          <w:sz w:val="24"/>
          <w:szCs w:val="24"/>
        </w:rPr>
        <w:t>В первом случае задание может быть направлено на формирование целой группы связанных друг с другом универсальных учебных действий. Действия могут</w:t>
      </w:r>
      <w:r w:rsidRPr="0034012C">
        <w:rPr>
          <w:spacing w:val="-1"/>
          <w:sz w:val="24"/>
          <w:szCs w:val="24"/>
        </w:rPr>
        <w:t xml:space="preserve"> </w:t>
      </w:r>
      <w:r w:rsidRPr="0034012C">
        <w:rPr>
          <w:sz w:val="24"/>
          <w:szCs w:val="24"/>
        </w:rPr>
        <w:t>относиться как к</w:t>
      </w:r>
      <w:r w:rsidRPr="0034012C">
        <w:rPr>
          <w:spacing w:val="-1"/>
          <w:sz w:val="24"/>
          <w:szCs w:val="24"/>
        </w:rPr>
        <w:t xml:space="preserve"> </w:t>
      </w:r>
      <w:r w:rsidRPr="0034012C">
        <w:rPr>
          <w:sz w:val="24"/>
          <w:szCs w:val="24"/>
        </w:rPr>
        <w:t>одной</w:t>
      </w:r>
      <w:r w:rsidRPr="0034012C">
        <w:rPr>
          <w:spacing w:val="-1"/>
          <w:sz w:val="24"/>
          <w:szCs w:val="24"/>
        </w:rPr>
        <w:t xml:space="preserve"> </w:t>
      </w:r>
      <w:r w:rsidRPr="0034012C">
        <w:rPr>
          <w:sz w:val="24"/>
          <w:szCs w:val="24"/>
        </w:rPr>
        <w:t>категории (например, регулятивные), так и к разным.</w:t>
      </w:r>
    </w:p>
    <w:p w14:paraId="29534D32" w14:textId="77777777" w:rsidR="002803D2" w:rsidRPr="0034012C" w:rsidRDefault="00000000" w:rsidP="0034012C">
      <w:pPr>
        <w:pStyle w:val="a3"/>
        <w:spacing w:line="360" w:lineRule="auto"/>
        <w:ind w:left="143" w:right="856"/>
        <w:rPr>
          <w:sz w:val="24"/>
          <w:szCs w:val="24"/>
        </w:rPr>
      </w:pPr>
      <w:r w:rsidRPr="0034012C">
        <w:rPr>
          <w:sz w:val="24"/>
          <w:szCs w:val="24"/>
        </w:rPr>
        <w:t>Во втором случае</w:t>
      </w:r>
      <w:r w:rsidRPr="0034012C">
        <w:rPr>
          <w:spacing w:val="-1"/>
          <w:sz w:val="24"/>
          <w:szCs w:val="24"/>
        </w:rPr>
        <w:t xml:space="preserve"> </w:t>
      </w:r>
      <w:r w:rsidRPr="0034012C">
        <w:rPr>
          <w:sz w:val="24"/>
          <w:szCs w:val="24"/>
        </w:rPr>
        <w:t>задание</w:t>
      </w:r>
      <w:r w:rsidRPr="0034012C">
        <w:rPr>
          <w:spacing w:val="-1"/>
          <w:sz w:val="24"/>
          <w:szCs w:val="24"/>
        </w:rPr>
        <w:t xml:space="preserve"> </w:t>
      </w:r>
      <w:r w:rsidRPr="0034012C">
        <w:rPr>
          <w:sz w:val="24"/>
          <w:szCs w:val="24"/>
        </w:rPr>
        <w:t>может</w:t>
      </w:r>
      <w:r w:rsidRPr="0034012C">
        <w:rPr>
          <w:spacing w:val="-1"/>
          <w:sz w:val="24"/>
          <w:szCs w:val="24"/>
        </w:rPr>
        <w:t xml:space="preserve"> </w:t>
      </w:r>
      <w:r w:rsidRPr="0034012C">
        <w:rPr>
          <w:sz w:val="24"/>
          <w:szCs w:val="24"/>
        </w:rPr>
        <w:t>быть</w:t>
      </w:r>
      <w:r w:rsidRPr="0034012C">
        <w:rPr>
          <w:spacing w:val="-2"/>
          <w:sz w:val="24"/>
          <w:szCs w:val="24"/>
        </w:rPr>
        <w:t xml:space="preserve"> </w:t>
      </w:r>
      <w:r w:rsidRPr="0034012C">
        <w:rPr>
          <w:sz w:val="24"/>
          <w:szCs w:val="24"/>
        </w:rPr>
        <w:t>сконструировано таким</w:t>
      </w:r>
      <w:r w:rsidRPr="0034012C">
        <w:rPr>
          <w:spacing w:val="-1"/>
          <w:sz w:val="24"/>
          <w:szCs w:val="24"/>
        </w:rPr>
        <w:t xml:space="preserve"> </w:t>
      </w:r>
      <w:r w:rsidRPr="0034012C">
        <w:rPr>
          <w:sz w:val="24"/>
          <w:szCs w:val="24"/>
        </w:rPr>
        <w:t>образом, чтобы проявлять способность обучающегося с ЗПР применять какое-то конкретное универсальное учебное действие.</w:t>
      </w:r>
    </w:p>
    <w:p w14:paraId="7BC54ADB" w14:textId="77777777" w:rsidR="002803D2" w:rsidRPr="0034012C" w:rsidRDefault="00000000" w:rsidP="0034012C">
      <w:pPr>
        <w:pStyle w:val="a3"/>
        <w:spacing w:line="360" w:lineRule="auto"/>
        <w:ind w:left="143" w:right="869"/>
        <w:rPr>
          <w:sz w:val="24"/>
          <w:szCs w:val="24"/>
        </w:rPr>
      </w:pPr>
      <w:r w:rsidRPr="0034012C">
        <w:rPr>
          <w:sz w:val="24"/>
          <w:szCs w:val="24"/>
        </w:rPr>
        <w:t>На уровне основного общего образования возможно использовать в</w:t>
      </w:r>
      <w:r w:rsidRPr="0034012C">
        <w:rPr>
          <w:spacing w:val="40"/>
          <w:sz w:val="24"/>
          <w:szCs w:val="24"/>
        </w:rPr>
        <w:t xml:space="preserve"> </w:t>
      </w:r>
      <w:r w:rsidRPr="0034012C">
        <w:rPr>
          <w:sz w:val="24"/>
          <w:szCs w:val="24"/>
        </w:rPr>
        <w:t>том числе следующие типы заданий:</w:t>
      </w:r>
    </w:p>
    <w:p w14:paraId="5AD5AFA3" w14:textId="77777777" w:rsidR="002803D2" w:rsidRPr="0034012C" w:rsidRDefault="00000000" w:rsidP="0034012C">
      <w:pPr>
        <w:pStyle w:val="a6"/>
        <w:numPr>
          <w:ilvl w:val="0"/>
          <w:numId w:val="24"/>
        </w:numPr>
        <w:tabs>
          <w:tab w:val="left" w:pos="1359"/>
        </w:tabs>
        <w:ind w:hanging="508"/>
        <w:rPr>
          <w:i/>
          <w:sz w:val="24"/>
          <w:szCs w:val="24"/>
        </w:rPr>
      </w:pPr>
      <w:r w:rsidRPr="0034012C">
        <w:rPr>
          <w:i/>
          <w:sz w:val="24"/>
          <w:szCs w:val="24"/>
        </w:rPr>
        <w:t>Задания,</w:t>
      </w:r>
      <w:r w:rsidRPr="0034012C">
        <w:rPr>
          <w:i/>
          <w:spacing w:val="-17"/>
          <w:sz w:val="24"/>
          <w:szCs w:val="24"/>
        </w:rPr>
        <w:t xml:space="preserve"> </w:t>
      </w:r>
      <w:r w:rsidRPr="0034012C">
        <w:rPr>
          <w:i/>
          <w:sz w:val="24"/>
          <w:szCs w:val="24"/>
        </w:rPr>
        <w:t>формирующие</w:t>
      </w:r>
      <w:r w:rsidRPr="0034012C">
        <w:rPr>
          <w:i/>
          <w:spacing w:val="-13"/>
          <w:sz w:val="24"/>
          <w:szCs w:val="24"/>
        </w:rPr>
        <w:t xml:space="preserve"> </w:t>
      </w:r>
      <w:r w:rsidRPr="0034012C">
        <w:rPr>
          <w:i/>
          <w:sz w:val="24"/>
          <w:szCs w:val="24"/>
        </w:rPr>
        <w:t>коммуникативные</w:t>
      </w:r>
      <w:r w:rsidRPr="0034012C">
        <w:rPr>
          <w:i/>
          <w:spacing w:val="-15"/>
          <w:sz w:val="24"/>
          <w:szCs w:val="24"/>
        </w:rPr>
        <w:t xml:space="preserve"> </w:t>
      </w:r>
      <w:r w:rsidRPr="0034012C">
        <w:rPr>
          <w:i/>
          <w:spacing w:val="-4"/>
          <w:sz w:val="24"/>
          <w:szCs w:val="24"/>
        </w:rPr>
        <w:t>УУД:</w:t>
      </w:r>
    </w:p>
    <w:p w14:paraId="52BFF8A0"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6"/>
          <w:sz w:val="24"/>
          <w:szCs w:val="24"/>
        </w:rPr>
        <w:t xml:space="preserve"> </w:t>
      </w:r>
      <w:r w:rsidRPr="0034012C">
        <w:rPr>
          <w:sz w:val="24"/>
          <w:szCs w:val="24"/>
        </w:rPr>
        <w:t>учет</w:t>
      </w:r>
      <w:r w:rsidRPr="0034012C">
        <w:rPr>
          <w:spacing w:val="-4"/>
          <w:sz w:val="24"/>
          <w:szCs w:val="24"/>
        </w:rPr>
        <w:t xml:space="preserve"> </w:t>
      </w:r>
      <w:r w:rsidRPr="0034012C">
        <w:rPr>
          <w:sz w:val="24"/>
          <w:szCs w:val="24"/>
        </w:rPr>
        <w:t>позиции</w:t>
      </w:r>
      <w:r w:rsidRPr="0034012C">
        <w:rPr>
          <w:spacing w:val="-5"/>
          <w:sz w:val="24"/>
          <w:szCs w:val="24"/>
        </w:rPr>
        <w:t xml:space="preserve"> </w:t>
      </w:r>
      <w:r w:rsidRPr="0034012C">
        <w:rPr>
          <w:spacing w:val="-2"/>
          <w:sz w:val="24"/>
          <w:szCs w:val="24"/>
        </w:rPr>
        <w:t>партнера;</w:t>
      </w:r>
    </w:p>
    <w:p w14:paraId="29B1E7FF"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13"/>
          <w:sz w:val="24"/>
          <w:szCs w:val="24"/>
        </w:rPr>
        <w:t xml:space="preserve"> </w:t>
      </w:r>
      <w:r w:rsidRPr="0034012C">
        <w:rPr>
          <w:sz w:val="24"/>
          <w:szCs w:val="24"/>
        </w:rPr>
        <w:t>организацию</w:t>
      </w:r>
      <w:r w:rsidRPr="0034012C">
        <w:rPr>
          <w:spacing w:val="-7"/>
          <w:sz w:val="24"/>
          <w:szCs w:val="24"/>
        </w:rPr>
        <w:t xml:space="preserve"> </w:t>
      </w:r>
      <w:r w:rsidRPr="0034012C">
        <w:rPr>
          <w:sz w:val="24"/>
          <w:szCs w:val="24"/>
        </w:rPr>
        <w:t>и</w:t>
      </w:r>
      <w:r w:rsidRPr="0034012C">
        <w:rPr>
          <w:spacing w:val="-14"/>
          <w:sz w:val="24"/>
          <w:szCs w:val="24"/>
        </w:rPr>
        <w:t xml:space="preserve"> </w:t>
      </w:r>
      <w:r w:rsidRPr="0034012C">
        <w:rPr>
          <w:sz w:val="24"/>
          <w:szCs w:val="24"/>
        </w:rPr>
        <w:t>осуществление</w:t>
      </w:r>
      <w:r w:rsidRPr="0034012C">
        <w:rPr>
          <w:spacing w:val="-7"/>
          <w:sz w:val="24"/>
          <w:szCs w:val="24"/>
        </w:rPr>
        <w:t xml:space="preserve"> </w:t>
      </w:r>
      <w:r w:rsidRPr="0034012C">
        <w:rPr>
          <w:spacing w:val="-2"/>
          <w:sz w:val="24"/>
          <w:szCs w:val="24"/>
        </w:rPr>
        <w:t>сотрудничества;</w:t>
      </w:r>
    </w:p>
    <w:p w14:paraId="291DDB42"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11"/>
          <w:sz w:val="24"/>
          <w:szCs w:val="24"/>
        </w:rPr>
        <w:t xml:space="preserve"> </w:t>
      </w:r>
      <w:r w:rsidRPr="0034012C">
        <w:rPr>
          <w:sz w:val="24"/>
          <w:szCs w:val="24"/>
        </w:rPr>
        <w:t>передачу</w:t>
      </w:r>
      <w:r w:rsidRPr="0034012C">
        <w:rPr>
          <w:spacing w:val="-15"/>
          <w:sz w:val="24"/>
          <w:szCs w:val="24"/>
        </w:rPr>
        <w:t xml:space="preserve"> </w:t>
      </w:r>
      <w:r w:rsidRPr="0034012C">
        <w:rPr>
          <w:sz w:val="24"/>
          <w:szCs w:val="24"/>
        </w:rPr>
        <w:t>информации</w:t>
      </w:r>
      <w:r w:rsidRPr="0034012C">
        <w:rPr>
          <w:spacing w:val="-12"/>
          <w:sz w:val="24"/>
          <w:szCs w:val="24"/>
        </w:rPr>
        <w:t xml:space="preserve"> </w:t>
      </w:r>
      <w:r w:rsidRPr="0034012C">
        <w:rPr>
          <w:sz w:val="24"/>
          <w:szCs w:val="24"/>
        </w:rPr>
        <w:t>и</w:t>
      </w:r>
      <w:r w:rsidRPr="0034012C">
        <w:rPr>
          <w:spacing w:val="-10"/>
          <w:sz w:val="24"/>
          <w:szCs w:val="24"/>
        </w:rPr>
        <w:t xml:space="preserve"> </w:t>
      </w:r>
      <w:r w:rsidRPr="0034012C">
        <w:rPr>
          <w:sz w:val="24"/>
          <w:szCs w:val="24"/>
        </w:rPr>
        <w:t>отображение</w:t>
      </w:r>
      <w:r w:rsidRPr="0034012C">
        <w:rPr>
          <w:spacing w:val="-10"/>
          <w:sz w:val="24"/>
          <w:szCs w:val="24"/>
        </w:rPr>
        <w:t xml:space="preserve"> </w:t>
      </w:r>
      <w:r w:rsidRPr="0034012C">
        <w:rPr>
          <w:sz w:val="24"/>
          <w:szCs w:val="24"/>
        </w:rPr>
        <w:t>предметного</w:t>
      </w:r>
      <w:r w:rsidRPr="0034012C">
        <w:rPr>
          <w:spacing w:val="-1"/>
          <w:sz w:val="24"/>
          <w:szCs w:val="24"/>
        </w:rPr>
        <w:t xml:space="preserve"> </w:t>
      </w:r>
      <w:r w:rsidRPr="0034012C">
        <w:rPr>
          <w:spacing w:val="-2"/>
          <w:sz w:val="24"/>
          <w:szCs w:val="24"/>
        </w:rPr>
        <w:t>содержания;</w:t>
      </w:r>
    </w:p>
    <w:p w14:paraId="79714099"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тренинги</w:t>
      </w:r>
      <w:r w:rsidRPr="0034012C">
        <w:rPr>
          <w:spacing w:val="-18"/>
          <w:sz w:val="24"/>
          <w:szCs w:val="24"/>
        </w:rPr>
        <w:t xml:space="preserve"> </w:t>
      </w:r>
      <w:r w:rsidRPr="0034012C">
        <w:rPr>
          <w:sz w:val="24"/>
          <w:szCs w:val="24"/>
        </w:rPr>
        <w:t>коммуникативных</w:t>
      </w:r>
      <w:r w:rsidRPr="0034012C">
        <w:rPr>
          <w:spacing w:val="-17"/>
          <w:sz w:val="24"/>
          <w:szCs w:val="24"/>
        </w:rPr>
        <w:t xml:space="preserve"> </w:t>
      </w:r>
      <w:r w:rsidRPr="0034012C">
        <w:rPr>
          <w:spacing w:val="-2"/>
          <w:sz w:val="24"/>
          <w:szCs w:val="24"/>
        </w:rPr>
        <w:t>навыков.</w:t>
      </w:r>
    </w:p>
    <w:p w14:paraId="08C834AE" w14:textId="77777777" w:rsidR="002803D2" w:rsidRPr="0034012C" w:rsidRDefault="00000000" w:rsidP="0034012C">
      <w:pPr>
        <w:pStyle w:val="a6"/>
        <w:numPr>
          <w:ilvl w:val="0"/>
          <w:numId w:val="24"/>
        </w:numPr>
        <w:tabs>
          <w:tab w:val="left" w:pos="1359"/>
        </w:tabs>
        <w:ind w:hanging="508"/>
        <w:rPr>
          <w:i/>
          <w:sz w:val="24"/>
          <w:szCs w:val="24"/>
        </w:rPr>
      </w:pPr>
      <w:r w:rsidRPr="0034012C">
        <w:rPr>
          <w:i/>
          <w:sz w:val="24"/>
          <w:szCs w:val="24"/>
        </w:rPr>
        <w:t>Задания,</w:t>
      </w:r>
      <w:r w:rsidRPr="0034012C">
        <w:rPr>
          <w:i/>
          <w:spacing w:val="-18"/>
          <w:sz w:val="24"/>
          <w:szCs w:val="24"/>
        </w:rPr>
        <w:t xml:space="preserve"> </w:t>
      </w:r>
      <w:r w:rsidRPr="0034012C">
        <w:rPr>
          <w:i/>
          <w:sz w:val="24"/>
          <w:szCs w:val="24"/>
        </w:rPr>
        <w:t>формирующие</w:t>
      </w:r>
      <w:r w:rsidRPr="0034012C">
        <w:rPr>
          <w:i/>
          <w:spacing w:val="-14"/>
          <w:sz w:val="24"/>
          <w:szCs w:val="24"/>
        </w:rPr>
        <w:t xml:space="preserve"> </w:t>
      </w:r>
      <w:r w:rsidRPr="0034012C">
        <w:rPr>
          <w:i/>
          <w:sz w:val="24"/>
          <w:szCs w:val="24"/>
        </w:rPr>
        <w:t>познавательные</w:t>
      </w:r>
      <w:r w:rsidRPr="0034012C">
        <w:rPr>
          <w:i/>
          <w:spacing w:val="-16"/>
          <w:sz w:val="24"/>
          <w:szCs w:val="24"/>
        </w:rPr>
        <w:t xml:space="preserve"> </w:t>
      </w:r>
      <w:r w:rsidRPr="0034012C">
        <w:rPr>
          <w:i/>
          <w:spacing w:val="-4"/>
          <w:sz w:val="24"/>
          <w:szCs w:val="24"/>
        </w:rPr>
        <w:t>УУД:</w:t>
      </w:r>
    </w:p>
    <w:p w14:paraId="0399BDDF"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проекты</w:t>
      </w:r>
      <w:r w:rsidRPr="0034012C">
        <w:rPr>
          <w:spacing w:val="-9"/>
          <w:sz w:val="24"/>
          <w:szCs w:val="24"/>
        </w:rPr>
        <w:t xml:space="preserve"> </w:t>
      </w:r>
      <w:r w:rsidRPr="0034012C">
        <w:rPr>
          <w:sz w:val="24"/>
          <w:szCs w:val="24"/>
        </w:rPr>
        <w:t>на</w:t>
      </w:r>
      <w:r w:rsidRPr="0034012C">
        <w:rPr>
          <w:spacing w:val="-12"/>
          <w:sz w:val="24"/>
          <w:szCs w:val="24"/>
        </w:rPr>
        <w:t xml:space="preserve"> </w:t>
      </w:r>
      <w:r w:rsidRPr="0034012C">
        <w:rPr>
          <w:sz w:val="24"/>
          <w:szCs w:val="24"/>
        </w:rPr>
        <w:t>выстраивание</w:t>
      </w:r>
      <w:r w:rsidRPr="0034012C">
        <w:rPr>
          <w:spacing w:val="-7"/>
          <w:sz w:val="24"/>
          <w:szCs w:val="24"/>
        </w:rPr>
        <w:t xml:space="preserve"> </w:t>
      </w:r>
      <w:r w:rsidRPr="0034012C">
        <w:rPr>
          <w:sz w:val="24"/>
          <w:szCs w:val="24"/>
        </w:rPr>
        <w:t>стратегии</w:t>
      </w:r>
      <w:r w:rsidRPr="0034012C">
        <w:rPr>
          <w:spacing w:val="-11"/>
          <w:sz w:val="24"/>
          <w:szCs w:val="24"/>
        </w:rPr>
        <w:t xml:space="preserve"> </w:t>
      </w:r>
      <w:r w:rsidRPr="0034012C">
        <w:rPr>
          <w:sz w:val="24"/>
          <w:szCs w:val="24"/>
        </w:rPr>
        <w:t>поиска</w:t>
      </w:r>
      <w:r w:rsidRPr="0034012C">
        <w:rPr>
          <w:spacing w:val="-7"/>
          <w:sz w:val="24"/>
          <w:szCs w:val="24"/>
        </w:rPr>
        <w:t xml:space="preserve"> </w:t>
      </w:r>
      <w:r w:rsidRPr="0034012C">
        <w:rPr>
          <w:sz w:val="24"/>
          <w:szCs w:val="24"/>
        </w:rPr>
        <w:t>решения</w:t>
      </w:r>
      <w:r w:rsidRPr="0034012C">
        <w:rPr>
          <w:spacing w:val="-9"/>
          <w:sz w:val="24"/>
          <w:szCs w:val="24"/>
        </w:rPr>
        <w:t xml:space="preserve"> </w:t>
      </w:r>
      <w:r w:rsidRPr="0034012C">
        <w:rPr>
          <w:spacing w:val="-2"/>
          <w:sz w:val="24"/>
          <w:szCs w:val="24"/>
        </w:rPr>
        <w:t>задач;</w:t>
      </w:r>
    </w:p>
    <w:p w14:paraId="3C15D281"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задачи</w:t>
      </w:r>
      <w:r w:rsidRPr="0034012C">
        <w:rPr>
          <w:spacing w:val="-7"/>
          <w:sz w:val="24"/>
          <w:szCs w:val="24"/>
        </w:rPr>
        <w:t xml:space="preserve"> </w:t>
      </w:r>
      <w:r w:rsidRPr="0034012C">
        <w:rPr>
          <w:sz w:val="24"/>
          <w:szCs w:val="24"/>
        </w:rPr>
        <w:t>на</w:t>
      </w:r>
      <w:r w:rsidRPr="0034012C">
        <w:rPr>
          <w:spacing w:val="-7"/>
          <w:sz w:val="24"/>
          <w:szCs w:val="24"/>
        </w:rPr>
        <w:t xml:space="preserve"> </w:t>
      </w:r>
      <w:r w:rsidRPr="0034012C">
        <w:rPr>
          <w:sz w:val="24"/>
          <w:szCs w:val="24"/>
        </w:rPr>
        <w:t>сериацию,</w:t>
      </w:r>
      <w:r w:rsidRPr="0034012C">
        <w:rPr>
          <w:spacing w:val="-7"/>
          <w:sz w:val="24"/>
          <w:szCs w:val="24"/>
        </w:rPr>
        <w:t xml:space="preserve"> </w:t>
      </w:r>
      <w:r w:rsidRPr="0034012C">
        <w:rPr>
          <w:sz w:val="24"/>
          <w:szCs w:val="24"/>
        </w:rPr>
        <w:t>сравнение,</w:t>
      </w:r>
      <w:r w:rsidRPr="0034012C">
        <w:rPr>
          <w:spacing w:val="-12"/>
          <w:sz w:val="24"/>
          <w:szCs w:val="24"/>
        </w:rPr>
        <w:t xml:space="preserve"> </w:t>
      </w:r>
      <w:r w:rsidRPr="0034012C">
        <w:rPr>
          <w:spacing w:val="-2"/>
          <w:sz w:val="24"/>
          <w:szCs w:val="24"/>
        </w:rPr>
        <w:t>оценивание;</w:t>
      </w:r>
    </w:p>
    <w:p w14:paraId="2C396513"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проведение</w:t>
      </w:r>
      <w:r w:rsidRPr="0034012C">
        <w:rPr>
          <w:spacing w:val="-17"/>
          <w:sz w:val="24"/>
          <w:szCs w:val="24"/>
        </w:rPr>
        <w:t xml:space="preserve"> </w:t>
      </w:r>
      <w:r w:rsidRPr="0034012C">
        <w:rPr>
          <w:sz w:val="24"/>
          <w:szCs w:val="24"/>
        </w:rPr>
        <w:t>эмпирического</w:t>
      </w:r>
      <w:r w:rsidRPr="0034012C">
        <w:rPr>
          <w:spacing w:val="-16"/>
          <w:sz w:val="24"/>
          <w:szCs w:val="24"/>
        </w:rPr>
        <w:t xml:space="preserve"> </w:t>
      </w:r>
      <w:r w:rsidRPr="0034012C">
        <w:rPr>
          <w:spacing w:val="-2"/>
          <w:sz w:val="24"/>
          <w:szCs w:val="24"/>
        </w:rPr>
        <w:t>исследования;</w:t>
      </w:r>
    </w:p>
    <w:p w14:paraId="30E744F2"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проведение</w:t>
      </w:r>
      <w:r w:rsidRPr="0034012C">
        <w:rPr>
          <w:spacing w:val="-18"/>
          <w:sz w:val="24"/>
          <w:szCs w:val="24"/>
        </w:rPr>
        <w:t xml:space="preserve"> </w:t>
      </w:r>
      <w:r w:rsidRPr="0034012C">
        <w:rPr>
          <w:sz w:val="24"/>
          <w:szCs w:val="24"/>
        </w:rPr>
        <w:t>теоретического</w:t>
      </w:r>
      <w:r w:rsidRPr="0034012C">
        <w:rPr>
          <w:spacing w:val="-16"/>
          <w:sz w:val="24"/>
          <w:szCs w:val="24"/>
        </w:rPr>
        <w:t xml:space="preserve"> </w:t>
      </w:r>
      <w:r w:rsidRPr="0034012C">
        <w:rPr>
          <w:spacing w:val="-2"/>
          <w:sz w:val="24"/>
          <w:szCs w:val="24"/>
        </w:rPr>
        <w:t>исследования;</w:t>
      </w:r>
    </w:p>
    <w:p w14:paraId="334CD6D9"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смысловое</w:t>
      </w:r>
      <w:r w:rsidRPr="0034012C">
        <w:rPr>
          <w:spacing w:val="-5"/>
          <w:sz w:val="24"/>
          <w:szCs w:val="24"/>
        </w:rPr>
        <w:t xml:space="preserve"> </w:t>
      </w:r>
      <w:r w:rsidRPr="0034012C">
        <w:rPr>
          <w:spacing w:val="-2"/>
          <w:sz w:val="24"/>
          <w:szCs w:val="24"/>
        </w:rPr>
        <w:t>чтение.</w:t>
      </w:r>
    </w:p>
    <w:p w14:paraId="25DB21FE" w14:textId="77777777" w:rsidR="002803D2" w:rsidRPr="0034012C" w:rsidRDefault="00000000" w:rsidP="0034012C">
      <w:pPr>
        <w:pStyle w:val="a6"/>
        <w:numPr>
          <w:ilvl w:val="0"/>
          <w:numId w:val="24"/>
        </w:numPr>
        <w:tabs>
          <w:tab w:val="left" w:pos="1359"/>
        </w:tabs>
        <w:ind w:hanging="508"/>
        <w:rPr>
          <w:i/>
          <w:sz w:val="24"/>
          <w:szCs w:val="24"/>
        </w:rPr>
      </w:pPr>
      <w:r w:rsidRPr="0034012C">
        <w:rPr>
          <w:i/>
          <w:sz w:val="24"/>
          <w:szCs w:val="24"/>
        </w:rPr>
        <w:t>Задания,</w:t>
      </w:r>
      <w:r w:rsidRPr="0034012C">
        <w:rPr>
          <w:i/>
          <w:spacing w:val="-17"/>
          <w:sz w:val="24"/>
          <w:szCs w:val="24"/>
        </w:rPr>
        <w:t xml:space="preserve"> </w:t>
      </w:r>
      <w:r w:rsidRPr="0034012C">
        <w:rPr>
          <w:i/>
          <w:sz w:val="24"/>
          <w:szCs w:val="24"/>
        </w:rPr>
        <w:t>формирующие</w:t>
      </w:r>
      <w:r w:rsidRPr="0034012C">
        <w:rPr>
          <w:i/>
          <w:spacing w:val="-12"/>
          <w:sz w:val="24"/>
          <w:szCs w:val="24"/>
        </w:rPr>
        <w:t xml:space="preserve"> </w:t>
      </w:r>
      <w:r w:rsidRPr="0034012C">
        <w:rPr>
          <w:i/>
          <w:sz w:val="24"/>
          <w:szCs w:val="24"/>
        </w:rPr>
        <w:t>регулятивные</w:t>
      </w:r>
      <w:r w:rsidRPr="0034012C">
        <w:rPr>
          <w:i/>
          <w:spacing w:val="-16"/>
          <w:sz w:val="24"/>
          <w:szCs w:val="24"/>
        </w:rPr>
        <w:t xml:space="preserve"> </w:t>
      </w:r>
      <w:r w:rsidRPr="0034012C">
        <w:rPr>
          <w:i/>
          <w:spacing w:val="-4"/>
          <w:sz w:val="24"/>
          <w:szCs w:val="24"/>
        </w:rPr>
        <w:t>УУД:</w:t>
      </w:r>
    </w:p>
    <w:p w14:paraId="62B3DAF9"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4"/>
          <w:sz w:val="24"/>
          <w:szCs w:val="24"/>
        </w:rPr>
        <w:t xml:space="preserve"> </w:t>
      </w:r>
      <w:r w:rsidRPr="0034012C">
        <w:rPr>
          <w:spacing w:val="-2"/>
          <w:sz w:val="24"/>
          <w:szCs w:val="24"/>
        </w:rPr>
        <w:t>планирование;</w:t>
      </w:r>
    </w:p>
    <w:p w14:paraId="28E46A29"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10"/>
          <w:sz w:val="24"/>
          <w:szCs w:val="24"/>
        </w:rPr>
        <w:t xml:space="preserve"> </w:t>
      </w:r>
      <w:r w:rsidRPr="0034012C">
        <w:rPr>
          <w:sz w:val="24"/>
          <w:szCs w:val="24"/>
        </w:rPr>
        <w:t>ориентировку</w:t>
      </w:r>
      <w:r w:rsidRPr="0034012C">
        <w:rPr>
          <w:spacing w:val="-11"/>
          <w:sz w:val="24"/>
          <w:szCs w:val="24"/>
        </w:rPr>
        <w:t xml:space="preserve"> </w:t>
      </w:r>
      <w:r w:rsidRPr="0034012C">
        <w:rPr>
          <w:sz w:val="24"/>
          <w:szCs w:val="24"/>
        </w:rPr>
        <w:t>в</w:t>
      </w:r>
      <w:r w:rsidRPr="0034012C">
        <w:rPr>
          <w:spacing w:val="-3"/>
          <w:sz w:val="24"/>
          <w:szCs w:val="24"/>
        </w:rPr>
        <w:t xml:space="preserve"> </w:t>
      </w:r>
      <w:r w:rsidRPr="0034012C">
        <w:rPr>
          <w:spacing w:val="-2"/>
          <w:sz w:val="24"/>
          <w:szCs w:val="24"/>
        </w:rPr>
        <w:t>ситуации;</w:t>
      </w:r>
    </w:p>
    <w:p w14:paraId="5DC9695B"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7"/>
          <w:sz w:val="24"/>
          <w:szCs w:val="24"/>
        </w:rPr>
        <w:t xml:space="preserve"> </w:t>
      </w:r>
      <w:r w:rsidRPr="0034012C">
        <w:rPr>
          <w:spacing w:val="-2"/>
          <w:sz w:val="24"/>
          <w:szCs w:val="24"/>
        </w:rPr>
        <w:t>прогнозирование;</w:t>
      </w:r>
    </w:p>
    <w:p w14:paraId="12DBA652"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2"/>
          <w:sz w:val="24"/>
          <w:szCs w:val="24"/>
        </w:rPr>
        <w:t xml:space="preserve"> целеполагание;</w:t>
      </w:r>
    </w:p>
    <w:p w14:paraId="0F885E99"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6"/>
          <w:sz w:val="24"/>
          <w:szCs w:val="24"/>
        </w:rPr>
        <w:t xml:space="preserve"> </w:t>
      </w:r>
      <w:r w:rsidRPr="0034012C">
        <w:rPr>
          <w:sz w:val="24"/>
          <w:szCs w:val="24"/>
        </w:rPr>
        <w:t>принятие</w:t>
      </w:r>
      <w:r w:rsidRPr="0034012C">
        <w:rPr>
          <w:spacing w:val="-4"/>
          <w:sz w:val="24"/>
          <w:szCs w:val="24"/>
        </w:rPr>
        <w:t xml:space="preserve"> </w:t>
      </w:r>
      <w:r w:rsidRPr="0034012C">
        <w:rPr>
          <w:spacing w:val="-2"/>
          <w:sz w:val="24"/>
          <w:szCs w:val="24"/>
        </w:rPr>
        <w:t>решения;</w:t>
      </w:r>
    </w:p>
    <w:p w14:paraId="7DA1E001" w14:textId="77777777" w:rsidR="002803D2" w:rsidRPr="0034012C" w:rsidRDefault="00000000" w:rsidP="0034012C">
      <w:pPr>
        <w:pStyle w:val="a6"/>
        <w:numPr>
          <w:ilvl w:val="1"/>
          <w:numId w:val="24"/>
        </w:numPr>
        <w:tabs>
          <w:tab w:val="left" w:pos="1275"/>
        </w:tabs>
        <w:ind w:hanging="424"/>
        <w:jc w:val="left"/>
        <w:rPr>
          <w:sz w:val="24"/>
          <w:szCs w:val="24"/>
        </w:rPr>
      </w:pPr>
      <w:r w:rsidRPr="0034012C">
        <w:rPr>
          <w:sz w:val="24"/>
          <w:szCs w:val="24"/>
        </w:rPr>
        <w:t>на</w:t>
      </w:r>
      <w:r w:rsidRPr="0034012C">
        <w:rPr>
          <w:spacing w:val="-2"/>
          <w:sz w:val="24"/>
          <w:szCs w:val="24"/>
        </w:rPr>
        <w:t xml:space="preserve"> самоконтроль.</w:t>
      </w:r>
    </w:p>
    <w:p w14:paraId="461B910E" w14:textId="77777777" w:rsidR="002803D2" w:rsidRPr="0034012C" w:rsidRDefault="00000000" w:rsidP="0034012C">
      <w:pPr>
        <w:pStyle w:val="a3"/>
        <w:ind w:left="851" w:firstLine="0"/>
        <w:jc w:val="left"/>
        <w:rPr>
          <w:sz w:val="24"/>
          <w:szCs w:val="24"/>
        </w:rPr>
      </w:pPr>
      <w:r w:rsidRPr="0034012C">
        <w:rPr>
          <w:sz w:val="24"/>
          <w:szCs w:val="24"/>
        </w:rPr>
        <w:t>Развитию</w:t>
      </w:r>
      <w:r w:rsidRPr="0034012C">
        <w:rPr>
          <w:spacing w:val="56"/>
          <w:w w:val="150"/>
          <w:sz w:val="24"/>
          <w:szCs w:val="24"/>
        </w:rPr>
        <w:t xml:space="preserve"> </w:t>
      </w:r>
      <w:r w:rsidRPr="0034012C">
        <w:rPr>
          <w:sz w:val="24"/>
          <w:szCs w:val="24"/>
        </w:rPr>
        <w:t>регулятивных</w:t>
      </w:r>
      <w:r w:rsidRPr="0034012C">
        <w:rPr>
          <w:spacing w:val="60"/>
          <w:w w:val="150"/>
          <w:sz w:val="24"/>
          <w:szCs w:val="24"/>
        </w:rPr>
        <w:t xml:space="preserve"> </w:t>
      </w:r>
      <w:r w:rsidRPr="0034012C">
        <w:rPr>
          <w:sz w:val="24"/>
          <w:szCs w:val="24"/>
        </w:rPr>
        <w:t>УУД</w:t>
      </w:r>
      <w:r w:rsidRPr="0034012C">
        <w:rPr>
          <w:spacing w:val="60"/>
          <w:w w:val="150"/>
          <w:sz w:val="24"/>
          <w:szCs w:val="24"/>
        </w:rPr>
        <w:t xml:space="preserve"> </w:t>
      </w:r>
      <w:r w:rsidRPr="0034012C">
        <w:rPr>
          <w:sz w:val="24"/>
          <w:szCs w:val="24"/>
        </w:rPr>
        <w:t>способствует</w:t>
      </w:r>
      <w:r w:rsidRPr="0034012C">
        <w:rPr>
          <w:spacing w:val="59"/>
          <w:w w:val="150"/>
          <w:sz w:val="24"/>
          <w:szCs w:val="24"/>
        </w:rPr>
        <w:t xml:space="preserve"> </w:t>
      </w:r>
      <w:r w:rsidRPr="0034012C">
        <w:rPr>
          <w:sz w:val="24"/>
          <w:szCs w:val="24"/>
        </w:rPr>
        <w:t>также</w:t>
      </w:r>
      <w:r w:rsidRPr="0034012C">
        <w:rPr>
          <w:spacing w:val="60"/>
          <w:w w:val="150"/>
          <w:sz w:val="24"/>
          <w:szCs w:val="24"/>
        </w:rPr>
        <w:t xml:space="preserve"> </w:t>
      </w:r>
      <w:r w:rsidRPr="0034012C">
        <w:rPr>
          <w:sz w:val="24"/>
          <w:szCs w:val="24"/>
        </w:rPr>
        <w:t>использование</w:t>
      </w:r>
      <w:r w:rsidRPr="0034012C">
        <w:rPr>
          <w:spacing w:val="60"/>
          <w:w w:val="150"/>
          <w:sz w:val="24"/>
          <w:szCs w:val="24"/>
        </w:rPr>
        <w:t xml:space="preserve"> </w:t>
      </w:r>
      <w:r w:rsidRPr="0034012C">
        <w:rPr>
          <w:spacing w:val="-10"/>
          <w:sz w:val="24"/>
          <w:szCs w:val="24"/>
        </w:rPr>
        <w:t>в</w:t>
      </w:r>
    </w:p>
    <w:p w14:paraId="3D7E0A49" w14:textId="77777777" w:rsidR="002803D2" w:rsidRPr="0034012C" w:rsidRDefault="00000000" w:rsidP="0034012C">
      <w:pPr>
        <w:pStyle w:val="a3"/>
        <w:spacing w:line="360" w:lineRule="auto"/>
        <w:ind w:left="143" w:right="856" w:firstLine="0"/>
        <w:rPr>
          <w:sz w:val="24"/>
          <w:szCs w:val="24"/>
        </w:rPr>
      </w:pPr>
      <w:r w:rsidRPr="0034012C">
        <w:rPr>
          <w:sz w:val="24"/>
          <w:szCs w:val="24"/>
        </w:rPr>
        <w:t xml:space="preserve">учебном процессе системы таких индивидуальных или групповых учебных </w:t>
      </w:r>
      <w:r w:rsidRPr="0034012C">
        <w:rPr>
          <w:sz w:val="24"/>
          <w:szCs w:val="24"/>
        </w:rPr>
        <w:lastRenderedPageBreak/>
        <w:t>заданий, которые наделяют обучающихся с ЗПР функциями организации их выполнения. Это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распределение обязанностей и контроль качества выполнения работы. Все задания выполняются при минимизации пошагового контроля со стороны учителя.</w:t>
      </w:r>
    </w:p>
    <w:p w14:paraId="275D6AB6" w14:textId="77777777" w:rsidR="002803D2" w:rsidRPr="0034012C" w:rsidRDefault="00000000" w:rsidP="0034012C">
      <w:pPr>
        <w:pStyle w:val="a3"/>
        <w:spacing w:line="360" w:lineRule="auto"/>
        <w:ind w:left="143" w:right="856"/>
        <w:rPr>
          <w:sz w:val="24"/>
          <w:szCs w:val="24"/>
        </w:rPr>
      </w:pPr>
      <w:r w:rsidRPr="0034012C">
        <w:rPr>
          <w:sz w:val="24"/>
          <w:szCs w:val="24"/>
        </w:rPr>
        <w:t>Распределение материала и типовых задание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заданий внутри предмета должно быть направлено</w:t>
      </w:r>
      <w:r w:rsidRPr="0034012C">
        <w:rPr>
          <w:spacing w:val="40"/>
          <w:sz w:val="24"/>
          <w:szCs w:val="24"/>
        </w:rPr>
        <w:t xml:space="preserve"> </w:t>
      </w:r>
      <w:r w:rsidRPr="0034012C">
        <w:rPr>
          <w:sz w:val="24"/>
          <w:szCs w:val="24"/>
        </w:rPr>
        <w:t>на достижение баланса между временем освоения и временем использования соответствующих действий.</w:t>
      </w:r>
    </w:p>
    <w:p w14:paraId="45D399F0" w14:textId="77777777" w:rsidR="002803D2" w:rsidRPr="0034012C" w:rsidRDefault="00000000" w:rsidP="0034012C">
      <w:pPr>
        <w:pStyle w:val="a3"/>
        <w:spacing w:line="360" w:lineRule="auto"/>
        <w:ind w:left="143" w:right="857"/>
        <w:rPr>
          <w:sz w:val="24"/>
          <w:szCs w:val="24"/>
        </w:rPr>
      </w:pPr>
      <w:r w:rsidRPr="0034012C">
        <w:rPr>
          <w:sz w:val="24"/>
          <w:szCs w:val="24"/>
        </w:rPr>
        <w:t>Задания на применение УУД могут носить как открытый, так и закрытый характер. При работе с заданиями на применение УУД для оценивания результативности применяются технологии «формирующего оценивания» (бинарное, критериальное и пр.).</w:t>
      </w:r>
    </w:p>
    <w:p w14:paraId="61C57383" w14:textId="77777777" w:rsidR="002803D2" w:rsidRPr="0034012C" w:rsidRDefault="00000000" w:rsidP="0034012C">
      <w:pPr>
        <w:pStyle w:val="1"/>
        <w:spacing w:line="360" w:lineRule="auto"/>
        <w:ind w:left="143" w:right="859" w:firstLine="707"/>
        <w:rPr>
          <w:sz w:val="24"/>
          <w:szCs w:val="24"/>
        </w:rPr>
      </w:pPr>
      <w:r w:rsidRPr="0034012C">
        <w:rPr>
          <w:sz w:val="24"/>
          <w:szCs w:val="24"/>
          <w:u w:val="single"/>
        </w:rPr>
        <w:t>Планируемые результаты освоения обучающимися с ЗПР</w:t>
      </w:r>
      <w:r w:rsidRPr="0034012C">
        <w:rPr>
          <w:sz w:val="24"/>
          <w:szCs w:val="24"/>
        </w:rPr>
        <w:t xml:space="preserve"> </w:t>
      </w:r>
      <w:r w:rsidRPr="0034012C">
        <w:rPr>
          <w:sz w:val="24"/>
          <w:szCs w:val="24"/>
          <w:u w:val="single"/>
        </w:rPr>
        <w:t>универсальных учебных действий</w:t>
      </w:r>
    </w:p>
    <w:p w14:paraId="6EED54EF" w14:textId="77777777" w:rsidR="002803D2" w:rsidRPr="0034012C" w:rsidRDefault="00000000" w:rsidP="0034012C">
      <w:pPr>
        <w:pStyle w:val="a3"/>
        <w:spacing w:line="360" w:lineRule="auto"/>
        <w:ind w:left="143" w:right="855"/>
        <w:rPr>
          <w:sz w:val="24"/>
          <w:szCs w:val="24"/>
        </w:rPr>
      </w:pPr>
      <w:r w:rsidRPr="0034012C">
        <w:rPr>
          <w:sz w:val="24"/>
          <w:szCs w:val="24"/>
        </w:rPr>
        <w:t>В результате изучения базовых и дополнительных (факультативных, элективных) учебных предметов, курсов, коррекционно-развивающих</w:t>
      </w:r>
      <w:r w:rsidRPr="0034012C">
        <w:rPr>
          <w:spacing w:val="40"/>
          <w:sz w:val="24"/>
          <w:szCs w:val="24"/>
        </w:rPr>
        <w:t xml:space="preserve"> </w:t>
      </w:r>
      <w:r w:rsidRPr="0034012C">
        <w:rPr>
          <w:sz w:val="24"/>
          <w:szCs w:val="24"/>
        </w:rPr>
        <w:t>курсов, а также в ходе внеурочной деятельности у выпускников с ЗПР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14:paraId="21E047B1" w14:textId="77777777" w:rsidR="002803D2" w:rsidRPr="0034012C" w:rsidRDefault="00000000" w:rsidP="0034012C">
      <w:pPr>
        <w:pStyle w:val="1"/>
        <w:spacing w:line="362" w:lineRule="auto"/>
        <w:ind w:left="143" w:firstLine="707"/>
        <w:jc w:val="left"/>
        <w:rPr>
          <w:sz w:val="24"/>
          <w:szCs w:val="24"/>
        </w:rPr>
      </w:pPr>
      <w:r w:rsidRPr="0034012C">
        <w:rPr>
          <w:sz w:val="24"/>
          <w:szCs w:val="24"/>
          <w:u w:val="single"/>
        </w:rPr>
        <w:t>Основные</w:t>
      </w:r>
      <w:r w:rsidRPr="0034012C">
        <w:rPr>
          <w:spacing w:val="-7"/>
          <w:sz w:val="24"/>
          <w:szCs w:val="24"/>
          <w:u w:val="single"/>
        </w:rPr>
        <w:t xml:space="preserve"> </w:t>
      </w:r>
      <w:r w:rsidRPr="0034012C">
        <w:rPr>
          <w:sz w:val="24"/>
          <w:szCs w:val="24"/>
          <w:u w:val="single"/>
        </w:rPr>
        <w:t>направления</w:t>
      </w:r>
      <w:r w:rsidRPr="0034012C">
        <w:rPr>
          <w:spacing w:val="-7"/>
          <w:sz w:val="24"/>
          <w:szCs w:val="24"/>
          <w:u w:val="single"/>
        </w:rPr>
        <w:t xml:space="preserve"> </w:t>
      </w:r>
      <w:r w:rsidRPr="0034012C">
        <w:rPr>
          <w:sz w:val="24"/>
          <w:szCs w:val="24"/>
          <w:u w:val="single"/>
        </w:rPr>
        <w:t>проектной</w:t>
      </w:r>
      <w:r w:rsidRPr="0034012C">
        <w:rPr>
          <w:spacing w:val="-7"/>
          <w:sz w:val="24"/>
          <w:szCs w:val="24"/>
          <w:u w:val="single"/>
        </w:rPr>
        <w:t xml:space="preserve"> </w:t>
      </w:r>
      <w:r w:rsidRPr="0034012C">
        <w:rPr>
          <w:sz w:val="24"/>
          <w:szCs w:val="24"/>
          <w:u w:val="single"/>
        </w:rPr>
        <w:t>и</w:t>
      </w:r>
      <w:r w:rsidRPr="0034012C">
        <w:rPr>
          <w:spacing w:val="-8"/>
          <w:sz w:val="24"/>
          <w:szCs w:val="24"/>
          <w:u w:val="single"/>
        </w:rPr>
        <w:t xml:space="preserve"> </w:t>
      </w:r>
      <w:r w:rsidRPr="0034012C">
        <w:rPr>
          <w:sz w:val="24"/>
          <w:szCs w:val="24"/>
          <w:u w:val="single"/>
        </w:rPr>
        <w:t>учебно-исследовательской</w:t>
      </w:r>
      <w:r w:rsidRPr="0034012C">
        <w:rPr>
          <w:sz w:val="24"/>
          <w:szCs w:val="24"/>
        </w:rPr>
        <w:t xml:space="preserve"> </w:t>
      </w:r>
      <w:r w:rsidRPr="0034012C">
        <w:rPr>
          <w:sz w:val="24"/>
          <w:szCs w:val="24"/>
          <w:u w:val="single"/>
        </w:rPr>
        <w:t>деятельности обучающихся с ЗПР</w:t>
      </w:r>
    </w:p>
    <w:p w14:paraId="342B1650" w14:textId="77777777" w:rsidR="002803D2" w:rsidRPr="0034012C" w:rsidRDefault="00000000" w:rsidP="0034012C">
      <w:pPr>
        <w:pStyle w:val="a3"/>
        <w:ind w:left="851" w:firstLine="0"/>
        <w:jc w:val="left"/>
        <w:rPr>
          <w:sz w:val="24"/>
          <w:szCs w:val="24"/>
        </w:rPr>
      </w:pPr>
      <w:r w:rsidRPr="0034012C">
        <w:rPr>
          <w:sz w:val="24"/>
          <w:szCs w:val="24"/>
        </w:rPr>
        <w:t>Одним</w:t>
      </w:r>
      <w:r w:rsidRPr="0034012C">
        <w:rPr>
          <w:spacing w:val="52"/>
          <w:w w:val="150"/>
          <w:sz w:val="24"/>
          <w:szCs w:val="24"/>
        </w:rPr>
        <w:t xml:space="preserve"> </w:t>
      </w:r>
      <w:r w:rsidRPr="0034012C">
        <w:rPr>
          <w:sz w:val="24"/>
          <w:szCs w:val="24"/>
        </w:rPr>
        <w:t>из</w:t>
      </w:r>
      <w:r w:rsidRPr="0034012C">
        <w:rPr>
          <w:spacing w:val="54"/>
          <w:w w:val="150"/>
          <w:sz w:val="24"/>
          <w:szCs w:val="24"/>
        </w:rPr>
        <w:t xml:space="preserve"> </w:t>
      </w:r>
      <w:r w:rsidRPr="0034012C">
        <w:rPr>
          <w:sz w:val="24"/>
          <w:szCs w:val="24"/>
        </w:rPr>
        <w:t>путей</w:t>
      </w:r>
      <w:r w:rsidRPr="0034012C">
        <w:rPr>
          <w:spacing w:val="56"/>
          <w:w w:val="150"/>
          <w:sz w:val="24"/>
          <w:szCs w:val="24"/>
        </w:rPr>
        <w:t xml:space="preserve"> </w:t>
      </w:r>
      <w:r w:rsidRPr="0034012C">
        <w:rPr>
          <w:sz w:val="24"/>
          <w:szCs w:val="24"/>
        </w:rPr>
        <w:t>формирования</w:t>
      </w:r>
      <w:r w:rsidRPr="0034012C">
        <w:rPr>
          <w:spacing w:val="56"/>
          <w:w w:val="150"/>
          <w:sz w:val="24"/>
          <w:szCs w:val="24"/>
        </w:rPr>
        <w:t xml:space="preserve"> </w:t>
      </w:r>
      <w:r w:rsidRPr="0034012C">
        <w:rPr>
          <w:sz w:val="24"/>
          <w:szCs w:val="24"/>
        </w:rPr>
        <w:t>УУД</w:t>
      </w:r>
      <w:r w:rsidRPr="0034012C">
        <w:rPr>
          <w:spacing w:val="52"/>
          <w:w w:val="150"/>
          <w:sz w:val="24"/>
          <w:szCs w:val="24"/>
        </w:rPr>
        <w:t xml:space="preserve"> </w:t>
      </w:r>
      <w:r w:rsidRPr="0034012C">
        <w:rPr>
          <w:sz w:val="24"/>
          <w:szCs w:val="24"/>
        </w:rPr>
        <w:t>на</w:t>
      </w:r>
      <w:r w:rsidRPr="0034012C">
        <w:rPr>
          <w:spacing w:val="54"/>
          <w:w w:val="150"/>
          <w:sz w:val="24"/>
          <w:szCs w:val="24"/>
        </w:rPr>
        <w:t xml:space="preserve"> </w:t>
      </w:r>
      <w:r w:rsidRPr="0034012C">
        <w:rPr>
          <w:sz w:val="24"/>
          <w:szCs w:val="24"/>
        </w:rPr>
        <w:t>уровне</w:t>
      </w:r>
      <w:r w:rsidRPr="0034012C">
        <w:rPr>
          <w:spacing w:val="52"/>
          <w:w w:val="150"/>
          <w:sz w:val="24"/>
          <w:szCs w:val="24"/>
        </w:rPr>
        <w:t xml:space="preserve"> </w:t>
      </w:r>
      <w:r w:rsidRPr="0034012C">
        <w:rPr>
          <w:sz w:val="24"/>
          <w:szCs w:val="24"/>
        </w:rPr>
        <w:t>основного</w:t>
      </w:r>
      <w:r w:rsidRPr="0034012C">
        <w:rPr>
          <w:spacing w:val="55"/>
          <w:w w:val="150"/>
          <w:sz w:val="24"/>
          <w:szCs w:val="24"/>
        </w:rPr>
        <w:t xml:space="preserve"> </w:t>
      </w:r>
      <w:r w:rsidRPr="0034012C">
        <w:rPr>
          <w:spacing w:val="-2"/>
          <w:sz w:val="24"/>
          <w:szCs w:val="24"/>
        </w:rPr>
        <w:t>общего</w:t>
      </w:r>
    </w:p>
    <w:p w14:paraId="4DF80289" w14:textId="77777777" w:rsidR="002803D2" w:rsidRPr="0034012C" w:rsidRDefault="00000000" w:rsidP="0034012C">
      <w:pPr>
        <w:pStyle w:val="a3"/>
        <w:spacing w:line="360" w:lineRule="auto"/>
        <w:ind w:left="143" w:right="855" w:firstLine="0"/>
        <w:rPr>
          <w:sz w:val="24"/>
          <w:szCs w:val="24"/>
        </w:rPr>
      </w:pPr>
      <w:r w:rsidRPr="0034012C">
        <w:rPr>
          <w:sz w:val="24"/>
          <w:szCs w:val="24"/>
        </w:rPr>
        <w:t xml:space="preserve">образования является включение обучающихся с ЗПР в проектную и учебно- исследовательскую деятельность, которая может осуществляться в рамках реализации отдельной программы учебно-исследовательской и проектной </w:t>
      </w:r>
      <w:r w:rsidRPr="0034012C">
        <w:rPr>
          <w:spacing w:val="-2"/>
          <w:sz w:val="24"/>
          <w:szCs w:val="24"/>
        </w:rPr>
        <w:t>деятельности.</w:t>
      </w:r>
    </w:p>
    <w:p w14:paraId="3E861B02" w14:textId="77777777" w:rsidR="002803D2" w:rsidRPr="0034012C" w:rsidRDefault="00000000" w:rsidP="0034012C">
      <w:pPr>
        <w:pStyle w:val="a3"/>
        <w:spacing w:line="360" w:lineRule="auto"/>
        <w:ind w:left="143" w:right="855"/>
        <w:rPr>
          <w:sz w:val="24"/>
          <w:szCs w:val="24"/>
        </w:rPr>
      </w:pPr>
      <w:r w:rsidRPr="0034012C">
        <w:rPr>
          <w:sz w:val="24"/>
          <w:szCs w:val="24"/>
        </w:rPr>
        <w:t>Включение обучающихся с ЗПР в проектную и учебно- исследовательскую деятельность, имеет следующие особенности:</w:t>
      </w:r>
    </w:p>
    <w:p w14:paraId="39C70261" w14:textId="77777777" w:rsidR="002803D2" w:rsidRPr="0034012C" w:rsidRDefault="00000000" w:rsidP="0034012C">
      <w:pPr>
        <w:pStyle w:val="a6"/>
        <w:numPr>
          <w:ilvl w:val="1"/>
          <w:numId w:val="24"/>
        </w:numPr>
        <w:tabs>
          <w:tab w:val="left" w:pos="1274"/>
        </w:tabs>
        <w:spacing w:line="360" w:lineRule="auto"/>
        <w:ind w:left="143" w:right="857" w:firstLine="707"/>
        <w:rPr>
          <w:sz w:val="24"/>
          <w:szCs w:val="24"/>
        </w:rPr>
      </w:pPr>
      <w:r w:rsidRPr="0034012C">
        <w:rPr>
          <w:sz w:val="24"/>
          <w:szCs w:val="24"/>
        </w:rPr>
        <w:t xml:space="preserve">цели и задачи этих видов деятельности обучающихся с ЗПР </w:t>
      </w:r>
      <w:r w:rsidRPr="0034012C">
        <w:rPr>
          <w:sz w:val="24"/>
          <w:szCs w:val="24"/>
        </w:rPr>
        <w:lastRenderedPageBreak/>
        <w:t>определяются как их личностными, так и социальными мотивами. Это означает, что такая деятельность направлена не только на повышение компетентности обучающихся в предметной области определённых учебных дисциплин, на развитие их способностей, но и на создание продукта, имеющего</w:t>
      </w:r>
      <w:r w:rsidRPr="0034012C">
        <w:rPr>
          <w:spacing w:val="40"/>
          <w:sz w:val="24"/>
          <w:szCs w:val="24"/>
        </w:rPr>
        <w:t xml:space="preserve"> </w:t>
      </w:r>
      <w:r w:rsidRPr="0034012C">
        <w:rPr>
          <w:sz w:val="24"/>
          <w:szCs w:val="24"/>
        </w:rPr>
        <w:t>значимость</w:t>
      </w:r>
      <w:r w:rsidRPr="0034012C">
        <w:rPr>
          <w:spacing w:val="40"/>
          <w:sz w:val="24"/>
          <w:szCs w:val="24"/>
        </w:rPr>
        <w:t xml:space="preserve"> </w:t>
      </w:r>
      <w:r w:rsidRPr="0034012C">
        <w:rPr>
          <w:sz w:val="24"/>
          <w:szCs w:val="24"/>
        </w:rPr>
        <w:t>для других;</w:t>
      </w:r>
    </w:p>
    <w:p w14:paraId="22B3173C" w14:textId="77777777" w:rsidR="002803D2" w:rsidRPr="0034012C" w:rsidRDefault="00000000" w:rsidP="0034012C">
      <w:pPr>
        <w:pStyle w:val="a6"/>
        <w:numPr>
          <w:ilvl w:val="1"/>
          <w:numId w:val="24"/>
        </w:numPr>
        <w:tabs>
          <w:tab w:val="left" w:pos="1274"/>
        </w:tabs>
        <w:spacing w:line="360" w:lineRule="auto"/>
        <w:ind w:left="143" w:right="855" w:firstLine="707"/>
        <w:rPr>
          <w:sz w:val="24"/>
          <w:szCs w:val="24"/>
        </w:rPr>
      </w:pPr>
      <w:r w:rsidRPr="0034012C">
        <w:rPr>
          <w:sz w:val="24"/>
          <w:szCs w:val="24"/>
        </w:rPr>
        <w:t>учебно-исследовательская и проектная деятельность организована таким образом, чтобы в ходе целенаправленной, поисковой, творческой и продуктивной деятельности, обучающиеся с ЗПР овладевали нормами взаимоотношений с разными людьми, умениями переходить от одного вида общения к другому, приобретали навыки индивидуальной самостоятельной работы и сотрудничества в коллективе;</w:t>
      </w:r>
    </w:p>
    <w:p w14:paraId="4B8F2406" w14:textId="77777777" w:rsidR="002803D2" w:rsidRPr="0034012C" w:rsidRDefault="00000000" w:rsidP="0034012C">
      <w:pPr>
        <w:pStyle w:val="a6"/>
        <w:numPr>
          <w:ilvl w:val="1"/>
          <w:numId w:val="24"/>
        </w:numPr>
        <w:tabs>
          <w:tab w:val="left" w:pos="1274"/>
        </w:tabs>
        <w:spacing w:line="360" w:lineRule="auto"/>
        <w:ind w:left="143" w:right="855" w:firstLine="707"/>
        <w:rPr>
          <w:sz w:val="24"/>
          <w:szCs w:val="24"/>
        </w:rPr>
      </w:pPr>
      <w:r w:rsidRPr="0034012C">
        <w:rPr>
          <w:sz w:val="24"/>
          <w:szCs w:val="24"/>
        </w:rPr>
        <w:t>организация учебно-исследовательских и проектных работ обучающихся с ЗПР обеспечивает сочетание различных видов познавательной деятельности, в которых могут быть востребованы практически любые способности подростков.</w:t>
      </w:r>
    </w:p>
    <w:p w14:paraId="58BA8487" w14:textId="3ACE23BB" w:rsidR="002803D2" w:rsidRPr="0034012C" w:rsidRDefault="00000000" w:rsidP="0034012C">
      <w:pPr>
        <w:pStyle w:val="a3"/>
        <w:spacing w:line="360" w:lineRule="auto"/>
        <w:ind w:left="143" w:right="855"/>
        <w:rPr>
          <w:sz w:val="24"/>
          <w:szCs w:val="24"/>
        </w:rPr>
      </w:pPr>
      <w:r w:rsidRPr="0034012C">
        <w:rPr>
          <w:i/>
          <w:sz w:val="24"/>
          <w:szCs w:val="24"/>
        </w:rPr>
        <w:t xml:space="preserve">Специфика проектной деятельности </w:t>
      </w:r>
      <w:r w:rsidRPr="0034012C">
        <w:rPr>
          <w:sz w:val="24"/>
          <w:szCs w:val="24"/>
        </w:rPr>
        <w:t>обучающихся с ЗПР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с ЗПР рассматривается с нескольких сторон: продукт как материализованный результат,</w:t>
      </w:r>
      <w:r w:rsidRPr="0034012C">
        <w:rPr>
          <w:spacing w:val="30"/>
          <w:sz w:val="24"/>
          <w:szCs w:val="24"/>
        </w:rPr>
        <w:t xml:space="preserve"> </w:t>
      </w:r>
      <w:r w:rsidRPr="0034012C">
        <w:rPr>
          <w:sz w:val="24"/>
          <w:szCs w:val="24"/>
        </w:rPr>
        <w:t>процесс</w:t>
      </w:r>
      <w:r w:rsidRPr="0034012C">
        <w:rPr>
          <w:spacing w:val="30"/>
          <w:sz w:val="24"/>
          <w:szCs w:val="24"/>
        </w:rPr>
        <w:t xml:space="preserve"> </w:t>
      </w:r>
      <w:r w:rsidRPr="0034012C">
        <w:rPr>
          <w:sz w:val="24"/>
          <w:szCs w:val="24"/>
        </w:rPr>
        <w:t>как</w:t>
      </w:r>
      <w:r w:rsidRPr="0034012C">
        <w:rPr>
          <w:spacing w:val="32"/>
          <w:sz w:val="24"/>
          <w:szCs w:val="24"/>
        </w:rPr>
        <w:t xml:space="preserve"> </w:t>
      </w:r>
      <w:r w:rsidRPr="0034012C">
        <w:rPr>
          <w:sz w:val="24"/>
          <w:szCs w:val="24"/>
        </w:rPr>
        <w:t>работа</w:t>
      </w:r>
      <w:r w:rsidRPr="0034012C">
        <w:rPr>
          <w:spacing w:val="31"/>
          <w:sz w:val="24"/>
          <w:szCs w:val="24"/>
        </w:rPr>
        <w:t xml:space="preserve"> </w:t>
      </w:r>
      <w:r w:rsidRPr="0034012C">
        <w:rPr>
          <w:sz w:val="24"/>
          <w:szCs w:val="24"/>
        </w:rPr>
        <w:t>по</w:t>
      </w:r>
      <w:r w:rsidRPr="0034012C">
        <w:rPr>
          <w:spacing w:val="35"/>
          <w:sz w:val="24"/>
          <w:szCs w:val="24"/>
        </w:rPr>
        <w:t xml:space="preserve"> </w:t>
      </w:r>
      <w:r w:rsidRPr="0034012C">
        <w:rPr>
          <w:sz w:val="24"/>
          <w:szCs w:val="24"/>
        </w:rPr>
        <w:t>выполнению</w:t>
      </w:r>
      <w:r w:rsidRPr="0034012C">
        <w:rPr>
          <w:spacing w:val="35"/>
          <w:sz w:val="24"/>
          <w:szCs w:val="24"/>
        </w:rPr>
        <w:t xml:space="preserve"> </w:t>
      </w:r>
      <w:r w:rsidRPr="0034012C">
        <w:rPr>
          <w:sz w:val="24"/>
          <w:szCs w:val="24"/>
        </w:rPr>
        <w:t>проекта,</w:t>
      </w:r>
      <w:r w:rsidRPr="0034012C">
        <w:rPr>
          <w:spacing w:val="33"/>
          <w:sz w:val="24"/>
          <w:szCs w:val="24"/>
        </w:rPr>
        <w:t xml:space="preserve"> </w:t>
      </w:r>
      <w:r w:rsidRPr="0034012C">
        <w:rPr>
          <w:sz w:val="24"/>
          <w:szCs w:val="24"/>
        </w:rPr>
        <w:t>защита</w:t>
      </w:r>
      <w:r w:rsidRPr="0034012C">
        <w:rPr>
          <w:spacing w:val="32"/>
          <w:sz w:val="24"/>
          <w:szCs w:val="24"/>
        </w:rPr>
        <w:t xml:space="preserve"> </w:t>
      </w:r>
      <w:r w:rsidRPr="0034012C">
        <w:rPr>
          <w:sz w:val="24"/>
          <w:szCs w:val="24"/>
        </w:rPr>
        <w:t>проекта</w:t>
      </w:r>
      <w:r w:rsidRPr="0034012C">
        <w:rPr>
          <w:spacing w:val="33"/>
          <w:sz w:val="24"/>
          <w:szCs w:val="24"/>
        </w:rPr>
        <w:t xml:space="preserve"> </w:t>
      </w:r>
      <w:r w:rsidRPr="0034012C">
        <w:rPr>
          <w:spacing w:val="-5"/>
          <w:sz w:val="24"/>
          <w:szCs w:val="24"/>
        </w:rPr>
        <w:t>как</w:t>
      </w:r>
    </w:p>
    <w:p w14:paraId="0CC0793F" w14:textId="77777777" w:rsidR="002803D2" w:rsidRPr="0034012C" w:rsidRDefault="00000000" w:rsidP="0034012C">
      <w:pPr>
        <w:pStyle w:val="a3"/>
        <w:spacing w:line="360" w:lineRule="auto"/>
        <w:ind w:left="143" w:right="857" w:firstLine="0"/>
        <w:rPr>
          <w:sz w:val="24"/>
          <w:szCs w:val="24"/>
        </w:rPr>
      </w:pPr>
      <w:r w:rsidRPr="0034012C">
        <w:rPr>
          <w:sz w:val="24"/>
          <w:szCs w:val="24"/>
        </w:rPr>
        <w:t>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обучающихсяс ЗПР.</w:t>
      </w:r>
    </w:p>
    <w:p w14:paraId="4EF82DD1" w14:textId="77777777" w:rsidR="002803D2" w:rsidRPr="0034012C" w:rsidRDefault="00000000" w:rsidP="0034012C">
      <w:pPr>
        <w:pStyle w:val="a3"/>
        <w:spacing w:line="360" w:lineRule="auto"/>
        <w:ind w:left="143" w:right="856"/>
        <w:rPr>
          <w:sz w:val="24"/>
          <w:szCs w:val="24"/>
        </w:rPr>
      </w:pPr>
      <w:r w:rsidRPr="0034012C">
        <w:rPr>
          <w:sz w:val="24"/>
          <w:szCs w:val="24"/>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22029327" w14:textId="77777777" w:rsidR="002803D2" w:rsidRPr="0034012C" w:rsidRDefault="00000000" w:rsidP="0034012C">
      <w:pPr>
        <w:pStyle w:val="a3"/>
        <w:spacing w:line="360" w:lineRule="auto"/>
        <w:ind w:left="143" w:right="855"/>
        <w:rPr>
          <w:sz w:val="24"/>
          <w:szCs w:val="24"/>
        </w:rPr>
      </w:pPr>
      <w:r w:rsidRPr="0034012C">
        <w:rPr>
          <w:sz w:val="24"/>
          <w:szCs w:val="24"/>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с ЗПР (одного или разных возрастов), но и </w:t>
      </w:r>
      <w:r w:rsidRPr="0034012C">
        <w:rPr>
          <w:sz w:val="24"/>
          <w:szCs w:val="24"/>
        </w:rPr>
        <w:lastRenderedPageBreak/>
        <w:t>родители, и учителя.</w:t>
      </w:r>
    </w:p>
    <w:p w14:paraId="57D40C0B" w14:textId="77777777" w:rsidR="002803D2" w:rsidRPr="0034012C" w:rsidRDefault="00000000" w:rsidP="0034012C">
      <w:pPr>
        <w:pStyle w:val="a3"/>
        <w:spacing w:line="360" w:lineRule="auto"/>
        <w:ind w:left="143" w:right="854"/>
        <w:rPr>
          <w:sz w:val="24"/>
          <w:szCs w:val="24"/>
        </w:rPr>
      </w:pPr>
      <w:r w:rsidRPr="0034012C">
        <w:rPr>
          <w:sz w:val="24"/>
          <w:szCs w:val="24"/>
        </w:rPr>
        <w:t>Проектная форма сотрудничества предполагает совокупность</w:t>
      </w:r>
      <w:r w:rsidRPr="0034012C">
        <w:rPr>
          <w:spacing w:val="80"/>
          <w:sz w:val="24"/>
          <w:szCs w:val="24"/>
        </w:rPr>
        <w:t xml:space="preserve"> </w:t>
      </w:r>
      <w:r w:rsidRPr="0034012C">
        <w:rPr>
          <w:sz w:val="24"/>
          <w:szCs w:val="24"/>
        </w:rPr>
        <w:t>способов,</w:t>
      </w:r>
      <w:r w:rsidRPr="0034012C">
        <w:rPr>
          <w:spacing w:val="-13"/>
          <w:sz w:val="24"/>
          <w:szCs w:val="24"/>
        </w:rPr>
        <w:t xml:space="preserve"> </w:t>
      </w:r>
      <w:r w:rsidRPr="0034012C">
        <w:rPr>
          <w:sz w:val="24"/>
          <w:szCs w:val="24"/>
        </w:rPr>
        <w:t>направленных</w:t>
      </w:r>
      <w:r w:rsidRPr="0034012C">
        <w:rPr>
          <w:spacing w:val="-2"/>
          <w:sz w:val="24"/>
          <w:szCs w:val="24"/>
        </w:rPr>
        <w:t xml:space="preserve"> </w:t>
      </w:r>
      <w:r w:rsidRPr="0034012C">
        <w:rPr>
          <w:sz w:val="24"/>
          <w:szCs w:val="24"/>
        </w:rPr>
        <w:t>не</w:t>
      </w:r>
      <w:r w:rsidRPr="0034012C">
        <w:rPr>
          <w:spacing w:val="-3"/>
          <w:sz w:val="24"/>
          <w:szCs w:val="24"/>
        </w:rPr>
        <w:t xml:space="preserve"> </w:t>
      </w:r>
      <w:r w:rsidRPr="0034012C">
        <w:rPr>
          <w:sz w:val="24"/>
          <w:szCs w:val="24"/>
        </w:rPr>
        <w:t>только</w:t>
      </w:r>
      <w:r w:rsidRPr="0034012C">
        <w:rPr>
          <w:spacing w:val="-18"/>
          <w:sz w:val="24"/>
          <w:szCs w:val="24"/>
        </w:rPr>
        <w:t xml:space="preserve"> </w:t>
      </w:r>
      <w:r w:rsidRPr="0034012C">
        <w:rPr>
          <w:sz w:val="24"/>
          <w:szCs w:val="24"/>
        </w:rPr>
        <w:t>на</w:t>
      </w:r>
      <w:r w:rsidRPr="0034012C">
        <w:rPr>
          <w:spacing w:val="-2"/>
          <w:sz w:val="24"/>
          <w:szCs w:val="24"/>
        </w:rPr>
        <w:t xml:space="preserve"> </w:t>
      </w:r>
      <w:r w:rsidRPr="0034012C">
        <w:rPr>
          <w:sz w:val="24"/>
          <w:szCs w:val="24"/>
        </w:rPr>
        <w:t>обмен</w:t>
      </w:r>
      <w:r w:rsidRPr="0034012C">
        <w:rPr>
          <w:spacing w:val="-3"/>
          <w:sz w:val="24"/>
          <w:szCs w:val="24"/>
        </w:rPr>
        <w:t xml:space="preserve"> </w:t>
      </w:r>
      <w:r w:rsidRPr="0034012C">
        <w:rPr>
          <w:sz w:val="24"/>
          <w:szCs w:val="24"/>
        </w:rPr>
        <w:t>информацией</w:t>
      </w:r>
      <w:r w:rsidRPr="0034012C">
        <w:rPr>
          <w:spacing w:val="-2"/>
          <w:sz w:val="24"/>
          <w:szCs w:val="24"/>
        </w:rPr>
        <w:t xml:space="preserve"> </w:t>
      </w:r>
      <w:r w:rsidRPr="0034012C">
        <w:rPr>
          <w:sz w:val="24"/>
          <w:szCs w:val="24"/>
        </w:rPr>
        <w:t>и</w:t>
      </w:r>
      <w:r w:rsidRPr="0034012C">
        <w:rPr>
          <w:spacing w:val="-3"/>
          <w:sz w:val="24"/>
          <w:szCs w:val="24"/>
        </w:rPr>
        <w:t xml:space="preserve"> </w:t>
      </w:r>
      <w:r w:rsidRPr="0034012C">
        <w:rPr>
          <w:sz w:val="24"/>
          <w:szCs w:val="24"/>
        </w:rPr>
        <w:t>действиями,</w:t>
      </w:r>
      <w:r w:rsidRPr="0034012C">
        <w:rPr>
          <w:spacing w:val="-3"/>
          <w:sz w:val="24"/>
          <w:szCs w:val="24"/>
        </w:rPr>
        <w:t xml:space="preserve"> </w:t>
      </w:r>
      <w:r w:rsidRPr="0034012C">
        <w:rPr>
          <w:sz w:val="24"/>
          <w:szCs w:val="24"/>
        </w:rPr>
        <w:t>но</w:t>
      </w:r>
      <w:r w:rsidRPr="0034012C">
        <w:rPr>
          <w:spacing w:val="-2"/>
          <w:sz w:val="24"/>
          <w:szCs w:val="24"/>
        </w:rPr>
        <w:t xml:space="preserve"> </w:t>
      </w:r>
      <w:r w:rsidRPr="0034012C">
        <w:rPr>
          <w:sz w:val="24"/>
          <w:szCs w:val="24"/>
        </w:rPr>
        <w:t>и на организацию коммуникативной деятельности. Такая деятельность ориентирована на удовлетворение эмоционально-психологических потребностей</w:t>
      </w:r>
      <w:r w:rsidRPr="0034012C">
        <w:rPr>
          <w:spacing w:val="-18"/>
          <w:sz w:val="24"/>
          <w:szCs w:val="24"/>
        </w:rPr>
        <w:t xml:space="preserve"> </w:t>
      </w:r>
      <w:r w:rsidRPr="0034012C">
        <w:rPr>
          <w:sz w:val="24"/>
          <w:szCs w:val="24"/>
        </w:rPr>
        <w:t>партнёров</w:t>
      </w:r>
      <w:r w:rsidRPr="0034012C">
        <w:rPr>
          <w:spacing w:val="-17"/>
          <w:sz w:val="24"/>
          <w:szCs w:val="24"/>
        </w:rPr>
        <w:t xml:space="preserve"> </w:t>
      </w:r>
      <w:r w:rsidRPr="0034012C">
        <w:rPr>
          <w:sz w:val="24"/>
          <w:szCs w:val="24"/>
        </w:rPr>
        <w:t>на</w:t>
      </w:r>
      <w:r w:rsidRPr="0034012C">
        <w:rPr>
          <w:spacing w:val="-18"/>
          <w:sz w:val="24"/>
          <w:szCs w:val="24"/>
        </w:rPr>
        <w:t xml:space="preserve"> </w:t>
      </w:r>
      <w:r w:rsidRPr="0034012C">
        <w:rPr>
          <w:sz w:val="24"/>
          <w:szCs w:val="24"/>
        </w:rPr>
        <w:t>основе</w:t>
      </w:r>
      <w:r w:rsidRPr="0034012C">
        <w:rPr>
          <w:spacing w:val="-10"/>
          <w:sz w:val="24"/>
          <w:szCs w:val="24"/>
        </w:rPr>
        <w:t xml:space="preserve"> </w:t>
      </w:r>
      <w:r w:rsidRPr="0034012C">
        <w:rPr>
          <w:sz w:val="24"/>
          <w:szCs w:val="24"/>
        </w:rPr>
        <w:t>развития</w:t>
      </w:r>
      <w:r w:rsidRPr="0034012C">
        <w:rPr>
          <w:spacing w:val="-5"/>
          <w:sz w:val="24"/>
          <w:szCs w:val="24"/>
        </w:rPr>
        <w:t xml:space="preserve"> </w:t>
      </w:r>
      <w:r w:rsidRPr="0034012C">
        <w:rPr>
          <w:sz w:val="24"/>
          <w:szCs w:val="24"/>
        </w:rPr>
        <w:t>соответствующих</w:t>
      </w:r>
      <w:r w:rsidRPr="0034012C">
        <w:rPr>
          <w:spacing w:val="-3"/>
          <w:sz w:val="24"/>
          <w:szCs w:val="24"/>
        </w:rPr>
        <w:t xml:space="preserve"> </w:t>
      </w:r>
      <w:r w:rsidRPr="0034012C">
        <w:rPr>
          <w:sz w:val="24"/>
          <w:szCs w:val="24"/>
        </w:rPr>
        <w:t>универсальных учебных действий, а именно:</w:t>
      </w:r>
    </w:p>
    <w:p w14:paraId="7CDEE9C5" w14:textId="77777777" w:rsidR="002803D2" w:rsidRPr="0034012C" w:rsidRDefault="00000000" w:rsidP="0034012C">
      <w:pPr>
        <w:pStyle w:val="a6"/>
        <w:numPr>
          <w:ilvl w:val="1"/>
          <w:numId w:val="24"/>
        </w:numPr>
        <w:tabs>
          <w:tab w:val="left" w:pos="1275"/>
        </w:tabs>
        <w:ind w:hanging="424"/>
        <w:rPr>
          <w:sz w:val="24"/>
          <w:szCs w:val="24"/>
        </w:rPr>
      </w:pPr>
      <w:r w:rsidRPr="0034012C">
        <w:rPr>
          <w:sz w:val="24"/>
          <w:szCs w:val="24"/>
        </w:rPr>
        <w:t>оказывать</w:t>
      </w:r>
      <w:r w:rsidRPr="0034012C">
        <w:rPr>
          <w:spacing w:val="-5"/>
          <w:sz w:val="24"/>
          <w:szCs w:val="24"/>
        </w:rPr>
        <w:t xml:space="preserve"> </w:t>
      </w:r>
      <w:r w:rsidRPr="0034012C">
        <w:rPr>
          <w:sz w:val="24"/>
          <w:szCs w:val="24"/>
        </w:rPr>
        <w:t>поддержку</w:t>
      </w:r>
      <w:r w:rsidRPr="0034012C">
        <w:rPr>
          <w:spacing w:val="-1"/>
          <w:sz w:val="24"/>
          <w:szCs w:val="24"/>
        </w:rPr>
        <w:t xml:space="preserve"> </w:t>
      </w:r>
      <w:r w:rsidRPr="0034012C">
        <w:rPr>
          <w:sz w:val="24"/>
          <w:szCs w:val="24"/>
        </w:rPr>
        <w:t>и</w:t>
      </w:r>
      <w:r w:rsidRPr="0034012C">
        <w:rPr>
          <w:spacing w:val="1"/>
          <w:sz w:val="24"/>
          <w:szCs w:val="24"/>
        </w:rPr>
        <w:t xml:space="preserve"> </w:t>
      </w:r>
      <w:r w:rsidRPr="0034012C">
        <w:rPr>
          <w:sz w:val="24"/>
          <w:szCs w:val="24"/>
        </w:rPr>
        <w:t>содействие</w:t>
      </w:r>
      <w:r w:rsidRPr="0034012C">
        <w:rPr>
          <w:spacing w:val="1"/>
          <w:sz w:val="24"/>
          <w:szCs w:val="24"/>
        </w:rPr>
        <w:t xml:space="preserve"> </w:t>
      </w:r>
      <w:r w:rsidRPr="0034012C">
        <w:rPr>
          <w:sz w:val="24"/>
          <w:szCs w:val="24"/>
        </w:rPr>
        <w:t>тем,</w:t>
      </w:r>
      <w:r w:rsidRPr="0034012C">
        <w:rPr>
          <w:spacing w:val="-6"/>
          <w:sz w:val="24"/>
          <w:szCs w:val="24"/>
        </w:rPr>
        <w:t xml:space="preserve"> </w:t>
      </w:r>
      <w:r w:rsidRPr="0034012C">
        <w:rPr>
          <w:sz w:val="24"/>
          <w:szCs w:val="24"/>
        </w:rPr>
        <w:t>от</w:t>
      </w:r>
      <w:r w:rsidRPr="0034012C">
        <w:rPr>
          <w:spacing w:val="-1"/>
          <w:sz w:val="24"/>
          <w:szCs w:val="24"/>
        </w:rPr>
        <w:t xml:space="preserve"> </w:t>
      </w:r>
      <w:r w:rsidRPr="0034012C">
        <w:rPr>
          <w:sz w:val="24"/>
          <w:szCs w:val="24"/>
        </w:rPr>
        <w:t>кого</w:t>
      </w:r>
      <w:r w:rsidRPr="0034012C">
        <w:rPr>
          <w:spacing w:val="1"/>
          <w:sz w:val="24"/>
          <w:szCs w:val="24"/>
        </w:rPr>
        <w:t xml:space="preserve"> </w:t>
      </w:r>
      <w:r w:rsidRPr="0034012C">
        <w:rPr>
          <w:sz w:val="24"/>
          <w:szCs w:val="24"/>
        </w:rPr>
        <w:t>зависит</w:t>
      </w:r>
      <w:r w:rsidRPr="0034012C">
        <w:rPr>
          <w:spacing w:val="-3"/>
          <w:sz w:val="24"/>
          <w:szCs w:val="24"/>
        </w:rPr>
        <w:t xml:space="preserve"> </w:t>
      </w:r>
      <w:r w:rsidRPr="0034012C">
        <w:rPr>
          <w:spacing w:val="-2"/>
          <w:sz w:val="24"/>
          <w:szCs w:val="24"/>
        </w:rPr>
        <w:t>достижение</w:t>
      </w:r>
    </w:p>
    <w:p w14:paraId="2F948F33" w14:textId="77777777" w:rsidR="0034012C" w:rsidRDefault="0034012C">
      <w:pPr>
        <w:pStyle w:val="a6"/>
        <w:rPr>
          <w:sz w:val="28"/>
        </w:rPr>
      </w:pPr>
    </w:p>
    <w:p w14:paraId="3AEF1590" w14:textId="77777777" w:rsidR="002803D2" w:rsidRPr="00616FA1" w:rsidRDefault="00000000" w:rsidP="00616FA1">
      <w:pPr>
        <w:pStyle w:val="a3"/>
        <w:spacing w:line="276" w:lineRule="auto"/>
        <w:ind w:left="143" w:firstLine="0"/>
        <w:jc w:val="left"/>
        <w:rPr>
          <w:sz w:val="24"/>
          <w:szCs w:val="24"/>
        </w:rPr>
      </w:pPr>
      <w:r w:rsidRPr="00616FA1">
        <w:rPr>
          <w:spacing w:val="-2"/>
          <w:sz w:val="24"/>
          <w:szCs w:val="24"/>
        </w:rPr>
        <w:t>цели;</w:t>
      </w:r>
    </w:p>
    <w:p w14:paraId="03555D0C" w14:textId="77777777" w:rsidR="002803D2" w:rsidRPr="00616FA1" w:rsidRDefault="002803D2" w:rsidP="00616FA1">
      <w:pPr>
        <w:pStyle w:val="a3"/>
        <w:spacing w:line="276" w:lineRule="auto"/>
        <w:ind w:left="0" w:firstLine="0"/>
        <w:jc w:val="left"/>
        <w:rPr>
          <w:sz w:val="24"/>
          <w:szCs w:val="24"/>
        </w:rPr>
      </w:pPr>
    </w:p>
    <w:p w14:paraId="7CDF3EB8" w14:textId="77777777" w:rsidR="002803D2" w:rsidRPr="00616FA1" w:rsidRDefault="00000000" w:rsidP="00616FA1">
      <w:pPr>
        <w:pStyle w:val="a6"/>
        <w:numPr>
          <w:ilvl w:val="0"/>
          <w:numId w:val="23"/>
        </w:numPr>
        <w:tabs>
          <w:tab w:val="left" w:pos="451"/>
        </w:tabs>
        <w:spacing w:line="276" w:lineRule="auto"/>
        <w:jc w:val="left"/>
        <w:rPr>
          <w:sz w:val="24"/>
          <w:szCs w:val="24"/>
        </w:rPr>
      </w:pPr>
      <w:r w:rsidRPr="00616FA1">
        <w:rPr>
          <w:sz w:val="24"/>
          <w:szCs w:val="24"/>
        </w:rPr>
        <w:t>обеспечивать</w:t>
      </w:r>
      <w:r w:rsidRPr="00616FA1">
        <w:rPr>
          <w:spacing w:val="-11"/>
          <w:sz w:val="24"/>
          <w:szCs w:val="24"/>
        </w:rPr>
        <w:t xml:space="preserve"> </w:t>
      </w:r>
      <w:r w:rsidRPr="00616FA1">
        <w:rPr>
          <w:sz w:val="24"/>
          <w:szCs w:val="24"/>
        </w:rPr>
        <w:t>бесконфликтную</w:t>
      </w:r>
      <w:r w:rsidRPr="00616FA1">
        <w:rPr>
          <w:spacing w:val="-12"/>
          <w:sz w:val="24"/>
          <w:szCs w:val="24"/>
        </w:rPr>
        <w:t xml:space="preserve"> </w:t>
      </w:r>
      <w:r w:rsidRPr="00616FA1">
        <w:rPr>
          <w:sz w:val="24"/>
          <w:szCs w:val="24"/>
        </w:rPr>
        <w:t>совместную</w:t>
      </w:r>
      <w:r w:rsidRPr="00616FA1">
        <w:rPr>
          <w:spacing w:val="-14"/>
          <w:sz w:val="24"/>
          <w:szCs w:val="24"/>
        </w:rPr>
        <w:t xml:space="preserve"> </w:t>
      </w:r>
      <w:r w:rsidRPr="00616FA1">
        <w:rPr>
          <w:sz w:val="24"/>
          <w:szCs w:val="24"/>
        </w:rPr>
        <w:t>работу</w:t>
      </w:r>
      <w:r w:rsidRPr="00616FA1">
        <w:rPr>
          <w:spacing w:val="-15"/>
          <w:sz w:val="24"/>
          <w:szCs w:val="24"/>
        </w:rPr>
        <w:t xml:space="preserve"> </w:t>
      </w:r>
      <w:r w:rsidRPr="00616FA1">
        <w:rPr>
          <w:sz w:val="24"/>
          <w:szCs w:val="24"/>
        </w:rPr>
        <w:t>в</w:t>
      </w:r>
      <w:r w:rsidRPr="00616FA1">
        <w:rPr>
          <w:spacing w:val="-9"/>
          <w:sz w:val="24"/>
          <w:szCs w:val="24"/>
        </w:rPr>
        <w:t xml:space="preserve"> </w:t>
      </w:r>
      <w:r w:rsidRPr="00616FA1">
        <w:rPr>
          <w:spacing w:val="-2"/>
          <w:sz w:val="24"/>
          <w:szCs w:val="24"/>
        </w:rPr>
        <w:t>группе;</w:t>
      </w:r>
    </w:p>
    <w:p w14:paraId="1B760860" w14:textId="77777777" w:rsidR="002803D2" w:rsidRPr="00616FA1" w:rsidRDefault="00000000" w:rsidP="00616FA1">
      <w:pPr>
        <w:pStyle w:val="a6"/>
        <w:numPr>
          <w:ilvl w:val="0"/>
          <w:numId w:val="23"/>
        </w:numPr>
        <w:tabs>
          <w:tab w:val="left" w:pos="451"/>
        </w:tabs>
        <w:spacing w:line="276" w:lineRule="auto"/>
        <w:jc w:val="left"/>
        <w:rPr>
          <w:sz w:val="24"/>
          <w:szCs w:val="24"/>
        </w:rPr>
      </w:pPr>
      <w:r w:rsidRPr="00616FA1">
        <w:rPr>
          <w:sz w:val="24"/>
          <w:szCs w:val="24"/>
        </w:rPr>
        <w:t>устанавливать</w:t>
      </w:r>
      <w:r w:rsidRPr="00616FA1">
        <w:rPr>
          <w:spacing w:val="-12"/>
          <w:sz w:val="24"/>
          <w:szCs w:val="24"/>
        </w:rPr>
        <w:t xml:space="preserve"> </w:t>
      </w:r>
      <w:r w:rsidRPr="00616FA1">
        <w:rPr>
          <w:sz w:val="24"/>
          <w:szCs w:val="24"/>
        </w:rPr>
        <w:t>с</w:t>
      </w:r>
      <w:r w:rsidRPr="00616FA1">
        <w:rPr>
          <w:spacing w:val="-10"/>
          <w:sz w:val="24"/>
          <w:szCs w:val="24"/>
        </w:rPr>
        <w:t xml:space="preserve"> </w:t>
      </w:r>
      <w:r w:rsidRPr="00616FA1">
        <w:rPr>
          <w:sz w:val="24"/>
          <w:szCs w:val="24"/>
        </w:rPr>
        <w:t>партнёрами</w:t>
      </w:r>
      <w:r w:rsidRPr="00616FA1">
        <w:rPr>
          <w:spacing w:val="-14"/>
          <w:sz w:val="24"/>
          <w:szCs w:val="24"/>
        </w:rPr>
        <w:t xml:space="preserve"> </w:t>
      </w:r>
      <w:r w:rsidRPr="00616FA1">
        <w:rPr>
          <w:sz w:val="24"/>
          <w:szCs w:val="24"/>
        </w:rPr>
        <w:t>отношения</w:t>
      </w:r>
      <w:r w:rsidRPr="00616FA1">
        <w:rPr>
          <w:spacing w:val="-14"/>
          <w:sz w:val="24"/>
          <w:szCs w:val="24"/>
        </w:rPr>
        <w:t xml:space="preserve"> </w:t>
      </w:r>
      <w:r w:rsidRPr="00616FA1">
        <w:rPr>
          <w:spacing w:val="-2"/>
          <w:sz w:val="24"/>
          <w:szCs w:val="24"/>
        </w:rPr>
        <w:t>взаимопонимания;</w:t>
      </w:r>
    </w:p>
    <w:p w14:paraId="1A2C08D8" w14:textId="77777777" w:rsidR="002803D2" w:rsidRPr="00616FA1" w:rsidRDefault="00000000" w:rsidP="00616FA1">
      <w:pPr>
        <w:pStyle w:val="a6"/>
        <w:numPr>
          <w:ilvl w:val="0"/>
          <w:numId w:val="23"/>
        </w:numPr>
        <w:tabs>
          <w:tab w:val="left" w:pos="451"/>
        </w:tabs>
        <w:spacing w:line="276" w:lineRule="auto"/>
        <w:jc w:val="left"/>
        <w:rPr>
          <w:sz w:val="24"/>
          <w:szCs w:val="24"/>
        </w:rPr>
      </w:pPr>
      <w:r w:rsidRPr="00616FA1">
        <w:rPr>
          <w:sz w:val="24"/>
          <w:szCs w:val="24"/>
        </w:rPr>
        <w:t>проводить</w:t>
      </w:r>
      <w:r w:rsidRPr="00616FA1">
        <w:rPr>
          <w:spacing w:val="-12"/>
          <w:sz w:val="24"/>
          <w:szCs w:val="24"/>
        </w:rPr>
        <w:t xml:space="preserve"> </w:t>
      </w:r>
      <w:r w:rsidRPr="00616FA1">
        <w:rPr>
          <w:sz w:val="24"/>
          <w:szCs w:val="24"/>
        </w:rPr>
        <w:t>эффективные</w:t>
      </w:r>
      <w:r w:rsidRPr="00616FA1">
        <w:rPr>
          <w:spacing w:val="-15"/>
          <w:sz w:val="24"/>
          <w:szCs w:val="24"/>
        </w:rPr>
        <w:t xml:space="preserve"> </w:t>
      </w:r>
      <w:r w:rsidRPr="00616FA1">
        <w:rPr>
          <w:sz w:val="24"/>
          <w:szCs w:val="24"/>
        </w:rPr>
        <w:t>групповые</w:t>
      </w:r>
      <w:r w:rsidRPr="00616FA1">
        <w:rPr>
          <w:spacing w:val="-16"/>
          <w:sz w:val="24"/>
          <w:szCs w:val="24"/>
        </w:rPr>
        <w:t xml:space="preserve"> </w:t>
      </w:r>
      <w:r w:rsidRPr="00616FA1">
        <w:rPr>
          <w:spacing w:val="-2"/>
          <w:sz w:val="24"/>
          <w:szCs w:val="24"/>
        </w:rPr>
        <w:t>обсуждения;</w:t>
      </w:r>
    </w:p>
    <w:p w14:paraId="265C0243" w14:textId="77777777" w:rsidR="002803D2" w:rsidRPr="00616FA1" w:rsidRDefault="00000000" w:rsidP="00616FA1">
      <w:pPr>
        <w:pStyle w:val="a6"/>
        <w:numPr>
          <w:ilvl w:val="0"/>
          <w:numId w:val="23"/>
        </w:numPr>
        <w:tabs>
          <w:tab w:val="left" w:pos="451"/>
          <w:tab w:val="left" w:pos="2328"/>
          <w:tab w:val="left" w:pos="3338"/>
          <w:tab w:val="left" w:pos="4755"/>
          <w:tab w:val="left" w:pos="5806"/>
          <w:tab w:val="left" w:pos="7088"/>
          <w:tab w:val="left" w:pos="8250"/>
        </w:tabs>
        <w:spacing w:line="276" w:lineRule="auto"/>
        <w:jc w:val="left"/>
        <w:rPr>
          <w:sz w:val="24"/>
          <w:szCs w:val="24"/>
        </w:rPr>
      </w:pPr>
      <w:r w:rsidRPr="00616FA1">
        <w:rPr>
          <w:spacing w:val="-2"/>
          <w:sz w:val="24"/>
          <w:szCs w:val="24"/>
        </w:rPr>
        <w:t>обеспечивать</w:t>
      </w:r>
      <w:r w:rsidRPr="00616FA1">
        <w:rPr>
          <w:sz w:val="24"/>
          <w:szCs w:val="24"/>
        </w:rPr>
        <w:tab/>
      </w:r>
      <w:r w:rsidRPr="00616FA1">
        <w:rPr>
          <w:spacing w:val="-2"/>
          <w:sz w:val="24"/>
          <w:szCs w:val="24"/>
        </w:rPr>
        <w:t>обмен</w:t>
      </w:r>
      <w:r w:rsidRPr="00616FA1">
        <w:rPr>
          <w:sz w:val="24"/>
          <w:szCs w:val="24"/>
        </w:rPr>
        <w:tab/>
      </w:r>
      <w:r w:rsidRPr="00616FA1">
        <w:rPr>
          <w:spacing w:val="-2"/>
          <w:sz w:val="24"/>
          <w:szCs w:val="24"/>
        </w:rPr>
        <w:t>знаниями</w:t>
      </w:r>
      <w:r w:rsidRPr="00616FA1">
        <w:rPr>
          <w:sz w:val="24"/>
          <w:szCs w:val="24"/>
        </w:rPr>
        <w:tab/>
      </w:r>
      <w:r w:rsidRPr="00616FA1">
        <w:rPr>
          <w:spacing w:val="-4"/>
          <w:sz w:val="24"/>
          <w:szCs w:val="24"/>
        </w:rPr>
        <w:t>между</w:t>
      </w:r>
      <w:r w:rsidRPr="00616FA1">
        <w:rPr>
          <w:sz w:val="24"/>
          <w:szCs w:val="24"/>
        </w:rPr>
        <w:tab/>
      </w:r>
      <w:r w:rsidRPr="00616FA1">
        <w:rPr>
          <w:spacing w:val="-2"/>
          <w:sz w:val="24"/>
          <w:szCs w:val="24"/>
        </w:rPr>
        <w:t>членами</w:t>
      </w:r>
      <w:r w:rsidRPr="00616FA1">
        <w:rPr>
          <w:sz w:val="24"/>
          <w:szCs w:val="24"/>
        </w:rPr>
        <w:tab/>
      </w:r>
      <w:r w:rsidRPr="00616FA1">
        <w:rPr>
          <w:spacing w:val="-2"/>
          <w:sz w:val="24"/>
          <w:szCs w:val="24"/>
        </w:rPr>
        <w:t>группы</w:t>
      </w:r>
      <w:r w:rsidRPr="00616FA1">
        <w:rPr>
          <w:sz w:val="24"/>
          <w:szCs w:val="24"/>
        </w:rPr>
        <w:tab/>
      </w:r>
      <w:r w:rsidRPr="00616FA1">
        <w:rPr>
          <w:spacing w:val="-5"/>
          <w:sz w:val="24"/>
          <w:szCs w:val="24"/>
        </w:rPr>
        <w:t>для</w:t>
      </w:r>
    </w:p>
    <w:p w14:paraId="3E349396" w14:textId="77777777" w:rsidR="0034012C" w:rsidRPr="00616FA1" w:rsidRDefault="0034012C" w:rsidP="00616FA1">
      <w:pPr>
        <w:pStyle w:val="a6"/>
        <w:numPr>
          <w:ilvl w:val="0"/>
          <w:numId w:val="23"/>
        </w:numPr>
        <w:tabs>
          <w:tab w:val="left" w:pos="451"/>
          <w:tab w:val="left" w:pos="2328"/>
          <w:tab w:val="left" w:pos="3338"/>
          <w:tab w:val="left" w:pos="4755"/>
          <w:tab w:val="left" w:pos="5806"/>
          <w:tab w:val="left" w:pos="7088"/>
          <w:tab w:val="left" w:pos="8250"/>
        </w:tabs>
        <w:spacing w:line="276" w:lineRule="auto"/>
        <w:jc w:val="left"/>
        <w:rPr>
          <w:sz w:val="24"/>
          <w:szCs w:val="24"/>
        </w:rPr>
      </w:pPr>
    </w:p>
    <w:p w14:paraId="61A95FBE" w14:textId="0A8BF291" w:rsidR="002803D2" w:rsidRPr="00616FA1" w:rsidRDefault="00000000" w:rsidP="00616FA1">
      <w:pPr>
        <w:pStyle w:val="a3"/>
        <w:spacing w:line="276" w:lineRule="auto"/>
        <w:ind w:left="143" w:firstLine="0"/>
        <w:jc w:val="left"/>
        <w:rPr>
          <w:sz w:val="24"/>
          <w:szCs w:val="24"/>
        </w:rPr>
      </w:pPr>
      <w:r w:rsidRPr="00616FA1">
        <w:rPr>
          <w:sz w:val="24"/>
          <w:szCs w:val="24"/>
        </w:rPr>
        <w:t>ринятия</w:t>
      </w:r>
      <w:r w:rsidRPr="00616FA1">
        <w:rPr>
          <w:spacing w:val="31"/>
          <w:sz w:val="24"/>
          <w:szCs w:val="24"/>
        </w:rPr>
        <w:t xml:space="preserve"> </w:t>
      </w:r>
      <w:r w:rsidRPr="00616FA1">
        <w:rPr>
          <w:sz w:val="24"/>
          <w:szCs w:val="24"/>
        </w:rPr>
        <w:t>эффективныхсовместных</w:t>
      </w:r>
      <w:r w:rsidRPr="00616FA1">
        <w:rPr>
          <w:spacing w:val="-6"/>
          <w:sz w:val="24"/>
          <w:szCs w:val="24"/>
        </w:rPr>
        <w:t xml:space="preserve"> </w:t>
      </w:r>
      <w:r w:rsidRPr="00616FA1">
        <w:rPr>
          <w:spacing w:val="-2"/>
          <w:sz w:val="24"/>
          <w:szCs w:val="24"/>
        </w:rPr>
        <w:t>решений;</w:t>
      </w:r>
    </w:p>
    <w:p w14:paraId="39CAF3D6"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чётко</w:t>
      </w:r>
      <w:r w:rsidRPr="00616FA1">
        <w:rPr>
          <w:spacing w:val="74"/>
          <w:w w:val="150"/>
          <w:sz w:val="24"/>
          <w:szCs w:val="24"/>
        </w:rPr>
        <w:t xml:space="preserve"> </w:t>
      </w:r>
      <w:r w:rsidRPr="00616FA1">
        <w:rPr>
          <w:sz w:val="24"/>
          <w:szCs w:val="24"/>
        </w:rPr>
        <w:t>формулировать</w:t>
      </w:r>
      <w:r w:rsidRPr="00616FA1">
        <w:rPr>
          <w:spacing w:val="74"/>
          <w:w w:val="150"/>
          <w:sz w:val="24"/>
          <w:szCs w:val="24"/>
        </w:rPr>
        <w:t xml:space="preserve"> </w:t>
      </w:r>
      <w:r w:rsidRPr="00616FA1">
        <w:rPr>
          <w:sz w:val="24"/>
          <w:szCs w:val="24"/>
        </w:rPr>
        <w:t>цели</w:t>
      </w:r>
      <w:r w:rsidRPr="00616FA1">
        <w:rPr>
          <w:spacing w:val="68"/>
          <w:w w:val="150"/>
          <w:sz w:val="24"/>
          <w:szCs w:val="24"/>
        </w:rPr>
        <w:t xml:space="preserve"> </w:t>
      </w:r>
      <w:r w:rsidRPr="00616FA1">
        <w:rPr>
          <w:sz w:val="24"/>
          <w:szCs w:val="24"/>
        </w:rPr>
        <w:t>группы</w:t>
      </w:r>
      <w:r w:rsidRPr="00616FA1">
        <w:rPr>
          <w:spacing w:val="72"/>
          <w:w w:val="150"/>
          <w:sz w:val="24"/>
          <w:szCs w:val="24"/>
        </w:rPr>
        <w:t xml:space="preserve"> </w:t>
      </w:r>
      <w:r w:rsidRPr="00616FA1">
        <w:rPr>
          <w:sz w:val="24"/>
          <w:szCs w:val="24"/>
        </w:rPr>
        <w:t>и</w:t>
      </w:r>
      <w:r w:rsidRPr="00616FA1">
        <w:rPr>
          <w:spacing w:val="68"/>
          <w:w w:val="150"/>
          <w:sz w:val="24"/>
          <w:szCs w:val="24"/>
        </w:rPr>
        <w:t xml:space="preserve"> </w:t>
      </w:r>
      <w:r w:rsidRPr="00616FA1">
        <w:rPr>
          <w:sz w:val="24"/>
          <w:szCs w:val="24"/>
        </w:rPr>
        <w:t>позволять</w:t>
      </w:r>
      <w:r w:rsidRPr="00616FA1">
        <w:rPr>
          <w:spacing w:val="70"/>
          <w:w w:val="150"/>
          <w:sz w:val="24"/>
          <w:szCs w:val="24"/>
        </w:rPr>
        <w:t xml:space="preserve"> </w:t>
      </w:r>
      <w:r w:rsidRPr="00616FA1">
        <w:rPr>
          <w:sz w:val="24"/>
          <w:szCs w:val="24"/>
        </w:rPr>
        <w:t>её</w:t>
      </w:r>
      <w:r w:rsidRPr="00616FA1">
        <w:rPr>
          <w:spacing w:val="72"/>
          <w:w w:val="150"/>
          <w:sz w:val="24"/>
          <w:szCs w:val="24"/>
        </w:rPr>
        <w:t xml:space="preserve"> </w:t>
      </w:r>
      <w:r w:rsidRPr="00616FA1">
        <w:rPr>
          <w:spacing w:val="-2"/>
          <w:sz w:val="24"/>
          <w:szCs w:val="24"/>
        </w:rPr>
        <w:t>участникам</w:t>
      </w:r>
    </w:p>
    <w:p w14:paraId="794FA8E0" w14:textId="77777777" w:rsidR="0034012C" w:rsidRPr="00616FA1" w:rsidRDefault="0034012C" w:rsidP="00616FA1">
      <w:pPr>
        <w:pStyle w:val="a6"/>
        <w:spacing w:line="276" w:lineRule="auto"/>
        <w:jc w:val="left"/>
        <w:rPr>
          <w:sz w:val="24"/>
          <w:szCs w:val="24"/>
        </w:rPr>
      </w:pPr>
    </w:p>
    <w:p w14:paraId="24E314A9" w14:textId="77777777" w:rsidR="002803D2" w:rsidRPr="00616FA1" w:rsidRDefault="00000000" w:rsidP="00616FA1">
      <w:pPr>
        <w:pStyle w:val="a3"/>
        <w:spacing w:line="276" w:lineRule="auto"/>
        <w:ind w:left="143" w:firstLine="0"/>
        <w:rPr>
          <w:sz w:val="24"/>
          <w:szCs w:val="24"/>
        </w:rPr>
      </w:pPr>
      <w:r w:rsidRPr="00616FA1">
        <w:rPr>
          <w:sz w:val="24"/>
          <w:szCs w:val="24"/>
        </w:rPr>
        <w:t>проявлять инициативу длядостижения</w:t>
      </w:r>
      <w:r w:rsidRPr="00616FA1">
        <w:rPr>
          <w:spacing w:val="-3"/>
          <w:sz w:val="24"/>
          <w:szCs w:val="24"/>
        </w:rPr>
        <w:t xml:space="preserve"> </w:t>
      </w:r>
      <w:r w:rsidRPr="00616FA1">
        <w:rPr>
          <w:sz w:val="24"/>
          <w:szCs w:val="24"/>
        </w:rPr>
        <w:t>этих</w:t>
      </w:r>
      <w:r w:rsidRPr="00616FA1">
        <w:rPr>
          <w:spacing w:val="-7"/>
          <w:sz w:val="24"/>
          <w:szCs w:val="24"/>
        </w:rPr>
        <w:t xml:space="preserve"> </w:t>
      </w:r>
      <w:r w:rsidRPr="00616FA1">
        <w:rPr>
          <w:spacing w:val="-2"/>
          <w:sz w:val="24"/>
          <w:szCs w:val="24"/>
        </w:rPr>
        <w:t>целей;</w:t>
      </w:r>
    </w:p>
    <w:p w14:paraId="369C6206"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адекватно</w:t>
      </w:r>
      <w:r w:rsidRPr="00616FA1">
        <w:rPr>
          <w:spacing w:val="-8"/>
          <w:sz w:val="24"/>
          <w:szCs w:val="24"/>
        </w:rPr>
        <w:t xml:space="preserve"> </w:t>
      </w:r>
      <w:r w:rsidRPr="00616FA1">
        <w:rPr>
          <w:sz w:val="24"/>
          <w:szCs w:val="24"/>
        </w:rPr>
        <w:t>реагировать</w:t>
      </w:r>
      <w:r w:rsidRPr="00616FA1">
        <w:rPr>
          <w:spacing w:val="-14"/>
          <w:sz w:val="24"/>
          <w:szCs w:val="24"/>
        </w:rPr>
        <w:t xml:space="preserve"> </w:t>
      </w:r>
      <w:r w:rsidRPr="00616FA1">
        <w:rPr>
          <w:sz w:val="24"/>
          <w:szCs w:val="24"/>
        </w:rPr>
        <w:t>на</w:t>
      </w:r>
      <w:r w:rsidRPr="00616FA1">
        <w:rPr>
          <w:spacing w:val="-12"/>
          <w:sz w:val="24"/>
          <w:szCs w:val="24"/>
        </w:rPr>
        <w:t xml:space="preserve"> </w:t>
      </w:r>
      <w:r w:rsidRPr="00616FA1">
        <w:rPr>
          <w:sz w:val="24"/>
          <w:szCs w:val="24"/>
        </w:rPr>
        <w:t>нужды</w:t>
      </w:r>
      <w:r w:rsidRPr="00616FA1">
        <w:rPr>
          <w:spacing w:val="-9"/>
          <w:sz w:val="24"/>
          <w:szCs w:val="24"/>
        </w:rPr>
        <w:t xml:space="preserve"> </w:t>
      </w:r>
      <w:r w:rsidRPr="00616FA1">
        <w:rPr>
          <w:spacing w:val="-2"/>
          <w:sz w:val="24"/>
          <w:szCs w:val="24"/>
        </w:rPr>
        <w:t>других.</w:t>
      </w:r>
    </w:p>
    <w:p w14:paraId="286956B9" w14:textId="77777777" w:rsidR="002803D2" w:rsidRPr="00616FA1" w:rsidRDefault="00000000" w:rsidP="00616FA1">
      <w:pPr>
        <w:pStyle w:val="a3"/>
        <w:spacing w:line="276" w:lineRule="auto"/>
        <w:ind w:left="143" w:right="855"/>
        <w:rPr>
          <w:sz w:val="24"/>
          <w:szCs w:val="24"/>
        </w:rPr>
      </w:pPr>
      <w:r w:rsidRPr="00616FA1">
        <w:rPr>
          <w:sz w:val="24"/>
          <w:szCs w:val="24"/>
        </w:rPr>
        <w:t>Особое значение для развития универсальных учебных действий на ступени основного общего образования имеет индивидуальный проект, представляющий собой самостоятельную работу, осуществляемую обучающимся с ЗПР на протяжении длительного периода. В ходе такой работы обучающийся (автор проекта) самостоятельно или с помощью педагога получает возможность научиться планировать и работать по плану</w:t>
      </w:r>
      <w:r w:rsidRPr="00616FA1">
        <w:rPr>
          <w:spacing w:val="80"/>
          <w:sz w:val="24"/>
          <w:szCs w:val="24"/>
        </w:rPr>
        <w:t xml:space="preserve"> </w:t>
      </w:r>
      <w:r w:rsidRPr="00616FA1">
        <w:rPr>
          <w:sz w:val="24"/>
          <w:szCs w:val="24"/>
        </w:rPr>
        <w:t>– это один из важнейших не только учебных, но и социальных навыков, которым должен овладеть обучающийся с ЗПР подросткового возраста.</w:t>
      </w:r>
    </w:p>
    <w:p w14:paraId="6C30C92D" w14:textId="77777777" w:rsidR="002803D2" w:rsidRPr="00616FA1" w:rsidRDefault="00000000" w:rsidP="00616FA1">
      <w:pPr>
        <w:pStyle w:val="a3"/>
        <w:spacing w:line="276" w:lineRule="auto"/>
        <w:ind w:left="143" w:right="865"/>
        <w:rPr>
          <w:sz w:val="24"/>
          <w:szCs w:val="24"/>
        </w:rPr>
      </w:pPr>
      <w:r w:rsidRPr="00616FA1">
        <w:rPr>
          <w:sz w:val="24"/>
          <w:szCs w:val="24"/>
        </w:rPr>
        <w:t>Среди возможных форм представления результатов проектной деятельности можно выделить следующие:</w:t>
      </w:r>
    </w:p>
    <w:p w14:paraId="26A2B89D"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макеты,</w:t>
      </w:r>
      <w:r w:rsidRPr="00616FA1">
        <w:rPr>
          <w:spacing w:val="-13"/>
          <w:sz w:val="24"/>
          <w:szCs w:val="24"/>
        </w:rPr>
        <w:t xml:space="preserve"> </w:t>
      </w:r>
      <w:r w:rsidRPr="00616FA1">
        <w:rPr>
          <w:sz w:val="24"/>
          <w:szCs w:val="24"/>
        </w:rPr>
        <w:t>модели,</w:t>
      </w:r>
      <w:r w:rsidRPr="00616FA1">
        <w:rPr>
          <w:spacing w:val="-6"/>
          <w:sz w:val="24"/>
          <w:szCs w:val="24"/>
        </w:rPr>
        <w:t xml:space="preserve"> </w:t>
      </w:r>
      <w:r w:rsidRPr="00616FA1">
        <w:rPr>
          <w:sz w:val="24"/>
          <w:szCs w:val="24"/>
        </w:rPr>
        <w:t>рабочие</w:t>
      </w:r>
      <w:r w:rsidRPr="00616FA1">
        <w:rPr>
          <w:spacing w:val="-7"/>
          <w:sz w:val="24"/>
          <w:szCs w:val="24"/>
        </w:rPr>
        <w:t xml:space="preserve"> </w:t>
      </w:r>
      <w:r w:rsidRPr="00616FA1">
        <w:rPr>
          <w:sz w:val="24"/>
          <w:szCs w:val="24"/>
        </w:rPr>
        <w:t>установки,</w:t>
      </w:r>
      <w:r w:rsidRPr="00616FA1">
        <w:rPr>
          <w:spacing w:val="-10"/>
          <w:sz w:val="24"/>
          <w:szCs w:val="24"/>
        </w:rPr>
        <w:t xml:space="preserve"> </w:t>
      </w:r>
      <w:r w:rsidRPr="00616FA1">
        <w:rPr>
          <w:sz w:val="24"/>
          <w:szCs w:val="24"/>
        </w:rPr>
        <w:t>схемы,</w:t>
      </w:r>
      <w:r w:rsidRPr="00616FA1">
        <w:rPr>
          <w:spacing w:val="-5"/>
          <w:sz w:val="24"/>
          <w:szCs w:val="24"/>
        </w:rPr>
        <w:t xml:space="preserve"> </w:t>
      </w:r>
      <w:r w:rsidRPr="00616FA1">
        <w:rPr>
          <w:sz w:val="24"/>
          <w:szCs w:val="24"/>
        </w:rPr>
        <w:t>план-</w:t>
      </w:r>
      <w:r w:rsidRPr="00616FA1">
        <w:rPr>
          <w:spacing w:val="-2"/>
          <w:sz w:val="24"/>
          <w:szCs w:val="24"/>
        </w:rPr>
        <w:t>карты;</w:t>
      </w:r>
    </w:p>
    <w:p w14:paraId="4B911CDA"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постеры,</w:t>
      </w:r>
      <w:r w:rsidRPr="00616FA1">
        <w:rPr>
          <w:spacing w:val="-10"/>
          <w:sz w:val="24"/>
          <w:szCs w:val="24"/>
        </w:rPr>
        <w:t xml:space="preserve"> </w:t>
      </w:r>
      <w:r w:rsidRPr="00616FA1">
        <w:rPr>
          <w:spacing w:val="-2"/>
          <w:sz w:val="24"/>
          <w:szCs w:val="24"/>
        </w:rPr>
        <w:t>презентации;</w:t>
      </w:r>
    </w:p>
    <w:p w14:paraId="190CAB6B"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альбомы,</w:t>
      </w:r>
      <w:r w:rsidRPr="00616FA1">
        <w:rPr>
          <w:spacing w:val="-9"/>
          <w:sz w:val="24"/>
          <w:szCs w:val="24"/>
        </w:rPr>
        <w:t xml:space="preserve"> </w:t>
      </w:r>
      <w:r w:rsidRPr="00616FA1">
        <w:rPr>
          <w:spacing w:val="-2"/>
          <w:sz w:val="24"/>
          <w:szCs w:val="24"/>
        </w:rPr>
        <w:t>буклеты;</w:t>
      </w:r>
    </w:p>
    <w:p w14:paraId="1618E1A5"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реконструкции</w:t>
      </w:r>
      <w:r w:rsidRPr="00616FA1">
        <w:rPr>
          <w:spacing w:val="-10"/>
          <w:sz w:val="24"/>
          <w:szCs w:val="24"/>
        </w:rPr>
        <w:t xml:space="preserve"> </w:t>
      </w:r>
      <w:r w:rsidRPr="00616FA1">
        <w:rPr>
          <w:spacing w:val="-2"/>
          <w:sz w:val="24"/>
          <w:szCs w:val="24"/>
        </w:rPr>
        <w:t>событий;</w:t>
      </w:r>
    </w:p>
    <w:p w14:paraId="53952C24"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эссе,</w:t>
      </w:r>
      <w:r w:rsidRPr="00616FA1">
        <w:rPr>
          <w:spacing w:val="-7"/>
          <w:sz w:val="24"/>
          <w:szCs w:val="24"/>
        </w:rPr>
        <w:t xml:space="preserve"> </w:t>
      </w:r>
      <w:r w:rsidRPr="00616FA1">
        <w:rPr>
          <w:sz w:val="24"/>
          <w:szCs w:val="24"/>
        </w:rPr>
        <w:t>рассказы,</w:t>
      </w:r>
      <w:r w:rsidRPr="00616FA1">
        <w:rPr>
          <w:spacing w:val="-5"/>
          <w:sz w:val="24"/>
          <w:szCs w:val="24"/>
        </w:rPr>
        <w:t xml:space="preserve"> </w:t>
      </w:r>
      <w:r w:rsidRPr="00616FA1">
        <w:rPr>
          <w:sz w:val="24"/>
          <w:szCs w:val="24"/>
        </w:rPr>
        <w:t>стихи,</w:t>
      </w:r>
      <w:r w:rsidRPr="00616FA1">
        <w:rPr>
          <w:spacing w:val="-3"/>
          <w:sz w:val="24"/>
          <w:szCs w:val="24"/>
        </w:rPr>
        <w:t xml:space="preserve"> </w:t>
      </w:r>
      <w:r w:rsidRPr="00616FA1">
        <w:rPr>
          <w:spacing w:val="-2"/>
          <w:sz w:val="24"/>
          <w:szCs w:val="24"/>
        </w:rPr>
        <w:t>рисунки;</w:t>
      </w:r>
    </w:p>
    <w:p w14:paraId="1CCB3992"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результаты</w:t>
      </w:r>
      <w:r w:rsidRPr="00616FA1">
        <w:rPr>
          <w:spacing w:val="-14"/>
          <w:sz w:val="24"/>
          <w:szCs w:val="24"/>
        </w:rPr>
        <w:t xml:space="preserve"> </w:t>
      </w:r>
      <w:r w:rsidRPr="00616FA1">
        <w:rPr>
          <w:sz w:val="24"/>
          <w:szCs w:val="24"/>
        </w:rPr>
        <w:t>исследовательских</w:t>
      </w:r>
      <w:r w:rsidRPr="00616FA1">
        <w:rPr>
          <w:spacing w:val="-17"/>
          <w:sz w:val="24"/>
          <w:szCs w:val="24"/>
        </w:rPr>
        <w:t xml:space="preserve"> </w:t>
      </w:r>
      <w:r w:rsidRPr="00616FA1">
        <w:rPr>
          <w:spacing w:val="-2"/>
          <w:sz w:val="24"/>
          <w:szCs w:val="24"/>
        </w:rPr>
        <w:t>экспедиций;</w:t>
      </w:r>
    </w:p>
    <w:p w14:paraId="3B6C5D5F"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pacing w:val="-2"/>
          <w:sz w:val="24"/>
          <w:szCs w:val="24"/>
        </w:rPr>
        <w:t>выставки.</w:t>
      </w:r>
    </w:p>
    <w:p w14:paraId="4746DC5A" w14:textId="77777777" w:rsidR="002803D2" w:rsidRPr="00616FA1" w:rsidRDefault="00000000" w:rsidP="00616FA1">
      <w:pPr>
        <w:pStyle w:val="a3"/>
        <w:spacing w:line="276" w:lineRule="auto"/>
        <w:ind w:left="143" w:right="857"/>
        <w:rPr>
          <w:sz w:val="24"/>
          <w:szCs w:val="24"/>
        </w:rPr>
      </w:pPr>
      <w:r w:rsidRPr="00616FA1">
        <w:rPr>
          <w:sz w:val="24"/>
          <w:szCs w:val="24"/>
        </w:rPr>
        <w:t>Результаты также могут быть представлены в ходе проведения ученических конференций, семинаров и круглых столов.</w:t>
      </w:r>
    </w:p>
    <w:p w14:paraId="0480568B" w14:textId="77777777" w:rsidR="002803D2" w:rsidRPr="00616FA1" w:rsidRDefault="00000000" w:rsidP="00616FA1">
      <w:pPr>
        <w:spacing w:line="276" w:lineRule="auto"/>
        <w:ind w:left="851"/>
        <w:jc w:val="both"/>
        <w:rPr>
          <w:sz w:val="24"/>
          <w:szCs w:val="24"/>
        </w:rPr>
      </w:pPr>
      <w:r w:rsidRPr="00616FA1">
        <w:rPr>
          <w:i/>
          <w:sz w:val="24"/>
          <w:szCs w:val="24"/>
        </w:rPr>
        <w:t>Особенностью</w:t>
      </w:r>
      <w:r w:rsidRPr="00616FA1">
        <w:rPr>
          <w:i/>
          <w:spacing w:val="73"/>
          <w:sz w:val="24"/>
          <w:szCs w:val="24"/>
        </w:rPr>
        <w:t xml:space="preserve">  </w:t>
      </w:r>
      <w:r w:rsidRPr="00616FA1">
        <w:rPr>
          <w:i/>
          <w:sz w:val="24"/>
          <w:szCs w:val="24"/>
        </w:rPr>
        <w:t>учебно-исследовательской</w:t>
      </w:r>
      <w:r w:rsidRPr="00616FA1">
        <w:rPr>
          <w:i/>
          <w:spacing w:val="73"/>
          <w:sz w:val="24"/>
          <w:szCs w:val="24"/>
        </w:rPr>
        <w:t xml:space="preserve">  </w:t>
      </w:r>
      <w:r w:rsidRPr="00616FA1">
        <w:rPr>
          <w:i/>
          <w:sz w:val="24"/>
          <w:szCs w:val="24"/>
        </w:rPr>
        <w:t>деятельности</w:t>
      </w:r>
      <w:r w:rsidRPr="00616FA1">
        <w:rPr>
          <w:i/>
          <w:spacing w:val="73"/>
          <w:sz w:val="24"/>
          <w:szCs w:val="24"/>
        </w:rPr>
        <w:t xml:space="preserve">  </w:t>
      </w:r>
      <w:r w:rsidRPr="00616FA1">
        <w:rPr>
          <w:spacing w:val="-2"/>
          <w:sz w:val="24"/>
          <w:szCs w:val="24"/>
        </w:rPr>
        <w:t>является</w:t>
      </w:r>
    </w:p>
    <w:p w14:paraId="4A84D0E9" w14:textId="77777777" w:rsidR="002803D2" w:rsidRPr="00616FA1" w:rsidRDefault="00000000" w:rsidP="00616FA1">
      <w:pPr>
        <w:pStyle w:val="a3"/>
        <w:spacing w:line="276" w:lineRule="auto"/>
        <w:ind w:left="143" w:right="855" w:firstLine="0"/>
        <w:rPr>
          <w:sz w:val="24"/>
          <w:szCs w:val="24"/>
        </w:rPr>
      </w:pPr>
      <w:r w:rsidRPr="00616FA1">
        <w:rPr>
          <w:sz w:val="24"/>
          <w:szCs w:val="24"/>
        </w:rPr>
        <w:t xml:space="preserve">«приращение» в компетенциях обучающегося. Ценность учебно- исследовательской работы определяется возможностью обучающихся с ЗПР </w:t>
      </w:r>
      <w:r w:rsidRPr="00616FA1">
        <w:rPr>
          <w:sz w:val="24"/>
          <w:szCs w:val="24"/>
        </w:rPr>
        <w:lastRenderedPageBreak/>
        <w:t>посмотреть на различные проблемы с позиции экспертов, занимающихся научным исследованием.</w:t>
      </w:r>
    </w:p>
    <w:p w14:paraId="644F603F" w14:textId="77777777" w:rsidR="002803D2" w:rsidRPr="00616FA1" w:rsidRDefault="00000000" w:rsidP="00616FA1">
      <w:pPr>
        <w:pStyle w:val="a3"/>
        <w:spacing w:line="276" w:lineRule="auto"/>
        <w:ind w:left="143" w:right="856"/>
        <w:rPr>
          <w:sz w:val="24"/>
          <w:szCs w:val="24"/>
        </w:rPr>
      </w:pPr>
      <w:r w:rsidRPr="00616FA1">
        <w:rPr>
          <w:sz w:val="24"/>
          <w:szCs w:val="24"/>
        </w:rPr>
        <w:t>Для успешного осуществления учебно-исследовательской</w:t>
      </w:r>
      <w:r w:rsidRPr="00616FA1">
        <w:rPr>
          <w:spacing w:val="40"/>
          <w:sz w:val="24"/>
          <w:szCs w:val="24"/>
        </w:rPr>
        <w:t xml:space="preserve"> </w:t>
      </w:r>
      <w:r w:rsidRPr="00616FA1">
        <w:rPr>
          <w:sz w:val="24"/>
          <w:szCs w:val="24"/>
        </w:rPr>
        <w:t>деятельности</w:t>
      </w:r>
      <w:r w:rsidRPr="00616FA1">
        <w:rPr>
          <w:spacing w:val="11"/>
          <w:sz w:val="24"/>
          <w:szCs w:val="24"/>
        </w:rPr>
        <w:t xml:space="preserve"> </w:t>
      </w:r>
      <w:r w:rsidRPr="00616FA1">
        <w:rPr>
          <w:sz w:val="24"/>
          <w:szCs w:val="24"/>
        </w:rPr>
        <w:t>учащиеся</w:t>
      </w:r>
      <w:r w:rsidRPr="00616FA1">
        <w:rPr>
          <w:spacing w:val="12"/>
          <w:sz w:val="24"/>
          <w:szCs w:val="24"/>
        </w:rPr>
        <w:t xml:space="preserve"> </w:t>
      </w:r>
      <w:r w:rsidRPr="00616FA1">
        <w:rPr>
          <w:sz w:val="24"/>
          <w:szCs w:val="24"/>
        </w:rPr>
        <w:t>с</w:t>
      </w:r>
      <w:r w:rsidRPr="00616FA1">
        <w:rPr>
          <w:spacing w:val="11"/>
          <w:sz w:val="24"/>
          <w:szCs w:val="24"/>
        </w:rPr>
        <w:t xml:space="preserve"> </w:t>
      </w:r>
      <w:r w:rsidRPr="00616FA1">
        <w:rPr>
          <w:sz w:val="24"/>
          <w:szCs w:val="24"/>
        </w:rPr>
        <w:t>ЗПР</w:t>
      </w:r>
      <w:r w:rsidRPr="00616FA1">
        <w:rPr>
          <w:spacing w:val="11"/>
          <w:sz w:val="24"/>
          <w:szCs w:val="24"/>
        </w:rPr>
        <w:t xml:space="preserve"> </w:t>
      </w:r>
      <w:r w:rsidRPr="00616FA1">
        <w:rPr>
          <w:sz w:val="24"/>
          <w:szCs w:val="24"/>
        </w:rPr>
        <w:t>с</w:t>
      </w:r>
      <w:r w:rsidRPr="00616FA1">
        <w:rPr>
          <w:spacing w:val="11"/>
          <w:sz w:val="24"/>
          <w:szCs w:val="24"/>
        </w:rPr>
        <w:t xml:space="preserve"> </w:t>
      </w:r>
      <w:r w:rsidRPr="00616FA1">
        <w:rPr>
          <w:sz w:val="24"/>
          <w:szCs w:val="24"/>
        </w:rPr>
        <w:t>помощью</w:t>
      </w:r>
      <w:r w:rsidRPr="00616FA1">
        <w:rPr>
          <w:spacing w:val="7"/>
          <w:sz w:val="24"/>
          <w:szCs w:val="24"/>
        </w:rPr>
        <w:t xml:space="preserve"> </w:t>
      </w:r>
      <w:r w:rsidRPr="00616FA1">
        <w:rPr>
          <w:sz w:val="24"/>
          <w:szCs w:val="24"/>
        </w:rPr>
        <w:t>педагога</w:t>
      </w:r>
      <w:r w:rsidRPr="00616FA1">
        <w:rPr>
          <w:spacing w:val="10"/>
          <w:sz w:val="24"/>
          <w:szCs w:val="24"/>
        </w:rPr>
        <w:t xml:space="preserve"> </w:t>
      </w:r>
      <w:r w:rsidRPr="00616FA1">
        <w:rPr>
          <w:sz w:val="24"/>
          <w:szCs w:val="24"/>
        </w:rPr>
        <w:t>овладевают</w:t>
      </w:r>
      <w:r w:rsidRPr="00616FA1">
        <w:rPr>
          <w:spacing w:val="14"/>
          <w:sz w:val="24"/>
          <w:szCs w:val="24"/>
        </w:rPr>
        <w:t xml:space="preserve"> </w:t>
      </w:r>
      <w:r w:rsidRPr="00616FA1">
        <w:rPr>
          <w:spacing w:val="-2"/>
          <w:sz w:val="24"/>
          <w:szCs w:val="24"/>
        </w:rPr>
        <w:t>следующими</w:t>
      </w:r>
    </w:p>
    <w:p w14:paraId="1AA7EF13" w14:textId="77777777" w:rsidR="002803D2" w:rsidRPr="00616FA1" w:rsidRDefault="002803D2" w:rsidP="00616FA1">
      <w:pPr>
        <w:pStyle w:val="a3"/>
        <w:spacing w:line="276" w:lineRule="auto"/>
        <w:rPr>
          <w:sz w:val="24"/>
          <w:szCs w:val="24"/>
        </w:rPr>
      </w:pPr>
    </w:p>
    <w:p w14:paraId="3F305F11" w14:textId="77777777" w:rsidR="002803D2" w:rsidRPr="00616FA1" w:rsidRDefault="00000000" w:rsidP="00616FA1">
      <w:pPr>
        <w:pStyle w:val="a3"/>
        <w:spacing w:line="276" w:lineRule="auto"/>
        <w:ind w:left="143" w:firstLine="0"/>
        <w:jc w:val="left"/>
        <w:rPr>
          <w:sz w:val="24"/>
          <w:szCs w:val="24"/>
        </w:rPr>
      </w:pPr>
      <w:r w:rsidRPr="00616FA1">
        <w:rPr>
          <w:spacing w:val="-2"/>
          <w:sz w:val="24"/>
          <w:szCs w:val="24"/>
        </w:rPr>
        <w:t>действиями:</w:t>
      </w:r>
    </w:p>
    <w:p w14:paraId="3DBBF1DB"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постановка</w:t>
      </w:r>
      <w:r w:rsidRPr="00616FA1">
        <w:rPr>
          <w:spacing w:val="-11"/>
          <w:sz w:val="24"/>
          <w:szCs w:val="24"/>
        </w:rPr>
        <w:t xml:space="preserve"> </w:t>
      </w:r>
      <w:r w:rsidRPr="00616FA1">
        <w:rPr>
          <w:sz w:val="24"/>
          <w:szCs w:val="24"/>
        </w:rPr>
        <w:t>проблемы</w:t>
      </w:r>
      <w:r w:rsidRPr="00616FA1">
        <w:rPr>
          <w:spacing w:val="-10"/>
          <w:sz w:val="24"/>
          <w:szCs w:val="24"/>
        </w:rPr>
        <w:t xml:space="preserve"> </w:t>
      </w:r>
      <w:r w:rsidRPr="00616FA1">
        <w:rPr>
          <w:sz w:val="24"/>
          <w:szCs w:val="24"/>
        </w:rPr>
        <w:t>и</w:t>
      </w:r>
      <w:r w:rsidRPr="00616FA1">
        <w:rPr>
          <w:spacing w:val="-7"/>
          <w:sz w:val="24"/>
          <w:szCs w:val="24"/>
        </w:rPr>
        <w:t xml:space="preserve"> </w:t>
      </w:r>
      <w:r w:rsidRPr="00616FA1">
        <w:rPr>
          <w:sz w:val="24"/>
          <w:szCs w:val="24"/>
        </w:rPr>
        <w:t>аргументирование</w:t>
      </w:r>
      <w:r w:rsidRPr="00616FA1">
        <w:rPr>
          <w:spacing w:val="-11"/>
          <w:sz w:val="24"/>
          <w:szCs w:val="24"/>
        </w:rPr>
        <w:t xml:space="preserve"> </w:t>
      </w:r>
      <w:r w:rsidRPr="00616FA1">
        <w:rPr>
          <w:sz w:val="24"/>
          <w:szCs w:val="24"/>
        </w:rPr>
        <w:t>её</w:t>
      </w:r>
      <w:r w:rsidRPr="00616FA1">
        <w:rPr>
          <w:spacing w:val="-9"/>
          <w:sz w:val="24"/>
          <w:szCs w:val="24"/>
        </w:rPr>
        <w:t xml:space="preserve"> </w:t>
      </w:r>
      <w:r w:rsidRPr="00616FA1">
        <w:rPr>
          <w:spacing w:val="-2"/>
          <w:sz w:val="24"/>
          <w:szCs w:val="24"/>
        </w:rPr>
        <w:t>актуальности;</w:t>
      </w:r>
    </w:p>
    <w:p w14:paraId="6E3A40DD" w14:textId="77777777" w:rsidR="002803D2" w:rsidRPr="00616FA1" w:rsidRDefault="00000000" w:rsidP="00616FA1">
      <w:pPr>
        <w:pStyle w:val="a6"/>
        <w:numPr>
          <w:ilvl w:val="1"/>
          <w:numId w:val="23"/>
        </w:numPr>
        <w:tabs>
          <w:tab w:val="left" w:pos="1275"/>
          <w:tab w:val="left" w:pos="3220"/>
          <w:tab w:val="left" w:pos="6352"/>
          <w:tab w:val="left" w:pos="6703"/>
          <w:tab w:val="left" w:pos="8155"/>
          <w:tab w:val="left" w:pos="9348"/>
        </w:tabs>
        <w:spacing w:line="276" w:lineRule="auto"/>
        <w:ind w:right="856" w:firstLine="707"/>
        <w:jc w:val="left"/>
        <w:rPr>
          <w:sz w:val="24"/>
          <w:szCs w:val="24"/>
        </w:rPr>
      </w:pPr>
      <w:r w:rsidRPr="00616FA1">
        <w:rPr>
          <w:spacing w:val="-2"/>
          <w:sz w:val="24"/>
          <w:szCs w:val="24"/>
        </w:rPr>
        <w:t>формулировка</w:t>
      </w:r>
      <w:r w:rsidRPr="00616FA1">
        <w:rPr>
          <w:sz w:val="24"/>
          <w:szCs w:val="24"/>
        </w:rPr>
        <w:tab/>
        <w:t>гипотезы</w:t>
      </w:r>
      <w:r w:rsidRPr="00616FA1">
        <w:rPr>
          <w:spacing w:val="80"/>
          <w:sz w:val="24"/>
          <w:szCs w:val="24"/>
        </w:rPr>
        <w:t xml:space="preserve"> </w:t>
      </w:r>
      <w:r w:rsidRPr="00616FA1">
        <w:rPr>
          <w:sz w:val="24"/>
          <w:szCs w:val="24"/>
        </w:rPr>
        <w:t>исследования</w:t>
      </w:r>
      <w:r w:rsidRPr="00616FA1">
        <w:rPr>
          <w:sz w:val="24"/>
          <w:szCs w:val="24"/>
        </w:rPr>
        <w:tab/>
      </w:r>
      <w:r w:rsidRPr="00616FA1">
        <w:rPr>
          <w:spacing w:val="-10"/>
          <w:sz w:val="24"/>
          <w:szCs w:val="24"/>
        </w:rPr>
        <w:t>и</w:t>
      </w:r>
      <w:r w:rsidRPr="00616FA1">
        <w:rPr>
          <w:sz w:val="24"/>
          <w:szCs w:val="24"/>
        </w:rPr>
        <w:tab/>
      </w:r>
      <w:r w:rsidRPr="00616FA1">
        <w:rPr>
          <w:spacing w:val="-2"/>
          <w:sz w:val="24"/>
          <w:szCs w:val="24"/>
        </w:rPr>
        <w:t>раскрытие</w:t>
      </w:r>
      <w:r w:rsidRPr="00616FA1">
        <w:rPr>
          <w:sz w:val="24"/>
          <w:szCs w:val="24"/>
        </w:rPr>
        <w:tab/>
      </w:r>
      <w:r w:rsidRPr="00616FA1">
        <w:rPr>
          <w:spacing w:val="-2"/>
          <w:sz w:val="24"/>
          <w:szCs w:val="24"/>
        </w:rPr>
        <w:t>замысла</w:t>
      </w:r>
      <w:r w:rsidRPr="00616FA1">
        <w:rPr>
          <w:sz w:val="24"/>
          <w:szCs w:val="24"/>
        </w:rPr>
        <w:tab/>
      </w:r>
      <w:r w:rsidRPr="00616FA1">
        <w:rPr>
          <w:spacing w:val="-10"/>
          <w:sz w:val="24"/>
          <w:szCs w:val="24"/>
        </w:rPr>
        <w:t xml:space="preserve">– </w:t>
      </w:r>
      <w:r w:rsidRPr="00616FA1">
        <w:rPr>
          <w:sz w:val="24"/>
          <w:szCs w:val="24"/>
        </w:rPr>
        <w:t>сущности</w:t>
      </w:r>
      <w:r w:rsidRPr="00616FA1">
        <w:rPr>
          <w:spacing w:val="40"/>
          <w:sz w:val="24"/>
          <w:szCs w:val="24"/>
        </w:rPr>
        <w:t xml:space="preserve"> </w:t>
      </w:r>
      <w:r w:rsidRPr="00616FA1">
        <w:rPr>
          <w:sz w:val="24"/>
          <w:szCs w:val="24"/>
        </w:rPr>
        <w:t>будущейдеятельности;</w:t>
      </w:r>
    </w:p>
    <w:p w14:paraId="4BD7441D" w14:textId="77777777" w:rsidR="002803D2" w:rsidRPr="00616FA1" w:rsidRDefault="00000000" w:rsidP="00616FA1">
      <w:pPr>
        <w:pStyle w:val="a6"/>
        <w:numPr>
          <w:ilvl w:val="1"/>
          <w:numId w:val="23"/>
        </w:numPr>
        <w:tabs>
          <w:tab w:val="left" w:pos="1275"/>
          <w:tab w:val="left" w:pos="5618"/>
          <w:tab w:val="left" w:pos="6837"/>
          <w:tab w:val="left" w:pos="7786"/>
        </w:tabs>
        <w:spacing w:line="276" w:lineRule="auto"/>
        <w:ind w:right="860" w:firstLine="707"/>
        <w:jc w:val="left"/>
        <w:rPr>
          <w:sz w:val="24"/>
          <w:szCs w:val="24"/>
        </w:rPr>
      </w:pPr>
      <w:r w:rsidRPr="00616FA1">
        <w:rPr>
          <w:sz w:val="24"/>
          <w:szCs w:val="24"/>
        </w:rPr>
        <w:t>планирование</w:t>
      </w:r>
      <w:r w:rsidRPr="00616FA1">
        <w:rPr>
          <w:spacing w:val="80"/>
          <w:sz w:val="24"/>
          <w:szCs w:val="24"/>
        </w:rPr>
        <w:t xml:space="preserve"> </w:t>
      </w:r>
      <w:r w:rsidRPr="00616FA1">
        <w:rPr>
          <w:sz w:val="24"/>
          <w:szCs w:val="24"/>
        </w:rPr>
        <w:t>исследовательских</w:t>
      </w:r>
      <w:r w:rsidRPr="00616FA1">
        <w:rPr>
          <w:sz w:val="24"/>
          <w:szCs w:val="24"/>
        </w:rPr>
        <w:tab/>
        <w:t>работ</w:t>
      </w:r>
      <w:r w:rsidRPr="00616FA1">
        <w:rPr>
          <w:spacing w:val="80"/>
          <w:sz w:val="24"/>
          <w:szCs w:val="24"/>
        </w:rPr>
        <w:t xml:space="preserve"> </w:t>
      </w:r>
      <w:r w:rsidRPr="00616FA1">
        <w:rPr>
          <w:sz w:val="24"/>
          <w:szCs w:val="24"/>
        </w:rPr>
        <w:t>и</w:t>
      </w:r>
      <w:r w:rsidRPr="00616FA1">
        <w:rPr>
          <w:sz w:val="24"/>
          <w:szCs w:val="24"/>
        </w:rPr>
        <w:tab/>
      </w:r>
      <w:r w:rsidRPr="00616FA1">
        <w:rPr>
          <w:spacing w:val="-2"/>
          <w:sz w:val="24"/>
          <w:szCs w:val="24"/>
        </w:rPr>
        <w:t>выбор</w:t>
      </w:r>
      <w:r w:rsidRPr="00616FA1">
        <w:rPr>
          <w:sz w:val="24"/>
          <w:szCs w:val="24"/>
        </w:rPr>
        <w:tab/>
      </w:r>
      <w:r w:rsidRPr="00616FA1">
        <w:rPr>
          <w:spacing w:val="-2"/>
          <w:sz w:val="24"/>
          <w:szCs w:val="24"/>
        </w:rPr>
        <w:t>необходимого инструментария;</w:t>
      </w:r>
    </w:p>
    <w:p w14:paraId="1C5CE0AF" w14:textId="77777777" w:rsidR="002803D2" w:rsidRPr="00616FA1" w:rsidRDefault="00000000" w:rsidP="00616FA1">
      <w:pPr>
        <w:pStyle w:val="a6"/>
        <w:numPr>
          <w:ilvl w:val="1"/>
          <w:numId w:val="23"/>
        </w:numPr>
        <w:tabs>
          <w:tab w:val="left" w:pos="1275"/>
          <w:tab w:val="left" w:pos="1820"/>
          <w:tab w:val="left" w:pos="3217"/>
          <w:tab w:val="left" w:pos="6604"/>
        </w:tabs>
        <w:spacing w:line="276" w:lineRule="auto"/>
        <w:ind w:right="2063" w:firstLine="707"/>
        <w:jc w:val="left"/>
        <w:rPr>
          <w:sz w:val="24"/>
          <w:szCs w:val="24"/>
        </w:rPr>
      </w:pPr>
      <w:r w:rsidRPr="00616FA1">
        <w:rPr>
          <w:spacing w:val="-2"/>
          <w:sz w:val="24"/>
          <w:szCs w:val="24"/>
        </w:rPr>
        <w:t>собственно</w:t>
      </w:r>
      <w:r w:rsidRPr="00616FA1">
        <w:rPr>
          <w:sz w:val="24"/>
          <w:szCs w:val="24"/>
        </w:rPr>
        <w:tab/>
        <w:t>проведение</w:t>
      </w:r>
      <w:r w:rsidRPr="00616FA1">
        <w:rPr>
          <w:spacing w:val="-35"/>
          <w:sz w:val="24"/>
          <w:szCs w:val="24"/>
        </w:rPr>
        <w:t xml:space="preserve"> </w:t>
      </w:r>
      <w:r w:rsidRPr="00616FA1">
        <w:rPr>
          <w:sz w:val="24"/>
          <w:szCs w:val="24"/>
        </w:rPr>
        <w:t>исследованияс</w:t>
      </w:r>
      <w:r w:rsidRPr="00616FA1">
        <w:rPr>
          <w:sz w:val="24"/>
          <w:szCs w:val="24"/>
        </w:rPr>
        <w:tab/>
      </w:r>
      <w:r w:rsidRPr="00616FA1">
        <w:rPr>
          <w:spacing w:val="-2"/>
          <w:sz w:val="24"/>
          <w:szCs w:val="24"/>
        </w:rPr>
        <w:t>обязательным поэтапным</w:t>
      </w:r>
      <w:r w:rsidRPr="00616FA1">
        <w:rPr>
          <w:sz w:val="24"/>
          <w:szCs w:val="24"/>
        </w:rPr>
        <w:tab/>
        <w:t>контролем</w:t>
      </w:r>
      <w:r w:rsidRPr="00616FA1">
        <w:rPr>
          <w:spacing w:val="40"/>
          <w:sz w:val="24"/>
          <w:szCs w:val="24"/>
        </w:rPr>
        <w:t xml:space="preserve"> </w:t>
      </w:r>
      <w:r w:rsidRPr="00616FA1">
        <w:rPr>
          <w:sz w:val="24"/>
          <w:szCs w:val="24"/>
        </w:rPr>
        <w:t>икоррекцией результатов работ;</w:t>
      </w:r>
    </w:p>
    <w:p w14:paraId="32244C60" w14:textId="77777777" w:rsidR="002803D2" w:rsidRPr="00616FA1" w:rsidRDefault="00000000" w:rsidP="00616FA1">
      <w:pPr>
        <w:pStyle w:val="a6"/>
        <w:numPr>
          <w:ilvl w:val="1"/>
          <w:numId w:val="23"/>
        </w:numPr>
        <w:tabs>
          <w:tab w:val="left" w:pos="1275"/>
          <w:tab w:val="left" w:pos="3340"/>
        </w:tabs>
        <w:spacing w:line="276" w:lineRule="auto"/>
        <w:ind w:right="2328" w:firstLine="707"/>
        <w:jc w:val="left"/>
        <w:rPr>
          <w:sz w:val="24"/>
          <w:szCs w:val="24"/>
        </w:rPr>
      </w:pPr>
      <w:r w:rsidRPr="00616FA1">
        <w:rPr>
          <w:spacing w:val="-2"/>
          <w:sz w:val="24"/>
          <w:szCs w:val="24"/>
        </w:rPr>
        <w:t>оформление</w:t>
      </w:r>
      <w:r w:rsidRPr="00616FA1">
        <w:rPr>
          <w:sz w:val="24"/>
          <w:szCs w:val="24"/>
        </w:rPr>
        <w:tab/>
        <w:t>результатов</w:t>
      </w:r>
      <w:r w:rsidRPr="00616FA1">
        <w:rPr>
          <w:spacing w:val="-18"/>
          <w:sz w:val="24"/>
          <w:szCs w:val="24"/>
        </w:rPr>
        <w:t xml:space="preserve"> </w:t>
      </w:r>
      <w:r w:rsidRPr="00616FA1">
        <w:rPr>
          <w:sz w:val="24"/>
          <w:szCs w:val="24"/>
        </w:rPr>
        <w:t>учебно-исследовательской деятельности как</w:t>
      </w:r>
      <w:r w:rsidRPr="00616FA1">
        <w:rPr>
          <w:sz w:val="24"/>
          <w:szCs w:val="24"/>
        </w:rPr>
        <w:tab/>
      </w:r>
      <w:r w:rsidRPr="00616FA1">
        <w:rPr>
          <w:spacing w:val="-2"/>
          <w:sz w:val="24"/>
          <w:szCs w:val="24"/>
        </w:rPr>
        <w:t>конечногопродукта;</w:t>
      </w:r>
    </w:p>
    <w:p w14:paraId="3592DE8F" w14:textId="77777777" w:rsidR="002803D2" w:rsidRPr="00616FA1" w:rsidRDefault="00000000" w:rsidP="00616FA1">
      <w:pPr>
        <w:pStyle w:val="a6"/>
        <w:numPr>
          <w:ilvl w:val="1"/>
          <w:numId w:val="23"/>
        </w:numPr>
        <w:tabs>
          <w:tab w:val="left" w:pos="1274"/>
        </w:tabs>
        <w:spacing w:line="276" w:lineRule="auto"/>
        <w:ind w:right="857" w:firstLine="707"/>
        <w:rPr>
          <w:sz w:val="24"/>
          <w:szCs w:val="24"/>
        </w:rPr>
      </w:pPr>
      <w:r w:rsidRPr="00616FA1">
        <w:rPr>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14:paraId="5E70EC10" w14:textId="77777777" w:rsidR="002803D2" w:rsidRPr="00616FA1" w:rsidRDefault="00000000" w:rsidP="00616FA1">
      <w:pPr>
        <w:pStyle w:val="a3"/>
        <w:spacing w:line="276" w:lineRule="auto"/>
        <w:ind w:left="143" w:right="1771"/>
        <w:rPr>
          <w:sz w:val="24"/>
          <w:szCs w:val="24"/>
        </w:rPr>
      </w:pPr>
      <w:r w:rsidRPr="00616FA1">
        <w:rPr>
          <w:sz w:val="24"/>
          <w:szCs w:val="24"/>
        </w:rPr>
        <w:t>Формы</w:t>
      </w:r>
      <w:r w:rsidRPr="00616FA1">
        <w:rPr>
          <w:spacing w:val="-6"/>
          <w:sz w:val="24"/>
          <w:szCs w:val="24"/>
        </w:rPr>
        <w:t xml:space="preserve"> </w:t>
      </w:r>
      <w:r w:rsidRPr="00616FA1">
        <w:rPr>
          <w:sz w:val="24"/>
          <w:szCs w:val="24"/>
        </w:rPr>
        <w:t>организации</w:t>
      </w:r>
      <w:r w:rsidRPr="00616FA1">
        <w:rPr>
          <w:spacing w:val="-8"/>
          <w:sz w:val="24"/>
          <w:szCs w:val="24"/>
        </w:rPr>
        <w:t xml:space="preserve"> </w:t>
      </w:r>
      <w:r w:rsidRPr="00616FA1">
        <w:rPr>
          <w:sz w:val="24"/>
          <w:szCs w:val="24"/>
        </w:rPr>
        <w:t>учебно-исследовательской</w:t>
      </w:r>
      <w:r w:rsidRPr="00616FA1">
        <w:rPr>
          <w:spacing w:val="-6"/>
          <w:sz w:val="24"/>
          <w:szCs w:val="24"/>
        </w:rPr>
        <w:t xml:space="preserve"> </w:t>
      </w:r>
      <w:r w:rsidRPr="00616FA1">
        <w:rPr>
          <w:sz w:val="24"/>
          <w:szCs w:val="24"/>
        </w:rPr>
        <w:t>деятельности</w:t>
      </w:r>
      <w:r w:rsidRPr="00616FA1">
        <w:rPr>
          <w:spacing w:val="-7"/>
          <w:sz w:val="24"/>
          <w:szCs w:val="24"/>
        </w:rPr>
        <w:t xml:space="preserve"> </w:t>
      </w:r>
      <w:r w:rsidRPr="00616FA1">
        <w:rPr>
          <w:sz w:val="24"/>
          <w:szCs w:val="24"/>
        </w:rPr>
        <w:t>на урочных занятиях могут бытьследующими:</w:t>
      </w:r>
    </w:p>
    <w:p w14:paraId="2D1D1308" w14:textId="77777777" w:rsidR="002803D2" w:rsidRPr="00616FA1" w:rsidRDefault="00000000" w:rsidP="00616FA1">
      <w:pPr>
        <w:pStyle w:val="a6"/>
        <w:numPr>
          <w:ilvl w:val="1"/>
          <w:numId w:val="23"/>
        </w:numPr>
        <w:tabs>
          <w:tab w:val="left" w:pos="1274"/>
        </w:tabs>
        <w:spacing w:line="276" w:lineRule="auto"/>
        <w:ind w:right="858" w:firstLine="707"/>
        <w:rPr>
          <w:sz w:val="24"/>
          <w:szCs w:val="24"/>
        </w:rPr>
      </w:pPr>
      <w:r w:rsidRPr="00616FA1">
        <w:rPr>
          <w:sz w:val="24"/>
          <w:szCs w:val="24"/>
        </w:rPr>
        <w:t>урок-исследование, урок-лаборатория, урок – творческий отчет, урок изобретательства, урок «Удивительное рядом», урок – рассказ об ученых,</w:t>
      </w:r>
      <w:r w:rsidRPr="00616FA1">
        <w:rPr>
          <w:spacing w:val="43"/>
          <w:sz w:val="24"/>
          <w:szCs w:val="24"/>
        </w:rPr>
        <w:t xml:space="preserve"> </w:t>
      </w:r>
      <w:r w:rsidRPr="00616FA1">
        <w:rPr>
          <w:sz w:val="24"/>
          <w:szCs w:val="24"/>
        </w:rPr>
        <w:t>урок</w:t>
      </w:r>
      <w:r w:rsidRPr="00616FA1">
        <w:rPr>
          <w:spacing w:val="45"/>
          <w:sz w:val="24"/>
          <w:szCs w:val="24"/>
        </w:rPr>
        <w:t xml:space="preserve"> </w:t>
      </w:r>
      <w:r w:rsidRPr="00616FA1">
        <w:rPr>
          <w:sz w:val="24"/>
          <w:szCs w:val="24"/>
        </w:rPr>
        <w:t>–</w:t>
      </w:r>
      <w:r w:rsidRPr="00616FA1">
        <w:rPr>
          <w:spacing w:val="44"/>
          <w:sz w:val="24"/>
          <w:szCs w:val="24"/>
        </w:rPr>
        <w:t xml:space="preserve"> </w:t>
      </w:r>
      <w:r w:rsidRPr="00616FA1">
        <w:rPr>
          <w:sz w:val="24"/>
          <w:szCs w:val="24"/>
        </w:rPr>
        <w:t>защита</w:t>
      </w:r>
      <w:r w:rsidRPr="00616FA1">
        <w:rPr>
          <w:spacing w:val="44"/>
          <w:sz w:val="24"/>
          <w:szCs w:val="24"/>
        </w:rPr>
        <w:t xml:space="preserve"> </w:t>
      </w:r>
      <w:r w:rsidRPr="00616FA1">
        <w:rPr>
          <w:sz w:val="24"/>
          <w:szCs w:val="24"/>
        </w:rPr>
        <w:t>исследовательских</w:t>
      </w:r>
      <w:r w:rsidRPr="00616FA1">
        <w:rPr>
          <w:spacing w:val="44"/>
          <w:sz w:val="24"/>
          <w:szCs w:val="24"/>
        </w:rPr>
        <w:t xml:space="preserve"> </w:t>
      </w:r>
      <w:r w:rsidRPr="00616FA1">
        <w:rPr>
          <w:sz w:val="24"/>
          <w:szCs w:val="24"/>
        </w:rPr>
        <w:t>проектов,</w:t>
      </w:r>
      <w:r w:rsidRPr="00616FA1">
        <w:rPr>
          <w:spacing w:val="45"/>
          <w:sz w:val="24"/>
          <w:szCs w:val="24"/>
        </w:rPr>
        <w:t xml:space="preserve"> </w:t>
      </w:r>
      <w:r w:rsidRPr="00616FA1">
        <w:rPr>
          <w:sz w:val="24"/>
          <w:szCs w:val="24"/>
        </w:rPr>
        <w:t>урок-экспертиза,</w:t>
      </w:r>
      <w:r w:rsidRPr="00616FA1">
        <w:rPr>
          <w:spacing w:val="44"/>
          <w:sz w:val="24"/>
          <w:szCs w:val="24"/>
        </w:rPr>
        <w:t xml:space="preserve"> </w:t>
      </w:r>
      <w:r w:rsidRPr="00616FA1">
        <w:rPr>
          <w:spacing w:val="-4"/>
          <w:sz w:val="24"/>
          <w:szCs w:val="24"/>
        </w:rPr>
        <w:t>урок</w:t>
      </w:r>
    </w:p>
    <w:p w14:paraId="4F6FDEFD" w14:textId="77777777" w:rsidR="002803D2" w:rsidRPr="00616FA1" w:rsidRDefault="00000000" w:rsidP="00616FA1">
      <w:pPr>
        <w:pStyle w:val="a3"/>
        <w:spacing w:line="276" w:lineRule="auto"/>
        <w:ind w:left="143" w:firstLine="0"/>
        <w:rPr>
          <w:sz w:val="24"/>
          <w:szCs w:val="24"/>
        </w:rPr>
      </w:pPr>
      <w:r w:rsidRPr="00616FA1">
        <w:rPr>
          <w:sz w:val="24"/>
          <w:szCs w:val="24"/>
        </w:rPr>
        <w:t>«Патент</w:t>
      </w:r>
      <w:r w:rsidRPr="00616FA1">
        <w:rPr>
          <w:spacing w:val="-8"/>
          <w:sz w:val="24"/>
          <w:szCs w:val="24"/>
        </w:rPr>
        <w:t xml:space="preserve"> </w:t>
      </w:r>
      <w:r w:rsidRPr="00616FA1">
        <w:rPr>
          <w:sz w:val="24"/>
          <w:szCs w:val="24"/>
        </w:rPr>
        <w:t>на</w:t>
      </w:r>
      <w:r w:rsidRPr="00616FA1">
        <w:rPr>
          <w:spacing w:val="-6"/>
          <w:sz w:val="24"/>
          <w:szCs w:val="24"/>
        </w:rPr>
        <w:t xml:space="preserve"> </w:t>
      </w:r>
      <w:r w:rsidRPr="00616FA1">
        <w:rPr>
          <w:sz w:val="24"/>
          <w:szCs w:val="24"/>
        </w:rPr>
        <w:t>открытие»,</w:t>
      </w:r>
      <w:r w:rsidRPr="00616FA1">
        <w:rPr>
          <w:spacing w:val="-3"/>
          <w:sz w:val="24"/>
          <w:szCs w:val="24"/>
        </w:rPr>
        <w:t xml:space="preserve"> </w:t>
      </w:r>
      <w:r w:rsidRPr="00616FA1">
        <w:rPr>
          <w:sz w:val="24"/>
          <w:szCs w:val="24"/>
        </w:rPr>
        <w:t>урок</w:t>
      </w:r>
      <w:r w:rsidRPr="00616FA1">
        <w:rPr>
          <w:spacing w:val="-9"/>
          <w:sz w:val="24"/>
          <w:szCs w:val="24"/>
        </w:rPr>
        <w:t xml:space="preserve"> </w:t>
      </w:r>
      <w:r w:rsidRPr="00616FA1">
        <w:rPr>
          <w:sz w:val="24"/>
          <w:szCs w:val="24"/>
        </w:rPr>
        <w:t>открытых</w:t>
      </w:r>
      <w:r w:rsidRPr="00616FA1">
        <w:rPr>
          <w:spacing w:val="-8"/>
          <w:sz w:val="24"/>
          <w:szCs w:val="24"/>
        </w:rPr>
        <w:t xml:space="preserve"> </w:t>
      </w:r>
      <w:r w:rsidRPr="00616FA1">
        <w:rPr>
          <w:spacing w:val="-2"/>
          <w:sz w:val="24"/>
          <w:szCs w:val="24"/>
        </w:rPr>
        <w:t>мыслей;</w:t>
      </w:r>
    </w:p>
    <w:p w14:paraId="11CA7BE3" w14:textId="77777777" w:rsidR="002803D2" w:rsidRPr="00616FA1" w:rsidRDefault="00000000" w:rsidP="00616FA1">
      <w:pPr>
        <w:pStyle w:val="a6"/>
        <w:numPr>
          <w:ilvl w:val="1"/>
          <w:numId w:val="23"/>
        </w:numPr>
        <w:tabs>
          <w:tab w:val="left" w:pos="1274"/>
        </w:tabs>
        <w:spacing w:line="276" w:lineRule="auto"/>
        <w:ind w:right="858" w:firstLine="707"/>
        <w:rPr>
          <w:sz w:val="24"/>
          <w:szCs w:val="24"/>
        </w:rPr>
      </w:pPr>
      <w:r w:rsidRPr="00616FA1">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егорезультатов;</w:t>
      </w:r>
    </w:p>
    <w:p w14:paraId="1FFF5D21" w14:textId="77777777" w:rsidR="002803D2" w:rsidRPr="00616FA1" w:rsidRDefault="00000000" w:rsidP="00616FA1">
      <w:pPr>
        <w:pStyle w:val="a6"/>
        <w:numPr>
          <w:ilvl w:val="1"/>
          <w:numId w:val="23"/>
        </w:numPr>
        <w:tabs>
          <w:tab w:val="left" w:pos="1274"/>
        </w:tabs>
        <w:spacing w:line="276" w:lineRule="auto"/>
        <w:ind w:right="855" w:firstLine="707"/>
        <w:rPr>
          <w:sz w:val="24"/>
          <w:szCs w:val="24"/>
        </w:rPr>
      </w:pPr>
      <w:r w:rsidRPr="00616FA1">
        <w:rPr>
          <w:sz w:val="24"/>
          <w:szCs w:val="24"/>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14:paraId="22A46E2B" w14:textId="77777777" w:rsidR="002803D2" w:rsidRPr="00616FA1" w:rsidRDefault="00000000" w:rsidP="00616FA1">
      <w:pPr>
        <w:pStyle w:val="a3"/>
        <w:spacing w:line="276" w:lineRule="auto"/>
        <w:ind w:left="143" w:right="856"/>
        <w:rPr>
          <w:sz w:val="24"/>
          <w:szCs w:val="24"/>
        </w:rPr>
      </w:pPr>
      <w:r w:rsidRPr="00616FA1">
        <w:rPr>
          <w:sz w:val="24"/>
          <w:szCs w:val="24"/>
        </w:rPr>
        <w:t>Формы организации учебно-исследовательской деятельности на внеурочных занятиях могутбыть следующими:</w:t>
      </w:r>
    </w:p>
    <w:p w14:paraId="19231D6C"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исследовательская</w:t>
      </w:r>
      <w:r w:rsidRPr="00616FA1">
        <w:rPr>
          <w:spacing w:val="-8"/>
          <w:sz w:val="24"/>
          <w:szCs w:val="24"/>
        </w:rPr>
        <w:t xml:space="preserve"> </w:t>
      </w:r>
      <w:r w:rsidRPr="00616FA1">
        <w:rPr>
          <w:sz w:val="24"/>
          <w:szCs w:val="24"/>
        </w:rPr>
        <w:t>практика</w:t>
      </w:r>
      <w:r w:rsidRPr="00616FA1">
        <w:rPr>
          <w:spacing w:val="-15"/>
          <w:sz w:val="24"/>
          <w:szCs w:val="24"/>
        </w:rPr>
        <w:t xml:space="preserve"> </w:t>
      </w:r>
      <w:r w:rsidRPr="00616FA1">
        <w:rPr>
          <w:sz w:val="24"/>
          <w:szCs w:val="24"/>
        </w:rPr>
        <w:t>обучающихся</w:t>
      </w:r>
      <w:r w:rsidRPr="00616FA1">
        <w:rPr>
          <w:spacing w:val="-9"/>
          <w:sz w:val="24"/>
          <w:szCs w:val="24"/>
        </w:rPr>
        <w:t xml:space="preserve"> </w:t>
      </w:r>
      <w:r w:rsidRPr="00616FA1">
        <w:rPr>
          <w:sz w:val="24"/>
          <w:szCs w:val="24"/>
        </w:rPr>
        <w:t>с</w:t>
      </w:r>
      <w:r w:rsidRPr="00616FA1">
        <w:rPr>
          <w:spacing w:val="-9"/>
          <w:sz w:val="24"/>
          <w:szCs w:val="24"/>
        </w:rPr>
        <w:t xml:space="preserve"> </w:t>
      </w:r>
      <w:r w:rsidRPr="00616FA1">
        <w:rPr>
          <w:spacing w:val="-4"/>
          <w:sz w:val="24"/>
          <w:szCs w:val="24"/>
        </w:rPr>
        <w:t>ЗПР;</w:t>
      </w:r>
    </w:p>
    <w:p w14:paraId="0C941B1E" w14:textId="77777777" w:rsidR="002803D2" w:rsidRPr="00616FA1" w:rsidRDefault="00000000" w:rsidP="00616FA1">
      <w:pPr>
        <w:pStyle w:val="a6"/>
        <w:numPr>
          <w:ilvl w:val="1"/>
          <w:numId w:val="23"/>
        </w:numPr>
        <w:tabs>
          <w:tab w:val="left" w:pos="1274"/>
        </w:tabs>
        <w:spacing w:line="276" w:lineRule="auto"/>
        <w:ind w:right="855" w:firstLine="707"/>
        <w:rPr>
          <w:sz w:val="24"/>
          <w:szCs w:val="24"/>
        </w:rPr>
      </w:pPr>
      <w:r w:rsidRPr="00616FA1">
        <w:rPr>
          <w:sz w:val="24"/>
          <w:szCs w:val="24"/>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обучающихся с ЗПР, в том числе и исследовательского характера;</w:t>
      </w:r>
    </w:p>
    <w:p w14:paraId="28E10160" w14:textId="77777777" w:rsidR="002803D2" w:rsidRPr="00616FA1" w:rsidRDefault="00000000" w:rsidP="00616FA1">
      <w:pPr>
        <w:pStyle w:val="a6"/>
        <w:numPr>
          <w:ilvl w:val="1"/>
          <w:numId w:val="23"/>
        </w:numPr>
        <w:tabs>
          <w:tab w:val="left" w:pos="1274"/>
        </w:tabs>
        <w:spacing w:line="276" w:lineRule="auto"/>
        <w:ind w:right="855" w:firstLine="707"/>
        <w:rPr>
          <w:sz w:val="24"/>
          <w:szCs w:val="24"/>
        </w:rPr>
      </w:pPr>
      <w:r w:rsidRPr="00616FA1">
        <w:rPr>
          <w:sz w:val="24"/>
          <w:szCs w:val="24"/>
        </w:rPr>
        <w:t>факультативные занятия, предполагающие углубленное изучение предмета, дают большие возможности для реализации учебно- исследовательской деятельности обучающихся с ЗПР;</w:t>
      </w:r>
    </w:p>
    <w:p w14:paraId="5AFE918C" w14:textId="77777777" w:rsidR="002803D2" w:rsidRPr="00616FA1" w:rsidRDefault="00000000" w:rsidP="00616FA1">
      <w:pPr>
        <w:pStyle w:val="a6"/>
        <w:numPr>
          <w:ilvl w:val="1"/>
          <w:numId w:val="23"/>
        </w:numPr>
        <w:tabs>
          <w:tab w:val="left" w:pos="1274"/>
        </w:tabs>
        <w:spacing w:line="276" w:lineRule="auto"/>
        <w:ind w:right="859" w:firstLine="707"/>
        <w:rPr>
          <w:sz w:val="24"/>
          <w:szCs w:val="24"/>
        </w:rPr>
      </w:pPr>
      <w:r w:rsidRPr="00616FA1">
        <w:rPr>
          <w:sz w:val="24"/>
          <w:szCs w:val="24"/>
        </w:rPr>
        <w:t xml:space="preserve">участие обучающихся в конкурсах, ученических конференциях, в том числе дистанционных, предметных неделях, интеллектуальных марафонах </w:t>
      </w:r>
      <w:r w:rsidRPr="00616FA1">
        <w:rPr>
          <w:sz w:val="24"/>
          <w:szCs w:val="24"/>
        </w:rPr>
        <w:lastRenderedPageBreak/>
        <w:t>предполагает выполнение ими учебных исследований или их элементов в рамках данных мероприятий.</w:t>
      </w:r>
    </w:p>
    <w:p w14:paraId="7322813F" w14:textId="77777777" w:rsidR="002803D2" w:rsidRPr="00616FA1" w:rsidRDefault="00000000" w:rsidP="00616FA1">
      <w:pPr>
        <w:pStyle w:val="a3"/>
        <w:spacing w:line="276" w:lineRule="auto"/>
        <w:ind w:left="143" w:right="855"/>
        <w:rPr>
          <w:sz w:val="24"/>
          <w:szCs w:val="24"/>
        </w:rPr>
      </w:pPr>
      <w:r w:rsidRPr="00616FA1">
        <w:rPr>
          <w:sz w:val="24"/>
          <w:szCs w:val="24"/>
        </w:rPr>
        <w:t>Итоги учебно-исследовательской деятельности могут быть представлены в том числе в виде презентаций, обзоров, отчетов и</w:t>
      </w:r>
      <w:r w:rsidRPr="00616FA1">
        <w:rPr>
          <w:spacing w:val="40"/>
          <w:sz w:val="24"/>
          <w:szCs w:val="24"/>
        </w:rPr>
        <w:t xml:space="preserve"> </w:t>
      </w:r>
      <w:r w:rsidRPr="00616FA1">
        <w:rPr>
          <w:sz w:val="24"/>
          <w:szCs w:val="24"/>
        </w:rPr>
        <w:t xml:space="preserve">заключений по итогам исследований, проводимых в рамках исследований по различным предметным областям, а также в виде прототипов, моделей, </w:t>
      </w:r>
      <w:r w:rsidRPr="00616FA1">
        <w:rPr>
          <w:spacing w:val="-2"/>
          <w:sz w:val="24"/>
          <w:szCs w:val="24"/>
        </w:rPr>
        <w:t>образцов.</w:t>
      </w:r>
    </w:p>
    <w:p w14:paraId="0DC5427B" w14:textId="77777777" w:rsidR="002803D2" w:rsidRPr="00616FA1" w:rsidRDefault="00000000" w:rsidP="00616FA1">
      <w:pPr>
        <w:pStyle w:val="1"/>
        <w:spacing w:line="276" w:lineRule="auto"/>
        <w:ind w:left="143" w:right="864" w:firstLine="707"/>
        <w:rPr>
          <w:sz w:val="24"/>
          <w:szCs w:val="24"/>
        </w:rPr>
      </w:pPr>
      <w:r w:rsidRPr="00616FA1">
        <w:rPr>
          <w:noProof/>
          <w:sz w:val="24"/>
          <w:szCs w:val="24"/>
        </w:rPr>
        <mc:AlternateContent>
          <mc:Choice Requires="wps">
            <w:drawing>
              <wp:anchor distT="0" distB="0" distL="0" distR="0" simplePos="0" relativeHeight="251663360" behindDoc="0" locked="0" layoutInCell="1" allowOverlap="1" wp14:anchorId="07DC7630" wp14:editId="2FAEC0D1">
                <wp:simplePos x="0" y="0"/>
                <wp:positionH relativeFrom="page">
                  <wp:posOffset>1530350</wp:posOffset>
                </wp:positionH>
                <wp:positionV relativeFrom="paragraph">
                  <wp:posOffset>187259</wp:posOffset>
                </wp:positionV>
                <wp:extent cx="5484495" cy="171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4495" cy="17145"/>
                        </a:xfrm>
                        <a:custGeom>
                          <a:avLst/>
                          <a:gdLst/>
                          <a:ahLst/>
                          <a:cxnLst/>
                          <a:rect l="l" t="t" r="r" b="b"/>
                          <a:pathLst>
                            <a:path w="5484495" h="17145">
                              <a:moveTo>
                                <a:pt x="5484240" y="0"/>
                              </a:moveTo>
                              <a:lnTo>
                                <a:pt x="0" y="0"/>
                              </a:lnTo>
                              <a:lnTo>
                                <a:pt x="0" y="16763"/>
                              </a:lnTo>
                              <a:lnTo>
                                <a:pt x="5484240" y="16763"/>
                              </a:lnTo>
                              <a:lnTo>
                                <a:pt x="54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CEF2F" id="Graphic 6" o:spid="_x0000_s1026" style="position:absolute;margin-left:120.5pt;margin-top:14.75pt;width:431.85pt;height:1.3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48449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" path="m5484240,l,,,16763r5484240,l5484240,xe" fillcolor="black" stroked="f">
                <v:path arrowok="t"/>
                <w10:wrap anchorx="page"/>
              </v:shape>
            </w:pict>
          </mc:Fallback>
        </mc:AlternateContent>
      </w:r>
      <w:r w:rsidRPr="00616FA1">
        <w:rPr>
          <w:sz w:val="24"/>
          <w:szCs w:val="24"/>
        </w:rPr>
        <w:t xml:space="preserve">Деятельность по развитию навыков использования </w:t>
      </w:r>
      <w:r w:rsidRPr="00616FA1">
        <w:rPr>
          <w:sz w:val="24"/>
          <w:szCs w:val="24"/>
          <w:u w:val="single"/>
        </w:rPr>
        <w:t>информационно-коммуникационных технологий</w:t>
      </w:r>
    </w:p>
    <w:p w14:paraId="63940E12" w14:textId="77777777" w:rsidR="002803D2" w:rsidRPr="00616FA1" w:rsidRDefault="00000000" w:rsidP="00616FA1">
      <w:pPr>
        <w:pStyle w:val="a3"/>
        <w:spacing w:line="276" w:lineRule="auto"/>
        <w:ind w:left="143" w:right="855"/>
        <w:rPr>
          <w:sz w:val="24"/>
          <w:szCs w:val="24"/>
        </w:rPr>
      </w:pPr>
      <w:r w:rsidRPr="00616FA1">
        <w:rPr>
          <w:sz w:val="24"/>
          <w:szCs w:val="24"/>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 образовательной среды. Одновременно ИКТ применяются при оценке сформированности универсальных учебных действий.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и результаты учителя и обучающиеся с ЗПР.</w:t>
      </w:r>
    </w:p>
    <w:p w14:paraId="31CA2A9F" w14:textId="77777777" w:rsidR="002803D2" w:rsidRPr="00616FA1" w:rsidRDefault="00000000" w:rsidP="00616FA1">
      <w:pPr>
        <w:pStyle w:val="a3"/>
        <w:tabs>
          <w:tab w:val="left" w:pos="2466"/>
          <w:tab w:val="left" w:pos="3774"/>
          <w:tab w:val="left" w:pos="5805"/>
          <w:tab w:val="left" w:pos="7197"/>
          <w:tab w:val="left" w:pos="9197"/>
        </w:tabs>
        <w:spacing w:line="276" w:lineRule="auto"/>
        <w:ind w:left="143" w:right="858"/>
        <w:jc w:val="left"/>
        <w:rPr>
          <w:sz w:val="24"/>
          <w:szCs w:val="24"/>
        </w:rPr>
      </w:pPr>
      <w:r w:rsidRPr="00616FA1">
        <w:rPr>
          <w:spacing w:val="-2"/>
          <w:sz w:val="24"/>
          <w:szCs w:val="24"/>
        </w:rPr>
        <w:t>Основные</w:t>
      </w:r>
      <w:r w:rsidRPr="00616FA1">
        <w:rPr>
          <w:sz w:val="24"/>
          <w:szCs w:val="24"/>
        </w:rPr>
        <w:tab/>
      </w:r>
      <w:r w:rsidRPr="00616FA1">
        <w:rPr>
          <w:b/>
          <w:spacing w:val="-4"/>
          <w:sz w:val="24"/>
          <w:szCs w:val="24"/>
        </w:rPr>
        <w:t>формы</w:t>
      </w:r>
      <w:r w:rsidRPr="00616FA1">
        <w:rPr>
          <w:b/>
          <w:sz w:val="24"/>
          <w:szCs w:val="24"/>
        </w:rPr>
        <w:tab/>
      </w:r>
      <w:r w:rsidRPr="00616FA1">
        <w:rPr>
          <w:b/>
          <w:spacing w:val="-2"/>
          <w:sz w:val="24"/>
          <w:szCs w:val="24"/>
        </w:rPr>
        <w:t>организации</w:t>
      </w:r>
      <w:r w:rsidRPr="00616FA1">
        <w:rPr>
          <w:b/>
          <w:sz w:val="24"/>
          <w:szCs w:val="24"/>
        </w:rPr>
        <w:tab/>
      </w:r>
      <w:r w:rsidRPr="00616FA1">
        <w:rPr>
          <w:spacing w:val="-2"/>
          <w:sz w:val="24"/>
          <w:szCs w:val="24"/>
        </w:rPr>
        <w:t>учебной</w:t>
      </w:r>
      <w:r w:rsidRPr="00616FA1">
        <w:rPr>
          <w:sz w:val="24"/>
          <w:szCs w:val="24"/>
        </w:rPr>
        <w:tab/>
      </w:r>
      <w:r w:rsidRPr="00616FA1">
        <w:rPr>
          <w:spacing w:val="-2"/>
          <w:sz w:val="24"/>
          <w:szCs w:val="24"/>
        </w:rPr>
        <w:t>деятельности</w:t>
      </w:r>
      <w:r w:rsidRPr="00616FA1">
        <w:rPr>
          <w:sz w:val="24"/>
          <w:szCs w:val="24"/>
        </w:rPr>
        <w:tab/>
      </w:r>
      <w:r w:rsidRPr="00616FA1">
        <w:rPr>
          <w:spacing w:val="-6"/>
          <w:sz w:val="24"/>
          <w:szCs w:val="24"/>
        </w:rPr>
        <w:t xml:space="preserve">по </w:t>
      </w:r>
      <w:r w:rsidRPr="00616FA1">
        <w:rPr>
          <w:sz w:val="24"/>
          <w:szCs w:val="24"/>
        </w:rPr>
        <w:t>формированию ИКТ-компетенции обучающихся с ЗПР включают:</w:t>
      </w:r>
    </w:p>
    <w:p w14:paraId="33D1EA48"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z w:val="24"/>
          <w:szCs w:val="24"/>
        </w:rPr>
        <w:t>уроки</w:t>
      </w:r>
      <w:r w:rsidRPr="00616FA1">
        <w:rPr>
          <w:spacing w:val="-6"/>
          <w:sz w:val="24"/>
          <w:szCs w:val="24"/>
        </w:rPr>
        <w:t xml:space="preserve"> </w:t>
      </w:r>
      <w:r w:rsidRPr="00616FA1">
        <w:rPr>
          <w:sz w:val="24"/>
          <w:szCs w:val="24"/>
        </w:rPr>
        <w:t>по</w:t>
      </w:r>
      <w:r w:rsidRPr="00616FA1">
        <w:rPr>
          <w:spacing w:val="-2"/>
          <w:sz w:val="24"/>
          <w:szCs w:val="24"/>
        </w:rPr>
        <w:t xml:space="preserve"> </w:t>
      </w:r>
      <w:r w:rsidRPr="00616FA1">
        <w:rPr>
          <w:sz w:val="24"/>
          <w:szCs w:val="24"/>
        </w:rPr>
        <w:t>информатике</w:t>
      </w:r>
      <w:r w:rsidRPr="00616FA1">
        <w:rPr>
          <w:spacing w:val="-8"/>
          <w:sz w:val="24"/>
          <w:szCs w:val="24"/>
        </w:rPr>
        <w:t xml:space="preserve"> </w:t>
      </w:r>
      <w:r w:rsidRPr="00616FA1">
        <w:rPr>
          <w:sz w:val="24"/>
          <w:szCs w:val="24"/>
        </w:rPr>
        <w:t>и</w:t>
      </w:r>
      <w:r w:rsidRPr="00616FA1">
        <w:rPr>
          <w:spacing w:val="-8"/>
          <w:sz w:val="24"/>
          <w:szCs w:val="24"/>
        </w:rPr>
        <w:t xml:space="preserve"> </w:t>
      </w:r>
      <w:r w:rsidRPr="00616FA1">
        <w:rPr>
          <w:sz w:val="24"/>
          <w:szCs w:val="24"/>
        </w:rPr>
        <w:t>другим</w:t>
      </w:r>
      <w:r w:rsidRPr="00616FA1">
        <w:rPr>
          <w:spacing w:val="-6"/>
          <w:sz w:val="24"/>
          <w:szCs w:val="24"/>
        </w:rPr>
        <w:t xml:space="preserve"> </w:t>
      </w:r>
      <w:r w:rsidRPr="00616FA1">
        <w:rPr>
          <w:spacing w:val="-2"/>
          <w:sz w:val="24"/>
          <w:szCs w:val="24"/>
        </w:rPr>
        <w:t>предметам;</w:t>
      </w:r>
    </w:p>
    <w:p w14:paraId="1715A1CD"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pacing w:val="-2"/>
          <w:sz w:val="24"/>
          <w:szCs w:val="24"/>
        </w:rPr>
        <w:t>факультативы;</w:t>
      </w:r>
    </w:p>
    <w:p w14:paraId="33ED008D" w14:textId="77777777" w:rsidR="002803D2" w:rsidRPr="00616FA1" w:rsidRDefault="00000000" w:rsidP="00616FA1">
      <w:pPr>
        <w:pStyle w:val="a6"/>
        <w:numPr>
          <w:ilvl w:val="1"/>
          <w:numId w:val="23"/>
        </w:numPr>
        <w:tabs>
          <w:tab w:val="left" w:pos="1275"/>
        </w:tabs>
        <w:spacing w:line="276" w:lineRule="auto"/>
        <w:ind w:left="1275" w:hanging="424"/>
        <w:jc w:val="left"/>
        <w:rPr>
          <w:sz w:val="24"/>
          <w:szCs w:val="24"/>
        </w:rPr>
      </w:pPr>
      <w:r w:rsidRPr="00616FA1">
        <w:rPr>
          <w:spacing w:val="-2"/>
          <w:sz w:val="24"/>
          <w:szCs w:val="24"/>
        </w:rPr>
        <w:t>кружки;</w:t>
      </w:r>
    </w:p>
    <w:p w14:paraId="263AFB37"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интегративные</w:t>
      </w:r>
      <w:r w:rsidRPr="00616FA1">
        <w:rPr>
          <w:spacing w:val="-17"/>
          <w:sz w:val="24"/>
          <w:szCs w:val="24"/>
        </w:rPr>
        <w:t xml:space="preserve"> </w:t>
      </w:r>
      <w:r w:rsidRPr="00616FA1">
        <w:rPr>
          <w:sz w:val="24"/>
          <w:szCs w:val="24"/>
        </w:rPr>
        <w:t>межпредметные</w:t>
      </w:r>
      <w:r w:rsidRPr="00616FA1">
        <w:rPr>
          <w:spacing w:val="-13"/>
          <w:sz w:val="24"/>
          <w:szCs w:val="24"/>
        </w:rPr>
        <w:t xml:space="preserve"> </w:t>
      </w:r>
      <w:r w:rsidRPr="00616FA1">
        <w:rPr>
          <w:spacing w:val="-2"/>
          <w:sz w:val="24"/>
          <w:szCs w:val="24"/>
        </w:rPr>
        <w:t>проекты;</w:t>
      </w:r>
    </w:p>
    <w:p w14:paraId="3FC4263A"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внеурочные</w:t>
      </w:r>
      <w:r w:rsidRPr="00616FA1">
        <w:rPr>
          <w:spacing w:val="-14"/>
          <w:sz w:val="24"/>
          <w:szCs w:val="24"/>
        </w:rPr>
        <w:t xml:space="preserve"> </w:t>
      </w:r>
      <w:r w:rsidRPr="00616FA1">
        <w:rPr>
          <w:sz w:val="24"/>
          <w:szCs w:val="24"/>
        </w:rPr>
        <w:t>и</w:t>
      </w:r>
      <w:r w:rsidRPr="00616FA1">
        <w:rPr>
          <w:spacing w:val="-5"/>
          <w:sz w:val="24"/>
          <w:szCs w:val="24"/>
        </w:rPr>
        <w:t xml:space="preserve"> </w:t>
      </w:r>
      <w:r w:rsidRPr="00616FA1">
        <w:rPr>
          <w:sz w:val="24"/>
          <w:szCs w:val="24"/>
        </w:rPr>
        <w:t>внешкольные</w:t>
      </w:r>
      <w:r w:rsidRPr="00616FA1">
        <w:rPr>
          <w:spacing w:val="-6"/>
          <w:sz w:val="24"/>
          <w:szCs w:val="24"/>
        </w:rPr>
        <w:t xml:space="preserve"> </w:t>
      </w:r>
      <w:r w:rsidRPr="00616FA1">
        <w:rPr>
          <w:spacing w:val="-2"/>
          <w:sz w:val="24"/>
          <w:szCs w:val="24"/>
        </w:rPr>
        <w:t>активности.</w:t>
      </w:r>
    </w:p>
    <w:p w14:paraId="62FB5037" w14:textId="77777777" w:rsidR="002803D2" w:rsidRPr="00616FA1" w:rsidRDefault="00000000" w:rsidP="00616FA1">
      <w:pPr>
        <w:pStyle w:val="1"/>
        <w:spacing w:line="276" w:lineRule="auto"/>
        <w:ind w:left="143" w:right="856" w:firstLine="707"/>
        <w:rPr>
          <w:sz w:val="24"/>
          <w:szCs w:val="24"/>
        </w:rPr>
      </w:pPr>
      <w:r w:rsidRPr="00616FA1">
        <w:rPr>
          <w:sz w:val="24"/>
          <w:szCs w:val="24"/>
          <w:u w:val="single"/>
        </w:rPr>
        <w:t>Описание условий, обеспечивающих развитие универсальных</w:t>
      </w:r>
      <w:r w:rsidRPr="00616FA1">
        <w:rPr>
          <w:sz w:val="24"/>
          <w:szCs w:val="24"/>
        </w:rPr>
        <w:t xml:space="preserve"> </w:t>
      </w:r>
      <w:r w:rsidRPr="00616FA1">
        <w:rPr>
          <w:sz w:val="24"/>
          <w:szCs w:val="24"/>
          <w:u w:val="single"/>
        </w:rPr>
        <w:t>учебных действий у обучающихся с ЗПР</w:t>
      </w:r>
    </w:p>
    <w:p w14:paraId="5E414351" w14:textId="77777777" w:rsidR="002803D2" w:rsidRPr="00616FA1" w:rsidRDefault="00000000" w:rsidP="00616FA1">
      <w:pPr>
        <w:pStyle w:val="a3"/>
        <w:spacing w:line="276" w:lineRule="auto"/>
        <w:ind w:left="143" w:right="856"/>
        <w:rPr>
          <w:sz w:val="24"/>
          <w:szCs w:val="24"/>
        </w:rPr>
      </w:pPr>
      <w:r w:rsidRPr="00616FA1">
        <w:rPr>
          <w:sz w:val="24"/>
          <w:szCs w:val="24"/>
        </w:rPr>
        <w:t>Условия реализации адаптированной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14:paraId="08C06581" w14:textId="77777777" w:rsidR="002803D2" w:rsidRPr="00616FA1" w:rsidRDefault="00000000" w:rsidP="00616FA1">
      <w:pPr>
        <w:pStyle w:val="a3"/>
        <w:spacing w:line="276" w:lineRule="auto"/>
        <w:ind w:left="851" w:firstLine="0"/>
        <w:rPr>
          <w:sz w:val="24"/>
          <w:szCs w:val="24"/>
        </w:rPr>
      </w:pPr>
      <w:r w:rsidRPr="00616FA1">
        <w:rPr>
          <w:sz w:val="24"/>
          <w:szCs w:val="24"/>
        </w:rPr>
        <w:t>Требования</w:t>
      </w:r>
      <w:r w:rsidRPr="00616FA1">
        <w:rPr>
          <w:spacing w:val="-6"/>
          <w:sz w:val="24"/>
          <w:szCs w:val="24"/>
        </w:rPr>
        <w:t xml:space="preserve"> </w:t>
      </w:r>
      <w:r w:rsidRPr="00616FA1">
        <w:rPr>
          <w:sz w:val="24"/>
          <w:szCs w:val="24"/>
        </w:rPr>
        <w:t>к</w:t>
      </w:r>
      <w:r w:rsidRPr="00616FA1">
        <w:rPr>
          <w:spacing w:val="-12"/>
          <w:sz w:val="24"/>
          <w:szCs w:val="24"/>
        </w:rPr>
        <w:t xml:space="preserve"> </w:t>
      </w:r>
      <w:r w:rsidRPr="00616FA1">
        <w:rPr>
          <w:sz w:val="24"/>
          <w:szCs w:val="24"/>
        </w:rPr>
        <w:t>условиям</w:t>
      </w:r>
      <w:r w:rsidRPr="00616FA1">
        <w:rPr>
          <w:spacing w:val="-8"/>
          <w:sz w:val="24"/>
          <w:szCs w:val="24"/>
        </w:rPr>
        <w:t xml:space="preserve"> </w:t>
      </w:r>
      <w:r w:rsidRPr="00616FA1">
        <w:rPr>
          <w:spacing w:val="-2"/>
          <w:sz w:val="24"/>
          <w:szCs w:val="24"/>
        </w:rPr>
        <w:t>включают:</w:t>
      </w:r>
    </w:p>
    <w:p w14:paraId="5802A8A1" w14:textId="77777777" w:rsidR="002803D2" w:rsidRPr="00616FA1" w:rsidRDefault="00000000" w:rsidP="00616FA1">
      <w:pPr>
        <w:pStyle w:val="a6"/>
        <w:numPr>
          <w:ilvl w:val="1"/>
          <w:numId w:val="23"/>
        </w:numPr>
        <w:tabs>
          <w:tab w:val="left" w:pos="1274"/>
          <w:tab w:val="left" w:pos="4862"/>
          <w:tab w:val="left" w:pos="7982"/>
        </w:tabs>
        <w:spacing w:line="276" w:lineRule="auto"/>
        <w:ind w:right="857" w:firstLine="707"/>
        <w:rPr>
          <w:sz w:val="24"/>
          <w:szCs w:val="24"/>
        </w:rPr>
      </w:pPr>
      <w:r w:rsidRPr="00616FA1">
        <w:rPr>
          <w:spacing w:val="-2"/>
          <w:sz w:val="24"/>
          <w:szCs w:val="24"/>
        </w:rPr>
        <w:t>укомплектованность</w:t>
      </w:r>
      <w:r w:rsidRPr="00616FA1">
        <w:rPr>
          <w:sz w:val="24"/>
          <w:szCs w:val="24"/>
        </w:rPr>
        <w:tab/>
      </w:r>
      <w:r w:rsidRPr="00616FA1">
        <w:rPr>
          <w:spacing w:val="-2"/>
          <w:sz w:val="24"/>
          <w:szCs w:val="24"/>
        </w:rPr>
        <w:t>образовательной</w:t>
      </w:r>
      <w:r w:rsidRPr="00616FA1">
        <w:rPr>
          <w:sz w:val="24"/>
          <w:szCs w:val="24"/>
        </w:rPr>
        <w:tab/>
      </w:r>
      <w:r w:rsidRPr="00616FA1">
        <w:rPr>
          <w:spacing w:val="-2"/>
          <w:sz w:val="24"/>
          <w:szCs w:val="24"/>
        </w:rPr>
        <w:t xml:space="preserve">организации </w:t>
      </w:r>
      <w:r w:rsidRPr="00616FA1">
        <w:rPr>
          <w:sz w:val="24"/>
          <w:szCs w:val="24"/>
        </w:rPr>
        <w:t>педагогическими, руководящими и иными работниками;</w:t>
      </w:r>
    </w:p>
    <w:p w14:paraId="790C0D1D" w14:textId="77777777" w:rsidR="002803D2" w:rsidRPr="00616FA1" w:rsidRDefault="00000000" w:rsidP="00616FA1">
      <w:pPr>
        <w:pStyle w:val="a6"/>
        <w:numPr>
          <w:ilvl w:val="1"/>
          <w:numId w:val="23"/>
        </w:numPr>
        <w:tabs>
          <w:tab w:val="left" w:pos="1274"/>
        </w:tabs>
        <w:spacing w:line="276" w:lineRule="auto"/>
        <w:ind w:right="856" w:firstLine="707"/>
        <w:rPr>
          <w:sz w:val="24"/>
          <w:szCs w:val="24"/>
        </w:rPr>
      </w:pPr>
      <w:r w:rsidRPr="00616FA1">
        <w:rPr>
          <w:sz w:val="24"/>
          <w:szCs w:val="24"/>
        </w:rPr>
        <w:t>уровень квалификации педагогических и иных работников образовательной организации;</w:t>
      </w:r>
    </w:p>
    <w:p w14:paraId="5E600F90" w14:textId="77777777" w:rsidR="002803D2" w:rsidRPr="00616FA1" w:rsidRDefault="00000000" w:rsidP="00616FA1">
      <w:pPr>
        <w:pStyle w:val="a6"/>
        <w:numPr>
          <w:ilvl w:val="1"/>
          <w:numId w:val="23"/>
        </w:numPr>
        <w:tabs>
          <w:tab w:val="left" w:pos="1274"/>
        </w:tabs>
        <w:spacing w:line="276" w:lineRule="auto"/>
        <w:ind w:right="855" w:firstLine="707"/>
        <w:rPr>
          <w:sz w:val="24"/>
          <w:szCs w:val="24"/>
        </w:rPr>
      </w:pPr>
      <w:r w:rsidRPr="00616FA1">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2641F53C" w14:textId="77777777" w:rsidR="002803D2" w:rsidRPr="00616FA1" w:rsidRDefault="00000000" w:rsidP="00616FA1">
      <w:pPr>
        <w:pStyle w:val="a3"/>
        <w:spacing w:line="276" w:lineRule="auto"/>
        <w:ind w:left="143" w:right="857"/>
        <w:rPr>
          <w:sz w:val="24"/>
          <w:szCs w:val="24"/>
        </w:rPr>
      </w:pPr>
      <w:r w:rsidRPr="00616FA1">
        <w:rPr>
          <w:sz w:val="24"/>
          <w:szCs w:val="24"/>
        </w:rPr>
        <w:t xml:space="preserve">Требования к педагогическим кадрам, реализующим программу УУД, </w:t>
      </w:r>
      <w:r w:rsidRPr="00616FA1">
        <w:rPr>
          <w:spacing w:val="-2"/>
          <w:sz w:val="24"/>
          <w:szCs w:val="24"/>
        </w:rPr>
        <w:t>включают:</w:t>
      </w:r>
    </w:p>
    <w:p w14:paraId="4B69C42E" w14:textId="77777777" w:rsidR="002803D2" w:rsidRPr="00616FA1" w:rsidRDefault="00000000" w:rsidP="00616FA1">
      <w:pPr>
        <w:pStyle w:val="a6"/>
        <w:numPr>
          <w:ilvl w:val="1"/>
          <w:numId w:val="23"/>
        </w:numPr>
        <w:tabs>
          <w:tab w:val="left" w:pos="1274"/>
        </w:tabs>
        <w:spacing w:line="276" w:lineRule="auto"/>
        <w:ind w:right="858" w:firstLine="707"/>
        <w:rPr>
          <w:sz w:val="24"/>
          <w:szCs w:val="24"/>
        </w:rPr>
      </w:pPr>
      <w:r w:rsidRPr="00616FA1">
        <w:rPr>
          <w:sz w:val="24"/>
          <w:szCs w:val="24"/>
        </w:rPr>
        <w:t>владение представлениями о возрастных особенностях учащихся соответствующего уровня образования;</w:t>
      </w:r>
    </w:p>
    <w:p w14:paraId="3397FA32" w14:textId="77777777" w:rsidR="002803D2" w:rsidRPr="00616FA1" w:rsidRDefault="00000000" w:rsidP="00616FA1">
      <w:pPr>
        <w:pStyle w:val="a6"/>
        <w:numPr>
          <w:ilvl w:val="1"/>
          <w:numId w:val="23"/>
        </w:numPr>
        <w:tabs>
          <w:tab w:val="left" w:pos="1274"/>
        </w:tabs>
        <w:spacing w:line="276" w:lineRule="auto"/>
        <w:ind w:left="1274" w:hanging="424"/>
        <w:rPr>
          <w:sz w:val="24"/>
          <w:szCs w:val="24"/>
        </w:rPr>
      </w:pPr>
      <w:r w:rsidRPr="00616FA1">
        <w:rPr>
          <w:sz w:val="24"/>
          <w:szCs w:val="24"/>
        </w:rPr>
        <w:t>владение</w:t>
      </w:r>
      <w:r w:rsidRPr="00616FA1">
        <w:rPr>
          <w:spacing w:val="75"/>
          <w:sz w:val="24"/>
          <w:szCs w:val="24"/>
        </w:rPr>
        <w:t xml:space="preserve">  </w:t>
      </w:r>
      <w:r w:rsidRPr="00616FA1">
        <w:rPr>
          <w:sz w:val="24"/>
          <w:szCs w:val="24"/>
        </w:rPr>
        <w:t>представлениями</w:t>
      </w:r>
      <w:r w:rsidRPr="00616FA1">
        <w:rPr>
          <w:spacing w:val="76"/>
          <w:sz w:val="24"/>
          <w:szCs w:val="24"/>
        </w:rPr>
        <w:t xml:space="preserve">  </w:t>
      </w:r>
      <w:r w:rsidRPr="00616FA1">
        <w:rPr>
          <w:sz w:val="24"/>
          <w:szCs w:val="24"/>
        </w:rPr>
        <w:t>об</w:t>
      </w:r>
      <w:r w:rsidRPr="00616FA1">
        <w:rPr>
          <w:spacing w:val="76"/>
          <w:sz w:val="24"/>
          <w:szCs w:val="24"/>
        </w:rPr>
        <w:t xml:space="preserve">  </w:t>
      </w:r>
      <w:r w:rsidRPr="00616FA1">
        <w:rPr>
          <w:sz w:val="24"/>
          <w:szCs w:val="24"/>
        </w:rPr>
        <w:t>индивидуально-</w:t>
      </w:r>
      <w:r w:rsidRPr="00616FA1">
        <w:rPr>
          <w:spacing w:val="-2"/>
          <w:sz w:val="24"/>
          <w:szCs w:val="24"/>
        </w:rPr>
        <w:t>типологических</w:t>
      </w:r>
    </w:p>
    <w:p w14:paraId="68660FB3" w14:textId="77777777" w:rsidR="002803D2" w:rsidRPr="00616FA1" w:rsidRDefault="00000000" w:rsidP="00616FA1">
      <w:pPr>
        <w:pStyle w:val="a3"/>
        <w:spacing w:line="276" w:lineRule="auto"/>
        <w:ind w:left="143" w:right="860" w:firstLine="0"/>
        <w:rPr>
          <w:sz w:val="24"/>
          <w:szCs w:val="24"/>
        </w:rPr>
      </w:pPr>
      <w:r w:rsidRPr="00616FA1">
        <w:rPr>
          <w:sz w:val="24"/>
          <w:szCs w:val="24"/>
        </w:rPr>
        <w:t>особенностях обучающихся с ЗПР и их особых образовательных потребностях на уровне основного общего образования;</w:t>
      </w:r>
    </w:p>
    <w:p w14:paraId="64421509" w14:textId="77777777" w:rsidR="002803D2" w:rsidRPr="00616FA1" w:rsidRDefault="00000000" w:rsidP="00616FA1">
      <w:pPr>
        <w:pStyle w:val="a6"/>
        <w:numPr>
          <w:ilvl w:val="1"/>
          <w:numId w:val="23"/>
        </w:numPr>
        <w:tabs>
          <w:tab w:val="left" w:pos="1275"/>
        </w:tabs>
        <w:spacing w:line="276" w:lineRule="auto"/>
        <w:ind w:right="857" w:firstLine="707"/>
        <w:jc w:val="left"/>
        <w:rPr>
          <w:sz w:val="24"/>
          <w:szCs w:val="24"/>
        </w:rPr>
      </w:pPr>
      <w:r w:rsidRPr="00616FA1">
        <w:rPr>
          <w:sz w:val="24"/>
          <w:szCs w:val="24"/>
        </w:rPr>
        <w:lastRenderedPageBreak/>
        <w:t>регулярное</w:t>
      </w:r>
      <w:r w:rsidRPr="00616FA1">
        <w:rPr>
          <w:spacing w:val="-6"/>
          <w:sz w:val="24"/>
          <w:szCs w:val="24"/>
        </w:rPr>
        <w:t xml:space="preserve"> </w:t>
      </w:r>
      <w:r w:rsidRPr="00616FA1">
        <w:rPr>
          <w:sz w:val="24"/>
          <w:szCs w:val="24"/>
        </w:rPr>
        <w:t>повышение</w:t>
      </w:r>
      <w:r w:rsidRPr="00616FA1">
        <w:rPr>
          <w:spacing w:val="-6"/>
          <w:sz w:val="24"/>
          <w:szCs w:val="24"/>
        </w:rPr>
        <w:t xml:space="preserve"> </w:t>
      </w:r>
      <w:r w:rsidRPr="00616FA1">
        <w:rPr>
          <w:sz w:val="24"/>
          <w:szCs w:val="24"/>
        </w:rPr>
        <w:t>квалификации,</w:t>
      </w:r>
      <w:r w:rsidRPr="00616FA1">
        <w:rPr>
          <w:spacing w:val="-7"/>
          <w:sz w:val="24"/>
          <w:szCs w:val="24"/>
        </w:rPr>
        <w:t xml:space="preserve"> </w:t>
      </w:r>
      <w:r w:rsidRPr="00616FA1">
        <w:rPr>
          <w:sz w:val="24"/>
          <w:szCs w:val="24"/>
        </w:rPr>
        <w:t>посвященное</w:t>
      </w:r>
      <w:r w:rsidRPr="00616FA1">
        <w:rPr>
          <w:spacing w:val="-6"/>
          <w:sz w:val="24"/>
          <w:szCs w:val="24"/>
        </w:rPr>
        <w:t xml:space="preserve"> </w:t>
      </w:r>
      <w:r w:rsidRPr="00616FA1">
        <w:rPr>
          <w:sz w:val="24"/>
          <w:szCs w:val="24"/>
        </w:rPr>
        <w:t>формированию УУД в</w:t>
      </w:r>
      <w:r w:rsidRPr="00616FA1">
        <w:rPr>
          <w:spacing w:val="40"/>
          <w:sz w:val="24"/>
          <w:szCs w:val="24"/>
        </w:rPr>
        <w:t xml:space="preserve"> </w:t>
      </w:r>
      <w:r w:rsidRPr="00616FA1">
        <w:rPr>
          <w:sz w:val="24"/>
          <w:szCs w:val="24"/>
        </w:rPr>
        <w:t>рамках ФГОС;</w:t>
      </w:r>
    </w:p>
    <w:p w14:paraId="562DDE73" w14:textId="77777777" w:rsidR="002803D2" w:rsidRPr="00616FA1" w:rsidRDefault="00000000" w:rsidP="00616FA1">
      <w:pPr>
        <w:pStyle w:val="a6"/>
        <w:numPr>
          <w:ilvl w:val="1"/>
          <w:numId w:val="23"/>
        </w:numPr>
        <w:tabs>
          <w:tab w:val="left" w:pos="1275"/>
          <w:tab w:val="left" w:pos="2440"/>
          <w:tab w:val="left" w:pos="2807"/>
          <w:tab w:val="left" w:pos="4348"/>
          <w:tab w:val="left" w:pos="5935"/>
          <w:tab w:val="left" w:pos="6460"/>
          <w:tab w:val="left" w:pos="8530"/>
          <w:tab w:val="left" w:pos="9355"/>
        </w:tabs>
        <w:spacing w:line="276" w:lineRule="auto"/>
        <w:ind w:right="857" w:firstLine="707"/>
        <w:jc w:val="left"/>
        <w:rPr>
          <w:sz w:val="24"/>
          <w:szCs w:val="24"/>
        </w:rPr>
      </w:pPr>
      <w:r w:rsidRPr="00616FA1">
        <w:rPr>
          <w:spacing w:val="-2"/>
          <w:sz w:val="24"/>
          <w:szCs w:val="24"/>
        </w:rPr>
        <w:t>участие</w:t>
      </w:r>
      <w:r w:rsidRPr="00616FA1">
        <w:rPr>
          <w:sz w:val="24"/>
          <w:szCs w:val="24"/>
        </w:rPr>
        <w:tab/>
      </w:r>
      <w:r w:rsidRPr="00616FA1">
        <w:rPr>
          <w:spacing w:val="-10"/>
          <w:sz w:val="24"/>
          <w:szCs w:val="24"/>
        </w:rPr>
        <w:t>в</w:t>
      </w:r>
      <w:r w:rsidRPr="00616FA1">
        <w:rPr>
          <w:sz w:val="24"/>
          <w:szCs w:val="24"/>
        </w:rPr>
        <w:tab/>
      </w:r>
      <w:r w:rsidRPr="00616FA1">
        <w:rPr>
          <w:spacing w:val="-2"/>
          <w:sz w:val="24"/>
          <w:szCs w:val="24"/>
        </w:rPr>
        <w:t>разработке</w:t>
      </w:r>
      <w:r w:rsidRPr="00616FA1">
        <w:rPr>
          <w:sz w:val="24"/>
          <w:szCs w:val="24"/>
        </w:rPr>
        <w:tab/>
      </w:r>
      <w:r w:rsidRPr="00616FA1">
        <w:rPr>
          <w:spacing w:val="-2"/>
          <w:sz w:val="24"/>
          <w:szCs w:val="24"/>
        </w:rPr>
        <w:t>программы</w:t>
      </w:r>
      <w:r w:rsidRPr="00616FA1">
        <w:rPr>
          <w:sz w:val="24"/>
          <w:szCs w:val="24"/>
        </w:rPr>
        <w:tab/>
      </w:r>
      <w:r w:rsidRPr="00616FA1">
        <w:rPr>
          <w:spacing w:val="-6"/>
          <w:sz w:val="24"/>
          <w:szCs w:val="24"/>
        </w:rPr>
        <w:t>по</w:t>
      </w:r>
      <w:r w:rsidRPr="00616FA1">
        <w:rPr>
          <w:sz w:val="24"/>
          <w:szCs w:val="24"/>
        </w:rPr>
        <w:tab/>
      </w:r>
      <w:r w:rsidRPr="00616FA1">
        <w:rPr>
          <w:spacing w:val="-2"/>
          <w:sz w:val="24"/>
          <w:szCs w:val="24"/>
        </w:rPr>
        <w:t>формированию</w:t>
      </w:r>
      <w:r w:rsidRPr="00616FA1">
        <w:rPr>
          <w:sz w:val="24"/>
          <w:szCs w:val="24"/>
        </w:rPr>
        <w:tab/>
      </w:r>
      <w:r w:rsidRPr="00616FA1">
        <w:rPr>
          <w:spacing w:val="-4"/>
          <w:sz w:val="24"/>
          <w:szCs w:val="24"/>
        </w:rPr>
        <w:t>УУД</w:t>
      </w:r>
      <w:r w:rsidRPr="00616FA1">
        <w:rPr>
          <w:sz w:val="24"/>
          <w:szCs w:val="24"/>
        </w:rPr>
        <w:tab/>
      </w:r>
      <w:r w:rsidRPr="00616FA1">
        <w:rPr>
          <w:spacing w:val="-10"/>
          <w:sz w:val="24"/>
          <w:szCs w:val="24"/>
        </w:rPr>
        <w:t xml:space="preserve">в </w:t>
      </w:r>
      <w:r w:rsidRPr="00616FA1">
        <w:rPr>
          <w:sz w:val="24"/>
          <w:szCs w:val="24"/>
        </w:rPr>
        <w:t>образовательной организации;</w:t>
      </w:r>
    </w:p>
    <w:p w14:paraId="38BBB5FF" w14:textId="77777777" w:rsidR="002803D2" w:rsidRPr="00616FA1" w:rsidRDefault="00000000" w:rsidP="00616FA1">
      <w:pPr>
        <w:pStyle w:val="a6"/>
        <w:numPr>
          <w:ilvl w:val="1"/>
          <w:numId w:val="23"/>
        </w:numPr>
        <w:tabs>
          <w:tab w:val="left" w:pos="1275"/>
          <w:tab w:val="left" w:pos="2795"/>
          <w:tab w:val="left" w:pos="7346"/>
          <w:tab w:val="left" w:pos="8642"/>
        </w:tabs>
        <w:spacing w:line="276" w:lineRule="auto"/>
        <w:ind w:left="1275" w:hanging="424"/>
        <w:jc w:val="left"/>
        <w:rPr>
          <w:sz w:val="24"/>
          <w:szCs w:val="24"/>
        </w:rPr>
      </w:pPr>
      <w:r w:rsidRPr="00616FA1">
        <w:rPr>
          <w:spacing w:val="-2"/>
          <w:sz w:val="24"/>
          <w:szCs w:val="24"/>
        </w:rPr>
        <w:t>умение</w:t>
      </w:r>
      <w:r w:rsidRPr="00616FA1">
        <w:rPr>
          <w:sz w:val="24"/>
          <w:szCs w:val="24"/>
        </w:rPr>
        <w:tab/>
      </w:r>
      <w:r w:rsidRPr="00616FA1">
        <w:rPr>
          <w:spacing w:val="-2"/>
          <w:sz w:val="24"/>
          <w:szCs w:val="24"/>
        </w:rPr>
        <w:t>планироватьобразовательный</w:t>
      </w:r>
      <w:r w:rsidRPr="00616FA1">
        <w:rPr>
          <w:sz w:val="24"/>
          <w:szCs w:val="24"/>
        </w:rPr>
        <w:tab/>
      </w:r>
      <w:r w:rsidRPr="00616FA1">
        <w:rPr>
          <w:spacing w:val="-2"/>
          <w:sz w:val="24"/>
          <w:szCs w:val="24"/>
        </w:rPr>
        <w:t>процесс</w:t>
      </w:r>
      <w:r w:rsidRPr="00616FA1">
        <w:rPr>
          <w:sz w:val="24"/>
          <w:szCs w:val="24"/>
        </w:rPr>
        <w:tab/>
      </w:r>
      <w:r w:rsidRPr="00616FA1">
        <w:rPr>
          <w:spacing w:val="-10"/>
          <w:sz w:val="24"/>
          <w:szCs w:val="24"/>
        </w:rPr>
        <w:t>в</w:t>
      </w:r>
    </w:p>
    <w:p w14:paraId="1441D7C6" w14:textId="77777777" w:rsidR="002803D2" w:rsidRPr="00616FA1" w:rsidRDefault="00000000" w:rsidP="00616FA1">
      <w:pPr>
        <w:pStyle w:val="a3"/>
        <w:tabs>
          <w:tab w:val="left" w:pos="1275"/>
          <w:tab w:val="left" w:pos="2795"/>
          <w:tab w:val="left" w:pos="4309"/>
          <w:tab w:val="left" w:pos="4929"/>
          <w:tab w:val="left" w:pos="7034"/>
          <w:tab w:val="left" w:pos="7675"/>
        </w:tabs>
        <w:spacing w:line="276" w:lineRule="auto"/>
        <w:ind w:left="143" w:right="857" w:firstLine="0"/>
        <w:jc w:val="left"/>
        <w:rPr>
          <w:sz w:val="24"/>
          <w:szCs w:val="24"/>
        </w:rPr>
      </w:pPr>
      <w:r w:rsidRPr="00616FA1">
        <w:rPr>
          <w:spacing w:val="-2"/>
          <w:sz w:val="24"/>
          <w:szCs w:val="24"/>
        </w:rPr>
        <w:t>рамках</w:t>
      </w:r>
      <w:r w:rsidRPr="00616FA1">
        <w:rPr>
          <w:sz w:val="24"/>
          <w:szCs w:val="24"/>
        </w:rPr>
        <w:tab/>
      </w:r>
      <w:r w:rsidRPr="00616FA1">
        <w:rPr>
          <w:spacing w:val="-2"/>
          <w:sz w:val="24"/>
          <w:szCs w:val="24"/>
        </w:rPr>
        <w:t>учебного</w:t>
      </w:r>
      <w:r w:rsidRPr="00616FA1">
        <w:rPr>
          <w:sz w:val="24"/>
          <w:szCs w:val="24"/>
        </w:rPr>
        <w:tab/>
      </w:r>
      <w:r w:rsidRPr="00616FA1">
        <w:rPr>
          <w:spacing w:val="-2"/>
          <w:sz w:val="24"/>
          <w:szCs w:val="24"/>
        </w:rPr>
        <w:t>предмета</w:t>
      </w:r>
      <w:r w:rsidRPr="00616FA1">
        <w:rPr>
          <w:sz w:val="24"/>
          <w:szCs w:val="24"/>
        </w:rPr>
        <w:tab/>
      </w:r>
      <w:r w:rsidRPr="00616FA1">
        <w:rPr>
          <w:spacing w:val="-10"/>
          <w:sz w:val="24"/>
          <w:szCs w:val="24"/>
        </w:rPr>
        <w:t>в</w:t>
      </w:r>
      <w:r w:rsidRPr="00616FA1">
        <w:rPr>
          <w:sz w:val="24"/>
          <w:szCs w:val="24"/>
        </w:rPr>
        <w:tab/>
      </w:r>
      <w:r w:rsidRPr="00616FA1">
        <w:rPr>
          <w:spacing w:val="-2"/>
          <w:sz w:val="24"/>
          <w:szCs w:val="24"/>
        </w:rPr>
        <w:t>соответствии</w:t>
      </w:r>
      <w:r w:rsidRPr="00616FA1">
        <w:rPr>
          <w:sz w:val="24"/>
          <w:szCs w:val="24"/>
        </w:rPr>
        <w:tab/>
      </w:r>
      <w:r w:rsidRPr="00616FA1">
        <w:rPr>
          <w:spacing w:val="-10"/>
          <w:sz w:val="24"/>
          <w:szCs w:val="24"/>
        </w:rPr>
        <w:t>с</w:t>
      </w:r>
      <w:r w:rsidRPr="00616FA1">
        <w:rPr>
          <w:sz w:val="24"/>
          <w:szCs w:val="24"/>
        </w:rPr>
        <w:tab/>
      </w:r>
      <w:r w:rsidRPr="00616FA1">
        <w:rPr>
          <w:spacing w:val="-2"/>
          <w:sz w:val="24"/>
          <w:szCs w:val="24"/>
        </w:rPr>
        <w:t xml:space="preserve">особенностями </w:t>
      </w:r>
      <w:r w:rsidRPr="00616FA1">
        <w:rPr>
          <w:sz w:val="24"/>
          <w:szCs w:val="24"/>
        </w:rPr>
        <w:t>формирования конкретных УУД;</w:t>
      </w:r>
    </w:p>
    <w:p w14:paraId="3CFF7C21" w14:textId="77777777" w:rsidR="002803D2" w:rsidRPr="00616FA1" w:rsidRDefault="00000000" w:rsidP="00616FA1">
      <w:pPr>
        <w:pStyle w:val="a6"/>
        <w:numPr>
          <w:ilvl w:val="1"/>
          <w:numId w:val="23"/>
        </w:numPr>
        <w:tabs>
          <w:tab w:val="left" w:pos="1275"/>
          <w:tab w:val="left" w:pos="1820"/>
          <w:tab w:val="left" w:pos="2829"/>
          <w:tab w:val="left" w:pos="5327"/>
          <w:tab w:val="left" w:pos="6659"/>
          <w:tab w:val="left" w:pos="7985"/>
        </w:tabs>
        <w:spacing w:line="276" w:lineRule="auto"/>
        <w:ind w:right="1516" w:firstLine="707"/>
        <w:jc w:val="left"/>
        <w:rPr>
          <w:sz w:val="24"/>
          <w:szCs w:val="24"/>
        </w:rPr>
      </w:pPr>
      <w:r w:rsidRPr="00616FA1">
        <w:rPr>
          <w:spacing w:val="-2"/>
          <w:sz w:val="24"/>
          <w:szCs w:val="24"/>
        </w:rPr>
        <w:t>навыки</w:t>
      </w:r>
      <w:r w:rsidRPr="00616FA1">
        <w:rPr>
          <w:sz w:val="24"/>
          <w:szCs w:val="24"/>
        </w:rPr>
        <w:tab/>
      </w:r>
      <w:r w:rsidRPr="00616FA1">
        <w:rPr>
          <w:spacing w:val="-2"/>
          <w:sz w:val="24"/>
          <w:szCs w:val="24"/>
        </w:rPr>
        <w:t>формирования</w:t>
      </w:r>
      <w:r w:rsidRPr="00616FA1">
        <w:rPr>
          <w:sz w:val="24"/>
          <w:szCs w:val="24"/>
        </w:rPr>
        <w:tab/>
      </w:r>
      <w:r w:rsidRPr="00616FA1">
        <w:rPr>
          <w:spacing w:val="-4"/>
          <w:sz w:val="24"/>
          <w:szCs w:val="24"/>
        </w:rPr>
        <w:t>УУД</w:t>
      </w:r>
      <w:r w:rsidRPr="00616FA1">
        <w:rPr>
          <w:sz w:val="24"/>
          <w:szCs w:val="24"/>
        </w:rPr>
        <w:tab/>
      </w:r>
      <w:r w:rsidRPr="00616FA1">
        <w:rPr>
          <w:spacing w:val="-10"/>
          <w:sz w:val="24"/>
          <w:szCs w:val="24"/>
        </w:rPr>
        <w:t>в</w:t>
      </w:r>
      <w:r w:rsidRPr="00616FA1">
        <w:rPr>
          <w:sz w:val="24"/>
          <w:szCs w:val="24"/>
        </w:rPr>
        <w:tab/>
      </w:r>
      <w:r w:rsidRPr="00616FA1">
        <w:rPr>
          <w:spacing w:val="-2"/>
          <w:sz w:val="24"/>
          <w:szCs w:val="24"/>
        </w:rPr>
        <w:t>рамках проектной</w:t>
      </w:r>
      <w:r w:rsidRPr="00616FA1">
        <w:rPr>
          <w:sz w:val="24"/>
          <w:szCs w:val="24"/>
        </w:rPr>
        <w:tab/>
      </w:r>
      <w:r w:rsidRPr="00616FA1">
        <w:rPr>
          <w:spacing w:val="-10"/>
          <w:sz w:val="24"/>
          <w:szCs w:val="24"/>
        </w:rPr>
        <w:t>и</w:t>
      </w:r>
      <w:r w:rsidRPr="00616FA1">
        <w:rPr>
          <w:sz w:val="24"/>
          <w:szCs w:val="24"/>
        </w:rPr>
        <w:tab/>
      </w:r>
      <w:r w:rsidRPr="00616FA1">
        <w:rPr>
          <w:spacing w:val="-2"/>
          <w:sz w:val="24"/>
          <w:szCs w:val="24"/>
        </w:rPr>
        <w:t>учебно-исследовательскойдеятельности;</w:t>
      </w:r>
    </w:p>
    <w:p w14:paraId="3049D67B" w14:textId="77777777" w:rsidR="002803D2" w:rsidRPr="00616FA1" w:rsidRDefault="00000000" w:rsidP="00616FA1">
      <w:pPr>
        <w:pStyle w:val="a6"/>
        <w:numPr>
          <w:ilvl w:val="1"/>
          <w:numId w:val="23"/>
        </w:numPr>
        <w:tabs>
          <w:tab w:val="left" w:pos="1275"/>
        </w:tabs>
        <w:spacing w:line="276" w:lineRule="auto"/>
        <w:ind w:right="859" w:firstLine="707"/>
        <w:jc w:val="left"/>
        <w:rPr>
          <w:sz w:val="24"/>
          <w:szCs w:val="24"/>
        </w:rPr>
      </w:pPr>
      <w:r w:rsidRPr="00616FA1">
        <w:rPr>
          <w:sz w:val="24"/>
          <w:szCs w:val="24"/>
        </w:rPr>
        <w:t>навыки продуктивного взаимодействия педагога и обучающегося в рамках формирования УУД.</w:t>
      </w:r>
    </w:p>
    <w:p w14:paraId="1BB5F405" w14:textId="77777777" w:rsidR="002803D2" w:rsidRPr="00616FA1" w:rsidRDefault="00000000" w:rsidP="00616FA1">
      <w:pPr>
        <w:pStyle w:val="1"/>
        <w:spacing w:line="276" w:lineRule="auto"/>
        <w:ind w:left="143" w:firstLine="707"/>
        <w:jc w:val="left"/>
        <w:rPr>
          <w:sz w:val="24"/>
          <w:szCs w:val="24"/>
        </w:rPr>
      </w:pPr>
      <w:r w:rsidRPr="00616FA1">
        <w:rPr>
          <w:sz w:val="24"/>
          <w:szCs w:val="24"/>
          <w:u w:val="single"/>
        </w:rPr>
        <w:t>Методика</w:t>
      </w:r>
      <w:r w:rsidRPr="00616FA1">
        <w:rPr>
          <w:spacing w:val="-2"/>
          <w:sz w:val="24"/>
          <w:szCs w:val="24"/>
          <w:u w:val="single"/>
        </w:rPr>
        <w:t xml:space="preserve"> </w:t>
      </w:r>
      <w:r w:rsidRPr="00616FA1">
        <w:rPr>
          <w:sz w:val="24"/>
          <w:szCs w:val="24"/>
          <w:u w:val="single"/>
        </w:rPr>
        <w:t>и</w:t>
      </w:r>
      <w:r w:rsidRPr="00616FA1">
        <w:rPr>
          <w:spacing w:val="-6"/>
          <w:sz w:val="24"/>
          <w:szCs w:val="24"/>
          <w:u w:val="single"/>
        </w:rPr>
        <w:t xml:space="preserve"> </w:t>
      </w:r>
      <w:r w:rsidRPr="00616FA1">
        <w:rPr>
          <w:sz w:val="24"/>
          <w:szCs w:val="24"/>
          <w:u w:val="single"/>
        </w:rPr>
        <w:t>инструментарий</w:t>
      </w:r>
      <w:r w:rsidRPr="00616FA1">
        <w:rPr>
          <w:spacing w:val="-5"/>
          <w:sz w:val="24"/>
          <w:szCs w:val="24"/>
          <w:u w:val="single"/>
        </w:rPr>
        <w:t xml:space="preserve"> </w:t>
      </w:r>
      <w:r w:rsidRPr="00616FA1">
        <w:rPr>
          <w:sz w:val="24"/>
          <w:szCs w:val="24"/>
          <w:u w:val="single"/>
        </w:rPr>
        <w:t>мониторинга</w:t>
      </w:r>
      <w:r w:rsidRPr="00616FA1">
        <w:rPr>
          <w:spacing w:val="-3"/>
          <w:sz w:val="24"/>
          <w:szCs w:val="24"/>
          <w:u w:val="single"/>
        </w:rPr>
        <w:t xml:space="preserve"> </w:t>
      </w:r>
      <w:r w:rsidRPr="00616FA1">
        <w:rPr>
          <w:sz w:val="24"/>
          <w:szCs w:val="24"/>
          <w:u w:val="single"/>
        </w:rPr>
        <w:t>успешности</w:t>
      </w:r>
      <w:r w:rsidRPr="00616FA1">
        <w:rPr>
          <w:spacing w:val="-4"/>
          <w:sz w:val="24"/>
          <w:szCs w:val="24"/>
          <w:u w:val="single"/>
        </w:rPr>
        <w:t xml:space="preserve"> </w:t>
      </w:r>
      <w:r w:rsidRPr="00616FA1">
        <w:rPr>
          <w:sz w:val="24"/>
          <w:szCs w:val="24"/>
          <w:u w:val="single"/>
        </w:rPr>
        <w:t>освоения</w:t>
      </w:r>
      <w:r w:rsidRPr="00616FA1">
        <w:rPr>
          <w:spacing w:val="-5"/>
          <w:sz w:val="24"/>
          <w:szCs w:val="24"/>
          <w:u w:val="single"/>
        </w:rPr>
        <w:t xml:space="preserve"> </w:t>
      </w:r>
      <w:r w:rsidRPr="00616FA1">
        <w:rPr>
          <w:sz w:val="24"/>
          <w:szCs w:val="24"/>
          <w:u w:val="single"/>
        </w:rPr>
        <w:t>и</w:t>
      </w:r>
      <w:r w:rsidRPr="00616FA1">
        <w:rPr>
          <w:sz w:val="24"/>
          <w:szCs w:val="24"/>
        </w:rPr>
        <w:t xml:space="preserve"> </w:t>
      </w:r>
      <w:r w:rsidRPr="00616FA1">
        <w:rPr>
          <w:sz w:val="24"/>
          <w:szCs w:val="24"/>
          <w:u w:val="single"/>
        </w:rPr>
        <w:t>применения обучающимися с ЗПР универсальных учебных действий</w:t>
      </w:r>
    </w:p>
    <w:p w14:paraId="2E5F144C" w14:textId="77777777" w:rsidR="002803D2" w:rsidRPr="00616FA1" w:rsidRDefault="00000000" w:rsidP="00616FA1">
      <w:pPr>
        <w:pStyle w:val="a3"/>
        <w:tabs>
          <w:tab w:val="left" w:pos="1333"/>
          <w:tab w:val="left" w:pos="2705"/>
          <w:tab w:val="left" w:pos="4359"/>
          <w:tab w:val="left" w:pos="6210"/>
          <w:tab w:val="left" w:pos="7944"/>
          <w:tab w:val="left" w:pos="9328"/>
        </w:tabs>
        <w:spacing w:line="276" w:lineRule="auto"/>
        <w:ind w:left="143" w:right="866"/>
        <w:jc w:val="left"/>
        <w:rPr>
          <w:sz w:val="24"/>
          <w:szCs w:val="24"/>
        </w:rPr>
      </w:pPr>
      <w:r w:rsidRPr="00616FA1">
        <w:rPr>
          <w:spacing w:val="-10"/>
          <w:sz w:val="24"/>
          <w:szCs w:val="24"/>
        </w:rPr>
        <w:t>В</w:t>
      </w:r>
      <w:r w:rsidRPr="00616FA1">
        <w:rPr>
          <w:sz w:val="24"/>
          <w:szCs w:val="24"/>
        </w:rPr>
        <w:tab/>
      </w:r>
      <w:r w:rsidRPr="00616FA1">
        <w:rPr>
          <w:spacing w:val="-2"/>
          <w:sz w:val="24"/>
          <w:szCs w:val="24"/>
        </w:rPr>
        <w:t>процессе</w:t>
      </w:r>
      <w:r w:rsidRPr="00616FA1">
        <w:rPr>
          <w:sz w:val="24"/>
          <w:szCs w:val="24"/>
        </w:rPr>
        <w:tab/>
      </w:r>
      <w:r w:rsidRPr="00616FA1">
        <w:rPr>
          <w:spacing w:val="-2"/>
          <w:sz w:val="24"/>
          <w:szCs w:val="24"/>
        </w:rPr>
        <w:t>реализации</w:t>
      </w:r>
      <w:r w:rsidRPr="00616FA1">
        <w:rPr>
          <w:sz w:val="24"/>
          <w:szCs w:val="24"/>
        </w:rPr>
        <w:tab/>
      </w:r>
      <w:r w:rsidRPr="00616FA1">
        <w:rPr>
          <w:spacing w:val="-2"/>
          <w:sz w:val="24"/>
          <w:szCs w:val="24"/>
        </w:rPr>
        <w:t>мониторинга</w:t>
      </w:r>
      <w:r w:rsidRPr="00616FA1">
        <w:rPr>
          <w:sz w:val="24"/>
          <w:szCs w:val="24"/>
        </w:rPr>
        <w:tab/>
      </w:r>
      <w:r w:rsidRPr="00616FA1">
        <w:rPr>
          <w:spacing w:val="-2"/>
          <w:sz w:val="24"/>
          <w:szCs w:val="24"/>
        </w:rPr>
        <w:t>успешности</w:t>
      </w:r>
      <w:r w:rsidRPr="00616FA1">
        <w:rPr>
          <w:sz w:val="24"/>
          <w:szCs w:val="24"/>
        </w:rPr>
        <w:tab/>
      </w:r>
      <w:r w:rsidRPr="00616FA1">
        <w:rPr>
          <w:spacing w:val="-2"/>
          <w:sz w:val="24"/>
          <w:szCs w:val="24"/>
        </w:rPr>
        <w:t>освоения</w:t>
      </w:r>
      <w:r w:rsidRPr="00616FA1">
        <w:rPr>
          <w:sz w:val="24"/>
          <w:szCs w:val="24"/>
        </w:rPr>
        <w:tab/>
      </w:r>
      <w:r w:rsidRPr="00616FA1">
        <w:rPr>
          <w:spacing w:val="-10"/>
          <w:sz w:val="24"/>
          <w:szCs w:val="24"/>
        </w:rPr>
        <w:t xml:space="preserve">и </w:t>
      </w:r>
      <w:r w:rsidRPr="00616FA1">
        <w:rPr>
          <w:sz w:val="24"/>
          <w:szCs w:val="24"/>
        </w:rPr>
        <w:t>применения УУД учитываются следующие этапы освоения УУД:</w:t>
      </w:r>
    </w:p>
    <w:p w14:paraId="109A6F18" w14:textId="77777777" w:rsidR="002803D2" w:rsidRPr="00616FA1" w:rsidRDefault="00000000" w:rsidP="00616FA1">
      <w:pPr>
        <w:pStyle w:val="a6"/>
        <w:numPr>
          <w:ilvl w:val="1"/>
          <w:numId w:val="23"/>
        </w:numPr>
        <w:tabs>
          <w:tab w:val="left" w:pos="1274"/>
        </w:tabs>
        <w:spacing w:line="276" w:lineRule="auto"/>
        <w:ind w:right="855" w:firstLine="707"/>
        <w:rPr>
          <w:sz w:val="24"/>
          <w:szCs w:val="24"/>
        </w:rPr>
      </w:pPr>
      <w:r w:rsidRPr="00616FA1">
        <w:rPr>
          <w:sz w:val="24"/>
          <w:szCs w:val="24"/>
        </w:rPr>
        <w:t xml:space="preserve">универсальное учебное действие не сформировано (обучающийся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w:t>
      </w:r>
      <w:r w:rsidRPr="00616FA1">
        <w:rPr>
          <w:spacing w:val="-2"/>
          <w:sz w:val="24"/>
          <w:szCs w:val="24"/>
        </w:rPr>
        <w:t>воспроизведения);</w:t>
      </w:r>
    </w:p>
    <w:p w14:paraId="0FA4AA23" w14:textId="77777777" w:rsidR="002803D2" w:rsidRPr="00616FA1" w:rsidRDefault="00000000" w:rsidP="00616FA1">
      <w:pPr>
        <w:pStyle w:val="a6"/>
        <w:numPr>
          <w:ilvl w:val="1"/>
          <w:numId w:val="23"/>
        </w:numPr>
        <w:tabs>
          <w:tab w:val="left" w:pos="1274"/>
        </w:tabs>
        <w:spacing w:line="276" w:lineRule="auto"/>
        <w:ind w:right="856" w:firstLine="707"/>
        <w:rPr>
          <w:sz w:val="24"/>
          <w:szCs w:val="24"/>
        </w:rPr>
      </w:pPr>
      <w:r w:rsidRPr="00616FA1">
        <w:rPr>
          <w:sz w:val="24"/>
          <w:szCs w:val="24"/>
        </w:rPr>
        <w:t>учебное действие выполняется в сотрудничестве с педагогом, тьютором (требуются разъяснения для установления связи отдельных операций и условий задачи, обучающийся может выполнять действия по уже усвоенному алгоритму);</w:t>
      </w:r>
    </w:p>
    <w:p w14:paraId="3B1FBFF4" w14:textId="77777777" w:rsidR="002803D2" w:rsidRPr="00616FA1" w:rsidRDefault="00000000" w:rsidP="00616FA1">
      <w:pPr>
        <w:pStyle w:val="a6"/>
        <w:numPr>
          <w:ilvl w:val="1"/>
          <w:numId w:val="23"/>
        </w:numPr>
        <w:tabs>
          <w:tab w:val="left" w:pos="1274"/>
        </w:tabs>
        <w:spacing w:line="276" w:lineRule="auto"/>
        <w:ind w:right="854" w:firstLine="707"/>
        <w:rPr>
          <w:sz w:val="24"/>
          <w:szCs w:val="24"/>
        </w:rPr>
      </w:pPr>
      <w:r w:rsidRPr="00616FA1">
        <w:rPr>
          <w:sz w:val="24"/>
          <w:szCs w:val="24"/>
        </w:rPr>
        <w:t xml:space="preserve">неадекватный перенос учебных действий на новые виды задач (при изменении условий задачи не может самостоятельно внести коррективы в </w:t>
      </w:r>
      <w:r w:rsidRPr="00616FA1">
        <w:rPr>
          <w:spacing w:val="-2"/>
          <w:sz w:val="24"/>
          <w:szCs w:val="24"/>
        </w:rPr>
        <w:t>действия);</w:t>
      </w:r>
    </w:p>
    <w:p w14:paraId="4C13D92B" w14:textId="77777777" w:rsidR="002803D2" w:rsidRPr="00616FA1" w:rsidRDefault="00000000" w:rsidP="00616FA1">
      <w:pPr>
        <w:pStyle w:val="a6"/>
        <w:numPr>
          <w:ilvl w:val="1"/>
          <w:numId w:val="23"/>
        </w:numPr>
        <w:tabs>
          <w:tab w:val="left" w:pos="1275"/>
        </w:tabs>
        <w:spacing w:line="276" w:lineRule="auto"/>
        <w:ind w:left="1275" w:hanging="424"/>
        <w:rPr>
          <w:sz w:val="24"/>
          <w:szCs w:val="24"/>
        </w:rPr>
      </w:pPr>
      <w:r w:rsidRPr="00616FA1">
        <w:rPr>
          <w:sz w:val="24"/>
          <w:szCs w:val="24"/>
        </w:rPr>
        <w:t>адекватный</w:t>
      </w:r>
      <w:r w:rsidRPr="00616FA1">
        <w:rPr>
          <w:spacing w:val="64"/>
          <w:sz w:val="24"/>
          <w:szCs w:val="24"/>
        </w:rPr>
        <w:t xml:space="preserve">   </w:t>
      </w:r>
      <w:r w:rsidRPr="00616FA1">
        <w:rPr>
          <w:sz w:val="24"/>
          <w:szCs w:val="24"/>
        </w:rPr>
        <w:t>перенос</w:t>
      </w:r>
      <w:r w:rsidRPr="00616FA1">
        <w:rPr>
          <w:spacing w:val="64"/>
          <w:sz w:val="24"/>
          <w:szCs w:val="24"/>
        </w:rPr>
        <w:t xml:space="preserve">   </w:t>
      </w:r>
      <w:r w:rsidRPr="00616FA1">
        <w:rPr>
          <w:sz w:val="24"/>
          <w:szCs w:val="24"/>
        </w:rPr>
        <w:t>учебных</w:t>
      </w:r>
      <w:r w:rsidRPr="00616FA1">
        <w:rPr>
          <w:spacing w:val="64"/>
          <w:sz w:val="24"/>
          <w:szCs w:val="24"/>
        </w:rPr>
        <w:t xml:space="preserve">   </w:t>
      </w:r>
      <w:r w:rsidRPr="00616FA1">
        <w:rPr>
          <w:sz w:val="24"/>
          <w:szCs w:val="24"/>
        </w:rPr>
        <w:t>действий</w:t>
      </w:r>
      <w:r w:rsidRPr="00616FA1">
        <w:rPr>
          <w:spacing w:val="64"/>
          <w:sz w:val="24"/>
          <w:szCs w:val="24"/>
        </w:rPr>
        <w:t xml:space="preserve">   </w:t>
      </w:r>
      <w:r w:rsidRPr="00616FA1">
        <w:rPr>
          <w:spacing w:val="-2"/>
          <w:sz w:val="24"/>
          <w:szCs w:val="24"/>
        </w:rPr>
        <w:t>(самостоятельное</w:t>
      </w:r>
    </w:p>
    <w:p w14:paraId="18C23865" w14:textId="77777777" w:rsidR="002803D2" w:rsidRPr="00616FA1" w:rsidRDefault="00000000" w:rsidP="00616FA1">
      <w:pPr>
        <w:pStyle w:val="a3"/>
        <w:spacing w:line="276" w:lineRule="auto"/>
        <w:ind w:left="143" w:right="856" w:firstLine="0"/>
        <w:rPr>
          <w:sz w:val="24"/>
          <w:szCs w:val="24"/>
        </w:rPr>
      </w:pPr>
      <w:r w:rsidRPr="00616FA1">
        <w:rPr>
          <w:sz w:val="24"/>
          <w:szCs w:val="24"/>
        </w:rPr>
        <w:t>обнаружение обучающимся несоответствия между условиями задачи и имеющимися способами ее решения и правильное изменение способа в сотрудничестве с учителем);</w:t>
      </w:r>
    </w:p>
    <w:p w14:paraId="6DFA36A2" w14:textId="77777777" w:rsidR="002803D2" w:rsidRPr="00616FA1" w:rsidRDefault="00000000" w:rsidP="00616FA1">
      <w:pPr>
        <w:pStyle w:val="a6"/>
        <w:numPr>
          <w:ilvl w:val="1"/>
          <w:numId w:val="23"/>
        </w:numPr>
        <w:tabs>
          <w:tab w:val="left" w:pos="1274"/>
        </w:tabs>
        <w:spacing w:line="276" w:lineRule="auto"/>
        <w:ind w:right="863" w:firstLine="707"/>
        <w:rPr>
          <w:sz w:val="24"/>
          <w:szCs w:val="24"/>
        </w:rPr>
      </w:pPr>
      <w:r w:rsidRPr="00616FA1">
        <w:rPr>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330ECAAE" w14:textId="77777777" w:rsidR="002803D2" w:rsidRPr="00616FA1" w:rsidRDefault="00000000" w:rsidP="00616FA1">
      <w:pPr>
        <w:pStyle w:val="a6"/>
        <w:numPr>
          <w:ilvl w:val="1"/>
          <w:numId w:val="23"/>
        </w:numPr>
        <w:tabs>
          <w:tab w:val="left" w:pos="1274"/>
        </w:tabs>
        <w:spacing w:line="276" w:lineRule="auto"/>
        <w:ind w:right="859" w:firstLine="707"/>
        <w:rPr>
          <w:sz w:val="24"/>
          <w:szCs w:val="24"/>
        </w:rPr>
      </w:pPr>
      <w:r w:rsidRPr="00616FA1">
        <w:rPr>
          <w:sz w:val="24"/>
          <w:szCs w:val="24"/>
        </w:rPr>
        <w:t xml:space="preserve">обобщение учебных действий на основе выявления общих </w:t>
      </w:r>
      <w:r w:rsidRPr="00616FA1">
        <w:rPr>
          <w:spacing w:val="-2"/>
          <w:sz w:val="24"/>
          <w:szCs w:val="24"/>
        </w:rPr>
        <w:t>принципов.</w:t>
      </w:r>
    </w:p>
    <w:p w14:paraId="5982495B" w14:textId="77777777" w:rsidR="002803D2" w:rsidRPr="00616FA1" w:rsidRDefault="00000000" w:rsidP="00616FA1">
      <w:pPr>
        <w:pStyle w:val="a3"/>
        <w:spacing w:line="276" w:lineRule="auto"/>
        <w:ind w:left="143" w:right="861"/>
        <w:rPr>
          <w:sz w:val="24"/>
          <w:szCs w:val="24"/>
        </w:rPr>
      </w:pPr>
      <w:r w:rsidRPr="00616FA1">
        <w:rPr>
          <w:sz w:val="24"/>
          <w:szCs w:val="24"/>
        </w:rPr>
        <w:t>Оценивание развития УУД возможно с применением метода экспертной оценки посредством деятельности ППк.</w:t>
      </w:r>
    </w:p>
    <w:p w14:paraId="76450138" w14:textId="77777777" w:rsidR="002803D2" w:rsidRPr="00616FA1" w:rsidRDefault="002803D2" w:rsidP="00616FA1">
      <w:pPr>
        <w:pStyle w:val="a3"/>
        <w:spacing w:line="276" w:lineRule="auto"/>
        <w:ind w:left="0" w:firstLine="0"/>
        <w:jc w:val="left"/>
        <w:rPr>
          <w:sz w:val="24"/>
          <w:szCs w:val="24"/>
        </w:rPr>
      </w:pPr>
    </w:p>
    <w:p w14:paraId="504CC764" w14:textId="77777777" w:rsidR="002803D2" w:rsidRPr="00616FA1" w:rsidRDefault="00000000" w:rsidP="00616FA1">
      <w:pPr>
        <w:pStyle w:val="1"/>
        <w:numPr>
          <w:ilvl w:val="1"/>
          <w:numId w:val="42"/>
        </w:numPr>
        <w:tabs>
          <w:tab w:val="left" w:pos="3197"/>
        </w:tabs>
        <w:spacing w:line="276" w:lineRule="auto"/>
        <w:ind w:left="3197" w:hanging="491"/>
        <w:jc w:val="both"/>
        <w:rPr>
          <w:color w:val="000009"/>
          <w:sz w:val="24"/>
          <w:szCs w:val="24"/>
        </w:rPr>
      </w:pPr>
      <w:r w:rsidRPr="00616FA1">
        <w:rPr>
          <w:color w:val="000009"/>
          <w:sz w:val="24"/>
          <w:szCs w:val="24"/>
        </w:rPr>
        <w:t>П</w:t>
      </w:r>
      <w:r w:rsidRPr="00616FA1">
        <w:rPr>
          <w:sz w:val="24"/>
          <w:szCs w:val="24"/>
        </w:rPr>
        <w:t>рограммы</w:t>
      </w:r>
      <w:r w:rsidRPr="00616FA1">
        <w:rPr>
          <w:spacing w:val="-7"/>
          <w:sz w:val="24"/>
          <w:szCs w:val="24"/>
        </w:rPr>
        <w:t xml:space="preserve"> </w:t>
      </w:r>
      <w:r w:rsidRPr="00616FA1">
        <w:rPr>
          <w:sz w:val="24"/>
          <w:szCs w:val="24"/>
        </w:rPr>
        <w:t>учебных</w:t>
      </w:r>
      <w:r w:rsidRPr="00616FA1">
        <w:rPr>
          <w:spacing w:val="-5"/>
          <w:sz w:val="24"/>
          <w:szCs w:val="24"/>
        </w:rPr>
        <w:t xml:space="preserve"> </w:t>
      </w:r>
      <w:r w:rsidRPr="00616FA1">
        <w:rPr>
          <w:spacing w:val="-2"/>
          <w:sz w:val="24"/>
          <w:szCs w:val="24"/>
        </w:rPr>
        <w:t>предметов</w:t>
      </w:r>
    </w:p>
    <w:p w14:paraId="2C8A1F85" w14:textId="77777777" w:rsidR="002803D2" w:rsidRPr="00616FA1" w:rsidRDefault="00000000" w:rsidP="00616FA1">
      <w:pPr>
        <w:pStyle w:val="a3"/>
        <w:spacing w:line="276" w:lineRule="auto"/>
        <w:ind w:left="143" w:right="843" w:firstLine="851"/>
        <w:rPr>
          <w:sz w:val="24"/>
          <w:szCs w:val="24"/>
        </w:rPr>
      </w:pPr>
      <w:r w:rsidRPr="00616FA1">
        <w:rPr>
          <w:color w:val="000009"/>
          <w:sz w:val="24"/>
          <w:szCs w:val="24"/>
        </w:rPr>
        <w:t>Программы отдельных учебных предметов, курсов коррекционно- развивающей области обеспечивают достижение планируемых результатов (личностных, метапредметных, предметных) освоения АООП ООО обучающихся с ЗПР.</w:t>
      </w:r>
    </w:p>
    <w:p w14:paraId="49E80323" w14:textId="77777777" w:rsidR="002803D2" w:rsidRPr="00616FA1" w:rsidRDefault="00000000" w:rsidP="00616FA1">
      <w:pPr>
        <w:pStyle w:val="a3"/>
        <w:spacing w:line="276" w:lineRule="auto"/>
        <w:ind w:left="143" w:right="845" w:firstLine="851"/>
        <w:rPr>
          <w:sz w:val="24"/>
          <w:szCs w:val="24"/>
        </w:rPr>
      </w:pPr>
      <w:r w:rsidRPr="00616FA1">
        <w:rPr>
          <w:sz w:val="24"/>
          <w:szCs w:val="24"/>
        </w:rPr>
        <w:t xml:space="preserve">Адаптированная образовательная программа основого общего образования реализуется средствами системы учебников, рекомендованных </w:t>
      </w:r>
      <w:r w:rsidRPr="00616FA1">
        <w:rPr>
          <w:sz w:val="24"/>
          <w:szCs w:val="24"/>
        </w:rPr>
        <w:lastRenderedPageBreak/>
        <w:t>Минобрнауки России для детей с ОВЗ. Главная целевая установка содержания учебников созвучна с целевой установкой ФГОС: воспитание гуманного, творческого, социально активного человека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На реализацию целевой установки ориентированы ведущие задачи:</w:t>
      </w:r>
    </w:p>
    <w:p w14:paraId="64CD3D0A" w14:textId="77777777" w:rsidR="002803D2" w:rsidRPr="00616FA1" w:rsidRDefault="00000000" w:rsidP="00616FA1">
      <w:pPr>
        <w:pStyle w:val="a6"/>
        <w:numPr>
          <w:ilvl w:val="2"/>
          <w:numId w:val="23"/>
        </w:numPr>
        <w:tabs>
          <w:tab w:val="left" w:pos="1557"/>
        </w:tabs>
        <w:spacing w:line="276" w:lineRule="auto"/>
        <w:ind w:right="851" w:firstLine="851"/>
        <w:rPr>
          <w:sz w:val="24"/>
          <w:szCs w:val="24"/>
        </w:rPr>
      </w:pPr>
      <w:r w:rsidRPr="00616FA1">
        <w:rPr>
          <w:sz w:val="24"/>
          <w:szCs w:val="24"/>
        </w:rPr>
        <w:t>создание условий для организации учебной деятельности, развития познавательных процессов,</w:t>
      </w:r>
    </w:p>
    <w:p w14:paraId="30AB94FB" w14:textId="77777777" w:rsidR="002803D2" w:rsidRPr="00616FA1" w:rsidRDefault="00000000" w:rsidP="00616FA1">
      <w:pPr>
        <w:pStyle w:val="a6"/>
        <w:numPr>
          <w:ilvl w:val="2"/>
          <w:numId w:val="23"/>
        </w:numPr>
        <w:tabs>
          <w:tab w:val="left" w:pos="1558"/>
        </w:tabs>
        <w:spacing w:line="276" w:lineRule="auto"/>
        <w:ind w:left="1558" w:hanging="563"/>
        <w:rPr>
          <w:sz w:val="24"/>
          <w:szCs w:val="24"/>
        </w:rPr>
      </w:pPr>
      <w:r w:rsidRPr="00616FA1">
        <w:rPr>
          <w:sz w:val="24"/>
          <w:szCs w:val="24"/>
        </w:rPr>
        <w:t>творческих</w:t>
      </w:r>
      <w:r w:rsidRPr="00616FA1">
        <w:rPr>
          <w:spacing w:val="-11"/>
          <w:sz w:val="24"/>
          <w:szCs w:val="24"/>
        </w:rPr>
        <w:t xml:space="preserve"> </w:t>
      </w:r>
      <w:r w:rsidRPr="00616FA1">
        <w:rPr>
          <w:sz w:val="24"/>
          <w:szCs w:val="24"/>
        </w:rPr>
        <w:t>способностей,</w:t>
      </w:r>
      <w:r w:rsidRPr="00616FA1">
        <w:rPr>
          <w:spacing w:val="-10"/>
          <w:sz w:val="24"/>
          <w:szCs w:val="24"/>
        </w:rPr>
        <w:t xml:space="preserve"> </w:t>
      </w:r>
      <w:r w:rsidRPr="00616FA1">
        <w:rPr>
          <w:sz w:val="24"/>
          <w:szCs w:val="24"/>
        </w:rPr>
        <w:t>эмоциональной</w:t>
      </w:r>
      <w:r w:rsidRPr="00616FA1">
        <w:rPr>
          <w:spacing w:val="-10"/>
          <w:sz w:val="24"/>
          <w:szCs w:val="24"/>
        </w:rPr>
        <w:t xml:space="preserve"> </w:t>
      </w:r>
      <w:r w:rsidRPr="00616FA1">
        <w:rPr>
          <w:sz w:val="24"/>
          <w:szCs w:val="24"/>
        </w:rPr>
        <w:t>сферы</w:t>
      </w:r>
      <w:r w:rsidRPr="00616FA1">
        <w:rPr>
          <w:spacing w:val="-9"/>
          <w:sz w:val="24"/>
          <w:szCs w:val="24"/>
        </w:rPr>
        <w:t xml:space="preserve"> </w:t>
      </w:r>
      <w:r w:rsidRPr="00616FA1">
        <w:rPr>
          <w:spacing w:val="-2"/>
          <w:sz w:val="24"/>
          <w:szCs w:val="24"/>
        </w:rPr>
        <w:t>школьника;</w:t>
      </w:r>
    </w:p>
    <w:p w14:paraId="47087DDF" w14:textId="77777777" w:rsidR="002803D2" w:rsidRPr="00616FA1" w:rsidRDefault="00000000" w:rsidP="00616FA1">
      <w:pPr>
        <w:pStyle w:val="a6"/>
        <w:numPr>
          <w:ilvl w:val="2"/>
          <w:numId w:val="23"/>
        </w:numPr>
        <w:tabs>
          <w:tab w:val="left" w:pos="1558"/>
        </w:tabs>
        <w:spacing w:line="276" w:lineRule="auto"/>
        <w:ind w:right="854" w:firstLine="851"/>
        <w:jc w:val="left"/>
        <w:rPr>
          <w:sz w:val="24"/>
          <w:szCs w:val="24"/>
        </w:rPr>
      </w:pPr>
      <w:r w:rsidRPr="00616FA1">
        <w:rPr>
          <w:sz w:val="24"/>
          <w:szCs w:val="24"/>
        </w:rPr>
        <w:t>развитие</w:t>
      </w:r>
      <w:r w:rsidRPr="00616FA1">
        <w:rPr>
          <w:spacing w:val="80"/>
          <w:sz w:val="24"/>
          <w:szCs w:val="24"/>
        </w:rPr>
        <w:t xml:space="preserve"> </w:t>
      </w:r>
      <w:r w:rsidRPr="00616FA1">
        <w:rPr>
          <w:sz w:val="24"/>
          <w:szCs w:val="24"/>
        </w:rPr>
        <w:t>и</w:t>
      </w:r>
      <w:r w:rsidRPr="00616FA1">
        <w:rPr>
          <w:spacing w:val="80"/>
          <w:sz w:val="24"/>
          <w:szCs w:val="24"/>
        </w:rPr>
        <w:t xml:space="preserve"> </w:t>
      </w:r>
      <w:r w:rsidRPr="00616FA1">
        <w:rPr>
          <w:sz w:val="24"/>
          <w:szCs w:val="24"/>
        </w:rPr>
        <w:t>укрепление</w:t>
      </w:r>
      <w:r w:rsidRPr="00616FA1">
        <w:rPr>
          <w:spacing w:val="80"/>
          <w:sz w:val="24"/>
          <w:szCs w:val="24"/>
        </w:rPr>
        <w:t xml:space="preserve"> </w:t>
      </w:r>
      <w:r w:rsidRPr="00616FA1">
        <w:rPr>
          <w:sz w:val="24"/>
          <w:szCs w:val="24"/>
        </w:rPr>
        <w:t>интереса</w:t>
      </w:r>
      <w:r w:rsidRPr="00616FA1">
        <w:rPr>
          <w:spacing w:val="80"/>
          <w:sz w:val="24"/>
          <w:szCs w:val="24"/>
        </w:rPr>
        <w:t xml:space="preserve"> </w:t>
      </w:r>
      <w:r w:rsidRPr="00616FA1">
        <w:rPr>
          <w:sz w:val="24"/>
          <w:szCs w:val="24"/>
        </w:rPr>
        <w:t>к</w:t>
      </w:r>
      <w:r w:rsidRPr="00616FA1">
        <w:rPr>
          <w:spacing w:val="80"/>
          <w:sz w:val="24"/>
          <w:szCs w:val="24"/>
        </w:rPr>
        <w:t xml:space="preserve"> </w:t>
      </w:r>
      <w:r w:rsidRPr="00616FA1">
        <w:rPr>
          <w:sz w:val="24"/>
          <w:szCs w:val="24"/>
        </w:rPr>
        <w:t>познанию</w:t>
      </w:r>
      <w:r w:rsidRPr="00616FA1">
        <w:rPr>
          <w:spacing w:val="80"/>
          <w:sz w:val="24"/>
          <w:szCs w:val="24"/>
        </w:rPr>
        <w:t xml:space="preserve"> </w:t>
      </w:r>
      <w:r w:rsidRPr="00616FA1">
        <w:rPr>
          <w:sz w:val="24"/>
          <w:szCs w:val="24"/>
        </w:rPr>
        <w:t>самого</w:t>
      </w:r>
      <w:r w:rsidRPr="00616FA1">
        <w:rPr>
          <w:spacing w:val="80"/>
          <w:sz w:val="24"/>
          <w:szCs w:val="24"/>
        </w:rPr>
        <w:t xml:space="preserve"> </w:t>
      </w:r>
      <w:r w:rsidRPr="00616FA1">
        <w:rPr>
          <w:sz w:val="24"/>
          <w:szCs w:val="24"/>
        </w:rPr>
        <w:t>себя</w:t>
      </w:r>
      <w:r w:rsidRPr="00616FA1">
        <w:rPr>
          <w:spacing w:val="80"/>
          <w:sz w:val="24"/>
          <w:szCs w:val="24"/>
        </w:rPr>
        <w:t xml:space="preserve"> </w:t>
      </w:r>
      <w:r w:rsidRPr="00616FA1">
        <w:rPr>
          <w:sz w:val="24"/>
          <w:szCs w:val="24"/>
        </w:rPr>
        <w:t>и</w:t>
      </w:r>
      <w:r w:rsidRPr="00616FA1">
        <w:rPr>
          <w:spacing w:val="40"/>
          <w:sz w:val="24"/>
          <w:szCs w:val="24"/>
        </w:rPr>
        <w:t xml:space="preserve"> </w:t>
      </w:r>
      <w:r w:rsidRPr="00616FA1">
        <w:rPr>
          <w:sz w:val="24"/>
          <w:szCs w:val="24"/>
        </w:rPr>
        <w:t>окружающего мира;</w:t>
      </w:r>
    </w:p>
    <w:p w14:paraId="2BD1B20C" w14:textId="77777777" w:rsidR="002803D2" w:rsidRPr="00616FA1" w:rsidRDefault="00000000" w:rsidP="00616FA1">
      <w:pPr>
        <w:pStyle w:val="a6"/>
        <w:numPr>
          <w:ilvl w:val="2"/>
          <w:numId w:val="23"/>
        </w:numPr>
        <w:tabs>
          <w:tab w:val="left" w:pos="1558"/>
        </w:tabs>
        <w:spacing w:line="276" w:lineRule="auto"/>
        <w:ind w:right="850" w:firstLine="851"/>
        <w:jc w:val="left"/>
        <w:rPr>
          <w:sz w:val="24"/>
          <w:szCs w:val="24"/>
        </w:rPr>
      </w:pPr>
      <w:r w:rsidRPr="00616FA1">
        <w:rPr>
          <w:sz w:val="24"/>
          <w:szCs w:val="24"/>
        </w:rPr>
        <w:t>воспитание</w:t>
      </w:r>
      <w:r w:rsidRPr="00616FA1">
        <w:rPr>
          <w:spacing w:val="80"/>
          <w:sz w:val="24"/>
          <w:szCs w:val="24"/>
        </w:rPr>
        <w:t xml:space="preserve"> </w:t>
      </w:r>
      <w:r w:rsidRPr="00616FA1">
        <w:rPr>
          <w:sz w:val="24"/>
          <w:szCs w:val="24"/>
        </w:rPr>
        <w:t>любви</w:t>
      </w:r>
      <w:r w:rsidRPr="00616FA1">
        <w:rPr>
          <w:spacing w:val="80"/>
          <w:sz w:val="24"/>
          <w:szCs w:val="24"/>
        </w:rPr>
        <w:t xml:space="preserve"> </w:t>
      </w:r>
      <w:r w:rsidRPr="00616FA1">
        <w:rPr>
          <w:sz w:val="24"/>
          <w:szCs w:val="24"/>
        </w:rPr>
        <w:t>к</w:t>
      </w:r>
      <w:r w:rsidRPr="00616FA1">
        <w:rPr>
          <w:spacing w:val="80"/>
          <w:sz w:val="24"/>
          <w:szCs w:val="24"/>
        </w:rPr>
        <w:t xml:space="preserve"> </w:t>
      </w:r>
      <w:r w:rsidRPr="00616FA1">
        <w:rPr>
          <w:sz w:val="24"/>
          <w:szCs w:val="24"/>
        </w:rPr>
        <w:t>своему</w:t>
      </w:r>
      <w:r w:rsidRPr="00616FA1">
        <w:rPr>
          <w:spacing w:val="80"/>
          <w:sz w:val="24"/>
          <w:szCs w:val="24"/>
        </w:rPr>
        <w:t xml:space="preserve"> </w:t>
      </w:r>
      <w:r w:rsidRPr="00616FA1">
        <w:rPr>
          <w:sz w:val="24"/>
          <w:szCs w:val="24"/>
        </w:rPr>
        <w:t>городу,</w:t>
      </w:r>
      <w:r w:rsidRPr="00616FA1">
        <w:rPr>
          <w:spacing w:val="80"/>
          <w:sz w:val="24"/>
          <w:szCs w:val="24"/>
        </w:rPr>
        <w:t xml:space="preserve"> </w:t>
      </w:r>
      <w:r w:rsidRPr="00616FA1">
        <w:rPr>
          <w:sz w:val="24"/>
          <w:szCs w:val="24"/>
        </w:rPr>
        <w:t>к</w:t>
      </w:r>
      <w:r w:rsidRPr="00616FA1">
        <w:rPr>
          <w:spacing w:val="80"/>
          <w:sz w:val="24"/>
          <w:szCs w:val="24"/>
        </w:rPr>
        <w:t xml:space="preserve"> </w:t>
      </w:r>
      <w:r w:rsidRPr="00616FA1">
        <w:rPr>
          <w:sz w:val="24"/>
          <w:szCs w:val="24"/>
        </w:rPr>
        <w:t>своей</w:t>
      </w:r>
      <w:r w:rsidRPr="00616FA1">
        <w:rPr>
          <w:spacing w:val="80"/>
          <w:sz w:val="24"/>
          <w:szCs w:val="24"/>
        </w:rPr>
        <w:t xml:space="preserve"> </w:t>
      </w:r>
      <w:r w:rsidRPr="00616FA1">
        <w:rPr>
          <w:sz w:val="24"/>
          <w:szCs w:val="24"/>
        </w:rPr>
        <w:t>семье,</w:t>
      </w:r>
      <w:r w:rsidRPr="00616FA1">
        <w:rPr>
          <w:spacing w:val="80"/>
          <w:sz w:val="24"/>
          <w:szCs w:val="24"/>
        </w:rPr>
        <w:t xml:space="preserve"> </w:t>
      </w:r>
      <w:r w:rsidRPr="00616FA1">
        <w:rPr>
          <w:sz w:val="24"/>
          <w:szCs w:val="24"/>
        </w:rPr>
        <w:t>к</w:t>
      </w:r>
      <w:r w:rsidRPr="00616FA1">
        <w:rPr>
          <w:spacing w:val="80"/>
          <w:sz w:val="24"/>
          <w:szCs w:val="24"/>
        </w:rPr>
        <w:t xml:space="preserve"> </w:t>
      </w:r>
      <w:r w:rsidRPr="00616FA1">
        <w:rPr>
          <w:sz w:val="24"/>
          <w:szCs w:val="24"/>
        </w:rPr>
        <w:t>своей Родине, к ее природе, истории, культуре;</w:t>
      </w:r>
    </w:p>
    <w:p w14:paraId="26A84EA0" w14:textId="77777777" w:rsidR="002803D2" w:rsidRPr="00616FA1" w:rsidRDefault="00000000" w:rsidP="00616FA1">
      <w:pPr>
        <w:pStyle w:val="a6"/>
        <w:numPr>
          <w:ilvl w:val="2"/>
          <w:numId w:val="23"/>
        </w:numPr>
        <w:tabs>
          <w:tab w:val="left" w:pos="1558"/>
        </w:tabs>
        <w:spacing w:line="276" w:lineRule="auto"/>
        <w:ind w:right="853" w:firstLine="851"/>
        <w:jc w:val="left"/>
        <w:rPr>
          <w:sz w:val="24"/>
          <w:szCs w:val="24"/>
        </w:rPr>
      </w:pPr>
      <w:r w:rsidRPr="00616FA1">
        <w:rPr>
          <w:sz w:val="24"/>
          <w:szCs w:val="24"/>
        </w:rPr>
        <w:t>формирование</w:t>
      </w:r>
      <w:r w:rsidRPr="00616FA1">
        <w:rPr>
          <w:spacing w:val="40"/>
          <w:sz w:val="24"/>
          <w:szCs w:val="24"/>
        </w:rPr>
        <w:t xml:space="preserve"> </w:t>
      </w:r>
      <w:r w:rsidRPr="00616FA1">
        <w:rPr>
          <w:sz w:val="24"/>
          <w:szCs w:val="24"/>
        </w:rPr>
        <w:t>опыта</w:t>
      </w:r>
      <w:r w:rsidRPr="00616FA1">
        <w:rPr>
          <w:spacing w:val="40"/>
          <w:sz w:val="24"/>
          <w:szCs w:val="24"/>
        </w:rPr>
        <w:t xml:space="preserve"> </w:t>
      </w:r>
      <w:r w:rsidRPr="00616FA1">
        <w:rPr>
          <w:sz w:val="24"/>
          <w:szCs w:val="24"/>
        </w:rPr>
        <w:t>этически</w:t>
      </w:r>
      <w:r w:rsidRPr="00616FA1">
        <w:rPr>
          <w:spacing w:val="40"/>
          <w:sz w:val="24"/>
          <w:szCs w:val="24"/>
        </w:rPr>
        <w:t xml:space="preserve"> </w:t>
      </w:r>
      <w:r w:rsidRPr="00616FA1">
        <w:rPr>
          <w:sz w:val="24"/>
          <w:szCs w:val="24"/>
        </w:rPr>
        <w:t>и</w:t>
      </w:r>
      <w:r w:rsidRPr="00616FA1">
        <w:rPr>
          <w:spacing w:val="40"/>
          <w:sz w:val="24"/>
          <w:szCs w:val="24"/>
        </w:rPr>
        <w:t xml:space="preserve"> </w:t>
      </w:r>
      <w:r w:rsidRPr="00616FA1">
        <w:rPr>
          <w:sz w:val="24"/>
          <w:szCs w:val="24"/>
        </w:rPr>
        <w:t>экологически</w:t>
      </w:r>
      <w:r w:rsidRPr="00616FA1">
        <w:rPr>
          <w:spacing w:val="40"/>
          <w:sz w:val="24"/>
          <w:szCs w:val="24"/>
        </w:rPr>
        <w:t xml:space="preserve"> </w:t>
      </w:r>
      <w:r w:rsidRPr="00616FA1">
        <w:rPr>
          <w:sz w:val="24"/>
          <w:szCs w:val="24"/>
        </w:rPr>
        <w:t>обоснованного</w:t>
      </w:r>
      <w:r w:rsidRPr="00616FA1">
        <w:rPr>
          <w:spacing w:val="40"/>
          <w:sz w:val="24"/>
          <w:szCs w:val="24"/>
        </w:rPr>
        <w:t xml:space="preserve"> </w:t>
      </w:r>
      <w:r w:rsidRPr="00616FA1">
        <w:rPr>
          <w:sz w:val="24"/>
          <w:szCs w:val="24"/>
        </w:rPr>
        <w:t>поведения в природной и социальной среде;</w:t>
      </w:r>
    </w:p>
    <w:p w14:paraId="21DD28EB" w14:textId="77777777" w:rsidR="002803D2" w:rsidRPr="00616FA1" w:rsidRDefault="00000000" w:rsidP="00616FA1">
      <w:pPr>
        <w:pStyle w:val="a6"/>
        <w:numPr>
          <w:ilvl w:val="2"/>
          <w:numId w:val="23"/>
        </w:numPr>
        <w:tabs>
          <w:tab w:val="left" w:pos="1558"/>
        </w:tabs>
        <w:spacing w:line="276" w:lineRule="auto"/>
        <w:ind w:right="852" w:firstLine="851"/>
        <w:jc w:val="left"/>
        <w:rPr>
          <w:sz w:val="24"/>
          <w:szCs w:val="24"/>
        </w:rPr>
      </w:pPr>
      <w:r w:rsidRPr="00616FA1">
        <w:rPr>
          <w:sz w:val="24"/>
          <w:szCs w:val="24"/>
        </w:rPr>
        <w:t>формирование ценностного отношения к</w:t>
      </w:r>
      <w:r w:rsidRPr="00616FA1">
        <w:rPr>
          <w:spacing w:val="33"/>
          <w:sz w:val="24"/>
          <w:szCs w:val="24"/>
        </w:rPr>
        <w:t xml:space="preserve"> </w:t>
      </w:r>
      <w:r w:rsidRPr="00616FA1">
        <w:rPr>
          <w:sz w:val="24"/>
          <w:szCs w:val="24"/>
        </w:rPr>
        <w:t>человеку, к природе, к миру, к знаниям.</w:t>
      </w:r>
    </w:p>
    <w:p w14:paraId="3C777C37" w14:textId="77777777" w:rsidR="002803D2" w:rsidRPr="00616FA1" w:rsidRDefault="00000000" w:rsidP="00616FA1">
      <w:pPr>
        <w:pStyle w:val="a3"/>
        <w:spacing w:line="276" w:lineRule="auto"/>
        <w:ind w:left="143" w:right="844"/>
        <w:rPr>
          <w:sz w:val="24"/>
          <w:szCs w:val="24"/>
        </w:rPr>
      </w:pPr>
      <w:r w:rsidRPr="00616FA1">
        <w:rPr>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w:t>
      </w:r>
      <w:r w:rsidRPr="00616FA1">
        <w:rPr>
          <w:spacing w:val="40"/>
          <w:sz w:val="24"/>
          <w:szCs w:val="24"/>
        </w:rPr>
        <w:t xml:space="preserve"> </w:t>
      </w:r>
      <w:r w:rsidRPr="00616FA1">
        <w:rPr>
          <w:sz w:val="24"/>
          <w:szCs w:val="24"/>
        </w:rPr>
        <w:t>и инициативности в основной школе является создание развивающей образовательной среды, стимулирующей активные формы познания: наблюдение, опыты, учебный диалог и</w:t>
      </w:r>
      <w:r w:rsidRPr="00616FA1">
        <w:rPr>
          <w:spacing w:val="40"/>
          <w:sz w:val="24"/>
          <w:szCs w:val="24"/>
        </w:rPr>
        <w:t xml:space="preserve"> </w:t>
      </w:r>
      <w:r w:rsidRPr="00616FA1">
        <w:rPr>
          <w:sz w:val="24"/>
          <w:szCs w:val="24"/>
        </w:rPr>
        <w:t>пр. Должны быть созданы условия для развития рефлексии</w:t>
      </w:r>
      <w:r w:rsidRPr="00616FA1">
        <w:rPr>
          <w:spacing w:val="-1"/>
          <w:sz w:val="24"/>
          <w:szCs w:val="24"/>
        </w:rPr>
        <w:t xml:space="preserve"> </w:t>
      </w:r>
      <w:r w:rsidRPr="00616FA1">
        <w:rPr>
          <w:sz w:val="24"/>
          <w:szCs w:val="24"/>
        </w:rPr>
        <w:t>— способности осознавать и оценивать свои мысли</w:t>
      </w:r>
      <w:r w:rsidRPr="00616FA1">
        <w:rPr>
          <w:spacing w:val="40"/>
          <w:sz w:val="24"/>
          <w:szCs w:val="24"/>
        </w:rPr>
        <w:t xml:space="preserve"> </w:t>
      </w:r>
      <w:r w:rsidRPr="00616FA1">
        <w:rPr>
          <w:sz w:val="24"/>
          <w:szCs w:val="24"/>
        </w:rPr>
        <w:t>и действия как бы со стороны, соотносить результат деятельности с поставленной целью, определять</w:t>
      </w:r>
      <w:r w:rsidRPr="00616FA1">
        <w:rPr>
          <w:spacing w:val="-2"/>
          <w:sz w:val="24"/>
          <w:szCs w:val="24"/>
        </w:rPr>
        <w:t xml:space="preserve"> </w:t>
      </w:r>
      <w:r w:rsidRPr="00616FA1">
        <w:rPr>
          <w:sz w:val="24"/>
          <w:szCs w:val="24"/>
        </w:rPr>
        <w:t>свое</w:t>
      </w:r>
      <w:r w:rsidRPr="00616FA1">
        <w:rPr>
          <w:spacing w:val="-2"/>
          <w:sz w:val="24"/>
          <w:szCs w:val="24"/>
        </w:rPr>
        <w:t xml:space="preserve"> </w:t>
      </w:r>
      <w:r w:rsidRPr="00616FA1">
        <w:rPr>
          <w:sz w:val="24"/>
          <w:szCs w:val="24"/>
        </w:rPr>
        <w:t>знание</w:t>
      </w:r>
      <w:r w:rsidRPr="00616FA1">
        <w:rPr>
          <w:spacing w:val="-1"/>
          <w:sz w:val="24"/>
          <w:szCs w:val="24"/>
        </w:rPr>
        <w:t xml:space="preserve"> </w:t>
      </w:r>
      <w:r w:rsidRPr="00616FA1">
        <w:rPr>
          <w:sz w:val="24"/>
          <w:szCs w:val="24"/>
        </w:rPr>
        <w:t>и незнание</w:t>
      </w:r>
      <w:r w:rsidRPr="00616FA1">
        <w:rPr>
          <w:spacing w:val="-1"/>
          <w:sz w:val="24"/>
          <w:szCs w:val="24"/>
        </w:rPr>
        <w:t xml:space="preserve"> </w:t>
      </w:r>
      <w:r w:rsidRPr="00616FA1">
        <w:rPr>
          <w:sz w:val="24"/>
          <w:szCs w:val="24"/>
        </w:rPr>
        <w:t>и</w:t>
      </w:r>
      <w:r w:rsidRPr="00616FA1">
        <w:rPr>
          <w:spacing w:val="40"/>
          <w:sz w:val="24"/>
          <w:szCs w:val="24"/>
        </w:rPr>
        <w:t xml:space="preserve"> </w:t>
      </w:r>
      <w:r w:rsidRPr="00616FA1">
        <w:rPr>
          <w:sz w:val="24"/>
          <w:szCs w:val="24"/>
        </w:rPr>
        <w:t>др.</w:t>
      </w:r>
      <w:r w:rsidRPr="00616FA1">
        <w:rPr>
          <w:spacing w:val="-1"/>
          <w:sz w:val="24"/>
          <w:szCs w:val="24"/>
        </w:rPr>
        <w:t xml:space="preserve"> </w:t>
      </w:r>
      <w:r w:rsidRPr="00616FA1">
        <w:rPr>
          <w:sz w:val="24"/>
          <w:szCs w:val="24"/>
        </w:rPr>
        <w:t>Способность</w:t>
      </w:r>
      <w:r w:rsidRPr="00616FA1">
        <w:rPr>
          <w:spacing w:val="-2"/>
          <w:sz w:val="24"/>
          <w:szCs w:val="24"/>
        </w:rPr>
        <w:t xml:space="preserve"> </w:t>
      </w:r>
      <w:r w:rsidRPr="00616FA1">
        <w:rPr>
          <w:sz w:val="24"/>
          <w:szCs w:val="24"/>
        </w:rPr>
        <w:t>к рефлексии</w:t>
      </w:r>
      <w:r w:rsidRPr="00616FA1">
        <w:rPr>
          <w:spacing w:val="-3"/>
          <w:sz w:val="24"/>
          <w:szCs w:val="24"/>
        </w:rPr>
        <w:t xml:space="preserve"> </w:t>
      </w:r>
      <w:r w:rsidRPr="00616FA1">
        <w:rPr>
          <w:sz w:val="24"/>
          <w:szCs w:val="24"/>
        </w:rPr>
        <w:t>— важнейшее качество, определяющее социальную роль ребенка как ученика, школьника, направленность на саморазвитие.</w:t>
      </w:r>
    </w:p>
    <w:p w14:paraId="4EE51056" w14:textId="77777777" w:rsidR="002803D2" w:rsidRPr="00616FA1" w:rsidRDefault="00000000" w:rsidP="00616FA1">
      <w:pPr>
        <w:pStyle w:val="a3"/>
        <w:spacing w:line="276" w:lineRule="auto"/>
        <w:ind w:left="143" w:right="844"/>
        <w:rPr>
          <w:sz w:val="24"/>
          <w:szCs w:val="24"/>
        </w:rPr>
      </w:pPr>
      <w:r w:rsidRPr="00616FA1">
        <w:rPr>
          <w:sz w:val="24"/>
          <w:szCs w:val="24"/>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14:paraId="44B0A296" w14:textId="77777777" w:rsidR="002803D2" w:rsidRPr="00616FA1" w:rsidRDefault="00000000" w:rsidP="00616FA1">
      <w:pPr>
        <w:pStyle w:val="a3"/>
        <w:spacing w:line="276" w:lineRule="auto"/>
        <w:ind w:left="143" w:right="842" w:firstLine="851"/>
        <w:rPr>
          <w:sz w:val="24"/>
          <w:szCs w:val="24"/>
        </w:rPr>
      </w:pPr>
      <w:r w:rsidRPr="00616FA1">
        <w:rPr>
          <w:sz w:val="24"/>
          <w:szCs w:val="24"/>
        </w:rPr>
        <w:t>Рекомендуемые учебники включают разноуровневые задания, позволяющие дифференцировать и индивидуализировать образовательную деятельность с учётом особенности личности учащихся.</w:t>
      </w:r>
    </w:p>
    <w:p w14:paraId="693789FB" w14:textId="77777777" w:rsidR="002803D2" w:rsidRDefault="00000000" w:rsidP="00616FA1">
      <w:pPr>
        <w:pStyle w:val="a3"/>
        <w:spacing w:line="276" w:lineRule="auto"/>
        <w:ind w:left="143" w:right="845" w:firstLine="851"/>
        <w:rPr>
          <w:color w:val="000009"/>
          <w:sz w:val="24"/>
          <w:szCs w:val="24"/>
        </w:rPr>
      </w:pPr>
      <w:r w:rsidRPr="00616FA1">
        <w:rPr>
          <w:color w:val="000009"/>
          <w:sz w:val="24"/>
          <w:szCs w:val="24"/>
        </w:rPr>
        <w:t>Программы отдельных учебных предметов, коррекционных курсов разработаны на основе: требований к личностным, метапредметным и предметным результатам освоения АООП ООО и программы формирования универсальных учебных действий и соответствуют Программам основной образовательной программы.</w:t>
      </w:r>
    </w:p>
    <w:p w14:paraId="32A5C00F" w14:textId="77777777" w:rsidR="00B469BF" w:rsidRDefault="00B469BF" w:rsidP="00616FA1">
      <w:pPr>
        <w:pStyle w:val="a3"/>
        <w:spacing w:line="276" w:lineRule="auto"/>
        <w:ind w:left="143" w:right="845" w:firstLine="851"/>
        <w:rPr>
          <w:color w:val="000009"/>
          <w:sz w:val="24"/>
          <w:szCs w:val="24"/>
        </w:rPr>
      </w:pPr>
    </w:p>
    <w:p w14:paraId="7D6EE0EC" w14:textId="1BC5DCE3" w:rsidR="00B469BF" w:rsidRPr="00B469BF" w:rsidRDefault="00B469BF" w:rsidP="00B469BF">
      <w:pPr>
        <w:jc w:val="center"/>
        <w:rPr>
          <w:b/>
          <w:sz w:val="24"/>
          <w:szCs w:val="24"/>
        </w:rPr>
      </w:pPr>
      <w:r w:rsidRPr="00B469BF">
        <w:rPr>
          <w:b/>
          <w:sz w:val="24"/>
          <w:szCs w:val="24"/>
        </w:rPr>
        <w:lastRenderedPageBreak/>
        <w:t>ПРОГРАММА ВОСПИТАНИЯ</w:t>
      </w:r>
    </w:p>
    <w:p w14:paraId="21B7A9C8" w14:textId="77777777" w:rsidR="00B469BF" w:rsidRPr="00B469BF" w:rsidRDefault="00B469BF" w:rsidP="00B469BF">
      <w:pPr>
        <w:jc w:val="center"/>
        <w:rPr>
          <w:b/>
          <w:sz w:val="24"/>
          <w:szCs w:val="24"/>
        </w:rPr>
      </w:pPr>
      <w:r w:rsidRPr="00B469BF">
        <w:rPr>
          <w:b/>
          <w:sz w:val="24"/>
          <w:szCs w:val="24"/>
        </w:rPr>
        <w:t>муниципального бюджетного общеобразовательного учреждения города Ростова-на-Дону «Школа № 79 имени 440-го гаубичного артиллерийского полка»</w:t>
      </w:r>
    </w:p>
    <w:p w14:paraId="098CDEF4" w14:textId="77777777" w:rsidR="00B469BF" w:rsidRPr="00B469BF" w:rsidRDefault="00B469BF" w:rsidP="00B469BF">
      <w:pPr>
        <w:spacing w:line="276" w:lineRule="auto"/>
        <w:ind w:left="1" w:right="-20"/>
        <w:jc w:val="both"/>
        <w:rPr>
          <w:b/>
          <w:bCs/>
          <w:color w:val="000000"/>
          <w:sz w:val="24"/>
          <w:szCs w:val="24"/>
        </w:rPr>
      </w:pPr>
      <w:bookmarkStart w:id="1" w:name="_page_22_0"/>
      <w:r w:rsidRPr="00B469BF">
        <w:rPr>
          <w:b/>
          <w:bCs/>
          <w:color w:val="000000"/>
          <w:sz w:val="24"/>
          <w:szCs w:val="24"/>
        </w:rPr>
        <w:t>П</w:t>
      </w:r>
      <w:r w:rsidRPr="00B469BF">
        <w:rPr>
          <w:b/>
          <w:bCs/>
          <w:color w:val="000000"/>
          <w:spacing w:val="1"/>
          <w:sz w:val="24"/>
          <w:szCs w:val="24"/>
        </w:rPr>
        <w:t>о</w:t>
      </w:r>
      <w:r w:rsidRPr="00B469BF">
        <w:rPr>
          <w:b/>
          <w:bCs/>
          <w:color w:val="000000"/>
          <w:sz w:val="24"/>
          <w:szCs w:val="24"/>
        </w:rPr>
        <w:t>яснит</w:t>
      </w:r>
      <w:r w:rsidRPr="00B469BF">
        <w:rPr>
          <w:b/>
          <w:bCs/>
          <w:color w:val="000000"/>
          <w:spacing w:val="-1"/>
          <w:sz w:val="24"/>
          <w:szCs w:val="24"/>
        </w:rPr>
        <w:t>е</w:t>
      </w:r>
      <w:r w:rsidRPr="00B469BF">
        <w:rPr>
          <w:b/>
          <w:bCs/>
          <w:color w:val="000000"/>
          <w:sz w:val="24"/>
          <w:szCs w:val="24"/>
        </w:rPr>
        <w:t>ль</w:t>
      </w:r>
      <w:r w:rsidRPr="00B469BF">
        <w:rPr>
          <w:b/>
          <w:bCs/>
          <w:color w:val="000000"/>
          <w:spacing w:val="-2"/>
          <w:sz w:val="24"/>
          <w:szCs w:val="24"/>
        </w:rPr>
        <w:t>н</w:t>
      </w:r>
      <w:r w:rsidRPr="00B469BF">
        <w:rPr>
          <w:b/>
          <w:bCs/>
          <w:color w:val="000000"/>
          <w:sz w:val="24"/>
          <w:szCs w:val="24"/>
        </w:rPr>
        <w:t>а</w:t>
      </w:r>
      <w:r w:rsidRPr="00B469BF">
        <w:rPr>
          <w:b/>
          <w:bCs/>
          <w:color w:val="000000"/>
          <w:spacing w:val="1"/>
          <w:sz w:val="24"/>
          <w:szCs w:val="24"/>
        </w:rPr>
        <w:t>я</w:t>
      </w:r>
      <w:r w:rsidRPr="00B469BF">
        <w:rPr>
          <w:b/>
          <w:bCs/>
          <w:color w:val="000000"/>
          <w:spacing w:val="-1"/>
          <w:sz w:val="24"/>
          <w:szCs w:val="24"/>
        </w:rPr>
        <w:t xml:space="preserve"> </w:t>
      </w:r>
      <w:r w:rsidRPr="00B469BF">
        <w:rPr>
          <w:b/>
          <w:bCs/>
          <w:color w:val="000000"/>
          <w:sz w:val="24"/>
          <w:szCs w:val="24"/>
        </w:rPr>
        <w:t>з</w:t>
      </w:r>
      <w:r w:rsidRPr="00B469BF">
        <w:rPr>
          <w:b/>
          <w:bCs/>
          <w:color w:val="000000"/>
          <w:spacing w:val="-2"/>
          <w:sz w:val="24"/>
          <w:szCs w:val="24"/>
        </w:rPr>
        <w:t>а</w:t>
      </w:r>
      <w:r w:rsidRPr="00B469BF">
        <w:rPr>
          <w:b/>
          <w:bCs/>
          <w:color w:val="000000"/>
          <w:sz w:val="24"/>
          <w:szCs w:val="24"/>
        </w:rPr>
        <w:t>писка</w:t>
      </w:r>
    </w:p>
    <w:p w14:paraId="7C51FBCC" w14:textId="77777777" w:rsidR="00B469BF" w:rsidRPr="00B469BF" w:rsidRDefault="00B469BF" w:rsidP="00B469BF">
      <w:pPr>
        <w:tabs>
          <w:tab w:val="left" w:pos="1703"/>
          <w:tab w:val="left" w:pos="2931"/>
          <w:tab w:val="left" w:pos="4767"/>
          <w:tab w:val="left" w:pos="6227"/>
          <w:tab w:val="left" w:pos="8508"/>
        </w:tabs>
        <w:spacing w:line="276" w:lineRule="auto"/>
        <w:ind w:left="1" w:right="-69" w:firstLine="707"/>
        <w:jc w:val="both"/>
        <w:rPr>
          <w:color w:val="000000"/>
          <w:sz w:val="24"/>
          <w:szCs w:val="24"/>
        </w:rPr>
      </w:pPr>
      <w:r w:rsidRPr="00B469BF">
        <w:rPr>
          <w:color w:val="000000"/>
          <w:sz w:val="24"/>
          <w:szCs w:val="24"/>
        </w:rPr>
        <w:t>Програм</w:t>
      </w:r>
      <w:r w:rsidRPr="00B469BF">
        <w:rPr>
          <w:color w:val="000000"/>
          <w:spacing w:val="-2"/>
          <w:sz w:val="24"/>
          <w:szCs w:val="24"/>
        </w:rPr>
        <w:t>м</w:t>
      </w:r>
      <w:r w:rsidRPr="00B469BF">
        <w:rPr>
          <w:color w:val="000000"/>
          <w:sz w:val="24"/>
          <w:szCs w:val="24"/>
        </w:rPr>
        <w:t>а</w:t>
      </w:r>
      <w:r w:rsidRPr="00B469BF">
        <w:rPr>
          <w:color w:val="000000"/>
          <w:spacing w:val="45"/>
          <w:sz w:val="24"/>
          <w:szCs w:val="24"/>
        </w:rPr>
        <w:t xml:space="preserve"> </w:t>
      </w:r>
      <w:r w:rsidRPr="00B469BF">
        <w:rPr>
          <w:color w:val="000000"/>
          <w:spacing w:val="1"/>
          <w:sz w:val="24"/>
          <w:szCs w:val="24"/>
        </w:rPr>
        <w:t>р</w:t>
      </w:r>
      <w:r w:rsidRPr="00B469BF">
        <w:rPr>
          <w:color w:val="000000"/>
          <w:sz w:val="24"/>
          <w:szCs w:val="24"/>
        </w:rPr>
        <w:t>аз</w:t>
      </w:r>
      <w:r w:rsidRPr="00B469BF">
        <w:rPr>
          <w:color w:val="000000"/>
          <w:spacing w:val="-1"/>
          <w:sz w:val="24"/>
          <w:szCs w:val="24"/>
        </w:rPr>
        <w:t>р</w:t>
      </w:r>
      <w:r w:rsidRPr="00B469BF">
        <w:rPr>
          <w:color w:val="000000"/>
          <w:sz w:val="24"/>
          <w:szCs w:val="24"/>
        </w:rPr>
        <w:t>а</w:t>
      </w:r>
      <w:r w:rsidRPr="00B469BF">
        <w:rPr>
          <w:color w:val="000000"/>
          <w:spacing w:val="-1"/>
          <w:sz w:val="24"/>
          <w:szCs w:val="24"/>
        </w:rPr>
        <w:t>бо</w:t>
      </w:r>
      <w:r w:rsidRPr="00B469BF">
        <w:rPr>
          <w:color w:val="000000"/>
          <w:sz w:val="24"/>
          <w:szCs w:val="24"/>
        </w:rPr>
        <w:t>тана</w:t>
      </w:r>
      <w:r w:rsidRPr="00B469BF">
        <w:rPr>
          <w:color w:val="000000"/>
          <w:spacing w:val="45"/>
          <w:sz w:val="24"/>
          <w:szCs w:val="24"/>
        </w:rPr>
        <w:t xml:space="preserve"> </w:t>
      </w:r>
      <w:r w:rsidRPr="00B469BF">
        <w:rPr>
          <w:color w:val="000000"/>
          <w:sz w:val="24"/>
          <w:szCs w:val="24"/>
        </w:rPr>
        <w:t>с</w:t>
      </w:r>
      <w:r w:rsidRPr="00B469BF">
        <w:rPr>
          <w:color w:val="000000"/>
          <w:spacing w:val="46"/>
          <w:sz w:val="24"/>
          <w:szCs w:val="24"/>
        </w:rPr>
        <w:t xml:space="preserve"> </w:t>
      </w:r>
      <w:r w:rsidRPr="00B469BF">
        <w:rPr>
          <w:color w:val="000000"/>
          <w:spacing w:val="-1"/>
          <w:sz w:val="24"/>
          <w:szCs w:val="24"/>
        </w:rPr>
        <w:t>у</w:t>
      </w:r>
      <w:r w:rsidRPr="00B469BF">
        <w:rPr>
          <w:color w:val="000000"/>
          <w:sz w:val="24"/>
          <w:szCs w:val="24"/>
        </w:rPr>
        <w:t>чё</w:t>
      </w:r>
      <w:r w:rsidRPr="00B469BF">
        <w:rPr>
          <w:color w:val="000000"/>
          <w:spacing w:val="2"/>
          <w:sz w:val="24"/>
          <w:szCs w:val="24"/>
        </w:rPr>
        <w:t>т</w:t>
      </w:r>
      <w:r w:rsidRPr="00B469BF">
        <w:rPr>
          <w:color w:val="000000"/>
          <w:spacing w:val="1"/>
          <w:sz w:val="24"/>
          <w:szCs w:val="24"/>
        </w:rPr>
        <w:t>о</w:t>
      </w:r>
      <w:r w:rsidRPr="00B469BF">
        <w:rPr>
          <w:color w:val="000000"/>
          <w:sz w:val="24"/>
          <w:szCs w:val="24"/>
        </w:rPr>
        <w:t>м</w:t>
      </w:r>
    </w:p>
    <w:p w14:paraId="7035B40C"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pacing w:val="68"/>
          <w:sz w:val="24"/>
          <w:szCs w:val="24"/>
        </w:rPr>
      </w:pPr>
      <w:r w:rsidRPr="00B469BF">
        <w:rPr>
          <w:color w:val="000000"/>
          <w:sz w:val="24"/>
          <w:szCs w:val="24"/>
        </w:rPr>
        <w:t>-</w:t>
      </w:r>
      <w:r w:rsidRPr="00B469BF">
        <w:rPr>
          <w:color w:val="000000"/>
          <w:spacing w:val="47"/>
          <w:sz w:val="24"/>
          <w:szCs w:val="24"/>
        </w:rPr>
        <w:t xml:space="preserve"> </w:t>
      </w:r>
      <w:r w:rsidRPr="00B469BF">
        <w:rPr>
          <w:color w:val="000000"/>
          <w:sz w:val="24"/>
          <w:szCs w:val="24"/>
        </w:rPr>
        <w:t>Фед</w:t>
      </w:r>
      <w:r w:rsidRPr="00B469BF">
        <w:rPr>
          <w:color w:val="000000"/>
          <w:spacing w:val="-1"/>
          <w:sz w:val="24"/>
          <w:szCs w:val="24"/>
        </w:rPr>
        <w:t>е</w:t>
      </w:r>
      <w:r w:rsidRPr="00B469BF">
        <w:rPr>
          <w:color w:val="000000"/>
          <w:sz w:val="24"/>
          <w:szCs w:val="24"/>
        </w:rPr>
        <w:t>рал</w:t>
      </w:r>
      <w:r w:rsidRPr="00B469BF">
        <w:rPr>
          <w:color w:val="000000"/>
          <w:spacing w:val="-1"/>
          <w:sz w:val="24"/>
          <w:szCs w:val="24"/>
        </w:rPr>
        <w:t>ьн</w:t>
      </w:r>
      <w:r w:rsidRPr="00B469BF">
        <w:rPr>
          <w:color w:val="000000"/>
          <w:sz w:val="24"/>
          <w:szCs w:val="24"/>
        </w:rPr>
        <w:t>ого</w:t>
      </w:r>
      <w:r w:rsidRPr="00B469BF">
        <w:rPr>
          <w:color w:val="000000"/>
          <w:spacing w:val="46"/>
          <w:sz w:val="24"/>
          <w:szCs w:val="24"/>
        </w:rPr>
        <w:t xml:space="preserve"> </w:t>
      </w:r>
      <w:r w:rsidRPr="00B469BF">
        <w:rPr>
          <w:color w:val="000000"/>
          <w:sz w:val="24"/>
          <w:szCs w:val="24"/>
        </w:rPr>
        <w:t>за</w:t>
      </w:r>
      <w:r w:rsidRPr="00B469BF">
        <w:rPr>
          <w:color w:val="000000"/>
          <w:spacing w:val="-1"/>
          <w:sz w:val="24"/>
          <w:szCs w:val="24"/>
        </w:rPr>
        <w:t>ко</w:t>
      </w:r>
      <w:r w:rsidRPr="00B469BF">
        <w:rPr>
          <w:color w:val="000000"/>
          <w:sz w:val="24"/>
          <w:szCs w:val="24"/>
        </w:rPr>
        <w:t>на</w:t>
      </w:r>
      <w:r w:rsidRPr="00B469BF">
        <w:rPr>
          <w:color w:val="000000"/>
          <w:spacing w:val="44"/>
          <w:sz w:val="24"/>
          <w:szCs w:val="24"/>
        </w:rPr>
        <w:t xml:space="preserve"> </w:t>
      </w:r>
      <w:r w:rsidRPr="00B469BF">
        <w:rPr>
          <w:color w:val="000000"/>
          <w:spacing w:val="1"/>
          <w:sz w:val="24"/>
          <w:szCs w:val="24"/>
        </w:rPr>
        <w:t>от</w:t>
      </w:r>
      <w:r w:rsidRPr="00B469BF">
        <w:rPr>
          <w:color w:val="000000"/>
          <w:spacing w:val="44"/>
          <w:sz w:val="24"/>
          <w:szCs w:val="24"/>
        </w:rPr>
        <w:t xml:space="preserve"> </w:t>
      </w:r>
      <w:r w:rsidRPr="00B469BF">
        <w:rPr>
          <w:color w:val="000000"/>
          <w:sz w:val="24"/>
          <w:szCs w:val="24"/>
        </w:rPr>
        <w:t>29</w:t>
      </w:r>
      <w:r w:rsidRPr="00B469BF">
        <w:rPr>
          <w:color w:val="000000"/>
          <w:spacing w:val="46"/>
          <w:sz w:val="24"/>
          <w:szCs w:val="24"/>
        </w:rPr>
        <w:t xml:space="preserve"> </w:t>
      </w:r>
      <w:r w:rsidRPr="00B469BF">
        <w:rPr>
          <w:color w:val="000000"/>
          <w:sz w:val="24"/>
          <w:szCs w:val="24"/>
        </w:rPr>
        <w:t>дека</w:t>
      </w:r>
      <w:r w:rsidRPr="00B469BF">
        <w:rPr>
          <w:color w:val="000000"/>
          <w:spacing w:val="-1"/>
          <w:sz w:val="24"/>
          <w:szCs w:val="24"/>
        </w:rPr>
        <w:t>б</w:t>
      </w:r>
      <w:r w:rsidRPr="00B469BF">
        <w:rPr>
          <w:color w:val="000000"/>
          <w:sz w:val="24"/>
          <w:szCs w:val="24"/>
        </w:rPr>
        <w:t>ря 2012</w:t>
      </w:r>
      <w:r w:rsidRPr="00B469BF">
        <w:rPr>
          <w:color w:val="000000"/>
          <w:spacing w:val="70"/>
          <w:sz w:val="24"/>
          <w:szCs w:val="24"/>
        </w:rPr>
        <w:t xml:space="preserve"> </w:t>
      </w:r>
      <w:r w:rsidRPr="00B469BF">
        <w:rPr>
          <w:color w:val="000000"/>
          <w:sz w:val="24"/>
          <w:szCs w:val="24"/>
        </w:rPr>
        <w:t>г.</w:t>
      </w:r>
      <w:r w:rsidRPr="00B469BF">
        <w:rPr>
          <w:color w:val="000000"/>
          <w:spacing w:val="66"/>
          <w:sz w:val="24"/>
          <w:szCs w:val="24"/>
        </w:rPr>
        <w:t xml:space="preserve"> </w:t>
      </w:r>
      <w:r w:rsidRPr="00B469BF">
        <w:rPr>
          <w:color w:val="000000"/>
          <w:spacing w:val="1"/>
          <w:sz w:val="24"/>
          <w:szCs w:val="24"/>
        </w:rPr>
        <w:t>№</w:t>
      </w:r>
      <w:r w:rsidRPr="00B469BF">
        <w:rPr>
          <w:color w:val="000000"/>
          <w:spacing w:val="-1"/>
          <w:sz w:val="24"/>
          <w:szCs w:val="24"/>
        </w:rPr>
        <w:t xml:space="preserve"> </w:t>
      </w:r>
      <w:r w:rsidRPr="00B469BF">
        <w:rPr>
          <w:color w:val="000000"/>
          <w:sz w:val="24"/>
          <w:szCs w:val="24"/>
        </w:rPr>
        <w:t>27</w:t>
      </w:r>
      <w:r w:rsidRPr="00B469BF">
        <w:rPr>
          <w:color w:val="000000"/>
          <w:spacing w:val="1"/>
          <w:sz w:val="24"/>
          <w:szCs w:val="24"/>
        </w:rPr>
        <w:t>3</w:t>
      </w:r>
      <w:r w:rsidRPr="00B469BF">
        <w:rPr>
          <w:color w:val="000000"/>
          <w:sz w:val="24"/>
          <w:szCs w:val="24"/>
        </w:rPr>
        <w:t>-ФЗ</w:t>
      </w:r>
      <w:r w:rsidRPr="00B469BF">
        <w:rPr>
          <w:color w:val="000000"/>
          <w:spacing w:val="65"/>
          <w:sz w:val="24"/>
          <w:szCs w:val="24"/>
        </w:rPr>
        <w:t xml:space="preserve"> </w:t>
      </w:r>
      <w:r w:rsidRPr="00B469BF">
        <w:rPr>
          <w:color w:val="000000"/>
          <w:sz w:val="24"/>
          <w:szCs w:val="24"/>
        </w:rPr>
        <w:t>«</w:t>
      </w:r>
      <w:r w:rsidRPr="00B469BF">
        <w:rPr>
          <w:color w:val="000000"/>
          <w:spacing w:val="-1"/>
          <w:sz w:val="24"/>
          <w:szCs w:val="24"/>
        </w:rPr>
        <w:t>О</w:t>
      </w:r>
      <w:r w:rsidRPr="00B469BF">
        <w:rPr>
          <w:color w:val="000000"/>
          <w:sz w:val="24"/>
          <w:szCs w:val="24"/>
        </w:rPr>
        <w:t>б</w:t>
      </w:r>
      <w:r w:rsidRPr="00B469BF">
        <w:rPr>
          <w:color w:val="000000"/>
          <w:spacing w:val="70"/>
          <w:sz w:val="24"/>
          <w:szCs w:val="24"/>
        </w:rPr>
        <w:t xml:space="preserve"> </w:t>
      </w:r>
      <w:r w:rsidRPr="00B469BF">
        <w:rPr>
          <w:color w:val="000000"/>
          <w:sz w:val="24"/>
          <w:szCs w:val="24"/>
        </w:rPr>
        <w:t>образов</w:t>
      </w:r>
      <w:r w:rsidRPr="00B469BF">
        <w:rPr>
          <w:color w:val="000000"/>
          <w:spacing w:val="-1"/>
          <w:sz w:val="24"/>
          <w:szCs w:val="24"/>
        </w:rPr>
        <w:t>а</w:t>
      </w:r>
      <w:r w:rsidRPr="00B469BF">
        <w:rPr>
          <w:color w:val="000000"/>
          <w:sz w:val="24"/>
          <w:szCs w:val="24"/>
        </w:rPr>
        <w:t>нии</w:t>
      </w:r>
      <w:r w:rsidRPr="00B469BF">
        <w:rPr>
          <w:color w:val="000000"/>
          <w:spacing w:val="69"/>
          <w:sz w:val="24"/>
          <w:szCs w:val="24"/>
        </w:rPr>
        <w:t xml:space="preserve"> </w:t>
      </w:r>
      <w:r w:rsidRPr="00B469BF">
        <w:rPr>
          <w:color w:val="000000"/>
          <w:spacing w:val="1"/>
          <w:sz w:val="24"/>
          <w:szCs w:val="24"/>
        </w:rPr>
        <w:t>в</w:t>
      </w:r>
      <w:r w:rsidRPr="00B469BF">
        <w:rPr>
          <w:color w:val="000000"/>
          <w:spacing w:val="66"/>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pacing w:val="-1"/>
          <w:sz w:val="24"/>
          <w:szCs w:val="24"/>
        </w:rPr>
        <w:t>с</w:t>
      </w:r>
      <w:r w:rsidRPr="00B469BF">
        <w:rPr>
          <w:color w:val="000000"/>
          <w:sz w:val="24"/>
          <w:szCs w:val="24"/>
        </w:rPr>
        <w:t>с</w:t>
      </w:r>
      <w:r w:rsidRPr="00B469BF">
        <w:rPr>
          <w:color w:val="000000"/>
          <w:spacing w:val="-1"/>
          <w:sz w:val="24"/>
          <w:szCs w:val="24"/>
        </w:rPr>
        <w:t>и</w:t>
      </w:r>
      <w:r w:rsidRPr="00B469BF">
        <w:rPr>
          <w:color w:val="000000"/>
          <w:sz w:val="24"/>
          <w:szCs w:val="24"/>
        </w:rPr>
        <w:t>йс</w:t>
      </w:r>
      <w:r w:rsidRPr="00B469BF">
        <w:rPr>
          <w:color w:val="000000"/>
          <w:spacing w:val="-2"/>
          <w:sz w:val="24"/>
          <w:szCs w:val="24"/>
        </w:rPr>
        <w:t>к</w:t>
      </w:r>
      <w:r w:rsidRPr="00B469BF">
        <w:rPr>
          <w:color w:val="000000"/>
          <w:spacing w:val="1"/>
          <w:sz w:val="24"/>
          <w:szCs w:val="24"/>
        </w:rPr>
        <w:t>о</w:t>
      </w:r>
      <w:r w:rsidRPr="00B469BF">
        <w:rPr>
          <w:color w:val="000000"/>
          <w:sz w:val="24"/>
          <w:szCs w:val="24"/>
        </w:rPr>
        <w:t>й</w:t>
      </w:r>
      <w:r w:rsidRPr="00B469BF">
        <w:rPr>
          <w:color w:val="000000"/>
          <w:spacing w:val="67"/>
          <w:sz w:val="24"/>
          <w:szCs w:val="24"/>
        </w:rPr>
        <w:t xml:space="preserve"> </w:t>
      </w:r>
      <w:r w:rsidRPr="00B469BF">
        <w:rPr>
          <w:color w:val="000000"/>
          <w:sz w:val="24"/>
          <w:szCs w:val="24"/>
        </w:rPr>
        <w:t>Фе</w:t>
      </w:r>
      <w:r w:rsidRPr="00B469BF">
        <w:rPr>
          <w:color w:val="000000"/>
          <w:spacing w:val="-1"/>
          <w:sz w:val="24"/>
          <w:szCs w:val="24"/>
        </w:rPr>
        <w:t>д</w:t>
      </w:r>
      <w:r w:rsidRPr="00B469BF">
        <w:rPr>
          <w:color w:val="000000"/>
          <w:sz w:val="24"/>
          <w:szCs w:val="24"/>
        </w:rPr>
        <w:t>е</w:t>
      </w:r>
      <w:r w:rsidRPr="00B469BF">
        <w:rPr>
          <w:color w:val="000000"/>
          <w:spacing w:val="-1"/>
          <w:sz w:val="24"/>
          <w:szCs w:val="24"/>
        </w:rPr>
        <w:t>р</w:t>
      </w:r>
      <w:r w:rsidRPr="00B469BF">
        <w:rPr>
          <w:color w:val="000000"/>
          <w:sz w:val="24"/>
          <w:szCs w:val="24"/>
        </w:rPr>
        <w:t>ации»,</w:t>
      </w:r>
      <w:r w:rsidRPr="00B469BF">
        <w:rPr>
          <w:color w:val="000000"/>
          <w:spacing w:val="68"/>
          <w:sz w:val="24"/>
          <w:szCs w:val="24"/>
        </w:rPr>
        <w:t xml:space="preserve"> </w:t>
      </w:r>
    </w:p>
    <w:p w14:paraId="574922C6"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pacing w:val="76"/>
          <w:sz w:val="24"/>
          <w:szCs w:val="24"/>
        </w:rPr>
      </w:pPr>
      <w:r w:rsidRPr="00B469BF">
        <w:rPr>
          <w:color w:val="000000"/>
          <w:spacing w:val="68"/>
          <w:sz w:val="24"/>
          <w:szCs w:val="24"/>
        </w:rPr>
        <w:t>-</w:t>
      </w:r>
      <w:r w:rsidRPr="00B469BF">
        <w:rPr>
          <w:color w:val="000000"/>
          <w:sz w:val="24"/>
          <w:szCs w:val="24"/>
        </w:rPr>
        <w:t>С</w:t>
      </w:r>
      <w:r w:rsidRPr="00B469BF">
        <w:rPr>
          <w:color w:val="000000"/>
          <w:spacing w:val="-1"/>
          <w:sz w:val="24"/>
          <w:szCs w:val="24"/>
        </w:rPr>
        <w:t>т</w:t>
      </w:r>
      <w:r w:rsidRPr="00B469BF">
        <w:rPr>
          <w:color w:val="000000"/>
          <w:sz w:val="24"/>
          <w:szCs w:val="24"/>
        </w:rPr>
        <w:t>рате</w:t>
      </w:r>
      <w:r w:rsidRPr="00B469BF">
        <w:rPr>
          <w:color w:val="000000"/>
          <w:spacing w:val="-3"/>
          <w:sz w:val="24"/>
          <w:szCs w:val="24"/>
        </w:rPr>
        <w:t>г</w:t>
      </w:r>
      <w:r w:rsidRPr="00B469BF">
        <w:rPr>
          <w:color w:val="000000"/>
          <w:sz w:val="24"/>
          <w:szCs w:val="24"/>
        </w:rPr>
        <w:t>ии разви</w:t>
      </w:r>
      <w:r w:rsidRPr="00B469BF">
        <w:rPr>
          <w:color w:val="000000"/>
          <w:spacing w:val="-1"/>
          <w:sz w:val="24"/>
          <w:szCs w:val="24"/>
        </w:rPr>
        <w:t>т</w:t>
      </w:r>
      <w:r w:rsidRPr="00B469BF">
        <w:rPr>
          <w:color w:val="000000"/>
          <w:sz w:val="24"/>
          <w:szCs w:val="24"/>
        </w:rPr>
        <w:t>ия</w:t>
      </w:r>
      <w:r w:rsidRPr="00B469BF">
        <w:rPr>
          <w:color w:val="000000"/>
          <w:spacing w:val="88"/>
          <w:sz w:val="24"/>
          <w:szCs w:val="24"/>
        </w:rPr>
        <w:t xml:space="preserve"> </w:t>
      </w:r>
      <w:r w:rsidRPr="00B469BF">
        <w:rPr>
          <w:color w:val="000000"/>
          <w:spacing w:val="-1"/>
          <w:sz w:val="24"/>
          <w:szCs w:val="24"/>
        </w:rPr>
        <w:t>в</w:t>
      </w:r>
      <w:r w:rsidRPr="00B469BF">
        <w:rPr>
          <w:color w:val="000000"/>
          <w:sz w:val="24"/>
          <w:szCs w:val="24"/>
        </w:rPr>
        <w:t>о</w:t>
      </w:r>
      <w:r w:rsidRPr="00B469BF">
        <w:rPr>
          <w:color w:val="000000"/>
          <w:spacing w:val="-1"/>
          <w:sz w:val="24"/>
          <w:szCs w:val="24"/>
        </w:rPr>
        <w:t>с</w:t>
      </w:r>
      <w:r w:rsidRPr="00B469BF">
        <w:rPr>
          <w:color w:val="000000"/>
          <w:sz w:val="24"/>
          <w:szCs w:val="24"/>
        </w:rPr>
        <w:t>пит</w:t>
      </w:r>
      <w:r w:rsidRPr="00B469BF">
        <w:rPr>
          <w:color w:val="000000"/>
          <w:spacing w:val="-1"/>
          <w:sz w:val="24"/>
          <w:szCs w:val="24"/>
        </w:rPr>
        <w:t>ан</w:t>
      </w:r>
      <w:r w:rsidRPr="00B469BF">
        <w:rPr>
          <w:color w:val="000000"/>
          <w:sz w:val="24"/>
          <w:szCs w:val="24"/>
        </w:rPr>
        <w:t>ия</w:t>
      </w:r>
      <w:r w:rsidRPr="00B469BF">
        <w:rPr>
          <w:color w:val="000000"/>
          <w:spacing w:val="88"/>
          <w:sz w:val="24"/>
          <w:szCs w:val="24"/>
        </w:rPr>
        <w:t xml:space="preserve"> </w:t>
      </w:r>
      <w:r w:rsidRPr="00B469BF">
        <w:rPr>
          <w:color w:val="000000"/>
          <w:sz w:val="24"/>
          <w:szCs w:val="24"/>
        </w:rPr>
        <w:t>в</w:t>
      </w:r>
      <w:r w:rsidRPr="00B469BF">
        <w:rPr>
          <w:color w:val="000000"/>
          <w:spacing w:val="88"/>
          <w:sz w:val="24"/>
          <w:szCs w:val="24"/>
        </w:rPr>
        <w:t xml:space="preserve"> </w:t>
      </w:r>
      <w:r w:rsidRPr="00B469BF">
        <w:rPr>
          <w:color w:val="000000"/>
          <w:spacing w:val="-2"/>
          <w:sz w:val="24"/>
          <w:szCs w:val="24"/>
        </w:rPr>
        <w:t>Р</w:t>
      </w:r>
      <w:r w:rsidRPr="00B469BF">
        <w:rPr>
          <w:color w:val="000000"/>
          <w:sz w:val="24"/>
          <w:szCs w:val="24"/>
        </w:rPr>
        <w:t>ос</w:t>
      </w:r>
      <w:r w:rsidRPr="00B469BF">
        <w:rPr>
          <w:color w:val="000000"/>
          <w:spacing w:val="-2"/>
          <w:sz w:val="24"/>
          <w:szCs w:val="24"/>
        </w:rPr>
        <w:t>с</w:t>
      </w:r>
      <w:r w:rsidRPr="00B469BF">
        <w:rPr>
          <w:color w:val="000000"/>
          <w:sz w:val="24"/>
          <w:szCs w:val="24"/>
        </w:rPr>
        <w:t>ийской</w:t>
      </w:r>
      <w:r w:rsidRPr="00B469BF">
        <w:rPr>
          <w:color w:val="000000"/>
          <w:spacing w:val="86"/>
          <w:sz w:val="24"/>
          <w:szCs w:val="24"/>
        </w:rPr>
        <w:t xml:space="preserve"> </w:t>
      </w:r>
      <w:r w:rsidRPr="00B469BF">
        <w:rPr>
          <w:color w:val="000000"/>
          <w:sz w:val="24"/>
          <w:szCs w:val="24"/>
        </w:rPr>
        <w:t>Фед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w:t>
      </w:r>
      <w:r w:rsidRPr="00B469BF">
        <w:rPr>
          <w:color w:val="000000"/>
          <w:sz w:val="24"/>
          <w:szCs w:val="24"/>
        </w:rPr>
        <w:t>ии</w:t>
      </w:r>
      <w:r w:rsidRPr="00B469BF">
        <w:rPr>
          <w:color w:val="000000"/>
          <w:sz w:val="24"/>
          <w:szCs w:val="24"/>
        </w:rPr>
        <w:tab/>
        <w:t>на</w:t>
      </w:r>
      <w:r w:rsidRPr="00B469BF">
        <w:rPr>
          <w:color w:val="000000"/>
          <w:spacing w:val="86"/>
          <w:sz w:val="24"/>
          <w:szCs w:val="24"/>
        </w:rPr>
        <w:t xml:space="preserve"> </w:t>
      </w:r>
      <w:r w:rsidRPr="00B469BF">
        <w:rPr>
          <w:color w:val="000000"/>
          <w:sz w:val="24"/>
          <w:szCs w:val="24"/>
        </w:rPr>
        <w:t>п</w:t>
      </w:r>
      <w:r w:rsidRPr="00B469BF">
        <w:rPr>
          <w:color w:val="000000"/>
          <w:spacing w:val="-1"/>
          <w:sz w:val="24"/>
          <w:szCs w:val="24"/>
        </w:rPr>
        <w:t>е</w:t>
      </w:r>
      <w:r w:rsidRPr="00B469BF">
        <w:rPr>
          <w:color w:val="000000"/>
          <w:sz w:val="24"/>
          <w:szCs w:val="24"/>
        </w:rPr>
        <w:t>ри</w:t>
      </w:r>
      <w:r w:rsidRPr="00B469BF">
        <w:rPr>
          <w:color w:val="000000"/>
          <w:spacing w:val="-1"/>
          <w:sz w:val="24"/>
          <w:szCs w:val="24"/>
        </w:rPr>
        <w:t>о</w:t>
      </w:r>
      <w:r w:rsidRPr="00B469BF">
        <w:rPr>
          <w:color w:val="000000"/>
          <w:sz w:val="24"/>
          <w:szCs w:val="24"/>
        </w:rPr>
        <w:t>д</w:t>
      </w:r>
      <w:r w:rsidRPr="00B469BF">
        <w:rPr>
          <w:color w:val="000000"/>
          <w:spacing w:val="89"/>
          <w:sz w:val="24"/>
          <w:szCs w:val="24"/>
        </w:rPr>
        <w:t xml:space="preserve"> </w:t>
      </w:r>
      <w:r w:rsidRPr="00B469BF">
        <w:rPr>
          <w:color w:val="000000"/>
          <w:sz w:val="24"/>
          <w:szCs w:val="24"/>
        </w:rPr>
        <w:t>до</w:t>
      </w:r>
      <w:r w:rsidRPr="00B469BF">
        <w:rPr>
          <w:color w:val="000000"/>
          <w:spacing w:val="86"/>
          <w:sz w:val="24"/>
          <w:szCs w:val="24"/>
        </w:rPr>
        <w:t xml:space="preserve"> </w:t>
      </w:r>
      <w:r w:rsidRPr="00B469BF">
        <w:rPr>
          <w:color w:val="000000"/>
          <w:spacing w:val="1"/>
          <w:sz w:val="24"/>
          <w:szCs w:val="24"/>
        </w:rPr>
        <w:t>2</w:t>
      </w:r>
      <w:r w:rsidRPr="00B469BF">
        <w:rPr>
          <w:color w:val="000000"/>
          <w:sz w:val="24"/>
          <w:szCs w:val="24"/>
        </w:rPr>
        <w:t>025</w:t>
      </w:r>
      <w:r w:rsidRPr="00B469BF">
        <w:rPr>
          <w:color w:val="000000"/>
          <w:spacing w:val="89"/>
          <w:sz w:val="24"/>
          <w:szCs w:val="24"/>
        </w:rPr>
        <w:t xml:space="preserve"> </w:t>
      </w:r>
      <w:r w:rsidRPr="00B469BF">
        <w:rPr>
          <w:color w:val="000000"/>
          <w:spacing w:val="-1"/>
          <w:sz w:val="24"/>
          <w:szCs w:val="24"/>
        </w:rPr>
        <w:t>г</w:t>
      </w:r>
      <w:r w:rsidRPr="00B469BF">
        <w:rPr>
          <w:color w:val="000000"/>
          <w:sz w:val="24"/>
          <w:szCs w:val="24"/>
        </w:rPr>
        <w:t>о</w:t>
      </w:r>
      <w:r w:rsidRPr="00B469BF">
        <w:rPr>
          <w:color w:val="000000"/>
          <w:spacing w:val="-1"/>
          <w:sz w:val="24"/>
          <w:szCs w:val="24"/>
        </w:rPr>
        <w:t>д</w:t>
      </w:r>
      <w:r w:rsidRPr="00B469BF">
        <w:rPr>
          <w:color w:val="000000"/>
          <w:sz w:val="24"/>
          <w:szCs w:val="24"/>
        </w:rPr>
        <w:t>а (распор</w:t>
      </w:r>
      <w:r w:rsidRPr="00B469BF">
        <w:rPr>
          <w:color w:val="000000"/>
          <w:spacing w:val="-1"/>
          <w:sz w:val="24"/>
          <w:szCs w:val="24"/>
        </w:rPr>
        <w:t>яже</w:t>
      </w:r>
      <w:r w:rsidRPr="00B469BF">
        <w:rPr>
          <w:color w:val="000000"/>
          <w:sz w:val="24"/>
          <w:szCs w:val="24"/>
        </w:rPr>
        <w:t>ние</w:t>
      </w:r>
      <w:r w:rsidRPr="00B469BF">
        <w:rPr>
          <w:color w:val="000000"/>
          <w:spacing w:val="100"/>
          <w:sz w:val="24"/>
          <w:szCs w:val="24"/>
        </w:rPr>
        <w:t xml:space="preserve"> </w:t>
      </w:r>
      <w:r w:rsidRPr="00B469BF">
        <w:rPr>
          <w:color w:val="000000"/>
          <w:spacing w:val="-3"/>
          <w:sz w:val="24"/>
          <w:szCs w:val="24"/>
        </w:rPr>
        <w:t>П</w:t>
      </w:r>
      <w:r w:rsidRPr="00B469BF">
        <w:rPr>
          <w:color w:val="000000"/>
          <w:sz w:val="24"/>
          <w:szCs w:val="24"/>
        </w:rPr>
        <w:t>р</w:t>
      </w:r>
      <w:r w:rsidRPr="00B469BF">
        <w:rPr>
          <w:color w:val="000000"/>
          <w:spacing w:val="-1"/>
          <w:sz w:val="24"/>
          <w:szCs w:val="24"/>
        </w:rPr>
        <w:t>а</w:t>
      </w:r>
      <w:r w:rsidRPr="00B469BF">
        <w:rPr>
          <w:color w:val="000000"/>
          <w:sz w:val="24"/>
          <w:szCs w:val="24"/>
        </w:rPr>
        <w:t>вительства</w:t>
      </w:r>
      <w:r w:rsidRPr="00B469BF">
        <w:rPr>
          <w:color w:val="000000"/>
          <w:spacing w:val="99"/>
          <w:sz w:val="24"/>
          <w:szCs w:val="24"/>
        </w:rPr>
        <w:t xml:space="preserve"> </w:t>
      </w:r>
      <w:r w:rsidRPr="00B469BF">
        <w:rPr>
          <w:color w:val="000000"/>
          <w:sz w:val="24"/>
          <w:szCs w:val="24"/>
        </w:rPr>
        <w:t>Росс</w:t>
      </w:r>
      <w:r w:rsidRPr="00B469BF">
        <w:rPr>
          <w:color w:val="000000"/>
          <w:spacing w:val="-1"/>
          <w:sz w:val="24"/>
          <w:szCs w:val="24"/>
        </w:rPr>
        <w:t>и</w:t>
      </w:r>
      <w:r w:rsidRPr="00B469BF">
        <w:rPr>
          <w:color w:val="000000"/>
          <w:sz w:val="24"/>
          <w:szCs w:val="24"/>
        </w:rPr>
        <w:t>й</w:t>
      </w:r>
      <w:r w:rsidRPr="00B469BF">
        <w:rPr>
          <w:color w:val="000000"/>
          <w:spacing w:val="-2"/>
          <w:sz w:val="24"/>
          <w:szCs w:val="24"/>
        </w:rPr>
        <w:t>с</w:t>
      </w:r>
      <w:r w:rsidRPr="00B469BF">
        <w:rPr>
          <w:color w:val="000000"/>
          <w:sz w:val="24"/>
          <w:szCs w:val="24"/>
        </w:rPr>
        <w:t>кой</w:t>
      </w:r>
      <w:r w:rsidRPr="00B469BF">
        <w:rPr>
          <w:color w:val="000000"/>
          <w:spacing w:val="100"/>
          <w:sz w:val="24"/>
          <w:szCs w:val="24"/>
        </w:rPr>
        <w:t xml:space="preserve"> </w:t>
      </w:r>
      <w:r w:rsidRPr="00B469BF">
        <w:rPr>
          <w:color w:val="000000"/>
          <w:sz w:val="24"/>
          <w:szCs w:val="24"/>
        </w:rPr>
        <w:t>Фед</w:t>
      </w:r>
      <w:r w:rsidRPr="00B469BF">
        <w:rPr>
          <w:color w:val="000000"/>
          <w:spacing w:val="-2"/>
          <w:sz w:val="24"/>
          <w:szCs w:val="24"/>
        </w:rPr>
        <w:t>е</w:t>
      </w:r>
      <w:r w:rsidRPr="00B469BF">
        <w:rPr>
          <w:color w:val="000000"/>
          <w:sz w:val="24"/>
          <w:szCs w:val="24"/>
        </w:rPr>
        <w:t>р</w:t>
      </w:r>
      <w:r w:rsidRPr="00B469BF">
        <w:rPr>
          <w:color w:val="000000"/>
          <w:spacing w:val="-1"/>
          <w:sz w:val="24"/>
          <w:szCs w:val="24"/>
        </w:rPr>
        <w:t>а</w:t>
      </w:r>
      <w:r w:rsidRPr="00B469BF">
        <w:rPr>
          <w:color w:val="000000"/>
          <w:sz w:val="24"/>
          <w:szCs w:val="24"/>
        </w:rPr>
        <w:t>ции</w:t>
      </w:r>
      <w:r w:rsidRPr="00B469BF">
        <w:rPr>
          <w:color w:val="000000"/>
          <w:spacing w:val="98"/>
          <w:sz w:val="24"/>
          <w:szCs w:val="24"/>
        </w:rPr>
        <w:t xml:space="preserve"> </w:t>
      </w:r>
      <w:r w:rsidRPr="00B469BF">
        <w:rPr>
          <w:color w:val="000000"/>
          <w:spacing w:val="1"/>
          <w:sz w:val="24"/>
          <w:szCs w:val="24"/>
        </w:rPr>
        <w:t>о</w:t>
      </w:r>
      <w:r w:rsidRPr="00B469BF">
        <w:rPr>
          <w:color w:val="000000"/>
          <w:sz w:val="24"/>
          <w:szCs w:val="24"/>
        </w:rPr>
        <w:t>т</w:t>
      </w:r>
      <w:r w:rsidRPr="00B469BF">
        <w:rPr>
          <w:color w:val="000000"/>
          <w:spacing w:val="98"/>
          <w:sz w:val="24"/>
          <w:szCs w:val="24"/>
        </w:rPr>
        <w:t xml:space="preserve"> </w:t>
      </w:r>
      <w:r w:rsidRPr="00B469BF">
        <w:rPr>
          <w:color w:val="000000"/>
          <w:spacing w:val="9"/>
          <w:sz w:val="24"/>
          <w:szCs w:val="24"/>
        </w:rPr>
        <w:t>2</w:t>
      </w:r>
      <w:r w:rsidRPr="00B469BF">
        <w:rPr>
          <w:color w:val="000000"/>
          <w:sz w:val="24"/>
          <w:szCs w:val="24"/>
        </w:rPr>
        <w:t>9</w:t>
      </w:r>
      <w:r w:rsidRPr="00B469BF">
        <w:rPr>
          <w:color w:val="000000"/>
          <w:spacing w:val="99"/>
          <w:sz w:val="24"/>
          <w:szCs w:val="24"/>
        </w:rPr>
        <w:t xml:space="preserve"> </w:t>
      </w:r>
      <w:r w:rsidRPr="00B469BF">
        <w:rPr>
          <w:color w:val="000000"/>
          <w:sz w:val="24"/>
          <w:szCs w:val="24"/>
        </w:rPr>
        <w:t>мая</w:t>
      </w:r>
      <w:r w:rsidRPr="00B469BF">
        <w:rPr>
          <w:color w:val="000000"/>
          <w:spacing w:val="99"/>
          <w:sz w:val="24"/>
          <w:szCs w:val="24"/>
        </w:rPr>
        <w:t xml:space="preserve"> </w:t>
      </w:r>
      <w:r w:rsidRPr="00B469BF">
        <w:rPr>
          <w:color w:val="000000"/>
          <w:sz w:val="24"/>
          <w:szCs w:val="24"/>
        </w:rPr>
        <w:t>2015</w:t>
      </w:r>
      <w:r w:rsidRPr="00B469BF">
        <w:rPr>
          <w:color w:val="000000"/>
          <w:spacing w:val="102"/>
          <w:sz w:val="24"/>
          <w:szCs w:val="24"/>
        </w:rPr>
        <w:t xml:space="preserve"> </w:t>
      </w:r>
      <w:r w:rsidRPr="00B469BF">
        <w:rPr>
          <w:color w:val="000000"/>
          <w:sz w:val="24"/>
          <w:szCs w:val="24"/>
        </w:rPr>
        <w:t>г. №</w:t>
      </w:r>
      <w:r w:rsidRPr="00B469BF">
        <w:rPr>
          <w:color w:val="000000"/>
          <w:spacing w:val="1"/>
          <w:sz w:val="24"/>
          <w:szCs w:val="24"/>
        </w:rPr>
        <w:t xml:space="preserve"> </w:t>
      </w:r>
      <w:r w:rsidRPr="00B469BF">
        <w:rPr>
          <w:color w:val="000000"/>
          <w:sz w:val="24"/>
          <w:szCs w:val="24"/>
        </w:rPr>
        <w:t>996-</w:t>
      </w:r>
      <w:r w:rsidRPr="00B469BF">
        <w:rPr>
          <w:color w:val="000000"/>
          <w:spacing w:val="1"/>
          <w:sz w:val="24"/>
          <w:szCs w:val="24"/>
        </w:rPr>
        <w:t>р</w:t>
      </w:r>
      <w:r w:rsidRPr="00B469BF">
        <w:rPr>
          <w:color w:val="000000"/>
          <w:sz w:val="24"/>
          <w:szCs w:val="24"/>
        </w:rPr>
        <w:t>)</w:t>
      </w:r>
      <w:r w:rsidRPr="00B469BF">
        <w:rPr>
          <w:color w:val="000000"/>
          <w:spacing w:val="114"/>
          <w:sz w:val="24"/>
          <w:szCs w:val="24"/>
        </w:rPr>
        <w:t xml:space="preserve"> </w:t>
      </w:r>
      <w:r w:rsidRPr="00B469BF">
        <w:rPr>
          <w:color w:val="000000"/>
          <w:sz w:val="24"/>
          <w:szCs w:val="24"/>
        </w:rPr>
        <w:t>и</w:t>
      </w:r>
      <w:r w:rsidRPr="00B469BF">
        <w:rPr>
          <w:color w:val="000000"/>
          <w:spacing w:val="118"/>
          <w:sz w:val="24"/>
          <w:szCs w:val="24"/>
        </w:rPr>
        <w:t xml:space="preserve"> </w:t>
      </w:r>
      <w:r w:rsidRPr="00B469BF">
        <w:rPr>
          <w:color w:val="000000"/>
          <w:sz w:val="24"/>
          <w:szCs w:val="24"/>
        </w:rPr>
        <w:t>Плана</w:t>
      </w:r>
      <w:r w:rsidRPr="00B469BF">
        <w:rPr>
          <w:color w:val="000000"/>
          <w:spacing w:val="114"/>
          <w:sz w:val="24"/>
          <w:szCs w:val="24"/>
        </w:rPr>
        <w:t xml:space="preserve"> </w:t>
      </w:r>
      <w:r w:rsidRPr="00B469BF">
        <w:rPr>
          <w:color w:val="000000"/>
          <w:sz w:val="24"/>
          <w:szCs w:val="24"/>
        </w:rPr>
        <w:t>меро</w:t>
      </w:r>
      <w:r w:rsidRPr="00B469BF">
        <w:rPr>
          <w:color w:val="000000"/>
          <w:spacing w:val="1"/>
          <w:sz w:val="24"/>
          <w:szCs w:val="24"/>
        </w:rPr>
        <w:t>при</w:t>
      </w:r>
      <w:r w:rsidRPr="00B469BF">
        <w:rPr>
          <w:color w:val="000000"/>
          <w:sz w:val="24"/>
          <w:szCs w:val="24"/>
        </w:rPr>
        <w:t>я</w:t>
      </w:r>
      <w:r w:rsidRPr="00B469BF">
        <w:rPr>
          <w:color w:val="000000"/>
          <w:spacing w:val="-1"/>
          <w:sz w:val="24"/>
          <w:szCs w:val="24"/>
        </w:rPr>
        <w:t>ти</w:t>
      </w:r>
      <w:r w:rsidRPr="00B469BF">
        <w:rPr>
          <w:color w:val="000000"/>
          <w:sz w:val="24"/>
          <w:szCs w:val="24"/>
        </w:rPr>
        <w:t>й</w:t>
      </w:r>
      <w:r w:rsidRPr="00B469BF">
        <w:rPr>
          <w:color w:val="000000"/>
          <w:spacing w:val="118"/>
          <w:sz w:val="24"/>
          <w:szCs w:val="24"/>
        </w:rPr>
        <w:t xml:space="preserve"> </w:t>
      </w:r>
      <w:r w:rsidRPr="00B469BF">
        <w:rPr>
          <w:color w:val="000000"/>
          <w:sz w:val="24"/>
          <w:szCs w:val="24"/>
        </w:rPr>
        <w:t>по</w:t>
      </w:r>
      <w:r w:rsidRPr="00B469BF">
        <w:rPr>
          <w:color w:val="000000"/>
          <w:spacing w:val="116"/>
          <w:sz w:val="24"/>
          <w:szCs w:val="24"/>
        </w:rPr>
        <w:t xml:space="preserve"> </w:t>
      </w:r>
      <w:r w:rsidRPr="00B469BF">
        <w:rPr>
          <w:color w:val="000000"/>
          <w:sz w:val="24"/>
          <w:szCs w:val="24"/>
        </w:rPr>
        <w:t>её</w:t>
      </w:r>
      <w:r w:rsidRPr="00B469BF">
        <w:rPr>
          <w:color w:val="000000"/>
          <w:spacing w:val="117"/>
          <w:sz w:val="24"/>
          <w:szCs w:val="24"/>
        </w:rPr>
        <w:t xml:space="preserve"> </w:t>
      </w:r>
      <w:r w:rsidRPr="00B469BF">
        <w:rPr>
          <w:color w:val="000000"/>
          <w:spacing w:val="1"/>
          <w:sz w:val="24"/>
          <w:szCs w:val="24"/>
        </w:rPr>
        <w:t>р</w:t>
      </w:r>
      <w:r w:rsidRPr="00B469BF">
        <w:rPr>
          <w:color w:val="000000"/>
          <w:sz w:val="24"/>
          <w:szCs w:val="24"/>
        </w:rPr>
        <w:t>еали</w:t>
      </w:r>
      <w:r w:rsidRPr="00B469BF">
        <w:rPr>
          <w:color w:val="000000"/>
          <w:spacing w:val="-1"/>
          <w:sz w:val="24"/>
          <w:szCs w:val="24"/>
        </w:rPr>
        <w:t>з</w:t>
      </w:r>
      <w:r w:rsidRPr="00B469BF">
        <w:rPr>
          <w:color w:val="000000"/>
          <w:sz w:val="24"/>
          <w:szCs w:val="24"/>
        </w:rPr>
        <w:t>а</w:t>
      </w:r>
      <w:r w:rsidRPr="00B469BF">
        <w:rPr>
          <w:color w:val="000000"/>
          <w:spacing w:val="-2"/>
          <w:sz w:val="24"/>
          <w:szCs w:val="24"/>
        </w:rPr>
        <w:t>ц</w:t>
      </w:r>
      <w:r w:rsidRPr="00B469BF">
        <w:rPr>
          <w:color w:val="000000"/>
          <w:sz w:val="24"/>
          <w:szCs w:val="24"/>
        </w:rPr>
        <w:t>ии</w:t>
      </w:r>
      <w:r w:rsidRPr="00B469BF">
        <w:rPr>
          <w:color w:val="000000"/>
          <w:spacing w:val="118"/>
          <w:sz w:val="24"/>
          <w:szCs w:val="24"/>
        </w:rPr>
        <w:t xml:space="preserve"> </w:t>
      </w:r>
      <w:r w:rsidRPr="00B469BF">
        <w:rPr>
          <w:color w:val="000000"/>
          <w:sz w:val="24"/>
          <w:szCs w:val="24"/>
        </w:rPr>
        <w:t>в</w:t>
      </w:r>
      <w:r w:rsidRPr="00B469BF">
        <w:rPr>
          <w:color w:val="000000"/>
          <w:spacing w:val="117"/>
          <w:sz w:val="24"/>
          <w:szCs w:val="24"/>
        </w:rPr>
        <w:t xml:space="preserve"> </w:t>
      </w:r>
      <w:r w:rsidRPr="00B469BF">
        <w:rPr>
          <w:color w:val="000000"/>
          <w:spacing w:val="-1"/>
          <w:sz w:val="24"/>
          <w:szCs w:val="24"/>
        </w:rPr>
        <w:t>2</w:t>
      </w:r>
      <w:r w:rsidRPr="00B469BF">
        <w:rPr>
          <w:color w:val="000000"/>
          <w:spacing w:val="1"/>
          <w:sz w:val="24"/>
          <w:szCs w:val="24"/>
        </w:rPr>
        <w:t>0</w:t>
      </w:r>
      <w:r w:rsidRPr="00B469BF">
        <w:rPr>
          <w:color w:val="000000"/>
          <w:sz w:val="24"/>
          <w:szCs w:val="24"/>
        </w:rPr>
        <w:t>21</w:t>
      </w:r>
      <w:r w:rsidRPr="00B469BF">
        <w:rPr>
          <w:color w:val="000000"/>
          <w:spacing w:val="123"/>
          <w:sz w:val="24"/>
          <w:szCs w:val="24"/>
        </w:rPr>
        <w:t xml:space="preserve"> </w:t>
      </w:r>
      <w:r w:rsidRPr="00B469BF">
        <w:rPr>
          <w:color w:val="000000"/>
          <w:spacing w:val="1"/>
          <w:sz w:val="24"/>
          <w:szCs w:val="24"/>
        </w:rPr>
        <w:t>—</w:t>
      </w:r>
      <w:r w:rsidRPr="00B469BF">
        <w:rPr>
          <w:color w:val="000000"/>
          <w:spacing w:val="117"/>
          <w:sz w:val="24"/>
          <w:szCs w:val="24"/>
        </w:rPr>
        <w:t xml:space="preserve"> </w:t>
      </w:r>
      <w:r w:rsidRPr="00B469BF">
        <w:rPr>
          <w:color w:val="000000"/>
          <w:sz w:val="24"/>
          <w:szCs w:val="24"/>
        </w:rPr>
        <w:t>2025</w:t>
      </w:r>
      <w:r w:rsidRPr="00B469BF">
        <w:rPr>
          <w:color w:val="000000"/>
          <w:spacing w:val="118"/>
          <w:sz w:val="24"/>
          <w:szCs w:val="24"/>
        </w:rPr>
        <w:t xml:space="preserve"> </w:t>
      </w:r>
      <w:r w:rsidRPr="00B469BF">
        <w:rPr>
          <w:color w:val="000000"/>
          <w:sz w:val="24"/>
          <w:szCs w:val="24"/>
        </w:rPr>
        <w:t>гг. (распор</w:t>
      </w:r>
      <w:r w:rsidRPr="00B469BF">
        <w:rPr>
          <w:color w:val="000000"/>
          <w:spacing w:val="-1"/>
          <w:sz w:val="24"/>
          <w:szCs w:val="24"/>
        </w:rPr>
        <w:t>яже</w:t>
      </w:r>
      <w:r w:rsidRPr="00B469BF">
        <w:rPr>
          <w:color w:val="000000"/>
          <w:sz w:val="24"/>
          <w:szCs w:val="24"/>
        </w:rPr>
        <w:t>ние</w:t>
      </w:r>
      <w:r w:rsidRPr="00B469BF">
        <w:rPr>
          <w:color w:val="000000"/>
          <w:spacing w:val="49"/>
          <w:sz w:val="24"/>
          <w:szCs w:val="24"/>
        </w:rPr>
        <w:t xml:space="preserve"> </w:t>
      </w:r>
      <w:r w:rsidRPr="00B469BF">
        <w:rPr>
          <w:color w:val="000000"/>
          <w:spacing w:val="-1"/>
          <w:sz w:val="24"/>
          <w:szCs w:val="24"/>
        </w:rPr>
        <w:t>П</w:t>
      </w:r>
      <w:r w:rsidRPr="00B469BF">
        <w:rPr>
          <w:color w:val="000000"/>
          <w:sz w:val="24"/>
          <w:szCs w:val="24"/>
        </w:rPr>
        <w:t>р</w:t>
      </w:r>
      <w:r w:rsidRPr="00B469BF">
        <w:rPr>
          <w:color w:val="000000"/>
          <w:spacing w:val="-2"/>
          <w:sz w:val="24"/>
          <w:szCs w:val="24"/>
        </w:rPr>
        <w:t>а</w:t>
      </w:r>
      <w:r w:rsidRPr="00B469BF">
        <w:rPr>
          <w:color w:val="000000"/>
          <w:sz w:val="24"/>
          <w:szCs w:val="24"/>
        </w:rPr>
        <w:t>вител</w:t>
      </w:r>
      <w:r w:rsidRPr="00B469BF">
        <w:rPr>
          <w:color w:val="000000"/>
          <w:spacing w:val="-1"/>
          <w:sz w:val="24"/>
          <w:szCs w:val="24"/>
        </w:rPr>
        <w:t>ь</w:t>
      </w:r>
      <w:r w:rsidRPr="00B469BF">
        <w:rPr>
          <w:color w:val="000000"/>
          <w:sz w:val="24"/>
          <w:szCs w:val="24"/>
        </w:rPr>
        <w:t>ст</w:t>
      </w:r>
      <w:r w:rsidRPr="00B469BF">
        <w:rPr>
          <w:color w:val="000000"/>
          <w:spacing w:val="1"/>
          <w:sz w:val="24"/>
          <w:szCs w:val="24"/>
        </w:rPr>
        <w:t>в</w:t>
      </w:r>
      <w:r w:rsidRPr="00B469BF">
        <w:rPr>
          <w:color w:val="000000"/>
          <w:sz w:val="24"/>
          <w:szCs w:val="24"/>
        </w:rPr>
        <w:t>а</w:t>
      </w:r>
      <w:r w:rsidRPr="00B469BF">
        <w:rPr>
          <w:color w:val="000000"/>
          <w:spacing w:val="49"/>
          <w:sz w:val="24"/>
          <w:szCs w:val="24"/>
        </w:rPr>
        <w:t xml:space="preserve"> </w:t>
      </w:r>
      <w:r w:rsidRPr="00B469BF">
        <w:rPr>
          <w:color w:val="000000"/>
          <w:sz w:val="24"/>
          <w:szCs w:val="24"/>
        </w:rPr>
        <w:t>Ро</w:t>
      </w:r>
      <w:r w:rsidRPr="00B469BF">
        <w:rPr>
          <w:color w:val="000000"/>
          <w:spacing w:val="-1"/>
          <w:sz w:val="24"/>
          <w:szCs w:val="24"/>
        </w:rPr>
        <w:t>с</w:t>
      </w:r>
      <w:r w:rsidRPr="00B469BF">
        <w:rPr>
          <w:color w:val="000000"/>
          <w:sz w:val="24"/>
          <w:szCs w:val="24"/>
        </w:rPr>
        <w:t>с</w:t>
      </w:r>
      <w:r w:rsidRPr="00B469BF">
        <w:rPr>
          <w:color w:val="000000"/>
          <w:spacing w:val="-1"/>
          <w:sz w:val="24"/>
          <w:szCs w:val="24"/>
        </w:rPr>
        <w:t>и</w:t>
      </w:r>
      <w:r w:rsidRPr="00B469BF">
        <w:rPr>
          <w:color w:val="000000"/>
          <w:sz w:val="24"/>
          <w:szCs w:val="24"/>
        </w:rPr>
        <w:t>й</w:t>
      </w:r>
      <w:r w:rsidRPr="00B469BF">
        <w:rPr>
          <w:color w:val="000000"/>
          <w:spacing w:val="-1"/>
          <w:sz w:val="24"/>
          <w:szCs w:val="24"/>
        </w:rPr>
        <w:t>с</w:t>
      </w:r>
      <w:r w:rsidRPr="00B469BF">
        <w:rPr>
          <w:color w:val="000000"/>
          <w:sz w:val="24"/>
          <w:szCs w:val="24"/>
        </w:rPr>
        <w:t>к</w:t>
      </w:r>
      <w:r w:rsidRPr="00B469BF">
        <w:rPr>
          <w:color w:val="000000"/>
          <w:spacing w:val="-1"/>
          <w:sz w:val="24"/>
          <w:szCs w:val="24"/>
        </w:rPr>
        <w:t>о</w:t>
      </w:r>
      <w:r w:rsidRPr="00B469BF">
        <w:rPr>
          <w:color w:val="000000"/>
          <w:sz w:val="24"/>
          <w:szCs w:val="24"/>
        </w:rPr>
        <w:t>й</w:t>
      </w:r>
      <w:r w:rsidRPr="00B469BF">
        <w:rPr>
          <w:color w:val="000000"/>
          <w:spacing w:val="50"/>
          <w:sz w:val="24"/>
          <w:szCs w:val="24"/>
        </w:rPr>
        <w:t xml:space="preserve"> </w:t>
      </w:r>
      <w:r w:rsidRPr="00B469BF">
        <w:rPr>
          <w:color w:val="000000"/>
          <w:sz w:val="24"/>
          <w:szCs w:val="24"/>
        </w:rPr>
        <w:t>Фед</w:t>
      </w:r>
      <w:r w:rsidRPr="00B469BF">
        <w:rPr>
          <w:color w:val="000000"/>
          <w:spacing w:val="-1"/>
          <w:sz w:val="24"/>
          <w:szCs w:val="24"/>
        </w:rPr>
        <w:t>е</w:t>
      </w:r>
      <w:r w:rsidRPr="00B469BF">
        <w:rPr>
          <w:color w:val="000000"/>
          <w:sz w:val="24"/>
          <w:szCs w:val="24"/>
        </w:rPr>
        <w:t>р</w:t>
      </w:r>
      <w:r w:rsidRPr="00B469BF">
        <w:rPr>
          <w:color w:val="000000"/>
          <w:spacing w:val="-1"/>
          <w:sz w:val="24"/>
          <w:szCs w:val="24"/>
        </w:rPr>
        <w:t>а</w:t>
      </w:r>
      <w:r w:rsidRPr="00B469BF">
        <w:rPr>
          <w:color w:val="000000"/>
          <w:sz w:val="24"/>
          <w:szCs w:val="24"/>
        </w:rPr>
        <w:t>ции</w:t>
      </w:r>
      <w:r w:rsidRPr="00B469BF">
        <w:rPr>
          <w:color w:val="000000"/>
          <w:spacing w:val="50"/>
          <w:sz w:val="24"/>
          <w:szCs w:val="24"/>
        </w:rPr>
        <w:t xml:space="preserve"> </w:t>
      </w:r>
      <w:r w:rsidRPr="00B469BF">
        <w:rPr>
          <w:color w:val="000000"/>
          <w:spacing w:val="1"/>
          <w:sz w:val="24"/>
          <w:szCs w:val="24"/>
        </w:rPr>
        <w:t>от</w:t>
      </w:r>
      <w:r w:rsidRPr="00B469BF">
        <w:rPr>
          <w:color w:val="000000"/>
          <w:spacing w:val="47"/>
          <w:sz w:val="24"/>
          <w:szCs w:val="24"/>
        </w:rPr>
        <w:t xml:space="preserve"> </w:t>
      </w:r>
      <w:r w:rsidRPr="00B469BF">
        <w:rPr>
          <w:color w:val="000000"/>
          <w:sz w:val="24"/>
          <w:szCs w:val="24"/>
        </w:rPr>
        <w:t>12</w:t>
      </w:r>
      <w:r w:rsidRPr="00B469BF">
        <w:rPr>
          <w:color w:val="000000"/>
          <w:spacing w:val="48"/>
          <w:sz w:val="24"/>
          <w:szCs w:val="24"/>
        </w:rPr>
        <w:t xml:space="preserve"> </w:t>
      </w:r>
      <w:r w:rsidRPr="00B469BF">
        <w:rPr>
          <w:color w:val="000000"/>
          <w:spacing w:val="1"/>
          <w:sz w:val="24"/>
          <w:szCs w:val="24"/>
        </w:rPr>
        <w:t>н</w:t>
      </w:r>
      <w:r w:rsidRPr="00B469BF">
        <w:rPr>
          <w:color w:val="000000"/>
          <w:sz w:val="24"/>
          <w:szCs w:val="24"/>
        </w:rPr>
        <w:t>оя</w:t>
      </w:r>
      <w:r w:rsidRPr="00B469BF">
        <w:rPr>
          <w:color w:val="000000"/>
          <w:spacing w:val="-1"/>
          <w:sz w:val="24"/>
          <w:szCs w:val="24"/>
        </w:rPr>
        <w:t>б</w:t>
      </w:r>
      <w:r w:rsidRPr="00B469BF">
        <w:rPr>
          <w:color w:val="000000"/>
          <w:spacing w:val="1"/>
          <w:sz w:val="24"/>
          <w:szCs w:val="24"/>
        </w:rPr>
        <w:t>р</w:t>
      </w:r>
      <w:r w:rsidRPr="00B469BF">
        <w:rPr>
          <w:color w:val="000000"/>
          <w:sz w:val="24"/>
          <w:szCs w:val="24"/>
        </w:rPr>
        <w:t>я</w:t>
      </w:r>
      <w:r w:rsidRPr="00B469BF">
        <w:rPr>
          <w:color w:val="000000"/>
          <w:spacing w:val="54"/>
          <w:sz w:val="24"/>
          <w:szCs w:val="24"/>
        </w:rPr>
        <w:t xml:space="preserve"> </w:t>
      </w:r>
      <w:r w:rsidRPr="00B469BF">
        <w:rPr>
          <w:color w:val="000000"/>
          <w:sz w:val="24"/>
          <w:szCs w:val="24"/>
        </w:rPr>
        <w:t>2020</w:t>
      </w:r>
      <w:r w:rsidRPr="00B469BF">
        <w:rPr>
          <w:color w:val="000000"/>
          <w:spacing w:val="51"/>
          <w:sz w:val="24"/>
          <w:szCs w:val="24"/>
        </w:rPr>
        <w:t xml:space="preserve"> </w:t>
      </w:r>
      <w:r w:rsidRPr="00B469BF">
        <w:rPr>
          <w:color w:val="000000"/>
          <w:sz w:val="24"/>
          <w:szCs w:val="24"/>
        </w:rPr>
        <w:t>г. №</w:t>
      </w:r>
      <w:r w:rsidRPr="00B469BF">
        <w:rPr>
          <w:color w:val="000000"/>
          <w:spacing w:val="75"/>
          <w:sz w:val="24"/>
          <w:szCs w:val="24"/>
        </w:rPr>
        <w:t xml:space="preserve"> </w:t>
      </w:r>
      <w:r w:rsidRPr="00B469BF">
        <w:rPr>
          <w:color w:val="000000"/>
          <w:sz w:val="24"/>
          <w:szCs w:val="24"/>
        </w:rPr>
        <w:t>2945</w:t>
      </w:r>
      <w:r w:rsidRPr="00B469BF">
        <w:rPr>
          <w:color w:val="000000"/>
          <w:spacing w:val="-1"/>
          <w:sz w:val="24"/>
          <w:szCs w:val="24"/>
        </w:rPr>
        <w:t>-</w:t>
      </w:r>
      <w:r w:rsidRPr="00B469BF">
        <w:rPr>
          <w:color w:val="000000"/>
          <w:spacing w:val="1"/>
          <w:sz w:val="24"/>
          <w:szCs w:val="24"/>
        </w:rPr>
        <w:t>р</w:t>
      </w:r>
      <w:r w:rsidRPr="00B469BF">
        <w:rPr>
          <w:color w:val="000000"/>
          <w:sz w:val="24"/>
          <w:szCs w:val="24"/>
        </w:rPr>
        <w:t>),</w:t>
      </w:r>
      <w:r w:rsidRPr="00B469BF">
        <w:rPr>
          <w:color w:val="000000"/>
          <w:spacing w:val="76"/>
          <w:sz w:val="24"/>
          <w:szCs w:val="24"/>
        </w:rPr>
        <w:t xml:space="preserve"> </w:t>
      </w:r>
    </w:p>
    <w:p w14:paraId="2BC7EDDB"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z w:val="24"/>
          <w:szCs w:val="24"/>
        </w:rPr>
      </w:pPr>
      <w:r w:rsidRPr="00B469BF">
        <w:rPr>
          <w:color w:val="000000"/>
          <w:spacing w:val="76"/>
          <w:sz w:val="24"/>
          <w:szCs w:val="24"/>
        </w:rPr>
        <w:t>-</w:t>
      </w:r>
      <w:r w:rsidRPr="00B469BF">
        <w:rPr>
          <w:color w:val="000000"/>
          <w:sz w:val="24"/>
          <w:szCs w:val="24"/>
        </w:rPr>
        <w:t>С</w:t>
      </w:r>
      <w:r w:rsidRPr="00B469BF">
        <w:rPr>
          <w:color w:val="000000"/>
          <w:spacing w:val="-1"/>
          <w:sz w:val="24"/>
          <w:szCs w:val="24"/>
        </w:rPr>
        <w:t>т</w:t>
      </w:r>
      <w:r w:rsidRPr="00B469BF">
        <w:rPr>
          <w:color w:val="000000"/>
          <w:sz w:val="24"/>
          <w:szCs w:val="24"/>
        </w:rPr>
        <w:t>рате</w:t>
      </w:r>
      <w:r w:rsidRPr="00B469BF">
        <w:rPr>
          <w:color w:val="000000"/>
          <w:spacing w:val="-2"/>
          <w:sz w:val="24"/>
          <w:szCs w:val="24"/>
        </w:rPr>
        <w:t>г</w:t>
      </w:r>
      <w:r w:rsidRPr="00B469BF">
        <w:rPr>
          <w:color w:val="000000"/>
          <w:sz w:val="24"/>
          <w:szCs w:val="24"/>
        </w:rPr>
        <w:t>ии</w:t>
      </w:r>
      <w:r w:rsidRPr="00B469BF">
        <w:rPr>
          <w:color w:val="000000"/>
          <w:spacing w:val="75"/>
          <w:sz w:val="24"/>
          <w:szCs w:val="24"/>
        </w:rPr>
        <w:t xml:space="preserve"> </w:t>
      </w:r>
      <w:r w:rsidRPr="00B469BF">
        <w:rPr>
          <w:color w:val="000000"/>
          <w:sz w:val="24"/>
          <w:szCs w:val="24"/>
        </w:rPr>
        <w:t>н</w:t>
      </w:r>
      <w:r w:rsidRPr="00B469BF">
        <w:rPr>
          <w:color w:val="000000"/>
          <w:spacing w:val="-1"/>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онал</w:t>
      </w:r>
      <w:r w:rsidRPr="00B469BF">
        <w:rPr>
          <w:color w:val="000000"/>
          <w:spacing w:val="-1"/>
          <w:sz w:val="24"/>
          <w:szCs w:val="24"/>
        </w:rPr>
        <w:t>ьн</w:t>
      </w:r>
      <w:r w:rsidRPr="00B469BF">
        <w:rPr>
          <w:color w:val="000000"/>
          <w:sz w:val="24"/>
          <w:szCs w:val="24"/>
        </w:rPr>
        <w:t>ой</w:t>
      </w:r>
      <w:r w:rsidRPr="00B469BF">
        <w:rPr>
          <w:color w:val="000000"/>
          <w:spacing w:val="75"/>
          <w:sz w:val="24"/>
          <w:szCs w:val="24"/>
        </w:rPr>
        <w:t xml:space="preserve"> </w:t>
      </w:r>
      <w:r w:rsidRPr="00B469BF">
        <w:rPr>
          <w:color w:val="000000"/>
          <w:spacing w:val="-1"/>
          <w:sz w:val="24"/>
          <w:szCs w:val="24"/>
        </w:rPr>
        <w:t>б</w:t>
      </w:r>
      <w:r w:rsidRPr="00B469BF">
        <w:rPr>
          <w:color w:val="000000"/>
          <w:sz w:val="24"/>
          <w:szCs w:val="24"/>
        </w:rPr>
        <w:t>езопас</w:t>
      </w:r>
      <w:r w:rsidRPr="00B469BF">
        <w:rPr>
          <w:color w:val="000000"/>
          <w:spacing w:val="-1"/>
          <w:sz w:val="24"/>
          <w:szCs w:val="24"/>
        </w:rPr>
        <w:t>н</w:t>
      </w:r>
      <w:r w:rsidRPr="00B469BF">
        <w:rPr>
          <w:color w:val="000000"/>
          <w:sz w:val="24"/>
          <w:szCs w:val="24"/>
        </w:rPr>
        <w:t>ос</w:t>
      </w:r>
      <w:r w:rsidRPr="00B469BF">
        <w:rPr>
          <w:color w:val="000000"/>
          <w:spacing w:val="-2"/>
          <w:sz w:val="24"/>
          <w:szCs w:val="24"/>
        </w:rPr>
        <w:t>т</w:t>
      </w:r>
      <w:r w:rsidRPr="00B469BF">
        <w:rPr>
          <w:color w:val="000000"/>
          <w:sz w:val="24"/>
          <w:szCs w:val="24"/>
        </w:rPr>
        <w:t>и</w:t>
      </w:r>
      <w:r w:rsidRPr="00B469BF">
        <w:rPr>
          <w:color w:val="000000"/>
          <w:spacing w:val="77"/>
          <w:sz w:val="24"/>
          <w:szCs w:val="24"/>
        </w:rPr>
        <w:t xml:space="preserve"> </w:t>
      </w:r>
      <w:r w:rsidRPr="00B469BF">
        <w:rPr>
          <w:color w:val="000000"/>
          <w:spacing w:val="-2"/>
          <w:sz w:val="24"/>
          <w:szCs w:val="24"/>
        </w:rPr>
        <w:t>Р</w:t>
      </w:r>
      <w:r w:rsidRPr="00B469BF">
        <w:rPr>
          <w:color w:val="000000"/>
          <w:sz w:val="24"/>
          <w:szCs w:val="24"/>
        </w:rPr>
        <w:t>ос</w:t>
      </w:r>
      <w:r w:rsidRPr="00B469BF">
        <w:rPr>
          <w:color w:val="000000"/>
          <w:spacing w:val="-2"/>
          <w:sz w:val="24"/>
          <w:szCs w:val="24"/>
        </w:rPr>
        <w:t>с</w:t>
      </w:r>
      <w:r w:rsidRPr="00B469BF">
        <w:rPr>
          <w:color w:val="000000"/>
          <w:spacing w:val="-1"/>
          <w:sz w:val="24"/>
          <w:szCs w:val="24"/>
        </w:rPr>
        <w:t>ий</w:t>
      </w:r>
      <w:r w:rsidRPr="00B469BF">
        <w:rPr>
          <w:color w:val="000000"/>
          <w:sz w:val="24"/>
          <w:szCs w:val="24"/>
        </w:rPr>
        <w:t>ской</w:t>
      </w:r>
      <w:r w:rsidRPr="00B469BF">
        <w:rPr>
          <w:color w:val="000000"/>
          <w:spacing w:val="77"/>
          <w:sz w:val="24"/>
          <w:szCs w:val="24"/>
        </w:rPr>
        <w:t xml:space="preserve"> </w:t>
      </w:r>
      <w:r w:rsidRPr="00B469BF">
        <w:rPr>
          <w:color w:val="000000"/>
          <w:sz w:val="24"/>
          <w:szCs w:val="24"/>
        </w:rPr>
        <w:t>Ф</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ци</w:t>
      </w:r>
      <w:r w:rsidRPr="00B469BF">
        <w:rPr>
          <w:color w:val="000000"/>
          <w:sz w:val="24"/>
          <w:szCs w:val="24"/>
        </w:rPr>
        <w:t>и (Ук</w:t>
      </w:r>
      <w:r w:rsidRPr="00B469BF">
        <w:rPr>
          <w:color w:val="000000"/>
          <w:spacing w:val="1"/>
          <w:sz w:val="24"/>
          <w:szCs w:val="24"/>
        </w:rPr>
        <w:t>а</w:t>
      </w:r>
      <w:r w:rsidRPr="00B469BF">
        <w:rPr>
          <w:color w:val="000000"/>
          <w:sz w:val="24"/>
          <w:szCs w:val="24"/>
        </w:rPr>
        <w:t>з</w:t>
      </w:r>
      <w:r w:rsidRPr="00B469BF">
        <w:rPr>
          <w:color w:val="000000"/>
          <w:spacing w:val="137"/>
          <w:sz w:val="24"/>
          <w:szCs w:val="24"/>
        </w:rPr>
        <w:t xml:space="preserve"> </w:t>
      </w:r>
      <w:r w:rsidRPr="00B469BF">
        <w:rPr>
          <w:color w:val="000000"/>
          <w:sz w:val="24"/>
          <w:szCs w:val="24"/>
        </w:rPr>
        <w:t>През</w:t>
      </w:r>
      <w:r w:rsidRPr="00B469BF">
        <w:rPr>
          <w:color w:val="000000"/>
          <w:spacing w:val="-1"/>
          <w:sz w:val="24"/>
          <w:szCs w:val="24"/>
        </w:rPr>
        <w:t>и</w:t>
      </w:r>
      <w:r w:rsidRPr="00B469BF">
        <w:rPr>
          <w:color w:val="000000"/>
          <w:sz w:val="24"/>
          <w:szCs w:val="24"/>
        </w:rPr>
        <w:t>де</w:t>
      </w:r>
      <w:r w:rsidRPr="00B469BF">
        <w:rPr>
          <w:color w:val="000000"/>
          <w:spacing w:val="1"/>
          <w:sz w:val="24"/>
          <w:szCs w:val="24"/>
        </w:rPr>
        <w:t>н</w:t>
      </w:r>
      <w:r w:rsidRPr="00B469BF">
        <w:rPr>
          <w:color w:val="000000"/>
          <w:spacing w:val="-1"/>
          <w:sz w:val="24"/>
          <w:szCs w:val="24"/>
        </w:rPr>
        <w:t>т</w:t>
      </w:r>
      <w:r w:rsidRPr="00B469BF">
        <w:rPr>
          <w:color w:val="000000"/>
          <w:sz w:val="24"/>
          <w:szCs w:val="24"/>
        </w:rPr>
        <w:t>а</w:t>
      </w:r>
      <w:r w:rsidRPr="00B469BF">
        <w:rPr>
          <w:color w:val="000000"/>
          <w:spacing w:val="135"/>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с</w:t>
      </w:r>
      <w:r w:rsidRPr="00B469BF">
        <w:rPr>
          <w:color w:val="000000"/>
          <w:spacing w:val="-1"/>
          <w:sz w:val="24"/>
          <w:szCs w:val="24"/>
        </w:rPr>
        <w:t>с</w:t>
      </w:r>
      <w:r w:rsidRPr="00B469BF">
        <w:rPr>
          <w:color w:val="000000"/>
          <w:sz w:val="24"/>
          <w:szCs w:val="24"/>
        </w:rPr>
        <w:t>ий</w:t>
      </w:r>
      <w:r w:rsidRPr="00B469BF">
        <w:rPr>
          <w:color w:val="000000"/>
          <w:spacing w:val="-1"/>
          <w:sz w:val="24"/>
          <w:szCs w:val="24"/>
        </w:rPr>
        <w:t>с</w:t>
      </w:r>
      <w:r w:rsidRPr="00B469BF">
        <w:rPr>
          <w:color w:val="000000"/>
          <w:sz w:val="24"/>
          <w:szCs w:val="24"/>
        </w:rPr>
        <w:t>кой</w:t>
      </w:r>
      <w:r w:rsidRPr="00B469BF">
        <w:rPr>
          <w:color w:val="000000"/>
          <w:spacing w:val="139"/>
          <w:sz w:val="24"/>
          <w:szCs w:val="24"/>
        </w:rPr>
        <w:t xml:space="preserve"> </w:t>
      </w:r>
      <w:r w:rsidRPr="00B469BF">
        <w:rPr>
          <w:color w:val="000000"/>
          <w:spacing w:val="-1"/>
          <w:sz w:val="24"/>
          <w:szCs w:val="24"/>
        </w:rPr>
        <w:t>Фе</w:t>
      </w:r>
      <w:r w:rsidRPr="00B469BF">
        <w:rPr>
          <w:color w:val="000000"/>
          <w:sz w:val="24"/>
          <w:szCs w:val="24"/>
        </w:rPr>
        <w:t>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ци</w:t>
      </w:r>
      <w:r w:rsidRPr="00B469BF">
        <w:rPr>
          <w:color w:val="000000"/>
          <w:sz w:val="24"/>
          <w:szCs w:val="24"/>
        </w:rPr>
        <w:t>и</w:t>
      </w:r>
      <w:r w:rsidRPr="00B469BF">
        <w:rPr>
          <w:color w:val="000000"/>
          <w:spacing w:val="139"/>
          <w:sz w:val="24"/>
          <w:szCs w:val="24"/>
        </w:rPr>
        <w:t xml:space="preserve"> </w:t>
      </w:r>
      <w:r w:rsidRPr="00B469BF">
        <w:rPr>
          <w:color w:val="000000"/>
          <w:spacing w:val="1"/>
          <w:sz w:val="24"/>
          <w:szCs w:val="24"/>
        </w:rPr>
        <w:t>от</w:t>
      </w:r>
      <w:r w:rsidRPr="00B469BF">
        <w:rPr>
          <w:color w:val="000000"/>
          <w:spacing w:val="136"/>
          <w:sz w:val="24"/>
          <w:szCs w:val="24"/>
        </w:rPr>
        <w:t xml:space="preserve"> </w:t>
      </w:r>
      <w:r w:rsidRPr="00B469BF">
        <w:rPr>
          <w:color w:val="000000"/>
          <w:sz w:val="24"/>
          <w:szCs w:val="24"/>
        </w:rPr>
        <w:t>2</w:t>
      </w:r>
      <w:r w:rsidRPr="00B469BF">
        <w:rPr>
          <w:color w:val="000000"/>
          <w:spacing w:val="140"/>
          <w:sz w:val="24"/>
          <w:szCs w:val="24"/>
        </w:rPr>
        <w:t xml:space="preserve"> </w:t>
      </w:r>
      <w:r w:rsidRPr="00B469BF">
        <w:rPr>
          <w:color w:val="000000"/>
          <w:sz w:val="24"/>
          <w:szCs w:val="24"/>
        </w:rPr>
        <w:t>июля</w:t>
      </w:r>
      <w:r w:rsidRPr="00B469BF">
        <w:rPr>
          <w:color w:val="000000"/>
          <w:spacing w:val="143"/>
          <w:sz w:val="24"/>
          <w:szCs w:val="24"/>
        </w:rPr>
        <w:t xml:space="preserve"> </w:t>
      </w:r>
      <w:r w:rsidRPr="00B469BF">
        <w:rPr>
          <w:color w:val="000000"/>
          <w:sz w:val="24"/>
          <w:szCs w:val="24"/>
        </w:rPr>
        <w:t>2021</w:t>
      </w:r>
      <w:r w:rsidRPr="00B469BF">
        <w:rPr>
          <w:color w:val="000000"/>
          <w:spacing w:val="140"/>
          <w:sz w:val="24"/>
          <w:szCs w:val="24"/>
        </w:rPr>
        <w:t xml:space="preserve"> </w:t>
      </w:r>
      <w:r w:rsidRPr="00B469BF">
        <w:rPr>
          <w:color w:val="000000"/>
          <w:sz w:val="24"/>
          <w:szCs w:val="24"/>
        </w:rPr>
        <w:t>г.</w:t>
      </w:r>
      <w:r w:rsidRPr="00B469BF">
        <w:rPr>
          <w:color w:val="000000"/>
          <w:spacing w:val="138"/>
          <w:sz w:val="24"/>
          <w:szCs w:val="24"/>
        </w:rPr>
        <w:t xml:space="preserve"> </w:t>
      </w:r>
      <w:r w:rsidRPr="00B469BF">
        <w:rPr>
          <w:color w:val="000000"/>
          <w:spacing w:val="1"/>
          <w:sz w:val="24"/>
          <w:szCs w:val="24"/>
        </w:rPr>
        <w:t>№</w:t>
      </w:r>
      <w:r w:rsidRPr="00B469BF">
        <w:rPr>
          <w:color w:val="000000"/>
          <w:spacing w:val="-1"/>
          <w:sz w:val="24"/>
          <w:szCs w:val="24"/>
        </w:rPr>
        <w:t xml:space="preserve"> </w:t>
      </w:r>
      <w:r w:rsidRPr="00B469BF">
        <w:rPr>
          <w:color w:val="000000"/>
          <w:sz w:val="24"/>
          <w:szCs w:val="24"/>
        </w:rPr>
        <w:t>400),</w:t>
      </w:r>
    </w:p>
    <w:p w14:paraId="2FFCC1ED"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z w:val="24"/>
          <w:szCs w:val="24"/>
        </w:rPr>
      </w:pPr>
      <w:r w:rsidRPr="00B469BF">
        <w:rPr>
          <w:color w:val="000000"/>
          <w:sz w:val="24"/>
          <w:szCs w:val="24"/>
        </w:rPr>
        <w:t xml:space="preserve"> - фе</w:t>
      </w:r>
      <w:r w:rsidRPr="00B469BF">
        <w:rPr>
          <w:color w:val="000000"/>
          <w:spacing w:val="1"/>
          <w:sz w:val="24"/>
          <w:szCs w:val="24"/>
        </w:rPr>
        <w:t>д</w:t>
      </w:r>
      <w:r w:rsidRPr="00B469BF">
        <w:rPr>
          <w:color w:val="000000"/>
          <w:spacing w:val="-1"/>
          <w:sz w:val="24"/>
          <w:szCs w:val="24"/>
        </w:rPr>
        <w:t>е</w:t>
      </w:r>
      <w:r w:rsidRPr="00B469BF">
        <w:rPr>
          <w:color w:val="000000"/>
          <w:sz w:val="24"/>
          <w:szCs w:val="24"/>
        </w:rPr>
        <w:t>рал</w:t>
      </w:r>
      <w:r w:rsidRPr="00B469BF">
        <w:rPr>
          <w:color w:val="000000"/>
          <w:spacing w:val="-1"/>
          <w:sz w:val="24"/>
          <w:szCs w:val="24"/>
        </w:rPr>
        <w:t>ьны</w:t>
      </w:r>
      <w:r w:rsidRPr="00B469BF">
        <w:rPr>
          <w:color w:val="000000"/>
          <w:sz w:val="24"/>
          <w:szCs w:val="24"/>
        </w:rPr>
        <w:t>х</w:t>
      </w:r>
      <w:r w:rsidRPr="00B469BF">
        <w:rPr>
          <w:color w:val="000000"/>
          <w:spacing w:val="6"/>
          <w:sz w:val="24"/>
          <w:szCs w:val="24"/>
        </w:rPr>
        <w:t xml:space="preserve"> </w:t>
      </w:r>
      <w:r w:rsidRPr="00B469BF">
        <w:rPr>
          <w:color w:val="000000"/>
          <w:sz w:val="24"/>
          <w:szCs w:val="24"/>
        </w:rPr>
        <w:t>гос</w:t>
      </w:r>
      <w:r w:rsidRPr="00B469BF">
        <w:rPr>
          <w:color w:val="000000"/>
          <w:spacing w:val="-2"/>
          <w:sz w:val="24"/>
          <w:szCs w:val="24"/>
        </w:rPr>
        <w:t>у</w:t>
      </w:r>
      <w:r w:rsidRPr="00B469BF">
        <w:rPr>
          <w:color w:val="000000"/>
          <w:sz w:val="24"/>
          <w:szCs w:val="24"/>
        </w:rPr>
        <w:t>дарств</w:t>
      </w:r>
      <w:r w:rsidRPr="00B469BF">
        <w:rPr>
          <w:color w:val="000000"/>
          <w:spacing w:val="-1"/>
          <w:sz w:val="24"/>
          <w:szCs w:val="24"/>
        </w:rPr>
        <w:t>е</w:t>
      </w:r>
      <w:r w:rsidRPr="00B469BF">
        <w:rPr>
          <w:color w:val="000000"/>
          <w:sz w:val="24"/>
          <w:szCs w:val="24"/>
        </w:rPr>
        <w:t>нных</w:t>
      </w:r>
      <w:r w:rsidRPr="00B469BF">
        <w:rPr>
          <w:color w:val="000000"/>
          <w:spacing w:val="3"/>
          <w:sz w:val="24"/>
          <w:szCs w:val="24"/>
        </w:rPr>
        <w:t xml:space="preserve"> </w:t>
      </w:r>
      <w:r w:rsidRPr="00B469BF">
        <w:rPr>
          <w:color w:val="000000"/>
          <w:sz w:val="24"/>
          <w:szCs w:val="24"/>
        </w:rPr>
        <w:t>об</w:t>
      </w:r>
      <w:r w:rsidRPr="00B469BF">
        <w:rPr>
          <w:color w:val="000000"/>
          <w:spacing w:val="1"/>
          <w:sz w:val="24"/>
          <w:szCs w:val="24"/>
        </w:rPr>
        <w:t>р</w:t>
      </w:r>
      <w:r w:rsidRPr="00B469BF">
        <w:rPr>
          <w:color w:val="000000"/>
          <w:sz w:val="24"/>
          <w:szCs w:val="24"/>
        </w:rPr>
        <w:t>а</w:t>
      </w:r>
      <w:r w:rsidRPr="00B469BF">
        <w:rPr>
          <w:color w:val="000000"/>
          <w:spacing w:val="-2"/>
          <w:sz w:val="24"/>
          <w:szCs w:val="24"/>
        </w:rPr>
        <w:t>з</w:t>
      </w:r>
      <w:r w:rsidRPr="00B469BF">
        <w:rPr>
          <w:color w:val="000000"/>
          <w:sz w:val="24"/>
          <w:szCs w:val="24"/>
        </w:rPr>
        <w:t>ов</w:t>
      </w:r>
      <w:r w:rsidRPr="00B469BF">
        <w:rPr>
          <w:color w:val="000000"/>
          <w:spacing w:val="-2"/>
          <w:sz w:val="24"/>
          <w:szCs w:val="24"/>
        </w:rPr>
        <w:t>а</w:t>
      </w:r>
      <w:r w:rsidRPr="00B469BF">
        <w:rPr>
          <w:color w:val="000000"/>
          <w:sz w:val="24"/>
          <w:szCs w:val="24"/>
        </w:rPr>
        <w:t>те</w:t>
      </w:r>
      <w:r w:rsidRPr="00B469BF">
        <w:rPr>
          <w:color w:val="000000"/>
          <w:spacing w:val="-1"/>
          <w:sz w:val="24"/>
          <w:szCs w:val="24"/>
        </w:rPr>
        <w:t>л</w:t>
      </w:r>
      <w:r w:rsidRPr="00B469BF">
        <w:rPr>
          <w:color w:val="000000"/>
          <w:sz w:val="24"/>
          <w:szCs w:val="24"/>
        </w:rPr>
        <w:t>ьных</w:t>
      </w:r>
      <w:r w:rsidRPr="00B469BF">
        <w:rPr>
          <w:color w:val="000000"/>
          <w:spacing w:val="5"/>
          <w:sz w:val="24"/>
          <w:szCs w:val="24"/>
        </w:rPr>
        <w:t xml:space="preserve"> </w:t>
      </w:r>
      <w:r w:rsidRPr="00B469BF">
        <w:rPr>
          <w:color w:val="000000"/>
          <w:sz w:val="24"/>
          <w:szCs w:val="24"/>
        </w:rPr>
        <w:t>ст</w:t>
      </w:r>
      <w:r w:rsidRPr="00B469BF">
        <w:rPr>
          <w:color w:val="000000"/>
          <w:spacing w:val="-1"/>
          <w:sz w:val="24"/>
          <w:szCs w:val="24"/>
        </w:rPr>
        <w:t>а</w:t>
      </w:r>
      <w:r w:rsidRPr="00B469BF">
        <w:rPr>
          <w:color w:val="000000"/>
          <w:sz w:val="24"/>
          <w:szCs w:val="24"/>
        </w:rPr>
        <w:t>ндар</w:t>
      </w:r>
      <w:r w:rsidRPr="00B469BF">
        <w:rPr>
          <w:color w:val="000000"/>
          <w:spacing w:val="-2"/>
          <w:sz w:val="24"/>
          <w:szCs w:val="24"/>
        </w:rPr>
        <w:t>т</w:t>
      </w:r>
      <w:r w:rsidRPr="00B469BF">
        <w:rPr>
          <w:color w:val="000000"/>
          <w:sz w:val="24"/>
          <w:szCs w:val="24"/>
        </w:rPr>
        <w:t>ов</w:t>
      </w:r>
      <w:r w:rsidRPr="00B469BF">
        <w:rPr>
          <w:color w:val="000000"/>
          <w:spacing w:val="1"/>
          <w:sz w:val="24"/>
          <w:szCs w:val="24"/>
        </w:rPr>
        <w:t xml:space="preserve"> </w:t>
      </w:r>
      <w:r w:rsidRPr="00B469BF">
        <w:rPr>
          <w:color w:val="000000"/>
          <w:sz w:val="24"/>
          <w:szCs w:val="24"/>
        </w:rPr>
        <w:t>(</w:t>
      </w:r>
      <w:r w:rsidRPr="00B469BF">
        <w:rPr>
          <w:color w:val="000000"/>
          <w:spacing w:val="1"/>
          <w:sz w:val="24"/>
          <w:szCs w:val="24"/>
        </w:rPr>
        <w:t>д</w:t>
      </w:r>
      <w:r w:rsidRPr="00B469BF">
        <w:rPr>
          <w:color w:val="000000"/>
          <w:sz w:val="24"/>
          <w:szCs w:val="24"/>
        </w:rPr>
        <w:t>алее</w:t>
      </w:r>
      <w:r w:rsidRPr="00B469BF">
        <w:rPr>
          <w:color w:val="000000"/>
          <w:spacing w:val="10"/>
          <w:sz w:val="24"/>
          <w:szCs w:val="24"/>
        </w:rPr>
        <w:t xml:space="preserve"> </w:t>
      </w:r>
      <w:r w:rsidRPr="00B469BF">
        <w:rPr>
          <w:color w:val="000000"/>
          <w:sz w:val="24"/>
          <w:szCs w:val="24"/>
        </w:rPr>
        <w:t>—</w:t>
      </w:r>
      <w:r w:rsidRPr="00B469BF">
        <w:rPr>
          <w:color w:val="000000"/>
          <w:spacing w:val="5"/>
          <w:sz w:val="24"/>
          <w:szCs w:val="24"/>
        </w:rPr>
        <w:t xml:space="preserve"> </w:t>
      </w:r>
      <w:r w:rsidRPr="00B469BF">
        <w:rPr>
          <w:color w:val="000000"/>
          <w:spacing w:val="-2"/>
          <w:sz w:val="24"/>
          <w:szCs w:val="24"/>
        </w:rPr>
        <w:t>Ф</w:t>
      </w:r>
      <w:r w:rsidRPr="00B469BF">
        <w:rPr>
          <w:color w:val="000000"/>
          <w:sz w:val="24"/>
          <w:szCs w:val="24"/>
        </w:rPr>
        <w:t>ГОС) начально</w:t>
      </w:r>
      <w:r w:rsidRPr="00B469BF">
        <w:rPr>
          <w:color w:val="000000"/>
          <w:spacing w:val="-1"/>
          <w:sz w:val="24"/>
          <w:szCs w:val="24"/>
        </w:rPr>
        <w:t>г</w:t>
      </w:r>
      <w:r w:rsidRPr="00B469BF">
        <w:rPr>
          <w:color w:val="000000"/>
          <w:sz w:val="24"/>
          <w:szCs w:val="24"/>
        </w:rPr>
        <w:t>о обще</w:t>
      </w:r>
      <w:r w:rsidRPr="00B469BF">
        <w:rPr>
          <w:color w:val="000000"/>
          <w:spacing w:val="-1"/>
          <w:sz w:val="24"/>
          <w:szCs w:val="24"/>
        </w:rPr>
        <w:t>г</w:t>
      </w:r>
      <w:r w:rsidRPr="00B469BF">
        <w:rPr>
          <w:color w:val="000000"/>
          <w:sz w:val="24"/>
          <w:szCs w:val="24"/>
        </w:rPr>
        <w:t>о обр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w:t>
      </w:r>
      <w:r w:rsidRPr="00B469BF">
        <w:rPr>
          <w:color w:val="000000"/>
          <w:spacing w:val="-2"/>
          <w:sz w:val="24"/>
          <w:szCs w:val="24"/>
        </w:rPr>
        <w:t>н</w:t>
      </w:r>
      <w:r w:rsidRPr="00B469BF">
        <w:rPr>
          <w:color w:val="000000"/>
          <w:sz w:val="24"/>
          <w:szCs w:val="24"/>
        </w:rPr>
        <w:t xml:space="preserve">ия </w:t>
      </w:r>
      <w:r w:rsidRPr="00B469BF">
        <w:rPr>
          <w:color w:val="000000"/>
          <w:spacing w:val="2"/>
          <w:sz w:val="24"/>
          <w:szCs w:val="24"/>
        </w:rPr>
        <w:t>(</w:t>
      </w:r>
      <w:r w:rsidRPr="00B469BF">
        <w:rPr>
          <w:color w:val="000000"/>
          <w:spacing w:val="1"/>
          <w:sz w:val="24"/>
          <w:szCs w:val="24"/>
        </w:rPr>
        <w:t>п</w:t>
      </w:r>
      <w:r w:rsidRPr="00B469BF">
        <w:rPr>
          <w:color w:val="000000"/>
          <w:sz w:val="24"/>
          <w:szCs w:val="24"/>
        </w:rPr>
        <w:t xml:space="preserve">риказ     </w:t>
      </w:r>
      <w:r w:rsidRPr="00B469BF">
        <w:rPr>
          <w:color w:val="000000"/>
          <w:spacing w:val="-69"/>
          <w:sz w:val="24"/>
          <w:szCs w:val="24"/>
        </w:rPr>
        <w:t xml:space="preserve"> </w:t>
      </w:r>
      <w:r w:rsidRPr="00B469BF">
        <w:rPr>
          <w:color w:val="000000"/>
          <w:sz w:val="24"/>
          <w:szCs w:val="24"/>
        </w:rPr>
        <w:t>Мин</w:t>
      </w:r>
      <w:r w:rsidRPr="00B469BF">
        <w:rPr>
          <w:color w:val="000000"/>
          <w:spacing w:val="-1"/>
          <w:sz w:val="24"/>
          <w:szCs w:val="24"/>
        </w:rPr>
        <w:t>п</w:t>
      </w:r>
      <w:r w:rsidRPr="00B469BF">
        <w:rPr>
          <w:color w:val="000000"/>
          <w:sz w:val="24"/>
          <w:szCs w:val="24"/>
        </w:rPr>
        <w:t>рос</w:t>
      </w:r>
      <w:r w:rsidRPr="00B469BF">
        <w:rPr>
          <w:color w:val="000000"/>
          <w:spacing w:val="-2"/>
          <w:sz w:val="24"/>
          <w:szCs w:val="24"/>
        </w:rPr>
        <w:t>в</w:t>
      </w:r>
      <w:r w:rsidRPr="00B469BF">
        <w:rPr>
          <w:color w:val="000000"/>
          <w:sz w:val="24"/>
          <w:szCs w:val="24"/>
        </w:rPr>
        <w:t>еще</w:t>
      </w:r>
      <w:r w:rsidRPr="00B469BF">
        <w:rPr>
          <w:color w:val="000000"/>
          <w:spacing w:val="-1"/>
          <w:sz w:val="24"/>
          <w:szCs w:val="24"/>
        </w:rPr>
        <w:t>н</w:t>
      </w:r>
      <w:r w:rsidRPr="00B469BF">
        <w:rPr>
          <w:color w:val="000000"/>
          <w:sz w:val="24"/>
          <w:szCs w:val="24"/>
        </w:rPr>
        <w:t>ия</w:t>
      </w:r>
      <w:r w:rsidRPr="00B469BF">
        <w:rPr>
          <w:color w:val="000000"/>
          <w:sz w:val="24"/>
          <w:szCs w:val="24"/>
        </w:rPr>
        <w:tab/>
      </w:r>
      <w:r w:rsidRPr="00B469BF">
        <w:rPr>
          <w:color w:val="000000"/>
          <w:spacing w:val="-2"/>
          <w:sz w:val="24"/>
          <w:szCs w:val="24"/>
        </w:rPr>
        <w:t>Р</w:t>
      </w:r>
      <w:r w:rsidRPr="00B469BF">
        <w:rPr>
          <w:color w:val="000000"/>
          <w:sz w:val="24"/>
          <w:szCs w:val="24"/>
        </w:rPr>
        <w:t>ос</w:t>
      </w:r>
      <w:r w:rsidRPr="00B469BF">
        <w:rPr>
          <w:color w:val="000000"/>
          <w:spacing w:val="-2"/>
          <w:sz w:val="24"/>
          <w:szCs w:val="24"/>
        </w:rPr>
        <w:t>с</w:t>
      </w:r>
      <w:r w:rsidRPr="00B469BF">
        <w:rPr>
          <w:color w:val="000000"/>
          <w:spacing w:val="-1"/>
          <w:sz w:val="24"/>
          <w:szCs w:val="24"/>
        </w:rPr>
        <w:t>и</w:t>
      </w:r>
      <w:r w:rsidRPr="00B469BF">
        <w:rPr>
          <w:color w:val="000000"/>
          <w:sz w:val="24"/>
          <w:szCs w:val="24"/>
        </w:rPr>
        <w:t>и от</w:t>
      </w:r>
      <w:r w:rsidRPr="00B469BF">
        <w:rPr>
          <w:color w:val="000000"/>
          <w:spacing w:val="174"/>
          <w:sz w:val="24"/>
          <w:szCs w:val="24"/>
        </w:rPr>
        <w:t xml:space="preserve"> </w:t>
      </w:r>
      <w:r w:rsidRPr="00B469BF">
        <w:rPr>
          <w:color w:val="000000"/>
          <w:spacing w:val="1"/>
          <w:sz w:val="24"/>
          <w:szCs w:val="24"/>
        </w:rPr>
        <w:t>31</w:t>
      </w:r>
      <w:r w:rsidRPr="00B469BF">
        <w:rPr>
          <w:color w:val="000000"/>
          <w:spacing w:val="176"/>
          <w:sz w:val="24"/>
          <w:szCs w:val="24"/>
        </w:rPr>
        <w:t xml:space="preserve"> </w:t>
      </w:r>
      <w:r w:rsidRPr="00B469BF">
        <w:rPr>
          <w:color w:val="000000"/>
          <w:sz w:val="24"/>
          <w:szCs w:val="24"/>
        </w:rPr>
        <w:t>м</w:t>
      </w:r>
      <w:r w:rsidRPr="00B469BF">
        <w:rPr>
          <w:color w:val="000000"/>
          <w:spacing w:val="-2"/>
          <w:sz w:val="24"/>
          <w:szCs w:val="24"/>
        </w:rPr>
        <w:t>а</w:t>
      </w:r>
      <w:r w:rsidRPr="00B469BF">
        <w:rPr>
          <w:color w:val="000000"/>
          <w:sz w:val="24"/>
          <w:szCs w:val="24"/>
        </w:rPr>
        <w:t>я</w:t>
      </w:r>
      <w:r w:rsidRPr="00B469BF">
        <w:rPr>
          <w:color w:val="000000"/>
          <w:spacing w:val="175"/>
          <w:sz w:val="24"/>
          <w:szCs w:val="24"/>
        </w:rPr>
        <w:t xml:space="preserve"> </w:t>
      </w:r>
      <w:r w:rsidRPr="00B469BF">
        <w:rPr>
          <w:color w:val="000000"/>
          <w:spacing w:val="1"/>
          <w:sz w:val="24"/>
          <w:szCs w:val="24"/>
        </w:rPr>
        <w:t>2</w:t>
      </w:r>
      <w:r w:rsidRPr="00B469BF">
        <w:rPr>
          <w:color w:val="000000"/>
          <w:sz w:val="24"/>
          <w:szCs w:val="24"/>
        </w:rPr>
        <w:t>021</w:t>
      </w:r>
      <w:r w:rsidRPr="00B469BF">
        <w:rPr>
          <w:color w:val="000000"/>
          <w:spacing w:val="176"/>
          <w:sz w:val="24"/>
          <w:szCs w:val="24"/>
        </w:rPr>
        <w:t xml:space="preserve"> </w:t>
      </w:r>
      <w:r w:rsidRPr="00B469BF">
        <w:rPr>
          <w:color w:val="000000"/>
          <w:sz w:val="24"/>
          <w:szCs w:val="24"/>
        </w:rPr>
        <w:t>г.</w:t>
      </w:r>
      <w:r w:rsidRPr="00B469BF">
        <w:rPr>
          <w:color w:val="000000"/>
          <w:spacing w:val="176"/>
          <w:sz w:val="24"/>
          <w:szCs w:val="24"/>
        </w:rPr>
        <w:t xml:space="preserve"> </w:t>
      </w:r>
      <w:r w:rsidRPr="00B469BF">
        <w:rPr>
          <w:color w:val="000000"/>
          <w:spacing w:val="1"/>
          <w:sz w:val="24"/>
          <w:szCs w:val="24"/>
        </w:rPr>
        <w:t>№</w:t>
      </w:r>
      <w:r w:rsidRPr="00B469BF">
        <w:rPr>
          <w:color w:val="000000"/>
          <w:spacing w:val="-1"/>
          <w:sz w:val="24"/>
          <w:szCs w:val="24"/>
        </w:rPr>
        <w:t xml:space="preserve"> </w:t>
      </w:r>
      <w:r w:rsidRPr="00B469BF">
        <w:rPr>
          <w:color w:val="000000"/>
          <w:sz w:val="24"/>
          <w:szCs w:val="24"/>
        </w:rPr>
        <w:t>28</w:t>
      </w:r>
      <w:r w:rsidRPr="00B469BF">
        <w:rPr>
          <w:color w:val="000000"/>
          <w:spacing w:val="1"/>
          <w:sz w:val="24"/>
          <w:szCs w:val="24"/>
        </w:rPr>
        <w:t>6</w:t>
      </w:r>
      <w:r w:rsidRPr="00B469BF">
        <w:rPr>
          <w:color w:val="000000"/>
          <w:sz w:val="24"/>
          <w:szCs w:val="24"/>
        </w:rPr>
        <w:t>),</w:t>
      </w:r>
      <w:r w:rsidRPr="00B469BF">
        <w:rPr>
          <w:color w:val="000000"/>
          <w:spacing w:val="174"/>
          <w:sz w:val="24"/>
          <w:szCs w:val="24"/>
        </w:rPr>
        <w:t xml:space="preserve"> </w:t>
      </w:r>
      <w:r w:rsidRPr="00B469BF">
        <w:rPr>
          <w:color w:val="000000"/>
          <w:spacing w:val="-1"/>
          <w:sz w:val="24"/>
          <w:szCs w:val="24"/>
        </w:rPr>
        <w:t>о</w:t>
      </w:r>
      <w:r w:rsidRPr="00B469BF">
        <w:rPr>
          <w:color w:val="000000"/>
          <w:sz w:val="24"/>
          <w:szCs w:val="24"/>
        </w:rPr>
        <w:t>с</w:t>
      </w:r>
      <w:r w:rsidRPr="00B469BF">
        <w:rPr>
          <w:color w:val="000000"/>
          <w:spacing w:val="-1"/>
          <w:sz w:val="24"/>
          <w:szCs w:val="24"/>
        </w:rPr>
        <w:t>но</w:t>
      </w:r>
      <w:r w:rsidRPr="00B469BF">
        <w:rPr>
          <w:color w:val="000000"/>
          <w:sz w:val="24"/>
          <w:szCs w:val="24"/>
        </w:rPr>
        <w:t>вн</w:t>
      </w:r>
      <w:r w:rsidRPr="00B469BF">
        <w:rPr>
          <w:color w:val="000000"/>
          <w:spacing w:val="2"/>
          <w:sz w:val="24"/>
          <w:szCs w:val="24"/>
        </w:rPr>
        <w:t>о</w:t>
      </w:r>
      <w:r w:rsidRPr="00B469BF">
        <w:rPr>
          <w:color w:val="000000"/>
          <w:spacing w:val="-1"/>
          <w:sz w:val="24"/>
          <w:szCs w:val="24"/>
        </w:rPr>
        <w:t>г</w:t>
      </w:r>
      <w:r w:rsidRPr="00B469BF">
        <w:rPr>
          <w:color w:val="000000"/>
          <w:sz w:val="24"/>
          <w:szCs w:val="24"/>
        </w:rPr>
        <w:t>о</w:t>
      </w:r>
      <w:r w:rsidRPr="00B469BF">
        <w:rPr>
          <w:color w:val="000000"/>
          <w:spacing w:val="175"/>
          <w:sz w:val="24"/>
          <w:szCs w:val="24"/>
        </w:rPr>
        <w:t xml:space="preserve"> </w:t>
      </w:r>
      <w:r w:rsidRPr="00B469BF">
        <w:rPr>
          <w:color w:val="000000"/>
          <w:sz w:val="24"/>
          <w:szCs w:val="24"/>
        </w:rPr>
        <w:t>обще</w:t>
      </w:r>
      <w:r w:rsidRPr="00B469BF">
        <w:rPr>
          <w:color w:val="000000"/>
          <w:spacing w:val="-1"/>
          <w:sz w:val="24"/>
          <w:szCs w:val="24"/>
        </w:rPr>
        <w:t>г</w:t>
      </w:r>
      <w:r w:rsidRPr="00B469BF">
        <w:rPr>
          <w:color w:val="000000"/>
          <w:sz w:val="24"/>
          <w:szCs w:val="24"/>
        </w:rPr>
        <w:t>о</w:t>
      </w:r>
      <w:r w:rsidRPr="00B469BF">
        <w:rPr>
          <w:color w:val="000000"/>
          <w:spacing w:val="175"/>
          <w:sz w:val="24"/>
          <w:szCs w:val="24"/>
        </w:rPr>
        <w:t xml:space="preserve"> </w:t>
      </w:r>
      <w:r w:rsidRPr="00B469BF">
        <w:rPr>
          <w:color w:val="000000"/>
          <w:sz w:val="24"/>
          <w:szCs w:val="24"/>
        </w:rPr>
        <w:t>образова</w:t>
      </w:r>
      <w:r w:rsidRPr="00B469BF">
        <w:rPr>
          <w:color w:val="000000"/>
          <w:spacing w:val="-2"/>
          <w:sz w:val="24"/>
          <w:szCs w:val="24"/>
        </w:rPr>
        <w:t>н</w:t>
      </w:r>
      <w:r w:rsidRPr="00B469BF">
        <w:rPr>
          <w:color w:val="000000"/>
          <w:sz w:val="24"/>
          <w:szCs w:val="24"/>
        </w:rPr>
        <w:t>ия</w:t>
      </w:r>
      <w:r w:rsidRPr="00B469BF">
        <w:rPr>
          <w:color w:val="000000"/>
          <w:spacing w:val="174"/>
          <w:sz w:val="24"/>
          <w:szCs w:val="24"/>
        </w:rPr>
        <w:t xml:space="preserve"> </w:t>
      </w:r>
      <w:r w:rsidRPr="00B469BF">
        <w:rPr>
          <w:color w:val="000000"/>
          <w:spacing w:val="5"/>
          <w:sz w:val="24"/>
          <w:szCs w:val="24"/>
        </w:rPr>
        <w:t>(</w:t>
      </w:r>
      <w:r w:rsidRPr="00B469BF">
        <w:rPr>
          <w:color w:val="000000"/>
          <w:sz w:val="24"/>
          <w:szCs w:val="24"/>
        </w:rPr>
        <w:t>приказ М</w:t>
      </w:r>
      <w:r w:rsidRPr="00B469BF">
        <w:rPr>
          <w:color w:val="000000"/>
          <w:spacing w:val="1"/>
          <w:sz w:val="24"/>
          <w:szCs w:val="24"/>
        </w:rPr>
        <w:t>и</w:t>
      </w:r>
      <w:r w:rsidRPr="00B469BF">
        <w:rPr>
          <w:color w:val="000000"/>
          <w:sz w:val="24"/>
          <w:szCs w:val="24"/>
        </w:rPr>
        <w:t>нпро</w:t>
      </w:r>
      <w:r w:rsidRPr="00B469BF">
        <w:rPr>
          <w:color w:val="000000"/>
          <w:spacing w:val="1"/>
          <w:sz w:val="24"/>
          <w:szCs w:val="24"/>
        </w:rPr>
        <w:t>с</w:t>
      </w:r>
      <w:r w:rsidRPr="00B469BF">
        <w:rPr>
          <w:color w:val="000000"/>
          <w:spacing w:val="-2"/>
          <w:sz w:val="24"/>
          <w:szCs w:val="24"/>
        </w:rPr>
        <w:t>в</w:t>
      </w:r>
      <w:r w:rsidRPr="00B469BF">
        <w:rPr>
          <w:color w:val="000000"/>
          <w:sz w:val="24"/>
          <w:szCs w:val="24"/>
        </w:rPr>
        <w:t>ещ</w:t>
      </w:r>
      <w:r w:rsidRPr="00B469BF">
        <w:rPr>
          <w:color w:val="000000"/>
          <w:spacing w:val="-2"/>
          <w:sz w:val="24"/>
          <w:szCs w:val="24"/>
        </w:rPr>
        <w:t>е</w:t>
      </w:r>
      <w:r w:rsidRPr="00B469BF">
        <w:rPr>
          <w:color w:val="000000"/>
          <w:sz w:val="24"/>
          <w:szCs w:val="24"/>
        </w:rPr>
        <w:t>ния</w:t>
      </w:r>
      <w:r w:rsidRPr="00B469BF">
        <w:rPr>
          <w:color w:val="000000"/>
          <w:spacing w:val="126"/>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с</w:t>
      </w:r>
      <w:r w:rsidRPr="00B469BF">
        <w:rPr>
          <w:color w:val="000000"/>
          <w:spacing w:val="-1"/>
          <w:sz w:val="24"/>
          <w:szCs w:val="24"/>
        </w:rPr>
        <w:t>с</w:t>
      </w:r>
      <w:r w:rsidRPr="00B469BF">
        <w:rPr>
          <w:color w:val="000000"/>
          <w:sz w:val="24"/>
          <w:szCs w:val="24"/>
        </w:rPr>
        <w:t>ии</w:t>
      </w:r>
      <w:r w:rsidRPr="00B469BF">
        <w:rPr>
          <w:color w:val="000000"/>
          <w:spacing w:val="131"/>
          <w:sz w:val="24"/>
          <w:szCs w:val="24"/>
        </w:rPr>
        <w:t xml:space="preserve"> </w:t>
      </w:r>
      <w:r w:rsidRPr="00B469BF">
        <w:rPr>
          <w:color w:val="000000"/>
          <w:spacing w:val="1"/>
          <w:sz w:val="24"/>
          <w:szCs w:val="24"/>
        </w:rPr>
        <w:t>о</w:t>
      </w:r>
      <w:r w:rsidRPr="00B469BF">
        <w:rPr>
          <w:color w:val="000000"/>
          <w:sz w:val="24"/>
          <w:szCs w:val="24"/>
        </w:rPr>
        <w:t>т</w:t>
      </w:r>
      <w:r w:rsidRPr="00B469BF">
        <w:rPr>
          <w:color w:val="000000"/>
          <w:spacing w:val="129"/>
          <w:sz w:val="24"/>
          <w:szCs w:val="24"/>
        </w:rPr>
        <w:t xml:space="preserve"> </w:t>
      </w:r>
      <w:r w:rsidRPr="00B469BF">
        <w:rPr>
          <w:color w:val="000000"/>
          <w:sz w:val="24"/>
          <w:szCs w:val="24"/>
        </w:rPr>
        <w:t>31</w:t>
      </w:r>
      <w:r w:rsidRPr="00B469BF">
        <w:rPr>
          <w:color w:val="000000"/>
          <w:spacing w:val="129"/>
          <w:sz w:val="24"/>
          <w:szCs w:val="24"/>
        </w:rPr>
        <w:t xml:space="preserve"> </w:t>
      </w:r>
      <w:r w:rsidRPr="00B469BF">
        <w:rPr>
          <w:color w:val="000000"/>
          <w:sz w:val="24"/>
          <w:szCs w:val="24"/>
        </w:rPr>
        <w:t>мая</w:t>
      </w:r>
      <w:r w:rsidRPr="00B469BF">
        <w:rPr>
          <w:color w:val="000000"/>
          <w:spacing w:val="128"/>
          <w:sz w:val="24"/>
          <w:szCs w:val="24"/>
        </w:rPr>
        <w:t xml:space="preserve"> </w:t>
      </w:r>
      <w:r w:rsidRPr="00B469BF">
        <w:rPr>
          <w:color w:val="000000"/>
          <w:spacing w:val="1"/>
          <w:sz w:val="24"/>
          <w:szCs w:val="24"/>
        </w:rPr>
        <w:t>2</w:t>
      </w:r>
      <w:r w:rsidRPr="00B469BF">
        <w:rPr>
          <w:color w:val="000000"/>
          <w:sz w:val="24"/>
          <w:szCs w:val="24"/>
        </w:rPr>
        <w:t>021</w:t>
      </w:r>
      <w:r w:rsidRPr="00B469BF">
        <w:rPr>
          <w:color w:val="000000"/>
          <w:spacing w:val="131"/>
          <w:sz w:val="24"/>
          <w:szCs w:val="24"/>
        </w:rPr>
        <w:t xml:space="preserve"> </w:t>
      </w:r>
      <w:r w:rsidRPr="00B469BF">
        <w:rPr>
          <w:color w:val="000000"/>
          <w:sz w:val="24"/>
          <w:szCs w:val="24"/>
        </w:rPr>
        <w:t>г.</w:t>
      </w:r>
      <w:r w:rsidRPr="00B469BF">
        <w:rPr>
          <w:color w:val="000000"/>
          <w:spacing w:val="128"/>
          <w:sz w:val="24"/>
          <w:szCs w:val="24"/>
        </w:rPr>
        <w:t xml:space="preserve"> </w:t>
      </w:r>
      <w:r w:rsidRPr="00B469BF">
        <w:rPr>
          <w:color w:val="000000"/>
          <w:spacing w:val="1"/>
          <w:sz w:val="24"/>
          <w:szCs w:val="24"/>
        </w:rPr>
        <w:t>№</w:t>
      </w:r>
      <w:r w:rsidRPr="00B469BF">
        <w:rPr>
          <w:color w:val="000000"/>
          <w:spacing w:val="-1"/>
          <w:sz w:val="24"/>
          <w:szCs w:val="24"/>
        </w:rPr>
        <w:t xml:space="preserve"> </w:t>
      </w:r>
      <w:r w:rsidRPr="00B469BF">
        <w:rPr>
          <w:color w:val="000000"/>
          <w:sz w:val="24"/>
          <w:szCs w:val="24"/>
        </w:rPr>
        <w:t>287),</w:t>
      </w:r>
      <w:r w:rsidRPr="00B469BF">
        <w:rPr>
          <w:color w:val="000000"/>
          <w:spacing w:val="126"/>
          <w:sz w:val="24"/>
          <w:szCs w:val="24"/>
        </w:rPr>
        <w:t xml:space="preserve"> </w:t>
      </w:r>
      <w:r w:rsidRPr="00B469BF">
        <w:rPr>
          <w:color w:val="000000"/>
          <w:sz w:val="24"/>
          <w:szCs w:val="24"/>
        </w:rPr>
        <w:t>с</w:t>
      </w:r>
      <w:r w:rsidRPr="00B469BF">
        <w:rPr>
          <w:color w:val="000000"/>
          <w:spacing w:val="1"/>
          <w:sz w:val="24"/>
          <w:szCs w:val="24"/>
        </w:rPr>
        <w:t>р</w:t>
      </w:r>
      <w:r w:rsidRPr="00B469BF">
        <w:rPr>
          <w:color w:val="000000"/>
          <w:sz w:val="24"/>
          <w:szCs w:val="24"/>
        </w:rPr>
        <w:t>едне</w:t>
      </w:r>
      <w:r w:rsidRPr="00B469BF">
        <w:rPr>
          <w:color w:val="000000"/>
          <w:spacing w:val="-2"/>
          <w:sz w:val="24"/>
          <w:szCs w:val="24"/>
        </w:rPr>
        <w:t>г</w:t>
      </w:r>
      <w:r w:rsidRPr="00B469BF">
        <w:rPr>
          <w:color w:val="000000"/>
          <w:sz w:val="24"/>
          <w:szCs w:val="24"/>
        </w:rPr>
        <w:t>о</w:t>
      </w:r>
      <w:r w:rsidRPr="00B469BF">
        <w:rPr>
          <w:color w:val="000000"/>
          <w:spacing w:val="130"/>
          <w:sz w:val="24"/>
          <w:szCs w:val="24"/>
        </w:rPr>
        <w:t xml:space="preserve"> </w:t>
      </w:r>
      <w:r w:rsidRPr="00B469BF">
        <w:rPr>
          <w:color w:val="000000"/>
          <w:sz w:val="24"/>
          <w:szCs w:val="24"/>
        </w:rPr>
        <w:t>обще</w:t>
      </w:r>
      <w:r w:rsidRPr="00B469BF">
        <w:rPr>
          <w:color w:val="000000"/>
          <w:spacing w:val="-1"/>
          <w:sz w:val="24"/>
          <w:szCs w:val="24"/>
        </w:rPr>
        <w:t>г</w:t>
      </w:r>
      <w:r w:rsidRPr="00B469BF">
        <w:rPr>
          <w:color w:val="000000"/>
          <w:sz w:val="24"/>
          <w:szCs w:val="24"/>
        </w:rPr>
        <w:t>о обр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w:t>
      </w:r>
      <w:r w:rsidRPr="00B469BF">
        <w:rPr>
          <w:color w:val="000000"/>
          <w:spacing w:val="-1"/>
          <w:sz w:val="24"/>
          <w:szCs w:val="24"/>
        </w:rPr>
        <w:t>н</w:t>
      </w:r>
      <w:r w:rsidRPr="00B469BF">
        <w:rPr>
          <w:color w:val="000000"/>
          <w:sz w:val="24"/>
          <w:szCs w:val="24"/>
        </w:rPr>
        <w:t xml:space="preserve">ия </w:t>
      </w:r>
      <w:r w:rsidRPr="00B469BF">
        <w:rPr>
          <w:color w:val="000000"/>
          <w:spacing w:val="-2"/>
          <w:sz w:val="24"/>
          <w:szCs w:val="24"/>
        </w:rPr>
        <w:t>(</w:t>
      </w:r>
      <w:r w:rsidRPr="00B469BF">
        <w:rPr>
          <w:color w:val="000000"/>
          <w:spacing w:val="-1"/>
          <w:sz w:val="24"/>
          <w:szCs w:val="24"/>
        </w:rPr>
        <w:t>п</w:t>
      </w:r>
      <w:r w:rsidRPr="00B469BF">
        <w:rPr>
          <w:color w:val="000000"/>
          <w:spacing w:val="1"/>
          <w:sz w:val="24"/>
          <w:szCs w:val="24"/>
        </w:rPr>
        <w:t>р</w:t>
      </w:r>
      <w:r w:rsidRPr="00B469BF">
        <w:rPr>
          <w:color w:val="000000"/>
          <w:spacing w:val="2"/>
          <w:sz w:val="24"/>
          <w:szCs w:val="24"/>
        </w:rPr>
        <w:t>и</w:t>
      </w:r>
      <w:r w:rsidRPr="00B469BF">
        <w:rPr>
          <w:color w:val="000000"/>
          <w:spacing w:val="-1"/>
          <w:sz w:val="24"/>
          <w:szCs w:val="24"/>
        </w:rPr>
        <w:t>к</w:t>
      </w:r>
      <w:r w:rsidRPr="00B469BF">
        <w:rPr>
          <w:color w:val="000000"/>
          <w:sz w:val="24"/>
          <w:szCs w:val="24"/>
        </w:rPr>
        <w:t>аз</w:t>
      </w:r>
      <w:r w:rsidRPr="00B469BF">
        <w:rPr>
          <w:color w:val="000000"/>
          <w:spacing w:val="-2"/>
          <w:sz w:val="24"/>
          <w:szCs w:val="24"/>
        </w:rPr>
        <w:t xml:space="preserve"> </w:t>
      </w:r>
      <w:r w:rsidRPr="00B469BF">
        <w:rPr>
          <w:color w:val="000000"/>
          <w:sz w:val="24"/>
          <w:szCs w:val="24"/>
        </w:rPr>
        <w:t>Минобрна</w:t>
      </w:r>
      <w:r w:rsidRPr="00B469BF">
        <w:rPr>
          <w:color w:val="000000"/>
          <w:spacing w:val="-2"/>
          <w:sz w:val="24"/>
          <w:szCs w:val="24"/>
        </w:rPr>
        <w:t>у</w:t>
      </w:r>
      <w:r w:rsidRPr="00B469BF">
        <w:rPr>
          <w:color w:val="000000"/>
          <w:sz w:val="24"/>
          <w:szCs w:val="24"/>
        </w:rPr>
        <w:t>ки</w:t>
      </w:r>
      <w:r w:rsidRPr="00B469BF">
        <w:rPr>
          <w:color w:val="000000"/>
          <w:spacing w:val="1"/>
          <w:sz w:val="24"/>
          <w:szCs w:val="24"/>
        </w:rPr>
        <w:t xml:space="preserve"> </w:t>
      </w:r>
      <w:r w:rsidRPr="00B469BF">
        <w:rPr>
          <w:color w:val="000000"/>
          <w:sz w:val="24"/>
          <w:szCs w:val="24"/>
        </w:rPr>
        <w:t>Рос</w:t>
      </w:r>
      <w:r w:rsidRPr="00B469BF">
        <w:rPr>
          <w:color w:val="000000"/>
          <w:spacing w:val="-2"/>
          <w:sz w:val="24"/>
          <w:szCs w:val="24"/>
        </w:rPr>
        <w:t>с</w:t>
      </w:r>
      <w:r w:rsidRPr="00B469BF">
        <w:rPr>
          <w:color w:val="000000"/>
          <w:sz w:val="24"/>
          <w:szCs w:val="24"/>
        </w:rPr>
        <w:t>ии</w:t>
      </w:r>
      <w:r w:rsidRPr="00B469BF">
        <w:rPr>
          <w:color w:val="000000"/>
          <w:spacing w:val="-2"/>
          <w:sz w:val="24"/>
          <w:szCs w:val="24"/>
        </w:rPr>
        <w:t xml:space="preserve"> </w:t>
      </w:r>
      <w:r w:rsidRPr="00B469BF">
        <w:rPr>
          <w:color w:val="000000"/>
          <w:sz w:val="24"/>
          <w:szCs w:val="24"/>
        </w:rPr>
        <w:t xml:space="preserve">от </w:t>
      </w:r>
      <w:r w:rsidRPr="00B469BF">
        <w:rPr>
          <w:color w:val="000000"/>
          <w:spacing w:val="-1"/>
          <w:sz w:val="24"/>
          <w:szCs w:val="24"/>
        </w:rPr>
        <w:t>1</w:t>
      </w:r>
      <w:r w:rsidRPr="00B469BF">
        <w:rPr>
          <w:color w:val="000000"/>
          <w:sz w:val="24"/>
          <w:szCs w:val="24"/>
        </w:rPr>
        <w:t>7</w:t>
      </w:r>
      <w:r w:rsidRPr="00B469BF">
        <w:rPr>
          <w:color w:val="000000"/>
          <w:spacing w:val="1"/>
          <w:sz w:val="24"/>
          <w:szCs w:val="24"/>
        </w:rPr>
        <w:t xml:space="preserve"> </w:t>
      </w:r>
      <w:r w:rsidRPr="00B469BF">
        <w:rPr>
          <w:color w:val="000000"/>
          <w:sz w:val="24"/>
          <w:szCs w:val="24"/>
        </w:rPr>
        <w:t>мая 20</w:t>
      </w:r>
      <w:r w:rsidRPr="00B469BF">
        <w:rPr>
          <w:color w:val="000000"/>
          <w:spacing w:val="-1"/>
          <w:sz w:val="24"/>
          <w:szCs w:val="24"/>
        </w:rPr>
        <w:t>1</w:t>
      </w:r>
      <w:r w:rsidRPr="00B469BF">
        <w:rPr>
          <w:color w:val="000000"/>
          <w:sz w:val="24"/>
          <w:szCs w:val="24"/>
        </w:rPr>
        <w:t>2</w:t>
      </w:r>
      <w:r w:rsidRPr="00B469BF">
        <w:rPr>
          <w:color w:val="000000"/>
          <w:spacing w:val="1"/>
          <w:sz w:val="24"/>
          <w:szCs w:val="24"/>
        </w:rPr>
        <w:t xml:space="preserve"> г</w:t>
      </w:r>
      <w:r w:rsidRPr="00B469BF">
        <w:rPr>
          <w:color w:val="000000"/>
          <w:sz w:val="24"/>
          <w:szCs w:val="24"/>
        </w:rPr>
        <w:t xml:space="preserve">. № 413), </w:t>
      </w:r>
    </w:p>
    <w:p w14:paraId="0EA872FF"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z w:val="24"/>
          <w:szCs w:val="24"/>
        </w:rPr>
      </w:pPr>
      <w:r w:rsidRPr="00B469BF">
        <w:rPr>
          <w:color w:val="000000"/>
          <w:sz w:val="24"/>
          <w:szCs w:val="24"/>
        </w:rPr>
        <w:t xml:space="preserve">- Закона Ростовской области от 6 мая 2016 г. № 528-ЗС «О патриотическом воспитании граждан в Ростовской области» (с изменениями от 04.04.2025 г.), </w:t>
      </w:r>
    </w:p>
    <w:p w14:paraId="6F506891"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z w:val="24"/>
          <w:szCs w:val="24"/>
        </w:rPr>
      </w:pPr>
      <w:r w:rsidRPr="00B469BF">
        <w:rPr>
          <w:color w:val="000000"/>
          <w:sz w:val="24"/>
          <w:szCs w:val="24"/>
        </w:rPr>
        <w:t>- Постановления Правительства Ростовской области от 13.ноября 2023 года № 806 «Об утверждении Концепции патриотического воспитания молодежи в Ростовской области на период до 2030 года»,</w:t>
      </w:r>
    </w:p>
    <w:p w14:paraId="7AC86AE6" w14:textId="77777777" w:rsidR="00B469BF" w:rsidRPr="00B469BF" w:rsidRDefault="00B469BF" w:rsidP="00B469BF">
      <w:pPr>
        <w:tabs>
          <w:tab w:val="left" w:pos="1703"/>
          <w:tab w:val="left" w:pos="2931"/>
          <w:tab w:val="left" w:pos="4767"/>
          <w:tab w:val="left" w:pos="6227"/>
          <w:tab w:val="left" w:pos="8508"/>
        </w:tabs>
        <w:spacing w:line="276" w:lineRule="auto"/>
        <w:ind w:left="1" w:right="-69"/>
        <w:jc w:val="both"/>
        <w:rPr>
          <w:color w:val="000000"/>
          <w:sz w:val="24"/>
          <w:szCs w:val="24"/>
        </w:rPr>
      </w:pPr>
      <w:r w:rsidRPr="00B469BF">
        <w:rPr>
          <w:color w:val="000000"/>
          <w:sz w:val="24"/>
          <w:szCs w:val="24"/>
        </w:rPr>
        <w:t>- Постановления Администрации города Ростова-на-Дону от 05.04.2025 № 312 «Об утверждении Плана мероприятий по патриотическому воспитанию детей и молодежи города Ростова-на-Дону на 2024-2030 г.г.</w:t>
      </w:r>
    </w:p>
    <w:p w14:paraId="75B9ECDE" w14:textId="77777777" w:rsidR="00B469BF" w:rsidRPr="00B469BF" w:rsidRDefault="00B469BF" w:rsidP="00B469BF">
      <w:pPr>
        <w:tabs>
          <w:tab w:val="left" w:pos="2471"/>
          <w:tab w:val="left" w:pos="4527"/>
          <w:tab w:val="left" w:pos="5225"/>
          <w:tab w:val="left" w:pos="6716"/>
          <w:tab w:val="left" w:pos="7290"/>
        </w:tabs>
        <w:spacing w:line="276" w:lineRule="auto"/>
        <w:ind w:left="1" w:right="-11" w:firstLine="707"/>
        <w:jc w:val="both"/>
        <w:rPr>
          <w:color w:val="000000"/>
          <w:sz w:val="24"/>
          <w:szCs w:val="24"/>
        </w:rPr>
      </w:pPr>
      <w:r w:rsidRPr="00B469BF">
        <w:rPr>
          <w:color w:val="000000"/>
          <w:sz w:val="24"/>
          <w:szCs w:val="24"/>
        </w:rPr>
        <w:t>Програм</w:t>
      </w:r>
      <w:r w:rsidRPr="00B469BF">
        <w:rPr>
          <w:color w:val="000000"/>
          <w:spacing w:val="-2"/>
          <w:sz w:val="24"/>
          <w:szCs w:val="24"/>
        </w:rPr>
        <w:t>м</w:t>
      </w:r>
      <w:r w:rsidRPr="00B469BF">
        <w:rPr>
          <w:color w:val="000000"/>
          <w:sz w:val="24"/>
          <w:szCs w:val="24"/>
        </w:rPr>
        <w:t>а</w:t>
      </w:r>
      <w:r w:rsidRPr="00B469BF">
        <w:rPr>
          <w:color w:val="000000"/>
          <w:sz w:val="24"/>
          <w:szCs w:val="24"/>
        </w:rPr>
        <w:tab/>
        <w:t>осно</w:t>
      </w:r>
      <w:r w:rsidRPr="00B469BF">
        <w:rPr>
          <w:color w:val="000000"/>
          <w:spacing w:val="-1"/>
          <w:sz w:val="24"/>
          <w:szCs w:val="24"/>
        </w:rPr>
        <w:t>в</w:t>
      </w:r>
      <w:r w:rsidRPr="00B469BF">
        <w:rPr>
          <w:color w:val="000000"/>
          <w:sz w:val="24"/>
          <w:szCs w:val="24"/>
        </w:rPr>
        <w:t>ывает</w:t>
      </w:r>
      <w:r w:rsidRPr="00B469BF">
        <w:rPr>
          <w:color w:val="000000"/>
          <w:spacing w:val="-3"/>
          <w:sz w:val="24"/>
          <w:szCs w:val="24"/>
        </w:rPr>
        <w:t>с</w:t>
      </w:r>
      <w:r w:rsidRPr="00B469BF">
        <w:rPr>
          <w:color w:val="000000"/>
          <w:sz w:val="24"/>
          <w:szCs w:val="24"/>
        </w:rPr>
        <w:t>я</w:t>
      </w:r>
      <w:r w:rsidRPr="00B469BF">
        <w:rPr>
          <w:color w:val="000000"/>
          <w:sz w:val="24"/>
          <w:szCs w:val="24"/>
        </w:rPr>
        <w:tab/>
      </w:r>
      <w:r w:rsidRPr="00B469BF">
        <w:rPr>
          <w:color w:val="000000"/>
          <w:spacing w:val="-1"/>
          <w:sz w:val="24"/>
          <w:szCs w:val="24"/>
        </w:rPr>
        <w:t>н</w:t>
      </w:r>
      <w:r w:rsidRPr="00B469BF">
        <w:rPr>
          <w:color w:val="000000"/>
          <w:sz w:val="24"/>
          <w:szCs w:val="24"/>
        </w:rPr>
        <w:t>а</w:t>
      </w:r>
      <w:r w:rsidRPr="00B469BF">
        <w:rPr>
          <w:color w:val="000000"/>
          <w:sz w:val="24"/>
          <w:szCs w:val="24"/>
        </w:rPr>
        <w:tab/>
      </w:r>
      <w:r w:rsidRPr="00B469BF">
        <w:rPr>
          <w:color w:val="000000"/>
          <w:spacing w:val="-1"/>
          <w:sz w:val="24"/>
          <w:szCs w:val="24"/>
        </w:rPr>
        <w:t>ед</w:t>
      </w:r>
      <w:r w:rsidRPr="00B469BF">
        <w:rPr>
          <w:color w:val="000000"/>
          <w:sz w:val="24"/>
          <w:szCs w:val="24"/>
        </w:rPr>
        <w:t>инстве</w:t>
      </w:r>
      <w:r w:rsidRPr="00B469BF">
        <w:rPr>
          <w:color w:val="000000"/>
          <w:sz w:val="24"/>
          <w:szCs w:val="24"/>
        </w:rPr>
        <w:tab/>
        <w:t>и</w:t>
      </w:r>
      <w:r w:rsidRPr="00B469BF">
        <w:rPr>
          <w:color w:val="000000"/>
          <w:sz w:val="24"/>
          <w:szCs w:val="24"/>
        </w:rPr>
        <w:tab/>
      </w:r>
      <w:r w:rsidRPr="00B469BF">
        <w:rPr>
          <w:color w:val="000000"/>
          <w:spacing w:val="-1"/>
          <w:sz w:val="24"/>
          <w:szCs w:val="24"/>
        </w:rPr>
        <w:t>п</w:t>
      </w:r>
      <w:r w:rsidRPr="00B469BF">
        <w:rPr>
          <w:color w:val="000000"/>
          <w:sz w:val="24"/>
          <w:szCs w:val="24"/>
        </w:rPr>
        <w:t>ре</w:t>
      </w:r>
      <w:r w:rsidRPr="00B469BF">
        <w:rPr>
          <w:color w:val="000000"/>
          <w:spacing w:val="-2"/>
          <w:sz w:val="24"/>
          <w:szCs w:val="24"/>
        </w:rPr>
        <w:t>е</w:t>
      </w:r>
      <w:r w:rsidRPr="00B469BF">
        <w:rPr>
          <w:color w:val="000000"/>
          <w:sz w:val="24"/>
          <w:szCs w:val="24"/>
        </w:rPr>
        <w:t>мстве</w:t>
      </w:r>
      <w:r w:rsidRPr="00B469BF">
        <w:rPr>
          <w:color w:val="000000"/>
          <w:spacing w:val="-2"/>
          <w:sz w:val="24"/>
          <w:szCs w:val="24"/>
        </w:rPr>
        <w:t>н</w:t>
      </w:r>
      <w:r w:rsidRPr="00B469BF">
        <w:rPr>
          <w:color w:val="000000"/>
          <w:sz w:val="24"/>
          <w:szCs w:val="24"/>
        </w:rPr>
        <w:t>ности обра</w:t>
      </w:r>
      <w:r w:rsidRPr="00B469BF">
        <w:rPr>
          <w:color w:val="000000"/>
          <w:spacing w:val="-1"/>
          <w:sz w:val="24"/>
          <w:szCs w:val="24"/>
        </w:rPr>
        <w:t>з</w:t>
      </w:r>
      <w:r w:rsidRPr="00B469BF">
        <w:rPr>
          <w:color w:val="000000"/>
          <w:sz w:val="24"/>
          <w:szCs w:val="24"/>
        </w:rPr>
        <w:t>овательно</w:t>
      </w:r>
      <w:r w:rsidRPr="00B469BF">
        <w:rPr>
          <w:color w:val="000000"/>
          <w:spacing w:val="-2"/>
          <w:sz w:val="24"/>
          <w:szCs w:val="24"/>
        </w:rPr>
        <w:t>г</w:t>
      </w:r>
      <w:r w:rsidRPr="00B469BF">
        <w:rPr>
          <w:color w:val="000000"/>
          <w:sz w:val="24"/>
          <w:szCs w:val="24"/>
        </w:rPr>
        <w:t>о</w:t>
      </w:r>
      <w:r w:rsidRPr="00B469BF">
        <w:rPr>
          <w:color w:val="000000"/>
          <w:spacing w:val="58"/>
          <w:sz w:val="24"/>
          <w:szCs w:val="24"/>
        </w:rPr>
        <w:t xml:space="preserve"> </w:t>
      </w:r>
      <w:r w:rsidRPr="00B469BF">
        <w:rPr>
          <w:color w:val="000000"/>
          <w:sz w:val="24"/>
          <w:szCs w:val="24"/>
        </w:rPr>
        <w:t>проце</w:t>
      </w:r>
      <w:r w:rsidRPr="00B469BF">
        <w:rPr>
          <w:color w:val="000000"/>
          <w:spacing w:val="-1"/>
          <w:sz w:val="24"/>
          <w:szCs w:val="24"/>
        </w:rPr>
        <w:t>с</w:t>
      </w:r>
      <w:r w:rsidRPr="00B469BF">
        <w:rPr>
          <w:color w:val="000000"/>
          <w:sz w:val="24"/>
          <w:szCs w:val="24"/>
        </w:rPr>
        <w:t>са</w:t>
      </w:r>
      <w:r w:rsidRPr="00B469BF">
        <w:rPr>
          <w:color w:val="000000"/>
          <w:spacing w:val="56"/>
          <w:sz w:val="24"/>
          <w:szCs w:val="24"/>
        </w:rPr>
        <w:t xml:space="preserve"> </w:t>
      </w:r>
      <w:r w:rsidRPr="00B469BF">
        <w:rPr>
          <w:color w:val="000000"/>
          <w:sz w:val="24"/>
          <w:szCs w:val="24"/>
        </w:rPr>
        <w:t>вс</w:t>
      </w:r>
      <w:r w:rsidRPr="00B469BF">
        <w:rPr>
          <w:color w:val="000000"/>
          <w:spacing w:val="-2"/>
          <w:sz w:val="24"/>
          <w:szCs w:val="24"/>
        </w:rPr>
        <w:t>е</w:t>
      </w:r>
      <w:r w:rsidRPr="00B469BF">
        <w:rPr>
          <w:color w:val="000000"/>
          <w:sz w:val="24"/>
          <w:szCs w:val="24"/>
        </w:rPr>
        <w:t>х</w:t>
      </w:r>
      <w:r w:rsidRPr="00B469BF">
        <w:rPr>
          <w:color w:val="000000"/>
          <w:spacing w:val="58"/>
          <w:sz w:val="24"/>
          <w:szCs w:val="24"/>
        </w:rPr>
        <w:t xml:space="preserve"> </w:t>
      </w:r>
      <w:r w:rsidRPr="00B469BF">
        <w:rPr>
          <w:color w:val="000000"/>
          <w:spacing w:val="-2"/>
          <w:sz w:val="24"/>
          <w:szCs w:val="24"/>
        </w:rPr>
        <w:t>у</w:t>
      </w:r>
      <w:r w:rsidRPr="00B469BF">
        <w:rPr>
          <w:color w:val="000000"/>
          <w:sz w:val="24"/>
          <w:szCs w:val="24"/>
        </w:rPr>
        <w:t>ров</w:t>
      </w:r>
      <w:r w:rsidRPr="00B469BF">
        <w:rPr>
          <w:color w:val="000000"/>
          <w:spacing w:val="-1"/>
          <w:sz w:val="24"/>
          <w:szCs w:val="24"/>
        </w:rPr>
        <w:t>н</w:t>
      </w:r>
      <w:r w:rsidRPr="00B469BF">
        <w:rPr>
          <w:color w:val="000000"/>
          <w:sz w:val="24"/>
          <w:szCs w:val="24"/>
        </w:rPr>
        <w:t>ей</w:t>
      </w:r>
      <w:r w:rsidRPr="00B469BF">
        <w:rPr>
          <w:color w:val="000000"/>
          <w:spacing w:val="57"/>
          <w:sz w:val="24"/>
          <w:szCs w:val="24"/>
        </w:rPr>
        <w:t xml:space="preserve"> </w:t>
      </w:r>
      <w:r w:rsidRPr="00B469BF">
        <w:rPr>
          <w:color w:val="000000"/>
          <w:sz w:val="24"/>
          <w:szCs w:val="24"/>
        </w:rPr>
        <w:t>обще</w:t>
      </w:r>
      <w:r w:rsidRPr="00B469BF">
        <w:rPr>
          <w:color w:val="000000"/>
          <w:spacing w:val="-1"/>
          <w:sz w:val="24"/>
          <w:szCs w:val="24"/>
        </w:rPr>
        <w:t>г</w:t>
      </w:r>
      <w:r w:rsidRPr="00B469BF">
        <w:rPr>
          <w:color w:val="000000"/>
          <w:sz w:val="24"/>
          <w:szCs w:val="24"/>
        </w:rPr>
        <w:t>о</w:t>
      </w:r>
      <w:r w:rsidRPr="00B469BF">
        <w:rPr>
          <w:color w:val="000000"/>
          <w:spacing w:val="57"/>
          <w:sz w:val="24"/>
          <w:szCs w:val="24"/>
        </w:rPr>
        <w:t xml:space="preserve"> </w:t>
      </w:r>
      <w:r w:rsidRPr="00B469BF">
        <w:rPr>
          <w:color w:val="000000"/>
          <w:sz w:val="24"/>
          <w:szCs w:val="24"/>
        </w:rPr>
        <w:t>обра</w:t>
      </w:r>
      <w:r w:rsidRPr="00B469BF">
        <w:rPr>
          <w:color w:val="000000"/>
          <w:spacing w:val="-3"/>
          <w:sz w:val="24"/>
          <w:szCs w:val="24"/>
        </w:rPr>
        <w:t>з</w:t>
      </w:r>
      <w:r w:rsidRPr="00B469BF">
        <w:rPr>
          <w:color w:val="000000"/>
          <w:sz w:val="24"/>
          <w:szCs w:val="24"/>
        </w:rPr>
        <w:t>ования.</w:t>
      </w:r>
    </w:p>
    <w:p w14:paraId="78C0EF77" w14:textId="77777777" w:rsidR="00B469BF" w:rsidRPr="00B469BF" w:rsidRDefault="00B469BF" w:rsidP="00B469BF">
      <w:pPr>
        <w:tabs>
          <w:tab w:val="left" w:pos="521"/>
          <w:tab w:val="left" w:pos="1792"/>
          <w:tab w:val="left" w:pos="2507"/>
          <w:tab w:val="left" w:pos="3001"/>
          <w:tab w:val="left" w:pos="3644"/>
          <w:tab w:val="left" w:pos="4474"/>
          <w:tab w:val="left" w:pos="5999"/>
          <w:tab w:val="left" w:pos="6657"/>
          <w:tab w:val="left" w:pos="7963"/>
        </w:tabs>
        <w:spacing w:before="3" w:line="276" w:lineRule="auto"/>
        <w:ind w:left="1" w:right="-63" w:firstLine="707"/>
        <w:jc w:val="both"/>
        <w:rPr>
          <w:color w:val="000000"/>
          <w:sz w:val="24"/>
          <w:szCs w:val="24"/>
        </w:rPr>
      </w:pPr>
      <w:r w:rsidRPr="00B469BF">
        <w:rPr>
          <w:color w:val="000000"/>
          <w:sz w:val="24"/>
          <w:szCs w:val="24"/>
        </w:rPr>
        <w:t>Рабочая</w:t>
      </w:r>
      <w:r w:rsidRPr="00B469BF">
        <w:rPr>
          <w:color w:val="000000"/>
          <w:spacing w:val="162"/>
          <w:sz w:val="24"/>
          <w:szCs w:val="24"/>
        </w:rPr>
        <w:t xml:space="preserve"> </w:t>
      </w:r>
      <w:r w:rsidRPr="00B469BF">
        <w:rPr>
          <w:color w:val="000000"/>
          <w:spacing w:val="1"/>
          <w:sz w:val="24"/>
          <w:szCs w:val="24"/>
        </w:rPr>
        <w:t>п</w:t>
      </w:r>
      <w:r w:rsidRPr="00B469BF">
        <w:rPr>
          <w:color w:val="000000"/>
          <w:sz w:val="24"/>
          <w:szCs w:val="24"/>
        </w:rPr>
        <w:t>рограм</w:t>
      </w:r>
      <w:r w:rsidRPr="00B469BF">
        <w:rPr>
          <w:color w:val="000000"/>
          <w:spacing w:val="-1"/>
          <w:sz w:val="24"/>
          <w:szCs w:val="24"/>
        </w:rPr>
        <w:t>м</w:t>
      </w:r>
      <w:r w:rsidRPr="00B469BF">
        <w:rPr>
          <w:color w:val="000000"/>
          <w:sz w:val="24"/>
          <w:szCs w:val="24"/>
        </w:rPr>
        <w:t>а</w:t>
      </w:r>
      <w:r w:rsidRPr="00B469BF">
        <w:rPr>
          <w:color w:val="000000"/>
          <w:spacing w:val="164"/>
          <w:sz w:val="24"/>
          <w:szCs w:val="24"/>
        </w:rPr>
        <w:t xml:space="preserve"> </w:t>
      </w:r>
      <w:r w:rsidRPr="00B469BF">
        <w:rPr>
          <w:color w:val="000000"/>
          <w:sz w:val="24"/>
          <w:szCs w:val="24"/>
        </w:rPr>
        <w:t>воспитания</w:t>
      </w:r>
      <w:r w:rsidRPr="00B469BF">
        <w:rPr>
          <w:color w:val="000000"/>
          <w:spacing w:val="162"/>
          <w:sz w:val="24"/>
          <w:szCs w:val="24"/>
        </w:rPr>
        <w:t xml:space="preserve"> </w:t>
      </w:r>
      <w:r w:rsidRPr="00B469BF">
        <w:rPr>
          <w:color w:val="000000"/>
          <w:spacing w:val="1"/>
          <w:sz w:val="24"/>
          <w:szCs w:val="24"/>
        </w:rPr>
        <w:t>п</w:t>
      </w:r>
      <w:r w:rsidRPr="00B469BF">
        <w:rPr>
          <w:color w:val="000000"/>
          <w:sz w:val="24"/>
          <w:szCs w:val="24"/>
        </w:rPr>
        <w:t>р</w:t>
      </w:r>
      <w:r w:rsidRPr="00B469BF">
        <w:rPr>
          <w:color w:val="000000"/>
          <w:spacing w:val="-1"/>
          <w:sz w:val="24"/>
          <w:szCs w:val="24"/>
        </w:rPr>
        <w:t>е</w:t>
      </w:r>
      <w:r w:rsidRPr="00B469BF">
        <w:rPr>
          <w:color w:val="000000"/>
          <w:sz w:val="24"/>
          <w:szCs w:val="24"/>
        </w:rPr>
        <w:t>дна</w:t>
      </w:r>
      <w:r w:rsidRPr="00B469BF">
        <w:rPr>
          <w:color w:val="000000"/>
          <w:spacing w:val="-1"/>
          <w:sz w:val="24"/>
          <w:szCs w:val="24"/>
        </w:rPr>
        <w:t>з</w:t>
      </w:r>
      <w:r w:rsidRPr="00B469BF">
        <w:rPr>
          <w:color w:val="000000"/>
          <w:sz w:val="24"/>
          <w:szCs w:val="24"/>
        </w:rPr>
        <w:t>на</w:t>
      </w:r>
      <w:r w:rsidRPr="00B469BF">
        <w:rPr>
          <w:color w:val="000000"/>
          <w:spacing w:val="-2"/>
          <w:sz w:val="24"/>
          <w:szCs w:val="24"/>
        </w:rPr>
        <w:t>ч</w:t>
      </w:r>
      <w:r w:rsidRPr="00B469BF">
        <w:rPr>
          <w:color w:val="000000"/>
          <w:sz w:val="24"/>
          <w:szCs w:val="24"/>
        </w:rPr>
        <w:t>ена</w:t>
      </w:r>
      <w:r w:rsidRPr="00B469BF">
        <w:rPr>
          <w:color w:val="000000"/>
          <w:spacing w:val="162"/>
          <w:sz w:val="24"/>
          <w:szCs w:val="24"/>
        </w:rPr>
        <w:t xml:space="preserve"> </w:t>
      </w:r>
      <w:r w:rsidRPr="00B469BF">
        <w:rPr>
          <w:color w:val="000000"/>
          <w:spacing w:val="1"/>
          <w:sz w:val="24"/>
          <w:szCs w:val="24"/>
        </w:rPr>
        <w:t>д</w:t>
      </w:r>
      <w:r w:rsidRPr="00B469BF">
        <w:rPr>
          <w:color w:val="000000"/>
          <w:sz w:val="24"/>
          <w:szCs w:val="24"/>
        </w:rPr>
        <w:t>ля</w:t>
      </w:r>
      <w:r w:rsidRPr="00B469BF">
        <w:rPr>
          <w:color w:val="000000"/>
          <w:spacing w:val="165"/>
          <w:sz w:val="24"/>
          <w:szCs w:val="24"/>
        </w:rPr>
        <w:t xml:space="preserve"> </w:t>
      </w:r>
      <w:r w:rsidRPr="00B469BF">
        <w:rPr>
          <w:color w:val="000000"/>
          <w:spacing w:val="-1"/>
          <w:sz w:val="24"/>
          <w:szCs w:val="24"/>
        </w:rPr>
        <w:t>п</w:t>
      </w:r>
      <w:r w:rsidRPr="00B469BF">
        <w:rPr>
          <w:color w:val="000000"/>
          <w:sz w:val="24"/>
          <w:szCs w:val="24"/>
        </w:rPr>
        <w:t>лан</w:t>
      </w:r>
      <w:r w:rsidRPr="00B469BF">
        <w:rPr>
          <w:color w:val="000000"/>
          <w:spacing w:val="-1"/>
          <w:sz w:val="24"/>
          <w:szCs w:val="24"/>
        </w:rPr>
        <w:t>и</w:t>
      </w:r>
      <w:r w:rsidRPr="00B469BF">
        <w:rPr>
          <w:color w:val="000000"/>
          <w:spacing w:val="1"/>
          <w:sz w:val="24"/>
          <w:szCs w:val="24"/>
        </w:rPr>
        <w:t>ро</w:t>
      </w:r>
      <w:r w:rsidRPr="00B469BF">
        <w:rPr>
          <w:color w:val="000000"/>
          <w:spacing w:val="-2"/>
          <w:sz w:val="24"/>
          <w:szCs w:val="24"/>
        </w:rPr>
        <w:t>в</w:t>
      </w:r>
      <w:r w:rsidRPr="00B469BF">
        <w:rPr>
          <w:color w:val="000000"/>
          <w:sz w:val="24"/>
          <w:szCs w:val="24"/>
        </w:rPr>
        <w:t>а</w:t>
      </w:r>
      <w:r w:rsidRPr="00B469BF">
        <w:rPr>
          <w:color w:val="000000"/>
          <w:spacing w:val="-1"/>
          <w:sz w:val="24"/>
          <w:szCs w:val="24"/>
        </w:rPr>
        <w:t>н</w:t>
      </w:r>
      <w:r w:rsidRPr="00B469BF">
        <w:rPr>
          <w:color w:val="000000"/>
          <w:sz w:val="24"/>
          <w:szCs w:val="24"/>
        </w:rPr>
        <w:t>ия и</w:t>
      </w:r>
      <w:r w:rsidRPr="00B469BF">
        <w:rPr>
          <w:color w:val="000000"/>
          <w:spacing w:val="108"/>
          <w:sz w:val="24"/>
          <w:szCs w:val="24"/>
        </w:rPr>
        <w:t xml:space="preserve"> </w:t>
      </w:r>
      <w:r w:rsidRPr="00B469BF">
        <w:rPr>
          <w:color w:val="000000"/>
          <w:sz w:val="24"/>
          <w:szCs w:val="24"/>
        </w:rPr>
        <w:t>орг</w:t>
      </w:r>
      <w:r w:rsidRPr="00B469BF">
        <w:rPr>
          <w:color w:val="000000"/>
          <w:spacing w:val="-1"/>
          <w:sz w:val="24"/>
          <w:szCs w:val="24"/>
        </w:rPr>
        <w:t>а</w:t>
      </w:r>
      <w:r w:rsidRPr="00B469BF">
        <w:rPr>
          <w:color w:val="000000"/>
          <w:sz w:val="24"/>
          <w:szCs w:val="24"/>
        </w:rPr>
        <w:t>низ</w:t>
      </w:r>
      <w:r w:rsidRPr="00B469BF">
        <w:rPr>
          <w:color w:val="000000"/>
          <w:spacing w:val="-2"/>
          <w:sz w:val="24"/>
          <w:szCs w:val="24"/>
        </w:rPr>
        <w:t>а</w:t>
      </w:r>
      <w:r w:rsidRPr="00B469BF">
        <w:rPr>
          <w:color w:val="000000"/>
          <w:sz w:val="24"/>
          <w:szCs w:val="24"/>
        </w:rPr>
        <w:t>ции</w:t>
      </w:r>
      <w:r w:rsidRPr="00B469BF">
        <w:rPr>
          <w:color w:val="000000"/>
          <w:spacing w:val="108"/>
          <w:sz w:val="24"/>
          <w:szCs w:val="24"/>
        </w:rPr>
        <w:t xml:space="preserve"> </w:t>
      </w:r>
      <w:r w:rsidRPr="00B469BF">
        <w:rPr>
          <w:color w:val="000000"/>
          <w:spacing w:val="-2"/>
          <w:sz w:val="24"/>
          <w:szCs w:val="24"/>
        </w:rPr>
        <w:t>с</w:t>
      </w:r>
      <w:r w:rsidRPr="00B469BF">
        <w:rPr>
          <w:color w:val="000000"/>
          <w:sz w:val="24"/>
          <w:szCs w:val="24"/>
        </w:rPr>
        <w:t>и</w:t>
      </w:r>
      <w:r w:rsidRPr="00B469BF">
        <w:rPr>
          <w:color w:val="000000"/>
          <w:spacing w:val="-1"/>
          <w:sz w:val="24"/>
          <w:szCs w:val="24"/>
        </w:rPr>
        <w:t>с</w:t>
      </w:r>
      <w:r w:rsidRPr="00B469BF">
        <w:rPr>
          <w:color w:val="000000"/>
          <w:sz w:val="24"/>
          <w:szCs w:val="24"/>
        </w:rPr>
        <w:t>тем</w:t>
      </w:r>
      <w:r w:rsidRPr="00B469BF">
        <w:rPr>
          <w:color w:val="000000"/>
          <w:spacing w:val="-1"/>
          <w:sz w:val="24"/>
          <w:szCs w:val="24"/>
        </w:rPr>
        <w:t>н</w:t>
      </w:r>
      <w:r w:rsidRPr="00B469BF">
        <w:rPr>
          <w:color w:val="000000"/>
          <w:sz w:val="24"/>
          <w:szCs w:val="24"/>
        </w:rPr>
        <w:t>ой</w:t>
      </w:r>
      <w:r w:rsidRPr="00B469BF">
        <w:rPr>
          <w:color w:val="000000"/>
          <w:spacing w:val="108"/>
          <w:sz w:val="24"/>
          <w:szCs w:val="24"/>
        </w:rPr>
        <w:t xml:space="preserve"> </w:t>
      </w:r>
      <w:r w:rsidRPr="00B469BF">
        <w:rPr>
          <w:color w:val="000000"/>
          <w:spacing w:val="-1"/>
          <w:sz w:val="24"/>
          <w:szCs w:val="24"/>
        </w:rPr>
        <w:t>в</w:t>
      </w:r>
      <w:r w:rsidRPr="00B469BF">
        <w:rPr>
          <w:color w:val="000000"/>
          <w:sz w:val="24"/>
          <w:szCs w:val="24"/>
        </w:rPr>
        <w:t>ос</w:t>
      </w:r>
      <w:r w:rsidRPr="00B469BF">
        <w:rPr>
          <w:color w:val="000000"/>
          <w:spacing w:val="-1"/>
          <w:sz w:val="24"/>
          <w:szCs w:val="24"/>
        </w:rPr>
        <w:t>п</w:t>
      </w:r>
      <w:r w:rsidRPr="00B469BF">
        <w:rPr>
          <w:color w:val="000000"/>
          <w:sz w:val="24"/>
          <w:szCs w:val="24"/>
        </w:rPr>
        <w:t>итате</w:t>
      </w:r>
      <w:r w:rsidRPr="00B469BF">
        <w:rPr>
          <w:color w:val="000000"/>
          <w:spacing w:val="-3"/>
          <w:sz w:val="24"/>
          <w:szCs w:val="24"/>
        </w:rPr>
        <w:t>л</w:t>
      </w:r>
      <w:r w:rsidRPr="00B469BF">
        <w:rPr>
          <w:color w:val="000000"/>
          <w:spacing w:val="-1"/>
          <w:sz w:val="24"/>
          <w:szCs w:val="24"/>
        </w:rPr>
        <w:t>ь</w:t>
      </w:r>
      <w:r w:rsidRPr="00B469BF">
        <w:rPr>
          <w:color w:val="000000"/>
          <w:sz w:val="24"/>
          <w:szCs w:val="24"/>
        </w:rPr>
        <w:t>ной</w:t>
      </w:r>
      <w:r w:rsidRPr="00B469BF">
        <w:rPr>
          <w:color w:val="000000"/>
          <w:spacing w:val="107"/>
          <w:sz w:val="24"/>
          <w:szCs w:val="24"/>
        </w:rPr>
        <w:t xml:space="preserve"> </w:t>
      </w:r>
      <w:r w:rsidRPr="00B469BF">
        <w:rPr>
          <w:color w:val="000000"/>
          <w:spacing w:val="1"/>
          <w:sz w:val="24"/>
          <w:szCs w:val="24"/>
        </w:rPr>
        <w:t>д</w:t>
      </w:r>
      <w:r w:rsidRPr="00B469BF">
        <w:rPr>
          <w:color w:val="000000"/>
          <w:spacing w:val="-1"/>
          <w:sz w:val="24"/>
          <w:szCs w:val="24"/>
        </w:rPr>
        <w:t>е</w:t>
      </w:r>
      <w:r w:rsidRPr="00B469BF">
        <w:rPr>
          <w:color w:val="000000"/>
          <w:sz w:val="24"/>
          <w:szCs w:val="24"/>
        </w:rPr>
        <w:t>ятел</w:t>
      </w:r>
      <w:r w:rsidRPr="00B469BF">
        <w:rPr>
          <w:color w:val="000000"/>
          <w:spacing w:val="-1"/>
          <w:sz w:val="24"/>
          <w:szCs w:val="24"/>
        </w:rPr>
        <w:t>ьн</w:t>
      </w:r>
      <w:r w:rsidRPr="00B469BF">
        <w:rPr>
          <w:color w:val="000000"/>
          <w:sz w:val="24"/>
          <w:szCs w:val="24"/>
        </w:rPr>
        <w:t>ост</w:t>
      </w:r>
      <w:r w:rsidRPr="00B469BF">
        <w:rPr>
          <w:color w:val="000000"/>
          <w:spacing w:val="-1"/>
          <w:sz w:val="24"/>
          <w:szCs w:val="24"/>
        </w:rPr>
        <w:t>и</w:t>
      </w:r>
      <w:r w:rsidRPr="00B469BF">
        <w:rPr>
          <w:color w:val="000000"/>
          <w:sz w:val="24"/>
          <w:szCs w:val="24"/>
        </w:rPr>
        <w:t>;</w:t>
      </w:r>
      <w:r w:rsidRPr="00B469BF">
        <w:rPr>
          <w:color w:val="000000"/>
          <w:spacing w:val="105"/>
          <w:sz w:val="24"/>
          <w:szCs w:val="24"/>
        </w:rPr>
        <w:t xml:space="preserve"> </w:t>
      </w:r>
      <w:r w:rsidRPr="00B469BF">
        <w:rPr>
          <w:color w:val="000000"/>
          <w:sz w:val="24"/>
          <w:szCs w:val="24"/>
        </w:rPr>
        <w:t>реа</w:t>
      </w:r>
      <w:r w:rsidRPr="00B469BF">
        <w:rPr>
          <w:color w:val="000000"/>
          <w:spacing w:val="-3"/>
          <w:sz w:val="24"/>
          <w:szCs w:val="24"/>
        </w:rPr>
        <w:t>л</w:t>
      </w:r>
      <w:r w:rsidRPr="00B469BF">
        <w:rPr>
          <w:color w:val="000000"/>
          <w:sz w:val="24"/>
          <w:szCs w:val="24"/>
        </w:rPr>
        <w:t>из</w:t>
      </w:r>
      <w:r w:rsidRPr="00B469BF">
        <w:rPr>
          <w:color w:val="000000"/>
          <w:spacing w:val="-3"/>
          <w:sz w:val="24"/>
          <w:szCs w:val="24"/>
        </w:rPr>
        <w:t>у</w:t>
      </w:r>
      <w:r w:rsidRPr="00B469BF">
        <w:rPr>
          <w:color w:val="000000"/>
          <w:sz w:val="24"/>
          <w:szCs w:val="24"/>
        </w:rPr>
        <w:t>ется</w:t>
      </w:r>
      <w:r w:rsidRPr="00B469BF">
        <w:rPr>
          <w:color w:val="000000"/>
          <w:spacing w:val="145"/>
          <w:sz w:val="24"/>
          <w:szCs w:val="24"/>
        </w:rPr>
        <w:t xml:space="preserve"> </w:t>
      </w:r>
      <w:r w:rsidRPr="00B469BF">
        <w:rPr>
          <w:color w:val="000000"/>
          <w:spacing w:val="1"/>
          <w:sz w:val="24"/>
          <w:szCs w:val="24"/>
        </w:rPr>
        <w:t>в</w:t>
      </w:r>
      <w:r w:rsidRPr="00B469BF">
        <w:rPr>
          <w:color w:val="000000"/>
          <w:spacing w:val="145"/>
          <w:sz w:val="24"/>
          <w:szCs w:val="24"/>
        </w:rPr>
        <w:t xml:space="preserve"> </w:t>
      </w:r>
      <w:r w:rsidRPr="00B469BF">
        <w:rPr>
          <w:color w:val="000000"/>
          <w:sz w:val="24"/>
          <w:szCs w:val="24"/>
        </w:rPr>
        <w:t>единст</w:t>
      </w:r>
      <w:r w:rsidRPr="00B469BF">
        <w:rPr>
          <w:color w:val="000000"/>
          <w:spacing w:val="-2"/>
          <w:sz w:val="24"/>
          <w:szCs w:val="24"/>
        </w:rPr>
        <w:t>в</w:t>
      </w:r>
      <w:r w:rsidRPr="00B469BF">
        <w:rPr>
          <w:color w:val="000000"/>
          <w:sz w:val="24"/>
          <w:szCs w:val="24"/>
        </w:rPr>
        <w:t xml:space="preserve">е </w:t>
      </w:r>
      <w:r w:rsidRPr="00B469BF">
        <w:rPr>
          <w:color w:val="000000"/>
          <w:spacing w:val="-2"/>
          <w:sz w:val="24"/>
          <w:szCs w:val="24"/>
        </w:rPr>
        <w:t>у</w:t>
      </w:r>
      <w:r w:rsidRPr="00B469BF">
        <w:rPr>
          <w:color w:val="000000"/>
          <w:sz w:val="24"/>
          <w:szCs w:val="24"/>
        </w:rPr>
        <w:t>рочн</w:t>
      </w:r>
      <w:r w:rsidRPr="00B469BF">
        <w:rPr>
          <w:color w:val="000000"/>
          <w:spacing w:val="1"/>
          <w:sz w:val="24"/>
          <w:szCs w:val="24"/>
        </w:rPr>
        <w:t>о</w:t>
      </w:r>
      <w:r w:rsidRPr="00B469BF">
        <w:rPr>
          <w:color w:val="000000"/>
          <w:sz w:val="24"/>
          <w:szCs w:val="24"/>
        </w:rPr>
        <w:t>й</w:t>
      </w:r>
      <w:r w:rsidRPr="00B469BF">
        <w:rPr>
          <w:color w:val="000000"/>
          <w:spacing w:val="65"/>
          <w:sz w:val="24"/>
          <w:szCs w:val="24"/>
        </w:rPr>
        <w:t xml:space="preserve"> </w:t>
      </w:r>
      <w:r w:rsidRPr="00B469BF">
        <w:rPr>
          <w:color w:val="000000"/>
          <w:spacing w:val="1"/>
          <w:sz w:val="24"/>
          <w:szCs w:val="24"/>
        </w:rPr>
        <w:t>и</w:t>
      </w:r>
      <w:r w:rsidRPr="00B469BF">
        <w:rPr>
          <w:color w:val="000000"/>
          <w:spacing w:val="67"/>
          <w:sz w:val="24"/>
          <w:szCs w:val="24"/>
        </w:rPr>
        <w:t xml:space="preserve"> </w:t>
      </w:r>
      <w:r w:rsidRPr="00B469BF">
        <w:rPr>
          <w:color w:val="000000"/>
          <w:sz w:val="24"/>
          <w:szCs w:val="24"/>
        </w:rPr>
        <w:t>в</w:t>
      </w:r>
      <w:r w:rsidRPr="00B469BF">
        <w:rPr>
          <w:color w:val="000000"/>
          <w:spacing w:val="-1"/>
          <w:sz w:val="24"/>
          <w:szCs w:val="24"/>
        </w:rPr>
        <w:t>н</w:t>
      </w:r>
      <w:r w:rsidRPr="00B469BF">
        <w:rPr>
          <w:color w:val="000000"/>
          <w:sz w:val="24"/>
          <w:szCs w:val="24"/>
        </w:rPr>
        <w:t>е</w:t>
      </w:r>
      <w:r w:rsidRPr="00B469BF">
        <w:rPr>
          <w:color w:val="000000"/>
          <w:spacing w:val="-4"/>
          <w:sz w:val="24"/>
          <w:szCs w:val="24"/>
        </w:rPr>
        <w:t>у</w:t>
      </w:r>
      <w:r w:rsidRPr="00B469BF">
        <w:rPr>
          <w:color w:val="000000"/>
          <w:spacing w:val="1"/>
          <w:sz w:val="24"/>
          <w:szCs w:val="24"/>
        </w:rPr>
        <w:t>ро</w:t>
      </w:r>
      <w:r w:rsidRPr="00B469BF">
        <w:rPr>
          <w:color w:val="000000"/>
          <w:spacing w:val="-1"/>
          <w:sz w:val="24"/>
          <w:szCs w:val="24"/>
        </w:rPr>
        <w:t>ч</w:t>
      </w:r>
      <w:r w:rsidRPr="00B469BF">
        <w:rPr>
          <w:color w:val="000000"/>
          <w:spacing w:val="1"/>
          <w:sz w:val="24"/>
          <w:szCs w:val="24"/>
        </w:rPr>
        <w:t>н</w:t>
      </w:r>
      <w:r w:rsidRPr="00B469BF">
        <w:rPr>
          <w:color w:val="000000"/>
          <w:sz w:val="24"/>
          <w:szCs w:val="24"/>
        </w:rPr>
        <w:t>ой</w:t>
      </w:r>
      <w:r w:rsidRPr="00B469BF">
        <w:rPr>
          <w:color w:val="000000"/>
          <w:spacing w:val="65"/>
          <w:sz w:val="24"/>
          <w:szCs w:val="24"/>
        </w:rPr>
        <w:t xml:space="preserve"> </w:t>
      </w:r>
      <w:r w:rsidRPr="00B469BF">
        <w:rPr>
          <w:color w:val="000000"/>
          <w:sz w:val="24"/>
          <w:szCs w:val="24"/>
        </w:rPr>
        <w:t>деятельнос</w:t>
      </w:r>
      <w:r w:rsidRPr="00B469BF">
        <w:rPr>
          <w:color w:val="000000"/>
          <w:spacing w:val="-2"/>
          <w:sz w:val="24"/>
          <w:szCs w:val="24"/>
        </w:rPr>
        <w:t>т</w:t>
      </w:r>
      <w:r w:rsidRPr="00B469BF">
        <w:rPr>
          <w:color w:val="000000"/>
          <w:sz w:val="24"/>
          <w:szCs w:val="24"/>
        </w:rPr>
        <w:t>и,</w:t>
      </w:r>
      <w:r w:rsidRPr="00B469BF">
        <w:rPr>
          <w:color w:val="000000"/>
          <w:spacing w:val="63"/>
          <w:sz w:val="24"/>
          <w:szCs w:val="24"/>
        </w:rPr>
        <w:t xml:space="preserve"> </w:t>
      </w:r>
      <w:r w:rsidRPr="00B469BF">
        <w:rPr>
          <w:color w:val="000000"/>
          <w:spacing w:val="1"/>
          <w:sz w:val="24"/>
          <w:szCs w:val="24"/>
        </w:rPr>
        <w:t>о</w:t>
      </w:r>
      <w:r w:rsidRPr="00B469BF">
        <w:rPr>
          <w:color w:val="000000"/>
          <w:sz w:val="24"/>
          <w:szCs w:val="24"/>
        </w:rPr>
        <w:t>с</w:t>
      </w:r>
      <w:r w:rsidRPr="00B469BF">
        <w:rPr>
          <w:color w:val="000000"/>
          <w:spacing w:val="-3"/>
          <w:sz w:val="24"/>
          <w:szCs w:val="24"/>
        </w:rPr>
        <w:t>у</w:t>
      </w:r>
      <w:r w:rsidRPr="00B469BF">
        <w:rPr>
          <w:color w:val="000000"/>
          <w:sz w:val="24"/>
          <w:szCs w:val="24"/>
        </w:rPr>
        <w:t>ществ</w:t>
      </w:r>
      <w:r w:rsidRPr="00B469BF">
        <w:rPr>
          <w:color w:val="000000"/>
          <w:spacing w:val="-1"/>
          <w:sz w:val="24"/>
          <w:szCs w:val="24"/>
        </w:rPr>
        <w:t>л</w:t>
      </w:r>
      <w:r w:rsidRPr="00B469BF">
        <w:rPr>
          <w:color w:val="000000"/>
          <w:sz w:val="24"/>
          <w:szCs w:val="24"/>
        </w:rPr>
        <w:t>яемой</w:t>
      </w:r>
      <w:r w:rsidRPr="00B469BF">
        <w:rPr>
          <w:color w:val="000000"/>
          <w:spacing w:val="67"/>
          <w:sz w:val="24"/>
          <w:szCs w:val="24"/>
        </w:rPr>
        <w:t xml:space="preserve"> </w:t>
      </w:r>
      <w:r w:rsidRPr="00B469BF">
        <w:rPr>
          <w:color w:val="000000"/>
          <w:spacing w:val="-2"/>
          <w:sz w:val="24"/>
          <w:szCs w:val="24"/>
        </w:rPr>
        <w:t>с</w:t>
      </w:r>
      <w:r w:rsidRPr="00B469BF">
        <w:rPr>
          <w:color w:val="000000"/>
          <w:spacing w:val="-1"/>
          <w:sz w:val="24"/>
          <w:szCs w:val="24"/>
        </w:rPr>
        <w:t>о</w:t>
      </w:r>
      <w:r w:rsidRPr="00B469BF">
        <w:rPr>
          <w:color w:val="000000"/>
          <w:sz w:val="24"/>
          <w:szCs w:val="24"/>
        </w:rPr>
        <w:t>вмест</w:t>
      </w:r>
      <w:r w:rsidRPr="00B469BF">
        <w:rPr>
          <w:color w:val="000000"/>
          <w:spacing w:val="-2"/>
          <w:sz w:val="24"/>
          <w:szCs w:val="24"/>
        </w:rPr>
        <w:t>н</w:t>
      </w:r>
      <w:r w:rsidRPr="00B469BF">
        <w:rPr>
          <w:color w:val="000000"/>
          <w:sz w:val="24"/>
          <w:szCs w:val="24"/>
        </w:rPr>
        <w:t>о</w:t>
      </w:r>
      <w:r w:rsidRPr="00B469BF">
        <w:rPr>
          <w:color w:val="000000"/>
          <w:spacing w:val="67"/>
          <w:sz w:val="24"/>
          <w:szCs w:val="24"/>
        </w:rPr>
        <w:t xml:space="preserve"> </w:t>
      </w:r>
      <w:r w:rsidRPr="00B469BF">
        <w:rPr>
          <w:color w:val="000000"/>
          <w:sz w:val="24"/>
          <w:szCs w:val="24"/>
        </w:rPr>
        <w:t>с</w:t>
      </w:r>
      <w:r w:rsidRPr="00B469BF">
        <w:rPr>
          <w:color w:val="000000"/>
          <w:spacing w:val="66"/>
          <w:sz w:val="24"/>
          <w:szCs w:val="24"/>
        </w:rPr>
        <w:t xml:space="preserve"> </w:t>
      </w:r>
      <w:r w:rsidRPr="00B469BF">
        <w:rPr>
          <w:color w:val="000000"/>
          <w:spacing w:val="-1"/>
          <w:sz w:val="24"/>
          <w:szCs w:val="24"/>
        </w:rPr>
        <w:t>с</w:t>
      </w:r>
      <w:r w:rsidRPr="00B469BF">
        <w:rPr>
          <w:color w:val="000000"/>
          <w:sz w:val="24"/>
          <w:szCs w:val="24"/>
        </w:rPr>
        <w:t xml:space="preserve">емьёй и  </w:t>
      </w:r>
      <w:r w:rsidRPr="00B469BF">
        <w:rPr>
          <w:color w:val="000000"/>
          <w:spacing w:val="-37"/>
          <w:sz w:val="24"/>
          <w:szCs w:val="24"/>
        </w:rPr>
        <w:t xml:space="preserve"> </w:t>
      </w:r>
      <w:r w:rsidRPr="00B469BF">
        <w:rPr>
          <w:color w:val="000000"/>
          <w:sz w:val="24"/>
          <w:szCs w:val="24"/>
        </w:rPr>
        <w:t>д</w:t>
      </w:r>
      <w:r w:rsidRPr="00B469BF">
        <w:rPr>
          <w:color w:val="000000"/>
          <w:spacing w:val="1"/>
          <w:sz w:val="24"/>
          <w:szCs w:val="24"/>
        </w:rPr>
        <w:t>р</w:t>
      </w:r>
      <w:r w:rsidRPr="00B469BF">
        <w:rPr>
          <w:color w:val="000000"/>
          <w:spacing w:val="-1"/>
          <w:sz w:val="24"/>
          <w:szCs w:val="24"/>
        </w:rPr>
        <w:t>у</w:t>
      </w:r>
      <w:r w:rsidRPr="00B469BF">
        <w:rPr>
          <w:color w:val="000000"/>
          <w:sz w:val="24"/>
          <w:szCs w:val="24"/>
        </w:rPr>
        <w:t>г</w:t>
      </w:r>
      <w:r w:rsidRPr="00B469BF">
        <w:rPr>
          <w:color w:val="000000"/>
          <w:spacing w:val="1"/>
          <w:sz w:val="24"/>
          <w:szCs w:val="24"/>
        </w:rPr>
        <w:t>и</w:t>
      </w:r>
      <w:r w:rsidRPr="00B469BF">
        <w:rPr>
          <w:color w:val="000000"/>
          <w:sz w:val="24"/>
          <w:szCs w:val="24"/>
        </w:rPr>
        <w:t>ми</w:t>
      </w:r>
      <w:r w:rsidRPr="00B469BF">
        <w:rPr>
          <w:color w:val="000000"/>
          <w:sz w:val="24"/>
          <w:szCs w:val="24"/>
        </w:rPr>
        <w:tab/>
      </w:r>
      <w:r w:rsidRPr="00B469BF">
        <w:rPr>
          <w:color w:val="000000"/>
          <w:spacing w:val="-2"/>
          <w:sz w:val="24"/>
          <w:szCs w:val="24"/>
        </w:rPr>
        <w:t>у</w:t>
      </w:r>
      <w:r w:rsidRPr="00B469BF">
        <w:rPr>
          <w:color w:val="000000"/>
          <w:sz w:val="24"/>
          <w:szCs w:val="24"/>
        </w:rPr>
        <w:t>частни</w:t>
      </w:r>
      <w:r w:rsidRPr="00B469BF">
        <w:rPr>
          <w:color w:val="000000"/>
          <w:spacing w:val="-1"/>
          <w:sz w:val="24"/>
          <w:szCs w:val="24"/>
        </w:rPr>
        <w:t>к</w:t>
      </w:r>
      <w:r w:rsidRPr="00B469BF">
        <w:rPr>
          <w:color w:val="000000"/>
          <w:sz w:val="24"/>
          <w:szCs w:val="24"/>
        </w:rPr>
        <w:t>ами обра</w:t>
      </w:r>
      <w:r w:rsidRPr="00B469BF">
        <w:rPr>
          <w:color w:val="000000"/>
          <w:spacing w:val="-1"/>
          <w:sz w:val="24"/>
          <w:szCs w:val="24"/>
        </w:rPr>
        <w:t>з</w:t>
      </w:r>
      <w:r w:rsidRPr="00B469BF">
        <w:rPr>
          <w:color w:val="000000"/>
          <w:sz w:val="24"/>
          <w:szCs w:val="24"/>
        </w:rPr>
        <w:t>ова</w:t>
      </w:r>
      <w:r w:rsidRPr="00B469BF">
        <w:rPr>
          <w:color w:val="000000"/>
          <w:spacing w:val="-3"/>
          <w:sz w:val="24"/>
          <w:szCs w:val="24"/>
        </w:rPr>
        <w:t>т</w:t>
      </w:r>
      <w:r w:rsidRPr="00B469BF">
        <w:rPr>
          <w:color w:val="000000"/>
          <w:sz w:val="24"/>
          <w:szCs w:val="24"/>
        </w:rPr>
        <w:t>ел</w:t>
      </w:r>
      <w:r w:rsidRPr="00B469BF">
        <w:rPr>
          <w:color w:val="000000"/>
          <w:spacing w:val="-1"/>
          <w:sz w:val="24"/>
          <w:szCs w:val="24"/>
        </w:rPr>
        <w:t>ь</w:t>
      </w:r>
      <w:r w:rsidRPr="00B469BF">
        <w:rPr>
          <w:color w:val="000000"/>
          <w:sz w:val="24"/>
          <w:szCs w:val="24"/>
        </w:rPr>
        <w:t>ных отно</w:t>
      </w:r>
      <w:r w:rsidRPr="00B469BF">
        <w:rPr>
          <w:color w:val="000000"/>
          <w:spacing w:val="1"/>
          <w:sz w:val="24"/>
          <w:szCs w:val="24"/>
        </w:rPr>
        <w:t>ш</w:t>
      </w:r>
      <w:r w:rsidRPr="00B469BF">
        <w:rPr>
          <w:color w:val="000000"/>
          <w:spacing w:val="-1"/>
          <w:sz w:val="24"/>
          <w:szCs w:val="24"/>
        </w:rPr>
        <w:t>е</w:t>
      </w:r>
      <w:r w:rsidRPr="00B469BF">
        <w:rPr>
          <w:color w:val="000000"/>
          <w:sz w:val="24"/>
          <w:szCs w:val="24"/>
        </w:rPr>
        <w:t>ний, пре д</w:t>
      </w:r>
      <w:r w:rsidRPr="00B469BF">
        <w:rPr>
          <w:color w:val="000000"/>
          <w:spacing w:val="-2"/>
          <w:sz w:val="24"/>
          <w:szCs w:val="24"/>
        </w:rPr>
        <w:t>у</w:t>
      </w:r>
      <w:r w:rsidRPr="00B469BF">
        <w:rPr>
          <w:color w:val="000000"/>
          <w:sz w:val="24"/>
          <w:szCs w:val="24"/>
        </w:rPr>
        <w:t>сматр</w:t>
      </w:r>
      <w:r w:rsidRPr="00B469BF">
        <w:rPr>
          <w:color w:val="000000"/>
          <w:spacing w:val="1"/>
          <w:sz w:val="24"/>
          <w:szCs w:val="24"/>
        </w:rPr>
        <w:t>и</w:t>
      </w:r>
      <w:r w:rsidRPr="00B469BF">
        <w:rPr>
          <w:color w:val="000000"/>
          <w:sz w:val="24"/>
          <w:szCs w:val="24"/>
        </w:rPr>
        <w:t>в</w:t>
      </w:r>
      <w:r w:rsidRPr="00B469BF">
        <w:rPr>
          <w:color w:val="000000"/>
          <w:spacing w:val="-2"/>
          <w:sz w:val="24"/>
          <w:szCs w:val="24"/>
        </w:rPr>
        <w:t>а</w:t>
      </w:r>
      <w:r w:rsidRPr="00B469BF">
        <w:rPr>
          <w:color w:val="000000"/>
          <w:sz w:val="24"/>
          <w:szCs w:val="24"/>
        </w:rPr>
        <w:t xml:space="preserve">ет    </w:t>
      </w:r>
      <w:r w:rsidRPr="00B469BF">
        <w:rPr>
          <w:color w:val="000000"/>
          <w:spacing w:val="-53"/>
          <w:sz w:val="24"/>
          <w:szCs w:val="24"/>
        </w:rPr>
        <w:t xml:space="preserve"> </w:t>
      </w:r>
      <w:r w:rsidRPr="00B469BF">
        <w:rPr>
          <w:color w:val="000000"/>
          <w:sz w:val="24"/>
          <w:szCs w:val="24"/>
        </w:rPr>
        <w:t>приобщ</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 xml:space="preserve">е    </w:t>
      </w:r>
      <w:r w:rsidRPr="00B469BF">
        <w:rPr>
          <w:color w:val="000000"/>
          <w:spacing w:val="-52"/>
          <w:sz w:val="24"/>
          <w:szCs w:val="24"/>
        </w:rPr>
        <w:t xml:space="preserve"> </w:t>
      </w:r>
      <w:r w:rsidRPr="00B469BF">
        <w:rPr>
          <w:color w:val="000000"/>
          <w:spacing w:val="-2"/>
          <w:sz w:val="24"/>
          <w:szCs w:val="24"/>
        </w:rPr>
        <w:t>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чающих</w:t>
      </w:r>
      <w:r w:rsidRPr="00B469BF">
        <w:rPr>
          <w:color w:val="000000"/>
          <w:spacing w:val="-2"/>
          <w:sz w:val="24"/>
          <w:szCs w:val="24"/>
        </w:rPr>
        <w:t>с</w:t>
      </w:r>
      <w:r w:rsidRPr="00B469BF">
        <w:rPr>
          <w:color w:val="000000"/>
          <w:sz w:val="24"/>
          <w:szCs w:val="24"/>
        </w:rPr>
        <w:t xml:space="preserve">я </w:t>
      </w:r>
      <w:bookmarkStart w:id="2" w:name="_page_26_0"/>
      <w:bookmarkEnd w:id="1"/>
      <w:r w:rsidRPr="00B469BF">
        <w:rPr>
          <w:color w:val="000000"/>
          <w:sz w:val="24"/>
          <w:szCs w:val="24"/>
        </w:rPr>
        <w:t>к</w:t>
      </w:r>
      <w:r w:rsidRPr="00B469BF">
        <w:rPr>
          <w:color w:val="000000"/>
          <w:spacing w:val="26"/>
          <w:sz w:val="24"/>
          <w:szCs w:val="24"/>
        </w:rPr>
        <w:t xml:space="preserve"> </w:t>
      </w:r>
      <w:r w:rsidRPr="00B469BF">
        <w:rPr>
          <w:color w:val="000000"/>
          <w:spacing w:val="1"/>
          <w:sz w:val="24"/>
          <w:szCs w:val="24"/>
        </w:rPr>
        <w:t>р</w:t>
      </w:r>
      <w:r w:rsidRPr="00B469BF">
        <w:rPr>
          <w:color w:val="000000"/>
          <w:sz w:val="24"/>
          <w:szCs w:val="24"/>
        </w:rPr>
        <w:t>осс</w:t>
      </w:r>
      <w:r w:rsidRPr="00B469BF">
        <w:rPr>
          <w:color w:val="000000"/>
          <w:spacing w:val="-1"/>
          <w:sz w:val="24"/>
          <w:szCs w:val="24"/>
        </w:rPr>
        <w:t>и</w:t>
      </w:r>
      <w:r w:rsidRPr="00B469BF">
        <w:rPr>
          <w:color w:val="000000"/>
          <w:sz w:val="24"/>
          <w:szCs w:val="24"/>
        </w:rPr>
        <w:t>й</w:t>
      </w:r>
      <w:r w:rsidRPr="00B469BF">
        <w:rPr>
          <w:color w:val="000000"/>
          <w:spacing w:val="-1"/>
          <w:sz w:val="24"/>
          <w:szCs w:val="24"/>
        </w:rPr>
        <w:t>с</w:t>
      </w:r>
      <w:r w:rsidRPr="00B469BF">
        <w:rPr>
          <w:color w:val="000000"/>
          <w:sz w:val="24"/>
          <w:szCs w:val="24"/>
        </w:rPr>
        <w:t>ким</w:t>
      </w:r>
      <w:r w:rsidRPr="00B469BF">
        <w:rPr>
          <w:color w:val="000000"/>
          <w:spacing w:val="25"/>
          <w:sz w:val="24"/>
          <w:szCs w:val="24"/>
        </w:rPr>
        <w:t xml:space="preserve"> </w:t>
      </w:r>
      <w:r w:rsidRPr="00B469BF">
        <w:rPr>
          <w:color w:val="000000"/>
          <w:sz w:val="24"/>
          <w:szCs w:val="24"/>
        </w:rPr>
        <w:t>тр</w:t>
      </w:r>
      <w:r w:rsidRPr="00B469BF">
        <w:rPr>
          <w:color w:val="000000"/>
          <w:spacing w:val="-1"/>
          <w:sz w:val="24"/>
          <w:szCs w:val="24"/>
        </w:rPr>
        <w:t>а</w:t>
      </w:r>
      <w:r w:rsidRPr="00B469BF">
        <w:rPr>
          <w:color w:val="000000"/>
          <w:sz w:val="24"/>
          <w:szCs w:val="24"/>
        </w:rPr>
        <w:t>д</w:t>
      </w:r>
      <w:r w:rsidRPr="00B469BF">
        <w:rPr>
          <w:color w:val="000000"/>
          <w:spacing w:val="-1"/>
          <w:sz w:val="24"/>
          <w:szCs w:val="24"/>
        </w:rPr>
        <w:t>и</w:t>
      </w:r>
      <w:r w:rsidRPr="00B469BF">
        <w:rPr>
          <w:color w:val="000000"/>
          <w:sz w:val="24"/>
          <w:szCs w:val="24"/>
        </w:rPr>
        <w:t>ционным</w:t>
      </w:r>
      <w:r w:rsidRPr="00B469BF">
        <w:rPr>
          <w:color w:val="000000"/>
          <w:spacing w:val="26"/>
          <w:sz w:val="24"/>
          <w:szCs w:val="24"/>
        </w:rPr>
        <w:t xml:space="preserve"> </w:t>
      </w:r>
      <w:r w:rsidRPr="00B469BF">
        <w:rPr>
          <w:color w:val="000000"/>
          <w:spacing w:val="1"/>
          <w:sz w:val="24"/>
          <w:szCs w:val="24"/>
        </w:rPr>
        <w:t>д</w:t>
      </w:r>
      <w:r w:rsidRPr="00B469BF">
        <w:rPr>
          <w:color w:val="000000"/>
          <w:spacing w:val="-1"/>
          <w:sz w:val="24"/>
          <w:szCs w:val="24"/>
        </w:rPr>
        <w:t>у</w:t>
      </w:r>
      <w:r w:rsidRPr="00B469BF">
        <w:rPr>
          <w:color w:val="000000"/>
          <w:sz w:val="24"/>
          <w:szCs w:val="24"/>
        </w:rPr>
        <w:t>ховным</w:t>
      </w:r>
      <w:r w:rsidRPr="00B469BF">
        <w:rPr>
          <w:color w:val="000000"/>
          <w:spacing w:val="24"/>
          <w:sz w:val="24"/>
          <w:szCs w:val="24"/>
        </w:rPr>
        <w:t xml:space="preserve"> </w:t>
      </w:r>
      <w:r w:rsidRPr="00B469BF">
        <w:rPr>
          <w:color w:val="000000"/>
          <w:sz w:val="24"/>
          <w:szCs w:val="24"/>
        </w:rPr>
        <w:t>це</w:t>
      </w:r>
      <w:r w:rsidRPr="00B469BF">
        <w:rPr>
          <w:color w:val="000000"/>
          <w:spacing w:val="-1"/>
          <w:sz w:val="24"/>
          <w:szCs w:val="24"/>
        </w:rPr>
        <w:t>н</w:t>
      </w:r>
      <w:r w:rsidRPr="00B469BF">
        <w:rPr>
          <w:color w:val="000000"/>
          <w:sz w:val="24"/>
          <w:szCs w:val="24"/>
        </w:rPr>
        <w:t>ностям,</w:t>
      </w:r>
      <w:r w:rsidRPr="00B469BF">
        <w:rPr>
          <w:color w:val="000000"/>
          <w:spacing w:val="26"/>
          <w:sz w:val="24"/>
          <w:szCs w:val="24"/>
        </w:rPr>
        <w:t xml:space="preserve"> </w:t>
      </w:r>
      <w:r w:rsidRPr="00B469BF">
        <w:rPr>
          <w:color w:val="000000"/>
          <w:sz w:val="24"/>
          <w:szCs w:val="24"/>
        </w:rPr>
        <w:t>вк</w:t>
      </w:r>
      <w:r w:rsidRPr="00B469BF">
        <w:rPr>
          <w:color w:val="000000"/>
          <w:spacing w:val="-1"/>
          <w:sz w:val="24"/>
          <w:szCs w:val="24"/>
        </w:rPr>
        <w:t>л</w:t>
      </w:r>
      <w:r w:rsidRPr="00B469BF">
        <w:rPr>
          <w:color w:val="000000"/>
          <w:sz w:val="24"/>
          <w:szCs w:val="24"/>
        </w:rPr>
        <w:t>юч</w:t>
      </w:r>
      <w:r w:rsidRPr="00B469BF">
        <w:rPr>
          <w:color w:val="000000"/>
          <w:spacing w:val="-1"/>
          <w:sz w:val="24"/>
          <w:szCs w:val="24"/>
        </w:rPr>
        <w:t>а</w:t>
      </w:r>
      <w:r w:rsidRPr="00B469BF">
        <w:rPr>
          <w:color w:val="000000"/>
          <w:sz w:val="24"/>
          <w:szCs w:val="24"/>
        </w:rPr>
        <w:t>я</w:t>
      </w:r>
      <w:r w:rsidRPr="00B469BF">
        <w:rPr>
          <w:color w:val="000000"/>
          <w:spacing w:val="25"/>
          <w:sz w:val="24"/>
          <w:szCs w:val="24"/>
        </w:rPr>
        <w:t xml:space="preserve"> </w:t>
      </w:r>
      <w:r w:rsidRPr="00B469BF">
        <w:rPr>
          <w:color w:val="000000"/>
          <w:spacing w:val="1"/>
          <w:sz w:val="24"/>
          <w:szCs w:val="24"/>
        </w:rPr>
        <w:t>ц</w:t>
      </w:r>
      <w:r w:rsidRPr="00B469BF">
        <w:rPr>
          <w:color w:val="000000"/>
          <w:spacing w:val="-1"/>
          <w:sz w:val="24"/>
          <w:szCs w:val="24"/>
        </w:rPr>
        <w:t>е</w:t>
      </w:r>
      <w:r w:rsidRPr="00B469BF">
        <w:rPr>
          <w:color w:val="000000"/>
          <w:sz w:val="24"/>
          <w:szCs w:val="24"/>
        </w:rPr>
        <w:t>ннос</w:t>
      </w:r>
      <w:r w:rsidRPr="00B469BF">
        <w:rPr>
          <w:color w:val="000000"/>
          <w:spacing w:val="-3"/>
          <w:sz w:val="24"/>
          <w:szCs w:val="24"/>
        </w:rPr>
        <w:t>т</w:t>
      </w:r>
      <w:r w:rsidRPr="00B469BF">
        <w:rPr>
          <w:color w:val="000000"/>
          <w:sz w:val="24"/>
          <w:szCs w:val="24"/>
        </w:rPr>
        <w:t>и</w:t>
      </w:r>
      <w:r w:rsidRPr="00B469BF">
        <w:rPr>
          <w:color w:val="000000"/>
          <w:spacing w:val="26"/>
          <w:sz w:val="24"/>
          <w:szCs w:val="24"/>
        </w:rPr>
        <w:t xml:space="preserve"> </w:t>
      </w:r>
      <w:r w:rsidRPr="00B469BF">
        <w:rPr>
          <w:color w:val="000000"/>
          <w:sz w:val="24"/>
          <w:szCs w:val="24"/>
        </w:rPr>
        <w:t>сво</w:t>
      </w:r>
      <w:r w:rsidRPr="00B469BF">
        <w:rPr>
          <w:color w:val="000000"/>
          <w:spacing w:val="-2"/>
          <w:sz w:val="24"/>
          <w:szCs w:val="24"/>
        </w:rPr>
        <w:t>е</w:t>
      </w:r>
      <w:r w:rsidRPr="00B469BF">
        <w:rPr>
          <w:color w:val="000000"/>
          <w:sz w:val="24"/>
          <w:szCs w:val="24"/>
        </w:rPr>
        <w:t>й этничес</w:t>
      </w:r>
      <w:r w:rsidRPr="00B469BF">
        <w:rPr>
          <w:color w:val="000000"/>
          <w:spacing w:val="-1"/>
          <w:sz w:val="24"/>
          <w:szCs w:val="24"/>
        </w:rPr>
        <w:t>к</w:t>
      </w:r>
      <w:r w:rsidRPr="00B469BF">
        <w:rPr>
          <w:color w:val="000000"/>
          <w:sz w:val="24"/>
          <w:szCs w:val="24"/>
        </w:rPr>
        <w:t>ой</w:t>
      </w:r>
      <w:r w:rsidRPr="00B469BF">
        <w:rPr>
          <w:color w:val="000000"/>
          <w:spacing w:val="26"/>
          <w:sz w:val="24"/>
          <w:szCs w:val="24"/>
        </w:rPr>
        <w:t xml:space="preserve"> </w:t>
      </w:r>
      <w:r w:rsidRPr="00B469BF">
        <w:rPr>
          <w:color w:val="000000"/>
          <w:sz w:val="24"/>
          <w:szCs w:val="24"/>
        </w:rPr>
        <w:t>г</w:t>
      </w:r>
      <w:r w:rsidRPr="00B469BF">
        <w:rPr>
          <w:color w:val="000000"/>
          <w:spacing w:val="1"/>
          <w:sz w:val="24"/>
          <w:szCs w:val="24"/>
        </w:rPr>
        <w:t>р</w:t>
      </w:r>
      <w:r w:rsidRPr="00B469BF">
        <w:rPr>
          <w:color w:val="000000"/>
          <w:spacing w:val="-1"/>
          <w:sz w:val="24"/>
          <w:szCs w:val="24"/>
        </w:rPr>
        <w:t>у</w:t>
      </w:r>
      <w:r w:rsidRPr="00B469BF">
        <w:rPr>
          <w:color w:val="000000"/>
          <w:sz w:val="24"/>
          <w:szCs w:val="24"/>
        </w:rPr>
        <w:t>ппы,</w:t>
      </w:r>
      <w:r w:rsidRPr="00B469BF">
        <w:rPr>
          <w:color w:val="000000"/>
          <w:spacing w:val="27"/>
          <w:sz w:val="24"/>
          <w:szCs w:val="24"/>
        </w:rPr>
        <w:t xml:space="preserve"> </w:t>
      </w:r>
      <w:r w:rsidRPr="00B469BF">
        <w:rPr>
          <w:color w:val="000000"/>
          <w:spacing w:val="1"/>
          <w:sz w:val="24"/>
          <w:szCs w:val="24"/>
        </w:rPr>
        <w:t>пр</w:t>
      </w:r>
      <w:r w:rsidRPr="00B469BF">
        <w:rPr>
          <w:color w:val="000000"/>
          <w:sz w:val="24"/>
          <w:szCs w:val="24"/>
        </w:rPr>
        <w:t>а</w:t>
      </w:r>
      <w:r w:rsidRPr="00B469BF">
        <w:rPr>
          <w:color w:val="000000"/>
          <w:spacing w:val="-2"/>
          <w:sz w:val="24"/>
          <w:szCs w:val="24"/>
        </w:rPr>
        <w:t>в</w:t>
      </w:r>
      <w:r w:rsidRPr="00B469BF">
        <w:rPr>
          <w:color w:val="000000"/>
          <w:sz w:val="24"/>
          <w:szCs w:val="24"/>
        </w:rPr>
        <w:t>илам</w:t>
      </w:r>
      <w:r w:rsidRPr="00B469BF">
        <w:rPr>
          <w:color w:val="000000"/>
          <w:spacing w:val="26"/>
          <w:sz w:val="24"/>
          <w:szCs w:val="24"/>
        </w:rPr>
        <w:t xml:space="preserve"> </w:t>
      </w:r>
      <w:r w:rsidRPr="00B469BF">
        <w:rPr>
          <w:color w:val="000000"/>
          <w:sz w:val="24"/>
          <w:szCs w:val="24"/>
        </w:rPr>
        <w:t>и</w:t>
      </w:r>
      <w:r w:rsidRPr="00B469BF">
        <w:rPr>
          <w:color w:val="000000"/>
          <w:spacing w:val="29"/>
          <w:sz w:val="24"/>
          <w:szCs w:val="24"/>
        </w:rPr>
        <w:t xml:space="preserve"> </w:t>
      </w:r>
      <w:r w:rsidRPr="00B469BF">
        <w:rPr>
          <w:color w:val="000000"/>
          <w:sz w:val="24"/>
          <w:szCs w:val="24"/>
        </w:rPr>
        <w:t>норм</w:t>
      </w:r>
      <w:r w:rsidRPr="00B469BF">
        <w:rPr>
          <w:color w:val="000000"/>
          <w:spacing w:val="-2"/>
          <w:sz w:val="24"/>
          <w:szCs w:val="24"/>
        </w:rPr>
        <w:t>а</w:t>
      </w:r>
      <w:r w:rsidRPr="00B469BF">
        <w:rPr>
          <w:color w:val="000000"/>
          <w:sz w:val="24"/>
          <w:szCs w:val="24"/>
        </w:rPr>
        <w:t>м</w:t>
      </w:r>
      <w:r w:rsidRPr="00B469BF">
        <w:rPr>
          <w:color w:val="000000"/>
          <w:spacing w:val="28"/>
          <w:sz w:val="24"/>
          <w:szCs w:val="24"/>
        </w:rPr>
        <w:t xml:space="preserve"> </w:t>
      </w:r>
      <w:r w:rsidRPr="00B469BF">
        <w:rPr>
          <w:color w:val="000000"/>
          <w:sz w:val="24"/>
          <w:szCs w:val="24"/>
        </w:rPr>
        <w:t>по</w:t>
      </w:r>
      <w:r w:rsidRPr="00B469BF">
        <w:rPr>
          <w:color w:val="000000"/>
          <w:spacing w:val="-1"/>
          <w:sz w:val="24"/>
          <w:szCs w:val="24"/>
        </w:rPr>
        <w:t>в</w:t>
      </w:r>
      <w:r w:rsidRPr="00B469BF">
        <w:rPr>
          <w:color w:val="000000"/>
          <w:sz w:val="24"/>
          <w:szCs w:val="24"/>
        </w:rPr>
        <w:t>еде</w:t>
      </w:r>
      <w:r w:rsidRPr="00B469BF">
        <w:rPr>
          <w:color w:val="000000"/>
          <w:spacing w:val="-2"/>
          <w:sz w:val="24"/>
          <w:szCs w:val="24"/>
        </w:rPr>
        <w:t>н</w:t>
      </w:r>
      <w:r w:rsidRPr="00B469BF">
        <w:rPr>
          <w:color w:val="000000"/>
          <w:sz w:val="24"/>
          <w:szCs w:val="24"/>
        </w:rPr>
        <w:t>ия,</w:t>
      </w:r>
      <w:r w:rsidRPr="00B469BF">
        <w:rPr>
          <w:color w:val="000000"/>
          <w:spacing w:val="27"/>
          <w:sz w:val="24"/>
          <w:szCs w:val="24"/>
        </w:rPr>
        <w:t xml:space="preserve"> </w:t>
      </w:r>
      <w:r w:rsidRPr="00B469BF">
        <w:rPr>
          <w:color w:val="000000"/>
          <w:sz w:val="24"/>
          <w:szCs w:val="24"/>
        </w:rPr>
        <w:t>принятым</w:t>
      </w:r>
      <w:r w:rsidRPr="00B469BF">
        <w:rPr>
          <w:color w:val="000000"/>
          <w:spacing w:val="28"/>
          <w:sz w:val="24"/>
          <w:szCs w:val="24"/>
        </w:rPr>
        <w:t xml:space="preserve"> </w:t>
      </w:r>
      <w:r w:rsidRPr="00B469BF">
        <w:rPr>
          <w:color w:val="000000"/>
          <w:spacing w:val="1"/>
          <w:sz w:val="24"/>
          <w:szCs w:val="24"/>
        </w:rPr>
        <w:t>в</w:t>
      </w:r>
      <w:r w:rsidRPr="00B469BF">
        <w:rPr>
          <w:color w:val="000000"/>
          <w:spacing w:val="27"/>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с</w:t>
      </w:r>
      <w:r w:rsidRPr="00B469BF">
        <w:rPr>
          <w:color w:val="000000"/>
          <w:spacing w:val="-2"/>
          <w:sz w:val="24"/>
          <w:szCs w:val="24"/>
        </w:rPr>
        <w:t>с</w:t>
      </w:r>
      <w:r w:rsidRPr="00B469BF">
        <w:rPr>
          <w:color w:val="000000"/>
          <w:spacing w:val="-1"/>
          <w:sz w:val="24"/>
          <w:szCs w:val="24"/>
        </w:rPr>
        <w:t>и</w:t>
      </w:r>
      <w:r w:rsidRPr="00B469BF">
        <w:rPr>
          <w:color w:val="000000"/>
          <w:sz w:val="24"/>
          <w:szCs w:val="24"/>
        </w:rPr>
        <w:t>йс</w:t>
      </w:r>
      <w:r w:rsidRPr="00B469BF">
        <w:rPr>
          <w:color w:val="000000"/>
          <w:spacing w:val="-1"/>
          <w:sz w:val="24"/>
          <w:szCs w:val="24"/>
        </w:rPr>
        <w:t>ко</w:t>
      </w:r>
      <w:r w:rsidRPr="00B469BF">
        <w:rPr>
          <w:color w:val="000000"/>
          <w:sz w:val="24"/>
          <w:szCs w:val="24"/>
        </w:rPr>
        <w:t>м о</w:t>
      </w:r>
      <w:r w:rsidRPr="00B469BF">
        <w:rPr>
          <w:color w:val="000000"/>
          <w:spacing w:val="1"/>
          <w:sz w:val="24"/>
          <w:szCs w:val="24"/>
        </w:rPr>
        <w:t>б</w:t>
      </w:r>
      <w:r w:rsidRPr="00B469BF">
        <w:rPr>
          <w:color w:val="000000"/>
          <w:spacing w:val="-1"/>
          <w:sz w:val="24"/>
          <w:szCs w:val="24"/>
        </w:rPr>
        <w:t>щ</w:t>
      </w:r>
      <w:r w:rsidRPr="00B469BF">
        <w:rPr>
          <w:color w:val="000000"/>
          <w:sz w:val="24"/>
          <w:szCs w:val="24"/>
        </w:rPr>
        <w:t>естве</w:t>
      </w:r>
      <w:r w:rsidRPr="00B469BF">
        <w:rPr>
          <w:color w:val="000000"/>
          <w:spacing w:val="-1"/>
          <w:sz w:val="24"/>
          <w:szCs w:val="24"/>
        </w:rPr>
        <w:t xml:space="preserve"> н</w:t>
      </w:r>
      <w:r w:rsidRPr="00B469BF">
        <w:rPr>
          <w:color w:val="000000"/>
          <w:sz w:val="24"/>
          <w:szCs w:val="24"/>
        </w:rPr>
        <w:t>а о</w:t>
      </w:r>
      <w:r w:rsidRPr="00B469BF">
        <w:rPr>
          <w:color w:val="000000"/>
          <w:spacing w:val="-1"/>
          <w:sz w:val="24"/>
          <w:szCs w:val="24"/>
        </w:rPr>
        <w:t>сн</w:t>
      </w:r>
      <w:r w:rsidRPr="00B469BF">
        <w:rPr>
          <w:color w:val="000000"/>
          <w:sz w:val="24"/>
          <w:szCs w:val="24"/>
        </w:rPr>
        <w:t>ове</w:t>
      </w:r>
      <w:r w:rsidRPr="00B469BF">
        <w:rPr>
          <w:color w:val="000000"/>
          <w:spacing w:val="-1"/>
          <w:sz w:val="24"/>
          <w:szCs w:val="24"/>
        </w:rPr>
        <w:t xml:space="preserve"> </w:t>
      </w:r>
      <w:r w:rsidRPr="00B469BF">
        <w:rPr>
          <w:color w:val="000000"/>
          <w:sz w:val="24"/>
          <w:szCs w:val="24"/>
        </w:rPr>
        <w:t>росс</w:t>
      </w:r>
      <w:r w:rsidRPr="00B469BF">
        <w:rPr>
          <w:color w:val="000000"/>
          <w:spacing w:val="-1"/>
          <w:sz w:val="24"/>
          <w:szCs w:val="24"/>
        </w:rPr>
        <w:t>и</w:t>
      </w:r>
      <w:r w:rsidRPr="00B469BF">
        <w:rPr>
          <w:color w:val="000000"/>
          <w:sz w:val="24"/>
          <w:szCs w:val="24"/>
        </w:rPr>
        <w:t>йс</w:t>
      </w:r>
      <w:r w:rsidRPr="00B469BF">
        <w:rPr>
          <w:color w:val="000000"/>
          <w:spacing w:val="-2"/>
          <w:sz w:val="24"/>
          <w:szCs w:val="24"/>
        </w:rPr>
        <w:t>к</w:t>
      </w:r>
      <w:r w:rsidRPr="00B469BF">
        <w:rPr>
          <w:color w:val="000000"/>
          <w:spacing w:val="-1"/>
          <w:sz w:val="24"/>
          <w:szCs w:val="24"/>
        </w:rPr>
        <w:t>и</w:t>
      </w:r>
      <w:r w:rsidRPr="00B469BF">
        <w:rPr>
          <w:color w:val="000000"/>
          <w:sz w:val="24"/>
          <w:szCs w:val="24"/>
        </w:rPr>
        <w:t>х</w:t>
      </w:r>
      <w:r w:rsidRPr="00B469BF">
        <w:rPr>
          <w:color w:val="000000"/>
          <w:spacing w:val="1"/>
          <w:sz w:val="24"/>
          <w:szCs w:val="24"/>
        </w:rPr>
        <w:t xml:space="preserve"> </w:t>
      </w:r>
      <w:r w:rsidRPr="00B469BF">
        <w:rPr>
          <w:color w:val="000000"/>
          <w:sz w:val="24"/>
          <w:szCs w:val="24"/>
        </w:rPr>
        <w:t>ба</w:t>
      </w:r>
      <w:r w:rsidRPr="00B469BF">
        <w:rPr>
          <w:color w:val="000000"/>
          <w:spacing w:val="-1"/>
          <w:sz w:val="24"/>
          <w:szCs w:val="24"/>
        </w:rPr>
        <w:t>з</w:t>
      </w:r>
      <w:r w:rsidRPr="00B469BF">
        <w:rPr>
          <w:color w:val="000000"/>
          <w:sz w:val="24"/>
          <w:szCs w:val="24"/>
        </w:rPr>
        <w:t>овых к</w:t>
      </w:r>
      <w:r w:rsidRPr="00B469BF">
        <w:rPr>
          <w:color w:val="000000"/>
          <w:spacing w:val="1"/>
          <w:sz w:val="24"/>
          <w:szCs w:val="24"/>
        </w:rPr>
        <w:t>о</w:t>
      </w:r>
      <w:r w:rsidRPr="00B469BF">
        <w:rPr>
          <w:color w:val="000000"/>
          <w:sz w:val="24"/>
          <w:szCs w:val="24"/>
        </w:rPr>
        <w:t>нстит</w:t>
      </w:r>
      <w:r w:rsidRPr="00B469BF">
        <w:rPr>
          <w:color w:val="000000"/>
          <w:spacing w:val="-2"/>
          <w:sz w:val="24"/>
          <w:szCs w:val="24"/>
        </w:rPr>
        <w:t>у</w:t>
      </w:r>
      <w:r w:rsidRPr="00B469BF">
        <w:rPr>
          <w:color w:val="000000"/>
          <w:sz w:val="24"/>
          <w:szCs w:val="24"/>
        </w:rPr>
        <w:t>ционных</w:t>
      </w:r>
      <w:r w:rsidRPr="00B469BF">
        <w:rPr>
          <w:color w:val="000000"/>
          <w:spacing w:val="1"/>
          <w:sz w:val="24"/>
          <w:szCs w:val="24"/>
        </w:rPr>
        <w:t xml:space="preserve"> </w:t>
      </w:r>
      <w:r w:rsidRPr="00B469BF">
        <w:rPr>
          <w:color w:val="000000"/>
          <w:sz w:val="24"/>
          <w:szCs w:val="24"/>
        </w:rPr>
        <w:t>но</w:t>
      </w:r>
      <w:r w:rsidRPr="00B469BF">
        <w:rPr>
          <w:color w:val="000000"/>
          <w:spacing w:val="1"/>
          <w:sz w:val="24"/>
          <w:szCs w:val="24"/>
        </w:rPr>
        <w:t>рм</w:t>
      </w:r>
      <w:r w:rsidRPr="00B469BF">
        <w:rPr>
          <w:color w:val="000000"/>
          <w:spacing w:val="-2"/>
          <w:sz w:val="24"/>
          <w:szCs w:val="24"/>
        </w:rPr>
        <w:t xml:space="preserve"> </w:t>
      </w:r>
      <w:r w:rsidRPr="00B469BF">
        <w:rPr>
          <w:color w:val="000000"/>
          <w:sz w:val="24"/>
          <w:szCs w:val="24"/>
        </w:rPr>
        <w:t>и ц</w:t>
      </w:r>
      <w:r w:rsidRPr="00B469BF">
        <w:rPr>
          <w:color w:val="000000"/>
          <w:spacing w:val="-1"/>
          <w:sz w:val="24"/>
          <w:szCs w:val="24"/>
        </w:rPr>
        <w:t>ен</w:t>
      </w:r>
      <w:r w:rsidRPr="00B469BF">
        <w:rPr>
          <w:color w:val="000000"/>
          <w:sz w:val="24"/>
          <w:szCs w:val="24"/>
        </w:rPr>
        <w:t>н</w:t>
      </w:r>
      <w:r w:rsidRPr="00B469BF">
        <w:rPr>
          <w:color w:val="000000"/>
          <w:spacing w:val="1"/>
          <w:sz w:val="24"/>
          <w:szCs w:val="24"/>
        </w:rPr>
        <w:t>о</w:t>
      </w:r>
      <w:r w:rsidRPr="00B469BF">
        <w:rPr>
          <w:color w:val="000000"/>
          <w:sz w:val="24"/>
          <w:szCs w:val="24"/>
        </w:rPr>
        <w:t>с</w:t>
      </w:r>
      <w:r w:rsidRPr="00B469BF">
        <w:rPr>
          <w:color w:val="000000"/>
          <w:spacing w:val="-2"/>
          <w:sz w:val="24"/>
          <w:szCs w:val="24"/>
        </w:rPr>
        <w:t>т</w:t>
      </w:r>
      <w:r w:rsidRPr="00B469BF">
        <w:rPr>
          <w:color w:val="000000"/>
          <w:spacing w:val="4"/>
          <w:sz w:val="24"/>
          <w:szCs w:val="24"/>
        </w:rPr>
        <w:t>е</w:t>
      </w:r>
      <w:r w:rsidRPr="00B469BF">
        <w:rPr>
          <w:color w:val="000000"/>
          <w:spacing w:val="-1"/>
          <w:sz w:val="24"/>
          <w:szCs w:val="24"/>
        </w:rPr>
        <w:t>й</w:t>
      </w:r>
      <w:r w:rsidRPr="00B469BF">
        <w:rPr>
          <w:color w:val="000000"/>
          <w:sz w:val="24"/>
          <w:szCs w:val="24"/>
        </w:rPr>
        <w:t>; исто</w:t>
      </w:r>
      <w:r w:rsidRPr="00B469BF">
        <w:rPr>
          <w:color w:val="000000"/>
          <w:spacing w:val="-1"/>
          <w:sz w:val="24"/>
          <w:szCs w:val="24"/>
        </w:rPr>
        <w:t>р</w:t>
      </w:r>
      <w:r w:rsidRPr="00B469BF">
        <w:rPr>
          <w:color w:val="000000"/>
          <w:sz w:val="24"/>
          <w:szCs w:val="24"/>
        </w:rPr>
        <w:t>иче</w:t>
      </w:r>
      <w:r w:rsidRPr="00B469BF">
        <w:rPr>
          <w:color w:val="000000"/>
          <w:spacing w:val="-1"/>
          <w:sz w:val="24"/>
          <w:szCs w:val="24"/>
        </w:rPr>
        <w:t>с</w:t>
      </w:r>
      <w:r w:rsidRPr="00B469BF">
        <w:rPr>
          <w:color w:val="000000"/>
          <w:sz w:val="24"/>
          <w:szCs w:val="24"/>
        </w:rPr>
        <w:t>кое</w:t>
      </w:r>
      <w:r w:rsidRPr="00B469BF">
        <w:rPr>
          <w:color w:val="000000"/>
          <w:sz w:val="24"/>
          <w:szCs w:val="24"/>
        </w:rPr>
        <w:tab/>
      </w:r>
      <w:r w:rsidRPr="00B469BF">
        <w:rPr>
          <w:color w:val="000000"/>
          <w:spacing w:val="-1"/>
          <w:sz w:val="24"/>
          <w:szCs w:val="24"/>
        </w:rPr>
        <w:t>п</w:t>
      </w:r>
      <w:r w:rsidRPr="00B469BF">
        <w:rPr>
          <w:color w:val="000000"/>
          <w:sz w:val="24"/>
          <w:szCs w:val="24"/>
        </w:rPr>
        <w:t>росвеще</w:t>
      </w:r>
      <w:r w:rsidRPr="00B469BF">
        <w:rPr>
          <w:color w:val="000000"/>
          <w:spacing w:val="-1"/>
          <w:sz w:val="24"/>
          <w:szCs w:val="24"/>
        </w:rPr>
        <w:t>н</w:t>
      </w:r>
      <w:r w:rsidRPr="00B469BF">
        <w:rPr>
          <w:color w:val="000000"/>
          <w:sz w:val="24"/>
          <w:szCs w:val="24"/>
        </w:rPr>
        <w:t>ие,</w:t>
      </w:r>
      <w:r w:rsidRPr="00B469BF">
        <w:rPr>
          <w:color w:val="000000"/>
          <w:sz w:val="24"/>
          <w:szCs w:val="24"/>
        </w:rPr>
        <w:tab/>
        <w:t>формиров</w:t>
      </w:r>
      <w:r w:rsidRPr="00B469BF">
        <w:rPr>
          <w:color w:val="000000"/>
          <w:spacing w:val="-1"/>
          <w:sz w:val="24"/>
          <w:szCs w:val="24"/>
        </w:rPr>
        <w:t>ан</w:t>
      </w:r>
      <w:r w:rsidRPr="00B469BF">
        <w:rPr>
          <w:color w:val="000000"/>
          <w:sz w:val="24"/>
          <w:szCs w:val="24"/>
        </w:rPr>
        <w:t>ие</w:t>
      </w:r>
      <w:r w:rsidRPr="00B469BF">
        <w:rPr>
          <w:color w:val="000000"/>
          <w:sz w:val="24"/>
          <w:szCs w:val="24"/>
        </w:rPr>
        <w:tab/>
        <w:t>рос</w:t>
      </w:r>
      <w:r w:rsidRPr="00B469BF">
        <w:rPr>
          <w:color w:val="000000"/>
          <w:spacing w:val="-1"/>
          <w:sz w:val="24"/>
          <w:szCs w:val="24"/>
        </w:rPr>
        <w:t>си</w:t>
      </w:r>
      <w:r w:rsidRPr="00B469BF">
        <w:rPr>
          <w:color w:val="000000"/>
          <w:sz w:val="24"/>
          <w:szCs w:val="24"/>
        </w:rPr>
        <w:t>йс</w:t>
      </w:r>
      <w:r w:rsidRPr="00B469BF">
        <w:rPr>
          <w:color w:val="000000"/>
          <w:spacing w:val="-2"/>
          <w:sz w:val="24"/>
          <w:szCs w:val="24"/>
        </w:rPr>
        <w:t>к</w:t>
      </w:r>
      <w:r w:rsidRPr="00B469BF">
        <w:rPr>
          <w:color w:val="000000"/>
          <w:sz w:val="24"/>
          <w:szCs w:val="24"/>
        </w:rPr>
        <w:t>ой</w:t>
      </w:r>
      <w:r w:rsidRPr="00B469BF">
        <w:rPr>
          <w:color w:val="000000"/>
          <w:sz w:val="24"/>
          <w:szCs w:val="24"/>
        </w:rPr>
        <w:tab/>
        <w:t>к</w:t>
      </w:r>
      <w:r w:rsidRPr="00B469BF">
        <w:rPr>
          <w:color w:val="000000"/>
          <w:spacing w:val="-2"/>
          <w:sz w:val="24"/>
          <w:szCs w:val="24"/>
        </w:rPr>
        <w:t>у</w:t>
      </w:r>
      <w:r w:rsidRPr="00B469BF">
        <w:rPr>
          <w:color w:val="000000"/>
          <w:spacing w:val="-1"/>
          <w:sz w:val="24"/>
          <w:szCs w:val="24"/>
        </w:rPr>
        <w:t>л</w:t>
      </w:r>
      <w:r w:rsidRPr="00B469BF">
        <w:rPr>
          <w:color w:val="000000"/>
          <w:sz w:val="24"/>
          <w:szCs w:val="24"/>
        </w:rPr>
        <w:t>ь</w:t>
      </w:r>
      <w:r w:rsidRPr="00B469BF">
        <w:rPr>
          <w:color w:val="000000"/>
          <w:spacing w:val="1"/>
          <w:sz w:val="24"/>
          <w:szCs w:val="24"/>
        </w:rPr>
        <w:t>т</w:t>
      </w:r>
      <w:r w:rsidRPr="00B469BF">
        <w:rPr>
          <w:color w:val="000000"/>
          <w:spacing w:val="-2"/>
          <w:sz w:val="24"/>
          <w:szCs w:val="24"/>
        </w:rPr>
        <w:t>у</w:t>
      </w:r>
      <w:r w:rsidRPr="00B469BF">
        <w:rPr>
          <w:color w:val="000000"/>
          <w:sz w:val="24"/>
          <w:szCs w:val="24"/>
        </w:rPr>
        <w:t>рн</w:t>
      </w:r>
      <w:r w:rsidRPr="00B469BF">
        <w:rPr>
          <w:color w:val="000000"/>
          <w:spacing w:val="-1"/>
          <w:sz w:val="24"/>
          <w:szCs w:val="24"/>
        </w:rPr>
        <w:t>о</w:t>
      </w:r>
      <w:r w:rsidRPr="00B469BF">
        <w:rPr>
          <w:color w:val="000000"/>
          <w:sz w:val="24"/>
          <w:szCs w:val="24"/>
        </w:rPr>
        <w:t>й и</w:t>
      </w:r>
      <w:r w:rsidRPr="00B469BF">
        <w:rPr>
          <w:color w:val="000000"/>
          <w:spacing w:val="1"/>
          <w:sz w:val="24"/>
          <w:szCs w:val="24"/>
        </w:rPr>
        <w:t xml:space="preserve"> </w:t>
      </w:r>
      <w:r w:rsidRPr="00B469BF">
        <w:rPr>
          <w:color w:val="000000"/>
          <w:sz w:val="24"/>
          <w:szCs w:val="24"/>
        </w:rPr>
        <w:t>граждан</w:t>
      </w:r>
      <w:r w:rsidRPr="00B469BF">
        <w:rPr>
          <w:color w:val="000000"/>
          <w:spacing w:val="-1"/>
          <w:sz w:val="24"/>
          <w:szCs w:val="24"/>
        </w:rPr>
        <w:t>с</w:t>
      </w:r>
      <w:r w:rsidRPr="00B469BF">
        <w:rPr>
          <w:color w:val="000000"/>
          <w:sz w:val="24"/>
          <w:szCs w:val="24"/>
        </w:rPr>
        <w:t>к</w:t>
      </w:r>
      <w:r w:rsidRPr="00B469BF">
        <w:rPr>
          <w:color w:val="000000"/>
          <w:spacing w:val="-1"/>
          <w:sz w:val="24"/>
          <w:szCs w:val="24"/>
        </w:rPr>
        <w:t>о</w:t>
      </w:r>
      <w:r w:rsidRPr="00B469BF">
        <w:rPr>
          <w:color w:val="000000"/>
          <w:sz w:val="24"/>
          <w:szCs w:val="24"/>
        </w:rPr>
        <w:t>й</w:t>
      </w:r>
      <w:r w:rsidRPr="00B469BF">
        <w:rPr>
          <w:color w:val="000000"/>
          <w:spacing w:val="1"/>
          <w:sz w:val="24"/>
          <w:szCs w:val="24"/>
        </w:rPr>
        <w:t xml:space="preserve"> </w:t>
      </w:r>
      <w:r w:rsidRPr="00B469BF">
        <w:rPr>
          <w:color w:val="000000"/>
          <w:sz w:val="24"/>
          <w:szCs w:val="24"/>
        </w:rPr>
        <w:t>ид</w:t>
      </w:r>
      <w:r w:rsidRPr="00B469BF">
        <w:rPr>
          <w:color w:val="000000"/>
          <w:spacing w:val="-1"/>
          <w:sz w:val="24"/>
          <w:szCs w:val="24"/>
        </w:rPr>
        <w:t>ен</w:t>
      </w:r>
      <w:r w:rsidRPr="00B469BF">
        <w:rPr>
          <w:color w:val="000000"/>
          <w:sz w:val="24"/>
          <w:szCs w:val="24"/>
        </w:rPr>
        <w:t>тичнос</w:t>
      </w:r>
      <w:r w:rsidRPr="00B469BF">
        <w:rPr>
          <w:color w:val="000000"/>
          <w:spacing w:val="-1"/>
          <w:sz w:val="24"/>
          <w:szCs w:val="24"/>
        </w:rPr>
        <w:t>т</w:t>
      </w:r>
      <w:r w:rsidRPr="00B469BF">
        <w:rPr>
          <w:color w:val="000000"/>
          <w:sz w:val="24"/>
          <w:szCs w:val="24"/>
        </w:rPr>
        <w:t>и об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p>
    <w:p w14:paraId="1CAF9AF3" w14:textId="77777777" w:rsidR="00B469BF" w:rsidRPr="00B469BF" w:rsidRDefault="00B469BF" w:rsidP="00B469BF">
      <w:pPr>
        <w:tabs>
          <w:tab w:val="left" w:pos="2385"/>
          <w:tab w:val="left" w:pos="3851"/>
          <w:tab w:val="left" w:pos="4599"/>
          <w:tab w:val="left" w:pos="5918"/>
          <w:tab w:val="left" w:pos="7285"/>
        </w:tabs>
        <w:spacing w:before="2" w:line="276" w:lineRule="auto"/>
        <w:ind w:left="1" w:right="-65" w:firstLine="707"/>
        <w:jc w:val="both"/>
        <w:rPr>
          <w:color w:val="000000"/>
          <w:sz w:val="24"/>
          <w:szCs w:val="24"/>
        </w:rPr>
      </w:pPr>
      <w:r w:rsidRPr="00B469BF">
        <w:rPr>
          <w:color w:val="000000"/>
          <w:sz w:val="24"/>
          <w:szCs w:val="24"/>
        </w:rPr>
        <w:t>Програм</w:t>
      </w:r>
      <w:r w:rsidRPr="00B469BF">
        <w:rPr>
          <w:color w:val="000000"/>
          <w:spacing w:val="-2"/>
          <w:sz w:val="24"/>
          <w:szCs w:val="24"/>
        </w:rPr>
        <w:t>м</w:t>
      </w:r>
      <w:r w:rsidRPr="00B469BF">
        <w:rPr>
          <w:color w:val="000000"/>
          <w:sz w:val="24"/>
          <w:szCs w:val="24"/>
        </w:rPr>
        <w:t>а</w:t>
      </w:r>
      <w:r w:rsidRPr="00B469BF">
        <w:rPr>
          <w:color w:val="000000"/>
          <w:sz w:val="24"/>
          <w:szCs w:val="24"/>
        </w:rPr>
        <w:tab/>
        <w:t>включает</w:t>
      </w:r>
      <w:r w:rsidRPr="00B469BF">
        <w:rPr>
          <w:color w:val="000000"/>
          <w:sz w:val="24"/>
          <w:szCs w:val="24"/>
        </w:rPr>
        <w:tab/>
        <w:t>три</w:t>
      </w:r>
      <w:r w:rsidRPr="00B469BF">
        <w:rPr>
          <w:color w:val="000000"/>
          <w:sz w:val="24"/>
          <w:szCs w:val="24"/>
        </w:rPr>
        <w:tab/>
        <w:t>раз</w:t>
      </w:r>
      <w:r w:rsidRPr="00B469BF">
        <w:rPr>
          <w:color w:val="000000"/>
          <w:spacing w:val="-1"/>
          <w:sz w:val="24"/>
          <w:szCs w:val="24"/>
        </w:rPr>
        <w:t>д</w:t>
      </w:r>
      <w:r w:rsidRPr="00B469BF">
        <w:rPr>
          <w:color w:val="000000"/>
          <w:sz w:val="24"/>
          <w:szCs w:val="24"/>
        </w:rPr>
        <w:t>ела:</w:t>
      </w:r>
      <w:r w:rsidRPr="00B469BF">
        <w:rPr>
          <w:color w:val="000000"/>
          <w:sz w:val="24"/>
          <w:szCs w:val="24"/>
        </w:rPr>
        <w:tab/>
        <w:t>целев</w:t>
      </w:r>
      <w:r w:rsidRPr="00B469BF">
        <w:rPr>
          <w:color w:val="000000"/>
          <w:spacing w:val="-1"/>
          <w:sz w:val="24"/>
          <w:szCs w:val="24"/>
        </w:rPr>
        <w:t>о</w:t>
      </w:r>
      <w:r w:rsidRPr="00B469BF">
        <w:rPr>
          <w:color w:val="000000"/>
          <w:sz w:val="24"/>
          <w:szCs w:val="24"/>
        </w:rPr>
        <w:t>й,</w:t>
      </w:r>
      <w:r w:rsidRPr="00B469BF">
        <w:rPr>
          <w:color w:val="000000"/>
          <w:sz w:val="24"/>
          <w:szCs w:val="24"/>
        </w:rPr>
        <w:tab/>
        <w:t>соде</w:t>
      </w:r>
      <w:r w:rsidRPr="00B469BF">
        <w:rPr>
          <w:color w:val="000000"/>
          <w:spacing w:val="-1"/>
          <w:sz w:val="24"/>
          <w:szCs w:val="24"/>
        </w:rPr>
        <w:t>р</w:t>
      </w:r>
      <w:r w:rsidRPr="00B469BF">
        <w:rPr>
          <w:color w:val="000000"/>
          <w:sz w:val="24"/>
          <w:szCs w:val="24"/>
        </w:rPr>
        <w:t>жател</w:t>
      </w:r>
      <w:r w:rsidRPr="00B469BF">
        <w:rPr>
          <w:color w:val="000000"/>
          <w:spacing w:val="-1"/>
          <w:sz w:val="24"/>
          <w:szCs w:val="24"/>
        </w:rPr>
        <w:t>ьн</w:t>
      </w:r>
      <w:r w:rsidRPr="00B469BF">
        <w:rPr>
          <w:color w:val="000000"/>
          <w:sz w:val="24"/>
          <w:szCs w:val="24"/>
        </w:rPr>
        <w:t>ый,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онный.</w:t>
      </w:r>
    </w:p>
    <w:p w14:paraId="17D8135A" w14:textId="77777777" w:rsidR="00B469BF" w:rsidRPr="00B469BF" w:rsidRDefault="00B469BF" w:rsidP="00B469BF">
      <w:pPr>
        <w:spacing w:line="276" w:lineRule="auto"/>
        <w:ind w:left="708" w:right="-64"/>
        <w:jc w:val="both"/>
        <w:rPr>
          <w:sz w:val="24"/>
          <w:szCs w:val="24"/>
        </w:rPr>
      </w:pPr>
      <w:r w:rsidRPr="00B469BF">
        <w:rPr>
          <w:color w:val="000000"/>
          <w:spacing w:val="-1"/>
          <w:sz w:val="24"/>
          <w:szCs w:val="24"/>
        </w:rPr>
        <w:t>П</w:t>
      </w:r>
      <w:r w:rsidRPr="00B469BF">
        <w:rPr>
          <w:color w:val="000000"/>
          <w:sz w:val="24"/>
          <w:szCs w:val="24"/>
        </w:rPr>
        <w:t>риложение</w:t>
      </w:r>
      <w:r w:rsidRPr="00B469BF">
        <w:rPr>
          <w:color w:val="000000"/>
          <w:spacing w:val="1"/>
          <w:sz w:val="24"/>
          <w:szCs w:val="24"/>
        </w:rPr>
        <w:t xml:space="preserve"> —</w:t>
      </w:r>
      <w:r w:rsidRPr="00B469BF">
        <w:rPr>
          <w:color w:val="000000"/>
          <w:spacing w:val="-2"/>
          <w:sz w:val="24"/>
          <w:szCs w:val="24"/>
        </w:rPr>
        <w:t xml:space="preserve"> </w:t>
      </w:r>
      <w:r w:rsidRPr="00B469BF">
        <w:rPr>
          <w:color w:val="000000"/>
          <w:sz w:val="24"/>
          <w:szCs w:val="24"/>
        </w:rPr>
        <w:t>кал</w:t>
      </w:r>
      <w:r w:rsidRPr="00B469BF">
        <w:rPr>
          <w:color w:val="000000"/>
          <w:spacing w:val="-2"/>
          <w:sz w:val="24"/>
          <w:szCs w:val="24"/>
        </w:rPr>
        <w:t>е</w:t>
      </w:r>
      <w:r w:rsidRPr="00B469BF">
        <w:rPr>
          <w:color w:val="000000"/>
          <w:sz w:val="24"/>
          <w:szCs w:val="24"/>
        </w:rPr>
        <w:t>нда</w:t>
      </w:r>
      <w:r w:rsidRPr="00B469BF">
        <w:rPr>
          <w:color w:val="000000"/>
          <w:spacing w:val="-1"/>
          <w:sz w:val="24"/>
          <w:szCs w:val="24"/>
        </w:rPr>
        <w:t>р</w:t>
      </w:r>
      <w:r w:rsidRPr="00B469BF">
        <w:rPr>
          <w:color w:val="000000"/>
          <w:sz w:val="24"/>
          <w:szCs w:val="24"/>
        </w:rPr>
        <w:t>ный</w:t>
      </w:r>
      <w:r w:rsidRPr="00B469BF">
        <w:rPr>
          <w:color w:val="000000"/>
          <w:spacing w:val="1"/>
          <w:sz w:val="24"/>
          <w:szCs w:val="24"/>
        </w:rPr>
        <w:t xml:space="preserve"> </w:t>
      </w:r>
      <w:r w:rsidRPr="00B469BF">
        <w:rPr>
          <w:color w:val="000000"/>
          <w:sz w:val="24"/>
          <w:szCs w:val="24"/>
        </w:rPr>
        <w:t>пл</w:t>
      </w:r>
      <w:r w:rsidRPr="00B469BF">
        <w:rPr>
          <w:color w:val="000000"/>
          <w:spacing w:val="-2"/>
          <w:sz w:val="24"/>
          <w:szCs w:val="24"/>
        </w:rPr>
        <w:t>а</w:t>
      </w:r>
      <w:r w:rsidRPr="00B469BF">
        <w:rPr>
          <w:color w:val="000000"/>
          <w:sz w:val="24"/>
          <w:szCs w:val="24"/>
        </w:rPr>
        <w:t>н в</w:t>
      </w:r>
      <w:r w:rsidRPr="00B469BF">
        <w:rPr>
          <w:color w:val="000000"/>
          <w:spacing w:val="1"/>
          <w:sz w:val="24"/>
          <w:szCs w:val="24"/>
        </w:rPr>
        <w:t>о</w:t>
      </w:r>
      <w:r w:rsidRPr="00B469BF">
        <w:rPr>
          <w:color w:val="000000"/>
          <w:spacing w:val="-1"/>
          <w:sz w:val="24"/>
          <w:szCs w:val="24"/>
        </w:rPr>
        <w:t>с</w:t>
      </w:r>
      <w:r w:rsidRPr="00B469BF">
        <w:rPr>
          <w:color w:val="000000"/>
          <w:sz w:val="24"/>
          <w:szCs w:val="24"/>
        </w:rPr>
        <w:t>п</w:t>
      </w:r>
      <w:r w:rsidRPr="00B469BF">
        <w:rPr>
          <w:color w:val="000000"/>
          <w:spacing w:val="1"/>
          <w:sz w:val="24"/>
          <w:szCs w:val="24"/>
        </w:rPr>
        <w:t>и</w:t>
      </w:r>
      <w:r w:rsidRPr="00B469BF">
        <w:rPr>
          <w:color w:val="000000"/>
          <w:sz w:val="24"/>
          <w:szCs w:val="24"/>
        </w:rPr>
        <w:t>та</w:t>
      </w:r>
      <w:r w:rsidRPr="00B469BF">
        <w:rPr>
          <w:color w:val="000000"/>
          <w:spacing w:val="-2"/>
          <w:sz w:val="24"/>
          <w:szCs w:val="24"/>
        </w:rPr>
        <w:t>т</w:t>
      </w:r>
      <w:r w:rsidRPr="00B469BF">
        <w:rPr>
          <w:color w:val="000000"/>
          <w:sz w:val="24"/>
          <w:szCs w:val="24"/>
        </w:rPr>
        <w:t>ел</w:t>
      </w:r>
      <w:r w:rsidRPr="00B469BF">
        <w:rPr>
          <w:color w:val="000000"/>
          <w:spacing w:val="-2"/>
          <w:sz w:val="24"/>
          <w:szCs w:val="24"/>
        </w:rPr>
        <w:t>ь</w:t>
      </w:r>
      <w:r w:rsidRPr="00B469BF">
        <w:rPr>
          <w:color w:val="000000"/>
          <w:sz w:val="24"/>
          <w:szCs w:val="24"/>
        </w:rPr>
        <w:t xml:space="preserve">ной работы. </w:t>
      </w:r>
    </w:p>
    <w:p w14:paraId="76D83D3D" w14:textId="77777777" w:rsidR="00B469BF" w:rsidRPr="00B469BF" w:rsidRDefault="00B469BF" w:rsidP="00B469BF">
      <w:pPr>
        <w:jc w:val="both"/>
        <w:rPr>
          <w:sz w:val="24"/>
          <w:szCs w:val="24"/>
        </w:rPr>
        <w:sectPr w:rsidR="00B469BF" w:rsidRPr="00B469BF" w:rsidSect="00B469BF">
          <w:footerReference w:type="default" r:id="rId10"/>
          <w:pgSz w:w="11899" w:h="16840"/>
          <w:pgMar w:top="1132" w:right="850" w:bottom="1560" w:left="1589" w:header="0" w:footer="0" w:gutter="0"/>
          <w:cols w:space="708"/>
        </w:sectPr>
      </w:pPr>
      <w:bookmarkStart w:id="3" w:name="_page_27_0"/>
      <w:bookmarkEnd w:id="2"/>
    </w:p>
    <w:p w14:paraId="576B2A94" w14:textId="325A44C3" w:rsidR="00B469BF" w:rsidRPr="00B469BF" w:rsidRDefault="00B469BF" w:rsidP="00B469BF">
      <w:pPr>
        <w:jc w:val="both"/>
        <w:rPr>
          <w:sz w:val="24"/>
          <w:szCs w:val="24"/>
        </w:rPr>
      </w:pPr>
    </w:p>
    <w:p w14:paraId="454D4329" w14:textId="77777777" w:rsidR="00B469BF" w:rsidRPr="00B469BF" w:rsidRDefault="00B469BF" w:rsidP="00B469BF">
      <w:pPr>
        <w:spacing w:line="276" w:lineRule="auto"/>
        <w:ind w:right="-20"/>
        <w:jc w:val="both"/>
        <w:rPr>
          <w:b/>
          <w:bCs/>
          <w:color w:val="000000"/>
          <w:sz w:val="24"/>
          <w:szCs w:val="24"/>
        </w:rPr>
      </w:pPr>
      <w:r w:rsidRPr="00B469BF">
        <w:rPr>
          <w:b/>
          <w:bCs/>
          <w:color w:val="000000"/>
          <w:sz w:val="24"/>
          <w:szCs w:val="24"/>
        </w:rPr>
        <w:t>РАЗДЕЛ 1. ЦЕЛЕ</w:t>
      </w:r>
      <w:r w:rsidRPr="00B469BF">
        <w:rPr>
          <w:b/>
          <w:bCs/>
          <w:color w:val="000000"/>
          <w:spacing w:val="-1"/>
          <w:sz w:val="24"/>
          <w:szCs w:val="24"/>
        </w:rPr>
        <w:t>В</w:t>
      </w:r>
      <w:r w:rsidRPr="00B469BF">
        <w:rPr>
          <w:b/>
          <w:bCs/>
          <w:color w:val="000000"/>
          <w:sz w:val="24"/>
          <w:szCs w:val="24"/>
        </w:rPr>
        <w:t>ОЙ</w:t>
      </w:r>
    </w:p>
    <w:p w14:paraId="40165C1A" w14:textId="77777777" w:rsidR="00B469BF" w:rsidRPr="00B469BF" w:rsidRDefault="00B469BF" w:rsidP="00B469BF">
      <w:pPr>
        <w:spacing w:line="276" w:lineRule="auto"/>
        <w:jc w:val="both"/>
        <w:rPr>
          <w:sz w:val="24"/>
          <w:szCs w:val="24"/>
        </w:rPr>
      </w:pPr>
    </w:p>
    <w:p w14:paraId="34D833FA" w14:textId="77777777" w:rsidR="00B469BF" w:rsidRPr="00B469BF" w:rsidRDefault="00B469BF" w:rsidP="00B469BF">
      <w:pPr>
        <w:tabs>
          <w:tab w:val="left" w:pos="495"/>
          <w:tab w:val="left" w:pos="1277"/>
          <w:tab w:val="left" w:pos="1862"/>
          <w:tab w:val="left" w:pos="2238"/>
          <w:tab w:val="left" w:pos="3144"/>
          <w:tab w:val="left" w:pos="4253"/>
          <w:tab w:val="left" w:pos="4904"/>
          <w:tab w:val="left" w:pos="5399"/>
          <w:tab w:val="left" w:pos="6021"/>
          <w:tab w:val="left" w:pos="6671"/>
          <w:tab w:val="left" w:pos="7690"/>
          <w:tab w:val="left" w:pos="8510"/>
        </w:tabs>
        <w:spacing w:line="276" w:lineRule="auto"/>
        <w:ind w:left="1" w:right="-68" w:firstLine="707"/>
        <w:jc w:val="both"/>
        <w:rPr>
          <w:color w:val="000000"/>
          <w:sz w:val="24"/>
          <w:szCs w:val="24"/>
        </w:rPr>
      </w:pPr>
      <w:r w:rsidRPr="00B469BF">
        <w:rPr>
          <w:color w:val="000000"/>
          <w:sz w:val="24"/>
          <w:szCs w:val="24"/>
        </w:rPr>
        <w:t>Учас</w:t>
      </w:r>
      <w:r w:rsidRPr="00B469BF">
        <w:rPr>
          <w:color w:val="000000"/>
          <w:spacing w:val="-1"/>
          <w:sz w:val="24"/>
          <w:szCs w:val="24"/>
        </w:rPr>
        <w:t>т</w:t>
      </w:r>
      <w:r w:rsidRPr="00B469BF">
        <w:rPr>
          <w:color w:val="000000"/>
          <w:sz w:val="24"/>
          <w:szCs w:val="24"/>
        </w:rPr>
        <w:t>ника</w:t>
      </w:r>
      <w:r w:rsidRPr="00B469BF">
        <w:rPr>
          <w:color w:val="000000"/>
          <w:spacing w:val="-2"/>
          <w:sz w:val="24"/>
          <w:szCs w:val="24"/>
        </w:rPr>
        <w:t>м</w:t>
      </w:r>
      <w:r w:rsidRPr="00B469BF">
        <w:rPr>
          <w:color w:val="000000"/>
          <w:sz w:val="24"/>
          <w:szCs w:val="24"/>
        </w:rPr>
        <w:t>и</w:t>
      </w:r>
      <w:r w:rsidRPr="00B469BF">
        <w:rPr>
          <w:color w:val="000000"/>
          <w:spacing w:val="101"/>
          <w:sz w:val="24"/>
          <w:szCs w:val="24"/>
        </w:rPr>
        <w:t xml:space="preserve"> </w:t>
      </w:r>
      <w:r w:rsidRPr="00B469BF">
        <w:rPr>
          <w:color w:val="000000"/>
          <w:sz w:val="24"/>
          <w:szCs w:val="24"/>
        </w:rPr>
        <w:t>обра</w:t>
      </w:r>
      <w:r w:rsidRPr="00B469BF">
        <w:rPr>
          <w:color w:val="000000"/>
          <w:spacing w:val="-3"/>
          <w:sz w:val="24"/>
          <w:szCs w:val="24"/>
        </w:rPr>
        <w:t>з</w:t>
      </w:r>
      <w:r w:rsidRPr="00B469BF">
        <w:rPr>
          <w:color w:val="000000"/>
          <w:sz w:val="24"/>
          <w:szCs w:val="24"/>
        </w:rPr>
        <w:t>овательных</w:t>
      </w:r>
      <w:r w:rsidRPr="00B469BF">
        <w:rPr>
          <w:color w:val="000000"/>
          <w:spacing w:val="99"/>
          <w:sz w:val="24"/>
          <w:szCs w:val="24"/>
        </w:rPr>
        <w:t xml:space="preserve"> </w:t>
      </w:r>
      <w:r w:rsidRPr="00B469BF">
        <w:rPr>
          <w:color w:val="000000"/>
          <w:spacing w:val="1"/>
          <w:sz w:val="24"/>
          <w:szCs w:val="24"/>
        </w:rPr>
        <w:t>о</w:t>
      </w:r>
      <w:r w:rsidRPr="00B469BF">
        <w:rPr>
          <w:color w:val="000000"/>
          <w:spacing w:val="-2"/>
          <w:sz w:val="24"/>
          <w:szCs w:val="24"/>
        </w:rPr>
        <w:t>т</w:t>
      </w:r>
      <w:r w:rsidRPr="00B469BF">
        <w:rPr>
          <w:color w:val="000000"/>
          <w:sz w:val="24"/>
          <w:szCs w:val="24"/>
        </w:rPr>
        <w:t>н</w:t>
      </w:r>
      <w:r w:rsidRPr="00B469BF">
        <w:rPr>
          <w:color w:val="000000"/>
          <w:spacing w:val="-1"/>
          <w:sz w:val="24"/>
          <w:szCs w:val="24"/>
        </w:rPr>
        <w:t>о</w:t>
      </w:r>
      <w:r w:rsidRPr="00B469BF">
        <w:rPr>
          <w:color w:val="000000"/>
          <w:sz w:val="24"/>
          <w:szCs w:val="24"/>
        </w:rPr>
        <w:t>ш</w:t>
      </w:r>
      <w:r w:rsidRPr="00B469BF">
        <w:rPr>
          <w:color w:val="000000"/>
          <w:spacing w:val="-1"/>
          <w:sz w:val="24"/>
          <w:szCs w:val="24"/>
        </w:rPr>
        <w:t>е</w:t>
      </w:r>
      <w:r w:rsidRPr="00B469BF">
        <w:rPr>
          <w:color w:val="000000"/>
          <w:sz w:val="24"/>
          <w:szCs w:val="24"/>
        </w:rPr>
        <w:t>ний</w:t>
      </w:r>
      <w:r w:rsidRPr="00B469BF">
        <w:rPr>
          <w:color w:val="000000"/>
          <w:spacing w:val="101"/>
          <w:sz w:val="24"/>
          <w:szCs w:val="24"/>
        </w:rPr>
        <w:t xml:space="preserve"> </w:t>
      </w:r>
      <w:r w:rsidRPr="00B469BF">
        <w:rPr>
          <w:color w:val="000000"/>
          <w:sz w:val="24"/>
          <w:szCs w:val="24"/>
        </w:rPr>
        <w:t>яв</w:t>
      </w:r>
      <w:r w:rsidRPr="00B469BF">
        <w:rPr>
          <w:color w:val="000000"/>
          <w:spacing w:val="-1"/>
          <w:sz w:val="24"/>
          <w:szCs w:val="24"/>
        </w:rPr>
        <w:t>л</w:t>
      </w:r>
      <w:r w:rsidRPr="00B469BF">
        <w:rPr>
          <w:color w:val="000000"/>
          <w:sz w:val="24"/>
          <w:szCs w:val="24"/>
        </w:rPr>
        <w:t>яют</w:t>
      </w:r>
      <w:r w:rsidRPr="00B469BF">
        <w:rPr>
          <w:color w:val="000000"/>
          <w:spacing w:val="-3"/>
          <w:sz w:val="24"/>
          <w:szCs w:val="24"/>
        </w:rPr>
        <w:t>с</w:t>
      </w:r>
      <w:r w:rsidRPr="00B469BF">
        <w:rPr>
          <w:color w:val="000000"/>
          <w:sz w:val="24"/>
          <w:szCs w:val="24"/>
        </w:rPr>
        <w:t>я</w:t>
      </w:r>
      <w:r w:rsidRPr="00B469BF">
        <w:rPr>
          <w:color w:val="000000"/>
          <w:spacing w:val="100"/>
          <w:sz w:val="24"/>
          <w:szCs w:val="24"/>
        </w:rPr>
        <w:t xml:space="preserve"> </w:t>
      </w:r>
      <w:r w:rsidRPr="00B469BF">
        <w:rPr>
          <w:color w:val="000000"/>
          <w:spacing w:val="1"/>
          <w:sz w:val="24"/>
          <w:szCs w:val="24"/>
        </w:rPr>
        <w:t>п</w:t>
      </w:r>
      <w:r w:rsidRPr="00B469BF">
        <w:rPr>
          <w:color w:val="000000"/>
          <w:sz w:val="24"/>
          <w:szCs w:val="24"/>
        </w:rPr>
        <w:t>ед</w:t>
      </w:r>
      <w:r w:rsidRPr="00B469BF">
        <w:rPr>
          <w:color w:val="000000"/>
          <w:spacing w:val="-2"/>
          <w:sz w:val="24"/>
          <w:szCs w:val="24"/>
        </w:rPr>
        <w:t>а</w:t>
      </w:r>
      <w:r w:rsidRPr="00B469BF">
        <w:rPr>
          <w:color w:val="000000"/>
          <w:sz w:val="24"/>
          <w:szCs w:val="24"/>
        </w:rPr>
        <w:t>го</w:t>
      </w:r>
      <w:r w:rsidRPr="00B469BF">
        <w:rPr>
          <w:color w:val="000000"/>
          <w:spacing w:val="-2"/>
          <w:sz w:val="24"/>
          <w:szCs w:val="24"/>
        </w:rPr>
        <w:t>г</w:t>
      </w:r>
      <w:r w:rsidRPr="00B469BF">
        <w:rPr>
          <w:color w:val="000000"/>
          <w:sz w:val="24"/>
          <w:szCs w:val="24"/>
        </w:rPr>
        <w:t>ические и</w:t>
      </w:r>
      <w:r w:rsidRPr="00B469BF">
        <w:rPr>
          <w:color w:val="000000"/>
          <w:spacing w:val="173"/>
          <w:sz w:val="24"/>
          <w:szCs w:val="24"/>
        </w:rPr>
        <w:t xml:space="preserve"> </w:t>
      </w:r>
      <w:r w:rsidRPr="00B469BF">
        <w:rPr>
          <w:color w:val="000000"/>
          <w:sz w:val="24"/>
          <w:szCs w:val="24"/>
        </w:rPr>
        <w:t>д</w:t>
      </w:r>
      <w:r w:rsidRPr="00B469BF">
        <w:rPr>
          <w:color w:val="000000"/>
          <w:spacing w:val="1"/>
          <w:sz w:val="24"/>
          <w:szCs w:val="24"/>
        </w:rPr>
        <w:t>р</w:t>
      </w:r>
      <w:r w:rsidRPr="00B469BF">
        <w:rPr>
          <w:color w:val="000000"/>
          <w:spacing w:val="-1"/>
          <w:sz w:val="24"/>
          <w:szCs w:val="24"/>
        </w:rPr>
        <w:t>у</w:t>
      </w:r>
      <w:r w:rsidRPr="00B469BF">
        <w:rPr>
          <w:color w:val="000000"/>
          <w:sz w:val="24"/>
          <w:szCs w:val="24"/>
        </w:rPr>
        <w:t>гие</w:t>
      </w:r>
      <w:r w:rsidRPr="00B469BF">
        <w:rPr>
          <w:color w:val="000000"/>
          <w:spacing w:val="171"/>
          <w:sz w:val="24"/>
          <w:szCs w:val="24"/>
        </w:rPr>
        <w:t xml:space="preserve"> </w:t>
      </w:r>
      <w:r w:rsidRPr="00B469BF">
        <w:rPr>
          <w:color w:val="000000"/>
          <w:spacing w:val="1"/>
          <w:sz w:val="24"/>
          <w:szCs w:val="24"/>
        </w:rPr>
        <w:t>р</w:t>
      </w:r>
      <w:r w:rsidRPr="00B469BF">
        <w:rPr>
          <w:color w:val="000000"/>
          <w:spacing w:val="-1"/>
          <w:sz w:val="24"/>
          <w:szCs w:val="24"/>
        </w:rPr>
        <w:t>а</w:t>
      </w:r>
      <w:r w:rsidRPr="00B469BF">
        <w:rPr>
          <w:color w:val="000000"/>
          <w:sz w:val="24"/>
          <w:szCs w:val="24"/>
        </w:rPr>
        <w:t>ботники</w:t>
      </w:r>
      <w:r w:rsidRPr="00B469BF">
        <w:rPr>
          <w:color w:val="000000"/>
          <w:spacing w:val="173"/>
          <w:sz w:val="24"/>
          <w:szCs w:val="24"/>
        </w:rPr>
        <w:t xml:space="preserve"> </w:t>
      </w:r>
      <w:r w:rsidRPr="00B469BF">
        <w:rPr>
          <w:color w:val="000000"/>
          <w:sz w:val="24"/>
          <w:szCs w:val="24"/>
        </w:rPr>
        <w:t>общ</w:t>
      </w:r>
      <w:r w:rsidRPr="00B469BF">
        <w:rPr>
          <w:color w:val="000000"/>
          <w:spacing w:val="-1"/>
          <w:sz w:val="24"/>
          <w:szCs w:val="24"/>
        </w:rPr>
        <w:t>е</w:t>
      </w:r>
      <w:r w:rsidRPr="00B469BF">
        <w:rPr>
          <w:color w:val="000000"/>
          <w:sz w:val="24"/>
          <w:szCs w:val="24"/>
        </w:rPr>
        <w:t>о</w:t>
      </w:r>
      <w:r w:rsidRPr="00B469BF">
        <w:rPr>
          <w:color w:val="000000"/>
          <w:spacing w:val="-1"/>
          <w:sz w:val="24"/>
          <w:szCs w:val="24"/>
        </w:rPr>
        <w:t>б</w:t>
      </w:r>
      <w:r w:rsidRPr="00B469BF">
        <w:rPr>
          <w:color w:val="000000"/>
          <w:sz w:val="24"/>
          <w:szCs w:val="24"/>
        </w:rPr>
        <w:t>разоват</w:t>
      </w:r>
      <w:r w:rsidRPr="00B469BF">
        <w:rPr>
          <w:color w:val="000000"/>
          <w:spacing w:val="-2"/>
          <w:sz w:val="24"/>
          <w:szCs w:val="24"/>
        </w:rPr>
        <w:t>е</w:t>
      </w:r>
      <w:r w:rsidRPr="00B469BF">
        <w:rPr>
          <w:color w:val="000000"/>
          <w:spacing w:val="-1"/>
          <w:sz w:val="24"/>
          <w:szCs w:val="24"/>
        </w:rPr>
        <w:t>л</w:t>
      </w:r>
      <w:r w:rsidRPr="00B469BF">
        <w:rPr>
          <w:color w:val="000000"/>
          <w:sz w:val="24"/>
          <w:szCs w:val="24"/>
        </w:rPr>
        <w:t>ьно</w:t>
      </w:r>
      <w:r w:rsidRPr="00B469BF">
        <w:rPr>
          <w:color w:val="000000"/>
          <w:spacing w:val="1"/>
          <w:sz w:val="24"/>
          <w:szCs w:val="24"/>
        </w:rPr>
        <w:t>й</w:t>
      </w:r>
      <w:r w:rsidRPr="00B469BF">
        <w:rPr>
          <w:color w:val="000000"/>
          <w:spacing w:val="173"/>
          <w:sz w:val="24"/>
          <w:szCs w:val="24"/>
        </w:rPr>
        <w:t xml:space="preserve"> </w:t>
      </w:r>
      <w:r w:rsidRPr="00B469BF">
        <w:rPr>
          <w:color w:val="000000"/>
          <w:sz w:val="24"/>
          <w:szCs w:val="24"/>
        </w:rPr>
        <w:t>орг</w:t>
      </w:r>
      <w:r w:rsidRPr="00B469BF">
        <w:rPr>
          <w:color w:val="000000"/>
          <w:spacing w:val="-1"/>
          <w:sz w:val="24"/>
          <w:szCs w:val="24"/>
        </w:rPr>
        <w:t>ан</w:t>
      </w:r>
      <w:r w:rsidRPr="00B469BF">
        <w:rPr>
          <w:color w:val="000000"/>
          <w:sz w:val="24"/>
          <w:szCs w:val="24"/>
        </w:rPr>
        <w:t>иза</w:t>
      </w:r>
      <w:r w:rsidRPr="00B469BF">
        <w:rPr>
          <w:color w:val="000000"/>
          <w:spacing w:val="-1"/>
          <w:sz w:val="24"/>
          <w:szCs w:val="24"/>
        </w:rPr>
        <w:t>ц</w:t>
      </w:r>
      <w:r w:rsidRPr="00B469BF">
        <w:rPr>
          <w:color w:val="000000"/>
          <w:sz w:val="24"/>
          <w:szCs w:val="24"/>
        </w:rPr>
        <w:t>ии,</w:t>
      </w:r>
      <w:r w:rsidRPr="00B469BF">
        <w:rPr>
          <w:color w:val="000000"/>
          <w:spacing w:val="174"/>
          <w:sz w:val="24"/>
          <w:szCs w:val="24"/>
        </w:rPr>
        <w:t xml:space="preserve"> </w:t>
      </w:r>
      <w:r w:rsidRPr="00B469BF">
        <w:rPr>
          <w:color w:val="000000"/>
          <w:sz w:val="24"/>
          <w:szCs w:val="24"/>
        </w:rPr>
        <w:t>об</w:t>
      </w:r>
      <w:r w:rsidRPr="00B469BF">
        <w:rPr>
          <w:color w:val="000000"/>
          <w:spacing w:val="-1"/>
          <w:sz w:val="24"/>
          <w:szCs w:val="24"/>
        </w:rPr>
        <w:t>у</w:t>
      </w:r>
      <w:r w:rsidRPr="00B469BF">
        <w:rPr>
          <w:color w:val="000000"/>
          <w:sz w:val="24"/>
          <w:szCs w:val="24"/>
        </w:rPr>
        <w:t>чающиес</w:t>
      </w:r>
      <w:r w:rsidRPr="00B469BF">
        <w:rPr>
          <w:color w:val="000000"/>
          <w:spacing w:val="-2"/>
          <w:sz w:val="24"/>
          <w:szCs w:val="24"/>
        </w:rPr>
        <w:t>я</w:t>
      </w:r>
      <w:r w:rsidRPr="00B469BF">
        <w:rPr>
          <w:color w:val="000000"/>
          <w:sz w:val="24"/>
          <w:szCs w:val="24"/>
        </w:rPr>
        <w:t>, их</w:t>
      </w:r>
      <w:r w:rsidRPr="00B469BF">
        <w:rPr>
          <w:color w:val="000000"/>
          <w:spacing w:val="75"/>
          <w:sz w:val="24"/>
          <w:szCs w:val="24"/>
        </w:rPr>
        <w:t xml:space="preserve"> </w:t>
      </w:r>
      <w:r w:rsidRPr="00B469BF">
        <w:rPr>
          <w:color w:val="000000"/>
          <w:sz w:val="24"/>
          <w:szCs w:val="24"/>
        </w:rPr>
        <w:t>родители</w:t>
      </w:r>
      <w:r w:rsidRPr="00B469BF">
        <w:rPr>
          <w:color w:val="000000"/>
          <w:spacing w:val="74"/>
          <w:sz w:val="24"/>
          <w:szCs w:val="24"/>
        </w:rPr>
        <w:t xml:space="preserve"> </w:t>
      </w:r>
      <w:r w:rsidRPr="00B469BF">
        <w:rPr>
          <w:color w:val="000000"/>
          <w:sz w:val="24"/>
          <w:szCs w:val="24"/>
        </w:rPr>
        <w:t>(за</w:t>
      </w:r>
      <w:r w:rsidRPr="00B469BF">
        <w:rPr>
          <w:color w:val="000000"/>
          <w:spacing w:val="-1"/>
          <w:sz w:val="24"/>
          <w:szCs w:val="24"/>
        </w:rPr>
        <w:t>к</w:t>
      </w:r>
      <w:r w:rsidRPr="00B469BF">
        <w:rPr>
          <w:color w:val="000000"/>
          <w:sz w:val="24"/>
          <w:szCs w:val="24"/>
        </w:rPr>
        <w:t>онные</w:t>
      </w:r>
      <w:r w:rsidRPr="00B469BF">
        <w:rPr>
          <w:color w:val="000000"/>
          <w:spacing w:val="73"/>
          <w:sz w:val="24"/>
          <w:szCs w:val="24"/>
        </w:rPr>
        <w:t xml:space="preserve"> </w:t>
      </w:r>
      <w:r w:rsidRPr="00B469BF">
        <w:rPr>
          <w:color w:val="000000"/>
          <w:sz w:val="24"/>
          <w:szCs w:val="24"/>
        </w:rPr>
        <w:t>пр</w:t>
      </w:r>
      <w:r w:rsidRPr="00B469BF">
        <w:rPr>
          <w:color w:val="000000"/>
          <w:spacing w:val="-1"/>
          <w:sz w:val="24"/>
          <w:szCs w:val="24"/>
        </w:rPr>
        <w:t>е</w:t>
      </w:r>
      <w:r w:rsidRPr="00B469BF">
        <w:rPr>
          <w:color w:val="000000"/>
          <w:sz w:val="24"/>
          <w:szCs w:val="24"/>
        </w:rPr>
        <w:t>дстави</w:t>
      </w:r>
      <w:r w:rsidRPr="00B469BF">
        <w:rPr>
          <w:color w:val="000000"/>
          <w:spacing w:val="-1"/>
          <w:sz w:val="24"/>
          <w:szCs w:val="24"/>
        </w:rPr>
        <w:t>т</w:t>
      </w:r>
      <w:r w:rsidRPr="00B469BF">
        <w:rPr>
          <w:color w:val="000000"/>
          <w:sz w:val="24"/>
          <w:szCs w:val="24"/>
        </w:rPr>
        <w:t>ели</w:t>
      </w:r>
      <w:r w:rsidRPr="00B469BF">
        <w:rPr>
          <w:color w:val="000000"/>
          <w:spacing w:val="-2"/>
          <w:sz w:val="24"/>
          <w:szCs w:val="24"/>
        </w:rPr>
        <w:t>)</w:t>
      </w:r>
      <w:r w:rsidRPr="00B469BF">
        <w:rPr>
          <w:color w:val="000000"/>
          <w:sz w:val="24"/>
          <w:szCs w:val="24"/>
        </w:rPr>
        <w:t>,</w:t>
      </w:r>
      <w:r w:rsidRPr="00B469BF">
        <w:rPr>
          <w:color w:val="000000"/>
          <w:spacing w:val="75"/>
          <w:sz w:val="24"/>
          <w:szCs w:val="24"/>
        </w:rPr>
        <w:t xml:space="preserve"> </w:t>
      </w:r>
      <w:r w:rsidRPr="00B469BF">
        <w:rPr>
          <w:color w:val="000000"/>
          <w:spacing w:val="1"/>
          <w:sz w:val="24"/>
          <w:szCs w:val="24"/>
        </w:rPr>
        <w:t>пр</w:t>
      </w:r>
      <w:r w:rsidRPr="00B469BF">
        <w:rPr>
          <w:color w:val="000000"/>
          <w:sz w:val="24"/>
          <w:szCs w:val="24"/>
        </w:rPr>
        <w:t>едста</w:t>
      </w:r>
      <w:r w:rsidRPr="00B469BF">
        <w:rPr>
          <w:color w:val="000000"/>
          <w:spacing w:val="-3"/>
          <w:sz w:val="24"/>
          <w:szCs w:val="24"/>
        </w:rPr>
        <w:t>в</w:t>
      </w:r>
      <w:r w:rsidRPr="00B469BF">
        <w:rPr>
          <w:color w:val="000000"/>
          <w:sz w:val="24"/>
          <w:szCs w:val="24"/>
        </w:rPr>
        <w:t>ите</w:t>
      </w:r>
      <w:r w:rsidRPr="00B469BF">
        <w:rPr>
          <w:color w:val="000000"/>
          <w:spacing w:val="-1"/>
          <w:sz w:val="24"/>
          <w:szCs w:val="24"/>
        </w:rPr>
        <w:t>л</w:t>
      </w:r>
      <w:r w:rsidRPr="00B469BF">
        <w:rPr>
          <w:color w:val="000000"/>
          <w:sz w:val="24"/>
          <w:szCs w:val="24"/>
        </w:rPr>
        <w:t>и</w:t>
      </w:r>
      <w:r w:rsidRPr="00B469BF">
        <w:rPr>
          <w:color w:val="000000"/>
          <w:spacing w:val="74"/>
          <w:sz w:val="24"/>
          <w:szCs w:val="24"/>
        </w:rPr>
        <w:t xml:space="preserve"> </w:t>
      </w:r>
      <w:r w:rsidRPr="00B469BF">
        <w:rPr>
          <w:color w:val="000000"/>
          <w:sz w:val="24"/>
          <w:szCs w:val="24"/>
        </w:rPr>
        <w:t>иных</w:t>
      </w:r>
      <w:r w:rsidRPr="00B469BF">
        <w:rPr>
          <w:color w:val="000000"/>
          <w:spacing w:val="75"/>
          <w:sz w:val="24"/>
          <w:szCs w:val="24"/>
        </w:rPr>
        <w:t xml:space="preserve"> </w:t>
      </w:r>
      <w:r w:rsidRPr="00B469BF">
        <w:rPr>
          <w:color w:val="000000"/>
          <w:sz w:val="24"/>
          <w:szCs w:val="24"/>
        </w:rPr>
        <w:t>орг</w:t>
      </w:r>
      <w:r w:rsidRPr="00B469BF">
        <w:rPr>
          <w:color w:val="000000"/>
          <w:spacing w:val="-1"/>
          <w:sz w:val="24"/>
          <w:szCs w:val="24"/>
        </w:rPr>
        <w:t>а</w:t>
      </w:r>
      <w:r w:rsidRPr="00B469BF">
        <w:rPr>
          <w:color w:val="000000"/>
          <w:sz w:val="24"/>
          <w:szCs w:val="24"/>
        </w:rPr>
        <w:t>низ</w:t>
      </w:r>
      <w:r w:rsidRPr="00B469BF">
        <w:rPr>
          <w:color w:val="000000"/>
          <w:spacing w:val="-2"/>
          <w:sz w:val="24"/>
          <w:szCs w:val="24"/>
        </w:rPr>
        <w:t>а</w:t>
      </w:r>
      <w:r w:rsidRPr="00B469BF">
        <w:rPr>
          <w:color w:val="000000"/>
          <w:sz w:val="24"/>
          <w:szCs w:val="24"/>
        </w:rPr>
        <w:t xml:space="preserve">ций, </w:t>
      </w:r>
      <w:r w:rsidRPr="00B469BF">
        <w:rPr>
          <w:color w:val="000000"/>
          <w:spacing w:val="-2"/>
          <w:sz w:val="24"/>
          <w:szCs w:val="24"/>
        </w:rPr>
        <w:t>у</w:t>
      </w:r>
      <w:r w:rsidRPr="00B469BF">
        <w:rPr>
          <w:color w:val="000000"/>
          <w:sz w:val="24"/>
          <w:szCs w:val="24"/>
        </w:rPr>
        <w:t>частв</w:t>
      </w:r>
      <w:r w:rsidRPr="00B469BF">
        <w:rPr>
          <w:color w:val="000000"/>
          <w:spacing w:val="-1"/>
          <w:sz w:val="24"/>
          <w:szCs w:val="24"/>
        </w:rPr>
        <w:t>ую</w:t>
      </w:r>
      <w:r w:rsidRPr="00B469BF">
        <w:rPr>
          <w:color w:val="000000"/>
          <w:sz w:val="24"/>
          <w:szCs w:val="24"/>
        </w:rPr>
        <w:t>щие</w:t>
      </w:r>
      <w:r w:rsidRPr="00B469BF">
        <w:rPr>
          <w:color w:val="000000"/>
          <w:spacing w:val="150"/>
          <w:sz w:val="24"/>
          <w:szCs w:val="24"/>
        </w:rPr>
        <w:t xml:space="preserve"> </w:t>
      </w:r>
      <w:r w:rsidRPr="00B469BF">
        <w:rPr>
          <w:color w:val="000000"/>
          <w:spacing w:val="1"/>
          <w:sz w:val="24"/>
          <w:szCs w:val="24"/>
        </w:rPr>
        <w:t>в</w:t>
      </w:r>
      <w:r w:rsidRPr="00B469BF">
        <w:rPr>
          <w:color w:val="000000"/>
          <w:spacing w:val="150"/>
          <w:sz w:val="24"/>
          <w:szCs w:val="24"/>
        </w:rPr>
        <w:t xml:space="preserve"> </w:t>
      </w:r>
      <w:r w:rsidRPr="00B469BF">
        <w:rPr>
          <w:color w:val="000000"/>
          <w:sz w:val="24"/>
          <w:szCs w:val="24"/>
        </w:rPr>
        <w:t>реализации</w:t>
      </w:r>
      <w:r w:rsidRPr="00B469BF">
        <w:rPr>
          <w:color w:val="000000"/>
          <w:spacing w:val="151"/>
          <w:sz w:val="24"/>
          <w:szCs w:val="24"/>
        </w:rPr>
        <w:t xml:space="preserve"> </w:t>
      </w:r>
      <w:r w:rsidRPr="00B469BF">
        <w:rPr>
          <w:color w:val="000000"/>
          <w:sz w:val="24"/>
          <w:szCs w:val="24"/>
        </w:rPr>
        <w:t>образо</w:t>
      </w:r>
      <w:r w:rsidRPr="00B469BF">
        <w:rPr>
          <w:color w:val="000000"/>
          <w:spacing w:val="-2"/>
          <w:sz w:val="24"/>
          <w:szCs w:val="24"/>
        </w:rPr>
        <w:t>в</w:t>
      </w:r>
      <w:r w:rsidRPr="00B469BF">
        <w:rPr>
          <w:color w:val="000000"/>
          <w:sz w:val="24"/>
          <w:szCs w:val="24"/>
        </w:rPr>
        <w:t>ате</w:t>
      </w:r>
      <w:r w:rsidRPr="00B469BF">
        <w:rPr>
          <w:color w:val="000000"/>
          <w:spacing w:val="-1"/>
          <w:sz w:val="24"/>
          <w:szCs w:val="24"/>
        </w:rPr>
        <w:t>л</w:t>
      </w:r>
      <w:r w:rsidRPr="00B469BF">
        <w:rPr>
          <w:color w:val="000000"/>
          <w:sz w:val="24"/>
          <w:szCs w:val="24"/>
        </w:rPr>
        <w:t>ьного</w:t>
      </w:r>
      <w:r w:rsidRPr="00B469BF">
        <w:rPr>
          <w:color w:val="000000"/>
          <w:spacing w:val="149"/>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z w:val="24"/>
          <w:szCs w:val="24"/>
        </w:rPr>
        <w:t>оцес</w:t>
      </w:r>
      <w:r w:rsidRPr="00B469BF">
        <w:rPr>
          <w:color w:val="000000"/>
          <w:spacing w:val="-1"/>
          <w:sz w:val="24"/>
          <w:szCs w:val="24"/>
        </w:rPr>
        <w:t>с</w:t>
      </w:r>
      <w:r w:rsidRPr="00B469BF">
        <w:rPr>
          <w:color w:val="000000"/>
          <w:sz w:val="24"/>
          <w:szCs w:val="24"/>
        </w:rPr>
        <w:t>а</w:t>
      </w:r>
      <w:r w:rsidRPr="00B469BF">
        <w:rPr>
          <w:color w:val="000000"/>
          <w:spacing w:val="149"/>
          <w:sz w:val="24"/>
          <w:szCs w:val="24"/>
        </w:rPr>
        <w:t xml:space="preserve"> </w:t>
      </w:r>
      <w:r w:rsidRPr="00B469BF">
        <w:rPr>
          <w:color w:val="000000"/>
          <w:spacing w:val="1"/>
          <w:sz w:val="24"/>
          <w:szCs w:val="24"/>
        </w:rPr>
        <w:t>в</w:t>
      </w:r>
      <w:r w:rsidRPr="00B469BF">
        <w:rPr>
          <w:color w:val="000000"/>
          <w:spacing w:val="150"/>
          <w:sz w:val="24"/>
          <w:szCs w:val="24"/>
        </w:rPr>
        <w:t xml:space="preserve"> </w:t>
      </w:r>
      <w:r w:rsidRPr="00B469BF">
        <w:rPr>
          <w:color w:val="000000"/>
          <w:sz w:val="24"/>
          <w:szCs w:val="24"/>
        </w:rPr>
        <w:t>соо</w:t>
      </w:r>
      <w:r w:rsidRPr="00B469BF">
        <w:rPr>
          <w:color w:val="000000"/>
          <w:spacing w:val="5"/>
          <w:sz w:val="24"/>
          <w:szCs w:val="24"/>
        </w:rPr>
        <w:t>т</w:t>
      </w:r>
      <w:r w:rsidRPr="00B469BF">
        <w:rPr>
          <w:color w:val="000000"/>
          <w:sz w:val="24"/>
          <w:szCs w:val="24"/>
        </w:rPr>
        <w:t>ветст</w:t>
      </w:r>
      <w:r w:rsidRPr="00B469BF">
        <w:rPr>
          <w:color w:val="000000"/>
          <w:spacing w:val="-1"/>
          <w:sz w:val="24"/>
          <w:szCs w:val="24"/>
        </w:rPr>
        <w:t>ви</w:t>
      </w:r>
      <w:r w:rsidRPr="00B469BF">
        <w:rPr>
          <w:color w:val="000000"/>
          <w:sz w:val="24"/>
          <w:szCs w:val="24"/>
        </w:rPr>
        <w:t>и с</w:t>
      </w:r>
      <w:r w:rsidRPr="00B469BF">
        <w:rPr>
          <w:color w:val="000000"/>
          <w:sz w:val="24"/>
          <w:szCs w:val="24"/>
        </w:rPr>
        <w:tab/>
        <w:t>законодательст</w:t>
      </w:r>
      <w:r w:rsidRPr="00B469BF">
        <w:rPr>
          <w:color w:val="000000"/>
          <w:spacing w:val="-3"/>
          <w:sz w:val="24"/>
          <w:szCs w:val="24"/>
        </w:rPr>
        <w:t>в</w:t>
      </w:r>
      <w:r w:rsidRPr="00B469BF">
        <w:rPr>
          <w:color w:val="000000"/>
          <w:sz w:val="24"/>
          <w:szCs w:val="24"/>
        </w:rPr>
        <w:t>ом</w:t>
      </w:r>
      <w:r w:rsidRPr="00B469BF">
        <w:rPr>
          <w:color w:val="000000"/>
          <w:sz w:val="24"/>
          <w:szCs w:val="24"/>
        </w:rPr>
        <w:tab/>
        <w:t>Росс</w:t>
      </w:r>
      <w:r w:rsidRPr="00B469BF">
        <w:rPr>
          <w:color w:val="000000"/>
          <w:spacing w:val="-1"/>
          <w:sz w:val="24"/>
          <w:szCs w:val="24"/>
        </w:rPr>
        <w:t>и</w:t>
      </w:r>
      <w:r w:rsidRPr="00B469BF">
        <w:rPr>
          <w:color w:val="000000"/>
          <w:sz w:val="24"/>
          <w:szCs w:val="24"/>
        </w:rPr>
        <w:t>й</w:t>
      </w:r>
      <w:r w:rsidRPr="00B469BF">
        <w:rPr>
          <w:color w:val="000000"/>
          <w:spacing w:val="-1"/>
          <w:sz w:val="24"/>
          <w:szCs w:val="24"/>
        </w:rPr>
        <w:t>ской</w:t>
      </w:r>
      <w:r w:rsidRPr="00B469BF">
        <w:rPr>
          <w:color w:val="000000"/>
          <w:sz w:val="24"/>
          <w:szCs w:val="24"/>
        </w:rPr>
        <w:tab/>
        <w:t>Фед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w:t>
      </w:r>
      <w:r w:rsidRPr="00B469BF">
        <w:rPr>
          <w:color w:val="000000"/>
          <w:sz w:val="24"/>
          <w:szCs w:val="24"/>
        </w:rPr>
        <w:t xml:space="preserve">ии, </w:t>
      </w:r>
      <w:r w:rsidRPr="00B469BF">
        <w:rPr>
          <w:color w:val="000000"/>
          <w:spacing w:val="-2"/>
          <w:sz w:val="24"/>
          <w:szCs w:val="24"/>
        </w:rPr>
        <w:t>л</w:t>
      </w:r>
      <w:r w:rsidRPr="00B469BF">
        <w:rPr>
          <w:color w:val="000000"/>
          <w:sz w:val="24"/>
          <w:szCs w:val="24"/>
        </w:rPr>
        <w:t>ока</w:t>
      </w:r>
      <w:r w:rsidRPr="00B469BF">
        <w:rPr>
          <w:color w:val="000000"/>
          <w:spacing w:val="-2"/>
          <w:sz w:val="24"/>
          <w:szCs w:val="24"/>
        </w:rPr>
        <w:t>л</w:t>
      </w:r>
      <w:r w:rsidRPr="00B469BF">
        <w:rPr>
          <w:color w:val="000000"/>
          <w:sz w:val="24"/>
          <w:szCs w:val="24"/>
        </w:rPr>
        <w:t>ьными</w:t>
      </w:r>
      <w:r w:rsidRPr="00B469BF">
        <w:rPr>
          <w:color w:val="000000"/>
          <w:sz w:val="24"/>
          <w:szCs w:val="24"/>
        </w:rPr>
        <w:tab/>
        <w:t>акта</w:t>
      </w:r>
      <w:r w:rsidRPr="00B469BF">
        <w:rPr>
          <w:color w:val="000000"/>
          <w:spacing w:val="-2"/>
          <w:sz w:val="24"/>
          <w:szCs w:val="24"/>
        </w:rPr>
        <w:t>м</w:t>
      </w:r>
      <w:r w:rsidRPr="00B469BF">
        <w:rPr>
          <w:color w:val="000000"/>
          <w:sz w:val="24"/>
          <w:szCs w:val="24"/>
        </w:rPr>
        <w:t>и 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w:t>
      </w:r>
      <w:r w:rsidRPr="00B469BF">
        <w:rPr>
          <w:color w:val="000000"/>
          <w:spacing w:val="-1"/>
          <w:sz w:val="24"/>
          <w:szCs w:val="24"/>
        </w:rPr>
        <w:t>в</w:t>
      </w:r>
      <w:r w:rsidRPr="00B469BF">
        <w:rPr>
          <w:color w:val="000000"/>
          <w:sz w:val="24"/>
          <w:szCs w:val="24"/>
        </w:rPr>
        <w:t>ате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ой</w:t>
      </w:r>
      <w:r w:rsidRPr="00B469BF">
        <w:rPr>
          <w:color w:val="000000"/>
          <w:spacing w:val="170"/>
          <w:sz w:val="24"/>
          <w:szCs w:val="24"/>
        </w:rPr>
        <w:t xml:space="preserve"> </w:t>
      </w:r>
      <w:r w:rsidRPr="00B469BF">
        <w:rPr>
          <w:color w:val="000000"/>
          <w:sz w:val="24"/>
          <w:szCs w:val="24"/>
        </w:rPr>
        <w:t>орг</w:t>
      </w:r>
      <w:r w:rsidRPr="00B469BF">
        <w:rPr>
          <w:color w:val="000000"/>
          <w:spacing w:val="-1"/>
          <w:sz w:val="24"/>
          <w:szCs w:val="24"/>
        </w:rPr>
        <w:t>а</w:t>
      </w:r>
      <w:r w:rsidRPr="00B469BF">
        <w:rPr>
          <w:color w:val="000000"/>
          <w:sz w:val="24"/>
          <w:szCs w:val="24"/>
        </w:rPr>
        <w:t>низа</w:t>
      </w:r>
      <w:r w:rsidRPr="00B469BF">
        <w:rPr>
          <w:color w:val="000000"/>
          <w:spacing w:val="-1"/>
          <w:sz w:val="24"/>
          <w:szCs w:val="24"/>
        </w:rPr>
        <w:t>ц</w:t>
      </w:r>
      <w:r w:rsidRPr="00B469BF">
        <w:rPr>
          <w:color w:val="000000"/>
          <w:sz w:val="24"/>
          <w:szCs w:val="24"/>
        </w:rPr>
        <w:t>ии.</w:t>
      </w:r>
      <w:r w:rsidRPr="00B469BF">
        <w:rPr>
          <w:color w:val="000000"/>
          <w:spacing w:val="167"/>
          <w:sz w:val="24"/>
          <w:szCs w:val="24"/>
        </w:rPr>
        <w:t xml:space="preserve"> </w:t>
      </w:r>
      <w:r w:rsidRPr="00B469BF">
        <w:rPr>
          <w:color w:val="000000"/>
          <w:sz w:val="24"/>
          <w:szCs w:val="24"/>
        </w:rPr>
        <w:t>Родите</w:t>
      </w:r>
      <w:r w:rsidRPr="00B469BF">
        <w:rPr>
          <w:color w:val="000000"/>
          <w:spacing w:val="-1"/>
          <w:sz w:val="24"/>
          <w:szCs w:val="24"/>
        </w:rPr>
        <w:t>л</w:t>
      </w:r>
      <w:r w:rsidRPr="00B469BF">
        <w:rPr>
          <w:color w:val="000000"/>
          <w:sz w:val="24"/>
          <w:szCs w:val="24"/>
        </w:rPr>
        <w:t>и</w:t>
      </w:r>
      <w:r w:rsidRPr="00B469BF">
        <w:rPr>
          <w:color w:val="000000"/>
          <w:spacing w:val="173"/>
          <w:sz w:val="24"/>
          <w:szCs w:val="24"/>
        </w:rPr>
        <w:t xml:space="preserve"> </w:t>
      </w:r>
      <w:r w:rsidRPr="00B469BF">
        <w:rPr>
          <w:color w:val="000000"/>
          <w:sz w:val="24"/>
          <w:szCs w:val="24"/>
        </w:rPr>
        <w:t>(з</w:t>
      </w:r>
      <w:r w:rsidRPr="00B469BF">
        <w:rPr>
          <w:color w:val="000000"/>
          <w:spacing w:val="-1"/>
          <w:sz w:val="24"/>
          <w:szCs w:val="24"/>
        </w:rPr>
        <w:t>а</w:t>
      </w:r>
      <w:r w:rsidRPr="00B469BF">
        <w:rPr>
          <w:color w:val="000000"/>
          <w:sz w:val="24"/>
          <w:szCs w:val="24"/>
        </w:rPr>
        <w:t>конные</w:t>
      </w:r>
      <w:r w:rsidRPr="00B469BF">
        <w:rPr>
          <w:color w:val="000000"/>
          <w:spacing w:val="169"/>
          <w:sz w:val="24"/>
          <w:szCs w:val="24"/>
        </w:rPr>
        <w:t xml:space="preserve"> </w:t>
      </w:r>
      <w:r w:rsidRPr="00B469BF">
        <w:rPr>
          <w:color w:val="000000"/>
          <w:sz w:val="24"/>
          <w:szCs w:val="24"/>
        </w:rPr>
        <w:t>пре</w:t>
      </w:r>
      <w:r w:rsidRPr="00B469BF">
        <w:rPr>
          <w:color w:val="000000"/>
          <w:spacing w:val="-1"/>
          <w:sz w:val="24"/>
          <w:szCs w:val="24"/>
        </w:rPr>
        <w:t>д</w:t>
      </w:r>
      <w:r w:rsidRPr="00B469BF">
        <w:rPr>
          <w:color w:val="000000"/>
          <w:sz w:val="24"/>
          <w:szCs w:val="24"/>
        </w:rPr>
        <w:t>ставите</w:t>
      </w:r>
      <w:r w:rsidRPr="00B469BF">
        <w:rPr>
          <w:color w:val="000000"/>
          <w:spacing w:val="-2"/>
          <w:sz w:val="24"/>
          <w:szCs w:val="24"/>
        </w:rPr>
        <w:t>л</w:t>
      </w:r>
      <w:r w:rsidRPr="00B469BF">
        <w:rPr>
          <w:color w:val="000000"/>
          <w:sz w:val="24"/>
          <w:szCs w:val="24"/>
        </w:rPr>
        <w:t>и) не</w:t>
      </w:r>
      <w:r w:rsidRPr="00B469BF">
        <w:rPr>
          <w:color w:val="000000"/>
          <w:spacing w:val="-1"/>
          <w:sz w:val="24"/>
          <w:szCs w:val="24"/>
        </w:rPr>
        <w:t>с</w:t>
      </w:r>
      <w:r w:rsidRPr="00B469BF">
        <w:rPr>
          <w:color w:val="000000"/>
          <w:sz w:val="24"/>
          <w:szCs w:val="24"/>
        </w:rPr>
        <w:t>ове</w:t>
      </w:r>
      <w:r w:rsidRPr="00B469BF">
        <w:rPr>
          <w:color w:val="000000"/>
          <w:spacing w:val="-2"/>
          <w:sz w:val="24"/>
          <w:szCs w:val="24"/>
        </w:rPr>
        <w:t>р</w:t>
      </w:r>
      <w:r w:rsidRPr="00B469BF">
        <w:rPr>
          <w:color w:val="000000"/>
          <w:sz w:val="24"/>
          <w:szCs w:val="24"/>
        </w:rPr>
        <w:t>ше</w:t>
      </w:r>
      <w:r w:rsidRPr="00B469BF">
        <w:rPr>
          <w:color w:val="000000"/>
          <w:spacing w:val="-1"/>
          <w:sz w:val="24"/>
          <w:szCs w:val="24"/>
        </w:rPr>
        <w:t>нн</w:t>
      </w:r>
      <w:r w:rsidRPr="00B469BF">
        <w:rPr>
          <w:color w:val="000000"/>
          <w:spacing w:val="1"/>
          <w:sz w:val="24"/>
          <w:szCs w:val="24"/>
        </w:rPr>
        <w:t>о</w:t>
      </w:r>
      <w:r w:rsidRPr="00B469BF">
        <w:rPr>
          <w:color w:val="000000"/>
          <w:sz w:val="24"/>
          <w:szCs w:val="24"/>
        </w:rPr>
        <w:t>лет</w:t>
      </w:r>
      <w:r w:rsidRPr="00B469BF">
        <w:rPr>
          <w:color w:val="000000"/>
          <w:spacing w:val="-1"/>
          <w:sz w:val="24"/>
          <w:szCs w:val="24"/>
        </w:rPr>
        <w:t>ни</w:t>
      </w:r>
      <w:r w:rsidRPr="00B469BF">
        <w:rPr>
          <w:color w:val="000000"/>
          <w:sz w:val="24"/>
          <w:szCs w:val="24"/>
        </w:rPr>
        <w:t xml:space="preserve">х    </w:t>
      </w:r>
      <w:r w:rsidRPr="00B469BF">
        <w:rPr>
          <w:color w:val="000000"/>
          <w:spacing w:val="-1"/>
          <w:sz w:val="24"/>
          <w:szCs w:val="24"/>
        </w:rPr>
        <w:t xml:space="preserve"> </w:t>
      </w:r>
      <w:r w:rsidRPr="00B469BF">
        <w:rPr>
          <w:color w:val="000000"/>
          <w:sz w:val="24"/>
          <w:szCs w:val="24"/>
        </w:rPr>
        <w:t>об</w:t>
      </w:r>
      <w:r w:rsidRPr="00B469BF">
        <w:rPr>
          <w:color w:val="000000"/>
          <w:spacing w:val="-3"/>
          <w:sz w:val="24"/>
          <w:szCs w:val="24"/>
        </w:rPr>
        <w:t>у</w:t>
      </w:r>
      <w:r w:rsidRPr="00B469BF">
        <w:rPr>
          <w:color w:val="000000"/>
          <w:sz w:val="24"/>
          <w:szCs w:val="24"/>
        </w:rPr>
        <w:t>чающихся</w:t>
      </w:r>
      <w:r w:rsidRPr="00B469BF">
        <w:rPr>
          <w:color w:val="000000"/>
          <w:sz w:val="24"/>
          <w:szCs w:val="24"/>
        </w:rPr>
        <w:tab/>
        <w:t>имеют</w:t>
      </w:r>
      <w:r w:rsidRPr="00B469BF">
        <w:rPr>
          <w:color w:val="000000"/>
          <w:sz w:val="24"/>
          <w:szCs w:val="24"/>
        </w:rPr>
        <w:tab/>
        <w:t>преим</w:t>
      </w:r>
      <w:r w:rsidRPr="00B469BF">
        <w:rPr>
          <w:color w:val="000000"/>
          <w:spacing w:val="-2"/>
          <w:sz w:val="24"/>
          <w:szCs w:val="24"/>
        </w:rPr>
        <w:t>у</w:t>
      </w:r>
      <w:r w:rsidRPr="00B469BF">
        <w:rPr>
          <w:color w:val="000000"/>
          <w:sz w:val="24"/>
          <w:szCs w:val="24"/>
        </w:rPr>
        <w:t>ществе</w:t>
      </w:r>
      <w:r w:rsidRPr="00B469BF">
        <w:rPr>
          <w:color w:val="000000"/>
          <w:spacing w:val="-2"/>
          <w:sz w:val="24"/>
          <w:szCs w:val="24"/>
        </w:rPr>
        <w:t>н</w:t>
      </w:r>
      <w:r w:rsidRPr="00B469BF">
        <w:rPr>
          <w:color w:val="000000"/>
          <w:spacing w:val="-1"/>
          <w:sz w:val="24"/>
          <w:szCs w:val="24"/>
        </w:rPr>
        <w:t>н</w:t>
      </w:r>
      <w:r w:rsidRPr="00B469BF">
        <w:rPr>
          <w:color w:val="000000"/>
          <w:spacing w:val="1"/>
          <w:sz w:val="24"/>
          <w:szCs w:val="24"/>
        </w:rPr>
        <w:t>о</w:t>
      </w:r>
      <w:r w:rsidRPr="00B469BF">
        <w:rPr>
          <w:color w:val="000000"/>
          <w:sz w:val="24"/>
          <w:szCs w:val="24"/>
        </w:rPr>
        <w:t xml:space="preserve">е    </w:t>
      </w:r>
      <w:r w:rsidRPr="00B469BF">
        <w:rPr>
          <w:color w:val="000000"/>
          <w:spacing w:val="-2"/>
          <w:sz w:val="24"/>
          <w:szCs w:val="24"/>
        </w:rPr>
        <w:t xml:space="preserve"> </w:t>
      </w:r>
      <w:r w:rsidRPr="00B469BF">
        <w:rPr>
          <w:color w:val="000000"/>
          <w:sz w:val="24"/>
          <w:szCs w:val="24"/>
        </w:rPr>
        <w:t xml:space="preserve">право на    </w:t>
      </w:r>
      <w:r w:rsidRPr="00B469BF">
        <w:rPr>
          <w:color w:val="000000"/>
          <w:spacing w:val="-52"/>
          <w:sz w:val="24"/>
          <w:szCs w:val="24"/>
        </w:rPr>
        <w:t xml:space="preserve"> </w:t>
      </w:r>
      <w:r w:rsidRPr="00B469BF">
        <w:rPr>
          <w:color w:val="000000"/>
          <w:sz w:val="24"/>
          <w:szCs w:val="24"/>
        </w:rPr>
        <w:t>вос</w:t>
      </w:r>
      <w:r w:rsidRPr="00B469BF">
        <w:rPr>
          <w:color w:val="000000"/>
          <w:spacing w:val="-2"/>
          <w:sz w:val="24"/>
          <w:szCs w:val="24"/>
        </w:rPr>
        <w:t>п</w:t>
      </w:r>
      <w:r w:rsidRPr="00B469BF">
        <w:rPr>
          <w:color w:val="000000"/>
          <w:sz w:val="24"/>
          <w:szCs w:val="24"/>
        </w:rPr>
        <w:t>ита</w:t>
      </w:r>
      <w:r w:rsidRPr="00B469BF">
        <w:rPr>
          <w:color w:val="000000"/>
          <w:spacing w:val="-1"/>
          <w:sz w:val="24"/>
          <w:szCs w:val="24"/>
        </w:rPr>
        <w:t>н</w:t>
      </w:r>
      <w:r w:rsidRPr="00B469BF">
        <w:rPr>
          <w:color w:val="000000"/>
          <w:sz w:val="24"/>
          <w:szCs w:val="24"/>
        </w:rPr>
        <w:t>ие</w:t>
      </w:r>
      <w:r w:rsidRPr="00B469BF">
        <w:rPr>
          <w:color w:val="000000"/>
          <w:sz w:val="24"/>
          <w:szCs w:val="24"/>
        </w:rPr>
        <w:tab/>
      </w:r>
      <w:r w:rsidRPr="00B469BF">
        <w:rPr>
          <w:color w:val="000000"/>
          <w:spacing w:val="-2"/>
          <w:sz w:val="24"/>
          <w:szCs w:val="24"/>
        </w:rPr>
        <w:t>с</w:t>
      </w:r>
      <w:r w:rsidRPr="00B469BF">
        <w:rPr>
          <w:color w:val="000000"/>
          <w:sz w:val="24"/>
          <w:szCs w:val="24"/>
        </w:rPr>
        <w:t xml:space="preserve">воих    </w:t>
      </w:r>
      <w:r w:rsidRPr="00B469BF">
        <w:rPr>
          <w:color w:val="000000"/>
          <w:spacing w:val="-51"/>
          <w:sz w:val="24"/>
          <w:szCs w:val="24"/>
        </w:rPr>
        <w:t xml:space="preserve"> </w:t>
      </w:r>
      <w:r w:rsidRPr="00B469BF">
        <w:rPr>
          <w:color w:val="000000"/>
          <w:spacing w:val="-1"/>
          <w:sz w:val="24"/>
          <w:szCs w:val="24"/>
        </w:rPr>
        <w:t>д</w:t>
      </w:r>
      <w:r w:rsidRPr="00B469BF">
        <w:rPr>
          <w:color w:val="000000"/>
          <w:sz w:val="24"/>
          <w:szCs w:val="24"/>
        </w:rPr>
        <w:t>етей.</w:t>
      </w:r>
      <w:r w:rsidRPr="00B469BF">
        <w:rPr>
          <w:color w:val="000000"/>
          <w:sz w:val="24"/>
          <w:szCs w:val="24"/>
        </w:rPr>
        <w:tab/>
      </w:r>
      <w:r w:rsidRPr="00B469BF">
        <w:rPr>
          <w:color w:val="000000"/>
          <w:spacing w:val="-1"/>
          <w:sz w:val="24"/>
          <w:szCs w:val="24"/>
        </w:rPr>
        <w:t>С</w:t>
      </w:r>
      <w:r w:rsidRPr="00B469BF">
        <w:rPr>
          <w:color w:val="000000"/>
          <w:sz w:val="24"/>
          <w:szCs w:val="24"/>
        </w:rPr>
        <w:t>о</w:t>
      </w:r>
      <w:r w:rsidRPr="00B469BF">
        <w:rPr>
          <w:color w:val="000000"/>
          <w:spacing w:val="-1"/>
          <w:sz w:val="24"/>
          <w:szCs w:val="24"/>
        </w:rPr>
        <w:t>д</w:t>
      </w:r>
      <w:r w:rsidRPr="00B469BF">
        <w:rPr>
          <w:color w:val="000000"/>
          <w:sz w:val="24"/>
          <w:szCs w:val="24"/>
        </w:rPr>
        <w:t>ерж</w:t>
      </w:r>
      <w:r w:rsidRPr="00B469BF">
        <w:rPr>
          <w:color w:val="000000"/>
          <w:spacing w:val="-1"/>
          <w:sz w:val="24"/>
          <w:szCs w:val="24"/>
        </w:rPr>
        <w:t>ан</w:t>
      </w:r>
      <w:r w:rsidRPr="00B469BF">
        <w:rPr>
          <w:color w:val="000000"/>
          <w:sz w:val="24"/>
          <w:szCs w:val="24"/>
        </w:rPr>
        <w:t>ие</w:t>
      </w:r>
      <w:r w:rsidRPr="00B469BF">
        <w:rPr>
          <w:color w:val="000000"/>
          <w:sz w:val="24"/>
          <w:szCs w:val="24"/>
        </w:rPr>
        <w:tab/>
        <w:t>в</w:t>
      </w:r>
      <w:r w:rsidRPr="00B469BF">
        <w:rPr>
          <w:color w:val="000000"/>
          <w:spacing w:val="-1"/>
          <w:sz w:val="24"/>
          <w:szCs w:val="24"/>
        </w:rPr>
        <w:t>о</w:t>
      </w:r>
      <w:r w:rsidRPr="00B469BF">
        <w:rPr>
          <w:color w:val="000000"/>
          <w:sz w:val="24"/>
          <w:szCs w:val="24"/>
        </w:rPr>
        <w:t>с</w:t>
      </w:r>
      <w:r w:rsidRPr="00B469BF">
        <w:rPr>
          <w:color w:val="000000"/>
          <w:spacing w:val="-1"/>
          <w:sz w:val="24"/>
          <w:szCs w:val="24"/>
        </w:rPr>
        <w:t>п</w:t>
      </w:r>
      <w:r w:rsidRPr="00B469BF">
        <w:rPr>
          <w:color w:val="000000"/>
          <w:sz w:val="24"/>
          <w:szCs w:val="24"/>
        </w:rPr>
        <w:t>ита</w:t>
      </w:r>
      <w:r w:rsidRPr="00B469BF">
        <w:rPr>
          <w:color w:val="000000"/>
          <w:spacing w:val="-1"/>
          <w:sz w:val="24"/>
          <w:szCs w:val="24"/>
        </w:rPr>
        <w:t>н</w:t>
      </w:r>
      <w:r w:rsidRPr="00B469BF">
        <w:rPr>
          <w:color w:val="000000"/>
          <w:sz w:val="24"/>
          <w:szCs w:val="24"/>
        </w:rPr>
        <w:t>ия</w:t>
      </w:r>
      <w:r w:rsidRPr="00B469BF">
        <w:rPr>
          <w:color w:val="000000"/>
          <w:sz w:val="24"/>
          <w:szCs w:val="24"/>
        </w:rPr>
        <w:tab/>
        <w:t>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pacing w:val="7"/>
          <w:sz w:val="24"/>
          <w:szCs w:val="24"/>
        </w:rPr>
        <w:t>х</w:t>
      </w:r>
      <w:r w:rsidRPr="00B469BF">
        <w:rPr>
          <w:color w:val="000000"/>
          <w:spacing w:val="-1"/>
          <w:sz w:val="24"/>
          <w:szCs w:val="24"/>
        </w:rPr>
        <w:t>с</w:t>
      </w:r>
      <w:r w:rsidRPr="00B469BF">
        <w:rPr>
          <w:color w:val="000000"/>
          <w:sz w:val="24"/>
          <w:szCs w:val="24"/>
        </w:rPr>
        <w:t>я в</w:t>
      </w:r>
      <w:r w:rsidRPr="00B469BF">
        <w:rPr>
          <w:color w:val="000000"/>
          <w:spacing w:val="35"/>
          <w:sz w:val="24"/>
          <w:szCs w:val="24"/>
        </w:rPr>
        <w:t xml:space="preserve"> </w:t>
      </w:r>
      <w:r w:rsidRPr="00B469BF">
        <w:rPr>
          <w:color w:val="000000"/>
          <w:sz w:val="24"/>
          <w:szCs w:val="24"/>
        </w:rPr>
        <w:t>общеобра</w:t>
      </w:r>
      <w:r w:rsidRPr="00B469BF">
        <w:rPr>
          <w:color w:val="000000"/>
          <w:spacing w:val="-3"/>
          <w:sz w:val="24"/>
          <w:szCs w:val="24"/>
        </w:rPr>
        <w:t>з</w:t>
      </w:r>
      <w:r w:rsidRPr="00B469BF">
        <w:rPr>
          <w:color w:val="000000"/>
          <w:sz w:val="24"/>
          <w:szCs w:val="24"/>
        </w:rPr>
        <w:t>овательной</w:t>
      </w:r>
      <w:r w:rsidRPr="00B469BF">
        <w:rPr>
          <w:color w:val="000000"/>
          <w:spacing w:val="33"/>
          <w:sz w:val="24"/>
          <w:szCs w:val="24"/>
        </w:rPr>
        <w:t xml:space="preserve"> </w:t>
      </w:r>
      <w:r w:rsidRPr="00B469BF">
        <w:rPr>
          <w:color w:val="000000"/>
          <w:spacing w:val="1"/>
          <w:sz w:val="24"/>
          <w:szCs w:val="24"/>
        </w:rPr>
        <w:t>ор</w:t>
      </w:r>
      <w:r w:rsidRPr="00B469BF">
        <w:rPr>
          <w:color w:val="000000"/>
          <w:spacing w:val="-1"/>
          <w:sz w:val="24"/>
          <w:szCs w:val="24"/>
        </w:rPr>
        <w:t>г</w:t>
      </w:r>
      <w:r w:rsidRPr="00B469BF">
        <w:rPr>
          <w:color w:val="000000"/>
          <w:sz w:val="24"/>
          <w:szCs w:val="24"/>
        </w:rPr>
        <w:t>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w:t>
      </w:r>
      <w:r w:rsidRPr="00B469BF">
        <w:rPr>
          <w:color w:val="000000"/>
          <w:spacing w:val="34"/>
          <w:sz w:val="24"/>
          <w:szCs w:val="24"/>
        </w:rPr>
        <w:t xml:space="preserve"> </w:t>
      </w:r>
      <w:r w:rsidRPr="00B469BF">
        <w:rPr>
          <w:color w:val="000000"/>
          <w:sz w:val="24"/>
          <w:szCs w:val="24"/>
        </w:rPr>
        <w:t>определяет</w:t>
      </w:r>
      <w:r w:rsidRPr="00B469BF">
        <w:rPr>
          <w:color w:val="000000"/>
          <w:spacing w:val="-3"/>
          <w:sz w:val="24"/>
          <w:szCs w:val="24"/>
        </w:rPr>
        <w:t>с</w:t>
      </w:r>
      <w:r w:rsidRPr="00B469BF">
        <w:rPr>
          <w:color w:val="000000"/>
          <w:sz w:val="24"/>
          <w:szCs w:val="24"/>
        </w:rPr>
        <w:t>я</w:t>
      </w:r>
      <w:r w:rsidRPr="00B469BF">
        <w:rPr>
          <w:color w:val="000000"/>
          <w:spacing w:val="35"/>
          <w:sz w:val="24"/>
          <w:szCs w:val="24"/>
        </w:rPr>
        <w:t xml:space="preserve"> </w:t>
      </w:r>
      <w:r w:rsidRPr="00B469BF">
        <w:rPr>
          <w:color w:val="000000"/>
          <w:spacing w:val="-2"/>
          <w:sz w:val="24"/>
          <w:szCs w:val="24"/>
        </w:rPr>
        <w:t>с</w:t>
      </w:r>
      <w:r w:rsidRPr="00B469BF">
        <w:rPr>
          <w:color w:val="000000"/>
          <w:sz w:val="24"/>
          <w:szCs w:val="24"/>
        </w:rPr>
        <w:t>оде</w:t>
      </w:r>
      <w:r w:rsidRPr="00B469BF">
        <w:rPr>
          <w:color w:val="000000"/>
          <w:spacing w:val="-1"/>
          <w:sz w:val="24"/>
          <w:szCs w:val="24"/>
        </w:rPr>
        <w:t>р</w:t>
      </w:r>
      <w:r w:rsidRPr="00B469BF">
        <w:rPr>
          <w:color w:val="000000"/>
          <w:sz w:val="24"/>
          <w:szCs w:val="24"/>
        </w:rPr>
        <w:t>ж</w:t>
      </w:r>
      <w:r w:rsidRPr="00B469BF">
        <w:rPr>
          <w:color w:val="000000"/>
          <w:spacing w:val="-1"/>
          <w:sz w:val="24"/>
          <w:szCs w:val="24"/>
        </w:rPr>
        <w:t>ан</w:t>
      </w:r>
      <w:r w:rsidRPr="00B469BF">
        <w:rPr>
          <w:color w:val="000000"/>
          <w:sz w:val="24"/>
          <w:szCs w:val="24"/>
        </w:rPr>
        <w:t>ием</w:t>
      </w:r>
      <w:r w:rsidRPr="00B469BF">
        <w:rPr>
          <w:color w:val="000000"/>
          <w:spacing w:val="35"/>
          <w:sz w:val="24"/>
          <w:szCs w:val="24"/>
        </w:rPr>
        <w:t xml:space="preserve"> </w:t>
      </w:r>
      <w:r w:rsidRPr="00B469BF">
        <w:rPr>
          <w:color w:val="000000"/>
          <w:sz w:val="24"/>
          <w:szCs w:val="24"/>
        </w:rPr>
        <w:t>рос</w:t>
      </w:r>
      <w:r w:rsidRPr="00B469BF">
        <w:rPr>
          <w:color w:val="000000"/>
          <w:spacing w:val="-1"/>
          <w:sz w:val="24"/>
          <w:szCs w:val="24"/>
        </w:rPr>
        <w:t>си</w:t>
      </w:r>
      <w:r w:rsidRPr="00B469BF">
        <w:rPr>
          <w:color w:val="000000"/>
          <w:sz w:val="24"/>
          <w:szCs w:val="24"/>
        </w:rPr>
        <w:t>йс</w:t>
      </w:r>
      <w:r w:rsidRPr="00B469BF">
        <w:rPr>
          <w:color w:val="000000"/>
          <w:spacing w:val="-1"/>
          <w:sz w:val="24"/>
          <w:szCs w:val="24"/>
        </w:rPr>
        <w:t>ки</w:t>
      </w:r>
      <w:r w:rsidRPr="00B469BF">
        <w:rPr>
          <w:color w:val="000000"/>
          <w:sz w:val="24"/>
          <w:szCs w:val="24"/>
        </w:rPr>
        <w:t>х базовых (гра</w:t>
      </w:r>
      <w:r w:rsidRPr="00B469BF">
        <w:rPr>
          <w:color w:val="000000"/>
          <w:spacing w:val="-1"/>
          <w:sz w:val="24"/>
          <w:szCs w:val="24"/>
        </w:rPr>
        <w:t>ж</w:t>
      </w:r>
      <w:r w:rsidRPr="00B469BF">
        <w:rPr>
          <w:color w:val="000000"/>
          <w:sz w:val="24"/>
          <w:szCs w:val="24"/>
        </w:rPr>
        <w:t>да</w:t>
      </w:r>
      <w:r w:rsidRPr="00B469BF">
        <w:rPr>
          <w:color w:val="000000"/>
          <w:spacing w:val="-1"/>
          <w:sz w:val="24"/>
          <w:szCs w:val="24"/>
        </w:rPr>
        <w:t>н</w:t>
      </w:r>
      <w:r w:rsidRPr="00B469BF">
        <w:rPr>
          <w:color w:val="000000"/>
          <w:sz w:val="24"/>
          <w:szCs w:val="24"/>
        </w:rPr>
        <w:t xml:space="preserve">ских,    </w:t>
      </w:r>
      <w:r w:rsidRPr="00B469BF">
        <w:rPr>
          <w:color w:val="000000"/>
          <w:spacing w:val="-53"/>
          <w:sz w:val="24"/>
          <w:szCs w:val="24"/>
        </w:rPr>
        <w:t xml:space="preserve"> </w:t>
      </w:r>
      <w:r w:rsidRPr="00B469BF">
        <w:rPr>
          <w:color w:val="000000"/>
          <w:sz w:val="24"/>
          <w:szCs w:val="24"/>
        </w:rPr>
        <w:t>нац</w:t>
      </w:r>
      <w:r w:rsidRPr="00B469BF">
        <w:rPr>
          <w:color w:val="000000"/>
          <w:spacing w:val="-1"/>
          <w:sz w:val="24"/>
          <w:szCs w:val="24"/>
        </w:rPr>
        <w:t>и</w:t>
      </w:r>
      <w:r w:rsidRPr="00B469BF">
        <w:rPr>
          <w:color w:val="000000"/>
          <w:sz w:val="24"/>
          <w:szCs w:val="24"/>
        </w:rPr>
        <w:t>о</w:t>
      </w:r>
      <w:r w:rsidRPr="00B469BF">
        <w:rPr>
          <w:color w:val="000000"/>
          <w:spacing w:val="-1"/>
          <w:sz w:val="24"/>
          <w:szCs w:val="24"/>
        </w:rPr>
        <w:t>н</w:t>
      </w:r>
      <w:r w:rsidRPr="00B469BF">
        <w:rPr>
          <w:color w:val="000000"/>
          <w:sz w:val="24"/>
          <w:szCs w:val="24"/>
        </w:rPr>
        <w:t>альных)</w:t>
      </w:r>
      <w:r w:rsidRPr="00B469BF">
        <w:rPr>
          <w:color w:val="000000"/>
          <w:sz w:val="24"/>
          <w:szCs w:val="24"/>
        </w:rPr>
        <w:tab/>
        <w:t>но</w:t>
      </w:r>
      <w:r w:rsidRPr="00B469BF">
        <w:rPr>
          <w:color w:val="000000"/>
          <w:spacing w:val="1"/>
          <w:sz w:val="24"/>
          <w:szCs w:val="24"/>
        </w:rPr>
        <w:t>р</w:t>
      </w:r>
      <w:r w:rsidRPr="00B469BF">
        <w:rPr>
          <w:color w:val="000000"/>
          <w:sz w:val="24"/>
          <w:szCs w:val="24"/>
        </w:rPr>
        <w:t xml:space="preserve">м    </w:t>
      </w:r>
      <w:r w:rsidRPr="00B469BF">
        <w:rPr>
          <w:color w:val="000000"/>
          <w:spacing w:val="-54"/>
          <w:sz w:val="24"/>
          <w:szCs w:val="24"/>
        </w:rPr>
        <w:t xml:space="preserve"> </w:t>
      </w:r>
      <w:r w:rsidRPr="00B469BF">
        <w:rPr>
          <w:color w:val="000000"/>
          <w:sz w:val="24"/>
          <w:szCs w:val="24"/>
        </w:rPr>
        <w:t xml:space="preserve">и    </w:t>
      </w:r>
      <w:r w:rsidRPr="00B469BF">
        <w:rPr>
          <w:color w:val="000000"/>
          <w:spacing w:val="-52"/>
          <w:sz w:val="24"/>
          <w:szCs w:val="24"/>
        </w:rPr>
        <w:t xml:space="preserve"> </w:t>
      </w:r>
      <w:r w:rsidRPr="00B469BF">
        <w:rPr>
          <w:color w:val="000000"/>
          <w:sz w:val="24"/>
          <w:szCs w:val="24"/>
        </w:rPr>
        <w:t>ц</w:t>
      </w:r>
      <w:r w:rsidRPr="00B469BF">
        <w:rPr>
          <w:color w:val="000000"/>
          <w:spacing w:val="-1"/>
          <w:sz w:val="24"/>
          <w:szCs w:val="24"/>
        </w:rPr>
        <w:t>е</w:t>
      </w:r>
      <w:r w:rsidRPr="00B469BF">
        <w:rPr>
          <w:color w:val="000000"/>
          <w:sz w:val="24"/>
          <w:szCs w:val="24"/>
        </w:rPr>
        <w:t>нност</w:t>
      </w:r>
      <w:r w:rsidRPr="00B469BF">
        <w:rPr>
          <w:color w:val="000000"/>
          <w:spacing w:val="-1"/>
          <w:sz w:val="24"/>
          <w:szCs w:val="24"/>
        </w:rPr>
        <w:t>ей,</w:t>
      </w:r>
      <w:r w:rsidRPr="00B469BF">
        <w:rPr>
          <w:color w:val="000000"/>
          <w:sz w:val="24"/>
          <w:szCs w:val="24"/>
        </w:rPr>
        <w:t xml:space="preserve">    </w:t>
      </w:r>
      <w:r w:rsidRPr="00B469BF">
        <w:rPr>
          <w:color w:val="000000"/>
          <w:spacing w:val="-52"/>
          <w:sz w:val="24"/>
          <w:szCs w:val="24"/>
        </w:rPr>
        <w:t xml:space="preserve"> </w:t>
      </w:r>
      <w:r w:rsidRPr="00B469BF">
        <w:rPr>
          <w:color w:val="000000"/>
          <w:sz w:val="24"/>
          <w:szCs w:val="24"/>
        </w:rPr>
        <w:t>к</w:t>
      </w:r>
      <w:r w:rsidRPr="00B469BF">
        <w:rPr>
          <w:color w:val="000000"/>
          <w:spacing w:val="1"/>
          <w:sz w:val="24"/>
          <w:szCs w:val="24"/>
        </w:rPr>
        <w:t>о</w:t>
      </w:r>
      <w:r w:rsidRPr="00B469BF">
        <w:rPr>
          <w:color w:val="000000"/>
          <w:spacing w:val="-2"/>
          <w:sz w:val="24"/>
          <w:szCs w:val="24"/>
        </w:rPr>
        <w:t>т</w:t>
      </w:r>
      <w:r w:rsidRPr="00B469BF">
        <w:rPr>
          <w:color w:val="000000"/>
          <w:sz w:val="24"/>
          <w:szCs w:val="24"/>
        </w:rPr>
        <w:t>орые закрепле</w:t>
      </w:r>
      <w:r w:rsidRPr="00B469BF">
        <w:rPr>
          <w:color w:val="000000"/>
          <w:spacing w:val="-1"/>
          <w:sz w:val="24"/>
          <w:szCs w:val="24"/>
        </w:rPr>
        <w:t>н</w:t>
      </w:r>
      <w:r w:rsidRPr="00B469BF">
        <w:rPr>
          <w:color w:val="000000"/>
          <w:sz w:val="24"/>
          <w:szCs w:val="24"/>
        </w:rPr>
        <w:t>ы</w:t>
      </w:r>
      <w:r w:rsidRPr="00B469BF">
        <w:rPr>
          <w:color w:val="000000"/>
          <w:spacing w:val="48"/>
          <w:sz w:val="24"/>
          <w:szCs w:val="24"/>
        </w:rPr>
        <w:t xml:space="preserve"> </w:t>
      </w:r>
      <w:r w:rsidRPr="00B469BF">
        <w:rPr>
          <w:color w:val="000000"/>
          <w:sz w:val="24"/>
          <w:szCs w:val="24"/>
        </w:rPr>
        <w:t>в</w:t>
      </w:r>
      <w:r w:rsidRPr="00B469BF">
        <w:rPr>
          <w:color w:val="000000"/>
          <w:spacing w:val="47"/>
          <w:sz w:val="24"/>
          <w:szCs w:val="24"/>
        </w:rPr>
        <w:t xml:space="preserve"> </w:t>
      </w:r>
      <w:r w:rsidRPr="00B469BF">
        <w:rPr>
          <w:color w:val="000000"/>
          <w:sz w:val="24"/>
          <w:szCs w:val="24"/>
        </w:rPr>
        <w:t>Кон</w:t>
      </w:r>
      <w:r w:rsidRPr="00B469BF">
        <w:rPr>
          <w:color w:val="000000"/>
          <w:spacing w:val="-2"/>
          <w:sz w:val="24"/>
          <w:szCs w:val="24"/>
        </w:rPr>
        <w:t>с</w:t>
      </w:r>
      <w:r w:rsidRPr="00B469BF">
        <w:rPr>
          <w:color w:val="000000"/>
          <w:sz w:val="24"/>
          <w:szCs w:val="24"/>
        </w:rPr>
        <w:t>тит</w:t>
      </w:r>
      <w:r w:rsidRPr="00B469BF">
        <w:rPr>
          <w:color w:val="000000"/>
          <w:spacing w:val="-2"/>
          <w:sz w:val="24"/>
          <w:szCs w:val="24"/>
        </w:rPr>
        <w:t>у</w:t>
      </w:r>
      <w:r w:rsidRPr="00B469BF">
        <w:rPr>
          <w:color w:val="000000"/>
          <w:sz w:val="24"/>
          <w:szCs w:val="24"/>
        </w:rPr>
        <w:t>ц</w:t>
      </w:r>
      <w:r w:rsidRPr="00B469BF">
        <w:rPr>
          <w:color w:val="000000"/>
          <w:spacing w:val="1"/>
          <w:sz w:val="24"/>
          <w:szCs w:val="24"/>
        </w:rPr>
        <w:t>и</w:t>
      </w:r>
      <w:r w:rsidRPr="00B469BF">
        <w:rPr>
          <w:color w:val="000000"/>
          <w:sz w:val="24"/>
          <w:szCs w:val="24"/>
        </w:rPr>
        <w:t>и</w:t>
      </w:r>
      <w:r w:rsidRPr="00B469BF">
        <w:rPr>
          <w:color w:val="000000"/>
          <w:spacing w:val="48"/>
          <w:sz w:val="24"/>
          <w:szCs w:val="24"/>
        </w:rPr>
        <w:t xml:space="preserve"> </w:t>
      </w:r>
      <w:r w:rsidRPr="00B469BF">
        <w:rPr>
          <w:color w:val="000000"/>
          <w:spacing w:val="-1"/>
          <w:sz w:val="24"/>
          <w:szCs w:val="24"/>
        </w:rPr>
        <w:t>Р</w:t>
      </w:r>
      <w:r w:rsidRPr="00B469BF">
        <w:rPr>
          <w:color w:val="000000"/>
          <w:sz w:val="24"/>
          <w:szCs w:val="24"/>
        </w:rPr>
        <w:t>ос</w:t>
      </w:r>
      <w:r w:rsidRPr="00B469BF">
        <w:rPr>
          <w:color w:val="000000"/>
          <w:spacing w:val="-2"/>
          <w:sz w:val="24"/>
          <w:szCs w:val="24"/>
        </w:rPr>
        <w:t>с</w:t>
      </w:r>
      <w:r w:rsidRPr="00B469BF">
        <w:rPr>
          <w:color w:val="000000"/>
          <w:sz w:val="24"/>
          <w:szCs w:val="24"/>
        </w:rPr>
        <w:t>ийской</w:t>
      </w:r>
      <w:r w:rsidRPr="00B469BF">
        <w:rPr>
          <w:color w:val="000000"/>
          <w:spacing w:val="48"/>
          <w:sz w:val="24"/>
          <w:szCs w:val="24"/>
        </w:rPr>
        <w:t xml:space="preserve"> </w:t>
      </w:r>
      <w:r w:rsidRPr="00B469BF">
        <w:rPr>
          <w:color w:val="000000"/>
          <w:sz w:val="24"/>
          <w:szCs w:val="24"/>
        </w:rPr>
        <w:t>Федер</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r w:rsidRPr="00B469BF">
        <w:rPr>
          <w:color w:val="000000"/>
          <w:spacing w:val="47"/>
          <w:sz w:val="24"/>
          <w:szCs w:val="24"/>
        </w:rPr>
        <w:t xml:space="preserve"> </w:t>
      </w:r>
      <w:r w:rsidRPr="00B469BF">
        <w:rPr>
          <w:color w:val="000000"/>
          <w:sz w:val="24"/>
          <w:szCs w:val="24"/>
        </w:rPr>
        <w:t>Эти</w:t>
      </w:r>
      <w:r w:rsidRPr="00B469BF">
        <w:rPr>
          <w:color w:val="000000"/>
          <w:spacing w:val="45"/>
          <w:sz w:val="24"/>
          <w:szCs w:val="24"/>
        </w:rPr>
        <w:t xml:space="preserve"> </w:t>
      </w:r>
      <w:r w:rsidRPr="00B469BF">
        <w:rPr>
          <w:color w:val="000000"/>
          <w:spacing w:val="1"/>
          <w:sz w:val="24"/>
          <w:szCs w:val="24"/>
        </w:rPr>
        <w:t>ц</w:t>
      </w:r>
      <w:r w:rsidRPr="00B469BF">
        <w:rPr>
          <w:color w:val="000000"/>
          <w:sz w:val="24"/>
          <w:szCs w:val="24"/>
        </w:rPr>
        <w:t>енности</w:t>
      </w:r>
      <w:r w:rsidRPr="00B469BF">
        <w:rPr>
          <w:color w:val="000000"/>
          <w:spacing w:val="46"/>
          <w:sz w:val="24"/>
          <w:szCs w:val="24"/>
        </w:rPr>
        <w:t xml:space="preserve"> </w:t>
      </w:r>
      <w:r w:rsidRPr="00B469BF">
        <w:rPr>
          <w:color w:val="000000"/>
          <w:sz w:val="24"/>
          <w:szCs w:val="24"/>
        </w:rPr>
        <w:t>и</w:t>
      </w:r>
      <w:r w:rsidRPr="00B469BF">
        <w:rPr>
          <w:color w:val="000000"/>
          <w:spacing w:val="48"/>
          <w:sz w:val="24"/>
          <w:szCs w:val="24"/>
        </w:rPr>
        <w:t xml:space="preserve"> </w:t>
      </w:r>
      <w:r w:rsidRPr="00B469BF">
        <w:rPr>
          <w:color w:val="000000"/>
          <w:sz w:val="24"/>
          <w:szCs w:val="24"/>
        </w:rPr>
        <w:t>нор</w:t>
      </w:r>
      <w:r w:rsidRPr="00B469BF">
        <w:rPr>
          <w:color w:val="000000"/>
          <w:spacing w:val="-2"/>
          <w:sz w:val="24"/>
          <w:szCs w:val="24"/>
        </w:rPr>
        <w:t>м</w:t>
      </w:r>
      <w:r w:rsidRPr="00B469BF">
        <w:rPr>
          <w:color w:val="000000"/>
          <w:sz w:val="24"/>
          <w:szCs w:val="24"/>
        </w:rPr>
        <w:t>ы определя</w:t>
      </w:r>
      <w:r w:rsidRPr="00B469BF">
        <w:rPr>
          <w:color w:val="000000"/>
          <w:spacing w:val="-2"/>
          <w:sz w:val="24"/>
          <w:szCs w:val="24"/>
        </w:rPr>
        <w:t>ю</w:t>
      </w:r>
      <w:r w:rsidRPr="00B469BF">
        <w:rPr>
          <w:color w:val="000000"/>
          <w:sz w:val="24"/>
          <w:szCs w:val="24"/>
        </w:rPr>
        <w:t>т</w:t>
      </w:r>
      <w:r w:rsidRPr="00B469BF">
        <w:rPr>
          <w:color w:val="000000"/>
          <w:sz w:val="24"/>
          <w:szCs w:val="24"/>
        </w:rPr>
        <w:tab/>
        <w:t>инв</w:t>
      </w:r>
      <w:r w:rsidRPr="00B469BF">
        <w:rPr>
          <w:color w:val="000000"/>
          <w:spacing w:val="-2"/>
          <w:sz w:val="24"/>
          <w:szCs w:val="24"/>
        </w:rPr>
        <w:t>а</w:t>
      </w:r>
      <w:r w:rsidRPr="00B469BF">
        <w:rPr>
          <w:color w:val="000000"/>
          <w:sz w:val="24"/>
          <w:szCs w:val="24"/>
        </w:rPr>
        <w:t>ри</w:t>
      </w:r>
      <w:r w:rsidRPr="00B469BF">
        <w:rPr>
          <w:color w:val="000000"/>
          <w:spacing w:val="-1"/>
          <w:sz w:val="24"/>
          <w:szCs w:val="24"/>
        </w:rPr>
        <w:t>а</w:t>
      </w:r>
      <w:r w:rsidRPr="00B469BF">
        <w:rPr>
          <w:color w:val="000000"/>
          <w:sz w:val="24"/>
          <w:szCs w:val="24"/>
        </w:rPr>
        <w:t>н</w:t>
      </w:r>
      <w:r w:rsidRPr="00B469BF">
        <w:rPr>
          <w:color w:val="000000"/>
          <w:spacing w:val="-2"/>
          <w:sz w:val="24"/>
          <w:szCs w:val="24"/>
        </w:rPr>
        <w:t>т</w:t>
      </w:r>
      <w:r w:rsidRPr="00B469BF">
        <w:rPr>
          <w:color w:val="000000"/>
          <w:sz w:val="24"/>
          <w:szCs w:val="24"/>
        </w:rPr>
        <w:t>н</w:t>
      </w:r>
      <w:r w:rsidRPr="00B469BF">
        <w:rPr>
          <w:color w:val="000000"/>
          <w:spacing w:val="1"/>
          <w:sz w:val="24"/>
          <w:szCs w:val="24"/>
        </w:rPr>
        <w:t>о</w:t>
      </w:r>
      <w:r w:rsidRPr="00B469BF">
        <w:rPr>
          <w:color w:val="000000"/>
          <w:sz w:val="24"/>
          <w:szCs w:val="24"/>
        </w:rPr>
        <w:t xml:space="preserve">е      </w:t>
      </w:r>
      <w:r w:rsidRPr="00B469BF">
        <w:rPr>
          <w:color w:val="000000"/>
          <w:spacing w:val="-51"/>
          <w:sz w:val="24"/>
          <w:szCs w:val="24"/>
        </w:rPr>
        <w:t xml:space="preserve"> </w:t>
      </w:r>
      <w:r w:rsidRPr="00B469BF">
        <w:rPr>
          <w:color w:val="000000"/>
          <w:spacing w:val="-2"/>
          <w:sz w:val="24"/>
          <w:szCs w:val="24"/>
        </w:rPr>
        <w:t>с</w:t>
      </w:r>
      <w:r w:rsidRPr="00B469BF">
        <w:rPr>
          <w:color w:val="000000"/>
          <w:sz w:val="24"/>
          <w:szCs w:val="24"/>
        </w:rPr>
        <w:t>о</w:t>
      </w:r>
      <w:r w:rsidRPr="00B469BF">
        <w:rPr>
          <w:color w:val="000000"/>
          <w:spacing w:val="-1"/>
          <w:sz w:val="24"/>
          <w:szCs w:val="24"/>
        </w:rPr>
        <w:t>д</w:t>
      </w:r>
      <w:r w:rsidRPr="00B469BF">
        <w:rPr>
          <w:color w:val="000000"/>
          <w:sz w:val="24"/>
          <w:szCs w:val="24"/>
        </w:rPr>
        <w:t>е</w:t>
      </w:r>
      <w:r w:rsidRPr="00B469BF">
        <w:rPr>
          <w:color w:val="000000"/>
          <w:spacing w:val="-1"/>
          <w:sz w:val="24"/>
          <w:szCs w:val="24"/>
        </w:rPr>
        <w:t>рж</w:t>
      </w:r>
      <w:r w:rsidRPr="00B469BF">
        <w:rPr>
          <w:color w:val="000000"/>
          <w:sz w:val="24"/>
          <w:szCs w:val="24"/>
        </w:rPr>
        <w:t xml:space="preserve">ание      </w:t>
      </w:r>
      <w:r w:rsidRPr="00B469BF">
        <w:rPr>
          <w:color w:val="000000"/>
          <w:spacing w:val="-50"/>
          <w:sz w:val="24"/>
          <w:szCs w:val="24"/>
        </w:rPr>
        <w:t xml:space="preserve"> </w:t>
      </w:r>
      <w:r w:rsidRPr="00B469BF">
        <w:rPr>
          <w:color w:val="000000"/>
          <w:sz w:val="24"/>
          <w:szCs w:val="24"/>
        </w:rPr>
        <w:t>воспит</w:t>
      </w:r>
      <w:r w:rsidRPr="00B469BF">
        <w:rPr>
          <w:color w:val="000000"/>
          <w:spacing w:val="-1"/>
          <w:sz w:val="24"/>
          <w:szCs w:val="24"/>
        </w:rPr>
        <w:t>а</w:t>
      </w:r>
      <w:r w:rsidRPr="00B469BF">
        <w:rPr>
          <w:color w:val="000000"/>
          <w:sz w:val="24"/>
          <w:szCs w:val="24"/>
        </w:rPr>
        <w:t xml:space="preserve">ния      </w:t>
      </w:r>
      <w:r w:rsidRPr="00B469BF">
        <w:rPr>
          <w:color w:val="000000"/>
          <w:spacing w:val="-54"/>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w:t>
      </w:r>
      <w:r w:rsidRPr="00B469BF">
        <w:rPr>
          <w:color w:val="000000"/>
          <w:spacing w:val="5"/>
          <w:sz w:val="24"/>
          <w:szCs w:val="24"/>
        </w:rPr>
        <w:t>ю</w:t>
      </w:r>
      <w:r w:rsidRPr="00B469BF">
        <w:rPr>
          <w:color w:val="000000"/>
          <w:spacing w:val="1"/>
          <w:sz w:val="24"/>
          <w:szCs w:val="24"/>
        </w:rPr>
        <w:t>щих</w:t>
      </w:r>
      <w:r w:rsidRPr="00B469BF">
        <w:rPr>
          <w:color w:val="000000"/>
          <w:sz w:val="24"/>
          <w:szCs w:val="24"/>
        </w:rPr>
        <w:t>ся. Вариати</w:t>
      </w:r>
      <w:r w:rsidRPr="00B469BF">
        <w:rPr>
          <w:color w:val="000000"/>
          <w:spacing w:val="-1"/>
          <w:sz w:val="24"/>
          <w:szCs w:val="24"/>
        </w:rPr>
        <w:t>в</w:t>
      </w:r>
      <w:r w:rsidRPr="00B469BF">
        <w:rPr>
          <w:color w:val="000000"/>
          <w:sz w:val="24"/>
          <w:szCs w:val="24"/>
        </w:rPr>
        <w:t>ный</w:t>
      </w:r>
      <w:r w:rsidRPr="00B469BF">
        <w:rPr>
          <w:color w:val="000000"/>
          <w:spacing w:val="103"/>
          <w:sz w:val="24"/>
          <w:szCs w:val="24"/>
        </w:rPr>
        <w:t xml:space="preserve"> </w:t>
      </w:r>
      <w:r w:rsidRPr="00B469BF">
        <w:rPr>
          <w:color w:val="000000"/>
          <w:sz w:val="24"/>
          <w:szCs w:val="24"/>
        </w:rPr>
        <w:t>компонент</w:t>
      </w:r>
      <w:r w:rsidRPr="00B469BF">
        <w:rPr>
          <w:color w:val="000000"/>
          <w:spacing w:val="102"/>
          <w:sz w:val="24"/>
          <w:szCs w:val="24"/>
        </w:rPr>
        <w:t xml:space="preserve"> </w:t>
      </w:r>
      <w:r w:rsidRPr="00B469BF">
        <w:rPr>
          <w:color w:val="000000"/>
          <w:sz w:val="24"/>
          <w:szCs w:val="24"/>
        </w:rPr>
        <w:t>сод</w:t>
      </w:r>
      <w:r w:rsidRPr="00B469BF">
        <w:rPr>
          <w:color w:val="000000"/>
          <w:spacing w:val="-1"/>
          <w:sz w:val="24"/>
          <w:szCs w:val="24"/>
        </w:rPr>
        <w:t>е</w:t>
      </w:r>
      <w:r w:rsidRPr="00B469BF">
        <w:rPr>
          <w:color w:val="000000"/>
          <w:sz w:val="24"/>
          <w:szCs w:val="24"/>
        </w:rPr>
        <w:t>р</w:t>
      </w:r>
      <w:r w:rsidRPr="00B469BF">
        <w:rPr>
          <w:color w:val="000000"/>
          <w:spacing w:val="-1"/>
          <w:sz w:val="24"/>
          <w:szCs w:val="24"/>
        </w:rPr>
        <w:t>ж</w:t>
      </w:r>
      <w:r w:rsidRPr="00B469BF">
        <w:rPr>
          <w:color w:val="000000"/>
          <w:sz w:val="24"/>
          <w:szCs w:val="24"/>
        </w:rPr>
        <w:t>а</w:t>
      </w:r>
      <w:r w:rsidRPr="00B469BF">
        <w:rPr>
          <w:color w:val="000000"/>
          <w:spacing w:val="-1"/>
          <w:sz w:val="24"/>
          <w:szCs w:val="24"/>
        </w:rPr>
        <w:t>н</w:t>
      </w:r>
      <w:r w:rsidRPr="00B469BF">
        <w:rPr>
          <w:color w:val="000000"/>
          <w:sz w:val="24"/>
          <w:szCs w:val="24"/>
        </w:rPr>
        <w:t>ия</w:t>
      </w:r>
      <w:r w:rsidRPr="00B469BF">
        <w:rPr>
          <w:color w:val="000000"/>
          <w:spacing w:val="100"/>
          <w:sz w:val="24"/>
          <w:szCs w:val="24"/>
        </w:rPr>
        <w:t xml:space="preserve"> </w:t>
      </w:r>
      <w:r w:rsidRPr="00B469BF">
        <w:rPr>
          <w:color w:val="000000"/>
          <w:sz w:val="24"/>
          <w:szCs w:val="24"/>
        </w:rPr>
        <w:t>воспитан</w:t>
      </w:r>
      <w:r w:rsidRPr="00B469BF">
        <w:rPr>
          <w:color w:val="000000"/>
          <w:spacing w:val="-1"/>
          <w:sz w:val="24"/>
          <w:szCs w:val="24"/>
        </w:rPr>
        <w:t>и</w:t>
      </w:r>
      <w:r w:rsidRPr="00B469BF">
        <w:rPr>
          <w:color w:val="000000"/>
          <w:sz w:val="24"/>
          <w:szCs w:val="24"/>
        </w:rPr>
        <w:t>я</w:t>
      </w:r>
      <w:r w:rsidRPr="00B469BF">
        <w:rPr>
          <w:color w:val="000000"/>
          <w:spacing w:val="102"/>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z w:val="24"/>
          <w:szCs w:val="24"/>
        </w:rPr>
        <w:t>ча</w:t>
      </w:r>
      <w:r w:rsidRPr="00B469BF">
        <w:rPr>
          <w:color w:val="000000"/>
          <w:spacing w:val="-2"/>
          <w:sz w:val="24"/>
          <w:szCs w:val="24"/>
        </w:rPr>
        <w:t>ю</w:t>
      </w:r>
      <w:r w:rsidRPr="00B469BF">
        <w:rPr>
          <w:color w:val="000000"/>
          <w:sz w:val="24"/>
          <w:szCs w:val="24"/>
        </w:rPr>
        <w:t>щихся</w:t>
      </w:r>
      <w:r w:rsidRPr="00B469BF">
        <w:rPr>
          <w:color w:val="000000"/>
          <w:spacing w:val="101"/>
          <w:sz w:val="24"/>
          <w:szCs w:val="24"/>
        </w:rPr>
        <w:t xml:space="preserve"> </w:t>
      </w:r>
      <w:r w:rsidRPr="00B469BF">
        <w:rPr>
          <w:color w:val="000000"/>
          <w:sz w:val="24"/>
          <w:szCs w:val="24"/>
        </w:rPr>
        <w:t>включает д</w:t>
      </w:r>
      <w:r w:rsidRPr="00B469BF">
        <w:rPr>
          <w:color w:val="000000"/>
          <w:spacing w:val="-2"/>
          <w:sz w:val="24"/>
          <w:szCs w:val="24"/>
        </w:rPr>
        <w:t>у</w:t>
      </w:r>
      <w:r w:rsidRPr="00B469BF">
        <w:rPr>
          <w:color w:val="000000"/>
          <w:sz w:val="24"/>
          <w:szCs w:val="24"/>
        </w:rPr>
        <w:t>ховно</w:t>
      </w:r>
      <w:r w:rsidRPr="00B469BF">
        <w:rPr>
          <w:color w:val="000000"/>
          <w:spacing w:val="1"/>
          <w:sz w:val="24"/>
          <w:szCs w:val="24"/>
        </w:rPr>
        <w:t>-нравст</w:t>
      </w:r>
      <w:r w:rsidRPr="00B469BF">
        <w:rPr>
          <w:color w:val="000000"/>
          <w:spacing w:val="-2"/>
          <w:sz w:val="24"/>
          <w:szCs w:val="24"/>
        </w:rPr>
        <w:t>в</w:t>
      </w:r>
      <w:r w:rsidRPr="00B469BF">
        <w:rPr>
          <w:color w:val="000000"/>
          <w:sz w:val="24"/>
          <w:szCs w:val="24"/>
        </w:rPr>
        <w:t>е</w:t>
      </w:r>
      <w:r w:rsidRPr="00B469BF">
        <w:rPr>
          <w:color w:val="000000"/>
          <w:spacing w:val="-2"/>
          <w:sz w:val="24"/>
          <w:szCs w:val="24"/>
        </w:rPr>
        <w:t>н</w:t>
      </w:r>
      <w:r w:rsidRPr="00B469BF">
        <w:rPr>
          <w:color w:val="000000"/>
          <w:sz w:val="24"/>
          <w:szCs w:val="24"/>
        </w:rPr>
        <w:t>ные</w:t>
      </w:r>
      <w:r w:rsidRPr="00B469BF">
        <w:rPr>
          <w:color w:val="000000"/>
          <w:spacing w:val="52"/>
          <w:sz w:val="24"/>
          <w:szCs w:val="24"/>
        </w:rPr>
        <w:t xml:space="preserve"> </w:t>
      </w:r>
      <w:r w:rsidRPr="00B469BF">
        <w:rPr>
          <w:color w:val="000000"/>
          <w:spacing w:val="-1"/>
          <w:sz w:val="24"/>
          <w:szCs w:val="24"/>
        </w:rPr>
        <w:t>ц</w:t>
      </w:r>
      <w:r w:rsidRPr="00B469BF">
        <w:rPr>
          <w:color w:val="000000"/>
          <w:sz w:val="24"/>
          <w:szCs w:val="24"/>
        </w:rPr>
        <w:t>е</w:t>
      </w:r>
      <w:r w:rsidRPr="00B469BF">
        <w:rPr>
          <w:color w:val="000000"/>
          <w:spacing w:val="-1"/>
          <w:sz w:val="24"/>
          <w:szCs w:val="24"/>
        </w:rPr>
        <w:t>н</w:t>
      </w:r>
      <w:r w:rsidRPr="00B469BF">
        <w:rPr>
          <w:color w:val="000000"/>
          <w:sz w:val="24"/>
          <w:szCs w:val="24"/>
        </w:rPr>
        <w:t>ности</w:t>
      </w:r>
      <w:r w:rsidRPr="00B469BF">
        <w:rPr>
          <w:color w:val="000000"/>
          <w:spacing w:val="50"/>
          <w:sz w:val="24"/>
          <w:szCs w:val="24"/>
        </w:rPr>
        <w:t xml:space="preserve"> </w:t>
      </w:r>
      <w:r w:rsidRPr="00B469BF">
        <w:rPr>
          <w:color w:val="000000"/>
          <w:sz w:val="24"/>
          <w:szCs w:val="24"/>
        </w:rPr>
        <w:t>к</w:t>
      </w:r>
      <w:r w:rsidRPr="00B469BF">
        <w:rPr>
          <w:color w:val="000000"/>
          <w:spacing w:val="-2"/>
          <w:sz w:val="24"/>
          <w:szCs w:val="24"/>
        </w:rPr>
        <w:t>у</w:t>
      </w:r>
      <w:r w:rsidRPr="00B469BF">
        <w:rPr>
          <w:color w:val="000000"/>
          <w:sz w:val="24"/>
          <w:szCs w:val="24"/>
        </w:rPr>
        <w:t>льт</w:t>
      </w:r>
      <w:r w:rsidRPr="00B469BF">
        <w:rPr>
          <w:color w:val="000000"/>
          <w:spacing w:val="-1"/>
          <w:sz w:val="24"/>
          <w:szCs w:val="24"/>
        </w:rPr>
        <w:t>у</w:t>
      </w:r>
      <w:r w:rsidRPr="00B469BF">
        <w:rPr>
          <w:color w:val="000000"/>
          <w:sz w:val="24"/>
          <w:szCs w:val="24"/>
        </w:rPr>
        <w:t>ры,</w:t>
      </w:r>
      <w:r w:rsidRPr="00B469BF">
        <w:rPr>
          <w:color w:val="000000"/>
          <w:spacing w:val="51"/>
          <w:sz w:val="24"/>
          <w:szCs w:val="24"/>
        </w:rPr>
        <w:t xml:space="preserve"> </w:t>
      </w:r>
      <w:r w:rsidRPr="00B469BF">
        <w:rPr>
          <w:color w:val="000000"/>
          <w:sz w:val="24"/>
          <w:szCs w:val="24"/>
        </w:rPr>
        <w:t>традиционн</w:t>
      </w:r>
      <w:r w:rsidRPr="00B469BF">
        <w:rPr>
          <w:color w:val="000000"/>
          <w:spacing w:val="-1"/>
          <w:sz w:val="24"/>
          <w:szCs w:val="24"/>
        </w:rPr>
        <w:t>ы</w:t>
      </w:r>
      <w:r w:rsidRPr="00B469BF">
        <w:rPr>
          <w:color w:val="000000"/>
          <w:sz w:val="24"/>
          <w:szCs w:val="24"/>
        </w:rPr>
        <w:t>х</w:t>
      </w:r>
      <w:r w:rsidRPr="00B469BF">
        <w:rPr>
          <w:color w:val="000000"/>
          <w:spacing w:val="51"/>
          <w:sz w:val="24"/>
          <w:szCs w:val="24"/>
        </w:rPr>
        <w:t xml:space="preserve"> </w:t>
      </w:r>
      <w:r w:rsidRPr="00B469BF">
        <w:rPr>
          <w:color w:val="000000"/>
          <w:sz w:val="24"/>
          <w:szCs w:val="24"/>
        </w:rPr>
        <w:t>религий</w:t>
      </w:r>
      <w:r w:rsidRPr="00B469BF">
        <w:rPr>
          <w:color w:val="000000"/>
          <w:spacing w:val="52"/>
          <w:sz w:val="24"/>
          <w:szCs w:val="24"/>
        </w:rPr>
        <w:t xml:space="preserve"> </w:t>
      </w:r>
      <w:r w:rsidRPr="00B469BF">
        <w:rPr>
          <w:color w:val="000000"/>
          <w:spacing w:val="1"/>
          <w:sz w:val="24"/>
          <w:szCs w:val="24"/>
        </w:rPr>
        <w:t>н</w:t>
      </w:r>
      <w:r w:rsidRPr="00B469BF">
        <w:rPr>
          <w:color w:val="000000"/>
          <w:spacing w:val="-1"/>
          <w:sz w:val="24"/>
          <w:szCs w:val="24"/>
        </w:rPr>
        <w:t>ар</w:t>
      </w:r>
      <w:r w:rsidRPr="00B469BF">
        <w:rPr>
          <w:color w:val="000000"/>
          <w:spacing w:val="1"/>
          <w:sz w:val="24"/>
          <w:szCs w:val="24"/>
        </w:rPr>
        <w:t>о</w:t>
      </w:r>
      <w:r w:rsidRPr="00B469BF">
        <w:rPr>
          <w:color w:val="000000"/>
          <w:sz w:val="24"/>
          <w:szCs w:val="24"/>
        </w:rPr>
        <w:t>дов Р</w:t>
      </w:r>
      <w:r w:rsidRPr="00B469BF">
        <w:rPr>
          <w:color w:val="000000"/>
          <w:spacing w:val="1"/>
          <w:sz w:val="24"/>
          <w:szCs w:val="24"/>
        </w:rPr>
        <w:t>о</w:t>
      </w:r>
      <w:r w:rsidRPr="00B469BF">
        <w:rPr>
          <w:color w:val="000000"/>
          <w:sz w:val="24"/>
          <w:szCs w:val="24"/>
        </w:rPr>
        <w:t>с</w:t>
      </w:r>
      <w:r w:rsidRPr="00B469BF">
        <w:rPr>
          <w:color w:val="000000"/>
          <w:spacing w:val="-1"/>
          <w:sz w:val="24"/>
          <w:szCs w:val="24"/>
        </w:rPr>
        <w:t>с</w:t>
      </w:r>
      <w:r w:rsidRPr="00B469BF">
        <w:rPr>
          <w:color w:val="000000"/>
          <w:sz w:val="24"/>
          <w:szCs w:val="24"/>
        </w:rPr>
        <w:t>ии.</w:t>
      </w:r>
    </w:p>
    <w:p w14:paraId="654ED230" w14:textId="77777777" w:rsidR="00B469BF" w:rsidRPr="00B469BF" w:rsidRDefault="00B469BF" w:rsidP="00B469BF">
      <w:pPr>
        <w:tabs>
          <w:tab w:val="left" w:pos="1874"/>
          <w:tab w:val="left" w:pos="2403"/>
          <w:tab w:val="left" w:pos="4678"/>
          <w:tab w:val="left" w:pos="5189"/>
          <w:tab w:val="left" w:pos="7156"/>
          <w:tab w:val="left" w:pos="7663"/>
        </w:tabs>
        <w:spacing w:line="276" w:lineRule="auto"/>
        <w:ind w:left="1" w:right="-19" w:firstLine="707"/>
        <w:jc w:val="both"/>
        <w:rPr>
          <w:color w:val="000000"/>
          <w:sz w:val="24"/>
          <w:szCs w:val="24"/>
        </w:rPr>
      </w:pPr>
      <w:r w:rsidRPr="00B469BF">
        <w:rPr>
          <w:color w:val="000000"/>
          <w:sz w:val="24"/>
          <w:szCs w:val="24"/>
        </w:rPr>
        <w:t>В</w:t>
      </w:r>
      <w:r w:rsidRPr="00B469BF">
        <w:rPr>
          <w:color w:val="000000"/>
          <w:spacing w:val="1"/>
          <w:sz w:val="24"/>
          <w:szCs w:val="24"/>
        </w:rPr>
        <w:t>о</w:t>
      </w:r>
      <w:r w:rsidRPr="00B469BF">
        <w:rPr>
          <w:color w:val="000000"/>
          <w:spacing w:val="-1"/>
          <w:sz w:val="24"/>
          <w:szCs w:val="24"/>
        </w:rPr>
        <w:t>с</w:t>
      </w:r>
      <w:r w:rsidRPr="00B469BF">
        <w:rPr>
          <w:color w:val="000000"/>
          <w:sz w:val="24"/>
          <w:szCs w:val="24"/>
        </w:rPr>
        <w:t>пита</w:t>
      </w:r>
      <w:r w:rsidRPr="00B469BF">
        <w:rPr>
          <w:color w:val="000000"/>
          <w:spacing w:val="-2"/>
          <w:sz w:val="24"/>
          <w:szCs w:val="24"/>
        </w:rPr>
        <w:t>т</w:t>
      </w:r>
      <w:r w:rsidRPr="00B469BF">
        <w:rPr>
          <w:color w:val="000000"/>
          <w:sz w:val="24"/>
          <w:szCs w:val="24"/>
        </w:rPr>
        <w:t>ел</w:t>
      </w:r>
      <w:r w:rsidRPr="00B469BF">
        <w:rPr>
          <w:color w:val="000000"/>
          <w:spacing w:val="-1"/>
          <w:sz w:val="24"/>
          <w:szCs w:val="24"/>
        </w:rPr>
        <w:t>ь</w:t>
      </w:r>
      <w:r w:rsidRPr="00B469BF">
        <w:rPr>
          <w:color w:val="000000"/>
          <w:sz w:val="24"/>
          <w:szCs w:val="24"/>
        </w:rPr>
        <w:t>ная</w:t>
      </w:r>
      <w:r w:rsidRPr="00B469BF">
        <w:rPr>
          <w:color w:val="000000"/>
          <w:spacing w:val="148"/>
          <w:sz w:val="24"/>
          <w:szCs w:val="24"/>
        </w:rPr>
        <w:t xml:space="preserve"> </w:t>
      </w:r>
      <w:r w:rsidRPr="00B469BF">
        <w:rPr>
          <w:color w:val="000000"/>
          <w:sz w:val="24"/>
          <w:szCs w:val="24"/>
        </w:rPr>
        <w:t>деятел</w:t>
      </w:r>
      <w:r w:rsidRPr="00B469BF">
        <w:rPr>
          <w:color w:val="000000"/>
          <w:spacing w:val="-1"/>
          <w:sz w:val="24"/>
          <w:szCs w:val="24"/>
        </w:rPr>
        <w:t>ь</w:t>
      </w:r>
      <w:r w:rsidRPr="00B469BF">
        <w:rPr>
          <w:color w:val="000000"/>
          <w:sz w:val="24"/>
          <w:szCs w:val="24"/>
        </w:rPr>
        <w:t>ность</w:t>
      </w:r>
      <w:r w:rsidRPr="00B469BF">
        <w:rPr>
          <w:color w:val="000000"/>
          <w:spacing w:val="149"/>
          <w:sz w:val="24"/>
          <w:szCs w:val="24"/>
        </w:rPr>
        <w:t xml:space="preserve"> </w:t>
      </w:r>
      <w:r w:rsidRPr="00B469BF">
        <w:rPr>
          <w:color w:val="000000"/>
          <w:sz w:val="24"/>
          <w:szCs w:val="24"/>
        </w:rPr>
        <w:t>в</w:t>
      </w:r>
      <w:r w:rsidRPr="00B469BF">
        <w:rPr>
          <w:color w:val="000000"/>
          <w:spacing w:val="150"/>
          <w:sz w:val="24"/>
          <w:szCs w:val="24"/>
        </w:rPr>
        <w:t xml:space="preserve"> </w:t>
      </w:r>
      <w:r w:rsidRPr="00B469BF">
        <w:rPr>
          <w:color w:val="000000"/>
          <w:spacing w:val="1"/>
          <w:sz w:val="24"/>
          <w:szCs w:val="24"/>
        </w:rPr>
        <w:t>об</w:t>
      </w:r>
      <w:r w:rsidRPr="00B469BF">
        <w:rPr>
          <w:color w:val="000000"/>
          <w:spacing w:val="-1"/>
          <w:sz w:val="24"/>
          <w:szCs w:val="24"/>
        </w:rPr>
        <w:t>щ</w:t>
      </w:r>
      <w:r w:rsidRPr="00B469BF">
        <w:rPr>
          <w:color w:val="000000"/>
          <w:sz w:val="24"/>
          <w:szCs w:val="24"/>
        </w:rPr>
        <w:t>е</w:t>
      </w:r>
      <w:r w:rsidRPr="00B469BF">
        <w:rPr>
          <w:color w:val="000000"/>
          <w:spacing w:val="-1"/>
          <w:sz w:val="24"/>
          <w:szCs w:val="24"/>
        </w:rPr>
        <w:t>о</w:t>
      </w:r>
      <w:r w:rsidRPr="00B469BF">
        <w:rPr>
          <w:color w:val="000000"/>
          <w:sz w:val="24"/>
          <w:szCs w:val="24"/>
        </w:rPr>
        <w:t>бр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овате</w:t>
      </w:r>
      <w:r w:rsidRPr="00B469BF">
        <w:rPr>
          <w:color w:val="000000"/>
          <w:spacing w:val="-1"/>
          <w:sz w:val="24"/>
          <w:szCs w:val="24"/>
        </w:rPr>
        <w:t>льно</w:t>
      </w:r>
      <w:r w:rsidRPr="00B469BF">
        <w:rPr>
          <w:color w:val="000000"/>
          <w:sz w:val="24"/>
          <w:szCs w:val="24"/>
        </w:rPr>
        <w:t>й</w:t>
      </w:r>
      <w:r w:rsidRPr="00B469BF">
        <w:rPr>
          <w:color w:val="000000"/>
          <w:spacing w:val="151"/>
          <w:sz w:val="24"/>
          <w:szCs w:val="24"/>
        </w:rPr>
        <w:t xml:space="preserve"> </w:t>
      </w:r>
      <w:r w:rsidRPr="00B469BF">
        <w:rPr>
          <w:color w:val="000000"/>
          <w:spacing w:val="1"/>
          <w:sz w:val="24"/>
          <w:szCs w:val="24"/>
        </w:rPr>
        <w:t>ор</w:t>
      </w:r>
      <w:r w:rsidRPr="00B469BF">
        <w:rPr>
          <w:color w:val="000000"/>
          <w:spacing w:val="-1"/>
          <w:sz w:val="24"/>
          <w:szCs w:val="24"/>
        </w:rPr>
        <w:t>г</w:t>
      </w:r>
      <w:r w:rsidRPr="00B469BF">
        <w:rPr>
          <w:color w:val="000000"/>
          <w:sz w:val="24"/>
          <w:szCs w:val="24"/>
        </w:rPr>
        <w:t>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 пла</w:t>
      </w:r>
      <w:r w:rsidRPr="00B469BF">
        <w:rPr>
          <w:color w:val="000000"/>
          <w:spacing w:val="-1"/>
          <w:sz w:val="24"/>
          <w:szCs w:val="24"/>
        </w:rPr>
        <w:t>н</w:t>
      </w:r>
      <w:r w:rsidRPr="00B469BF">
        <w:rPr>
          <w:color w:val="000000"/>
          <w:sz w:val="24"/>
          <w:szCs w:val="24"/>
        </w:rPr>
        <w:t>и</w:t>
      </w:r>
      <w:r w:rsidRPr="00B469BF">
        <w:rPr>
          <w:color w:val="000000"/>
          <w:spacing w:val="1"/>
          <w:sz w:val="24"/>
          <w:szCs w:val="24"/>
        </w:rPr>
        <w:t>р</w:t>
      </w:r>
      <w:r w:rsidRPr="00B469BF">
        <w:rPr>
          <w:color w:val="000000"/>
          <w:spacing w:val="-3"/>
          <w:sz w:val="24"/>
          <w:szCs w:val="24"/>
        </w:rPr>
        <w:t>у</w:t>
      </w:r>
      <w:r w:rsidRPr="00B469BF">
        <w:rPr>
          <w:color w:val="000000"/>
          <w:sz w:val="24"/>
          <w:szCs w:val="24"/>
        </w:rPr>
        <w:t>ется</w:t>
      </w:r>
      <w:r w:rsidRPr="00B469BF">
        <w:rPr>
          <w:color w:val="000000"/>
          <w:sz w:val="24"/>
          <w:szCs w:val="24"/>
        </w:rPr>
        <w:tab/>
        <w:t>и</w:t>
      </w:r>
      <w:r w:rsidRPr="00B469BF">
        <w:rPr>
          <w:color w:val="000000"/>
          <w:sz w:val="24"/>
          <w:szCs w:val="24"/>
        </w:rPr>
        <w:tab/>
        <w:t>ос</w:t>
      </w:r>
      <w:r w:rsidRPr="00B469BF">
        <w:rPr>
          <w:color w:val="000000"/>
          <w:spacing w:val="-3"/>
          <w:sz w:val="24"/>
          <w:szCs w:val="24"/>
        </w:rPr>
        <w:t>у</w:t>
      </w:r>
      <w:r w:rsidRPr="00B469BF">
        <w:rPr>
          <w:color w:val="000000"/>
          <w:sz w:val="24"/>
          <w:szCs w:val="24"/>
        </w:rPr>
        <w:t>ществ</w:t>
      </w:r>
      <w:r w:rsidRPr="00B469BF">
        <w:rPr>
          <w:color w:val="000000"/>
          <w:spacing w:val="-1"/>
          <w:sz w:val="24"/>
          <w:szCs w:val="24"/>
        </w:rPr>
        <w:t>л</w:t>
      </w:r>
      <w:r w:rsidRPr="00B469BF">
        <w:rPr>
          <w:color w:val="000000"/>
          <w:sz w:val="24"/>
          <w:szCs w:val="24"/>
        </w:rPr>
        <w:t>яется</w:t>
      </w:r>
      <w:r w:rsidRPr="00B469BF">
        <w:rPr>
          <w:color w:val="000000"/>
          <w:sz w:val="24"/>
          <w:szCs w:val="24"/>
        </w:rPr>
        <w:tab/>
        <w:t>в</w:t>
      </w:r>
      <w:r w:rsidRPr="00B469BF">
        <w:rPr>
          <w:color w:val="000000"/>
          <w:sz w:val="24"/>
          <w:szCs w:val="24"/>
        </w:rPr>
        <w:tab/>
        <w:t>соответст</w:t>
      </w:r>
      <w:r w:rsidRPr="00B469BF">
        <w:rPr>
          <w:color w:val="000000"/>
          <w:spacing w:val="-3"/>
          <w:sz w:val="24"/>
          <w:szCs w:val="24"/>
        </w:rPr>
        <w:t>в</w:t>
      </w:r>
      <w:r w:rsidRPr="00B469BF">
        <w:rPr>
          <w:color w:val="000000"/>
          <w:sz w:val="24"/>
          <w:szCs w:val="24"/>
        </w:rPr>
        <w:t>ии</w:t>
      </w:r>
      <w:r w:rsidRPr="00B469BF">
        <w:rPr>
          <w:color w:val="000000"/>
          <w:sz w:val="24"/>
          <w:szCs w:val="24"/>
        </w:rPr>
        <w:tab/>
        <w:t>с</w:t>
      </w:r>
      <w:r w:rsidRPr="00B469BF">
        <w:rPr>
          <w:color w:val="000000"/>
          <w:sz w:val="24"/>
          <w:szCs w:val="24"/>
        </w:rPr>
        <w:tab/>
        <w:t>пр</w:t>
      </w:r>
      <w:r w:rsidRPr="00B469BF">
        <w:rPr>
          <w:color w:val="000000"/>
          <w:spacing w:val="-1"/>
          <w:sz w:val="24"/>
          <w:szCs w:val="24"/>
        </w:rPr>
        <w:t>и</w:t>
      </w:r>
      <w:r w:rsidRPr="00B469BF">
        <w:rPr>
          <w:color w:val="000000"/>
          <w:sz w:val="24"/>
          <w:szCs w:val="24"/>
        </w:rPr>
        <w:t>ори</w:t>
      </w:r>
      <w:r w:rsidRPr="00B469BF">
        <w:rPr>
          <w:color w:val="000000"/>
          <w:spacing w:val="-1"/>
          <w:sz w:val="24"/>
          <w:szCs w:val="24"/>
        </w:rPr>
        <w:t>т</w:t>
      </w:r>
      <w:r w:rsidRPr="00B469BF">
        <w:rPr>
          <w:color w:val="000000"/>
          <w:sz w:val="24"/>
          <w:szCs w:val="24"/>
        </w:rPr>
        <w:t>ета</w:t>
      </w:r>
      <w:r w:rsidRPr="00B469BF">
        <w:rPr>
          <w:color w:val="000000"/>
          <w:spacing w:val="-2"/>
          <w:sz w:val="24"/>
          <w:szCs w:val="24"/>
        </w:rPr>
        <w:t>м</w:t>
      </w:r>
      <w:r w:rsidRPr="00B469BF">
        <w:rPr>
          <w:color w:val="000000"/>
          <w:sz w:val="24"/>
          <w:szCs w:val="24"/>
        </w:rPr>
        <w:t>и г</w:t>
      </w:r>
      <w:r w:rsidRPr="00B469BF">
        <w:rPr>
          <w:color w:val="000000"/>
          <w:spacing w:val="1"/>
          <w:sz w:val="24"/>
          <w:szCs w:val="24"/>
        </w:rPr>
        <w:t>о</w:t>
      </w:r>
      <w:r w:rsidRPr="00B469BF">
        <w:rPr>
          <w:color w:val="000000"/>
          <w:sz w:val="24"/>
          <w:szCs w:val="24"/>
        </w:rPr>
        <w:t>с</w:t>
      </w:r>
      <w:r w:rsidRPr="00B469BF">
        <w:rPr>
          <w:color w:val="000000"/>
          <w:spacing w:val="-2"/>
          <w:sz w:val="24"/>
          <w:szCs w:val="24"/>
        </w:rPr>
        <w:t>у</w:t>
      </w:r>
      <w:r w:rsidRPr="00B469BF">
        <w:rPr>
          <w:color w:val="000000"/>
          <w:sz w:val="24"/>
          <w:szCs w:val="24"/>
        </w:rPr>
        <w:t>да</w:t>
      </w:r>
      <w:r w:rsidRPr="00B469BF">
        <w:rPr>
          <w:color w:val="000000"/>
          <w:spacing w:val="1"/>
          <w:sz w:val="24"/>
          <w:szCs w:val="24"/>
        </w:rPr>
        <w:t>р</w:t>
      </w:r>
      <w:r w:rsidRPr="00B469BF">
        <w:rPr>
          <w:color w:val="000000"/>
          <w:sz w:val="24"/>
          <w:szCs w:val="24"/>
        </w:rPr>
        <w:t>ст</w:t>
      </w:r>
      <w:r w:rsidRPr="00B469BF">
        <w:rPr>
          <w:color w:val="000000"/>
          <w:spacing w:val="-1"/>
          <w:sz w:val="24"/>
          <w:szCs w:val="24"/>
        </w:rPr>
        <w:t>в</w:t>
      </w:r>
      <w:r w:rsidRPr="00B469BF">
        <w:rPr>
          <w:color w:val="000000"/>
          <w:sz w:val="24"/>
          <w:szCs w:val="24"/>
        </w:rPr>
        <w:t>е</w:t>
      </w:r>
      <w:r w:rsidRPr="00B469BF">
        <w:rPr>
          <w:color w:val="000000"/>
          <w:spacing w:val="-2"/>
          <w:sz w:val="24"/>
          <w:szCs w:val="24"/>
        </w:rPr>
        <w:t>н</w:t>
      </w:r>
      <w:r w:rsidRPr="00B469BF">
        <w:rPr>
          <w:color w:val="000000"/>
          <w:sz w:val="24"/>
          <w:szCs w:val="24"/>
        </w:rPr>
        <w:t>ной</w:t>
      </w:r>
      <w:r w:rsidRPr="00B469BF">
        <w:rPr>
          <w:color w:val="000000"/>
          <w:spacing w:val="7"/>
          <w:sz w:val="24"/>
          <w:szCs w:val="24"/>
        </w:rPr>
        <w:t xml:space="preserve"> </w:t>
      </w:r>
      <w:r w:rsidRPr="00B469BF">
        <w:rPr>
          <w:color w:val="000000"/>
          <w:sz w:val="24"/>
          <w:szCs w:val="24"/>
        </w:rPr>
        <w:t>политики</w:t>
      </w:r>
      <w:r w:rsidRPr="00B469BF">
        <w:rPr>
          <w:color w:val="000000"/>
          <w:spacing w:val="7"/>
          <w:sz w:val="24"/>
          <w:szCs w:val="24"/>
        </w:rPr>
        <w:t xml:space="preserve"> </w:t>
      </w:r>
      <w:r w:rsidRPr="00B469BF">
        <w:rPr>
          <w:color w:val="000000"/>
          <w:spacing w:val="1"/>
          <w:sz w:val="24"/>
          <w:szCs w:val="24"/>
        </w:rPr>
        <w:t>в</w:t>
      </w:r>
      <w:r w:rsidRPr="00B469BF">
        <w:rPr>
          <w:color w:val="000000"/>
          <w:spacing w:val="6"/>
          <w:sz w:val="24"/>
          <w:szCs w:val="24"/>
        </w:rPr>
        <w:t xml:space="preserve"> </w:t>
      </w:r>
      <w:r w:rsidRPr="00B469BF">
        <w:rPr>
          <w:color w:val="000000"/>
          <w:sz w:val="24"/>
          <w:szCs w:val="24"/>
        </w:rPr>
        <w:t>сфе</w:t>
      </w:r>
      <w:r w:rsidRPr="00B469BF">
        <w:rPr>
          <w:color w:val="000000"/>
          <w:spacing w:val="1"/>
          <w:sz w:val="24"/>
          <w:szCs w:val="24"/>
        </w:rPr>
        <w:t>р</w:t>
      </w:r>
      <w:r w:rsidRPr="00B469BF">
        <w:rPr>
          <w:color w:val="000000"/>
          <w:sz w:val="24"/>
          <w:szCs w:val="24"/>
        </w:rPr>
        <w:t>е</w:t>
      </w:r>
      <w:r w:rsidRPr="00B469BF">
        <w:rPr>
          <w:color w:val="000000"/>
          <w:spacing w:val="6"/>
          <w:sz w:val="24"/>
          <w:szCs w:val="24"/>
        </w:rPr>
        <w:t xml:space="preserve"> </w:t>
      </w:r>
      <w:r w:rsidRPr="00B469BF">
        <w:rPr>
          <w:color w:val="000000"/>
          <w:sz w:val="24"/>
          <w:szCs w:val="24"/>
        </w:rPr>
        <w:t>вос</w:t>
      </w:r>
      <w:r w:rsidRPr="00B469BF">
        <w:rPr>
          <w:color w:val="000000"/>
          <w:spacing w:val="-1"/>
          <w:sz w:val="24"/>
          <w:szCs w:val="24"/>
        </w:rPr>
        <w:t>п</w:t>
      </w:r>
      <w:r w:rsidRPr="00B469BF">
        <w:rPr>
          <w:color w:val="000000"/>
          <w:sz w:val="24"/>
          <w:szCs w:val="24"/>
        </w:rPr>
        <w:t>ита</w:t>
      </w:r>
      <w:r w:rsidRPr="00B469BF">
        <w:rPr>
          <w:color w:val="000000"/>
          <w:spacing w:val="-1"/>
          <w:sz w:val="24"/>
          <w:szCs w:val="24"/>
        </w:rPr>
        <w:t>н</w:t>
      </w:r>
      <w:r w:rsidRPr="00B469BF">
        <w:rPr>
          <w:color w:val="000000"/>
          <w:sz w:val="24"/>
          <w:szCs w:val="24"/>
        </w:rPr>
        <w:t>ия,</w:t>
      </w:r>
      <w:r w:rsidRPr="00B469BF">
        <w:rPr>
          <w:color w:val="000000"/>
          <w:spacing w:val="6"/>
          <w:sz w:val="24"/>
          <w:szCs w:val="24"/>
        </w:rPr>
        <w:t xml:space="preserve"> </w:t>
      </w:r>
      <w:r w:rsidRPr="00B469BF">
        <w:rPr>
          <w:color w:val="000000"/>
          <w:spacing w:val="-2"/>
          <w:sz w:val="24"/>
          <w:szCs w:val="24"/>
        </w:rPr>
        <w:t>у</w:t>
      </w:r>
      <w:r w:rsidRPr="00B469BF">
        <w:rPr>
          <w:color w:val="000000"/>
          <w:sz w:val="24"/>
          <w:szCs w:val="24"/>
        </w:rPr>
        <w:t>становле</w:t>
      </w:r>
      <w:r w:rsidRPr="00B469BF">
        <w:rPr>
          <w:color w:val="000000"/>
          <w:spacing w:val="-1"/>
          <w:sz w:val="24"/>
          <w:szCs w:val="24"/>
        </w:rPr>
        <w:t>н</w:t>
      </w:r>
      <w:r w:rsidRPr="00B469BF">
        <w:rPr>
          <w:color w:val="000000"/>
          <w:sz w:val="24"/>
          <w:szCs w:val="24"/>
        </w:rPr>
        <w:t>ными</w:t>
      </w:r>
      <w:r w:rsidRPr="00B469BF">
        <w:rPr>
          <w:color w:val="000000"/>
          <w:spacing w:val="7"/>
          <w:sz w:val="24"/>
          <w:szCs w:val="24"/>
        </w:rPr>
        <w:t xml:space="preserve"> </w:t>
      </w:r>
      <w:r w:rsidRPr="00B469BF">
        <w:rPr>
          <w:color w:val="000000"/>
          <w:spacing w:val="1"/>
          <w:sz w:val="24"/>
          <w:szCs w:val="24"/>
        </w:rPr>
        <w:t>в</w:t>
      </w:r>
      <w:r w:rsidRPr="00B469BF">
        <w:rPr>
          <w:color w:val="000000"/>
          <w:spacing w:val="6"/>
          <w:sz w:val="24"/>
          <w:szCs w:val="24"/>
        </w:rPr>
        <w:t xml:space="preserve"> </w:t>
      </w:r>
      <w:r w:rsidRPr="00B469BF">
        <w:rPr>
          <w:color w:val="000000"/>
          <w:sz w:val="24"/>
          <w:szCs w:val="24"/>
        </w:rPr>
        <w:t>Стр</w:t>
      </w:r>
      <w:r w:rsidRPr="00B469BF">
        <w:rPr>
          <w:color w:val="000000"/>
          <w:spacing w:val="1"/>
          <w:sz w:val="24"/>
          <w:szCs w:val="24"/>
        </w:rPr>
        <w:t>а</w:t>
      </w:r>
      <w:r w:rsidRPr="00B469BF">
        <w:rPr>
          <w:color w:val="000000"/>
          <w:sz w:val="24"/>
          <w:szCs w:val="24"/>
        </w:rPr>
        <w:t>те</w:t>
      </w:r>
      <w:r w:rsidRPr="00B469BF">
        <w:rPr>
          <w:color w:val="000000"/>
          <w:spacing w:val="-2"/>
          <w:sz w:val="24"/>
          <w:szCs w:val="24"/>
        </w:rPr>
        <w:t>г</w:t>
      </w:r>
      <w:r w:rsidRPr="00B469BF">
        <w:rPr>
          <w:color w:val="000000"/>
          <w:spacing w:val="-1"/>
          <w:sz w:val="24"/>
          <w:szCs w:val="24"/>
        </w:rPr>
        <w:t>и</w:t>
      </w:r>
      <w:r w:rsidRPr="00B469BF">
        <w:rPr>
          <w:color w:val="000000"/>
          <w:sz w:val="24"/>
          <w:szCs w:val="24"/>
        </w:rPr>
        <w:t>и разви</w:t>
      </w:r>
      <w:r w:rsidRPr="00B469BF">
        <w:rPr>
          <w:color w:val="000000"/>
          <w:spacing w:val="-1"/>
          <w:sz w:val="24"/>
          <w:szCs w:val="24"/>
        </w:rPr>
        <w:t>т</w:t>
      </w:r>
      <w:r w:rsidRPr="00B469BF">
        <w:rPr>
          <w:color w:val="000000"/>
          <w:sz w:val="24"/>
          <w:szCs w:val="24"/>
        </w:rPr>
        <w:t>ия</w:t>
      </w:r>
      <w:r w:rsidRPr="00B469BF">
        <w:rPr>
          <w:color w:val="000000"/>
          <w:spacing w:val="104"/>
          <w:sz w:val="24"/>
          <w:szCs w:val="24"/>
        </w:rPr>
        <w:t xml:space="preserve"> </w:t>
      </w:r>
      <w:r w:rsidRPr="00B469BF">
        <w:rPr>
          <w:color w:val="000000"/>
          <w:sz w:val="24"/>
          <w:szCs w:val="24"/>
        </w:rPr>
        <w:t>вос</w:t>
      </w:r>
      <w:r w:rsidRPr="00B469BF">
        <w:rPr>
          <w:color w:val="000000"/>
          <w:spacing w:val="-1"/>
          <w:sz w:val="24"/>
          <w:szCs w:val="24"/>
        </w:rPr>
        <w:t>п</w:t>
      </w:r>
      <w:r w:rsidRPr="00B469BF">
        <w:rPr>
          <w:color w:val="000000"/>
          <w:sz w:val="24"/>
          <w:szCs w:val="24"/>
        </w:rPr>
        <w:t>ит</w:t>
      </w:r>
      <w:r w:rsidRPr="00B469BF">
        <w:rPr>
          <w:color w:val="000000"/>
          <w:spacing w:val="-2"/>
          <w:sz w:val="24"/>
          <w:szCs w:val="24"/>
        </w:rPr>
        <w:t>ан</w:t>
      </w:r>
      <w:r w:rsidRPr="00B469BF">
        <w:rPr>
          <w:color w:val="000000"/>
          <w:sz w:val="24"/>
          <w:szCs w:val="24"/>
        </w:rPr>
        <w:t>ия</w:t>
      </w:r>
      <w:r w:rsidRPr="00B469BF">
        <w:rPr>
          <w:color w:val="000000"/>
          <w:spacing w:val="104"/>
          <w:sz w:val="24"/>
          <w:szCs w:val="24"/>
        </w:rPr>
        <w:t xml:space="preserve"> </w:t>
      </w:r>
      <w:r w:rsidRPr="00B469BF">
        <w:rPr>
          <w:color w:val="000000"/>
          <w:spacing w:val="1"/>
          <w:sz w:val="24"/>
          <w:szCs w:val="24"/>
        </w:rPr>
        <w:t>в</w:t>
      </w:r>
      <w:r w:rsidRPr="00B469BF">
        <w:rPr>
          <w:color w:val="000000"/>
          <w:spacing w:val="104"/>
          <w:sz w:val="24"/>
          <w:szCs w:val="24"/>
        </w:rPr>
        <w:t xml:space="preserve"> </w:t>
      </w:r>
      <w:r w:rsidRPr="00B469BF">
        <w:rPr>
          <w:color w:val="000000"/>
          <w:sz w:val="24"/>
          <w:szCs w:val="24"/>
        </w:rPr>
        <w:t>Росс</w:t>
      </w:r>
      <w:r w:rsidRPr="00B469BF">
        <w:rPr>
          <w:color w:val="000000"/>
          <w:spacing w:val="-1"/>
          <w:sz w:val="24"/>
          <w:szCs w:val="24"/>
        </w:rPr>
        <w:t>и</w:t>
      </w:r>
      <w:r w:rsidRPr="00B469BF">
        <w:rPr>
          <w:color w:val="000000"/>
          <w:sz w:val="24"/>
          <w:szCs w:val="24"/>
        </w:rPr>
        <w:t>йс</w:t>
      </w:r>
      <w:r w:rsidRPr="00B469BF">
        <w:rPr>
          <w:color w:val="000000"/>
          <w:spacing w:val="-1"/>
          <w:sz w:val="24"/>
          <w:szCs w:val="24"/>
        </w:rPr>
        <w:t>к</w:t>
      </w:r>
      <w:r w:rsidRPr="00B469BF">
        <w:rPr>
          <w:color w:val="000000"/>
          <w:sz w:val="24"/>
          <w:szCs w:val="24"/>
        </w:rPr>
        <w:t>ой</w:t>
      </w:r>
      <w:r w:rsidRPr="00B469BF">
        <w:rPr>
          <w:color w:val="000000"/>
          <w:spacing w:val="103"/>
          <w:sz w:val="24"/>
          <w:szCs w:val="24"/>
        </w:rPr>
        <w:t xml:space="preserve"> </w:t>
      </w:r>
      <w:r w:rsidRPr="00B469BF">
        <w:rPr>
          <w:color w:val="000000"/>
          <w:sz w:val="24"/>
          <w:szCs w:val="24"/>
        </w:rPr>
        <w:t>Фед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w:t>
      </w:r>
      <w:r w:rsidRPr="00B469BF">
        <w:rPr>
          <w:color w:val="000000"/>
          <w:sz w:val="24"/>
          <w:szCs w:val="24"/>
        </w:rPr>
        <w:t>ии</w:t>
      </w:r>
      <w:r w:rsidRPr="00B469BF">
        <w:rPr>
          <w:color w:val="000000"/>
          <w:spacing w:val="103"/>
          <w:sz w:val="24"/>
          <w:szCs w:val="24"/>
        </w:rPr>
        <w:t xml:space="preserve"> </w:t>
      </w:r>
      <w:r w:rsidRPr="00B469BF">
        <w:rPr>
          <w:color w:val="000000"/>
          <w:sz w:val="24"/>
          <w:szCs w:val="24"/>
        </w:rPr>
        <w:t>на</w:t>
      </w:r>
      <w:r w:rsidRPr="00B469BF">
        <w:rPr>
          <w:color w:val="000000"/>
          <w:spacing w:val="104"/>
          <w:sz w:val="24"/>
          <w:szCs w:val="24"/>
        </w:rPr>
        <w:t xml:space="preserve"> </w:t>
      </w:r>
      <w:r w:rsidRPr="00B469BF">
        <w:rPr>
          <w:color w:val="000000"/>
          <w:sz w:val="24"/>
          <w:szCs w:val="24"/>
        </w:rPr>
        <w:t>пе</w:t>
      </w:r>
      <w:r w:rsidRPr="00B469BF">
        <w:rPr>
          <w:color w:val="000000"/>
          <w:spacing w:val="-1"/>
          <w:sz w:val="24"/>
          <w:szCs w:val="24"/>
        </w:rPr>
        <w:t>р</w:t>
      </w:r>
      <w:r w:rsidRPr="00B469BF">
        <w:rPr>
          <w:color w:val="000000"/>
          <w:sz w:val="24"/>
          <w:szCs w:val="24"/>
        </w:rPr>
        <w:t>иод</w:t>
      </w:r>
      <w:r w:rsidRPr="00B469BF">
        <w:rPr>
          <w:color w:val="000000"/>
          <w:spacing w:val="106"/>
          <w:sz w:val="24"/>
          <w:szCs w:val="24"/>
        </w:rPr>
        <w:t xml:space="preserve"> </w:t>
      </w:r>
      <w:r w:rsidRPr="00B469BF">
        <w:rPr>
          <w:color w:val="000000"/>
          <w:spacing w:val="-1"/>
          <w:sz w:val="24"/>
          <w:szCs w:val="24"/>
        </w:rPr>
        <w:t>д</w:t>
      </w:r>
      <w:r w:rsidRPr="00B469BF">
        <w:rPr>
          <w:color w:val="000000"/>
          <w:sz w:val="24"/>
          <w:szCs w:val="24"/>
        </w:rPr>
        <w:t>о</w:t>
      </w:r>
      <w:r w:rsidRPr="00B469BF">
        <w:rPr>
          <w:color w:val="000000"/>
          <w:spacing w:val="106"/>
          <w:sz w:val="24"/>
          <w:szCs w:val="24"/>
        </w:rPr>
        <w:t xml:space="preserve"> </w:t>
      </w:r>
      <w:r w:rsidRPr="00B469BF">
        <w:rPr>
          <w:color w:val="000000"/>
          <w:sz w:val="24"/>
          <w:szCs w:val="24"/>
        </w:rPr>
        <w:t>2025</w:t>
      </w:r>
      <w:r w:rsidRPr="00B469BF">
        <w:rPr>
          <w:color w:val="000000"/>
          <w:spacing w:val="106"/>
          <w:sz w:val="24"/>
          <w:szCs w:val="24"/>
        </w:rPr>
        <w:t xml:space="preserve"> </w:t>
      </w:r>
      <w:r w:rsidRPr="00B469BF">
        <w:rPr>
          <w:color w:val="000000"/>
          <w:sz w:val="24"/>
          <w:szCs w:val="24"/>
        </w:rPr>
        <w:t>года (распор</w:t>
      </w:r>
      <w:r w:rsidRPr="00B469BF">
        <w:rPr>
          <w:color w:val="000000"/>
          <w:spacing w:val="-1"/>
          <w:sz w:val="24"/>
          <w:szCs w:val="24"/>
        </w:rPr>
        <w:t>яже</w:t>
      </w:r>
      <w:r w:rsidRPr="00B469BF">
        <w:rPr>
          <w:color w:val="000000"/>
          <w:sz w:val="24"/>
          <w:szCs w:val="24"/>
        </w:rPr>
        <w:t>ние</w:t>
      </w:r>
      <w:r w:rsidRPr="00B469BF">
        <w:rPr>
          <w:color w:val="000000"/>
          <w:spacing w:val="100"/>
          <w:sz w:val="24"/>
          <w:szCs w:val="24"/>
        </w:rPr>
        <w:t xml:space="preserve"> </w:t>
      </w:r>
      <w:r w:rsidRPr="00B469BF">
        <w:rPr>
          <w:color w:val="000000"/>
          <w:spacing w:val="-3"/>
          <w:sz w:val="24"/>
          <w:szCs w:val="24"/>
        </w:rPr>
        <w:t>П</w:t>
      </w:r>
      <w:r w:rsidRPr="00B469BF">
        <w:rPr>
          <w:color w:val="000000"/>
          <w:sz w:val="24"/>
          <w:szCs w:val="24"/>
        </w:rPr>
        <w:t>р</w:t>
      </w:r>
      <w:r w:rsidRPr="00B469BF">
        <w:rPr>
          <w:color w:val="000000"/>
          <w:spacing w:val="-1"/>
          <w:sz w:val="24"/>
          <w:szCs w:val="24"/>
        </w:rPr>
        <w:t>а</w:t>
      </w:r>
      <w:r w:rsidRPr="00B469BF">
        <w:rPr>
          <w:color w:val="000000"/>
          <w:sz w:val="24"/>
          <w:szCs w:val="24"/>
        </w:rPr>
        <w:t>вительст</w:t>
      </w:r>
      <w:r w:rsidRPr="00B469BF">
        <w:rPr>
          <w:color w:val="000000"/>
          <w:spacing w:val="1"/>
          <w:sz w:val="24"/>
          <w:szCs w:val="24"/>
        </w:rPr>
        <w:t>в</w:t>
      </w:r>
      <w:r w:rsidRPr="00B469BF">
        <w:rPr>
          <w:color w:val="000000"/>
          <w:sz w:val="24"/>
          <w:szCs w:val="24"/>
        </w:rPr>
        <w:t>а</w:t>
      </w:r>
      <w:r w:rsidRPr="00B469BF">
        <w:rPr>
          <w:color w:val="000000"/>
          <w:spacing w:val="100"/>
          <w:sz w:val="24"/>
          <w:szCs w:val="24"/>
        </w:rPr>
        <w:t xml:space="preserve"> </w:t>
      </w:r>
      <w:r w:rsidRPr="00B469BF">
        <w:rPr>
          <w:color w:val="000000"/>
          <w:sz w:val="24"/>
          <w:szCs w:val="24"/>
        </w:rPr>
        <w:t>Росс</w:t>
      </w:r>
      <w:r w:rsidRPr="00B469BF">
        <w:rPr>
          <w:color w:val="000000"/>
          <w:spacing w:val="-1"/>
          <w:sz w:val="24"/>
          <w:szCs w:val="24"/>
        </w:rPr>
        <w:t>и</w:t>
      </w:r>
      <w:r w:rsidRPr="00B469BF">
        <w:rPr>
          <w:color w:val="000000"/>
          <w:sz w:val="24"/>
          <w:szCs w:val="24"/>
        </w:rPr>
        <w:t>й</w:t>
      </w:r>
      <w:r w:rsidRPr="00B469BF">
        <w:rPr>
          <w:color w:val="000000"/>
          <w:spacing w:val="-1"/>
          <w:sz w:val="24"/>
          <w:szCs w:val="24"/>
        </w:rPr>
        <w:t>ской</w:t>
      </w:r>
      <w:r w:rsidRPr="00B469BF">
        <w:rPr>
          <w:color w:val="000000"/>
          <w:spacing w:val="101"/>
          <w:sz w:val="24"/>
          <w:szCs w:val="24"/>
        </w:rPr>
        <w:t xml:space="preserve"> </w:t>
      </w:r>
      <w:r w:rsidRPr="00B469BF">
        <w:rPr>
          <w:color w:val="000000"/>
          <w:sz w:val="24"/>
          <w:szCs w:val="24"/>
        </w:rPr>
        <w:t>Фед</w:t>
      </w:r>
      <w:r w:rsidRPr="00B469BF">
        <w:rPr>
          <w:color w:val="000000"/>
          <w:spacing w:val="-1"/>
          <w:sz w:val="24"/>
          <w:szCs w:val="24"/>
        </w:rPr>
        <w:t>е</w:t>
      </w:r>
      <w:r w:rsidRPr="00B469BF">
        <w:rPr>
          <w:color w:val="000000"/>
          <w:sz w:val="24"/>
          <w:szCs w:val="24"/>
        </w:rPr>
        <w:t>р</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r w:rsidRPr="00B469BF">
        <w:rPr>
          <w:color w:val="000000"/>
          <w:spacing w:val="98"/>
          <w:sz w:val="24"/>
          <w:szCs w:val="24"/>
        </w:rPr>
        <w:t xml:space="preserve"> </w:t>
      </w:r>
      <w:r w:rsidRPr="00B469BF">
        <w:rPr>
          <w:color w:val="000000"/>
          <w:spacing w:val="1"/>
          <w:sz w:val="24"/>
          <w:szCs w:val="24"/>
        </w:rPr>
        <w:t>от</w:t>
      </w:r>
      <w:r w:rsidRPr="00B469BF">
        <w:rPr>
          <w:color w:val="000000"/>
          <w:spacing w:val="97"/>
          <w:sz w:val="24"/>
          <w:szCs w:val="24"/>
        </w:rPr>
        <w:t xml:space="preserve"> </w:t>
      </w:r>
      <w:r w:rsidRPr="00B469BF">
        <w:rPr>
          <w:color w:val="000000"/>
          <w:spacing w:val="1"/>
          <w:sz w:val="24"/>
          <w:szCs w:val="24"/>
        </w:rPr>
        <w:t>29</w:t>
      </w:r>
      <w:r w:rsidRPr="00B469BF">
        <w:rPr>
          <w:color w:val="000000"/>
          <w:spacing w:val="99"/>
          <w:sz w:val="24"/>
          <w:szCs w:val="24"/>
        </w:rPr>
        <w:t xml:space="preserve"> </w:t>
      </w:r>
      <w:r w:rsidRPr="00B469BF">
        <w:rPr>
          <w:color w:val="000000"/>
          <w:sz w:val="24"/>
          <w:szCs w:val="24"/>
        </w:rPr>
        <w:t>мая</w:t>
      </w:r>
      <w:r w:rsidRPr="00B469BF">
        <w:rPr>
          <w:color w:val="000000"/>
          <w:spacing w:val="104"/>
          <w:sz w:val="24"/>
          <w:szCs w:val="24"/>
        </w:rPr>
        <w:t xml:space="preserve"> </w:t>
      </w:r>
      <w:r w:rsidRPr="00B469BF">
        <w:rPr>
          <w:color w:val="000000"/>
          <w:sz w:val="24"/>
          <w:szCs w:val="24"/>
        </w:rPr>
        <w:t>2015</w:t>
      </w:r>
      <w:r w:rsidRPr="00B469BF">
        <w:rPr>
          <w:color w:val="000000"/>
          <w:spacing w:val="102"/>
          <w:sz w:val="24"/>
          <w:szCs w:val="24"/>
        </w:rPr>
        <w:t xml:space="preserve"> </w:t>
      </w:r>
      <w:r w:rsidRPr="00B469BF">
        <w:rPr>
          <w:color w:val="000000"/>
          <w:sz w:val="24"/>
          <w:szCs w:val="24"/>
        </w:rPr>
        <w:t>г. №</w:t>
      </w:r>
      <w:r w:rsidRPr="00B469BF">
        <w:rPr>
          <w:color w:val="000000"/>
          <w:spacing w:val="17"/>
          <w:sz w:val="24"/>
          <w:szCs w:val="24"/>
        </w:rPr>
        <w:t xml:space="preserve"> </w:t>
      </w:r>
      <w:r w:rsidRPr="00B469BF">
        <w:rPr>
          <w:color w:val="000000"/>
          <w:sz w:val="24"/>
          <w:szCs w:val="24"/>
        </w:rPr>
        <w:t>99</w:t>
      </w:r>
      <w:r w:rsidRPr="00B469BF">
        <w:rPr>
          <w:color w:val="000000"/>
          <w:spacing w:val="2"/>
          <w:sz w:val="24"/>
          <w:szCs w:val="24"/>
        </w:rPr>
        <w:t>6</w:t>
      </w:r>
      <w:r w:rsidRPr="00B469BF">
        <w:rPr>
          <w:color w:val="000000"/>
          <w:sz w:val="24"/>
          <w:szCs w:val="24"/>
        </w:rPr>
        <w:t>-р).</w:t>
      </w:r>
      <w:r w:rsidRPr="00B469BF">
        <w:rPr>
          <w:color w:val="000000"/>
          <w:spacing w:val="15"/>
          <w:sz w:val="24"/>
          <w:szCs w:val="24"/>
        </w:rPr>
        <w:t xml:space="preserve"> </w:t>
      </w:r>
      <w:r w:rsidRPr="00B469BF">
        <w:rPr>
          <w:color w:val="000000"/>
          <w:sz w:val="24"/>
          <w:szCs w:val="24"/>
        </w:rPr>
        <w:t>Приор</w:t>
      </w:r>
      <w:r w:rsidRPr="00B469BF">
        <w:rPr>
          <w:color w:val="000000"/>
          <w:spacing w:val="1"/>
          <w:sz w:val="24"/>
          <w:szCs w:val="24"/>
        </w:rPr>
        <w:t>и</w:t>
      </w:r>
      <w:r w:rsidRPr="00B469BF">
        <w:rPr>
          <w:color w:val="000000"/>
          <w:spacing w:val="-1"/>
          <w:sz w:val="24"/>
          <w:szCs w:val="24"/>
        </w:rPr>
        <w:t>т</w:t>
      </w:r>
      <w:r w:rsidRPr="00B469BF">
        <w:rPr>
          <w:color w:val="000000"/>
          <w:spacing w:val="-2"/>
          <w:sz w:val="24"/>
          <w:szCs w:val="24"/>
        </w:rPr>
        <w:t>е</w:t>
      </w:r>
      <w:r w:rsidRPr="00B469BF">
        <w:rPr>
          <w:color w:val="000000"/>
          <w:sz w:val="24"/>
          <w:szCs w:val="24"/>
        </w:rPr>
        <w:t>тной</w:t>
      </w:r>
      <w:r w:rsidRPr="00B469BF">
        <w:rPr>
          <w:color w:val="000000"/>
          <w:spacing w:val="16"/>
          <w:sz w:val="24"/>
          <w:szCs w:val="24"/>
        </w:rPr>
        <w:t xml:space="preserve"> </w:t>
      </w:r>
      <w:r w:rsidRPr="00B469BF">
        <w:rPr>
          <w:color w:val="000000"/>
          <w:sz w:val="24"/>
          <w:szCs w:val="24"/>
        </w:rPr>
        <w:t>зад</w:t>
      </w:r>
      <w:r w:rsidRPr="00B469BF">
        <w:rPr>
          <w:color w:val="000000"/>
          <w:spacing w:val="-1"/>
          <w:sz w:val="24"/>
          <w:szCs w:val="24"/>
        </w:rPr>
        <w:t>а</w:t>
      </w:r>
      <w:r w:rsidRPr="00B469BF">
        <w:rPr>
          <w:color w:val="000000"/>
          <w:sz w:val="24"/>
          <w:szCs w:val="24"/>
        </w:rPr>
        <w:t>чей</w:t>
      </w:r>
      <w:r w:rsidRPr="00B469BF">
        <w:rPr>
          <w:color w:val="000000"/>
          <w:spacing w:val="17"/>
          <w:sz w:val="24"/>
          <w:szCs w:val="24"/>
        </w:rPr>
        <w:t xml:space="preserve"> </w:t>
      </w:r>
      <w:r w:rsidRPr="00B469BF">
        <w:rPr>
          <w:color w:val="000000"/>
          <w:sz w:val="24"/>
          <w:szCs w:val="24"/>
        </w:rPr>
        <w:t>Рос</w:t>
      </w:r>
      <w:r w:rsidRPr="00B469BF">
        <w:rPr>
          <w:color w:val="000000"/>
          <w:spacing w:val="1"/>
          <w:sz w:val="24"/>
          <w:szCs w:val="24"/>
        </w:rPr>
        <w:t>с</w:t>
      </w:r>
      <w:r w:rsidRPr="00B469BF">
        <w:rPr>
          <w:color w:val="000000"/>
          <w:sz w:val="24"/>
          <w:szCs w:val="24"/>
        </w:rPr>
        <w:t>ийс</w:t>
      </w:r>
      <w:r w:rsidRPr="00B469BF">
        <w:rPr>
          <w:color w:val="000000"/>
          <w:spacing w:val="-2"/>
          <w:sz w:val="24"/>
          <w:szCs w:val="24"/>
        </w:rPr>
        <w:t>к</w:t>
      </w:r>
      <w:r w:rsidRPr="00B469BF">
        <w:rPr>
          <w:color w:val="000000"/>
          <w:sz w:val="24"/>
          <w:szCs w:val="24"/>
        </w:rPr>
        <w:t>ой</w:t>
      </w:r>
      <w:r w:rsidRPr="00B469BF">
        <w:rPr>
          <w:color w:val="000000"/>
          <w:spacing w:val="17"/>
          <w:sz w:val="24"/>
          <w:szCs w:val="24"/>
        </w:rPr>
        <w:t xml:space="preserve"> </w:t>
      </w:r>
      <w:r w:rsidRPr="00B469BF">
        <w:rPr>
          <w:color w:val="000000"/>
          <w:sz w:val="24"/>
          <w:szCs w:val="24"/>
        </w:rPr>
        <w:t>Феде</w:t>
      </w:r>
      <w:r w:rsidRPr="00B469BF">
        <w:rPr>
          <w:color w:val="000000"/>
          <w:spacing w:val="-1"/>
          <w:sz w:val="24"/>
          <w:szCs w:val="24"/>
        </w:rPr>
        <w:t>р</w:t>
      </w:r>
      <w:r w:rsidRPr="00B469BF">
        <w:rPr>
          <w:color w:val="000000"/>
          <w:sz w:val="24"/>
          <w:szCs w:val="24"/>
        </w:rPr>
        <w:t>а</w:t>
      </w:r>
      <w:r w:rsidRPr="00B469BF">
        <w:rPr>
          <w:color w:val="000000"/>
          <w:spacing w:val="-2"/>
          <w:sz w:val="24"/>
          <w:szCs w:val="24"/>
        </w:rPr>
        <w:t>ц</w:t>
      </w:r>
      <w:r w:rsidRPr="00B469BF">
        <w:rPr>
          <w:color w:val="000000"/>
          <w:sz w:val="24"/>
          <w:szCs w:val="24"/>
        </w:rPr>
        <w:t>ии</w:t>
      </w:r>
      <w:r w:rsidRPr="00B469BF">
        <w:rPr>
          <w:color w:val="000000"/>
          <w:spacing w:val="17"/>
          <w:sz w:val="24"/>
          <w:szCs w:val="24"/>
        </w:rPr>
        <w:t xml:space="preserve"> </w:t>
      </w:r>
      <w:r w:rsidRPr="00B469BF">
        <w:rPr>
          <w:color w:val="000000"/>
          <w:sz w:val="24"/>
          <w:szCs w:val="24"/>
        </w:rPr>
        <w:t>в</w:t>
      </w:r>
      <w:r w:rsidRPr="00B469BF">
        <w:rPr>
          <w:color w:val="000000"/>
          <w:spacing w:val="16"/>
          <w:sz w:val="24"/>
          <w:szCs w:val="24"/>
        </w:rPr>
        <w:t xml:space="preserve"> </w:t>
      </w:r>
      <w:r w:rsidRPr="00B469BF">
        <w:rPr>
          <w:color w:val="000000"/>
          <w:sz w:val="24"/>
          <w:szCs w:val="24"/>
        </w:rPr>
        <w:t>сфере</w:t>
      </w:r>
      <w:r w:rsidRPr="00B469BF">
        <w:rPr>
          <w:color w:val="000000"/>
          <w:spacing w:val="15"/>
          <w:sz w:val="24"/>
          <w:szCs w:val="24"/>
        </w:rPr>
        <w:t xml:space="preserve"> </w:t>
      </w:r>
      <w:r w:rsidRPr="00B469BF">
        <w:rPr>
          <w:color w:val="000000"/>
          <w:sz w:val="24"/>
          <w:szCs w:val="24"/>
        </w:rPr>
        <w:t>воспит</w:t>
      </w:r>
      <w:r w:rsidRPr="00B469BF">
        <w:rPr>
          <w:color w:val="000000"/>
          <w:spacing w:val="-1"/>
          <w:sz w:val="24"/>
          <w:szCs w:val="24"/>
        </w:rPr>
        <w:t>ан</w:t>
      </w:r>
      <w:r w:rsidRPr="00B469BF">
        <w:rPr>
          <w:color w:val="000000"/>
          <w:sz w:val="24"/>
          <w:szCs w:val="24"/>
        </w:rPr>
        <w:t>ия дет</w:t>
      </w:r>
      <w:r w:rsidRPr="00B469BF">
        <w:rPr>
          <w:color w:val="000000"/>
          <w:spacing w:val="-1"/>
          <w:sz w:val="24"/>
          <w:szCs w:val="24"/>
        </w:rPr>
        <w:t>е</w:t>
      </w:r>
      <w:r w:rsidRPr="00B469BF">
        <w:rPr>
          <w:color w:val="000000"/>
          <w:sz w:val="24"/>
          <w:szCs w:val="24"/>
        </w:rPr>
        <w:t>й</w:t>
      </w:r>
      <w:r w:rsidRPr="00B469BF">
        <w:rPr>
          <w:color w:val="000000"/>
          <w:spacing w:val="191"/>
          <w:sz w:val="24"/>
          <w:szCs w:val="24"/>
        </w:rPr>
        <w:t xml:space="preserve"> </w:t>
      </w:r>
      <w:r w:rsidRPr="00B469BF">
        <w:rPr>
          <w:color w:val="000000"/>
          <w:sz w:val="24"/>
          <w:szCs w:val="24"/>
        </w:rPr>
        <w:t>являе</w:t>
      </w:r>
      <w:r w:rsidRPr="00B469BF">
        <w:rPr>
          <w:color w:val="000000"/>
          <w:spacing w:val="-2"/>
          <w:sz w:val="24"/>
          <w:szCs w:val="24"/>
        </w:rPr>
        <w:t>т</w:t>
      </w:r>
      <w:r w:rsidRPr="00B469BF">
        <w:rPr>
          <w:color w:val="000000"/>
          <w:sz w:val="24"/>
          <w:szCs w:val="24"/>
        </w:rPr>
        <w:t>ся</w:t>
      </w:r>
      <w:r w:rsidRPr="00B469BF">
        <w:rPr>
          <w:color w:val="000000"/>
          <w:spacing w:val="188"/>
          <w:sz w:val="24"/>
          <w:szCs w:val="24"/>
        </w:rPr>
        <w:t xml:space="preserve"> </w:t>
      </w:r>
      <w:r w:rsidRPr="00B469BF">
        <w:rPr>
          <w:color w:val="000000"/>
          <w:sz w:val="24"/>
          <w:szCs w:val="24"/>
        </w:rPr>
        <w:t>развитие</w:t>
      </w:r>
      <w:r w:rsidRPr="00B469BF">
        <w:rPr>
          <w:color w:val="000000"/>
          <w:spacing w:val="192"/>
          <w:sz w:val="24"/>
          <w:szCs w:val="24"/>
        </w:rPr>
        <w:t xml:space="preserve"> </w:t>
      </w:r>
      <w:r w:rsidRPr="00B469BF">
        <w:rPr>
          <w:color w:val="000000"/>
          <w:spacing w:val="-2"/>
          <w:sz w:val="24"/>
          <w:szCs w:val="24"/>
        </w:rPr>
        <w:t>в</w:t>
      </w:r>
      <w:r w:rsidRPr="00B469BF">
        <w:rPr>
          <w:color w:val="000000"/>
          <w:sz w:val="24"/>
          <w:szCs w:val="24"/>
        </w:rPr>
        <w:t>ы</w:t>
      </w:r>
      <w:r w:rsidRPr="00B469BF">
        <w:rPr>
          <w:color w:val="000000"/>
          <w:spacing w:val="-1"/>
          <w:sz w:val="24"/>
          <w:szCs w:val="24"/>
        </w:rPr>
        <w:t>с</w:t>
      </w:r>
      <w:r w:rsidRPr="00B469BF">
        <w:rPr>
          <w:color w:val="000000"/>
          <w:sz w:val="24"/>
          <w:szCs w:val="24"/>
        </w:rPr>
        <w:t>о</w:t>
      </w:r>
      <w:r w:rsidRPr="00B469BF">
        <w:rPr>
          <w:color w:val="000000"/>
          <w:spacing w:val="-1"/>
          <w:sz w:val="24"/>
          <w:szCs w:val="24"/>
        </w:rPr>
        <w:t>к</w:t>
      </w:r>
      <w:r w:rsidRPr="00B469BF">
        <w:rPr>
          <w:color w:val="000000"/>
          <w:sz w:val="24"/>
          <w:szCs w:val="24"/>
        </w:rPr>
        <w:t>онравствен</w:t>
      </w:r>
      <w:r w:rsidRPr="00B469BF">
        <w:rPr>
          <w:color w:val="000000"/>
          <w:spacing w:val="-1"/>
          <w:sz w:val="24"/>
          <w:szCs w:val="24"/>
        </w:rPr>
        <w:t>но</w:t>
      </w:r>
      <w:r w:rsidRPr="00B469BF">
        <w:rPr>
          <w:color w:val="000000"/>
          <w:sz w:val="24"/>
          <w:szCs w:val="24"/>
        </w:rPr>
        <w:t>й</w:t>
      </w:r>
      <w:r w:rsidRPr="00B469BF">
        <w:rPr>
          <w:color w:val="000000"/>
          <w:spacing w:val="192"/>
          <w:sz w:val="24"/>
          <w:szCs w:val="24"/>
        </w:rPr>
        <w:t xml:space="preserve"> </w:t>
      </w:r>
      <w:r w:rsidRPr="00B469BF">
        <w:rPr>
          <w:color w:val="000000"/>
          <w:sz w:val="24"/>
          <w:szCs w:val="24"/>
        </w:rPr>
        <w:t>личнос</w:t>
      </w:r>
      <w:r w:rsidRPr="00B469BF">
        <w:rPr>
          <w:color w:val="000000"/>
          <w:spacing w:val="-2"/>
          <w:sz w:val="24"/>
          <w:szCs w:val="24"/>
        </w:rPr>
        <w:t>т</w:t>
      </w:r>
      <w:r w:rsidRPr="00B469BF">
        <w:rPr>
          <w:color w:val="000000"/>
          <w:sz w:val="24"/>
          <w:szCs w:val="24"/>
        </w:rPr>
        <w:t>и,</w:t>
      </w:r>
      <w:r w:rsidRPr="00B469BF">
        <w:rPr>
          <w:color w:val="000000"/>
          <w:spacing w:val="191"/>
          <w:sz w:val="24"/>
          <w:szCs w:val="24"/>
        </w:rPr>
        <w:t xml:space="preserve"> </w:t>
      </w:r>
      <w:r w:rsidRPr="00B469BF">
        <w:rPr>
          <w:color w:val="000000"/>
          <w:sz w:val="24"/>
          <w:szCs w:val="24"/>
        </w:rPr>
        <w:t>ра</w:t>
      </w:r>
      <w:r w:rsidRPr="00B469BF">
        <w:rPr>
          <w:color w:val="000000"/>
          <w:spacing w:val="-1"/>
          <w:sz w:val="24"/>
          <w:szCs w:val="24"/>
        </w:rPr>
        <w:t>з</w:t>
      </w:r>
      <w:r w:rsidRPr="00B469BF">
        <w:rPr>
          <w:color w:val="000000"/>
          <w:sz w:val="24"/>
          <w:szCs w:val="24"/>
        </w:rPr>
        <w:t>деля</w:t>
      </w:r>
      <w:r w:rsidRPr="00B469BF">
        <w:rPr>
          <w:color w:val="000000"/>
          <w:spacing w:val="-1"/>
          <w:sz w:val="24"/>
          <w:szCs w:val="24"/>
        </w:rPr>
        <w:t>ю</w:t>
      </w:r>
      <w:r w:rsidRPr="00B469BF">
        <w:rPr>
          <w:color w:val="000000"/>
          <w:sz w:val="24"/>
          <w:szCs w:val="24"/>
        </w:rPr>
        <w:t>щ</w:t>
      </w:r>
      <w:r w:rsidRPr="00B469BF">
        <w:rPr>
          <w:color w:val="000000"/>
          <w:spacing w:val="-1"/>
          <w:sz w:val="24"/>
          <w:szCs w:val="24"/>
        </w:rPr>
        <w:t>е</w:t>
      </w:r>
      <w:r w:rsidRPr="00B469BF">
        <w:rPr>
          <w:color w:val="000000"/>
          <w:sz w:val="24"/>
          <w:szCs w:val="24"/>
        </w:rPr>
        <w:t>й росс</w:t>
      </w:r>
      <w:r w:rsidRPr="00B469BF">
        <w:rPr>
          <w:color w:val="000000"/>
          <w:spacing w:val="-1"/>
          <w:sz w:val="24"/>
          <w:szCs w:val="24"/>
        </w:rPr>
        <w:t>и</w:t>
      </w:r>
      <w:r w:rsidRPr="00B469BF">
        <w:rPr>
          <w:color w:val="000000"/>
          <w:sz w:val="24"/>
          <w:szCs w:val="24"/>
        </w:rPr>
        <w:t>йс</w:t>
      </w:r>
      <w:r w:rsidRPr="00B469BF">
        <w:rPr>
          <w:color w:val="000000"/>
          <w:spacing w:val="-1"/>
          <w:sz w:val="24"/>
          <w:szCs w:val="24"/>
        </w:rPr>
        <w:t>к</w:t>
      </w:r>
      <w:r w:rsidRPr="00B469BF">
        <w:rPr>
          <w:color w:val="000000"/>
          <w:sz w:val="24"/>
          <w:szCs w:val="24"/>
        </w:rPr>
        <w:t>ие</w:t>
      </w:r>
      <w:r w:rsidRPr="00B469BF">
        <w:rPr>
          <w:color w:val="000000"/>
          <w:spacing w:val="95"/>
          <w:sz w:val="24"/>
          <w:szCs w:val="24"/>
        </w:rPr>
        <w:t xml:space="preserve"> </w:t>
      </w:r>
      <w:r w:rsidRPr="00B469BF">
        <w:rPr>
          <w:color w:val="000000"/>
          <w:spacing w:val="-1"/>
          <w:sz w:val="24"/>
          <w:szCs w:val="24"/>
        </w:rPr>
        <w:t>т</w:t>
      </w:r>
      <w:r w:rsidRPr="00B469BF">
        <w:rPr>
          <w:color w:val="000000"/>
          <w:sz w:val="24"/>
          <w:szCs w:val="24"/>
        </w:rPr>
        <w:t>р</w:t>
      </w:r>
      <w:r w:rsidRPr="00B469BF">
        <w:rPr>
          <w:color w:val="000000"/>
          <w:spacing w:val="-1"/>
          <w:sz w:val="24"/>
          <w:szCs w:val="24"/>
        </w:rPr>
        <w:t>а</w:t>
      </w:r>
      <w:r w:rsidRPr="00B469BF">
        <w:rPr>
          <w:color w:val="000000"/>
          <w:sz w:val="24"/>
          <w:szCs w:val="24"/>
        </w:rPr>
        <w:t>ди</w:t>
      </w:r>
      <w:r w:rsidRPr="00B469BF">
        <w:rPr>
          <w:color w:val="000000"/>
          <w:spacing w:val="-1"/>
          <w:sz w:val="24"/>
          <w:szCs w:val="24"/>
        </w:rPr>
        <w:t>ц</w:t>
      </w:r>
      <w:r w:rsidRPr="00B469BF">
        <w:rPr>
          <w:color w:val="000000"/>
          <w:sz w:val="24"/>
          <w:szCs w:val="24"/>
        </w:rPr>
        <w:t>ионные</w:t>
      </w:r>
      <w:r w:rsidRPr="00B469BF">
        <w:rPr>
          <w:color w:val="000000"/>
          <w:spacing w:val="93"/>
          <w:sz w:val="24"/>
          <w:szCs w:val="24"/>
        </w:rPr>
        <w:t xml:space="preserve"> </w:t>
      </w:r>
      <w:r w:rsidRPr="00B469BF">
        <w:rPr>
          <w:color w:val="000000"/>
          <w:spacing w:val="1"/>
          <w:sz w:val="24"/>
          <w:szCs w:val="24"/>
        </w:rPr>
        <w:t>д</w:t>
      </w:r>
      <w:r w:rsidRPr="00B469BF">
        <w:rPr>
          <w:color w:val="000000"/>
          <w:spacing w:val="-1"/>
          <w:sz w:val="24"/>
          <w:szCs w:val="24"/>
        </w:rPr>
        <w:t>у</w:t>
      </w:r>
      <w:r w:rsidRPr="00B469BF">
        <w:rPr>
          <w:color w:val="000000"/>
          <w:sz w:val="24"/>
          <w:szCs w:val="24"/>
        </w:rPr>
        <w:t>хо</w:t>
      </w:r>
      <w:r w:rsidRPr="00B469BF">
        <w:rPr>
          <w:color w:val="000000"/>
          <w:spacing w:val="1"/>
          <w:sz w:val="24"/>
          <w:szCs w:val="24"/>
        </w:rPr>
        <w:t>в</w:t>
      </w:r>
      <w:r w:rsidRPr="00B469BF">
        <w:rPr>
          <w:color w:val="000000"/>
          <w:sz w:val="24"/>
          <w:szCs w:val="24"/>
        </w:rPr>
        <w:t>ные</w:t>
      </w:r>
      <w:r w:rsidRPr="00B469BF">
        <w:rPr>
          <w:color w:val="000000"/>
          <w:spacing w:val="92"/>
          <w:sz w:val="24"/>
          <w:szCs w:val="24"/>
        </w:rPr>
        <w:t xml:space="preserve"> </w:t>
      </w:r>
      <w:r w:rsidRPr="00B469BF">
        <w:rPr>
          <w:color w:val="000000"/>
          <w:spacing w:val="1"/>
          <w:sz w:val="24"/>
          <w:szCs w:val="24"/>
        </w:rPr>
        <w:t>ц</w:t>
      </w:r>
      <w:r w:rsidRPr="00B469BF">
        <w:rPr>
          <w:color w:val="000000"/>
          <w:sz w:val="24"/>
          <w:szCs w:val="24"/>
        </w:rPr>
        <w:t>енности,</w:t>
      </w:r>
      <w:r w:rsidRPr="00B469BF">
        <w:rPr>
          <w:color w:val="000000"/>
          <w:spacing w:val="93"/>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z w:val="24"/>
          <w:szCs w:val="24"/>
        </w:rPr>
        <w:t>лада</w:t>
      </w:r>
      <w:r w:rsidRPr="00B469BF">
        <w:rPr>
          <w:color w:val="000000"/>
          <w:spacing w:val="-2"/>
          <w:sz w:val="24"/>
          <w:szCs w:val="24"/>
        </w:rPr>
        <w:t>ю</w:t>
      </w:r>
      <w:r w:rsidRPr="00B469BF">
        <w:rPr>
          <w:color w:val="000000"/>
          <w:sz w:val="24"/>
          <w:szCs w:val="24"/>
        </w:rPr>
        <w:t>щей</w:t>
      </w:r>
      <w:r w:rsidRPr="00B469BF">
        <w:rPr>
          <w:color w:val="000000"/>
          <w:spacing w:val="96"/>
          <w:sz w:val="24"/>
          <w:szCs w:val="24"/>
        </w:rPr>
        <w:t xml:space="preserve"> </w:t>
      </w:r>
      <w:r w:rsidRPr="00B469BF">
        <w:rPr>
          <w:color w:val="000000"/>
          <w:spacing w:val="-2"/>
          <w:sz w:val="24"/>
          <w:szCs w:val="24"/>
        </w:rPr>
        <w:t>а</w:t>
      </w:r>
      <w:r w:rsidRPr="00B469BF">
        <w:rPr>
          <w:color w:val="000000"/>
          <w:sz w:val="24"/>
          <w:szCs w:val="24"/>
        </w:rPr>
        <w:t>кт</w:t>
      </w:r>
      <w:r w:rsidRPr="00B469BF">
        <w:rPr>
          <w:color w:val="000000"/>
          <w:spacing w:val="-3"/>
          <w:sz w:val="24"/>
          <w:szCs w:val="24"/>
        </w:rPr>
        <w:t>у</w:t>
      </w:r>
      <w:r w:rsidRPr="00B469BF">
        <w:rPr>
          <w:color w:val="000000"/>
          <w:sz w:val="24"/>
          <w:szCs w:val="24"/>
        </w:rPr>
        <w:t>ал</w:t>
      </w:r>
      <w:r w:rsidRPr="00B469BF">
        <w:rPr>
          <w:color w:val="000000"/>
          <w:spacing w:val="-1"/>
          <w:sz w:val="24"/>
          <w:szCs w:val="24"/>
        </w:rPr>
        <w:t>ь</w:t>
      </w:r>
      <w:r w:rsidRPr="00B469BF">
        <w:rPr>
          <w:color w:val="000000"/>
          <w:sz w:val="24"/>
          <w:szCs w:val="24"/>
        </w:rPr>
        <w:t>н</w:t>
      </w:r>
      <w:r w:rsidRPr="00B469BF">
        <w:rPr>
          <w:color w:val="000000"/>
          <w:spacing w:val="1"/>
          <w:sz w:val="24"/>
          <w:szCs w:val="24"/>
        </w:rPr>
        <w:t>ы</w:t>
      </w:r>
      <w:r w:rsidRPr="00B469BF">
        <w:rPr>
          <w:color w:val="000000"/>
          <w:spacing w:val="-1"/>
          <w:sz w:val="24"/>
          <w:szCs w:val="24"/>
        </w:rPr>
        <w:t>м</w:t>
      </w:r>
      <w:r w:rsidRPr="00B469BF">
        <w:rPr>
          <w:color w:val="000000"/>
          <w:sz w:val="24"/>
          <w:szCs w:val="24"/>
        </w:rPr>
        <w:t>и знания</w:t>
      </w:r>
      <w:r w:rsidRPr="00B469BF">
        <w:rPr>
          <w:color w:val="000000"/>
          <w:spacing w:val="-1"/>
          <w:sz w:val="24"/>
          <w:szCs w:val="24"/>
        </w:rPr>
        <w:t>м</w:t>
      </w:r>
      <w:r w:rsidRPr="00B469BF">
        <w:rPr>
          <w:color w:val="000000"/>
          <w:sz w:val="24"/>
          <w:szCs w:val="24"/>
        </w:rPr>
        <w:t>и</w:t>
      </w:r>
      <w:r w:rsidRPr="00B469BF">
        <w:rPr>
          <w:color w:val="000000"/>
          <w:spacing w:val="62"/>
          <w:sz w:val="24"/>
          <w:szCs w:val="24"/>
        </w:rPr>
        <w:t xml:space="preserve"> </w:t>
      </w:r>
      <w:r w:rsidRPr="00B469BF">
        <w:rPr>
          <w:color w:val="000000"/>
          <w:sz w:val="24"/>
          <w:szCs w:val="24"/>
        </w:rPr>
        <w:t>и</w:t>
      </w:r>
      <w:r w:rsidRPr="00B469BF">
        <w:rPr>
          <w:color w:val="000000"/>
          <w:spacing w:val="65"/>
          <w:sz w:val="24"/>
          <w:szCs w:val="24"/>
        </w:rPr>
        <w:t xml:space="preserve"> </w:t>
      </w:r>
      <w:r w:rsidRPr="00B469BF">
        <w:rPr>
          <w:color w:val="000000"/>
          <w:spacing w:val="-2"/>
          <w:sz w:val="24"/>
          <w:szCs w:val="24"/>
        </w:rPr>
        <w:t>у</w:t>
      </w:r>
      <w:r w:rsidRPr="00B469BF">
        <w:rPr>
          <w:color w:val="000000"/>
          <w:sz w:val="24"/>
          <w:szCs w:val="24"/>
        </w:rPr>
        <w:t>мени</w:t>
      </w:r>
      <w:r w:rsidRPr="00B469BF">
        <w:rPr>
          <w:color w:val="000000"/>
          <w:spacing w:val="-1"/>
          <w:sz w:val="24"/>
          <w:szCs w:val="24"/>
        </w:rPr>
        <w:t>я</w:t>
      </w:r>
      <w:r w:rsidRPr="00B469BF">
        <w:rPr>
          <w:color w:val="000000"/>
          <w:sz w:val="24"/>
          <w:szCs w:val="24"/>
        </w:rPr>
        <w:t>ми,</w:t>
      </w:r>
      <w:r w:rsidRPr="00B469BF">
        <w:rPr>
          <w:color w:val="000000"/>
          <w:spacing w:val="64"/>
          <w:sz w:val="24"/>
          <w:szCs w:val="24"/>
        </w:rPr>
        <w:t xml:space="preserve"> </w:t>
      </w:r>
      <w:r w:rsidRPr="00B469BF">
        <w:rPr>
          <w:color w:val="000000"/>
          <w:spacing w:val="-1"/>
          <w:sz w:val="24"/>
          <w:szCs w:val="24"/>
        </w:rPr>
        <w:t>с</w:t>
      </w:r>
      <w:r w:rsidRPr="00B469BF">
        <w:rPr>
          <w:color w:val="000000"/>
          <w:sz w:val="24"/>
          <w:szCs w:val="24"/>
        </w:rPr>
        <w:t>пособной</w:t>
      </w:r>
      <w:r w:rsidRPr="00B469BF">
        <w:rPr>
          <w:color w:val="000000"/>
          <w:spacing w:val="63"/>
          <w:sz w:val="24"/>
          <w:szCs w:val="24"/>
        </w:rPr>
        <w:t xml:space="preserve"> </w:t>
      </w:r>
      <w:r w:rsidRPr="00B469BF">
        <w:rPr>
          <w:color w:val="000000"/>
          <w:sz w:val="24"/>
          <w:szCs w:val="24"/>
        </w:rPr>
        <w:t>реа</w:t>
      </w:r>
      <w:r w:rsidRPr="00B469BF">
        <w:rPr>
          <w:color w:val="000000"/>
          <w:spacing w:val="-3"/>
          <w:sz w:val="24"/>
          <w:szCs w:val="24"/>
        </w:rPr>
        <w:t>л</w:t>
      </w:r>
      <w:r w:rsidRPr="00B469BF">
        <w:rPr>
          <w:color w:val="000000"/>
          <w:sz w:val="24"/>
          <w:szCs w:val="24"/>
        </w:rPr>
        <w:t>изовать</w:t>
      </w:r>
      <w:r w:rsidRPr="00B469BF">
        <w:rPr>
          <w:color w:val="000000"/>
          <w:spacing w:val="64"/>
          <w:sz w:val="24"/>
          <w:szCs w:val="24"/>
        </w:rPr>
        <w:t xml:space="preserve"> </w:t>
      </w:r>
      <w:r w:rsidRPr="00B469BF">
        <w:rPr>
          <w:color w:val="000000"/>
          <w:sz w:val="24"/>
          <w:szCs w:val="24"/>
        </w:rPr>
        <w:t>с</w:t>
      </w:r>
      <w:r w:rsidRPr="00B469BF">
        <w:rPr>
          <w:color w:val="000000"/>
          <w:spacing w:val="-3"/>
          <w:sz w:val="24"/>
          <w:szCs w:val="24"/>
        </w:rPr>
        <w:t>в</w:t>
      </w:r>
      <w:r w:rsidRPr="00B469BF">
        <w:rPr>
          <w:color w:val="000000"/>
          <w:sz w:val="24"/>
          <w:szCs w:val="24"/>
        </w:rPr>
        <w:t>ой</w:t>
      </w:r>
      <w:r w:rsidRPr="00B469BF">
        <w:rPr>
          <w:color w:val="000000"/>
          <w:spacing w:val="64"/>
          <w:sz w:val="24"/>
          <w:szCs w:val="24"/>
        </w:rPr>
        <w:t xml:space="preserve"> </w:t>
      </w:r>
      <w:r w:rsidRPr="00B469BF">
        <w:rPr>
          <w:color w:val="000000"/>
          <w:sz w:val="24"/>
          <w:szCs w:val="24"/>
        </w:rPr>
        <w:t>пот</w:t>
      </w:r>
      <w:r w:rsidRPr="00B469BF">
        <w:rPr>
          <w:color w:val="000000"/>
          <w:spacing w:val="-1"/>
          <w:sz w:val="24"/>
          <w:szCs w:val="24"/>
        </w:rPr>
        <w:t>ен</w:t>
      </w:r>
      <w:r w:rsidRPr="00B469BF">
        <w:rPr>
          <w:color w:val="000000"/>
          <w:sz w:val="24"/>
          <w:szCs w:val="24"/>
        </w:rPr>
        <w:t>циал</w:t>
      </w:r>
      <w:r w:rsidRPr="00B469BF">
        <w:rPr>
          <w:color w:val="000000"/>
          <w:spacing w:val="63"/>
          <w:sz w:val="24"/>
          <w:szCs w:val="24"/>
        </w:rPr>
        <w:t xml:space="preserve"> </w:t>
      </w:r>
      <w:r w:rsidRPr="00B469BF">
        <w:rPr>
          <w:color w:val="000000"/>
          <w:sz w:val="24"/>
          <w:szCs w:val="24"/>
        </w:rPr>
        <w:t>в</w:t>
      </w:r>
      <w:r w:rsidRPr="00B469BF">
        <w:rPr>
          <w:color w:val="000000"/>
          <w:spacing w:val="64"/>
          <w:sz w:val="24"/>
          <w:szCs w:val="24"/>
        </w:rPr>
        <w:t xml:space="preserve"> </w:t>
      </w:r>
      <w:r w:rsidRPr="00B469BF">
        <w:rPr>
          <w:color w:val="000000"/>
          <w:spacing w:val="-3"/>
          <w:sz w:val="24"/>
          <w:szCs w:val="24"/>
        </w:rPr>
        <w:t>у</w:t>
      </w:r>
      <w:r w:rsidRPr="00B469BF">
        <w:rPr>
          <w:color w:val="000000"/>
          <w:sz w:val="24"/>
          <w:szCs w:val="24"/>
        </w:rPr>
        <w:t>словиях соврем</w:t>
      </w:r>
      <w:r w:rsidRPr="00B469BF">
        <w:rPr>
          <w:color w:val="000000"/>
          <w:spacing w:val="-2"/>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ого</w:t>
      </w:r>
      <w:r w:rsidRPr="00B469BF">
        <w:rPr>
          <w:color w:val="000000"/>
          <w:spacing w:val="1"/>
          <w:sz w:val="24"/>
          <w:szCs w:val="24"/>
        </w:rPr>
        <w:t xml:space="preserve"> </w:t>
      </w:r>
      <w:r w:rsidRPr="00B469BF">
        <w:rPr>
          <w:color w:val="000000"/>
          <w:sz w:val="24"/>
          <w:szCs w:val="24"/>
        </w:rPr>
        <w:t>общ</w:t>
      </w:r>
      <w:r w:rsidRPr="00B469BF">
        <w:rPr>
          <w:color w:val="000000"/>
          <w:spacing w:val="-1"/>
          <w:sz w:val="24"/>
          <w:szCs w:val="24"/>
        </w:rPr>
        <w:t>е</w:t>
      </w:r>
      <w:r w:rsidRPr="00B469BF">
        <w:rPr>
          <w:color w:val="000000"/>
          <w:sz w:val="24"/>
          <w:szCs w:val="24"/>
        </w:rPr>
        <w:t>ства,</w:t>
      </w:r>
      <w:r w:rsidRPr="00B469BF">
        <w:rPr>
          <w:color w:val="000000"/>
          <w:spacing w:val="-1"/>
          <w:sz w:val="24"/>
          <w:szCs w:val="24"/>
        </w:rPr>
        <w:t xml:space="preserve"> </w:t>
      </w:r>
      <w:r w:rsidRPr="00B469BF">
        <w:rPr>
          <w:color w:val="000000"/>
          <w:sz w:val="24"/>
          <w:szCs w:val="24"/>
        </w:rPr>
        <w:t>г</w:t>
      </w:r>
      <w:r w:rsidRPr="00B469BF">
        <w:rPr>
          <w:color w:val="000000"/>
          <w:spacing w:val="1"/>
          <w:sz w:val="24"/>
          <w:szCs w:val="24"/>
        </w:rPr>
        <w:t>о</w:t>
      </w:r>
      <w:r w:rsidRPr="00B469BF">
        <w:rPr>
          <w:color w:val="000000"/>
          <w:sz w:val="24"/>
          <w:szCs w:val="24"/>
        </w:rPr>
        <w:t>т</w:t>
      </w:r>
      <w:r w:rsidRPr="00B469BF">
        <w:rPr>
          <w:color w:val="000000"/>
          <w:spacing w:val="1"/>
          <w:sz w:val="24"/>
          <w:szCs w:val="24"/>
        </w:rPr>
        <w:t>о</w:t>
      </w:r>
      <w:r w:rsidRPr="00B469BF">
        <w:rPr>
          <w:color w:val="000000"/>
          <w:spacing w:val="-1"/>
          <w:sz w:val="24"/>
          <w:szCs w:val="24"/>
        </w:rPr>
        <w:t>во</w:t>
      </w:r>
      <w:r w:rsidRPr="00B469BF">
        <w:rPr>
          <w:color w:val="000000"/>
          <w:sz w:val="24"/>
          <w:szCs w:val="24"/>
        </w:rPr>
        <w:t xml:space="preserve">й </w:t>
      </w:r>
      <w:r w:rsidRPr="00B469BF">
        <w:rPr>
          <w:color w:val="000000"/>
          <w:spacing w:val="1"/>
          <w:sz w:val="24"/>
          <w:szCs w:val="24"/>
        </w:rPr>
        <w:t>к</w:t>
      </w:r>
      <w:r w:rsidRPr="00B469BF">
        <w:rPr>
          <w:color w:val="000000"/>
          <w:sz w:val="24"/>
          <w:szCs w:val="24"/>
        </w:rPr>
        <w:t xml:space="preserve"> мирн</w:t>
      </w:r>
      <w:r w:rsidRPr="00B469BF">
        <w:rPr>
          <w:color w:val="000000"/>
          <w:spacing w:val="1"/>
          <w:sz w:val="24"/>
          <w:szCs w:val="24"/>
        </w:rPr>
        <w:t>о</w:t>
      </w:r>
      <w:r w:rsidRPr="00B469BF">
        <w:rPr>
          <w:color w:val="000000"/>
          <w:sz w:val="24"/>
          <w:szCs w:val="24"/>
        </w:rPr>
        <w:t>му</w:t>
      </w:r>
      <w:r w:rsidRPr="00B469BF">
        <w:rPr>
          <w:color w:val="000000"/>
          <w:spacing w:val="-3"/>
          <w:sz w:val="24"/>
          <w:szCs w:val="24"/>
        </w:rPr>
        <w:t xml:space="preserve"> </w:t>
      </w:r>
      <w:r w:rsidRPr="00B469BF">
        <w:rPr>
          <w:color w:val="000000"/>
          <w:sz w:val="24"/>
          <w:szCs w:val="24"/>
        </w:rPr>
        <w:t>созид</w:t>
      </w:r>
      <w:r w:rsidRPr="00B469BF">
        <w:rPr>
          <w:color w:val="000000"/>
          <w:spacing w:val="-1"/>
          <w:sz w:val="24"/>
          <w:szCs w:val="24"/>
        </w:rPr>
        <w:t>а</w:t>
      </w:r>
      <w:r w:rsidRPr="00B469BF">
        <w:rPr>
          <w:color w:val="000000"/>
          <w:sz w:val="24"/>
          <w:szCs w:val="24"/>
        </w:rPr>
        <w:t xml:space="preserve">нию и </w:t>
      </w:r>
      <w:r w:rsidRPr="00B469BF">
        <w:rPr>
          <w:color w:val="000000"/>
          <w:spacing w:val="-2"/>
          <w:sz w:val="24"/>
          <w:szCs w:val="24"/>
        </w:rPr>
        <w:t>з</w:t>
      </w:r>
      <w:r w:rsidRPr="00B469BF">
        <w:rPr>
          <w:color w:val="000000"/>
          <w:sz w:val="24"/>
          <w:szCs w:val="24"/>
        </w:rPr>
        <w:t xml:space="preserve">ащите </w:t>
      </w:r>
      <w:r w:rsidRPr="00B469BF">
        <w:rPr>
          <w:color w:val="000000"/>
          <w:spacing w:val="-1"/>
          <w:sz w:val="24"/>
          <w:szCs w:val="24"/>
        </w:rPr>
        <w:t>Р</w:t>
      </w:r>
      <w:r w:rsidRPr="00B469BF">
        <w:rPr>
          <w:color w:val="000000"/>
          <w:sz w:val="24"/>
          <w:szCs w:val="24"/>
        </w:rPr>
        <w:t>од</w:t>
      </w:r>
      <w:r w:rsidRPr="00B469BF">
        <w:rPr>
          <w:color w:val="000000"/>
          <w:spacing w:val="-1"/>
          <w:sz w:val="24"/>
          <w:szCs w:val="24"/>
        </w:rPr>
        <w:t>и</w:t>
      </w:r>
      <w:r w:rsidRPr="00B469BF">
        <w:rPr>
          <w:color w:val="000000"/>
          <w:sz w:val="24"/>
          <w:szCs w:val="24"/>
        </w:rPr>
        <w:t>ны.</w:t>
      </w:r>
    </w:p>
    <w:p w14:paraId="1BE26982" w14:textId="77777777" w:rsidR="00B469BF" w:rsidRPr="00B469BF" w:rsidRDefault="00B469BF" w:rsidP="00B469BF">
      <w:pPr>
        <w:spacing w:line="276" w:lineRule="auto"/>
        <w:jc w:val="both"/>
        <w:rPr>
          <w:sz w:val="24"/>
          <w:szCs w:val="24"/>
        </w:rPr>
      </w:pPr>
    </w:p>
    <w:p w14:paraId="57F6738C" w14:textId="77777777" w:rsidR="00B469BF" w:rsidRPr="00B469BF" w:rsidRDefault="00B469BF" w:rsidP="00B469BF">
      <w:pPr>
        <w:spacing w:after="7" w:line="276" w:lineRule="auto"/>
        <w:jc w:val="both"/>
        <w:rPr>
          <w:sz w:val="24"/>
          <w:szCs w:val="24"/>
        </w:rPr>
      </w:pPr>
    </w:p>
    <w:p w14:paraId="4C39F4BC" w14:textId="77777777" w:rsidR="00B469BF" w:rsidRPr="00B469BF" w:rsidRDefault="00B469BF" w:rsidP="00B469BF">
      <w:pPr>
        <w:spacing w:line="276" w:lineRule="auto"/>
        <w:ind w:left="1" w:right="-20"/>
        <w:jc w:val="both"/>
        <w:rPr>
          <w:b/>
          <w:bCs/>
          <w:color w:val="000000"/>
          <w:sz w:val="24"/>
          <w:szCs w:val="24"/>
        </w:rPr>
      </w:pPr>
      <w:bookmarkStart w:id="4" w:name="_page_29_0"/>
      <w:bookmarkEnd w:id="3"/>
      <w:r w:rsidRPr="00B469BF">
        <w:rPr>
          <w:b/>
          <w:bCs/>
          <w:color w:val="000000"/>
          <w:sz w:val="24"/>
          <w:szCs w:val="24"/>
        </w:rPr>
        <w:t>1.1</w:t>
      </w:r>
      <w:r w:rsidRPr="00B469BF">
        <w:rPr>
          <w:b/>
          <w:bCs/>
          <w:color w:val="000000"/>
          <w:spacing w:val="1"/>
          <w:sz w:val="24"/>
          <w:szCs w:val="24"/>
        </w:rPr>
        <w:t xml:space="preserve"> </w:t>
      </w:r>
      <w:r w:rsidRPr="00B469BF">
        <w:rPr>
          <w:b/>
          <w:bCs/>
          <w:color w:val="000000"/>
          <w:sz w:val="24"/>
          <w:szCs w:val="24"/>
        </w:rPr>
        <w:t>Ц</w:t>
      </w:r>
      <w:r w:rsidRPr="00B469BF">
        <w:rPr>
          <w:b/>
          <w:bCs/>
          <w:color w:val="000000"/>
          <w:spacing w:val="-1"/>
          <w:sz w:val="24"/>
          <w:szCs w:val="24"/>
        </w:rPr>
        <w:t>е</w:t>
      </w:r>
      <w:r w:rsidRPr="00B469BF">
        <w:rPr>
          <w:b/>
          <w:bCs/>
          <w:color w:val="000000"/>
          <w:sz w:val="24"/>
          <w:szCs w:val="24"/>
        </w:rPr>
        <w:t>ль</w:t>
      </w:r>
      <w:r w:rsidRPr="00B469BF">
        <w:rPr>
          <w:b/>
          <w:bCs/>
          <w:color w:val="000000"/>
          <w:spacing w:val="1"/>
          <w:sz w:val="24"/>
          <w:szCs w:val="24"/>
        </w:rPr>
        <w:t xml:space="preserve"> </w:t>
      </w:r>
      <w:r w:rsidRPr="00B469BF">
        <w:rPr>
          <w:b/>
          <w:bCs/>
          <w:color w:val="000000"/>
          <w:sz w:val="24"/>
          <w:szCs w:val="24"/>
        </w:rPr>
        <w:t>и за</w:t>
      </w:r>
      <w:r w:rsidRPr="00B469BF">
        <w:rPr>
          <w:b/>
          <w:bCs/>
          <w:color w:val="000000"/>
          <w:spacing w:val="-1"/>
          <w:sz w:val="24"/>
          <w:szCs w:val="24"/>
        </w:rPr>
        <w:t>д</w:t>
      </w:r>
      <w:r w:rsidRPr="00B469BF">
        <w:rPr>
          <w:b/>
          <w:bCs/>
          <w:color w:val="000000"/>
          <w:sz w:val="24"/>
          <w:szCs w:val="24"/>
        </w:rPr>
        <w:t xml:space="preserve">ачи </w:t>
      </w:r>
      <w:r w:rsidRPr="00B469BF">
        <w:rPr>
          <w:b/>
          <w:bCs/>
          <w:color w:val="000000"/>
          <w:spacing w:val="-3"/>
          <w:sz w:val="24"/>
          <w:szCs w:val="24"/>
        </w:rPr>
        <w:t>в</w:t>
      </w:r>
      <w:r w:rsidRPr="00B469BF">
        <w:rPr>
          <w:b/>
          <w:bCs/>
          <w:color w:val="000000"/>
          <w:sz w:val="24"/>
          <w:szCs w:val="24"/>
        </w:rPr>
        <w:t>осп</w:t>
      </w:r>
      <w:r w:rsidRPr="00B469BF">
        <w:rPr>
          <w:b/>
          <w:bCs/>
          <w:color w:val="000000"/>
          <w:spacing w:val="-1"/>
          <w:sz w:val="24"/>
          <w:szCs w:val="24"/>
        </w:rPr>
        <w:t>и</w:t>
      </w:r>
      <w:r w:rsidRPr="00B469BF">
        <w:rPr>
          <w:b/>
          <w:bCs/>
          <w:color w:val="000000"/>
          <w:sz w:val="24"/>
          <w:szCs w:val="24"/>
        </w:rPr>
        <w:t>тания обу</w:t>
      </w:r>
      <w:r w:rsidRPr="00B469BF">
        <w:rPr>
          <w:b/>
          <w:bCs/>
          <w:color w:val="000000"/>
          <w:spacing w:val="-1"/>
          <w:sz w:val="24"/>
          <w:szCs w:val="24"/>
        </w:rPr>
        <w:t>ч</w:t>
      </w:r>
      <w:r w:rsidRPr="00B469BF">
        <w:rPr>
          <w:b/>
          <w:bCs/>
          <w:color w:val="000000"/>
          <w:sz w:val="24"/>
          <w:szCs w:val="24"/>
        </w:rPr>
        <w:t>а</w:t>
      </w:r>
      <w:r w:rsidRPr="00B469BF">
        <w:rPr>
          <w:b/>
          <w:bCs/>
          <w:color w:val="000000"/>
          <w:spacing w:val="-1"/>
          <w:sz w:val="24"/>
          <w:szCs w:val="24"/>
        </w:rPr>
        <w:t>ющ</w:t>
      </w:r>
      <w:r w:rsidRPr="00B469BF">
        <w:rPr>
          <w:b/>
          <w:bCs/>
          <w:color w:val="000000"/>
          <w:sz w:val="24"/>
          <w:szCs w:val="24"/>
        </w:rPr>
        <w:t>ихся</w:t>
      </w:r>
    </w:p>
    <w:p w14:paraId="666EA44A" w14:textId="77777777" w:rsidR="00B469BF" w:rsidRPr="00B469BF" w:rsidRDefault="00B469BF" w:rsidP="00B469BF">
      <w:pPr>
        <w:tabs>
          <w:tab w:val="left" w:pos="509"/>
          <w:tab w:val="left" w:pos="2106"/>
          <w:tab w:val="left" w:pos="2959"/>
          <w:tab w:val="left" w:pos="3894"/>
          <w:tab w:val="left" w:pos="4726"/>
          <w:tab w:val="left" w:pos="5551"/>
          <w:tab w:val="left" w:pos="6800"/>
          <w:tab w:val="left" w:pos="7835"/>
          <w:tab w:val="left" w:pos="8431"/>
        </w:tabs>
        <w:spacing w:line="276" w:lineRule="auto"/>
        <w:ind w:left="1" w:right="-17" w:firstLine="707"/>
        <w:jc w:val="both"/>
        <w:rPr>
          <w:color w:val="000000"/>
          <w:sz w:val="24"/>
          <w:szCs w:val="24"/>
        </w:rPr>
      </w:pPr>
      <w:r w:rsidRPr="00B469BF">
        <w:rPr>
          <w:color w:val="000000"/>
          <w:sz w:val="24"/>
          <w:szCs w:val="24"/>
        </w:rPr>
        <w:t>С</w:t>
      </w:r>
      <w:r w:rsidRPr="00B469BF">
        <w:rPr>
          <w:color w:val="000000"/>
          <w:spacing w:val="1"/>
          <w:sz w:val="24"/>
          <w:szCs w:val="24"/>
        </w:rPr>
        <w:t>о</w:t>
      </w:r>
      <w:r w:rsidRPr="00B469BF">
        <w:rPr>
          <w:color w:val="000000"/>
          <w:sz w:val="24"/>
          <w:szCs w:val="24"/>
        </w:rPr>
        <w:t>врем</w:t>
      </w:r>
      <w:r w:rsidRPr="00B469BF">
        <w:rPr>
          <w:color w:val="000000"/>
          <w:spacing w:val="-1"/>
          <w:sz w:val="24"/>
          <w:szCs w:val="24"/>
        </w:rPr>
        <w:t>е</w:t>
      </w:r>
      <w:r w:rsidRPr="00B469BF">
        <w:rPr>
          <w:color w:val="000000"/>
          <w:sz w:val="24"/>
          <w:szCs w:val="24"/>
        </w:rPr>
        <w:t>нный</w:t>
      </w:r>
      <w:r w:rsidRPr="00B469BF">
        <w:rPr>
          <w:color w:val="000000"/>
          <w:spacing w:val="115"/>
          <w:sz w:val="24"/>
          <w:szCs w:val="24"/>
        </w:rPr>
        <w:t xml:space="preserve"> </w:t>
      </w:r>
      <w:r w:rsidRPr="00B469BF">
        <w:rPr>
          <w:color w:val="000000"/>
          <w:spacing w:val="1"/>
          <w:sz w:val="24"/>
          <w:szCs w:val="24"/>
        </w:rPr>
        <w:t>ро</w:t>
      </w:r>
      <w:r w:rsidRPr="00B469BF">
        <w:rPr>
          <w:color w:val="000000"/>
          <w:spacing w:val="-1"/>
          <w:sz w:val="24"/>
          <w:szCs w:val="24"/>
        </w:rPr>
        <w:t>с</w:t>
      </w:r>
      <w:r w:rsidRPr="00B469BF">
        <w:rPr>
          <w:color w:val="000000"/>
          <w:spacing w:val="-2"/>
          <w:sz w:val="24"/>
          <w:szCs w:val="24"/>
        </w:rPr>
        <w:t>с</w:t>
      </w:r>
      <w:r w:rsidRPr="00B469BF">
        <w:rPr>
          <w:color w:val="000000"/>
          <w:sz w:val="24"/>
          <w:szCs w:val="24"/>
        </w:rPr>
        <w:t>ий</w:t>
      </w:r>
      <w:r w:rsidRPr="00B469BF">
        <w:rPr>
          <w:color w:val="000000"/>
          <w:spacing w:val="-2"/>
          <w:sz w:val="24"/>
          <w:szCs w:val="24"/>
        </w:rPr>
        <w:t>с</w:t>
      </w:r>
      <w:r w:rsidRPr="00B469BF">
        <w:rPr>
          <w:color w:val="000000"/>
          <w:sz w:val="24"/>
          <w:szCs w:val="24"/>
        </w:rPr>
        <w:t>к</w:t>
      </w:r>
      <w:r w:rsidRPr="00B469BF">
        <w:rPr>
          <w:color w:val="000000"/>
          <w:spacing w:val="-1"/>
          <w:sz w:val="24"/>
          <w:szCs w:val="24"/>
        </w:rPr>
        <w:t>и</w:t>
      </w:r>
      <w:r w:rsidRPr="00B469BF">
        <w:rPr>
          <w:color w:val="000000"/>
          <w:sz w:val="24"/>
          <w:szCs w:val="24"/>
        </w:rPr>
        <w:t>й</w:t>
      </w:r>
      <w:r w:rsidRPr="00B469BF">
        <w:rPr>
          <w:color w:val="000000"/>
          <w:spacing w:val="118"/>
          <w:sz w:val="24"/>
          <w:szCs w:val="24"/>
        </w:rPr>
        <w:t xml:space="preserve"> </w:t>
      </w:r>
      <w:r w:rsidRPr="00B469BF">
        <w:rPr>
          <w:color w:val="000000"/>
          <w:sz w:val="24"/>
          <w:szCs w:val="24"/>
        </w:rPr>
        <w:t>н</w:t>
      </w:r>
      <w:r w:rsidRPr="00B469BF">
        <w:rPr>
          <w:color w:val="000000"/>
          <w:spacing w:val="-1"/>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онал</w:t>
      </w:r>
      <w:r w:rsidRPr="00B469BF">
        <w:rPr>
          <w:color w:val="000000"/>
          <w:spacing w:val="-1"/>
          <w:sz w:val="24"/>
          <w:szCs w:val="24"/>
        </w:rPr>
        <w:t>ьн</w:t>
      </w:r>
      <w:r w:rsidRPr="00B469BF">
        <w:rPr>
          <w:color w:val="000000"/>
          <w:sz w:val="24"/>
          <w:szCs w:val="24"/>
        </w:rPr>
        <w:t>ый</w:t>
      </w:r>
      <w:r w:rsidRPr="00B469BF">
        <w:rPr>
          <w:color w:val="000000"/>
          <w:spacing w:val="118"/>
          <w:sz w:val="24"/>
          <w:szCs w:val="24"/>
        </w:rPr>
        <w:t xml:space="preserve"> </w:t>
      </w:r>
      <w:r w:rsidRPr="00B469BF">
        <w:rPr>
          <w:color w:val="000000"/>
          <w:sz w:val="24"/>
          <w:szCs w:val="24"/>
        </w:rPr>
        <w:t>вос</w:t>
      </w:r>
      <w:r w:rsidRPr="00B469BF">
        <w:rPr>
          <w:color w:val="000000"/>
          <w:spacing w:val="-1"/>
          <w:sz w:val="24"/>
          <w:szCs w:val="24"/>
        </w:rPr>
        <w:t>п</w:t>
      </w:r>
      <w:r w:rsidRPr="00B469BF">
        <w:rPr>
          <w:color w:val="000000"/>
          <w:sz w:val="24"/>
          <w:szCs w:val="24"/>
        </w:rPr>
        <w:t>итате</w:t>
      </w:r>
      <w:r w:rsidRPr="00B469BF">
        <w:rPr>
          <w:color w:val="000000"/>
          <w:spacing w:val="-1"/>
          <w:sz w:val="24"/>
          <w:szCs w:val="24"/>
        </w:rPr>
        <w:t>льны</w:t>
      </w:r>
      <w:r w:rsidRPr="00B469BF">
        <w:rPr>
          <w:color w:val="000000"/>
          <w:sz w:val="24"/>
          <w:szCs w:val="24"/>
        </w:rPr>
        <w:t>й</w:t>
      </w:r>
      <w:r w:rsidRPr="00B469BF">
        <w:rPr>
          <w:color w:val="000000"/>
          <w:spacing w:val="118"/>
          <w:sz w:val="24"/>
          <w:szCs w:val="24"/>
        </w:rPr>
        <w:t xml:space="preserve"> </w:t>
      </w:r>
      <w:r w:rsidRPr="00B469BF">
        <w:rPr>
          <w:color w:val="000000"/>
          <w:sz w:val="24"/>
          <w:szCs w:val="24"/>
        </w:rPr>
        <w:t>идеал</w:t>
      </w:r>
      <w:r w:rsidRPr="00B469BF">
        <w:rPr>
          <w:color w:val="000000"/>
          <w:spacing w:val="125"/>
          <w:sz w:val="24"/>
          <w:szCs w:val="24"/>
        </w:rPr>
        <w:t xml:space="preserve"> -</w:t>
      </w:r>
      <w:r w:rsidRPr="00B469BF">
        <w:rPr>
          <w:color w:val="000000"/>
          <w:sz w:val="24"/>
          <w:szCs w:val="24"/>
        </w:rPr>
        <w:t>высоконравств</w:t>
      </w:r>
      <w:r w:rsidRPr="00B469BF">
        <w:rPr>
          <w:color w:val="000000"/>
          <w:spacing w:val="-1"/>
          <w:sz w:val="24"/>
          <w:szCs w:val="24"/>
        </w:rPr>
        <w:t>е</w:t>
      </w:r>
      <w:r w:rsidRPr="00B469BF">
        <w:rPr>
          <w:color w:val="000000"/>
          <w:sz w:val="24"/>
          <w:szCs w:val="24"/>
        </w:rPr>
        <w:t>нн</w:t>
      </w:r>
      <w:r w:rsidRPr="00B469BF">
        <w:rPr>
          <w:color w:val="000000"/>
          <w:spacing w:val="-1"/>
          <w:sz w:val="24"/>
          <w:szCs w:val="24"/>
        </w:rPr>
        <w:t>ы</w:t>
      </w:r>
      <w:r w:rsidRPr="00B469BF">
        <w:rPr>
          <w:color w:val="000000"/>
          <w:sz w:val="24"/>
          <w:szCs w:val="24"/>
        </w:rPr>
        <w:t>й,</w:t>
      </w:r>
      <w:r w:rsidRPr="00B469BF">
        <w:rPr>
          <w:color w:val="000000"/>
          <w:sz w:val="24"/>
          <w:szCs w:val="24"/>
        </w:rPr>
        <w:tab/>
        <w:t>творче</w:t>
      </w:r>
      <w:r w:rsidRPr="00B469BF">
        <w:rPr>
          <w:color w:val="000000"/>
          <w:spacing w:val="-1"/>
          <w:sz w:val="24"/>
          <w:szCs w:val="24"/>
        </w:rPr>
        <w:t>с</w:t>
      </w:r>
      <w:r w:rsidRPr="00B469BF">
        <w:rPr>
          <w:color w:val="000000"/>
          <w:sz w:val="24"/>
          <w:szCs w:val="24"/>
        </w:rPr>
        <w:t>кий,</w:t>
      </w:r>
      <w:r w:rsidRPr="00B469BF">
        <w:rPr>
          <w:color w:val="000000"/>
          <w:sz w:val="24"/>
          <w:szCs w:val="24"/>
        </w:rPr>
        <w:tab/>
        <w:t>к</w:t>
      </w:r>
      <w:r w:rsidRPr="00B469BF">
        <w:rPr>
          <w:color w:val="000000"/>
          <w:spacing w:val="1"/>
          <w:sz w:val="24"/>
          <w:szCs w:val="24"/>
        </w:rPr>
        <w:t>о</w:t>
      </w:r>
      <w:r w:rsidRPr="00B469BF">
        <w:rPr>
          <w:color w:val="000000"/>
          <w:spacing w:val="-1"/>
          <w:sz w:val="24"/>
          <w:szCs w:val="24"/>
        </w:rPr>
        <w:t>м</w:t>
      </w:r>
      <w:r w:rsidRPr="00B469BF">
        <w:rPr>
          <w:color w:val="000000"/>
          <w:sz w:val="24"/>
          <w:szCs w:val="24"/>
        </w:rPr>
        <w:t>пет</w:t>
      </w:r>
      <w:r w:rsidRPr="00B469BF">
        <w:rPr>
          <w:color w:val="000000"/>
          <w:spacing w:val="-1"/>
          <w:sz w:val="24"/>
          <w:szCs w:val="24"/>
        </w:rPr>
        <w:t>е</w:t>
      </w:r>
      <w:r w:rsidRPr="00B469BF">
        <w:rPr>
          <w:color w:val="000000"/>
          <w:sz w:val="24"/>
          <w:szCs w:val="24"/>
        </w:rPr>
        <w:t>нтный</w:t>
      </w:r>
      <w:r w:rsidRPr="00B469BF">
        <w:rPr>
          <w:color w:val="000000"/>
          <w:sz w:val="24"/>
          <w:szCs w:val="24"/>
        </w:rPr>
        <w:tab/>
        <w:t>гражданин</w:t>
      </w:r>
      <w:r w:rsidRPr="00B469BF">
        <w:rPr>
          <w:color w:val="000000"/>
          <w:sz w:val="24"/>
          <w:szCs w:val="24"/>
        </w:rPr>
        <w:tab/>
      </w:r>
      <w:r w:rsidRPr="00B469BF">
        <w:rPr>
          <w:color w:val="000000"/>
          <w:spacing w:val="-2"/>
          <w:sz w:val="24"/>
          <w:szCs w:val="24"/>
        </w:rPr>
        <w:t>Р</w:t>
      </w:r>
      <w:r w:rsidRPr="00B469BF">
        <w:rPr>
          <w:color w:val="000000"/>
          <w:sz w:val="24"/>
          <w:szCs w:val="24"/>
        </w:rPr>
        <w:t>ос</w:t>
      </w:r>
      <w:r w:rsidRPr="00B469BF">
        <w:rPr>
          <w:color w:val="000000"/>
          <w:spacing w:val="-2"/>
          <w:sz w:val="24"/>
          <w:szCs w:val="24"/>
        </w:rPr>
        <w:t>с</w:t>
      </w:r>
      <w:r w:rsidRPr="00B469BF">
        <w:rPr>
          <w:color w:val="000000"/>
          <w:sz w:val="24"/>
          <w:szCs w:val="24"/>
        </w:rPr>
        <w:t>и</w:t>
      </w:r>
      <w:r w:rsidRPr="00B469BF">
        <w:rPr>
          <w:color w:val="000000"/>
          <w:spacing w:val="1"/>
          <w:sz w:val="24"/>
          <w:szCs w:val="24"/>
        </w:rPr>
        <w:t>и</w:t>
      </w:r>
      <w:r w:rsidRPr="00B469BF">
        <w:rPr>
          <w:color w:val="000000"/>
          <w:sz w:val="24"/>
          <w:szCs w:val="24"/>
        </w:rPr>
        <w:t>, принимаю</w:t>
      </w:r>
      <w:r w:rsidRPr="00B469BF">
        <w:rPr>
          <w:color w:val="000000"/>
          <w:spacing w:val="-2"/>
          <w:sz w:val="24"/>
          <w:szCs w:val="24"/>
        </w:rPr>
        <w:t>щ</w:t>
      </w:r>
      <w:r w:rsidRPr="00B469BF">
        <w:rPr>
          <w:color w:val="000000"/>
          <w:sz w:val="24"/>
          <w:szCs w:val="24"/>
        </w:rPr>
        <w:t>ий</w:t>
      </w:r>
      <w:r w:rsidRPr="00B469BF">
        <w:rPr>
          <w:color w:val="000000"/>
          <w:sz w:val="24"/>
          <w:szCs w:val="24"/>
        </w:rPr>
        <w:tab/>
        <w:t>с</w:t>
      </w:r>
      <w:r w:rsidRPr="00B469BF">
        <w:rPr>
          <w:color w:val="000000"/>
          <w:spacing w:val="-2"/>
          <w:sz w:val="24"/>
          <w:szCs w:val="24"/>
        </w:rPr>
        <w:t>у</w:t>
      </w:r>
      <w:r w:rsidRPr="00B469BF">
        <w:rPr>
          <w:color w:val="000000"/>
          <w:sz w:val="24"/>
          <w:szCs w:val="24"/>
        </w:rPr>
        <w:t xml:space="preserve">дьбу    </w:t>
      </w:r>
      <w:r w:rsidRPr="00B469BF">
        <w:rPr>
          <w:color w:val="000000"/>
          <w:spacing w:val="-15"/>
          <w:sz w:val="24"/>
          <w:szCs w:val="24"/>
        </w:rPr>
        <w:t xml:space="preserve"> </w:t>
      </w:r>
      <w:r w:rsidRPr="00B469BF">
        <w:rPr>
          <w:color w:val="000000"/>
          <w:spacing w:val="-1"/>
          <w:sz w:val="24"/>
          <w:szCs w:val="24"/>
        </w:rPr>
        <w:t>О</w:t>
      </w:r>
      <w:r w:rsidRPr="00B469BF">
        <w:rPr>
          <w:color w:val="000000"/>
          <w:sz w:val="24"/>
          <w:szCs w:val="24"/>
        </w:rPr>
        <w:t xml:space="preserve">течества    </w:t>
      </w:r>
      <w:r w:rsidRPr="00B469BF">
        <w:rPr>
          <w:color w:val="000000"/>
          <w:spacing w:val="-12"/>
          <w:sz w:val="24"/>
          <w:szCs w:val="24"/>
        </w:rPr>
        <w:t xml:space="preserve"> </w:t>
      </w:r>
      <w:r w:rsidRPr="00B469BF">
        <w:rPr>
          <w:color w:val="000000"/>
          <w:sz w:val="24"/>
          <w:szCs w:val="24"/>
        </w:rPr>
        <w:t>как</w:t>
      </w:r>
      <w:r w:rsidRPr="00B469BF">
        <w:rPr>
          <w:color w:val="000000"/>
          <w:sz w:val="24"/>
          <w:szCs w:val="24"/>
        </w:rPr>
        <w:tab/>
        <w:t xml:space="preserve">свою    </w:t>
      </w:r>
      <w:r w:rsidRPr="00B469BF">
        <w:rPr>
          <w:color w:val="000000"/>
          <w:spacing w:val="-11"/>
          <w:sz w:val="24"/>
          <w:szCs w:val="24"/>
        </w:rPr>
        <w:t xml:space="preserve"> </w:t>
      </w:r>
      <w:r w:rsidRPr="00B469BF">
        <w:rPr>
          <w:color w:val="000000"/>
          <w:sz w:val="24"/>
          <w:szCs w:val="24"/>
        </w:rPr>
        <w:t>личн</w:t>
      </w:r>
      <w:r w:rsidRPr="00B469BF">
        <w:rPr>
          <w:color w:val="000000"/>
          <w:spacing w:val="-1"/>
          <w:sz w:val="24"/>
          <w:szCs w:val="24"/>
        </w:rPr>
        <w:t>у</w:t>
      </w:r>
      <w:r w:rsidRPr="00B469BF">
        <w:rPr>
          <w:color w:val="000000"/>
          <w:spacing w:val="2"/>
          <w:sz w:val="24"/>
          <w:szCs w:val="24"/>
        </w:rPr>
        <w:t>ю</w:t>
      </w:r>
      <w:r w:rsidRPr="00B469BF">
        <w:rPr>
          <w:color w:val="000000"/>
          <w:sz w:val="24"/>
          <w:szCs w:val="24"/>
        </w:rPr>
        <w:t>,</w:t>
      </w:r>
      <w:r w:rsidRPr="00B469BF">
        <w:rPr>
          <w:color w:val="000000"/>
          <w:sz w:val="24"/>
          <w:szCs w:val="24"/>
        </w:rPr>
        <w:tab/>
        <w:t>осознаю</w:t>
      </w:r>
      <w:r w:rsidRPr="00B469BF">
        <w:rPr>
          <w:color w:val="000000"/>
          <w:spacing w:val="-1"/>
          <w:sz w:val="24"/>
          <w:szCs w:val="24"/>
        </w:rPr>
        <w:t>щ</w:t>
      </w:r>
      <w:r w:rsidRPr="00B469BF">
        <w:rPr>
          <w:color w:val="000000"/>
          <w:sz w:val="24"/>
          <w:szCs w:val="24"/>
        </w:rPr>
        <w:t>ий ответств</w:t>
      </w:r>
      <w:r w:rsidRPr="00B469BF">
        <w:rPr>
          <w:color w:val="000000"/>
          <w:spacing w:val="-2"/>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ость</w:t>
      </w:r>
      <w:r w:rsidRPr="00B469BF">
        <w:rPr>
          <w:color w:val="000000"/>
          <w:spacing w:val="42"/>
          <w:sz w:val="24"/>
          <w:szCs w:val="24"/>
        </w:rPr>
        <w:t xml:space="preserve"> </w:t>
      </w:r>
      <w:r w:rsidRPr="00B469BF">
        <w:rPr>
          <w:color w:val="000000"/>
          <w:sz w:val="24"/>
          <w:szCs w:val="24"/>
        </w:rPr>
        <w:t>за</w:t>
      </w:r>
      <w:r w:rsidRPr="00B469BF">
        <w:rPr>
          <w:color w:val="000000"/>
          <w:spacing w:val="39"/>
          <w:sz w:val="24"/>
          <w:szCs w:val="24"/>
        </w:rPr>
        <w:t xml:space="preserve"> </w:t>
      </w:r>
      <w:r w:rsidRPr="00B469BF">
        <w:rPr>
          <w:color w:val="000000"/>
          <w:sz w:val="24"/>
          <w:szCs w:val="24"/>
        </w:rPr>
        <w:t>нас</w:t>
      </w:r>
      <w:r w:rsidRPr="00B469BF">
        <w:rPr>
          <w:color w:val="000000"/>
          <w:spacing w:val="-2"/>
          <w:sz w:val="24"/>
          <w:szCs w:val="24"/>
        </w:rPr>
        <w:t>т</w:t>
      </w:r>
      <w:r w:rsidRPr="00B469BF">
        <w:rPr>
          <w:color w:val="000000"/>
          <w:sz w:val="24"/>
          <w:szCs w:val="24"/>
        </w:rPr>
        <w:t>оящее</w:t>
      </w:r>
      <w:r w:rsidRPr="00B469BF">
        <w:rPr>
          <w:color w:val="000000"/>
          <w:spacing w:val="41"/>
          <w:sz w:val="24"/>
          <w:szCs w:val="24"/>
        </w:rPr>
        <w:t xml:space="preserve"> </w:t>
      </w:r>
      <w:r w:rsidRPr="00B469BF">
        <w:rPr>
          <w:color w:val="000000"/>
          <w:spacing w:val="1"/>
          <w:sz w:val="24"/>
          <w:szCs w:val="24"/>
        </w:rPr>
        <w:t>и</w:t>
      </w:r>
      <w:r w:rsidRPr="00B469BF">
        <w:rPr>
          <w:color w:val="000000"/>
          <w:spacing w:val="43"/>
          <w:sz w:val="24"/>
          <w:szCs w:val="24"/>
        </w:rPr>
        <w:t xml:space="preserve"> </w:t>
      </w:r>
      <w:r w:rsidRPr="00B469BF">
        <w:rPr>
          <w:color w:val="000000"/>
          <w:spacing w:val="1"/>
          <w:sz w:val="24"/>
          <w:szCs w:val="24"/>
        </w:rPr>
        <w:t>б</w:t>
      </w:r>
      <w:r w:rsidRPr="00B469BF">
        <w:rPr>
          <w:color w:val="000000"/>
          <w:spacing w:val="-2"/>
          <w:sz w:val="24"/>
          <w:szCs w:val="24"/>
        </w:rPr>
        <w:t>у</w:t>
      </w:r>
      <w:r w:rsidRPr="00B469BF">
        <w:rPr>
          <w:color w:val="000000"/>
          <w:sz w:val="24"/>
          <w:szCs w:val="24"/>
        </w:rPr>
        <w:t>д</w:t>
      </w:r>
      <w:r w:rsidRPr="00B469BF">
        <w:rPr>
          <w:color w:val="000000"/>
          <w:spacing w:val="-2"/>
          <w:sz w:val="24"/>
          <w:szCs w:val="24"/>
        </w:rPr>
        <w:t>у</w:t>
      </w:r>
      <w:r w:rsidRPr="00B469BF">
        <w:rPr>
          <w:color w:val="000000"/>
          <w:spacing w:val="1"/>
          <w:sz w:val="24"/>
          <w:szCs w:val="24"/>
        </w:rPr>
        <w:t>щ</w:t>
      </w:r>
      <w:r w:rsidRPr="00B469BF">
        <w:rPr>
          <w:color w:val="000000"/>
          <w:sz w:val="24"/>
          <w:szCs w:val="24"/>
        </w:rPr>
        <w:t>ее</w:t>
      </w:r>
      <w:r w:rsidRPr="00B469BF">
        <w:rPr>
          <w:color w:val="000000"/>
          <w:spacing w:val="42"/>
          <w:sz w:val="24"/>
          <w:szCs w:val="24"/>
        </w:rPr>
        <w:t xml:space="preserve"> </w:t>
      </w:r>
      <w:r w:rsidRPr="00B469BF">
        <w:rPr>
          <w:color w:val="000000"/>
          <w:sz w:val="24"/>
          <w:szCs w:val="24"/>
        </w:rPr>
        <w:t>страны,</w:t>
      </w:r>
      <w:r w:rsidRPr="00B469BF">
        <w:rPr>
          <w:color w:val="000000"/>
          <w:spacing w:val="43"/>
          <w:sz w:val="24"/>
          <w:szCs w:val="24"/>
        </w:rPr>
        <w:t xml:space="preserve"> </w:t>
      </w:r>
      <w:r w:rsidRPr="00B469BF">
        <w:rPr>
          <w:color w:val="000000"/>
          <w:spacing w:val="-2"/>
          <w:sz w:val="24"/>
          <w:szCs w:val="24"/>
        </w:rPr>
        <w:t>у</w:t>
      </w:r>
      <w:r w:rsidRPr="00B469BF">
        <w:rPr>
          <w:color w:val="000000"/>
          <w:sz w:val="24"/>
          <w:szCs w:val="24"/>
        </w:rPr>
        <w:t>коренён</w:t>
      </w:r>
      <w:r w:rsidRPr="00B469BF">
        <w:rPr>
          <w:color w:val="000000"/>
          <w:spacing w:val="-1"/>
          <w:sz w:val="24"/>
          <w:szCs w:val="24"/>
        </w:rPr>
        <w:t>н</w:t>
      </w:r>
      <w:r w:rsidRPr="00B469BF">
        <w:rPr>
          <w:color w:val="000000"/>
          <w:sz w:val="24"/>
          <w:szCs w:val="24"/>
        </w:rPr>
        <w:t>ый</w:t>
      </w:r>
      <w:r w:rsidRPr="00B469BF">
        <w:rPr>
          <w:color w:val="000000"/>
          <w:spacing w:val="44"/>
          <w:sz w:val="24"/>
          <w:szCs w:val="24"/>
        </w:rPr>
        <w:t xml:space="preserve"> </w:t>
      </w:r>
      <w:r w:rsidRPr="00B469BF">
        <w:rPr>
          <w:color w:val="000000"/>
          <w:sz w:val="24"/>
          <w:szCs w:val="24"/>
        </w:rPr>
        <w:t>в</w:t>
      </w:r>
      <w:r w:rsidRPr="00B469BF">
        <w:rPr>
          <w:color w:val="000000"/>
          <w:spacing w:val="42"/>
          <w:sz w:val="24"/>
          <w:szCs w:val="24"/>
        </w:rPr>
        <w:t xml:space="preserve"> </w:t>
      </w:r>
      <w:r w:rsidRPr="00B469BF">
        <w:rPr>
          <w:color w:val="000000"/>
          <w:spacing w:val="1"/>
          <w:sz w:val="24"/>
          <w:szCs w:val="24"/>
        </w:rPr>
        <w:t>д</w:t>
      </w:r>
      <w:r w:rsidRPr="00B469BF">
        <w:rPr>
          <w:color w:val="000000"/>
          <w:spacing w:val="-1"/>
          <w:sz w:val="24"/>
          <w:szCs w:val="24"/>
        </w:rPr>
        <w:t>у</w:t>
      </w:r>
      <w:r w:rsidRPr="00B469BF">
        <w:rPr>
          <w:color w:val="000000"/>
          <w:sz w:val="24"/>
          <w:szCs w:val="24"/>
        </w:rPr>
        <w:t>хо</w:t>
      </w:r>
      <w:r w:rsidRPr="00B469BF">
        <w:rPr>
          <w:color w:val="000000"/>
          <w:spacing w:val="-1"/>
          <w:sz w:val="24"/>
          <w:szCs w:val="24"/>
        </w:rPr>
        <w:t>вны</w:t>
      </w:r>
      <w:r w:rsidRPr="00B469BF">
        <w:rPr>
          <w:color w:val="000000"/>
          <w:sz w:val="24"/>
          <w:szCs w:val="24"/>
        </w:rPr>
        <w:t>х и</w:t>
      </w:r>
      <w:r w:rsidRPr="00B469BF">
        <w:rPr>
          <w:color w:val="000000"/>
          <w:sz w:val="24"/>
          <w:szCs w:val="24"/>
        </w:rPr>
        <w:tab/>
        <w:t>к</w:t>
      </w:r>
      <w:r w:rsidRPr="00B469BF">
        <w:rPr>
          <w:color w:val="000000"/>
          <w:spacing w:val="-1"/>
          <w:sz w:val="24"/>
          <w:szCs w:val="24"/>
        </w:rPr>
        <w:t>ул</w:t>
      </w:r>
      <w:r w:rsidRPr="00B469BF">
        <w:rPr>
          <w:color w:val="000000"/>
          <w:sz w:val="24"/>
          <w:szCs w:val="24"/>
        </w:rPr>
        <w:t>ьт</w:t>
      </w:r>
      <w:r w:rsidRPr="00B469BF">
        <w:rPr>
          <w:color w:val="000000"/>
          <w:spacing w:val="-1"/>
          <w:sz w:val="24"/>
          <w:szCs w:val="24"/>
        </w:rPr>
        <w:t>у</w:t>
      </w:r>
      <w:r w:rsidRPr="00B469BF">
        <w:rPr>
          <w:color w:val="000000"/>
          <w:sz w:val="24"/>
          <w:szCs w:val="24"/>
        </w:rPr>
        <w:t xml:space="preserve">рных     </w:t>
      </w:r>
      <w:r w:rsidRPr="00B469BF">
        <w:rPr>
          <w:color w:val="000000"/>
          <w:spacing w:val="-61"/>
          <w:sz w:val="24"/>
          <w:szCs w:val="24"/>
        </w:rPr>
        <w:t xml:space="preserve"> </w:t>
      </w:r>
      <w:r w:rsidRPr="00B469BF">
        <w:rPr>
          <w:color w:val="000000"/>
          <w:spacing w:val="-1"/>
          <w:sz w:val="24"/>
          <w:szCs w:val="24"/>
        </w:rPr>
        <w:t>т</w:t>
      </w:r>
      <w:r w:rsidRPr="00B469BF">
        <w:rPr>
          <w:color w:val="000000"/>
          <w:sz w:val="24"/>
          <w:szCs w:val="24"/>
        </w:rPr>
        <w:t>р</w:t>
      </w:r>
      <w:r w:rsidRPr="00B469BF">
        <w:rPr>
          <w:color w:val="000000"/>
          <w:spacing w:val="-1"/>
          <w:sz w:val="24"/>
          <w:szCs w:val="24"/>
        </w:rPr>
        <w:t>а</w:t>
      </w:r>
      <w:r w:rsidRPr="00B469BF">
        <w:rPr>
          <w:color w:val="000000"/>
          <w:sz w:val="24"/>
          <w:szCs w:val="24"/>
        </w:rPr>
        <w:t>д</w:t>
      </w:r>
      <w:r w:rsidRPr="00B469BF">
        <w:rPr>
          <w:color w:val="000000"/>
          <w:spacing w:val="-1"/>
          <w:sz w:val="24"/>
          <w:szCs w:val="24"/>
        </w:rPr>
        <w:t>и</w:t>
      </w:r>
      <w:r w:rsidRPr="00B469BF">
        <w:rPr>
          <w:color w:val="000000"/>
          <w:sz w:val="24"/>
          <w:szCs w:val="24"/>
        </w:rPr>
        <w:t>ц</w:t>
      </w:r>
      <w:r w:rsidRPr="00B469BF">
        <w:rPr>
          <w:color w:val="000000"/>
          <w:spacing w:val="-1"/>
          <w:sz w:val="24"/>
          <w:szCs w:val="24"/>
        </w:rPr>
        <w:t>и</w:t>
      </w:r>
      <w:r w:rsidRPr="00B469BF">
        <w:rPr>
          <w:color w:val="000000"/>
          <w:sz w:val="24"/>
          <w:szCs w:val="24"/>
        </w:rPr>
        <w:t>ях</w:t>
      </w:r>
      <w:r w:rsidRPr="00B469BF">
        <w:rPr>
          <w:color w:val="000000"/>
          <w:sz w:val="24"/>
          <w:szCs w:val="24"/>
        </w:rPr>
        <w:tab/>
      </w:r>
      <w:r w:rsidRPr="00B469BF">
        <w:rPr>
          <w:color w:val="000000"/>
          <w:spacing w:val="-1"/>
          <w:sz w:val="24"/>
          <w:szCs w:val="24"/>
        </w:rPr>
        <w:t>м</w:t>
      </w:r>
      <w:r w:rsidRPr="00B469BF">
        <w:rPr>
          <w:color w:val="000000"/>
          <w:sz w:val="24"/>
          <w:szCs w:val="24"/>
        </w:rPr>
        <w:t>ног</w:t>
      </w:r>
      <w:r w:rsidRPr="00B469BF">
        <w:rPr>
          <w:color w:val="000000"/>
          <w:spacing w:val="-1"/>
          <w:sz w:val="24"/>
          <w:szCs w:val="24"/>
        </w:rPr>
        <w:t>он</w:t>
      </w:r>
      <w:r w:rsidRPr="00B469BF">
        <w:rPr>
          <w:color w:val="000000"/>
          <w:sz w:val="24"/>
          <w:szCs w:val="24"/>
        </w:rPr>
        <w:t>аци</w:t>
      </w:r>
      <w:r w:rsidRPr="00B469BF">
        <w:rPr>
          <w:color w:val="000000"/>
          <w:spacing w:val="-1"/>
          <w:sz w:val="24"/>
          <w:szCs w:val="24"/>
        </w:rPr>
        <w:t>о</w:t>
      </w:r>
      <w:r w:rsidRPr="00B469BF">
        <w:rPr>
          <w:color w:val="000000"/>
          <w:sz w:val="24"/>
          <w:szCs w:val="24"/>
        </w:rPr>
        <w:t xml:space="preserve">нального     </w:t>
      </w:r>
      <w:r w:rsidRPr="00B469BF">
        <w:rPr>
          <w:color w:val="000000"/>
          <w:spacing w:val="-63"/>
          <w:sz w:val="24"/>
          <w:szCs w:val="24"/>
        </w:rPr>
        <w:t xml:space="preserve"> </w:t>
      </w:r>
      <w:r w:rsidRPr="00B469BF">
        <w:rPr>
          <w:color w:val="000000"/>
          <w:sz w:val="24"/>
          <w:szCs w:val="24"/>
        </w:rPr>
        <w:t>н</w:t>
      </w:r>
      <w:r w:rsidRPr="00B469BF">
        <w:rPr>
          <w:color w:val="000000"/>
          <w:spacing w:val="-1"/>
          <w:sz w:val="24"/>
          <w:szCs w:val="24"/>
        </w:rPr>
        <w:t>ар</w:t>
      </w:r>
      <w:r w:rsidRPr="00B469BF">
        <w:rPr>
          <w:color w:val="000000"/>
          <w:sz w:val="24"/>
          <w:szCs w:val="24"/>
        </w:rPr>
        <w:t>о</w:t>
      </w:r>
      <w:r w:rsidRPr="00B469BF">
        <w:rPr>
          <w:color w:val="000000"/>
          <w:spacing w:val="-1"/>
          <w:sz w:val="24"/>
          <w:szCs w:val="24"/>
        </w:rPr>
        <w:t>д</w:t>
      </w:r>
      <w:r w:rsidRPr="00B469BF">
        <w:rPr>
          <w:color w:val="000000"/>
          <w:sz w:val="24"/>
          <w:szCs w:val="24"/>
        </w:rPr>
        <w:t xml:space="preserve">а     </w:t>
      </w:r>
      <w:r w:rsidRPr="00B469BF">
        <w:rPr>
          <w:color w:val="000000"/>
          <w:spacing w:val="-62"/>
          <w:sz w:val="24"/>
          <w:szCs w:val="24"/>
        </w:rPr>
        <w:t xml:space="preserve"> </w:t>
      </w:r>
      <w:r w:rsidRPr="00B469BF">
        <w:rPr>
          <w:color w:val="000000"/>
          <w:sz w:val="24"/>
          <w:szCs w:val="24"/>
        </w:rPr>
        <w:t>Ро</w:t>
      </w:r>
      <w:r w:rsidRPr="00B469BF">
        <w:rPr>
          <w:color w:val="000000"/>
          <w:spacing w:val="-1"/>
          <w:sz w:val="24"/>
          <w:szCs w:val="24"/>
        </w:rPr>
        <w:t>с</w:t>
      </w:r>
      <w:r w:rsidRPr="00B469BF">
        <w:rPr>
          <w:color w:val="000000"/>
          <w:sz w:val="24"/>
          <w:szCs w:val="24"/>
        </w:rPr>
        <w:t>с</w:t>
      </w:r>
      <w:r w:rsidRPr="00B469BF">
        <w:rPr>
          <w:color w:val="000000"/>
          <w:spacing w:val="-1"/>
          <w:sz w:val="24"/>
          <w:szCs w:val="24"/>
        </w:rPr>
        <w:t>и</w:t>
      </w:r>
      <w:r w:rsidRPr="00B469BF">
        <w:rPr>
          <w:color w:val="000000"/>
          <w:sz w:val="24"/>
          <w:szCs w:val="24"/>
        </w:rPr>
        <w:t>йс</w:t>
      </w:r>
      <w:r w:rsidRPr="00B469BF">
        <w:rPr>
          <w:color w:val="000000"/>
          <w:spacing w:val="-1"/>
          <w:sz w:val="24"/>
          <w:szCs w:val="24"/>
        </w:rPr>
        <w:t>к</w:t>
      </w:r>
      <w:r w:rsidRPr="00B469BF">
        <w:rPr>
          <w:color w:val="000000"/>
          <w:sz w:val="24"/>
          <w:szCs w:val="24"/>
        </w:rPr>
        <w:t>ой Фед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w:t>
      </w:r>
      <w:r w:rsidRPr="00B469BF">
        <w:rPr>
          <w:color w:val="000000"/>
          <w:sz w:val="24"/>
          <w:szCs w:val="24"/>
        </w:rPr>
        <w:t>ии.</w:t>
      </w:r>
    </w:p>
    <w:p w14:paraId="3DA19C79" w14:textId="77777777" w:rsidR="00B469BF" w:rsidRPr="00B469BF" w:rsidRDefault="00B469BF" w:rsidP="00B469BF">
      <w:pPr>
        <w:tabs>
          <w:tab w:val="left" w:pos="1542"/>
          <w:tab w:val="left" w:pos="1972"/>
          <w:tab w:val="left" w:pos="3473"/>
          <w:tab w:val="left" w:pos="4903"/>
          <w:tab w:val="left" w:pos="5976"/>
          <w:tab w:val="left" w:pos="7401"/>
          <w:tab w:val="left" w:pos="7851"/>
        </w:tabs>
        <w:spacing w:line="276" w:lineRule="auto"/>
        <w:ind w:left="1" w:right="-19" w:firstLine="707"/>
        <w:jc w:val="both"/>
        <w:rPr>
          <w:color w:val="000000"/>
          <w:sz w:val="24"/>
          <w:szCs w:val="24"/>
        </w:rPr>
      </w:pPr>
      <w:r w:rsidRPr="00B469BF">
        <w:rPr>
          <w:color w:val="000000"/>
          <w:sz w:val="24"/>
          <w:szCs w:val="24"/>
        </w:rPr>
        <w:t>В соответст</w:t>
      </w:r>
      <w:r w:rsidRPr="00B469BF">
        <w:rPr>
          <w:color w:val="000000"/>
          <w:spacing w:val="-1"/>
          <w:sz w:val="24"/>
          <w:szCs w:val="24"/>
        </w:rPr>
        <w:t>ви</w:t>
      </w:r>
      <w:r w:rsidRPr="00B469BF">
        <w:rPr>
          <w:color w:val="000000"/>
          <w:sz w:val="24"/>
          <w:szCs w:val="24"/>
        </w:rPr>
        <w:t>и</w:t>
      </w:r>
      <w:r w:rsidRPr="00B469BF">
        <w:rPr>
          <w:color w:val="000000"/>
          <w:spacing w:val="72"/>
          <w:sz w:val="24"/>
          <w:szCs w:val="24"/>
        </w:rPr>
        <w:t xml:space="preserve"> </w:t>
      </w:r>
      <w:r w:rsidRPr="00B469BF">
        <w:rPr>
          <w:color w:val="000000"/>
          <w:sz w:val="24"/>
          <w:szCs w:val="24"/>
        </w:rPr>
        <w:t>с</w:t>
      </w:r>
      <w:r w:rsidRPr="00B469BF">
        <w:rPr>
          <w:color w:val="000000"/>
          <w:spacing w:val="71"/>
          <w:sz w:val="24"/>
          <w:szCs w:val="24"/>
        </w:rPr>
        <w:t xml:space="preserve"> </w:t>
      </w:r>
      <w:r w:rsidRPr="00B469BF">
        <w:rPr>
          <w:color w:val="000000"/>
          <w:spacing w:val="-1"/>
          <w:sz w:val="24"/>
          <w:szCs w:val="24"/>
        </w:rPr>
        <w:t>э</w:t>
      </w:r>
      <w:r w:rsidRPr="00B469BF">
        <w:rPr>
          <w:color w:val="000000"/>
          <w:sz w:val="24"/>
          <w:szCs w:val="24"/>
        </w:rPr>
        <w:t>тим</w:t>
      </w:r>
      <w:r w:rsidRPr="00B469BF">
        <w:rPr>
          <w:color w:val="000000"/>
          <w:spacing w:val="72"/>
          <w:sz w:val="24"/>
          <w:szCs w:val="24"/>
        </w:rPr>
        <w:t xml:space="preserve"> </w:t>
      </w:r>
      <w:r w:rsidRPr="00B469BF">
        <w:rPr>
          <w:color w:val="000000"/>
          <w:spacing w:val="-1"/>
          <w:sz w:val="24"/>
          <w:szCs w:val="24"/>
        </w:rPr>
        <w:t>и</w:t>
      </w:r>
      <w:r w:rsidRPr="00B469BF">
        <w:rPr>
          <w:color w:val="000000"/>
          <w:sz w:val="24"/>
          <w:szCs w:val="24"/>
        </w:rPr>
        <w:t>деалом</w:t>
      </w:r>
      <w:r w:rsidRPr="00B469BF">
        <w:rPr>
          <w:color w:val="000000"/>
          <w:spacing w:val="70"/>
          <w:sz w:val="24"/>
          <w:szCs w:val="24"/>
        </w:rPr>
        <w:t xml:space="preserve"> </w:t>
      </w:r>
      <w:r w:rsidRPr="00B469BF">
        <w:rPr>
          <w:color w:val="000000"/>
          <w:sz w:val="24"/>
          <w:szCs w:val="24"/>
        </w:rPr>
        <w:t>и</w:t>
      </w:r>
      <w:r w:rsidRPr="00B469BF">
        <w:rPr>
          <w:color w:val="000000"/>
          <w:spacing w:val="70"/>
          <w:sz w:val="24"/>
          <w:szCs w:val="24"/>
        </w:rPr>
        <w:t xml:space="preserve"> </w:t>
      </w:r>
      <w:r w:rsidRPr="00B469BF">
        <w:rPr>
          <w:color w:val="000000"/>
          <w:sz w:val="24"/>
          <w:szCs w:val="24"/>
        </w:rPr>
        <w:t>нормативны</w:t>
      </w:r>
      <w:r w:rsidRPr="00B469BF">
        <w:rPr>
          <w:color w:val="000000"/>
          <w:spacing w:val="-2"/>
          <w:sz w:val="24"/>
          <w:szCs w:val="24"/>
        </w:rPr>
        <w:t>м</w:t>
      </w:r>
      <w:r w:rsidRPr="00B469BF">
        <w:rPr>
          <w:color w:val="000000"/>
          <w:sz w:val="24"/>
          <w:szCs w:val="24"/>
        </w:rPr>
        <w:t>и</w:t>
      </w:r>
      <w:r w:rsidRPr="00B469BF">
        <w:rPr>
          <w:color w:val="000000"/>
          <w:spacing w:val="71"/>
          <w:sz w:val="24"/>
          <w:szCs w:val="24"/>
        </w:rPr>
        <w:t xml:space="preserve"> </w:t>
      </w:r>
      <w:r w:rsidRPr="00B469BF">
        <w:rPr>
          <w:color w:val="000000"/>
          <w:sz w:val="24"/>
          <w:szCs w:val="24"/>
        </w:rPr>
        <w:t>пра</w:t>
      </w:r>
      <w:r w:rsidRPr="00B469BF">
        <w:rPr>
          <w:color w:val="000000"/>
          <w:spacing w:val="-2"/>
          <w:sz w:val="24"/>
          <w:szCs w:val="24"/>
        </w:rPr>
        <w:t>в</w:t>
      </w:r>
      <w:r w:rsidRPr="00B469BF">
        <w:rPr>
          <w:color w:val="000000"/>
          <w:spacing w:val="1"/>
          <w:sz w:val="24"/>
          <w:szCs w:val="24"/>
        </w:rPr>
        <w:t>о</w:t>
      </w:r>
      <w:r w:rsidRPr="00B469BF">
        <w:rPr>
          <w:color w:val="000000"/>
          <w:spacing w:val="-1"/>
          <w:sz w:val="24"/>
          <w:szCs w:val="24"/>
        </w:rPr>
        <w:t>в</w:t>
      </w:r>
      <w:r w:rsidRPr="00B469BF">
        <w:rPr>
          <w:color w:val="000000"/>
          <w:sz w:val="24"/>
          <w:szCs w:val="24"/>
        </w:rPr>
        <w:t>ыми</w:t>
      </w:r>
      <w:r w:rsidRPr="00B469BF">
        <w:rPr>
          <w:color w:val="000000"/>
          <w:spacing w:val="70"/>
          <w:sz w:val="24"/>
          <w:szCs w:val="24"/>
        </w:rPr>
        <w:t xml:space="preserve"> </w:t>
      </w:r>
      <w:r w:rsidRPr="00B469BF">
        <w:rPr>
          <w:color w:val="000000"/>
          <w:sz w:val="24"/>
          <w:szCs w:val="24"/>
        </w:rPr>
        <w:t>акта</w:t>
      </w:r>
      <w:r w:rsidRPr="00B469BF">
        <w:rPr>
          <w:color w:val="000000"/>
          <w:spacing w:val="-2"/>
          <w:sz w:val="24"/>
          <w:szCs w:val="24"/>
        </w:rPr>
        <w:t>м</w:t>
      </w:r>
      <w:r w:rsidRPr="00B469BF">
        <w:rPr>
          <w:color w:val="000000"/>
          <w:sz w:val="24"/>
          <w:szCs w:val="24"/>
        </w:rPr>
        <w:t>и Р</w:t>
      </w:r>
      <w:r w:rsidRPr="00B469BF">
        <w:rPr>
          <w:color w:val="000000"/>
          <w:spacing w:val="1"/>
          <w:sz w:val="24"/>
          <w:szCs w:val="24"/>
        </w:rPr>
        <w:t>о</w:t>
      </w:r>
      <w:r w:rsidRPr="00B469BF">
        <w:rPr>
          <w:color w:val="000000"/>
          <w:sz w:val="24"/>
          <w:szCs w:val="24"/>
        </w:rPr>
        <w:t>с</w:t>
      </w:r>
      <w:r w:rsidRPr="00B469BF">
        <w:rPr>
          <w:color w:val="000000"/>
          <w:spacing w:val="-1"/>
          <w:sz w:val="24"/>
          <w:szCs w:val="24"/>
        </w:rPr>
        <w:t>с</w:t>
      </w:r>
      <w:r w:rsidRPr="00B469BF">
        <w:rPr>
          <w:color w:val="000000"/>
          <w:sz w:val="24"/>
          <w:szCs w:val="24"/>
        </w:rPr>
        <w:t>и</w:t>
      </w:r>
      <w:r w:rsidRPr="00B469BF">
        <w:rPr>
          <w:color w:val="000000"/>
          <w:spacing w:val="-1"/>
          <w:sz w:val="24"/>
          <w:szCs w:val="24"/>
        </w:rPr>
        <w:t>й</w:t>
      </w:r>
      <w:r w:rsidRPr="00B469BF">
        <w:rPr>
          <w:color w:val="000000"/>
          <w:sz w:val="24"/>
          <w:szCs w:val="24"/>
        </w:rPr>
        <w:t>с</w:t>
      </w:r>
      <w:r w:rsidRPr="00B469BF">
        <w:rPr>
          <w:color w:val="000000"/>
          <w:spacing w:val="-2"/>
          <w:sz w:val="24"/>
          <w:szCs w:val="24"/>
        </w:rPr>
        <w:t>к</w:t>
      </w:r>
      <w:r w:rsidRPr="00B469BF">
        <w:rPr>
          <w:color w:val="000000"/>
          <w:sz w:val="24"/>
          <w:szCs w:val="24"/>
        </w:rPr>
        <w:t>о</w:t>
      </w:r>
      <w:r w:rsidRPr="00B469BF">
        <w:rPr>
          <w:color w:val="000000"/>
          <w:spacing w:val="1"/>
          <w:sz w:val="24"/>
          <w:szCs w:val="24"/>
        </w:rPr>
        <w:t>й</w:t>
      </w:r>
      <w:r w:rsidRPr="00B469BF">
        <w:rPr>
          <w:color w:val="000000"/>
          <w:spacing w:val="14"/>
          <w:sz w:val="24"/>
          <w:szCs w:val="24"/>
        </w:rPr>
        <w:t xml:space="preserve"> </w:t>
      </w:r>
      <w:r w:rsidRPr="00B469BF">
        <w:rPr>
          <w:color w:val="000000"/>
          <w:sz w:val="24"/>
          <w:szCs w:val="24"/>
        </w:rPr>
        <w:t>Ф</w:t>
      </w:r>
      <w:r w:rsidRPr="00B469BF">
        <w:rPr>
          <w:color w:val="000000"/>
          <w:spacing w:val="-2"/>
          <w:sz w:val="24"/>
          <w:szCs w:val="24"/>
        </w:rPr>
        <w:t>е</w:t>
      </w:r>
      <w:r w:rsidRPr="00B469BF">
        <w:rPr>
          <w:color w:val="000000"/>
          <w:sz w:val="24"/>
          <w:szCs w:val="24"/>
        </w:rPr>
        <w:t>д</w:t>
      </w:r>
      <w:r w:rsidRPr="00B469BF">
        <w:rPr>
          <w:color w:val="000000"/>
          <w:spacing w:val="-1"/>
          <w:sz w:val="24"/>
          <w:szCs w:val="24"/>
        </w:rPr>
        <w:t>ера</w:t>
      </w:r>
      <w:r w:rsidRPr="00B469BF">
        <w:rPr>
          <w:color w:val="000000"/>
          <w:sz w:val="24"/>
          <w:szCs w:val="24"/>
        </w:rPr>
        <w:t>ции</w:t>
      </w:r>
      <w:r w:rsidRPr="00B469BF">
        <w:rPr>
          <w:color w:val="000000"/>
          <w:spacing w:val="14"/>
          <w:sz w:val="24"/>
          <w:szCs w:val="24"/>
        </w:rPr>
        <w:t xml:space="preserve"> </w:t>
      </w:r>
      <w:r w:rsidRPr="00B469BF">
        <w:rPr>
          <w:color w:val="000000"/>
          <w:spacing w:val="1"/>
          <w:sz w:val="24"/>
          <w:szCs w:val="24"/>
        </w:rPr>
        <w:t>в</w:t>
      </w:r>
      <w:r w:rsidRPr="00B469BF">
        <w:rPr>
          <w:color w:val="000000"/>
          <w:spacing w:val="13"/>
          <w:sz w:val="24"/>
          <w:szCs w:val="24"/>
        </w:rPr>
        <w:t xml:space="preserve"> </w:t>
      </w:r>
      <w:r w:rsidRPr="00B469BF">
        <w:rPr>
          <w:color w:val="000000"/>
          <w:spacing w:val="-2"/>
          <w:sz w:val="24"/>
          <w:szCs w:val="24"/>
        </w:rPr>
        <w:t>с</w:t>
      </w:r>
      <w:r w:rsidRPr="00B469BF">
        <w:rPr>
          <w:color w:val="000000"/>
          <w:sz w:val="24"/>
          <w:szCs w:val="24"/>
        </w:rPr>
        <w:t>ф</w:t>
      </w:r>
      <w:r w:rsidRPr="00B469BF">
        <w:rPr>
          <w:color w:val="000000"/>
          <w:spacing w:val="-1"/>
          <w:sz w:val="24"/>
          <w:szCs w:val="24"/>
        </w:rPr>
        <w:t>е</w:t>
      </w:r>
      <w:r w:rsidRPr="00B469BF">
        <w:rPr>
          <w:color w:val="000000"/>
          <w:sz w:val="24"/>
          <w:szCs w:val="24"/>
        </w:rPr>
        <w:t>ре</w:t>
      </w:r>
      <w:r w:rsidRPr="00B469BF">
        <w:rPr>
          <w:color w:val="000000"/>
          <w:spacing w:val="11"/>
          <w:sz w:val="24"/>
          <w:szCs w:val="24"/>
        </w:rPr>
        <w:t xml:space="preserve"> </w:t>
      </w:r>
      <w:r w:rsidRPr="00B469BF">
        <w:rPr>
          <w:color w:val="000000"/>
          <w:spacing w:val="1"/>
          <w:sz w:val="24"/>
          <w:szCs w:val="24"/>
        </w:rPr>
        <w:t>о</w:t>
      </w:r>
      <w:r w:rsidRPr="00B469BF">
        <w:rPr>
          <w:color w:val="000000"/>
          <w:sz w:val="24"/>
          <w:szCs w:val="24"/>
        </w:rPr>
        <w:t>бра</w:t>
      </w:r>
      <w:r w:rsidRPr="00B469BF">
        <w:rPr>
          <w:color w:val="000000"/>
          <w:spacing w:val="-3"/>
          <w:sz w:val="24"/>
          <w:szCs w:val="24"/>
        </w:rPr>
        <w:t>з</w:t>
      </w:r>
      <w:r w:rsidRPr="00B469BF">
        <w:rPr>
          <w:color w:val="000000"/>
          <w:spacing w:val="1"/>
          <w:sz w:val="24"/>
          <w:szCs w:val="24"/>
        </w:rPr>
        <w:t>о</w:t>
      </w:r>
      <w:r w:rsidRPr="00B469BF">
        <w:rPr>
          <w:color w:val="000000"/>
          <w:spacing w:val="-2"/>
          <w:sz w:val="24"/>
          <w:szCs w:val="24"/>
        </w:rPr>
        <w:t>в</w:t>
      </w:r>
      <w:r w:rsidRPr="00B469BF">
        <w:rPr>
          <w:color w:val="000000"/>
          <w:sz w:val="24"/>
          <w:szCs w:val="24"/>
        </w:rPr>
        <w:t>а</w:t>
      </w:r>
      <w:r w:rsidRPr="00B469BF">
        <w:rPr>
          <w:color w:val="000000"/>
          <w:spacing w:val="7"/>
          <w:sz w:val="24"/>
          <w:szCs w:val="24"/>
        </w:rPr>
        <w:t>н</w:t>
      </w:r>
      <w:r w:rsidRPr="00B469BF">
        <w:rPr>
          <w:color w:val="000000"/>
          <w:sz w:val="24"/>
          <w:szCs w:val="24"/>
        </w:rPr>
        <w:t>ия</w:t>
      </w:r>
      <w:r w:rsidRPr="00B469BF">
        <w:rPr>
          <w:color w:val="000000"/>
          <w:spacing w:val="14"/>
          <w:sz w:val="24"/>
          <w:szCs w:val="24"/>
        </w:rPr>
        <w:t xml:space="preserve"> </w:t>
      </w:r>
      <w:r w:rsidRPr="00B469BF">
        <w:rPr>
          <w:b/>
          <w:bCs/>
          <w:color w:val="000000"/>
          <w:sz w:val="24"/>
          <w:szCs w:val="24"/>
        </w:rPr>
        <w:t>це</w:t>
      </w:r>
      <w:r w:rsidRPr="00B469BF">
        <w:rPr>
          <w:b/>
          <w:bCs/>
          <w:color w:val="000000"/>
          <w:spacing w:val="-1"/>
          <w:sz w:val="24"/>
          <w:szCs w:val="24"/>
        </w:rPr>
        <w:t>л</w:t>
      </w:r>
      <w:r w:rsidRPr="00B469BF">
        <w:rPr>
          <w:b/>
          <w:bCs/>
          <w:color w:val="000000"/>
          <w:sz w:val="24"/>
          <w:szCs w:val="24"/>
        </w:rPr>
        <w:t>ь</w:t>
      </w:r>
      <w:r w:rsidRPr="00B469BF">
        <w:rPr>
          <w:b/>
          <w:bCs/>
          <w:color w:val="000000"/>
          <w:spacing w:val="14"/>
          <w:sz w:val="24"/>
          <w:szCs w:val="24"/>
        </w:rPr>
        <w:t xml:space="preserve"> </w:t>
      </w:r>
      <w:r w:rsidRPr="00B469BF">
        <w:rPr>
          <w:b/>
          <w:bCs/>
          <w:color w:val="000000"/>
          <w:spacing w:val="-2"/>
          <w:sz w:val="24"/>
          <w:szCs w:val="24"/>
        </w:rPr>
        <w:t>в</w:t>
      </w:r>
      <w:r w:rsidRPr="00B469BF">
        <w:rPr>
          <w:b/>
          <w:bCs/>
          <w:color w:val="000000"/>
          <w:sz w:val="24"/>
          <w:szCs w:val="24"/>
        </w:rPr>
        <w:t>оспи</w:t>
      </w:r>
      <w:r w:rsidRPr="00B469BF">
        <w:rPr>
          <w:b/>
          <w:bCs/>
          <w:color w:val="000000"/>
          <w:spacing w:val="-1"/>
          <w:sz w:val="24"/>
          <w:szCs w:val="24"/>
        </w:rPr>
        <w:t>та</w:t>
      </w:r>
      <w:r w:rsidRPr="00B469BF">
        <w:rPr>
          <w:b/>
          <w:bCs/>
          <w:color w:val="000000"/>
          <w:sz w:val="24"/>
          <w:szCs w:val="24"/>
        </w:rPr>
        <w:t>н</w:t>
      </w:r>
      <w:r w:rsidRPr="00B469BF">
        <w:rPr>
          <w:b/>
          <w:bCs/>
          <w:color w:val="000000"/>
          <w:spacing w:val="-1"/>
          <w:sz w:val="24"/>
          <w:szCs w:val="24"/>
        </w:rPr>
        <w:t>и</w:t>
      </w:r>
      <w:r w:rsidRPr="00B469BF">
        <w:rPr>
          <w:b/>
          <w:bCs/>
          <w:color w:val="000000"/>
          <w:sz w:val="24"/>
          <w:szCs w:val="24"/>
        </w:rPr>
        <w:t>я</w:t>
      </w:r>
      <w:r w:rsidRPr="00B469BF">
        <w:rPr>
          <w:b/>
          <w:bCs/>
          <w:color w:val="000000"/>
          <w:spacing w:val="14"/>
          <w:sz w:val="24"/>
          <w:szCs w:val="24"/>
        </w:rPr>
        <w:t xml:space="preserve"> </w:t>
      </w:r>
      <w:r w:rsidRPr="00B469BF">
        <w:rPr>
          <w:color w:val="000000"/>
          <w:spacing w:val="1"/>
          <w:sz w:val="24"/>
          <w:szCs w:val="24"/>
        </w:rPr>
        <w:t>об</w:t>
      </w:r>
      <w:r w:rsidRPr="00B469BF">
        <w:rPr>
          <w:color w:val="000000"/>
          <w:spacing w:val="-1"/>
          <w:sz w:val="24"/>
          <w:szCs w:val="24"/>
        </w:rPr>
        <w:t>у</w:t>
      </w:r>
      <w:r w:rsidRPr="00B469BF">
        <w:rPr>
          <w:color w:val="000000"/>
          <w:sz w:val="24"/>
          <w:szCs w:val="24"/>
        </w:rPr>
        <w:t>чающихся в</w:t>
      </w:r>
      <w:r w:rsidRPr="00B469BF">
        <w:rPr>
          <w:color w:val="000000"/>
          <w:spacing w:val="49"/>
          <w:sz w:val="24"/>
          <w:szCs w:val="24"/>
        </w:rPr>
        <w:t xml:space="preserve"> </w:t>
      </w:r>
      <w:r w:rsidRPr="00B469BF">
        <w:rPr>
          <w:color w:val="000000"/>
          <w:spacing w:val="1"/>
          <w:sz w:val="24"/>
          <w:szCs w:val="24"/>
        </w:rPr>
        <w:t>об</w:t>
      </w:r>
      <w:r w:rsidRPr="00B469BF">
        <w:rPr>
          <w:color w:val="000000"/>
          <w:sz w:val="24"/>
          <w:szCs w:val="24"/>
        </w:rPr>
        <w:t>щеобразовател</w:t>
      </w:r>
      <w:r w:rsidRPr="00B469BF">
        <w:rPr>
          <w:color w:val="000000"/>
          <w:spacing w:val="-4"/>
          <w:sz w:val="24"/>
          <w:szCs w:val="24"/>
        </w:rPr>
        <w:t>ь</w:t>
      </w:r>
      <w:r w:rsidRPr="00B469BF">
        <w:rPr>
          <w:color w:val="000000"/>
          <w:sz w:val="24"/>
          <w:szCs w:val="24"/>
        </w:rPr>
        <w:t>ной</w:t>
      </w:r>
      <w:r w:rsidRPr="00B469BF">
        <w:rPr>
          <w:color w:val="000000"/>
          <w:spacing w:val="50"/>
          <w:sz w:val="24"/>
          <w:szCs w:val="24"/>
        </w:rPr>
        <w:t xml:space="preserve"> </w:t>
      </w:r>
      <w:r w:rsidRPr="00B469BF">
        <w:rPr>
          <w:color w:val="000000"/>
          <w:sz w:val="24"/>
          <w:szCs w:val="24"/>
        </w:rPr>
        <w:t>организ</w:t>
      </w:r>
      <w:r w:rsidRPr="00B469BF">
        <w:rPr>
          <w:color w:val="000000"/>
          <w:spacing w:val="-2"/>
          <w:sz w:val="24"/>
          <w:szCs w:val="24"/>
        </w:rPr>
        <w:t>а</w:t>
      </w:r>
      <w:r w:rsidRPr="00B469BF">
        <w:rPr>
          <w:color w:val="000000"/>
          <w:spacing w:val="-1"/>
          <w:sz w:val="24"/>
          <w:szCs w:val="24"/>
        </w:rPr>
        <w:t>ц</w:t>
      </w:r>
      <w:r w:rsidRPr="00B469BF">
        <w:rPr>
          <w:color w:val="000000"/>
          <w:sz w:val="24"/>
          <w:szCs w:val="24"/>
        </w:rPr>
        <w:t>и</w:t>
      </w:r>
      <w:r w:rsidRPr="00B469BF">
        <w:rPr>
          <w:color w:val="000000"/>
          <w:spacing w:val="-1"/>
          <w:sz w:val="24"/>
          <w:szCs w:val="24"/>
        </w:rPr>
        <w:t>и</w:t>
      </w:r>
      <w:r w:rsidRPr="00B469BF">
        <w:rPr>
          <w:color w:val="000000"/>
          <w:sz w:val="24"/>
          <w:szCs w:val="24"/>
        </w:rPr>
        <w:t>:</w:t>
      </w:r>
      <w:r w:rsidRPr="00B469BF">
        <w:rPr>
          <w:color w:val="000000"/>
          <w:spacing w:val="50"/>
          <w:sz w:val="24"/>
          <w:szCs w:val="24"/>
        </w:rPr>
        <w:t xml:space="preserve"> </w:t>
      </w:r>
      <w:r w:rsidRPr="00B469BF">
        <w:rPr>
          <w:color w:val="000000"/>
          <w:sz w:val="24"/>
          <w:szCs w:val="24"/>
        </w:rPr>
        <w:t>развитие</w:t>
      </w:r>
      <w:r w:rsidRPr="00B469BF">
        <w:rPr>
          <w:color w:val="000000"/>
          <w:spacing w:val="50"/>
          <w:sz w:val="24"/>
          <w:szCs w:val="24"/>
        </w:rPr>
        <w:t xml:space="preserve"> </w:t>
      </w:r>
      <w:r w:rsidRPr="00B469BF">
        <w:rPr>
          <w:color w:val="000000"/>
          <w:sz w:val="24"/>
          <w:szCs w:val="24"/>
        </w:rPr>
        <w:t>личнос</w:t>
      </w:r>
      <w:r w:rsidRPr="00B469BF">
        <w:rPr>
          <w:color w:val="000000"/>
          <w:spacing w:val="-2"/>
          <w:sz w:val="24"/>
          <w:szCs w:val="24"/>
        </w:rPr>
        <w:t>т</w:t>
      </w:r>
      <w:r w:rsidRPr="00B469BF">
        <w:rPr>
          <w:color w:val="000000"/>
          <w:sz w:val="24"/>
          <w:szCs w:val="24"/>
        </w:rPr>
        <w:t>и,</w:t>
      </w:r>
      <w:r w:rsidRPr="00B469BF">
        <w:rPr>
          <w:color w:val="000000"/>
          <w:spacing w:val="49"/>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z w:val="24"/>
          <w:szCs w:val="24"/>
        </w:rPr>
        <w:t>зда</w:t>
      </w:r>
      <w:r w:rsidRPr="00B469BF">
        <w:rPr>
          <w:color w:val="000000"/>
          <w:spacing w:val="-1"/>
          <w:sz w:val="24"/>
          <w:szCs w:val="24"/>
        </w:rPr>
        <w:t>н</w:t>
      </w:r>
      <w:r w:rsidRPr="00B469BF">
        <w:rPr>
          <w:color w:val="000000"/>
          <w:sz w:val="24"/>
          <w:szCs w:val="24"/>
        </w:rPr>
        <w:t>ие</w:t>
      </w:r>
      <w:r w:rsidRPr="00B469BF">
        <w:rPr>
          <w:color w:val="000000"/>
          <w:spacing w:val="49"/>
          <w:sz w:val="24"/>
          <w:szCs w:val="24"/>
        </w:rPr>
        <w:t xml:space="preserve"> </w:t>
      </w:r>
      <w:r w:rsidRPr="00B469BF">
        <w:rPr>
          <w:color w:val="000000"/>
          <w:spacing w:val="-3"/>
          <w:sz w:val="24"/>
          <w:szCs w:val="24"/>
        </w:rPr>
        <w:t>у</w:t>
      </w:r>
      <w:r w:rsidRPr="00B469BF">
        <w:rPr>
          <w:color w:val="000000"/>
          <w:sz w:val="24"/>
          <w:szCs w:val="24"/>
        </w:rPr>
        <w:t>слов</w:t>
      </w:r>
      <w:r w:rsidRPr="00B469BF">
        <w:rPr>
          <w:color w:val="000000"/>
          <w:spacing w:val="-1"/>
          <w:sz w:val="24"/>
          <w:szCs w:val="24"/>
        </w:rPr>
        <w:t>и</w:t>
      </w:r>
      <w:r w:rsidRPr="00B469BF">
        <w:rPr>
          <w:color w:val="000000"/>
          <w:sz w:val="24"/>
          <w:szCs w:val="24"/>
        </w:rPr>
        <w:t>й для</w:t>
      </w:r>
      <w:r w:rsidRPr="00B469BF">
        <w:rPr>
          <w:color w:val="000000"/>
          <w:spacing w:val="28"/>
          <w:sz w:val="24"/>
          <w:szCs w:val="24"/>
        </w:rPr>
        <w:t xml:space="preserve"> </w:t>
      </w:r>
      <w:r w:rsidRPr="00B469BF">
        <w:rPr>
          <w:color w:val="000000"/>
          <w:sz w:val="24"/>
          <w:szCs w:val="24"/>
        </w:rPr>
        <w:t>с</w:t>
      </w:r>
      <w:r w:rsidRPr="00B469BF">
        <w:rPr>
          <w:color w:val="000000"/>
          <w:spacing w:val="-2"/>
          <w:sz w:val="24"/>
          <w:szCs w:val="24"/>
        </w:rPr>
        <w:t>а</w:t>
      </w:r>
      <w:r w:rsidRPr="00B469BF">
        <w:rPr>
          <w:color w:val="000000"/>
          <w:sz w:val="24"/>
          <w:szCs w:val="24"/>
        </w:rPr>
        <w:t>м</w:t>
      </w:r>
      <w:r w:rsidRPr="00B469BF">
        <w:rPr>
          <w:color w:val="000000"/>
          <w:spacing w:val="-1"/>
          <w:sz w:val="24"/>
          <w:szCs w:val="24"/>
        </w:rPr>
        <w:t>о</w:t>
      </w:r>
      <w:r w:rsidRPr="00B469BF">
        <w:rPr>
          <w:color w:val="000000"/>
          <w:sz w:val="24"/>
          <w:szCs w:val="24"/>
        </w:rPr>
        <w:t>опре</w:t>
      </w:r>
      <w:r w:rsidRPr="00B469BF">
        <w:rPr>
          <w:color w:val="000000"/>
          <w:spacing w:val="-1"/>
          <w:sz w:val="24"/>
          <w:szCs w:val="24"/>
        </w:rPr>
        <w:t>дел</w:t>
      </w:r>
      <w:r w:rsidRPr="00B469BF">
        <w:rPr>
          <w:color w:val="000000"/>
          <w:spacing w:val="-2"/>
          <w:sz w:val="24"/>
          <w:szCs w:val="24"/>
        </w:rPr>
        <w:t>е</w:t>
      </w:r>
      <w:r w:rsidRPr="00B469BF">
        <w:rPr>
          <w:color w:val="000000"/>
          <w:spacing w:val="-1"/>
          <w:sz w:val="24"/>
          <w:szCs w:val="24"/>
        </w:rPr>
        <w:t>н</w:t>
      </w:r>
      <w:r w:rsidRPr="00B469BF">
        <w:rPr>
          <w:color w:val="000000"/>
          <w:sz w:val="24"/>
          <w:szCs w:val="24"/>
        </w:rPr>
        <w:t>ия</w:t>
      </w:r>
      <w:r w:rsidRPr="00B469BF">
        <w:rPr>
          <w:color w:val="000000"/>
          <w:spacing w:val="26"/>
          <w:sz w:val="24"/>
          <w:szCs w:val="24"/>
        </w:rPr>
        <w:t xml:space="preserve"> </w:t>
      </w:r>
      <w:r w:rsidRPr="00B469BF">
        <w:rPr>
          <w:color w:val="000000"/>
          <w:sz w:val="24"/>
          <w:szCs w:val="24"/>
        </w:rPr>
        <w:t>и</w:t>
      </w:r>
      <w:r w:rsidRPr="00B469BF">
        <w:rPr>
          <w:color w:val="000000"/>
          <w:spacing w:val="29"/>
          <w:sz w:val="24"/>
          <w:szCs w:val="24"/>
        </w:rPr>
        <w:t xml:space="preserve"> </w:t>
      </w:r>
      <w:r w:rsidRPr="00B469BF">
        <w:rPr>
          <w:color w:val="000000"/>
          <w:spacing w:val="-2"/>
          <w:sz w:val="24"/>
          <w:szCs w:val="24"/>
        </w:rPr>
        <w:t>с</w:t>
      </w:r>
      <w:r w:rsidRPr="00B469BF">
        <w:rPr>
          <w:color w:val="000000"/>
          <w:sz w:val="24"/>
          <w:szCs w:val="24"/>
        </w:rPr>
        <w:t>оциализ</w:t>
      </w:r>
      <w:r w:rsidRPr="00B469BF">
        <w:rPr>
          <w:color w:val="000000"/>
          <w:spacing w:val="-1"/>
          <w:sz w:val="24"/>
          <w:szCs w:val="24"/>
        </w:rPr>
        <w:t>ац</w:t>
      </w:r>
      <w:r w:rsidRPr="00B469BF">
        <w:rPr>
          <w:color w:val="000000"/>
          <w:sz w:val="24"/>
          <w:szCs w:val="24"/>
        </w:rPr>
        <w:t>ии</w:t>
      </w:r>
      <w:r w:rsidRPr="00B469BF">
        <w:rPr>
          <w:color w:val="000000"/>
          <w:spacing w:val="26"/>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25"/>
          <w:sz w:val="24"/>
          <w:szCs w:val="24"/>
        </w:rPr>
        <w:t xml:space="preserve"> </w:t>
      </w:r>
      <w:r w:rsidRPr="00B469BF">
        <w:rPr>
          <w:color w:val="000000"/>
          <w:spacing w:val="1"/>
          <w:sz w:val="24"/>
          <w:szCs w:val="24"/>
        </w:rPr>
        <w:t>о</w:t>
      </w:r>
      <w:r w:rsidRPr="00B469BF">
        <w:rPr>
          <w:color w:val="000000"/>
          <w:sz w:val="24"/>
          <w:szCs w:val="24"/>
        </w:rPr>
        <w:t>снове</w:t>
      </w:r>
      <w:r w:rsidRPr="00B469BF">
        <w:rPr>
          <w:color w:val="000000"/>
          <w:spacing w:val="24"/>
          <w:sz w:val="24"/>
          <w:szCs w:val="24"/>
        </w:rPr>
        <w:t xml:space="preserve"> </w:t>
      </w:r>
      <w:r w:rsidRPr="00B469BF">
        <w:rPr>
          <w:color w:val="000000"/>
          <w:sz w:val="24"/>
          <w:szCs w:val="24"/>
        </w:rPr>
        <w:t>социо</w:t>
      </w:r>
      <w:r w:rsidRPr="00B469BF">
        <w:rPr>
          <w:color w:val="000000"/>
          <w:spacing w:val="1"/>
          <w:sz w:val="24"/>
          <w:szCs w:val="24"/>
        </w:rPr>
        <w:t>к</w:t>
      </w:r>
      <w:r w:rsidRPr="00B469BF">
        <w:rPr>
          <w:color w:val="000000"/>
          <w:spacing w:val="-2"/>
          <w:sz w:val="24"/>
          <w:szCs w:val="24"/>
        </w:rPr>
        <w:t>у</w:t>
      </w:r>
      <w:r w:rsidRPr="00B469BF">
        <w:rPr>
          <w:color w:val="000000"/>
          <w:sz w:val="24"/>
          <w:szCs w:val="24"/>
        </w:rPr>
        <w:t>льт</w:t>
      </w:r>
      <w:r w:rsidRPr="00B469BF">
        <w:rPr>
          <w:color w:val="000000"/>
          <w:spacing w:val="-1"/>
          <w:sz w:val="24"/>
          <w:szCs w:val="24"/>
        </w:rPr>
        <w:t>у</w:t>
      </w:r>
      <w:r w:rsidRPr="00B469BF">
        <w:rPr>
          <w:color w:val="000000"/>
          <w:sz w:val="24"/>
          <w:szCs w:val="24"/>
        </w:rPr>
        <w:t>рн</w:t>
      </w:r>
      <w:r w:rsidRPr="00B469BF">
        <w:rPr>
          <w:color w:val="000000"/>
          <w:spacing w:val="-1"/>
          <w:sz w:val="24"/>
          <w:szCs w:val="24"/>
        </w:rPr>
        <w:t>ы</w:t>
      </w:r>
      <w:r w:rsidRPr="00B469BF">
        <w:rPr>
          <w:color w:val="000000"/>
          <w:spacing w:val="1"/>
          <w:sz w:val="24"/>
          <w:szCs w:val="24"/>
        </w:rPr>
        <w:t>х</w:t>
      </w:r>
      <w:r w:rsidRPr="00B469BF">
        <w:rPr>
          <w:color w:val="000000"/>
          <w:sz w:val="24"/>
          <w:szCs w:val="24"/>
        </w:rPr>
        <w:t>,</w:t>
      </w:r>
      <w:r w:rsidRPr="00B469BF">
        <w:rPr>
          <w:color w:val="000000"/>
          <w:spacing w:val="25"/>
          <w:sz w:val="24"/>
          <w:szCs w:val="24"/>
        </w:rPr>
        <w:t xml:space="preserve"> </w:t>
      </w:r>
      <w:r w:rsidRPr="00B469BF">
        <w:rPr>
          <w:color w:val="000000"/>
          <w:spacing w:val="1"/>
          <w:sz w:val="24"/>
          <w:szCs w:val="24"/>
        </w:rPr>
        <w:t>д</w:t>
      </w:r>
      <w:r w:rsidRPr="00B469BF">
        <w:rPr>
          <w:color w:val="000000"/>
          <w:spacing w:val="-1"/>
          <w:sz w:val="24"/>
          <w:szCs w:val="24"/>
        </w:rPr>
        <w:t>у</w:t>
      </w:r>
      <w:r w:rsidRPr="00B469BF">
        <w:rPr>
          <w:color w:val="000000"/>
          <w:sz w:val="24"/>
          <w:szCs w:val="24"/>
        </w:rPr>
        <w:t>ховн</w:t>
      </w:r>
      <w:r w:rsidRPr="00B469BF">
        <w:rPr>
          <w:color w:val="000000"/>
          <w:spacing w:val="12"/>
          <w:sz w:val="24"/>
          <w:szCs w:val="24"/>
        </w:rPr>
        <w:t>о</w:t>
      </w:r>
      <w:r w:rsidRPr="00B469BF">
        <w:rPr>
          <w:color w:val="000000"/>
          <w:sz w:val="24"/>
          <w:szCs w:val="24"/>
        </w:rPr>
        <w:t>-н</w:t>
      </w:r>
      <w:r w:rsidRPr="00B469BF">
        <w:rPr>
          <w:color w:val="000000"/>
          <w:spacing w:val="1"/>
          <w:sz w:val="24"/>
          <w:szCs w:val="24"/>
        </w:rPr>
        <w:t>ра</w:t>
      </w:r>
      <w:r w:rsidRPr="00B469BF">
        <w:rPr>
          <w:color w:val="000000"/>
          <w:spacing w:val="-2"/>
          <w:sz w:val="24"/>
          <w:szCs w:val="24"/>
        </w:rPr>
        <w:t>в</w:t>
      </w:r>
      <w:r w:rsidRPr="00B469BF">
        <w:rPr>
          <w:color w:val="000000"/>
          <w:sz w:val="24"/>
          <w:szCs w:val="24"/>
        </w:rPr>
        <w:t>стве</w:t>
      </w:r>
      <w:r w:rsidRPr="00B469BF">
        <w:rPr>
          <w:color w:val="000000"/>
          <w:spacing w:val="-2"/>
          <w:sz w:val="24"/>
          <w:szCs w:val="24"/>
        </w:rPr>
        <w:t>н</w:t>
      </w:r>
      <w:r w:rsidRPr="00B469BF">
        <w:rPr>
          <w:color w:val="000000"/>
          <w:sz w:val="24"/>
          <w:szCs w:val="24"/>
        </w:rPr>
        <w:t>ных</w:t>
      </w:r>
      <w:r w:rsidRPr="00B469BF">
        <w:rPr>
          <w:color w:val="000000"/>
          <w:spacing w:val="25"/>
          <w:sz w:val="24"/>
          <w:szCs w:val="24"/>
        </w:rPr>
        <w:t xml:space="preserve"> </w:t>
      </w:r>
      <w:r w:rsidRPr="00B469BF">
        <w:rPr>
          <w:color w:val="000000"/>
          <w:sz w:val="24"/>
          <w:szCs w:val="24"/>
        </w:rPr>
        <w:t>ц</w:t>
      </w:r>
      <w:r w:rsidRPr="00B469BF">
        <w:rPr>
          <w:color w:val="000000"/>
          <w:spacing w:val="-1"/>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ост</w:t>
      </w:r>
      <w:r w:rsidRPr="00B469BF">
        <w:rPr>
          <w:color w:val="000000"/>
          <w:spacing w:val="-1"/>
          <w:sz w:val="24"/>
          <w:szCs w:val="24"/>
        </w:rPr>
        <w:t>е</w:t>
      </w:r>
      <w:r w:rsidRPr="00B469BF">
        <w:rPr>
          <w:color w:val="000000"/>
          <w:sz w:val="24"/>
          <w:szCs w:val="24"/>
        </w:rPr>
        <w:t>й</w:t>
      </w:r>
      <w:r w:rsidRPr="00B469BF">
        <w:rPr>
          <w:color w:val="000000"/>
          <w:spacing w:val="25"/>
          <w:sz w:val="24"/>
          <w:szCs w:val="24"/>
        </w:rPr>
        <w:t xml:space="preserve"> </w:t>
      </w:r>
      <w:r w:rsidRPr="00B469BF">
        <w:rPr>
          <w:color w:val="000000"/>
          <w:spacing w:val="1"/>
          <w:sz w:val="24"/>
          <w:szCs w:val="24"/>
        </w:rPr>
        <w:t>и</w:t>
      </w:r>
      <w:r w:rsidRPr="00B469BF">
        <w:rPr>
          <w:color w:val="000000"/>
          <w:spacing w:val="24"/>
          <w:sz w:val="24"/>
          <w:szCs w:val="24"/>
        </w:rPr>
        <w:t xml:space="preserve"> </w:t>
      </w:r>
      <w:r w:rsidRPr="00B469BF">
        <w:rPr>
          <w:color w:val="000000"/>
          <w:sz w:val="24"/>
          <w:szCs w:val="24"/>
        </w:rPr>
        <w:t>приня</w:t>
      </w:r>
      <w:r w:rsidRPr="00B469BF">
        <w:rPr>
          <w:color w:val="000000"/>
          <w:spacing w:val="-2"/>
          <w:sz w:val="24"/>
          <w:szCs w:val="24"/>
        </w:rPr>
        <w:t>т</w:t>
      </w:r>
      <w:r w:rsidRPr="00B469BF">
        <w:rPr>
          <w:color w:val="000000"/>
          <w:sz w:val="24"/>
          <w:szCs w:val="24"/>
        </w:rPr>
        <w:t>ых</w:t>
      </w:r>
      <w:r w:rsidRPr="00B469BF">
        <w:rPr>
          <w:color w:val="000000"/>
          <w:spacing w:val="25"/>
          <w:sz w:val="24"/>
          <w:szCs w:val="24"/>
        </w:rPr>
        <w:t xml:space="preserve"> </w:t>
      </w:r>
      <w:r w:rsidRPr="00B469BF">
        <w:rPr>
          <w:color w:val="000000"/>
          <w:sz w:val="24"/>
          <w:szCs w:val="24"/>
        </w:rPr>
        <w:t>в</w:t>
      </w:r>
      <w:r w:rsidRPr="00B469BF">
        <w:rPr>
          <w:color w:val="000000"/>
          <w:spacing w:val="25"/>
          <w:sz w:val="24"/>
          <w:szCs w:val="24"/>
        </w:rPr>
        <w:t xml:space="preserve"> </w:t>
      </w:r>
      <w:r w:rsidRPr="00B469BF">
        <w:rPr>
          <w:color w:val="000000"/>
          <w:spacing w:val="1"/>
          <w:sz w:val="24"/>
          <w:szCs w:val="24"/>
        </w:rPr>
        <w:t>р</w:t>
      </w:r>
      <w:r w:rsidRPr="00B469BF">
        <w:rPr>
          <w:color w:val="000000"/>
          <w:sz w:val="24"/>
          <w:szCs w:val="24"/>
        </w:rPr>
        <w:t>осс</w:t>
      </w:r>
      <w:r w:rsidRPr="00B469BF">
        <w:rPr>
          <w:color w:val="000000"/>
          <w:spacing w:val="-1"/>
          <w:sz w:val="24"/>
          <w:szCs w:val="24"/>
        </w:rPr>
        <w:t>и</w:t>
      </w:r>
      <w:r w:rsidRPr="00B469BF">
        <w:rPr>
          <w:color w:val="000000"/>
          <w:sz w:val="24"/>
          <w:szCs w:val="24"/>
        </w:rPr>
        <w:t>й</w:t>
      </w:r>
      <w:r w:rsidRPr="00B469BF">
        <w:rPr>
          <w:color w:val="000000"/>
          <w:spacing w:val="-1"/>
          <w:sz w:val="24"/>
          <w:szCs w:val="24"/>
        </w:rPr>
        <w:t>с</w:t>
      </w:r>
      <w:r w:rsidRPr="00B469BF">
        <w:rPr>
          <w:color w:val="000000"/>
          <w:sz w:val="24"/>
          <w:szCs w:val="24"/>
        </w:rPr>
        <w:t>ком</w:t>
      </w:r>
      <w:r w:rsidRPr="00B469BF">
        <w:rPr>
          <w:color w:val="000000"/>
          <w:spacing w:val="23"/>
          <w:sz w:val="24"/>
          <w:szCs w:val="24"/>
        </w:rPr>
        <w:t xml:space="preserve"> </w:t>
      </w:r>
      <w:r w:rsidRPr="00B469BF">
        <w:rPr>
          <w:color w:val="000000"/>
          <w:sz w:val="24"/>
          <w:szCs w:val="24"/>
        </w:rPr>
        <w:t>обще</w:t>
      </w:r>
      <w:r w:rsidRPr="00B469BF">
        <w:rPr>
          <w:color w:val="000000"/>
          <w:spacing w:val="-2"/>
          <w:sz w:val="24"/>
          <w:szCs w:val="24"/>
        </w:rPr>
        <w:t>с</w:t>
      </w:r>
      <w:r w:rsidRPr="00B469BF">
        <w:rPr>
          <w:color w:val="000000"/>
          <w:sz w:val="24"/>
          <w:szCs w:val="24"/>
        </w:rPr>
        <w:t>тве</w:t>
      </w:r>
      <w:r w:rsidRPr="00B469BF">
        <w:rPr>
          <w:color w:val="000000"/>
          <w:spacing w:val="25"/>
          <w:sz w:val="24"/>
          <w:szCs w:val="24"/>
        </w:rPr>
        <w:t xml:space="preserve"> </w:t>
      </w:r>
      <w:r w:rsidRPr="00B469BF">
        <w:rPr>
          <w:color w:val="000000"/>
          <w:spacing w:val="1"/>
          <w:sz w:val="24"/>
          <w:szCs w:val="24"/>
        </w:rPr>
        <w:t>п</w:t>
      </w:r>
      <w:r w:rsidRPr="00B469BF">
        <w:rPr>
          <w:color w:val="000000"/>
          <w:sz w:val="24"/>
          <w:szCs w:val="24"/>
        </w:rPr>
        <w:t>равил</w:t>
      </w:r>
      <w:r w:rsidRPr="00B469BF">
        <w:rPr>
          <w:color w:val="000000"/>
          <w:spacing w:val="23"/>
          <w:sz w:val="24"/>
          <w:szCs w:val="24"/>
        </w:rPr>
        <w:t xml:space="preserve"> </w:t>
      </w:r>
      <w:r w:rsidRPr="00B469BF">
        <w:rPr>
          <w:color w:val="000000"/>
          <w:sz w:val="24"/>
          <w:szCs w:val="24"/>
        </w:rPr>
        <w:t>и</w:t>
      </w:r>
      <w:r w:rsidRPr="00B469BF">
        <w:rPr>
          <w:color w:val="000000"/>
          <w:spacing w:val="27"/>
          <w:sz w:val="24"/>
          <w:szCs w:val="24"/>
        </w:rPr>
        <w:t xml:space="preserve"> </w:t>
      </w:r>
      <w:r w:rsidRPr="00B469BF">
        <w:rPr>
          <w:color w:val="000000"/>
          <w:spacing w:val="-1"/>
          <w:sz w:val="24"/>
          <w:szCs w:val="24"/>
        </w:rPr>
        <w:t>н</w:t>
      </w:r>
      <w:r w:rsidRPr="00B469BF">
        <w:rPr>
          <w:color w:val="000000"/>
          <w:sz w:val="24"/>
          <w:szCs w:val="24"/>
        </w:rPr>
        <w:t>о</w:t>
      </w:r>
      <w:r w:rsidRPr="00B469BF">
        <w:rPr>
          <w:color w:val="000000"/>
          <w:spacing w:val="-1"/>
          <w:sz w:val="24"/>
          <w:szCs w:val="24"/>
        </w:rPr>
        <w:t>р</w:t>
      </w:r>
      <w:r w:rsidRPr="00B469BF">
        <w:rPr>
          <w:color w:val="000000"/>
          <w:sz w:val="24"/>
          <w:szCs w:val="24"/>
        </w:rPr>
        <w:t>м п</w:t>
      </w:r>
      <w:r w:rsidRPr="00B469BF">
        <w:rPr>
          <w:color w:val="000000"/>
          <w:spacing w:val="1"/>
          <w:sz w:val="24"/>
          <w:szCs w:val="24"/>
        </w:rPr>
        <w:t>о</w:t>
      </w:r>
      <w:r w:rsidRPr="00B469BF">
        <w:rPr>
          <w:color w:val="000000"/>
          <w:sz w:val="24"/>
          <w:szCs w:val="24"/>
        </w:rPr>
        <w:t>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ния</w:t>
      </w:r>
      <w:r w:rsidRPr="00B469BF">
        <w:rPr>
          <w:color w:val="000000"/>
          <w:sz w:val="24"/>
          <w:szCs w:val="24"/>
        </w:rPr>
        <w:tab/>
        <w:t>в</w:t>
      </w:r>
      <w:r w:rsidRPr="00B469BF">
        <w:rPr>
          <w:color w:val="000000"/>
          <w:sz w:val="24"/>
          <w:szCs w:val="24"/>
        </w:rPr>
        <w:tab/>
        <w:t>и</w:t>
      </w:r>
      <w:r w:rsidRPr="00B469BF">
        <w:rPr>
          <w:color w:val="000000"/>
          <w:spacing w:val="4"/>
          <w:sz w:val="24"/>
          <w:szCs w:val="24"/>
        </w:rPr>
        <w:t>н</w:t>
      </w:r>
      <w:r w:rsidRPr="00B469BF">
        <w:rPr>
          <w:color w:val="000000"/>
          <w:spacing w:val="-2"/>
          <w:sz w:val="24"/>
          <w:szCs w:val="24"/>
        </w:rPr>
        <w:t>т</w:t>
      </w:r>
      <w:r w:rsidRPr="00B469BF">
        <w:rPr>
          <w:color w:val="000000"/>
          <w:sz w:val="24"/>
          <w:szCs w:val="24"/>
        </w:rPr>
        <w:t>ере</w:t>
      </w:r>
      <w:r w:rsidRPr="00B469BF">
        <w:rPr>
          <w:color w:val="000000"/>
          <w:spacing w:val="-2"/>
          <w:sz w:val="24"/>
          <w:szCs w:val="24"/>
        </w:rPr>
        <w:t>с</w:t>
      </w:r>
      <w:r w:rsidRPr="00B469BF">
        <w:rPr>
          <w:color w:val="000000"/>
          <w:sz w:val="24"/>
          <w:szCs w:val="24"/>
        </w:rPr>
        <w:t>ах</w:t>
      </w:r>
      <w:r w:rsidRPr="00B469BF">
        <w:rPr>
          <w:color w:val="000000"/>
          <w:sz w:val="24"/>
          <w:szCs w:val="24"/>
        </w:rPr>
        <w:tab/>
        <w:t>чело</w:t>
      </w:r>
      <w:r w:rsidRPr="00B469BF">
        <w:rPr>
          <w:color w:val="000000"/>
          <w:spacing w:val="-1"/>
          <w:sz w:val="24"/>
          <w:szCs w:val="24"/>
        </w:rPr>
        <w:t>в</w:t>
      </w:r>
      <w:r w:rsidRPr="00B469BF">
        <w:rPr>
          <w:color w:val="000000"/>
          <w:sz w:val="24"/>
          <w:szCs w:val="24"/>
        </w:rPr>
        <w:t>ека,</w:t>
      </w:r>
      <w:r w:rsidRPr="00B469BF">
        <w:rPr>
          <w:color w:val="000000"/>
          <w:sz w:val="24"/>
          <w:szCs w:val="24"/>
        </w:rPr>
        <w:tab/>
        <w:t>семьи,</w:t>
      </w:r>
      <w:r w:rsidRPr="00B469BF">
        <w:rPr>
          <w:color w:val="000000"/>
          <w:sz w:val="24"/>
          <w:szCs w:val="24"/>
        </w:rPr>
        <w:tab/>
        <w:t>общест</w:t>
      </w:r>
      <w:r w:rsidRPr="00B469BF">
        <w:rPr>
          <w:color w:val="000000"/>
          <w:spacing w:val="-2"/>
          <w:sz w:val="24"/>
          <w:szCs w:val="24"/>
        </w:rPr>
        <w:t>в</w:t>
      </w:r>
      <w:r w:rsidRPr="00B469BF">
        <w:rPr>
          <w:color w:val="000000"/>
          <w:sz w:val="24"/>
          <w:szCs w:val="24"/>
        </w:rPr>
        <w:t>а</w:t>
      </w:r>
      <w:r w:rsidRPr="00B469BF">
        <w:rPr>
          <w:color w:val="000000"/>
          <w:sz w:val="24"/>
          <w:szCs w:val="24"/>
        </w:rPr>
        <w:tab/>
        <w:t>и</w:t>
      </w:r>
      <w:r w:rsidRPr="00B469BF">
        <w:rPr>
          <w:color w:val="000000"/>
          <w:sz w:val="24"/>
          <w:szCs w:val="24"/>
        </w:rPr>
        <w:tab/>
      </w:r>
      <w:r w:rsidRPr="00B469BF">
        <w:rPr>
          <w:color w:val="000000"/>
          <w:spacing w:val="-1"/>
          <w:sz w:val="24"/>
          <w:szCs w:val="24"/>
        </w:rPr>
        <w:t>г</w:t>
      </w:r>
      <w:r w:rsidRPr="00B469BF">
        <w:rPr>
          <w:color w:val="000000"/>
          <w:sz w:val="24"/>
          <w:szCs w:val="24"/>
        </w:rPr>
        <w:t>ос</w:t>
      </w:r>
      <w:r w:rsidRPr="00B469BF">
        <w:rPr>
          <w:color w:val="000000"/>
          <w:spacing w:val="-3"/>
          <w:sz w:val="24"/>
          <w:szCs w:val="24"/>
        </w:rPr>
        <w:t>у</w:t>
      </w:r>
      <w:r w:rsidRPr="00B469BF">
        <w:rPr>
          <w:color w:val="000000"/>
          <w:sz w:val="24"/>
          <w:szCs w:val="24"/>
        </w:rPr>
        <w:t>да</w:t>
      </w:r>
      <w:r w:rsidRPr="00B469BF">
        <w:rPr>
          <w:color w:val="000000"/>
          <w:spacing w:val="-1"/>
          <w:sz w:val="24"/>
          <w:szCs w:val="24"/>
        </w:rPr>
        <w:t>р</w:t>
      </w:r>
      <w:r w:rsidRPr="00B469BF">
        <w:rPr>
          <w:color w:val="000000"/>
          <w:sz w:val="24"/>
          <w:szCs w:val="24"/>
        </w:rPr>
        <w:t>ства, формирование</w:t>
      </w:r>
      <w:r w:rsidRPr="00B469BF">
        <w:rPr>
          <w:color w:val="000000"/>
          <w:spacing w:val="109"/>
          <w:sz w:val="24"/>
          <w:szCs w:val="24"/>
        </w:rPr>
        <w:t xml:space="preserve"> </w:t>
      </w:r>
      <w:r w:rsidRPr="00B469BF">
        <w:rPr>
          <w:color w:val="000000"/>
          <w:spacing w:val="1"/>
          <w:sz w:val="24"/>
          <w:szCs w:val="24"/>
        </w:rPr>
        <w:t>у</w:t>
      </w:r>
      <w:r w:rsidRPr="00B469BF">
        <w:rPr>
          <w:color w:val="000000"/>
          <w:spacing w:val="108"/>
          <w:sz w:val="24"/>
          <w:szCs w:val="24"/>
        </w:rPr>
        <w:t xml:space="preserve"> </w:t>
      </w:r>
      <w:r w:rsidRPr="00B469BF">
        <w:rPr>
          <w:color w:val="000000"/>
          <w:spacing w:val="1"/>
          <w:sz w:val="24"/>
          <w:szCs w:val="24"/>
        </w:rPr>
        <w:t>о</w:t>
      </w:r>
      <w:r w:rsidRPr="00B469BF">
        <w:rPr>
          <w:color w:val="000000"/>
          <w:sz w:val="24"/>
          <w:szCs w:val="24"/>
        </w:rPr>
        <w:t>б</w:t>
      </w:r>
      <w:r w:rsidRPr="00B469BF">
        <w:rPr>
          <w:color w:val="000000"/>
          <w:spacing w:val="-2"/>
          <w:sz w:val="24"/>
          <w:szCs w:val="24"/>
        </w:rPr>
        <w:t>у</w:t>
      </w:r>
      <w:r w:rsidRPr="00B469BF">
        <w:rPr>
          <w:color w:val="000000"/>
          <w:sz w:val="24"/>
          <w:szCs w:val="24"/>
        </w:rPr>
        <w:t>чающи</w:t>
      </w:r>
      <w:r w:rsidRPr="00B469BF">
        <w:rPr>
          <w:color w:val="000000"/>
          <w:spacing w:val="1"/>
          <w:sz w:val="24"/>
          <w:szCs w:val="24"/>
        </w:rPr>
        <w:t>х</w:t>
      </w:r>
      <w:r w:rsidRPr="00B469BF">
        <w:rPr>
          <w:color w:val="000000"/>
          <w:sz w:val="24"/>
          <w:szCs w:val="24"/>
        </w:rPr>
        <w:t>ся</w:t>
      </w:r>
      <w:r w:rsidRPr="00B469BF">
        <w:rPr>
          <w:color w:val="000000"/>
          <w:spacing w:val="111"/>
          <w:sz w:val="24"/>
          <w:szCs w:val="24"/>
        </w:rPr>
        <w:t xml:space="preserve"> </w:t>
      </w:r>
      <w:r w:rsidRPr="00B469BF">
        <w:rPr>
          <w:color w:val="000000"/>
          <w:sz w:val="24"/>
          <w:szCs w:val="24"/>
        </w:rPr>
        <w:t>ч</w:t>
      </w:r>
      <w:r w:rsidRPr="00B469BF">
        <w:rPr>
          <w:color w:val="000000"/>
          <w:spacing w:val="-2"/>
          <w:sz w:val="24"/>
          <w:szCs w:val="24"/>
        </w:rPr>
        <w:t>у</w:t>
      </w:r>
      <w:r w:rsidRPr="00B469BF">
        <w:rPr>
          <w:color w:val="000000"/>
          <w:sz w:val="24"/>
          <w:szCs w:val="24"/>
        </w:rPr>
        <w:t>вства</w:t>
      </w:r>
      <w:r w:rsidRPr="00B469BF">
        <w:rPr>
          <w:color w:val="000000"/>
          <w:spacing w:val="111"/>
          <w:sz w:val="24"/>
          <w:szCs w:val="24"/>
        </w:rPr>
        <w:t xml:space="preserve"> </w:t>
      </w:r>
      <w:r w:rsidRPr="00B469BF">
        <w:rPr>
          <w:color w:val="000000"/>
          <w:sz w:val="24"/>
          <w:szCs w:val="24"/>
        </w:rPr>
        <w:t>па</w:t>
      </w:r>
      <w:r w:rsidRPr="00B469BF">
        <w:rPr>
          <w:color w:val="000000"/>
          <w:spacing w:val="-1"/>
          <w:sz w:val="24"/>
          <w:szCs w:val="24"/>
        </w:rPr>
        <w:t>т</w:t>
      </w:r>
      <w:r w:rsidRPr="00B469BF">
        <w:rPr>
          <w:color w:val="000000"/>
          <w:sz w:val="24"/>
          <w:szCs w:val="24"/>
        </w:rPr>
        <w:t>рио</w:t>
      </w:r>
      <w:r w:rsidRPr="00B469BF">
        <w:rPr>
          <w:color w:val="000000"/>
          <w:spacing w:val="-2"/>
          <w:sz w:val="24"/>
          <w:szCs w:val="24"/>
        </w:rPr>
        <w:t>т</w:t>
      </w:r>
      <w:r w:rsidRPr="00B469BF">
        <w:rPr>
          <w:color w:val="000000"/>
          <w:sz w:val="24"/>
          <w:szCs w:val="24"/>
        </w:rPr>
        <w:t>изма,</w:t>
      </w:r>
      <w:r w:rsidRPr="00B469BF">
        <w:rPr>
          <w:color w:val="000000"/>
          <w:spacing w:val="111"/>
          <w:sz w:val="24"/>
          <w:szCs w:val="24"/>
        </w:rPr>
        <w:t xml:space="preserve"> </w:t>
      </w:r>
      <w:r w:rsidRPr="00B469BF">
        <w:rPr>
          <w:color w:val="000000"/>
          <w:sz w:val="24"/>
          <w:szCs w:val="24"/>
        </w:rPr>
        <w:t>гражд</w:t>
      </w:r>
      <w:r w:rsidRPr="00B469BF">
        <w:rPr>
          <w:color w:val="000000"/>
          <w:spacing w:val="-1"/>
          <w:sz w:val="24"/>
          <w:szCs w:val="24"/>
        </w:rPr>
        <w:t>а</w:t>
      </w:r>
      <w:r w:rsidRPr="00B469BF">
        <w:rPr>
          <w:color w:val="000000"/>
          <w:sz w:val="24"/>
          <w:szCs w:val="24"/>
        </w:rPr>
        <w:t>нств</w:t>
      </w:r>
      <w:r w:rsidRPr="00B469BF">
        <w:rPr>
          <w:color w:val="000000"/>
          <w:spacing w:val="-2"/>
          <w:sz w:val="24"/>
          <w:szCs w:val="24"/>
        </w:rPr>
        <w:t>е</w:t>
      </w:r>
      <w:r w:rsidRPr="00B469BF">
        <w:rPr>
          <w:color w:val="000000"/>
          <w:sz w:val="24"/>
          <w:szCs w:val="24"/>
        </w:rPr>
        <w:t>ннос</w:t>
      </w:r>
      <w:r w:rsidRPr="00B469BF">
        <w:rPr>
          <w:color w:val="000000"/>
          <w:spacing w:val="-2"/>
          <w:sz w:val="24"/>
          <w:szCs w:val="24"/>
        </w:rPr>
        <w:t>т</w:t>
      </w:r>
      <w:r w:rsidRPr="00B469BF">
        <w:rPr>
          <w:color w:val="000000"/>
          <w:sz w:val="24"/>
          <w:szCs w:val="24"/>
        </w:rPr>
        <w:t xml:space="preserve">и, </w:t>
      </w:r>
      <w:r w:rsidRPr="00B469BF">
        <w:rPr>
          <w:color w:val="000000"/>
          <w:spacing w:val="-2"/>
          <w:sz w:val="24"/>
          <w:szCs w:val="24"/>
        </w:rPr>
        <w:t>у</w:t>
      </w:r>
      <w:r w:rsidRPr="00B469BF">
        <w:rPr>
          <w:color w:val="000000"/>
          <w:sz w:val="24"/>
          <w:szCs w:val="24"/>
        </w:rPr>
        <w:t>важения</w:t>
      </w:r>
      <w:r w:rsidRPr="00B469BF">
        <w:rPr>
          <w:color w:val="000000"/>
          <w:spacing w:val="75"/>
          <w:sz w:val="24"/>
          <w:szCs w:val="24"/>
        </w:rPr>
        <w:t xml:space="preserve"> </w:t>
      </w:r>
      <w:r w:rsidRPr="00B469BF">
        <w:rPr>
          <w:color w:val="000000"/>
          <w:spacing w:val="1"/>
          <w:sz w:val="24"/>
          <w:szCs w:val="24"/>
        </w:rPr>
        <w:t>к</w:t>
      </w:r>
      <w:r w:rsidRPr="00B469BF">
        <w:rPr>
          <w:color w:val="000000"/>
          <w:spacing w:val="77"/>
          <w:sz w:val="24"/>
          <w:szCs w:val="24"/>
        </w:rPr>
        <w:t xml:space="preserve"> </w:t>
      </w:r>
      <w:r w:rsidRPr="00B469BF">
        <w:rPr>
          <w:color w:val="000000"/>
          <w:sz w:val="24"/>
          <w:szCs w:val="24"/>
        </w:rPr>
        <w:t>па</w:t>
      </w:r>
      <w:r w:rsidRPr="00B469BF">
        <w:rPr>
          <w:color w:val="000000"/>
          <w:spacing w:val="-1"/>
          <w:sz w:val="24"/>
          <w:szCs w:val="24"/>
        </w:rPr>
        <w:t>м</w:t>
      </w:r>
      <w:r w:rsidRPr="00B469BF">
        <w:rPr>
          <w:color w:val="000000"/>
          <w:sz w:val="24"/>
          <w:szCs w:val="24"/>
        </w:rPr>
        <w:t>яти</w:t>
      </w:r>
      <w:r w:rsidRPr="00B469BF">
        <w:rPr>
          <w:color w:val="000000"/>
          <w:spacing w:val="74"/>
          <w:sz w:val="24"/>
          <w:szCs w:val="24"/>
        </w:rPr>
        <w:t xml:space="preserve"> </w:t>
      </w:r>
      <w:r w:rsidRPr="00B469BF">
        <w:rPr>
          <w:color w:val="000000"/>
          <w:sz w:val="24"/>
          <w:szCs w:val="24"/>
        </w:rPr>
        <w:t>защитников</w:t>
      </w:r>
      <w:r w:rsidRPr="00B469BF">
        <w:rPr>
          <w:color w:val="000000"/>
          <w:spacing w:val="75"/>
          <w:sz w:val="24"/>
          <w:szCs w:val="24"/>
        </w:rPr>
        <w:t xml:space="preserve"> </w:t>
      </w:r>
      <w:r w:rsidRPr="00B469BF">
        <w:rPr>
          <w:color w:val="000000"/>
          <w:sz w:val="24"/>
          <w:szCs w:val="24"/>
        </w:rPr>
        <w:t>Отеч</w:t>
      </w:r>
      <w:r w:rsidRPr="00B469BF">
        <w:rPr>
          <w:color w:val="000000"/>
          <w:spacing w:val="-1"/>
          <w:sz w:val="24"/>
          <w:szCs w:val="24"/>
        </w:rPr>
        <w:t>е</w:t>
      </w:r>
      <w:r w:rsidRPr="00B469BF">
        <w:rPr>
          <w:color w:val="000000"/>
          <w:sz w:val="24"/>
          <w:szCs w:val="24"/>
        </w:rPr>
        <w:t>ства</w:t>
      </w:r>
      <w:r w:rsidRPr="00B469BF">
        <w:rPr>
          <w:color w:val="000000"/>
          <w:spacing w:val="74"/>
          <w:sz w:val="24"/>
          <w:szCs w:val="24"/>
        </w:rPr>
        <w:t xml:space="preserve"> </w:t>
      </w:r>
      <w:r w:rsidRPr="00B469BF">
        <w:rPr>
          <w:color w:val="000000"/>
          <w:spacing w:val="1"/>
          <w:sz w:val="24"/>
          <w:szCs w:val="24"/>
        </w:rPr>
        <w:t>и</w:t>
      </w:r>
      <w:r w:rsidRPr="00B469BF">
        <w:rPr>
          <w:color w:val="000000"/>
          <w:spacing w:val="76"/>
          <w:sz w:val="24"/>
          <w:szCs w:val="24"/>
        </w:rPr>
        <w:t xml:space="preserve"> </w:t>
      </w:r>
      <w:r w:rsidRPr="00B469BF">
        <w:rPr>
          <w:color w:val="000000"/>
          <w:spacing w:val="1"/>
          <w:sz w:val="24"/>
          <w:szCs w:val="24"/>
        </w:rPr>
        <w:t>п</w:t>
      </w:r>
      <w:r w:rsidRPr="00B469BF">
        <w:rPr>
          <w:color w:val="000000"/>
          <w:sz w:val="24"/>
          <w:szCs w:val="24"/>
        </w:rPr>
        <w:t>одвигам</w:t>
      </w:r>
      <w:r w:rsidRPr="00B469BF">
        <w:rPr>
          <w:color w:val="000000"/>
          <w:spacing w:val="77"/>
          <w:sz w:val="24"/>
          <w:szCs w:val="24"/>
        </w:rPr>
        <w:t xml:space="preserve"> </w:t>
      </w:r>
      <w:r w:rsidRPr="00B469BF">
        <w:rPr>
          <w:color w:val="000000"/>
          <w:sz w:val="24"/>
          <w:szCs w:val="24"/>
        </w:rPr>
        <w:t>Ге</w:t>
      </w:r>
      <w:r w:rsidRPr="00B469BF">
        <w:rPr>
          <w:color w:val="000000"/>
          <w:spacing w:val="-1"/>
          <w:sz w:val="24"/>
          <w:szCs w:val="24"/>
        </w:rPr>
        <w:t>р</w:t>
      </w:r>
      <w:r w:rsidRPr="00B469BF">
        <w:rPr>
          <w:color w:val="000000"/>
          <w:sz w:val="24"/>
          <w:szCs w:val="24"/>
        </w:rPr>
        <w:t>оев</w:t>
      </w:r>
      <w:r w:rsidRPr="00B469BF">
        <w:rPr>
          <w:color w:val="000000"/>
          <w:spacing w:val="75"/>
          <w:sz w:val="24"/>
          <w:szCs w:val="24"/>
        </w:rPr>
        <w:t xml:space="preserve"> </w:t>
      </w:r>
      <w:r w:rsidRPr="00B469BF">
        <w:rPr>
          <w:color w:val="000000"/>
          <w:sz w:val="24"/>
          <w:szCs w:val="24"/>
        </w:rPr>
        <w:t>Отечества, закону</w:t>
      </w:r>
      <w:r w:rsidRPr="00B469BF">
        <w:rPr>
          <w:color w:val="000000"/>
          <w:spacing w:val="46"/>
          <w:sz w:val="24"/>
          <w:szCs w:val="24"/>
        </w:rPr>
        <w:t xml:space="preserve"> </w:t>
      </w:r>
      <w:r w:rsidRPr="00B469BF">
        <w:rPr>
          <w:color w:val="000000"/>
          <w:sz w:val="24"/>
          <w:szCs w:val="24"/>
        </w:rPr>
        <w:t>и</w:t>
      </w:r>
      <w:r w:rsidRPr="00B469BF">
        <w:rPr>
          <w:color w:val="000000"/>
          <w:spacing w:val="50"/>
          <w:sz w:val="24"/>
          <w:szCs w:val="24"/>
        </w:rPr>
        <w:t xml:space="preserve"> </w:t>
      </w:r>
      <w:r w:rsidRPr="00B469BF">
        <w:rPr>
          <w:color w:val="000000"/>
          <w:sz w:val="24"/>
          <w:szCs w:val="24"/>
        </w:rPr>
        <w:t>пра</w:t>
      </w:r>
      <w:r w:rsidRPr="00B469BF">
        <w:rPr>
          <w:color w:val="000000"/>
          <w:spacing w:val="-1"/>
          <w:sz w:val="24"/>
          <w:szCs w:val="24"/>
        </w:rPr>
        <w:t>в</w:t>
      </w:r>
      <w:r w:rsidRPr="00B469BF">
        <w:rPr>
          <w:color w:val="000000"/>
          <w:sz w:val="24"/>
          <w:szCs w:val="24"/>
        </w:rPr>
        <w:t>о</w:t>
      </w:r>
      <w:r w:rsidRPr="00B469BF">
        <w:rPr>
          <w:color w:val="000000"/>
          <w:spacing w:val="-1"/>
          <w:sz w:val="24"/>
          <w:szCs w:val="24"/>
        </w:rPr>
        <w:t>по</w:t>
      </w:r>
      <w:r w:rsidRPr="00B469BF">
        <w:rPr>
          <w:color w:val="000000"/>
          <w:sz w:val="24"/>
          <w:szCs w:val="24"/>
        </w:rPr>
        <w:t>рядк</w:t>
      </w:r>
      <w:r w:rsidRPr="00B469BF">
        <w:rPr>
          <w:color w:val="000000"/>
          <w:spacing w:val="-2"/>
          <w:sz w:val="24"/>
          <w:szCs w:val="24"/>
        </w:rPr>
        <w:t>у</w:t>
      </w:r>
      <w:r w:rsidRPr="00B469BF">
        <w:rPr>
          <w:color w:val="000000"/>
          <w:sz w:val="24"/>
          <w:szCs w:val="24"/>
        </w:rPr>
        <w:t>,</w:t>
      </w:r>
      <w:r w:rsidRPr="00B469BF">
        <w:rPr>
          <w:color w:val="000000"/>
          <w:spacing w:val="49"/>
          <w:sz w:val="24"/>
          <w:szCs w:val="24"/>
        </w:rPr>
        <w:t xml:space="preserve"> </w:t>
      </w:r>
      <w:r w:rsidRPr="00B469BF">
        <w:rPr>
          <w:color w:val="000000"/>
          <w:sz w:val="24"/>
          <w:szCs w:val="24"/>
        </w:rPr>
        <w:t>человеку</w:t>
      </w:r>
      <w:r w:rsidRPr="00B469BF">
        <w:rPr>
          <w:color w:val="000000"/>
          <w:spacing w:val="47"/>
          <w:sz w:val="24"/>
          <w:szCs w:val="24"/>
        </w:rPr>
        <w:t xml:space="preserve"> </w:t>
      </w:r>
      <w:r w:rsidRPr="00B469BF">
        <w:rPr>
          <w:color w:val="000000"/>
          <w:sz w:val="24"/>
          <w:szCs w:val="24"/>
        </w:rPr>
        <w:t>тр</w:t>
      </w:r>
      <w:r w:rsidRPr="00B469BF">
        <w:rPr>
          <w:color w:val="000000"/>
          <w:spacing w:val="-2"/>
          <w:sz w:val="24"/>
          <w:szCs w:val="24"/>
        </w:rPr>
        <w:t>у</w:t>
      </w:r>
      <w:r w:rsidRPr="00B469BF">
        <w:rPr>
          <w:color w:val="000000"/>
          <w:sz w:val="24"/>
          <w:szCs w:val="24"/>
        </w:rPr>
        <w:t>да</w:t>
      </w:r>
      <w:r w:rsidRPr="00B469BF">
        <w:rPr>
          <w:color w:val="000000"/>
          <w:spacing w:val="49"/>
          <w:sz w:val="24"/>
          <w:szCs w:val="24"/>
        </w:rPr>
        <w:t xml:space="preserve"> </w:t>
      </w:r>
      <w:r w:rsidRPr="00B469BF">
        <w:rPr>
          <w:color w:val="000000"/>
          <w:spacing w:val="1"/>
          <w:sz w:val="24"/>
          <w:szCs w:val="24"/>
        </w:rPr>
        <w:t>и</w:t>
      </w:r>
      <w:r w:rsidRPr="00B469BF">
        <w:rPr>
          <w:color w:val="000000"/>
          <w:spacing w:val="48"/>
          <w:sz w:val="24"/>
          <w:szCs w:val="24"/>
        </w:rPr>
        <w:t xml:space="preserve"> </w:t>
      </w:r>
      <w:r w:rsidRPr="00B469BF">
        <w:rPr>
          <w:color w:val="000000"/>
          <w:sz w:val="24"/>
          <w:szCs w:val="24"/>
        </w:rPr>
        <w:t>ст</w:t>
      </w:r>
      <w:r w:rsidRPr="00B469BF">
        <w:rPr>
          <w:color w:val="000000"/>
          <w:spacing w:val="-1"/>
          <w:sz w:val="24"/>
          <w:szCs w:val="24"/>
        </w:rPr>
        <w:t>а</w:t>
      </w:r>
      <w:r w:rsidRPr="00B469BF">
        <w:rPr>
          <w:color w:val="000000"/>
          <w:sz w:val="24"/>
          <w:szCs w:val="24"/>
        </w:rPr>
        <w:t>ршему</w:t>
      </w:r>
      <w:r w:rsidRPr="00B469BF">
        <w:rPr>
          <w:color w:val="000000"/>
          <w:spacing w:val="46"/>
          <w:sz w:val="24"/>
          <w:szCs w:val="24"/>
        </w:rPr>
        <w:t xml:space="preserve"> </w:t>
      </w:r>
      <w:r w:rsidRPr="00B469BF">
        <w:rPr>
          <w:color w:val="000000"/>
          <w:sz w:val="24"/>
          <w:szCs w:val="24"/>
        </w:rPr>
        <w:t>поколению,</w:t>
      </w:r>
      <w:r w:rsidRPr="00B469BF">
        <w:rPr>
          <w:color w:val="000000"/>
          <w:spacing w:val="49"/>
          <w:sz w:val="24"/>
          <w:szCs w:val="24"/>
        </w:rPr>
        <w:t xml:space="preserve"> </w:t>
      </w:r>
      <w:r w:rsidRPr="00B469BF">
        <w:rPr>
          <w:color w:val="000000"/>
          <w:sz w:val="24"/>
          <w:szCs w:val="24"/>
        </w:rPr>
        <w:t>вз</w:t>
      </w:r>
      <w:r w:rsidRPr="00B469BF">
        <w:rPr>
          <w:color w:val="000000"/>
          <w:spacing w:val="-2"/>
          <w:sz w:val="24"/>
          <w:szCs w:val="24"/>
        </w:rPr>
        <w:t>а</w:t>
      </w:r>
      <w:r w:rsidRPr="00B469BF">
        <w:rPr>
          <w:color w:val="000000"/>
          <w:sz w:val="24"/>
          <w:szCs w:val="24"/>
        </w:rPr>
        <w:t>и</w:t>
      </w:r>
      <w:r w:rsidRPr="00B469BF">
        <w:rPr>
          <w:color w:val="000000"/>
          <w:spacing w:val="-1"/>
          <w:sz w:val="24"/>
          <w:szCs w:val="24"/>
        </w:rPr>
        <w:t>м</w:t>
      </w:r>
      <w:r w:rsidRPr="00B469BF">
        <w:rPr>
          <w:color w:val="000000"/>
          <w:sz w:val="24"/>
          <w:szCs w:val="24"/>
        </w:rPr>
        <w:t>н</w:t>
      </w:r>
      <w:r w:rsidRPr="00B469BF">
        <w:rPr>
          <w:color w:val="000000"/>
          <w:spacing w:val="-1"/>
          <w:sz w:val="24"/>
          <w:szCs w:val="24"/>
        </w:rPr>
        <w:t>ог</w:t>
      </w:r>
      <w:r w:rsidRPr="00B469BF">
        <w:rPr>
          <w:color w:val="000000"/>
          <w:sz w:val="24"/>
          <w:szCs w:val="24"/>
        </w:rPr>
        <w:t xml:space="preserve">о </w:t>
      </w:r>
      <w:r w:rsidRPr="00B469BF">
        <w:rPr>
          <w:color w:val="000000"/>
          <w:spacing w:val="-2"/>
          <w:sz w:val="24"/>
          <w:szCs w:val="24"/>
        </w:rPr>
        <w:t>у</w:t>
      </w:r>
      <w:r w:rsidRPr="00B469BF">
        <w:rPr>
          <w:color w:val="000000"/>
          <w:sz w:val="24"/>
          <w:szCs w:val="24"/>
        </w:rPr>
        <w:t>важения,</w:t>
      </w:r>
      <w:r w:rsidRPr="00B469BF">
        <w:rPr>
          <w:color w:val="000000"/>
          <w:spacing w:val="109"/>
          <w:sz w:val="24"/>
          <w:szCs w:val="24"/>
        </w:rPr>
        <w:t xml:space="preserve"> </w:t>
      </w:r>
      <w:r w:rsidRPr="00B469BF">
        <w:rPr>
          <w:color w:val="000000"/>
          <w:spacing w:val="-1"/>
          <w:sz w:val="24"/>
          <w:szCs w:val="24"/>
        </w:rPr>
        <w:t>б</w:t>
      </w:r>
      <w:r w:rsidRPr="00B469BF">
        <w:rPr>
          <w:color w:val="000000"/>
          <w:sz w:val="24"/>
          <w:szCs w:val="24"/>
        </w:rPr>
        <w:t>ер</w:t>
      </w:r>
      <w:r w:rsidRPr="00B469BF">
        <w:rPr>
          <w:color w:val="000000"/>
          <w:spacing w:val="-1"/>
          <w:sz w:val="24"/>
          <w:szCs w:val="24"/>
        </w:rPr>
        <w:t>е</w:t>
      </w:r>
      <w:r w:rsidRPr="00B469BF">
        <w:rPr>
          <w:color w:val="000000"/>
          <w:sz w:val="24"/>
          <w:szCs w:val="24"/>
        </w:rPr>
        <w:t>жн</w:t>
      </w:r>
      <w:r w:rsidRPr="00B469BF">
        <w:rPr>
          <w:color w:val="000000"/>
          <w:spacing w:val="-1"/>
          <w:sz w:val="24"/>
          <w:szCs w:val="24"/>
        </w:rPr>
        <w:t>о</w:t>
      </w:r>
      <w:r w:rsidRPr="00B469BF">
        <w:rPr>
          <w:color w:val="000000"/>
          <w:sz w:val="24"/>
          <w:szCs w:val="24"/>
        </w:rPr>
        <w:t>го</w:t>
      </w:r>
      <w:r w:rsidRPr="00B469BF">
        <w:rPr>
          <w:color w:val="000000"/>
          <w:spacing w:val="108"/>
          <w:sz w:val="24"/>
          <w:szCs w:val="24"/>
        </w:rPr>
        <w:t xml:space="preserve"> </w:t>
      </w:r>
      <w:r w:rsidRPr="00B469BF">
        <w:rPr>
          <w:color w:val="000000"/>
          <w:spacing w:val="1"/>
          <w:sz w:val="24"/>
          <w:szCs w:val="24"/>
        </w:rPr>
        <w:t>о</w:t>
      </w:r>
      <w:r w:rsidRPr="00B469BF">
        <w:rPr>
          <w:color w:val="000000"/>
          <w:sz w:val="24"/>
          <w:szCs w:val="24"/>
        </w:rPr>
        <w:t>тнош</w:t>
      </w:r>
      <w:r w:rsidRPr="00B469BF">
        <w:rPr>
          <w:color w:val="000000"/>
          <w:spacing w:val="-1"/>
          <w:sz w:val="24"/>
          <w:szCs w:val="24"/>
        </w:rPr>
        <w:t>е</w:t>
      </w:r>
      <w:r w:rsidRPr="00B469BF">
        <w:rPr>
          <w:color w:val="000000"/>
          <w:sz w:val="24"/>
          <w:szCs w:val="24"/>
        </w:rPr>
        <w:t>ния</w:t>
      </w:r>
      <w:r w:rsidRPr="00B469BF">
        <w:rPr>
          <w:color w:val="000000"/>
          <w:spacing w:val="109"/>
          <w:sz w:val="24"/>
          <w:szCs w:val="24"/>
        </w:rPr>
        <w:t xml:space="preserve"> </w:t>
      </w:r>
      <w:r w:rsidRPr="00B469BF">
        <w:rPr>
          <w:color w:val="000000"/>
          <w:spacing w:val="1"/>
          <w:sz w:val="24"/>
          <w:szCs w:val="24"/>
        </w:rPr>
        <w:t>к</w:t>
      </w:r>
      <w:r w:rsidRPr="00B469BF">
        <w:rPr>
          <w:color w:val="000000"/>
          <w:spacing w:val="110"/>
          <w:sz w:val="24"/>
          <w:szCs w:val="24"/>
        </w:rPr>
        <w:t xml:space="preserve"> </w:t>
      </w:r>
      <w:r w:rsidRPr="00B469BF">
        <w:rPr>
          <w:color w:val="000000"/>
          <w:sz w:val="24"/>
          <w:szCs w:val="24"/>
        </w:rPr>
        <w:t>культ</w:t>
      </w:r>
      <w:r w:rsidRPr="00B469BF">
        <w:rPr>
          <w:color w:val="000000"/>
          <w:spacing w:val="-2"/>
          <w:sz w:val="24"/>
          <w:szCs w:val="24"/>
        </w:rPr>
        <w:t>у</w:t>
      </w:r>
      <w:r w:rsidRPr="00B469BF">
        <w:rPr>
          <w:color w:val="000000"/>
          <w:sz w:val="24"/>
          <w:szCs w:val="24"/>
        </w:rPr>
        <w:t>рн</w:t>
      </w:r>
      <w:r w:rsidRPr="00B469BF">
        <w:rPr>
          <w:color w:val="000000"/>
          <w:spacing w:val="1"/>
          <w:sz w:val="24"/>
          <w:szCs w:val="24"/>
        </w:rPr>
        <w:t>о</w:t>
      </w:r>
      <w:r w:rsidRPr="00B469BF">
        <w:rPr>
          <w:color w:val="000000"/>
          <w:sz w:val="24"/>
          <w:szCs w:val="24"/>
        </w:rPr>
        <w:t>му</w:t>
      </w:r>
      <w:r w:rsidRPr="00B469BF">
        <w:rPr>
          <w:color w:val="000000"/>
          <w:spacing w:val="106"/>
          <w:sz w:val="24"/>
          <w:szCs w:val="24"/>
        </w:rPr>
        <w:t xml:space="preserve"> </w:t>
      </w:r>
      <w:r w:rsidRPr="00B469BF">
        <w:rPr>
          <w:color w:val="000000"/>
          <w:spacing w:val="1"/>
          <w:sz w:val="24"/>
          <w:szCs w:val="24"/>
        </w:rPr>
        <w:t>н</w:t>
      </w:r>
      <w:r w:rsidRPr="00B469BF">
        <w:rPr>
          <w:color w:val="000000"/>
          <w:sz w:val="24"/>
          <w:szCs w:val="24"/>
        </w:rPr>
        <w:t>асле</w:t>
      </w:r>
      <w:r w:rsidRPr="00B469BF">
        <w:rPr>
          <w:color w:val="000000"/>
          <w:spacing w:val="-1"/>
          <w:sz w:val="24"/>
          <w:szCs w:val="24"/>
        </w:rPr>
        <w:t>д</w:t>
      </w:r>
      <w:r w:rsidRPr="00B469BF">
        <w:rPr>
          <w:color w:val="000000"/>
          <w:sz w:val="24"/>
          <w:szCs w:val="24"/>
        </w:rPr>
        <w:t>ию</w:t>
      </w:r>
      <w:r w:rsidRPr="00B469BF">
        <w:rPr>
          <w:color w:val="000000"/>
          <w:spacing w:val="109"/>
          <w:sz w:val="24"/>
          <w:szCs w:val="24"/>
        </w:rPr>
        <w:t xml:space="preserve"> </w:t>
      </w:r>
      <w:r w:rsidRPr="00B469BF">
        <w:rPr>
          <w:color w:val="000000"/>
          <w:sz w:val="24"/>
          <w:szCs w:val="24"/>
        </w:rPr>
        <w:t>и</w:t>
      </w:r>
      <w:r w:rsidRPr="00B469BF">
        <w:rPr>
          <w:color w:val="000000"/>
          <w:spacing w:val="111"/>
          <w:sz w:val="24"/>
          <w:szCs w:val="24"/>
        </w:rPr>
        <w:t xml:space="preserve"> </w:t>
      </w:r>
      <w:r w:rsidRPr="00B469BF">
        <w:rPr>
          <w:color w:val="000000"/>
          <w:spacing w:val="-1"/>
          <w:sz w:val="24"/>
          <w:szCs w:val="24"/>
        </w:rPr>
        <w:t>т</w:t>
      </w:r>
      <w:r w:rsidRPr="00B469BF">
        <w:rPr>
          <w:color w:val="000000"/>
          <w:sz w:val="24"/>
          <w:szCs w:val="24"/>
        </w:rPr>
        <w:t>р</w:t>
      </w:r>
      <w:r w:rsidRPr="00B469BF">
        <w:rPr>
          <w:color w:val="000000"/>
          <w:spacing w:val="-2"/>
          <w:sz w:val="24"/>
          <w:szCs w:val="24"/>
        </w:rPr>
        <w:t>а</w:t>
      </w:r>
      <w:r w:rsidRPr="00B469BF">
        <w:rPr>
          <w:color w:val="000000"/>
          <w:sz w:val="24"/>
          <w:szCs w:val="24"/>
        </w:rPr>
        <w:t>дици</w:t>
      </w:r>
      <w:r w:rsidRPr="00B469BF">
        <w:rPr>
          <w:color w:val="000000"/>
          <w:spacing w:val="-2"/>
          <w:sz w:val="24"/>
          <w:szCs w:val="24"/>
        </w:rPr>
        <w:t>я</w:t>
      </w:r>
      <w:r w:rsidRPr="00B469BF">
        <w:rPr>
          <w:color w:val="000000"/>
          <w:sz w:val="24"/>
          <w:szCs w:val="24"/>
        </w:rPr>
        <w:t>м многонац</w:t>
      </w:r>
      <w:r w:rsidRPr="00B469BF">
        <w:rPr>
          <w:color w:val="000000"/>
          <w:spacing w:val="-1"/>
          <w:sz w:val="24"/>
          <w:szCs w:val="24"/>
        </w:rPr>
        <w:t>и</w:t>
      </w:r>
      <w:r w:rsidRPr="00B469BF">
        <w:rPr>
          <w:color w:val="000000"/>
          <w:sz w:val="24"/>
          <w:szCs w:val="24"/>
        </w:rPr>
        <w:t>о</w:t>
      </w:r>
      <w:r w:rsidRPr="00B469BF">
        <w:rPr>
          <w:color w:val="000000"/>
          <w:spacing w:val="-1"/>
          <w:sz w:val="24"/>
          <w:szCs w:val="24"/>
        </w:rPr>
        <w:t>н</w:t>
      </w:r>
      <w:r w:rsidRPr="00B469BF">
        <w:rPr>
          <w:color w:val="000000"/>
          <w:sz w:val="24"/>
          <w:szCs w:val="24"/>
        </w:rPr>
        <w:t>ально</w:t>
      </w:r>
      <w:r w:rsidRPr="00B469BF">
        <w:rPr>
          <w:color w:val="000000"/>
          <w:spacing w:val="-1"/>
          <w:sz w:val="24"/>
          <w:szCs w:val="24"/>
        </w:rPr>
        <w:t>г</w:t>
      </w:r>
      <w:r w:rsidRPr="00B469BF">
        <w:rPr>
          <w:color w:val="000000"/>
          <w:sz w:val="24"/>
          <w:szCs w:val="24"/>
        </w:rPr>
        <w:t>о</w:t>
      </w:r>
      <w:r w:rsidRPr="00B469BF">
        <w:rPr>
          <w:color w:val="000000"/>
          <w:spacing w:val="15"/>
          <w:sz w:val="24"/>
          <w:szCs w:val="24"/>
        </w:rPr>
        <w:t xml:space="preserve"> </w:t>
      </w:r>
      <w:r w:rsidRPr="00B469BF">
        <w:rPr>
          <w:color w:val="000000"/>
          <w:sz w:val="24"/>
          <w:szCs w:val="24"/>
        </w:rPr>
        <w:t>н</w:t>
      </w:r>
      <w:r w:rsidRPr="00B469BF">
        <w:rPr>
          <w:color w:val="000000"/>
          <w:spacing w:val="-1"/>
          <w:sz w:val="24"/>
          <w:szCs w:val="24"/>
        </w:rPr>
        <w:t>ар</w:t>
      </w:r>
      <w:r w:rsidRPr="00B469BF">
        <w:rPr>
          <w:color w:val="000000"/>
          <w:sz w:val="24"/>
          <w:szCs w:val="24"/>
        </w:rPr>
        <w:t>о</w:t>
      </w:r>
      <w:r w:rsidRPr="00B469BF">
        <w:rPr>
          <w:color w:val="000000"/>
          <w:spacing w:val="1"/>
          <w:sz w:val="24"/>
          <w:szCs w:val="24"/>
        </w:rPr>
        <w:t>д</w:t>
      </w:r>
      <w:r w:rsidRPr="00B469BF">
        <w:rPr>
          <w:color w:val="000000"/>
          <w:sz w:val="24"/>
          <w:szCs w:val="24"/>
        </w:rPr>
        <w:t>а</w:t>
      </w:r>
      <w:r w:rsidRPr="00B469BF">
        <w:rPr>
          <w:color w:val="000000"/>
          <w:spacing w:val="13"/>
          <w:sz w:val="24"/>
          <w:szCs w:val="24"/>
        </w:rPr>
        <w:t xml:space="preserve"> </w:t>
      </w:r>
      <w:r w:rsidRPr="00B469BF">
        <w:rPr>
          <w:color w:val="000000"/>
          <w:spacing w:val="-1"/>
          <w:sz w:val="24"/>
          <w:szCs w:val="24"/>
        </w:rPr>
        <w:t>Р</w:t>
      </w:r>
      <w:r w:rsidRPr="00B469BF">
        <w:rPr>
          <w:color w:val="000000"/>
          <w:sz w:val="24"/>
          <w:szCs w:val="24"/>
        </w:rPr>
        <w:t>о</w:t>
      </w:r>
      <w:r w:rsidRPr="00B469BF">
        <w:rPr>
          <w:color w:val="000000"/>
          <w:spacing w:val="-1"/>
          <w:sz w:val="24"/>
          <w:szCs w:val="24"/>
        </w:rPr>
        <w:t>с</w:t>
      </w:r>
      <w:r w:rsidRPr="00B469BF">
        <w:rPr>
          <w:color w:val="000000"/>
          <w:sz w:val="24"/>
          <w:szCs w:val="24"/>
        </w:rPr>
        <w:t>с</w:t>
      </w:r>
      <w:r w:rsidRPr="00B469BF">
        <w:rPr>
          <w:color w:val="000000"/>
          <w:spacing w:val="-2"/>
          <w:sz w:val="24"/>
          <w:szCs w:val="24"/>
        </w:rPr>
        <w:t>и</w:t>
      </w:r>
      <w:r w:rsidRPr="00B469BF">
        <w:rPr>
          <w:color w:val="000000"/>
          <w:sz w:val="24"/>
          <w:szCs w:val="24"/>
        </w:rPr>
        <w:t>йс</w:t>
      </w:r>
      <w:r w:rsidRPr="00B469BF">
        <w:rPr>
          <w:color w:val="000000"/>
          <w:spacing w:val="-2"/>
          <w:sz w:val="24"/>
          <w:szCs w:val="24"/>
        </w:rPr>
        <w:t>к</w:t>
      </w:r>
      <w:r w:rsidRPr="00B469BF">
        <w:rPr>
          <w:color w:val="000000"/>
          <w:sz w:val="24"/>
          <w:szCs w:val="24"/>
        </w:rPr>
        <w:t>ой</w:t>
      </w:r>
      <w:r w:rsidRPr="00B469BF">
        <w:rPr>
          <w:color w:val="000000"/>
          <w:spacing w:val="14"/>
          <w:sz w:val="24"/>
          <w:szCs w:val="24"/>
        </w:rPr>
        <w:t xml:space="preserve"> </w:t>
      </w:r>
      <w:r w:rsidRPr="00B469BF">
        <w:rPr>
          <w:color w:val="000000"/>
          <w:sz w:val="24"/>
          <w:szCs w:val="24"/>
        </w:rPr>
        <w:t>Федер</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r w:rsidRPr="00B469BF">
        <w:rPr>
          <w:color w:val="000000"/>
          <w:spacing w:val="13"/>
          <w:sz w:val="24"/>
          <w:szCs w:val="24"/>
        </w:rPr>
        <w:t xml:space="preserve"> </w:t>
      </w:r>
      <w:r w:rsidRPr="00B469BF">
        <w:rPr>
          <w:color w:val="000000"/>
          <w:sz w:val="24"/>
          <w:szCs w:val="24"/>
        </w:rPr>
        <w:t>природе</w:t>
      </w:r>
      <w:r w:rsidRPr="00B469BF">
        <w:rPr>
          <w:color w:val="000000"/>
          <w:spacing w:val="13"/>
          <w:sz w:val="24"/>
          <w:szCs w:val="24"/>
        </w:rPr>
        <w:t xml:space="preserve"> </w:t>
      </w:r>
      <w:r w:rsidRPr="00B469BF">
        <w:rPr>
          <w:color w:val="000000"/>
          <w:sz w:val="24"/>
          <w:szCs w:val="24"/>
        </w:rPr>
        <w:t>и</w:t>
      </w:r>
      <w:r w:rsidRPr="00B469BF">
        <w:rPr>
          <w:color w:val="000000"/>
          <w:spacing w:val="12"/>
          <w:sz w:val="24"/>
          <w:szCs w:val="24"/>
        </w:rPr>
        <w:t xml:space="preserve"> </w:t>
      </w:r>
      <w:r w:rsidRPr="00B469BF">
        <w:rPr>
          <w:color w:val="000000"/>
          <w:spacing w:val="1"/>
          <w:sz w:val="24"/>
          <w:szCs w:val="24"/>
        </w:rPr>
        <w:t>о</w:t>
      </w:r>
      <w:r w:rsidRPr="00B469BF">
        <w:rPr>
          <w:color w:val="000000"/>
          <w:sz w:val="24"/>
          <w:szCs w:val="24"/>
        </w:rPr>
        <w:t>кр</w:t>
      </w:r>
      <w:r w:rsidRPr="00B469BF">
        <w:rPr>
          <w:color w:val="000000"/>
          <w:spacing w:val="-2"/>
          <w:sz w:val="24"/>
          <w:szCs w:val="24"/>
        </w:rPr>
        <w:t>у</w:t>
      </w:r>
      <w:r w:rsidRPr="00B469BF">
        <w:rPr>
          <w:color w:val="000000"/>
          <w:sz w:val="24"/>
          <w:szCs w:val="24"/>
        </w:rPr>
        <w:t>жающей ср</w:t>
      </w:r>
      <w:r w:rsidRPr="00B469BF">
        <w:rPr>
          <w:color w:val="000000"/>
          <w:spacing w:val="-1"/>
          <w:sz w:val="24"/>
          <w:szCs w:val="24"/>
        </w:rPr>
        <w:t>е</w:t>
      </w:r>
      <w:r w:rsidRPr="00B469BF">
        <w:rPr>
          <w:color w:val="000000"/>
          <w:sz w:val="24"/>
          <w:szCs w:val="24"/>
        </w:rPr>
        <w:t>де.</w:t>
      </w:r>
    </w:p>
    <w:p w14:paraId="7BFCB5E1" w14:textId="77777777" w:rsidR="00B469BF" w:rsidRPr="00B469BF" w:rsidRDefault="00B469BF" w:rsidP="00B469BF">
      <w:pPr>
        <w:tabs>
          <w:tab w:val="left" w:pos="1379"/>
          <w:tab w:val="left" w:pos="2059"/>
          <w:tab w:val="left" w:pos="3521"/>
          <w:tab w:val="left" w:pos="4009"/>
          <w:tab w:val="left" w:pos="4337"/>
          <w:tab w:val="left" w:pos="6127"/>
          <w:tab w:val="left" w:pos="6720"/>
          <w:tab w:val="left" w:pos="7689"/>
          <w:tab w:val="left" w:pos="8088"/>
          <w:tab w:val="left" w:pos="8503"/>
        </w:tabs>
        <w:spacing w:line="276" w:lineRule="auto"/>
        <w:ind w:left="1" w:right="-19" w:firstLine="707"/>
        <w:jc w:val="both"/>
        <w:rPr>
          <w:color w:val="000000"/>
          <w:sz w:val="24"/>
          <w:szCs w:val="24"/>
        </w:rPr>
      </w:pPr>
      <w:r w:rsidRPr="00B469BF">
        <w:rPr>
          <w:b/>
          <w:bCs/>
          <w:color w:val="000000"/>
          <w:sz w:val="24"/>
          <w:szCs w:val="24"/>
        </w:rPr>
        <w:lastRenderedPageBreak/>
        <w:t>З</w:t>
      </w:r>
      <w:r w:rsidRPr="00B469BF">
        <w:rPr>
          <w:b/>
          <w:bCs/>
          <w:color w:val="000000"/>
          <w:spacing w:val="2"/>
          <w:sz w:val="24"/>
          <w:szCs w:val="24"/>
        </w:rPr>
        <w:t>а</w:t>
      </w:r>
      <w:r w:rsidRPr="00B469BF">
        <w:rPr>
          <w:b/>
          <w:bCs/>
          <w:color w:val="000000"/>
          <w:spacing w:val="-1"/>
          <w:sz w:val="24"/>
          <w:szCs w:val="24"/>
        </w:rPr>
        <w:t>д</w:t>
      </w:r>
      <w:r w:rsidRPr="00B469BF">
        <w:rPr>
          <w:b/>
          <w:bCs/>
          <w:color w:val="000000"/>
          <w:sz w:val="24"/>
          <w:szCs w:val="24"/>
        </w:rPr>
        <w:t>ачи</w:t>
      </w:r>
      <w:r w:rsidRPr="00B469BF">
        <w:rPr>
          <w:color w:val="000000"/>
          <w:sz w:val="24"/>
          <w:szCs w:val="24"/>
        </w:rPr>
        <w:tab/>
      </w:r>
      <w:r w:rsidRPr="00B469BF">
        <w:rPr>
          <w:b/>
          <w:bCs/>
          <w:color w:val="000000"/>
          <w:sz w:val="24"/>
          <w:szCs w:val="24"/>
        </w:rPr>
        <w:t>восп</w:t>
      </w:r>
      <w:r w:rsidRPr="00B469BF">
        <w:rPr>
          <w:b/>
          <w:bCs/>
          <w:color w:val="000000"/>
          <w:spacing w:val="-1"/>
          <w:sz w:val="24"/>
          <w:szCs w:val="24"/>
        </w:rPr>
        <w:t>и</w:t>
      </w:r>
      <w:r w:rsidRPr="00B469BF">
        <w:rPr>
          <w:b/>
          <w:bCs/>
          <w:color w:val="000000"/>
          <w:sz w:val="24"/>
          <w:szCs w:val="24"/>
        </w:rPr>
        <w:t>та</w:t>
      </w:r>
      <w:r w:rsidRPr="00B469BF">
        <w:rPr>
          <w:b/>
          <w:bCs/>
          <w:color w:val="000000"/>
          <w:spacing w:val="-1"/>
          <w:sz w:val="24"/>
          <w:szCs w:val="24"/>
        </w:rPr>
        <w:t>н</w:t>
      </w:r>
      <w:r w:rsidRPr="00B469BF">
        <w:rPr>
          <w:b/>
          <w:bCs/>
          <w:color w:val="000000"/>
          <w:sz w:val="24"/>
          <w:szCs w:val="24"/>
        </w:rPr>
        <w:t>ия</w:t>
      </w:r>
      <w:r w:rsidRPr="00B469BF">
        <w:rPr>
          <w:color w:val="000000"/>
          <w:sz w:val="24"/>
          <w:szCs w:val="24"/>
        </w:rPr>
        <w:tab/>
        <w:t>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чающихся</w:t>
      </w:r>
      <w:r w:rsidRPr="00B469BF">
        <w:rPr>
          <w:color w:val="000000"/>
          <w:sz w:val="24"/>
          <w:szCs w:val="24"/>
        </w:rPr>
        <w:tab/>
        <w:t>в</w:t>
      </w:r>
      <w:r w:rsidRPr="00B469BF">
        <w:rPr>
          <w:color w:val="000000"/>
          <w:sz w:val="24"/>
          <w:szCs w:val="24"/>
        </w:rPr>
        <w:tab/>
        <w:t>общ</w:t>
      </w:r>
      <w:r w:rsidRPr="00B469BF">
        <w:rPr>
          <w:color w:val="000000"/>
          <w:spacing w:val="-1"/>
          <w:sz w:val="24"/>
          <w:szCs w:val="24"/>
        </w:rPr>
        <w:t>е</w:t>
      </w:r>
      <w:r w:rsidRPr="00B469BF">
        <w:rPr>
          <w:color w:val="000000"/>
          <w:sz w:val="24"/>
          <w:szCs w:val="24"/>
        </w:rPr>
        <w:t>об</w:t>
      </w:r>
      <w:r w:rsidRPr="00B469BF">
        <w:rPr>
          <w:color w:val="000000"/>
          <w:spacing w:val="-1"/>
          <w:sz w:val="24"/>
          <w:szCs w:val="24"/>
        </w:rPr>
        <w:t>р</w:t>
      </w:r>
      <w:r w:rsidRPr="00B469BF">
        <w:rPr>
          <w:color w:val="000000"/>
          <w:sz w:val="24"/>
          <w:szCs w:val="24"/>
        </w:rPr>
        <w:t>азовател</w:t>
      </w:r>
      <w:r w:rsidRPr="00B469BF">
        <w:rPr>
          <w:color w:val="000000"/>
          <w:spacing w:val="-1"/>
          <w:sz w:val="24"/>
          <w:szCs w:val="24"/>
        </w:rPr>
        <w:t>ьно</w:t>
      </w:r>
      <w:r w:rsidRPr="00B469BF">
        <w:rPr>
          <w:color w:val="000000"/>
          <w:sz w:val="24"/>
          <w:szCs w:val="24"/>
        </w:rPr>
        <w:t>й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w:t>
      </w:r>
      <w:r w:rsidRPr="00B469BF">
        <w:rPr>
          <w:color w:val="000000"/>
          <w:spacing w:val="36"/>
          <w:sz w:val="24"/>
          <w:szCs w:val="24"/>
        </w:rPr>
        <w:t xml:space="preserve"> </w:t>
      </w:r>
      <w:r w:rsidRPr="00B469BF">
        <w:rPr>
          <w:color w:val="000000"/>
          <w:spacing w:val="-2"/>
          <w:sz w:val="24"/>
          <w:szCs w:val="24"/>
        </w:rPr>
        <w:t>у</w:t>
      </w:r>
      <w:r w:rsidRPr="00B469BF">
        <w:rPr>
          <w:color w:val="000000"/>
          <w:sz w:val="24"/>
          <w:szCs w:val="24"/>
        </w:rPr>
        <w:t>сво</w:t>
      </w:r>
      <w:r w:rsidRPr="00B469BF">
        <w:rPr>
          <w:color w:val="000000"/>
          <w:spacing w:val="-1"/>
          <w:sz w:val="24"/>
          <w:szCs w:val="24"/>
        </w:rPr>
        <w:t>е</w:t>
      </w:r>
      <w:r w:rsidRPr="00B469BF">
        <w:rPr>
          <w:color w:val="000000"/>
          <w:sz w:val="24"/>
          <w:szCs w:val="24"/>
        </w:rPr>
        <w:t>ние</w:t>
      </w:r>
      <w:r w:rsidRPr="00B469BF">
        <w:rPr>
          <w:color w:val="000000"/>
          <w:spacing w:val="32"/>
          <w:sz w:val="24"/>
          <w:szCs w:val="24"/>
        </w:rPr>
        <w:t xml:space="preserve"> </w:t>
      </w:r>
      <w:r w:rsidRPr="00B469BF">
        <w:rPr>
          <w:color w:val="000000"/>
          <w:spacing w:val="1"/>
          <w:sz w:val="24"/>
          <w:szCs w:val="24"/>
        </w:rPr>
        <w:t>и</w:t>
      </w:r>
      <w:r w:rsidRPr="00B469BF">
        <w:rPr>
          <w:color w:val="000000"/>
          <w:spacing w:val="-1"/>
          <w:sz w:val="24"/>
          <w:szCs w:val="24"/>
        </w:rPr>
        <w:t>м</w:t>
      </w:r>
      <w:r w:rsidRPr="00B469BF">
        <w:rPr>
          <w:color w:val="000000"/>
          <w:sz w:val="24"/>
          <w:szCs w:val="24"/>
        </w:rPr>
        <w:t>и</w:t>
      </w:r>
      <w:r w:rsidRPr="00B469BF">
        <w:rPr>
          <w:color w:val="000000"/>
          <w:spacing w:val="36"/>
          <w:sz w:val="24"/>
          <w:szCs w:val="24"/>
        </w:rPr>
        <w:t xml:space="preserve"> </w:t>
      </w:r>
      <w:r w:rsidRPr="00B469BF">
        <w:rPr>
          <w:color w:val="000000"/>
          <w:sz w:val="24"/>
          <w:szCs w:val="24"/>
        </w:rPr>
        <w:t>знаний</w:t>
      </w:r>
      <w:r w:rsidRPr="00B469BF">
        <w:rPr>
          <w:color w:val="000000"/>
          <w:spacing w:val="35"/>
          <w:sz w:val="24"/>
          <w:szCs w:val="24"/>
        </w:rPr>
        <w:t xml:space="preserve"> </w:t>
      </w:r>
      <w:r w:rsidRPr="00B469BF">
        <w:rPr>
          <w:color w:val="000000"/>
          <w:sz w:val="24"/>
          <w:szCs w:val="24"/>
        </w:rPr>
        <w:t>норм,</w:t>
      </w:r>
      <w:r w:rsidRPr="00B469BF">
        <w:rPr>
          <w:color w:val="000000"/>
          <w:spacing w:val="34"/>
          <w:sz w:val="24"/>
          <w:szCs w:val="24"/>
        </w:rPr>
        <w:t xml:space="preserve"> </w:t>
      </w:r>
      <w:r w:rsidRPr="00B469BF">
        <w:rPr>
          <w:color w:val="000000"/>
          <w:spacing w:val="1"/>
          <w:sz w:val="24"/>
          <w:szCs w:val="24"/>
        </w:rPr>
        <w:t>д</w:t>
      </w:r>
      <w:r w:rsidRPr="00B469BF">
        <w:rPr>
          <w:color w:val="000000"/>
          <w:spacing w:val="-2"/>
          <w:sz w:val="24"/>
          <w:szCs w:val="24"/>
        </w:rPr>
        <w:t>у</w:t>
      </w:r>
      <w:r w:rsidRPr="00B469BF">
        <w:rPr>
          <w:color w:val="000000"/>
          <w:sz w:val="24"/>
          <w:szCs w:val="24"/>
        </w:rPr>
        <w:t>хо</w:t>
      </w:r>
      <w:r w:rsidRPr="00B469BF">
        <w:rPr>
          <w:color w:val="000000"/>
          <w:spacing w:val="-1"/>
          <w:sz w:val="24"/>
          <w:szCs w:val="24"/>
        </w:rPr>
        <w:t>в</w:t>
      </w:r>
      <w:r w:rsidRPr="00B469BF">
        <w:rPr>
          <w:color w:val="000000"/>
          <w:sz w:val="24"/>
          <w:szCs w:val="24"/>
        </w:rPr>
        <w:t>н</w:t>
      </w:r>
      <w:r w:rsidRPr="00B469BF">
        <w:rPr>
          <w:color w:val="000000"/>
          <w:spacing w:val="9"/>
          <w:sz w:val="24"/>
          <w:szCs w:val="24"/>
        </w:rPr>
        <w:t>о</w:t>
      </w:r>
      <w:r w:rsidRPr="00B469BF">
        <w:rPr>
          <w:color w:val="000000"/>
          <w:sz w:val="24"/>
          <w:szCs w:val="24"/>
        </w:rPr>
        <w:t>-нравс</w:t>
      </w:r>
      <w:r w:rsidRPr="00B469BF">
        <w:rPr>
          <w:color w:val="000000"/>
          <w:spacing w:val="-3"/>
          <w:sz w:val="24"/>
          <w:szCs w:val="24"/>
        </w:rPr>
        <w:t>т</w:t>
      </w:r>
      <w:r w:rsidRPr="00B469BF">
        <w:rPr>
          <w:color w:val="000000"/>
          <w:sz w:val="24"/>
          <w:szCs w:val="24"/>
        </w:rPr>
        <w:t>венных</w:t>
      </w:r>
      <w:r w:rsidRPr="00B469BF">
        <w:rPr>
          <w:color w:val="000000"/>
          <w:spacing w:val="36"/>
          <w:sz w:val="24"/>
          <w:szCs w:val="24"/>
        </w:rPr>
        <w:t xml:space="preserve"> </w:t>
      </w:r>
      <w:r w:rsidRPr="00B469BF">
        <w:rPr>
          <w:color w:val="000000"/>
          <w:sz w:val="24"/>
          <w:szCs w:val="24"/>
        </w:rPr>
        <w:t>ц</w:t>
      </w:r>
      <w:r w:rsidRPr="00B469BF">
        <w:rPr>
          <w:color w:val="000000"/>
          <w:spacing w:val="-1"/>
          <w:sz w:val="24"/>
          <w:szCs w:val="24"/>
        </w:rPr>
        <w:t>е</w:t>
      </w:r>
      <w:r w:rsidRPr="00B469BF">
        <w:rPr>
          <w:color w:val="000000"/>
          <w:sz w:val="24"/>
          <w:szCs w:val="24"/>
        </w:rPr>
        <w:t>н</w:t>
      </w:r>
      <w:r w:rsidRPr="00B469BF">
        <w:rPr>
          <w:color w:val="000000"/>
          <w:spacing w:val="-1"/>
          <w:sz w:val="24"/>
          <w:szCs w:val="24"/>
        </w:rPr>
        <w:t>н</w:t>
      </w:r>
      <w:r w:rsidRPr="00B469BF">
        <w:rPr>
          <w:color w:val="000000"/>
          <w:spacing w:val="3"/>
          <w:sz w:val="24"/>
          <w:szCs w:val="24"/>
        </w:rPr>
        <w:t>о</w:t>
      </w:r>
      <w:r w:rsidRPr="00B469BF">
        <w:rPr>
          <w:color w:val="000000"/>
          <w:sz w:val="24"/>
          <w:szCs w:val="24"/>
        </w:rPr>
        <w:t>ст</w:t>
      </w:r>
      <w:r w:rsidRPr="00B469BF">
        <w:rPr>
          <w:color w:val="000000"/>
          <w:spacing w:val="-1"/>
          <w:sz w:val="24"/>
          <w:szCs w:val="24"/>
        </w:rPr>
        <w:t>е</w:t>
      </w:r>
      <w:r w:rsidRPr="00B469BF">
        <w:rPr>
          <w:color w:val="000000"/>
          <w:sz w:val="24"/>
          <w:szCs w:val="24"/>
        </w:rPr>
        <w:t>й, традиц</w:t>
      </w:r>
      <w:r w:rsidRPr="00B469BF">
        <w:rPr>
          <w:color w:val="000000"/>
          <w:spacing w:val="-1"/>
          <w:sz w:val="24"/>
          <w:szCs w:val="24"/>
        </w:rPr>
        <w:t>и</w:t>
      </w:r>
      <w:r w:rsidRPr="00B469BF">
        <w:rPr>
          <w:color w:val="000000"/>
          <w:sz w:val="24"/>
          <w:szCs w:val="24"/>
        </w:rPr>
        <w:t>й,</w:t>
      </w:r>
      <w:r w:rsidRPr="00B469BF">
        <w:rPr>
          <w:color w:val="000000"/>
          <w:spacing w:val="54"/>
          <w:sz w:val="24"/>
          <w:szCs w:val="24"/>
        </w:rPr>
        <w:t xml:space="preserve"> </w:t>
      </w:r>
      <w:r w:rsidRPr="00B469BF">
        <w:rPr>
          <w:color w:val="000000"/>
          <w:sz w:val="24"/>
          <w:szCs w:val="24"/>
        </w:rPr>
        <w:t>к</w:t>
      </w:r>
      <w:r w:rsidRPr="00B469BF">
        <w:rPr>
          <w:color w:val="000000"/>
          <w:spacing w:val="1"/>
          <w:sz w:val="24"/>
          <w:szCs w:val="24"/>
        </w:rPr>
        <w:t>о</w:t>
      </w:r>
      <w:r w:rsidRPr="00B469BF">
        <w:rPr>
          <w:color w:val="000000"/>
          <w:spacing w:val="-1"/>
          <w:sz w:val="24"/>
          <w:szCs w:val="24"/>
        </w:rPr>
        <w:t>т</w:t>
      </w:r>
      <w:r w:rsidRPr="00B469BF">
        <w:rPr>
          <w:color w:val="000000"/>
          <w:sz w:val="24"/>
          <w:szCs w:val="24"/>
        </w:rPr>
        <w:t>ор</w:t>
      </w:r>
      <w:r w:rsidRPr="00B469BF">
        <w:rPr>
          <w:color w:val="000000"/>
          <w:spacing w:val="-1"/>
          <w:sz w:val="24"/>
          <w:szCs w:val="24"/>
        </w:rPr>
        <w:t>ы</w:t>
      </w:r>
      <w:r w:rsidRPr="00B469BF">
        <w:rPr>
          <w:color w:val="000000"/>
          <w:sz w:val="24"/>
          <w:szCs w:val="24"/>
        </w:rPr>
        <w:t>е</w:t>
      </w:r>
      <w:r w:rsidRPr="00B469BF">
        <w:rPr>
          <w:color w:val="000000"/>
          <w:spacing w:val="54"/>
          <w:sz w:val="24"/>
          <w:szCs w:val="24"/>
        </w:rPr>
        <w:t xml:space="preserve"> </w:t>
      </w:r>
      <w:r w:rsidRPr="00B469BF">
        <w:rPr>
          <w:color w:val="000000"/>
          <w:sz w:val="24"/>
          <w:szCs w:val="24"/>
        </w:rPr>
        <w:t>вы</w:t>
      </w:r>
      <w:r w:rsidRPr="00B469BF">
        <w:rPr>
          <w:color w:val="000000"/>
          <w:spacing w:val="2"/>
          <w:sz w:val="24"/>
          <w:szCs w:val="24"/>
        </w:rPr>
        <w:t>р</w:t>
      </w:r>
      <w:r w:rsidRPr="00B469BF">
        <w:rPr>
          <w:color w:val="000000"/>
          <w:spacing w:val="-1"/>
          <w:sz w:val="24"/>
          <w:szCs w:val="24"/>
        </w:rPr>
        <w:t>аб</w:t>
      </w:r>
      <w:r w:rsidRPr="00B469BF">
        <w:rPr>
          <w:color w:val="000000"/>
          <w:spacing w:val="1"/>
          <w:sz w:val="24"/>
          <w:szCs w:val="24"/>
        </w:rPr>
        <w:t>о</w:t>
      </w:r>
      <w:r w:rsidRPr="00B469BF">
        <w:rPr>
          <w:color w:val="000000"/>
          <w:sz w:val="24"/>
          <w:szCs w:val="24"/>
        </w:rPr>
        <w:t>тало</w:t>
      </w:r>
      <w:r w:rsidRPr="00B469BF">
        <w:rPr>
          <w:color w:val="000000"/>
          <w:spacing w:val="52"/>
          <w:sz w:val="24"/>
          <w:szCs w:val="24"/>
        </w:rPr>
        <w:t xml:space="preserve"> </w:t>
      </w:r>
      <w:r w:rsidRPr="00B469BF">
        <w:rPr>
          <w:color w:val="000000"/>
          <w:spacing w:val="1"/>
          <w:sz w:val="24"/>
          <w:szCs w:val="24"/>
        </w:rPr>
        <w:t>р</w:t>
      </w:r>
      <w:r w:rsidRPr="00B469BF">
        <w:rPr>
          <w:color w:val="000000"/>
          <w:sz w:val="24"/>
          <w:szCs w:val="24"/>
        </w:rPr>
        <w:t>осс</w:t>
      </w:r>
      <w:r w:rsidRPr="00B469BF">
        <w:rPr>
          <w:color w:val="000000"/>
          <w:spacing w:val="-1"/>
          <w:sz w:val="24"/>
          <w:szCs w:val="24"/>
        </w:rPr>
        <w:t>ий</w:t>
      </w:r>
      <w:r w:rsidRPr="00B469BF">
        <w:rPr>
          <w:color w:val="000000"/>
          <w:sz w:val="24"/>
          <w:szCs w:val="24"/>
        </w:rPr>
        <w:t>ское</w:t>
      </w:r>
      <w:r w:rsidRPr="00B469BF">
        <w:rPr>
          <w:color w:val="000000"/>
          <w:spacing w:val="51"/>
          <w:sz w:val="24"/>
          <w:szCs w:val="24"/>
        </w:rPr>
        <w:t xml:space="preserve"> </w:t>
      </w:r>
      <w:r w:rsidRPr="00B469BF">
        <w:rPr>
          <w:color w:val="000000"/>
          <w:spacing w:val="1"/>
          <w:sz w:val="24"/>
          <w:szCs w:val="24"/>
        </w:rPr>
        <w:t>о</w:t>
      </w:r>
      <w:r w:rsidRPr="00B469BF">
        <w:rPr>
          <w:color w:val="000000"/>
          <w:sz w:val="24"/>
          <w:szCs w:val="24"/>
        </w:rPr>
        <w:t>бщест</w:t>
      </w:r>
      <w:r w:rsidRPr="00B469BF">
        <w:rPr>
          <w:color w:val="000000"/>
          <w:spacing w:val="-2"/>
          <w:sz w:val="24"/>
          <w:szCs w:val="24"/>
        </w:rPr>
        <w:t>в</w:t>
      </w:r>
      <w:r w:rsidRPr="00B469BF">
        <w:rPr>
          <w:color w:val="000000"/>
          <w:sz w:val="24"/>
          <w:szCs w:val="24"/>
        </w:rPr>
        <w:t>о</w:t>
      </w:r>
      <w:r w:rsidRPr="00B469BF">
        <w:rPr>
          <w:color w:val="000000"/>
          <w:spacing w:val="55"/>
          <w:sz w:val="24"/>
          <w:szCs w:val="24"/>
        </w:rPr>
        <w:t xml:space="preserve"> </w:t>
      </w:r>
      <w:r w:rsidRPr="00B469BF">
        <w:rPr>
          <w:color w:val="000000"/>
          <w:sz w:val="24"/>
          <w:szCs w:val="24"/>
        </w:rPr>
        <w:t>(социал</w:t>
      </w:r>
      <w:r w:rsidRPr="00B469BF">
        <w:rPr>
          <w:color w:val="000000"/>
          <w:spacing w:val="-1"/>
          <w:sz w:val="24"/>
          <w:szCs w:val="24"/>
        </w:rPr>
        <w:t>ьн</w:t>
      </w:r>
      <w:r w:rsidRPr="00B469BF">
        <w:rPr>
          <w:color w:val="000000"/>
          <w:sz w:val="24"/>
          <w:szCs w:val="24"/>
        </w:rPr>
        <w:t>о</w:t>
      </w:r>
      <w:r w:rsidRPr="00B469BF">
        <w:rPr>
          <w:color w:val="000000"/>
          <w:spacing w:val="55"/>
          <w:sz w:val="24"/>
          <w:szCs w:val="24"/>
        </w:rPr>
        <w:t xml:space="preserve"> </w:t>
      </w:r>
      <w:r w:rsidRPr="00B469BF">
        <w:rPr>
          <w:color w:val="000000"/>
          <w:sz w:val="24"/>
          <w:szCs w:val="24"/>
        </w:rPr>
        <w:t>значи</w:t>
      </w:r>
      <w:r w:rsidRPr="00B469BF">
        <w:rPr>
          <w:color w:val="000000"/>
          <w:spacing w:val="-1"/>
          <w:sz w:val="24"/>
          <w:szCs w:val="24"/>
        </w:rPr>
        <w:t>мы</w:t>
      </w:r>
      <w:r w:rsidRPr="00B469BF">
        <w:rPr>
          <w:color w:val="000000"/>
          <w:sz w:val="24"/>
          <w:szCs w:val="24"/>
        </w:rPr>
        <w:t>х знаний);</w:t>
      </w:r>
      <w:r w:rsidRPr="00B469BF">
        <w:rPr>
          <w:color w:val="000000"/>
          <w:spacing w:val="43"/>
          <w:sz w:val="24"/>
          <w:szCs w:val="24"/>
        </w:rPr>
        <w:t xml:space="preserve"> </w:t>
      </w:r>
      <w:r w:rsidRPr="00B469BF">
        <w:rPr>
          <w:color w:val="000000"/>
          <w:sz w:val="24"/>
          <w:szCs w:val="24"/>
        </w:rPr>
        <w:t>форми</w:t>
      </w:r>
      <w:r w:rsidRPr="00B469BF">
        <w:rPr>
          <w:color w:val="000000"/>
          <w:spacing w:val="1"/>
          <w:sz w:val="24"/>
          <w:szCs w:val="24"/>
        </w:rPr>
        <w:t>ров</w:t>
      </w:r>
      <w:r w:rsidRPr="00B469BF">
        <w:rPr>
          <w:color w:val="000000"/>
          <w:spacing w:val="-1"/>
          <w:sz w:val="24"/>
          <w:szCs w:val="24"/>
        </w:rPr>
        <w:t>а</w:t>
      </w:r>
      <w:r w:rsidRPr="00B469BF">
        <w:rPr>
          <w:color w:val="000000"/>
          <w:sz w:val="24"/>
          <w:szCs w:val="24"/>
        </w:rPr>
        <w:t>ние</w:t>
      </w:r>
      <w:r w:rsidRPr="00B469BF">
        <w:rPr>
          <w:color w:val="000000"/>
          <w:spacing w:val="42"/>
          <w:sz w:val="24"/>
          <w:szCs w:val="24"/>
        </w:rPr>
        <w:t xml:space="preserve"> </w:t>
      </w:r>
      <w:r w:rsidRPr="00B469BF">
        <w:rPr>
          <w:color w:val="000000"/>
          <w:sz w:val="24"/>
          <w:szCs w:val="24"/>
        </w:rPr>
        <w:t>и</w:t>
      </w:r>
      <w:r w:rsidRPr="00B469BF">
        <w:rPr>
          <w:color w:val="000000"/>
          <w:spacing w:val="43"/>
          <w:sz w:val="24"/>
          <w:szCs w:val="24"/>
        </w:rPr>
        <w:t xml:space="preserve"> </w:t>
      </w:r>
      <w:r w:rsidRPr="00B469BF">
        <w:rPr>
          <w:color w:val="000000"/>
          <w:spacing w:val="1"/>
          <w:sz w:val="24"/>
          <w:szCs w:val="24"/>
        </w:rPr>
        <w:t>р</w:t>
      </w:r>
      <w:r w:rsidRPr="00B469BF">
        <w:rPr>
          <w:color w:val="000000"/>
          <w:sz w:val="24"/>
          <w:szCs w:val="24"/>
        </w:rPr>
        <w:t>азви</w:t>
      </w:r>
      <w:r w:rsidRPr="00B469BF">
        <w:rPr>
          <w:color w:val="000000"/>
          <w:spacing w:val="-1"/>
          <w:sz w:val="24"/>
          <w:szCs w:val="24"/>
        </w:rPr>
        <w:t>т</w:t>
      </w:r>
      <w:r w:rsidRPr="00B469BF">
        <w:rPr>
          <w:color w:val="000000"/>
          <w:sz w:val="24"/>
          <w:szCs w:val="24"/>
        </w:rPr>
        <w:t>ие</w:t>
      </w:r>
      <w:r w:rsidRPr="00B469BF">
        <w:rPr>
          <w:color w:val="000000"/>
          <w:spacing w:val="45"/>
          <w:sz w:val="24"/>
          <w:szCs w:val="24"/>
        </w:rPr>
        <w:t xml:space="preserve"> </w:t>
      </w:r>
      <w:r w:rsidRPr="00B469BF">
        <w:rPr>
          <w:color w:val="000000"/>
          <w:spacing w:val="-2"/>
          <w:sz w:val="24"/>
          <w:szCs w:val="24"/>
        </w:rPr>
        <w:t>л</w:t>
      </w:r>
      <w:r w:rsidRPr="00B469BF">
        <w:rPr>
          <w:color w:val="000000"/>
          <w:sz w:val="24"/>
          <w:szCs w:val="24"/>
        </w:rPr>
        <w:t>ичн</w:t>
      </w:r>
      <w:r w:rsidRPr="00B469BF">
        <w:rPr>
          <w:color w:val="000000"/>
          <w:spacing w:val="1"/>
          <w:sz w:val="24"/>
          <w:szCs w:val="24"/>
        </w:rPr>
        <w:t>о</w:t>
      </w:r>
      <w:r w:rsidRPr="00B469BF">
        <w:rPr>
          <w:color w:val="000000"/>
          <w:sz w:val="24"/>
          <w:szCs w:val="24"/>
        </w:rPr>
        <w:t>с</w:t>
      </w:r>
      <w:r w:rsidRPr="00B469BF">
        <w:rPr>
          <w:color w:val="000000"/>
          <w:spacing w:val="-2"/>
          <w:sz w:val="24"/>
          <w:szCs w:val="24"/>
        </w:rPr>
        <w:t>т</w:t>
      </w:r>
      <w:r w:rsidRPr="00B469BF">
        <w:rPr>
          <w:color w:val="000000"/>
          <w:sz w:val="24"/>
          <w:szCs w:val="24"/>
        </w:rPr>
        <w:t>ных</w:t>
      </w:r>
      <w:r w:rsidRPr="00B469BF">
        <w:rPr>
          <w:color w:val="000000"/>
          <w:spacing w:val="43"/>
          <w:sz w:val="24"/>
          <w:szCs w:val="24"/>
        </w:rPr>
        <w:t xml:space="preserve"> </w:t>
      </w:r>
      <w:r w:rsidRPr="00B469BF">
        <w:rPr>
          <w:color w:val="000000"/>
          <w:spacing w:val="1"/>
          <w:sz w:val="24"/>
          <w:szCs w:val="24"/>
        </w:rPr>
        <w:t>о</w:t>
      </w:r>
      <w:r w:rsidRPr="00B469BF">
        <w:rPr>
          <w:color w:val="000000"/>
          <w:spacing w:val="-1"/>
          <w:sz w:val="24"/>
          <w:szCs w:val="24"/>
        </w:rPr>
        <w:t>т</w:t>
      </w:r>
      <w:r w:rsidRPr="00B469BF">
        <w:rPr>
          <w:color w:val="000000"/>
          <w:sz w:val="24"/>
          <w:szCs w:val="24"/>
        </w:rPr>
        <w:t>н</w:t>
      </w:r>
      <w:r w:rsidRPr="00B469BF">
        <w:rPr>
          <w:color w:val="000000"/>
          <w:spacing w:val="1"/>
          <w:sz w:val="24"/>
          <w:szCs w:val="24"/>
        </w:rPr>
        <w:t>о</w:t>
      </w:r>
      <w:r w:rsidRPr="00B469BF">
        <w:rPr>
          <w:color w:val="000000"/>
          <w:spacing w:val="-1"/>
          <w:sz w:val="24"/>
          <w:szCs w:val="24"/>
        </w:rPr>
        <w:t>ш</w:t>
      </w:r>
      <w:r w:rsidRPr="00B469BF">
        <w:rPr>
          <w:color w:val="000000"/>
          <w:sz w:val="24"/>
          <w:szCs w:val="24"/>
        </w:rPr>
        <w:t>е</w:t>
      </w:r>
      <w:r w:rsidRPr="00B469BF">
        <w:rPr>
          <w:color w:val="000000"/>
          <w:spacing w:val="-2"/>
          <w:sz w:val="24"/>
          <w:szCs w:val="24"/>
        </w:rPr>
        <w:t>н</w:t>
      </w:r>
      <w:r w:rsidRPr="00B469BF">
        <w:rPr>
          <w:color w:val="000000"/>
          <w:spacing w:val="-1"/>
          <w:sz w:val="24"/>
          <w:szCs w:val="24"/>
        </w:rPr>
        <w:t>и</w:t>
      </w:r>
      <w:r w:rsidRPr="00B469BF">
        <w:rPr>
          <w:color w:val="000000"/>
          <w:sz w:val="24"/>
          <w:szCs w:val="24"/>
        </w:rPr>
        <w:t>й</w:t>
      </w:r>
      <w:r w:rsidRPr="00B469BF">
        <w:rPr>
          <w:color w:val="000000"/>
          <w:spacing w:val="45"/>
          <w:sz w:val="24"/>
          <w:szCs w:val="24"/>
        </w:rPr>
        <w:t xml:space="preserve"> </w:t>
      </w:r>
      <w:r w:rsidRPr="00B469BF">
        <w:rPr>
          <w:color w:val="000000"/>
          <w:spacing w:val="1"/>
          <w:sz w:val="24"/>
          <w:szCs w:val="24"/>
        </w:rPr>
        <w:t>к</w:t>
      </w:r>
      <w:r w:rsidRPr="00B469BF">
        <w:rPr>
          <w:color w:val="000000"/>
          <w:spacing w:val="45"/>
          <w:sz w:val="24"/>
          <w:szCs w:val="24"/>
        </w:rPr>
        <w:t xml:space="preserve"> </w:t>
      </w:r>
      <w:r w:rsidRPr="00B469BF">
        <w:rPr>
          <w:color w:val="000000"/>
          <w:sz w:val="24"/>
          <w:szCs w:val="24"/>
        </w:rPr>
        <w:t>э</w:t>
      </w:r>
      <w:r w:rsidRPr="00B469BF">
        <w:rPr>
          <w:color w:val="000000"/>
          <w:spacing w:val="-1"/>
          <w:sz w:val="24"/>
          <w:szCs w:val="24"/>
        </w:rPr>
        <w:t>т</w:t>
      </w:r>
      <w:r w:rsidRPr="00B469BF">
        <w:rPr>
          <w:color w:val="000000"/>
          <w:sz w:val="24"/>
          <w:szCs w:val="24"/>
        </w:rPr>
        <w:t>им</w:t>
      </w:r>
      <w:r w:rsidRPr="00B469BF">
        <w:rPr>
          <w:color w:val="000000"/>
          <w:spacing w:val="45"/>
          <w:sz w:val="24"/>
          <w:szCs w:val="24"/>
        </w:rPr>
        <w:t xml:space="preserve"> </w:t>
      </w:r>
      <w:r w:rsidRPr="00B469BF">
        <w:rPr>
          <w:color w:val="000000"/>
          <w:sz w:val="24"/>
          <w:szCs w:val="24"/>
        </w:rPr>
        <w:t>нормам, це</w:t>
      </w:r>
      <w:r w:rsidRPr="00B469BF">
        <w:rPr>
          <w:color w:val="000000"/>
          <w:spacing w:val="-1"/>
          <w:sz w:val="24"/>
          <w:szCs w:val="24"/>
        </w:rPr>
        <w:t>н</w:t>
      </w:r>
      <w:r w:rsidRPr="00B469BF">
        <w:rPr>
          <w:color w:val="000000"/>
          <w:sz w:val="24"/>
          <w:szCs w:val="24"/>
        </w:rPr>
        <w:t xml:space="preserve">ностям,      </w:t>
      </w:r>
      <w:r w:rsidRPr="00B469BF">
        <w:rPr>
          <w:color w:val="000000"/>
          <w:spacing w:val="-41"/>
          <w:sz w:val="24"/>
          <w:szCs w:val="24"/>
        </w:rPr>
        <w:t xml:space="preserve"> </w:t>
      </w:r>
      <w:r w:rsidRPr="00B469BF">
        <w:rPr>
          <w:color w:val="000000"/>
          <w:spacing w:val="-2"/>
          <w:sz w:val="24"/>
          <w:szCs w:val="24"/>
        </w:rPr>
        <w:t>т</w:t>
      </w:r>
      <w:r w:rsidRPr="00B469BF">
        <w:rPr>
          <w:color w:val="000000"/>
          <w:sz w:val="24"/>
          <w:szCs w:val="24"/>
        </w:rPr>
        <w:t>ра</w:t>
      </w:r>
      <w:r w:rsidRPr="00B469BF">
        <w:rPr>
          <w:color w:val="000000"/>
          <w:spacing w:val="-1"/>
          <w:sz w:val="24"/>
          <w:szCs w:val="24"/>
        </w:rPr>
        <w:t>д</w:t>
      </w:r>
      <w:r w:rsidRPr="00B469BF">
        <w:rPr>
          <w:color w:val="000000"/>
          <w:spacing w:val="1"/>
          <w:sz w:val="24"/>
          <w:szCs w:val="24"/>
        </w:rPr>
        <w:t>и</w:t>
      </w:r>
      <w:r w:rsidRPr="00B469BF">
        <w:rPr>
          <w:color w:val="000000"/>
          <w:sz w:val="24"/>
          <w:szCs w:val="24"/>
        </w:rPr>
        <w:t>циям</w:t>
      </w:r>
      <w:r w:rsidRPr="00B469BF">
        <w:rPr>
          <w:color w:val="000000"/>
          <w:sz w:val="24"/>
          <w:szCs w:val="24"/>
        </w:rPr>
        <w:tab/>
      </w:r>
      <w:r w:rsidRPr="00B469BF">
        <w:rPr>
          <w:color w:val="000000"/>
          <w:spacing w:val="-1"/>
          <w:sz w:val="24"/>
          <w:szCs w:val="24"/>
        </w:rPr>
        <w:t>(</w:t>
      </w:r>
      <w:r w:rsidRPr="00B469BF">
        <w:rPr>
          <w:color w:val="000000"/>
          <w:sz w:val="24"/>
          <w:szCs w:val="24"/>
        </w:rPr>
        <w:t xml:space="preserve">их      </w:t>
      </w:r>
      <w:r w:rsidRPr="00B469BF">
        <w:rPr>
          <w:color w:val="000000"/>
          <w:spacing w:val="-42"/>
          <w:sz w:val="24"/>
          <w:szCs w:val="24"/>
        </w:rPr>
        <w:t xml:space="preserve"> </w:t>
      </w:r>
      <w:r w:rsidRPr="00B469BF">
        <w:rPr>
          <w:color w:val="000000"/>
          <w:sz w:val="24"/>
          <w:szCs w:val="24"/>
        </w:rPr>
        <w:t>ос</w:t>
      </w:r>
      <w:r w:rsidRPr="00B469BF">
        <w:rPr>
          <w:color w:val="000000"/>
          <w:spacing w:val="-1"/>
          <w:sz w:val="24"/>
          <w:szCs w:val="24"/>
        </w:rPr>
        <w:t>в</w:t>
      </w:r>
      <w:r w:rsidRPr="00B469BF">
        <w:rPr>
          <w:color w:val="000000"/>
          <w:sz w:val="24"/>
          <w:szCs w:val="24"/>
        </w:rPr>
        <w:t>ое</w:t>
      </w:r>
      <w:r w:rsidRPr="00B469BF">
        <w:rPr>
          <w:color w:val="000000"/>
          <w:spacing w:val="-1"/>
          <w:sz w:val="24"/>
          <w:szCs w:val="24"/>
        </w:rPr>
        <w:t>н</w:t>
      </w:r>
      <w:r w:rsidRPr="00B469BF">
        <w:rPr>
          <w:color w:val="000000"/>
          <w:sz w:val="24"/>
          <w:szCs w:val="24"/>
        </w:rPr>
        <w:t xml:space="preserve">ие,      </w:t>
      </w:r>
      <w:r w:rsidRPr="00B469BF">
        <w:rPr>
          <w:color w:val="000000"/>
          <w:spacing w:val="-41"/>
          <w:sz w:val="24"/>
          <w:szCs w:val="24"/>
        </w:rPr>
        <w:t xml:space="preserve"> </w:t>
      </w:r>
      <w:r w:rsidRPr="00B469BF">
        <w:rPr>
          <w:color w:val="000000"/>
          <w:spacing w:val="-1"/>
          <w:sz w:val="24"/>
          <w:szCs w:val="24"/>
        </w:rPr>
        <w:t>пр</w:t>
      </w:r>
      <w:r w:rsidRPr="00B469BF">
        <w:rPr>
          <w:color w:val="000000"/>
          <w:sz w:val="24"/>
          <w:szCs w:val="24"/>
        </w:rPr>
        <w:t>и</w:t>
      </w:r>
      <w:r w:rsidRPr="00B469BF">
        <w:rPr>
          <w:color w:val="000000"/>
          <w:spacing w:val="-1"/>
          <w:sz w:val="24"/>
          <w:szCs w:val="24"/>
        </w:rPr>
        <w:t>н</w:t>
      </w:r>
      <w:r w:rsidRPr="00B469BF">
        <w:rPr>
          <w:color w:val="000000"/>
          <w:sz w:val="24"/>
          <w:szCs w:val="24"/>
        </w:rPr>
        <w:t>ятие</w:t>
      </w:r>
      <w:r w:rsidRPr="00B469BF">
        <w:rPr>
          <w:color w:val="000000"/>
          <w:spacing w:val="-1"/>
          <w:sz w:val="24"/>
          <w:szCs w:val="24"/>
        </w:rPr>
        <w:t>)</w:t>
      </w:r>
      <w:r w:rsidRPr="00B469BF">
        <w:rPr>
          <w:color w:val="000000"/>
          <w:sz w:val="24"/>
          <w:szCs w:val="24"/>
        </w:rPr>
        <w:t>;</w:t>
      </w:r>
      <w:r w:rsidRPr="00B469BF">
        <w:rPr>
          <w:color w:val="000000"/>
          <w:sz w:val="24"/>
          <w:szCs w:val="24"/>
        </w:rPr>
        <w:tab/>
        <w:t>пр</w:t>
      </w:r>
      <w:r w:rsidRPr="00B469BF">
        <w:rPr>
          <w:color w:val="000000"/>
          <w:spacing w:val="-1"/>
          <w:sz w:val="24"/>
          <w:szCs w:val="24"/>
        </w:rPr>
        <w:t>и</w:t>
      </w:r>
      <w:r w:rsidRPr="00B469BF">
        <w:rPr>
          <w:color w:val="000000"/>
          <w:sz w:val="24"/>
          <w:szCs w:val="24"/>
        </w:rPr>
        <w:t>обре</w:t>
      </w:r>
      <w:r w:rsidRPr="00B469BF">
        <w:rPr>
          <w:color w:val="000000"/>
          <w:spacing w:val="-2"/>
          <w:sz w:val="24"/>
          <w:szCs w:val="24"/>
        </w:rPr>
        <w:t>т</w:t>
      </w:r>
      <w:r w:rsidRPr="00B469BF">
        <w:rPr>
          <w:color w:val="000000"/>
          <w:sz w:val="24"/>
          <w:szCs w:val="24"/>
        </w:rPr>
        <w:t>ение соответств</w:t>
      </w:r>
      <w:r w:rsidRPr="00B469BF">
        <w:rPr>
          <w:color w:val="000000"/>
          <w:spacing w:val="-3"/>
          <w:sz w:val="24"/>
          <w:szCs w:val="24"/>
        </w:rPr>
        <w:t>у</w:t>
      </w:r>
      <w:r w:rsidRPr="00B469BF">
        <w:rPr>
          <w:color w:val="000000"/>
          <w:spacing w:val="-1"/>
          <w:sz w:val="24"/>
          <w:szCs w:val="24"/>
        </w:rPr>
        <w:t>ю</w:t>
      </w:r>
      <w:r w:rsidRPr="00B469BF">
        <w:rPr>
          <w:color w:val="000000"/>
          <w:sz w:val="24"/>
          <w:szCs w:val="24"/>
        </w:rPr>
        <w:t>щего</w:t>
      </w:r>
      <w:r w:rsidRPr="00B469BF">
        <w:rPr>
          <w:color w:val="000000"/>
          <w:spacing w:val="81"/>
          <w:sz w:val="24"/>
          <w:szCs w:val="24"/>
        </w:rPr>
        <w:t xml:space="preserve"> </w:t>
      </w:r>
      <w:r w:rsidRPr="00B469BF">
        <w:rPr>
          <w:color w:val="000000"/>
          <w:sz w:val="24"/>
          <w:szCs w:val="24"/>
        </w:rPr>
        <w:t>этим</w:t>
      </w:r>
      <w:r w:rsidRPr="00B469BF">
        <w:rPr>
          <w:color w:val="000000"/>
          <w:spacing w:val="81"/>
          <w:sz w:val="24"/>
          <w:szCs w:val="24"/>
        </w:rPr>
        <w:t xml:space="preserve"> </w:t>
      </w:r>
      <w:r w:rsidRPr="00B469BF">
        <w:rPr>
          <w:color w:val="000000"/>
          <w:sz w:val="24"/>
          <w:szCs w:val="24"/>
        </w:rPr>
        <w:t>нормам,</w:t>
      </w:r>
      <w:r w:rsidRPr="00B469BF">
        <w:rPr>
          <w:color w:val="000000"/>
          <w:spacing w:val="80"/>
          <w:sz w:val="24"/>
          <w:szCs w:val="24"/>
        </w:rPr>
        <w:t xml:space="preserve"> </w:t>
      </w:r>
      <w:r w:rsidRPr="00B469BF">
        <w:rPr>
          <w:color w:val="000000"/>
          <w:sz w:val="24"/>
          <w:szCs w:val="24"/>
        </w:rPr>
        <w:t>це</w:t>
      </w:r>
      <w:r w:rsidRPr="00B469BF">
        <w:rPr>
          <w:color w:val="000000"/>
          <w:spacing w:val="-1"/>
          <w:sz w:val="24"/>
          <w:szCs w:val="24"/>
        </w:rPr>
        <w:t>нн</w:t>
      </w:r>
      <w:r w:rsidRPr="00B469BF">
        <w:rPr>
          <w:color w:val="000000"/>
          <w:sz w:val="24"/>
          <w:szCs w:val="24"/>
        </w:rPr>
        <w:t>остям,</w:t>
      </w:r>
      <w:r w:rsidRPr="00B469BF">
        <w:rPr>
          <w:color w:val="000000"/>
          <w:spacing w:val="80"/>
          <w:sz w:val="24"/>
          <w:szCs w:val="24"/>
        </w:rPr>
        <w:t xml:space="preserve"> </w:t>
      </w:r>
      <w:r w:rsidRPr="00B469BF">
        <w:rPr>
          <w:color w:val="000000"/>
          <w:spacing w:val="-1"/>
          <w:sz w:val="24"/>
          <w:szCs w:val="24"/>
        </w:rPr>
        <w:t>т</w:t>
      </w:r>
      <w:r w:rsidRPr="00B469BF">
        <w:rPr>
          <w:color w:val="000000"/>
          <w:sz w:val="24"/>
          <w:szCs w:val="24"/>
        </w:rPr>
        <w:t>р</w:t>
      </w:r>
      <w:r w:rsidRPr="00B469BF">
        <w:rPr>
          <w:color w:val="000000"/>
          <w:spacing w:val="-1"/>
          <w:sz w:val="24"/>
          <w:szCs w:val="24"/>
        </w:rPr>
        <w:t>а</w:t>
      </w:r>
      <w:r w:rsidRPr="00B469BF">
        <w:rPr>
          <w:color w:val="000000"/>
          <w:sz w:val="24"/>
          <w:szCs w:val="24"/>
        </w:rPr>
        <w:t>д</w:t>
      </w:r>
      <w:r w:rsidRPr="00B469BF">
        <w:rPr>
          <w:color w:val="000000"/>
          <w:spacing w:val="-1"/>
          <w:sz w:val="24"/>
          <w:szCs w:val="24"/>
        </w:rPr>
        <w:t>и</w:t>
      </w:r>
      <w:r w:rsidRPr="00B469BF">
        <w:rPr>
          <w:color w:val="000000"/>
          <w:sz w:val="24"/>
          <w:szCs w:val="24"/>
        </w:rPr>
        <w:t>циям</w:t>
      </w:r>
      <w:r w:rsidRPr="00B469BF">
        <w:rPr>
          <w:color w:val="000000"/>
          <w:spacing w:val="79"/>
          <w:sz w:val="24"/>
          <w:szCs w:val="24"/>
        </w:rPr>
        <w:t xml:space="preserve"> </w:t>
      </w:r>
      <w:r w:rsidRPr="00B469BF">
        <w:rPr>
          <w:color w:val="000000"/>
          <w:sz w:val="24"/>
          <w:szCs w:val="24"/>
        </w:rPr>
        <w:t>с</w:t>
      </w:r>
      <w:r w:rsidRPr="00B469BF">
        <w:rPr>
          <w:color w:val="000000"/>
          <w:spacing w:val="6"/>
          <w:sz w:val="24"/>
          <w:szCs w:val="24"/>
        </w:rPr>
        <w:t>о</w:t>
      </w:r>
      <w:r w:rsidRPr="00B469BF">
        <w:rPr>
          <w:color w:val="000000"/>
          <w:sz w:val="24"/>
          <w:szCs w:val="24"/>
        </w:rPr>
        <w:t>циок</w:t>
      </w:r>
      <w:r w:rsidRPr="00B469BF">
        <w:rPr>
          <w:color w:val="000000"/>
          <w:spacing w:val="-2"/>
          <w:sz w:val="24"/>
          <w:szCs w:val="24"/>
        </w:rPr>
        <w:t>у</w:t>
      </w:r>
      <w:r w:rsidRPr="00B469BF">
        <w:rPr>
          <w:color w:val="000000"/>
          <w:spacing w:val="-1"/>
          <w:sz w:val="24"/>
          <w:szCs w:val="24"/>
        </w:rPr>
        <w:t>л</w:t>
      </w:r>
      <w:r w:rsidRPr="00B469BF">
        <w:rPr>
          <w:color w:val="000000"/>
          <w:sz w:val="24"/>
          <w:szCs w:val="24"/>
        </w:rPr>
        <w:t>ьт</w:t>
      </w:r>
      <w:r w:rsidRPr="00B469BF">
        <w:rPr>
          <w:color w:val="000000"/>
          <w:spacing w:val="-1"/>
          <w:sz w:val="24"/>
          <w:szCs w:val="24"/>
        </w:rPr>
        <w:t>у</w:t>
      </w:r>
      <w:r w:rsidRPr="00B469BF">
        <w:rPr>
          <w:color w:val="000000"/>
          <w:sz w:val="24"/>
          <w:szCs w:val="24"/>
        </w:rPr>
        <w:t>рного опыта</w:t>
      </w:r>
      <w:r w:rsidRPr="00B469BF">
        <w:rPr>
          <w:color w:val="000000"/>
          <w:spacing w:val="138"/>
          <w:sz w:val="24"/>
          <w:szCs w:val="24"/>
        </w:rPr>
        <w:t xml:space="preserve"> </w:t>
      </w:r>
      <w:r w:rsidRPr="00B469BF">
        <w:rPr>
          <w:color w:val="000000"/>
          <w:sz w:val="24"/>
          <w:szCs w:val="24"/>
        </w:rPr>
        <w:t>пов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я,</w:t>
      </w:r>
      <w:r w:rsidRPr="00B469BF">
        <w:rPr>
          <w:color w:val="000000"/>
          <w:spacing w:val="136"/>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z w:val="24"/>
          <w:szCs w:val="24"/>
        </w:rPr>
        <w:t>ще</w:t>
      </w:r>
      <w:r w:rsidRPr="00B469BF">
        <w:rPr>
          <w:color w:val="000000"/>
          <w:spacing w:val="-1"/>
          <w:sz w:val="24"/>
          <w:szCs w:val="24"/>
        </w:rPr>
        <w:t>н</w:t>
      </w:r>
      <w:r w:rsidRPr="00B469BF">
        <w:rPr>
          <w:color w:val="000000"/>
          <w:sz w:val="24"/>
          <w:szCs w:val="24"/>
        </w:rPr>
        <w:t>ия,</w:t>
      </w:r>
      <w:r w:rsidRPr="00B469BF">
        <w:rPr>
          <w:color w:val="000000"/>
          <w:spacing w:val="138"/>
          <w:sz w:val="24"/>
          <w:szCs w:val="24"/>
        </w:rPr>
        <w:t xml:space="preserve"> </w:t>
      </w:r>
      <w:r w:rsidRPr="00B469BF">
        <w:rPr>
          <w:color w:val="000000"/>
          <w:sz w:val="24"/>
          <w:szCs w:val="24"/>
        </w:rPr>
        <w:t>меж</w:t>
      </w:r>
      <w:r w:rsidRPr="00B469BF">
        <w:rPr>
          <w:color w:val="000000"/>
          <w:spacing w:val="-1"/>
          <w:sz w:val="24"/>
          <w:szCs w:val="24"/>
        </w:rPr>
        <w:t>л</w:t>
      </w:r>
      <w:r w:rsidRPr="00B469BF">
        <w:rPr>
          <w:color w:val="000000"/>
          <w:sz w:val="24"/>
          <w:szCs w:val="24"/>
        </w:rPr>
        <w:t>и</w:t>
      </w:r>
      <w:r w:rsidRPr="00B469BF">
        <w:rPr>
          <w:color w:val="000000"/>
          <w:spacing w:val="-1"/>
          <w:sz w:val="24"/>
          <w:szCs w:val="24"/>
        </w:rPr>
        <w:t>чн</w:t>
      </w:r>
      <w:r w:rsidRPr="00B469BF">
        <w:rPr>
          <w:color w:val="000000"/>
          <w:sz w:val="24"/>
          <w:szCs w:val="24"/>
        </w:rPr>
        <w:t>остных</w:t>
      </w:r>
      <w:r w:rsidRPr="00B469BF">
        <w:rPr>
          <w:color w:val="000000"/>
          <w:spacing w:val="140"/>
          <w:sz w:val="24"/>
          <w:szCs w:val="24"/>
        </w:rPr>
        <w:t xml:space="preserve"> </w:t>
      </w:r>
      <w:r w:rsidRPr="00B469BF">
        <w:rPr>
          <w:color w:val="000000"/>
          <w:sz w:val="24"/>
          <w:szCs w:val="24"/>
        </w:rPr>
        <w:t>и</w:t>
      </w:r>
      <w:r w:rsidRPr="00B469BF">
        <w:rPr>
          <w:color w:val="000000"/>
          <w:spacing w:val="139"/>
          <w:sz w:val="24"/>
          <w:szCs w:val="24"/>
        </w:rPr>
        <w:t xml:space="preserve"> </w:t>
      </w:r>
      <w:r w:rsidRPr="00B469BF">
        <w:rPr>
          <w:color w:val="000000"/>
          <w:sz w:val="24"/>
          <w:szCs w:val="24"/>
        </w:rPr>
        <w:t>со</w:t>
      </w:r>
      <w:r w:rsidRPr="00B469BF">
        <w:rPr>
          <w:color w:val="000000"/>
          <w:spacing w:val="-1"/>
          <w:sz w:val="24"/>
          <w:szCs w:val="24"/>
        </w:rPr>
        <w:t>ц</w:t>
      </w:r>
      <w:r w:rsidRPr="00B469BF">
        <w:rPr>
          <w:color w:val="000000"/>
          <w:sz w:val="24"/>
          <w:szCs w:val="24"/>
        </w:rPr>
        <w:t>иал</w:t>
      </w:r>
      <w:r w:rsidRPr="00B469BF">
        <w:rPr>
          <w:color w:val="000000"/>
          <w:spacing w:val="-3"/>
          <w:sz w:val="24"/>
          <w:szCs w:val="24"/>
        </w:rPr>
        <w:t>ь</w:t>
      </w:r>
      <w:r w:rsidRPr="00B469BF">
        <w:rPr>
          <w:color w:val="000000"/>
          <w:sz w:val="24"/>
          <w:szCs w:val="24"/>
        </w:rPr>
        <w:t>ных</w:t>
      </w:r>
      <w:r w:rsidRPr="00B469BF">
        <w:rPr>
          <w:color w:val="000000"/>
          <w:spacing w:val="139"/>
          <w:sz w:val="24"/>
          <w:szCs w:val="24"/>
        </w:rPr>
        <w:t xml:space="preserve"> </w:t>
      </w:r>
      <w:r w:rsidRPr="00B469BF">
        <w:rPr>
          <w:color w:val="000000"/>
          <w:spacing w:val="1"/>
          <w:sz w:val="24"/>
          <w:szCs w:val="24"/>
        </w:rPr>
        <w:t>о</w:t>
      </w:r>
      <w:r w:rsidRPr="00B469BF">
        <w:rPr>
          <w:color w:val="000000"/>
          <w:spacing w:val="-1"/>
          <w:sz w:val="24"/>
          <w:szCs w:val="24"/>
        </w:rPr>
        <w:t>т</w:t>
      </w:r>
      <w:r w:rsidRPr="00B469BF">
        <w:rPr>
          <w:color w:val="000000"/>
          <w:sz w:val="24"/>
          <w:szCs w:val="24"/>
        </w:rPr>
        <w:t>ноше</w:t>
      </w:r>
      <w:r w:rsidRPr="00B469BF">
        <w:rPr>
          <w:color w:val="000000"/>
          <w:spacing w:val="-1"/>
          <w:sz w:val="24"/>
          <w:szCs w:val="24"/>
        </w:rPr>
        <w:t>ни</w:t>
      </w:r>
      <w:r w:rsidRPr="00B469BF">
        <w:rPr>
          <w:color w:val="000000"/>
          <w:sz w:val="24"/>
          <w:szCs w:val="24"/>
        </w:rPr>
        <w:t>й, прим</w:t>
      </w:r>
      <w:r w:rsidRPr="00B469BF">
        <w:rPr>
          <w:color w:val="000000"/>
          <w:spacing w:val="-1"/>
          <w:sz w:val="24"/>
          <w:szCs w:val="24"/>
        </w:rPr>
        <w:t>е</w:t>
      </w:r>
      <w:r w:rsidRPr="00B469BF">
        <w:rPr>
          <w:color w:val="000000"/>
          <w:sz w:val="24"/>
          <w:szCs w:val="24"/>
        </w:rPr>
        <w:t>не</w:t>
      </w:r>
      <w:r w:rsidRPr="00B469BF">
        <w:rPr>
          <w:color w:val="000000"/>
          <w:spacing w:val="-1"/>
          <w:sz w:val="24"/>
          <w:szCs w:val="24"/>
        </w:rPr>
        <w:t>н</w:t>
      </w:r>
      <w:r w:rsidRPr="00B469BF">
        <w:rPr>
          <w:color w:val="000000"/>
          <w:sz w:val="24"/>
          <w:szCs w:val="24"/>
        </w:rPr>
        <w:t>ия</w:t>
      </w:r>
      <w:r w:rsidRPr="00B469BF">
        <w:rPr>
          <w:color w:val="000000"/>
          <w:spacing w:val="174"/>
          <w:sz w:val="24"/>
          <w:szCs w:val="24"/>
        </w:rPr>
        <w:t xml:space="preserve"> </w:t>
      </w:r>
      <w:r w:rsidRPr="00B469BF">
        <w:rPr>
          <w:color w:val="000000"/>
          <w:spacing w:val="1"/>
          <w:sz w:val="24"/>
          <w:szCs w:val="24"/>
        </w:rPr>
        <w:t>по</w:t>
      </w:r>
      <w:r w:rsidRPr="00B469BF">
        <w:rPr>
          <w:color w:val="000000"/>
          <w:sz w:val="24"/>
          <w:szCs w:val="24"/>
        </w:rPr>
        <w:t>л</w:t>
      </w:r>
      <w:r w:rsidRPr="00B469BF">
        <w:rPr>
          <w:color w:val="000000"/>
          <w:spacing w:val="-3"/>
          <w:sz w:val="24"/>
          <w:szCs w:val="24"/>
        </w:rPr>
        <w:t>у</w:t>
      </w:r>
      <w:r w:rsidRPr="00B469BF">
        <w:rPr>
          <w:color w:val="000000"/>
          <w:sz w:val="24"/>
          <w:szCs w:val="24"/>
        </w:rPr>
        <w:t>че</w:t>
      </w:r>
      <w:r w:rsidRPr="00B469BF">
        <w:rPr>
          <w:color w:val="000000"/>
          <w:spacing w:val="1"/>
          <w:sz w:val="24"/>
          <w:szCs w:val="24"/>
        </w:rPr>
        <w:t>н</w:t>
      </w:r>
      <w:r w:rsidRPr="00B469BF">
        <w:rPr>
          <w:color w:val="000000"/>
          <w:sz w:val="24"/>
          <w:szCs w:val="24"/>
        </w:rPr>
        <w:t>н</w:t>
      </w:r>
      <w:r w:rsidRPr="00B469BF">
        <w:rPr>
          <w:color w:val="000000"/>
          <w:spacing w:val="-1"/>
          <w:sz w:val="24"/>
          <w:szCs w:val="24"/>
        </w:rPr>
        <w:t>ы</w:t>
      </w:r>
      <w:r w:rsidRPr="00B469BF">
        <w:rPr>
          <w:color w:val="000000"/>
          <w:sz w:val="24"/>
          <w:szCs w:val="24"/>
        </w:rPr>
        <w:t>х</w:t>
      </w:r>
      <w:r w:rsidRPr="00B469BF">
        <w:rPr>
          <w:color w:val="000000"/>
          <w:spacing w:val="178"/>
          <w:sz w:val="24"/>
          <w:szCs w:val="24"/>
        </w:rPr>
        <w:t xml:space="preserve"> </w:t>
      </w:r>
      <w:r w:rsidRPr="00B469BF">
        <w:rPr>
          <w:color w:val="000000"/>
          <w:sz w:val="24"/>
          <w:szCs w:val="24"/>
        </w:rPr>
        <w:t>знан</w:t>
      </w:r>
      <w:r w:rsidRPr="00B469BF">
        <w:rPr>
          <w:color w:val="000000"/>
          <w:spacing w:val="-1"/>
          <w:sz w:val="24"/>
          <w:szCs w:val="24"/>
        </w:rPr>
        <w:t>и</w:t>
      </w:r>
      <w:r w:rsidRPr="00B469BF">
        <w:rPr>
          <w:color w:val="000000"/>
          <w:sz w:val="24"/>
          <w:szCs w:val="24"/>
        </w:rPr>
        <w:t>й;</w:t>
      </w:r>
      <w:r w:rsidRPr="00B469BF">
        <w:rPr>
          <w:color w:val="000000"/>
          <w:spacing w:val="178"/>
          <w:sz w:val="24"/>
          <w:szCs w:val="24"/>
        </w:rPr>
        <w:t xml:space="preserve"> </w:t>
      </w:r>
      <w:r w:rsidRPr="00B469BF">
        <w:rPr>
          <w:color w:val="000000"/>
          <w:spacing w:val="-1"/>
          <w:sz w:val="24"/>
          <w:szCs w:val="24"/>
        </w:rPr>
        <w:t>д</w:t>
      </w:r>
      <w:r w:rsidRPr="00B469BF">
        <w:rPr>
          <w:color w:val="000000"/>
          <w:sz w:val="24"/>
          <w:szCs w:val="24"/>
        </w:rPr>
        <w:t>остиж</w:t>
      </w:r>
      <w:r w:rsidRPr="00B469BF">
        <w:rPr>
          <w:color w:val="000000"/>
          <w:spacing w:val="-1"/>
          <w:sz w:val="24"/>
          <w:szCs w:val="24"/>
        </w:rPr>
        <w:t>ен</w:t>
      </w:r>
      <w:r w:rsidRPr="00B469BF">
        <w:rPr>
          <w:color w:val="000000"/>
          <w:sz w:val="24"/>
          <w:szCs w:val="24"/>
        </w:rPr>
        <w:t>ие</w:t>
      </w:r>
      <w:r w:rsidRPr="00B469BF">
        <w:rPr>
          <w:color w:val="000000"/>
          <w:spacing w:val="177"/>
          <w:sz w:val="24"/>
          <w:szCs w:val="24"/>
        </w:rPr>
        <w:t xml:space="preserve"> </w:t>
      </w:r>
      <w:r w:rsidRPr="00B469BF">
        <w:rPr>
          <w:color w:val="000000"/>
          <w:sz w:val="24"/>
          <w:szCs w:val="24"/>
        </w:rPr>
        <w:t>личнос</w:t>
      </w:r>
      <w:r w:rsidRPr="00B469BF">
        <w:rPr>
          <w:color w:val="000000"/>
          <w:spacing w:val="-1"/>
          <w:sz w:val="24"/>
          <w:szCs w:val="24"/>
        </w:rPr>
        <w:t>т</w:t>
      </w:r>
      <w:r w:rsidRPr="00B469BF">
        <w:rPr>
          <w:color w:val="000000"/>
          <w:sz w:val="24"/>
          <w:szCs w:val="24"/>
        </w:rPr>
        <w:t>н</w:t>
      </w:r>
      <w:r w:rsidRPr="00B469BF">
        <w:rPr>
          <w:color w:val="000000"/>
          <w:spacing w:val="-1"/>
          <w:sz w:val="24"/>
          <w:szCs w:val="24"/>
        </w:rPr>
        <w:t>ы</w:t>
      </w:r>
      <w:r w:rsidRPr="00B469BF">
        <w:rPr>
          <w:color w:val="000000"/>
          <w:sz w:val="24"/>
          <w:szCs w:val="24"/>
        </w:rPr>
        <w:t>х</w:t>
      </w:r>
      <w:r w:rsidRPr="00B469BF">
        <w:rPr>
          <w:color w:val="000000"/>
          <w:spacing w:val="178"/>
          <w:sz w:val="24"/>
          <w:szCs w:val="24"/>
        </w:rPr>
        <w:t xml:space="preserve"> </w:t>
      </w:r>
      <w:r w:rsidRPr="00B469BF">
        <w:rPr>
          <w:color w:val="000000"/>
          <w:spacing w:val="1"/>
          <w:sz w:val="24"/>
          <w:szCs w:val="24"/>
        </w:rPr>
        <w:t>р</w:t>
      </w:r>
      <w:r w:rsidRPr="00B469BF">
        <w:rPr>
          <w:color w:val="000000"/>
          <w:sz w:val="24"/>
          <w:szCs w:val="24"/>
        </w:rPr>
        <w:t>ез</w:t>
      </w:r>
      <w:r w:rsidRPr="00B469BF">
        <w:rPr>
          <w:color w:val="000000"/>
          <w:spacing w:val="-3"/>
          <w:sz w:val="24"/>
          <w:szCs w:val="24"/>
        </w:rPr>
        <w:t>у</w:t>
      </w:r>
      <w:r w:rsidRPr="00B469BF">
        <w:rPr>
          <w:color w:val="000000"/>
          <w:sz w:val="24"/>
          <w:szCs w:val="24"/>
        </w:rPr>
        <w:t>л</w:t>
      </w:r>
      <w:r w:rsidRPr="00B469BF">
        <w:rPr>
          <w:color w:val="000000"/>
          <w:spacing w:val="-1"/>
          <w:sz w:val="24"/>
          <w:szCs w:val="24"/>
        </w:rPr>
        <w:t>ь</w:t>
      </w:r>
      <w:r w:rsidRPr="00B469BF">
        <w:rPr>
          <w:color w:val="000000"/>
          <w:sz w:val="24"/>
          <w:szCs w:val="24"/>
        </w:rPr>
        <w:t>татов освое</w:t>
      </w:r>
      <w:r w:rsidRPr="00B469BF">
        <w:rPr>
          <w:color w:val="000000"/>
          <w:spacing w:val="-2"/>
          <w:sz w:val="24"/>
          <w:szCs w:val="24"/>
        </w:rPr>
        <w:t>н</w:t>
      </w:r>
      <w:r w:rsidRPr="00B469BF">
        <w:rPr>
          <w:color w:val="000000"/>
          <w:sz w:val="24"/>
          <w:szCs w:val="24"/>
        </w:rPr>
        <w:t>ия</w:t>
      </w:r>
      <w:r w:rsidRPr="00B469BF">
        <w:rPr>
          <w:color w:val="000000"/>
          <w:sz w:val="24"/>
          <w:szCs w:val="24"/>
        </w:rPr>
        <w:tab/>
        <w:t>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обр</w:t>
      </w:r>
      <w:r w:rsidRPr="00B469BF">
        <w:rPr>
          <w:color w:val="000000"/>
          <w:sz w:val="24"/>
          <w:szCs w:val="24"/>
        </w:rPr>
        <w:t>азовател</w:t>
      </w:r>
      <w:r w:rsidRPr="00B469BF">
        <w:rPr>
          <w:color w:val="000000"/>
          <w:spacing w:val="-1"/>
          <w:sz w:val="24"/>
          <w:szCs w:val="24"/>
        </w:rPr>
        <w:t>ьны</w:t>
      </w:r>
      <w:r w:rsidRPr="00B469BF">
        <w:rPr>
          <w:color w:val="000000"/>
          <w:sz w:val="24"/>
          <w:szCs w:val="24"/>
        </w:rPr>
        <w:t>х</w:t>
      </w:r>
      <w:r w:rsidRPr="00B469BF">
        <w:rPr>
          <w:color w:val="000000"/>
          <w:sz w:val="24"/>
          <w:szCs w:val="24"/>
        </w:rPr>
        <w:tab/>
        <w:t xml:space="preserve">программ    </w:t>
      </w:r>
      <w:r w:rsidRPr="00B469BF">
        <w:rPr>
          <w:color w:val="000000"/>
          <w:spacing w:val="-59"/>
          <w:sz w:val="24"/>
          <w:szCs w:val="24"/>
        </w:rPr>
        <w:t xml:space="preserve"> </w:t>
      </w:r>
      <w:r w:rsidRPr="00B469BF">
        <w:rPr>
          <w:color w:val="000000"/>
          <w:sz w:val="24"/>
          <w:szCs w:val="24"/>
        </w:rPr>
        <w:t xml:space="preserve">в    </w:t>
      </w:r>
      <w:r w:rsidRPr="00B469BF">
        <w:rPr>
          <w:color w:val="000000"/>
          <w:spacing w:val="-60"/>
          <w:sz w:val="24"/>
          <w:szCs w:val="24"/>
        </w:rPr>
        <w:t xml:space="preserve"> </w:t>
      </w:r>
      <w:r w:rsidRPr="00B469BF">
        <w:rPr>
          <w:color w:val="000000"/>
          <w:spacing w:val="-2"/>
          <w:sz w:val="24"/>
          <w:szCs w:val="24"/>
        </w:rPr>
        <w:t>с</w:t>
      </w:r>
      <w:r w:rsidRPr="00B469BF">
        <w:rPr>
          <w:color w:val="000000"/>
          <w:sz w:val="24"/>
          <w:szCs w:val="24"/>
        </w:rPr>
        <w:t>о</w:t>
      </w:r>
      <w:r w:rsidRPr="00B469BF">
        <w:rPr>
          <w:color w:val="000000"/>
          <w:spacing w:val="1"/>
          <w:sz w:val="24"/>
          <w:szCs w:val="24"/>
        </w:rPr>
        <w:t>о</w:t>
      </w:r>
      <w:r w:rsidRPr="00B469BF">
        <w:rPr>
          <w:color w:val="000000"/>
          <w:sz w:val="24"/>
          <w:szCs w:val="24"/>
        </w:rPr>
        <w:t>т</w:t>
      </w:r>
      <w:r w:rsidRPr="00B469BF">
        <w:rPr>
          <w:color w:val="000000"/>
          <w:spacing w:val="-3"/>
          <w:sz w:val="24"/>
          <w:szCs w:val="24"/>
        </w:rPr>
        <w:t>в</w:t>
      </w:r>
      <w:r w:rsidRPr="00B469BF">
        <w:rPr>
          <w:color w:val="000000"/>
          <w:sz w:val="24"/>
          <w:szCs w:val="24"/>
        </w:rPr>
        <w:t>е</w:t>
      </w:r>
      <w:r w:rsidRPr="00B469BF">
        <w:rPr>
          <w:color w:val="000000"/>
          <w:spacing w:val="-2"/>
          <w:sz w:val="24"/>
          <w:szCs w:val="24"/>
        </w:rPr>
        <w:t>т</w:t>
      </w:r>
      <w:r w:rsidRPr="00B469BF">
        <w:rPr>
          <w:color w:val="000000"/>
          <w:sz w:val="24"/>
          <w:szCs w:val="24"/>
        </w:rPr>
        <w:t>ствии</w:t>
      </w:r>
      <w:r w:rsidRPr="00B469BF">
        <w:rPr>
          <w:color w:val="000000"/>
          <w:sz w:val="24"/>
          <w:szCs w:val="24"/>
        </w:rPr>
        <w:tab/>
        <w:t>с</w:t>
      </w:r>
      <w:r w:rsidRPr="00B469BF">
        <w:rPr>
          <w:color w:val="000000"/>
          <w:sz w:val="24"/>
          <w:szCs w:val="24"/>
        </w:rPr>
        <w:tab/>
      </w:r>
      <w:r w:rsidRPr="00B469BF">
        <w:rPr>
          <w:color w:val="000000"/>
          <w:spacing w:val="-2"/>
          <w:sz w:val="24"/>
          <w:szCs w:val="24"/>
        </w:rPr>
        <w:t>Ф</w:t>
      </w:r>
      <w:r w:rsidRPr="00B469BF">
        <w:rPr>
          <w:color w:val="000000"/>
          <w:sz w:val="24"/>
          <w:szCs w:val="24"/>
        </w:rPr>
        <w:t>ГОС. Личн</w:t>
      </w:r>
      <w:r w:rsidRPr="00B469BF">
        <w:rPr>
          <w:color w:val="000000"/>
          <w:spacing w:val="1"/>
          <w:sz w:val="24"/>
          <w:szCs w:val="24"/>
        </w:rPr>
        <w:t>о</w:t>
      </w:r>
      <w:r w:rsidRPr="00B469BF">
        <w:rPr>
          <w:color w:val="000000"/>
          <w:sz w:val="24"/>
          <w:szCs w:val="24"/>
        </w:rPr>
        <w:t>с</w:t>
      </w:r>
      <w:r w:rsidRPr="00B469BF">
        <w:rPr>
          <w:color w:val="000000"/>
          <w:spacing w:val="-1"/>
          <w:sz w:val="24"/>
          <w:szCs w:val="24"/>
        </w:rPr>
        <w:t>т</w:t>
      </w:r>
      <w:r w:rsidRPr="00B469BF">
        <w:rPr>
          <w:color w:val="000000"/>
          <w:sz w:val="24"/>
          <w:szCs w:val="24"/>
        </w:rPr>
        <w:t>ные</w:t>
      </w:r>
      <w:r w:rsidRPr="00B469BF">
        <w:rPr>
          <w:color w:val="000000"/>
          <w:spacing w:val="162"/>
          <w:sz w:val="24"/>
          <w:szCs w:val="24"/>
        </w:rPr>
        <w:t xml:space="preserve"> </w:t>
      </w:r>
      <w:r w:rsidRPr="00B469BF">
        <w:rPr>
          <w:color w:val="000000"/>
          <w:sz w:val="24"/>
          <w:szCs w:val="24"/>
        </w:rPr>
        <w:t>рез</w:t>
      </w:r>
      <w:r w:rsidRPr="00B469BF">
        <w:rPr>
          <w:color w:val="000000"/>
          <w:spacing w:val="-3"/>
          <w:sz w:val="24"/>
          <w:szCs w:val="24"/>
        </w:rPr>
        <w:t>у</w:t>
      </w:r>
      <w:r w:rsidRPr="00B469BF">
        <w:rPr>
          <w:color w:val="000000"/>
          <w:sz w:val="24"/>
          <w:szCs w:val="24"/>
        </w:rPr>
        <w:t>льтаты</w:t>
      </w:r>
      <w:r w:rsidRPr="00B469BF">
        <w:rPr>
          <w:color w:val="000000"/>
          <w:spacing w:val="163"/>
          <w:sz w:val="24"/>
          <w:szCs w:val="24"/>
        </w:rPr>
        <w:t xml:space="preserve"> </w:t>
      </w:r>
      <w:r w:rsidRPr="00B469BF">
        <w:rPr>
          <w:color w:val="000000"/>
          <w:sz w:val="24"/>
          <w:szCs w:val="24"/>
        </w:rPr>
        <w:t>освое</w:t>
      </w:r>
      <w:r w:rsidRPr="00B469BF">
        <w:rPr>
          <w:color w:val="000000"/>
          <w:spacing w:val="-2"/>
          <w:sz w:val="24"/>
          <w:szCs w:val="24"/>
        </w:rPr>
        <w:t>н</w:t>
      </w:r>
      <w:r w:rsidRPr="00B469BF">
        <w:rPr>
          <w:color w:val="000000"/>
          <w:sz w:val="24"/>
          <w:szCs w:val="24"/>
        </w:rPr>
        <w:t>ия</w:t>
      </w:r>
      <w:r w:rsidRPr="00B469BF">
        <w:rPr>
          <w:color w:val="000000"/>
          <w:spacing w:val="160"/>
          <w:sz w:val="24"/>
          <w:szCs w:val="24"/>
        </w:rPr>
        <w:t xml:space="preserve"> </w:t>
      </w:r>
      <w:r w:rsidRPr="00B469BF">
        <w:rPr>
          <w:color w:val="000000"/>
          <w:spacing w:val="-1"/>
          <w:sz w:val="24"/>
          <w:szCs w:val="24"/>
        </w:rPr>
        <w:t>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чающим</w:t>
      </w:r>
      <w:r w:rsidRPr="00B469BF">
        <w:rPr>
          <w:color w:val="000000"/>
          <w:spacing w:val="1"/>
          <w:sz w:val="24"/>
          <w:szCs w:val="24"/>
        </w:rPr>
        <w:t>и</w:t>
      </w:r>
      <w:r w:rsidRPr="00B469BF">
        <w:rPr>
          <w:color w:val="000000"/>
          <w:spacing w:val="-1"/>
          <w:sz w:val="24"/>
          <w:szCs w:val="24"/>
        </w:rPr>
        <w:t>с</w:t>
      </w:r>
      <w:r w:rsidRPr="00B469BF">
        <w:rPr>
          <w:color w:val="000000"/>
          <w:sz w:val="24"/>
          <w:szCs w:val="24"/>
        </w:rPr>
        <w:t>я</w:t>
      </w:r>
      <w:r w:rsidRPr="00B469BF">
        <w:rPr>
          <w:color w:val="000000"/>
          <w:spacing w:val="163"/>
          <w:sz w:val="24"/>
          <w:szCs w:val="24"/>
        </w:rPr>
        <w:t xml:space="preserve"> </w:t>
      </w:r>
      <w:r w:rsidRPr="00B469BF">
        <w:rPr>
          <w:color w:val="000000"/>
          <w:sz w:val="24"/>
          <w:szCs w:val="24"/>
        </w:rPr>
        <w:t>обще</w:t>
      </w:r>
      <w:r w:rsidRPr="00B469BF">
        <w:rPr>
          <w:color w:val="000000"/>
          <w:spacing w:val="-1"/>
          <w:sz w:val="24"/>
          <w:szCs w:val="24"/>
        </w:rPr>
        <w:t>о</w:t>
      </w:r>
      <w:r w:rsidRPr="00B469BF">
        <w:rPr>
          <w:color w:val="000000"/>
          <w:sz w:val="24"/>
          <w:szCs w:val="24"/>
        </w:rPr>
        <w:t>бр</w:t>
      </w:r>
      <w:r w:rsidRPr="00B469BF">
        <w:rPr>
          <w:color w:val="000000"/>
          <w:spacing w:val="4"/>
          <w:sz w:val="24"/>
          <w:szCs w:val="24"/>
        </w:rPr>
        <w:t>а</w:t>
      </w:r>
      <w:r w:rsidRPr="00B469BF">
        <w:rPr>
          <w:color w:val="000000"/>
          <w:spacing w:val="-1"/>
          <w:sz w:val="24"/>
          <w:szCs w:val="24"/>
        </w:rPr>
        <w:t>з</w:t>
      </w:r>
      <w:r w:rsidRPr="00B469BF">
        <w:rPr>
          <w:color w:val="000000"/>
          <w:sz w:val="24"/>
          <w:szCs w:val="24"/>
        </w:rPr>
        <w:t>овате</w:t>
      </w:r>
      <w:r w:rsidRPr="00B469BF">
        <w:rPr>
          <w:color w:val="000000"/>
          <w:spacing w:val="-1"/>
          <w:sz w:val="24"/>
          <w:szCs w:val="24"/>
        </w:rPr>
        <w:t>льны</w:t>
      </w:r>
      <w:r w:rsidRPr="00B469BF">
        <w:rPr>
          <w:color w:val="000000"/>
          <w:sz w:val="24"/>
          <w:szCs w:val="24"/>
        </w:rPr>
        <w:t>х пр</w:t>
      </w:r>
      <w:r w:rsidRPr="00B469BF">
        <w:rPr>
          <w:color w:val="000000"/>
          <w:spacing w:val="1"/>
          <w:sz w:val="24"/>
          <w:szCs w:val="24"/>
        </w:rPr>
        <w:t>о</w:t>
      </w:r>
      <w:r w:rsidRPr="00B469BF">
        <w:rPr>
          <w:color w:val="000000"/>
          <w:sz w:val="24"/>
          <w:szCs w:val="24"/>
        </w:rPr>
        <w:t>грамм</w:t>
      </w:r>
      <w:r w:rsidRPr="00B469BF">
        <w:rPr>
          <w:color w:val="000000"/>
          <w:spacing w:val="33"/>
          <w:sz w:val="24"/>
          <w:szCs w:val="24"/>
        </w:rPr>
        <w:t xml:space="preserve"> </w:t>
      </w:r>
      <w:r w:rsidRPr="00B469BF">
        <w:rPr>
          <w:color w:val="000000"/>
          <w:sz w:val="24"/>
          <w:szCs w:val="24"/>
        </w:rPr>
        <w:t>включа</w:t>
      </w:r>
      <w:r w:rsidRPr="00B469BF">
        <w:rPr>
          <w:color w:val="000000"/>
          <w:spacing w:val="-2"/>
          <w:sz w:val="24"/>
          <w:szCs w:val="24"/>
        </w:rPr>
        <w:t>ю</w:t>
      </w:r>
      <w:r w:rsidRPr="00B469BF">
        <w:rPr>
          <w:color w:val="000000"/>
          <w:sz w:val="24"/>
          <w:szCs w:val="24"/>
        </w:rPr>
        <w:t>т</w:t>
      </w:r>
      <w:r w:rsidRPr="00B469BF">
        <w:rPr>
          <w:color w:val="000000"/>
          <w:spacing w:val="35"/>
          <w:sz w:val="24"/>
          <w:szCs w:val="24"/>
        </w:rPr>
        <w:t xml:space="preserve"> </w:t>
      </w:r>
      <w:r w:rsidRPr="00B469BF">
        <w:rPr>
          <w:color w:val="000000"/>
          <w:spacing w:val="1"/>
          <w:sz w:val="24"/>
          <w:szCs w:val="24"/>
        </w:rPr>
        <w:t>о</w:t>
      </w:r>
      <w:r w:rsidRPr="00B469BF">
        <w:rPr>
          <w:color w:val="000000"/>
          <w:spacing w:val="-1"/>
          <w:sz w:val="24"/>
          <w:szCs w:val="24"/>
        </w:rPr>
        <w:t>с</w:t>
      </w:r>
      <w:r w:rsidRPr="00B469BF">
        <w:rPr>
          <w:color w:val="000000"/>
          <w:sz w:val="24"/>
          <w:szCs w:val="24"/>
        </w:rPr>
        <w:t>оз</w:t>
      </w:r>
      <w:r w:rsidRPr="00B469BF">
        <w:rPr>
          <w:color w:val="000000"/>
          <w:spacing w:val="-1"/>
          <w:sz w:val="24"/>
          <w:szCs w:val="24"/>
        </w:rPr>
        <w:t>н</w:t>
      </w:r>
      <w:r w:rsidRPr="00B469BF">
        <w:rPr>
          <w:color w:val="000000"/>
          <w:sz w:val="24"/>
          <w:szCs w:val="24"/>
        </w:rPr>
        <w:t>а</w:t>
      </w:r>
      <w:r w:rsidRPr="00B469BF">
        <w:rPr>
          <w:color w:val="000000"/>
          <w:spacing w:val="-1"/>
          <w:sz w:val="24"/>
          <w:szCs w:val="24"/>
        </w:rPr>
        <w:t>н</w:t>
      </w:r>
      <w:r w:rsidRPr="00B469BF">
        <w:rPr>
          <w:color w:val="000000"/>
          <w:sz w:val="24"/>
          <w:szCs w:val="24"/>
        </w:rPr>
        <w:t>ие</w:t>
      </w:r>
      <w:r w:rsidRPr="00B469BF">
        <w:rPr>
          <w:color w:val="000000"/>
          <w:spacing w:val="33"/>
          <w:sz w:val="24"/>
          <w:szCs w:val="24"/>
        </w:rPr>
        <w:t xml:space="preserve"> </w:t>
      </w:r>
      <w:r w:rsidRPr="00B469BF">
        <w:rPr>
          <w:color w:val="000000"/>
          <w:sz w:val="24"/>
          <w:szCs w:val="24"/>
        </w:rPr>
        <w:t>и</w:t>
      </w:r>
      <w:r w:rsidRPr="00B469BF">
        <w:rPr>
          <w:color w:val="000000"/>
          <w:spacing w:val="-1"/>
          <w:sz w:val="24"/>
          <w:szCs w:val="24"/>
        </w:rPr>
        <w:t>м</w:t>
      </w:r>
      <w:r w:rsidRPr="00B469BF">
        <w:rPr>
          <w:color w:val="000000"/>
          <w:sz w:val="24"/>
          <w:szCs w:val="24"/>
        </w:rPr>
        <w:t>и</w:t>
      </w:r>
      <w:r w:rsidRPr="00B469BF">
        <w:rPr>
          <w:color w:val="000000"/>
          <w:spacing w:val="34"/>
          <w:sz w:val="24"/>
          <w:szCs w:val="24"/>
        </w:rPr>
        <w:t xml:space="preserve"> </w:t>
      </w:r>
      <w:r w:rsidRPr="00B469BF">
        <w:rPr>
          <w:color w:val="000000"/>
          <w:spacing w:val="1"/>
          <w:sz w:val="24"/>
          <w:szCs w:val="24"/>
        </w:rPr>
        <w:t>р</w:t>
      </w:r>
      <w:r w:rsidRPr="00B469BF">
        <w:rPr>
          <w:color w:val="000000"/>
          <w:sz w:val="24"/>
          <w:szCs w:val="24"/>
        </w:rPr>
        <w:t>оссийс</w:t>
      </w:r>
      <w:r w:rsidRPr="00B469BF">
        <w:rPr>
          <w:color w:val="000000"/>
          <w:spacing w:val="-2"/>
          <w:sz w:val="24"/>
          <w:szCs w:val="24"/>
        </w:rPr>
        <w:t>к</w:t>
      </w:r>
      <w:r w:rsidRPr="00B469BF">
        <w:rPr>
          <w:color w:val="000000"/>
          <w:sz w:val="24"/>
          <w:szCs w:val="24"/>
        </w:rPr>
        <w:t>ой</w:t>
      </w:r>
      <w:r w:rsidRPr="00B469BF">
        <w:rPr>
          <w:color w:val="000000"/>
          <w:spacing w:val="34"/>
          <w:sz w:val="24"/>
          <w:szCs w:val="24"/>
        </w:rPr>
        <w:t xml:space="preserve"> </w:t>
      </w:r>
      <w:r w:rsidRPr="00B469BF">
        <w:rPr>
          <w:color w:val="000000"/>
          <w:sz w:val="24"/>
          <w:szCs w:val="24"/>
        </w:rPr>
        <w:t>гра</w:t>
      </w:r>
      <w:r w:rsidRPr="00B469BF">
        <w:rPr>
          <w:color w:val="000000"/>
          <w:spacing w:val="-2"/>
          <w:sz w:val="24"/>
          <w:szCs w:val="24"/>
        </w:rPr>
        <w:t>ж</w:t>
      </w:r>
      <w:r w:rsidRPr="00B469BF">
        <w:rPr>
          <w:color w:val="000000"/>
          <w:sz w:val="24"/>
          <w:szCs w:val="24"/>
        </w:rPr>
        <w:t>данс</w:t>
      </w:r>
      <w:r w:rsidRPr="00B469BF">
        <w:rPr>
          <w:color w:val="000000"/>
          <w:spacing w:val="-1"/>
          <w:sz w:val="24"/>
          <w:szCs w:val="24"/>
        </w:rPr>
        <w:t>к</w:t>
      </w:r>
      <w:r w:rsidRPr="00B469BF">
        <w:rPr>
          <w:color w:val="000000"/>
          <w:sz w:val="24"/>
          <w:szCs w:val="24"/>
        </w:rPr>
        <w:t>ой</w:t>
      </w:r>
      <w:r w:rsidRPr="00B469BF">
        <w:rPr>
          <w:color w:val="000000"/>
          <w:spacing w:val="34"/>
          <w:sz w:val="24"/>
          <w:szCs w:val="24"/>
        </w:rPr>
        <w:t xml:space="preserve"> </w:t>
      </w:r>
      <w:r w:rsidRPr="00B469BF">
        <w:rPr>
          <w:color w:val="000000"/>
          <w:sz w:val="24"/>
          <w:szCs w:val="24"/>
        </w:rPr>
        <w:t>ид</w:t>
      </w:r>
      <w:r w:rsidRPr="00B469BF">
        <w:rPr>
          <w:color w:val="000000"/>
          <w:spacing w:val="-1"/>
          <w:sz w:val="24"/>
          <w:szCs w:val="24"/>
        </w:rPr>
        <w:t>е</w:t>
      </w:r>
      <w:r w:rsidRPr="00B469BF">
        <w:rPr>
          <w:color w:val="000000"/>
          <w:sz w:val="24"/>
          <w:szCs w:val="24"/>
        </w:rPr>
        <w:t>нт</w:t>
      </w:r>
      <w:r w:rsidRPr="00B469BF">
        <w:rPr>
          <w:color w:val="000000"/>
          <w:spacing w:val="-1"/>
          <w:sz w:val="24"/>
          <w:szCs w:val="24"/>
        </w:rPr>
        <w:t>и</w:t>
      </w:r>
      <w:r w:rsidRPr="00B469BF">
        <w:rPr>
          <w:color w:val="000000"/>
          <w:sz w:val="24"/>
          <w:szCs w:val="24"/>
        </w:rPr>
        <w:t>чности,</w:t>
      </w:r>
    </w:p>
    <w:p w14:paraId="28DA7678" w14:textId="77777777" w:rsidR="00B469BF" w:rsidRPr="00B469BF" w:rsidRDefault="00B469BF" w:rsidP="00B469BF">
      <w:pPr>
        <w:spacing w:line="276" w:lineRule="auto"/>
        <w:ind w:left="1" w:right="-20"/>
        <w:jc w:val="both"/>
        <w:rPr>
          <w:color w:val="000000"/>
          <w:sz w:val="24"/>
          <w:szCs w:val="24"/>
        </w:rPr>
      </w:pPr>
      <w:bookmarkStart w:id="5" w:name="_page_31_0"/>
      <w:bookmarkEnd w:id="4"/>
      <w:r w:rsidRPr="00B469BF">
        <w:rPr>
          <w:color w:val="000000"/>
          <w:sz w:val="24"/>
          <w:szCs w:val="24"/>
        </w:rPr>
        <w:t>сформиров</w:t>
      </w:r>
      <w:r w:rsidRPr="00B469BF">
        <w:rPr>
          <w:color w:val="000000"/>
          <w:spacing w:val="-1"/>
          <w:sz w:val="24"/>
          <w:szCs w:val="24"/>
        </w:rPr>
        <w:t>а</w:t>
      </w:r>
      <w:r w:rsidRPr="00B469BF">
        <w:rPr>
          <w:color w:val="000000"/>
          <w:sz w:val="24"/>
          <w:szCs w:val="24"/>
        </w:rPr>
        <w:t>н</w:t>
      </w:r>
      <w:r w:rsidRPr="00B469BF">
        <w:rPr>
          <w:color w:val="000000"/>
          <w:spacing w:val="-1"/>
          <w:sz w:val="24"/>
          <w:szCs w:val="24"/>
        </w:rPr>
        <w:t>н</w:t>
      </w:r>
      <w:r w:rsidRPr="00B469BF">
        <w:rPr>
          <w:color w:val="000000"/>
          <w:sz w:val="24"/>
          <w:szCs w:val="24"/>
        </w:rPr>
        <w:t>ость</w:t>
      </w:r>
      <w:r w:rsidRPr="00B469BF">
        <w:rPr>
          <w:color w:val="000000"/>
          <w:spacing w:val="145"/>
          <w:sz w:val="24"/>
          <w:szCs w:val="24"/>
        </w:rPr>
        <w:t xml:space="preserve"> </w:t>
      </w:r>
      <w:r w:rsidRPr="00B469BF">
        <w:rPr>
          <w:color w:val="000000"/>
          <w:sz w:val="24"/>
          <w:szCs w:val="24"/>
        </w:rPr>
        <w:t>у</w:t>
      </w:r>
      <w:r w:rsidRPr="00B469BF">
        <w:rPr>
          <w:color w:val="000000"/>
          <w:spacing w:val="142"/>
          <w:sz w:val="24"/>
          <w:szCs w:val="24"/>
        </w:rPr>
        <w:t xml:space="preserve"> </w:t>
      </w:r>
      <w:r w:rsidRPr="00B469BF">
        <w:rPr>
          <w:color w:val="000000"/>
          <w:spacing w:val="1"/>
          <w:sz w:val="24"/>
          <w:szCs w:val="24"/>
        </w:rPr>
        <w:t>ни</w:t>
      </w:r>
      <w:r w:rsidRPr="00B469BF">
        <w:rPr>
          <w:color w:val="000000"/>
          <w:sz w:val="24"/>
          <w:szCs w:val="24"/>
        </w:rPr>
        <w:t>х</w:t>
      </w:r>
      <w:r w:rsidRPr="00B469BF">
        <w:rPr>
          <w:color w:val="000000"/>
          <w:spacing w:val="146"/>
          <w:sz w:val="24"/>
          <w:szCs w:val="24"/>
        </w:rPr>
        <w:t xml:space="preserve"> </w:t>
      </w:r>
      <w:r w:rsidRPr="00B469BF">
        <w:rPr>
          <w:color w:val="000000"/>
          <w:spacing w:val="1"/>
          <w:sz w:val="24"/>
          <w:szCs w:val="24"/>
        </w:rPr>
        <w:t>ц</w:t>
      </w:r>
      <w:r w:rsidRPr="00B469BF">
        <w:rPr>
          <w:color w:val="000000"/>
          <w:sz w:val="24"/>
          <w:szCs w:val="24"/>
        </w:rPr>
        <w:t>е</w:t>
      </w:r>
      <w:r w:rsidRPr="00B469BF">
        <w:rPr>
          <w:color w:val="000000"/>
          <w:spacing w:val="-1"/>
          <w:sz w:val="24"/>
          <w:szCs w:val="24"/>
        </w:rPr>
        <w:t>нн</w:t>
      </w:r>
      <w:r w:rsidRPr="00B469BF">
        <w:rPr>
          <w:color w:val="000000"/>
          <w:spacing w:val="1"/>
          <w:sz w:val="24"/>
          <w:szCs w:val="24"/>
        </w:rPr>
        <w:t>о</w:t>
      </w:r>
      <w:r w:rsidRPr="00B469BF">
        <w:rPr>
          <w:color w:val="000000"/>
          <w:sz w:val="24"/>
          <w:szCs w:val="24"/>
        </w:rPr>
        <w:t>ст</w:t>
      </w:r>
      <w:r w:rsidRPr="00B469BF">
        <w:rPr>
          <w:color w:val="000000"/>
          <w:spacing w:val="-2"/>
          <w:sz w:val="24"/>
          <w:szCs w:val="24"/>
        </w:rPr>
        <w:t>е</w:t>
      </w:r>
      <w:r w:rsidRPr="00B469BF">
        <w:rPr>
          <w:color w:val="000000"/>
          <w:sz w:val="24"/>
          <w:szCs w:val="24"/>
        </w:rPr>
        <w:t>й</w:t>
      </w:r>
      <w:r w:rsidRPr="00B469BF">
        <w:rPr>
          <w:color w:val="000000"/>
          <w:spacing w:val="145"/>
          <w:sz w:val="24"/>
          <w:szCs w:val="24"/>
        </w:rPr>
        <w:t xml:space="preserve"> </w:t>
      </w:r>
      <w:r w:rsidRPr="00B469BF">
        <w:rPr>
          <w:color w:val="000000"/>
          <w:sz w:val="24"/>
          <w:szCs w:val="24"/>
        </w:rPr>
        <w:t>самост</w:t>
      </w:r>
      <w:r w:rsidRPr="00B469BF">
        <w:rPr>
          <w:color w:val="000000"/>
          <w:spacing w:val="-1"/>
          <w:sz w:val="24"/>
          <w:szCs w:val="24"/>
        </w:rPr>
        <w:t>о</w:t>
      </w:r>
      <w:r w:rsidRPr="00B469BF">
        <w:rPr>
          <w:color w:val="000000"/>
          <w:sz w:val="24"/>
          <w:szCs w:val="24"/>
        </w:rPr>
        <w:t>ятел</w:t>
      </w:r>
      <w:r w:rsidRPr="00B469BF">
        <w:rPr>
          <w:color w:val="000000"/>
          <w:spacing w:val="-1"/>
          <w:sz w:val="24"/>
          <w:szCs w:val="24"/>
        </w:rPr>
        <w:t>ьн</w:t>
      </w:r>
      <w:r w:rsidRPr="00B469BF">
        <w:rPr>
          <w:color w:val="000000"/>
          <w:sz w:val="24"/>
          <w:szCs w:val="24"/>
        </w:rPr>
        <w:t>о</w:t>
      </w:r>
      <w:r w:rsidRPr="00B469BF">
        <w:rPr>
          <w:color w:val="000000"/>
          <w:spacing w:val="-2"/>
          <w:sz w:val="24"/>
          <w:szCs w:val="24"/>
        </w:rPr>
        <w:t>с</w:t>
      </w:r>
      <w:r w:rsidRPr="00B469BF">
        <w:rPr>
          <w:color w:val="000000"/>
          <w:sz w:val="24"/>
          <w:szCs w:val="24"/>
        </w:rPr>
        <w:t>ти</w:t>
      </w:r>
      <w:r w:rsidRPr="00B469BF">
        <w:rPr>
          <w:color w:val="000000"/>
          <w:spacing w:val="146"/>
          <w:sz w:val="24"/>
          <w:szCs w:val="24"/>
        </w:rPr>
        <w:t xml:space="preserve"> </w:t>
      </w:r>
      <w:r w:rsidRPr="00B469BF">
        <w:rPr>
          <w:color w:val="000000"/>
          <w:sz w:val="24"/>
          <w:szCs w:val="24"/>
        </w:rPr>
        <w:t>и</w:t>
      </w:r>
      <w:r w:rsidRPr="00B469BF">
        <w:rPr>
          <w:color w:val="000000"/>
          <w:spacing w:val="147"/>
          <w:sz w:val="24"/>
          <w:szCs w:val="24"/>
        </w:rPr>
        <w:t xml:space="preserve"> </w:t>
      </w:r>
      <w:r w:rsidRPr="00B469BF">
        <w:rPr>
          <w:color w:val="000000"/>
          <w:sz w:val="24"/>
          <w:szCs w:val="24"/>
        </w:rPr>
        <w:t>инициа</w:t>
      </w:r>
      <w:r w:rsidRPr="00B469BF">
        <w:rPr>
          <w:color w:val="000000"/>
          <w:spacing w:val="-2"/>
          <w:sz w:val="24"/>
          <w:szCs w:val="24"/>
        </w:rPr>
        <w:t>т</w:t>
      </w:r>
      <w:r w:rsidRPr="00B469BF">
        <w:rPr>
          <w:color w:val="000000"/>
          <w:sz w:val="24"/>
          <w:szCs w:val="24"/>
        </w:rPr>
        <w:t>ивы,</w:t>
      </w:r>
    </w:p>
    <w:p w14:paraId="5FFFABA3" w14:textId="77777777" w:rsidR="00B469BF" w:rsidRPr="00B469BF" w:rsidRDefault="00B469BF" w:rsidP="00B469BF">
      <w:pPr>
        <w:spacing w:line="276" w:lineRule="auto"/>
        <w:ind w:left="1" w:right="-15"/>
        <w:jc w:val="both"/>
        <w:rPr>
          <w:color w:val="000000"/>
          <w:sz w:val="24"/>
          <w:szCs w:val="24"/>
        </w:rPr>
      </w:pPr>
      <w:r w:rsidRPr="00B469BF">
        <w:rPr>
          <w:color w:val="000000"/>
          <w:sz w:val="24"/>
          <w:szCs w:val="24"/>
        </w:rPr>
        <w:t>г</w:t>
      </w:r>
      <w:r w:rsidRPr="00B469BF">
        <w:rPr>
          <w:color w:val="000000"/>
          <w:spacing w:val="1"/>
          <w:sz w:val="24"/>
          <w:szCs w:val="24"/>
        </w:rPr>
        <w:t>о</w:t>
      </w:r>
      <w:r w:rsidRPr="00B469BF">
        <w:rPr>
          <w:color w:val="000000"/>
          <w:sz w:val="24"/>
          <w:szCs w:val="24"/>
        </w:rPr>
        <w:t>тов</w:t>
      </w:r>
      <w:r w:rsidRPr="00B469BF">
        <w:rPr>
          <w:color w:val="000000"/>
          <w:spacing w:val="-1"/>
          <w:sz w:val="24"/>
          <w:szCs w:val="24"/>
        </w:rPr>
        <w:t>н</w:t>
      </w:r>
      <w:r w:rsidRPr="00B469BF">
        <w:rPr>
          <w:color w:val="000000"/>
          <w:sz w:val="24"/>
          <w:szCs w:val="24"/>
        </w:rPr>
        <w:t>ость</w:t>
      </w:r>
      <w:r w:rsidRPr="00B469BF">
        <w:rPr>
          <w:color w:val="000000"/>
          <w:spacing w:val="5"/>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чающихся</w:t>
      </w:r>
      <w:r w:rsidRPr="00B469BF">
        <w:rPr>
          <w:color w:val="000000"/>
          <w:spacing w:val="6"/>
          <w:sz w:val="24"/>
          <w:szCs w:val="24"/>
        </w:rPr>
        <w:t xml:space="preserve"> </w:t>
      </w:r>
      <w:r w:rsidRPr="00B469BF">
        <w:rPr>
          <w:color w:val="000000"/>
          <w:sz w:val="24"/>
          <w:szCs w:val="24"/>
        </w:rPr>
        <w:t>к</w:t>
      </w:r>
      <w:r w:rsidRPr="00B469BF">
        <w:rPr>
          <w:color w:val="000000"/>
          <w:spacing w:val="7"/>
          <w:sz w:val="24"/>
          <w:szCs w:val="24"/>
        </w:rPr>
        <w:t xml:space="preserve"> </w:t>
      </w:r>
      <w:r w:rsidRPr="00B469BF">
        <w:rPr>
          <w:color w:val="000000"/>
          <w:sz w:val="24"/>
          <w:szCs w:val="24"/>
        </w:rPr>
        <w:t>са</w:t>
      </w:r>
      <w:r w:rsidRPr="00B469BF">
        <w:rPr>
          <w:color w:val="000000"/>
          <w:spacing w:val="-2"/>
          <w:sz w:val="24"/>
          <w:szCs w:val="24"/>
        </w:rPr>
        <w:t>м</w:t>
      </w:r>
      <w:r w:rsidRPr="00B469BF">
        <w:rPr>
          <w:color w:val="000000"/>
          <w:spacing w:val="-1"/>
          <w:sz w:val="24"/>
          <w:szCs w:val="24"/>
        </w:rPr>
        <w:t>о</w:t>
      </w:r>
      <w:r w:rsidRPr="00B469BF">
        <w:rPr>
          <w:color w:val="000000"/>
          <w:spacing w:val="1"/>
          <w:sz w:val="24"/>
          <w:szCs w:val="24"/>
        </w:rPr>
        <w:t>р</w:t>
      </w:r>
      <w:r w:rsidRPr="00B469BF">
        <w:rPr>
          <w:color w:val="000000"/>
          <w:sz w:val="24"/>
          <w:szCs w:val="24"/>
        </w:rPr>
        <w:t>азви</w:t>
      </w:r>
      <w:r w:rsidRPr="00B469BF">
        <w:rPr>
          <w:color w:val="000000"/>
          <w:spacing w:val="-1"/>
          <w:sz w:val="24"/>
          <w:szCs w:val="24"/>
        </w:rPr>
        <w:t>т</w:t>
      </w:r>
      <w:r w:rsidRPr="00B469BF">
        <w:rPr>
          <w:color w:val="000000"/>
          <w:sz w:val="24"/>
          <w:szCs w:val="24"/>
        </w:rPr>
        <w:t>ию,</w:t>
      </w:r>
      <w:r w:rsidRPr="00B469BF">
        <w:rPr>
          <w:color w:val="000000"/>
          <w:spacing w:val="6"/>
          <w:sz w:val="24"/>
          <w:szCs w:val="24"/>
        </w:rPr>
        <w:t xml:space="preserve"> </w:t>
      </w:r>
      <w:r w:rsidRPr="00B469BF">
        <w:rPr>
          <w:color w:val="000000"/>
          <w:sz w:val="24"/>
          <w:szCs w:val="24"/>
        </w:rPr>
        <w:t>самосто</w:t>
      </w:r>
      <w:r w:rsidRPr="00B469BF">
        <w:rPr>
          <w:color w:val="000000"/>
          <w:spacing w:val="-1"/>
          <w:sz w:val="24"/>
          <w:szCs w:val="24"/>
        </w:rPr>
        <w:t>я</w:t>
      </w:r>
      <w:r w:rsidRPr="00B469BF">
        <w:rPr>
          <w:color w:val="000000"/>
          <w:sz w:val="24"/>
          <w:szCs w:val="24"/>
        </w:rPr>
        <w:t>те</w:t>
      </w:r>
      <w:r w:rsidRPr="00B469BF">
        <w:rPr>
          <w:color w:val="000000"/>
          <w:spacing w:val="-1"/>
          <w:sz w:val="24"/>
          <w:szCs w:val="24"/>
        </w:rPr>
        <w:t>л</w:t>
      </w:r>
      <w:r w:rsidRPr="00B469BF">
        <w:rPr>
          <w:color w:val="000000"/>
          <w:sz w:val="24"/>
          <w:szCs w:val="24"/>
        </w:rPr>
        <w:t>ь</w:t>
      </w:r>
      <w:r w:rsidRPr="00B469BF">
        <w:rPr>
          <w:color w:val="000000"/>
          <w:spacing w:val="-2"/>
          <w:sz w:val="24"/>
          <w:szCs w:val="24"/>
        </w:rPr>
        <w:t>но</w:t>
      </w:r>
      <w:r w:rsidRPr="00B469BF">
        <w:rPr>
          <w:color w:val="000000"/>
          <w:sz w:val="24"/>
          <w:szCs w:val="24"/>
        </w:rPr>
        <w:t>сти</w:t>
      </w:r>
      <w:r w:rsidRPr="00B469BF">
        <w:rPr>
          <w:color w:val="000000"/>
          <w:spacing w:val="7"/>
          <w:sz w:val="24"/>
          <w:szCs w:val="24"/>
        </w:rPr>
        <w:t xml:space="preserve"> </w:t>
      </w:r>
      <w:r w:rsidRPr="00B469BF">
        <w:rPr>
          <w:color w:val="000000"/>
          <w:sz w:val="24"/>
          <w:szCs w:val="24"/>
        </w:rPr>
        <w:t>и</w:t>
      </w:r>
      <w:r w:rsidRPr="00B469BF">
        <w:rPr>
          <w:color w:val="000000"/>
          <w:spacing w:val="8"/>
          <w:sz w:val="24"/>
          <w:szCs w:val="24"/>
        </w:rPr>
        <w:t xml:space="preserve"> </w:t>
      </w:r>
      <w:r w:rsidRPr="00B469BF">
        <w:rPr>
          <w:color w:val="000000"/>
          <w:sz w:val="24"/>
          <w:szCs w:val="24"/>
        </w:rPr>
        <w:t>личнос</w:t>
      </w:r>
      <w:r w:rsidRPr="00B469BF">
        <w:rPr>
          <w:color w:val="000000"/>
          <w:spacing w:val="-1"/>
          <w:sz w:val="24"/>
          <w:szCs w:val="24"/>
        </w:rPr>
        <w:t>т</w:t>
      </w:r>
      <w:r w:rsidRPr="00B469BF">
        <w:rPr>
          <w:color w:val="000000"/>
          <w:sz w:val="24"/>
          <w:szCs w:val="24"/>
        </w:rPr>
        <w:t>ному самоопр</w:t>
      </w:r>
      <w:r w:rsidRPr="00B469BF">
        <w:rPr>
          <w:color w:val="000000"/>
          <w:spacing w:val="-1"/>
          <w:sz w:val="24"/>
          <w:szCs w:val="24"/>
        </w:rPr>
        <w:t>е</w:t>
      </w:r>
      <w:r w:rsidRPr="00B469BF">
        <w:rPr>
          <w:color w:val="000000"/>
          <w:sz w:val="24"/>
          <w:szCs w:val="24"/>
        </w:rPr>
        <w:t>дел</w:t>
      </w:r>
      <w:r w:rsidRPr="00B469BF">
        <w:rPr>
          <w:color w:val="000000"/>
          <w:spacing w:val="-3"/>
          <w:sz w:val="24"/>
          <w:szCs w:val="24"/>
        </w:rPr>
        <w:t>е</w:t>
      </w:r>
      <w:r w:rsidRPr="00B469BF">
        <w:rPr>
          <w:color w:val="000000"/>
          <w:sz w:val="24"/>
          <w:szCs w:val="24"/>
        </w:rPr>
        <w:t>нию,</w:t>
      </w:r>
      <w:r w:rsidRPr="00B469BF">
        <w:rPr>
          <w:color w:val="000000"/>
          <w:spacing w:val="176"/>
          <w:sz w:val="24"/>
          <w:szCs w:val="24"/>
        </w:rPr>
        <w:t xml:space="preserve"> </w:t>
      </w:r>
      <w:r w:rsidRPr="00B469BF">
        <w:rPr>
          <w:color w:val="000000"/>
          <w:sz w:val="24"/>
          <w:szCs w:val="24"/>
        </w:rPr>
        <w:t>наличие</w:t>
      </w:r>
      <w:r w:rsidRPr="00B469BF">
        <w:rPr>
          <w:color w:val="000000"/>
          <w:spacing w:val="178"/>
          <w:sz w:val="24"/>
          <w:szCs w:val="24"/>
        </w:rPr>
        <w:t xml:space="preserve"> </w:t>
      </w:r>
      <w:r w:rsidRPr="00B469BF">
        <w:rPr>
          <w:color w:val="000000"/>
          <w:spacing w:val="-1"/>
          <w:sz w:val="24"/>
          <w:szCs w:val="24"/>
        </w:rPr>
        <w:t>м</w:t>
      </w:r>
      <w:r w:rsidRPr="00B469BF">
        <w:rPr>
          <w:color w:val="000000"/>
          <w:spacing w:val="1"/>
          <w:sz w:val="24"/>
          <w:szCs w:val="24"/>
        </w:rPr>
        <w:t>о</w:t>
      </w:r>
      <w:r w:rsidRPr="00B469BF">
        <w:rPr>
          <w:color w:val="000000"/>
          <w:sz w:val="24"/>
          <w:szCs w:val="24"/>
        </w:rPr>
        <w:t>тив</w:t>
      </w:r>
      <w:r w:rsidRPr="00B469BF">
        <w:rPr>
          <w:color w:val="000000"/>
          <w:spacing w:val="-1"/>
          <w:sz w:val="24"/>
          <w:szCs w:val="24"/>
        </w:rPr>
        <w:t>а</w:t>
      </w:r>
      <w:r w:rsidRPr="00B469BF">
        <w:rPr>
          <w:color w:val="000000"/>
          <w:sz w:val="24"/>
          <w:szCs w:val="24"/>
        </w:rPr>
        <w:t>ции</w:t>
      </w:r>
      <w:r w:rsidRPr="00B469BF">
        <w:rPr>
          <w:color w:val="000000"/>
          <w:spacing w:val="180"/>
          <w:sz w:val="24"/>
          <w:szCs w:val="24"/>
        </w:rPr>
        <w:t xml:space="preserve"> </w:t>
      </w:r>
      <w:r w:rsidRPr="00B469BF">
        <w:rPr>
          <w:color w:val="000000"/>
          <w:sz w:val="24"/>
          <w:szCs w:val="24"/>
        </w:rPr>
        <w:t>к</w:t>
      </w:r>
      <w:r w:rsidRPr="00B469BF">
        <w:rPr>
          <w:color w:val="000000"/>
          <w:spacing w:val="180"/>
          <w:sz w:val="24"/>
          <w:szCs w:val="24"/>
        </w:rPr>
        <w:t xml:space="preserve"> </w:t>
      </w:r>
      <w:r w:rsidRPr="00B469BF">
        <w:rPr>
          <w:color w:val="000000"/>
          <w:spacing w:val="1"/>
          <w:sz w:val="24"/>
          <w:szCs w:val="24"/>
        </w:rPr>
        <w:t>ц</w:t>
      </w:r>
      <w:r w:rsidRPr="00B469BF">
        <w:rPr>
          <w:color w:val="000000"/>
          <w:spacing w:val="6"/>
          <w:sz w:val="24"/>
          <w:szCs w:val="24"/>
        </w:rPr>
        <w:t>е</w:t>
      </w:r>
      <w:r w:rsidRPr="00B469BF">
        <w:rPr>
          <w:color w:val="000000"/>
          <w:sz w:val="24"/>
          <w:szCs w:val="24"/>
        </w:rPr>
        <w:t>л</w:t>
      </w:r>
      <w:r w:rsidRPr="00B469BF">
        <w:rPr>
          <w:color w:val="000000"/>
          <w:spacing w:val="-1"/>
          <w:sz w:val="24"/>
          <w:szCs w:val="24"/>
        </w:rPr>
        <w:t>е</w:t>
      </w:r>
      <w:r w:rsidRPr="00B469BF">
        <w:rPr>
          <w:color w:val="000000"/>
          <w:sz w:val="24"/>
          <w:szCs w:val="24"/>
        </w:rPr>
        <w:t>н</w:t>
      </w:r>
      <w:r w:rsidRPr="00B469BF">
        <w:rPr>
          <w:color w:val="000000"/>
          <w:spacing w:val="-2"/>
          <w:sz w:val="24"/>
          <w:szCs w:val="24"/>
        </w:rPr>
        <w:t>а</w:t>
      </w:r>
      <w:r w:rsidRPr="00B469BF">
        <w:rPr>
          <w:color w:val="000000"/>
          <w:sz w:val="24"/>
          <w:szCs w:val="24"/>
        </w:rPr>
        <w:t>пра</w:t>
      </w:r>
      <w:r w:rsidRPr="00B469BF">
        <w:rPr>
          <w:color w:val="000000"/>
          <w:spacing w:val="-1"/>
          <w:sz w:val="24"/>
          <w:szCs w:val="24"/>
        </w:rPr>
        <w:t>вл</w:t>
      </w:r>
      <w:r w:rsidRPr="00B469BF">
        <w:rPr>
          <w:color w:val="000000"/>
          <w:sz w:val="24"/>
          <w:szCs w:val="24"/>
        </w:rPr>
        <w:t>енной</w:t>
      </w:r>
      <w:r w:rsidRPr="00B469BF">
        <w:rPr>
          <w:color w:val="000000"/>
          <w:spacing w:val="180"/>
          <w:sz w:val="24"/>
          <w:szCs w:val="24"/>
        </w:rPr>
        <w:t xml:space="preserve"> </w:t>
      </w:r>
      <w:r w:rsidRPr="00B469BF">
        <w:rPr>
          <w:color w:val="000000"/>
          <w:spacing w:val="-2"/>
          <w:sz w:val="24"/>
          <w:szCs w:val="24"/>
        </w:rPr>
        <w:t>с</w:t>
      </w:r>
      <w:r w:rsidRPr="00B469BF">
        <w:rPr>
          <w:color w:val="000000"/>
          <w:spacing w:val="-1"/>
          <w:sz w:val="24"/>
          <w:szCs w:val="24"/>
        </w:rPr>
        <w:t>о</w:t>
      </w:r>
      <w:r w:rsidRPr="00B469BF">
        <w:rPr>
          <w:color w:val="000000"/>
          <w:sz w:val="24"/>
          <w:szCs w:val="24"/>
        </w:rPr>
        <w:t>ц</w:t>
      </w:r>
      <w:r w:rsidRPr="00B469BF">
        <w:rPr>
          <w:color w:val="000000"/>
          <w:spacing w:val="1"/>
          <w:sz w:val="24"/>
          <w:szCs w:val="24"/>
        </w:rPr>
        <w:t>и</w:t>
      </w:r>
      <w:r w:rsidRPr="00B469BF">
        <w:rPr>
          <w:color w:val="000000"/>
          <w:sz w:val="24"/>
          <w:szCs w:val="24"/>
        </w:rPr>
        <w:t>ал</w:t>
      </w:r>
      <w:r w:rsidRPr="00B469BF">
        <w:rPr>
          <w:color w:val="000000"/>
          <w:spacing w:val="-3"/>
          <w:sz w:val="24"/>
          <w:szCs w:val="24"/>
        </w:rPr>
        <w:t>ь</w:t>
      </w:r>
      <w:r w:rsidRPr="00B469BF">
        <w:rPr>
          <w:color w:val="000000"/>
          <w:spacing w:val="-1"/>
          <w:sz w:val="24"/>
          <w:szCs w:val="24"/>
        </w:rPr>
        <w:t>н</w:t>
      </w:r>
      <w:r w:rsidRPr="00B469BF">
        <w:rPr>
          <w:color w:val="000000"/>
          <w:sz w:val="24"/>
          <w:szCs w:val="24"/>
        </w:rPr>
        <w:t>о значим</w:t>
      </w:r>
      <w:r w:rsidRPr="00B469BF">
        <w:rPr>
          <w:color w:val="000000"/>
          <w:spacing w:val="-1"/>
          <w:sz w:val="24"/>
          <w:szCs w:val="24"/>
        </w:rPr>
        <w:t>о</w:t>
      </w:r>
      <w:r w:rsidRPr="00B469BF">
        <w:rPr>
          <w:color w:val="000000"/>
          <w:sz w:val="24"/>
          <w:szCs w:val="24"/>
        </w:rPr>
        <w:t>й</w:t>
      </w:r>
      <w:r w:rsidRPr="00B469BF">
        <w:rPr>
          <w:color w:val="000000"/>
          <w:spacing w:val="84"/>
          <w:sz w:val="24"/>
          <w:szCs w:val="24"/>
        </w:rPr>
        <w:t xml:space="preserve"> </w:t>
      </w:r>
      <w:r w:rsidRPr="00B469BF">
        <w:rPr>
          <w:color w:val="000000"/>
          <w:spacing w:val="1"/>
          <w:sz w:val="24"/>
          <w:szCs w:val="24"/>
        </w:rPr>
        <w:t>д</w:t>
      </w:r>
      <w:r w:rsidRPr="00B469BF">
        <w:rPr>
          <w:color w:val="000000"/>
          <w:sz w:val="24"/>
          <w:szCs w:val="24"/>
        </w:rPr>
        <w:t>ея</w:t>
      </w:r>
      <w:r w:rsidRPr="00B469BF">
        <w:rPr>
          <w:color w:val="000000"/>
          <w:spacing w:val="-2"/>
          <w:sz w:val="24"/>
          <w:szCs w:val="24"/>
        </w:rPr>
        <w:t>т</w:t>
      </w:r>
      <w:r w:rsidRPr="00B469BF">
        <w:rPr>
          <w:color w:val="000000"/>
          <w:sz w:val="24"/>
          <w:szCs w:val="24"/>
        </w:rPr>
        <w:t>ел</w:t>
      </w:r>
      <w:r w:rsidRPr="00B469BF">
        <w:rPr>
          <w:color w:val="000000"/>
          <w:spacing w:val="-2"/>
          <w:sz w:val="24"/>
          <w:szCs w:val="24"/>
        </w:rPr>
        <w:t>ь</w:t>
      </w:r>
      <w:r w:rsidRPr="00B469BF">
        <w:rPr>
          <w:color w:val="000000"/>
          <w:spacing w:val="-1"/>
          <w:sz w:val="24"/>
          <w:szCs w:val="24"/>
        </w:rPr>
        <w:t>н</w:t>
      </w:r>
      <w:r w:rsidRPr="00B469BF">
        <w:rPr>
          <w:color w:val="000000"/>
          <w:spacing w:val="1"/>
          <w:sz w:val="24"/>
          <w:szCs w:val="24"/>
        </w:rPr>
        <w:t>о</w:t>
      </w:r>
      <w:r w:rsidRPr="00B469BF">
        <w:rPr>
          <w:color w:val="000000"/>
          <w:sz w:val="24"/>
          <w:szCs w:val="24"/>
        </w:rPr>
        <w:t>сти,</w:t>
      </w:r>
      <w:r w:rsidRPr="00B469BF">
        <w:rPr>
          <w:color w:val="000000"/>
          <w:spacing w:val="84"/>
          <w:sz w:val="24"/>
          <w:szCs w:val="24"/>
        </w:rPr>
        <w:t xml:space="preserve"> </w:t>
      </w:r>
      <w:r w:rsidRPr="00B469BF">
        <w:rPr>
          <w:color w:val="000000"/>
          <w:sz w:val="24"/>
          <w:szCs w:val="24"/>
        </w:rPr>
        <w:t>сформ</w:t>
      </w:r>
      <w:r w:rsidRPr="00B469BF">
        <w:rPr>
          <w:color w:val="000000"/>
          <w:spacing w:val="-1"/>
          <w:sz w:val="24"/>
          <w:szCs w:val="24"/>
        </w:rPr>
        <w:t>и</w:t>
      </w:r>
      <w:r w:rsidRPr="00B469BF">
        <w:rPr>
          <w:color w:val="000000"/>
          <w:sz w:val="24"/>
          <w:szCs w:val="24"/>
        </w:rPr>
        <w:t>ро</w:t>
      </w:r>
      <w:r w:rsidRPr="00B469BF">
        <w:rPr>
          <w:color w:val="000000"/>
          <w:spacing w:val="-1"/>
          <w:sz w:val="24"/>
          <w:szCs w:val="24"/>
        </w:rPr>
        <w:t>в</w:t>
      </w:r>
      <w:r w:rsidRPr="00B469BF">
        <w:rPr>
          <w:color w:val="000000"/>
          <w:sz w:val="24"/>
          <w:szCs w:val="24"/>
        </w:rPr>
        <w:t>а</w:t>
      </w:r>
      <w:r w:rsidRPr="00B469BF">
        <w:rPr>
          <w:color w:val="000000"/>
          <w:spacing w:val="-1"/>
          <w:sz w:val="24"/>
          <w:szCs w:val="24"/>
        </w:rPr>
        <w:t>н</w:t>
      </w:r>
      <w:r w:rsidRPr="00B469BF">
        <w:rPr>
          <w:color w:val="000000"/>
          <w:sz w:val="24"/>
          <w:szCs w:val="24"/>
        </w:rPr>
        <w:t>но</w:t>
      </w:r>
      <w:r w:rsidRPr="00B469BF">
        <w:rPr>
          <w:color w:val="000000"/>
          <w:spacing w:val="1"/>
          <w:sz w:val="24"/>
          <w:szCs w:val="24"/>
        </w:rPr>
        <w:t>сть</w:t>
      </w:r>
      <w:r w:rsidRPr="00B469BF">
        <w:rPr>
          <w:color w:val="000000"/>
          <w:spacing w:val="85"/>
          <w:sz w:val="24"/>
          <w:szCs w:val="24"/>
        </w:rPr>
        <w:t xml:space="preserve"> </w:t>
      </w:r>
      <w:r w:rsidRPr="00B469BF">
        <w:rPr>
          <w:color w:val="000000"/>
          <w:spacing w:val="-1"/>
          <w:sz w:val="24"/>
          <w:szCs w:val="24"/>
        </w:rPr>
        <w:t>в</w:t>
      </w:r>
      <w:r w:rsidRPr="00B469BF">
        <w:rPr>
          <w:color w:val="000000"/>
          <w:sz w:val="24"/>
          <w:szCs w:val="24"/>
        </w:rPr>
        <w:t>н</w:t>
      </w:r>
      <w:r w:rsidRPr="00B469BF">
        <w:rPr>
          <w:color w:val="000000"/>
          <w:spacing w:val="-2"/>
          <w:sz w:val="24"/>
          <w:szCs w:val="24"/>
        </w:rPr>
        <w:t>у</w:t>
      </w:r>
      <w:r w:rsidRPr="00B469BF">
        <w:rPr>
          <w:color w:val="000000"/>
          <w:sz w:val="24"/>
          <w:szCs w:val="24"/>
        </w:rPr>
        <w:t>тре</w:t>
      </w:r>
      <w:r w:rsidRPr="00B469BF">
        <w:rPr>
          <w:color w:val="000000"/>
          <w:spacing w:val="-1"/>
          <w:sz w:val="24"/>
          <w:szCs w:val="24"/>
        </w:rPr>
        <w:t>н</w:t>
      </w:r>
      <w:r w:rsidRPr="00B469BF">
        <w:rPr>
          <w:color w:val="000000"/>
          <w:sz w:val="24"/>
          <w:szCs w:val="24"/>
        </w:rPr>
        <w:t>ней</w:t>
      </w:r>
      <w:r w:rsidRPr="00B469BF">
        <w:rPr>
          <w:color w:val="000000"/>
          <w:spacing w:val="82"/>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pacing w:val="-1"/>
          <w:sz w:val="24"/>
          <w:szCs w:val="24"/>
        </w:rPr>
        <w:t>з</w:t>
      </w:r>
      <w:r w:rsidRPr="00B469BF">
        <w:rPr>
          <w:color w:val="000000"/>
          <w:sz w:val="24"/>
          <w:szCs w:val="24"/>
        </w:rPr>
        <w:t>иции</w:t>
      </w:r>
      <w:r w:rsidRPr="00B469BF">
        <w:rPr>
          <w:color w:val="000000"/>
          <w:spacing w:val="84"/>
          <w:sz w:val="24"/>
          <w:szCs w:val="24"/>
        </w:rPr>
        <w:t xml:space="preserve"> </w:t>
      </w:r>
      <w:r w:rsidRPr="00B469BF">
        <w:rPr>
          <w:color w:val="000000"/>
          <w:sz w:val="24"/>
          <w:szCs w:val="24"/>
        </w:rPr>
        <w:t>личн</w:t>
      </w:r>
      <w:r w:rsidRPr="00B469BF">
        <w:rPr>
          <w:color w:val="000000"/>
          <w:spacing w:val="-1"/>
          <w:sz w:val="24"/>
          <w:szCs w:val="24"/>
        </w:rPr>
        <w:t>о</w:t>
      </w:r>
      <w:r w:rsidRPr="00B469BF">
        <w:rPr>
          <w:color w:val="000000"/>
          <w:sz w:val="24"/>
          <w:szCs w:val="24"/>
        </w:rPr>
        <w:t>сти как</w:t>
      </w:r>
      <w:r w:rsidRPr="00B469BF">
        <w:rPr>
          <w:color w:val="000000"/>
          <w:spacing w:val="55"/>
          <w:sz w:val="24"/>
          <w:szCs w:val="24"/>
        </w:rPr>
        <w:t xml:space="preserve"> </w:t>
      </w:r>
      <w:r w:rsidRPr="00B469BF">
        <w:rPr>
          <w:color w:val="000000"/>
          <w:spacing w:val="1"/>
          <w:sz w:val="24"/>
          <w:szCs w:val="24"/>
        </w:rPr>
        <w:t>о</w:t>
      </w:r>
      <w:r w:rsidRPr="00B469BF">
        <w:rPr>
          <w:color w:val="000000"/>
          <w:spacing w:val="-1"/>
          <w:sz w:val="24"/>
          <w:szCs w:val="24"/>
        </w:rPr>
        <w:t>с</w:t>
      </w:r>
      <w:r w:rsidRPr="00B469BF">
        <w:rPr>
          <w:color w:val="000000"/>
          <w:sz w:val="24"/>
          <w:szCs w:val="24"/>
        </w:rPr>
        <w:t>обо</w:t>
      </w:r>
      <w:r w:rsidRPr="00B469BF">
        <w:rPr>
          <w:color w:val="000000"/>
          <w:spacing w:val="-1"/>
          <w:sz w:val="24"/>
          <w:szCs w:val="24"/>
        </w:rPr>
        <w:t>г</w:t>
      </w:r>
      <w:r w:rsidRPr="00B469BF">
        <w:rPr>
          <w:color w:val="000000"/>
          <w:sz w:val="24"/>
          <w:szCs w:val="24"/>
        </w:rPr>
        <w:t>о</w:t>
      </w:r>
      <w:r w:rsidRPr="00B469BF">
        <w:rPr>
          <w:color w:val="000000"/>
          <w:spacing w:val="55"/>
          <w:sz w:val="24"/>
          <w:szCs w:val="24"/>
        </w:rPr>
        <w:t xml:space="preserve"> </w:t>
      </w:r>
      <w:r w:rsidRPr="00B469BF">
        <w:rPr>
          <w:color w:val="000000"/>
          <w:spacing w:val="1"/>
          <w:sz w:val="24"/>
          <w:szCs w:val="24"/>
        </w:rPr>
        <w:t>ц</w:t>
      </w:r>
      <w:r w:rsidRPr="00B469BF">
        <w:rPr>
          <w:color w:val="000000"/>
          <w:sz w:val="24"/>
          <w:szCs w:val="24"/>
        </w:rPr>
        <w:t>енно</w:t>
      </w:r>
      <w:r w:rsidRPr="00B469BF">
        <w:rPr>
          <w:color w:val="000000"/>
          <w:spacing w:val="-2"/>
          <w:sz w:val="24"/>
          <w:szCs w:val="24"/>
        </w:rPr>
        <w:t>с</w:t>
      </w:r>
      <w:r w:rsidRPr="00B469BF">
        <w:rPr>
          <w:color w:val="000000"/>
          <w:sz w:val="24"/>
          <w:szCs w:val="24"/>
        </w:rPr>
        <w:t>тного</w:t>
      </w:r>
      <w:r w:rsidRPr="00B469BF">
        <w:rPr>
          <w:color w:val="000000"/>
          <w:spacing w:val="54"/>
          <w:sz w:val="24"/>
          <w:szCs w:val="24"/>
        </w:rPr>
        <w:t xml:space="preserve"> </w:t>
      </w:r>
      <w:r w:rsidRPr="00B469BF">
        <w:rPr>
          <w:color w:val="000000"/>
          <w:spacing w:val="1"/>
          <w:sz w:val="24"/>
          <w:szCs w:val="24"/>
        </w:rPr>
        <w:t>о</w:t>
      </w:r>
      <w:r w:rsidRPr="00B469BF">
        <w:rPr>
          <w:color w:val="000000"/>
          <w:spacing w:val="-1"/>
          <w:sz w:val="24"/>
          <w:szCs w:val="24"/>
        </w:rPr>
        <w:t>т</w:t>
      </w:r>
      <w:r w:rsidRPr="00B469BF">
        <w:rPr>
          <w:color w:val="000000"/>
          <w:sz w:val="24"/>
          <w:szCs w:val="24"/>
        </w:rPr>
        <w:t>ноше</w:t>
      </w:r>
      <w:r w:rsidRPr="00B469BF">
        <w:rPr>
          <w:color w:val="000000"/>
          <w:spacing w:val="-1"/>
          <w:sz w:val="24"/>
          <w:szCs w:val="24"/>
        </w:rPr>
        <w:t>н</w:t>
      </w:r>
      <w:r w:rsidRPr="00B469BF">
        <w:rPr>
          <w:color w:val="000000"/>
          <w:sz w:val="24"/>
          <w:szCs w:val="24"/>
        </w:rPr>
        <w:t>ия</w:t>
      </w:r>
      <w:r w:rsidRPr="00B469BF">
        <w:rPr>
          <w:color w:val="000000"/>
          <w:spacing w:val="54"/>
          <w:sz w:val="24"/>
          <w:szCs w:val="24"/>
        </w:rPr>
        <w:t xml:space="preserve"> </w:t>
      </w:r>
      <w:r w:rsidRPr="00B469BF">
        <w:rPr>
          <w:color w:val="000000"/>
          <w:spacing w:val="1"/>
          <w:sz w:val="24"/>
          <w:szCs w:val="24"/>
        </w:rPr>
        <w:t>к</w:t>
      </w:r>
      <w:r w:rsidRPr="00B469BF">
        <w:rPr>
          <w:color w:val="000000"/>
          <w:spacing w:val="55"/>
          <w:sz w:val="24"/>
          <w:szCs w:val="24"/>
        </w:rPr>
        <w:t xml:space="preserve"> </w:t>
      </w:r>
      <w:r w:rsidRPr="00B469BF">
        <w:rPr>
          <w:color w:val="000000"/>
          <w:sz w:val="24"/>
          <w:szCs w:val="24"/>
        </w:rPr>
        <w:t>се</w:t>
      </w:r>
      <w:r w:rsidRPr="00B469BF">
        <w:rPr>
          <w:color w:val="000000"/>
          <w:spacing w:val="-1"/>
          <w:sz w:val="24"/>
          <w:szCs w:val="24"/>
        </w:rPr>
        <w:t>б</w:t>
      </w:r>
      <w:r w:rsidRPr="00B469BF">
        <w:rPr>
          <w:color w:val="000000"/>
          <w:sz w:val="24"/>
          <w:szCs w:val="24"/>
        </w:rPr>
        <w:t>е,</w:t>
      </w:r>
      <w:r w:rsidRPr="00B469BF">
        <w:rPr>
          <w:color w:val="000000"/>
          <w:spacing w:val="53"/>
          <w:sz w:val="24"/>
          <w:szCs w:val="24"/>
        </w:rPr>
        <w:t xml:space="preserve"> </w:t>
      </w:r>
      <w:r w:rsidRPr="00B469BF">
        <w:rPr>
          <w:color w:val="000000"/>
          <w:spacing w:val="1"/>
          <w:sz w:val="24"/>
          <w:szCs w:val="24"/>
        </w:rPr>
        <w:t>о</w:t>
      </w:r>
      <w:r w:rsidRPr="00B469BF">
        <w:rPr>
          <w:color w:val="000000"/>
          <w:sz w:val="24"/>
          <w:szCs w:val="24"/>
        </w:rPr>
        <w:t>к</w:t>
      </w:r>
      <w:r w:rsidRPr="00B469BF">
        <w:rPr>
          <w:color w:val="000000"/>
          <w:spacing w:val="1"/>
          <w:sz w:val="24"/>
          <w:szCs w:val="24"/>
        </w:rPr>
        <w:t>р</w:t>
      </w:r>
      <w:r w:rsidRPr="00B469BF">
        <w:rPr>
          <w:color w:val="000000"/>
          <w:sz w:val="24"/>
          <w:szCs w:val="24"/>
        </w:rPr>
        <w:t>ужающ</w:t>
      </w:r>
      <w:r w:rsidRPr="00B469BF">
        <w:rPr>
          <w:color w:val="000000"/>
          <w:spacing w:val="-2"/>
          <w:sz w:val="24"/>
          <w:szCs w:val="24"/>
        </w:rPr>
        <w:t>и</w:t>
      </w:r>
      <w:r w:rsidRPr="00B469BF">
        <w:rPr>
          <w:color w:val="000000"/>
          <w:sz w:val="24"/>
          <w:szCs w:val="24"/>
        </w:rPr>
        <w:t>м</w:t>
      </w:r>
      <w:r w:rsidRPr="00B469BF">
        <w:rPr>
          <w:color w:val="000000"/>
          <w:spacing w:val="56"/>
          <w:sz w:val="24"/>
          <w:szCs w:val="24"/>
        </w:rPr>
        <w:t xml:space="preserve"> </w:t>
      </w:r>
      <w:r w:rsidRPr="00B469BF">
        <w:rPr>
          <w:color w:val="000000"/>
          <w:sz w:val="24"/>
          <w:szCs w:val="24"/>
        </w:rPr>
        <w:t>людям</w:t>
      </w:r>
      <w:r w:rsidRPr="00B469BF">
        <w:rPr>
          <w:color w:val="000000"/>
          <w:spacing w:val="55"/>
          <w:sz w:val="24"/>
          <w:szCs w:val="24"/>
        </w:rPr>
        <w:t xml:space="preserve"> </w:t>
      </w:r>
      <w:r w:rsidRPr="00B469BF">
        <w:rPr>
          <w:color w:val="000000"/>
          <w:sz w:val="24"/>
          <w:szCs w:val="24"/>
        </w:rPr>
        <w:t>и</w:t>
      </w:r>
      <w:r w:rsidRPr="00B469BF">
        <w:rPr>
          <w:color w:val="000000"/>
          <w:spacing w:val="56"/>
          <w:sz w:val="24"/>
          <w:szCs w:val="24"/>
        </w:rPr>
        <w:t xml:space="preserve"> </w:t>
      </w:r>
      <w:r w:rsidRPr="00B469BF">
        <w:rPr>
          <w:color w:val="000000"/>
          <w:sz w:val="24"/>
          <w:szCs w:val="24"/>
        </w:rPr>
        <w:t>жиз</w:t>
      </w:r>
      <w:r w:rsidRPr="00B469BF">
        <w:rPr>
          <w:color w:val="000000"/>
          <w:spacing w:val="-1"/>
          <w:sz w:val="24"/>
          <w:szCs w:val="24"/>
        </w:rPr>
        <w:t>н</w:t>
      </w:r>
      <w:r w:rsidRPr="00B469BF">
        <w:rPr>
          <w:color w:val="000000"/>
          <w:sz w:val="24"/>
          <w:szCs w:val="24"/>
        </w:rPr>
        <w:t>и в целом.</w:t>
      </w:r>
    </w:p>
    <w:p w14:paraId="6E688872" w14:textId="77777777" w:rsidR="00B469BF" w:rsidRPr="00B469BF" w:rsidRDefault="00B469BF" w:rsidP="00B469BF">
      <w:pPr>
        <w:tabs>
          <w:tab w:val="left" w:pos="955"/>
          <w:tab w:val="left" w:pos="1396"/>
          <w:tab w:val="left" w:pos="1998"/>
          <w:tab w:val="left" w:pos="2651"/>
          <w:tab w:val="left" w:pos="4517"/>
          <w:tab w:val="left" w:pos="5048"/>
          <w:tab w:val="left" w:pos="5827"/>
          <w:tab w:val="left" w:pos="6611"/>
          <w:tab w:val="left" w:pos="7140"/>
          <w:tab w:val="left" w:pos="7990"/>
        </w:tabs>
        <w:spacing w:line="276" w:lineRule="auto"/>
        <w:ind w:left="1" w:right="-18" w:firstLine="707"/>
        <w:jc w:val="both"/>
        <w:rPr>
          <w:color w:val="000000"/>
          <w:sz w:val="24"/>
          <w:szCs w:val="24"/>
        </w:rPr>
      </w:pPr>
      <w:r w:rsidRPr="00B469BF">
        <w:rPr>
          <w:color w:val="000000"/>
          <w:sz w:val="24"/>
          <w:szCs w:val="24"/>
        </w:rPr>
        <w:t>В</w:t>
      </w:r>
      <w:r w:rsidRPr="00B469BF">
        <w:rPr>
          <w:color w:val="000000"/>
          <w:spacing w:val="1"/>
          <w:sz w:val="24"/>
          <w:szCs w:val="24"/>
        </w:rPr>
        <w:t>о</w:t>
      </w:r>
      <w:r w:rsidRPr="00B469BF">
        <w:rPr>
          <w:color w:val="000000"/>
          <w:spacing w:val="-1"/>
          <w:sz w:val="24"/>
          <w:szCs w:val="24"/>
        </w:rPr>
        <w:t>с</w:t>
      </w:r>
      <w:r w:rsidRPr="00B469BF">
        <w:rPr>
          <w:color w:val="000000"/>
          <w:sz w:val="24"/>
          <w:szCs w:val="24"/>
        </w:rPr>
        <w:t>пита</w:t>
      </w:r>
      <w:r w:rsidRPr="00B469BF">
        <w:rPr>
          <w:color w:val="000000"/>
          <w:spacing w:val="-2"/>
          <w:sz w:val="24"/>
          <w:szCs w:val="24"/>
        </w:rPr>
        <w:t>т</w:t>
      </w:r>
      <w:r w:rsidRPr="00B469BF">
        <w:rPr>
          <w:color w:val="000000"/>
          <w:sz w:val="24"/>
          <w:szCs w:val="24"/>
        </w:rPr>
        <w:t>ел</w:t>
      </w:r>
      <w:r w:rsidRPr="00B469BF">
        <w:rPr>
          <w:color w:val="000000"/>
          <w:spacing w:val="-1"/>
          <w:sz w:val="24"/>
          <w:szCs w:val="24"/>
        </w:rPr>
        <w:t>ь</w:t>
      </w:r>
      <w:r w:rsidRPr="00B469BF">
        <w:rPr>
          <w:color w:val="000000"/>
          <w:sz w:val="24"/>
          <w:szCs w:val="24"/>
        </w:rPr>
        <w:t>ная</w:t>
      </w:r>
      <w:r w:rsidRPr="00B469BF">
        <w:rPr>
          <w:color w:val="000000"/>
          <w:spacing w:val="148"/>
          <w:sz w:val="24"/>
          <w:szCs w:val="24"/>
        </w:rPr>
        <w:t xml:space="preserve"> </w:t>
      </w:r>
      <w:r w:rsidRPr="00B469BF">
        <w:rPr>
          <w:color w:val="000000"/>
          <w:sz w:val="24"/>
          <w:szCs w:val="24"/>
        </w:rPr>
        <w:t>деятел</w:t>
      </w:r>
      <w:r w:rsidRPr="00B469BF">
        <w:rPr>
          <w:color w:val="000000"/>
          <w:spacing w:val="-1"/>
          <w:sz w:val="24"/>
          <w:szCs w:val="24"/>
        </w:rPr>
        <w:t>ь</w:t>
      </w:r>
      <w:r w:rsidRPr="00B469BF">
        <w:rPr>
          <w:color w:val="000000"/>
          <w:sz w:val="24"/>
          <w:szCs w:val="24"/>
        </w:rPr>
        <w:t>ность</w:t>
      </w:r>
      <w:r w:rsidRPr="00B469BF">
        <w:rPr>
          <w:color w:val="000000"/>
          <w:spacing w:val="149"/>
          <w:sz w:val="24"/>
          <w:szCs w:val="24"/>
        </w:rPr>
        <w:t xml:space="preserve"> </w:t>
      </w:r>
      <w:r w:rsidRPr="00B469BF">
        <w:rPr>
          <w:color w:val="000000"/>
          <w:sz w:val="24"/>
          <w:szCs w:val="24"/>
        </w:rPr>
        <w:t>в</w:t>
      </w:r>
      <w:r w:rsidRPr="00B469BF">
        <w:rPr>
          <w:color w:val="000000"/>
          <w:spacing w:val="150"/>
          <w:sz w:val="24"/>
          <w:szCs w:val="24"/>
        </w:rPr>
        <w:t xml:space="preserve"> </w:t>
      </w:r>
      <w:r w:rsidRPr="00B469BF">
        <w:rPr>
          <w:color w:val="000000"/>
          <w:spacing w:val="1"/>
          <w:sz w:val="24"/>
          <w:szCs w:val="24"/>
        </w:rPr>
        <w:t>об</w:t>
      </w:r>
      <w:r w:rsidRPr="00B469BF">
        <w:rPr>
          <w:color w:val="000000"/>
          <w:spacing w:val="-1"/>
          <w:sz w:val="24"/>
          <w:szCs w:val="24"/>
        </w:rPr>
        <w:t>щ</w:t>
      </w:r>
      <w:r w:rsidRPr="00B469BF">
        <w:rPr>
          <w:color w:val="000000"/>
          <w:sz w:val="24"/>
          <w:szCs w:val="24"/>
        </w:rPr>
        <w:t>е</w:t>
      </w:r>
      <w:r w:rsidRPr="00B469BF">
        <w:rPr>
          <w:color w:val="000000"/>
          <w:spacing w:val="-1"/>
          <w:sz w:val="24"/>
          <w:szCs w:val="24"/>
        </w:rPr>
        <w:t>о</w:t>
      </w:r>
      <w:r w:rsidRPr="00B469BF">
        <w:rPr>
          <w:color w:val="000000"/>
          <w:sz w:val="24"/>
          <w:szCs w:val="24"/>
        </w:rPr>
        <w:t>бр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овате</w:t>
      </w:r>
      <w:r w:rsidRPr="00B469BF">
        <w:rPr>
          <w:color w:val="000000"/>
          <w:spacing w:val="-1"/>
          <w:sz w:val="24"/>
          <w:szCs w:val="24"/>
        </w:rPr>
        <w:t>льно</w:t>
      </w:r>
      <w:r w:rsidRPr="00B469BF">
        <w:rPr>
          <w:color w:val="000000"/>
          <w:sz w:val="24"/>
          <w:szCs w:val="24"/>
        </w:rPr>
        <w:t>й</w:t>
      </w:r>
      <w:r w:rsidRPr="00B469BF">
        <w:rPr>
          <w:color w:val="000000"/>
          <w:spacing w:val="151"/>
          <w:sz w:val="24"/>
          <w:szCs w:val="24"/>
        </w:rPr>
        <w:t xml:space="preserve"> </w:t>
      </w:r>
      <w:r w:rsidRPr="00B469BF">
        <w:rPr>
          <w:color w:val="000000"/>
          <w:spacing w:val="1"/>
          <w:sz w:val="24"/>
          <w:szCs w:val="24"/>
        </w:rPr>
        <w:t>ор</w:t>
      </w:r>
      <w:r w:rsidRPr="00B469BF">
        <w:rPr>
          <w:color w:val="000000"/>
          <w:spacing w:val="-1"/>
          <w:sz w:val="24"/>
          <w:szCs w:val="24"/>
        </w:rPr>
        <w:t>г</w:t>
      </w:r>
      <w:r w:rsidRPr="00B469BF">
        <w:rPr>
          <w:color w:val="000000"/>
          <w:sz w:val="24"/>
          <w:szCs w:val="24"/>
        </w:rPr>
        <w:t>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 пла</w:t>
      </w:r>
      <w:r w:rsidRPr="00B469BF">
        <w:rPr>
          <w:color w:val="000000"/>
          <w:spacing w:val="-1"/>
          <w:sz w:val="24"/>
          <w:szCs w:val="24"/>
        </w:rPr>
        <w:t>н</w:t>
      </w:r>
      <w:r w:rsidRPr="00B469BF">
        <w:rPr>
          <w:color w:val="000000"/>
          <w:sz w:val="24"/>
          <w:szCs w:val="24"/>
        </w:rPr>
        <w:t>и</w:t>
      </w:r>
      <w:r w:rsidRPr="00B469BF">
        <w:rPr>
          <w:color w:val="000000"/>
          <w:spacing w:val="1"/>
          <w:sz w:val="24"/>
          <w:szCs w:val="24"/>
        </w:rPr>
        <w:t>р</w:t>
      </w:r>
      <w:r w:rsidRPr="00B469BF">
        <w:rPr>
          <w:color w:val="000000"/>
          <w:spacing w:val="-3"/>
          <w:sz w:val="24"/>
          <w:szCs w:val="24"/>
        </w:rPr>
        <w:t>у</w:t>
      </w:r>
      <w:r w:rsidRPr="00B469BF">
        <w:rPr>
          <w:color w:val="000000"/>
          <w:sz w:val="24"/>
          <w:szCs w:val="24"/>
        </w:rPr>
        <w:t>ется</w:t>
      </w:r>
      <w:r w:rsidRPr="00B469BF">
        <w:rPr>
          <w:color w:val="000000"/>
          <w:sz w:val="24"/>
          <w:szCs w:val="24"/>
        </w:rPr>
        <w:tab/>
        <w:t>и</w:t>
      </w:r>
      <w:r w:rsidRPr="00B469BF">
        <w:rPr>
          <w:color w:val="000000"/>
          <w:sz w:val="24"/>
          <w:szCs w:val="24"/>
        </w:rPr>
        <w:tab/>
        <w:t>ос</w:t>
      </w:r>
      <w:r w:rsidRPr="00B469BF">
        <w:rPr>
          <w:color w:val="000000"/>
          <w:spacing w:val="-3"/>
          <w:sz w:val="24"/>
          <w:szCs w:val="24"/>
        </w:rPr>
        <w:t>у</w:t>
      </w:r>
      <w:r w:rsidRPr="00B469BF">
        <w:rPr>
          <w:color w:val="000000"/>
          <w:sz w:val="24"/>
          <w:szCs w:val="24"/>
        </w:rPr>
        <w:t>ществ</w:t>
      </w:r>
      <w:r w:rsidRPr="00B469BF">
        <w:rPr>
          <w:color w:val="000000"/>
          <w:spacing w:val="-1"/>
          <w:sz w:val="24"/>
          <w:szCs w:val="24"/>
        </w:rPr>
        <w:t>л</w:t>
      </w:r>
      <w:r w:rsidRPr="00B469BF">
        <w:rPr>
          <w:color w:val="000000"/>
          <w:spacing w:val="2"/>
          <w:sz w:val="24"/>
          <w:szCs w:val="24"/>
        </w:rPr>
        <w:t>я</w:t>
      </w:r>
      <w:r w:rsidRPr="00B469BF">
        <w:rPr>
          <w:color w:val="000000"/>
          <w:sz w:val="24"/>
          <w:szCs w:val="24"/>
        </w:rPr>
        <w:t>ется</w:t>
      </w:r>
      <w:r w:rsidRPr="00B469BF">
        <w:rPr>
          <w:color w:val="000000"/>
          <w:sz w:val="24"/>
          <w:szCs w:val="24"/>
        </w:rPr>
        <w:tab/>
        <w:t>на</w:t>
      </w:r>
      <w:r w:rsidRPr="00B469BF">
        <w:rPr>
          <w:color w:val="000000"/>
          <w:sz w:val="24"/>
          <w:szCs w:val="24"/>
        </w:rPr>
        <w:tab/>
        <w:t>ос</w:t>
      </w:r>
      <w:r w:rsidRPr="00B469BF">
        <w:rPr>
          <w:color w:val="000000"/>
          <w:spacing w:val="-1"/>
          <w:sz w:val="24"/>
          <w:szCs w:val="24"/>
        </w:rPr>
        <w:t>н</w:t>
      </w:r>
      <w:r w:rsidRPr="00B469BF">
        <w:rPr>
          <w:color w:val="000000"/>
          <w:sz w:val="24"/>
          <w:szCs w:val="24"/>
        </w:rPr>
        <w:t>ове</w:t>
      </w:r>
      <w:r w:rsidRPr="00B469BF">
        <w:rPr>
          <w:color w:val="000000"/>
          <w:sz w:val="24"/>
          <w:szCs w:val="24"/>
        </w:rPr>
        <w:tab/>
        <w:t>аксиол</w:t>
      </w:r>
      <w:r w:rsidRPr="00B469BF">
        <w:rPr>
          <w:color w:val="000000"/>
          <w:spacing w:val="-1"/>
          <w:sz w:val="24"/>
          <w:szCs w:val="24"/>
        </w:rPr>
        <w:t>о</w:t>
      </w:r>
      <w:r w:rsidRPr="00B469BF">
        <w:rPr>
          <w:color w:val="000000"/>
          <w:sz w:val="24"/>
          <w:szCs w:val="24"/>
        </w:rPr>
        <w:t>гичес</w:t>
      </w:r>
      <w:r w:rsidRPr="00B469BF">
        <w:rPr>
          <w:color w:val="000000"/>
          <w:spacing w:val="-1"/>
          <w:sz w:val="24"/>
          <w:szCs w:val="24"/>
        </w:rPr>
        <w:t>к</w:t>
      </w:r>
      <w:r w:rsidRPr="00B469BF">
        <w:rPr>
          <w:color w:val="000000"/>
          <w:sz w:val="24"/>
          <w:szCs w:val="24"/>
        </w:rPr>
        <w:t>ого, антропо</w:t>
      </w:r>
      <w:r w:rsidRPr="00B469BF">
        <w:rPr>
          <w:color w:val="000000"/>
          <w:spacing w:val="-1"/>
          <w:sz w:val="24"/>
          <w:szCs w:val="24"/>
        </w:rPr>
        <w:t>л</w:t>
      </w:r>
      <w:r w:rsidRPr="00B469BF">
        <w:rPr>
          <w:color w:val="000000"/>
          <w:sz w:val="24"/>
          <w:szCs w:val="24"/>
        </w:rPr>
        <w:t>огиче</w:t>
      </w:r>
      <w:r w:rsidRPr="00B469BF">
        <w:rPr>
          <w:color w:val="000000"/>
          <w:spacing w:val="-1"/>
          <w:sz w:val="24"/>
          <w:szCs w:val="24"/>
        </w:rPr>
        <w:t>с</w:t>
      </w:r>
      <w:r w:rsidRPr="00B469BF">
        <w:rPr>
          <w:color w:val="000000"/>
          <w:sz w:val="24"/>
          <w:szCs w:val="24"/>
        </w:rPr>
        <w:t>ко</w:t>
      </w:r>
      <w:r w:rsidRPr="00B469BF">
        <w:rPr>
          <w:color w:val="000000"/>
          <w:spacing w:val="-1"/>
          <w:sz w:val="24"/>
          <w:szCs w:val="24"/>
        </w:rPr>
        <w:t>г</w:t>
      </w:r>
      <w:r w:rsidRPr="00B469BF">
        <w:rPr>
          <w:color w:val="000000"/>
          <w:sz w:val="24"/>
          <w:szCs w:val="24"/>
        </w:rPr>
        <w:t>о,</w:t>
      </w:r>
      <w:r w:rsidRPr="00B469BF">
        <w:rPr>
          <w:color w:val="000000"/>
          <w:spacing w:val="147"/>
          <w:sz w:val="24"/>
          <w:szCs w:val="24"/>
        </w:rPr>
        <w:t xml:space="preserve"> </w:t>
      </w:r>
      <w:r w:rsidRPr="00B469BF">
        <w:rPr>
          <w:color w:val="000000"/>
          <w:sz w:val="24"/>
          <w:szCs w:val="24"/>
        </w:rPr>
        <w:t>к</w:t>
      </w:r>
      <w:r w:rsidRPr="00B469BF">
        <w:rPr>
          <w:color w:val="000000"/>
          <w:spacing w:val="-1"/>
          <w:sz w:val="24"/>
          <w:szCs w:val="24"/>
        </w:rPr>
        <w:t>у</w:t>
      </w:r>
      <w:r w:rsidRPr="00B469BF">
        <w:rPr>
          <w:color w:val="000000"/>
          <w:sz w:val="24"/>
          <w:szCs w:val="24"/>
        </w:rPr>
        <w:t>л</w:t>
      </w:r>
      <w:r w:rsidRPr="00B469BF">
        <w:rPr>
          <w:color w:val="000000"/>
          <w:spacing w:val="-1"/>
          <w:sz w:val="24"/>
          <w:szCs w:val="24"/>
        </w:rPr>
        <w:t>ь</w:t>
      </w:r>
      <w:r w:rsidRPr="00B469BF">
        <w:rPr>
          <w:color w:val="000000"/>
          <w:spacing w:val="1"/>
          <w:sz w:val="24"/>
          <w:szCs w:val="24"/>
        </w:rPr>
        <w:t>т</w:t>
      </w:r>
      <w:r w:rsidRPr="00B469BF">
        <w:rPr>
          <w:color w:val="000000"/>
          <w:spacing w:val="-2"/>
          <w:sz w:val="24"/>
          <w:szCs w:val="24"/>
        </w:rPr>
        <w:t>у</w:t>
      </w:r>
      <w:r w:rsidRPr="00B469BF">
        <w:rPr>
          <w:color w:val="000000"/>
          <w:sz w:val="24"/>
          <w:szCs w:val="24"/>
        </w:rPr>
        <w:t>рн</w:t>
      </w:r>
      <w:r w:rsidRPr="00B469BF">
        <w:rPr>
          <w:color w:val="000000"/>
          <w:spacing w:val="3"/>
          <w:sz w:val="24"/>
          <w:szCs w:val="24"/>
        </w:rPr>
        <w:t>о</w:t>
      </w:r>
      <w:r w:rsidRPr="00B469BF">
        <w:rPr>
          <w:color w:val="000000"/>
          <w:sz w:val="24"/>
          <w:szCs w:val="24"/>
        </w:rPr>
        <w:t>-</w:t>
      </w:r>
      <w:r w:rsidRPr="00B469BF">
        <w:rPr>
          <w:color w:val="000000"/>
          <w:spacing w:val="2"/>
          <w:sz w:val="24"/>
          <w:szCs w:val="24"/>
        </w:rPr>
        <w:t>и</w:t>
      </w:r>
      <w:r w:rsidRPr="00B469BF">
        <w:rPr>
          <w:color w:val="000000"/>
          <w:sz w:val="24"/>
          <w:szCs w:val="24"/>
        </w:rPr>
        <w:t>с</w:t>
      </w:r>
      <w:r w:rsidRPr="00B469BF">
        <w:rPr>
          <w:color w:val="000000"/>
          <w:spacing w:val="-1"/>
          <w:sz w:val="24"/>
          <w:szCs w:val="24"/>
        </w:rPr>
        <w:t>т</w:t>
      </w:r>
      <w:r w:rsidRPr="00B469BF">
        <w:rPr>
          <w:color w:val="000000"/>
          <w:sz w:val="24"/>
          <w:szCs w:val="24"/>
        </w:rPr>
        <w:t>ор</w:t>
      </w:r>
      <w:r w:rsidRPr="00B469BF">
        <w:rPr>
          <w:color w:val="000000"/>
          <w:spacing w:val="-1"/>
          <w:sz w:val="24"/>
          <w:szCs w:val="24"/>
        </w:rPr>
        <w:t>и</w:t>
      </w:r>
      <w:r w:rsidRPr="00B469BF">
        <w:rPr>
          <w:color w:val="000000"/>
          <w:sz w:val="24"/>
          <w:szCs w:val="24"/>
        </w:rPr>
        <w:t>ческо</w:t>
      </w:r>
      <w:r w:rsidRPr="00B469BF">
        <w:rPr>
          <w:color w:val="000000"/>
          <w:spacing w:val="-2"/>
          <w:sz w:val="24"/>
          <w:szCs w:val="24"/>
        </w:rPr>
        <w:t>г</w:t>
      </w:r>
      <w:r w:rsidRPr="00B469BF">
        <w:rPr>
          <w:color w:val="000000"/>
          <w:sz w:val="24"/>
          <w:szCs w:val="24"/>
        </w:rPr>
        <w:t>о</w:t>
      </w:r>
      <w:r w:rsidRPr="00B469BF">
        <w:rPr>
          <w:color w:val="000000"/>
          <w:spacing w:val="1"/>
          <w:sz w:val="24"/>
          <w:szCs w:val="24"/>
        </w:rPr>
        <w:t>,</w:t>
      </w:r>
      <w:r w:rsidRPr="00B469BF">
        <w:rPr>
          <w:color w:val="000000"/>
          <w:spacing w:val="148"/>
          <w:sz w:val="24"/>
          <w:szCs w:val="24"/>
        </w:rPr>
        <w:t xml:space="preserve"> </w:t>
      </w:r>
      <w:r w:rsidRPr="00B469BF">
        <w:rPr>
          <w:color w:val="000000"/>
          <w:sz w:val="24"/>
          <w:szCs w:val="24"/>
        </w:rPr>
        <w:t>систе</w:t>
      </w:r>
      <w:r w:rsidRPr="00B469BF">
        <w:rPr>
          <w:color w:val="000000"/>
          <w:spacing w:val="-2"/>
          <w:sz w:val="24"/>
          <w:szCs w:val="24"/>
        </w:rPr>
        <w:t>м</w:t>
      </w:r>
      <w:r w:rsidRPr="00B469BF">
        <w:rPr>
          <w:color w:val="000000"/>
          <w:sz w:val="24"/>
          <w:szCs w:val="24"/>
        </w:rPr>
        <w:t>н</w:t>
      </w:r>
      <w:r w:rsidRPr="00B469BF">
        <w:rPr>
          <w:color w:val="000000"/>
          <w:spacing w:val="3"/>
          <w:sz w:val="24"/>
          <w:szCs w:val="24"/>
        </w:rPr>
        <w:t>о</w:t>
      </w:r>
      <w:r w:rsidRPr="00B469BF">
        <w:rPr>
          <w:color w:val="000000"/>
          <w:sz w:val="24"/>
          <w:szCs w:val="24"/>
        </w:rPr>
        <w:t>-деятел</w:t>
      </w:r>
      <w:r w:rsidRPr="00B469BF">
        <w:rPr>
          <w:color w:val="000000"/>
          <w:spacing w:val="-4"/>
          <w:sz w:val="24"/>
          <w:szCs w:val="24"/>
        </w:rPr>
        <w:t>ь</w:t>
      </w:r>
      <w:r w:rsidRPr="00B469BF">
        <w:rPr>
          <w:color w:val="000000"/>
          <w:sz w:val="24"/>
          <w:szCs w:val="24"/>
        </w:rPr>
        <w:t>ност</w:t>
      </w:r>
      <w:r w:rsidRPr="00B469BF">
        <w:rPr>
          <w:color w:val="000000"/>
          <w:spacing w:val="-1"/>
          <w:sz w:val="24"/>
          <w:szCs w:val="24"/>
        </w:rPr>
        <w:t>н</w:t>
      </w:r>
      <w:r w:rsidRPr="00B469BF">
        <w:rPr>
          <w:color w:val="000000"/>
          <w:sz w:val="24"/>
          <w:szCs w:val="24"/>
        </w:rPr>
        <w:t>ого, личнос</w:t>
      </w:r>
      <w:r w:rsidRPr="00B469BF">
        <w:rPr>
          <w:color w:val="000000"/>
          <w:spacing w:val="-1"/>
          <w:sz w:val="24"/>
          <w:szCs w:val="24"/>
        </w:rPr>
        <w:t>т</w:t>
      </w:r>
      <w:r w:rsidRPr="00B469BF">
        <w:rPr>
          <w:color w:val="000000"/>
          <w:sz w:val="24"/>
          <w:szCs w:val="24"/>
        </w:rPr>
        <w:t>н</w:t>
      </w:r>
      <w:r w:rsidRPr="00B469BF">
        <w:rPr>
          <w:color w:val="000000"/>
          <w:spacing w:val="2"/>
          <w:sz w:val="24"/>
          <w:szCs w:val="24"/>
        </w:rPr>
        <w:t>о</w:t>
      </w:r>
      <w:r w:rsidRPr="00B469BF">
        <w:rPr>
          <w:color w:val="000000"/>
          <w:sz w:val="24"/>
          <w:szCs w:val="24"/>
        </w:rPr>
        <w:t>-ор</w:t>
      </w:r>
      <w:r w:rsidRPr="00B469BF">
        <w:rPr>
          <w:color w:val="000000"/>
          <w:spacing w:val="-1"/>
          <w:sz w:val="24"/>
          <w:szCs w:val="24"/>
        </w:rPr>
        <w:t>и</w:t>
      </w:r>
      <w:r w:rsidRPr="00B469BF">
        <w:rPr>
          <w:color w:val="000000"/>
          <w:sz w:val="24"/>
          <w:szCs w:val="24"/>
        </w:rPr>
        <w:t>ен</w:t>
      </w:r>
      <w:r w:rsidRPr="00B469BF">
        <w:rPr>
          <w:color w:val="000000"/>
          <w:spacing w:val="-1"/>
          <w:sz w:val="24"/>
          <w:szCs w:val="24"/>
        </w:rPr>
        <w:t>ти</w:t>
      </w:r>
      <w:r w:rsidRPr="00B469BF">
        <w:rPr>
          <w:color w:val="000000"/>
          <w:sz w:val="24"/>
          <w:szCs w:val="24"/>
        </w:rPr>
        <w:t>ров</w:t>
      </w:r>
      <w:r w:rsidRPr="00B469BF">
        <w:rPr>
          <w:color w:val="000000"/>
          <w:spacing w:val="-1"/>
          <w:sz w:val="24"/>
          <w:szCs w:val="24"/>
        </w:rPr>
        <w:t>ан</w:t>
      </w:r>
      <w:r w:rsidRPr="00B469BF">
        <w:rPr>
          <w:color w:val="000000"/>
          <w:sz w:val="24"/>
          <w:szCs w:val="24"/>
        </w:rPr>
        <w:t>но</w:t>
      </w:r>
      <w:r w:rsidRPr="00B469BF">
        <w:rPr>
          <w:color w:val="000000"/>
          <w:spacing w:val="-1"/>
          <w:sz w:val="24"/>
          <w:szCs w:val="24"/>
        </w:rPr>
        <w:t>г</w:t>
      </w:r>
      <w:r w:rsidRPr="00B469BF">
        <w:rPr>
          <w:color w:val="000000"/>
          <w:sz w:val="24"/>
          <w:szCs w:val="24"/>
        </w:rPr>
        <w:t>о</w:t>
      </w:r>
      <w:r w:rsidRPr="00B469BF">
        <w:rPr>
          <w:color w:val="000000"/>
          <w:spacing w:val="61"/>
          <w:sz w:val="24"/>
          <w:szCs w:val="24"/>
        </w:rPr>
        <w:t xml:space="preserve"> </w:t>
      </w:r>
      <w:r w:rsidRPr="00B469BF">
        <w:rPr>
          <w:color w:val="000000"/>
          <w:sz w:val="24"/>
          <w:szCs w:val="24"/>
        </w:rPr>
        <w:t>по</w:t>
      </w:r>
      <w:r w:rsidRPr="00B469BF">
        <w:rPr>
          <w:color w:val="000000"/>
          <w:spacing w:val="-1"/>
          <w:sz w:val="24"/>
          <w:szCs w:val="24"/>
        </w:rPr>
        <w:t>д</w:t>
      </w:r>
      <w:r w:rsidRPr="00B469BF">
        <w:rPr>
          <w:color w:val="000000"/>
          <w:sz w:val="24"/>
          <w:szCs w:val="24"/>
        </w:rPr>
        <w:t>ходов</w:t>
      </w:r>
      <w:r w:rsidRPr="00B469BF">
        <w:rPr>
          <w:color w:val="000000"/>
          <w:spacing w:val="61"/>
          <w:sz w:val="24"/>
          <w:szCs w:val="24"/>
        </w:rPr>
        <w:t xml:space="preserve"> </w:t>
      </w:r>
      <w:r w:rsidRPr="00B469BF">
        <w:rPr>
          <w:color w:val="000000"/>
          <w:sz w:val="24"/>
          <w:szCs w:val="24"/>
        </w:rPr>
        <w:t>и</w:t>
      </w:r>
      <w:r w:rsidRPr="00B469BF">
        <w:rPr>
          <w:color w:val="000000"/>
          <w:spacing w:val="60"/>
          <w:sz w:val="24"/>
          <w:szCs w:val="24"/>
        </w:rPr>
        <w:t xml:space="preserve"> </w:t>
      </w:r>
      <w:r w:rsidRPr="00B469BF">
        <w:rPr>
          <w:color w:val="000000"/>
          <w:sz w:val="24"/>
          <w:szCs w:val="24"/>
        </w:rPr>
        <w:t>с</w:t>
      </w:r>
      <w:r w:rsidRPr="00B469BF">
        <w:rPr>
          <w:color w:val="000000"/>
          <w:spacing w:val="62"/>
          <w:sz w:val="24"/>
          <w:szCs w:val="24"/>
        </w:rPr>
        <w:t xml:space="preserve"> </w:t>
      </w:r>
      <w:r w:rsidRPr="00B469BF">
        <w:rPr>
          <w:color w:val="000000"/>
          <w:spacing w:val="-2"/>
          <w:sz w:val="24"/>
          <w:szCs w:val="24"/>
        </w:rPr>
        <w:t>у</w:t>
      </w:r>
      <w:r w:rsidRPr="00B469BF">
        <w:rPr>
          <w:color w:val="000000"/>
          <w:sz w:val="24"/>
          <w:szCs w:val="24"/>
        </w:rPr>
        <w:t>чётом</w:t>
      </w:r>
      <w:r w:rsidRPr="00B469BF">
        <w:rPr>
          <w:color w:val="000000"/>
          <w:spacing w:val="59"/>
          <w:sz w:val="24"/>
          <w:szCs w:val="24"/>
        </w:rPr>
        <w:t xml:space="preserve"> </w:t>
      </w:r>
      <w:r w:rsidRPr="00B469BF">
        <w:rPr>
          <w:color w:val="000000"/>
          <w:sz w:val="24"/>
          <w:szCs w:val="24"/>
        </w:rPr>
        <w:t>принципов</w:t>
      </w:r>
      <w:r w:rsidRPr="00B469BF">
        <w:rPr>
          <w:color w:val="000000"/>
          <w:spacing w:val="59"/>
          <w:sz w:val="24"/>
          <w:szCs w:val="24"/>
        </w:rPr>
        <w:t xml:space="preserve"> </w:t>
      </w:r>
      <w:r w:rsidRPr="00B469BF">
        <w:rPr>
          <w:color w:val="000000"/>
          <w:sz w:val="24"/>
          <w:szCs w:val="24"/>
        </w:rPr>
        <w:t>вос</w:t>
      </w:r>
      <w:r w:rsidRPr="00B469BF">
        <w:rPr>
          <w:color w:val="000000"/>
          <w:spacing w:val="-2"/>
          <w:sz w:val="24"/>
          <w:szCs w:val="24"/>
        </w:rPr>
        <w:t>п</w:t>
      </w:r>
      <w:r w:rsidRPr="00B469BF">
        <w:rPr>
          <w:color w:val="000000"/>
          <w:sz w:val="24"/>
          <w:szCs w:val="24"/>
        </w:rPr>
        <w:t>ита</w:t>
      </w:r>
      <w:r w:rsidRPr="00B469BF">
        <w:rPr>
          <w:color w:val="000000"/>
          <w:spacing w:val="-1"/>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 г</w:t>
      </w:r>
      <w:r w:rsidRPr="00B469BF">
        <w:rPr>
          <w:color w:val="000000"/>
          <w:spacing w:val="-2"/>
          <w:sz w:val="24"/>
          <w:szCs w:val="24"/>
        </w:rPr>
        <w:t>у</w:t>
      </w:r>
      <w:r w:rsidRPr="00B469BF">
        <w:rPr>
          <w:color w:val="000000"/>
          <w:sz w:val="24"/>
          <w:szCs w:val="24"/>
        </w:rPr>
        <w:t>манистичес</w:t>
      </w:r>
      <w:r w:rsidRPr="00B469BF">
        <w:rPr>
          <w:color w:val="000000"/>
          <w:spacing w:val="-1"/>
          <w:sz w:val="24"/>
          <w:szCs w:val="24"/>
        </w:rPr>
        <w:t>к</w:t>
      </w:r>
      <w:r w:rsidRPr="00B469BF">
        <w:rPr>
          <w:color w:val="000000"/>
          <w:sz w:val="24"/>
          <w:szCs w:val="24"/>
        </w:rPr>
        <w:t>ой</w:t>
      </w:r>
      <w:r w:rsidRPr="00B469BF">
        <w:rPr>
          <w:color w:val="000000"/>
          <w:spacing w:val="164"/>
          <w:sz w:val="24"/>
          <w:szCs w:val="24"/>
        </w:rPr>
        <w:t xml:space="preserve"> </w:t>
      </w:r>
      <w:r w:rsidRPr="00B469BF">
        <w:rPr>
          <w:color w:val="000000"/>
          <w:spacing w:val="-1"/>
          <w:sz w:val="24"/>
          <w:szCs w:val="24"/>
        </w:rPr>
        <w:t>н</w:t>
      </w:r>
      <w:r w:rsidRPr="00B469BF">
        <w:rPr>
          <w:color w:val="000000"/>
          <w:sz w:val="24"/>
          <w:szCs w:val="24"/>
        </w:rPr>
        <w:t>аправ</w:t>
      </w:r>
      <w:r w:rsidRPr="00B469BF">
        <w:rPr>
          <w:color w:val="000000"/>
          <w:spacing w:val="-1"/>
          <w:sz w:val="24"/>
          <w:szCs w:val="24"/>
        </w:rPr>
        <w:t>л</w:t>
      </w:r>
      <w:r w:rsidRPr="00B469BF">
        <w:rPr>
          <w:color w:val="000000"/>
          <w:sz w:val="24"/>
          <w:szCs w:val="24"/>
        </w:rPr>
        <w:t>е</w:t>
      </w:r>
      <w:r w:rsidRPr="00B469BF">
        <w:rPr>
          <w:color w:val="000000"/>
          <w:spacing w:val="-2"/>
          <w:sz w:val="24"/>
          <w:szCs w:val="24"/>
        </w:rPr>
        <w:t>н</w:t>
      </w:r>
      <w:r w:rsidRPr="00B469BF">
        <w:rPr>
          <w:color w:val="000000"/>
          <w:sz w:val="24"/>
          <w:szCs w:val="24"/>
        </w:rPr>
        <w:t>ности</w:t>
      </w:r>
      <w:r w:rsidRPr="00B469BF">
        <w:rPr>
          <w:color w:val="000000"/>
          <w:spacing w:val="166"/>
          <w:sz w:val="24"/>
          <w:szCs w:val="24"/>
        </w:rPr>
        <w:t xml:space="preserve"> </w:t>
      </w:r>
      <w:r w:rsidRPr="00B469BF">
        <w:rPr>
          <w:color w:val="000000"/>
          <w:spacing w:val="-1"/>
          <w:sz w:val="24"/>
          <w:szCs w:val="24"/>
        </w:rPr>
        <w:t>в</w:t>
      </w:r>
      <w:r w:rsidRPr="00B469BF">
        <w:rPr>
          <w:color w:val="000000"/>
          <w:sz w:val="24"/>
          <w:szCs w:val="24"/>
        </w:rPr>
        <w:t>о</w:t>
      </w:r>
      <w:r w:rsidRPr="00B469BF">
        <w:rPr>
          <w:color w:val="000000"/>
          <w:spacing w:val="-2"/>
          <w:sz w:val="24"/>
          <w:szCs w:val="24"/>
        </w:rPr>
        <w:t>с</w:t>
      </w:r>
      <w:r w:rsidRPr="00B469BF">
        <w:rPr>
          <w:color w:val="000000"/>
          <w:sz w:val="24"/>
          <w:szCs w:val="24"/>
        </w:rPr>
        <w:t>пит</w:t>
      </w:r>
      <w:r w:rsidRPr="00B469BF">
        <w:rPr>
          <w:color w:val="000000"/>
          <w:spacing w:val="-2"/>
          <w:sz w:val="24"/>
          <w:szCs w:val="24"/>
        </w:rPr>
        <w:t>а</w:t>
      </w:r>
      <w:r w:rsidRPr="00B469BF">
        <w:rPr>
          <w:color w:val="000000"/>
          <w:sz w:val="24"/>
          <w:szCs w:val="24"/>
        </w:rPr>
        <w:t>ния,</w:t>
      </w:r>
      <w:r w:rsidRPr="00B469BF">
        <w:rPr>
          <w:color w:val="000000"/>
          <w:spacing w:val="164"/>
          <w:sz w:val="24"/>
          <w:szCs w:val="24"/>
        </w:rPr>
        <w:t xml:space="preserve"> </w:t>
      </w:r>
      <w:r w:rsidRPr="00B469BF">
        <w:rPr>
          <w:color w:val="000000"/>
          <w:sz w:val="24"/>
          <w:szCs w:val="24"/>
        </w:rPr>
        <w:t>совмес</w:t>
      </w:r>
      <w:r w:rsidRPr="00B469BF">
        <w:rPr>
          <w:color w:val="000000"/>
          <w:spacing w:val="-4"/>
          <w:sz w:val="24"/>
          <w:szCs w:val="24"/>
        </w:rPr>
        <w:t>т</w:t>
      </w:r>
      <w:r w:rsidRPr="00B469BF">
        <w:rPr>
          <w:color w:val="000000"/>
          <w:spacing w:val="-1"/>
          <w:sz w:val="24"/>
          <w:szCs w:val="24"/>
        </w:rPr>
        <w:t>н</w:t>
      </w:r>
      <w:r w:rsidRPr="00B469BF">
        <w:rPr>
          <w:color w:val="000000"/>
          <w:spacing w:val="1"/>
          <w:sz w:val="24"/>
          <w:szCs w:val="24"/>
        </w:rPr>
        <w:t>о</w:t>
      </w:r>
      <w:r w:rsidRPr="00B469BF">
        <w:rPr>
          <w:color w:val="000000"/>
          <w:sz w:val="24"/>
          <w:szCs w:val="24"/>
        </w:rPr>
        <w:t>й</w:t>
      </w:r>
      <w:r w:rsidRPr="00B469BF">
        <w:rPr>
          <w:color w:val="000000"/>
          <w:spacing w:val="163"/>
          <w:sz w:val="24"/>
          <w:szCs w:val="24"/>
        </w:rPr>
        <w:t xml:space="preserve"> </w:t>
      </w:r>
      <w:r w:rsidRPr="00B469BF">
        <w:rPr>
          <w:color w:val="000000"/>
          <w:sz w:val="24"/>
          <w:szCs w:val="24"/>
        </w:rPr>
        <w:t>д</w:t>
      </w:r>
      <w:r w:rsidRPr="00B469BF">
        <w:rPr>
          <w:color w:val="000000"/>
          <w:spacing w:val="-1"/>
          <w:sz w:val="24"/>
          <w:szCs w:val="24"/>
        </w:rPr>
        <w:t>е</w:t>
      </w:r>
      <w:r w:rsidRPr="00B469BF">
        <w:rPr>
          <w:color w:val="000000"/>
          <w:sz w:val="24"/>
          <w:szCs w:val="24"/>
        </w:rPr>
        <w:t>ятел</w:t>
      </w:r>
      <w:r w:rsidRPr="00B469BF">
        <w:rPr>
          <w:color w:val="000000"/>
          <w:spacing w:val="-1"/>
          <w:sz w:val="24"/>
          <w:szCs w:val="24"/>
        </w:rPr>
        <w:t>ьн</w:t>
      </w:r>
      <w:r w:rsidRPr="00B469BF">
        <w:rPr>
          <w:color w:val="000000"/>
          <w:sz w:val="24"/>
          <w:szCs w:val="24"/>
        </w:rPr>
        <w:t>ос</w:t>
      </w:r>
      <w:r w:rsidRPr="00B469BF">
        <w:rPr>
          <w:color w:val="000000"/>
          <w:spacing w:val="-1"/>
          <w:sz w:val="24"/>
          <w:szCs w:val="24"/>
        </w:rPr>
        <w:t>т</w:t>
      </w:r>
      <w:r w:rsidRPr="00B469BF">
        <w:rPr>
          <w:color w:val="000000"/>
          <w:sz w:val="24"/>
          <w:szCs w:val="24"/>
        </w:rPr>
        <w:t>и дет</w:t>
      </w:r>
      <w:r w:rsidRPr="00B469BF">
        <w:rPr>
          <w:color w:val="000000"/>
          <w:spacing w:val="-1"/>
          <w:sz w:val="24"/>
          <w:szCs w:val="24"/>
        </w:rPr>
        <w:t>е</w:t>
      </w:r>
      <w:r w:rsidRPr="00B469BF">
        <w:rPr>
          <w:color w:val="000000"/>
          <w:sz w:val="24"/>
          <w:szCs w:val="24"/>
        </w:rPr>
        <w:t>й</w:t>
      </w:r>
      <w:r w:rsidRPr="00B469BF">
        <w:rPr>
          <w:color w:val="000000"/>
          <w:sz w:val="24"/>
          <w:szCs w:val="24"/>
        </w:rPr>
        <w:tab/>
        <w:t>и</w:t>
      </w:r>
      <w:r w:rsidRPr="00B469BF">
        <w:rPr>
          <w:color w:val="000000"/>
          <w:sz w:val="24"/>
          <w:szCs w:val="24"/>
        </w:rPr>
        <w:tab/>
        <w:t>в</w:t>
      </w:r>
      <w:r w:rsidRPr="00B469BF">
        <w:rPr>
          <w:color w:val="000000"/>
          <w:spacing w:val="-1"/>
          <w:sz w:val="24"/>
          <w:szCs w:val="24"/>
        </w:rPr>
        <w:t>з</w:t>
      </w:r>
      <w:r w:rsidRPr="00B469BF">
        <w:rPr>
          <w:color w:val="000000"/>
          <w:sz w:val="24"/>
          <w:szCs w:val="24"/>
        </w:rPr>
        <w:t>росл</w:t>
      </w:r>
      <w:r w:rsidRPr="00B469BF">
        <w:rPr>
          <w:color w:val="000000"/>
          <w:spacing w:val="-2"/>
          <w:sz w:val="24"/>
          <w:szCs w:val="24"/>
        </w:rPr>
        <w:t>ы</w:t>
      </w:r>
      <w:r w:rsidRPr="00B469BF">
        <w:rPr>
          <w:color w:val="000000"/>
          <w:spacing w:val="2"/>
          <w:sz w:val="24"/>
          <w:szCs w:val="24"/>
        </w:rPr>
        <w:t>х</w:t>
      </w:r>
      <w:r w:rsidRPr="00B469BF">
        <w:rPr>
          <w:color w:val="000000"/>
          <w:sz w:val="24"/>
          <w:szCs w:val="24"/>
        </w:rPr>
        <w:t xml:space="preserve">, </w:t>
      </w:r>
      <w:r w:rsidRPr="00B469BF">
        <w:rPr>
          <w:color w:val="000000"/>
          <w:spacing w:val="-60"/>
          <w:sz w:val="24"/>
          <w:szCs w:val="24"/>
        </w:rPr>
        <w:t xml:space="preserve"> </w:t>
      </w:r>
      <w:r w:rsidRPr="00B469BF">
        <w:rPr>
          <w:color w:val="000000"/>
          <w:sz w:val="24"/>
          <w:szCs w:val="24"/>
        </w:rPr>
        <w:t>сле</w:t>
      </w:r>
      <w:r w:rsidRPr="00B469BF">
        <w:rPr>
          <w:color w:val="000000"/>
          <w:spacing w:val="-1"/>
          <w:sz w:val="24"/>
          <w:szCs w:val="24"/>
        </w:rPr>
        <w:t>д</w:t>
      </w:r>
      <w:r w:rsidRPr="00B469BF">
        <w:rPr>
          <w:color w:val="000000"/>
          <w:sz w:val="24"/>
          <w:szCs w:val="24"/>
        </w:rPr>
        <w:t>ов</w:t>
      </w:r>
      <w:r w:rsidRPr="00B469BF">
        <w:rPr>
          <w:color w:val="000000"/>
          <w:spacing w:val="-2"/>
          <w:sz w:val="24"/>
          <w:szCs w:val="24"/>
        </w:rPr>
        <w:t>а</w:t>
      </w:r>
      <w:r w:rsidRPr="00B469BF">
        <w:rPr>
          <w:color w:val="000000"/>
          <w:sz w:val="24"/>
          <w:szCs w:val="24"/>
        </w:rPr>
        <w:t>н</w:t>
      </w:r>
      <w:r w:rsidRPr="00B469BF">
        <w:rPr>
          <w:color w:val="000000"/>
          <w:spacing w:val="-1"/>
          <w:sz w:val="24"/>
          <w:szCs w:val="24"/>
        </w:rPr>
        <w:t>и</w:t>
      </w:r>
      <w:r w:rsidRPr="00B469BF">
        <w:rPr>
          <w:color w:val="000000"/>
          <w:sz w:val="24"/>
          <w:szCs w:val="24"/>
        </w:rPr>
        <w:t>я нравст</w:t>
      </w:r>
      <w:r w:rsidRPr="00B469BF">
        <w:rPr>
          <w:color w:val="000000"/>
          <w:spacing w:val="-1"/>
          <w:sz w:val="24"/>
          <w:szCs w:val="24"/>
        </w:rPr>
        <w:t>в</w:t>
      </w:r>
      <w:r w:rsidRPr="00B469BF">
        <w:rPr>
          <w:color w:val="000000"/>
          <w:sz w:val="24"/>
          <w:szCs w:val="24"/>
        </w:rPr>
        <w:t>е</w:t>
      </w:r>
      <w:r w:rsidRPr="00B469BF">
        <w:rPr>
          <w:color w:val="000000"/>
          <w:spacing w:val="-1"/>
          <w:sz w:val="24"/>
          <w:szCs w:val="24"/>
        </w:rPr>
        <w:t>н</w:t>
      </w:r>
      <w:r w:rsidRPr="00B469BF">
        <w:rPr>
          <w:color w:val="000000"/>
          <w:sz w:val="24"/>
          <w:szCs w:val="24"/>
        </w:rPr>
        <w:t>ному при</w:t>
      </w:r>
      <w:r w:rsidRPr="00B469BF">
        <w:rPr>
          <w:color w:val="000000"/>
          <w:spacing w:val="-1"/>
          <w:sz w:val="24"/>
          <w:szCs w:val="24"/>
        </w:rPr>
        <w:t>м</w:t>
      </w:r>
      <w:r w:rsidRPr="00B469BF">
        <w:rPr>
          <w:color w:val="000000"/>
          <w:sz w:val="24"/>
          <w:szCs w:val="24"/>
        </w:rPr>
        <w:t>ер</w:t>
      </w:r>
      <w:r w:rsidRPr="00B469BF">
        <w:rPr>
          <w:color w:val="000000"/>
          <w:spacing w:val="-2"/>
          <w:sz w:val="24"/>
          <w:szCs w:val="24"/>
        </w:rPr>
        <w:t>у</w:t>
      </w:r>
      <w:r w:rsidRPr="00B469BF">
        <w:rPr>
          <w:color w:val="000000"/>
          <w:sz w:val="24"/>
          <w:szCs w:val="24"/>
        </w:rPr>
        <w:t>,</w:t>
      </w:r>
      <w:r w:rsidRPr="00B469BF">
        <w:rPr>
          <w:color w:val="000000"/>
          <w:sz w:val="24"/>
          <w:szCs w:val="24"/>
        </w:rPr>
        <w:tab/>
        <w:t>безопасной ж</w:t>
      </w:r>
      <w:r w:rsidRPr="00B469BF">
        <w:rPr>
          <w:color w:val="000000"/>
          <w:spacing w:val="1"/>
          <w:sz w:val="24"/>
          <w:szCs w:val="24"/>
        </w:rPr>
        <w:t>и</w:t>
      </w:r>
      <w:r w:rsidRPr="00B469BF">
        <w:rPr>
          <w:color w:val="000000"/>
          <w:sz w:val="24"/>
          <w:szCs w:val="24"/>
        </w:rPr>
        <w:t>знед</w:t>
      </w:r>
      <w:r w:rsidRPr="00B469BF">
        <w:rPr>
          <w:color w:val="000000"/>
          <w:spacing w:val="-2"/>
          <w:sz w:val="24"/>
          <w:szCs w:val="24"/>
        </w:rPr>
        <w:t>е</w:t>
      </w:r>
      <w:r w:rsidRPr="00B469BF">
        <w:rPr>
          <w:color w:val="000000"/>
          <w:sz w:val="24"/>
          <w:szCs w:val="24"/>
        </w:rPr>
        <w:t>ятел</w:t>
      </w:r>
      <w:r w:rsidRPr="00B469BF">
        <w:rPr>
          <w:color w:val="000000"/>
          <w:spacing w:val="-1"/>
          <w:sz w:val="24"/>
          <w:szCs w:val="24"/>
        </w:rPr>
        <w:t>ьн</w:t>
      </w:r>
      <w:r w:rsidRPr="00B469BF">
        <w:rPr>
          <w:color w:val="000000"/>
          <w:sz w:val="24"/>
          <w:szCs w:val="24"/>
        </w:rPr>
        <w:t>ос</w:t>
      </w:r>
      <w:r w:rsidRPr="00B469BF">
        <w:rPr>
          <w:color w:val="000000"/>
          <w:spacing w:val="-1"/>
          <w:sz w:val="24"/>
          <w:szCs w:val="24"/>
        </w:rPr>
        <w:t>т</w:t>
      </w:r>
      <w:r w:rsidRPr="00B469BF">
        <w:rPr>
          <w:color w:val="000000"/>
          <w:sz w:val="24"/>
          <w:szCs w:val="24"/>
        </w:rPr>
        <w:t>и, и</w:t>
      </w:r>
      <w:r w:rsidRPr="00B469BF">
        <w:rPr>
          <w:color w:val="000000"/>
          <w:spacing w:val="1"/>
          <w:sz w:val="24"/>
          <w:szCs w:val="24"/>
        </w:rPr>
        <w:t>н</w:t>
      </w:r>
      <w:r w:rsidRPr="00B469BF">
        <w:rPr>
          <w:color w:val="000000"/>
          <w:sz w:val="24"/>
          <w:szCs w:val="24"/>
        </w:rPr>
        <w:t>клюзи</w:t>
      </w:r>
      <w:r w:rsidRPr="00B469BF">
        <w:rPr>
          <w:color w:val="000000"/>
          <w:spacing w:val="-2"/>
          <w:sz w:val="24"/>
          <w:szCs w:val="24"/>
        </w:rPr>
        <w:t>в</w:t>
      </w:r>
      <w:r w:rsidRPr="00B469BF">
        <w:rPr>
          <w:color w:val="000000"/>
          <w:sz w:val="24"/>
          <w:szCs w:val="24"/>
        </w:rPr>
        <w:t>ности, возрас</w:t>
      </w:r>
      <w:r w:rsidRPr="00B469BF">
        <w:rPr>
          <w:color w:val="000000"/>
          <w:spacing w:val="-3"/>
          <w:sz w:val="24"/>
          <w:szCs w:val="24"/>
        </w:rPr>
        <w:t>т</w:t>
      </w:r>
      <w:r w:rsidRPr="00B469BF">
        <w:rPr>
          <w:color w:val="000000"/>
          <w:spacing w:val="1"/>
          <w:sz w:val="24"/>
          <w:szCs w:val="24"/>
        </w:rPr>
        <w:t>о</w:t>
      </w:r>
      <w:r w:rsidRPr="00B469BF">
        <w:rPr>
          <w:color w:val="000000"/>
          <w:spacing w:val="-1"/>
          <w:sz w:val="24"/>
          <w:szCs w:val="24"/>
        </w:rPr>
        <w:t>с</w:t>
      </w:r>
      <w:r w:rsidRPr="00B469BF">
        <w:rPr>
          <w:color w:val="000000"/>
          <w:sz w:val="24"/>
          <w:szCs w:val="24"/>
        </w:rPr>
        <w:t>оо</w:t>
      </w:r>
      <w:r w:rsidRPr="00B469BF">
        <w:rPr>
          <w:color w:val="000000"/>
          <w:spacing w:val="-1"/>
          <w:sz w:val="24"/>
          <w:szCs w:val="24"/>
        </w:rPr>
        <w:t>б</w:t>
      </w:r>
      <w:r w:rsidRPr="00B469BF">
        <w:rPr>
          <w:color w:val="000000"/>
          <w:spacing w:val="1"/>
          <w:sz w:val="24"/>
          <w:szCs w:val="24"/>
        </w:rPr>
        <w:t>р</w:t>
      </w:r>
      <w:r w:rsidRPr="00B469BF">
        <w:rPr>
          <w:color w:val="000000"/>
          <w:sz w:val="24"/>
          <w:szCs w:val="24"/>
        </w:rPr>
        <w:t>аз</w:t>
      </w:r>
      <w:r w:rsidRPr="00B469BF">
        <w:rPr>
          <w:color w:val="000000"/>
          <w:spacing w:val="-1"/>
          <w:sz w:val="24"/>
          <w:szCs w:val="24"/>
        </w:rPr>
        <w:t>н</w:t>
      </w:r>
      <w:r w:rsidRPr="00B469BF">
        <w:rPr>
          <w:color w:val="000000"/>
          <w:sz w:val="24"/>
          <w:szCs w:val="24"/>
        </w:rPr>
        <w:t>ос</w:t>
      </w:r>
      <w:r w:rsidRPr="00B469BF">
        <w:rPr>
          <w:color w:val="000000"/>
          <w:spacing w:val="-2"/>
          <w:sz w:val="24"/>
          <w:szCs w:val="24"/>
        </w:rPr>
        <w:t>т</w:t>
      </w:r>
      <w:r w:rsidRPr="00B469BF">
        <w:rPr>
          <w:color w:val="000000"/>
          <w:sz w:val="24"/>
          <w:szCs w:val="24"/>
        </w:rPr>
        <w:t>и.</w:t>
      </w:r>
    </w:p>
    <w:p w14:paraId="3B475D66" w14:textId="77777777" w:rsidR="00B469BF" w:rsidRPr="00B469BF" w:rsidRDefault="00B469BF" w:rsidP="00B469BF">
      <w:pPr>
        <w:spacing w:after="9" w:line="276" w:lineRule="auto"/>
        <w:jc w:val="both"/>
        <w:rPr>
          <w:sz w:val="24"/>
          <w:szCs w:val="24"/>
        </w:rPr>
      </w:pPr>
    </w:p>
    <w:p w14:paraId="3BD6DFC2" w14:textId="77777777" w:rsidR="00B469BF" w:rsidRPr="00B469BF" w:rsidRDefault="00B469BF" w:rsidP="00B469BF">
      <w:pPr>
        <w:spacing w:after="9" w:line="276" w:lineRule="auto"/>
        <w:jc w:val="both"/>
        <w:rPr>
          <w:sz w:val="24"/>
          <w:szCs w:val="24"/>
        </w:rPr>
      </w:pPr>
    </w:p>
    <w:p w14:paraId="3D52D6D1" w14:textId="77777777" w:rsidR="00B469BF" w:rsidRPr="00B469BF" w:rsidRDefault="00B469BF" w:rsidP="00B469BF">
      <w:pPr>
        <w:spacing w:after="9" w:line="276" w:lineRule="auto"/>
        <w:jc w:val="both"/>
        <w:rPr>
          <w:sz w:val="24"/>
          <w:szCs w:val="24"/>
        </w:rPr>
      </w:pPr>
    </w:p>
    <w:p w14:paraId="2E07D263" w14:textId="77777777" w:rsidR="00B469BF" w:rsidRPr="00B469BF" w:rsidRDefault="00B469BF" w:rsidP="00B469BF">
      <w:pPr>
        <w:spacing w:line="276" w:lineRule="auto"/>
        <w:ind w:left="708" w:right="-20"/>
        <w:jc w:val="both"/>
        <w:rPr>
          <w:sz w:val="24"/>
          <w:szCs w:val="24"/>
        </w:rPr>
      </w:pPr>
      <w:r w:rsidRPr="00B469BF">
        <w:rPr>
          <w:b/>
          <w:bCs/>
          <w:color w:val="000000"/>
          <w:sz w:val="24"/>
          <w:szCs w:val="24"/>
        </w:rPr>
        <w:t>1.2</w:t>
      </w:r>
      <w:r w:rsidRPr="00B469BF">
        <w:rPr>
          <w:b/>
          <w:bCs/>
          <w:color w:val="000000"/>
          <w:spacing w:val="1"/>
          <w:sz w:val="24"/>
          <w:szCs w:val="24"/>
        </w:rPr>
        <w:t xml:space="preserve"> </w:t>
      </w:r>
      <w:r w:rsidRPr="00B469BF">
        <w:rPr>
          <w:b/>
          <w:bCs/>
          <w:color w:val="000000"/>
          <w:spacing w:val="-2"/>
          <w:sz w:val="24"/>
          <w:szCs w:val="24"/>
        </w:rPr>
        <w:t>Н</w:t>
      </w:r>
      <w:r w:rsidRPr="00B469BF">
        <w:rPr>
          <w:b/>
          <w:bCs/>
          <w:color w:val="000000"/>
          <w:spacing w:val="1"/>
          <w:sz w:val="24"/>
          <w:szCs w:val="24"/>
        </w:rPr>
        <w:t>а</w:t>
      </w:r>
      <w:r w:rsidRPr="00B469BF">
        <w:rPr>
          <w:b/>
          <w:bCs/>
          <w:color w:val="000000"/>
          <w:sz w:val="24"/>
          <w:szCs w:val="24"/>
        </w:rPr>
        <w:t>пр</w:t>
      </w:r>
      <w:r w:rsidRPr="00B469BF">
        <w:rPr>
          <w:b/>
          <w:bCs/>
          <w:color w:val="000000"/>
          <w:spacing w:val="1"/>
          <w:sz w:val="24"/>
          <w:szCs w:val="24"/>
        </w:rPr>
        <w:t>а</w:t>
      </w:r>
      <w:r w:rsidRPr="00B469BF">
        <w:rPr>
          <w:b/>
          <w:bCs/>
          <w:color w:val="000000"/>
          <w:spacing w:val="-1"/>
          <w:sz w:val="24"/>
          <w:szCs w:val="24"/>
        </w:rPr>
        <w:t>в</w:t>
      </w:r>
      <w:r w:rsidRPr="00B469BF">
        <w:rPr>
          <w:b/>
          <w:bCs/>
          <w:color w:val="000000"/>
          <w:sz w:val="24"/>
          <w:szCs w:val="24"/>
        </w:rPr>
        <w:t>лен</w:t>
      </w:r>
      <w:r w:rsidRPr="00B469BF">
        <w:rPr>
          <w:b/>
          <w:bCs/>
          <w:color w:val="000000"/>
          <w:spacing w:val="-1"/>
          <w:sz w:val="24"/>
          <w:szCs w:val="24"/>
        </w:rPr>
        <w:t>и</w:t>
      </w:r>
      <w:r w:rsidRPr="00B469BF">
        <w:rPr>
          <w:b/>
          <w:bCs/>
          <w:color w:val="000000"/>
          <w:sz w:val="24"/>
          <w:szCs w:val="24"/>
        </w:rPr>
        <w:t>я воспи</w:t>
      </w:r>
      <w:r w:rsidRPr="00B469BF">
        <w:rPr>
          <w:b/>
          <w:bCs/>
          <w:color w:val="000000"/>
          <w:spacing w:val="-1"/>
          <w:sz w:val="24"/>
          <w:szCs w:val="24"/>
        </w:rPr>
        <w:t>т</w:t>
      </w:r>
      <w:r w:rsidRPr="00B469BF">
        <w:rPr>
          <w:b/>
          <w:bCs/>
          <w:color w:val="000000"/>
          <w:sz w:val="24"/>
          <w:szCs w:val="24"/>
        </w:rPr>
        <w:t>ания.</w:t>
      </w:r>
    </w:p>
    <w:p w14:paraId="7D1EFE39" w14:textId="77777777" w:rsidR="00B469BF" w:rsidRPr="00B469BF" w:rsidRDefault="00B469BF" w:rsidP="00B469BF">
      <w:pPr>
        <w:spacing w:line="276" w:lineRule="auto"/>
        <w:ind w:left="1" w:right="-19" w:firstLine="707"/>
        <w:jc w:val="both"/>
        <w:rPr>
          <w:color w:val="000000"/>
          <w:sz w:val="24"/>
          <w:szCs w:val="24"/>
        </w:rPr>
      </w:pPr>
      <w:r w:rsidRPr="00B469BF">
        <w:rPr>
          <w:color w:val="000000"/>
          <w:sz w:val="24"/>
          <w:szCs w:val="24"/>
        </w:rPr>
        <w:t>Програм</w:t>
      </w:r>
      <w:r w:rsidRPr="00B469BF">
        <w:rPr>
          <w:color w:val="000000"/>
          <w:spacing w:val="-2"/>
          <w:sz w:val="24"/>
          <w:szCs w:val="24"/>
        </w:rPr>
        <w:t>м</w:t>
      </w:r>
      <w:r w:rsidRPr="00B469BF">
        <w:rPr>
          <w:color w:val="000000"/>
          <w:sz w:val="24"/>
          <w:szCs w:val="24"/>
        </w:rPr>
        <w:t>а</w:t>
      </w:r>
      <w:r w:rsidRPr="00B469BF">
        <w:rPr>
          <w:color w:val="000000"/>
          <w:spacing w:val="201"/>
          <w:sz w:val="24"/>
          <w:szCs w:val="24"/>
        </w:rPr>
        <w:t xml:space="preserve"> </w:t>
      </w:r>
      <w:r w:rsidRPr="00B469BF">
        <w:rPr>
          <w:color w:val="000000"/>
          <w:sz w:val="24"/>
          <w:szCs w:val="24"/>
        </w:rPr>
        <w:t>реали</w:t>
      </w:r>
      <w:r w:rsidRPr="00B469BF">
        <w:rPr>
          <w:color w:val="000000"/>
          <w:spacing w:val="-2"/>
          <w:sz w:val="24"/>
          <w:szCs w:val="24"/>
        </w:rPr>
        <w:t>з</w:t>
      </w:r>
      <w:r w:rsidRPr="00B469BF">
        <w:rPr>
          <w:color w:val="000000"/>
          <w:spacing w:val="-3"/>
          <w:sz w:val="24"/>
          <w:szCs w:val="24"/>
        </w:rPr>
        <w:t>у</w:t>
      </w:r>
      <w:r w:rsidRPr="00B469BF">
        <w:rPr>
          <w:color w:val="000000"/>
          <w:sz w:val="24"/>
          <w:szCs w:val="24"/>
        </w:rPr>
        <w:t>ется</w:t>
      </w:r>
      <w:r w:rsidRPr="00B469BF">
        <w:rPr>
          <w:color w:val="000000"/>
          <w:spacing w:val="203"/>
          <w:sz w:val="24"/>
          <w:szCs w:val="24"/>
        </w:rPr>
        <w:t xml:space="preserve"> </w:t>
      </w:r>
      <w:r w:rsidRPr="00B469BF">
        <w:rPr>
          <w:color w:val="000000"/>
          <w:spacing w:val="1"/>
          <w:sz w:val="24"/>
          <w:szCs w:val="24"/>
        </w:rPr>
        <w:t>в</w:t>
      </w:r>
      <w:r w:rsidRPr="00B469BF">
        <w:rPr>
          <w:color w:val="000000"/>
          <w:spacing w:val="202"/>
          <w:sz w:val="24"/>
          <w:szCs w:val="24"/>
        </w:rPr>
        <w:t xml:space="preserve"> </w:t>
      </w:r>
      <w:r w:rsidRPr="00B469BF">
        <w:rPr>
          <w:color w:val="000000"/>
          <w:sz w:val="24"/>
          <w:szCs w:val="24"/>
        </w:rPr>
        <w:t>еди</w:t>
      </w:r>
      <w:r w:rsidRPr="00B469BF">
        <w:rPr>
          <w:color w:val="000000"/>
          <w:spacing w:val="1"/>
          <w:sz w:val="24"/>
          <w:szCs w:val="24"/>
        </w:rPr>
        <w:t>н</w:t>
      </w:r>
      <w:r w:rsidRPr="00B469BF">
        <w:rPr>
          <w:color w:val="000000"/>
          <w:sz w:val="24"/>
          <w:szCs w:val="24"/>
        </w:rPr>
        <w:t>ст</w:t>
      </w:r>
      <w:r w:rsidRPr="00B469BF">
        <w:rPr>
          <w:color w:val="000000"/>
          <w:spacing w:val="-2"/>
          <w:sz w:val="24"/>
          <w:szCs w:val="24"/>
        </w:rPr>
        <w:t>в</w:t>
      </w:r>
      <w:r w:rsidRPr="00B469BF">
        <w:rPr>
          <w:color w:val="000000"/>
          <w:sz w:val="24"/>
          <w:szCs w:val="24"/>
        </w:rPr>
        <w:t>е</w:t>
      </w:r>
      <w:r w:rsidRPr="00B469BF">
        <w:rPr>
          <w:color w:val="000000"/>
          <w:spacing w:val="200"/>
          <w:sz w:val="24"/>
          <w:szCs w:val="24"/>
        </w:rPr>
        <w:t xml:space="preserve"> </w:t>
      </w:r>
      <w:r w:rsidRPr="00B469BF">
        <w:rPr>
          <w:color w:val="000000"/>
          <w:spacing w:val="-2"/>
          <w:sz w:val="24"/>
          <w:szCs w:val="24"/>
        </w:rPr>
        <w:t>у</w:t>
      </w:r>
      <w:r w:rsidRPr="00B469BF">
        <w:rPr>
          <w:color w:val="000000"/>
          <w:sz w:val="24"/>
          <w:szCs w:val="24"/>
        </w:rPr>
        <w:t>чеб</w:t>
      </w:r>
      <w:r w:rsidRPr="00B469BF">
        <w:rPr>
          <w:color w:val="000000"/>
          <w:spacing w:val="1"/>
          <w:sz w:val="24"/>
          <w:szCs w:val="24"/>
        </w:rPr>
        <w:t>н</w:t>
      </w:r>
      <w:r w:rsidRPr="00B469BF">
        <w:rPr>
          <w:color w:val="000000"/>
          <w:sz w:val="24"/>
          <w:szCs w:val="24"/>
        </w:rPr>
        <w:t>ой</w:t>
      </w:r>
      <w:r w:rsidRPr="00B469BF">
        <w:rPr>
          <w:color w:val="000000"/>
          <w:spacing w:val="202"/>
          <w:sz w:val="24"/>
          <w:szCs w:val="24"/>
        </w:rPr>
        <w:t xml:space="preserve"> </w:t>
      </w:r>
      <w:r w:rsidRPr="00B469BF">
        <w:rPr>
          <w:color w:val="000000"/>
          <w:sz w:val="24"/>
          <w:szCs w:val="24"/>
        </w:rPr>
        <w:t>и</w:t>
      </w:r>
      <w:r w:rsidRPr="00B469BF">
        <w:rPr>
          <w:color w:val="000000"/>
          <w:spacing w:val="204"/>
          <w:sz w:val="24"/>
          <w:szCs w:val="24"/>
        </w:rPr>
        <w:t xml:space="preserve"> </w:t>
      </w:r>
      <w:r w:rsidRPr="00B469BF">
        <w:rPr>
          <w:color w:val="000000"/>
          <w:spacing w:val="-1"/>
          <w:sz w:val="24"/>
          <w:szCs w:val="24"/>
        </w:rPr>
        <w:t>в</w:t>
      </w:r>
      <w:r w:rsidRPr="00B469BF">
        <w:rPr>
          <w:color w:val="000000"/>
          <w:sz w:val="24"/>
          <w:szCs w:val="24"/>
        </w:rPr>
        <w:t>о</w:t>
      </w:r>
      <w:r w:rsidRPr="00B469BF">
        <w:rPr>
          <w:color w:val="000000"/>
          <w:spacing w:val="-1"/>
          <w:sz w:val="24"/>
          <w:szCs w:val="24"/>
        </w:rPr>
        <w:t>с</w:t>
      </w:r>
      <w:r w:rsidRPr="00B469BF">
        <w:rPr>
          <w:color w:val="000000"/>
          <w:sz w:val="24"/>
          <w:szCs w:val="24"/>
        </w:rPr>
        <w:t>пита</w:t>
      </w:r>
      <w:r w:rsidRPr="00B469BF">
        <w:rPr>
          <w:color w:val="000000"/>
          <w:spacing w:val="-2"/>
          <w:sz w:val="24"/>
          <w:szCs w:val="24"/>
        </w:rPr>
        <w:t>т</w:t>
      </w:r>
      <w:r w:rsidRPr="00B469BF">
        <w:rPr>
          <w:color w:val="000000"/>
          <w:sz w:val="24"/>
          <w:szCs w:val="24"/>
        </w:rPr>
        <w:t>ел</w:t>
      </w:r>
      <w:r w:rsidRPr="00B469BF">
        <w:rPr>
          <w:color w:val="000000"/>
          <w:spacing w:val="-1"/>
          <w:sz w:val="24"/>
          <w:szCs w:val="24"/>
        </w:rPr>
        <w:t>ь</w:t>
      </w:r>
      <w:r w:rsidRPr="00B469BF">
        <w:rPr>
          <w:color w:val="000000"/>
          <w:sz w:val="24"/>
          <w:szCs w:val="24"/>
        </w:rPr>
        <w:t>ной деятел</w:t>
      </w:r>
      <w:r w:rsidRPr="00B469BF">
        <w:rPr>
          <w:color w:val="000000"/>
          <w:spacing w:val="-3"/>
          <w:sz w:val="24"/>
          <w:szCs w:val="24"/>
        </w:rPr>
        <w:t>ь</w:t>
      </w:r>
      <w:r w:rsidRPr="00B469BF">
        <w:rPr>
          <w:color w:val="000000"/>
          <w:sz w:val="24"/>
          <w:szCs w:val="24"/>
        </w:rPr>
        <w:t>нос</w:t>
      </w:r>
      <w:r w:rsidRPr="00B469BF">
        <w:rPr>
          <w:color w:val="000000"/>
          <w:spacing w:val="-2"/>
          <w:sz w:val="24"/>
          <w:szCs w:val="24"/>
        </w:rPr>
        <w:t>т</w:t>
      </w:r>
      <w:r w:rsidRPr="00B469BF">
        <w:rPr>
          <w:color w:val="000000"/>
          <w:sz w:val="24"/>
          <w:szCs w:val="24"/>
        </w:rPr>
        <w:t>и</w:t>
      </w:r>
      <w:r w:rsidRPr="00B469BF">
        <w:rPr>
          <w:color w:val="000000"/>
          <w:spacing w:val="17"/>
          <w:sz w:val="24"/>
          <w:szCs w:val="24"/>
        </w:rPr>
        <w:t xml:space="preserve"> </w:t>
      </w:r>
      <w:r w:rsidRPr="00B469BF">
        <w:rPr>
          <w:color w:val="000000"/>
          <w:sz w:val="24"/>
          <w:szCs w:val="24"/>
        </w:rPr>
        <w:t>общеобразовател</w:t>
      </w:r>
      <w:r w:rsidRPr="00B469BF">
        <w:rPr>
          <w:color w:val="000000"/>
          <w:spacing w:val="-4"/>
          <w:sz w:val="24"/>
          <w:szCs w:val="24"/>
        </w:rPr>
        <w:t>ь</w:t>
      </w:r>
      <w:r w:rsidRPr="00B469BF">
        <w:rPr>
          <w:color w:val="000000"/>
          <w:sz w:val="24"/>
          <w:szCs w:val="24"/>
        </w:rPr>
        <w:t>ной</w:t>
      </w:r>
      <w:r w:rsidRPr="00B469BF">
        <w:rPr>
          <w:color w:val="000000"/>
          <w:spacing w:val="16"/>
          <w:sz w:val="24"/>
          <w:szCs w:val="24"/>
        </w:rPr>
        <w:t xml:space="preserve"> </w:t>
      </w:r>
      <w:r w:rsidRPr="00B469BF">
        <w:rPr>
          <w:color w:val="000000"/>
          <w:sz w:val="24"/>
          <w:szCs w:val="24"/>
        </w:rPr>
        <w:t>организ</w:t>
      </w:r>
      <w:r w:rsidRPr="00B469BF">
        <w:rPr>
          <w:color w:val="000000"/>
          <w:spacing w:val="-2"/>
          <w:sz w:val="24"/>
          <w:szCs w:val="24"/>
        </w:rPr>
        <w:t>а</w:t>
      </w:r>
      <w:r w:rsidRPr="00B469BF">
        <w:rPr>
          <w:color w:val="000000"/>
          <w:spacing w:val="-1"/>
          <w:sz w:val="24"/>
          <w:szCs w:val="24"/>
        </w:rPr>
        <w:t>ц</w:t>
      </w:r>
      <w:r w:rsidRPr="00B469BF">
        <w:rPr>
          <w:color w:val="000000"/>
          <w:sz w:val="24"/>
          <w:szCs w:val="24"/>
        </w:rPr>
        <w:t>ии</w:t>
      </w:r>
      <w:r w:rsidRPr="00B469BF">
        <w:rPr>
          <w:color w:val="000000"/>
          <w:spacing w:val="17"/>
          <w:sz w:val="24"/>
          <w:szCs w:val="24"/>
        </w:rPr>
        <w:t xml:space="preserve"> </w:t>
      </w:r>
      <w:r w:rsidRPr="00B469BF">
        <w:rPr>
          <w:color w:val="000000"/>
          <w:spacing w:val="-1"/>
          <w:sz w:val="24"/>
          <w:szCs w:val="24"/>
        </w:rPr>
        <w:t>п</w:t>
      </w:r>
      <w:r w:rsidRPr="00B469BF">
        <w:rPr>
          <w:color w:val="000000"/>
          <w:sz w:val="24"/>
          <w:szCs w:val="24"/>
        </w:rPr>
        <w:t>о</w:t>
      </w:r>
      <w:r w:rsidRPr="00B469BF">
        <w:rPr>
          <w:color w:val="000000"/>
          <w:spacing w:val="17"/>
          <w:sz w:val="24"/>
          <w:szCs w:val="24"/>
        </w:rPr>
        <w:t xml:space="preserve"> </w:t>
      </w:r>
      <w:r w:rsidRPr="00B469BF">
        <w:rPr>
          <w:color w:val="000000"/>
          <w:spacing w:val="1"/>
          <w:sz w:val="24"/>
          <w:szCs w:val="24"/>
        </w:rPr>
        <w:t>о</w:t>
      </w:r>
      <w:r w:rsidRPr="00B469BF">
        <w:rPr>
          <w:color w:val="000000"/>
          <w:sz w:val="24"/>
          <w:szCs w:val="24"/>
        </w:rPr>
        <w:t>с</w:t>
      </w:r>
      <w:r w:rsidRPr="00B469BF">
        <w:rPr>
          <w:color w:val="000000"/>
          <w:spacing w:val="-1"/>
          <w:sz w:val="24"/>
          <w:szCs w:val="24"/>
        </w:rPr>
        <w:t>н</w:t>
      </w:r>
      <w:r w:rsidRPr="00B469BF">
        <w:rPr>
          <w:color w:val="000000"/>
          <w:sz w:val="24"/>
          <w:szCs w:val="24"/>
        </w:rPr>
        <w:t>ов</w:t>
      </w:r>
      <w:r w:rsidRPr="00B469BF">
        <w:rPr>
          <w:color w:val="000000"/>
          <w:spacing w:val="-1"/>
          <w:sz w:val="24"/>
          <w:szCs w:val="24"/>
        </w:rPr>
        <w:t>н</w:t>
      </w:r>
      <w:r w:rsidRPr="00B469BF">
        <w:rPr>
          <w:color w:val="000000"/>
          <w:sz w:val="24"/>
          <w:szCs w:val="24"/>
        </w:rPr>
        <w:t>ым</w:t>
      </w:r>
      <w:r w:rsidRPr="00B469BF">
        <w:rPr>
          <w:color w:val="000000"/>
          <w:spacing w:val="16"/>
          <w:sz w:val="24"/>
          <w:szCs w:val="24"/>
        </w:rPr>
        <w:t xml:space="preserve"> </w:t>
      </w:r>
      <w:r w:rsidRPr="00B469BF">
        <w:rPr>
          <w:color w:val="000000"/>
          <w:sz w:val="24"/>
          <w:szCs w:val="24"/>
        </w:rPr>
        <w:t>н</w:t>
      </w:r>
      <w:r w:rsidRPr="00B469BF">
        <w:rPr>
          <w:color w:val="000000"/>
          <w:spacing w:val="-2"/>
          <w:sz w:val="24"/>
          <w:szCs w:val="24"/>
        </w:rPr>
        <w:t>а</w:t>
      </w:r>
      <w:r w:rsidRPr="00B469BF">
        <w:rPr>
          <w:color w:val="000000"/>
          <w:sz w:val="24"/>
          <w:szCs w:val="24"/>
        </w:rPr>
        <w:t>прав</w:t>
      </w:r>
      <w:r w:rsidRPr="00B469BF">
        <w:rPr>
          <w:color w:val="000000"/>
          <w:spacing w:val="-1"/>
          <w:sz w:val="24"/>
          <w:szCs w:val="24"/>
        </w:rPr>
        <w:t>л</w:t>
      </w:r>
      <w:r w:rsidRPr="00B469BF">
        <w:rPr>
          <w:color w:val="000000"/>
          <w:sz w:val="24"/>
          <w:szCs w:val="24"/>
        </w:rPr>
        <w:t>е</w:t>
      </w:r>
      <w:r w:rsidRPr="00B469BF">
        <w:rPr>
          <w:color w:val="000000"/>
          <w:spacing w:val="7"/>
          <w:sz w:val="24"/>
          <w:szCs w:val="24"/>
        </w:rPr>
        <w:t>н</w:t>
      </w:r>
      <w:r w:rsidRPr="00B469BF">
        <w:rPr>
          <w:color w:val="000000"/>
          <w:spacing w:val="1"/>
          <w:sz w:val="24"/>
          <w:szCs w:val="24"/>
        </w:rPr>
        <w:t>и</w:t>
      </w:r>
      <w:r w:rsidRPr="00B469BF">
        <w:rPr>
          <w:color w:val="000000"/>
          <w:sz w:val="24"/>
          <w:szCs w:val="24"/>
        </w:rPr>
        <w:t>ям воспит</w:t>
      </w:r>
      <w:r w:rsidRPr="00B469BF">
        <w:rPr>
          <w:color w:val="000000"/>
          <w:spacing w:val="-1"/>
          <w:sz w:val="24"/>
          <w:szCs w:val="24"/>
        </w:rPr>
        <w:t>а</w:t>
      </w:r>
      <w:r w:rsidRPr="00B469BF">
        <w:rPr>
          <w:color w:val="000000"/>
          <w:sz w:val="24"/>
          <w:szCs w:val="24"/>
        </w:rPr>
        <w:t>ния в с</w:t>
      </w:r>
      <w:r w:rsidRPr="00B469BF">
        <w:rPr>
          <w:color w:val="000000"/>
          <w:spacing w:val="-1"/>
          <w:sz w:val="24"/>
          <w:szCs w:val="24"/>
        </w:rPr>
        <w:t>о</w:t>
      </w:r>
      <w:r w:rsidRPr="00B469BF">
        <w:rPr>
          <w:color w:val="000000"/>
          <w:sz w:val="24"/>
          <w:szCs w:val="24"/>
        </w:rPr>
        <w:t>отв</w:t>
      </w:r>
      <w:r w:rsidRPr="00B469BF">
        <w:rPr>
          <w:color w:val="000000"/>
          <w:spacing w:val="-2"/>
          <w:sz w:val="24"/>
          <w:szCs w:val="24"/>
        </w:rPr>
        <w:t>е</w:t>
      </w:r>
      <w:r w:rsidRPr="00B469BF">
        <w:rPr>
          <w:color w:val="000000"/>
          <w:sz w:val="24"/>
          <w:szCs w:val="24"/>
        </w:rPr>
        <w:t>тствии</w:t>
      </w:r>
      <w:r w:rsidRPr="00B469BF">
        <w:rPr>
          <w:color w:val="000000"/>
          <w:spacing w:val="1"/>
          <w:sz w:val="24"/>
          <w:szCs w:val="24"/>
        </w:rPr>
        <w:t xml:space="preserve"> </w:t>
      </w:r>
      <w:r w:rsidRPr="00B469BF">
        <w:rPr>
          <w:color w:val="000000"/>
          <w:sz w:val="24"/>
          <w:szCs w:val="24"/>
        </w:rPr>
        <w:t xml:space="preserve">с </w:t>
      </w:r>
      <w:r w:rsidRPr="00B469BF">
        <w:rPr>
          <w:color w:val="000000"/>
          <w:spacing w:val="-4"/>
          <w:sz w:val="24"/>
          <w:szCs w:val="24"/>
        </w:rPr>
        <w:t>Ф</w:t>
      </w:r>
      <w:r w:rsidRPr="00B469BF">
        <w:rPr>
          <w:color w:val="000000"/>
          <w:spacing w:val="1"/>
          <w:sz w:val="24"/>
          <w:szCs w:val="24"/>
        </w:rPr>
        <w:t>Г</w:t>
      </w:r>
      <w:r w:rsidRPr="00B469BF">
        <w:rPr>
          <w:color w:val="000000"/>
          <w:sz w:val="24"/>
          <w:szCs w:val="24"/>
        </w:rPr>
        <w:t>ОС:</w:t>
      </w:r>
    </w:p>
    <w:p w14:paraId="290BBDE1" w14:textId="77777777" w:rsidR="00B469BF" w:rsidRPr="00B469BF" w:rsidRDefault="00B469BF" w:rsidP="00B469BF">
      <w:pPr>
        <w:tabs>
          <w:tab w:val="left" w:pos="1893"/>
          <w:tab w:val="left" w:pos="3076"/>
          <w:tab w:val="left" w:pos="3980"/>
          <w:tab w:val="left" w:pos="5006"/>
          <w:tab w:val="left" w:pos="5754"/>
          <w:tab w:val="left" w:pos="6331"/>
          <w:tab w:val="left" w:pos="6818"/>
          <w:tab w:val="left" w:pos="7973"/>
          <w:tab w:val="left" w:pos="8357"/>
        </w:tabs>
        <w:spacing w:before="2"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z w:val="24"/>
          <w:szCs w:val="24"/>
        </w:rPr>
        <w:t>гражданское</w:t>
      </w:r>
      <w:r w:rsidRPr="00B469BF">
        <w:rPr>
          <w:color w:val="000000"/>
          <w:sz w:val="24"/>
          <w:szCs w:val="24"/>
        </w:rPr>
        <w:tab/>
      </w:r>
      <w:r w:rsidRPr="00B469BF">
        <w:rPr>
          <w:b/>
          <w:bCs/>
          <w:color w:val="000000"/>
          <w:spacing w:val="-1"/>
          <w:sz w:val="24"/>
          <w:szCs w:val="24"/>
        </w:rPr>
        <w:t>во</w:t>
      </w:r>
      <w:r w:rsidRPr="00B469BF">
        <w:rPr>
          <w:b/>
          <w:bCs/>
          <w:color w:val="000000"/>
          <w:sz w:val="24"/>
          <w:szCs w:val="24"/>
        </w:rPr>
        <w:t>сп</w:t>
      </w:r>
      <w:r w:rsidRPr="00B469BF">
        <w:rPr>
          <w:b/>
          <w:bCs/>
          <w:color w:val="000000"/>
          <w:spacing w:val="-1"/>
          <w:sz w:val="24"/>
          <w:szCs w:val="24"/>
        </w:rPr>
        <w:t>и</w:t>
      </w:r>
      <w:r w:rsidRPr="00B469BF">
        <w:rPr>
          <w:b/>
          <w:bCs/>
          <w:color w:val="000000"/>
          <w:sz w:val="24"/>
          <w:szCs w:val="24"/>
        </w:rPr>
        <w:t>тание</w:t>
      </w:r>
      <w:r w:rsidRPr="00B469BF">
        <w:rPr>
          <w:color w:val="000000"/>
          <w:sz w:val="24"/>
          <w:szCs w:val="24"/>
        </w:rPr>
        <w:tab/>
      </w:r>
      <w:r w:rsidRPr="00B469BF">
        <w:rPr>
          <w:b/>
          <w:bCs/>
          <w:color w:val="000000"/>
          <w:sz w:val="24"/>
          <w:szCs w:val="24"/>
        </w:rPr>
        <w:t>—</w:t>
      </w:r>
      <w:r w:rsidRPr="00B469BF">
        <w:rPr>
          <w:color w:val="000000"/>
          <w:sz w:val="24"/>
          <w:szCs w:val="24"/>
        </w:rPr>
        <w:tab/>
        <w:t>формирование</w:t>
      </w:r>
      <w:r w:rsidRPr="00B469BF">
        <w:rPr>
          <w:color w:val="000000"/>
          <w:sz w:val="24"/>
          <w:szCs w:val="24"/>
        </w:rPr>
        <w:tab/>
        <w:t>рос</w:t>
      </w:r>
      <w:r w:rsidRPr="00B469BF">
        <w:rPr>
          <w:color w:val="000000"/>
          <w:spacing w:val="-1"/>
          <w:sz w:val="24"/>
          <w:szCs w:val="24"/>
        </w:rPr>
        <w:t>с</w:t>
      </w:r>
      <w:r w:rsidRPr="00B469BF">
        <w:rPr>
          <w:color w:val="000000"/>
          <w:sz w:val="24"/>
          <w:szCs w:val="24"/>
        </w:rPr>
        <w:t>ий</w:t>
      </w:r>
      <w:r w:rsidRPr="00B469BF">
        <w:rPr>
          <w:color w:val="000000"/>
          <w:spacing w:val="-2"/>
          <w:sz w:val="24"/>
          <w:szCs w:val="24"/>
        </w:rPr>
        <w:t>ск</w:t>
      </w:r>
      <w:r w:rsidRPr="00B469BF">
        <w:rPr>
          <w:color w:val="000000"/>
          <w:spacing w:val="-1"/>
          <w:sz w:val="24"/>
          <w:szCs w:val="24"/>
        </w:rPr>
        <w:t>о</w:t>
      </w:r>
      <w:r w:rsidRPr="00B469BF">
        <w:rPr>
          <w:color w:val="000000"/>
          <w:sz w:val="24"/>
          <w:szCs w:val="24"/>
        </w:rPr>
        <w:t>й г</w:t>
      </w:r>
      <w:r w:rsidRPr="00B469BF">
        <w:rPr>
          <w:color w:val="000000"/>
          <w:spacing w:val="1"/>
          <w:sz w:val="24"/>
          <w:szCs w:val="24"/>
        </w:rPr>
        <w:t>р</w:t>
      </w:r>
      <w:r w:rsidRPr="00B469BF">
        <w:rPr>
          <w:color w:val="000000"/>
          <w:sz w:val="24"/>
          <w:szCs w:val="24"/>
        </w:rPr>
        <w:t>а</w:t>
      </w:r>
      <w:r w:rsidRPr="00B469BF">
        <w:rPr>
          <w:color w:val="000000"/>
          <w:spacing w:val="-1"/>
          <w:sz w:val="24"/>
          <w:szCs w:val="24"/>
        </w:rPr>
        <w:t>ж</w:t>
      </w:r>
      <w:r w:rsidRPr="00B469BF">
        <w:rPr>
          <w:color w:val="000000"/>
          <w:sz w:val="24"/>
          <w:szCs w:val="24"/>
        </w:rPr>
        <w:t>д</w:t>
      </w:r>
      <w:r w:rsidRPr="00B469BF">
        <w:rPr>
          <w:color w:val="000000"/>
          <w:spacing w:val="-1"/>
          <w:sz w:val="24"/>
          <w:szCs w:val="24"/>
        </w:rPr>
        <w:t>а</w:t>
      </w:r>
      <w:r w:rsidRPr="00B469BF">
        <w:rPr>
          <w:color w:val="000000"/>
          <w:sz w:val="24"/>
          <w:szCs w:val="24"/>
        </w:rPr>
        <w:t>нс</w:t>
      </w:r>
      <w:r w:rsidRPr="00B469BF">
        <w:rPr>
          <w:color w:val="000000"/>
          <w:spacing w:val="-1"/>
          <w:sz w:val="24"/>
          <w:szCs w:val="24"/>
        </w:rPr>
        <w:t>ко</w:t>
      </w:r>
      <w:r w:rsidRPr="00B469BF">
        <w:rPr>
          <w:color w:val="000000"/>
          <w:sz w:val="24"/>
          <w:szCs w:val="24"/>
        </w:rPr>
        <w:t>й</w:t>
      </w:r>
      <w:r w:rsidRPr="00B469BF">
        <w:rPr>
          <w:color w:val="000000"/>
          <w:sz w:val="24"/>
          <w:szCs w:val="24"/>
        </w:rPr>
        <w:tab/>
        <w:t>ид</w:t>
      </w:r>
      <w:r w:rsidRPr="00B469BF">
        <w:rPr>
          <w:color w:val="000000"/>
          <w:spacing w:val="-1"/>
          <w:sz w:val="24"/>
          <w:szCs w:val="24"/>
        </w:rPr>
        <w:t>е</w:t>
      </w:r>
      <w:r w:rsidRPr="00B469BF">
        <w:rPr>
          <w:color w:val="000000"/>
          <w:sz w:val="24"/>
          <w:szCs w:val="24"/>
        </w:rPr>
        <w:t>нтич</w:t>
      </w:r>
      <w:r w:rsidRPr="00B469BF">
        <w:rPr>
          <w:color w:val="000000"/>
          <w:spacing w:val="-1"/>
          <w:sz w:val="24"/>
          <w:szCs w:val="24"/>
        </w:rPr>
        <w:t>н</w:t>
      </w:r>
      <w:r w:rsidRPr="00B469BF">
        <w:rPr>
          <w:color w:val="000000"/>
          <w:sz w:val="24"/>
          <w:szCs w:val="24"/>
        </w:rPr>
        <w:t>ости, пр</w:t>
      </w:r>
      <w:r w:rsidRPr="00B469BF">
        <w:rPr>
          <w:color w:val="000000"/>
          <w:spacing w:val="-1"/>
          <w:sz w:val="24"/>
          <w:szCs w:val="24"/>
        </w:rPr>
        <w:t>и</w:t>
      </w:r>
      <w:r w:rsidRPr="00B469BF">
        <w:rPr>
          <w:color w:val="000000"/>
          <w:sz w:val="24"/>
          <w:szCs w:val="24"/>
        </w:rPr>
        <w:t>н</w:t>
      </w:r>
      <w:r w:rsidRPr="00B469BF">
        <w:rPr>
          <w:color w:val="000000"/>
          <w:spacing w:val="-1"/>
          <w:sz w:val="24"/>
          <w:szCs w:val="24"/>
        </w:rPr>
        <w:t>а</w:t>
      </w:r>
      <w:r w:rsidRPr="00B469BF">
        <w:rPr>
          <w:color w:val="000000"/>
          <w:sz w:val="24"/>
          <w:szCs w:val="24"/>
        </w:rPr>
        <w:t>дле</w:t>
      </w:r>
      <w:r w:rsidRPr="00B469BF">
        <w:rPr>
          <w:color w:val="000000"/>
          <w:spacing w:val="-1"/>
          <w:sz w:val="24"/>
          <w:szCs w:val="24"/>
        </w:rPr>
        <w:t>ж</w:t>
      </w:r>
      <w:r w:rsidRPr="00B469BF">
        <w:rPr>
          <w:color w:val="000000"/>
          <w:sz w:val="24"/>
          <w:szCs w:val="24"/>
        </w:rPr>
        <w:t>нос</w:t>
      </w:r>
      <w:r w:rsidRPr="00B469BF">
        <w:rPr>
          <w:color w:val="000000"/>
          <w:spacing w:val="-2"/>
          <w:sz w:val="24"/>
          <w:szCs w:val="24"/>
        </w:rPr>
        <w:t>т</w:t>
      </w:r>
      <w:r w:rsidRPr="00B469BF">
        <w:rPr>
          <w:color w:val="000000"/>
          <w:sz w:val="24"/>
          <w:szCs w:val="24"/>
        </w:rPr>
        <w:t>и</w:t>
      </w:r>
      <w:r w:rsidRPr="00B469BF">
        <w:rPr>
          <w:color w:val="000000"/>
          <w:sz w:val="24"/>
          <w:szCs w:val="24"/>
        </w:rPr>
        <w:tab/>
        <w:t>к</w:t>
      </w:r>
      <w:r w:rsidRPr="00B469BF">
        <w:rPr>
          <w:color w:val="000000"/>
          <w:sz w:val="24"/>
          <w:szCs w:val="24"/>
        </w:rPr>
        <w:tab/>
        <w:t>общности</w:t>
      </w:r>
      <w:r w:rsidRPr="00B469BF">
        <w:rPr>
          <w:color w:val="000000"/>
          <w:sz w:val="24"/>
          <w:szCs w:val="24"/>
        </w:rPr>
        <w:tab/>
      </w:r>
      <w:r w:rsidRPr="00B469BF">
        <w:rPr>
          <w:color w:val="000000"/>
          <w:spacing w:val="-1"/>
          <w:sz w:val="24"/>
          <w:szCs w:val="24"/>
        </w:rPr>
        <w:t>г</w:t>
      </w:r>
      <w:r w:rsidRPr="00B469BF">
        <w:rPr>
          <w:color w:val="000000"/>
          <w:sz w:val="24"/>
          <w:szCs w:val="24"/>
        </w:rPr>
        <w:t>р</w:t>
      </w:r>
      <w:r w:rsidRPr="00B469BF">
        <w:rPr>
          <w:color w:val="000000"/>
          <w:spacing w:val="-1"/>
          <w:sz w:val="24"/>
          <w:szCs w:val="24"/>
        </w:rPr>
        <w:t>а</w:t>
      </w:r>
      <w:r w:rsidRPr="00B469BF">
        <w:rPr>
          <w:color w:val="000000"/>
          <w:sz w:val="24"/>
          <w:szCs w:val="24"/>
        </w:rPr>
        <w:t>жд</w:t>
      </w:r>
      <w:r w:rsidRPr="00B469BF">
        <w:rPr>
          <w:color w:val="000000"/>
          <w:spacing w:val="-1"/>
          <w:sz w:val="24"/>
          <w:szCs w:val="24"/>
        </w:rPr>
        <w:t>а</w:t>
      </w:r>
      <w:r w:rsidRPr="00B469BF">
        <w:rPr>
          <w:color w:val="000000"/>
          <w:sz w:val="24"/>
          <w:szCs w:val="24"/>
        </w:rPr>
        <w:t>н Р</w:t>
      </w:r>
      <w:r w:rsidRPr="00B469BF">
        <w:rPr>
          <w:color w:val="000000"/>
          <w:spacing w:val="1"/>
          <w:sz w:val="24"/>
          <w:szCs w:val="24"/>
        </w:rPr>
        <w:t>о</w:t>
      </w:r>
      <w:r w:rsidRPr="00B469BF">
        <w:rPr>
          <w:color w:val="000000"/>
          <w:sz w:val="24"/>
          <w:szCs w:val="24"/>
        </w:rPr>
        <w:t>с</w:t>
      </w:r>
      <w:r w:rsidRPr="00B469BF">
        <w:rPr>
          <w:color w:val="000000"/>
          <w:spacing w:val="-1"/>
          <w:sz w:val="24"/>
          <w:szCs w:val="24"/>
        </w:rPr>
        <w:t>с</w:t>
      </w:r>
      <w:r w:rsidRPr="00B469BF">
        <w:rPr>
          <w:color w:val="000000"/>
          <w:sz w:val="24"/>
          <w:szCs w:val="24"/>
        </w:rPr>
        <w:t>и</w:t>
      </w:r>
      <w:r w:rsidRPr="00B469BF">
        <w:rPr>
          <w:color w:val="000000"/>
          <w:spacing w:val="-1"/>
          <w:sz w:val="24"/>
          <w:szCs w:val="24"/>
        </w:rPr>
        <w:t>й</w:t>
      </w:r>
      <w:r w:rsidRPr="00B469BF">
        <w:rPr>
          <w:color w:val="000000"/>
          <w:sz w:val="24"/>
          <w:szCs w:val="24"/>
        </w:rPr>
        <w:t>с</w:t>
      </w:r>
      <w:r w:rsidRPr="00B469BF">
        <w:rPr>
          <w:color w:val="000000"/>
          <w:spacing w:val="-2"/>
          <w:sz w:val="24"/>
          <w:szCs w:val="24"/>
        </w:rPr>
        <w:t>к</w:t>
      </w:r>
      <w:r w:rsidRPr="00B469BF">
        <w:rPr>
          <w:color w:val="000000"/>
          <w:sz w:val="24"/>
          <w:szCs w:val="24"/>
        </w:rPr>
        <w:t>о</w:t>
      </w:r>
      <w:r w:rsidRPr="00B469BF">
        <w:rPr>
          <w:color w:val="000000"/>
          <w:spacing w:val="1"/>
          <w:sz w:val="24"/>
          <w:szCs w:val="24"/>
        </w:rPr>
        <w:t>й</w:t>
      </w:r>
      <w:r w:rsidRPr="00B469BF">
        <w:rPr>
          <w:color w:val="000000"/>
          <w:spacing w:val="12"/>
          <w:sz w:val="24"/>
          <w:szCs w:val="24"/>
        </w:rPr>
        <w:t xml:space="preserve"> </w:t>
      </w:r>
      <w:r w:rsidRPr="00B469BF">
        <w:rPr>
          <w:color w:val="000000"/>
          <w:sz w:val="24"/>
          <w:szCs w:val="24"/>
        </w:rPr>
        <w:t>Федер</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r w:rsidRPr="00B469BF">
        <w:rPr>
          <w:color w:val="000000"/>
          <w:spacing w:val="13"/>
          <w:sz w:val="24"/>
          <w:szCs w:val="24"/>
        </w:rPr>
        <w:t xml:space="preserve"> </w:t>
      </w:r>
      <w:r w:rsidRPr="00B469BF">
        <w:rPr>
          <w:color w:val="000000"/>
          <w:spacing w:val="1"/>
          <w:sz w:val="24"/>
          <w:szCs w:val="24"/>
        </w:rPr>
        <w:t>к</w:t>
      </w:r>
      <w:r w:rsidRPr="00B469BF">
        <w:rPr>
          <w:color w:val="000000"/>
          <w:spacing w:val="11"/>
          <w:sz w:val="24"/>
          <w:szCs w:val="24"/>
        </w:rPr>
        <w:t xml:space="preserve"> </w:t>
      </w:r>
      <w:r w:rsidRPr="00B469BF">
        <w:rPr>
          <w:color w:val="000000"/>
          <w:sz w:val="24"/>
          <w:szCs w:val="24"/>
        </w:rPr>
        <w:t>народу</w:t>
      </w:r>
      <w:r w:rsidRPr="00B469BF">
        <w:rPr>
          <w:color w:val="000000"/>
          <w:spacing w:val="15"/>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сс</w:t>
      </w:r>
      <w:r w:rsidRPr="00B469BF">
        <w:rPr>
          <w:color w:val="000000"/>
          <w:spacing w:val="-1"/>
          <w:sz w:val="24"/>
          <w:szCs w:val="24"/>
        </w:rPr>
        <w:t>и</w:t>
      </w:r>
      <w:r w:rsidRPr="00B469BF">
        <w:rPr>
          <w:color w:val="000000"/>
          <w:sz w:val="24"/>
          <w:szCs w:val="24"/>
        </w:rPr>
        <w:t>и</w:t>
      </w:r>
      <w:r w:rsidRPr="00B469BF">
        <w:rPr>
          <w:color w:val="000000"/>
          <w:spacing w:val="14"/>
          <w:sz w:val="24"/>
          <w:szCs w:val="24"/>
        </w:rPr>
        <w:t xml:space="preserve"> </w:t>
      </w:r>
      <w:r w:rsidRPr="00B469BF">
        <w:rPr>
          <w:color w:val="000000"/>
          <w:spacing w:val="-1"/>
          <w:sz w:val="24"/>
          <w:szCs w:val="24"/>
        </w:rPr>
        <w:t>к</w:t>
      </w:r>
      <w:r w:rsidRPr="00B469BF">
        <w:rPr>
          <w:color w:val="000000"/>
          <w:sz w:val="24"/>
          <w:szCs w:val="24"/>
        </w:rPr>
        <w:t>ак</w:t>
      </w:r>
      <w:r w:rsidRPr="00B469BF">
        <w:rPr>
          <w:color w:val="000000"/>
          <w:spacing w:val="12"/>
          <w:sz w:val="24"/>
          <w:szCs w:val="24"/>
        </w:rPr>
        <w:t xml:space="preserve"> </w:t>
      </w:r>
      <w:r w:rsidRPr="00B469BF">
        <w:rPr>
          <w:color w:val="000000"/>
          <w:sz w:val="24"/>
          <w:szCs w:val="24"/>
        </w:rPr>
        <w:t>ис</w:t>
      </w:r>
      <w:r w:rsidRPr="00B469BF">
        <w:rPr>
          <w:color w:val="000000"/>
          <w:spacing w:val="-1"/>
          <w:sz w:val="24"/>
          <w:szCs w:val="24"/>
        </w:rPr>
        <w:t>т</w:t>
      </w:r>
      <w:r w:rsidRPr="00B469BF">
        <w:rPr>
          <w:color w:val="000000"/>
          <w:sz w:val="24"/>
          <w:szCs w:val="24"/>
        </w:rPr>
        <w:t>о</w:t>
      </w:r>
      <w:r w:rsidRPr="00B469BF">
        <w:rPr>
          <w:color w:val="000000"/>
          <w:spacing w:val="-1"/>
          <w:sz w:val="24"/>
          <w:szCs w:val="24"/>
        </w:rPr>
        <w:t>ч</w:t>
      </w:r>
      <w:r w:rsidRPr="00B469BF">
        <w:rPr>
          <w:color w:val="000000"/>
          <w:sz w:val="24"/>
          <w:szCs w:val="24"/>
        </w:rPr>
        <w:t>нику</w:t>
      </w:r>
      <w:r w:rsidRPr="00B469BF">
        <w:rPr>
          <w:color w:val="000000"/>
          <w:spacing w:val="10"/>
          <w:sz w:val="24"/>
          <w:szCs w:val="24"/>
        </w:rPr>
        <w:t xml:space="preserve"> </w:t>
      </w:r>
      <w:r w:rsidRPr="00B469BF">
        <w:rPr>
          <w:color w:val="000000"/>
          <w:sz w:val="24"/>
          <w:szCs w:val="24"/>
        </w:rPr>
        <w:t>власти</w:t>
      </w:r>
      <w:r w:rsidRPr="00B469BF">
        <w:rPr>
          <w:color w:val="000000"/>
          <w:spacing w:val="14"/>
          <w:sz w:val="24"/>
          <w:szCs w:val="24"/>
        </w:rPr>
        <w:t xml:space="preserve"> </w:t>
      </w:r>
      <w:r w:rsidRPr="00B469BF">
        <w:rPr>
          <w:color w:val="000000"/>
          <w:sz w:val="24"/>
          <w:szCs w:val="24"/>
        </w:rPr>
        <w:t>в</w:t>
      </w:r>
      <w:r w:rsidRPr="00B469BF">
        <w:rPr>
          <w:color w:val="000000"/>
          <w:spacing w:val="11"/>
          <w:sz w:val="24"/>
          <w:szCs w:val="24"/>
        </w:rPr>
        <w:t xml:space="preserve"> </w:t>
      </w:r>
      <w:r w:rsidRPr="00B469BF">
        <w:rPr>
          <w:color w:val="000000"/>
          <w:spacing w:val="4"/>
          <w:sz w:val="24"/>
          <w:szCs w:val="24"/>
        </w:rPr>
        <w:t>Р</w:t>
      </w:r>
      <w:r w:rsidRPr="00B469BF">
        <w:rPr>
          <w:color w:val="000000"/>
          <w:sz w:val="24"/>
          <w:szCs w:val="24"/>
        </w:rPr>
        <w:t>осс</w:t>
      </w:r>
      <w:r w:rsidRPr="00B469BF">
        <w:rPr>
          <w:color w:val="000000"/>
          <w:spacing w:val="-2"/>
          <w:sz w:val="24"/>
          <w:szCs w:val="24"/>
        </w:rPr>
        <w:t>и</w:t>
      </w:r>
      <w:r w:rsidRPr="00B469BF">
        <w:rPr>
          <w:color w:val="000000"/>
          <w:sz w:val="24"/>
          <w:szCs w:val="24"/>
        </w:rPr>
        <w:t>й</w:t>
      </w:r>
      <w:r w:rsidRPr="00B469BF">
        <w:rPr>
          <w:color w:val="000000"/>
          <w:spacing w:val="-1"/>
          <w:sz w:val="24"/>
          <w:szCs w:val="24"/>
        </w:rPr>
        <w:t>с</w:t>
      </w:r>
      <w:r w:rsidRPr="00B469BF">
        <w:rPr>
          <w:color w:val="000000"/>
          <w:sz w:val="24"/>
          <w:szCs w:val="24"/>
        </w:rPr>
        <w:t>ком г</w:t>
      </w:r>
      <w:r w:rsidRPr="00B469BF">
        <w:rPr>
          <w:color w:val="000000"/>
          <w:spacing w:val="1"/>
          <w:sz w:val="24"/>
          <w:szCs w:val="24"/>
        </w:rPr>
        <w:t>о</w:t>
      </w:r>
      <w:r w:rsidRPr="00B469BF">
        <w:rPr>
          <w:color w:val="000000"/>
          <w:sz w:val="24"/>
          <w:szCs w:val="24"/>
        </w:rPr>
        <w:t>с</w:t>
      </w:r>
      <w:r w:rsidRPr="00B469BF">
        <w:rPr>
          <w:color w:val="000000"/>
          <w:spacing w:val="-3"/>
          <w:sz w:val="24"/>
          <w:szCs w:val="24"/>
        </w:rPr>
        <w:t>у</w:t>
      </w:r>
      <w:r w:rsidRPr="00B469BF">
        <w:rPr>
          <w:color w:val="000000"/>
          <w:spacing w:val="1"/>
          <w:sz w:val="24"/>
          <w:szCs w:val="24"/>
        </w:rPr>
        <w:t>д</w:t>
      </w:r>
      <w:r w:rsidRPr="00B469BF">
        <w:rPr>
          <w:color w:val="000000"/>
          <w:sz w:val="24"/>
          <w:szCs w:val="24"/>
        </w:rPr>
        <w:t>а</w:t>
      </w:r>
      <w:r w:rsidRPr="00B469BF">
        <w:rPr>
          <w:color w:val="000000"/>
          <w:spacing w:val="1"/>
          <w:sz w:val="24"/>
          <w:szCs w:val="24"/>
        </w:rPr>
        <w:t>р</w:t>
      </w:r>
      <w:r w:rsidRPr="00B469BF">
        <w:rPr>
          <w:color w:val="000000"/>
          <w:sz w:val="24"/>
          <w:szCs w:val="24"/>
        </w:rPr>
        <w:t>ст</w:t>
      </w:r>
      <w:r w:rsidRPr="00B469BF">
        <w:rPr>
          <w:color w:val="000000"/>
          <w:spacing w:val="-2"/>
          <w:sz w:val="24"/>
          <w:szCs w:val="24"/>
        </w:rPr>
        <w:t>в</w:t>
      </w:r>
      <w:r w:rsidRPr="00B469BF">
        <w:rPr>
          <w:color w:val="000000"/>
          <w:sz w:val="24"/>
          <w:szCs w:val="24"/>
        </w:rPr>
        <w:t>е</w:t>
      </w:r>
      <w:r w:rsidRPr="00B469BF">
        <w:rPr>
          <w:color w:val="000000"/>
          <w:spacing w:val="198"/>
          <w:sz w:val="24"/>
          <w:szCs w:val="24"/>
        </w:rPr>
        <w:t xml:space="preserve"> </w:t>
      </w:r>
      <w:r w:rsidRPr="00B469BF">
        <w:rPr>
          <w:color w:val="000000"/>
          <w:sz w:val="24"/>
          <w:szCs w:val="24"/>
        </w:rPr>
        <w:t>и</w:t>
      </w:r>
      <w:r w:rsidRPr="00B469BF">
        <w:rPr>
          <w:color w:val="000000"/>
          <w:spacing w:val="197"/>
          <w:sz w:val="24"/>
          <w:szCs w:val="24"/>
        </w:rPr>
        <w:t xml:space="preserve"> </w:t>
      </w:r>
      <w:r w:rsidRPr="00B469BF">
        <w:rPr>
          <w:color w:val="000000"/>
          <w:sz w:val="24"/>
          <w:szCs w:val="24"/>
        </w:rPr>
        <w:t>субъекту</w:t>
      </w:r>
      <w:r w:rsidRPr="00B469BF">
        <w:rPr>
          <w:color w:val="000000"/>
          <w:spacing w:val="195"/>
          <w:sz w:val="24"/>
          <w:szCs w:val="24"/>
        </w:rPr>
        <w:t xml:space="preserve"> </w:t>
      </w:r>
      <w:r w:rsidRPr="00B469BF">
        <w:rPr>
          <w:color w:val="000000"/>
          <w:sz w:val="24"/>
          <w:szCs w:val="24"/>
        </w:rPr>
        <w:t>тыс</w:t>
      </w:r>
      <w:r w:rsidRPr="00B469BF">
        <w:rPr>
          <w:color w:val="000000"/>
          <w:spacing w:val="1"/>
          <w:sz w:val="24"/>
          <w:szCs w:val="24"/>
        </w:rPr>
        <w:t>я</w:t>
      </w:r>
      <w:r w:rsidRPr="00B469BF">
        <w:rPr>
          <w:color w:val="000000"/>
          <w:sz w:val="24"/>
          <w:szCs w:val="24"/>
        </w:rPr>
        <w:t>челе</w:t>
      </w:r>
      <w:r w:rsidRPr="00B469BF">
        <w:rPr>
          <w:color w:val="000000"/>
          <w:spacing w:val="-3"/>
          <w:sz w:val="24"/>
          <w:szCs w:val="24"/>
        </w:rPr>
        <w:t>т</w:t>
      </w:r>
      <w:r w:rsidRPr="00B469BF">
        <w:rPr>
          <w:color w:val="000000"/>
          <w:spacing w:val="-1"/>
          <w:sz w:val="24"/>
          <w:szCs w:val="24"/>
        </w:rPr>
        <w:t>н</w:t>
      </w:r>
      <w:r w:rsidRPr="00B469BF">
        <w:rPr>
          <w:color w:val="000000"/>
          <w:sz w:val="24"/>
          <w:szCs w:val="24"/>
        </w:rPr>
        <w:t>ей</w:t>
      </w:r>
      <w:r w:rsidRPr="00B469BF">
        <w:rPr>
          <w:color w:val="000000"/>
          <w:spacing w:val="197"/>
          <w:sz w:val="24"/>
          <w:szCs w:val="24"/>
        </w:rPr>
        <w:t xml:space="preserve"> </w:t>
      </w:r>
      <w:r w:rsidRPr="00B469BF">
        <w:rPr>
          <w:color w:val="000000"/>
          <w:spacing w:val="4"/>
          <w:sz w:val="24"/>
          <w:szCs w:val="24"/>
        </w:rPr>
        <w:t>р</w:t>
      </w:r>
      <w:r w:rsidRPr="00B469BF">
        <w:rPr>
          <w:color w:val="000000"/>
          <w:spacing w:val="1"/>
          <w:sz w:val="24"/>
          <w:szCs w:val="24"/>
        </w:rPr>
        <w:t>о</w:t>
      </w:r>
      <w:r w:rsidRPr="00B469BF">
        <w:rPr>
          <w:color w:val="000000"/>
          <w:sz w:val="24"/>
          <w:szCs w:val="24"/>
        </w:rPr>
        <w:t>сс</w:t>
      </w:r>
      <w:r w:rsidRPr="00B469BF">
        <w:rPr>
          <w:color w:val="000000"/>
          <w:spacing w:val="-2"/>
          <w:sz w:val="24"/>
          <w:szCs w:val="24"/>
        </w:rPr>
        <w:t>и</w:t>
      </w:r>
      <w:r w:rsidRPr="00B469BF">
        <w:rPr>
          <w:color w:val="000000"/>
          <w:sz w:val="24"/>
          <w:szCs w:val="24"/>
        </w:rPr>
        <w:t>йс</w:t>
      </w:r>
      <w:r w:rsidRPr="00B469BF">
        <w:rPr>
          <w:color w:val="000000"/>
          <w:spacing w:val="-2"/>
          <w:sz w:val="24"/>
          <w:szCs w:val="24"/>
        </w:rPr>
        <w:t>к</w:t>
      </w:r>
      <w:r w:rsidRPr="00B469BF">
        <w:rPr>
          <w:color w:val="000000"/>
          <w:sz w:val="24"/>
          <w:szCs w:val="24"/>
        </w:rPr>
        <w:t>ой</w:t>
      </w:r>
      <w:r w:rsidRPr="00B469BF">
        <w:rPr>
          <w:color w:val="000000"/>
          <w:spacing w:val="198"/>
          <w:sz w:val="24"/>
          <w:szCs w:val="24"/>
        </w:rPr>
        <w:t xml:space="preserve"> </w:t>
      </w:r>
      <w:r w:rsidRPr="00B469BF">
        <w:rPr>
          <w:color w:val="000000"/>
          <w:sz w:val="24"/>
          <w:szCs w:val="24"/>
        </w:rPr>
        <w:t>гос</w:t>
      </w:r>
      <w:r w:rsidRPr="00B469BF">
        <w:rPr>
          <w:color w:val="000000"/>
          <w:spacing w:val="-2"/>
          <w:sz w:val="24"/>
          <w:szCs w:val="24"/>
        </w:rPr>
        <w:t>у</w:t>
      </w:r>
      <w:r w:rsidRPr="00B469BF">
        <w:rPr>
          <w:color w:val="000000"/>
          <w:sz w:val="24"/>
          <w:szCs w:val="24"/>
        </w:rPr>
        <w:t>дарстве</w:t>
      </w:r>
      <w:r w:rsidRPr="00B469BF">
        <w:rPr>
          <w:color w:val="000000"/>
          <w:spacing w:val="-2"/>
          <w:sz w:val="24"/>
          <w:szCs w:val="24"/>
        </w:rPr>
        <w:t>н</w:t>
      </w:r>
      <w:r w:rsidRPr="00B469BF">
        <w:rPr>
          <w:color w:val="000000"/>
          <w:spacing w:val="-1"/>
          <w:sz w:val="24"/>
          <w:szCs w:val="24"/>
        </w:rPr>
        <w:t>н</w:t>
      </w:r>
      <w:r w:rsidRPr="00B469BF">
        <w:rPr>
          <w:color w:val="000000"/>
          <w:sz w:val="24"/>
          <w:szCs w:val="24"/>
        </w:rPr>
        <w:t xml:space="preserve">ости, </w:t>
      </w:r>
      <w:r w:rsidRPr="00B469BF">
        <w:rPr>
          <w:color w:val="000000"/>
          <w:spacing w:val="-2"/>
          <w:sz w:val="24"/>
          <w:szCs w:val="24"/>
        </w:rPr>
        <w:t>у</w:t>
      </w:r>
      <w:r w:rsidRPr="00B469BF">
        <w:rPr>
          <w:color w:val="000000"/>
          <w:sz w:val="24"/>
          <w:szCs w:val="24"/>
        </w:rPr>
        <w:t>важения</w:t>
      </w:r>
      <w:r w:rsidRPr="00B469BF">
        <w:rPr>
          <w:color w:val="000000"/>
          <w:spacing w:val="1"/>
          <w:sz w:val="24"/>
          <w:szCs w:val="24"/>
        </w:rPr>
        <w:t xml:space="preserve"> к</w:t>
      </w:r>
      <w:r w:rsidRPr="00B469BF">
        <w:rPr>
          <w:color w:val="000000"/>
          <w:spacing w:val="2"/>
          <w:sz w:val="24"/>
          <w:szCs w:val="24"/>
        </w:rPr>
        <w:t xml:space="preserve"> </w:t>
      </w:r>
      <w:r w:rsidRPr="00B469BF">
        <w:rPr>
          <w:color w:val="000000"/>
          <w:spacing w:val="-1"/>
          <w:sz w:val="24"/>
          <w:szCs w:val="24"/>
        </w:rPr>
        <w:t>п</w:t>
      </w:r>
      <w:r w:rsidRPr="00B469BF">
        <w:rPr>
          <w:color w:val="000000"/>
          <w:spacing w:val="1"/>
          <w:sz w:val="24"/>
          <w:szCs w:val="24"/>
        </w:rPr>
        <w:t>р</w:t>
      </w:r>
      <w:r w:rsidRPr="00B469BF">
        <w:rPr>
          <w:color w:val="000000"/>
          <w:sz w:val="24"/>
          <w:szCs w:val="24"/>
        </w:rPr>
        <w:t>авам, своб</w:t>
      </w:r>
      <w:r w:rsidRPr="00B469BF">
        <w:rPr>
          <w:color w:val="000000"/>
          <w:spacing w:val="-1"/>
          <w:sz w:val="24"/>
          <w:szCs w:val="24"/>
        </w:rPr>
        <w:t>о</w:t>
      </w:r>
      <w:r w:rsidRPr="00B469BF">
        <w:rPr>
          <w:color w:val="000000"/>
          <w:sz w:val="24"/>
          <w:szCs w:val="24"/>
        </w:rPr>
        <w:t>дам</w:t>
      </w:r>
      <w:r w:rsidRPr="00B469BF">
        <w:rPr>
          <w:color w:val="000000"/>
          <w:spacing w:val="1"/>
          <w:sz w:val="24"/>
          <w:szCs w:val="24"/>
        </w:rPr>
        <w:t xml:space="preserve"> и</w:t>
      </w:r>
      <w:r w:rsidRPr="00B469BF">
        <w:rPr>
          <w:color w:val="000000"/>
          <w:sz w:val="24"/>
          <w:szCs w:val="24"/>
        </w:rPr>
        <w:t xml:space="preserve"> обяза</w:t>
      </w:r>
      <w:r w:rsidRPr="00B469BF">
        <w:rPr>
          <w:color w:val="000000"/>
          <w:spacing w:val="-1"/>
          <w:sz w:val="24"/>
          <w:szCs w:val="24"/>
        </w:rPr>
        <w:t>нн</w:t>
      </w:r>
      <w:r w:rsidRPr="00B469BF">
        <w:rPr>
          <w:color w:val="000000"/>
          <w:sz w:val="24"/>
          <w:szCs w:val="24"/>
        </w:rPr>
        <w:t>остям</w:t>
      </w:r>
      <w:r w:rsidRPr="00B469BF">
        <w:rPr>
          <w:color w:val="000000"/>
          <w:spacing w:val="2"/>
          <w:sz w:val="24"/>
          <w:szCs w:val="24"/>
        </w:rPr>
        <w:t xml:space="preserve"> </w:t>
      </w:r>
      <w:r w:rsidRPr="00B469BF">
        <w:rPr>
          <w:color w:val="000000"/>
          <w:spacing w:val="-2"/>
          <w:sz w:val="24"/>
          <w:szCs w:val="24"/>
        </w:rPr>
        <w:t>г</w:t>
      </w:r>
      <w:r w:rsidRPr="00B469BF">
        <w:rPr>
          <w:color w:val="000000"/>
          <w:spacing w:val="1"/>
          <w:sz w:val="24"/>
          <w:szCs w:val="24"/>
        </w:rPr>
        <w:t>р</w:t>
      </w:r>
      <w:r w:rsidRPr="00B469BF">
        <w:rPr>
          <w:color w:val="000000"/>
          <w:sz w:val="24"/>
          <w:szCs w:val="24"/>
        </w:rPr>
        <w:t>а</w:t>
      </w:r>
      <w:r w:rsidRPr="00B469BF">
        <w:rPr>
          <w:color w:val="000000"/>
          <w:spacing w:val="-2"/>
          <w:sz w:val="24"/>
          <w:szCs w:val="24"/>
        </w:rPr>
        <w:t>ж</w:t>
      </w:r>
      <w:r w:rsidRPr="00B469BF">
        <w:rPr>
          <w:color w:val="000000"/>
          <w:spacing w:val="1"/>
          <w:sz w:val="24"/>
          <w:szCs w:val="24"/>
        </w:rPr>
        <w:t>д</w:t>
      </w:r>
      <w:r w:rsidRPr="00B469BF">
        <w:rPr>
          <w:color w:val="000000"/>
          <w:spacing w:val="-1"/>
          <w:sz w:val="24"/>
          <w:szCs w:val="24"/>
        </w:rPr>
        <w:t>а</w:t>
      </w:r>
      <w:r w:rsidRPr="00B469BF">
        <w:rPr>
          <w:color w:val="000000"/>
          <w:sz w:val="24"/>
          <w:szCs w:val="24"/>
        </w:rPr>
        <w:t>нина</w:t>
      </w:r>
      <w:r w:rsidRPr="00B469BF">
        <w:rPr>
          <w:color w:val="000000"/>
          <w:spacing w:val="1"/>
          <w:sz w:val="24"/>
          <w:szCs w:val="24"/>
        </w:rPr>
        <w:t xml:space="preserve"> </w:t>
      </w:r>
      <w:r w:rsidRPr="00B469BF">
        <w:rPr>
          <w:color w:val="000000"/>
          <w:spacing w:val="-1"/>
          <w:sz w:val="24"/>
          <w:szCs w:val="24"/>
        </w:rPr>
        <w:t>Р</w:t>
      </w:r>
      <w:r w:rsidRPr="00B469BF">
        <w:rPr>
          <w:color w:val="000000"/>
          <w:sz w:val="24"/>
          <w:szCs w:val="24"/>
        </w:rPr>
        <w:t>ос</w:t>
      </w:r>
      <w:r w:rsidRPr="00B469BF">
        <w:rPr>
          <w:color w:val="000000"/>
          <w:spacing w:val="-1"/>
          <w:sz w:val="24"/>
          <w:szCs w:val="24"/>
        </w:rPr>
        <w:t>с</w:t>
      </w:r>
      <w:r w:rsidRPr="00B469BF">
        <w:rPr>
          <w:color w:val="000000"/>
          <w:sz w:val="24"/>
          <w:szCs w:val="24"/>
        </w:rPr>
        <w:t>ии,</w:t>
      </w:r>
      <w:r w:rsidRPr="00B469BF">
        <w:rPr>
          <w:color w:val="000000"/>
          <w:spacing w:val="1"/>
          <w:sz w:val="24"/>
          <w:szCs w:val="24"/>
        </w:rPr>
        <w:t xml:space="preserve"> </w:t>
      </w:r>
      <w:r w:rsidRPr="00B469BF">
        <w:rPr>
          <w:color w:val="000000"/>
          <w:sz w:val="24"/>
          <w:szCs w:val="24"/>
        </w:rPr>
        <w:t>пра</w:t>
      </w:r>
      <w:r w:rsidRPr="00B469BF">
        <w:rPr>
          <w:color w:val="000000"/>
          <w:spacing w:val="-1"/>
          <w:sz w:val="24"/>
          <w:szCs w:val="24"/>
        </w:rPr>
        <w:t>в</w:t>
      </w:r>
      <w:r w:rsidRPr="00B469BF">
        <w:rPr>
          <w:color w:val="000000"/>
          <w:sz w:val="24"/>
          <w:szCs w:val="24"/>
        </w:rPr>
        <w:t>ов</w:t>
      </w:r>
      <w:r w:rsidRPr="00B469BF">
        <w:rPr>
          <w:color w:val="000000"/>
          <w:spacing w:val="-1"/>
          <w:sz w:val="24"/>
          <w:szCs w:val="24"/>
        </w:rPr>
        <w:t>о</w:t>
      </w:r>
      <w:r w:rsidRPr="00B469BF">
        <w:rPr>
          <w:color w:val="000000"/>
          <w:sz w:val="24"/>
          <w:szCs w:val="24"/>
        </w:rPr>
        <w:t>й</w:t>
      </w:r>
      <w:r w:rsidRPr="00B469BF">
        <w:rPr>
          <w:color w:val="000000"/>
          <w:spacing w:val="2"/>
          <w:sz w:val="24"/>
          <w:szCs w:val="24"/>
        </w:rPr>
        <w:t xml:space="preserve"> </w:t>
      </w:r>
      <w:r w:rsidRPr="00B469BF">
        <w:rPr>
          <w:color w:val="000000"/>
          <w:spacing w:val="1"/>
          <w:sz w:val="24"/>
          <w:szCs w:val="24"/>
        </w:rPr>
        <w:t>и</w:t>
      </w:r>
      <w:r w:rsidRPr="00B469BF">
        <w:rPr>
          <w:color w:val="000000"/>
          <w:sz w:val="24"/>
          <w:szCs w:val="24"/>
        </w:rPr>
        <w:t xml:space="preserve"> п</w:t>
      </w:r>
      <w:r w:rsidRPr="00B469BF">
        <w:rPr>
          <w:color w:val="000000"/>
          <w:spacing w:val="1"/>
          <w:sz w:val="24"/>
          <w:szCs w:val="24"/>
        </w:rPr>
        <w:t>о</w:t>
      </w:r>
      <w:r w:rsidRPr="00B469BF">
        <w:rPr>
          <w:color w:val="000000"/>
          <w:spacing w:val="-2"/>
          <w:sz w:val="24"/>
          <w:szCs w:val="24"/>
        </w:rPr>
        <w:t>л</w:t>
      </w:r>
      <w:r w:rsidRPr="00B469BF">
        <w:rPr>
          <w:color w:val="000000"/>
          <w:sz w:val="24"/>
          <w:szCs w:val="24"/>
        </w:rPr>
        <w:t>итичес</w:t>
      </w:r>
      <w:r w:rsidRPr="00B469BF">
        <w:rPr>
          <w:color w:val="000000"/>
          <w:spacing w:val="-1"/>
          <w:sz w:val="24"/>
          <w:szCs w:val="24"/>
        </w:rPr>
        <w:t>к</w:t>
      </w:r>
      <w:r w:rsidRPr="00B469BF">
        <w:rPr>
          <w:color w:val="000000"/>
          <w:sz w:val="24"/>
          <w:szCs w:val="24"/>
        </w:rPr>
        <w:t>ой</w:t>
      </w:r>
      <w:r w:rsidRPr="00B469BF">
        <w:rPr>
          <w:color w:val="000000"/>
          <w:spacing w:val="-1"/>
          <w:sz w:val="24"/>
          <w:szCs w:val="24"/>
        </w:rPr>
        <w:t xml:space="preserve"> </w:t>
      </w:r>
      <w:r w:rsidRPr="00B469BF">
        <w:rPr>
          <w:color w:val="000000"/>
          <w:sz w:val="24"/>
          <w:szCs w:val="24"/>
        </w:rPr>
        <w:t>к</w:t>
      </w:r>
      <w:r w:rsidRPr="00B469BF">
        <w:rPr>
          <w:color w:val="000000"/>
          <w:spacing w:val="-2"/>
          <w:sz w:val="24"/>
          <w:szCs w:val="24"/>
        </w:rPr>
        <w:t>у</w:t>
      </w:r>
      <w:r w:rsidRPr="00B469BF">
        <w:rPr>
          <w:color w:val="000000"/>
          <w:sz w:val="24"/>
          <w:szCs w:val="24"/>
        </w:rPr>
        <w:t>льт</w:t>
      </w:r>
      <w:r w:rsidRPr="00B469BF">
        <w:rPr>
          <w:color w:val="000000"/>
          <w:spacing w:val="-1"/>
          <w:sz w:val="24"/>
          <w:szCs w:val="24"/>
        </w:rPr>
        <w:t>у</w:t>
      </w:r>
      <w:r w:rsidRPr="00B469BF">
        <w:rPr>
          <w:color w:val="000000"/>
          <w:sz w:val="24"/>
          <w:szCs w:val="24"/>
        </w:rPr>
        <w:t>ры;</w:t>
      </w:r>
    </w:p>
    <w:p w14:paraId="42802D3E" w14:textId="77777777" w:rsidR="00B469BF" w:rsidRPr="00B469BF" w:rsidRDefault="00B469BF" w:rsidP="00B469BF">
      <w:pPr>
        <w:spacing w:line="276" w:lineRule="auto"/>
        <w:ind w:left="1" w:right="-17"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z w:val="24"/>
          <w:szCs w:val="24"/>
        </w:rPr>
        <w:t>п</w:t>
      </w:r>
      <w:r w:rsidRPr="00B469BF">
        <w:rPr>
          <w:b/>
          <w:bCs/>
          <w:color w:val="000000"/>
          <w:spacing w:val="1"/>
          <w:sz w:val="24"/>
          <w:szCs w:val="24"/>
        </w:rPr>
        <w:t>ат</w:t>
      </w:r>
      <w:r w:rsidRPr="00B469BF">
        <w:rPr>
          <w:b/>
          <w:bCs/>
          <w:color w:val="000000"/>
          <w:sz w:val="24"/>
          <w:szCs w:val="24"/>
        </w:rPr>
        <w:t>р</w:t>
      </w:r>
      <w:r w:rsidRPr="00B469BF">
        <w:rPr>
          <w:b/>
          <w:bCs/>
          <w:color w:val="000000"/>
          <w:spacing w:val="-1"/>
          <w:sz w:val="24"/>
          <w:szCs w:val="24"/>
        </w:rPr>
        <w:t>и</w:t>
      </w:r>
      <w:r w:rsidRPr="00B469BF">
        <w:rPr>
          <w:b/>
          <w:bCs/>
          <w:color w:val="000000"/>
          <w:sz w:val="24"/>
          <w:szCs w:val="24"/>
        </w:rPr>
        <w:t>от</w:t>
      </w:r>
      <w:r w:rsidRPr="00B469BF">
        <w:rPr>
          <w:b/>
          <w:bCs/>
          <w:color w:val="000000"/>
          <w:spacing w:val="1"/>
          <w:sz w:val="24"/>
          <w:szCs w:val="24"/>
        </w:rPr>
        <w:t>и</w:t>
      </w:r>
      <w:r w:rsidRPr="00B469BF">
        <w:rPr>
          <w:b/>
          <w:bCs/>
          <w:color w:val="000000"/>
          <w:spacing w:val="-1"/>
          <w:sz w:val="24"/>
          <w:szCs w:val="24"/>
        </w:rPr>
        <w:t>ч</w:t>
      </w:r>
      <w:r w:rsidRPr="00B469BF">
        <w:rPr>
          <w:b/>
          <w:bCs/>
          <w:color w:val="000000"/>
          <w:sz w:val="24"/>
          <w:szCs w:val="24"/>
        </w:rPr>
        <w:t>еское</w:t>
      </w:r>
      <w:r w:rsidRPr="00B469BF">
        <w:rPr>
          <w:b/>
          <w:bCs/>
          <w:color w:val="000000"/>
          <w:spacing w:val="17"/>
          <w:sz w:val="24"/>
          <w:szCs w:val="24"/>
        </w:rPr>
        <w:t xml:space="preserve"> </w:t>
      </w:r>
      <w:r w:rsidRPr="00B469BF">
        <w:rPr>
          <w:b/>
          <w:bCs/>
          <w:color w:val="000000"/>
          <w:spacing w:val="-1"/>
          <w:sz w:val="24"/>
          <w:szCs w:val="24"/>
        </w:rPr>
        <w:t>в</w:t>
      </w:r>
      <w:r w:rsidRPr="00B469BF">
        <w:rPr>
          <w:b/>
          <w:bCs/>
          <w:color w:val="000000"/>
          <w:sz w:val="24"/>
          <w:szCs w:val="24"/>
        </w:rPr>
        <w:t>осп</w:t>
      </w:r>
      <w:r w:rsidRPr="00B469BF">
        <w:rPr>
          <w:b/>
          <w:bCs/>
          <w:color w:val="000000"/>
          <w:spacing w:val="-2"/>
          <w:sz w:val="24"/>
          <w:szCs w:val="24"/>
        </w:rPr>
        <w:t>и</w:t>
      </w:r>
      <w:r w:rsidRPr="00B469BF">
        <w:rPr>
          <w:b/>
          <w:bCs/>
          <w:color w:val="000000"/>
          <w:sz w:val="24"/>
          <w:szCs w:val="24"/>
        </w:rPr>
        <w:t>тание</w:t>
      </w:r>
      <w:r w:rsidRPr="00B469BF">
        <w:rPr>
          <w:b/>
          <w:bCs/>
          <w:color w:val="000000"/>
          <w:spacing w:val="16"/>
          <w:sz w:val="24"/>
          <w:szCs w:val="24"/>
        </w:rPr>
        <w:t xml:space="preserve"> </w:t>
      </w:r>
      <w:r w:rsidRPr="00B469BF">
        <w:rPr>
          <w:b/>
          <w:bCs/>
          <w:color w:val="000000"/>
          <w:spacing w:val="1"/>
          <w:sz w:val="24"/>
          <w:szCs w:val="24"/>
        </w:rPr>
        <w:t>—</w:t>
      </w:r>
      <w:r w:rsidRPr="00B469BF">
        <w:rPr>
          <w:b/>
          <w:bCs/>
          <w:color w:val="000000"/>
          <w:spacing w:val="16"/>
          <w:sz w:val="24"/>
          <w:szCs w:val="24"/>
        </w:rPr>
        <w:t xml:space="preserve"> </w:t>
      </w:r>
      <w:r w:rsidRPr="00B469BF">
        <w:rPr>
          <w:color w:val="000000"/>
          <w:sz w:val="24"/>
          <w:szCs w:val="24"/>
        </w:rPr>
        <w:t>воспи</w:t>
      </w:r>
      <w:r w:rsidRPr="00B469BF">
        <w:rPr>
          <w:color w:val="000000"/>
          <w:spacing w:val="-1"/>
          <w:sz w:val="24"/>
          <w:szCs w:val="24"/>
        </w:rPr>
        <w:t>т</w:t>
      </w:r>
      <w:r w:rsidRPr="00B469BF">
        <w:rPr>
          <w:color w:val="000000"/>
          <w:sz w:val="24"/>
          <w:szCs w:val="24"/>
        </w:rPr>
        <w:t>ание</w:t>
      </w:r>
      <w:r w:rsidRPr="00B469BF">
        <w:rPr>
          <w:color w:val="000000"/>
          <w:spacing w:val="15"/>
          <w:sz w:val="24"/>
          <w:szCs w:val="24"/>
        </w:rPr>
        <w:t xml:space="preserve"> </w:t>
      </w:r>
      <w:r w:rsidRPr="00B469BF">
        <w:rPr>
          <w:color w:val="000000"/>
          <w:sz w:val="24"/>
          <w:szCs w:val="24"/>
        </w:rPr>
        <w:t>любви</w:t>
      </w:r>
      <w:r w:rsidRPr="00B469BF">
        <w:rPr>
          <w:color w:val="000000"/>
          <w:spacing w:val="17"/>
          <w:sz w:val="24"/>
          <w:szCs w:val="24"/>
        </w:rPr>
        <w:t xml:space="preserve"> </w:t>
      </w:r>
      <w:r w:rsidRPr="00B469BF">
        <w:rPr>
          <w:color w:val="000000"/>
          <w:spacing w:val="1"/>
          <w:sz w:val="24"/>
          <w:szCs w:val="24"/>
        </w:rPr>
        <w:t>к</w:t>
      </w:r>
      <w:r w:rsidRPr="00B469BF">
        <w:rPr>
          <w:color w:val="000000"/>
          <w:spacing w:val="16"/>
          <w:sz w:val="24"/>
          <w:szCs w:val="24"/>
        </w:rPr>
        <w:t xml:space="preserve"> </w:t>
      </w:r>
      <w:r w:rsidRPr="00B469BF">
        <w:rPr>
          <w:color w:val="000000"/>
          <w:sz w:val="24"/>
          <w:szCs w:val="24"/>
        </w:rPr>
        <w:t>родному</w:t>
      </w:r>
      <w:r w:rsidRPr="00B469BF">
        <w:rPr>
          <w:color w:val="000000"/>
          <w:spacing w:val="14"/>
          <w:sz w:val="24"/>
          <w:szCs w:val="24"/>
        </w:rPr>
        <w:t xml:space="preserve"> </w:t>
      </w:r>
      <w:r w:rsidRPr="00B469BF">
        <w:rPr>
          <w:color w:val="000000"/>
          <w:sz w:val="24"/>
          <w:szCs w:val="24"/>
        </w:rPr>
        <w:t>к</w:t>
      </w:r>
      <w:r w:rsidRPr="00B469BF">
        <w:rPr>
          <w:color w:val="000000"/>
          <w:spacing w:val="1"/>
          <w:sz w:val="24"/>
          <w:szCs w:val="24"/>
        </w:rPr>
        <w:t>раю,</w:t>
      </w:r>
      <w:r w:rsidRPr="00B469BF">
        <w:rPr>
          <w:color w:val="000000"/>
          <w:sz w:val="24"/>
          <w:szCs w:val="24"/>
        </w:rPr>
        <w:t xml:space="preserve"> Р</w:t>
      </w:r>
      <w:r w:rsidRPr="00B469BF">
        <w:rPr>
          <w:color w:val="000000"/>
          <w:spacing w:val="1"/>
          <w:sz w:val="24"/>
          <w:szCs w:val="24"/>
        </w:rPr>
        <w:t>о</w:t>
      </w:r>
      <w:r w:rsidRPr="00B469BF">
        <w:rPr>
          <w:color w:val="000000"/>
          <w:sz w:val="24"/>
          <w:szCs w:val="24"/>
        </w:rPr>
        <w:t>д</w:t>
      </w:r>
      <w:r w:rsidRPr="00B469BF">
        <w:rPr>
          <w:color w:val="000000"/>
          <w:spacing w:val="-1"/>
          <w:sz w:val="24"/>
          <w:szCs w:val="24"/>
        </w:rPr>
        <w:t>и</w:t>
      </w:r>
      <w:r w:rsidRPr="00B469BF">
        <w:rPr>
          <w:color w:val="000000"/>
          <w:sz w:val="24"/>
          <w:szCs w:val="24"/>
        </w:rPr>
        <w:t>не,</w:t>
      </w:r>
      <w:r w:rsidRPr="00B469BF">
        <w:rPr>
          <w:color w:val="000000"/>
          <w:spacing w:val="54"/>
          <w:sz w:val="24"/>
          <w:szCs w:val="24"/>
        </w:rPr>
        <w:t xml:space="preserve"> </w:t>
      </w:r>
      <w:r w:rsidRPr="00B469BF">
        <w:rPr>
          <w:color w:val="000000"/>
          <w:sz w:val="24"/>
          <w:szCs w:val="24"/>
        </w:rPr>
        <w:t>с</w:t>
      </w:r>
      <w:r w:rsidRPr="00B469BF">
        <w:rPr>
          <w:color w:val="000000"/>
          <w:spacing w:val="-1"/>
          <w:sz w:val="24"/>
          <w:szCs w:val="24"/>
        </w:rPr>
        <w:t>в</w:t>
      </w:r>
      <w:r w:rsidRPr="00B469BF">
        <w:rPr>
          <w:color w:val="000000"/>
          <w:sz w:val="24"/>
          <w:szCs w:val="24"/>
        </w:rPr>
        <w:t>оему</w:t>
      </w:r>
      <w:r w:rsidRPr="00B469BF">
        <w:rPr>
          <w:color w:val="000000"/>
          <w:spacing w:val="51"/>
          <w:sz w:val="24"/>
          <w:szCs w:val="24"/>
        </w:rPr>
        <w:t xml:space="preserve"> </w:t>
      </w:r>
      <w:r w:rsidRPr="00B469BF">
        <w:rPr>
          <w:color w:val="000000"/>
          <w:sz w:val="24"/>
          <w:szCs w:val="24"/>
        </w:rPr>
        <w:t>народ</w:t>
      </w:r>
      <w:r w:rsidRPr="00B469BF">
        <w:rPr>
          <w:color w:val="000000"/>
          <w:spacing w:val="-1"/>
          <w:sz w:val="24"/>
          <w:szCs w:val="24"/>
        </w:rPr>
        <w:t>у</w:t>
      </w:r>
      <w:r w:rsidRPr="00B469BF">
        <w:rPr>
          <w:color w:val="000000"/>
          <w:sz w:val="24"/>
          <w:szCs w:val="24"/>
        </w:rPr>
        <w:t>,</w:t>
      </w:r>
      <w:r w:rsidRPr="00B469BF">
        <w:rPr>
          <w:color w:val="000000"/>
          <w:spacing w:val="53"/>
          <w:sz w:val="24"/>
          <w:szCs w:val="24"/>
        </w:rPr>
        <w:t xml:space="preserve"> </w:t>
      </w:r>
      <w:r w:rsidRPr="00B469BF">
        <w:rPr>
          <w:color w:val="000000"/>
          <w:spacing w:val="-3"/>
          <w:sz w:val="24"/>
          <w:szCs w:val="24"/>
        </w:rPr>
        <w:t>у</w:t>
      </w:r>
      <w:r w:rsidRPr="00B469BF">
        <w:rPr>
          <w:color w:val="000000"/>
          <w:sz w:val="24"/>
          <w:szCs w:val="24"/>
        </w:rPr>
        <w:t>важе</w:t>
      </w:r>
      <w:r w:rsidRPr="00B469BF">
        <w:rPr>
          <w:color w:val="000000"/>
          <w:spacing w:val="1"/>
          <w:sz w:val="24"/>
          <w:szCs w:val="24"/>
        </w:rPr>
        <w:t>ни</w:t>
      </w:r>
      <w:r w:rsidRPr="00B469BF">
        <w:rPr>
          <w:color w:val="000000"/>
          <w:sz w:val="24"/>
          <w:szCs w:val="24"/>
        </w:rPr>
        <w:t>я</w:t>
      </w:r>
      <w:r w:rsidRPr="00B469BF">
        <w:rPr>
          <w:color w:val="000000"/>
          <w:spacing w:val="52"/>
          <w:sz w:val="24"/>
          <w:szCs w:val="24"/>
        </w:rPr>
        <w:t xml:space="preserve"> </w:t>
      </w:r>
      <w:r w:rsidRPr="00B469BF">
        <w:rPr>
          <w:color w:val="000000"/>
          <w:sz w:val="24"/>
          <w:szCs w:val="24"/>
        </w:rPr>
        <w:t>к</w:t>
      </w:r>
      <w:r w:rsidRPr="00B469BF">
        <w:rPr>
          <w:color w:val="000000"/>
          <w:spacing w:val="53"/>
          <w:sz w:val="24"/>
          <w:szCs w:val="24"/>
        </w:rPr>
        <w:t xml:space="preserve"> </w:t>
      </w:r>
      <w:r w:rsidRPr="00B469BF">
        <w:rPr>
          <w:color w:val="000000"/>
          <w:spacing w:val="1"/>
          <w:sz w:val="24"/>
          <w:szCs w:val="24"/>
        </w:rPr>
        <w:t>д</w:t>
      </w:r>
      <w:r w:rsidRPr="00B469BF">
        <w:rPr>
          <w:color w:val="000000"/>
          <w:sz w:val="24"/>
          <w:szCs w:val="24"/>
        </w:rPr>
        <w:t>р</w:t>
      </w:r>
      <w:r w:rsidRPr="00B469BF">
        <w:rPr>
          <w:color w:val="000000"/>
          <w:spacing w:val="-2"/>
          <w:sz w:val="24"/>
          <w:szCs w:val="24"/>
        </w:rPr>
        <w:t>у</w:t>
      </w:r>
      <w:r w:rsidRPr="00B469BF">
        <w:rPr>
          <w:color w:val="000000"/>
          <w:sz w:val="24"/>
          <w:szCs w:val="24"/>
        </w:rPr>
        <w:t>ги</w:t>
      </w:r>
      <w:r w:rsidRPr="00B469BF">
        <w:rPr>
          <w:color w:val="000000"/>
          <w:spacing w:val="1"/>
          <w:sz w:val="24"/>
          <w:szCs w:val="24"/>
        </w:rPr>
        <w:t>м</w:t>
      </w:r>
      <w:r w:rsidRPr="00B469BF">
        <w:rPr>
          <w:color w:val="000000"/>
          <w:spacing w:val="54"/>
          <w:sz w:val="24"/>
          <w:szCs w:val="24"/>
        </w:rPr>
        <w:t xml:space="preserve"> </w:t>
      </w:r>
      <w:r w:rsidRPr="00B469BF">
        <w:rPr>
          <w:color w:val="000000"/>
          <w:spacing w:val="1"/>
          <w:sz w:val="24"/>
          <w:szCs w:val="24"/>
        </w:rPr>
        <w:t>н</w:t>
      </w:r>
      <w:r w:rsidRPr="00B469BF">
        <w:rPr>
          <w:color w:val="000000"/>
          <w:sz w:val="24"/>
          <w:szCs w:val="24"/>
        </w:rPr>
        <w:t>ародам</w:t>
      </w:r>
      <w:r w:rsidRPr="00B469BF">
        <w:rPr>
          <w:color w:val="000000"/>
          <w:spacing w:val="54"/>
          <w:sz w:val="24"/>
          <w:szCs w:val="24"/>
        </w:rPr>
        <w:t xml:space="preserve"> </w:t>
      </w:r>
      <w:r w:rsidRPr="00B469BF">
        <w:rPr>
          <w:color w:val="000000"/>
          <w:spacing w:val="-1"/>
          <w:sz w:val="24"/>
          <w:szCs w:val="24"/>
        </w:rPr>
        <w:t>Р</w:t>
      </w:r>
      <w:r w:rsidRPr="00B469BF">
        <w:rPr>
          <w:color w:val="000000"/>
          <w:sz w:val="24"/>
          <w:szCs w:val="24"/>
        </w:rPr>
        <w:t>ос</w:t>
      </w:r>
      <w:r w:rsidRPr="00B469BF">
        <w:rPr>
          <w:color w:val="000000"/>
          <w:spacing w:val="-1"/>
          <w:sz w:val="24"/>
          <w:szCs w:val="24"/>
        </w:rPr>
        <w:t>с</w:t>
      </w:r>
      <w:r w:rsidRPr="00B469BF">
        <w:rPr>
          <w:color w:val="000000"/>
          <w:sz w:val="24"/>
          <w:szCs w:val="24"/>
        </w:rPr>
        <w:t>ии;</w:t>
      </w:r>
      <w:r w:rsidRPr="00B469BF">
        <w:rPr>
          <w:color w:val="000000"/>
          <w:spacing w:val="52"/>
          <w:sz w:val="24"/>
          <w:szCs w:val="24"/>
        </w:rPr>
        <w:t xml:space="preserve"> </w:t>
      </w:r>
      <w:r w:rsidRPr="00B469BF">
        <w:rPr>
          <w:color w:val="000000"/>
          <w:sz w:val="24"/>
          <w:szCs w:val="24"/>
        </w:rPr>
        <w:t>историче</w:t>
      </w:r>
      <w:r w:rsidRPr="00B469BF">
        <w:rPr>
          <w:color w:val="000000"/>
          <w:spacing w:val="-1"/>
          <w:sz w:val="24"/>
          <w:szCs w:val="24"/>
        </w:rPr>
        <w:t>с</w:t>
      </w:r>
      <w:r w:rsidRPr="00B469BF">
        <w:rPr>
          <w:color w:val="000000"/>
          <w:spacing w:val="-2"/>
          <w:sz w:val="24"/>
          <w:szCs w:val="24"/>
        </w:rPr>
        <w:t>к</w:t>
      </w:r>
      <w:r w:rsidRPr="00B469BF">
        <w:rPr>
          <w:color w:val="000000"/>
          <w:sz w:val="24"/>
          <w:szCs w:val="24"/>
        </w:rPr>
        <w:t>ое пр</w:t>
      </w:r>
      <w:r w:rsidRPr="00B469BF">
        <w:rPr>
          <w:color w:val="000000"/>
          <w:spacing w:val="1"/>
          <w:sz w:val="24"/>
          <w:szCs w:val="24"/>
        </w:rPr>
        <w:t>о</w:t>
      </w:r>
      <w:r w:rsidRPr="00B469BF">
        <w:rPr>
          <w:color w:val="000000"/>
          <w:sz w:val="24"/>
          <w:szCs w:val="24"/>
        </w:rPr>
        <w:t>све</w:t>
      </w:r>
      <w:r w:rsidRPr="00B469BF">
        <w:rPr>
          <w:color w:val="000000"/>
          <w:spacing w:val="-3"/>
          <w:sz w:val="24"/>
          <w:szCs w:val="24"/>
        </w:rPr>
        <w:t>щ</w:t>
      </w:r>
      <w:r w:rsidRPr="00B469BF">
        <w:rPr>
          <w:color w:val="000000"/>
          <w:sz w:val="24"/>
          <w:szCs w:val="24"/>
        </w:rPr>
        <w:t>е</w:t>
      </w:r>
      <w:r w:rsidRPr="00B469BF">
        <w:rPr>
          <w:color w:val="000000"/>
          <w:spacing w:val="-1"/>
          <w:sz w:val="24"/>
          <w:szCs w:val="24"/>
        </w:rPr>
        <w:t>н</w:t>
      </w:r>
      <w:r w:rsidRPr="00B469BF">
        <w:rPr>
          <w:color w:val="000000"/>
          <w:sz w:val="24"/>
          <w:szCs w:val="24"/>
        </w:rPr>
        <w:t>ие,</w:t>
      </w:r>
      <w:r w:rsidRPr="00B469BF">
        <w:rPr>
          <w:color w:val="000000"/>
          <w:spacing w:val="160"/>
          <w:sz w:val="24"/>
          <w:szCs w:val="24"/>
        </w:rPr>
        <w:t xml:space="preserve"> </w:t>
      </w:r>
      <w:r w:rsidRPr="00B469BF">
        <w:rPr>
          <w:color w:val="000000"/>
          <w:sz w:val="24"/>
          <w:szCs w:val="24"/>
        </w:rPr>
        <w:t>формиров</w:t>
      </w:r>
      <w:r w:rsidRPr="00B469BF">
        <w:rPr>
          <w:color w:val="000000"/>
          <w:spacing w:val="-1"/>
          <w:sz w:val="24"/>
          <w:szCs w:val="24"/>
        </w:rPr>
        <w:t>а</w:t>
      </w:r>
      <w:r w:rsidRPr="00B469BF">
        <w:rPr>
          <w:color w:val="000000"/>
          <w:sz w:val="24"/>
          <w:szCs w:val="24"/>
        </w:rPr>
        <w:t>ние</w:t>
      </w:r>
      <w:r w:rsidRPr="00B469BF">
        <w:rPr>
          <w:color w:val="000000"/>
          <w:spacing w:val="159"/>
          <w:sz w:val="24"/>
          <w:szCs w:val="24"/>
        </w:rPr>
        <w:t xml:space="preserve"> </w:t>
      </w:r>
      <w:r w:rsidRPr="00B469BF">
        <w:rPr>
          <w:color w:val="000000"/>
          <w:sz w:val="24"/>
          <w:szCs w:val="24"/>
        </w:rPr>
        <w:t>росс</w:t>
      </w:r>
      <w:r w:rsidRPr="00B469BF">
        <w:rPr>
          <w:color w:val="000000"/>
          <w:spacing w:val="-1"/>
          <w:sz w:val="24"/>
          <w:szCs w:val="24"/>
        </w:rPr>
        <w:t>ий</w:t>
      </w:r>
      <w:r w:rsidRPr="00B469BF">
        <w:rPr>
          <w:color w:val="000000"/>
          <w:sz w:val="24"/>
          <w:szCs w:val="24"/>
        </w:rPr>
        <w:t>ск</w:t>
      </w:r>
      <w:r w:rsidRPr="00B469BF">
        <w:rPr>
          <w:color w:val="000000"/>
          <w:spacing w:val="1"/>
          <w:sz w:val="24"/>
          <w:szCs w:val="24"/>
        </w:rPr>
        <w:t>о</w:t>
      </w:r>
      <w:r w:rsidRPr="00B469BF">
        <w:rPr>
          <w:color w:val="000000"/>
          <w:spacing w:val="-1"/>
          <w:sz w:val="24"/>
          <w:szCs w:val="24"/>
        </w:rPr>
        <w:t>г</w:t>
      </w:r>
      <w:r w:rsidRPr="00B469BF">
        <w:rPr>
          <w:color w:val="000000"/>
          <w:sz w:val="24"/>
          <w:szCs w:val="24"/>
        </w:rPr>
        <w:t>о</w:t>
      </w:r>
      <w:r w:rsidRPr="00B469BF">
        <w:rPr>
          <w:color w:val="000000"/>
          <w:spacing w:val="161"/>
          <w:sz w:val="24"/>
          <w:szCs w:val="24"/>
        </w:rPr>
        <w:t xml:space="preserve"> </w:t>
      </w:r>
      <w:r w:rsidRPr="00B469BF">
        <w:rPr>
          <w:color w:val="000000"/>
          <w:sz w:val="24"/>
          <w:szCs w:val="24"/>
        </w:rPr>
        <w:t>н</w:t>
      </w:r>
      <w:r w:rsidRPr="00B469BF">
        <w:rPr>
          <w:color w:val="000000"/>
          <w:spacing w:val="-1"/>
          <w:sz w:val="24"/>
          <w:szCs w:val="24"/>
        </w:rPr>
        <w:t>ац</w:t>
      </w:r>
      <w:r w:rsidRPr="00B469BF">
        <w:rPr>
          <w:color w:val="000000"/>
          <w:sz w:val="24"/>
          <w:szCs w:val="24"/>
        </w:rPr>
        <w:t>ионал</w:t>
      </w:r>
      <w:r w:rsidRPr="00B469BF">
        <w:rPr>
          <w:color w:val="000000"/>
          <w:spacing w:val="-1"/>
          <w:sz w:val="24"/>
          <w:szCs w:val="24"/>
        </w:rPr>
        <w:t>ьн</w:t>
      </w:r>
      <w:r w:rsidRPr="00B469BF">
        <w:rPr>
          <w:color w:val="000000"/>
          <w:sz w:val="24"/>
          <w:szCs w:val="24"/>
        </w:rPr>
        <w:t>ого</w:t>
      </w:r>
      <w:r w:rsidRPr="00B469BF">
        <w:rPr>
          <w:color w:val="000000"/>
          <w:spacing w:val="161"/>
          <w:sz w:val="24"/>
          <w:szCs w:val="24"/>
        </w:rPr>
        <w:t xml:space="preserve"> </w:t>
      </w:r>
      <w:r w:rsidRPr="00B469BF">
        <w:rPr>
          <w:color w:val="000000"/>
          <w:spacing w:val="1"/>
          <w:sz w:val="24"/>
          <w:szCs w:val="24"/>
        </w:rPr>
        <w:t>и</w:t>
      </w:r>
      <w:r w:rsidRPr="00B469BF">
        <w:rPr>
          <w:color w:val="000000"/>
          <w:sz w:val="24"/>
          <w:szCs w:val="24"/>
        </w:rPr>
        <w:t>с</w:t>
      </w:r>
      <w:r w:rsidRPr="00B469BF">
        <w:rPr>
          <w:color w:val="000000"/>
          <w:spacing w:val="-1"/>
          <w:sz w:val="24"/>
          <w:szCs w:val="24"/>
        </w:rPr>
        <w:t>то</w:t>
      </w:r>
      <w:r w:rsidRPr="00B469BF">
        <w:rPr>
          <w:color w:val="000000"/>
          <w:sz w:val="24"/>
          <w:szCs w:val="24"/>
        </w:rPr>
        <w:t>ричес</w:t>
      </w:r>
      <w:r w:rsidRPr="00B469BF">
        <w:rPr>
          <w:color w:val="000000"/>
          <w:spacing w:val="-1"/>
          <w:sz w:val="24"/>
          <w:szCs w:val="24"/>
        </w:rPr>
        <w:t>к</w:t>
      </w:r>
      <w:r w:rsidRPr="00B469BF">
        <w:rPr>
          <w:color w:val="000000"/>
          <w:sz w:val="24"/>
          <w:szCs w:val="24"/>
        </w:rPr>
        <w:t>о</w:t>
      </w:r>
      <w:r w:rsidRPr="00B469BF">
        <w:rPr>
          <w:color w:val="000000"/>
          <w:spacing w:val="-2"/>
          <w:sz w:val="24"/>
          <w:szCs w:val="24"/>
        </w:rPr>
        <w:t>г</w:t>
      </w:r>
      <w:r w:rsidRPr="00B469BF">
        <w:rPr>
          <w:color w:val="000000"/>
          <w:sz w:val="24"/>
          <w:szCs w:val="24"/>
        </w:rPr>
        <w:t>о созна</w:t>
      </w:r>
      <w:r w:rsidRPr="00B469BF">
        <w:rPr>
          <w:color w:val="000000"/>
          <w:spacing w:val="-2"/>
          <w:sz w:val="24"/>
          <w:szCs w:val="24"/>
        </w:rPr>
        <w:t>н</w:t>
      </w:r>
      <w:r w:rsidRPr="00B469BF">
        <w:rPr>
          <w:color w:val="000000"/>
          <w:sz w:val="24"/>
          <w:szCs w:val="24"/>
        </w:rPr>
        <w:t xml:space="preserve">ия, </w:t>
      </w:r>
      <w:r w:rsidRPr="00B469BF">
        <w:rPr>
          <w:color w:val="000000"/>
          <w:spacing w:val="-1"/>
          <w:sz w:val="24"/>
          <w:szCs w:val="24"/>
        </w:rPr>
        <w:t>р</w:t>
      </w:r>
      <w:r w:rsidRPr="00B469BF">
        <w:rPr>
          <w:color w:val="000000"/>
          <w:sz w:val="24"/>
          <w:szCs w:val="24"/>
        </w:rPr>
        <w:t>ос</w:t>
      </w:r>
      <w:r w:rsidRPr="00B469BF">
        <w:rPr>
          <w:color w:val="000000"/>
          <w:spacing w:val="-1"/>
          <w:sz w:val="24"/>
          <w:szCs w:val="24"/>
        </w:rPr>
        <w:t>си</w:t>
      </w:r>
      <w:r w:rsidRPr="00B469BF">
        <w:rPr>
          <w:color w:val="000000"/>
          <w:sz w:val="24"/>
          <w:szCs w:val="24"/>
        </w:rPr>
        <w:t>йс</w:t>
      </w:r>
      <w:r w:rsidRPr="00B469BF">
        <w:rPr>
          <w:color w:val="000000"/>
          <w:spacing w:val="-2"/>
          <w:sz w:val="24"/>
          <w:szCs w:val="24"/>
        </w:rPr>
        <w:t>к</w:t>
      </w:r>
      <w:r w:rsidRPr="00B469BF">
        <w:rPr>
          <w:color w:val="000000"/>
          <w:sz w:val="24"/>
          <w:szCs w:val="24"/>
        </w:rPr>
        <w:t>ой к</w:t>
      </w:r>
      <w:r w:rsidRPr="00B469BF">
        <w:rPr>
          <w:color w:val="000000"/>
          <w:spacing w:val="-2"/>
          <w:sz w:val="24"/>
          <w:szCs w:val="24"/>
        </w:rPr>
        <w:t>у</w:t>
      </w:r>
      <w:r w:rsidRPr="00B469BF">
        <w:rPr>
          <w:color w:val="000000"/>
          <w:spacing w:val="-1"/>
          <w:sz w:val="24"/>
          <w:szCs w:val="24"/>
        </w:rPr>
        <w:t>л</w:t>
      </w:r>
      <w:r w:rsidRPr="00B469BF">
        <w:rPr>
          <w:color w:val="000000"/>
          <w:sz w:val="24"/>
          <w:szCs w:val="24"/>
        </w:rPr>
        <w:t>ь</w:t>
      </w:r>
      <w:r w:rsidRPr="00B469BF">
        <w:rPr>
          <w:color w:val="000000"/>
          <w:spacing w:val="1"/>
          <w:sz w:val="24"/>
          <w:szCs w:val="24"/>
        </w:rPr>
        <w:t>т</w:t>
      </w:r>
      <w:r w:rsidRPr="00B469BF">
        <w:rPr>
          <w:color w:val="000000"/>
          <w:spacing w:val="-1"/>
          <w:sz w:val="24"/>
          <w:szCs w:val="24"/>
        </w:rPr>
        <w:t>у</w:t>
      </w:r>
      <w:r w:rsidRPr="00B469BF">
        <w:rPr>
          <w:color w:val="000000"/>
          <w:sz w:val="24"/>
          <w:szCs w:val="24"/>
        </w:rPr>
        <w:t>рной</w:t>
      </w:r>
      <w:r w:rsidRPr="00B469BF">
        <w:rPr>
          <w:color w:val="000000"/>
          <w:spacing w:val="1"/>
          <w:sz w:val="24"/>
          <w:szCs w:val="24"/>
        </w:rPr>
        <w:t xml:space="preserve"> </w:t>
      </w:r>
      <w:r w:rsidRPr="00B469BF">
        <w:rPr>
          <w:color w:val="000000"/>
          <w:sz w:val="24"/>
          <w:szCs w:val="24"/>
        </w:rPr>
        <w:t>ид</w:t>
      </w:r>
      <w:r w:rsidRPr="00B469BF">
        <w:rPr>
          <w:color w:val="000000"/>
          <w:spacing w:val="-1"/>
          <w:sz w:val="24"/>
          <w:szCs w:val="24"/>
        </w:rPr>
        <w:t>е</w:t>
      </w:r>
      <w:r w:rsidRPr="00B469BF">
        <w:rPr>
          <w:color w:val="000000"/>
          <w:sz w:val="24"/>
          <w:szCs w:val="24"/>
        </w:rPr>
        <w:t>н</w:t>
      </w:r>
      <w:r w:rsidRPr="00B469BF">
        <w:rPr>
          <w:color w:val="000000"/>
          <w:spacing w:val="-2"/>
          <w:sz w:val="24"/>
          <w:szCs w:val="24"/>
        </w:rPr>
        <w:t>т</w:t>
      </w:r>
      <w:r w:rsidRPr="00B469BF">
        <w:rPr>
          <w:color w:val="000000"/>
          <w:sz w:val="24"/>
          <w:szCs w:val="24"/>
        </w:rPr>
        <w:t>ичнос</w:t>
      </w:r>
      <w:r w:rsidRPr="00B469BF">
        <w:rPr>
          <w:color w:val="000000"/>
          <w:spacing w:val="-1"/>
          <w:sz w:val="24"/>
          <w:szCs w:val="24"/>
        </w:rPr>
        <w:t>т</w:t>
      </w:r>
      <w:r w:rsidRPr="00B469BF">
        <w:rPr>
          <w:color w:val="000000"/>
          <w:sz w:val="24"/>
          <w:szCs w:val="24"/>
        </w:rPr>
        <w:t>и;</w:t>
      </w:r>
    </w:p>
    <w:p w14:paraId="4A546875" w14:textId="77777777" w:rsidR="00B469BF" w:rsidRPr="00B469BF" w:rsidRDefault="00B469BF" w:rsidP="00B469BF">
      <w:pPr>
        <w:spacing w:before="3" w:line="276" w:lineRule="auto"/>
        <w:ind w:left="708" w:right="-20"/>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z w:val="24"/>
          <w:szCs w:val="24"/>
        </w:rPr>
        <w:t>духовно-нр</w:t>
      </w:r>
      <w:r w:rsidRPr="00B469BF">
        <w:rPr>
          <w:b/>
          <w:bCs/>
          <w:color w:val="000000"/>
          <w:spacing w:val="1"/>
          <w:sz w:val="24"/>
          <w:szCs w:val="24"/>
        </w:rPr>
        <w:t>а</w:t>
      </w:r>
      <w:r w:rsidRPr="00B469BF">
        <w:rPr>
          <w:b/>
          <w:bCs/>
          <w:color w:val="000000"/>
          <w:sz w:val="24"/>
          <w:szCs w:val="24"/>
        </w:rPr>
        <w:t>в</w:t>
      </w:r>
      <w:r w:rsidRPr="00B469BF">
        <w:rPr>
          <w:b/>
          <w:bCs/>
          <w:color w:val="000000"/>
          <w:spacing w:val="-1"/>
          <w:sz w:val="24"/>
          <w:szCs w:val="24"/>
        </w:rPr>
        <w:t>с</w:t>
      </w:r>
      <w:r w:rsidRPr="00B469BF">
        <w:rPr>
          <w:b/>
          <w:bCs/>
          <w:color w:val="000000"/>
          <w:sz w:val="24"/>
          <w:szCs w:val="24"/>
        </w:rPr>
        <w:t>тве</w:t>
      </w:r>
      <w:r w:rsidRPr="00B469BF">
        <w:rPr>
          <w:b/>
          <w:bCs/>
          <w:color w:val="000000"/>
          <w:spacing w:val="-3"/>
          <w:sz w:val="24"/>
          <w:szCs w:val="24"/>
        </w:rPr>
        <w:t>н</w:t>
      </w:r>
      <w:r w:rsidRPr="00B469BF">
        <w:rPr>
          <w:b/>
          <w:bCs/>
          <w:color w:val="000000"/>
          <w:sz w:val="24"/>
          <w:szCs w:val="24"/>
        </w:rPr>
        <w:t>ное</w:t>
      </w:r>
      <w:r w:rsidRPr="00B469BF">
        <w:rPr>
          <w:b/>
          <w:bCs/>
          <w:color w:val="000000"/>
          <w:spacing w:val="196"/>
          <w:sz w:val="24"/>
          <w:szCs w:val="24"/>
        </w:rPr>
        <w:t xml:space="preserve"> </w:t>
      </w:r>
      <w:r w:rsidRPr="00B469BF">
        <w:rPr>
          <w:b/>
          <w:bCs/>
          <w:color w:val="000000"/>
          <w:sz w:val="24"/>
          <w:szCs w:val="24"/>
        </w:rPr>
        <w:t>восп</w:t>
      </w:r>
      <w:r w:rsidRPr="00B469BF">
        <w:rPr>
          <w:b/>
          <w:bCs/>
          <w:color w:val="000000"/>
          <w:spacing w:val="-1"/>
          <w:sz w:val="24"/>
          <w:szCs w:val="24"/>
        </w:rPr>
        <w:t>и</w:t>
      </w:r>
      <w:r w:rsidRPr="00B469BF">
        <w:rPr>
          <w:b/>
          <w:bCs/>
          <w:color w:val="000000"/>
          <w:sz w:val="24"/>
          <w:szCs w:val="24"/>
        </w:rPr>
        <w:t>тание</w:t>
      </w:r>
      <w:r w:rsidRPr="00B469BF">
        <w:rPr>
          <w:b/>
          <w:bCs/>
          <w:color w:val="000000"/>
          <w:spacing w:val="194"/>
          <w:sz w:val="24"/>
          <w:szCs w:val="24"/>
        </w:rPr>
        <w:t xml:space="preserve"> </w:t>
      </w:r>
      <w:r w:rsidRPr="00B469BF">
        <w:rPr>
          <w:b/>
          <w:bCs/>
          <w:color w:val="000000"/>
          <w:spacing w:val="1"/>
          <w:sz w:val="24"/>
          <w:szCs w:val="24"/>
        </w:rPr>
        <w:t>—</w:t>
      </w:r>
      <w:r w:rsidRPr="00B469BF">
        <w:rPr>
          <w:b/>
          <w:bCs/>
          <w:color w:val="000000"/>
          <w:spacing w:val="197"/>
          <w:sz w:val="24"/>
          <w:szCs w:val="24"/>
        </w:rPr>
        <w:t xml:space="preserve"> </w:t>
      </w:r>
      <w:r w:rsidRPr="00B469BF">
        <w:rPr>
          <w:color w:val="000000"/>
          <w:sz w:val="24"/>
          <w:szCs w:val="24"/>
        </w:rPr>
        <w:t>воспи</w:t>
      </w:r>
      <w:r w:rsidRPr="00B469BF">
        <w:rPr>
          <w:color w:val="000000"/>
          <w:spacing w:val="-1"/>
          <w:sz w:val="24"/>
          <w:szCs w:val="24"/>
        </w:rPr>
        <w:t>т</w:t>
      </w:r>
      <w:r w:rsidRPr="00B469BF">
        <w:rPr>
          <w:color w:val="000000"/>
          <w:sz w:val="24"/>
          <w:szCs w:val="24"/>
        </w:rPr>
        <w:t>а</w:t>
      </w:r>
      <w:r w:rsidRPr="00B469BF">
        <w:rPr>
          <w:color w:val="000000"/>
          <w:spacing w:val="-1"/>
          <w:sz w:val="24"/>
          <w:szCs w:val="24"/>
        </w:rPr>
        <w:t>н</w:t>
      </w:r>
      <w:r w:rsidRPr="00B469BF">
        <w:rPr>
          <w:color w:val="000000"/>
          <w:sz w:val="24"/>
          <w:szCs w:val="24"/>
        </w:rPr>
        <w:t>ие</w:t>
      </w:r>
      <w:r w:rsidRPr="00B469BF">
        <w:rPr>
          <w:color w:val="000000"/>
          <w:spacing w:val="193"/>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194"/>
          <w:sz w:val="24"/>
          <w:szCs w:val="24"/>
        </w:rPr>
        <w:t xml:space="preserve"> </w:t>
      </w:r>
      <w:r w:rsidRPr="00B469BF">
        <w:rPr>
          <w:color w:val="000000"/>
          <w:sz w:val="24"/>
          <w:szCs w:val="24"/>
        </w:rPr>
        <w:t>о</w:t>
      </w:r>
      <w:r w:rsidRPr="00B469BF">
        <w:rPr>
          <w:color w:val="000000"/>
          <w:spacing w:val="-1"/>
          <w:sz w:val="24"/>
          <w:szCs w:val="24"/>
        </w:rPr>
        <w:t>с</w:t>
      </w:r>
      <w:r w:rsidRPr="00B469BF">
        <w:rPr>
          <w:color w:val="000000"/>
          <w:sz w:val="24"/>
          <w:szCs w:val="24"/>
        </w:rPr>
        <w:t>н</w:t>
      </w:r>
      <w:r w:rsidRPr="00B469BF">
        <w:rPr>
          <w:color w:val="000000"/>
          <w:spacing w:val="1"/>
          <w:sz w:val="24"/>
          <w:szCs w:val="24"/>
        </w:rPr>
        <w:t>о</w:t>
      </w:r>
      <w:r w:rsidRPr="00B469BF">
        <w:rPr>
          <w:color w:val="000000"/>
          <w:spacing w:val="-2"/>
          <w:sz w:val="24"/>
          <w:szCs w:val="24"/>
        </w:rPr>
        <w:t>в</w:t>
      </w:r>
      <w:r w:rsidRPr="00B469BF">
        <w:rPr>
          <w:color w:val="000000"/>
          <w:sz w:val="24"/>
          <w:szCs w:val="24"/>
        </w:rPr>
        <w:t>е</w:t>
      </w:r>
    </w:p>
    <w:p w14:paraId="23382E8A" w14:textId="77777777" w:rsidR="00B469BF" w:rsidRPr="00B469BF" w:rsidRDefault="00B469BF" w:rsidP="00B469BF">
      <w:pPr>
        <w:spacing w:line="276" w:lineRule="auto"/>
        <w:ind w:right="-58" w:firstLine="1"/>
        <w:jc w:val="both"/>
        <w:rPr>
          <w:sz w:val="24"/>
          <w:szCs w:val="24"/>
        </w:rPr>
      </w:pPr>
      <w:r w:rsidRPr="00B469BF">
        <w:rPr>
          <w:color w:val="000000"/>
          <w:sz w:val="24"/>
          <w:szCs w:val="24"/>
        </w:rPr>
        <w:t>д</w:t>
      </w:r>
      <w:r w:rsidRPr="00B469BF">
        <w:rPr>
          <w:color w:val="000000"/>
          <w:spacing w:val="-2"/>
          <w:sz w:val="24"/>
          <w:szCs w:val="24"/>
        </w:rPr>
        <w:t>у</w:t>
      </w:r>
      <w:r w:rsidRPr="00B469BF">
        <w:rPr>
          <w:color w:val="000000"/>
          <w:sz w:val="24"/>
          <w:szCs w:val="24"/>
        </w:rPr>
        <w:t>ховн</w:t>
      </w:r>
      <w:r w:rsidRPr="00B469BF">
        <w:rPr>
          <w:color w:val="000000"/>
          <w:spacing w:val="1"/>
          <w:sz w:val="24"/>
          <w:szCs w:val="24"/>
        </w:rPr>
        <w:t>о</w:t>
      </w:r>
      <w:r w:rsidRPr="00B469BF">
        <w:rPr>
          <w:color w:val="000000"/>
          <w:sz w:val="24"/>
          <w:szCs w:val="24"/>
        </w:rPr>
        <w:t>-нравст</w:t>
      </w:r>
      <w:r w:rsidRPr="00B469BF">
        <w:rPr>
          <w:color w:val="000000"/>
          <w:spacing w:val="-2"/>
          <w:sz w:val="24"/>
          <w:szCs w:val="24"/>
        </w:rPr>
        <w:t>в</w:t>
      </w:r>
      <w:r w:rsidRPr="00B469BF">
        <w:rPr>
          <w:color w:val="000000"/>
          <w:sz w:val="24"/>
          <w:szCs w:val="24"/>
        </w:rPr>
        <w:t>е</w:t>
      </w:r>
      <w:r w:rsidRPr="00B469BF">
        <w:rPr>
          <w:color w:val="000000"/>
          <w:spacing w:val="-1"/>
          <w:sz w:val="24"/>
          <w:szCs w:val="24"/>
        </w:rPr>
        <w:t>н</w:t>
      </w:r>
      <w:r w:rsidRPr="00B469BF">
        <w:rPr>
          <w:color w:val="000000"/>
          <w:sz w:val="24"/>
          <w:szCs w:val="24"/>
        </w:rPr>
        <w:t>ной</w:t>
      </w:r>
      <w:r w:rsidRPr="00B469BF">
        <w:rPr>
          <w:color w:val="000000"/>
          <w:spacing w:val="107"/>
          <w:sz w:val="24"/>
          <w:szCs w:val="24"/>
        </w:rPr>
        <w:t xml:space="preserve"> </w:t>
      </w:r>
      <w:r w:rsidRPr="00B469BF">
        <w:rPr>
          <w:color w:val="000000"/>
          <w:sz w:val="24"/>
          <w:szCs w:val="24"/>
        </w:rPr>
        <w:t>к</w:t>
      </w:r>
      <w:r w:rsidRPr="00B469BF">
        <w:rPr>
          <w:color w:val="000000"/>
          <w:spacing w:val="-1"/>
          <w:sz w:val="24"/>
          <w:szCs w:val="24"/>
        </w:rPr>
        <w:t>ул</w:t>
      </w:r>
      <w:r w:rsidRPr="00B469BF">
        <w:rPr>
          <w:color w:val="000000"/>
          <w:sz w:val="24"/>
          <w:szCs w:val="24"/>
        </w:rPr>
        <w:t>ь</w:t>
      </w:r>
      <w:r w:rsidRPr="00B469BF">
        <w:rPr>
          <w:color w:val="000000"/>
          <w:spacing w:val="1"/>
          <w:sz w:val="24"/>
          <w:szCs w:val="24"/>
        </w:rPr>
        <w:t>т</w:t>
      </w:r>
      <w:r w:rsidRPr="00B469BF">
        <w:rPr>
          <w:color w:val="000000"/>
          <w:spacing w:val="-1"/>
          <w:sz w:val="24"/>
          <w:szCs w:val="24"/>
        </w:rPr>
        <w:t>у</w:t>
      </w:r>
      <w:r w:rsidRPr="00B469BF">
        <w:rPr>
          <w:color w:val="000000"/>
          <w:sz w:val="24"/>
          <w:szCs w:val="24"/>
        </w:rPr>
        <w:t>ры</w:t>
      </w:r>
      <w:r w:rsidRPr="00B469BF">
        <w:rPr>
          <w:color w:val="000000"/>
          <w:spacing w:val="110"/>
          <w:sz w:val="24"/>
          <w:szCs w:val="24"/>
        </w:rPr>
        <w:t xml:space="preserve"> </w:t>
      </w:r>
      <w:r w:rsidRPr="00B469BF">
        <w:rPr>
          <w:color w:val="000000"/>
          <w:spacing w:val="1"/>
          <w:sz w:val="24"/>
          <w:szCs w:val="24"/>
        </w:rPr>
        <w:t>н</w:t>
      </w:r>
      <w:r w:rsidRPr="00B469BF">
        <w:rPr>
          <w:color w:val="000000"/>
          <w:sz w:val="24"/>
          <w:szCs w:val="24"/>
        </w:rPr>
        <w:t>ародов</w:t>
      </w:r>
      <w:r w:rsidRPr="00B469BF">
        <w:rPr>
          <w:color w:val="000000"/>
          <w:spacing w:val="109"/>
          <w:sz w:val="24"/>
          <w:szCs w:val="24"/>
        </w:rPr>
        <w:t xml:space="preserve"> </w:t>
      </w:r>
      <w:r w:rsidRPr="00B469BF">
        <w:rPr>
          <w:color w:val="000000"/>
          <w:spacing w:val="-1"/>
          <w:sz w:val="24"/>
          <w:szCs w:val="24"/>
        </w:rPr>
        <w:t>Р</w:t>
      </w:r>
      <w:r w:rsidRPr="00B469BF">
        <w:rPr>
          <w:color w:val="000000"/>
          <w:sz w:val="24"/>
          <w:szCs w:val="24"/>
        </w:rPr>
        <w:t>ос</w:t>
      </w:r>
      <w:r w:rsidRPr="00B469BF">
        <w:rPr>
          <w:color w:val="000000"/>
          <w:spacing w:val="-2"/>
          <w:sz w:val="24"/>
          <w:szCs w:val="24"/>
        </w:rPr>
        <w:t>с</w:t>
      </w:r>
      <w:r w:rsidRPr="00B469BF">
        <w:rPr>
          <w:color w:val="000000"/>
          <w:spacing w:val="-1"/>
          <w:sz w:val="24"/>
          <w:szCs w:val="24"/>
        </w:rPr>
        <w:t>и</w:t>
      </w:r>
      <w:r w:rsidRPr="00B469BF">
        <w:rPr>
          <w:color w:val="000000"/>
          <w:sz w:val="24"/>
          <w:szCs w:val="24"/>
        </w:rPr>
        <w:t>и,</w:t>
      </w:r>
      <w:r w:rsidRPr="00B469BF">
        <w:rPr>
          <w:color w:val="000000"/>
          <w:spacing w:val="110"/>
          <w:sz w:val="24"/>
          <w:szCs w:val="24"/>
        </w:rPr>
        <w:t xml:space="preserve"> </w:t>
      </w:r>
      <w:r w:rsidRPr="00B469BF">
        <w:rPr>
          <w:color w:val="000000"/>
          <w:sz w:val="24"/>
          <w:szCs w:val="24"/>
        </w:rPr>
        <w:t>традиционных</w:t>
      </w:r>
      <w:r w:rsidRPr="00B469BF">
        <w:rPr>
          <w:color w:val="000000"/>
          <w:spacing w:val="108"/>
          <w:sz w:val="24"/>
          <w:szCs w:val="24"/>
        </w:rPr>
        <w:t xml:space="preserve"> </w:t>
      </w:r>
      <w:r w:rsidRPr="00B469BF">
        <w:rPr>
          <w:color w:val="000000"/>
          <w:spacing w:val="1"/>
          <w:sz w:val="24"/>
          <w:szCs w:val="24"/>
        </w:rPr>
        <w:t>р</w:t>
      </w:r>
      <w:r w:rsidRPr="00B469BF">
        <w:rPr>
          <w:color w:val="000000"/>
          <w:sz w:val="24"/>
          <w:szCs w:val="24"/>
        </w:rPr>
        <w:t>ел</w:t>
      </w:r>
      <w:r w:rsidRPr="00B469BF">
        <w:rPr>
          <w:color w:val="000000"/>
          <w:spacing w:val="-2"/>
          <w:sz w:val="24"/>
          <w:szCs w:val="24"/>
        </w:rPr>
        <w:t>и</w:t>
      </w:r>
      <w:r w:rsidRPr="00B469BF">
        <w:rPr>
          <w:color w:val="000000"/>
          <w:sz w:val="24"/>
          <w:szCs w:val="24"/>
        </w:rPr>
        <w:t>гий</w:t>
      </w:r>
      <w:bookmarkStart w:id="6" w:name="_page_32_0"/>
      <w:bookmarkEnd w:id="5"/>
      <w:r w:rsidRPr="00B469BF">
        <w:rPr>
          <w:color w:val="000000"/>
          <w:sz w:val="24"/>
          <w:szCs w:val="24"/>
        </w:rPr>
        <w:t xml:space="preserve"> народ</w:t>
      </w:r>
      <w:r w:rsidRPr="00B469BF">
        <w:rPr>
          <w:color w:val="000000"/>
          <w:spacing w:val="1"/>
          <w:sz w:val="24"/>
          <w:szCs w:val="24"/>
        </w:rPr>
        <w:t>о</w:t>
      </w:r>
      <w:r w:rsidRPr="00B469BF">
        <w:rPr>
          <w:color w:val="000000"/>
          <w:sz w:val="24"/>
          <w:szCs w:val="24"/>
        </w:rPr>
        <w:t>в</w:t>
      </w:r>
      <w:r w:rsidRPr="00B469BF">
        <w:rPr>
          <w:color w:val="000000"/>
          <w:spacing w:val="210"/>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pacing w:val="-1"/>
          <w:sz w:val="24"/>
          <w:szCs w:val="24"/>
        </w:rPr>
        <w:t>с</w:t>
      </w:r>
      <w:r w:rsidRPr="00B469BF">
        <w:rPr>
          <w:color w:val="000000"/>
          <w:sz w:val="24"/>
          <w:szCs w:val="24"/>
        </w:rPr>
        <w:t>с</w:t>
      </w:r>
      <w:r w:rsidRPr="00B469BF">
        <w:rPr>
          <w:color w:val="000000"/>
          <w:spacing w:val="-2"/>
          <w:sz w:val="24"/>
          <w:szCs w:val="24"/>
        </w:rPr>
        <w:t>и</w:t>
      </w:r>
      <w:r w:rsidRPr="00B469BF">
        <w:rPr>
          <w:color w:val="000000"/>
          <w:sz w:val="24"/>
          <w:szCs w:val="24"/>
        </w:rPr>
        <w:t>и,</w:t>
      </w:r>
      <w:r w:rsidRPr="00B469BF">
        <w:rPr>
          <w:color w:val="000000"/>
          <w:spacing w:val="210"/>
          <w:sz w:val="24"/>
          <w:szCs w:val="24"/>
        </w:rPr>
        <w:t xml:space="preserve"> </w:t>
      </w:r>
      <w:r w:rsidRPr="00B469BF">
        <w:rPr>
          <w:color w:val="000000"/>
          <w:sz w:val="24"/>
          <w:szCs w:val="24"/>
        </w:rPr>
        <w:t>форми</w:t>
      </w:r>
      <w:r w:rsidRPr="00B469BF">
        <w:rPr>
          <w:color w:val="000000"/>
          <w:spacing w:val="1"/>
          <w:sz w:val="24"/>
          <w:szCs w:val="24"/>
        </w:rPr>
        <w:t>р</w:t>
      </w:r>
      <w:r w:rsidRPr="00B469BF">
        <w:rPr>
          <w:color w:val="000000"/>
          <w:sz w:val="24"/>
          <w:szCs w:val="24"/>
        </w:rPr>
        <w:t>ование</w:t>
      </w:r>
      <w:r w:rsidRPr="00B469BF">
        <w:rPr>
          <w:color w:val="000000"/>
          <w:sz w:val="24"/>
          <w:szCs w:val="24"/>
        </w:rPr>
        <w:tab/>
      </w:r>
      <w:r w:rsidRPr="00B469BF">
        <w:rPr>
          <w:color w:val="000000"/>
          <w:spacing w:val="-1"/>
          <w:sz w:val="24"/>
          <w:szCs w:val="24"/>
        </w:rPr>
        <w:t>т</w:t>
      </w:r>
      <w:r w:rsidRPr="00B469BF">
        <w:rPr>
          <w:color w:val="000000"/>
          <w:sz w:val="24"/>
          <w:szCs w:val="24"/>
        </w:rPr>
        <w:t>р</w:t>
      </w:r>
      <w:r w:rsidRPr="00B469BF">
        <w:rPr>
          <w:color w:val="000000"/>
          <w:spacing w:val="-1"/>
          <w:sz w:val="24"/>
          <w:szCs w:val="24"/>
        </w:rPr>
        <w:t>а</w:t>
      </w:r>
      <w:r w:rsidRPr="00B469BF">
        <w:rPr>
          <w:color w:val="000000"/>
          <w:sz w:val="24"/>
          <w:szCs w:val="24"/>
        </w:rPr>
        <w:t>дици</w:t>
      </w:r>
      <w:r w:rsidRPr="00B469BF">
        <w:rPr>
          <w:color w:val="000000"/>
          <w:spacing w:val="-1"/>
          <w:sz w:val="24"/>
          <w:szCs w:val="24"/>
        </w:rPr>
        <w:t>о</w:t>
      </w:r>
      <w:r w:rsidRPr="00B469BF">
        <w:rPr>
          <w:color w:val="000000"/>
          <w:sz w:val="24"/>
          <w:szCs w:val="24"/>
        </w:rPr>
        <w:t>нных</w:t>
      </w:r>
      <w:r w:rsidRPr="00B469BF">
        <w:rPr>
          <w:color w:val="000000"/>
          <w:sz w:val="24"/>
          <w:szCs w:val="24"/>
        </w:rPr>
        <w:tab/>
        <w:t>рос</w:t>
      </w:r>
      <w:r w:rsidRPr="00B469BF">
        <w:rPr>
          <w:color w:val="000000"/>
          <w:spacing w:val="-1"/>
          <w:sz w:val="24"/>
          <w:szCs w:val="24"/>
        </w:rPr>
        <w:t>си</w:t>
      </w:r>
      <w:r w:rsidRPr="00B469BF">
        <w:rPr>
          <w:color w:val="000000"/>
          <w:sz w:val="24"/>
          <w:szCs w:val="24"/>
        </w:rPr>
        <w:t>йс</w:t>
      </w:r>
      <w:r w:rsidRPr="00B469BF">
        <w:rPr>
          <w:color w:val="000000"/>
          <w:spacing w:val="-1"/>
          <w:sz w:val="24"/>
          <w:szCs w:val="24"/>
        </w:rPr>
        <w:t>к</w:t>
      </w:r>
      <w:r w:rsidRPr="00B469BF">
        <w:rPr>
          <w:color w:val="000000"/>
          <w:sz w:val="24"/>
          <w:szCs w:val="24"/>
        </w:rPr>
        <w:t>их сем</w:t>
      </w:r>
      <w:r w:rsidRPr="00B469BF">
        <w:rPr>
          <w:color w:val="000000"/>
          <w:spacing w:val="-1"/>
          <w:sz w:val="24"/>
          <w:szCs w:val="24"/>
        </w:rPr>
        <w:t>е</w:t>
      </w:r>
      <w:r w:rsidRPr="00B469BF">
        <w:rPr>
          <w:color w:val="000000"/>
          <w:sz w:val="24"/>
          <w:szCs w:val="24"/>
        </w:rPr>
        <w:t>йн</w:t>
      </w:r>
      <w:r w:rsidRPr="00B469BF">
        <w:rPr>
          <w:color w:val="000000"/>
          <w:spacing w:val="-1"/>
          <w:sz w:val="24"/>
          <w:szCs w:val="24"/>
        </w:rPr>
        <w:t xml:space="preserve">ых </w:t>
      </w:r>
    </w:p>
    <w:p w14:paraId="3D5E3C66" w14:textId="77777777" w:rsidR="00B469BF" w:rsidRPr="00B469BF" w:rsidRDefault="00B469BF" w:rsidP="00B469BF">
      <w:pPr>
        <w:spacing w:line="276" w:lineRule="auto"/>
        <w:ind w:left="1" w:right="-15"/>
        <w:jc w:val="both"/>
        <w:rPr>
          <w:color w:val="000000"/>
          <w:sz w:val="24"/>
          <w:szCs w:val="24"/>
        </w:rPr>
      </w:pPr>
      <w:r w:rsidRPr="00B469BF">
        <w:rPr>
          <w:color w:val="000000"/>
          <w:sz w:val="24"/>
          <w:szCs w:val="24"/>
        </w:rPr>
        <w:t>це</w:t>
      </w:r>
      <w:r w:rsidRPr="00B469BF">
        <w:rPr>
          <w:color w:val="000000"/>
          <w:spacing w:val="-1"/>
          <w:sz w:val="24"/>
          <w:szCs w:val="24"/>
        </w:rPr>
        <w:t>н</w:t>
      </w:r>
      <w:r w:rsidRPr="00B469BF">
        <w:rPr>
          <w:color w:val="000000"/>
          <w:sz w:val="24"/>
          <w:szCs w:val="24"/>
        </w:rPr>
        <w:t>ност</w:t>
      </w:r>
      <w:r w:rsidRPr="00B469BF">
        <w:rPr>
          <w:color w:val="000000"/>
          <w:spacing w:val="-2"/>
          <w:sz w:val="24"/>
          <w:szCs w:val="24"/>
        </w:rPr>
        <w:t>е</w:t>
      </w:r>
      <w:r w:rsidRPr="00B469BF">
        <w:rPr>
          <w:color w:val="000000"/>
          <w:sz w:val="24"/>
          <w:szCs w:val="24"/>
        </w:rPr>
        <w:t>й;</w:t>
      </w:r>
      <w:r w:rsidRPr="00B469BF">
        <w:rPr>
          <w:color w:val="000000"/>
          <w:spacing w:val="115"/>
          <w:sz w:val="24"/>
          <w:szCs w:val="24"/>
        </w:rPr>
        <w:t xml:space="preserve"> </w:t>
      </w:r>
      <w:r w:rsidRPr="00B469BF">
        <w:rPr>
          <w:color w:val="000000"/>
          <w:sz w:val="24"/>
          <w:szCs w:val="24"/>
        </w:rPr>
        <w:t>воспит</w:t>
      </w:r>
      <w:r w:rsidRPr="00B469BF">
        <w:rPr>
          <w:color w:val="000000"/>
          <w:spacing w:val="-2"/>
          <w:sz w:val="24"/>
          <w:szCs w:val="24"/>
        </w:rPr>
        <w:t>а</w:t>
      </w:r>
      <w:r w:rsidRPr="00B469BF">
        <w:rPr>
          <w:color w:val="000000"/>
          <w:sz w:val="24"/>
          <w:szCs w:val="24"/>
        </w:rPr>
        <w:t>ние</w:t>
      </w:r>
      <w:r w:rsidRPr="00B469BF">
        <w:rPr>
          <w:color w:val="000000"/>
          <w:spacing w:val="114"/>
          <w:sz w:val="24"/>
          <w:szCs w:val="24"/>
        </w:rPr>
        <w:t xml:space="preserve"> </w:t>
      </w:r>
      <w:r w:rsidRPr="00B469BF">
        <w:rPr>
          <w:color w:val="000000"/>
          <w:spacing w:val="-1"/>
          <w:sz w:val="24"/>
          <w:szCs w:val="24"/>
        </w:rPr>
        <w:t>ч</w:t>
      </w:r>
      <w:r w:rsidRPr="00B469BF">
        <w:rPr>
          <w:color w:val="000000"/>
          <w:sz w:val="24"/>
          <w:szCs w:val="24"/>
        </w:rPr>
        <w:t>ест</w:t>
      </w:r>
      <w:r w:rsidRPr="00B469BF">
        <w:rPr>
          <w:color w:val="000000"/>
          <w:spacing w:val="-1"/>
          <w:sz w:val="24"/>
          <w:szCs w:val="24"/>
        </w:rPr>
        <w:t>н</w:t>
      </w:r>
      <w:r w:rsidRPr="00B469BF">
        <w:rPr>
          <w:color w:val="000000"/>
          <w:sz w:val="24"/>
          <w:szCs w:val="24"/>
        </w:rPr>
        <w:t>ос</w:t>
      </w:r>
      <w:r w:rsidRPr="00B469BF">
        <w:rPr>
          <w:color w:val="000000"/>
          <w:spacing w:val="-2"/>
          <w:sz w:val="24"/>
          <w:szCs w:val="24"/>
        </w:rPr>
        <w:t>т</w:t>
      </w:r>
      <w:r w:rsidRPr="00B469BF">
        <w:rPr>
          <w:color w:val="000000"/>
          <w:sz w:val="24"/>
          <w:szCs w:val="24"/>
        </w:rPr>
        <w:t>и,</w:t>
      </w:r>
      <w:r w:rsidRPr="00B469BF">
        <w:rPr>
          <w:color w:val="000000"/>
          <w:spacing w:val="114"/>
          <w:sz w:val="24"/>
          <w:szCs w:val="24"/>
        </w:rPr>
        <w:t xml:space="preserve"> </w:t>
      </w:r>
      <w:r w:rsidRPr="00B469BF">
        <w:rPr>
          <w:color w:val="000000"/>
          <w:sz w:val="24"/>
          <w:szCs w:val="24"/>
        </w:rPr>
        <w:t>доброты,</w:t>
      </w:r>
      <w:r w:rsidRPr="00B469BF">
        <w:rPr>
          <w:color w:val="000000"/>
          <w:spacing w:val="114"/>
          <w:sz w:val="24"/>
          <w:szCs w:val="24"/>
        </w:rPr>
        <w:t xml:space="preserve"> </w:t>
      </w:r>
      <w:r w:rsidRPr="00B469BF">
        <w:rPr>
          <w:color w:val="000000"/>
          <w:sz w:val="24"/>
          <w:szCs w:val="24"/>
        </w:rPr>
        <w:t>мил</w:t>
      </w:r>
      <w:r w:rsidRPr="00B469BF">
        <w:rPr>
          <w:color w:val="000000"/>
          <w:spacing w:val="1"/>
          <w:sz w:val="24"/>
          <w:szCs w:val="24"/>
        </w:rPr>
        <w:t>о</w:t>
      </w:r>
      <w:r w:rsidRPr="00B469BF">
        <w:rPr>
          <w:color w:val="000000"/>
          <w:spacing w:val="-1"/>
          <w:sz w:val="24"/>
          <w:szCs w:val="24"/>
        </w:rPr>
        <w:t>с</w:t>
      </w:r>
      <w:r w:rsidRPr="00B469BF">
        <w:rPr>
          <w:color w:val="000000"/>
          <w:sz w:val="24"/>
          <w:szCs w:val="24"/>
        </w:rPr>
        <w:t>е</w:t>
      </w:r>
      <w:r w:rsidRPr="00B469BF">
        <w:rPr>
          <w:color w:val="000000"/>
          <w:spacing w:val="-1"/>
          <w:sz w:val="24"/>
          <w:szCs w:val="24"/>
        </w:rPr>
        <w:t>рд</w:t>
      </w:r>
      <w:r w:rsidRPr="00B469BF">
        <w:rPr>
          <w:color w:val="000000"/>
          <w:sz w:val="24"/>
          <w:szCs w:val="24"/>
        </w:rPr>
        <w:t>и</w:t>
      </w:r>
      <w:r w:rsidRPr="00B469BF">
        <w:rPr>
          <w:color w:val="000000"/>
          <w:spacing w:val="-1"/>
          <w:sz w:val="24"/>
          <w:szCs w:val="24"/>
        </w:rPr>
        <w:t>я</w:t>
      </w:r>
      <w:r w:rsidRPr="00B469BF">
        <w:rPr>
          <w:color w:val="000000"/>
          <w:sz w:val="24"/>
          <w:szCs w:val="24"/>
        </w:rPr>
        <w:t>,</w:t>
      </w:r>
      <w:r w:rsidRPr="00B469BF">
        <w:rPr>
          <w:color w:val="000000"/>
          <w:spacing w:val="113"/>
          <w:sz w:val="24"/>
          <w:szCs w:val="24"/>
        </w:rPr>
        <w:t xml:space="preserve"> </w:t>
      </w:r>
      <w:r w:rsidRPr="00B469BF">
        <w:rPr>
          <w:color w:val="000000"/>
          <w:sz w:val="24"/>
          <w:szCs w:val="24"/>
        </w:rPr>
        <w:t>с</w:t>
      </w:r>
      <w:r w:rsidRPr="00B469BF">
        <w:rPr>
          <w:color w:val="000000"/>
          <w:spacing w:val="1"/>
          <w:sz w:val="24"/>
          <w:szCs w:val="24"/>
        </w:rPr>
        <w:t>оп</w:t>
      </w:r>
      <w:r w:rsidRPr="00B469BF">
        <w:rPr>
          <w:color w:val="000000"/>
          <w:sz w:val="24"/>
          <w:szCs w:val="24"/>
        </w:rPr>
        <w:t>ере</w:t>
      </w:r>
      <w:r w:rsidRPr="00B469BF">
        <w:rPr>
          <w:color w:val="000000"/>
          <w:spacing w:val="-2"/>
          <w:sz w:val="24"/>
          <w:szCs w:val="24"/>
        </w:rPr>
        <w:t>ж</w:t>
      </w:r>
      <w:r w:rsidRPr="00B469BF">
        <w:rPr>
          <w:color w:val="000000"/>
          <w:sz w:val="24"/>
          <w:szCs w:val="24"/>
        </w:rPr>
        <w:t>ив</w:t>
      </w:r>
      <w:r w:rsidRPr="00B469BF">
        <w:rPr>
          <w:color w:val="000000"/>
          <w:spacing w:val="-2"/>
          <w:sz w:val="24"/>
          <w:szCs w:val="24"/>
        </w:rPr>
        <w:t>а</w:t>
      </w:r>
      <w:r w:rsidRPr="00B469BF">
        <w:rPr>
          <w:color w:val="000000"/>
          <w:sz w:val="24"/>
          <w:szCs w:val="24"/>
        </w:rPr>
        <w:t>н</w:t>
      </w:r>
      <w:r w:rsidRPr="00B469BF">
        <w:rPr>
          <w:color w:val="000000"/>
          <w:spacing w:val="-1"/>
          <w:sz w:val="24"/>
          <w:szCs w:val="24"/>
        </w:rPr>
        <w:t>и</w:t>
      </w:r>
      <w:r w:rsidRPr="00B469BF">
        <w:rPr>
          <w:color w:val="000000"/>
          <w:sz w:val="24"/>
          <w:szCs w:val="24"/>
        </w:rPr>
        <w:t>я, справед</w:t>
      </w:r>
      <w:r w:rsidRPr="00B469BF">
        <w:rPr>
          <w:color w:val="000000"/>
          <w:spacing w:val="-1"/>
          <w:sz w:val="24"/>
          <w:szCs w:val="24"/>
        </w:rPr>
        <w:t>л</w:t>
      </w:r>
      <w:r w:rsidRPr="00B469BF">
        <w:rPr>
          <w:color w:val="000000"/>
          <w:sz w:val="24"/>
          <w:szCs w:val="24"/>
        </w:rPr>
        <w:t>ив</w:t>
      </w:r>
      <w:r w:rsidRPr="00B469BF">
        <w:rPr>
          <w:color w:val="000000"/>
          <w:spacing w:val="-1"/>
          <w:sz w:val="24"/>
          <w:szCs w:val="24"/>
        </w:rPr>
        <w:t>о</w:t>
      </w:r>
      <w:r w:rsidRPr="00B469BF">
        <w:rPr>
          <w:color w:val="000000"/>
          <w:sz w:val="24"/>
          <w:szCs w:val="24"/>
        </w:rPr>
        <w:t>сти,</w:t>
      </w:r>
      <w:r w:rsidRPr="00B469BF">
        <w:rPr>
          <w:color w:val="000000"/>
          <w:spacing w:val="100"/>
          <w:sz w:val="24"/>
          <w:szCs w:val="24"/>
        </w:rPr>
        <w:t xml:space="preserve"> </w:t>
      </w:r>
      <w:r w:rsidRPr="00B469BF">
        <w:rPr>
          <w:color w:val="000000"/>
          <w:sz w:val="24"/>
          <w:szCs w:val="24"/>
        </w:rPr>
        <w:t>ко</w:t>
      </w:r>
      <w:r w:rsidRPr="00B469BF">
        <w:rPr>
          <w:color w:val="000000"/>
          <w:spacing w:val="-1"/>
          <w:sz w:val="24"/>
          <w:szCs w:val="24"/>
        </w:rPr>
        <w:t>л</w:t>
      </w:r>
      <w:r w:rsidRPr="00B469BF">
        <w:rPr>
          <w:color w:val="000000"/>
          <w:sz w:val="24"/>
          <w:szCs w:val="24"/>
        </w:rPr>
        <w:t>лективизма,</w:t>
      </w:r>
      <w:r w:rsidRPr="00B469BF">
        <w:rPr>
          <w:color w:val="000000"/>
          <w:spacing w:val="96"/>
          <w:sz w:val="24"/>
          <w:szCs w:val="24"/>
        </w:rPr>
        <w:t xml:space="preserve"> </w:t>
      </w:r>
      <w:r w:rsidRPr="00B469BF">
        <w:rPr>
          <w:color w:val="000000"/>
          <w:sz w:val="24"/>
          <w:szCs w:val="24"/>
        </w:rPr>
        <w:t>д</w:t>
      </w:r>
      <w:r w:rsidRPr="00B469BF">
        <w:rPr>
          <w:color w:val="000000"/>
          <w:spacing w:val="1"/>
          <w:sz w:val="24"/>
          <w:szCs w:val="24"/>
        </w:rPr>
        <w:t>р</w:t>
      </w:r>
      <w:r w:rsidRPr="00B469BF">
        <w:rPr>
          <w:color w:val="000000"/>
          <w:spacing w:val="-2"/>
          <w:sz w:val="24"/>
          <w:szCs w:val="24"/>
        </w:rPr>
        <w:t>у</w:t>
      </w:r>
      <w:r w:rsidRPr="00B469BF">
        <w:rPr>
          <w:color w:val="000000"/>
          <w:sz w:val="24"/>
          <w:szCs w:val="24"/>
        </w:rPr>
        <w:t>желюбия</w:t>
      </w:r>
      <w:r w:rsidRPr="00B469BF">
        <w:rPr>
          <w:color w:val="000000"/>
          <w:spacing w:val="98"/>
          <w:sz w:val="24"/>
          <w:szCs w:val="24"/>
        </w:rPr>
        <w:t xml:space="preserve"> </w:t>
      </w:r>
      <w:r w:rsidRPr="00B469BF">
        <w:rPr>
          <w:color w:val="000000"/>
          <w:sz w:val="24"/>
          <w:szCs w:val="24"/>
        </w:rPr>
        <w:t>и</w:t>
      </w:r>
      <w:r w:rsidRPr="00B469BF">
        <w:rPr>
          <w:color w:val="000000"/>
          <w:spacing w:val="101"/>
          <w:sz w:val="24"/>
          <w:szCs w:val="24"/>
        </w:rPr>
        <w:t xml:space="preserve"> </w:t>
      </w:r>
      <w:r w:rsidRPr="00B469BF">
        <w:rPr>
          <w:color w:val="000000"/>
          <w:sz w:val="24"/>
          <w:szCs w:val="24"/>
        </w:rPr>
        <w:t>вз</w:t>
      </w:r>
      <w:r w:rsidRPr="00B469BF">
        <w:rPr>
          <w:color w:val="000000"/>
          <w:spacing w:val="-2"/>
          <w:sz w:val="24"/>
          <w:szCs w:val="24"/>
        </w:rPr>
        <w:t>а</w:t>
      </w:r>
      <w:r w:rsidRPr="00B469BF">
        <w:rPr>
          <w:color w:val="000000"/>
          <w:sz w:val="24"/>
          <w:szCs w:val="24"/>
        </w:rPr>
        <w:t>и</w:t>
      </w:r>
      <w:r w:rsidRPr="00B469BF">
        <w:rPr>
          <w:color w:val="000000"/>
          <w:spacing w:val="-1"/>
          <w:sz w:val="24"/>
          <w:szCs w:val="24"/>
        </w:rPr>
        <w:t>м</w:t>
      </w:r>
      <w:r w:rsidRPr="00B469BF">
        <w:rPr>
          <w:color w:val="000000"/>
          <w:spacing w:val="1"/>
          <w:sz w:val="24"/>
          <w:szCs w:val="24"/>
        </w:rPr>
        <w:t>о</w:t>
      </w:r>
      <w:r w:rsidRPr="00B469BF">
        <w:rPr>
          <w:color w:val="000000"/>
          <w:sz w:val="24"/>
          <w:szCs w:val="24"/>
        </w:rPr>
        <w:t>помощи,</w:t>
      </w:r>
      <w:r w:rsidRPr="00B469BF">
        <w:rPr>
          <w:color w:val="000000"/>
          <w:spacing w:val="100"/>
          <w:sz w:val="24"/>
          <w:szCs w:val="24"/>
        </w:rPr>
        <w:t xml:space="preserve"> </w:t>
      </w:r>
      <w:r w:rsidRPr="00B469BF">
        <w:rPr>
          <w:color w:val="000000"/>
          <w:spacing w:val="-2"/>
          <w:sz w:val="24"/>
          <w:szCs w:val="24"/>
        </w:rPr>
        <w:t>у</w:t>
      </w:r>
      <w:r w:rsidRPr="00B469BF">
        <w:rPr>
          <w:color w:val="000000"/>
          <w:sz w:val="24"/>
          <w:szCs w:val="24"/>
        </w:rPr>
        <w:t>важе</w:t>
      </w:r>
      <w:r w:rsidRPr="00B469BF">
        <w:rPr>
          <w:color w:val="000000"/>
          <w:spacing w:val="-1"/>
          <w:sz w:val="24"/>
          <w:szCs w:val="24"/>
        </w:rPr>
        <w:t>н</w:t>
      </w:r>
      <w:r w:rsidRPr="00B469BF">
        <w:rPr>
          <w:color w:val="000000"/>
          <w:sz w:val="24"/>
          <w:szCs w:val="24"/>
        </w:rPr>
        <w:t>ия к старшим,</w:t>
      </w:r>
      <w:r w:rsidRPr="00B469BF">
        <w:rPr>
          <w:color w:val="000000"/>
          <w:spacing w:val="-1"/>
          <w:sz w:val="24"/>
          <w:szCs w:val="24"/>
        </w:rPr>
        <w:t xml:space="preserve"> </w:t>
      </w:r>
      <w:r w:rsidRPr="00B469BF">
        <w:rPr>
          <w:color w:val="000000"/>
          <w:sz w:val="24"/>
          <w:szCs w:val="24"/>
        </w:rPr>
        <w:t>к памя</w:t>
      </w:r>
      <w:r w:rsidRPr="00B469BF">
        <w:rPr>
          <w:color w:val="000000"/>
          <w:spacing w:val="-2"/>
          <w:sz w:val="24"/>
          <w:szCs w:val="24"/>
        </w:rPr>
        <w:t>т</w:t>
      </w:r>
      <w:r w:rsidRPr="00B469BF">
        <w:rPr>
          <w:color w:val="000000"/>
          <w:sz w:val="24"/>
          <w:szCs w:val="24"/>
        </w:rPr>
        <w:t>и</w:t>
      </w:r>
      <w:r w:rsidRPr="00B469BF">
        <w:rPr>
          <w:color w:val="000000"/>
          <w:spacing w:val="1"/>
          <w:sz w:val="24"/>
          <w:szCs w:val="24"/>
        </w:rPr>
        <w:t xml:space="preserve"> </w:t>
      </w:r>
      <w:r w:rsidRPr="00B469BF">
        <w:rPr>
          <w:color w:val="000000"/>
          <w:sz w:val="24"/>
          <w:szCs w:val="24"/>
        </w:rPr>
        <w:t>предков,</w:t>
      </w:r>
      <w:r w:rsidRPr="00B469BF">
        <w:rPr>
          <w:color w:val="000000"/>
          <w:spacing w:val="-3"/>
          <w:sz w:val="24"/>
          <w:szCs w:val="24"/>
        </w:rPr>
        <w:t xml:space="preserve"> </w:t>
      </w:r>
      <w:r w:rsidRPr="00B469BF">
        <w:rPr>
          <w:color w:val="000000"/>
          <w:sz w:val="24"/>
          <w:szCs w:val="24"/>
        </w:rPr>
        <w:t>их</w:t>
      </w:r>
      <w:r w:rsidRPr="00B469BF">
        <w:rPr>
          <w:color w:val="000000"/>
          <w:spacing w:val="1"/>
          <w:sz w:val="24"/>
          <w:szCs w:val="24"/>
        </w:rPr>
        <w:t xml:space="preserve"> </w:t>
      </w:r>
      <w:r w:rsidRPr="00B469BF">
        <w:rPr>
          <w:color w:val="000000"/>
          <w:sz w:val="24"/>
          <w:szCs w:val="24"/>
        </w:rPr>
        <w:t>в</w:t>
      </w:r>
      <w:r w:rsidRPr="00B469BF">
        <w:rPr>
          <w:color w:val="000000"/>
          <w:spacing w:val="-2"/>
          <w:sz w:val="24"/>
          <w:szCs w:val="24"/>
        </w:rPr>
        <w:t>е</w:t>
      </w:r>
      <w:r w:rsidRPr="00B469BF">
        <w:rPr>
          <w:color w:val="000000"/>
          <w:sz w:val="24"/>
          <w:szCs w:val="24"/>
        </w:rPr>
        <w:t>ре и к</w:t>
      </w:r>
      <w:r w:rsidRPr="00B469BF">
        <w:rPr>
          <w:color w:val="000000"/>
          <w:spacing w:val="-3"/>
          <w:sz w:val="24"/>
          <w:szCs w:val="24"/>
        </w:rPr>
        <w:t>у</w:t>
      </w:r>
      <w:r w:rsidRPr="00B469BF">
        <w:rPr>
          <w:color w:val="000000"/>
          <w:spacing w:val="1"/>
          <w:sz w:val="24"/>
          <w:szCs w:val="24"/>
        </w:rPr>
        <w:t>л</w:t>
      </w:r>
      <w:r w:rsidRPr="00B469BF">
        <w:rPr>
          <w:color w:val="000000"/>
          <w:sz w:val="24"/>
          <w:szCs w:val="24"/>
        </w:rPr>
        <w:t>ь</w:t>
      </w:r>
      <w:r w:rsidRPr="00B469BF">
        <w:rPr>
          <w:color w:val="000000"/>
          <w:spacing w:val="2"/>
          <w:sz w:val="24"/>
          <w:szCs w:val="24"/>
        </w:rPr>
        <w:t>т</w:t>
      </w:r>
      <w:r w:rsidRPr="00B469BF">
        <w:rPr>
          <w:color w:val="000000"/>
          <w:spacing w:val="-2"/>
          <w:sz w:val="24"/>
          <w:szCs w:val="24"/>
        </w:rPr>
        <w:t>у</w:t>
      </w:r>
      <w:r w:rsidRPr="00B469BF">
        <w:rPr>
          <w:color w:val="000000"/>
          <w:sz w:val="24"/>
          <w:szCs w:val="24"/>
        </w:rPr>
        <w:t xml:space="preserve">рным </w:t>
      </w:r>
      <w:r w:rsidRPr="00B469BF">
        <w:rPr>
          <w:color w:val="000000"/>
          <w:spacing w:val="-2"/>
          <w:sz w:val="24"/>
          <w:szCs w:val="24"/>
        </w:rPr>
        <w:t>т</w:t>
      </w:r>
      <w:r w:rsidRPr="00B469BF">
        <w:rPr>
          <w:color w:val="000000"/>
          <w:sz w:val="24"/>
          <w:szCs w:val="24"/>
        </w:rPr>
        <w:t>рад</w:t>
      </w:r>
      <w:r w:rsidRPr="00B469BF">
        <w:rPr>
          <w:color w:val="000000"/>
          <w:spacing w:val="-1"/>
          <w:sz w:val="24"/>
          <w:szCs w:val="24"/>
        </w:rPr>
        <w:t>иц</w:t>
      </w:r>
      <w:r w:rsidRPr="00B469BF">
        <w:rPr>
          <w:color w:val="000000"/>
          <w:sz w:val="24"/>
          <w:szCs w:val="24"/>
        </w:rPr>
        <w:t>ия</w:t>
      </w:r>
      <w:r w:rsidRPr="00B469BF">
        <w:rPr>
          <w:color w:val="000000"/>
          <w:spacing w:val="-2"/>
          <w:sz w:val="24"/>
          <w:szCs w:val="24"/>
        </w:rPr>
        <w:t>м</w:t>
      </w:r>
      <w:r w:rsidRPr="00B469BF">
        <w:rPr>
          <w:color w:val="000000"/>
          <w:sz w:val="24"/>
          <w:szCs w:val="24"/>
        </w:rPr>
        <w:t>;</w:t>
      </w:r>
    </w:p>
    <w:p w14:paraId="633FEDD8" w14:textId="77777777" w:rsidR="00B469BF" w:rsidRPr="00B469BF" w:rsidRDefault="00B469BF" w:rsidP="00B469BF">
      <w:pPr>
        <w:spacing w:line="276" w:lineRule="auto"/>
        <w:ind w:left="1" w:right="-68"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pacing w:val="1"/>
          <w:sz w:val="24"/>
          <w:szCs w:val="24"/>
        </w:rPr>
        <w:t>э</w:t>
      </w:r>
      <w:r w:rsidRPr="00B469BF">
        <w:rPr>
          <w:b/>
          <w:bCs/>
          <w:color w:val="000000"/>
          <w:sz w:val="24"/>
          <w:szCs w:val="24"/>
        </w:rPr>
        <w:t>стети</w:t>
      </w:r>
      <w:r w:rsidRPr="00B469BF">
        <w:rPr>
          <w:b/>
          <w:bCs/>
          <w:color w:val="000000"/>
          <w:spacing w:val="-2"/>
          <w:sz w:val="24"/>
          <w:szCs w:val="24"/>
        </w:rPr>
        <w:t>ч</w:t>
      </w:r>
      <w:r w:rsidRPr="00B469BF">
        <w:rPr>
          <w:b/>
          <w:bCs/>
          <w:color w:val="000000"/>
          <w:sz w:val="24"/>
          <w:szCs w:val="24"/>
        </w:rPr>
        <w:t>еское</w:t>
      </w:r>
      <w:r w:rsidRPr="00B469BF">
        <w:rPr>
          <w:b/>
          <w:bCs/>
          <w:color w:val="000000"/>
          <w:spacing w:val="34"/>
          <w:sz w:val="24"/>
          <w:szCs w:val="24"/>
        </w:rPr>
        <w:t xml:space="preserve"> </w:t>
      </w:r>
      <w:r w:rsidRPr="00B469BF">
        <w:rPr>
          <w:b/>
          <w:bCs/>
          <w:color w:val="000000"/>
          <w:spacing w:val="-1"/>
          <w:sz w:val="24"/>
          <w:szCs w:val="24"/>
        </w:rPr>
        <w:t>в</w:t>
      </w:r>
      <w:r w:rsidRPr="00B469BF">
        <w:rPr>
          <w:b/>
          <w:bCs/>
          <w:color w:val="000000"/>
          <w:sz w:val="24"/>
          <w:szCs w:val="24"/>
        </w:rPr>
        <w:t>осп</w:t>
      </w:r>
      <w:r w:rsidRPr="00B469BF">
        <w:rPr>
          <w:b/>
          <w:bCs/>
          <w:color w:val="000000"/>
          <w:spacing w:val="-1"/>
          <w:sz w:val="24"/>
          <w:szCs w:val="24"/>
        </w:rPr>
        <w:t>и</w:t>
      </w:r>
      <w:r w:rsidRPr="00B469BF">
        <w:rPr>
          <w:b/>
          <w:bCs/>
          <w:color w:val="000000"/>
          <w:sz w:val="24"/>
          <w:szCs w:val="24"/>
        </w:rPr>
        <w:t>тание</w:t>
      </w:r>
      <w:r w:rsidRPr="00B469BF">
        <w:rPr>
          <w:b/>
          <w:bCs/>
          <w:color w:val="000000"/>
          <w:spacing w:val="33"/>
          <w:sz w:val="24"/>
          <w:szCs w:val="24"/>
        </w:rPr>
        <w:t xml:space="preserve"> </w:t>
      </w:r>
      <w:r w:rsidRPr="00B469BF">
        <w:rPr>
          <w:b/>
          <w:bCs/>
          <w:color w:val="000000"/>
          <w:spacing w:val="1"/>
          <w:sz w:val="24"/>
          <w:szCs w:val="24"/>
        </w:rPr>
        <w:t>—</w:t>
      </w:r>
      <w:r w:rsidRPr="00B469BF">
        <w:rPr>
          <w:b/>
          <w:bCs/>
          <w:color w:val="000000"/>
          <w:spacing w:val="36"/>
          <w:sz w:val="24"/>
          <w:szCs w:val="24"/>
        </w:rPr>
        <w:t xml:space="preserve"> </w:t>
      </w:r>
      <w:r w:rsidRPr="00B469BF">
        <w:rPr>
          <w:color w:val="000000"/>
          <w:sz w:val="24"/>
          <w:szCs w:val="24"/>
        </w:rPr>
        <w:t>формирование</w:t>
      </w:r>
      <w:r w:rsidRPr="00B469BF">
        <w:rPr>
          <w:color w:val="000000"/>
          <w:spacing w:val="32"/>
          <w:sz w:val="24"/>
          <w:szCs w:val="24"/>
        </w:rPr>
        <w:t xml:space="preserve"> </w:t>
      </w:r>
      <w:r w:rsidRPr="00B469BF">
        <w:rPr>
          <w:color w:val="000000"/>
          <w:sz w:val="24"/>
          <w:szCs w:val="24"/>
        </w:rPr>
        <w:t>эсте</w:t>
      </w:r>
      <w:r w:rsidRPr="00B469BF">
        <w:rPr>
          <w:color w:val="000000"/>
          <w:spacing w:val="-3"/>
          <w:sz w:val="24"/>
          <w:szCs w:val="24"/>
        </w:rPr>
        <w:t>т</w:t>
      </w:r>
      <w:r w:rsidRPr="00B469BF">
        <w:rPr>
          <w:color w:val="000000"/>
          <w:sz w:val="24"/>
          <w:szCs w:val="24"/>
        </w:rPr>
        <w:t>ич</w:t>
      </w:r>
      <w:r w:rsidRPr="00B469BF">
        <w:rPr>
          <w:color w:val="000000"/>
          <w:spacing w:val="-1"/>
          <w:sz w:val="24"/>
          <w:szCs w:val="24"/>
        </w:rPr>
        <w:t>е</w:t>
      </w:r>
      <w:r w:rsidRPr="00B469BF">
        <w:rPr>
          <w:color w:val="000000"/>
          <w:sz w:val="24"/>
          <w:szCs w:val="24"/>
        </w:rPr>
        <w:t>с</w:t>
      </w:r>
      <w:r w:rsidRPr="00B469BF">
        <w:rPr>
          <w:color w:val="000000"/>
          <w:spacing w:val="-2"/>
          <w:sz w:val="24"/>
          <w:szCs w:val="24"/>
        </w:rPr>
        <w:t>к</w:t>
      </w:r>
      <w:r w:rsidRPr="00B469BF">
        <w:rPr>
          <w:color w:val="000000"/>
          <w:spacing w:val="1"/>
          <w:sz w:val="24"/>
          <w:szCs w:val="24"/>
        </w:rPr>
        <w:t>о</w:t>
      </w:r>
      <w:r w:rsidRPr="00B469BF">
        <w:rPr>
          <w:color w:val="000000"/>
          <w:sz w:val="24"/>
          <w:szCs w:val="24"/>
        </w:rPr>
        <w:t>й</w:t>
      </w:r>
      <w:r w:rsidRPr="00B469BF">
        <w:rPr>
          <w:color w:val="000000"/>
          <w:spacing w:val="33"/>
          <w:sz w:val="24"/>
          <w:szCs w:val="24"/>
        </w:rPr>
        <w:t xml:space="preserve"> </w:t>
      </w:r>
      <w:r w:rsidRPr="00B469BF">
        <w:rPr>
          <w:color w:val="000000"/>
          <w:sz w:val="24"/>
          <w:szCs w:val="24"/>
        </w:rPr>
        <w:t>к</w:t>
      </w:r>
      <w:r w:rsidRPr="00B469BF">
        <w:rPr>
          <w:color w:val="000000"/>
          <w:spacing w:val="-1"/>
          <w:sz w:val="24"/>
          <w:szCs w:val="24"/>
        </w:rPr>
        <w:t>ул</w:t>
      </w:r>
      <w:r w:rsidRPr="00B469BF">
        <w:rPr>
          <w:color w:val="000000"/>
          <w:sz w:val="24"/>
          <w:szCs w:val="24"/>
        </w:rPr>
        <w:t>ь</w:t>
      </w:r>
      <w:r w:rsidRPr="00B469BF">
        <w:rPr>
          <w:color w:val="000000"/>
          <w:spacing w:val="1"/>
          <w:sz w:val="24"/>
          <w:szCs w:val="24"/>
        </w:rPr>
        <w:t>т</w:t>
      </w:r>
      <w:r w:rsidRPr="00B469BF">
        <w:rPr>
          <w:color w:val="000000"/>
          <w:spacing w:val="-1"/>
          <w:sz w:val="24"/>
          <w:szCs w:val="24"/>
        </w:rPr>
        <w:t>у</w:t>
      </w:r>
      <w:r w:rsidRPr="00B469BF">
        <w:rPr>
          <w:color w:val="000000"/>
          <w:sz w:val="24"/>
          <w:szCs w:val="24"/>
        </w:rPr>
        <w:t>ры на</w:t>
      </w:r>
      <w:r w:rsidRPr="00B469BF">
        <w:rPr>
          <w:color w:val="000000"/>
          <w:spacing w:val="124"/>
          <w:sz w:val="24"/>
          <w:szCs w:val="24"/>
        </w:rPr>
        <w:t xml:space="preserve"> </w:t>
      </w:r>
      <w:r w:rsidRPr="00B469BF">
        <w:rPr>
          <w:color w:val="000000"/>
          <w:spacing w:val="1"/>
          <w:sz w:val="24"/>
          <w:szCs w:val="24"/>
        </w:rPr>
        <w:t>о</w:t>
      </w:r>
      <w:r w:rsidRPr="00B469BF">
        <w:rPr>
          <w:color w:val="000000"/>
          <w:sz w:val="24"/>
          <w:szCs w:val="24"/>
        </w:rPr>
        <w:t>снове</w:t>
      </w:r>
      <w:r w:rsidRPr="00B469BF">
        <w:rPr>
          <w:color w:val="000000"/>
          <w:spacing w:val="123"/>
          <w:sz w:val="24"/>
          <w:szCs w:val="24"/>
        </w:rPr>
        <w:t xml:space="preserve"> </w:t>
      </w:r>
      <w:r w:rsidRPr="00B469BF">
        <w:rPr>
          <w:color w:val="000000"/>
          <w:sz w:val="24"/>
          <w:szCs w:val="24"/>
        </w:rPr>
        <w:lastRenderedPageBreak/>
        <w:t>ро</w:t>
      </w:r>
      <w:r w:rsidRPr="00B469BF">
        <w:rPr>
          <w:color w:val="000000"/>
          <w:spacing w:val="-1"/>
          <w:sz w:val="24"/>
          <w:szCs w:val="24"/>
        </w:rPr>
        <w:t>с</w:t>
      </w:r>
      <w:r w:rsidRPr="00B469BF">
        <w:rPr>
          <w:color w:val="000000"/>
          <w:sz w:val="24"/>
          <w:szCs w:val="24"/>
        </w:rPr>
        <w:t>с</w:t>
      </w:r>
      <w:r w:rsidRPr="00B469BF">
        <w:rPr>
          <w:color w:val="000000"/>
          <w:spacing w:val="-1"/>
          <w:sz w:val="24"/>
          <w:szCs w:val="24"/>
        </w:rPr>
        <w:t>и</w:t>
      </w:r>
      <w:r w:rsidRPr="00B469BF">
        <w:rPr>
          <w:color w:val="000000"/>
          <w:sz w:val="24"/>
          <w:szCs w:val="24"/>
        </w:rPr>
        <w:t>й</w:t>
      </w:r>
      <w:r w:rsidRPr="00B469BF">
        <w:rPr>
          <w:color w:val="000000"/>
          <w:spacing w:val="-1"/>
          <w:sz w:val="24"/>
          <w:szCs w:val="24"/>
        </w:rPr>
        <w:t>с</w:t>
      </w:r>
      <w:r w:rsidRPr="00B469BF">
        <w:rPr>
          <w:color w:val="000000"/>
          <w:sz w:val="24"/>
          <w:szCs w:val="24"/>
        </w:rPr>
        <w:t>к</w:t>
      </w:r>
      <w:r w:rsidRPr="00B469BF">
        <w:rPr>
          <w:color w:val="000000"/>
          <w:spacing w:val="-1"/>
          <w:sz w:val="24"/>
          <w:szCs w:val="24"/>
        </w:rPr>
        <w:t>и</w:t>
      </w:r>
      <w:r w:rsidRPr="00B469BF">
        <w:rPr>
          <w:color w:val="000000"/>
          <w:sz w:val="24"/>
          <w:szCs w:val="24"/>
        </w:rPr>
        <w:t>х</w:t>
      </w:r>
      <w:r w:rsidRPr="00B469BF">
        <w:rPr>
          <w:color w:val="000000"/>
          <w:spacing w:val="127"/>
          <w:sz w:val="24"/>
          <w:szCs w:val="24"/>
        </w:rPr>
        <w:t xml:space="preserve"> </w:t>
      </w:r>
      <w:r w:rsidRPr="00B469BF">
        <w:rPr>
          <w:color w:val="000000"/>
          <w:sz w:val="24"/>
          <w:szCs w:val="24"/>
        </w:rPr>
        <w:t>тра</w:t>
      </w:r>
      <w:r w:rsidRPr="00B469BF">
        <w:rPr>
          <w:color w:val="000000"/>
          <w:spacing w:val="-1"/>
          <w:sz w:val="24"/>
          <w:szCs w:val="24"/>
        </w:rPr>
        <w:t>д</w:t>
      </w:r>
      <w:r w:rsidRPr="00B469BF">
        <w:rPr>
          <w:color w:val="000000"/>
          <w:sz w:val="24"/>
          <w:szCs w:val="24"/>
        </w:rPr>
        <w:t>ицион</w:t>
      </w:r>
      <w:r w:rsidRPr="00B469BF">
        <w:rPr>
          <w:color w:val="000000"/>
          <w:spacing w:val="-1"/>
          <w:sz w:val="24"/>
          <w:szCs w:val="24"/>
        </w:rPr>
        <w:t>н</w:t>
      </w:r>
      <w:r w:rsidRPr="00B469BF">
        <w:rPr>
          <w:color w:val="000000"/>
          <w:sz w:val="24"/>
          <w:szCs w:val="24"/>
        </w:rPr>
        <w:t>ых</w:t>
      </w:r>
      <w:r w:rsidRPr="00B469BF">
        <w:rPr>
          <w:color w:val="000000"/>
          <w:spacing w:val="126"/>
          <w:sz w:val="24"/>
          <w:szCs w:val="24"/>
        </w:rPr>
        <w:t xml:space="preserve"> </w:t>
      </w:r>
      <w:r w:rsidRPr="00B469BF">
        <w:rPr>
          <w:color w:val="000000"/>
          <w:sz w:val="24"/>
          <w:szCs w:val="24"/>
        </w:rPr>
        <w:t>д</w:t>
      </w:r>
      <w:r w:rsidRPr="00B469BF">
        <w:rPr>
          <w:color w:val="000000"/>
          <w:spacing w:val="-1"/>
          <w:sz w:val="24"/>
          <w:szCs w:val="24"/>
        </w:rPr>
        <w:t>у</w:t>
      </w:r>
      <w:r w:rsidRPr="00B469BF">
        <w:rPr>
          <w:color w:val="000000"/>
          <w:sz w:val="24"/>
          <w:szCs w:val="24"/>
        </w:rPr>
        <w:t>хо</w:t>
      </w:r>
      <w:r w:rsidRPr="00B469BF">
        <w:rPr>
          <w:color w:val="000000"/>
          <w:spacing w:val="1"/>
          <w:sz w:val="24"/>
          <w:szCs w:val="24"/>
        </w:rPr>
        <w:t>в</w:t>
      </w:r>
      <w:r w:rsidRPr="00B469BF">
        <w:rPr>
          <w:color w:val="000000"/>
          <w:sz w:val="24"/>
          <w:szCs w:val="24"/>
        </w:rPr>
        <w:t>ных</w:t>
      </w:r>
      <w:r w:rsidRPr="00B469BF">
        <w:rPr>
          <w:color w:val="000000"/>
          <w:spacing w:val="125"/>
          <w:sz w:val="24"/>
          <w:szCs w:val="24"/>
        </w:rPr>
        <w:t xml:space="preserve"> </w:t>
      </w:r>
      <w:r w:rsidRPr="00B469BF">
        <w:rPr>
          <w:color w:val="000000"/>
          <w:sz w:val="24"/>
          <w:szCs w:val="24"/>
        </w:rPr>
        <w:t>ценно</w:t>
      </w:r>
      <w:r w:rsidRPr="00B469BF">
        <w:rPr>
          <w:color w:val="000000"/>
          <w:spacing w:val="-2"/>
          <w:sz w:val="24"/>
          <w:szCs w:val="24"/>
        </w:rPr>
        <w:t>с</w:t>
      </w:r>
      <w:r w:rsidRPr="00B469BF">
        <w:rPr>
          <w:color w:val="000000"/>
          <w:sz w:val="24"/>
          <w:szCs w:val="24"/>
        </w:rPr>
        <w:t>тей,</w:t>
      </w:r>
      <w:r w:rsidRPr="00B469BF">
        <w:rPr>
          <w:color w:val="000000"/>
          <w:spacing w:val="124"/>
          <w:sz w:val="24"/>
          <w:szCs w:val="24"/>
        </w:rPr>
        <w:t xml:space="preserve"> </w:t>
      </w:r>
      <w:r w:rsidRPr="00B469BF">
        <w:rPr>
          <w:color w:val="000000"/>
          <w:spacing w:val="1"/>
          <w:sz w:val="24"/>
          <w:szCs w:val="24"/>
        </w:rPr>
        <w:t>п</w:t>
      </w:r>
      <w:r w:rsidRPr="00B469BF">
        <w:rPr>
          <w:color w:val="000000"/>
          <w:sz w:val="24"/>
          <w:szCs w:val="24"/>
        </w:rPr>
        <w:t>риобщение к л</w:t>
      </w:r>
      <w:r w:rsidRPr="00B469BF">
        <w:rPr>
          <w:color w:val="000000"/>
          <w:spacing w:val="-2"/>
          <w:sz w:val="24"/>
          <w:szCs w:val="24"/>
        </w:rPr>
        <w:t>у</w:t>
      </w:r>
      <w:r w:rsidRPr="00B469BF">
        <w:rPr>
          <w:color w:val="000000"/>
          <w:sz w:val="24"/>
          <w:szCs w:val="24"/>
        </w:rPr>
        <w:t>чш</w:t>
      </w:r>
      <w:r w:rsidRPr="00B469BF">
        <w:rPr>
          <w:color w:val="000000"/>
          <w:spacing w:val="1"/>
          <w:sz w:val="24"/>
          <w:szCs w:val="24"/>
        </w:rPr>
        <w:t>и</w:t>
      </w:r>
      <w:r w:rsidRPr="00B469BF">
        <w:rPr>
          <w:color w:val="000000"/>
          <w:sz w:val="24"/>
          <w:szCs w:val="24"/>
        </w:rPr>
        <w:t>м об</w:t>
      </w:r>
      <w:r w:rsidRPr="00B469BF">
        <w:rPr>
          <w:color w:val="000000"/>
          <w:spacing w:val="1"/>
          <w:sz w:val="24"/>
          <w:szCs w:val="24"/>
        </w:rPr>
        <w:t>р</w:t>
      </w:r>
      <w:r w:rsidRPr="00B469BF">
        <w:rPr>
          <w:color w:val="000000"/>
          <w:sz w:val="24"/>
          <w:szCs w:val="24"/>
        </w:rPr>
        <w:t>азц</w:t>
      </w:r>
      <w:r w:rsidRPr="00B469BF">
        <w:rPr>
          <w:color w:val="000000"/>
          <w:spacing w:val="-1"/>
          <w:sz w:val="24"/>
          <w:szCs w:val="24"/>
        </w:rPr>
        <w:t>а</w:t>
      </w:r>
      <w:r w:rsidRPr="00B469BF">
        <w:rPr>
          <w:color w:val="000000"/>
          <w:sz w:val="24"/>
          <w:szCs w:val="24"/>
        </w:rPr>
        <w:t>м отечестве</w:t>
      </w:r>
      <w:r w:rsidRPr="00B469BF">
        <w:rPr>
          <w:color w:val="000000"/>
          <w:spacing w:val="-2"/>
          <w:sz w:val="24"/>
          <w:szCs w:val="24"/>
        </w:rPr>
        <w:t>н</w:t>
      </w:r>
      <w:r w:rsidRPr="00B469BF">
        <w:rPr>
          <w:color w:val="000000"/>
          <w:spacing w:val="-1"/>
          <w:sz w:val="24"/>
          <w:szCs w:val="24"/>
        </w:rPr>
        <w:t>н</w:t>
      </w:r>
      <w:r w:rsidRPr="00B469BF">
        <w:rPr>
          <w:color w:val="000000"/>
          <w:sz w:val="24"/>
          <w:szCs w:val="24"/>
        </w:rPr>
        <w:t>ого</w:t>
      </w:r>
      <w:r w:rsidRPr="00B469BF">
        <w:rPr>
          <w:color w:val="000000"/>
          <w:spacing w:val="-1"/>
          <w:sz w:val="24"/>
          <w:szCs w:val="24"/>
        </w:rPr>
        <w:t xml:space="preserve"> </w:t>
      </w:r>
      <w:r w:rsidRPr="00B469BF">
        <w:rPr>
          <w:color w:val="000000"/>
          <w:sz w:val="24"/>
          <w:szCs w:val="24"/>
        </w:rPr>
        <w:t xml:space="preserve">и </w:t>
      </w:r>
      <w:r w:rsidRPr="00B469BF">
        <w:rPr>
          <w:color w:val="000000"/>
          <w:spacing w:val="-1"/>
          <w:sz w:val="24"/>
          <w:szCs w:val="24"/>
        </w:rPr>
        <w:t>м</w:t>
      </w:r>
      <w:r w:rsidRPr="00B469BF">
        <w:rPr>
          <w:color w:val="000000"/>
          <w:sz w:val="24"/>
          <w:szCs w:val="24"/>
        </w:rPr>
        <w:t>иров</w:t>
      </w:r>
      <w:r w:rsidRPr="00B469BF">
        <w:rPr>
          <w:color w:val="000000"/>
          <w:spacing w:val="-1"/>
          <w:sz w:val="24"/>
          <w:szCs w:val="24"/>
        </w:rPr>
        <w:t>о</w:t>
      </w:r>
      <w:r w:rsidRPr="00B469BF">
        <w:rPr>
          <w:color w:val="000000"/>
          <w:sz w:val="24"/>
          <w:szCs w:val="24"/>
        </w:rPr>
        <w:t>го</w:t>
      </w:r>
      <w:r w:rsidRPr="00B469BF">
        <w:rPr>
          <w:color w:val="000000"/>
          <w:spacing w:val="-1"/>
          <w:sz w:val="24"/>
          <w:szCs w:val="24"/>
        </w:rPr>
        <w:t xml:space="preserve"> </w:t>
      </w:r>
      <w:r w:rsidRPr="00B469BF">
        <w:rPr>
          <w:color w:val="000000"/>
          <w:sz w:val="24"/>
          <w:szCs w:val="24"/>
        </w:rPr>
        <w:t>иск</w:t>
      </w:r>
      <w:r w:rsidRPr="00B469BF">
        <w:rPr>
          <w:color w:val="000000"/>
          <w:spacing w:val="-3"/>
          <w:sz w:val="24"/>
          <w:szCs w:val="24"/>
        </w:rPr>
        <w:t>у</w:t>
      </w:r>
      <w:r w:rsidRPr="00B469BF">
        <w:rPr>
          <w:color w:val="000000"/>
          <w:sz w:val="24"/>
          <w:szCs w:val="24"/>
        </w:rPr>
        <w:t>сства;</w:t>
      </w:r>
    </w:p>
    <w:p w14:paraId="26945AAD" w14:textId="77777777" w:rsidR="00B469BF" w:rsidRPr="00B469BF" w:rsidRDefault="00B469BF" w:rsidP="00B469BF">
      <w:pPr>
        <w:spacing w:before="6"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pacing w:val="-1"/>
          <w:sz w:val="24"/>
          <w:szCs w:val="24"/>
        </w:rPr>
        <w:t>ф</w:t>
      </w:r>
      <w:r w:rsidRPr="00B469BF">
        <w:rPr>
          <w:b/>
          <w:bCs/>
          <w:color w:val="000000"/>
          <w:sz w:val="24"/>
          <w:szCs w:val="24"/>
        </w:rPr>
        <w:t>из</w:t>
      </w:r>
      <w:r w:rsidRPr="00B469BF">
        <w:rPr>
          <w:b/>
          <w:bCs/>
          <w:color w:val="000000"/>
          <w:spacing w:val="-1"/>
          <w:sz w:val="24"/>
          <w:szCs w:val="24"/>
        </w:rPr>
        <w:t>и</w:t>
      </w:r>
      <w:r w:rsidRPr="00B469BF">
        <w:rPr>
          <w:b/>
          <w:bCs/>
          <w:color w:val="000000"/>
          <w:sz w:val="24"/>
          <w:szCs w:val="24"/>
        </w:rPr>
        <w:t>ческое</w:t>
      </w:r>
      <w:r w:rsidRPr="00B469BF">
        <w:rPr>
          <w:b/>
          <w:bCs/>
          <w:color w:val="000000"/>
          <w:spacing w:val="177"/>
          <w:sz w:val="24"/>
          <w:szCs w:val="24"/>
        </w:rPr>
        <w:t xml:space="preserve"> </w:t>
      </w:r>
      <w:r w:rsidRPr="00B469BF">
        <w:rPr>
          <w:b/>
          <w:bCs/>
          <w:color w:val="000000"/>
          <w:sz w:val="24"/>
          <w:szCs w:val="24"/>
        </w:rPr>
        <w:t>во</w:t>
      </w:r>
      <w:r w:rsidRPr="00B469BF">
        <w:rPr>
          <w:b/>
          <w:bCs/>
          <w:color w:val="000000"/>
          <w:spacing w:val="1"/>
          <w:sz w:val="24"/>
          <w:szCs w:val="24"/>
        </w:rPr>
        <w:t>с</w:t>
      </w:r>
      <w:r w:rsidRPr="00B469BF">
        <w:rPr>
          <w:b/>
          <w:bCs/>
          <w:color w:val="000000"/>
          <w:sz w:val="24"/>
          <w:szCs w:val="24"/>
        </w:rPr>
        <w:t>п</w:t>
      </w:r>
      <w:r w:rsidRPr="00B469BF">
        <w:rPr>
          <w:b/>
          <w:bCs/>
          <w:color w:val="000000"/>
          <w:spacing w:val="-2"/>
          <w:sz w:val="24"/>
          <w:szCs w:val="24"/>
        </w:rPr>
        <w:t>и</w:t>
      </w:r>
      <w:r w:rsidRPr="00B469BF">
        <w:rPr>
          <w:b/>
          <w:bCs/>
          <w:color w:val="000000"/>
          <w:sz w:val="24"/>
          <w:szCs w:val="24"/>
        </w:rPr>
        <w:t>тани</w:t>
      </w:r>
      <w:r w:rsidRPr="00B469BF">
        <w:rPr>
          <w:b/>
          <w:bCs/>
          <w:color w:val="000000"/>
          <w:spacing w:val="1"/>
          <w:sz w:val="24"/>
          <w:szCs w:val="24"/>
        </w:rPr>
        <w:t>е</w:t>
      </w:r>
      <w:r w:rsidRPr="00B469BF">
        <w:rPr>
          <w:color w:val="000000"/>
          <w:sz w:val="24"/>
          <w:szCs w:val="24"/>
        </w:rPr>
        <w:t>,</w:t>
      </w:r>
      <w:r w:rsidRPr="00B469BF">
        <w:rPr>
          <w:color w:val="000000"/>
          <w:spacing w:val="176"/>
          <w:sz w:val="24"/>
          <w:szCs w:val="24"/>
        </w:rPr>
        <w:t xml:space="preserve"> </w:t>
      </w:r>
      <w:r w:rsidRPr="00B469BF">
        <w:rPr>
          <w:b/>
          <w:bCs/>
          <w:color w:val="000000"/>
          <w:spacing w:val="-1"/>
          <w:sz w:val="24"/>
          <w:szCs w:val="24"/>
        </w:rPr>
        <w:t>ф</w:t>
      </w:r>
      <w:r w:rsidRPr="00B469BF">
        <w:rPr>
          <w:b/>
          <w:bCs/>
          <w:color w:val="000000"/>
          <w:sz w:val="24"/>
          <w:szCs w:val="24"/>
        </w:rPr>
        <w:t>ормиро</w:t>
      </w:r>
      <w:r w:rsidRPr="00B469BF">
        <w:rPr>
          <w:b/>
          <w:bCs/>
          <w:color w:val="000000"/>
          <w:spacing w:val="-2"/>
          <w:sz w:val="24"/>
          <w:szCs w:val="24"/>
        </w:rPr>
        <w:t>в</w:t>
      </w:r>
      <w:r w:rsidRPr="00B469BF">
        <w:rPr>
          <w:b/>
          <w:bCs/>
          <w:color w:val="000000"/>
          <w:sz w:val="24"/>
          <w:szCs w:val="24"/>
        </w:rPr>
        <w:t>ание</w:t>
      </w:r>
      <w:r w:rsidRPr="00B469BF">
        <w:rPr>
          <w:b/>
          <w:bCs/>
          <w:color w:val="000000"/>
          <w:spacing w:val="176"/>
          <w:sz w:val="24"/>
          <w:szCs w:val="24"/>
        </w:rPr>
        <w:t xml:space="preserve"> </w:t>
      </w:r>
      <w:r w:rsidRPr="00B469BF">
        <w:rPr>
          <w:b/>
          <w:bCs/>
          <w:color w:val="000000"/>
          <w:sz w:val="24"/>
          <w:szCs w:val="24"/>
        </w:rPr>
        <w:t>к</w:t>
      </w:r>
      <w:r w:rsidRPr="00B469BF">
        <w:rPr>
          <w:b/>
          <w:bCs/>
          <w:color w:val="000000"/>
          <w:spacing w:val="1"/>
          <w:sz w:val="24"/>
          <w:szCs w:val="24"/>
        </w:rPr>
        <w:t>у</w:t>
      </w:r>
      <w:r w:rsidRPr="00B469BF">
        <w:rPr>
          <w:b/>
          <w:bCs/>
          <w:color w:val="000000"/>
          <w:sz w:val="24"/>
          <w:szCs w:val="24"/>
        </w:rPr>
        <w:t>льтуры</w:t>
      </w:r>
      <w:r w:rsidRPr="00B469BF">
        <w:rPr>
          <w:b/>
          <w:bCs/>
          <w:color w:val="000000"/>
          <w:spacing w:val="176"/>
          <w:sz w:val="24"/>
          <w:szCs w:val="24"/>
        </w:rPr>
        <w:t xml:space="preserve"> </w:t>
      </w:r>
      <w:r w:rsidRPr="00B469BF">
        <w:rPr>
          <w:b/>
          <w:bCs/>
          <w:color w:val="000000"/>
          <w:sz w:val="24"/>
          <w:szCs w:val="24"/>
        </w:rPr>
        <w:t>здоро</w:t>
      </w:r>
      <w:r w:rsidRPr="00B469BF">
        <w:rPr>
          <w:b/>
          <w:bCs/>
          <w:color w:val="000000"/>
          <w:spacing w:val="-1"/>
          <w:sz w:val="24"/>
          <w:szCs w:val="24"/>
        </w:rPr>
        <w:t>в</w:t>
      </w:r>
      <w:r w:rsidRPr="00B469BF">
        <w:rPr>
          <w:b/>
          <w:bCs/>
          <w:color w:val="000000"/>
          <w:sz w:val="24"/>
          <w:szCs w:val="24"/>
        </w:rPr>
        <w:t>о</w:t>
      </w:r>
      <w:r w:rsidRPr="00B469BF">
        <w:rPr>
          <w:b/>
          <w:bCs/>
          <w:color w:val="000000"/>
          <w:spacing w:val="-1"/>
          <w:sz w:val="24"/>
          <w:szCs w:val="24"/>
        </w:rPr>
        <w:t>г</w:t>
      </w:r>
      <w:r w:rsidRPr="00B469BF">
        <w:rPr>
          <w:b/>
          <w:bCs/>
          <w:color w:val="000000"/>
          <w:sz w:val="24"/>
          <w:szCs w:val="24"/>
        </w:rPr>
        <w:t>о о</w:t>
      </w:r>
      <w:r w:rsidRPr="00B469BF">
        <w:rPr>
          <w:b/>
          <w:bCs/>
          <w:color w:val="000000"/>
          <w:spacing w:val="1"/>
          <w:sz w:val="24"/>
          <w:szCs w:val="24"/>
        </w:rPr>
        <w:t>б</w:t>
      </w:r>
      <w:r w:rsidRPr="00B469BF">
        <w:rPr>
          <w:b/>
          <w:bCs/>
          <w:color w:val="000000"/>
          <w:spacing w:val="-2"/>
          <w:sz w:val="24"/>
          <w:szCs w:val="24"/>
        </w:rPr>
        <w:t>р</w:t>
      </w:r>
      <w:r w:rsidRPr="00B469BF">
        <w:rPr>
          <w:b/>
          <w:bCs/>
          <w:color w:val="000000"/>
          <w:spacing w:val="1"/>
          <w:sz w:val="24"/>
          <w:szCs w:val="24"/>
        </w:rPr>
        <w:t>а</w:t>
      </w:r>
      <w:r w:rsidRPr="00B469BF">
        <w:rPr>
          <w:b/>
          <w:bCs/>
          <w:color w:val="000000"/>
          <w:spacing w:val="-1"/>
          <w:sz w:val="24"/>
          <w:szCs w:val="24"/>
        </w:rPr>
        <w:t>з</w:t>
      </w:r>
      <w:r w:rsidRPr="00B469BF">
        <w:rPr>
          <w:b/>
          <w:bCs/>
          <w:color w:val="000000"/>
          <w:sz w:val="24"/>
          <w:szCs w:val="24"/>
        </w:rPr>
        <w:t>а</w:t>
      </w:r>
      <w:r w:rsidRPr="00B469BF">
        <w:rPr>
          <w:b/>
          <w:bCs/>
          <w:color w:val="000000"/>
          <w:spacing w:val="67"/>
          <w:sz w:val="24"/>
          <w:szCs w:val="24"/>
        </w:rPr>
        <w:t xml:space="preserve"> </w:t>
      </w:r>
      <w:r w:rsidRPr="00B469BF">
        <w:rPr>
          <w:b/>
          <w:bCs/>
          <w:color w:val="000000"/>
          <w:spacing w:val="-1"/>
          <w:sz w:val="24"/>
          <w:szCs w:val="24"/>
        </w:rPr>
        <w:t>ж</w:t>
      </w:r>
      <w:r w:rsidRPr="00B469BF">
        <w:rPr>
          <w:b/>
          <w:bCs/>
          <w:color w:val="000000"/>
          <w:sz w:val="24"/>
          <w:szCs w:val="24"/>
        </w:rPr>
        <w:t>из</w:t>
      </w:r>
      <w:r w:rsidRPr="00B469BF">
        <w:rPr>
          <w:b/>
          <w:bCs/>
          <w:color w:val="000000"/>
          <w:spacing w:val="-2"/>
          <w:sz w:val="24"/>
          <w:szCs w:val="24"/>
        </w:rPr>
        <w:t>н</w:t>
      </w:r>
      <w:r w:rsidRPr="00B469BF">
        <w:rPr>
          <w:b/>
          <w:bCs/>
          <w:color w:val="000000"/>
          <w:sz w:val="24"/>
          <w:szCs w:val="24"/>
        </w:rPr>
        <w:t>и</w:t>
      </w:r>
      <w:r w:rsidRPr="00B469BF">
        <w:rPr>
          <w:b/>
          <w:bCs/>
          <w:color w:val="000000"/>
          <w:spacing w:val="66"/>
          <w:sz w:val="24"/>
          <w:szCs w:val="24"/>
        </w:rPr>
        <w:t xml:space="preserve"> </w:t>
      </w:r>
      <w:r w:rsidRPr="00B469BF">
        <w:rPr>
          <w:b/>
          <w:bCs/>
          <w:color w:val="000000"/>
          <w:sz w:val="24"/>
          <w:szCs w:val="24"/>
        </w:rPr>
        <w:t>и</w:t>
      </w:r>
      <w:r w:rsidRPr="00B469BF">
        <w:rPr>
          <w:b/>
          <w:bCs/>
          <w:color w:val="000000"/>
          <w:spacing w:val="66"/>
          <w:sz w:val="24"/>
          <w:szCs w:val="24"/>
        </w:rPr>
        <w:t xml:space="preserve"> </w:t>
      </w:r>
      <w:r w:rsidRPr="00B469BF">
        <w:rPr>
          <w:b/>
          <w:bCs/>
          <w:color w:val="000000"/>
          <w:spacing w:val="1"/>
          <w:sz w:val="24"/>
          <w:szCs w:val="24"/>
        </w:rPr>
        <w:t>э</w:t>
      </w:r>
      <w:r w:rsidRPr="00B469BF">
        <w:rPr>
          <w:b/>
          <w:bCs/>
          <w:color w:val="000000"/>
          <w:sz w:val="24"/>
          <w:szCs w:val="24"/>
        </w:rPr>
        <w:t>м</w:t>
      </w:r>
      <w:r w:rsidRPr="00B469BF">
        <w:rPr>
          <w:b/>
          <w:bCs/>
          <w:color w:val="000000"/>
          <w:spacing w:val="1"/>
          <w:sz w:val="24"/>
          <w:szCs w:val="24"/>
        </w:rPr>
        <w:t>оцио</w:t>
      </w:r>
      <w:r w:rsidRPr="00B469BF">
        <w:rPr>
          <w:b/>
          <w:bCs/>
          <w:color w:val="000000"/>
          <w:spacing w:val="-1"/>
          <w:sz w:val="24"/>
          <w:szCs w:val="24"/>
        </w:rPr>
        <w:t>н</w:t>
      </w:r>
      <w:r w:rsidRPr="00B469BF">
        <w:rPr>
          <w:b/>
          <w:bCs/>
          <w:color w:val="000000"/>
          <w:sz w:val="24"/>
          <w:szCs w:val="24"/>
        </w:rPr>
        <w:t>ально</w:t>
      </w:r>
      <w:r w:rsidRPr="00B469BF">
        <w:rPr>
          <w:b/>
          <w:bCs/>
          <w:color w:val="000000"/>
          <w:spacing w:val="-1"/>
          <w:sz w:val="24"/>
          <w:szCs w:val="24"/>
        </w:rPr>
        <w:t>г</w:t>
      </w:r>
      <w:r w:rsidRPr="00B469BF">
        <w:rPr>
          <w:b/>
          <w:bCs/>
          <w:color w:val="000000"/>
          <w:sz w:val="24"/>
          <w:szCs w:val="24"/>
        </w:rPr>
        <w:t>о</w:t>
      </w:r>
      <w:r w:rsidRPr="00B469BF">
        <w:rPr>
          <w:b/>
          <w:bCs/>
          <w:color w:val="000000"/>
          <w:spacing w:val="69"/>
          <w:sz w:val="24"/>
          <w:szCs w:val="24"/>
        </w:rPr>
        <w:t xml:space="preserve"> </w:t>
      </w:r>
      <w:r w:rsidRPr="00B469BF">
        <w:rPr>
          <w:b/>
          <w:bCs/>
          <w:color w:val="000000"/>
          <w:spacing w:val="1"/>
          <w:sz w:val="24"/>
          <w:szCs w:val="24"/>
        </w:rPr>
        <w:t>б</w:t>
      </w:r>
      <w:r w:rsidRPr="00B469BF">
        <w:rPr>
          <w:b/>
          <w:bCs/>
          <w:color w:val="000000"/>
          <w:sz w:val="24"/>
          <w:szCs w:val="24"/>
        </w:rPr>
        <w:t>лаг</w:t>
      </w:r>
      <w:r w:rsidRPr="00B469BF">
        <w:rPr>
          <w:b/>
          <w:bCs/>
          <w:color w:val="000000"/>
          <w:spacing w:val="1"/>
          <w:sz w:val="24"/>
          <w:szCs w:val="24"/>
        </w:rPr>
        <w:t>о</w:t>
      </w:r>
      <w:r w:rsidRPr="00B469BF">
        <w:rPr>
          <w:b/>
          <w:bCs/>
          <w:color w:val="000000"/>
          <w:spacing w:val="-1"/>
          <w:sz w:val="24"/>
          <w:szCs w:val="24"/>
        </w:rPr>
        <w:t>п</w:t>
      </w:r>
      <w:r w:rsidRPr="00B469BF">
        <w:rPr>
          <w:b/>
          <w:bCs/>
          <w:color w:val="000000"/>
          <w:spacing w:val="1"/>
          <w:sz w:val="24"/>
          <w:szCs w:val="24"/>
        </w:rPr>
        <w:t>о</w:t>
      </w:r>
      <w:r w:rsidRPr="00B469BF">
        <w:rPr>
          <w:b/>
          <w:bCs/>
          <w:color w:val="000000"/>
          <w:sz w:val="24"/>
          <w:szCs w:val="24"/>
        </w:rPr>
        <w:t>лучия</w:t>
      </w:r>
      <w:r w:rsidRPr="00B469BF">
        <w:rPr>
          <w:b/>
          <w:bCs/>
          <w:color w:val="000000"/>
          <w:spacing w:val="66"/>
          <w:sz w:val="24"/>
          <w:szCs w:val="24"/>
        </w:rPr>
        <w:t xml:space="preserve"> </w:t>
      </w:r>
      <w:r w:rsidRPr="00B469BF">
        <w:rPr>
          <w:b/>
          <w:bCs/>
          <w:color w:val="000000"/>
          <w:spacing w:val="1"/>
          <w:sz w:val="24"/>
          <w:szCs w:val="24"/>
        </w:rPr>
        <w:t>—</w:t>
      </w:r>
      <w:r w:rsidRPr="00B469BF">
        <w:rPr>
          <w:b/>
          <w:bCs/>
          <w:color w:val="000000"/>
          <w:spacing w:val="65"/>
          <w:sz w:val="24"/>
          <w:szCs w:val="24"/>
        </w:rPr>
        <w:t xml:space="preserve"> </w:t>
      </w:r>
      <w:r w:rsidRPr="00B469BF">
        <w:rPr>
          <w:color w:val="000000"/>
          <w:sz w:val="24"/>
          <w:szCs w:val="24"/>
        </w:rPr>
        <w:t>ра</w:t>
      </w:r>
      <w:r w:rsidRPr="00B469BF">
        <w:rPr>
          <w:color w:val="000000"/>
          <w:spacing w:val="-2"/>
          <w:sz w:val="24"/>
          <w:szCs w:val="24"/>
        </w:rPr>
        <w:t>з</w:t>
      </w:r>
      <w:r w:rsidRPr="00B469BF">
        <w:rPr>
          <w:color w:val="000000"/>
          <w:sz w:val="24"/>
          <w:szCs w:val="24"/>
        </w:rPr>
        <w:t>вит</w:t>
      </w:r>
      <w:r w:rsidRPr="00B469BF">
        <w:rPr>
          <w:color w:val="000000"/>
          <w:spacing w:val="1"/>
          <w:sz w:val="24"/>
          <w:szCs w:val="24"/>
        </w:rPr>
        <w:t>и</w:t>
      </w:r>
      <w:r w:rsidRPr="00B469BF">
        <w:rPr>
          <w:color w:val="000000"/>
          <w:sz w:val="24"/>
          <w:szCs w:val="24"/>
        </w:rPr>
        <w:t>е</w:t>
      </w:r>
      <w:r w:rsidRPr="00B469BF">
        <w:rPr>
          <w:color w:val="000000"/>
          <w:spacing w:val="64"/>
          <w:sz w:val="24"/>
          <w:szCs w:val="24"/>
        </w:rPr>
        <w:t xml:space="preserve"> </w:t>
      </w:r>
      <w:r w:rsidRPr="00B469BF">
        <w:rPr>
          <w:color w:val="000000"/>
          <w:sz w:val="24"/>
          <w:szCs w:val="24"/>
        </w:rPr>
        <w:t>ф</w:t>
      </w:r>
      <w:r w:rsidRPr="00B469BF">
        <w:rPr>
          <w:color w:val="000000"/>
          <w:spacing w:val="1"/>
          <w:sz w:val="24"/>
          <w:szCs w:val="24"/>
        </w:rPr>
        <w:t>и</w:t>
      </w:r>
      <w:r w:rsidRPr="00B469BF">
        <w:rPr>
          <w:color w:val="000000"/>
          <w:spacing w:val="-1"/>
          <w:sz w:val="24"/>
          <w:szCs w:val="24"/>
        </w:rPr>
        <w:t>з</w:t>
      </w:r>
      <w:r w:rsidRPr="00B469BF">
        <w:rPr>
          <w:color w:val="000000"/>
          <w:sz w:val="24"/>
          <w:szCs w:val="24"/>
        </w:rPr>
        <w:t>ич</w:t>
      </w:r>
      <w:r w:rsidRPr="00B469BF">
        <w:rPr>
          <w:color w:val="000000"/>
          <w:spacing w:val="-1"/>
          <w:sz w:val="24"/>
          <w:szCs w:val="24"/>
        </w:rPr>
        <w:t>е</w:t>
      </w:r>
      <w:r w:rsidRPr="00B469BF">
        <w:rPr>
          <w:color w:val="000000"/>
          <w:sz w:val="24"/>
          <w:szCs w:val="24"/>
        </w:rPr>
        <w:t>с</w:t>
      </w:r>
      <w:r w:rsidRPr="00B469BF">
        <w:rPr>
          <w:color w:val="000000"/>
          <w:spacing w:val="-2"/>
          <w:sz w:val="24"/>
          <w:szCs w:val="24"/>
        </w:rPr>
        <w:t>к</w:t>
      </w:r>
      <w:r w:rsidRPr="00B469BF">
        <w:rPr>
          <w:color w:val="000000"/>
          <w:spacing w:val="-1"/>
          <w:sz w:val="24"/>
          <w:szCs w:val="24"/>
        </w:rPr>
        <w:t>и</w:t>
      </w:r>
      <w:r w:rsidRPr="00B469BF">
        <w:rPr>
          <w:color w:val="000000"/>
          <w:sz w:val="24"/>
          <w:szCs w:val="24"/>
        </w:rPr>
        <w:t>х способнос</w:t>
      </w:r>
      <w:r w:rsidRPr="00B469BF">
        <w:rPr>
          <w:color w:val="000000"/>
          <w:spacing w:val="-2"/>
          <w:sz w:val="24"/>
          <w:szCs w:val="24"/>
        </w:rPr>
        <w:t>т</w:t>
      </w:r>
      <w:r w:rsidRPr="00B469BF">
        <w:rPr>
          <w:color w:val="000000"/>
          <w:sz w:val="24"/>
          <w:szCs w:val="24"/>
        </w:rPr>
        <w:t>ей</w:t>
      </w:r>
      <w:r w:rsidRPr="00B469BF">
        <w:rPr>
          <w:color w:val="000000"/>
          <w:spacing w:val="151"/>
          <w:sz w:val="24"/>
          <w:szCs w:val="24"/>
        </w:rPr>
        <w:t xml:space="preserve"> </w:t>
      </w:r>
      <w:r w:rsidRPr="00B469BF">
        <w:rPr>
          <w:color w:val="000000"/>
          <w:sz w:val="24"/>
          <w:szCs w:val="24"/>
        </w:rPr>
        <w:t>с</w:t>
      </w:r>
      <w:r w:rsidRPr="00B469BF">
        <w:rPr>
          <w:color w:val="000000"/>
          <w:spacing w:val="150"/>
          <w:sz w:val="24"/>
          <w:szCs w:val="24"/>
        </w:rPr>
        <w:t xml:space="preserve"> </w:t>
      </w:r>
      <w:r w:rsidRPr="00B469BF">
        <w:rPr>
          <w:color w:val="000000"/>
          <w:sz w:val="24"/>
          <w:szCs w:val="24"/>
        </w:rPr>
        <w:t>учёт</w:t>
      </w:r>
      <w:r w:rsidRPr="00B469BF">
        <w:rPr>
          <w:color w:val="000000"/>
          <w:spacing w:val="1"/>
          <w:sz w:val="24"/>
          <w:szCs w:val="24"/>
        </w:rPr>
        <w:t>о</w:t>
      </w:r>
      <w:r w:rsidRPr="00B469BF">
        <w:rPr>
          <w:color w:val="000000"/>
          <w:sz w:val="24"/>
          <w:szCs w:val="24"/>
        </w:rPr>
        <w:t>м</w:t>
      </w:r>
      <w:r w:rsidRPr="00B469BF">
        <w:rPr>
          <w:color w:val="000000"/>
          <w:spacing w:val="150"/>
          <w:sz w:val="24"/>
          <w:szCs w:val="24"/>
        </w:rPr>
        <w:t xml:space="preserve"> </w:t>
      </w:r>
      <w:r w:rsidRPr="00B469BF">
        <w:rPr>
          <w:color w:val="000000"/>
          <w:sz w:val="24"/>
          <w:szCs w:val="24"/>
        </w:rPr>
        <w:t>возм</w:t>
      </w:r>
      <w:r w:rsidRPr="00B469BF">
        <w:rPr>
          <w:color w:val="000000"/>
          <w:spacing w:val="-1"/>
          <w:sz w:val="24"/>
          <w:szCs w:val="24"/>
        </w:rPr>
        <w:t>о</w:t>
      </w:r>
      <w:r w:rsidRPr="00B469BF">
        <w:rPr>
          <w:color w:val="000000"/>
          <w:sz w:val="24"/>
          <w:szCs w:val="24"/>
        </w:rPr>
        <w:t>жнос</w:t>
      </w:r>
      <w:r w:rsidRPr="00B469BF">
        <w:rPr>
          <w:color w:val="000000"/>
          <w:spacing w:val="-2"/>
          <w:sz w:val="24"/>
          <w:szCs w:val="24"/>
        </w:rPr>
        <w:t>т</w:t>
      </w:r>
      <w:r w:rsidRPr="00B469BF">
        <w:rPr>
          <w:color w:val="000000"/>
          <w:sz w:val="24"/>
          <w:szCs w:val="24"/>
        </w:rPr>
        <w:t>ей</w:t>
      </w:r>
      <w:r w:rsidRPr="00B469BF">
        <w:rPr>
          <w:color w:val="000000"/>
          <w:spacing w:val="151"/>
          <w:sz w:val="24"/>
          <w:szCs w:val="24"/>
        </w:rPr>
        <w:t xml:space="preserve"> </w:t>
      </w:r>
      <w:r w:rsidRPr="00B469BF">
        <w:rPr>
          <w:color w:val="000000"/>
          <w:sz w:val="24"/>
          <w:szCs w:val="24"/>
        </w:rPr>
        <w:t>и</w:t>
      </w:r>
      <w:r w:rsidRPr="00B469BF">
        <w:rPr>
          <w:color w:val="000000"/>
          <w:spacing w:val="151"/>
          <w:sz w:val="24"/>
          <w:szCs w:val="24"/>
        </w:rPr>
        <w:t xml:space="preserve"> </w:t>
      </w:r>
      <w:r w:rsidRPr="00B469BF">
        <w:rPr>
          <w:color w:val="000000"/>
          <w:spacing w:val="-1"/>
          <w:sz w:val="24"/>
          <w:szCs w:val="24"/>
        </w:rPr>
        <w:t>с</w:t>
      </w:r>
      <w:r w:rsidRPr="00B469BF">
        <w:rPr>
          <w:color w:val="000000"/>
          <w:sz w:val="24"/>
          <w:szCs w:val="24"/>
        </w:rPr>
        <w:t>остоя</w:t>
      </w:r>
      <w:r w:rsidRPr="00B469BF">
        <w:rPr>
          <w:color w:val="000000"/>
          <w:spacing w:val="-1"/>
          <w:sz w:val="24"/>
          <w:szCs w:val="24"/>
        </w:rPr>
        <w:t>н</w:t>
      </w:r>
      <w:r w:rsidRPr="00B469BF">
        <w:rPr>
          <w:color w:val="000000"/>
          <w:sz w:val="24"/>
          <w:szCs w:val="24"/>
        </w:rPr>
        <w:t>ия</w:t>
      </w:r>
      <w:r w:rsidRPr="00B469BF">
        <w:rPr>
          <w:color w:val="000000"/>
          <w:spacing w:val="150"/>
          <w:sz w:val="24"/>
          <w:szCs w:val="24"/>
        </w:rPr>
        <w:t xml:space="preserve"> </w:t>
      </w:r>
      <w:r w:rsidRPr="00B469BF">
        <w:rPr>
          <w:color w:val="000000"/>
          <w:spacing w:val="-1"/>
          <w:sz w:val="24"/>
          <w:szCs w:val="24"/>
        </w:rPr>
        <w:t>з</w:t>
      </w:r>
      <w:r w:rsidRPr="00B469BF">
        <w:rPr>
          <w:color w:val="000000"/>
          <w:sz w:val="24"/>
          <w:szCs w:val="24"/>
        </w:rPr>
        <w:t>до</w:t>
      </w:r>
      <w:r w:rsidRPr="00B469BF">
        <w:rPr>
          <w:color w:val="000000"/>
          <w:spacing w:val="-1"/>
          <w:sz w:val="24"/>
          <w:szCs w:val="24"/>
        </w:rPr>
        <w:t>р</w:t>
      </w:r>
      <w:r w:rsidRPr="00B469BF">
        <w:rPr>
          <w:color w:val="000000"/>
          <w:sz w:val="24"/>
          <w:szCs w:val="24"/>
        </w:rPr>
        <w:t>овья,</w:t>
      </w:r>
      <w:r w:rsidRPr="00B469BF">
        <w:rPr>
          <w:color w:val="000000"/>
          <w:spacing w:val="149"/>
          <w:sz w:val="24"/>
          <w:szCs w:val="24"/>
        </w:rPr>
        <w:t xml:space="preserve"> </w:t>
      </w:r>
      <w:r w:rsidRPr="00B469BF">
        <w:rPr>
          <w:color w:val="000000"/>
          <w:spacing w:val="1"/>
          <w:sz w:val="24"/>
          <w:szCs w:val="24"/>
        </w:rPr>
        <w:t>н</w:t>
      </w:r>
      <w:r w:rsidRPr="00B469BF">
        <w:rPr>
          <w:color w:val="000000"/>
          <w:sz w:val="24"/>
          <w:szCs w:val="24"/>
        </w:rPr>
        <w:t>авыков безопа</w:t>
      </w:r>
      <w:r w:rsidRPr="00B469BF">
        <w:rPr>
          <w:color w:val="000000"/>
          <w:spacing w:val="-1"/>
          <w:sz w:val="24"/>
          <w:szCs w:val="24"/>
        </w:rPr>
        <w:t>сн</w:t>
      </w:r>
      <w:r w:rsidRPr="00B469BF">
        <w:rPr>
          <w:color w:val="000000"/>
          <w:sz w:val="24"/>
          <w:szCs w:val="24"/>
        </w:rPr>
        <w:t>ого</w:t>
      </w:r>
      <w:r w:rsidRPr="00B469BF">
        <w:rPr>
          <w:color w:val="000000"/>
          <w:spacing w:val="101"/>
          <w:sz w:val="24"/>
          <w:szCs w:val="24"/>
        </w:rPr>
        <w:t xml:space="preserve"> </w:t>
      </w:r>
      <w:r w:rsidRPr="00B469BF">
        <w:rPr>
          <w:color w:val="000000"/>
          <w:spacing w:val="1"/>
          <w:sz w:val="24"/>
          <w:szCs w:val="24"/>
        </w:rPr>
        <w:t>по</w:t>
      </w:r>
      <w:r w:rsidRPr="00B469BF">
        <w:rPr>
          <w:color w:val="000000"/>
          <w:spacing w:val="-2"/>
          <w:sz w:val="24"/>
          <w:szCs w:val="24"/>
        </w:rPr>
        <w:t>в</w:t>
      </w:r>
      <w:r w:rsidRPr="00B469BF">
        <w:rPr>
          <w:color w:val="000000"/>
          <w:sz w:val="24"/>
          <w:szCs w:val="24"/>
        </w:rPr>
        <w:t>ед</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я</w:t>
      </w:r>
      <w:r w:rsidRPr="00B469BF">
        <w:rPr>
          <w:color w:val="000000"/>
          <w:spacing w:val="102"/>
          <w:sz w:val="24"/>
          <w:szCs w:val="24"/>
        </w:rPr>
        <w:t xml:space="preserve"> </w:t>
      </w:r>
      <w:r w:rsidRPr="00B469BF">
        <w:rPr>
          <w:color w:val="000000"/>
          <w:spacing w:val="1"/>
          <w:sz w:val="24"/>
          <w:szCs w:val="24"/>
        </w:rPr>
        <w:t>в</w:t>
      </w:r>
      <w:r w:rsidRPr="00B469BF">
        <w:rPr>
          <w:color w:val="000000"/>
          <w:spacing w:val="99"/>
          <w:sz w:val="24"/>
          <w:szCs w:val="24"/>
        </w:rPr>
        <w:t xml:space="preserve"> </w:t>
      </w:r>
      <w:r w:rsidRPr="00B469BF">
        <w:rPr>
          <w:color w:val="000000"/>
          <w:spacing w:val="1"/>
          <w:sz w:val="24"/>
          <w:szCs w:val="24"/>
        </w:rPr>
        <w:t>п</w:t>
      </w:r>
      <w:r w:rsidRPr="00B469BF">
        <w:rPr>
          <w:color w:val="000000"/>
          <w:sz w:val="24"/>
          <w:szCs w:val="24"/>
        </w:rPr>
        <w:t>риродной</w:t>
      </w:r>
      <w:r w:rsidRPr="00B469BF">
        <w:rPr>
          <w:color w:val="000000"/>
          <w:spacing w:val="102"/>
          <w:sz w:val="24"/>
          <w:szCs w:val="24"/>
        </w:rPr>
        <w:t xml:space="preserve"> </w:t>
      </w:r>
      <w:r w:rsidRPr="00B469BF">
        <w:rPr>
          <w:color w:val="000000"/>
          <w:spacing w:val="1"/>
          <w:sz w:val="24"/>
          <w:szCs w:val="24"/>
        </w:rPr>
        <w:t>и</w:t>
      </w:r>
      <w:r w:rsidRPr="00B469BF">
        <w:rPr>
          <w:color w:val="000000"/>
          <w:spacing w:val="103"/>
          <w:sz w:val="24"/>
          <w:szCs w:val="24"/>
        </w:rPr>
        <w:t xml:space="preserve"> </w:t>
      </w:r>
      <w:r w:rsidRPr="00B469BF">
        <w:rPr>
          <w:color w:val="000000"/>
          <w:sz w:val="24"/>
          <w:szCs w:val="24"/>
        </w:rPr>
        <w:t>соц</w:t>
      </w:r>
      <w:r w:rsidRPr="00B469BF">
        <w:rPr>
          <w:color w:val="000000"/>
          <w:spacing w:val="-1"/>
          <w:sz w:val="24"/>
          <w:szCs w:val="24"/>
        </w:rPr>
        <w:t>и</w:t>
      </w:r>
      <w:r w:rsidRPr="00B469BF">
        <w:rPr>
          <w:color w:val="000000"/>
          <w:sz w:val="24"/>
          <w:szCs w:val="24"/>
        </w:rPr>
        <w:t>ал</w:t>
      </w:r>
      <w:r w:rsidRPr="00B469BF">
        <w:rPr>
          <w:color w:val="000000"/>
          <w:spacing w:val="-1"/>
          <w:sz w:val="24"/>
          <w:szCs w:val="24"/>
        </w:rPr>
        <w:t>ь</w:t>
      </w:r>
      <w:r w:rsidRPr="00B469BF">
        <w:rPr>
          <w:color w:val="000000"/>
          <w:sz w:val="24"/>
          <w:szCs w:val="24"/>
        </w:rPr>
        <w:t>ной</w:t>
      </w:r>
      <w:r w:rsidRPr="00B469BF">
        <w:rPr>
          <w:color w:val="000000"/>
          <w:spacing w:val="103"/>
          <w:sz w:val="24"/>
          <w:szCs w:val="24"/>
        </w:rPr>
        <w:t xml:space="preserve"> </w:t>
      </w:r>
      <w:r w:rsidRPr="00B469BF">
        <w:rPr>
          <w:color w:val="000000"/>
          <w:spacing w:val="-2"/>
          <w:sz w:val="24"/>
          <w:szCs w:val="24"/>
        </w:rPr>
        <w:t>с</w:t>
      </w:r>
      <w:r w:rsidRPr="00B469BF">
        <w:rPr>
          <w:color w:val="000000"/>
          <w:sz w:val="24"/>
          <w:szCs w:val="24"/>
        </w:rPr>
        <w:t>ре</w:t>
      </w:r>
      <w:r w:rsidRPr="00B469BF">
        <w:rPr>
          <w:color w:val="000000"/>
          <w:spacing w:val="-1"/>
          <w:sz w:val="24"/>
          <w:szCs w:val="24"/>
        </w:rPr>
        <w:t>д</w:t>
      </w:r>
      <w:r w:rsidRPr="00B469BF">
        <w:rPr>
          <w:color w:val="000000"/>
          <w:sz w:val="24"/>
          <w:szCs w:val="24"/>
        </w:rPr>
        <w:t>е,</w:t>
      </w:r>
      <w:r w:rsidRPr="00B469BF">
        <w:rPr>
          <w:color w:val="000000"/>
          <w:spacing w:val="102"/>
          <w:sz w:val="24"/>
          <w:szCs w:val="24"/>
        </w:rPr>
        <w:t xml:space="preserve"> </w:t>
      </w:r>
      <w:r w:rsidRPr="00B469BF">
        <w:rPr>
          <w:color w:val="000000"/>
          <w:sz w:val="24"/>
          <w:szCs w:val="24"/>
        </w:rPr>
        <w:t>ч</w:t>
      </w:r>
      <w:r w:rsidRPr="00B469BF">
        <w:rPr>
          <w:color w:val="000000"/>
          <w:spacing w:val="2"/>
          <w:sz w:val="24"/>
          <w:szCs w:val="24"/>
        </w:rPr>
        <w:t>р</w:t>
      </w:r>
      <w:r w:rsidRPr="00B469BF">
        <w:rPr>
          <w:color w:val="000000"/>
          <w:sz w:val="24"/>
          <w:szCs w:val="24"/>
        </w:rPr>
        <w:t>езв</w:t>
      </w:r>
      <w:r w:rsidRPr="00B469BF">
        <w:rPr>
          <w:color w:val="000000"/>
          <w:spacing w:val="-1"/>
          <w:sz w:val="24"/>
          <w:szCs w:val="24"/>
        </w:rPr>
        <w:t>ы</w:t>
      </w:r>
      <w:r w:rsidRPr="00B469BF">
        <w:rPr>
          <w:color w:val="000000"/>
          <w:sz w:val="24"/>
          <w:szCs w:val="24"/>
        </w:rPr>
        <w:t>ч</w:t>
      </w:r>
      <w:r w:rsidRPr="00B469BF">
        <w:rPr>
          <w:color w:val="000000"/>
          <w:spacing w:val="-1"/>
          <w:sz w:val="24"/>
          <w:szCs w:val="24"/>
        </w:rPr>
        <w:t>айны</w:t>
      </w:r>
      <w:r w:rsidRPr="00B469BF">
        <w:rPr>
          <w:color w:val="000000"/>
          <w:sz w:val="24"/>
          <w:szCs w:val="24"/>
        </w:rPr>
        <w:t>х сит</w:t>
      </w:r>
      <w:r w:rsidRPr="00B469BF">
        <w:rPr>
          <w:color w:val="000000"/>
          <w:spacing w:val="-2"/>
          <w:sz w:val="24"/>
          <w:szCs w:val="24"/>
        </w:rPr>
        <w:t>у</w:t>
      </w:r>
      <w:r w:rsidRPr="00B469BF">
        <w:rPr>
          <w:color w:val="000000"/>
          <w:sz w:val="24"/>
          <w:szCs w:val="24"/>
        </w:rPr>
        <w:t>аци</w:t>
      </w:r>
      <w:r w:rsidRPr="00B469BF">
        <w:rPr>
          <w:color w:val="000000"/>
          <w:spacing w:val="-1"/>
          <w:sz w:val="24"/>
          <w:szCs w:val="24"/>
        </w:rPr>
        <w:t>я</w:t>
      </w:r>
      <w:r w:rsidRPr="00B469BF">
        <w:rPr>
          <w:color w:val="000000"/>
          <w:sz w:val="24"/>
          <w:szCs w:val="24"/>
        </w:rPr>
        <w:t>х;</w:t>
      </w:r>
    </w:p>
    <w:p w14:paraId="24676535" w14:textId="77777777" w:rsidR="00B469BF" w:rsidRPr="00B469BF" w:rsidRDefault="00B469BF" w:rsidP="00B469BF">
      <w:pPr>
        <w:tabs>
          <w:tab w:val="left" w:pos="2099"/>
          <w:tab w:val="left" w:pos="3811"/>
          <w:tab w:val="left" w:pos="5617"/>
          <w:tab w:val="left" w:pos="7449"/>
        </w:tabs>
        <w:spacing w:before="1" w:line="276" w:lineRule="auto"/>
        <w:ind w:left="1" w:right="-17"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pacing w:val="1"/>
          <w:sz w:val="24"/>
          <w:szCs w:val="24"/>
        </w:rPr>
        <w:t>т</w:t>
      </w:r>
      <w:r w:rsidRPr="00B469BF">
        <w:rPr>
          <w:b/>
          <w:bCs/>
          <w:color w:val="000000"/>
          <w:sz w:val="24"/>
          <w:szCs w:val="24"/>
        </w:rPr>
        <w:t>р</w:t>
      </w:r>
      <w:r w:rsidRPr="00B469BF">
        <w:rPr>
          <w:b/>
          <w:bCs/>
          <w:color w:val="000000"/>
          <w:spacing w:val="1"/>
          <w:sz w:val="24"/>
          <w:szCs w:val="24"/>
        </w:rPr>
        <w:t>у</w:t>
      </w:r>
      <w:r w:rsidRPr="00B469BF">
        <w:rPr>
          <w:b/>
          <w:bCs/>
          <w:color w:val="000000"/>
          <w:spacing w:val="-1"/>
          <w:sz w:val="24"/>
          <w:szCs w:val="24"/>
        </w:rPr>
        <w:t>д</w:t>
      </w:r>
      <w:r w:rsidRPr="00B469BF">
        <w:rPr>
          <w:b/>
          <w:bCs/>
          <w:color w:val="000000"/>
          <w:sz w:val="24"/>
          <w:szCs w:val="24"/>
        </w:rPr>
        <w:t>овое</w:t>
      </w:r>
      <w:r w:rsidRPr="00B469BF">
        <w:rPr>
          <w:b/>
          <w:bCs/>
          <w:color w:val="000000"/>
          <w:spacing w:val="11"/>
          <w:sz w:val="24"/>
          <w:szCs w:val="24"/>
        </w:rPr>
        <w:t xml:space="preserve"> </w:t>
      </w:r>
      <w:r w:rsidRPr="00B469BF">
        <w:rPr>
          <w:b/>
          <w:bCs/>
          <w:color w:val="000000"/>
          <w:spacing w:val="-1"/>
          <w:sz w:val="24"/>
          <w:szCs w:val="24"/>
        </w:rPr>
        <w:t>в</w:t>
      </w:r>
      <w:r w:rsidRPr="00B469BF">
        <w:rPr>
          <w:b/>
          <w:bCs/>
          <w:color w:val="000000"/>
          <w:sz w:val="24"/>
          <w:szCs w:val="24"/>
        </w:rPr>
        <w:t>оспи</w:t>
      </w:r>
      <w:r w:rsidRPr="00B469BF">
        <w:rPr>
          <w:b/>
          <w:bCs/>
          <w:color w:val="000000"/>
          <w:spacing w:val="-1"/>
          <w:sz w:val="24"/>
          <w:szCs w:val="24"/>
        </w:rPr>
        <w:t>т</w:t>
      </w:r>
      <w:r w:rsidRPr="00B469BF">
        <w:rPr>
          <w:b/>
          <w:bCs/>
          <w:color w:val="000000"/>
          <w:sz w:val="24"/>
          <w:szCs w:val="24"/>
        </w:rPr>
        <w:t>а</w:t>
      </w:r>
      <w:r w:rsidRPr="00B469BF">
        <w:rPr>
          <w:b/>
          <w:bCs/>
          <w:color w:val="000000"/>
          <w:spacing w:val="-3"/>
          <w:sz w:val="24"/>
          <w:szCs w:val="24"/>
        </w:rPr>
        <w:t>н</w:t>
      </w:r>
      <w:r w:rsidRPr="00B469BF">
        <w:rPr>
          <w:b/>
          <w:bCs/>
          <w:color w:val="000000"/>
          <w:sz w:val="24"/>
          <w:szCs w:val="24"/>
        </w:rPr>
        <w:t>ие</w:t>
      </w:r>
      <w:r w:rsidRPr="00B469BF">
        <w:rPr>
          <w:b/>
          <w:bCs/>
          <w:color w:val="000000"/>
          <w:spacing w:val="9"/>
          <w:sz w:val="24"/>
          <w:szCs w:val="24"/>
        </w:rPr>
        <w:t xml:space="preserve"> </w:t>
      </w:r>
      <w:r w:rsidRPr="00B469BF">
        <w:rPr>
          <w:b/>
          <w:bCs/>
          <w:color w:val="000000"/>
          <w:sz w:val="24"/>
          <w:szCs w:val="24"/>
        </w:rPr>
        <w:t>—</w:t>
      </w:r>
      <w:r w:rsidRPr="00B469BF">
        <w:rPr>
          <w:b/>
          <w:bCs/>
          <w:color w:val="000000"/>
          <w:spacing w:val="10"/>
          <w:sz w:val="24"/>
          <w:szCs w:val="24"/>
        </w:rPr>
        <w:t xml:space="preserve"> </w:t>
      </w:r>
      <w:r w:rsidRPr="00B469BF">
        <w:rPr>
          <w:color w:val="000000"/>
          <w:sz w:val="24"/>
          <w:szCs w:val="24"/>
        </w:rPr>
        <w:t>воспи</w:t>
      </w:r>
      <w:r w:rsidRPr="00B469BF">
        <w:rPr>
          <w:color w:val="000000"/>
          <w:spacing w:val="-1"/>
          <w:sz w:val="24"/>
          <w:szCs w:val="24"/>
        </w:rPr>
        <w:t>т</w:t>
      </w:r>
      <w:r w:rsidRPr="00B469BF">
        <w:rPr>
          <w:color w:val="000000"/>
          <w:sz w:val="24"/>
          <w:szCs w:val="24"/>
        </w:rPr>
        <w:t>а</w:t>
      </w:r>
      <w:r w:rsidRPr="00B469BF">
        <w:rPr>
          <w:color w:val="000000"/>
          <w:spacing w:val="-1"/>
          <w:sz w:val="24"/>
          <w:szCs w:val="24"/>
        </w:rPr>
        <w:t>н</w:t>
      </w:r>
      <w:r w:rsidRPr="00B469BF">
        <w:rPr>
          <w:color w:val="000000"/>
          <w:sz w:val="24"/>
          <w:szCs w:val="24"/>
        </w:rPr>
        <w:t>ие</w:t>
      </w:r>
      <w:r w:rsidRPr="00B469BF">
        <w:rPr>
          <w:color w:val="000000"/>
          <w:spacing w:val="8"/>
          <w:sz w:val="24"/>
          <w:szCs w:val="24"/>
        </w:rPr>
        <w:t xml:space="preserve"> </w:t>
      </w:r>
      <w:r w:rsidRPr="00B469BF">
        <w:rPr>
          <w:color w:val="000000"/>
          <w:spacing w:val="-2"/>
          <w:sz w:val="24"/>
          <w:szCs w:val="24"/>
        </w:rPr>
        <w:t>у</w:t>
      </w:r>
      <w:r w:rsidRPr="00B469BF">
        <w:rPr>
          <w:color w:val="000000"/>
          <w:sz w:val="24"/>
          <w:szCs w:val="24"/>
        </w:rPr>
        <w:t>важе</w:t>
      </w:r>
      <w:r w:rsidRPr="00B469BF">
        <w:rPr>
          <w:color w:val="000000"/>
          <w:spacing w:val="-1"/>
          <w:sz w:val="24"/>
          <w:szCs w:val="24"/>
        </w:rPr>
        <w:t>н</w:t>
      </w:r>
      <w:r w:rsidRPr="00B469BF">
        <w:rPr>
          <w:color w:val="000000"/>
          <w:sz w:val="24"/>
          <w:szCs w:val="24"/>
        </w:rPr>
        <w:t>ия</w:t>
      </w:r>
      <w:r w:rsidRPr="00B469BF">
        <w:rPr>
          <w:color w:val="000000"/>
          <w:spacing w:val="6"/>
          <w:sz w:val="24"/>
          <w:szCs w:val="24"/>
        </w:rPr>
        <w:t xml:space="preserve"> </w:t>
      </w:r>
      <w:r w:rsidRPr="00B469BF">
        <w:rPr>
          <w:color w:val="000000"/>
          <w:spacing w:val="1"/>
          <w:sz w:val="24"/>
          <w:szCs w:val="24"/>
        </w:rPr>
        <w:t>к</w:t>
      </w:r>
      <w:r w:rsidRPr="00B469BF">
        <w:rPr>
          <w:color w:val="000000"/>
          <w:spacing w:val="9"/>
          <w:sz w:val="24"/>
          <w:szCs w:val="24"/>
        </w:rPr>
        <w:t xml:space="preserve"> </w:t>
      </w:r>
      <w:r w:rsidRPr="00B469BF">
        <w:rPr>
          <w:color w:val="000000"/>
          <w:sz w:val="24"/>
          <w:szCs w:val="24"/>
        </w:rPr>
        <w:t>тр</w:t>
      </w:r>
      <w:r w:rsidRPr="00B469BF">
        <w:rPr>
          <w:color w:val="000000"/>
          <w:spacing w:val="-1"/>
          <w:sz w:val="24"/>
          <w:szCs w:val="24"/>
        </w:rPr>
        <w:t>у</w:t>
      </w:r>
      <w:r w:rsidRPr="00B469BF">
        <w:rPr>
          <w:color w:val="000000"/>
          <w:sz w:val="24"/>
          <w:szCs w:val="24"/>
        </w:rPr>
        <w:t>д</w:t>
      </w:r>
      <w:r w:rsidRPr="00B469BF">
        <w:rPr>
          <w:color w:val="000000"/>
          <w:spacing w:val="-2"/>
          <w:sz w:val="24"/>
          <w:szCs w:val="24"/>
        </w:rPr>
        <w:t>у</w:t>
      </w:r>
      <w:r w:rsidRPr="00B469BF">
        <w:rPr>
          <w:color w:val="000000"/>
          <w:sz w:val="24"/>
          <w:szCs w:val="24"/>
        </w:rPr>
        <w:t>,</w:t>
      </w:r>
      <w:r w:rsidRPr="00B469BF">
        <w:rPr>
          <w:color w:val="000000"/>
          <w:spacing w:val="8"/>
          <w:sz w:val="24"/>
          <w:szCs w:val="24"/>
        </w:rPr>
        <w:t xml:space="preserve"> </w:t>
      </w:r>
      <w:r w:rsidRPr="00B469BF">
        <w:rPr>
          <w:color w:val="000000"/>
          <w:sz w:val="24"/>
          <w:szCs w:val="24"/>
        </w:rPr>
        <w:t>тру</w:t>
      </w:r>
      <w:r w:rsidRPr="00B469BF">
        <w:rPr>
          <w:color w:val="000000"/>
          <w:spacing w:val="1"/>
          <w:sz w:val="24"/>
          <w:szCs w:val="24"/>
        </w:rPr>
        <w:t>д</w:t>
      </w:r>
      <w:r w:rsidRPr="00B469BF">
        <w:rPr>
          <w:color w:val="000000"/>
          <w:sz w:val="24"/>
          <w:szCs w:val="24"/>
        </w:rPr>
        <w:t>я</w:t>
      </w:r>
      <w:r w:rsidRPr="00B469BF">
        <w:rPr>
          <w:color w:val="000000"/>
          <w:spacing w:val="-1"/>
          <w:sz w:val="24"/>
          <w:szCs w:val="24"/>
        </w:rPr>
        <w:t>щ</w:t>
      </w:r>
      <w:r w:rsidRPr="00B469BF">
        <w:rPr>
          <w:color w:val="000000"/>
          <w:sz w:val="24"/>
          <w:szCs w:val="24"/>
        </w:rPr>
        <w:t>и</w:t>
      </w:r>
      <w:r w:rsidRPr="00B469BF">
        <w:rPr>
          <w:color w:val="000000"/>
          <w:spacing w:val="1"/>
          <w:sz w:val="24"/>
          <w:szCs w:val="24"/>
        </w:rPr>
        <w:t>мся,</w:t>
      </w:r>
      <w:r w:rsidRPr="00B469BF">
        <w:rPr>
          <w:color w:val="000000"/>
          <w:sz w:val="24"/>
          <w:szCs w:val="24"/>
        </w:rPr>
        <w:t xml:space="preserve"> рез</w:t>
      </w:r>
      <w:r w:rsidRPr="00B469BF">
        <w:rPr>
          <w:color w:val="000000"/>
          <w:spacing w:val="-3"/>
          <w:sz w:val="24"/>
          <w:szCs w:val="24"/>
        </w:rPr>
        <w:t>у</w:t>
      </w:r>
      <w:r w:rsidRPr="00B469BF">
        <w:rPr>
          <w:color w:val="000000"/>
          <w:spacing w:val="-1"/>
          <w:sz w:val="24"/>
          <w:szCs w:val="24"/>
        </w:rPr>
        <w:t>л</w:t>
      </w:r>
      <w:r w:rsidRPr="00B469BF">
        <w:rPr>
          <w:color w:val="000000"/>
          <w:sz w:val="24"/>
          <w:szCs w:val="24"/>
        </w:rPr>
        <w:t>ьтатам</w:t>
      </w:r>
      <w:r w:rsidRPr="00B469BF">
        <w:rPr>
          <w:color w:val="000000"/>
          <w:spacing w:val="134"/>
          <w:sz w:val="24"/>
          <w:szCs w:val="24"/>
        </w:rPr>
        <w:t xml:space="preserve"> </w:t>
      </w:r>
      <w:r w:rsidRPr="00B469BF">
        <w:rPr>
          <w:color w:val="000000"/>
          <w:sz w:val="24"/>
          <w:szCs w:val="24"/>
        </w:rPr>
        <w:t>тр</w:t>
      </w:r>
      <w:r w:rsidRPr="00B469BF">
        <w:rPr>
          <w:color w:val="000000"/>
          <w:spacing w:val="-2"/>
          <w:sz w:val="24"/>
          <w:szCs w:val="24"/>
        </w:rPr>
        <w:t>у</w:t>
      </w:r>
      <w:r w:rsidRPr="00B469BF">
        <w:rPr>
          <w:color w:val="000000"/>
          <w:sz w:val="24"/>
          <w:szCs w:val="24"/>
        </w:rPr>
        <w:t>да</w:t>
      </w:r>
      <w:r w:rsidRPr="00B469BF">
        <w:rPr>
          <w:color w:val="000000"/>
          <w:spacing w:val="133"/>
          <w:sz w:val="24"/>
          <w:szCs w:val="24"/>
        </w:rPr>
        <w:t xml:space="preserve"> </w:t>
      </w:r>
      <w:r w:rsidRPr="00B469BF">
        <w:rPr>
          <w:color w:val="000000"/>
          <w:sz w:val="24"/>
          <w:szCs w:val="24"/>
        </w:rPr>
        <w:t>(св</w:t>
      </w:r>
      <w:r w:rsidRPr="00B469BF">
        <w:rPr>
          <w:color w:val="000000"/>
          <w:spacing w:val="2"/>
          <w:sz w:val="24"/>
          <w:szCs w:val="24"/>
        </w:rPr>
        <w:t>о</w:t>
      </w:r>
      <w:r w:rsidRPr="00B469BF">
        <w:rPr>
          <w:color w:val="000000"/>
          <w:sz w:val="24"/>
          <w:szCs w:val="24"/>
        </w:rPr>
        <w:t>его</w:t>
      </w:r>
      <w:r w:rsidRPr="00B469BF">
        <w:rPr>
          <w:color w:val="000000"/>
          <w:spacing w:val="134"/>
          <w:sz w:val="24"/>
          <w:szCs w:val="24"/>
        </w:rPr>
        <w:t xml:space="preserve"> </w:t>
      </w:r>
      <w:r w:rsidRPr="00B469BF">
        <w:rPr>
          <w:color w:val="000000"/>
          <w:sz w:val="24"/>
          <w:szCs w:val="24"/>
        </w:rPr>
        <w:t>и</w:t>
      </w:r>
      <w:r w:rsidRPr="00B469BF">
        <w:rPr>
          <w:color w:val="000000"/>
          <w:spacing w:val="132"/>
          <w:sz w:val="24"/>
          <w:szCs w:val="24"/>
        </w:rPr>
        <w:t xml:space="preserve"> </w:t>
      </w:r>
      <w:r w:rsidRPr="00B469BF">
        <w:rPr>
          <w:color w:val="000000"/>
          <w:sz w:val="24"/>
          <w:szCs w:val="24"/>
        </w:rPr>
        <w:t>др</w:t>
      </w:r>
      <w:r w:rsidRPr="00B469BF">
        <w:rPr>
          <w:color w:val="000000"/>
          <w:spacing w:val="-2"/>
          <w:sz w:val="24"/>
          <w:szCs w:val="24"/>
        </w:rPr>
        <w:t>у</w:t>
      </w:r>
      <w:r w:rsidRPr="00B469BF">
        <w:rPr>
          <w:color w:val="000000"/>
          <w:sz w:val="24"/>
          <w:szCs w:val="24"/>
        </w:rPr>
        <w:t>гих</w:t>
      </w:r>
      <w:r w:rsidRPr="00B469BF">
        <w:rPr>
          <w:color w:val="000000"/>
          <w:spacing w:val="135"/>
          <w:sz w:val="24"/>
          <w:szCs w:val="24"/>
        </w:rPr>
        <w:t xml:space="preserve"> </w:t>
      </w:r>
      <w:r w:rsidRPr="00B469BF">
        <w:rPr>
          <w:color w:val="000000"/>
          <w:sz w:val="24"/>
          <w:szCs w:val="24"/>
        </w:rPr>
        <w:t>люд</w:t>
      </w:r>
      <w:r w:rsidRPr="00B469BF">
        <w:rPr>
          <w:color w:val="000000"/>
          <w:spacing w:val="-1"/>
          <w:sz w:val="24"/>
          <w:szCs w:val="24"/>
        </w:rPr>
        <w:t>е</w:t>
      </w:r>
      <w:r w:rsidRPr="00B469BF">
        <w:rPr>
          <w:color w:val="000000"/>
          <w:sz w:val="24"/>
          <w:szCs w:val="24"/>
        </w:rPr>
        <w:t>й),</w:t>
      </w:r>
      <w:r w:rsidRPr="00B469BF">
        <w:rPr>
          <w:color w:val="000000"/>
          <w:spacing w:val="134"/>
          <w:sz w:val="24"/>
          <w:szCs w:val="24"/>
        </w:rPr>
        <w:t xml:space="preserve"> </w:t>
      </w:r>
      <w:r w:rsidRPr="00B469BF">
        <w:rPr>
          <w:color w:val="000000"/>
          <w:sz w:val="24"/>
          <w:szCs w:val="24"/>
        </w:rPr>
        <w:t>ориен</w:t>
      </w:r>
      <w:r w:rsidRPr="00B469BF">
        <w:rPr>
          <w:color w:val="000000"/>
          <w:spacing w:val="-2"/>
          <w:sz w:val="24"/>
          <w:szCs w:val="24"/>
        </w:rPr>
        <w:t>та</w:t>
      </w:r>
      <w:r w:rsidRPr="00B469BF">
        <w:rPr>
          <w:color w:val="000000"/>
          <w:sz w:val="24"/>
          <w:szCs w:val="24"/>
        </w:rPr>
        <w:t>ция</w:t>
      </w:r>
      <w:r w:rsidRPr="00B469BF">
        <w:rPr>
          <w:color w:val="000000"/>
          <w:spacing w:val="131"/>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134"/>
          <w:sz w:val="24"/>
          <w:szCs w:val="24"/>
        </w:rPr>
        <w:t xml:space="preserve"> </w:t>
      </w:r>
      <w:r w:rsidRPr="00B469BF">
        <w:rPr>
          <w:color w:val="000000"/>
          <w:spacing w:val="-1"/>
          <w:sz w:val="24"/>
          <w:szCs w:val="24"/>
        </w:rPr>
        <w:t>т</w:t>
      </w:r>
      <w:r w:rsidRPr="00B469BF">
        <w:rPr>
          <w:color w:val="000000"/>
          <w:sz w:val="24"/>
          <w:szCs w:val="24"/>
        </w:rPr>
        <w:t>р</w:t>
      </w:r>
      <w:r w:rsidRPr="00B469BF">
        <w:rPr>
          <w:color w:val="000000"/>
          <w:spacing w:val="-2"/>
          <w:sz w:val="24"/>
          <w:szCs w:val="24"/>
        </w:rPr>
        <w:t>у</w:t>
      </w:r>
      <w:r w:rsidRPr="00B469BF">
        <w:rPr>
          <w:color w:val="000000"/>
          <w:sz w:val="24"/>
          <w:szCs w:val="24"/>
        </w:rPr>
        <w:t>дов</w:t>
      </w:r>
      <w:r w:rsidRPr="00B469BF">
        <w:rPr>
          <w:color w:val="000000"/>
          <w:spacing w:val="-2"/>
          <w:sz w:val="24"/>
          <w:szCs w:val="24"/>
        </w:rPr>
        <w:t>у</w:t>
      </w:r>
      <w:r w:rsidRPr="00B469BF">
        <w:rPr>
          <w:color w:val="000000"/>
          <w:sz w:val="24"/>
          <w:szCs w:val="24"/>
        </w:rPr>
        <w:t>ю деятел</w:t>
      </w:r>
      <w:r w:rsidRPr="00B469BF">
        <w:rPr>
          <w:color w:val="000000"/>
          <w:spacing w:val="-3"/>
          <w:sz w:val="24"/>
          <w:szCs w:val="24"/>
        </w:rPr>
        <w:t>ь</w:t>
      </w:r>
      <w:r w:rsidRPr="00B469BF">
        <w:rPr>
          <w:color w:val="000000"/>
          <w:sz w:val="24"/>
          <w:szCs w:val="24"/>
        </w:rPr>
        <w:t>ность, пол</w:t>
      </w:r>
      <w:r w:rsidRPr="00B469BF">
        <w:rPr>
          <w:color w:val="000000"/>
          <w:spacing w:val="-1"/>
          <w:sz w:val="24"/>
          <w:szCs w:val="24"/>
        </w:rPr>
        <w:t>у</w:t>
      </w:r>
      <w:r w:rsidRPr="00B469BF">
        <w:rPr>
          <w:color w:val="000000"/>
          <w:sz w:val="24"/>
          <w:szCs w:val="24"/>
        </w:rPr>
        <w:t>чение профес</w:t>
      </w:r>
      <w:r w:rsidRPr="00B469BF">
        <w:rPr>
          <w:color w:val="000000"/>
          <w:spacing w:val="-3"/>
          <w:sz w:val="24"/>
          <w:szCs w:val="24"/>
        </w:rPr>
        <w:t>с</w:t>
      </w:r>
      <w:r w:rsidRPr="00B469BF">
        <w:rPr>
          <w:color w:val="000000"/>
          <w:sz w:val="24"/>
          <w:szCs w:val="24"/>
        </w:rPr>
        <w:t>ии, личност</w:t>
      </w:r>
      <w:r w:rsidRPr="00B469BF">
        <w:rPr>
          <w:color w:val="000000"/>
          <w:spacing w:val="-1"/>
          <w:sz w:val="24"/>
          <w:szCs w:val="24"/>
        </w:rPr>
        <w:t>н</w:t>
      </w:r>
      <w:r w:rsidRPr="00B469BF">
        <w:rPr>
          <w:color w:val="000000"/>
          <w:sz w:val="24"/>
          <w:szCs w:val="24"/>
        </w:rPr>
        <w:t>ое самовыражение в</w:t>
      </w:r>
      <w:r w:rsidRPr="00B469BF">
        <w:rPr>
          <w:color w:val="000000"/>
          <w:spacing w:val="107"/>
          <w:sz w:val="24"/>
          <w:szCs w:val="24"/>
        </w:rPr>
        <w:t xml:space="preserve"> </w:t>
      </w:r>
      <w:r w:rsidRPr="00B469BF">
        <w:rPr>
          <w:color w:val="000000"/>
          <w:sz w:val="24"/>
          <w:szCs w:val="24"/>
        </w:rPr>
        <w:t>п</w:t>
      </w:r>
      <w:r w:rsidRPr="00B469BF">
        <w:rPr>
          <w:color w:val="000000"/>
          <w:spacing w:val="1"/>
          <w:sz w:val="24"/>
          <w:szCs w:val="24"/>
        </w:rPr>
        <w:t>род</w:t>
      </w:r>
      <w:r w:rsidRPr="00B469BF">
        <w:rPr>
          <w:color w:val="000000"/>
          <w:spacing w:val="-2"/>
          <w:sz w:val="24"/>
          <w:szCs w:val="24"/>
        </w:rPr>
        <w:t>у</w:t>
      </w:r>
      <w:r w:rsidRPr="00B469BF">
        <w:rPr>
          <w:color w:val="000000"/>
          <w:sz w:val="24"/>
          <w:szCs w:val="24"/>
        </w:rPr>
        <w:t>ктивно</w:t>
      </w:r>
      <w:r w:rsidRPr="00B469BF">
        <w:rPr>
          <w:color w:val="000000"/>
          <w:spacing w:val="1"/>
          <w:sz w:val="24"/>
          <w:szCs w:val="24"/>
        </w:rPr>
        <w:t>м,</w:t>
      </w:r>
      <w:r w:rsidRPr="00B469BF">
        <w:rPr>
          <w:color w:val="000000"/>
          <w:spacing w:val="107"/>
          <w:sz w:val="24"/>
          <w:szCs w:val="24"/>
        </w:rPr>
        <w:t xml:space="preserve"> </w:t>
      </w:r>
      <w:r w:rsidRPr="00B469BF">
        <w:rPr>
          <w:color w:val="000000"/>
          <w:sz w:val="24"/>
          <w:szCs w:val="24"/>
        </w:rPr>
        <w:t>нравст</w:t>
      </w:r>
      <w:r w:rsidRPr="00B469BF">
        <w:rPr>
          <w:color w:val="000000"/>
          <w:spacing w:val="-1"/>
          <w:sz w:val="24"/>
          <w:szCs w:val="24"/>
        </w:rPr>
        <w:t>в</w:t>
      </w:r>
      <w:r w:rsidRPr="00B469BF">
        <w:rPr>
          <w:color w:val="000000"/>
          <w:spacing w:val="-2"/>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w:t>
      </w:r>
      <w:r w:rsidRPr="00B469BF">
        <w:rPr>
          <w:color w:val="000000"/>
          <w:spacing w:val="108"/>
          <w:sz w:val="24"/>
          <w:szCs w:val="24"/>
        </w:rPr>
        <w:t xml:space="preserve"> </w:t>
      </w:r>
      <w:r w:rsidRPr="00B469BF">
        <w:rPr>
          <w:color w:val="000000"/>
          <w:sz w:val="24"/>
          <w:szCs w:val="24"/>
        </w:rPr>
        <w:t>дос</w:t>
      </w:r>
      <w:r w:rsidRPr="00B469BF">
        <w:rPr>
          <w:color w:val="000000"/>
          <w:spacing w:val="-1"/>
          <w:sz w:val="24"/>
          <w:szCs w:val="24"/>
        </w:rPr>
        <w:t>т</w:t>
      </w:r>
      <w:r w:rsidRPr="00B469BF">
        <w:rPr>
          <w:color w:val="000000"/>
          <w:sz w:val="24"/>
          <w:szCs w:val="24"/>
        </w:rPr>
        <w:t>ойно</w:t>
      </w:r>
      <w:r w:rsidRPr="00B469BF">
        <w:rPr>
          <w:color w:val="000000"/>
          <w:spacing w:val="1"/>
          <w:sz w:val="24"/>
          <w:szCs w:val="24"/>
        </w:rPr>
        <w:t>м</w:t>
      </w:r>
      <w:r w:rsidRPr="00B469BF">
        <w:rPr>
          <w:color w:val="000000"/>
          <w:spacing w:val="107"/>
          <w:sz w:val="24"/>
          <w:szCs w:val="24"/>
        </w:rPr>
        <w:t xml:space="preserve"> </w:t>
      </w:r>
      <w:r w:rsidRPr="00B469BF">
        <w:rPr>
          <w:color w:val="000000"/>
          <w:spacing w:val="-1"/>
          <w:sz w:val="24"/>
          <w:szCs w:val="24"/>
        </w:rPr>
        <w:t>т</w:t>
      </w:r>
      <w:r w:rsidRPr="00B469BF">
        <w:rPr>
          <w:color w:val="000000"/>
          <w:sz w:val="24"/>
          <w:szCs w:val="24"/>
        </w:rPr>
        <w:t>р</w:t>
      </w:r>
      <w:r w:rsidRPr="00B469BF">
        <w:rPr>
          <w:color w:val="000000"/>
          <w:spacing w:val="-2"/>
          <w:sz w:val="24"/>
          <w:szCs w:val="24"/>
        </w:rPr>
        <w:t>у</w:t>
      </w:r>
      <w:r w:rsidRPr="00B469BF">
        <w:rPr>
          <w:color w:val="000000"/>
          <w:sz w:val="24"/>
          <w:szCs w:val="24"/>
        </w:rPr>
        <w:t>де</w:t>
      </w:r>
      <w:r w:rsidRPr="00B469BF">
        <w:rPr>
          <w:color w:val="000000"/>
          <w:spacing w:val="107"/>
          <w:sz w:val="24"/>
          <w:szCs w:val="24"/>
        </w:rPr>
        <w:t xml:space="preserve"> </w:t>
      </w:r>
      <w:r w:rsidRPr="00B469BF">
        <w:rPr>
          <w:color w:val="000000"/>
          <w:spacing w:val="1"/>
          <w:sz w:val="24"/>
          <w:szCs w:val="24"/>
        </w:rPr>
        <w:t>в</w:t>
      </w:r>
      <w:r w:rsidRPr="00B469BF">
        <w:rPr>
          <w:color w:val="000000"/>
          <w:spacing w:val="107"/>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ссий</w:t>
      </w:r>
      <w:r w:rsidRPr="00B469BF">
        <w:rPr>
          <w:color w:val="000000"/>
          <w:spacing w:val="-2"/>
          <w:sz w:val="24"/>
          <w:szCs w:val="24"/>
        </w:rPr>
        <w:t>с</w:t>
      </w:r>
      <w:r w:rsidRPr="00B469BF">
        <w:rPr>
          <w:color w:val="000000"/>
          <w:sz w:val="24"/>
          <w:szCs w:val="24"/>
        </w:rPr>
        <w:t>к</w:t>
      </w:r>
      <w:r w:rsidRPr="00B469BF">
        <w:rPr>
          <w:color w:val="000000"/>
          <w:spacing w:val="1"/>
          <w:sz w:val="24"/>
          <w:szCs w:val="24"/>
        </w:rPr>
        <w:t>о</w:t>
      </w:r>
      <w:r w:rsidRPr="00B469BF">
        <w:rPr>
          <w:color w:val="000000"/>
          <w:sz w:val="24"/>
          <w:szCs w:val="24"/>
        </w:rPr>
        <w:t>м</w:t>
      </w:r>
      <w:r w:rsidRPr="00B469BF">
        <w:rPr>
          <w:color w:val="000000"/>
          <w:spacing w:val="104"/>
          <w:sz w:val="24"/>
          <w:szCs w:val="24"/>
        </w:rPr>
        <w:t xml:space="preserve"> </w:t>
      </w:r>
      <w:r w:rsidRPr="00B469BF">
        <w:rPr>
          <w:color w:val="000000"/>
          <w:spacing w:val="1"/>
          <w:sz w:val="24"/>
          <w:szCs w:val="24"/>
        </w:rPr>
        <w:t>о</w:t>
      </w:r>
      <w:r w:rsidRPr="00B469BF">
        <w:rPr>
          <w:color w:val="000000"/>
          <w:spacing w:val="-1"/>
          <w:sz w:val="24"/>
          <w:szCs w:val="24"/>
        </w:rPr>
        <w:t>б</w:t>
      </w:r>
      <w:r w:rsidRPr="00B469BF">
        <w:rPr>
          <w:color w:val="000000"/>
          <w:sz w:val="24"/>
          <w:szCs w:val="24"/>
        </w:rPr>
        <w:t>ществ</w:t>
      </w:r>
      <w:r w:rsidRPr="00B469BF">
        <w:rPr>
          <w:color w:val="000000"/>
          <w:spacing w:val="-2"/>
          <w:sz w:val="24"/>
          <w:szCs w:val="24"/>
        </w:rPr>
        <w:t>е</w:t>
      </w:r>
      <w:r w:rsidRPr="00B469BF">
        <w:rPr>
          <w:color w:val="000000"/>
          <w:sz w:val="24"/>
          <w:szCs w:val="24"/>
        </w:rPr>
        <w:t>, достиже</w:t>
      </w:r>
      <w:r w:rsidRPr="00B469BF">
        <w:rPr>
          <w:color w:val="000000"/>
          <w:spacing w:val="-1"/>
          <w:sz w:val="24"/>
          <w:szCs w:val="24"/>
        </w:rPr>
        <w:t>н</w:t>
      </w:r>
      <w:r w:rsidRPr="00B469BF">
        <w:rPr>
          <w:color w:val="000000"/>
          <w:sz w:val="24"/>
          <w:szCs w:val="24"/>
        </w:rPr>
        <w:t>ие выда</w:t>
      </w:r>
      <w:r w:rsidRPr="00B469BF">
        <w:rPr>
          <w:color w:val="000000"/>
          <w:spacing w:val="-2"/>
          <w:sz w:val="24"/>
          <w:szCs w:val="24"/>
        </w:rPr>
        <w:t>ю</w:t>
      </w:r>
      <w:r w:rsidRPr="00B469BF">
        <w:rPr>
          <w:color w:val="000000"/>
          <w:sz w:val="24"/>
          <w:szCs w:val="24"/>
        </w:rPr>
        <w:t xml:space="preserve">щихся </w:t>
      </w:r>
      <w:r w:rsidRPr="00B469BF">
        <w:rPr>
          <w:color w:val="000000"/>
          <w:spacing w:val="-1"/>
          <w:sz w:val="24"/>
          <w:szCs w:val="24"/>
        </w:rPr>
        <w:t>р</w:t>
      </w:r>
      <w:r w:rsidRPr="00B469BF">
        <w:rPr>
          <w:color w:val="000000"/>
          <w:sz w:val="24"/>
          <w:szCs w:val="24"/>
        </w:rPr>
        <w:t>ез</w:t>
      </w:r>
      <w:r w:rsidRPr="00B469BF">
        <w:rPr>
          <w:color w:val="000000"/>
          <w:spacing w:val="-4"/>
          <w:sz w:val="24"/>
          <w:szCs w:val="24"/>
        </w:rPr>
        <w:t>у</w:t>
      </w:r>
      <w:r w:rsidRPr="00B469BF">
        <w:rPr>
          <w:color w:val="000000"/>
          <w:spacing w:val="-1"/>
          <w:sz w:val="24"/>
          <w:szCs w:val="24"/>
        </w:rPr>
        <w:t>л</w:t>
      </w:r>
      <w:r w:rsidRPr="00B469BF">
        <w:rPr>
          <w:color w:val="000000"/>
          <w:sz w:val="24"/>
          <w:szCs w:val="24"/>
        </w:rPr>
        <w:t xml:space="preserve">ьтатов </w:t>
      </w:r>
      <w:r w:rsidRPr="00B469BF">
        <w:rPr>
          <w:color w:val="000000"/>
          <w:spacing w:val="1"/>
          <w:sz w:val="24"/>
          <w:szCs w:val="24"/>
        </w:rPr>
        <w:t xml:space="preserve">в </w:t>
      </w:r>
      <w:r w:rsidRPr="00B469BF">
        <w:rPr>
          <w:color w:val="000000"/>
          <w:sz w:val="24"/>
          <w:szCs w:val="24"/>
        </w:rPr>
        <w:t>профессионал</w:t>
      </w:r>
      <w:r w:rsidRPr="00B469BF">
        <w:rPr>
          <w:color w:val="000000"/>
          <w:spacing w:val="-1"/>
          <w:sz w:val="24"/>
          <w:szCs w:val="24"/>
        </w:rPr>
        <w:t>ьн</w:t>
      </w:r>
      <w:r w:rsidRPr="00B469BF">
        <w:rPr>
          <w:color w:val="000000"/>
          <w:sz w:val="24"/>
          <w:szCs w:val="24"/>
        </w:rPr>
        <w:t>ой</w:t>
      </w:r>
      <w:r w:rsidRPr="00B469BF">
        <w:rPr>
          <w:color w:val="000000"/>
          <w:spacing w:val="-2"/>
          <w:sz w:val="24"/>
          <w:szCs w:val="24"/>
        </w:rPr>
        <w:t xml:space="preserve"> </w:t>
      </w:r>
      <w:r w:rsidRPr="00B469BF">
        <w:rPr>
          <w:color w:val="000000"/>
          <w:sz w:val="24"/>
          <w:szCs w:val="24"/>
        </w:rPr>
        <w:t>деятел</w:t>
      </w:r>
      <w:r w:rsidRPr="00B469BF">
        <w:rPr>
          <w:color w:val="000000"/>
          <w:spacing w:val="-3"/>
          <w:sz w:val="24"/>
          <w:szCs w:val="24"/>
        </w:rPr>
        <w:t>ь</w:t>
      </w:r>
      <w:r w:rsidRPr="00B469BF">
        <w:rPr>
          <w:color w:val="000000"/>
          <w:sz w:val="24"/>
          <w:szCs w:val="24"/>
        </w:rPr>
        <w:t>н</w:t>
      </w:r>
      <w:r w:rsidRPr="00B469BF">
        <w:rPr>
          <w:color w:val="000000"/>
          <w:spacing w:val="1"/>
          <w:sz w:val="24"/>
          <w:szCs w:val="24"/>
        </w:rPr>
        <w:t>о</w:t>
      </w:r>
      <w:r w:rsidRPr="00B469BF">
        <w:rPr>
          <w:color w:val="000000"/>
          <w:sz w:val="24"/>
          <w:szCs w:val="24"/>
        </w:rPr>
        <w:t>с</w:t>
      </w:r>
      <w:r w:rsidRPr="00B469BF">
        <w:rPr>
          <w:color w:val="000000"/>
          <w:spacing w:val="-2"/>
          <w:sz w:val="24"/>
          <w:szCs w:val="24"/>
        </w:rPr>
        <w:t>т</w:t>
      </w:r>
      <w:r w:rsidRPr="00B469BF">
        <w:rPr>
          <w:color w:val="000000"/>
          <w:spacing w:val="-1"/>
          <w:sz w:val="24"/>
          <w:szCs w:val="24"/>
        </w:rPr>
        <w:t>и</w:t>
      </w:r>
      <w:r w:rsidRPr="00B469BF">
        <w:rPr>
          <w:color w:val="000000"/>
          <w:sz w:val="24"/>
          <w:szCs w:val="24"/>
        </w:rPr>
        <w:t>;</w:t>
      </w:r>
    </w:p>
    <w:p w14:paraId="2DA26B3C" w14:textId="77777777" w:rsidR="00B469BF" w:rsidRPr="00B469BF" w:rsidRDefault="00B469BF" w:rsidP="00B469BF">
      <w:pPr>
        <w:tabs>
          <w:tab w:val="left" w:pos="3147"/>
          <w:tab w:val="left" w:pos="4929"/>
          <w:tab w:val="left" w:pos="5529"/>
          <w:tab w:val="left" w:pos="7596"/>
        </w:tabs>
        <w:spacing w:before="4"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z w:val="24"/>
          <w:szCs w:val="24"/>
        </w:rPr>
        <w:t>экол</w:t>
      </w:r>
      <w:r w:rsidRPr="00B469BF">
        <w:rPr>
          <w:b/>
          <w:bCs/>
          <w:color w:val="000000"/>
          <w:spacing w:val="1"/>
          <w:sz w:val="24"/>
          <w:szCs w:val="24"/>
        </w:rPr>
        <w:t>о</w:t>
      </w:r>
      <w:r w:rsidRPr="00B469BF">
        <w:rPr>
          <w:b/>
          <w:bCs/>
          <w:color w:val="000000"/>
          <w:sz w:val="24"/>
          <w:szCs w:val="24"/>
        </w:rPr>
        <w:t>гическое</w:t>
      </w:r>
      <w:r w:rsidRPr="00B469BF">
        <w:rPr>
          <w:color w:val="000000"/>
          <w:sz w:val="24"/>
          <w:szCs w:val="24"/>
        </w:rPr>
        <w:tab/>
      </w:r>
      <w:r w:rsidRPr="00B469BF">
        <w:rPr>
          <w:b/>
          <w:bCs/>
          <w:color w:val="000000"/>
          <w:spacing w:val="-1"/>
          <w:sz w:val="24"/>
          <w:szCs w:val="24"/>
        </w:rPr>
        <w:t>во</w:t>
      </w:r>
      <w:r w:rsidRPr="00B469BF">
        <w:rPr>
          <w:b/>
          <w:bCs/>
          <w:color w:val="000000"/>
          <w:sz w:val="24"/>
          <w:szCs w:val="24"/>
        </w:rPr>
        <w:t>с</w:t>
      </w:r>
      <w:r w:rsidRPr="00B469BF">
        <w:rPr>
          <w:b/>
          <w:bCs/>
          <w:color w:val="000000"/>
          <w:spacing w:val="-1"/>
          <w:sz w:val="24"/>
          <w:szCs w:val="24"/>
        </w:rPr>
        <w:t>п</w:t>
      </w:r>
      <w:r w:rsidRPr="00B469BF">
        <w:rPr>
          <w:b/>
          <w:bCs/>
          <w:color w:val="000000"/>
          <w:sz w:val="24"/>
          <w:szCs w:val="24"/>
        </w:rPr>
        <w:t>итание</w:t>
      </w:r>
      <w:r w:rsidRPr="00B469BF">
        <w:rPr>
          <w:color w:val="000000"/>
          <w:sz w:val="24"/>
          <w:szCs w:val="24"/>
        </w:rPr>
        <w:tab/>
      </w:r>
      <w:r w:rsidRPr="00B469BF">
        <w:rPr>
          <w:b/>
          <w:bCs/>
          <w:color w:val="000000"/>
          <w:sz w:val="24"/>
          <w:szCs w:val="24"/>
        </w:rPr>
        <w:t>—</w:t>
      </w:r>
      <w:r w:rsidRPr="00B469BF">
        <w:rPr>
          <w:color w:val="000000"/>
          <w:sz w:val="24"/>
          <w:szCs w:val="24"/>
        </w:rPr>
        <w:tab/>
        <w:t>форм</w:t>
      </w:r>
      <w:r w:rsidRPr="00B469BF">
        <w:rPr>
          <w:color w:val="000000"/>
          <w:spacing w:val="-1"/>
          <w:sz w:val="24"/>
          <w:szCs w:val="24"/>
        </w:rPr>
        <w:t>ир</w:t>
      </w:r>
      <w:r w:rsidRPr="00B469BF">
        <w:rPr>
          <w:color w:val="000000"/>
          <w:sz w:val="24"/>
          <w:szCs w:val="24"/>
        </w:rPr>
        <w:t>ование</w:t>
      </w:r>
      <w:r w:rsidRPr="00B469BF">
        <w:rPr>
          <w:color w:val="000000"/>
          <w:sz w:val="24"/>
          <w:szCs w:val="24"/>
        </w:rPr>
        <w:tab/>
        <w:t>э</w:t>
      </w:r>
      <w:r w:rsidRPr="00B469BF">
        <w:rPr>
          <w:color w:val="000000"/>
          <w:spacing w:val="-2"/>
          <w:sz w:val="24"/>
          <w:szCs w:val="24"/>
        </w:rPr>
        <w:t>к</w:t>
      </w:r>
      <w:r w:rsidRPr="00B469BF">
        <w:rPr>
          <w:color w:val="000000"/>
          <w:spacing w:val="1"/>
          <w:sz w:val="24"/>
          <w:szCs w:val="24"/>
        </w:rPr>
        <w:t>о</w:t>
      </w:r>
      <w:r w:rsidRPr="00B469BF">
        <w:rPr>
          <w:color w:val="000000"/>
          <w:sz w:val="24"/>
          <w:szCs w:val="24"/>
        </w:rPr>
        <w:t>логиче</w:t>
      </w:r>
      <w:r w:rsidRPr="00B469BF">
        <w:rPr>
          <w:color w:val="000000"/>
          <w:spacing w:val="-1"/>
          <w:sz w:val="24"/>
          <w:szCs w:val="24"/>
        </w:rPr>
        <w:t>с</w:t>
      </w:r>
      <w:r w:rsidRPr="00B469BF">
        <w:rPr>
          <w:color w:val="000000"/>
          <w:spacing w:val="-2"/>
          <w:sz w:val="24"/>
          <w:szCs w:val="24"/>
        </w:rPr>
        <w:t>к</w:t>
      </w:r>
      <w:r w:rsidRPr="00B469BF">
        <w:rPr>
          <w:color w:val="000000"/>
          <w:sz w:val="24"/>
          <w:szCs w:val="24"/>
        </w:rPr>
        <w:t>ой к</w:t>
      </w:r>
      <w:r w:rsidRPr="00B469BF">
        <w:rPr>
          <w:color w:val="000000"/>
          <w:spacing w:val="-1"/>
          <w:sz w:val="24"/>
          <w:szCs w:val="24"/>
        </w:rPr>
        <w:t>ул</w:t>
      </w:r>
      <w:r w:rsidRPr="00B469BF">
        <w:rPr>
          <w:color w:val="000000"/>
          <w:sz w:val="24"/>
          <w:szCs w:val="24"/>
        </w:rPr>
        <w:t>ьт</w:t>
      </w:r>
      <w:r w:rsidRPr="00B469BF">
        <w:rPr>
          <w:color w:val="000000"/>
          <w:spacing w:val="-1"/>
          <w:sz w:val="24"/>
          <w:szCs w:val="24"/>
        </w:rPr>
        <w:t>у</w:t>
      </w:r>
      <w:r w:rsidRPr="00B469BF">
        <w:rPr>
          <w:color w:val="000000"/>
          <w:sz w:val="24"/>
          <w:szCs w:val="24"/>
        </w:rPr>
        <w:t>ры,</w:t>
      </w:r>
      <w:r w:rsidRPr="00B469BF">
        <w:rPr>
          <w:color w:val="000000"/>
          <w:spacing w:val="75"/>
          <w:sz w:val="24"/>
          <w:szCs w:val="24"/>
        </w:rPr>
        <w:t xml:space="preserve"> </w:t>
      </w:r>
      <w:r w:rsidRPr="00B469BF">
        <w:rPr>
          <w:color w:val="000000"/>
          <w:spacing w:val="1"/>
          <w:sz w:val="24"/>
          <w:szCs w:val="24"/>
        </w:rPr>
        <w:t>о</w:t>
      </w:r>
      <w:r w:rsidRPr="00B469BF">
        <w:rPr>
          <w:color w:val="000000"/>
          <w:sz w:val="24"/>
          <w:szCs w:val="24"/>
        </w:rPr>
        <w:t>тветственно</w:t>
      </w:r>
      <w:r w:rsidRPr="00B469BF">
        <w:rPr>
          <w:color w:val="000000"/>
          <w:spacing w:val="-1"/>
          <w:sz w:val="24"/>
          <w:szCs w:val="24"/>
        </w:rPr>
        <w:t>г</w:t>
      </w:r>
      <w:r w:rsidRPr="00B469BF">
        <w:rPr>
          <w:color w:val="000000"/>
          <w:sz w:val="24"/>
          <w:szCs w:val="24"/>
        </w:rPr>
        <w:t>о,</w:t>
      </w:r>
      <w:r w:rsidRPr="00B469BF">
        <w:rPr>
          <w:color w:val="000000"/>
          <w:spacing w:val="75"/>
          <w:sz w:val="24"/>
          <w:szCs w:val="24"/>
        </w:rPr>
        <w:t xml:space="preserve"> </w:t>
      </w:r>
      <w:r w:rsidRPr="00B469BF">
        <w:rPr>
          <w:color w:val="000000"/>
          <w:spacing w:val="1"/>
          <w:sz w:val="24"/>
          <w:szCs w:val="24"/>
        </w:rPr>
        <w:t>б</w:t>
      </w:r>
      <w:r w:rsidRPr="00B469BF">
        <w:rPr>
          <w:color w:val="000000"/>
          <w:spacing w:val="-1"/>
          <w:sz w:val="24"/>
          <w:szCs w:val="24"/>
        </w:rPr>
        <w:t>е</w:t>
      </w:r>
      <w:r w:rsidRPr="00B469BF">
        <w:rPr>
          <w:color w:val="000000"/>
          <w:sz w:val="24"/>
          <w:szCs w:val="24"/>
        </w:rPr>
        <w:t>р</w:t>
      </w:r>
      <w:r w:rsidRPr="00B469BF">
        <w:rPr>
          <w:color w:val="000000"/>
          <w:spacing w:val="-1"/>
          <w:sz w:val="24"/>
          <w:szCs w:val="24"/>
        </w:rPr>
        <w:t>е</w:t>
      </w:r>
      <w:r w:rsidRPr="00B469BF">
        <w:rPr>
          <w:color w:val="000000"/>
          <w:sz w:val="24"/>
          <w:szCs w:val="24"/>
        </w:rPr>
        <w:t>жно</w:t>
      </w:r>
      <w:r w:rsidRPr="00B469BF">
        <w:rPr>
          <w:color w:val="000000"/>
          <w:spacing w:val="-1"/>
          <w:sz w:val="24"/>
          <w:szCs w:val="24"/>
        </w:rPr>
        <w:t>г</w:t>
      </w:r>
      <w:r w:rsidRPr="00B469BF">
        <w:rPr>
          <w:color w:val="000000"/>
          <w:sz w:val="24"/>
          <w:szCs w:val="24"/>
        </w:rPr>
        <w:t>о</w:t>
      </w:r>
      <w:r w:rsidRPr="00B469BF">
        <w:rPr>
          <w:color w:val="000000"/>
          <w:spacing w:val="76"/>
          <w:sz w:val="24"/>
          <w:szCs w:val="24"/>
        </w:rPr>
        <w:t xml:space="preserve"> </w:t>
      </w:r>
      <w:r w:rsidRPr="00B469BF">
        <w:rPr>
          <w:color w:val="000000"/>
          <w:spacing w:val="1"/>
          <w:sz w:val="24"/>
          <w:szCs w:val="24"/>
        </w:rPr>
        <w:t>о</w:t>
      </w:r>
      <w:r w:rsidRPr="00B469BF">
        <w:rPr>
          <w:color w:val="000000"/>
          <w:sz w:val="24"/>
          <w:szCs w:val="24"/>
        </w:rPr>
        <w:t>тнош</w:t>
      </w:r>
      <w:r w:rsidRPr="00B469BF">
        <w:rPr>
          <w:color w:val="000000"/>
          <w:spacing w:val="-1"/>
          <w:sz w:val="24"/>
          <w:szCs w:val="24"/>
        </w:rPr>
        <w:t>е</w:t>
      </w:r>
      <w:r w:rsidRPr="00B469BF">
        <w:rPr>
          <w:color w:val="000000"/>
          <w:sz w:val="24"/>
          <w:szCs w:val="24"/>
        </w:rPr>
        <w:t>ния</w:t>
      </w:r>
      <w:r w:rsidRPr="00B469BF">
        <w:rPr>
          <w:color w:val="000000"/>
          <w:spacing w:val="75"/>
          <w:sz w:val="24"/>
          <w:szCs w:val="24"/>
        </w:rPr>
        <w:t xml:space="preserve"> </w:t>
      </w:r>
      <w:r w:rsidRPr="00B469BF">
        <w:rPr>
          <w:color w:val="000000"/>
          <w:spacing w:val="1"/>
          <w:sz w:val="24"/>
          <w:szCs w:val="24"/>
        </w:rPr>
        <w:t>к</w:t>
      </w:r>
      <w:r w:rsidRPr="00B469BF">
        <w:rPr>
          <w:color w:val="000000"/>
          <w:spacing w:val="76"/>
          <w:sz w:val="24"/>
          <w:szCs w:val="24"/>
        </w:rPr>
        <w:t xml:space="preserve"> </w:t>
      </w:r>
      <w:r w:rsidRPr="00B469BF">
        <w:rPr>
          <w:color w:val="000000"/>
          <w:sz w:val="24"/>
          <w:szCs w:val="24"/>
        </w:rPr>
        <w:t>природе,</w:t>
      </w:r>
      <w:r w:rsidRPr="00B469BF">
        <w:rPr>
          <w:color w:val="000000"/>
          <w:spacing w:val="75"/>
          <w:sz w:val="24"/>
          <w:szCs w:val="24"/>
        </w:rPr>
        <w:t xml:space="preserve"> </w:t>
      </w:r>
      <w:r w:rsidRPr="00B469BF">
        <w:rPr>
          <w:color w:val="000000"/>
          <w:spacing w:val="1"/>
          <w:sz w:val="24"/>
          <w:szCs w:val="24"/>
        </w:rPr>
        <w:t>о</w:t>
      </w:r>
      <w:r w:rsidRPr="00B469BF">
        <w:rPr>
          <w:color w:val="000000"/>
          <w:sz w:val="24"/>
          <w:szCs w:val="24"/>
        </w:rPr>
        <w:t>кр</w:t>
      </w:r>
      <w:r w:rsidRPr="00B469BF">
        <w:rPr>
          <w:color w:val="000000"/>
          <w:spacing w:val="-2"/>
          <w:sz w:val="24"/>
          <w:szCs w:val="24"/>
        </w:rPr>
        <w:t>у</w:t>
      </w:r>
      <w:r w:rsidRPr="00B469BF">
        <w:rPr>
          <w:color w:val="000000"/>
          <w:sz w:val="24"/>
          <w:szCs w:val="24"/>
        </w:rPr>
        <w:t>жающ</w:t>
      </w:r>
      <w:r w:rsidRPr="00B469BF">
        <w:rPr>
          <w:color w:val="000000"/>
          <w:spacing w:val="-2"/>
          <w:sz w:val="24"/>
          <w:szCs w:val="24"/>
        </w:rPr>
        <w:t>е</w:t>
      </w:r>
      <w:r w:rsidRPr="00B469BF">
        <w:rPr>
          <w:color w:val="000000"/>
          <w:sz w:val="24"/>
          <w:szCs w:val="24"/>
        </w:rPr>
        <w:t>й ср</w:t>
      </w:r>
      <w:r w:rsidRPr="00B469BF">
        <w:rPr>
          <w:color w:val="000000"/>
          <w:spacing w:val="-1"/>
          <w:sz w:val="24"/>
          <w:szCs w:val="24"/>
        </w:rPr>
        <w:t>е</w:t>
      </w:r>
      <w:r w:rsidRPr="00B469BF">
        <w:rPr>
          <w:color w:val="000000"/>
          <w:sz w:val="24"/>
          <w:szCs w:val="24"/>
        </w:rPr>
        <w:t>де</w:t>
      </w:r>
      <w:r w:rsidRPr="00B469BF">
        <w:rPr>
          <w:color w:val="000000"/>
          <w:spacing w:val="71"/>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71"/>
          <w:sz w:val="24"/>
          <w:szCs w:val="24"/>
        </w:rPr>
        <w:t xml:space="preserve"> </w:t>
      </w:r>
      <w:r w:rsidRPr="00B469BF">
        <w:rPr>
          <w:color w:val="000000"/>
          <w:spacing w:val="1"/>
          <w:sz w:val="24"/>
          <w:szCs w:val="24"/>
        </w:rPr>
        <w:t>о</w:t>
      </w:r>
      <w:r w:rsidRPr="00B469BF">
        <w:rPr>
          <w:color w:val="000000"/>
          <w:spacing w:val="-1"/>
          <w:sz w:val="24"/>
          <w:szCs w:val="24"/>
        </w:rPr>
        <w:t>с</w:t>
      </w:r>
      <w:r w:rsidRPr="00B469BF">
        <w:rPr>
          <w:color w:val="000000"/>
          <w:sz w:val="24"/>
          <w:szCs w:val="24"/>
        </w:rPr>
        <w:t>н</w:t>
      </w:r>
      <w:r w:rsidRPr="00B469BF">
        <w:rPr>
          <w:color w:val="000000"/>
          <w:spacing w:val="1"/>
          <w:sz w:val="24"/>
          <w:szCs w:val="24"/>
        </w:rPr>
        <w:t>о</w:t>
      </w:r>
      <w:r w:rsidRPr="00B469BF">
        <w:rPr>
          <w:color w:val="000000"/>
          <w:sz w:val="24"/>
          <w:szCs w:val="24"/>
        </w:rPr>
        <w:t>ве</w:t>
      </w:r>
      <w:r w:rsidRPr="00B469BF">
        <w:rPr>
          <w:color w:val="000000"/>
          <w:spacing w:val="70"/>
          <w:sz w:val="24"/>
          <w:szCs w:val="24"/>
        </w:rPr>
        <w:t xml:space="preserve"> </w:t>
      </w:r>
      <w:r w:rsidRPr="00B469BF">
        <w:rPr>
          <w:color w:val="000000"/>
          <w:sz w:val="24"/>
          <w:szCs w:val="24"/>
        </w:rPr>
        <w:t>росс</w:t>
      </w:r>
      <w:r w:rsidRPr="00B469BF">
        <w:rPr>
          <w:color w:val="000000"/>
          <w:spacing w:val="-2"/>
          <w:sz w:val="24"/>
          <w:szCs w:val="24"/>
        </w:rPr>
        <w:t>и</w:t>
      </w:r>
      <w:r w:rsidRPr="00B469BF">
        <w:rPr>
          <w:color w:val="000000"/>
          <w:sz w:val="24"/>
          <w:szCs w:val="24"/>
        </w:rPr>
        <w:t>йс</w:t>
      </w:r>
      <w:r w:rsidRPr="00B469BF">
        <w:rPr>
          <w:color w:val="000000"/>
          <w:spacing w:val="-2"/>
          <w:sz w:val="24"/>
          <w:szCs w:val="24"/>
        </w:rPr>
        <w:t>к</w:t>
      </w:r>
      <w:r w:rsidRPr="00B469BF">
        <w:rPr>
          <w:color w:val="000000"/>
          <w:sz w:val="24"/>
          <w:szCs w:val="24"/>
        </w:rPr>
        <w:t>их</w:t>
      </w:r>
      <w:r w:rsidRPr="00B469BF">
        <w:rPr>
          <w:color w:val="000000"/>
          <w:spacing w:val="73"/>
          <w:sz w:val="24"/>
          <w:szCs w:val="24"/>
        </w:rPr>
        <w:t xml:space="preserve"> </w:t>
      </w:r>
      <w:r w:rsidRPr="00B469BF">
        <w:rPr>
          <w:color w:val="000000"/>
          <w:sz w:val="24"/>
          <w:szCs w:val="24"/>
        </w:rPr>
        <w:t>т</w:t>
      </w:r>
      <w:r w:rsidRPr="00B469BF">
        <w:rPr>
          <w:color w:val="000000"/>
          <w:spacing w:val="1"/>
          <w:sz w:val="24"/>
          <w:szCs w:val="24"/>
        </w:rPr>
        <w:t>р</w:t>
      </w:r>
      <w:r w:rsidRPr="00B469BF">
        <w:rPr>
          <w:color w:val="000000"/>
          <w:sz w:val="24"/>
          <w:szCs w:val="24"/>
        </w:rPr>
        <w:t>а</w:t>
      </w:r>
      <w:r w:rsidRPr="00B469BF">
        <w:rPr>
          <w:color w:val="000000"/>
          <w:spacing w:val="-2"/>
          <w:sz w:val="24"/>
          <w:szCs w:val="24"/>
        </w:rPr>
        <w:t>д</w:t>
      </w:r>
      <w:r w:rsidRPr="00B469BF">
        <w:rPr>
          <w:color w:val="000000"/>
          <w:sz w:val="24"/>
          <w:szCs w:val="24"/>
        </w:rPr>
        <w:t>иционных</w:t>
      </w:r>
      <w:r w:rsidRPr="00B469BF">
        <w:rPr>
          <w:color w:val="000000"/>
          <w:spacing w:val="73"/>
          <w:sz w:val="24"/>
          <w:szCs w:val="24"/>
        </w:rPr>
        <w:t xml:space="preserve"> </w:t>
      </w:r>
      <w:r w:rsidRPr="00B469BF">
        <w:rPr>
          <w:color w:val="000000"/>
          <w:sz w:val="24"/>
          <w:szCs w:val="24"/>
        </w:rPr>
        <w:t>д</w:t>
      </w:r>
      <w:r w:rsidRPr="00B469BF">
        <w:rPr>
          <w:color w:val="000000"/>
          <w:spacing w:val="-2"/>
          <w:sz w:val="24"/>
          <w:szCs w:val="24"/>
        </w:rPr>
        <w:t>у</w:t>
      </w:r>
      <w:r w:rsidRPr="00B469BF">
        <w:rPr>
          <w:color w:val="000000"/>
          <w:spacing w:val="1"/>
          <w:sz w:val="24"/>
          <w:szCs w:val="24"/>
        </w:rPr>
        <w:t>хо</w:t>
      </w:r>
      <w:r w:rsidRPr="00B469BF">
        <w:rPr>
          <w:color w:val="000000"/>
          <w:spacing w:val="-1"/>
          <w:sz w:val="24"/>
          <w:szCs w:val="24"/>
        </w:rPr>
        <w:t>в</w:t>
      </w:r>
      <w:r w:rsidRPr="00B469BF">
        <w:rPr>
          <w:color w:val="000000"/>
          <w:sz w:val="24"/>
          <w:szCs w:val="24"/>
        </w:rPr>
        <w:t>ных</w:t>
      </w:r>
      <w:r w:rsidRPr="00B469BF">
        <w:rPr>
          <w:color w:val="000000"/>
          <w:spacing w:val="72"/>
          <w:sz w:val="24"/>
          <w:szCs w:val="24"/>
        </w:rPr>
        <w:t xml:space="preserve"> </w:t>
      </w:r>
      <w:r w:rsidRPr="00B469BF">
        <w:rPr>
          <w:color w:val="000000"/>
          <w:sz w:val="24"/>
          <w:szCs w:val="24"/>
        </w:rPr>
        <w:t>ц</w:t>
      </w:r>
      <w:r w:rsidRPr="00B469BF">
        <w:rPr>
          <w:color w:val="000000"/>
          <w:spacing w:val="-1"/>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ост</w:t>
      </w:r>
      <w:r w:rsidRPr="00B469BF">
        <w:rPr>
          <w:color w:val="000000"/>
          <w:spacing w:val="-1"/>
          <w:sz w:val="24"/>
          <w:szCs w:val="24"/>
        </w:rPr>
        <w:t>е</w:t>
      </w:r>
      <w:r w:rsidRPr="00B469BF">
        <w:rPr>
          <w:color w:val="000000"/>
          <w:sz w:val="24"/>
          <w:szCs w:val="24"/>
        </w:rPr>
        <w:t>й,</w:t>
      </w:r>
      <w:r w:rsidRPr="00B469BF">
        <w:rPr>
          <w:color w:val="000000"/>
          <w:spacing w:val="73"/>
          <w:sz w:val="24"/>
          <w:szCs w:val="24"/>
        </w:rPr>
        <w:t xml:space="preserve"> </w:t>
      </w:r>
      <w:r w:rsidRPr="00B469BF">
        <w:rPr>
          <w:color w:val="000000"/>
          <w:sz w:val="24"/>
          <w:szCs w:val="24"/>
        </w:rPr>
        <w:t>навы</w:t>
      </w:r>
      <w:r w:rsidRPr="00B469BF">
        <w:rPr>
          <w:color w:val="000000"/>
          <w:spacing w:val="-1"/>
          <w:sz w:val="24"/>
          <w:szCs w:val="24"/>
        </w:rPr>
        <w:t>к</w:t>
      </w:r>
      <w:r w:rsidRPr="00B469BF">
        <w:rPr>
          <w:color w:val="000000"/>
          <w:sz w:val="24"/>
          <w:szCs w:val="24"/>
        </w:rPr>
        <w:t>ов охраны, за</w:t>
      </w:r>
      <w:r w:rsidRPr="00B469BF">
        <w:rPr>
          <w:color w:val="000000"/>
          <w:spacing w:val="-2"/>
          <w:sz w:val="24"/>
          <w:szCs w:val="24"/>
        </w:rPr>
        <w:t>щ</w:t>
      </w:r>
      <w:r w:rsidRPr="00B469BF">
        <w:rPr>
          <w:color w:val="000000"/>
          <w:sz w:val="24"/>
          <w:szCs w:val="24"/>
        </w:rPr>
        <w:t xml:space="preserve">иты, </w:t>
      </w:r>
      <w:r w:rsidRPr="00B469BF">
        <w:rPr>
          <w:color w:val="000000"/>
          <w:spacing w:val="-3"/>
          <w:sz w:val="24"/>
          <w:szCs w:val="24"/>
        </w:rPr>
        <w:t>в</w:t>
      </w:r>
      <w:r w:rsidRPr="00B469BF">
        <w:rPr>
          <w:color w:val="000000"/>
          <w:spacing w:val="-1"/>
          <w:sz w:val="24"/>
          <w:szCs w:val="24"/>
        </w:rPr>
        <w:t>о</w:t>
      </w:r>
      <w:r w:rsidRPr="00B469BF">
        <w:rPr>
          <w:color w:val="000000"/>
          <w:sz w:val="24"/>
          <w:szCs w:val="24"/>
        </w:rPr>
        <w:t>сста</w:t>
      </w:r>
      <w:r w:rsidRPr="00B469BF">
        <w:rPr>
          <w:color w:val="000000"/>
          <w:spacing w:val="-1"/>
          <w:sz w:val="24"/>
          <w:szCs w:val="24"/>
        </w:rPr>
        <w:t>н</w:t>
      </w:r>
      <w:r w:rsidRPr="00B469BF">
        <w:rPr>
          <w:color w:val="000000"/>
          <w:sz w:val="24"/>
          <w:szCs w:val="24"/>
        </w:rPr>
        <w:t>овле</w:t>
      </w:r>
      <w:r w:rsidRPr="00B469BF">
        <w:rPr>
          <w:color w:val="000000"/>
          <w:spacing w:val="-1"/>
          <w:sz w:val="24"/>
          <w:szCs w:val="24"/>
        </w:rPr>
        <w:t>н</w:t>
      </w:r>
      <w:r w:rsidRPr="00B469BF">
        <w:rPr>
          <w:color w:val="000000"/>
          <w:sz w:val="24"/>
          <w:szCs w:val="24"/>
        </w:rPr>
        <w:t>ия</w:t>
      </w:r>
      <w:r w:rsidRPr="00B469BF">
        <w:rPr>
          <w:color w:val="000000"/>
          <w:spacing w:val="-2"/>
          <w:sz w:val="24"/>
          <w:szCs w:val="24"/>
        </w:rPr>
        <w:t xml:space="preserve"> </w:t>
      </w:r>
      <w:r w:rsidRPr="00B469BF">
        <w:rPr>
          <w:color w:val="000000"/>
          <w:sz w:val="24"/>
          <w:szCs w:val="24"/>
        </w:rPr>
        <w:t>природы,</w:t>
      </w:r>
      <w:r w:rsidRPr="00B469BF">
        <w:rPr>
          <w:color w:val="000000"/>
          <w:spacing w:val="-2"/>
          <w:sz w:val="24"/>
          <w:szCs w:val="24"/>
        </w:rPr>
        <w:t xml:space="preserve"> </w:t>
      </w:r>
      <w:r w:rsidRPr="00B469BF">
        <w:rPr>
          <w:color w:val="000000"/>
          <w:sz w:val="24"/>
          <w:szCs w:val="24"/>
        </w:rPr>
        <w:t>окр</w:t>
      </w:r>
      <w:r w:rsidRPr="00B469BF">
        <w:rPr>
          <w:color w:val="000000"/>
          <w:spacing w:val="-2"/>
          <w:sz w:val="24"/>
          <w:szCs w:val="24"/>
        </w:rPr>
        <w:t>у</w:t>
      </w:r>
      <w:r w:rsidRPr="00B469BF">
        <w:rPr>
          <w:color w:val="000000"/>
          <w:sz w:val="24"/>
          <w:szCs w:val="24"/>
        </w:rPr>
        <w:t>жающей среды;</w:t>
      </w:r>
    </w:p>
    <w:p w14:paraId="4AF8B37D" w14:textId="77777777" w:rsidR="00B469BF" w:rsidRPr="00B469BF" w:rsidRDefault="00B469BF" w:rsidP="00B469BF">
      <w:pPr>
        <w:tabs>
          <w:tab w:val="left" w:pos="2520"/>
          <w:tab w:val="left" w:pos="4050"/>
          <w:tab w:val="left" w:pos="5598"/>
          <w:tab w:val="left" w:pos="6241"/>
          <w:tab w:val="left" w:pos="7968"/>
        </w:tabs>
        <w:spacing w:before="3" w:line="276" w:lineRule="auto"/>
        <w:ind w:left="1" w:right="-69" w:firstLine="707"/>
        <w:jc w:val="both"/>
        <w:rPr>
          <w:color w:val="000000"/>
          <w:sz w:val="24"/>
          <w:szCs w:val="24"/>
        </w:rPr>
      </w:pPr>
      <w:r w:rsidRPr="00B469BF">
        <w:rPr>
          <w:rFonts w:eastAsia="Symbol"/>
          <w:color w:val="000000"/>
          <w:sz w:val="24"/>
          <w:szCs w:val="24"/>
        </w:rPr>
        <w:t></w:t>
      </w:r>
      <w:r w:rsidRPr="00B469BF">
        <w:rPr>
          <w:rFonts w:eastAsia="Symbol"/>
          <w:color w:val="000000"/>
          <w:spacing w:val="52"/>
          <w:sz w:val="24"/>
          <w:szCs w:val="24"/>
        </w:rPr>
        <w:t></w:t>
      </w:r>
      <w:r w:rsidRPr="00B469BF">
        <w:rPr>
          <w:b/>
          <w:bCs/>
          <w:color w:val="000000"/>
          <w:sz w:val="24"/>
          <w:szCs w:val="24"/>
        </w:rPr>
        <w:t>ценности</w:t>
      </w:r>
      <w:r w:rsidRPr="00B469BF">
        <w:rPr>
          <w:color w:val="000000"/>
          <w:sz w:val="24"/>
          <w:szCs w:val="24"/>
        </w:rPr>
        <w:tab/>
      </w:r>
      <w:r w:rsidRPr="00B469BF">
        <w:rPr>
          <w:b/>
          <w:bCs/>
          <w:color w:val="000000"/>
          <w:spacing w:val="-2"/>
          <w:sz w:val="24"/>
          <w:szCs w:val="24"/>
        </w:rPr>
        <w:t>н</w:t>
      </w:r>
      <w:r w:rsidRPr="00B469BF">
        <w:rPr>
          <w:b/>
          <w:bCs/>
          <w:color w:val="000000"/>
          <w:sz w:val="24"/>
          <w:szCs w:val="24"/>
        </w:rPr>
        <w:t>ау</w:t>
      </w:r>
      <w:r w:rsidRPr="00B469BF">
        <w:rPr>
          <w:b/>
          <w:bCs/>
          <w:color w:val="000000"/>
          <w:spacing w:val="1"/>
          <w:sz w:val="24"/>
          <w:szCs w:val="24"/>
        </w:rPr>
        <w:t>ч</w:t>
      </w:r>
      <w:r w:rsidRPr="00B469BF">
        <w:rPr>
          <w:b/>
          <w:bCs/>
          <w:color w:val="000000"/>
          <w:spacing w:val="-2"/>
          <w:sz w:val="24"/>
          <w:szCs w:val="24"/>
        </w:rPr>
        <w:t>н</w:t>
      </w:r>
      <w:r w:rsidRPr="00B469BF">
        <w:rPr>
          <w:b/>
          <w:bCs/>
          <w:color w:val="000000"/>
          <w:sz w:val="24"/>
          <w:szCs w:val="24"/>
        </w:rPr>
        <w:t>ого</w:t>
      </w:r>
      <w:r w:rsidRPr="00B469BF">
        <w:rPr>
          <w:color w:val="000000"/>
          <w:sz w:val="24"/>
          <w:szCs w:val="24"/>
        </w:rPr>
        <w:tab/>
      </w:r>
      <w:r w:rsidRPr="00B469BF">
        <w:rPr>
          <w:b/>
          <w:bCs/>
          <w:color w:val="000000"/>
          <w:sz w:val="24"/>
          <w:szCs w:val="24"/>
        </w:rPr>
        <w:t>поз</w:t>
      </w:r>
      <w:r w:rsidRPr="00B469BF">
        <w:rPr>
          <w:b/>
          <w:bCs/>
          <w:color w:val="000000"/>
          <w:spacing w:val="-2"/>
          <w:sz w:val="24"/>
          <w:szCs w:val="24"/>
        </w:rPr>
        <w:t>н</w:t>
      </w:r>
      <w:r w:rsidRPr="00B469BF">
        <w:rPr>
          <w:b/>
          <w:bCs/>
          <w:color w:val="000000"/>
          <w:sz w:val="24"/>
          <w:szCs w:val="24"/>
        </w:rPr>
        <w:t>ания</w:t>
      </w:r>
      <w:r w:rsidRPr="00B469BF">
        <w:rPr>
          <w:color w:val="000000"/>
          <w:sz w:val="24"/>
          <w:szCs w:val="24"/>
        </w:rPr>
        <w:tab/>
      </w:r>
      <w:r w:rsidRPr="00B469BF">
        <w:rPr>
          <w:b/>
          <w:bCs/>
          <w:color w:val="000000"/>
          <w:sz w:val="24"/>
          <w:szCs w:val="24"/>
        </w:rPr>
        <w:t>—</w:t>
      </w:r>
      <w:r w:rsidRPr="00B469BF">
        <w:rPr>
          <w:color w:val="000000"/>
          <w:sz w:val="24"/>
          <w:szCs w:val="24"/>
        </w:rPr>
        <w:tab/>
        <w:t>восп</w:t>
      </w:r>
      <w:r w:rsidRPr="00B469BF">
        <w:rPr>
          <w:color w:val="000000"/>
          <w:spacing w:val="1"/>
          <w:sz w:val="24"/>
          <w:szCs w:val="24"/>
        </w:rPr>
        <w:t>и</w:t>
      </w:r>
      <w:r w:rsidRPr="00B469BF">
        <w:rPr>
          <w:color w:val="000000"/>
          <w:spacing w:val="-2"/>
          <w:sz w:val="24"/>
          <w:szCs w:val="24"/>
        </w:rPr>
        <w:t>т</w:t>
      </w:r>
      <w:r w:rsidRPr="00B469BF">
        <w:rPr>
          <w:color w:val="000000"/>
          <w:sz w:val="24"/>
          <w:szCs w:val="24"/>
        </w:rPr>
        <w:t>а</w:t>
      </w:r>
      <w:r w:rsidRPr="00B469BF">
        <w:rPr>
          <w:color w:val="000000"/>
          <w:spacing w:val="-2"/>
          <w:sz w:val="24"/>
          <w:szCs w:val="24"/>
        </w:rPr>
        <w:t>н</w:t>
      </w:r>
      <w:r w:rsidRPr="00B469BF">
        <w:rPr>
          <w:color w:val="000000"/>
          <w:sz w:val="24"/>
          <w:szCs w:val="24"/>
        </w:rPr>
        <w:t>ие</w:t>
      </w:r>
      <w:r w:rsidRPr="00B469BF">
        <w:rPr>
          <w:color w:val="000000"/>
          <w:sz w:val="24"/>
          <w:szCs w:val="24"/>
        </w:rPr>
        <w:tab/>
        <w:t>стремл</w:t>
      </w:r>
      <w:r w:rsidRPr="00B469BF">
        <w:rPr>
          <w:color w:val="000000"/>
          <w:spacing w:val="-2"/>
          <w:sz w:val="24"/>
          <w:szCs w:val="24"/>
        </w:rPr>
        <w:t>е</w:t>
      </w:r>
      <w:r w:rsidRPr="00B469BF">
        <w:rPr>
          <w:color w:val="000000"/>
          <w:sz w:val="24"/>
          <w:szCs w:val="24"/>
        </w:rPr>
        <w:t>ния к</w:t>
      </w:r>
      <w:r w:rsidRPr="00B469BF">
        <w:rPr>
          <w:color w:val="000000"/>
          <w:spacing w:val="14"/>
          <w:sz w:val="24"/>
          <w:szCs w:val="24"/>
        </w:rPr>
        <w:t xml:space="preserve"> </w:t>
      </w:r>
      <w:r w:rsidRPr="00B469BF">
        <w:rPr>
          <w:color w:val="000000"/>
          <w:sz w:val="24"/>
          <w:szCs w:val="24"/>
        </w:rPr>
        <w:t>позна</w:t>
      </w:r>
      <w:r w:rsidRPr="00B469BF">
        <w:rPr>
          <w:color w:val="000000"/>
          <w:spacing w:val="-2"/>
          <w:sz w:val="24"/>
          <w:szCs w:val="24"/>
        </w:rPr>
        <w:t>н</w:t>
      </w:r>
      <w:r w:rsidRPr="00B469BF">
        <w:rPr>
          <w:color w:val="000000"/>
          <w:sz w:val="24"/>
          <w:szCs w:val="24"/>
        </w:rPr>
        <w:t>ию</w:t>
      </w:r>
      <w:r w:rsidRPr="00B469BF">
        <w:rPr>
          <w:color w:val="000000"/>
          <w:spacing w:val="13"/>
          <w:sz w:val="24"/>
          <w:szCs w:val="24"/>
        </w:rPr>
        <w:t xml:space="preserve"> </w:t>
      </w:r>
      <w:r w:rsidRPr="00B469BF">
        <w:rPr>
          <w:color w:val="000000"/>
          <w:sz w:val="24"/>
          <w:szCs w:val="24"/>
        </w:rPr>
        <w:t>с</w:t>
      </w:r>
      <w:r w:rsidRPr="00B469BF">
        <w:rPr>
          <w:color w:val="000000"/>
          <w:spacing w:val="-2"/>
          <w:sz w:val="24"/>
          <w:szCs w:val="24"/>
        </w:rPr>
        <w:t>е</w:t>
      </w:r>
      <w:r w:rsidRPr="00B469BF">
        <w:rPr>
          <w:color w:val="000000"/>
          <w:sz w:val="24"/>
          <w:szCs w:val="24"/>
        </w:rPr>
        <w:t>бя</w:t>
      </w:r>
      <w:r w:rsidRPr="00B469BF">
        <w:rPr>
          <w:color w:val="000000"/>
          <w:spacing w:val="11"/>
          <w:sz w:val="24"/>
          <w:szCs w:val="24"/>
        </w:rPr>
        <w:t xml:space="preserve"> </w:t>
      </w:r>
      <w:r w:rsidRPr="00B469BF">
        <w:rPr>
          <w:color w:val="000000"/>
          <w:spacing w:val="1"/>
          <w:sz w:val="24"/>
          <w:szCs w:val="24"/>
        </w:rPr>
        <w:t>и</w:t>
      </w:r>
      <w:r w:rsidRPr="00B469BF">
        <w:rPr>
          <w:color w:val="000000"/>
          <w:spacing w:val="12"/>
          <w:sz w:val="24"/>
          <w:szCs w:val="24"/>
        </w:rPr>
        <w:t xml:space="preserve"> </w:t>
      </w:r>
      <w:r w:rsidRPr="00B469BF">
        <w:rPr>
          <w:color w:val="000000"/>
          <w:spacing w:val="1"/>
          <w:sz w:val="24"/>
          <w:szCs w:val="24"/>
        </w:rPr>
        <w:t>др</w:t>
      </w:r>
      <w:r w:rsidRPr="00B469BF">
        <w:rPr>
          <w:color w:val="000000"/>
          <w:spacing w:val="-2"/>
          <w:sz w:val="24"/>
          <w:szCs w:val="24"/>
        </w:rPr>
        <w:t>у</w:t>
      </w:r>
      <w:r w:rsidRPr="00B469BF">
        <w:rPr>
          <w:color w:val="000000"/>
          <w:sz w:val="24"/>
          <w:szCs w:val="24"/>
        </w:rPr>
        <w:t>гих</w:t>
      </w:r>
      <w:r w:rsidRPr="00B469BF">
        <w:rPr>
          <w:color w:val="000000"/>
          <w:spacing w:val="13"/>
          <w:sz w:val="24"/>
          <w:szCs w:val="24"/>
        </w:rPr>
        <w:t xml:space="preserve"> </w:t>
      </w:r>
      <w:r w:rsidRPr="00B469BF">
        <w:rPr>
          <w:color w:val="000000"/>
          <w:sz w:val="24"/>
          <w:szCs w:val="24"/>
        </w:rPr>
        <w:t>люд</w:t>
      </w:r>
      <w:r w:rsidRPr="00B469BF">
        <w:rPr>
          <w:color w:val="000000"/>
          <w:spacing w:val="-1"/>
          <w:sz w:val="24"/>
          <w:szCs w:val="24"/>
        </w:rPr>
        <w:t>е</w:t>
      </w:r>
      <w:r w:rsidRPr="00B469BF">
        <w:rPr>
          <w:color w:val="000000"/>
          <w:sz w:val="24"/>
          <w:szCs w:val="24"/>
        </w:rPr>
        <w:t>й,</w:t>
      </w:r>
      <w:r w:rsidRPr="00B469BF">
        <w:rPr>
          <w:color w:val="000000"/>
          <w:spacing w:val="13"/>
          <w:sz w:val="24"/>
          <w:szCs w:val="24"/>
        </w:rPr>
        <w:t xml:space="preserve"> </w:t>
      </w:r>
      <w:r w:rsidRPr="00B469BF">
        <w:rPr>
          <w:color w:val="000000"/>
          <w:sz w:val="24"/>
          <w:szCs w:val="24"/>
        </w:rPr>
        <w:t>природы</w:t>
      </w:r>
      <w:r w:rsidRPr="00B469BF">
        <w:rPr>
          <w:color w:val="000000"/>
          <w:spacing w:val="12"/>
          <w:sz w:val="24"/>
          <w:szCs w:val="24"/>
        </w:rPr>
        <w:t xml:space="preserve"> </w:t>
      </w:r>
      <w:r w:rsidRPr="00B469BF">
        <w:rPr>
          <w:color w:val="000000"/>
          <w:spacing w:val="1"/>
          <w:sz w:val="24"/>
          <w:szCs w:val="24"/>
        </w:rPr>
        <w:t>и</w:t>
      </w:r>
      <w:r w:rsidRPr="00B469BF">
        <w:rPr>
          <w:color w:val="000000"/>
          <w:spacing w:val="12"/>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1"/>
          <w:sz w:val="24"/>
          <w:szCs w:val="24"/>
        </w:rPr>
        <w:t>щ</w:t>
      </w:r>
      <w:r w:rsidRPr="00B469BF">
        <w:rPr>
          <w:color w:val="000000"/>
          <w:sz w:val="24"/>
          <w:szCs w:val="24"/>
        </w:rPr>
        <w:t>ества,</w:t>
      </w:r>
      <w:r w:rsidRPr="00B469BF">
        <w:rPr>
          <w:color w:val="000000"/>
          <w:spacing w:val="12"/>
          <w:sz w:val="24"/>
          <w:szCs w:val="24"/>
        </w:rPr>
        <w:t xml:space="preserve"> </w:t>
      </w:r>
      <w:r w:rsidRPr="00B469BF">
        <w:rPr>
          <w:color w:val="000000"/>
          <w:spacing w:val="1"/>
          <w:sz w:val="24"/>
          <w:szCs w:val="24"/>
        </w:rPr>
        <w:t>к</w:t>
      </w:r>
      <w:r w:rsidRPr="00B469BF">
        <w:rPr>
          <w:color w:val="000000"/>
          <w:spacing w:val="11"/>
          <w:sz w:val="24"/>
          <w:szCs w:val="24"/>
        </w:rPr>
        <w:t xml:space="preserve"> </w:t>
      </w:r>
      <w:r w:rsidRPr="00B469BF">
        <w:rPr>
          <w:color w:val="000000"/>
          <w:sz w:val="24"/>
          <w:szCs w:val="24"/>
        </w:rPr>
        <w:t>пол</w:t>
      </w:r>
      <w:r w:rsidRPr="00B469BF">
        <w:rPr>
          <w:color w:val="000000"/>
          <w:spacing w:val="-2"/>
          <w:sz w:val="24"/>
          <w:szCs w:val="24"/>
        </w:rPr>
        <w:t>у</w:t>
      </w:r>
      <w:r w:rsidRPr="00B469BF">
        <w:rPr>
          <w:color w:val="000000"/>
          <w:sz w:val="24"/>
          <w:szCs w:val="24"/>
        </w:rPr>
        <w:t>чению</w:t>
      </w:r>
      <w:r w:rsidRPr="00B469BF">
        <w:rPr>
          <w:color w:val="000000"/>
          <w:spacing w:val="13"/>
          <w:sz w:val="24"/>
          <w:szCs w:val="24"/>
        </w:rPr>
        <w:t xml:space="preserve"> </w:t>
      </w:r>
      <w:r w:rsidRPr="00B469BF">
        <w:rPr>
          <w:color w:val="000000"/>
          <w:sz w:val="24"/>
          <w:szCs w:val="24"/>
        </w:rPr>
        <w:t>з</w:t>
      </w:r>
      <w:r w:rsidRPr="00B469BF">
        <w:rPr>
          <w:color w:val="000000"/>
          <w:spacing w:val="-1"/>
          <w:sz w:val="24"/>
          <w:szCs w:val="24"/>
        </w:rPr>
        <w:t>н</w:t>
      </w:r>
      <w:r w:rsidRPr="00B469BF">
        <w:rPr>
          <w:color w:val="000000"/>
          <w:sz w:val="24"/>
          <w:szCs w:val="24"/>
        </w:rPr>
        <w:t>а</w:t>
      </w:r>
      <w:r w:rsidRPr="00B469BF">
        <w:rPr>
          <w:color w:val="000000"/>
          <w:spacing w:val="-1"/>
          <w:sz w:val="24"/>
          <w:szCs w:val="24"/>
        </w:rPr>
        <w:t>н</w:t>
      </w:r>
      <w:r w:rsidRPr="00B469BF">
        <w:rPr>
          <w:color w:val="000000"/>
          <w:sz w:val="24"/>
          <w:szCs w:val="24"/>
        </w:rPr>
        <w:t>ий, кач</w:t>
      </w:r>
      <w:r w:rsidRPr="00B469BF">
        <w:rPr>
          <w:color w:val="000000"/>
          <w:spacing w:val="1"/>
          <w:sz w:val="24"/>
          <w:szCs w:val="24"/>
        </w:rPr>
        <w:t>е</w:t>
      </w:r>
      <w:r w:rsidRPr="00B469BF">
        <w:rPr>
          <w:color w:val="000000"/>
          <w:sz w:val="24"/>
          <w:szCs w:val="24"/>
        </w:rPr>
        <w:t>ств</w:t>
      </w:r>
      <w:r w:rsidRPr="00B469BF">
        <w:rPr>
          <w:color w:val="000000"/>
          <w:spacing w:val="-2"/>
          <w:sz w:val="24"/>
          <w:szCs w:val="24"/>
        </w:rPr>
        <w:t>ен</w:t>
      </w:r>
      <w:r w:rsidRPr="00B469BF">
        <w:rPr>
          <w:color w:val="000000"/>
          <w:sz w:val="24"/>
          <w:szCs w:val="24"/>
        </w:rPr>
        <w:t>ного</w:t>
      </w:r>
      <w:r w:rsidRPr="00B469BF">
        <w:rPr>
          <w:color w:val="000000"/>
          <w:spacing w:val="16"/>
          <w:sz w:val="24"/>
          <w:szCs w:val="24"/>
        </w:rPr>
        <w:t xml:space="preserve"> </w:t>
      </w:r>
      <w:r w:rsidRPr="00B469BF">
        <w:rPr>
          <w:color w:val="000000"/>
          <w:spacing w:val="1"/>
          <w:sz w:val="24"/>
          <w:szCs w:val="24"/>
        </w:rPr>
        <w:t>о</w:t>
      </w:r>
      <w:r w:rsidRPr="00B469BF">
        <w:rPr>
          <w:color w:val="000000"/>
          <w:spacing w:val="-1"/>
          <w:sz w:val="24"/>
          <w:szCs w:val="24"/>
        </w:rPr>
        <w:t>б</w:t>
      </w:r>
      <w:r w:rsidRPr="00B469BF">
        <w:rPr>
          <w:color w:val="000000"/>
          <w:spacing w:val="1"/>
          <w:sz w:val="24"/>
          <w:szCs w:val="24"/>
        </w:rPr>
        <w:t>р</w:t>
      </w:r>
      <w:r w:rsidRPr="00B469BF">
        <w:rPr>
          <w:color w:val="000000"/>
          <w:spacing w:val="-1"/>
          <w:sz w:val="24"/>
          <w:szCs w:val="24"/>
        </w:rPr>
        <w:t>а</w:t>
      </w:r>
      <w:r w:rsidRPr="00B469BF">
        <w:rPr>
          <w:color w:val="000000"/>
          <w:sz w:val="24"/>
          <w:szCs w:val="24"/>
        </w:rPr>
        <w:t>зования</w:t>
      </w:r>
      <w:r w:rsidRPr="00B469BF">
        <w:rPr>
          <w:color w:val="000000"/>
          <w:spacing w:val="16"/>
          <w:sz w:val="24"/>
          <w:szCs w:val="24"/>
        </w:rPr>
        <w:t xml:space="preserve"> </w:t>
      </w:r>
      <w:r w:rsidRPr="00B469BF">
        <w:rPr>
          <w:color w:val="000000"/>
          <w:sz w:val="24"/>
          <w:szCs w:val="24"/>
        </w:rPr>
        <w:t>с</w:t>
      </w:r>
      <w:r w:rsidRPr="00B469BF">
        <w:rPr>
          <w:color w:val="000000"/>
          <w:spacing w:val="18"/>
          <w:sz w:val="24"/>
          <w:szCs w:val="24"/>
        </w:rPr>
        <w:t xml:space="preserve"> </w:t>
      </w:r>
      <w:r w:rsidRPr="00B469BF">
        <w:rPr>
          <w:color w:val="000000"/>
          <w:spacing w:val="-2"/>
          <w:sz w:val="24"/>
          <w:szCs w:val="24"/>
        </w:rPr>
        <w:t>у</w:t>
      </w:r>
      <w:r w:rsidRPr="00B469BF">
        <w:rPr>
          <w:color w:val="000000"/>
          <w:sz w:val="24"/>
          <w:szCs w:val="24"/>
        </w:rPr>
        <w:t>чётом</w:t>
      </w:r>
      <w:r w:rsidRPr="00B469BF">
        <w:rPr>
          <w:color w:val="000000"/>
          <w:spacing w:val="18"/>
          <w:sz w:val="24"/>
          <w:szCs w:val="24"/>
        </w:rPr>
        <w:t xml:space="preserve"> </w:t>
      </w:r>
      <w:r w:rsidRPr="00B469BF">
        <w:rPr>
          <w:color w:val="000000"/>
          <w:spacing w:val="-1"/>
          <w:sz w:val="24"/>
          <w:szCs w:val="24"/>
        </w:rPr>
        <w:t>л</w:t>
      </w:r>
      <w:r w:rsidRPr="00B469BF">
        <w:rPr>
          <w:color w:val="000000"/>
          <w:sz w:val="24"/>
          <w:szCs w:val="24"/>
        </w:rPr>
        <w:t>ичнос</w:t>
      </w:r>
      <w:r w:rsidRPr="00B469BF">
        <w:rPr>
          <w:color w:val="000000"/>
          <w:spacing w:val="-2"/>
          <w:sz w:val="24"/>
          <w:szCs w:val="24"/>
        </w:rPr>
        <w:t>т</w:t>
      </w:r>
      <w:r w:rsidRPr="00B469BF">
        <w:rPr>
          <w:color w:val="000000"/>
          <w:sz w:val="24"/>
          <w:szCs w:val="24"/>
        </w:rPr>
        <w:t>ных</w:t>
      </w:r>
      <w:r w:rsidRPr="00B469BF">
        <w:rPr>
          <w:color w:val="000000"/>
          <w:spacing w:val="17"/>
          <w:sz w:val="24"/>
          <w:szCs w:val="24"/>
        </w:rPr>
        <w:t xml:space="preserve"> </w:t>
      </w:r>
      <w:r w:rsidRPr="00B469BF">
        <w:rPr>
          <w:color w:val="000000"/>
          <w:sz w:val="24"/>
          <w:szCs w:val="24"/>
        </w:rPr>
        <w:t>инте</w:t>
      </w:r>
      <w:r w:rsidRPr="00B469BF">
        <w:rPr>
          <w:color w:val="000000"/>
          <w:spacing w:val="-1"/>
          <w:sz w:val="24"/>
          <w:szCs w:val="24"/>
        </w:rPr>
        <w:t>р</w:t>
      </w:r>
      <w:r w:rsidRPr="00B469BF">
        <w:rPr>
          <w:color w:val="000000"/>
          <w:sz w:val="24"/>
          <w:szCs w:val="24"/>
        </w:rPr>
        <w:t>е</w:t>
      </w:r>
      <w:r w:rsidRPr="00B469BF">
        <w:rPr>
          <w:color w:val="000000"/>
          <w:spacing w:val="-2"/>
          <w:sz w:val="24"/>
          <w:szCs w:val="24"/>
        </w:rPr>
        <w:t>с</w:t>
      </w:r>
      <w:r w:rsidRPr="00B469BF">
        <w:rPr>
          <w:color w:val="000000"/>
          <w:sz w:val="24"/>
          <w:szCs w:val="24"/>
        </w:rPr>
        <w:t>ов</w:t>
      </w:r>
      <w:r w:rsidRPr="00B469BF">
        <w:rPr>
          <w:color w:val="000000"/>
          <w:spacing w:val="18"/>
          <w:sz w:val="24"/>
          <w:szCs w:val="24"/>
        </w:rPr>
        <w:t xml:space="preserve"> </w:t>
      </w:r>
      <w:r w:rsidRPr="00B469BF">
        <w:rPr>
          <w:color w:val="000000"/>
          <w:sz w:val="24"/>
          <w:szCs w:val="24"/>
        </w:rPr>
        <w:t>и</w:t>
      </w:r>
      <w:r w:rsidRPr="00B469BF">
        <w:rPr>
          <w:color w:val="000000"/>
          <w:spacing w:val="17"/>
          <w:sz w:val="24"/>
          <w:szCs w:val="24"/>
        </w:rPr>
        <w:t xml:space="preserve"> </w:t>
      </w:r>
      <w:r w:rsidRPr="00B469BF">
        <w:rPr>
          <w:color w:val="000000"/>
          <w:sz w:val="24"/>
          <w:szCs w:val="24"/>
        </w:rPr>
        <w:t>обществ</w:t>
      </w:r>
      <w:r w:rsidRPr="00B469BF">
        <w:rPr>
          <w:color w:val="000000"/>
          <w:spacing w:val="-2"/>
          <w:sz w:val="24"/>
          <w:szCs w:val="24"/>
        </w:rPr>
        <w:t>е</w:t>
      </w:r>
      <w:r w:rsidRPr="00B469BF">
        <w:rPr>
          <w:color w:val="000000"/>
          <w:spacing w:val="-1"/>
          <w:sz w:val="24"/>
          <w:szCs w:val="24"/>
        </w:rPr>
        <w:t>н</w:t>
      </w:r>
      <w:r w:rsidRPr="00B469BF">
        <w:rPr>
          <w:color w:val="000000"/>
          <w:sz w:val="24"/>
          <w:szCs w:val="24"/>
        </w:rPr>
        <w:t>ных п</w:t>
      </w:r>
      <w:r w:rsidRPr="00B469BF">
        <w:rPr>
          <w:color w:val="000000"/>
          <w:spacing w:val="1"/>
          <w:sz w:val="24"/>
          <w:szCs w:val="24"/>
        </w:rPr>
        <w:t>о</w:t>
      </w:r>
      <w:r w:rsidRPr="00B469BF">
        <w:rPr>
          <w:color w:val="000000"/>
          <w:spacing w:val="-1"/>
          <w:sz w:val="24"/>
          <w:szCs w:val="24"/>
        </w:rPr>
        <w:t>т</w:t>
      </w:r>
      <w:r w:rsidRPr="00B469BF">
        <w:rPr>
          <w:color w:val="000000"/>
          <w:sz w:val="24"/>
          <w:szCs w:val="24"/>
        </w:rPr>
        <w:t>р</w:t>
      </w:r>
      <w:r w:rsidRPr="00B469BF">
        <w:rPr>
          <w:color w:val="000000"/>
          <w:spacing w:val="-2"/>
          <w:sz w:val="24"/>
          <w:szCs w:val="24"/>
        </w:rPr>
        <w:t>е</w:t>
      </w:r>
      <w:r w:rsidRPr="00B469BF">
        <w:rPr>
          <w:color w:val="000000"/>
          <w:sz w:val="24"/>
          <w:szCs w:val="24"/>
        </w:rPr>
        <w:t>бност</w:t>
      </w:r>
      <w:r w:rsidRPr="00B469BF">
        <w:rPr>
          <w:color w:val="000000"/>
          <w:spacing w:val="-1"/>
          <w:sz w:val="24"/>
          <w:szCs w:val="24"/>
        </w:rPr>
        <w:t>е</w:t>
      </w:r>
      <w:r w:rsidRPr="00B469BF">
        <w:rPr>
          <w:color w:val="000000"/>
          <w:sz w:val="24"/>
          <w:szCs w:val="24"/>
        </w:rPr>
        <w:t>й.</w:t>
      </w:r>
    </w:p>
    <w:p w14:paraId="10A1382A" w14:textId="77777777" w:rsidR="00B469BF" w:rsidRPr="00B469BF" w:rsidRDefault="00B469BF" w:rsidP="00B469BF">
      <w:pPr>
        <w:spacing w:line="276" w:lineRule="auto"/>
        <w:ind w:left="-426" w:right="-20" w:firstLine="426"/>
        <w:jc w:val="both"/>
        <w:rPr>
          <w:b/>
          <w:bCs/>
          <w:color w:val="000000"/>
          <w:sz w:val="24"/>
          <w:szCs w:val="24"/>
        </w:rPr>
      </w:pPr>
    </w:p>
    <w:p w14:paraId="13F46918" w14:textId="77777777" w:rsidR="00B469BF" w:rsidRPr="00B469BF" w:rsidRDefault="00B469BF" w:rsidP="00B469BF">
      <w:pPr>
        <w:spacing w:line="276" w:lineRule="auto"/>
        <w:ind w:left="-426" w:right="-20" w:firstLine="426"/>
        <w:jc w:val="both"/>
        <w:rPr>
          <w:b/>
          <w:bCs/>
          <w:color w:val="000000"/>
          <w:sz w:val="24"/>
          <w:szCs w:val="24"/>
        </w:rPr>
      </w:pPr>
      <w:r w:rsidRPr="00B469BF">
        <w:rPr>
          <w:b/>
          <w:bCs/>
          <w:color w:val="000000"/>
          <w:sz w:val="24"/>
          <w:szCs w:val="24"/>
        </w:rPr>
        <w:t>1.3</w:t>
      </w:r>
      <w:r w:rsidRPr="00B469BF">
        <w:rPr>
          <w:b/>
          <w:bCs/>
          <w:color w:val="000000"/>
          <w:spacing w:val="1"/>
          <w:sz w:val="24"/>
          <w:szCs w:val="24"/>
        </w:rPr>
        <w:t xml:space="preserve"> </w:t>
      </w:r>
      <w:r w:rsidRPr="00B469BF">
        <w:rPr>
          <w:b/>
          <w:bCs/>
          <w:color w:val="000000"/>
          <w:sz w:val="24"/>
          <w:szCs w:val="24"/>
        </w:rPr>
        <w:t>Ц</w:t>
      </w:r>
      <w:r w:rsidRPr="00B469BF">
        <w:rPr>
          <w:b/>
          <w:bCs/>
          <w:color w:val="000000"/>
          <w:spacing w:val="-1"/>
          <w:sz w:val="24"/>
          <w:szCs w:val="24"/>
        </w:rPr>
        <w:t>е</w:t>
      </w:r>
      <w:r w:rsidRPr="00B469BF">
        <w:rPr>
          <w:b/>
          <w:bCs/>
          <w:color w:val="000000"/>
          <w:sz w:val="24"/>
          <w:szCs w:val="24"/>
        </w:rPr>
        <w:t>лев</w:t>
      </w:r>
      <w:r w:rsidRPr="00B469BF">
        <w:rPr>
          <w:b/>
          <w:bCs/>
          <w:color w:val="000000"/>
          <w:spacing w:val="-1"/>
          <w:sz w:val="24"/>
          <w:szCs w:val="24"/>
        </w:rPr>
        <w:t>ы</w:t>
      </w:r>
      <w:r w:rsidRPr="00B469BF">
        <w:rPr>
          <w:b/>
          <w:bCs/>
          <w:color w:val="000000"/>
          <w:sz w:val="24"/>
          <w:szCs w:val="24"/>
        </w:rPr>
        <w:t>е</w:t>
      </w:r>
      <w:r w:rsidRPr="00B469BF">
        <w:rPr>
          <w:b/>
          <w:bCs/>
          <w:color w:val="000000"/>
          <w:spacing w:val="-2"/>
          <w:sz w:val="24"/>
          <w:szCs w:val="24"/>
        </w:rPr>
        <w:t xml:space="preserve"> </w:t>
      </w:r>
      <w:r w:rsidRPr="00B469BF">
        <w:rPr>
          <w:b/>
          <w:bCs/>
          <w:color w:val="000000"/>
          <w:sz w:val="24"/>
          <w:szCs w:val="24"/>
        </w:rPr>
        <w:t>орие</w:t>
      </w:r>
      <w:r w:rsidRPr="00B469BF">
        <w:rPr>
          <w:b/>
          <w:bCs/>
          <w:color w:val="000000"/>
          <w:spacing w:val="-2"/>
          <w:sz w:val="24"/>
          <w:szCs w:val="24"/>
        </w:rPr>
        <w:t>н</w:t>
      </w:r>
      <w:r w:rsidRPr="00B469BF">
        <w:rPr>
          <w:b/>
          <w:bCs/>
          <w:color w:val="000000"/>
          <w:sz w:val="24"/>
          <w:szCs w:val="24"/>
        </w:rPr>
        <w:t>тиры рез</w:t>
      </w:r>
      <w:r w:rsidRPr="00B469BF">
        <w:rPr>
          <w:b/>
          <w:bCs/>
          <w:color w:val="000000"/>
          <w:spacing w:val="-1"/>
          <w:sz w:val="24"/>
          <w:szCs w:val="24"/>
        </w:rPr>
        <w:t>у</w:t>
      </w:r>
      <w:r w:rsidRPr="00B469BF">
        <w:rPr>
          <w:b/>
          <w:bCs/>
          <w:color w:val="000000"/>
          <w:sz w:val="24"/>
          <w:szCs w:val="24"/>
        </w:rPr>
        <w:t>л</w:t>
      </w:r>
      <w:r w:rsidRPr="00B469BF">
        <w:rPr>
          <w:b/>
          <w:bCs/>
          <w:color w:val="000000"/>
          <w:spacing w:val="-1"/>
          <w:sz w:val="24"/>
          <w:szCs w:val="24"/>
        </w:rPr>
        <w:t>ьт</w:t>
      </w:r>
      <w:r w:rsidRPr="00B469BF">
        <w:rPr>
          <w:b/>
          <w:bCs/>
          <w:color w:val="000000"/>
          <w:sz w:val="24"/>
          <w:szCs w:val="24"/>
        </w:rPr>
        <w:t>атов</w:t>
      </w:r>
      <w:r w:rsidRPr="00B469BF">
        <w:rPr>
          <w:b/>
          <w:bCs/>
          <w:color w:val="000000"/>
          <w:spacing w:val="-2"/>
          <w:sz w:val="24"/>
          <w:szCs w:val="24"/>
        </w:rPr>
        <w:t xml:space="preserve"> </w:t>
      </w:r>
      <w:r w:rsidRPr="00B469BF">
        <w:rPr>
          <w:b/>
          <w:bCs/>
          <w:color w:val="000000"/>
          <w:sz w:val="24"/>
          <w:szCs w:val="24"/>
        </w:rPr>
        <w:t>восп</w:t>
      </w:r>
      <w:r w:rsidRPr="00B469BF">
        <w:rPr>
          <w:b/>
          <w:bCs/>
          <w:color w:val="000000"/>
          <w:spacing w:val="-1"/>
          <w:sz w:val="24"/>
          <w:szCs w:val="24"/>
        </w:rPr>
        <w:t>и</w:t>
      </w:r>
      <w:r w:rsidRPr="00B469BF">
        <w:rPr>
          <w:b/>
          <w:bCs/>
          <w:color w:val="000000"/>
          <w:sz w:val="24"/>
          <w:szCs w:val="24"/>
        </w:rPr>
        <w:t>тания.</w:t>
      </w:r>
    </w:p>
    <w:p w14:paraId="58D1C598" w14:textId="77777777" w:rsidR="00B469BF" w:rsidRPr="00B469BF" w:rsidRDefault="00B469BF" w:rsidP="00B469BF">
      <w:pPr>
        <w:spacing w:line="276" w:lineRule="auto"/>
        <w:ind w:left="821" w:right="-20"/>
        <w:jc w:val="center"/>
        <w:rPr>
          <w:b/>
          <w:bCs/>
          <w:color w:val="000000"/>
          <w:sz w:val="24"/>
          <w:szCs w:val="24"/>
        </w:rPr>
      </w:pPr>
      <w:bookmarkStart w:id="7" w:name="_page_36_0"/>
      <w:bookmarkEnd w:id="6"/>
    </w:p>
    <w:p w14:paraId="029641CC" w14:textId="77777777" w:rsidR="00B469BF" w:rsidRPr="00B469BF" w:rsidRDefault="00B469BF" w:rsidP="00B469BF">
      <w:pPr>
        <w:spacing w:line="276" w:lineRule="auto"/>
        <w:ind w:left="821" w:right="-20"/>
        <w:jc w:val="center"/>
        <w:rPr>
          <w:b/>
          <w:bCs/>
          <w:color w:val="000000"/>
          <w:sz w:val="24"/>
          <w:szCs w:val="24"/>
          <w:u w:val="single"/>
        </w:rPr>
      </w:pPr>
      <w:r w:rsidRPr="00B469BF">
        <w:rPr>
          <w:b/>
          <w:bCs/>
          <w:color w:val="000000"/>
          <w:sz w:val="24"/>
          <w:szCs w:val="24"/>
        </w:rPr>
        <w:t>Це</w:t>
      </w:r>
      <w:r w:rsidRPr="00B469BF">
        <w:rPr>
          <w:b/>
          <w:bCs/>
          <w:color w:val="000000"/>
          <w:w w:val="99"/>
          <w:sz w:val="24"/>
          <w:szCs w:val="24"/>
        </w:rPr>
        <w:t>л</w:t>
      </w:r>
      <w:r w:rsidRPr="00B469BF">
        <w:rPr>
          <w:b/>
          <w:bCs/>
          <w:color w:val="000000"/>
          <w:spacing w:val="-1"/>
          <w:sz w:val="24"/>
          <w:szCs w:val="24"/>
        </w:rPr>
        <w:t>е</w:t>
      </w:r>
      <w:r w:rsidRPr="00B469BF">
        <w:rPr>
          <w:b/>
          <w:bCs/>
          <w:color w:val="000000"/>
          <w:w w:val="99"/>
          <w:sz w:val="24"/>
          <w:szCs w:val="24"/>
        </w:rPr>
        <w:t>в</w:t>
      </w:r>
      <w:r w:rsidRPr="00B469BF">
        <w:rPr>
          <w:b/>
          <w:bCs/>
          <w:color w:val="000000"/>
          <w:sz w:val="24"/>
          <w:szCs w:val="24"/>
        </w:rPr>
        <w:t>ые</w:t>
      </w:r>
      <w:r w:rsidRPr="00B469BF">
        <w:rPr>
          <w:b/>
          <w:bCs/>
          <w:color w:val="000000"/>
          <w:spacing w:val="66"/>
          <w:sz w:val="24"/>
          <w:szCs w:val="24"/>
        </w:rPr>
        <w:t xml:space="preserve"> </w:t>
      </w:r>
      <w:r w:rsidRPr="00B469BF">
        <w:rPr>
          <w:b/>
          <w:bCs/>
          <w:color w:val="000000"/>
          <w:sz w:val="24"/>
          <w:szCs w:val="24"/>
        </w:rPr>
        <w:t>о</w:t>
      </w:r>
      <w:r w:rsidRPr="00B469BF">
        <w:rPr>
          <w:b/>
          <w:bCs/>
          <w:color w:val="000000"/>
          <w:spacing w:val="1"/>
          <w:w w:val="99"/>
          <w:sz w:val="24"/>
          <w:szCs w:val="24"/>
        </w:rPr>
        <w:t>р</w:t>
      </w:r>
      <w:r w:rsidRPr="00B469BF">
        <w:rPr>
          <w:b/>
          <w:bCs/>
          <w:color w:val="000000"/>
          <w:sz w:val="24"/>
          <w:szCs w:val="24"/>
        </w:rPr>
        <w:t>иен</w:t>
      </w:r>
      <w:r w:rsidRPr="00B469BF">
        <w:rPr>
          <w:b/>
          <w:bCs/>
          <w:color w:val="000000"/>
          <w:spacing w:val="2"/>
          <w:w w:val="99"/>
          <w:sz w:val="24"/>
          <w:szCs w:val="24"/>
        </w:rPr>
        <w:t>т</w:t>
      </w:r>
      <w:r w:rsidRPr="00B469BF">
        <w:rPr>
          <w:b/>
          <w:bCs/>
          <w:color w:val="000000"/>
          <w:sz w:val="24"/>
          <w:szCs w:val="24"/>
        </w:rPr>
        <w:t>и</w:t>
      </w:r>
      <w:r w:rsidRPr="00B469BF">
        <w:rPr>
          <w:b/>
          <w:bCs/>
          <w:color w:val="000000"/>
          <w:w w:val="99"/>
          <w:sz w:val="24"/>
          <w:szCs w:val="24"/>
        </w:rPr>
        <w:t>р</w:t>
      </w:r>
      <w:r w:rsidRPr="00B469BF">
        <w:rPr>
          <w:b/>
          <w:bCs/>
          <w:color w:val="000000"/>
          <w:sz w:val="24"/>
          <w:szCs w:val="24"/>
        </w:rPr>
        <w:t>ы</w:t>
      </w:r>
      <w:r w:rsidRPr="00B469BF">
        <w:rPr>
          <w:b/>
          <w:bCs/>
          <w:color w:val="000000"/>
          <w:spacing w:val="79"/>
          <w:sz w:val="24"/>
          <w:szCs w:val="24"/>
        </w:rPr>
        <w:t xml:space="preserve"> </w:t>
      </w:r>
      <w:r w:rsidRPr="00B469BF">
        <w:rPr>
          <w:b/>
          <w:bCs/>
          <w:color w:val="000000"/>
          <w:w w:val="99"/>
          <w:sz w:val="24"/>
          <w:szCs w:val="24"/>
        </w:rPr>
        <w:t>р</w:t>
      </w:r>
      <w:r w:rsidRPr="00B469BF">
        <w:rPr>
          <w:b/>
          <w:bCs/>
          <w:color w:val="000000"/>
          <w:sz w:val="24"/>
          <w:szCs w:val="24"/>
        </w:rPr>
        <w:t>езу</w:t>
      </w:r>
      <w:r w:rsidRPr="00B469BF">
        <w:rPr>
          <w:b/>
          <w:bCs/>
          <w:color w:val="000000"/>
          <w:w w:val="99"/>
          <w:sz w:val="24"/>
          <w:szCs w:val="24"/>
        </w:rPr>
        <w:t>л</w:t>
      </w:r>
      <w:r w:rsidRPr="00B469BF">
        <w:rPr>
          <w:b/>
          <w:bCs/>
          <w:color w:val="000000"/>
          <w:sz w:val="24"/>
          <w:szCs w:val="24"/>
        </w:rPr>
        <w:t>ь</w:t>
      </w:r>
      <w:r w:rsidRPr="00B469BF">
        <w:rPr>
          <w:b/>
          <w:bCs/>
          <w:color w:val="000000"/>
          <w:spacing w:val="1"/>
          <w:w w:val="99"/>
          <w:sz w:val="24"/>
          <w:szCs w:val="24"/>
        </w:rPr>
        <w:t>т</w:t>
      </w:r>
      <w:r w:rsidRPr="00B469BF">
        <w:rPr>
          <w:b/>
          <w:bCs/>
          <w:color w:val="000000"/>
          <w:spacing w:val="-1"/>
          <w:sz w:val="24"/>
          <w:szCs w:val="24"/>
        </w:rPr>
        <w:t>а</w:t>
      </w:r>
      <w:r w:rsidRPr="00B469BF">
        <w:rPr>
          <w:b/>
          <w:bCs/>
          <w:color w:val="000000"/>
          <w:spacing w:val="1"/>
          <w:w w:val="99"/>
          <w:sz w:val="24"/>
          <w:szCs w:val="24"/>
        </w:rPr>
        <w:t>т</w:t>
      </w:r>
      <w:r w:rsidRPr="00B469BF">
        <w:rPr>
          <w:b/>
          <w:bCs/>
          <w:color w:val="000000"/>
          <w:sz w:val="24"/>
          <w:szCs w:val="24"/>
        </w:rPr>
        <w:t>ов</w:t>
      </w:r>
      <w:r w:rsidRPr="00B469BF">
        <w:rPr>
          <w:b/>
          <w:bCs/>
          <w:color w:val="000000"/>
          <w:spacing w:val="79"/>
          <w:sz w:val="24"/>
          <w:szCs w:val="24"/>
        </w:rPr>
        <w:t xml:space="preserve"> </w:t>
      </w:r>
      <w:r w:rsidRPr="00B469BF">
        <w:rPr>
          <w:b/>
          <w:bCs/>
          <w:color w:val="000000"/>
          <w:sz w:val="24"/>
          <w:szCs w:val="24"/>
        </w:rPr>
        <w:t>вос</w:t>
      </w:r>
      <w:r w:rsidRPr="00B469BF">
        <w:rPr>
          <w:b/>
          <w:bCs/>
          <w:color w:val="000000"/>
          <w:w w:val="99"/>
          <w:sz w:val="24"/>
          <w:szCs w:val="24"/>
        </w:rPr>
        <w:t>п</w:t>
      </w:r>
      <w:r w:rsidRPr="00B469BF">
        <w:rPr>
          <w:b/>
          <w:bCs/>
          <w:color w:val="000000"/>
          <w:spacing w:val="1"/>
          <w:w w:val="99"/>
          <w:sz w:val="24"/>
          <w:szCs w:val="24"/>
        </w:rPr>
        <w:t>и</w:t>
      </w:r>
      <w:r w:rsidRPr="00B469BF">
        <w:rPr>
          <w:b/>
          <w:bCs/>
          <w:color w:val="000000"/>
          <w:spacing w:val="2"/>
          <w:w w:val="99"/>
          <w:sz w:val="24"/>
          <w:szCs w:val="24"/>
        </w:rPr>
        <w:t>т</w:t>
      </w:r>
      <w:r w:rsidRPr="00B469BF">
        <w:rPr>
          <w:b/>
          <w:bCs/>
          <w:color w:val="000000"/>
          <w:spacing w:val="-2"/>
          <w:sz w:val="24"/>
          <w:szCs w:val="24"/>
        </w:rPr>
        <w:t>а</w:t>
      </w:r>
      <w:r w:rsidRPr="00B469BF">
        <w:rPr>
          <w:b/>
          <w:bCs/>
          <w:color w:val="000000"/>
          <w:w w:val="99"/>
          <w:sz w:val="24"/>
          <w:szCs w:val="24"/>
        </w:rPr>
        <w:t>н</w:t>
      </w:r>
      <w:r w:rsidRPr="00B469BF">
        <w:rPr>
          <w:b/>
          <w:bCs/>
          <w:color w:val="000000"/>
          <w:spacing w:val="1"/>
          <w:w w:val="99"/>
          <w:sz w:val="24"/>
          <w:szCs w:val="24"/>
        </w:rPr>
        <w:t>и</w:t>
      </w:r>
      <w:r w:rsidRPr="00B469BF">
        <w:rPr>
          <w:b/>
          <w:bCs/>
          <w:color w:val="000000"/>
          <w:sz w:val="24"/>
          <w:szCs w:val="24"/>
        </w:rPr>
        <w:t>я</w:t>
      </w:r>
      <w:r w:rsidRPr="00B469BF">
        <w:rPr>
          <w:b/>
          <w:bCs/>
          <w:color w:val="000000"/>
          <w:spacing w:val="78"/>
          <w:sz w:val="24"/>
          <w:szCs w:val="24"/>
        </w:rPr>
        <w:t xml:space="preserve"> </w:t>
      </w:r>
      <w:r w:rsidRPr="00B469BF">
        <w:rPr>
          <w:b/>
          <w:bCs/>
          <w:color w:val="000000"/>
          <w:spacing w:val="1"/>
          <w:w w:val="99"/>
          <w:sz w:val="24"/>
          <w:szCs w:val="24"/>
        </w:rPr>
        <w:t>н</w:t>
      </w:r>
      <w:r w:rsidRPr="00B469BF">
        <w:rPr>
          <w:b/>
          <w:bCs/>
          <w:color w:val="000000"/>
          <w:sz w:val="24"/>
          <w:szCs w:val="24"/>
        </w:rPr>
        <w:t>а</w:t>
      </w:r>
      <w:r w:rsidRPr="00B469BF">
        <w:rPr>
          <w:b/>
          <w:bCs/>
          <w:color w:val="000000"/>
          <w:spacing w:val="79"/>
          <w:sz w:val="24"/>
          <w:szCs w:val="24"/>
        </w:rPr>
        <w:t xml:space="preserve"> </w:t>
      </w:r>
      <w:r w:rsidRPr="00B469BF">
        <w:rPr>
          <w:b/>
          <w:bCs/>
          <w:color w:val="000000"/>
          <w:sz w:val="24"/>
          <w:szCs w:val="24"/>
        </w:rPr>
        <w:t>у</w:t>
      </w:r>
      <w:r w:rsidRPr="00B469BF">
        <w:rPr>
          <w:b/>
          <w:bCs/>
          <w:color w:val="000000"/>
          <w:spacing w:val="1"/>
          <w:w w:val="99"/>
          <w:sz w:val="24"/>
          <w:szCs w:val="24"/>
        </w:rPr>
        <w:t>р</w:t>
      </w:r>
      <w:r w:rsidRPr="00B469BF">
        <w:rPr>
          <w:b/>
          <w:bCs/>
          <w:color w:val="000000"/>
          <w:sz w:val="24"/>
          <w:szCs w:val="24"/>
        </w:rPr>
        <w:t>ов</w:t>
      </w:r>
      <w:r w:rsidRPr="00B469BF">
        <w:rPr>
          <w:b/>
          <w:bCs/>
          <w:color w:val="000000"/>
          <w:w w:val="99"/>
          <w:sz w:val="24"/>
          <w:szCs w:val="24"/>
        </w:rPr>
        <w:t>н</w:t>
      </w:r>
      <w:r w:rsidRPr="00B469BF">
        <w:rPr>
          <w:b/>
          <w:bCs/>
          <w:color w:val="000000"/>
          <w:sz w:val="24"/>
          <w:szCs w:val="24"/>
        </w:rPr>
        <w:t>е</w:t>
      </w:r>
      <w:r w:rsidRPr="00B469BF">
        <w:rPr>
          <w:b/>
          <w:bCs/>
          <w:color w:val="000000"/>
          <w:spacing w:val="78"/>
          <w:sz w:val="24"/>
          <w:szCs w:val="24"/>
        </w:rPr>
        <w:t xml:space="preserve"> </w:t>
      </w:r>
      <w:r w:rsidRPr="00B469BF">
        <w:rPr>
          <w:b/>
          <w:bCs/>
          <w:color w:val="000000"/>
          <w:sz w:val="24"/>
          <w:szCs w:val="24"/>
          <w:u w:val="single"/>
        </w:rPr>
        <w:t>ос</w:t>
      </w:r>
      <w:r w:rsidRPr="00B469BF">
        <w:rPr>
          <w:b/>
          <w:bCs/>
          <w:color w:val="000000"/>
          <w:w w:val="99"/>
          <w:sz w:val="24"/>
          <w:szCs w:val="24"/>
          <w:u w:val="single"/>
        </w:rPr>
        <w:t>н</w:t>
      </w:r>
      <w:r w:rsidRPr="00B469BF">
        <w:rPr>
          <w:b/>
          <w:bCs/>
          <w:color w:val="000000"/>
          <w:sz w:val="24"/>
          <w:szCs w:val="24"/>
          <w:u w:val="single"/>
        </w:rPr>
        <w:t>ов</w:t>
      </w:r>
      <w:r w:rsidRPr="00B469BF">
        <w:rPr>
          <w:b/>
          <w:bCs/>
          <w:color w:val="000000"/>
          <w:w w:val="99"/>
          <w:sz w:val="24"/>
          <w:szCs w:val="24"/>
          <w:u w:val="single"/>
        </w:rPr>
        <w:t>н</w:t>
      </w:r>
      <w:r w:rsidRPr="00B469BF">
        <w:rPr>
          <w:b/>
          <w:bCs/>
          <w:color w:val="000000"/>
          <w:sz w:val="24"/>
          <w:szCs w:val="24"/>
          <w:u w:val="single"/>
        </w:rPr>
        <w:t>о</w:t>
      </w:r>
      <w:r w:rsidRPr="00B469BF">
        <w:rPr>
          <w:b/>
          <w:bCs/>
          <w:color w:val="000000"/>
          <w:w w:val="99"/>
          <w:sz w:val="24"/>
          <w:szCs w:val="24"/>
          <w:u w:val="single"/>
        </w:rPr>
        <w:t>г</w:t>
      </w:r>
      <w:r w:rsidRPr="00B469BF">
        <w:rPr>
          <w:b/>
          <w:bCs/>
          <w:color w:val="000000"/>
          <w:sz w:val="24"/>
          <w:szCs w:val="24"/>
          <w:u w:val="single"/>
        </w:rPr>
        <w:t>о</w:t>
      </w:r>
      <w:r w:rsidRPr="00B469BF">
        <w:rPr>
          <w:b/>
          <w:bCs/>
          <w:color w:val="000000"/>
          <w:spacing w:val="78"/>
          <w:sz w:val="24"/>
          <w:szCs w:val="24"/>
          <w:u w:val="single"/>
        </w:rPr>
        <w:t xml:space="preserve"> </w:t>
      </w:r>
      <w:r w:rsidRPr="00B469BF">
        <w:rPr>
          <w:b/>
          <w:bCs/>
          <w:color w:val="000000"/>
          <w:sz w:val="24"/>
          <w:szCs w:val="24"/>
          <w:u w:val="single"/>
        </w:rPr>
        <w:t>о</w:t>
      </w:r>
      <w:r w:rsidRPr="00B469BF">
        <w:rPr>
          <w:b/>
          <w:bCs/>
          <w:color w:val="000000"/>
          <w:spacing w:val="3"/>
          <w:sz w:val="24"/>
          <w:szCs w:val="24"/>
          <w:u w:val="single"/>
        </w:rPr>
        <w:t>б</w:t>
      </w:r>
      <w:r w:rsidRPr="00B469BF">
        <w:rPr>
          <w:b/>
          <w:bCs/>
          <w:color w:val="000000"/>
          <w:spacing w:val="-2"/>
          <w:w w:val="99"/>
          <w:sz w:val="24"/>
          <w:szCs w:val="24"/>
          <w:u w:val="single"/>
        </w:rPr>
        <w:t>щ</w:t>
      </w:r>
      <w:r w:rsidRPr="00B469BF">
        <w:rPr>
          <w:b/>
          <w:bCs/>
          <w:color w:val="000000"/>
          <w:sz w:val="24"/>
          <w:szCs w:val="24"/>
          <w:u w:val="single"/>
        </w:rPr>
        <w:t>е</w:t>
      </w:r>
      <w:r w:rsidRPr="00B469BF">
        <w:rPr>
          <w:b/>
          <w:bCs/>
          <w:color w:val="000000"/>
          <w:w w:val="99"/>
          <w:sz w:val="24"/>
          <w:szCs w:val="24"/>
          <w:u w:val="single"/>
        </w:rPr>
        <w:t>г</w:t>
      </w:r>
      <w:r w:rsidRPr="00B469BF">
        <w:rPr>
          <w:b/>
          <w:bCs/>
          <w:color w:val="000000"/>
          <w:sz w:val="24"/>
          <w:szCs w:val="24"/>
          <w:u w:val="single"/>
        </w:rPr>
        <w:t>о об</w:t>
      </w:r>
      <w:r w:rsidRPr="00B469BF">
        <w:rPr>
          <w:b/>
          <w:bCs/>
          <w:color w:val="000000"/>
          <w:w w:val="99"/>
          <w:sz w:val="24"/>
          <w:szCs w:val="24"/>
          <w:u w:val="single"/>
        </w:rPr>
        <w:t>р</w:t>
      </w:r>
      <w:r w:rsidRPr="00B469BF">
        <w:rPr>
          <w:b/>
          <w:bCs/>
          <w:color w:val="000000"/>
          <w:sz w:val="24"/>
          <w:szCs w:val="24"/>
          <w:u w:val="single"/>
        </w:rPr>
        <w:t>азова</w:t>
      </w:r>
      <w:r w:rsidRPr="00B469BF">
        <w:rPr>
          <w:b/>
          <w:bCs/>
          <w:color w:val="000000"/>
          <w:spacing w:val="1"/>
          <w:sz w:val="24"/>
          <w:szCs w:val="24"/>
          <w:u w:val="single"/>
        </w:rPr>
        <w:t>ни</w:t>
      </w:r>
      <w:r w:rsidRPr="00B469BF">
        <w:rPr>
          <w:b/>
          <w:bCs/>
          <w:color w:val="000000"/>
          <w:sz w:val="24"/>
          <w:szCs w:val="24"/>
          <w:u w:val="single"/>
        </w:rPr>
        <w:t>я.</w:t>
      </w:r>
    </w:p>
    <w:tbl>
      <w:tblPr>
        <w:tblW w:w="0" w:type="auto"/>
        <w:tblLayout w:type="fixed"/>
        <w:tblCellMar>
          <w:left w:w="0" w:type="dxa"/>
          <w:right w:w="0" w:type="dxa"/>
        </w:tblCellMar>
        <w:tblLook w:val="04A0" w:firstRow="1" w:lastRow="0" w:firstColumn="1" w:lastColumn="0" w:noHBand="0" w:noVBand="1"/>
      </w:tblPr>
      <w:tblGrid>
        <w:gridCol w:w="9356"/>
      </w:tblGrid>
      <w:tr w:rsidR="00B469BF" w:rsidRPr="00EC6160" w14:paraId="652ECF7A" w14:textId="77777777" w:rsidTr="00944684">
        <w:trPr>
          <w:cantSplit/>
          <w:trHeight w:hRule="exact" w:val="402"/>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66DFF6" w14:textId="77777777" w:rsidR="00B469BF" w:rsidRDefault="00B469BF" w:rsidP="00944684">
            <w:pPr>
              <w:spacing w:before="11" w:line="276" w:lineRule="auto"/>
              <w:ind w:left="3648" w:right="-20"/>
              <w:rPr>
                <w:b/>
                <w:bCs/>
                <w:color w:val="000000"/>
                <w:sz w:val="24"/>
                <w:szCs w:val="24"/>
              </w:rPr>
            </w:pPr>
            <w:r w:rsidRPr="00EC6160">
              <w:rPr>
                <w:b/>
                <w:bCs/>
                <w:color w:val="000000"/>
                <w:sz w:val="24"/>
                <w:szCs w:val="24"/>
              </w:rPr>
              <w:t>Це</w:t>
            </w:r>
            <w:r w:rsidRPr="00EC6160">
              <w:rPr>
                <w:b/>
                <w:bCs/>
                <w:color w:val="000000"/>
                <w:w w:val="99"/>
                <w:sz w:val="24"/>
                <w:szCs w:val="24"/>
              </w:rPr>
              <w:t>л</w:t>
            </w:r>
            <w:r w:rsidRPr="00EC6160">
              <w:rPr>
                <w:b/>
                <w:bCs/>
                <w:color w:val="000000"/>
                <w:spacing w:val="-1"/>
                <w:sz w:val="24"/>
                <w:szCs w:val="24"/>
              </w:rPr>
              <w:t>е</w:t>
            </w:r>
            <w:r w:rsidRPr="00EC6160">
              <w:rPr>
                <w:b/>
                <w:bCs/>
                <w:color w:val="000000"/>
                <w:sz w:val="24"/>
                <w:szCs w:val="24"/>
              </w:rPr>
              <w:t>вые о</w:t>
            </w:r>
            <w:r w:rsidRPr="00EC6160">
              <w:rPr>
                <w:b/>
                <w:bCs/>
                <w:color w:val="000000"/>
                <w:w w:val="99"/>
                <w:sz w:val="24"/>
                <w:szCs w:val="24"/>
              </w:rPr>
              <w:t>ри</w:t>
            </w:r>
            <w:r w:rsidRPr="00EC6160">
              <w:rPr>
                <w:b/>
                <w:bCs/>
                <w:color w:val="000000"/>
                <w:sz w:val="24"/>
                <w:szCs w:val="24"/>
              </w:rPr>
              <w:t>е</w:t>
            </w:r>
            <w:r w:rsidRPr="00EC6160">
              <w:rPr>
                <w:b/>
                <w:bCs/>
                <w:color w:val="000000"/>
                <w:w w:val="99"/>
                <w:sz w:val="24"/>
                <w:szCs w:val="24"/>
              </w:rPr>
              <w:t>н</w:t>
            </w:r>
            <w:r w:rsidRPr="00EC6160">
              <w:rPr>
                <w:b/>
                <w:bCs/>
                <w:color w:val="000000"/>
                <w:spacing w:val="2"/>
                <w:w w:val="99"/>
                <w:sz w:val="24"/>
                <w:szCs w:val="24"/>
              </w:rPr>
              <w:t>т</w:t>
            </w:r>
            <w:r w:rsidRPr="00EC6160">
              <w:rPr>
                <w:b/>
                <w:bCs/>
                <w:color w:val="000000"/>
                <w:spacing w:val="1"/>
                <w:w w:val="99"/>
                <w:sz w:val="24"/>
                <w:szCs w:val="24"/>
              </w:rPr>
              <w:t>ир</w:t>
            </w:r>
            <w:r w:rsidRPr="00EC6160">
              <w:rPr>
                <w:b/>
                <w:bCs/>
                <w:color w:val="000000"/>
                <w:sz w:val="24"/>
                <w:szCs w:val="24"/>
              </w:rPr>
              <w:t>ы</w:t>
            </w:r>
          </w:p>
          <w:p w14:paraId="5AAACAB1" w14:textId="77777777" w:rsidR="00B469BF" w:rsidRPr="00EC6160" w:rsidRDefault="00B469BF" w:rsidP="00944684">
            <w:pPr>
              <w:spacing w:before="11" w:line="276" w:lineRule="auto"/>
              <w:ind w:left="3648" w:right="-20"/>
              <w:rPr>
                <w:b/>
                <w:bCs/>
                <w:color w:val="000000"/>
                <w:sz w:val="24"/>
                <w:szCs w:val="24"/>
              </w:rPr>
            </w:pPr>
          </w:p>
        </w:tc>
      </w:tr>
      <w:tr w:rsidR="00B469BF" w:rsidRPr="00EC6160" w14:paraId="4FCAA5AE" w14:textId="77777777" w:rsidTr="00944684">
        <w:trPr>
          <w:cantSplit/>
          <w:trHeight w:hRule="exact" w:val="421"/>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A59BB" w14:textId="77777777" w:rsidR="00B469BF" w:rsidRDefault="00B469BF" w:rsidP="00944684">
            <w:pPr>
              <w:spacing w:before="8" w:line="276" w:lineRule="auto"/>
              <w:ind w:left="285" w:right="-20"/>
              <w:rPr>
                <w:b/>
                <w:bCs/>
                <w:color w:val="000000"/>
                <w:sz w:val="24"/>
                <w:szCs w:val="24"/>
              </w:rPr>
            </w:pPr>
            <w:r w:rsidRPr="00EC6160">
              <w:rPr>
                <w:b/>
                <w:bCs/>
                <w:color w:val="000000"/>
                <w:sz w:val="24"/>
                <w:szCs w:val="24"/>
              </w:rPr>
              <w:t>Г</w:t>
            </w:r>
            <w:r w:rsidRPr="00EC6160">
              <w:rPr>
                <w:b/>
                <w:bCs/>
                <w:color w:val="000000"/>
                <w:spacing w:val="1"/>
                <w:w w:val="99"/>
                <w:sz w:val="24"/>
                <w:szCs w:val="24"/>
              </w:rPr>
              <w:t>р</w:t>
            </w:r>
            <w:r w:rsidRPr="00EC6160">
              <w:rPr>
                <w:b/>
                <w:bCs/>
                <w:color w:val="000000"/>
                <w:sz w:val="24"/>
                <w:szCs w:val="24"/>
              </w:rPr>
              <w:t>а</w:t>
            </w:r>
            <w:r w:rsidRPr="00EC6160">
              <w:rPr>
                <w:b/>
                <w:bCs/>
                <w:color w:val="000000"/>
                <w:spacing w:val="-3"/>
                <w:w w:val="99"/>
                <w:sz w:val="24"/>
                <w:szCs w:val="24"/>
              </w:rPr>
              <w:t>ж</w:t>
            </w:r>
            <w:r w:rsidRPr="00EC6160">
              <w:rPr>
                <w:b/>
                <w:bCs/>
                <w:color w:val="000000"/>
                <w:sz w:val="24"/>
                <w:szCs w:val="24"/>
              </w:rPr>
              <w:t>да</w:t>
            </w:r>
            <w:r w:rsidRPr="00EC6160">
              <w:rPr>
                <w:b/>
                <w:bCs/>
                <w:color w:val="000000"/>
                <w:spacing w:val="1"/>
                <w:sz w:val="24"/>
                <w:szCs w:val="24"/>
              </w:rPr>
              <w:t>н</w:t>
            </w:r>
            <w:r w:rsidRPr="00EC6160">
              <w:rPr>
                <w:b/>
                <w:bCs/>
                <w:color w:val="000000"/>
                <w:sz w:val="24"/>
                <w:szCs w:val="24"/>
              </w:rPr>
              <w:t xml:space="preserve">ское </w:t>
            </w:r>
            <w:r w:rsidRPr="00EC6160">
              <w:rPr>
                <w:b/>
                <w:bCs/>
                <w:color w:val="000000"/>
                <w:w w:val="99"/>
                <w:sz w:val="24"/>
                <w:szCs w:val="24"/>
              </w:rPr>
              <w:t>в</w:t>
            </w:r>
            <w:r w:rsidRPr="00EC6160">
              <w:rPr>
                <w:b/>
                <w:bCs/>
                <w:color w:val="000000"/>
                <w:sz w:val="24"/>
                <w:szCs w:val="24"/>
              </w:rPr>
              <w:t>о</w:t>
            </w:r>
            <w:r w:rsidRPr="00EC6160">
              <w:rPr>
                <w:b/>
                <w:bCs/>
                <w:color w:val="000000"/>
                <w:spacing w:val="-1"/>
                <w:sz w:val="24"/>
                <w:szCs w:val="24"/>
              </w:rPr>
              <w:t>с</w:t>
            </w:r>
            <w:r w:rsidRPr="00EC6160">
              <w:rPr>
                <w:b/>
                <w:bCs/>
                <w:color w:val="000000"/>
                <w:sz w:val="24"/>
                <w:szCs w:val="24"/>
              </w:rPr>
              <w:t>п</w:t>
            </w:r>
            <w:r w:rsidRPr="00EC6160">
              <w:rPr>
                <w:b/>
                <w:bCs/>
                <w:color w:val="000000"/>
                <w:spacing w:val="1"/>
                <w:sz w:val="24"/>
                <w:szCs w:val="24"/>
              </w:rPr>
              <w:t>и</w:t>
            </w:r>
            <w:r w:rsidRPr="00EC6160">
              <w:rPr>
                <w:b/>
                <w:bCs/>
                <w:color w:val="000000"/>
                <w:spacing w:val="2"/>
                <w:w w:val="99"/>
                <w:sz w:val="24"/>
                <w:szCs w:val="24"/>
              </w:rPr>
              <w:t>т</w:t>
            </w:r>
            <w:r w:rsidRPr="00EC6160">
              <w:rPr>
                <w:b/>
                <w:bCs/>
                <w:color w:val="000000"/>
                <w:spacing w:val="-1"/>
                <w:sz w:val="24"/>
                <w:szCs w:val="24"/>
              </w:rPr>
              <w:t>а</w:t>
            </w:r>
            <w:r w:rsidRPr="00EC6160">
              <w:rPr>
                <w:b/>
                <w:bCs/>
                <w:color w:val="000000"/>
                <w:sz w:val="24"/>
                <w:szCs w:val="24"/>
              </w:rPr>
              <w:t>ние</w:t>
            </w:r>
          </w:p>
          <w:p w14:paraId="06B12FAE" w14:textId="77777777" w:rsidR="00B469BF" w:rsidRDefault="00B469BF" w:rsidP="00944684">
            <w:pPr>
              <w:spacing w:before="8" w:line="276" w:lineRule="auto"/>
              <w:ind w:left="285" w:right="-20"/>
              <w:rPr>
                <w:b/>
                <w:bCs/>
                <w:color w:val="000000"/>
                <w:sz w:val="24"/>
                <w:szCs w:val="24"/>
              </w:rPr>
            </w:pPr>
          </w:p>
          <w:p w14:paraId="567EEA65" w14:textId="77777777" w:rsidR="00B469BF" w:rsidRDefault="00B469BF" w:rsidP="00944684">
            <w:pPr>
              <w:spacing w:before="8" w:line="276" w:lineRule="auto"/>
              <w:ind w:left="285" w:right="-20"/>
              <w:rPr>
                <w:b/>
                <w:bCs/>
                <w:color w:val="000000"/>
                <w:sz w:val="24"/>
                <w:szCs w:val="24"/>
              </w:rPr>
            </w:pPr>
          </w:p>
          <w:p w14:paraId="5DF309C5" w14:textId="77777777" w:rsidR="00B469BF" w:rsidRPr="00EC6160" w:rsidRDefault="00B469BF" w:rsidP="00944684">
            <w:pPr>
              <w:spacing w:before="8" w:line="276" w:lineRule="auto"/>
              <w:ind w:left="285" w:right="-20"/>
              <w:rPr>
                <w:b/>
                <w:bCs/>
                <w:color w:val="000000"/>
                <w:sz w:val="24"/>
                <w:szCs w:val="24"/>
              </w:rPr>
            </w:pPr>
          </w:p>
        </w:tc>
      </w:tr>
      <w:tr w:rsidR="00B469BF" w:rsidRPr="00EC6160" w14:paraId="46563DA2" w14:textId="77777777" w:rsidTr="00944684">
        <w:trPr>
          <w:cantSplit/>
          <w:trHeight w:hRule="exact" w:val="4753"/>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42D942" w14:textId="77777777" w:rsidR="00B469BF" w:rsidRPr="00EC6160" w:rsidRDefault="00B469BF" w:rsidP="00944684">
            <w:pPr>
              <w:tabs>
                <w:tab w:val="left" w:pos="1515"/>
                <w:tab w:val="left" w:pos="1899"/>
                <w:tab w:val="left" w:pos="3666"/>
                <w:tab w:val="left" w:pos="4438"/>
                <w:tab w:val="left" w:pos="5920"/>
                <w:tab w:val="left" w:pos="7546"/>
              </w:tabs>
              <w:spacing w:before="3" w:line="276" w:lineRule="auto"/>
              <w:ind w:left="107" w:right="93" w:firstLine="177"/>
              <w:jc w:val="both"/>
              <w:rPr>
                <w:color w:val="000000"/>
                <w:sz w:val="24"/>
                <w:szCs w:val="24"/>
              </w:rPr>
            </w:pPr>
            <w:r w:rsidRPr="00EC6160">
              <w:rPr>
                <w:color w:val="000000"/>
                <w:sz w:val="24"/>
                <w:szCs w:val="24"/>
              </w:rPr>
              <w:t>З</w:t>
            </w:r>
            <w:r w:rsidRPr="00EC6160">
              <w:rPr>
                <w:color w:val="000000"/>
                <w:w w:val="99"/>
                <w:sz w:val="24"/>
                <w:szCs w:val="24"/>
              </w:rPr>
              <w:t>н</w:t>
            </w:r>
            <w:r w:rsidRPr="00EC6160">
              <w:rPr>
                <w:color w:val="000000"/>
                <w:sz w:val="24"/>
                <w:szCs w:val="24"/>
              </w:rPr>
              <w:t>а</w:t>
            </w:r>
            <w:r w:rsidRPr="00EC6160">
              <w:rPr>
                <w:color w:val="000000"/>
                <w:w w:val="99"/>
                <w:sz w:val="24"/>
                <w:szCs w:val="24"/>
              </w:rPr>
              <w:t>ю</w:t>
            </w:r>
            <w:r w:rsidRPr="00EC6160">
              <w:rPr>
                <w:color w:val="000000"/>
                <w:sz w:val="24"/>
                <w:szCs w:val="24"/>
              </w:rPr>
              <w:t>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r>
            <w:r w:rsidRPr="00EC6160">
              <w:rPr>
                <w:color w:val="000000"/>
                <w:w w:val="99"/>
                <w:sz w:val="24"/>
                <w:szCs w:val="24"/>
              </w:rPr>
              <w:t>и</w:t>
            </w:r>
            <w:r w:rsidRPr="00EC6160">
              <w:rPr>
                <w:color w:val="000000"/>
                <w:sz w:val="24"/>
                <w:szCs w:val="24"/>
              </w:rPr>
              <w:tab/>
            </w:r>
            <w:r w:rsidRPr="00EC6160">
              <w:rPr>
                <w:color w:val="000000"/>
                <w:w w:val="99"/>
                <w:sz w:val="24"/>
                <w:szCs w:val="24"/>
              </w:rPr>
              <w:t>п</w:t>
            </w:r>
            <w:r w:rsidRPr="00EC6160">
              <w:rPr>
                <w:color w:val="000000"/>
                <w:sz w:val="24"/>
                <w:szCs w:val="24"/>
              </w:rPr>
              <w:t>р</w:t>
            </w:r>
            <w:r w:rsidRPr="00EC6160">
              <w:rPr>
                <w:color w:val="000000"/>
                <w:w w:val="99"/>
                <w:sz w:val="24"/>
                <w:szCs w:val="24"/>
              </w:rPr>
              <w:t>ин</w:t>
            </w:r>
            <w:r w:rsidRPr="00EC6160">
              <w:rPr>
                <w:color w:val="000000"/>
                <w:spacing w:val="1"/>
                <w:w w:val="99"/>
                <w:sz w:val="24"/>
                <w:szCs w:val="24"/>
              </w:rPr>
              <w:t>и</w:t>
            </w:r>
            <w:r w:rsidRPr="00EC6160">
              <w:rPr>
                <w:color w:val="000000"/>
                <w:spacing w:val="-2"/>
                <w:sz w:val="24"/>
                <w:szCs w:val="24"/>
              </w:rPr>
              <w:t>м</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t>сво</w:t>
            </w:r>
            <w:r w:rsidRPr="00EC6160">
              <w:rPr>
                <w:color w:val="000000"/>
                <w:w w:val="99"/>
                <w:sz w:val="24"/>
                <w:szCs w:val="24"/>
              </w:rPr>
              <w:t>ю</w:t>
            </w:r>
            <w:r w:rsidRPr="00EC6160">
              <w:rPr>
                <w:color w:val="000000"/>
                <w:sz w:val="24"/>
                <w:szCs w:val="24"/>
              </w:rPr>
              <w:tab/>
              <w:t>российс</w:t>
            </w:r>
            <w:r w:rsidRPr="00EC6160">
              <w:rPr>
                <w:color w:val="000000"/>
                <w:spacing w:val="2"/>
                <w:sz w:val="24"/>
                <w:szCs w:val="24"/>
              </w:rPr>
              <w:t>к</w:t>
            </w:r>
            <w:r w:rsidRPr="00EC6160">
              <w:rPr>
                <w:color w:val="000000"/>
                <w:spacing w:val="-6"/>
                <w:sz w:val="24"/>
                <w:szCs w:val="24"/>
              </w:rPr>
              <w:t>у</w:t>
            </w:r>
            <w:r w:rsidRPr="00EC6160">
              <w:rPr>
                <w:color w:val="000000"/>
                <w:w w:val="99"/>
                <w:sz w:val="24"/>
                <w:szCs w:val="24"/>
              </w:rPr>
              <w:t>ю</w:t>
            </w:r>
            <w:r w:rsidRPr="00EC6160">
              <w:rPr>
                <w:color w:val="000000"/>
                <w:sz w:val="24"/>
                <w:szCs w:val="24"/>
              </w:rPr>
              <w:tab/>
              <w:t>г</w:t>
            </w:r>
            <w:r w:rsidRPr="00EC6160">
              <w:rPr>
                <w:color w:val="000000"/>
                <w:spacing w:val="2"/>
                <w:sz w:val="24"/>
                <w:szCs w:val="24"/>
              </w:rPr>
              <w:t>р</w:t>
            </w:r>
            <w:r w:rsidRPr="00EC6160">
              <w:rPr>
                <w:color w:val="000000"/>
                <w:sz w:val="24"/>
                <w:szCs w:val="24"/>
              </w:rPr>
              <w:t>ажданс</w:t>
            </w:r>
            <w:r w:rsidRPr="00EC6160">
              <w:rPr>
                <w:color w:val="000000"/>
                <w:spacing w:val="4"/>
                <w:sz w:val="24"/>
                <w:szCs w:val="24"/>
              </w:rPr>
              <w:t>к</w:t>
            </w:r>
            <w:r w:rsidRPr="00EC6160">
              <w:rPr>
                <w:color w:val="000000"/>
                <w:spacing w:val="-5"/>
                <w:sz w:val="24"/>
                <w:szCs w:val="24"/>
              </w:rPr>
              <w:t>у</w:t>
            </w:r>
            <w:r w:rsidRPr="00EC6160">
              <w:rPr>
                <w:color w:val="000000"/>
                <w:w w:val="99"/>
                <w:sz w:val="24"/>
                <w:szCs w:val="24"/>
              </w:rPr>
              <w:t>ю</w:t>
            </w:r>
            <w:r w:rsidRPr="00EC6160">
              <w:rPr>
                <w:color w:val="000000"/>
                <w:sz w:val="24"/>
                <w:szCs w:val="24"/>
              </w:rPr>
              <w:t xml:space="preserve"> пр</w:t>
            </w:r>
            <w:r w:rsidRPr="00EC6160">
              <w:rPr>
                <w:color w:val="000000"/>
                <w:spacing w:val="1"/>
                <w:sz w:val="24"/>
                <w:szCs w:val="24"/>
              </w:rPr>
              <w:t>ин</w:t>
            </w:r>
            <w:r w:rsidRPr="00EC6160">
              <w:rPr>
                <w:color w:val="000000"/>
                <w:sz w:val="24"/>
                <w:szCs w:val="24"/>
              </w:rPr>
              <w:t>адлеж</w:t>
            </w:r>
            <w:r w:rsidRPr="00EC6160">
              <w:rPr>
                <w:color w:val="000000"/>
                <w:spacing w:val="1"/>
                <w:w w:val="99"/>
                <w:sz w:val="24"/>
                <w:szCs w:val="24"/>
              </w:rPr>
              <w:t>н</w:t>
            </w:r>
            <w:r w:rsidRPr="00EC6160">
              <w:rPr>
                <w:color w:val="000000"/>
                <w:sz w:val="24"/>
                <w:szCs w:val="24"/>
              </w:rPr>
              <w:t>ос</w:t>
            </w:r>
            <w:r w:rsidRPr="00EC6160">
              <w:rPr>
                <w:color w:val="000000"/>
                <w:spacing w:val="-2"/>
                <w:sz w:val="24"/>
                <w:szCs w:val="24"/>
              </w:rPr>
              <w:t>т</w:t>
            </w:r>
            <w:r w:rsidRPr="00EC6160">
              <w:rPr>
                <w:color w:val="000000"/>
                <w:w w:val="99"/>
                <w:sz w:val="24"/>
                <w:szCs w:val="24"/>
              </w:rPr>
              <w:t>ь</w:t>
            </w:r>
            <w:r w:rsidRPr="00EC6160">
              <w:rPr>
                <w:color w:val="000000"/>
                <w:sz w:val="24"/>
                <w:szCs w:val="24"/>
              </w:rPr>
              <w:t xml:space="preserve"> (</w:t>
            </w:r>
            <w:r w:rsidRPr="00EC6160">
              <w:rPr>
                <w:color w:val="000000"/>
                <w:w w:val="99"/>
                <w:sz w:val="24"/>
                <w:szCs w:val="24"/>
              </w:rPr>
              <w:t>и</w:t>
            </w:r>
            <w:r w:rsidRPr="00EC6160">
              <w:rPr>
                <w:color w:val="000000"/>
                <w:sz w:val="24"/>
                <w:szCs w:val="24"/>
              </w:rPr>
              <w:t>де</w:t>
            </w:r>
            <w:r w:rsidRPr="00EC6160">
              <w:rPr>
                <w:color w:val="000000"/>
                <w:spacing w:val="1"/>
                <w:w w:val="99"/>
                <w:sz w:val="24"/>
                <w:szCs w:val="24"/>
              </w:rPr>
              <w:t>н</w:t>
            </w:r>
            <w:r w:rsidRPr="00EC6160">
              <w:rPr>
                <w:color w:val="000000"/>
                <w:sz w:val="24"/>
                <w:szCs w:val="24"/>
              </w:rPr>
              <w:t>т</w:t>
            </w:r>
            <w:r w:rsidRPr="00EC6160">
              <w:rPr>
                <w:color w:val="000000"/>
                <w:spacing w:val="1"/>
                <w:w w:val="99"/>
                <w:sz w:val="24"/>
                <w:szCs w:val="24"/>
              </w:rPr>
              <w:t>и</w:t>
            </w:r>
            <w:r w:rsidRPr="00EC6160">
              <w:rPr>
                <w:color w:val="000000"/>
                <w:sz w:val="24"/>
                <w:szCs w:val="24"/>
              </w:rPr>
              <w:t>ч</w:t>
            </w:r>
            <w:r w:rsidRPr="00EC6160">
              <w:rPr>
                <w:color w:val="000000"/>
                <w:spacing w:val="1"/>
                <w:w w:val="99"/>
                <w:sz w:val="24"/>
                <w:szCs w:val="24"/>
              </w:rPr>
              <w:t>н</w:t>
            </w:r>
            <w:r w:rsidRPr="00EC6160">
              <w:rPr>
                <w:color w:val="000000"/>
                <w:sz w:val="24"/>
                <w:szCs w:val="24"/>
              </w:rPr>
              <w:t>ос</w:t>
            </w:r>
            <w:r w:rsidRPr="00EC6160">
              <w:rPr>
                <w:color w:val="000000"/>
                <w:spacing w:val="-2"/>
                <w:sz w:val="24"/>
                <w:szCs w:val="24"/>
              </w:rPr>
              <w:t>т</w:t>
            </w:r>
            <w:r w:rsidRPr="00EC6160">
              <w:rPr>
                <w:color w:val="000000"/>
                <w:sz w:val="24"/>
                <w:szCs w:val="24"/>
              </w:rPr>
              <w:t>ь)</w:t>
            </w:r>
            <w:r w:rsidRPr="00EC6160">
              <w:rPr>
                <w:color w:val="000000"/>
                <w:spacing w:val="119"/>
                <w:sz w:val="24"/>
                <w:szCs w:val="24"/>
              </w:rPr>
              <w:t xml:space="preserve"> </w:t>
            </w:r>
            <w:r w:rsidRPr="00EC6160">
              <w:rPr>
                <w:color w:val="000000"/>
                <w:sz w:val="24"/>
                <w:szCs w:val="24"/>
              </w:rPr>
              <w:t>в</w:t>
            </w:r>
            <w:r w:rsidRPr="00EC6160">
              <w:rPr>
                <w:color w:val="000000"/>
                <w:spacing w:val="119"/>
                <w:sz w:val="24"/>
                <w:szCs w:val="24"/>
              </w:rPr>
              <w:t xml:space="preserve"> </w:t>
            </w:r>
            <w:r w:rsidRPr="00EC6160">
              <w:rPr>
                <w:color w:val="000000"/>
                <w:spacing w:val="1"/>
                <w:w w:val="99"/>
                <w:sz w:val="24"/>
                <w:szCs w:val="24"/>
              </w:rPr>
              <w:t>п</w:t>
            </w:r>
            <w:r w:rsidRPr="00EC6160">
              <w:rPr>
                <w:color w:val="000000"/>
                <w:sz w:val="24"/>
                <w:szCs w:val="24"/>
              </w:rPr>
              <w:t>о</w:t>
            </w:r>
            <w:r w:rsidRPr="00EC6160">
              <w:rPr>
                <w:color w:val="000000"/>
                <w:spacing w:val="-1"/>
                <w:sz w:val="24"/>
                <w:szCs w:val="24"/>
              </w:rPr>
              <w:t>л</w:t>
            </w:r>
            <w:r w:rsidRPr="00EC6160">
              <w:rPr>
                <w:color w:val="000000"/>
                <w:w w:val="99"/>
                <w:sz w:val="24"/>
                <w:szCs w:val="24"/>
              </w:rPr>
              <w:t>и</w:t>
            </w:r>
            <w:r w:rsidRPr="00EC6160">
              <w:rPr>
                <w:color w:val="000000"/>
                <w:spacing w:val="3"/>
                <w:sz w:val="24"/>
                <w:szCs w:val="24"/>
              </w:rPr>
              <w:t>к</w:t>
            </w:r>
            <w:r w:rsidRPr="00EC6160">
              <w:rPr>
                <w:color w:val="000000"/>
                <w:spacing w:val="-6"/>
                <w:sz w:val="24"/>
                <w:szCs w:val="24"/>
              </w:rPr>
              <w:t>у</w:t>
            </w:r>
            <w:r w:rsidRPr="00EC6160">
              <w:rPr>
                <w:color w:val="000000"/>
                <w:sz w:val="24"/>
                <w:szCs w:val="24"/>
              </w:rPr>
              <w:t>ль</w:t>
            </w:r>
            <w:r w:rsidRPr="00EC6160">
              <w:rPr>
                <w:color w:val="000000"/>
                <w:spacing w:val="3"/>
                <w:sz w:val="24"/>
                <w:szCs w:val="24"/>
              </w:rPr>
              <w:t>т</w:t>
            </w:r>
            <w:r w:rsidRPr="00EC6160">
              <w:rPr>
                <w:color w:val="000000"/>
                <w:spacing w:val="-4"/>
                <w:sz w:val="24"/>
                <w:szCs w:val="24"/>
              </w:rPr>
              <w:t>у</w:t>
            </w:r>
            <w:r w:rsidRPr="00EC6160">
              <w:rPr>
                <w:color w:val="000000"/>
                <w:sz w:val="24"/>
                <w:szCs w:val="24"/>
              </w:rPr>
              <w:t>рном,</w:t>
            </w:r>
            <w:r w:rsidRPr="00EC6160">
              <w:rPr>
                <w:color w:val="000000"/>
                <w:spacing w:val="119"/>
                <w:sz w:val="24"/>
                <w:szCs w:val="24"/>
              </w:rPr>
              <w:t xml:space="preserve"> </w:t>
            </w:r>
            <w:r w:rsidRPr="00EC6160">
              <w:rPr>
                <w:color w:val="000000"/>
                <w:sz w:val="24"/>
                <w:szCs w:val="24"/>
              </w:rPr>
              <w:t>м</w:t>
            </w:r>
            <w:r w:rsidRPr="00EC6160">
              <w:rPr>
                <w:color w:val="000000"/>
                <w:spacing w:val="1"/>
                <w:sz w:val="24"/>
                <w:szCs w:val="24"/>
              </w:rPr>
              <w:t>н</w:t>
            </w:r>
            <w:r w:rsidRPr="00EC6160">
              <w:rPr>
                <w:color w:val="000000"/>
                <w:sz w:val="24"/>
                <w:szCs w:val="24"/>
              </w:rPr>
              <w:t>ого</w:t>
            </w:r>
            <w:r w:rsidRPr="00EC6160">
              <w:rPr>
                <w:color w:val="000000"/>
                <w:spacing w:val="1"/>
                <w:sz w:val="24"/>
                <w:szCs w:val="24"/>
              </w:rPr>
              <w:t>н</w:t>
            </w:r>
            <w:r w:rsidRPr="00EC6160">
              <w:rPr>
                <w:color w:val="000000"/>
                <w:sz w:val="24"/>
                <w:szCs w:val="24"/>
              </w:rPr>
              <w:t>ац</w:t>
            </w:r>
            <w:r w:rsidRPr="00EC6160">
              <w:rPr>
                <w:color w:val="000000"/>
                <w:spacing w:val="1"/>
                <w:sz w:val="24"/>
                <w:szCs w:val="24"/>
              </w:rPr>
              <w:t>и</w:t>
            </w:r>
            <w:r w:rsidRPr="00EC6160">
              <w:rPr>
                <w:color w:val="000000"/>
                <w:sz w:val="24"/>
                <w:szCs w:val="24"/>
              </w:rPr>
              <w:t>о</w:t>
            </w:r>
            <w:r w:rsidRPr="00EC6160">
              <w:rPr>
                <w:color w:val="000000"/>
                <w:spacing w:val="1"/>
                <w:sz w:val="24"/>
                <w:szCs w:val="24"/>
              </w:rPr>
              <w:t>н</w:t>
            </w:r>
            <w:r w:rsidRPr="00EC6160">
              <w:rPr>
                <w:color w:val="000000"/>
                <w:sz w:val="24"/>
                <w:szCs w:val="24"/>
              </w:rPr>
              <w:t>а</w:t>
            </w:r>
            <w:r w:rsidRPr="00EC6160">
              <w:rPr>
                <w:color w:val="000000"/>
                <w:spacing w:val="-2"/>
                <w:sz w:val="24"/>
                <w:szCs w:val="24"/>
              </w:rPr>
              <w:t>л</w:t>
            </w:r>
            <w:r w:rsidRPr="00EC6160">
              <w:rPr>
                <w:color w:val="000000"/>
                <w:sz w:val="24"/>
                <w:szCs w:val="24"/>
              </w:rPr>
              <w:t>ь</w:t>
            </w:r>
            <w:r w:rsidRPr="00EC6160">
              <w:rPr>
                <w:color w:val="000000"/>
                <w:spacing w:val="1"/>
                <w:sz w:val="24"/>
                <w:szCs w:val="24"/>
              </w:rPr>
              <w:t>н</w:t>
            </w:r>
            <w:r w:rsidRPr="00EC6160">
              <w:rPr>
                <w:color w:val="000000"/>
                <w:sz w:val="24"/>
                <w:szCs w:val="24"/>
              </w:rPr>
              <w:t>ом</w:t>
            </w:r>
            <w:r w:rsidRPr="00EC6160">
              <w:rPr>
                <w:color w:val="000000"/>
                <w:spacing w:val="117"/>
                <w:sz w:val="24"/>
                <w:szCs w:val="24"/>
              </w:rPr>
              <w:t xml:space="preserve"> </w:t>
            </w:r>
            <w:r w:rsidRPr="00EC6160">
              <w:rPr>
                <w:color w:val="000000"/>
                <w:sz w:val="24"/>
                <w:szCs w:val="24"/>
              </w:rPr>
              <w:t>и</w:t>
            </w:r>
            <w:r w:rsidRPr="00EC6160">
              <w:rPr>
                <w:color w:val="000000"/>
                <w:spacing w:val="120"/>
                <w:sz w:val="24"/>
                <w:szCs w:val="24"/>
              </w:rPr>
              <w:t xml:space="preserve"> </w:t>
            </w:r>
            <w:r w:rsidRPr="00EC6160">
              <w:rPr>
                <w:color w:val="000000"/>
                <w:sz w:val="24"/>
                <w:szCs w:val="24"/>
              </w:rPr>
              <w:t>м</w:t>
            </w:r>
            <w:r w:rsidRPr="00EC6160">
              <w:rPr>
                <w:color w:val="000000"/>
                <w:spacing w:val="1"/>
                <w:sz w:val="24"/>
                <w:szCs w:val="24"/>
              </w:rPr>
              <w:t>н</w:t>
            </w:r>
            <w:r w:rsidRPr="00EC6160">
              <w:rPr>
                <w:color w:val="000000"/>
                <w:sz w:val="24"/>
                <w:szCs w:val="24"/>
              </w:rPr>
              <w:t>огоконфес</w:t>
            </w:r>
            <w:r w:rsidRPr="00EC6160">
              <w:rPr>
                <w:color w:val="000000"/>
                <w:spacing w:val="-1"/>
                <w:sz w:val="24"/>
                <w:szCs w:val="24"/>
              </w:rPr>
              <w:t>с</w:t>
            </w:r>
            <w:r w:rsidRPr="00EC6160">
              <w:rPr>
                <w:color w:val="000000"/>
                <w:sz w:val="24"/>
                <w:szCs w:val="24"/>
              </w:rPr>
              <w:t>ионал</w:t>
            </w:r>
            <w:r w:rsidRPr="00EC6160">
              <w:rPr>
                <w:color w:val="000000"/>
                <w:w w:val="99"/>
                <w:sz w:val="24"/>
                <w:szCs w:val="24"/>
              </w:rPr>
              <w:t>ь</w:t>
            </w:r>
            <w:r w:rsidRPr="00EC6160">
              <w:rPr>
                <w:color w:val="000000"/>
                <w:spacing w:val="1"/>
                <w:w w:val="99"/>
                <w:sz w:val="24"/>
                <w:szCs w:val="24"/>
              </w:rPr>
              <w:t>н</w:t>
            </w:r>
            <w:r w:rsidRPr="00EC6160">
              <w:rPr>
                <w:color w:val="000000"/>
                <w:sz w:val="24"/>
                <w:szCs w:val="24"/>
              </w:rPr>
              <w:t>ом рос</w:t>
            </w:r>
            <w:r w:rsidRPr="00EC6160">
              <w:rPr>
                <w:color w:val="000000"/>
                <w:spacing w:val="-1"/>
                <w:sz w:val="24"/>
                <w:szCs w:val="24"/>
              </w:rPr>
              <w:t>с</w:t>
            </w:r>
            <w:r w:rsidRPr="00EC6160">
              <w:rPr>
                <w:color w:val="000000"/>
                <w:w w:val="99"/>
                <w:sz w:val="24"/>
                <w:szCs w:val="24"/>
              </w:rPr>
              <w:t>и</w:t>
            </w:r>
            <w:r w:rsidRPr="00EC6160">
              <w:rPr>
                <w:color w:val="000000"/>
                <w:spacing w:val="1"/>
                <w:w w:val="99"/>
                <w:sz w:val="24"/>
                <w:szCs w:val="24"/>
              </w:rPr>
              <w:t>й</w:t>
            </w:r>
            <w:r w:rsidRPr="00EC6160">
              <w:rPr>
                <w:color w:val="000000"/>
                <w:sz w:val="24"/>
                <w:szCs w:val="24"/>
              </w:rPr>
              <w:t>ском обществ</w:t>
            </w:r>
            <w:r w:rsidRPr="00EC6160">
              <w:rPr>
                <w:color w:val="000000"/>
                <w:spacing w:val="-1"/>
                <w:sz w:val="24"/>
                <w:szCs w:val="24"/>
              </w:rPr>
              <w:t>е</w:t>
            </w:r>
            <w:r w:rsidRPr="00EC6160">
              <w:rPr>
                <w:color w:val="000000"/>
                <w:sz w:val="24"/>
                <w:szCs w:val="24"/>
              </w:rPr>
              <w:t>,</w:t>
            </w:r>
            <w:r w:rsidRPr="00EC6160">
              <w:rPr>
                <w:color w:val="000000"/>
                <w:spacing w:val="1"/>
                <w:sz w:val="24"/>
                <w:szCs w:val="24"/>
              </w:rPr>
              <w:t xml:space="preserve"> </w:t>
            </w:r>
            <w:r w:rsidRPr="00EC6160">
              <w:rPr>
                <w:color w:val="000000"/>
                <w:sz w:val="24"/>
                <w:szCs w:val="24"/>
              </w:rPr>
              <w:t>в м</w:t>
            </w:r>
            <w:r w:rsidRPr="00EC6160">
              <w:rPr>
                <w:color w:val="000000"/>
                <w:w w:val="99"/>
                <w:sz w:val="24"/>
                <w:szCs w:val="24"/>
              </w:rPr>
              <w:t>и</w:t>
            </w:r>
            <w:r w:rsidRPr="00EC6160">
              <w:rPr>
                <w:color w:val="000000"/>
                <w:sz w:val="24"/>
                <w:szCs w:val="24"/>
              </w:rPr>
              <w:t xml:space="preserve">ровом </w:t>
            </w:r>
            <w:r w:rsidRPr="00EC6160">
              <w:rPr>
                <w:color w:val="000000"/>
                <w:spacing w:val="-1"/>
                <w:sz w:val="24"/>
                <w:szCs w:val="24"/>
              </w:rPr>
              <w:t>с</w:t>
            </w:r>
            <w:r w:rsidRPr="00EC6160">
              <w:rPr>
                <w:color w:val="000000"/>
                <w:sz w:val="24"/>
                <w:szCs w:val="24"/>
              </w:rPr>
              <w:t>ооб</w:t>
            </w:r>
            <w:r w:rsidRPr="00EC6160">
              <w:rPr>
                <w:color w:val="000000"/>
                <w:w w:val="99"/>
                <w:sz w:val="24"/>
                <w:szCs w:val="24"/>
              </w:rPr>
              <w:t>щ</w:t>
            </w:r>
            <w:r w:rsidRPr="00EC6160">
              <w:rPr>
                <w:color w:val="000000"/>
                <w:spacing w:val="1"/>
                <w:sz w:val="24"/>
                <w:szCs w:val="24"/>
              </w:rPr>
              <w:t>е</w:t>
            </w:r>
            <w:r w:rsidRPr="00EC6160">
              <w:rPr>
                <w:color w:val="000000"/>
                <w:sz w:val="24"/>
                <w:szCs w:val="24"/>
              </w:rPr>
              <w:t>с</w:t>
            </w:r>
            <w:r w:rsidRPr="00EC6160">
              <w:rPr>
                <w:color w:val="000000"/>
                <w:w w:val="99"/>
                <w:sz w:val="24"/>
                <w:szCs w:val="24"/>
              </w:rPr>
              <w:t>т</w:t>
            </w:r>
            <w:r w:rsidRPr="00EC6160">
              <w:rPr>
                <w:color w:val="000000"/>
                <w:sz w:val="24"/>
                <w:szCs w:val="24"/>
              </w:rPr>
              <w:t>ве.</w:t>
            </w:r>
          </w:p>
          <w:p w14:paraId="1B9572AD" w14:textId="77777777" w:rsidR="00B469BF" w:rsidRPr="00EC6160" w:rsidRDefault="00B469BF" w:rsidP="00944684">
            <w:pPr>
              <w:spacing w:line="276" w:lineRule="auto"/>
              <w:ind w:left="107" w:right="94" w:firstLine="177"/>
              <w:jc w:val="both"/>
              <w:rPr>
                <w:color w:val="000000"/>
                <w:sz w:val="24"/>
                <w:szCs w:val="24"/>
              </w:rPr>
            </w:pPr>
            <w:r w:rsidRPr="00EC6160">
              <w:rPr>
                <w:color w:val="000000"/>
                <w:sz w:val="24"/>
                <w:szCs w:val="24"/>
              </w:rPr>
              <w:t>По</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м</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pacing w:val="38"/>
                <w:sz w:val="24"/>
                <w:szCs w:val="24"/>
              </w:rPr>
              <w:t xml:space="preserve"> </w:t>
            </w:r>
            <w:r w:rsidRPr="00EC6160">
              <w:rPr>
                <w:color w:val="000000"/>
                <w:sz w:val="24"/>
                <w:szCs w:val="24"/>
              </w:rPr>
              <w:t>со</w:t>
            </w:r>
            <w:r w:rsidRPr="00EC6160">
              <w:rPr>
                <w:color w:val="000000"/>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ч</w:t>
            </w:r>
            <w:r w:rsidRPr="00EC6160">
              <w:rPr>
                <w:color w:val="000000"/>
                <w:spacing w:val="-2"/>
                <w:sz w:val="24"/>
                <w:szCs w:val="24"/>
              </w:rPr>
              <w:t>а</w:t>
            </w:r>
            <w:r w:rsidRPr="00EC6160">
              <w:rPr>
                <w:color w:val="000000"/>
                <w:spacing w:val="-1"/>
                <w:sz w:val="24"/>
                <w:szCs w:val="24"/>
              </w:rPr>
              <w:t>с</w:t>
            </w:r>
            <w:r w:rsidRPr="00EC6160">
              <w:rPr>
                <w:color w:val="000000"/>
                <w:sz w:val="24"/>
                <w:szCs w:val="24"/>
              </w:rPr>
              <w:t>т</w:t>
            </w:r>
            <w:r w:rsidRPr="00EC6160">
              <w:rPr>
                <w:color w:val="000000"/>
                <w:spacing w:val="1"/>
                <w:w w:val="99"/>
                <w:sz w:val="24"/>
                <w:szCs w:val="24"/>
              </w:rPr>
              <w:t>н</w:t>
            </w:r>
            <w:r w:rsidRPr="00EC6160">
              <w:rPr>
                <w:color w:val="000000"/>
                <w:sz w:val="24"/>
                <w:szCs w:val="24"/>
              </w:rPr>
              <w:t>ость</w:t>
            </w:r>
            <w:r w:rsidRPr="00EC6160">
              <w:rPr>
                <w:color w:val="000000"/>
                <w:spacing w:val="36"/>
                <w:sz w:val="24"/>
                <w:szCs w:val="24"/>
              </w:rPr>
              <w:t xml:space="preserve"> </w:t>
            </w:r>
            <w:r w:rsidRPr="00EC6160">
              <w:rPr>
                <w:color w:val="000000"/>
                <w:sz w:val="24"/>
                <w:szCs w:val="24"/>
              </w:rPr>
              <w:t>к</w:t>
            </w:r>
            <w:r w:rsidRPr="00EC6160">
              <w:rPr>
                <w:color w:val="000000"/>
                <w:spacing w:val="37"/>
                <w:sz w:val="24"/>
                <w:szCs w:val="24"/>
              </w:rPr>
              <w:t xml:space="preserve"> </w:t>
            </w:r>
            <w:r w:rsidRPr="00EC6160">
              <w:rPr>
                <w:color w:val="000000"/>
                <w:sz w:val="24"/>
                <w:szCs w:val="24"/>
              </w:rPr>
              <w:t>про</w:t>
            </w:r>
            <w:r w:rsidRPr="00EC6160">
              <w:rPr>
                <w:color w:val="000000"/>
                <w:w w:val="99"/>
                <w:sz w:val="24"/>
                <w:szCs w:val="24"/>
              </w:rPr>
              <w:t>ш</w:t>
            </w:r>
            <w:r w:rsidRPr="00EC6160">
              <w:rPr>
                <w:color w:val="000000"/>
                <w:sz w:val="24"/>
                <w:szCs w:val="24"/>
              </w:rPr>
              <w:t>ло</w:t>
            </w:r>
            <w:r w:rsidRPr="00EC6160">
              <w:rPr>
                <w:color w:val="000000"/>
                <w:spacing w:val="1"/>
                <w:sz w:val="24"/>
                <w:szCs w:val="24"/>
              </w:rPr>
              <w:t>м</w:t>
            </w:r>
            <w:r w:rsidRPr="00EC6160">
              <w:rPr>
                <w:color w:val="000000"/>
                <w:spacing w:val="-2"/>
                <w:sz w:val="24"/>
                <w:szCs w:val="24"/>
              </w:rPr>
              <w:t>у</w:t>
            </w:r>
            <w:r w:rsidRPr="00EC6160">
              <w:rPr>
                <w:color w:val="000000"/>
                <w:sz w:val="24"/>
                <w:szCs w:val="24"/>
              </w:rPr>
              <w:t>,</w:t>
            </w:r>
            <w:r w:rsidRPr="00EC6160">
              <w:rPr>
                <w:color w:val="000000"/>
                <w:spacing w:val="37"/>
                <w:sz w:val="24"/>
                <w:szCs w:val="24"/>
              </w:rPr>
              <w:t xml:space="preserve"> </w:t>
            </w:r>
            <w:r w:rsidRPr="00EC6160">
              <w:rPr>
                <w:color w:val="000000"/>
                <w:spacing w:val="1"/>
                <w:sz w:val="24"/>
                <w:szCs w:val="24"/>
              </w:rPr>
              <w:t>н</w:t>
            </w:r>
            <w:r w:rsidRPr="00EC6160">
              <w:rPr>
                <w:color w:val="000000"/>
                <w:sz w:val="24"/>
                <w:szCs w:val="24"/>
              </w:rPr>
              <w:t>а</w:t>
            </w:r>
            <w:r w:rsidRPr="00EC6160">
              <w:rPr>
                <w:color w:val="000000"/>
                <w:spacing w:val="-1"/>
                <w:sz w:val="24"/>
                <w:szCs w:val="24"/>
              </w:rPr>
              <w:t>с</w:t>
            </w:r>
            <w:r w:rsidRPr="00EC6160">
              <w:rPr>
                <w:color w:val="000000"/>
                <w:w w:val="99"/>
                <w:sz w:val="24"/>
                <w:szCs w:val="24"/>
              </w:rPr>
              <w:t>т</w:t>
            </w:r>
            <w:r w:rsidRPr="00EC6160">
              <w:rPr>
                <w:color w:val="000000"/>
                <w:sz w:val="24"/>
                <w:szCs w:val="24"/>
              </w:rPr>
              <w:t>оя</w:t>
            </w:r>
            <w:r w:rsidRPr="00EC6160">
              <w:rPr>
                <w:color w:val="000000"/>
                <w:w w:val="99"/>
                <w:sz w:val="24"/>
                <w:szCs w:val="24"/>
              </w:rPr>
              <w:t>щ</w:t>
            </w:r>
            <w:r w:rsidRPr="00EC6160">
              <w:rPr>
                <w:color w:val="000000"/>
                <w:sz w:val="24"/>
                <w:szCs w:val="24"/>
              </w:rPr>
              <w:t>е</w:t>
            </w:r>
            <w:r w:rsidRPr="00EC6160">
              <w:rPr>
                <w:color w:val="000000"/>
                <w:spacing w:val="3"/>
                <w:sz w:val="24"/>
                <w:szCs w:val="24"/>
              </w:rPr>
              <w:t>м</w:t>
            </w:r>
            <w:r w:rsidRPr="00EC6160">
              <w:rPr>
                <w:color w:val="000000"/>
                <w:sz w:val="24"/>
                <w:szCs w:val="24"/>
              </w:rPr>
              <w:t>у</w:t>
            </w:r>
            <w:r w:rsidRPr="00EC6160">
              <w:rPr>
                <w:color w:val="000000"/>
                <w:spacing w:val="34"/>
                <w:sz w:val="24"/>
                <w:szCs w:val="24"/>
              </w:rPr>
              <w:t xml:space="preserve"> </w:t>
            </w:r>
            <w:r w:rsidRPr="00EC6160">
              <w:rPr>
                <w:color w:val="000000"/>
                <w:sz w:val="24"/>
                <w:szCs w:val="24"/>
              </w:rPr>
              <w:t>и</w:t>
            </w:r>
            <w:r w:rsidRPr="00EC6160">
              <w:rPr>
                <w:color w:val="000000"/>
                <w:spacing w:val="39"/>
                <w:sz w:val="24"/>
                <w:szCs w:val="24"/>
              </w:rPr>
              <w:t xml:space="preserve"> </w:t>
            </w:r>
            <w:r w:rsidRPr="00EC6160">
              <w:rPr>
                <w:color w:val="000000"/>
                <w:spacing w:val="2"/>
                <w:sz w:val="24"/>
                <w:szCs w:val="24"/>
              </w:rPr>
              <w:t>б</w:t>
            </w:r>
            <w:r w:rsidRPr="00EC6160">
              <w:rPr>
                <w:color w:val="000000"/>
                <w:spacing w:val="-5"/>
                <w:sz w:val="24"/>
                <w:szCs w:val="24"/>
              </w:rPr>
              <w:t>у</w:t>
            </w:r>
            <w:r w:rsidRPr="00EC6160">
              <w:rPr>
                <w:color w:val="000000"/>
                <w:spacing w:val="3"/>
                <w:sz w:val="24"/>
                <w:szCs w:val="24"/>
              </w:rPr>
              <w:t>д</w:t>
            </w:r>
            <w:r w:rsidRPr="00EC6160">
              <w:rPr>
                <w:color w:val="000000"/>
                <w:spacing w:val="-2"/>
                <w:sz w:val="24"/>
                <w:szCs w:val="24"/>
              </w:rPr>
              <w:t>у</w:t>
            </w:r>
            <w:r w:rsidRPr="00EC6160">
              <w:rPr>
                <w:color w:val="000000"/>
                <w:w w:val="99"/>
                <w:sz w:val="24"/>
                <w:szCs w:val="24"/>
              </w:rPr>
              <w:t>щ</w:t>
            </w:r>
            <w:r w:rsidRPr="00EC6160">
              <w:rPr>
                <w:color w:val="000000"/>
                <w:sz w:val="24"/>
                <w:szCs w:val="24"/>
              </w:rPr>
              <w:t>ему</w:t>
            </w:r>
            <w:r w:rsidRPr="00EC6160">
              <w:rPr>
                <w:color w:val="000000"/>
                <w:spacing w:val="33"/>
                <w:sz w:val="24"/>
                <w:szCs w:val="24"/>
              </w:rPr>
              <w:t xml:space="preserve"> </w:t>
            </w:r>
            <w:r w:rsidRPr="00EC6160">
              <w:rPr>
                <w:color w:val="000000"/>
                <w:spacing w:val="1"/>
                <w:sz w:val="24"/>
                <w:szCs w:val="24"/>
              </w:rPr>
              <w:t>н</w:t>
            </w:r>
            <w:r w:rsidRPr="00EC6160">
              <w:rPr>
                <w:color w:val="000000"/>
                <w:sz w:val="24"/>
                <w:szCs w:val="24"/>
              </w:rPr>
              <w:t>аро</w:t>
            </w:r>
            <w:r w:rsidRPr="00EC6160">
              <w:rPr>
                <w:color w:val="000000"/>
                <w:spacing w:val="2"/>
                <w:sz w:val="24"/>
                <w:szCs w:val="24"/>
              </w:rPr>
              <w:t>д</w:t>
            </w:r>
            <w:r w:rsidRPr="00EC6160">
              <w:rPr>
                <w:color w:val="000000"/>
                <w:sz w:val="24"/>
                <w:szCs w:val="24"/>
              </w:rPr>
              <w:t>а</w:t>
            </w:r>
            <w:r w:rsidRPr="00EC6160">
              <w:rPr>
                <w:color w:val="000000"/>
                <w:spacing w:val="37"/>
                <w:sz w:val="24"/>
                <w:szCs w:val="24"/>
              </w:rPr>
              <w:t xml:space="preserve"> </w:t>
            </w:r>
            <w:r w:rsidRPr="00EC6160">
              <w:rPr>
                <w:color w:val="000000"/>
                <w:spacing w:val="1"/>
                <w:w w:val="99"/>
                <w:sz w:val="24"/>
                <w:szCs w:val="24"/>
              </w:rPr>
              <w:t>Р</w:t>
            </w:r>
            <w:r w:rsidRPr="00EC6160">
              <w:rPr>
                <w:color w:val="000000"/>
                <w:sz w:val="24"/>
                <w:szCs w:val="24"/>
              </w:rPr>
              <w:t>ос</w:t>
            </w:r>
            <w:r w:rsidRPr="00EC6160">
              <w:rPr>
                <w:color w:val="000000"/>
                <w:spacing w:val="-1"/>
                <w:sz w:val="24"/>
                <w:szCs w:val="24"/>
              </w:rPr>
              <w:t>с</w:t>
            </w:r>
            <w:r w:rsidRPr="00EC6160">
              <w:rPr>
                <w:color w:val="000000"/>
                <w:spacing w:val="1"/>
                <w:w w:val="99"/>
                <w:sz w:val="24"/>
                <w:szCs w:val="24"/>
              </w:rPr>
              <w:t>ии</w:t>
            </w:r>
            <w:r w:rsidRPr="00EC6160">
              <w:rPr>
                <w:color w:val="000000"/>
                <w:sz w:val="24"/>
                <w:szCs w:val="24"/>
              </w:rPr>
              <w:t>, тысяч</w:t>
            </w:r>
            <w:r w:rsidRPr="00EC6160">
              <w:rPr>
                <w:color w:val="000000"/>
                <w:spacing w:val="-1"/>
                <w:sz w:val="24"/>
                <w:szCs w:val="24"/>
              </w:rPr>
              <w:t>е</w:t>
            </w:r>
            <w:r w:rsidRPr="00EC6160">
              <w:rPr>
                <w:color w:val="000000"/>
                <w:w w:val="99"/>
                <w:sz w:val="24"/>
                <w:szCs w:val="24"/>
              </w:rPr>
              <w:t>л</w:t>
            </w:r>
            <w:r w:rsidRPr="00EC6160">
              <w:rPr>
                <w:color w:val="000000"/>
                <w:spacing w:val="-1"/>
                <w:sz w:val="24"/>
                <w:szCs w:val="24"/>
              </w:rPr>
              <w:t>е</w:t>
            </w:r>
            <w:r w:rsidRPr="00EC6160">
              <w:rPr>
                <w:color w:val="000000"/>
                <w:sz w:val="24"/>
                <w:szCs w:val="24"/>
              </w:rPr>
              <w:t>т</w:t>
            </w:r>
            <w:r w:rsidRPr="00EC6160">
              <w:rPr>
                <w:color w:val="000000"/>
                <w:spacing w:val="1"/>
                <w:w w:val="99"/>
                <w:sz w:val="24"/>
                <w:szCs w:val="24"/>
              </w:rPr>
              <w:t>н</w:t>
            </w:r>
            <w:r w:rsidRPr="00EC6160">
              <w:rPr>
                <w:color w:val="000000"/>
                <w:sz w:val="24"/>
                <w:szCs w:val="24"/>
              </w:rPr>
              <w:t>е</w:t>
            </w:r>
            <w:r w:rsidRPr="00EC6160">
              <w:rPr>
                <w:color w:val="000000"/>
                <w:w w:val="99"/>
                <w:sz w:val="24"/>
                <w:szCs w:val="24"/>
              </w:rPr>
              <w:t>й</w:t>
            </w:r>
            <w:r w:rsidRPr="00EC6160">
              <w:rPr>
                <w:color w:val="000000"/>
                <w:spacing w:val="166"/>
                <w:sz w:val="24"/>
                <w:szCs w:val="24"/>
              </w:rPr>
              <w:t xml:space="preserve"> </w:t>
            </w:r>
            <w:r w:rsidRPr="00EC6160">
              <w:rPr>
                <w:color w:val="000000"/>
                <w:spacing w:val="1"/>
                <w:w w:val="99"/>
                <w:sz w:val="24"/>
                <w:szCs w:val="24"/>
              </w:rPr>
              <w:t>и</w:t>
            </w:r>
            <w:r w:rsidRPr="00EC6160">
              <w:rPr>
                <w:color w:val="000000"/>
                <w:sz w:val="24"/>
                <w:szCs w:val="24"/>
              </w:rPr>
              <w:t>стор</w:t>
            </w:r>
            <w:r w:rsidRPr="00EC6160">
              <w:rPr>
                <w:color w:val="000000"/>
                <w:spacing w:val="-1"/>
                <w:w w:val="99"/>
                <w:sz w:val="24"/>
                <w:szCs w:val="24"/>
              </w:rPr>
              <w:t>и</w:t>
            </w:r>
            <w:r w:rsidRPr="00EC6160">
              <w:rPr>
                <w:color w:val="000000"/>
                <w:w w:val="99"/>
                <w:sz w:val="24"/>
                <w:szCs w:val="24"/>
              </w:rPr>
              <w:t>и</w:t>
            </w:r>
            <w:r w:rsidRPr="00EC6160">
              <w:rPr>
                <w:color w:val="000000"/>
                <w:spacing w:val="165"/>
                <w:sz w:val="24"/>
                <w:szCs w:val="24"/>
              </w:rPr>
              <w:t xml:space="preserve"> </w:t>
            </w:r>
            <w:r w:rsidRPr="00EC6160">
              <w:rPr>
                <w:color w:val="000000"/>
                <w:sz w:val="24"/>
                <w:szCs w:val="24"/>
              </w:rPr>
              <w:t>росс</w:t>
            </w:r>
            <w:r w:rsidRPr="00EC6160">
              <w:rPr>
                <w:color w:val="000000"/>
                <w:w w:val="99"/>
                <w:sz w:val="24"/>
                <w:szCs w:val="24"/>
              </w:rPr>
              <w:t>и</w:t>
            </w:r>
            <w:r w:rsidRPr="00EC6160">
              <w:rPr>
                <w:color w:val="000000"/>
                <w:spacing w:val="1"/>
                <w:w w:val="99"/>
                <w:sz w:val="24"/>
                <w:szCs w:val="24"/>
              </w:rPr>
              <w:t>й</w:t>
            </w:r>
            <w:r w:rsidRPr="00EC6160">
              <w:rPr>
                <w:color w:val="000000"/>
                <w:sz w:val="24"/>
                <w:szCs w:val="24"/>
              </w:rPr>
              <w:t>ской</w:t>
            </w:r>
            <w:r w:rsidRPr="00EC6160">
              <w:rPr>
                <w:color w:val="000000"/>
                <w:spacing w:val="164"/>
                <w:sz w:val="24"/>
                <w:szCs w:val="24"/>
              </w:rPr>
              <w:t xml:space="preserve"> </w:t>
            </w:r>
            <w:r w:rsidRPr="00EC6160">
              <w:rPr>
                <w:color w:val="000000"/>
                <w:sz w:val="24"/>
                <w:szCs w:val="24"/>
              </w:rPr>
              <w:t>го</w:t>
            </w:r>
            <w:r w:rsidRPr="00EC6160">
              <w:rPr>
                <w:color w:val="000000"/>
                <w:spacing w:val="2"/>
                <w:sz w:val="24"/>
                <w:szCs w:val="24"/>
              </w:rPr>
              <w:t>с</w:t>
            </w:r>
            <w:r w:rsidRPr="00EC6160">
              <w:rPr>
                <w:color w:val="000000"/>
                <w:spacing w:val="-5"/>
                <w:sz w:val="24"/>
                <w:szCs w:val="24"/>
              </w:rPr>
              <w:t>у</w:t>
            </w:r>
            <w:r w:rsidRPr="00EC6160">
              <w:rPr>
                <w:color w:val="000000"/>
                <w:sz w:val="24"/>
                <w:szCs w:val="24"/>
              </w:rPr>
              <w:t>дарс</w:t>
            </w:r>
            <w:r w:rsidRPr="00EC6160">
              <w:rPr>
                <w:color w:val="000000"/>
                <w:w w:val="99"/>
                <w:sz w:val="24"/>
                <w:szCs w:val="24"/>
              </w:rPr>
              <w:t>т</w:t>
            </w:r>
            <w:r w:rsidRPr="00EC6160">
              <w:rPr>
                <w:color w:val="000000"/>
                <w:sz w:val="24"/>
                <w:szCs w:val="24"/>
              </w:rPr>
              <w:t>веннос</w:t>
            </w:r>
            <w:r w:rsidRPr="00EC6160">
              <w:rPr>
                <w:color w:val="000000"/>
                <w:w w:val="99"/>
                <w:sz w:val="24"/>
                <w:szCs w:val="24"/>
              </w:rPr>
              <w:t>т</w:t>
            </w:r>
            <w:r w:rsidRPr="00EC6160">
              <w:rPr>
                <w:color w:val="000000"/>
                <w:sz w:val="24"/>
                <w:szCs w:val="24"/>
              </w:rPr>
              <w:t>и</w:t>
            </w:r>
            <w:r w:rsidRPr="00EC6160">
              <w:rPr>
                <w:color w:val="000000"/>
                <w:spacing w:val="166"/>
                <w:sz w:val="24"/>
                <w:szCs w:val="24"/>
              </w:rPr>
              <w:t xml:space="preserve"> </w:t>
            </w:r>
            <w:r w:rsidRPr="00EC6160">
              <w:rPr>
                <w:color w:val="000000"/>
                <w:spacing w:val="1"/>
                <w:sz w:val="24"/>
                <w:szCs w:val="24"/>
              </w:rPr>
              <w:t>н</w:t>
            </w:r>
            <w:r w:rsidRPr="00EC6160">
              <w:rPr>
                <w:color w:val="000000"/>
                <w:sz w:val="24"/>
                <w:szCs w:val="24"/>
              </w:rPr>
              <w:t>а</w:t>
            </w:r>
            <w:r w:rsidRPr="00EC6160">
              <w:rPr>
                <w:color w:val="000000"/>
                <w:spacing w:val="165"/>
                <w:sz w:val="24"/>
                <w:szCs w:val="24"/>
              </w:rPr>
              <w:t xml:space="preserve"> </w:t>
            </w:r>
            <w:r w:rsidRPr="00EC6160">
              <w:rPr>
                <w:color w:val="000000"/>
                <w:sz w:val="24"/>
                <w:szCs w:val="24"/>
              </w:rPr>
              <w:t>о</w:t>
            </w:r>
            <w:r w:rsidRPr="00EC6160">
              <w:rPr>
                <w:color w:val="000000"/>
                <w:spacing w:val="-3"/>
                <w:sz w:val="24"/>
                <w:szCs w:val="24"/>
              </w:rPr>
              <w:t>с</w:t>
            </w:r>
            <w:r w:rsidRPr="00EC6160">
              <w:rPr>
                <w:color w:val="000000"/>
                <w:spacing w:val="1"/>
                <w:sz w:val="24"/>
                <w:szCs w:val="24"/>
              </w:rPr>
              <w:t>н</w:t>
            </w:r>
            <w:r w:rsidRPr="00EC6160">
              <w:rPr>
                <w:color w:val="000000"/>
                <w:spacing w:val="-2"/>
                <w:sz w:val="24"/>
                <w:szCs w:val="24"/>
              </w:rPr>
              <w:t>о</w:t>
            </w:r>
            <w:r w:rsidRPr="00EC6160">
              <w:rPr>
                <w:color w:val="000000"/>
                <w:sz w:val="24"/>
                <w:szCs w:val="24"/>
              </w:rPr>
              <w:t>ве</w:t>
            </w:r>
            <w:r w:rsidRPr="00EC6160">
              <w:rPr>
                <w:color w:val="000000"/>
                <w:spacing w:val="163"/>
                <w:sz w:val="24"/>
                <w:szCs w:val="24"/>
              </w:rPr>
              <w:t xml:space="preserve"> </w:t>
            </w:r>
            <w:r w:rsidRPr="00EC6160">
              <w:rPr>
                <w:color w:val="000000"/>
                <w:spacing w:val="1"/>
                <w:sz w:val="24"/>
                <w:szCs w:val="24"/>
              </w:rPr>
              <w:t>и</w:t>
            </w:r>
            <w:r w:rsidRPr="00EC6160">
              <w:rPr>
                <w:color w:val="000000"/>
                <w:sz w:val="24"/>
                <w:szCs w:val="24"/>
              </w:rPr>
              <w:t>с</w:t>
            </w:r>
            <w:r w:rsidRPr="00EC6160">
              <w:rPr>
                <w:color w:val="000000"/>
                <w:w w:val="99"/>
                <w:sz w:val="24"/>
                <w:szCs w:val="24"/>
              </w:rPr>
              <w:t>т</w:t>
            </w:r>
            <w:r w:rsidRPr="00EC6160">
              <w:rPr>
                <w:color w:val="000000"/>
                <w:sz w:val="24"/>
                <w:szCs w:val="24"/>
              </w:rPr>
              <w:t>ор</w:t>
            </w:r>
            <w:r w:rsidRPr="00EC6160">
              <w:rPr>
                <w:color w:val="000000"/>
                <w:spacing w:val="1"/>
                <w:sz w:val="24"/>
                <w:szCs w:val="24"/>
              </w:rPr>
              <w:t>и</w:t>
            </w:r>
            <w:r w:rsidRPr="00EC6160">
              <w:rPr>
                <w:color w:val="000000"/>
                <w:sz w:val="24"/>
                <w:szCs w:val="24"/>
              </w:rPr>
              <w:t>че</w:t>
            </w:r>
            <w:r w:rsidRPr="00EC6160">
              <w:rPr>
                <w:color w:val="000000"/>
                <w:spacing w:val="-1"/>
                <w:sz w:val="24"/>
                <w:szCs w:val="24"/>
              </w:rPr>
              <w:t>с</w:t>
            </w:r>
            <w:r w:rsidRPr="00EC6160">
              <w:rPr>
                <w:color w:val="000000"/>
                <w:sz w:val="24"/>
                <w:szCs w:val="24"/>
              </w:rPr>
              <w:t>ко</w:t>
            </w:r>
            <w:r w:rsidRPr="00EC6160">
              <w:rPr>
                <w:color w:val="000000"/>
                <w:w w:val="99"/>
                <w:sz w:val="24"/>
                <w:szCs w:val="24"/>
              </w:rPr>
              <w:t>г</w:t>
            </w:r>
            <w:r w:rsidRPr="00EC6160">
              <w:rPr>
                <w:color w:val="000000"/>
                <w:sz w:val="24"/>
                <w:szCs w:val="24"/>
              </w:rPr>
              <w:t xml:space="preserve">о </w:t>
            </w:r>
            <w:r w:rsidRPr="00EC6160">
              <w:rPr>
                <w:color w:val="000000"/>
                <w:w w:val="99"/>
                <w:sz w:val="24"/>
                <w:szCs w:val="24"/>
              </w:rPr>
              <w:t>п</w:t>
            </w:r>
            <w:r w:rsidRPr="00EC6160">
              <w:rPr>
                <w:color w:val="000000"/>
                <w:sz w:val="24"/>
                <w:szCs w:val="24"/>
              </w:rPr>
              <w:t>росв</w:t>
            </w:r>
            <w:r w:rsidRPr="00EC6160">
              <w:rPr>
                <w:color w:val="000000"/>
                <w:spacing w:val="-1"/>
                <w:sz w:val="24"/>
                <w:szCs w:val="24"/>
              </w:rPr>
              <w:t>е</w:t>
            </w:r>
            <w:r w:rsidRPr="00EC6160">
              <w:rPr>
                <w:color w:val="000000"/>
                <w:w w:val="99"/>
                <w:sz w:val="24"/>
                <w:szCs w:val="24"/>
              </w:rPr>
              <w:t>щ</w:t>
            </w:r>
            <w:r w:rsidRPr="00EC6160">
              <w:rPr>
                <w:color w:val="000000"/>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я, росс</w:t>
            </w:r>
            <w:r w:rsidRPr="00EC6160">
              <w:rPr>
                <w:color w:val="000000"/>
                <w:w w:val="99"/>
                <w:sz w:val="24"/>
                <w:szCs w:val="24"/>
              </w:rPr>
              <w:t>ий</w:t>
            </w:r>
            <w:r w:rsidRPr="00EC6160">
              <w:rPr>
                <w:color w:val="000000"/>
                <w:sz w:val="24"/>
                <w:szCs w:val="24"/>
              </w:rPr>
              <w:t>ско</w:t>
            </w:r>
            <w:r w:rsidRPr="00EC6160">
              <w:rPr>
                <w:color w:val="000000"/>
                <w:w w:val="99"/>
                <w:sz w:val="24"/>
                <w:szCs w:val="24"/>
              </w:rPr>
              <w:t>г</w:t>
            </w:r>
            <w:r w:rsidRPr="00EC6160">
              <w:rPr>
                <w:color w:val="000000"/>
                <w:sz w:val="24"/>
                <w:szCs w:val="24"/>
              </w:rPr>
              <w:t xml:space="preserve">о </w:t>
            </w:r>
            <w:r w:rsidRPr="00EC6160">
              <w:rPr>
                <w:color w:val="000000"/>
                <w:spacing w:val="1"/>
                <w:w w:val="99"/>
                <w:sz w:val="24"/>
                <w:szCs w:val="24"/>
              </w:rPr>
              <w:t>н</w:t>
            </w:r>
            <w:r w:rsidRPr="00EC6160">
              <w:rPr>
                <w:color w:val="000000"/>
                <w:sz w:val="24"/>
                <w:szCs w:val="24"/>
              </w:rPr>
              <w:t>а</w:t>
            </w:r>
            <w:r w:rsidRPr="00EC6160">
              <w:rPr>
                <w:color w:val="000000"/>
                <w:w w:val="99"/>
                <w:sz w:val="24"/>
                <w:szCs w:val="24"/>
              </w:rPr>
              <w:t>ц</w:t>
            </w:r>
            <w:r w:rsidRPr="00EC6160">
              <w:rPr>
                <w:color w:val="000000"/>
                <w:spacing w:val="1"/>
                <w:w w:val="99"/>
                <w:sz w:val="24"/>
                <w:szCs w:val="24"/>
              </w:rPr>
              <w:t>и</w:t>
            </w:r>
            <w:r w:rsidRPr="00EC6160">
              <w:rPr>
                <w:color w:val="000000"/>
                <w:spacing w:val="-2"/>
                <w:sz w:val="24"/>
                <w:szCs w:val="24"/>
              </w:rPr>
              <w:t>о</w:t>
            </w:r>
            <w:r w:rsidRPr="00EC6160">
              <w:rPr>
                <w:color w:val="000000"/>
                <w:sz w:val="24"/>
                <w:szCs w:val="24"/>
              </w:rPr>
              <w:t>нал</w:t>
            </w:r>
            <w:r w:rsidRPr="00EC6160">
              <w:rPr>
                <w:color w:val="000000"/>
                <w:spacing w:val="1"/>
                <w:sz w:val="24"/>
                <w:szCs w:val="24"/>
              </w:rPr>
              <w:t>ьн</w:t>
            </w:r>
            <w:r w:rsidRPr="00EC6160">
              <w:rPr>
                <w:color w:val="000000"/>
                <w:sz w:val="24"/>
                <w:szCs w:val="24"/>
              </w:rPr>
              <w:t>ого</w:t>
            </w:r>
            <w:r w:rsidRPr="00EC6160">
              <w:rPr>
                <w:color w:val="000000"/>
                <w:spacing w:val="-2"/>
                <w:sz w:val="24"/>
                <w:szCs w:val="24"/>
              </w:rPr>
              <w:t xml:space="preserve"> </w:t>
            </w:r>
            <w:r w:rsidRPr="00EC6160">
              <w:rPr>
                <w:color w:val="000000"/>
                <w:sz w:val="24"/>
                <w:szCs w:val="24"/>
              </w:rPr>
              <w:t>ис</w:t>
            </w:r>
            <w:r w:rsidRPr="00EC6160">
              <w:rPr>
                <w:color w:val="000000"/>
                <w:w w:val="99"/>
                <w:sz w:val="24"/>
                <w:szCs w:val="24"/>
              </w:rPr>
              <w:t>т</w:t>
            </w:r>
            <w:r w:rsidRPr="00EC6160">
              <w:rPr>
                <w:color w:val="000000"/>
                <w:sz w:val="24"/>
                <w:szCs w:val="24"/>
              </w:rPr>
              <w:t>ор</w:t>
            </w:r>
            <w:r w:rsidRPr="00EC6160">
              <w:rPr>
                <w:color w:val="000000"/>
                <w:spacing w:val="1"/>
                <w:sz w:val="24"/>
                <w:szCs w:val="24"/>
              </w:rPr>
              <w:t>и</w:t>
            </w:r>
            <w:r w:rsidRPr="00EC6160">
              <w:rPr>
                <w:color w:val="000000"/>
                <w:sz w:val="24"/>
                <w:szCs w:val="24"/>
              </w:rPr>
              <w:t>ч</w:t>
            </w:r>
            <w:r w:rsidRPr="00EC6160">
              <w:rPr>
                <w:color w:val="000000"/>
                <w:spacing w:val="-1"/>
                <w:sz w:val="24"/>
                <w:szCs w:val="24"/>
              </w:rPr>
              <w:t>е</w:t>
            </w:r>
            <w:r w:rsidRPr="00EC6160">
              <w:rPr>
                <w:color w:val="000000"/>
                <w:sz w:val="24"/>
                <w:szCs w:val="24"/>
              </w:rPr>
              <w:t>ского со</w:t>
            </w:r>
            <w:r w:rsidRPr="00EC6160">
              <w:rPr>
                <w:color w:val="000000"/>
                <w:w w:val="99"/>
                <w:sz w:val="24"/>
                <w:szCs w:val="24"/>
              </w:rPr>
              <w:t>з</w:t>
            </w:r>
            <w:r w:rsidRPr="00EC6160">
              <w:rPr>
                <w:color w:val="000000"/>
                <w:spacing w:val="1"/>
                <w:sz w:val="24"/>
                <w:szCs w:val="24"/>
              </w:rPr>
              <w:t>н</w:t>
            </w:r>
            <w:r w:rsidRPr="00EC6160">
              <w:rPr>
                <w:color w:val="000000"/>
                <w:sz w:val="24"/>
                <w:szCs w:val="24"/>
              </w:rPr>
              <w:t>ан</w:t>
            </w:r>
            <w:r w:rsidRPr="00EC6160">
              <w:rPr>
                <w:color w:val="000000"/>
                <w:spacing w:val="1"/>
                <w:sz w:val="24"/>
                <w:szCs w:val="24"/>
              </w:rPr>
              <w:t>и</w:t>
            </w:r>
            <w:r w:rsidRPr="00EC6160">
              <w:rPr>
                <w:color w:val="000000"/>
                <w:sz w:val="24"/>
                <w:szCs w:val="24"/>
              </w:rPr>
              <w:t>я.</w:t>
            </w:r>
          </w:p>
          <w:p w14:paraId="4F5D0514" w14:textId="77777777" w:rsidR="00B469BF" w:rsidRPr="00EC6160" w:rsidRDefault="00B469BF" w:rsidP="00944684">
            <w:pPr>
              <w:tabs>
                <w:tab w:val="left" w:pos="2031"/>
                <w:tab w:val="left" w:pos="3413"/>
                <w:tab w:val="left" w:pos="3787"/>
                <w:tab w:val="left" w:pos="5358"/>
                <w:tab w:val="left" w:pos="6993"/>
                <w:tab w:val="left" w:pos="8461"/>
              </w:tabs>
              <w:spacing w:line="276" w:lineRule="auto"/>
              <w:ind w:left="285" w:right="53"/>
              <w:jc w:val="both"/>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3"/>
                <w:sz w:val="24"/>
                <w:szCs w:val="24"/>
              </w:rPr>
              <w:t xml:space="preserve"> </w:t>
            </w:r>
            <w:r w:rsidRPr="00EC6160">
              <w:rPr>
                <w:color w:val="000000"/>
                <w:spacing w:val="-6"/>
                <w:sz w:val="24"/>
                <w:szCs w:val="24"/>
              </w:rPr>
              <w:t>у</w:t>
            </w:r>
            <w:r w:rsidRPr="00EC6160">
              <w:rPr>
                <w:color w:val="000000"/>
                <w:sz w:val="24"/>
                <w:szCs w:val="24"/>
              </w:rPr>
              <w:t>важе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 xml:space="preserve">е к </w:t>
            </w:r>
            <w:r w:rsidRPr="00EC6160">
              <w:rPr>
                <w:color w:val="000000"/>
                <w:w w:val="99"/>
                <w:sz w:val="24"/>
                <w:szCs w:val="24"/>
              </w:rPr>
              <w:t>г</w:t>
            </w:r>
            <w:r w:rsidRPr="00EC6160">
              <w:rPr>
                <w:color w:val="000000"/>
                <w:sz w:val="24"/>
                <w:szCs w:val="24"/>
              </w:rPr>
              <w:t>о</w:t>
            </w:r>
            <w:r w:rsidRPr="00EC6160">
              <w:rPr>
                <w:color w:val="000000"/>
                <w:spacing w:val="1"/>
                <w:sz w:val="24"/>
                <w:szCs w:val="24"/>
              </w:rPr>
              <w:t>с</w:t>
            </w:r>
            <w:r w:rsidRPr="00EC6160">
              <w:rPr>
                <w:color w:val="000000"/>
                <w:spacing w:val="-2"/>
                <w:sz w:val="24"/>
                <w:szCs w:val="24"/>
              </w:rPr>
              <w:t>у</w:t>
            </w:r>
            <w:r w:rsidRPr="00EC6160">
              <w:rPr>
                <w:color w:val="000000"/>
                <w:sz w:val="24"/>
                <w:szCs w:val="24"/>
              </w:rPr>
              <w:t>дарс</w:t>
            </w:r>
            <w:r w:rsidRPr="00EC6160">
              <w:rPr>
                <w:color w:val="000000"/>
                <w:w w:val="99"/>
                <w:sz w:val="24"/>
                <w:szCs w:val="24"/>
              </w:rPr>
              <w:t>т</w:t>
            </w:r>
            <w:r w:rsidRPr="00EC6160">
              <w:rPr>
                <w:color w:val="000000"/>
                <w:sz w:val="24"/>
                <w:szCs w:val="24"/>
              </w:rPr>
              <w:t>венным</w:t>
            </w:r>
            <w:r w:rsidRPr="00EC6160">
              <w:rPr>
                <w:color w:val="000000"/>
                <w:spacing w:val="-1"/>
                <w:sz w:val="24"/>
                <w:szCs w:val="24"/>
              </w:rPr>
              <w:t xml:space="preserve"> с</w:t>
            </w:r>
            <w:r w:rsidRPr="00EC6160">
              <w:rPr>
                <w:color w:val="000000"/>
                <w:spacing w:val="3"/>
                <w:sz w:val="24"/>
                <w:szCs w:val="24"/>
              </w:rPr>
              <w:t>и</w:t>
            </w:r>
            <w:r w:rsidRPr="00EC6160">
              <w:rPr>
                <w:color w:val="000000"/>
                <w:sz w:val="24"/>
                <w:szCs w:val="24"/>
              </w:rPr>
              <w:t>мвол</w:t>
            </w:r>
            <w:r w:rsidRPr="00EC6160">
              <w:rPr>
                <w:color w:val="000000"/>
                <w:spacing w:val="-1"/>
                <w:sz w:val="24"/>
                <w:szCs w:val="24"/>
              </w:rPr>
              <w:t>а</w:t>
            </w:r>
            <w:r w:rsidRPr="00EC6160">
              <w:rPr>
                <w:color w:val="000000"/>
                <w:sz w:val="24"/>
                <w:szCs w:val="24"/>
              </w:rPr>
              <w:t xml:space="preserve">м </w:t>
            </w:r>
            <w:r w:rsidRPr="00EC6160">
              <w:rPr>
                <w:color w:val="000000"/>
                <w:w w:val="99"/>
                <w:sz w:val="24"/>
                <w:szCs w:val="24"/>
              </w:rPr>
              <w:t>Р</w:t>
            </w:r>
            <w:r w:rsidRPr="00EC6160">
              <w:rPr>
                <w:color w:val="000000"/>
                <w:sz w:val="24"/>
                <w:szCs w:val="24"/>
              </w:rPr>
              <w:t>ос</w:t>
            </w:r>
            <w:r w:rsidRPr="00EC6160">
              <w:rPr>
                <w:color w:val="000000"/>
                <w:spacing w:val="-1"/>
                <w:sz w:val="24"/>
                <w:szCs w:val="24"/>
              </w:rPr>
              <w:t>с</w:t>
            </w:r>
            <w:r w:rsidRPr="00EC6160">
              <w:rPr>
                <w:color w:val="000000"/>
                <w:sz w:val="24"/>
                <w:szCs w:val="24"/>
              </w:rPr>
              <w:t>и</w:t>
            </w:r>
            <w:r w:rsidRPr="00EC6160">
              <w:rPr>
                <w:color w:val="000000"/>
                <w:spacing w:val="1"/>
                <w:sz w:val="24"/>
                <w:szCs w:val="24"/>
              </w:rPr>
              <w:t>и</w:t>
            </w:r>
            <w:r w:rsidRPr="00EC6160">
              <w:rPr>
                <w:color w:val="000000"/>
                <w:sz w:val="24"/>
                <w:szCs w:val="24"/>
              </w:rPr>
              <w:t>,</w:t>
            </w:r>
            <w:r w:rsidRPr="00EC6160">
              <w:rPr>
                <w:color w:val="000000"/>
                <w:spacing w:val="5"/>
                <w:sz w:val="24"/>
                <w:szCs w:val="24"/>
              </w:rPr>
              <w:t xml:space="preserve"> </w:t>
            </w:r>
            <w:r w:rsidRPr="00EC6160">
              <w:rPr>
                <w:color w:val="000000"/>
                <w:spacing w:val="1"/>
                <w:sz w:val="24"/>
                <w:szCs w:val="24"/>
              </w:rPr>
              <w:t>п</w:t>
            </w:r>
            <w:r w:rsidRPr="00EC6160">
              <w:rPr>
                <w:color w:val="000000"/>
                <w:sz w:val="24"/>
                <w:szCs w:val="24"/>
              </w:rPr>
              <w:t>ра</w:t>
            </w:r>
            <w:r w:rsidRPr="00EC6160">
              <w:rPr>
                <w:color w:val="000000"/>
                <w:w w:val="99"/>
                <w:sz w:val="24"/>
                <w:szCs w:val="24"/>
              </w:rPr>
              <w:t>з</w:t>
            </w:r>
            <w:r w:rsidRPr="00EC6160">
              <w:rPr>
                <w:color w:val="000000"/>
                <w:sz w:val="24"/>
                <w:szCs w:val="24"/>
              </w:rPr>
              <w:t>дникам. Проявляющ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r>
            <w:r w:rsidRPr="00EC6160">
              <w:rPr>
                <w:color w:val="000000"/>
                <w:w w:val="99"/>
                <w:sz w:val="24"/>
                <w:szCs w:val="24"/>
              </w:rPr>
              <w:t>г</w:t>
            </w:r>
            <w:r w:rsidRPr="00EC6160">
              <w:rPr>
                <w:color w:val="000000"/>
                <w:sz w:val="24"/>
                <w:szCs w:val="24"/>
              </w:rPr>
              <w:t>отов</w:t>
            </w:r>
            <w:r w:rsidRPr="00EC6160">
              <w:rPr>
                <w:color w:val="000000"/>
                <w:spacing w:val="-1"/>
                <w:w w:val="99"/>
                <w:sz w:val="24"/>
                <w:szCs w:val="24"/>
              </w:rPr>
              <w:t>н</w:t>
            </w:r>
            <w:r w:rsidRPr="00EC6160">
              <w:rPr>
                <w:color w:val="000000"/>
                <w:sz w:val="24"/>
                <w:szCs w:val="24"/>
              </w:rPr>
              <w:t>о</w:t>
            </w:r>
            <w:r w:rsidRPr="00EC6160">
              <w:rPr>
                <w:color w:val="000000"/>
                <w:spacing w:val="-1"/>
                <w:sz w:val="24"/>
                <w:szCs w:val="24"/>
              </w:rPr>
              <w:t>с</w:t>
            </w:r>
            <w:r w:rsidRPr="00EC6160">
              <w:rPr>
                <w:color w:val="000000"/>
                <w:sz w:val="24"/>
                <w:szCs w:val="24"/>
              </w:rPr>
              <w:t>ть</w:t>
            </w:r>
            <w:r w:rsidRPr="00EC6160">
              <w:rPr>
                <w:color w:val="000000"/>
                <w:sz w:val="24"/>
                <w:szCs w:val="24"/>
              </w:rPr>
              <w:tab/>
              <w:t>к</w:t>
            </w:r>
            <w:r w:rsidRPr="00EC6160">
              <w:rPr>
                <w:color w:val="000000"/>
                <w:sz w:val="24"/>
                <w:szCs w:val="24"/>
              </w:rPr>
              <w:tab/>
              <w:t>выпол</w:t>
            </w:r>
            <w:r w:rsidRPr="00EC6160">
              <w:rPr>
                <w:color w:val="000000"/>
                <w:spacing w:val="1"/>
                <w:sz w:val="24"/>
                <w:szCs w:val="24"/>
              </w:rPr>
              <w:t>н</w:t>
            </w:r>
            <w:r w:rsidRPr="00EC6160">
              <w:rPr>
                <w:color w:val="000000"/>
                <w:sz w:val="24"/>
                <w:szCs w:val="24"/>
              </w:rPr>
              <w:t>ен</w:t>
            </w:r>
            <w:r w:rsidRPr="00EC6160">
              <w:rPr>
                <w:color w:val="000000"/>
                <w:spacing w:val="1"/>
                <w:sz w:val="24"/>
                <w:szCs w:val="24"/>
              </w:rPr>
              <w:t>и</w:t>
            </w:r>
            <w:r w:rsidRPr="00EC6160">
              <w:rPr>
                <w:color w:val="000000"/>
                <w:w w:val="99"/>
                <w:sz w:val="24"/>
                <w:szCs w:val="24"/>
              </w:rPr>
              <w:t>ю</w:t>
            </w:r>
            <w:r w:rsidRPr="00EC6160">
              <w:rPr>
                <w:color w:val="000000"/>
                <w:sz w:val="24"/>
                <w:szCs w:val="24"/>
              </w:rPr>
              <w:t xml:space="preserve"> обя</w:t>
            </w:r>
            <w:r w:rsidRPr="00EC6160">
              <w:rPr>
                <w:color w:val="000000"/>
                <w:spacing w:val="1"/>
                <w:w w:val="99"/>
                <w:sz w:val="24"/>
                <w:szCs w:val="24"/>
              </w:rPr>
              <w:t>з</w:t>
            </w:r>
            <w:r w:rsidRPr="00EC6160">
              <w:rPr>
                <w:color w:val="000000"/>
                <w:sz w:val="24"/>
                <w:szCs w:val="24"/>
              </w:rPr>
              <w:t>ан</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ей</w:t>
            </w:r>
            <w:r w:rsidRPr="00EC6160">
              <w:rPr>
                <w:color w:val="000000"/>
                <w:sz w:val="24"/>
                <w:szCs w:val="24"/>
              </w:rPr>
              <w:tab/>
              <w:t>граждани</w:t>
            </w:r>
            <w:r w:rsidRPr="00EC6160">
              <w:rPr>
                <w:color w:val="000000"/>
                <w:spacing w:val="1"/>
                <w:sz w:val="24"/>
                <w:szCs w:val="24"/>
              </w:rPr>
              <w:t>н</w:t>
            </w:r>
            <w:r w:rsidRPr="00EC6160">
              <w:rPr>
                <w:color w:val="000000"/>
                <w:sz w:val="24"/>
                <w:szCs w:val="24"/>
              </w:rPr>
              <w:t>а</w:t>
            </w:r>
            <w:r w:rsidRPr="00EC6160">
              <w:rPr>
                <w:color w:val="000000"/>
                <w:sz w:val="24"/>
                <w:szCs w:val="24"/>
              </w:rPr>
              <w:tab/>
            </w:r>
            <w:r w:rsidRPr="00EC6160">
              <w:rPr>
                <w:color w:val="000000"/>
                <w:w w:val="99"/>
                <w:sz w:val="24"/>
                <w:szCs w:val="24"/>
              </w:rPr>
              <w:t>Р</w:t>
            </w:r>
            <w:r w:rsidRPr="00EC6160">
              <w:rPr>
                <w:color w:val="000000"/>
                <w:sz w:val="24"/>
                <w:szCs w:val="24"/>
              </w:rPr>
              <w:t>осс</w:t>
            </w:r>
            <w:r w:rsidRPr="00EC6160">
              <w:rPr>
                <w:color w:val="000000"/>
                <w:w w:val="99"/>
                <w:sz w:val="24"/>
                <w:szCs w:val="24"/>
              </w:rPr>
              <w:t>ии</w:t>
            </w:r>
            <w:r w:rsidRPr="00EC6160">
              <w:rPr>
                <w:color w:val="000000"/>
                <w:sz w:val="24"/>
                <w:szCs w:val="24"/>
              </w:rPr>
              <w:t>,</w:t>
            </w:r>
          </w:p>
          <w:p w14:paraId="3E98ACE1" w14:textId="77777777" w:rsidR="00B469BF" w:rsidRPr="00EC6160" w:rsidRDefault="00B469BF" w:rsidP="00944684">
            <w:pPr>
              <w:spacing w:line="276" w:lineRule="auto"/>
              <w:ind w:left="107" w:right="57"/>
              <w:jc w:val="both"/>
              <w:rPr>
                <w:color w:val="000000"/>
                <w:sz w:val="24"/>
                <w:szCs w:val="24"/>
              </w:rPr>
            </w:pPr>
            <w:r w:rsidRPr="00EC6160">
              <w:rPr>
                <w:color w:val="000000"/>
                <w:sz w:val="24"/>
                <w:szCs w:val="24"/>
              </w:rPr>
              <w:t>ре</w:t>
            </w:r>
            <w:r w:rsidRPr="00EC6160">
              <w:rPr>
                <w:color w:val="000000"/>
                <w:spacing w:val="-1"/>
                <w:sz w:val="24"/>
                <w:szCs w:val="24"/>
              </w:rPr>
              <w:t>а</w:t>
            </w:r>
            <w:r w:rsidRPr="00EC6160">
              <w:rPr>
                <w:color w:val="000000"/>
                <w:w w:val="99"/>
                <w:sz w:val="24"/>
                <w:szCs w:val="24"/>
              </w:rPr>
              <w:t>ли</w:t>
            </w:r>
            <w:r w:rsidRPr="00EC6160">
              <w:rPr>
                <w:color w:val="000000"/>
                <w:spacing w:val="1"/>
                <w:w w:val="99"/>
                <w:sz w:val="24"/>
                <w:szCs w:val="24"/>
              </w:rPr>
              <w:t>з</w:t>
            </w:r>
            <w:r w:rsidRPr="00EC6160">
              <w:rPr>
                <w:color w:val="000000"/>
                <w:sz w:val="24"/>
                <w:szCs w:val="24"/>
              </w:rPr>
              <w:t>а</w:t>
            </w:r>
            <w:r w:rsidRPr="00EC6160">
              <w:rPr>
                <w:color w:val="000000"/>
                <w:w w:val="99"/>
                <w:sz w:val="24"/>
                <w:szCs w:val="24"/>
              </w:rPr>
              <w:t>ц</w:t>
            </w:r>
            <w:r w:rsidRPr="00EC6160">
              <w:rPr>
                <w:color w:val="000000"/>
                <w:spacing w:val="1"/>
                <w:w w:val="99"/>
                <w:sz w:val="24"/>
                <w:szCs w:val="24"/>
              </w:rPr>
              <w:t>и</w:t>
            </w:r>
            <w:r w:rsidRPr="00EC6160">
              <w:rPr>
                <w:color w:val="000000"/>
                <w:w w:val="99"/>
                <w:sz w:val="24"/>
                <w:szCs w:val="24"/>
              </w:rPr>
              <w:t>и</w:t>
            </w:r>
            <w:r w:rsidRPr="00EC6160">
              <w:rPr>
                <w:color w:val="000000"/>
                <w:spacing w:val="37"/>
                <w:sz w:val="24"/>
                <w:szCs w:val="24"/>
              </w:rPr>
              <w:t xml:space="preserve"> </w:t>
            </w:r>
            <w:r w:rsidRPr="00EC6160">
              <w:rPr>
                <w:color w:val="000000"/>
                <w:sz w:val="24"/>
                <w:szCs w:val="24"/>
              </w:rPr>
              <w:t>сво</w:t>
            </w:r>
            <w:r w:rsidRPr="00EC6160">
              <w:rPr>
                <w:color w:val="000000"/>
                <w:spacing w:val="-1"/>
                <w:w w:val="99"/>
                <w:sz w:val="24"/>
                <w:szCs w:val="24"/>
              </w:rPr>
              <w:t>и</w:t>
            </w:r>
            <w:r w:rsidRPr="00EC6160">
              <w:rPr>
                <w:color w:val="000000"/>
                <w:sz w:val="24"/>
                <w:szCs w:val="24"/>
              </w:rPr>
              <w:t>х</w:t>
            </w:r>
            <w:r w:rsidRPr="00EC6160">
              <w:rPr>
                <w:color w:val="000000"/>
                <w:spacing w:val="37"/>
                <w:sz w:val="24"/>
                <w:szCs w:val="24"/>
              </w:rPr>
              <w:t xml:space="preserve"> </w:t>
            </w:r>
            <w:r w:rsidRPr="00EC6160">
              <w:rPr>
                <w:color w:val="000000"/>
                <w:w w:val="99"/>
                <w:sz w:val="24"/>
                <w:szCs w:val="24"/>
              </w:rPr>
              <w:t>г</w:t>
            </w:r>
            <w:r w:rsidRPr="00EC6160">
              <w:rPr>
                <w:color w:val="000000"/>
                <w:sz w:val="24"/>
                <w:szCs w:val="24"/>
              </w:rPr>
              <w:t>ра</w:t>
            </w:r>
            <w:r w:rsidRPr="00EC6160">
              <w:rPr>
                <w:color w:val="000000"/>
                <w:spacing w:val="-2"/>
                <w:sz w:val="24"/>
                <w:szCs w:val="24"/>
              </w:rPr>
              <w:t>ж</w:t>
            </w:r>
            <w:r w:rsidRPr="00EC6160">
              <w:rPr>
                <w:color w:val="000000"/>
                <w:sz w:val="24"/>
                <w:szCs w:val="24"/>
              </w:rPr>
              <w:t>да</w:t>
            </w:r>
            <w:r w:rsidRPr="00EC6160">
              <w:rPr>
                <w:color w:val="000000"/>
                <w:w w:val="99"/>
                <w:sz w:val="24"/>
                <w:szCs w:val="24"/>
              </w:rPr>
              <w:t>н</w:t>
            </w:r>
            <w:r w:rsidRPr="00EC6160">
              <w:rPr>
                <w:color w:val="000000"/>
                <w:sz w:val="24"/>
                <w:szCs w:val="24"/>
              </w:rPr>
              <w:t>ск</w:t>
            </w:r>
            <w:r w:rsidRPr="00EC6160">
              <w:rPr>
                <w:color w:val="000000"/>
                <w:spacing w:val="-1"/>
                <w:w w:val="99"/>
                <w:sz w:val="24"/>
                <w:szCs w:val="24"/>
              </w:rPr>
              <w:t>и</w:t>
            </w:r>
            <w:r w:rsidRPr="00EC6160">
              <w:rPr>
                <w:color w:val="000000"/>
                <w:sz w:val="24"/>
                <w:szCs w:val="24"/>
              </w:rPr>
              <w:t>х</w:t>
            </w:r>
            <w:r w:rsidRPr="00EC6160">
              <w:rPr>
                <w:color w:val="000000"/>
                <w:spacing w:val="37"/>
                <w:sz w:val="24"/>
                <w:szCs w:val="24"/>
              </w:rPr>
              <w:t xml:space="preserve"> </w:t>
            </w:r>
            <w:r w:rsidRPr="00EC6160">
              <w:rPr>
                <w:color w:val="000000"/>
                <w:spacing w:val="1"/>
                <w:w w:val="99"/>
                <w:sz w:val="24"/>
                <w:szCs w:val="24"/>
              </w:rPr>
              <w:t>п</w:t>
            </w:r>
            <w:r w:rsidRPr="00EC6160">
              <w:rPr>
                <w:color w:val="000000"/>
                <w:sz w:val="24"/>
                <w:szCs w:val="24"/>
              </w:rPr>
              <w:t>рав</w:t>
            </w:r>
            <w:r w:rsidRPr="00EC6160">
              <w:rPr>
                <w:color w:val="000000"/>
                <w:spacing w:val="35"/>
                <w:sz w:val="24"/>
                <w:szCs w:val="24"/>
              </w:rPr>
              <w:t xml:space="preserve"> </w:t>
            </w:r>
            <w:r w:rsidRPr="00EC6160">
              <w:rPr>
                <w:color w:val="000000"/>
                <w:sz w:val="24"/>
                <w:szCs w:val="24"/>
              </w:rPr>
              <w:t>и</w:t>
            </w:r>
            <w:r w:rsidRPr="00EC6160">
              <w:rPr>
                <w:color w:val="000000"/>
                <w:spacing w:val="36"/>
                <w:sz w:val="24"/>
                <w:szCs w:val="24"/>
              </w:rPr>
              <w:t xml:space="preserve"> </w:t>
            </w:r>
            <w:r w:rsidRPr="00EC6160">
              <w:rPr>
                <w:color w:val="000000"/>
                <w:sz w:val="24"/>
                <w:szCs w:val="24"/>
              </w:rPr>
              <w:t>свобод</w:t>
            </w:r>
            <w:r w:rsidRPr="00EC6160">
              <w:rPr>
                <w:color w:val="000000"/>
                <w:spacing w:val="34"/>
                <w:sz w:val="24"/>
                <w:szCs w:val="24"/>
              </w:rPr>
              <w:t xml:space="preserve"> </w:t>
            </w:r>
            <w:r w:rsidRPr="00EC6160">
              <w:rPr>
                <w:color w:val="000000"/>
                <w:spacing w:val="1"/>
                <w:sz w:val="24"/>
                <w:szCs w:val="24"/>
              </w:rPr>
              <w:t>п</w:t>
            </w:r>
            <w:r w:rsidRPr="00EC6160">
              <w:rPr>
                <w:color w:val="000000"/>
                <w:sz w:val="24"/>
                <w:szCs w:val="24"/>
              </w:rPr>
              <w:t>ри</w:t>
            </w:r>
            <w:r w:rsidRPr="00EC6160">
              <w:rPr>
                <w:color w:val="000000"/>
                <w:spacing w:val="39"/>
                <w:sz w:val="24"/>
                <w:szCs w:val="24"/>
              </w:rPr>
              <w:t xml:space="preserve"> </w:t>
            </w:r>
            <w:r w:rsidRPr="00EC6160">
              <w:rPr>
                <w:color w:val="000000"/>
                <w:spacing w:val="-7"/>
                <w:sz w:val="24"/>
                <w:szCs w:val="24"/>
              </w:rPr>
              <w:t>у</w:t>
            </w:r>
            <w:r w:rsidRPr="00EC6160">
              <w:rPr>
                <w:color w:val="000000"/>
                <w:sz w:val="24"/>
                <w:szCs w:val="24"/>
              </w:rPr>
              <w:t>в</w:t>
            </w:r>
            <w:r w:rsidRPr="00EC6160">
              <w:rPr>
                <w:color w:val="000000"/>
                <w:spacing w:val="-1"/>
                <w:sz w:val="24"/>
                <w:szCs w:val="24"/>
              </w:rPr>
              <w:t>а</w:t>
            </w:r>
            <w:r w:rsidRPr="00EC6160">
              <w:rPr>
                <w:color w:val="000000"/>
                <w:spacing w:val="1"/>
                <w:sz w:val="24"/>
                <w:szCs w:val="24"/>
              </w:rPr>
              <w:t>ж</w:t>
            </w:r>
            <w:r w:rsidRPr="00EC6160">
              <w:rPr>
                <w:color w:val="000000"/>
                <w:sz w:val="24"/>
                <w:szCs w:val="24"/>
              </w:rPr>
              <w:t>е</w:t>
            </w:r>
            <w:r w:rsidRPr="00EC6160">
              <w:rPr>
                <w:color w:val="000000"/>
                <w:spacing w:val="1"/>
                <w:sz w:val="24"/>
                <w:szCs w:val="24"/>
              </w:rPr>
              <w:t>ни</w:t>
            </w:r>
            <w:r w:rsidRPr="00EC6160">
              <w:rPr>
                <w:color w:val="000000"/>
                <w:sz w:val="24"/>
                <w:szCs w:val="24"/>
              </w:rPr>
              <w:t>и</w:t>
            </w:r>
            <w:r w:rsidRPr="00EC6160">
              <w:rPr>
                <w:color w:val="000000"/>
                <w:spacing w:val="36"/>
                <w:sz w:val="24"/>
                <w:szCs w:val="24"/>
              </w:rPr>
              <w:t xml:space="preserve"> </w:t>
            </w:r>
            <w:r w:rsidRPr="00EC6160">
              <w:rPr>
                <w:color w:val="000000"/>
                <w:spacing w:val="1"/>
                <w:sz w:val="24"/>
                <w:szCs w:val="24"/>
              </w:rPr>
              <w:t>п</w:t>
            </w:r>
            <w:r w:rsidRPr="00EC6160">
              <w:rPr>
                <w:color w:val="000000"/>
                <w:sz w:val="24"/>
                <w:szCs w:val="24"/>
              </w:rPr>
              <w:t>рав</w:t>
            </w:r>
            <w:r w:rsidRPr="00EC6160">
              <w:rPr>
                <w:color w:val="000000"/>
                <w:spacing w:val="35"/>
                <w:sz w:val="24"/>
                <w:szCs w:val="24"/>
              </w:rPr>
              <w:t xml:space="preserve"> </w:t>
            </w:r>
            <w:r w:rsidRPr="00EC6160">
              <w:rPr>
                <w:color w:val="000000"/>
                <w:sz w:val="24"/>
                <w:szCs w:val="24"/>
              </w:rPr>
              <w:t>и</w:t>
            </w:r>
            <w:r w:rsidRPr="00EC6160">
              <w:rPr>
                <w:color w:val="000000"/>
                <w:spacing w:val="34"/>
                <w:sz w:val="24"/>
                <w:szCs w:val="24"/>
              </w:rPr>
              <w:t xml:space="preserve"> </w:t>
            </w:r>
            <w:r w:rsidRPr="00EC6160">
              <w:rPr>
                <w:color w:val="000000"/>
                <w:sz w:val="24"/>
                <w:szCs w:val="24"/>
              </w:rPr>
              <w:t>свобод,</w:t>
            </w:r>
            <w:r w:rsidRPr="00EC6160">
              <w:rPr>
                <w:color w:val="000000"/>
                <w:spacing w:val="36"/>
                <w:sz w:val="24"/>
                <w:szCs w:val="24"/>
              </w:rPr>
              <w:t xml:space="preserve"> </w:t>
            </w:r>
            <w:r w:rsidRPr="00EC6160">
              <w:rPr>
                <w:color w:val="000000"/>
                <w:spacing w:val="1"/>
                <w:w w:val="99"/>
                <w:sz w:val="24"/>
                <w:szCs w:val="24"/>
              </w:rPr>
              <w:t>з</w:t>
            </w:r>
            <w:r w:rsidRPr="00EC6160">
              <w:rPr>
                <w:color w:val="000000"/>
                <w:sz w:val="24"/>
                <w:szCs w:val="24"/>
              </w:rPr>
              <w:t>ако</w:t>
            </w:r>
            <w:r w:rsidRPr="00EC6160">
              <w:rPr>
                <w:color w:val="000000"/>
                <w:spacing w:val="1"/>
                <w:w w:val="99"/>
                <w:sz w:val="24"/>
                <w:szCs w:val="24"/>
              </w:rPr>
              <w:t>н</w:t>
            </w:r>
            <w:r w:rsidRPr="00EC6160">
              <w:rPr>
                <w:color w:val="000000"/>
                <w:w w:val="99"/>
                <w:sz w:val="24"/>
                <w:szCs w:val="24"/>
              </w:rPr>
              <w:t>н</w:t>
            </w:r>
            <w:r w:rsidRPr="00EC6160">
              <w:rPr>
                <w:color w:val="000000"/>
                <w:spacing w:val="-3"/>
                <w:sz w:val="24"/>
                <w:szCs w:val="24"/>
              </w:rPr>
              <w:t>ы</w:t>
            </w:r>
            <w:r w:rsidRPr="00EC6160">
              <w:rPr>
                <w:color w:val="000000"/>
                <w:sz w:val="24"/>
                <w:szCs w:val="24"/>
              </w:rPr>
              <w:t xml:space="preserve">х </w:t>
            </w:r>
            <w:r w:rsidRPr="00EC6160">
              <w:rPr>
                <w:color w:val="000000"/>
                <w:w w:val="99"/>
                <w:sz w:val="24"/>
                <w:szCs w:val="24"/>
              </w:rPr>
              <w:t>и</w:t>
            </w:r>
            <w:r w:rsidRPr="00EC6160">
              <w:rPr>
                <w:color w:val="000000"/>
                <w:spacing w:val="1"/>
                <w:w w:val="99"/>
                <w:sz w:val="24"/>
                <w:szCs w:val="24"/>
              </w:rPr>
              <w:t>н</w:t>
            </w:r>
            <w:r w:rsidRPr="00EC6160">
              <w:rPr>
                <w:color w:val="000000"/>
                <w:spacing w:val="1"/>
                <w:sz w:val="24"/>
                <w:szCs w:val="24"/>
              </w:rPr>
              <w:t>т</w:t>
            </w:r>
            <w:r w:rsidRPr="00EC6160">
              <w:rPr>
                <w:color w:val="000000"/>
                <w:sz w:val="24"/>
                <w:szCs w:val="24"/>
              </w:rPr>
              <w:t>ер</w:t>
            </w:r>
            <w:r w:rsidRPr="00EC6160">
              <w:rPr>
                <w:color w:val="000000"/>
                <w:spacing w:val="-1"/>
                <w:sz w:val="24"/>
                <w:szCs w:val="24"/>
              </w:rPr>
              <w:t>е</w:t>
            </w:r>
            <w:r w:rsidRPr="00EC6160">
              <w:rPr>
                <w:color w:val="000000"/>
                <w:sz w:val="24"/>
                <w:szCs w:val="24"/>
              </w:rPr>
              <w:t>сов д</w:t>
            </w:r>
            <w:r w:rsidRPr="00EC6160">
              <w:rPr>
                <w:color w:val="000000"/>
                <w:spacing w:val="1"/>
                <w:sz w:val="24"/>
                <w:szCs w:val="24"/>
              </w:rPr>
              <w:t>р</w:t>
            </w:r>
            <w:r w:rsidRPr="00EC6160">
              <w:rPr>
                <w:color w:val="000000"/>
                <w:spacing w:val="-4"/>
                <w:sz w:val="24"/>
                <w:szCs w:val="24"/>
              </w:rPr>
              <w:t>у</w:t>
            </w:r>
            <w:r w:rsidRPr="00EC6160">
              <w:rPr>
                <w:color w:val="000000"/>
                <w:w w:val="99"/>
                <w:sz w:val="24"/>
                <w:szCs w:val="24"/>
              </w:rPr>
              <w:t>ги</w:t>
            </w:r>
            <w:r w:rsidRPr="00EC6160">
              <w:rPr>
                <w:color w:val="000000"/>
                <w:sz w:val="24"/>
                <w:szCs w:val="24"/>
              </w:rPr>
              <w:t>х</w:t>
            </w:r>
            <w:r w:rsidRPr="00EC6160">
              <w:rPr>
                <w:color w:val="000000"/>
                <w:spacing w:val="2"/>
                <w:sz w:val="24"/>
                <w:szCs w:val="24"/>
              </w:rPr>
              <w:t xml:space="preserve"> </w:t>
            </w:r>
            <w:r w:rsidRPr="00EC6160">
              <w:rPr>
                <w:color w:val="000000"/>
                <w:sz w:val="24"/>
                <w:szCs w:val="24"/>
              </w:rPr>
              <w:t>л</w:t>
            </w:r>
            <w:r w:rsidRPr="00EC6160">
              <w:rPr>
                <w:color w:val="000000"/>
                <w:spacing w:val="1"/>
                <w:sz w:val="24"/>
                <w:szCs w:val="24"/>
              </w:rPr>
              <w:t>ю</w:t>
            </w:r>
            <w:r w:rsidRPr="00EC6160">
              <w:rPr>
                <w:color w:val="000000"/>
                <w:sz w:val="24"/>
                <w:szCs w:val="24"/>
              </w:rPr>
              <w:t>д</w:t>
            </w:r>
            <w:r w:rsidRPr="00EC6160">
              <w:rPr>
                <w:color w:val="000000"/>
                <w:spacing w:val="-2"/>
                <w:sz w:val="24"/>
                <w:szCs w:val="24"/>
              </w:rPr>
              <w:t>е</w:t>
            </w:r>
            <w:r w:rsidRPr="00EC6160">
              <w:rPr>
                <w:color w:val="000000"/>
                <w:w w:val="99"/>
                <w:sz w:val="24"/>
                <w:szCs w:val="24"/>
              </w:rPr>
              <w:t>й</w:t>
            </w:r>
            <w:r w:rsidRPr="00EC6160">
              <w:rPr>
                <w:color w:val="000000"/>
                <w:sz w:val="24"/>
                <w:szCs w:val="24"/>
              </w:rPr>
              <w:t>.</w:t>
            </w:r>
          </w:p>
          <w:p w14:paraId="022CFAB3" w14:textId="77777777" w:rsidR="00B469BF" w:rsidRPr="00EC6160" w:rsidRDefault="00B469BF" w:rsidP="00944684">
            <w:pPr>
              <w:spacing w:line="276" w:lineRule="auto"/>
              <w:ind w:left="107" w:right="45" w:firstLine="177"/>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58"/>
                <w:sz w:val="24"/>
                <w:szCs w:val="24"/>
              </w:rPr>
              <w:t xml:space="preserve"> </w:t>
            </w:r>
            <w:r w:rsidRPr="00EC6160">
              <w:rPr>
                <w:color w:val="000000"/>
                <w:spacing w:val="1"/>
                <w:w w:val="99"/>
                <w:sz w:val="24"/>
                <w:szCs w:val="24"/>
              </w:rPr>
              <w:t>н</w:t>
            </w:r>
            <w:r w:rsidRPr="00EC6160">
              <w:rPr>
                <w:color w:val="000000"/>
                <w:sz w:val="24"/>
                <w:szCs w:val="24"/>
              </w:rPr>
              <w:t>е</w:t>
            </w:r>
            <w:r w:rsidRPr="00EC6160">
              <w:rPr>
                <w:color w:val="000000"/>
                <w:spacing w:val="1"/>
                <w:w w:val="99"/>
                <w:sz w:val="24"/>
                <w:szCs w:val="24"/>
              </w:rPr>
              <w:t>п</w:t>
            </w:r>
            <w:r w:rsidRPr="00EC6160">
              <w:rPr>
                <w:color w:val="000000"/>
                <w:spacing w:val="-2"/>
                <w:sz w:val="24"/>
                <w:szCs w:val="24"/>
              </w:rPr>
              <w:t>р</w:t>
            </w:r>
            <w:r w:rsidRPr="00EC6160">
              <w:rPr>
                <w:color w:val="000000"/>
                <w:w w:val="99"/>
                <w:sz w:val="24"/>
                <w:szCs w:val="24"/>
              </w:rPr>
              <w:t>и</w:t>
            </w:r>
            <w:r w:rsidRPr="00EC6160">
              <w:rPr>
                <w:color w:val="000000"/>
                <w:sz w:val="24"/>
                <w:szCs w:val="24"/>
              </w:rPr>
              <w:t>ят</w:t>
            </w:r>
            <w:r w:rsidRPr="00EC6160">
              <w:rPr>
                <w:color w:val="000000"/>
                <w:w w:val="99"/>
                <w:sz w:val="24"/>
                <w:szCs w:val="24"/>
              </w:rPr>
              <w:t>и</w:t>
            </w:r>
            <w:r w:rsidRPr="00EC6160">
              <w:rPr>
                <w:color w:val="000000"/>
                <w:sz w:val="24"/>
                <w:szCs w:val="24"/>
              </w:rPr>
              <w:t>е</w:t>
            </w:r>
            <w:r w:rsidRPr="00EC6160">
              <w:rPr>
                <w:color w:val="000000"/>
                <w:spacing w:val="56"/>
                <w:sz w:val="24"/>
                <w:szCs w:val="24"/>
              </w:rPr>
              <w:t xml:space="preserve"> </w:t>
            </w:r>
            <w:r w:rsidRPr="00EC6160">
              <w:rPr>
                <w:color w:val="000000"/>
                <w:sz w:val="24"/>
                <w:szCs w:val="24"/>
              </w:rPr>
              <w:t>л</w:t>
            </w:r>
            <w:r w:rsidRPr="00EC6160">
              <w:rPr>
                <w:color w:val="000000"/>
                <w:spacing w:val="1"/>
                <w:sz w:val="24"/>
                <w:szCs w:val="24"/>
              </w:rPr>
              <w:t>ю</w:t>
            </w:r>
            <w:r w:rsidRPr="00EC6160">
              <w:rPr>
                <w:color w:val="000000"/>
                <w:sz w:val="24"/>
                <w:szCs w:val="24"/>
              </w:rPr>
              <w:t>б</w:t>
            </w:r>
            <w:r w:rsidRPr="00EC6160">
              <w:rPr>
                <w:color w:val="000000"/>
                <w:w w:val="99"/>
                <w:sz w:val="24"/>
                <w:szCs w:val="24"/>
              </w:rPr>
              <w:t>о</w:t>
            </w:r>
            <w:r w:rsidRPr="00EC6160">
              <w:rPr>
                <w:color w:val="000000"/>
                <w:sz w:val="24"/>
                <w:szCs w:val="24"/>
              </w:rPr>
              <w:t>й</w:t>
            </w:r>
            <w:r w:rsidRPr="00EC6160">
              <w:rPr>
                <w:color w:val="000000"/>
                <w:spacing w:val="59"/>
                <w:sz w:val="24"/>
                <w:szCs w:val="24"/>
              </w:rPr>
              <w:t xml:space="preserve"> </w:t>
            </w:r>
            <w:r w:rsidRPr="00EC6160">
              <w:rPr>
                <w:color w:val="000000"/>
                <w:spacing w:val="-1"/>
                <w:sz w:val="24"/>
                <w:szCs w:val="24"/>
              </w:rPr>
              <w:t>д</w:t>
            </w:r>
            <w:r w:rsidRPr="00EC6160">
              <w:rPr>
                <w:color w:val="000000"/>
                <w:sz w:val="24"/>
                <w:szCs w:val="24"/>
              </w:rPr>
              <w:t>искр</w:t>
            </w:r>
            <w:r w:rsidRPr="00EC6160">
              <w:rPr>
                <w:color w:val="000000"/>
                <w:spacing w:val="1"/>
                <w:sz w:val="24"/>
                <w:szCs w:val="24"/>
              </w:rPr>
              <w:t>и</w:t>
            </w:r>
            <w:r w:rsidRPr="00EC6160">
              <w:rPr>
                <w:color w:val="000000"/>
                <w:sz w:val="24"/>
                <w:szCs w:val="24"/>
              </w:rPr>
              <w:t>м</w:t>
            </w:r>
            <w:r w:rsidRPr="00EC6160">
              <w:rPr>
                <w:color w:val="000000"/>
                <w:spacing w:val="-1"/>
                <w:sz w:val="24"/>
                <w:szCs w:val="24"/>
              </w:rPr>
              <w:t>и</w:t>
            </w:r>
            <w:r w:rsidRPr="00EC6160">
              <w:rPr>
                <w:color w:val="000000"/>
                <w:sz w:val="24"/>
                <w:szCs w:val="24"/>
              </w:rPr>
              <w:t>н</w:t>
            </w:r>
            <w:r w:rsidRPr="00EC6160">
              <w:rPr>
                <w:color w:val="000000"/>
                <w:spacing w:val="-2"/>
                <w:sz w:val="24"/>
                <w:szCs w:val="24"/>
              </w:rPr>
              <w:t>а</w:t>
            </w:r>
            <w:r w:rsidRPr="00EC6160">
              <w:rPr>
                <w:color w:val="000000"/>
                <w:sz w:val="24"/>
                <w:szCs w:val="24"/>
              </w:rPr>
              <w:t>ц</w:t>
            </w:r>
            <w:r w:rsidRPr="00EC6160">
              <w:rPr>
                <w:color w:val="000000"/>
                <w:spacing w:val="1"/>
                <w:sz w:val="24"/>
                <w:szCs w:val="24"/>
              </w:rPr>
              <w:t>и</w:t>
            </w:r>
            <w:r w:rsidRPr="00EC6160">
              <w:rPr>
                <w:color w:val="000000"/>
                <w:sz w:val="24"/>
                <w:szCs w:val="24"/>
              </w:rPr>
              <w:t>и</w:t>
            </w:r>
            <w:r w:rsidRPr="00EC6160">
              <w:rPr>
                <w:color w:val="000000"/>
                <w:spacing w:val="58"/>
                <w:sz w:val="24"/>
                <w:szCs w:val="24"/>
              </w:rPr>
              <w:t xml:space="preserve"> </w:t>
            </w:r>
            <w:r w:rsidRPr="00EC6160">
              <w:rPr>
                <w:color w:val="000000"/>
                <w:sz w:val="24"/>
                <w:szCs w:val="24"/>
              </w:rPr>
              <w:t>граждан,</w:t>
            </w:r>
            <w:r w:rsidRPr="00EC6160">
              <w:rPr>
                <w:color w:val="000000"/>
                <w:spacing w:val="55"/>
                <w:sz w:val="24"/>
                <w:szCs w:val="24"/>
              </w:rPr>
              <w:t xml:space="preserve"> </w:t>
            </w:r>
            <w:r w:rsidRPr="00EC6160">
              <w:rPr>
                <w:color w:val="000000"/>
                <w:spacing w:val="1"/>
                <w:sz w:val="24"/>
                <w:szCs w:val="24"/>
              </w:rPr>
              <w:t>п</w:t>
            </w:r>
            <w:r w:rsidRPr="00EC6160">
              <w:rPr>
                <w:color w:val="000000"/>
                <w:sz w:val="24"/>
                <w:szCs w:val="24"/>
              </w:rPr>
              <w:t>роявлений</w:t>
            </w:r>
            <w:r w:rsidRPr="00EC6160">
              <w:rPr>
                <w:color w:val="000000"/>
                <w:spacing w:val="55"/>
                <w:sz w:val="24"/>
                <w:szCs w:val="24"/>
              </w:rPr>
              <w:t xml:space="preserve"> </w:t>
            </w:r>
            <w:r w:rsidRPr="00EC6160">
              <w:rPr>
                <w:color w:val="000000"/>
                <w:sz w:val="24"/>
                <w:szCs w:val="24"/>
              </w:rPr>
              <w:t>э</w:t>
            </w:r>
            <w:r w:rsidRPr="00EC6160">
              <w:rPr>
                <w:color w:val="000000"/>
                <w:spacing w:val="1"/>
                <w:sz w:val="24"/>
                <w:szCs w:val="24"/>
              </w:rPr>
              <w:t>к</w:t>
            </w:r>
            <w:r w:rsidRPr="00EC6160">
              <w:rPr>
                <w:color w:val="000000"/>
                <w:sz w:val="24"/>
                <w:szCs w:val="24"/>
              </w:rPr>
              <w:t>с</w:t>
            </w:r>
            <w:r w:rsidRPr="00EC6160">
              <w:rPr>
                <w:color w:val="000000"/>
                <w:w w:val="99"/>
                <w:sz w:val="24"/>
                <w:szCs w:val="24"/>
              </w:rPr>
              <w:t>т</w:t>
            </w:r>
            <w:r w:rsidRPr="00EC6160">
              <w:rPr>
                <w:color w:val="000000"/>
                <w:sz w:val="24"/>
                <w:szCs w:val="24"/>
              </w:rPr>
              <w:t>рем</w:t>
            </w:r>
            <w:r w:rsidRPr="00EC6160">
              <w:rPr>
                <w:color w:val="000000"/>
                <w:w w:val="99"/>
                <w:sz w:val="24"/>
                <w:szCs w:val="24"/>
              </w:rPr>
              <w:t>из</w:t>
            </w:r>
            <w:r w:rsidRPr="00EC6160">
              <w:rPr>
                <w:color w:val="000000"/>
                <w:spacing w:val="9"/>
                <w:sz w:val="24"/>
                <w:szCs w:val="24"/>
              </w:rPr>
              <w:t>м</w:t>
            </w:r>
            <w:r w:rsidRPr="00EC6160">
              <w:rPr>
                <w:color w:val="000000"/>
                <w:sz w:val="24"/>
                <w:szCs w:val="24"/>
              </w:rPr>
              <w:t>а, террор</w:t>
            </w:r>
            <w:r w:rsidRPr="00EC6160">
              <w:rPr>
                <w:color w:val="000000"/>
                <w:w w:val="99"/>
                <w:sz w:val="24"/>
                <w:szCs w:val="24"/>
              </w:rPr>
              <w:t>и</w:t>
            </w:r>
            <w:r w:rsidRPr="00EC6160">
              <w:rPr>
                <w:color w:val="000000"/>
                <w:spacing w:val="1"/>
                <w:sz w:val="24"/>
                <w:szCs w:val="24"/>
              </w:rPr>
              <w:t>з</w:t>
            </w:r>
            <w:r w:rsidRPr="00EC6160">
              <w:rPr>
                <w:color w:val="000000"/>
                <w:sz w:val="24"/>
                <w:szCs w:val="24"/>
              </w:rPr>
              <w:t>ма, кор</w:t>
            </w:r>
            <w:r w:rsidRPr="00EC6160">
              <w:rPr>
                <w:color w:val="000000"/>
                <w:spacing w:val="2"/>
                <w:sz w:val="24"/>
                <w:szCs w:val="24"/>
              </w:rPr>
              <w:t>р</w:t>
            </w:r>
            <w:r w:rsidRPr="00EC6160">
              <w:rPr>
                <w:color w:val="000000"/>
                <w:spacing w:val="-6"/>
                <w:sz w:val="24"/>
                <w:szCs w:val="24"/>
              </w:rPr>
              <w:t>у</w:t>
            </w:r>
            <w:r w:rsidRPr="00EC6160">
              <w:rPr>
                <w:color w:val="000000"/>
                <w:w w:val="99"/>
                <w:sz w:val="24"/>
                <w:szCs w:val="24"/>
              </w:rPr>
              <w:t>п</w:t>
            </w:r>
            <w:r w:rsidRPr="00EC6160">
              <w:rPr>
                <w:color w:val="000000"/>
                <w:spacing w:val="1"/>
                <w:w w:val="99"/>
                <w:sz w:val="24"/>
                <w:szCs w:val="24"/>
              </w:rPr>
              <w:t>ци</w:t>
            </w:r>
            <w:r w:rsidRPr="00EC6160">
              <w:rPr>
                <w:color w:val="000000"/>
                <w:w w:val="99"/>
                <w:sz w:val="24"/>
                <w:szCs w:val="24"/>
              </w:rPr>
              <w:t>и</w:t>
            </w:r>
            <w:r w:rsidRPr="00EC6160">
              <w:rPr>
                <w:color w:val="000000"/>
                <w:sz w:val="24"/>
                <w:szCs w:val="24"/>
              </w:rPr>
              <w:t xml:space="preserve"> в общ</w:t>
            </w:r>
            <w:r w:rsidRPr="00EC6160">
              <w:rPr>
                <w:color w:val="000000"/>
                <w:spacing w:val="-1"/>
                <w:sz w:val="24"/>
                <w:szCs w:val="24"/>
              </w:rPr>
              <w:t>ес</w:t>
            </w:r>
            <w:r w:rsidRPr="00EC6160">
              <w:rPr>
                <w:color w:val="000000"/>
                <w:sz w:val="24"/>
                <w:szCs w:val="24"/>
              </w:rPr>
              <w:t>тв</w:t>
            </w:r>
            <w:r w:rsidRPr="00EC6160">
              <w:rPr>
                <w:color w:val="000000"/>
                <w:spacing w:val="-1"/>
                <w:sz w:val="24"/>
                <w:szCs w:val="24"/>
              </w:rPr>
              <w:t>е</w:t>
            </w:r>
            <w:r w:rsidRPr="00EC6160">
              <w:rPr>
                <w:color w:val="000000"/>
                <w:sz w:val="24"/>
                <w:szCs w:val="24"/>
              </w:rPr>
              <w:t>.</w:t>
            </w:r>
          </w:p>
          <w:p w14:paraId="129A5908" w14:textId="77777777" w:rsidR="00B469BF" w:rsidRPr="00EC6160" w:rsidRDefault="00B469BF" w:rsidP="00944684">
            <w:pPr>
              <w:tabs>
                <w:tab w:val="left" w:pos="942"/>
                <w:tab w:val="left" w:pos="2942"/>
                <w:tab w:val="left" w:pos="5038"/>
                <w:tab w:val="left" w:pos="5530"/>
                <w:tab w:val="left" w:pos="6573"/>
                <w:tab w:val="left" w:pos="6940"/>
                <w:tab w:val="left" w:pos="8263"/>
              </w:tabs>
              <w:spacing w:line="276" w:lineRule="auto"/>
              <w:ind w:left="107" w:right="93" w:firstLine="177"/>
              <w:jc w:val="both"/>
              <w:rPr>
                <w:color w:val="000000"/>
                <w:sz w:val="24"/>
                <w:szCs w:val="24"/>
              </w:rPr>
            </w:pPr>
            <w:r w:rsidRPr="00EC6160">
              <w:rPr>
                <w:color w:val="000000"/>
                <w:sz w:val="24"/>
                <w:szCs w:val="24"/>
              </w:rPr>
              <w:t>Пр</w:t>
            </w:r>
            <w:r w:rsidRPr="00EC6160">
              <w:rPr>
                <w:color w:val="000000"/>
                <w:w w:val="99"/>
                <w:sz w:val="24"/>
                <w:szCs w:val="24"/>
              </w:rPr>
              <w:t>и</w:t>
            </w:r>
            <w:r w:rsidRPr="00EC6160">
              <w:rPr>
                <w:color w:val="000000"/>
                <w:spacing w:val="1"/>
                <w:w w:val="99"/>
                <w:sz w:val="24"/>
                <w:szCs w:val="24"/>
              </w:rPr>
              <w:t>ни</w:t>
            </w:r>
            <w:r w:rsidRPr="00EC6160">
              <w:rPr>
                <w:color w:val="000000"/>
                <w:sz w:val="24"/>
                <w:szCs w:val="24"/>
              </w:rPr>
              <w:t>м</w:t>
            </w:r>
            <w:r w:rsidRPr="00EC6160">
              <w:rPr>
                <w:color w:val="000000"/>
                <w:spacing w:val="-1"/>
                <w:sz w:val="24"/>
                <w:szCs w:val="24"/>
              </w:rPr>
              <w:t>а</w:t>
            </w:r>
            <w:r w:rsidRPr="00EC6160">
              <w:rPr>
                <w:color w:val="000000"/>
                <w:sz w:val="24"/>
                <w:szCs w:val="24"/>
              </w:rPr>
              <w:t>ющ</w:t>
            </w:r>
            <w:r w:rsidRPr="00EC6160">
              <w:rPr>
                <w:color w:val="000000"/>
                <w:w w:val="99"/>
                <w:sz w:val="24"/>
                <w:szCs w:val="24"/>
              </w:rPr>
              <w:t>ий</w:t>
            </w:r>
            <w:r w:rsidRPr="00EC6160">
              <w:rPr>
                <w:color w:val="000000"/>
                <w:spacing w:val="72"/>
                <w:sz w:val="24"/>
                <w:szCs w:val="24"/>
              </w:rPr>
              <w:t xml:space="preserve"> </w:t>
            </w:r>
            <w:r w:rsidRPr="00EC6160">
              <w:rPr>
                <w:color w:val="000000"/>
                <w:spacing w:val="-4"/>
                <w:sz w:val="24"/>
                <w:szCs w:val="24"/>
              </w:rPr>
              <w:t>у</w:t>
            </w:r>
            <w:r w:rsidRPr="00EC6160">
              <w:rPr>
                <w:color w:val="000000"/>
                <w:spacing w:val="-1"/>
                <w:sz w:val="24"/>
                <w:szCs w:val="24"/>
              </w:rPr>
              <w:t>ча</w:t>
            </w:r>
            <w:r w:rsidRPr="00EC6160">
              <w:rPr>
                <w:color w:val="000000"/>
                <w:sz w:val="24"/>
                <w:szCs w:val="24"/>
              </w:rPr>
              <w:t>ст</w:t>
            </w:r>
            <w:r w:rsidRPr="00EC6160">
              <w:rPr>
                <w:color w:val="000000"/>
                <w:spacing w:val="3"/>
                <w:w w:val="99"/>
                <w:sz w:val="24"/>
                <w:szCs w:val="24"/>
              </w:rPr>
              <w:t>и</w:t>
            </w:r>
            <w:r w:rsidRPr="00EC6160">
              <w:rPr>
                <w:color w:val="000000"/>
                <w:sz w:val="24"/>
                <w:szCs w:val="24"/>
              </w:rPr>
              <w:t>е</w:t>
            </w:r>
            <w:r w:rsidRPr="00EC6160">
              <w:rPr>
                <w:color w:val="000000"/>
                <w:spacing w:val="68"/>
                <w:sz w:val="24"/>
                <w:szCs w:val="24"/>
              </w:rPr>
              <w:t xml:space="preserve"> </w:t>
            </w:r>
            <w:r w:rsidRPr="00EC6160">
              <w:rPr>
                <w:color w:val="000000"/>
                <w:sz w:val="24"/>
                <w:szCs w:val="24"/>
              </w:rPr>
              <w:t>в</w:t>
            </w:r>
            <w:r w:rsidRPr="00EC6160">
              <w:rPr>
                <w:color w:val="000000"/>
                <w:spacing w:val="69"/>
                <w:sz w:val="24"/>
                <w:szCs w:val="24"/>
              </w:rPr>
              <w:t xml:space="preserve"> </w:t>
            </w:r>
            <w:r w:rsidRPr="00EC6160">
              <w:rPr>
                <w:color w:val="000000"/>
                <w:sz w:val="24"/>
                <w:szCs w:val="24"/>
              </w:rPr>
              <w:t>ж</w:t>
            </w:r>
            <w:r w:rsidRPr="00EC6160">
              <w:rPr>
                <w:color w:val="000000"/>
                <w:w w:val="99"/>
                <w:sz w:val="24"/>
                <w:szCs w:val="24"/>
              </w:rPr>
              <w:t>и</w:t>
            </w:r>
            <w:r w:rsidRPr="00EC6160">
              <w:rPr>
                <w:color w:val="000000"/>
                <w:spacing w:val="1"/>
                <w:sz w:val="24"/>
                <w:szCs w:val="24"/>
              </w:rPr>
              <w:t>з</w:t>
            </w:r>
            <w:r w:rsidRPr="00EC6160">
              <w:rPr>
                <w:color w:val="000000"/>
                <w:spacing w:val="1"/>
                <w:w w:val="99"/>
                <w:sz w:val="24"/>
                <w:szCs w:val="24"/>
              </w:rPr>
              <w:t>н</w:t>
            </w:r>
            <w:r w:rsidRPr="00EC6160">
              <w:rPr>
                <w:color w:val="000000"/>
                <w:sz w:val="24"/>
                <w:szCs w:val="24"/>
              </w:rPr>
              <w:t>и</w:t>
            </w:r>
            <w:r w:rsidRPr="00EC6160">
              <w:rPr>
                <w:color w:val="000000"/>
                <w:spacing w:val="68"/>
                <w:sz w:val="24"/>
                <w:szCs w:val="24"/>
              </w:rPr>
              <w:t xml:space="preserve"> </w:t>
            </w:r>
            <w:r w:rsidRPr="00EC6160">
              <w:rPr>
                <w:color w:val="000000"/>
                <w:spacing w:val="1"/>
                <w:sz w:val="24"/>
                <w:szCs w:val="24"/>
              </w:rPr>
              <w:t>к</w:t>
            </w:r>
            <w:r w:rsidRPr="00EC6160">
              <w:rPr>
                <w:color w:val="000000"/>
                <w:sz w:val="24"/>
                <w:szCs w:val="24"/>
              </w:rPr>
              <w:t>лас</w:t>
            </w:r>
            <w:r w:rsidRPr="00EC6160">
              <w:rPr>
                <w:color w:val="000000"/>
                <w:spacing w:val="-1"/>
                <w:sz w:val="24"/>
                <w:szCs w:val="24"/>
              </w:rPr>
              <w:t>са</w:t>
            </w:r>
            <w:r w:rsidRPr="00EC6160">
              <w:rPr>
                <w:color w:val="000000"/>
                <w:sz w:val="24"/>
                <w:szCs w:val="24"/>
              </w:rPr>
              <w:t>,</w:t>
            </w:r>
            <w:r w:rsidRPr="00EC6160">
              <w:rPr>
                <w:color w:val="000000"/>
                <w:spacing w:val="69"/>
                <w:sz w:val="24"/>
                <w:szCs w:val="24"/>
              </w:rPr>
              <w:t xml:space="preserve"> </w:t>
            </w:r>
            <w:r w:rsidRPr="00EC6160">
              <w:rPr>
                <w:color w:val="000000"/>
                <w:sz w:val="24"/>
                <w:szCs w:val="24"/>
              </w:rPr>
              <w:t>о</w:t>
            </w:r>
            <w:r w:rsidRPr="00EC6160">
              <w:rPr>
                <w:color w:val="000000"/>
                <w:spacing w:val="2"/>
                <w:sz w:val="24"/>
                <w:szCs w:val="24"/>
              </w:rPr>
              <w:t>б</w:t>
            </w:r>
            <w:r w:rsidRPr="00EC6160">
              <w:rPr>
                <w:color w:val="000000"/>
                <w:w w:val="99"/>
                <w:sz w:val="24"/>
                <w:szCs w:val="24"/>
              </w:rPr>
              <w:t>щ</w:t>
            </w:r>
            <w:r w:rsidRPr="00EC6160">
              <w:rPr>
                <w:color w:val="000000"/>
                <w:sz w:val="24"/>
                <w:szCs w:val="24"/>
              </w:rPr>
              <w:t>еобра</w:t>
            </w:r>
            <w:r w:rsidRPr="00EC6160">
              <w:rPr>
                <w:color w:val="000000"/>
                <w:w w:val="99"/>
                <w:sz w:val="24"/>
                <w:szCs w:val="24"/>
              </w:rPr>
              <w:t>з</w:t>
            </w:r>
            <w:r w:rsidRPr="00EC6160">
              <w:rPr>
                <w:color w:val="000000"/>
                <w:sz w:val="24"/>
                <w:szCs w:val="24"/>
              </w:rPr>
              <w:t>ова</w:t>
            </w:r>
            <w:r w:rsidRPr="00EC6160">
              <w:rPr>
                <w:color w:val="000000"/>
                <w:w w:val="99"/>
                <w:sz w:val="24"/>
                <w:szCs w:val="24"/>
              </w:rPr>
              <w:t>т</w:t>
            </w:r>
            <w:r w:rsidRPr="00EC6160">
              <w:rPr>
                <w:color w:val="000000"/>
                <w:sz w:val="24"/>
                <w:szCs w:val="24"/>
              </w:rPr>
              <w:t>ел</w:t>
            </w:r>
            <w:r w:rsidRPr="00EC6160">
              <w:rPr>
                <w:color w:val="000000"/>
                <w:w w:val="99"/>
                <w:sz w:val="24"/>
                <w:szCs w:val="24"/>
              </w:rPr>
              <w:t>ь</w:t>
            </w:r>
            <w:r w:rsidRPr="00EC6160">
              <w:rPr>
                <w:color w:val="000000"/>
                <w:spacing w:val="1"/>
                <w:sz w:val="24"/>
                <w:szCs w:val="24"/>
              </w:rPr>
              <w:t>н</w:t>
            </w:r>
            <w:r w:rsidRPr="00EC6160">
              <w:rPr>
                <w:color w:val="000000"/>
                <w:sz w:val="24"/>
                <w:szCs w:val="24"/>
              </w:rPr>
              <w:t>ой</w:t>
            </w:r>
            <w:r w:rsidRPr="00EC6160">
              <w:rPr>
                <w:color w:val="000000"/>
                <w:spacing w:val="70"/>
                <w:sz w:val="24"/>
                <w:szCs w:val="24"/>
              </w:rPr>
              <w:t xml:space="preserve"> </w:t>
            </w:r>
            <w:r w:rsidRPr="00EC6160">
              <w:rPr>
                <w:color w:val="000000"/>
                <w:sz w:val="24"/>
                <w:szCs w:val="24"/>
              </w:rPr>
              <w:t>о</w:t>
            </w:r>
            <w:r w:rsidRPr="00EC6160">
              <w:rPr>
                <w:color w:val="000000"/>
                <w:spacing w:val="-1"/>
                <w:sz w:val="24"/>
                <w:szCs w:val="24"/>
              </w:rPr>
              <w:t>р</w:t>
            </w:r>
            <w:r w:rsidRPr="00EC6160">
              <w:rPr>
                <w:color w:val="000000"/>
                <w:sz w:val="24"/>
                <w:szCs w:val="24"/>
              </w:rPr>
              <w:t>г</w:t>
            </w:r>
            <w:r w:rsidRPr="00EC6160">
              <w:rPr>
                <w:color w:val="000000"/>
                <w:spacing w:val="-1"/>
                <w:sz w:val="24"/>
                <w:szCs w:val="24"/>
              </w:rPr>
              <w:t>а</w:t>
            </w:r>
            <w:r w:rsidRPr="00EC6160">
              <w:rPr>
                <w:color w:val="000000"/>
                <w:sz w:val="24"/>
                <w:szCs w:val="24"/>
              </w:rPr>
              <w:t>н</w:t>
            </w:r>
            <w:r w:rsidRPr="00EC6160">
              <w:rPr>
                <w:color w:val="000000"/>
                <w:spacing w:val="1"/>
                <w:sz w:val="24"/>
                <w:szCs w:val="24"/>
              </w:rPr>
              <w:t>и</w:t>
            </w:r>
            <w:r w:rsidRPr="00EC6160">
              <w:rPr>
                <w:color w:val="000000"/>
                <w:spacing w:val="1"/>
                <w:w w:val="99"/>
                <w:sz w:val="24"/>
                <w:szCs w:val="24"/>
              </w:rPr>
              <w:t>з</w:t>
            </w:r>
            <w:r w:rsidRPr="00EC6160">
              <w:rPr>
                <w:color w:val="000000"/>
                <w:sz w:val="24"/>
                <w:szCs w:val="24"/>
              </w:rPr>
              <w:t>а</w:t>
            </w:r>
            <w:r w:rsidRPr="00EC6160">
              <w:rPr>
                <w:color w:val="000000"/>
                <w:spacing w:val="-1"/>
                <w:sz w:val="24"/>
                <w:szCs w:val="24"/>
              </w:rPr>
              <w:t>ц</w:t>
            </w:r>
            <w:r w:rsidRPr="00EC6160">
              <w:rPr>
                <w:color w:val="000000"/>
                <w:sz w:val="24"/>
                <w:szCs w:val="24"/>
              </w:rPr>
              <w:t>и</w:t>
            </w:r>
            <w:r w:rsidRPr="00EC6160">
              <w:rPr>
                <w:color w:val="000000"/>
                <w:spacing w:val="1"/>
                <w:sz w:val="24"/>
                <w:szCs w:val="24"/>
              </w:rPr>
              <w:t>и</w:t>
            </w:r>
            <w:r w:rsidRPr="00EC6160">
              <w:rPr>
                <w:color w:val="000000"/>
                <w:sz w:val="24"/>
                <w:szCs w:val="24"/>
              </w:rPr>
              <w:t>,</w:t>
            </w:r>
            <w:r w:rsidRPr="00EC6160">
              <w:rPr>
                <w:color w:val="000000"/>
                <w:spacing w:val="69"/>
                <w:sz w:val="24"/>
                <w:szCs w:val="24"/>
              </w:rPr>
              <w:t xml:space="preserve"> </w:t>
            </w:r>
            <w:r w:rsidRPr="00EC6160">
              <w:rPr>
                <w:color w:val="000000"/>
                <w:sz w:val="24"/>
                <w:szCs w:val="24"/>
              </w:rPr>
              <w:t>в</w:t>
            </w:r>
            <w:r w:rsidRPr="00EC6160">
              <w:rPr>
                <w:color w:val="000000"/>
                <w:spacing w:val="69"/>
                <w:sz w:val="24"/>
                <w:szCs w:val="24"/>
              </w:rPr>
              <w:t xml:space="preserve"> </w:t>
            </w:r>
            <w:r w:rsidRPr="00EC6160">
              <w:rPr>
                <w:color w:val="000000"/>
                <w:spacing w:val="1"/>
                <w:sz w:val="24"/>
                <w:szCs w:val="24"/>
              </w:rPr>
              <w:t>т</w:t>
            </w:r>
            <w:r w:rsidRPr="00EC6160">
              <w:rPr>
                <w:color w:val="000000"/>
                <w:spacing w:val="-2"/>
                <w:sz w:val="24"/>
                <w:szCs w:val="24"/>
              </w:rPr>
              <w:t>о</w:t>
            </w:r>
            <w:r w:rsidRPr="00EC6160">
              <w:rPr>
                <w:color w:val="000000"/>
                <w:sz w:val="24"/>
                <w:szCs w:val="24"/>
              </w:rPr>
              <w:t>м ч</w:t>
            </w:r>
            <w:r w:rsidRPr="00EC6160">
              <w:rPr>
                <w:color w:val="000000"/>
                <w:w w:val="99"/>
                <w:sz w:val="24"/>
                <w:szCs w:val="24"/>
              </w:rPr>
              <w:t>и</w:t>
            </w:r>
            <w:r w:rsidRPr="00EC6160">
              <w:rPr>
                <w:color w:val="000000"/>
                <w:sz w:val="24"/>
                <w:szCs w:val="24"/>
              </w:rPr>
              <w:t>с</w:t>
            </w:r>
            <w:r w:rsidRPr="00EC6160">
              <w:rPr>
                <w:color w:val="000000"/>
                <w:w w:val="99"/>
                <w:sz w:val="24"/>
                <w:szCs w:val="24"/>
              </w:rPr>
              <w:t>л</w:t>
            </w:r>
            <w:r w:rsidRPr="00EC6160">
              <w:rPr>
                <w:color w:val="000000"/>
                <w:sz w:val="24"/>
                <w:szCs w:val="24"/>
              </w:rPr>
              <w:t>е сам</w:t>
            </w:r>
            <w:r w:rsidRPr="00EC6160">
              <w:rPr>
                <w:color w:val="000000"/>
                <w:spacing w:val="4"/>
                <w:sz w:val="24"/>
                <w:szCs w:val="24"/>
              </w:rPr>
              <w:t>о</w:t>
            </w:r>
            <w:r w:rsidRPr="00EC6160">
              <w:rPr>
                <w:color w:val="000000"/>
                <w:spacing w:val="-6"/>
                <w:sz w:val="24"/>
                <w:szCs w:val="24"/>
              </w:rPr>
              <w:t>у</w:t>
            </w:r>
            <w:r w:rsidRPr="00EC6160">
              <w:rPr>
                <w:color w:val="000000"/>
                <w:w w:val="99"/>
                <w:sz w:val="24"/>
                <w:szCs w:val="24"/>
              </w:rPr>
              <w:t>п</w:t>
            </w:r>
            <w:r w:rsidRPr="00EC6160">
              <w:rPr>
                <w:color w:val="000000"/>
                <w:spacing w:val="2"/>
                <w:sz w:val="24"/>
                <w:szCs w:val="24"/>
              </w:rPr>
              <w:t>р</w:t>
            </w:r>
            <w:r w:rsidRPr="00EC6160">
              <w:rPr>
                <w:color w:val="000000"/>
                <w:sz w:val="24"/>
                <w:szCs w:val="24"/>
              </w:rPr>
              <w:t>авл</w:t>
            </w:r>
            <w:r w:rsidRPr="00EC6160">
              <w:rPr>
                <w:color w:val="000000"/>
                <w:spacing w:val="-1"/>
                <w:sz w:val="24"/>
                <w:szCs w:val="24"/>
              </w:rPr>
              <w:t>е</w:t>
            </w:r>
            <w:r w:rsidRPr="00EC6160">
              <w:rPr>
                <w:color w:val="000000"/>
                <w:spacing w:val="1"/>
                <w:w w:val="99"/>
                <w:sz w:val="24"/>
                <w:szCs w:val="24"/>
              </w:rPr>
              <w:t>н</w:t>
            </w:r>
            <w:r w:rsidRPr="00EC6160">
              <w:rPr>
                <w:color w:val="000000"/>
                <w:w w:val="99"/>
                <w:sz w:val="24"/>
                <w:szCs w:val="24"/>
              </w:rPr>
              <w:t>и</w:t>
            </w:r>
            <w:r w:rsidRPr="00EC6160">
              <w:rPr>
                <w:color w:val="000000"/>
                <w:spacing w:val="1"/>
                <w:w w:val="99"/>
                <w:sz w:val="24"/>
                <w:szCs w:val="24"/>
              </w:rPr>
              <w:t>и</w:t>
            </w:r>
            <w:r w:rsidRPr="00EC6160">
              <w:rPr>
                <w:color w:val="000000"/>
                <w:sz w:val="24"/>
                <w:szCs w:val="24"/>
              </w:rPr>
              <w:t>, ор</w:t>
            </w:r>
            <w:r w:rsidRPr="00EC6160">
              <w:rPr>
                <w:color w:val="000000"/>
                <w:w w:val="99"/>
                <w:sz w:val="24"/>
                <w:szCs w:val="24"/>
              </w:rPr>
              <w:t>и</w:t>
            </w:r>
            <w:r w:rsidRPr="00EC6160">
              <w:rPr>
                <w:color w:val="000000"/>
                <w:sz w:val="24"/>
                <w:szCs w:val="24"/>
              </w:rPr>
              <w:t>е</w:t>
            </w:r>
            <w:r w:rsidRPr="00EC6160">
              <w:rPr>
                <w:color w:val="000000"/>
                <w:spacing w:val="1"/>
                <w:w w:val="99"/>
                <w:sz w:val="24"/>
                <w:szCs w:val="24"/>
              </w:rPr>
              <w:t>н</w:t>
            </w:r>
            <w:r w:rsidRPr="00EC6160">
              <w:rPr>
                <w:color w:val="000000"/>
                <w:spacing w:val="-1"/>
                <w:w w:val="99"/>
                <w:sz w:val="24"/>
                <w:szCs w:val="24"/>
              </w:rPr>
              <w:t>т</w:t>
            </w:r>
            <w:r w:rsidRPr="00EC6160">
              <w:rPr>
                <w:color w:val="000000"/>
                <w:sz w:val="24"/>
                <w:szCs w:val="24"/>
              </w:rPr>
              <w:t>ирован</w:t>
            </w:r>
            <w:r w:rsidRPr="00EC6160">
              <w:rPr>
                <w:color w:val="000000"/>
                <w:spacing w:val="1"/>
                <w:sz w:val="24"/>
                <w:szCs w:val="24"/>
              </w:rPr>
              <w:t>н</w:t>
            </w:r>
            <w:r w:rsidRPr="00EC6160">
              <w:rPr>
                <w:color w:val="000000"/>
                <w:sz w:val="24"/>
                <w:szCs w:val="24"/>
              </w:rPr>
              <w:t xml:space="preserve">ый на </w:t>
            </w:r>
            <w:r w:rsidRPr="00EC6160">
              <w:rPr>
                <w:color w:val="000000"/>
                <w:spacing w:val="-3"/>
                <w:sz w:val="24"/>
                <w:szCs w:val="24"/>
              </w:rPr>
              <w:t>у</w:t>
            </w:r>
            <w:r w:rsidRPr="00EC6160">
              <w:rPr>
                <w:color w:val="000000"/>
                <w:sz w:val="24"/>
                <w:szCs w:val="24"/>
              </w:rPr>
              <w:t>час</w:t>
            </w:r>
            <w:r w:rsidRPr="00EC6160">
              <w:rPr>
                <w:color w:val="000000"/>
                <w:w w:val="99"/>
                <w:sz w:val="24"/>
                <w:szCs w:val="24"/>
              </w:rPr>
              <w:t>т</w:t>
            </w:r>
            <w:r w:rsidRPr="00EC6160">
              <w:rPr>
                <w:color w:val="000000"/>
                <w:sz w:val="24"/>
                <w:szCs w:val="24"/>
              </w:rPr>
              <w:t>ие в с</w:t>
            </w:r>
            <w:r w:rsidRPr="00EC6160">
              <w:rPr>
                <w:color w:val="000000"/>
                <w:spacing w:val="1"/>
                <w:sz w:val="24"/>
                <w:szCs w:val="24"/>
              </w:rPr>
              <w:t>оци</w:t>
            </w:r>
            <w:r w:rsidRPr="00EC6160">
              <w:rPr>
                <w:color w:val="000000"/>
                <w:sz w:val="24"/>
                <w:szCs w:val="24"/>
              </w:rPr>
              <w:t>ал</w:t>
            </w:r>
            <w:r w:rsidRPr="00EC6160">
              <w:rPr>
                <w:color w:val="000000"/>
                <w:spacing w:val="-1"/>
                <w:w w:val="99"/>
                <w:sz w:val="24"/>
                <w:szCs w:val="24"/>
              </w:rPr>
              <w:t>ь</w:t>
            </w:r>
            <w:r w:rsidRPr="00EC6160">
              <w:rPr>
                <w:color w:val="000000"/>
                <w:sz w:val="24"/>
                <w:szCs w:val="24"/>
              </w:rPr>
              <w:t xml:space="preserve">но </w:t>
            </w:r>
            <w:r w:rsidRPr="00EC6160">
              <w:rPr>
                <w:color w:val="000000"/>
                <w:w w:val="99"/>
                <w:sz w:val="24"/>
                <w:szCs w:val="24"/>
              </w:rPr>
              <w:t>з</w:t>
            </w:r>
            <w:r w:rsidRPr="00EC6160">
              <w:rPr>
                <w:color w:val="000000"/>
                <w:spacing w:val="1"/>
                <w:sz w:val="24"/>
                <w:szCs w:val="24"/>
              </w:rPr>
              <w:t>н</w:t>
            </w:r>
            <w:r w:rsidRPr="00EC6160">
              <w:rPr>
                <w:color w:val="000000"/>
                <w:sz w:val="24"/>
                <w:szCs w:val="24"/>
              </w:rPr>
              <w:t>ач</w:t>
            </w:r>
            <w:r w:rsidRPr="00EC6160">
              <w:rPr>
                <w:color w:val="000000"/>
                <w:w w:val="99"/>
                <w:sz w:val="24"/>
                <w:szCs w:val="24"/>
              </w:rPr>
              <w:t>и</w:t>
            </w:r>
            <w:r w:rsidRPr="00EC6160">
              <w:rPr>
                <w:color w:val="000000"/>
                <w:sz w:val="24"/>
                <w:szCs w:val="24"/>
              </w:rPr>
              <w:t>м</w:t>
            </w:r>
            <w:r w:rsidRPr="00EC6160">
              <w:rPr>
                <w:color w:val="000000"/>
                <w:spacing w:val="-2"/>
                <w:sz w:val="24"/>
                <w:szCs w:val="24"/>
              </w:rPr>
              <w:t>о</w:t>
            </w:r>
            <w:r w:rsidRPr="00EC6160">
              <w:rPr>
                <w:color w:val="000000"/>
                <w:w w:val="99"/>
                <w:sz w:val="24"/>
                <w:szCs w:val="24"/>
              </w:rPr>
              <w:t>й</w:t>
            </w:r>
            <w:r w:rsidRPr="00EC6160">
              <w:rPr>
                <w:color w:val="000000"/>
                <w:sz w:val="24"/>
                <w:szCs w:val="24"/>
              </w:rPr>
              <w:t xml:space="preserve"> деяте</w:t>
            </w:r>
            <w:r w:rsidRPr="00EC6160">
              <w:rPr>
                <w:color w:val="000000"/>
                <w:w w:val="99"/>
                <w:sz w:val="24"/>
                <w:szCs w:val="24"/>
              </w:rPr>
              <w:t>л</w:t>
            </w:r>
            <w:r w:rsidRPr="00EC6160">
              <w:rPr>
                <w:color w:val="000000"/>
                <w:sz w:val="24"/>
                <w:szCs w:val="24"/>
              </w:rPr>
              <w:t>ь</w:t>
            </w:r>
            <w:r w:rsidRPr="00EC6160">
              <w:rPr>
                <w:color w:val="000000"/>
                <w:spacing w:val="1"/>
                <w:sz w:val="24"/>
                <w:szCs w:val="24"/>
              </w:rPr>
              <w:t>н</w:t>
            </w:r>
            <w:r w:rsidRPr="00EC6160">
              <w:rPr>
                <w:color w:val="000000"/>
                <w:sz w:val="24"/>
                <w:szCs w:val="24"/>
              </w:rPr>
              <w:t>ост</w:t>
            </w:r>
            <w:r w:rsidRPr="00EC6160">
              <w:rPr>
                <w:color w:val="000000"/>
                <w:spacing w:val="1"/>
                <w:w w:val="99"/>
                <w:sz w:val="24"/>
                <w:szCs w:val="24"/>
              </w:rPr>
              <w:t>и</w:t>
            </w:r>
            <w:r w:rsidRPr="00EC6160">
              <w:rPr>
                <w:color w:val="000000"/>
                <w:sz w:val="24"/>
                <w:szCs w:val="24"/>
              </w:rPr>
              <w:t>, в том ч</w:t>
            </w:r>
            <w:r w:rsidRPr="00EC6160">
              <w:rPr>
                <w:color w:val="000000"/>
                <w:w w:val="99"/>
                <w:sz w:val="24"/>
                <w:szCs w:val="24"/>
              </w:rPr>
              <w:t>и</w:t>
            </w:r>
            <w:r w:rsidRPr="00EC6160">
              <w:rPr>
                <w:color w:val="000000"/>
                <w:spacing w:val="-2"/>
                <w:sz w:val="24"/>
                <w:szCs w:val="24"/>
              </w:rPr>
              <w:t>с</w:t>
            </w:r>
            <w:r w:rsidRPr="00EC6160">
              <w:rPr>
                <w:color w:val="000000"/>
                <w:sz w:val="24"/>
                <w:szCs w:val="24"/>
              </w:rPr>
              <w:t xml:space="preserve">ле </w:t>
            </w:r>
            <w:r w:rsidRPr="00EC6160">
              <w:rPr>
                <w:color w:val="000000"/>
                <w:spacing w:val="1"/>
                <w:w w:val="99"/>
                <w:sz w:val="24"/>
                <w:szCs w:val="24"/>
              </w:rPr>
              <w:t>г</w:t>
            </w:r>
            <w:r w:rsidRPr="00EC6160">
              <w:rPr>
                <w:color w:val="000000"/>
                <w:spacing w:val="-3"/>
                <w:sz w:val="24"/>
                <w:szCs w:val="24"/>
              </w:rPr>
              <w:t>у</w:t>
            </w:r>
            <w:r w:rsidRPr="00EC6160">
              <w:rPr>
                <w:color w:val="000000"/>
                <w:sz w:val="24"/>
                <w:szCs w:val="24"/>
              </w:rPr>
              <w:t>ма</w:t>
            </w:r>
            <w:r w:rsidRPr="00EC6160">
              <w:rPr>
                <w:color w:val="000000"/>
                <w:w w:val="99"/>
                <w:sz w:val="24"/>
                <w:szCs w:val="24"/>
              </w:rPr>
              <w:t>нит</w:t>
            </w:r>
            <w:r w:rsidRPr="00EC6160">
              <w:rPr>
                <w:color w:val="000000"/>
                <w:sz w:val="24"/>
                <w:szCs w:val="24"/>
              </w:rPr>
              <w:t>ар</w:t>
            </w:r>
            <w:r w:rsidRPr="00EC6160">
              <w:rPr>
                <w:color w:val="000000"/>
                <w:spacing w:val="1"/>
                <w:sz w:val="24"/>
                <w:szCs w:val="24"/>
              </w:rPr>
              <w:t>н</w:t>
            </w:r>
            <w:r w:rsidRPr="00EC6160">
              <w:rPr>
                <w:color w:val="000000"/>
                <w:sz w:val="24"/>
                <w:szCs w:val="24"/>
              </w:rPr>
              <w:t>ой.</w:t>
            </w:r>
          </w:p>
        </w:tc>
      </w:tr>
      <w:tr w:rsidR="00B469BF" w:rsidRPr="00EC6160" w14:paraId="613167D6" w14:textId="77777777" w:rsidTr="00944684">
        <w:trPr>
          <w:cantSplit/>
          <w:trHeight w:hRule="exact" w:val="636"/>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874365" w14:textId="77777777" w:rsidR="00B469BF" w:rsidRPr="00EC6160" w:rsidRDefault="00B469BF" w:rsidP="00944684">
            <w:pPr>
              <w:spacing w:before="8" w:line="276" w:lineRule="auto"/>
              <w:ind w:left="285" w:right="-20"/>
              <w:rPr>
                <w:b/>
                <w:bCs/>
                <w:color w:val="000000"/>
                <w:sz w:val="24"/>
                <w:szCs w:val="24"/>
              </w:rPr>
            </w:pPr>
            <w:r w:rsidRPr="00EC6160">
              <w:rPr>
                <w:b/>
                <w:bCs/>
                <w:color w:val="000000"/>
                <w:sz w:val="24"/>
                <w:szCs w:val="24"/>
              </w:rPr>
              <w:t>Па</w:t>
            </w:r>
            <w:r w:rsidRPr="00EC6160">
              <w:rPr>
                <w:b/>
                <w:bCs/>
                <w:color w:val="000000"/>
                <w:spacing w:val="2"/>
                <w:w w:val="99"/>
                <w:sz w:val="24"/>
                <w:szCs w:val="24"/>
              </w:rPr>
              <w:t>т</w:t>
            </w:r>
            <w:r w:rsidRPr="00EC6160">
              <w:rPr>
                <w:b/>
                <w:bCs/>
                <w:color w:val="000000"/>
                <w:w w:val="99"/>
                <w:sz w:val="24"/>
                <w:szCs w:val="24"/>
              </w:rPr>
              <w:t>р</w:t>
            </w:r>
            <w:r w:rsidRPr="00EC6160">
              <w:rPr>
                <w:b/>
                <w:bCs/>
                <w:color w:val="000000"/>
                <w:sz w:val="24"/>
                <w:szCs w:val="24"/>
              </w:rPr>
              <w:t>и</w:t>
            </w:r>
            <w:r w:rsidRPr="00EC6160">
              <w:rPr>
                <w:b/>
                <w:bCs/>
                <w:color w:val="000000"/>
                <w:spacing w:val="-2"/>
                <w:sz w:val="24"/>
                <w:szCs w:val="24"/>
              </w:rPr>
              <w:t>о</w:t>
            </w:r>
            <w:r w:rsidRPr="00EC6160">
              <w:rPr>
                <w:b/>
                <w:bCs/>
                <w:color w:val="000000"/>
                <w:spacing w:val="1"/>
                <w:w w:val="99"/>
                <w:sz w:val="24"/>
                <w:szCs w:val="24"/>
              </w:rPr>
              <w:t>т</w:t>
            </w:r>
            <w:r w:rsidRPr="00EC6160">
              <w:rPr>
                <w:b/>
                <w:bCs/>
                <w:color w:val="000000"/>
                <w:spacing w:val="1"/>
                <w:sz w:val="24"/>
                <w:szCs w:val="24"/>
              </w:rPr>
              <w:t>и</w:t>
            </w:r>
            <w:r w:rsidRPr="00EC6160">
              <w:rPr>
                <w:b/>
                <w:bCs/>
                <w:color w:val="000000"/>
                <w:sz w:val="24"/>
                <w:szCs w:val="24"/>
              </w:rPr>
              <w:t>ч</w:t>
            </w:r>
            <w:r w:rsidRPr="00EC6160">
              <w:rPr>
                <w:b/>
                <w:bCs/>
                <w:color w:val="000000"/>
                <w:spacing w:val="-1"/>
                <w:sz w:val="24"/>
                <w:szCs w:val="24"/>
              </w:rPr>
              <w:t>ес</w:t>
            </w:r>
            <w:r w:rsidRPr="00EC6160">
              <w:rPr>
                <w:b/>
                <w:bCs/>
                <w:color w:val="000000"/>
                <w:sz w:val="24"/>
                <w:szCs w:val="24"/>
              </w:rPr>
              <w:t xml:space="preserve">кое </w:t>
            </w:r>
            <w:r w:rsidRPr="00EC6160">
              <w:rPr>
                <w:b/>
                <w:bCs/>
                <w:color w:val="000000"/>
                <w:w w:val="99"/>
                <w:sz w:val="24"/>
                <w:szCs w:val="24"/>
              </w:rPr>
              <w:t>в</w:t>
            </w:r>
            <w:r w:rsidRPr="00EC6160">
              <w:rPr>
                <w:b/>
                <w:bCs/>
                <w:color w:val="000000"/>
                <w:sz w:val="24"/>
                <w:szCs w:val="24"/>
              </w:rPr>
              <w:t>оспи</w:t>
            </w:r>
            <w:r w:rsidRPr="00EC6160">
              <w:rPr>
                <w:b/>
                <w:bCs/>
                <w:color w:val="000000"/>
                <w:spacing w:val="2"/>
                <w:w w:val="99"/>
                <w:sz w:val="24"/>
                <w:szCs w:val="24"/>
              </w:rPr>
              <w:t>т</w:t>
            </w:r>
            <w:r w:rsidRPr="00EC6160">
              <w:rPr>
                <w:b/>
                <w:bCs/>
                <w:color w:val="000000"/>
                <w:spacing w:val="-1"/>
                <w:sz w:val="24"/>
                <w:szCs w:val="24"/>
              </w:rPr>
              <w:t>а</w:t>
            </w:r>
            <w:r w:rsidRPr="00EC6160">
              <w:rPr>
                <w:b/>
                <w:bCs/>
                <w:color w:val="000000"/>
                <w:sz w:val="24"/>
                <w:szCs w:val="24"/>
              </w:rPr>
              <w:t>ние</w:t>
            </w:r>
          </w:p>
        </w:tc>
      </w:tr>
      <w:tr w:rsidR="00B469BF" w:rsidRPr="00EC6160" w14:paraId="03848E09" w14:textId="77777777" w:rsidTr="00944684">
        <w:trPr>
          <w:cantSplit/>
          <w:trHeight w:hRule="exact" w:val="3545"/>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69572E" w14:textId="77777777" w:rsidR="00B469BF" w:rsidRPr="00EC6160" w:rsidRDefault="00B469BF" w:rsidP="00944684">
            <w:pPr>
              <w:spacing w:before="6" w:line="276" w:lineRule="auto"/>
              <w:ind w:left="107" w:right="53" w:firstLine="177"/>
              <w:rPr>
                <w:color w:val="000000"/>
                <w:sz w:val="24"/>
                <w:szCs w:val="24"/>
              </w:rPr>
            </w:pPr>
            <w:r w:rsidRPr="00EC6160">
              <w:rPr>
                <w:color w:val="000000"/>
                <w:sz w:val="24"/>
                <w:szCs w:val="24"/>
              </w:rPr>
              <w:lastRenderedPageBreak/>
              <w:t>Со</w:t>
            </w:r>
            <w:r w:rsidRPr="00EC6160">
              <w:rPr>
                <w:color w:val="000000"/>
                <w:spacing w:val="1"/>
                <w:w w:val="99"/>
                <w:sz w:val="24"/>
                <w:szCs w:val="24"/>
              </w:rPr>
              <w:t>зн</w:t>
            </w:r>
            <w:r w:rsidRPr="00EC6160">
              <w:rPr>
                <w:color w:val="000000"/>
                <w:sz w:val="24"/>
                <w:szCs w:val="24"/>
              </w:rPr>
              <w:t>а</w:t>
            </w:r>
            <w:r w:rsidRPr="00EC6160">
              <w:rPr>
                <w:color w:val="000000"/>
                <w:spacing w:val="1"/>
                <w:sz w:val="24"/>
                <w:szCs w:val="24"/>
              </w:rPr>
              <w:t>ю</w:t>
            </w:r>
            <w:r w:rsidRPr="00EC6160">
              <w:rPr>
                <w:color w:val="000000"/>
                <w:spacing w:val="-2"/>
                <w:sz w:val="24"/>
                <w:szCs w:val="24"/>
              </w:rPr>
              <w:t>щ</w:t>
            </w:r>
            <w:r w:rsidRPr="00EC6160">
              <w:rPr>
                <w:color w:val="000000"/>
                <w:w w:val="99"/>
                <w:sz w:val="24"/>
                <w:szCs w:val="24"/>
              </w:rPr>
              <w:t>ий</w:t>
            </w:r>
            <w:r w:rsidRPr="00EC6160">
              <w:rPr>
                <w:color w:val="000000"/>
                <w:spacing w:val="23"/>
                <w:sz w:val="24"/>
                <w:szCs w:val="24"/>
              </w:rPr>
              <w:t xml:space="preserve"> </w:t>
            </w:r>
            <w:r w:rsidRPr="00EC6160">
              <w:rPr>
                <w:color w:val="000000"/>
                <w:sz w:val="24"/>
                <w:szCs w:val="24"/>
              </w:rPr>
              <w:t>свою</w:t>
            </w:r>
            <w:r w:rsidRPr="00EC6160">
              <w:rPr>
                <w:color w:val="000000"/>
                <w:spacing w:val="23"/>
                <w:sz w:val="24"/>
                <w:szCs w:val="24"/>
              </w:rPr>
              <w:t xml:space="preserve"> </w:t>
            </w:r>
            <w:r w:rsidRPr="00EC6160">
              <w:rPr>
                <w:color w:val="000000"/>
                <w:spacing w:val="1"/>
                <w:w w:val="99"/>
                <w:sz w:val="24"/>
                <w:szCs w:val="24"/>
              </w:rPr>
              <w:t>н</w:t>
            </w:r>
            <w:r w:rsidRPr="00EC6160">
              <w:rPr>
                <w:color w:val="000000"/>
                <w:sz w:val="24"/>
                <w:szCs w:val="24"/>
              </w:rPr>
              <w:t>а</w:t>
            </w:r>
            <w:r w:rsidRPr="00EC6160">
              <w:rPr>
                <w:color w:val="000000"/>
                <w:spacing w:val="-1"/>
                <w:w w:val="99"/>
                <w:sz w:val="24"/>
                <w:szCs w:val="24"/>
              </w:rPr>
              <w:t>ци</w:t>
            </w:r>
            <w:r w:rsidRPr="00EC6160">
              <w:rPr>
                <w:color w:val="000000"/>
                <w:sz w:val="24"/>
                <w:szCs w:val="24"/>
              </w:rPr>
              <w:t>о</w:t>
            </w:r>
            <w:r w:rsidRPr="00EC6160">
              <w:rPr>
                <w:color w:val="000000"/>
                <w:w w:val="99"/>
                <w:sz w:val="24"/>
                <w:szCs w:val="24"/>
              </w:rPr>
              <w:t>н</w:t>
            </w:r>
            <w:r w:rsidRPr="00EC6160">
              <w:rPr>
                <w:color w:val="000000"/>
                <w:sz w:val="24"/>
                <w:szCs w:val="24"/>
              </w:rPr>
              <w:t>аль</w:t>
            </w:r>
            <w:r w:rsidRPr="00EC6160">
              <w:rPr>
                <w:color w:val="000000"/>
                <w:spacing w:val="4"/>
                <w:w w:val="99"/>
                <w:sz w:val="24"/>
                <w:szCs w:val="24"/>
              </w:rPr>
              <w:t>н</w:t>
            </w:r>
            <w:r w:rsidRPr="00EC6160">
              <w:rPr>
                <w:color w:val="000000"/>
                <w:spacing w:val="-7"/>
                <w:sz w:val="24"/>
                <w:szCs w:val="24"/>
              </w:rPr>
              <w:t>у</w:t>
            </w:r>
            <w:r w:rsidRPr="00EC6160">
              <w:rPr>
                <w:color w:val="000000"/>
                <w:sz w:val="24"/>
                <w:szCs w:val="24"/>
              </w:rPr>
              <w:t>ю,</w:t>
            </w:r>
            <w:r w:rsidRPr="00EC6160">
              <w:rPr>
                <w:color w:val="000000"/>
                <w:spacing w:val="24"/>
                <w:sz w:val="24"/>
                <w:szCs w:val="24"/>
              </w:rPr>
              <w:t xml:space="preserve"> </w:t>
            </w:r>
            <w:r w:rsidRPr="00EC6160">
              <w:rPr>
                <w:color w:val="000000"/>
                <w:sz w:val="24"/>
                <w:szCs w:val="24"/>
              </w:rPr>
              <w:t>э</w:t>
            </w:r>
            <w:r w:rsidRPr="00EC6160">
              <w:rPr>
                <w:color w:val="000000"/>
                <w:w w:val="99"/>
                <w:sz w:val="24"/>
                <w:szCs w:val="24"/>
              </w:rPr>
              <w:t>т</w:t>
            </w:r>
            <w:r w:rsidRPr="00EC6160">
              <w:rPr>
                <w:color w:val="000000"/>
                <w:spacing w:val="1"/>
                <w:sz w:val="24"/>
                <w:szCs w:val="24"/>
              </w:rPr>
              <w:t>ни</w:t>
            </w:r>
            <w:r w:rsidRPr="00EC6160">
              <w:rPr>
                <w:color w:val="000000"/>
                <w:sz w:val="24"/>
                <w:szCs w:val="24"/>
              </w:rPr>
              <w:t>чес</w:t>
            </w:r>
            <w:r w:rsidRPr="00EC6160">
              <w:rPr>
                <w:color w:val="000000"/>
                <w:spacing w:val="1"/>
                <w:sz w:val="24"/>
                <w:szCs w:val="24"/>
              </w:rPr>
              <w:t>к</w:t>
            </w:r>
            <w:r w:rsidRPr="00EC6160">
              <w:rPr>
                <w:color w:val="000000"/>
                <w:spacing w:val="-5"/>
                <w:sz w:val="24"/>
                <w:szCs w:val="24"/>
              </w:rPr>
              <w:t>у</w:t>
            </w:r>
            <w:r w:rsidRPr="00EC6160">
              <w:rPr>
                <w:color w:val="000000"/>
                <w:w w:val="99"/>
                <w:sz w:val="24"/>
                <w:szCs w:val="24"/>
              </w:rPr>
              <w:t>ю</w:t>
            </w:r>
            <w:r w:rsidRPr="00EC6160">
              <w:rPr>
                <w:color w:val="000000"/>
                <w:spacing w:val="25"/>
                <w:sz w:val="24"/>
                <w:szCs w:val="24"/>
              </w:rPr>
              <w:t xml:space="preserve"> </w:t>
            </w:r>
            <w:r w:rsidRPr="00EC6160">
              <w:rPr>
                <w:color w:val="000000"/>
                <w:spacing w:val="1"/>
                <w:sz w:val="24"/>
                <w:szCs w:val="24"/>
              </w:rPr>
              <w:t>п</w:t>
            </w:r>
            <w:r w:rsidRPr="00EC6160">
              <w:rPr>
                <w:color w:val="000000"/>
                <w:sz w:val="24"/>
                <w:szCs w:val="24"/>
              </w:rPr>
              <w:t>р</w:t>
            </w:r>
            <w:r w:rsidRPr="00EC6160">
              <w:rPr>
                <w:color w:val="000000"/>
                <w:spacing w:val="1"/>
                <w:sz w:val="24"/>
                <w:szCs w:val="24"/>
              </w:rPr>
              <w:t>ин</w:t>
            </w:r>
            <w:r w:rsidRPr="00EC6160">
              <w:rPr>
                <w:color w:val="000000"/>
                <w:sz w:val="24"/>
                <w:szCs w:val="24"/>
              </w:rPr>
              <w:t>адлежнос</w:t>
            </w:r>
            <w:r w:rsidRPr="00EC6160">
              <w:rPr>
                <w:color w:val="000000"/>
                <w:spacing w:val="-1"/>
                <w:w w:val="99"/>
                <w:sz w:val="24"/>
                <w:szCs w:val="24"/>
              </w:rPr>
              <w:t>т</w:t>
            </w:r>
            <w:r w:rsidRPr="00EC6160">
              <w:rPr>
                <w:color w:val="000000"/>
                <w:w w:val="99"/>
                <w:sz w:val="24"/>
                <w:szCs w:val="24"/>
              </w:rPr>
              <w:t>ь</w:t>
            </w:r>
            <w:r w:rsidRPr="00EC6160">
              <w:rPr>
                <w:color w:val="000000"/>
                <w:sz w:val="24"/>
                <w:szCs w:val="24"/>
              </w:rPr>
              <w:t>,</w:t>
            </w:r>
            <w:r w:rsidRPr="00EC6160">
              <w:rPr>
                <w:color w:val="000000"/>
                <w:spacing w:val="23"/>
                <w:sz w:val="24"/>
                <w:szCs w:val="24"/>
              </w:rPr>
              <w:t xml:space="preserve"> </w:t>
            </w:r>
            <w:r w:rsidRPr="00EC6160">
              <w:rPr>
                <w:color w:val="000000"/>
                <w:sz w:val="24"/>
                <w:szCs w:val="24"/>
              </w:rPr>
              <w:t>л</w:t>
            </w:r>
            <w:r w:rsidRPr="00EC6160">
              <w:rPr>
                <w:color w:val="000000"/>
                <w:spacing w:val="1"/>
                <w:w w:val="99"/>
                <w:sz w:val="24"/>
                <w:szCs w:val="24"/>
              </w:rPr>
              <w:t>ю</w:t>
            </w:r>
            <w:r w:rsidRPr="00EC6160">
              <w:rPr>
                <w:color w:val="000000"/>
                <w:sz w:val="24"/>
                <w:szCs w:val="24"/>
              </w:rPr>
              <w:t>б</w:t>
            </w:r>
            <w:r w:rsidRPr="00EC6160">
              <w:rPr>
                <w:color w:val="000000"/>
                <w:spacing w:val="-1"/>
                <w:sz w:val="24"/>
                <w:szCs w:val="24"/>
              </w:rPr>
              <w:t>я</w:t>
            </w:r>
            <w:r w:rsidRPr="00EC6160">
              <w:rPr>
                <w:color w:val="000000"/>
                <w:w w:val="99"/>
                <w:sz w:val="24"/>
                <w:szCs w:val="24"/>
              </w:rPr>
              <w:t>щ</w:t>
            </w:r>
            <w:r w:rsidRPr="00EC6160">
              <w:rPr>
                <w:color w:val="000000"/>
                <w:sz w:val="24"/>
                <w:szCs w:val="24"/>
              </w:rPr>
              <w:t>ий</w:t>
            </w:r>
            <w:r w:rsidRPr="00EC6160">
              <w:rPr>
                <w:color w:val="000000"/>
                <w:spacing w:val="25"/>
                <w:sz w:val="24"/>
                <w:szCs w:val="24"/>
              </w:rPr>
              <w:t xml:space="preserve"> </w:t>
            </w:r>
            <w:r w:rsidRPr="00EC6160">
              <w:rPr>
                <w:color w:val="000000"/>
                <w:sz w:val="24"/>
                <w:szCs w:val="24"/>
              </w:rPr>
              <w:t>свой</w:t>
            </w:r>
            <w:r w:rsidRPr="00EC6160">
              <w:rPr>
                <w:color w:val="000000"/>
                <w:spacing w:val="21"/>
                <w:sz w:val="24"/>
                <w:szCs w:val="24"/>
              </w:rPr>
              <w:t xml:space="preserve"> </w:t>
            </w:r>
            <w:r w:rsidRPr="00EC6160">
              <w:rPr>
                <w:color w:val="000000"/>
                <w:spacing w:val="1"/>
                <w:sz w:val="24"/>
                <w:szCs w:val="24"/>
              </w:rPr>
              <w:t>н</w:t>
            </w:r>
            <w:r w:rsidRPr="00EC6160">
              <w:rPr>
                <w:color w:val="000000"/>
                <w:sz w:val="24"/>
                <w:szCs w:val="24"/>
              </w:rPr>
              <w:t>аро</w:t>
            </w:r>
            <w:r w:rsidRPr="00EC6160">
              <w:rPr>
                <w:color w:val="000000"/>
                <w:spacing w:val="-1"/>
                <w:sz w:val="24"/>
                <w:szCs w:val="24"/>
              </w:rPr>
              <w:t>д</w:t>
            </w:r>
            <w:r w:rsidRPr="00EC6160">
              <w:rPr>
                <w:color w:val="000000"/>
                <w:sz w:val="24"/>
                <w:szCs w:val="24"/>
              </w:rPr>
              <w:t>, е</w:t>
            </w:r>
            <w:r w:rsidRPr="00EC6160">
              <w:rPr>
                <w:color w:val="000000"/>
                <w:w w:val="99"/>
                <w:sz w:val="24"/>
                <w:szCs w:val="24"/>
              </w:rPr>
              <w:t>г</w:t>
            </w:r>
            <w:r w:rsidRPr="00EC6160">
              <w:rPr>
                <w:color w:val="000000"/>
                <w:sz w:val="24"/>
                <w:szCs w:val="24"/>
              </w:rPr>
              <w:t>о тр</w:t>
            </w:r>
            <w:r w:rsidRPr="00EC6160">
              <w:rPr>
                <w:color w:val="000000"/>
                <w:spacing w:val="-1"/>
                <w:sz w:val="24"/>
                <w:szCs w:val="24"/>
              </w:rPr>
              <w:t>а</w:t>
            </w:r>
            <w:r w:rsidRPr="00EC6160">
              <w:rPr>
                <w:color w:val="000000"/>
                <w:sz w:val="24"/>
                <w:szCs w:val="24"/>
              </w:rPr>
              <w:t>д</w:t>
            </w:r>
            <w:r w:rsidRPr="00EC6160">
              <w:rPr>
                <w:color w:val="000000"/>
                <w:spacing w:val="1"/>
                <w:w w:val="99"/>
                <w:sz w:val="24"/>
                <w:szCs w:val="24"/>
              </w:rPr>
              <w:t>иц</w:t>
            </w:r>
            <w:r w:rsidRPr="00EC6160">
              <w:rPr>
                <w:color w:val="000000"/>
                <w:w w:val="99"/>
                <w:sz w:val="24"/>
                <w:szCs w:val="24"/>
              </w:rPr>
              <w:t>ии</w:t>
            </w:r>
            <w:r w:rsidRPr="00EC6160">
              <w:rPr>
                <w:color w:val="000000"/>
                <w:sz w:val="24"/>
                <w:szCs w:val="24"/>
              </w:rPr>
              <w:t xml:space="preserve">, </w:t>
            </w:r>
            <w:r w:rsidRPr="00EC6160">
              <w:rPr>
                <w:color w:val="000000"/>
                <w:spacing w:val="3"/>
                <w:sz w:val="24"/>
                <w:szCs w:val="24"/>
              </w:rPr>
              <w:t>к</w:t>
            </w:r>
            <w:r w:rsidRPr="00EC6160">
              <w:rPr>
                <w:color w:val="000000"/>
                <w:spacing w:val="-6"/>
                <w:sz w:val="24"/>
                <w:szCs w:val="24"/>
              </w:rPr>
              <w:t>у</w:t>
            </w:r>
            <w:r w:rsidRPr="00EC6160">
              <w:rPr>
                <w:color w:val="000000"/>
                <w:sz w:val="24"/>
                <w:szCs w:val="24"/>
              </w:rPr>
              <w:t>ль</w:t>
            </w:r>
            <w:r w:rsidRPr="00EC6160">
              <w:rPr>
                <w:color w:val="000000"/>
                <w:spacing w:val="3"/>
                <w:sz w:val="24"/>
                <w:szCs w:val="24"/>
              </w:rPr>
              <w:t>т</w:t>
            </w:r>
            <w:r w:rsidRPr="00EC6160">
              <w:rPr>
                <w:color w:val="000000"/>
                <w:spacing w:val="-4"/>
                <w:sz w:val="24"/>
                <w:szCs w:val="24"/>
              </w:rPr>
              <w:t>у</w:t>
            </w:r>
            <w:r w:rsidRPr="00EC6160">
              <w:rPr>
                <w:color w:val="000000"/>
                <w:spacing w:val="3"/>
                <w:sz w:val="24"/>
                <w:szCs w:val="24"/>
              </w:rPr>
              <w:t>р</w:t>
            </w:r>
            <w:r w:rsidRPr="00EC6160">
              <w:rPr>
                <w:color w:val="000000"/>
                <w:spacing w:val="-1"/>
                <w:sz w:val="24"/>
                <w:szCs w:val="24"/>
              </w:rPr>
              <w:t>у</w:t>
            </w:r>
            <w:r w:rsidRPr="00EC6160">
              <w:rPr>
                <w:color w:val="000000"/>
                <w:sz w:val="24"/>
                <w:szCs w:val="24"/>
              </w:rPr>
              <w:t>.</w:t>
            </w:r>
          </w:p>
          <w:p w14:paraId="474262C4" w14:textId="77777777" w:rsidR="00B469BF" w:rsidRPr="00EC6160" w:rsidRDefault="00B469BF" w:rsidP="00944684">
            <w:pPr>
              <w:spacing w:line="276" w:lineRule="auto"/>
              <w:ind w:left="107" w:right="94" w:firstLine="177"/>
              <w:jc w:val="both"/>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39"/>
                <w:sz w:val="24"/>
                <w:szCs w:val="24"/>
              </w:rPr>
              <w:t xml:space="preserve"> </w:t>
            </w:r>
            <w:r w:rsidRPr="00EC6160">
              <w:rPr>
                <w:color w:val="000000"/>
                <w:spacing w:val="-4"/>
                <w:sz w:val="24"/>
                <w:szCs w:val="24"/>
              </w:rPr>
              <w:t>у</w:t>
            </w:r>
            <w:r w:rsidRPr="00EC6160">
              <w:rPr>
                <w:color w:val="000000"/>
                <w:sz w:val="24"/>
                <w:szCs w:val="24"/>
              </w:rPr>
              <w:t>в</w:t>
            </w:r>
            <w:r w:rsidRPr="00EC6160">
              <w:rPr>
                <w:color w:val="000000"/>
                <w:spacing w:val="-1"/>
                <w:sz w:val="24"/>
                <w:szCs w:val="24"/>
              </w:rPr>
              <w:t>а</w:t>
            </w:r>
            <w:r w:rsidRPr="00EC6160">
              <w:rPr>
                <w:color w:val="000000"/>
                <w:spacing w:val="1"/>
                <w:sz w:val="24"/>
                <w:szCs w:val="24"/>
              </w:rPr>
              <w:t>ж</w:t>
            </w:r>
            <w:r w:rsidRPr="00EC6160">
              <w:rPr>
                <w:color w:val="000000"/>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е</w:t>
            </w:r>
            <w:r w:rsidRPr="00EC6160">
              <w:rPr>
                <w:color w:val="000000"/>
                <w:spacing w:val="35"/>
                <w:sz w:val="24"/>
                <w:szCs w:val="24"/>
              </w:rPr>
              <w:t xml:space="preserve"> </w:t>
            </w:r>
            <w:r w:rsidRPr="00EC6160">
              <w:rPr>
                <w:color w:val="000000"/>
                <w:sz w:val="24"/>
                <w:szCs w:val="24"/>
              </w:rPr>
              <w:t>к</w:t>
            </w:r>
            <w:r w:rsidRPr="00EC6160">
              <w:rPr>
                <w:color w:val="000000"/>
                <w:spacing w:val="37"/>
                <w:sz w:val="24"/>
                <w:szCs w:val="24"/>
              </w:rPr>
              <w:t xml:space="preserve"> </w:t>
            </w:r>
            <w:r w:rsidRPr="00EC6160">
              <w:rPr>
                <w:color w:val="000000"/>
                <w:spacing w:val="1"/>
                <w:w w:val="99"/>
                <w:sz w:val="24"/>
                <w:szCs w:val="24"/>
              </w:rPr>
              <w:t>и</w:t>
            </w:r>
            <w:r w:rsidRPr="00EC6160">
              <w:rPr>
                <w:color w:val="000000"/>
                <w:sz w:val="24"/>
                <w:szCs w:val="24"/>
              </w:rPr>
              <w:t>стор</w:t>
            </w:r>
            <w:r w:rsidRPr="00EC6160">
              <w:rPr>
                <w:color w:val="000000"/>
                <w:spacing w:val="1"/>
                <w:sz w:val="24"/>
                <w:szCs w:val="24"/>
              </w:rPr>
              <w:t>и</w:t>
            </w:r>
            <w:r w:rsidRPr="00EC6160">
              <w:rPr>
                <w:color w:val="000000"/>
                <w:sz w:val="24"/>
                <w:szCs w:val="24"/>
              </w:rPr>
              <w:t>ческо</w:t>
            </w:r>
            <w:r w:rsidRPr="00EC6160">
              <w:rPr>
                <w:color w:val="000000"/>
                <w:spacing w:val="3"/>
                <w:sz w:val="24"/>
                <w:szCs w:val="24"/>
              </w:rPr>
              <w:t>м</w:t>
            </w:r>
            <w:r w:rsidRPr="00EC6160">
              <w:rPr>
                <w:color w:val="000000"/>
                <w:sz w:val="24"/>
                <w:szCs w:val="24"/>
              </w:rPr>
              <w:t>у</w:t>
            </w:r>
            <w:r w:rsidRPr="00EC6160">
              <w:rPr>
                <w:color w:val="000000"/>
                <w:spacing w:val="31"/>
                <w:sz w:val="24"/>
                <w:szCs w:val="24"/>
              </w:rPr>
              <w:t xml:space="preserve"> </w:t>
            </w:r>
            <w:r w:rsidRPr="00EC6160">
              <w:rPr>
                <w:color w:val="000000"/>
                <w:sz w:val="24"/>
                <w:szCs w:val="24"/>
              </w:rPr>
              <w:t>и</w:t>
            </w:r>
            <w:r w:rsidRPr="00EC6160">
              <w:rPr>
                <w:color w:val="000000"/>
                <w:spacing w:val="36"/>
                <w:sz w:val="24"/>
                <w:szCs w:val="24"/>
              </w:rPr>
              <w:t xml:space="preserve"> </w:t>
            </w:r>
            <w:r w:rsidRPr="00EC6160">
              <w:rPr>
                <w:color w:val="000000"/>
                <w:spacing w:val="4"/>
                <w:sz w:val="24"/>
                <w:szCs w:val="24"/>
              </w:rPr>
              <w:t>к</w:t>
            </w:r>
            <w:r w:rsidRPr="00EC6160">
              <w:rPr>
                <w:color w:val="000000"/>
                <w:spacing w:val="-4"/>
                <w:sz w:val="24"/>
                <w:szCs w:val="24"/>
              </w:rPr>
              <w:t>у</w:t>
            </w:r>
            <w:r w:rsidRPr="00EC6160">
              <w:rPr>
                <w:color w:val="000000"/>
                <w:spacing w:val="1"/>
                <w:sz w:val="24"/>
                <w:szCs w:val="24"/>
              </w:rPr>
              <w:t>л</w:t>
            </w:r>
            <w:r w:rsidRPr="00EC6160">
              <w:rPr>
                <w:color w:val="000000"/>
                <w:spacing w:val="1"/>
                <w:w w:val="99"/>
                <w:sz w:val="24"/>
                <w:szCs w:val="24"/>
              </w:rPr>
              <w:t>ь</w:t>
            </w:r>
            <w:r w:rsidRPr="00EC6160">
              <w:rPr>
                <w:color w:val="000000"/>
                <w:spacing w:val="3"/>
                <w:w w:val="99"/>
                <w:sz w:val="24"/>
                <w:szCs w:val="24"/>
              </w:rPr>
              <w:t>т</w:t>
            </w:r>
            <w:r w:rsidRPr="00EC6160">
              <w:rPr>
                <w:color w:val="000000"/>
                <w:spacing w:val="-4"/>
                <w:sz w:val="24"/>
                <w:szCs w:val="24"/>
              </w:rPr>
              <w:t>у</w:t>
            </w:r>
            <w:r w:rsidRPr="00EC6160">
              <w:rPr>
                <w:color w:val="000000"/>
                <w:sz w:val="24"/>
                <w:szCs w:val="24"/>
              </w:rPr>
              <w:t>рно</w:t>
            </w:r>
            <w:r w:rsidRPr="00EC6160">
              <w:rPr>
                <w:color w:val="000000"/>
                <w:spacing w:val="4"/>
                <w:sz w:val="24"/>
                <w:szCs w:val="24"/>
              </w:rPr>
              <w:t>м</w:t>
            </w:r>
            <w:r w:rsidRPr="00EC6160">
              <w:rPr>
                <w:color w:val="000000"/>
                <w:sz w:val="24"/>
                <w:szCs w:val="24"/>
              </w:rPr>
              <w:t>у</w:t>
            </w:r>
            <w:r w:rsidRPr="00EC6160">
              <w:rPr>
                <w:color w:val="000000"/>
                <w:spacing w:val="31"/>
                <w:sz w:val="24"/>
                <w:szCs w:val="24"/>
              </w:rPr>
              <w:t xml:space="preserve"> </w:t>
            </w:r>
            <w:r w:rsidRPr="00EC6160">
              <w:rPr>
                <w:color w:val="000000"/>
                <w:spacing w:val="1"/>
                <w:sz w:val="24"/>
                <w:szCs w:val="24"/>
              </w:rPr>
              <w:t>на</w:t>
            </w:r>
            <w:r w:rsidRPr="00EC6160">
              <w:rPr>
                <w:color w:val="000000"/>
                <w:sz w:val="24"/>
                <w:szCs w:val="24"/>
              </w:rPr>
              <w:t>следи</w:t>
            </w:r>
            <w:r w:rsidRPr="00EC6160">
              <w:rPr>
                <w:color w:val="000000"/>
                <w:w w:val="99"/>
                <w:sz w:val="24"/>
                <w:szCs w:val="24"/>
              </w:rPr>
              <w:t>ю</w:t>
            </w:r>
            <w:r w:rsidRPr="00EC6160">
              <w:rPr>
                <w:color w:val="000000"/>
                <w:spacing w:val="38"/>
                <w:sz w:val="24"/>
                <w:szCs w:val="24"/>
              </w:rPr>
              <w:t xml:space="preserve"> </w:t>
            </w:r>
            <w:r w:rsidRPr="00EC6160">
              <w:rPr>
                <w:color w:val="000000"/>
                <w:sz w:val="24"/>
                <w:szCs w:val="24"/>
              </w:rPr>
              <w:t>сво</w:t>
            </w:r>
            <w:r w:rsidRPr="00EC6160">
              <w:rPr>
                <w:color w:val="000000"/>
                <w:spacing w:val="-1"/>
                <w:sz w:val="24"/>
                <w:szCs w:val="24"/>
              </w:rPr>
              <w:t>е</w:t>
            </w:r>
            <w:r w:rsidRPr="00EC6160">
              <w:rPr>
                <w:color w:val="000000"/>
                <w:sz w:val="24"/>
                <w:szCs w:val="24"/>
              </w:rPr>
              <w:t>го</w:t>
            </w:r>
            <w:r w:rsidRPr="00EC6160">
              <w:rPr>
                <w:color w:val="000000"/>
                <w:spacing w:val="35"/>
                <w:sz w:val="24"/>
                <w:szCs w:val="24"/>
              </w:rPr>
              <w:t xml:space="preserve"> </w:t>
            </w:r>
            <w:r w:rsidRPr="00EC6160">
              <w:rPr>
                <w:color w:val="000000"/>
                <w:sz w:val="24"/>
                <w:szCs w:val="24"/>
              </w:rPr>
              <w:t>и</w:t>
            </w:r>
            <w:r w:rsidRPr="00EC6160">
              <w:rPr>
                <w:color w:val="000000"/>
                <w:spacing w:val="37"/>
                <w:sz w:val="24"/>
                <w:szCs w:val="24"/>
              </w:rPr>
              <w:t xml:space="preserve"> </w:t>
            </w:r>
            <w:r w:rsidRPr="00EC6160">
              <w:rPr>
                <w:color w:val="000000"/>
                <w:sz w:val="24"/>
                <w:szCs w:val="24"/>
              </w:rPr>
              <w:t>д</w:t>
            </w:r>
            <w:r w:rsidRPr="00EC6160">
              <w:rPr>
                <w:color w:val="000000"/>
                <w:spacing w:val="5"/>
                <w:sz w:val="24"/>
                <w:szCs w:val="24"/>
              </w:rPr>
              <w:t>р</w:t>
            </w:r>
            <w:r w:rsidRPr="00EC6160">
              <w:rPr>
                <w:color w:val="000000"/>
                <w:spacing w:val="-4"/>
                <w:sz w:val="24"/>
                <w:szCs w:val="24"/>
              </w:rPr>
              <w:t>у</w:t>
            </w:r>
            <w:r w:rsidRPr="00EC6160">
              <w:rPr>
                <w:color w:val="000000"/>
                <w:w w:val="99"/>
                <w:sz w:val="24"/>
                <w:szCs w:val="24"/>
              </w:rPr>
              <w:t>г</w:t>
            </w:r>
            <w:r w:rsidRPr="00EC6160">
              <w:rPr>
                <w:color w:val="000000"/>
                <w:spacing w:val="-1"/>
                <w:w w:val="99"/>
                <w:sz w:val="24"/>
                <w:szCs w:val="24"/>
              </w:rPr>
              <w:t>и</w:t>
            </w:r>
            <w:r w:rsidRPr="00EC6160">
              <w:rPr>
                <w:color w:val="000000"/>
                <w:sz w:val="24"/>
                <w:szCs w:val="24"/>
              </w:rPr>
              <w:t xml:space="preserve">х </w:t>
            </w:r>
            <w:r w:rsidRPr="00EC6160">
              <w:rPr>
                <w:color w:val="000000"/>
                <w:w w:val="99"/>
                <w:sz w:val="24"/>
                <w:szCs w:val="24"/>
              </w:rPr>
              <w:t>н</w:t>
            </w:r>
            <w:r w:rsidRPr="00EC6160">
              <w:rPr>
                <w:color w:val="000000"/>
                <w:sz w:val="24"/>
                <w:szCs w:val="24"/>
              </w:rPr>
              <w:t xml:space="preserve">ародов </w:t>
            </w:r>
            <w:r w:rsidRPr="00EC6160">
              <w:rPr>
                <w:color w:val="000000"/>
                <w:w w:val="99"/>
                <w:sz w:val="24"/>
                <w:szCs w:val="24"/>
              </w:rPr>
              <w:t>Р</w:t>
            </w:r>
            <w:r w:rsidRPr="00EC6160">
              <w:rPr>
                <w:color w:val="000000"/>
                <w:sz w:val="24"/>
                <w:szCs w:val="24"/>
              </w:rPr>
              <w:t>осс</w:t>
            </w:r>
            <w:r w:rsidRPr="00EC6160">
              <w:rPr>
                <w:color w:val="000000"/>
                <w:w w:val="99"/>
                <w:sz w:val="24"/>
                <w:szCs w:val="24"/>
              </w:rPr>
              <w:t>и</w:t>
            </w:r>
            <w:r w:rsidRPr="00EC6160">
              <w:rPr>
                <w:color w:val="000000"/>
                <w:spacing w:val="1"/>
                <w:w w:val="99"/>
                <w:sz w:val="24"/>
                <w:szCs w:val="24"/>
              </w:rPr>
              <w:t>и</w:t>
            </w:r>
            <w:r w:rsidRPr="00EC6160">
              <w:rPr>
                <w:color w:val="000000"/>
                <w:sz w:val="24"/>
                <w:szCs w:val="24"/>
              </w:rPr>
              <w:t>, с</w:t>
            </w:r>
            <w:r w:rsidRPr="00EC6160">
              <w:rPr>
                <w:color w:val="000000"/>
                <w:w w:val="99"/>
                <w:sz w:val="24"/>
                <w:szCs w:val="24"/>
              </w:rPr>
              <w:t>и</w:t>
            </w:r>
            <w:r w:rsidRPr="00EC6160">
              <w:rPr>
                <w:color w:val="000000"/>
                <w:sz w:val="24"/>
                <w:szCs w:val="24"/>
              </w:rPr>
              <w:t>мвола</w:t>
            </w:r>
            <w:r w:rsidRPr="00EC6160">
              <w:rPr>
                <w:color w:val="000000"/>
                <w:spacing w:val="-1"/>
                <w:sz w:val="24"/>
                <w:szCs w:val="24"/>
              </w:rPr>
              <w:t>м</w:t>
            </w:r>
            <w:r w:rsidRPr="00EC6160">
              <w:rPr>
                <w:color w:val="000000"/>
                <w:sz w:val="24"/>
                <w:szCs w:val="24"/>
              </w:rPr>
              <w:t xml:space="preserve">, </w:t>
            </w:r>
            <w:r w:rsidRPr="00EC6160">
              <w:rPr>
                <w:color w:val="000000"/>
                <w:w w:val="99"/>
                <w:sz w:val="24"/>
                <w:szCs w:val="24"/>
              </w:rPr>
              <w:t>п</w:t>
            </w:r>
            <w:r w:rsidRPr="00EC6160">
              <w:rPr>
                <w:color w:val="000000"/>
                <w:sz w:val="24"/>
                <w:szCs w:val="24"/>
              </w:rPr>
              <w:t>разд</w:t>
            </w:r>
            <w:r w:rsidRPr="00EC6160">
              <w:rPr>
                <w:color w:val="000000"/>
                <w:spacing w:val="1"/>
                <w:sz w:val="24"/>
                <w:szCs w:val="24"/>
              </w:rPr>
              <w:t>ник</w:t>
            </w:r>
            <w:r w:rsidRPr="00EC6160">
              <w:rPr>
                <w:color w:val="000000"/>
                <w:sz w:val="24"/>
                <w:szCs w:val="24"/>
              </w:rPr>
              <w:t xml:space="preserve">ам, </w:t>
            </w:r>
            <w:r w:rsidRPr="00EC6160">
              <w:rPr>
                <w:color w:val="000000"/>
                <w:spacing w:val="1"/>
                <w:sz w:val="24"/>
                <w:szCs w:val="24"/>
              </w:rPr>
              <w:t>п</w:t>
            </w:r>
            <w:r w:rsidRPr="00EC6160">
              <w:rPr>
                <w:color w:val="000000"/>
                <w:sz w:val="24"/>
                <w:szCs w:val="24"/>
              </w:rPr>
              <w:t>а</w:t>
            </w:r>
            <w:r w:rsidRPr="00EC6160">
              <w:rPr>
                <w:color w:val="000000"/>
                <w:spacing w:val="-1"/>
                <w:sz w:val="24"/>
                <w:szCs w:val="24"/>
              </w:rPr>
              <w:t>м</w:t>
            </w:r>
            <w:r w:rsidRPr="00EC6160">
              <w:rPr>
                <w:color w:val="000000"/>
                <w:sz w:val="24"/>
                <w:szCs w:val="24"/>
              </w:rPr>
              <w:t>я</w:t>
            </w:r>
            <w:r w:rsidRPr="00EC6160">
              <w:rPr>
                <w:color w:val="000000"/>
                <w:w w:val="99"/>
                <w:sz w:val="24"/>
                <w:szCs w:val="24"/>
              </w:rPr>
              <w:t>т</w:t>
            </w:r>
            <w:r w:rsidRPr="00EC6160">
              <w:rPr>
                <w:color w:val="000000"/>
                <w:spacing w:val="1"/>
                <w:sz w:val="24"/>
                <w:szCs w:val="24"/>
              </w:rPr>
              <w:t>ник</w:t>
            </w:r>
            <w:r w:rsidRPr="00EC6160">
              <w:rPr>
                <w:color w:val="000000"/>
                <w:sz w:val="24"/>
                <w:szCs w:val="24"/>
              </w:rPr>
              <w:t xml:space="preserve">ам, </w:t>
            </w:r>
            <w:r w:rsidRPr="00EC6160">
              <w:rPr>
                <w:color w:val="000000"/>
                <w:w w:val="99"/>
                <w:sz w:val="24"/>
                <w:szCs w:val="24"/>
              </w:rPr>
              <w:t>т</w:t>
            </w:r>
            <w:r w:rsidRPr="00EC6160">
              <w:rPr>
                <w:color w:val="000000"/>
                <w:sz w:val="24"/>
                <w:szCs w:val="24"/>
              </w:rPr>
              <w:t>р</w:t>
            </w:r>
            <w:r w:rsidRPr="00EC6160">
              <w:rPr>
                <w:color w:val="000000"/>
                <w:spacing w:val="-1"/>
                <w:sz w:val="24"/>
                <w:szCs w:val="24"/>
              </w:rPr>
              <w:t>а</w:t>
            </w:r>
            <w:r w:rsidRPr="00EC6160">
              <w:rPr>
                <w:color w:val="000000"/>
                <w:sz w:val="24"/>
                <w:szCs w:val="24"/>
              </w:rPr>
              <w:t>д</w:t>
            </w:r>
            <w:r w:rsidRPr="00EC6160">
              <w:rPr>
                <w:color w:val="000000"/>
                <w:spacing w:val="1"/>
                <w:sz w:val="24"/>
                <w:szCs w:val="24"/>
              </w:rPr>
              <w:t>и</w:t>
            </w:r>
            <w:r w:rsidRPr="00EC6160">
              <w:rPr>
                <w:color w:val="000000"/>
                <w:sz w:val="24"/>
                <w:szCs w:val="24"/>
              </w:rPr>
              <w:t>циям нар</w:t>
            </w:r>
            <w:r w:rsidRPr="00EC6160">
              <w:rPr>
                <w:color w:val="000000"/>
                <w:spacing w:val="-2"/>
                <w:sz w:val="24"/>
                <w:szCs w:val="24"/>
              </w:rPr>
              <w:t>о</w:t>
            </w:r>
            <w:r w:rsidRPr="00EC6160">
              <w:rPr>
                <w:color w:val="000000"/>
                <w:sz w:val="24"/>
                <w:szCs w:val="24"/>
              </w:rPr>
              <w:t>дов, прожива</w:t>
            </w:r>
            <w:r w:rsidRPr="00EC6160">
              <w:rPr>
                <w:color w:val="000000"/>
                <w:w w:val="99"/>
                <w:sz w:val="24"/>
                <w:szCs w:val="24"/>
              </w:rPr>
              <w:t>ющи</w:t>
            </w:r>
            <w:r w:rsidRPr="00EC6160">
              <w:rPr>
                <w:color w:val="000000"/>
                <w:sz w:val="24"/>
                <w:szCs w:val="24"/>
              </w:rPr>
              <w:t>х в род</w:t>
            </w:r>
            <w:r w:rsidRPr="00EC6160">
              <w:rPr>
                <w:color w:val="000000"/>
                <w:w w:val="99"/>
                <w:sz w:val="24"/>
                <w:szCs w:val="24"/>
              </w:rPr>
              <w:t>н</w:t>
            </w:r>
            <w:r w:rsidRPr="00EC6160">
              <w:rPr>
                <w:color w:val="000000"/>
                <w:sz w:val="24"/>
                <w:szCs w:val="24"/>
              </w:rPr>
              <w:t>о</w:t>
            </w:r>
            <w:r w:rsidRPr="00EC6160">
              <w:rPr>
                <w:color w:val="000000"/>
                <w:w w:val="99"/>
                <w:sz w:val="24"/>
                <w:szCs w:val="24"/>
              </w:rPr>
              <w:t>й</w:t>
            </w:r>
            <w:r w:rsidRPr="00EC6160">
              <w:rPr>
                <w:color w:val="000000"/>
                <w:spacing w:val="1"/>
                <w:sz w:val="24"/>
                <w:szCs w:val="24"/>
              </w:rPr>
              <w:t xml:space="preserve"> </w:t>
            </w:r>
            <w:r w:rsidRPr="00EC6160">
              <w:rPr>
                <w:color w:val="000000"/>
                <w:sz w:val="24"/>
                <w:szCs w:val="24"/>
              </w:rPr>
              <w:t>стра</w:t>
            </w:r>
            <w:r w:rsidRPr="00EC6160">
              <w:rPr>
                <w:color w:val="000000"/>
                <w:w w:val="99"/>
                <w:sz w:val="24"/>
                <w:szCs w:val="24"/>
              </w:rPr>
              <w:t>н</w:t>
            </w:r>
            <w:r w:rsidRPr="00EC6160">
              <w:rPr>
                <w:color w:val="000000"/>
                <w:sz w:val="24"/>
                <w:szCs w:val="24"/>
              </w:rPr>
              <w:t>е.</w:t>
            </w:r>
          </w:p>
          <w:p w14:paraId="58D3D7FC" w14:textId="77777777" w:rsidR="00B469BF" w:rsidRPr="00EC6160" w:rsidRDefault="00B469BF" w:rsidP="00944684">
            <w:pPr>
              <w:spacing w:line="276" w:lineRule="auto"/>
              <w:ind w:left="107" w:right="54" w:firstLine="177"/>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34"/>
                <w:sz w:val="24"/>
                <w:szCs w:val="24"/>
              </w:rPr>
              <w:t xml:space="preserve"> </w:t>
            </w:r>
            <w:r w:rsidRPr="00EC6160">
              <w:rPr>
                <w:color w:val="000000"/>
                <w:spacing w:val="1"/>
                <w:w w:val="99"/>
                <w:sz w:val="24"/>
                <w:szCs w:val="24"/>
              </w:rPr>
              <w:t>и</w:t>
            </w:r>
            <w:r w:rsidRPr="00EC6160">
              <w:rPr>
                <w:color w:val="000000"/>
                <w:w w:val="99"/>
                <w:sz w:val="24"/>
                <w:szCs w:val="24"/>
              </w:rPr>
              <w:t>н</w:t>
            </w:r>
            <w:r w:rsidRPr="00EC6160">
              <w:rPr>
                <w:color w:val="000000"/>
                <w:sz w:val="24"/>
                <w:szCs w:val="24"/>
              </w:rPr>
              <w:t>т</w:t>
            </w:r>
            <w:r w:rsidRPr="00EC6160">
              <w:rPr>
                <w:color w:val="000000"/>
                <w:spacing w:val="-1"/>
                <w:sz w:val="24"/>
                <w:szCs w:val="24"/>
              </w:rPr>
              <w:t>е</w:t>
            </w:r>
            <w:r w:rsidRPr="00EC6160">
              <w:rPr>
                <w:color w:val="000000"/>
                <w:sz w:val="24"/>
                <w:szCs w:val="24"/>
              </w:rPr>
              <w:t>рес</w:t>
            </w:r>
            <w:r w:rsidRPr="00EC6160">
              <w:rPr>
                <w:color w:val="000000"/>
                <w:spacing w:val="36"/>
                <w:sz w:val="24"/>
                <w:szCs w:val="24"/>
              </w:rPr>
              <w:t xml:space="preserve"> </w:t>
            </w:r>
            <w:r w:rsidRPr="00EC6160">
              <w:rPr>
                <w:color w:val="000000"/>
                <w:sz w:val="24"/>
                <w:szCs w:val="24"/>
              </w:rPr>
              <w:t>к</w:t>
            </w:r>
            <w:r w:rsidRPr="00EC6160">
              <w:rPr>
                <w:color w:val="000000"/>
                <w:spacing w:val="34"/>
                <w:sz w:val="24"/>
                <w:szCs w:val="24"/>
              </w:rPr>
              <w:t xml:space="preserve"> </w:t>
            </w:r>
            <w:r w:rsidRPr="00EC6160">
              <w:rPr>
                <w:color w:val="000000"/>
                <w:spacing w:val="1"/>
                <w:w w:val="99"/>
                <w:sz w:val="24"/>
                <w:szCs w:val="24"/>
              </w:rPr>
              <w:t>п</w:t>
            </w:r>
            <w:r w:rsidRPr="00EC6160">
              <w:rPr>
                <w:color w:val="000000"/>
                <w:sz w:val="24"/>
                <w:szCs w:val="24"/>
              </w:rPr>
              <w:t>оз</w:t>
            </w:r>
            <w:r w:rsidRPr="00EC6160">
              <w:rPr>
                <w:color w:val="000000"/>
                <w:w w:val="99"/>
                <w:sz w:val="24"/>
                <w:szCs w:val="24"/>
              </w:rPr>
              <w:t>н</w:t>
            </w:r>
            <w:r w:rsidRPr="00EC6160">
              <w:rPr>
                <w:color w:val="000000"/>
                <w:sz w:val="24"/>
                <w:szCs w:val="24"/>
              </w:rPr>
              <w:t>ани</w:t>
            </w:r>
            <w:r w:rsidRPr="00EC6160">
              <w:rPr>
                <w:color w:val="000000"/>
                <w:w w:val="99"/>
                <w:sz w:val="24"/>
                <w:szCs w:val="24"/>
              </w:rPr>
              <w:t>ю</w:t>
            </w:r>
            <w:r w:rsidRPr="00EC6160">
              <w:rPr>
                <w:color w:val="000000"/>
                <w:spacing w:val="35"/>
                <w:sz w:val="24"/>
                <w:szCs w:val="24"/>
              </w:rPr>
              <w:t xml:space="preserve"> </w:t>
            </w:r>
            <w:r w:rsidRPr="00EC6160">
              <w:rPr>
                <w:color w:val="000000"/>
                <w:sz w:val="24"/>
                <w:szCs w:val="24"/>
              </w:rPr>
              <w:t>ро</w:t>
            </w:r>
            <w:r w:rsidRPr="00EC6160">
              <w:rPr>
                <w:color w:val="000000"/>
                <w:spacing w:val="-1"/>
                <w:sz w:val="24"/>
                <w:szCs w:val="24"/>
              </w:rPr>
              <w:t>д</w:t>
            </w:r>
            <w:r w:rsidRPr="00EC6160">
              <w:rPr>
                <w:color w:val="000000"/>
                <w:sz w:val="24"/>
                <w:szCs w:val="24"/>
              </w:rPr>
              <w:t>ного</w:t>
            </w:r>
            <w:r w:rsidRPr="00EC6160">
              <w:rPr>
                <w:color w:val="000000"/>
                <w:spacing w:val="36"/>
                <w:sz w:val="24"/>
                <w:szCs w:val="24"/>
              </w:rPr>
              <w:t xml:space="preserve"> </w:t>
            </w:r>
            <w:r w:rsidRPr="00EC6160">
              <w:rPr>
                <w:color w:val="000000"/>
                <w:sz w:val="24"/>
                <w:szCs w:val="24"/>
              </w:rPr>
              <w:t>я</w:t>
            </w:r>
            <w:r w:rsidRPr="00EC6160">
              <w:rPr>
                <w:color w:val="000000"/>
                <w:w w:val="99"/>
                <w:sz w:val="24"/>
                <w:szCs w:val="24"/>
              </w:rPr>
              <w:t>з</w:t>
            </w:r>
            <w:r w:rsidRPr="00EC6160">
              <w:rPr>
                <w:color w:val="000000"/>
                <w:sz w:val="24"/>
                <w:szCs w:val="24"/>
              </w:rPr>
              <w:t>ыка,</w:t>
            </w:r>
            <w:r w:rsidRPr="00EC6160">
              <w:rPr>
                <w:color w:val="000000"/>
                <w:spacing w:val="35"/>
                <w:sz w:val="24"/>
                <w:szCs w:val="24"/>
              </w:rPr>
              <w:t xml:space="preserve"> </w:t>
            </w:r>
            <w:r w:rsidRPr="00EC6160">
              <w:rPr>
                <w:color w:val="000000"/>
                <w:spacing w:val="1"/>
                <w:sz w:val="24"/>
                <w:szCs w:val="24"/>
              </w:rPr>
              <w:t>и</w:t>
            </w:r>
            <w:r w:rsidRPr="00EC6160">
              <w:rPr>
                <w:color w:val="000000"/>
                <w:sz w:val="24"/>
                <w:szCs w:val="24"/>
              </w:rPr>
              <w:t>с</w:t>
            </w:r>
            <w:r w:rsidRPr="00EC6160">
              <w:rPr>
                <w:color w:val="000000"/>
                <w:w w:val="99"/>
                <w:sz w:val="24"/>
                <w:szCs w:val="24"/>
              </w:rPr>
              <w:t>т</w:t>
            </w:r>
            <w:r w:rsidRPr="00EC6160">
              <w:rPr>
                <w:color w:val="000000"/>
                <w:sz w:val="24"/>
                <w:szCs w:val="24"/>
              </w:rPr>
              <w:t>о</w:t>
            </w:r>
            <w:r w:rsidRPr="00EC6160">
              <w:rPr>
                <w:color w:val="000000"/>
                <w:spacing w:val="-2"/>
                <w:sz w:val="24"/>
                <w:szCs w:val="24"/>
              </w:rPr>
              <w:t>р</w:t>
            </w:r>
            <w:r w:rsidRPr="00EC6160">
              <w:rPr>
                <w:color w:val="000000"/>
                <w:sz w:val="24"/>
                <w:szCs w:val="24"/>
              </w:rPr>
              <w:t>ии</w:t>
            </w:r>
            <w:r w:rsidRPr="00EC6160">
              <w:rPr>
                <w:color w:val="000000"/>
                <w:spacing w:val="35"/>
                <w:sz w:val="24"/>
                <w:szCs w:val="24"/>
              </w:rPr>
              <w:t xml:space="preserve"> </w:t>
            </w:r>
            <w:r w:rsidRPr="00EC6160">
              <w:rPr>
                <w:color w:val="000000"/>
                <w:sz w:val="24"/>
                <w:szCs w:val="24"/>
              </w:rPr>
              <w:t>и</w:t>
            </w:r>
            <w:r w:rsidRPr="00EC6160">
              <w:rPr>
                <w:color w:val="000000"/>
                <w:spacing w:val="34"/>
                <w:sz w:val="24"/>
                <w:szCs w:val="24"/>
              </w:rPr>
              <w:t xml:space="preserve"> </w:t>
            </w:r>
            <w:r w:rsidRPr="00EC6160">
              <w:rPr>
                <w:color w:val="000000"/>
                <w:spacing w:val="3"/>
                <w:sz w:val="24"/>
                <w:szCs w:val="24"/>
              </w:rPr>
              <w:t>к</w:t>
            </w:r>
            <w:r w:rsidRPr="00EC6160">
              <w:rPr>
                <w:color w:val="000000"/>
                <w:spacing w:val="-5"/>
                <w:sz w:val="24"/>
                <w:szCs w:val="24"/>
              </w:rPr>
              <w:t>у</w:t>
            </w:r>
            <w:r w:rsidRPr="00EC6160">
              <w:rPr>
                <w:color w:val="000000"/>
                <w:sz w:val="24"/>
                <w:szCs w:val="24"/>
              </w:rPr>
              <w:t>ль</w:t>
            </w:r>
            <w:r w:rsidRPr="00EC6160">
              <w:rPr>
                <w:color w:val="000000"/>
                <w:w w:val="99"/>
                <w:sz w:val="24"/>
                <w:szCs w:val="24"/>
              </w:rPr>
              <w:t>т</w:t>
            </w:r>
            <w:r w:rsidRPr="00EC6160">
              <w:rPr>
                <w:color w:val="000000"/>
                <w:spacing w:val="-3"/>
                <w:sz w:val="24"/>
                <w:szCs w:val="24"/>
              </w:rPr>
              <w:t>у</w:t>
            </w:r>
            <w:r w:rsidRPr="00EC6160">
              <w:rPr>
                <w:color w:val="000000"/>
                <w:sz w:val="24"/>
                <w:szCs w:val="24"/>
              </w:rPr>
              <w:t>ры</w:t>
            </w:r>
            <w:r w:rsidRPr="00EC6160">
              <w:rPr>
                <w:color w:val="000000"/>
                <w:spacing w:val="35"/>
                <w:sz w:val="24"/>
                <w:szCs w:val="24"/>
              </w:rPr>
              <w:t xml:space="preserve"> </w:t>
            </w:r>
            <w:r w:rsidRPr="00EC6160">
              <w:rPr>
                <w:color w:val="000000"/>
                <w:sz w:val="24"/>
                <w:szCs w:val="24"/>
              </w:rPr>
              <w:t>св</w:t>
            </w:r>
            <w:r w:rsidRPr="00EC6160">
              <w:rPr>
                <w:color w:val="000000"/>
                <w:spacing w:val="1"/>
                <w:sz w:val="24"/>
                <w:szCs w:val="24"/>
              </w:rPr>
              <w:t>о</w:t>
            </w:r>
            <w:r w:rsidRPr="00EC6160">
              <w:rPr>
                <w:color w:val="000000"/>
                <w:sz w:val="24"/>
                <w:szCs w:val="24"/>
              </w:rPr>
              <w:t>его</w:t>
            </w:r>
            <w:r w:rsidRPr="00EC6160">
              <w:rPr>
                <w:color w:val="000000"/>
                <w:spacing w:val="35"/>
                <w:sz w:val="24"/>
                <w:szCs w:val="24"/>
              </w:rPr>
              <w:t xml:space="preserve"> </w:t>
            </w:r>
            <w:r w:rsidRPr="00EC6160">
              <w:rPr>
                <w:color w:val="000000"/>
                <w:spacing w:val="1"/>
                <w:sz w:val="24"/>
                <w:szCs w:val="24"/>
              </w:rPr>
              <w:t>к</w:t>
            </w:r>
            <w:r w:rsidRPr="00EC6160">
              <w:rPr>
                <w:color w:val="000000"/>
                <w:sz w:val="24"/>
                <w:szCs w:val="24"/>
              </w:rPr>
              <w:t>рая, сво</w:t>
            </w:r>
            <w:r w:rsidRPr="00EC6160">
              <w:rPr>
                <w:color w:val="000000"/>
                <w:spacing w:val="-2"/>
                <w:sz w:val="24"/>
                <w:szCs w:val="24"/>
              </w:rPr>
              <w:t>е</w:t>
            </w:r>
            <w:r w:rsidRPr="00EC6160">
              <w:rPr>
                <w:color w:val="000000"/>
                <w:w w:val="99"/>
                <w:sz w:val="24"/>
                <w:szCs w:val="24"/>
              </w:rPr>
              <w:t>г</w:t>
            </w:r>
            <w:r w:rsidRPr="00EC6160">
              <w:rPr>
                <w:color w:val="000000"/>
                <w:sz w:val="24"/>
                <w:szCs w:val="24"/>
              </w:rPr>
              <w:t xml:space="preserve">о </w:t>
            </w:r>
            <w:r w:rsidRPr="00EC6160">
              <w:rPr>
                <w:color w:val="000000"/>
                <w:spacing w:val="1"/>
                <w:w w:val="99"/>
                <w:sz w:val="24"/>
                <w:szCs w:val="24"/>
              </w:rPr>
              <w:t>н</w:t>
            </w:r>
            <w:r w:rsidRPr="00EC6160">
              <w:rPr>
                <w:color w:val="000000"/>
                <w:sz w:val="24"/>
                <w:szCs w:val="24"/>
              </w:rPr>
              <w:t>арод</w:t>
            </w:r>
            <w:r w:rsidRPr="00EC6160">
              <w:rPr>
                <w:color w:val="000000"/>
                <w:spacing w:val="-1"/>
                <w:sz w:val="24"/>
                <w:szCs w:val="24"/>
              </w:rPr>
              <w:t>а</w:t>
            </w:r>
            <w:r w:rsidRPr="00EC6160">
              <w:rPr>
                <w:color w:val="000000"/>
                <w:sz w:val="24"/>
                <w:szCs w:val="24"/>
              </w:rPr>
              <w:t>, д</w:t>
            </w:r>
            <w:r w:rsidRPr="00EC6160">
              <w:rPr>
                <w:color w:val="000000"/>
                <w:spacing w:val="5"/>
                <w:sz w:val="24"/>
                <w:szCs w:val="24"/>
              </w:rPr>
              <w:t>р</w:t>
            </w:r>
            <w:r w:rsidRPr="00EC6160">
              <w:rPr>
                <w:color w:val="000000"/>
                <w:spacing w:val="-4"/>
                <w:sz w:val="24"/>
                <w:szCs w:val="24"/>
              </w:rPr>
              <w:t>у</w:t>
            </w:r>
            <w:r w:rsidRPr="00EC6160">
              <w:rPr>
                <w:color w:val="000000"/>
                <w:w w:val="99"/>
                <w:sz w:val="24"/>
                <w:szCs w:val="24"/>
              </w:rPr>
              <w:t>ги</w:t>
            </w:r>
            <w:r w:rsidRPr="00EC6160">
              <w:rPr>
                <w:color w:val="000000"/>
                <w:sz w:val="24"/>
                <w:szCs w:val="24"/>
              </w:rPr>
              <w:t>х</w:t>
            </w:r>
            <w:r w:rsidRPr="00EC6160">
              <w:rPr>
                <w:color w:val="000000"/>
                <w:spacing w:val="2"/>
                <w:sz w:val="24"/>
                <w:szCs w:val="24"/>
              </w:rPr>
              <w:t xml:space="preserve"> </w:t>
            </w:r>
            <w:r w:rsidRPr="00EC6160">
              <w:rPr>
                <w:color w:val="000000"/>
                <w:w w:val="99"/>
                <w:sz w:val="24"/>
                <w:szCs w:val="24"/>
              </w:rPr>
              <w:t>н</w:t>
            </w:r>
            <w:r w:rsidRPr="00EC6160">
              <w:rPr>
                <w:color w:val="000000"/>
                <w:spacing w:val="-1"/>
                <w:sz w:val="24"/>
                <w:szCs w:val="24"/>
              </w:rPr>
              <w:t>а</w:t>
            </w:r>
            <w:r w:rsidRPr="00EC6160">
              <w:rPr>
                <w:color w:val="000000"/>
                <w:sz w:val="24"/>
                <w:szCs w:val="24"/>
              </w:rPr>
              <w:t xml:space="preserve">родов </w:t>
            </w:r>
            <w:r w:rsidRPr="00EC6160">
              <w:rPr>
                <w:color w:val="000000"/>
                <w:w w:val="99"/>
                <w:sz w:val="24"/>
                <w:szCs w:val="24"/>
              </w:rPr>
              <w:t>Ро</w:t>
            </w:r>
            <w:r w:rsidRPr="00EC6160">
              <w:rPr>
                <w:color w:val="000000"/>
                <w:sz w:val="24"/>
                <w:szCs w:val="24"/>
              </w:rPr>
              <w:t>с</w:t>
            </w:r>
            <w:r w:rsidRPr="00EC6160">
              <w:rPr>
                <w:color w:val="000000"/>
                <w:spacing w:val="-1"/>
                <w:sz w:val="24"/>
                <w:szCs w:val="24"/>
              </w:rPr>
              <w:t>с</w:t>
            </w:r>
            <w:r w:rsidRPr="00EC6160">
              <w:rPr>
                <w:color w:val="000000"/>
                <w:sz w:val="24"/>
                <w:szCs w:val="24"/>
              </w:rPr>
              <w:t>и</w:t>
            </w:r>
            <w:r w:rsidRPr="00EC6160">
              <w:rPr>
                <w:color w:val="000000"/>
                <w:spacing w:val="1"/>
                <w:sz w:val="24"/>
                <w:szCs w:val="24"/>
              </w:rPr>
              <w:t>и</w:t>
            </w:r>
            <w:r w:rsidRPr="00EC6160">
              <w:rPr>
                <w:color w:val="000000"/>
                <w:sz w:val="24"/>
                <w:szCs w:val="24"/>
              </w:rPr>
              <w:t>.</w:t>
            </w:r>
          </w:p>
          <w:p w14:paraId="5211D622" w14:textId="77777777" w:rsidR="00B469BF" w:rsidRPr="00EC6160" w:rsidRDefault="00B469BF" w:rsidP="00944684">
            <w:pPr>
              <w:spacing w:line="276" w:lineRule="auto"/>
              <w:ind w:left="107" w:right="91" w:firstLine="177"/>
              <w:jc w:val="both"/>
              <w:rPr>
                <w:color w:val="000000"/>
                <w:sz w:val="24"/>
                <w:szCs w:val="24"/>
              </w:rPr>
            </w:pPr>
            <w:r w:rsidRPr="00EC6160">
              <w:rPr>
                <w:color w:val="000000"/>
                <w:sz w:val="24"/>
                <w:szCs w:val="24"/>
              </w:rPr>
              <w:t>З</w:t>
            </w:r>
            <w:r w:rsidRPr="00EC6160">
              <w:rPr>
                <w:color w:val="000000"/>
                <w:w w:val="99"/>
                <w:sz w:val="24"/>
                <w:szCs w:val="24"/>
              </w:rPr>
              <w:t>н</w:t>
            </w:r>
            <w:r w:rsidRPr="00EC6160">
              <w:rPr>
                <w:color w:val="000000"/>
                <w:sz w:val="24"/>
                <w:szCs w:val="24"/>
              </w:rPr>
              <w:t>а</w:t>
            </w:r>
            <w:r w:rsidRPr="00EC6160">
              <w:rPr>
                <w:color w:val="000000"/>
                <w:w w:val="99"/>
                <w:sz w:val="24"/>
                <w:szCs w:val="24"/>
              </w:rPr>
              <w:t>ю</w:t>
            </w:r>
            <w:r w:rsidRPr="00EC6160">
              <w:rPr>
                <w:color w:val="000000"/>
                <w:sz w:val="24"/>
                <w:szCs w:val="24"/>
              </w:rPr>
              <w:t>щ</w:t>
            </w:r>
            <w:r w:rsidRPr="00EC6160">
              <w:rPr>
                <w:color w:val="000000"/>
                <w:spacing w:val="1"/>
                <w:w w:val="99"/>
                <w:sz w:val="24"/>
                <w:szCs w:val="24"/>
              </w:rPr>
              <w:t>и</w:t>
            </w:r>
            <w:r w:rsidRPr="00EC6160">
              <w:rPr>
                <w:color w:val="000000"/>
                <w:w w:val="99"/>
                <w:sz w:val="24"/>
                <w:szCs w:val="24"/>
              </w:rPr>
              <w:t>й</w:t>
            </w:r>
            <w:r w:rsidRPr="00EC6160">
              <w:rPr>
                <w:color w:val="000000"/>
                <w:spacing w:val="56"/>
                <w:sz w:val="24"/>
                <w:szCs w:val="24"/>
              </w:rPr>
              <w:t xml:space="preserve"> </w:t>
            </w:r>
            <w:r w:rsidRPr="00EC6160">
              <w:rPr>
                <w:color w:val="000000"/>
                <w:w w:val="99"/>
                <w:sz w:val="24"/>
                <w:szCs w:val="24"/>
              </w:rPr>
              <w:t>и</w:t>
            </w:r>
            <w:r w:rsidRPr="00EC6160">
              <w:rPr>
                <w:color w:val="000000"/>
                <w:spacing w:val="61"/>
                <w:sz w:val="24"/>
                <w:szCs w:val="24"/>
              </w:rPr>
              <w:t xml:space="preserve"> </w:t>
            </w:r>
            <w:r w:rsidRPr="00EC6160">
              <w:rPr>
                <w:color w:val="000000"/>
                <w:spacing w:val="-6"/>
                <w:sz w:val="24"/>
                <w:szCs w:val="24"/>
              </w:rPr>
              <w:t>у</w:t>
            </w:r>
            <w:r w:rsidRPr="00EC6160">
              <w:rPr>
                <w:color w:val="000000"/>
                <w:sz w:val="24"/>
                <w:szCs w:val="24"/>
              </w:rPr>
              <w:t>важающ</w:t>
            </w:r>
            <w:r w:rsidRPr="00EC6160">
              <w:rPr>
                <w:color w:val="000000"/>
                <w:w w:val="99"/>
                <w:sz w:val="24"/>
                <w:szCs w:val="24"/>
              </w:rPr>
              <w:t>ий</w:t>
            </w:r>
            <w:r w:rsidRPr="00EC6160">
              <w:rPr>
                <w:color w:val="000000"/>
                <w:spacing w:val="59"/>
                <w:sz w:val="24"/>
                <w:szCs w:val="24"/>
              </w:rPr>
              <w:t xml:space="preserve"> </w:t>
            </w:r>
            <w:r w:rsidRPr="00EC6160">
              <w:rPr>
                <w:color w:val="000000"/>
                <w:sz w:val="24"/>
                <w:szCs w:val="24"/>
              </w:rPr>
              <w:t>дост</w:t>
            </w:r>
            <w:r w:rsidRPr="00EC6160">
              <w:rPr>
                <w:color w:val="000000"/>
                <w:spacing w:val="1"/>
                <w:w w:val="99"/>
                <w:sz w:val="24"/>
                <w:szCs w:val="24"/>
              </w:rPr>
              <w:t>и</w:t>
            </w:r>
            <w:r w:rsidRPr="00EC6160">
              <w:rPr>
                <w:color w:val="000000"/>
                <w:sz w:val="24"/>
                <w:szCs w:val="24"/>
              </w:rPr>
              <w:t>же</w:t>
            </w:r>
            <w:r w:rsidRPr="00EC6160">
              <w:rPr>
                <w:color w:val="000000"/>
                <w:spacing w:val="-1"/>
                <w:sz w:val="24"/>
                <w:szCs w:val="24"/>
              </w:rPr>
              <w:t>н</w:t>
            </w:r>
            <w:r w:rsidRPr="00EC6160">
              <w:rPr>
                <w:color w:val="000000"/>
                <w:sz w:val="24"/>
                <w:szCs w:val="24"/>
              </w:rPr>
              <w:t>ия</w:t>
            </w:r>
            <w:r w:rsidRPr="00EC6160">
              <w:rPr>
                <w:color w:val="000000"/>
                <w:spacing w:val="57"/>
                <w:sz w:val="24"/>
                <w:szCs w:val="24"/>
              </w:rPr>
              <w:t xml:space="preserve"> </w:t>
            </w:r>
            <w:r w:rsidRPr="00EC6160">
              <w:rPr>
                <w:color w:val="000000"/>
                <w:spacing w:val="1"/>
                <w:sz w:val="24"/>
                <w:szCs w:val="24"/>
              </w:rPr>
              <w:t>н</w:t>
            </w:r>
            <w:r w:rsidRPr="00EC6160">
              <w:rPr>
                <w:color w:val="000000"/>
                <w:sz w:val="24"/>
                <w:szCs w:val="24"/>
              </w:rPr>
              <w:t>а</w:t>
            </w:r>
            <w:r w:rsidRPr="00EC6160">
              <w:rPr>
                <w:color w:val="000000"/>
                <w:w w:val="99"/>
                <w:sz w:val="24"/>
                <w:szCs w:val="24"/>
              </w:rPr>
              <w:t>ш</w:t>
            </w:r>
            <w:r w:rsidRPr="00EC6160">
              <w:rPr>
                <w:color w:val="000000"/>
                <w:sz w:val="24"/>
                <w:szCs w:val="24"/>
              </w:rPr>
              <w:t>ей</w:t>
            </w:r>
            <w:r w:rsidRPr="00EC6160">
              <w:rPr>
                <w:color w:val="000000"/>
                <w:spacing w:val="55"/>
                <w:sz w:val="24"/>
                <w:szCs w:val="24"/>
              </w:rPr>
              <w:t xml:space="preserve"> </w:t>
            </w:r>
            <w:r w:rsidRPr="00EC6160">
              <w:rPr>
                <w:color w:val="000000"/>
                <w:spacing w:val="1"/>
                <w:w w:val="99"/>
                <w:sz w:val="24"/>
                <w:szCs w:val="24"/>
              </w:rPr>
              <w:t>Р</w:t>
            </w:r>
            <w:r w:rsidRPr="00EC6160">
              <w:rPr>
                <w:color w:val="000000"/>
                <w:sz w:val="24"/>
                <w:szCs w:val="24"/>
              </w:rPr>
              <w:t>од</w:t>
            </w:r>
            <w:r w:rsidRPr="00EC6160">
              <w:rPr>
                <w:color w:val="000000"/>
                <w:spacing w:val="1"/>
                <w:sz w:val="24"/>
                <w:szCs w:val="24"/>
              </w:rPr>
              <w:t>ин</w:t>
            </w:r>
            <w:r w:rsidRPr="00EC6160">
              <w:rPr>
                <w:color w:val="000000"/>
                <w:sz w:val="24"/>
                <w:szCs w:val="24"/>
              </w:rPr>
              <w:t>ы</w:t>
            </w:r>
            <w:r w:rsidRPr="00EC6160">
              <w:rPr>
                <w:color w:val="000000"/>
                <w:spacing w:val="64"/>
                <w:sz w:val="24"/>
                <w:szCs w:val="24"/>
              </w:rPr>
              <w:t xml:space="preserve"> </w:t>
            </w:r>
            <w:r w:rsidRPr="00EC6160">
              <w:rPr>
                <w:color w:val="000000"/>
                <w:sz w:val="24"/>
                <w:szCs w:val="24"/>
              </w:rPr>
              <w:t>—</w:t>
            </w:r>
            <w:r w:rsidRPr="00EC6160">
              <w:rPr>
                <w:color w:val="000000"/>
                <w:spacing w:val="55"/>
                <w:sz w:val="24"/>
                <w:szCs w:val="24"/>
              </w:rPr>
              <w:t xml:space="preserve"> </w:t>
            </w:r>
            <w:r w:rsidRPr="00EC6160">
              <w:rPr>
                <w:color w:val="000000"/>
                <w:w w:val="99"/>
                <w:sz w:val="24"/>
                <w:szCs w:val="24"/>
              </w:rPr>
              <w:t>Р</w:t>
            </w:r>
            <w:r w:rsidRPr="00EC6160">
              <w:rPr>
                <w:color w:val="000000"/>
                <w:sz w:val="24"/>
                <w:szCs w:val="24"/>
              </w:rPr>
              <w:t>оссии</w:t>
            </w:r>
            <w:r w:rsidRPr="00EC6160">
              <w:rPr>
                <w:color w:val="000000"/>
                <w:spacing w:val="58"/>
                <w:sz w:val="24"/>
                <w:szCs w:val="24"/>
              </w:rPr>
              <w:t xml:space="preserve"> </w:t>
            </w:r>
            <w:r w:rsidRPr="00EC6160">
              <w:rPr>
                <w:color w:val="000000"/>
                <w:sz w:val="24"/>
                <w:szCs w:val="24"/>
              </w:rPr>
              <w:t>в</w:t>
            </w:r>
            <w:r w:rsidRPr="00EC6160">
              <w:rPr>
                <w:color w:val="000000"/>
                <w:spacing w:val="55"/>
                <w:sz w:val="24"/>
                <w:szCs w:val="24"/>
              </w:rPr>
              <w:t xml:space="preserve"> </w:t>
            </w:r>
            <w:r w:rsidRPr="00EC6160">
              <w:rPr>
                <w:color w:val="000000"/>
                <w:spacing w:val="1"/>
                <w:sz w:val="24"/>
                <w:szCs w:val="24"/>
              </w:rPr>
              <w:t>на</w:t>
            </w:r>
            <w:r w:rsidRPr="00EC6160">
              <w:rPr>
                <w:color w:val="000000"/>
                <w:spacing w:val="-6"/>
                <w:sz w:val="24"/>
                <w:szCs w:val="24"/>
              </w:rPr>
              <w:t>у</w:t>
            </w:r>
            <w:r w:rsidRPr="00EC6160">
              <w:rPr>
                <w:color w:val="000000"/>
                <w:spacing w:val="2"/>
                <w:sz w:val="24"/>
                <w:szCs w:val="24"/>
              </w:rPr>
              <w:t>к</w:t>
            </w:r>
            <w:r w:rsidRPr="00EC6160">
              <w:rPr>
                <w:color w:val="000000"/>
                <w:sz w:val="24"/>
                <w:szCs w:val="24"/>
              </w:rPr>
              <w:t>е,</w:t>
            </w:r>
            <w:r w:rsidRPr="00EC6160">
              <w:rPr>
                <w:color w:val="000000"/>
                <w:spacing w:val="57"/>
                <w:sz w:val="24"/>
                <w:szCs w:val="24"/>
              </w:rPr>
              <w:t xml:space="preserve"> </w:t>
            </w:r>
            <w:r w:rsidRPr="00EC6160">
              <w:rPr>
                <w:color w:val="000000"/>
                <w:spacing w:val="1"/>
                <w:sz w:val="24"/>
                <w:szCs w:val="24"/>
              </w:rPr>
              <w:t>и</w:t>
            </w:r>
            <w:r w:rsidRPr="00EC6160">
              <w:rPr>
                <w:color w:val="000000"/>
                <w:sz w:val="24"/>
                <w:szCs w:val="24"/>
              </w:rPr>
              <w:t>с</w:t>
            </w:r>
            <w:r w:rsidRPr="00EC6160">
              <w:rPr>
                <w:color w:val="000000"/>
                <w:spacing w:val="2"/>
                <w:sz w:val="24"/>
                <w:szCs w:val="24"/>
              </w:rPr>
              <w:t>к</w:t>
            </w:r>
            <w:r w:rsidRPr="00EC6160">
              <w:rPr>
                <w:color w:val="000000"/>
                <w:spacing w:val="-3"/>
                <w:sz w:val="24"/>
                <w:szCs w:val="24"/>
              </w:rPr>
              <w:t>у</w:t>
            </w:r>
            <w:r w:rsidRPr="00EC6160">
              <w:rPr>
                <w:color w:val="000000"/>
                <w:sz w:val="24"/>
                <w:szCs w:val="24"/>
              </w:rPr>
              <w:t>сстве, с</w:t>
            </w:r>
            <w:r w:rsidRPr="00EC6160">
              <w:rPr>
                <w:color w:val="000000"/>
                <w:w w:val="99"/>
                <w:sz w:val="24"/>
                <w:szCs w:val="24"/>
              </w:rPr>
              <w:t>п</w:t>
            </w:r>
            <w:r w:rsidRPr="00EC6160">
              <w:rPr>
                <w:color w:val="000000"/>
                <w:sz w:val="24"/>
                <w:szCs w:val="24"/>
              </w:rPr>
              <w:t>орте,</w:t>
            </w:r>
            <w:r w:rsidRPr="00EC6160">
              <w:rPr>
                <w:color w:val="000000"/>
                <w:spacing w:val="59"/>
                <w:sz w:val="24"/>
                <w:szCs w:val="24"/>
              </w:rPr>
              <w:t xml:space="preserve"> </w:t>
            </w:r>
            <w:r w:rsidRPr="00EC6160">
              <w:rPr>
                <w:color w:val="000000"/>
                <w:spacing w:val="1"/>
                <w:sz w:val="24"/>
                <w:szCs w:val="24"/>
              </w:rPr>
              <w:t>т</w:t>
            </w:r>
            <w:r w:rsidRPr="00EC6160">
              <w:rPr>
                <w:color w:val="000000"/>
                <w:sz w:val="24"/>
                <w:szCs w:val="24"/>
              </w:rPr>
              <w:t>е</w:t>
            </w:r>
            <w:r w:rsidRPr="00EC6160">
              <w:rPr>
                <w:color w:val="000000"/>
                <w:spacing w:val="1"/>
                <w:sz w:val="24"/>
                <w:szCs w:val="24"/>
              </w:rPr>
              <w:t>х</w:t>
            </w:r>
            <w:r w:rsidRPr="00EC6160">
              <w:rPr>
                <w:color w:val="000000"/>
                <w:spacing w:val="1"/>
                <w:w w:val="99"/>
                <w:sz w:val="24"/>
                <w:szCs w:val="24"/>
              </w:rPr>
              <w:t>н</w:t>
            </w:r>
            <w:r w:rsidRPr="00EC6160">
              <w:rPr>
                <w:color w:val="000000"/>
                <w:sz w:val="24"/>
                <w:szCs w:val="24"/>
              </w:rPr>
              <w:t>оло</w:t>
            </w:r>
            <w:r w:rsidRPr="00EC6160">
              <w:rPr>
                <w:color w:val="000000"/>
                <w:w w:val="99"/>
                <w:sz w:val="24"/>
                <w:szCs w:val="24"/>
              </w:rPr>
              <w:t>г</w:t>
            </w:r>
            <w:r w:rsidRPr="00EC6160">
              <w:rPr>
                <w:color w:val="000000"/>
                <w:spacing w:val="1"/>
                <w:w w:val="99"/>
                <w:sz w:val="24"/>
                <w:szCs w:val="24"/>
              </w:rPr>
              <w:t>и</w:t>
            </w:r>
            <w:r w:rsidRPr="00EC6160">
              <w:rPr>
                <w:color w:val="000000"/>
                <w:spacing w:val="-1"/>
                <w:sz w:val="24"/>
                <w:szCs w:val="24"/>
              </w:rPr>
              <w:t>я</w:t>
            </w:r>
            <w:r w:rsidRPr="00EC6160">
              <w:rPr>
                <w:color w:val="000000"/>
                <w:spacing w:val="1"/>
                <w:sz w:val="24"/>
                <w:szCs w:val="24"/>
              </w:rPr>
              <w:t>х</w:t>
            </w:r>
            <w:r w:rsidRPr="00EC6160">
              <w:rPr>
                <w:color w:val="000000"/>
                <w:sz w:val="24"/>
                <w:szCs w:val="24"/>
              </w:rPr>
              <w:t>,</w:t>
            </w:r>
            <w:r w:rsidRPr="00EC6160">
              <w:rPr>
                <w:color w:val="000000"/>
                <w:spacing w:val="60"/>
                <w:sz w:val="24"/>
                <w:szCs w:val="24"/>
              </w:rPr>
              <w:t xml:space="preserve"> </w:t>
            </w:r>
            <w:r w:rsidRPr="00EC6160">
              <w:rPr>
                <w:color w:val="000000"/>
                <w:spacing w:val="-1"/>
                <w:sz w:val="24"/>
                <w:szCs w:val="24"/>
              </w:rPr>
              <w:t>б</w:t>
            </w:r>
            <w:r w:rsidRPr="00EC6160">
              <w:rPr>
                <w:color w:val="000000"/>
                <w:sz w:val="24"/>
                <w:szCs w:val="24"/>
              </w:rPr>
              <w:t>о</w:t>
            </w:r>
            <w:r w:rsidRPr="00EC6160">
              <w:rPr>
                <w:color w:val="000000"/>
                <w:spacing w:val="-1"/>
                <w:sz w:val="24"/>
                <w:szCs w:val="24"/>
              </w:rPr>
              <w:t>е</w:t>
            </w:r>
            <w:r w:rsidRPr="00EC6160">
              <w:rPr>
                <w:color w:val="000000"/>
                <w:sz w:val="24"/>
                <w:szCs w:val="24"/>
              </w:rPr>
              <w:t>вые</w:t>
            </w:r>
            <w:r w:rsidRPr="00EC6160">
              <w:rPr>
                <w:color w:val="000000"/>
                <w:spacing w:val="60"/>
                <w:sz w:val="24"/>
                <w:szCs w:val="24"/>
              </w:rPr>
              <w:t xml:space="preserve"> </w:t>
            </w:r>
            <w:r w:rsidRPr="00EC6160">
              <w:rPr>
                <w:color w:val="000000"/>
                <w:spacing w:val="1"/>
                <w:w w:val="99"/>
                <w:sz w:val="24"/>
                <w:szCs w:val="24"/>
              </w:rPr>
              <w:t>п</w:t>
            </w:r>
            <w:r w:rsidRPr="00EC6160">
              <w:rPr>
                <w:color w:val="000000"/>
                <w:sz w:val="24"/>
                <w:szCs w:val="24"/>
              </w:rPr>
              <w:t>одв</w:t>
            </w:r>
            <w:r w:rsidRPr="00EC6160">
              <w:rPr>
                <w:color w:val="000000"/>
                <w:spacing w:val="1"/>
                <w:sz w:val="24"/>
                <w:szCs w:val="24"/>
              </w:rPr>
              <w:t>и</w:t>
            </w:r>
            <w:r w:rsidRPr="00EC6160">
              <w:rPr>
                <w:color w:val="000000"/>
                <w:sz w:val="24"/>
                <w:szCs w:val="24"/>
              </w:rPr>
              <w:t>ги</w:t>
            </w:r>
            <w:r w:rsidRPr="00EC6160">
              <w:rPr>
                <w:color w:val="000000"/>
                <w:spacing w:val="61"/>
                <w:sz w:val="24"/>
                <w:szCs w:val="24"/>
              </w:rPr>
              <w:t xml:space="preserve"> </w:t>
            </w:r>
            <w:r w:rsidRPr="00EC6160">
              <w:rPr>
                <w:color w:val="000000"/>
                <w:sz w:val="24"/>
                <w:szCs w:val="24"/>
              </w:rPr>
              <w:t>и</w:t>
            </w:r>
            <w:r w:rsidRPr="00EC6160">
              <w:rPr>
                <w:color w:val="000000"/>
                <w:spacing w:val="60"/>
                <w:sz w:val="24"/>
                <w:szCs w:val="24"/>
              </w:rPr>
              <w:t xml:space="preserve"> </w:t>
            </w:r>
            <w:r w:rsidRPr="00EC6160">
              <w:rPr>
                <w:color w:val="000000"/>
                <w:spacing w:val="1"/>
                <w:w w:val="99"/>
                <w:sz w:val="24"/>
                <w:szCs w:val="24"/>
              </w:rPr>
              <w:t>т</w:t>
            </w:r>
            <w:r w:rsidRPr="00EC6160">
              <w:rPr>
                <w:color w:val="000000"/>
                <w:spacing w:val="2"/>
                <w:sz w:val="24"/>
                <w:szCs w:val="24"/>
              </w:rPr>
              <w:t>р</w:t>
            </w:r>
            <w:r w:rsidRPr="00EC6160">
              <w:rPr>
                <w:color w:val="000000"/>
                <w:spacing w:val="-6"/>
                <w:sz w:val="24"/>
                <w:szCs w:val="24"/>
              </w:rPr>
              <w:t>у</w:t>
            </w:r>
            <w:r w:rsidRPr="00EC6160">
              <w:rPr>
                <w:color w:val="000000"/>
                <w:spacing w:val="1"/>
                <w:sz w:val="24"/>
                <w:szCs w:val="24"/>
              </w:rPr>
              <w:t>д</w:t>
            </w:r>
            <w:r w:rsidRPr="00EC6160">
              <w:rPr>
                <w:color w:val="000000"/>
                <w:sz w:val="24"/>
                <w:szCs w:val="24"/>
              </w:rPr>
              <w:t>овые</w:t>
            </w:r>
            <w:r w:rsidRPr="00EC6160">
              <w:rPr>
                <w:color w:val="000000"/>
                <w:spacing w:val="59"/>
                <w:sz w:val="24"/>
                <w:szCs w:val="24"/>
              </w:rPr>
              <w:t xml:space="preserve"> </w:t>
            </w:r>
            <w:r w:rsidRPr="00EC6160">
              <w:rPr>
                <w:color w:val="000000"/>
                <w:sz w:val="24"/>
                <w:szCs w:val="24"/>
              </w:rPr>
              <w:t>д</w:t>
            </w:r>
            <w:r w:rsidRPr="00EC6160">
              <w:rPr>
                <w:color w:val="000000"/>
                <w:spacing w:val="2"/>
                <w:sz w:val="24"/>
                <w:szCs w:val="24"/>
              </w:rPr>
              <w:t>о</w:t>
            </w:r>
            <w:r w:rsidRPr="00EC6160">
              <w:rPr>
                <w:color w:val="000000"/>
                <w:sz w:val="24"/>
                <w:szCs w:val="24"/>
              </w:rPr>
              <w:t>с</w:t>
            </w:r>
            <w:r w:rsidRPr="00EC6160">
              <w:rPr>
                <w:color w:val="000000"/>
                <w:w w:val="99"/>
                <w:sz w:val="24"/>
                <w:szCs w:val="24"/>
              </w:rPr>
              <w:t>т</w:t>
            </w:r>
            <w:r w:rsidRPr="00EC6160">
              <w:rPr>
                <w:color w:val="000000"/>
                <w:spacing w:val="1"/>
                <w:sz w:val="24"/>
                <w:szCs w:val="24"/>
              </w:rPr>
              <w:t>и</w:t>
            </w:r>
            <w:r w:rsidRPr="00EC6160">
              <w:rPr>
                <w:color w:val="000000"/>
                <w:sz w:val="24"/>
                <w:szCs w:val="24"/>
              </w:rPr>
              <w:t>жен</w:t>
            </w:r>
            <w:r w:rsidRPr="00EC6160">
              <w:rPr>
                <w:color w:val="000000"/>
                <w:spacing w:val="1"/>
                <w:sz w:val="24"/>
                <w:szCs w:val="24"/>
              </w:rPr>
              <w:t>и</w:t>
            </w:r>
            <w:r w:rsidRPr="00EC6160">
              <w:rPr>
                <w:color w:val="000000"/>
                <w:sz w:val="24"/>
                <w:szCs w:val="24"/>
              </w:rPr>
              <w:t>я,</w:t>
            </w:r>
            <w:r w:rsidRPr="00EC6160">
              <w:rPr>
                <w:color w:val="000000"/>
                <w:spacing w:val="59"/>
                <w:sz w:val="24"/>
                <w:szCs w:val="24"/>
              </w:rPr>
              <w:t xml:space="preserve"> </w:t>
            </w:r>
            <w:r w:rsidRPr="00EC6160">
              <w:rPr>
                <w:color w:val="000000"/>
                <w:sz w:val="24"/>
                <w:szCs w:val="24"/>
              </w:rPr>
              <w:t>героев</w:t>
            </w:r>
            <w:r w:rsidRPr="00EC6160">
              <w:rPr>
                <w:color w:val="000000"/>
                <w:spacing w:val="58"/>
                <w:sz w:val="24"/>
                <w:szCs w:val="24"/>
              </w:rPr>
              <w:t xml:space="preserve"> </w:t>
            </w:r>
            <w:r w:rsidRPr="00EC6160">
              <w:rPr>
                <w:color w:val="000000"/>
                <w:sz w:val="24"/>
                <w:szCs w:val="24"/>
              </w:rPr>
              <w:t>и</w:t>
            </w:r>
            <w:r w:rsidRPr="00EC6160">
              <w:rPr>
                <w:color w:val="000000"/>
                <w:spacing w:val="61"/>
                <w:sz w:val="24"/>
                <w:szCs w:val="24"/>
              </w:rPr>
              <w:t xml:space="preserve"> </w:t>
            </w:r>
            <w:r w:rsidRPr="00EC6160">
              <w:rPr>
                <w:color w:val="000000"/>
                <w:spacing w:val="1"/>
                <w:w w:val="99"/>
                <w:sz w:val="24"/>
                <w:szCs w:val="24"/>
              </w:rPr>
              <w:t>з</w:t>
            </w:r>
            <w:r w:rsidRPr="00EC6160">
              <w:rPr>
                <w:color w:val="000000"/>
                <w:sz w:val="24"/>
                <w:szCs w:val="24"/>
              </w:rPr>
              <w:t>а</w:t>
            </w:r>
            <w:r w:rsidRPr="00EC6160">
              <w:rPr>
                <w:color w:val="000000"/>
                <w:w w:val="99"/>
                <w:sz w:val="24"/>
                <w:szCs w:val="24"/>
              </w:rPr>
              <w:t>щ</w:t>
            </w:r>
            <w:r w:rsidRPr="00EC6160">
              <w:rPr>
                <w:color w:val="000000"/>
                <w:sz w:val="24"/>
                <w:szCs w:val="24"/>
              </w:rPr>
              <w:t>и</w:t>
            </w:r>
            <w:r w:rsidRPr="00EC6160">
              <w:rPr>
                <w:color w:val="000000"/>
                <w:spacing w:val="1"/>
                <w:w w:val="99"/>
                <w:sz w:val="24"/>
                <w:szCs w:val="24"/>
              </w:rPr>
              <w:t>т</w:t>
            </w:r>
            <w:r w:rsidRPr="00EC6160">
              <w:rPr>
                <w:color w:val="000000"/>
                <w:w w:val="99"/>
                <w:sz w:val="24"/>
                <w:szCs w:val="24"/>
              </w:rPr>
              <w:t>н</w:t>
            </w:r>
            <w:r w:rsidRPr="00EC6160">
              <w:rPr>
                <w:color w:val="000000"/>
                <w:spacing w:val="1"/>
                <w:w w:val="99"/>
                <w:sz w:val="24"/>
                <w:szCs w:val="24"/>
              </w:rPr>
              <w:t>и</w:t>
            </w:r>
            <w:r w:rsidRPr="00EC6160">
              <w:rPr>
                <w:color w:val="000000"/>
                <w:spacing w:val="1"/>
                <w:sz w:val="24"/>
                <w:szCs w:val="24"/>
              </w:rPr>
              <w:t>к</w:t>
            </w:r>
            <w:r w:rsidRPr="00EC6160">
              <w:rPr>
                <w:color w:val="000000"/>
                <w:sz w:val="24"/>
                <w:szCs w:val="24"/>
              </w:rPr>
              <w:t>ов Отече</w:t>
            </w:r>
            <w:r w:rsidRPr="00EC6160">
              <w:rPr>
                <w:color w:val="000000"/>
                <w:spacing w:val="-1"/>
                <w:sz w:val="24"/>
                <w:szCs w:val="24"/>
              </w:rPr>
              <w:t>с</w:t>
            </w:r>
            <w:r w:rsidRPr="00EC6160">
              <w:rPr>
                <w:color w:val="000000"/>
                <w:sz w:val="24"/>
                <w:szCs w:val="24"/>
              </w:rPr>
              <w:t xml:space="preserve">тва в </w:t>
            </w:r>
            <w:r w:rsidRPr="00EC6160">
              <w:rPr>
                <w:color w:val="000000"/>
                <w:w w:val="99"/>
                <w:sz w:val="24"/>
                <w:szCs w:val="24"/>
              </w:rPr>
              <w:t>п</w:t>
            </w:r>
            <w:r w:rsidRPr="00EC6160">
              <w:rPr>
                <w:color w:val="000000"/>
                <w:sz w:val="24"/>
                <w:szCs w:val="24"/>
              </w:rPr>
              <w:t xml:space="preserve">рошлом </w:t>
            </w:r>
            <w:r w:rsidRPr="00EC6160">
              <w:rPr>
                <w:color w:val="000000"/>
                <w:w w:val="99"/>
                <w:sz w:val="24"/>
                <w:szCs w:val="24"/>
              </w:rPr>
              <w:t>и</w:t>
            </w:r>
            <w:r w:rsidRPr="00EC6160">
              <w:rPr>
                <w:color w:val="000000"/>
                <w:sz w:val="24"/>
                <w:szCs w:val="24"/>
              </w:rPr>
              <w:t xml:space="preserve"> совреме</w:t>
            </w:r>
            <w:r w:rsidRPr="00EC6160">
              <w:rPr>
                <w:color w:val="000000"/>
                <w:w w:val="99"/>
                <w:sz w:val="24"/>
                <w:szCs w:val="24"/>
              </w:rPr>
              <w:t>нн</w:t>
            </w:r>
            <w:r w:rsidRPr="00EC6160">
              <w:rPr>
                <w:color w:val="000000"/>
                <w:sz w:val="24"/>
                <w:szCs w:val="24"/>
              </w:rPr>
              <w:t>ос</w:t>
            </w:r>
            <w:r w:rsidRPr="00EC6160">
              <w:rPr>
                <w:color w:val="000000"/>
                <w:w w:val="99"/>
                <w:sz w:val="24"/>
                <w:szCs w:val="24"/>
              </w:rPr>
              <w:t>т</w:t>
            </w:r>
            <w:r w:rsidRPr="00EC6160">
              <w:rPr>
                <w:color w:val="000000"/>
                <w:sz w:val="24"/>
                <w:szCs w:val="24"/>
              </w:rPr>
              <w:t>и.</w:t>
            </w:r>
          </w:p>
          <w:p w14:paraId="1150AC4C" w14:textId="77777777" w:rsidR="00B469BF" w:rsidRDefault="00B469BF" w:rsidP="00944684">
            <w:pPr>
              <w:spacing w:line="276" w:lineRule="auto"/>
              <w:ind w:left="285" w:right="-20"/>
              <w:rPr>
                <w:color w:val="000000"/>
                <w:sz w:val="24"/>
                <w:szCs w:val="24"/>
              </w:rPr>
            </w:pPr>
            <w:r w:rsidRPr="00EC6160">
              <w:rPr>
                <w:color w:val="000000"/>
                <w:sz w:val="24"/>
                <w:szCs w:val="24"/>
              </w:rPr>
              <w:t>Пр</w:t>
            </w:r>
            <w:r w:rsidRPr="00EC6160">
              <w:rPr>
                <w:color w:val="000000"/>
                <w:w w:val="99"/>
                <w:sz w:val="24"/>
                <w:szCs w:val="24"/>
              </w:rPr>
              <w:t>и</w:t>
            </w:r>
            <w:r w:rsidRPr="00EC6160">
              <w:rPr>
                <w:color w:val="000000"/>
                <w:spacing w:val="1"/>
                <w:w w:val="99"/>
                <w:sz w:val="24"/>
                <w:szCs w:val="24"/>
              </w:rPr>
              <w:t>ни</w:t>
            </w:r>
            <w:r w:rsidRPr="00EC6160">
              <w:rPr>
                <w:color w:val="000000"/>
                <w:sz w:val="24"/>
                <w:szCs w:val="24"/>
              </w:rPr>
              <w:t>м</w:t>
            </w:r>
            <w:r w:rsidRPr="00EC6160">
              <w:rPr>
                <w:color w:val="000000"/>
                <w:spacing w:val="-1"/>
                <w:sz w:val="24"/>
                <w:szCs w:val="24"/>
              </w:rPr>
              <w:t>а</w:t>
            </w:r>
            <w:r w:rsidRPr="00EC6160">
              <w:rPr>
                <w:color w:val="000000"/>
                <w:sz w:val="24"/>
                <w:szCs w:val="24"/>
              </w:rPr>
              <w:t>ющ</w:t>
            </w:r>
            <w:r w:rsidRPr="00EC6160">
              <w:rPr>
                <w:color w:val="000000"/>
                <w:w w:val="99"/>
                <w:sz w:val="24"/>
                <w:szCs w:val="24"/>
              </w:rPr>
              <w:t>ий</w:t>
            </w:r>
            <w:r w:rsidRPr="00EC6160">
              <w:rPr>
                <w:color w:val="000000"/>
                <w:spacing w:val="2"/>
                <w:sz w:val="24"/>
                <w:szCs w:val="24"/>
              </w:rPr>
              <w:t xml:space="preserve"> </w:t>
            </w:r>
            <w:r w:rsidRPr="00EC6160">
              <w:rPr>
                <w:color w:val="000000"/>
                <w:spacing w:val="-4"/>
                <w:sz w:val="24"/>
                <w:szCs w:val="24"/>
              </w:rPr>
              <w:t>у</w:t>
            </w:r>
            <w:r w:rsidRPr="00EC6160">
              <w:rPr>
                <w:color w:val="000000"/>
                <w:sz w:val="24"/>
                <w:szCs w:val="24"/>
              </w:rPr>
              <w:t>ч</w:t>
            </w:r>
            <w:r w:rsidRPr="00EC6160">
              <w:rPr>
                <w:color w:val="000000"/>
                <w:spacing w:val="-1"/>
                <w:sz w:val="24"/>
                <w:szCs w:val="24"/>
              </w:rPr>
              <w:t>ас</w:t>
            </w:r>
            <w:r w:rsidRPr="00EC6160">
              <w:rPr>
                <w:color w:val="000000"/>
                <w:sz w:val="24"/>
                <w:szCs w:val="24"/>
              </w:rPr>
              <w:t>т</w:t>
            </w:r>
            <w:r w:rsidRPr="00EC6160">
              <w:rPr>
                <w:color w:val="000000"/>
                <w:spacing w:val="1"/>
                <w:w w:val="99"/>
                <w:sz w:val="24"/>
                <w:szCs w:val="24"/>
              </w:rPr>
              <w:t>и</w:t>
            </w:r>
            <w:r w:rsidRPr="00EC6160">
              <w:rPr>
                <w:color w:val="000000"/>
                <w:sz w:val="24"/>
                <w:szCs w:val="24"/>
              </w:rPr>
              <w:t>е</w:t>
            </w:r>
            <w:r w:rsidRPr="00EC6160">
              <w:rPr>
                <w:color w:val="000000"/>
                <w:spacing w:val="1"/>
                <w:sz w:val="24"/>
                <w:szCs w:val="24"/>
              </w:rPr>
              <w:t xml:space="preserve"> </w:t>
            </w:r>
            <w:r w:rsidRPr="00EC6160">
              <w:rPr>
                <w:color w:val="000000"/>
                <w:sz w:val="24"/>
                <w:szCs w:val="24"/>
              </w:rPr>
              <w:t>в м</w:t>
            </w:r>
            <w:r w:rsidRPr="00EC6160">
              <w:rPr>
                <w:color w:val="000000"/>
                <w:spacing w:val="-1"/>
                <w:sz w:val="24"/>
                <w:szCs w:val="24"/>
              </w:rPr>
              <w:t>е</w:t>
            </w:r>
            <w:r w:rsidRPr="00EC6160">
              <w:rPr>
                <w:color w:val="000000"/>
                <w:sz w:val="24"/>
                <w:szCs w:val="24"/>
              </w:rPr>
              <w:t>ро</w:t>
            </w:r>
            <w:r w:rsidRPr="00EC6160">
              <w:rPr>
                <w:color w:val="000000"/>
                <w:spacing w:val="1"/>
                <w:sz w:val="24"/>
                <w:szCs w:val="24"/>
              </w:rPr>
              <w:t>п</w:t>
            </w:r>
            <w:r w:rsidRPr="00EC6160">
              <w:rPr>
                <w:color w:val="000000"/>
                <w:sz w:val="24"/>
                <w:szCs w:val="24"/>
              </w:rPr>
              <w:t>р</w:t>
            </w:r>
            <w:r w:rsidRPr="00EC6160">
              <w:rPr>
                <w:color w:val="000000"/>
                <w:spacing w:val="1"/>
                <w:sz w:val="24"/>
                <w:szCs w:val="24"/>
              </w:rPr>
              <w:t>и</w:t>
            </w:r>
            <w:r w:rsidRPr="00EC6160">
              <w:rPr>
                <w:color w:val="000000"/>
                <w:sz w:val="24"/>
                <w:szCs w:val="24"/>
              </w:rPr>
              <w:t>я</w:t>
            </w:r>
            <w:r w:rsidRPr="00EC6160">
              <w:rPr>
                <w:color w:val="000000"/>
                <w:w w:val="99"/>
                <w:sz w:val="24"/>
                <w:szCs w:val="24"/>
              </w:rPr>
              <w:t>т</w:t>
            </w:r>
            <w:r w:rsidRPr="00EC6160">
              <w:rPr>
                <w:color w:val="000000"/>
                <w:spacing w:val="1"/>
                <w:sz w:val="24"/>
                <w:szCs w:val="24"/>
              </w:rPr>
              <w:t>и</w:t>
            </w:r>
            <w:r w:rsidRPr="00EC6160">
              <w:rPr>
                <w:color w:val="000000"/>
                <w:spacing w:val="-1"/>
                <w:sz w:val="24"/>
                <w:szCs w:val="24"/>
              </w:rPr>
              <w:t>я</w:t>
            </w:r>
            <w:r w:rsidRPr="00EC6160">
              <w:rPr>
                <w:color w:val="000000"/>
                <w:sz w:val="24"/>
                <w:szCs w:val="24"/>
              </w:rPr>
              <w:t>х</w:t>
            </w:r>
            <w:r w:rsidRPr="00EC6160">
              <w:rPr>
                <w:color w:val="000000"/>
                <w:spacing w:val="1"/>
                <w:sz w:val="24"/>
                <w:szCs w:val="24"/>
              </w:rPr>
              <w:t xml:space="preserve"> п</w:t>
            </w:r>
            <w:r w:rsidRPr="00EC6160">
              <w:rPr>
                <w:color w:val="000000"/>
                <w:sz w:val="24"/>
                <w:szCs w:val="24"/>
              </w:rPr>
              <w:t>а</w:t>
            </w:r>
            <w:r w:rsidRPr="00EC6160">
              <w:rPr>
                <w:color w:val="000000"/>
                <w:w w:val="99"/>
                <w:sz w:val="24"/>
                <w:szCs w:val="24"/>
              </w:rPr>
              <w:t>т</w:t>
            </w:r>
            <w:r w:rsidRPr="00EC6160">
              <w:rPr>
                <w:color w:val="000000"/>
                <w:sz w:val="24"/>
                <w:szCs w:val="24"/>
              </w:rPr>
              <w:t>ри</w:t>
            </w:r>
            <w:r w:rsidRPr="00EC6160">
              <w:rPr>
                <w:color w:val="000000"/>
                <w:spacing w:val="-2"/>
                <w:sz w:val="24"/>
                <w:szCs w:val="24"/>
              </w:rPr>
              <w:t>о</w:t>
            </w:r>
            <w:r w:rsidRPr="00EC6160">
              <w:rPr>
                <w:color w:val="000000"/>
                <w:w w:val="99"/>
                <w:sz w:val="24"/>
                <w:szCs w:val="24"/>
              </w:rPr>
              <w:t>т</w:t>
            </w:r>
            <w:r w:rsidRPr="00EC6160">
              <w:rPr>
                <w:color w:val="000000"/>
                <w:sz w:val="24"/>
                <w:szCs w:val="24"/>
              </w:rPr>
              <w:t>ической</w:t>
            </w:r>
            <w:r w:rsidRPr="00EC6160">
              <w:rPr>
                <w:color w:val="000000"/>
                <w:spacing w:val="1"/>
                <w:sz w:val="24"/>
                <w:szCs w:val="24"/>
              </w:rPr>
              <w:t xml:space="preserve"> </w:t>
            </w:r>
            <w:r w:rsidRPr="00EC6160">
              <w:rPr>
                <w:color w:val="000000"/>
                <w:sz w:val="24"/>
                <w:szCs w:val="24"/>
              </w:rPr>
              <w:t>на</w:t>
            </w:r>
            <w:r w:rsidRPr="00EC6160">
              <w:rPr>
                <w:color w:val="000000"/>
                <w:spacing w:val="1"/>
                <w:sz w:val="24"/>
                <w:szCs w:val="24"/>
              </w:rPr>
              <w:t>п</w:t>
            </w:r>
            <w:r w:rsidRPr="00EC6160">
              <w:rPr>
                <w:color w:val="000000"/>
                <w:sz w:val="24"/>
                <w:szCs w:val="24"/>
              </w:rPr>
              <w:t>равл</w:t>
            </w:r>
            <w:r w:rsidRPr="00EC6160">
              <w:rPr>
                <w:color w:val="000000"/>
                <w:spacing w:val="-1"/>
                <w:sz w:val="24"/>
                <w:szCs w:val="24"/>
              </w:rPr>
              <w:t>е</w:t>
            </w:r>
            <w:r w:rsidRPr="00EC6160">
              <w:rPr>
                <w:color w:val="000000"/>
                <w:sz w:val="24"/>
                <w:szCs w:val="24"/>
              </w:rPr>
              <w:t>н</w:t>
            </w:r>
            <w:r w:rsidRPr="00EC6160">
              <w:rPr>
                <w:color w:val="000000"/>
                <w:spacing w:val="1"/>
                <w:sz w:val="24"/>
                <w:szCs w:val="24"/>
              </w:rPr>
              <w:t>н</w:t>
            </w:r>
            <w:r w:rsidRPr="00EC6160">
              <w:rPr>
                <w:color w:val="000000"/>
                <w:sz w:val="24"/>
                <w:szCs w:val="24"/>
              </w:rPr>
              <w:t>о</w:t>
            </w:r>
            <w:r w:rsidRPr="00EC6160">
              <w:rPr>
                <w:color w:val="000000"/>
                <w:spacing w:val="-2"/>
                <w:sz w:val="24"/>
                <w:szCs w:val="24"/>
              </w:rPr>
              <w:t>с</w:t>
            </w:r>
            <w:r w:rsidRPr="00EC6160">
              <w:rPr>
                <w:color w:val="000000"/>
                <w:w w:val="99"/>
                <w:sz w:val="24"/>
                <w:szCs w:val="24"/>
              </w:rPr>
              <w:t>т</w:t>
            </w:r>
            <w:r w:rsidRPr="00EC6160">
              <w:rPr>
                <w:color w:val="000000"/>
                <w:sz w:val="24"/>
                <w:szCs w:val="24"/>
              </w:rPr>
              <w:t>и.</w:t>
            </w:r>
          </w:p>
          <w:p w14:paraId="5EEEA032" w14:textId="77777777" w:rsidR="00B469BF" w:rsidRPr="00EC6160" w:rsidRDefault="00B469BF" w:rsidP="00944684">
            <w:pPr>
              <w:spacing w:line="276" w:lineRule="auto"/>
              <w:ind w:left="285" w:right="-20"/>
              <w:rPr>
                <w:color w:val="000000"/>
                <w:sz w:val="24"/>
                <w:szCs w:val="24"/>
              </w:rPr>
            </w:pPr>
          </w:p>
        </w:tc>
      </w:tr>
      <w:tr w:rsidR="00B469BF" w:rsidRPr="00EC6160" w14:paraId="180C1E84" w14:textId="77777777" w:rsidTr="00944684">
        <w:trPr>
          <w:cantSplit/>
          <w:trHeight w:hRule="exact" w:val="710"/>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49AA04" w14:textId="77777777" w:rsidR="00B469BF" w:rsidRPr="00EC6160" w:rsidRDefault="00B469BF" w:rsidP="00944684">
            <w:pPr>
              <w:spacing w:before="9" w:line="276" w:lineRule="auto"/>
              <w:ind w:left="285" w:right="-20"/>
              <w:rPr>
                <w:b/>
                <w:bCs/>
                <w:color w:val="000000"/>
                <w:sz w:val="24"/>
                <w:szCs w:val="24"/>
              </w:rPr>
            </w:pPr>
            <w:r w:rsidRPr="00EC6160">
              <w:rPr>
                <w:b/>
                <w:bCs/>
                <w:color w:val="000000"/>
                <w:sz w:val="24"/>
                <w:szCs w:val="24"/>
              </w:rPr>
              <w:t>Духов</w:t>
            </w:r>
            <w:r w:rsidRPr="00EC6160">
              <w:rPr>
                <w:b/>
                <w:bCs/>
                <w:color w:val="000000"/>
                <w:spacing w:val="1"/>
                <w:w w:val="99"/>
                <w:sz w:val="24"/>
                <w:szCs w:val="24"/>
              </w:rPr>
              <w:t>н</w:t>
            </w:r>
            <w:r w:rsidRPr="00EC6160">
              <w:rPr>
                <w:b/>
                <w:bCs/>
                <w:color w:val="000000"/>
                <w:sz w:val="24"/>
                <w:szCs w:val="24"/>
              </w:rPr>
              <w:t>о-н</w:t>
            </w:r>
            <w:r w:rsidRPr="00EC6160">
              <w:rPr>
                <w:b/>
                <w:bCs/>
                <w:color w:val="000000"/>
                <w:spacing w:val="1"/>
                <w:w w:val="99"/>
                <w:sz w:val="24"/>
                <w:szCs w:val="24"/>
              </w:rPr>
              <w:t>р</w:t>
            </w:r>
            <w:r w:rsidRPr="00EC6160">
              <w:rPr>
                <w:b/>
                <w:bCs/>
                <w:color w:val="000000"/>
                <w:sz w:val="24"/>
                <w:szCs w:val="24"/>
              </w:rPr>
              <w:t>а</w:t>
            </w:r>
            <w:r w:rsidRPr="00EC6160">
              <w:rPr>
                <w:b/>
                <w:bCs/>
                <w:color w:val="000000"/>
                <w:w w:val="99"/>
                <w:sz w:val="24"/>
                <w:szCs w:val="24"/>
              </w:rPr>
              <w:t>в</w:t>
            </w:r>
            <w:r w:rsidRPr="00EC6160">
              <w:rPr>
                <w:b/>
                <w:bCs/>
                <w:color w:val="000000"/>
                <w:sz w:val="24"/>
                <w:szCs w:val="24"/>
              </w:rPr>
              <w:t>с</w:t>
            </w:r>
            <w:r w:rsidRPr="00EC6160">
              <w:rPr>
                <w:b/>
                <w:bCs/>
                <w:color w:val="000000"/>
                <w:spacing w:val="1"/>
                <w:w w:val="99"/>
                <w:sz w:val="24"/>
                <w:szCs w:val="24"/>
              </w:rPr>
              <w:t>т</w:t>
            </w:r>
            <w:r w:rsidRPr="00EC6160">
              <w:rPr>
                <w:b/>
                <w:bCs/>
                <w:color w:val="000000"/>
                <w:w w:val="99"/>
                <w:sz w:val="24"/>
                <w:szCs w:val="24"/>
              </w:rPr>
              <w:t>в</w:t>
            </w:r>
            <w:r w:rsidRPr="00EC6160">
              <w:rPr>
                <w:b/>
                <w:bCs/>
                <w:color w:val="000000"/>
                <w:sz w:val="24"/>
                <w:szCs w:val="24"/>
              </w:rPr>
              <w:t>е</w:t>
            </w:r>
            <w:r w:rsidRPr="00EC6160">
              <w:rPr>
                <w:b/>
                <w:bCs/>
                <w:color w:val="000000"/>
                <w:spacing w:val="-1"/>
                <w:sz w:val="24"/>
                <w:szCs w:val="24"/>
              </w:rPr>
              <w:t>н</w:t>
            </w:r>
            <w:r w:rsidRPr="00EC6160">
              <w:rPr>
                <w:b/>
                <w:bCs/>
                <w:color w:val="000000"/>
                <w:sz w:val="24"/>
                <w:szCs w:val="24"/>
              </w:rPr>
              <w:t>н</w:t>
            </w:r>
            <w:r w:rsidRPr="00EC6160">
              <w:rPr>
                <w:b/>
                <w:bCs/>
                <w:color w:val="000000"/>
                <w:spacing w:val="-2"/>
                <w:sz w:val="24"/>
                <w:szCs w:val="24"/>
              </w:rPr>
              <w:t>о</w:t>
            </w:r>
            <w:r w:rsidRPr="00EC6160">
              <w:rPr>
                <w:b/>
                <w:bCs/>
                <w:color w:val="000000"/>
                <w:sz w:val="24"/>
                <w:szCs w:val="24"/>
              </w:rPr>
              <w:t>е</w:t>
            </w:r>
            <w:r w:rsidRPr="00EC6160">
              <w:rPr>
                <w:b/>
                <w:bCs/>
                <w:color w:val="000000"/>
                <w:spacing w:val="-1"/>
                <w:sz w:val="24"/>
                <w:szCs w:val="24"/>
              </w:rPr>
              <w:t xml:space="preserve"> </w:t>
            </w:r>
            <w:r w:rsidRPr="00EC6160">
              <w:rPr>
                <w:b/>
                <w:bCs/>
                <w:color w:val="000000"/>
                <w:w w:val="99"/>
                <w:sz w:val="24"/>
                <w:szCs w:val="24"/>
              </w:rPr>
              <w:t>в</w:t>
            </w:r>
            <w:r w:rsidRPr="00EC6160">
              <w:rPr>
                <w:b/>
                <w:bCs/>
                <w:color w:val="000000"/>
                <w:sz w:val="24"/>
                <w:szCs w:val="24"/>
              </w:rPr>
              <w:t>о</w:t>
            </w:r>
            <w:r w:rsidRPr="00EC6160">
              <w:rPr>
                <w:b/>
                <w:bCs/>
                <w:color w:val="000000"/>
                <w:spacing w:val="-1"/>
                <w:sz w:val="24"/>
                <w:szCs w:val="24"/>
              </w:rPr>
              <w:t>с</w:t>
            </w:r>
            <w:r w:rsidRPr="00EC6160">
              <w:rPr>
                <w:b/>
                <w:bCs/>
                <w:color w:val="000000"/>
                <w:sz w:val="24"/>
                <w:szCs w:val="24"/>
              </w:rPr>
              <w:t>п</w:t>
            </w:r>
            <w:r w:rsidRPr="00EC6160">
              <w:rPr>
                <w:b/>
                <w:bCs/>
                <w:color w:val="000000"/>
                <w:spacing w:val="1"/>
                <w:sz w:val="24"/>
                <w:szCs w:val="24"/>
              </w:rPr>
              <w:t>и</w:t>
            </w:r>
            <w:r w:rsidRPr="00EC6160">
              <w:rPr>
                <w:b/>
                <w:bCs/>
                <w:color w:val="000000"/>
                <w:spacing w:val="2"/>
                <w:w w:val="99"/>
                <w:sz w:val="24"/>
                <w:szCs w:val="24"/>
              </w:rPr>
              <w:t>т</w:t>
            </w:r>
            <w:r w:rsidRPr="00EC6160">
              <w:rPr>
                <w:b/>
                <w:bCs/>
                <w:color w:val="000000"/>
                <w:sz w:val="24"/>
                <w:szCs w:val="24"/>
              </w:rPr>
              <w:t>а</w:t>
            </w:r>
            <w:r w:rsidRPr="00EC6160">
              <w:rPr>
                <w:b/>
                <w:bCs/>
                <w:color w:val="000000"/>
                <w:w w:val="99"/>
                <w:sz w:val="24"/>
                <w:szCs w:val="24"/>
              </w:rPr>
              <w:t>ни</w:t>
            </w:r>
            <w:r w:rsidRPr="00EC6160">
              <w:rPr>
                <w:b/>
                <w:bCs/>
                <w:color w:val="000000"/>
                <w:sz w:val="24"/>
                <w:szCs w:val="24"/>
              </w:rPr>
              <w:t>е</w:t>
            </w:r>
          </w:p>
        </w:tc>
      </w:tr>
      <w:tr w:rsidR="00B469BF" w:rsidRPr="00EC6160" w14:paraId="055AA236" w14:textId="77777777" w:rsidTr="00944684">
        <w:trPr>
          <w:cantSplit/>
          <w:trHeight w:hRule="exact" w:val="5691"/>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FB773C" w14:textId="77777777" w:rsidR="00B469BF" w:rsidRPr="00EC6160" w:rsidRDefault="00B469BF" w:rsidP="00944684">
            <w:pPr>
              <w:tabs>
                <w:tab w:val="left" w:pos="1575"/>
                <w:tab w:val="left" w:pos="2021"/>
                <w:tab w:val="left" w:pos="3565"/>
                <w:tab w:val="left" w:pos="6255"/>
                <w:tab w:val="left" w:pos="7502"/>
                <w:tab w:val="left" w:pos="8479"/>
              </w:tabs>
              <w:spacing w:before="3" w:line="276" w:lineRule="auto"/>
              <w:ind w:left="107" w:right="94" w:firstLine="177"/>
              <w:jc w:val="both"/>
              <w:rPr>
                <w:color w:val="000000"/>
                <w:sz w:val="24"/>
                <w:szCs w:val="24"/>
              </w:rPr>
            </w:pPr>
            <w:r>
              <w:rPr>
                <w:color w:val="000000"/>
                <w:w w:val="99"/>
                <w:sz w:val="24"/>
                <w:szCs w:val="24"/>
              </w:rPr>
              <w:t>З</w:t>
            </w:r>
            <w:r w:rsidRPr="00EC6160">
              <w:rPr>
                <w:color w:val="000000"/>
                <w:w w:val="99"/>
                <w:sz w:val="24"/>
                <w:szCs w:val="24"/>
              </w:rPr>
              <w:t>н</w:t>
            </w:r>
            <w:r w:rsidRPr="00EC6160">
              <w:rPr>
                <w:color w:val="000000"/>
                <w:sz w:val="24"/>
                <w:szCs w:val="24"/>
              </w:rPr>
              <w:t>а</w:t>
            </w:r>
            <w:r w:rsidRPr="00EC6160">
              <w:rPr>
                <w:color w:val="000000"/>
                <w:w w:val="99"/>
                <w:sz w:val="24"/>
                <w:szCs w:val="24"/>
              </w:rPr>
              <w:t>ю</w:t>
            </w:r>
            <w:r w:rsidRPr="00EC6160">
              <w:rPr>
                <w:color w:val="000000"/>
                <w:sz w:val="24"/>
                <w:szCs w:val="24"/>
              </w:rPr>
              <w:t>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r>
            <w:r w:rsidRPr="00EC6160">
              <w:rPr>
                <w:color w:val="000000"/>
                <w:w w:val="99"/>
                <w:sz w:val="24"/>
                <w:szCs w:val="24"/>
              </w:rPr>
              <w:t>и</w:t>
            </w:r>
            <w:r w:rsidRPr="00EC6160">
              <w:rPr>
                <w:color w:val="000000"/>
                <w:sz w:val="24"/>
                <w:szCs w:val="24"/>
              </w:rPr>
              <w:tab/>
            </w:r>
            <w:r w:rsidRPr="00EC6160">
              <w:rPr>
                <w:color w:val="000000"/>
                <w:spacing w:val="-4"/>
                <w:sz w:val="24"/>
                <w:szCs w:val="24"/>
              </w:rPr>
              <w:t>у</w:t>
            </w:r>
            <w:r w:rsidRPr="00EC6160">
              <w:rPr>
                <w:color w:val="000000"/>
                <w:sz w:val="24"/>
                <w:szCs w:val="24"/>
              </w:rPr>
              <w:t>в</w:t>
            </w:r>
            <w:r w:rsidRPr="00EC6160">
              <w:rPr>
                <w:color w:val="000000"/>
                <w:spacing w:val="-2"/>
                <w:sz w:val="24"/>
                <w:szCs w:val="24"/>
              </w:rPr>
              <w:t>а</w:t>
            </w:r>
            <w:r w:rsidRPr="00EC6160">
              <w:rPr>
                <w:color w:val="000000"/>
                <w:sz w:val="24"/>
                <w:szCs w:val="24"/>
              </w:rPr>
              <w:t>ж</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х</w:t>
            </w:r>
            <w:r w:rsidRPr="00EC6160">
              <w:rPr>
                <w:color w:val="000000"/>
                <w:sz w:val="24"/>
                <w:szCs w:val="24"/>
              </w:rPr>
              <w:t>ов</w:t>
            </w:r>
            <w:r w:rsidRPr="00EC6160">
              <w:rPr>
                <w:color w:val="000000"/>
                <w:spacing w:val="1"/>
                <w:sz w:val="24"/>
                <w:szCs w:val="24"/>
              </w:rPr>
              <w:t>н</w:t>
            </w:r>
            <w:r w:rsidRPr="00EC6160">
              <w:rPr>
                <w:color w:val="000000"/>
                <w:spacing w:val="4"/>
                <w:sz w:val="24"/>
                <w:szCs w:val="24"/>
              </w:rPr>
              <w:t>о</w:t>
            </w:r>
            <w:r w:rsidRPr="00EC6160">
              <w:rPr>
                <w:color w:val="000000"/>
                <w:sz w:val="24"/>
                <w:szCs w:val="24"/>
              </w:rPr>
              <w:t>-нрав</w:t>
            </w:r>
            <w:r w:rsidRPr="00EC6160">
              <w:rPr>
                <w:color w:val="000000"/>
                <w:spacing w:val="-1"/>
                <w:sz w:val="24"/>
                <w:szCs w:val="24"/>
              </w:rPr>
              <w:t>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н</w:t>
            </w:r>
            <w:r w:rsidRPr="00EC6160">
              <w:rPr>
                <w:color w:val="000000"/>
                <w:spacing w:val="4"/>
                <w:sz w:val="24"/>
                <w:szCs w:val="24"/>
              </w:rPr>
              <w:t>н</w:t>
            </w:r>
            <w:r w:rsidRPr="00EC6160">
              <w:rPr>
                <w:color w:val="000000"/>
                <w:spacing w:val="-7"/>
                <w:sz w:val="24"/>
                <w:szCs w:val="24"/>
              </w:rPr>
              <w:t>у</w:t>
            </w:r>
            <w:r w:rsidRPr="00EC6160">
              <w:rPr>
                <w:color w:val="000000"/>
                <w:w w:val="99"/>
                <w:sz w:val="24"/>
                <w:szCs w:val="24"/>
              </w:rPr>
              <w:t>ю</w:t>
            </w:r>
            <w:r w:rsidRPr="00EC6160">
              <w:rPr>
                <w:color w:val="000000"/>
                <w:sz w:val="24"/>
                <w:szCs w:val="24"/>
              </w:rPr>
              <w:tab/>
            </w:r>
            <w:r w:rsidRPr="00EC6160">
              <w:rPr>
                <w:color w:val="000000"/>
                <w:spacing w:val="5"/>
                <w:sz w:val="24"/>
                <w:szCs w:val="24"/>
              </w:rPr>
              <w:t>к</w:t>
            </w:r>
            <w:r w:rsidRPr="00EC6160">
              <w:rPr>
                <w:color w:val="000000"/>
                <w:spacing w:val="-4"/>
                <w:sz w:val="24"/>
                <w:szCs w:val="24"/>
              </w:rPr>
              <w:t>у</w:t>
            </w:r>
            <w:r w:rsidRPr="00EC6160">
              <w:rPr>
                <w:color w:val="000000"/>
                <w:sz w:val="24"/>
                <w:szCs w:val="24"/>
              </w:rPr>
              <w:t>л</w:t>
            </w:r>
            <w:r w:rsidRPr="00EC6160">
              <w:rPr>
                <w:color w:val="000000"/>
                <w:w w:val="99"/>
                <w:sz w:val="24"/>
                <w:szCs w:val="24"/>
              </w:rPr>
              <w:t>ь</w:t>
            </w:r>
            <w:r w:rsidRPr="00EC6160">
              <w:rPr>
                <w:color w:val="000000"/>
                <w:spacing w:val="3"/>
                <w:w w:val="99"/>
                <w:sz w:val="24"/>
                <w:szCs w:val="24"/>
              </w:rPr>
              <w:t>т</w:t>
            </w:r>
            <w:r w:rsidRPr="00EC6160">
              <w:rPr>
                <w:color w:val="000000"/>
                <w:spacing w:val="-3"/>
                <w:sz w:val="24"/>
                <w:szCs w:val="24"/>
              </w:rPr>
              <w:t>у</w:t>
            </w:r>
            <w:r w:rsidRPr="00EC6160">
              <w:rPr>
                <w:color w:val="000000"/>
                <w:spacing w:val="3"/>
                <w:sz w:val="24"/>
                <w:szCs w:val="24"/>
              </w:rPr>
              <w:t>р</w:t>
            </w:r>
            <w:r w:rsidRPr="00EC6160">
              <w:rPr>
                <w:color w:val="000000"/>
                <w:sz w:val="24"/>
                <w:szCs w:val="24"/>
              </w:rPr>
              <w:t>у</w:t>
            </w:r>
            <w:r w:rsidRPr="00EC6160">
              <w:rPr>
                <w:color w:val="000000"/>
                <w:sz w:val="24"/>
                <w:szCs w:val="24"/>
              </w:rPr>
              <w:tab/>
              <w:t>сво</w:t>
            </w:r>
            <w:r w:rsidRPr="00EC6160">
              <w:rPr>
                <w:color w:val="000000"/>
                <w:spacing w:val="-2"/>
                <w:sz w:val="24"/>
                <w:szCs w:val="24"/>
              </w:rPr>
              <w:t>е</w:t>
            </w:r>
            <w:r w:rsidRPr="00EC6160">
              <w:rPr>
                <w:color w:val="000000"/>
                <w:sz w:val="24"/>
                <w:szCs w:val="24"/>
              </w:rPr>
              <w:t>го</w:t>
            </w:r>
            <w:r w:rsidRPr="00EC6160">
              <w:rPr>
                <w:color w:val="000000"/>
                <w:sz w:val="24"/>
                <w:szCs w:val="24"/>
              </w:rPr>
              <w:tab/>
              <w:t>народа, ор</w:t>
            </w:r>
            <w:r w:rsidRPr="00EC6160">
              <w:rPr>
                <w:color w:val="000000"/>
                <w:w w:val="99"/>
                <w:sz w:val="24"/>
                <w:szCs w:val="24"/>
              </w:rPr>
              <w:t>и</w:t>
            </w:r>
            <w:r w:rsidRPr="00EC6160">
              <w:rPr>
                <w:color w:val="000000"/>
                <w:sz w:val="24"/>
                <w:szCs w:val="24"/>
              </w:rPr>
              <w:t>е</w:t>
            </w:r>
            <w:r w:rsidRPr="00EC6160">
              <w:rPr>
                <w:color w:val="000000"/>
                <w:spacing w:val="1"/>
                <w:w w:val="99"/>
                <w:sz w:val="24"/>
                <w:szCs w:val="24"/>
              </w:rPr>
              <w:t>н</w:t>
            </w:r>
            <w:r w:rsidRPr="00EC6160">
              <w:rPr>
                <w:color w:val="000000"/>
                <w:sz w:val="24"/>
                <w:szCs w:val="24"/>
              </w:rPr>
              <w:t>т</w:t>
            </w:r>
            <w:r w:rsidRPr="00EC6160">
              <w:rPr>
                <w:color w:val="000000"/>
                <w:spacing w:val="1"/>
                <w:w w:val="99"/>
                <w:sz w:val="24"/>
                <w:szCs w:val="24"/>
              </w:rPr>
              <w:t>и</w:t>
            </w:r>
            <w:r w:rsidRPr="00EC6160">
              <w:rPr>
                <w:color w:val="000000"/>
                <w:sz w:val="24"/>
                <w:szCs w:val="24"/>
              </w:rPr>
              <w:t>рова</w:t>
            </w:r>
            <w:r w:rsidRPr="00EC6160">
              <w:rPr>
                <w:color w:val="000000"/>
                <w:spacing w:val="-1"/>
                <w:w w:val="99"/>
                <w:sz w:val="24"/>
                <w:szCs w:val="24"/>
              </w:rPr>
              <w:t>н</w:t>
            </w:r>
            <w:r w:rsidRPr="00EC6160">
              <w:rPr>
                <w:color w:val="000000"/>
                <w:w w:val="99"/>
                <w:sz w:val="24"/>
                <w:szCs w:val="24"/>
              </w:rPr>
              <w:t>н</w:t>
            </w:r>
            <w:r w:rsidRPr="00EC6160">
              <w:rPr>
                <w:color w:val="000000"/>
                <w:sz w:val="24"/>
                <w:szCs w:val="24"/>
              </w:rPr>
              <w:t>ы</w:t>
            </w:r>
            <w:r w:rsidRPr="00EC6160">
              <w:rPr>
                <w:color w:val="000000"/>
                <w:w w:val="99"/>
                <w:sz w:val="24"/>
                <w:szCs w:val="24"/>
              </w:rPr>
              <w:t>й</w:t>
            </w:r>
            <w:r w:rsidRPr="00EC6160">
              <w:rPr>
                <w:color w:val="000000"/>
                <w:spacing w:val="99"/>
                <w:sz w:val="24"/>
                <w:szCs w:val="24"/>
              </w:rPr>
              <w:t xml:space="preserve"> </w:t>
            </w:r>
            <w:r w:rsidRPr="00EC6160">
              <w:rPr>
                <w:color w:val="000000"/>
                <w:spacing w:val="1"/>
                <w:w w:val="99"/>
                <w:sz w:val="24"/>
                <w:szCs w:val="24"/>
              </w:rPr>
              <w:t>н</w:t>
            </w:r>
            <w:r w:rsidRPr="00EC6160">
              <w:rPr>
                <w:color w:val="000000"/>
                <w:sz w:val="24"/>
                <w:szCs w:val="24"/>
              </w:rPr>
              <w:t>а</w:t>
            </w:r>
            <w:r w:rsidRPr="00EC6160">
              <w:rPr>
                <w:color w:val="000000"/>
                <w:spacing w:val="95"/>
                <w:sz w:val="24"/>
                <w:szCs w:val="24"/>
              </w:rPr>
              <w:t xml:space="preserve"> </w:t>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х</w:t>
            </w:r>
            <w:r w:rsidRPr="00EC6160">
              <w:rPr>
                <w:color w:val="000000"/>
                <w:sz w:val="24"/>
                <w:szCs w:val="24"/>
              </w:rPr>
              <w:t>ов</w:t>
            </w:r>
            <w:r w:rsidRPr="00EC6160">
              <w:rPr>
                <w:color w:val="000000"/>
                <w:spacing w:val="1"/>
                <w:w w:val="99"/>
                <w:sz w:val="24"/>
                <w:szCs w:val="24"/>
              </w:rPr>
              <w:t>н</w:t>
            </w:r>
            <w:r w:rsidRPr="00EC6160">
              <w:rPr>
                <w:color w:val="000000"/>
                <w:sz w:val="24"/>
                <w:szCs w:val="24"/>
              </w:rPr>
              <w:t>ые</w:t>
            </w:r>
            <w:r w:rsidRPr="00EC6160">
              <w:rPr>
                <w:color w:val="000000"/>
                <w:spacing w:val="97"/>
                <w:sz w:val="24"/>
                <w:szCs w:val="24"/>
              </w:rPr>
              <w:t xml:space="preserve"> </w:t>
            </w:r>
            <w:r w:rsidRPr="00EC6160">
              <w:rPr>
                <w:color w:val="000000"/>
                <w:spacing w:val="1"/>
                <w:sz w:val="24"/>
                <w:szCs w:val="24"/>
              </w:rPr>
              <w:t>ц</w:t>
            </w:r>
            <w:r w:rsidRPr="00EC6160">
              <w:rPr>
                <w:color w:val="000000"/>
                <w:sz w:val="24"/>
                <w:szCs w:val="24"/>
              </w:rPr>
              <w:t>ен</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и</w:t>
            </w:r>
            <w:r w:rsidRPr="00EC6160">
              <w:rPr>
                <w:color w:val="000000"/>
                <w:spacing w:val="99"/>
                <w:sz w:val="24"/>
                <w:szCs w:val="24"/>
              </w:rPr>
              <w:t xml:space="preserve"> </w:t>
            </w:r>
            <w:r w:rsidRPr="00EC6160">
              <w:rPr>
                <w:color w:val="000000"/>
                <w:sz w:val="24"/>
                <w:szCs w:val="24"/>
              </w:rPr>
              <w:t>и</w:t>
            </w:r>
            <w:r w:rsidRPr="00EC6160">
              <w:rPr>
                <w:color w:val="000000"/>
                <w:spacing w:val="99"/>
                <w:sz w:val="24"/>
                <w:szCs w:val="24"/>
              </w:rPr>
              <w:t xml:space="preserve"> </w:t>
            </w:r>
            <w:r w:rsidRPr="00EC6160">
              <w:rPr>
                <w:color w:val="000000"/>
                <w:spacing w:val="1"/>
                <w:sz w:val="24"/>
                <w:szCs w:val="24"/>
              </w:rPr>
              <w:t>н</w:t>
            </w:r>
            <w:r w:rsidRPr="00EC6160">
              <w:rPr>
                <w:color w:val="000000"/>
                <w:sz w:val="24"/>
                <w:szCs w:val="24"/>
              </w:rPr>
              <w:t>равс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нные</w:t>
            </w:r>
            <w:r w:rsidRPr="00EC6160">
              <w:rPr>
                <w:color w:val="000000"/>
                <w:spacing w:val="96"/>
                <w:sz w:val="24"/>
                <w:szCs w:val="24"/>
              </w:rPr>
              <w:t xml:space="preserve"> </w:t>
            </w:r>
            <w:r w:rsidRPr="00EC6160">
              <w:rPr>
                <w:color w:val="000000"/>
                <w:spacing w:val="1"/>
                <w:sz w:val="24"/>
                <w:szCs w:val="24"/>
              </w:rPr>
              <w:t>н</w:t>
            </w:r>
            <w:r w:rsidRPr="00EC6160">
              <w:rPr>
                <w:color w:val="000000"/>
                <w:sz w:val="24"/>
                <w:szCs w:val="24"/>
              </w:rPr>
              <w:t>ормы</w:t>
            </w:r>
            <w:r w:rsidRPr="00EC6160">
              <w:rPr>
                <w:color w:val="000000"/>
                <w:spacing w:val="100"/>
                <w:sz w:val="24"/>
                <w:szCs w:val="24"/>
              </w:rPr>
              <w:t xml:space="preserve"> </w:t>
            </w:r>
            <w:r w:rsidRPr="00EC6160">
              <w:rPr>
                <w:color w:val="000000"/>
                <w:spacing w:val="1"/>
                <w:sz w:val="24"/>
                <w:szCs w:val="24"/>
              </w:rPr>
              <w:t>н</w:t>
            </w:r>
            <w:r w:rsidRPr="00EC6160">
              <w:rPr>
                <w:color w:val="000000"/>
                <w:sz w:val="24"/>
                <w:szCs w:val="24"/>
              </w:rPr>
              <w:t>ародов</w:t>
            </w:r>
            <w:r w:rsidRPr="00EC6160">
              <w:rPr>
                <w:color w:val="000000"/>
                <w:spacing w:val="97"/>
                <w:sz w:val="24"/>
                <w:szCs w:val="24"/>
              </w:rPr>
              <w:t xml:space="preserve"> </w:t>
            </w:r>
            <w:r w:rsidRPr="00EC6160">
              <w:rPr>
                <w:color w:val="000000"/>
                <w:spacing w:val="1"/>
                <w:w w:val="99"/>
                <w:sz w:val="24"/>
                <w:szCs w:val="24"/>
              </w:rPr>
              <w:t>Р</w:t>
            </w:r>
            <w:r w:rsidRPr="00EC6160">
              <w:rPr>
                <w:color w:val="000000"/>
                <w:sz w:val="24"/>
                <w:szCs w:val="24"/>
              </w:rPr>
              <w:t>ос</w:t>
            </w:r>
            <w:r w:rsidRPr="00EC6160">
              <w:rPr>
                <w:color w:val="000000"/>
                <w:spacing w:val="-1"/>
                <w:sz w:val="24"/>
                <w:szCs w:val="24"/>
              </w:rPr>
              <w:t>с</w:t>
            </w:r>
            <w:r w:rsidRPr="00EC6160">
              <w:rPr>
                <w:color w:val="000000"/>
                <w:spacing w:val="1"/>
                <w:w w:val="99"/>
                <w:sz w:val="24"/>
                <w:szCs w:val="24"/>
              </w:rPr>
              <w:t>ии</w:t>
            </w:r>
            <w:r w:rsidRPr="00EC6160">
              <w:rPr>
                <w:color w:val="000000"/>
                <w:sz w:val="24"/>
                <w:szCs w:val="24"/>
              </w:rPr>
              <w:t>, рос</w:t>
            </w:r>
            <w:r w:rsidRPr="00EC6160">
              <w:rPr>
                <w:color w:val="000000"/>
                <w:spacing w:val="-1"/>
                <w:sz w:val="24"/>
                <w:szCs w:val="24"/>
              </w:rPr>
              <w:t>с</w:t>
            </w:r>
            <w:r w:rsidRPr="00EC6160">
              <w:rPr>
                <w:color w:val="000000"/>
                <w:w w:val="99"/>
                <w:sz w:val="24"/>
                <w:szCs w:val="24"/>
              </w:rPr>
              <w:t>и</w:t>
            </w:r>
            <w:r w:rsidRPr="00EC6160">
              <w:rPr>
                <w:color w:val="000000"/>
                <w:spacing w:val="1"/>
                <w:w w:val="99"/>
                <w:sz w:val="24"/>
                <w:szCs w:val="24"/>
              </w:rPr>
              <w:t>й</w:t>
            </w:r>
            <w:r w:rsidRPr="00EC6160">
              <w:rPr>
                <w:color w:val="000000"/>
                <w:sz w:val="24"/>
                <w:szCs w:val="24"/>
              </w:rPr>
              <w:t>ско</w:t>
            </w:r>
            <w:r w:rsidRPr="00EC6160">
              <w:rPr>
                <w:color w:val="000000"/>
                <w:w w:val="99"/>
                <w:sz w:val="24"/>
                <w:szCs w:val="24"/>
              </w:rPr>
              <w:t>г</w:t>
            </w:r>
            <w:r w:rsidRPr="00EC6160">
              <w:rPr>
                <w:color w:val="000000"/>
                <w:sz w:val="24"/>
                <w:szCs w:val="24"/>
              </w:rPr>
              <w:t>о</w:t>
            </w:r>
            <w:r w:rsidRPr="00EC6160">
              <w:rPr>
                <w:color w:val="000000"/>
                <w:spacing w:val="74"/>
                <w:sz w:val="24"/>
                <w:szCs w:val="24"/>
              </w:rPr>
              <w:t xml:space="preserve"> </w:t>
            </w:r>
            <w:r w:rsidRPr="00EC6160">
              <w:rPr>
                <w:color w:val="000000"/>
                <w:sz w:val="24"/>
                <w:szCs w:val="24"/>
              </w:rPr>
              <w:t>общества</w:t>
            </w:r>
            <w:r w:rsidRPr="00EC6160">
              <w:rPr>
                <w:color w:val="000000"/>
                <w:spacing w:val="75"/>
                <w:sz w:val="24"/>
                <w:szCs w:val="24"/>
              </w:rPr>
              <w:t xml:space="preserve"> </w:t>
            </w:r>
            <w:r w:rsidRPr="00EC6160">
              <w:rPr>
                <w:color w:val="000000"/>
                <w:sz w:val="24"/>
                <w:szCs w:val="24"/>
              </w:rPr>
              <w:t>в</w:t>
            </w:r>
            <w:r w:rsidRPr="00EC6160">
              <w:rPr>
                <w:color w:val="000000"/>
                <w:spacing w:val="74"/>
                <w:sz w:val="24"/>
                <w:szCs w:val="24"/>
              </w:rPr>
              <w:t xml:space="preserve"> </w:t>
            </w:r>
            <w:r w:rsidRPr="00EC6160">
              <w:rPr>
                <w:color w:val="000000"/>
                <w:sz w:val="24"/>
                <w:szCs w:val="24"/>
              </w:rPr>
              <w:t>с</w:t>
            </w:r>
            <w:r w:rsidRPr="00EC6160">
              <w:rPr>
                <w:color w:val="000000"/>
                <w:w w:val="99"/>
                <w:sz w:val="24"/>
                <w:szCs w:val="24"/>
              </w:rPr>
              <w:t>и</w:t>
            </w:r>
            <w:r w:rsidRPr="00EC6160">
              <w:rPr>
                <w:color w:val="000000"/>
                <w:spacing w:val="3"/>
                <w:sz w:val="24"/>
                <w:szCs w:val="24"/>
              </w:rPr>
              <w:t>т</w:t>
            </w:r>
            <w:r w:rsidRPr="00EC6160">
              <w:rPr>
                <w:color w:val="000000"/>
                <w:spacing w:val="-4"/>
                <w:sz w:val="24"/>
                <w:szCs w:val="24"/>
              </w:rPr>
              <w:t>у</w:t>
            </w:r>
            <w:r w:rsidRPr="00EC6160">
              <w:rPr>
                <w:color w:val="000000"/>
                <w:spacing w:val="-1"/>
                <w:sz w:val="24"/>
                <w:szCs w:val="24"/>
              </w:rPr>
              <w:t>а</w:t>
            </w:r>
            <w:r w:rsidRPr="00EC6160">
              <w:rPr>
                <w:color w:val="000000"/>
                <w:w w:val="99"/>
                <w:sz w:val="24"/>
                <w:szCs w:val="24"/>
              </w:rPr>
              <w:t>ц</w:t>
            </w:r>
            <w:r w:rsidRPr="00EC6160">
              <w:rPr>
                <w:color w:val="000000"/>
                <w:spacing w:val="1"/>
                <w:sz w:val="24"/>
                <w:szCs w:val="24"/>
              </w:rPr>
              <w:t>и</w:t>
            </w:r>
            <w:r w:rsidRPr="00EC6160">
              <w:rPr>
                <w:color w:val="000000"/>
                <w:sz w:val="24"/>
                <w:szCs w:val="24"/>
              </w:rPr>
              <w:t>ях</w:t>
            </w:r>
            <w:r w:rsidRPr="00EC6160">
              <w:rPr>
                <w:color w:val="000000"/>
                <w:spacing w:val="77"/>
                <w:sz w:val="24"/>
                <w:szCs w:val="24"/>
              </w:rPr>
              <w:t xml:space="preserve"> </w:t>
            </w:r>
            <w:r w:rsidRPr="00EC6160">
              <w:rPr>
                <w:color w:val="000000"/>
                <w:spacing w:val="1"/>
                <w:sz w:val="24"/>
                <w:szCs w:val="24"/>
              </w:rPr>
              <w:t>н</w:t>
            </w:r>
            <w:r w:rsidRPr="00EC6160">
              <w:rPr>
                <w:color w:val="000000"/>
                <w:sz w:val="24"/>
                <w:szCs w:val="24"/>
              </w:rPr>
              <w:t>рав</w:t>
            </w:r>
            <w:r w:rsidRPr="00EC6160">
              <w:rPr>
                <w:color w:val="000000"/>
                <w:spacing w:val="-1"/>
                <w:sz w:val="24"/>
                <w:szCs w:val="24"/>
              </w:rPr>
              <w:t>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н</w:t>
            </w:r>
            <w:r w:rsidRPr="00EC6160">
              <w:rPr>
                <w:color w:val="000000"/>
                <w:spacing w:val="1"/>
                <w:sz w:val="24"/>
                <w:szCs w:val="24"/>
              </w:rPr>
              <w:t>н</w:t>
            </w:r>
            <w:r w:rsidRPr="00EC6160">
              <w:rPr>
                <w:color w:val="000000"/>
                <w:sz w:val="24"/>
                <w:szCs w:val="24"/>
              </w:rPr>
              <w:t>ого</w:t>
            </w:r>
            <w:r w:rsidRPr="00EC6160">
              <w:rPr>
                <w:color w:val="000000"/>
                <w:spacing w:val="74"/>
                <w:sz w:val="24"/>
                <w:szCs w:val="24"/>
              </w:rPr>
              <w:t xml:space="preserve"> </w:t>
            </w:r>
            <w:r w:rsidRPr="00EC6160">
              <w:rPr>
                <w:color w:val="000000"/>
                <w:sz w:val="24"/>
                <w:szCs w:val="24"/>
              </w:rPr>
              <w:t>выбора</w:t>
            </w:r>
            <w:r w:rsidRPr="00EC6160">
              <w:rPr>
                <w:color w:val="000000"/>
                <w:spacing w:val="73"/>
                <w:sz w:val="24"/>
                <w:szCs w:val="24"/>
              </w:rPr>
              <w:t xml:space="preserve"> </w:t>
            </w:r>
            <w:r w:rsidRPr="00EC6160">
              <w:rPr>
                <w:color w:val="000000"/>
                <w:sz w:val="24"/>
                <w:szCs w:val="24"/>
              </w:rPr>
              <w:t>(с</w:t>
            </w:r>
            <w:r w:rsidRPr="00EC6160">
              <w:rPr>
                <w:color w:val="000000"/>
                <w:spacing w:val="77"/>
                <w:sz w:val="24"/>
                <w:szCs w:val="24"/>
              </w:rPr>
              <w:t xml:space="preserve"> </w:t>
            </w:r>
            <w:r w:rsidRPr="00EC6160">
              <w:rPr>
                <w:color w:val="000000"/>
                <w:spacing w:val="-4"/>
                <w:sz w:val="24"/>
                <w:szCs w:val="24"/>
              </w:rPr>
              <w:t>у</w:t>
            </w:r>
            <w:r w:rsidRPr="00EC6160">
              <w:rPr>
                <w:color w:val="000000"/>
                <w:spacing w:val="1"/>
                <w:sz w:val="24"/>
                <w:szCs w:val="24"/>
              </w:rPr>
              <w:t>чё</w:t>
            </w:r>
            <w:r w:rsidRPr="00EC6160">
              <w:rPr>
                <w:color w:val="000000"/>
                <w:spacing w:val="1"/>
                <w:w w:val="99"/>
                <w:sz w:val="24"/>
                <w:szCs w:val="24"/>
              </w:rPr>
              <w:t>т</w:t>
            </w:r>
            <w:r w:rsidRPr="00EC6160">
              <w:rPr>
                <w:color w:val="000000"/>
                <w:sz w:val="24"/>
                <w:szCs w:val="24"/>
              </w:rPr>
              <w:t>ом</w:t>
            </w:r>
            <w:r w:rsidRPr="00EC6160">
              <w:rPr>
                <w:color w:val="000000"/>
                <w:spacing w:val="73"/>
                <w:sz w:val="24"/>
                <w:szCs w:val="24"/>
              </w:rPr>
              <w:t xml:space="preserve"> </w:t>
            </w:r>
            <w:r w:rsidRPr="00EC6160">
              <w:rPr>
                <w:color w:val="000000"/>
                <w:spacing w:val="1"/>
                <w:sz w:val="24"/>
                <w:szCs w:val="24"/>
              </w:rPr>
              <w:t>н</w:t>
            </w:r>
            <w:r w:rsidRPr="00EC6160">
              <w:rPr>
                <w:color w:val="000000"/>
                <w:sz w:val="24"/>
                <w:szCs w:val="24"/>
              </w:rPr>
              <w:t>а</w:t>
            </w:r>
            <w:r w:rsidRPr="00EC6160">
              <w:rPr>
                <w:color w:val="000000"/>
                <w:spacing w:val="1"/>
                <w:sz w:val="24"/>
                <w:szCs w:val="24"/>
              </w:rPr>
              <w:t>ци</w:t>
            </w:r>
            <w:r w:rsidRPr="00EC6160">
              <w:rPr>
                <w:color w:val="000000"/>
                <w:spacing w:val="-2"/>
                <w:sz w:val="24"/>
                <w:szCs w:val="24"/>
              </w:rPr>
              <w:t>о</w:t>
            </w:r>
            <w:r w:rsidRPr="00EC6160">
              <w:rPr>
                <w:color w:val="000000"/>
                <w:sz w:val="24"/>
                <w:szCs w:val="24"/>
              </w:rPr>
              <w:t>на</w:t>
            </w:r>
            <w:r w:rsidRPr="00EC6160">
              <w:rPr>
                <w:color w:val="000000"/>
                <w:w w:val="99"/>
                <w:sz w:val="24"/>
                <w:szCs w:val="24"/>
              </w:rPr>
              <w:t>ль</w:t>
            </w:r>
            <w:r w:rsidRPr="00EC6160">
              <w:rPr>
                <w:color w:val="000000"/>
                <w:spacing w:val="1"/>
                <w:w w:val="99"/>
                <w:sz w:val="24"/>
                <w:szCs w:val="24"/>
              </w:rPr>
              <w:t>н</w:t>
            </w:r>
            <w:r w:rsidRPr="00EC6160">
              <w:rPr>
                <w:color w:val="000000"/>
                <w:spacing w:val="-1"/>
                <w:sz w:val="24"/>
                <w:szCs w:val="24"/>
              </w:rPr>
              <w:t>о</w:t>
            </w:r>
            <w:r w:rsidRPr="00EC6160">
              <w:rPr>
                <w:color w:val="000000"/>
                <w:spacing w:val="-1"/>
                <w:w w:val="99"/>
                <w:sz w:val="24"/>
                <w:szCs w:val="24"/>
              </w:rPr>
              <w:t>й</w:t>
            </w:r>
            <w:r w:rsidRPr="00EC6160">
              <w:rPr>
                <w:color w:val="000000"/>
                <w:sz w:val="24"/>
                <w:szCs w:val="24"/>
              </w:rPr>
              <w:t>, ре</w:t>
            </w:r>
            <w:r w:rsidRPr="00EC6160">
              <w:rPr>
                <w:color w:val="000000"/>
                <w:w w:val="99"/>
                <w:sz w:val="24"/>
                <w:szCs w:val="24"/>
              </w:rPr>
              <w:t>лиг</w:t>
            </w:r>
            <w:r w:rsidRPr="00EC6160">
              <w:rPr>
                <w:color w:val="000000"/>
                <w:spacing w:val="1"/>
                <w:w w:val="99"/>
                <w:sz w:val="24"/>
                <w:szCs w:val="24"/>
              </w:rPr>
              <w:t>и</w:t>
            </w:r>
            <w:r w:rsidRPr="00EC6160">
              <w:rPr>
                <w:color w:val="000000"/>
                <w:sz w:val="24"/>
                <w:szCs w:val="24"/>
              </w:rPr>
              <w:t>оз</w:t>
            </w:r>
            <w:r w:rsidRPr="00EC6160">
              <w:rPr>
                <w:color w:val="000000"/>
                <w:w w:val="99"/>
                <w:sz w:val="24"/>
                <w:szCs w:val="24"/>
              </w:rPr>
              <w:t>н</w:t>
            </w:r>
            <w:r w:rsidRPr="00EC6160">
              <w:rPr>
                <w:color w:val="000000"/>
                <w:sz w:val="24"/>
                <w:szCs w:val="24"/>
              </w:rPr>
              <w:t>о</w:t>
            </w:r>
            <w:r w:rsidRPr="00EC6160">
              <w:rPr>
                <w:color w:val="000000"/>
                <w:w w:val="99"/>
                <w:sz w:val="24"/>
                <w:szCs w:val="24"/>
              </w:rPr>
              <w:t>й</w:t>
            </w:r>
            <w:r w:rsidRPr="00EC6160">
              <w:rPr>
                <w:color w:val="000000"/>
                <w:spacing w:val="-1"/>
                <w:sz w:val="24"/>
                <w:szCs w:val="24"/>
              </w:rPr>
              <w:t xml:space="preserve"> </w:t>
            </w:r>
            <w:r w:rsidRPr="00EC6160">
              <w:rPr>
                <w:color w:val="000000"/>
                <w:w w:val="99"/>
                <w:sz w:val="24"/>
                <w:szCs w:val="24"/>
              </w:rPr>
              <w:t>п</w:t>
            </w:r>
            <w:r w:rsidRPr="00EC6160">
              <w:rPr>
                <w:color w:val="000000"/>
                <w:sz w:val="24"/>
                <w:szCs w:val="24"/>
              </w:rPr>
              <w:t>р</w:t>
            </w:r>
            <w:r w:rsidRPr="00EC6160">
              <w:rPr>
                <w:color w:val="000000"/>
                <w:w w:val="99"/>
                <w:sz w:val="24"/>
                <w:szCs w:val="24"/>
              </w:rPr>
              <w:t>ин</w:t>
            </w:r>
            <w:r w:rsidRPr="00EC6160">
              <w:rPr>
                <w:color w:val="000000"/>
                <w:sz w:val="24"/>
                <w:szCs w:val="24"/>
              </w:rPr>
              <w:t>адлеж</w:t>
            </w:r>
            <w:r w:rsidRPr="00EC6160">
              <w:rPr>
                <w:color w:val="000000"/>
                <w:w w:val="99"/>
                <w:sz w:val="24"/>
                <w:szCs w:val="24"/>
              </w:rPr>
              <w:t>н</w:t>
            </w:r>
            <w:r w:rsidRPr="00EC6160">
              <w:rPr>
                <w:color w:val="000000"/>
                <w:sz w:val="24"/>
                <w:szCs w:val="24"/>
              </w:rPr>
              <w:t>ост</w:t>
            </w:r>
            <w:r w:rsidRPr="00EC6160">
              <w:rPr>
                <w:color w:val="000000"/>
                <w:spacing w:val="1"/>
                <w:w w:val="99"/>
                <w:sz w:val="24"/>
                <w:szCs w:val="24"/>
              </w:rPr>
              <w:t>и</w:t>
            </w:r>
            <w:r w:rsidRPr="00EC6160">
              <w:rPr>
                <w:color w:val="000000"/>
                <w:sz w:val="24"/>
                <w:szCs w:val="24"/>
              </w:rPr>
              <w:t>).</w:t>
            </w:r>
          </w:p>
          <w:p w14:paraId="011A0501" w14:textId="77777777" w:rsidR="00B469BF" w:rsidRPr="00EC6160" w:rsidRDefault="00B469BF" w:rsidP="00944684">
            <w:pPr>
              <w:spacing w:line="276" w:lineRule="auto"/>
              <w:ind w:left="107" w:right="90" w:firstLine="177"/>
              <w:jc w:val="both"/>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3"/>
                <w:sz w:val="24"/>
                <w:szCs w:val="24"/>
              </w:rPr>
              <w:t xml:space="preserve"> </w:t>
            </w:r>
            <w:r w:rsidRPr="00EC6160">
              <w:rPr>
                <w:color w:val="000000"/>
                <w:w w:val="99"/>
                <w:sz w:val="24"/>
                <w:szCs w:val="24"/>
              </w:rPr>
              <w:t>г</w:t>
            </w:r>
            <w:r w:rsidRPr="00EC6160">
              <w:rPr>
                <w:color w:val="000000"/>
                <w:sz w:val="24"/>
                <w:szCs w:val="24"/>
              </w:rPr>
              <w:t>о</w:t>
            </w:r>
            <w:r w:rsidRPr="00EC6160">
              <w:rPr>
                <w:color w:val="000000"/>
                <w:spacing w:val="1"/>
                <w:sz w:val="24"/>
                <w:szCs w:val="24"/>
              </w:rPr>
              <w:t>т</w:t>
            </w:r>
            <w:r w:rsidRPr="00EC6160">
              <w:rPr>
                <w:color w:val="000000"/>
                <w:sz w:val="24"/>
                <w:szCs w:val="24"/>
              </w:rPr>
              <w:t>ов</w:t>
            </w:r>
            <w:r w:rsidRPr="00EC6160">
              <w:rPr>
                <w:color w:val="000000"/>
                <w:w w:val="99"/>
                <w:sz w:val="24"/>
                <w:szCs w:val="24"/>
              </w:rPr>
              <w:t>н</w:t>
            </w:r>
            <w:r w:rsidRPr="00EC6160">
              <w:rPr>
                <w:color w:val="000000"/>
                <w:sz w:val="24"/>
                <w:szCs w:val="24"/>
              </w:rPr>
              <w:t>о</w:t>
            </w:r>
            <w:r w:rsidRPr="00EC6160">
              <w:rPr>
                <w:color w:val="000000"/>
                <w:spacing w:val="-2"/>
                <w:sz w:val="24"/>
                <w:szCs w:val="24"/>
              </w:rPr>
              <w:t>с</w:t>
            </w:r>
            <w:r w:rsidRPr="00EC6160">
              <w:rPr>
                <w:color w:val="000000"/>
                <w:sz w:val="24"/>
                <w:szCs w:val="24"/>
              </w:rPr>
              <w:t>ть</w:t>
            </w:r>
            <w:r w:rsidRPr="00EC6160">
              <w:rPr>
                <w:color w:val="000000"/>
                <w:spacing w:val="2"/>
                <w:sz w:val="24"/>
                <w:szCs w:val="24"/>
              </w:rPr>
              <w:t xml:space="preserve"> </w:t>
            </w:r>
            <w:r w:rsidRPr="00EC6160">
              <w:rPr>
                <w:color w:val="000000"/>
                <w:sz w:val="24"/>
                <w:szCs w:val="24"/>
              </w:rPr>
              <w:t>о</w:t>
            </w:r>
            <w:r w:rsidRPr="00EC6160">
              <w:rPr>
                <w:color w:val="000000"/>
                <w:spacing w:val="1"/>
                <w:w w:val="99"/>
                <w:sz w:val="24"/>
                <w:szCs w:val="24"/>
              </w:rPr>
              <w:t>ц</w:t>
            </w:r>
            <w:r w:rsidRPr="00EC6160">
              <w:rPr>
                <w:color w:val="000000"/>
                <w:sz w:val="24"/>
                <w:szCs w:val="24"/>
              </w:rPr>
              <w:t>е</w:t>
            </w:r>
            <w:r w:rsidRPr="00EC6160">
              <w:rPr>
                <w:color w:val="000000"/>
                <w:spacing w:val="-1"/>
                <w:w w:val="99"/>
                <w:sz w:val="24"/>
                <w:szCs w:val="24"/>
              </w:rPr>
              <w:t>н</w:t>
            </w:r>
            <w:r w:rsidRPr="00EC6160">
              <w:rPr>
                <w:color w:val="000000"/>
                <w:w w:val="99"/>
                <w:sz w:val="24"/>
                <w:szCs w:val="24"/>
              </w:rPr>
              <w:t>и</w:t>
            </w:r>
            <w:r w:rsidRPr="00EC6160">
              <w:rPr>
                <w:color w:val="000000"/>
                <w:sz w:val="24"/>
                <w:szCs w:val="24"/>
              </w:rPr>
              <w:t>ва</w:t>
            </w:r>
            <w:r w:rsidRPr="00EC6160">
              <w:rPr>
                <w:color w:val="000000"/>
                <w:w w:val="99"/>
                <w:sz w:val="24"/>
                <w:szCs w:val="24"/>
              </w:rPr>
              <w:t>ть</w:t>
            </w:r>
            <w:r w:rsidRPr="00EC6160">
              <w:rPr>
                <w:color w:val="000000"/>
                <w:spacing w:val="2"/>
                <w:sz w:val="24"/>
                <w:szCs w:val="24"/>
              </w:rPr>
              <w:t xml:space="preserve"> </w:t>
            </w:r>
            <w:r w:rsidRPr="00EC6160">
              <w:rPr>
                <w:color w:val="000000"/>
                <w:sz w:val="24"/>
                <w:szCs w:val="24"/>
              </w:rPr>
              <w:t>своё</w:t>
            </w:r>
            <w:r w:rsidRPr="00EC6160">
              <w:rPr>
                <w:color w:val="000000"/>
                <w:spacing w:val="1"/>
                <w:sz w:val="24"/>
                <w:szCs w:val="24"/>
              </w:rPr>
              <w:t xml:space="preserve"> п</w:t>
            </w:r>
            <w:r w:rsidRPr="00EC6160">
              <w:rPr>
                <w:color w:val="000000"/>
                <w:sz w:val="24"/>
                <w:szCs w:val="24"/>
              </w:rPr>
              <w:t>ов</w:t>
            </w:r>
            <w:r w:rsidRPr="00EC6160">
              <w:rPr>
                <w:color w:val="000000"/>
                <w:spacing w:val="-1"/>
                <w:sz w:val="24"/>
                <w:szCs w:val="24"/>
              </w:rPr>
              <w:t>е</w:t>
            </w:r>
            <w:r w:rsidRPr="00EC6160">
              <w:rPr>
                <w:color w:val="000000"/>
                <w:sz w:val="24"/>
                <w:szCs w:val="24"/>
              </w:rPr>
              <w:t>ден</w:t>
            </w:r>
            <w:r w:rsidRPr="00EC6160">
              <w:rPr>
                <w:color w:val="000000"/>
                <w:spacing w:val="1"/>
                <w:sz w:val="24"/>
                <w:szCs w:val="24"/>
              </w:rPr>
              <w:t>и</w:t>
            </w:r>
            <w:r w:rsidRPr="00EC6160">
              <w:rPr>
                <w:color w:val="000000"/>
                <w:sz w:val="24"/>
                <w:szCs w:val="24"/>
              </w:rPr>
              <w:t>е</w:t>
            </w:r>
            <w:r w:rsidRPr="00EC6160">
              <w:rPr>
                <w:color w:val="000000"/>
                <w:spacing w:val="2"/>
                <w:sz w:val="24"/>
                <w:szCs w:val="24"/>
              </w:rPr>
              <w:t xml:space="preserve"> </w:t>
            </w:r>
            <w:r w:rsidRPr="00EC6160">
              <w:rPr>
                <w:color w:val="000000"/>
                <w:sz w:val="24"/>
                <w:szCs w:val="24"/>
              </w:rPr>
              <w:t>и</w:t>
            </w:r>
            <w:r w:rsidRPr="00EC6160">
              <w:rPr>
                <w:color w:val="000000"/>
                <w:spacing w:val="3"/>
                <w:sz w:val="24"/>
                <w:szCs w:val="24"/>
              </w:rPr>
              <w:t xml:space="preserve"> </w:t>
            </w:r>
            <w:r w:rsidRPr="00EC6160">
              <w:rPr>
                <w:color w:val="000000"/>
                <w:spacing w:val="1"/>
                <w:sz w:val="24"/>
                <w:szCs w:val="24"/>
              </w:rPr>
              <w:t>п</w:t>
            </w:r>
            <w:r w:rsidRPr="00EC6160">
              <w:rPr>
                <w:color w:val="000000"/>
                <w:sz w:val="24"/>
                <w:szCs w:val="24"/>
              </w:rPr>
              <w:t>ос</w:t>
            </w:r>
            <w:r w:rsidRPr="00EC6160">
              <w:rPr>
                <w:color w:val="000000"/>
                <w:spacing w:val="2"/>
                <w:w w:val="99"/>
                <w:sz w:val="24"/>
                <w:szCs w:val="24"/>
              </w:rPr>
              <w:t>т</w:t>
            </w:r>
            <w:r w:rsidRPr="00EC6160">
              <w:rPr>
                <w:color w:val="000000"/>
                <w:spacing w:val="-5"/>
                <w:sz w:val="24"/>
                <w:szCs w:val="24"/>
              </w:rPr>
              <w:t>у</w:t>
            </w:r>
            <w:r w:rsidRPr="00EC6160">
              <w:rPr>
                <w:color w:val="000000"/>
                <w:sz w:val="24"/>
                <w:szCs w:val="24"/>
              </w:rPr>
              <w:t>пки,</w:t>
            </w:r>
            <w:r w:rsidRPr="00EC6160">
              <w:rPr>
                <w:color w:val="000000"/>
                <w:spacing w:val="2"/>
                <w:sz w:val="24"/>
                <w:szCs w:val="24"/>
              </w:rPr>
              <w:t xml:space="preserve"> </w:t>
            </w:r>
            <w:r w:rsidRPr="00EC6160">
              <w:rPr>
                <w:color w:val="000000"/>
                <w:spacing w:val="1"/>
                <w:sz w:val="24"/>
                <w:szCs w:val="24"/>
              </w:rPr>
              <w:t>п</w:t>
            </w:r>
            <w:r w:rsidRPr="00EC6160">
              <w:rPr>
                <w:color w:val="000000"/>
                <w:sz w:val="24"/>
                <w:szCs w:val="24"/>
              </w:rPr>
              <w:t>ов</w:t>
            </w:r>
            <w:r w:rsidRPr="00EC6160">
              <w:rPr>
                <w:color w:val="000000"/>
                <w:spacing w:val="-3"/>
                <w:sz w:val="24"/>
                <w:szCs w:val="24"/>
              </w:rPr>
              <w:t>е</w:t>
            </w:r>
            <w:r w:rsidRPr="00EC6160">
              <w:rPr>
                <w:color w:val="000000"/>
                <w:sz w:val="24"/>
                <w:szCs w:val="24"/>
              </w:rPr>
              <w:t>ден</w:t>
            </w:r>
            <w:r w:rsidRPr="00EC6160">
              <w:rPr>
                <w:color w:val="000000"/>
                <w:spacing w:val="1"/>
                <w:sz w:val="24"/>
                <w:szCs w:val="24"/>
              </w:rPr>
              <w:t>и</w:t>
            </w:r>
            <w:r w:rsidRPr="00EC6160">
              <w:rPr>
                <w:color w:val="000000"/>
                <w:sz w:val="24"/>
                <w:szCs w:val="24"/>
              </w:rPr>
              <w:t>е</w:t>
            </w:r>
            <w:r w:rsidRPr="00EC6160">
              <w:rPr>
                <w:color w:val="000000"/>
                <w:spacing w:val="1"/>
                <w:sz w:val="24"/>
                <w:szCs w:val="24"/>
              </w:rPr>
              <w:t xml:space="preserve"> </w:t>
            </w:r>
            <w:r w:rsidRPr="00EC6160">
              <w:rPr>
                <w:color w:val="000000"/>
                <w:sz w:val="24"/>
                <w:szCs w:val="24"/>
              </w:rPr>
              <w:t>и</w:t>
            </w:r>
            <w:r w:rsidRPr="00EC6160">
              <w:rPr>
                <w:color w:val="000000"/>
                <w:spacing w:val="3"/>
                <w:sz w:val="24"/>
                <w:szCs w:val="24"/>
              </w:rPr>
              <w:t xml:space="preserve"> </w:t>
            </w:r>
            <w:r w:rsidRPr="00EC6160">
              <w:rPr>
                <w:color w:val="000000"/>
                <w:spacing w:val="1"/>
                <w:sz w:val="24"/>
                <w:szCs w:val="24"/>
              </w:rPr>
              <w:t>п</w:t>
            </w:r>
            <w:r w:rsidRPr="00EC6160">
              <w:rPr>
                <w:color w:val="000000"/>
                <w:sz w:val="24"/>
                <w:szCs w:val="24"/>
              </w:rPr>
              <w:t>ос</w:t>
            </w:r>
            <w:r w:rsidRPr="00EC6160">
              <w:rPr>
                <w:color w:val="000000"/>
                <w:spacing w:val="2"/>
                <w:sz w:val="24"/>
                <w:szCs w:val="24"/>
              </w:rPr>
              <w:t>т</w:t>
            </w:r>
            <w:r w:rsidRPr="00EC6160">
              <w:rPr>
                <w:color w:val="000000"/>
                <w:spacing w:val="-6"/>
                <w:sz w:val="24"/>
                <w:szCs w:val="24"/>
              </w:rPr>
              <w:t>у</w:t>
            </w:r>
            <w:r w:rsidRPr="00EC6160">
              <w:rPr>
                <w:color w:val="000000"/>
                <w:w w:val="99"/>
                <w:sz w:val="24"/>
                <w:szCs w:val="24"/>
              </w:rPr>
              <w:t>п</w:t>
            </w:r>
            <w:r w:rsidRPr="00EC6160">
              <w:rPr>
                <w:color w:val="000000"/>
                <w:spacing w:val="1"/>
                <w:sz w:val="24"/>
                <w:szCs w:val="24"/>
              </w:rPr>
              <w:t>к</w:t>
            </w:r>
            <w:r w:rsidRPr="00EC6160">
              <w:rPr>
                <w:color w:val="000000"/>
                <w:w w:val="99"/>
                <w:sz w:val="24"/>
                <w:szCs w:val="24"/>
              </w:rPr>
              <w:t>и</w:t>
            </w:r>
            <w:r w:rsidRPr="00EC6160">
              <w:rPr>
                <w:color w:val="000000"/>
                <w:sz w:val="24"/>
                <w:szCs w:val="24"/>
              </w:rPr>
              <w:t xml:space="preserve"> д</w:t>
            </w:r>
            <w:r w:rsidRPr="00EC6160">
              <w:rPr>
                <w:color w:val="000000"/>
                <w:spacing w:val="2"/>
                <w:sz w:val="24"/>
                <w:szCs w:val="24"/>
              </w:rPr>
              <w:t>р</w:t>
            </w:r>
            <w:r w:rsidRPr="00EC6160">
              <w:rPr>
                <w:color w:val="000000"/>
                <w:spacing w:val="-4"/>
                <w:sz w:val="24"/>
                <w:szCs w:val="24"/>
              </w:rPr>
              <w:t>у</w:t>
            </w:r>
            <w:r w:rsidRPr="00EC6160">
              <w:rPr>
                <w:color w:val="000000"/>
                <w:w w:val="99"/>
                <w:sz w:val="24"/>
                <w:szCs w:val="24"/>
              </w:rPr>
              <w:t>ги</w:t>
            </w:r>
            <w:r w:rsidRPr="00EC6160">
              <w:rPr>
                <w:color w:val="000000"/>
                <w:sz w:val="24"/>
                <w:szCs w:val="24"/>
              </w:rPr>
              <w:t>х</w:t>
            </w:r>
            <w:r w:rsidRPr="00EC6160">
              <w:rPr>
                <w:color w:val="000000"/>
                <w:spacing w:val="14"/>
                <w:sz w:val="24"/>
                <w:szCs w:val="24"/>
              </w:rPr>
              <w:t xml:space="preserve"> </w:t>
            </w:r>
            <w:r w:rsidRPr="00EC6160">
              <w:rPr>
                <w:color w:val="000000"/>
                <w:w w:val="99"/>
                <w:sz w:val="24"/>
                <w:szCs w:val="24"/>
              </w:rPr>
              <w:t>л</w:t>
            </w:r>
            <w:r w:rsidRPr="00EC6160">
              <w:rPr>
                <w:color w:val="000000"/>
                <w:spacing w:val="1"/>
                <w:sz w:val="24"/>
                <w:szCs w:val="24"/>
              </w:rPr>
              <w:t>ю</w:t>
            </w:r>
            <w:r w:rsidRPr="00EC6160">
              <w:rPr>
                <w:color w:val="000000"/>
                <w:sz w:val="24"/>
                <w:szCs w:val="24"/>
              </w:rPr>
              <w:t>де</w:t>
            </w:r>
            <w:r w:rsidRPr="00EC6160">
              <w:rPr>
                <w:color w:val="000000"/>
                <w:w w:val="99"/>
                <w:sz w:val="24"/>
                <w:szCs w:val="24"/>
              </w:rPr>
              <w:t>й</w:t>
            </w:r>
            <w:r w:rsidRPr="00EC6160">
              <w:rPr>
                <w:color w:val="000000"/>
                <w:spacing w:val="12"/>
                <w:sz w:val="24"/>
                <w:szCs w:val="24"/>
              </w:rPr>
              <w:t xml:space="preserve"> </w:t>
            </w:r>
            <w:r w:rsidRPr="00EC6160">
              <w:rPr>
                <w:color w:val="000000"/>
                <w:spacing w:val="1"/>
                <w:sz w:val="24"/>
                <w:szCs w:val="24"/>
              </w:rPr>
              <w:t>с</w:t>
            </w:r>
            <w:r w:rsidRPr="00EC6160">
              <w:rPr>
                <w:color w:val="000000"/>
                <w:spacing w:val="10"/>
                <w:sz w:val="24"/>
                <w:szCs w:val="24"/>
              </w:rPr>
              <w:t xml:space="preserve"> </w:t>
            </w:r>
            <w:r w:rsidRPr="00EC6160">
              <w:rPr>
                <w:color w:val="000000"/>
                <w:spacing w:val="1"/>
                <w:w w:val="99"/>
                <w:sz w:val="24"/>
                <w:szCs w:val="24"/>
              </w:rPr>
              <w:t>п</w:t>
            </w:r>
            <w:r w:rsidRPr="00EC6160">
              <w:rPr>
                <w:color w:val="000000"/>
                <w:sz w:val="24"/>
                <w:szCs w:val="24"/>
              </w:rPr>
              <w:t>о</w:t>
            </w:r>
            <w:r w:rsidRPr="00EC6160">
              <w:rPr>
                <w:color w:val="000000"/>
                <w:spacing w:val="1"/>
                <w:sz w:val="24"/>
                <w:szCs w:val="24"/>
              </w:rPr>
              <w:t>з</w:t>
            </w:r>
            <w:r w:rsidRPr="00EC6160">
              <w:rPr>
                <w:color w:val="000000"/>
                <w:spacing w:val="1"/>
                <w:w w:val="99"/>
                <w:sz w:val="24"/>
                <w:szCs w:val="24"/>
              </w:rPr>
              <w:t>и</w:t>
            </w:r>
            <w:r w:rsidRPr="00EC6160">
              <w:rPr>
                <w:color w:val="000000"/>
                <w:w w:val="99"/>
                <w:sz w:val="24"/>
                <w:szCs w:val="24"/>
              </w:rPr>
              <w:t>ц</w:t>
            </w:r>
            <w:r w:rsidRPr="00EC6160">
              <w:rPr>
                <w:color w:val="000000"/>
                <w:spacing w:val="-1"/>
                <w:w w:val="99"/>
                <w:sz w:val="24"/>
                <w:szCs w:val="24"/>
              </w:rPr>
              <w:t>и</w:t>
            </w:r>
            <w:r w:rsidRPr="00EC6160">
              <w:rPr>
                <w:color w:val="000000"/>
                <w:w w:val="99"/>
                <w:sz w:val="24"/>
                <w:szCs w:val="24"/>
              </w:rPr>
              <w:t>й</w:t>
            </w:r>
            <w:r w:rsidRPr="00EC6160">
              <w:rPr>
                <w:color w:val="000000"/>
                <w:spacing w:val="12"/>
                <w:sz w:val="24"/>
                <w:szCs w:val="24"/>
              </w:rPr>
              <w:t xml:space="preserve"> </w:t>
            </w:r>
            <w:r w:rsidRPr="00EC6160">
              <w:rPr>
                <w:color w:val="000000"/>
                <w:sz w:val="24"/>
                <w:szCs w:val="24"/>
              </w:rPr>
              <w:t>трад</w:t>
            </w:r>
            <w:r w:rsidRPr="00EC6160">
              <w:rPr>
                <w:color w:val="000000"/>
                <w:spacing w:val="1"/>
                <w:w w:val="99"/>
                <w:sz w:val="24"/>
                <w:szCs w:val="24"/>
              </w:rPr>
              <w:t>иц</w:t>
            </w:r>
            <w:r w:rsidRPr="00EC6160">
              <w:rPr>
                <w:color w:val="000000"/>
                <w:spacing w:val="1"/>
                <w:sz w:val="24"/>
                <w:szCs w:val="24"/>
              </w:rPr>
              <w:t>и</w:t>
            </w:r>
            <w:r w:rsidRPr="00EC6160">
              <w:rPr>
                <w:color w:val="000000"/>
                <w:spacing w:val="-2"/>
                <w:sz w:val="24"/>
                <w:szCs w:val="24"/>
              </w:rPr>
              <w:t>о</w:t>
            </w:r>
            <w:r w:rsidRPr="00EC6160">
              <w:rPr>
                <w:color w:val="000000"/>
                <w:sz w:val="24"/>
                <w:szCs w:val="24"/>
              </w:rPr>
              <w:t>н</w:t>
            </w:r>
            <w:r w:rsidRPr="00EC6160">
              <w:rPr>
                <w:color w:val="000000"/>
                <w:spacing w:val="1"/>
                <w:sz w:val="24"/>
                <w:szCs w:val="24"/>
              </w:rPr>
              <w:t>н</w:t>
            </w:r>
            <w:r w:rsidRPr="00EC6160">
              <w:rPr>
                <w:color w:val="000000"/>
                <w:spacing w:val="-2"/>
                <w:sz w:val="24"/>
                <w:szCs w:val="24"/>
              </w:rPr>
              <w:t>ы</w:t>
            </w:r>
            <w:r w:rsidRPr="00EC6160">
              <w:rPr>
                <w:color w:val="000000"/>
                <w:sz w:val="24"/>
                <w:szCs w:val="24"/>
              </w:rPr>
              <w:t>х</w:t>
            </w:r>
            <w:r w:rsidRPr="00EC6160">
              <w:rPr>
                <w:color w:val="000000"/>
                <w:spacing w:val="14"/>
                <w:sz w:val="24"/>
                <w:szCs w:val="24"/>
              </w:rPr>
              <w:t xml:space="preserve"> </w:t>
            </w:r>
            <w:r w:rsidRPr="00EC6160">
              <w:rPr>
                <w:color w:val="000000"/>
                <w:sz w:val="24"/>
                <w:szCs w:val="24"/>
              </w:rPr>
              <w:t>рос</w:t>
            </w:r>
            <w:r w:rsidRPr="00EC6160">
              <w:rPr>
                <w:color w:val="000000"/>
                <w:spacing w:val="-1"/>
                <w:sz w:val="24"/>
                <w:szCs w:val="24"/>
              </w:rPr>
              <w:t>с</w:t>
            </w:r>
            <w:r w:rsidRPr="00EC6160">
              <w:rPr>
                <w:color w:val="000000"/>
                <w:sz w:val="24"/>
                <w:szCs w:val="24"/>
              </w:rPr>
              <w:t>и</w:t>
            </w:r>
            <w:r w:rsidRPr="00EC6160">
              <w:rPr>
                <w:color w:val="000000"/>
                <w:spacing w:val="1"/>
                <w:sz w:val="24"/>
                <w:szCs w:val="24"/>
              </w:rPr>
              <w:t>й</w:t>
            </w:r>
            <w:r w:rsidRPr="00EC6160">
              <w:rPr>
                <w:color w:val="000000"/>
                <w:sz w:val="24"/>
                <w:szCs w:val="24"/>
              </w:rPr>
              <w:t>ских</w:t>
            </w:r>
            <w:r w:rsidRPr="00EC6160">
              <w:rPr>
                <w:color w:val="000000"/>
                <w:spacing w:val="13"/>
                <w:sz w:val="24"/>
                <w:szCs w:val="24"/>
              </w:rPr>
              <w:t xml:space="preserve"> </w:t>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х</w:t>
            </w:r>
            <w:r w:rsidRPr="00EC6160">
              <w:rPr>
                <w:color w:val="000000"/>
                <w:sz w:val="24"/>
                <w:szCs w:val="24"/>
              </w:rPr>
              <w:t>овн</w:t>
            </w:r>
            <w:r w:rsidRPr="00EC6160">
              <w:rPr>
                <w:color w:val="000000"/>
                <w:spacing w:val="8"/>
                <w:sz w:val="24"/>
                <w:szCs w:val="24"/>
              </w:rPr>
              <w:t>о</w:t>
            </w:r>
            <w:r w:rsidRPr="00EC6160">
              <w:rPr>
                <w:color w:val="000000"/>
                <w:sz w:val="24"/>
                <w:szCs w:val="24"/>
              </w:rPr>
              <w:t>-нравс</w:t>
            </w:r>
            <w:r w:rsidRPr="00EC6160">
              <w:rPr>
                <w:color w:val="000000"/>
                <w:w w:val="99"/>
                <w:sz w:val="24"/>
                <w:szCs w:val="24"/>
              </w:rPr>
              <w:t>т</w:t>
            </w:r>
            <w:r w:rsidRPr="00EC6160">
              <w:rPr>
                <w:color w:val="000000"/>
                <w:sz w:val="24"/>
                <w:szCs w:val="24"/>
              </w:rPr>
              <w:t>ве</w:t>
            </w:r>
            <w:r w:rsidRPr="00EC6160">
              <w:rPr>
                <w:color w:val="000000"/>
                <w:spacing w:val="1"/>
                <w:sz w:val="24"/>
                <w:szCs w:val="24"/>
              </w:rPr>
              <w:t>нн</w:t>
            </w:r>
            <w:r w:rsidRPr="00EC6160">
              <w:rPr>
                <w:color w:val="000000"/>
                <w:sz w:val="24"/>
                <w:szCs w:val="24"/>
              </w:rPr>
              <w:t>ых</w:t>
            </w:r>
            <w:r w:rsidRPr="00EC6160">
              <w:rPr>
                <w:color w:val="000000"/>
                <w:spacing w:val="13"/>
                <w:sz w:val="24"/>
                <w:szCs w:val="24"/>
              </w:rPr>
              <w:t xml:space="preserve"> </w:t>
            </w:r>
            <w:r w:rsidRPr="00EC6160">
              <w:rPr>
                <w:color w:val="000000"/>
                <w:spacing w:val="1"/>
                <w:sz w:val="24"/>
                <w:szCs w:val="24"/>
              </w:rPr>
              <w:t>ц</w:t>
            </w:r>
            <w:r w:rsidRPr="00EC6160">
              <w:rPr>
                <w:color w:val="000000"/>
                <w:sz w:val="24"/>
                <w:szCs w:val="24"/>
              </w:rPr>
              <w:t>е</w:t>
            </w:r>
            <w:r w:rsidRPr="00EC6160">
              <w:rPr>
                <w:color w:val="000000"/>
                <w:spacing w:val="-1"/>
                <w:sz w:val="24"/>
                <w:szCs w:val="24"/>
              </w:rPr>
              <w:t>н</w:t>
            </w:r>
            <w:r w:rsidRPr="00EC6160">
              <w:rPr>
                <w:color w:val="000000"/>
                <w:sz w:val="24"/>
                <w:szCs w:val="24"/>
              </w:rPr>
              <w:t>носте</w:t>
            </w:r>
            <w:r w:rsidRPr="00EC6160">
              <w:rPr>
                <w:color w:val="000000"/>
                <w:w w:val="99"/>
                <w:sz w:val="24"/>
                <w:szCs w:val="24"/>
              </w:rPr>
              <w:t>й</w:t>
            </w:r>
            <w:r w:rsidRPr="00EC6160">
              <w:rPr>
                <w:color w:val="000000"/>
                <w:spacing w:val="10"/>
                <w:sz w:val="24"/>
                <w:szCs w:val="24"/>
              </w:rPr>
              <w:t xml:space="preserve"> </w:t>
            </w:r>
            <w:r w:rsidRPr="00EC6160">
              <w:rPr>
                <w:color w:val="000000"/>
                <w:w w:val="99"/>
                <w:sz w:val="24"/>
                <w:szCs w:val="24"/>
              </w:rPr>
              <w:t>и</w:t>
            </w:r>
            <w:r w:rsidRPr="00EC6160">
              <w:rPr>
                <w:color w:val="000000"/>
                <w:sz w:val="24"/>
                <w:szCs w:val="24"/>
              </w:rPr>
              <w:t xml:space="preserve"> </w:t>
            </w:r>
            <w:r w:rsidRPr="00EC6160">
              <w:rPr>
                <w:color w:val="000000"/>
                <w:w w:val="99"/>
                <w:sz w:val="24"/>
                <w:szCs w:val="24"/>
              </w:rPr>
              <w:t>н</w:t>
            </w:r>
            <w:r w:rsidRPr="00EC6160">
              <w:rPr>
                <w:color w:val="000000"/>
                <w:sz w:val="24"/>
                <w:szCs w:val="24"/>
              </w:rPr>
              <w:t xml:space="preserve">орм с </w:t>
            </w:r>
            <w:r w:rsidRPr="00EC6160">
              <w:rPr>
                <w:color w:val="000000"/>
                <w:spacing w:val="-3"/>
                <w:sz w:val="24"/>
                <w:szCs w:val="24"/>
              </w:rPr>
              <w:t>у</w:t>
            </w:r>
            <w:r w:rsidRPr="00EC6160">
              <w:rPr>
                <w:color w:val="000000"/>
                <w:sz w:val="24"/>
                <w:szCs w:val="24"/>
              </w:rPr>
              <w:t>чётом осоз</w:t>
            </w:r>
            <w:r w:rsidRPr="00EC6160">
              <w:rPr>
                <w:color w:val="000000"/>
                <w:spacing w:val="1"/>
                <w:w w:val="99"/>
                <w:sz w:val="24"/>
                <w:szCs w:val="24"/>
              </w:rPr>
              <w:t>н</w:t>
            </w:r>
            <w:r w:rsidRPr="00EC6160">
              <w:rPr>
                <w:color w:val="000000"/>
                <w:sz w:val="24"/>
                <w:szCs w:val="24"/>
              </w:rPr>
              <w:t>а</w:t>
            </w:r>
            <w:r w:rsidRPr="00EC6160">
              <w:rPr>
                <w:color w:val="000000"/>
                <w:w w:val="99"/>
                <w:sz w:val="24"/>
                <w:szCs w:val="24"/>
              </w:rPr>
              <w:t>н</w:t>
            </w:r>
            <w:r w:rsidRPr="00EC6160">
              <w:rPr>
                <w:color w:val="000000"/>
                <w:spacing w:val="1"/>
                <w:w w:val="99"/>
                <w:sz w:val="24"/>
                <w:szCs w:val="24"/>
              </w:rPr>
              <w:t>и</w:t>
            </w:r>
            <w:r w:rsidRPr="00EC6160">
              <w:rPr>
                <w:color w:val="000000"/>
                <w:sz w:val="24"/>
                <w:szCs w:val="24"/>
              </w:rPr>
              <w:t xml:space="preserve">я </w:t>
            </w:r>
            <w:r w:rsidRPr="00EC6160">
              <w:rPr>
                <w:color w:val="000000"/>
                <w:spacing w:val="1"/>
                <w:w w:val="99"/>
                <w:sz w:val="24"/>
                <w:szCs w:val="24"/>
              </w:rPr>
              <w:t>п</w:t>
            </w:r>
            <w:r w:rsidRPr="00EC6160">
              <w:rPr>
                <w:color w:val="000000"/>
                <w:sz w:val="24"/>
                <w:szCs w:val="24"/>
              </w:rPr>
              <w:t>оследс</w:t>
            </w:r>
            <w:r w:rsidRPr="00EC6160">
              <w:rPr>
                <w:color w:val="000000"/>
                <w:w w:val="99"/>
                <w:sz w:val="24"/>
                <w:szCs w:val="24"/>
              </w:rPr>
              <w:t>т</w:t>
            </w:r>
            <w:r w:rsidRPr="00EC6160">
              <w:rPr>
                <w:color w:val="000000"/>
                <w:sz w:val="24"/>
                <w:szCs w:val="24"/>
              </w:rPr>
              <w:t>вий</w:t>
            </w:r>
            <w:r w:rsidRPr="00EC6160">
              <w:rPr>
                <w:color w:val="000000"/>
                <w:spacing w:val="-1"/>
                <w:sz w:val="24"/>
                <w:szCs w:val="24"/>
              </w:rPr>
              <w:t xml:space="preserve"> </w:t>
            </w:r>
            <w:r w:rsidRPr="00EC6160">
              <w:rPr>
                <w:color w:val="000000"/>
                <w:sz w:val="24"/>
                <w:szCs w:val="24"/>
              </w:rPr>
              <w:t>пос</w:t>
            </w:r>
            <w:r w:rsidRPr="00EC6160">
              <w:rPr>
                <w:color w:val="000000"/>
                <w:spacing w:val="2"/>
                <w:w w:val="99"/>
                <w:sz w:val="24"/>
                <w:szCs w:val="24"/>
              </w:rPr>
              <w:t>т</w:t>
            </w:r>
            <w:r w:rsidRPr="00EC6160">
              <w:rPr>
                <w:color w:val="000000"/>
                <w:spacing w:val="-5"/>
                <w:sz w:val="24"/>
                <w:szCs w:val="24"/>
              </w:rPr>
              <w:t>у</w:t>
            </w:r>
            <w:r w:rsidRPr="00EC6160">
              <w:rPr>
                <w:color w:val="000000"/>
                <w:spacing w:val="2"/>
                <w:sz w:val="24"/>
                <w:szCs w:val="24"/>
              </w:rPr>
              <w:t>п</w:t>
            </w:r>
            <w:r w:rsidRPr="00EC6160">
              <w:rPr>
                <w:color w:val="000000"/>
                <w:sz w:val="24"/>
                <w:szCs w:val="24"/>
              </w:rPr>
              <w:t>ков.</w:t>
            </w:r>
          </w:p>
          <w:p w14:paraId="5E3EA06C" w14:textId="77777777" w:rsidR="00B469BF" w:rsidRPr="00EC6160" w:rsidRDefault="00B469BF" w:rsidP="00944684">
            <w:pPr>
              <w:spacing w:line="276" w:lineRule="auto"/>
              <w:ind w:left="107" w:right="51" w:firstLine="177"/>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152"/>
                <w:sz w:val="24"/>
                <w:szCs w:val="24"/>
              </w:rPr>
              <w:t xml:space="preserve"> </w:t>
            </w:r>
            <w:r w:rsidRPr="00EC6160">
              <w:rPr>
                <w:color w:val="000000"/>
                <w:spacing w:val="1"/>
                <w:w w:val="99"/>
                <w:sz w:val="24"/>
                <w:szCs w:val="24"/>
              </w:rPr>
              <w:t>н</w:t>
            </w:r>
            <w:r w:rsidRPr="00EC6160">
              <w:rPr>
                <w:color w:val="000000"/>
                <w:sz w:val="24"/>
                <w:szCs w:val="24"/>
              </w:rPr>
              <w:t>е</w:t>
            </w:r>
            <w:r w:rsidRPr="00EC6160">
              <w:rPr>
                <w:color w:val="000000"/>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ят</w:t>
            </w:r>
            <w:r w:rsidRPr="00EC6160">
              <w:rPr>
                <w:color w:val="000000"/>
                <w:w w:val="99"/>
                <w:sz w:val="24"/>
                <w:szCs w:val="24"/>
              </w:rPr>
              <w:t>и</w:t>
            </w:r>
            <w:r w:rsidRPr="00EC6160">
              <w:rPr>
                <w:color w:val="000000"/>
                <w:sz w:val="24"/>
                <w:szCs w:val="24"/>
              </w:rPr>
              <w:t>е</w:t>
            </w:r>
            <w:r w:rsidRPr="00EC6160">
              <w:rPr>
                <w:color w:val="000000"/>
                <w:spacing w:val="150"/>
                <w:sz w:val="24"/>
                <w:szCs w:val="24"/>
              </w:rPr>
              <w:t xml:space="preserve"> </w:t>
            </w:r>
            <w:r w:rsidRPr="00EC6160">
              <w:rPr>
                <w:color w:val="000000"/>
                <w:sz w:val="24"/>
                <w:szCs w:val="24"/>
              </w:rPr>
              <w:t>а</w:t>
            </w:r>
            <w:r w:rsidRPr="00EC6160">
              <w:rPr>
                <w:color w:val="000000"/>
                <w:w w:val="99"/>
                <w:sz w:val="24"/>
                <w:szCs w:val="24"/>
              </w:rPr>
              <w:t>нт</w:t>
            </w:r>
            <w:r w:rsidRPr="00EC6160">
              <w:rPr>
                <w:color w:val="000000"/>
                <w:spacing w:val="5"/>
                <w:sz w:val="24"/>
                <w:szCs w:val="24"/>
              </w:rPr>
              <w:t>и</w:t>
            </w:r>
            <w:r w:rsidRPr="00EC6160">
              <w:rPr>
                <w:color w:val="000000"/>
                <w:spacing w:val="2"/>
                <w:sz w:val="24"/>
                <w:szCs w:val="24"/>
              </w:rPr>
              <w:t>г</w:t>
            </w:r>
            <w:r w:rsidRPr="00EC6160">
              <w:rPr>
                <w:color w:val="000000"/>
                <w:spacing w:val="-6"/>
                <w:sz w:val="24"/>
                <w:szCs w:val="24"/>
              </w:rPr>
              <w:t>у</w:t>
            </w:r>
            <w:r w:rsidRPr="00EC6160">
              <w:rPr>
                <w:color w:val="000000"/>
                <w:spacing w:val="1"/>
                <w:sz w:val="24"/>
                <w:szCs w:val="24"/>
              </w:rPr>
              <w:t>м</w:t>
            </w:r>
            <w:r w:rsidRPr="00EC6160">
              <w:rPr>
                <w:color w:val="000000"/>
                <w:sz w:val="24"/>
                <w:szCs w:val="24"/>
              </w:rPr>
              <w:t>ан</w:t>
            </w:r>
            <w:r w:rsidRPr="00EC6160">
              <w:rPr>
                <w:color w:val="000000"/>
                <w:spacing w:val="1"/>
                <w:sz w:val="24"/>
                <w:szCs w:val="24"/>
              </w:rPr>
              <w:t>н</w:t>
            </w:r>
            <w:r w:rsidRPr="00EC6160">
              <w:rPr>
                <w:color w:val="000000"/>
                <w:sz w:val="24"/>
                <w:szCs w:val="24"/>
              </w:rPr>
              <w:t>ых</w:t>
            </w:r>
            <w:r w:rsidRPr="00EC6160">
              <w:rPr>
                <w:color w:val="000000"/>
                <w:spacing w:val="153"/>
                <w:sz w:val="24"/>
                <w:szCs w:val="24"/>
              </w:rPr>
              <w:t xml:space="preserve"> </w:t>
            </w:r>
            <w:r w:rsidRPr="00EC6160">
              <w:rPr>
                <w:color w:val="000000"/>
                <w:sz w:val="24"/>
                <w:szCs w:val="24"/>
              </w:rPr>
              <w:t>и</w:t>
            </w:r>
            <w:r w:rsidRPr="00EC6160">
              <w:rPr>
                <w:color w:val="000000"/>
                <w:spacing w:val="150"/>
                <w:sz w:val="24"/>
                <w:szCs w:val="24"/>
              </w:rPr>
              <w:t xml:space="preserve"> </w:t>
            </w:r>
            <w:r w:rsidRPr="00EC6160">
              <w:rPr>
                <w:color w:val="000000"/>
                <w:sz w:val="24"/>
                <w:szCs w:val="24"/>
              </w:rPr>
              <w:t>асоциаль</w:t>
            </w:r>
            <w:r w:rsidRPr="00EC6160">
              <w:rPr>
                <w:color w:val="000000"/>
                <w:spacing w:val="1"/>
                <w:sz w:val="24"/>
                <w:szCs w:val="24"/>
              </w:rPr>
              <w:t>н</w:t>
            </w:r>
            <w:r w:rsidRPr="00EC6160">
              <w:rPr>
                <w:color w:val="000000"/>
                <w:sz w:val="24"/>
                <w:szCs w:val="24"/>
              </w:rPr>
              <w:t>ых</w:t>
            </w:r>
            <w:r w:rsidRPr="00EC6160">
              <w:rPr>
                <w:color w:val="000000"/>
                <w:spacing w:val="150"/>
                <w:sz w:val="24"/>
                <w:szCs w:val="24"/>
              </w:rPr>
              <w:t xml:space="preserve"> </w:t>
            </w:r>
            <w:r w:rsidRPr="00EC6160">
              <w:rPr>
                <w:color w:val="000000"/>
                <w:spacing w:val="1"/>
                <w:sz w:val="24"/>
                <w:szCs w:val="24"/>
              </w:rPr>
              <w:t>п</w:t>
            </w:r>
            <w:r w:rsidRPr="00EC6160">
              <w:rPr>
                <w:color w:val="000000"/>
                <w:sz w:val="24"/>
                <w:szCs w:val="24"/>
              </w:rPr>
              <w:t>ос</w:t>
            </w:r>
            <w:r w:rsidRPr="00EC6160">
              <w:rPr>
                <w:color w:val="000000"/>
                <w:spacing w:val="2"/>
                <w:w w:val="99"/>
                <w:sz w:val="24"/>
                <w:szCs w:val="24"/>
              </w:rPr>
              <w:t>т</w:t>
            </w:r>
            <w:r w:rsidRPr="00EC6160">
              <w:rPr>
                <w:color w:val="000000"/>
                <w:spacing w:val="-1"/>
                <w:sz w:val="24"/>
                <w:szCs w:val="24"/>
              </w:rPr>
              <w:t>у</w:t>
            </w:r>
            <w:r w:rsidRPr="00EC6160">
              <w:rPr>
                <w:color w:val="000000"/>
                <w:sz w:val="24"/>
                <w:szCs w:val="24"/>
              </w:rPr>
              <w:t>пков,</w:t>
            </w:r>
            <w:r w:rsidRPr="00EC6160">
              <w:rPr>
                <w:color w:val="000000"/>
                <w:spacing w:val="151"/>
                <w:sz w:val="24"/>
                <w:szCs w:val="24"/>
              </w:rPr>
              <w:t xml:space="preserve"> пов</w:t>
            </w:r>
            <w:r w:rsidRPr="00EC6160">
              <w:rPr>
                <w:color w:val="000000"/>
                <w:spacing w:val="-1"/>
                <w:sz w:val="24"/>
                <w:szCs w:val="24"/>
              </w:rPr>
              <w:t>е</w:t>
            </w:r>
            <w:r w:rsidRPr="00EC6160">
              <w:rPr>
                <w:color w:val="000000"/>
                <w:sz w:val="24"/>
                <w:szCs w:val="24"/>
              </w:rPr>
              <w:t>де</w:t>
            </w:r>
            <w:r w:rsidRPr="00EC6160">
              <w:rPr>
                <w:color w:val="000000"/>
                <w:w w:val="99"/>
                <w:sz w:val="24"/>
                <w:szCs w:val="24"/>
              </w:rPr>
              <w:t>ни</w:t>
            </w:r>
            <w:r w:rsidRPr="00EC6160">
              <w:rPr>
                <w:color w:val="000000"/>
                <w:spacing w:val="-2"/>
                <w:sz w:val="24"/>
                <w:szCs w:val="24"/>
              </w:rPr>
              <w:t>я</w:t>
            </w:r>
            <w:r w:rsidRPr="00EC6160">
              <w:rPr>
                <w:color w:val="000000"/>
                <w:sz w:val="24"/>
                <w:szCs w:val="24"/>
              </w:rPr>
              <w:t xml:space="preserve">, </w:t>
            </w:r>
            <w:r w:rsidRPr="00EC6160">
              <w:rPr>
                <w:color w:val="000000"/>
                <w:w w:val="99"/>
                <w:sz w:val="24"/>
                <w:szCs w:val="24"/>
              </w:rPr>
              <w:t>п</w:t>
            </w:r>
            <w:r w:rsidRPr="00EC6160">
              <w:rPr>
                <w:color w:val="000000"/>
                <w:sz w:val="24"/>
                <w:szCs w:val="24"/>
              </w:rPr>
              <w:t>ро</w:t>
            </w:r>
            <w:r w:rsidRPr="00EC6160">
              <w:rPr>
                <w:color w:val="000000"/>
                <w:spacing w:val="1"/>
                <w:sz w:val="24"/>
                <w:szCs w:val="24"/>
              </w:rPr>
              <w:t>т</w:t>
            </w:r>
            <w:r w:rsidRPr="00EC6160">
              <w:rPr>
                <w:color w:val="000000"/>
                <w:spacing w:val="1"/>
                <w:w w:val="99"/>
                <w:sz w:val="24"/>
                <w:szCs w:val="24"/>
              </w:rPr>
              <w:t>и</w:t>
            </w:r>
            <w:r w:rsidRPr="00EC6160">
              <w:rPr>
                <w:color w:val="000000"/>
                <w:sz w:val="24"/>
                <w:szCs w:val="24"/>
              </w:rPr>
              <w:t>вор</w:t>
            </w:r>
            <w:r w:rsidRPr="00EC6160">
              <w:rPr>
                <w:color w:val="000000"/>
                <w:spacing w:val="-1"/>
                <w:sz w:val="24"/>
                <w:szCs w:val="24"/>
              </w:rPr>
              <w:t>е</w:t>
            </w:r>
            <w:r w:rsidRPr="00EC6160">
              <w:rPr>
                <w:color w:val="000000"/>
                <w:sz w:val="24"/>
                <w:szCs w:val="24"/>
              </w:rPr>
              <w:t>ч</w:t>
            </w:r>
            <w:r w:rsidRPr="00EC6160">
              <w:rPr>
                <w:color w:val="000000"/>
                <w:spacing w:val="-1"/>
                <w:sz w:val="24"/>
                <w:szCs w:val="24"/>
              </w:rPr>
              <w:t>а</w:t>
            </w:r>
            <w:r w:rsidRPr="00EC6160">
              <w:rPr>
                <w:color w:val="000000"/>
                <w:sz w:val="24"/>
                <w:szCs w:val="24"/>
              </w:rPr>
              <w:t>щ</w:t>
            </w:r>
            <w:r w:rsidRPr="00EC6160">
              <w:rPr>
                <w:color w:val="000000"/>
                <w:w w:val="99"/>
                <w:sz w:val="24"/>
                <w:szCs w:val="24"/>
              </w:rPr>
              <w:t>и</w:t>
            </w:r>
            <w:r w:rsidRPr="00EC6160">
              <w:rPr>
                <w:color w:val="000000"/>
                <w:sz w:val="24"/>
                <w:szCs w:val="24"/>
              </w:rPr>
              <w:t xml:space="preserve">х </w:t>
            </w:r>
            <w:r w:rsidRPr="00EC6160">
              <w:rPr>
                <w:color w:val="000000"/>
                <w:spacing w:val="1"/>
                <w:sz w:val="24"/>
                <w:szCs w:val="24"/>
              </w:rPr>
              <w:t>т</w:t>
            </w:r>
            <w:r w:rsidRPr="00EC6160">
              <w:rPr>
                <w:color w:val="000000"/>
                <w:sz w:val="24"/>
                <w:szCs w:val="24"/>
              </w:rPr>
              <w:t>рад</w:t>
            </w:r>
            <w:r w:rsidRPr="00EC6160">
              <w:rPr>
                <w:color w:val="000000"/>
                <w:spacing w:val="-1"/>
                <w:w w:val="99"/>
                <w:sz w:val="24"/>
                <w:szCs w:val="24"/>
              </w:rPr>
              <w:t>и</w:t>
            </w:r>
            <w:r w:rsidRPr="00EC6160">
              <w:rPr>
                <w:color w:val="000000"/>
                <w:w w:val="99"/>
                <w:sz w:val="24"/>
                <w:szCs w:val="24"/>
              </w:rPr>
              <w:t>ц</w:t>
            </w:r>
            <w:r w:rsidRPr="00EC6160">
              <w:rPr>
                <w:color w:val="000000"/>
                <w:spacing w:val="1"/>
                <w:w w:val="99"/>
                <w:sz w:val="24"/>
                <w:szCs w:val="24"/>
              </w:rPr>
              <w:t>и</w:t>
            </w:r>
            <w:r w:rsidRPr="00EC6160">
              <w:rPr>
                <w:color w:val="000000"/>
                <w:sz w:val="24"/>
                <w:szCs w:val="24"/>
              </w:rPr>
              <w:t>о</w:t>
            </w:r>
            <w:r w:rsidRPr="00EC6160">
              <w:rPr>
                <w:color w:val="000000"/>
                <w:w w:val="99"/>
                <w:sz w:val="24"/>
                <w:szCs w:val="24"/>
              </w:rPr>
              <w:t>нн</w:t>
            </w:r>
            <w:r w:rsidRPr="00EC6160">
              <w:rPr>
                <w:color w:val="000000"/>
                <w:sz w:val="24"/>
                <w:szCs w:val="24"/>
              </w:rPr>
              <w:t xml:space="preserve">ым </w:t>
            </w:r>
            <w:r w:rsidRPr="00EC6160">
              <w:rPr>
                <w:color w:val="000000"/>
                <w:w w:val="99"/>
                <w:sz w:val="24"/>
                <w:szCs w:val="24"/>
              </w:rPr>
              <w:t>в</w:t>
            </w:r>
            <w:r w:rsidRPr="00EC6160">
              <w:rPr>
                <w:color w:val="000000"/>
                <w:sz w:val="24"/>
                <w:szCs w:val="24"/>
              </w:rPr>
              <w:t xml:space="preserve"> </w:t>
            </w:r>
            <w:r w:rsidRPr="00EC6160">
              <w:rPr>
                <w:color w:val="000000"/>
                <w:w w:val="99"/>
                <w:sz w:val="24"/>
                <w:szCs w:val="24"/>
              </w:rPr>
              <w:t>Р</w:t>
            </w:r>
            <w:r w:rsidRPr="00EC6160">
              <w:rPr>
                <w:color w:val="000000"/>
                <w:sz w:val="24"/>
                <w:szCs w:val="24"/>
              </w:rPr>
              <w:t>ос</w:t>
            </w:r>
            <w:r w:rsidRPr="00EC6160">
              <w:rPr>
                <w:color w:val="000000"/>
                <w:spacing w:val="-1"/>
                <w:sz w:val="24"/>
                <w:szCs w:val="24"/>
              </w:rPr>
              <w:t>с</w:t>
            </w:r>
            <w:r w:rsidRPr="00EC6160">
              <w:rPr>
                <w:color w:val="000000"/>
                <w:sz w:val="24"/>
                <w:szCs w:val="24"/>
              </w:rPr>
              <w:t>ии</w:t>
            </w:r>
            <w:r w:rsidRPr="00EC6160">
              <w:rPr>
                <w:color w:val="000000"/>
                <w:spacing w:val="1"/>
                <w:sz w:val="24"/>
                <w:szCs w:val="24"/>
              </w:rPr>
              <w:t xml:space="preserve"> </w:t>
            </w:r>
            <w:r w:rsidRPr="00EC6160">
              <w:rPr>
                <w:color w:val="000000"/>
                <w:spacing w:val="3"/>
                <w:sz w:val="24"/>
                <w:szCs w:val="24"/>
              </w:rPr>
              <w:t>д</w:t>
            </w:r>
            <w:r w:rsidRPr="00EC6160">
              <w:rPr>
                <w:color w:val="000000"/>
                <w:spacing w:val="-5"/>
                <w:sz w:val="24"/>
                <w:szCs w:val="24"/>
              </w:rPr>
              <w:t>у</w:t>
            </w:r>
            <w:r w:rsidRPr="00EC6160">
              <w:rPr>
                <w:color w:val="000000"/>
                <w:sz w:val="24"/>
                <w:szCs w:val="24"/>
              </w:rPr>
              <w:t>ховн</w:t>
            </w:r>
            <w:r w:rsidRPr="00EC6160">
              <w:rPr>
                <w:color w:val="000000"/>
                <w:spacing w:val="5"/>
                <w:sz w:val="24"/>
                <w:szCs w:val="24"/>
              </w:rPr>
              <w:t>о</w:t>
            </w:r>
            <w:r w:rsidRPr="00EC6160">
              <w:rPr>
                <w:color w:val="000000"/>
                <w:sz w:val="24"/>
                <w:szCs w:val="24"/>
              </w:rPr>
              <w:t>-нравс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нным</w:t>
            </w:r>
            <w:r w:rsidRPr="00EC6160">
              <w:rPr>
                <w:color w:val="000000"/>
                <w:spacing w:val="-1"/>
                <w:sz w:val="24"/>
                <w:szCs w:val="24"/>
              </w:rPr>
              <w:t xml:space="preserve"> </w:t>
            </w:r>
            <w:r w:rsidRPr="00EC6160">
              <w:rPr>
                <w:color w:val="000000"/>
                <w:sz w:val="24"/>
                <w:szCs w:val="24"/>
              </w:rPr>
              <w:t xml:space="preserve">нормам и </w:t>
            </w:r>
            <w:r w:rsidRPr="00EC6160">
              <w:rPr>
                <w:color w:val="000000"/>
                <w:spacing w:val="1"/>
                <w:sz w:val="24"/>
                <w:szCs w:val="24"/>
              </w:rPr>
              <w:t>ц</w:t>
            </w:r>
            <w:r w:rsidRPr="00EC6160">
              <w:rPr>
                <w:color w:val="000000"/>
                <w:sz w:val="24"/>
                <w:szCs w:val="24"/>
              </w:rPr>
              <w:t>ен</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ям.</w:t>
            </w:r>
          </w:p>
          <w:p w14:paraId="239D3DC2" w14:textId="77777777" w:rsidR="00B469BF" w:rsidRPr="00EC6160" w:rsidRDefault="00B469BF" w:rsidP="00944684">
            <w:pPr>
              <w:ind w:left="107" w:right="-20"/>
              <w:rPr>
                <w:color w:val="000000"/>
                <w:sz w:val="24"/>
                <w:szCs w:val="24"/>
              </w:rPr>
            </w:pPr>
            <w:r w:rsidRPr="00EC6160">
              <w:rPr>
                <w:color w:val="000000"/>
                <w:sz w:val="24"/>
                <w:szCs w:val="24"/>
              </w:rPr>
              <w:t>Со</w:t>
            </w:r>
            <w:r w:rsidRPr="00EC6160">
              <w:rPr>
                <w:color w:val="000000"/>
                <w:spacing w:val="1"/>
                <w:w w:val="99"/>
                <w:sz w:val="24"/>
                <w:szCs w:val="24"/>
              </w:rPr>
              <w:t>зн</w:t>
            </w:r>
            <w:r w:rsidRPr="00EC6160">
              <w:rPr>
                <w:color w:val="000000"/>
                <w:sz w:val="24"/>
                <w:szCs w:val="24"/>
              </w:rPr>
              <w:t>аю</w:t>
            </w:r>
            <w:r w:rsidRPr="00EC6160">
              <w:rPr>
                <w:color w:val="000000"/>
                <w:spacing w:val="-1"/>
                <w:sz w:val="24"/>
                <w:szCs w:val="24"/>
              </w:rPr>
              <w:t>щ</w:t>
            </w:r>
            <w:r w:rsidRPr="00EC6160">
              <w:rPr>
                <w:color w:val="000000"/>
                <w:w w:val="99"/>
                <w:sz w:val="24"/>
                <w:szCs w:val="24"/>
              </w:rPr>
              <w:t>ий</w:t>
            </w:r>
            <w:r w:rsidRPr="00EC6160">
              <w:rPr>
                <w:color w:val="000000"/>
                <w:sz w:val="24"/>
                <w:szCs w:val="24"/>
              </w:rPr>
              <w:tab/>
              <w:t>соо</w:t>
            </w:r>
            <w:r w:rsidRPr="00EC6160">
              <w:rPr>
                <w:color w:val="000000"/>
                <w:spacing w:val="-2"/>
                <w:sz w:val="24"/>
                <w:szCs w:val="24"/>
              </w:rPr>
              <w:t>т</w:t>
            </w:r>
            <w:r w:rsidRPr="00EC6160">
              <w:rPr>
                <w:color w:val="000000"/>
                <w:w w:val="99"/>
                <w:sz w:val="24"/>
                <w:szCs w:val="24"/>
              </w:rPr>
              <w:t>н</w:t>
            </w:r>
            <w:r w:rsidRPr="00EC6160">
              <w:rPr>
                <w:color w:val="000000"/>
                <w:sz w:val="24"/>
                <w:szCs w:val="24"/>
              </w:rPr>
              <w:t>о</w:t>
            </w:r>
            <w:r w:rsidRPr="00EC6160">
              <w:rPr>
                <w:color w:val="000000"/>
                <w:spacing w:val="-1"/>
                <w:sz w:val="24"/>
                <w:szCs w:val="24"/>
              </w:rPr>
              <w:t>ше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е</w:t>
            </w:r>
            <w:r w:rsidRPr="00EC6160">
              <w:rPr>
                <w:color w:val="000000"/>
                <w:spacing w:val="179"/>
                <w:sz w:val="24"/>
                <w:szCs w:val="24"/>
              </w:rPr>
              <w:t xml:space="preserve"> </w:t>
            </w:r>
            <w:r w:rsidRPr="00EC6160">
              <w:rPr>
                <w:color w:val="000000"/>
                <w:sz w:val="24"/>
                <w:szCs w:val="24"/>
              </w:rPr>
              <w:t>свободы</w:t>
            </w:r>
            <w:r w:rsidRPr="00EC6160">
              <w:rPr>
                <w:color w:val="000000"/>
                <w:spacing w:val="179"/>
                <w:sz w:val="24"/>
                <w:szCs w:val="24"/>
              </w:rPr>
              <w:t xml:space="preserve"> </w:t>
            </w:r>
            <w:r w:rsidRPr="00EC6160">
              <w:rPr>
                <w:color w:val="000000"/>
                <w:sz w:val="24"/>
                <w:szCs w:val="24"/>
              </w:rPr>
              <w:t>и</w:t>
            </w:r>
            <w:r w:rsidRPr="00EC6160">
              <w:rPr>
                <w:color w:val="000000"/>
                <w:sz w:val="24"/>
                <w:szCs w:val="24"/>
              </w:rPr>
              <w:tab/>
              <w:t>о</w:t>
            </w:r>
            <w:r w:rsidRPr="00EC6160">
              <w:rPr>
                <w:color w:val="000000"/>
                <w:spacing w:val="-1"/>
                <w:w w:val="99"/>
                <w:sz w:val="24"/>
                <w:szCs w:val="24"/>
              </w:rPr>
              <w:t>т</w:t>
            </w:r>
            <w:r w:rsidRPr="00EC6160">
              <w:rPr>
                <w:color w:val="000000"/>
                <w:sz w:val="24"/>
                <w:szCs w:val="24"/>
              </w:rPr>
              <w:t>в</w:t>
            </w:r>
            <w:r w:rsidRPr="00EC6160">
              <w:rPr>
                <w:color w:val="000000"/>
                <w:spacing w:val="-2"/>
                <w:sz w:val="24"/>
                <w:szCs w:val="24"/>
              </w:rPr>
              <w:t>е</w:t>
            </w:r>
            <w:r w:rsidRPr="00EC6160">
              <w:rPr>
                <w:color w:val="000000"/>
                <w:w w:val="99"/>
                <w:sz w:val="24"/>
                <w:szCs w:val="24"/>
              </w:rPr>
              <w:t>т</w:t>
            </w:r>
            <w:r w:rsidRPr="00EC6160">
              <w:rPr>
                <w:color w:val="000000"/>
                <w:sz w:val="24"/>
                <w:szCs w:val="24"/>
              </w:rPr>
              <w:t>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pacing w:val="1"/>
                <w:sz w:val="24"/>
                <w:szCs w:val="24"/>
              </w:rPr>
              <w:t>нн</w:t>
            </w:r>
            <w:r w:rsidRPr="00EC6160">
              <w:rPr>
                <w:color w:val="000000"/>
                <w:sz w:val="24"/>
                <w:szCs w:val="24"/>
              </w:rPr>
              <w:t>ос</w:t>
            </w:r>
            <w:r w:rsidRPr="00EC6160">
              <w:rPr>
                <w:color w:val="000000"/>
                <w:w w:val="99"/>
                <w:sz w:val="24"/>
                <w:szCs w:val="24"/>
              </w:rPr>
              <w:t>т</w:t>
            </w:r>
            <w:r w:rsidRPr="00EC6160">
              <w:rPr>
                <w:color w:val="000000"/>
                <w:sz w:val="24"/>
                <w:szCs w:val="24"/>
              </w:rPr>
              <w:t>и</w:t>
            </w:r>
            <w:r w:rsidRPr="00EC6160">
              <w:rPr>
                <w:color w:val="000000"/>
                <w:sz w:val="24"/>
                <w:szCs w:val="24"/>
              </w:rPr>
              <w:tab/>
              <w:t>л</w:t>
            </w:r>
            <w:r w:rsidRPr="00EC6160">
              <w:rPr>
                <w:color w:val="000000"/>
                <w:spacing w:val="1"/>
                <w:sz w:val="24"/>
                <w:szCs w:val="24"/>
              </w:rPr>
              <w:t>и</w:t>
            </w:r>
            <w:r w:rsidRPr="00EC6160">
              <w:rPr>
                <w:color w:val="000000"/>
                <w:sz w:val="24"/>
                <w:szCs w:val="24"/>
              </w:rPr>
              <w:t>чно</w:t>
            </w:r>
            <w:r w:rsidRPr="00EC6160">
              <w:rPr>
                <w:color w:val="000000"/>
                <w:spacing w:val="-2"/>
                <w:sz w:val="24"/>
                <w:szCs w:val="24"/>
              </w:rPr>
              <w:t>с</w:t>
            </w:r>
            <w:r w:rsidRPr="00EC6160">
              <w:rPr>
                <w:color w:val="000000"/>
                <w:w w:val="99"/>
                <w:sz w:val="24"/>
                <w:szCs w:val="24"/>
              </w:rPr>
              <w:t>т</w:t>
            </w:r>
            <w:r>
              <w:rPr>
                <w:color w:val="000000"/>
                <w:sz w:val="24"/>
                <w:szCs w:val="24"/>
              </w:rPr>
              <w:t>и</w:t>
            </w:r>
            <w:r>
              <w:rPr>
                <w:color w:val="000000"/>
                <w:sz w:val="24"/>
                <w:szCs w:val="24"/>
              </w:rPr>
              <w:tab/>
              <w:t xml:space="preserve">в </w:t>
            </w:r>
            <w:r w:rsidRPr="00EC6160">
              <w:rPr>
                <w:color w:val="000000"/>
                <w:spacing w:val="-4"/>
                <w:sz w:val="24"/>
                <w:szCs w:val="24"/>
              </w:rPr>
              <w:t>у</w:t>
            </w:r>
            <w:r w:rsidRPr="00EC6160">
              <w:rPr>
                <w:color w:val="000000"/>
                <w:spacing w:val="-1"/>
                <w:sz w:val="24"/>
                <w:szCs w:val="24"/>
              </w:rPr>
              <w:t>с</w:t>
            </w:r>
            <w:r w:rsidRPr="00EC6160">
              <w:rPr>
                <w:color w:val="000000"/>
                <w:sz w:val="24"/>
                <w:szCs w:val="24"/>
              </w:rPr>
              <w:t>лов</w:t>
            </w:r>
            <w:r w:rsidRPr="00EC6160">
              <w:rPr>
                <w:color w:val="000000"/>
                <w:w w:val="99"/>
                <w:sz w:val="24"/>
                <w:szCs w:val="24"/>
              </w:rPr>
              <w:t>и</w:t>
            </w:r>
            <w:r w:rsidRPr="00EC6160">
              <w:rPr>
                <w:color w:val="000000"/>
                <w:sz w:val="24"/>
                <w:szCs w:val="24"/>
              </w:rPr>
              <w:t xml:space="preserve">ях </w:t>
            </w:r>
            <w:r w:rsidRPr="00EC6160">
              <w:rPr>
                <w:color w:val="000000"/>
                <w:w w:val="99"/>
                <w:sz w:val="24"/>
                <w:szCs w:val="24"/>
              </w:rPr>
              <w:t>и</w:t>
            </w:r>
            <w:r w:rsidRPr="00EC6160">
              <w:rPr>
                <w:color w:val="000000"/>
                <w:spacing w:val="1"/>
                <w:w w:val="99"/>
                <w:sz w:val="24"/>
                <w:szCs w:val="24"/>
              </w:rPr>
              <w:t>н</w:t>
            </w:r>
            <w:r w:rsidRPr="00EC6160">
              <w:rPr>
                <w:color w:val="000000"/>
                <w:sz w:val="24"/>
                <w:szCs w:val="24"/>
              </w:rPr>
              <w:t>д</w:t>
            </w:r>
            <w:r w:rsidRPr="00EC6160">
              <w:rPr>
                <w:color w:val="000000"/>
                <w:w w:val="99"/>
                <w:sz w:val="24"/>
                <w:szCs w:val="24"/>
              </w:rPr>
              <w:t>и</w:t>
            </w:r>
            <w:r w:rsidRPr="00EC6160">
              <w:rPr>
                <w:color w:val="000000"/>
                <w:sz w:val="24"/>
                <w:szCs w:val="24"/>
              </w:rPr>
              <w:t>в</w:t>
            </w:r>
            <w:r w:rsidRPr="00EC6160">
              <w:rPr>
                <w:color w:val="000000"/>
                <w:w w:val="99"/>
                <w:sz w:val="24"/>
                <w:szCs w:val="24"/>
              </w:rPr>
              <w:t>и</w:t>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а</w:t>
            </w:r>
            <w:r w:rsidRPr="00EC6160">
              <w:rPr>
                <w:color w:val="000000"/>
                <w:sz w:val="24"/>
                <w:szCs w:val="24"/>
              </w:rPr>
              <w:t>ль</w:t>
            </w:r>
            <w:r w:rsidRPr="00EC6160">
              <w:rPr>
                <w:color w:val="000000"/>
                <w:spacing w:val="1"/>
                <w:w w:val="99"/>
                <w:sz w:val="24"/>
                <w:szCs w:val="24"/>
              </w:rPr>
              <w:t>н</w:t>
            </w:r>
            <w:r w:rsidRPr="00EC6160">
              <w:rPr>
                <w:color w:val="000000"/>
                <w:sz w:val="24"/>
                <w:szCs w:val="24"/>
              </w:rPr>
              <w:t>о</w:t>
            </w:r>
            <w:r w:rsidRPr="00EC6160">
              <w:rPr>
                <w:color w:val="000000"/>
                <w:w w:val="99"/>
                <w:sz w:val="24"/>
                <w:szCs w:val="24"/>
              </w:rPr>
              <w:t>г</w:t>
            </w:r>
            <w:r w:rsidRPr="00EC6160">
              <w:rPr>
                <w:color w:val="000000"/>
                <w:spacing w:val="1"/>
                <w:sz w:val="24"/>
                <w:szCs w:val="24"/>
              </w:rPr>
              <w:t>о</w:t>
            </w:r>
            <w:r w:rsidRPr="00EC6160">
              <w:rPr>
                <w:color w:val="000000"/>
                <w:sz w:val="24"/>
                <w:szCs w:val="24"/>
              </w:rPr>
              <w:tab/>
            </w:r>
            <w:r w:rsidRPr="00EC6160">
              <w:rPr>
                <w:color w:val="000000"/>
                <w:w w:val="99"/>
                <w:sz w:val="24"/>
                <w:szCs w:val="24"/>
              </w:rPr>
              <w:t>и</w:t>
            </w:r>
            <w:r w:rsidRPr="00EC6160">
              <w:rPr>
                <w:color w:val="000000"/>
                <w:sz w:val="24"/>
                <w:szCs w:val="24"/>
              </w:rPr>
              <w:tab/>
              <w:t>обще</w:t>
            </w:r>
            <w:r w:rsidRPr="00EC6160">
              <w:rPr>
                <w:color w:val="000000"/>
                <w:spacing w:val="-1"/>
                <w:sz w:val="24"/>
                <w:szCs w:val="24"/>
              </w:rPr>
              <w:t>с</w:t>
            </w:r>
            <w:r w:rsidRPr="00EC6160">
              <w:rPr>
                <w:color w:val="000000"/>
                <w:sz w:val="24"/>
                <w:szCs w:val="24"/>
              </w:rPr>
              <w:t>твен</w:t>
            </w:r>
            <w:r w:rsidRPr="00EC6160">
              <w:rPr>
                <w:color w:val="000000"/>
                <w:spacing w:val="1"/>
                <w:sz w:val="24"/>
                <w:szCs w:val="24"/>
              </w:rPr>
              <w:t>н</w:t>
            </w:r>
            <w:r w:rsidRPr="00EC6160">
              <w:rPr>
                <w:color w:val="000000"/>
                <w:sz w:val="24"/>
                <w:szCs w:val="24"/>
              </w:rPr>
              <w:t xml:space="preserve">ого      </w:t>
            </w:r>
            <w:r w:rsidRPr="00EC6160">
              <w:rPr>
                <w:color w:val="000000"/>
                <w:spacing w:val="-45"/>
                <w:sz w:val="24"/>
                <w:szCs w:val="24"/>
              </w:rPr>
              <w:t xml:space="preserve"> </w:t>
            </w:r>
            <w:r w:rsidRPr="00EC6160">
              <w:rPr>
                <w:color w:val="000000"/>
                <w:sz w:val="24"/>
                <w:szCs w:val="24"/>
              </w:rPr>
              <w:t>прос</w:t>
            </w:r>
            <w:r w:rsidRPr="00EC6160">
              <w:rPr>
                <w:color w:val="000000"/>
                <w:w w:val="99"/>
                <w:sz w:val="24"/>
                <w:szCs w:val="24"/>
              </w:rPr>
              <w:t>т</w:t>
            </w:r>
            <w:r w:rsidRPr="00EC6160">
              <w:rPr>
                <w:color w:val="000000"/>
                <w:sz w:val="24"/>
                <w:szCs w:val="24"/>
              </w:rPr>
              <w:t>ранс</w:t>
            </w:r>
            <w:r w:rsidRPr="00EC6160">
              <w:rPr>
                <w:color w:val="000000"/>
                <w:w w:val="99"/>
                <w:sz w:val="24"/>
                <w:szCs w:val="24"/>
              </w:rPr>
              <w:t>т</w:t>
            </w:r>
            <w:r w:rsidRPr="00EC6160">
              <w:rPr>
                <w:color w:val="000000"/>
                <w:sz w:val="24"/>
                <w:szCs w:val="24"/>
              </w:rPr>
              <w:t>в</w:t>
            </w:r>
            <w:r w:rsidRPr="00EC6160">
              <w:rPr>
                <w:color w:val="000000"/>
                <w:spacing w:val="-1"/>
                <w:sz w:val="24"/>
                <w:szCs w:val="24"/>
              </w:rPr>
              <w:t>а</w:t>
            </w:r>
            <w:r w:rsidRPr="00EC6160">
              <w:rPr>
                <w:color w:val="000000"/>
                <w:sz w:val="24"/>
                <w:szCs w:val="24"/>
              </w:rPr>
              <w:t>,</w:t>
            </w:r>
            <w:r w:rsidRPr="00EC6160">
              <w:rPr>
                <w:color w:val="000000"/>
                <w:sz w:val="24"/>
                <w:szCs w:val="24"/>
              </w:rPr>
              <w:tab/>
            </w:r>
            <w:r w:rsidRPr="00EC6160">
              <w:rPr>
                <w:color w:val="000000"/>
                <w:w w:val="99"/>
                <w:sz w:val="24"/>
                <w:szCs w:val="24"/>
              </w:rPr>
              <w:t>з</w:t>
            </w:r>
            <w:r w:rsidRPr="00EC6160">
              <w:rPr>
                <w:color w:val="000000"/>
                <w:spacing w:val="1"/>
                <w:sz w:val="24"/>
                <w:szCs w:val="24"/>
              </w:rPr>
              <w:t>н</w:t>
            </w:r>
            <w:r w:rsidRPr="00EC6160">
              <w:rPr>
                <w:color w:val="000000"/>
                <w:sz w:val="24"/>
                <w:szCs w:val="24"/>
              </w:rPr>
              <w:t>ач</w:t>
            </w:r>
            <w:r w:rsidRPr="00EC6160">
              <w:rPr>
                <w:color w:val="000000"/>
                <w:spacing w:val="-1"/>
                <w:sz w:val="24"/>
                <w:szCs w:val="24"/>
              </w:rPr>
              <w:t>е</w:t>
            </w:r>
            <w:r w:rsidRPr="00EC6160">
              <w:rPr>
                <w:color w:val="000000"/>
                <w:spacing w:val="3"/>
                <w:sz w:val="24"/>
                <w:szCs w:val="24"/>
              </w:rPr>
              <w:t>н</w:t>
            </w:r>
            <w:r w:rsidRPr="00EC6160">
              <w:rPr>
                <w:color w:val="000000"/>
                <w:spacing w:val="1"/>
                <w:sz w:val="24"/>
                <w:szCs w:val="24"/>
              </w:rPr>
              <w:t>и</w:t>
            </w:r>
            <w:r w:rsidRPr="00EC6160">
              <w:rPr>
                <w:color w:val="000000"/>
                <w:sz w:val="24"/>
                <w:szCs w:val="24"/>
              </w:rPr>
              <w:t xml:space="preserve">е      </w:t>
            </w:r>
            <w:r w:rsidRPr="00EC6160">
              <w:rPr>
                <w:color w:val="000000"/>
                <w:spacing w:val="-46"/>
                <w:sz w:val="24"/>
                <w:szCs w:val="24"/>
              </w:rPr>
              <w:t xml:space="preserve"> </w:t>
            </w:r>
            <w:r w:rsidRPr="00EC6160">
              <w:rPr>
                <w:color w:val="000000"/>
                <w:sz w:val="24"/>
                <w:szCs w:val="24"/>
              </w:rPr>
              <w:t xml:space="preserve">и      </w:t>
            </w:r>
            <w:r w:rsidRPr="00EC6160">
              <w:rPr>
                <w:color w:val="000000"/>
                <w:spacing w:val="-45"/>
                <w:sz w:val="24"/>
                <w:szCs w:val="24"/>
              </w:rPr>
              <w:t xml:space="preserve"> </w:t>
            </w:r>
            <w:r w:rsidRPr="00EC6160">
              <w:rPr>
                <w:color w:val="000000"/>
                <w:sz w:val="24"/>
                <w:szCs w:val="24"/>
              </w:rPr>
              <w:t>це</w:t>
            </w:r>
            <w:r w:rsidRPr="00EC6160">
              <w:rPr>
                <w:color w:val="000000"/>
                <w:spacing w:val="1"/>
                <w:sz w:val="24"/>
                <w:szCs w:val="24"/>
              </w:rPr>
              <w:t>н</w:t>
            </w:r>
            <w:r w:rsidRPr="00EC6160">
              <w:rPr>
                <w:color w:val="000000"/>
                <w:spacing w:val="1"/>
                <w:w w:val="99"/>
                <w:sz w:val="24"/>
                <w:szCs w:val="24"/>
              </w:rPr>
              <w:t>н</w:t>
            </w:r>
            <w:r w:rsidRPr="00EC6160">
              <w:rPr>
                <w:color w:val="000000"/>
                <w:sz w:val="24"/>
                <w:szCs w:val="24"/>
              </w:rPr>
              <w:t>ос</w:t>
            </w:r>
            <w:r w:rsidRPr="00EC6160">
              <w:rPr>
                <w:color w:val="000000"/>
                <w:spacing w:val="-2"/>
                <w:sz w:val="24"/>
                <w:szCs w:val="24"/>
              </w:rPr>
              <w:t>т</w:t>
            </w:r>
            <w:r w:rsidRPr="00EC6160">
              <w:rPr>
                <w:color w:val="000000"/>
                <w:w w:val="99"/>
                <w:sz w:val="24"/>
                <w:szCs w:val="24"/>
              </w:rPr>
              <w:t>ь</w:t>
            </w:r>
            <w:r w:rsidRPr="00EC6160">
              <w:rPr>
                <w:color w:val="000000"/>
                <w:sz w:val="24"/>
                <w:szCs w:val="24"/>
              </w:rPr>
              <w:t xml:space="preserve"> м</w:t>
            </w:r>
            <w:r w:rsidRPr="00EC6160">
              <w:rPr>
                <w:color w:val="000000"/>
                <w:spacing w:val="-1"/>
                <w:sz w:val="24"/>
                <w:szCs w:val="24"/>
              </w:rPr>
              <w:t>е</w:t>
            </w:r>
            <w:r w:rsidRPr="00EC6160">
              <w:rPr>
                <w:color w:val="000000"/>
                <w:sz w:val="24"/>
                <w:szCs w:val="24"/>
              </w:rPr>
              <w:t>ж</w:t>
            </w:r>
            <w:r w:rsidRPr="00EC6160">
              <w:rPr>
                <w:color w:val="000000"/>
                <w:w w:val="99"/>
                <w:sz w:val="24"/>
                <w:szCs w:val="24"/>
              </w:rPr>
              <w:t>н</w:t>
            </w:r>
            <w:r w:rsidRPr="00EC6160">
              <w:rPr>
                <w:color w:val="000000"/>
                <w:sz w:val="24"/>
                <w:szCs w:val="24"/>
              </w:rPr>
              <w:t>а</w:t>
            </w:r>
            <w:r w:rsidRPr="00EC6160">
              <w:rPr>
                <w:color w:val="000000"/>
                <w:spacing w:val="1"/>
                <w:w w:val="99"/>
                <w:sz w:val="24"/>
                <w:szCs w:val="24"/>
              </w:rPr>
              <w:t>ц</w:t>
            </w:r>
            <w:r w:rsidRPr="00EC6160">
              <w:rPr>
                <w:color w:val="000000"/>
                <w:sz w:val="24"/>
                <w:szCs w:val="24"/>
              </w:rPr>
              <w:t>ио</w:t>
            </w:r>
            <w:r w:rsidRPr="00EC6160">
              <w:rPr>
                <w:color w:val="000000"/>
                <w:spacing w:val="1"/>
                <w:w w:val="99"/>
                <w:sz w:val="24"/>
                <w:szCs w:val="24"/>
              </w:rPr>
              <w:t>н</w:t>
            </w:r>
            <w:r w:rsidRPr="00EC6160">
              <w:rPr>
                <w:color w:val="000000"/>
                <w:sz w:val="24"/>
                <w:szCs w:val="24"/>
              </w:rPr>
              <w:t>ал</w:t>
            </w:r>
            <w:r w:rsidRPr="00EC6160">
              <w:rPr>
                <w:color w:val="000000"/>
                <w:spacing w:val="1"/>
                <w:sz w:val="24"/>
                <w:szCs w:val="24"/>
              </w:rPr>
              <w:t>ь</w:t>
            </w:r>
            <w:r w:rsidRPr="00EC6160">
              <w:rPr>
                <w:color w:val="000000"/>
                <w:spacing w:val="1"/>
                <w:w w:val="99"/>
                <w:sz w:val="24"/>
                <w:szCs w:val="24"/>
              </w:rPr>
              <w:t>н</w:t>
            </w:r>
            <w:r w:rsidRPr="00EC6160">
              <w:rPr>
                <w:color w:val="000000"/>
                <w:sz w:val="24"/>
                <w:szCs w:val="24"/>
              </w:rPr>
              <w:t>о</w:t>
            </w:r>
            <w:r w:rsidRPr="00EC6160">
              <w:rPr>
                <w:color w:val="000000"/>
                <w:w w:val="99"/>
                <w:sz w:val="24"/>
                <w:szCs w:val="24"/>
              </w:rPr>
              <w:t>г</w:t>
            </w:r>
            <w:r w:rsidRPr="00EC6160">
              <w:rPr>
                <w:color w:val="000000"/>
                <w:sz w:val="24"/>
                <w:szCs w:val="24"/>
              </w:rPr>
              <w:t>о,</w:t>
            </w:r>
            <w:r w:rsidRPr="00EC6160">
              <w:rPr>
                <w:color w:val="000000"/>
                <w:spacing w:val="76"/>
                <w:sz w:val="24"/>
                <w:szCs w:val="24"/>
              </w:rPr>
              <w:t xml:space="preserve"> </w:t>
            </w:r>
            <w:r w:rsidRPr="00EC6160">
              <w:rPr>
                <w:color w:val="000000"/>
                <w:sz w:val="24"/>
                <w:szCs w:val="24"/>
              </w:rPr>
              <w:t>межр</w:t>
            </w:r>
            <w:r w:rsidRPr="00EC6160">
              <w:rPr>
                <w:color w:val="000000"/>
                <w:spacing w:val="-1"/>
                <w:sz w:val="24"/>
                <w:szCs w:val="24"/>
              </w:rPr>
              <w:t>е</w:t>
            </w:r>
            <w:r w:rsidRPr="00EC6160">
              <w:rPr>
                <w:color w:val="000000"/>
                <w:sz w:val="24"/>
                <w:szCs w:val="24"/>
              </w:rPr>
              <w:t>л</w:t>
            </w:r>
            <w:r w:rsidRPr="00EC6160">
              <w:rPr>
                <w:color w:val="000000"/>
                <w:w w:val="99"/>
                <w:sz w:val="24"/>
                <w:szCs w:val="24"/>
              </w:rPr>
              <w:t>иг</w:t>
            </w:r>
            <w:r w:rsidRPr="00EC6160">
              <w:rPr>
                <w:color w:val="000000"/>
                <w:spacing w:val="1"/>
                <w:w w:val="99"/>
                <w:sz w:val="24"/>
                <w:szCs w:val="24"/>
              </w:rPr>
              <w:t>и</w:t>
            </w:r>
            <w:r w:rsidRPr="00EC6160">
              <w:rPr>
                <w:color w:val="000000"/>
                <w:sz w:val="24"/>
                <w:szCs w:val="24"/>
              </w:rPr>
              <w:t>озного</w:t>
            </w:r>
            <w:r w:rsidRPr="00EC6160">
              <w:rPr>
                <w:color w:val="000000"/>
                <w:spacing w:val="79"/>
                <w:sz w:val="24"/>
                <w:szCs w:val="24"/>
              </w:rPr>
              <w:t xml:space="preserve"> </w:t>
            </w:r>
            <w:r w:rsidRPr="00EC6160">
              <w:rPr>
                <w:color w:val="000000"/>
                <w:sz w:val="24"/>
                <w:szCs w:val="24"/>
              </w:rPr>
              <w:t>согла</w:t>
            </w:r>
            <w:r w:rsidRPr="00EC6160">
              <w:rPr>
                <w:color w:val="000000"/>
                <w:spacing w:val="-1"/>
                <w:sz w:val="24"/>
                <w:szCs w:val="24"/>
              </w:rPr>
              <w:t>с</w:t>
            </w:r>
            <w:r w:rsidRPr="00EC6160">
              <w:rPr>
                <w:color w:val="000000"/>
                <w:sz w:val="24"/>
                <w:szCs w:val="24"/>
              </w:rPr>
              <w:t>ия</w:t>
            </w:r>
            <w:r w:rsidRPr="00EC6160">
              <w:rPr>
                <w:color w:val="000000"/>
                <w:spacing w:val="79"/>
                <w:sz w:val="24"/>
                <w:szCs w:val="24"/>
              </w:rPr>
              <w:t xml:space="preserve"> </w:t>
            </w:r>
            <w:r w:rsidRPr="00EC6160">
              <w:rPr>
                <w:color w:val="000000"/>
                <w:sz w:val="24"/>
                <w:szCs w:val="24"/>
              </w:rPr>
              <w:t>л</w:t>
            </w:r>
            <w:r w:rsidRPr="00EC6160">
              <w:rPr>
                <w:color w:val="000000"/>
                <w:spacing w:val="1"/>
                <w:w w:val="99"/>
                <w:sz w:val="24"/>
                <w:szCs w:val="24"/>
              </w:rPr>
              <w:t>ю</w:t>
            </w:r>
            <w:r w:rsidRPr="00EC6160">
              <w:rPr>
                <w:color w:val="000000"/>
                <w:sz w:val="24"/>
                <w:szCs w:val="24"/>
              </w:rPr>
              <w:t>д</w:t>
            </w:r>
            <w:r w:rsidRPr="00EC6160">
              <w:rPr>
                <w:color w:val="000000"/>
                <w:spacing w:val="-2"/>
                <w:sz w:val="24"/>
                <w:szCs w:val="24"/>
              </w:rPr>
              <w:t>е</w:t>
            </w:r>
            <w:r w:rsidRPr="00EC6160">
              <w:rPr>
                <w:color w:val="000000"/>
                <w:sz w:val="24"/>
                <w:szCs w:val="24"/>
              </w:rPr>
              <w:t>й,</w:t>
            </w:r>
            <w:r w:rsidRPr="00EC6160">
              <w:rPr>
                <w:color w:val="000000"/>
                <w:spacing w:val="77"/>
                <w:sz w:val="24"/>
                <w:szCs w:val="24"/>
              </w:rPr>
              <w:t xml:space="preserve"> </w:t>
            </w:r>
            <w:r w:rsidRPr="00EC6160">
              <w:rPr>
                <w:color w:val="000000"/>
                <w:spacing w:val="1"/>
                <w:sz w:val="24"/>
                <w:szCs w:val="24"/>
              </w:rPr>
              <w:t>н</w:t>
            </w:r>
            <w:r w:rsidRPr="00EC6160">
              <w:rPr>
                <w:color w:val="000000"/>
                <w:sz w:val="24"/>
                <w:szCs w:val="24"/>
              </w:rPr>
              <w:t>ародов</w:t>
            </w:r>
            <w:r w:rsidRPr="00EC6160">
              <w:rPr>
                <w:color w:val="000000"/>
                <w:spacing w:val="78"/>
                <w:sz w:val="24"/>
                <w:szCs w:val="24"/>
              </w:rPr>
              <w:t xml:space="preserve"> </w:t>
            </w:r>
            <w:r w:rsidRPr="00EC6160">
              <w:rPr>
                <w:color w:val="000000"/>
                <w:sz w:val="24"/>
                <w:szCs w:val="24"/>
              </w:rPr>
              <w:t>в</w:t>
            </w:r>
            <w:r w:rsidRPr="00EC6160">
              <w:rPr>
                <w:color w:val="000000"/>
                <w:spacing w:val="76"/>
                <w:sz w:val="24"/>
                <w:szCs w:val="24"/>
              </w:rPr>
              <w:t xml:space="preserve"> </w:t>
            </w:r>
            <w:r w:rsidRPr="00EC6160">
              <w:rPr>
                <w:color w:val="000000"/>
                <w:spacing w:val="1"/>
                <w:w w:val="99"/>
                <w:sz w:val="24"/>
                <w:szCs w:val="24"/>
              </w:rPr>
              <w:t>Р</w:t>
            </w:r>
            <w:r w:rsidRPr="00EC6160">
              <w:rPr>
                <w:color w:val="000000"/>
                <w:sz w:val="24"/>
                <w:szCs w:val="24"/>
              </w:rPr>
              <w:t>ос</w:t>
            </w:r>
            <w:r w:rsidRPr="00EC6160">
              <w:rPr>
                <w:color w:val="000000"/>
                <w:spacing w:val="-1"/>
                <w:sz w:val="24"/>
                <w:szCs w:val="24"/>
              </w:rPr>
              <w:t>с</w:t>
            </w:r>
            <w:r w:rsidRPr="00EC6160">
              <w:rPr>
                <w:color w:val="000000"/>
                <w:spacing w:val="1"/>
                <w:sz w:val="24"/>
                <w:szCs w:val="24"/>
              </w:rPr>
              <w:t>и</w:t>
            </w:r>
            <w:r w:rsidRPr="00EC6160">
              <w:rPr>
                <w:color w:val="000000"/>
                <w:sz w:val="24"/>
                <w:szCs w:val="24"/>
              </w:rPr>
              <w:t>и,</w:t>
            </w:r>
            <w:r w:rsidRPr="00EC6160">
              <w:rPr>
                <w:color w:val="000000"/>
                <w:spacing w:val="82"/>
                <w:sz w:val="24"/>
                <w:szCs w:val="24"/>
              </w:rPr>
              <w:t xml:space="preserve"> </w:t>
            </w:r>
            <w:r w:rsidRPr="00EC6160">
              <w:rPr>
                <w:color w:val="000000"/>
                <w:spacing w:val="-6"/>
                <w:sz w:val="24"/>
                <w:szCs w:val="24"/>
              </w:rPr>
              <w:t>у</w:t>
            </w:r>
            <w:r w:rsidRPr="00EC6160">
              <w:rPr>
                <w:color w:val="000000"/>
                <w:sz w:val="24"/>
                <w:szCs w:val="24"/>
              </w:rPr>
              <w:t>ме</w:t>
            </w:r>
            <w:r w:rsidRPr="00EC6160">
              <w:rPr>
                <w:color w:val="000000"/>
                <w:w w:val="99"/>
                <w:sz w:val="24"/>
                <w:szCs w:val="24"/>
              </w:rPr>
              <w:t>ющ</w:t>
            </w:r>
            <w:r w:rsidRPr="00EC6160">
              <w:rPr>
                <w:color w:val="000000"/>
                <w:spacing w:val="1"/>
                <w:w w:val="99"/>
                <w:sz w:val="24"/>
                <w:szCs w:val="24"/>
              </w:rPr>
              <w:t>и</w:t>
            </w:r>
            <w:r w:rsidRPr="00EC6160">
              <w:rPr>
                <w:color w:val="000000"/>
                <w:w w:val="99"/>
                <w:sz w:val="24"/>
                <w:szCs w:val="24"/>
              </w:rPr>
              <w:t>й</w:t>
            </w:r>
            <w:r>
              <w:rPr>
                <w:color w:val="000000"/>
                <w:w w:val="99"/>
                <w:sz w:val="24"/>
                <w:szCs w:val="24"/>
              </w:rPr>
              <w:t xml:space="preserve"> </w:t>
            </w:r>
            <w:r w:rsidRPr="00EC6160">
              <w:rPr>
                <w:color w:val="000000"/>
                <w:sz w:val="24"/>
                <w:szCs w:val="24"/>
              </w:rPr>
              <w:t>об</w:t>
            </w:r>
            <w:r w:rsidRPr="00EC6160">
              <w:rPr>
                <w:color w:val="000000"/>
                <w:w w:val="99"/>
                <w:sz w:val="24"/>
                <w:szCs w:val="24"/>
              </w:rPr>
              <w:t>щ</w:t>
            </w:r>
            <w:r w:rsidRPr="00EC6160">
              <w:rPr>
                <w:color w:val="000000"/>
                <w:sz w:val="24"/>
                <w:szCs w:val="24"/>
              </w:rPr>
              <w:t>аться с люд</w:t>
            </w:r>
            <w:r w:rsidRPr="00EC6160">
              <w:rPr>
                <w:color w:val="000000"/>
                <w:spacing w:val="1"/>
                <w:sz w:val="24"/>
                <w:szCs w:val="24"/>
              </w:rPr>
              <w:t>ь</w:t>
            </w:r>
            <w:r w:rsidRPr="00EC6160">
              <w:rPr>
                <w:color w:val="000000"/>
                <w:sz w:val="24"/>
                <w:szCs w:val="24"/>
              </w:rPr>
              <w:t>м</w:t>
            </w:r>
            <w:r w:rsidRPr="00EC6160">
              <w:rPr>
                <w:color w:val="000000"/>
                <w:w w:val="99"/>
                <w:sz w:val="24"/>
                <w:szCs w:val="24"/>
              </w:rPr>
              <w:t>и</w:t>
            </w:r>
            <w:r w:rsidRPr="00EC6160">
              <w:rPr>
                <w:color w:val="000000"/>
                <w:spacing w:val="1"/>
                <w:sz w:val="24"/>
                <w:szCs w:val="24"/>
              </w:rPr>
              <w:t xml:space="preserve"> </w:t>
            </w:r>
            <w:r w:rsidRPr="00EC6160">
              <w:rPr>
                <w:color w:val="000000"/>
                <w:sz w:val="24"/>
                <w:szCs w:val="24"/>
              </w:rPr>
              <w:t>ра</w:t>
            </w:r>
            <w:r w:rsidRPr="00EC6160">
              <w:rPr>
                <w:color w:val="000000"/>
                <w:spacing w:val="-1"/>
                <w:sz w:val="24"/>
                <w:szCs w:val="24"/>
              </w:rPr>
              <w:t>з</w:t>
            </w:r>
            <w:r w:rsidRPr="00EC6160">
              <w:rPr>
                <w:color w:val="000000"/>
                <w:w w:val="99"/>
                <w:sz w:val="24"/>
                <w:szCs w:val="24"/>
              </w:rPr>
              <w:t>н</w:t>
            </w:r>
            <w:r w:rsidRPr="00EC6160">
              <w:rPr>
                <w:color w:val="000000"/>
                <w:sz w:val="24"/>
                <w:szCs w:val="24"/>
              </w:rPr>
              <w:t xml:space="preserve">ых </w:t>
            </w:r>
            <w:r w:rsidRPr="00EC6160">
              <w:rPr>
                <w:color w:val="000000"/>
                <w:w w:val="99"/>
                <w:sz w:val="24"/>
                <w:szCs w:val="24"/>
              </w:rPr>
              <w:t>н</w:t>
            </w:r>
            <w:r w:rsidRPr="00EC6160">
              <w:rPr>
                <w:color w:val="000000"/>
                <w:sz w:val="24"/>
                <w:szCs w:val="24"/>
              </w:rPr>
              <w:t>ародов, в</w:t>
            </w:r>
            <w:r w:rsidRPr="00EC6160">
              <w:rPr>
                <w:color w:val="000000"/>
                <w:spacing w:val="-1"/>
                <w:sz w:val="24"/>
                <w:szCs w:val="24"/>
              </w:rPr>
              <w:t>е</w:t>
            </w:r>
            <w:r w:rsidRPr="00EC6160">
              <w:rPr>
                <w:color w:val="000000"/>
                <w:sz w:val="24"/>
                <w:szCs w:val="24"/>
              </w:rPr>
              <w:t>роисповедан</w:t>
            </w:r>
            <w:r w:rsidRPr="00EC6160">
              <w:rPr>
                <w:color w:val="000000"/>
                <w:spacing w:val="1"/>
                <w:sz w:val="24"/>
                <w:szCs w:val="24"/>
              </w:rPr>
              <w:t>ий</w:t>
            </w:r>
            <w:r w:rsidRPr="00EC6160">
              <w:rPr>
                <w:color w:val="000000"/>
                <w:sz w:val="24"/>
                <w:szCs w:val="24"/>
              </w:rPr>
              <w:t>.</w:t>
            </w:r>
          </w:p>
          <w:p w14:paraId="6256F758" w14:textId="77777777" w:rsidR="00B469BF" w:rsidRPr="00EC6160" w:rsidRDefault="00B469BF" w:rsidP="00944684">
            <w:pPr>
              <w:ind w:left="107" w:right="86" w:firstLine="177"/>
              <w:jc w:val="both"/>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159"/>
                <w:sz w:val="24"/>
                <w:szCs w:val="24"/>
              </w:rPr>
              <w:t xml:space="preserve"> </w:t>
            </w:r>
            <w:r w:rsidRPr="00EC6160">
              <w:rPr>
                <w:color w:val="000000"/>
                <w:spacing w:val="-4"/>
                <w:sz w:val="24"/>
                <w:szCs w:val="24"/>
              </w:rPr>
              <w:t>у</w:t>
            </w:r>
            <w:r w:rsidRPr="00EC6160">
              <w:rPr>
                <w:color w:val="000000"/>
                <w:sz w:val="24"/>
                <w:szCs w:val="24"/>
              </w:rPr>
              <w:t>в</w:t>
            </w:r>
            <w:r w:rsidRPr="00EC6160">
              <w:rPr>
                <w:color w:val="000000"/>
                <w:spacing w:val="-1"/>
                <w:sz w:val="24"/>
                <w:szCs w:val="24"/>
              </w:rPr>
              <w:t>а</w:t>
            </w:r>
            <w:r w:rsidRPr="00EC6160">
              <w:rPr>
                <w:color w:val="000000"/>
                <w:spacing w:val="1"/>
                <w:sz w:val="24"/>
                <w:szCs w:val="24"/>
              </w:rPr>
              <w:t>ж</w:t>
            </w:r>
            <w:r w:rsidRPr="00EC6160">
              <w:rPr>
                <w:color w:val="000000"/>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е</w:t>
            </w:r>
            <w:r w:rsidRPr="00EC6160">
              <w:rPr>
                <w:color w:val="000000"/>
                <w:spacing w:val="155"/>
                <w:sz w:val="24"/>
                <w:szCs w:val="24"/>
              </w:rPr>
              <w:t xml:space="preserve"> </w:t>
            </w:r>
            <w:r w:rsidRPr="00EC6160">
              <w:rPr>
                <w:color w:val="000000"/>
                <w:sz w:val="24"/>
                <w:szCs w:val="24"/>
              </w:rPr>
              <w:t>к</w:t>
            </w:r>
            <w:r w:rsidRPr="00EC6160">
              <w:rPr>
                <w:color w:val="000000"/>
                <w:spacing w:val="157"/>
                <w:sz w:val="24"/>
                <w:szCs w:val="24"/>
              </w:rPr>
              <w:t xml:space="preserve"> </w:t>
            </w:r>
            <w:r w:rsidRPr="00EC6160">
              <w:rPr>
                <w:color w:val="000000"/>
                <w:sz w:val="24"/>
                <w:szCs w:val="24"/>
              </w:rPr>
              <w:t>с</w:t>
            </w:r>
            <w:r w:rsidRPr="00EC6160">
              <w:rPr>
                <w:color w:val="000000"/>
                <w:w w:val="99"/>
                <w:sz w:val="24"/>
                <w:szCs w:val="24"/>
              </w:rPr>
              <w:t>т</w:t>
            </w:r>
            <w:r w:rsidRPr="00EC6160">
              <w:rPr>
                <w:color w:val="000000"/>
                <w:sz w:val="24"/>
                <w:szCs w:val="24"/>
              </w:rPr>
              <w:t>ар</w:t>
            </w:r>
            <w:r w:rsidRPr="00EC6160">
              <w:rPr>
                <w:color w:val="000000"/>
                <w:w w:val="99"/>
                <w:sz w:val="24"/>
                <w:szCs w:val="24"/>
              </w:rPr>
              <w:t>ш</w:t>
            </w:r>
            <w:r w:rsidRPr="00EC6160">
              <w:rPr>
                <w:color w:val="000000"/>
                <w:sz w:val="24"/>
                <w:szCs w:val="24"/>
              </w:rPr>
              <w:t>им,</w:t>
            </w:r>
            <w:r w:rsidRPr="00EC6160">
              <w:rPr>
                <w:color w:val="000000"/>
                <w:spacing w:val="155"/>
                <w:sz w:val="24"/>
                <w:szCs w:val="24"/>
              </w:rPr>
              <w:t xml:space="preserve"> </w:t>
            </w:r>
            <w:r w:rsidRPr="00EC6160">
              <w:rPr>
                <w:color w:val="000000"/>
                <w:sz w:val="24"/>
                <w:szCs w:val="24"/>
              </w:rPr>
              <w:t>к</w:t>
            </w:r>
            <w:r w:rsidRPr="00EC6160">
              <w:rPr>
                <w:color w:val="000000"/>
                <w:spacing w:val="157"/>
                <w:sz w:val="24"/>
                <w:szCs w:val="24"/>
              </w:rPr>
              <w:t xml:space="preserve"> </w:t>
            </w:r>
            <w:r w:rsidRPr="00EC6160">
              <w:rPr>
                <w:color w:val="000000"/>
                <w:spacing w:val="2"/>
                <w:sz w:val="24"/>
                <w:szCs w:val="24"/>
              </w:rPr>
              <w:t>р</w:t>
            </w:r>
            <w:r w:rsidRPr="00EC6160">
              <w:rPr>
                <w:color w:val="000000"/>
                <w:sz w:val="24"/>
                <w:szCs w:val="24"/>
              </w:rPr>
              <w:t>ос</w:t>
            </w:r>
            <w:r w:rsidRPr="00EC6160">
              <w:rPr>
                <w:color w:val="000000"/>
                <w:spacing w:val="-1"/>
                <w:sz w:val="24"/>
                <w:szCs w:val="24"/>
              </w:rPr>
              <w:t>с</w:t>
            </w:r>
            <w:r w:rsidRPr="00EC6160">
              <w:rPr>
                <w:color w:val="000000"/>
                <w:spacing w:val="1"/>
                <w:sz w:val="24"/>
                <w:szCs w:val="24"/>
              </w:rPr>
              <w:t>ий</w:t>
            </w:r>
            <w:r w:rsidRPr="00EC6160">
              <w:rPr>
                <w:color w:val="000000"/>
                <w:sz w:val="24"/>
                <w:szCs w:val="24"/>
              </w:rPr>
              <w:t>ск</w:t>
            </w:r>
            <w:r w:rsidRPr="00EC6160">
              <w:rPr>
                <w:color w:val="000000"/>
                <w:spacing w:val="1"/>
                <w:sz w:val="24"/>
                <w:szCs w:val="24"/>
              </w:rPr>
              <w:t>и</w:t>
            </w:r>
            <w:r w:rsidRPr="00EC6160">
              <w:rPr>
                <w:color w:val="000000"/>
                <w:sz w:val="24"/>
                <w:szCs w:val="24"/>
              </w:rPr>
              <w:t>м</w:t>
            </w:r>
            <w:r w:rsidRPr="00EC6160">
              <w:rPr>
                <w:color w:val="000000"/>
                <w:spacing w:val="155"/>
                <w:sz w:val="24"/>
                <w:szCs w:val="24"/>
              </w:rPr>
              <w:t xml:space="preserve"> </w:t>
            </w:r>
            <w:r w:rsidRPr="00EC6160">
              <w:rPr>
                <w:color w:val="000000"/>
                <w:spacing w:val="1"/>
                <w:w w:val="99"/>
                <w:sz w:val="24"/>
                <w:szCs w:val="24"/>
              </w:rPr>
              <w:t>т</w:t>
            </w:r>
            <w:r w:rsidRPr="00EC6160">
              <w:rPr>
                <w:color w:val="000000"/>
                <w:sz w:val="24"/>
                <w:szCs w:val="24"/>
              </w:rPr>
              <w:t>ради</w:t>
            </w:r>
            <w:r w:rsidRPr="00EC6160">
              <w:rPr>
                <w:color w:val="000000"/>
                <w:spacing w:val="1"/>
                <w:sz w:val="24"/>
                <w:szCs w:val="24"/>
              </w:rPr>
              <w:t>ци</w:t>
            </w:r>
            <w:r w:rsidRPr="00EC6160">
              <w:rPr>
                <w:color w:val="000000"/>
                <w:spacing w:val="-1"/>
                <w:sz w:val="24"/>
                <w:szCs w:val="24"/>
              </w:rPr>
              <w:t>он</w:t>
            </w:r>
            <w:r w:rsidRPr="00EC6160">
              <w:rPr>
                <w:color w:val="000000"/>
                <w:sz w:val="24"/>
                <w:szCs w:val="24"/>
              </w:rPr>
              <w:t>ным</w:t>
            </w:r>
            <w:r w:rsidRPr="00EC6160">
              <w:rPr>
                <w:color w:val="000000"/>
                <w:spacing w:val="155"/>
                <w:sz w:val="24"/>
                <w:szCs w:val="24"/>
              </w:rPr>
              <w:t xml:space="preserve"> </w:t>
            </w:r>
            <w:r w:rsidRPr="00EC6160">
              <w:rPr>
                <w:color w:val="000000"/>
                <w:sz w:val="24"/>
                <w:szCs w:val="24"/>
              </w:rPr>
              <w:t>семе</w:t>
            </w:r>
            <w:r w:rsidRPr="00EC6160">
              <w:rPr>
                <w:color w:val="000000"/>
                <w:w w:val="99"/>
                <w:sz w:val="24"/>
                <w:szCs w:val="24"/>
              </w:rPr>
              <w:t>й</w:t>
            </w:r>
            <w:r w:rsidRPr="00EC6160">
              <w:rPr>
                <w:color w:val="000000"/>
                <w:spacing w:val="1"/>
                <w:w w:val="99"/>
                <w:sz w:val="24"/>
                <w:szCs w:val="24"/>
              </w:rPr>
              <w:t>н</w:t>
            </w:r>
            <w:r w:rsidRPr="00EC6160">
              <w:rPr>
                <w:color w:val="000000"/>
                <w:sz w:val="24"/>
                <w:szCs w:val="24"/>
              </w:rPr>
              <w:t xml:space="preserve">ым </w:t>
            </w:r>
            <w:r w:rsidRPr="00EC6160">
              <w:rPr>
                <w:color w:val="000000"/>
                <w:w w:val="99"/>
                <w:sz w:val="24"/>
                <w:szCs w:val="24"/>
              </w:rPr>
              <w:t>ц</w:t>
            </w:r>
            <w:r w:rsidRPr="00EC6160">
              <w:rPr>
                <w:color w:val="000000"/>
                <w:sz w:val="24"/>
                <w:szCs w:val="24"/>
              </w:rPr>
              <w:t>е</w:t>
            </w:r>
            <w:r w:rsidRPr="00EC6160">
              <w:rPr>
                <w:color w:val="000000"/>
                <w:spacing w:val="1"/>
                <w:w w:val="99"/>
                <w:sz w:val="24"/>
                <w:szCs w:val="24"/>
              </w:rPr>
              <w:t>нн</w:t>
            </w:r>
            <w:r w:rsidRPr="00EC6160">
              <w:rPr>
                <w:color w:val="000000"/>
                <w:sz w:val="24"/>
                <w:szCs w:val="24"/>
              </w:rPr>
              <w:t>остям,</w:t>
            </w:r>
            <w:r w:rsidRPr="00EC6160">
              <w:rPr>
                <w:color w:val="000000"/>
                <w:spacing w:val="76"/>
                <w:sz w:val="24"/>
                <w:szCs w:val="24"/>
              </w:rPr>
              <w:t xml:space="preserve"> </w:t>
            </w:r>
            <w:r w:rsidRPr="00EC6160">
              <w:rPr>
                <w:color w:val="000000"/>
                <w:spacing w:val="1"/>
                <w:w w:val="99"/>
                <w:sz w:val="24"/>
                <w:szCs w:val="24"/>
              </w:rPr>
              <w:t>ин</w:t>
            </w:r>
            <w:r w:rsidRPr="00EC6160">
              <w:rPr>
                <w:color w:val="000000"/>
                <w:sz w:val="24"/>
                <w:szCs w:val="24"/>
              </w:rPr>
              <w:t>с</w:t>
            </w:r>
            <w:r w:rsidRPr="00EC6160">
              <w:rPr>
                <w:color w:val="000000"/>
                <w:spacing w:val="-2"/>
                <w:sz w:val="24"/>
                <w:szCs w:val="24"/>
              </w:rPr>
              <w:t>т</w:t>
            </w:r>
            <w:r w:rsidRPr="00EC6160">
              <w:rPr>
                <w:color w:val="000000"/>
                <w:w w:val="99"/>
                <w:sz w:val="24"/>
                <w:szCs w:val="24"/>
              </w:rPr>
              <w:t>и</w:t>
            </w:r>
            <w:r w:rsidRPr="00EC6160">
              <w:rPr>
                <w:color w:val="000000"/>
                <w:spacing w:val="3"/>
                <w:sz w:val="24"/>
                <w:szCs w:val="24"/>
              </w:rPr>
              <w:t>т</w:t>
            </w:r>
            <w:r w:rsidRPr="00EC6160">
              <w:rPr>
                <w:color w:val="000000"/>
                <w:spacing w:val="-6"/>
                <w:sz w:val="24"/>
                <w:szCs w:val="24"/>
              </w:rPr>
              <w:t>у</w:t>
            </w:r>
            <w:r w:rsidRPr="00EC6160">
              <w:rPr>
                <w:color w:val="000000"/>
                <w:spacing w:val="4"/>
                <w:sz w:val="24"/>
                <w:szCs w:val="24"/>
              </w:rPr>
              <w:t>т</w:t>
            </w:r>
            <w:r w:rsidRPr="00EC6160">
              <w:rPr>
                <w:color w:val="000000"/>
                <w:sz w:val="24"/>
                <w:szCs w:val="24"/>
              </w:rPr>
              <w:t>у</w:t>
            </w:r>
            <w:r w:rsidRPr="00EC6160">
              <w:rPr>
                <w:color w:val="000000"/>
                <w:spacing w:val="74"/>
                <w:sz w:val="24"/>
                <w:szCs w:val="24"/>
              </w:rPr>
              <w:t xml:space="preserve"> </w:t>
            </w:r>
            <w:r w:rsidRPr="00EC6160">
              <w:rPr>
                <w:color w:val="000000"/>
                <w:sz w:val="24"/>
                <w:szCs w:val="24"/>
              </w:rPr>
              <w:t>брака</w:t>
            </w:r>
            <w:r w:rsidRPr="00EC6160">
              <w:rPr>
                <w:color w:val="000000"/>
                <w:spacing w:val="76"/>
                <w:sz w:val="24"/>
                <w:szCs w:val="24"/>
              </w:rPr>
              <w:t xml:space="preserve"> </w:t>
            </w:r>
            <w:r w:rsidRPr="00EC6160">
              <w:rPr>
                <w:color w:val="000000"/>
                <w:spacing w:val="1"/>
                <w:sz w:val="24"/>
                <w:szCs w:val="24"/>
              </w:rPr>
              <w:t>к</w:t>
            </w:r>
            <w:r w:rsidRPr="00EC6160">
              <w:rPr>
                <w:color w:val="000000"/>
                <w:sz w:val="24"/>
                <w:szCs w:val="24"/>
              </w:rPr>
              <w:t>ак</w:t>
            </w:r>
            <w:r w:rsidRPr="00EC6160">
              <w:rPr>
                <w:color w:val="000000"/>
                <w:spacing w:val="77"/>
                <w:sz w:val="24"/>
                <w:szCs w:val="24"/>
              </w:rPr>
              <w:t xml:space="preserve"> </w:t>
            </w:r>
            <w:r w:rsidRPr="00EC6160">
              <w:rPr>
                <w:color w:val="000000"/>
                <w:sz w:val="24"/>
                <w:szCs w:val="24"/>
              </w:rPr>
              <w:t>со</w:t>
            </w:r>
            <w:r w:rsidRPr="00EC6160">
              <w:rPr>
                <w:color w:val="000000"/>
                <w:w w:val="99"/>
                <w:sz w:val="24"/>
                <w:szCs w:val="24"/>
              </w:rPr>
              <w:t>ю</w:t>
            </w:r>
            <w:r w:rsidRPr="00EC6160">
              <w:rPr>
                <w:color w:val="000000"/>
                <w:spacing w:val="3"/>
                <w:w w:val="99"/>
                <w:sz w:val="24"/>
                <w:szCs w:val="24"/>
              </w:rPr>
              <w:t>з</w:t>
            </w:r>
            <w:r w:rsidRPr="00EC6160">
              <w:rPr>
                <w:color w:val="000000"/>
                <w:sz w:val="24"/>
                <w:szCs w:val="24"/>
              </w:rPr>
              <w:t>у</w:t>
            </w:r>
            <w:r w:rsidRPr="00EC6160">
              <w:rPr>
                <w:color w:val="000000"/>
                <w:spacing w:val="74"/>
                <w:sz w:val="24"/>
                <w:szCs w:val="24"/>
              </w:rPr>
              <w:t xml:space="preserve"> </w:t>
            </w:r>
            <w:r w:rsidRPr="00EC6160">
              <w:rPr>
                <w:color w:val="000000"/>
                <w:spacing w:val="4"/>
                <w:sz w:val="24"/>
                <w:szCs w:val="24"/>
              </w:rPr>
              <w:t>м</w:t>
            </w:r>
            <w:r w:rsidRPr="00EC6160">
              <w:rPr>
                <w:color w:val="000000"/>
                <w:spacing w:val="-1"/>
                <w:sz w:val="24"/>
                <w:szCs w:val="24"/>
              </w:rPr>
              <w:t>у</w:t>
            </w:r>
            <w:r w:rsidRPr="00EC6160">
              <w:rPr>
                <w:color w:val="000000"/>
                <w:sz w:val="24"/>
                <w:szCs w:val="24"/>
              </w:rPr>
              <w:t>ж</w:t>
            </w:r>
            <w:r w:rsidRPr="00EC6160">
              <w:rPr>
                <w:color w:val="000000"/>
                <w:spacing w:val="-1"/>
                <w:sz w:val="24"/>
                <w:szCs w:val="24"/>
              </w:rPr>
              <w:t>ч</w:t>
            </w:r>
            <w:r w:rsidRPr="00EC6160">
              <w:rPr>
                <w:color w:val="000000"/>
                <w:sz w:val="24"/>
                <w:szCs w:val="24"/>
              </w:rPr>
              <w:t>и</w:t>
            </w:r>
            <w:r w:rsidRPr="00EC6160">
              <w:rPr>
                <w:color w:val="000000"/>
                <w:spacing w:val="1"/>
                <w:sz w:val="24"/>
                <w:szCs w:val="24"/>
              </w:rPr>
              <w:t>н</w:t>
            </w:r>
            <w:r w:rsidRPr="00EC6160">
              <w:rPr>
                <w:color w:val="000000"/>
                <w:sz w:val="24"/>
                <w:szCs w:val="24"/>
              </w:rPr>
              <w:t>ы</w:t>
            </w:r>
            <w:r w:rsidRPr="00EC6160">
              <w:rPr>
                <w:color w:val="000000"/>
                <w:spacing w:val="76"/>
                <w:sz w:val="24"/>
                <w:szCs w:val="24"/>
              </w:rPr>
              <w:t xml:space="preserve"> </w:t>
            </w:r>
            <w:r w:rsidRPr="00EC6160">
              <w:rPr>
                <w:color w:val="000000"/>
                <w:sz w:val="24"/>
                <w:szCs w:val="24"/>
              </w:rPr>
              <w:t>и</w:t>
            </w:r>
            <w:r w:rsidRPr="00EC6160">
              <w:rPr>
                <w:color w:val="000000"/>
                <w:spacing w:val="78"/>
                <w:sz w:val="24"/>
                <w:szCs w:val="24"/>
              </w:rPr>
              <w:t xml:space="preserve"> </w:t>
            </w:r>
            <w:r w:rsidRPr="00EC6160">
              <w:rPr>
                <w:color w:val="000000"/>
                <w:sz w:val="24"/>
                <w:szCs w:val="24"/>
              </w:rPr>
              <w:t>жен</w:t>
            </w:r>
            <w:r w:rsidRPr="00EC6160">
              <w:rPr>
                <w:color w:val="000000"/>
                <w:w w:val="99"/>
                <w:sz w:val="24"/>
                <w:szCs w:val="24"/>
              </w:rPr>
              <w:t>щ</w:t>
            </w:r>
            <w:r w:rsidRPr="00EC6160">
              <w:rPr>
                <w:color w:val="000000"/>
                <w:spacing w:val="1"/>
                <w:sz w:val="24"/>
                <w:szCs w:val="24"/>
              </w:rPr>
              <w:t>ин</w:t>
            </w:r>
            <w:r w:rsidRPr="00EC6160">
              <w:rPr>
                <w:color w:val="000000"/>
                <w:sz w:val="24"/>
                <w:szCs w:val="24"/>
              </w:rPr>
              <w:t>ы</w:t>
            </w:r>
            <w:r w:rsidRPr="00EC6160">
              <w:rPr>
                <w:color w:val="000000"/>
                <w:spacing w:val="76"/>
                <w:sz w:val="24"/>
                <w:szCs w:val="24"/>
              </w:rPr>
              <w:t xml:space="preserve"> </w:t>
            </w:r>
            <w:r w:rsidRPr="00EC6160">
              <w:rPr>
                <w:color w:val="000000"/>
                <w:spacing w:val="-1"/>
                <w:sz w:val="24"/>
                <w:szCs w:val="24"/>
              </w:rPr>
              <w:t>д</w:t>
            </w:r>
            <w:r w:rsidRPr="00EC6160">
              <w:rPr>
                <w:color w:val="000000"/>
                <w:sz w:val="24"/>
                <w:szCs w:val="24"/>
              </w:rPr>
              <w:t>ля</w:t>
            </w:r>
            <w:r w:rsidRPr="00EC6160">
              <w:rPr>
                <w:color w:val="000000"/>
                <w:spacing w:val="77"/>
                <w:sz w:val="24"/>
                <w:szCs w:val="24"/>
              </w:rPr>
              <w:t xml:space="preserve"> </w:t>
            </w:r>
            <w:r w:rsidRPr="00EC6160">
              <w:rPr>
                <w:color w:val="000000"/>
                <w:sz w:val="24"/>
                <w:szCs w:val="24"/>
              </w:rPr>
              <w:t>с</w:t>
            </w:r>
            <w:r w:rsidRPr="00EC6160">
              <w:rPr>
                <w:color w:val="000000"/>
                <w:spacing w:val="8"/>
                <w:sz w:val="24"/>
                <w:szCs w:val="24"/>
              </w:rPr>
              <w:t>о</w:t>
            </w:r>
            <w:r w:rsidRPr="00EC6160">
              <w:rPr>
                <w:color w:val="000000"/>
                <w:w w:val="99"/>
                <w:sz w:val="24"/>
                <w:szCs w:val="24"/>
              </w:rPr>
              <w:t>з</w:t>
            </w:r>
            <w:r w:rsidRPr="00EC6160">
              <w:rPr>
                <w:color w:val="000000"/>
                <w:sz w:val="24"/>
                <w:szCs w:val="24"/>
              </w:rPr>
              <w:t>дан</w:t>
            </w:r>
            <w:r w:rsidRPr="00EC6160">
              <w:rPr>
                <w:color w:val="000000"/>
                <w:spacing w:val="1"/>
                <w:sz w:val="24"/>
                <w:szCs w:val="24"/>
              </w:rPr>
              <w:t>и</w:t>
            </w:r>
            <w:r w:rsidRPr="00EC6160">
              <w:rPr>
                <w:color w:val="000000"/>
                <w:sz w:val="24"/>
                <w:szCs w:val="24"/>
              </w:rPr>
              <w:t>я</w:t>
            </w:r>
            <w:r w:rsidRPr="00EC6160">
              <w:rPr>
                <w:color w:val="000000"/>
                <w:spacing w:val="77"/>
                <w:sz w:val="24"/>
                <w:szCs w:val="24"/>
              </w:rPr>
              <w:t xml:space="preserve"> </w:t>
            </w:r>
            <w:r w:rsidRPr="00EC6160">
              <w:rPr>
                <w:color w:val="000000"/>
                <w:sz w:val="24"/>
                <w:szCs w:val="24"/>
              </w:rPr>
              <w:t>с</w:t>
            </w:r>
            <w:r w:rsidRPr="00EC6160">
              <w:rPr>
                <w:color w:val="000000"/>
                <w:spacing w:val="-1"/>
                <w:sz w:val="24"/>
                <w:szCs w:val="24"/>
              </w:rPr>
              <w:t>е</w:t>
            </w:r>
            <w:r w:rsidRPr="00EC6160">
              <w:rPr>
                <w:color w:val="000000"/>
                <w:sz w:val="24"/>
                <w:szCs w:val="24"/>
              </w:rPr>
              <w:t>м</w:t>
            </w:r>
            <w:r w:rsidRPr="00EC6160">
              <w:rPr>
                <w:color w:val="000000"/>
                <w:w w:val="99"/>
                <w:sz w:val="24"/>
                <w:szCs w:val="24"/>
              </w:rPr>
              <w:t>ь</w:t>
            </w:r>
            <w:r w:rsidRPr="00EC6160">
              <w:rPr>
                <w:color w:val="000000"/>
                <w:spacing w:val="1"/>
                <w:w w:val="99"/>
                <w:sz w:val="24"/>
                <w:szCs w:val="24"/>
              </w:rPr>
              <w:t>и</w:t>
            </w:r>
            <w:r w:rsidRPr="00EC6160">
              <w:rPr>
                <w:color w:val="000000"/>
                <w:sz w:val="24"/>
                <w:szCs w:val="24"/>
              </w:rPr>
              <w:t>, рожде</w:t>
            </w:r>
            <w:r w:rsidRPr="00EC6160">
              <w:rPr>
                <w:color w:val="000000"/>
                <w:w w:val="99"/>
                <w:sz w:val="24"/>
                <w:szCs w:val="24"/>
              </w:rPr>
              <w:t>н</w:t>
            </w:r>
            <w:r w:rsidRPr="00EC6160">
              <w:rPr>
                <w:color w:val="000000"/>
                <w:spacing w:val="1"/>
                <w:sz w:val="24"/>
                <w:szCs w:val="24"/>
              </w:rPr>
              <w:t>и</w:t>
            </w:r>
            <w:r w:rsidRPr="00EC6160">
              <w:rPr>
                <w:color w:val="000000"/>
                <w:sz w:val="24"/>
                <w:szCs w:val="24"/>
              </w:rPr>
              <w:t xml:space="preserve">я </w:t>
            </w:r>
            <w:r w:rsidRPr="00EC6160">
              <w:rPr>
                <w:color w:val="000000"/>
                <w:w w:val="99"/>
                <w:sz w:val="24"/>
                <w:szCs w:val="24"/>
              </w:rPr>
              <w:t>и</w:t>
            </w:r>
            <w:r w:rsidRPr="00EC6160">
              <w:rPr>
                <w:color w:val="000000"/>
                <w:spacing w:val="1"/>
                <w:sz w:val="24"/>
                <w:szCs w:val="24"/>
              </w:rPr>
              <w:t xml:space="preserve"> </w:t>
            </w:r>
            <w:r w:rsidRPr="00EC6160">
              <w:rPr>
                <w:color w:val="000000"/>
                <w:sz w:val="24"/>
                <w:szCs w:val="24"/>
              </w:rPr>
              <w:t>вос</w:t>
            </w:r>
            <w:r w:rsidRPr="00EC6160">
              <w:rPr>
                <w:color w:val="000000"/>
                <w:w w:val="99"/>
                <w:sz w:val="24"/>
                <w:szCs w:val="24"/>
              </w:rPr>
              <w:t>пи</w:t>
            </w:r>
            <w:r w:rsidRPr="00EC6160">
              <w:rPr>
                <w:color w:val="000000"/>
                <w:sz w:val="24"/>
                <w:szCs w:val="24"/>
              </w:rPr>
              <w:t>т</w:t>
            </w:r>
            <w:r w:rsidRPr="00EC6160">
              <w:rPr>
                <w:color w:val="000000"/>
                <w:spacing w:val="-1"/>
                <w:sz w:val="24"/>
                <w:szCs w:val="24"/>
              </w:rPr>
              <w:t>а</w:t>
            </w:r>
            <w:r w:rsidRPr="00EC6160">
              <w:rPr>
                <w:color w:val="000000"/>
                <w:spacing w:val="1"/>
                <w:w w:val="99"/>
                <w:sz w:val="24"/>
                <w:szCs w:val="24"/>
              </w:rPr>
              <w:t>ни</w:t>
            </w:r>
            <w:r w:rsidRPr="00EC6160">
              <w:rPr>
                <w:color w:val="000000"/>
                <w:sz w:val="24"/>
                <w:szCs w:val="24"/>
              </w:rPr>
              <w:t>я</w:t>
            </w:r>
            <w:r w:rsidRPr="00EC6160">
              <w:rPr>
                <w:color w:val="000000"/>
                <w:spacing w:val="-2"/>
                <w:sz w:val="24"/>
                <w:szCs w:val="24"/>
              </w:rPr>
              <w:t xml:space="preserve"> </w:t>
            </w:r>
            <w:r w:rsidRPr="00EC6160">
              <w:rPr>
                <w:color w:val="000000"/>
                <w:sz w:val="24"/>
                <w:szCs w:val="24"/>
              </w:rPr>
              <w:t>дете</w:t>
            </w:r>
            <w:r w:rsidRPr="00EC6160">
              <w:rPr>
                <w:color w:val="000000"/>
                <w:w w:val="99"/>
                <w:sz w:val="24"/>
                <w:szCs w:val="24"/>
              </w:rPr>
              <w:t>й</w:t>
            </w:r>
            <w:r w:rsidRPr="00EC6160">
              <w:rPr>
                <w:color w:val="000000"/>
                <w:sz w:val="24"/>
                <w:szCs w:val="24"/>
              </w:rPr>
              <w:t>.</w:t>
            </w:r>
          </w:p>
          <w:p w14:paraId="3D5BC9D4" w14:textId="77777777" w:rsidR="00B469BF" w:rsidRPr="00EC6160" w:rsidRDefault="00B469BF" w:rsidP="00944684">
            <w:pPr>
              <w:tabs>
                <w:tab w:val="left" w:pos="1757"/>
                <w:tab w:val="left" w:pos="2273"/>
                <w:tab w:val="left" w:pos="2776"/>
                <w:tab w:val="left" w:pos="4820"/>
                <w:tab w:val="left" w:pos="6509"/>
                <w:tab w:val="left" w:pos="6755"/>
                <w:tab w:val="left" w:pos="7952"/>
                <w:tab w:val="left" w:pos="8307"/>
              </w:tabs>
              <w:ind w:left="107" w:right="94" w:firstLine="177"/>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22"/>
                <w:sz w:val="24"/>
                <w:szCs w:val="24"/>
              </w:rPr>
              <w:t xml:space="preserve"> </w:t>
            </w:r>
            <w:r w:rsidRPr="00EC6160">
              <w:rPr>
                <w:color w:val="000000"/>
                <w:w w:val="99"/>
                <w:sz w:val="24"/>
                <w:szCs w:val="24"/>
              </w:rPr>
              <w:t>ин</w:t>
            </w:r>
            <w:r w:rsidRPr="00EC6160">
              <w:rPr>
                <w:color w:val="000000"/>
                <w:sz w:val="24"/>
                <w:szCs w:val="24"/>
              </w:rPr>
              <w:t>терес</w:t>
            </w:r>
            <w:r w:rsidRPr="00EC6160">
              <w:rPr>
                <w:color w:val="000000"/>
                <w:spacing w:val="19"/>
                <w:sz w:val="24"/>
                <w:szCs w:val="24"/>
              </w:rPr>
              <w:t xml:space="preserve"> </w:t>
            </w:r>
            <w:r w:rsidRPr="00EC6160">
              <w:rPr>
                <w:color w:val="000000"/>
                <w:spacing w:val="1"/>
                <w:sz w:val="24"/>
                <w:szCs w:val="24"/>
              </w:rPr>
              <w:t>к</w:t>
            </w:r>
            <w:r w:rsidRPr="00EC6160">
              <w:rPr>
                <w:color w:val="000000"/>
                <w:spacing w:val="22"/>
                <w:sz w:val="24"/>
                <w:szCs w:val="24"/>
              </w:rPr>
              <w:t xml:space="preserve"> </w:t>
            </w:r>
            <w:r w:rsidRPr="00EC6160">
              <w:rPr>
                <w:color w:val="000000"/>
                <w:sz w:val="24"/>
                <w:szCs w:val="24"/>
              </w:rPr>
              <w:t>чте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ю,</w:t>
            </w:r>
            <w:r w:rsidRPr="00EC6160">
              <w:rPr>
                <w:color w:val="000000"/>
                <w:spacing w:val="19"/>
                <w:sz w:val="24"/>
                <w:szCs w:val="24"/>
              </w:rPr>
              <w:t xml:space="preserve"> </w:t>
            </w:r>
            <w:r w:rsidRPr="00EC6160">
              <w:rPr>
                <w:color w:val="000000"/>
                <w:spacing w:val="1"/>
                <w:sz w:val="24"/>
                <w:szCs w:val="24"/>
              </w:rPr>
              <w:t>к</w:t>
            </w:r>
            <w:r w:rsidRPr="00EC6160">
              <w:rPr>
                <w:color w:val="000000"/>
                <w:spacing w:val="22"/>
                <w:sz w:val="24"/>
                <w:szCs w:val="24"/>
              </w:rPr>
              <w:t xml:space="preserve"> </w:t>
            </w:r>
            <w:r w:rsidRPr="00EC6160">
              <w:rPr>
                <w:color w:val="000000"/>
                <w:sz w:val="24"/>
                <w:szCs w:val="24"/>
              </w:rPr>
              <w:t>род</w:t>
            </w:r>
            <w:r w:rsidRPr="00EC6160">
              <w:rPr>
                <w:color w:val="000000"/>
                <w:spacing w:val="1"/>
                <w:sz w:val="24"/>
                <w:szCs w:val="24"/>
              </w:rPr>
              <w:t>н</w:t>
            </w:r>
            <w:r w:rsidRPr="00EC6160">
              <w:rPr>
                <w:color w:val="000000"/>
                <w:sz w:val="24"/>
                <w:szCs w:val="24"/>
              </w:rPr>
              <w:t>о</w:t>
            </w:r>
            <w:r w:rsidRPr="00EC6160">
              <w:rPr>
                <w:color w:val="000000"/>
                <w:spacing w:val="2"/>
                <w:sz w:val="24"/>
                <w:szCs w:val="24"/>
              </w:rPr>
              <w:t>м</w:t>
            </w:r>
            <w:r w:rsidRPr="00EC6160">
              <w:rPr>
                <w:color w:val="000000"/>
                <w:sz w:val="24"/>
                <w:szCs w:val="24"/>
              </w:rPr>
              <w:t>у</w:t>
            </w:r>
            <w:r w:rsidRPr="00EC6160">
              <w:rPr>
                <w:color w:val="000000"/>
                <w:spacing w:val="14"/>
                <w:sz w:val="24"/>
                <w:szCs w:val="24"/>
              </w:rPr>
              <w:t xml:space="preserve"> </w:t>
            </w:r>
            <w:r w:rsidRPr="00EC6160">
              <w:rPr>
                <w:color w:val="000000"/>
                <w:spacing w:val="2"/>
                <w:sz w:val="24"/>
                <w:szCs w:val="24"/>
              </w:rPr>
              <w:t>я</w:t>
            </w:r>
            <w:r w:rsidRPr="00EC6160">
              <w:rPr>
                <w:color w:val="000000"/>
                <w:spacing w:val="1"/>
                <w:w w:val="99"/>
                <w:sz w:val="24"/>
                <w:szCs w:val="24"/>
              </w:rPr>
              <w:t>з</w:t>
            </w:r>
            <w:r w:rsidRPr="00EC6160">
              <w:rPr>
                <w:color w:val="000000"/>
                <w:sz w:val="24"/>
                <w:szCs w:val="24"/>
              </w:rPr>
              <w:t>ы</w:t>
            </w:r>
            <w:r w:rsidRPr="00EC6160">
              <w:rPr>
                <w:color w:val="000000"/>
                <w:spacing w:val="2"/>
                <w:sz w:val="24"/>
                <w:szCs w:val="24"/>
              </w:rPr>
              <w:t>к</w:t>
            </w:r>
            <w:r w:rsidRPr="00EC6160">
              <w:rPr>
                <w:color w:val="000000"/>
                <w:spacing w:val="-5"/>
                <w:sz w:val="24"/>
                <w:szCs w:val="24"/>
              </w:rPr>
              <w:t>у</w:t>
            </w:r>
            <w:r w:rsidRPr="00EC6160">
              <w:rPr>
                <w:color w:val="000000"/>
                <w:sz w:val="24"/>
                <w:szCs w:val="24"/>
              </w:rPr>
              <w:t>,</w:t>
            </w:r>
            <w:r w:rsidRPr="00EC6160">
              <w:rPr>
                <w:color w:val="000000"/>
                <w:spacing w:val="21"/>
                <w:sz w:val="24"/>
                <w:szCs w:val="24"/>
              </w:rPr>
              <w:t xml:space="preserve"> </w:t>
            </w:r>
            <w:r w:rsidRPr="00EC6160">
              <w:rPr>
                <w:color w:val="000000"/>
                <w:spacing w:val="4"/>
                <w:sz w:val="24"/>
                <w:szCs w:val="24"/>
              </w:rPr>
              <w:t>р</w:t>
            </w:r>
            <w:r w:rsidRPr="00EC6160">
              <w:rPr>
                <w:color w:val="000000"/>
                <w:spacing w:val="-4"/>
                <w:sz w:val="24"/>
                <w:szCs w:val="24"/>
              </w:rPr>
              <w:t>у</w:t>
            </w:r>
            <w:r w:rsidRPr="00EC6160">
              <w:rPr>
                <w:color w:val="000000"/>
                <w:spacing w:val="1"/>
                <w:sz w:val="24"/>
                <w:szCs w:val="24"/>
              </w:rPr>
              <w:t>с</w:t>
            </w:r>
            <w:r w:rsidRPr="00EC6160">
              <w:rPr>
                <w:color w:val="000000"/>
                <w:sz w:val="24"/>
                <w:szCs w:val="24"/>
              </w:rPr>
              <w:t>ско</w:t>
            </w:r>
            <w:r w:rsidRPr="00EC6160">
              <w:rPr>
                <w:color w:val="000000"/>
                <w:spacing w:val="4"/>
                <w:sz w:val="24"/>
                <w:szCs w:val="24"/>
              </w:rPr>
              <w:t>м</w:t>
            </w:r>
            <w:r w:rsidRPr="00EC6160">
              <w:rPr>
                <w:color w:val="000000"/>
                <w:sz w:val="24"/>
                <w:szCs w:val="24"/>
              </w:rPr>
              <w:t>у</w:t>
            </w:r>
            <w:r w:rsidRPr="00EC6160">
              <w:rPr>
                <w:color w:val="000000"/>
                <w:spacing w:val="17"/>
                <w:sz w:val="24"/>
                <w:szCs w:val="24"/>
              </w:rPr>
              <w:t xml:space="preserve"> </w:t>
            </w:r>
            <w:r w:rsidRPr="00EC6160">
              <w:rPr>
                <w:color w:val="000000"/>
                <w:sz w:val="24"/>
                <w:szCs w:val="24"/>
              </w:rPr>
              <w:t>я</w:t>
            </w:r>
            <w:r w:rsidRPr="00EC6160">
              <w:rPr>
                <w:color w:val="000000"/>
                <w:spacing w:val="1"/>
                <w:w w:val="99"/>
                <w:sz w:val="24"/>
                <w:szCs w:val="24"/>
              </w:rPr>
              <w:t>з</w:t>
            </w:r>
            <w:r w:rsidRPr="00EC6160">
              <w:rPr>
                <w:color w:val="000000"/>
                <w:sz w:val="24"/>
                <w:szCs w:val="24"/>
              </w:rPr>
              <w:t>ы</w:t>
            </w:r>
            <w:r w:rsidRPr="00EC6160">
              <w:rPr>
                <w:color w:val="000000"/>
                <w:spacing w:val="3"/>
                <w:sz w:val="24"/>
                <w:szCs w:val="24"/>
              </w:rPr>
              <w:t>к</w:t>
            </w:r>
            <w:r w:rsidRPr="00EC6160">
              <w:rPr>
                <w:color w:val="000000"/>
                <w:sz w:val="24"/>
                <w:szCs w:val="24"/>
              </w:rPr>
              <w:t>у</w:t>
            </w:r>
            <w:r w:rsidRPr="00EC6160">
              <w:rPr>
                <w:color w:val="000000"/>
                <w:spacing w:val="19"/>
                <w:sz w:val="24"/>
                <w:szCs w:val="24"/>
              </w:rPr>
              <w:t xml:space="preserve"> </w:t>
            </w:r>
            <w:r w:rsidRPr="00EC6160">
              <w:rPr>
                <w:color w:val="000000"/>
                <w:sz w:val="24"/>
                <w:szCs w:val="24"/>
              </w:rPr>
              <w:t>и</w:t>
            </w:r>
            <w:r w:rsidRPr="00EC6160">
              <w:rPr>
                <w:color w:val="000000"/>
                <w:spacing w:val="22"/>
                <w:sz w:val="24"/>
                <w:szCs w:val="24"/>
              </w:rPr>
              <w:t xml:space="preserve"> </w:t>
            </w:r>
            <w:r w:rsidRPr="00EC6160">
              <w:rPr>
                <w:color w:val="000000"/>
                <w:sz w:val="24"/>
                <w:szCs w:val="24"/>
              </w:rPr>
              <w:t>л</w:t>
            </w:r>
            <w:r w:rsidRPr="00EC6160">
              <w:rPr>
                <w:color w:val="000000"/>
                <w:spacing w:val="2"/>
                <w:sz w:val="24"/>
                <w:szCs w:val="24"/>
              </w:rPr>
              <w:t>и</w:t>
            </w:r>
            <w:r w:rsidRPr="00EC6160">
              <w:rPr>
                <w:color w:val="000000"/>
                <w:w w:val="99"/>
                <w:sz w:val="24"/>
                <w:szCs w:val="24"/>
              </w:rPr>
              <w:t>т</w:t>
            </w:r>
            <w:r w:rsidRPr="00EC6160">
              <w:rPr>
                <w:color w:val="000000"/>
                <w:sz w:val="24"/>
                <w:szCs w:val="24"/>
              </w:rPr>
              <w:t>ер</w:t>
            </w:r>
            <w:r w:rsidRPr="00EC6160">
              <w:rPr>
                <w:color w:val="000000"/>
                <w:spacing w:val="-1"/>
                <w:sz w:val="24"/>
                <w:szCs w:val="24"/>
              </w:rPr>
              <w:t>а</w:t>
            </w:r>
            <w:r w:rsidRPr="00EC6160">
              <w:rPr>
                <w:color w:val="000000"/>
                <w:spacing w:val="2"/>
                <w:w w:val="99"/>
                <w:sz w:val="24"/>
                <w:szCs w:val="24"/>
              </w:rPr>
              <w:t>т</w:t>
            </w:r>
            <w:r w:rsidRPr="00EC6160">
              <w:rPr>
                <w:color w:val="000000"/>
                <w:spacing w:val="-6"/>
                <w:sz w:val="24"/>
                <w:szCs w:val="24"/>
              </w:rPr>
              <w:t>у</w:t>
            </w:r>
            <w:r w:rsidRPr="00EC6160">
              <w:rPr>
                <w:color w:val="000000"/>
                <w:sz w:val="24"/>
                <w:szCs w:val="24"/>
              </w:rPr>
              <w:t>ре</w:t>
            </w:r>
            <w:r w:rsidRPr="00EC6160">
              <w:rPr>
                <w:color w:val="000000"/>
                <w:spacing w:val="20"/>
                <w:sz w:val="24"/>
                <w:szCs w:val="24"/>
              </w:rPr>
              <w:t xml:space="preserve"> </w:t>
            </w:r>
            <w:r w:rsidRPr="00EC6160">
              <w:rPr>
                <w:color w:val="000000"/>
                <w:spacing w:val="1"/>
                <w:sz w:val="24"/>
                <w:szCs w:val="24"/>
              </w:rPr>
              <w:t>к</w:t>
            </w:r>
            <w:r w:rsidRPr="00EC6160">
              <w:rPr>
                <w:color w:val="000000"/>
                <w:sz w:val="24"/>
                <w:szCs w:val="24"/>
              </w:rPr>
              <w:t>ак ч</w:t>
            </w:r>
            <w:r w:rsidRPr="00EC6160">
              <w:rPr>
                <w:color w:val="000000"/>
                <w:spacing w:val="-1"/>
                <w:sz w:val="24"/>
                <w:szCs w:val="24"/>
              </w:rPr>
              <w:t>ас</w:t>
            </w:r>
            <w:r w:rsidRPr="00EC6160">
              <w:rPr>
                <w:color w:val="000000"/>
                <w:sz w:val="24"/>
                <w:szCs w:val="24"/>
              </w:rPr>
              <w:t>т</w:t>
            </w:r>
            <w:r w:rsidRPr="00EC6160">
              <w:rPr>
                <w:color w:val="000000"/>
                <w:w w:val="99"/>
                <w:sz w:val="24"/>
                <w:szCs w:val="24"/>
              </w:rPr>
              <w:t>и</w:t>
            </w:r>
            <w:r w:rsidRPr="00EC6160">
              <w:rPr>
                <w:color w:val="000000"/>
                <w:spacing w:val="1"/>
                <w:sz w:val="24"/>
                <w:szCs w:val="24"/>
              </w:rPr>
              <w:t xml:space="preserve"> </w:t>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х</w:t>
            </w:r>
            <w:r w:rsidRPr="00EC6160">
              <w:rPr>
                <w:color w:val="000000"/>
                <w:sz w:val="24"/>
                <w:szCs w:val="24"/>
              </w:rPr>
              <w:t>ов</w:t>
            </w:r>
            <w:r w:rsidRPr="00EC6160">
              <w:rPr>
                <w:color w:val="000000"/>
                <w:w w:val="99"/>
                <w:sz w:val="24"/>
                <w:szCs w:val="24"/>
              </w:rPr>
              <w:t>н</w:t>
            </w:r>
            <w:r w:rsidRPr="00EC6160">
              <w:rPr>
                <w:color w:val="000000"/>
                <w:sz w:val="24"/>
                <w:szCs w:val="24"/>
              </w:rPr>
              <w:t>о</w:t>
            </w:r>
            <w:r w:rsidRPr="00EC6160">
              <w:rPr>
                <w:color w:val="000000"/>
                <w:w w:val="99"/>
                <w:sz w:val="24"/>
                <w:szCs w:val="24"/>
              </w:rPr>
              <w:t>й</w:t>
            </w:r>
            <w:r w:rsidRPr="00EC6160">
              <w:rPr>
                <w:color w:val="000000"/>
                <w:spacing w:val="1"/>
                <w:sz w:val="24"/>
                <w:szCs w:val="24"/>
              </w:rPr>
              <w:t xml:space="preserve"> </w:t>
            </w:r>
            <w:r w:rsidRPr="00EC6160">
              <w:rPr>
                <w:color w:val="000000"/>
                <w:spacing w:val="3"/>
                <w:sz w:val="24"/>
                <w:szCs w:val="24"/>
              </w:rPr>
              <w:t>к</w:t>
            </w:r>
            <w:r w:rsidRPr="00EC6160">
              <w:rPr>
                <w:color w:val="000000"/>
                <w:spacing w:val="-3"/>
                <w:sz w:val="24"/>
                <w:szCs w:val="24"/>
              </w:rPr>
              <w:t>у</w:t>
            </w:r>
            <w:r w:rsidRPr="00EC6160">
              <w:rPr>
                <w:color w:val="000000"/>
                <w:sz w:val="24"/>
                <w:szCs w:val="24"/>
              </w:rPr>
              <w:t>ль</w:t>
            </w:r>
            <w:r w:rsidRPr="00EC6160">
              <w:rPr>
                <w:color w:val="000000"/>
                <w:spacing w:val="2"/>
                <w:sz w:val="24"/>
                <w:szCs w:val="24"/>
              </w:rPr>
              <w:t>т</w:t>
            </w:r>
            <w:r w:rsidRPr="00EC6160">
              <w:rPr>
                <w:color w:val="000000"/>
                <w:spacing w:val="-1"/>
                <w:sz w:val="24"/>
                <w:szCs w:val="24"/>
              </w:rPr>
              <w:t>у</w:t>
            </w:r>
            <w:r w:rsidRPr="00EC6160">
              <w:rPr>
                <w:color w:val="000000"/>
                <w:sz w:val="24"/>
                <w:szCs w:val="24"/>
              </w:rPr>
              <w:t xml:space="preserve">ры </w:t>
            </w:r>
            <w:r w:rsidRPr="00EC6160">
              <w:rPr>
                <w:color w:val="000000"/>
                <w:spacing w:val="-1"/>
                <w:sz w:val="24"/>
                <w:szCs w:val="24"/>
              </w:rPr>
              <w:t>с</w:t>
            </w:r>
            <w:r w:rsidRPr="00EC6160">
              <w:rPr>
                <w:color w:val="000000"/>
                <w:sz w:val="24"/>
                <w:szCs w:val="24"/>
              </w:rPr>
              <w:t>во</w:t>
            </w:r>
            <w:r w:rsidRPr="00EC6160">
              <w:rPr>
                <w:color w:val="000000"/>
                <w:spacing w:val="-1"/>
                <w:sz w:val="24"/>
                <w:szCs w:val="24"/>
              </w:rPr>
              <w:t>е</w:t>
            </w:r>
            <w:r w:rsidRPr="00EC6160">
              <w:rPr>
                <w:color w:val="000000"/>
                <w:w w:val="99"/>
                <w:sz w:val="24"/>
                <w:szCs w:val="24"/>
              </w:rPr>
              <w:t>г</w:t>
            </w:r>
            <w:r w:rsidRPr="00EC6160">
              <w:rPr>
                <w:color w:val="000000"/>
                <w:sz w:val="24"/>
                <w:szCs w:val="24"/>
              </w:rPr>
              <w:t>о народа, р</w:t>
            </w:r>
            <w:r w:rsidRPr="00EC6160">
              <w:rPr>
                <w:color w:val="000000"/>
                <w:spacing w:val="1"/>
                <w:sz w:val="24"/>
                <w:szCs w:val="24"/>
              </w:rPr>
              <w:t>о</w:t>
            </w:r>
            <w:r w:rsidRPr="00EC6160">
              <w:rPr>
                <w:color w:val="000000"/>
                <w:sz w:val="24"/>
                <w:szCs w:val="24"/>
              </w:rPr>
              <w:t>с</w:t>
            </w:r>
            <w:r w:rsidRPr="00EC6160">
              <w:rPr>
                <w:color w:val="000000"/>
                <w:spacing w:val="1"/>
                <w:sz w:val="24"/>
                <w:szCs w:val="24"/>
              </w:rPr>
              <w:t>сий</w:t>
            </w:r>
            <w:r w:rsidRPr="00EC6160">
              <w:rPr>
                <w:color w:val="000000"/>
                <w:sz w:val="24"/>
                <w:szCs w:val="24"/>
              </w:rPr>
              <w:t>ского об</w:t>
            </w:r>
            <w:r w:rsidRPr="00EC6160">
              <w:rPr>
                <w:color w:val="000000"/>
                <w:w w:val="99"/>
                <w:sz w:val="24"/>
                <w:szCs w:val="24"/>
              </w:rPr>
              <w:t>щ</w:t>
            </w:r>
            <w:r w:rsidRPr="00EC6160">
              <w:rPr>
                <w:color w:val="000000"/>
                <w:sz w:val="24"/>
                <w:szCs w:val="24"/>
              </w:rPr>
              <w:t>ес</w:t>
            </w:r>
            <w:r w:rsidRPr="00EC6160">
              <w:rPr>
                <w:color w:val="000000"/>
                <w:w w:val="99"/>
                <w:sz w:val="24"/>
                <w:szCs w:val="24"/>
              </w:rPr>
              <w:t>т</w:t>
            </w:r>
            <w:r w:rsidRPr="00EC6160">
              <w:rPr>
                <w:color w:val="000000"/>
                <w:sz w:val="24"/>
                <w:szCs w:val="24"/>
              </w:rPr>
              <w:t>в</w:t>
            </w:r>
            <w:r w:rsidRPr="00EC6160">
              <w:rPr>
                <w:color w:val="000000"/>
                <w:spacing w:val="-1"/>
                <w:sz w:val="24"/>
                <w:szCs w:val="24"/>
              </w:rPr>
              <w:t>а</w:t>
            </w:r>
            <w:r w:rsidRPr="00EC6160">
              <w:rPr>
                <w:color w:val="000000"/>
                <w:sz w:val="24"/>
                <w:szCs w:val="24"/>
              </w:rPr>
              <w:t>.</w:t>
            </w:r>
          </w:p>
        </w:tc>
      </w:tr>
      <w:tr w:rsidR="00B469BF" w:rsidRPr="00EC6160" w14:paraId="024FC93C" w14:textId="77777777" w:rsidTr="00944684">
        <w:trPr>
          <w:cantSplit/>
          <w:trHeight w:hRule="exact" w:val="328"/>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0D9D14" w14:textId="77777777" w:rsidR="00B469BF" w:rsidRPr="00EC6160" w:rsidRDefault="00B469BF" w:rsidP="00944684">
            <w:pPr>
              <w:spacing w:before="8" w:line="276" w:lineRule="auto"/>
              <w:ind w:left="285" w:right="-20"/>
              <w:rPr>
                <w:b/>
                <w:bCs/>
                <w:color w:val="000000"/>
                <w:sz w:val="24"/>
                <w:szCs w:val="24"/>
              </w:rPr>
            </w:pPr>
            <w:bookmarkStart w:id="8" w:name="_page_37_0"/>
            <w:bookmarkEnd w:id="7"/>
            <w:r w:rsidRPr="00EC6160">
              <w:rPr>
                <w:b/>
                <w:bCs/>
                <w:color w:val="000000"/>
                <w:sz w:val="24"/>
                <w:szCs w:val="24"/>
              </w:rPr>
              <w:t>Эс</w:t>
            </w:r>
            <w:r w:rsidRPr="00EC6160">
              <w:rPr>
                <w:b/>
                <w:bCs/>
                <w:color w:val="000000"/>
                <w:spacing w:val="1"/>
                <w:w w:val="99"/>
                <w:sz w:val="24"/>
                <w:szCs w:val="24"/>
              </w:rPr>
              <w:t>т</w:t>
            </w:r>
            <w:r w:rsidRPr="00EC6160">
              <w:rPr>
                <w:b/>
                <w:bCs/>
                <w:color w:val="000000"/>
                <w:sz w:val="24"/>
                <w:szCs w:val="24"/>
              </w:rPr>
              <w:t>е</w:t>
            </w:r>
            <w:r w:rsidRPr="00EC6160">
              <w:rPr>
                <w:b/>
                <w:bCs/>
                <w:color w:val="000000"/>
                <w:w w:val="99"/>
                <w:sz w:val="24"/>
                <w:szCs w:val="24"/>
              </w:rPr>
              <w:t>т</w:t>
            </w:r>
            <w:r w:rsidRPr="00EC6160">
              <w:rPr>
                <w:b/>
                <w:bCs/>
                <w:color w:val="000000"/>
                <w:sz w:val="24"/>
                <w:szCs w:val="24"/>
              </w:rPr>
              <w:t>ич</w:t>
            </w:r>
            <w:r w:rsidRPr="00EC6160">
              <w:rPr>
                <w:b/>
                <w:bCs/>
                <w:color w:val="000000"/>
                <w:spacing w:val="-1"/>
                <w:sz w:val="24"/>
                <w:szCs w:val="24"/>
              </w:rPr>
              <w:t>е</w:t>
            </w:r>
            <w:r w:rsidRPr="00EC6160">
              <w:rPr>
                <w:b/>
                <w:bCs/>
                <w:color w:val="000000"/>
                <w:sz w:val="24"/>
                <w:szCs w:val="24"/>
              </w:rPr>
              <w:t xml:space="preserve">ское </w:t>
            </w:r>
            <w:r w:rsidRPr="00EC6160">
              <w:rPr>
                <w:b/>
                <w:bCs/>
                <w:color w:val="000000"/>
                <w:w w:val="99"/>
                <w:sz w:val="24"/>
                <w:szCs w:val="24"/>
              </w:rPr>
              <w:t>в</w:t>
            </w:r>
            <w:r w:rsidRPr="00EC6160">
              <w:rPr>
                <w:b/>
                <w:bCs/>
                <w:color w:val="000000"/>
                <w:sz w:val="24"/>
                <w:szCs w:val="24"/>
              </w:rPr>
              <w:t>оспи</w:t>
            </w:r>
            <w:r w:rsidRPr="00EC6160">
              <w:rPr>
                <w:b/>
                <w:bCs/>
                <w:color w:val="000000"/>
                <w:spacing w:val="1"/>
                <w:w w:val="99"/>
                <w:sz w:val="24"/>
                <w:szCs w:val="24"/>
              </w:rPr>
              <w:t>т</w:t>
            </w:r>
            <w:r w:rsidRPr="00EC6160">
              <w:rPr>
                <w:b/>
                <w:bCs/>
                <w:color w:val="000000"/>
                <w:sz w:val="24"/>
                <w:szCs w:val="24"/>
              </w:rPr>
              <w:t>ание</w:t>
            </w:r>
          </w:p>
        </w:tc>
      </w:tr>
      <w:tr w:rsidR="00B469BF" w:rsidRPr="00EC6160" w14:paraId="030BA6B4" w14:textId="77777777" w:rsidTr="00944684">
        <w:trPr>
          <w:cantSplit/>
          <w:trHeight w:hRule="exact" w:val="3182"/>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E7A26B" w14:textId="77777777" w:rsidR="00B469BF" w:rsidRPr="00EC6160" w:rsidRDefault="00B469BF" w:rsidP="00944684">
            <w:pPr>
              <w:spacing w:before="3" w:line="276" w:lineRule="auto"/>
              <w:ind w:left="107" w:right="56" w:firstLine="177"/>
              <w:rPr>
                <w:color w:val="000000"/>
                <w:sz w:val="24"/>
                <w:szCs w:val="24"/>
              </w:rPr>
            </w:pPr>
            <w:r w:rsidRPr="00EC6160">
              <w:rPr>
                <w:color w:val="000000"/>
                <w:spacing w:val="-1"/>
                <w:sz w:val="24"/>
                <w:szCs w:val="24"/>
              </w:rPr>
              <w:lastRenderedPageBreak/>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39"/>
                <w:sz w:val="24"/>
                <w:szCs w:val="24"/>
              </w:rPr>
              <w:t xml:space="preserve"> </w:t>
            </w:r>
            <w:r w:rsidRPr="00EC6160">
              <w:rPr>
                <w:color w:val="000000"/>
                <w:spacing w:val="1"/>
                <w:w w:val="99"/>
                <w:sz w:val="24"/>
                <w:szCs w:val="24"/>
              </w:rPr>
              <w:t>п</w:t>
            </w:r>
            <w:r w:rsidRPr="00EC6160">
              <w:rPr>
                <w:color w:val="000000"/>
                <w:spacing w:val="-1"/>
                <w:sz w:val="24"/>
                <w:szCs w:val="24"/>
              </w:rPr>
              <w:t>о</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м</w:t>
            </w:r>
            <w:r w:rsidRPr="00EC6160">
              <w:rPr>
                <w:color w:val="000000"/>
                <w:spacing w:val="-1"/>
                <w:sz w:val="24"/>
                <w:szCs w:val="24"/>
              </w:rPr>
              <w:t>а</w:t>
            </w:r>
            <w:r w:rsidRPr="00EC6160">
              <w:rPr>
                <w:color w:val="000000"/>
                <w:spacing w:val="-1"/>
                <w:w w:val="99"/>
                <w:sz w:val="24"/>
                <w:szCs w:val="24"/>
              </w:rPr>
              <w:t>н</w:t>
            </w:r>
            <w:r w:rsidRPr="00EC6160">
              <w:rPr>
                <w:color w:val="000000"/>
                <w:w w:val="99"/>
                <w:sz w:val="24"/>
                <w:szCs w:val="24"/>
              </w:rPr>
              <w:t>и</w:t>
            </w:r>
            <w:r w:rsidRPr="00EC6160">
              <w:rPr>
                <w:color w:val="000000"/>
                <w:sz w:val="24"/>
                <w:szCs w:val="24"/>
              </w:rPr>
              <w:t>е</w:t>
            </w:r>
            <w:r w:rsidRPr="00EC6160">
              <w:rPr>
                <w:color w:val="000000"/>
                <w:spacing w:val="38"/>
                <w:sz w:val="24"/>
                <w:szCs w:val="24"/>
              </w:rPr>
              <w:t xml:space="preserve"> </w:t>
            </w:r>
            <w:r w:rsidRPr="00EC6160">
              <w:rPr>
                <w:color w:val="000000"/>
                <w:spacing w:val="1"/>
                <w:w w:val="99"/>
                <w:sz w:val="24"/>
                <w:szCs w:val="24"/>
              </w:rPr>
              <w:t>ц</w:t>
            </w:r>
            <w:r w:rsidRPr="00EC6160">
              <w:rPr>
                <w:color w:val="000000"/>
                <w:sz w:val="24"/>
                <w:szCs w:val="24"/>
              </w:rPr>
              <w:t>е</w:t>
            </w:r>
            <w:r w:rsidRPr="00EC6160">
              <w:rPr>
                <w:color w:val="000000"/>
                <w:spacing w:val="-1"/>
                <w:w w:val="99"/>
                <w:sz w:val="24"/>
                <w:szCs w:val="24"/>
              </w:rPr>
              <w:t>н</w:t>
            </w:r>
            <w:r w:rsidRPr="00EC6160">
              <w:rPr>
                <w:color w:val="000000"/>
                <w:w w:val="99"/>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и</w:t>
            </w:r>
            <w:r w:rsidRPr="00EC6160">
              <w:rPr>
                <w:color w:val="000000"/>
                <w:spacing w:val="38"/>
                <w:sz w:val="24"/>
                <w:szCs w:val="24"/>
              </w:rPr>
              <w:t xml:space="preserve"> </w:t>
            </w:r>
            <w:r w:rsidRPr="00EC6160">
              <w:rPr>
                <w:color w:val="000000"/>
                <w:spacing w:val="-1"/>
                <w:sz w:val="24"/>
                <w:szCs w:val="24"/>
              </w:rPr>
              <w:t>о</w:t>
            </w:r>
            <w:r w:rsidRPr="00EC6160">
              <w:rPr>
                <w:color w:val="000000"/>
                <w:w w:val="99"/>
                <w:sz w:val="24"/>
                <w:szCs w:val="24"/>
              </w:rPr>
              <w:t>т</w:t>
            </w:r>
            <w:r w:rsidRPr="00EC6160">
              <w:rPr>
                <w:color w:val="000000"/>
                <w:sz w:val="24"/>
                <w:szCs w:val="24"/>
              </w:rPr>
              <w:t>е</w:t>
            </w:r>
            <w:r w:rsidRPr="00EC6160">
              <w:rPr>
                <w:color w:val="000000"/>
                <w:spacing w:val="-1"/>
                <w:sz w:val="24"/>
                <w:szCs w:val="24"/>
              </w:rPr>
              <w:t>че</w:t>
            </w:r>
            <w:r w:rsidRPr="00EC6160">
              <w:rPr>
                <w:color w:val="000000"/>
                <w:sz w:val="24"/>
                <w:szCs w:val="24"/>
              </w:rPr>
              <w:t>с</w:t>
            </w:r>
            <w:r w:rsidRPr="00EC6160">
              <w:rPr>
                <w:color w:val="000000"/>
                <w:w w:val="99"/>
                <w:sz w:val="24"/>
                <w:szCs w:val="24"/>
              </w:rPr>
              <w:t>т</w:t>
            </w:r>
            <w:r w:rsidRPr="00EC6160">
              <w:rPr>
                <w:color w:val="000000"/>
                <w:sz w:val="24"/>
                <w:szCs w:val="24"/>
              </w:rPr>
              <w:t>ве</w:t>
            </w:r>
            <w:r w:rsidRPr="00EC6160">
              <w:rPr>
                <w:color w:val="000000"/>
                <w:spacing w:val="1"/>
                <w:sz w:val="24"/>
                <w:szCs w:val="24"/>
              </w:rPr>
              <w:t>нн</w:t>
            </w:r>
            <w:r w:rsidRPr="00EC6160">
              <w:rPr>
                <w:color w:val="000000"/>
                <w:sz w:val="24"/>
                <w:szCs w:val="24"/>
              </w:rPr>
              <w:t>ого</w:t>
            </w:r>
            <w:r w:rsidRPr="00EC6160">
              <w:rPr>
                <w:color w:val="000000"/>
                <w:spacing w:val="36"/>
                <w:sz w:val="24"/>
                <w:szCs w:val="24"/>
              </w:rPr>
              <w:t xml:space="preserve"> </w:t>
            </w:r>
            <w:r w:rsidRPr="00EC6160">
              <w:rPr>
                <w:color w:val="000000"/>
                <w:sz w:val="24"/>
                <w:szCs w:val="24"/>
              </w:rPr>
              <w:t>и</w:t>
            </w:r>
            <w:r w:rsidRPr="00EC6160">
              <w:rPr>
                <w:color w:val="000000"/>
                <w:spacing w:val="39"/>
                <w:sz w:val="24"/>
                <w:szCs w:val="24"/>
              </w:rPr>
              <w:t xml:space="preserve"> </w:t>
            </w:r>
            <w:r w:rsidRPr="00EC6160">
              <w:rPr>
                <w:color w:val="000000"/>
                <w:spacing w:val="-2"/>
                <w:sz w:val="24"/>
                <w:szCs w:val="24"/>
              </w:rPr>
              <w:t>м</w:t>
            </w:r>
            <w:r w:rsidRPr="00EC6160">
              <w:rPr>
                <w:color w:val="000000"/>
                <w:sz w:val="24"/>
                <w:szCs w:val="24"/>
              </w:rPr>
              <w:t>ирового</w:t>
            </w:r>
            <w:r w:rsidRPr="00EC6160">
              <w:rPr>
                <w:color w:val="000000"/>
                <w:spacing w:val="38"/>
                <w:sz w:val="24"/>
                <w:szCs w:val="24"/>
              </w:rPr>
              <w:t xml:space="preserve"> </w:t>
            </w:r>
            <w:r w:rsidRPr="00EC6160">
              <w:rPr>
                <w:color w:val="000000"/>
                <w:spacing w:val="1"/>
                <w:sz w:val="24"/>
                <w:szCs w:val="24"/>
              </w:rPr>
              <w:t>и</w:t>
            </w:r>
            <w:r w:rsidRPr="00EC6160">
              <w:rPr>
                <w:color w:val="000000"/>
                <w:sz w:val="24"/>
                <w:szCs w:val="24"/>
              </w:rPr>
              <w:t>ск</w:t>
            </w:r>
            <w:r w:rsidRPr="00EC6160">
              <w:rPr>
                <w:color w:val="000000"/>
                <w:spacing w:val="-5"/>
                <w:sz w:val="24"/>
                <w:szCs w:val="24"/>
              </w:rPr>
              <w:t>у</w:t>
            </w:r>
            <w:r w:rsidRPr="00EC6160">
              <w:rPr>
                <w:color w:val="000000"/>
                <w:sz w:val="24"/>
                <w:szCs w:val="24"/>
              </w:rPr>
              <w:t>сс</w:t>
            </w:r>
            <w:r w:rsidRPr="00EC6160">
              <w:rPr>
                <w:color w:val="000000"/>
                <w:spacing w:val="1"/>
                <w:w w:val="99"/>
                <w:sz w:val="24"/>
                <w:szCs w:val="24"/>
              </w:rPr>
              <w:t>т</w:t>
            </w:r>
            <w:r w:rsidRPr="00EC6160">
              <w:rPr>
                <w:color w:val="000000"/>
                <w:sz w:val="24"/>
                <w:szCs w:val="24"/>
              </w:rPr>
              <w:t>ва,</w:t>
            </w:r>
            <w:r w:rsidRPr="00EC6160">
              <w:rPr>
                <w:color w:val="000000"/>
                <w:spacing w:val="38"/>
                <w:sz w:val="24"/>
                <w:szCs w:val="24"/>
              </w:rPr>
              <w:t xml:space="preserve"> </w:t>
            </w:r>
            <w:r w:rsidRPr="00EC6160">
              <w:rPr>
                <w:color w:val="000000"/>
                <w:spacing w:val="1"/>
                <w:sz w:val="24"/>
                <w:szCs w:val="24"/>
              </w:rPr>
              <w:t>н</w:t>
            </w:r>
            <w:r w:rsidRPr="00EC6160">
              <w:rPr>
                <w:color w:val="000000"/>
                <w:sz w:val="24"/>
                <w:szCs w:val="24"/>
              </w:rPr>
              <w:t>ар</w:t>
            </w:r>
            <w:r w:rsidRPr="00EC6160">
              <w:rPr>
                <w:color w:val="000000"/>
                <w:w w:val="99"/>
                <w:sz w:val="24"/>
                <w:szCs w:val="24"/>
              </w:rPr>
              <w:t>о</w:t>
            </w:r>
            <w:r w:rsidRPr="00EC6160">
              <w:rPr>
                <w:color w:val="000000"/>
                <w:sz w:val="24"/>
                <w:szCs w:val="24"/>
              </w:rPr>
              <w:t>д</w:t>
            </w:r>
            <w:r w:rsidRPr="00EC6160">
              <w:rPr>
                <w:color w:val="000000"/>
                <w:w w:val="99"/>
                <w:sz w:val="24"/>
                <w:szCs w:val="24"/>
              </w:rPr>
              <w:t>н</w:t>
            </w:r>
            <w:r w:rsidRPr="00EC6160">
              <w:rPr>
                <w:color w:val="000000"/>
                <w:spacing w:val="-1"/>
                <w:sz w:val="24"/>
                <w:szCs w:val="24"/>
              </w:rPr>
              <w:t>ы</w:t>
            </w:r>
            <w:r w:rsidRPr="00EC6160">
              <w:rPr>
                <w:color w:val="000000"/>
                <w:sz w:val="24"/>
                <w:szCs w:val="24"/>
              </w:rPr>
              <w:t>х трад</w:t>
            </w:r>
            <w:r w:rsidRPr="00EC6160">
              <w:rPr>
                <w:color w:val="000000"/>
                <w:spacing w:val="1"/>
                <w:w w:val="99"/>
                <w:sz w:val="24"/>
                <w:szCs w:val="24"/>
              </w:rPr>
              <w:t>иц</w:t>
            </w:r>
            <w:r w:rsidRPr="00EC6160">
              <w:rPr>
                <w:color w:val="000000"/>
                <w:spacing w:val="-1"/>
                <w:w w:val="99"/>
                <w:sz w:val="24"/>
                <w:szCs w:val="24"/>
              </w:rPr>
              <w:t>и</w:t>
            </w:r>
            <w:r w:rsidRPr="00EC6160">
              <w:rPr>
                <w:color w:val="000000"/>
                <w:w w:val="99"/>
                <w:sz w:val="24"/>
                <w:szCs w:val="24"/>
              </w:rPr>
              <w:t>й</w:t>
            </w:r>
            <w:r w:rsidRPr="00EC6160">
              <w:rPr>
                <w:color w:val="000000"/>
                <w:sz w:val="24"/>
                <w:szCs w:val="24"/>
              </w:rPr>
              <w:t xml:space="preserve"> </w:t>
            </w:r>
            <w:r w:rsidRPr="00EC6160">
              <w:rPr>
                <w:color w:val="000000"/>
                <w:w w:val="99"/>
                <w:sz w:val="24"/>
                <w:szCs w:val="24"/>
              </w:rPr>
              <w:t>и</w:t>
            </w:r>
            <w:r w:rsidRPr="00EC6160">
              <w:rPr>
                <w:color w:val="000000"/>
                <w:sz w:val="24"/>
                <w:szCs w:val="24"/>
              </w:rPr>
              <w:t xml:space="preserve"> </w:t>
            </w:r>
            <w:r w:rsidRPr="00EC6160">
              <w:rPr>
                <w:color w:val="000000"/>
                <w:w w:val="99"/>
                <w:sz w:val="24"/>
                <w:szCs w:val="24"/>
              </w:rPr>
              <w:t>н</w:t>
            </w:r>
            <w:r w:rsidRPr="00EC6160">
              <w:rPr>
                <w:color w:val="000000"/>
                <w:sz w:val="24"/>
                <w:szCs w:val="24"/>
              </w:rPr>
              <w:t>арод</w:t>
            </w:r>
            <w:r w:rsidRPr="00EC6160">
              <w:rPr>
                <w:color w:val="000000"/>
                <w:spacing w:val="1"/>
                <w:w w:val="99"/>
                <w:sz w:val="24"/>
                <w:szCs w:val="24"/>
              </w:rPr>
              <w:t>н</w:t>
            </w:r>
            <w:r w:rsidRPr="00EC6160">
              <w:rPr>
                <w:color w:val="000000"/>
                <w:sz w:val="24"/>
                <w:szCs w:val="24"/>
              </w:rPr>
              <w:t>о</w:t>
            </w:r>
            <w:r w:rsidRPr="00EC6160">
              <w:rPr>
                <w:color w:val="000000"/>
                <w:w w:val="99"/>
                <w:sz w:val="24"/>
                <w:szCs w:val="24"/>
              </w:rPr>
              <w:t>г</w:t>
            </w:r>
            <w:r w:rsidRPr="00EC6160">
              <w:rPr>
                <w:color w:val="000000"/>
                <w:sz w:val="24"/>
                <w:szCs w:val="24"/>
              </w:rPr>
              <w:t xml:space="preserve">о </w:t>
            </w:r>
            <w:r w:rsidRPr="00EC6160">
              <w:rPr>
                <w:color w:val="000000"/>
                <w:spacing w:val="-1"/>
                <w:sz w:val="24"/>
                <w:szCs w:val="24"/>
              </w:rPr>
              <w:t>т</w:t>
            </w:r>
            <w:r w:rsidRPr="00EC6160">
              <w:rPr>
                <w:color w:val="000000"/>
                <w:sz w:val="24"/>
                <w:szCs w:val="24"/>
              </w:rPr>
              <w:t>вор</w:t>
            </w:r>
            <w:r w:rsidRPr="00EC6160">
              <w:rPr>
                <w:color w:val="000000"/>
                <w:spacing w:val="-1"/>
                <w:sz w:val="24"/>
                <w:szCs w:val="24"/>
              </w:rPr>
              <w:t>чес</w:t>
            </w:r>
            <w:r w:rsidRPr="00EC6160">
              <w:rPr>
                <w:color w:val="000000"/>
                <w:sz w:val="24"/>
                <w:szCs w:val="24"/>
              </w:rPr>
              <w:t>т</w:t>
            </w:r>
            <w:r w:rsidRPr="00EC6160">
              <w:rPr>
                <w:color w:val="000000"/>
                <w:spacing w:val="2"/>
                <w:sz w:val="24"/>
                <w:szCs w:val="24"/>
              </w:rPr>
              <w:t>в</w:t>
            </w:r>
            <w:r w:rsidRPr="00EC6160">
              <w:rPr>
                <w:color w:val="000000"/>
                <w:sz w:val="24"/>
                <w:szCs w:val="24"/>
              </w:rPr>
              <w:t>а в ис</w:t>
            </w:r>
            <w:r w:rsidRPr="00EC6160">
              <w:rPr>
                <w:color w:val="000000"/>
                <w:spacing w:val="2"/>
                <w:sz w:val="24"/>
                <w:szCs w:val="24"/>
              </w:rPr>
              <w:t>к</w:t>
            </w:r>
            <w:r w:rsidRPr="00EC6160">
              <w:rPr>
                <w:color w:val="000000"/>
                <w:spacing w:val="-4"/>
                <w:sz w:val="24"/>
                <w:szCs w:val="24"/>
              </w:rPr>
              <w:t>у</w:t>
            </w:r>
            <w:r w:rsidRPr="00EC6160">
              <w:rPr>
                <w:color w:val="000000"/>
                <w:spacing w:val="1"/>
                <w:sz w:val="24"/>
                <w:szCs w:val="24"/>
              </w:rPr>
              <w:t>с</w:t>
            </w:r>
            <w:r w:rsidRPr="00EC6160">
              <w:rPr>
                <w:color w:val="000000"/>
                <w:sz w:val="24"/>
                <w:szCs w:val="24"/>
              </w:rPr>
              <w:t>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w:t>
            </w:r>
          </w:p>
          <w:p w14:paraId="564EBADF" w14:textId="77777777" w:rsidR="00B469BF" w:rsidRPr="00EC6160" w:rsidRDefault="00B469BF" w:rsidP="00944684">
            <w:pPr>
              <w:tabs>
                <w:tab w:val="left" w:pos="2031"/>
                <w:tab w:val="left" w:pos="5173"/>
                <w:tab w:val="left" w:pos="7231"/>
                <w:tab w:val="left" w:pos="7602"/>
                <w:tab w:val="left" w:pos="8622"/>
              </w:tabs>
              <w:spacing w:line="276" w:lineRule="auto"/>
              <w:ind w:left="107" w:right="85" w:firstLine="177"/>
              <w:jc w:val="both"/>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r>
            <w:r w:rsidRPr="00EC6160">
              <w:rPr>
                <w:color w:val="000000"/>
                <w:w w:val="99"/>
                <w:sz w:val="24"/>
                <w:szCs w:val="24"/>
              </w:rPr>
              <w:t>э</w:t>
            </w:r>
            <w:r w:rsidRPr="00EC6160">
              <w:rPr>
                <w:color w:val="000000"/>
                <w:sz w:val="24"/>
                <w:szCs w:val="24"/>
              </w:rPr>
              <w:t>мо</w:t>
            </w:r>
            <w:r w:rsidRPr="00EC6160">
              <w:rPr>
                <w:color w:val="000000"/>
                <w:w w:val="99"/>
                <w:sz w:val="24"/>
                <w:szCs w:val="24"/>
              </w:rPr>
              <w:t>ци</w:t>
            </w:r>
            <w:r w:rsidRPr="00EC6160">
              <w:rPr>
                <w:color w:val="000000"/>
                <w:sz w:val="24"/>
                <w:szCs w:val="24"/>
              </w:rPr>
              <w:t>о</w:t>
            </w:r>
            <w:r w:rsidRPr="00EC6160">
              <w:rPr>
                <w:color w:val="000000"/>
                <w:w w:val="99"/>
                <w:sz w:val="24"/>
                <w:szCs w:val="24"/>
              </w:rPr>
              <w:t>н</w:t>
            </w:r>
            <w:r w:rsidRPr="00EC6160">
              <w:rPr>
                <w:color w:val="000000"/>
                <w:sz w:val="24"/>
                <w:szCs w:val="24"/>
              </w:rPr>
              <w:t>ал</w:t>
            </w:r>
            <w:r w:rsidRPr="00EC6160">
              <w:rPr>
                <w:color w:val="000000"/>
                <w:spacing w:val="1"/>
                <w:sz w:val="24"/>
                <w:szCs w:val="24"/>
              </w:rPr>
              <w:t>ь</w:t>
            </w:r>
            <w:r w:rsidRPr="00EC6160">
              <w:rPr>
                <w:color w:val="000000"/>
                <w:spacing w:val="1"/>
                <w:w w:val="99"/>
                <w:sz w:val="24"/>
                <w:szCs w:val="24"/>
              </w:rPr>
              <w:t>н</w:t>
            </w:r>
            <w:r w:rsidRPr="00EC6160">
              <w:rPr>
                <w:color w:val="000000"/>
                <w:spacing w:val="2"/>
                <w:sz w:val="24"/>
                <w:szCs w:val="24"/>
              </w:rPr>
              <w:t>о</w:t>
            </w:r>
            <w:r w:rsidRPr="00EC6160">
              <w:rPr>
                <w:color w:val="000000"/>
                <w:w w:val="99"/>
                <w:sz w:val="24"/>
                <w:szCs w:val="24"/>
              </w:rPr>
              <w:t>-</w:t>
            </w:r>
            <w:r w:rsidRPr="00EC6160">
              <w:rPr>
                <w:color w:val="000000"/>
                <w:sz w:val="24"/>
                <w:szCs w:val="24"/>
              </w:rPr>
              <w:t>ч</w:t>
            </w:r>
            <w:r w:rsidRPr="00EC6160">
              <w:rPr>
                <w:color w:val="000000"/>
                <w:spacing w:val="-3"/>
                <w:sz w:val="24"/>
                <w:szCs w:val="24"/>
              </w:rPr>
              <w:t>у</w:t>
            </w:r>
            <w:r w:rsidRPr="00EC6160">
              <w:rPr>
                <w:color w:val="000000"/>
                <w:sz w:val="24"/>
                <w:szCs w:val="24"/>
              </w:rPr>
              <w:t>в</w:t>
            </w:r>
            <w:r w:rsidRPr="00EC6160">
              <w:rPr>
                <w:color w:val="000000"/>
                <w:spacing w:val="-2"/>
                <w:sz w:val="24"/>
                <w:szCs w:val="24"/>
              </w:rPr>
              <w:t>с</w:t>
            </w:r>
            <w:r w:rsidRPr="00EC6160">
              <w:rPr>
                <w:color w:val="000000"/>
                <w:w w:val="99"/>
                <w:sz w:val="24"/>
                <w:szCs w:val="24"/>
              </w:rPr>
              <w:t>т</w:t>
            </w:r>
            <w:r w:rsidRPr="00EC6160">
              <w:rPr>
                <w:color w:val="000000"/>
                <w:sz w:val="24"/>
                <w:szCs w:val="24"/>
              </w:rPr>
              <w:t>вен</w:t>
            </w:r>
            <w:r w:rsidRPr="00EC6160">
              <w:rPr>
                <w:color w:val="000000"/>
                <w:spacing w:val="5"/>
                <w:sz w:val="24"/>
                <w:szCs w:val="24"/>
              </w:rPr>
              <w:t>н</w:t>
            </w:r>
            <w:r w:rsidRPr="00EC6160">
              <w:rPr>
                <w:color w:val="000000"/>
                <w:spacing w:val="-6"/>
                <w:sz w:val="24"/>
                <w:szCs w:val="24"/>
              </w:rPr>
              <w:t>у</w:t>
            </w:r>
            <w:r w:rsidRPr="00EC6160">
              <w:rPr>
                <w:color w:val="000000"/>
                <w:w w:val="99"/>
                <w:sz w:val="24"/>
                <w:szCs w:val="24"/>
              </w:rPr>
              <w:t>ю</w:t>
            </w:r>
            <w:r w:rsidRPr="00EC6160">
              <w:rPr>
                <w:color w:val="000000"/>
                <w:sz w:val="24"/>
                <w:szCs w:val="24"/>
              </w:rPr>
              <w:tab/>
              <w:t>во</w:t>
            </w:r>
            <w:r w:rsidRPr="00EC6160">
              <w:rPr>
                <w:color w:val="000000"/>
                <w:spacing w:val="-1"/>
                <w:sz w:val="24"/>
                <w:szCs w:val="24"/>
              </w:rPr>
              <w:t>с</w:t>
            </w:r>
            <w:r w:rsidRPr="00EC6160">
              <w:rPr>
                <w:color w:val="000000"/>
                <w:sz w:val="24"/>
                <w:szCs w:val="24"/>
              </w:rPr>
              <w:t>пр</w:t>
            </w:r>
            <w:r w:rsidRPr="00EC6160">
              <w:rPr>
                <w:color w:val="000000"/>
                <w:spacing w:val="1"/>
                <w:sz w:val="24"/>
                <w:szCs w:val="24"/>
              </w:rPr>
              <w:t>ии</w:t>
            </w:r>
            <w:r w:rsidRPr="00EC6160">
              <w:rPr>
                <w:color w:val="000000"/>
                <w:sz w:val="24"/>
                <w:szCs w:val="24"/>
              </w:rPr>
              <w:t>мчивос</w:t>
            </w:r>
            <w:r w:rsidRPr="00EC6160">
              <w:rPr>
                <w:color w:val="000000"/>
                <w:w w:val="99"/>
                <w:sz w:val="24"/>
                <w:szCs w:val="24"/>
              </w:rPr>
              <w:t>т</w:t>
            </w:r>
            <w:r w:rsidRPr="00EC6160">
              <w:rPr>
                <w:color w:val="000000"/>
                <w:sz w:val="24"/>
                <w:szCs w:val="24"/>
              </w:rPr>
              <w:t>ь</w:t>
            </w:r>
            <w:r w:rsidRPr="00EC6160">
              <w:rPr>
                <w:color w:val="000000"/>
                <w:sz w:val="24"/>
                <w:szCs w:val="24"/>
              </w:rPr>
              <w:tab/>
              <w:t>к</w:t>
            </w:r>
            <w:r w:rsidRPr="00EC6160">
              <w:rPr>
                <w:color w:val="000000"/>
                <w:sz w:val="24"/>
                <w:szCs w:val="24"/>
              </w:rPr>
              <w:tab/>
              <w:t>ра</w:t>
            </w:r>
            <w:r w:rsidRPr="00EC6160">
              <w:rPr>
                <w:color w:val="000000"/>
                <w:w w:val="99"/>
                <w:sz w:val="24"/>
                <w:szCs w:val="24"/>
              </w:rPr>
              <w:t>з</w:t>
            </w:r>
            <w:r w:rsidRPr="00EC6160">
              <w:rPr>
                <w:color w:val="000000"/>
                <w:spacing w:val="1"/>
                <w:sz w:val="24"/>
                <w:szCs w:val="24"/>
              </w:rPr>
              <w:t>н</w:t>
            </w:r>
            <w:r w:rsidRPr="00EC6160">
              <w:rPr>
                <w:color w:val="000000"/>
                <w:sz w:val="24"/>
                <w:szCs w:val="24"/>
              </w:rPr>
              <w:t>ым</w:t>
            </w:r>
            <w:r w:rsidRPr="00EC6160">
              <w:rPr>
                <w:color w:val="000000"/>
                <w:sz w:val="24"/>
                <w:szCs w:val="24"/>
              </w:rPr>
              <w:tab/>
            </w:r>
            <w:r w:rsidRPr="00EC6160">
              <w:rPr>
                <w:color w:val="000000"/>
                <w:w w:val="99"/>
                <w:sz w:val="24"/>
                <w:szCs w:val="24"/>
              </w:rPr>
              <w:t>ви</w:t>
            </w:r>
            <w:r w:rsidRPr="00EC6160">
              <w:rPr>
                <w:color w:val="000000"/>
                <w:sz w:val="24"/>
                <w:szCs w:val="24"/>
              </w:rPr>
              <w:t xml:space="preserve">дам </w:t>
            </w:r>
            <w:r w:rsidRPr="00EC6160">
              <w:rPr>
                <w:color w:val="000000"/>
                <w:w w:val="99"/>
                <w:sz w:val="24"/>
                <w:szCs w:val="24"/>
              </w:rPr>
              <w:t>и</w:t>
            </w:r>
            <w:r w:rsidRPr="00EC6160">
              <w:rPr>
                <w:color w:val="000000"/>
                <w:sz w:val="24"/>
                <w:szCs w:val="24"/>
              </w:rPr>
              <w:t>с</w:t>
            </w:r>
            <w:r w:rsidRPr="00EC6160">
              <w:rPr>
                <w:color w:val="000000"/>
                <w:spacing w:val="3"/>
                <w:sz w:val="24"/>
                <w:szCs w:val="24"/>
              </w:rPr>
              <w:t>к</w:t>
            </w:r>
            <w:r w:rsidRPr="00EC6160">
              <w:rPr>
                <w:color w:val="000000"/>
                <w:spacing w:val="-4"/>
                <w:sz w:val="24"/>
                <w:szCs w:val="24"/>
              </w:rPr>
              <w:t>у</w:t>
            </w:r>
            <w:r w:rsidRPr="00EC6160">
              <w:rPr>
                <w:color w:val="000000"/>
                <w:spacing w:val="-1"/>
                <w:sz w:val="24"/>
                <w:szCs w:val="24"/>
              </w:rPr>
              <w:t>с</w:t>
            </w:r>
            <w:r w:rsidRPr="00EC6160">
              <w:rPr>
                <w:color w:val="000000"/>
                <w:sz w:val="24"/>
                <w:szCs w:val="24"/>
              </w:rPr>
              <w:t>ст</w:t>
            </w:r>
            <w:r w:rsidRPr="00EC6160">
              <w:rPr>
                <w:color w:val="000000"/>
                <w:spacing w:val="1"/>
                <w:sz w:val="24"/>
                <w:szCs w:val="24"/>
              </w:rPr>
              <w:t>в</w:t>
            </w:r>
            <w:r w:rsidRPr="00EC6160">
              <w:rPr>
                <w:color w:val="000000"/>
                <w:sz w:val="24"/>
                <w:szCs w:val="24"/>
              </w:rPr>
              <w:t>а,</w:t>
            </w:r>
            <w:r w:rsidRPr="00EC6160">
              <w:rPr>
                <w:color w:val="000000"/>
                <w:spacing w:val="18"/>
                <w:sz w:val="24"/>
                <w:szCs w:val="24"/>
              </w:rPr>
              <w:t xml:space="preserve"> </w:t>
            </w:r>
            <w:r w:rsidRPr="00EC6160">
              <w:rPr>
                <w:color w:val="000000"/>
                <w:spacing w:val="1"/>
                <w:sz w:val="24"/>
                <w:szCs w:val="24"/>
              </w:rPr>
              <w:t>т</w:t>
            </w:r>
            <w:r w:rsidRPr="00EC6160">
              <w:rPr>
                <w:color w:val="000000"/>
                <w:sz w:val="24"/>
                <w:szCs w:val="24"/>
              </w:rPr>
              <w:t>рад</w:t>
            </w:r>
            <w:r w:rsidRPr="00EC6160">
              <w:rPr>
                <w:color w:val="000000"/>
                <w:w w:val="99"/>
                <w:sz w:val="24"/>
                <w:szCs w:val="24"/>
              </w:rPr>
              <w:t>и</w:t>
            </w:r>
            <w:r w:rsidRPr="00EC6160">
              <w:rPr>
                <w:color w:val="000000"/>
                <w:spacing w:val="1"/>
                <w:w w:val="99"/>
                <w:sz w:val="24"/>
                <w:szCs w:val="24"/>
              </w:rPr>
              <w:t>ци</w:t>
            </w:r>
            <w:r w:rsidRPr="00EC6160">
              <w:rPr>
                <w:color w:val="000000"/>
                <w:sz w:val="24"/>
                <w:szCs w:val="24"/>
              </w:rPr>
              <w:t>ям</w:t>
            </w:r>
            <w:r w:rsidRPr="00EC6160">
              <w:rPr>
                <w:color w:val="000000"/>
                <w:spacing w:val="16"/>
                <w:sz w:val="24"/>
                <w:szCs w:val="24"/>
              </w:rPr>
              <w:t xml:space="preserve"> </w:t>
            </w:r>
            <w:r w:rsidRPr="00EC6160">
              <w:rPr>
                <w:color w:val="000000"/>
                <w:w w:val="99"/>
                <w:sz w:val="24"/>
                <w:szCs w:val="24"/>
              </w:rPr>
              <w:t>и</w:t>
            </w:r>
            <w:r w:rsidRPr="00EC6160">
              <w:rPr>
                <w:color w:val="000000"/>
                <w:spacing w:val="20"/>
                <w:sz w:val="24"/>
                <w:szCs w:val="24"/>
              </w:rPr>
              <w:t xml:space="preserve"> </w:t>
            </w:r>
            <w:r w:rsidRPr="00EC6160">
              <w:rPr>
                <w:color w:val="000000"/>
                <w:sz w:val="24"/>
                <w:szCs w:val="24"/>
              </w:rPr>
              <w:t>творч</w:t>
            </w:r>
            <w:r w:rsidRPr="00EC6160">
              <w:rPr>
                <w:color w:val="000000"/>
                <w:spacing w:val="-1"/>
                <w:sz w:val="24"/>
                <w:szCs w:val="24"/>
              </w:rPr>
              <w:t>ес</w:t>
            </w:r>
            <w:r w:rsidRPr="00EC6160">
              <w:rPr>
                <w:color w:val="000000"/>
                <w:sz w:val="24"/>
                <w:szCs w:val="24"/>
              </w:rPr>
              <w:t>т</w:t>
            </w:r>
            <w:r w:rsidRPr="00EC6160">
              <w:rPr>
                <w:color w:val="000000"/>
                <w:spacing w:val="2"/>
                <w:sz w:val="24"/>
                <w:szCs w:val="24"/>
              </w:rPr>
              <w:t>в</w:t>
            </w:r>
            <w:r w:rsidRPr="00EC6160">
              <w:rPr>
                <w:color w:val="000000"/>
                <w:sz w:val="24"/>
                <w:szCs w:val="24"/>
              </w:rPr>
              <w:t>у</w:t>
            </w:r>
            <w:r w:rsidRPr="00EC6160">
              <w:rPr>
                <w:color w:val="000000"/>
                <w:spacing w:val="16"/>
                <w:sz w:val="24"/>
                <w:szCs w:val="24"/>
              </w:rPr>
              <w:t xml:space="preserve"> </w:t>
            </w:r>
            <w:r w:rsidRPr="00EC6160">
              <w:rPr>
                <w:color w:val="000000"/>
                <w:sz w:val="24"/>
                <w:szCs w:val="24"/>
              </w:rPr>
              <w:t>сво</w:t>
            </w:r>
            <w:r w:rsidRPr="00EC6160">
              <w:rPr>
                <w:color w:val="000000"/>
                <w:spacing w:val="-1"/>
                <w:sz w:val="24"/>
                <w:szCs w:val="24"/>
              </w:rPr>
              <w:t>е</w:t>
            </w:r>
            <w:r w:rsidRPr="00EC6160">
              <w:rPr>
                <w:color w:val="000000"/>
                <w:sz w:val="24"/>
                <w:szCs w:val="24"/>
              </w:rPr>
              <w:t>го</w:t>
            </w:r>
            <w:r w:rsidRPr="00EC6160">
              <w:rPr>
                <w:color w:val="000000"/>
                <w:spacing w:val="18"/>
                <w:sz w:val="24"/>
                <w:szCs w:val="24"/>
              </w:rPr>
              <w:t xml:space="preserve"> </w:t>
            </w:r>
            <w:r w:rsidRPr="00EC6160">
              <w:rPr>
                <w:color w:val="000000"/>
                <w:sz w:val="24"/>
                <w:szCs w:val="24"/>
              </w:rPr>
              <w:t>и</w:t>
            </w:r>
            <w:r w:rsidRPr="00EC6160">
              <w:rPr>
                <w:color w:val="000000"/>
                <w:spacing w:val="23"/>
                <w:sz w:val="24"/>
                <w:szCs w:val="24"/>
              </w:rPr>
              <w:t xml:space="preserve"> </w:t>
            </w:r>
            <w:r w:rsidRPr="00EC6160">
              <w:rPr>
                <w:color w:val="000000"/>
                <w:sz w:val="24"/>
                <w:szCs w:val="24"/>
              </w:rPr>
              <w:t>д</w:t>
            </w:r>
            <w:r w:rsidRPr="00EC6160">
              <w:rPr>
                <w:color w:val="000000"/>
                <w:spacing w:val="2"/>
                <w:sz w:val="24"/>
                <w:szCs w:val="24"/>
              </w:rPr>
              <w:t>р</w:t>
            </w:r>
            <w:r w:rsidRPr="00EC6160">
              <w:rPr>
                <w:color w:val="000000"/>
                <w:spacing w:val="-3"/>
                <w:sz w:val="24"/>
                <w:szCs w:val="24"/>
              </w:rPr>
              <w:t>у</w:t>
            </w:r>
            <w:r w:rsidRPr="00EC6160">
              <w:rPr>
                <w:color w:val="000000"/>
                <w:sz w:val="24"/>
                <w:szCs w:val="24"/>
              </w:rPr>
              <w:t>гих</w:t>
            </w:r>
            <w:r w:rsidRPr="00EC6160">
              <w:rPr>
                <w:color w:val="000000"/>
                <w:spacing w:val="21"/>
                <w:sz w:val="24"/>
                <w:szCs w:val="24"/>
              </w:rPr>
              <w:t xml:space="preserve"> </w:t>
            </w:r>
            <w:r w:rsidRPr="00EC6160">
              <w:rPr>
                <w:color w:val="000000"/>
                <w:spacing w:val="1"/>
                <w:sz w:val="24"/>
                <w:szCs w:val="24"/>
              </w:rPr>
              <w:t>н</w:t>
            </w:r>
            <w:r w:rsidRPr="00EC6160">
              <w:rPr>
                <w:color w:val="000000"/>
                <w:sz w:val="24"/>
                <w:szCs w:val="24"/>
              </w:rPr>
              <w:t>ародов,</w:t>
            </w:r>
            <w:r w:rsidRPr="00EC6160">
              <w:rPr>
                <w:color w:val="000000"/>
                <w:spacing w:val="18"/>
                <w:sz w:val="24"/>
                <w:szCs w:val="24"/>
              </w:rPr>
              <w:t xml:space="preserve"> </w:t>
            </w:r>
            <w:r w:rsidRPr="00EC6160">
              <w:rPr>
                <w:color w:val="000000"/>
                <w:spacing w:val="1"/>
                <w:sz w:val="24"/>
                <w:szCs w:val="24"/>
              </w:rPr>
              <w:t>п</w:t>
            </w:r>
            <w:r w:rsidRPr="00EC6160">
              <w:rPr>
                <w:color w:val="000000"/>
                <w:spacing w:val="-2"/>
                <w:sz w:val="24"/>
                <w:szCs w:val="24"/>
              </w:rPr>
              <w:t>о</w:t>
            </w:r>
            <w:r w:rsidRPr="00EC6160">
              <w:rPr>
                <w:color w:val="000000"/>
                <w:sz w:val="24"/>
                <w:szCs w:val="24"/>
              </w:rPr>
              <w:t>н</w:t>
            </w:r>
            <w:r w:rsidRPr="00EC6160">
              <w:rPr>
                <w:color w:val="000000"/>
                <w:spacing w:val="1"/>
                <w:sz w:val="24"/>
                <w:szCs w:val="24"/>
              </w:rPr>
              <w:t>и</w:t>
            </w:r>
            <w:r w:rsidRPr="00EC6160">
              <w:rPr>
                <w:color w:val="000000"/>
                <w:spacing w:val="-2"/>
                <w:sz w:val="24"/>
                <w:szCs w:val="24"/>
              </w:rPr>
              <w:t>м</w:t>
            </w:r>
            <w:r w:rsidRPr="00EC6160">
              <w:rPr>
                <w:color w:val="000000"/>
                <w:sz w:val="24"/>
                <w:szCs w:val="24"/>
              </w:rPr>
              <w:t>а</w:t>
            </w:r>
            <w:r w:rsidRPr="00EC6160">
              <w:rPr>
                <w:color w:val="000000"/>
                <w:spacing w:val="8"/>
                <w:sz w:val="24"/>
                <w:szCs w:val="24"/>
              </w:rPr>
              <w:t>н</w:t>
            </w:r>
            <w:r w:rsidRPr="00EC6160">
              <w:rPr>
                <w:color w:val="000000"/>
                <w:spacing w:val="1"/>
                <w:sz w:val="24"/>
                <w:szCs w:val="24"/>
              </w:rPr>
              <w:t>и</w:t>
            </w:r>
            <w:r w:rsidRPr="00EC6160">
              <w:rPr>
                <w:color w:val="000000"/>
                <w:sz w:val="24"/>
                <w:szCs w:val="24"/>
              </w:rPr>
              <w:t>е</w:t>
            </w:r>
            <w:r w:rsidRPr="00EC6160">
              <w:rPr>
                <w:color w:val="000000"/>
                <w:spacing w:val="19"/>
                <w:sz w:val="24"/>
                <w:szCs w:val="24"/>
              </w:rPr>
              <w:t xml:space="preserve"> </w:t>
            </w:r>
            <w:r w:rsidRPr="00EC6160">
              <w:rPr>
                <w:color w:val="000000"/>
                <w:sz w:val="24"/>
                <w:szCs w:val="24"/>
              </w:rPr>
              <w:t>их</w:t>
            </w:r>
            <w:r w:rsidRPr="00EC6160">
              <w:rPr>
                <w:color w:val="000000"/>
                <w:spacing w:val="20"/>
                <w:sz w:val="24"/>
                <w:szCs w:val="24"/>
              </w:rPr>
              <w:t xml:space="preserve"> </w:t>
            </w:r>
            <w:r w:rsidRPr="00EC6160">
              <w:rPr>
                <w:color w:val="000000"/>
                <w:sz w:val="24"/>
                <w:szCs w:val="24"/>
              </w:rPr>
              <w:t>вл</w:t>
            </w:r>
            <w:r w:rsidRPr="00EC6160">
              <w:rPr>
                <w:color w:val="000000"/>
                <w:spacing w:val="1"/>
                <w:sz w:val="24"/>
                <w:szCs w:val="24"/>
              </w:rPr>
              <w:t>и</w:t>
            </w:r>
            <w:r w:rsidRPr="00EC6160">
              <w:rPr>
                <w:color w:val="000000"/>
                <w:spacing w:val="-1"/>
                <w:sz w:val="24"/>
                <w:szCs w:val="24"/>
              </w:rPr>
              <w:t>я</w:t>
            </w:r>
            <w:r w:rsidRPr="00EC6160">
              <w:rPr>
                <w:color w:val="000000"/>
                <w:w w:val="99"/>
                <w:sz w:val="24"/>
                <w:szCs w:val="24"/>
              </w:rPr>
              <w:t>н</w:t>
            </w:r>
            <w:r w:rsidRPr="00EC6160">
              <w:rPr>
                <w:color w:val="000000"/>
                <w:spacing w:val="1"/>
                <w:w w:val="99"/>
                <w:sz w:val="24"/>
                <w:szCs w:val="24"/>
              </w:rPr>
              <w:t>и</w:t>
            </w:r>
            <w:r w:rsidRPr="00EC6160">
              <w:rPr>
                <w:color w:val="000000"/>
                <w:sz w:val="24"/>
                <w:szCs w:val="24"/>
              </w:rPr>
              <w:t>я</w:t>
            </w:r>
            <w:r w:rsidRPr="00EC6160">
              <w:rPr>
                <w:color w:val="000000"/>
                <w:spacing w:val="17"/>
                <w:sz w:val="24"/>
                <w:szCs w:val="24"/>
              </w:rPr>
              <w:t xml:space="preserve"> </w:t>
            </w:r>
            <w:r w:rsidRPr="00EC6160">
              <w:rPr>
                <w:color w:val="000000"/>
                <w:spacing w:val="1"/>
                <w:w w:val="99"/>
                <w:sz w:val="24"/>
                <w:szCs w:val="24"/>
              </w:rPr>
              <w:t>н</w:t>
            </w:r>
            <w:r w:rsidRPr="00EC6160">
              <w:rPr>
                <w:color w:val="000000"/>
                <w:sz w:val="24"/>
                <w:szCs w:val="24"/>
              </w:rPr>
              <w:t xml:space="preserve">а </w:t>
            </w:r>
            <w:r w:rsidRPr="00EC6160">
              <w:rPr>
                <w:color w:val="000000"/>
                <w:w w:val="99"/>
                <w:sz w:val="24"/>
                <w:szCs w:val="24"/>
              </w:rPr>
              <w:t>п</w:t>
            </w:r>
            <w:r w:rsidRPr="00EC6160">
              <w:rPr>
                <w:color w:val="000000"/>
                <w:sz w:val="24"/>
                <w:szCs w:val="24"/>
              </w:rPr>
              <w:t>оведе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е люде</w:t>
            </w:r>
            <w:r w:rsidRPr="00EC6160">
              <w:rPr>
                <w:color w:val="000000"/>
                <w:spacing w:val="1"/>
                <w:w w:val="99"/>
                <w:sz w:val="24"/>
                <w:szCs w:val="24"/>
              </w:rPr>
              <w:t>й</w:t>
            </w:r>
            <w:r w:rsidRPr="00EC6160">
              <w:rPr>
                <w:color w:val="000000"/>
                <w:sz w:val="24"/>
                <w:szCs w:val="24"/>
              </w:rPr>
              <w:t>.</w:t>
            </w:r>
          </w:p>
          <w:p w14:paraId="2563DFFE" w14:textId="77777777" w:rsidR="00B469BF" w:rsidRPr="00EC6160" w:rsidRDefault="00B469BF" w:rsidP="00944684">
            <w:pPr>
              <w:tabs>
                <w:tab w:val="left" w:pos="1762"/>
                <w:tab w:val="left" w:pos="2474"/>
                <w:tab w:val="left" w:pos="4410"/>
                <w:tab w:val="left" w:pos="5625"/>
                <w:tab w:val="left" w:pos="6210"/>
                <w:tab w:val="left" w:pos="7340"/>
                <w:tab w:val="left" w:pos="9111"/>
              </w:tabs>
              <w:spacing w:line="276" w:lineRule="auto"/>
              <w:ind w:left="107" w:right="93" w:firstLine="177"/>
              <w:jc w:val="both"/>
              <w:rPr>
                <w:color w:val="000000"/>
                <w:sz w:val="24"/>
                <w:szCs w:val="24"/>
              </w:rPr>
            </w:pPr>
            <w:r w:rsidRPr="00EC6160">
              <w:rPr>
                <w:color w:val="000000"/>
                <w:sz w:val="24"/>
                <w:szCs w:val="24"/>
              </w:rPr>
              <w:t>Со</w:t>
            </w:r>
            <w:r w:rsidRPr="00EC6160">
              <w:rPr>
                <w:color w:val="000000"/>
                <w:spacing w:val="1"/>
                <w:w w:val="99"/>
                <w:sz w:val="24"/>
                <w:szCs w:val="24"/>
              </w:rPr>
              <w:t>зн</w:t>
            </w:r>
            <w:r w:rsidRPr="00EC6160">
              <w:rPr>
                <w:color w:val="000000"/>
                <w:sz w:val="24"/>
                <w:szCs w:val="24"/>
              </w:rPr>
              <w:t>аю</w:t>
            </w:r>
            <w:r w:rsidRPr="00EC6160">
              <w:rPr>
                <w:color w:val="000000"/>
                <w:spacing w:val="-1"/>
                <w:sz w:val="24"/>
                <w:szCs w:val="24"/>
              </w:rPr>
              <w:t>щ</w:t>
            </w:r>
            <w:r w:rsidRPr="00EC6160">
              <w:rPr>
                <w:color w:val="000000"/>
                <w:w w:val="99"/>
                <w:sz w:val="24"/>
                <w:szCs w:val="24"/>
              </w:rPr>
              <w:t>ий</w:t>
            </w:r>
            <w:r w:rsidRPr="00EC6160">
              <w:rPr>
                <w:color w:val="000000"/>
                <w:sz w:val="24"/>
                <w:szCs w:val="24"/>
              </w:rPr>
              <w:tab/>
              <w:t>роль</w:t>
            </w:r>
            <w:r w:rsidRPr="00EC6160">
              <w:rPr>
                <w:color w:val="000000"/>
                <w:sz w:val="24"/>
                <w:szCs w:val="24"/>
              </w:rPr>
              <w:tab/>
            </w:r>
            <w:r w:rsidRPr="00EC6160">
              <w:rPr>
                <w:color w:val="000000"/>
                <w:spacing w:val="4"/>
                <w:sz w:val="24"/>
                <w:szCs w:val="24"/>
              </w:rPr>
              <w:t>х</w:t>
            </w:r>
            <w:r w:rsidRPr="00EC6160">
              <w:rPr>
                <w:color w:val="000000"/>
                <w:spacing w:val="-4"/>
                <w:sz w:val="24"/>
                <w:szCs w:val="24"/>
              </w:rPr>
              <w:t>у</w:t>
            </w:r>
            <w:r w:rsidRPr="00EC6160">
              <w:rPr>
                <w:color w:val="000000"/>
                <w:sz w:val="24"/>
                <w:szCs w:val="24"/>
              </w:rPr>
              <w:t>доже</w:t>
            </w:r>
            <w:r w:rsidRPr="00EC6160">
              <w:rPr>
                <w:color w:val="000000"/>
                <w:spacing w:val="-1"/>
                <w:sz w:val="24"/>
                <w:szCs w:val="24"/>
              </w:rPr>
              <w:t>с</w:t>
            </w:r>
            <w:r w:rsidRPr="00EC6160">
              <w:rPr>
                <w:color w:val="000000"/>
                <w:sz w:val="24"/>
                <w:szCs w:val="24"/>
              </w:rPr>
              <w:t>тв</w:t>
            </w:r>
            <w:r w:rsidRPr="00EC6160">
              <w:rPr>
                <w:color w:val="000000"/>
                <w:spacing w:val="-1"/>
                <w:sz w:val="24"/>
                <w:szCs w:val="24"/>
              </w:rPr>
              <w:t>е</w:t>
            </w:r>
            <w:r w:rsidRPr="00EC6160">
              <w:rPr>
                <w:color w:val="000000"/>
                <w:spacing w:val="1"/>
                <w:sz w:val="24"/>
                <w:szCs w:val="24"/>
              </w:rPr>
              <w:t>нн</w:t>
            </w:r>
            <w:r w:rsidRPr="00EC6160">
              <w:rPr>
                <w:color w:val="000000"/>
                <w:sz w:val="24"/>
                <w:szCs w:val="24"/>
              </w:rPr>
              <w:t>ой</w:t>
            </w:r>
            <w:r w:rsidRPr="00EC6160">
              <w:rPr>
                <w:color w:val="000000"/>
                <w:sz w:val="24"/>
                <w:szCs w:val="24"/>
              </w:rPr>
              <w:tab/>
            </w:r>
            <w:r w:rsidRPr="00EC6160">
              <w:rPr>
                <w:color w:val="000000"/>
                <w:spacing w:val="3"/>
                <w:sz w:val="24"/>
                <w:szCs w:val="24"/>
              </w:rPr>
              <w:t>к</w:t>
            </w:r>
            <w:r w:rsidRPr="00EC6160">
              <w:rPr>
                <w:color w:val="000000"/>
                <w:spacing w:val="-4"/>
                <w:sz w:val="24"/>
                <w:szCs w:val="24"/>
              </w:rPr>
              <w:t>у</w:t>
            </w:r>
            <w:r w:rsidRPr="00EC6160">
              <w:rPr>
                <w:color w:val="000000"/>
                <w:sz w:val="24"/>
                <w:szCs w:val="24"/>
              </w:rPr>
              <w:t>ль</w:t>
            </w:r>
            <w:r w:rsidRPr="00EC6160">
              <w:rPr>
                <w:color w:val="000000"/>
                <w:spacing w:val="3"/>
                <w:w w:val="99"/>
                <w:sz w:val="24"/>
                <w:szCs w:val="24"/>
              </w:rPr>
              <w:t>т</w:t>
            </w:r>
            <w:r w:rsidRPr="00EC6160">
              <w:rPr>
                <w:color w:val="000000"/>
                <w:spacing w:val="-1"/>
                <w:sz w:val="24"/>
                <w:szCs w:val="24"/>
              </w:rPr>
              <w:t>у</w:t>
            </w:r>
            <w:r w:rsidRPr="00EC6160">
              <w:rPr>
                <w:color w:val="000000"/>
                <w:sz w:val="24"/>
                <w:szCs w:val="24"/>
              </w:rPr>
              <w:t>ры</w:t>
            </w:r>
            <w:r w:rsidRPr="00EC6160">
              <w:rPr>
                <w:color w:val="000000"/>
                <w:sz w:val="24"/>
                <w:szCs w:val="24"/>
              </w:rPr>
              <w:tab/>
              <w:t>как</w:t>
            </w:r>
            <w:r w:rsidRPr="00EC6160">
              <w:rPr>
                <w:color w:val="000000"/>
                <w:sz w:val="24"/>
                <w:szCs w:val="24"/>
              </w:rPr>
              <w:tab/>
              <w:t>средс</w:t>
            </w:r>
            <w:r w:rsidRPr="00EC6160">
              <w:rPr>
                <w:color w:val="000000"/>
                <w:w w:val="99"/>
                <w:sz w:val="24"/>
                <w:szCs w:val="24"/>
              </w:rPr>
              <w:t>т</w:t>
            </w:r>
            <w:r w:rsidRPr="00EC6160">
              <w:rPr>
                <w:color w:val="000000"/>
                <w:sz w:val="24"/>
                <w:szCs w:val="24"/>
              </w:rPr>
              <w:t>ва</w:t>
            </w:r>
            <w:r w:rsidRPr="00EC6160">
              <w:rPr>
                <w:color w:val="000000"/>
                <w:sz w:val="24"/>
                <w:szCs w:val="24"/>
              </w:rPr>
              <w:tab/>
            </w:r>
            <w:r w:rsidRPr="00EC6160">
              <w:rPr>
                <w:color w:val="000000"/>
                <w:spacing w:val="3"/>
                <w:sz w:val="24"/>
                <w:szCs w:val="24"/>
              </w:rPr>
              <w:t>к</w:t>
            </w:r>
            <w:r w:rsidRPr="00EC6160">
              <w:rPr>
                <w:color w:val="000000"/>
                <w:sz w:val="24"/>
                <w:szCs w:val="24"/>
              </w:rPr>
              <w:t>ом</w:t>
            </w:r>
            <w:r w:rsidRPr="00EC6160">
              <w:rPr>
                <w:color w:val="000000"/>
                <w:spacing w:val="3"/>
                <w:sz w:val="24"/>
                <w:szCs w:val="24"/>
              </w:rPr>
              <w:t>м</w:t>
            </w:r>
            <w:r w:rsidRPr="00EC6160">
              <w:rPr>
                <w:color w:val="000000"/>
                <w:spacing w:val="-6"/>
                <w:sz w:val="24"/>
                <w:szCs w:val="24"/>
              </w:rPr>
              <w:t>у</w:t>
            </w:r>
            <w:r w:rsidRPr="00EC6160">
              <w:rPr>
                <w:color w:val="000000"/>
                <w:sz w:val="24"/>
                <w:szCs w:val="24"/>
              </w:rPr>
              <w:t>н</w:t>
            </w:r>
            <w:r w:rsidRPr="00EC6160">
              <w:rPr>
                <w:color w:val="000000"/>
                <w:spacing w:val="1"/>
                <w:sz w:val="24"/>
                <w:szCs w:val="24"/>
              </w:rPr>
              <w:t>ик</w:t>
            </w:r>
            <w:r w:rsidRPr="00EC6160">
              <w:rPr>
                <w:color w:val="000000"/>
                <w:sz w:val="24"/>
                <w:szCs w:val="24"/>
              </w:rPr>
              <w:t>ац</w:t>
            </w:r>
            <w:r w:rsidRPr="00EC6160">
              <w:rPr>
                <w:color w:val="000000"/>
                <w:spacing w:val="1"/>
                <w:w w:val="99"/>
                <w:sz w:val="24"/>
                <w:szCs w:val="24"/>
              </w:rPr>
              <w:t>и</w:t>
            </w:r>
            <w:r w:rsidRPr="00EC6160">
              <w:rPr>
                <w:color w:val="000000"/>
                <w:w w:val="99"/>
                <w:sz w:val="24"/>
                <w:szCs w:val="24"/>
              </w:rPr>
              <w:t>и</w:t>
            </w:r>
            <w:r w:rsidRPr="00EC6160">
              <w:rPr>
                <w:color w:val="000000"/>
                <w:sz w:val="24"/>
                <w:szCs w:val="24"/>
              </w:rPr>
              <w:tab/>
            </w:r>
            <w:r w:rsidRPr="00EC6160">
              <w:rPr>
                <w:color w:val="000000"/>
                <w:w w:val="99"/>
                <w:sz w:val="24"/>
                <w:szCs w:val="24"/>
              </w:rPr>
              <w:t>и</w:t>
            </w:r>
            <w:r w:rsidRPr="00EC6160">
              <w:rPr>
                <w:color w:val="000000"/>
                <w:sz w:val="24"/>
                <w:szCs w:val="24"/>
              </w:rPr>
              <w:t xml:space="preserve"> с</w:t>
            </w:r>
            <w:r w:rsidRPr="00EC6160">
              <w:rPr>
                <w:color w:val="000000"/>
                <w:spacing w:val="-1"/>
                <w:sz w:val="24"/>
                <w:szCs w:val="24"/>
              </w:rPr>
              <w:t>ам</w:t>
            </w:r>
            <w:r w:rsidRPr="00EC6160">
              <w:rPr>
                <w:color w:val="000000"/>
                <w:sz w:val="24"/>
                <w:szCs w:val="24"/>
              </w:rPr>
              <w:t>овы</w:t>
            </w:r>
            <w:r w:rsidRPr="00EC6160">
              <w:rPr>
                <w:color w:val="000000"/>
                <w:spacing w:val="1"/>
                <w:sz w:val="24"/>
                <w:szCs w:val="24"/>
              </w:rPr>
              <w:t>р</w:t>
            </w:r>
            <w:r w:rsidRPr="00EC6160">
              <w:rPr>
                <w:color w:val="000000"/>
                <w:sz w:val="24"/>
                <w:szCs w:val="24"/>
              </w:rPr>
              <w:t>аж</w:t>
            </w:r>
            <w:r w:rsidRPr="00EC6160">
              <w:rPr>
                <w:color w:val="000000"/>
                <w:spacing w:val="-1"/>
                <w:sz w:val="24"/>
                <w:szCs w:val="24"/>
              </w:rPr>
              <w:t>е</w:t>
            </w:r>
            <w:r w:rsidRPr="00EC6160">
              <w:rPr>
                <w:color w:val="000000"/>
                <w:spacing w:val="1"/>
                <w:w w:val="99"/>
                <w:sz w:val="24"/>
                <w:szCs w:val="24"/>
              </w:rPr>
              <w:t>ни</w:t>
            </w:r>
            <w:r w:rsidRPr="00EC6160">
              <w:rPr>
                <w:color w:val="000000"/>
                <w:sz w:val="24"/>
                <w:szCs w:val="24"/>
              </w:rPr>
              <w:t>я</w:t>
            </w:r>
            <w:r w:rsidRPr="00EC6160">
              <w:rPr>
                <w:color w:val="000000"/>
                <w:spacing w:val="79"/>
                <w:sz w:val="24"/>
                <w:szCs w:val="24"/>
              </w:rPr>
              <w:t xml:space="preserve"> </w:t>
            </w:r>
            <w:r w:rsidRPr="00EC6160">
              <w:rPr>
                <w:color w:val="000000"/>
                <w:sz w:val="24"/>
                <w:szCs w:val="24"/>
              </w:rPr>
              <w:t>в</w:t>
            </w:r>
            <w:r w:rsidRPr="00EC6160">
              <w:rPr>
                <w:color w:val="000000"/>
                <w:spacing w:val="78"/>
                <w:sz w:val="24"/>
                <w:szCs w:val="24"/>
              </w:rPr>
              <w:t xml:space="preserve"> </w:t>
            </w:r>
            <w:r w:rsidRPr="00EC6160">
              <w:rPr>
                <w:color w:val="000000"/>
                <w:sz w:val="24"/>
                <w:szCs w:val="24"/>
              </w:rPr>
              <w:t>совр</w:t>
            </w:r>
            <w:r w:rsidRPr="00EC6160">
              <w:rPr>
                <w:color w:val="000000"/>
                <w:spacing w:val="-1"/>
                <w:sz w:val="24"/>
                <w:szCs w:val="24"/>
              </w:rPr>
              <w:t>е</w:t>
            </w:r>
            <w:r w:rsidRPr="00EC6160">
              <w:rPr>
                <w:color w:val="000000"/>
                <w:sz w:val="24"/>
                <w:szCs w:val="24"/>
              </w:rPr>
              <w:t>м</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н</w:t>
            </w:r>
            <w:r w:rsidRPr="00EC6160">
              <w:rPr>
                <w:color w:val="000000"/>
                <w:sz w:val="24"/>
                <w:szCs w:val="24"/>
              </w:rPr>
              <w:t>ом</w:t>
            </w:r>
            <w:r w:rsidRPr="00EC6160">
              <w:rPr>
                <w:color w:val="000000"/>
                <w:spacing w:val="78"/>
                <w:sz w:val="24"/>
                <w:szCs w:val="24"/>
              </w:rPr>
              <w:t xml:space="preserve"> </w:t>
            </w:r>
            <w:r w:rsidRPr="00EC6160">
              <w:rPr>
                <w:color w:val="000000"/>
                <w:sz w:val="24"/>
                <w:szCs w:val="24"/>
              </w:rPr>
              <w:t>об</w:t>
            </w:r>
            <w:r w:rsidRPr="00EC6160">
              <w:rPr>
                <w:color w:val="000000"/>
                <w:w w:val="99"/>
                <w:sz w:val="24"/>
                <w:szCs w:val="24"/>
              </w:rPr>
              <w:t>щ</w:t>
            </w:r>
            <w:r w:rsidRPr="00EC6160">
              <w:rPr>
                <w:color w:val="000000"/>
                <w:sz w:val="24"/>
                <w:szCs w:val="24"/>
              </w:rPr>
              <w:t>ес</w:t>
            </w:r>
            <w:r w:rsidRPr="00EC6160">
              <w:rPr>
                <w:color w:val="000000"/>
                <w:w w:val="99"/>
                <w:sz w:val="24"/>
                <w:szCs w:val="24"/>
              </w:rPr>
              <w:t>т</w:t>
            </w:r>
            <w:r w:rsidRPr="00EC6160">
              <w:rPr>
                <w:color w:val="000000"/>
                <w:sz w:val="24"/>
                <w:szCs w:val="24"/>
              </w:rPr>
              <w:t>ве,</w:t>
            </w:r>
            <w:r w:rsidRPr="00EC6160">
              <w:rPr>
                <w:color w:val="000000"/>
                <w:spacing w:val="78"/>
                <w:sz w:val="24"/>
                <w:szCs w:val="24"/>
              </w:rPr>
              <w:t xml:space="preserve"> </w:t>
            </w:r>
            <w:r w:rsidRPr="00EC6160">
              <w:rPr>
                <w:color w:val="000000"/>
                <w:spacing w:val="1"/>
                <w:w w:val="99"/>
                <w:sz w:val="24"/>
                <w:szCs w:val="24"/>
              </w:rPr>
              <w:t>з</w:t>
            </w:r>
            <w:r w:rsidRPr="00EC6160">
              <w:rPr>
                <w:color w:val="000000"/>
                <w:spacing w:val="1"/>
                <w:sz w:val="24"/>
                <w:szCs w:val="24"/>
              </w:rPr>
              <w:t>н</w:t>
            </w:r>
            <w:r w:rsidRPr="00EC6160">
              <w:rPr>
                <w:color w:val="000000"/>
                <w:sz w:val="24"/>
                <w:szCs w:val="24"/>
              </w:rPr>
              <w:t>а</w:t>
            </w:r>
            <w:r w:rsidRPr="00EC6160">
              <w:rPr>
                <w:color w:val="000000"/>
                <w:spacing w:val="-1"/>
                <w:sz w:val="24"/>
                <w:szCs w:val="24"/>
              </w:rPr>
              <w:t>че</w:t>
            </w:r>
            <w:r w:rsidRPr="00EC6160">
              <w:rPr>
                <w:color w:val="000000"/>
                <w:spacing w:val="1"/>
                <w:sz w:val="24"/>
                <w:szCs w:val="24"/>
              </w:rPr>
              <w:t>ни</w:t>
            </w:r>
            <w:r w:rsidRPr="00EC6160">
              <w:rPr>
                <w:color w:val="000000"/>
                <w:sz w:val="24"/>
                <w:szCs w:val="24"/>
              </w:rPr>
              <w:t>е</w:t>
            </w:r>
            <w:r w:rsidRPr="00EC6160">
              <w:rPr>
                <w:color w:val="000000"/>
                <w:spacing w:val="78"/>
                <w:sz w:val="24"/>
                <w:szCs w:val="24"/>
              </w:rPr>
              <w:t xml:space="preserve"> </w:t>
            </w:r>
            <w:r w:rsidRPr="00EC6160">
              <w:rPr>
                <w:color w:val="000000"/>
                <w:spacing w:val="1"/>
                <w:sz w:val="24"/>
                <w:szCs w:val="24"/>
              </w:rPr>
              <w:t>н</w:t>
            </w:r>
            <w:r w:rsidRPr="00EC6160">
              <w:rPr>
                <w:color w:val="000000"/>
                <w:sz w:val="24"/>
                <w:szCs w:val="24"/>
              </w:rPr>
              <w:t>рав</w:t>
            </w:r>
            <w:r w:rsidRPr="00EC6160">
              <w:rPr>
                <w:color w:val="000000"/>
                <w:spacing w:val="-1"/>
                <w:sz w:val="24"/>
                <w:szCs w:val="24"/>
              </w:rPr>
              <w:t>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н</w:t>
            </w:r>
            <w:r w:rsidRPr="00EC6160">
              <w:rPr>
                <w:color w:val="000000"/>
                <w:spacing w:val="1"/>
                <w:sz w:val="24"/>
                <w:szCs w:val="24"/>
              </w:rPr>
              <w:t>н</w:t>
            </w:r>
            <w:r w:rsidRPr="00EC6160">
              <w:rPr>
                <w:color w:val="000000"/>
                <w:sz w:val="24"/>
                <w:szCs w:val="24"/>
              </w:rPr>
              <w:t>ых</w:t>
            </w:r>
            <w:r w:rsidRPr="00EC6160">
              <w:rPr>
                <w:color w:val="000000"/>
                <w:spacing w:val="79"/>
                <w:sz w:val="24"/>
                <w:szCs w:val="24"/>
              </w:rPr>
              <w:t xml:space="preserve"> </w:t>
            </w:r>
            <w:r w:rsidRPr="00EC6160">
              <w:rPr>
                <w:color w:val="000000"/>
                <w:spacing w:val="1"/>
                <w:sz w:val="24"/>
                <w:szCs w:val="24"/>
              </w:rPr>
              <w:t>н</w:t>
            </w:r>
            <w:r w:rsidRPr="00EC6160">
              <w:rPr>
                <w:color w:val="000000"/>
                <w:sz w:val="24"/>
                <w:szCs w:val="24"/>
              </w:rPr>
              <w:t>орм,</w:t>
            </w:r>
            <w:r w:rsidRPr="00EC6160">
              <w:rPr>
                <w:color w:val="000000"/>
                <w:spacing w:val="76"/>
                <w:sz w:val="24"/>
                <w:szCs w:val="24"/>
              </w:rPr>
              <w:t xml:space="preserve"> </w:t>
            </w:r>
            <w:r w:rsidRPr="00EC6160">
              <w:rPr>
                <w:color w:val="000000"/>
                <w:spacing w:val="1"/>
                <w:sz w:val="24"/>
                <w:szCs w:val="24"/>
              </w:rPr>
              <w:t>ц</w:t>
            </w:r>
            <w:r w:rsidRPr="00EC6160">
              <w:rPr>
                <w:color w:val="000000"/>
                <w:sz w:val="24"/>
                <w:szCs w:val="24"/>
              </w:rPr>
              <w:t>ен</w:t>
            </w:r>
            <w:r w:rsidRPr="00EC6160">
              <w:rPr>
                <w:color w:val="000000"/>
                <w:spacing w:val="1"/>
                <w:sz w:val="24"/>
                <w:szCs w:val="24"/>
              </w:rPr>
              <w:t>н</w:t>
            </w:r>
            <w:r w:rsidRPr="00EC6160">
              <w:rPr>
                <w:color w:val="000000"/>
                <w:sz w:val="24"/>
                <w:szCs w:val="24"/>
              </w:rPr>
              <w:t>осте</w:t>
            </w:r>
            <w:r w:rsidRPr="00EC6160">
              <w:rPr>
                <w:color w:val="000000"/>
                <w:spacing w:val="-1"/>
                <w:w w:val="99"/>
                <w:sz w:val="24"/>
                <w:szCs w:val="24"/>
              </w:rPr>
              <w:t>й</w:t>
            </w:r>
            <w:r w:rsidRPr="00EC6160">
              <w:rPr>
                <w:color w:val="000000"/>
                <w:sz w:val="24"/>
                <w:szCs w:val="24"/>
              </w:rPr>
              <w:t>, трад</w:t>
            </w:r>
            <w:r w:rsidRPr="00EC6160">
              <w:rPr>
                <w:color w:val="000000"/>
                <w:spacing w:val="1"/>
                <w:w w:val="99"/>
                <w:sz w:val="24"/>
                <w:szCs w:val="24"/>
              </w:rPr>
              <w:t>иц</w:t>
            </w:r>
            <w:r w:rsidRPr="00EC6160">
              <w:rPr>
                <w:color w:val="000000"/>
                <w:spacing w:val="-1"/>
                <w:w w:val="99"/>
                <w:sz w:val="24"/>
                <w:szCs w:val="24"/>
              </w:rPr>
              <w:t>и</w:t>
            </w:r>
            <w:r w:rsidRPr="00EC6160">
              <w:rPr>
                <w:color w:val="000000"/>
                <w:w w:val="99"/>
                <w:sz w:val="24"/>
                <w:szCs w:val="24"/>
              </w:rPr>
              <w:t>й</w:t>
            </w:r>
            <w:r w:rsidRPr="00EC6160">
              <w:rPr>
                <w:color w:val="000000"/>
                <w:sz w:val="24"/>
                <w:szCs w:val="24"/>
              </w:rPr>
              <w:t xml:space="preserve"> в </w:t>
            </w:r>
            <w:r w:rsidRPr="00EC6160">
              <w:rPr>
                <w:color w:val="000000"/>
                <w:spacing w:val="1"/>
                <w:w w:val="99"/>
                <w:sz w:val="24"/>
                <w:szCs w:val="24"/>
              </w:rPr>
              <w:t>и</w:t>
            </w:r>
            <w:r w:rsidRPr="00EC6160">
              <w:rPr>
                <w:color w:val="000000"/>
                <w:sz w:val="24"/>
                <w:szCs w:val="24"/>
              </w:rPr>
              <w:t>с</w:t>
            </w:r>
            <w:r w:rsidRPr="00EC6160">
              <w:rPr>
                <w:color w:val="000000"/>
                <w:spacing w:val="2"/>
                <w:sz w:val="24"/>
                <w:szCs w:val="24"/>
              </w:rPr>
              <w:t>к</w:t>
            </w:r>
            <w:r w:rsidRPr="00EC6160">
              <w:rPr>
                <w:color w:val="000000"/>
                <w:spacing w:val="-6"/>
                <w:sz w:val="24"/>
                <w:szCs w:val="24"/>
              </w:rPr>
              <w:t>у</w:t>
            </w:r>
            <w:r w:rsidRPr="00EC6160">
              <w:rPr>
                <w:color w:val="000000"/>
                <w:sz w:val="24"/>
                <w:szCs w:val="24"/>
              </w:rPr>
              <w:t>сстве.</w:t>
            </w:r>
          </w:p>
          <w:p w14:paraId="0394EB18" w14:textId="77777777" w:rsidR="00B469BF" w:rsidRPr="00EC6160" w:rsidRDefault="00B469BF" w:rsidP="00944684">
            <w:pPr>
              <w:spacing w:before="2" w:line="276" w:lineRule="auto"/>
              <w:ind w:left="107" w:right="47" w:firstLine="177"/>
              <w:rPr>
                <w:color w:val="000000"/>
                <w:sz w:val="24"/>
                <w:szCs w:val="24"/>
              </w:rPr>
            </w:pPr>
            <w:r w:rsidRPr="00EC6160">
              <w:rPr>
                <w:color w:val="000000"/>
                <w:sz w:val="24"/>
                <w:szCs w:val="24"/>
              </w:rPr>
              <w:t>Ор</w:t>
            </w:r>
            <w:r w:rsidRPr="00EC6160">
              <w:rPr>
                <w:color w:val="000000"/>
                <w:w w:val="99"/>
                <w:sz w:val="24"/>
                <w:szCs w:val="24"/>
              </w:rPr>
              <w:t>и</w:t>
            </w:r>
            <w:r w:rsidRPr="00EC6160">
              <w:rPr>
                <w:color w:val="000000"/>
                <w:sz w:val="24"/>
                <w:szCs w:val="24"/>
              </w:rPr>
              <w:t>е</w:t>
            </w:r>
            <w:r w:rsidRPr="00EC6160">
              <w:rPr>
                <w:color w:val="000000"/>
                <w:w w:val="99"/>
                <w:sz w:val="24"/>
                <w:szCs w:val="24"/>
              </w:rPr>
              <w:t>н</w:t>
            </w:r>
            <w:r w:rsidRPr="00EC6160">
              <w:rPr>
                <w:color w:val="000000"/>
                <w:spacing w:val="1"/>
                <w:sz w:val="24"/>
                <w:szCs w:val="24"/>
              </w:rPr>
              <w:t>т</w:t>
            </w:r>
            <w:r w:rsidRPr="00EC6160">
              <w:rPr>
                <w:color w:val="000000"/>
                <w:spacing w:val="1"/>
                <w:w w:val="99"/>
                <w:sz w:val="24"/>
                <w:szCs w:val="24"/>
              </w:rPr>
              <w:t>и</w:t>
            </w:r>
            <w:r w:rsidRPr="00EC6160">
              <w:rPr>
                <w:color w:val="000000"/>
                <w:sz w:val="24"/>
                <w:szCs w:val="24"/>
              </w:rPr>
              <w:t>ров</w:t>
            </w:r>
            <w:r w:rsidRPr="00EC6160">
              <w:rPr>
                <w:color w:val="000000"/>
                <w:spacing w:val="-1"/>
                <w:sz w:val="24"/>
                <w:szCs w:val="24"/>
              </w:rPr>
              <w:t>а</w:t>
            </w:r>
            <w:r w:rsidRPr="00EC6160">
              <w:rPr>
                <w:color w:val="000000"/>
                <w:w w:val="99"/>
                <w:sz w:val="24"/>
                <w:szCs w:val="24"/>
              </w:rPr>
              <w:t>н</w:t>
            </w:r>
            <w:r w:rsidRPr="00EC6160">
              <w:rPr>
                <w:color w:val="000000"/>
                <w:spacing w:val="1"/>
                <w:w w:val="99"/>
                <w:sz w:val="24"/>
                <w:szCs w:val="24"/>
              </w:rPr>
              <w:t>н</w:t>
            </w:r>
            <w:r w:rsidRPr="00EC6160">
              <w:rPr>
                <w:color w:val="000000"/>
                <w:spacing w:val="-1"/>
                <w:sz w:val="24"/>
                <w:szCs w:val="24"/>
              </w:rPr>
              <w:t>ы</w:t>
            </w:r>
            <w:r w:rsidRPr="00EC6160">
              <w:rPr>
                <w:color w:val="000000"/>
                <w:w w:val="99"/>
                <w:sz w:val="24"/>
                <w:szCs w:val="24"/>
              </w:rPr>
              <w:t>й</w:t>
            </w:r>
            <w:r w:rsidRPr="00EC6160">
              <w:rPr>
                <w:color w:val="000000"/>
                <w:spacing w:val="50"/>
                <w:sz w:val="24"/>
                <w:szCs w:val="24"/>
              </w:rPr>
              <w:t xml:space="preserve"> </w:t>
            </w:r>
            <w:r w:rsidRPr="00EC6160">
              <w:rPr>
                <w:color w:val="000000"/>
                <w:spacing w:val="1"/>
                <w:w w:val="99"/>
                <w:sz w:val="24"/>
                <w:szCs w:val="24"/>
              </w:rPr>
              <w:t>н</w:t>
            </w:r>
            <w:r w:rsidRPr="00EC6160">
              <w:rPr>
                <w:color w:val="000000"/>
                <w:sz w:val="24"/>
                <w:szCs w:val="24"/>
              </w:rPr>
              <w:t>а</w:t>
            </w:r>
            <w:r w:rsidRPr="00EC6160">
              <w:rPr>
                <w:color w:val="000000"/>
                <w:spacing w:val="47"/>
                <w:sz w:val="24"/>
                <w:szCs w:val="24"/>
              </w:rPr>
              <w:t xml:space="preserve"> </w:t>
            </w:r>
            <w:r w:rsidRPr="00EC6160">
              <w:rPr>
                <w:color w:val="000000"/>
                <w:sz w:val="24"/>
                <w:szCs w:val="24"/>
              </w:rPr>
              <w:t>с</w:t>
            </w:r>
            <w:r w:rsidRPr="00EC6160">
              <w:rPr>
                <w:color w:val="000000"/>
                <w:spacing w:val="-1"/>
                <w:sz w:val="24"/>
                <w:szCs w:val="24"/>
              </w:rPr>
              <w:t>а</w:t>
            </w:r>
            <w:r w:rsidRPr="00EC6160">
              <w:rPr>
                <w:color w:val="000000"/>
                <w:sz w:val="24"/>
                <w:szCs w:val="24"/>
              </w:rPr>
              <w:t>мов</w:t>
            </w:r>
            <w:r w:rsidRPr="00EC6160">
              <w:rPr>
                <w:color w:val="000000"/>
                <w:spacing w:val="-1"/>
                <w:sz w:val="24"/>
                <w:szCs w:val="24"/>
              </w:rPr>
              <w:t>ы</w:t>
            </w:r>
            <w:r w:rsidRPr="00EC6160">
              <w:rPr>
                <w:color w:val="000000"/>
                <w:spacing w:val="1"/>
                <w:sz w:val="24"/>
                <w:szCs w:val="24"/>
              </w:rPr>
              <w:t>р</w:t>
            </w:r>
            <w:r w:rsidRPr="00EC6160">
              <w:rPr>
                <w:color w:val="000000"/>
                <w:sz w:val="24"/>
                <w:szCs w:val="24"/>
              </w:rPr>
              <w:t>ажен</w:t>
            </w:r>
            <w:r w:rsidRPr="00EC6160">
              <w:rPr>
                <w:color w:val="000000"/>
                <w:spacing w:val="1"/>
                <w:sz w:val="24"/>
                <w:szCs w:val="24"/>
              </w:rPr>
              <w:t>и</w:t>
            </w:r>
            <w:r w:rsidRPr="00EC6160">
              <w:rPr>
                <w:color w:val="000000"/>
                <w:sz w:val="24"/>
                <w:szCs w:val="24"/>
              </w:rPr>
              <w:t>е</w:t>
            </w:r>
            <w:r w:rsidRPr="00EC6160">
              <w:rPr>
                <w:color w:val="000000"/>
                <w:spacing w:val="49"/>
                <w:sz w:val="24"/>
                <w:szCs w:val="24"/>
              </w:rPr>
              <w:t xml:space="preserve"> </w:t>
            </w:r>
            <w:r w:rsidRPr="00EC6160">
              <w:rPr>
                <w:color w:val="000000"/>
                <w:sz w:val="24"/>
                <w:szCs w:val="24"/>
              </w:rPr>
              <w:t>в</w:t>
            </w:r>
            <w:r w:rsidRPr="00EC6160">
              <w:rPr>
                <w:color w:val="000000"/>
                <w:spacing w:val="50"/>
                <w:sz w:val="24"/>
                <w:szCs w:val="24"/>
              </w:rPr>
              <w:t xml:space="preserve"> </w:t>
            </w:r>
            <w:r w:rsidRPr="00EC6160">
              <w:rPr>
                <w:color w:val="000000"/>
                <w:sz w:val="24"/>
                <w:szCs w:val="24"/>
              </w:rPr>
              <w:t>ра</w:t>
            </w:r>
            <w:r w:rsidRPr="00EC6160">
              <w:rPr>
                <w:color w:val="000000"/>
                <w:w w:val="99"/>
                <w:sz w:val="24"/>
                <w:szCs w:val="24"/>
              </w:rPr>
              <w:t>з</w:t>
            </w:r>
            <w:r w:rsidRPr="00EC6160">
              <w:rPr>
                <w:color w:val="000000"/>
                <w:spacing w:val="1"/>
                <w:sz w:val="24"/>
                <w:szCs w:val="24"/>
              </w:rPr>
              <w:t>н</w:t>
            </w:r>
            <w:r w:rsidRPr="00EC6160">
              <w:rPr>
                <w:color w:val="000000"/>
                <w:sz w:val="24"/>
                <w:szCs w:val="24"/>
              </w:rPr>
              <w:t>ых</w:t>
            </w:r>
            <w:r w:rsidRPr="00EC6160">
              <w:rPr>
                <w:color w:val="000000"/>
                <w:spacing w:val="52"/>
                <w:sz w:val="24"/>
                <w:szCs w:val="24"/>
              </w:rPr>
              <w:t xml:space="preserve"> </w:t>
            </w:r>
            <w:r w:rsidRPr="00EC6160">
              <w:rPr>
                <w:color w:val="000000"/>
                <w:sz w:val="24"/>
                <w:szCs w:val="24"/>
              </w:rPr>
              <w:t>в</w:t>
            </w:r>
            <w:r w:rsidRPr="00EC6160">
              <w:rPr>
                <w:color w:val="000000"/>
                <w:spacing w:val="1"/>
                <w:sz w:val="24"/>
                <w:szCs w:val="24"/>
              </w:rPr>
              <w:t>и</w:t>
            </w:r>
            <w:r w:rsidRPr="00EC6160">
              <w:rPr>
                <w:color w:val="000000"/>
                <w:sz w:val="24"/>
                <w:szCs w:val="24"/>
              </w:rPr>
              <w:t>д</w:t>
            </w:r>
            <w:r w:rsidRPr="00EC6160">
              <w:rPr>
                <w:color w:val="000000"/>
                <w:spacing w:val="-2"/>
                <w:sz w:val="24"/>
                <w:szCs w:val="24"/>
              </w:rPr>
              <w:t>а</w:t>
            </w:r>
            <w:r w:rsidRPr="00EC6160">
              <w:rPr>
                <w:color w:val="000000"/>
                <w:sz w:val="24"/>
                <w:szCs w:val="24"/>
              </w:rPr>
              <w:t>х</w:t>
            </w:r>
            <w:r w:rsidRPr="00EC6160">
              <w:rPr>
                <w:color w:val="000000"/>
                <w:spacing w:val="49"/>
                <w:sz w:val="24"/>
                <w:szCs w:val="24"/>
              </w:rPr>
              <w:t xml:space="preserve"> </w:t>
            </w:r>
            <w:r w:rsidRPr="00EC6160">
              <w:rPr>
                <w:color w:val="000000"/>
                <w:spacing w:val="1"/>
                <w:sz w:val="24"/>
                <w:szCs w:val="24"/>
              </w:rPr>
              <w:t>и</w:t>
            </w:r>
            <w:r w:rsidRPr="00EC6160">
              <w:rPr>
                <w:color w:val="000000"/>
                <w:sz w:val="24"/>
                <w:szCs w:val="24"/>
              </w:rPr>
              <w:t>с</w:t>
            </w:r>
            <w:r w:rsidRPr="00EC6160">
              <w:rPr>
                <w:color w:val="000000"/>
                <w:spacing w:val="2"/>
                <w:sz w:val="24"/>
                <w:szCs w:val="24"/>
              </w:rPr>
              <w:t>к</w:t>
            </w:r>
            <w:r w:rsidRPr="00EC6160">
              <w:rPr>
                <w:color w:val="000000"/>
                <w:spacing w:val="-3"/>
                <w:sz w:val="24"/>
                <w:szCs w:val="24"/>
              </w:rPr>
              <w:t>у</w:t>
            </w:r>
            <w:r w:rsidRPr="00EC6160">
              <w:rPr>
                <w:color w:val="000000"/>
                <w:spacing w:val="-1"/>
                <w:sz w:val="24"/>
                <w:szCs w:val="24"/>
              </w:rPr>
              <w:t>сс</w:t>
            </w:r>
            <w:r w:rsidRPr="00EC6160">
              <w:rPr>
                <w:color w:val="000000"/>
                <w:w w:val="99"/>
                <w:sz w:val="24"/>
                <w:szCs w:val="24"/>
              </w:rPr>
              <w:t>т</w:t>
            </w:r>
            <w:r w:rsidRPr="00EC6160">
              <w:rPr>
                <w:color w:val="000000"/>
                <w:spacing w:val="5"/>
                <w:sz w:val="24"/>
                <w:szCs w:val="24"/>
              </w:rPr>
              <w:t>в</w:t>
            </w:r>
            <w:r w:rsidRPr="00EC6160">
              <w:rPr>
                <w:color w:val="000000"/>
                <w:sz w:val="24"/>
                <w:szCs w:val="24"/>
              </w:rPr>
              <w:t>а,</w:t>
            </w:r>
            <w:r w:rsidRPr="00EC6160">
              <w:rPr>
                <w:color w:val="000000"/>
                <w:spacing w:val="50"/>
                <w:sz w:val="24"/>
                <w:szCs w:val="24"/>
              </w:rPr>
              <w:t xml:space="preserve"> </w:t>
            </w:r>
            <w:r w:rsidRPr="00EC6160">
              <w:rPr>
                <w:color w:val="000000"/>
                <w:sz w:val="24"/>
                <w:szCs w:val="24"/>
              </w:rPr>
              <w:t>в</w:t>
            </w:r>
            <w:r w:rsidRPr="00EC6160">
              <w:rPr>
                <w:color w:val="000000"/>
                <w:spacing w:val="52"/>
                <w:sz w:val="24"/>
                <w:szCs w:val="24"/>
              </w:rPr>
              <w:t xml:space="preserve"> </w:t>
            </w:r>
            <w:r w:rsidRPr="00EC6160">
              <w:rPr>
                <w:color w:val="000000"/>
                <w:spacing w:val="4"/>
                <w:sz w:val="24"/>
                <w:szCs w:val="24"/>
              </w:rPr>
              <w:t>х</w:t>
            </w:r>
            <w:r w:rsidRPr="00EC6160">
              <w:rPr>
                <w:color w:val="000000"/>
                <w:spacing w:val="-5"/>
                <w:sz w:val="24"/>
                <w:szCs w:val="24"/>
              </w:rPr>
              <w:t>у</w:t>
            </w:r>
            <w:r w:rsidRPr="00EC6160">
              <w:rPr>
                <w:color w:val="000000"/>
                <w:sz w:val="24"/>
                <w:szCs w:val="24"/>
              </w:rPr>
              <w:t>дож</w:t>
            </w:r>
            <w:r w:rsidRPr="00EC6160">
              <w:rPr>
                <w:color w:val="000000"/>
                <w:spacing w:val="-1"/>
                <w:sz w:val="24"/>
                <w:szCs w:val="24"/>
              </w:rPr>
              <w:t>е</w:t>
            </w:r>
            <w:r w:rsidRPr="00EC6160">
              <w:rPr>
                <w:color w:val="000000"/>
                <w:sz w:val="24"/>
                <w:szCs w:val="24"/>
              </w:rPr>
              <w:t>с</w:t>
            </w:r>
            <w:r w:rsidRPr="00EC6160">
              <w:rPr>
                <w:color w:val="000000"/>
                <w:w w:val="99"/>
                <w:sz w:val="24"/>
                <w:szCs w:val="24"/>
              </w:rPr>
              <w:t>т</w:t>
            </w:r>
            <w:r w:rsidRPr="00EC6160">
              <w:rPr>
                <w:color w:val="000000"/>
                <w:sz w:val="24"/>
                <w:szCs w:val="24"/>
              </w:rPr>
              <w:t>ве</w:t>
            </w:r>
            <w:r w:rsidRPr="00EC6160">
              <w:rPr>
                <w:color w:val="000000"/>
                <w:w w:val="99"/>
                <w:sz w:val="24"/>
                <w:szCs w:val="24"/>
              </w:rPr>
              <w:t>н</w:t>
            </w:r>
            <w:r w:rsidRPr="00EC6160">
              <w:rPr>
                <w:color w:val="000000"/>
                <w:spacing w:val="1"/>
                <w:w w:val="99"/>
                <w:sz w:val="24"/>
                <w:szCs w:val="24"/>
              </w:rPr>
              <w:t>н</w:t>
            </w:r>
            <w:r w:rsidRPr="00EC6160">
              <w:rPr>
                <w:color w:val="000000"/>
                <w:sz w:val="24"/>
                <w:szCs w:val="24"/>
              </w:rPr>
              <w:t>ом творч</w:t>
            </w:r>
            <w:r w:rsidRPr="00EC6160">
              <w:rPr>
                <w:color w:val="000000"/>
                <w:spacing w:val="-1"/>
                <w:sz w:val="24"/>
                <w:szCs w:val="24"/>
              </w:rPr>
              <w:t>ес</w:t>
            </w:r>
            <w:r w:rsidRPr="00EC6160">
              <w:rPr>
                <w:color w:val="000000"/>
                <w:w w:val="99"/>
                <w:sz w:val="24"/>
                <w:szCs w:val="24"/>
              </w:rPr>
              <w:t>т</w:t>
            </w:r>
            <w:r w:rsidRPr="00EC6160">
              <w:rPr>
                <w:color w:val="000000"/>
                <w:sz w:val="24"/>
                <w:szCs w:val="24"/>
              </w:rPr>
              <w:t>ве.</w:t>
            </w:r>
          </w:p>
        </w:tc>
      </w:tr>
      <w:tr w:rsidR="00B469BF" w:rsidRPr="00EC6160" w14:paraId="332F0FB2" w14:textId="77777777" w:rsidTr="00944684">
        <w:trPr>
          <w:cantSplit/>
          <w:trHeight w:hRule="exact" w:val="645"/>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06F698" w14:textId="77777777" w:rsidR="00B469BF" w:rsidRPr="00EC6160" w:rsidRDefault="00B469BF" w:rsidP="00944684">
            <w:pPr>
              <w:spacing w:before="8" w:line="276" w:lineRule="auto"/>
              <w:ind w:left="107" w:right="53" w:firstLine="177"/>
              <w:rPr>
                <w:b/>
                <w:bCs/>
                <w:color w:val="000000"/>
                <w:sz w:val="24"/>
                <w:szCs w:val="24"/>
              </w:rPr>
            </w:pPr>
            <w:r w:rsidRPr="00EC6160">
              <w:rPr>
                <w:b/>
                <w:bCs/>
                <w:color w:val="000000"/>
                <w:sz w:val="24"/>
                <w:szCs w:val="24"/>
              </w:rPr>
              <w:t>Ф</w:t>
            </w:r>
            <w:r w:rsidRPr="00EC6160">
              <w:rPr>
                <w:b/>
                <w:bCs/>
                <w:color w:val="000000"/>
                <w:spacing w:val="1"/>
                <w:sz w:val="24"/>
                <w:szCs w:val="24"/>
              </w:rPr>
              <w:t>и</w:t>
            </w:r>
            <w:r w:rsidRPr="00EC6160">
              <w:rPr>
                <w:b/>
                <w:bCs/>
                <w:color w:val="000000"/>
                <w:sz w:val="24"/>
                <w:szCs w:val="24"/>
              </w:rPr>
              <w:t>зиче</w:t>
            </w:r>
            <w:r w:rsidRPr="00EC6160">
              <w:rPr>
                <w:b/>
                <w:bCs/>
                <w:color w:val="000000"/>
                <w:spacing w:val="-1"/>
                <w:sz w:val="24"/>
                <w:szCs w:val="24"/>
              </w:rPr>
              <w:t>с</w:t>
            </w:r>
            <w:r w:rsidRPr="00EC6160">
              <w:rPr>
                <w:b/>
                <w:bCs/>
                <w:color w:val="000000"/>
                <w:sz w:val="24"/>
                <w:szCs w:val="24"/>
              </w:rPr>
              <w:t>кое</w:t>
            </w:r>
            <w:r w:rsidRPr="00EC6160">
              <w:rPr>
                <w:b/>
                <w:bCs/>
                <w:color w:val="000000"/>
                <w:spacing w:val="66"/>
                <w:sz w:val="24"/>
                <w:szCs w:val="24"/>
              </w:rPr>
              <w:t xml:space="preserve"> </w:t>
            </w:r>
            <w:r w:rsidRPr="00EC6160">
              <w:rPr>
                <w:b/>
                <w:bCs/>
                <w:color w:val="000000"/>
                <w:w w:val="99"/>
                <w:sz w:val="24"/>
                <w:szCs w:val="24"/>
              </w:rPr>
              <w:t>в</w:t>
            </w:r>
            <w:r w:rsidRPr="00EC6160">
              <w:rPr>
                <w:b/>
                <w:bCs/>
                <w:color w:val="000000"/>
                <w:sz w:val="24"/>
                <w:szCs w:val="24"/>
              </w:rPr>
              <w:t>осп</w:t>
            </w:r>
            <w:r w:rsidRPr="00EC6160">
              <w:rPr>
                <w:b/>
                <w:bCs/>
                <w:color w:val="000000"/>
                <w:spacing w:val="1"/>
                <w:sz w:val="24"/>
                <w:szCs w:val="24"/>
              </w:rPr>
              <w:t>и</w:t>
            </w:r>
            <w:r w:rsidRPr="00EC6160">
              <w:rPr>
                <w:b/>
                <w:bCs/>
                <w:color w:val="000000"/>
                <w:spacing w:val="2"/>
                <w:w w:val="99"/>
                <w:sz w:val="24"/>
                <w:szCs w:val="24"/>
              </w:rPr>
              <w:t>т</w:t>
            </w:r>
            <w:r w:rsidRPr="00EC6160">
              <w:rPr>
                <w:b/>
                <w:bCs/>
                <w:color w:val="000000"/>
                <w:sz w:val="24"/>
                <w:szCs w:val="24"/>
              </w:rPr>
              <w:t>а</w:t>
            </w:r>
            <w:r w:rsidRPr="00EC6160">
              <w:rPr>
                <w:b/>
                <w:bCs/>
                <w:color w:val="000000"/>
                <w:spacing w:val="-1"/>
                <w:sz w:val="24"/>
                <w:szCs w:val="24"/>
              </w:rPr>
              <w:t>н</w:t>
            </w:r>
            <w:r w:rsidRPr="00EC6160">
              <w:rPr>
                <w:b/>
                <w:bCs/>
                <w:color w:val="000000"/>
                <w:sz w:val="24"/>
                <w:szCs w:val="24"/>
              </w:rPr>
              <w:t>ие,</w:t>
            </w:r>
            <w:r w:rsidRPr="00EC6160">
              <w:rPr>
                <w:b/>
                <w:bCs/>
                <w:color w:val="000000"/>
                <w:spacing w:val="66"/>
                <w:sz w:val="24"/>
                <w:szCs w:val="24"/>
              </w:rPr>
              <w:t xml:space="preserve"> </w:t>
            </w:r>
            <w:r w:rsidRPr="00EC6160">
              <w:rPr>
                <w:b/>
                <w:bCs/>
                <w:color w:val="000000"/>
                <w:spacing w:val="-2"/>
                <w:sz w:val="24"/>
                <w:szCs w:val="24"/>
              </w:rPr>
              <w:t>ф</w:t>
            </w:r>
            <w:r w:rsidRPr="00EC6160">
              <w:rPr>
                <w:b/>
                <w:bCs/>
                <w:color w:val="000000"/>
                <w:sz w:val="24"/>
                <w:szCs w:val="24"/>
              </w:rPr>
              <w:t>о</w:t>
            </w:r>
            <w:r w:rsidRPr="00EC6160">
              <w:rPr>
                <w:b/>
                <w:bCs/>
                <w:color w:val="000000"/>
                <w:w w:val="99"/>
                <w:sz w:val="24"/>
                <w:szCs w:val="24"/>
              </w:rPr>
              <w:t>рм</w:t>
            </w:r>
            <w:r w:rsidRPr="00EC6160">
              <w:rPr>
                <w:b/>
                <w:bCs/>
                <w:color w:val="000000"/>
                <w:spacing w:val="1"/>
                <w:w w:val="99"/>
                <w:sz w:val="24"/>
                <w:szCs w:val="24"/>
              </w:rPr>
              <w:t>ир</w:t>
            </w:r>
            <w:r w:rsidRPr="00EC6160">
              <w:rPr>
                <w:b/>
                <w:bCs/>
                <w:color w:val="000000"/>
                <w:sz w:val="24"/>
                <w:szCs w:val="24"/>
              </w:rPr>
              <w:t>ова</w:t>
            </w:r>
            <w:r w:rsidRPr="00EC6160">
              <w:rPr>
                <w:b/>
                <w:bCs/>
                <w:color w:val="000000"/>
                <w:w w:val="99"/>
                <w:sz w:val="24"/>
                <w:szCs w:val="24"/>
              </w:rPr>
              <w:t>н</w:t>
            </w:r>
            <w:r w:rsidRPr="00EC6160">
              <w:rPr>
                <w:b/>
                <w:bCs/>
                <w:color w:val="000000"/>
                <w:spacing w:val="1"/>
                <w:w w:val="99"/>
                <w:sz w:val="24"/>
                <w:szCs w:val="24"/>
              </w:rPr>
              <w:t>и</w:t>
            </w:r>
            <w:r w:rsidRPr="00EC6160">
              <w:rPr>
                <w:b/>
                <w:bCs/>
                <w:color w:val="000000"/>
                <w:sz w:val="24"/>
                <w:szCs w:val="24"/>
              </w:rPr>
              <w:t>е</w:t>
            </w:r>
            <w:r w:rsidRPr="00EC6160">
              <w:rPr>
                <w:b/>
                <w:bCs/>
                <w:color w:val="000000"/>
                <w:spacing w:val="66"/>
                <w:sz w:val="24"/>
                <w:szCs w:val="24"/>
              </w:rPr>
              <w:t xml:space="preserve"> </w:t>
            </w:r>
            <w:r w:rsidRPr="00EC6160">
              <w:rPr>
                <w:b/>
                <w:bCs/>
                <w:color w:val="000000"/>
                <w:spacing w:val="1"/>
                <w:w w:val="99"/>
                <w:sz w:val="24"/>
                <w:szCs w:val="24"/>
              </w:rPr>
              <w:t>к</w:t>
            </w:r>
            <w:r w:rsidRPr="00EC6160">
              <w:rPr>
                <w:b/>
                <w:bCs/>
                <w:color w:val="000000"/>
                <w:sz w:val="24"/>
                <w:szCs w:val="24"/>
              </w:rPr>
              <w:t>у</w:t>
            </w:r>
            <w:r w:rsidRPr="00EC6160">
              <w:rPr>
                <w:b/>
                <w:bCs/>
                <w:color w:val="000000"/>
                <w:w w:val="99"/>
                <w:sz w:val="24"/>
                <w:szCs w:val="24"/>
              </w:rPr>
              <w:t>л</w:t>
            </w:r>
            <w:r w:rsidRPr="00EC6160">
              <w:rPr>
                <w:b/>
                <w:bCs/>
                <w:color w:val="000000"/>
                <w:sz w:val="24"/>
                <w:szCs w:val="24"/>
              </w:rPr>
              <w:t>ь</w:t>
            </w:r>
            <w:r w:rsidRPr="00EC6160">
              <w:rPr>
                <w:b/>
                <w:bCs/>
                <w:color w:val="000000"/>
                <w:spacing w:val="2"/>
                <w:w w:val="99"/>
                <w:sz w:val="24"/>
                <w:szCs w:val="24"/>
              </w:rPr>
              <w:t>т</w:t>
            </w:r>
            <w:r w:rsidRPr="00EC6160">
              <w:rPr>
                <w:b/>
                <w:bCs/>
                <w:color w:val="000000"/>
                <w:sz w:val="24"/>
                <w:szCs w:val="24"/>
              </w:rPr>
              <w:t>у</w:t>
            </w:r>
            <w:r w:rsidRPr="00EC6160">
              <w:rPr>
                <w:b/>
                <w:bCs/>
                <w:color w:val="000000"/>
                <w:spacing w:val="1"/>
                <w:w w:val="99"/>
                <w:sz w:val="24"/>
                <w:szCs w:val="24"/>
              </w:rPr>
              <w:t>р</w:t>
            </w:r>
            <w:r w:rsidRPr="00EC6160">
              <w:rPr>
                <w:b/>
                <w:bCs/>
                <w:color w:val="000000"/>
                <w:sz w:val="24"/>
                <w:szCs w:val="24"/>
              </w:rPr>
              <w:t>ы</w:t>
            </w:r>
            <w:r w:rsidRPr="00EC6160">
              <w:rPr>
                <w:b/>
                <w:bCs/>
                <w:color w:val="000000"/>
                <w:spacing w:val="67"/>
                <w:sz w:val="24"/>
                <w:szCs w:val="24"/>
              </w:rPr>
              <w:t xml:space="preserve"> </w:t>
            </w:r>
            <w:r w:rsidRPr="00EC6160">
              <w:rPr>
                <w:b/>
                <w:bCs/>
                <w:color w:val="000000"/>
                <w:sz w:val="24"/>
                <w:szCs w:val="24"/>
              </w:rPr>
              <w:t>зд</w:t>
            </w:r>
            <w:r w:rsidRPr="00EC6160">
              <w:rPr>
                <w:b/>
                <w:bCs/>
                <w:color w:val="000000"/>
                <w:spacing w:val="-1"/>
                <w:sz w:val="24"/>
                <w:szCs w:val="24"/>
              </w:rPr>
              <w:t>о</w:t>
            </w:r>
            <w:r w:rsidRPr="00EC6160">
              <w:rPr>
                <w:b/>
                <w:bCs/>
                <w:color w:val="000000"/>
                <w:w w:val="99"/>
                <w:sz w:val="24"/>
                <w:szCs w:val="24"/>
              </w:rPr>
              <w:t>р</w:t>
            </w:r>
            <w:r w:rsidRPr="00EC6160">
              <w:rPr>
                <w:b/>
                <w:bCs/>
                <w:color w:val="000000"/>
                <w:sz w:val="24"/>
                <w:szCs w:val="24"/>
              </w:rPr>
              <w:t>овья</w:t>
            </w:r>
            <w:r w:rsidRPr="00EC6160">
              <w:rPr>
                <w:b/>
                <w:bCs/>
                <w:color w:val="000000"/>
                <w:spacing w:val="67"/>
                <w:sz w:val="24"/>
                <w:szCs w:val="24"/>
              </w:rPr>
              <w:t xml:space="preserve"> </w:t>
            </w:r>
            <w:r w:rsidRPr="00EC6160">
              <w:rPr>
                <w:b/>
                <w:bCs/>
                <w:color w:val="000000"/>
                <w:w w:val="99"/>
                <w:sz w:val="24"/>
                <w:szCs w:val="24"/>
              </w:rPr>
              <w:t>и</w:t>
            </w:r>
            <w:r w:rsidRPr="00EC6160">
              <w:rPr>
                <w:b/>
                <w:bCs/>
                <w:color w:val="000000"/>
                <w:spacing w:val="68"/>
                <w:sz w:val="24"/>
                <w:szCs w:val="24"/>
              </w:rPr>
              <w:t xml:space="preserve"> </w:t>
            </w:r>
            <w:r w:rsidRPr="00EC6160">
              <w:rPr>
                <w:b/>
                <w:bCs/>
                <w:color w:val="000000"/>
                <w:spacing w:val="-2"/>
                <w:w w:val="99"/>
                <w:sz w:val="24"/>
                <w:szCs w:val="24"/>
              </w:rPr>
              <w:t>э</w:t>
            </w:r>
            <w:r w:rsidRPr="00EC6160">
              <w:rPr>
                <w:b/>
                <w:bCs/>
                <w:color w:val="000000"/>
                <w:w w:val="99"/>
                <w:sz w:val="24"/>
                <w:szCs w:val="24"/>
              </w:rPr>
              <w:t>м</w:t>
            </w:r>
            <w:r w:rsidRPr="00EC6160">
              <w:rPr>
                <w:b/>
                <w:bCs/>
                <w:color w:val="000000"/>
                <w:sz w:val="24"/>
                <w:szCs w:val="24"/>
              </w:rPr>
              <w:t>о</w:t>
            </w:r>
            <w:r w:rsidRPr="00EC6160">
              <w:rPr>
                <w:b/>
                <w:bCs/>
                <w:color w:val="000000"/>
                <w:w w:val="99"/>
                <w:sz w:val="24"/>
                <w:szCs w:val="24"/>
              </w:rPr>
              <w:t>ци</w:t>
            </w:r>
            <w:r w:rsidRPr="00EC6160">
              <w:rPr>
                <w:b/>
                <w:bCs/>
                <w:color w:val="000000"/>
                <w:sz w:val="24"/>
                <w:szCs w:val="24"/>
              </w:rPr>
              <w:t>о</w:t>
            </w:r>
            <w:r w:rsidRPr="00EC6160">
              <w:rPr>
                <w:b/>
                <w:bCs/>
                <w:color w:val="000000"/>
                <w:spacing w:val="1"/>
                <w:w w:val="99"/>
                <w:sz w:val="24"/>
                <w:szCs w:val="24"/>
              </w:rPr>
              <w:t>н</w:t>
            </w:r>
            <w:r w:rsidRPr="00EC6160">
              <w:rPr>
                <w:b/>
                <w:bCs/>
                <w:color w:val="000000"/>
                <w:sz w:val="24"/>
                <w:szCs w:val="24"/>
              </w:rPr>
              <w:t>а</w:t>
            </w:r>
            <w:r w:rsidRPr="00EC6160">
              <w:rPr>
                <w:b/>
                <w:bCs/>
                <w:color w:val="000000"/>
                <w:w w:val="99"/>
                <w:sz w:val="24"/>
                <w:szCs w:val="24"/>
              </w:rPr>
              <w:t>л</w:t>
            </w:r>
            <w:r w:rsidRPr="00EC6160">
              <w:rPr>
                <w:b/>
                <w:bCs/>
                <w:color w:val="000000"/>
                <w:sz w:val="24"/>
                <w:szCs w:val="24"/>
              </w:rPr>
              <w:t>ь</w:t>
            </w:r>
            <w:r w:rsidRPr="00EC6160">
              <w:rPr>
                <w:b/>
                <w:bCs/>
                <w:color w:val="000000"/>
                <w:spacing w:val="1"/>
                <w:w w:val="99"/>
                <w:sz w:val="24"/>
                <w:szCs w:val="24"/>
              </w:rPr>
              <w:t>н</w:t>
            </w:r>
            <w:r w:rsidRPr="00EC6160">
              <w:rPr>
                <w:b/>
                <w:bCs/>
                <w:color w:val="000000"/>
                <w:sz w:val="24"/>
                <w:szCs w:val="24"/>
              </w:rPr>
              <w:t>о</w:t>
            </w:r>
            <w:r w:rsidRPr="00EC6160">
              <w:rPr>
                <w:b/>
                <w:bCs/>
                <w:color w:val="000000"/>
                <w:spacing w:val="-2"/>
                <w:w w:val="99"/>
                <w:sz w:val="24"/>
                <w:szCs w:val="24"/>
              </w:rPr>
              <w:t>г</w:t>
            </w:r>
            <w:r w:rsidRPr="00EC6160">
              <w:rPr>
                <w:b/>
                <w:bCs/>
                <w:color w:val="000000"/>
                <w:sz w:val="24"/>
                <w:szCs w:val="24"/>
              </w:rPr>
              <w:t>о бла</w:t>
            </w:r>
            <w:r w:rsidRPr="00EC6160">
              <w:rPr>
                <w:b/>
                <w:bCs/>
                <w:color w:val="000000"/>
                <w:spacing w:val="-1"/>
                <w:w w:val="99"/>
                <w:sz w:val="24"/>
                <w:szCs w:val="24"/>
              </w:rPr>
              <w:t>г</w:t>
            </w:r>
            <w:r w:rsidRPr="00EC6160">
              <w:rPr>
                <w:b/>
                <w:bCs/>
                <w:color w:val="000000"/>
                <w:sz w:val="24"/>
                <w:szCs w:val="24"/>
              </w:rPr>
              <w:t>опо</w:t>
            </w:r>
            <w:r w:rsidRPr="00EC6160">
              <w:rPr>
                <w:b/>
                <w:bCs/>
                <w:color w:val="000000"/>
                <w:w w:val="99"/>
                <w:sz w:val="24"/>
                <w:szCs w:val="24"/>
              </w:rPr>
              <w:t>л</w:t>
            </w:r>
            <w:r w:rsidRPr="00EC6160">
              <w:rPr>
                <w:b/>
                <w:bCs/>
                <w:color w:val="000000"/>
                <w:sz w:val="24"/>
                <w:szCs w:val="24"/>
              </w:rPr>
              <w:t>учия</w:t>
            </w:r>
          </w:p>
        </w:tc>
      </w:tr>
      <w:tr w:rsidR="00B469BF" w:rsidRPr="00EC6160" w14:paraId="4E58692B" w14:textId="77777777" w:rsidTr="00944684">
        <w:trPr>
          <w:cantSplit/>
          <w:trHeight w:hRule="exact" w:val="4135"/>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79EE6A" w14:textId="77777777" w:rsidR="00B469BF" w:rsidRPr="00EC6160" w:rsidRDefault="00B469BF" w:rsidP="00944684">
            <w:pPr>
              <w:spacing w:before="3" w:line="276" w:lineRule="auto"/>
              <w:ind w:left="107" w:right="88" w:firstLine="177"/>
              <w:jc w:val="both"/>
              <w:rPr>
                <w:color w:val="000000"/>
                <w:sz w:val="24"/>
                <w:szCs w:val="24"/>
              </w:rPr>
            </w:pPr>
            <w:r w:rsidRPr="00EC6160">
              <w:rPr>
                <w:color w:val="000000"/>
                <w:sz w:val="24"/>
                <w:szCs w:val="24"/>
              </w:rPr>
              <w:t>По</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м</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pacing w:val="37"/>
                <w:sz w:val="24"/>
                <w:szCs w:val="24"/>
              </w:rPr>
              <w:t xml:space="preserve"> </w:t>
            </w:r>
            <w:r w:rsidRPr="00EC6160">
              <w:rPr>
                <w:color w:val="000000"/>
                <w:spacing w:val="1"/>
                <w:w w:val="99"/>
                <w:sz w:val="24"/>
                <w:szCs w:val="24"/>
              </w:rPr>
              <w:t>ц</w:t>
            </w:r>
            <w:r w:rsidRPr="00EC6160">
              <w:rPr>
                <w:color w:val="000000"/>
                <w:sz w:val="24"/>
                <w:szCs w:val="24"/>
              </w:rPr>
              <w:t>е</w:t>
            </w:r>
            <w:r w:rsidRPr="00EC6160">
              <w:rPr>
                <w:color w:val="000000"/>
                <w:spacing w:val="-1"/>
                <w:w w:val="99"/>
                <w:sz w:val="24"/>
                <w:szCs w:val="24"/>
              </w:rPr>
              <w:t>н</w:t>
            </w:r>
            <w:r w:rsidRPr="00EC6160">
              <w:rPr>
                <w:color w:val="000000"/>
                <w:w w:val="99"/>
                <w:sz w:val="24"/>
                <w:szCs w:val="24"/>
              </w:rPr>
              <w:t>н</w:t>
            </w:r>
            <w:r w:rsidRPr="00EC6160">
              <w:rPr>
                <w:color w:val="000000"/>
                <w:sz w:val="24"/>
                <w:szCs w:val="24"/>
              </w:rPr>
              <w:t>ос</w:t>
            </w:r>
            <w:r w:rsidRPr="00EC6160">
              <w:rPr>
                <w:color w:val="000000"/>
                <w:spacing w:val="-1"/>
                <w:sz w:val="24"/>
                <w:szCs w:val="24"/>
              </w:rPr>
              <w:t>т</w:t>
            </w:r>
            <w:r w:rsidRPr="00EC6160">
              <w:rPr>
                <w:color w:val="000000"/>
                <w:sz w:val="24"/>
                <w:szCs w:val="24"/>
              </w:rPr>
              <w:t>ь</w:t>
            </w:r>
            <w:r w:rsidRPr="00EC6160">
              <w:rPr>
                <w:color w:val="000000"/>
                <w:spacing w:val="38"/>
                <w:sz w:val="24"/>
                <w:szCs w:val="24"/>
              </w:rPr>
              <w:t xml:space="preserve"> </w:t>
            </w:r>
            <w:r w:rsidRPr="00EC6160">
              <w:rPr>
                <w:color w:val="000000"/>
                <w:sz w:val="24"/>
                <w:szCs w:val="24"/>
              </w:rPr>
              <w:t>ж</w:t>
            </w:r>
            <w:r w:rsidRPr="00EC6160">
              <w:rPr>
                <w:color w:val="000000"/>
                <w:spacing w:val="-1"/>
                <w:w w:val="99"/>
                <w:sz w:val="24"/>
                <w:szCs w:val="24"/>
              </w:rPr>
              <w:t>и</w:t>
            </w:r>
            <w:r w:rsidRPr="00EC6160">
              <w:rPr>
                <w:color w:val="000000"/>
                <w:sz w:val="24"/>
                <w:szCs w:val="24"/>
              </w:rPr>
              <w:t>з</w:t>
            </w:r>
            <w:r w:rsidRPr="00EC6160">
              <w:rPr>
                <w:color w:val="000000"/>
                <w:w w:val="99"/>
                <w:sz w:val="24"/>
                <w:szCs w:val="24"/>
              </w:rPr>
              <w:t>ни,</w:t>
            </w:r>
            <w:r w:rsidRPr="00EC6160">
              <w:rPr>
                <w:color w:val="000000"/>
                <w:spacing w:val="38"/>
                <w:sz w:val="24"/>
                <w:szCs w:val="24"/>
              </w:rPr>
              <w:t xml:space="preserve"> </w:t>
            </w:r>
            <w:r w:rsidRPr="00EC6160">
              <w:rPr>
                <w:color w:val="000000"/>
                <w:spacing w:val="1"/>
                <w:w w:val="99"/>
                <w:sz w:val="24"/>
                <w:szCs w:val="24"/>
              </w:rPr>
              <w:t>з</w:t>
            </w:r>
            <w:r w:rsidRPr="00EC6160">
              <w:rPr>
                <w:color w:val="000000"/>
                <w:sz w:val="24"/>
                <w:szCs w:val="24"/>
              </w:rPr>
              <w:t>доро</w:t>
            </w:r>
            <w:r w:rsidRPr="00EC6160">
              <w:rPr>
                <w:color w:val="000000"/>
                <w:spacing w:val="-1"/>
                <w:sz w:val="24"/>
                <w:szCs w:val="24"/>
              </w:rPr>
              <w:t>в</w:t>
            </w:r>
            <w:r w:rsidRPr="00EC6160">
              <w:rPr>
                <w:color w:val="000000"/>
                <w:w w:val="99"/>
                <w:sz w:val="24"/>
                <w:szCs w:val="24"/>
              </w:rPr>
              <w:t>ь</w:t>
            </w:r>
            <w:r w:rsidRPr="00EC6160">
              <w:rPr>
                <w:color w:val="000000"/>
                <w:sz w:val="24"/>
                <w:szCs w:val="24"/>
              </w:rPr>
              <w:t>я</w:t>
            </w:r>
            <w:r w:rsidRPr="00EC6160">
              <w:rPr>
                <w:color w:val="000000"/>
                <w:spacing w:val="38"/>
                <w:sz w:val="24"/>
                <w:szCs w:val="24"/>
              </w:rPr>
              <w:t xml:space="preserve"> </w:t>
            </w:r>
            <w:r w:rsidRPr="00EC6160">
              <w:rPr>
                <w:color w:val="000000"/>
                <w:sz w:val="24"/>
                <w:szCs w:val="24"/>
              </w:rPr>
              <w:t>и</w:t>
            </w:r>
            <w:r w:rsidRPr="00EC6160">
              <w:rPr>
                <w:color w:val="000000"/>
                <w:spacing w:val="37"/>
                <w:sz w:val="24"/>
                <w:szCs w:val="24"/>
              </w:rPr>
              <w:t xml:space="preserve"> </w:t>
            </w:r>
            <w:r w:rsidRPr="00EC6160">
              <w:rPr>
                <w:color w:val="000000"/>
                <w:spacing w:val="-1"/>
                <w:sz w:val="24"/>
                <w:szCs w:val="24"/>
              </w:rPr>
              <w:t>бе</w:t>
            </w:r>
            <w:r w:rsidRPr="00EC6160">
              <w:rPr>
                <w:color w:val="000000"/>
                <w:w w:val="99"/>
                <w:sz w:val="24"/>
                <w:szCs w:val="24"/>
              </w:rPr>
              <w:t>з</w:t>
            </w:r>
            <w:r w:rsidRPr="00EC6160">
              <w:rPr>
                <w:color w:val="000000"/>
                <w:sz w:val="24"/>
                <w:szCs w:val="24"/>
              </w:rPr>
              <w:t>о</w:t>
            </w:r>
            <w:r w:rsidRPr="00EC6160">
              <w:rPr>
                <w:color w:val="000000"/>
                <w:spacing w:val="1"/>
                <w:sz w:val="24"/>
                <w:szCs w:val="24"/>
              </w:rPr>
              <w:t>п</w:t>
            </w:r>
            <w:r w:rsidRPr="00EC6160">
              <w:rPr>
                <w:color w:val="000000"/>
                <w:sz w:val="24"/>
                <w:szCs w:val="24"/>
              </w:rPr>
              <w:t>аснос</w:t>
            </w:r>
            <w:r w:rsidRPr="00EC6160">
              <w:rPr>
                <w:color w:val="000000"/>
                <w:w w:val="99"/>
                <w:sz w:val="24"/>
                <w:szCs w:val="24"/>
              </w:rPr>
              <w:t>т</w:t>
            </w:r>
            <w:r w:rsidRPr="00EC6160">
              <w:rPr>
                <w:color w:val="000000"/>
                <w:sz w:val="24"/>
                <w:szCs w:val="24"/>
              </w:rPr>
              <w:t>и,</w:t>
            </w:r>
            <w:r w:rsidRPr="00EC6160">
              <w:rPr>
                <w:color w:val="000000"/>
                <w:spacing w:val="39"/>
                <w:sz w:val="24"/>
                <w:szCs w:val="24"/>
              </w:rPr>
              <w:t xml:space="preserve"> </w:t>
            </w:r>
            <w:r w:rsidRPr="00EC6160">
              <w:rPr>
                <w:color w:val="000000"/>
                <w:w w:val="99"/>
                <w:sz w:val="24"/>
                <w:szCs w:val="24"/>
              </w:rPr>
              <w:t>з</w:t>
            </w:r>
            <w:r w:rsidRPr="00EC6160">
              <w:rPr>
                <w:color w:val="000000"/>
                <w:sz w:val="24"/>
                <w:szCs w:val="24"/>
              </w:rPr>
              <w:t>нач</w:t>
            </w:r>
            <w:r w:rsidRPr="00EC6160">
              <w:rPr>
                <w:color w:val="000000"/>
                <w:spacing w:val="-1"/>
                <w:sz w:val="24"/>
                <w:szCs w:val="24"/>
              </w:rPr>
              <w:t>е</w:t>
            </w:r>
            <w:r w:rsidRPr="00EC6160">
              <w:rPr>
                <w:color w:val="000000"/>
                <w:sz w:val="24"/>
                <w:szCs w:val="24"/>
              </w:rPr>
              <w:t>ние</w:t>
            </w:r>
            <w:r w:rsidRPr="00EC6160">
              <w:rPr>
                <w:color w:val="000000"/>
                <w:spacing w:val="34"/>
                <w:sz w:val="24"/>
                <w:szCs w:val="24"/>
              </w:rPr>
              <w:t xml:space="preserve"> </w:t>
            </w:r>
            <w:r w:rsidRPr="00EC6160">
              <w:rPr>
                <w:color w:val="000000"/>
                <w:sz w:val="24"/>
                <w:szCs w:val="24"/>
              </w:rPr>
              <w:t>л</w:t>
            </w:r>
            <w:r w:rsidRPr="00EC6160">
              <w:rPr>
                <w:color w:val="000000"/>
                <w:spacing w:val="2"/>
                <w:sz w:val="24"/>
                <w:szCs w:val="24"/>
              </w:rPr>
              <w:t>и</w:t>
            </w:r>
            <w:r w:rsidRPr="00EC6160">
              <w:rPr>
                <w:color w:val="000000"/>
                <w:sz w:val="24"/>
                <w:szCs w:val="24"/>
              </w:rPr>
              <w:t>чн</w:t>
            </w:r>
            <w:r w:rsidRPr="00EC6160">
              <w:rPr>
                <w:color w:val="000000"/>
                <w:spacing w:val="-2"/>
                <w:sz w:val="24"/>
                <w:szCs w:val="24"/>
              </w:rPr>
              <w:t>ы</w:t>
            </w:r>
            <w:r w:rsidRPr="00EC6160">
              <w:rPr>
                <w:color w:val="000000"/>
                <w:sz w:val="24"/>
                <w:szCs w:val="24"/>
              </w:rPr>
              <w:t>х</w:t>
            </w:r>
            <w:r w:rsidRPr="00EC6160">
              <w:rPr>
                <w:color w:val="000000"/>
                <w:spacing w:val="42"/>
                <w:sz w:val="24"/>
                <w:szCs w:val="24"/>
              </w:rPr>
              <w:t xml:space="preserve"> </w:t>
            </w:r>
            <w:r w:rsidRPr="00EC6160">
              <w:rPr>
                <w:color w:val="000000"/>
                <w:spacing w:val="-4"/>
                <w:sz w:val="24"/>
                <w:szCs w:val="24"/>
              </w:rPr>
              <w:t>у</w:t>
            </w:r>
            <w:r w:rsidRPr="00EC6160">
              <w:rPr>
                <w:color w:val="000000"/>
                <w:spacing w:val="-1"/>
                <w:sz w:val="24"/>
                <w:szCs w:val="24"/>
              </w:rPr>
              <w:t>с</w:t>
            </w:r>
            <w:r w:rsidRPr="00EC6160">
              <w:rPr>
                <w:color w:val="000000"/>
                <w:spacing w:val="1"/>
                <w:sz w:val="24"/>
                <w:szCs w:val="24"/>
              </w:rPr>
              <w:t>и</w:t>
            </w:r>
            <w:r w:rsidRPr="00EC6160">
              <w:rPr>
                <w:color w:val="000000"/>
                <w:w w:val="99"/>
                <w:sz w:val="24"/>
                <w:szCs w:val="24"/>
              </w:rPr>
              <w:t>л</w:t>
            </w:r>
            <w:r w:rsidRPr="00EC6160">
              <w:rPr>
                <w:color w:val="000000"/>
                <w:spacing w:val="1"/>
                <w:w w:val="99"/>
                <w:sz w:val="24"/>
                <w:szCs w:val="24"/>
              </w:rPr>
              <w:t>и</w:t>
            </w:r>
            <w:r w:rsidRPr="00EC6160">
              <w:rPr>
                <w:color w:val="000000"/>
                <w:w w:val="99"/>
                <w:sz w:val="24"/>
                <w:szCs w:val="24"/>
              </w:rPr>
              <w:t>й</w:t>
            </w:r>
            <w:r w:rsidRPr="00EC6160">
              <w:rPr>
                <w:color w:val="000000"/>
                <w:spacing w:val="39"/>
                <w:sz w:val="24"/>
                <w:szCs w:val="24"/>
              </w:rPr>
              <w:t xml:space="preserve"> </w:t>
            </w:r>
            <w:r w:rsidRPr="00EC6160">
              <w:rPr>
                <w:color w:val="000000"/>
                <w:sz w:val="24"/>
                <w:szCs w:val="24"/>
              </w:rPr>
              <w:t>в со</w:t>
            </w:r>
            <w:r w:rsidRPr="00EC6160">
              <w:rPr>
                <w:color w:val="000000"/>
                <w:spacing w:val="1"/>
                <w:sz w:val="24"/>
                <w:szCs w:val="24"/>
              </w:rPr>
              <w:t>х</w:t>
            </w:r>
            <w:r w:rsidRPr="00EC6160">
              <w:rPr>
                <w:color w:val="000000"/>
                <w:sz w:val="24"/>
                <w:szCs w:val="24"/>
              </w:rPr>
              <w:t>ра</w:t>
            </w:r>
            <w:r w:rsidRPr="00EC6160">
              <w:rPr>
                <w:color w:val="000000"/>
                <w:w w:val="99"/>
                <w:sz w:val="24"/>
                <w:szCs w:val="24"/>
              </w:rPr>
              <w:t>н</w:t>
            </w:r>
            <w:r w:rsidRPr="00EC6160">
              <w:rPr>
                <w:color w:val="000000"/>
                <w:sz w:val="24"/>
                <w:szCs w:val="24"/>
              </w:rPr>
              <w:t>е</w:t>
            </w:r>
            <w:r w:rsidRPr="00EC6160">
              <w:rPr>
                <w:color w:val="000000"/>
                <w:w w:val="99"/>
                <w:sz w:val="24"/>
                <w:szCs w:val="24"/>
              </w:rPr>
              <w:t>нии</w:t>
            </w:r>
            <w:r w:rsidRPr="00EC6160">
              <w:rPr>
                <w:color w:val="000000"/>
                <w:spacing w:val="67"/>
                <w:sz w:val="24"/>
                <w:szCs w:val="24"/>
              </w:rPr>
              <w:t xml:space="preserve"> </w:t>
            </w:r>
            <w:r w:rsidRPr="00EC6160">
              <w:rPr>
                <w:color w:val="000000"/>
                <w:spacing w:val="1"/>
                <w:sz w:val="24"/>
                <w:szCs w:val="24"/>
              </w:rPr>
              <w:t>з</w:t>
            </w:r>
            <w:r w:rsidRPr="00EC6160">
              <w:rPr>
                <w:color w:val="000000"/>
                <w:sz w:val="24"/>
                <w:szCs w:val="24"/>
              </w:rPr>
              <w:t>доров</w:t>
            </w:r>
            <w:r w:rsidRPr="00EC6160">
              <w:rPr>
                <w:color w:val="000000"/>
                <w:spacing w:val="1"/>
                <w:sz w:val="24"/>
                <w:szCs w:val="24"/>
              </w:rPr>
              <w:t>ь</w:t>
            </w:r>
            <w:r w:rsidRPr="00EC6160">
              <w:rPr>
                <w:color w:val="000000"/>
                <w:sz w:val="24"/>
                <w:szCs w:val="24"/>
              </w:rPr>
              <w:t>я,</w:t>
            </w:r>
            <w:r w:rsidRPr="00EC6160">
              <w:rPr>
                <w:color w:val="000000"/>
                <w:spacing w:val="65"/>
                <w:sz w:val="24"/>
                <w:szCs w:val="24"/>
              </w:rPr>
              <w:t xml:space="preserve"> </w:t>
            </w:r>
            <w:r w:rsidRPr="00EC6160">
              <w:rPr>
                <w:color w:val="000000"/>
                <w:spacing w:val="1"/>
                <w:sz w:val="24"/>
                <w:szCs w:val="24"/>
              </w:rPr>
              <w:t>з</w:t>
            </w:r>
            <w:r w:rsidRPr="00EC6160">
              <w:rPr>
                <w:color w:val="000000"/>
                <w:spacing w:val="1"/>
                <w:w w:val="99"/>
                <w:sz w:val="24"/>
                <w:szCs w:val="24"/>
              </w:rPr>
              <w:t>н</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67"/>
                <w:sz w:val="24"/>
                <w:szCs w:val="24"/>
              </w:rPr>
              <w:t xml:space="preserve"> </w:t>
            </w:r>
            <w:r w:rsidRPr="00EC6160">
              <w:rPr>
                <w:color w:val="000000"/>
                <w:sz w:val="24"/>
                <w:szCs w:val="24"/>
              </w:rPr>
              <w:t>и</w:t>
            </w:r>
            <w:r w:rsidRPr="00EC6160">
              <w:rPr>
                <w:color w:val="000000"/>
                <w:spacing w:val="68"/>
                <w:sz w:val="24"/>
                <w:szCs w:val="24"/>
              </w:rPr>
              <w:t xml:space="preserve"> </w:t>
            </w:r>
            <w:r w:rsidRPr="00EC6160">
              <w:rPr>
                <w:color w:val="000000"/>
                <w:sz w:val="24"/>
                <w:szCs w:val="24"/>
              </w:rPr>
              <w:t>собл</w:t>
            </w:r>
            <w:r w:rsidRPr="00EC6160">
              <w:rPr>
                <w:color w:val="000000"/>
                <w:w w:val="99"/>
                <w:sz w:val="24"/>
                <w:szCs w:val="24"/>
              </w:rPr>
              <w:t>ю</w:t>
            </w:r>
            <w:r w:rsidRPr="00EC6160">
              <w:rPr>
                <w:color w:val="000000"/>
                <w:sz w:val="24"/>
                <w:szCs w:val="24"/>
              </w:rPr>
              <w:t>да</w:t>
            </w:r>
            <w:r w:rsidRPr="00EC6160">
              <w:rPr>
                <w:color w:val="000000"/>
                <w:w w:val="99"/>
                <w:sz w:val="24"/>
                <w:szCs w:val="24"/>
              </w:rPr>
              <w:t>ющ</w:t>
            </w:r>
            <w:r w:rsidRPr="00EC6160">
              <w:rPr>
                <w:color w:val="000000"/>
                <w:sz w:val="24"/>
                <w:szCs w:val="24"/>
              </w:rPr>
              <w:t>ий</w:t>
            </w:r>
            <w:r w:rsidRPr="00EC6160">
              <w:rPr>
                <w:color w:val="000000"/>
                <w:spacing w:val="67"/>
                <w:sz w:val="24"/>
                <w:szCs w:val="24"/>
              </w:rPr>
              <w:t xml:space="preserve"> </w:t>
            </w:r>
            <w:r w:rsidRPr="00EC6160">
              <w:rPr>
                <w:color w:val="000000"/>
                <w:spacing w:val="1"/>
                <w:sz w:val="24"/>
                <w:szCs w:val="24"/>
              </w:rPr>
              <w:t>п</w:t>
            </w:r>
            <w:r w:rsidRPr="00EC6160">
              <w:rPr>
                <w:color w:val="000000"/>
                <w:sz w:val="24"/>
                <w:szCs w:val="24"/>
              </w:rPr>
              <w:t>равила</w:t>
            </w:r>
            <w:r w:rsidRPr="00EC6160">
              <w:rPr>
                <w:color w:val="000000"/>
                <w:spacing w:val="73"/>
                <w:sz w:val="24"/>
                <w:szCs w:val="24"/>
              </w:rPr>
              <w:t xml:space="preserve"> </w:t>
            </w:r>
            <w:r w:rsidRPr="00EC6160">
              <w:rPr>
                <w:color w:val="000000"/>
                <w:sz w:val="24"/>
                <w:szCs w:val="24"/>
              </w:rPr>
              <w:t>бе</w:t>
            </w:r>
            <w:r w:rsidRPr="00EC6160">
              <w:rPr>
                <w:color w:val="000000"/>
                <w:spacing w:val="1"/>
                <w:w w:val="99"/>
                <w:sz w:val="24"/>
                <w:szCs w:val="24"/>
              </w:rPr>
              <w:t>з</w:t>
            </w:r>
            <w:r w:rsidRPr="00EC6160">
              <w:rPr>
                <w:color w:val="000000"/>
                <w:sz w:val="24"/>
                <w:szCs w:val="24"/>
              </w:rPr>
              <w:t>опас</w:t>
            </w:r>
            <w:r w:rsidRPr="00EC6160">
              <w:rPr>
                <w:color w:val="000000"/>
                <w:spacing w:val="-1"/>
                <w:sz w:val="24"/>
                <w:szCs w:val="24"/>
              </w:rPr>
              <w:t>н</w:t>
            </w:r>
            <w:r w:rsidRPr="00EC6160">
              <w:rPr>
                <w:color w:val="000000"/>
                <w:sz w:val="24"/>
                <w:szCs w:val="24"/>
              </w:rPr>
              <w:t>о</w:t>
            </w:r>
            <w:r w:rsidRPr="00EC6160">
              <w:rPr>
                <w:color w:val="000000"/>
                <w:spacing w:val="-1"/>
                <w:sz w:val="24"/>
                <w:szCs w:val="24"/>
              </w:rPr>
              <w:t>с</w:t>
            </w:r>
            <w:r w:rsidRPr="00EC6160">
              <w:rPr>
                <w:color w:val="000000"/>
                <w:w w:val="99"/>
                <w:sz w:val="24"/>
                <w:szCs w:val="24"/>
              </w:rPr>
              <w:t>т</w:t>
            </w:r>
            <w:r w:rsidRPr="00EC6160">
              <w:rPr>
                <w:color w:val="000000"/>
                <w:spacing w:val="1"/>
                <w:sz w:val="24"/>
                <w:szCs w:val="24"/>
              </w:rPr>
              <w:t>и</w:t>
            </w:r>
            <w:r w:rsidRPr="00EC6160">
              <w:rPr>
                <w:color w:val="000000"/>
                <w:sz w:val="24"/>
                <w:szCs w:val="24"/>
              </w:rPr>
              <w:t>,</w:t>
            </w:r>
            <w:r w:rsidRPr="00EC6160">
              <w:rPr>
                <w:color w:val="000000"/>
                <w:spacing w:val="67"/>
                <w:sz w:val="24"/>
                <w:szCs w:val="24"/>
              </w:rPr>
              <w:t xml:space="preserve"> </w:t>
            </w:r>
            <w:r w:rsidRPr="00EC6160">
              <w:rPr>
                <w:color w:val="000000"/>
                <w:sz w:val="24"/>
                <w:szCs w:val="24"/>
              </w:rPr>
              <w:t>бе</w:t>
            </w:r>
            <w:r w:rsidRPr="00EC6160">
              <w:rPr>
                <w:color w:val="000000"/>
                <w:w w:val="99"/>
                <w:sz w:val="24"/>
                <w:szCs w:val="24"/>
              </w:rPr>
              <w:t>з</w:t>
            </w:r>
            <w:r w:rsidRPr="00EC6160">
              <w:rPr>
                <w:color w:val="000000"/>
                <w:sz w:val="24"/>
                <w:szCs w:val="24"/>
              </w:rPr>
              <w:t>о</w:t>
            </w:r>
            <w:r w:rsidRPr="00EC6160">
              <w:rPr>
                <w:color w:val="000000"/>
                <w:spacing w:val="1"/>
                <w:sz w:val="24"/>
                <w:szCs w:val="24"/>
              </w:rPr>
              <w:t>п</w:t>
            </w:r>
            <w:r w:rsidRPr="00EC6160">
              <w:rPr>
                <w:color w:val="000000"/>
                <w:sz w:val="24"/>
                <w:szCs w:val="24"/>
              </w:rPr>
              <w:t>ас</w:t>
            </w:r>
            <w:r w:rsidRPr="00EC6160">
              <w:rPr>
                <w:color w:val="000000"/>
                <w:w w:val="99"/>
                <w:sz w:val="24"/>
                <w:szCs w:val="24"/>
              </w:rPr>
              <w:t>н</w:t>
            </w:r>
            <w:r w:rsidRPr="00EC6160">
              <w:rPr>
                <w:color w:val="000000"/>
                <w:sz w:val="24"/>
                <w:szCs w:val="24"/>
              </w:rPr>
              <w:t>о</w:t>
            </w:r>
            <w:r w:rsidRPr="00EC6160">
              <w:rPr>
                <w:color w:val="000000"/>
                <w:spacing w:val="-2"/>
                <w:w w:val="99"/>
                <w:sz w:val="24"/>
                <w:szCs w:val="24"/>
              </w:rPr>
              <w:t>г</w:t>
            </w:r>
            <w:r w:rsidRPr="00EC6160">
              <w:rPr>
                <w:color w:val="000000"/>
                <w:sz w:val="24"/>
                <w:szCs w:val="24"/>
              </w:rPr>
              <w:t xml:space="preserve">о </w:t>
            </w:r>
            <w:r w:rsidRPr="00EC6160">
              <w:rPr>
                <w:color w:val="000000"/>
                <w:w w:val="99"/>
                <w:sz w:val="24"/>
                <w:szCs w:val="24"/>
              </w:rPr>
              <w:t>п</w:t>
            </w:r>
            <w:r w:rsidRPr="00EC6160">
              <w:rPr>
                <w:color w:val="000000"/>
                <w:sz w:val="24"/>
                <w:szCs w:val="24"/>
              </w:rPr>
              <w:t>оведе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я, в том ч</w:t>
            </w:r>
            <w:r w:rsidRPr="00EC6160">
              <w:rPr>
                <w:color w:val="000000"/>
                <w:w w:val="99"/>
                <w:sz w:val="24"/>
                <w:szCs w:val="24"/>
              </w:rPr>
              <w:t>и</w:t>
            </w:r>
            <w:r w:rsidRPr="00EC6160">
              <w:rPr>
                <w:color w:val="000000"/>
                <w:sz w:val="24"/>
                <w:szCs w:val="24"/>
              </w:rPr>
              <w:t xml:space="preserve">сле в </w:t>
            </w:r>
            <w:r w:rsidRPr="00EC6160">
              <w:rPr>
                <w:color w:val="000000"/>
                <w:w w:val="99"/>
                <w:sz w:val="24"/>
                <w:szCs w:val="24"/>
              </w:rPr>
              <w:t>и</w:t>
            </w:r>
            <w:r w:rsidRPr="00EC6160">
              <w:rPr>
                <w:color w:val="000000"/>
                <w:spacing w:val="1"/>
                <w:w w:val="99"/>
                <w:sz w:val="24"/>
                <w:szCs w:val="24"/>
              </w:rPr>
              <w:t>н</w:t>
            </w:r>
            <w:r w:rsidRPr="00EC6160">
              <w:rPr>
                <w:color w:val="000000"/>
                <w:sz w:val="24"/>
                <w:szCs w:val="24"/>
              </w:rPr>
              <w:t>формац</w:t>
            </w:r>
            <w:r w:rsidRPr="00EC6160">
              <w:rPr>
                <w:color w:val="000000"/>
                <w:spacing w:val="1"/>
                <w:sz w:val="24"/>
                <w:szCs w:val="24"/>
              </w:rPr>
              <w:t>и</w:t>
            </w:r>
            <w:r w:rsidRPr="00EC6160">
              <w:rPr>
                <w:color w:val="000000"/>
                <w:spacing w:val="-1"/>
                <w:sz w:val="24"/>
                <w:szCs w:val="24"/>
              </w:rPr>
              <w:t>о</w:t>
            </w:r>
            <w:r w:rsidRPr="00EC6160">
              <w:rPr>
                <w:color w:val="000000"/>
                <w:sz w:val="24"/>
                <w:szCs w:val="24"/>
              </w:rPr>
              <w:t>н</w:t>
            </w:r>
            <w:r w:rsidRPr="00EC6160">
              <w:rPr>
                <w:color w:val="000000"/>
                <w:spacing w:val="1"/>
                <w:sz w:val="24"/>
                <w:szCs w:val="24"/>
              </w:rPr>
              <w:t>н</w:t>
            </w:r>
            <w:r w:rsidRPr="00EC6160">
              <w:rPr>
                <w:color w:val="000000"/>
                <w:spacing w:val="-2"/>
                <w:sz w:val="24"/>
                <w:szCs w:val="24"/>
              </w:rPr>
              <w:t>о</w:t>
            </w:r>
            <w:r w:rsidRPr="00EC6160">
              <w:rPr>
                <w:color w:val="000000"/>
                <w:sz w:val="24"/>
                <w:szCs w:val="24"/>
              </w:rPr>
              <w:t>й сред</w:t>
            </w:r>
            <w:r w:rsidRPr="00EC6160">
              <w:rPr>
                <w:color w:val="000000"/>
                <w:spacing w:val="-1"/>
                <w:sz w:val="24"/>
                <w:szCs w:val="24"/>
              </w:rPr>
              <w:t>е</w:t>
            </w:r>
            <w:r w:rsidRPr="00EC6160">
              <w:rPr>
                <w:color w:val="000000"/>
                <w:sz w:val="24"/>
                <w:szCs w:val="24"/>
              </w:rPr>
              <w:t>.</w:t>
            </w:r>
          </w:p>
          <w:p w14:paraId="73BC2EAC" w14:textId="77777777" w:rsidR="00B469BF" w:rsidRPr="00EC6160" w:rsidRDefault="00B469BF" w:rsidP="00944684">
            <w:pPr>
              <w:spacing w:before="3" w:line="276" w:lineRule="auto"/>
              <w:ind w:left="107" w:right="92" w:firstLine="177"/>
              <w:jc w:val="both"/>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61"/>
                <w:sz w:val="24"/>
                <w:szCs w:val="24"/>
              </w:rPr>
              <w:t xml:space="preserve"> </w:t>
            </w:r>
            <w:r w:rsidRPr="00EC6160">
              <w:rPr>
                <w:color w:val="000000"/>
                <w:spacing w:val="-4"/>
                <w:sz w:val="24"/>
                <w:szCs w:val="24"/>
              </w:rPr>
              <w:t>у</w:t>
            </w:r>
            <w:r w:rsidRPr="00EC6160">
              <w:rPr>
                <w:color w:val="000000"/>
                <w:spacing w:val="-1"/>
                <w:sz w:val="24"/>
                <w:szCs w:val="24"/>
              </w:rPr>
              <w:t>с</w:t>
            </w:r>
            <w:r w:rsidRPr="00EC6160">
              <w:rPr>
                <w:color w:val="000000"/>
                <w:sz w:val="24"/>
                <w:szCs w:val="24"/>
              </w:rPr>
              <w:t>та</w:t>
            </w:r>
            <w:r w:rsidRPr="00EC6160">
              <w:rPr>
                <w:color w:val="000000"/>
                <w:w w:val="99"/>
                <w:sz w:val="24"/>
                <w:szCs w:val="24"/>
              </w:rPr>
              <w:t>н</w:t>
            </w:r>
            <w:r w:rsidRPr="00EC6160">
              <w:rPr>
                <w:color w:val="000000"/>
                <w:sz w:val="24"/>
                <w:szCs w:val="24"/>
              </w:rPr>
              <w:t>ов</w:t>
            </w:r>
            <w:r w:rsidRPr="00EC6160">
              <w:rPr>
                <w:color w:val="000000"/>
                <w:spacing w:val="3"/>
                <w:sz w:val="24"/>
                <w:szCs w:val="24"/>
              </w:rPr>
              <w:t>к</w:t>
            </w:r>
            <w:r w:rsidRPr="00EC6160">
              <w:rPr>
                <w:color w:val="000000"/>
                <w:sz w:val="24"/>
                <w:szCs w:val="24"/>
              </w:rPr>
              <w:t>у</w:t>
            </w:r>
            <w:r w:rsidRPr="00EC6160">
              <w:rPr>
                <w:color w:val="000000"/>
                <w:spacing w:val="50"/>
                <w:sz w:val="24"/>
                <w:szCs w:val="24"/>
              </w:rPr>
              <w:t xml:space="preserve"> </w:t>
            </w:r>
            <w:r w:rsidRPr="00EC6160">
              <w:rPr>
                <w:color w:val="000000"/>
                <w:spacing w:val="1"/>
                <w:w w:val="99"/>
                <w:sz w:val="24"/>
                <w:szCs w:val="24"/>
              </w:rPr>
              <w:t>н</w:t>
            </w:r>
            <w:r w:rsidRPr="00EC6160">
              <w:rPr>
                <w:color w:val="000000"/>
                <w:sz w:val="24"/>
                <w:szCs w:val="24"/>
              </w:rPr>
              <w:t>а</w:t>
            </w:r>
            <w:r w:rsidRPr="00EC6160">
              <w:rPr>
                <w:color w:val="000000"/>
                <w:spacing w:val="57"/>
                <w:sz w:val="24"/>
                <w:szCs w:val="24"/>
              </w:rPr>
              <w:t xml:space="preserve"> </w:t>
            </w:r>
            <w:r w:rsidRPr="00EC6160">
              <w:rPr>
                <w:color w:val="000000"/>
                <w:spacing w:val="1"/>
                <w:sz w:val="24"/>
                <w:szCs w:val="24"/>
              </w:rPr>
              <w:t>з</w:t>
            </w:r>
            <w:r w:rsidRPr="00EC6160">
              <w:rPr>
                <w:color w:val="000000"/>
                <w:sz w:val="24"/>
                <w:szCs w:val="24"/>
              </w:rPr>
              <w:t>доровый</w:t>
            </w:r>
            <w:r w:rsidRPr="00EC6160">
              <w:rPr>
                <w:color w:val="000000"/>
                <w:spacing w:val="58"/>
                <w:sz w:val="24"/>
                <w:szCs w:val="24"/>
              </w:rPr>
              <w:t xml:space="preserve"> </w:t>
            </w:r>
            <w:r w:rsidRPr="00EC6160">
              <w:rPr>
                <w:color w:val="000000"/>
                <w:sz w:val="24"/>
                <w:szCs w:val="24"/>
              </w:rPr>
              <w:t>обра</w:t>
            </w:r>
            <w:r w:rsidRPr="00EC6160">
              <w:rPr>
                <w:color w:val="000000"/>
                <w:w w:val="99"/>
                <w:sz w:val="24"/>
                <w:szCs w:val="24"/>
              </w:rPr>
              <w:t>з</w:t>
            </w:r>
            <w:r w:rsidRPr="00EC6160">
              <w:rPr>
                <w:color w:val="000000"/>
                <w:spacing w:val="56"/>
                <w:sz w:val="24"/>
                <w:szCs w:val="24"/>
              </w:rPr>
              <w:t xml:space="preserve"> </w:t>
            </w:r>
            <w:r w:rsidRPr="00EC6160">
              <w:rPr>
                <w:color w:val="000000"/>
                <w:sz w:val="24"/>
                <w:szCs w:val="24"/>
              </w:rPr>
              <w:t>ж</w:t>
            </w:r>
            <w:r w:rsidRPr="00EC6160">
              <w:rPr>
                <w:color w:val="000000"/>
                <w:spacing w:val="1"/>
                <w:sz w:val="24"/>
                <w:szCs w:val="24"/>
              </w:rPr>
              <w:t>и</w:t>
            </w:r>
            <w:r w:rsidRPr="00EC6160">
              <w:rPr>
                <w:color w:val="000000"/>
                <w:w w:val="99"/>
                <w:sz w:val="24"/>
                <w:szCs w:val="24"/>
              </w:rPr>
              <w:t>з</w:t>
            </w:r>
            <w:r w:rsidRPr="00EC6160">
              <w:rPr>
                <w:color w:val="000000"/>
                <w:sz w:val="24"/>
                <w:szCs w:val="24"/>
              </w:rPr>
              <w:t>ни</w:t>
            </w:r>
            <w:r w:rsidRPr="00EC6160">
              <w:rPr>
                <w:color w:val="000000"/>
                <w:spacing w:val="56"/>
                <w:sz w:val="24"/>
                <w:szCs w:val="24"/>
              </w:rPr>
              <w:t xml:space="preserve"> </w:t>
            </w:r>
            <w:r w:rsidRPr="00EC6160">
              <w:rPr>
                <w:color w:val="000000"/>
                <w:sz w:val="24"/>
                <w:szCs w:val="24"/>
              </w:rPr>
              <w:t>(</w:t>
            </w:r>
            <w:r w:rsidRPr="00EC6160">
              <w:rPr>
                <w:color w:val="000000"/>
                <w:w w:val="99"/>
                <w:sz w:val="24"/>
                <w:szCs w:val="24"/>
              </w:rPr>
              <w:t>з</w:t>
            </w:r>
            <w:r w:rsidRPr="00EC6160">
              <w:rPr>
                <w:color w:val="000000"/>
                <w:sz w:val="24"/>
                <w:szCs w:val="24"/>
              </w:rPr>
              <w:t>доровое</w:t>
            </w:r>
            <w:r w:rsidRPr="00EC6160">
              <w:rPr>
                <w:color w:val="000000"/>
                <w:spacing w:val="56"/>
                <w:sz w:val="24"/>
                <w:szCs w:val="24"/>
              </w:rPr>
              <w:t xml:space="preserve"> </w:t>
            </w:r>
            <w:r w:rsidRPr="00EC6160">
              <w:rPr>
                <w:color w:val="000000"/>
                <w:spacing w:val="-1"/>
                <w:sz w:val="24"/>
                <w:szCs w:val="24"/>
              </w:rPr>
              <w:t>п</w:t>
            </w:r>
            <w:r w:rsidRPr="00EC6160">
              <w:rPr>
                <w:color w:val="000000"/>
                <w:sz w:val="24"/>
                <w:szCs w:val="24"/>
              </w:rPr>
              <w:t>и</w:t>
            </w:r>
            <w:r w:rsidRPr="00EC6160">
              <w:rPr>
                <w:color w:val="000000"/>
                <w:w w:val="99"/>
                <w:sz w:val="24"/>
                <w:szCs w:val="24"/>
              </w:rPr>
              <w:t>т</w:t>
            </w:r>
            <w:r w:rsidRPr="00EC6160">
              <w:rPr>
                <w:color w:val="000000"/>
                <w:spacing w:val="-1"/>
                <w:sz w:val="24"/>
                <w:szCs w:val="24"/>
              </w:rPr>
              <w:t>а</w:t>
            </w:r>
            <w:r w:rsidRPr="00EC6160">
              <w:rPr>
                <w:color w:val="000000"/>
                <w:sz w:val="24"/>
                <w:szCs w:val="24"/>
              </w:rPr>
              <w:t>н</w:t>
            </w:r>
            <w:r w:rsidRPr="00EC6160">
              <w:rPr>
                <w:color w:val="000000"/>
                <w:spacing w:val="1"/>
                <w:sz w:val="24"/>
                <w:szCs w:val="24"/>
              </w:rPr>
              <w:t>и</w:t>
            </w:r>
            <w:r w:rsidRPr="00EC6160">
              <w:rPr>
                <w:color w:val="000000"/>
                <w:sz w:val="24"/>
                <w:szCs w:val="24"/>
              </w:rPr>
              <w:t>е,</w:t>
            </w:r>
            <w:r w:rsidRPr="00EC6160">
              <w:rPr>
                <w:color w:val="000000"/>
                <w:spacing w:val="56"/>
                <w:sz w:val="24"/>
                <w:szCs w:val="24"/>
              </w:rPr>
              <w:t xml:space="preserve"> </w:t>
            </w:r>
            <w:r w:rsidRPr="00EC6160">
              <w:rPr>
                <w:color w:val="000000"/>
                <w:sz w:val="24"/>
                <w:szCs w:val="24"/>
              </w:rPr>
              <w:t>собл</w:t>
            </w:r>
            <w:r w:rsidRPr="00EC6160">
              <w:rPr>
                <w:color w:val="000000"/>
                <w:spacing w:val="1"/>
                <w:w w:val="99"/>
                <w:sz w:val="24"/>
                <w:szCs w:val="24"/>
              </w:rPr>
              <w:t>ю</w:t>
            </w:r>
            <w:r w:rsidRPr="00EC6160">
              <w:rPr>
                <w:color w:val="000000"/>
                <w:sz w:val="24"/>
                <w:szCs w:val="24"/>
              </w:rPr>
              <w:t>де</w:t>
            </w:r>
            <w:r w:rsidRPr="00EC6160">
              <w:rPr>
                <w:color w:val="000000"/>
                <w:spacing w:val="1"/>
                <w:w w:val="99"/>
                <w:sz w:val="24"/>
                <w:szCs w:val="24"/>
              </w:rPr>
              <w:t>ни</w:t>
            </w:r>
            <w:r w:rsidRPr="00EC6160">
              <w:rPr>
                <w:color w:val="000000"/>
                <w:sz w:val="24"/>
                <w:szCs w:val="24"/>
              </w:rPr>
              <w:t xml:space="preserve">е </w:t>
            </w:r>
            <w:r w:rsidRPr="00EC6160">
              <w:rPr>
                <w:color w:val="000000"/>
                <w:w w:val="99"/>
                <w:sz w:val="24"/>
                <w:szCs w:val="24"/>
              </w:rPr>
              <w:t>гиг</w:t>
            </w:r>
            <w:r w:rsidRPr="00EC6160">
              <w:rPr>
                <w:color w:val="000000"/>
                <w:spacing w:val="1"/>
                <w:w w:val="99"/>
                <w:sz w:val="24"/>
                <w:szCs w:val="24"/>
              </w:rPr>
              <w:t>и</w:t>
            </w:r>
            <w:r w:rsidRPr="00EC6160">
              <w:rPr>
                <w:color w:val="000000"/>
                <w:sz w:val="24"/>
                <w:szCs w:val="24"/>
              </w:rPr>
              <w:t>е</w:t>
            </w:r>
            <w:r w:rsidRPr="00EC6160">
              <w:rPr>
                <w:color w:val="000000"/>
                <w:spacing w:val="1"/>
                <w:w w:val="99"/>
                <w:sz w:val="24"/>
                <w:szCs w:val="24"/>
              </w:rPr>
              <w:t>ни</w:t>
            </w:r>
            <w:r w:rsidRPr="00EC6160">
              <w:rPr>
                <w:color w:val="000000"/>
                <w:sz w:val="24"/>
                <w:szCs w:val="24"/>
              </w:rPr>
              <w:t>ческ</w:t>
            </w:r>
            <w:r w:rsidRPr="00EC6160">
              <w:rPr>
                <w:color w:val="000000"/>
                <w:spacing w:val="-1"/>
                <w:w w:val="99"/>
                <w:sz w:val="24"/>
                <w:szCs w:val="24"/>
              </w:rPr>
              <w:t>и</w:t>
            </w:r>
            <w:r w:rsidRPr="00EC6160">
              <w:rPr>
                <w:color w:val="000000"/>
                <w:sz w:val="24"/>
                <w:szCs w:val="24"/>
              </w:rPr>
              <w:t>х</w:t>
            </w:r>
            <w:r w:rsidRPr="00EC6160">
              <w:rPr>
                <w:color w:val="000000"/>
                <w:spacing w:val="124"/>
                <w:sz w:val="24"/>
                <w:szCs w:val="24"/>
              </w:rPr>
              <w:t xml:space="preserve"> </w:t>
            </w:r>
            <w:r w:rsidRPr="00EC6160">
              <w:rPr>
                <w:color w:val="000000"/>
                <w:spacing w:val="1"/>
                <w:w w:val="99"/>
                <w:sz w:val="24"/>
                <w:szCs w:val="24"/>
              </w:rPr>
              <w:t>п</w:t>
            </w:r>
            <w:r w:rsidRPr="00EC6160">
              <w:rPr>
                <w:color w:val="000000"/>
                <w:sz w:val="24"/>
                <w:szCs w:val="24"/>
              </w:rPr>
              <w:t>рав</w:t>
            </w:r>
            <w:r w:rsidRPr="00EC6160">
              <w:rPr>
                <w:color w:val="000000"/>
                <w:w w:val="99"/>
                <w:sz w:val="24"/>
                <w:szCs w:val="24"/>
              </w:rPr>
              <w:t>и</w:t>
            </w:r>
            <w:r w:rsidRPr="00EC6160">
              <w:rPr>
                <w:color w:val="000000"/>
                <w:spacing w:val="-2"/>
                <w:sz w:val="24"/>
                <w:szCs w:val="24"/>
              </w:rPr>
              <w:t>л</w:t>
            </w:r>
            <w:r w:rsidRPr="00EC6160">
              <w:rPr>
                <w:color w:val="000000"/>
                <w:sz w:val="24"/>
                <w:szCs w:val="24"/>
              </w:rPr>
              <w:t>,</w:t>
            </w:r>
            <w:r w:rsidRPr="00EC6160">
              <w:rPr>
                <w:color w:val="000000"/>
                <w:spacing w:val="124"/>
                <w:sz w:val="24"/>
                <w:szCs w:val="24"/>
              </w:rPr>
              <w:t xml:space="preserve"> </w:t>
            </w:r>
            <w:r w:rsidRPr="00EC6160">
              <w:rPr>
                <w:color w:val="000000"/>
                <w:sz w:val="24"/>
                <w:szCs w:val="24"/>
              </w:rPr>
              <w:t>сбала</w:t>
            </w:r>
            <w:r w:rsidRPr="00EC6160">
              <w:rPr>
                <w:color w:val="000000"/>
                <w:w w:val="99"/>
                <w:sz w:val="24"/>
                <w:szCs w:val="24"/>
              </w:rPr>
              <w:t>н</w:t>
            </w:r>
            <w:r w:rsidRPr="00EC6160">
              <w:rPr>
                <w:color w:val="000000"/>
                <w:sz w:val="24"/>
                <w:szCs w:val="24"/>
              </w:rPr>
              <w:t>сированный</w:t>
            </w:r>
            <w:r w:rsidRPr="00EC6160">
              <w:rPr>
                <w:color w:val="000000"/>
                <w:spacing w:val="125"/>
                <w:sz w:val="24"/>
                <w:szCs w:val="24"/>
              </w:rPr>
              <w:t xml:space="preserve"> </w:t>
            </w:r>
            <w:r w:rsidRPr="00EC6160">
              <w:rPr>
                <w:color w:val="000000"/>
                <w:sz w:val="24"/>
                <w:szCs w:val="24"/>
              </w:rPr>
              <w:t>режим</w:t>
            </w:r>
            <w:r w:rsidRPr="00EC6160">
              <w:rPr>
                <w:color w:val="000000"/>
                <w:spacing w:val="124"/>
                <w:sz w:val="24"/>
                <w:szCs w:val="24"/>
              </w:rPr>
              <w:t xml:space="preserve"> </w:t>
            </w:r>
            <w:r w:rsidRPr="00EC6160">
              <w:rPr>
                <w:color w:val="000000"/>
                <w:spacing w:val="1"/>
                <w:w w:val="99"/>
                <w:sz w:val="24"/>
                <w:szCs w:val="24"/>
              </w:rPr>
              <w:t>з</w:t>
            </w:r>
            <w:r w:rsidRPr="00EC6160">
              <w:rPr>
                <w:color w:val="000000"/>
                <w:sz w:val="24"/>
                <w:szCs w:val="24"/>
              </w:rPr>
              <w:t>аня</w:t>
            </w:r>
            <w:r w:rsidRPr="00EC6160">
              <w:rPr>
                <w:color w:val="000000"/>
                <w:spacing w:val="1"/>
                <w:w w:val="99"/>
                <w:sz w:val="24"/>
                <w:szCs w:val="24"/>
              </w:rPr>
              <w:t>т</w:t>
            </w:r>
            <w:r w:rsidRPr="00EC6160">
              <w:rPr>
                <w:color w:val="000000"/>
                <w:spacing w:val="1"/>
                <w:sz w:val="24"/>
                <w:szCs w:val="24"/>
              </w:rPr>
              <w:t>и</w:t>
            </w:r>
            <w:r w:rsidRPr="00EC6160">
              <w:rPr>
                <w:color w:val="000000"/>
                <w:sz w:val="24"/>
                <w:szCs w:val="24"/>
              </w:rPr>
              <w:t>й</w:t>
            </w:r>
            <w:r w:rsidRPr="00EC6160">
              <w:rPr>
                <w:color w:val="000000"/>
                <w:spacing w:val="123"/>
                <w:sz w:val="24"/>
                <w:szCs w:val="24"/>
              </w:rPr>
              <w:t xml:space="preserve"> </w:t>
            </w:r>
            <w:r w:rsidRPr="00EC6160">
              <w:rPr>
                <w:color w:val="000000"/>
                <w:sz w:val="24"/>
                <w:szCs w:val="24"/>
              </w:rPr>
              <w:t>и</w:t>
            </w:r>
            <w:r w:rsidRPr="00EC6160">
              <w:rPr>
                <w:color w:val="000000"/>
                <w:spacing w:val="126"/>
                <w:sz w:val="24"/>
                <w:szCs w:val="24"/>
              </w:rPr>
              <w:t xml:space="preserve"> </w:t>
            </w:r>
            <w:r w:rsidRPr="00EC6160">
              <w:rPr>
                <w:color w:val="000000"/>
                <w:sz w:val="24"/>
                <w:szCs w:val="24"/>
              </w:rPr>
              <w:t>о</w:t>
            </w:r>
            <w:r w:rsidRPr="00EC6160">
              <w:rPr>
                <w:color w:val="000000"/>
                <w:spacing w:val="-1"/>
                <w:w w:val="99"/>
                <w:sz w:val="24"/>
                <w:szCs w:val="24"/>
              </w:rPr>
              <w:t>т</w:t>
            </w:r>
            <w:r w:rsidRPr="00EC6160">
              <w:rPr>
                <w:color w:val="000000"/>
                <w:sz w:val="24"/>
                <w:szCs w:val="24"/>
              </w:rPr>
              <w:t>ды</w:t>
            </w:r>
            <w:r w:rsidRPr="00EC6160">
              <w:rPr>
                <w:color w:val="000000"/>
                <w:spacing w:val="1"/>
                <w:sz w:val="24"/>
                <w:szCs w:val="24"/>
              </w:rPr>
              <w:t>х</w:t>
            </w:r>
            <w:r w:rsidRPr="00EC6160">
              <w:rPr>
                <w:color w:val="000000"/>
                <w:sz w:val="24"/>
                <w:szCs w:val="24"/>
              </w:rPr>
              <w:t>а,</w:t>
            </w:r>
            <w:r w:rsidRPr="00EC6160">
              <w:rPr>
                <w:color w:val="000000"/>
                <w:spacing w:val="124"/>
                <w:sz w:val="24"/>
                <w:szCs w:val="24"/>
              </w:rPr>
              <w:t xml:space="preserve"> </w:t>
            </w:r>
            <w:r w:rsidRPr="00EC6160">
              <w:rPr>
                <w:color w:val="000000"/>
                <w:sz w:val="24"/>
                <w:szCs w:val="24"/>
              </w:rPr>
              <w:t>ре</w:t>
            </w:r>
            <w:r w:rsidRPr="00EC6160">
              <w:rPr>
                <w:color w:val="000000"/>
                <w:spacing w:val="2"/>
                <w:sz w:val="24"/>
                <w:szCs w:val="24"/>
              </w:rPr>
              <w:t>г</w:t>
            </w:r>
            <w:r w:rsidRPr="00EC6160">
              <w:rPr>
                <w:color w:val="000000"/>
                <w:spacing w:val="-4"/>
                <w:sz w:val="24"/>
                <w:szCs w:val="24"/>
              </w:rPr>
              <w:t>у</w:t>
            </w:r>
            <w:r w:rsidRPr="00EC6160">
              <w:rPr>
                <w:color w:val="000000"/>
                <w:sz w:val="24"/>
                <w:szCs w:val="24"/>
              </w:rPr>
              <w:t>ляр</w:t>
            </w:r>
            <w:r w:rsidRPr="00EC6160">
              <w:rPr>
                <w:color w:val="000000"/>
                <w:spacing w:val="3"/>
                <w:w w:val="99"/>
                <w:sz w:val="24"/>
                <w:szCs w:val="24"/>
              </w:rPr>
              <w:t>н</w:t>
            </w:r>
            <w:r w:rsidRPr="00EC6160">
              <w:rPr>
                <w:color w:val="000000"/>
                <w:spacing w:val="-4"/>
                <w:sz w:val="24"/>
                <w:szCs w:val="24"/>
              </w:rPr>
              <w:t>у</w:t>
            </w:r>
            <w:r w:rsidRPr="00EC6160">
              <w:rPr>
                <w:color w:val="000000"/>
                <w:w w:val="99"/>
                <w:sz w:val="24"/>
                <w:szCs w:val="24"/>
              </w:rPr>
              <w:t>ю</w:t>
            </w:r>
            <w:r w:rsidRPr="00EC6160">
              <w:rPr>
                <w:color w:val="000000"/>
                <w:sz w:val="24"/>
                <w:szCs w:val="24"/>
              </w:rPr>
              <w:t xml:space="preserve"> ф</w:t>
            </w:r>
            <w:r w:rsidRPr="00EC6160">
              <w:rPr>
                <w:color w:val="000000"/>
                <w:spacing w:val="1"/>
                <w:w w:val="99"/>
                <w:sz w:val="24"/>
                <w:szCs w:val="24"/>
              </w:rPr>
              <w:t>и</w:t>
            </w:r>
            <w:r w:rsidRPr="00EC6160">
              <w:rPr>
                <w:color w:val="000000"/>
                <w:w w:val="99"/>
                <w:sz w:val="24"/>
                <w:szCs w:val="24"/>
              </w:rPr>
              <w:t>зи</w:t>
            </w:r>
            <w:r w:rsidRPr="00EC6160">
              <w:rPr>
                <w:color w:val="000000"/>
                <w:sz w:val="24"/>
                <w:szCs w:val="24"/>
              </w:rPr>
              <w:t>ч</w:t>
            </w:r>
            <w:r w:rsidRPr="00EC6160">
              <w:rPr>
                <w:color w:val="000000"/>
                <w:spacing w:val="-1"/>
                <w:sz w:val="24"/>
                <w:szCs w:val="24"/>
              </w:rPr>
              <w:t>е</w:t>
            </w:r>
            <w:r w:rsidRPr="00EC6160">
              <w:rPr>
                <w:color w:val="000000"/>
                <w:sz w:val="24"/>
                <w:szCs w:val="24"/>
              </w:rPr>
              <w:t>с</w:t>
            </w:r>
            <w:r w:rsidRPr="00EC6160">
              <w:rPr>
                <w:color w:val="000000"/>
                <w:spacing w:val="2"/>
                <w:sz w:val="24"/>
                <w:szCs w:val="24"/>
              </w:rPr>
              <w:t>к</w:t>
            </w:r>
            <w:r w:rsidRPr="00EC6160">
              <w:rPr>
                <w:color w:val="000000"/>
                <w:spacing w:val="-3"/>
                <w:sz w:val="24"/>
                <w:szCs w:val="24"/>
              </w:rPr>
              <w:t>у</w:t>
            </w:r>
            <w:r w:rsidRPr="00EC6160">
              <w:rPr>
                <w:color w:val="000000"/>
                <w:sz w:val="24"/>
                <w:szCs w:val="24"/>
              </w:rPr>
              <w:t xml:space="preserve">ю </w:t>
            </w:r>
            <w:r w:rsidRPr="00EC6160">
              <w:rPr>
                <w:color w:val="000000"/>
                <w:spacing w:val="-1"/>
                <w:sz w:val="24"/>
                <w:szCs w:val="24"/>
              </w:rPr>
              <w:t>а</w:t>
            </w:r>
            <w:r w:rsidRPr="00EC6160">
              <w:rPr>
                <w:color w:val="000000"/>
                <w:sz w:val="24"/>
                <w:szCs w:val="24"/>
              </w:rPr>
              <w:t>к</w:t>
            </w:r>
            <w:r w:rsidRPr="00EC6160">
              <w:rPr>
                <w:color w:val="000000"/>
                <w:spacing w:val="1"/>
                <w:sz w:val="24"/>
                <w:szCs w:val="24"/>
              </w:rPr>
              <w:t>т</w:t>
            </w:r>
            <w:r w:rsidRPr="00EC6160">
              <w:rPr>
                <w:color w:val="000000"/>
                <w:spacing w:val="1"/>
                <w:w w:val="99"/>
                <w:sz w:val="24"/>
                <w:szCs w:val="24"/>
              </w:rPr>
              <w:t>и</w:t>
            </w:r>
            <w:r w:rsidRPr="00EC6160">
              <w:rPr>
                <w:color w:val="000000"/>
                <w:sz w:val="24"/>
                <w:szCs w:val="24"/>
              </w:rPr>
              <w:t>в</w:t>
            </w:r>
            <w:r w:rsidRPr="00EC6160">
              <w:rPr>
                <w:color w:val="000000"/>
                <w:w w:val="99"/>
                <w:sz w:val="24"/>
                <w:szCs w:val="24"/>
              </w:rPr>
              <w:t>н</w:t>
            </w:r>
            <w:r w:rsidRPr="00EC6160">
              <w:rPr>
                <w:color w:val="000000"/>
                <w:sz w:val="24"/>
                <w:szCs w:val="24"/>
              </w:rPr>
              <w:t>ость).</w:t>
            </w:r>
          </w:p>
          <w:p w14:paraId="15577858" w14:textId="77777777" w:rsidR="00B469BF" w:rsidRPr="00EC6160" w:rsidRDefault="00B469BF" w:rsidP="00944684">
            <w:pPr>
              <w:spacing w:line="276" w:lineRule="auto"/>
              <w:ind w:left="107" w:right="91" w:firstLine="177"/>
              <w:jc w:val="both"/>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138"/>
                <w:sz w:val="24"/>
                <w:szCs w:val="24"/>
              </w:rPr>
              <w:t xml:space="preserve"> </w:t>
            </w:r>
            <w:r w:rsidRPr="00EC6160">
              <w:rPr>
                <w:color w:val="000000"/>
                <w:spacing w:val="1"/>
                <w:w w:val="99"/>
                <w:sz w:val="24"/>
                <w:szCs w:val="24"/>
              </w:rPr>
              <w:t>н</w:t>
            </w:r>
            <w:r w:rsidRPr="00EC6160">
              <w:rPr>
                <w:color w:val="000000"/>
                <w:sz w:val="24"/>
                <w:szCs w:val="24"/>
              </w:rPr>
              <w:t>е</w:t>
            </w:r>
            <w:r w:rsidRPr="00EC6160">
              <w:rPr>
                <w:color w:val="000000"/>
                <w:spacing w:val="1"/>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pacing w:val="-1"/>
                <w:sz w:val="24"/>
                <w:szCs w:val="24"/>
              </w:rPr>
              <w:t>я</w:t>
            </w:r>
            <w:r w:rsidRPr="00EC6160">
              <w:rPr>
                <w:color w:val="000000"/>
                <w:sz w:val="24"/>
                <w:szCs w:val="24"/>
              </w:rPr>
              <w:t>т</w:t>
            </w:r>
            <w:r w:rsidRPr="00EC6160">
              <w:rPr>
                <w:color w:val="000000"/>
                <w:spacing w:val="1"/>
                <w:w w:val="99"/>
                <w:sz w:val="24"/>
                <w:szCs w:val="24"/>
              </w:rPr>
              <w:t>и</w:t>
            </w:r>
            <w:r w:rsidRPr="00EC6160">
              <w:rPr>
                <w:color w:val="000000"/>
                <w:sz w:val="24"/>
                <w:szCs w:val="24"/>
              </w:rPr>
              <w:t>е</w:t>
            </w:r>
            <w:r w:rsidRPr="00EC6160">
              <w:rPr>
                <w:color w:val="000000"/>
                <w:spacing w:val="138"/>
                <w:sz w:val="24"/>
                <w:szCs w:val="24"/>
              </w:rPr>
              <w:t xml:space="preserve"> </w:t>
            </w:r>
            <w:r w:rsidRPr="00EC6160">
              <w:rPr>
                <w:color w:val="000000"/>
                <w:sz w:val="24"/>
                <w:szCs w:val="24"/>
              </w:rPr>
              <w:t>вр</w:t>
            </w:r>
            <w:r w:rsidRPr="00EC6160">
              <w:rPr>
                <w:color w:val="000000"/>
                <w:spacing w:val="-1"/>
                <w:sz w:val="24"/>
                <w:szCs w:val="24"/>
              </w:rPr>
              <w:t>е</w:t>
            </w:r>
            <w:r w:rsidRPr="00EC6160">
              <w:rPr>
                <w:color w:val="000000"/>
                <w:sz w:val="24"/>
                <w:szCs w:val="24"/>
              </w:rPr>
              <w:t>д</w:t>
            </w:r>
            <w:r w:rsidRPr="00EC6160">
              <w:rPr>
                <w:color w:val="000000"/>
                <w:spacing w:val="1"/>
                <w:sz w:val="24"/>
                <w:szCs w:val="24"/>
              </w:rPr>
              <w:t>н</w:t>
            </w:r>
            <w:r w:rsidRPr="00EC6160">
              <w:rPr>
                <w:color w:val="000000"/>
                <w:spacing w:val="-2"/>
                <w:sz w:val="24"/>
                <w:szCs w:val="24"/>
              </w:rPr>
              <w:t>ы</w:t>
            </w:r>
            <w:r w:rsidRPr="00EC6160">
              <w:rPr>
                <w:color w:val="000000"/>
                <w:sz w:val="24"/>
                <w:szCs w:val="24"/>
              </w:rPr>
              <w:t>х</w:t>
            </w:r>
            <w:r w:rsidRPr="00EC6160">
              <w:rPr>
                <w:color w:val="000000"/>
                <w:spacing w:val="138"/>
                <w:sz w:val="24"/>
                <w:szCs w:val="24"/>
              </w:rPr>
              <w:t xml:space="preserve"> </w:t>
            </w:r>
            <w:r w:rsidRPr="00EC6160">
              <w:rPr>
                <w:color w:val="000000"/>
                <w:spacing w:val="1"/>
                <w:sz w:val="24"/>
                <w:szCs w:val="24"/>
              </w:rPr>
              <w:t>п</w:t>
            </w:r>
            <w:r w:rsidRPr="00EC6160">
              <w:rPr>
                <w:color w:val="000000"/>
                <w:sz w:val="24"/>
                <w:szCs w:val="24"/>
              </w:rPr>
              <w:t>р</w:t>
            </w:r>
            <w:r w:rsidRPr="00EC6160">
              <w:rPr>
                <w:color w:val="000000"/>
                <w:spacing w:val="1"/>
                <w:sz w:val="24"/>
                <w:szCs w:val="24"/>
              </w:rPr>
              <w:t>и</w:t>
            </w:r>
            <w:r w:rsidRPr="00EC6160">
              <w:rPr>
                <w:color w:val="000000"/>
                <w:sz w:val="24"/>
                <w:szCs w:val="24"/>
              </w:rPr>
              <w:t>выч</w:t>
            </w:r>
            <w:r w:rsidRPr="00EC6160">
              <w:rPr>
                <w:color w:val="000000"/>
                <w:spacing w:val="-1"/>
                <w:sz w:val="24"/>
                <w:szCs w:val="24"/>
              </w:rPr>
              <w:t>е</w:t>
            </w:r>
            <w:r w:rsidRPr="00EC6160">
              <w:rPr>
                <w:color w:val="000000"/>
                <w:sz w:val="24"/>
                <w:szCs w:val="24"/>
              </w:rPr>
              <w:t>к</w:t>
            </w:r>
            <w:r w:rsidRPr="00EC6160">
              <w:rPr>
                <w:color w:val="000000"/>
                <w:spacing w:val="139"/>
                <w:sz w:val="24"/>
                <w:szCs w:val="24"/>
              </w:rPr>
              <w:t xml:space="preserve"> </w:t>
            </w:r>
            <w:r w:rsidRPr="00EC6160">
              <w:rPr>
                <w:color w:val="000000"/>
                <w:sz w:val="24"/>
                <w:szCs w:val="24"/>
              </w:rPr>
              <w:t>(</w:t>
            </w:r>
            <w:r w:rsidRPr="00EC6160">
              <w:rPr>
                <w:color w:val="000000"/>
                <w:spacing w:val="3"/>
                <w:sz w:val="24"/>
                <w:szCs w:val="24"/>
              </w:rPr>
              <w:t>к</w:t>
            </w:r>
            <w:r w:rsidRPr="00EC6160">
              <w:rPr>
                <w:color w:val="000000"/>
                <w:spacing w:val="-6"/>
                <w:sz w:val="24"/>
                <w:szCs w:val="24"/>
              </w:rPr>
              <w:t>у</w:t>
            </w:r>
            <w:r w:rsidRPr="00EC6160">
              <w:rPr>
                <w:color w:val="000000"/>
                <w:spacing w:val="1"/>
                <w:sz w:val="24"/>
                <w:szCs w:val="24"/>
              </w:rPr>
              <w:t>р</w:t>
            </w:r>
            <w:r w:rsidRPr="00EC6160">
              <w:rPr>
                <w:color w:val="000000"/>
                <w:sz w:val="24"/>
                <w:szCs w:val="24"/>
              </w:rPr>
              <w:t>ен</w:t>
            </w:r>
            <w:r w:rsidRPr="00EC6160">
              <w:rPr>
                <w:color w:val="000000"/>
                <w:spacing w:val="1"/>
                <w:sz w:val="24"/>
                <w:szCs w:val="24"/>
              </w:rPr>
              <w:t>и</w:t>
            </w:r>
            <w:r w:rsidRPr="00EC6160">
              <w:rPr>
                <w:color w:val="000000"/>
                <w:sz w:val="24"/>
                <w:szCs w:val="24"/>
              </w:rPr>
              <w:t>я,</w:t>
            </w:r>
            <w:r w:rsidRPr="00EC6160">
              <w:rPr>
                <w:color w:val="000000"/>
                <w:spacing w:val="142"/>
                <w:sz w:val="24"/>
                <w:szCs w:val="24"/>
              </w:rPr>
              <w:t xml:space="preserve"> </w:t>
            </w:r>
            <w:r w:rsidRPr="00EC6160">
              <w:rPr>
                <w:color w:val="000000"/>
                <w:spacing w:val="-6"/>
                <w:sz w:val="24"/>
                <w:szCs w:val="24"/>
              </w:rPr>
              <w:t>у</w:t>
            </w:r>
            <w:r w:rsidRPr="00EC6160">
              <w:rPr>
                <w:color w:val="000000"/>
                <w:sz w:val="24"/>
                <w:szCs w:val="24"/>
              </w:rPr>
              <w:t>по</w:t>
            </w:r>
            <w:r w:rsidRPr="00EC6160">
              <w:rPr>
                <w:color w:val="000000"/>
                <w:w w:val="99"/>
                <w:sz w:val="24"/>
                <w:szCs w:val="24"/>
              </w:rPr>
              <w:t>т</w:t>
            </w:r>
            <w:r w:rsidRPr="00EC6160">
              <w:rPr>
                <w:color w:val="000000"/>
                <w:sz w:val="24"/>
                <w:szCs w:val="24"/>
              </w:rPr>
              <w:t>ре</w:t>
            </w:r>
            <w:r w:rsidRPr="00EC6160">
              <w:rPr>
                <w:color w:val="000000"/>
                <w:spacing w:val="1"/>
                <w:sz w:val="24"/>
                <w:szCs w:val="24"/>
              </w:rPr>
              <w:t>б</w:t>
            </w:r>
            <w:r w:rsidRPr="00EC6160">
              <w:rPr>
                <w:color w:val="000000"/>
                <w:sz w:val="24"/>
                <w:szCs w:val="24"/>
              </w:rPr>
              <w:t>лен</w:t>
            </w:r>
            <w:r w:rsidRPr="00EC6160">
              <w:rPr>
                <w:color w:val="000000"/>
                <w:spacing w:val="1"/>
                <w:sz w:val="24"/>
                <w:szCs w:val="24"/>
              </w:rPr>
              <w:t>и</w:t>
            </w:r>
            <w:r w:rsidRPr="00EC6160">
              <w:rPr>
                <w:color w:val="000000"/>
                <w:sz w:val="24"/>
                <w:szCs w:val="24"/>
              </w:rPr>
              <w:t>я</w:t>
            </w:r>
            <w:r w:rsidRPr="00EC6160">
              <w:rPr>
                <w:color w:val="000000"/>
                <w:spacing w:val="139"/>
                <w:sz w:val="24"/>
                <w:szCs w:val="24"/>
              </w:rPr>
              <w:t xml:space="preserve"> </w:t>
            </w:r>
            <w:r w:rsidRPr="00EC6160">
              <w:rPr>
                <w:color w:val="000000"/>
                <w:sz w:val="24"/>
                <w:szCs w:val="24"/>
              </w:rPr>
              <w:t>ал</w:t>
            </w:r>
            <w:r w:rsidRPr="00EC6160">
              <w:rPr>
                <w:color w:val="000000"/>
                <w:spacing w:val="1"/>
                <w:sz w:val="24"/>
                <w:szCs w:val="24"/>
              </w:rPr>
              <w:t>к</w:t>
            </w:r>
            <w:r w:rsidRPr="00EC6160">
              <w:rPr>
                <w:color w:val="000000"/>
                <w:sz w:val="24"/>
                <w:szCs w:val="24"/>
              </w:rPr>
              <w:t>о</w:t>
            </w:r>
            <w:r w:rsidRPr="00EC6160">
              <w:rPr>
                <w:color w:val="000000"/>
                <w:w w:val="99"/>
                <w:sz w:val="24"/>
                <w:szCs w:val="24"/>
              </w:rPr>
              <w:t>г</w:t>
            </w:r>
            <w:r w:rsidRPr="00EC6160">
              <w:rPr>
                <w:color w:val="000000"/>
                <w:sz w:val="24"/>
                <w:szCs w:val="24"/>
              </w:rPr>
              <w:t>о</w:t>
            </w:r>
            <w:r w:rsidRPr="00EC6160">
              <w:rPr>
                <w:color w:val="000000"/>
                <w:spacing w:val="-1"/>
                <w:w w:val="99"/>
                <w:sz w:val="24"/>
                <w:szCs w:val="24"/>
              </w:rPr>
              <w:t>л</w:t>
            </w:r>
            <w:r w:rsidRPr="00EC6160">
              <w:rPr>
                <w:color w:val="000000"/>
                <w:spacing w:val="-3"/>
                <w:sz w:val="24"/>
                <w:szCs w:val="24"/>
              </w:rPr>
              <w:t>я</w:t>
            </w:r>
            <w:r w:rsidRPr="00EC6160">
              <w:rPr>
                <w:color w:val="000000"/>
                <w:sz w:val="24"/>
                <w:szCs w:val="24"/>
              </w:rPr>
              <w:t xml:space="preserve">, </w:t>
            </w:r>
            <w:r w:rsidRPr="00EC6160">
              <w:rPr>
                <w:color w:val="000000"/>
                <w:w w:val="99"/>
                <w:sz w:val="24"/>
                <w:szCs w:val="24"/>
              </w:rPr>
              <w:t>н</w:t>
            </w:r>
            <w:r w:rsidRPr="00EC6160">
              <w:rPr>
                <w:color w:val="000000"/>
                <w:sz w:val="24"/>
                <w:szCs w:val="24"/>
              </w:rPr>
              <w:t>аркот</w:t>
            </w:r>
            <w:r w:rsidRPr="00EC6160">
              <w:rPr>
                <w:color w:val="000000"/>
                <w:w w:val="99"/>
                <w:sz w:val="24"/>
                <w:szCs w:val="24"/>
              </w:rPr>
              <w:t>и</w:t>
            </w:r>
            <w:r w:rsidRPr="00EC6160">
              <w:rPr>
                <w:color w:val="000000"/>
                <w:sz w:val="24"/>
                <w:szCs w:val="24"/>
              </w:rPr>
              <w:t>ков,</w:t>
            </w:r>
            <w:r w:rsidRPr="00EC6160">
              <w:rPr>
                <w:color w:val="000000"/>
                <w:spacing w:val="9"/>
                <w:sz w:val="24"/>
                <w:szCs w:val="24"/>
              </w:rPr>
              <w:t xml:space="preserve"> </w:t>
            </w:r>
            <w:r w:rsidRPr="00EC6160">
              <w:rPr>
                <w:color w:val="000000"/>
                <w:spacing w:val="1"/>
                <w:w w:val="99"/>
                <w:sz w:val="24"/>
                <w:szCs w:val="24"/>
              </w:rPr>
              <w:t>и</w:t>
            </w:r>
            <w:r w:rsidRPr="00EC6160">
              <w:rPr>
                <w:color w:val="000000"/>
                <w:w w:val="99"/>
                <w:sz w:val="24"/>
                <w:szCs w:val="24"/>
              </w:rPr>
              <w:t>г</w:t>
            </w:r>
            <w:r w:rsidRPr="00EC6160">
              <w:rPr>
                <w:color w:val="000000"/>
                <w:sz w:val="24"/>
                <w:szCs w:val="24"/>
              </w:rPr>
              <w:t>ров</w:t>
            </w:r>
            <w:r w:rsidRPr="00EC6160">
              <w:rPr>
                <w:color w:val="000000"/>
                <w:spacing w:val="-2"/>
                <w:sz w:val="24"/>
                <w:szCs w:val="24"/>
              </w:rPr>
              <w:t>о</w:t>
            </w:r>
            <w:r w:rsidRPr="00EC6160">
              <w:rPr>
                <w:color w:val="000000"/>
                <w:w w:val="99"/>
                <w:sz w:val="24"/>
                <w:szCs w:val="24"/>
              </w:rPr>
              <w:t>й</w:t>
            </w:r>
            <w:r w:rsidRPr="00EC6160">
              <w:rPr>
                <w:color w:val="000000"/>
                <w:spacing w:val="7"/>
                <w:sz w:val="24"/>
                <w:szCs w:val="24"/>
              </w:rPr>
              <w:t xml:space="preserve"> </w:t>
            </w:r>
            <w:r w:rsidRPr="00EC6160">
              <w:rPr>
                <w:color w:val="000000"/>
                <w:w w:val="99"/>
                <w:sz w:val="24"/>
                <w:szCs w:val="24"/>
              </w:rPr>
              <w:t>и</w:t>
            </w:r>
            <w:r w:rsidRPr="00EC6160">
              <w:rPr>
                <w:color w:val="000000"/>
                <w:spacing w:val="8"/>
                <w:sz w:val="24"/>
                <w:szCs w:val="24"/>
              </w:rPr>
              <w:t xml:space="preserve"> </w:t>
            </w:r>
            <w:r w:rsidRPr="00EC6160">
              <w:rPr>
                <w:color w:val="000000"/>
                <w:spacing w:val="1"/>
                <w:w w:val="99"/>
                <w:sz w:val="24"/>
                <w:szCs w:val="24"/>
              </w:rPr>
              <w:t>ин</w:t>
            </w:r>
            <w:r w:rsidRPr="00EC6160">
              <w:rPr>
                <w:color w:val="000000"/>
                <w:spacing w:val="-2"/>
                <w:sz w:val="24"/>
                <w:szCs w:val="24"/>
              </w:rPr>
              <w:t>ы</w:t>
            </w:r>
            <w:r w:rsidRPr="00EC6160">
              <w:rPr>
                <w:color w:val="000000"/>
                <w:sz w:val="24"/>
                <w:szCs w:val="24"/>
              </w:rPr>
              <w:t>х</w:t>
            </w:r>
            <w:r w:rsidRPr="00EC6160">
              <w:rPr>
                <w:color w:val="000000"/>
                <w:spacing w:val="11"/>
                <w:sz w:val="24"/>
                <w:szCs w:val="24"/>
              </w:rPr>
              <w:t xml:space="preserve"> </w:t>
            </w:r>
            <w:r w:rsidRPr="00EC6160">
              <w:rPr>
                <w:color w:val="000000"/>
                <w:sz w:val="24"/>
                <w:szCs w:val="24"/>
              </w:rPr>
              <w:t>форм</w:t>
            </w:r>
            <w:r w:rsidRPr="00EC6160">
              <w:rPr>
                <w:color w:val="000000"/>
                <w:spacing w:val="10"/>
                <w:sz w:val="24"/>
                <w:szCs w:val="24"/>
              </w:rPr>
              <w:t xml:space="preserve"> </w:t>
            </w:r>
            <w:r w:rsidRPr="00EC6160">
              <w:rPr>
                <w:color w:val="000000"/>
                <w:spacing w:val="1"/>
                <w:w w:val="99"/>
                <w:sz w:val="24"/>
                <w:szCs w:val="24"/>
              </w:rPr>
              <w:t>з</w:t>
            </w:r>
            <w:r w:rsidRPr="00EC6160">
              <w:rPr>
                <w:color w:val="000000"/>
                <w:sz w:val="24"/>
                <w:szCs w:val="24"/>
              </w:rPr>
              <w:t>ависимо</w:t>
            </w:r>
            <w:r w:rsidRPr="00EC6160">
              <w:rPr>
                <w:color w:val="000000"/>
                <w:spacing w:val="-1"/>
                <w:sz w:val="24"/>
                <w:szCs w:val="24"/>
              </w:rPr>
              <w:t>с</w:t>
            </w:r>
            <w:r w:rsidRPr="00EC6160">
              <w:rPr>
                <w:color w:val="000000"/>
                <w:spacing w:val="-1"/>
                <w:w w:val="99"/>
                <w:sz w:val="24"/>
                <w:szCs w:val="24"/>
              </w:rPr>
              <w:t>т</w:t>
            </w:r>
            <w:r w:rsidRPr="00EC6160">
              <w:rPr>
                <w:color w:val="000000"/>
                <w:spacing w:val="-1"/>
                <w:sz w:val="24"/>
                <w:szCs w:val="24"/>
              </w:rPr>
              <w:t>е</w:t>
            </w:r>
            <w:r w:rsidRPr="00EC6160">
              <w:rPr>
                <w:color w:val="000000"/>
                <w:sz w:val="24"/>
                <w:szCs w:val="24"/>
              </w:rPr>
              <w:t>й),</w:t>
            </w:r>
            <w:r w:rsidRPr="00EC6160">
              <w:rPr>
                <w:color w:val="000000"/>
                <w:spacing w:val="9"/>
                <w:sz w:val="24"/>
                <w:szCs w:val="24"/>
              </w:rPr>
              <w:t xml:space="preserve"> </w:t>
            </w:r>
            <w:r w:rsidRPr="00EC6160">
              <w:rPr>
                <w:color w:val="000000"/>
                <w:spacing w:val="1"/>
                <w:sz w:val="24"/>
                <w:szCs w:val="24"/>
              </w:rPr>
              <w:t>п</w:t>
            </w:r>
            <w:r w:rsidRPr="00EC6160">
              <w:rPr>
                <w:color w:val="000000"/>
                <w:sz w:val="24"/>
                <w:szCs w:val="24"/>
              </w:rPr>
              <w:t>онимание</w:t>
            </w:r>
            <w:r w:rsidRPr="00EC6160">
              <w:rPr>
                <w:color w:val="000000"/>
                <w:spacing w:val="6"/>
                <w:sz w:val="24"/>
                <w:szCs w:val="24"/>
              </w:rPr>
              <w:t xml:space="preserve"> </w:t>
            </w:r>
            <w:r w:rsidRPr="00EC6160">
              <w:rPr>
                <w:color w:val="000000"/>
                <w:sz w:val="24"/>
                <w:szCs w:val="24"/>
              </w:rPr>
              <w:t>их</w:t>
            </w:r>
            <w:r w:rsidRPr="00EC6160">
              <w:rPr>
                <w:color w:val="000000"/>
                <w:spacing w:val="10"/>
                <w:sz w:val="24"/>
                <w:szCs w:val="24"/>
              </w:rPr>
              <w:t xml:space="preserve"> </w:t>
            </w:r>
            <w:r w:rsidRPr="00EC6160">
              <w:rPr>
                <w:color w:val="000000"/>
                <w:spacing w:val="1"/>
                <w:sz w:val="24"/>
                <w:szCs w:val="24"/>
              </w:rPr>
              <w:t>п</w:t>
            </w:r>
            <w:r w:rsidRPr="00EC6160">
              <w:rPr>
                <w:color w:val="000000"/>
                <w:sz w:val="24"/>
                <w:szCs w:val="24"/>
              </w:rPr>
              <w:t>ос</w:t>
            </w:r>
            <w:r w:rsidRPr="00EC6160">
              <w:rPr>
                <w:color w:val="000000"/>
                <w:spacing w:val="-2"/>
                <w:sz w:val="24"/>
                <w:szCs w:val="24"/>
              </w:rPr>
              <w:t>л</w:t>
            </w:r>
            <w:r w:rsidRPr="00EC6160">
              <w:rPr>
                <w:color w:val="000000"/>
                <w:spacing w:val="-1"/>
                <w:sz w:val="24"/>
                <w:szCs w:val="24"/>
              </w:rPr>
              <w:t>е</w:t>
            </w:r>
            <w:r w:rsidRPr="00EC6160">
              <w:rPr>
                <w:color w:val="000000"/>
                <w:sz w:val="24"/>
                <w:szCs w:val="24"/>
              </w:rPr>
              <w:t>дс</w:t>
            </w:r>
            <w:r w:rsidRPr="00EC6160">
              <w:rPr>
                <w:color w:val="000000"/>
                <w:w w:val="99"/>
                <w:sz w:val="24"/>
                <w:szCs w:val="24"/>
              </w:rPr>
              <w:t>т</w:t>
            </w:r>
            <w:r w:rsidRPr="00EC6160">
              <w:rPr>
                <w:color w:val="000000"/>
                <w:sz w:val="24"/>
                <w:szCs w:val="24"/>
              </w:rPr>
              <w:t>ви</w:t>
            </w:r>
            <w:r w:rsidRPr="00EC6160">
              <w:rPr>
                <w:color w:val="000000"/>
                <w:spacing w:val="1"/>
                <w:sz w:val="24"/>
                <w:szCs w:val="24"/>
              </w:rPr>
              <w:t>й</w:t>
            </w:r>
            <w:r w:rsidRPr="00EC6160">
              <w:rPr>
                <w:color w:val="000000"/>
                <w:sz w:val="24"/>
                <w:szCs w:val="24"/>
              </w:rPr>
              <w:t>,</w:t>
            </w:r>
            <w:r w:rsidRPr="00EC6160">
              <w:rPr>
                <w:color w:val="000000"/>
                <w:spacing w:val="9"/>
                <w:sz w:val="24"/>
                <w:szCs w:val="24"/>
              </w:rPr>
              <w:t xml:space="preserve"> </w:t>
            </w:r>
            <w:r w:rsidRPr="00EC6160">
              <w:rPr>
                <w:color w:val="000000"/>
                <w:sz w:val="24"/>
                <w:szCs w:val="24"/>
              </w:rPr>
              <w:t>вреда</w:t>
            </w:r>
            <w:r w:rsidRPr="00EC6160">
              <w:rPr>
                <w:color w:val="000000"/>
                <w:spacing w:val="8"/>
                <w:sz w:val="24"/>
                <w:szCs w:val="24"/>
              </w:rPr>
              <w:t xml:space="preserve"> </w:t>
            </w:r>
            <w:r w:rsidRPr="00EC6160">
              <w:rPr>
                <w:color w:val="000000"/>
                <w:sz w:val="24"/>
                <w:szCs w:val="24"/>
              </w:rPr>
              <w:t>д</w:t>
            </w:r>
            <w:r w:rsidRPr="00EC6160">
              <w:rPr>
                <w:color w:val="000000"/>
                <w:w w:val="99"/>
                <w:sz w:val="24"/>
                <w:szCs w:val="24"/>
              </w:rPr>
              <w:t>л</w:t>
            </w:r>
            <w:r w:rsidRPr="00EC6160">
              <w:rPr>
                <w:color w:val="000000"/>
                <w:spacing w:val="1"/>
                <w:sz w:val="24"/>
                <w:szCs w:val="24"/>
              </w:rPr>
              <w:t>я</w:t>
            </w:r>
            <w:r w:rsidRPr="00EC6160">
              <w:rPr>
                <w:color w:val="000000"/>
                <w:sz w:val="24"/>
                <w:szCs w:val="24"/>
              </w:rPr>
              <w:t xml:space="preserve"> ф</w:t>
            </w:r>
            <w:r w:rsidRPr="00EC6160">
              <w:rPr>
                <w:color w:val="000000"/>
                <w:spacing w:val="1"/>
                <w:w w:val="99"/>
                <w:sz w:val="24"/>
                <w:szCs w:val="24"/>
              </w:rPr>
              <w:t>и</w:t>
            </w:r>
            <w:r w:rsidRPr="00EC6160">
              <w:rPr>
                <w:color w:val="000000"/>
                <w:w w:val="99"/>
                <w:sz w:val="24"/>
                <w:szCs w:val="24"/>
              </w:rPr>
              <w:t>зи</w:t>
            </w:r>
            <w:r w:rsidRPr="00EC6160">
              <w:rPr>
                <w:color w:val="000000"/>
                <w:sz w:val="24"/>
                <w:szCs w:val="24"/>
              </w:rPr>
              <w:t>ч</w:t>
            </w:r>
            <w:r w:rsidRPr="00EC6160">
              <w:rPr>
                <w:color w:val="000000"/>
                <w:spacing w:val="-1"/>
                <w:sz w:val="24"/>
                <w:szCs w:val="24"/>
              </w:rPr>
              <w:t>е</w:t>
            </w:r>
            <w:r w:rsidRPr="00EC6160">
              <w:rPr>
                <w:color w:val="000000"/>
                <w:sz w:val="24"/>
                <w:szCs w:val="24"/>
              </w:rPr>
              <w:t>ско</w:t>
            </w:r>
            <w:r w:rsidRPr="00EC6160">
              <w:rPr>
                <w:color w:val="000000"/>
                <w:w w:val="99"/>
                <w:sz w:val="24"/>
                <w:szCs w:val="24"/>
              </w:rPr>
              <w:t>г</w:t>
            </w:r>
            <w:r w:rsidRPr="00EC6160">
              <w:rPr>
                <w:color w:val="000000"/>
                <w:sz w:val="24"/>
                <w:szCs w:val="24"/>
              </w:rPr>
              <w:t xml:space="preserve">о </w:t>
            </w:r>
            <w:r w:rsidRPr="00EC6160">
              <w:rPr>
                <w:color w:val="000000"/>
                <w:w w:val="99"/>
                <w:sz w:val="24"/>
                <w:szCs w:val="24"/>
              </w:rPr>
              <w:t>и</w:t>
            </w:r>
            <w:r w:rsidRPr="00EC6160">
              <w:rPr>
                <w:color w:val="000000"/>
                <w:spacing w:val="1"/>
                <w:sz w:val="24"/>
                <w:szCs w:val="24"/>
              </w:rPr>
              <w:t xml:space="preserve"> </w:t>
            </w:r>
            <w:r w:rsidRPr="00EC6160">
              <w:rPr>
                <w:color w:val="000000"/>
                <w:spacing w:val="1"/>
                <w:w w:val="99"/>
                <w:sz w:val="24"/>
                <w:szCs w:val="24"/>
              </w:rPr>
              <w:t>п</w:t>
            </w:r>
            <w:r w:rsidRPr="00EC6160">
              <w:rPr>
                <w:color w:val="000000"/>
                <w:sz w:val="24"/>
                <w:szCs w:val="24"/>
              </w:rPr>
              <w:t>с</w:t>
            </w:r>
            <w:r w:rsidRPr="00EC6160">
              <w:rPr>
                <w:color w:val="000000"/>
                <w:spacing w:val="-1"/>
                <w:w w:val="99"/>
                <w:sz w:val="24"/>
                <w:szCs w:val="24"/>
              </w:rPr>
              <w:t>и</w:t>
            </w:r>
            <w:r w:rsidRPr="00EC6160">
              <w:rPr>
                <w:color w:val="000000"/>
                <w:spacing w:val="1"/>
                <w:sz w:val="24"/>
                <w:szCs w:val="24"/>
              </w:rPr>
              <w:t>х</w:t>
            </w:r>
            <w:r w:rsidRPr="00EC6160">
              <w:rPr>
                <w:color w:val="000000"/>
                <w:spacing w:val="1"/>
                <w:w w:val="99"/>
                <w:sz w:val="24"/>
                <w:szCs w:val="24"/>
              </w:rPr>
              <w:t>и</w:t>
            </w:r>
            <w:r w:rsidRPr="00EC6160">
              <w:rPr>
                <w:color w:val="000000"/>
                <w:sz w:val="24"/>
                <w:szCs w:val="24"/>
              </w:rPr>
              <w:t>ч</w:t>
            </w:r>
            <w:r w:rsidRPr="00EC6160">
              <w:rPr>
                <w:color w:val="000000"/>
                <w:spacing w:val="-3"/>
                <w:sz w:val="24"/>
                <w:szCs w:val="24"/>
              </w:rPr>
              <w:t>е</w:t>
            </w:r>
            <w:r w:rsidRPr="00EC6160">
              <w:rPr>
                <w:color w:val="000000"/>
                <w:sz w:val="24"/>
                <w:szCs w:val="24"/>
              </w:rPr>
              <w:t>ско</w:t>
            </w:r>
            <w:r w:rsidRPr="00EC6160">
              <w:rPr>
                <w:color w:val="000000"/>
                <w:w w:val="99"/>
                <w:sz w:val="24"/>
                <w:szCs w:val="24"/>
              </w:rPr>
              <w:t>г</w:t>
            </w:r>
            <w:r w:rsidRPr="00EC6160">
              <w:rPr>
                <w:color w:val="000000"/>
                <w:sz w:val="24"/>
                <w:szCs w:val="24"/>
              </w:rPr>
              <w:t xml:space="preserve">о </w:t>
            </w:r>
            <w:r w:rsidRPr="00EC6160">
              <w:rPr>
                <w:color w:val="000000"/>
                <w:spacing w:val="1"/>
                <w:sz w:val="24"/>
                <w:szCs w:val="24"/>
              </w:rPr>
              <w:t>з</w:t>
            </w:r>
            <w:r w:rsidRPr="00EC6160">
              <w:rPr>
                <w:color w:val="000000"/>
                <w:sz w:val="24"/>
                <w:szCs w:val="24"/>
              </w:rPr>
              <w:t>до</w:t>
            </w:r>
            <w:r w:rsidRPr="00EC6160">
              <w:rPr>
                <w:color w:val="000000"/>
                <w:w w:val="99"/>
                <w:sz w:val="24"/>
                <w:szCs w:val="24"/>
              </w:rPr>
              <w:t>р</w:t>
            </w:r>
            <w:r w:rsidRPr="00EC6160">
              <w:rPr>
                <w:color w:val="000000"/>
                <w:sz w:val="24"/>
                <w:szCs w:val="24"/>
              </w:rPr>
              <w:t>ов</w:t>
            </w:r>
            <w:r w:rsidRPr="00EC6160">
              <w:rPr>
                <w:color w:val="000000"/>
                <w:w w:val="99"/>
                <w:sz w:val="24"/>
                <w:szCs w:val="24"/>
              </w:rPr>
              <w:t>ь</w:t>
            </w:r>
            <w:r w:rsidRPr="00EC6160">
              <w:rPr>
                <w:color w:val="000000"/>
                <w:sz w:val="24"/>
                <w:szCs w:val="24"/>
              </w:rPr>
              <w:t>я.</w:t>
            </w:r>
          </w:p>
          <w:p w14:paraId="57B0852F" w14:textId="77777777" w:rsidR="00B469BF" w:rsidRPr="00EC6160" w:rsidRDefault="00B469BF" w:rsidP="00944684">
            <w:pPr>
              <w:spacing w:line="276" w:lineRule="auto"/>
              <w:ind w:left="107" w:right="45" w:firstLine="177"/>
              <w:rPr>
                <w:color w:val="000000"/>
                <w:sz w:val="24"/>
                <w:szCs w:val="24"/>
              </w:rPr>
            </w:pPr>
            <w:r w:rsidRPr="00EC6160">
              <w:rPr>
                <w:color w:val="000000"/>
                <w:sz w:val="24"/>
                <w:szCs w:val="24"/>
              </w:rPr>
              <w:t>Уме</w:t>
            </w:r>
            <w:r w:rsidRPr="00EC6160">
              <w:rPr>
                <w:color w:val="000000"/>
                <w:w w:val="99"/>
                <w:sz w:val="24"/>
                <w:szCs w:val="24"/>
              </w:rPr>
              <w:t>ю</w:t>
            </w:r>
            <w:r w:rsidRPr="00EC6160">
              <w:rPr>
                <w:color w:val="000000"/>
                <w:sz w:val="24"/>
                <w:szCs w:val="24"/>
              </w:rPr>
              <w:t>щ</w:t>
            </w:r>
            <w:r w:rsidRPr="00EC6160">
              <w:rPr>
                <w:color w:val="000000"/>
                <w:w w:val="99"/>
                <w:sz w:val="24"/>
                <w:szCs w:val="24"/>
              </w:rPr>
              <w:t>ий</w:t>
            </w:r>
            <w:r w:rsidRPr="00EC6160">
              <w:rPr>
                <w:color w:val="000000"/>
                <w:spacing w:val="23"/>
                <w:sz w:val="24"/>
                <w:szCs w:val="24"/>
              </w:rPr>
              <w:t xml:space="preserve"> </w:t>
            </w:r>
            <w:r w:rsidRPr="00EC6160">
              <w:rPr>
                <w:color w:val="000000"/>
                <w:sz w:val="24"/>
                <w:szCs w:val="24"/>
              </w:rPr>
              <w:t>осо</w:t>
            </w:r>
            <w:r w:rsidRPr="00EC6160">
              <w:rPr>
                <w:color w:val="000000"/>
                <w:spacing w:val="-1"/>
                <w:sz w:val="24"/>
                <w:szCs w:val="24"/>
              </w:rPr>
              <w:t>з</w:t>
            </w:r>
            <w:r w:rsidRPr="00EC6160">
              <w:rPr>
                <w:color w:val="000000"/>
                <w:w w:val="99"/>
                <w:sz w:val="24"/>
                <w:szCs w:val="24"/>
              </w:rPr>
              <w:t>н</w:t>
            </w:r>
            <w:r w:rsidRPr="00EC6160">
              <w:rPr>
                <w:color w:val="000000"/>
                <w:sz w:val="24"/>
                <w:szCs w:val="24"/>
              </w:rPr>
              <w:t>ав</w:t>
            </w:r>
            <w:r w:rsidRPr="00EC6160">
              <w:rPr>
                <w:color w:val="000000"/>
                <w:spacing w:val="-2"/>
                <w:sz w:val="24"/>
                <w:szCs w:val="24"/>
              </w:rPr>
              <w:t>а</w:t>
            </w:r>
            <w:r w:rsidRPr="00EC6160">
              <w:rPr>
                <w:color w:val="000000"/>
                <w:sz w:val="24"/>
                <w:szCs w:val="24"/>
              </w:rPr>
              <w:t>ть</w:t>
            </w:r>
            <w:r w:rsidRPr="00EC6160">
              <w:rPr>
                <w:color w:val="000000"/>
                <w:spacing w:val="20"/>
                <w:sz w:val="24"/>
                <w:szCs w:val="24"/>
              </w:rPr>
              <w:t xml:space="preserve"> </w:t>
            </w:r>
            <w:r w:rsidRPr="00EC6160">
              <w:rPr>
                <w:color w:val="000000"/>
                <w:sz w:val="24"/>
                <w:szCs w:val="24"/>
              </w:rPr>
              <w:t>ф</w:t>
            </w:r>
            <w:r w:rsidRPr="00EC6160">
              <w:rPr>
                <w:color w:val="000000"/>
                <w:spacing w:val="2"/>
                <w:w w:val="99"/>
                <w:sz w:val="24"/>
                <w:szCs w:val="24"/>
              </w:rPr>
              <w:t>и</w:t>
            </w:r>
            <w:r w:rsidRPr="00EC6160">
              <w:rPr>
                <w:color w:val="000000"/>
                <w:sz w:val="24"/>
                <w:szCs w:val="24"/>
              </w:rPr>
              <w:t>з</w:t>
            </w:r>
            <w:r w:rsidRPr="00EC6160">
              <w:rPr>
                <w:color w:val="000000"/>
                <w:w w:val="99"/>
                <w:sz w:val="24"/>
                <w:szCs w:val="24"/>
              </w:rPr>
              <w:t>и</w:t>
            </w:r>
            <w:r w:rsidRPr="00EC6160">
              <w:rPr>
                <w:color w:val="000000"/>
                <w:sz w:val="24"/>
                <w:szCs w:val="24"/>
              </w:rPr>
              <w:t>че</w:t>
            </w:r>
            <w:r w:rsidRPr="00EC6160">
              <w:rPr>
                <w:color w:val="000000"/>
                <w:spacing w:val="-1"/>
                <w:sz w:val="24"/>
                <w:szCs w:val="24"/>
              </w:rPr>
              <w:t>с</w:t>
            </w:r>
            <w:r w:rsidRPr="00EC6160">
              <w:rPr>
                <w:color w:val="000000"/>
                <w:sz w:val="24"/>
                <w:szCs w:val="24"/>
              </w:rPr>
              <w:t>кое</w:t>
            </w:r>
            <w:r w:rsidRPr="00EC6160">
              <w:rPr>
                <w:color w:val="000000"/>
                <w:spacing w:val="20"/>
                <w:sz w:val="24"/>
                <w:szCs w:val="24"/>
              </w:rPr>
              <w:t xml:space="preserve"> </w:t>
            </w:r>
            <w:r w:rsidRPr="00EC6160">
              <w:rPr>
                <w:color w:val="000000"/>
                <w:sz w:val="24"/>
                <w:szCs w:val="24"/>
              </w:rPr>
              <w:t>и</w:t>
            </w:r>
            <w:r w:rsidRPr="00EC6160">
              <w:rPr>
                <w:color w:val="000000"/>
                <w:spacing w:val="22"/>
                <w:sz w:val="24"/>
                <w:szCs w:val="24"/>
              </w:rPr>
              <w:t xml:space="preserve"> </w:t>
            </w:r>
            <w:r w:rsidRPr="00EC6160">
              <w:rPr>
                <w:color w:val="000000"/>
                <w:sz w:val="24"/>
                <w:szCs w:val="24"/>
              </w:rPr>
              <w:t>эмоц</w:t>
            </w:r>
            <w:r w:rsidRPr="00EC6160">
              <w:rPr>
                <w:color w:val="000000"/>
                <w:spacing w:val="1"/>
                <w:sz w:val="24"/>
                <w:szCs w:val="24"/>
              </w:rPr>
              <w:t>и</w:t>
            </w:r>
            <w:r w:rsidRPr="00EC6160">
              <w:rPr>
                <w:color w:val="000000"/>
                <w:sz w:val="24"/>
                <w:szCs w:val="24"/>
              </w:rPr>
              <w:t>ональное</w:t>
            </w:r>
            <w:r w:rsidRPr="00EC6160">
              <w:rPr>
                <w:color w:val="000000"/>
                <w:spacing w:val="20"/>
                <w:sz w:val="24"/>
                <w:szCs w:val="24"/>
              </w:rPr>
              <w:t xml:space="preserve"> </w:t>
            </w:r>
            <w:r w:rsidRPr="00EC6160">
              <w:rPr>
                <w:color w:val="000000"/>
                <w:sz w:val="24"/>
                <w:szCs w:val="24"/>
              </w:rPr>
              <w:t>сос</w:t>
            </w:r>
            <w:r w:rsidRPr="00EC6160">
              <w:rPr>
                <w:color w:val="000000"/>
                <w:w w:val="99"/>
                <w:sz w:val="24"/>
                <w:szCs w:val="24"/>
              </w:rPr>
              <w:t>т</w:t>
            </w:r>
            <w:r w:rsidRPr="00EC6160">
              <w:rPr>
                <w:color w:val="000000"/>
                <w:sz w:val="24"/>
                <w:szCs w:val="24"/>
              </w:rPr>
              <w:t>оя</w:t>
            </w:r>
            <w:r w:rsidRPr="00EC6160">
              <w:rPr>
                <w:color w:val="000000"/>
                <w:spacing w:val="1"/>
                <w:sz w:val="24"/>
                <w:szCs w:val="24"/>
              </w:rPr>
              <w:t>ни</w:t>
            </w:r>
            <w:r w:rsidRPr="00EC6160">
              <w:rPr>
                <w:color w:val="000000"/>
                <w:sz w:val="24"/>
                <w:szCs w:val="24"/>
              </w:rPr>
              <w:t>е</w:t>
            </w:r>
            <w:r w:rsidRPr="00EC6160">
              <w:rPr>
                <w:color w:val="000000"/>
                <w:spacing w:val="20"/>
                <w:sz w:val="24"/>
                <w:szCs w:val="24"/>
              </w:rPr>
              <w:t xml:space="preserve"> </w:t>
            </w:r>
            <w:r w:rsidRPr="00EC6160">
              <w:rPr>
                <w:color w:val="000000"/>
                <w:sz w:val="24"/>
                <w:szCs w:val="24"/>
              </w:rPr>
              <w:t>(своё</w:t>
            </w:r>
            <w:r w:rsidRPr="00EC6160">
              <w:rPr>
                <w:color w:val="000000"/>
                <w:spacing w:val="19"/>
                <w:sz w:val="24"/>
                <w:szCs w:val="24"/>
              </w:rPr>
              <w:t xml:space="preserve"> </w:t>
            </w:r>
            <w:r w:rsidRPr="00EC6160">
              <w:rPr>
                <w:color w:val="000000"/>
                <w:sz w:val="24"/>
                <w:szCs w:val="24"/>
              </w:rPr>
              <w:t>и</w:t>
            </w:r>
            <w:r w:rsidRPr="00EC6160">
              <w:rPr>
                <w:color w:val="000000"/>
                <w:spacing w:val="22"/>
                <w:sz w:val="24"/>
                <w:szCs w:val="24"/>
              </w:rPr>
              <w:t xml:space="preserve"> </w:t>
            </w:r>
            <w:r w:rsidRPr="00EC6160">
              <w:rPr>
                <w:color w:val="000000"/>
                <w:sz w:val="24"/>
                <w:szCs w:val="24"/>
              </w:rPr>
              <w:t>д</w:t>
            </w:r>
            <w:r w:rsidRPr="00EC6160">
              <w:rPr>
                <w:color w:val="000000"/>
                <w:spacing w:val="2"/>
                <w:sz w:val="24"/>
                <w:szCs w:val="24"/>
              </w:rPr>
              <w:t>р</w:t>
            </w:r>
            <w:r w:rsidRPr="00EC6160">
              <w:rPr>
                <w:color w:val="000000"/>
                <w:spacing w:val="-5"/>
                <w:sz w:val="24"/>
                <w:szCs w:val="24"/>
              </w:rPr>
              <w:t>у</w:t>
            </w:r>
            <w:r w:rsidRPr="00EC6160">
              <w:rPr>
                <w:color w:val="000000"/>
                <w:sz w:val="24"/>
                <w:szCs w:val="24"/>
              </w:rPr>
              <w:t>гих</w:t>
            </w:r>
            <w:r w:rsidRPr="00EC6160">
              <w:rPr>
                <w:color w:val="000000"/>
                <w:spacing w:val="23"/>
                <w:sz w:val="24"/>
                <w:szCs w:val="24"/>
              </w:rPr>
              <w:t xml:space="preserve"> </w:t>
            </w:r>
            <w:r w:rsidRPr="00EC6160">
              <w:rPr>
                <w:color w:val="000000"/>
                <w:sz w:val="24"/>
                <w:szCs w:val="24"/>
              </w:rPr>
              <w:t>л</w:t>
            </w:r>
            <w:r w:rsidRPr="00EC6160">
              <w:rPr>
                <w:color w:val="000000"/>
                <w:spacing w:val="1"/>
                <w:w w:val="99"/>
                <w:sz w:val="24"/>
                <w:szCs w:val="24"/>
              </w:rPr>
              <w:t>ю</w:t>
            </w:r>
            <w:r w:rsidRPr="00EC6160">
              <w:rPr>
                <w:color w:val="000000"/>
                <w:spacing w:val="9"/>
                <w:sz w:val="24"/>
                <w:szCs w:val="24"/>
              </w:rPr>
              <w:t>д</w:t>
            </w:r>
            <w:r w:rsidRPr="00EC6160">
              <w:rPr>
                <w:color w:val="000000"/>
                <w:sz w:val="24"/>
                <w:szCs w:val="24"/>
              </w:rPr>
              <w:t>е</w:t>
            </w:r>
            <w:r w:rsidRPr="00EC6160">
              <w:rPr>
                <w:color w:val="000000"/>
                <w:w w:val="99"/>
                <w:sz w:val="24"/>
                <w:szCs w:val="24"/>
              </w:rPr>
              <w:t>й)</w:t>
            </w:r>
            <w:r w:rsidRPr="00EC6160">
              <w:rPr>
                <w:color w:val="000000"/>
                <w:sz w:val="24"/>
                <w:szCs w:val="24"/>
              </w:rPr>
              <w:t>, стр</w:t>
            </w:r>
            <w:r w:rsidRPr="00EC6160">
              <w:rPr>
                <w:color w:val="000000"/>
                <w:spacing w:val="-1"/>
                <w:sz w:val="24"/>
                <w:szCs w:val="24"/>
              </w:rPr>
              <w:t>е</w:t>
            </w:r>
            <w:r w:rsidRPr="00EC6160">
              <w:rPr>
                <w:color w:val="000000"/>
                <w:sz w:val="24"/>
                <w:szCs w:val="24"/>
              </w:rPr>
              <w:t>мя</w:t>
            </w:r>
            <w:r w:rsidRPr="00EC6160">
              <w:rPr>
                <w:color w:val="000000"/>
                <w:w w:val="99"/>
                <w:sz w:val="24"/>
                <w:szCs w:val="24"/>
              </w:rPr>
              <w:t>щи</w:t>
            </w:r>
            <w:r w:rsidRPr="00EC6160">
              <w:rPr>
                <w:color w:val="000000"/>
                <w:spacing w:val="1"/>
                <w:w w:val="99"/>
                <w:sz w:val="24"/>
                <w:szCs w:val="24"/>
              </w:rPr>
              <w:t>й</w:t>
            </w:r>
            <w:r w:rsidRPr="00EC6160">
              <w:rPr>
                <w:color w:val="000000"/>
                <w:sz w:val="24"/>
                <w:szCs w:val="24"/>
              </w:rPr>
              <w:t>ся</w:t>
            </w:r>
            <w:r w:rsidRPr="00EC6160">
              <w:rPr>
                <w:color w:val="000000"/>
                <w:spacing w:val="2"/>
                <w:sz w:val="24"/>
                <w:szCs w:val="24"/>
              </w:rPr>
              <w:t xml:space="preserve"> </w:t>
            </w:r>
            <w:r w:rsidRPr="00EC6160">
              <w:rPr>
                <w:color w:val="000000"/>
                <w:spacing w:val="-4"/>
                <w:sz w:val="24"/>
                <w:szCs w:val="24"/>
              </w:rPr>
              <w:t>у</w:t>
            </w:r>
            <w:r w:rsidRPr="00EC6160">
              <w:rPr>
                <w:color w:val="000000"/>
                <w:w w:val="99"/>
                <w:sz w:val="24"/>
                <w:szCs w:val="24"/>
              </w:rPr>
              <w:t>п</w:t>
            </w:r>
            <w:r w:rsidRPr="00EC6160">
              <w:rPr>
                <w:color w:val="000000"/>
                <w:sz w:val="24"/>
                <w:szCs w:val="24"/>
              </w:rPr>
              <w:t>равлять</w:t>
            </w:r>
            <w:r w:rsidRPr="00EC6160">
              <w:rPr>
                <w:color w:val="000000"/>
                <w:spacing w:val="3"/>
                <w:sz w:val="24"/>
                <w:szCs w:val="24"/>
              </w:rPr>
              <w:t xml:space="preserve"> </w:t>
            </w:r>
            <w:r w:rsidRPr="00EC6160">
              <w:rPr>
                <w:color w:val="000000"/>
                <w:sz w:val="24"/>
                <w:szCs w:val="24"/>
              </w:rPr>
              <w:t>собстве</w:t>
            </w:r>
            <w:r w:rsidRPr="00EC6160">
              <w:rPr>
                <w:color w:val="000000"/>
                <w:w w:val="99"/>
                <w:sz w:val="24"/>
                <w:szCs w:val="24"/>
              </w:rPr>
              <w:t>н</w:t>
            </w:r>
            <w:r w:rsidRPr="00EC6160">
              <w:rPr>
                <w:color w:val="000000"/>
                <w:sz w:val="24"/>
                <w:szCs w:val="24"/>
              </w:rPr>
              <w:t>ным эмоц</w:t>
            </w:r>
            <w:r w:rsidRPr="00EC6160">
              <w:rPr>
                <w:color w:val="000000"/>
                <w:spacing w:val="1"/>
                <w:sz w:val="24"/>
                <w:szCs w:val="24"/>
              </w:rPr>
              <w:t>и</w:t>
            </w:r>
            <w:r w:rsidRPr="00EC6160">
              <w:rPr>
                <w:color w:val="000000"/>
                <w:sz w:val="24"/>
                <w:szCs w:val="24"/>
              </w:rPr>
              <w:t>о</w:t>
            </w:r>
            <w:r w:rsidRPr="00EC6160">
              <w:rPr>
                <w:color w:val="000000"/>
                <w:spacing w:val="-1"/>
                <w:sz w:val="24"/>
                <w:szCs w:val="24"/>
              </w:rPr>
              <w:t>на</w:t>
            </w:r>
            <w:r w:rsidRPr="00EC6160">
              <w:rPr>
                <w:color w:val="000000"/>
                <w:sz w:val="24"/>
                <w:szCs w:val="24"/>
              </w:rPr>
              <w:t>л</w:t>
            </w:r>
            <w:r w:rsidRPr="00EC6160">
              <w:rPr>
                <w:color w:val="000000"/>
                <w:spacing w:val="1"/>
                <w:w w:val="99"/>
                <w:sz w:val="24"/>
                <w:szCs w:val="24"/>
              </w:rPr>
              <w:t>ь</w:t>
            </w:r>
            <w:r w:rsidRPr="00EC6160">
              <w:rPr>
                <w:color w:val="000000"/>
                <w:spacing w:val="1"/>
                <w:sz w:val="24"/>
                <w:szCs w:val="24"/>
              </w:rPr>
              <w:t>н</w:t>
            </w:r>
            <w:r w:rsidRPr="00EC6160">
              <w:rPr>
                <w:color w:val="000000"/>
                <w:sz w:val="24"/>
                <w:szCs w:val="24"/>
              </w:rPr>
              <w:t xml:space="preserve">ым </w:t>
            </w:r>
            <w:r w:rsidRPr="00EC6160">
              <w:rPr>
                <w:color w:val="000000"/>
                <w:spacing w:val="-1"/>
                <w:sz w:val="24"/>
                <w:szCs w:val="24"/>
              </w:rPr>
              <w:t>с</w:t>
            </w:r>
            <w:r w:rsidRPr="00EC6160">
              <w:rPr>
                <w:color w:val="000000"/>
                <w:sz w:val="24"/>
                <w:szCs w:val="24"/>
              </w:rPr>
              <w:t>о</w:t>
            </w:r>
            <w:r w:rsidRPr="00EC6160">
              <w:rPr>
                <w:color w:val="000000"/>
                <w:spacing w:val="-1"/>
                <w:sz w:val="24"/>
                <w:szCs w:val="24"/>
              </w:rPr>
              <w:t>с</w:t>
            </w:r>
            <w:r w:rsidRPr="00EC6160">
              <w:rPr>
                <w:color w:val="000000"/>
                <w:w w:val="99"/>
                <w:sz w:val="24"/>
                <w:szCs w:val="24"/>
              </w:rPr>
              <w:t>т</w:t>
            </w:r>
            <w:r w:rsidRPr="00EC6160">
              <w:rPr>
                <w:color w:val="000000"/>
                <w:sz w:val="24"/>
                <w:szCs w:val="24"/>
              </w:rPr>
              <w:t>оя</w:t>
            </w:r>
            <w:r w:rsidRPr="00EC6160">
              <w:rPr>
                <w:color w:val="000000"/>
                <w:spacing w:val="1"/>
                <w:sz w:val="24"/>
                <w:szCs w:val="24"/>
              </w:rPr>
              <w:t>ни</w:t>
            </w:r>
            <w:r w:rsidRPr="00EC6160">
              <w:rPr>
                <w:color w:val="000000"/>
                <w:sz w:val="24"/>
                <w:szCs w:val="24"/>
              </w:rPr>
              <w:t>ем.</w:t>
            </w:r>
          </w:p>
          <w:p w14:paraId="29F24546" w14:textId="77777777" w:rsidR="00B469BF" w:rsidRPr="00EC6160" w:rsidRDefault="00B469BF" w:rsidP="00944684">
            <w:pPr>
              <w:spacing w:line="276" w:lineRule="auto"/>
              <w:ind w:left="107" w:right="55" w:firstLine="177"/>
              <w:rPr>
                <w:color w:val="000000"/>
                <w:sz w:val="24"/>
                <w:szCs w:val="24"/>
              </w:rPr>
            </w:pPr>
            <w:r w:rsidRPr="00EC6160">
              <w:rPr>
                <w:color w:val="000000"/>
                <w:sz w:val="24"/>
                <w:szCs w:val="24"/>
              </w:rPr>
              <w:t>С</w:t>
            </w:r>
            <w:r w:rsidRPr="00EC6160">
              <w:rPr>
                <w:color w:val="000000"/>
                <w:spacing w:val="1"/>
                <w:w w:val="99"/>
                <w:sz w:val="24"/>
                <w:szCs w:val="24"/>
              </w:rPr>
              <w:t>п</w:t>
            </w:r>
            <w:r w:rsidRPr="00EC6160">
              <w:rPr>
                <w:color w:val="000000"/>
                <w:sz w:val="24"/>
                <w:szCs w:val="24"/>
              </w:rPr>
              <w:t>особ</w:t>
            </w:r>
            <w:r w:rsidRPr="00EC6160">
              <w:rPr>
                <w:color w:val="000000"/>
                <w:spacing w:val="1"/>
                <w:w w:val="99"/>
                <w:sz w:val="24"/>
                <w:szCs w:val="24"/>
              </w:rPr>
              <w:t>н</w:t>
            </w:r>
            <w:r w:rsidRPr="00EC6160">
              <w:rPr>
                <w:color w:val="000000"/>
                <w:sz w:val="24"/>
                <w:szCs w:val="24"/>
              </w:rPr>
              <w:t>ы</w:t>
            </w:r>
            <w:r w:rsidRPr="00EC6160">
              <w:rPr>
                <w:color w:val="000000"/>
                <w:w w:val="99"/>
                <w:sz w:val="24"/>
                <w:szCs w:val="24"/>
              </w:rPr>
              <w:t>й</w:t>
            </w:r>
            <w:r w:rsidRPr="00EC6160">
              <w:rPr>
                <w:color w:val="000000"/>
                <w:spacing w:val="176"/>
                <w:sz w:val="24"/>
                <w:szCs w:val="24"/>
              </w:rPr>
              <w:t xml:space="preserve"> </w:t>
            </w:r>
            <w:r w:rsidRPr="00EC6160">
              <w:rPr>
                <w:color w:val="000000"/>
                <w:sz w:val="24"/>
                <w:szCs w:val="24"/>
              </w:rPr>
              <w:t>ад</w:t>
            </w:r>
            <w:r w:rsidRPr="00EC6160">
              <w:rPr>
                <w:color w:val="000000"/>
                <w:spacing w:val="-1"/>
                <w:sz w:val="24"/>
                <w:szCs w:val="24"/>
              </w:rPr>
              <w:t>а</w:t>
            </w:r>
            <w:r w:rsidRPr="00EC6160">
              <w:rPr>
                <w:color w:val="000000"/>
                <w:spacing w:val="1"/>
                <w:w w:val="99"/>
                <w:sz w:val="24"/>
                <w:szCs w:val="24"/>
              </w:rPr>
              <w:t>п</w:t>
            </w:r>
            <w:r w:rsidRPr="00EC6160">
              <w:rPr>
                <w:color w:val="000000"/>
                <w:sz w:val="24"/>
                <w:szCs w:val="24"/>
              </w:rPr>
              <w:t>т</w:t>
            </w:r>
            <w:r w:rsidRPr="00EC6160">
              <w:rPr>
                <w:color w:val="000000"/>
                <w:spacing w:val="1"/>
                <w:w w:val="99"/>
                <w:sz w:val="24"/>
                <w:szCs w:val="24"/>
              </w:rPr>
              <w:t>и</w:t>
            </w:r>
            <w:r w:rsidRPr="00EC6160">
              <w:rPr>
                <w:color w:val="000000"/>
                <w:sz w:val="24"/>
                <w:szCs w:val="24"/>
              </w:rPr>
              <w:t>р</w:t>
            </w:r>
            <w:r w:rsidRPr="00EC6160">
              <w:rPr>
                <w:color w:val="000000"/>
                <w:spacing w:val="-1"/>
                <w:sz w:val="24"/>
                <w:szCs w:val="24"/>
              </w:rPr>
              <w:t>о</w:t>
            </w:r>
            <w:r w:rsidRPr="00EC6160">
              <w:rPr>
                <w:color w:val="000000"/>
                <w:sz w:val="24"/>
                <w:szCs w:val="24"/>
              </w:rPr>
              <w:t>в</w:t>
            </w:r>
            <w:r w:rsidRPr="00EC6160">
              <w:rPr>
                <w:color w:val="000000"/>
                <w:spacing w:val="-2"/>
                <w:sz w:val="24"/>
                <w:szCs w:val="24"/>
              </w:rPr>
              <w:t>а</w:t>
            </w:r>
            <w:r w:rsidRPr="00EC6160">
              <w:rPr>
                <w:color w:val="000000"/>
                <w:sz w:val="24"/>
                <w:szCs w:val="24"/>
              </w:rPr>
              <w:t>т</w:t>
            </w:r>
            <w:r w:rsidRPr="00EC6160">
              <w:rPr>
                <w:color w:val="000000"/>
                <w:spacing w:val="1"/>
                <w:sz w:val="24"/>
                <w:szCs w:val="24"/>
              </w:rPr>
              <w:t>ь</w:t>
            </w:r>
            <w:r w:rsidRPr="00EC6160">
              <w:rPr>
                <w:color w:val="000000"/>
                <w:sz w:val="24"/>
                <w:szCs w:val="24"/>
              </w:rPr>
              <w:t>ся</w:t>
            </w:r>
            <w:r w:rsidRPr="00EC6160">
              <w:rPr>
                <w:color w:val="000000"/>
                <w:spacing w:val="174"/>
                <w:sz w:val="24"/>
                <w:szCs w:val="24"/>
              </w:rPr>
              <w:t xml:space="preserve"> </w:t>
            </w:r>
            <w:r w:rsidRPr="00EC6160">
              <w:rPr>
                <w:color w:val="000000"/>
                <w:sz w:val="24"/>
                <w:szCs w:val="24"/>
              </w:rPr>
              <w:t>к</w:t>
            </w:r>
            <w:r w:rsidRPr="00EC6160">
              <w:rPr>
                <w:color w:val="000000"/>
                <w:spacing w:val="176"/>
                <w:sz w:val="24"/>
                <w:szCs w:val="24"/>
              </w:rPr>
              <w:t xml:space="preserve"> </w:t>
            </w:r>
            <w:r w:rsidRPr="00EC6160">
              <w:rPr>
                <w:color w:val="000000"/>
                <w:sz w:val="24"/>
                <w:szCs w:val="24"/>
              </w:rPr>
              <w:t>меня</w:t>
            </w:r>
            <w:r w:rsidRPr="00EC6160">
              <w:rPr>
                <w:color w:val="000000"/>
                <w:w w:val="99"/>
                <w:sz w:val="24"/>
                <w:szCs w:val="24"/>
              </w:rPr>
              <w:t>ющ</w:t>
            </w:r>
            <w:r w:rsidRPr="00EC6160">
              <w:rPr>
                <w:color w:val="000000"/>
                <w:spacing w:val="1"/>
                <w:sz w:val="24"/>
                <w:szCs w:val="24"/>
              </w:rPr>
              <w:t>и</w:t>
            </w:r>
            <w:r w:rsidRPr="00EC6160">
              <w:rPr>
                <w:color w:val="000000"/>
                <w:spacing w:val="2"/>
                <w:sz w:val="24"/>
                <w:szCs w:val="24"/>
              </w:rPr>
              <w:t>м</w:t>
            </w:r>
            <w:r w:rsidRPr="00EC6160">
              <w:rPr>
                <w:color w:val="000000"/>
                <w:sz w:val="24"/>
                <w:szCs w:val="24"/>
              </w:rPr>
              <w:t>ся</w:t>
            </w:r>
            <w:r w:rsidRPr="00EC6160">
              <w:rPr>
                <w:color w:val="000000"/>
                <w:spacing w:val="175"/>
                <w:sz w:val="24"/>
                <w:szCs w:val="24"/>
              </w:rPr>
              <w:t xml:space="preserve"> </w:t>
            </w:r>
            <w:r w:rsidRPr="00EC6160">
              <w:rPr>
                <w:color w:val="000000"/>
                <w:sz w:val="24"/>
                <w:szCs w:val="24"/>
              </w:rPr>
              <w:t>соц</w:t>
            </w:r>
            <w:r w:rsidRPr="00EC6160">
              <w:rPr>
                <w:color w:val="000000"/>
                <w:spacing w:val="1"/>
                <w:sz w:val="24"/>
                <w:szCs w:val="24"/>
              </w:rPr>
              <w:t>и</w:t>
            </w:r>
            <w:r w:rsidRPr="00EC6160">
              <w:rPr>
                <w:color w:val="000000"/>
                <w:sz w:val="24"/>
                <w:szCs w:val="24"/>
              </w:rPr>
              <w:t>аль</w:t>
            </w:r>
            <w:r w:rsidRPr="00EC6160">
              <w:rPr>
                <w:color w:val="000000"/>
                <w:spacing w:val="1"/>
                <w:sz w:val="24"/>
                <w:szCs w:val="24"/>
              </w:rPr>
              <w:t>н</w:t>
            </w:r>
            <w:r w:rsidRPr="00EC6160">
              <w:rPr>
                <w:color w:val="000000"/>
                <w:sz w:val="24"/>
                <w:szCs w:val="24"/>
              </w:rPr>
              <w:t>ым,</w:t>
            </w:r>
            <w:r w:rsidRPr="00EC6160">
              <w:rPr>
                <w:color w:val="000000"/>
                <w:spacing w:val="174"/>
                <w:sz w:val="24"/>
                <w:szCs w:val="24"/>
              </w:rPr>
              <w:t xml:space="preserve"> </w:t>
            </w:r>
            <w:r w:rsidRPr="00EC6160">
              <w:rPr>
                <w:color w:val="000000"/>
                <w:spacing w:val="1"/>
                <w:sz w:val="24"/>
                <w:szCs w:val="24"/>
              </w:rPr>
              <w:t>ин</w:t>
            </w:r>
            <w:r w:rsidRPr="00EC6160">
              <w:rPr>
                <w:color w:val="000000"/>
                <w:sz w:val="24"/>
                <w:szCs w:val="24"/>
              </w:rPr>
              <w:t>форм</w:t>
            </w:r>
            <w:r w:rsidRPr="00EC6160">
              <w:rPr>
                <w:color w:val="000000"/>
                <w:spacing w:val="-1"/>
                <w:sz w:val="24"/>
                <w:szCs w:val="24"/>
              </w:rPr>
              <w:t>а</w:t>
            </w:r>
            <w:r w:rsidRPr="00EC6160">
              <w:rPr>
                <w:color w:val="000000"/>
                <w:sz w:val="24"/>
                <w:szCs w:val="24"/>
              </w:rPr>
              <w:t>цио</w:t>
            </w:r>
            <w:r w:rsidRPr="00EC6160">
              <w:rPr>
                <w:color w:val="000000"/>
                <w:spacing w:val="1"/>
                <w:sz w:val="24"/>
                <w:szCs w:val="24"/>
              </w:rPr>
              <w:t>нн</w:t>
            </w:r>
            <w:r w:rsidRPr="00EC6160">
              <w:rPr>
                <w:color w:val="000000"/>
                <w:sz w:val="24"/>
                <w:szCs w:val="24"/>
              </w:rPr>
              <w:t>ым</w:t>
            </w:r>
            <w:r w:rsidRPr="00EC6160">
              <w:rPr>
                <w:color w:val="000000"/>
                <w:spacing w:val="171"/>
                <w:sz w:val="24"/>
                <w:szCs w:val="24"/>
              </w:rPr>
              <w:t xml:space="preserve"> </w:t>
            </w:r>
            <w:r w:rsidRPr="00EC6160">
              <w:rPr>
                <w:color w:val="000000"/>
                <w:w w:val="99"/>
                <w:sz w:val="24"/>
                <w:szCs w:val="24"/>
              </w:rPr>
              <w:t>и</w:t>
            </w:r>
            <w:r w:rsidRPr="00EC6160">
              <w:rPr>
                <w:color w:val="000000"/>
                <w:sz w:val="24"/>
                <w:szCs w:val="24"/>
              </w:rPr>
              <w:t xml:space="preserve"> </w:t>
            </w:r>
            <w:r w:rsidRPr="00EC6160">
              <w:rPr>
                <w:color w:val="000000"/>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род</w:t>
            </w:r>
            <w:r w:rsidRPr="00EC6160">
              <w:rPr>
                <w:color w:val="000000"/>
                <w:w w:val="99"/>
                <w:sz w:val="24"/>
                <w:szCs w:val="24"/>
              </w:rPr>
              <w:t>н</w:t>
            </w:r>
            <w:r w:rsidRPr="00EC6160">
              <w:rPr>
                <w:color w:val="000000"/>
                <w:sz w:val="24"/>
                <w:szCs w:val="24"/>
              </w:rPr>
              <w:t>ым</w:t>
            </w:r>
            <w:r w:rsidRPr="00EC6160">
              <w:rPr>
                <w:color w:val="000000"/>
                <w:spacing w:val="1"/>
                <w:sz w:val="24"/>
                <w:szCs w:val="24"/>
              </w:rPr>
              <w:t xml:space="preserve"> </w:t>
            </w:r>
            <w:r w:rsidRPr="00EC6160">
              <w:rPr>
                <w:color w:val="000000"/>
                <w:spacing w:val="-4"/>
                <w:sz w:val="24"/>
                <w:szCs w:val="24"/>
              </w:rPr>
              <w:t>у</w:t>
            </w:r>
            <w:r w:rsidRPr="00EC6160">
              <w:rPr>
                <w:color w:val="000000"/>
                <w:spacing w:val="-1"/>
                <w:sz w:val="24"/>
                <w:szCs w:val="24"/>
              </w:rPr>
              <w:t>с</w:t>
            </w:r>
            <w:r w:rsidRPr="00EC6160">
              <w:rPr>
                <w:color w:val="000000"/>
                <w:sz w:val="24"/>
                <w:szCs w:val="24"/>
              </w:rPr>
              <w:t>лов</w:t>
            </w:r>
            <w:r w:rsidRPr="00EC6160">
              <w:rPr>
                <w:color w:val="000000"/>
                <w:w w:val="99"/>
                <w:sz w:val="24"/>
                <w:szCs w:val="24"/>
              </w:rPr>
              <w:t>и</w:t>
            </w:r>
            <w:r w:rsidRPr="00EC6160">
              <w:rPr>
                <w:color w:val="000000"/>
                <w:sz w:val="24"/>
                <w:szCs w:val="24"/>
              </w:rPr>
              <w:t>ям,</w:t>
            </w:r>
            <w:r w:rsidRPr="00EC6160">
              <w:rPr>
                <w:color w:val="000000"/>
                <w:spacing w:val="2"/>
                <w:sz w:val="24"/>
                <w:szCs w:val="24"/>
              </w:rPr>
              <w:t xml:space="preserve"> </w:t>
            </w:r>
            <w:r w:rsidRPr="00EC6160">
              <w:rPr>
                <w:color w:val="000000"/>
                <w:spacing w:val="1"/>
                <w:sz w:val="24"/>
                <w:szCs w:val="24"/>
              </w:rPr>
              <w:t>ст</w:t>
            </w:r>
            <w:r w:rsidRPr="00EC6160">
              <w:rPr>
                <w:color w:val="000000"/>
                <w:sz w:val="24"/>
                <w:szCs w:val="24"/>
              </w:rPr>
              <w:t>ре</w:t>
            </w:r>
            <w:r w:rsidRPr="00EC6160">
              <w:rPr>
                <w:color w:val="000000"/>
                <w:spacing w:val="-1"/>
                <w:sz w:val="24"/>
                <w:szCs w:val="24"/>
              </w:rPr>
              <w:t>с</w:t>
            </w:r>
            <w:r w:rsidRPr="00EC6160">
              <w:rPr>
                <w:color w:val="000000"/>
                <w:sz w:val="24"/>
                <w:szCs w:val="24"/>
              </w:rPr>
              <w:t>совым си</w:t>
            </w:r>
            <w:r w:rsidRPr="00EC6160">
              <w:rPr>
                <w:color w:val="000000"/>
                <w:spacing w:val="3"/>
                <w:w w:val="99"/>
                <w:sz w:val="24"/>
                <w:szCs w:val="24"/>
              </w:rPr>
              <w:t>т</w:t>
            </w:r>
            <w:r w:rsidRPr="00EC6160">
              <w:rPr>
                <w:color w:val="000000"/>
                <w:spacing w:val="-3"/>
                <w:sz w:val="24"/>
                <w:szCs w:val="24"/>
              </w:rPr>
              <w:t>у</w:t>
            </w:r>
            <w:r w:rsidRPr="00EC6160">
              <w:rPr>
                <w:color w:val="000000"/>
                <w:spacing w:val="-1"/>
                <w:sz w:val="24"/>
                <w:szCs w:val="24"/>
              </w:rPr>
              <w:t>а</w:t>
            </w:r>
            <w:r w:rsidRPr="00EC6160">
              <w:rPr>
                <w:color w:val="000000"/>
                <w:sz w:val="24"/>
                <w:szCs w:val="24"/>
              </w:rPr>
              <w:t>циям.</w:t>
            </w:r>
          </w:p>
        </w:tc>
      </w:tr>
      <w:tr w:rsidR="00B469BF" w:rsidRPr="00EC6160" w14:paraId="6E0152BC" w14:textId="77777777" w:rsidTr="00944684">
        <w:trPr>
          <w:cantSplit/>
          <w:trHeight w:hRule="exact" w:val="327"/>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C76F30" w14:textId="77777777" w:rsidR="00B469BF" w:rsidRPr="00EC6160" w:rsidRDefault="00B469BF" w:rsidP="00944684">
            <w:pPr>
              <w:spacing w:before="9" w:line="276" w:lineRule="auto"/>
              <w:ind w:left="285" w:right="-20"/>
              <w:rPr>
                <w:b/>
                <w:bCs/>
                <w:color w:val="000000"/>
                <w:sz w:val="24"/>
                <w:szCs w:val="24"/>
              </w:rPr>
            </w:pPr>
            <w:r w:rsidRPr="00EC6160">
              <w:rPr>
                <w:b/>
                <w:bCs/>
                <w:color w:val="000000"/>
                <w:sz w:val="24"/>
                <w:szCs w:val="24"/>
              </w:rPr>
              <w:t>Т</w:t>
            </w:r>
            <w:r w:rsidRPr="00EC6160">
              <w:rPr>
                <w:b/>
                <w:bCs/>
                <w:color w:val="000000"/>
                <w:spacing w:val="1"/>
                <w:w w:val="99"/>
                <w:sz w:val="24"/>
                <w:szCs w:val="24"/>
              </w:rPr>
              <w:t>р</w:t>
            </w:r>
            <w:r w:rsidRPr="00EC6160">
              <w:rPr>
                <w:b/>
                <w:bCs/>
                <w:color w:val="000000"/>
                <w:sz w:val="24"/>
                <w:szCs w:val="24"/>
              </w:rPr>
              <w:t>у</w:t>
            </w:r>
            <w:r w:rsidRPr="00EC6160">
              <w:rPr>
                <w:b/>
                <w:bCs/>
                <w:color w:val="000000"/>
                <w:spacing w:val="1"/>
                <w:sz w:val="24"/>
                <w:szCs w:val="24"/>
              </w:rPr>
              <w:t>д</w:t>
            </w:r>
            <w:r w:rsidRPr="00EC6160">
              <w:rPr>
                <w:b/>
                <w:bCs/>
                <w:color w:val="000000"/>
                <w:sz w:val="24"/>
                <w:szCs w:val="24"/>
              </w:rPr>
              <w:t xml:space="preserve">овое </w:t>
            </w:r>
            <w:r w:rsidRPr="00EC6160">
              <w:rPr>
                <w:b/>
                <w:bCs/>
                <w:color w:val="000000"/>
                <w:w w:val="99"/>
                <w:sz w:val="24"/>
                <w:szCs w:val="24"/>
              </w:rPr>
              <w:t>в</w:t>
            </w:r>
            <w:r w:rsidRPr="00EC6160">
              <w:rPr>
                <w:b/>
                <w:bCs/>
                <w:color w:val="000000"/>
                <w:sz w:val="24"/>
                <w:szCs w:val="24"/>
              </w:rPr>
              <w:t>о</w:t>
            </w:r>
            <w:r w:rsidRPr="00EC6160">
              <w:rPr>
                <w:b/>
                <w:bCs/>
                <w:color w:val="000000"/>
                <w:spacing w:val="-1"/>
                <w:sz w:val="24"/>
                <w:szCs w:val="24"/>
              </w:rPr>
              <w:t>с</w:t>
            </w:r>
            <w:r w:rsidRPr="00EC6160">
              <w:rPr>
                <w:b/>
                <w:bCs/>
                <w:color w:val="000000"/>
                <w:sz w:val="24"/>
                <w:szCs w:val="24"/>
              </w:rPr>
              <w:t>пи</w:t>
            </w:r>
            <w:r w:rsidRPr="00EC6160">
              <w:rPr>
                <w:b/>
                <w:bCs/>
                <w:color w:val="000000"/>
                <w:spacing w:val="1"/>
                <w:w w:val="99"/>
                <w:sz w:val="24"/>
                <w:szCs w:val="24"/>
              </w:rPr>
              <w:t>т</w:t>
            </w:r>
            <w:r w:rsidRPr="00EC6160">
              <w:rPr>
                <w:b/>
                <w:bCs/>
                <w:color w:val="000000"/>
                <w:sz w:val="24"/>
                <w:szCs w:val="24"/>
              </w:rPr>
              <w:t>а</w:t>
            </w:r>
            <w:r w:rsidRPr="00EC6160">
              <w:rPr>
                <w:b/>
                <w:bCs/>
                <w:color w:val="000000"/>
                <w:spacing w:val="-1"/>
                <w:sz w:val="24"/>
                <w:szCs w:val="24"/>
              </w:rPr>
              <w:t>н</w:t>
            </w:r>
            <w:r w:rsidRPr="00EC6160">
              <w:rPr>
                <w:b/>
                <w:bCs/>
                <w:color w:val="000000"/>
                <w:sz w:val="24"/>
                <w:szCs w:val="24"/>
              </w:rPr>
              <w:t>ие</w:t>
            </w:r>
          </w:p>
        </w:tc>
      </w:tr>
      <w:tr w:rsidR="00B469BF" w:rsidRPr="00EC6160" w14:paraId="0AF65565" w14:textId="77777777" w:rsidTr="00944684">
        <w:trPr>
          <w:cantSplit/>
          <w:trHeight w:hRule="exact" w:val="4223"/>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CFEF62" w14:textId="77777777" w:rsidR="00B469BF" w:rsidRPr="00EC6160" w:rsidRDefault="00B469BF" w:rsidP="00944684">
            <w:pPr>
              <w:spacing w:before="6" w:line="276" w:lineRule="auto"/>
              <w:ind w:left="285" w:right="-20"/>
              <w:jc w:val="both"/>
              <w:rPr>
                <w:color w:val="000000"/>
                <w:sz w:val="24"/>
                <w:szCs w:val="24"/>
              </w:rPr>
            </w:pPr>
            <w:r w:rsidRPr="00EC6160">
              <w:rPr>
                <w:color w:val="000000"/>
                <w:sz w:val="24"/>
                <w:szCs w:val="24"/>
              </w:rPr>
              <w:t>Уваж</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z w:val="24"/>
                <w:szCs w:val="24"/>
              </w:rPr>
              <w:t xml:space="preserve"> т</w:t>
            </w:r>
            <w:r w:rsidRPr="00EC6160">
              <w:rPr>
                <w:color w:val="000000"/>
                <w:spacing w:val="3"/>
                <w:sz w:val="24"/>
                <w:szCs w:val="24"/>
              </w:rPr>
              <w:t>р</w:t>
            </w:r>
            <w:r w:rsidRPr="00EC6160">
              <w:rPr>
                <w:color w:val="000000"/>
                <w:spacing w:val="-6"/>
                <w:sz w:val="24"/>
                <w:szCs w:val="24"/>
              </w:rPr>
              <w:t>у</w:t>
            </w:r>
            <w:r w:rsidRPr="00EC6160">
              <w:rPr>
                <w:color w:val="000000"/>
                <w:sz w:val="24"/>
                <w:szCs w:val="24"/>
              </w:rPr>
              <w:t xml:space="preserve">д, </w:t>
            </w:r>
            <w:r w:rsidRPr="00EC6160">
              <w:rPr>
                <w:color w:val="000000"/>
                <w:spacing w:val="2"/>
                <w:sz w:val="24"/>
                <w:szCs w:val="24"/>
              </w:rPr>
              <w:t>р</w:t>
            </w:r>
            <w:r w:rsidRPr="00EC6160">
              <w:rPr>
                <w:color w:val="000000"/>
                <w:sz w:val="24"/>
                <w:szCs w:val="24"/>
              </w:rPr>
              <w:t>е</w:t>
            </w:r>
            <w:r w:rsidRPr="00EC6160">
              <w:rPr>
                <w:color w:val="000000"/>
                <w:spacing w:val="2"/>
                <w:sz w:val="24"/>
                <w:szCs w:val="24"/>
              </w:rPr>
              <w:t>з</w:t>
            </w:r>
            <w:r w:rsidRPr="00EC6160">
              <w:rPr>
                <w:color w:val="000000"/>
                <w:spacing w:val="-1"/>
                <w:sz w:val="24"/>
                <w:szCs w:val="24"/>
              </w:rPr>
              <w:t>у</w:t>
            </w:r>
            <w:r w:rsidRPr="00EC6160">
              <w:rPr>
                <w:color w:val="000000"/>
                <w:sz w:val="24"/>
                <w:szCs w:val="24"/>
              </w:rPr>
              <w:t>льтаты с</w:t>
            </w:r>
            <w:r w:rsidRPr="00EC6160">
              <w:rPr>
                <w:color w:val="000000"/>
                <w:w w:val="99"/>
                <w:sz w:val="24"/>
                <w:szCs w:val="24"/>
              </w:rPr>
              <w:t>в</w:t>
            </w:r>
            <w:r w:rsidRPr="00EC6160">
              <w:rPr>
                <w:color w:val="000000"/>
                <w:sz w:val="24"/>
                <w:szCs w:val="24"/>
              </w:rPr>
              <w:t>о</w:t>
            </w:r>
            <w:r w:rsidRPr="00EC6160">
              <w:rPr>
                <w:color w:val="000000"/>
                <w:spacing w:val="-1"/>
                <w:sz w:val="24"/>
                <w:szCs w:val="24"/>
              </w:rPr>
              <w:t>е</w:t>
            </w:r>
            <w:r w:rsidRPr="00EC6160">
              <w:rPr>
                <w:color w:val="000000"/>
                <w:sz w:val="24"/>
                <w:szCs w:val="24"/>
              </w:rPr>
              <w:t xml:space="preserve">го </w:t>
            </w:r>
            <w:r w:rsidRPr="00EC6160">
              <w:rPr>
                <w:color w:val="000000"/>
                <w:w w:val="99"/>
                <w:sz w:val="24"/>
                <w:szCs w:val="24"/>
              </w:rPr>
              <w:t>т</w:t>
            </w:r>
            <w:r w:rsidRPr="00EC6160">
              <w:rPr>
                <w:color w:val="000000"/>
                <w:spacing w:val="2"/>
                <w:sz w:val="24"/>
                <w:szCs w:val="24"/>
              </w:rPr>
              <w:t>р</w:t>
            </w:r>
            <w:r w:rsidRPr="00EC6160">
              <w:rPr>
                <w:color w:val="000000"/>
                <w:spacing w:val="-3"/>
                <w:sz w:val="24"/>
                <w:szCs w:val="24"/>
              </w:rPr>
              <w:t>у</w:t>
            </w:r>
            <w:r w:rsidRPr="00EC6160">
              <w:rPr>
                <w:color w:val="000000"/>
                <w:sz w:val="24"/>
                <w:szCs w:val="24"/>
              </w:rPr>
              <w:t xml:space="preserve">да, </w:t>
            </w:r>
            <w:r w:rsidRPr="00EC6160">
              <w:rPr>
                <w:color w:val="000000"/>
                <w:w w:val="99"/>
                <w:sz w:val="24"/>
                <w:szCs w:val="24"/>
              </w:rPr>
              <w:t>т</w:t>
            </w:r>
            <w:r w:rsidRPr="00EC6160">
              <w:rPr>
                <w:color w:val="000000"/>
                <w:sz w:val="24"/>
                <w:szCs w:val="24"/>
              </w:rPr>
              <w:t>р</w:t>
            </w:r>
            <w:r w:rsidRPr="00EC6160">
              <w:rPr>
                <w:color w:val="000000"/>
                <w:spacing w:val="-4"/>
                <w:sz w:val="24"/>
                <w:szCs w:val="24"/>
              </w:rPr>
              <w:t>у</w:t>
            </w:r>
            <w:r w:rsidRPr="00EC6160">
              <w:rPr>
                <w:color w:val="000000"/>
                <w:spacing w:val="1"/>
                <w:sz w:val="24"/>
                <w:szCs w:val="24"/>
              </w:rPr>
              <w:t>д</w:t>
            </w:r>
            <w:r w:rsidRPr="00EC6160">
              <w:rPr>
                <w:color w:val="000000"/>
                <w:sz w:val="24"/>
                <w:szCs w:val="24"/>
              </w:rPr>
              <w:t>а д</w:t>
            </w:r>
            <w:r w:rsidRPr="00EC6160">
              <w:rPr>
                <w:color w:val="000000"/>
                <w:spacing w:val="4"/>
                <w:sz w:val="24"/>
                <w:szCs w:val="24"/>
              </w:rPr>
              <w:t>р</w:t>
            </w:r>
            <w:r w:rsidRPr="00EC6160">
              <w:rPr>
                <w:color w:val="000000"/>
                <w:spacing w:val="-3"/>
                <w:sz w:val="24"/>
                <w:szCs w:val="24"/>
              </w:rPr>
              <w:t>у</w:t>
            </w:r>
            <w:r w:rsidRPr="00EC6160">
              <w:rPr>
                <w:color w:val="000000"/>
                <w:sz w:val="24"/>
                <w:szCs w:val="24"/>
              </w:rPr>
              <w:t>гих</w:t>
            </w:r>
            <w:r w:rsidRPr="00EC6160">
              <w:rPr>
                <w:color w:val="000000"/>
                <w:spacing w:val="2"/>
                <w:sz w:val="24"/>
                <w:szCs w:val="24"/>
              </w:rPr>
              <w:t xml:space="preserve"> </w:t>
            </w:r>
            <w:r w:rsidRPr="00EC6160">
              <w:rPr>
                <w:color w:val="000000"/>
                <w:sz w:val="24"/>
                <w:szCs w:val="24"/>
              </w:rPr>
              <w:t>л</w:t>
            </w:r>
            <w:r w:rsidRPr="00EC6160">
              <w:rPr>
                <w:color w:val="000000"/>
                <w:spacing w:val="1"/>
                <w:w w:val="99"/>
                <w:sz w:val="24"/>
                <w:szCs w:val="24"/>
              </w:rPr>
              <w:t>ю</w:t>
            </w:r>
            <w:r w:rsidRPr="00EC6160">
              <w:rPr>
                <w:color w:val="000000"/>
                <w:sz w:val="24"/>
                <w:szCs w:val="24"/>
              </w:rPr>
              <w:t>де</w:t>
            </w:r>
            <w:r w:rsidRPr="00EC6160">
              <w:rPr>
                <w:color w:val="000000"/>
                <w:spacing w:val="6"/>
                <w:sz w:val="24"/>
                <w:szCs w:val="24"/>
              </w:rPr>
              <w:t>й</w:t>
            </w:r>
            <w:r w:rsidRPr="00EC6160">
              <w:rPr>
                <w:color w:val="000000"/>
                <w:sz w:val="24"/>
                <w:szCs w:val="24"/>
              </w:rPr>
              <w:t>.</w:t>
            </w:r>
          </w:p>
          <w:p w14:paraId="1B1F4A76" w14:textId="77777777" w:rsidR="00B469BF" w:rsidRPr="00EC6160" w:rsidRDefault="00B469BF" w:rsidP="00944684">
            <w:pPr>
              <w:spacing w:before="41" w:line="276" w:lineRule="auto"/>
              <w:ind w:left="107" w:right="57" w:firstLine="177"/>
              <w:jc w:val="both"/>
              <w:rPr>
                <w:color w:val="000000"/>
                <w:sz w:val="24"/>
                <w:szCs w:val="24"/>
              </w:rPr>
            </w:pPr>
            <w:r w:rsidRPr="00EC6160">
              <w:rPr>
                <w:color w:val="000000"/>
                <w:sz w:val="24"/>
                <w:szCs w:val="24"/>
              </w:rPr>
              <w:t>Проявляющ</w:t>
            </w:r>
            <w:r w:rsidRPr="00EC6160">
              <w:rPr>
                <w:color w:val="000000"/>
                <w:spacing w:val="1"/>
                <w:w w:val="99"/>
                <w:sz w:val="24"/>
                <w:szCs w:val="24"/>
              </w:rPr>
              <w:t>и</w:t>
            </w:r>
            <w:r w:rsidRPr="00EC6160">
              <w:rPr>
                <w:color w:val="000000"/>
                <w:w w:val="99"/>
                <w:sz w:val="24"/>
                <w:szCs w:val="24"/>
              </w:rPr>
              <w:t>й</w:t>
            </w:r>
            <w:r w:rsidRPr="00EC6160">
              <w:rPr>
                <w:color w:val="000000"/>
                <w:spacing w:val="70"/>
                <w:sz w:val="24"/>
                <w:szCs w:val="24"/>
              </w:rPr>
              <w:t xml:space="preserve"> </w:t>
            </w:r>
            <w:r w:rsidRPr="00EC6160">
              <w:rPr>
                <w:color w:val="000000"/>
                <w:spacing w:val="1"/>
                <w:w w:val="99"/>
                <w:sz w:val="24"/>
                <w:szCs w:val="24"/>
              </w:rPr>
              <w:t>и</w:t>
            </w:r>
            <w:r w:rsidRPr="00EC6160">
              <w:rPr>
                <w:color w:val="000000"/>
                <w:w w:val="99"/>
                <w:sz w:val="24"/>
                <w:szCs w:val="24"/>
              </w:rPr>
              <w:t>н</w:t>
            </w:r>
            <w:r w:rsidRPr="00EC6160">
              <w:rPr>
                <w:color w:val="000000"/>
                <w:sz w:val="24"/>
                <w:szCs w:val="24"/>
              </w:rPr>
              <w:t>т</w:t>
            </w:r>
            <w:r w:rsidRPr="00EC6160">
              <w:rPr>
                <w:color w:val="000000"/>
                <w:spacing w:val="-1"/>
                <w:sz w:val="24"/>
                <w:szCs w:val="24"/>
              </w:rPr>
              <w:t>е</w:t>
            </w:r>
            <w:r w:rsidRPr="00EC6160">
              <w:rPr>
                <w:color w:val="000000"/>
                <w:sz w:val="24"/>
                <w:szCs w:val="24"/>
              </w:rPr>
              <w:t>рес</w:t>
            </w:r>
            <w:r w:rsidRPr="00EC6160">
              <w:rPr>
                <w:color w:val="000000"/>
                <w:spacing w:val="67"/>
                <w:sz w:val="24"/>
                <w:szCs w:val="24"/>
              </w:rPr>
              <w:t xml:space="preserve"> </w:t>
            </w:r>
            <w:r w:rsidRPr="00EC6160">
              <w:rPr>
                <w:color w:val="000000"/>
                <w:spacing w:val="1"/>
                <w:sz w:val="24"/>
                <w:szCs w:val="24"/>
              </w:rPr>
              <w:t>к</w:t>
            </w:r>
            <w:r w:rsidRPr="00EC6160">
              <w:rPr>
                <w:color w:val="000000"/>
                <w:spacing w:val="70"/>
                <w:sz w:val="24"/>
                <w:szCs w:val="24"/>
              </w:rPr>
              <w:t xml:space="preserve"> </w:t>
            </w:r>
            <w:r w:rsidRPr="00EC6160">
              <w:rPr>
                <w:color w:val="000000"/>
                <w:spacing w:val="1"/>
                <w:w w:val="99"/>
                <w:sz w:val="24"/>
                <w:szCs w:val="24"/>
              </w:rPr>
              <w:t>п</w:t>
            </w:r>
            <w:r w:rsidRPr="00EC6160">
              <w:rPr>
                <w:color w:val="000000"/>
                <w:sz w:val="24"/>
                <w:szCs w:val="24"/>
              </w:rPr>
              <w:t>рак</w:t>
            </w:r>
            <w:r w:rsidRPr="00EC6160">
              <w:rPr>
                <w:color w:val="000000"/>
                <w:w w:val="99"/>
                <w:sz w:val="24"/>
                <w:szCs w:val="24"/>
              </w:rPr>
              <w:t>т</w:t>
            </w:r>
            <w:r w:rsidRPr="00EC6160">
              <w:rPr>
                <w:color w:val="000000"/>
                <w:spacing w:val="1"/>
                <w:sz w:val="24"/>
                <w:szCs w:val="24"/>
              </w:rPr>
              <w:t>и</w:t>
            </w:r>
            <w:r w:rsidRPr="00EC6160">
              <w:rPr>
                <w:color w:val="000000"/>
                <w:sz w:val="24"/>
                <w:szCs w:val="24"/>
              </w:rPr>
              <w:t>че</w:t>
            </w:r>
            <w:r w:rsidRPr="00EC6160">
              <w:rPr>
                <w:color w:val="000000"/>
                <w:spacing w:val="-1"/>
                <w:sz w:val="24"/>
                <w:szCs w:val="24"/>
              </w:rPr>
              <w:t>с</w:t>
            </w:r>
            <w:r w:rsidRPr="00EC6160">
              <w:rPr>
                <w:color w:val="000000"/>
                <w:sz w:val="24"/>
                <w:szCs w:val="24"/>
              </w:rPr>
              <w:t>ко</w:t>
            </w:r>
            <w:r w:rsidRPr="00EC6160">
              <w:rPr>
                <w:color w:val="000000"/>
                <w:spacing w:val="2"/>
                <w:sz w:val="24"/>
                <w:szCs w:val="24"/>
              </w:rPr>
              <w:t>м</w:t>
            </w:r>
            <w:r w:rsidRPr="00EC6160">
              <w:rPr>
                <w:color w:val="000000"/>
                <w:sz w:val="24"/>
                <w:szCs w:val="24"/>
              </w:rPr>
              <w:t>у</w:t>
            </w:r>
            <w:r w:rsidRPr="00EC6160">
              <w:rPr>
                <w:color w:val="000000"/>
                <w:spacing w:val="65"/>
                <w:sz w:val="24"/>
                <w:szCs w:val="24"/>
              </w:rPr>
              <w:t xml:space="preserve"> </w:t>
            </w:r>
            <w:r w:rsidRPr="00EC6160">
              <w:rPr>
                <w:color w:val="000000"/>
                <w:spacing w:val="1"/>
                <w:sz w:val="24"/>
                <w:szCs w:val="24"/>
              </w:rPr>
              <w:t>и</w:t>
            </w:r>
            <w:r w:rsidRPr="00EC6160">
              <w:rPr>
                <w:color w:val="000000"/>
                <w:spacing w:val="3"/>
                <w:w w:val="99"/>
                <w:sz w:val="24"/>
                <w:szCs w:val="24"/>
              </w:rPr>
              <w:t>з</w:t>
            </w:r>
            <w:r w:rsidRPr="00EC6160">
              <w:rPr>
                <w:color w:val="000000"/>
                <w:spacing w:val="-1"/>
                <w:sz w:val="24"/>
                <w:szCs w:val="24"/>
              </w:rPr>
              <w:t>уче</w:t>
            </w:r>
            <w:r w:rsidRPr="00EC6160">
              <w:rPr>
                <w:color w:val="000000"/>
                <w:sz w:val="24"/>
                <w:szCs w:val="24"/>
              </w:rPr>
              <w:t>н</w:t>
            </w:r>
            <w:r w:rsidRPr="00EC6160">
              <w:rPr>
                <w:color w:val="000000"/>
                <w:spacing w:val="1"/>
                <w:sz w:val="24"/>
                <w:szCs w:val="24"/>
              </w:rPr>
              <w:t>и</w:t>
            </w:r>
            <w:r w:rsidRPr="00EC6160">
              <w:rPr>
                <w:color w:val="000000"/>
                <w:w w:val="99"/>
                <w:sz w:val="24"/>
                <w:szCs w:val="24"/>
              </w:rPr>
              <w:t>ю</w:t>
            </w:r>
            <w:r w:rsidRPr="00EC6160">
              <w:rPr>
                <w:color w:val="000000"/>
                <w:spacing w:val="70"/>
                <w:sz w:val="24"/>
                <w:szCs w:val="24"/>
              </w:rPr>
              <w:t xml:space="preserve"> </w:t>
            </w:r>
            <w:r w:rsidRPr="00EC6160">
              <w:rPr>
                <w:color w:val="000000"/>
                <w:spacing w:val="1"/>
                <w:sz w:val="24"/>
                <w:szCs w:val="24"/>
              </w:rPr>
              <w:t>п</w:t>
            </w:r>
            <w:r w:rsidRPr="00EC6160">
              <w:rPr>
                <w:color w:val="000000"/>
                <w:sz w:val="24"/>
                <w:szCs w:val="24"/>
              </w:rPr>
              <w:t>рофессий</w:t>
            </w:r>
            <w:r w:rsidRPr="00EC6160">
              <w:rPr>
                <w:color w:val="000000"/>
                <w:spacing w:val="70"/>
                <w:sz w:val="24"/>
                <w:szCs w:val="24"/>
              </w:rPr>
              <w:t xml:space="preserve"> </w:t>
            </w:r>
            <w:r w:rsidRPr="00EC6160">
              <w:rPr>
                <w:color w:val="000000"/>
                <w:sz w:val="24"/>
                <w:szCs w:val="24"/>
              </w:rPr>
              <w:t>и</w:t>
            </w:r>
            <w:r w:rsidRPr="00EC6160">
              <w:rPr>
                <w:color w:val="000000"/>
                <w:spacing w:val="70"/>
                <w:sz w:val="24"/>
                <w:szCs w:val="24"/>
              </w:rPr>
              <w:t xml:space="preserve"> </w:t>
            </w:r>
            <w:r w:rsidRPr="00EC6160">
              <w:rPr>
                <w:color w:val="000000"/>
                <w:w w:val="99"/>
                <w:sz w:val="24"/>
                <w:szCs w:val="24"/>
              </w:rPr>
              <w:t>т</w:t>
            </w:r>
            <w:r w:rsidRPr="00EC6160">
              <w:rPr>
                <w:color w:val="000000"/>
                <w:spacing w:val="1"/>
                <w:sz w:val="24"/>
                <w:szCs w:val="24"/>
              </w:rPr>
              <w:t>р</w:t>
            </w:r>
            <w:r w:rsidRPr="00EC6160">
              <w:rPr>
                <w:color w:val="000000"/>
                <w:spacing w:val="-4"/>
                <w:sz w:val="24"/>
                <w:szCs w:val="24"/>
              </w:rPr>
              <w:t>у</w:t>
            </w:r>
            <w:r w:rsidRPr="00EC6160">
              <w:rPr>
                <w:color w:val="000000"/>
                <w:sz w:val="24"/>
                <w:szCs w:val="24"/>
              </w:rPr>
              <w:t>да</w:t>
            </w:r>
            <w:r w:rsidRPr="00EC6160">
              <w:rPr>
                <w:color w:val="000000"/>
                <w:spacing w:val="70"/>
                <w:sz w:val="24"/>
                <w:szCs w:val="24"/>
              </w:rPr>
              <w:t xml:space="preserve"> </w:t>
            </w:r>
            <w:r w:rsidRPr="00EC6160">
              <w:rPr>
                <w:color w:val="000000"/>
                <w:sz w:val="24"/>
                <w:szCs w:val="24"/>
              </w:rPr>
              <w:t>ра</w:t>
            </w:r>
            <w:r w:rsidRPr="00EC6160">
              <w:rPr>
                <w:color w:val="000000"/>
                <w:spacing w:val="1"/>
                <w:w w:val="99"/>
                <w:sz w:val="24"/>
                <w:szCs w:val="24"/>
              </w:rPr>
              <w:t>з</w:t>
            </w:r>
            <w:r w:rsidRPr="00EC6160">
              <w:rPr>
                <w:color w:val="000000"/>
                <w:sz w:val="24"/>
                <w:szCs w:val="24"/>
              </w:rPr>
              <w:t>л</w:t>
            </w:r>
            <w:r w:rsidRPr="00EC6160">
              <w:rPr>
                <w:color w:val="000000"/>
                <w:spacing w:val="1"/>
                <w:sz w:val="24"/>
                <w:szCs w:val="24"/>
              </w:rPr>
              <w:t>и</w:t>
            </w:r>
            <w:r w:rsidRPr="00EC6160">
              <w:rPr>
                <w:color w:val="000000"/>
                <w:sz w:val="24"/>
                <w:szCs w:val="24"/>
              </w:rPr>
              <w:t>ч</w:t>
            </w:r>
            <w:r w:rsidRPr="00EC6160">
              <w:rPr>
                <w:color w:val="000000"/>
                <w:w w:val="99"/>
                <w:sz w:val="24"/>
                <w:szCs w:val="24"/>
              </w:rPr>
              <w:t>н</w:t>
            </w:r>
            <w:r w:rsidRPr="00EC6160">
              <w:rPr>
                <w:color w:val="000000"/>
                <w:sz w:val="24"/>
                <w:szCs w:val="24"/>
              </w:rPr>
              <w:t>о</w:t>
            </w:r>
            <w:r w:rsidRPr="00EC6160">
              <w:rPr>
                <w:color w:val="000000"/>
                <w:w w:val="99"/>
                <w:sz w:val="24"/>
                <w:szCs w:val="24"/>
              </w:rPr>
              <w:t>г</w:t>
            </w:r>
            <w:r w:rsidRPr="00EC6160">
              <w:rPr>
                <w:color w:val="000000"/>
                <w:sz w:val="24"/>
                <w:szCs w:val="24"/>
              </w:rPr>
              <w:t xml:space="preserve">о рода, в </w:t>
            </w:r>
            <w:r w:rsidRPr="00EC6160">
              <w:rPr>
                <w:color w:val="000000"/>
                <w:w w:val="99"/>
                <w:sz w:val="24"/>
                <w:szCs w:val="24"/>
              </w:rPr>
              <w:t>т</w:t>
            </w:r>
            <w:r w:rsidRPr="00EC6160">
              <w:rPr>
                <w:color w:val="000000"/>
                <w:sz w:val="24"/>
                <w:szCs w:val="24"/>
              </w:rPr>
              <w:t xml:space="preserve">ом </w:t>
            </w:r>
            <w:r w:rsidRPr="00EC6160">
              <w:rPr>
                <w:color w:val="000000"/>
                <w:spacing w:val="-1"/>
                <w:sz w:val="24"/>
                <w:szCs w:val="24"/>
              </w:rPr>
              <w:t>ч</w:t>
            </w:r>
            <w:r w:rsidRPr="00EC6160">
              <w:rPr>
                <w:color w:val="000000"/>
                <w:w w:val="99"/>
                <w:sz w:val="24"/>
                <w:szCs w:val="24"/>
              </w:rPr>
              <w:t>и</w:t>
            </w:r>
            <w:r w:rsidRPr="00EC6160">
              <w:rPr>
                <w:color w:val="000000"/>
                <w:sz w:val="24"/>
                <w:szCs w:val="24"/>
              </w:rPr>
              <w:t xml:space="preserve">сле </w:t>
            </w:r>
            <w:r w:rsidRPr="00EC6160">
              <w:rPr>
                <w:color w:val="000000"/>
                <w:w w:val="99"/>
                <w:sz w:val="24"/>
                <w:szCs w:val="24"/>
              </w:rPr>
              <w:t>н</w:t>
            </w:r>
            <w:r w:rsidRPr="00EC6160">
              <w:rPr>
                <w:color w:val="000000"/>
                <w:spacing w:val="1"/>
                <w:sz w:val="24"/>
                <w:szCs w:val="24"/>
              </w:rPr>
              <w:t>а</w:t>
            </w:r>
            <w:r w:rsidRPr="00EC6160">
              <w:rPr>
                <w:color w:val="000000"/>
                <w:sz w:val="24"/>
                <w:szCs w:val="24"/>
              </w:rPr>
              <w:t xml:space="preserve"> ос</w:t>
            </w:r>
            <w:r w:rsidRPr="00EC6160">
              <w:rPr>
                <w:color w:val="000000"/>
                <w:spacing w:val="1"/>
                <w:w w:val="99"/>
                <w:sz w:val="24"/>
                <w:szCs w:val="24"/>
              </w:rPr>
              <w:t>н</w:t>
            </w:r>
            <w:r w:rsidRPr="00EC6160">
              <w:rPr>
                <w:color w:val="000000"/>
                <w:sz w:val="24"/>
                <w:szCs w:val="24"/>
              </w:rPr>
              <w:t xml:space="preserve">ове </w:t>
            </w:r>
            <w:r w:rsidRPr="00EC6160">
              <w:rPr>
                <w:color w:val="000000"/>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м</w:t>
            </w:r>
            <w:r w:rsidRPr="00EC6160">
              <w:rPr>
                <w:color w:val="000000"/>
                <w:spacing w:val="-1"/>
                <w:sz w:val="24"/>
                <w:szCs w:val="24"/>
              </w:rPr>
              <w:t>е</w:t>
            </w:r>
            <w:r w:rsidRPr="00EC6160">
              <w:rPr>
                <w:color w:val="000000"/>
                <w:sz w:val="24"/>
                <w:szCs w:val="24"/>
              </w:rPr>
              <w:t>не</w:t>
            </w:r>
            <w:r w:rsidRPr="00EC6160">
              <w:rPr>
                <w:color w:val="000000"/>
                <w:spacing w:val="1"/>
                <w:sz w:val="24"/>
                <w:szCs w:val="24"/>
              </w:rPr>
              <w:t>ни</w:t>
            </w:r>
            <w:r w:rsidRPr="00EC6160">
              <w:rPr>
                <w:color w:val="000000"/>
                <w:sz w:val="24"/>
                <w:szCs w:val="24"/>
              </w:rPr>
              <w:t>я</w:t>
            </w:r>
            <w:r w:rsidRPr="00EC6160">
              <w:rPr>
                <w:color w:val="000000"/>
                <w:spacing w:val="-2"/>
                <w:sz w:val="24"/>
                <w:szCs w:val="24"/>
              </w:rPr>
              <w:t xml:space="preserve"> </w:t>
            </w:r>
            <w:r w:rsidRPr="00EC6160">
              <w:rPr>
                <w:color w:val="000000"/>
                <w:sz w:val="24"/>
                <w:szCs w:val="24"/>
              </w:rPr>
              <w:t>предме</w:t>
            </w:r>
            <w:r w:rsidRPr="00EC6160">
              <w:rPr>
                <w:color w:val="000000"/>
                <w:w w:val="99"/>
                <w:sz w:val="24"/>
                <w:szCs w:val="24"/>
              </w:rPr>
              <w:t>т</w:t>
            </w:r>
            <w:r w:rsidRPr="00EC6160">
              <w:rPr>
                <w:color w:val="000000"/>
                <w:sz w:val="24"/>
                <w:szCs w:val="24"/>
              </w:rPr>
              <w:t xml:space="preserve">ных </w:t>
            </w:r>
            <w:r w:rsidRPr="00EC6160">
              <w:rPr>
                <w:color w:val="000000"/>
                <w:w w:val="99"/>
                <w:sz w:val="24"/>
                <w:szCs w:val="24"/>
              </w:rPr>
              <w:t>з</w:t>
            </w:r>
            <w:r w:rsidRPr="00EC6160">
              <w:rPr>
                <w:color w:val="000000"/>
                <w:spacing w:val="1"/>
                <w:sz w:val="24"/>
                <w:szCs w:val="24"/>
              </w:rPr>
              <w:t>н</w:t>
            </w:r>
            <w:r w:rsidRPr="00EC6160">
              <w:rPr>
                <w:color w:val="000000"/>
                <w:sz w:val="24"/>
                <w:szCs w:val="24"/>
              </w:rPr>
              <w:t>а</w:t>
            </w:r>
            <w:r w:rsidRPr="00EC6160">
              <w:rPr>
                <w:color w:val="000000"/>
                <w:spacing w:val="-1"/>
                <w:sz w:val="24"/>
                <w:szCs w:val="24"/>
              </w:rPr>
              <w:t>н</w:t>
            </w:r>
            <w:r w:rsidRPr="00EC6160">
              <w:rPr>
                <w:color w:val="000000"/>
                <w:sz w:val="24"/>
                <w:szCs w:val="24"/>
              </w:rPr>
              <w:t>и</w:t>
            </w:r>
            <w:r w:rsidRPr="00EC6160">
              <w:rPr>
                <w:color w:val="000000"/>
                <w:spacing w:val="1"/>
                <w:sz w:val="24"/>
                <w:szCs w:val="24"/>
              </w:rPr>
              <w:t>й</w:t>
            </w:r>
            <w:r w:rsidRPr="00EC6160">
              <w:rPr>
                <w:color w:val="000000"/>
                <w:sz w:val="24"/>
                <w:szCs w:val="24"/>
              </w:rPr>
              <w:t>.</w:t>
            </w:r>
          </w:p>
          <w:p w14:paraId="1A784BC3" w14:textId="77777777" w:rsidR="00B469BF" w:rsidRPr="00EC6160" w:rsidRDefault="00B469BF" w:rsidP="00944684">
            <w:pPr>
              <w:spacing w:line="276" w:lineRule="auto"/>
              <w:ind w:left="107" w:right="88" w:firstLine="177"/>
              <w:jc w:val="both"/>
              <w:rPr>
                <w:color w:val="000000"/>
                <w:sz w:val="24"/>
                <w:szCs w:val="24"/>
              </w:rPr>
            </w:pPr>
            <w:r w:rsidRPr="00EC6160">
              <w:rPr>
                <w:color w:val="000000"/>
                <w:sz w:val="24"/>
                <w:szCs w:val="24"/>
              </w:rPr>
              <w:t>Со</w:t>
            </w:r>
            <w:r w:rsidRPr="00EC6160">
              <w:rPr>
                <w:color w:val="000000"/>
                <w:spacing w:val="1"/>
                <w:w w:val="99"/>
                <w:sz w:val="24"/>
                <w:szCs w:val="24"/>
              </w:rPr>
              <w:t>зн</w:t>
            </w:r>
            <w:r w:rsidRPr="00EC6160">
              <w:rPr>
                <w:color w:val="000000"/>
                <w:sz w:val="24"/>
                <w:szCs w:val="24"/>
              </w:rPr>
              <w:t>аю</w:t>
            </w:r>
            <w:r w:rsidRPr="00EC6160">
              <w:rPr>
                <w:color w:val="000000"/>
                <w:spacing w:val="-1"/>
                <w:sz w:val="24"/>
                <w:szCs w:val="24"/>
              </w:rPr>
              <w:t>щ</w:t>
            </w:r>
            <w:r w:rsidRPr="00EC6160">
              <w:rPr>
                <w:color w:val="000000"/>
                <w:w w:val="99"/>
                <w:sz w:val="24"/>
                <w:szCs w:val="24"/>
              </w:rPr>
              <w:t>ий</w:t>
            </w:r>
            <w:r w:rsidRPr="00EC6160">
              <w:rPr>
                <w:color w:val="000000"/>
                <w:spacing w:val="63"/>
                <w:sz w:val="24"/>
                <w:szCs w:val="24"/>
              </w:rPr>
              <w:t xml:space="preserve"> </w:t>
            </w:r>
            <w:r w:rsidRPr="00EC6160">
              <w:rPr>
                <w:color w:val="000000"/>
                <w:sz w:val="24"/>
                <w:szCs w:val="24"/>
              </w:rPr>
              <w:t>в</w:t>
            </w:r>
            <w:r w:rsidRPr="00EC6160">
              <w:rPr>
                <w:color w:val="000000"/>
                <w:spacing w:val="-1"/>
                <w:sz w:val="24"/>
                <w:szCs w:val="24"/>
              </w:rPr>
              <w:t>а</w:t>
            </w:r>
            <w:r w:rsidRPr="00EC6160">
              <w:rPr>
                <w:color w:val="000000"/>
                <w:sz w:val="24"/>
                <w:szCs w:val="24"/>
              </w:rPr>
              <w:t>ж</w:t>
            </w:r>
            <w:r w:rsidRPr="00EC6160">
              <w:rPr>
                <w:color w:val="000000"/>
                <w:w w:val="99"/>
                <w:sz w:val="24"/>
                <w:szCs w:val="24"/>
              </w:rPr>
              <w:t>н</w:t>
            </w:r>
            <w:r w:rsidRPr="00EC6160">
              <w:rPr>
                <w:color w:val="000000"/>
                <w:sz w:val="24"/>
                <w:szCs w:val="24"/>
              </w:rPr>
              <w:t>ость</w:t>
            </w:r>
            <w:r w:rsidRPr="00EC6160">
              <w:rPr>
                <w:color w:val="000000"/>
                <w:spacing w:val="63"/>
                <w:sz w:val="24"/>
                <w:szCs w:val="24"/>
              </w:rPr>
              <w:t xml:space="preserve"> </w:t>
            </w:r>
            <w:r w:rsidRPr="00EC6160">
              <w:rPr>
                <w:color w:val="000000"/>
                <w:sz w:val="24"/>
                <w:szCs w:val="24"/>
              </w:rPr>
              <w:t>т</w:t>
            </w:r>
            <w:r w:rsidRPr="00EC6160">
              <w:rPr>
                <w:color w:val="000000"/>
                <w:spacing w:val="3"/>
                <w:sz w:val="24"/>
                <w:szCs w:val="24"/>
              </w:rPr>
              <w:t>р</w:t>
            </w:r>
            <w:r w:rsidRPr="00EC6160">
              <w:rPr>
                <w:color w:val="000000"/>
                <w:spacing w:val="-3"/>
                <w:sz w:val="24"/>
                <w:szCs w:val="24"/>
              </w:rPr>
              <w:t>у</w:t>
            </w:r>
            <w:r w:rsidRPr="00EC6160">
              <w:rPr>
                <w:color w:val="000000"/>
                <w:sz w:val="24"/>
                <w:szCs w:val="24"/>
              </w:rPr>
              <w:t>долюбия,</w:t>
            </w:r>
            <w:r w:rsidRPr="00EC6160">
              <w:rPr>
                <w:color w:val="000000"/>
                <w:spacing w:val="62"/>
                <w:sz w:val="24"/>
                <w:szCs w:val="24"/>
              </w:rPr>
              <w:t xml:space="preserve"> </w:t>
            </w:r>
            <w:r w:rsidRPr="00EC6160">
              <w:rPr>
                <w:color w:val="000000"/>
                <w:sz w:val="24"/>
                <w:szCs w:val="24"/>
              </w:rPr>
              <w:t>о</w:t>
            </w:r>
            <w:r w:rsidRPr="00EC6160">
              <w:rPr>
                <w:color w:val="000000"/>
                <w:spacing w:val="2"/>
                <w:sz w:val="24"/>
                <w:szCs w:val="24"/>
              </w:rPr>
              <w:t>б</w:t>
            </w:r>
            <w:r w:rsidRPr="00EC6160">
              <w:rPr>
                <w:color w:val="000000"/>
                <w:spacing w:val="-3"/>
                <w:sz w:val="24"/>
                <w:szCs w:val="24"/>
              </w:rPr>
              <w:t>у</w:t>
            </w:r>
            <w:r w:rsidRPr="00EC6160">
              <w:rPr>
                <w:color w:val="000000"/>
                <w:sz w:val="24"/>
                <w:szCs w:val="24"/>
              </w:rPr>
              <w:t>чения</w:t>
            </w:r>
            <w:r w:rsidRPr="00EC6160">
              <w:rPr>
                <w:color w:val="000000"/>
                <w:spacing w:val="62"/>
                <w:sz w:val="24"/>
                <w:szCs w:val="24"/>
              </w:rPr>
              <w:t xml:space="preserve"> </w:t>
            </w:r>
            <w:r w:rsidRPr="00EC6160">
              <w:rPr>
                <w:color w:val="000000"/>
                <w:w w:val="99"/>
                <w:sz w:val="24"/>
                <w:szCs w:val="24"/>
              </w:rPr>
              <w:t>т</w:t>
            </w:r>
            <w:r w:rsidRPr="00EC6160">
              <w:rPr>
                <w:color w:val="000000"/>
                <w:spacing w:val="3"/>
                <w:sz w:val="24"/>
                <w:szCs w:val="24"/>
              </w:rPr>
              <w:t>р</w:t>
            </w:r>
            <w:r w:rsidRPr="00EC6160">
              <w:rPr>
                <w:color w:val="000000"/>
                <w:spacing w:val="-4"/>
                <w:sz w:val="24"/>
                <w:szCs w:val="24"/>
              </w:rPr>
              <w:t>у</w:t>
            </w:r>
            <w:r w:rsidRPr="00EC6160">
              <w:rPr>
                <w:color w:val="000000"/>
                <w:spacing w:val="4"/>
                <w:sz w:val="24"/>
                <w:szCs w:val="24"/>
              </w:rPr>
              <w:t>д</w:t>
            </w:r>
            <w:r w:rsidRPr="00EC6160">
              <w:rPr>
                <w:color w:val="000000"/>
                <w:spacing w:val="-4"/>
                <w:sz w:val="24"/>
                <w:szCs w:val="24"/>
              </w:rPr>
              <w:t>у</w:t>
            </w:r>
            <w:r w:rsidRPr="00EC6160">
              <w:rPr>
                <w:color w:val="000000"/>
                <w:sz w:val="24"/>
                <w:szCs w:val="24"/>
              </w:rPr>
              <w:t>,</w:t>
            </w:r>
            <w:r w:rsidRPr="00EC6160">
              <w:rPr>
                <w:color w:val="000000"/>
                <w:spacing w:val="63"/>
                <w:sz w:val="24"/>
                <w:szCs w:val="24"/>
              </w:rPr>
              <w:t xml:space="preserve"> </w:t>
            </w:r>
            <w:r w:rsidRPr="00EC6160">
              <w:rPr>
                <w:color w:val="000000"/>
                <w:spacing w:val="1"/>
                <w:sz w:val="24"/>
                <w:szCs w:val="24"/>
              </w:rPr>
              <w:t>н</w:t>
            </w:r>
            <w:r w:rsidRPr="00EC6160">
              <w:rPr>
                <w:color w:val="000000"/>
                <w:sz w:val="24"/>
                <w:szCs w:val="24"/>
              </w:rPr>
              <w:t>ако</w:t>
            </w:r>
            <w:r w:rsidRPr="00EC6160">
              <w:rPr>
                <w:color w:val="000000"/>
                <w:spacing w:val="1"/>
                <w:sz w:val="24"/>
                <w:szCs w:val="24"/>
              </w:rPr>
              <w:t>п</w:t>
            </w:r>
            <w:r w:rsidRPr="00EC6160">
              <w:rPr>
                <w:color w:val="000000"/>
                <w:sz w:val="24"/>
                <w:szCs w:val="24"/>
              </w:rPr>
              <w:t>лен</w:t>
            </w:r>
            <w:r w:rsidRPr="00EC6160">
              <w:rPr>
                <w:color w:val="000000"/>
                <w:spacing w:val="1"/>
                <w:sz w:val="24"/>
                <w:szCs w:val="24"/>
              </w:rPr>
              <w:t>и</w:t>
            </w:r>
            <w:r w:rsidRPr="00EC6160">
              <w:rPr>
                <w:color w:val="000000"/>
                <w:sz w:val="24"/>
                <w:szCs w:val="24"/>
              </w:rPr>
              <w:t>я</w:t>
            </w:r>
            <w:r w:rsidRPr="00EC6160">
              <w:rPr>
                <w:color w:val="000000"/>
                <w:spacing w:val="62"/>
                <w:sz w:val="24"/>
                <w:szCs w:val="24"/>
              </w:rPr>
              <w:t xml:space="preserve"> </w:t>
            </w:r>
            <w:r w:rsidRPr="00EC6160">
              <w:rPr>
                <w:color w:val="000000"/>
                <w:spacing w:val="1"/>
                <w:sz w:val="24"/>
                <w:szCs w:val="24"/>
              </w:rPr>
              <w:t>н</w:t>
            </w:r>
            <w:r w:rsidRPr="00EC6160">
              <w:rPr>
                <w:color w:val="000000"/>
                <w:spacing w:val="-2"/>
                <w:sz w:val="24"/>
                <w:szCs w:val="24"/>
              </w:rPr>
              <w:t>а</w:t>
            </w:r>
            <w:r w:rsidRPr="00EC6160">
              <w:rPr>
                <w:color w:val="000000"/>
                <w:sz w:val="24"/>
                <w:szCs w:val="24"/>
              </w:rPr>
              <w:t>в</w:t>
            </w:r>
            <w:r w:rsidRPr="00EC6160">
              <w:rPr>
                <w:color w:val="000000"/>
                <w:spacing w:val="-1"/>
                <w:sz w:val="24"/>
                <w:szCs w:val="24"/>
              </w:rPr>
              <w:t>ы</w:t>
            </w:r>
            <w:r w:rsidRPr="00EC6160">
              <w:rPr>
                <w:color w:val="000000"/>
                <w:sz w:val="24"/>
                <w:szCs w:val="24"/>
              </w:rPr>
              <w:t>ков</w:t>
            </w:r>
            <w:r w:rsidRPr="00EC6160">
              <w:rPr>
                <w:color w:val="000000"/>
                <w:spacing w:val="62"/>
                <w:sz w:val="24"/>
                <w:szCs w:val="24"/>
              </w:rPr>
              <w:t xml:space="preserve"> </w:t>
            </w:r>
            <w:r w:rsidRPr="00EC6160">
              <w:rPr>
                <w:color w:val="000000"/>
                <w:spacing w:val="1"/>
                <w:w w:val="99"/>
                <w:sz w:val="24"/>
                <w:szCs w:val="24"/>
              </w:rPr>
              <w:t>т</w:t>
            </w:r>
            <w:r w:rsidRPr="00EC6160">
              <w:rPr>
                <w:color w:val="000000"/>
                <w:spacing w:val="2"/>
                <w:sz w:val="24"/>
                <w:szCs w:val="24"/>
              </w:rPr>
              <w:t>р</w:t>
            </w:r>
            <w:r w:rsidRPr="00EC6160">
              <w:rPr>
                <w:color w:val="000000"/>
                <w:spacing w:val="-4"/>
                <w:sz w:val="24"/>
                <w:szCs w:val="24"/>
              </w:rPr>
              <w:t>у</w:t>
            </w:r>
            <w:r w:rsidRPr="00EC6160">
              <w:rPr>
                <w:color w:val="000000"/>
                <w:sz w:val="24"/>
                <w:szCs w:val="24"/>
              </w:rPr>
              <w:t>д</w:t>
            </w:r>
            <w:r w:rsidRPr="00EC6160">
              <w:rPr>
                <w:color w:val="000000"/>
                <w:spacing w:val="2"/>
                <w:sz w:val="24"/>
                <w:szCs w:val="24"/>
              </w:rPr>
              <w:t>о</w:t>
            </w:r>
            <w:r w:rsidRPr="00EC6160">
              <w:rPr>
                <w:color w:val="000000"/>
                <w:sz w:val="24"/>
                <w:szCs w:val="24"/>
              </w:rPr>
              <w:t>во</w:t>
            </w:r>
            <w:r w:rsidRPr="00EC6160">
              <w:rPr>
                <w:color w:val="000000"/>
                <w:w w:val="99"/>
                <w:sz w:val="24"/>
                <w:szCs w:val="24"/>
              </w:rPr>
              <w:t>й</w:t>
            </w:r>
            <w:r w:rsidRPr="00EC6160">
              <w:rPr>
                <w:color w:val="000000"/>
                <w:sz w:val="24"/>
                <w:szCs w:val="24"/>
              </w:rPr>
              <w:t xml:space="preserve"> деяте</w:t>
            </w:r>
            <w:r w:rsidRPr="00EC6160">
              <w:rPr>
                <w:color w:val="000000"/>
                <w:w w:val="99"/>
                <w:sz w:val="24"/>
                <w:szCs w:val="24"/>
              </w:rPr>
              <w:t>л</w:t>
            </w:r>
            <w:r w:rsidRPr="00EC6160">
              <w:rPr>
                <w:color w:val="000000"/>
                <w:sz w:val="24"/>
                <w:szCs w:val="24"/>
              </w:rPr>
              <w:t>ь</w:t>
            </w:r>
            <w:r w:rsidRPr="00EC6160">
              <w:rPr>
                <w:color w:val="000000"/>
                <w:spacing w:val="1"/>
                <w:sz w:val="24"/>
                <w:szCs w:val="24"/>
              </w:rPr>
              <w:t>н</w:t>
            </w:r>
            <w:r w:rsidRPr="00EC6160">
              <w:rPr>
                <w:color w:val="000000"/>
                <w:sz w:val="24"/>
                <w:szCs w:val="24"/>
              </w:rPr>
              <w:t>ост</w:t>
            </w:r>
            <w:r w:rsidRPr="00EC6160">
              <w:rPr>
                <w:color w:val="000000"/>
                <w:w w:val="99"/>
                <w:sz w:val="24"/>
                <w:szCs w:val="24"/>
              </w:rPr>
              <w:t>и</w:t>
            </w:r>
            <w:r w:rsidRPr="00EC6160">
              <w:rPr>
                <w:color w:val="000000"/>
                <w:spacing w:val="10"/>
                <w:sz w:val="24"/>
                <w:szCs w:val="24"/>
              </w:rPr>
              <w:t xml:space="preserve"> </w:t>
            </w:r>
            <w:r w:rsidRPr="00EC6160">
              <w:rPr>
                <w:color w:val="000000"/>
                <w:spacing w:val="1"/>
                <w:w w:val="99"/>
                <w:sz w:val="24"/>
                <w:szCs w:val="24"/>
              </w:rPr>
              <w:t>н</w:t>
            </w:r>
            <w:r w:rsidRPr="00EC6160">
              <w:rPr>
                <w:color w:val="000000"/>
                <w:sz w:val="24"/>
                <w:szCs w:val="24"/>
              </w:rPr>
              <w:t>а</w:t>
            </w:r>
            <w:r w:rsidRPr="00EC6160">
              <w:rPr>
                <w:color w:val="000000"/>
                <w:spacing w:val="11"/>
                <w:sz w:val="24"/>
                <w:szCs w:val="24"/>
              </w:rPr>
              <w:t xml:space="preserve"> </w:t>
            </w:r>
            <w:r w:rsidRPr="00EC6160">
              <w:rPr>
                <w:color w:val="000000"/>
                <w:spacing w:val="1"/>
                <w:w w:val="99"/>
                <w:sz w:val="24"/>
                <w:szCs w:val="24"/>
              </w:rPr>
              <w:t>п</w:t>
            </w:r>
            <w:r w:rsidRPr="00EC6160">
              <w:rPr>
                <w:color w:val="000000"/>
                <w:sz w:val="24"/>
                <w:szCs w:val="24"/>
              </w:rPr>
              <w:t>ро</w:t>
            </w:r>
            <w:r w:rsidRPr="00EC6160">
              <w:rPr>
                <w:color w:val="000000"/>
                <w:spacing w:val="1"/>
                <w:sz w:val="24"/>
                <w:szCs w:val="24"/>
              </w:rPr>
              <w:t>т</w:t>
            </w:r>
            <w:r w:rsidRPr="00EC6160">
              <w:rPr>
                <w:color w:val="000000"/>
                <w:spacing w:val="-2"/>
                <w:sz w:val="24"/>
                <w:szCs w:val="24"/>
              </w:rPr>
              <w:t>я</w:t>
            </w:r>
            <w:r w:rsidRPr="00EC6160">
              <w:rPr>
                <w:color w:val="000000"/>
                <w:sz w:val="24"/>
                <w:szCs w:val="24"/>
              </w:rPr>
              <w:t>же</w:t>
            </w:r>
            <w:r w:rsidRPr="00EC6160">
              <w:rPr>
                <w:color w:val="000000"/>
                <w:w w:val="99"/>
                <w:sz w:val="24"/>
                <w:szCs w:val="24"/>
              </w:rPr>
              <w:t>н</w:t>
            </w:r>
            <w:r w:rsidRPr="00EC6160">
              <w:rPr>
                <w:color w:val="000000"/>
                <w:spacing w:val="1"/>
                <w:w w:val="99"/>
                <w:sz w:val="24"/>
                <w:szCs w:val="24"/>
              </w:rPr>
              <w:t>и</w:t>
            </w:r>
            <w:r w:rsidRPr="00EC6160">
              <w:rPr>
                <w:color w:val="000000"/>
                <w:w w:val="99"/>
                <w:sz w:val="24"/>
                <w:szCs w:val="24"/>
              </w:rPr>
              <w:t>и</w:t>
            </w:r>
            <w:r w:rsidRPr="00EC6160">
              <w:rPr>
                <w:color w:val="000000"/>
                <w:spacing w:val="12"/>
                <w:sz w:val="24"/>
                <w:szCs w:val="24"/>
              </w:rPr>
              <w:t xml:space="preserve"> </w:t>
            </w:r>
            <w:r w:rsidRPr="00EC6160">
              <w:rPr>
                <w:color w:val="000000"/>
                <w:sz w:val="24"/>
                <w:szCs w:val="24"/>
              </w:rPr>
              <w:t>ж</w:t>
            </w:r>
            <w:r w:rsidRPr="00EC6160">
              <w:rPr>
                <w:color w:val="000000"/>
                <w:w w:val="99"/>
                <w:sz w:val="24"/>
                <w:szCs w:val="24"/>
              </w:rPr>
              <w:t>из</w:t>
            </w:r>
            <w:r w:rsidRPr="00EC6160">
              <w:rPr>
                <w:color w:val="000000"/>
                <w:sz w:val="24"/>
                <w:szCs w:val="24"/>
              </w:rPr>
              <w:t>ни</w:t>
            </w:r>
            <w:r w:rsidRPr="00EC6160">
              <w:rPr>
                <w:color w:val="000000"/>
                <w:spacing w:val="12"/>
                <w:sz w:val="24"/>
                <w:szCs w:val="24"/>
              </w:rPr>
              <w:t xml:space="preserve"> </w:t>
            </w:r>
            <w:r w:rsidRPr="00EC6160">
              <w:rPr>
                <w:color w:val="000000"/>
                <w:sz w:val="24"/>
                <w:szCs w:val="24"/>
              </w:rPr>
              <w:t>для</w:t>
            </w:r>
            <w:r w:rsidRPr="00EC6160">
              <w:rPr>
                <w:color w:val="000000"/>
                <w:spacing w:val="15"/>
                <w:sz w:val="24"/>
                <w:szCs w:val="24"/>
              </w:rPr>
              <w:t xml:space="preserve"> </w:t>
            </w:r>
            <w:r w:rsidRPr="00EC6160">
              <w:rPr>
                <w:color w:val="000000"/>
                <w:spacing w:val="-6"/>
                <w:sz w:val="24"/>
                <w:szCs w:val="24"/>
              </w:rPr>
              <w:t>у</w:t>
            </w:r>
            <w:r w:rsidRPr="00EC6160">
              <w:rPr>
                <w:color w:val="000000"/>
                <w:spacing w:val="-1"/>
                <w:sz w:val="24"/>
                <w:szCs w:val="24"/>
              </w:rPr>
              <w:t>с</w:t>
            </w:r>
            <w:r w:rsidRPr="00EC6160">
              <w:rPr>
                <w:color w:val="000000"/>
                <w:sz w:val="24"/>
                <w:szCs w:val="24"/>
              </w:rPr>
              <w:t>п</w:t>
            </w:r>
            <w:r w:rsidRPr="00EC6160">
              <w:rPr>
                <w:color w:val="000000"/>
                <w:spacing w:val="1"/>
                <w:sz w:val="24"/>
                <w:szCs w:val="24"/>
              </w:rPr>
              <w:t>е</w:t>
            </w:r>
            <w:r w:rsidRPr="00EC6160">
              <w:rPr>
                <w:color w:val="000000"/>
                <w:w w:val="99"/>
                <w:sz w:val="24"/>
                <w:szCs w:val="24"/>
              </w:rPr>
              <w:t>ш</w:t>
            </w:r>
            <w:r w:rsidRPr="00EC6160">
              <w:rPr>
                <w:color w:val="000000"/>
                <w:spacing w:val="1"/>
                <w:sz w:val="24"/>
                <w:szCs w:val="24"/>
              </w:rPr>
              <w:t>н</w:t>
            </w:r>
            <w:r w:rsidRPr="00EC6160">
              <w:rPr>
                <w:color w:val="000000"/>
                <w:sz w:val="24"/>
                <w:szCs w:val="24"/>
              </w:rPr>
              <w:t>ой</w:t>
            </w:r>
            <w:r w:rsidRPr="00EC6160">
              <w:rPr>
                <w:color w:val="000000"/>
                <w:spacing w:val="13"/>
                <w:sz w:val="24"/>
                <w:szCs w:val="24"/>
              </w:rPr>
              <w:t xml:space="preserve"> </w:t>
            </w:r>
            <w:r w:rsidRPr="00EC6160">
              <w:rPr>
                <w:color w:val="000000"/>
                <w:spacing w:val="8"/>
                <w:sz w:val="24"/>
                <w:szCs w:val="24"/>
              </w:rPr>
              <w:t>п</w:t>
            </w:r>
            <w:r w:rsidRPr="00EC6160">
              <w:rPr>
                <w:color w:val="000000"/>
                <w:sz w:val="24"/>
                <w:szCs w:val="24"/>
              </w:rPr>
              <w:t>р</w:t>
            </w:r>
            <w:r w:rsidRPr="00EC6160">
              <w:rPr>
                <w:color w:val="000000"/>
                <w:spacing w:val="-2"/>
                <w:sz w:val="24"/>
                <w:szCs w:val="24"/>
              </w:rPr>
              <w:t>о</w:t>
            </w:r>
            <w:r w:rsidRPr="00EC6160">
              <w:rPr>
                <w:color w:val="000000"/>
                <w:sz w:val="24"/>
                <w:szCs w:val="24"/>
              </w:rPr>
              <w:t>фе</w:t>
            </w:r>
            <w:r w:rsidRPr="00EC6160">
              <w:rPr>
                <w:color w:val="000000"/>
                <w:spacing w:val="-1"/>
                <w:sz w:val="24"/>
                <w:szCs w:val="24"/>
              </w:rPr>
              <w:t>с</w:t>
            </w:r>
            <w:r w:rsidRPr="00EC6160">
              <w:rPr>
                <w:color w:val="000000"/>
                <w:sz w:val="24"/>
                <w:szCs w:val="24"/>
              </w:rPr>
              <w:t>сио</w:t>
            </w:r>
            <w:r w:rsidRPr="00EC6160">
              <w:rPr>
                <w:color w:val="000000"/>
                <w:spacing w:val="1"/>
                <w:sz w:val="24"/>
                <w:szCs w:val="24"/>
              </w:rPr>
              <w:t>н</w:t>
            </w:r>
            <w:r w:rsidRPr="00EC6160">
              <w:rPr>
                <w:color w:val="000000"/>
                <w:sz w:val="24"/>
                <w:szCs w:val="24"/>
              </w:rPr>
              <w:t>аль</w:t>
            </w:r>
            <w:r w:rsidRPr="00EC6160">
              <w:rPr>
                <w:color w:val="000000"/>
                <w:spacing w:val="1"/>
                <w:sz w:val="24"/>
                <w:szCs w:val="24"/>
              </w:rPr>
              <w:t>н</w:t>
            </w:r>
            <w:r w:rsidRPr="00EC6160">
              <w:rPr>
                <w:color w:val="000000"/>
                <w:spacing w:val="-1"/>
                <w:sz w:val="24"/>
                <w:szCs w:val="24"/>
              </w:rPr>
              <w:t>о</w:t>
            </w:r>
            <w:r w:rsidRPr="00EC6160">
              <w:rPr>
                <w:color w:val="000000"/>
                <w:sz w:val="24"/>
                <w:szCs w:val="24"/>
              </w:rPr>
              <w:t>й</w:t>
            </w:r>
            <w:r w:rsidRPr="00EC6160">
              <w:rPr>
                <w:color w:val="000000"/>
                <w:spacing w:val="11"/>
                <w:sz w:val="24"/>
                <w:szCs w:val="24"/>
              </w:rPr>
              <w:t xml:space="preserve"> </w:t>
            </w:r>
            <w:r w:rsidRPr="00EC6160">
              <w:rPr>
                <w:color w:val="000000"/>
                <w:sz w:val="24"/>
                <w:szCs w:val="24"/>
              </w:rPr>
              <w:t>са</w:t>
            </w:r>
            <w:r w:rsidRPr="00EC6160">
              <w:rPr>
                <w:color w:val="000000"/>
                <w:spacing w:val="-1"/>
                <w:sz w:val="24"/>
                <w:szCs w:val="24"/>
              </w:rPr>
              <w:t>м</w:t>
            </w:r>
            <w:r w:rsidRPr="00EC6160">
              <w:rPr>
                <w:color w:val="000000"/>
                <w:sz w:val="24"/>
                <w:szCs w:val="24"/>
              </w:rPr>
              <w:t>ор</w:t>
            </w:r>
            <w:r w:rsidRPr="00EC6160">
              <w:rPr>
                <w:color w:val="000000"/>
                <w:spacing w:val="-1"/>
                <w:sz w:val="24"/>
                <w:szCs w:val="24"/>
              </w:rPr>
              <w:t>е</w:t>
            </w:r>
            <w:r w:rsidRPr="00EC6160">
              <w:rPr>
                <w:color w:val="000000"/>
                <w:sz w:val="24"/>
                <w:szCs w:val="24"/>
              </w:rPr>
              <w:t>али</w:t>
            </w:r>
            <w:r w:rsidRPr="00EC6160">
              <w:rPr>
                <w:color w:val="000000"/>
                <w:spacing w:val="1"/>
                <w:w w:val="99"/>
                <w:sz w:val="24"/>
                <w:szCs w:val="24"/>
              </w:rPr>
              <w:t>з</w:t>
            </w:r>
            <w:r w:rsidRPr="00EC6160">
              <w:rPr>
                <w:color w:val="000000"/>
                <w:sz w:val="24"/>
                <w:szCs w:val="24"/>
              </w:rPr>
              <w:t>а</w:t>
            </w:r>
            <w:r w:rsidRPr="00EC6160">
              <w:rPr>
                <w:color w:val="000000"/>
                <w:w w:val="99"/>
                <w:sz w:val="24"/>
                <w:szCs w:val="24"/>
              </w:rPr>
              <w:t>ц</w:t>
            </w:r>
            <w:r w:rsidRPr="00EC6160">
              <w:rPr>
                <w:color w:val="000000"/>
                <w:spacing w:val="1"/>
                <w:w w:val="99"/>
                <w:sz w:val="24"/>
                <w:szCs w:val="24"/>
              </w:rPr>
              <w:t>и</w:t>
            </w:r>
            <w:r w:rsidRPr="00EC6160">
              <w:rPr>
                <w:color w:val="000000"/>
                <w:w w:val="99"/>
                <w:sz w:val="24"/>
                <w:szCs w:val="24"/>
              </w:rPr>
              <w:t>и</w:t>
            </w:r>
            <w:r w:rsidRPr="00EC6160">
              <w:rPr>
                <w:color w:val="000000"/>
                <w:spacing w:val="13"/>
                <w:sz w:val="24"/>
                <w:szCs w:val="24"/>
              </w:rPr>
              <w:t xml:space="preserve"> </w:t>
            </w:r>
            <w:r w:rsidRPr="00EC6160">
              <w:rPr>
                <w:color w:val="000000"/>
                <w:sz w:val="24"/>
                <w:szCs w:val="24"/>
              </w:rPr>
              <w:t>в рос</w:t>
            </w:r>
            <w:r w:rsidRPr="00EC6160">
              <w:rPr>
                <w:color w:val="000000"/>
                <w:spacing w:val="-1"/>
                <w:sz w:val="24"/>
                <w:szCs w:val="24"/>
              </w:rPr>
              <w:t>с</w:t>
            </w:r>
            <w:r w:rsidRPr="00EC6160">
              <w:rPr>
                <w:color w:val="000000"/>
                <w:w w:val="99"/>
                <w:sz w:val="24"/>
                <w:szCs w:val="24"/>
              </w:rPr>
              <w:t>и</w:t>
            </w:r>
            <w:r w:rsidRPr="00EC6160">
              <w:rPr>
                <w:color w:val="000000"/>
                <w:spacing w:val="1"/>
                <w:w w:val="99"/>
                <w:sz w:val="24"/>
                <w:szCs w:val="24"/>
              </w:rPr>
              <w:t>й</w:t>
            </w:r>
            <w:r w:rsidRPr="00EC6160">
              <w:rPr>
                <w:color w:val="000000"/>
                <w:sz w:val="24"/>
                <w:szCs w:val="24"/>
              </w:rPr>
              <w:t>ском обществ</w:t>
            </w:r>
            <w:r w:rsidRPr="00EC6160">
              <w:rPr>
                <w:color w:val="000000"/>
                <w:spacing w:val="-1"/>
                <w:sz w:val="24"/>
                <w:szCs w:val="24"/>
              </w:rPr>
              <w:t>е</w:t>
            </w:r>
            <w:r w:rsidRPr="00EC6160">
              <w:rPr>
                <w:color w:val="000000"/>
                <w:sz w:val="24"/>
                <w:szCs w:val="24"/>
              </w:rPr>
              <w:t>.</w:t>
            </w:r>
          </w:p>
          <w:p w14:paraId="13FF48D7" w14:textId="77777777" w:rsidR="00B469BF" w:rsidRPr="00EC6160" w:rsidRDefault="00B469BF" w:rsidP="00944684">
            <w:pPr>
              <w:tabs>
                <w:tab w:val="left" w:pos="2088"/>
                <w:tab w:val="left" w:pos="2482"/>
                <w:tab w:val="left" w:pos="3664"/>
                <w:tab w:val="left" w:pos="5347"/>
                <w:tab w:val="left" w:pos="6609"/>
                <w:tab w:val="left" w:pos="7297"/>
                <w:tab w:val="left" w:pos="8127"/>
                <w:tab w:val="left" w:pos="8600"/>
              </w:tabs>
              <w:spacing w:line="276" w:lineRule="auto"/>
              <w:ind w:left="107" w:right="88" w:firstLine="237"/>
              <w:jc w:val="both"/>
              <w:rPr>
                <w:color w:val="000000"/>
                <w:sz w:val="24"/>
                <w:szCs w:val="24"/>
              </w:rPr>
            </w:pPr>
            <w:r w:rsidRPr="00EC6160">
              <w:rPr>
                <w:color w:val="000000"/>
                <w:sz w:val="24"/>
                <w:szCs w:val="24"/>
              </w:rPr>
              <w:t>Уча</w:t>
            </w:r>
            <w:r w:rsidRPr="00EC6160">
              <w:rPr>
                <w:color w:val="000000"/>
                <w:spacing w:val="-1"/>
                <w:sz w:val="24"/>
                <w:szCs w:val="24"/>
              </w:rPr>
              <w:t>с</w:t>
            </w:r>
            <w:r w:rsidRPr="00EC6160">
              <w:rPr>
                <w:color w:val="000000"/>
                <w:sz w:val="24"/>
                <w:szCs w:val="24"/>
              </w:rPr>
              <w:t>т</w:t>
            </w:r>
            <w:r w:rsidRPr="00EC6160">
              <w:rPr>
                <w:color w:val="000000"/>
                <w:spacing w:val="4"/>
                <w:sz w:val="24"/>
                <w:szCs w:val="24"/>
              </w:rPr>
              <w:t>в</w:t>
            </w:r>
            <w:r w:rsidRPr="00EC6160">
              <w:rPr>
                <w:color w:val="000000"/>
                <w:spacing w:val="-4"/>
                <w:sz w:val="24"/>
                <w:szCs w:val="24"/>
              </w:rPr>
              <w:t>у</w:t>
            </w:r>
            <w:r w:rsidRPr="00EC6160">
              <w:rPr>
                <w:color w:val="000000"/>
                <w:sz w:val="24"/>
                <w:szCs w:val="24"/>
              </w:rPr>
              <w:t>ющ</w:t>
            </w:r>
            <w:r w:rsidRPr="00EC6160">
              <w:rPr>
                <w:color w:val="000000"/>
                <w:w w:val="99"/>
                <w:sz w:val="24"/>
                <w:szCs w:val="24"/>
              </w:rPr>
              <w:t>ий</w:t>
            </w:r>
            <w:r w:rsidRPr="00EC6160">
              <w:rPr>
                <w:color w:val="000000"/>
                <w:sz w:val="24"/>
                <w:szCs w:val="24"/>
              </w:rPr>
              <w:tab/>
              <w:t>в</w:t>
            </w:r>
            <w:r w:rsidRPr="00EC6160">
              <w:rPr>
                <w:color w:val="000000"/>
                <w:sz w:val="24"/>
                <w:szCs w:val="24"/>
              </w:rPr>
              <w:tab/>
              <w:t>реш</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w w:val="99"/>
                <w:sz w:val="24"/>
                <w:szCs w:val="24"/>
              </w:rPr>
              <w:t>и</w:t>
            </w:r>
            <w:r w:rsidRPr="00EC6160">
              <w:rPr>
                <w:color w:val="000000"/>
                <w:sz w:val="24"/>
                <w:szCs w:val="24"/>
              </w:rPr>
              <w:tab/>
              <w:t>прак</w:t>
            </w:r>
            <w:r w:rsidRPr="00EC6160">
              <w:rPr>
                <w:color w:val="000000"/>
                <w:w w:val="99"/>
                <w:sz w:val="24"/>
                <w:szCs w:val="24"/>
              </w:rPr>
              <w:t>т</w:t>
            </w:r>
            <w:r w:rsidRPr="00EC6160">
              <w:rPr>
                <w:color w:val="000000"/>
                <w:spacing w:val="1"/>
                <w:sz w:val="24"/>
                <w:szCs w:val="24"/>
              </w:rPr>
              <w:t>и</w:t>
            </w:r>
            <w:r w:rsidRPr="00EC6160">
              <w:rPr>
                <w:color w:val="000000"/>
                <w:sz w:val="24"/>
                <w:szCs w:val="24"/>
              </w:rPr>
              <w:t>ческих</w:t>
            </w:r>
            <w:r w:rsidRPr="00EC6160">
              <w:rPr>
                <w:color w:val="000000"/>
                <w:sz w:val="24"/>
                <w:szCs w:val="24"/>
              </w:rPr>
              <w:tab/>
            </w:r>
            <w:r w:rsidRPr="00EC6160">
              <w:rPr>
                <w:color w:val="000000"/>
                <w:w w:val="99"/>
                <w:sz w:val="24"/>
                <w:szCs w:val="24"/>
              </w:rPr>
              <w:t>т</w:t>
            </w:r>
            <w:r w:rsidRPr="00EC6160">
              <w:rPr>
                <w:color w:val="000000"/>
                <w:spacing w:val="2"/>
                <w:sz w:val="24"/>
                <w:szCs w:val="24"/>
              </w:rPr>
              <w:t>р</w:t>
            </w:r>
            <w:r w:rsidRPr="00EC6160">
              <w:rPr>
                <w:color w:val="000000"/>
                <w:spacing w:val="-4"/>
                <w:sz w:val="24"/>
                <w:szCs w:val="24"/>
              </w:rPr>
              <w:t>у</w:t>
            </w:r>
            <w:r w:rsidRPr="00EC6160">
              <w:rPr>
                <w:color w:val="000000"/>
                <w:sz w:val="24"/>
                <w:szCs w:val="24"/>
              </w:rPr>
              <w:t>довых</w:t>
            </w:r>
            <w:r w:rsidRPr="00EC6160">
              <w:rPr>
                <w:color w:val="000000"/>
                <w:sz w:val="24"/>
                <w:szCs w:val="24"/>
              </w:rPr>
              <w:tab/>
              <w:t>дел,</w:t>
            </w:r>
            <w:r w:rsidRPr="00EC6160">
              <w:rPr>
                <w:color w:val="000000"/>
                <w:sz w:val="24"/>
                <w:szCs w:val="24"/>
              </w:rPr>
              <w:tab/>
            </w:r>
            <w:r w:rsidRPr="00EC6160">
              <w:rPr>
                <w:color w:val="000000"/>
                <w:w w:val="99"/>
                <w:sz w:val="24"/>
                <w:szCs w:val="24"/>
              </w:rPr>
              <w:t>з</w:t>
            </w:r>
            <w:r w:rsidRPr="00EC6160">
              <w:rPr>
                <w:color w:val="000000"/>
                <w:sz w:val="24"/>
                <w:szCs w:val="24"/>
              </w:rPr>
              <w:t>адач</w:t>
            </w:r>
            <w:r w:rsidRPr="00EC6160">
              <w:rPr>
                <w:color w:val="000000"/>
                <w:sz w:val="24"/>
                <w:szCs w:val="24"/>
              </w:rPr>
              <w:tab/>
              <w:t>(в</w:t>
            </w:r>
            <w:r w:rsidRPr="00EC6160">
              <w:rPr>
                <w:color w:val="000000"/>
                <w:sz w:val="24"/>
                <w:szCs w:val="24"/>
              </w:rPr>
              <w:tab/>
            </w:r>
            <w:r w:rsidRPr="00EC6160">
              <w:rPr>
                <w:color w:val="000000"/>
                <w:spacing w:val="1"/>
                <w:sz w:val="24"/>
                <w:szCs w:val="24"/>
              </w:rPr>
              <w:t>с</w:t>
            </w:r>
            <w:r w:rsidRPr="00EC6160">
              <w:rPr>
                <w:color w:val="000000"/>
                <w:sz w:val="24"/>
                <w:szCs w:val="24"/>
              </w:rPr>
              <w:t>ем</w:t>
            </w:r>
            <w:r w:rsidRPr="00EC6160">
              <w:rPr>
                <w:color w:val="000000"/>
                <w:w w:val="99"/>
                <w:sz w:val="24"/>
                <w:szCs w:val="24"/>
              </w:rPr>
              <w:t>ь</w:t>
            </w:r>
            <w:r w:rsidRPr="00EC6160">
              <w:rPr>
                <w:color w:val="000000"/>
                <w:sz w:val="24"/>
                <w:szCs w:val="24"/>
              </w:rPr>
              <w:t>е, об</w:t>
            </w:r>
            <w:r w:rsidRPr="00EC6160">
              <w:rPr>
                <w:color w:val="000000"/>
                <w:w w:val="99"/>
                <w:sz w:val="24"/>
                <w:szCs w:val="24"/>
              </w:rPr>
              <w:t>щ</w:t>
            </w:r>
            <w:r w:rsidRPr="00EC6160">
              <w:rPr>
                <w:color w:val="000000"/>
                <w:sz w:val="24"/>
                <w:szCs w:val="24"/>
              </w:rPr>
              <w:t>еобразоват</w:t>
            </w:r>
            <w:r w:rsidRPr="00EC6160">
              <w:rPr>
                <w:color w:val="000000"/>
                <w:spacing w:val="-1"/>
                <w:sz w:val="24"/>
                <w:szCs w:val="24"/>
              </w:rPr>
              <w:t>е</w:t>
            </w:r>
            <w:r w:rsidRPr="00EC6160">
              <w:rPr>
                <w:color w:val="000000"/>
                <w:sz w:val="24"/>
                <w:szCs w:val="24"/>
              </w:rPr>
              <w:t>л</w:t>
            </w:r>
            <w:r w:rsidRPr="00EC6160">
              <w:rPr>
                <w:color w:val="000000"/>
                <w:spacing w:val="1"/>
                <w:sz w:val="24"/>
                <w:szCs w:val="24"/>
              </w:rPr>
              <w:t>ь</w:t>
            </w:r>
            <w:r w:rsidRPr="00EC6160">
              <w:rPr>
                <w:color w:val="000000"/>
                <w:w w:val="99"/>
                <w:sz w:val="24"/>
                <w:szCs w:val="24"/>
              </w:rPr>
              <w:t>н</w:t>
            </w:r>
            <w:r w:rsidRPr="00EC6160">
              <w:rPr>
                <w:color w:val="000000"/>
                <w:sz w:val="24"/>
                <w:szCs w:val="24"/>
              </w:rPr>
              <w:t>о</w:t>
            </w:r>
            <w:r w:rsidRPr="00EC6160">
              <w:rPr>
                <w:color w:val="000000"/>
                <w:w w:val="99"/>
                <w:sz w:val="24"/>
                <w:szCs w:val="24"/>
              </w:rPr>
              <w:t>й</w:t>
            </w:r>
            <w:r w:rsidRPr="00EC6160">
              <w:rPr>
                <w:color w:val="000000"/>
                <w:spacing w:val="66"/>
                <w:sz w:val="24"/>
                <w:szCs w:val="24"/>
              </w:rPr>
              <w:t xml:space="preserve"> </w:t>
            </w:r>
            <w:r w:rsidRPr="00EC6160">
              <w:rPr>
                <w:color w:val="000000"/>
                <w:sz w:val="24"/>
                <w:szCs w:val="24"/>
              </w:rPr>
              <w:t>ор</w:t>
            </w:r>
            <w:r w:rsidRPr="00EC6160">
              <w:rPr>
                <w:color w:val="000000"/>
                <w:w w:val="99"/>
                <w:sz w:val="24"/>
                <w:szCs w:val="24"/>
              </w:rPr>
              <w:t>г</w:t>
            </w:r>
            <w:r w:rsidRPr="00EC6160">
              <w:rPr>
                <w:color w:val="000000"/>
                <w:sz w:val="24"/>
                <w:szCs w:val="24"/>
              </w:rPr>
              <w:t>а</w:t>
            </w:r>
            <w:r w:rsidRPr="00EC6160">
              <w:rPr>
                <w:color w:val="000000"/>
                <w:w w:val="99"/>
                <w:sz w:val="24"/>
                <w:szCs w:val="24"/>
              </w:rPr>
              <w:t>н</w:t>
            </w:r>
            <w:r w:rsidRPr="00EC6160">
              <w:rPr>
                <w:color w:val="000000"/>
                <w:spacing w:val="1"/>
                <w:w w:val="99"/>
                <w:sz w:val="24"/>
                <w:szCs w:val="24"/>
              </w:rPr>
              <w:t>и</w:t>
            </w:r>
            <w:r w:rsidRPr="00EC6160">
              <w:rPr>
                <w:color w:val="000000"/>
                <w:spacing w:val="1"/>
                <w:sz w:val="24"/>
                <w:szCs w:val="24"/>
              </w:rPr>
              <w:t>з</w:t>
            </w:r>
            <w:r w:rsidRPr="00EC6160">
              <w:rPr>
                <w:color w:val="000000"/>
                <w:sz w:val="24"/>
                <w:szCs w:val="24"/>
              </w:rPr>
              <w:t>а</w:t>
            </w:r>
            <w:r w:rsidRPr="00EC6160">
              <w:rPr>
                <w:color w:val="000000"/>
                <w:spacing w:val="-1"/>
                <w:w w:val="99"/>
                <w:sz w:val="24"/>
                <w:szCs w:val="24"/>
              </w:rPr>
              <w:t>ц</w:t>
            </w:r>
            <w:r w:rsidRPr="00EC6160">
              <w:rPr>
                <w:color w:val="000000"/>
                <w:w w:val="99"/>
                <w:sz w:val="24"/>
                <w:szCs w:val="24"/>
              </w:rPr>
              <w:t>и</w:t>
            </w:r>
            <w:r w:rsidRPr="00EC6160">
              <w:rPr>
                <w:color w:val="000000"/>
                <w:spacing w:val="1"/>
                <w:sz w:val="24"/>
                <w:szCs w:val="24"/>
              </w:rPr>
              <w:t>и</w:t>
            </w:r>
            <w:r w:rsidRPr="00EC6160">
              <w:rPr>
                <w:color w:val="000000"/>
                <w:sz w:val="24"/>
                <w:szCs w:val="24"/>
              </w:rPr>
              <w:t>,</w:t>
            </w:r>
            <w:r w:rsidRPr="00EC6160">
              <w:rPr>
                <w:color w:val="000000"/>
                <w:spacing w:val="65"/>
                <w:sz w:val="24"/>
                <w:szCs w:val="24"/>
              </w:rPr>
              <w:t xml:space="preserve"> </w:t>
            </w:r>
            <w:r w:rsidRPr="00EC6160">
              <w:rPr>
                <w:color w:val="000000"/>
                <w:sz w:val="24"/>
                <w:szCs w:val="24"/>
              </w:rPr>
              <w:t>сво</w:t>
            </w:r>
            <w:r w:rsidRPr="00EC6160">
              <w:rPr>
                <w:color w:val="000000"/>
                <w:spacing w:val="-1"/>
                <w:sz w:val="24"/>
                <w:szCs w:val="24"/>
              </w:rPr>
              <w:t>е</w:t>
            </w:r>
            <w:r w:rsidRPr="00EC6160">
              <w:rPr>
                <w:color w:val="000000"/>
                <w:sz w:val="24"/>
                <w:szCs w:val="24"/>
              </w:rPr>
              <w:t>й</w:t>
            </w:r>
            <w:r w:rsidRPr="00EC6160">
              <w:rPr>
                <w:color w:val="000000"/>
                <w:spacing w:val="64"/>
                <w:sz w:val="24"/>
                <w:szCs w:val="24"/>
              </w:rPr>
              <w:t xml:space="preserve"> </w:t>
            </w:r>
            <w:r w:rsidRPr="00EC6160">
              <w:rPr>
                <w:color w:val="000000"/>
                <w:sz w:val="24"/>
                <w:szCs w:val="24"/>
              </w:rPr>
              <w:t>м</w:t>
            </w:r>
            <w:r w:rsidRPr="00EC6160">
              <w:rPr>
                <w:color w:val="000000"/>
                <w:spacing w:val="1"/>
                <w:sz w:val="24"/>
                <w:szCs w:val="24"/>
              </w:rPr>
              <w:t>е</w:t>
            </w:r>
            <w:r w:rsidRPr="00EC6160">
              <w:rPr>
                <w:color w:val="000000"/>
                <w:sz w:val="24"/>
                <w:szCs w:val="24"/>
              </w:rPr>
              <w:t>с</w:t>
            </w:r>
            <w:r w:rsidRPr="00EC6160">
              <w:rPr>
                <w:color w:val="000000"/>
                <w:w w:val="99"/>
                <w:sz w:val="24"/>
                <w:szCs w:val="24"/>
              </w:rPr>
              <w:t>т</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pacing w:val="1"/>
                <w:sz w:val="24"/>
                <w:szCs w:val="24"/>
              </w:rPr>
              <w:t>и</w:t>
            </w:r>
            <w:r w:rsidRPr="00EC6160">
              <w:rPr>
                <w:color w:val="000000"/>
                <w:sz w:val="24"/>
                <w:szCs w:val="24"/>
              </w:rPr>
              <w:t>)</w:t>
            </w:r>
            <w:r w:rsidRPr="00EC6160">
              <w:rPr>
                <w:color w:val="000000"/>
                <w:spacing w:val="64"/>
                <w:sz w:val="24"/>
                <w:szCs w:val="24"/>
              </w:rPr>
              <w:t xml:space="preserve"> </w:t>
            </w:r>
            <w:r w:rsidRPr="00EC6160">
              <w:rPr>
                <w:color w:val="000000"/>
                <w:w w:val="99"/>
                <w:sz w:val="24"/>
                <w:szCs w:val="24"/>
              </w:rPr>
              <w:t>т</w:t>
            </w:r>
            <w:r w:rsidRPr="00EC6160">
              <w:rPr>
                <w:color w:val="000000"/>
                <w:sz w:val="24"/>
                <w:szCs w:val="24"/>
              </w:rPr>
              <w:t>е</w:t>
            </w:r>
            <w:r w:rsidRPr="00EC6160">
              <w:rPr>
                <w:color w:val="000000"/>
                <w:spacing w:val="1"/>
                <w:sz w:val="24"/>
                <w:szCs w:val="24"/>
              </w:rPr>
              <w:t>хн</w:t>
            </w:r>
            <w:r w:rsidRPr="00EC6160">
              <w:rPr>
                <w:color w:val="000000"/>
                <w:spacing w:val="-1"/>
                <w:sz w:val="24"/>
                <w:szCs w:val="24"/>
              </w:rPr>
              <w:t>о</w:t>
            </w:r>
            <w:r w:rsidRPr="00EC6160">
              <w:rPr>
                <w:color w:val="000000"/>
                <w:sz w:val="24"/>
                <w:szCs w:val="24"/>
              </w:rPr>
              <w:t>логиче</w:t>
            </w:r>
            <w:r w:rsidRPr="00EC6160">
              <w:rPr>
                <w:color w:val="000000"/>
                <w:spacing w:val="-1"/>
                <w:sz w:val="24"/>
                <w:szCs w:val="24"/>
              </w:rPr>
              <w:t>с</w:t>
            </w:r>
            <w:r w:rsidRPr="00EC6160">
              <w:rPr>
                <w:color w:val="000000"/>
                <w:sz w:val="24"/>
                <w:szCs w:val="24"/>
              </w:rPr>
              <w:t>кой</w:t>
            </w:r>
            <w:r w:rsidRPr="00EC6160">
              <w:rPr>
                <w:color w:val="000000"/>
                <w:spacing w:val="66"/>
                <w:sz w:val="24"/>
                <w:szCs w:val="24"/>
              </w:rPr>
              <w:t xml:space="preserve"> </w:t>
            </w:r>
            <w:r w:rsidRPr="00EC6160">
              <w:rPr>
                <w:color w:val="000000"/>
                <w:sz w:val="24"/>
                <w:szCs w:val="24"/>
              </w:rPr>
              <w:t>и</w:t>
            </w:r>
            <w:r w:rsidRPr="00EC6160">
              <w:rPr>
                <w:color w:val="000000"/>
                <w:spacing w:val="65"/>
                <w:sz w:val="24"/>
                <w:szCs w:val="24"/>
              </w:rPr>
              <w:t xml:space="preserve"> </w:t>
            </w:r>
            <w:r w:rsidRPr="00EC6160">
              <w:rPr>
                <w:color w:val="000000"/>
                <w:sz w:val="24"/>
                <w:szCs w:val="24"/>
              </w:rPr>
              <w:t>со</w:t>
            </w:r>
            <w:r w:rsidRPr="00EC6160">
              <w:rPr>
                <w:color w:val="000000"/>
                <w:spacing w:val="1"/>
                <w:sz w:val="24"/>
                <w:szCs w:val="24"/>
              </w:rPr>
              <w:t>ци</w:t>
            </w:r>
            <w:r w:rsidRPr="00EC6160">
              <w:rPr>
                <w:color w:val="000000"/>
                <w:sz w:val="24"/>
                <w:szCs w:val="24"/>
              </w:rPr>
              <w:t>а</w:t>
            </w:r>
            <w:r w:rsidRPr="00EC6160">
              <w:rPr>
                <w:color w:val="000000"/>
                <w:w w:val="99"/>
                <w:sz w:val="24"/>
                <w:szCs w:val="24"/>
              </w:rPr>
              <w:t>л</w:t>
            </w:r>
            <w:r w:rsidRPr="00EC6160">
              <w:rPr>
                <w:color w:val="000000"/>
                <w:spacing w:val="-1"/>
                <w:w w:val="99"/>
                <w:sz w:val="24"/>
                <w:szCs w:val="24"/>
              </w:rPr>
              <w:t>ь</w:t>
            </w:r>
            <w:r w:rsidRPr="00EC6160">
              <w:rPr>
                <w:color w:val="000000"/>
                <w:w w:val="99"/>
                <w:sz w:val="24"/>
                <w:szCs w:val="24"/>
              </w:rPr>
              <w:t>н</w:t>
            </w:r>
            <w:r w:rsidRPr="00EC6160">
              <w:rPr>
                <w:color w:val="000000"/>
                <w:spacing w:val="-2"/>
                <w:sz w:val="24"/>
                <w:szCs w:val="24"/>
              </w:rPr>
              <w:t>о</w:t>
            </w:r>
            <w:r w:rsidRPr="00EC6160">
              <w:rPr>
                <w:color w:val="000000"/>
                <w:w w:val="99"/>
                <w:sz w:val="24"/>
                <w:szCs w:val="24"/>
              </w:rPr>
              <w:t>й</w:t>
            </w:r>
            <w:r w:rsidRPr="00EC6160">
              <w:rPr>
                <w:color w:val="000000"/>
                <w:sz w:val="24"/>
                <w:szCs w:val="24"/>
              </w:rPr>
              <w:t xml:space="preserve"> </w:t>
            </w:r>
            <w:r w:rsidRPr="00EC6160">
              <w:rPr>
                <w:color w:val="000000"/>
                <w:w w:val="99"/>
                <w:sz w:val="24"/>
                <w:szCs w:val="24"/>
              </w:rPr>
              <w:t>н</w:t>
            </w:r>
            <w:r w:rsidRPr="00EC6160">
              <w:rPr>
                <w:color w:val="000000"/>
                <w:sz w:val="24"/>
                <w:szCs w:val="24"/>
              </w:rPr>
              <w:t>а</w:t>
            </w:r>
            <w:r w:rsidRPr="00EC6160">
              <w:rPr>
                <w:color w:val="000000"/>
                <w:spacing w:val="1"/>
                <w:w w:val="99"/>
                <w:sz w:val="24"/>
                <w:szCs w:val="24"/>
              </w:rPr>
              <w:t>п</w:t>
            </w:r>
            <w:r w:rsidRPr="00EC6160">
              <w:rPr>
                <w:color w:val="000000"/>
                <w:sz w:val="24"/>
                <w:szCs w:val="24"/>
              </w:rPr>
              <w:t>рав</w:t>
            </w:r>
            <w:r w:rsidRPr="00EC6160">
              <w:rPr>
                <w:color w:val="000000"/>
                <w:w w:val="99"/>
                <w:sz w:val="24"/>
                <w:szCs w:val="24"/>
              </w:rPr>
              <w:t>л</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н</w:t>
            </w:r>
            <w:r w:rsidRPr="00EC6160">
              <w:rPr>
                <w:color w:val="000000"/>
                <w:sz w:val="24"/>
                <w:szCs w:val="24"/>
              </w:rPr>
              <w:t>ост</w:t>
            </w:r>
            <w:r w:rsidRPr="00EC6160">
              <w:rPr>
                <w:color w:val="000000"/>
                <w:spacing w:val="1"/>
                <w:w w:val="99"/>
                <w:sz w:val="24"/>
                <w:szCs w:val="24"/>
              </w:rPr>
              <w:t>и</w:t>
            </w:r>
            <w:r w:rsidRPr="00EC6160">
              <w:rPr>
                <w:color w:val="000000"/>
                <w:sz w:val="24"/>
                <w:szCs w:val="24"/>
              </w:rPr>
              <w:t>,</w:t>
            </w:r>
            <w:r w:rsidRPr="00EC6160">
              <w:rPr>
                <w:color w:val="000000"/>
                <w:spacing w:val="52"/>
                <w:sz w:val="24"/>
                <w:szCs w:val="24"/>
              </w:rPr>
              <w:t xml:space="preserve"> </w:t>
            </w:r>
            <w:r w:rsidRPr="00EC6160">
              <w:rPr>
                <w:color w:val="000000"/>
                <w:sz w:val="24"/>
                <w:szCs w:val="24"/>
              </w:rPr>
              <w:t>с</w:t>
            </w:r>
            <w:r w:rsidRPr="00EC6160">
              <w:rPr>
                <w:color w:val="000000"/>
                <w:w w:val="99"/>
                <w:sz w:val="24"/>
                <w:szCs w:val="24"/>
              </w:rPr>
              <w:t>п</w:t>
            </w:r>
            <w:r w:rsidRPr="00EC6160">
              <w:rPr>
                <w:color w:val="000000"/>
                <w:sz w:val="24"/>
                <w:szCs w:val="24"/>
              </w:rPr>
              <w:t>особ</w:t>
            </w:r>
            <w:r w:rsidRPr="00EC6160">
              <w:rPr>
                <w:color w:val="000000"/>
                <w:spacing w:val="1"/>
                <w:w w:val="99"/>
                <w:sz w:val="24"/>
                <w:szCs w:val="24"/>
              </w:rPr>
              <w:t>н</w:t>
            </w:r>
            <w:r w:rsidRPr="00EC6160">
              <w:rPr>
                <w:color w:val="000000"/>
                <w:sz w:val="24"/>
                <w:szCs w:val="24"/>
              </w:rPr>
              <w:t>ы</w:t>
            </w:r>
            <w:r w:rsidRPr="00EC6160">
              <w:rPr>
                <w:color w:val="000000"/>
                <w:w w:val="99"/>
                <w:sz w:val="24"/>
                <w:szCs w:val="24"/>
              </w:rPr>
              <w:t>й</w:t>
            </w:r>
            <w:r w:rsidRPr="00EC6160">
              <w:rPr>
                <w:color w:val="000000"/>
                <w:spacing w:val="53"/>
                <w:sz w:val="24"/>
                <w:szCs w:val="24"/>
              </w:rPr>
              <w:t xml:space="preserve"> </w:t>
            </w:r>
            <w:r w:rsidRPr="00EC6160">
              <w:rPr>
                <w:color w:val="000000"/>
                <w:w w:val="99"/>
                <w:sz w:val="24"/>
                <w:szCs w:val="24"/>
              </w:rPr>
              <w:t>ин</w:t>
            </w:r>
            <w:r w:rsidRPr="00EC6160">
              <w:rPr>
                <w:color w:val="000000"/>
                <w:spacing w:val="1"/>
                <w:w w:val="99"/>
                <w:sz w:val="24"/>
                <w:szCs w:val="24"/>
              </w:rPr>
              <w:t>и</w:t>
            </w:r>
            <w:r w:rsidRPr="00EC6160">
              <w:rPr>
                <w:color w:val="000000"/>
                <w:sz w:val="24"/>
                <w:szCs w:val="24"/>
              </w:rPr>
              <w:t>ци</w:t>
            </w:r>
            <w:r w:rsidRPr="00EC6160">
              <w:rPr>
                <w:color w:val="000000"/>
                <w:spacing w:val="1"/>
                <w:sz w:val="24"/>
                <w:szCs w:val="24"/>
              </w:rPr>
              <w:t>и</w:t>
            </w:r>
            <w:r w:rsidRPr="00EC6160">
              <w:rPr>
                <w:color w:val="000000"/>
                <w:sz w:val="24"/>
                <w:szCs w:val="24"/>
              </w:rPr>
              <w:t>ров</w:t>
            </w:r>
            <w:r w:rsidRPr="00EC6160">
              <w:rPr>
                <w:color w:val="000000"/>
                <w:spacing w:val="-1"/>
                <w:sz w:val="24"/>
                <w:szCs w:val="24"/>
              </w:rPr>
              <w:t>а</w:t>
            </w:r>
            <w:r w:rsidRPr="00EC6160">
              <w:rPr>
                <w:color w:val="000000"/>
                <w:spacing w:val="-1"/>
                <w:w w:val="99"/>
                <w:sz w:val="24"/>
                <w:szCs w:val="24"/>
              </w:rPr>
              <w:t>т</w:t>
            </w:r>
            <w:r w:rsidRPr="00EC6160">
              <w:rPr>
                <w:color w:val="000000"/>
                <w:w w:val="99"/>
                <w:sz w:val="24"/>
                <w:szCs w:val="24"/>
              </w:rPr>
              <w:t>ь</w:t>
            </w:r>
            <w:r w:rsidRPr="00EC6160">
              <w:rPr>
                <w:color w:val="000000"/>
                <w:sz w:val="24"/>
                <w:szCs w:val="24"/>
              </w:rPr>
              <w:t>,</w:t>
            </w:r>
            <w:r w:rsidRPr="00EC6160">
              <w:rPr>
                <w:color w:val="000000"/>
                <w:spacing w:val="52"/>
                <w:sz w:val="24"/>
                <w:szCs w:val="24"/>
              </w:rPr>
              <w:t xml:space="preserve"> </w:t>
            </w:r>
            <w:r w:rsidRPr="00EC6160">
              <w:rPr>
                <w:color w:val="000000"/>
                <w:sz w:val="24"/>
                <w:szCs w:val="24"/>
              </w:rPr>
              <w:t>пл</w:t>
            </w:r>
            <w:r w:rsidRPr="00EC6160">
              <w:rPr>
                <w:color w:val="000000"/>
                <w:spacing w:val="-1"/>
                <w:sz w:val="24"/>
                <w:szCs w:val="24"/>
              </w:rPr>
              <w:t>а</w:t>
            </w:r>
            <w:r w:rsidRPr="00EC6160">
              <w:rPr>
                <w:color w:val="000000"/>
                <w:spacing w:val="1"/>
                <w:sz w:val="24"/>
                <w:szCs w:val="24"/>
              </w:rPr>
              <w:t>ни</w:t>
            </w:r>
            <w:r w:rsidRPr="00EC6160">
              <w:rPr>
                <w:color w:val="000000"/>
                <w:sz w:val="24"/>
                <w:szCs w:val="24"/>
              </w:rPr>
              <w:t>ров</w:t>
            </w:r>
            <w:r w:rsidRPr="00EC6160">
              <w:rPr>
                <w:color w:val="000000"/>
                <w:spacing w:val="-1"/>
                <w:sz w:val="24"/>
                <w:szCs w:val="24"/>
              </w:rPr>
              <w:t>а</w:t>
            </w:r>
            <w:r w:rsidRPr="00EC6160">
              <w:rPr>
                <w:color w:val="000000"/>
                <w:w w:val="99"/>
                <w:sz w:val="24"/>
                <w:szCs w:val="24"/>
              </w:rPr>
              <w:t>ть</w:t>
            </w:r>
            <w:r w:rsidRPr="00EC6160">
              <w:rPr>
                <w:color w:val="000000"/>
                <w:spacing w:val="53"/>
                <w:sz w:val="24"/>
                <w:szCs w:val="24"/>
              </w:rPr>
              <w:t xml:space="preserve"> </w:t>
            </w:r>
            <w:r w:rsidRPr="00EC6160">
              <w:rPr>
                <w:color w:val="000000"/>
                <w:sz w:val="24"/>
                <w:szCs w:val="24"/>
              </w:rPr>
              <w:t>и</w:t>
            </w:r>
            <w:r w:rsidRPr="00EC6160">
              <w:rPr>
                <w:color w:val="000000"/>
                <w:spacing w:val="54"/>
                <w:sz w:val="24"/>
                <w:szCs w:val="24"/>
              </w:rPr>
              <w:t xml:space="preserve"> </w:t>
            </w:r>
            <w:r w:rsidRPr="00EC6160">
              <w:rPr>
                <w:color w:val="000000"/>
                <w:sz w:val="24"/>
                <w:szCs w:val="24"/>
              </w:rPr>
              <w:t>са</w:t>
            </w:r>
            <w:r w:rsidRPr="00EC6160">
              <w:rPr>
                <w:color w:val="000000"/>
                <w:spacing w:val="4"/>
                <w:sz w:val="24"/>
                <w:szCs w:val="24"/>
              </w:rPr>
              <w:t>м</w:t>
            </w:r>
            <w:r w:rsidRPr="00EC6160">
              <w:rPr>
                <w:color w:val="000000"/>
                <w:sz w:val="24"/>
                <w:szCs w:val="24"/>
              </w:rPr>
              <w:t>ос</w:t>
            </w:r>
            <w:r w:rsidRPr="00EC6160">
              <w:rPr>
                <w:color w:val="000000"/>
                <w:w w:val="99"/>
                <w:sz w:val="24"/>
                <w:szCs w:val="24"/>
              </w:rPr>
              <w:t>т</w:t>
            </w:r>
            <w:r w:rsidRPr="00EC6160">
              <w:rPr>
                <w:color w:val="000000"/>
                <w:sz w:val="24"/>
                <w:szCs w:val="24"/>
              </w:rPr>
              <w:t>о</w:t>
            </w:r>
            <w:r w:rsidRPr="00EC6160">
              <w:rPr>
                <w:color w:val="000000"/>
                <w:spacing w:val="2"/>
                <w:sz w:val="24"/>
                <w:szCs w:val="24"/>
              </w:rPr>
              <w:t>я</w:t>
            </w:r>
            <w:r w:rsidRPr="00EC6160">
              <w:rPr>
                <w:color w:val="000000"/>
                <w:w w:val="99"/>
                <w:sz w:val="24"/>
                <w:szCs w:val="24"/>
              </w:rPr>
              <w:t>т</w:t>
            </w:r>
            <w:r w:rsidRPr="00EC6160">
              <w:rPr>
                <w:color w:val="000000"/>
                <w:sz w:val="24"/>
                <w:szCs w:val="24"/>
              </w:rPr>
              <w:t>ель</w:t>
            </w:r>
            <w:r w:rsidRPr="00EC6160">
              <w:rPr>
                <w:color w:val="000000"/>
                <w:spacing w:val="1"/>
                <w:sz w:val="24"/>
                <w:szCs w:val="24"/>
              </w:rPr>
              <w:t>н</w:t>
            </w:r>
            <w:r w:rsidRPr="00EC6160">
              <w:rPr>
                <w:color w:val="000000"/>
                <w:sz w:val="24"/>
                <w:szCs w:val="24"/>
              </w:rPr>
              <w:t>о</w:t>
            </w:r>
            <w:r w:rsidRPr="00EC6160">
              <w:rPr>
                <w:color w:val="000000"/>
                <w:spacing w:val="53"/>
                <w:sz w:val="24"/>
                <w:szCs w:val="24"/>
              </w:rPr>
              <w:t xml:space="preserve"> </w:t>
            </w:r>
            <w:r w:rsidRPr="00EC6160">
              <w:rPr>
                <w:color w:val="000000"/>
                <w:sz w:val="24"/>
                <w:szCs w:val="24"/>
              </w:rPr>
              <w:t>вып</w:t>
            </w:r>
            <w:r w:rsidRPr="00EC6160">
              <w:rPr>
                <w:color w:val="000000"/>
                <w:w w:val="99"/>
                <w:sz w:val="24"/>
                <w:szCs w:val="24"/>
              </w:rPr>
              <w:t>ол</w:t>
            </w:r>
            <w:r w:rsidRPr="00EC6160">
              <w:rPr>
                <w:color w:val="000000"/>
                <w:spacing w:val="1"/>
                <w:w w:val="99"/>
                <w:sz w:val="24"/>
                <w:szCs w:val="24"/>
              </w:rPr>
              <w:t>н</w:t>
            </w:r>
            <w:r w:rsidRPr="00EC6160">
              <w:rPr>
                <w:color w:val="000000"/>
                <w:spacing w:val="-1"/>
                <w:sz w:val="24"/>
                <w:szCs w:val="24"/>
              </w:rPr>
              <w:t>я</w:t>
            </w:r>
            <w:r w:rsidRPr="00EC6160">
              <w:rPr>
                <w:color w:val="000000"/>
                <w:spacing w:val="-2"/>
                <w:sz w:val="24"/>
                <w:szCs w:val="24"/>
              </w:rPr>
              <w:t>т</w:t>
            </w:r>
            <w:r w:rsidRPr="00EC6160">
              <w:rPr>
                <w:color w:val="000000"/>
                <w:w w:val="99"/>
                <w:sz w:val="24"/>
                <w:szCs w:val="24"/>
              </w:rPr>
              <w:t>ь</w:t>
            </w:r>
            <w:r w:rsidRPr="00EC6160">
              <w:rPr>
                <w:color w:val="000000"/>
                <w:sz w:val="24"/>
                <w:szCs w:val="24"/>
              </w:rPr>
              <w:t xml:space="preserve"> тако</w:t>
            </w:r>
            <w:r w:rsidRPr="00EC6160">
              <w:rPr>
                <w:color w:val="000000"/>
                <w:w w:val="99"/>
                <w:sz w:val="24"/>
                <w:szCs w:val="24"/>
              </w:rPr>
              <w:t>г</w:t>
            </w:r>
            <w:r w:rsidRPr="00EC6160">
              <w:rPr>
                <w:color w:val="000000"/>
                <w:sz w:val="24"/>
                <w:szCs w:val="24"/>
              </w:rPr>
              <w:t>о рода деятель</w:t>
            </w:r>
            <w:r w:rsidRPr="00EC6160">
              <w:rPr>
                <w:color w:val="000000"/>
                <w:spacing w:val="1"/>
                <w:w w:val="99"/>
                <w:sz w:val="24"/>
                <w:szCs w:val="24"/>
              </w:rPr>
              <w:t>н</w:t>
            </w:r>
            <w:r w:rsidRPr="00EC6160">
              <w:rPr>
                <w:color w:val="000000"/>
                <w:sz w:val="24"/>
                <w:szCs w:val="24"/>
              </w:rPr>
              <w:t>ость.</w:t>
            </w:r>
          </w:p>
          <w:p w14:paraId="439A2125" w14:textId="77777777" w:rsidR="00B469BF" w:rsidRPr="00EC6160" w:rsidRDefault="00B469BF" w:rsidP="00944684">
            <w:pPr>
              <w:spacing w:line="276" w:lineRule="auto"/>
              <w:ind w:left="48" w:right="116"/>
              <w:jc w:val="both"/>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102"/>
                <w:sz w:val="24"/>
                <w:szCs w:val="24"/>
              </w:rPr>
              <w:t xml:space="preserve"> </w:t>
            </w:r>
            <w:r w:rsidRPr="00EC6160">
              <w:rPr>
                <w:color w:val="000000"/>
                <w:w w:val="99"/>
                <w:sz w:val="24"/>
                <w:szCs w:val="24"/>
              </w:rPr>
              <w:t>г</w:t>
            </w:r>
            <w:r w:rsidRPr="00EC6160">
              <w:rPr>
                <w:color w:val="000000"/>
                <w:sz w:val="24"/>
                <w:szCs w:val="24"/>
              </w:rPr>
              <w:t>отов</w:t>
            </w:r>
            <w:r w:rsidRPr="00EC6160">
              <w:rPr>
                <w:color w:val="000000"/>
                <w:w w:val="99"/>
                <w:sz w:val="24"/>
                <w:szCs w:val="24"/>
              </w:rPr>
              <w:t>н</w:t>
            </w:r>
            <w:r w:rsidRPr="00EC6160">
              <w:rPr>
                <w:color w:val="000000"/>
                <w:spacing w:val="-1"/>
                <w:sz w:val="24"/>
                <w:szCs w:val="24"/>
              </w:rPr>
              <w:t>ос</w:t>
            </w:r>
            <w:r w:rsidRPr="00EC6160">
              <w:rPr>
                <w:color w:val="000000"/>
                <w:sz w:val="24"/>
                <w:szCs w:val="24"/>
              </w:rPr>
              <w:t>ть</w:t>
            </w:r>
            <w:r w:rsidRPr="00EC6160">
              <w:rPr>
                <w:color w:val="000000"/>
                <w:spacing w:val="101"/>
                <w:sz w:val="24"/>
                <w:szCs w:val="24"/>
              </w:rPr>
              <w:t xml:space="preserve"> </w:t>
            </w:r>
            <w:r w:rsidRPr="00EC6160">
              <w:rPr>
                <w:color w:val="000000"/>
                <w:sz w:val="24"/>
                <w:szCs w:val="24"/>
              </w:rPr>
              <w:t>к</w:t>
            </w:r>
            <w:r w:rsidRPr="00EC6160">
              <w:rPr>
                <w:color w:val="000000"/>
                <w:spacing w:val="102"/>
                <w:sz w:val="24"/>
                <w:szCs w:val="24"/>
              </w:rPr>
              <w:t xml:space="preserve"> </w:t>
            </w:r>
            <w:r w:rsidRPr="00EC6160">
              <w:rPr>
                <w:color w:val="000000"/>
                <w:w w:val="99"/>
                <w:sz w:val="24"/>
                <w:szCs w:val="24"/>
              </w:rPr>
              <w:t>о</w:t>
            </w:r>
            <w:r w:rsidRPr="00EC6160">
              <w:rPr>
                <w:color w:val="000000"/>
                <w:sz w:val="24"/>
                <w:szCs w:val="24"/>
              </w:rPr>
              <w:t>со</w:t>
            </w:r>
            <w:r w:rsidRPr="00EC6160">
              <w:rPr>
                <w:color w:val="000000"/>
                <w:w w:val="99"/>
                <w:sz w:val="24"/>
                <w:szCs w:val="24"/>
              </w:rPr>
              <w:t>з</w:t>
            </w:r>
            <w:r w:rsidRPr="00EC6160">
              <w:rPr>
                <w:color w:val="000000"/>
                <w:sz w:val="24"/>
                <w:szCs w:val="24"/>
              </w:rPr>
              <w:t>нанно</w:t>
            </w:r>
            <w:r w:rsidRPr="00EC6160">
              <w:rPr>
                <w:color w:val="000000"/>
                <w:spacing w:val="1"/>
                <w:sz w:val="24"/>
                <w:szCs w:val="24"/>
              </w:rPr>
              <w:t>м</w:t>
            </w:r>
            <w:r w:rsidRPr="00EC6160">
              <w:rPr>
                <w:color w:val="000000"/>
                <w:sz w:val="24"/>
                <w:szCs w:val="24"/>
              </w:rPr>
              <w:t>у</w:t>
            </w:r>
            <w:r w:rsidRPr="00EC6160">
              <w:rPr>
                <w:color w:val="000000"/>
                <w:spacing w:val="93"/>
                <w:sz w:val="24"/>
                <w:szCs w:val="24"/>
              </w:rPr>
              <w:t xml:space="preserve"> </w:t>
            </w:r>
            <w:r w:rsidRPr="00EC6160">
              <w:rPr>
                <w:color w:val="000000"/>
                <w:spacing w:val="2"/>
                <w:sz w:val="24"/>
                <w:szCs w:val="24"/>
              </w:rPr>
              <w:t>в</w:t>
            </w:r>
            <w:r w:rsidRPr="00EC6160">
              <w:rPr>
                <w:color w:val="000000"/>
                <w:sz w:val="24"/>
                <w:szCs w:val="24"/>
              </w:rPr>
              <w:t>ыбо</w:t>
            </w:r>
            <w:r w:rsidRPr="00EC6160">
              <w:rPr>
                <w:color w:val="000000"/>
                <w:spacing w:val="2"/>
                <w:sz w:val="24"/>
                <w:szCs w:val="24"/>
              </w:rPr>
              <w:t>р</w:t>
            </w:r>
            <w:r w:rsidRPr="00EC6160">
              <w:rPr>
                <w:color w:val="000000"/>
                <w:sz w:val="24"/>
                <w:szCs w:val="24"/>
              </w:rPr>
              <w:t>у</w:t>
            </w:r>
            <w:r w:rsidRPr="00EC6160">
              <w:rPr>
                <w:color w:val="000000"/>
                <w:spacing w:val="96"/>
                <w:sz w:val="24"/>
                <w:szCs w:val="24"/>
              </w:rPr>
              <w:t xml:space="preserve"> </w:t>
            </w:r>
            <w:r w:rsidRPr="00EC6160">
              <w:rPr>
                <w:color w:val="000000"/>
                <w:sz w:val="24"/>
                <w:szCs w:val="24"/>
              </w:rPr>
              <w:t>и</w:t>
            </w:r>
            <w:r w:rsidRPr="00EC6160">
              <w:rPr>
                <w:color w:val="000000"/>
                <w:spacing w:val="101"/>
                <w:sz w:val="24"/>
                <w:szCs w:val="24"/>
              </w:rPr>
              <w:t xml:space="preserve"> </w:t>
            </w:r>
            <w:r w:rsidRPr="00EC6160">
              <w:rPr>
                <w:color w:val="000000"/>
                <w:spacing w:val="1"/>
                <w:sz w:val="24"/>
                <w:szCs w:val="24"/>
              </w:rPr>
              <w:t>п</w:t>
            </w:r>
            <w:r w:rsidRPr="00EC6160">
              <w:rPr>
                <w:color w:val="000000"/>
                <w:sz w:val="24"/>
                <w:szCs w:val="24"/>
              </w:rPr>
              <w:t>ос</w:t>
            </w:r>
            <w:r w:rsidRPr="00EC6160">
              <w:rPr>
                <w:color w:val="000000"/>
                <w:w w:val="99"/>
                <w:sz w:val="24"/>
                <w:szCs w:val="24"/>
              </w:rPr>
              <w:t>т</w:t>
            </w:r>
            <w:r w:rsidRPr="00EC6160">
              <w:rPr>
                <w:color w:val="000000"/>
                <w:sz w:val="24"/>
                <w:szCs w:val="24"/>
              </w:rPr>
              <w:t>роен</w:t>
            </w:r>
            <w:r w:rsidRPr="00EC6160">
              <w:rPr>
                <w:color w:val="000000"/>
                <w:spacing w:val="1"/>
                <w:sz w:val="24"/>
                <w:szCs w:val="24"/>
              </w:rPr>
              <w:t>и</w:t>
            </w:r>
            <w:r w:rsidRPr="00EC6160">
              <w:rPr>
                <w:color w:val="000000"/>
                <w:w w:val="99"/>
                <w:sz w:val="24"/>
                <w:szCs w:val="24"/>
              </w:rPr>
              <w:t>ю</w:t>
            </w:r>
            <w:r w:rsidRPr="00EC6160">
              <w:rPr>
                <w:color w:val="000000"/>
                <w:spacing w:val="99"/>
                <w:sz w:val="24"/>
                <w:szCs w:val="24"/>
              </w:rPr>
              <w:t xml:space="preserve"> </w:t>
            </w:r>
            <w:r w:rsidRPr="00EC6160">
              <w:rPr>
                <w:color w:val="000000"/>
                <w:spacing w:val="1"/>
                <w:sz w:val="24"/>
                <w:szCs w:val="24"/>
              </w:rPr>
              <w:t>ин</w:t>
            </w:r>
            <w:r w:rsidRPr="00EC6160">
              <w:rPr>
                <w:color w:val="000000"/>
                <w:spacing w:val="-1"/>
                <w:sz w:val="24"/>
                <w:szCs w:val="24"/>
              </w:rPr>
              <w:t>д</w:t>
            </w:r>
            <w:r w:rsidRPr="00EC6160">
              <w:rPr>
                <w:color w:val="000000"/>
                <w:sz w:val="24"/>
                <w:szCs w:val="24"/>
              </w:rPr>
              <w:t>ив</w:t>
            </w:r>
            <w:r w:rsidRPr="00EC6160">
              <w:rPr>
                <w:color w:val="000000"/>
                <w:spacing w:val="1"/>
                <w:sz w:val="24"/>
                <w:szCs w:val="24"/>
              </w:rPr>
              <w:t>и</w:t>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а</w:t>
            </w:r>
            <w:r w:rsidRPr="00EC6160">
              <w:rPr>
                <w:color w:val="000000"/>
                <w:sz w:val="24"/>
                <w:szCs w:val="24"/>
              </w:rPr>
              <w:t>л</w:t>
            </w:r>
            <w:r w:rsidRPr="00EC6160">
              <w:rPr>
                <w:color w:val="000000"/>
                <w:w w:val="99"/>
                <w:sz w:val="24"/>
                <w:szCs w:val="24"/>
              </w:rPr>
              <w:t>ь</w:t>
            </w:r>
            <w:r w:rsidRPr="00EC6160">
              <w:rPr>
                <w:color w:val="000000"/>
                <w:spacing w:val="1"/>
                <w:w w:val="99"/>
                <w:sz w:val="24"/>
                <w:szCs w:val="24"/>
              </w:rPr>
              <w:t>н</w:t>
            </w:r>
            <w:r w:rsidRPr="00EC6160">
              <w:rPr>
                <w:color w:val="000000"/>
                <w:sz w:val="24"/>
                <w:szCs w:val="24"/>
              </w:rPr>
              <w:t>о</w:t>
            </w:r>
            <w:r w:rsidRPr="00EC6160">
              <w:rPr>
                <w:color w:val="000000"/>
                <w:w w:val="99"/>
                <w:sz w:val="24"/>
                <w:szCs w:val="24"/>
              </w:rPr>
              <w:t>й</w:t>
            </w:r>
            <w:r w:rsidRPr="00EC6160">
              <w:rPr>
                <w:color w:val="000000"/>
                <w:sz w:val="24"/>
                <w:szCs w:val="24"/>
              </w:rPr>
              <w:t xml:space="preserve"> траектор</w:t>
            </w:r>
            <w:r w:rsidRPr="00EC6160">
              <w:rPr>
                <w:color w:val="000000"/>
                <w:w w:val="99"/>
                <w:sz w:val="24"/>
                <w:szCs w:val="24"/>
              </w:rPr>
              <w:t>ии</w:t>
            </w:r>
            <w:r w:rsidRPr="00EC6160">
              <w:rPr>
                <w:color w:val="000000"/>
                <w:spacing w:val="104"/>
                <w:sz w:val="24"/>
                <w:szCs w:val="24"/>
              </w:rPr>
              <w:t xml:space="preserve"> </w:t>
            </w:r>
            <w:r w:rsidRPr="00EC6160">
              <w:rPr>
                <w:color w:val="000000"/>
                <w:sz w:val="24"/>
                <w:szCs w:val="24"/>
              </w:rPr>
              <w:t>обр</w:t>
            </w:r>
            <w:r w:rsidRPr="00EC6160">
              <w:rPr>
                <w:color w:val="000000"/>
                <w:spacing w:val="-2"/>
                <w:sz w:val="24"/>
                <w:szCs w:val="24"/>
              </w:rPr>
              <w:t>а</w:t>
            </w:r>
            <w:r w:rsidRPr="00EC6160">
              <w:rPr>
                <w:color w:val="000000"/>
                <w:sz w:val="24"/>
                <w:szCs w:val="24"/>
              </w:rPr>
              <w:t>зова</w:t>
            </w:r>
            <w:r w:rsidRPr="00EC6160">
              <w:rPr>
                <w:color w:val="000000"/>
                <w:w w:val="99"/>
                <w:sz w:val="24"/>
                <w:szCs w:val="24"/>
              </w:rPr>
              <w:t>н</w:t>
            </w:r>
            <w:r w:rsidRPr="00EC6160">
              <w:rPr>
                <w:color w:val="000000"/>
                <w:spacing w:val="1"/>
                <w:w w:val="99"/>
                <w:sz w:val="24"/>
                <w:szCs w:val="24"/>
              </w:rPr>
              <w:t>и</w:t>
            </w:r>
            <w:r w:rsidRPr="00EC6160">
              <w:rPr>
                <w:color w:val="000000"/>
                <w:sz w:val="24"/>
                <w:szCs w:val="24"/>
              </w:rPr>
              <w:t>я</w:t>
            </w:r>
            <w:r w:rsidRPr="00EC6160">
              <w:rPr>
                <w:color w:val="000000"/>
                <w:spacing w:val="103"/>
                <w:sz w:val="24"/>
                <w:szCs w:val="24"/>
              </w:rPr>
              <w:t xml:space="preserve"> </w:t>
            </w:r>
            <w:r w:rsidRPr="00EC6160">
              <w:rPr>
                <w:color w:val="000000"/>
                <w:w w:val="99"/>
                <w:sz w:val="24"/>
                <w:szCs w:val="24"/>
              </w:rPr>
              <w:t>и</w:t>
            </w:r>
            <w:r w:rsidRPr="00EC6160">
              <w:rPr>
                <w:color w:val="000000"/>
                <w:spacing w:val="104"/>
                <w:sz w:val="24"/>
                <w:szCs w:val="24"/>
              </w:rPr>
              <w:t xml:space="preserve"> </w:t>
            </w:r>
            <w:r w:rsidRPr="00EC6160">
              <w:rPr>
                <w:color w:val="000000"/>
                <w:spacing w:val="-2"/>
                <w:sz w:val="24"/>
                <w:szCs w:val="24"/>
              </w:rPr>
              <w:t>ж</w:t>
            </w:r>
            <w:r w:rsidRPr="00EC6160">
              <w:rPr>
                <w:color w:val="000000"/>
                <w:spacing w:val="1"/>
                <w:w w:val="99"/>
                <w:sz w:val="24"/>
                <w:szCs w:val="24"/>
              </w:rPr>
              <w:t>и</w:t>
            </w:r>
            <w:r w:rsidRPr="00EC6160">
              <w:rPr>
                <w:color w:val="000000"/>
                <w:spacing w:val="-1"/>
                <w:w w:val="99"/>
                <w:sz w:val="24"/>
                <w:szCs w:val="24"/>
              </w:rPr>
              <w:t>з</w:t>
            </w:r>
            <w:r w:rsidRPr="00EC6160">
              <w:rPr>
                <w:color w:val="000000"/>
                <w:sz w:val="24"/>
                <w:szCs w:val="24"/>
              </w:rPr>
              <w:t>не</w:t>
            </w:r>
            <w:r w:rsidRPr="00EC6160">
              <w:rPr>
                <w:color w:val="000000"/>
                <w:spacing w:val="1"/>
                <w:sz w:val="24"/>
                <w:szCs w:val="24"/>
              </w:rPr>
              <w:t>нн</w:t>
            </w:r>
            <w:r w:rsidRPr="00EC6160">
              <w:rPr>
                <w:color w:val="000000"/>
                <w:spacing w:val="-2"/>
                <w:sz w:val="24"/>
                <w:szCs w:val="24"/>
              </w:rPr>
              <w:t>ы</w:t>
            </w:r>
            <w:r w:rsidRPr="00EC6160">
              <w:rPr>
                <w:color w:val="000000"/>
                <w:sz w:val="24"/>
                <w:szCs w:val="24"/>
              </w:rPr>
              <w:t>х</w:t>
            </w:r>
            <w:r w:rsidRPr="00EC6160">
              <w:rPr>
                <w:color w:val="000000"/>
                <w:spacing w:val="102"/>
                <w:sz w:val="24"/>
                <w:szCs w:val="24"/>
              </w:rPr>
              <w:t xml:space="preserve"> </w:t>
            </w:r>
            <w:r w:rsidRPr="00EC6160">
              <w:rPr>
                <w:color w:val="000000"/>
                <w:spacing w:val="1"/>
                <w:sz w:val="24"/>
                <w:szCs w:val="24"/>
              </w:rPr>
              <w:t>п</w:t>
            </w:r>
            <w:r w:rsidRPr="00EC6160">
              <w:rPr>
                <w:color w:val="000000"/>
                <w:sz w:val="24"/>
                <w:szCs w:val="24"/>
              </w:rPr>
              <w:t>ланов</w:t>
            </w:r>
            <w:r w:rsidRPr="00EC6160">
              <w:rPr>
                <w:color w:val="000000"/>
                <w:spacing w:val="103"/>
                <w:sz w:val="24"/>
                <w:szCs w:val="24"/>
              </w:rPr>
              <w:t xml:space="preserve"> </w:t>
            </w:r>
            <w:r w:rsidRPr="00EC6160">
              <w:rPr>
                <w:color w:val="000000"/>
                <w:sz w:val="24"/>
                <w:szCs w:val="24"/>
              </w:rPr>
              <w:t>с</w:t>
            </w:r>
            <w:r w:rsidRPr="00EC6160">
              <w:rPr>
                <w:color w:val="000000"/>
                <w:spacing w:val="104"/>
                <w:sz w:val="24"/>
                <w:szCs w:val="24"/>
              </w:rPr>
              <w:t xml:space="preserve"> </w:t>
            </w:r>
            <w:r w:rsidRPr="00EC6160">
              <w:rPr>
                <w:color w:val="000000"/>
                <w:spacing w:val="-4"/>
                <w:sz w:val="24"/>
                <w:szCs w:val="24"/>
              </w:rPr>
              <w:t>у</w:t>
            </w:r>
            <w:r w:rsidRPr="00EC6160">
              <w:rPr>
                <w:color w:val="000000"/>
                <w:spacing w:val="1"/>
                <w:sz w:val="24"/>
                <w:szCs w:val="24"/>
              </w:rPr>
              <w:t>ч</w:t>
            </w:r>
            <w:r w:rsidRPr="00EC6160">
              <w:rPr>
                <w:color w:val="000000"/>
                <w:sz w:val="24"/>
                <w:szCs w:val="24"/>
              </w:rPr>
              <w:t>ё</w:t>
            </w:r>
            <w:r w:rsidRPr="00EC6160">
              <w:rPr>
                <w:color w:val="000000"/>
                <w:w w:val="99"/>
                <w:sz w:val="24"/>
                <w:szCs w:val="24"/>
              </w:rPr>
              <w:t>т</w:t>
            </w:r>
            <w:r w:rsidRPr="00EC6160">
              <w:rPr>
                <w:color w:val="000000"/>
                <w:sz w:val="24"/>
                <w:szCs w:val="24"/>
              </w:rPr>
              <w:t>ом</w:t>
            </w:r>
            <w:r w:rsidRPr="00EC6160">
              <w:rPr>
                <w:color w:val="000000"/>
                <w:spacing w:val="102"/>
                <w:sz w:val="24"/>
                <w:szCs w:val="24"/>
              </w:rPr>
              <w:t xml:space="preserve"> </w:t>
            </w:r>
            <w:r w:rsidRPr="00EC6160">
              <w:rPr>
                <w:color w:val="000000"/>
                <w:sz w:val="24"/>
                <w:szCs w:val="24"/>
              </w:rPr>
              <w:t>л</w:t>
            </w:r>
            <w:r w:rsidRPr="00EC6160">
              <w:rPr>
                <w:color w:val="000000"/>
                <w:spacing w:val="2"/>
                <w:sz w:val="24"/>
                <w:szCs w:val="24"/>
              </w:rPr>
              <w:t>и</w:t>
            </w:r>
            <w:r w:rsidRPr="00EC6160">
              <w:rPr>
                <w:color w:val="000000"/>
                <w:sz w:val="24"/>
                <w:szCs w:val="24"/>
              </w:rPr>
              <w:t>чных</w:t>
            </w:r>
            <w:r w:rsidRPr="00EC6160">
              <w:rPr>
                <w:color w:val="000000"/>
                <w:spacing w:val="102"/>
                <w:sz w:val="24"/>
                <w:szCs w:val="24"/>
              </w:rPr>
              <w:t xml:space="preserve"> </w:t>
            </w:r>
            <w:r w:rsidRPr="00EC6160">
              <w:rPr>
                <w:color w:val="000000"/>
                <w:sz w:val="24"/>
                <w:szCs w:val="24"/>
              </w:rPr>
              <w:t>и</w:t>
            </w:r>
            <w:r w:rsidRPr="00EC6160">
              <w:rPr>
                <w:color w:val="000000"/>
                <w:spacing w:val="104"/>
                <w:sz w:val="24"/>
                <w:szCs w:val="24"/>
              </w:rPr>
              <w:t xml:space="preserve"> </w:t>
            </w:r>
            <w:r w:rsidRPr="00EC6160">
              <w:rPr>
                <w:color w:val="000000"/>
                <w:sz w:val="24"/>
                <w:szCs w:val="24"/>
              </w:rPr>
              <w:t>об</w:t>
            </w:r>
            <w:r w:rsidRPr="00EC6160">
              <w:rPr>
                <w:color w:val="000000"/>
                <w:w w:val="99"/>
                <w:sz w:val="24"/>
                <w:szCs w:val="24"/>
              </w:rPr>
              <w:t>щ</w:t>
            </w:r>
            <w:r w:rsidRPr="00EC6160">
              <w:rPr>
                <w:color w:val="000000"/>
                <w:sz w:val="24"/>
                <w:szCs w:val="24"/>
              </w:rPr>
              <w:t>ес</w:t>
            </w:r>
            <w:r w:rsidRPr="00EC6160">
              <w:rPr>
                <w:color w:val="000000"/>
                <w:w w:val="99"/>
                <w:sz w:val="24"/>
                <w:szCs w:val="24"/>
              </w:rPr>
              <w:t>т</w:t>
            </w:r>
            <w:r w:rsidRPr="00EC6160">
              <w:rPr>
                <w:color w:val="000000"/>
                <w:sz w:val="24"/>
                <w:szCs w:val="24"/>
              </w:rPr>
              <w:t>в</w:t>
            </w:r>
            <w:r w:rsidRPr="00EC6160">
              <w:rPr>
                <w:color w:val="000000"/>
                <w:spacing w:val="-1"/>
                <w:sz w:val="24"/>
                <w:szCs w:val="24"/>
              </w:rPr>
              <w:t>е</w:t>
            </w:r>
            <w:r w:rsidRPr="00EC6160">
              <w:rPr>
                <w:color w:val="000000"/>
                <w:w w:val="99"/>
                <w:sz w:val="24"/>
                <w:szCs w:val="24"/>
              </w:rPr>
              <w:t>нн</w:t>
            </w:r>
            <w:r w:rsidRPr="00EC6160">
              <w:rPr>
                <w:color w:val="000000"/>
                <w:spacing w:val="-2"/>
                <w:sz w:val="24"/>
                <w:szCs w:val="24"/>
              </w:rPr>
              <w:t>ы</w:t>
            </w:r>
            <w:r w:rsidRPr="00EC6160">
              <w:rPr>
                <w:color w:val="000000"/>
                <w:sz w:val="24"/>
                <w:szCs w:val="24"/>
              </w:rPr>
              <w:t>х</w:t>
            </w:r>
            <w:r>
              <w:rPr>
                <w:color w:val="000000"/>
                <w:sz w:val="24"/>
                <w:szCs w:val="24"/>
              </w:rPr>
              <w:t xml:space="preserve"> </w:t>
            </w:r>
            <w:r w:rsidRPr="00EC6160">
              <w:rPr>
                <w:color w:val="000000"/>
                <w:w w:val="99"/>
                <w:sz w:val="24"/>
                <w:szCs w:val="24"/>
              </w:rPr>
              <w:t>и</w:t>
            </w:r>
            <w:r w:rsidRPr="00EC6160">
              <w:rPr>
                <w:color w:val="000000"/>
                <w:spacing w:val="1"/>
                <w:w w:val="99"/>
                <w:sz w:val="24"/>
                <w:szCs w:val="24"/>
              </w:rPr>
              <w:t>н</w:t>
            </w:r>
            <w:r w:rsidRPr="00EC6160">
              <w:rPr>
                <w:color w:val="000000"/>
                <w:spacing w:val="1"/>
                <w:sz w:val="24"/>
                <w:szCs w:val="24"/>
              </w:rPr>
              <w:t>т</w:t>
            </w:r>
            <w:r w:rsidRPr="00EC6160">
              <w:rPr>
                <w:color w:val="000000"/>
                <w:sz w:val="24"/>
                <w:szCs w:val="24"/>
              </w:rPr>
              <w:t>ер</w:t>
            </w:r>
            <w:r w:rsidRPr="00EC6160">
              <w:rPr>
                <w:color w:val="000000"/>
                <w:spacing w:val="-1"/>
                <w:sz w:val="24"/>
                <w:szCs w:val="24"/>
              </w:rPr>
              <w:t>е</w:t>
            </w:r>
            <w:r w:rsidRPr="00EC6160">
              <w:rPr>
                <w:color w:val="000000"/>
                <w:sz w:val="24"/>
                <w:szCs w:val="24"/>
              </w:rPr>
              <w:t xml:space="preserve">сов, </w:t>
            </w:r>
            <w:r w:rsidRPr="00EC6160">
              <w:rPr>
                <w:color w:val="000000"/>
                <w:w w:val="99"/>
                <w:sz w:val="24"/>
                <w:szCs w:val="24"/>
              </w:rPr>
              <w:t>п</w:t>
            </w:r>
            <w:r w:rsidRPr="00EC6160">
              <w:rPr>
                <w:color w:val="000000"/>
                <w:sz w:val="24"/>
                <w:szCs w:val="24"/>
              </w:rPr>
              <w:t>отреб</w:t>
            </w:r>
            <w:r w:rsidRPr="00EC6160">
              <w:rPr>
                <w:color w:val="000000"/>
                <w:w w:val="99"/>
                <w:sz w:val="24"/>
                <w:szCs w:val="24"/>
              </w:rPr>
              <w:t>н</w:t>
            </w:r>
            <w:r w:rsidRPr="00EC6160">
              <w:rPr>
                <w:color w:val="000000"/>
                <w:sz w:val="24"/>
                <w:szCs w:val="24"/>
              </w:rPr>
              <w:t>осте</w:t>
            </w:r>
            <w:r w:rsidRPr="00EC6160">
              <w:rPr>
                <w:color w:val="000000"/>
                <w:w w:val="99"/>
                <w:sz w:val="24"/>
                <w:szCs w:val="24"/>
              </w:rPr>
              <w:t>й</w:t>
            </w:r>
            <w:r w:rsidRPr="00EC6160">
              <w:rPr>
                <w:color w:val="000000"/>
                <w:sz w:val="24"/>
                <w:szCs w:val="24"/>
              </w:rPr>
              <w:t>.</w:t>
            </w:r>
          </w:p>
        </w:tc>
      </w:tr>
      <w:tr w:rsidR="00B469BF" w:rsidRPr="00EC6160" w14:paraId="7C3FBA35" w14:textId="77777777" w:rsidTr="00944684">
        <w:trPr>
          <w:cantSplit/>
          <w:trHeight w:hRule="exact" w:val="326"/>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36CC13" w14:textId="77777777" w:rsidR="00B469BF" w:rsidRPr="00EC6160" w:rsidRDefault="00B469BF" w:rsidP="00944684">
            <w:pPr>
              <w:spacing w:before="9" w:line="276" w:lineRule="auto"/>
              <w:ind w:left="285" w:right="-20"/>
              <w:rPr>
                <w:b/>
                <w:bCs/>
                <w:color w:val="000000"/>
                <w:sz w:val="24"/>
                <w:szCs w:val="24"/>
              </w:rPr>
            </w:pPr>
            <w:bookmarkStart w:id="9" w:name="_page_38_0"/>
            <w:bookmarkEnd w:id="8"/>
            <w:r w:rsidRPr="00EC6160">
              <w:rPr>
                <w:b/>
                <w:bCs/>
                <w:color w:val="000000"/>
                <w:sz w:val="24"/>
                <w:szCs w:val="24"/>
              </w:rPr>
              <w:t>Э</w:t>
            </w:r>
            <w:r w:rsidRPr="00EC6160">
              <w:rPr>
                <w:b/>
                <w:bCs/>
                <w:color w:val="000000"/>
                <w:spacing w:val="1"/>
                <w:sz w:val="24"/>
                <w:szCs w:val="24"/>
              </w:rPr>
              <w:t>к</w:t>
            </w:r>
            <w:r w:rsidRPr="00EC6160">
              <w:rPr>
                <w:b/>
                <w:bCs/>
                <w:color w:val="000000"/>
                <w:sz w:val="24"/>
                <w:szCs w:val="24"/>
              </w:rPr>
              <w:t>ологи</w:t>
            </w:r>
            <w:r w:rsidRPr="00EC6160">
              <w:rPr>
                <w:b/>
                <w:bCs/>
                <w:color w:val="000000"/>
                <w:spacing w:val="-1"/>
                <w:sz w:val="24"/>
                <w:szCs w:val="24"/>
              </w:rPr>
              <w:t>ч</w:t>
            </w:r>
            <w:r w:rsidRPr="00EC6160">
              <w:rPr>
                <w:b/>
                <w:bCs/>
                <w:color w:val="000000"/>
                <w:sz w:val="24"/>
                <w:szCs w:val="24"/>
              </w:rPr>
              <w:t>е</w:t>
            </w:r>
            <w:r w:rsidRPr="00EC6160">
              <w:rPr>
                <w:b/>
                <w:bCs/>
                <w:color w:val="000000"/>
                <w:spacing w:val="-1"/>
                <w:sz w:val="24"/>
                <w:szCs w:val="24"/>
              </w:rPr>
              <w:t>с</w:t>
            </w:r>
            <w:r w:rsidRPr="00EC6160">
              <w:rPr>
                <w:b/>
                <w:bCs/>
                <w:color w:val="000000"/>
                <w:sz w:val="24"/>
                <w:szCs w:val="24"/>
              </w:rPr>
              <w:t xml:space="preserve">кое </w:t>
            </w:r>
            <w:r w:rsidRPr="00EC6160">
              <w:rPr>
                <w:b/>
                <w:bCs/>
                <w:color w:val="000000"/>
                <w:w w:val="99"/>
                <w:sz w:val="24"/>
                <w:szCs w:val="24"/>
              </w:rPr>
              <w:t>в</w:t>
            </w:r>
            <w:r w:rsidRPr="00EC6160">
              <w:rPr>
                <w:b/>
                <w:bCs/>
                <w:color w:val="000000"/>
                <w:sz w:val="24"/>
                <w:szCs w:val="24"/>
              </w:rPr>
              <w:t>о</w:t>
            </w:r>
            <w:r w:rsidRPr="00EC6160">
              <w:rPr>
                <w:b/>
                <w:bCs/>
                <w:color w:val="000000"/>
                <w:spacing w:val="-1"/>
                <w:sz w:val="24"/>
                <w:szCs w:val="24"/>
              </w:rPr>
              <w:t>с</w:t>
            </w:r>
            <w:r w:rsidRPr="00EC6160">
              <w:rPr>
                <w:b/>
                <w:bCs/>
                <w:color w:val="000000"/>
                <w:sz w:val="24"/>
                <w:szCs w:val="24"/>
              </w:rPr>
              <w:t>п</w:t>
            </w:r>
            <w:r w:rsidRPr="00EC6160">
              <w:rPr>
                <w:b/>
                <w:bCs/>
                <w:color w:val="000000"/>
                <w:spacing w:val="1"/>
                <w:sz w:val="24"/>
                <w:szCs w:val="24"/>
              </w:rPr>
              <w:t>и</w:t>
            </w:r>
            <w:r w:rsidRPr="00EC6160">
              <w:rPr>
                <w:b/>
                <w:bCs/>
                <w:color w:val="000000"/>
                <w:spacing w:val="2"/>
                <w:w w:val="99"/>
                <w:sz w:val="24"/>
                <w:szCs w:val="24"/>
              </w:rPr>
              <w:t>т</w:t>
            </w:r>
            <w:r w:rsidRPr="00EC6160">
              <w:rPr>
                <w:b/>
                <w:bCs/>
                <w:color w:val="000000"/>
                <w:sz w:val="24"/>
                <w:szCs w:val="24"/>
              </w:rPr>
              <w:t>ан</w:t>
            </w:r>
            <w:r w:rsidRPr="00EC6160">
              <w:rPr>
                <w:b/>
                <w:bCs/>
                <w:color w:val="000000"/>
                <w:spacing w:val="1"/>
                <w:sz w:val="24"/>
                <w:szCs w:val="24"/>
              </w:rPr>
              <w:t>и</w:t>
            </w:r>
            <w:r w:rsidRPr="00EC6160">
              <w:rPr>
                <w:b/>
                <w:bCs/>
                <w:color w:val="000000"/>
                <w:sz w:val="24"/>
                <w:szCs w:val="24"/>
              </w:rPr>
              <w:t>е</w:t>
            </w:r>
          </w:p>
        </w:tc>
      </w:tr>
      <w:tr w:rsidR="00B469BF" w:rsidRPr="00EC6160" w14:paraId="1715C243" w14:textId="77777777" w:rsidTr="00944684">
        <w:trPr>
          <w:cantSplit/>
          <w:trHeight w:hRule="exact" w:val="3185"/>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D78422" w14:textId="77777777" w:rsidR="00B469BF" w:rsidRPr="00EC6160" w:rsidRDefault="00B469BF" w:rsidP="00944684">
            <w:pPr>
              <w:spacing w:before="3" w:line="276" w:lineRule="auto"/>
              <w:ind w:left="107" w:right="55" w:firstLine="177"/>
              <w:rPr>
                <w:color w:val="000000"/>
                <w:sz w:val="24"/>
                <w:szCs w:val="24"/>
              </w:rPr>
            </w:pPr>
            <w:r w:rsidRPr="00EC6160">
              <w:rPr>
                <w:color w:val="000000"/>
                <w:sz w:val="24"/>
                <w:szCs w:val="24"/>
              </w:rPr>
              <w:lastRenderedPageBreak/>
              <w:t>По</w:t>
            </w:r>
            <w:r w:rsidRPr="00EC6160">
              <w:rPr>
                <w:color w:val="000000"/>
                <w:w w:val="99"/>
                <w:sz w:val="24"/>
                <w:szCs w:val="24"/>
              </w:rPr>
              <w:t>н</w:t>
            </w:r>
            <w:r w:rsidRPr="00EC6160">
              <w:rPr>
                <w:color w:val="000000"/>
                <w:spacing w:val="1"/>
                <w:w w:val="99"/>
                <w:sz w:val="24"/>
                <w:szCs w:val="24"/>
              </w:rPr>
              <w:t>и</w:t>
            </w:r>
            <w:r w:rsidRPr="00EC6160">
              <w:rPr>
                <w:color w:val="000000"/>
                <w:sz w:val="24"/>
                <w:szCs w:val="24"/>
              </w:rPr>
              <w:t>м</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pacing w:val="77"/>
                <w:sz w:val="24"/>
                <w:szCs w:val="24"/>
              </w:rPr>
              <w:t xml:space="preserve"> </w:t>
            </w:r>
            <w:r w:rsidRPr="00EC6160">
              <w:rPr>
                <w:color w:val="000000"/>
                <w:spacing w:val="1"/>
                <w:sz w:val="24"/>
                <w:szCs w:val="24"/>
              </w:rPr>
              <w:t>з</w:t>
            </w:r>
            <w:r w:rsidRPr="00EC6160">
              <w:rPr>
                <w:color w:val="000000"/>
                <w:spacing w:val="1"/>
                <w:w w:val="99"/>
                <w:sz w:val="24"/>
                <w:szCs w:val="24"/>
              </w:rPr>
              <w:t>н</w:t>
            </w:r>
            <w:r w:rsidRPr="00EC6160">
              <w:rPr>
                <w:color w:val="000000"/>
                <w:sz w:val="24"/>
                <w:szCs w:val="24"/>
              </w:rPr>
              <w:t>а</w:t>
            </w:r>
            <w:r w:rsidRPr="00EC6160">
              <w:rPr>
                <w:color w:val="000000"/>
                <w:spacing w:val="-1"/>
                <w:sz w:val="24"/>
                <w:szCs w:val="24"/>
              </w:rPr>
              <w:t>че</w:t>
            </w:r>
            <w:r w:rsidRPr="00EC6160">
              <w:rPr>
                <w:color w:val="000000"/>
                <w:spacing w:val="1"/>
                <w:w w:val="99"/>
                <w:sz w:val="24"/>
                <w:szCs w:val="24"/>
              </w:rPr>
              <w:t>н</w:t>
            </w:r>
            <w:r w:rsidRPr="00EC6160">
              <w:rPr>
                <w:color w:val="000000"/>
                <w:spacing w:val="-1"/>
                <w:w w:val="99"/>
                <w:sz w:val="24"/>
                <w:szCs w:val="24"/>
              </w:rPr>
              <w:t>и</w:t>
            </w:r>
            <w:r w:rsidRPr="00EC6160">
              <w:rPr>
                <w:color w:val="000000"/>
                <w:sz w:val="24"/>
                <w:szCs w:val="24"/>
              </w:rPr>
              <w:t>е</w:t>
            </w:r>
            <w:r w:rsidRPr="00EC6160">
              <w:rPr>
                <w:color w:val="000000"/>
                <w:spacing w:val="75"/>
                <w:sz w:val="24"/>
                <w:szCs w:val="24"/>
              </w:rPr>
              <w:t xml:space="preserve"> </w:t>
            </w:r>
            <w:r w:rsidRPr="00EC6160">
              <w:rPr>
                <w:color w:val="000000"/>
                <w:w w:val="99"/>
                <w:sz w:val="24"/>
                <w:szCs w:val="24"/>
              </w:rPr>
              <w:t>и</w:t>
            </w:r>
            <w:r w:rsidRPr="00EC6160">
              <w:rPr>
                <w:color w:val="000000"/>
                <w:spacing w:val="78"/>
                <w:sz w:val="24"/>
                <w:szCs w:val="24"/>
              </w:rPr>
              <w:t xml:space="preserve"> </w:t>
            </w:r>
            <w:r w:rsidRPr="00EC6160">
              <w:rPr>
                <w:color w:val="000000"/>
                <w:w w:val="99"/>
                <w:sz w:val="24"/>
                <w:szCs w:val="24"/>
              </w:rPr>
              <w:t>г</w:t>
            </w:r>
            <w:r w:rsidRPr="00EC6160">
              <w:rPr>
                <w:color w:val="000000"/>
                <w:sz w:val="24"/>
                <w:szCs w:val="24"/>
              </w:rPr>
              <w:t>лобал</w:t>
            </w:r>
            <w:r w:rsidRPr="00EC6160">
              <w:rPr>
                <w:color w:val="000000"/>
                <w:w w:val="99"/>
                <w:sz w:val="24"/>
                <w:szCs w:val="24"/>
              </w:rPr>
              <w:t>ь</w:t>
            </w:r>
            <w:r w:rsidRPr="00EC6160">
              <w:rPr>
                <w:color w:val="000000"/>
                <w:spacing w:val="2"/>
                <w:sz w:val="24"/>
                <w:szCs w:val="24"/>
              </w:rPr>
              <w:t>н</w:t>
            </w:r>
            <w:r w:rsidRPr="00EC6160">
              <w:rPr>
                <w:color w:val="000000"/>
                <w:sz w:val="24"/>
                <w:szCs w:val="24"/>
              </w:rPr>
              <w:t>ый</w:t>
            </w:r>
            <w:r w:rsidRPr="00EC6160">
              <w:rPr>
                <w:color w:val="000000"/>
                <w:spacing w:val="77"/>
                <w:sz w:val="24"/>
                <w:szCs w:val="24"/>
              </w:rPr>
              <w:t xml:space="preserve"> </w:t>
            </w:r>
            <w:r w:rsidRPr="00EC6160">
              <w:rPr>
                <w:color w:val="000000"/>
                <w:spacing w:val="2"/>
                <w:sz w:val="24"/>
                <w:szCs w:val="24"/>
              </w:rPr>
              <w:t>х</w:t>
            </w:r>
            <w:r w:rsidRPr="00EC6160">
              <w:rPr>
                <w:color w:val="000000"/>
                <w:sz w:val="24"/>
                <w:szCs w:val="24"/>
              </w:rPr>
              <w:t>ара</w:t>
            </w:r>
            <w:r w:rsidRPr="00EC6160">
              <w:rPr>
                <w:color w:val="000000"/>
                <w:spacing w:val="-1"/>
                <w:sz w:val="24"/>
                <w:szCs w:val="24"/>
              </w:rPr>
              <w:t>к</w:t>
            </w:r>
            <w:r w:rsidRPr="00EC6160">
              <w:rPr>
                <w:color w:val="000000"/>
                <w:w w:val="99"/>
                <w:sz w:val="24"/>
                <w:szCs w:val="24"/>
              </w:rPr>
              <w:t>т</w:t>
            </w:r>
            <w:r w:rsidRPr="00EC6160">
              <w:rPr>
                <w:color w:val="000000"/>
                <w:spacing w:val="-1"/>
                <w:sz w:val="24"/>
                <w:szCs w:val="24"/>
              </w:rPr>
              <w:t>е</w:t>
            </w:r>
            <w:r w:rsidRPr="00EC6160">
              <w:rPr>
                <w:color w:val="000000"/>
                <w:sz w:val="24"/>
                <w:szCs w:val="24"/>
              </w:rPr>
              <w:t>р</w:t>
            </w:r>
            <w:r w:rsidRPr="00EC6160">
              <w:rPr>
                <w:color w:val="000000"/>
                <w:spacing w:val="76"/>
                <w:sz w:val="24"/>
                <w:szCs w:val="24"/>
              </w:rPr>
              <w:t xml:space="preserve"> </w:t>
            </w:r>
            <w:r w:rsidRPr="00EC6160">
              <w:rPr>
                <w:color w:val="000000"/>
                <w:sz w:val="24"/>
                <w:szCs w:val="24"/>
              </w:rPr>
              <w:t>э</w:t>
            </w:r>
            <w:r w:rsidRPr="00EC6160">
              <w:rPr>
                <w:color w:val="000000"/>
                <w:spacing w:val="1"/>
                <w:sz w:val="24"/>
                <w:szCs w:val="24"/>
              </w:rPr>
              <w:t>к</w:t>
            </w:r>
            <w:r w:rsidRPr="00EC6160">
              <w:rPr>
                <w:color w:val="000000"/>
                <w:sz w:val="24"/>
                <w:szCs w:val="24"/>
              </w:rPr>
              <w:t>олог</w:t>
            </w:r>
            <w:r w:rsidRPr="00EC6160">
              <w:rPr>
                <w:color w:val="000000"/>
                <w:spacing w:val="1"/>
                <w:sz w:val="24"/>
                <w:szCs w:val="24"/>
              </w:rPr>
              <w:t>и</w:t>
            </w:r>
            <w:r w:rsidRPr="00EC6160">
              <w:rPr>
                <w:color w:val="000000"/>
                <w:sz w:val="24"/>
                <w:szCs w:val="24"/>
              </w:rPr>
              <w:t>ческ</w:t>
            </w:r>
            <w:r w:rsidRPr="00EC6160">
              <w:rPr>
                <w:color w:val="000000"/>
                <w:spacing w:val="-1"/>
                <w:sz w:val="24"/>
                <w:szCs w:val="24"/>
              </w:rPr>
              <w:t>и</w:t>
            </w:r>
            <w:r w:rsidRPr="00EC6160">
              <w:rPr>
                <w:color w:val="000000"/>
                <w:sz w:val="24"/>
                <w:szCs w:val="24"/>
              </w:rPr>
              <w:t>х</w:t>
            </w:r>
            <w:r w:rsidRPr="00EC6160">
              <w:rPr>
                <w:color w:val="000000"/>
                <w:spacing w:val="78"/>
                <w:sz w:val="24"/>
                <w:szCs w:val="24"/>
              </w:rPr>
              <w:t xml:space="preserve"> </w:t>
            </w:r>
            <w:r w:rsidRPr="00EC6160">
              <w:rPr>
                <w:color w:val="000000"/>
                <w:spacing w:val="1"/>
                <w:sz w:val="24"/>
                <w:szCs w:val="24"/>
              </w:rPr>
              <w:t>п</w:t>
            </w:r>
            <w:r w:rsidRPr="00EC6160">
              <w:rPr>
                <w:color w:val="000000"/>
                <w:spacing w:val="-1"/>
                <w:sz w:val="24"/>
                <w:szCs w:val="24"/>
              </w:rPr>
              <w:t>р</w:t>
            </w:r>
            <w:r w:rsidRPr="00EC6160">
              <w:rPr>
                <w:color w:val="000000"/>
                <w:sz w:val="24"/>
                <w:szCs w:val="24"/>
              </w:rPr>
              <w:t>обле</w:t>
            </w:r>
            <w:r w:rsidRPr="00EC6160">
              <w:rPr>
                <w:color w:val="000000"/>
                <w:spacing w:val="-1"/>
                <w:sz w:val="24"/>
                <w:szCs w:val="24"/>
              </w:rPr>
              <w:t>м</w:t>
            </w:r>
            <w:r w:rsidRPr="00EC6160">
              <w:rPr>
                <w:color w:val="000000"/>
                <w:sz w:val="24"/>
                <w:szCs w:val="24"/>
              </w:rPr>
              <w:t>,</w:t>
            </w:r>
            <w:r w:rsidRPr="00EC6160">
              <w:rPr>
                <w:color w:val="000000"/>
                <w:spacing w:val="76"/>
                <w:sz w:val="24"/>
                <w:szCs w:val="24"/>
              </w:rPr>
              <w:t xml:space="preserve"> </w:t>
            </w:r>
            <w:r w:rsidRPr="00EC6160">
              <w:rPr>
                <w:color w:val="000000"/>
                <w:spacing w:val="3"/>
                <w:sz w:val="24"/>
                <w:szCs w:val="24"/>
              </w:rPr>
              <w:t>п</w:t>
            </w:r>
            <w:r w:rsidRPr="00EC6160">
              <w:rPr>
                <w:color w:val="000000"/>
                <w:spacing w:val="-4"/>
                <w:sz w:val="24"/>
                <w:szCs w:val="24"/>
              </w:rPr>
              <w:t>у</w:t>
            </w:r>
            <w:r w:rsidRPr="00EC6160">
              <w:rPr>
                <w:color w:val="000000"/>
                <w:w w:val="99"/>
                <w:sz w:val="24"/>
                <w:szCs w:val="24"/>
              </w:rPr>
              <w:t>т</w:t>
            </w:r>
            <w:r w:rsidRPr="00EC6160">
              <w:rPr>
                <w:color w:val="000000"/>
                <w:sz w:val="24"/>
                <w:szCs w:val="24"/>
              </w:rPr>
              <w:t>е</w:t>
            </w:r>
            <w:r w:rsidRPr="00EC6160">
              <w:rPr>
                <w:color w:val="000000"/>
                <w:w w:val="99"/>
                <w:sz w:val="24"/>
                <w:szCs w:val="24"/>
              </w:rPr>
              <w:t>й</w:t>
            </w:r>
            <w:r w:rsidRPr="00EC6160">
              <w:rPr>
                <w:color w:val="000000"/>
                <w:spacing w:val="77"/>
                <w:sz w:val="24"/>
                <w:szCs w:val="24"/>
              </w:rPr>
              <w:t xml:space="preserve"> </w:t>
            </w:r>
            <w:r w:rsidRPr="00EC6160">
              <w:rPr>
                <w:color w:val="000000"/>
                <w:w w:val="99"/>
                <w:sz w:val="24"/>
                <w:szCs w:val="24"/>
              </w:rPr>
              <w:t>и</w:t>
            </w:r>
            <w:r w:rsidRPr="00EC6160">
              <w:rPr>
                <w:color w:val="000000"/>
                <w:sz w:val="24"/>
                <w:szCs w:val="24"/>
              </w:rPr>
              <w:t>х ре</w:t>
            </w:r>
            <w:r w:rsidRPr="00EC6160">
              <w:rPr>
                <w:color w:val="000000"/>
                <w:w w:val="99"/>
                <w:sz w:val="24"/>
                <w:szCs w:val="24"/>
              </w:rPr>
              <w:t>ш</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 xml:space="preserve">я, </w:t>
            </w:r>
            <w:r w:rsidRPr="00EC6160">
              <w:rPr>
                <w:color w:val="000000"/>
                <w:spacing w:val="1"/>
                <w:sz w:val="24"/>
                <w:szCs w:val="24"/>
              </w:rPr>
              <w:t>з</w:t>
            </w:r>
            <w:r w:rsidRPr="00EC6160">
              <w:rPr>
                <w:color w:val="000000"/>
                <w:spacing w:val="1"/>
                <w:w w:val="99"/>
                <w:sz w:val="24"/>
                <w:szCs w:val="24"/>
              </w:rPr>
              <w:t>н</w:t>
            </w:r>
            <w:r w:rsidRPr="00EC6160">
              <w:rPr>
                <w:color w:val="000000"/>
                <w:sz w:val="24"/>
                <w:szCs w:val="24"/>
              </w:rPr>
              <w:t>ач</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 xml:space="preserve">е </w:t>
            </w:r>
            <w:r w:rsidRPr="00EC6160">
              <w:rPr>
                <w:color w:val="000000"/>
                <w:w w:val="99"/>
                <w:sz w:val="24"/>
                <w:szCs w:val="24"/>
              </w:rPr>
              <w:t>э</w:t>
            </w:r>
            <w:r w:rsidRPr="00EC6160">
              <w:rPr>
                <w:color w:val="000000"/>
                <w:sz w:val="24"/>
                <w:szCs w:val="24"/>
              </w:rPr>
              <w:t>ко</w:t>
            </w:r>
            <w:r w:rsidRPr="00EC6160">
              <w:rPr>
                <w:color w:val="000000"/>
                <w:spacing w:val="-1"/>
                <w:sz w:val="24"/>
                <w:szCs w:val="24"/>
              </w:rPr>
              <w:t>л</w:t>
            </w:r>
            <w:r w:rsidRPr="00EC6160">
              <w:rPr>
                <w:color w:val="000000"/>
                <w:sz w:val="24"/>
                <w:szCs w:val="24"/>
              </w:rPr>
              <w:t>о</w:t>
            </w:r>
            <w:r w:rsidRPr="00EC6160">
              <w:rPr>
                <w:color w:val="000000"/>
                <w:w w:val="99"/>
                <w:sz w:val="24"/>
                <w:szCs w:val="24"/>
              </w:rPr>
              <w:t>ги</w:t>
            </w:r>
            <w:r w:rsidRPr="00EC6160">
              <w:rPr>
                <w:color w:val="000000"/>
                <w:sz w:val="24"/>
                <w:szCs w:val="24"/>
              </w:rPr>
              <w:t>че</w:t>
            </w:r>
            <w:r w:rsidRPr="00EC6160">
              <w:rPr>
                <w:color w:val="000000"/>
                <w:spacing w:val="-1"/>
                <w:sz w:val="24"/>
                <w:szCs w:val="24"/>
              </w:rPr>
              <w:t>с</w:t>
            </w:r>
            <w:r w:rsidRPr="00EC6160">
              <w:rPr>
                <w:color w:val="000000"/>
                <w:sz w:val="24"/>
                <w:szCs w:val="24"/>
              </w:rPr>
              <w:t>кой</w:t>
            </w:r>
            <w:r w:rsidRPr="00EC6160">
              <w:rPr>
                <w:color w:val="000000"/>
                <w:spacing w:val="1"/>
                <w:sz w:val="24"/>
                <w:szCs w:val="24"/>
              </w:rPr>
              <w:t xml:space="preserve"> </w:t>
            </w:r>
            <w:r w:rsidRPr="00EC6160">
              <w:rPr>
                <w:color w:val="000000"/>
                <w:spacing w:val="4"/>
                <w:sz w:val="24"/>
                <w:szCs w:val="24"/>
              </w:rPr>
              <w:t>к</w:t>
            </w:r>
            <w:r w:rsidRPr="00EC6160">
              <w:rPr>
                <w:color w:val="000000"/>
                <w:spacing w:val="-6"/>
                <w:sz w:val="24"/>
                <w:szCs w:val="24"/>
              </w:rPr>
              <w:t>у</w:t>
            </w:r>
            <w:r w:rsidRPr="00EC6160">
              <w:rPr>
                <w:color w:val="000000"/>
                <w:sz w:val="24"/>
                <w:szCs w:val="24"/>
              </w:rPr>
              <w:t>ль</w:t>
            </w:r>
            <w:r w:rsidRPr="00EC6160">
              <w:rPr>
                <w:color w:val="000000"/>
                <w:spacing w:val="5"/>
                <w:w w:val="99"/>
                <w:sz w:val="24"/>
                <w:szCs w:val="24"/>
              </w:rPr>
              <w:t>т</w:t>
            </w:r>
            <w:r w:rsidRPr="00EC6160">
              <w:rPr>
                <w:color w:val="000000"/>
                <w:spacing w:val="-4"/>
                <w:sz w:val="24"/>
                <w:szCs w:val="24"/>
              </w:rPr>
              <w:t>у</w:t>
            </w:r>
            <w:r w:rsidRPr="00EC6160">
              <w:rPr>
                <w:color w:val="000000"/>
                <w:sz w:val="24"/>
                <w:szCs w:val="24"/>
              </w:rPr>
              <w:t xml:space="preserve">ры </w:t>
            </w:r>
            <w:r w:rsidRPr="00EC6160">
              <w:rPr>
                <w:color w:val="000000"/>
                <w:spacing w:val="-1"/>
                <w:sz w:val="24"/>
                <w:szCs w:val="24"/>
              </w:rPr>
              <w:t>ч</w:t>
            </w:r>
            <w:r w:rsidRPr="00EC6160">
              <w:rPr>
                <w:color w:val="000000"/>
                <w:spacing w:val="1"/>
                <w:sz w:val="24"/>
                <w:szCs w:val="24"/>
              </w:rPr>
              <w:t>е</w:t>
            </w:r>
            <w:r w:rsidRPr="00EC6160">
              <w:rPr>
                <w:color w:val="000000"/>
                <w:sz w:val="24"/>
                <w:szCs w:val="24"/>
              </w:rPr>
              <w:t>ловека, об</w:t>
            </w:r>
            <w:r w:rsidRPr="00EC6160">
              <w:rPr>
                <w:color w:val="000000"/>
                <w:w w:val="99"/>
                <w:sz w:val="24"/>
                <w:szCs w:val="24"/>
              </w:rPr>
              <w:t>щ</w:t>
            </w:r>
            <w:r w:rsidRPr="00EC6160">
              <w:rPr>
                <w:color w:val="000000"/>
                <w:sz w:val="24"/>
                <w:szCs w:val="24"/>
              </w:rPr>
              <w:t>е</w:t>
            </w:r>
            <w:r w:rsidRPr="00EC6160">
              <w:rPr>
                <w:color w:val="000000"/>
                <w:spacing w:val="-1"/>
                <w:sz w:val="24"/>
                <w:szCs w:val="24"/>
              </w:rPr>
              <w:t>с</w:t>
            </w:r>
            <w:r w:rsidRPr="00EC6160">
              <w:rPr>
                <w:color w:val="000000"/>
                <w:w w:val="99"/>
                <w:sz w:val="24"/>
                <w:szCs w:val="24"/>
              </w:rPr>
              <w:t>т</w:t>
            </w:r>
            <w:r w:rsidRPr="00EC6160">
              <w:rPr>
                <w:color w:val="000000"/>
                <w:sz w:val="24"/>
                <w:szCs w:val="24"/>
              </w:rPr>
              <w:t>в</w:t>
            </w:r>
            <w:r w:rsidRPr="00EC6160">
              <w:rPr>
                <w:color w:val="000000"/>
                <w:spacing w:val="-1"/>
                <w:sz w:val="24"/>
                <w:szCs w:val="24"/>
              </w:rPr>
              <w:t>а</w:t>
            </w:r>
            <w:r w:rsidRPr="00EC6160">
              <w:rPr>
                <w:color w:val="000000"/>
                <w:sz w:val="24"/>
                <w:szCs w:val="24"/>
              </w:rPr>
              <w:t>.</w:t>
            </w:r>
          </w:p>
          <w:p w14:paraId="6DF4D002" w14:textId="77777777" w:rsidR="00B469BF" w:rsidRPr="00EC6160" w:rsidRDefault="00B469BF" w:rsidP="00944684">
            <w:pPr>
              <w:spacing w:line="276" w:lineRule="auto"/>
              <w:ind w:left="107" w:right="56" w:firstLine="177"/>
              <w:rPr>
                <w:color w:val="000000"/>
                <w:sz w:val="24"/>
                <w:szCs w:val="24"/>
              </w:rPr>
            </w:pPr>
            <w:r w:rsidRPr="00EC6160">
              <w:rPr>
                <w:color w:val="000000"/>
                <w:sz w:val="24"/>
                <w:szCs w:val="24"/>
              </w:rPr>
              <w:t>Со</w:t>
            </w:r>
            <w:r w:rsidRPr="00EC6160">
              <w:rPr>
                <w:color w:val="000000"/>
                <w:spacing w:val="1"/>
                <w:w w:val="99"/>
                <w:sz w:val="24"/>
                <w:szCs w:val="24"/>
              </w:rPr>
              <w:t>зн</w:t>
            </w:r>
            <w:r w:rsidRPr="00EC6160">
              <w:rPr>
                <w:color w:val="000000"/>
                <w:sz w:val="24"/>
                <w:szCs w:val="24"/>
              </w:rPr>
              <w:t>аю</w:t>
            </w:r>
            <w:r w:rsidRPr="00EC6160">
              <w:rPr>
                <w:color w:val="000000"/>
                <w:spacing w:val="-1"/>
                <w:sz w:val="24"/>
                <w:szCs w:val="24"/>
              </w:rPr>
              <w:t>щ</w:t>
            </w:r>
            <w:r w:rsidRPr="00EC6160">
              <w:rPr>
                <w:color w:val="000000"/>
                <w:w w:val="99"/>
                <w:sz w:val="24"/>
                <w:szCs w:val="24"/>
              </w:rPr>
              <w:t>ий</w:t>
            </w:r>
            <w:r w:rsidRPr="00EC6160">
              <w:rPr>
                <w:color w:val="000000"/>
                <w:spacing w:val="132"/>
                <w:sz w:val="24"/>
                <w:szCs w:val="24"/>
              </w:rPr>
              <w:t xml:space="preserve"> </w:t>
            </w:r>
            <w:r w:rsidRPr="00EC6160">
              <w:rPr>
                <w:color w:val="000000"/>
                <w:sz w:val="24"/>
                <w:szCs w:val="24"/>
              </w:rPr>
              <w:t>свою</w:t>
            </w:r>
            <w:r w:rsidRPr="00EC6160">
              <w:rPr>
                <w:color w:val="000000"/>
                <w:spacing w:val="131"/>
                <w:sz w:val="24"/>
                <w:szCs w:val="24"/>
              </w:rPr>
              <w:t xml:space="preserve"> </w:t>
            </w:r>
            <w:r w:rsidRPr="00EC6160">
              <w:rPr>
                <w:color w:val="000000"/>
                <w:spacing w:val="-1"/>
                <w:sz w:val="24"/>
                <w:szCs w:val="24"/>
              </w:rPr>
              <w:t>о</w:t>
            </w:r>
            <w:r w:rsidRPr="00EC6160">
              <w:rPr>
                <w:color w:val="000000"/>
                <w:spacing w:val="-2"/>
                <w:sz w:val="24"/>
                <w:szCs w:val="24"/>
              </w:rPr>
              <w:t>т</w:t>
            </w:r>
            <w:r w:rsidRPr="00EC6160">
              <w:rPr>
                <w:color w:val="000000"/>
                <w:sz w:val="24"/>
                <w:szCs w:val="24"/>
              </w:rPr>
              <w:t>в</w:t>
            </w:r>
            <w:r w:rsidRPr="00EC6160">
              <w:rPr>
                <w:color w:val="000000"/>
                <w:spacing w:val="-1"/>
                <w:sz w:val="24"/>
                <w:szCs w:val="24"/>
              </w:rPr>
              <w:t>е</w:t>
            </w:r>
            <w:r w:rsidRPr="00EC6160">
              <w:rPr>
                <w:color w:val="000000"/>
                <w:sz w:val="24"/>
                <w:szCs w:val="24"/>
              </w:rPr>
              <w:t>тств</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ь</w:t>
            </w:r>
            <w:r w:rsidRPr="00EC6160">
              <w:rPr>
                <w:color w:val="000000"/>
                <w:spacing w:val="132"/>
                <w:sz w:val="24"/>
                <w:szCs w:val="24"/>
              </w:rPr>
              <w:t xml:space="preserve"> </w:t>
            </w:r>
            <w:r w:rsidRPr="00EC6160">
              <w:rPr>
                <w:color w:val="000000"/>
                <w:spacing w:val="1"/>
                <w:sz w:val="24"/>
                <w:szCs w:val="24"/>
              </w:rPr>
              <w:t>к</w:t>
            </w:r>
            <w:r w:rsidRPr="00EC6160">
              <w:rPr>
                <w:color w:val="000000"/>
                <w:sz w:val="24"/>
                <w:szCs w:val="24"/>
              </w:rPr>
              <w:t>ак</w:t>
            </w:r>
            <w:r w:rsidRPr="00EC6160">
              <w:rPr>
                <w:color w:val="000000"/>
                <w:spacing w:val="132"/>
                <w:sz w:val="24"/>
                <w:szCs w:val="24"/>
              </w:rPr>
              <w:t xml:space="preserve"> </w:t>
            </w:r>
            <w:r w:rsidRPr="00EC6160">
              <w:rPr>
                <w:color w:val="000000"/>
                <w:sz w:val="24"/>
                <w:szCs w:val="24"/>
              </w:rPr>
              <w:t>г</w:t>
            </w:r>
            <w:r w:rsidRPr="00EC6160">
              <w:rPr>
                <w:color w:val="000000"/>
                <w:spacing w:val="-1"/>
                <w:sz w:val="24"/>
                <w:szCs w:val="24"/>
              </w:rPr>
              <w:t>ра</w:t>
            </w:r>
            <w:r w:rsidRPr="00EC6160">
              <w:rPr>
                <w:color w:val="000000"/>
                <w:sz w:val="24"/>
                <w:szCs w:val="24"/>
              </w:rPr>
              <w:t>ждан</w:t>
            </w:r>
            <w:r w:rsidRPr="00EC6160">
              <w:rPr>
                <w:color w:val="000000"/>
                <w:spacing w:val="1"/>
                <w:sz w:val="24"/>
                <w:szCs w:val="24"/>
              </w:rPr>
              <w:t>ин</w:t>
            </w:r>
            <w:r w:rsidRPr="00EC6160">
              <w:rPr>
                <w:color w:val="000000"/>
                <w:sz w:val="24"/>
                <w:szCs w:val="24"/>
              </w:rPr>
              <w:t>а</w:t>
            </w:r>
            <w:r w:rsidRPr="00EC6160">
              <w:rPr>
                <w:color w:val="000000"/>
                <w:spacing w:val="131"/>
                <w:sz w:val="24"/>
                <w:szCs w:val="24"/>
              </w:rPr>
              <w:t xml:space="preserve"> </w:t>
            </w:r>
            <w:r w:rsidRPr="00EC6160">
              <w:rPr>
                <w:color w:val="000000"/>
                <w:sz w:val="24"/>
                <w:szCs w:val="24"/>
              </w:rPr>
              <w:t>и</w:t>
            </w:r>
            <w:r w:rsidRPr="00EC6160">
              <w:rPr>
                <w:color w:val="000000"/>
                <w:spacing w:val="130"/>
                <w:sz w:val="24"/>
                <w:szCs w:val="24"/>
              </w:rPr>
              <w:t xml:space="preserve"> </w:t>
            </w:r>
            <w:r w:rsidRPr="00EC6160">
              <w:rPr>
                <w:color w:val="000000"/>
                <w:spacing w:val="1"/>
                <w:sz w:val="24"/>
                <w:szCs w:val="24"/>
              </w:rPr>
              <w:t>п</w:t>
            </w:r>
            <w:r w:rsidRPr="00EC6160">
              <w:rPr>
                <w:color w:val="000000"/>
                <w:sz w:val="24"/>
                <w:szCs w:val="24"/>
              </w:rPr>
              <w:t>о</w:t>
            </w:r>
            <w:r w:rsidRPr="00EC6160">
              <w:rPr>
                <w:color w:val="000000"/>
                <w:w w:val="99"/>
                <w:sz w:val="24"/>
                <w:szCs w:val="24"/>
              </w:rPr>
              <w:t>т</w:t>
            </w:r>
            <w:r w:rsidRPr="00EC6160">
              <w:rPr>
                <w:color w:val="000000"/>
                <w:spacing w:val="1"/>
                <w:sz w:val="24"/>
                <w:szCs w:val="24"/>
              </w:rPr>
              <w:t>р</w:t>
            </w:r>
            <w:r w:rsidRPr="00EC6160">
              <w:rPr>
                <w:color w:val="000000"/>
                <w:sz w:val="24"/>
                <w:szCs w:val="24"/>
              </w:rPr>
              <w:t>еб</w:t>
            </w:r>
            <w:r w:rsidRPr="00EC6160">
              <w:rPr>
                <w:color w:val="000000"/>
                <w:spacing w:val="-1"/>
                <w:sz w:val="24"/>
                <w:szCs w:val="24"/>
              </w:rPr>
              <w:t>и</w:t>
            </w:r>
            <w:r w:rsidRPr="00EC6160">
              <w:rPr>
                <w:color w:val="000000"/>
                <w:spacing w:val="-1"/>
                <w:w w:val="99"/>
                <w:sz w:val="24"/>
                <w:szCs w:val="24"/>
              </w:rPr>
              <w:t>т</w:t>
            </w:r>
            <w:r w:rsidRPr="00EC6160">
              <w:rPr>
                <w:color w:val="000000"/>
                <w:spacing w:val="-1"/>
                <w:sz w:val="24"/>
                <w:szCs w:val="24"/>
              </w:rPr>
              <w:t>е</w:t>
            </w:r>
            <w:r w:rsidRPr="00EC6160">
              <w:rPr>
                <w:color w:val="000000"/>
                <w:sz w:val="24"/>
                <w:szCs w:val="24"/>
              </w:rPr>
              <w:t>ля</w:t>
            </w:r>
            <w:r w:rsidRPr="00EC6160">
              <w:rPr>
                <w:color w:val="000000"/>
                <w:spacing w:val="131"/>
                <w:sz w:val="24"/>
                <w:szCs w:val="24"/>
              </w:rPr>
              <w:t xml:space="preserve"> </w:t>
            </w:r>
            <w:r w:rsidRPr="00EC6160">
              <w:rPr>
                <w:color w:val="000000"/>
                <w:sz w:val="24"/>
                <w:szCs w:val="24"/>
              </w:rPr>
              <w:t>в</w:t>
            </w:r>
            <w:r w:rsidRPr="00EC6160">
              <w:rPr>
                <w:color w:val="000000"/>
                <w:spacing w:val="134"/>
                <w:sz w:val="24"/>
                <w:szCs w:val="24"/>
              </w:rPr>
              <w:t xml:space="preserve"> </w:t>
            </w:r>
            <w:r w:rsidRPr="00EC6160">
              <w:rPr>
                <w:color w:val="000000"/>
                <w:spacing w:val="-4"/>
                <w:sz w:val="24"/>
                <w:szCs w:val="24"/>
              </w:rPr>
              <w:t>у</w:t>
            </w:r>
            <w:r w:rsidRPr="00EC6160">
              <w:rPr>
                <w:color w:val="000000"/>
                <w:spacing w:val="-1"/>
                <w:sz w:val="24"/>
                <w:szCs w:val="24"/>
              </w:rPr>
              <w:t>с</w:t>
            </w:r>
            <w:r w:rsidRPr="00EC6160">
              <w:rPr>
                <w:color w:val="000000"/>
                <w:sz w:val="24"/>
                <w:szCs w:val="24"/>
              </w:rPr>
              <w:t>л</w:t>
            </w:r>
            <w:r w:rsidRPr="00EC6160">
              <w:rPr>
                <w:color w:val="000000"/>
                <w:spacing w:val="2"/>
                <w:sz w:val="24"/>
                <w:szCs w:val="24"/>
              </w:rPr>
              <w:t>о</w:t>
            </w:r>
            <w:r w:rsidRPr="00EC6160">
              <w:rPr>
                <w:color w:val="000000"/>
                <w:sz w:val="24"/>
                <w:szCs w:val="24"/>
              </w:rPr>
              <w:t>в</w:t>
            </w:r>
            <w:r w:rsidRPr="00EC6160">
              <w:rPr>
                <w:color w:val="000000"/>
                <w:w w:val="99"/>
                <w:sz w:val="24"/>
                <w:szCs w:val="24"/>
              </w:rPr>
              <w:t>и</w:t>
            </w:r>
            <w:r w:rsidRPr="00EC6160">
              <w:rPr>
                <w:color w:val="000000"/>
                <w:sz w:val="24"/>
                <w:szCs w:val="24"/>
              </w:rPr>
              <w:t>ях в</w:t>
            </w:r>
            <w:r w:rsidRPr="00EC6160">
              <w:rPr>
                <w:color w:val="000000"/>
                <w:w w:val="99"/>
                <w:sz w:val="24"/>
                <w:szCs w:val="24"/>
              </w:rPr>
              <w:t>з</w:t>
            </w:r>
            <w:r w:rsidRPr="00EC6160">
              <w:rPr>
                <w:color w:val="000000"/>
                <w:sz w:val="24"/>
                <w:szCs w:val="24"/>
              </w:rPr>
              <w:t>а</w:t>
            </w:r>
            <w:r w:rsidRPr="00EC6160">
              <w:rPr>
                <w:color w:val="000000"/>
                <w:w w:val="99"/>
                <w:sz w:val="24"/>
                <w:szCs w:val="24"/>
              </w:rPr>
              <w:t>и</w:t>
            </w:r>
            <w:r w:rsidRPr="00EC6160">
              <w:rPr>
                <w:color w:val="000000"/>
                <w:sz w:val="24"/>
                <w:szCs w:val="24"/>
              </w:rPr>
              <w:t>мосвяз</w:t>
            </w:r>
            <w:r w:rsidRPr="00EC6160">
              <w:rPr>
                <w:color w:val="000000"/>
                <w:w w:val="99"/>
                <w:sz w:val="24"/>
                <w:szCs w:val="24"/>
              </w:rPr>
              <w:t>и</w:t>
            </w:r>
            <w:r w:rsidRPr="00EC6160">
              <w:rPr>
                <w:color w:val="000000"/>
                <w:spacing w:val="1"/>
                <w:sz w:val="24"/>
                <w:szCs w:val="24"/>
              </w:rPr>
              <w:t xml:space="preserve"> </w:t>
            </w:r>
            <w:r w:rsidRPr="00EC6160">
              <w:rPr>
                <w:color w:val="000000"/>
                <w:spacing w:val="1"/>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р</w:t>
            </w:r>
            <w:r w:rsidRPr="00EC6160">
              <w:rPr>
                <w:color w:val="000000"/>
                <w:spacing w:val="-2"/>
                <w:sz w:val="24"/>
                <w:szCs w:val="24"/>
              </w:rPr>
              <w:t>о</w:t>
            </w:r>
            <w:r w:rsidRPr="00EC6160">
              <w:rPr>
                <w:color w:val="000000"/>
                <w:sz w:val="24"/>
                <w:szCs w:val="24"/>
              </w:rPr>
              <w:t>д</w:t>
            </w:r>
            <w:r w:rsidRPr="00EC6160">
              <w:rPr>
                <w:color w:val="000000"/>
                <w:spacing w:val="1"/>
                <w:w w:val="99"/>
                <w:sz w:val="24"/>
                <w:szCs w:val="24"/>
              </w:rPr>
              <w:t>н</w:t>
            </w:r>
            <w:r w:rsidRPr="00EC6160">
              <w:rPr>
                <w:color w:val="000000"/>
                <w:sz w:val="24"/>
                <w:szCs w:val="24"/>
              </w:rPr>
              <w:t>о</w:t>
            </w:r>
            <w:r w:rsidRPr="00EC6160">
              <w:rPr>
                <w:color w:val="000000"/>
                <w:spacing w:val="-1"/>
                <w:w w:val="99"/>
                <w:sz w:val="24"/>
                <w:szCs w:val="24"/>
              </w:rPr>
              <w:t>й</w:t>
            </w:r>
            <w:r w:rsidRPr="00EC6160">
              <w:rPr>
                <w:color w:val="000000"/>
                <w:sz w:val="24"/>
                <w:szCs w:val="24"/>
              </w:rPr>
              <w:t>, те</w:t>
            </w:r>
            <w:r w:rsidRPr="00EC6160">
              <w:rPr>
                <w:color w:val="000000"/>
                <w:spacing w:val="2"/>
                <w:sz w:val="24"/>
                <w:szCs w:val="24"/>
              </w:rPr>
              <w:t>х</w:t>
            </w:r>
            <w:r w:rsidRPr="00EC6160">
              <w:rPr>
                <w:color w:val="000000"/>
                <w:spacing w:val="1"/>
                <w:w w:val="99"/>
                <w:sz w:val="24"/>
                <w:szCs w:val="24"/>
              </w:rPr>
              <w:t>н</w:t>
            </w:r>
            <w:r w:rsidRPr="00EC6160">
              <w:rPr>
                <w:color w:val="000000"/>
                <w:sz w:val="24"/>
                <w:szCs w:val="24"/>
              </w:rPr>
              <w:t>оло</w:t>
            </w:r>
            <w:r w:rsidRPr="00EC6160">
              <w:rPr>
                <w:color w:val="000000"/>
                <w:spacing w:val="-2"/>
                <w:w w:val="99"/>
                <w:sz w:val="24"/>
                <w:szCs w:val="24"/>
              </w:rPr>
              <w:t>г</w:t>
            </w:r>
            <w:r w:rsidRPr="00EC6160">
              <w:rPr>
                <w:color w:val="000000"/>
                <w:sz w:val="24"/>
                <w:szCs w:val="24"/>
              </w:rPr>
              <w:t>иче</w:t>
            </w:r>
            <w:r w:rsidRPr="00EC6160">
              <w:rPr>
                <w:color w:val="000000"/>
                <w:spacing w:val="-1"/>
                <w:sz w:val="24"/>
                <w:szCs w:val="24"/>
              </w:rPr>
              <w:t>с</w:t>
            </w:r>
            <w:r w:rsidRPr="00EC6160">
              <w:rPr>
                <w:color w:val="000000"/>
                <w:sz w:val="24"/>
                <w:szCs w:val="24"/>
              </w:rPr>
              <w:t>кой</w:t>
            </w:r>
            <w:r w:rsidRPr="00EC6160">
              <w:rPr>
                <w:color w:val="000000"/>
                <w:spacing w:val="1"/>
                <w:sz w:val="24"/>
                <w:szCs w:val="24"/>
              </w:rPr>
              <w:t xml:space="preserve"> </w:t>
            </w:r>
            <w:r w:rsidRPr="00EC6160">
              <w:rPr>
                <w:color w:val="000000"/>
                <w:sz w:val="24"/>
                <w:szCs w:val="24"/>
              </w:rPr>
              <w:t>и</w:t>
            </w:r>
            <w:r w:rsidRPr="00EC6160">
              <w:rPr>
                <w:color w:val="000000"/>
                <w:spacing w:val="1"/>
                <w:sz w:val="24"/>
                <w:szCs w:val="24"/>
              </w:rPr>
              <w:t xml:space="preserve"> </w:t>
            </w:r>
            <w:r w:rsidRPr="00EC6160">
              <w:rPr>
                <w:color w:val="000000"/>
                <w:sz w:val="24"/>
                <w:szCs w:val="24"/>
              </w:rPr>
              <w:t>с</w:t>
            </w:r>
            <w:r w:rsidRPr="00EC6160">
              <w:rPr>
                <w:color w:val="000000"/>
                <w:spacing w:val="-2"/>
                <w:sz w:val="24"/>
                <w:szCs w:val="24"/>
              </w:rPr>
              <w:t>о</w:t>
            </w:r>
            <w:r w:rsidRPr="00EC6160">
              <w:rPr>
                <w:color w:val="000000"/>
                <w:sz w:val="24"/>
                <w:szCs w:val="24"/>
              </w:rPr>
              <w:t>ц</w:t>
            </w:r>
            <w:r w:rsidRPr="00EC6160">
              <w:rPr>
                <w:color w:val="000000"/>
                <w:spacing w:val="1"/>
                <w:sz w:val="24"/>
                <w:szCs w:val="24"/>
              </w:rPr>
              <w:t>и</w:t>
            </w:r>
            <w:r w:rsidRPr="00EC6160">
              <w:rPr>
                <w:color w:val="000000"/>
                <w:sz w:val="24"/>
                <w:szCs w:val="24"/>
              </w:rPr>
              <w:t>ал</w:t>
            </w:r>
            <w:r w:rsidRPr="00EC6160">
              <w:rPr>
                <w:color w:val="000000"/>
                <w:spacing w:val="-1"/>
                <w:w w:val="99"/>
                <w:sz w:val="24"/>
                <w:szCs w:val="24"/>
              </w:rPr>
              <w:t>ь</w:t>
            </w:r>
            <w:r w:rsidRPr="00EC6160">
              <w:rPr>
                <w:color w:val="000000"/>
                <w:sz w:val="24"/>
                <w:szCs w:val="24"/>
              </w:rPr>
              <w:t>ной</w:t>
            </w:r>
            <w:r w:rsidRPr="00EC6160">
              <w:rPr>
                <w:color w:val="000000"/>
                <w:spacing w:val="1"/>
                <w:sz w:val="24"/>
                <w:szCs w:val="24"/>
              </w:rPr>
              <w:t xml:space="preserve"> </w:t>
            </w:r>
            <w:r w:rsidRPr="00EC6160">
              <w:rPr>
                <w:color w:val="000000"/>
                <w:sz w:val="24"/>
                <w:szCs w:val="24"/>
              </w:rPr>
              <w:t>ср</w:t>
            </w:r>
            <w:r w:rsidRPr="00EC6160">
              <w:rPr>
                <w:color w:val="000000"/>
                <w:spacing w:val="-1"/>
                <w:sz w:val="24"/>
                <w:szCs w:val="24"/>
              </w:rPr>
              <w:t>е</w:t>
            </w:r>
            <w:r w:rsidRPr="00EC6160">
              <w:rPr>
                <w:color w:val="000000"/>
                <w:sz w:val="24"/>
                <w:szCs w:val="24"/>
              </w:rPr>
              <w:t>д.</w:t>
            </w:r>
          </w:p>
          <w:p w14:paraId="63DCDDC0" w14:textId="77777777" w:rsidR="00B469BF" w:rsidRPr="00EC6160" w:rsidRDefault="00B469BF" w:rsidP="00944684">
            <w:pPr>
              <w:spacing w:line="276" w:lineRule="auto"/>
              <w:ind w:left="285" w:right="61"/>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1"/>
                <w:sz w:val="24"/>
                <w:szCs w:val="24"/>
              </w:rPr>
              <w:t xml:space="preserve"> </w:t>
            </w:r>
            <w:r w:rsidRPr="00EC6160">
              <w:rPr>
                <w:color w:val="000000"/>
                <w:sz w:val="24"/>
                <w:szCs w:val="24"/>
              </w:rPr>
              <w:t>ак</w:t>
            </w:r>
            <w:r w:rsidRPr="00EC6160">
              <w:rPr>
                <w:color w:val="000000"/>
                <w:spacing w:val="1"/>
                <w:sz w:val="24"/>
                <w:szCs w:val="24"/>
              </w:rPr>
              <w:t>т</w:t>
            </w:r>
            <w:r w:rsidRPr="00EC6160">
              <w:rPr>
                <w:color w:val="000000"/>
                <w:spacing w:val="1"/>
                <w:w w:val="99"/>
                <w:sz w:val="24"/>
                <w:szCs w:val="24"/>
              </w:rPr>
              <w:t>и</w:t>
            </w:r>
            <w:r w:rsidRPr="00EC6160">
              <w:rPr>
                <w:color w:val="000000"/>
                <w:spacing w:val="-2"/>
                <w:sz w:val="24"/>
                <w:szCs w:val="24"/>
              </w:rPr>
              <w:t>в</w:t>
            </w:r>
            <w:r w:rsidRPr="00EC6160">
              <w:rPr>
                <w:color w:val="000000"/>
                <w:w w:val="99"/>
                <w:sz w:val="24"/>
                <w:szCs w:val="24"/>
              </w:rPr>
              <w:t>н</w:t>
            </w:r>
            <w:r w:rsidRPr="00EC6160">
              <w:rPr>
                <w:color w:val="000000"/>
                <w:sz w:val="24"/>
                <w:szCs w:val="24"/>
              </w:rPr>
              <w:t xml:space="preserve">ое </w:t>
            </w:r>
            <w:r w:rsidRPr="00EC6160">
              <w:rPr>
                <w:color w:val="000000"/>
                <w:w w:val="99"/>
                <w:sz w:val="24"/>
                <w:szCs w:val="24"/>
              </w:rPr>
              <w:t>н</w:t>
            </w:r>
            <w:r w:rsidRPr="00EC6160">
              <w:rPr>
                <w:color w:val="000000"/>
                <w:sz w:val="24"/>
                <w:szCs w:val="24"/>
              </w:rPr>
              <w:t>е</w:t>
            </w:r>
            <w:r w:rsidRPr="00EC6160">
              <w:rPr>
                <w:color w:val="000000"/>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я</w:t>
            </w:r>
            <w:r w:rsidRPr="00EC6160">
              <w:rPr>
                <w:color w:val="000000"/>
                <w:w w:val="99"/>
                <w:sz w:val="24"/>
                <w:szCs w:val="24"/>
              </w:rPr>
              <w:t>т</w:t>
            </w:r>
            <w:r w:rsidRPr="00EC6160">
              <w:rPr>
                <w:color w:val="000000"/>
                <w:sz w:val="24"/>
                <w:szCs w:val="24"/>
              </w:rPr>
              <w:t>ие д</w:t>
            </w:r>
            <w:r w:rsidRPr="00EC6160">
              <w:rPr>
                <w:color w:val="000000"/>
                <w:spacing w:val="-1"/>
                <w:sz w:val="24"/>
                <w:szCs w:val="24"/>
              </w:rPr>
              <w:t>е</w:t>
            </w:r>
            <w:r w:rsidRPr="00EC6160">
              <w:rPr>
                <w:color w:val="000000"/>
                <w:spacing w:val="1"/>
                <w:sz w:val="24"/>
                <w:szCs w:val="24"/>
              </w:rPr>
              <w:t>й</w:t>
            </w:r>
            <w:r w:rsidRPr="00EC6160">
              <w:rPr>
                <w:color w:val="000000"/>
                <w:sz w:val="24"/>
                <w:szCs w:val="24"/>
              </w:rPr>
              <w:t>с</w:t>
            </w:r>
            <w:r w:rsidRPr="00EC6160">
              <w:rPr>
                <w:color w:val="000000"/>
                <w:w w:val="99"/>
                <w:sz w:val="24"/>
                <w:szCs w:val="24"/>
              </w:rPr>
              <w:t>т</w:t>
            </w:r>
            <w:r w:rsidRPr="00EC6160">
              <w:rPr>
                <w:color w:val="000000"/>
                <w:sz w:val="24"/>
                <w:szCs w:val="24"/>
              </w:rPr>
              <w:t>ви</w:t>
            </w:r>
            <w:r w:rsidRPr="00EC6160">
              <w:rPr>
                <w:color w:val="000000"/>
                <w:spacing w:val="1"/>
                <w:sz w:val="24"/>
                <w:szCs w:val="24"/>
              </w:rPr>
              <w:t>й</w:t>
            </w:r>
            <w:r w:rsidRPr="00EC6160">
              <w:rPr>
                <w:color w:val="000000"/>
                <w:sz w:val="24"/>
                <w:szCs w:val="24"/>
              </w:rPr>
              <w:t>,</w:t>
            </w:r>
            <w:r w:rsidRPr="00EC6160">
              <w:rPr>
                <w:color w:val="000000"/>
                <w:spacing w:val="-2"/>
                <w:sz w:val="24"/>
                <w:szCs w:val="24"/>
              </w:rPr>
              <w:t xml:space="preserve"> </w:t>
            </w:r>
            <w:r w:rsidRPr="00EC6160">
              <w:rPr>
                <w:color w:val="000000"/>
                <w:spacing w:val="-1"/>
                <w:sz w:val="24"/>
                <w:szCs w:val="24"/>
              </w:rPr>
              <w:t>п</w:t>
            </w:r>
            <w:r w:rsidRPr="00EC6160">
              <w:rPr>
                <w:color w:val="000000"/>
                <w:sz w:val="24"/>
                <w:szCs w:val="24"/>
              </w:rPr>
              <w:t>ри</w:t>
            </w:r>
            <w:r w:rsidRPr="00EC6160">
              <w:rPr>
                <w:color w:val="000000"/>
                <w:spacing w:val="1"/>
                <w:sz w:val="24"/>
                <w:szCs w:val="24"/>
              </w:rPr>
              <w:t>н</w:t>
            </w:r>
            <w:r w:rsidRPr="00EC6160">
              <w:rPr>
                <w:color w:val="000000"/>
                <w:sz w:val="24"/>
                <w:szCs w:val="24"/>
              </w:rPr>
              <w:t>ося</w:t>
            </w:r>
            <w:r w:rsidRPr="00EC6160">
              <w:rPr>
                <w:color w:val="000000"/>
                <w:w w:val="99"/>
                <w:sz w:val="24"/>
                <w:szCs w:val="24"/>
              </w:rPr>
              <w:t>щ</w:t>
            </w:r>
            <w:r w:rsidRPr="00EC6160">
              <w:rPr>
                <w:color w:val="000000"/>
                <w:spacing w:val="-1"/>
                <w:sz w:val="24"/>
                <w:szCs w:val="24"/>
              </w:rPr>
              <w:t>и</w:t>
            </w:r>
            <w:r w:rsidRPr="00EC6160">
              <w:rPr>
                <w:color w:val="000000"/>
                <w:sz w:val="24"/>
                <w:szCs w:val="24"/>
              </w:rPr>
              <w:t>х</w:t>
            </w:r>
            <w:r w:rsidRPr="00EC6160">
              <w:rPr>
                <w:color w:val="000000"/>
                <w:spacing w:val="2"/>
                <w:sz w:val="24"/>
                <w:szCs w:val="24"/>
              </w:rPr>
              <w:t xml:space="preserve"> </w:t>
            </w:r>
            <w:r w:rsidRPr="00EC6160">
              <w:rPr>
                <w:color w:val="000000"/>
                <w:sz w:val="24"/>
                <w:szCs w:val="24"/>
              </w:rPr>
              <w:t>вр</w:t>
            </w:r>
            <w:r w:rsidRPr="00EC6160">
              <w:rPr>
                <w:color w:val="000000"/>
                <w:spacing w:val="-1"/>
                <w:sz w:val="24"/>
                <w:szCs w:val="24"/>
              </w:rPr>
              <w:t>е</w:t>
            </w:r>
            <w:r w:rsidRPr="00EC6160">
              <w:rPr>
                <w:color w:val="000000"/>
                <w:sz w:val="24"/>
                <w:szCs w:val="24"/>
              </w:rPr>
              <w:t xml:space="preserve">д </w:t>
            </w:r>
            <w:r w:rsidRPr="00EC6160">
              <w:rPr>
                <w:color w:val="000000"/>
                <w:spacing w:val="1"/>
                <w:sz w:val="24"/>
                <w:szCs w:val="24"/>
              </w:rPr>
              <w:t>п</w:t>
            </w:r>
            <w:r w:rsidRPr="00EC6160">
              <w:rPr>
                <w:color w:val="000000"/>
                <w:sz w:val="24"/>
                <w:szCs w:val="24"/>
              </w:rPr>
              <w:t>р</w:t>
            </w:r>
            <w:r w:rsidRPr="00EC6160">
              <w:rPr>
                <w:color w:val="000000"/>
                <w:spacing w:val="1"/>
                <w:sz w:val="24"/>
                <w:szCs w:val="24"/>
              </w:rPr>
              <w:t>и</w:t>
            </w:r>
            <w:r w:rsidRPr="00EC6160">
              <w:rPr>
                <w:color w:val="000000"/>
                <w:sz w:val="24"/>
                <w:szCs w:val="24"/>
              </w:rPr>
              <w:t>р</w:t>
            </w:r>
            <w:r w:rsidRPr="00EC6160">
              <w:rPr>
                <w:color w:val="000000"/>
                <w:spacing w:val="-2"/>
                <w:sz w:val="24"/>
                <w:szCs w:val="24"/>
              </w:rPr>
              <w:t>о</w:t>
            </w:r>
            <w:r w:rsidRPr="00EC6160">
              <w:rPr>
                <w:color w:val="000000"/>
                <w:sz w:val="24"/>
                <w:szCs w:val="24"/>
              </w:rPr>
              <w:t>де. Ор</w:t>
            </w:r>
            <w:r w:rsidRPr="00EC6160">
              <w:rPr>
                <w:color w:val="000000"/>
                <w:w w:val="99"/>
                <w:sz w:val="24"/>
                <w:szCs w:val="24"/>
              </w:rPr>
              <w:t>и</w:t>
            </w:r>
            <w:r w:rsidRPr="00EC6160">
              <w:rPr>
                <w:color w:val="000000"/>
                <w:sz w:val="24"/>
                <w:szCs w:val="24"/>
              </w:rPr>
              <w:t>е</w:t>
            </w:r>
            <w:r w:rsidRPr="00EC6160">
              <w:rPr>
                <w:color w:val="000000"/>
                <w:w w:val="99"/>
                <w:sz w:val="24"/>
                <w:szCs w:val="24"/>
              </w:rPr>
              <w:t>н</w:t>
            </w:r>
            <w:r w:rsidRPr="00EC6160">
              <w:rPr>
                <w:color w:val="000000"/>
                <w:spacing w:val="1"/>
                <w:sz w:val="24"/>
                <w:szCs w:val="24"/>
              </w:rPr>
              <w:t>т</w:t>
            </w:r>
            <w:r w:rsidRPr="00EC6160">
              <w:rPr>
                <w:color w:val="000000"/>
                <w:spacing w:val="1"/>
                <w:w w:val="99"/>
                <w:sz w:val="24"/>
                <w:szCs w:val="24"/>
              </w:rPr>
              <w:t>и</w:t>
            </w:r>
            <w:r w:rsidRPr="00EC6160">
              <w:rPr>
                <w:color w:val="000000"/>
                <w:sz w:val="24"/>
                <w:szCs w:val="24"/>
              </w:rPr>
              <w:t>ров</w:t>
            </w:r>
            <w:r w:rsidRPr="00EC6160">
              <w:rPr>
                <w:color w:val="000000"/>
                <w:spacing w:val="-1"/>
                <w:sz w:val="24"/>
                <w:szCs w:val="24"/>
              </w:rPr>
              <w:t>а</w:t>
            </w:r>
            <w:r w:rsidRPr="00EC6160">
              <w:rPr>
                <w:color w:val="000000"/>
                <w:w w:val="99"/>
                <w:sz w:val="24"/>
                <w:szCs w:val="24"/>
              </w:rPr>
              <w:t>н</w:t>
            </w:r>
            <w:r w:rsidRPr="00EC6160">
              <w:rPr>
                <w:color w:val="000000"/>
                <w:spacing w:val="1"/>
                <w:w w:val="99"/>
                <w:sz w:val="24"/>
                <w:szCs w:val="24"/>
              </w:rPr>
              <w:t>н</w:t>
            </w:r>
            <w:r w:rsidRPr="00EC6160">
              <w:rPr>
                <w:color w:val="000000"/>
                <w:spacing w:val="-1"/>
                <w:sz w:val="24"/>
                <w:szCs w:val="24"/>
              </w:rPr>
              <w:t>ы</w:t>
            </w:r>
            <w:r w:rsidRPr="00EC6160">
              <w:rPr>
                <w:color w:val="000000"/>
                <w:w w:val="99"/>
                <w:sz w:val="24"/>
                <w:szCs w:val="24"/>
              </w:rPr>
              <w:t>й</w:t>
            </w:r>
            <w:r w:rsidRPr="00EC6160">
              <w:rPr>
                <w:color w:val="000000"/>
                <w:spacing w:val="103"/>
                <w:sz w:val="24"/>
                <w:szCs w:val="24"/>
              </w:rPr>
              <w:t xml:space="preserve"> </w:t>
            </w:r>
            <w:r w:rsidRPr="00EC6160">
              <w:rPr>
                <w:color w:val="000000"/>
                <w:spacing w:val="1"/>
                <w:w w:val="99"/>
                <w:sz w:val="24"/>
                <w:szCs w:val="24"/>
              </w:rPr>
              <w:t>н</w:t>
            </w:r>
            <w:r w:rsidRPr="00EC6160">
              <w:rPr>
                <w:color w:val="000000"/>
                <w:sz w:val="24"/>
                <w:szCs w:val="24"/>
              </w:rPr>
              <w:t>а</w:t>
            </w:r>
            <w:r w:rsidRPr="00EC6160">
              <w:rPr>
                <w:color w:val="000000"/>
                <w:spacing w:val="99"/>
                <w:sz w:val="24"/>
                <w:szCs w:val="24"/>
              </w:rPr>
              <w:t xml:space="preserve"> </w:t>
            </w:r>
            <w:r w:rsidRPr="00EC6160">
              <w:rPr>
                <w:color w:val="000000"/>
                <w:spacing w:val="1"/>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ме</w:t>
            </w:r>
            <w:r w:rsidRPr="00EC6160">
              <w:rPr>
                <w:color w:val="000000"/>
                <w:w w:val="99"/>
                <w:sz w:val="24"/>
                <w:szCs w:val="24"/>
              </w:rPr>
              <w:t>н</w:t>
            </w:r>
            <w:r w:rsidRPr="00EC6160">
              <w:rPr>
                <w:color w:val="000000"/>
                <w:sz w:val="24"/>
                <w:szCs w:val="24"/>
              </w:rPr>
              <w:t>ен</w:t>
            </w:r>
            <w:r w:rsidRPr="00EC6160">
              <w:rPr>
                <w:color w:val="000000"/>
                <w:spacing w:val="1"/>
                <w:sz w:val="24"/>
                <w:szCs w:val="24"/>
              </w:rPr>
              <w:t>и</w:t>
            </w:r>
            <w:r w:rsidRPr="00EC6160">
              <w:rPr>
                <w:color w:val="000000"/>
                <w:sz w:val="24"/>
                <w:szCs w:val="24"/>
              </w:rPr>
              <w:t>е</w:t>
            </w:r>
            <w:r w:rsidRPr="00EC6160">
              <w:rPr>
                <w:color w:val="000000"/>
                <w:spacing w:val="102"/>
                <w:sz w:val="24"/>
                <w:szCs w:val="24"/>
              </w:rPr>
              <w:t xml:space="preserve"> </w:t>
            </w:r>
            <w:r w:rsidRPr="00EC6160">
              <w:rPr>
                <w:color w:val="000000"/>
                <w:spacing w:val="-1"/>
                <w:w w:val="99"/>
                <w:sz w:val="24"/>
                <w:szCs w:val="24"/>
              </w:rPr>
              <w:t>з</w:t>
            </w:r>
            <w:r w:rsidRPr="00EC6160">
              <w:rPr>
                <w:color w:val="000000"/>
                <w:sz w:val="24"/>
                <w:szCs w:val="24"/>
              </w:rPr>
              <w:t>на</w:t>
            </w:r>
            <w:r w:rsidRPr="00EC6160">
              <w:rPr>
                <w:color w:val="000000"/>
                <w:spacing w:val="1"/>
                <w:sz w:val="24"/>
                <w:szCs w:val="24"/>
              </w:rPr>
              <w:t>н</w:t>
            </w:r>
            <w:r w:rsidRPr="00EC6160">
              <w:rPr>
                <w:color w:val="000000"/>
                <w:spacing w:val="-1"/>
                <w:sz w:val="24"/>
                <w:szCs w:val="24"/>
              </w:rPr>
              <w:t>и</w:t>
            </w:r>
            <w:r w:rsidRPr="00EC6160">
              <w:rPr>
                <w:color w:val="000000"/>
                <w:sz w:val="24"/>
                <w:szCs w:val="24"/>
              </w:rPr>
              <w:t>й</w:t>
            </w:r>
            <w:r w:rsidRPr="00EC6160">
              <w:rPr>
                <w:color w:val="000000"/>
                <w:spacing w:val="101"/>
                <w:sz w:val="24"/>
                <w:szCs w:val="24"/>
              </w:rPr>
              <w:t xml:space="preserve"> </w:t>
            </w:r>
            <w:r w:rsidRPr="00EC6160">
              <w:rPr>
                <w:color w:val="000000"/>
                <w:sz w:val="24"/>
                <w:szCs w:val="24"/>
              </w:rPr>
              <w:t>е</w:t>
            </w:r>
            <w:r w:rsidRPr="00EC6160">
              <w:rPr>
                <w:color w:val="000000"/>
                <w:spacing w:val="-1"/>
                <w:sz w:val="24"/>
                <w:szCs w:val="24"/>
              </w:rPr>
              <w:t>с</w:t>
            </w:r>
            <w:r w:rsidRPr="00EC6160">
              <w:rPr>
                <w:color w:val="000000"/>
                <w:w w:val="99"/>
                <w:sz w:val="24"/>
                <w:szCs w:val="24"/>
              </w:rPr>
              <w:t>т</w:t>
            </w:r>
            <w:r w:rsidRPr="00EC6160">
              <w:rPr>
                <w:color w:val="000000"/>
                <w:sz w:val="24"/>
                <w:szCs w:val="24"/>
              </w:rPr>
              <w:t>е</w:t>
            </w:r>
            <w:r w:rsidRPr="00EC6160">
              <w:rPr>
                <w:color w:val="000000"/>
                <w:spacing w:val="-1"/>
                <w:sz w:val="24"/>
                <w:szCs w:val="24"/>
              </w:rPr>
              <w:t>с</w:t>
            </w:r>
            <w:r w:rsidRPr="00EC6160">
              <w:rPr>
                <w:color w:val="000000"/>
                <w:w w:val="99"/>
                <w:sz w:val="24"/>
                <w:szCs w:val="24"/>
              </w:rPr>
              <w:t>т</w:t>
            </w:r>
            <w:r w:rsidRPr="00EC6160">
              <w:rPr>
                <w:color w:val="000000"/>
                <w:spacing w:val="2"/>
                <w:sz w:val="24"/>
                <w:szCs w:val="24"/>
              </w:rPr>
              <w:t>в</w:t>
            </w:r>
            <w:r w:rsidRPr="00EC6160">
              <w:rPr>
                <w:color w:val="000000"/>
                <w:sz w:val="24"/>
                <w:szCs w:val="24"/>
              </w:rPr>
              <w:t>ен</w:t>
            </w:r>
            <w:r w:rsidRPr="00EC6160">
              <w:rPr>
                <w:color w:val="000000"/>
                <w:spacing w:val="1"/>
                <w:sz w:val="24"/>
                <w:szCs w:val="24"/>
              </w:rPr>
              <w:t>н</w:t>
            </w:r>
            <w:r w:rsidRPr="00EC6160">
              <w:rPr>
                <w:color w:val="000000"/>
                <w:sz w:val="24"/>
                <w:szCs w:val="24"/>
              </w:rPr>
              <w:t>ых</w:t>
            </w:r>
            <w:r w:rsidRPr="00EC6160">
              <w:rPr>
                <w:color w:val="000000"/>
                <w:spacing w:val="102"/>
                <w:sz w:val="24"/>
                <w:szCs w:val="24"/>
              </w:rPr>
              <w:t xml:space="preserve"> </w:t>
            </w:r>
            <w:r w:rsidRPr="00EC6160">
              <w:rPr>
                <w:color w:val="000000"/>
                <w:sz w:val="24"/>
                <w:szCs w:val="24"/>
              </w:rPr>
              <w:t>и</w:t>
            </w:r>
            <w:r w:rsidRPr="00EC6160">
              <w:rPr>
                <w:color w:val="000000"/>
                <w:spacing w:val="104"/>
                <w:sz w:val="24"/>
                <w:szCs w:val="24"/>
              </w:rPr>
              <w:t xml:space="preserve"> </w:t>
            </w:r>
            <w:r w:rsidRPr="00EC6160">
              <w:rPr>
                <w:color w:val="000000"/>
                <w:sz w:val="24"/>
                <w:szCs w:val="24"/>
              </w:rPr>
              <w:t>со</w:t>
            </w:r>
            <w:r w:rsidRPr="00EC6160">
              <w:rPr>
                <w:color w:val="000000"/>
                <w:spacing w:val="1"/>
                <w:sz w:val="24"/>
                <w:szCs w:val="24"/>
              </w:rPr>
              <w:t>ц</w:t>
            </w:r>
            <w:r w:rsidRPr="00EC6160">
              <w:rPr>
                <w:color w:val="000000"/>
                <w:sz w:val="24"/>
                <w:szCs w:val="24"/>
              </w:rPr>
              <w:t>и</w:t>
            </w:r>
            <w:r w:rsidRPr="00EC6160">
              <w:rPr>
                <w:color w:val="000000"/>
                <w:spacing w:val="-2"/>
                <w:sz w:val="24"/>
                <w:szCs w:val="24"/>
              </w:rPr>
              <w:t>а</w:t>
            </w:r>
            <w:r w:rsidRPr="00EC6160">
              <w:rPr>
                <w:color w:val="000000"/>
                <w:sz w:val="24"/>
                <w:szCs w:val="24"/>
              </w:rPr>
              <w:t>ль</w:t>
            </w:r>
            <w:r w:rsidRPr="00EC6160">
              <w:rPr>
                <w:color w:val="000000"/>
                <w:spacing w:val="1"/>
                <w:sz w:val="24"/>
                <w:szCs w:val="24"/>
              </w:rPr>
              <w:t>н</w:t>
            </w:r>
            <w:r w:rsidRPr="00EC6160">
              <w:rPr>
                <w:color w:val="000000"/>
                <w:spacing w:val="-2"/>
                <w:sz w:val="24"/>
                <w:szCs w:val="24"/>
              </w:rPr>
              <w:t>ы</w:t>
            </w:r>
            <w:r w:rsidRPr="00EC6160">
              <w:rPr>
                <w:color w:val="000000"/>
                <w:sz w:val="24"/>
                <w:szCs w:val="24"/>
              </w:rPr>
              <w:t>х</w:t>
            </w:r>
            <w:r w:rsidRPr="00EC6160">
              <w:rPr>
                <w:color w:val="000000"/>
                <w:spacing w:val="105"/>
                <w:sz w:val="24"/>
                <w:szCs w:val="24"/>
              </w:rPr>
              <w:t xml:space="preserve"> </w:t>
            </w:r>
            <w:r w:rsidRPr="00EC6160">
              <w:rPr>
                <w:color w:val="000000"/>
                <w:spacing w:val="1"/>
                <w:sz w:val="24"/>
                <w:szCs w:val="24"/>
              </w:rPr>
              <w:t>на</w:t>
            </w:r>
            <w:r w:rsidRPr="00EC6160">
              <w:rPr>
                <w:color w:val="000000"/>
                <w:spacing w:val="-6"/>
                <w:sz w:val="24"/>
                <w:szCs w:val="24"/>
              </w:rPr>
              <w:t>у</w:t>
            </w:r>
            <w:r w:rsidRPr="00EC6160">
              <w:rPr>
                <w:color w:val="000000"/>
                <w:sz w:val="24"/>
                <w:szCs w:val="24"/>
              </w:rPr>
              <w:t>к</w:t>
            </w:r>
            <w:r w:rsidRPr="00EC6160">
              <w:rPr>
                <w:color w:val="000000"/>
                <w:spacing w:val="103"/>
                <w:sz w:val="24"/>
                <w:szCs w:val="24"/>
              </w:rPr>
              <w:t xml:space="preserve"> </w:t>
            </w:r>
            <w:r w:rsidRPr="00EC6160">
              <w:rPr>
                <w:color w:val="000000"/>
                <w:sz w:val="24"/>
                <w:szCs w:val="24"/>
              </w:rPr>
              <w:t>д</w:t>
            </w:r>
            <w:r w:rsidRPr="00EC6160">
              <w:rPr>
                <w:color w:val="000000"/>
                <w:w w:val="99"/>
                <w:sz w:val="24"/>
                <w:szCs w:val="24"/>
              </w:rPr>
              <w:t>л</w:t>
            </w:r>
            <w:r w:rsidRPr="00EC6160">
              <w:rPr>
                <w:color w:val="000000"/>
                <w:sz w:val="24"/>
                <w:szCs w:val="24"/>
              </w:rPr>
              <w:t>я</w:t>
            </w:r>
          </w:p>
          <w:p w14:paraId="2B3406DD" w14:textId="77777777" w:rsidR="00B469BF" w:rsidRPr="00EC6160" w:rsidRDefault="00B469BF" w:rsidP="00944684">
            <w:pPr>
              <w:spacing w:line="276" w:lineRule="auto"/>
              <w:ind w:left="107" w:right="58"/>
              <w:rPr>
                <w:color w:val="000000"/>
                <w:sz w:val="24"/>
                <w:szCs w:val="24"/>
              </w:rPr>
            </w:pPr>
            <w:r w:rsidRPr="00EC6160">
              <w:rPr>
                <w:color w:val="000000"/>
                <w:sz w:val="24"/>
                <w:szCs w:val="24"/>
              </w:rPr>
              <w:t>ре</w:t>
            </w:r>
            <w:r w:rsidRPr="00EC6160">
              <w:rPr>
                <w:color w:val="000000"/>
                <w:w w:val="99"/>
                <w:sz w:val="24"/>
                <w:szCs w:val="24"/>
              </w:rPr>
              <w:t>ш</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и</w:t>
            </w:r>
            <w:r w:rsidRPr="00EC6160">
              <w:rPr>
                <w:color w:val="000000"/>
                <w:sz w:val="24"/>
                <w:szCs w:val="24"/>
              </w:rPr>
              <w:t>я</w:t>
            </w:r>
            <w:r w:rsidRPr="00EC6160">
              <w:rPr>
                <w:color w:val="000000"/>
                <w:spacing w:val="19"/>
                <w:sz w:val="24"/>
                <w:szCs w:val="24"/>
              </w:rPr>
              <w:t xml:space="preserve"> </w:t>
            </w:r>
            <w:r w:rsidRPr="00EC6160">
              <w:rPr>
                <w:color w:val="000000"/>
                <w:spacing w:val="1"/>
                <w:sz w:val="24"/>
                <w:szCs w:val="24"/>
              </w:rPr>
              <w:t>з</w:t>
            </w:r>
            <w:r w:rsidRPr="00EC6160">
              <w:rPr>
                <w:color w:val="000000"/>
                <w:sz w:val="24"/>
                <w:szCs w:val="24"/>
              </w:rPr>
              <w:t>адач</w:t>
            </w:r>
            <w:r w:rsidRPr="00EC6160">
              <w:rPr>
                <w:color w:val="000000"/>
                <w:spacing w:val="18"/>
                <w:sz w:val="24"/>
                <w:szCs w:val="24"/>
              </w:rPr>
              <w:t xml:space="preserve"> </w:t>
            </w:r>
            <w:r w:rsidRPr="00EC6160">
              <w:rPr>
                <w:color w:val="000000"/>
                <w:sz w:val="24"/>
                <w:szCs w:val="24"/>
              </w:rPr>
              <w:t>в</w:t>
            </w:r>
            <w:r w:rsidRPr="00EC6160">
              <w:rPr>
                <w:color w:val="000000"/>
                <w:spacing w:val="18"/>
                <w:sz w:val="24"/>
                <w:szCs w:val="24"/>
              </w:rPr>
              <w:t xml:space="preserve"> </w:t>
            </w:r>
            <w:r w:rsidRPr="00EC6160">
              <w:rPr>
                <w:color w:val="000000"/>
                <w:sz w:val="24"/>
                <w:szCs w:val="24"/>
              </w:rPr>
              <w:t>обл</w:t>
            </w:r>
            <w:r w:rsidRPr="00EC6160">
              <w:rPr>
                <w:color w:val="000000"/>
                <w:spacing w:val="2"/>
                <w:sz w:val="24"/>
                <w:szCs w:val="24"/>
              </w:rPr>
              <w:t>ас</w:t>
            </w:r>
            <w:r w:rsidRPr="00EC6160">
              <w:rPr>
                <w:color w:val="000000"/>
                <w:sz w:val="24"/>
                <w:szCs w:val="24"/>
              </w:rPr>
              <w:t>т</w:t>
            </w:r>
            <w:r w:rsidRPr="00EC6160">
              <w:rPr>
                <w:color w:val="000000"/>
                <w:w w:val="99"/>
                <w:sz w:val="24"/>
                <w:szCs w:val="24"/>
              </w:rPr>
              <w:t>и</w:t>
            </w:r>
            <w:r w:rsidRPr="00EC6160">
              <w:rPr>
                <w:color w:val="000000"/>
                <w:spacing w:val="20"/>
                <w:sz w:val="24"/>
                <w:szCs w:val="24"/>
              </w:rPr>
              <w:t xml:space="preserve"> </w:t>
            </w:r>
            <w:r w:rsidRPr="00EC6160">
              <w:rPr>
                <w:color w:val="000000"/>
                <w:spacing w:val="-1"/>
                <w:sz w:val="24"/>
                <w:szCs w:val="24"/>
              </w:rPr>
              <w:t>о</w:t>
            </w:r>
            <w:r w:rsidRPr="00EC6160">
              <w:rPr>
                <w:color w:val="000000"/>
                <w:spacing w:val="1"/>
                <w:sz w:val="24"/>
                <w:szCs w:val="24"/>
              </w:rPr>
              <w:t>х</w:t>
            </w:r>
            <w:r w:rsidRPr="00EC6160">
              <w:rPr>
                <w:color w:val="000000"/>
                <w:sz w:val="24"/>
                <w:szCs w:val="24"/>
              </w:rPr>
              <w:t>ра</w:t>
            </w:r>
            <w:r w:rsidRPr="00EC6160">
              <w:rPr>
                <w:color w:val="000000"/>
                <w:w w:val="99"/>
                <w:sz w:val="24"/>
                <w:szCs w:val="24"/>
              </w:rPr>
              <w:t>н</w:t>
            </w:r>
            <w:r w:rsidRPr="00EC6160">
              <w:rPr>
                <w:color w:val="000000"/>
                <w:sz w:val="24"/>
                <w:szCs w:val="24"/>
              </w:rPr>
              <w:t>ы</w:t>
            </w:r>
            <w:r w:rsidRPr="00EC6160">
              <w:rPr>
                <w:color w:val="000000"/>
                <w:spacing w:val="19"/>
                <w:sz w:val="24"/>
                <w:szCs w:val="24"/>
              </w:rPr>
              <w:t xml:space="preserve"> </w:t>
            </w:r>
            <w:r w:rsidRPr="00EC6160">
              <w:rPr>
                <w:color w:val="000000"/>
                <w:spacing w:val="1"/>
                <w:sz w:val="24"/>
                <w:szCs w:val="24"/>
              </w:rPr>
              <w:t>п</w:t>
            </w:r>
            <w:r w:rsidRPr="00EC6160">
              <w:rPr>
                <w:color w:val="000000"/>
                <w:sz w:val="24"/>
                <w:szCs w:val="24"/>
              </w:rPr>
              <w:t>р</w:t>
            </w:r>
            <w:r w:rsidRPr="00EC6160">
              <w:rPr>
                <w:color w:val="000000"/>
                <w:spacing w:val="1"/>
                <w:sz w:val="24"/>
                <w:szCs w:val="24"/>
              </w:rPr>
              <w:t>и</w:t>
            </w:r>
            <w:r w:rsidRPr="00EC6160">
              <w:rPr>
                <w:color w:val="000000"/>
                <w:sz w:val="24"/>
                <w:szCs w:val="24"/>
              </w:rPr>
              <w:t>роды,</w:t>
            </w:r>
            <w:r w:rsidRPr="00EC6160">
              <w:rPr>
                <w:color w:val="000000"/>
                <w:spacing w:val="19"/>
                <w:sz w:val="24"/>
                <w:szCs w:val="24"/>
              </w:rPr>
              <w:t xml:space="preserve"> </w:t>
            </w:r>
            <w:r w:rsidRPr="00EC6160">
              <w:rPr>
                <w:color w:val="000000"/>
                <w:sz w:val="24"/>
                <w:szCs w:val="24"/>
              </w:rPr>
              <w:t>п</w:t>
            </w:r>
            <w:r w:rsidRPr="00EC6160">
              <w:rPr>
                <w:color w:val="000000"/>
                <w:spacing w:val="-2"/>
                <w:sz w:val="24"/>
                <w:szCs w:val="24"/>
              </w:rPr>
              <w:t>л</w:t>
            </w:r>
            <w:r w:rsidRPr="00EC6160">
              <w:rPr>
                <w:color w:val="000000"/>
                <w:spacing w:val="-1"/>
                <w:sz w:val="24"/>
                <w:szCs w:val="24"/>
              </w:rPr>
              <w:t>а</w:t>
            </w:r>
            <w:r w:rsidRPr="00EC6160">
              <w:rPr>
                <w:color w:val="000000"/>
                <w:sz w:val="24"/>
                <w:szCs w:val="24"/>
              </w:rPr>
              <w:t>н</w:t>
            </w:r>
            <w:r w:rsidRPr="00EC6160">
              <w:rPr>
                <w:color w:val="000000"/>
                <w:spacing w:val="1"/>
                <w:sz w:val="24"/>
                <w:szCs w:val="24"/>
              </w:rPr>
              <w:t>и</w:t>
            </w:r>
            <w:r w:rsidRPr="00EC6160">
              <w:rPr>
                <w:color w:val="000000"/>
                <w:sz w:val="24"/>
                <w:szCs w:val="24"/>
              </w:rPr>
              <w:t>ров</w:t>
            </w:r>
            <w:r w:rsidRPr="00EC6160">
              <w:rPr>
                <w:color w:val="000000"/>
                <w:spacing w:val="-1"/>
                <w:sz w:val="24"/>
                <w:szCs w:val="24"/>
              </w:rPr>
              <w:t>а</w:t>
            </w:r>
            <w:r w:rsidRPr="00EC6160">
              <w:rPr>
                <w:color w:val="000000"/>
                <w:spacing w:val="1"/>
                <w:sz w:val="24"/>
                <w:szCs w:val="24"/>
              </w:rPr>
              <w:t>ни</w:t>
            </w:r>
            <w:r w:rsidRPr="00EC6160">
              <w:rPr>
                <w:color w:val="000000"/>
                <w:sz w:val="24"/>
                <w:szCs w:val="24"/>
              </w:rPr>
              <w:t>я</w:t>
            </w:r>
            <w:r w:rsidRPr="00EC6160">
              <w:rPr>
                <w:color w:val="000000"/>
                <w:spacing w:val="19"/>
                <w:sz w:val="24"/>
                <w:szCs w:val="24"/>
              </w:rPr>
              <w:t xml:space="preserve"> </w:t>
            </w:r>
            <w:r w:rsidRPr="00EC6160">
              <w:rPr>
                <w:color w:val="000000"/>
                <w:sz w:val="24"/>
                <w:szCs w:val="24"/>
              </w:rPr>
              <w:t>сво</w:t>
            </w:r>
            <w:r w:rsidRPr="00EC6160">
              <w:rPr>
                <w:color w:val="000000"/>
                <w:spacing w:val="-2"/>
                <w:sz w:val="24"/>
                <w:szCs w:val="24"/>
              </w:rPr>
              <w:t>и</w:t>
            </w:r>
            <w:r w:rsidRPr="00EC6160">
              <w:rPr>
                <w:color w:val="000000"/>
                <w:sz w:val="24"/>
                <w:szCs w:val="24"/>
              </w:rPr>
              <w:t>х</w:t>
            </w:r>
            <w:r w:rsidRPr="00EC6160">
              <w:rPr>
                <w:color w:val="000000"/>
                <w:spacing w:val="20"/>
                <w:sz w:val="24"/>
                <w:szCs w:val="24"/>
              </w:rPr>
              <w:t xml:space="preserve"> </w:t>
            </w:r>
            <w:r w:rsidRPr="00EC6160">
              <w:rPr>
                <w:color w:val="000000"/>
                <w:spacing w:val="1"/>
                <w:sz w:val="24"/>
                <w:szCs w:val="24"/>
              </w:rPr>
              <w:t>п</w:t>
            </w:r>
            <w:r w:rsidRPr="00EC6160">
              <w:rPr>
                <w:color w:val="000000"/>
                <w:sz w:val="24"/>
                <w:szCs w:val="24"/>
              </w:rPr>
              <w:t>ос</w:t>
            </w:r>
            <w:r w:rsidRPr="00EC6160">
              <w:rPr>
                <w:color w:val="000000"/>
                <w:spacing w:val="-1"/>
                <w:w w:val="99"/>
                <w:sz w:val="24"/>
                <w:szCs w:val="24"/>
              </w:rPr>
              <w:t>т</w:t>
            </w:r>
            <w:r w:rsidRPr="00EC6160">
              <w:rPr>
                <w:color w:val="000000"/>
                <w:spacing w:val="-5"/>
                <w:sz w:val="24"/>
                <w:szCs w:val="24"/>
              </w:rPr>
              <w:t>у</w:t>
            </w:r>
            <w:r w:rsidRPr="00EC6160">
              <w:rPr>
                <w:color w:val="000000"/>
                <w:sz w:val="24"/>
                <w:szCs w:val="24"/>
              </w:rPr>
              <w:t>п</w:t>
            </w:r>
            <w:r w:rsidRPr="00EC6160">
              <w:rPr>
                <w:color w:val="000000"/>
                <w:spacing w:val="1"/>
                <w:sz w:val="24"/>
                <w:szCs w:val="24"/>
              </w:rPr>
              <w:t>к</w:t>
            </w:r>
            <w:r w:rsidRPr="00EC6160">
              <w:rPr>
                <w:color w:val="000000"/>
                <w:sz w:val="24"/>
                <w:szCs w:val="24"/>
              </w:rPr>
              <w:t>ов</w:t>
            </w:r>
            <w:r w:rsidRPr="00EC6160">
              <w:rPr>
                <w:color w:val="000000"/>
                <w:spacing w:val="21"/>
                <w:sz w:val="24"/>
                <w:szCs w:val="24"/>
              </w:rPr>
              <w:t xml:space="preserve"> </w:t>
            </w:r>
            <w:r w:rsidRPr="00EC6160">
              <w:rPr>
                <w:color w:val="000000"/>
                <w:sz w:val="24"/>
                <w:szCs w:val="24"/>
              </w:rPr>
              <w:t>и</w:t>
            </w:r>
            <w:r w:rsidRPr="00EC6160">
              <w:rPr>
                <w:color w:val="000000"/>
                <w:spacing w:val="20"/>
                <w:sz w:val="24"/>
                <w:szCs w:val="24"/>
              </w:rPr>
              <w:t xml:space="preserve"> </w:t>
            </w:r>
            <w:r w:rsidRPr="00EC6160">
              <w:rPr>
                <w:color w:val="000000"/>
                <w:sz w:val="24"/>
                <w:szCs w:val="24"/>
              </w:rPr>
              <w:t>о</w:t>
            </w:r>
            <w:r w:rsidRPr="00EC6160">
              <w:rPr>
                <w:color w:val="000000"/>
                <w:spacing w:val="1"/>
                <w:sz w:val="24"/>
                <w:szCs w:val="24"/>
              </w:rPr>
              <w:t>ц</w:t>
            </w:r>
            <w:r w:rsidRPr="00EC6160">
              <w:rPr>
                <w:color w:val="000000"/>
                <w:sz w:val="24"/>
                <w:szCs w:val="24"/>
              </w:rPr>
              <w:t>ен</w:t>
            </w:r>
            <w:r w:rsidRPr="00EC6160">
              <w:rPr>
                <w:color w:val="000000"/>
                <w:spacing w:val="1"/>
                <w:sz w:val="24"/>
                <w:szCs w:val="24"/>
              </w:rPr>
              <w:t>к</w:t>
            </w:r>
            <w:r w:rsidRPr="00EC6160">
              <w:rPr>
                <w:color w:val="000000"/>
                <w:w w:val="99"/>
                <w:sz w:val="24"/>
                <w:szCs w:val="24"/>
              </w:rPr>
              <w:t>и</w:t>
            </w:r>
            <w:r w:rsidRPr="00EC6160">
              <w:rPr>
                <w:color w:val="000000"/>
                <w:spacing w:val="17"/>
                <w:sz w:val="24"/>
                <w:szCs w:val="24"/>
              </w:rPr>
              <w:t xml:space="preserve"> </w:t>
            </w:r>
            <w:r w:rsidRPr="00EC6160">
              <w:rPr>
                <w:color w:val="000000"/>
                <w:w w:val="99"/>
                <w:sz w:val="24"/>
                <w:szCs w:val="24"/>
              </w:rPr>
              <w:t>и</w:t>
            </w:r>
            <w:r w:rsidRPr="00EC6160">
              <w:rPr>
                <w:color w:val="000000"/>
                <w:sz w:val="24"/>
                <w:szCs w:val="24"/>
              </w:rPr>
              <w:t>х во</w:t>
            </w:r>
            <w:r w:rsidRPr="00EC6160">
              <w:rPr>
                <w:color w:val="000000"/>
                <w:w w:val="99"/>
                <w:sz w:val="24"/>
                <w:szCs w:val="24"/>
              </w:rPr>
              <w:t>з</w:t>
            </w:r>
            <w:r w:rsidRPr="00EC6160">
              <w:rPr>
                <w:color w:val="000000"/>
                <w:sz w:val="24"/>
                <w:szCs w:val="24"/>
              </w:rPr>
              <w:t>мож</w:t>
            </w:r>
            <w:r w:rsidRPr="00EC6160">
              <w:rPr>
                <w:color w:val="000000"/>
                <w:w w:val="99"/>
                <w:sz w:val="24"/>
                <w:szCs w:val="24"/>
              </w:rPr>
              <w:t>н</w:t>
            </w:r>
            <w:r w:rsidRPr="00EC6160">
              <w:rPr>
                <w:color w:val="000000"/>
                <w:sz w:val="24"/>
                <w:szCs w:val="24"/>
              </w:rPr>
              <w:t xml:space="preserve">ых </w:t>
            </w:r>
            <w:r w:rsidRPr="00EC6160">
              <w:rPr>
                <w:color w:val="000000"/>
                <w:w w:val="99"/>
                <w:sz w:val="24"/>
                <w:szCs w:val="24"/>
              </w:rPr>
              <w:t>п</w:t>
            </w:r>
            <w:r w:rsidRPr="00EC6160">
              <w:rPr>
                <w:color w:val="000000"/>
                <w:sz w:val="24"/>
                <w:szCs w:val="24"/>
              </w:rPr>
              <w:t>ослед</w:t>
            </w:r>
            <w:r w:rsidRPr="00EC6160">
              <w:rPr>
                <w:color w:val="000000"/>
                <w:spacing w:val="-1"/>
                <w:sz w:val="24"/>
                <w:szCs w:val="24"/>
              </w:rPr>
              <w:t>с</w:t>
            </w:r>
            <w:r w:rsidRPr="00EC6160">
              <w:rPr>
                <w:color w:val="000000"/>
                <w:sz w:val="24"/>
                <w:szCs w:val="24"/>
              </w:rPr>
              <w:t>тв</w:t>
            </w:r>
            <w:r w:rsidRPr="00EC6160">
              <w:rPr>
                <w:color w:val="000000"/>
                <w:w w:val="99"/>
                <w:sz w:val="24"/>
                <w:szCs w:val="24"/>
              </w:rPr>
              <w:t>ий</w:t>
            </w:r>
            <w:r w:rsidRPr="00EC6160">
              <w:rPr>
                <w:color w:val="000000"/>
                <w:spacing w:val="1"/>
                <w:sz w:val="24"/>
                <w:szCs w:val="24"/>
              </w:rPr>
              <w:t xml:space="preserve"> </w:t>
            </w:r>
            <w:r w:rsidRPr="00EC6160">
              <w:rPr>
                <w:color w:val="000000"/>
                <w:sz w:val="24"/>
                <w:szCs w:val="24"/>
              </w:rPr>
              <w:t>для о</w:t>
            </w:r>
            <w:r w:rsidRPr="00EC6160">
              <w:rPr>
                <w:color w:val="000000"/>
                <w:spacing w:val="1"/>
                <w:sz w:val="24"/>
                <w:szCs w:val="24"/>
              </w:rPr>
              <w:t>к</w:t>
            </w:r>
            <w:r w:rsidRPr="00EC6160">
              <w:rPr>
                <w:color w:val="000000"/>
                <w:spacing w:val="3"/>
                <w:sz w:val="24"/>
                <w:szCs w:val="24"/>
              </w:rPr>
              <w:t>р</w:t>
            </w:r>
            <w:r w:rsidRPr="00EC6160">
              <w:rPr>
                <w:color w:val="000000"/>
                <w:spacing w:val="-7"/>
                <w:sz w:val="24"/>
                <w:szCs w:val="24"/>
              </w:rPr>
              <w:t>у</w:t>
            </w:r>
            <w:r w:rsidRPr="00EC6160">
              <w:rPr>
                <w:color w:val="000000"/>
                <w:sz w:val="24"/>
                <w:szCs w:val="24"/>
              </w:rPr>
              <w:t>ж</w:t>
            </w:r>
            <w:r w:rsidRPr="00EC6160">
              <w:rPr>
                <w:color w:val="000000"/>
                <w:spacing w:val="-1"/>
                <w:sz w:val="24"/>
                <w:szCs w:val="24"/>
              </w:rPr>
              <w:t>а</w:t>
            </w:r>
            <w:r w:rsidRPr="00EC6160">
              <w:rPr>
                <w:color w:val="000000"/>
                <w:w w:val="99"/>
                <w:sz w:val="24"/>
                <w:szCs w:val="24"/>
              </w:rPr>
              <w:t>ю</w:t>
            </w:r>
            <w:r w:rsidRPr="00EC6160">
              <w:rPr>
                <w:color w:val="000000"/>
                <w:spacing w:val="2"/>
                <w:w w:val="99"/>
                <w:sz w:val="24"/>
                <w:szCs w:val="24"/>
              </w:rPr>
              <w:t>щ</w:t>
            </w:r>
            <w:r w:rsidRPr="00EC6160">
              <w:rPr>
                <w:color w:val="000000"/>
                <w:sz w:val="24"/>
                <w:szCs w:val="24"/>
              </w:rPr>
              <w:t>ей ср</w:t>
            </w:r>
            <w:r w:rsidRPr="00EC6160">
              <w:rPr>
                <w:color w:val="000000"/>
                <w:spacing w:val="1"/>
                <w:sz w:val="24"/>
                <w:szCs w:val="24"/>
              </w:rPr>
              <w:t>е</w:t>
            </w:r>
            <w:r w:rsidRPr="00EC6160">
              <w:rPr>
                <w:color w:val="000000"/>
                <w:spacing w:val="4"/>
                <w:sz w:val="24"/>
                <w:szCs w:val="24"/>
              </w:rPr>
              <w:t>д</w:t>
            </w:r>
            <w:r w:rsidRPr="00EC6160">
              <w:rPr>
                <w:color w:val="000000"/>
                <w:sz w:val="24"/>
                <w:szCs w:val="24"/>
              </w:rPr>
              <w:t>ы.</w:t>
            </w:r>
          </w:p>
          <w:p w14:paraId="05F80649" w14:textId="77777777" w:rsidR="00B469BF" w:rsidRPr="00EC6160" w:rsidRDefault="00B469BF" w:rsidP="00944684">
            <w:pPr>
              <w:tabs>
                <w:tab w:val="left" w:pos="1992"/>
                <w:tab w:val="left" w:pos="2350"/>
                <w:tab w:val="left" w:pos="3997"/>
                <w:tab w:val="left" w:pos="5606"/>
                <w:tab w:val="left" w:pos="7412"/>
              </w:tabs>
              <w:spacing w:line="276" w:lineRule="auto"/>
              <w:ind w:left="107" w:right="55" w:firstLine="177"/>
              <w:rPr>
                <w:color w:val="000000"/>
                <w:sz w:val="24"/>
                <w:szCs w:val="24"/>
              </w:rPr>
            </w:pPr>
            <w:r w:rsidRPr="00EC6160">
              <w:rPr>
                <w:color w:val="000000"/>
                <w:sz w:val="24"/>
                <w:szCs w:val="24"/>
              </w:rPr>
              <w:t>Уча</w:t>
            </w:r>
            <w:r w:rsidRPr="00EC6160">
              <w:rPr>
                <w:color w:val="000000"/>
                <w:spacing w:val="-1"/>
                <w:sz w:val="24"/>
                <w:szCs w:val="24"/>
              </w:rPr>
              <w:t>с</w:t>
            </w:r>
            <w:r w:rsidRPr="00EC6160">
              <w:rPr>
                <w:color w:val="000000"/>
                <w:sz w:val="24"/>
                <w:szCs w:val="24"/>
              </w:rPr>
              <w:t>т</w:t>
            </w:r>
            <w:r w:rsidRPr="00EC6160">
              <w:rPr>
                <w:color w:val="000000"/>
                <w:spacing w:val="4"/>
                <w:sz w:val="24"/>
                <w:szCs w:val="24"/>
              </w:rPr>
              <w:t>в</w:t>
            </w:r>
            <w:r w:rsidRPr="00EC6160">
              <w:rPr>
                <w:color w:val="000000"/>
                <w:spacing w:val="-4"/>
                <w:sz w:val="24"/>
                <w:szCs w:val="24"/>
              </w:rPr>
              <w:t>у</w:t>
            </w:r>
            <w:r w:rsidRPr="00EC6160">
              <w:rPr>
                <w:color w:val="000000"/>
                <w:sz w:val="24"/>
                <w:szCs w:val="24"/>
              </w:rPr>
              <w:t>ющ</w:t>
            </w:r>
            <w:r w:rsidRPr="00EC6160">
              <w:rPr>
                <w:color w:val="000000"/>
                <w:w w:val="99"/>
                <w:sz w:val="24"/>
                <w:szCs w:val="24"/>
              </w:rPr>
              <w:t>ий</w:t>
            </w:r>
            <w:r w:rsidRPr="00EC6160">
              <w:rPr>
                <w:color w:val="000000"/>
                <w:sz w:val="24"/>
                <w:szCs w:val="24"/>
              </w:rPr>
              <w:tab/>
              <w:t>в</w:t>
            </w:r>
            <w:r w:rsidRPr="00EC6160">
              <w:rPr>
                <w:color w:val="000000"/>
                <w:sz w:val="24"/>
                <w:szCs w:val="24"/>
              </w:rPr>
              <w:tab/>
            </w:r>
            <w:r w:rsidRPr="00EC6160">
              <w:rPr>
                <w:color w:val="000000"/>
                <w:w w:val="99"/>
                <w:sz w:val="24"/>
                <w:szCs w:val="24"/>
              </w:rPr>
              <w:t>п</w:t>
            </w:r>
            <w:r w:rsidRPr="00EC6160">
              <w:rPr>
                <w:color w:val="000000"/>
                <w:sz w:val="24"/>
                <w:szCs w:val="24"/>
              </w:rPr>
              <w:t>р</w:t>
            </w:r>
            <w:r w:rsidRPr="00EC6160">
              <w:rPr>
                <w:color w:val="000000"/>
                <w:spacing w:val="-2"/>
                <w:sz w:val="24"/>
                <w:szCs w:val="24"/>
              </w:rPr>
              <w:t>а</w:t>
            </w:r>
            <w:r w:rsidRPr="00EC6160">
              <w:rPr>
                <w:color w:val="000000"/>
                <w:sz w:val="24"/>
                <w:szCs w:val="24"/>
              </w:rPr>
              <w:t>к</w:t>
            </w:r>
            <w:r w:rsidRPr="00EC6160">
              <w:rPr>
                <w:color w:val="000000"/>
                <w:spacing w:val="1"/>
                <w:sz w:val="24"/>
                <w:szCs w:val="24"/>
              </w:rPr>
              <w:t>т</w:t>
            </w:r>
            <w:r w:rsidRPr="00EC6160">
              <w:rPr>
                <w:color w:val="000000"/>
                <w:spacing w:val="1"/>
                <w:w w:val="99"/>
                <w:sz w:val="24"/>
                <w:szCs w:val="24"/>
              </w:rPr>
              <w:t>и</w:t>
            </w:r>
            <w:r w:rsidRPr="00EC6160">
              <w:rPr>
                <w:color w:val="000000"/>
                <w:sz w:val="24"/>
                <w:szCs w:val="24"/>
              </w:rPr>
              <w:t>ч</w:t>
            </w:r>
            <w:r w:rsidRPr="00EC6160">
              <w:rPr>
                <w:color w:val="000000"/>
                <w:spacing w:val="-1"/>
                <w:sz w:val="24"/>
                <w:szCs w:val="24"/>
              </w:rPr>
              <w:t>е</w:t>
            </w:r>
            <w:r w:rsidRPr="00EC6160">
              <w:rPr>
                <w:color w:val="000000"/>
                <w:sz w:val="24"/>
                <w:szCs w:val="24"/>
              </w:rPr>
              <w:t>ск</w:t>
            </w:r>
            <w:r w:rsidRPr="00EC6160">
              <w:rPr>
                <w:color w:val="000000"/>
                <w:w w:val="99"/>
                <w:sz w:val="24"/>
                <w:szCs w:val="24"/>
              </w:rPr>
              <w:t>о</w:t>
            </w:r>
            <w:r w:rsidRPr="00EC6160">
              <w:rPr>
                <w:color w:val="000000"/>
                <w:sz w:val="24"/>
                <w:szCs w:val="24"/>
              </w:rPr>
              <w:t>й</w:t>
            </w:r>
            <w:r w:rsidRPr="00EC6160">
              <w:rPr>
                <w:color w:val="000000"/>
                <w:sz w:val="24"/>
                <w:szCs w:val="24"/>
              </w:rPr>
              <w:tab/>
              <w:t>дея</w:t>
            </w:r>
            <w:r w:rsidRPr="00EC6160">
              <w:rPr>
                <w:color w:val="000000"/>
                <w:w w:val="99"/>
                <w:sz w:val="24"/>
                <w:szCs w:val="24"/>
              </w:rPr>
              <w:t>т</w:t>
            </w:r>
            <w:r w:rsidRPr="00EC6160">
              <w:rPr>
                <w:color w:val="000000"/>
                <w:sz w:val="24"/>
                <w:szCs w:val="24"/>
              </w:rPr>
              <w:t>е</w:t>
            </w:r>
            <w:r w:rsidRPr="00EC6160">
              <w:rPr>
                <w:color w:val="000000"/>
                <w:spacing w:val="-2"/>
                <w:sz w:val="24"/>
                <w:szCs w:val="24"/>
              </w:rPr>
              <w:t>л</w:t>
            </w:r>
            <w:r w:rsidRPr="00EC6160">
              <w:rPr>
                <w:color w:val="000000"/>
                <w:sz w:val="24"/>
                <w:szCs w:val="24"/>
              </w:rPr>
              <w:t>ь</w:t>
            </w:r>
            <w:r w:rsidRPr="00EC6160">
              <w:rPr>
                <w:color w:val="000000"/>
                <w:spacing w:val="1"/>
                <w:sz w:val="24"/>
                <w:szCs w:val="24"/>
              </w:rPr>
              <w:t>н</w:t>
            </w:r>
            <w:r w:rsidRPr="00EC6160">
              <w:rPr>
                <w:color w:val="000000"/>
                <w:sz w:val="24"/>
                <w:szCs w:val="24"/>
              </w:rPr>
              <w:t>о</w:t>
            </w:r>
            <w:r w:rsidRPr="00EC6160">
              <w:rPr>
                <w:color w:val="000000"/>
                <w:spacing w:val="-3"/>
                <w:sz w:val="24"/>
                <w:szCs w:val="24"/>
              </w:rPr>
              <w:t>с</w:t>
            </w:r>
            <w:r w:rsidRPr="00EC6160">
              <w:rPr>
                <w:color w:val="000000"/>
                <w:w w:val="99"/>
                <w:sz w:val="24"/>
                <w:szCs w:val="24"/>
              </w:rPr>
              <w:t>т</w:t>
            </w:r>
            <w:r w:rsidRPr="00EC6160">
              <w:rPr>
                <w:color w:val="000000"/>
                <w:sz w:val="24"/>
                <w:szCs w:val="24"/>
              </w:rPr>
              <w:t>и</w:t>
            </w:r>
            <w:r w:rsidRPr="00EC6160">
              <w:rPr>
                <w:color w:val="000000"/>
                <w:sz w:val="24"/>
                <w:szCs w:val="24"/>
              </w:rPr>
              <w:tab/>
            </w:r>
            <w:r w:rsidRPr="00EC6160">
              <w:rPr>
                <w:color w:val="000000"/>
                <w:spacing w:val="-1"/>
                <w:sz w:val="24"/>
                <w:szCs w:val="24"/>
              </w:rPr>
              <w:t>э</w:t>
            </w:r>
            <w:r w:rsidRPr="00EC6160">
              <w:rPr>
                <w:color w:val="000000"/>
                <w:sz w:val="24"/>
                <w:szCs w:val="24"/>
              </w:rPr>
              <w:t>колог</w:t>
            </w:r>
            <w:r w:rsidRPr="00EC6160">
              <w:rPr>
                <w:color w:val="000000"/>
                <w:spacing w:val="1"/>
                <w:sz w:val="24"/>
                <w:szCs w:val="24"/>
              </w:rPr>
              <w:t>и</w:t>
            </w:r>
            <w:r>
              <w:rPr>
                <w:color w:val="000000"/>
                <w:sz w:val="24"/>
                <w:szCs w:val="24"/>
              </w:rPr>
              <w:t xml:space="preserve">ческой, </w:t>
            </w:r>
            <w:r w:rsidRPr="00EC6160">
              <w:rPr>
                <w:color w:val="000000"/>
                <w:sz w:val="24"/>
                <w:szCs w:val="24"/>
              </w:rPr>
              <w:t>природо</w:t>
            </w:r>
            <w:r w:rsidRPr="00EC6160">
              <w:rPr>
                <w:color w:val="000000"/>
                <w:spacing w:val="-2"/>
                <w:sz w:val="24"/>
                <w:szCs w:val="24"/>
              </w:rPr>
              <w:t>о</w:t>
            </w:r>
            <w:r w:rsidRPr="00EC6160">
              <w:rPr>
                <w:color w:val="000000"/>
                <w:spacing w:val="1"/>
                <w:sz w:val="24"/>
                <w:szCs w:val="24"/>
              </w:rPr>
              <w:t>х</w:t>
            </w:r>
            <w:r w:rsidRPr="00EC6160">
              <w:rPr>
                <w:color w:val="000000"/>
                <w:sz w:val="24"/>
                <w:szCs w:val="24"/>
              </w:rPr>
              <w:t>ра</w:t>
            </w:r>
            <w:r w:rsidRPr="00EC6160">
              <w:rPr>
                <w:color w:val="000000"/>
                <w:w w:val="99"/>
                <w:sz w:val="24"/>
                <w:szCs w:val="24"/>
              </w:rPr>
              <w:t>н</w:t>
            </w:r>
            <w:r w:rsidRPr="00EC6160">
              <w:rPr>
                <w:color w:val="000000"/>
                <w:spacing w:val="1"/>
                <w:w w:val="99"/>
                <w:sz w:val="24"/>
                <w:szCs w:val="24"/>
              </w:rPr>
              <w:t>н</w:t>
            </w:r>
            <w:r w:rsidRPr="00EC6160">
              <w:rPr>
                <w:color w:val="000000"/>
                <w:spacing w:val="-1"/>
                <w:sz w:val="24"/>
                <w:szCs w:val="24"/>
              </w:rPr>
              <w:t>о</w:t>
            </w:r>
            <w:r w:rsidRPr="00EC6160">
              <w:rPr>
                <w:color w:val="000000"/>
                <w:w w:val="99"/>
                <w:sz w:val="24"/>
                <w:szCs w:val="24"/>
              </w:rPr>
              <w:t>й</w:t>
            </w:r>
            <w:r w:rsidRPr="00EC6160">
              <w:rPr>
                <w:color w:val="000000"/>
                <w:sz w:val="24"/>
                <w:szCs w:val="24"/>
              </w:rPr>
              <w:t xml:space="preserve"> </w:t>
            </w:r>
            <w:r w:rsidRPr="00EC6160">
              <w:rPr>
                <w:color w:val="000000"/>
                <w:w w:val="99"/>
                <w:sz w:val="24"/>
                <w:szCs w:val="24"/>
              </w:rPr>
              <w:t>н</w:t>
            </w:r>
            <w:r w:rsidRPr="00EC6160">
              <w:rPr>
                <w:color w:val="000000"/>
                <w:sz w:val="24"/>
                <w:szCs w:val="24"/>
              </w:rPr>
              <w:t>а</w:t>
            </w:r>
            <w:r w:rsidRPr="00EC6160">
              <w:rPr>
                <w:color w:val="000000"/>
                <w:spacing w:val="1"/>
                <w:w w:val="99"/>
                <w:sz w:val="24"/>
                <w:szCs w:val="24"/>
              </w:rPr>
              <w:t>п</w:t>
            </w:r>
            <w:r w:rsidRPr="00EC6160">
              <w:rPr>
                <w:color w:val="000000"/>
                <w:sz w:val="24"/>
                <w:szCs w:val="24"/>
              </w:rPr>
              <w:t>рав</w:t>
            </w:r>
            <w:r w:rsidRPr="00EC6160">
              <w:rPr>
                <w:color w:val="000000"/>
                <w:w w:val="99"/>
                <w:sz w:val="24"/>
                <w:szCs w:val="24"/>
              </w:rPr>
              <w:t>л</w:t>
            </w:r>
            <w:r w:rsidRPr="00EC6160">
              <w:rPr>
                <w:color w:val="000000"/>
                <w:spacing w:val="-1"/>
                <w:sz w:val="24"/>
                <w:szCs w:val="24"/>
              </w:rPr>
              <w:t>е</w:t>
            </w:r>
            <w:r w:rsidRPr="00EC6160">
              <w:rPr>
                <w:color w:val="000000"/>
                <w:w w:val="99"/>
                <w:sz w:val="24"/>
                <w:szCs w:val="24"/>
              </w:rPr>
              <w:t>н</w:t>
            </w:r>
            <w:r w:rsidRPr="00EC6160">
              <w:rPr>
                <w:color w:val="000000"/>
                <w:spacing w:val="1"/>
                <w:w w:val="99"/>
                <w:sz w:val="24"/>
                <w:szCs w:val="24"/>
              </w:rPr>
              <w:t>н</w:t>
            </w:r>
            <w:r w:rsidRPr="00EC6160">
              <w:rPr>
                <w:color w:val="000000"/>
                <w:sz w:val="24"/>
                <w:szCs w:val="24"/>
              </w:rPr>
              <w:t>ост</w:t>
            </w:r>
            <w:r w:rsidRPr="00EC6160">
              <w:rPr>
                <w:color w:val="000000"/>
                <w:spacing w:val="1"/>
                <w:w w:val="99"/>
                <w:sz w:val="24"/>
                <w:szCs w:val="24"/>
              </w:rPr>
              <w:t>и</w:t>
            </w:r>
            <w:r w:rsidRPr="00EC6160">
              <w:rPr>
                <w:color w:val="000000"/>
                <w:sz w:val="24"/>
                <w:szCs w:val="24"/>
              </w:rPr>
              <w:t>.</w:t>
            </w:r>
          </w:p>
        </w:tc>
      </w:tr>
      <w:tr w:rsidR="00B469BF" w:rsidRPr="00EC6160" w14:paraId="447DD40D" w14:textId="77777777" w:rsidTr="00944684">
        <w:trPr>
          <w:cantSplit/>
          <w:trHeight w:hRule="exact" w:val="326"/>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CA5078" w14:textId="77777777" w:rsidR="00B469BF" w:rsidRPr="00EC6160" w:rsidRDefault="00B469BF" w:rsidP="00944684">
            <w:pPr>
              <w:spacing w:before="8" w:line="276" w:lineRule="auto"/>
              <w:ind w:left="285" w:right="-20"/>
              <w:rPr>
                <w:b/>
                <w:bCs/>
                <w:color w:val="000000"/>
                <w:sz w:val="24"/>
                <w:szCs w:val="24"/>
              </w:rPr>
            </w:pPr>
            <w:r w:rsidRPr="00EC6160">
              <w:rPr>
                <w:b/>
                <w:bCs/>
                <w:color w:val="000000"/>
                <w:sz w:val="24"/>
                <w:szCs w:val="24"/>
              </w:rPr>
              <w:t>Цен</w:t>
            </w:r>
            <w:r w:rsidRPr="00EC6160">
              <w:rPr>
                <w:b/>
                <w:bCs/>
                <w:color w:val="000000"/>
                <w:spacing w:val="1"/>
                <w:sz w:val="24"/>
                <w:szCs w:val="24"/>
              </w:rPr>
              <w:t>н</w:t>
            </w:r>
            <w:r w:rsidRPr="00EC6160">
              <w:rPr>
                <w:b/>
                <w:bCs/>
                <w:color w:val="000000"/>
                <w:sz w:val="24"/>
                <w:szCs w:val="24"/>
              </w:rPr>
              <w:t>ос</w:t>
            </w:r>
            <w:r w:rsidRPr="00EC6160">
              <w:rPr>
                <w:b/>
                <w:bCs/>
                <w:color w:val="000000"/>
                <w:spacing w:val="1"/>
                <w:w w:val="99"/>
                <w:sz w:val="24"/>
                <w:szCs w:val="24"/>
              </w:rPr>
              <w:t>т</w:t>
            </w:r>
            <w:r w:rsidRPr="00EC6160">
              <w:rPr>
                <w:b/>
                <w:bCs/>
                <w:color w:val="000000"/>
                <w:sz w:val="24"/>
                <w:szCs w:val="24"/>
              </w:rPr>
              <w:t>и нау</w:t>
            </w:r>
            <w:r w:rsidRPr="00EC6160">
              <w:rPr>
                <w:b/>
                <w:bCs/>
                <w:color w:val="000000"/>
                <w:spacing w:val="-1"/>
                <w:sz w:val="24"/>
                <w:szCs w:val="24"/>
              </w:rPr>
              <w:t>ч</w:t>
            </w:r>
            <w:r w:rsidRPr="00EC6160">
              <w:rPr>
                <w:b/>
                <w:bCs/>
                <w:color w:val="000000"/>
                <w:sz w:val="24"/>
                <w:szCs w:val="24"/>
              </w:rPr>
              <w:t>но</w:t>
            </w:r>
            <w:r w:rsidRPr="00EC6160">
              <w:rPr>
                <w:b/>
                <w:bCs/>
                <w:color w:val="000000"/>
                <w:w w:val="99"/>
                <w:sz w:val="24"/>
                <w:szCs w:val="24"/>
              </w:rPr>
              <w:t>г</w:t>
            </w:r>
            <w:r w:rsidRPr="00EC6160">
              <w:rPr>
                <w:b/>
                <w:bCs/>
                <w:color w:val="000000"/>
                <w:sz w:val="24"/>
                <w:szCs w:val="24"/>
              </w:rPr>
              <w:t>о п</w:t>
            </w:r>
            <w:r w:rsidRPr="00EC6160">
              <w:rPr>
                <w:b/>
                <w:bCs/>
                <w:color w:val="000000"/>
                <w:spacing w:val="-1"/>
                <w:sz w:val="24"/>
                <w:szCs w:val="24"/>
              </w:rPr>
              <w:t>о</w:t>
            </w:r>
            <w:r w:rsidRPr="00EC6160">
              <w:rPr>
                <w:b/>
                <w:bCs/>
                <w:color w:val="000000"/>
                <w:sz w:val="24"/>
                <w:szCs w:val="24"/>
              </w:rPr>
              <w:t>знан</w:t>
            </w:r>
            <w:r w:rsidRPr="00EC6160">
              <w:rPr>
                <w:b/>
                <w:bCs/>
                <w:color w:val="000000"/>
                <w:spacing w:val="1"/>
                <w:sz w:val="24"/>
                <w:szCs w:val="24"/>
              </w:rPr>
              <w:t>и</w:t>
            </w:r>
            <w:r w:rsidRPr="00EC6160">
              <w:rPr>
                <w:b/>
                <w:bCs/>
                <w:color w:val="000000"/>
                <w:sz w:val="24"/>
                <w:szCs w:val="24"/>
              </w:rPr>
              <w:t>я</w:t>
            </w:r>
          </w:p>
        </w:tc>
      </w:tr>
      <w:tr w:rsidR="00B469BF" w:rsidRPr="00EC6160" w14:paraId="3E2C3E79" w14:textId="77777777" w:rsidTr="00944684">
        <w:trPr>
          <w:cantSplit/>
          <w:trHeight w:hRule="exact" w:val="3502"/>
        </w:trPr>
        <w:tc>
          <w:tcPr>
            <w:tcW w:w="9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3CC300" w14:textId="77777777" w:rsidR="00B469BF" w:rsidRPr="00EC6160" w:rsidRDefault="00B469BF" w:rsidP="00944684">
            <w:pPr>
              <w:spacing w:before="3" w:line="276" w:lineRule="auto"/>
              <w:ind w:left="107" w:right="55" w:firstLine="177"/>
              <w:rPr>
                <w:color w:val="000000"/>
                <w:sz w:val="24"/>
                <w:szCs w:val="24"/>
              </w:rPr>
            </w:pPr>
            <w:r w:rsidRPr="00EC6160">
              <w:rPr>
                <w:color w:val="000000"/>
                <w:spacing w:val="-1"/>
                <w:sz w:val="24"/>
                <w:szCs w:val="24"/>
              </w:rPr>
              <w:t>В</w:t>
            </w:r>
            <w:r w:rsidRPr="00EC6160">
              <w:rPr>
                <w:color w:val="000000"/>
                <w:sz w:val="24"/>
                <w:szCs w:val="24"/>
              </w:rPr>
              <w:t>ыр</w:t>
            </w:r>
            <w:r w:rsidRPr="00EC6160">
              <w:rPr>
                <w:color w:val="000000"/>
                <w:spacing w:val="-1"/>
                <w:sz w:val="24"/>
                <w:szCs w:val="24"/>
              </w:rPr>
              <w:t>а</w:t>
            </w:r>
            <w:r w:rsidRPr="00EC6160">
              <w:rPr>
                <w:color w:val="000000"/>
                <w:spacing w:val="1"/>
                <w:sz w:val="24"/>
                <w:szCs w:val="24"/>
              </w:rPr>
              <w:t>ж</w:t>
            </w:r>
            <w:r w:rsidRPr="00EC6160">
              <w:rPr>
                <w:color w:val="000000"/>
                <w:sz w:val="24"/>
                <w:szCs w:val="24"/>
              </w:rPr>
              <w:t>ающ</w:t>
            </w:r>
            <w:r w:rsidRPr="00EC6160">
              <w:rPr>
                <w:color w:val="000000"/>
                <w:spacing w:val="1"/>
                <w:w w:val="99"/>
                <w:sz w:val="24"/>
                <w:szCs w:val="24"/>
              </w:rPr>
              <w:t>и</w:t>
            </w:r>
            <w:r w:rsidRPr="00EC6160">
              <w:rPr>
                <w:color w:val="000000"/>
                <w:w w:val="99"/>
                <w:sz w:val="24"/>
                <w:szCs w:val="24"/>
              </w:rPr>
              <w:t>й</w:t>
            </w:r>
            <w:r w:rsidRPr="00EC6160">
              <w:rPr>
                <w:color w:val="000000"/>
                <w:spacing w:val="78"/>
                <w:sz w:val="24"/>
                <w:szCs w:val="24"/>
              </w:rPr>
              <w:t xml:space="preserve"> </w:t>
            </w:r>
            <w:r w:rsidRPr="00EC6160">
              <w:rPr>
                <w:color w:val="000000"/>
                <w:w w:val="99"/>
                <w:sz w:val="24"/>
                <w:szCs w:val="24"/>
              </w:rPr>
              <w:t>п</w:t>
            </w:r>
            <w:r w:rsidRPr="00EC6160">
              <w:rPr>
                <w:color w:val="000000"/>
                <w:spacing w:val="-1"/>
                <w:sz w:val="24"/>
                <w:szCs w:val="24"/>
              </w:rPr>
              <w:t>о</w:t>
            </w:r>
            <w:r w:rsidRPr="00EC6160">
              <w:rPr>
                <w:color w:val="000000"/>
                <w:sz w:val="24"/>
                <w:szCs w:val="24"/>
              </w:rPr>
              <w:t>з</w:t>
            </w:r>
            <w:r w:rsidRPr="00EC6160">
              <w:rPr>
                <w:color w:val="000000"/>
                <w:spacing w:val="1"/>
                <w:w w:val="99"/>
                <w:sz w:val="24"/>
                <w:szCs w:val="24"/>
              </w:rPr>
              <w:t>н</w:t>
            </w:r>
            <w:r w:rsidRPr="00EC6160">
              <w:rPr>
                <w:color w:val="000000"/>
                <w:sz w:val="24"/>
                <w:szCs w:val="24"/>
              </w:rPr>
              <w:t>ав</w:t>
            </w:r>
            <w:r w:rsidRPr="00EC6160">
              <w:rPr>
                <w:color w:val="000000"/>
                <w:spacing w:val="-1"/>
                <w:sz w:val="24"/>
                <w:szCs w:val="24"/>
              </w:rPr>
              <w:t>а</w:t>
            </w:r>
            <w:r w:rsidRPr="00EC6160">
              <w:rPr>
                <w:color w:val="000000"/>
                <w:sz w:val="24"/>
                <w:szCs w:val="24"/>
              </w:rPr>
              <w:t>тель</w:t>
            </w:r>
            <w:r w:rsidRPr="00EC6160">
              <w:rPr>
                <w:color w:val="000000"/>
                <w:spacing w:val="1"/>
                <w:w w:val="99"/>
                <w:sz w:val="24"/>
                <w:szCs w:val="24"/>
              </w:rPr>
              <w:t>н</w:t>
            </w:r>
            <w:r w:rsidRPr="00EC6160">
              <w:rPr>
                <w:color w:val="000000"/>
                <w:sz w:val="24"/>
                <w:szCs w:val="24"/>
              </w:rPr>
              <w:t>ые</w:t>
            </w:r>
            <w:r w:rsidRPr="00EC6160">
              <w:rPr>
                <w:color w:val="000000"/>
                <w:spacing w:val="75"/>
                <w:sz w:val="24"/>
                <w:szCs w:val="24"/>
              </w:rPr>
              <w:t xml:space="preserve"> </w:t>
            </w:r>
            <w:r w:rsidRPr="00EC6160">
              <w:rPr>
                <w:color w:val="000000"/>
                <w:sz w:val="24"/>
                <w:szCs w:val="24"/>
              </w:rPr>
              <w:t>ин</w:t>
            </w:r>
            <w:r w:rsidRPr="00EC6160">
              <w:rPr>
                <w:color w:val="000000"/>
                <w:spacing w:val="1"/>
                <w:w w:val="99"/>
                <w:sz w:val="24"/>
                <w:szCs w:val="24"/>
              </w:rPr>
              <w:t>т</w:t>
            </w:r>
            <w:r w:rsidRPr="00EC6160">
              <w:rPr>
                <w:color w:val="000000"/>
                <w:sz w:val="24"/>
                <w:szCs w:val="24"/>
              </w:rPr>
              <w:t>ер</w:t>
            </w:r>
            <w:r w:rsidRPr="00EC6160">
              <w:rPr>
                <w:color w:val="000000"/>
                <w:spacing w:val="-1"/>
                <w:sz w:val="24"/>
                <w:szCs w:val="24"/>
              </w:rPr>
              <w:t>ес</w:t>
            </w:r>
            <w:r w:rsidRPr="00EC6160">
              <w:rPr>
                <w:color w:val="000000"/>
                <w:sz w:val="24"/>
                <w:szCs w:val="24"/>
              </w:rPr>
              <w:t>ы</w:t>
            </w:r>
            <w:r w:rsidRPr="00EC6160">
              <w:rPr>
                <w:color w:val="000000"/>
                <w:spacing w:val="76"/>
                <w:sz w:val="24"/>
                <w:szCs w:val="24"/>
              </w:rPr>
              <w:t xml:space="preserve"> </w:t>
            </w:r>
            <w:r w:rsidRPr="00EC6160">
              <w:rPr>
                <w:color w:val="000000"/>
                <w:sz w:val="24"/>
                <w:szCs w:val="24"/>
              </w:rPr>
              <w:t>в</w:t>
            </w:r>
            <w:r w:rsidRPr="00EC6160">
              <w:rPr>
                <w:color w:val="000000"/>
                <w:spacing w:val="76"/>
                <w:sz w:val="24"/>
                <w:szCs w:val="24"/>
              </w:rPr>
              <w:t xml:space="preserve"> </w:t>
            </w:r>
            <w:r w:rsidRPr="00EC6160">
              <w:rPr>
                <w:color w:val="000000"/>
                <w:sz w:val="24"/>
                <w:szCs w:val="24"/>
              </w:rPr>
              <w:t>ра</w:t>
            </w:r>
            <w:r w:rsidRPr="00EC6160">
              <w:rPr>
                <w:color w:val="000000"/>
                <w:w w:val="99"/>
                <w:sz w:val="24"/>
                <w:szCs w:val="24"/>
              </w:rPr>
              <w:t>з</w:t>
            </w:r>
            <w:r w:rsidRPr="00EC6160">
              <w:rPr>
                <w:color w:val="000000"/>
                <w:spacing w:val="1"/>
                <w:sz w:val="24"/>
                <w:szCs w:val="24"/>
              </w:rPr>
              <w:t>н</w:t>
            </w:r>
            <w:r w:rsidRPr="00EC6160">
              <w:rPr>
                <w:color w:val="000000"/>
                <w:sz w:val="24"/>
                <w:szCs w:val="24"/>
              </w:rPr>
              <w:t>ых</w:t>
            </w:r>
            <w:r w:rsidRPr="00EC6160">
              <w:rPr>
                <w:color w:val="000000"/>
                <w:spacing w:val="76"/>
                <w:sz w:val="24"/>
                <w:szCs w:val="24"/>
              </w:rPr>
              <w:t xml:space="preserve"> </w:t>
            </w:r>
            <w:r w:rsidRPr="00EC6160">
              <w:rPr>
                <w:color w:val="000000"/>
                <w:spacing w:val="1"/>
                <w:sz w:val="24"/>
                <w:szCs w:val="24"/>
              </w:rPr>
              <w:t>п</w:t>
            </w:r>
            <w:r w:rsidRPr="00EC6160">
              <w:rPr>
                <w:color w:val="000000"/>
                <w:sz w:val="24"/>
                <w:szCs w:val="24"/>
              </w:rPr>
              <w:t>редме</w:t>
            </w:r>
            <w:r w:rsidRPr="00EC6160">
              <w:rPr>
                <w:color w:val="000000"/>
                <w:w w:val="99"/>
                <w:sz w:val="24"/>
                <w:szCs w:val="24"/>
              </w:rPr>
              <w:t>т</w:t>
            </w:r>
            <w:r w:rsidRPr="00EC6160">
              <w:rPr>
                <w:color w:val="000000"/>
                <w:sz w:val="24"/>
                <w:szCs w:val="24"/>
              </w:rPr>
              <w:t>н</w:t>
            </w:r>
            <w:r w:rsidRPr="00EC6160">
              <w:rPr>
                <w:color w:val="000000"/>
                <w:spacing w:val="-2"/>
                <w:sz w:val="24"/>
                <w:szCs w:val="24"/>
              </w:rPr>
              <w:t>ы</w:t>
            </w:r>
            <w:r w:rsidRPr="00EC6160">
              <w:rPr>
                <w:color w:val="000000"/>
                <w:sz w:val="24"/>
                <w:szCs w:val="24"/>
              </w:rPr>
              <w:t>х</w:t>
            </w:r>
            <w:r w:rsidRPr="00EC6160">
              <w:rPr>
                <w:color w:val="000000"/>
                <w:spacing w:val="78"/>
                <w:sz w:val="24"/>
                <w:szCs w:val="24"/>
              </w:rPr>
              <w:t xml:space="preserve"> </w:t>
            </w:r>
            <w:r w:rsidRPr="00EC6160">
              <w:rPr>
                <w:color w:val="000000"/>
                <w:sz w:val="24"/>
                <w:szCs w:val="24"/>
              </w:rPr>
              <w:t>о</w:t>
            </w:r>
            <w:r w:rsidRPr="00EC6160">
              <w:rPr>
                <w:color w:val="000000"/>
                <w:spacing w:val="-1"/>
                <w:sz w:val="24"/>
                <w:szCs w:val="24"/>
              </w:rPr>
              <w:t>б</w:t>
            </w:r>
            <w:r w:rsidRPr="00EC6160">
              <w:rPr>
                <w:color w:val="000000"/>
                <w:sz w:val="24"/>
                <w:szCs w:val="24"/>
              </w:rPr>
              <w:t>ла</w:t>
            </w:r>
            <w:r w:rsidRPr="00EC6160">
              <w:rPr>
                <w:color w:val="000000"/>
                <w:spacing w:val="-1"/>
                <w:sz w:val="24"/>
                <w:szCs w:val="24"/>
              </w:rPr>
              <w:t>с</w:t>
            </w:r>
            <w:r w:rsidRPr="00EC6160">
              <w:rPr>
                <w:color w:val="000000"/>
                <w:w w:val="99"/>
                <w:sz w:val="24"/>
                <w:szCs w:val="24"/>
              </w:rPr>
              <w:t>т</w:t>
            </w:r>
            <w:r w:rsidRPr="00EC6160">
              <w:rPr>
                <w:color w:val="000000"/>
                <w:sz w:val="24"/>
                <w:szCs w:val="24"/>
              </w:rPr>
              <w:t>ях</w:t>
            </w:r>
            <w:r w:rsidRPr="00EC6160">
              <w:rPr>
                <w:color w:val="000000"/>
                <w:spacing w:val="79"/>
                <w:sz w:val="24"/>
                <w:szCs w:val="24"/>
              </w:rPr>
              <w:t xml:space="preserve"> </w:t>
            </w:r>
            <w:r w:rsidRPr="00EC6160">
              <w:rPr>
                <w:color w:val="000000"/>
                <w:sz w:val="24"/>
                <w:szCs w:val="24"/>
              </w:rPr>
              <w:t>с</w:t>
            </w:r>
            <w:r w:rsidRPr="00EC6160">
              <w:rPr>
                <w:color w:val="000000"/>
                <w:spacing w:val="78"/>
                <w:sz w:val="24"/>
                <w:szCs w:val="24"/>
              </w:rPr>
              <w:t xml:space="preserve"> </w:t>
            </w:r>
            <w:r w:rsidRPr="00EC6160">
              <w:rPr>
                <w:color w:val="000000"/>
                <w:spacing w:val="-4"/>
                <w:sz w:val="24"/>
                <w:szCs w:val="24"/>
              </w:rPr>
              <w:t>у</w:t>
            </w:r>
            <w:r w:rsidRPr="00EC6160">
              <w:rPr>
                <w:color w:val="000000"/>
                <w:spacing w:val="-1"/>
                <w:sz w:val="24"/>
                <w:szCs w:val="24"/>
              </w:rPr>
              <w:t>ч</w:t>
            </w:r>
            <w:r w:rsidRPr="00EC6160">
              <w:rPr>
                <w:color w:val="000000"/>
                <w:sz w:val="24"/>
                <w:szCs w:val="24"/>
              </w:rPr>
              <w:t xml:space="preserve">ётом </w:t>
            </w:r>
            <w:r w:rsidRPr="00EC6160">
              <w:rPr>
                <w:color w:val="000000"/>
                <w:w w:val="99"/>
                <w:sz w:val="24"/>
                <w:szCs w:val="24"/>
              </w:rPr>
              <w:t>и</w:t>
            </w:r>
            <w:r w:rsidRPr="00EC6160">
              <w:rPr>
                <w:color w:val="000000"/>
                <w:spacing w:val="1"/>
                <w:w w:val="99"/>
                <w:sz w:val="24"/>
                <w:szCs w:val="24"/>
              </w:rPr>
              <w:t>н</w:t>
            </w:r>
            <w:r w:rsidRPr="00EC6160">
              <w:rPr>
                <w:color w:val="000000"/>
                <w:sz w:val="24"/>
                <w:szCs w:val="24"/>
              </w:rPr>
              <w:t>д</w:t>
            </w:r>
            <w:r w:rsidRPr="00EC6160">
              <w:rPr>
                <w:color w:val="000000"/>
                <w:w w:val="99"/>
                <w:sz w:val="24"/>
                <w:szCs w:val="24"/>
              </w:rPr>
              <w:t>и</w:t>
            </w:r>
            <w:r w:rsidRPr="00EC6160">
              <w:rPr>
                <w:color w:val="000000"/>
                <w:sz w:val="24"/>
                <w:szCs w:val="24"/>
              </w:rPr>
              <w:t>в</w:t>
            </w:r>
            <w:r w:rsidRPr="00EC6160">
              <w:rPr>
                <w:color w:val="000000"/>
                <w:w w:val="99"/>
                <w:sz w:val="24"/>
                <w:szCs w:val="24"/>
              </w:rPr>
              <w:t>и</w:t>
            </w:r>
            <w:r w:rsidRPr="00EC6160">
              <w:rPr>
                <w:color w:val="000000"/>
                <w:spacing w:val="2"/>
                <w:sz w:val="24"/>
                <w:szCs w:val="24"/>
              </w:rPr>
              <w:t>д</w:t>
            </w:r>
            <w:r w:rsidRPr="00EC6160">
              <w:rPr>
                <w:color w:val="000000"/>
                <w:spacing w:val="-6"/>
                <w:sz w:val="24"/>
                <w:szCs w:val="24"/>
              </w:rPr>
              <w:t>у</w:t>
            </w:r>
            <w:r w:rsidRPr="00EC6160">
              <w:rPr>
                <w:color w:val="000000"/>
                <w:spacing w:val="-1"/>
                <w:sz w:val="24"/>
                <w:szCs w:val="24"/>
              </w:rPr>
              <w:t>а</w:t>
            </w:r>
            <w:r w:rsidRPr="00EC6160">
              <w:rPr>
                <w:color w:val="000000"/>
                <w:sz w:val="24"/>
                <w:szCs w:val="24"/>
              </w:rPr>
              <w:t>ль</w:t>
            </w:r>
            <w:r w:rsidRPr="00EC6160">
              <w:rPr>
                <w:color w:val="000000"/>
                <w:spacing w:val="1"/>
                <w:w w:val="99"/>
                <w:sz w:val="24"/>
                <w:szCs w:val="24"/>
              </w:rPr>
              <w:t>н</w:t>
            </w:r>
            <w:r w:rsidRPr="00EC6160">
              <w:rPr>
                <w:color w:val="000000"/>
                <w:sz w:val="24"/>
                <w:szCs w:val="24"/>
              </w:rPr>
              <w:t>ых</w:t>
            </w:r>
            <w:r w:rsidRPr="00EC6160">
              <w:rPr>
                <w:color w:val="000000"/>
                <w:spacing w:val="1"/>
                <w:sz w:val="24"/>
                <w:szCs w:val="24"/>
              </w:rPr>
              <w:t xml:space="preserve"> </w:t>
            </w:r>
            <w:r w:rsidRPr="00EC6160">
              <w:rPr>
                <w:color w:val="000000"/>
                <w:spacing w:val="1"/>
                <w:w w:val="99"/>
                <w:sz w:val="24"/>
                <w:szCs w:val="24"/>
              </w:rPr>
              <w:t>и</w:t>
            </w:r>
            <w:r w:rsidRPr="00EC6160">
              <w:rPr>
                <w:color w:val="000000"/>
                <w:w w:val="99"/>
                <w:sz w:val="24"/>
                <w:szCs w:val="24"/>
              </w:rPr>
              <w:t>н</w:t>
            </w:r>
            <w:r w:rsidRPr="00EC6160">
              <w:rPr>
                <w:color w:val="000000"/>
                <w:sz w:val="24"/>
                <w:szCs w:val="24"/>
              </w:rPr>
              <w:t>тер</w:t>
            </w:r>
            <w:r w:rsidRPr="00EC6160">
              <w:rPr>
                <w:color w:val="000000"/>
                <w:spacing w:val="-1"/>
                <w:sz w:val="24"/>
                <w:szCs w:val="24"/>
              </w:rPr>
              <w:t>ес</w:t>
            </w:r>
            <w:r w:rsidRPr="00EC6160">
              <w:rPr>
                <w:color w:val="000000"/>
                <w:sz w:val="24"/>
                <w:szCs w:val="24"/>
              </w:rPr>
              <w:t xml:space="preserve">ов, </w:t>
            </w:r>
            <w:r w:rsidRPr="00EC6160">
              <w:rPr>
                <w:color w:val="000000"/>
                <w:spacing w:val="-1"/>
                <w:sz w:val="24"/>
                <w:szCs w:val="24"/>
              </w:rPr>
              <w:t>с</w:t>
            </w:r>
            <w:r w:rsidRPr="00EC6160">
              <w:rPr>
                <w:color w:val="000000"/>
                <w:w w:val="99"/>
                <w:sz w:val="24"/>
                <w:szCs w:val="24"/>
              </w:rPr>
              <w:t>п</w:t>
            </w:r>
            <w:r w:rsidRPr="00EC6160">
              <w:rPr>
                <w:color w:val="000000"/>
                <w:sz w:val="24"/>
                <w:szCs w:val="24"/>
              </w:rPr>
              <w:t>особ</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ей, до</w:t>
            </w:r>
            <w:r w:rsidRPr="00EC6160">
              <w:rPr>
                <w:color w:val="000000"/>
                <w:spacing w:val="2"/>
                <w:sz w:val="24"/>
                <w:szCs w:val="24"/>
              </w:rPr>
              <w:t>с</w:t>
            </w:r>
            <w:r w:rsidRPr="00EC6160">
              <w:rPr>
                <w:color w:val="000000"/>
                <w:w w:val="99"/>
                <w:sz w:val="24"/>
                <w:szCs w:val="24"/>
              </w:rPr>
              <w:t>т</w:t>
            </w:r>
            <w:r w:rsidRPr="00EC6160">
              <w:rPr>
                <w:color w:val="000000"/>
                <w:spacing w:val="1"/>
                <w:sz w:val="24"/>
                <w:szCs w:val="24"/>
              </w:rPr>
              <w:t>и</w:t>
            </w:r>
            <w:r w:rsidRPr="00EC6160">
              <w:rPr>
                <w:color w:val="000000"/>
                <w:sz w:val="24"/>
                <w:szCs w:val="24"/>
              </w:rPr>
              <w:t>жений.</w:t>
            </w:r>
          </w:p>
          <w:p w14:paraId="7811AD64" w14:textId="77777777" w:rsidR="00B469BF" w:rsidRPr="00EC6160" w:rsidRDefault="00B469BF" w:rsidP="00944684">
            <w:pPr>
              <w:tabs>
                <w:tab w:val="left" w:pos="2468"/>
                <w:tab w:val="left" w:pos="2866"/>
                <w:tab w:val="left" w:pos="4521"/>
                <w:tab w:val="left" w:pos="5039"/>
                <w:tab w:val="left" w:pos="6147"/>
                <w:tab w:val="left" w:pos="7319"/>
                <w:tab w:val="left" w:pos="9123"/>
              </w:tabs>
              <w:spacing w:line="276" w:lineRule="auto"/>
              <w:ind w:left="107" w:right="92" w:firstLine="177"/>
              <w:jc w:val="both"/>
              <w:rPr>
                <w:color w:val="000000"/>
                <w:sz w:val="24"/>
                <w:szCs w:val="24"/>
              </w:rPr>
            </w:pPr>
            <w:r w:rsidRPr="00EC6160">
              <w:rPr>
                <w:color w:val="000000"/>
                <w:sz w:val="24"/>
                <w:szCs w:val="24"/>
              </w:rPr>
              <w:t>Ор</w:t>
            </w:r>
            <w:r w:rsidRPr="00EC6160">
              <w:rPr>
                <w:color w:val="000000"/>
                <w:w w:val="99"/>
                <w:sz w:val="24"/>
                <w:szCs w:val="24"/>
              </w:rPr>
              <w:t>и</w:t>
            </w:r>
            <w:r w:rsidRPr="00EC6160">
              <w:rPr>
                <w:color w:val="000000"/>
                <w:sz w:val="24"/>
                <w:szCs w:val="24"/>
              </w:rPr>
              <w:t>е</w:t>
            </w:r>
            <w:r w:rsidRPr="00EC6160">
              <w:rPr>
                <w:color w:val="000000"/>
                <w:w w:val="99"/>
                <w:sz w:val="24"/>
                <w:szCs w:val="24"/>
              </w:rPr>
              <w:t>н</w:t>
            </w:r>
            <w:r w:rsidRPr="00EC6160">
              <w:rPr>
                <w:color w:val="000000"/>
                <w:spacing w:val="1"/>
                <w:sz w:val="24"/>
                <w:szCs w:val="24"/>
              </w:rPr>
              <w:t>т</w:t>
            </w:r>
            <w:r w:rsidRPr="00EC6160">
              <w:rPr>
                <w:color w:val="000000"/>
                <w:spacing w:val="1"/>
                <w:w w:val="99"/>
                <w:sz w:val="24"/>
                <w:szCs w:val="24"/>
              </w:rPr>
              <w:t>и</w:t>
            </w:r>
            <w:r w:rsidRPr="00EC6160">
              <w:rPr>
                <w:color w:val="000000"/>
                <w:sz w:val="24"/>
                <w:szCs w:val="24"/>
              </w:rPr>
              <w:t>ров</w:t>
            </w:r>
            <w:r w:rsidRPr="00EC6160">
              <w:rPr>
                <w:color w:val="000000"/>
                <w:spacing w:val="-1"/>
                <w:sz w:val="24"/>
                <w:szCs w:val="24"/>
              </w:rPr>
              <w:t>а</w:t>
            </w:r>
            <w:r w:rsidRPr="00EC6160">
              <w:rPr>
                <w:color w:val="000000"/>
                <w:spacing w:val="2"/>
                <w:w w:val="99"/>
                <w:sz w:val="24"/>
                <w:szCs w:val="24"/>
              </w:rPr>
              <w:t>н</w:t>
            </w:r>
            <w:r w:rsidRPr="00EC6160">
              <w:rPr>
                <w:color w:val="000000"/>
                <w:w w:val="99"/>
                <w:sz w:val="24"/>
                <w:szCs w:val="24"/>
              </w:rPr>
              <w:t>н</w:t>
            </w:r>
            <w:r w:rsidRPr="00EC6160">
              <w:rPr>
                <w:color w:val="000000"/>
                <w:spacing w:val="-1"/>
                <w:sz w:val="24"/>
                <w:szCs w:val="24"/>
              </w:rPr>
              <w:t>ы</w:t>
            </w:r>
            <w:r w:rsidRPr="00EC6160">
              <w:rPr>
                <w:color w:val="000000"/>
                <w:w w:val="99"/>
                <w:sz w:val="24"/>
                <w:szCs w:val="24"/>
              </w:rPr>
              <w:t>й</w:t>
            </w:r>
            <w:r w:rsidRPr="00EC6160">
              <w:rPr>
                <w:color w:val="000000"/>
                <w:sz w:val="24"/>
                <w:szCs w:val="24"/>
              </w:rPr>
              <w:tab/>
              <w:t>в</w:t>
            </w:r>
            <w:r w:rsidRPr="00EC6160">
              <w:rPr>
                <w:color w:val="000000"/>
                <w:sz w:val="24"/>
                <w:szCs w:val="24"/>
              </w:rPr>
              <w:tab/>
              <w:t>деятель</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и</w:t>
            </w:r>
            <w:r w:rsidRPr="00EC6160">
              <w:rPr>
                <w:color w:val="000000"/>
                <w:sz w:val="24"/>
                <w:szCs w:val="24"/>
              </w:rPr>
              <w:tab/>
              <w:t>на</w:t>
            </w:r>
            <w:r w:rsidRPr="00EC6160">
              <w:rPr>
                <w:color w:val="000000"/>
                <w:sz w:val="24"/>
                <w:szCs w:val="24"/>
              </w:rPr>
              <w:tab/>
              <w:t>сис</w:t>
            </w:r>
            <w:r w:rsidRPr="00EC6160">
              <w:rPr>
                <w:color w:val="000000"/>
                <w:w w:val="99"/>
                <w:sz w:val="24"/>
                <w:szCs w:val="24"/>
              </w:rPr>
              <w:t>т</w:t>
            </w:r>
            <w:r w:rsidRPr="00EC6160">
              <w:rPr>
                <w:color w:val="000000"/>
                <w:sz w:val="24"/>
                <w:szCs w:val="24"/>
              </w:rPr>
              <w:t>е</w:t>
            </w:r>
            <w:r w:rsidRPr="00EC6160">
              <w:rPr>
                <w:color w:val="000000"/>
                <w:spacing w:val="3"/>
                <w:sz w:val="24"/>
                <w:szCs w:val="24"/>
              </w:rPr>
              <w:t>м</w:t>
            </w:r>
            <w:r w:rsidRPr="00EC6160">
              <w:rPr>
                <w:color w:val="000000"/>
                <w:sz w:val="24"/>
                <w:szCs w:val="24"/>
              </w:rPr>
              <w:t>у</w:t>
            </w:r>
            <w:r w:rsidRPr="00EC6160">
              <w:rPr>
                <w:color w:val="000000"/>
                <w:sz w:val="24"/>
                <w:szCs w:val="24"/>
              </w:rPr>
              <w:tab/>
              <w:t>н</w:t>
            </w:r>
            <w:r w:rsidRPr="00EC6160">
              <w:rPr>
                <w:color w:val="000000"/>
                <w:spacing w:val="4"/>
                <w:sz w:val="24"/>
                <w:szCs w:val="24"/>
              </w:rPr>
              <w:t>а</w:t>
            </w:r>
            <w:r w:rsidRPr="00EC6160">
              <w:rPr>
                <w:color w:val="000000"/>
                <w:spacing w:val="-3"/>
                <w:sz w:val="24"/>
                <w:szCs w:val="24"/>
              </w:rPr>
              <w:t>у</w:t>
            </w:r>
            <w:r w:rsidRPr="00EC6160">
              <w:rPr>
                <w:color w:val="000000"/>
                <w:spacing w:val="-1"/>
                <w:sz w:val="24"/>
                <w:szCs w:val="24"/>
              </w:rPr>
              <w:t>ч</w:t>
            </w:r>
            <w:r w:rsidRPr="00EC6160">
              <w:rPr>
                <w:color w:val="000000"/>
                <w:sz w:val="24"/>
                <w:szCs w:val="24"/>
              </w:rPr>
              <w:t>ных</w:t>
            </w:r>
            <w:r w:rsidRPr="00EC6160">
              <w:rPr>
                <w:color w:val="000000"/>
                <w:sz w:val="24"/>
                <w:szCs w:val="24"/>
              </w:rPr>
              <w:tab/>
              <w:t>предс</w:t>
            </w:r>
            <w:r w:rsidRPr="00EC6160">
              <w:rPr>
                <w:color w:val="000000"/>
                <w:w w:val="99"/>
                <w:sz w:val="24"/>
                <w:szCs w:val="24"/>
              </w:rPr>
              <w:t>т</w:t>
            </w:r>
            <w:r w:rsidRPr="00EC6160">
              <w:rPr>
                <w:color w:val="000000"/>
                <w:sz w:val="24"/>
                <w:szCs w:val="24"/>
              </w:rPr>
              <w:t>авл</w:t>
            </w:r>
            <w:r w:rsidRPr="00EC6160">
              <w:rPr>
                <w:color w:val="000000"/>
                <w:spacing w:val="-1"/>
                <w:sz w:val="24"/>
                <w:szCs w:val="24"/>
              </w:rPr>
              <w:t>е</w:t>
            </w:r>
            <w:r w:rsidRPr="00EC6160">
              <w:rPr>
                <w:color w:val="000000"/>
                <w:sz w:val="24"/>
                <w:szCs w:val="24"/>
              </w:rPr>
              <w:t>н</w:t>
            </w:r>
            <w:r w:rsidRPr="00EC6160">
              <w:rPr>
                <w:color w:val="000000"/>
                <w:spacing w:val="1"/>
                <w:w w:val="99"/>
                <w:sz w:val="24"/>
                <w:szCs w:val="24"/>
              </w:rPr>
              <w:t>и</w:t>
            </w:r>
            <w:r w:rsidRPr="00EC6160">
              <w:rPr>
                <w:color w:val="000000"/>
                <w:w w:val="99"/>
                <w:sz w:val="24"/>
                <w:szCs w:val="24"/>
              </w:rPr>
              <w:t>й</w:t>
            </w:r>
            <w:r w:rsidRPr="00EC6160">
              <w:rPr>
                <w:color w:val="000000"/>
                <w:sz w:val="24"/>
                <w:szCs w:val="24"/>
              </w:rPr>
              <w:tab/>
              <w:t xml:space="preserve">о </w:t>
            </w:r>
            <w:r w:rsidRPr="00EC6160">
              <w:rPr>
                <w:color w:val="000000"/>
                <w:w w:val="99"/>
                <w:sz w:val="24"/>
                <w:szCs w:val="24"/>
              </w:rPr>
              <w:t>з</w:t>
            </w:r>
            <w:r w:rsidRPr="00EC6160">
              <w:rPr>
                <w:color w:val="000000"/>
                <w:sz w:val="24"/>
                <w:szCs w:val="24"/>
              </w:rPr>
              <w:t>ако</w:t>
            </w:r>
            <w:r w:rsidRPr="00EC6160">
              <w:rPr>
                <w:color w:val="000000"/>
                <w:spacing w:val="1"/>
                <w:w w:val="99"/>
                <w:sz w:val="24"/>
                <w:szCs w:val="24"/>
              </w:rPr>
              <w:t>н</w:t>
            </w:r>
            <w:r w:rsidRPr="00EC6160">
              <w:rPr>
                <w:color w:val="000000"/>
                <w:sz w:val="24"/>
                <w:szCs w:val="24"/>
              </w:rPr>
              <w:t>омер</w:t>
            </w:r>
            <w:r w:rsidRPr="00EC6160">
              <w:rPr>
                <w:color w:val="000000"/>
                <w:w w:val="99"/>
                <w:sz w:val="24"/>
                <w:szCs w:val="24"/>
              </w:rPr>
              <w:t>н</w:t>
            </w:r>
            <w:r w:rsidRPr="00EC6160">
              <w:rPr>
                <w:color w:val="000000"/>
                <w:sz w:val="24"/>
                <w:szCs w:val="24"/>
              </w:rPr>
              <w:t>ост</w:t>
            </w:r>
            <w:r w:rsidRPr="00EC6160">
              <w:rPr>
                <w:color w:val="000000"/>
                <w:spacing w:val="-1"/>
                <w:sz w:val="24"/>
                <w:szCs w:val="24"/>
              </w:rPr>
              <w:t>я</w:t>
            </w:r>
            <w:r w:rsidRPr="00EC6160">
              <w:rPr>
                <w:color w:val="000000"/>
                <w:sz w:val="24"/>
                <w:szCs w:val="24"/>
              </w:rPr>
              <w:t>х</w:t>
            </w:r>
            <w:r w:rsidRPr="00EC6160">
              <w:rPr>
                <w:color w:val="000000"/>
                <w:spacing w:val="75"/>
                <w:sz w:val="24"/>
                <w:szCs w:val="24"/>
              </w:rPr>
              <w:t xml:space="preserve"> </w:t>
            </w:r>
            <w:r w:rsidRPr="00EC6160">
              <w:rPr>
                <w:color w:val="000000"/>
                <w:sz w:val="24"/>
                <w:szCs w:val="24"/>
              </w:rPr>
              <w:t>ра</w:t>
            </w:r>
            <w:r w:rsidRPr="00EC6160">
              <w:rPr>
                <w:color w:val="000000"/>
                <w:spacing w:val="1"/>
                <w:sz w:val="24"/>
                <w:szCs w:val="24"/>
              </w:rPr>
              <w:t>з</w:t>
            </w:r>
            <w:r w:rsidRPr="00EC6160">
              <w:rPr>
                <w:color w:val="000000"/>
                <w:sz w:val="24"/>
                <w:szCs w:val="24"/>
              </w:rPr>
              <w:t>в</w:t>
            </w:r>
            <w:r w:rsidRPr="00EC6160">
              <w:rPr>
                <w:color w:val="000000"/>
                <w:w w:val="99"/>
                <w:sz w:val="24"/>
                <w:szCs w:val="24"/>
              </w:rPr>
              <w:t>и</w:t>
            </w:r>
            <w:r w:rsidRPr="00EC6160">
              <w:rPr>
                <w:color w:val="000000"/>
                <w:sz w:val="24"/>
                <w:szCs w:val="24"/>
              </w:rPr>
              <w:t>т</w:t>
            </w:r>
            <w:r w:rsidRPr="00EC6160">
              <w:rPr>
                <w:color w:val="000000"/>
                <w:w w:val="99"/>
                <w:sz w:val="24"/>
                <w:szCs w:val="24"/>
              </w:rPr>
              <w:t>и</w:t>
            </w:r>
            <w:r w:rsidRPr="00EC6160">
              <w:rPr>
                <w:color w:val="000000"/>
                <w:sz w:val="24"/>
                <w:szCs w:val="24"/>
              </w:rPr>
              <w:t>я</w:t>
            </w:r>
            <w:r w:rsidRPr="00EC6160">
              <w:rPr>
                <w:color w:val="000000"/>
                <w:spacing w:val="74"/>
                <w:sz w:val="24"/>
                <w:szCs w:val="24"/>
              </w:rPr>
              <w:t xml:space="preserve"> </w:t>
            </w:r>
            <w:r w:rsidRPr="00EC6160">
              <w:rPr>
                <w:color w:val="000000"/>
                <w:sz w:val="24"/>
                <w:szCs w:val="24"/>
              </w:rPr>
              <w:t>челов</w:t>
            </w:r>
            <w:r w:rsidRPr="00EC6160">
              <w:rPr>
                <w:color w:val="000000"/>
                <w:spacing w:val="-1"/>
                <w:sz w:val="24"/>
                <w:szCs w:val="24"/>
              </w:rPr>
              <w:t>е</w:t>
            </w:r>
            <w:r w:rsidRPr="00EC6160">
              <w:rPr>
                <w:color w:val="000000"/>
                <w:sz w:val="24"/>
                <w:szCs w:val="24"/>
              </w:rPr>
              <w:t>ка,</w:t>
            </w:r>
            <w:r w:rsidRPr="00EC6160">
              <w:rPr>
                <w:color w:val="000000"/>
                <w:spacing w:val="73"/>
                <w:sz w:val="24"/>
                <w:szCs w:val="24"/>
              </w:rPr>
              <w:t xml:space="preserve"> </w:t>
            </w:r>
            <w:r w:rsidRPr="00EC6160">
              <w:rPr>
                <w:color w:val="000000"/>
                <w:spacing w:val="1"/>
                <w:sz w:val="24"/>
                <w:szCs w:val="24"/>
              </w:rPr>
              <w:t>п</w:t>
            </w:r>
            <w:r w:rsidRPr="00EC6160">
              <w:rPr>
                <w:color w:val="000000"/>
                <w:sz w:val="24"/>
                <w:szCs w:val="24"/>
              </w:rPr>
              <w:t>р</w:t>
            </w:r>
            <w:r w:rsidRPr="00EC6160">
              <w:rPr>
                <w:color w:val="000000"/>
                <w:spacing w:val="1"/>
                <w:sz w:val="24"/>
                <w:szCs w:val="24"/>
              </w:rPr>
              <w:t>и</w:t>
            </w:r>
            <w:r w:rsidRPr="00EC6160">
              <w:rPr>
                <w:color w:val="000000"/>
                <w:sz w:val="24"/>
                <w:szCs w:val="24"/>
              </w:rPr>
              <w:t>ро</w:t>
            </w:r>
            <w:r w:rsidRPr="00EC6160">
              <w:rPr>
                <w:color w:val="000000"/>
                <w:spacing w:val="-1"/>
                <w:sz w:val="24"/>
                <w:szCs w:val="24"/>
              </w:rPr>
              <w:t>д</w:t>
            </w:r>
            <w:r w:rsidRPr="00EC6160">
              <w:rPr>
                <w:color w:val="000000"/>
                <w:sz w:val="24"/>
                <w:szCs w:val="24"/>
              </w:rPr>
              <w:t>ы</w:t>
            </w:r>
            <w:r w:rsidRPr="00EC6160">
              <w:rPr>
                <w:color w:val="000000"/>
                <w:spacing w:val="73"/>
                <w:sz w:val="24"/>
                <w:szCs w:val="24"/>
              </w:rPr>
              <w:t xml:space="preserve"> </w:t>
            </w:r>
            <w:r w:rsidRPr="00EC6160">
              <w:rPr>
                <w:color w:val="000000"/>
                <w:sz w:val="24"/>
                <w:szCs w:val="24"/>
              </w:rPr>
              <w:t>и</w:t>
            </w:r>
            <w:r w:rsidRPr="00EC6160">
              <w:rPr>
                <w:color w:val="000000"/>
                <w:spacing w:val="75"/>
                <w:sz w:val="24"/>
                <w:szCs w:val="24"/>
              </w:rPr>
              <w:t xml:space="preserve"> </w:t>
            </w:r>
            <w:r w:rsidRPr="00EC6160">
              <w:rPr>
                <w:color w:val="000000"/>
                <w:sz w:val="24"/>
                <w:szCs w:val="24"/>
              </w:rPr>
              <w:t>об</w:t>
            </w:r>
            <w:r w:rsidRPr="00EC6160">
              <w:rPr>
                <w:color w:val="000000"/>
                <w:w w:val="99"/>
                <w:sz w:val="24"/>
                <w:szCs w:val="24"/>
              </w:rPr>
              <w:t>щ</w:t>
            </w:r>
            <w:r w:rsidRPr="00EC6160">
              <w:rPr>
                <w:color w:val="000000"/>
                <w:sz w:val="24"/>
                <w:szCs w:val="24"/>
              </w:rPr>
              <w:t>ес</w:t>
            </w:r>
            <w:r w:rsidRPr="00EC6160">
              <w:rPr>
                <w:color w:val="000000"/>
                <w:w w:val="99"/>
                <w:sz w:val="24"/>
                <w:szCs w:val="24"/>
              </w:rPr>
              <w:t>т</w:t>
            </w:r>
            <w:r w:rsidRPr="00EC6160">
              <w:rPr>
                <w:color w:val="000000"/>
                <w:sz w:val="24"/>
                <w:szCs w:val="24"/>
              </w:rPr>
              <w:t>в</w:t>
            </w:r>
            <w:r w:rsidRPr="00EC6160">
              <w:rPr>
                <w:color w:val="000000"/>
                <w:spacing w:val="-1"/>
                <w:sz w:val="24"/>
                <w:szCs w:val="24"/>
              </w:rPr>
              <w:t>а</w:t>
            </w:r>
            <w:r w:rsidRPr="00EC6160">
              <w:rPr>
                <w:color w:val="000000"/>
                <w:sz w:val="24"/>
                <w:szCs w:val="24"/>
              </w:rPr>
              <w:t>,</w:t>
            </w:r>
            <w:r w:rsidRPr="00EC6160">
              <w:rPr>
                <w:color w:val="000000"/>
                <w:spacing w:val="74"/>
                <w:sz w:val="24"/>
                <w:szCs w:val="24"/>
              </w:rPr>
              <w:t xml:space="preserve"> </w:t>
            </w:r>
            <w:r w:rsidRPr="00EC6160">
              <w:rPr>
                <w:color w:val="000000"/>
                <w:sz w:val="24"/>
                <w:szCs w:val="24"/>
              </w:rPr>
              <w:t>в</w:t>
            </w:r>
            <w:r w:rsidRPr="00EC6160">
              <w:rPr>
                <w:color w:val="000000"/>
                <w:w w:val="99"/>
                <w:sz w:val="24"/>
                <w:szCs w:val="24"/>
              </w:rPr>
              <w:t>з</w:t>
            </w:r>
            <w:r w:rsidRPr="00EC6160">
              <w:rPr>
                <w:color w:val="000000"/>
                <w:sz w:val="24"/>
                <w:szCs w:val="24"/>
              </w:rPr>
              <w:t>аимосвя</w:t>
            </w:r>
            <w:r w:rsidRPr="00EC6160">
              <w:rPr>
                <w:color w:val="000000"/>
                <w:w w:val="99"/>
                <w:sz w:val="24"/>
                <w:szCs w:val="24"/>
              </w:rPr>
              <w:t>з</w:t>
            </w:r>
            <w:r w:rsidRPr="00EC6160">
              <w:rPr>
                <w:color w:val="000000"/>
                <w:sz w:val="24"/>
                <w:szCs w:val="24"/>
              </w:rPr>
              <w:t>ях</w:t>
            </w:r>
            <w:r w:rsidRPr="00EC6160">
              <w:rPr>
                <w:color w:val="000000"/>
                <w:spacing w:val="76"/>
                <w:sz w:val="24"/>
                <w:szCs w:val="24"/>
              </w:rPr>
              <w:t xml:space="preserve"> </w:t>
            </w:r>
            <w:r w:rsidRPr="00EC6160">
              <w:rPr>
                <w:color w:val="000000"/>
                <w:sz w:val="24"/>
                <w:szCs w:val="24"/>
              </w:rPr>
              <w:t>чело</w:t>
            </w:r>
            <w:r w:rsidRPr="00EC6160">
              <w:rPr>
                <w:color w:val="000000"/>
                <w:w w:val="99"/>
                <w:sz w:val="24"/>
                <w:szCs w:val="24"/>
              </w:rPr>
              <w:t>в</w:t>
            </w:r>
            <w:r w:rsidRPr="00EC6160">
              <w:rPr>
                <w:color w:val="000000"/>
                <w:spacing w:val="-1"/>
                <w:sz w:val="24"/>
                <w:szCs w:val="24"/>
              </w:rPr>
              <w:t>е</w:t>
            </w:r>
            <w:r w:rsidRPr="00EC6160">
              <w:rPr>
                <w:color w:val="000000"/>
                <w:sz w:val="24"/>
                <w:szCs w:val="24"/>
              </w:rPr>
              <w:t>ка</w:t>
            </w:r>
            <w:r w:rsidRPr="00EC6160">
              <w:rPr>
                <w:color w:val="000000"/>
                <w:spacing w:val="71"/>
                <w:sz w:val="24"/>
                <w:szCs w:val="24"/>
              </w:rPr>
              <w:t xml:space="preserve"> </w:t>
            </w:r>
            <w:r w:rsidRPr="00EC6160">
              <w:rPr>
                <w:color w:val="000000"/>
                <w:sz w:val="24"/>
                <w:szCs w:val="24"/>
              </w:rPr>
              <w:t xml:space="preserve">с </w:t>
            </w:r>
            <w:r w:rsidRPr="00EC6160">
              <w:rPr>
                <w:color w:val="000000"/>
                <w:w w:val="99"/>
                <w:sz w:val="24"/>
                <w:szCs w:val="24"/>
              </w:rPr>
              <w:t>п</w:t>
            </w:r>
            <w:r w:rsidRPr="00EC6160">
              <w:rPr>
                <w:color w:val="000000"/>
                <w:sz w:val="24"/>
                <w:szCs w:val="24"/>
              </w:rPr>
              <w:t>р</w:t>
            </w:r>
            <w:r w:rsidRPr="00EC6160">
              <w:rPr>
                <w:color w:val="000000"/>
                <w:spacing w:val="1"/>
                <w:w w:val="99"/>
                <w:sz w:val="24"/>
                <w:szCs w:val="24"/>
              </w:rPr>
              <w:t>и</w:t>
            </w:r>
            <w:r w:rsidRPr="00EC6160">
              <w:rPr>
                <w:color w:val="000000"/>
                <w:sz w:val="24"/>
                <w:szCs w:val="24"/>
              </w:rPr>
              <w:t>ро</w:t>
            </w:r>
            <w:r w:rsidRPr="00EC6160">
              <w:rPr>
                <w:color w:val="000000"/>
                <w:spacing w:val="-1"/>
                <w:sz w:val="24"/>
                <w:szCs w:val="24"/>
              </w:rPr>
              <w:t>д</w:t>
            </w:r>
            <w:r w:rsidRPr="00EC6160">
              <w:rPr>
                <w:color w:val="000000"/>
                <w:w w:val="99"/>
                <w:sz w:val="24"/>
                <w:szCs w:val="24"/>
              </w:rPr>
              <w:t>н</w:t>
            </w:r>
            <w:r w:rsidRPr="00EC6160">
              <w:rPr>
                <w:color w:val="000000"/>
                <w:sz w:val="24"/>
                <w:szCs w:val="24"/>
              </w:rPr>
              <w:t>о</w:t>
            </w:r>
            <w:r w:rsidRPr="00EC6160">
              <w:rPr>
                <w:color w:val="000000"/>
                <w:w w:val="99"/>
                <w:sz w:val="24"/>
                <w:szCs w:val="24"/>
              </w:rPr>
              <w:t>й</w:t>
            </w:r>
            <w:r w:rsidRPr="00EC6160">
              <w:rPr>
                <w:color w:val="000000"/>
                <w:sz w:val="24"/>
                <w:szCs w:val="24"/>
              </w:rPr>
              <w:t xml:space="preserve"> </w:t>
            </w:r>
            <w:r w:rsidRPr="00EC6160">
              <w:rPr>
                <w:color w:val="000000"/>
                <w:w w:val="99"/>
                <w:sz w:val="24"/>
                <w:szCs w:val="24"/>
              </w:rPr>
              <w:t>и</w:t>
            </w:r>
            <w:r w:rsidRPr="00EC6160">
              <w:rPr>
                <w:color w:val="000000"/>
                <w:sz w:val="24"/>
                <w:szCs w:val="24"/>
              </w:rPr>
              <w:t xml:space="preserve"> со</w:t>
            </w:r>
            <w:r w:rsidRPr="00EC6160">
              <w:rPr>
                <w:color w:val="000000"/>
                <w:w w:val="99"/>
                <w:sz w:val="24"/>
                <w:szCs w:val="24"/>
              </w:rPr>
              <w:t>ц</w:t>
            </w:r>
            <w:r w:rsidRPr="00EC6160">
              <w:rPr>
                <w:color w:val="000000"/>
                <w:spacing w:val="1"/>
                <w:w w:val="99"/>
                <w:sz w:val="24"/>
                <w:szCs w:val="24"/>
              </w:rPr>
              <w:t>и</w:t>
            </w:r>
            <w:r w:rsidRPr="00EC6160">
              <w:rPr>
                <w:color w:val="000000"/>
                <w:sz w:val="24"/>
                <w:szCs w:val="24"/>
              </w:rPr>
              <w:t>ал</w:t>
            </w:r>
            <w:r w:rsidRPr="00EC6160">
              <w:rPr>
                <w:color w:val="000000"/>
                <w:spacing w:val="-1"/>
                <w:sz w:val="24"/>
                <w:szCs w:val="24"/>
              </w:rPr>
              <w:t>ь</w:t>
            </w:r>
            <w:r w:rsidRPr="00EC6160">
              <w:rPr>
                <w:color w:val="000000"/>
                <w:w w:val="99"/>
                <w:sz w:val="24"/>
                <w:szCs w:val="24"/>
              </w:rPr>
              <w:t>н</w:t>
            </w:r>
            <w:r w:rsidRPr="00EC6160">
              <w:rPr>
                <w:color w:val="000000"/>
                <w:spacing w:val="-1"/>
                <w:sz w:val="24"/>
                <w:szCs w:val="24"/>
              </w:rPr>
              <w:t>о</w:t>
            </w:r>
            <w:r w:rsidRPr="00EC6160">
              <w:rPr>
                <w:color w:val="000000"/>
                <w:w w:val="99"/>
                <w:sz w:val="24"/>
                <w:szCs w:val="24"/>
              </w:rPr>
              <w:t>й</w:t>
            </w:r>
            <w:r w:rsidRPr="00EC6160">
              <w:rPr>
                <w:color w:val="000000"/>
                <w:sz w:val="24"/>
                <w:szCs w:val="24"/>
              </w:rPr>
              <w:t xml:space="preserve"> ср</w:t>
            </w:r>
            <w:r w:rsidRPr="00EC6160">
              <w:rPr>
                <w:color w:val="000000"/>
                <w:spacing w:val="-1"/>
                <w:sz w:val="24"/>
                <w:szCs w:val="24"/>
              </w:rPr>
              <w:t>е</w:t>
            </w:r>
            <w:r w:rsidRPr="00EC6160">
              <w:rPr>
                <w:color w:val="000000"/>
                <w:sz w:val="24"/>
                <w:szCs w:val="24"/>
              </w:rPr>
              <w:t>до</w:t>
            </w:r>
            <w:r w:rsidRPr="00EC6160">
              <w:rPr>
                <w:color w:val="000000"/>
                <w:spacing w:val="1"/>
                <w:w w:val="99"/>
                <w:sz w:val="24"/>
                <w:szCs w:val="24"/>
              </w:rPr>
              <w:t>й</w:t>
            </w:r>
            <w:r w:rsidRPr="00EC6160">
              <w:rPr>
                <w:color w:val="000000"/>
                <w:sz w:val="24"/>
                <w:szCs w:val="24"/>
              </w:rPr>
              <w:t>.</w:t>
            </w:r>
          </w:p>
          <w:p w14:paraId="5935BFBA" w14:textId="77777777" w:rsidR="00B469BF" w:rsidRPr="00EC6160" w:rsidRDefault="00B469BF" w:rsidP="00944684">
            <w:pPr>
              <w:spacing w:before="2" w:line="276" w:lineRule="auto"/>
              <w:ind w:left="107" w:right="94" w:firstLine="177"/>
              <w:jc w:val="both"/>
              <w:rPr>
                <w:color w:val="000000"/>
                <w:sz w:val="24"/>
                <w:szCs w:val="24"/>
              </w:rPr>
            </w:pPr>
            <w:r w:rsidRPr="00EC6160">
              <w:rPr>
                <w:color w:val="000000"/>
                <w:w w:val="99"/>
                <w:sz w:val="24"/>
                <w:szCs w:val="24"/>
              </w:rPr>
              <w:t>Р</w:t>
            </w:r>
            <w:r w:rsidRPr="00EC6160">
              <w:rPr>
                <w:color w:val="000000"/>
                <w:sz w:val="24"/>
                <w:szCs w:val="24"/>
              </w:rPr>
              <w:t>а</w:t>
            </w:r>
            <w:r w:rsidRPr="00EC6160">
              <w:rPr>
                <w:color w:val="000000"/>
                <w:w w:val="99"/>
                <w:sz w:val="24"/>
                <w:szCs w:val="24"/>
              </w:rPr>
              <w:t>з</w:t>
            </w:r>
            <w:r w:rsidRPr="00EC6160">
              <w:rPr>
                <w:color w:val="000000"/>
                <w:sz w:val="24"/>
                <w:szCs w:val="24"/>
              </w:rPr>
              <w:t>в</w:t>
            </w:r>
            <w:r w:rsidRPr="00EC6160">
              <w:rPr>
                <w:color w:val="000000"/>
                <w:spacing w:val="1"/>
                <w:w w:val="99"/>
                <w:sz w:val="24"/>
                <w:szCs w:val="24"/>
              </w:rPr>
              <w:t>и</w:t>
            </w:r>
            <w:r w:rsidRPr="00EC6160">
              <w:rPr>
                <w:color w:val="000000"/>
                <w:sz w:val="24"/>
                <w:szCs w:val="24"/>
              </w:rPr>
              <w:t>в</w:t>
            </w:r>
            <w:r w:rsidRPr="00EC6160">
              <w:rPr>
                <w:color w:val="000000"/>
                <w:spacing w:val="-1"/>
                <w:sz w:val="24"/>
                <w:szCs w:val="24"/>
              </w:rPr>
              <w:t>а</w:t>
            </w:r>
            <w:r w:rsidRPr="00EC6160">
              <w:rPr>
                <w:color w:val="000000"/>
                <w:sz w:val="24"/>
                <w:szCs w:val="24"/>
              </w:rPr>
              <w:t>ющ</w:t>
            </w:r>
            <w:r w:rsidRPr="00EC6160">
              <w:rPr>
                <w:color w:val="000000"/>
                <w:spacing w:val="1"/>
                <w:w w:val="99"/>
                <w:sz w:val="24"/>
                <w:szCs w:val="24"/>
              </w:rPr>
              <w:t>и</w:t>
            </w:r>
            <w:r w:rsidRPr="00EC6160">
              <w:rPr>
                <w:color w:val="000000"/>
                <w:w w:val="99"/>
                <w:sz w:val="24"/>
                <w:szCs w:val="24"/>
              </w:rPr>
              <w:t>й</w:t>
            </w:r>
            <w:r w:rsidRPr="00EC6160">
              <w:rPr>
                <w:color w:val="000000"/>
                <w:spacing w:val="8"/>
                <w:sz w:val="24"/>
                <w:szCs w:val="24"/>
              </w:rPr>
              <w:t xml:space="preserve"> </w:t>
            </w:r>
            <w:r w:rsidRPr="00EC6160">
              <w:rPr>
                <w:color w:val="000000"/>
                <w:spacing w:val="1"/>
                <w:w w:val="99"/>
                <w:sz w:val="24"/>
                <w:szCs w:val="24"/>
              </w:rPr>
              <w:t>н</w:t>
            </w:r>
            <w:r w:rsidRPr="00EC6160">
              <w:rPr>
                <w:color w:val="000000"/>
                <w:sz w:val="24"/>
                <w:szCs w:val="24"/>
              </w:rPr>
              <w:t>авык</w:t>
            </w:r>
            <w:r w:rsidRPr="00EC6160">
              <w:rPr>
                <w:color w:val="000000"/>
                <w:w w:val="99"/>
                <w:sz w:val="24"/>
                <w:szCs w:val="24"/>
              </w:rPr>
              <w:t>и</w:t>
            </w:r>
            <w:r w:rsidRPr="00EC6160">
              <w:rPr>
                <w:color w:val="000000"/>
                <w:spacing w:val="8"/>
                <w:sz w:val="24"/>
                <w:szCs w:val="24"/>
              </w:rPr>
              <w:t xml:space="preserve"> </w:t>
            </w:r>
            <w:r w:rsidRPr="00EC6160">
              <w:rPr>
                <w:color w:val="000000"/>
                <w:w w:val="99"/>
                <w:sz w:val="24"/>
                <w:szCs w:val="24"/>
              </w:rPr>
              <w:t>и</w:t>
            </w:r>
            <w:r w:rsidRPr="00EC6160">
              <w:rPr>
                <w:color w:val="000000"/>
                <w:sz w:val="24"/>
                <w:szCs w:val="24"/>
              </w:rPr>
              <w:t>с</w:t>
            </w:r>
            <w:r w:rsidRPr="00EC6160">
              <w:rPr>
                <w:color w:val="000000"/>
                <w:w w:val="99"/>
                <w:sz w:val="24"/>
                <w:szCs w:val="24"/>
              </w:rPr>
              <w:t>п</w:t>
            </w:r>
            <w:r w:rsidRPr="00EC6160">
              <w:rPr>
                <w:color w:val="000000"/>
                <w:sz w:val="24"/>
                <w:szCs w:val="24"/>
              </w:rPr>
              <w:t>ользования</w:t>
            </w:r>
            <w:r w:rsidRPr="00EC6160">
              <w:rPr>
                <w:color w:val="000000"/>
                <w:spacing w:val="7"/>
                <w:sz w:val="24"/>
                <w:szCs w:val="24"/>
              </w:rPr>
              <w:t xml:space="preserve"> </w:t>
            </w:r>
            <w:r w:rsidRPr="00EC6160">
              <w:rPr>
                <w:color w:val="000000"/>
                <w:sz w:val="24"/>
                <w:szCs w:val="24"/>
              </w:rPr>
              <w:t>ра</w:t>
            </w:r>
            <w:r w:rsidRPr="00EC6160">
              <w:rPr>
                <w:color w:val="000000"/>
                <w:w w:val="99"/>
                <w:sz w:val="24"/>
                <w:szCs w:val="24"/>
              </w:rPr>
              <w:t>з</w:t>
            </w:r>
            <w:r w:rsidRPr="00EC6160">
              <w:rPr>
                <w:color w:val="000000"/>
                <w:sz w:val="24"/>
                <w:szCs w:val="24"/>
              </w:rPr>
              <w:t>л</w:t>
            </w:r>
            <w:r w:rsidRPr="00EC6160">
              <w:rPr>
                <w:color w:val="000000"/>
                <w:spacing w:val="1"/>
                <w:sz w:val="24"/>
                <w:szCs w:val="24"/>
              </w:rPr>
              <w:t>и</w:t>
            </w:r>
            <w:r w:rsidRPr="00EC6160">
              <w:rPr>
                <w:color w:val="000000"/>
                <w:spacing w:val="-2"/>
                <w:sz w:val="24"/>
                <w:szCs w:val="24"/>
              </w:rPr>
              <w:t>ч</w:t>
            </w:r>
            <w:r w:rsidRPr="00EC6160">
              <w:rPr>
                <w:color w:val="000000"/>
                <w:sz w:val="24"/>
                <w:szCs w:val="24"/>
              </w:rPr>
              <w:t>ных</w:t>
            </w:r>
            <w:r w:rsidRPr="00EC6160">
              <w:rPr>
                <w:color w:val="000000"/>
                <w:spacing w:val="11"/>
                <w:sz w:val="24"/>
                <w:szCs w:val="24"/>
              </w:rPr>
              <w:t xml:space="preserve"> </w:t>
            </w:r>
            <w:r w:rsidRPr="00EC6160">
              <w:rPr>
                <w:color w:val="000000"/>
                <w:sz w:val="24"/>
                <w:szCs w:val="24"/>
              </w:rPr>
              <w:t>средс</w:t>
            </w:r>
            <w:r w:rsidRPr="00EC6160">
              <w:rPr>
                <w:color w:val="000000"/>
                <w:w w:val="99"/>
                <w:sz w:val="24"/>
                <w:szCs w:val="24"/>
              </w:rPr>
              <w:t>т</w:t>
            </w:r>
            <w:r w:rsidRPr="00EC6160">
              <w:rPr>
                <w:color w:val="000000"/>
                <w:sz w:val="24"/>
                <w:szCs w:val="24"/>
              </w:rPr>
              <w:t>в</w:t>
            </w:r>
            <w:r w:rsidRPr="00EC6160">
              <w:rPr>
                <w:color w:val="000000"/>
                <w:spacing w:val="8"/>
                <w:sz w:val="24"/>
                <w:szCs w:val="24"/>
              </w:rPr>
              <w:t xml:space="preserve"> </w:t>
            </w:r>
            <w:r w:rsidRPr="00EC6160">
              <w:rPr>
                <w:color w:val="000000"/>
                <w:spacing w:val="1"/>
                <w:sz w:val="24"/>
                <w:szCs w:val="24"/>
              </w:rPr>
              <w:t>п</w:t>
            </w:r>
            <w:r w:rsidRPr="00EC6160">
              <w:rPr>
                <w:color w:val="000000"/>
                <w:spacing w:val="-1"/>
                <w:sz w:val="24"/>
                <w:szCs w:val="24"/>
              </w:rPr>
              <w:t>о</w:t>
            </w:r>
            <w:r w:rsidRPr="00EC6160">
              <w:rPr>
                <w:color w:val="000000"/>
                <w:w w:val="99"/>
                <w:sz w:val="24"/>
                <w:szCs w:val="24"/>
              </w:rPr>
              <w:t>з</w:t>
            </w:r>
            <w:r w:rsidRPr="00EC6160">
              <w:rPr>
                <w:color w:val="000000"/>
                <w:spacing w:val="1"/>
                <w:sz w:val="24"/>
                <w:szCs w:val="24"/>
              </w:rPr>
              <w:t>н</w:t>
            </w:r>
            <w:r w:rsidRPr="00EC6160">
              <w:rPr>
                <w:color w:val="000000"/>
                <w:sz w:val="24"/>
                <w:szCs w:val="24"/>
              </w:rPr>
              <w:t>а</w:t>
            </w:r>
            <w:r w:rsidRPr="00EC6160">
              <w:rPr>
                <w:color w:val="000000"/>
                <w:spacing w:val="-1"/>
                <w:sz w:val="24"/>
                <w:szCs w:val="24"/>
              </w:rPr>
              <w:t>н</w:t>
            </w:r>
            <w:r w:rsidRPr="00EC6160">
              <w:rPr>
                <w:color w:val="000000"/>
                <w:sz w:val="24"/>
                <w:szCs w:val="24"/>
              </w:rPr>
              <w:t>ия,</w:t>
            </w:r>
            <w:r w:rsidRPr="00EC6160">
              <w:rPr>
                <w:color w:val="000000"/>
                <w:spacing w:val="9"/>
                <w:sz w:val="24"/>
                <w:szCs w:val="24"/>
              </w:rPr>
              <w:t xml:space="preserve"> </w:t>
            </w:r>
            <w:r w:rsidRPr="00EC6160">
              <w:rPr>
                <w:color w:val="000000"/>
                <w:spacing w:val="1"/>
                <w:sz w:val="24"/>
                <w:szCs w:val="24"/>
              </w:rPr>
              <w:t>н</w:t>
            </w:r>
            <w:r w:rsidRPr="00EC6160">
              <w:rPr>
                <w:color w:val="000000"/>
                <w:spacing w:val="-1"/>
                <w:sz w:val="24"/>
                <w:szCs w:val="24"/>
              </w:rPr>
              <w:t>а</w:t>
            </w:r>
            <w:r w:rsidRPr="00EC6160">
              <w:rPr>
                <w:color w:val="000000"/>
                <w:sz w:val="24"/>
                <w:szCs w:val="24"/>
              </w:rPr>
              <w:t>копления</w:t>
            </w:r>
            <w:r w:rsidRPr="00EC6160">
              <w:rPr>
                <w:color w:val="000000"/>
                <w:spacing w:val="9"/>
                <w:sz w:val="24"/>
                <w:szCs w:val="24"/>
              </w:rPr>
              <w:t xml:space="preserve"> </w:t>
            </w:r>
            <w:r w:rsidRPr="00EC6160">
              <w:rPr>
                <w:color w:val="000000"/>
                <w:w w:val="99"/>
                <w:sz w:val="24"/>
                <w:szCs w:val="24"/>
              </w:rPr>
              <w:t>з</w:t>
            </w:r>
            <w:r w:rsidRPr="00EC6160">
              <w:rPr>
                <w:color w:val="000000"/>
                <w:sz w:val="24"/>
                <w:szCs w:val="24"/>
              </w:rPr>
              <w:t>на</w:t>
            </w:r>
            <w:r w:rsidRPr="00EC6160">
              <w:rPr>
                <w:color w:val="000000"/>
                <w:spacing w:val="-1"/>
                <w:w w:val="99"/>
                <w:sz w:val="24"/>
                <w:szCs w:val="24"/>
              </w:rPr>
              <w:t>ни</w:t>
            </w:r>
            <w:r w:rsidRPr="00EC6160">
              <w:rPr>
                <w:color w:val="000000"/>
                <w:w w:val="99"/>
                <w:sz w:val="24"/>
                <w:szCs w:val="24"/>
              </w:rPr>
              <w:t>й</w:t>
            </w:r>
            <w:r w:rsidRPr="00EC6160">
              <w:rPr>
                <w:color w:val="000000"/>
                <w:sz w:val="24"/>
                <w:szCs w:val="24"/>
              </w:rPr>
              <w:t xml:space="preserve"> о</w:t>
            </w:r>
            <w:r w:rsidRPr="00EC6160">
              <w:rPr>
                <w:color w:val="000000"/>
                <w:spacing w:val="38"/>
                <w:sz w:val="24"/>
                <w:szCs w:val="24"/>
              </w:rPr>
              <w:t xml:space="preserve"> </w:t>
            </w:r>
            <w:r w:rsidRPr="00EC6160">
              <w:rPr>
                <w:color w:val="000000"/>
                <w:sz w:val="24"/>
                <w:szCs w:val="24"/>
              </w:rPr>
              <w:t>м</w:t>
            </w:r>
            <w:r w:rsidRPr="00EC6160">
              <w:rPr>
                <w:color w:val="000000"/>
                <w:w w:val="99"/>
                <w:sz w:val="24"/>
                <w:szCs w:val="24"/>
              </w:rPr>
              <w:t>и</w:t>
            </w:r>
            <w:r w:rsidRPr="00EC6160">
              <w:rPr>
                <w:color w:val="000000"/>
                <w:sz w:val="24"/>
                <w:szCs w:val="24"/>
              </w:rPr>
              <w:t>ре</w:t>
            </w:r>
            <w:r w:rsidRPr="00EC6160">
              <w:rPr>
                <w:color w:val="000000"/>
                <w:spacing w:val="38"/>
                <w:sz w:val="24"/>
                <w:szCs w:val="24"/>
              </w:rPr>
              <w:t xml:space="preserve"> </w:t>
            </w:r>
            <w:r w:rsidRPr="00EC6160">
              <w:rPr>
                <w:color w:val="000000"/>
                <w:sz w:val="24"/>
                <w:szCs w:val="24"/>
              </w:rPr>
              <w:t>(язы</w:t>
            </w:r>
            <w:r w:rsidRPr="00EC6160">
              <w:rPr>
                <w:color w:val="000000"/>
                <w:spacing w:val="1"/>
                <w:sz w:val="24"/>
                <w:szCs w:val="24"/>
              </w:rPr>
              <w:t>ко</w:t>
            </w:r>
            <w:r w:rsidRPr="00EC6160">
              <w:rPr>
                <w:color w:val="000000"/>
                <w:sz w:val="24"/>
                <w:szCs w:val="24"/>
              </w:rPr>
              <w:t>в</w:t>
            </w:r>
            <w:r w:rsidRPr="00EC6160">
              <w:rPr>
                <w:color w:val="000000"/>
                <w:spacing w:val="-1"/>
                <w:sz w:val="24"/>
                <w:szCs w:val="24"/>
              </w:rPr>
              <w:t>а</w:t>
            </w:r>
            <w:r w:rsidRPr="00EC6160">
              <w:rPr>
                <w:color w:val="000000"/>
                <w:sz w:val="24"/>
                <w:szCs w:val="24"/>
              </w:rPr>
              <w:t>я,</w:t>
            </w:r>
            <w:r w:rsidRPr="00EC6160">
              <w:rPr>
                <w:color w:val="000000"/>
                <w:spacing w:val="38"/>
                <w:sz w:val="24"/>
                <w:szCs w:val="24"/>
              </w:rPr>
              <w:t xml:space="preserve"> </w:t>
            </w:r>
            <w:r w:rsidRPr="00EC6160">
              <w:rPr>
                <w:color w:val="000000"/>
                <w:sz w:val="24"/>
                <w:szCs w:val="24"/>
              </w:rPr>
              <w:t>ч</w:t>
            </w:r>
            <w:r w:rsidRPr="00EC6160">
              <w:rPr>
                <w:color w:val="000000"/>
                <w:spacing w:val="1"/>
                <w:w w:val="99"/>
                <w:sz w:val="24"/>
                <w:szCs w:val="24"/>
              </w:rPr>
              <w:t>и</w:t>
            </w:r>
            <w:r w:rsidRPr="00EC6160">
              <w:rPr>
                <w:color w:val="000000"/>
                <w:spacing w:val="2"/>
                <w:sz w:val="24"/>
                <w:szCs w:val="24"/>
              </w:rPr>
              <w:t>т</w:t>
            </w:r>
            <w:r w:rsidRPr="00EC6160">
              <w:rPr>
                <w:color w:val="000000"/>
                <w:sz w:val="24"/>
                <w:szCs w:val="24"/>
              </w:rPr>
              <w:t>ательская</w:t>
            </w:r>
            <w:r w:rsidRPr="00EC6160">
              <w:rPr>
                <w:color w:val="000000"/>
                <w:spacing w:val="37"/>
                <w:sz w:val="24"/>
                <w:szCs w:val="24"/>
              </w:rPr>
              <w:t xml:space="preserve"> </w:t>
            </w:r>
            <w:r w:rsidRPr="00EC6160">
              <w:rPr>
                <w:color w:val="000000"/>
                <w:spacing w:val="4"/>
                <w:sz w:val="24"/>
                <w:szCs w:val="24"/>
              </w:rPr>
              <w:t>к</w:t>
            </w:r>
            <w:r w:rsidRPr="00EC6160">
              <w:rPr>
                <w:color w:val="000000"/>
                <w:spacing w:val="-4"/>
                <w:sz w:val="24"/>
                <w:szCs w:val="24"/>
              </w:rPr>
              <w:t>у</w:t>
            </w:r>
            <w:r w:rsidRPr="00EC6160">
              <w:rPr>
                <w:color w:val="000000"/>
                <w:sz w:val="24"/>
                <w:szCs w:val="24"/>
              </w:rPr>
              <w:t>л</w:t>
            </w:r>
            <w:r w:rsidRPr="00EC6160">
              <w:rPr>
                <w:color w:val="000000"/>
                <w:w w:val="99"/>
                <w:sz w:val="24"/>
                <w:szCs w:val="24"/>
              </w:rPr>
              <w:t>ь</w:t>
            </w:r>
            <w:r w:rsidRPr="00EC6160">
              <w:rPr>
                <w:color w:val="000000"/>
                <w:spacing w:val="3"/>
                <w:w w:val="99"/>
                <w:sz w:val="24"/>
                <w:szCs w:val="24"/>
              </w:rPr>
              <w:t>т</w:t>
            </w:r>
            <w:r w:rsidRPr="00EC6160">
              <w:rPr>
                <w:color w:val="000000"/>
                <w:spacing w:val="-4"/>
                <w:sz w:val="24"/>
                <w:szCs w:val="24"/>
              </w:rPr>
              <w:t>у</w:t>
            </w:r>
            <w:r w:rsidRPr="00EC6160">
              <w:rPr>
                <w:color w:val="000000"/>
                <w:spacing w:val="1"/>
                <w:sz w:val="24"/>
                <w:szCs w:val="24"/>
              </w:rPr>
              <w:t>р</w:t>
            </w:r>
            <w:r w:rsidRPr="00EC6160">
              <w:rPr>
                <w:color w:val="000000"/>
                <w:sz w:val="24"/>
                <w:szCs w:val="24"/>
              </w:rPr>
              <w:t>а,</w:t>
            </w:r>
            <w:r w:rsidRPr="00EC6160">
              <w:rPr>
                <w:color w:val="000000"/>
                <w:spacing w:val="38"/>
                <w:sz w:val="24"/>
                <w:szCs w:val="24"/>
              </w:rPr>
              <w:t xml:space="preserve"> </w:t>
            </w:r>
            <w:r w:rsidRPr="00EC6160">
              <w:rPr>
                <w:color w:val="000000"/>
                <w:sz w:val="24"/>
                <w:szCs w:val="24"/>
              </w:rPr>
              <w:t>д</w:t>
            </w:r>
            <w:r w:rsidRPr="00EC6160">
              <w:rPr>
                <w:color w:val="000000"/>
                <w:spacing w:val="1"/>
                <w:sz w:val="24"/>
                <w:szCs w:val="24"/>
              </w:rPr>
              <w:t>е</w:t>
            </w:r>
            <w:r w:rsidRPr="00EC6160">
              <w:rPr>
                <w:color w:val="000000"/>
                <w:sz w:val="24"/>
                <w:szCs w:val="24"/>
              </w:rPr>
              <w:t>я</w:t>
            </w:r>
            <w:r w:rsidRPr="00EC6160">
              <w:rPr>
                <w:color w:val="000000"/>
                <w:w w:val="99"/>
                <w:sz w:val="24"/>
                <w:szCs w:val="24"/>
              </w:rPr>
              <w:t>т</w:t>
            </w:r>
            <w:r w:rsidRPr="00EC6160">
              <w:rPr>
                <w:color w:val="000000"/>
                <w:sz w:val="24"/>
                <w:szCs w:val="24"/>
              </w:rPr>
              <w:t>ел</w:t>
            </w:r>
            <w:r w:rsidRPr="00EC6160">
              <w:rPr>
                <w:color w:val="000000"/>
                <w:w w:val="99"/>
                <w:sz w:val="24"/>
                <w:szCs w:val="24"/>
              </w:rPr>
              <w:t>ь</w:t>
            </w:r>
            <w:r w:rsidRPr="00EC6160">
              <w:rPr>
                <w:color w:val="000000"/>
                <w:spacing w:val="1"/>
                <w:sz w:val="24"/>
                <w:szCs w:val="24"/>
              </w:rPr>
              <w:t>н</w:t>
            </w:r>
            <w:r w:rsidRPr="00EC6160">
              <w:rPr>
                <w:color w:val="000000"/>
                <w:sz w:val="24"/>
                <w:szCs w:val="24"/>
              </w:rPr>
              <w:t>ос</w:t>
            </w:r>
            <w:r w:rsidRPr="00EC6160">
              <w:rPr>
                <w:color w:val="000000"/>
                <w:w w:val="99"/>
                <w:sz w:val="24"/>
                <w:szCs w:val="24"/>
              </w:rPr>
              <w:t>т</w:t>
            </w:r>
            <w:r w:rsidRPr="00EC6160">
              <w:rPr>
                <w:color w:val="000000"/>
                <w:sz w:val="24"/>
                <w:szCs w:val="24"/>
              </w:rPr>
              <w:t>ь</w:t>
            </w:r>
            <w:r w:rsidRPr="00EC6160">
              <w:rPr>
                <w:color w:val="000000"/>
                <w:spacing w:val="39"/>
                <w:sz w:val="24"/>
                <w:szCs w:val="24"/>
              </w:rPr>
              <w:t xml:space="preserve"> </w:t>
            </w:r>
            <w:r w:rsidRPr="00EC6160">
              <w:rPr>
                <w:color w:val="000000"/>
                <w:sz w:val="24"/>
                <w:szCs w:val="24"/>
              </w:rPr>
              <w:t>в</w:t>
            </w:r>
            <w:r w:rsidRPr="00EC6160">
              <w:rPr>
                <w:color w:val="000000"/>
                <w:spacing w:val="38"/>
                <w:sz w:val="24"/>
                <w:szCs w:val="24"/>
              </w:rPr>
              <w:t xml:space="preserve"> </w:t>
            </w:r>
            <w:r w:rsidRPr="00EC6160">
              <w:rPr>
                <w:color w:val="000000"/>
                <w:spacing w:val="1"/>
                <w:sz w:val="24"/>
                <w:szCs w:val="24"/>
              </w:rPr>
              <w:t>и</w:t>
            </w:r>
            <w:r w:rsidRPr="00EC6160">
              <w:rPr>
                <w:color w:val="000000"/>
                <w:sz w:val="24"/>
                <w:szCs w:val="24"/>
              </w:rPr>
              <w:t>нформ</w:t>
            </w:r>
            <w:r w:rsidRPr="00EC6160">
              <w:rPr>
                <w:color w:val="000000"/>
                <w:spacing w:val="-1"/>
                <w:sz w:val="24"/>
                <w:szCs w:val="24"/>
              </w:rPr>
              <w:t>а</w:t>
            </w:r>
            <w:r w:rsidRPr="00EC6160">
              <w:rPr>
                <w:color w:val="000000"/>
                <w:sz w:val="24"/>
                <w:szCs w:val="24"/>
              </w:rPr>
              <w:t>ц</w:t>
            </w:r>
            <w:r w:rsidRPr="00EC6160">
              <w:rPr>
                <w:color w:val="000000"/>
                <w:spacing w:val="1"/>
                <w:sz w:val="24"/>
                <w:szCs w:val="24"/>
              </w:rPr>
              <w:t>и</w:t>
            </w:r>
            <w:r w:rsidRPr="00EC6160">
              <w:rPr>
                <w:color w:val="000000"/>
                <w:sz w:val="24"/>
                <w:szCs w:val="24"/>
              </w:rPr>
              <w:t>онно</w:t>
            </w:r>
            <w:r w:rsidRPr="00EC6160">
              <w:rPr>
                <w:color w:val="000000"/>
                <w:spacing w:val="1"/>
                <w:sz w:val="24"/>
                <w:szCs w:val="24"/>
              </w:rPr>
              <w:t>й</w:t>
            </w:r>
            <w:r w:rsidRPr="00EC6160">
              <w:rPr>
                <w:color w:val="000000"/>
                <w:sz w:val="24"/>
                <w:szCs w:val="24"/>
              </w:rPr>
              <w:t>,</w:t>
            </w:r>
            <w:r w:rsidRPr="00EC6160">
              <w:rPr>
                <w:color w:val="000000"/>
                <w:spacing w:val="35"/>
                <w:sz w:val="24"/>
                <w:szCs w:val="24"/>
              </w:rPr>
              <w:t xml:space="preserve"> </w:t>
            </w:r>
            <w:r w:rsidRPr="00EC6160">
              <w:rPr>
                <w:color w:val="000000"/>
                <w:spacing w:val="1"/>
                <w:sz w:val="24"/>
                <w:szCs w:val="24"/>
              </w:rPr>
              <w:t>ци</w:t>
            </w:r>
            <w:r w:rsidRPr="00EC6160">
              <w:rPr>
                <w:color w:val="000000"/>
                <w:sz w:val="24"/>
                <w:szCs w:val="24"/>
              </w:rPr>
              <w:t>фров</w:t>
            </w:r>
            <w:r w:rsidRPr="00EC6160">
              <w:rPr>
                <w:color w:val="000000"/>
                <w:spacing w:val="-1"/>
                <w:sz w:val="24"/>
                <w:szCs w:val="24"/>
              </w:rPr>
              <w:t>о</w:t>
            </w:r>
            <w:r w:rsidRPr="00EC6160">
              <w:rPr>
                <w:color w:val="000000"/>
                <w:w w:val="99"/>
                <w:sz w:val="24"/>
                <w:szCs w:val="24"/>
              </w:rPr>
              <w:t>й</w:t>
            </w:r>
            <w:r w:rsidRPr="00EC6160">
              <w:rPr>
                <w:color w:val="000000"/>
                <w:sz w:val="24"/>
                <w:szCs w:val="24"/>
              </w:rPr>
              <w:t xml:space="preserve"> ср</w:t>
            </w:r>
            <w:r w:rsidRPr="00EC6160">
              <w:rPr>
                <w:color w:val="000000"/>
                <w:spacing w:val="-1"/>
                <w:sz w:val="24"/>
                <w:szCs w:val="24"/>
              </w:rPr>
              <w:t>е</w:t>
            </w:r>
            <w:r w:rsidRPr="00EC6160">
              <w:rPr>
                <w:color w:val="000000"/>
                <w:sz w:val="24"/>
                <w:szCs w:val="24"/>
              </w:rPr>
              <w:t>де).</w:t>
            </w:r>
          </w:p>
          <w:p w14:paraId="7E0919B5" w14:textId="77777777" w:rsidR="00B469BF" w:rsidRPr="00EC6160" w:rsidRDefault="00B469BF" w:rsidP="00944684">
            <w:pPr>
              <w:tabs>
                <w:tab w:val="left" w:pos="2515"/>
                <w:tab w:val="left" w:pos="2970"/>
                <w:tab w:val="left" w:pos="4737"/>
                <w:tab w:val="left" w:pos="5970"/>
                <w:tab w:val="left" w:pos="7298"/>
              </w:tabs>
              <w:spacing w:line="276" w:lineRule="auto"/>
              <w:ind w:left="107" w:right="93" w:firstLine="177"/>
              <w:jc w:val="both"/>
              <w:rPr>
                <w:color w:val="000000"/>
                <w:sz w:val="24"/>
                <w:szCs w:val="24"/>
              </w:rPr>
            </w:pPr>
            <w:r w:rsidRPr="00EC6160">
              <w:rPr>
                <w:color w:val="000000"/>
                <w:w w:val="99"/>
                <w:sz w:val="24"/>
                <w:szCs w:val="24"/>
              </w:rPr>
              <w:t>Д</w:t>
            </w:r>
            <w:r w:rsidRPr="00EC6160">
              <w:rPr>
                <w:color w:val="000000"/>
                <w:spacing w:val="-1"/>
                <w:sz w:val="24"/>
                <w:szCs w:val="24"/>
              </w:rPr>
              <w:t>е</w:t>
            </w:r>
            <w:r w:rsidRPr="00EC6160">
              <w:rPr>
                <w:color w:val="000000"/>
                <w:sz w:val="24"/>
                <w:szCs w:val="24"/>
              </w:rPr>
              <w:t>мо</w:t>
            </w:r>
            <w:r w:rsidRPr="00EC6160">
              <w:rPr>
                <w:color w:val="000000"/>
                <w:w w:val="99"/>
                <w:sz w:val="24"/>
                <w:szCs w:val="24"/>
              </w:rPr>
              <w:t>н</w:t>
            </w:r>
            <w:r w:rsidRPr="00EC6160">
              <w:rPr>
                <w:color w:val="000000"/>
                <w:sz w:val="24"/>
                <w:szCs w:val="24"/>
              </w:rPr>
              <w:t>стр</w:t>
            </w:r>
            <w:r w:rsidRPr="00EC6160">
              <w:rPr>
                <w:color w:val="000000"/>
                <w:w w:val="99"/>
                <w:sz w:val="24"/>
                <w:szCs w:val="24"/>
              </w:rPr>
              <w:t>и</w:t>
            </w:r>
            <w:r w:rsidRPr="00EC6160">
              <w:rPr>
                <w:color w:val="000000"/>
                <w:spacing w:val="3"/>
                <w:sz w:val="24"/>
                <w:szCs w:val="24"/>
              </w:rPr>
              <w:t>р</w:t>
            </w:r>
            <w:r w:rsidRPr="00EC6160">
              <w:rPr>
                <w:color w:val="000000"/>
                <w:spacing w:val="-4"/>
                <w:sz w:val="24"/>
                <w:szCs w:val="24"/>
              </w:rPr>
              <w:t>у</w:t>
            </w:r>
            <w:r w:rsidRPr="00EC6160">
              <w:rPr>
                <w:color w:val="000000"/>
                <w:sz w:val="24"/>
                <w:szCs w:val="24"/>
              </w:rPr>
              <w:t>ющ</w:t>
            </w:r>
            <w:r w:rsidRPr="00EC6160">
              <w:rPr>
                <w:color w:val="000000"/>
                <w:w w:val="99"/>
                <w:sz w:val="24"/>
                <w:szCs w:val="24"/>
              </w:rPr>
              <w:t>ий</w:t>
            </w:r>
            <w:r w:rsidRPr="00EC6160">
              <w:rPr>
                <w:color w:val="000000"/>
                <w:spacing w:val="75"/>
                <w:sz w:val="24"/>
                <w:szCs w:val="24"/>
              </w:rPr>
              <w:t xml:space="preserve"> </w:t>
            </w:r>
            <w:r w:rsidRPr="00EC6160">
              <w:rPr>
                <w:color w:val="000000"/>
                <w:spacing w:val="1"/>
                <w:w w:val="99"/>
                <w:sz w:val="24"/>
                <w:szCs w:val="24"/>
              </w:rPr>
              <w:t>н</w:t>
            </w:r>
            <w:r w:rsidRPr="00EC6160">
              <w:rPr>
                <w:color w:val="000000"/>
                <w:sz w:val="24"/>
                <w:szCs w:val="24"/>
              </w:rPr>
              <w:t>авык</w:t>
            </w:r>
            <w:r w:rsidRPr="00EC6160">
              <w:rPr>
                <w:color w:val="000000"/>
                <w:w w:val="99"/>
                <w:sz w:val="24"/>
                <w:szCs w:val="24"/>
              </w:rPr>
              <w:t>и</w:t>
            </w:r>
            <w:r w:rsidRPr="00EC6160">
              <w:rPr>
                <w:color w:val="000000"/>
                <w:spacing w:val="75"/>
                <w:sz w:val="24"/>
                <w:szCs w:val="24"/>
              </w:rPr>
              <w:t xml:space="preserve"> </w:t>
            </w:r>
            <w:r w:rsidRPr="00EC6160">
              <w:rPr>
                <w:color w:val="000000"/>
                <w:spacing w:val="1"/>
                <w:w w:val="99"/>
                <w:sz w:val="24"/>
                <w:szCs w:val="24"/>
              </w:rPr>
              <w:t>н</w:t>
            </w:r>
            <w:r w:rsidRPr="00EC6160">
              <w:rPr>
                <w:color w:val="000000"/>
                <w:sz w:val="24"/>
                <w:szCs w:val="24"/>
              </w:rPr>
              <w:t>абл</w:t>
            </w:r>
            <w:r w:rsidRPr="00EC6160">
              <w:rPr>
                <w:color w:val="000000"/>
                <w:w w:val="99"/>
                <w:sz w:val="24"/>
                <w:szCs w:val="24"/>
              </w:rPr>
              <w:t>ю</w:t>
            </w:r>
            <w:r w:rsidRPr="00EC6160">
              <w:rPr>
                <w:color w:val="000000"/>
                <w:sz w:val="24"/>
                <w:szCs w:val="24"/>
              </w:rPr>
              <w:t>дений,</w:t>
            </w:r>
            <w:r w:rsidRPr="00EC6160">
              <w:rPr>
                <w:color w:val="000000"/>
                <w:spacing w:val="72"/>
                <w:sz w:val="24"/>
                <w:szCs w:val="24"/>
              </w:rPr>
              <w:t xml:space="preserve"> </w:t>
            </w:r>
            <w:r w:rsidRPr="00EC6160">
              <w:rPr>
                <w:color w:val="000000"/>
                <w:spacing w:val="1"/>
                <w:sz w:val="24"/>
                <w:szCs w:val="24"/>
              </w:rPr>
              <w:t>н</w:t>
            </w:r>
            <w:r w:rsidRPr="00EC6160">
              <w:rPr>
                <w:color w:val="000000"/>
                <w:sz w:val="24"/>
                <w:szCs w:val="24"/>
              </w:rPr>
              <w:t>ако</w:t>
            </w:r>
            <w:r w:rsidRPr="00EC6160">
              <w:rPr>
                <w:color w:val="000000"/>
                <w:spacing w:val="1"/>
                <w:sz w:val="24"/>
                <w:szCs w:val="24"/>
              </w:rPr>
              <w:t>п</w:t>
            </w:r>
            <w:r w:rsidRPr="00EC6160">
              <w:rPr>
                <w:color w:val="000000"/>
                <w:sz w:val="24"/>
                <w:szCs w:val="24"/>
              </w:rPr>
              <w:t>ле</w:t>
            </w:r>
            <w:r w:rsidRPr="00EC6160">
              <w:rPr>
                <w:color w:val="000000"/>
                <w:spacing w:val="-1"/>
                <w:sz w:val="24"/>
                <w:szCs w:val="24"/>
              </w:rPr>
              <w:t>н</w:t>
            </w:r>
            <w:r w:rsidRPr="00EC6160">
              <w:rPr>
                <w:color w:val="000000"/>
                <w:sz w:val="24"/>
                <w:szCs w:val="24"/>
              </w:rPr>
              <w:t>ия</w:t>
            </w:r>
            <w:r w:rsidRPr="00EC6160">
              <w:rPr>
                <w:color w:val="000000"/>
                <w:spacing w:val="75"/>
                <w:sz w:val="24"/>
                <w:szCs w:val="24"/>
              </w:rPr>
              <w:t xml:space="preserve"> </w:t>
            </w:r>
            <w:r w:rsidRPr="00EC6160">
              <w:rPr>
                <w:color w:val="000000"/>
                <w:sz w:val="24"/>
                <w:szCs w:val="24"/>
              </w:rPr>
              <w:t>фак</w:t>
            </w:r>
            <w:r w:rsidRPr="00EC6160">
              <w:rPr>
                <w:color w:val="000000"/>
                <w:spacing w:val="1"/>
                <w:w w:val="99"/>
                <w:sz w:val="24"/>
                <w:szCs w:val="24"/>
              </w:rPr>
              <w:t>т</w:t>
            </w:r>
            <w:r w:rsidRPr="00EC6160">
              <w:rPr>
                <w:color w:val="000000"/>
                <w:sz w:val="24"/>
                <w:szCs w:val="24"/>
              </w:rPr>
              <w:t>ов,</w:t>
            </w:r>
            <w:r w:rsidRPr="00EC6160">
              <w:rPr>
                <w:color w:val="000000"/>
                <w:spacing w:val="74"/>
                <w:sz w:val="24"/>
                <w:szCs w:val="24"/>
              </w:rPr>
              <w:t xml:space="preserve"> </w:t>
            </w:r>
            <w:r w:rsidRPr="00EC6160">
              <w:rPr>
                <w:color w:val="000000"/>
                <w:sz w:val="24"/>
                <w:szCs w:val="24"/>
              </w:rPr>
              <w:t>ос</w:t>
            </w:r>
            <w:r w:rsidRPr="00EC6160">
              <w:rPr>
                <w:color w:val="000000"/>
                <w:spacing w:val="-1"/>
                <w:sz w:val="24"/>
                <w:szCs w:val="24"/>
              </w:rPr>
              <w:t>м</w:t>
            </w:r>
            <w:r w:rsidRPr="00EC6160">
              <w:rPr>
                <w:color w:val="000000"/>
                <w:sz w:val="24"/>
                <w:szCs w:val="24"/>
              </w:rPr>
              <w:t>ысл</w:t>
            </w:r>
            <w:r w:rsidRPr="00EC6160">
              <w:rPr>
                <w:color w:val="000000"/>
                <w:spacing w:val="-1"/>
                <w:sz w:val="24"/>
                <w:szCs w:val="24"/>
              </w:rPr>
              <w:t>е</w:t>
            </w:r>
            <w:r w:rsidRPr="00EC6160">
              <w:rPr>
                <w:color w:val="000000"/>
                <w:sz w:val="24"/>
                <w:szCs w:val="24"/>
              </w:rPr>
              <w:t>н</w:t>
            </w:r>
            <w:r w:rsidRPr="00EC6160">
              <w:rPr>
                <w:color w:val="000000"/>
                <w:spacing w:val="1"/>
                <w:sz w:val="24"/>
                <w:szCs w:val="24"/>
              </w:rPr>
              <w:t>и</w:t>
            </w:r>
            <w:r w:rsidRPr="00EC6160">
              <w:rPr>
                <w:color w:val="000000"/>
                <w:sz w:val="24"/>
                <w:szCs w:val="24"/>
              </w:rPr>
              <w:t>я</w:t>
            </w:r>
            <w:r w:rsidRPr="00EC6160">
              <w:rPr>
                <w:color w:val="000000"/>
                <w:spacing w:val="75"/>
                <w:sz w:val="24"/>
                <w:szCs w:val="24"/>
              </w:rPr>
              <w:t xml:space="preserve"> </w:t>
            </w:r>
            <w:r w:rsidRPr="00EC6160">
              <w:rPr>
                <w:color w:val="000000"/>
                <w:sz w:val="24"/>
                <w:szCs w:val="24"/>
              </w:rPr>
              <w:t>о</w:t>
            </w:r>
            <w:r w:rsidRPr="00EC6160">
              <w:rPr>
                <w:color w:val="000000"/>
                <w:spacing w:val="1"/>
                <w:sz w:val="24"/>
                <w:szCs w:val="24"/>
              </w:rPr>
              <w:t>п</w:t>
            </w:r>
            <w:r w:rsidRPr="00EC6160">
              <w:rPr>
                <w:color w:val="000000"/>
                <w:sz w:val="24"/>
                <w:szCs w:val="24"/>
              </w:rPr>
              <w:t>ыта</w:t>
            </w:r>
            <w:r w:rsidRPr="00EC6160">
              <w:rPr>
                <w:color w:val="000000"/>
                <w:spacing w:val="73"/>
                <w:sz w:val="24"/>
                <w:szCs w:val="24"/>
              </w:rPr>
              <w:t xml:space="preserve"> </w:t>
            </w:r>
            <w:r w:rsidRPr="00EC6160">
              <w:rPr>
                <w:color w:val="000000"/>
                <w:sz w:val="24"/>
                <w:szCs w:val="24"/>
              </w:rPr>
              <w:t>в е</w:t>
            </w:r>
            <w:r w:rsidRPr="00EC6160">
              <w:rPr>
                <w:color w:val="000000"/>
                <w:spacing w:val="-1"/>
                <w:sz w:val="24"/>
                <w:szCs w:val="24"/>
              </w:rPr>
              <w:t>с</w:t>
            </w:r>
            <w:r w:rsidRPr="00EC6160">
              <w:rPr>
                <w:color w:val="000000"/>
                <w:sz w:val="24"/>
                <w:szCs w:val="24"/>
              </w:rPr>
              <w:t>те</w:t>
            </w:r>
            <w:r w:rsidRPr="00EC6160">
              <w:rPr>
                <w:color w:val="000000"/>
                <w:spacing w:val="-1"/>
                <w:sz w:val="24"/>
                <w:szCs w:val="24"/>
              </w:rPr>
              <w:t>с</w:t>
            </w:r>
            <w:r w:rsidRPr="00EC6160">
              <w:rPr>
                <w:color w:val="000000"/>
                <w:sz w:val="24"/>
                <w:szCs w:val="24"/>
              </w:rPr>
              <w:t>т</w:t>
            </w:r>
            <w:r w:rsidRPr="00EC6160">
              <w:rPr>
                <w:color w:val="000000"/>
                <w:spacing w:val="1"/>
                <w:sz w:val="24"/>
                <w:szCs w:val="24"/>
              </w:rPr>
              <w:t>в</w:t>
            </w:r>
            <w:r w:rsidRPr="00EC6160">
              <w:rPr>
                <w:color w:val="000000"/>
                <w:sz w:val="24"/>
                <w:szCs w:val="24"/>
              </w:rPr>
              <w:t>е</w:t>
            </w:r>
            <w:r w:rsidRPr="00EC6160">
              <w:rPr>
                <w:color w:val="000000"/>
                <w:spacing w:val="1"/>
                <w:sz w:val="24"/>
                <w:szCs w:val="24"/>
              </w:rPr>
              <w:t>н</w:t>
            </w:r>
            <w:r w:rsidRPr="00EC6160">
              <w:rPr>
                <w:color w:val="000000"/>
                <w:w w:val="99"/>
                <w:sz w:val="24"/>
                <w:szCs w:val="24"/>
              </w:rPr>
              <w:t>н</w:t>
            </w:r>
            <w:r w:rsidRPr="00EC6160">
              <w:rPr>
                <w:color w:val="000000"/>
                <w:sz w:val="24"/>
                <w:szCs w:val="24"/>
              </w:rPr>
              <w:t>о</w:t>
            </w:r>
            <w:r w:rsidRPr="00EC6160">
              <w:rPr>
                <w:color w:val="000000"/>
                <w:spacing w:val="1"/>
                <w:w w:val="99"/>
                <w:sz w:val="24"/>
                <w:szCs w:val="24"/>
              </w:rPr>
              <w:t>н</w:t>
            </w:r>
            <w:r w:rsidRPr="00EC6160">
              <w:rPr>
                <w:color w:val="000000"/>
                <w:spacing w:val="2"/>
                <w:sz w:val="24"/>
                <w:szCs w:val="24"/>
              </w:rPr>
              <w:t>а</w:t>
            </w:r>
            <w:r w:rsidRPr="00EC6160">
              <w:rPr>
                <w:color w:val="000000"/>
                <w:spacing w:val="-4"/>
                <w:sz w:val="24"/>
                <w:szCs w:val="24"/>
              </w:rPr>
              <w:t>у</w:t>
            </w:r>
            <w:r w:rsidRPr="00EC6160">
              <w:rPr>
                <w:color w:val="000000"/>
                <w:spacing w:val="-1"/>
                <w:sz w:val="24"/>
                <w:szCs w:val="24"/>
              </w:rPr>
              <w:t>ч</w:t>
            </w:r>
            <w:r w:rsidRPr="00EC6160">
              <w:rPr>
                <w:color w:val="000000"/>
                <w:spacing w:val="1"/>
                <w:w w:val="99"/>
                <w:sz w:val="24"/>
                <w:szCs w:val="24"/>
              </w:rPr>
              <w:t>н</w:t>
            </w:r>
            <w:r w:rsidRPr="00EC6160">
              <w:rPr>
                <w:color w:val="000000"/>
                <w:sz w:val="24"/>
                <w:szCs w:val="24"/>
              </w:rPr>
              <w:t>о</w:t>
            </w:r>
            <w:r w:rsidRPr="00EC6160">
              <w:rPr>
                <w:color w:val="000000"/>
                <w:w w:val="99"/>
                <w:sz w:val="24"/>
                <w:szCs w:val="24"/>
              </w:rPr>
              <w:t>й</w:t>
            </w:r>
            <w:r w:rsidRPr="00EC6160">
              <w:rPr>
                <w:color w:val="000000"/>
                <w:sz w:val="24"/>
                <w:szCs w:val="24"/>
              </w:rPr>
              <w:tab/>
            </w:r>
            <w:r w:rsidRPr="00EC6160">
              <w:rPr>
                <w:color w:val="000000"/>
                <w:w w:val="99"/>
                <w:sz w:val="24"/>
                <w:szCs w:val="24"/>
              </w:rPr>
              <w:t>и</w:t>
            </w:r>
            <w:r w:rsidRPr="00EC6160">
              <w:rPr>
                <w:color w:val="000000"/>
                <w:sz w:val="24"/>
                <w:szCs w:val="24"/>
              </w:rPr>
              <w:tab/>
            </w:r>
            <w:r w:rsidRPr="00EC6160">
              <w:rPr>
                <w:color w:val="000000"/>
                <w:spacing w:val="2"/>
                <w:w w:val="99"/>
                <w:sz w:val="24"/>
                <w:szCs w:val="24"/>
              </w:rPr>
              <w:t>г</w:t>
            </w:r>
            <w:r w:rsidRPr="00EC6160">
              <w:rPr>
                <w:color w:val="000000"/>
                <w:spacing w:val="-7"/>
                <w:sz w:val="24"/>
                <w:szCs w:val="24"/>
              </w:rPr>
              <w:t>у</w:t>
            </w:r>
            <w:r w:rsidRPr="00EC6160">
              <w:rPr>
                <w:color w:val="000000"/>
                <w:spacing w:val="1"/>
                <w:sz w:val="24"/>
                <w:szCs w:val="24"/>
              </w:rPr>
              <w:t>м</w:t>
            </w:r>
            <w:r w:rsidRPr="00EC6160">
              <w:rPr>
                <w:color w:val="000000"/>
                <w:sz w:val="24"/>
                <w:szCs w:val="24"/>
              </w:rPr>
              <w:t>ан</w:t>
            </w:r>
            <w:r w:rsidRPr="00EC6160">
              <w:rPr>
                <w:color w:val="000000"/>
                <w:spacing w:val="1"/>
                <w:sz w:val="24"/>
                <w:szCs w:val="24"/>
              </w:rPr>
              <w:t>и</w:t>
            </w:r>
            <w:r w:rsidRPr="00EC6160">
              <w:rPr>
                <w:color w:val="000000"/>
                <w:spacing w:val="1"/>
                <w:w w:val="99"/>
                <w:sz w:val="24"/>
                <w:szCs w:val="24"/>
              </w:rPr>
              <w:t>т</w:t>
            </w:r>
            <w:r w:rsidRPr="00EC6160">
              <w:rPr>
                <w:color w:val="000000"/>
                <w:sz w:val="24"/>
                <w:szCs w:val="24"/>
              </w:rPr>
              <w:t>арной</w:t>
            </w:r>
            <w:r w:rsidRPr="00EC6160">
              <w:rPr>
                <w:color w:val="000000"/>
                <w:sz w:val="24"/>
                <w:szCs w:val="24"/>
              </w:rPr>
              <w:tab/>
            </w:r>
            <w:r w:rsidRPr="00EC6160">
              <w:rPr>
                <w:color w:val="000000"/>
                <w:spacing w:val="-2"/>
                <w:sz w:val="24"/>
                <w:szCs w:val="24"/>
              </w:rPr>
              <w:t>о</w:t>
            </w:r>
            <w:r w:rsidRPr="00EC6160">
              <w:rPr>
                <w:color w:val="000000"/>
                <w:sz w:val="24"/>
                <w:szCs w:val="24"/>
              </w:rPr>
              <w:t>бла</w:t>
            </w:r>
            <w:r w:rsidRPr="00EC6160">
              <w:rPr>
                <w:color w:val="000000"/>
                <w:spacing w:val="-1"/>
                <w:sz w:val="24"/>
                <w:szCs w:val="24"/>
              </w:rPr>
              <w:t>с</w:t>
            </w:r>
            <w:r w:rsidRPr="00EC6160">
              <w:rPr>
                <w:color w:val="000000"/>
                <w:w w:val="99"/>
                <w:sz w:val="24"/>
                <w:szCs w:val="24"/>
              </w:rPr>
              <w:t>т</w:t>
            </w:r>
            <w:r w:rsidRPr="00EC6160">
              <w:rPr>
                <w:color w:val="000000"/>
                <w:sz w:val="24"/>
                <w:szCs w:val="24"/>
              </w:rPr>
              <w:t>ях</w:t>
            </w:r>
            <w:r w:rsidRPr="00EC6160">
              <w:rPr>
                <w:color w:val="000000"/>
                <w:sz w:val="24"/>
                <w:szCs w:val="24"/>
              </w:rPr>
              <w:tab/>
              <w:t>по</w:t>
            </w:r>
            <w:r w:rsidRPr="00EC6160">
              <w:rPr>
                <w:color w:val="000000"/>
                <w:w w:val="99"/>
                <w:sz w:val="24"/>
                <w:szCs w:val="24"/>
              </w:rPr>
              <w:t>з</w:t>
            </w:r>
            <w:r w:rsidRPr="00EC6160">
              <w:rPr>
                <w:color w:val="000000"/>
                <w:sz w:val="24"/>
                <w:szCs w:val="24"/>
              </w:rPr>
              <w:t>нан</w:t>
            </w:r>
            <w:r w:rsidRPr="00EC6160">
              <w:rPr>
                <w:color w:val="000000"/>
                <w:spacing w:val="1"/>
                <w:sz w:val="24"/>
                <w:szCs w:val="24"/>
              </w:rPr>
              <w:t>и</w:t>
            </w:r>
            <w:r>
              <w:rPr>
                <w:color w:val="000000"/>
                <w:sz w:val="24"/>
                <w:szCs w:val="24"/>
              </w:rPr>
              <w:t xml:space="preserve">я, </w:t>
            </w:r>
            <w:r w:rsidRPr="00EC6160">
              <w:rPr>
                <w:color w:val="000000"/>
                <w:sz w:val="24"/>
                <w:szCs w:val="24"/>
              </w:rPr>
              <w:t>иссл</w:t>
            </w:r>
            <w:r w:rsidRPr="00EC6160">
              <w:rPr>
                <w:color w:val="000000"/>
                <w:spacing w:val="-1"/>
                <w:sz w:val="24"/>
                <w:szCs w:val="24"/>
              </w:rPr>
              <w:t>е</w:t>
            </w:r>
            <w:r w:rsidRPr="00EC6160">
              <w:rPr>
                <w:color w:val="000000"/>
                <w:sz w:val="24"/>
                <w:szCs w:val="24"/>
              </w:rPr>
              <w:t>дова</w:t>
            </w:r>
            <w:r w:rsidRPr="00EC6160">
              <w:rPr>
                <w:color w:val="000000"/>
                <w:w w:val="99"/>
                <w:sz w:val="24"/>
                <w:szCs w:val="24"/>
              </w:rPr>
              <w:t>т</w:t>
            </w:r>
            <w:r w:rsidRPr="00EC6160">
              <w:rPr>
                <w:color w:val="000000"/>
                <w:spacing w:val="-1"/>
                <w:sz w:val="24"/>
                <w:szCs w:val="24"/>
              </w:rPr>
              <w:t>е</w:t>
            </w:r>
            <w:r w:rsidRPr="00EC6160">
              <w:rPr>
                <w:color w:val="000000"/>
                <w:w w:val="99"/>
                <w:sz w:val="24"/>
                <w:szCs w:val="24"/>
              </w:rPr>
              <w:t>л</w:t>
            </w:r>
            <w:r w:rsidRPr="00EC6160">
              <w:rPr>
                <w:color w:val="000000"/>
                <w:spacing w:val="1"/>
                <w:w w:val="99"/>
                <w:sz w:val="24"/>
                <w:szCs w:val="24"/>
              </w:rPr>
              <w:t>ь</w:t>
            </w:r>
            <w:r w:rsidRPr="00EC6160">
              <w:rPr>
                <w:color w:val="000000"/>
                <w:sz w:val="24"/>
                <w:szCs w:val="24"/>
              </w:rPr>
              <w:t>ско</w:t>
            </w:r>
            <w:r w:rsidRPr="00EC6160">
              <w:rPr>
                <w:color w:val="000000"/>
                <w:w w:val="99"/>
                <w:sz w:val="24"/>
                <w:szCs w:val="24"/>
              </w:rPr>
              <w:t>й</w:t>
            </w:r>
            <w:r w:rsidRPr="00EC6160">
              <w:rPr>
                <w:color w:val="000000"/>
                <w:sz w:val="24"/>
                <w:szCs w:val="24"/>
              </w:rPr>
              <w:t xml:space="preserve"> деяте</w:t>
            </w:r>
            <w:r w:rsidRPr="00EC6160">
              <w:rPr>
                <w:color w:val="000000"/>
                <w:w w:val="99"/>
                <w:sz w:val="24"/>
                <w:szCs w:val="24"/>
              </w:rPr>
              <w:t>л</w:t>
            </w:r>
            <w:r w:rsidRPr="00EC6160">
              <w:rPr>
                <w:color w:val="000000"/>
                <w:sz w:val="24"/>
                <w:szCs w:val="24"/>
              </w:rPr>
              <w:t>ь</w:t>
            </w:r>
            <w:r w:rsidRPr="00EC6160">
              <w:rPr>
                <w:color w:val="000000"/>
                <w:spacing w:val="1"/>
                <w:sz w:val="24"/>
                <w:szCs w:val="24"/>
              </w:rPr>
              <w:t>н</w:t>
            </w:r>
            <w:r w:rsidRPr="00EC6160">
              <w:rPr>
                <w:color w:val="000000"/>
                <w:sz w:val="24"/>
                <w:szCs w:val="24"/>
              </w:rPr>
              <w:t>ост</w:t>
            </w:r>
            <w:r w:rsidRPr="00EC6160">
              <w:rPr>
                <w:color w:val="000000"/>
                <w:spacing w:val="1"/>
                <w:w w:val="99"/>
                <w:sz w:val="24"/>
                <w:szCs w:val="24"/>
              </w:rPr>
              <w:t>и</w:t>
            </w:r>
            <w:r w:rsidRPr="00EC6160">
              <w:rPr>
                <w:color w:val="000000"/>
                <w:sz w:val="24"/>
                <w:szCs w:val="24"/>
              </w:rPr>
              <w:t>.</w:t>
            </w:r>
          </w:p>
        </w:tc>
      </w:tr>
    </w:tbl>
    <w:p w14:paraId="42657C67" w14:textId="77777777" w:rsidR="00B469BF" w:rsidRPr="0018617A" w:rsidRDefault="00B469BF" w:rsidP="00B469BF">
      <w:pPr>
        <w:spacing w:line="276" w:lineRule="auto"/>
        <w:rPr>
          <w:sz w:val="28"/>
          <w:szCs w:val="28"/>
        </w:rPr>
      </w:pPr>
    </w:p>
    <w:p w14:paraId="783F8CA6" w14:textId="77777777" w:rsidR="00B469BF" w:rsidRPr="00B469BF" w:rsidRDefault="00B469BF" w:rsidP="00B469BF">
      <w:pPr>
        <w:spacing w:line="276" w:lineRule="auto"/>
        <w:ind w:left="1" w:right="-20"/>
        <w:rPr>
          <w:b/>
          <w:bCs/>
          <w:color w:val="000000"/>
          <w:sz w:val="24"/>
          <w:szCs w:val="24"/>
        </w:rPr>
      </w:pPr>
      <w:bookmarkStart w:id="10" w:name="_page_42_0"/>
      <w:bookmarkEnd w:id="9"/>
      <w:r w:rsidRPr="00B469BF">
        <w:rPr>
          <w:b/>
          <w:bCs/>
          <w:color w:val="000000"/>
          <w:sz w:val="24"/>
          <w:szCs w:val="24"/>
        </w:rPr>
        <w:t>РАЗДЕЛ 2. СОДЕРЖАТЕЛЬН</w:t>
      </w:r>
      <w:r w:rsidRPr="00B469BF">
        <w:rPr>
          <w:b/>
          <w:bCs/>
          <w:color w:val="000000"/>
          <w:spacing w:val="-1"/>
          <w:sz w:val="24"/>
          <w:szCs w:val="24"/>
        </w:rPr>
        <w:t>Ы</w:t>
      </w:r>
      <w:r w:rsidRPr="00B469BF">
        <w:rPr>
          <w:b/>
          <w:bCs/>
          <w:color w:val="000000"/>
          <w:sz w:val="24"/>
          <w:szCs w:val="24"/>
        </w:rPr>
        <w:t>Й</w:t>
      </w:r>
    </w:p>
    <w:p w14:paraId="3903ABF3" w14:textId="77777777" w:rsidR="00B469BF" w:rsidRPr="00B469BF" w:rsidRDefault="00B469BF" w:rsidP="00B469BF">
      <w:pPr>
        <w:spacing w:line="276" w:lineRule="auto"/>
        <w:ind w:left="1" w:right="-20"/>
        <w:rPr>
          <w:b/>
          <w:bCs/>
          <w:color w:val="000000"/>
          <w:sz w:val="24"/>
          <w:szCs w:val="24"/>
        </w:rPr>
      </w:pPr>
      <w:r w:rsidRPr="00B469BF">
        <w:rPr>
          <w:b/>
          <w:bCs/>
          <w:color w:val="000000"/>
          <w:sz w:val="24"/>
          <w:szCs w:val="24"/>
        </w:rPr>
        <w:t>2.1</w:t>
      </w:r>
      <w:r w:rsidRPr="00B469BF">
        <w:rPr>
          <w:b/>
          <w:bCs/>
          <w:color w:val="000000"/>
          <w:spacing w:val="1"/>
          <w:sz w:val="24"/>
          <w:szCs w:val="24"/>
        </w:rPr>
        <w:t xml:space="preserve"> </w:t>
      </w:r>
      <w:r w:rsidRPr="00B469BF">
        <w:rPr>
          <w:b/>
          <w:bCs/>
          <w:color w:val="000000"/>
          <w:sz w:val="24"/>
          <w:szCs w:val="24"/>
        </w:rPr>
        <w:t>У</w:t>
      </w:r>
      <w:r w:rsidRPr="00B469BF">
        <w:rPr>
          <w:b/>
          <w:bCs/>
          <w:color w:val="000000"/>
          <w:spacing w:val="-1"/>
          <w:sz w:val="24"/>
          <w:szCs w:val="24"/>
        </w:rPr>
        <w:t>к</w:t>
      </w:r>
      <w:r w:rsidRPr="00B469BF">
        <w:rPr>
          <w:b/>
          <w:bCs/>
          <w:color w:val="000000"/>
          <w:sz w:val="24"/>
          <w:szCs w:val="24"/>
        </w:rPr>
        <w:t>л</w:t>
      </w:r>
      <w:r w:rsidRPr="00B469BF">
        <w:rPr>
          <w:b/>
          <w:bCs/>
          <w:color w:val="000000"/>
          <w:spacing w:val="1"/>
          <w:sz w:val="24"/>
          <w:szCs w:val="24"/>
        </w:rPr>
        <w:t>ад</w:t>
      </w:r>
      <w:r w:rsidRPr="00B469BF">
        <w:rPr>
          <w:b/>
          <w:bCs/>
          <w:color w:val="000000"/>
          <w:spacing w:val="-2"/>
          <w:sz w:val="24"/>
          <w:szCs w:val="24"/>
        </w:rPr>
        <w:t xml:space="preserve"> </w:t>
      </w:r>
      <w:r w:rsidRPr="00B469BF">
        <w:rPr>
          <w:b/>
          <w:bCs/>
          <w:color w:val="000000"/>
          <w:sz w:val="24"/>
          <w:szCs w:val="24"/>
        </w:rPr>
        <w:t>о</w:t>
      </w:r>
      <w:r w:rsidRPr="00B469BF">
        <w:rPr>
          <w:b/>
          <w:bCs/>
          <w:color w:val="000000"/>
          <w:spacing w:val="1"/>
          <w:sz w:val="24"/>
          <w:szCs w:val="24"/>
        </w:rPr>
        <w:t>б</w:t>
      </w:r>
      <w:r w:rsidRPr="00B469BF">
        <w:rPr>
          <w:b/>
          <w:bCs/>
          <w:color w:val="000000"/>
          <w:sz w:val="24"/>
          <w:szCs w:val="24"/>
        </w:rPr>
        <w:t>щеоб</w:t>
      </w:r>
      <w:r w:rsidRPr="00B469BF">
        <w:rPr>
          <w:b/>
          <w:bCs/>
          <w:color w:val="000000"/>
          <w:spacing w:val="-2"/>
          <w:sz w:val="24"/>
          <w:szCs w:val="24"/>
        </w:rPr>
        <w:t>р</w:t>
      </w:r>
      <w:r w:rsidRPr="00B469BF">
        <w:rPr>
          <w:b/>
          <w:bCs/>
          <w:color w:val="000000"/>
          <w:sz w:val="24"/>
          <w:szCs w:val="24"/>
        </w:rPr>
        <w:t>азо</w:t>
      </w:r>
      <w:r w:rsidRPr="00B469BF">
        <w:rPr>
          <w:b/>
          <w:bCs/>
          <w:color w:val="000000"/>
          <w:spacing w:val="-1"/>
          <w:sz w:val="24"/>
          <w:szCs w:val="24"/>
        </w:rPr>
        <w:t>ва</w:t>
      </w:r>
      <w:r w:rsidRPr="00B469BF">
        <w:rPr>
          <w:b/>
          <w:bCs/>
          <w:color w:val="000000"/>
          <w:sz w:val="24"/>
          <w:szCs w:val="24"/>
        </w:rPr>
        <w:t>тельной</w:t>
      </w:r>
      <w:r w:rsidRPr="00B469BF">
        <w:rPr>
          <w:b/>
          <w:bCs/>
          <w:color w:val="000000"/>
          <w:spacing w:val="-2"/>
          <w:sz w:val="24"/>
          <w:szCs w:val="24"/>
        </w:rPr>
        <w:t xml:space="preserve"> </w:t>
      </w:r>
      <w:r w:rsidRPr="00B469BF">
        <w:rPr>
          <w:b/>
          <w:bCs/>
          <w:color w:val="000000"/>
          <w:sz w:val="24"/>
          <w:szCs w:val="24"/>
        </w:rPr>
        <w:t>организации</w:t>
      </w:r>
    </w:p>
    <w:p w14:paraId="5CE855A1" w14:textId="77777777" w:rsidR="00B469BF" w:rsidRPr="00B469BF" w:rsidRDefault="00B469BF" w:rsidP="00B469BF">
      <w:pPr>
        <w:spacing w:line="276" w:lineRule="auto"/>
        <w:ind w:firstLine="360"/>
        <w:jc w:val="both"/>
        <w:rPr>
          <w:sz w:val="24"/>
          <w:szCs w:val="24"/>
        </w:rPr>
      </w:pPr>
      <w:r w:rsidRPr="00B469BF">
        <w:rPr>
          <w:sz w:val="24"/>
          <w:szCs w:val="24"/>
        </w:rPr>
        <w:t xml:space="preserve">МБОУ «Школа № 79» - одно из старейших учебных заведений города Ростова-на-Дону – было построено в 1938 году. Расположенная в частном секторе школа с  момента создания  была для жителей микрорайона единственным культурным и досуговым центром. </w:t>
      </w:r>
    </w:p>
    <w:p w14:paraId="5829DED9" w14:textId="77777777" w:rsidR="00B469BF" w:rsidRPr="00B469BF" w:rsidRDefault="00B469BF" w:rsidP="00B469BF">
      <w:pPr>
        <w:spacing w:line="276" w:lineRule="auto"/>
        <w:ind w:firstLine="360"/>
        <w:jc w:val="both"/>
        <w:rPr>
          <w:sz w:val="24"/>
          <w:szCs w:val="24"/>
        </w:rPr>
      </w:pPr>
      <w:r w:rsidRPr="00B469BF">
        <w:rPr>
          <w:sz w:val="24"/>
          <w:szCs w:val="24"/>
        </w:rPr>
        <w:t>В первые дни Великой Отечественной войны в здании учебного заведения был сформирован 440-ой гаубичный артиллерийский полк большой мощности, получивший впоследствии звание 1-ый Гвардейский полк РГК. Здание школы во время освобождения города было частично разрушено и восстановлено только в 1953 году. Сегодня в МБОУ «Школа № 79» учатся правнуки участников Великой Отечественной войны, внуки и дети тех, кто учился в старой и обновленной школе, был творцом истории учебного заведения. В память о воинах-артиллеристах на территории школы установлена гаубица МТ-4, которая является символом мужества, героизма соотечественников. Здесь проходят торжественные линейки, возложения цветов  в Дни памятных дат.</w:t>
      </w:r>
    </w:p>
    <w:p w14:paraId="5957111C" w14:textId="77777777" w:rsidR="00B469BF" w:rsidRPr="00B469BF" w:rsidRDefault="00B469BF" w:rsidP="00B469BF">
      <w:pPr>
        <w:spacing w:line="276" w:lineRule="auto"/>
        <w:ind w:firstLine="360"/>
        <w:jc w:val="both"/>
        <w:rPr>
          <w:sz w:val="24"/>
          <w:szCs w:val="24"/>
        </w:rPr>
      </w:pPr>
    </w:p>
    <w:p w14:paraId="7C3836AF" w14:textId="77777777" w:rsidR="00B469BF" w:rsidRPr="00B469BF" w:rsidRDefault="00B469BF" w:rsidP="00B469BF">
      <w:pPr>
        <w:spacing w:line="276" w:lineRule="auto"/>
        <w:ind w:firstLine="360"/>
        <w:jc w:val="both"/>
        <w:rPr>
          <w:sz w:val="24"/>
          <w:szCs w:val="24"/>
        </w:rPr>
      </w:pPr>
      <w:r w:rsidRPr="00B469BF">
        <w:rPr>
          <w:sz w:val="24"/>
          <w:szCs w:val="24"/>
        </w:rPr>
        <w:t xml:space="preserve">На здании школы установлены 3 мемориальных доски: </w:t>
      </w:r>
    </w:p>
    <w:p w14:paraId="1396DDC6" w14:textId="77777777" w:rsidR="00B469BF" w:rsidRPr="00B469BF" w:rsidRDefault="00B469BF" w:rsidP="00B469BF">
      <w:pPr>
        <w:spacing w:line="276" w:lineRule="auto"/>
        <w:ind w:firstLine="360"/>
        <w:jc w:val="both"/>
        <w:rPr>
          <w:sz w:val="24"/>
          <w:szCs w:val="24"/>
        </w:rPr>
      </w:pPr>
      <w:r w:rsidRPr="00B469BF">
        <w:rPr>
          <w:sz w:val="24"/>
          <w:szCs w:val="24"/>
        </w:rPr>
        <w:t>1. о том, что в здании школы в первые дни был сформирован 440-ой гаубичный артиллерийский полк большой мощности;</w:t>
      </w:r>
    </w:p>
    <w:p w14:paraId="1DC6B4B2" w14:textId="77777777" w:rsidR="00B469BF" w:rsidRPr="00B469BF" w:rsidRDefault="00B469BF" w:rsidP="00B469BF">
      <w:pPr>
        <w:spacing w:line="276" w:lineRule="auto"/>
        <w:ind w:firstLine="360"/>
        <w:jc w:val="both"/>
        <w:rPr>
          <w:sz w:val="24"/>
          <w:szCs w:val="24"/>
        </w:rPr>
      </w:pPr>
      <w:r w:rsidRPr="00B469BF">
        <w:rPr>
          <w:sz w:val="24"/>
          <w:szCs w:val="24"/>
        </w:rPr>
        <w:t>2. посвящена погибшему в Чеченской республике выпускнику школы Игорю Кузьминых, награжденного орденом Мужества посмертно;</w:t>
      </w:r>
    </w:p>
    <w:p w14:paraId="6B0EDA3E" w14:textId="77777777" w:rsidR="00B469BF" w:rsidRPr="00B469BF" w:rsidRDefault="00B469BF" w:rsidP="00B469BF">
      <w:pPr>
        <w:spacing w:line="276" w:lineRule="auto"/>
        <w:ind w:firstLine="360"/>
        <w:jc w:val="both"/>
        <w:rPr>
          <w:sz w:val="24"/>
          <w:szCs w:val="24"/>
        </w:rPr>
      </w:pPr>
      <w:r w:rsidRPr="00B469BF">
        <w:rPr>
          <w:sz w:val="24"/>
          <w:szCs w:val="24"/>
        </w:rPr>
        <w:lastRenderedPageBreak/>
        <w:t>3. посвящена погибшему в зоне СВО выпускнику школы Андрею Леонидовичу Кислову, награжденного орденом Мужества посмертно.</w:t>
      </w:r>
    </w:p>
    <w:p w14:paraId="33D7649A" w14:textId="77777777" w:rsidR="00B469BF" w:rsidRPr="00B469BF" w:rsidRDefault="00B469BF" w:rsidP="00B469BF">
      <w:pPr>
        <w:spacing w:line="276" w:lineRule="auto"/>
        <w:ind w:firstLine="360"/>
        <w:jc w:val="both"/>
        <w:rPr>
          <w:sz w:val="24"/>
          <w:szCs w:val="24"/>
        </w:rPr>
      </w:pPr>
    </w:p>
    <w:p w14:paraId="693B26F5" w14:textId="77777777" w:rsidR="00B469BF" w:rsidRPr="00B469BF" w:rsidRDefault="00B469BF" w:rsidP="00B469BF">
      <w:pPr>
        <w:spacing w:line="276" w:lineRule="auto"/>
        <w:ind w:firstLine="360"/>
        <w:jc w:val="both"/>
        <w:rPr>
          <w:sz w:val="24"/>
          <w:szCs w:val="24"/>
        </w:rPr>
      </w:pPr>
      <w:r w:rsidRPr="00B469BF">
        <w:rPr>
          <w:sz w:val="24"/>
          <w:szCs w:val="24"/>
        </w:rPr>
        <w:t>Поисково-исследовательская деятельность музея «Живая история» объединяет не только обучающихся, но и родителей, жителей микрорайона. В музее собрана информация о выпускниках, посвятивших свою жизнь служению Отечеству:</w:t>
      </w:r>
    </w:p>
    <w:p w14:paraId="1D527BFE" w14:textId="77777777" w:rsidR="00B469BF" w:rsidRPr="00B469BF" w:rsidRDefault="00B469BF" w:rsidP="00B469BF">
      <w:pPr>
        <w:shd w:val="clear" w:color="auto" w:fill="FFFFFF"/>
        <w:spacing w:line="276" w:lineRule="auto"/>
        <w:jc w:val="center"/>
        <w:rPr>
          <w:b/>
          <w:color w:val="000000" w:themeColor="text1"/>
          <w:sz w:val="24"/>
          <w:szCs w:val="24"/>
        </w:rPr>
      </w:pPr>
      <w:r w:rsidRPr="00B469BF">
        <w:rPr>
          <w:b/>
          <w:color w:val="000000" w:themeColor="text1"/>
          <w:sz w:val="24"/>
          <w:szCs w:val="24"/>
        </w:rPr>
        <w:t>Попова Анна Юрьевна –главный санитарный врач России.</w:t>
      </w:r>
    </w:p>
    <w:p w14:paraId="006B83D6" w14:textId="77777777" w:rsidR="00B469BF" w:rsidRPr="00B469BF" w:rsidRDefault="00B469BF" w:rsidP="00B469BF">
      <w:pPr>
        <w:shd w:val="clear" w:color="auto" w:fill="FFFFFF"/>
        <w:spacing w:line="276" w:lineRule="auto"/>
        <w:ind w:firstLine="384"/>
        <w:jc w:val="both"/>
        <w:rPr>
          <w:color w:val="000000" w:themeColor="text1"/>
          <w:sz w:val="24"/>
          <w:szCs w:val="24"/>
        </w:rPr>
      </w:pPr>
      <w:r w:rsidRPr="00B469BF">
        <w:rPr>
          <w:color w:val="000000" w:themeColor="text1"/>
          <w:sz w:val="24"/>
          <w:szCs w:val="24"/>
        </w:rPr>
        <w:t>Родилась 18 октября 1960 года в </w:t>
      </w:r>
      <w:hyperlink r:id="rId11" w:tooltip="Ростов-на-Дону" w:history="1">
        <w:r w:rsidRPr="00B469BF">
          <w:rPr>
            <w:color w:val="000000" w:themeColor="text1"/>
            <w:sz w:val="24"/>
            <w:szCs w:val="24"/>
          </w:rPr>
          <w:t>Ростове-на-Дону</w:t>
        </w:r>
      </w:hyperlink>
      <w:r w:rsidRPr="00B469BF">
        <w:rPr>
          <w:color w:val="000000" w:themeColor="text1"/>
          <w:sz w:val="24"/>
          <w:szCs w:val="24"/>
        </w:rPr>
        <w:t xml:space="preserve">. Окончила среднюю школу № 79 в 1978 году с отличием, награждена золотой медалью «За особые успехи в учении». Одноклассники вспоминают, что в Анне Литовченко (девичья фамилия Поповой А.Ю.) удивительно сочетались такие качества, как скромность и целеустремленность, трудолюбие, ответственность.  </w:t>
      </w:r>
    </w:p>
    <w:p w14:paraId="37AD63F0" w14:textId="77777777" w:rsidR="00B469BF" w:rsidRPr="00B469BF" w:rsidRDefault="00B469BF" w:rsidP="00B469BF">
      <w:pPr>
        <w:shd w:val="clear" w:color="auto" w:fill="FFFFFF"/>
        <w:spacing w:line="276" w:lineRule="auto"/>
        <w:ind w:firstLine="384"/>
        <w:jc w:val="both"/>
        <w:rPr>
          <w:color w:val="000000" w:themeColor="text1"/>
          <w:sz w:val="24"/>
          <w:szCs w:val="24"/>
        </w:rPr>
      </w:pPr>
      <w:r w:rsidRPr="00B469BF">
        <w:rPr>
          <w:color w:val="000000" w:themeColor="text1"/>
          <w:sz w:val="24"/>
          <w:szCs w:val="24"/>
        </w:rPr>
        <w:t xml:space="preserve">Уже студенткой Анна Юрьевна связала свою жизнь с вирусологоией и эпидемиологией. Могла продолжить учебу в аспирантуре, но выбрала практическую деятельность. Окончив в 1984 году санитарно-гигиенический факультет </w:t>
      </w:r>
      <w:hyperlink r:id="rId12" w:tooltip="Ростовский государственный медицинский университет" w:history="1">
        <w:r w:rsidRPr="00B469BF">
          <w:rPr>
            <w:color w:val="000000" w:themeColor="text1"/>
            <w:sz w:val="24"/>
            <w:szCs w:val="24"/>
          </w:rPr>
          <w:t xml:space="preserve">Ростовского ордена Дружбы народов государственного медицинского </w:t>
        </w:r>
      </w:hyperlink>
      <w:r w:rsidRPr="00B469BF">
        <w:rPr>
          <w:color w:val="000000" w:themeColor="text1"/>
          <w:sz w:val="24"/>
          <w:szCs w:val="24"/>
        </w:rPr>
        <w:t xml:space="preserve">института, Попова А.Ю. прошла путь от врача-эпидемиолога </w:t>
      </w:r>
      <w:hyperlink r:id="rId13" w:tooltip="Будённовский район (Ставропольский край)" w:history="1">
        <w:r w:rsidRPr="00B469BF">
          <w:rPr>
            <w:color w:val="000000" w:themeColor="text1"/>
            <w:sz w:val="24"/>
            <w:szCs w:val="24"/>
          </w:rPr>
          <w:t>Будённовской</w:t>
        </w:r>
      </w:hyperlink>
      <w:r w:rsidRPr="00B469BF">
        <w:rPr>
          <w:color w:val="000000" w:themeColor="text1"/>
          <w:sz w:val="24"/>
          <w:szCs w:val="24"/>
        </w:rPr>
        <w:t> санитарно-эпидемиологической станции в </w:t>
      </w:r>
      <w:hyperlink r:id="rId14" w:tooltip="Ставропольский край" w:history="1">
        <w:r w:rsidRPr="00B469BF">
          <w:rPr>
            <w:color w:val="000000" w:themeColor="text1"/>
            <w:sz w:val="24"/>
            <w:szCs w:val="24"/>
          </w:rPr>
          <w:t>Ставропольском крае</w:t>
        </w:r>
      </w:hyperlink>
      <w:r w:rsidRPr="00B469BF">
        <w:rPr>
          <w:color w:val="000000" w:themeColor="text1"/>
          <w:sz w:val="24"/>
          <w:szCs w:val="24"/>
        </w:rPr>
        <w:t xml:space="preserve"> до главы Роспотребнадзора  Многолетний кропотливый труд, понимание важности эпидемиологической службы, научная и педагогическая деятельность Анны Юрьевны  были отмечены многими наградами:</w:t>
      </w:r>
    </w:p>
    <w:p w14:paraId="11DFB4B3"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 xml:space="preserve"> 1999 — </w:t>
      </w:r>
      <w:hyperlink r:id="rId15" w:tooltip="Медаль ордена " w:history="1">
        <w:r w:rsidRPr="00B469BF">
          <w:rPr>
            <w:rStyle w:val="ad"/>
            <w:color w:val="000000" w:themeColor="text1"/>
            <w:sz w:val="24"/>
            <w:szCs w:val="24"/>
          </w:rPr>
          <w:t>Медаль ордена «За заслуги перед Отечеством»</w:t>
        </w:r>
      </w:hyperlink>
      <w:r w:rsidRPr="00B469BF">
        <w:rPr>
          <w:color w:val="000000" w:themeColor="text1"/>
          <w:sz w:val="24"/>
          <w:szCs w:val="24"/>
        </w:rPr>
        <w:t> II степени</w:t>
      </w:r>
    </w:p>
    <w:p w14:paraId="4E23F30B"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1999 — </w:t>
      </w:r>
      <w:hyperlink r:id="rId16" w:tooltip="Медаль " w:history="1">
        <w:r w:rsidRPr="00B469BF">
          <w:rPr>
            <w:rStyle w:val="ad"/>
            <w:color w:val="000000" w:themeColor="text1"/>
            <w:sz w:val="24"/>
            <w:szCs w:val="24"/>
          </w:rPr>
          <w:t>Медаль «В память 850-летия Москвы»</w:t>
        </w:r>
      </w:hyperlink>
    </w:p>
    <w:p w14:paraId="542FD9CB"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2013 — Нагрудный знак «Почётный работник Роспотребнадзора»</w:t>
      </w:r>
    </w:p>
    <w:p w14:paraId="4AC310B2"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2015 — </w:t>
      </w:r>
      <w:hyperlink r:id="rId17" w:tooltip="Орден Почёта (Россия)" w:history="1">
        <w:r w:rsidRPr="00B469BF">
          <w:rPr>
            <w:rStyle w:val="ad"/>
            <w:color w:val="000000" w:themeColor="text1"/>
            <w:sz w:val="24"/>
            <w:szCs w:val="24"/>
          </w:rPr>
          <w:t>Орден Почёта</w:t>
        </w:r>
      </w:hyperlink>
    </w:p>
    <w:p w14:paraId="38644F3C"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2015 — Нагрудный знак МИД России «За вклад в международное сотрудничество»</w:t>
      </w:r>
    </w:p>
    <w:p w14:paraId="7B409114"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2020 — Орден </w:t>
      </w:r>
      <w:hyperlink r:id="rId18" w:tooltip="Лука (Войно-Ясенецкий)" w:history="1">
        <w:r w:rsidRPr="00B469BF">
          <w:rPr>
            <w:rStyle w:val="ad"/>
            <w:color w:val="000000" w:themeColor="text1"/>
            <w:sz w:val="24"/>
            <w:szCs w:val="24"/>
          </w:rPr>
          <w:t>святителя Луки</w:t>
        </w:r>
      </w:hyperlink>
      <w:r w:rsidRPr="00B469BF">
        <w:rPr>
          <w:color w:val="000000" w:themeColor="text1"/>
          <w:sz w:val="24"/>
          <w:szCs w:val="24"/>
        </w:rPr>
        <w:t>, архиепископа Крымского, III степени (награда </w:t>
      </w:r>
      <w:hyperlink r:id="rId19" w:tooltip="Русская православная церковь" w:history="1">
        <w:r w:rsidRPr="00B469BF">
          <w:rPr>
            <w:rStyle w:val="ad"/>
            <w:color w:val="000000" w:themeColor="text1"/>
            <w:sz w:val="24"/>
            <w:szCs w:val="24"/>
          </w:rPr>
          <w:t>Русской православной церкви</w:t>
        </w:r>
      </w:hyperlink>
      <w:r w:rsidRPr="00B469BF">
        <w:rPr>
          <w:color w:val="000000" w:themeColor="text1"/>
          <w:sz w:val="24"/>
          <w:szCs w:val="24"/>
        </w:rPr>
        <w:t>)</w:t>
      </w:r>
    </w:p>
    <w:p w14:paraId="770A95C3" w14:textId="77777777" w:rsidR="00B469BF" w:rsidRPr="00B469BF" w:rsidRDefault="00B469BF" w:rsidP="00B469BF">
      <w:pPr>
        <w:widowControl/>
        <w:numPr>
          <w:ilvl w:val="0"/>
          <w:numId w:val="50"/>
        </w:numPr>
        <w:shd w:val="clear" w:color="auto" w:fill="FFFFFF"/>
        <w:autoSpaceDE/>
        <w:autoSpaceDN/>
        <w:spacing w:line="276" w:lineRule="auto"/>
        <w:ind w:left="384"/>
        <w:jc w:val="both"/>
        <w:rPr>
          <w:color w:val="000000" w:themeColor="text1"/>
          <w:sz w:val="24"/>
          <w:szCs w:val="24"/>
        </w:rPr>
      </w:pPr>
      <w:r w:rsidRPr="00B469BF">
        <w:rPr>
          <w:color w:val="000000" w:themeColor="text1"/>
          <w:sz w:val="24"/>
          <w:szCs w:val="24"/>
        </w:rPr>
        <w:t>2021 — Президент Республики Узбекистан </w:t>
      </w:r>
      <w:hyperlink r:id="rId20" w:tooltip="Шавкат Мирзиёев" w:history="1">
        <w:r w:rsidRPr="00B469BF">
          <w:rPr>
            <w:rStyle w:val="ad"/>
            <w:color w:val="000000" w:themeColor="text1"/>
            <w:sz w:val="24"/>
            <w:szCs w:val="24"/>
          </w:rPr>
          <w:t>Шавкат Мирзиёев</w:t>
        </w:r>
      </w:hyperlink>
      <w:r w:rsidRPr="00B469BF">
        <w:rPr>
          <w:color w:val="000000" w:themeColor="text1"/>
          <w:sz w:val="24"/>
          <w:szCs w:val="24"/>
        </w:rPr>
        <w:t> наградил нагрудным знаком </w:t>
      </w:r>
      <w:hyperlink r:id="rId21" w:history="1">
        <w:r w:rsidRPr="00B469BF">
          <w:rPr>
            <w:rStyle w:val="ad"/>
            <w:color w:val="000000" w:themeColor="text1"/>
            <w:sz w:val="24"/>
            <w:szCs w:val="24"/>
          </w:rPr>
          <w:t>«Мехр-саховат»</w:t>
        </w:r>
      </w:hyperlink>
      <w:r w:rsidRPr="00B469BF">
        <w:rPr>
          <w:color w:val="000000" w:themeColor="text1"/>
          <w:sz w:val="24"/>
          <w:szCs w:val="24"/>
        </w:rPr>
        <w:t> (Милосердие и щедрость) за оказанную помощь в борьбе с </w:t>
      </w:r>
      <w:hyperlink r:id="rId22" w:tooltip="COVID-19" w:history="1">
        <w:r w:rsidRPr="00B469BF">
          <w:rPr>
            <w:rStyle w:val="ad"/>
            <w:color w:val="000000" w:themeColor="text1"/>
            <w:sz w:val="24"/>
            <w:szCs w:val="24"/>
          </w:rPr>
          <w:t>COVID-19</w:t>
        </w:r>
      </w:hyperlink>
      <w:r w:rsidRPr="00B469BF">
        <w:rPr>
          <w:color w:val="000000" w:themeColor="text1"/>
          <w:sz w:val="24"/>
          <w:szCs w:val="24"/>
        </w:rPr>
        <w:t>.</w:t>
      </w:r>
    </w:p>
    <w:p w14:paraId="6C205073" w14:textId="77777777" w:rsidR="00B469BF" w:rsidRPr="00B469BF" w:rsidRDefault="00B469BF" w:rsidP="00B469BF">
      <w:pPr>
        <w:shd w:val="clear" w:color="auto" w:fill="FFFFFF"/>
        <w:spacing w:line="276" w:lineRule="auto"/>
        <w:ind w:firstLine="384"/>
        <w:jc w:val="both"/>
        <w:rPr>
          <w:color w:val="000000" w:themeColor="text1"/>
          <w:sz w:val="24"/>
          <w:szCs w:val="24"/>
        </w:rPr>
      </w:pPr>
      <w:r w:rsidRPr="00B469BF">
        <w:rPr>
          <w:color w:val="000000" w:themeColor="text1"/>
          <w:sz w:val="24"/>
          <w:szCs w:val="24"/>
        </w:rPr>
        <w:t>Несмотря на свою занятость, Анна Юрьевна во время деловых поездок в Ростов-на-Дону при любой возможности посещает родную школу, знакомится с ее традициями и обычаями, общается с выпускниками.</w:t>
      </w:r>
    </w:p>
    <w:p w14:paraId="2EBB3A4C" w14:textId="77777777" w:rsidR="00B469BF" w:rsidRPr="00B469BF" w:rsidRDefault="00B469BF" w:rsidP="00B469BF">
      <w:pPr>
        <w:shd w:val="clear" w:color="auto" w:fill="FFFFFF"/>
        <w:spacing w:line="276" w:lineRule="auto"/>
        <w:ind w:firstLine="384"/>
        <w:jc w:val="both"/>
        <w:rPr>
          <w:color w:val="000000"/>
          <w:sz w:val="24"/>
          <w:szCs w:val="24"/>
        </w:rPr>
      </w:pPr>
      <w:r w:rsidRPr="00B469BF">
        <w:rPr>
          <w:color w:val="000000" w:themeColor="text1"/>
          <w:sz w:val="24"/>
          <w:szCs w:val="24"/>
        </w:rPr>
        <w:t>По ее инициативе в нашем городе установлен памятник выпускнице медицинского университета,</w:t>
      </w:r>
      <w:r w:rsidRPr="00B469BF">
        <w:rPr>
          <w:color w:val="000000"/>
          <w:sz w:val="24"/>
          <w:szCs w:val="24"/>
        </w:rPr>
        <w:t xml:space="preserve"> создателю первого отечественного антибиотика, выдающемуся микробиологу и эпидемиологу, общественному деятелю, академику АМН СССР, Заслуженному деятелю науки РСФСР, лауреату Государственной премии СССР Зинаиде Виссарионовне Ермольевой. Это  памятник всем врачам, которые спасали жизни людей в военное и мирное время. </w:t>
      </w:r>
    </w:p>
    <w:p w14:paraId="5FB84C73" w14:textId="77777777" w:rsidR="00B469BF" w:rsidRPr="00B469BF" w:rsidRDefault="00B469BF" w:rsidP="00B469BF">
      <w:pPr>
        <w:shd w:val="clear" w:color="auto" w:fill="FFFFFF"/>
        <w:spacing w:line="276" w:lineRule="auto"/>
        <w:ind w:firstLine="384"/>
        <w:jc w:val="both"/>
        <w:rPr>
          <w:color w:val="000000"/>
          <w:sz w:val="24"/>
          <w:szCs w:val="24"/>
        </w:rPr>
      </w:pPr>
      <w:r w:rsidRPr="00B469BF">
        <w:rPr>
          <w:color w:val="000000"/>
          <w:sz w:val="24"/>
          <w:szCs w:val="24"/>
        </w:rPr>
        <w:t>«В</w:t>
      </w:r>
      <w:r w:rsidRPr="00B469BF">
        <w:rPr>
          <w:color w:val="3C3C3C"/>
          <w:sz w:val="24"/>
          <w:szCs w:val="24"/>
          <w:shd w:val="clear" w:color="auto" w:fill="FFFFFF"/>
        </w:rPr>
        <w:t>еликие и достойные дела не забываются. У молодых людей есть возможность идти вперед, в науку, достигать высот, в том числе мирового уровня!» - эти слова главы Роспотребнадзора Анны Юрьевны Поповой звучат как напутствие для всех выпускников Ростова-на-Дону, России.</w:t>
      </w:r>
    </w:p>
    <w:p w14:paraId="3C59C59F" w14:textId="77777777" w:rsidR="00B469BF" w:rsidRPr="00B469BF" w:rsidRDefault="00B469BF" w:rsidP="00B469BF">
      <w:pPr>
        <w:shd w:val="clear" w:color="auto" w:fill="FFFFFF"/>
        <w:spacing w:line="276" w:lineRule="auto"/>
        <w:jc w:val="both"/>
        <w:rPr>
          <w:color w:val="000000" w:themeColor="text1"/>
          <w:sz w:val="24"/>
          <w:szCs w:val="24"/>
        </w:rPr>
      </w:pPr>
      <w:r w:rsidRPr="00B469BF">
        <w:rPr>
          <w:color w:val="000000" w:themeColor="text1"/>
          <w:sz w:val="24"/>
          <w:szCs w:val="24"/>
        </w:rPr>
        <w:t xml:space="preserve"> </w:t>
      </w:r>
    </w:p>
    <w:p w14:paraId="5AFF498A" w14:textId="77777777" w:rsidR="00B469BF" w:rsidRPr="00B469BF" w:rsidRDefault="00B469BF" w:rsidP="00B469BF">
      <w:pPr>
        <w:spacing w:line="276" w:lineRule="auto"/>
        <w:ind w:firstLine="1134"/>
        <w:jc w:val="both"/>
        <w:rPr>
          <w:color w:val="000000"/>
          <w:sz w:val="24"/>
          <w:szCs w:val="24"/>
        </w:rPr>
      </w:pPr>
      <w:r w:rsidRPr="00B469BF">
        <w:rPr>
          <w:b/>
          <w:color w:val="000000"/>
          <w:sz w:val="24"/>
          <w:szCs w:val="24"/>
        </w:rPr>
        <w:t>Дзреев Игорь Сергеевич</w:t>
      </w:r>
      <w:r w:rsidRPr="00B469BF">
        <w:rPr>
          <w:color w:val="000000"/>
          <w:sz w:val="24"/>
          <w:szCs w:val="24"/>
        </w:rPr>
        <w:t xml:space="preserve"> – выпускник МБОУ «Школа № 79» 1979 года. Сегодня об этом многогранном человеке можно сказать: успешный бизнесмен, общественный деятель и </w:t>
      </w:r>
      <w:r w:rsidRPr="00B469BF">
        <w:rPr>
          <w:color w:val="000000"/>
          <w:sz w:val="24"/>
          <w:szCs w:val="24"/>
        </w:rPr>
        <w:lastRenderedPageBreak/>
        <w:t>волонтер, поэт-песенник, получивший признание не только земляков. В авторском арсенале заслуженного деятеля культуры Российской Федерации более 70 произведений: его «Бессмертный полк» исполнял в Кремлевском дворце Иосиф Кобзон, а песня, написанная во время тушения пожара в Ростовской области, стала неофициальным гимном МЧС.</w:t>
      </w:r>
    </w:p>
    <w:p w14:paraId="0EB518BD" w14:textId="77777777" w:rsidR="00B469BF" w:rsidRPr="00B469BF" w:rsidRDefault="00B469BF" w:rsidP="00B469BF">
      <w:pPr>
        <w:spacing w:line="276" w:lineRule="auto"/>
        <w:ind w:firstLine="1134"/>
        <w:jc w:val="both"/>
        <w:rPr>
          <w:color w:val="000000"/>
          <w:sz w:val="24"/>
          <w:szCs w:val="24"/>
        </w:rPr>
      </w:pPr>
      <w:r w:rsidRPr="00B469BF">
        <w:rPr>
          <w:color w:val="000000"/>
          <w:sz w:val="24"/>
          <w:szCs w:val="24"/>
        </w:rPr>
        <w:t>Музыка с детских лет увлекала Игоря, именно она привела его в  Ростовский институт инженеров железнодорожного транспорта (там был замечательный ансамбль).  Окончив с отличием вуз, он поступает в аспирантуру. Кандидат технических наук, доцент, имеет 13 научных печатных работ. Но годы перестройки заставили сменить деятельность: возглавив колхоз, Дзреев И.С. добился высоких результатов и стал  руководить крупным агропромышленным холдингом «Донской».</w:t>
      </w:r>
    </w:p>
    <w:p w14:paraId="5482C9D3" w14:textId="77777777" w:rsidR="00B469BF" w:rsidRPr="00B469BF" w:rsidRDefault="00B469BF" w:rsidP="00B469BF">
      <w:pPr>
        <w:spacing w:line="276" w:lineRule="auto"/>
        <w:ind w:firstLine="1134"/>
        <w:jc w:val="both"/>
        <w:rPr>
          <w:color w:val="000000"/>
          <w:sz w:val="24"/>
          <w:szCs w:val="24"/>
        </w:rPr>
      </w:pPr>
      <w:r w:rsidRPr="00B469BF">
        <w:rPr>
          <w:color w:val="000000"/>
          <w:sz w:val="24"/>
          <w:szCs w:val="24"/>
        </w:rPr>
        <w:t xml:space="preserve">Награжден медалями  «За заслуги перед Отечеством» II степени,  «За заслуги перед Ростовской областью», «За отвагу на пожаре», благодарностями Полномочного представителя Президента РФ в Южном федеральном округе,  Губернатора РО, Почетной грамотой Законодательного Собрания РО и другими областными и ведомственными наградами. </w:t>
      </w:r>
    </w:p>
    <w:p w14:paraId="38858236" w14:textId="77777777" w:rsidR="00B469BF" w:rsidRPr="00B469BF" w:rsidRDefault="00B469BF" w:rsidP="00B469BF">
      <w:pPr>
        <w:spacing w:line="276" w:lineRule="auto"/>
        <w:ind w:firstLine="1134"/>
        <w:jc w:val="both"/>
        <w:rPr>
          <w:color w:val="000000"/>
          <w:sz w:val="24"/>
          <w:szCs w:val="24"/>
        </w:rPr>
      </w:pPr>
      <w:r w:rsidRPr="00B469BF">
        <w:rPr>
          <w:color w:val="000000"/>
          <w:sz w:val="24"/>
          <w:szCs w:val="24"/>
        </w:rPr>
        <w:t>Любовь к родному краю привела Игоря Сергеевича к созданию двух народных музеев: истории села Лопанка Целинского района Ростовской области и  подворья казачьего быта конца ХIХ- начала ХХ вв., где проводятся экскурсии, направленные на патриотическое воспитание и изучение истории Донского края.</w:t>
      </w:r>
    </w:p>
    <w:p w14:paraId="74E1344B" w14:textId="77777777" w:rsidR="00B469BF" w:rsidRPr="00B469BF" w:rsidRDefault="00B469BF" w:rsidP="00B469BF">
      <w:pPr>
        <w:spacing w:line="276" w:lineRule="auto"/>
        <w:ind w:firstLine="1134"/>
        <w:jc w:val="both"/>
        <w:rPr>
          <w:color w:val="000000"/>
          <w:sz w:val="24"/>
          <w:szCs w:val="24"/>
        </w:rPr>
      </w:pPr>
      <w:r w:rsidRPr="00B469BF">
        <w:rPr>
          <w:color w:val="000000"/>
          <w:sz w:val="24"/>
          <w:szCs w:val="24"/>
        </w:rPr>
        <w:t>Участвуя в общегородском уроке «Ростов – твое будущее», Игорь Сергеевич дал напутствие старшеклассникам: «Развитие родного города зависит от совместных усилий всех ростовчан, поэтому очень важно выбрать каждому свою образовательную и профессиональную траекторию».</w:t>
      </w:r>
    </w:p>
    <w:p w14:paraId="7EA029E9" w14:textId="77777777" w:rsidR="00B469BF" w:rsidRPr="00B469BF" w:rsidRDefault="00B469BF" w:rsidP="00B469BF">
      <w:pPr>
        <w:spacing w:line="276" w:lineRule="auto"/>
        <w:ind w:firstLine="1134"/>
        <w:jc w:val="both"/>
        <w:rPr>
          <w:color w:val="000000"/>
          <w:sz w:val="24"/>
          <w:szCs w:val="24"/>
        </w:rPr>
      </w:pPr>
    </w:p>
    <w:p w14:paraId="6174DBD5" w14:textId="77777777" w:rsidR="00B469BF" w:rsidRPr="00B469BF" w:rsidRDefault="00B469BF" w:rsidP="00B469BF">
      <w:pPr>
        <w:spacing w:line="276" w:lineRule="auto"/>
        <w:ind w:firstLine="708"/>
        <w:jc w:val="both"/>
        <w:rPr>
          <w:color w:val="000000" w:themeColor="text1"/>
          <w:sz w:val="24"/>
          <w:szCs w:val="24"/>
          <w:shd w:val="clear" w:color="auto" w:fill="FFFFFF"/>
        </w:rPr>
      </w:pPr>
      <w:r w:rsidRPr="00B469BF">
        <w:rPr>
          <w:b/>
          <w:sz w:val="24"/>
          <w:szCs w:val="24"/>
        </w:rPr>
        <w:tab/>
      </w:r>
      <w:r w:rsidRPr="00B469BF">
        <w:rPr>
          <w:b/>
          <w:bCs/>
          <w:color w:val="000000" w:themeColor="text1"/>
          <w:sz w:val="24"/>
          <w:szCs w:val="24"/>
          <w:shd w:val="clear" w:color="auto" w:fill="FFFFFF"/>
        </w:rPr>
        <w:t>Бессонов</w:t>
      </w:r>
      <w:r w:rsidRPr="00B469BF">
        <w:rPr>
          <w:b/>
          <w:color w:val="000000" w:themeColor="text1"/>
          <w:sz w:val="24"/>
          <w:szCs w:val="24"/>
          <w:shd w:val="clear" w:color="auto" w:fill="FFFFFF"/>
        </w:rPr>
        <w:t> </w:t>
      </w:r>
      <w:r w:rsidRPr="00B469BF">
        <w:rPr>
          <w:b/>
          <w:bCs/>
          <w:color w:val="000000" w:themeColor="text1"/>
          <w:sz w:val="24"/>
          <w:szCs w:val="24"/>
          <w:shd w:val="clear" w:color="auto" w:fill="FFFFFF"/>
        </w:rPr>
        <w:t>Евгений Иванович</w:t>
      </w:r>
      <w:r w:rsidRPr="00B469BF">
        <w:rPr>
          <w:bCs/>
          <w:color w:val="000000" w:themeColor="text1"/>
          <w:sz w:val="24"/>
          <w:szCs w:val="24"/>
          <w:shd w:val="clear" w:color="auto" w:fill="FFFFFF"/>
        </w:rPr>
        <w:t xml:space="preserve"> - выпускник МБОУ «Школа № 79» 1986 года. Р</w:t>
      </w:r>
      <w:r w:rsidRPr="00B469BF">
        <w:rPr>
          <w:color w:val="000000" w:themeColor="text1"/>
          <w:sz w:val="24"/>
          <w:szCs w:val="24"/>
          <w:shd w:val="clear" w:color="auto" w:fill="FFFFFF"/>
        </w:rPr>
        <w:t>оссийский политический деятель, депутат Государственной думы VIII созыва от КПРФ с 2021 года.</w:t>
      </w:r>
    </w:p>
    <w:p w14:paraId="5B2274E3" w14:textId="77777777" w:rsidR="00B469BF" w:rsidRPr="00B469BF" w:rsidRDefault="00B469BF" w:rsidP="00B469BF">
      <w:pPr>
        <w:spacing w:line="276" w:lineRule="auto"/>
        <w:ind w:firstLine="708"/>
        <w:jc w:val="both"/>
        <w:rPr>
          <w:color w:val="000000" w:themeColor="text1"/>
          <w:sz w:val="24"/>
          <w:szCs w:val="24"/>
        </w:rPr>
      </w:pPr>
      <w:r w:rsidRPr="00B469BF">
        <w:rPr>
          <w:color w:val="000000" w:themeColor="text1"/>
          <w:sz w:val="24"/>
          <w:szCs w:val="24"/>
        </w:rPr>
        <w:t>В 1991 г. окончил </w:t>
      </w:r>
      <w:hyperlink r:id="rId23" w:tooltip="Ростовский военный институт ракетных войск" w:history="1">
        <w:r w:rsidRPr="00B469BF">
          <w:rPr>
            <w:rStyle w:val="ad"/>
            <w:color w:val="000000" w:themeColor="text1"/>
            <w:sz w:val="24"/>
            <w:szCs w:val="24"/>
          </w:rPr>
          <w:t>Ростовское высшее военное командно-инженерное училище ракетных войск</w:t>
        </w:r>
      </w:hyperlink>
      <w:r w:rsidRPr="00B469BF">
        <w:rPr>
          <w:color w:val="000000" w:themeColor="text1"/>
          <w:sz w:val="24"/>
          <w:szCs w:val="24"/>
        </w:rPr>
        <w:t> по специальности «системы управления летательными аппаратами» с присвоением квалификации инженера, в 2002 г. — </w:t>
      </w:r>
      <w:hyperlink r:id="rId24" w:tooltip="Ростовский государственный университет" w:history="1">
        <w:r w:rsidRPr="00B469BF">
          <w:rPr>
            <w:rStyle w:val="ad"/>
            <w:color w:val="000000" w:themeColor="text1"/>
            <w:sz w:val="24"/>
            <w:szCs w:val="24"/>
          </w:rPr>
          <w:t>Ростовский государственный университет</w:t>
        </w:r>
      </w:hyperlink>
      <w:r w:rsidRPr="00B469BF">
        <w:rPr>
          <w:color w:val="000000" w:themeColor="text1"/>
          <w:sz w:val="24"/>
          <w:szCs w:val="24"/>
        </w:rPr>
        <w:t> по специальности «юриспруденция». С 2008 по 2021 г. — депутат Законодательного собрания Ростовской области IV—VI созывов. С 2013 г. исполнял депутатские полномочия на постоянной основе. Руководитель фракции КПРФ с 2013 г. 14 марта 2010 г. Евгений Бессонов участвовал в выборах мэра Ростова-на-Дону от КПРФ</w:t>
      </w:r>
    </w:p>
    <w:p w14:paraId="53EB01A1" w14:textId="77777777" w:rsidR="00B469BF" w:rsidRPr="00B469BF" w:rsidRDefault="00B469BF" w:rsidP="00B469BF">
      <w:pPr>
        <w:spacing w:line="276" w:lineRule="auto"/>
        <w:ind w:firstLine="708"/>
        <w:jc w:val="both"/>
        <w:rPr>
          <w:color w:val="000000" w:themeColor="text1"/>
          <w:sz w:val="24"/>
          <w:szCs w:val="24"/>
          <w:shd w:val="clear" w:color="auto" w:fill="FFFFFF"/>
        </w:rPr>
      </w:pPr>
      <w:r w:rsidRPr="00B469BF">
        <w:rPr>
          <w:color w:val="000000" w:themeColor="text1"/>
          <w:sz w:val="24"/>
          <w:szCs w:val="24"/>
          <w:shd w:val="clear" w:color="auto" w:fill="FFFFFF"/>
        </w:rPr>
        <w:t>С 2021 г. — депутат Государственной думы РФ VIII созыва. На выборы 19 сентября 2021 г. был выдвинут КПРФ по федеральному округу (под первым номером региональной группы № 32, Ростовская обл.) и по Таганрогскому одномандатному избирательному округу № 151. Прошел в Госдуму в составе федерального списка кандидатов.</w:t>
      </w:r>
    </w:p>
    <w:p w14:paraId="79AA5D2B" w14:textId="77777777" w:rsidR="00B469BF" w:rsidRPr="00B469BF" w:rsidRDefault="00B469BF" w:rsidP="00B469BF">
      <w:pPr>
        <w:spacing w:line="276" w:lineRule="auto"/>
        <w:ind w:firstLine="708"/>
        <w:jc w:val="both"/>
        <w:rPr>
          <w:color w:val="000000" w:themeColor="text1"/>
          <w:sz w:val="24"/>
          <w:szCs w:val="24"/>
          <w:shd w:val="clear" w:color="auto" w:fill="FFFFFF"/>
        </w:rPr>
      </w:pPr>
    </w:p>
    <w:p w14:paraId="17C5391A" w14:textId="77777777" w:rsidR="00B469BF" w:rsidRPr="00B469BF" w:rsidRDefault="00B469BF" w:rsidP="00B469BF">
      <w:pPr>
        <w:spacing w:line="276" w:lineRule="auto"/>
        <w:ind w:firstLine="708"/>
        <w:jc w:val="both"/>
        <w:rPr>
          <w:sz w:val="24"/>
          <w:szCs w:val="24"/>
        </w:rPr>
      </w:pPr>
      <w:r w:rsidRPr="00B469BF">
        <w:rPr>
          <w:sz w:val="24"/>
          <w:szCs w:val="24"/>
        </w:rPr>
        <w:t xml:space="preserve">За время существования школы директорами были Лазарев Дмитрий Поликарпович 1938 – 1957 г., Шкабатуро Степан Яковлевич – 1957 – 1960 г., Камардина Дина Михайловна – 1960 – 1982 г., 1982-2002 г. Крылова Лидия Алексеевна, Недоступов Евгений Геннадьевич - 2002-2011 г., Володина Маргарита Валерьевна – 2012 - 2018. С 2019 года по настоящее время школой руководит Игнатьев Игорь Анатольевич. </w:t>
      </w:r>
    </w:p>
    <w:p w14:paraId="042C654D" w14:textId="77777777" w:rsidR="00B469BF" w:rsidRPr="00B469BF" w:rsidRDefault="00B469BF" w:rsidP="00B469BF">
      <w:pPr>
        <w:spacing w:line="276" w:lineRule="auto"/>
        <w:jc w:val="both"/>
        <w:rPr>
          <w:sz w:val="24"/>
          <w:szCs w:val="24"/>
        </w:rPr>
      </w:pPr>
      <w:r w:rsidRPr="00B469BF">
        <w:rPr>
          <w:sz w:val="24"/>
          <w:szCs w:val="24"/>
        </w:rPr>
        <w:lastRenderedPageBreak/>
        <w:t>Выпускниками школы были руководители других школ города и района:</w:t>
      </w:r>
    </w:p>
    <w:p w14:paraId="3637000F" w14:textId="77777777" w:rsidR="00B469BF" w:rsidRPr="00B469BF" w:rsidRDefault="00B469BF" w:rsidP="00B469BF">
      <w:pPr>
        <w:spacing w:line="276" w:lineRule="auto"/>
        <w:jc w:val="both"/>
        <w:rPr>
          <w:sz w:val="24"/>
          <w:szCs w:val="24"/>
        </w:rPr>
      </w:pPr>
      <w:r w:rsidRPr="00B469BF">
        <w:rPr>
          <w:sz w:val="24"/>
          <w:szCs w:val="24"/>
        </w:rPr>
        <w:t>директор школы № 68 Кечеджиева Людмила Кеворковна.</w:t>
      </w:r>
    </w:p>
    <w:p w14:paraId="770A050E" w14:textId="77777777" w:rsidR="00B469BF" w:rsidRPr="00B469BF" w:rsidRDefault="00B469BF" w:rsidP="00B469BF">
      <w:pPr>
        <w:spacing w:line="276" w:lineRule="auto"/>
        <w:jc w:val="both"/>
        <w:rPr>
          <w:sz w:val="24"/>
          <w:szCs w:val="24"/>
        </w:rPr>
      </w:pPr>
      <w:r w:rsidRPr="00B469BF">
        <w:rPr>
          <w:sz w:val="24"/>
          <w:szCs w:val="24"/>
        </w:rPr>
        <w:t>директор школы № 110 Герасименко Ирина Витальевна.</w:t>
      </w:r>
    </w:p>
    <w:p w14:paraId="5670E079" w14:textId="77777777" w:rsidR="00B469BF" w:rsidRPr="00B469BF" w:rsidRDefault="00B469BF" w:rsidP="00B469BF">
      <w:pPr>
        <w:spacing w:line="276" w:lineRule="auto"/>
        <w:jc w:val="both"/>
        <w:rPr>
          <w:sz w:val="24"/>
          <w:szCs w:val="24"/>
        </w:rPr>
      </w:pPr>
      <w:r w:rsidRPr="00B469BF">
        <w:rPr>
          <w:sz w:val="24"/>
          <w:szCs w:val="24"/>
        </w:rPr>
        <w:t>директор спортивной школы № 8 Замятин Олег Викторович.</w:t>
      </w:r>
    </w:p>
    <w:p w14:paraId="43605B7F" w14:textId="77777777" w:rsidR="00B469BF" w:rsidRPr="00B469BF" w:rsidRDefault="00B469BF" w:rsidP="00B469BF">
      <w:pPr>
        <w:spacing w:line="276" w:lineRule="auto"/>
        <w:jc w:val="both"/>
        <w:rPr>
          <w:sz w:val="24"/>
          <w:szCs w:val="24"/>
        </w:rPr>
      </w:pPr>
      <w:r w:rsidRPr="00B469BF">
        <w:rPr>
          <w:sz w:val="24"/>
          <w:szCs w:val="24"/>
        </w:rPr>
        <w:tab/>
      </w:r>
    </w:p>
    <w:p w14:paraId="62A2F34C" w14:textId="77777777" w:rsidR="00B469BF" w:rsidRPr="00B469BF" w:rsidRDefault="00B469BF" w:rsidP="00B469BF">
      <w:pPr>
        <w:spacing w:line="276" w:lineRule="auto"/>
        <w:ind w:firstLine="360"/>
        <w:jc w:val="both"/>
        <w:rPr>
          <w:sz w:val="24"/>
          <w:szCs w:val="24"/>
        </w:rPr>
      </w:pPr>
      <w:r w:rsidRPr="00B469BF">
        <w:rPr>
          <w:sz w:val="24"/>
          <w:szCs w:val="24"/>
        </w:rPr>
        <w:tab/>
        <w:t xml:space="preserve">Основными направлениями воспитательной работы является гражданско-правовое, патриотическое воспитание, основанное на изучении истории родного края, своей семьи, сохранении традиций и обычаев Донской земли. </w:t>
      </w:r>
    </w:p>
    <w:p w14:paraId="205C947C" w14:textId="77777777" w:rsidR="00B469BF" w:rsidRPr="00B469BF" w:rsidRDefault="00B469BF" w:rsidP="00B469BF">
      <w:pPr>
        <w:spacing w:line="276" w:lineRule="auto"/>
        <w:ind w:firstLine="360"/>
        <w:jc w:val="both"/>
        <w:rPr>
          <w:sz w:val="24"/>
          <w:szCs w:val="24"/>
        </w:rPr>
      </w:pPr>
      <w:r w:rsidRPr="00B469BF">
        <w:rPr>
          <w:sz w:val="24"/>
          <w:szCs w:val="24"/>
        </w:rPr>
        <w:t xml:space="preserve">В качестве </w:t>
      </w:r>
      <w:r w:rsidRPr="00B469BF">
        <w:rPr>
          <w:sz w:val="24"/>
          <w:szCs w:val="24"/>
          <w:u w:val="single"/>
        </w:rPr>
        <w:t>символики</w:t>
      </w:r>
      <w:r w:rsidRPr="00B469BF">
        <w:rPr>
          <w:sz w:val="24"/>
          <w:szCs w:val="24"/>
        </w:rPr>
        <w:t xml:space="preserve"> школы используется ношение галстуков цветов флага Российской Федерации: начальная школа – красные, средняя школа – синие, старшая школа – белые. </w:t>
      </w:r>
    </w:p>
    <w:p w14:paraId="1AB925C7" w14:textId="77777777" w:rsidR="00B469BF" w:rsidRPr="00B469BF" w:rsidRDefault="00B469BF" w:rsidP="00B469BF">
      <w:pPr>
        <w:spacing w:line="276" w:lineRule="auto"/>
        <w:ind w:firstLine="360"/>
        <w:jc w:val="both"/>
        <w:rPr>
          <w:sz w:val="24"/>
          <w:szCs w:val="24"/>
        </w:rPr>
      </w:pPr>
      <w:r w:rsidRPr="00B469BF">
        <w:rPr>
          <w:sz w:val="24"/>
          <w:szCs w:val="24"/>
        </w:rPr>
        <w:t xml:space="preserve">Основными </w:t>
      </w:r>
      <w:r w:rsidRPr="00B469BF">
        <w:rPr>
          <w:sz w:val="24"/>
          <w:szCs w:val="24"/>
          <w:u w:val="single"/>
        </w:rPr>
        <w:t>традициями</w:t>
      </w:r>
      <w:r w:rsidRPr="00B469BF">
        <w:rPr>
          <w:sz w:val="24"/>
          <w:szCs w:val="24"/>
        </w:rPr>
        <w:t xml:space="preserve"> являются</w:t>
      </w:r>
    </w:p>
    <w:p w14:paraId="4BEAF6C5" w14:textId="77777777" w:rsidR="00B469BF" w:rsidRPr="00B469BF" w:rsidRDefault="00B469BF" w:rsidP="00B469BF">
      <w:pPr>
        <w:spacing w:line="276" w:lineRule="auto"/>
        <w:jc w:val="both"/>
        <w:rPr>
          <w:sz w:val="24"/>
          <w:szCs w:val="24"/>
        </w:rPr>
      </w:pPr>
      <w:r w:rsidRPr="00B469BF">
        <w:rPr>
          <w:sz w:val="24"/>
          <w:szCs w:val="24"/>
        </w:rPr>
        <w:t>- обновление школьного сада, высаженного в год восстановления школы после Великой Отечественной войны. В дни древонасаждений ежегодно проходят акции: «Растем вместе», «Семейное дерево», «Время героев», объединяющие разные поколения выпускников школы.</w:t>
      </w:r>
    </w:p>
    <w:p w14:paraId="1009B53E" w14:textId="77777777" w:rsidR="00B469BF" w:rsidRPr="00B469BF" w:rsidRDefault="00B469BF" w:rsidP="00B469BF">
      <w:pPr>
        <w:spacing w:line="276" w:lineRule="auto"/>
        <w:ind w:right="-1"/>
        <w:jc w:val="both"/>
        <w:rPr>
          <w:sz w:val="24"/>
          <w:szCs w:val="24"/>
        </w:rPr>
      </w:pPr>
      <w:r w:rsidRPr="00B469BF">
        <w:rPr>
          <w:sz w:val="24"/>
          <w:szCs w:val="24"/>
        </w:rPr>
        <w:t>- уход за захоронением на ул. Волоколамской.  В течение многих лет учителя и выпускники школы ухаживали за памятником, монументом скорбящей женщины-матери на ул. Волоколамской, где на территории ИК было расстреляно свыше 3 тысяч советских военнопленных. В июне 2008 г. памятное место было реконструировано, памятник восстановлен силами воинской части МВД, расположенной рядом с захоронением. С этого времени в дни памятных дат школа возлагает цветы к монументу, разработана экскурсия для посетителей. (Доступ к месту захоронения закрыт, у школы имеется возможность продолжать акции на территории).</w:t>
      </w:r>
    </w:p>
    <w:p w14:paraId="5F7ABE8C" w14:textId="77777777" w:rsidR="00B469BF" w:rsidRPr="00B469BF" w:rsidRDefault="00B469BF" w:rsidP="00B469BF">
      <w:pPr>
        <w:spacing w:line="276" w:lineRule="auto"/>
        <w:jc w:val="both"/>
        <w:rPr>
          <w:sz w:val="24"/>
          <w:szCs w:val="24"/>
        </w:rPr>
      </w:pPr>
      <w:r w:rsidRPr="00B469BF">
        <w:rPr>
          <w:sz w:val="24"/>
          <w:szCs w:val="24"/>
        </w:rPr>
        <w:t>- 22 июня 2020 года в МБОУ «Школа № 79» торжественно открыта «Книга памяти» о наших земляках, родственниках обучающихся, учителей, совершавших подвиги во имя жизни в годы Великой Отечественной войны, которая пополняется на основе проведенных исследований.</w:t>
      </w:r>
    </w:p>
    <w:p w14:paraId="02ECF574" w14:textId="77777777" w:rsidR="00B469BF" w:rsidRPr="00B469BF" w:rsidRDefault="00B469BF" w:rsidP="00B469BF">
      <w:pPr>
        <w:spacing w:line="276" w:lineRule="auto"/>
        <w:ind w:firstLine="360"/>
        <w:jc w:val="both"/>
        <w:rPr>
          <w:sz w:val="24"/>
          <w:szCs w:val="24"/>
        </w:rPr>
      </w:pPr>
      <w:r w:rsidRPr="00B469BF">
        <w:rPr>
          <w:sz w:val="24"/>
          <w:szCs w:val="24"/>
        </w:rPr>
        <w:t>Развитие юнармейского движения – одно из приоритетных направлений школы. Задачи гражданско-правового и патриотического воспитания помогают решать такие социальные партнеры, как штаб ЮВО, в/ч1205 Регионального метрологического центра МО РФ, музей ветеранов боевых действий, ВУЦ РГУПС и ЮФУ, ЦДОД Октябрьского района. Более 20% обучающихся являются участниками школьных юнармейских отрядов, выпускники поступают в военные учебные заведения. Среди них участники СВО, о которых при входе в школьный музей функционирует экспозиция, регулярно пополняющаяся новой информацией. При участии социальных партнеров проводятся уроки мужества, патриотические акции.</w:t>
      </w:r>
    </w:p>
    <w:p w14:paraId="57910887" w14:textId="77777777" w:rsidR="00B469BF" w:rsidRPr="00B469BF" w:rsidRDefault="00B469BF" w:rsidP="00B469BF">
      <w:pPr>
        <w:spacing w:line="276" w:lineRule="auto"/>
        <w:ind w:firstLine="360"/>
        <w:jc w:val="both"/>
        <w:rPr>
          <w:sz w:val="24"/>
          <w:szCs w:val="24"/>
        </w:rPr>
      </w:pPr>
      <w:r w:rsidRPr="00B469BF">
        <w:rPr>
          <w:sz w:val="24"/>
          <w:szCs w:val="24"/>
        </w:rPr>
        <w:t>В музее школы «Живая история» собраны экспонаты разных эпох и событий. Поэтому к инновационным воспитательным практикам МБОУ «Школа № 79» по праву следует отнести музейную педагогику.</w:t>
      </w:r>
    </w:p>
    <w:p w14:paraId="72011562" w14:textId="77777777" w:rsidR="00B469BF" w:rsidRPr="00B469BF" w:rsidRDefault="00B469BF" w:rsidP="00B469BF">
      <w:pPr>
        <w:shd w:val="clear" w:color="auto" w:fill="FFFFFF"/>
        <w:spacing w:line="276" w:lineRule="auto"/>
        <w:ind w:firstLine="360"/>
        <w:jc w:val="both"/>
        <w:rPr>
          <w:sz w:val="24"/>
          <w:szCs w:val="24"/>
        </w:rPr>
      </w:pPr>
      <w:r w:rsidRPr="00B469BF">
        <w:rPr>
          <w:sz w:val="24"/>
          <w:szCs w:val="24"/>
        </w:rPr>
        <w:t>Она помогает ребенку прожить не одну свою жизнь, а сотни других жизней, включает в сферу культуры. Отличительные черты обучения в музейной педагогике - неформальность и добровольность. Особенностью обучения является возможность максимально реализовать свои способности и удовлетворить интересы, оно стимулируется экспрессивностью, разнообразием и подлинностью музейных предметов. Обучение  осуществляется в форме экскурсий, занятий, музейных уроков.</w:t>
      </w:r>
    </w:p>
    <w:p w14:paraId="2E9E487D"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Музейная педагогика дает возможность:</w:t>
      </w:r>
    </w:p>
    <w:p w14:paraId="094FAEDE"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lastRenderedPageBreak/>
        <w:t>осуществлять нетрадиционный подход к образованию, основанный на интересе детей к исследовательской деятельности и компьютерному обучению;</w:t>
      </w:r>
    </w:p>
    <w:p w14:paraId="50F42AC0"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сочетать эмоциональные и интеллектуальные воздействия на учеников;</w:t>
      </w:r>
    </w:p>
    <w:p w14:paraId="4218F91E"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раскрыть значимость и практический смысл изучаемого материала;</w:t>
      </w:r>
    </w:p>
    <w:p w14:paraId="5319C6EB"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попробовать собственные силы и самореализоваться каждому ребенку;</w:t>
      </w:r>
    </w:p>
    <w:p w14:paraId="1EF1091A"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объяснить сложный материал на простых и наглядных примерах;</w:t>
      </w:r>
    </w:p>
    <w:p w14:paraId="1FF6FB38"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организовать интересные уроки и дополнительные, факультативные и внеклассные занятия, исследовательскую работу.</w:t>
      </w:r>
    </w:p>
    <w:p w14:paraId="611065D7"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В достижении эффективных результатов воспитательной деятельности современной школы есть множество препятствий: низкая педагогическая грамотность родителей, стремление детей к развлекательным, а не познавательным мероприятиям, влияние социальных сетей, интернет-сообществ. Если в начальной школе заинтересованность родителей в проведении воспитательных мероприятий достаточно высокая, то к 5-7 классам она резко снижается. Одним из решений подобных проблем является создание и работа Совета отцов, родительских комитетов, проведение совместных мероприятий. Однако в этой работе задействованы только мотивированные родители, которые не могу охватить всех детей.</w:t>
      </w:r>
    </w:p>
    <w:p w14:paraId="4D1FC26B"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Школа расположена в частном секторе, где недостаточно развита инфраструктура, спортивные и культурные объекты достаточно удалены. На базе школы работают кружки и секции ЦДОД, ДЮСШОР, но они не охватывают потребности всех детей. Поэтому основные воспитательные мероприятия – это участие детей в работе школьных детских объединений.</w:t>
      </w:r>
    </w:p>
    <w:p w14:paraId="5672707D" w14:textId="77777777" w:rsidR="00B469BF" w:rsidRPr="00B469BF" w:rsidRDefault="00B469BF" w:rsidP="00B469BF">
      <w:pPr>
        <w:shd w:val="clear" w:color="auto" w:fill="FFFFFF"/>
        <w:spacing w:line="276" w:lineRule="auto"/>
        <w:ind w:firstLine="568"/>
        <w:jc w:val="both"/>
        <w:rPr>
          <w:sz w:val="24"/>
          <w:szCs w:val="24"/>
        </w:rPr>
      </w:pPr>
      <w:r w:rsidRPr="00B469BF">
        <w:rPr>
          <w:sz w:val="24"/>
          <w:szCs w:val="24"/>
        </w:rPr>
        <w:t xml:space="preserve"> Большой процент обучающихся школы воспитывается в неполных, многодетных, малообеспеченных семьях, а также в приемных и опекунских, поэтому развитие добровольческих инициатив, социальной активности  находит поддержку не только у обучающихся, но и родителей, опекунов. Волонтерское объединение школьников «Рука в руке» участвует в городских, создает и реализует свои  проекты, направленные на поддержку детей с ОВЗ, семей, прибывших из других территорий, где сложились чрезвычайные ситуации, участников СВО, помощь ветеранам труда, одиноким и престарелым людям, решение экологических проблем. Социальным партнером в этом направлении является Благотворительный фонд «Доброе дело», ЦСЗН Октябрьского района города Ростова-на-Дону.</w:t>
      </w:r>
    </w:p>
    <w:p w14:paraId="7F5261A5" w14:textId="77777777" w:rsidR="00B469BF" w:rsidRPr="00B469BF" w:rsidRDefault="00B469BF" w:rsidP="00B469BF">
      <w:pPr>
        <w:spacing w:line="276" w:lineRule="auto"/>
        <w:ind w:firstLine="360"/>
        <w:jc w:val="both"/>
        <w:rPr>
          <w:sz w:val="24"/>
          <w:szCs w:val="24"/>
        </w:rPr>
      </w:pPr>
      <w:r w:rsidRPr="00B469BF">
        <w:rPr>
          <w:sz w:val="24"/>
          <w:szCs w:val="24"/>
        </w:rPr>
        <w:t>Коллектив школы участвует в реализации проектов</w:t>
      </w:r>
    </w:p>
    <w:p w14:paraId="1678E8E9" w14:textId="77777777" w:rsidR="00B469BF" w:rsidRPr="00B469BF" w:rsidRDefault="00B469BF" w:rsidP="00B469BF">
      <w:pPr>
        <w:spacing w:line="276" w:lineRule="auto"/>
        <w:jc w:val="both"/>
        <w:rPr>
          <w:sz w:val="24"/>
          <w:szCs w:val="24"/>
        </w:rPr>
      </w:pPr>
      <w:r w:rsidRPr="00B469BF">
        <w:rPr>
          <w:sz w:val="24"/>
          <w:szCs w:val="24"/>
        </w:rPr>
        <w:t>- «Ростов-Экогород», который привлекает внимание школьников к решению экологических проблем, воспитывает будущих граждан страны;</w:t>
      </w:r>
    </w:p>
    <w:p w14:paraId="378BF0C3" w14:textId="77777777" w:rsidR="00B469BF" w:rsidRPr="00B469BF" w:rsidRDefault="00B469BF" w:rsidP="00B469BF">
      <w:pPr>
        <w:spacing w:line="276" w:lineRule="auto"/>
        <w:jc w:val="both"/>
        <w:rPr>
          <w:sz w:val="24"/>
          <w:szCs w:val="24"/>
        </w:rPr>
      </w:pPr>
      <w:r w:rsidRPr="00B469BF">
        <w:rPr>
          <w:sz w:val="24"/>
          <w:szCs w:val="24"/>
        </w:rPr>
        <w:t>- «Историческая параллель», «Математическая вертикаль», «Инженерные классы», «Ростовский школьный медиасоюз», «Ростов-территория безопасности», «Юнармейский марш», «Без срока давности»  и др.</w:t>
      </w:r>
    </w:p>
    <w:p w14:paraId="0EA03293" w14:textId="77777777" w:rsidR="00B469BF" w:rsidRPr="00B469BF" w:rsidRDefault="00B469BF" w:rsidP="00B469BF">
      <w:pPr>
        <w:spacing w:line="276" w:lineRule="auto"/>
        <w:ind w:firstLine="360"/>
        <w:jc w:val="both"/>
        <w:rPr>
          <w:sz w:val="24"/>
          <w:szCs w:val="24"/>
        </w:rPr>
      </w:pPr>
      <w:r w:rsidRPr="00B469BF">
        <w:rPr>
          <w:sz w:val="24"/>
          <w:szCs w:val="24"/>
        </w:rPr>
        <w:t>Педагогический коллектив школы стремится создать для каждого ребенка психологически комфортную среду, способствующую реализации творческого потенциала, конструктивному взаимодействию детей и взрослых для решения поставленных воспитательных задач.</w:t>
      </w:r>
    </w:p>
    <w:p w14:paraId="32C0DAB0" w14:textId="77777777" w:rsidR="00B469BF" w:rsidRPr="00B469BF" w:rsidRDefault="00B469BF" w:rsidP="00B469BF">
      <w:pPr>
        <w:spacing w:line="276" w:lineRule="auto"/>
        <w:ind w:firstLine="360"/>
        <w:jc w:val="both"/>
        <w:rPr>
          <w:iCs/>
          <w:sz w:val="24"/>
          <w:szCs w:val="24"/>
        </w:rPr>
      </w:pPr>
      <w:r w:rsidRPr="00B469BF">
        <w:rPr>
          <w:iCs/>
          <w:sz w:val="24"/>
          <w:szCs w:val="24"/>
        </w:rPr>
        <w:t>Процесс воспитания основывается на следующих принципах взаимодействия педагогов и школьников:</w:t>
      </w:r>
    </w:p>
    <w:p w14:paraId="2B926F00" w14:textId="77777777" w:rsidR="00B469BF" w:rsidRPr="00B469BF" w:rsidRDefault="00B469BF" w:rsidP="00B469BF">
      <w:pPr>
        <w:spacing w:line="276" w:lineRule="auto"/>
        <w:ind w:firstLine="360"/>
        <w:jc w:val="both"/>
        <w:rPr>
          <w:iCs/>
          <w:sz w:val="24"/>
          <w:szCs w:val="24"/>
        </w:rPr>
      </w:pPr>
      <w:r w:rsidRPr="00B469BF">
        <w:rPr>
          <w:iCs/>
          <w:sz w:val="24"/>
          <w:szCs w:val="24"/>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w:t>
      </w:r>
      <w:r w:rsidRPr="00B469BF">
        <w:rPr>
          <w:iCs/>
          <w:sz w:val="24"/>
          <w:szCs w:val="24"/>
        </w:rPr>
        <w:lastRenderedPageBreak/>
        <w:t>нахождении в образовательной организации;</w:t>
      </w:r>
    </w:p>
    <w:p w14:paraId="2BB91D68" w14:textId="77777777" w:rsidR="00B469BF" w:rsidRPr="00B469BF" w:rsidRDefault="00B469BF" w:rsidP="00B469BF">
      <w:pPr>
        <w:spacing w:line="276" w:lineRule="auto"/>
        <w:ind w:firstLine="360"/>
        <w:jc w:val="both"/>
        <w:rPr>
          <w:iCs/>
          <w:sz w:val="24"/>
          <w:szCs w:val="24"/>
        </w:rPr>
      </w:pPr>
      <w:r w:rsidRPr="00B469BF">
        <w:rPr>
          <w:iCs/>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77A9E06A" w14:textId="77777777" w:rsidR="00B469BF" w:rsidRPr="00B469BF" w:rsidRDefault="00B469BF" w:rsidP="00B469BF">
      <w:pPr>
        <w:spacing w:line="276" w:lineRule="auto"/>
        <w:ind w:firstLine="360"/>
        <w:jc w:val="both"/>
        <w:rPr>
          <w:iCs/>
          <w:sz w:val="24"/>
          <w:szCs w:val="24"/>
        </w:rPr>
      </w:pPr>
      <w:r w:rsidRPr="00B469BF">
        <w:rPr>
          <w:iCs/>
          <w:sz w:val="24"/>
          <w:szCs w:val="24"/>
        </w:rPr>
        <w:t>- организация основных совместных дел школьников и педагогов как предмета совместной заботы и взрослых, и детей;</w:t>
      </w:r>
    </w:p>
    <w:p w14:paraId="4B134735" w14:textId="77777777" w:rsidR="00B469BF" w:rsidRPr="00B469BF" w:rsidRDefault="00B469BF" w:rsidP="00B469BF">
      <w:pPr>
        <w:spacing w:line="276" w:lineRule="auto"/>
        <w:ind w:firstLine="360"/>
        <w:jc w:val="both"/>
        <w:rPr>
          <w:iCs/>
          <w:sz w:val="24"/>
          <w:szCs w:val="24"/>
        </w:rPr>
      </w:pPr>
      <w:r w:rsidRPr="00B469BF">
        <w:rPr>
          <w:iCs/>
          <w:sz w:val="24"/>
          <w:szCs w:val="24"/>
        </w:rPr>
        <w:t>- системность, целесообразность и нешаблонность воспитания как условия его эффективности.</w:t>
      </w:r>
    </w:p>
    <w:p w14:paraId="3D9F8A1B" w14:textId="77777777" w:rsidR="00B469BF" w:rsidRPr="00B469BF" w:rsidRDefault="00B469BF" w:rsidP="00B469BF">
      <w:pPr>
        <w:spacing w:line="276" w:lineRule="auto"/>
        <w:ind w:firstLine="360"/>
        <w:jc w:val="both"/>
        <w:rPr>
          <w:iCs/>
          <w:sz w:val="24"/>
          <w:szCs w:val="24"/>
        </w:rPr>
      </w:pPr>
      <w:r w:rsidRPr="00B469BF">
        <w:rPr>
          <w:sz w:val="24"/>
          <w:szCs w:val="24"/>
        </w:rPr>
        <w:t>Основные традиции воспитания в МБОУ «Школа № 79»</w:t>
      </w:r>
      <w:r w:rsidRPr="00B469BF">
        <w:rPr>
          <w:iCs/>
          <w:sz w:val="24"/>
          <w:szCs w:val="24"/>
        </w:rPr>
        <w:t xml:space="preserve">: </w:t>
      </w:r>
    </w:p>
    <w:p w14:paraId="2C81FD16" w14:textId="77777777" w:rsidR="00B469BF" w:rsidRPr="00B469BF" w:rsidRDefault="00B469BF" w:rsidP="00B469BF">
      <w:pPr>
        <w:spacing w:line="276" w:lineRule="auto"/>
        <w:ind w:firstLine="360"/>
        <w:jc w:val="both"/>
        <w:rPr>
          <w:sz w:val="24"/>
          <w:szCs w:val="24"/>
        </w:rPr>
      </w:pPr>
      <w:r w:rsidRPr="00B469BF">
        <w:rPr>
          <w:sz w:val="24"/>
          <w:szCs w:val="24"/>
        </w:rPr>
        <w:t>- основные школьные дела, через которые осуществляется интеграция воспитательных усилий педагогов;</w:t>
      </w:r>
    </w:p>
    <w:p w14:paraId="11D6EF37" w14:textId="77777777" w:rsidR="00B469BF" w:rsidRPr="00B469BF" w:rsidRDefault="00B469BF" w:rsidP="00B469BF">
      <w:pPr>
        <w:spacing w:line="276" w:lineRule="auto"/>
        <w:ind w:firstLine="360"/>
        <w:jc w:val="both"/>
        <w:rPr>
          <w:sz w:val="24"/>
          <w:szCs w:val="24"/>
        </w:rPr>
      </w:pPr>
      <w:r w:rsidRPr="00B469BF">
        <w:rPr>
          <w:sz w:val="24"/>
          <w:szCs w:val="24"/>
        </w:rPr>
        <w:t>- создание условий, при которых по мере взросления ребенка увеличивается и его роль в совместных делах (от пассивного наблюдателя до организатора);</w:t>
      </w:r>
    </w:p>
    <w:p w14:paraId="7DA3C99F" w14:textId="77777777" w:rsidR="00B469BF" w:rsidRPr="00B469BF" w:rsidRDefault="00B469BF" w:rsidP="00B469BF">
      <w:pPr>
        <w:spacing w:line="276" w:lineRule="auto"/>
        <w:ind w:firstLine="360"/>
        <w:jc w:val="both"/>
        <w:rPr>
          <w:sz w:val="24"/>
          <w:szCs w:val="24"/>
        </w:rPr>
      </w:pPr>
      <w:r w:rsidRPr="00B469BF">
        <w:rPr>
          <w:sz w:val="24"/>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0F7AE541" w14:textId="77777777" w:rsidR="00B469BF" w:rsidRPr="00B469BF" w:rsidRDefault="00B469BF" w:rsidP="00B469BF">
      <w:pPr>
        <w:spacing w:line="276" w:lineRule="auto"/>
        <w:ind w:firstLine="360"/>
        <w:jc w:val="both"/>
        <w:rPr>
          <w:sz w:val="24"/>
          <w:szCs w:val="24"/>
        </w:rPr>
      </w:pPr>
      <w:r w:rsidRPr="00B469BF">
        <w:rPr>
          <w:sz w:val="24"/>
          <w:szCs w:val="24"/>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78B9B844" w14:textId="77777777" w:rsidR="00B469BF" w:rsidRPr="00B469BF" w:rsidRDefault="00B469BF" w:rsidP="00B469BF">
      <w:pPr>
        <w:spacing w:line="276" w:lineRule="auto"/>
        <w:rPr>
          <w:color w:val="FF0000"/>
          <w:sz w:val="24"/>
          <w:szCs w:val="24"/>
        </w:rPr>
      </w:pPr>
      <w:r w:rsidRPr="00B469BF">
        <w:rPr>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bookmarkEnd w:id="10"/>
    </w:p>
    <w:p w14:paraId="07DEF7C0" w14:textId="77777777" w:rsidR="00B469BF" w:rsidRPr="00CA5618" w:rsidRDefault="00B469BF" w:rsidP="00B469BF">
      <w:pPr>
        <w:spacing w:line="276" w:lineRule="auto"/>
        <w:rPr>
          <w:sz w:val="24"/>
          <w:szCs w:val="28"/>
        </w:rPr>
      </w:pPr>
    </w:p>
    <w:p w14:paraId="0FD33BB9" w14:textId="77777777" w:rsidR="00B469BF" w:rsidRPr="00CA5618" w:rsidRDefault="00B469BF" w:rsidP="00B469BF">
      <w:pPr>
        <w:spacing w:line="276" w:lineRule="auto"/>
        <w:rPr>
          <w:sz w:val="24"/>
          <w:szCs w:val="28"/>
        </w:rPr>
      </w:pPr>
    </w:p>
    <w:p w14:paraId="1F9C0959" w14:textId="77777777" w:rsidR="00B469BF" w:rsidRPr="00B469BF" w:rsidRDefault="00B469BF" w:rsidP="00B469BF">
      <w:pPr>
        <w:spacing w:line="276" w:lineRule="auto"/>
        <w:ind w:left="708" w:right="-20"/>
        <w:rPr>
          <w:b/>
          <w:bCs/>
          <w:color w:val="000000"/>
          <w:sz w:val="24"/>
          <w:szCs w:val="24"/>
        </w:rPr>
      </w:pPr>
      <w:bookmarkStart w:id="11" w:name="_page_46_0"/>
      <w:r w:rsidRPr="00B469BF">
        <w:rPr>
          <w:b/>
          <w:bCs/>
          <w:color w:val="000000"/>
          <w:sz w:val="24"/>
          <w:szCs w:val="24"/>
        </w:rPr>
        <w:t>2.2</w:t>
      </w:r>
      <w:r w:rsidRPr="00B469BF">
        <w:rPr>
          <w:b/>
          <w:bCs/>
          <w:color w:val="000000"/>
          <w:spacing w:val="1"/>
          <w:sz w:val="24"/>
          <w:szCs w:val="24"/>
        </w:rPr>
        <w:t xml:space="preserve"> </w:t>
      </w:r>
      <w:r w:rsidRPr="00B469BF">
        <w:rPr>
          <w:b/>
          <w:bCs/>
          <w:color w:val="000000"/>
          <w:sz w:val="24"/>
          <w:szCs w:val="24"/>
        </w:rPr>
        <w:t xml:space="preserve">Виды, </w:t>
      </w:r>
      <w:r w:rsidRPr="00B469BF">
        <w:rPr>
          <w:b/>
          <w:bCs/>
          <w:color w:val="000000"/>
          <w:spacing w:val="-1"/>
          <w:sz w:val="24"/>
          <w:szCs w:val="24"/>
        </w:rPr>
        <w:t>ф</w:t>
      </w:r>
      <w:r w:rsidRPr="00B469BF">
        <w:rPr>
          <w:b/>
          <w:bCs/>
          <w:color w:val="000000"/>
          <w:sz w:val="24"/>
          <w:szCs w:val="24"/>
        </w:rPr>
        <w:t>о</w:t>
      </w:r>
      <w:r w:rsidRPr="00B469BF">
        <w:rPr>
          <w:b/>
          <w:bCs/>
          <w:color w:val="000000"/>
          <w:spacing w:val="1"/>
          <w:sz w:val="24"/>
          <w:szCs w:val="24"/>
        </w:rPr>
        <w:t>рмы</w:t>
      </w:r>
      <w:r w:rsidRPr="00B469BF">
        <w:rPr>
          <w:b/>
          <w:bCs/>
          <w:color w:val="000000"/>
          <w:sz w:val="24"/>
          <w:szCs w:val="24"/>
        </w:rPr>
        <w:t xml:space="preserve"> и</w:t>
      </w:r>
      <w:r w:rsidRPr="00B469BF">
        <w:rPr>
          <w:b/>
          <w:bCs/>
          <w:color w:val="000000"/>
          <w:spacing w:val="-2"/>
          <w:sz w:val="24"/>
          <w:szCs w:val="24"/>
        </w:rPr>
        <w:t xml:space="preserve"> </w:t>
      </w:r>
      <w:r w:rsidRPr="00B469BF">
        <w:rPr>
          <w:b/>
          <w:bCs/>
          <w:color w:val="000000"/>
          <w:sz w:val="24"/>
          <w:szCs w:val="24"/>
        </w:rPr>
        <w:t>содер</w:t>
      </w:r>
      <w:r w:rsidRPr="00B469BF">
        <w:rPr>
          <w:b/>
          <w:bCs/>
          <w:color w:val="000000"/>
          <w:spacing w:val="-1"/>
          <w:sz w:val="24"/>
          <w:szCs w:val="24"/>
        </w:rPr>
        <w:t>ж</w:t>
      </w:r>
      <w:r w:rsidRPr="00B469BF">
        <w:rPr>
          <w:b/>
          <w:bCs/>
          <w:color w:val="000000"/>
          <w:sz w:val="24"/>
          <w:szCs w:val="24"/>
        </w:rPr>
        <w:t>ание восп</w:t>
      </w:r>
      <w:r w:rsidRPr="00B469BF">
        <w:rPr>
          <w:b/>
          <w:bCs/>
          <w:color w:val="000000"/>
          <w:spacing w:val="-1"/>
          <w:sz w:val="24"/>
          <w:szCs w:val="24"/>
        </w:rPr>
        <w:t>и</w:t>
      </w:r>
      <w:r w:rsidRPr="00B469BF">
        <w:rPr>
          <w:b/>
          <w:bCs/>
          <w:color w:val="000000"/>
          <w:sz w:val="24"/>
          <w:szCs w:val="24"/>
        </w:rPr>
        <w:t>тат</w:t>
      </w:r>
      <w:r w:rsidRPr="00B469BF">
        <w:rPr>
          <w:b/>
          <w:bCs/>
          <w:color w:val="000000"/>
          <w:spacing w:val="-1"/>
          <w:sz w:val="24"/>
          <w:szCs w:val="24"/>
        </w:rPr>
        <w:t>е</w:t>
      </w:r>
      <w:r w:rsidRPr="00B469BF">
        <w:rPr>
          <w:b/>
          <w:bCs/>
          <w:color w:val="000000"/>
          <w:sz w:val="24"/>
          <w:szCs w:val="24"/>
        </w:rPr>
        <w:t>ль</w:t>
      </w:r>
      <w:r w:rsidRPr="00B469BF">
        <w:rPr>
          <w:b/>
          <w:bCs/>
          <w:color w:val="000000"/>
          <w:spacing w:val="-2"/>
          <w:sz w:val="24"/>
          <w:szCs w:val="24"/>
        </w:rPr>
        <w:t>н</w:t>
      </w:r>
      <w:r w:rsidRPr="00B469BF">
        <w:rPr>
          <w:b/>
          <w:bCs/>
          <w:color w:val="000000"/>
          <w:spacing w:val="2"/>
          <w:sz w:val="24"/>
          <w:szCs w:val="24"/>
        </w:rPr>
        <w:t>о</w:t>
      </w:r>
      <w:r w:rsidRPr="00B469BF">
        <w:rPr>
          <w:b/>
          <w:bCs/>
          <w:color w:val="000000"/>
          <w:sz w:val="24"/>
          <w:szCs w:val="24"/>
        </w:rPr>
        <w:t>й деятел</w:t>
      </w:r>
      <w:r w:rsidRPr="00B469BF">
        <w:rPr>
          <w:b/>
          <w:bCs/>
          <w:color w:val="000000"/>
          <w:spacing w:val="-1"/>
          <w:sz w:val="24"/>
          <w:szCs w:val="24"/>
        </w:rPr>
        <w:t>ь</w:t>
      </w:r>
      <w:r w:rsidRPr="00B469BF">
        <w:rPr>
          <w:b/>
          <w:bCs/>
          <w:color w:val="000000"/>
          <w:sz w:val="24"/>
          <w:szCs w:val="24"/>
        </w:rPr>
        <w:t>ности</w:t>
      </w:r>
    </w:p>
    <w:p w14:paraId="401F515B" w14:textId="77777777" w:rsidR="00B469BF" w:rsidRPr="00B469BF" w:rsidRDefault="00B469BF" w:rsidP="00B469BF">
      <w:pPr>
        <w:spacing w:line="276" w:lineRule="auto"/>
        <w:ind w:left="708" w:right="-20"/>
        <w:rPr>
          <w:b/>
          <w:bCs/>
          <w:color w:val="000000"/>
          <w:sz w:val="24"/>
          <w:szCs w:val="24"/>
        </w:rPr>
      </w:pPr>
      <w:bookmarkStart w:id="12" w:name="_page_48_0"/>
      <w:bookmarkEnd w:id="11"/>
      <w:r w:rsidRPr="00B469BF">
        <w:rPr>
          <w:b/>
          <w:bCs/>
          <w:color w:val="000000"/>
          <w:sz w:val="24"/>
          <w:szCs w:val="24"/>
        </w:rPr>
        <w:t>Ур</w:t>
      </w:r>
      <w:r w:rsidRPr="00B469BF">
        <w:rPr>
          <w:b/>
          <w:bCs/>
          <w:color w:val="000000"/>
          <w:spacing w:val="1"/>
          <w:sz w:val="24"/>
          <w:szCs w:val="24"/>
        </w:rPr>
        <w:t>оч</w:t>
      </w:r>
      <w:r w:rsidRPr="00B469BF">
        <w:rPr>
          <w:b/>
          <w:bCs/>
          <w:color w:val="000000"/>
          <w:spacing w:val="-1"/>
          <w:sz w:val="24"/>
          <w:szCs w:val="24"/>
        </w:rPr>
        <w:t>н</w:t>
      </w:r>
      <w:r w:rsidRPr="00B469BF">
        <w:rPr>
          <w:b/>
          <w:bCs/>
          <w:color w:val="000000"/>
          <w:sz w:val="24"/>
          <w:szCs w:val="24"/>
        </w:rPr>
        <w:t>ая деят</w:t>
      </w:r>
      <w:r w:rsidRPr="00B469BF">
        <w:rPr>
          <w:b/>
          <w:bCs/>
          <w:color w:val="000000"/>
          <w:spacing w:val="-2"/>
          <w:sz w:val="24"/>
          <w:szCs w:val="24"/>
        </w:rPr>
        <w:t>е</w:t>
      </w:r>
      <w:r w:rsidRPr="00B469BF">
        <w:rPr>
          <w:b/>
          <w:bCs/>
          <w:color w:val="000000"/>
          <w:sz w:val="24"/>
          <w:szCs w:val="24"/>
        </w:rPr>
        <w:t>ль</w:t>
      </w:r>
      <w:r w:rsidRPr="00B469BF">
        <w:rPr>
          <w:b/>
          <w:bCs/>
          <w:color w:val="000000"/>
          <w:spacing w:val="-2"/>
          <w:sz w:val="24"/>
          <w:szCs w:val="24"/>
        </w:rPr>
        <w:t>н</w:t>
      </w:r>
      <w:r w:rsidRPr="00B469BF">
        <w:rPr>
          <w:b/>
          <w:bCs/>
          <w:color w:val="000000"/>
          <w:sz w:val="24"/>
          <w:szCs w:val="24"/>
        </w:rPr>
        <w:t xml:space="preserve">ость. </w:t>
      </w:r>
    </w:p>
    <w:p w14:paraId="0C80E87A" w14:textId="77777777" w:rsidR="00B469BF" w:rsidRPr="00B469BF" w:rsidRDefault="00B469BF" w:rsidP="00B469BF">
      <w:pPr>
        <w:tabs>
          <w:tab w:val="left" w:pos="1475"/>
          <w:tab w:val="left" w:pos="2539"/>
          <w:tab w:val="left" w:pos="3298"/>
          <w:tab w:val="left" w:pos="3874"/>
          <w:tab w:val="left" w:pos="5125"/>
          <w:tab w:val="left" w:pos="7024"/>
          <w:tab w:val="left" w:pos="8293"/>
          <w:tab w:val="left" w:pos="8941"/>
        </w:tabs>
        <w:spacing w:line="276" w:lineRule="auto"/>
        <w:ind w:left="1" w:right="-13" w:firstLine="707"/>
        <w:jc w:val="both"/>
        <w:rPr>
          <w:iCs/>
          <w:color w:val="000000"/>
          <w:sz w:val="24"/>
          <w:szCs w:val="24"/>
        </w:rPr>
      </w:pPr>
      <w:r w:rsidRPr="00B469BF">
        <w:rPr>
          <w:iCs/>
          <w:color w:val="000000"/>
          <w:sz w:val="24"/>
          <w:szCs w:val="24"/>
        </w:rPr>
        <w:t>Реализация</w:t>
      </w:r>
      <w:r w:rsidRPr="00B469BF">
        <w:rPr>
          <w:color w:val="000000"/>
          <w:sz w:val="24"/>
          <w:szCs w:val="24"/>
        </w:rPr>
        <w:tab/>
      </w:r>
      <w:r w:rsidRPr="00B469BF">
        <w:rPr>
          <w:iCs/>
          <w:color w:val="000000"/>
          <w:sz w:val="24"/>
          <w:szCs w:val="24"/>
        </w:rPr>
        <w:t>в</w:t>
      </w:r>
      <w:r w:rsidRPr="00B469BF">
        <w:rPr>
          <w:iCs/>
          <w:color w:val="000000"/>
          <w:spacing w:val="1"/>
          <w:sz w:val="24"/>
          <w:szCs w:val="24"/>
        </w:rPr>
        <w:t>о</w:t>
      </w:r>
      <w:r w:rsidRPr="00B469BF">
        <w:rPr>
          <w:iCs/>
          <w:color w:val="000000"/>
          <w:spacing w:val="-1"/>
          <w:sz w:val="24"/>
          <w:szCs w:val="24"/>
        </w:rPr>
        <w:t>сп</w:t>
      </w:r>
      <w:r w:rsidRPr="00B469BF">
        <w:rPr>
          <w:iCs/>
          <w:color w:val="000000"/>
          <w:sz w:val="24"/>
          <w:szCs w:val="24"/>
        </w:rPr>
        <w:t>итатель</w:t>
      </w:r>
      <w:r w:rsidRPr="00B469BF">
        <w:rPr>
          <w:iCs/>
          <w:color w:val="000000"/>
          <w:spacing w:val="-1"/>
          <w:sz w:val="24"/>
          <w:szCs w:val="24"/>
        </w:rPr>
        <w:t>н</w:t>
      </w:r>
      <w:r w:rsidRPr="00B469BF">
        <w:rPr>
          <w:iCs/>
          <w:color w:val="000000"/>
          <w:sz w:val="24"/>
          <w:szCs w:val="24"/>
        </w:rPr>
        <w:t>ого</w:t>
      </w:r>
      <w:r w:rsidRPr="00B469BF">
        <w:rPr>
          <w:color w:val="000000"/>
          <w:sz w:val="24"/>
          <w:szCs w:val="24"/>
        </w:rPr>
        <w:tab/>
      </w:r>
      <w:r w:rsidRPr="00B469BF">
        <w:rPr>
          <w:iCs/>
          <w:color w:val="000000"/>
          <w:sz w:val="24"/>
          <w:szCs w:val="24"/>
        </w:rPr>
        <w:t>по</w:t>
      </w:r>
      <w:r w:rsidRPr="00B469BF">
        <w:rPr>
          <w:iCs/>
          <w:color w:val="000000"/>
          <w:spacing w:val="-1"/>
          <w:sz w:val="24"/>
          <w:szCs w:val="24"/>
        </w:rPr>
        <w:t>т</w:t>
      </w:r>
      <w:r w:rsidRPr="00B469BF">
        <w:rPr>
          <w:iCs/>
          <w:color w:val="000000"/>
          <w:sz w:val="24"/>
          <w:szCs w:val="24"/>
        </w:rPr>
        <w:t>енц</w:t>
      </w:r>
      <w:r w:rsidRPr="00B469BF">
        <w:rPr>
          <w:iCs/>
          <w:color w:val="000000"/>
          <w:spacing w:val="-1"/>
          <w:sz w:val="24"/>
          <w:szCs w:val="24"/>
        </w:rPr>
        <w:t>и</w:t>
      </w:r>
      <w:r w:rsidRPr="00B469BF">
        <w:rPr>
          <w:iCs/>
          <w:color w:val="000000"/>
          <w:sz w:val="24"/>
          <w:szCs w:val="24"/>
        </w:rPr>
        <w:t>ала</w:t>
      </w:r>
      <w:r w:rsidRPr="00B469BF">
        <w:rPr>
          <w:color w:val="000000"/>
          <w:sz w:val="24"/>
          <w:szCs w:val="24"/>
        </w:rPr>
        <w:tab/>
      </w:r>
      <w:r w:rsidRPr="00B469BF">
        <w:rPr>
          <w:iCs/>
          <w:color w:val="000000"/>
          <w:sz w:val="24"/>
          <w:szCs w:val="24"/>
        </w:rPr>
        <w:t>у</w:t>
      </w:r>
      <w:r w:rsidRPr="00B469BF">
        <w:rPr>
          <w:iCs/>
          <w:color w:val="000000"/>
          <w:spacing w:val="-1"/>
          <w:sz w:val="24"/>
          <w:szCs w:val="24"/>
        </w:rPr>
        <w:t>р</w:t>
      </w:r>
      <w:r w:rsidRPr="00B469BF">
        <w:rPr>
          <w:iCs/>
          <w:color w:val="000000"/>
          <w:sz w:val="24"/>
          <w:szCs w:val="24"/>
        </w:rPr>
        <w:t>оков:</w:t>
      </w:r>
    </w:p>
    <w:p w14:paraId="486350AF" w14:textId="77777777" w:rsidR="00B469BF" w:rsidRPr="00B469BF" w:rsidRDefault="00B469BF" w:rsidP="00B469BF">
      <w:pPr>
        <w:tabs>
          <w:tab w:val="left" w:pos="1701"/>
          <w:tab w:val="left" w:pos="3108"/>
          <w:tab w:val="left" w:pos="3717"/>
          <w:tab w:val="left" w:pos="5290"/>
          <w:tab w:val="left" w:pos="6773"/>
          <w:tab w:val="left" w:pos="7218"/>
          <w:tab w:val="left" w:pos="7643"/>
        </w:tabs>
        <w:spacing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максимал</w:t>
      </w:r>
      <w:r w:rsidRPr="00B469BF">
        <w:rPr>
          <w:color w:val="000000"/>
          <w:spacing w:val="-1"/>
          <w:sz w:val="24"/>
          <w:szCs w:val="24"/>
        </w:rPr>
        <w:t>ьн</w:t>
      </w:r>
      <w:r w:rsidRPr="00B469BF">
        <w:rPr>
          <w:color w:val="000000"/>
          <w:sz w:val="24"/>
          <w:szCs w:val="24"/>
        </w:rPr>
        <w:t>ое</w:t>
      </w:r>
      <w:r w:rsidRPr="00B469BF">
        <w:rPr>
          <w:color w:val="000000"/>
          <w:sz w:val="24"/>
          <w:szCs w:val="24"/>
        </w:rPr>
        <w:tab/>
        <w:t>и</w:t>
      </w:r>
      <w:r w:rsidRPr="00B469BF">
        <w:rPr>
          <w:color w:val="000000"/>
          <w:spacing w:val="-1"/>
          <w:sz w:val="24"/>
          <w:szCs w:val="24"/>
        </w:rPr>
        <w:t>с</w:t>
      </w:r>
      <w:r w:rsidRPr="00B469BF">
        <w:rPr>
          <w:color w:val="000000"/>
          <w:sz w:val="24"/>
          <w:szCs w:val="24"/>
        </w:rPr>
        <w:t>пользов</w:t>
      </w:r>
      <w:r w:rsidRPr="00B469BF">
        <w:rPr>
          <w:color w:val="000000"/>
          <w:spacing w:val="-1"/>
          <w:sz w:val="24"/>
          <w:szCs w:val="24"/>
        </w:rPr>
        <w:t>ан</w:t>
      </w:r>
      <w:r w:rsidRPr="00B469BF">
        <w:rPr>
          <w:color w:val="000000"/>
          <w:sz w:val="24"/>
          <w:szCs w:val="24"/>
        </w:rPr>
        <w:t>ие</w:t>
      </w:r>
      <w:r w:rsidRPr="00B469BF">
        <w:rPr>
          <w:color w:val="000000"/>
          <w:sz w:val="24"/>
          <w:szCs w:val="24"/>
        </w:rPr>
        <w:tab/>
      </w:r>
      <w:r w:rsidRPr="00B469BF">
        <w:rPr>
          <w:color w:val="000000"/>
          <w:spacing w:val="-1"/>
          <w:sz w:val="24"/>
          <w:szCs w:val="24"/>
        </w:rPr>
        <w:t>в</w:t>
      </w:r>
      <w:r w:rsidRPr="00B469BF">
        <w:rPr>
          <w:color w:val="000000"/>
          <w:sz w:val="24"/>
          <w:szCs w:val="24"/>
        </w:rPr>
        <w:t>ос</w:t>
      </w:r>
      <w:r w:rsidRPr="00B469BF">
        <w:rPr>
          <w:color w:val="000000"/>
          <w:spacing w:val="-1"/>
          <w:sz w:val="24"/>
          <w:szCs w:val="24"/>
        </w:rPr>
        <w:t>п</w:t>
      </w:r>
      <w:r w:rsidRPr="00B469BF">
        <w:rPr>
          <w:color w:val="000000"/>
          <w:sz w:val="24"/>
          <w:szCs w:val="24"/>
        </w:rPr>
        <w:t>итательных</w:t>
      </w:r>
      <w:r w:rsidRPr="00B469BF">
        <w:rPr>
          <w:color w:val="000000"/>
          <w:sz w:val="24"/>
          <w:szCs w:val="24"/>
        </w:rPr>
        <w:tab/>
        <w:t>воз</w:t>
      </w:r>
      <w:r w:rsidRPr="00B469BF">
        <w:rPr>
          <w:color w:val="000000"/>
          <w:spacing w:val="-1"/>
          <w:sz w:val="24"/>
          <w:szCs w:val="24"/>
        </w:rPr>
        <w:t>м</w:t>
      </w:r>
      <w:r w:rsidRPr="00B469BF">
        <w:rPr>
          <w:color w:val="000000"/>
          <w:sz w:val="24"/>
          <w:szCs w:val="24"/>
        </w:rPr>
        <w:t>ожнос</w:t>
      </w:r>
      <w:r w:rsidRPr="00B469BF">
        <w:rPr>
          <w:color w:val="000000"/>
          <w:spacing w:val="-1"/>
          <w:sz w:val="24"/>
          <w:szCs w:val="24"/>
        </w:rPr>
        <w:t>те</w:t>
      </w:r>
      <w:r w:rsidRPr="00B469BF">
        <w:rPr>
          <w:color w:val="000000"/>
          <w:sz w:val="24"/>
          <w:szCs w:val="24"/>
        </w:rPr>
        <w:t>й соде</w:t>
      </w:r>
      <w:r w:rsidRPr="00B469BF">
        <w:rPr>
          <w:color w:val="000000"/>
          <w:spacing w:val="-1"/>
          <w:sz w:val="24"/>
          <w:szCs w:val="24"/>
        </w:rPr>
        <w:t>р</w:t>
      </w:r>
      <w:r w:rsidRPr="00B469BF">
        <w:rPr>
          <w:color w:val="000000"/>
          <w:sz w:val="24"/>
          <w:szCs w:val="24"/>
        </w:rPr>
        <w:t>жания</w:t>
      </w:r>
      <w:r w:rsidRPr="00B469BF">
        <w:rPr>
          <w:color w:val="000000"/>
          <w:sz w:val="24"/>
          <w:szCs w:val="24"/>
        </w:rPr>
        <w:tab/>
        <w:t xml:space="preserve">всех </w:t>
      </w:r>
      <w:r w:rsidRPr="00B469BF">
        <w:rPr>
          <w:color w:val="000000"/>
          <w:spacing w:val="-2"/>
          <w:sz w:val="24"/>
          <w:szCs w:val="24"/>
        </w:rPr>
        <w:t>у</w:t>
      </w:r>
      <w:r w:rsidRPr="00B469BF">
        <w:rPr>
          <w:color w:val="000000"/>
          <w:sz w:val="24"/>
          <w:szCs w:val="24"/>
        </w:rPr>
        <w:t xml:space="preserve">чебных    </w:t>
      </w:r>
      <w:r w:rsidRPr="00B469BF">
        <w:rPr>
          <w:color w:val="000000"/>
          <w:spacing w:val="-67"/>
          <w:sz w:val="24"/>
          <w:szCs w:val="24"/>
        </w:rPr>
        <w:t xml:space="preserve"> </w:t>
      </w:r>
      <w:r w:rsidRPr="00B469BF">
        <w:rPr>
          <w:color w:val="000000"/>
          <w:sz w:val="24"/>
          <w:szCs w:val="24"/>
        </w:rPr>
        <w:t>пр</w:t>
      </w:r>
      <w:r w:rsidRPr="00B469BF">
        <w:rPr>
          <w:color w:val="000000"/>
          <w:spacing w:val="-1"/>
          <w:sz w:val="24"/>
          <w:szCs w:val="24"/>
        </w:rPr>
        <w:t>е</w:t>
      </w:r>
      <w:r w:rsidRPr="00B469BF">
        <w:rPr>
          <w:color w:val="000000"/>
          <w:sz w:val="24"/>
          <w:szCs w:val="24"/>
        </w:rPr>
        <w:t>дме</w:t>
      </w:r>
      <w:r w:rsidRPr="00B469BF">
        <w:rPr>
          <w:color w:val="000000"/>
          <w:spacing w:val="-3"/>
          <w:sz w:val="24"/>
          <w:szCs w:val="24"/>
        </w:rPr>
        <w:t>т</w:t>
      </w:r>
      <w:r w:rsidRPr="00B469BF">
        <w:rPr>
          <w:color w:val="000000"/>
          <w:sz w:val="24"/>
          <w:szCs w:val="24"/>
        </w:rPr>
        <w:t>ов</w:t>
      </w:r>
      <w:r w:rsidRPr="00B469BF">
        <w:rPr>
          <w:color w:val="000000"/>
          <w:spacing w:val="210"/>
          <w:sz w:val="24"/>
          <w:szCs w:val="24"/>
        </w:rPr>
        <w:t xml:space="preserve"> </w:t>
      </w:r>
      <w:r w:rsidRPr="00B469BF">
        <w:rPr>
          <w:color w:val="000000"/>
          <w:spacing w:val="1"/>
          <w:sz w:val="24"/>
          <w:szCs w:val="24"/>
        </w:rPr>
        <w:t>д</w:t>
      </w:r>
      <w:r w:rsidRPr="00B469BF">
        <w:rPr>
          <w:color w:val="000000"/>
          <w:spacing w:val="-2"/>
          <w:sz w:val="24"/>
          <w:szCs w:val="24"/>
        </w:rPr>
        <w:t>л</w:t>
      </w:r>
      <w:r w:rsidRPr="00B469BF">
        <w:rPr>
          <w:color w:val="000000"/>
          <w:sz w:val="24"/>
          <w:szCs w:val="24"/>
        </w:rPr>
        <w:t xml:space="preserve">я    </w:t>
      </w:r>
      <w:r w:rsidRPr="00B469BF">
        <w:rPr>
          <w:color w:val="000000"/>
          <w:spacing w:val="-66"/>
          <w:sz w:val="24"/>
          <w:szCs w:val="24"/>
        </w:rPr>
        <w:t xml:space="preserve"> </w:t>
      </w:r>
      <w:r w:rsidRPr="00B469BF">
        <w:rPr>
          <w:color w:val="000000"/>
          <w:spacing w:val="-1"/>
          <w:sz w:val="24"/>
          <w:szCs w:val="24"/>
        </w:rPr>
        <w:t>ф</w:t>
      </w:r>
      <w:r w:rsidRPr="00B469BF">
        <w:rPr>
          <w:color w:val="000000"/>
          <w:sz w:val="24"/>
          <w:szCs w:val="24"/>
        </w:rPr>
        <w:t>орм</w:t>
      </w:r>
      <w:r w:rsidRPr="00B469BF">
        <w:rPr>
          <w:color w:val="000000"/>
          <w:spacing w:val="-1"/>
          <w:sz w:val="24"/>
          <w:szCs w:val="24"/>
        </w:rPr>
        <w:t>ир</w:t>
      </w:r>
      <w:r w:rsidRPr="00B469BF">
        <w:rPr>
          <w:color w:val="000000"/>
          <w:sz w:val="24"/>
          <w:szCs w:val="24"/>
        </w:rPr>
        <w:t>ования</w:t>
      </w:r>
      <w:r w:rsidRPr="00B469BF">
        <w:rPr>
          <w:color w:val="000000"/>
          <w:spacing w:val="208"/>
          <w:sz w:val="24"/>
          <w:szCs w:val="24"/>
        </w:rPr>
        <w:t xml:space="preserve"> </w:t>
      </w:r>
      <w:r w:rsidRPr="00B469BF">
        <w:rPr>
          <w:color w:val="000000"/>
          <w:spacing w:val="1"/>
          <w:sz w:val="24"/>
          <w:szCs w:val="24"/>
        </w:rPr>
        <w:t>у</w:t>
      </w:r>
      <w:r w:rsidRPr="00B469BF">
        <w:rPr>
          <w:color w:val="000000"/>
          <w:spacing w:val="209"/>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z w:val="24"/>
          <w:szCs w:val="24"/>
        </w:rPr>
        <w:t>чающихся росс</w:t>
      </w:r>
      <w:r w:rsidRPr="00B469BF">
        <w:rPr>
          <w:color w:val="000000"/>
          <w:spacing w:val="-1"/>
          <w:sz w:val="24"/>
          <w:szCs w:val="24"/>
        </w:rPr>
        <w:t>и</w:t>
      </w:r>
      <w:r w:rsidRPr="00B469BF">
        <w:rPr>
          <w:color w:val="000000"/>
          <w:sz w:val="24"/>
          <w:szCs w:val="24"/>
        </w:rPr>
        <w:t>йс</w:t>
      </w:r>
      <w:r w:rsidRPr="00B469BF">
        <w:rPr>
          <w:color w:val="000000"/>
          <w:spacing w:val="-1"/>
          <w:sz w:val="24"/>
          <w:szCs w:val="24"/>
        </w:rPr>
        <w:t>ки</w:t>
      </w:r>
      <w:r w:rsidRPr="00B469BF">
        <w:rPr>
          <w:color w:val="000000"/>
          <w:sz w:val="24"/>
          <w:szCs w:val="24"/>
        </w:rPr>
        <w:t xml:space="preserve">х    </w:t>
      </w:r>
      <w:r w:rsidRPr="00B469BF">
        <w:rPr>
          <w:color w:val="000000"/>
          <w:spacing w:val="-51"/>
          <w:sz w:val="24"/>
          <w:szCs w:val="24"/>
        </w:rPr>
        <w:t xml:space="preserve"> </w:t>
      </w:r>
      <w:r w:rsidRPr="00B469BF">
        <w:rPr>
          <w:color w:val="000000"/>
          <w:sz w:val="24"/>
          <w:szCs w:val="24"/>
        </w:rPr>
        <w:t>традицио</w:t>
      </w:r>
      <w:r w:rsidRPr="00B469BF">
        <w:rPr>
          <w:color w:val="000000"/>
          <w:spacing w:val="-1"/>
          <w:sz w:val="24"/>
          <w:szCs w:val="24"/>
        </w:rPr>
        <w:t>нн</w:t>
      </w:r>
      <w:r w:rsidRPr="00B469BF">
        <w:rPr>
          <w:color w:val="000000"/>
          <w:sz w:val="24"/>
          <w:szCs w:val="24"/>
        </w:rPr>
        <w:t>ых</w:t>
      </w:r>
      <w:r w:rsidRPr="00B469BF">
        <w:rPr>
          <w:color w:val="000000"/>
          <w:sz w:val="24"/>
          <w:szCs w:val="24"/>
        </w:rPr>
        <w:tab/>
        <w:t>д</w:t>
      </w:r>
      <w:r w:rsidRPr="00B469BF">
        <w:rPr>
          <w:color w:val="000000"/>
          <w:spacing w:val="-2"/>
          <w:sz w:val="24"/>
          <w:szCs w:val="24"/>
        </w:rPr>
        <w:t>у</w:t>
      </w:r>
      <w:r w:rsidRPr="00B469BF">
        <w:rPr>
          <w:color w:val="000000"/>
          <w:sz w:val="24"/>
          <w:szCs w:val="24"/>
        </w:rPr>
        <w:t>ховн</w:t>
      </w:r>
      <w:r w:rsidRPr="00B469BF">
        <w:rPr>
          <w:color w:val="000000"/>
          <w:spacing w:val="5"/>
          <w:sz w:val="24"/>
          <w:szCs w:val="24"/>
        </w:rPr>
        <w:t>о</w:t>
      </w:r>
      <w:r w:rsidRPr="00B469BF">
        <w:rPr>
          <w:color w:val="000000"/>
          <w:sz w:val="24"/>
          <w:szCs w:val="24"/>
        </w:rPr>
        <w:t>-нр</w:t>
      </w:r>
      <w:r w:rsidRPr="00B469BF">
        <w:rPr>
          <w:color w:val="000000"/>
          <w:spacing w:val="1"/>
          <w:sz w:val="24"/>
          <w:szCs w:val="24"/>
        </w:rPr>
        <w:t>а</w:t>
      </w:r>
      <w:r w:rsidRPr="00B469BF">
        <w:rPr>
          <w:color w:val="000000"/>
          <w:spacing w:val="-1"/>
          <w:sz w:val="24"/>
          <w:szCs w:val="24"/>
        </w:rPr>
        <w:t>в</w:t>
      </w:r>
      <w:r w:rsidRPr="00B469BF">
        <w:rPr>
          <w:color w:val="000000"/>
          <w:sz w:val="24"/>
          <w:szCs w:val="24"/>
        </w:rPr>
        <w:t>стве</w:t>
      </w:r>
      <w:r w:rsidRPr="00B469BF">
        <w:rPr>
          <w:color w:val="000000"/>
          <w:spacing w:val="-2"/>
          <w:sz w:val="24"/>
          <w:szCs w:val="24"/>
        </w:rPr>
        <w:t>н</w:t>
      </w:r>
      <w:r w:rsidRPr="00B469BF">
        <w:rPr>
          <w:color w:val="000000"/>
          <w:sz w:val="24"/>
          <w:szCs w:val="24"/>
        </w:rPr>
        <w:t>ных</w:t>
      </w:r>
      <w:r w:rsidRPr="00B469BF">
        <w:rPr>
          <w:color w:val="000000"/>
          <w:sz w:val="24"/>
          <w:szCs w:val="24"/>
        </w:rPr>
        <w:tab/>
        <w:t>и социок</w:t>
      </w:r>
      <w:r w:rsidRPr="00B469BF">
        <w:rPr>
          <w:color w:val="000000"/>
          <w:spacing w:val="-1"/>
          <w:sz w:val="24"/>
          <w:szCs w:val="24"/>
        </w:rPr>
        <w:t>у</w:t>
      </w:r>
      <w:r w:rsidRPr="00B469BF">
        <w:rPr>
          <w:color w:val="000000"/>
          <w:sz w:val="24"/>
          <w:szCs w:val="24"/>
        </w:rPr>
        <w:t>л</w:t>
      </w:r>
      <w:r w:rsidRPr="00B469BF">
        <w:rPr>
          <w:color w:val="000000"/>
          <w:spacing w:val="-1"/>
          <w:sz w:val="24"/>
          <w:szCs w:val="24"/>
        </w:rPr>
        <w:t>ь</w:t>
      </w:r>
      <w:r w:rsidRPr="00B469BF">
        <w:rPr>
          <w:color w:val="000000"/>
          <w:spacing w:val="1"/>
          <w:sz w:val="24"/>
          <w:szCs w:val="24"/>
        </w:rPr>
        <w:t>т</w:t>
      </w:r>
      <w:r w:rsidRPr="00B469BF">
        <w:rPr>
          <w:color w:val="000000"/>
          <w:spacing w:val="-2"/>
          <w:sz w:val="24"/>
          <w:szCs w:val="24"/>
        </w:rPr>
        <w:t>у</w:t>
      </w:r>
      <w:r w:rsidRPr="00B469BF">
        <w:rPr>
          <w:color w:val="000000"/>
          <w:sz w:val="24"/>
          <w:szCs w:val="24"/>
        </w:rPr>
        <w:t>рных це</w:t>
      </w:r>
      <w:r w:rsidRPr="00B469BF">
        <w:rPr>
          <w:color w:val="000000"/>
          <w:spacing w:val="-1"/>
          <w:sz w:val="24"/>
          <w:szCs w:val="24"/>
        </w:rPr>
        <w:t>н</w:t>
      </w:r>
      <w:r w:rsidRPr="00B469BF">
        <w:rPr>
          <w:color w:val="000000"/>
          <w:sz w:val="24"/>
          <w:szCs w:val="24"/>
        </w:rPr>
        <w:t>ност</w:t>
      </w:r>
      <w:r w:rsidRPr="00B469BF">
        <w:rPr>
          <w:color w:val="000000"/>
          <w:spacing w:val="-2"/>
          <w:sz w:val="24"/>
          <w:szCs w:val="24"/>
        </w:rPr>
        <w:t>е</w:t>
      </w:r>
      <w:r w:rsidRPr="00B469BF">
        <w:rPr>
          <w:color w:val="000000"/>
          <w:sz w:val="24"/>
          <w:szCs w:val="24"/>
        </w:rPr>
        <w:t>й,</w:t>
      </w:r>
      <w:r w:rsidRPr="00B469BF">
        <w:rPr>
          <w:color w:val="000000"/>
          <w:spacing w:val="80"/>
          <w:sz w:val="24"/>
          <w:szCs w:val="24"/>
        </w:rPr>
        <w:t xml:space="preserve"> </w:t>
      </w:r>
      <w:r w:rsidRPr="00B469BF">
        <w:rPr>
          <w:color w:val="000000"/>
          <w:sz w:val="24"/>
          <w:szCs w:val="24"/>
        </w:rPr>
        <w:t>рос</w:t>
      </w:r>
      <w:r w:rsidRPr="00B469BF">
        <w:rPr>
          <w:color w:val="000000"/>
          <w:spacing w:val="-2"/>
          <w:sz w:val="24"/>
          <w:szCs w:val="24"/>
        </w:rPr>
        <w:t>с</w:t>
      </w:r>
      <w:r w:rsidRPr="00B469BF">
        <w:rPr>
          <w:color w:val="000000"/>
          <w:sz w:val="24"/>
          <w:szCs w:val="24"/>
        </w:rPr>
        <w:t>ий</w:t>
      </w:r>
      <w:r w:rsidRPr="00B469BF">
        <w:rPr>
          <w:color w:val="000000"/>
          <w:spacing w:val="-2"/>
          <w:sz w:val="24"/>
          <w:szCs w:val="24"/>
        </w:rPr>
        <w:t>с</w:t>
      </w:r>
      <w:r w:rsidRPr="00B469BF">
        <w:rPr>
          <w:color w:val="000000"/>
          <w:sz w:val="24"/>
          <w:szCs w:val="24"/>
        </w:rPr>
        <w:t>к</w:t>
      </w:r>
      <w:r w:rsidRPr="00B469BF">
        <w:rPr>
          <w:color w:val="000000"/>
          <w:spacing w:val="1"/>
          <w:sz w:val="24"/>
          <w:szCs w:val="24"/>
        </w:rPr>
        <w:t>о</w:t>
      </w:r>
      <w:r w:rsidRPr="00B469BF">
        <w:rPr>
          <w:color w:val="000000"/>
          <w:spacing w:val="-2"/>
          <w:sz w:val="24"/>
          <w:szCs w:val="24"/>
        </w:rPr>
        <w:t>г</w:t>
      </w:r>
      <w:r w:rsidRPr="00B469BF">
        <w:rPr>
          <w:color w:val="000000"/>
          <w:sz w:val="24"/>
          <w:szCs w:val="24"/>
        </w:rPr>
        <w:t>о</w:t>
      </w:r>
      <w:r w:rsidRPr="00B469BF">
        <w:rPr>
          <w:color w:val="000000"/>
          <w:spacing w:val="79"/>
          <w:sz w:val="24"/>
          <w:szCs w:val="24"/>
        </w:rPr>
        <w:t xml:space="preserve"> </w:t>
      </w:r>
      <w:r w:rsidRPr="00B469BF">
        <w:rPr>
          <w:color w:val="000000"/>
          <w:spacing w:val="1"/>
          <w:sz w:val="24"/>
          <w:szCs w:val="24"/>
        </w:rPr>
        <w:t>и</w:t>
      </w:r>
      <w:r w:rsidRPr="00B469BF">
        <w:rPr>
          <w:color w:val="000000"/>
          <w:sz w:val="24"/>
          <w:szCs w:val="24"/>
        </w:rPr>
        <w:t>сто</w:t>
      </w:r>
      <w:r w:rsidRPr="00B469BF">
        <w:rPr>
          <w:color w:val="000000"/>
          <w:spacing w:val="-1"/>
          <w:sz w:val="24"/>
          <w:szCs w:val="24"/>
        </w:rPr>
        <w:t>р</w:t>
      </w:r>
      <w:r w:rsidRPr="00B469BF">
        <w:rPr>
          <w:color w:val="000000"/>
          <w:sz w:val="24"/>
          <w:szCs w:val="24"/>
        </w:rPr>
        <w:t>иче</w:t>
      </w:r>
      <w:r w:rsidRPr="00B469BF">
        <w:rPr>
          <w:color w:val="000000"/>
          <w:spacing w:val="-1"/>
          <w:sz w:val="24"/>
          <w:szCs w:val="24"/>
        </w:rPr>
        <w:t>с</w:t>
      </w:r>
      <w:r w:rsidRPr="00B469BF">
        <w:rPr>
          <w:color w:val="000000"/>
          <w:sz w:val="24"/>
          <w:szCs w:val="24"/>
        </w:rPr>
        <w:t>к</w:t>
      </w:r>
      <w:r w:rsidRPr="00B469BF">
        <w:rPr>
          <w:color w:val="000000"/>
          <w:spacing w:val="1"/>
          <w:sz w:val="24"/>
          <w:szCs w:val="24"/>
        </w:rPr>
        <w:t>о</w:t>
      </w:r>
      <w:r w:rsidRPr="00B469BF">
        <w:rPr>
          <w:color w:val="000000"/>
          <w:spacing w:val="-1"/>
          <w:sz w:val="24"/>
          <w:szCs w:val="24"/>
        </w:rPr>
        <w:t>г</w:t>
      </w:r>
      <w:r w:rsidRPr="00B469BF">
        <w:rPr>
          <w:color w:val="000000"/>
          <w:sz w:val="24"/>
          <w:szCs w:val="24"/>
        </w:rPr>
        <w:t>о</w:t>
      </w:r>
      <w:r w:rsidRPr="00B469BF">
        <w:rPr>
          <w:color w:val="000000"/>
          <w:spacing w:val="80"/>
          <w:sz w:val="24"/>
          <w:szCs w:val="24"/>
        </w:rPr>
        <w:t xml:space="preserve"> </w:t>
      </w:r>
      <w:r w:rsidRPr="00B469BF">
        <w:rPr>
          <w:color w:val="000000"/>
          <w:sz w:val="24"/>
          <w:szCs w:val="24"/>
        </w:rPr>
        <w:t>со</w:t>
      </w:r>
      <w:r w:rsidRPr="00B469BF">
        <w:rPr>
          <w:color w:val="000000"/>
          <w:spacing w:val="-1"/>
          <w:sz w:val="24"/>
          <w:szCs w:val="24"/>
        </w:rPr>
        <w:t>з</w:t>
      </w:r>
      <w:r w:rsidRPr="00B469BF">
        <w:rPr>
          <w:color w:val="000000"/>
          <w:sz w:val="24"/>
          <w:szCs w:val="24"/>
        </w:rPr>
        <w:t>на</w:t>
      </w:r>
      <w:r w:rsidRPr="00B469BF">
        <w:rPr>
          <w:color w:val="000000"/>
          <w:spacing w:val="-1"/>
          <w:sz w:val="24"/>
          <w:szCs w:val="24"/>
        </w:rPr>
        <w:t>н</w:t>
      </w:r>
      <w:r w:rsidRPr="00B469BF">
        <w:rPr>
          <w:color w:val="000000"/>
          <w:sz w:val="24"/>
          <w:szCs w:val="24"/>
        </w:rPr>
        <w:t>ия</w:t>
      </w:r>
      <w:r w:rsidRPr="00B469BF">
        <w:rPr>
          <w:color w:val="000000"/>
          <w:spacing w:val="79"/>
          <w:sz w:val="24"/>
          <w:szCs w:val="24"/>
        </w:rPr>
        <w:t xml:space="preserve"> </w:t>
      </w:r>
      <w:r w:rsidRPr="00B469BF">
        <w:rPr>
          <w:color w:val="000000"/>
          <w:sz w:val="24"/>
          <w:szCs w:val="24"/>
        </w:rPr>
        <w:t>на</w:t>
      </w:r>
      <w:r w:rsidRPr="00B469BF">
        <w:rPr>
          <w:color w:val="000000"/>
          <w:spacing w:val="78"/>
          <w:sz w:val="24"/>
          <w:szCs w:val="24"/>
        </w:rPr>
        <w:t xml:space="preserve"> </w:t>
      </w:r>
      <w:r w:rsidRPr="00B469BF">
        <w:rPr>
          <w:color w:val="000000"/>
          <w:sz w:val="24"/>
          <w:szCs w:val="24"/>
        </w:rPr>
        <w:t>о</w:t>
      </w:r>
      <w:r w:rsidRPr="00B469BF">
        <w:rPr>
          <w:color w:val="000000"/>
          <w:spacing w:val="-1"/>
          <w:sz w:val="24"/>
          <w:szCs w:val="24"/>
        </w:rPr>
        <w:t>с</w:t>
      </w:r>
      <w:r w:rsidRPr="00B469BF">
        <w:rPr>
          <w:color w:val="000000"/>
          <w:sz w:val="24"/>
          <w:szCs w:val="24"/>
        </w:rPr>
        <w:t>нове</w:t>
      </w:r>
      <w:r w:rsidRPr="00B469BF">
        <w:rPr>
          <w:color w:val="000000"/>
          <w:spacing w:val="79"/>
          <w:sz w:val="24"/>
          <w:szCs w:val="24"/>
        </w:rPr>
        <w:t xml:space="preserve"> </w:t>
      </w:r>
      <w:r w:rsidRPr="00B469BF">
        <w:rPr>
          <w:color w:val="000000"/>
          <w:spacing w:val="1"/>
          <w:sz w:val="24"/>
          <w:szCs w:val="24"/>
        </w:rPr>
        <w:t>и</w:t>
      </w:r>
      <w:r w:rsidRPr="00B469BF">
        <w:rPr>
          <w:color w:val="000000"/>
          <w:sz w:val="24"/>
          <w:szCs w:val="24"/>
        </w:rPr>
        <w:t>с</w:t>
      </w:r>
      <w:r w:rsidRPr="00B469BF">
        <w:rPr>
          <w:color w:val="000000"/>
          <w:spacing w:val="-1"/>
          <w:sz w:val="24"/>
          <w:szCs w:val="24"/>
        </w:rPr>
        <w:t>т</w:t>
      </w:r>
      <w:r w:rsidRPr="00B469BF">
        <w:rPr>
          <w:color w:val="000000"/>
          <w:sz w:val="24"/>
          <w:szCs w:val="24"/>
        </w:rPr>
        <w:t>оричес</w:t>
      </w:r>
      <w:r w:rsidRPr="00B469BF">
        <w:rPr>
          <w:color w:val="000000"/>
          <w:spacing w:val="-2"/>
          <w:sz w:val="24"/>
          <w:szCs w:val="24"/>
        </w:rPr>
        <w:t>к</w:t>
      </w:r>
      <w:r w:rsidRPr="00B469BF">
        <w:rPr>
          <w:color w:val="000000"/>
          <w:sz w:val="24"/>
          <w:szCs w:val="24"/>
        </w:rPr>
        <w:t>о</w:t>
      </w:r>
      <w:r w:rsidRPr="00B469BF">
        <w:rPr>
          <w:color w:val="000000"/>
          <w:spacing w:val="-2"/>
          <w:sz w:val="24"/>
          <w:szCs w:val="24"/>
        </w:rPr>
        <w:t>г</w:t>
      </w:r>
      <w:r w:rsidRPr="00B469BF">
        <w:rPr>
          <w:color w:val="000000"/>
          <w:sz w:val="24"/>
          <w:szCs w:val="24"/>
        </w:rPr>
        <w:t>о просве</w:t>
      </w:r>
      <w:r w:rsidRPr="00B469BF">
        <w:rPr>
          <w:color w:val="000000"/>
          <w:spacing w:val="-1"/>
          <w:sz w:val="24"/>
          <w:szCs w:val="24"/>
        </w:rPr>
        <w:t>щ</w:t>
      </w:r>
      <w:r w:rsidRPr="00B469BF">
        <w:rPr>
          <w:color w:val="000000"/>
          <w:sz w:val="24"/>
          <w:szCs w:val="24"/>
        </w:rPr>
        <w:t>е</w:t>
      </w:r>
      <w:r w:rsidRPr="00B469BF">
        <w:rPr>
          <w:color w:val="000000"/>
          <w:spacing w:val="-1"/>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w:t>
      </w:r>
      <w:r w:rsidRPr="00B469BF">
        <w:rPr>
          <w:color w:val="000000"/>
          <w:spacing w:val="26"/>
          <w:sz w:val="24"/>
          <w:szCs w:val="24"/>
        </w:rPr>
        <w:t xml:space="preserve"> </w:t>
      </w:r>
      <w:r w:rsidRPr="00B469BF">
        <w:rPr>
          <w:color w:val="000000"/>
          <w:sz w:val="24"/>
          <w:szCs w:val="24"/>
        </w:rPr>
        <w:t>под</w:t>
      </w:r>
      <w:r w:rsidRPr="00B469BF">
        <w:rPr>
          <w:color w:val="000000"/>
          <w:spacing w:val="-1"/>
          <w:sz w:val="24"/>
          <w:szCs w:val="24"/>
        </w:rPr>
        <w:t>б</w:t>
      </w:r>
      <w:r w:rsidRPr="00B469BF">
        <w:rPr>
          <w:color w:val="000000"/>
          <w:sz w:val="24"/>
          <w:szCs w:val="24"/>
        </w:rPr>
        <w:t>ор</w:t>
      </w:r>
      <w:r w:rsidRPr="00B469BF">
        <w:rPr>
          <w:color w:val="000000"/>
          <w:spacing w:val="25"/>
          <w:sz w:val="24"/>
          <w:szCs w:val="24"/>
        </w:rPr>
        <w:t xml:space="preserve"> </w:t>
      </w:r>
      <w:r w:rsidRPr="00B469BF">
        <w:rPr>
          <w:color w:val="000000"/>
          <w:sz w:val="24"/>
          <w:szCs w:val="24"/>
        </w:rPr>
        <w:t>соответств</w:t>
      </w:r>
      <w:r w:rsidRPr="00B469BF">
        <w:rPr>
          <w:color w:val="000000"/>
          <w:spacing w:val="-3"/>
          <w:sz w:val="24"/>
          <w:szCs w:val="24"/>
        </w:rPr>
        <w:t>у</w:t>
      </w:r>
      <w:r w:rsidRPr="00B469BF">
        <w:rPr>
          <w:color w:val="000000"/>
          <w:spacing w:val="-1"/>
          <w:sz w:val="24"/>
          <w:szCs w:val="24"/>
        </w:rPr>
        <w:t>ю</w:t>
      </w:r>
      <w:r w:rsidRPr="00B469BF">
        <w:rPr>
          <w:color w:val="000000"/>
          <w:sz w:val="24"/>
          <w:szCs w:val="24"/>
        </w:rPr>
        <w:t>щего</w:t>
      </w:r>
      <w:r w:rsidRPr="00B469BF">
        <w:rPr>
          <w:color w:val="000000"/>
          <w:spacing w:val="26"/>
          <w:sz w:val="24"/>
          <w:szCs w:val="24"/>
        </w:rPr>
        <w:t xml:space="preserve"> </w:t>
      </w:r>
      <w:r w:rsidRPr="00B469BF">
        <w:rPr>
          <w:color w:val="000000"/>
          <w:sz w:val="24"/>
          <w:szCs w:val="24"/>
        </w:rPr>
        <w:t>тем</w:t>
      </w:r>
      <w:r w:rsidRPr="00B469BF">
        <w:rPr>
          <w:color w:val="000000"/>
          <w:spacing w:val="-1"/>
          <w:sz w:val="24"/>
          <w:szCs w:val="24"/>
        </w:rPr>
        <w:t>а</w:t>
      </w:r>
      <w:r w:rsidRPr="00B469BF">
        <w:rPr>
          <w:color w:val="000000"/>
          <w:sz w:val="24"/>
          <w:szCs w:val="24"/>
        </w:rPr>
        <w:t>ти</w:t>
      </w:r>
      <w:r w:rsidRPr="00B469BF">
        <w:rPr>
          <w:color w:val="000000"/>
          <w:spacing w:val="-1"/>
          <w:sz w:val="24"/>
          <w:szCs w:val="24"/>
        </w:rPr>
        <w:t>ч</w:t>
      </w:r>
      <w:r w:rsidRPr="00B469BF">
        <w:rPr>
          <w:color w:val="000000"/>
          <w:sz w:val="24"/>
          <w:szCs w:val="24"/>
        </w:rPr>
        <w:t>ес</w:t>
      </w:r>
      <w:r w:rsidRPr="00B469BF">
        <w:rPr>
          <w:color w:val="000000"/>
          <w:spacing w:val="-1"/>
          <w:sz w:val="24"/>
          <w:szCs w:val="24"/>
        </w:rPr>
        <w:t>к</w:t>
      </w:r>
      <w:r w:rsidRPr="00B469BF">
        <w:rPr>
          <w:color w:val="000000"/>
          <w:sz w:val="24"/>
          <w:szCs w:val="24"/>
        </w:rPr>
        <w:t>о</w:t>
      </w:r>
      <w:r w:rsidRPr="00B469BF">
        <w:rPr>
          <w:color w:val="000000"/>
          <w:spacing w:val="-2"/>
          <w:sz w:val="24"/>
          <w:szCs w:val="24"/>
        </w:rPr>
        <w:t>г</w:t>
      </w:r>
      <w:r w:rsidRPr="00B469BF">
        <w:rPr>
          <w:color w:val="000000"/>
          <w:sz w:val="24"/>
          <w:szCs w:val="24"/>
        </w:rPr>
        <w:t>о</w:t>
      </w:r>
      <w:r w:rsidRPr="00B469BF">
        <w:rPr>
          <w:color w:val="000000"/>
          <w:spacing w:val="27"/>
          <w:sz w:val="24"/>
          <w:szCs w:val="24"/>
        </w:rPr>
        <w:t xml:space="preserve"> </w:t>
      </w:r>
      <w:r w:rsidRPr="00B469BF">
        <w:rPr>
          <w:color w:val="000000"/>
          <w:spacing w:val="-1"/>
          <w:sz w:val="24"/>
          <w:szCs w:val="24"/>
        </w:rPr>
        <w:t>со</w:t>
      </w:r>
      <w:r w:rsidRPr="00B469BF">
        <w:rPr>
          <w:color w:val="000000"/>
          <w:sz w:val="24"/>
          <w:szCs w:val="24"/>
        </w:rPr>
        <w:t>д</w:t>
      </w:r>
      <w:r w:rsidRPr="00B469BF">
        <w:rPr>
          <w:color w:val="000000"/>
          <w:spacing w:val="-2"/>
          <w:sz w:val="24"/>
          <w:szCs w:val="24"/>
        </w:rPr>
        <w:t>е</w:t>
      </w:r>
      <w:r w:rsidRPr="00B469BF">
        <w:rPr>
          <w:color w:val="000000"/>
          <w:sz w:val="24"/>
          <w:szCs w:val="24"/>
        </w:rPr>
        <w:t>рж</w:t>
      </w:r>
      <w:r w:rsidRPr="00B469BF">
        <w:rPr>
          <w:color w:val="000000"/>
          <w:spacing w:val="-1"/>
          <w:sz w:val="24"/>
          <w:szCs w:val="24"/>
        </w:rPr>
        <w:t>а</w:t>
      </w:r>
      <w:r w:rsidRPr="00B469BF">
        <w:rPr>
          <w:color w:val="000000"/>
          <w:sz w:val="24"/>
          <w:szCs w:val="24"/>
        </w:rPr>
        <w:t>ния,</w:t>
      </w:r>
      <w:r w:rsidRPr="00B469BF">
        <w:rPr>
          <w:color w:val="000000"/>
          <w:spacing w:val="24"/>
          <w:sz w:val="24"/>
          <w:szCs w:val="24"/>
        </w:rPr>
        <w:t xml:space="preserve"> </w:t>
      </w:r>
      <w:r w:rsidRPr="00B469BF">
        <w:rPr>
          <w:color w:val="000000"/>
          <w:sz w:val="24"/>
          <w:szCs w:val="24"/>
        </w:rPr>
        <w:t>текс</w:t>
      </w:r>
      <w:r w:rsidRPr="00B469BF">
        <w:rPr>
          <w:color w:val="000000"/>
          <w:spacing w:val="-1"/>
          <w:sz w:val="24"/>
          <w:szCs w:val="24"/>
        </w:rPr>
        <w:t>т</w:t>
      </w:r>
      <w:r w:rsidRPr="00B469BF">
        <w:rPr>
          <w:color w:val="000000"/>
          <w:sz w:val="24"/>
          <w:szCs w:val="24"/>
        </w:rPr>
        <w:t>ов для чт</w:t>
      </w:r>
      <w:r w:rsidRPr="00B469BF">
        <w:rPr>
          <w:color w:val="000000"/>
          <w:spacing w:val="-1"/>
          <w:sz w:val="24"/>
          <w:szCs w:val="24"/>
        </w:rPr>
        <w:t>е</w:t>
      </w:r>
      <w:r w:rsidRPr="00B469BF">
        <w:rPr>
          <w:color w:val="000000"/>
          <w:sz w:val="24"/>
          <w:szCs w:val="24"/>
        </w:rPr>
        <w:t>ния, зад</w:t>
      </w:r>
      <w:r w:rsidRPr="00B469BF">
        <w:rPr>
          <w:color w:val="000000"/>
          <w:spacing w:val="-2"/>
          <w:sz w:val="24"/>
          <w:szCs w:val="24"/>
        </w:rPr>
        <w:t>а</w:t>
      </w:r>
      <w:r w:rsidRPr="00B469BF">
        <w:rPr>
          <w:color w:val="000000"/>
          <w:sz w:val="24"/>
          <w:szCs w:val="24"/>
        </w:rPr>
        <w:t>ч д</w:t>
      </w:r>
      <w:r w:rsidRPr="00B469BF">
        <w:rPr>
          <w:color w:val="000000"/>
          <w:spacing w:val="-1"/>
          <w:sz w:val="24"/>
          <w:szCs w:val="24"/>
        </w:rPr>
        <w:t>л</w:t>
      </w:r>
      <w:r w:rsidRPr="00B469BF">
        <w:rPr>
          <w:color w:val="000000"/>
          <w:sz w:val="24"/>
          <w:szCs w:val="24"/>
        </w:rPr>
        <w:t>я реш</w:t>
      </w:r>
      <w:r w:rsidRPr="00B469BF">
        <w:rPr>
          <w:color w:val="000000"/>
          <w:spacing w:val="-1"/>
          <w:sz w:val="24"/>
          <w:szCs w:val="24"/>
        </w:rPr>
        <w:t>ен</w:t>
      </w:r>
      <w:r w:rsidRPr="00B469BF">
        <w:rPr>
          <w:color w:val="000000"/>
          <w:sz w:val="24"/>
          <w:szCs w:val="24"/>
        </w:rPr>
        <w:t xml:space="preserve">ия, </w:t>
      </w:r>
      <w:r w:rsidRPr="00B469BF">
        <w:rPr>
          <w:color w:val="000000"/>
          <w:spacing w:val="-1"/>
          <w:sz w:val="24"/>
          <w:szCs w:val="24"/>
        </w:rPr>
        <w:t>п</w:t>
      </w:r>
      <w:r w:rsidRPr="00B469BF">
        <w:rPr>
          <w:color w:val="000000"/>
          <w:sz w:val="24"/>
          <w:szCs w:val="24"/>
        </w:rPr>
        <w:t>ро</w:t>
      </w:r>
      <w:r w:rsidRPr="00B469BF">
        <w:rPr>
          <w:color w:val="000000"/>
          <w:spacing w:val="1"/>
          <w:sz w:val="24"/>
          <w:szCs w:val="24"/>
        </w:rPr>
        <w:t>б</w:t>
      </w:r>
      <w:r w:rsidRPr="00B469BF">
        <w:rPr>
          <w:color w:val="000000"/>
          <w:sz w:val="24"/>
          <w:szCs w:val="24"/>
        </w:rPr>
        <w:t>ле</w:t>
      </w:r>
      <w:r w:rsidRPr="00B469BF">
        <w:rPr>
          <w:color w:val="000000"/>
          <w:spacing w:val="-2"/>
          <w:sz w:val="24"/>
          <w:szCs w:val="24"/>
        </w:rPr>
        <w:t>м</w:t>
      </w:r>
      <w:r w:rsidRPr="00B469BF">
        <w:rPr>
          <w:color w:val="000000"/>
          <w:sz w:val="24"/>
          <w:szCs w:val="24"/>
        </w:rPr>
        <w:t>ных</w:t>
      </w:r>
      <w:r w:rsidRPr="00B469BF">
        <w:rPr>
          <w:color w:val="000000"/>
          <w:spacing w:val="1"/>
          <w:sz w:val="24"/>
          <w:szCs w:val="24"/>
        </w:rPr>
        <w:t xml:space="preserve"> </w:t>
      </w:r>
      <w:r w:rsidRPr="00B469BF">
        <w:rPr>
          <w:color w:val="000000"/>
          <w:sz w:val="24"/>
          <w:szCs w:val="24"/>
        </w:rPr>
        <w:t>сит</w:t>
      </w:r>
      <w:r w:rsidRPr="00B469BF">
        <w:rPr>
          <w:color w:val="000000"/>
          <w:spacing w:val="-2"/>
          <w:sz w:val="24"/>
          <w:szCs w:val="24"/>
        </w:rPr>
        <w:t>у</w:t>
      </w:r>
      <w:r w:rsidRPr="00B469BF">
        <w:rPr>
          <w:color w:val="000000"/>
          <w:sz w:val="24"/>
          <w:szCs w:val="24"/>
        </w:rPr>
        <w:t>аций д</w:t>
      </w:r>
      <w:r w:rsidRPr="00B469BF">
        <w:rPr>
          <w:color w:val="000000"/>
          <w:spacing w:val="-1"/>
          <w:sz w:val="24"/>
          <w:szCs w:val="24"/>
        </w:rPr>
        <w:t>л</w:t>
      </w:r>
      <w:r w:rsidRPr="00B469BF">
        <w:rPr>
          <w:color w:val="000000"/>
          <w:sz w:val="24"/>
          <w:szCs w:val="24"/>
        </w:rPr>
        <w:t>я обс</w:t>
      </w:r>
      <w:r w:rsidRPr="00B469BF">
        <w:rPr>
          <w:color w:val="000000"/>
          <w:spacing w:val="-3"/>
          <w:sz w:val="24"/>
          <w:szCs w:val="24"/>
        </w:rPr>
        <w:t>у</w:t>
      </w:r>
      <w:r w:rsidRPr="00B469BF">
        <w:rPr>
          <w:color w:val="000000"/>
          <w:sz w:val="24"/>
          <w:szCs w:val="24"/>
        </w:rPr>
        <w:t>жд</w:t>
      </w:r>
      <w:r w:rsidRPr="00B469BF">
        <w:rPr>
          <w:color w:val="000000"/>
          <w:spacing w:val="1"/>
          <w:sz w:val="24"/>
          <w:szCs w:val="24"/>
        </w:rPr>
        <w:t>е</w:t>
      </w:r>
      <w:r w:rsidRPr="00B469BF">
        <w:rPr>
          <w:color w:val="000000"/>
          <w:sz w:val="24"/>
          <w:szCs w:val="24"/>
        </w:rPr>
        <w:t>ний;</w:t>
      </w:r>
    </w:p>
    <w:p w14:paraId="251B248A" w14:textId="77777777" w:rsidR="00B469BF" w:rsidRPr="00B469BF" w:rsidRDefault="00B469BF" w:rsidP="00B469BF">
      <w:pPr>
        <w:spacing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включение</w:t>
      </w:r>
      <w:r w:rsidRPr="00B469BF">
        <w:rPr>
          <w:color w:val="000000"/>
          <w:spacing w:val="133"/>
          <w:sz w:val="24"/>
          <w:szCs w:val="24"/>
        </w:rPr>
        <w:t xml:space="preserve"> </w:t>
      </w:r>
      <w:r w:rsidRPr="00B469BF">
        <w:rPr>
          <w:color w:val="000000"/>
          <w:spacing w:val="-3"/>
          <w:sz w:val="24"/>
          <w:szCs w:val="24"/>
        </w:rPr>
        <w:t>у</w:t>
      </w:r>
      <w:r w:rsidRPr="00B469BF">
        <w:rPr>
          <w:color w:val="000000"/>
          <w:sz w:val="24"/>
          <w:szCs w:val="24"/>
        </w:rPr>
        <w:t>ч</w:t>
      </w:r>
      <w:r w:rsidRPr="00B469BF">
        <w:rPr>
          <w:color w:val="000000"/>
          <w:spacing w:val="1"/>
          <w:sz w:val="24"/>
          <w:szCs w:val="24"/>
        </w:rPr>
        <w:t>и</w:t>
      </w:r>
      <w:r w:rsidRPr="00B469BF">
        <w:rPr>
          <w:color w:val="000000"/>
          <w:sz w:val="24"/>
          <w:szCs w:val="24"/>
        </w:rPr>
        <w:t>те</w:t>
      </w:r>
      <w:r w:rsidRPr="00B469BF">
        <w:rPr>
          <w:color w:val="000000"/>
          <w:spacing w:val="-1"/>
          <w:sz w:val="24"/>
          <w:szCs w:val="24"/>
        </w:rPr>
        <w:t>ля</w:t>
      </w:r>
      <w:r w:rsidRPr="00B469BF">
        <w:rPr>
          <w:color w:val="000000"/>
          <w:sz w:val="24"/>
          <w:szCs w:val="24"/>
        </w:rPr>
        <w:t>ми</w:t>
      </w:r>
      <w:r w:rsidRPr="00B469BF">
        <w:rPr>
          <w:color w:val="000000"/>
          <w:spacing w:val="135"/>
          <w:sz w:val="24"/>
          <w:szCs w:val="24"/>
        </w:rPr>
        <w:t xml:space="preserve"> </w:t>
      </w:r>
      <w:r w:rsidRPr="00B469BF">
        <w:rPr>
          <w:color w:val="000000"/>
          <w:sz w:val="24"/>
          <w:szCs w:val="24"/>
        </w:rPr>
        <w:t>в</w:t>
      </w:r>
      <w:r w:rsidRPr="00B469BF">
        <w:rPr>
          <w:color w:val="000000"/>
          <w:spacing w:val="131"/>
          <w:sz w:val="24"/>
          <w:szCs w:val="24"/>
        </w:rPr>
        <w:t xml:space="preserve"> </w:t>
      </w:r>
      <w:r w:rsidRPr="00B469BF">
        <w:rPr>
          <w:color w:val="000000"/>
          <w:spacing w:val="1"/>
          <w:sz w:val="24"/>
          <w:szCs w:val="24"/>
        </w:rPr>
        <w:t>р</w:t>
      </w:r>
      <w:r w:rsidRPr="00B469BF">
        <w:rPr>
          <w:color w:val="000000"/>
          <w:spacing w:val="-1"/>
          <w:sz w:val="24"/>
          <w:szCs w:val="24"/>
        </w:rPr>
        <w:t>аб</w:t>
      </w:r>
      <w:r w:rsidRPr="00B469BF">
        <w:rPr>
          <w:color w:val="000000"/>
          <w:sz w:val="24"/>
          <w:szCs w:val="24"/>
        </w:rPr>
        <w:t>о</w:t>
      </w:r>
      <w:r w:rsidRPr="00B469BF">
        <w:rPr>
          <w:color w:val="000000"/>
          <w:spacing w:val="-1"/>
          <w:sz w:val="24"/>
          <w:szCs w:val="24"/>
        </w:rPr>
        <w:t>ч</w:t>
      </w:r>
      <w:r w:rsidRPr="00B469BF">
        <w:rPr>
          <w:color w:val="000000"/>
          <w:sz w:val="24"/>
          <w:szCs w:val="24"/>
        </w:rPr>
        <w:t>ие</w:t>
      </w:r>
      <w:r w:rsidRPr="00B469BF">
        <w:rPr>
          <w:color w:val="000000"/>
          <w:spacing w:val="131"/>
          <w:sz w:val="24"/>
          <w:szCs w:val="24"/>
        </w:rPr>
        <w:t xml:space="preserve"> </w:t>
      </w:r>
      <w:r w:rsidRPr="00B469BF">
        <w:rPr>
          <w:color w:val="000000"/>
          <w:sz w:val="24"/>
          <w:szCs w:val="24"/>
        </w:rPr>
        <w:t>програм</w:t>
      </w:r>
      <w:r w:rsidRPr="00B469BF">
        <w:rPr>
          <w:color w:val="000000"/>
          <w:spacing w:val="-2"/>
          <w:sz w:val="24"/>
          <w:szCs w:val="24"/>
        </w:rPr>
        <w:t>м</w:t>
      </w:r>
      <w:r w:rsidRPr="00B469BF">
        <w:rPr>
          <w:color w:val="000000"/>
          <w:sz w:val="24"/>
          <w:szCs w:val="24"/>
        </w:rPr>
        <w:t>ы</w:t>
      </w:r>
      <w:r w:rsidRPr="00B469BF">
        <w:rPr>
          <w:color w:val="000000"/>
          <w:spacing w:val="131"/>
          <w:sz w:val="24"/>
          <w:szCs w:val="24"/>
        </w:rPr>
        <w:t xml:space="preserve"> </w:t>
      </w:r>
      <w:r w:rsidRPr="00B469BF">
        <w:rPr>
          <w:color w:val="000000"/>
          <w:spacing w:val="1"/>
          <w:sz w:val="24"/>
          <w:szCs w:val="24"/>
        </w:rPr>
        <w:t>по</w:t>
      </w:r>
      <w:r w:rsidRPr="00B469BF">
        <w:rPr>
          <w:color w:val="000000"/>
          <w:spacing w:val="132"/>
          <w:sz w:val="24"/>
          <w:szCs w:val="24"/>
        </w:rPr>
        <w:t xml:space="preserve"> </w:t>
      </w:r>
      <w:r w:rsidRPr="00B469BF">
        <w:rPr>
          <w:color w:val="000000"/>
          <w:sz w:val="24"/>
          <w:szCs w:val="24"/>
        </w:rPr>
        <w:t>всем</w:t>
      </w:r>
      <w:r w:rsidRPr="00B469BF">
        <w:rPr>
          <w:color w:val="000000"/>
          <w:spacing w:val="130"/>
          <w:sz w:val="24"/>
          <w:szCs w:val="24"/>
        </w:rPr>
        <w:t xml:space="preserve"> </w:t>
      </w:r>
      <w:r w:rsidRPr="00B469BF">
        <w:rPr>
          <w:color w:val="000000"/>
          <w:spacing w:val="-2"/>
          <w:sz w:val="24"/>
          <w:szCs w:val="24"/>
        </w:rPr>
        <w:t>у</w:t>
      </w:r>
      <w:r w:rsidRPr="00B469BF">
        <w:rPr>
          <w:color w:val="000000"/>
          <w:sz w:val="24"/>
          <w:szCs w:val="24"/>
        </w:rPr>
        <w:t>чебным п</w:t>
      </w:r>
      <w:r w:rsidRPr="00B469BF">
        <w:rPr>
          <w:color w:val="000000"/>
          <w:spacing w:val="1"/>
          <w:sz w:val="24"/>
          <w:szCs w:val="24"/>
        </w:rPr>
        <w:t>р</w:t>
      </w:r>
      <w:r w:rsidRPr="00B469BF">
        <w:rPr>
          <w:color w:val="000000"/>
          <w:spacing w:val="-1"/>
          <w:sz w:val="24"/>
          <w:szCs w:val="24"/>
        </w:rPr>
        <w:t>е</w:t>
      </w:r>
      <w:r w:rsidRPr="00B469BF">
        <w:rPr>
          <w:color w:val="000000"/>
          <w:sz w:val="24"/>
          <w:szCs w:val="24"/>
        </w:rPr>
        <w:t>дме</w:t>
      </w:r>
      <w:r w:rsidRPr="00B469BF">
        <w:rPr>
          <w:color w:val="000000"/>
          <w:spacing w:val="-2"/>
          <w:sz w:val="24"/>
          <w:szCs w:val="24"/>
        </w:rPr>
        <w:t>т</w:t>
      </w:r>
      <w:r w:rsidRPr="00B469BF">
        <w:rPr>
          <w:color w:val="000000"/>
          <w:sz w:val="24"/>
          <w:szCs w:val="24"/>
        </w:rPr>
        <w:t>ам</w:t>
      </w:r>
      <w:r w:rsidRPr="00B469BF">
        <w:rPr>
          <w:color w:val="000000"/>
          <w:spacing w:val="2"/>
          <w:sz w:val="24"/>
          <w:szCs w:val="24"/>
        </w:rPr>
        <w:t xml:space="preserve"> </w:t>
      </w:r>
      <w:r w:rsidRPr="00B469BF">
        <w:rPr>
          <w:color w:val="000000"/>
          <w:sz w:val="24"/>
          <w:szCs w:val="24"/>
        </w:rPr>
        <w:t>целе</w:t>
      </w:r>
      <w:r w:rsidRPr="00B469BF">
        <w:rPr>
          <w:color w:val="000000"/>
          <w:spacing w:val="-1"/>
          <w:sz w:val="24"/>
          <w:szCs w:val="24"/>
        </w:rPr>
        <w:t>вы</w:t>
      </w:r>
      <w:r w:rsidRPr="00B469BF">
        <w:rPr>
          <w:color w:val="000000"/>
          <w:sz w:val="24"/>
          <w:szCs w:val="24"/>
        </w:rPr>
        <w:t>х</w:t>
      </w:r>
      <w:r w:rsidRPr="00B469BF">
        <w:rPr>
          <w:color w:val="000000"/>
          <w:spacing w:val="1"/>
          <w:sz w:val="24"/>
          <w:szCs w:val="24"/>
        </w:rPr>
        <w:t xml:space="preserve"> </w:t>
      </w:r>
      <w:r w:rsidRPr="00B469BF">
        <w:rPr>
          <w:color w:val="000000"/>
          <w:sz w:val="24"/>
          <w:szCs w:val="24"/>
        </w:rPr>
        <w:t>ор</w:t>
      </w:r>
      <w:r w:rsidRPr="00B469BF">
        <w:rPr>
          <w:color w:val="000000"/>
          <w:spacing w:val="1"/>
          <w:sz w:val="24"/>
          <w:szCs w:val="24"/>
        </w:rPr>
        <w:t>и</w:t>
      </w:r>
      <w:r w:rsidRPr="00B469BF">
        <w:rPr>
          <w:color w:val="000000"/>
          <w:spacing w:val="-1"/>
          <w:sz w:val="24"/>
          <w:szCs w:val="24"/>
        </w:rPr>
        <w:t>е</w:t>
      </w:r>
      <w:r w:rsidRPr="00B469BF">
        <w:rPr>
          <w:color w:val="000000"/>
          <w:sz w:val="24"/>
          <w:szCs w:val="24"/>
        </w:rPr>
        <w:t>н</w:t>
      </w:r>
      <w:r w:rsidRPr="00B469BF">
        <w:rPr>
          <w:color w:val="000000"/>
          <w:spacing w:val="-1"/>
          <w:sz w:val="24"/>
          <w:szCs w:val="24"/>
        </w:rPr>
        <w:t>т</w:t>
      </w:r>
      <w:r w:rsidRPr="00B469BF">
        <w:rPr>
          <w:color w:val="000000"/>
          <w:sz w:val="24"/>
          <w:szCs w:val="24"/>
        </w:rPr>
        <w:t>иров рез</w:t>
      </w:r>
      <w:r w:rsidRPr="00B469BF">
        <w:rPr>
          <w:color w:val="000000"/>
          <w:spacing w:val="-2"/>
          <w:sz w:val="24"/>
          <w:szCs w:val="24"/>
        </w:rPr>
        <w:t>у</w:t>
      </w:r>
      <w:r w:rsidRPr="00B469BF">
        <w:rPr>
          <w:color w:val="000000"/>
          <w:spacing w:val="-1"/>
          <w:sz w:val="24"/>
          <w:szCs w:val="24"/>
        </w:rPr>
        <w:t>л</w:t>
      </w:r>
      <w:r w:rsidRPr="00B469BF">
        <w:rPr>
          <w:color w:val="000000"/>
          <w:sz w:val="24"/>
          <w:szCs w:val="24"/>
        </w:rPr>
        <w:t>ьт</w:t>
      </w:r>
      <w:r w:rsidRPr="00B469BF">
        <w:rPr>
          <w:color w:val="000000"/>
          <w:spacing w:val="1"/>
          <w:sz w:val="24"/>
          <w:szCs w:val="24"/>
        </w:rPr>
        <w:t>а</w:t>
      </w:r>
      <w:r w:rsidRPr="00B469BF">
        <w:rPr>
          <w:color w:val="000000"/>
          <w:sz w:val="24"/>
          <w:szCs w:val="24"/>
        </w:rPr>
        <w:t>тов</w:t>
      </w:r>
      <w:r w:rsidRPr="00B469BF">
        <w:rPr>
          <w:color w:val="000000"/>
          <w:spacing w:val="1"/>
          <w:sz w:val="24"/>
          <w:szCs w:val="24"/>
        </w:rPr>
        <w:t xml:space="preserve"> </w:t>
      </w:r>
      <w:r w:rsidRPr="00B469BF">
        <w:rPr>
          <w:color w:val="000000"/>
          <w:spacing w:val="-2"/>
          <w:sz w:val="24"/>
          <w:szCs w:val="24"/>
        </w:rPr>
        <w:t>в</w:t>
      </w:r>
      <w:r w:rsidRPr="00B469BF">
        <w:rPr>
          <w:color w:val="000000"/>
          <w:sz w:val="24"/>
          <w:szCs w:val="24"/>
        </w:rPr>
        <w:t>ос</w:t>
      </w:r>
      <w:r w:rsidRPr="00B469BF">
        <w:rPr>
          <w:color w:val="000000"/>
          <w:spacing w:val="-1"/>
          <w:sz w:val="24"/>
          <w:szCs w:val="24"/>
        </w:rPr>
        <w:t>п</w:t>
      </w:r>
      <w:r w:rsidRPr="00B469BF">
        <w:rPr>
          <w:color w:val="000000"/>
          <w:sz w:val="24"/>
          <w:szCs w:val="24"/>
        </w:rPr>
        <w:t>ит</w:t>
      </w:r>
      <w:r w:rsidRPr="00B469BF">
        <w:rPr>
          <w:color w:val="000000"/>
          <w:spacing w:val="-1"/>
          <w:sz w:val="24"/>
          <w:szCs w:val="24"/>
        </w:rPr>
        <w:t>а</w:t>
      </w:r>
      <w:r w:rsidRPr="00B469BF">
        <w:rPr>
          <w:color w:val="000000"/>
          <w:sz w:val="24"/>
          <w:szCs w:val="24"/>
        </w:rPr>
        <w:t>ни</w:t>
      </w:r>
      <w:r w:rsidRPr="00B469BF">
        <w:rPr>
          <w:color w:val="000000"/>
          <w:spacing w:val="8"/>
          <w:sz w:val="24"/>
          <w:szCs w:val="24"/>
        </w:rPr>
        <w:t>я</w:t>
      </w:r>
      <w:r w:rsidRPr="00B469BF">
        <w:rPr>
          <w:color w:val="000000"/>
          <w:sz w:val="24"/>
          <w:szCs w:val="24"/>
        </w:rPr>
        <w:t>,</w:t>
      </w:r>
      <w:r w:rsidRPr="00B469BF">
        <w:rPr>
          <w:color w:val="000000"/>
          <w:spacing w:val="1"/>
          <w:sz w:val="24"/>
          <w:szCs w:val="24"/>
        </w:rPr>
        <w:t xml:space="preserve"> </w:t>
      </w:r>
      <w:r w:rsidRPr="00B469BF">
        <w:rPr>
          <w:color w:val="000000"/>
          <w:spacing w:val="-1"/>
          <w:sz w:val="24"/>
          <w:szCs w:val="24"/>
        </w:rPr>
        <w:t>и</w:t>
      </w:r>
      <w:r w:rsidRPr="00B469BF">
        <w:rPr>
          <w:color w:val="000000"/>
          <w:sz w:val="24"/>
          <w:szCs w:val="24"/>
        </w:rPr>
        <w:t xml:space="preserve">х </w:t>
      </w:r>
      <w:r w:rsidRPr="00B469BF">
        <w:rPr>
          <w:color w:val="000000"/>
          <w:spacing w:val="-3"/>
          <w:sz w:val="24"/>
          <w:szCs w:val="24"/>
        </w:rPr>
        <w:t>у</w:t>
      </w:r>
      <w:r w:rsidRPr="00B469BF">
        <w:rPr>
          <w:color w:val="000000"/>
          <w:sz w:val="24"/>
          <w:szCs w:val="24"/>
        </w:rPr>
        <w:t>чёт</w:t>
      </w:r>
      <w:r w:rsidRPr="00B469BF">
        <w:rPr>
          <w:color w:val="000000"/>
          <w:spacing w:val="107"/>
          <w:sz w:val="24"/>
          <w:szCs w:val="24"/>
        </w:rPr>
        <w:t xml:space="preserve"> </w:t>
      </w:r>
      <w:r w:rsidRPr="00B469BF">
        <w:rPr>
          <w:color w:val="000000"/>
          <w:spacing w:val="1"/>
          <w:sz w:val="24"/>
          <w:szCs w:val="24"/>
        </w:rPr>
        <w:t>в</w:t>
      </w:r>
      <w:r w:rsidRPr="00B469BF">
        <w:rPr>
          <w:color w:val="000000"/>
          <w:spacing w:val="106"/>
          <w:sz w:val="24"/>
          <w:szCs w:val="24"/>
        </w:rPr>
        <w:t xml:space="preserve"> </w:t>
      </w:r>
      <w:r w:rsidRPr="00B469BF">
        <w:rPr>
          <w:color w:val="000000"/>
          <w:sz w:val="24"/>
          <w:szCs w:val="24"/>
        </w:rPr>
        <w:t>форм</w:t>
      </w:r>
      <w:r w:rsidRPr="00B469BF">
        <w:rPr>
          <w:color w:val="000000"/>
          <w:spacing w:val="-2"/>
          <w:sz w:val="24"/>
          <w:szCs w:val="24"/>
        </w:rPr>
        <w:t>у</w:t>
      </w:r>
      <w:r w:rsidRPr="00B469BF">
        <w:rPr>
          <w:color w:val="000000"/>
          <w:sz w:val="24"/>
          <w:szCs w:val="24"/>
        </w:rPr>
        <w:t>ли</w:t>
      </w:r>
      <w:r w:rsidRPr="00B469BF">
        <w:rPr>
          <w:color w:val="000000"/>
          <w:spacing w:val="1"/>
          <w:sz w:val="24"/>
          <w:szCs w:val="24"/>
        </w:rPr>
        <w:t>р</w:t>
      </w:r>
      <w:r w:rsidRPr="00B469BF">
        <w:rPr>
          <w:color w:val="000000"/>
          <w:sz w:val="24"/>
          <w:szCs w:val="24"/>
        </w:rPr>
        <w:t>овках</w:t>
      </w:r>
      <w:r w:rsidRPr="00B469BF">
        <w:rPr>
          <w:color w:val="000000"/>
          <w:spacing w:val="108"/>
          <w:sz w:val="24"/>
          <w:szCs w:val="24"/>
        </w:rPr>
        <w:t xml:space="preserve"> </w:t>
      </w:r>
      <w:r w:rsidRPr="00B469BF">
        <w:rPr>
          <w:color w:val="000000"/>
          <w:spacing w:val="-1"/>
          <w:sz w:val="24"/>
          <w:szCs w:val="24"/>
        </w:rPr>
        <w:t>в</w:t>
      </w:r>
      <w:r w:rsidRPr="00B469BF">
        <w:rPr>
          <w:color w:val="000000"/>
          <w:sz w:val="24"/>
          <w:szCs w:val="24"/>
        </w:rPr>
        <w:t>о</w:t>
      </w:r>
      <w:r w:rsidRPr="00B469BF">
        <w:rPr>
          <w:color w:val="000000"/>
          <w:spacing w:val="-2"/>
          <w:sz w:val="24"/>
          <w:szCs w:val="24"/>
        </w:rPr>
        <w:t>с</w:t>
      </w:r>
      <w:r w:rsidRPr="00B469BF">
        <w:rPr>
          <w:color w:val="000000"/>
          <w:sz w:val="24"/>
          <w:szCs w:val="24"/>
        </w:rPr>
        <w:t>пи</w:t>
      </w:r>
      <w:r w:rsidRPr="00B469BF">
        <w:rPr>
          <w:color w:val="000000"/>
          <w:spacing w:val="-2"/>
          <w:sz w:val="24"/>
          <w:szCs w:val="24"/>
        </w:rPr>
        <w:t>т</w:t>
      </w:r>
      <w:r w:rsidRPr="00B469BF">
        <w:rPr>
          <w:color w:val="000000"/>
          <w:sz w:val="24"/>
          <w:szCs w:val="24"/>
        </w:rPr>
        <w:t>ательных</w:t>
      </w:r>
      <w:r w:rsidRPr="00B469BF">
        <w:rPr>
          <w:color w:val="000000"/>
          <w:spacing w:val="106"/>
          <w:sz w:val="24"/>
          <w:szCs w:val="24"/>
        </w:rPr>
        <w:t xml:space="preserve"> </w:t>
      </w:r>
      <w:r w:rsidRPr="00B469BF">
        <w:rPr>
          <w:color w:val="000000"/>
          <w:sz w:val="24"/>
          <w:szCs w:val="24"/>
        </w:rPr>
        <w:t>за</w:t>
      </w:r>
      <w:r w:rsidRPr="00B469BF">
        <w:rPr>
          <w:color w:val="000000"/>
          <w:spacing w:val="-1"/>
          <w:sz w:val="24"/>
          <w:szCs w:val="24"/>
        </w:rPr>
        <w:t>д</w:t>
      </w:r>
      <w:r w:rsidRPr="00B469BF">
        <w:rPr>
          <w:color w:val="000000"/>
          <w:sz w:val="24"/>
          <w:szCs w:val="24"/>
        </w:rPr>
        <w:t>ач</w:t>
      </w:r>
      <w:r w:rsidRPr="00B469BF">
        <w:rPr>
          <w:color w:val="000000"/>
          <w:spacing w:val="108"/>
          <w:sz w:val="24"/>
          <w:szCs w:val="24"/>
        </w:rPr>
        <w:t xml:space="preserve"> </w:t>
      </w:r>
      <w:r w:rsidRPr="00B469BF">
        <w:rPr>
          <w:color w:val="000000"/>
          <w:spacing w:val="-2"/>
          <w:sz w:val="24"/>
          <w:szCs w:val="24"/>
        </w:rPr>
        <w:t>у</w:t>
      </w:r>
      <w:r w:rsidRPr="00B469BF">
        <w:rPr>
          <w:color w:val="000000"/>
          <w:sz w:val="24"/>
          <w:szCs w:val="24"/>
        </w:rPr>
        <w:t>роко</w:t>
      </w:r>
      <w:r w:rsidRPr="00B469BF">
        <w:rPr>
          <w:color w:val="000000"/>
          <w:spacing w:val="1"/>
          <w:sz w:val="24"/>
          <w:szCs w:val="24"/>
        </w:rPr>
        <w:t>в,</w:t>
      </w:r>
      <w:r w:rsidRPr="00B469BF">
        <w:rPr>
          <w:color w:val="000000"/>
          <w:spacing w:val="104"/>
          <w:sz w:val="24"/>
          <w:szCs w:val="24"/>
        </w:rPr>
        <w:t xml:space="preserve"> </w:t>
      </w:r>
      <w:r w:rsidRPr="00B469BF">
        <w:rPr>
          <w:color w:val="000000"/>
          <w:sz w:val="24"/>
          <w:szCs w:val="24"/>
        </w:rPr>
        <w:t>зан</w:t>
      </w:r>
      <w:r w:rsidRPr="00B469BF">
        <w:rPr>
          <w:color w:val="000000"/>
          <w:spacing w:val="1"/>
          <w:sz w:val="24"/>
          <w:szCs w:val="24"/>
        </w:rPr>
        <w:t>я</w:t>
      </w:r>
      <w:r w:rsidRPr="00B469BF">
        <w:rPr>
          <w:color w:val="000000"/>
          <w:spacing w:val="-2"/>
          <w:sz w:val="24"/>
          <w:szCs w:val="24"/>
        </w:rPr>
        <w:t>т</w:t>
      </w:r>
      <w:r w:rsidRPr="00B469BF">
        <w:rPr>
          <w:color w:val="000000"/>
          <w:sz w:val="24"/>
          <w:szCs w:val="24"/>
        </w:rPr>
        <w:t>ий,</w:t>
      </w:r>
      <w:r w:rsidRPr="00B469BF">
        <w:rPr>
          <w:color w:val="000000"/>
          <w:spacing w:val="104"/>
          <w:sz w:val="24"/>
          <w:szCs w:val="24"/>
        </w:rPr>
        <w:t xml:space="preserve"> </w:t>
      </w:r>
      <w:r w:rsidRPr="00B469BF">
        <w:rPr>
          <w:color w:val="000000"/>
          <w:spacing w:val="1"/>
          <w:sz w:val="24"/>
          <w:szCs w:val="24"/>
        </w:rPr>
        <w:t>о</w:t>
      </w:r>
      <w:r w:rsidRPr="00B469BF">
        <w:rPr>
          <w:color w:val="000000"/>
          <w:sz w:val="24"/>
          <w:szCs w:val="24"/>
        </w:rPr>
        <w:t>с</w:t>
      </w:r>
      <w:r w:rsidRPr="00B469BF">
        <w:rPr>
          <w:color w:val="000000"/>
          <w:spacing w:val="-1"/>
          <w:sz w:val="24"/>
          <w:szCs w:val="24"/>
        </w:rPr>
        <w:t>в</w:t>
      </w:r>
      <w:r w:rsidRPr="00B469BF">
        <w:rPr>
          <w:color w:val="000000"/>
          <w:sz w:val="24"/>
          <w:szCs w:val="24"/>
        </w:rPr>
        <w:t>о</w:t>
      </w:r>
      <w:r w:rsidRPr="00B469BF">
        <w:rPr>
          <w:color w:val="000000"/>
          <w:spacing w:val="-2"/>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 xml:space="preserve">я </w:t>
      </w:r>
      <w:r w:rsidRPr="00B469BF">
        <w:rPr>
          <w:color w:val="000000"/>
          <w:spacing w:val="-3"/>
          <w:sz w:val="24"/>
          <w:szCs w:val="24"/>
        </w:rPr>
        <w:t>у</w:t>
      </w:r>
      <w:r w:rsidRPr="00B469BF">
        <w:rPr>
          <w:color w:val="000000"/>
          <w:sz w:val="24"/>
          <w:szCs w:val="24"/>
        </w:rPr>
        <w:t>че</w:t>
      </w:r>
      <w:r w:rsidRPr="00B469BF">
        <w:rPr>
          <w:color w:val="000000"/>
          <w:spacing w:val="1"/>
          <w:sz w:val="24"/>
          <w:szCs w:val="24"/>
        </w:rPr>
        <w:t>бн</w:t>
      </w:r>
      <w:r w:rsidRPr="00B469BF">
        <w:rPr>
          <w:color w:val="000000"/>
          <w:sz w:val="24"/>
          <w:szCs w:val="24"/>
        </w:rPr>
        <w:t>ой</w:t>
      </w:r>
      <w:r w:rsidRPr="00B469BF">
        <w:rPr>
          <w:color w:val="000000"/>
          <w:spacing w:val="1"/>
          <w:sz w:val="24"/>
          <w:szCs w:val="24"/>
        </w:rPr>
        <w:t xml:space="preserve"> </w:t>
      </w:r>
      <w:r w:rsidRPr="00B469BF">
        <w:rPr>
          <w:color w:val="000000"/>
          <w:sz w:val="24"/>
          <w:szCs w:val="24"/>
        </w:rPr>
        <w:t>тема</w:t>
      </w:r>
      <w:r w:rsidRPr="00B469BF">
        <w:rPr>
          <w:color w:val="000000"/>
          <w:spacing w:val="-2"/>
          <w:sz w:val="24"/>
          <w:szCs w:val="24"/>
        </w:rPr>
        <w:t>т</w:t>
      </w:r>
      <w:r w:rsidRPr="00B469BF">
        <w:rPr>
          <w:color w:val="000000"/>
          <w:sz w:val="24"/>
          <w:szCs w:val="24"/>
        </w:rPr>
        <w:t>ик</w:t>
      </w:r>
      <w:r w:rsidRPr="00B469BF">
        <w:rPr>
          <w:color w:val="000000"/>
          <w:spacing w:val="1"/>
          <w:sz w:val="24"/>
          <w:szCs w:val="24"/>
        </w:rPr>
        <w:t>и</w:t>
      </w:r>
      <w:r w:rsidRPr="00B469BF">
        <w:rPr>
          <w:color w:val="000000"/>
          <w:sz w:val="24"/>
          <w:szCs w:val="24"/>
        </w:rPr>
        <w:t>,</w:t>
      </w:r>
      <w:r w:rsidRPr="00B469BF">
        <w:rPr>
          <w:color w:val="000000"/>
          <w:spacing w:val="-2"/>
          <w:sz w:val="24"/>
          <w:szCs w:val="24"/>
        </w:rPr>
        <w:t xml:space="preserve"> и</w:t>
      </w:r>
      <w:r w:rsidRPr="00B469BF">
        <w:rPr>
          <w:color w:val="000000"/>
          <w:sz w:val="24"/>
          <w:szCs w:val="24"/>
        </w:rPr>
        <w:t>х</w:t>
      </w:r>
      <w:r w:rsidRPr="00B469BF">
        <w:rPr>
          <w:color w:val="000000"/>
          <w:spacing w:val="1"/>
          <w:sz w:val="24"/>
          <w:szCs w:val="24"/>
        </w:rPr>
        <w:t xml:space="preserve"> </w:t>
      </w:r>
      <w:r w:rsidRPr="00B469BF">
        <w:rPr>
          <w:color w:val="000000"/>
          <w:sz w:val="24"/>
          <w:szCs w:val="24"/>
        </w:rPr>
        <w:t>реализ</w:t>
      </w:r>
      <w:r w:rsidRPr="00B469BF">
        <w:rPr>
          <w:color w:val="000000"/>
          <w:spacing w:val="-2"/>
          <w:sz w:val="24"/>
          <w:szCs w:val="24"/>
        </w:rPr>
        <w:t>а</w:t>
      </w:r>
      <w:r w:rsidRPr="00B469BF">
        <w:rPr>
          <w:color w:val="000000"/>
          <w:sz w:val="24"/>
          <w:szCs w:val="24"/>
        </w:rPr>
        <w:t>цию</w:t>
      </w:r>
      <w:r w:rsidRPr="00B469BF">
        <w:rPr>
          <w:color w:val="000000"/>
          <w:spacing w:val="2"/>
          <w:sz w:val="24"/>
          <w:szCs w:val="24"/>
        </w:rPr>
        <w:t xml:space="preserve"> </w:t>
      </w:r>
      <w:r w:rsidRPr="00B469BF">
        <w:rPr>
          <w:color w:val="000000"/>
          <w:sz w:val="24"/>
          <w:szCs w:val="24"/>
        </w:rPr>
        <w:t>в об</w:t>
      </w:r>
      <w:r w:rsidRPr="00B469BF">
        <w:rPr>
          <w:color w:val="000000"/>
          <w:spacing w:val="-1"/>
          <w:sz w:val="24"/>
          <w:szCs w:val="24"/>
        </w:rPr>
        <w:t>у</w:t>
      </w:r>
      <w:r w:rsidRPr="00B469BF">
        <w:rPr>
          <w:color w:val="000000"/>
          <w:sz w:val="24"/>
          <w:szCs w:val="24"/>
        </w:rPr>
        <w:t>че</w:t>
      </w:r>
      <w:r w:rsidRPr="00B469BF">
        <w:rPr>
          <w:color w:val="000000"/>
          <w:spacing w:val="-1"/>
          <w:sz w:val="24"/>
          <w:szCs w:val="24"/>
        </w:rPr>
        <w:t>н</w:t>
      </w:r>
      <w:r w:rsidRPr="00B469BF">
        <w:rPr>
          <w:color w:val="000000"/>
          <w:sz w:val="24"/>
          <w:szCs w:val="24"/>
        </w:rPr>
        <w:t>и</w:t>
      </w:r>
      <w:r w:rsidRPr="00B469BF">
        <w:rPr>
          <w:color w:val="000000"/>
          <w:spacing w:val="-1"/>
          <w:sz w:val="24"/>
          <w:szCs w:val="24"/>
        </w:rPr>
        <w:t>и</w:t>
      </w:r>
      <w:r w:rsidRPr="00B469BF">
        <w:rPr>
          <w:color w:val="000000"/>
          <w:sz w:val="24"/>
          <w:szCs w:val="24"/>
        </w:rPr>
        <w:t>;</w:t>
      </w:r>
    </w:p>
    <w:p w14:paraId="1D55893E" w14:textId="77777777" w:rsidR="00B469BF" w:rsidRPr="00B469BF" w:rsidRDefault="00B469BF" w:rsidP="00B469BF">
      <w:pPr>
        <w:tabs>
          <w:tab w:val="left" w:pos="1173"/>
          <w:tab w:val="left" w:pos="2478"/>
          <w:tab w:val="left" w:pos="3874"/>
          <w:tab w:val="left" w:pos="4296"/>
          <w:tab w:val="left" w:pos="6167"/>
          <w:tab w:val="left" w:pos="6582"/>
          <w:tab w:val="left" w:pos="8468"/>
        </w:tabs>
        <w:spacing w:before="2"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включение</w:t>
      </w:r>
      <w:r w:rsidRPr="00B469BF">
        <w:rPr>
          <w:color w:val="000000"/>
          <w:spacing w:val="92"/>
          <w:sz w:val="24"/>
          <w:szCs w:val="24"/>
        </w:rPr>
        <w:t xml:space="preserve"> </w:t>
      </w:r>
      <w:r w:rsidRPr="00B469BF">
        <w:rPr>
          <w:color w:val="000000"/>
          <w:spacing w:val="-2"/>
          <w:sz w:val="24"/>
          <w:szCs w:val="24"/>
        </w:rPr>
        <w:t>у</w:t>
      </w:r>
      <w:r w:rsidRPr="00B469BF">
        <w:rPr>
          <w:color w:val="000000"/>
          <w:sz w:val="24"/>
          <w:szCs w:val="24"/>
        </w:rPr>
        <w:t>чителями</w:t>
      </w:r>
      <w:r w:rsidRPr="00B469BF">
        <w:rPr>
          <w:color w:val="000000"/>
          <w:spacing w:val="93"/>
          <w:sz w:val="24"/>
          <w:szCs w:val="24"/>
        </w:rPr>
        <w:t xml:space="preserve"> </w:t>
      </w:r>
      <w:r w:rsidRPr="00B469BF">
        <w:rPr>
          <w:color w:val="000000"/>
          <w:spacing w:val="1"/>
          <w:sz w:val="24"/>
          <w:szCs w:val="24"/>
        </w:rPr>
        <w:t>в</w:t>
      </w:r>
      <w:r w:rsidRPr="00B469BF">
        <w:rPr>
          <w:color w:val="000000"/>
          <w:spacing w:val="92"/>
          <w:sz w:val="24"/>
          <w:szCs w:val="24"/>
        </w:rPr>
        <w:t xml:space="preserve"> </w:t>
      </w:r>
      <w:r w:rsidRPr="00B469BF">
        <w:rPr>
          <w:color w:val="000000"/>
          <w:spacing w:val="1"/>
          <w:sz w:val="24"/>
          <w:szCs w:val="24"/>
        </w:rPr>
        <w:t>р</w:t>
      </w:r>
      <w:r w:rsidRPr="00B469BF">
        <w:rPr>
          <w:color w:val="000000"/>
          <w:spacing w:val="-1"/>
          <w:sz w:val="24"/>
          <w:szCs w:val="24"/>
        </w:rPr>
        <w:t>а</w:t>
      </w:r>
      <w:r w:rsidRPr="00B469BF">
        <w:rPr>
          <w:color w:val="000000"/>
          <w:sz w:val="24"/>
          <w:szCs w:val="24"/>
        </w:rPr>
        <w:t>боч</w:t>
      </w:r>
      <w:r w:rsidRPr="00B469BF">
        <w:rPr>
          <w:color w:val="000000"/>
          <w:spacing w:val="1"/>
          <w:sz w:val="24"/>
          <w:szCs w:val="24"/>
        </w:rPr>
        <w:t>и</w:t>
      </w:r>
      <w:r w:rsidRPr="00B469BF">
        <w:rPr>
          <w:color w:val="000000"/>
          <w:sz w:val="24"/>
          <w:szCs w:val="24"/>
        </w:rPr>
        <w:t>е</w:t>
      </w:r>
      <w:r w:rsidRPr="00B469BF">
        <w:rPr>
          <w:color w:val="000000"/>
          <w:spacing w:val="90"/>
          <w:sz w:val="24"/>
          <w:szCs w:val="24"/>
        </w:rPr>
        <w:t xml:space="preserve"> </w:t>
      </w:r>
      <w:r w:rsidRPr="00B469BF">
        <w:rPr>
          <w:color w:val="000000"/>
          <w:spacing w:val="1"/>
          <w:sz w:val="24"/>
          <w:szCs w:val="24"/>
        </w:rPr>
        <w:t>п</w:t>
      </w:r>
      <w:r w:rsidRPr="00B469BF">
        <w:rPr>
          <w:color w:val="000000"/>
          <w:sz w:val="24"/>
          <w:szCs w:val="24"/>
        </w:rPr>
        <w:t>рог</w:t>
      </w:r>
      <w:r w:rsidRPr="00B469BF">
        <w:rPr>
          <w:color w:val="000000"/>
          <w:spacing w:val="1"/>
          <w:sz w:val="24"/>
          <w:szCs w:val="24"/>
        </w:rPr>
        <w:t>р</w:t>
      </w:r>
      <w:r w:rsidRPr="00B469BF">
        <w:rPr>
          <w:color w:val="000000"/>
          <w:sz w:val="24"/>
          <w:szCs w:val="24"/>
        </w:rPr>
        <w:t>ам</w:t>
      </w:r>
      <w:r w:rsidRPr="00B469BF">
        <w:rPr>
          <w:color w:val="000000"/>
          <w:spacing w:val="-1"/>
          <w:sz w:val="24"/>
          <w:szCs w:val="24"/>
        </w:rPr>
        <w:t>м</w:t>
      </w:r>
      <w:r w:rsidRPr="00B469BF">
        <w:rPr>
          <w:color w:val="000000"/>
          <w:sz w:val="24"/>
          <w:szCs w:val="24"/>
        </w:rPr>
        <w:t>ы</w:t>
      </w:r>
      <w:r w:rsidRPr="00B469BF">
        <w:rPr>
          <w:color w:val="000000"/>
          <w:spacing w:val="93"/>
          <w:sz w:val="24"/>
          <w:szCs w:val="24"/>
        </w:rPr>
        <w:t xml:space="preserve"> </w:t>
      </w:r>
      <w:r w:rsidRPr="00B469BF">
        <w:rPr>
          <w:color w:val="000000"/>
          <w:spacing w:val="-1"/>
          <w:sz w:val="24"/>
          <w:szCs w:val="24"/>
        </w:rPr>
        <w:t>у</w:t>
      </w:r>
      <w:r w:rsidRPr="00B469BF">
        <w:rPr>
          <w:color w:val="000000"/>
          <w:sz w:val="24"/>
          <w:szCs w:val="24"/>
        </w:rPr>
        <w:t>че</w:t>
      </w:r>
      <w:r w:rsidRPr="00B469BF">
        <w:rPr>
          <w:color w:val="000000"/>
          <w:spacing w:val="5"/>
          <w:sz w:val="24"/>
          <w:szCs w:val="24"/>
        </w:rPr>
        <w:t>б</w:t>
      </w:r>
      <w:r w:rsidRPr="00B469BF">
        <w:rPr>
          <w:color w:val="000000"/>
          <w:spacing w:val="1"/>
          <w:sz w:val="24"/>
          <w:szCs w:val="24"/>
        </w:rPr>
        <w:t>ных</w:t>
      </w:r>
      <w:r w:rsidRPr="00B469BF">
        <w:rPr>
          <w:color w:val="000000"/>
          <w:spacing w:val="91"/>
          <w:sz w:val="24"/>
          <w:szCs w:val="24"/>
        </w:rPr>
        <w:t xml:space="preserve"> </w:t>
      </w:r>
      <w:r w:rsidRPr="00B469BF">
        <w:rPr>
          <w:color w:val="000000"/>
          <w:sz w:val="24"/>
          <w:szCs w:val="24"/>
        </w:rPr>
        <w:t>предме</w:t>
      </w:r>
      <w:r w:rsidRPr="00B469BF">
        <w:rPr>
          <w:color w:val="000000"/>
          <w:spacing w:val="-2"/>
          <w:sz w:val="24"/>
          <w:szCs w:val="24"/>
        </w:rPr>
        <w:t>т</w:t>
      </w:r>
      <w:r w:rsidRPr="00B469BF">
        <w:rPr>
          <w:color w:val="000000"/>
          <w:sz w:val="24"/>
          <w:szCs w:val="24"/>
        </w:rPr>
        <w:t>ов, темат</w:t>
      </w:r>
      <w:r w:rsidRPr="00B469BF">
        <w:rPr>
          <w:color w:val="000000"/>
          <w:spacing w:val="-1"/>
          <w:sz w:val="24"/>
          <w:szCs w:val="24"/>
        </w:rPr>
        <w:t>и</w:t>
      </w:r>
      <w:r w:rsidRPr="00B469BF">
        <w:rPr>
          <w:color w:val="000000"/>
          <w:sz w:val="24"/>
          <w:szCs w:val="24"/>
        </w:rPr>
        <w:t>ки</w:t>
      </w:r>
      <w:r w:rsidRPr="00B469BF">
        <w:rPr>
          <w:color w:val="000000"/>
          <w:sz w:val="24"/>
          <w:szCs w:val="24"/>
        </w:rPr>
        <w:tab/>
        <w:t>в</w:t>
      </w:r>
      <w:r w:rsidRPr="00B469BF">
        <w:rPr>
          <w:color w:val="000000"/>
          <w:sz w:val="24"/>
          <w:szCs w:val="24"/>
        </w:rPr>
        <w:tab/>
      </w:r>
      <w:r w:rsidRPr="00B469BF">
        <w:rPr>
          <w:color w:val="000000"/>
          <w:spacing w:val="-1"/>
          <w:sz w:val="24"/>
          <w:szCs w:val="24"/>
        </w:rPr>
        <w:t>со</w:t>
      </w:r>
      <w:r w:rsidRPr="00B469BF">
        <w:rPr>
          <w:color w:val="000000"/>
          <w:sz w:val="24"/>
          <w:szCs w:val="24"/>
        </w:rPr>
        <w:t>ответст</w:t>
      </w:r>
      <w:r w:rsidRPr="00B469BF">
        <w:rPr>
          <w:color w:val="000000"/>
          <w:spacing w:val="-3"/>
          <w:sz w:val="24"/>
          <w:szCs w:val="24"/>
        </w:rPr>
        <w:t>в</w:t>
      </w:r>
      <w:r w:rsidRPr="00B469BF">
        <w:rPr>
          <w:color w:val="000000"/>
          <w:sz w:val="24"/>
          <w:szCs w:val="24"/>
        </w:rPr>
        <w:t>ии</w:t>
      </w:r>
      <w:r w:rsidRPr="00B469BF">
        <w:rPr>
          <w:color w:val="000000"/>
          <w:sz w:val="24"/>
          <w:szCs w:val="24"/>
        </w:rPr>
        <w:tab/>
        <w:t>с</w:t>
      </w:r>
      <w:r w:rsidRPr="00B469BF">
        <w:rPr>
          <w:color w:val="000000"/>
          <w:sz w:val="24"/>
          <w:szCs w:val="24"/>
        </w:rPr>
        <w:tab/>
        <w:t>ка</w:t>
      </w:r>
      <w:r w:rsidRPr="00B469BF">
        <w:rPr>
          <w:color w:val="000000"/>
          <w:spacing w:val="-1"/>
          <w:sz w:val="24"/>
          <w:szCs w:val="24"/>
        </w:rPr>
        <w:t>л</w:t>
      </w:r>
      <w:r w:rsidRPr="00B469BF">
        <w:rPr>
          <w:color w:val="000000"/>
          <w:sz w:val="24"/>
          <w:szCs w:val="24"/>
        </w:rPr>
        <w:t>ен</w:t>
      </w:r>
      <w:r w:rsidRPr="00B469BF">
        <w:rPr>
          <w:color w:val="000000"/>
          <w:spacing w:val="-1"/>
          <w:sz w:val="24"/>
          <w:szCs w:val="24"/>
        </w:rPr>
        <w:t>д</w:t>
      </w:r>
      <w:r w:rsidRPr="00B469BF">
        <w:rPr>
          <w:color w:val="000000"/>
          <w:sz w:val="24"/>
          <w:szCs w:val="24"/>
        </w:rPr>
        <w:t>арн</w:t>
      </w:r>
      <w:r w:rsidRPr="00B469BF">
        <w:rPr>
          <w:color w:val="000000"/>
          <w:spacing w:val="-1"/>
          <w:sz w:val="24"/>
          <w:szCs w:val="24"/>
        </w:rPr>
        <w:t>ы</w:t>
      </w:r>
      <w:r w:rsidRPr="00B469BF">
        <w:rPr>
          <w:color w:val="000000"/>
          <w:sz w:val="24"/>
          <w:szCs w:val="24"/>
        </w:rPr>
        <w:t>м</w:t>
      </w:r>
      <w:r w:rsidRPr="00B469BF">
        <w:rPr>
          <w:color w:val="000000"/>
          <w:sz w:val="24"/>
          <w:szCs w:val="24"/>
        </w:rPr>
        <w:tab/>
        <w:t>пл</w:t>
      </w:r>
      <w:r w:rsidRPr="00B469BF">
        <w:rPr>
          <w:color w:val="000000"/>
          <w:spacing w:val="-1"/>
          <w:sz w:val="24"/>
          <w:szCs w:val="24"/>
        </w:rPr>
        <w:t>ан</w:t>
      </w:r>
      <w:r w:rsidRPr="00B469BF">
        <w:rPr>
          <w:color w:val="000000"/>
          <w:sz w:val="24"/>
          <w:szCs w:val="24"/>
        </w:rPr>
        <w:t>ом воспитатель</w:t>
      </w:r>
      <w:r w:rsidRPr="00B469BF">
        <w:rPr>
          <w:color w:val="000000"/>
          <w:spacing w:val="-1"/>
          <w:sz w:val="24"/>
          <w:szCs w:val="24"/>
        </w:rPr>
        <w:t>но</w:t>
      </w:r>
      <w:r w:rsidRPr="00B469BF">
        <w:rPr>
          <w:color w:val="000000"/>
          <w:sz w:val="24"/>
          <w:szCs w:val="24"/>
        </w:rPr>
        <w:t>й</w:t>
      </w:r>
      <w:r w:rsidRPr="00B469BF">
        <w:rPr>
          <w:color w:val="000000"/>
          <w:spacing w:val="1"/>
          <w:sz w:val="24"/>
          <w:szCs w:val="24"/>
        </w:rPr>
        <w:t xml:space="preserve"> </w:t>
      </w:r>
      <w:r w:rsidRPr="00B469BF">
        <w:rPr>
          <w:color w:val="000000"/>
          <w:sz w:val="24"/>
          <w:szCs w:val="24"/>
        </w:rPr>
        <w:t>р</w:t>
      </w:r>
      <w:r w:rsidRPr="00B469BF">
        <w:rPr>
          <w:color w:val="000000"/>
          <w:spacing w:val="-1"/>
          <w:sz w:val="24"/>
          <w:szCs w:val="24"/>
        </w:rPr>
        <w:t>аб</w:t>
      </w:r>
      <w:r w:rsidRPr="00B469BF">
        <w:rPr>
          <w:color w:val="000000"/>
          <w:spacing w:val="1"/>
          <w:sz w:val="24"/>
          <w:szCs w:val="24"/>
        </w:rPr>
        <w:t>о</w:t>
      </w:r>
      <w:r w:rsidRPr="00B469BF">
        <w:rPr>
          <w:color w:val="000000"/>
          <w:sz w:val="24"/>
          <w:szCs w:val="24"/>
        </w:rPr>
        <w:t>ты;</w:t>
      </w:r>
    </w:p>
    <w:p w14:paraId="757ED175" w14:textId="77777777" w:rsidR="00B469BF" w:rsidRPr="00B469BF" w:rsidRDefault="00B469BF" w:rsidP="00B469BF">
      <w:pPr>
        <w:tabs>
          <w:tab w:val="left" w:pos="3147"/>
          <w:tab w:val="left" w:pos="3588"/>
          <w:tab w:val="left" w:pos="5192"/>
          <w:tab w:val="left" w:pos="7753"/>
        </w:tabs>
        <w:spacing w:before="3" w:line="276" w:lineRule="auto"/>
        <w:ind w:left="1" w:right="-6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выб</w:t>
      </w:r>
      <w:r w:rsidRPr="00B469BF">
        <w:rPr>
          <w:color w:val="000000"/>
          <w:spacing w:val="1"/>
          <w:sz w:val="24"/>
          <w:szCs w:val="24"/>
        </w:rPr>
        <w:t>о</w:t>
      </w:r>
      <w:r w:rsidRPr="00B469BF">
        <w:rPr>
          <w:color w:val="000000"/>
          <w:sz w:val="24"/>
          <w:szCs w:val="24"/>
        </w:rPr>
        <w:t>р</w:t>
      </w:r>
      <w:r w:rsidRPr="00B469BF">
        <w:rPr>
          <w:color w:val="000000"/>
          <w:spacing w:val="34"/>
          <w:sz w:val="24"/>
          <w:szCs w:val="24"/>
        </w:rPr>
        <w:t xml:space="preserve"> </w:t>
      </w:r>
      <w:r w:rsidRPr="00B469BF">
        <w:rPr>
          <w:color w:val="000000"/>
          <w:sz w:val="24"/>
          <w:szCs w:val="24"/>
        </w:rPr>
        <w:t>мет</w:t>
      </w:r>
      <w:r w:rsidRPr="00B469BF">
        <w:rPr>
          <w:color w:val="000000"/>
          <w:spacing w:val="-1"/>
          <w:sz w:val="24"/>
          <w:szCs w:val="24"/>
        </w:rPr>
        <w:t>од</w:t>
      </w:r>
      <w:r w:rsidRPr="00B469BF">
        <w:rPr>
          <w:color w:val="000000"/>
          <w:sz w:val="24"/>
          <w:szCs w:val="24"/>
        </w:rPr>
        <w:t>ов,</w:t>
      </w:r>
      <w:r w:rsidRPr="00B469BF">
        <w:rPr>
          <w:color w:val="000000"/>
          <w:spacing w:val="32"/>
          <w:sz w:val="24"/>
          <w:szCs w:val="24"/>
        </w:rPr>
        <w:t xml:space="preserve"> </w:t>
      </w:r>
      <w:r w:rsidRPr="00B469BF">
        <w:rPr>
          <w:color w:val="000000"/>
          <w:sz w:val="24"/>
          <w:szCs w:val="24"/>
        </w:rPr>
        <w:t>метод</w:t>
      </w:r>
      <w:r w:rsidRPr="00B469BF">
        <w:rPr>
          <w:color w:val="000000"/>
          <w:spacing w:val="1"/>
          <w:sz w:val="24"/>
          <w:szCs w:val="24"/>
        </w:rPr>
        <w:t>и</w:t>
      </w:r>
      <w:r w:rsidRPr="00B469BF">
        <w:rPr>
          <w:color w:val="000000"/>
          <w:sz w:val="24"/>
          <w:szCs w:val="24"/>
        </w:rPr>
        <w:t>к,</w:t>
      </w:r>
      <w:r w:rsidRPr="00B469BF">
        <w:rPr>
          <w:color w:val="000000"/>
          <w:spacing w:val="33"/>
          <w:sz w:val="24"/>
          <w:szCs w:val="24"/>
        </w:rPr>
        <w:t xml:space="preserve"> </w:t>
      </w:r>
      <w:r w:rsidRPr="00B469BF">
        <w:rPr>
          <w:color w:val="000000"/>
          <w:sz w:val="24"/>
          <w:szCs w:val="24"/>
        </w:rPr>
        <w:t>т</w:t>
      </w:r>
      <w:r w:rsidRPr="00B469BF">
        <w:rPr>
          <w:color w:val="000000"/>
          <w:spacing w:val="-1"/>
          <w:sz w:val="24"/>
          <w:szCs w:val="24"/>
        </w:rPr>
        <w:t>е</w:t>
      </w:r>
      <w:r w:rsidRPr="00B469BF">
        <w:rPr>
          <w:color w:val="000000"/>
          <w:sz w:val="24"/>
          <w:szCs w:val="24"/>
        </w:rPr>
        <w:t>хнологий,</w:t>
      </w:r>
      <w:r w:rsidRPr="00B469BF">
        <w:rPr>
          <w:color w:val="000000"/>
          <w:spacing w:val="33"/>
          <w:sz w:val="24"/>
          <w:szCs w:val="24"/>
        </w:rPr>
        <w:t xml:space="preserve"> </w:t>
      </w:r>
      <w:r w:rsidRPr="00B469BF">
        <w:rPr>
          <w:color w:val="000000"/>
          <w:sz w:val="24"/>
          <w:szCs w:val="24"/>
        </w:rPr>
        <w:t>оказываю</w:t>
      </w:r>
      <w:r w:rsidRPr="00B469BF">
        <w:rPr>
          <w:color w:val="000000"/>
          <w:spacing w:val="-2"/>
          <w:sz w:val="24"/>
          <w:szCs w:val="24"/>
        </w:rPr>
        <w:t>щ</w:t>
      </w:r>
      <w:r w:rsidRPr="00B469BF">
        <w:rPr>
          <w:color w:val="000000"/>
          <w:sz w:val="24"/>
          <w:szCs w:val="24"/>
        </w:rPr>
        <w:t>их</w:t>
      </w:r>
      <w:r w:rsidRPr="00B469BF">
        <w:rPr>
          <w:color w:val="000000"/>
          <w:spacing w:val="34"/>
          <w:sz w:val="24"/>
          <w:szCs w:val="24"/>
        </w:rPr>
        <w:t xml:space="preserve"> </w:t>
      </w:r>
      <w:r w:rsidRPr="00B469BF">
        <w:rPr>
          <w:color w:val="000000"/>
          <w:spacing w:val="-1"/>
          <w:sz w:val="24"/>
          <w:szCs w:val="24"/>
        </w:rPr>
        <w:t>в</w:t>
      </w:r>
      <w:r w:rsidRPr="00B469BF">
        <w:rPr>
          <w:color w:val="000000"/>
          <w:sz w:val="24"/>
          <w:szCs w:val="24"/>
        </w:rPr>
        <w:t>ос</w:t>
      </w:r>
      <w:r w:rsidRPr="00B469BF">
        <w:rPr>
          <w:color w:val="000000"/>
          <w:spacing w:val="-1"/>
          <w:sz w:val="24"/>
          <w:szCs w:val="24"/>
        </w:rPr>
        <w:t>п</w:t>
      </w:r>
      <w:r w:rsidRPr="00B469BF">
        <w:rPr>
          <w:color w:val="000000"/>
          <w:sz w:val="24"/>
          <w:szCs w:val="24"/>
        </w:rPr>
        <w:t>и</w:t>
      </w:r>
      <w:r w:rsidRPr="00B469BF">
        <w:rPr>
          <w:color w:val="000000"/>
          <w:spacing w:val="-2"/>
          <w:sz w:val="24"/>
          <w:szCs w:val="24"/>
        </w:rPr>
        <w:t>т</w:t>
      </w:r>
      <w:r w:rsidRPr="00B469BF">
        <w:rPr>
          <w:color w:val="000000"/>
          <w:sz w:val="24"/>
          <w:szCs w:val="24"/>
        </w:rPr>
        <w:t>ате</w:t>
      </w:r>
      <w:r w:rsidRPr="00B469BF">
        <w:rPr>
          <w:color w:val="000000"/>
          <w:spacing w:val="-1"/>
          <w:sz w:val="24"/>
          <w:szCs w:val="24"/>
        </w:rPr>
        <w:t>л</w:t>
      </w:r>
      <w:r w:rsidRPr="00B469BF">
        <w:rPr>
          <w:color w:val="000000"/>
          <w:sz w:val="24"/>
          <w:szCs w:val="24"/>
        </w:rPr>
        <w:t>ьное воздейст</w:t>
      </w:r>
      <w:r w:rsidRPr="00B469BF">
        <w:rPr>
          <w:color w:val="000000"/>
          <w:spacing w:val="-2"/>
          <w:sz w:val="24"/>
          <w:szCs w:val="24"/>
        </w:rPr>
        <w:t>в</w:t>
      </w:r>
      <w:r w:rsidRPr="00B469BF">
        <w:rPr>
          <w:color w:val="000000"/>
          <w:sz w:val="24"/>
          <w:szCs w:val="24"/>
        </w:rPr>
        <w:t>ие</w:t>
      </w:r>
      <w:r w:rsidRPr="00B469BF">
        <w:rPr>
          <w:color w:val="000000"/>
          <w:spacing w:val="11"/>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13"/>
          <w:sz w:val="24"/>
          <w:szCs w:val="24"/>
        </w:rPr>
        <w:t xml:space="preserve"> </w:t>
      </w:r>
      <w:r w:rsidRPr="00B469BF">
        <w:rPr>
          <w:color w:val="000000"/>
          <w:spacing w:val="-1"/>
          <w:sz w:val="24"/>
          <w:szCs w:val="24"/>
        </w:rPr>
        <w:t>л</w:t>
      </w:r>
      <w:r w:rsidRPr="00B469BF">
        <w:rPr>
          <w:color w:val="000000"/>
          <w:sz w:val="24"/>
          <w:szCs w:val="24"/>
        </w:rPr>
        <w:t>ичность</w:t>
      </w:r>
      <w:r w:rsidRPr="00B469BF">
        <w:rPr>
          <w:color w:val="000000"/>
          <w:spacing w:val="10"/>
          <w:sz w:val="24"/>
          <w:szCs w:val="24"/>
        </w:rPr>
        <w:t xml:space="preserve"> </w:t>
      </w:r>
      <w:r w:rsidRPr="00B469BF">
        <w:rPr>
          <w:color w:val="000000"/>
          <w:sz w:val="24"/>
          <w:szCs w:val="24"/>
        </w:rPr>
        <w:t>в</w:t>
      </w:r>
      <w:r w:rsidRPr="00B469BF">
        <w:rPr>
          <w:color w:val="000000"/>
          <w:spacing w:val="13"/>
          <w:sz w:val="24"/>
          <w:szCs w:val="24"/>
        </w:rPr>
        <w:t xml:space="preserve"> </w:t>
      </w:r>
      <w:r w:rsidRPr="00B469BF">
        <w:rPr>
          <w:color w:val="000000"/>
          <w:spacing w:val="-1"/>
          <w:sz w:val="24"/>
          <w:szCs w:val="24"/>
        </w:rPr>
        <w:t>со</w:t>
      </w:r>
      <w:r w:rsidRPr="00B469BF">
        <w:rPr>
          <w:color w:val="000000"/>
          <w:sz w:val="24"/>
          <w:szCs w:val="24"/>
        </w:rPr>
        <w:t>ответствии</w:t>
      </w:r>
      <w:r w:rsidRPr="00B469BF">
        <w:rPr>
          <w:color w:val="000000"/>
          <w:spacing w:val="14"/>
          <w:sz w:val="24"/>
          <w:szCs w:val="24"/>
        </w:rPr>
        <w:t xml:space="preserve"> </w:t>
      </w:r>
      <w:r w:rsidRPr="00B469BF">
        <w:rPr>
          <w:color w:val="000000"/>
          <w:sz w:val="24"/>
          <w:szCs w:val="24"/>
        </w:rPr>
        <w:t>с</w:t>
      </w:r>
      <w:r w:rsidRPr="00B469BF">
        <w:rPr>
          <w:color w:val="000000"/>
          <w:spacing w:val="10"/>
          <w:sz w:val="24"/>
          <w:szCs w:val="24"/>
        </w:rPr>
        <w:t xml:space="preserve"> </w:t>
      </w:r>
      <w:r w:rsidRPr="00B469BF">
        <w:rPr>
          <w:color w:val="000000"/>
          <w:sz w:val="24"/>
          <w:szCs w:val="24"/>
        </w:rPr>
        <w:t>воспитате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ым</w:t>
      </w:r>
      <w:r w:rsidRPr="00B469BF">
        <w:rPr>
          <w:color w:val="000000"/>
          <w:spacing w:val="11"/>
          <w:sz w:val="24"/>
          <w:szCs w:val="24"/>
        </w:rPr>
        <w:t xml:space="preserve"> </w:t>
      </w:r>
      <w:r w:rsidRPr="00B469BF">
        <w:rPr>
          <w:color w:val="000000"/>
          <w:sz w:val="24"/>
          <w:szCs w:val="24"/>
        </w:rPr>
        <w:t>идеа</w:t>
      </w:r>
      <w:r w:rsidRPr="00B469BF">
        <w:rPr>
          <w:color w:val="000000"/>
          <w:spacing w:val="-2"/>
          <w:sz w:val="24"/>
          <w:szCs w:val="24"/>
        </w:rPr>
        <w:t>л</w:t>
      </w:r>
      <w:r w:rsidRPr="00B469BF">
        <w:rPr>
          <w:color w:val="000000"/>
          <w:sz w:val="24"/>
          <w:szCs w:val="24"/>
        </w:rPr>
        <w:t>ом,</w:t>
      </w:r>
      <w:r w:rsidRPr="00B469BF">
        <w:rPr>
          <w:color w:val="000000"/>
          <w:spacing w:val="11"/>
          <w:sz w:val="24"/>
          <w:szCs w:val="24"/>
        </w:rPr>
        <w:t xml:space="preserve"> </w:t>
      </w:r>
      <w:r w:rsidRPr="00B469BF">
        <w:rPr>
          <w:color w:val="000000"/>
          <w:sz w:val="24"/>
          <w:szCs w:val="24"/>
        </w:rPr>
        <w:t>целью</w:t>
      </w:r>
      <w:r w:rsidRPr="00B469BF">
        <w:rPr>
          <w:color w:val="000000"/>
          <w:spacing w:val="10"/>
          <w:sz w:val="24"/>
          <w:szCs w:val="24"/>
        </w:rPr>
        <w:t xml:space="preserve"> </w:t>
      </w:r>
      <w:r w:rsidRPr="00B469BF">
        <w:rPr>
          <w:color w:val="000000"/>
          <w:spacing w:val="1"/>
          <w:sz w:val="24"/>
          <w:szCs w:val="24"/>
        </w:rPr>
        <w:t>и</w:t>
      </w:r>
      <w:r w:rsidRPr="00B469BF">
        <w:rPr>
          <w:color w:val="000000"/>
          <w:sz w:val="24"/>
          <w:szCs w:val="24"/>
        </w:rPr>
        <w:t xml:space="preserve"> зада</w:t>
      </w:r>
      <w:r w:rsidRPr="00B469BF">
        <w:rPr>
          <w:color w:val="000000"/>
          <w:spacing w:val="-1"/>
          <w:sz w:val="24"/>
          <w:szCs w:val="24"/>
        </w:rPr>
        <w:t>ч</w:t>
      </w:r>
      <w:r w:rsidRPr="00B469BF">
        <w:rPr>
          <w:color w:val="000000"/>
          <w:sz w:val="24"/>
          <w:szCs w:val="24"/>
        </w:rPr>
        <w:t>ами</w:t>
      </w:r>
      <w:r w:rsidRPr="00B469BF">
        <w:rPr>
          <w:color w:val="000000"/>
          <w:spacing w:val="168"/>
          <w:sz w:val="24"/>
          <w:szCs w:val="24"/>
        </w:rPr>
        <w:t xml:space="preserve"> </w:t>
      </w:r>
      <w:r w:rsidRPr="00B469BF">
        <w:rPr>
          <w:color w:val="000000"/>
          <w:spacing w:val="-2"/>
          <w:sz w:val="24"/>
          <w:szCs w:val="24"/>
        </w:rPr>
        <w:t>в</w:t>
      </w:r>
      <w:r w:rsidRPr="00B469BF">
        <w:rPr>
          <w:color w:val="000000"/>
          <w:sz w:val="24"/>
          <w:szCs w:val="24"/>
        </w:rPr>
        <w:t>оспит</w:t>
      </w:r>
      <w:r w:rsidRPr="00B469BF">
        <w:rPr>
          <w:color w:val="000000"/>
          <w:spacing w:val="-1"/>
          <w:sz w:val="24"/>
          <w:szCs w:val="24"/>
        </w:rPr>
        <w:t>ан</w:t>
      </w:r>
      <w:r w:rsidRPr="00B469BF">
        <w:rPr>
          <w:color w:val="000000"/>
          <w:sz w:val="24"/>
          <w:szCs w:val="24"/>
        </w:rPr>
        <w:t>ия,</w:t>
      </w:r>
      <w:r w:rsidRPr="00B469BF">
        <w:rPr>
          <w:color w:val="000000"/>
          <w:spacing w:val="167"/>
          <w:sz w:val="24"/>
          <w:szCs w:val="24"/>
        </w:rPr>
        <w:t xml:space="preserve"> </w:t>
      </w:r>
      <w:r w:rsidRPr="00B469BF">
        <w:rPr>
          <w:color w:val="000000"/>
          <w:sz w:val="24"/>
          <w:szCs w:val="24"/>
        </w:rPr>
        <w:t>целе</w:t>
      </w:r>
      <w:r w:rsidRPr="00B469BF">
        <w:rPr>
          <w:color w:val="000000"/>
          <w:spacing w:val="-1"/>
          <w:sz w:val="24"/>
          <w:szCs w:val="24"/>
        </w:rPr>
        <w:t>в</w:t>
      </w:r>
      <w:r w:rsidRPr="00B469BF">
        <w:rPr>
          <w:color w:val="000000"/>
          <w:sz w:val="24"/>
          <w:szCs w:val="24"/>
        </w:rPr>
        <w:t>ы</w:t>
      </w:r>
      <w:r w:rsidRPr="00B469BF">
        <w:rPr>
          <w:color w:val="000000"/>
          <w:spacing w:val="-1"/>
          <w:sz w:val="24"/>
          <w:szCs w:val="24"/>
        </w:rPr>
        <w:t>м</w:t>
      </w:r>
      <w:r w:rsidRPr="00B469BF">
        <w:rPr>
          <w:color w:val="000000"/>
          <w:sz w:val="24"/>
          <w:szCs w:val="24"/>
        </w:rPr>
        <w:t>и</w:t>
      </w:r>
      <w:r w:rsidRPr="00B469BF">
        <w:rPr>
          <w:color w:val="000000"/>
          <w:spacing w:val="168"/>
          <w:sz w:val="24"/>
          <w:szCs w:val="24"/>
        </w:rPr>
        <w:t xml:space="preserve"> </w:t>
      </w:r>
      <w:r w:rsidRPr="00B469BF">
        <w:rPr>
          <w:color w:val="000000"/>
          <w:sz w:val="24"/>
          <w:szCs w:val="24"/>
        </w:rPr>
        <w:t>о</w:t>
      </w:r>
      <w:r w:rsidRPr="00B469BF">
        <w:rPr>
          <w:color w:val="000000"/>
          <w:spacing w:val="-1"/>
          <w:sz w:val="24"/>
          <w:szCs w:val="24"/>
        </w:rPr>
        <w:t>ри</w:t>
      </w:r>
      <w:r w:rsidRPr="00B469BF">
        <w:rPr>
          <w:color w:val="000000"/>
          <w:sz w:val="24"/>
          <w:szCs w:val="24"/>
        </w:rPr>
        <w:t>ентира</w:t>
      </w:r>
      <w:r w:rsidRPr="00B469BF">
        <w:rPr>
          <w:color w:val="000000"/>
          <w:spacing w:val="-2"/>
          <w:sz w:val="24"/>
          <w:szCs w:val="24"/>
        </w:rPr>
        <w:t>м</w:t>
      </w:r>
      <w:r w:rsidRPr="00B469BF">
        <w:rPr>
          <w:color w:val="000000"/>
          <w:sz w:val="24"/>
          <w:szCs w:val="24"/>
        </w:rPr>
        <w:t>и</w:t>
      </w:r>
      <w:r w:rsidRPr="00B469BF">
        <w:rPr>
          <w:color w:val="000000"/>
          <w:spacing w:val="166"/>
          <w:sz w:val="24"/>
          <w:szCs w:val="24"/>
        </w:rPr>
        <w:t xml:space="preserve"> </w:t>
      </w:r>
      <w:r w:rsidRPr="00B469BF">
        <w:rPr>
          <w:color w:val="000000"/>
          <w:spacing w:val="1"/>
          <w:sz w:val="24"/>
          <w:szCs w:val="24"/>
        </w:rPr>
        <w:t>р</w:t>
      </w:r>
      <w:r w:rsidRPr="00B469BF">
        <w:rPr>
          <w:color w:val="000000"/>
          <w:spacing w:val="6"/>
          <w:sz w:val="24"/>
          <w:szCs w:val="24"/>
        </w:rPr>
        <w:t>е</w:t>
      </w:r>
      <w:r w:rsidRPr="00B469BF">
        <w:rPr>
          <w:color w:val="000000"/>
          <w:sz w:val="24"/>
          <w:szCs w:val="24"/>
        </w:rPr>
        <w:t>з</w:t>
      </w:r>
      <w:r w:rsidRPr="00B469BF">
        <w:rPr>
          <w:color w:val="000000"/>
          <w:spacing w:val="-3"/>
          <w:sz w:val="24"/>
          <w:szCs w:val="24"/>
        </w:rPr>
        <w:t>у</w:t>
      </w:r>
      <w:r w:rsidRPr="00B469BF">
        <w:rPr>
          <w:color w:val="000000"/>
          <w:sz w:val="24"/>
          <w:szCs w:val="24"/>
        </w:rPr>
        <w:t>л</w:t>
      </w:r>
      <w:r w:rsidRPr="00B469BF">
        <w:rPr>
          <w:color w:val="000000"/>
          <w:spacing w:val="-1"/>
          <w:sz w:val="24"/>
          <w:szCs w:val="24"/>
        </w:rPr>
        <w:t>ь</w:t>
      </w:r>
      <w:r w:rsidRPr="00B469BF">
        <w:rPr>
          <w:color w:val="000000"/>
          <w:sz w:val="24"/>
          <w:szCs w:val="24"/>
        </w:rPr>
        <w:t>т</w:t>
      </w:r>
      <w:r w:rsidRPr="00B469BF">
        <w:rPr>
          <w:color w:val="000000"/>
          <w:spacing w:val="1"/>
          <w:sz w:val="24"/>
          <w:szCs w:val="24"/>
        </w:rPr>
        <w:t>а</w:t>
      </w:r>
      <w:r w:rsidRPr="00B469BF">
        <w:rPr>
          <w:color w:val="000000"/>
          <w:sz w:val="24"/>
          <w:szCs w:val="24"/>
        </w:rPr>
        <w:t>тов</w:t>
      </w:r>
      <w:r w:rsidRPr="00B469BF">
        <w:rPr>
          <w:color w:val="000000"/>
          <w:spacing w:val="167"/>
          <w:sz w:val="24"/>
          <w:szCs w:val="24"/>
        </w:rPr>
        <w:t xml:space="preserve"> </w:t>
      </w:r>
      <w:r w:rsidRPr="00B469BF">
        <w:rPr>
          <w:color w:val="000000"/>
          <w:sz w:val="24"/>
          <w:szCs w:val="24"/>
        </w:rPr>
        <w:t>воспита</w:t>
      </w:r>
      <w:r w:rsidRPr="00B469BF">
        <w:rPr>
          <w:color w:val="000000"/>
          <w:spacing w:val="-2"/>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 реали</w:t>
      </w:r>
      <w:r w:rsidRPr="00B469BF">
        <w:rPr>
          <w:color w:val="000000"/>
          <w:spacing w:val="-1"/>
          <w:sz w:val="24"/>
          <w:szCs w:val="24"/>
        </w:rPr>
        <w:t>з</w:t>
      </w:r>
      <w:r w:rsidRPr="00B469BF">
        <w:rPr>
          <w:color w:val="000000"/>
          <w:sz w:val="24"/>
          <w:szCs w:val="24"/>
        </w:rPr>
        <w:t>а</w:t>
      </w:r>
      <w:r w:rsidRPr="00B469BF">
        <w:rPr>
          <w:color w:val="000000"/>
          <w:spacing w:val="-2"/>
          <w:sz w:val="24"/>
          <w:szCs w:val="24"/>
        </w:rPr>
        <w:t>ц</w:t>
      </w:r>
      <w:r w:rsidRPr="00B469BF">
        <w:rPr>
          <w:color w:val="000000"/>
          <w:sz w:val="24"/>
          <w:szCs w:val="24"/>
        </w:rPr>
        <w:t>ию пр</w:t>
      </w:r>
      <w:r w:rsidRPr="00B469BF">
        <w:rPr>
          <w:color w:val="000000"/>
          <w:spacing w:val="-1"/>
          <w:sz w:val="24"/>
          <w:szCs w:val="24"/>
        </w:rPr>
        <w:t>и</w:t>
      </w:r>
      <w:r w:rsidRPr="00B469BF">
        <w:rPr>
          <w:color w:val="000000"/>
          <w:sz w:val="24"/>
          <w:szCs w:val="24"/>
        </w:rPr>
        <w:t>оритета</w:t>
      </w:r>
      <w:r w:rsidRPr="00B469BF">
        <w:rPr>
          <w:color w:val="000000"/>
          <w:spacing w:val="-1"/>
          <w:sz w:val="24"/>
          <w:szCs w:val="24"/>
        </w:rPr>
        <w:t xml:space="preserve"> </w:t>
      </w:r>
      <w:r w:rsidRPr="00B469BF">
        <w:rPr>
          <w:color w:val="000000"/>
          <w:sz w:val="24"/>
          <w:szCs w:val="24"/>
        </w:rPr>
        <w:t>воспит</w:t>
      </w:r>
      <w:r w:rsidRPr="00B469BF">
        <w:rPr>
          <w:color w:val="000000"/>
          <w:spacing w:val="-2"/>
          <w:sz w:val="24"/>
          <w:szCs w:val="24"/>
        </w:rPr>
        <w:t>ан</w:t>
      </w:r>
      <w:r w:rsidRPr="00B469BF">
        <w:rPr>
          <w:color w:val="000000"/>
          <w:sz w:val="24"/>
          <w:szCs w:val="24"/>
        </w:rPr>
        <w:t xml:space="preserve">ия в </w:t>
      </w:r>
      <w:r w:rsidRPr="00B469BF">
        <w:rPr>
          <w:color w:val="000000"/>
          <w:spacing w:val="-1"/>
          <w:sz w:val="24"/>
          <w:szCs w:val="24"/>
        </w:rPr>
        <w:t>у</w:t>
      </w:r>
      <w:r w:rsidRPr="00B469BF">
        <w:rPr>
          <w:color w:val="000000"/>
          <w:sz w:val="24"/>
          <w:szCs w:val="24"/>
        </w:rPr>
        <w:t>че</w:t>
      </w:r>
      <w:r w:rsidRPr="00B469BF">
        <w:rPr>
          <w:color w:val="000000"/>
          <w:spacing w:val="-1"/>
          <w:sz w:val="24"/>
          <w:szCs w:val="24"/>
        </w:rPr>
        <w:t>б</w:t>
      </w:r>
      <w:r w:rsidRPr="00B469BF">
        <w:rPr>
          <w:color w:val="000000"/>
          <w:sz w:val="24"/>
          <w:szCs w:val="24"/>
        </w:rPr>
        <w:t>ной деяте</w:t>
      </w:r>
      <w:r w:rsidRPr="00B469BF">
        <w:rPr>
          <w:color w:val="000000"/>
          <w:spacing w:val="1"/>
          <w:sz w:val="24"/>
          <w:szCs w:val="24"/>
        </w:rPr>
        <w:t>л</w:t>
      </w:r>
      <w:r w:rsidRPr="00B469BF">
        <w:rPr>
          <w:color w:val="000000"/>
          <w:sz w:val="24"/>
          <w:szCs w:val="24"/>
        </w:rPr>
        <w:t>ьнос</w:t>
      </w:r>
      <w:r w:rsidRPr="00B469BF">
        <w:rPr>
          <w:color w:val="000000"/>
          <w:spacing w:val="-2"/>
          <w:sz w:val="24"/>
          <w:szCs w:val="24"/>
        </w:rPr>
        <w:t>т</w:t>
      </w:r>
      <w:r w:rsidRPr="00B469BF">
        <w:rPr>
          <w:color w:val="000000"/>
          <w:sz w:val="24"/>
          <w:szCs w:val="24"/>
        </w:rPr>
        <w:t xml:space="preserve">и. По характеру воздействия можно использовать различные методики:  методику Н.И.Болдырева, Н.К. Гончарова, Ф.Ф. Королева: убеждение, упражнение, поощрения, наказания; по </w:t>
      </w:r>
      <w:r w:rsidRPr="00B469BF">
        <w:rPr>
          <w:color w:val="000000"/>
          <w:sz w:val="24"/>
          <w:szCs w:val="24"/>
        </w:rPr>
        <w:lastRenderedPageBreak/>
        <w:t>направленности воздействия - методику И.Г. Щукина: рассказ, объяснение, лекция, беседа, инструктаж, диспут, доклад, и др.  При составлении рабочих программ учитель может использовать «Методические рекомендации по реализации программ воспитания в урочной деятельности, разработанные Институтом воспитания РФ. https://www.1urok.ru/categories/1/articles/75752;</w:t>
      </w:r>
    </w:p>
    <w:p w14:paraId="1D366FB7" w14:textId="77777777" w:rsidR="00B469BF" w:rsidRPr="00B469BF" w:rsidRDefault="00B469BF" w:rsidP="00B469BF">
      <w:pPr>
        <w:spacing w:before="5" w:line="276" w:lineRule="auto"/>
        <w:ind w:left="1" w:right="-12"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привлеч</w:t>
      </w:r>
      <w:r w:rsidRPr="00B469BF">
        <w:rPr>
          <w:color w:val="000000"/>
          <w:spacing w:val="-1"/>
          <w:sz w:val="24"/>
          <w:szCs w:val="24"/>
        </w:rPr>
        <w:t>е</w:t>
      </w:r>
      <w:r w:rsidRPr="00B469BF">
        <w:rPr>
          <w:color w:val="000000"/>
          <w:sz w:val="24"/>
          <w:szCs w:val="24"/>
        </w:rPr>
        <w:t>ние</w:t>
      </w:r>
      <w:r w:rsidRPr="00B469BF">
        <w:rPr>
          <w:color w:val="000000"/>
          <w:spacing w:val="208"/>
          <w:sz w:val="24"/>
          <w:szCs w:val="24"/>
        </w:rPr>
        <w:t xml:space="preserve"> </w:t>
      </w:r>
      <w:r w:rsidRPr="00B469BF">
        <w:rPr>
          <w:color w:val="000000"/>
          <w:sz w:val="24"/>
          <w:szCs w:val="24"/>
        </w:rPr>
        <w:t>вни</w:t>
      </w:r>
      <w:r w:rsidRPr="00B469BF">
        <w:rPr>
          <w:color w:val="000000"/>
          <w:spacing w:val="-2"/>
          <w:sz w:val="24"/>
          <w:szCs w:val="24"/>
        </w:rPr>
        <w:t>м</w:t>
      </w:r>
      <w:r w:rsidRPr="00B469BF">
        <w:rPr>
          <w:color w:val="000000"/>
          <w:sz w:val="24"/>
          <w:szCs w:val="24"/>
        </w:rPr>
        <w:t>ания</w:t>
      </w:r>
      <w:r w:rsidRPr="00B469BF">
        <w:rPr>
          <w:color w:val="000000"/>
          <w:spacing w:val="205"/>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z w:val="24"/>
          <w:szCs w:val="24"/>
        </w:rPr>
        <w:t>чающ</w:t>
      </w:r>
      <w:r w:rsidRPr="00B469BF">
        <w:rPr>
          <w:color w:val="000000"/>
          <w:spacing w:val="-2"/>
          <w:sz w:val="24"/>
          <w:szCs w:val="24"/>
        </w:rPr>
        <w:t>и</w:t>
      </w:r>
      <w:r w:rsidRPr="00B469BF">
        <w:rPr>
          <w:color w:val="000000"/>
          <w:sz w:val="24"/>
          <w:szCs w:val="24"/>
        </w:rPr>
        <w:t>хся</w:t>
      </w:r>
      <w:r w:rsidRPr="00B469BF">
        <w:rPr>
          <w:color w:val="000000"/>
          <w:spacing w:val="207"/>
          <w:sz w:val="24"/>
          <w:szCs w:val="24"/>
        </w:rPr>
        <w:t xml:space="preserve"> </w:t>
      </w:r>
      <w:r w:rsidRPr="00B469BF">
        <w:rPr>
          <w:color w:val="000000"/>
          <w:spacing w:val="1"/>
          <w:sz w:val="24"/>
          <w:szCs w:val="24"/>
        </w:rPr>
        <w:t>к</w:t>
      </w:r>
      <w:r w:rsidRPr="00B469BF">
        <w:rPr>
          <w:color w:val="000000"/>
          <w:spacing w:val="206"/>
          <w:sz w:val="24"/>
          <w:szCs w:val="24"/>
        </w:rPr>
        <w:t xml:space="preserve"> </w:t>
      </w:r>
      <w:r w:rsidRPr="00B469BF">
        <w:rPr>
          <w:color w:val="000000"/>
          <w:sz w:val="24"/>
          <w:szCs w:val="24"/>
        </w:rPr>
        <w:t>ценнос</w:t>
      </w:r>
      <w:r w:rsidRPr="00B469BF">
        <w:rPr>
          <w:color w:val="000000"/>
          <w:spacing w:val="-1"/>
          <w:sz w:val="24"/>
          <w:szCs w:val="24"/>
        </w:rPr>
        <w:t>т</w:t>
      </w:r>
      <w:r w:rsidRPr="00B469BF">
        <w:rPr>
          <w:color w:val="000000"/>
          <w:sz w:val="24"/>
          <w:szCs w:val="24"/>
        </w:rPr>
        <w:t>ному</w:t>
      </w:r>
      <w:r w:rsidRPr="00B469BF">
        <w:rPr>
          <w:color w:val="000000"/>
          <w:spacing w:val="204"/>
          <w:sz w:val="24"/>
          <w:szCs w:val="24"/>
        </w:rPr>
        <w:t xml:space="preserve"> </w:t>
      </w:r>
      <w:r w:rsidRPr="00B469BF">
        <w:rPr>
          <w:color w:val="000000"/>
          <w:sz w:val="24"/>
          <w:szCs w:val="24"/>
        </w:rPr>
        <w:t>асп</w:t>
      </w:r>
      <w:r w:rsidRPr="00B469BF">
        <w:rPr>
          <w:color w:val="000000"/>
          <w:spacing w:val="-1"/>
          <w:sz w:val="24"/>
          <w:szCs w:val="24"/>
        </w:rPr>
        <w:t>е</w:t>
      </w:r>
      <w:r w:rsidRPr="00B469BF">
        <w:rPr>
          <w:color w:val="000000"/>
          <w:sz w:val="24"/>
          <w:szCs w:val="24"/>
        </w:rPr>
        <w:t>кту из</w:t>
      </w:r>
      <w:r w:rsidRPr="00B469BF">
        <w:rPr>
          <w:color w:val="000000"/>
          <w:spacing w:val="-2"/>
          <w:sz w:val="24"/>
          <w:szCs w:val="24"/>
        </w:rPr>
        <w:t>у</w:t>
      </w:r>
      <w:r w:rsidRPr="00B469BF">
        <w:rPr>
          <w:color w:val="000000"/>
          <w:sz w:val="24"/>
          <w:szCs w:val="24"/>
        </w:rPr>
        <w:t>чаемы</w:t>
      </w:r>
      <w:r w:rsidRPr="00B469BF">
        <w:rPr>
          <w:color w:val="000000"/>
          <w:spacing w:val="1"/>
          <w:sz w:val="24"/>
          <w:szCs w:val="24"/>
        </w:rPr>
        <w:t>х</w:t>
      </w:r>
      <w:r w:rsidRPr="00B469BF">
        <w:rPr>
          <w:color w:val="000000"/>
          <w:spacing w:val="151"/>
          <w:sz w:val="24"/>
          <w:szCs w:val="24"/>
        </w:rPr>
        <w:t xml:space="preserve"> </w:t>
      </w:r>
      <w:r w:rsidRPr="00B469BF">
        <w:rPr>
          <w:color w:val="000000"/>
          <w:sz w:val="24"/>
          <w:szCs w:val="24"/>
        </w:rPr>
        <w:t>на</w:t>
      </w:r>
      <w:r w:rsidRPr="00B469BF">
        <w:rPr>
          <w:color w:val="000000"/>
          <w:spacing w:val="152"/>
          <w:sz w:val="24"/>
          <w:szCs w:val="24"/>
        </w:rPr>
        <w:t xml:space="preserve"> </w:t>
      </w:r>
      <w:r w:rsidRPr="00B469BF">
        <w:rPr>
          <w:color w:val="000000"/>
          <w:spacing w:val="-2"/>
          <w:sz w:val="24"/>
          <w:szCs w:val="24"/>
        </w:rPr>
        <w:t>у</w:t>
      </w:r>
      <w:r w:rsidRPr="00B469BF">
        <w:rPr>
          <w:color w:val="000000"/>
          <w:sz w:val="24"/>
          <w:szCs w:val="24"/>
        </w:rPr>
        <w:t>роках</w:t>
      </w:r>
      <w:r w:rsidRPr="00B469BF">
        <w:rPr>
          <w:color w:val="000000"/>
          <w:spacing w:val="152"/>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z w:val="24"/>
          <w:szCs w:val="24"/>
        </w:rPr>
        <w:t>едме</w:t>
      </w:r>
      <w:r w:rsidRPr="00B469BF">
        <w:rPr>
          <w:color w:val="000000"/>
          <w:spacing w:val="-2"/>
          <w:sz w:val="24"/>
          <w:szCs w:val="24"/>
        </w:rPr>
        <w:t>т</w:t>
      </w:r>
      <w:r w:rsidRPr="00B469BF">
        <w:rPr>
          <w:color w:val="000000"/>
          <w:sz w:val="24"/>
          <w:szCs w:val="24"/>
        </w:rPr>
        <w:t>ов,</w:t>
      </w:r>
      <w:r w:rsidRPr="00B469BF">
        <w:rPr>
          <w:color w:val="000000"/>
          <w:spacing w:val="152"/>
          <w:sz w:val="24"/>
          <w:szCs w:val="24"/>
        </w:rPr>
        <w:t xml:space="preserve"> </w:t>
      </w:r>
      <w:r w:rsidRPr="00B469BF">
        <w:rPr>
          <w:color w:val="000000"/>
          <w:sz w:val="24"/>
          <w:szCs w:val="24"/>
        </w:rPr>
        <w:t>я</w:t>
      </w:r>
      <w:r w:rsidRPr="00B469BF">
        <w:rPr>
          <w:color w:val="000000"/>
          <w:spacing w:val="-2"/>
          <w:sz w:val="24"/>
          <w:szCs w:val="24"/>
        </w:rPr>
        <w:t>в</w:t>
      </w:r>
      <w:r w:rsidRPr="00B469BF">
        <w:rPr>
          <w:color w:val="000000"/>
          <w:spacing w:val="-1"/>
          <w:sz w:val="24"/>
          <w:szCs w:val="24"/>
        </w:rPr>
        <w:t>л</w:t>
      </w:r>
      <w:r w:rsidRPr="00B469BF">
        <w:rPr>
          <w:color w:val="000000"/>
          <w:sz w:val="24"/>
          <w:szCs w:val="24"/>
        </w:rPr>
        <w:t>ений</w:t>
      </w:r>
      <w:r w:rsidRPr="00B469BF">
        <w:rPr>
          <w:color w:val="000000"/>
          <w:spacing w:val="153"/>
          <w:sz w:val="24"/>
          <w:szCs w:val="24"/>
        </w:rPr>
        <w:t xml:space="preserve"> </w:t>
      </w:r>
      <w:r w:rsidRPr="00B469BF">
        <w:rPr>
          <w:color w:val="000000"/>
          <w:spacing w:val="1"/>
          <w:sz w:val="24"/>
          <w:szCs w:val="24"/>
        </w:rPr>
        <w:t>и</w:t>
      </w:r>
      <w:r w:rsidRPr="00B469BF">
        <w:rPr>
          <w:color w:val="000000"/>
          <w:spacing w:val="153"/>
          <w:sz w:val="24"/>
          <w:szCs w:val="24"/>
        </w:rPr>
        <w:t xml:space="preserve"> </w:t>
      </w:r>
      <w:r w:rsidRPr="00B469BF">
        <w:rPr>
          <w:color w:val="000000"/>
          <w:spacing w:val="-1"/>
          <w:sz w:val="24"/>
          <w:szCs w:val="24"/>
        </w:rPr>
        <w:t>с</w:t>
      </w:r>
      <w:r w:rsidRPr="00B469BF">
        <w:rPr>
          <w:color w:val="000000"/>
          <w:sz w:val="24"/>
          <w:szCs w:val="24"/>
        </w:rPr>
        <w:t>о</w:t>
      </w:r>
      <w:r w:rsidRPr="00B469BF">
        <w:rPr>
          <w:color w:val="000000"/>
          <w:spacing w:val="-1"/>
          <w:sz w:val="24"/>
          <w:szCs w:val="24"/>
        </w:rPr>
        <w:t>б</w:t>
      </w:r>
      <w:r w:rsidRPr="00B469BF">
        <w:rPr>
          <w:color w:val="000000"/>
          <w:spacing w:val="1"/>
          <w:sz w:val="24"/>
          <w:szCs w:val="24"/>
        </w:rPr>
        <w:t>ы</w:t>
      </w:r>
      <w:r w:rsidRPr="00B469BF">
        <w:rPr>
          <w:color w:val="000000"/>
          <w:spacing w:val="-1"/>
          <w:sz w:val="24"/>
          <w:szCs w:val="24"/>
        </w:rPr>
        <w:t>т</w:t>
      </w:r>
      <w:r w:rsidRPr="00B469BF">
        <w:rPr>
          <w:color w:val="000000"/>
          <w:sz w:val="24"/>
          <w:szCs w:val="24"/>
        </w:rPr>
        <w:t>и</w:t>
      </w:r>
      <w:r w:rsidRPr="00B469BF">
        <w:rPr>
          <w:color w:val="000000"/>
          <w:spacing w:val="1"/>
          <w:sz w:val="24"/>
          <w:szCs w:val="24"/>
        </w:rPr>
        <w:t>й</w:t>
      </w:r>
      <w:r w:rsidRPr="00B469BF">
        <w:rPr>
          <w:color w:val="000000"/>
          <w:sz w:val="24"/>
          <w:szCs w:val="24"/>
        </w:rPr>
        <w:t>,</w:t>
      </w:r>
      <w:r w:rsidRPr="00B469BF">
        <w:rPr>
          <w:color w:val="000000"/>
          <w:spacing w:val="150"/>
          <w:sz w:val="24"/>
          <w:szCs w:val="24"/>
        </w:rPr>
        <w:t xml:space="preserve"> </w:t>
      </w:r>
      <w:r w:rsidRPr="00B469BF">
        <w:rPr>
          <w:color w:val="000000"/>
          <w:spacing w:val="1"/>
          <w:sz w:val="24"/>
          <w:szCs w:val="24"/>
        </w:rPr>
        <w:t>и</w:t>
      </w:r>
      <w:r w:rsidRPr="00B469BF">
        <w:rPr>
          <w:color w:val="000000"/>
          <w:sz w:val="24"/>
          <w:szCs w:val="24"/>
        </w:rPr>
        <w:t>нициирова</w:t>
      </w:r>
      <w:r w:rsidRPr="00B469BF">
        <w:rPr>
          <w:color w:val="000000"/>
          <w:spacing w:val="-2"/>
          <w:sz w:val="24"/>
          <w:szCs w:val="24"/>
        </w:rPr>
        <w:t>н</w:t>
      </w:r>
      <w:r w:rsidRPr="00B469BF">
        <w:rPr>
          <w:color w:val="000000"/>
          <w:sz w:val="24"/>
          <w:szCs w:val="24"/>
        </w:rPr>
        <w:t>ие обс</w:t>
      </w:r>
      <w:r w:rsidRPr="00B469BF">
        <w:rPr>
          <w:color w:val="000000"/>
          <w:spacing w:val="-2"/>
          <w:sz w:val="24"/>
          <w:szCs w:val="24"/>
        </w:rPr>
        <w:t>у</w:t>
      </w:r>
      <w:r w:rsidRPr="00B469BF">
        <w:rPr>
          <w:color w:val="000000"/>
          <w:sz w:val="24"/>
          <w:szCs w:val="24"/>
        </w:rPr>
        <w:t>ж</w:t>
      </w:r>
      <w:r w:rsidRPr="00B469BF">
        <w:rPr>
          <w:color w:val="000000"/>
          <w:spacing w:val="1"/>
          <w:sz w:val="24"/>
          <w:szCs w:val="24"/>
        </w:rPr>
        <w:t>д</w:t>
      </w:r>
      <w:r w:rsidRPr="00B469BF">
        <w:rPr>
          <w:color w:val="000000"/>
          <w:sz w:val="24"/>
          <w:szCs w:val="24"/>
        </w:rPr>
        <w:t>ений,</w:t>
      </w:r>
      <w:r w:rsidRPr="00B469BF">
        <w:rPr>
          <w:color w:val="000000"/>
          <w:spacing w:val="66"/>
          <w:sz w:val="24"/>
          <w:szCs w:val="24"/>
        </w:rPr>
        <w:t xml:space="preserve"> </w:t>
      </w:r>
      <w:r w:rsidRPr="00B469BF">
        <w:rPr>
          <w:color w:val="000000"/>
          <w:sz w:val="24"/>
          <w:szCs w:val="24"/>
        </w:rPr>
        <w:t>выск</w:t>
      </w:r>
      <w:r w:rsidRPr="00B469BF">
        <w:rPr>
          <w:color w:val="000000"/>
          <w:spacing w:val="-1"/>
          <w:sz w:val="24"/>
          <w:szCs w:val="24"/>
        </w:rPr>
        <w:t>а</w:t>
      </w:r>
      <w:r w:rsidRPr="00B469BF">
        <w:rPr>
          <w:color w:val="000000"/>
          <w:sz w:val="24"/>
          <w:szCs w:val="24"/>
        </w:rPr>
        <w:t>зыва</w:t>
      </w:r>
      <w:r w:rsidRPr="00B469BF">
        <w:rPr>
          <w:color w:val="000000"/>
          <w:spacing w:val="-1"/>
          <w:sz w:val="24"/>
          <w:szCs w:val="24"/>
        </w:rPr>
        <w:t>н</w:t>
      </w:r>
      <w:r w:rsidRPr="00B469BF">
        <w:rPr>
          <w:color w:val="000000"/>
          <w:sz w:val="24"/>
          <w:szCs w:val="24"/>
        </w:rPr>
        <w:t>ий</w:t>
      </w:r>
      <w:r w:rsidRPr="00B469BF">
        <w:rPr>
          <w:color w:val="000000"/>
          <w:spacing w:val="67"/>
          <w:sz w:val="24"/>
          <w:szCs w:val="24"/>
        </w:rPr>
        <w:t xml:space="preserve"> </w:t>
      </w:r>
      <w:r w:rsidRPr="00B469BF">
        <w:rPr>
          <w:color w:val="000000"/>
          <w:sz w:val="24"/>
          <w:szCs w:val="24"/>
        </w:rPr>
        <w:t>с</w:t>
      </w:r>
      <w:r w:rsidRPr="00B469BF">
        <w:rPr>
          <w:color w:val="000000"/>
          <w:spacing w:val="-3"/>
          <w:sz w:val="24"/>
          <w:szCs w:val="24"/>
        </w:rPr>
        <w:t>в</w:t>
      </w:r>
      <w:r w:rsidRPr="00B469BF">
        <w:rPr>
          <w:color w:val="000000"/>
          <w:spacing w:val="1"/>
          <w:sz w:val="24"/>
          <w:szCs w:val="24"/>
        </w:rPr>
        <w:t>о</w:t>
      </w:r>
      <w:r w:rsidRPr="00B469BF">
        <w:rPr>
          <w:color w:val="000000"/>
          <w:sz w:val="24"/>
          <w:szCs w:val="24"/>
        </w:rPr>
        <w:t>е</w:t>
      </w:r>
      <w:r w:rsidRPr="00B469BF">
        <w:rPr>
          <w:color w:val="000000"/>
          <w:spacing w:val="-2"/>
          <w:sz w:val="24"/>
          <w:szCs w:val="24"/>
        </w:rPr>
        <w:t>г</w:t>
      </w:r>
      <w:r w:rsidRPr="00B469BF">
        <w:rPr>
          <w:color w:val="000000"/>
          <w:sz w:val="24"/>
          <w:szCs w:val="24"/>
        </w:rPr>
        <w:t>о</w:t>
      </w:r>
      <w:r w:rsidRPr="00B469BF">
        <w:rPr>
          <w:color w:val="000000"/>
          <w:spacing w:val="67"/>
          <w:sz w:val="24"/>
          <w:szCs w:val="24"/>
        </w:rPr>
        <w:t xml:space="preserve"> </w:t>
      </w:r>
      <w:r w:rsidRPr="00B469BF">
        <w:rPr>
          <w:color w:val="000000"/>
          <w:sz w:val="24"/>
          <w:szCs w:val="24"/>
        </w:rPr>
        <w:t>мнения,</w:t>
      </w:r>
      <w:r w:rsidRPr="00B469BF">
        <w:rPr>
          <w:color w:val="000000"/>
          <w:spacing w:val="65"/>
          <w:sz w:val="24"/>
          <w:szCs w:val="24"/>
        </w:rPr>
        <w:t xml:space="preserve"> </w:t>
      </w:r>
      <w:r w:rsidRPr="00B469BF">
        <w:rPr>
          <w:color w:val="000000"/>
          <w:sz w:val="24"/>
          <w:szCs w:val="24"/>
        </w:rPr>
        <w:t>выра</w:t>
      </w:r>
      <w:r w:rsidRPr="00B469BF">
        <w:rPr>
          <w:color w:val="000000"/>
          <w:spacing w:val="-1"/>
          <w:sz w:val="24"/>
          <w:szCs w:val="24"/>
        </w:rPr>
        <w:t>б</w:t>
      </w:r>
      <w:r w:rsidRPr="00B469BF">
        <w:rPr>
          <w:color w:val="000000"/>
          <w:spacing w:val="1"/>
          <w:sz w:val="24"/>
          <w:szCs w:val="24"/>
        </w:rPr>
        <w:t>о</w:t>
      </w:r>
      <w:r w:rsidRPr="00B469BF">
        <w:rPr>
          <w:color w:val="000000"/>
          <w:sz w:val="24"/>
          <w:szCs w:val="24"/>
        </w:rPr>
        <w:t>т</w:t>
      </w:r>
      <w:r w:rsidRPr="00B469BF">
        <w:rPr>
          <w:color w:val="000000"/>
          <w:spacing w:val="-1"/>
          <w:sz w:val="24"/>
          <w:szCs w:val="24"/>
        </w:rPr>
        <w:t>к</w:t>
      </w:r>
      <w:r w:rsidRPr="00B469BF">
        <w:rPr>
          <w:color w:val="000000"/>
          <w:sz w:val="24"/>
          <w:szCs w:val="24"/>
        </w:rPr>
        <w:t>и</w:t>
      </w:r>
      <w:r w:rsidRPr="00B469BF">
        <w:rPr>
          <w:color w:val="000000"/>
          <w:spacing w:val="68"/>
          <w:sz w:val="24"/>
          <w:szCs w:val="24"/>
        </w:rPr>
        <w:t xml:space="preserve"> </w:t>
      </w:r>
      <w:r w:rsidRPr="00B469BF">
        <w:rPr>
          <w:color w:val="000000"/>
          <w:sz w:val="24"/>
          <w:szCs w:val="24"/>
        </w:rPr>
        <w:t>с</w:t>
      </w:r>
      <w:r w:rsidRPr="00B469BF">
        <w:rPr>
          <w:color w:val="000000"/>
          <w:spacing w:val="-2"/>
          <w:sz w:val="24"/>
          <w:szCs w:val="24"/>
        </w:rPr>
        <w:t>в</w:t>
      </w:r>
      <w:r w:rsidRPr="00B469BF">
        <w:rPr>
          <w:color w:val="000000"/>
          <w:sz w:val="24"/>
          <w:szCs w:val="24"/>
        </w:rPr>
        <w:t>ое</w:t>
      </w:r>
      <w:r w:rsidRPr="00B469BF">
        <w:rPr>
          <w:color w:val="000000"/>
          <w:spacing w:val="-2"/>
          <w:sz w:val="24"/>
          <w:szCs w:val="24"/>
        </w:rPr>
        <w:t>г</w:t>
      </w:r>
      <w:r w:rsidRPr="00B469BF">
        <w:rPr>
          <w:color w:val="000000"/>
          <w:sz w:val="24"/>
          <w:szCs w:val="24"/>
        </w:rPr>
        <w:t>о</w:t>
      </w:r>
      <w:r w:rsidRPr="00B469BF">
        <w:rPr>
          <w:color w:val="000000"/>
          <w:spacing w:val="67"/>
          <w:sz w:val="24"/>
          <w:szCs w:val="24"/>
        </w:rPr>
        <w:t xml:space="preserve"> </w:t>
      </w:r>
      <w:r w:rsidRPr="00B469BF">
        <w:rPr>
          <w:color w:val="000000"/>
          <w:sz w:val="24"/>
          <w:szCs w:val="24"/>
        </w:rPr>
        <w:t>личност</w:t>
      </w:r>
      <w:r w:rsidRPr="00B469BF">
        <w:rPr>
          <w:color w:val="000000"/>
          <w:spacing w:val="-1"/>
          <w:sz w:val="24"/>
          <w:szCs w:val="24"/>
        </w:rPr>
        <w:t>н</w:t>
      </w:r>
      <w:r w:rsidRPr="00B469BF">
        <w:rPr>
          <w:color w:val="000000"/>
          <w:sz w:val="24"/>
          <w:szCs w:val="24"/>
        </w:rPr>
        <w:t>о</w:t>
      </w:r>
      <w:r w:rsidRPr="00B469BF">
        <w:rPr>
          <w:color w:val="000000"/>
          <w:spacing w:val="-1"/>
          <w:sz w:val="24"/>
          <w:szCs w:val="24"/>
        </w:rPr>
        <w:t>г</w:t>
      </w:r>
      <w:r w:rsidRPr="00B469BF">
        <w:rPr>
          <w:color w:val="000000"/>
          <w:sz w:val="24"/>
          <w:szCs w:val="24"/>
        </w:rPr>
        <w:t>о отношен</w:t>
      </w:r>
      <w:r w:rsidRPr="00B469BF">
        <w:rPr>
          <w:color w:val="000000"/>
          <w:spacing w:val="-1"/>
          <w:sz w:val="24"/>
          <w:szCs w:val="24"/>
        </w:rPr>
        <w:t>и</w:t>
      </w:r>
      <w:r w:rsidRPr="00B469BF">
        <w:rPr>
          <w:color w:val="000000"/>
          <w:sz w:val="24"/>
          <w:szCs w:val="24"/>
        </w:rPr>
        <w:t>я к из</w:t>
      </w:r>
      <w:r w:rsidRPr="00B469BF">
        <w:rPr>
          <w:color w:val="000000"/>
          <w:spacing w:val="-2"/>
          <w:sz w:val="24"/>
          <w:szCs w:val="24"/>
        </w:rPr>
        <w:t>у</w:t>
      </w:r>
      <w:r w:rsidRPr="00B469BF">
        <w:rPr>
          <w:color w:val="000000"/>
          <w:sz w:val="24"/>
          <w:szCs w:val="24"/>
        </w:rPr>
        <w:t>ча</w:t>
      </w:r>
      <w:r w:rsidRPr="00B469BF">
        <w:rPr>
          <w:color w:val="000000"/>
          <w:spacing w:val="-1"/>
          <w:sz w:val="24"/>
          <w:szCs w:val="24"/>
        </w:rPr>
        <w:t>е</w:t>
      </w:r>
      <w:r w:rsidRPr="00B469BF">
        <w:rPr>
          <w:color w:val="000000"/>
          <w:sz w:val="24"/>
          <w:szCs w:val="24"/>
        </w:rPr>
        <w:t xml:space="preserve">мым </w:t>
      </w:r>
      <w:r w:rsidRPr="00B469BF">
        <w:rPr>
          <w:color w:val="000000"/>
          <w:spacing w:val="-1"/>
          <w:sz w:val="24"/>
          <w:szCs w:val="24"/>
        </w:rPr>
        <w:t>с</w:t>
      </w:r>
      <w:r w:rsidRPr="00B469BF">
        <w:rPr>
          <w:color w:val="000000"/>
          <w:sz w:val="24"/>
          <w:szCs w:val="24"/>
        </w:rPr>
        <w:t>обытиям, яв</w:t>
      </w:r>
      <w:r w:rsidRPr="00B469BF">
        <w:rPr>
          <w:color w:val="000000"/>
          <w:spacing w:val="-1"/>
          <w:sz w:val="24"/>
          <w:szCs w:val="24"/>
        </w:rPr>
        <w:t>ле</w:t>
      </w:r>
      <w:r w:rsidRPr="00B469BF">
        <w:rPr>
          <w:color w:val="000000"/>
          <w:sz w:val="24"/>
          <w:szCs w:val="24"/>
        </w:rPr>
        <w:t>ни</w:t>
      </w:r>
      <w:r w:rsidRPr="00B469BF">
        <w:rPr>
          <w:color w:val="000000"/>
          <w:spacing w:val="-1"/>
          <w:sz w:val="24"/>
          <w:szCs w:val="24"/>
        </w:rPr>
        <w:t>я</w:t>
      </w:r>
      <w:r w:rsidRPr="00B469BF">
        <w:rPr>
          <w:color w:val="000000"/>
          <w:sz w:val="24"/>
          <w:szCs w:val="24"/>
        </w:rPr>
        <w:t>м, лиц</w:t>
      </w:r>
      <w:r w:rsidRPr="00B469BF">
        <w:rPr>
          <w:color w:val="000000"/>
          <w:spacing w:val="-2"/>
          <w:sz w:val="24"/>
          <w:szCs w:val="24"/>
        </w:rPr>
        <w:t>а</w:t>
      </w:r>
      <w:r w:rsidRPr="00B469BF">
        <w:rPr>
          <w:color w:val="000000"/>
          <w:sz w:val="24"/>
          <w:szCs w:val="24"/>
        </w:rPr>
        <w:t>м;</w:t>
      </w:r>
    </w:p>
    <w:p w14:paraId="4C687CD9" w14:textId="77777777" w:rsidR="00B469BF" w:rsidRPr="00B469BF" w:rsidRDefault="00B469BF" w:rsidP="00B469BF">
      <w:pPr>
        <w:tabs>
          <w:tab w:val="left" w:pos="2907"/>
          <w:tab w:val="left" w:pos="5210"/>
          <w:tab w:val="left" w:pos="6321"/>
          <w:tab w:val="left" w:pos="7781"/>
          <w:tab w:val="left" w:pos="8925"/>
          <w:tab w:val="left" w:pos="9113"/>
        </w:tabs>
        <w:spacing w:before="3" w:line="276" w:lineRule="auto"/>
        <w:ind w:left="708" w:right="-20"/>
        <w:rPr>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прим</w:t>
      </w:r>
      <w:r w:rsidRPr="00B469BF">
        <w:rPr>
          <w:color w:val="000000"/>
          <w:spacing w:val="-1"/>
          <w:sz w:val="24"/>
          <w:szCs w:val="24"/>
        </w:rPr>
        <w:t>е</w:t>
      </w:r>
      <w:r w:rsidRPr="00B469BF">
        <w:rPr>
          <w:color w:val="000000"/>
          <w:sz w:val="24"/>
          <w:szCs w:val="24"/>
        </w:rPr>
        <w:t>не</w:t>
      </w:r>
      <w:r w:rsidRPr="00B469BF">
        <w:rPr>
          <w:color w:val="000000"/>
          <w:spacing w:val="-1"/>
          <w:sz w:val="24"/>
          <w:szCs w:val="24"/>
        </w:rPr>
        <w:t>н</w:t>
      </w:r>
      <w:r w:rsidRPr="00B469BF">
        <w:rPr>
          <w:color w:val="000000"/>
          <w:sz w:val="24"/>
          <w:szCs w:val="24"/>
        </w:rPr>
        <w:t>ие</w:t>
      </w:r>
      <w:r w:rsidRPr="00B469BF">
        <w:rPr>
          <w:color w:val="000000"/>
          <w:sz w:val="24"/>
          <w:szCs w:val="24"/>
        </w:rPr>
        <w:tab/>
        <w:t>и</w:t>
      </w:r>
      <w:r w:rsidRPr="00B469BF">
        <w:rPr>
          <w:color w:val="000000"/>
          <w:spacing w:val="1"/>
          <w:sz w:val="24"/>
          <w:szCs w:val="24"/>
        </w:rPr>
        <w:t>н</w:t>
      </w:r>
      <w:r w:rsidRPr="00B469BF">
        <w:rPr>
          <w:color w:val="000000"/>
          <w:spacing w:val="-1"/>
          <w:sz w:val="24"/>
          <w:szCs w:val="24"/>
        </w:rPr>
        <w:t>т</w:t>
      </w:r>
      <w:r w:rsidRPr="00B469BF">
        <w:rPr>
          <w:color w:val="000000"/>
          <w:sz w:val="24"/>
          <w:szCs w:val="24"/>
        </w:rPr>
        <w:t>ерактив</w:t>
      </w:r>
      <w:r w:rsidRPr="00B469BF">
        <w:rPr>
          <w:color w:val="000000"/>
          <w:spacing w:val="-1"/>
          <w:sz w:val="24"/>
          <w:szCs w:val="24"/>
        </w:rPr>
        <w:t>ны</w:t>
      </w:r>
      <w:r w:rsidRPr="00B469BF">
        <w:rPr>
          <w:color w:val="000000"/>
          <w:sz w:val="24"/>
          <w:szCs w:val="24"/>
        </w:rPr>
        <w:t>х</w:t>
      </w:r>
      <w:r w:rsidRPr="00B469BF">
        <w:rPr>
          <w:color w:val="000000"/>
          <w:sz w:val="24"/>
          <w:szCs w:val="24"/>
        </w:rPr>
        <w:tab/>
        <w:t>форм</w:t>
      </w:r>
      <w:r w:rsidRPr="00B469BF">
        <w:rPr>
          <w:color w:val="000000"/>
          <w:sz w:val="24"/>
          <w:szCs w:val="24"/>
        </w:rPr>
        <w:tab/>
      </w:r>
      <w:r w:rsidRPr="00B469BF">
        <w:rPr>
          <w:color w:val="000000"/>
          <w:spacing w:val="-3"/>
          <w:sz w:val="24"/>
          <w:szCs w:val="24"/>
        </w:rPr>
        <w:t>у</w:t>
      </w:r>
      <w:r w:rsidRPr="00B469BF">
        <w:rPr>
          <w:color w:val="000000"/>
          <w:sz w:val="24"/>
          <w:szCs w:val="24"/>
        </w:rPr>
        <w:t>че</w:t>
      </w:r>
      <w:r w:rsidRPr="00B469BF">
        <w:rPr>
          <w:color w:val="000000"/>
          <w:spacing w:val="1"/>
          <w:sz w:val="24"/>
          <w:szCs w:val="24"/>
        </w:rPr>
        <w:t>бн</w:t>
      </w:r>
      <w:r w:rsidRPr="00B469BF">
        <w:rPr>
          <w:color w:val="000000"/>
          <w:sz w:val="24"/>
          <w:szCs w:val="24"/>
        </w:rPr>
        <w:t>ой</w:t>
      </w:r>
      <w:r w:rsidRPr="00B469BF">
        <w:rPr>
          <w:color w:val="000000"/>
          <w:sz w:val="24"/>
          <w:szCs w:val="24"/>
        </w:rPr>
        <w:tab/>
      </w:r>
      <w:r w:rsidRPr="00B469BF">
        <w:rPr>
          <w:color w:val="000000"/>
          <w:spacing w:val="-1"/>
          <w:sz w:val="24"/>
          <w:szCs w:val="24"/>
        </w:rPr>
        <w:t>ра</w:t>
      </w:r>
      <w:r w:rsidRPr="00B469BF">
        <w:rPr>
          <w:color w:val="000000"/>
          <w:sz w:val="24"/>
          <w:szCs w:val="24"/>
        </w:rPr>
        <w:t>б</w:t>
      </w:r>
      <w:r w:rsidRPr="00B469BF">
        <w:rPr>
          <w:color w:val="000000"/>
          <w:spacing w:val="1"/>
          <w:sz w:val="24"/>
          <w:szCs w:val="24"/>
        </w:rPr>
        <w:t>о</w:t>
      </w:r>
      <w:r w:rsidRPr="00B469BF">
        <w:rPr>
          <w:color w:val="000000"/>
          <w:spacing w:val="-2"/>
          <w:sz w:val="24"/>
          <w:szCs w:val="24"/>
        </w:rPr>
        <w:t>т</w:t>
      </w:r>
      <w:r w:rsidRPr="00B469BF">
        <w:rPr>
          <w:color w:val="000000"/>
          <w:sz w:val="24"/>
          <w:szCs w:val="24"/>
        </w:rPr>
        <w:t>ы</w:t>
      </w:r>
      <w:r w:rsidRPr="00B469BF">
        <w:rPr>
          <w:color w:val="000000"/>
          <w:sz w:val="24"/>
          <w:szCs w:val="24"/>
        </w:rPr>
        <w:tab/>
      </w:r>
    </w:p>
    <w:p w14:paraId="5F8A619A" w14:textId="77777777" w:rsidR="00B469BF" w:rsidRPr="00B469BF" w:rsidRDefault="00B469BF" w:rsidP="00B469BF">
      <w:pPr>
        <w:spacing w:line="276" w:lineRule="auto"/>
        <w:ind w:left="1" w:right="-20"/>
        <w:rPr>
          <w:color w:val="000000"/>
          <w:sz w:val="24"/>
          <w:szCs w:val="24"/>
        </w:rPr>
      </w:pPr>
      <w:bookmarkStart w:id="13" w:name="_page_49_0"/>
      <w:bookmarkEnd w:id="12"/>
      <w:r w:rsidRPr="00B469BF">
        <w:rPr>
          <w:color w:val="000000"/>
          <w:sz w:val="24"/>
          <w:szCs w:val="24"/>
        </w:rPr>
        <w:t>и</w:t>
      </w:r>
      <w:r w:rsidRPr="00B469BF">
        <w:rPr>
          <w:color w:val="000000"/>
          <w:spacing w:val="1"/>
          <w:sz w:val="24"/>
          <w:szCs w:val="24"/>
        </w:rPr>
        <w:t>н</w:t>
      </w:r>
      <w:r w:rsidRPr="00B469BF">
        <w:rPr>
          <w:color w:val="000000"/>
          <w:sz w:val="24"/>
          <w:szCs w:val="24"/>
        </w:rPr>
        <w:t>теллект</w:t>
      </w:r>
      <w:r w:rsidRPr="00B469BF">
        <w:rPr>
          <w:color w:val="000000"/>
          <w:spacing w:val="-2"/>
          <w:sz w:val="24"/>
          <w:szCs w:val="24"/>
        </w:rPr>
        <w:t>у</w:t>
      </w:r>
      <w:r w:rsidRPr="00B469BF">
        <w:rPr>
          <w:color w:val="000000"/>
          <w:sz w:val="24"/>
          <w:szCs w:val="24"/>
        </w:rPr>
        <w:t>ал</w:t>
      </w:r>
      <w:r w:rsidRPr="00B469BF">
        <w:rPr>
          <w:color w:val="000000"/>
          <w:spacing w:val="-1"/>
          <w:sz w:val="24"/>
          <w:szCs w:val="24"/>
        </w:rPr>
        <w:t>ь</w:t>
      </w:r>
      <w:r w:rsidRPr="00B469BF">
        <w:rPr>
          <w:color w:val="000000"/>
          <w:sz w:val="24"/>
          <w:szCs w:val="24"/>
        </w:rPr>
        <w:t>ных,</w:t>
      </w:r>
      <w:r w:rsidRPr="00B469BF">
        <w:rPr>
          <w:color w:val="000000"/>
          <w:spacing w:val="99"/>
          <w:sz w:val="24"/>
          <w:szCs w:val="24"/>
        </w:rPr>
        <w:t xml:space="preserve"> </w:t>
      </w:r>
      <w:r w:rsidRPr="00B469BF">
        <w:rPr>
          <w:color w:val="000000"/>
          <w:sz w:val="24"/>
          <w:szCs w:val="24"/>
        </w:rPr>
        <w:t>стим</w:t>
      </w:r>
      <w:r w:rsidRPr="00B469BF">
        <w:rPr>
          <w:color w:val="000000"/>
          <w:spacing w:val="-1"/>
          <w:sz w:val="24"/>
          <w:szCs w:val="24"/>
        </w:rPr>
        <w:t>у</w:t>
      </w:r>
      <w:r w:rsidRPr="00B469BF">
        <w:rPr>
          <w:color w:val="000000"/>
          <w:sz w:val="24"/>
          <w:szCs w:val="24"/>
        </w:rPr>
        <w:t>лир</w:t>
      </w:r>
      <w:r w:rsidRPr="00B469BF">
        <w:rPr>
          <w:color w:val="000000"/>
          <w:spacing w:val="-1"/>
          <w:sz w:val="24"/>
          <w:szCs w:val="24"/>
        </w:rPr>
        <w:t>ую</w:t>
      </w:r>
      <w:r w:rsidRPr="00B469BF">
        <w:rPr>
          <w:color w:val="000000"/>
          <w:sz w:val="24"/>
          <w:szCs w:val="24"/>
        </w:rPr>
        <w:t>щих</w:t>
      </w:r>
      <w:r w:rsidRPr="00B469BF">
        <w:rPr>
          <w:color w:val="000000"/>
          <w:spacing w:val="102"/>
          <w:sz w:val="24"/>
          <w:szCs w:val="24"/>
        </w:rPr>
        <w:t xml:space="preserve"> </w:t>
      </w:r>
      <w:r w:rsidRPr="00B469BF">
        <w:rPr>
          <w:color w:val="000000"/>
          <w:spacing w:val="1"/>
          <w:sz w:val="24"/>
          <w:szCs w:val="24"/>
        </w:rPr>
        <w:t>по</w:t>
      </w:r>
      <w:r w:rsidRPr="00B469BF">
        <w:rPr>
          <w:color w:val="000000"/>
          <w:spacing w:val="-1"/>
          <w:sz w:val="24"/>
          <w:szCs w:val="24"/>
        </w:rPr>
        <w:t>з</w:t>
      </w:r>
      <w:r w:rsidRPr="00B469BF">
        <w:rPr>
          <w:color w:val="000000"/>
          <w:sz w:val="24"/>
          <w:szCs w:val="24"/>
        </w:rPr>
        <w:t>навате</w:t>
      </w:r>
      <w:r w:rsidRPr="00B469BF">
        <w:rPr>
          <w:color w:val="000000"/>
          <w:spacing w:val="-2"/>
          <w:sz w:val="24"/>
          <w:szCs w:val="24"/>
        </w:rPr>
        <w:t>л</w:t>
      </w:r>
      <w:r w:rsidRPr="00B469BF">
        <w:rPr>
          <w:color w:val="000000"/>
          <w:sz w:val="24"/>
          <w:szCs w:val="24"/>
        </w:rPr>
        <w:t>ьн</w:t>
      </w:r>
      <w:r w:rsidRPr="00B469BF">
        <w:rPr>
          <w:color w:val="000000"/>
          <w:spacing w:val="-3"/>
          <w:sz w:val="24"/>
          <w:szCs w:val="24"/>
        </w:rPr>
        <w:t>у</w:t>
      </w:r>
      <w:r w:rsidRPr="00B469BF">
        <w:rPr>
          <w:color w:val="000000"/>
          <w:sz w:val="24"/>
          <w:szCs w:val="24"/>
        </w:rPr>
        <w:t>ю</w:t>
      </w:r>
      <w:r w:rsidRPr="00B469BF">
        <w:rPr>
          <w:color w:val="000000"/>
          <w:spacing w:val="102"/>
          <w:sz w:val="24"/>
          <w:szCs w:val="24"/>
        </w:rPr>
        <w:t xml:space="preserve"> </w:t>
      </w:r>
      <w:r w:rsidRPr="00B469BF">
        <w:rPr>
          <w:color w:val="000000"/>
          <w:sz w:val="24"/>
          <w:szCs w:val="24"/>
        </w:rPr>
        <w:t>мотивацию,</w:t>
      </w:r>
      <w:r w:rsidRPr="00B469BF">
        <w:rPr>
          <w:color w:val="000000"/>
          <w:spacing w:val="101"/>
          <w:sz w:val="24"/>
          <w:szCs w:val="24"/>
        </w:rPr>
        <w:t xml:space="preserve"> </w:t>
      </w:r>
      <w:r w:rsidRPr="00B469BF">
        <w:rPr>
          <w:color w:val="000000"/>
          <w:sz w:val="24"/>
          <w:szCs w:val="24"/>
        </w:rPr>
        <w:t>игровых</w:t>
      </w:r>
    </w:p>
    <w:p w14:paraId="5ACF49CE" w14:textId="77777777" w:rsidR="00B469BF" w:rsidRPr="00B469BF" w:rsidRDefault="00B469BF" w:rsidP="00B469BF">
      <w:pPr>
        <w:tabs>
          <w:tab w:val="left" w:pos="2320"/>
          <w:tab w:val="left" w:pos="3617"/>
          <w:tab w:val="left" w:pos="5156"/>
          <w:tab w:val="left" w:pos="6367"/>
          <w:tab w:val="left" w:pos="7581"/>
          <w:tab w:val="left" w:pos="8415"/>
        </w:tabs>
        <w:spacing w:line="276" w:lineRule="auto"/>
        <w:ind w:left="1" w:right="-14"/>
        <w:jc w:val="both"/>
        <w:rPr>
          <w:color w:val="000000"/>
          <w:sz w:val="24"/>
          <w:szCs w:val="24"/>
        </w:rPr>
      </w:pPr>
      <w:r w:rsidRPr="00B469BF">
        <w:rPr>
          <w:color w:val="000000"/>
          <w:sz w:val="24"/>
          <w:szCs w:val="24"/>
        </w:rPr>
        <w:t>методик,</w:t>
      </w:r>
      <w:r w:rsidRPr="00B469BF">
        <w:rPr>
          <w:color w:val="000000"/>
          <w:spacing w:val="180"/>
          <w:sz w:val="24"/>
          <w:szCs w:val="24"/>
        </w:rPr>
        <w:t xml:space="preserve"> </w:t>
      </w:r>
      <w:r w:rsidRPr="00B469BF">
        <w:rPr>
          <w:color w:val="000000"/>
          <w:sz w:val="24"/>
          <w:szCs w:val="24"/>
        </w:rPr>
        <w:t>диск</w:t>
      </w:r>
      <w:r w:rsidRPr="00B469BF">
        <w:rPr>
          <w:color w:val="000000"/>
          <w:spacing w:val="-2"/>
          <w:sz w:val="24"/>
          <w:szCs w:val="24"/>
        </w:rPr>
        <w:t>у</w:t>
      </w:r>
      <w:r w:rsidRPr="00B469BF">
        <w:rPr>
          <w:color w:val="000000"/>
          <w:sz w:val="24"/>
          <w:szCs w:val="24"/>
        </w:rPr>
        <w:t>сс</w:t>
      </w:r>
      <w:r w:rsidRPr="00B469BF">
        <w:rPr>
          <w:color w:val="000000"/>
          <w:spacing w:val="-1"/>
          <w:sz w:val="24"/>
          <w:szCs w:val="24"/>
        </w:rPr>
        <w:t>и</w:t>
      </w:r>
      <w:r w:rsidRPr="00B469BF">
        <w:rPr>
          <w:color w:val="000000"/>
          <w:sz w:val="24"/>
          <w:szCs w:val="24"/>
        </w:rPr>
        <w:t>й,</w:t>
      </w:r>
      <w:r w:rsidRPr="00B469BF">
        <w:rPr>
          <w:color w:val="000000"/>
          <w:spacing w:val="179"/>
          <w:sz w:val="24"/>
          <w:szCs w:val="24"/>
        </w:rPr>
        <w:t xml:space="preserve"> </w:t>
      </w:r>
      <w:r w:rsidRPr="00B469BF">
        <w:rPr>
          <w:color w:val="000000"/>
          <w:sz w:val="24"/>
          <w:szCs w:val="24"/>
        </w:rPr>
        <w:t>даю</w:t>
      </w:r>
      <w:r w:rsidRPr="00B469BF">
        <w:rPr>
          <w:color w:val="000000"/>
          <w:spacing w:val="-1"/>
          <w:sz w:val="24"/>
          <w:szCs w:val="24"/>
        </w:rPr>
        <w:t>щ</w:t>
      </w:r>
      <w:r w:rsidRPr="00B469BF">
        <w:rPr>
          <w:color w:val="000000"/>
          <w:sz w:val="24"/>
          <w:szCs w:val="24"/>
        </w:rPr>
        <w:t>их</w:t>
      </w:r>
      <w:r w:rsidRPr="00B469BF">
        <w:rPr>
          <w:color w:val="000000"/>
          <w:spacing w:val="180"/>
          <w:sz w:val="24"/>
          <w:szCs w:val="24"/>
        </w:rPr>
        <w:t xml:space="preserve"> </w:t>
      </w:r>
      <w:r w:rsidRPr="00B469BF">
        <w:rPr>
          <w:color w:val="000000"/>
          <w:spacing w:val="-1"/>
          <w:sz w:val="24"/>
          <w:szCs w:val="24"/>
        </w:rPr>
        <w:t>в</w:t>
      </w:r>
      <w:r w:rsidRPr="00B469BF">
        <w:rPr>
          <w:color w:val="000000"/>
          <w:sz w:val="24"/>
          <w:szCs w:val="24"/>
        </w:rPr>
        <w:t>озм</w:t>
      </w:r>
      <w:r w:rsidRPr="00B469BF">
        <w:rPr>
          <w:color w:val="000000"/>
          <w:spacing w:val="-1"/>
          <w:sz w:val="24"/>
          <w:szCs w:val="24"/>
        </w:rPr>
        <w:t>о</w:t>
      </w:r>
      <w:r w:rsidRPr="00B469BF">
        <w:rPr>
          <w:color w:val="000000"/>
          <w:sz w:val="24"/>
          <w:szCs w:val="24"/>
        </w:rPr>
        <w:t>жность</w:t>
      </w:r>
      <w:r w:rsidRPr="00B469BF">
        <w:rPr>
          <w:color w:val="000000"/>
          <w:spacing w:val="178"/>
          <w:sz w:val="24"/>
          <w:szCs w:val="24"/>
        </w:rPr>
        <w:t xml:space="preserve"> </w:t>
      </w:r>
      <w:r w:rsidRPr="00B469BF">
        <w:rPr>
          <w:color w:val="000000"/>
          <w:sz w:val="24"/>
          <w:szCs w:val="24"/>
        </w:rPr>
        <w:t>приобрес</w:t>
      </w:r>
      <w:r w:rsidRPr="00B469BF">
        <w:rPr>
          <w:color w:val="000000"/>
          <w:spacing w:val="-3"/>
          <w:sz w:val="24"/>
          <w:szCs w:val="24"/>
        </w:rPr>
        <w:t>т</w:t>
      </w:r>
      <w:r w:rsidRPr="00B469BF">
        <w:rPr>
          <w:color w:val="000000"/>
          <w:sz w:val="24"/>
          <w:szCs w:val="24"/>
        </w:rPr>
        <w:t>и</w:t>
      </w:r>
      <w:r w:rsidRPr="00B469BF">
        <w:rPr>
          <w:color w:val="000000"/>
          <w:spacing w:val="180"/>
          <w:sz w:val="24"/>
          <w:szCs w:val="24"/>
        </w:rPr>
        <w:t xml:space="preserve"> </w:t>
      </w:r>
      <w:r w:rsidRPr="00B469BF">
        <w:rPr>
          <w:color w:val="000000"/>
          <w:sz w:val="24"/>
          <w:szCs w:val="24"/>
        </w:rPr>
        <w:t>оп</w:t>
      </w:r>
      <w:r w:rsidRPr="00B469BF">
        <w:rPr>
          <w:color w:val="000000"/>
          <w:spacing w:val="1"/>
          <w:sz w:val="24"/>
          <w:szCs w:val="24"/>
        </w:rPr>
        <w:t>ы</w:t>
      </w:r>
      <w:r w:rsidRPr="00B469BF">
        <w:rPr>
          <w:color w:val="000000"/>
          <w:sz w:val="24"/>
          <w:szCs w:val="24"/>
        </w:rPr>
        <w:t>т</w:t>
      </w:r>
      <w:r w:rsidRPr="00B469BF">
        <w:rPr>
          <w:color w:val="000000"/>
          <w:spacing w:val="179"/>
          <w:sz w:val="24"/>
          <w:szCs w:val="24"/>
        </w:rPr>
        <w:t xml:space="preserve"> </w:t>
      </w:r>
      <w:r w:rsidRPr="00B469BF">
        <w:rPr>
          <w:color w:val="000000"/>
          <w:sz w:val="24"/>
          <w:szCs w:val="24"/>
        </w:rPr>
        <w:t>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ия констр</w:t>
      </w:r>
      <w:r w:rsidRPr="00B469BF">
        <w:rPr>
          <w:color w:val="000000"/>
          <w:spacing w:val="-2"/>
          <w:sz w:val="24"/>
          <w:szCs w:val="24"/>
        </w:rPr>
        <w:t>у</w:t>
      </w:r>
      <w:r w:rsidRPr="00B469BF">
        <w:rPr>
          <w:color w:val="000000"/>
          <w:sz w:val="24"/>
          <w:szCs w:val="24"/>
        </w:rPr>
        <w:t>кт</w:t>
      </w:r>
      <w:r w:rsidRPr="00B469BF">
        <w:rPr>
          <w:color w:val="000000"/>
          <w:spacing w:val="1"/>
          <w:sz w:val="24"/>
          <w:szCs w:val="24"/>
        </w:rPr>
        <w:t>и</w:t>
      </w:r>
      <w:r w:rsidRPr="00B469BF">
        <w:rPr>
          <w:color w:val="000000"/>
          <w:sz w:val="24"/>
          <w:szCs w:val="24"/>
        </w:rPr>
        <w:t>вного</w:t>
      </w:r>
      <w:r w:rsidRPr="00B469BF">
        <w:rPr>
          <w:color w:val="000000"/>
          <w:sz w:val="24"/>
          <w:szCs w:val="24"/>
        </w:rPr>
        <w:tab/>
        <w:t>д</w:t>
      </w:r>
      <w:r w:rsidRPr="00B469BF">
        <w:rPr>
          <w:color w:val="000000"/>
          <w:spacing w:val="1"/>
          <w:sz w:val="24"/>
          <w:szCs w:val="24"/>
        </w:rPr>
        <w:t>и</w:t>
      </w:r>
      <w:r w:rsidRPr="00B469BF">
        <w:rPr>
          <w:color w:val="000000"/>
          <w:sz w:val="24"/>
          <w:szCs w:val="24"/>
        </w:rPr>
        <w:t>а</w:t>
      </w:r>
      <w:r w:rsidRPr="00B469BF">
        <w:rPr>
          <w:color w:val="000000"/>
          <w:spacing w:val="-3"/>
          <w:sz w:val="24"/>
          <w:szCs w:val="24"/>
        </w:rPr>
        <w:t>л</w:t>
      </w:r>
      <w:r w:rsidRPr="00B469BF">
        <w:rPr>
          <w:color w:val="000000"/>
          <w:spacing w:val="1"/>
          <w:sz w:val="24"/>
          <w:szCs w:val="24"/>
        </w:rPr>
        <w:t>о</w:t>
      </w:r>
      <w:r w:rsidRPr="00B469BF">
        <w:rPr>
          <w:color w:val="000000"/>
          <w:sz w:val="24"/>
          <w:szCs w:val="24"/>
        </w:rPr>
        <w:t>г</w:t>
      </w:r>
      <w:r w:rsidRPr="00B469BF">
        <w:rPr>
          <w:color w:val="000000"/>
          <w:spacing w:val="-1"/>
          <w:sz w:val="24"/>
          <w:szCs w:val="24"/>
        </w:rPr>
        <w:t>а</w:t>
      </w:r>
      <w:r w:rsidRPr="00B469BF">
        <w:rPr>
          <w:color w:val="000000"/>
          <w:sz w:val="24"/>
          <w:szCs w:val="24"/>
        </w:rPr>
        <w:t>;</w:t>
      </w:r>
      <w:r w:rsidRPr="00B469BF">
        <w:rPr>
          <w:color w:val="000000"/>
          <w:sz w:val="24"/>
          <w:szCs w:val="24"/>
        </w:rPr>
        <w:tab/>
        <w:t>г</w:t>
      </w:r>
      <w:r w:rsidRPr="00B469BF">
        <w:rPr>
          <w:color w:val="000000"/>
          <w:spacing w:val="1"/>
          <w:sz w:val="24"/>
          <w:szCs w:val="24"/>
        </w:rPr>
        <w:t>р</w:t>
      </w:r>
      <w:r w:rsidRPr="00B469BF">
        <w:rPr>
          <w:color w:val="000000"/>
          <w:spacing w:val="-1"/>
          <w:sz w:val="24"/>
          <w:szCs w:val="24"/>
        </w:rPr>
        <w:t>у</w:t>
      </w:r>
      <w:r w:rsidRPr="00B469BF">
        <w:rPr>
          <w:color w:val="000000"/>
          <w:sz w:val="24"/>
          <w:szCs w:val="24"/>
        </w:rPr>
        <w:t>ппов</w:t>
      </w:r>
      <w:r w:rsidRPr="00B469BF">
        <w:rPr>
          <w:color w:val="000000"/>
          <w:spacing w:val="-1"/>
          <w:sz w:val="24"/>
          <w:szCs w:val="24"/>
        </w:rPr>
        <w:t>о</w:t>
      </w:r>
      <w:r w:rsidRPr="00B469BF">
        <w:rPr>
          <w:color w:val="000000"/>
          <w:sz w:val="24"/>
          <w:szCs w:val="24"/>
        </w:rPr>
        <w:t>й</w:t>
      </w:r>
      <w:r w:rsidRPr="00B469BF">
        <w:rPr>
          <w:color w:val="000000"/>
          <w:sz w:val="24"/>
          <w:szCs w:val="24"/>
        </w:rPr>
        <w:tab/>
        <w:t>р</w:t>
      </w:r>
      <w:r w:rsidRPr="00B469BF">
        <w:rPr>
          <w:color w:val="000000"/>
          <w:spacing w:val="-1"/>
          <w:sz w:val="24"/>
          <w:szCs w:val="24"/>
        </w:rPr>
        <w:t>аб</w:t>
      </w:r>
      <w:r w:rsidRPr="00B469BF">
        <w:rPr>
          <w:color w:val="000000"/>
          <w:spacing w:val="1"/>
          <w:sz w:val="24"/>
          <w:szCs w:val="24"/>
        </w:rPr>
        <w:t>о</w:t>
      </w:r>
      <w:r w:rsidRPr="00B469BF">
        <w:rPr>
          <w:color w:val="000000"/>
          <w:sz w:val="24"/>
          <w:szCs w:val="24"/>
        </w:rPr>
        <w:t>ты,</w:t>
      </w:r>
      <w:r w:rsidRPr="00B469BF">
        <w:rPr>
          <w:color w:val="000000"/>
          <w:sz w:val="24"/>
          <w:szCs w:val="24"/>
        </w:rPr>
        <w:tab/>
      </w:r>
      <w:r w:rsidRPr="00B469BF">
        <w:rPr>
          <w:color w:val="000000"/>
          <w:spacing w:val="-1"/>
          <w:sz w:val="24"/>
          <w:szCs w:val="24"/>
        </w:rPr>
        <w:t>к</w:t>
      </w:r>
      <w:r w:rsidRPr="00B469BF">
        <w:rPr>
          <w:color w:val="000000"/>
          <w:sz w:val="24"/>
          <w:szCs w:val="24"/>
        </w:rPr>
        <w:t>от</w:t>
      </w:r>
      <w:r w:rsidRPr="00B469BF">
        <w:rPr>
          <w:color w:val="000000"/>
          <w:spacing w:val="-1"/>
          <w:sz w:val="24"/>
          <w:szCs w:val="24"/>
        </w:rPr>
        <w:t>о</w:t>
      </w:r>
      <w:r w:rsidRPr="00B469BF">
        <w:rPr>
          <w:color w:val="000000"/>
          <w:spacing w:val="1"/>
          <w:sz w:val="24"/>
          <w:szCs w:val="24"/>
        </w:rPr>
        <w:t>р</w:t>
      </w:r>
      <w:r w:rsidRPr="00B469BF">
        <w:rPr>
          <w:color w:val="000000"/>
          <w:spacing w:val="-1"/>
          <w:sz w:val="24"/>
          <w:szCs w:val="24"/>
        </w:rPr>
        <w:t>а</w:t>
      </w:r>
      <w:r w:rsidRPr="00B469BF">
        <w:rPr>
          <w:color w:val="000000"/>
          <w:sz w:val="24"/>
          <w:szCs w:val="24"/>
        </w:rPr>
        <w:t>я</w:t>
      </w:r>
      <w:r w:rsidRPr="00B469BF">
        <w:rPr>
          <w:color w:val="000000"/>
          <w:sz w:val="24"/>
          <w:szCs w:val="24"/>
        </w:rPr>
        <w:tab/>
      </w:r>
      <w:r w:rsidRPr="00B469BF">
        <w:rPr>
          <w:color w:val="000000"/>
          <w:spacing w:val="-2"/>
          <w:sz w:val="24"/>
          <w:szCs w:val="24"/>
        </w:rPr>
        <w:t>у</w:t>
      </w:r>
      <w:r w:rsidRPr="00B469BF">
        <w:rPr>
          <w:color w:val="000000"/>
          <w:sz w:val="24"/>
          <w:szCs w:val="24"/>
        </w:rPr>
        <w:t>чи</w:t>
      </w:r>
      <w:r w:rsidRPr="00B469BF">
        <w:rPr>
          <w:color w:val="000000"/>
          <w:spacing w:val="1"/>
          <w:sz w:val="24"/>
          <w:szCs w:val="24"/>
        </w:rPr>
        <w:t>т</w:t>
      </w:r>
      <w:r w:rsidRPr="00B469BF">
        <w:rPr>
          <w:color w:val="000000"/>
          <w:sz w:val="24"/>
          <w:szCs w:val="24"/>
        </w:rPr>
        <w:tab/>
        <w:t>строить отношен</w:t>
      </w:r>
      <w:r w:rsidRPr="00B469BF">
        <w:rPr>
          <w:color w:val="000000"/>
          <w:spacing w:val="-1"/>
          <w:sz w:val="24"/>
          <w:szCs w:val="24"/>
        </w:rPr>
        <w:t>и</w:t>
      </w:r>
      <w:r w:rsidRPr="00B469BF">
        <w:rPr>
          <w:color w:val="000000"/>
          <w:sz w:val="24"/>
          <w:szCs w:val="24"/>
        </w:rPr>
        <w:t>я</w:t>
      </w:r>
      <w:r w:rsidRPr="00B469BF">
        <w:rPr>
          <w:color w:val="000000"/>
          <w:spacing w:val="56"/>
          <w:sz w:val="24"/>
          <w:szCs w:val="24"/>
        </w:rPr>
        <w:t xml:space="preserve"> </w:t>
      </w:r>
      <w:r w:rsidRPr="00B469BF">
        <w:rPr>
          <w:color w:val="000000"/>
          <w:spacing w:val="1"/>
          <w:sz w:val="24"/>
          <w:szCs w:val="24"/>
        </w:rPr>
        <w:t>и</w:t>
      </w:r>
      <w:r w:rsidRPr="00B469BF">
        <w:rPr>
          <w:color w:val="000000"/>
          <w:spacing w:val="57"/>
          <w:sz w:val="24"/>
          <w:szCs w:val="24"/>
        </w:rPr>
        <w:t xml:space="preserve"> </w:t>
      </w:r>
      <w:r w:rsidRPr="00B469BF">
        <w:rPr>
          <w:color w:val="000000"/>
          <w:spacing w:val="1"/>
          <w:sz w:val="24"/>
          <w:szCs w:val="24"/>
        </w:rPr>
        <w:t>д</w:t>
      </w:r>
      <w:r w:rsidRPr="00B469BF">
        <w:rPr>
          <w:color w:val="000000"/>
          <w:spacing w:val="-1"/>
          <w:sz w:val="24"/>
          <w:szCs w:val="24"/>
        </w:rPr>
        <w:t>е</w:t>
      </w:r>
      <w:r w:rsidRPr="00B469BF">
        <w:rPr>
          <w:color w:val="000000"/>
          <w:sz w:val="24"/>
          <w:szCs w:val="24"/>
        </w:rPr>
        <w:t>йс</w:t>
      </w:r>
      <w:r w:rsidRPr="00B469BF">
        <w:rPr>
          <w:color w:val="000000"/>
          <w:spacing w:val="-2"/>
          <w:sz w:val="24"/>
          <w:szCs w:val="24"/>
        </w:rPr>
        <w:t>т</w:t>
      </w:r>
      <w:r w:rsidRPr="00B469BF">
        <w:rPr>
          <w:color w:val="000000"/>
          <w:sz w:val="24"/>
          <w:szCs w:val="24"/>
        </w:rPr>
        <w:t>вовать</w:t>
      </w:r>
      <w:r w:rsidRPr="00B469BF">
        <w:rPr>
          <w:color w:val="000000"/>
          <w:spacing w:val="57"/>
          <w:sz w:val="24"/>
          <w:szCs w:val="24"/>
        </w:rPr>
        <w:t xml:space="preserve"> </w:t>
      </w:r>
      <w:r w:rsidRPr="00B469BF">
        <w:rPr>
          <w:color w:val="000000"/>
          <w:sz w:val="24"/>
          <w:szCs w:val="24"/>
        </w:rPr>
        <w:t>в</w:t>
      </w:r>
      <w:r w:rsidRPr="00B469BF">
        <w:rPr>
          <w:color w:val="000000"/>
          <w:spacing w:val="60"/>
          <w:sz w:val="24"/>
          <w:szCs w:val="24"/>
        </w:rPr>
        <w:t xml:space="preserve"> </w:t>
      </w:r>
      <w:r w:rsidRPr="00B469BF">
        <w:rPr>
          <w:color w:val="000000"/>
          <w:sz w:val="24"/>
          <w:szCs w:val="24"/>
        </w:rPr>
        <w:t>к</w:t>
      </w:r>
      <w:r w:rsidRPr="00B469BF">
        <w:rPr>
          <w:color w:val="000000"/>
          <w:spacing w:val="2"/>
          <w:sz w:val="24"/>
          <w:szCs w:val="24"/>
        </w:rPr>
        <w:t>о</w:t>
      </w:r>
      <w:r w:rsidRPr="00B469BF">
        <w:rPr>
          <w:color w:val="000000"/>
          <w:sz w:val="24"/>
          <w:szCs w:val="24"/>
        </w:rPr>
        <w:t>м</w:t>
      </w:r>
      <w:r w:rsidRPr="00B469BF">
        <w:rPr>
          <w:color w:val="000000"/>
          <w:spacing w:val="-1"/>
          <w:sz w:val="24"/>
          <w:szCs w:val="24"/>
        </w:rPr>
        <w:t>а</w:t>
      </w:r>
      <w:r w:rsidRPr="00B469BF">
        <w:rPr>
          <w:color w:val="000000"/>
          <w:sz w:val="24"/>
          <w:szCs w:val="24"/>
        </w:rPr>
        <w:t>нде,</w:t>
      </w:r>
      <w:r w:rsidRPr="00B469BF">
        <w:rPr>
          <w:color w:val="000000"/>
          <w:spacing w:val="54"/>
          <w:sz w:val="24"/>
          <w:szCs w:val="24"/>
        </w:rPr>
        <w:t xml:space="preserve"> </w:t>
      </w:r>
      <w:r w:rsidRPr="00B469BF">
        <w:rPr>
          <w:color w:val="000000"/>
          <w:sz w:val="24"/>
          <w:szCs w:val="24"/>
        </w:rPr>
        <w:t>спос</w:t>
      </w:r>
      <w:r w:rsidRPr="00B469BF">
        <w:rPr>
          <w:color w:val="000000"/>
          <w:spacing w:val="-1"/>
          <w:sz w:val="24"/>
          <w:szCs w:val="24"/>
        </w:rPr>
        <w:t>о</w:t>
      </w:r>
      <w:r w:rsidRPr="00B469BF">
        <w:rPr>
          <w:color w:val="000000"/>
          <w:sz w:val="24"/>
          <w:szCs w:val="24"/>
        </w:rPr>
        <w:t>бств</w:t>
      </w:r>
      <w:r w:rsidRPr="00B469BF">
        <w:rPr>
          <w:color w:val="000000"/>
          <w:spacing w:val="-3"/>
          <w:sz w:val="24"/>
          <w:szCs w:val="24"/>
        </w:rPr>
        <w:t>у</w:t>
      </w:r>
      <w:r w:rsidRPr="00B469BF">
        <w:rPr>
          <w:color w:val="000000"/>
          <w:sz w:val="24"/>
          <w:szCs w:val="24"/>
        </w:rPr>
        <w:t>ет</w:t>
      </w:r>
      <w:r w:rsidRPr="00B469BF">
        <w:rPr>
          <w:color w:val="000000"/>
          <w:spacing w:val="56"/>
          <w:sz w:val="24"/>
          <w:szCs w:val="24"/>
        </w:rPr>
        <w:t xml:space="preserve"> </w:t>
      </w:r>
      <w:r w:rsidRPr="00B469BF">
        <w:rPr>
          <w:color w:val="000000"/>
          <w:spacing w:val="1"/>
          <w:sz w:val="24"/>
          <w:szCs w:val="24"/>
        </w:rPr>
        <w:t>р</w:t>
      </w:r>
      <w:r w:rsidRPr="00B469BF">
        <w:rPr>
          <w:color w:val="000000"/>
          <w:sz w:val="24"/>
          <w:szCs w:val="24"/>
        </w:rPr>
        <w:t>азвитию</w:t>
      </w:r>
      <w:r w:rsidRPr="00B469BF">
        <w:rPr>
          <w:color w:val="000000"/>
          <w:spacing w:val="56"/>
          <w:sz w:val="24"/>
          <w:szCs w:val="24"/>
        </w:rPr>
        <w:t xml:space="preserve"> </w:t>
      </w:r>
      <w:r w:rsidRPr="00B469BF">
        <w:rPr>
          <w:color w:val="000000"/>
          <w:sz w:val="24"/>
          <w:szCs w:val="24"/>
        </w:rPr>
        <w:t>критическо</w:t>
      </w:r>
      <w:r w:rsidRPr="00B469BF">
        <w:rPr>
          <w:color w:val="000000"/>
          <w:spacing w:val="-2"/>
          <w:sz w:val="24"/>
          <w:szCs w:val="24"/>
        </w:rPr>
        <w:t>г</w:t>
      </w:r>
      <w:r w:rsidRPr="00B469BF">
        <w:rPr>
          <w:color w:val="000000"/>
          <w:sz w:val="24"/>
          <w:szCs w:val="24"/>
        </w:rPr>
        <w:t>о мышлени</w:t>
      </w:r>
      <w:r w:rsidRPr="00B469BF">
        <w:rPr>
          <w:color w:val="000000"/>
          <w:spacing w:val="-1"/>
          <w:sz w:val="24"/>
          <w:szCs w:val="24"/>
        </w:rPr>
        <w:t>я</w:t>
      </w:r>
      <w:r w:rsidRPr="00B469BF">
        <w:rPr>
          <w:color w:val="000000"/>
          <w:sz w:val="24"/>
          <w:szCs w:val="24"/>
        </w:rPr>
        <w:t>;</w:t>
      </w:r>
    </w:p>
    <w:p w14:paraId="5D4F3D26" w14:textId="77777777" w:rsidR="00B469BF" w:rsidRPr="00B469BF" w:rsidRDefault="00B469BF" w:rsidP="00B469BF">
      <w:pPr>
        <w:tabs>
          <w:tab w:val="left" w:pos="1360"/>
          <w:tab w:val="left" w:pos="1934"/>
          <w:tab w:val="left" w:pos="3145"/>
          <w:tab w:val="left" w:pos="3894"/>
          <w:tab w:val="left" w:pos="4351"/>
          <w:tab w:val="left" w:pos="5239"/>
          <w:tab w:val="left" w:pos="6093"/>
          <w:tab w:val="left" w:pos="7373"/>
          <w:tab w:val="left" w:pos="8040"/>
          <w:tab w:val="left" w:pos="8523"/>
        </w:tabs>
        <w:spacing w:before="1" w:line="276" w:lineRule="auto"/>
        <w:ind w:left="1" w:right="-15"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поб</w:t>
      </w:r>
      <w:r w:rsidRPr="00B469BF">
        <w:rPr>
          <w:color w:val="000000"/>
          <w:spacing w:val="-1"/>
          <w:sz w:val="24"/>
          <w:szCs w:val="24"/>
        </w:rPr>
        <w:t>у</w:t>
      </w:r>
      <w:r w:rsidRPr="00B469BF">
        <w:rPr>
          <w:color w:val="000000"/>
          <w:sz w:val="24"/>
          <w:szCs w:val="24"/>
        </w:rPr>
        <w:t>ждение</w:t>
      </w:r>
      <w:r w:rsidRPr="00B469BF">
        <w:rPr>
          <w:color w:val="000000"/>
          <w:spacing w:val="109"/>
          <w:sz w:val="24"/>
          <w:szCs w:val="24"/>
        </w:rPr>
        <w:t xml:space="preserve"> </w:t>
      </w:r>
      <w:r w:rsidRPr="00B469BF">
        <w:rPr>
          <w:color w:val="000000"/>
          <w:sz w:val="24"/>
          <w:szCs w:val="24"/>
        </w:rPr>
        <w:t>об</w:t>
      </w:r>
      <w:r w:rsidRPr="00B469BF">
        <w:rPr>
          <w:color w:val="000000"/>
          <w:spacing w:val="-1"/>
          <w:sz w:val="24"/>
          <w:szCs w:val="24"/>
        </w:rPr>
        <w:t>у</w:t>
      </w:r>
      <w:r w:rsidRPr="00B469BF">
        <w:rPr>
          <w:color w:val="000000"/>
          <w:sz w:val="24"/>
          <w:szCs w:val="24"/>
        </w:rPr>
        <w:t>чающихся</w:t>
      </w:r>
      <w:r w:rsidRPr="00B469BF">
        <w:rPr>
          <w:color w:val="000000"/>
          <w:spacing w:val="109"/>
          <w:sz w:val="24"/>
          <w:szCs w:val="24"/>
        </w:rPr>
        <w:t xml:space="preserve"> </w:t>
      </w:r>
      <w:r w:rsidRPr="00B469BF">
        <w:rPr>
          <w:color w:val="000000"/>
          <w:sz w:val="24"/>
          <w:szCs w:val="24"/>
        </w:rPr>
        <w:t>соблюдать</w:t>
      </w:r>
      <w:r w:rsidRPr="00B469BF">
        <w:rPr>
          <w:color w:val="000000"/>
          <w:spacing w:val="106"/>
          <w:sz w:val="24"/>
          <w:szCs w:val="24"/>
        </w:rPr>
        <w:t xml:space="preserve"> </w:t>
      </w:r>
      <w:r w:rsidRPr="00B469BF">
        <w:rPr>
          <w:color w:val="000000"/>
          <w:spacing w:val="1"/>
          <w:sz w:val="24"/>
          <w:szCs w:val="24"/>
        </w:rPr>
        <w:t>н</w:t>
      </w:r>
      <w:r w:rsidRPr="00B469BF">
        <w:rPr>
          <w:color w:val="000000"/>
          <w:sz w:val="24"/>
          <w:szCs w:val="24"/>
        </w:rPr>
        <w:t>о</w:t>
      </w:r>
      <w:r w:rsidRPr="00B469BF">
        <w:rPr>
          <w:color w:val="000000"/>
          <w:spacing w:val="2"/>
          <w:sz w:val="24"/>
          <w:szCs w:val="24"/>
        </w:rPr>
        <w:t>р</w:t>
      </w:r>
      <w:r w:rsidRPr="00B469BF">
        <w:rPr>
          <w:color w:val="000000"/>
          <w:sz w:val="24"/>
          <w:szCs w:val="24"/>
        </w:rPr>
        <w:t>мы</w:t>
      </w:r>
      <w:r w:rsidRPr="00B469BF">
        <w:rPr>
          <w:color w:val="000000"/>
          <w:spacing w:val="108"/>
          <w:sz w:val="24"/>
          <w:szCs w:val="24"/>
        </w:rPr>
        <w:t xml:space="preserve"> </w:t>
      </w:r>
      <w:r w:rsidRPr="00B469BF">
        <w:rPr>
          <w:color w:val="000000"/>
          <w:sz w:val="24"/>
          <w:szCs w:val="24"/>
        </w:rPr>
        <w:t>пов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ни</w:t>
      </w:r>
      <w:r w:rsidRPr="00B469BF">
        <w:rPr>
          <w:color w:val="000000"/>
          <w:spacing w:val="-1"/>
          <w:sz w:val="24"/>
          <w:szCs w:val="24"/>
        </w:rPr>
        <w:t>я</w:t>
      </w:r>
      <w:r w:rsidRPr="00B469BF">
        <w:rPr>
          <w:color w:val="000000"/>
          <w:sz w:val="24"/>
          <w:szCs w:val="24"/>
        </w:rPr>
        <w:t>,</w:t>
      </w:r>
      <w:r w:rsidRPr="00B469BF">
        <w:rPr>
          <w:color w:val="000000"/>
          <w:spacing w:val="108"/>
          <w:sz w:val="24"/>
          <w:szCs w:val="24"/>
        </w:rPr>
        <w:t xml:space="preserve"> </w:t>
      </w:r>
      <w:r w:rsidRPr="00B469BF">
        <w:rPr>
          <w:color w:val="000000"/>
          <w:spacing w:val="1"/>
          <w:sz w:val="24"/>
          <w:szCs w:val="24"/>
        </w:rPr>
        <w:t>пр</w:t>
      </w:r>
      <w:r w:rsidRPr="00B469BF">
        <w:rPr>
          <w:color w:val="000000"/>
          <w:sz w:val="24"/>
          <w:szCs w:val="24"/>
        </w:rPr>
        <w:t>ави</w:t>
      </w:r>
      <w:r w:rsidRPr="00B469BF">
        <w:rPr>
          <w:color w:val="000000"/>
          <w:spacing w:val="-1"/>
          <w:sz w:val="24"/>
          <w:szCs w:val="24"/>
        </w:rPr>
        <w:t>л</w:t>
      </w:r>
      <w:r w:rsidRPr="00B469BF">
        <w:rPr>
          <w:color w:val="000000"/>
          <w:sz w:val="24"/>
          <w:szCs w:val="24"/>
        </w:rPr>
        <w:t>а о</w:t>
      </w:r>
      <w:r w:rsidRPr="00B469BF">
        <w:rPr>
          <w:color w:val="000000"/>
          <w:spacing w:val="1"/>
          <w:sz w:val="24"/>
          <w:szCs w:val="24"/>
        </w:rPr>
        <w:t>б</w:t>
      </w:r>
      <w:r w:rsidRPr="00B469BF">
        <w:rPr>
          <w:color w:val="000000"/>
          <w:sz w:val="24"/>
          <w:szCs w:val="24"/>
        </w:rPr>
        <w:t>ще</w:t>
      </w:r>
      <w:r w:rsidRPr="00B469BF">
        <w:rPr>
          <w:color w:val="000000"/>
          <w:spacing w:val="-1"/>
          <w:sz w:val="24"/>
          <w:szCs w:val="24"/>
        </w:rPr>
        <w:t>н</w:t>
      </w:r>
      <w:r w:rsidRPr="00B469BF">
        <w:rPr>
          <w:color w:val="000000"/>
          <w:sz w:val="24"/>
          <w:szCs w:val="24"/>
        </w:rPr>
        <w:t>ия</w:t>
      </w:r>
      <w:r w:rsidRPr="00B469BF">
        <w:rPr>
          <w:color w:val="000000"/>
          <w:sz w:val="24"/>
          <w:szCs w:val="24"/>
        </w:rPr>
        <w:tab/>
        <w:t>со</w:t>
      </w:r>
      <w:r w:rsidRPr="00B469BF">
        <w:rPr>
          <w:color w:val="000000"/>
          <w:sz w:val="24"/>
          <w:szCs w:val="24"/>
        </w:rPr>
        <w:tab/>
        <w:t>св</w:t>
      </w:r>
      <w:r w:rsidRPr="00B469BF">
        <w:rPr>
          <w:color w:val="000000"/>
          <w:spacing w:val="-3"/>
          <w:sz w:val="24"/>
          <w:szCs w:val="24"/>
        </w:rPr>
        <w:t>е</w:t>
      </w:r>
      <w:r w:rsidRPr="00B469BF">
        <w:rPr>
          <w:color w:val="000000"/>
          <w:spacing w:val="-1"/>
          <w:sz w:val="24"/>
          <w:szCs w:val="24"/>
        </w:rPr>
        <w:t>р</w:t>
      </w:r>
      <w:r w:rsidRPr="00B469BF">
        <w:rPr>
          <w:color w:val="000000"/>
          <w:sz w:val="24"/>
          <w:szCs w:val="24"/>
        </w:rPr>
        <w:t>стника</w:t>
      </w:r>
      <w:r w:rsidRPr="00B469BF">
        <w:rPr>
          <w:color w:val="000000"/>
          <w:spacing w:val="-2"/>
          <w:sz w:val="24"/>
          <w:szCs w:val="24"/>
        </w:rPr>
        <w:t>м</w:t>
      </w:r>
      <w:r w:rsidRPr="00B469BF">
        <w:rPr>
          <w:color w:val="000000"/>
          <w:sz w:val="24"/>
          <w:szCs w:val="24"/>
        </w:rPr>
        <w:t>и</w:t>
      </w:r>
      <w:r w:rsidRPr="00B469BF">
        <w:rPr>
          <w:color w:val="000000"/>
          <w:sz w:val="24"/>
          <w:szCs w:val="24"/>
        </w:rPr>
        <w:tab/>
        <w:t>и</w:t>
      </w:r>
      <w:r w:rsidRPr="00B469BF">
        <w:rPr>
          <w:color w:val="000000"/>
          <w:sz w:val="24"/>
          <w:szCs w:val="24"/>
        </w:rPr>
        <w:tab/>
        <w:t>пед</w:t>
      </w:r>
      <w:r w:rsidRPr="00B469BF">
        <w:rPr>
          <w:color w:val="000000"/>
          <w:spacing w:val="-1"/>
          <w:sz w:val="24"/>
          <w:szCs w:val="24"/>
        </w:rPr>
        <w:t>а</w:t>
      </w:r>
      <w:r w:rsidRPr="00B469BF">
        <w:rPr>
          <w:color w:val="000000"/>
          <w:sz w:val="24"/>
          <w:szCs w:val="24"/>
        </w:rPr>
        <w:t>гога</w:t>
      </w:r>
      <w:r w:rsidRPr="00B469BF">
        <w:rPr>
          <w:color w:val="000000"/>
          <w:spacing w:val="-2"/>
          <w:sz w:val="24"/>
          <w:szCs w:val="24"/>
        </w:rPr>
        <w:t>м</w:t>
      </w:r>
      <w:r w:rsidRPr="00B469BF">
        <w:rPr>
          <w:color w:val="000000"/>
          <w:sz w:val="24"/>
          <w:szCs w:val="24"/>
        </w:rPr>
        <w:t>и,</w:t>
      </w:r>
      <w:r w:rsidRPr="00B469BF">
        <w:rPr>
          <w:color w:val="000000"/>
          <w:sz w:val="24"/>
          <w:szCs w:val="24"/>
        </w:rPr>
        <w:tab/>
      </w:r>
      <w:r w:rsidRPr="00B469BF">
        <w:rPr>
          <w:color w:val="000000"/>
          <w:spacing w:val="-3"/>
          <w:sz w:val="24"/>
          <w:szCs w:val="24"/>
        </w:rPr>
        <w:t>у</w:t>
      </w:r>
      <w:r w:rsidRPr="00B469BF">
        <w:rPr>
          <w:color w:val="000000"/>
          <w:sz w:val="24"/>
          <w:szCs w:val="24"/>
        </w:rPr>
        <w:t>становл</w:t>
      </w:r>
      <w:r w:rsidRPr="00B469BF">
        <w:rPr>
          <w:color w:val="000000"/>
          <w:spacing w:val="-1"/>
          <w:sz w:val="24"/>
          <w:szCs w:val="24"/>
        </w:rPr>
        <w:t>е</w:t>
      </w:r>
      <w:r w:rsidRPr="00B469BF">
        <w:rPr>
          <w:color w:val="000000"/>
          <w:sz w:val="24"/>
          <w:szCs w:val="24"/>
        </w:rPr>
        <w:t>ние и подд</w:t>
      </w:r>
      <w:r w:rsidRPr="00B469BF">
        <w:rPr>
          <w:color w:val="000000"/>
          <w:spacing w:val="-1"/>
          <w:sz w:val="24"/>
          <w:szCs w:val="24"/>
        </w:rPr>
        <w:t>е</w:t>
      </w:r>
      <w:r w:rsidRPr="00B469BF">
        <w:rPr>
          <w:color w:val="000000"/>
          <w:sz w:val="24"/>
          <w:szCs w:val="24"/>
        </w:rPr>
        <w:t>ржку доброжелате</w:t>
      </w:r>
      <w:r w:rsidRPr="00B469BF">
        <w:rPr>
          <w:color w:val="000000"/>
          <w:spacing w:val="-2"/>
          <w:sz w:val="24"/>
          <w:szCs w:val="24"/>
        </w:rPr>
        <w:t>л</w:t>
      </w:r>
      <w:r w:rsidRPr="00B469BF">
        <w:rPr>
          <w:color w:val="000000"/>
          <w:sz w:val="24"/>
          <w:szCs w:val="24"/>
        </w:rPr>
        <w:t>ьной</w:t>
      </w:r>
      <w:r w:rsidRPr="00B469BF">
        <w:rPr>
          <w:color w:val="000000"/>
          <w:spacing w:val="1"/>
          <w:sz w:val="24"/>
          <w:szCs w:val="24"/>
        </w:rPr>
        <w:t xml:space="preserve"> </w:t>
      </w:r>
      <w:r w:rsidRPr="00B469BF">
        <w:rPr>
          <w:color w:val="000000"/>
          <w:spacing w:val="-2"/>
          <w:sz w:val="24"/>
          <w:szCs w:val="24"/>
        </w:rPr>
        <w:t>а</w:t>
      </w:r>
      <w:r w:rsidRPr="00B469BF">
        <w:rPr>
          <w:color w:val="000000"/>
          <w:sz w:val="24"/>
          <w:szCs w:val="24"/>
        </w:rPr>
        <w:t>тмо</w:t>
      </w:r>
      <w:r w:rsidRPr="00B469BF">
        <w:rPr>
          <w:color w:val="000000"/>
          <w:spacing w:val="1"/>
          <w:sz w:val="24"/>
          <w:szCs w:val="24"/>
        </w:rPr>
        <w:t>с</w:t>
      </w:r>
      <w:r w:rsidRPr="00B469BF">
        <w:rPr>
          <w:color w:val="000000"/>
          <w:spacing w:val="-2"/>
          <w:sz w:val="24"/>
          <w:szCs w:val="24"/>
        </w:rPr>
        <w:t>ф</w:t>
      </w:r>
      <w:r w:rsidRPr="00B469BF">
        <w:rPr>
          <w:color w:val="000000"/>
          <w:spacing w:val="2"/>
          <w:sz w:val="24"/>
          <w:szCs w:val="24"/>
        </w:rPr>
        <w:t>е</w:t>
      </w:r>
      <w:r w:rsidRPr="00B469BF">
        <w:rPr>
          <w:color w:val="000000"/>
          <w:spacing w:val="-1"/>
          <w:sz w:val="24"/>
          <w:szCs w:val="24"/>
        </w:rPr>
        <w:t>ры</w:t>
      </w:r>
      <w:r w:rsidRPr="00B469BF">
        <w:rPr>
          <w:color w:val="000000"/>
          <w:sz w:val="24"/>
          <w:szCs w:val="24"/>
        </w:rPr>
        <w:t>;</w:t>
      </w:r>
    </w:p>
    <w:p w14:paraId="43E9C86D" w14:textId="77777777" w:rsidR="00B469BF" w:rsidRPr="00B469BF" w:rsidRDefault="00B469BF" w:rsidP="00B469BF">
      <w:pPr>
        <w:tabs>
          <w:tab w:val="left" w:pos="2538"/>
          <w:tab w:val="left" w:pos="2989"/>
          <w:tab w:val="left" w:pos="4446"/>
          <w:tab w:val="left" w:pos="6102"/>
          <w:tab w:val="left" w:pos="6911"/>
          <w:tab w:val="left" w:pos="7492"/>
          <w:tab w:val="left" w:pos="8101"/>
        </w:tabs>
        <w:spacing w:before="2" w:line="276" w:lineRule="auto"/>
        <w:ind w:left="1" w:right="-12"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z w:val="24"/>
          <w:szCs w:val="24"/>
        </w:rPr>
        <w:tab/>
        <w:t>ш</w:t>
      </w:r>
      <w:r w:rsidRPr="00B469BF">
        <w:rPr>
          <w:color w:val="000000"/>
          <w:spacing w:val="-1"/>
          <w:sz w:val="24"/>
          <w:szCs w:val="24"/>
        </w:rPr>
        <w:t>е</w:t>
      </w:r>
      <w:r w:rsidRPr="00B469BF">
        <w:rPr>
          <w:color w:val="000000"/>
          <w:sz w:val="24"/>
          <w:szCs w:val="24"/>
        </w:rPr>
        <w:t>фства</w:t>
      </w:r>
      <w:r w:rsidRPr="00B469BF">
        <w:rPr>
          <w:color w:val="000000"/>
          <w:sz w:val="24"/>
          <w:szCs w:val="24"/>
        </w:rPr>
        <w:tab/>
      </w:r>
      <w:r w:rsidRPr="00B469BF">
        <w:rPr>
          <w:color w:val="000000"/>
          <w:spacing w:val="-1"/>
          <w:sz w:val="24"/>
          <w:szCs w:val="24"/>
        </w:rPr>
        <w:t>м</w:t>
      </w:r>
      <w:r w:rsidRPr="00B469BF">
        <w:rPr>
          <w:color w:val="000000"/>
          <w:sz w:val="24"/>
          <w:szCs w:val="24"/>
        </w:rPr>
        <w:t>отивирован</w:t>
      </w:r>
      <w:r w:rsidRPr="00B469BF">
        <w:rPr>
          <w:color w:val="000000"/>
          <w:spacing w:val="-1"/>
          <w:sz w:val="24"/>
          <w:szCs w:val="24"/>
        </w:rPr>
        <w:t>ны</w:t>
      </w:r>
      <w:r w:rsidRPr="00B469BF">
        <w:rPr>
          <w:color w:val="000000"/>
          <w:sz w:val="24"/>
          <w:szCs w:val="24"/>
        </w:rPr>
        <w:t>х</w:t>
      </w:r>
      <w:r w:rsidRPr="00B469BF">
        <w:rPr>
          <w:color w:val="000000"/>
          <w:sz w:val="24"/>
          <w:szCs w:val="24"/>
        </w:rPr>
        <w:tab/>
        <w:t>и</w:t>
      </w:r>
      <w:r w:rsidRPr="00B469BF">
        <w:rPr>
          <w:color w:val="000000"/>
          <w:sz w:val="24"/>
          <w:szCs w:val="24"/>
        </w:rPr>
        <w:tab/>
        <w:t>эр</w:t>
      </w:r>
      <w:r w:rsidRPr="00B469BF">
        <w:rPr>
          <w:color w:val="000000"/>
          <w:spacing w:val="-1"/>
          <w:sz w:val="24"/>
          <w:szCs w:val="24"/>
        </w:rPr>
        <w:t>уд</w:t>
      </w:r>
      <w:r w:rsidRPr="00B469BF">
        <w:rPr>
          <w:color w:val="000000"/>
          <w:sz w:val="24"/>
          <w:szCs w:val="24"/>
        </w:rPr>
        <w:t>иров</w:t>
      </w:r>
      <w:r w:rsidRPr="00B469BF">
        <w:rPr>
          <w:color w:val="000000"/>
          <w:spacing w:val="-1"/>
          <w:sz w:val="24"/>
          <w:szCs w:val="24"/>
        </w:rPr>
        <w:t>а</w:t>
      </w:r>
      <w:r w:rsidRPr="00B469BF">
        <w:rPr>
          <w:color w:val="000000"/>
          <w:sz w:val="24"/>
          <w:szCs w:val="24"/>
        </w:rPr>
        <w:t>н</w:t>
      </w:r>
      <w:r w:rsidRPr="00B469BF">
        <w:rPr>
          <w:color w:val="000000"/>
          <w:spacing w:val="-1"/>
          <w:sz w:val="24"/>
          <w:szCs w:val="24"/>
        </w:rPr>
        <w:t>ны</w:t>
      </w:r>
      <w:r w:rsidRPr="00B469BF">
        <w:rPr>
          <w:color w:val="000000"/>
          <w:sz w:val="24"/>
          <w:szCs w:val="24"/>
        </w:rPr>
        <w:t>х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r w:rsidRPr="00B469BF">
        <w:rPr>
          <w:color w:val="000000"/>
          <w:spacing w:val="14"/>
          <w:sz w:val="24"/>
          <w:szCs w:val="24"/>
        </w:rPr>
        <w:t xml:space="preserve"> </w:t>
      </w:r>
      <w:r w:rsidRPr="00B469BF">
        <w:rPr>
          <w:color w:val="000000"/>
          <w:sz w:val="24"/>
          <w:szCs w:val="24"/>
        </w:rPr>
        <w:t>н</w:t>
      </w:r>
      <w:r w:rsidRPr="00B469BF">
        <w:rPr>
          <w:color w:val="000000"/>
          <w:spacing w:val="-1"/>
          <w:sz w:val="24"/>
          <w:szCs w:val="24"/>
        </w:rPr>
        <w:t>а</w:t>
      </w:r>
      <w:r w:rsidRPr="00B469BF">
        <w:rPr>
          <w:color w:val="000000"/>
          <w:sz w:val="24"/>
          <w:szCs w:val="24"/>
        </w:rPr>
        <w:t>д</w:t>
      </w:r>
      <w:r w:rsidRPr="00B469BF">
        <w:rPr>
          <w:color w:val="000000"/>
          <w:spacing w:val="17"/>
          <w:sz w:val="24"/>
          <w:szCs w:val="24"/>
        </w:rPr>
        <w:t xml:space="preserve"> </w:t>
      </w:r>
      <w:r w:rsidRPr="00B469BF">
        <w:rPr>
          <w:color w:val="000000"/>
          <w:sz w:val="24"/>
          <w:szCs w:val="24"/>
        </w:rPr>
        <w:t>не</w:t>
      </w:r>
      <w:r w:rsidRPr="00B469BF">
        <w:rPr>
          <w:color w:val="000000"/>
          <w:spacing w:val="-3"/>
          <w:sz w:val="24"/>
          <w:szCs w:val="24"/>
        </w:rPr>
        <w:t>у</w:t>
      </w:r>
      <w:r w:rsidRPr="00B469BF">
        <w:rPr>
          <w:color w:val="000000"/>
          <w:sz w:val="24"/>
          <w:szCs w:val="24"/>
        </w:rPr>
        <w:t>спева</w:t>
      </w:r>
      <w:r w:rsidRPr="00B469BF">
        <w:rPr>
          <w:color w:val="000000"/>
          <w:spacing w:val="-1"/>
          <w:sz w:val="24"/>
          <w:szCs w:val="24"/>
        </w:rPr>
        <w:t>ю</w:t>
      </w:r>
      <w:r w:rsidRPr="00B469BF">
        <w:rPr>
          <w:color w:val="000000"/>
          <w:sz w:val="24"/>
          <w:szCs w:val="24"/>
        </w:rPr>
        <w:t>щими</w:t>
      </w:r>
      <w:r w:rsidRPr="00B469BF">
        <w:rPr>
          <w:color w:val="000000"/>
          <w:spacing w:val="15"/>
          <w:sz w:val="24"/>
          <w:szCs w:val="24"/>
        </w:rPr>
        <w:t xml:space="preserve"> </w:t>
      </w:r>
      <w:r w:rsidRPr="00B469BF">
        <w:rPr>
          <w:color w:val="000000"/>
          <w:sz w:val="24"/>
          <w:szCs w:val="24"/>
        </w:rPr>
        <w:t>одноклас</w:t>
      </w:r>
      <w:r w:rsidRPr="00B469BF">
        <w:rPr>
          <w:color w:val="000000"/>
          <w:spacing w:val="-2"/>
          <w:sz w:val="24"/>
          <w:szCs w:val="24"/>
        </w:rPr>
        <w:t>сн</w:t>
      </w:r>
      <w:r w:rsidRPr="00B469BF">
        <w:rPr>
          <w:color w:val="000000"/>
          <w:sz w:val="24"/>
          <w:szCs w:val="24"/>
        </w:rPr>
        <w:t>иками,</w:t>
      </w:r>
      <w:r w:rsidRPr="00B469BF">
        <w:rPr>
          <w:color w:val="000000"/>
          <w:spacing w:val="15"/>
          <w:sz w:val="24"/>
          <w:szCs w:val="24"/>
        </w:rPr>
        <w:t xml:space="preserve"> </w:t>
      </w:r>
      <w:r w:rsidRPr="00B469BF">
        <w:rPr>
          <w:color w:val="000000"/>
          <w:spacing w:val="1"/>
          <w:sz w:val="24"/>
          <w:szCs w:val="24"/>
        </w:rPr>
        <w:t>в</w:t>
      </w:r>
      <w:r w:rsidRPr="00B469BF">
        <w:rPr>
          <w:color w:val="000000"/>
          <w:spacing w:val="15"/>
          <w:sz w:val="24"/>
          <w:szCs w:val="24"/>
        </w:rPr>
        <w:t xml:space="preserve"> </w:t>
      </w:r>
      <w:r w:rsidRPr="00B469BF">
        <w:rPr>
          <w:color w:val="000000"/>
          <w:sz w:val="24"/>
          <w:szCs w:val="24"/>
        </w:rPr>
        <w:t>том</w:t>
      </w:r>
      <w:r w:rsidRPr="00B469BF">
        <w:rPr>
          <w:color w:val="000000"/>
          <w:spacing w:val="16"/>
          <w:sz w:val="24"/>
          <w:szCs w:val="24"/>
        </w:rPr>
        <w:t xml:space="preserve"> </w:t>
      </w:r>
      <w:r w:rsidRPr="00B469BF">
        <w:rPr>
          <w:color w:val="000000"/>
          <w:sz w:val="24"/>
          <w:szCs w:val="24"/>
        </w:rPr>
        <w:t>ч</w:t>
      </w:r>
      <w:r w:rsidRPr="00B469BF">
        <w:rPr>
          <w:color w:val="000000"/>
          <w:spacing w:val="1"/>
          <w:sz w:val="24"/>
          <w:szCs w:val="24"/>
        </w:rPr>
        <w:t>исле</w:t>
      </w:r>
      <w:r w:rsidRPr="00B469BF">
        <w:rPr>
          <w:color w:val="000000"/>
          <w:spacing w:val="12"/>
          <w:sz w:val="24"/>
          <w:szCs w:val="24"/>
        </w:rPr>
        <w:t xml:space="preserve"> </w:t>
      </w:r>
      <w:r w:rsidRPr="00B469BF">
        <w:rPr>
          <w:color w:val="000000"/>
          <w:sz w:val="24"/>
          <w:szCs w:val="24"/>
        </w:rPr>
        <w:t>с</w:t>
      </w:r>
      <w:r w:rsidRPr="00B469BF">
        <w:rPr>
          <w:color w:val="000000"/>
          <w:spacing w:val="15"/>
          <w:sz w:val="24"/>
          <w:szCs w:val="24"/>
        </w:rPr>
        <w:t xml:space="preserve"> </w:t>
      </w:r>
      <w:r w:rsidRPr="00B469BF">
        <w:rPr>
          <w:color w:val="000000"/>
          <w:spacing w:val="1"/>
          <w:sz w:val="24"/>
          <w:szCs w:val="24"/>
        </w:rPr>
        <w:t>о</w:t>
      </w:r>
      <w:r w:rsidRPr="00B469BF">
        <w:rPr>
          <w:color w:val="000000"/>
          <w:spacing w:val="-1"/>
          <w:sz w:val="24"/>
          <w:szCs w:val="24"/>
        </w:rPr>
        <w:t>со</w:t>
      </w:r>
      <w:r w:rsidRPr="00B469BF">
        <w:rPr>
          <w:color w:val="000000"/>
          <w:sz w:val="24"/>
          <w:szCs w:val="24"/>
        </w:rPr>
        <w:t>быми образовате</w:t>
      </w:r>
      <w:r w:rsidRPr="00B469BF">
        <w:rPr>
          <w:color w:val="000000"/>
          <w:spacing w:val="-1"/>
          <w:sz w:val="24"/>
          <w:szCs w:val="24"/>
        </w:rPr>
        <w:t>льн</w:t>
      </w:r>
      <w:r w:rsidRPr="00B469BF">
        <w:rPr>
          <w:color w:val="000000"/>
          <w:sz w:val="24"/>
          <w:szCs w:val="24"/>
        </w:rPr>
        <w:t>ы</w:t>
      </w:r>
      <w:r w:rsidRPr="00B469BF">
        <w:rPr>
          <w:color w:val="000000"/>
          <w:spacing w:val="-1"/>
          <w:sz w:val="24"/>
          <w:szCs w:val="24"/>
        </w:rPr>
        <w:t>м</w:t>
      </w:r>
      <w:r w:rsidRPr="00B469BF">
        <w:rPr>
          <w:color w:val="000000"/>
          <w:sz w:val="24"/>
          <w:szCs w:val="24"/>
        </w:rPr>
        <w:t>и</w:t>
      </w:r>
      <w:r w:rsidRPr="00B469BF">
        <w:rPr>
          <w:color w:val="000000"/>
          <w:sz w:val="24"/>
          <w:szCs w:val="24"/>
        </w:rPr>
        <w:tab/>
        <w:t>потребностя</w:t>
      </w:r>
      <w:r w:rsidRPr="00B469BF">
        <w:rPr>
          <w:color w:val="000000"/>
          <w:spacing w:val="-2"/>
          <w:sz w:val="24"/>
          <w:szCs w:val="24"/>
        </w:rPr>
        <w:t>м</w:t>
      </w:r>
      <w:r w:rsidRPr="00B469BF">
        <w:rPr>
          <w:color w:val="000000"/>
          <w:sz w:val="24"/>
          <w:szCs w:val="24"/>
        </w:rPr>
        <w:t xml:space="preserve">и,    </w:t>
      </w:r>
      <w:r w:rsidRPr="00B469BF">
        <w:rPr>
          <w:color w:val="000000"/>
          <w:spacing w:val="-43"/>
          <w:sz w:val="24"/>
          <w:szCs w:val="24"/>
        </w:rPr>
        <w:t xml:space="preserve"> </w:t>
      </w:r>
      <w:r w:rsidRPr="00B469BF">
        <w:rPr>
          <w:color w:val="000000"/>
          <w:sz w:val="24"/>
          <w:szCs w:val="24"/>
        </w:rPr>
        <w:t>дающ</w:t>
      </w:r>
      <w:r w:rsidRPr="00B469BF">
        <w:rPr>
          <w:color w:val="000000"/>
          <w:spacing w:val="-1"/>
          <w:sz w:val="24"/>
          <w:szCs w:val="24"/>
        </w:rPr>
        <w:t>е</w:t>
      </w:r>
      <w:r w:rsidRPr="00B469BF">
        <w:rPr>
          <w:color w:val="000000"/>
          <w:sz w:val="24"/>
          <w:szCs w:val="24"/>
        </w:rPr>
        <w:t>го</w:t>
      </w:r>
      <w:r w:rsidRPr="00B469BF">
        <w:rPr>
          <w:color w:val="000000"/>
          <w:sz w:val="24"/>
          <w:szCs w:val="24"/>
        </w:rPr>
        <w:tab/>
        <w:t>об</w:t>
      </w:r>
      <w:r w:rsidRPr="00B469BF">
        <w:rPr>
          <w:color w:val="000000"/>
          <w:spacing w:val="-1"/>
          <w:sz w:val="24"/>
          <w:szCs w:val="24"/>
        </w:rPr>
        <w:t>у</w:t>
      </w:r>
      <w:r w:rsidRPr="00B469BF">
        <w:rPr>
          <w:color w:val="000000"/>
          <w:sz w:val="24"/>
          <w:szCs w:val="24"/>
        </w:rPr>
        <w:t>чающимся</w:t>
      </w:r>
      <w:r w:rsidRPr="00B469BF">
        <w:rPr>
          <w:color w:val="000000"/>
          <w:sz w:val="24"/>
          <w:szCs w:val="24"/>
        </w:rPr>
        <w:tab/>
      </w:r>
      <w:r w:rsidRPr="00B469BF">
        <w:rPr>
          <w:color w:val="000000"/>
          <w:spacing w:val="-1"/>
          <w:sz w:val="24"/>
          <w:szCs w:val="24"/>
        </w:rPr>
        <w:t>с</w:t>
      </w:r>
      <w:r w:rsidRPr="00B469BF">
        <w:rPr>
          <w:color w:val="000000"/>
          <w:sz w:val="24"/>
          <w:szCs w:val="24"/>
        </w:rPr>
        <w:t>о</w:t>
      </w:r>
      <w:r w:rsidRPr="00B469BF">
        <w:rPr>
          <w:color w:val="000000"/>
          <w:spacing w:val="-1"/>
          <w:sz w:val="24"/>
          <w:szCs w:val="24"/>
        </w:rPr>
        <w:t>ц</w:t>
      </w:r>
      <w:r w:rsidRPr="00B469BF">
        <w:rPr>
          <w:color w:val="000000"/>
          <w:sz w:val="24"/>
          <w:szCs w:val="24"/>
        </w:rPr>
        <w:t>иал</w:t>
      </w:r>
      <w:r w:rsidRPr="00B469BF">
        <w:rPr>
          <w:color w:val="000000"/>
          <w:spacing w:val="-1"/>
          <w:sz w:val="24"/>
          <w:szCs w:val="24"/>
        </w:rPr>
        <w:t>ьн</w:t>
      </w:r>
      <w:r w:rsidRPr="00B469BF">
        <w:rPr>
          <w:color w:val="000000"/>
          <w:sz w:val="24"/>
          <w:szCs w:val="24"/>
        </w:rPr>
        <w:t>о значим</w:t>
      </w:r>
      <w:r w:rsidRPr="00B469BF">
        <w:rPr>
          <w:color w:val="000000"/>
          <w:spacing w:val="-1"/>
          <w:sz w:val="24"/>
          <w:szCs w:val="24"/>
        </w:rPr>
        <w:t>ы</w:t>
      </w:r>
      <w:r w:rsidRPr="00B469BF">
        <w:rPr>
          <w:color w:val="000000"/>
          <w:sz w:val="24"/>
          <w:szCs w:val="24"/>
        </w:rPr>
        <w:t>й</w:t>
      </w:r>
      <w:r w:rsidRPr="00B469BF">
        <w:rPr>
          <w:color w:val="000000"/>
          <w:spacing w:val="1"/>
          <w:sz w:val="24"/>
          <w:szCs w:val="24"/>
        </w:rPr>
        <w:t xml:space="preserve"> </w:t>
      </w:r>
      <w:r w:rsidRPr="00B469BF">
        <w:rPr>
          <w:color w:val="000000"/>
          <w:sz w:val="24"/>
          <w:szCs w:val="24"/>
        </w:rPr>
        <w:t>опыт со</w:t>
      </w:r>
      <w:r w:rsidRPr="00B469BF">
        <w:rPr>
          <w:color w:val="000000"/>
          <w:spacing w:val="-1"/>
          <w:sz w:val="24"/>
          <w:szCs w:val="24"/>
        </w:rPr>
        <w:t>т</w:t>
      </w:r>
      <w:r w:rsidRPr="00B469BF">
        <w:rPr>
          <w:color w:val="000000"/>
          <w:sz w:val="24"/>
          <w:szCs w:val="24"/>
        </w:rPr>
        <w:t>р</w:t>
      </w:r>
      <w:r w:rsidRPr="00B469BF">
        <w:rPr>
          <w:color w:val="000000"/>
          <w:spacing w:val="-2"/>
          <w:sz w:val="24"/>
          <w:szCs w:val="24"/>
        </w:rPr>
        <w:t>у</w:t>
      </w:r>
      <w:r w:rsidRPr="00B469BF">
        <w:rPr>
          <w:color w:val="000000"/>
          <w:sz w:val="24"/>
          <w:szCs w:val="24"/>
        </w:rPr>
        <w:t>дни</w:t>
      </w:r>
      <w:r w:rsidRPr="00B469BF">
        <w:rPr>
          <w:color w:val="000000"/>
          <w:spacing w:val="-1"/>
          <w:sz w:val="24"/>
          <w:szCs w:val="24"/>
        </w:rPr>
        <w:t>ч</w:t>
      </w:r>
      <w:r w:rsidRPr="00B469BF">
        <w:rPr>
          <w:color w:val="000000"/>
          <w:sz w:val="24"/>
          <w:szCs w:val="24"/>
        </w:rPr>
        <w:t>ества и вз</w:t>
      </w:r>
      <w:r w:rsidRPr="00B469BF">
        <w:rPr>
          <w:color w:val="000000"/>
          <w:spacing w:val="-2"/>
          <w:sz w:val="24"/>
          <w:szCs w:val="24"/>
        </w:rPr>
        <w:t>аи</w:t>
      </w:r>
      <w:r w:rsidRPr="00B469BF">
        <w:rPr>
          <w:color w:val="000000"/>
          <w:sz w:val="24"/>
          <w:szCs w:val="24"/>
        </w:rPr>
        <w:t>мной помо</w:t>
      </w:r>
      <w:r w:rsidRPr="00B469BF">
        <w:rPr>
          <w:color w:val="000000"/>
          <w:spacing w:val="-2"/>
          <w:sz w:val="24"/>
          <w:szCs w:val="24"/>
        </w:rPr>
        <w:t>щ</w:t>
      </w:r>
      <w:r w:rsidRPr="00B469BF">
        <w:rPr>
          <w:color w:val="000000"/>
          <w:sz w:val="24"/>
          <w:szCs w:val="24"/>
        </w:rPr>
        <w:t>и (Положение о наставничестве, https://school79-rostov.ru/item/1710153);</w:t>
      </w:r>
    </w:p>
    <w:p w14:paraId="7ABACD78" w14:textId="77777777" w:rsidR="00B469BF" w:rsidRPr="00B469BF" w:rsidRDefault="00B469BF" w:rsidP="00B469BF">
      <w:pPr>
        <w:tabs>
          <w:tab w:val="left" w:pos="3147"/>
          <w:tab w:val="left" w:pos="3588"/>
          <w:tab w:val="left" w:pos="5192"/>
          <w:tab w:val="left" w:pos="7753"/>
        </w:tabs>
        <w:spacing w:before="3" w:line="276" w:lineRule="auto"/>
        <w:ind w:left="1" w:right="-64"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иници</w:t>
      </w:r>
      <w:r w:rsidRPr="00B469BF">
        <w:rPr>
          <w:color w:val="000000"/>
          <w:spacing w:val="-1"/>
          <w:sz w:val="24"/>
          <w:szCs w:val="24"/>
        </w:rPr>
        <w:t>и</w:t>
      </w:r>
      <w:r w:rsidRPr="00B469BF">
        <w:rPr>
          <w:color w:val="000000"/>
          <w:sz w:val="24"/>
          <w:szCs w:val="24"/>
        </w:rPr>
        <w:t>рова</w:t>
      </w:r>
      <w:r w:rsidRPr="00B469BF">
        <w:rPr>
          <w:color w:val="000000"/>
          <w:spacing w:val="-1"/>
          <w:sz w:val="24"/>
          <w:szCs w:val="24"/>
        </w:rPr>
        <w:t>н</w:t>
      </w:r>
      <w:r w:rsidRPr="00B469BF">
        <w:rPr>
          <w:color w:val="000000"/>
          <w:sz w:val="24"/>
          <w:szCs w:val="24"/>
        </w:rPr>
        <w:t>ие</w:t>
      </w:r>
      <w:r w:rsidRPr="00B469BF">
        <w:rPr>
          <w:color w:val="000000"/>
          <w:sz w:val="24"/>
          <w:szCs w:val="24"/>
        </w:rPr>
        <w:tab/>
        <w:t>и</w:t>
      </w:r>
      <w:r w:rsidRPr="00B469BF">
        <w:rPr>
          <w:color w:val="000000"/>
          <w:sz w:val="24"/>
          <w:szCs w:val="24"/>
        </w:rPr>
        <w:tab/>
        <w:t>п</w:t>
      </w:r>
      <w:r w:rsidRPr="00B469BF">
        <w:rPr>
          <w:color w:val="000000"/>
          <w:spacing w:val="1"/>
          <w:sz w:val="24"/>
          <w:szCs w:val="24"/>
        </w:rPr>
        <w:t>о</w:t>
      </w:r>
      <w:r w:rsidRPr="00B469BF">
        <w:rPr>
          <w:color w:val="000000"/>
          <w:sz w:val="24"/>
          <w:szCs w:val="24"/>
        </w:rPr>
        <w:t>д</w:t>
      </w:r>
      <w:r w:rsidRPr="00B469BF">
        <w:rPr>
          <w:color w:val="000000"/>
          <w:spacing w:val="1"/>
          <w:sz w:val="24"/>
          <w:szCs w:val="24"/>
        </w:rPr>
        <w:t>дер</w:t>
      </w:r>
      <w:r w:rsidRPr="00B469BF">
        <w:rPr>
          <w:color w:val="000000"/>
          <w:sz w:val="24"/>
          <w:szCs w:val="24"/>
        </w:rPr>
        <w:t>жку</w:t>
      </w:r>
      <w:r w:rsidRPr="00B469BF">
        <w:rPr>
          <w:color w:val="000000"/>
          <w:sz w:val="24"/>
          <w:szCs w:val="24"/>
        </w:rPr>
        <w:tab/>
        <w:t>иссле</w:t>
      </w:r>
      <w:r w:rsidRPr="00B469BF">
        <w:rPr>
          <w:color w:val="000000"/>
          <w:spacing w:val="-2"/>
          <w:sz w:val="24"/>
          <w:szCs w:val="24"/>
        </w:rPr>
        <w:t>д</w:t>
      </w:r>
      <w:r w:rsidRPr="00B469BF">
        <w:rPr>
          <w:color w:val="000000"/>
          <w:spacing w:val="1"/>
          <w:sz w:val="24"/>
          <w:szCs w:val="24"/>
        </w:rPr>
        <w:t>о</w:t>
      </w:r>
      <w:r w:rsidRPr="00B469BF">
        <w:rPr>
          <w:color w:val="000000"/>
          <w:sz w:val="24"/>
          <w:szCs w:val="24"/>
        </w:rPr>
        <w:t>вате</w:t>
      </w:r>
      <w:r w:rsidRPr="00B469BF">
        <w:rPr>
          <w:color w:val="000000"/>
          <w:spacing w:val="-1"/>
          <w:sz w:val="24"/>
          <w:szCs w:val="24"/>
        </w:rPr>
        <w:t>л</w:t>
      </w:r>
      <w:r w:rsidRPr="00B469BF">
        <w:rPr>
          <w:color w:val="000000"/>
          <w:sz w:val="24"/>
          <w:szCs w:val="24"/>
        </w:rPr>
        <w:t>ьс</w:t>
      </w:r>
      <w:r w:rsidRPr="00B469BF">
        <w:rPr>
          <w:color w:val="000000"/>
          <w:spacing w:val="-1"/>
          <w:sz w:val="24"/>
          <w:szCs w:val="24"/>
        </w:rPr>
        <w:t>к</w:t>
      </w:r>
      <w:r w:rsidRPr="00B469BF">
        <w:rPr>
          <w:color w:val="000000"/>
          <w:sz w:val="24"/>
          <w:szCs w:val="24"/>
        </w:rPr>
        <w:t>ой</w:t>
      </w:r>
      <w:r w:rsidRPr="00B469BF">
        <w:rPr>
          <w:color w:val="000000"/>
          <w:sz w:val="24"/>
          <w:szCs w:val="24"/>
        </w:rPr>
        <w:tab/>
      </w:r>
      <w:r w:rsidRPr="00B469BF">
        <w:rPr>
          <w:color w:val="000000"/>
          <w:spacing w:val="-1"/>
          <w:sz w:val="24"/>
          <w:szCs w:val="24"/>
        </w:rPr>
        <w:t>д</w:t>
      </w:r>
      <w:r w:rsidRPr="00B469BF">
        <w:rPr>
          <w:color w:val="000000"/>
          <w:sz w:val="24"/>
          <w:szCs w:val="24"/>
        </w:rPr>
        <w:t>е</w:t>
      </w:r>
      <w:r w:rsidRPr="00B469BF">
        <w:rPr>
          <w:color w:val="000000"/>
          <w:spacing w:val="-2"/>
          <w:sz w:val="24"/>
          <w:szCs w:val="24"/>
        </w:rPr>
        <w:t>я</w:t>
      </w:r>
      <w:r w:rsidRPr="00B469BF">
        <w:rPr>
          <w:color w:val="000000"/>
          <w:sz w:val="24"/>
          <w:szCs w:val="24"/>
        </w:rPr>
        <w:t>те</w:t>
      </w:r>
      <w:r w:rsidRPr="00B469BF">
        <w:rPr>
          <w:color w:val="000000"/>
          <w:spacing w:val="-1"/>
          <w:sz w:val="24"/>
          <w:szCs w:val="24"/>
        </w:rPr>
        <w:t>л</w:t>
      </w:r>
      <w:r w:rsidRPr="00B469BF">
        <w:rPr>
          <w:color w:val="000000"/>
          <w:sz w:val="24"/>
          <w:szCs w:val="24"/>
        </w:rPr>
        <w:t>ьнос</w:t>
      </w:r>
      <w:r w:rsidRPr="00B469BF">
        <w:rPr>
          <w:color w:val="000000"/>
          <w:spacing w:val="-1"/>
          <w:sz w:val="24"/>
          <w:szCs w:val="24"/>
        </w:rPr>
        <w:t>т</w:t>
      </w:r>
      <w:r w:rsidRPr="00B469BF">
        <w:rPr>
          <w:color w:val="000000"/>
          <w:sz w:val="24"/>
          <w:szCs w:val="24"/>
        </w:rPr>
        <w:t>и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 xml:space="preserve">хся в </w:t>
      </w:r>
      <w:r w:rsidRPr="00B469BF">
        <w:rPr>
          <w:color w:val="000000"/>
          <w:spacing w:val="-2"/>
          <w:sz w:val="24"/>
          <w:szCs w:val="24"/>
        </w:rPr>
        <w:t>ф</w:t>
      </w:r>
      <w:r w:rsidRPr="00B469BF">
        <w:rPr>
          <w:color w:val="000000"/>
          <w:sz w:val="24"/>
          <w:szCs w:val="24"/>
        </w:rPr>
        <w:t>о</w:t>
      </w:r>
      <w:r w:rsidRPr="00B469BF">
        <w:rPr>
          <w:color w:val="000000"/>
          <w:spacing w:val="-1"/>
          <w:sz w:val="24"/>
          <w:szCs w:val="24"/>
        </w:rPr>
        <w:t>р</w:t>
      </w:r>
      <w:r w:rsidRPr="00B469BF">
        <w:rPr>
          <w:color w:val="000000"/>
          <w:sz w:val="24"/>
          <w:szCs w:val="24"/>
        </w:rPr>
        <w:t>ме индив</w:t>
      </w:r>
      <w:r w:rsidRPr="00B469BF">
        <w:rPr>
          <w:color w:val="000000"/>
          <w:spacing w:val="-1"/>
          <w:sz w:val="24"/>
          <w:szCs w:val="24"/>
        </w:rPr>
        <w:t>и</w:t>
      </w:r>
      <w:r w:rsidRPr="00B469BF">
        <w:rPr>
          <w:color w:val="000000"/>
          <w:sz w:val="24"/>
          <w:szCs w:val="24"/>
        </w:rPr>
        <w:t>д</w:t>
      </w:r>
      <w:r w:rsidRPr="00B469BF">
        <w:rPr>
          <w:color w:val="000000"/>
          <w:spacing w:val="-1"/>
          <w:sz w:val="24"/>
          <w:szCs w:val="24"/>
        </w:rPr>
        <w:t>у</w:t>
      </w:r>
      <w:r w:rsidRPr="00B469BF">
        <w:rPr>
          <w:color w:val="000000"/>
          <w:sz w:val="24"/>
          <w:szCs w:val="24"/>
        </w:rPr>
        <w:t>альных и г</w:t>
      </w:r>
      <w:r w:rsidRPr="00B469BF">
        <w:rPr>
          <w:color w:val="000000"/>
          <w:spacing w:val="1"/>
          <w:sz w:val="24"/>
          <w:szCs w:val="24"/>
        </w:rPr>
        <w:t>р</w:t>
      </w:r>
      <w:r w:rsidRPr="00B469BF">
        <w:rPr>
          <w:color w:val="000000"/>
          <w:spacing w:val="-2"/>
          <w:sz w:val="24"/>
          <w:szCs w:val="24"/>
        </w:rPr>
        <w:t>у</w:t>
      </w:r>
      <w:r w:rsidRPr="00B469BF">
        <w:rPr>
          <w:color w:val="000000"/>
          <w:sz w:val="24"/>
          <w:szCs w:val="24"/>
        </w:rPr>
        <w:t>п</w:t>
      </w:r>
      <w:r w:rsidRPr="00B469BF">
        <w:rPr>
          <w:color w:val="000000"/>
          <w:spacing w:val="1"/>
          <w:sz w:val="24"/>
          <w:szCs w:val="24"/>
        </w:rPr>
        <w:t>по</w:t>
      </w:r>
      <w:r w:rsidRPr="00B469BF">
        <w:rPr>
          <w:color w:val="000000"/>
          <w:spacing w:val="-1"/>
          <w:sz w:val="24"/>
          <w:szCs w:val="24"/>
        </w:rPr>
        <w:t>вы</w:t>
      </w:r>
      <w:r w:rsidRPr="00B469BF">
        <w:rPr>
          <w:color w:val="000000"/>
          <w:sz w:val="24"/>
          <w:szCs w:val="24"/>
        </w:rPr>
        <w:t>х</w:t>
      </w:r>
      <w:r w:rsidRPr="00B469BF">
        <w:rPr>
          <w:color w:val="000000"/>
          <w:spacing w:val="1"/>
          <w:sz w:val="24"/>
          <w:szCs w:val="24"/>
        </w:rPr>
        <w:t xml:space="preserve"> </w:t>
      </w:r>
      <w:r w:rsidRPr="00B469BF">
        <w:rPr>
          <w:color w:val="000000"/>
          <w:sz w:val="24"/>
          <w:szCs w:val="24"/>
        </w:rPr>
        <w:t>прое</w:t>
      </w:r>
      <w:r w:rsidRPr="00B469BF">
        <w:rPr>
          <w:color w:val="000000"/>
          <w:spacing w:val="-2"/>
          <w:sz w:val="24"/>
          <w:szCs w:val="24"/>
        </w:rPr>
        <w:t>к</w:t>
      </w:r>
      <w:r w:rsidRPr="00B469BF">
        <w:rPr>
          <w:color w:val="000000"/>
          <w:sz w:val="24"/>
          <w:szCs w:val="24"/>
        </w:rPr>
        <w:t>тов (Положение об исследовательской деятельности обучающихся).</w:t>
      </w:r>
    </w:p>
    <w:p w14:paraId="6B69668F" w14:textId="77777777" w:rsidR="00B469BF" w:rsidRPr="00B469BF" w:rsidRDefault="00B469BF" w:rsidP="00B469BF">
      <w:pPr>
        <w:tabs>
          <w:tab w:val="left" w:pos="3147"/>
          <w:tab w:val="left" w:pos="3588"/>
          <w:tab w:val="left" w:pos="5192"/>
          <w:tab w:val="left" w:pos="7753"/>
        </w:tabs>
        <w:spacing w:before="3" w:line="276" w:lineRule="auto"/>
        <w:ind w:left="1" w:right="-64" w:firstLine="707"/>
        <w:jc w:val="both"/>
        <w:rPr>
          <w:color w:val="000000"/>
          <w:sz w:val="24"/>
          <w:szCs w:val="24"/>
        </w:rPr>
      </w:pPr>
    </w:p>
    <w:p w14:paraId="4590606E" w14:textId="77777777" w:rsidR="00B469BF" w:rsidRPr="00B469BF" w:rsidRDefault="00B469BF" w:rsidP="00B469BF">
      <w:pPr>
        <w:spacing w:before="13" w:line="276" w:lineRule="auto"/>
        <w:ind w:left="708" w:right="-20"/>
        <w:rPr>
          <w:b/>
          <w:bCs/>
          <w:color w:val="000000"/>
          <w:sz w:val="24"/>
          <w:szCs w:val="24"/>
        </w:rPr>
      </w:pPr>
      <w:r w:rsidRPr="00B469BF">
        <w:rPr>
          <w:b/>
          <w:bCs/>
          <w:color w:val="000000"/>
          <w:sz w:val="24"/>
          <w:szCs w:val="24"/>
        </w:rPr>
        <w:t>Внеу</w:t>
      </w:r>
      <w:r w:rsidRPr="00B469BF">
        <w:rPr>
          <w:b/>
          <w:bCs/>
          <w:color w:val="000000"/>
          <w:spacing w:val="-1"/>
          <w:sz w:val="24"/>
          <w:szCs w:val="24"/>
        </w:rPr>
        <w:t>р</w:t>
      </w:r>
      <w:r w:rsidRPr="00B469BF">
        <w:rPr>
          <w:b/>
          <w:bCs/>
          <w:color w:val="000000"/>
          <w:sz w:val="24"/>
          <w:szCs w:val="24"/>
        </w:rPr>
        <w:t>очн</w:t>
      </w:r>
      <w:r w:rsidRPr="00B469BF">
        <w:rPr>
          <w:b/>
          <w:bCs/>
          <w:color w:val="000000"/>
          <w:spacing w:val="1"/>
          <w:sz w:val="24"/>
          <w:szCs w:val="24"/>
        </w:rPr>
        <w:t>а</w:t>
      </w:r>
      <w:r w:rsidRPr="00B469BF">
        <w:rPr>
          <w:b/>
          <w:bCs/>
          <w:color w:val="000000"/>
          <w:sz w:val="24"/>
          <w:szCs w:val="24"/>
        </w:rPr>
        <w:t>я де</w:t>
      </w:r>
      <w:r w:rsidRPr="00B469BF">
        <w:rPr>
          <w:b/>
          <w:bCs/>
          <w:color w:val="000000"/>
          <w:spacing w:val="-3"/>
          <w:sz w:val="24"/>
          <w:szCs w:val="24"/>
        </w:rPr>
        <w:t>я</w:t>
      </w:r>
      <w:r w:rsidRPr="00B469BF">
        <w:rPr>
          <w:b/>
          <w:bCs/>
          <w:color w:val="000000"/>
          <w:sz w:val="24"/>
          <w:szCs w:val="24"/>
        </w:rPr>
        <w:t>тельность</w:t>
      </w:r>
    </w:p>
    <w:p w14:paraId="4ED025C4" w14:textId="77777777" w:rsidR="00B469BF" w:rsidRPr="00B469BF" w:rsidRDefault="00B469BF" w:rsidP="00B469BF">
      <w:pPr>
        <w:pStyle w:val="a3"/>
        <w:spacing w:line="276" w:lineRule="auto"/>
        <w:ind w:right="137"/>
        <w:rPr>
          <w:sz w:val="24"/>
          <w:szCs w:val="24"/>
        </w:rPr>
      </w:pPr>
      <w:r w:rsidRPr="00B469BF">
        <w:rPr>
          <w:sz w:val="24"/>
          <w:szCs w:val="24"/>
        </w:rPr>
        <w:t>В соответствии с требованиями обновленных федеральных государственных образовательных</w:t>
      </w:r>
      <w:r w:rsidRPr="00B469BF">
        <w:rPr>
          <w:spacing w:val="-1"/>
          <w:sz w:val="24"/>
          <w:szCs w:val="24"/>
        </w:rPr>
        <w:t xml:space="preserve"> </w:t>
      </w:r>
      <w:r w:rsidRPr="00B469BF">
        <w:rPr>
          <w:sz w:val="24"/>
          <w:szCs w:val="24"/>
        </w:rPr>
        <w:t>стандартов</w:t>
      </w:r>
      <w:r w:rsidRPr="00B469BF">
        <w:rPr>
          <w:spacing w:val="-2"/>
          <w:sz w:val="24"/>
          <w:szCs w:val="24"/>
        </w:rPr>
        <w:t xml:space="preserve"> </w:t>
      </w:r>
      <w:r w:rsidRPr="00B469BF">
        <w:rPr>
          <w:sz w:val="24"/>
          <w:szCs w:val="24"/>
        </w:rPr>
        <w:t>начального</w:t>
      </w:r>
      <w:r w:rsidRPr="00B469BF">
        <w:rPr>
          <w:spacing w:val="-1"/>
          <w:sz w:val="24"/>
          <w:szCs w:val="24"/>
        </w:rPr>
        <w:t xml:space="preserve"> </w:t>
      </w:r>
      <w:r w:rsidRPr="00B469BF">
        <w:rPr>
          <w:sz w:val="24"/>
          <w:szCs w:val="24"/>
        </w:rPr>
        <w:t>общего</w:t>
      </w:r>
      <w:r w:rsidRPr="00B469BF">
        <w:rPr>
          <w:spacing w:val="-1"/>
          <w:sz w:val="24"/>
          <w:szCs w:val="24"/>
        </w:rPr>
        <w:t xml:space="preserve">, </w:t>
      </w:r>
      <w:r w:rsidRPr="00B469BF">
        <w:rPr>
          <w:sz w:val="24"/>
          <w:szCs w:val="24"/>
        </w:rPr>
        <w:t>основного</w:t>
      </w:r>
      <w:r w:rsidRPr="00B469BF">
        <w:rPr>
          <w:spacing w:val="-1"/>
          <w:sz w:val="24"/>
          <w:szCs w:val="24"/>
        </w:rPr>
        <w:t xml:space="preserve"> </w:t>
      </w:r>
      <w:r w:rsidRPr="00B469BF">
        <w:rPr>
          <w:sz w:val="24"/>
          <w:szCs w:val="24"/>
        </w:rPr>
        <w:t xml:space="preserve">общего и среднего общего образования, достижение планируемых образовательных результатов возможно через урочную и внеурочную </w:t>
      </w:r>
      <w:r w:rsidRPr="00B469BF">
        <w:rPr>
          <w:spacing w:val="-2"/>
          <w:sz w:val="24"/>
          <w:szCs w:val="24"/>
        </w:rPr>
        <w:t>деятельность.</w:t>
      </w:r>
    </w:p>
    <w:p w14:paraId="2245A6D3" w14:textId="77777777" w:rsidR="00B469BF" w:rsidRPr="00B469BF" w:rsidRDefault="00B469BF" w:rsidP="00B469BF">
      <w:pPr>
        <w:spacing w:line="276" w:lineRule="auto"/>
        <w:jc w:val="both"/>
        <w:rPr>
          <w:sz w:val="24"/>
          <w:szCs w:val="24"/>
        </w:rPr>
      </w:pPr>
      <w:r w:rsidRPr="00B469BF">
        <w:rPr>
          <w:sz w:val="24"/>
          <w:szCs w:val="24"/>
        </w:rPr>
        <w:t xml:space="preserve">            Реализация внеурочной деятельности - это неотъемлемая часть</w:t>
      </w:r>
      <w:r w:rsidRPr="00B469BF">
        <w:rPr>
          <w:spacing w:val="80"/>
          <w:sz w:val="24"/>
          <w:szCs w:val="24"/>
        </w:rPr>
        <w:t xml:space="preserve">  </w:t>
      </w:r>
      <w:r w:rsidRPr="00B469BF">
        <w:rPr>
          <w:sz w:val="24"/>
          <w:szCs w:val="24"/>
        </w:rPr>
        <w:t>образовательного</w:t>
      </w:r>
      <w:r w:rsidRPr="00B469BF">
        <w:rPr>
          <w:spacing w:val="80"/>
          <w:sz w:val="24"/>
          <w:szCs w:val="24"/>
        </w:rPr>
        <w:t xml:space="preserve">  </w:t>
      </w:r>
      <w:r w:rsidRPr="00B469BF">
        <w:rPr>
          <w:sz w:val="24"/>
          <w:szCs w:val="24"/>
        </w:rPr>
        <w:t xml:space="preserve">процесса. </w:t>
      </w:r>
    </w:p>
    <w:p w14:paraId="651D9F3A" w14:textId="77777777" w:rsidR="00B469BF" w:rsidRPr="00B469BF" w:rsidRDefault="00B469BF" w:rsidP="00B469BF">
      <w:pPr>
        <w:spacing w:line="276" w:lineRule="auto"/>
        <w:jc w:val="both"/>
        <w:rPr>
          <w:sz w:val="24"/>
          <w:szCs w:val="24"/>
        </w:rPr>
      </w:pPr>
      <w:r w:rsidRPr="00B469BF">
        <w:rPr>
          <w:sz w:val="24"/>
          <w:szCs w:val="24"/>
        </w:rPr>
        <w:t xml:space="preserve">         Посредством внеурочной деятельности достигается  единство образовательного пространства Российской Федерации, обеспечивается преемственность содержания образовательных программ начального общего, основного общего образования и среднего общего образования, обеспечивается возможность формирования образовательных программ различного уровня сложности</w:t>
      </w:r>
      <w:r w:rsidRPr="00B469BF">
        <w:rPr>
          <w:spacing w:val="80"/>
          <w:sz w:val="24"/>
          <w:szCs w:val="24"/>
        </w:rPr>
        <w:t xml:space="preserve"> </w:t>
      </w:r>
      <w:r w:rsidRPr="00B469BF">
        <w:rPr>
          <w:sz w:val="24"/>
          <w:szCs w:val="24"/>
        </w:rPr>
        <w:t>и</w:t>
      </w:r>
      <w:r w:rsidRPr="00B469BF">
        <w:rPr>
          <w:spacing w:val="80"/>
          <w:sz w:val="24"/>
          <w:szCs w:val="24"/>
        </w:rPr>
        <w:t xml:space="preserve">  </w:t>
      </w:r>
      <w:r w:rsidRPr="00B469BF">
        <w:rPr>
          <w:sz w:val="24"/>
          <w:szCs w:val="24"/>
        </w:rPr>
        <w:t>направленности</w:t>
      </w:r>
      <w:r w:rsidRPr="00B469BF">
        <w:rPr>
          <w:spacing w:val="80"/>
          <w:sz w:val="24"/>
          <w:szCs w:val="24"/>
        </w:rPr>
        <w:t xml:space="preserve">  </w:t>
      </w:r>
      <w:r w:rsidRPr="00B469BF">
        <w:rPr>
          <w:sz w:val="24"/>
          <w:szCs w:val="24"/>
        </w:rPr>
        <w:t>с</w:t>
      </w:r>
      <w:r w:rsidRPr="00B469BF">
        <w:rPr>
          <w:spacing w:val="80"/>
          <w:sz w:val="24"/>
          <w:szCs w:val="24"/>
        </w:rPr>
        <w:t xml:space="preserve">  </w:t>
      </w:r>
      <w:r w:rsidRPr="00B469BF">
        <w:rPr>
          <w:sz w:val="24"/>
          <w:szCs w:val="24"/>
        </w:rPr>
        <w:t>учетом</w:t>
      </w:r>
      <w:r w:rsidRPr="00B469BF">
        <w:rPr>
          <w:spacing w:val="80"/>
          <w:sz w:val="24"/>
          <w:szCs w:val="24"/>
        </w:rPr>
        <w:t xml:space="preserve">  </w:t>
      </w:r>
      <w:r w:rsidRPr="00B469BF">
        <w:rPr>
          <w:sz w:val="24"/>
          <w:szCs w:val="24"/>
        </w:rPr>
        <w:t>образовательных</w:t>
      </w:r>
      <w:r w:rsidRPr="00B469BF">
        <w:rPr>
          <w:spacing w:val="80"/>
          <w:sz w:val="24"/>
          <w:szCs w:val="24"/>
        </w:rPr>
        <w:t xml:space="preserve"> </w:t>
      </w:r>
      <w:r w:rsidRPr="00B469BF">
        <w:rPr>
          <w:sz w:val="24"/>
          <w:szCs w:val="24"/>
        </w:rPr>
        <w:t>потребностей и способностей обучающихся, включая одаренных детей, детей с ограниченными возможностями здоровья, создание условий для развития воспитательной среды, реализация рабочих программ воспитания и календарных планов воспитательной работы.</w:t>
      </w:r>
    </w:p>
    <w:p w14:paraId="3C726536" w14:textId="77777777" w:rsidR="00B469BF" w:rsidRPr="00B469BF" w:rsidRDefault="00B469BF" w:rsidP="00B469BF">
      <w:pPr>
        <w:pStyle w:val="a3"/>
        <w:tabs>
          <w:tab w:val="left" w:pos="1484"/>
          <w:tab w:val="left" w:pos="3203"/>
          <w:tab w:val="left" w:pos="5302"/>
          <w:tab w:val="left" w:pos="6535"/>
          <w:tab w:val="left" w:pos="7992"/>
        </w:tabs>
        <w:spacing w:line="276" w:lineRule="auto"/>
        <w:ind w:right="138"/>
        <w:rPr>
          <w:sz w:val="24"/>
          <w:szCs w:val="24"/>
        </w:rPr>
      </w:pPr>
      <w:r w:rsidRPr="00B469BF">
        <w:rPr>
          <w:spacing w:val="-4"/>
          <w:sz w:val="24"/>
          <w:szCs w:val="24"/>
        </w:rPr>
        <w:t>Под</w:t>
      </w:r>
      <w:r w:rsidRPr="00B469BF">
        <w:rPr>
          <w:sz w:val="24"/>
          <w:szCs w:val="24"/>
        </w:rPr>
        <w:tab/>
      </w:r>
      <w:r w:rsidRPr="00B469BF">
        <w:rPr>
          <w:spacing w:val="-2"/>
          <w:sz w:val="24"/>
          <w:szCs w:val="24"/>
        </w:rPr>
        <w:t>внеурочной</w:t>
      </w:r>
      <w:r w:rsidRPr="00B469BF">
        <w:rPr>
          <w:sz w:val="24"/>
          <w:szCs w:val="24"/>
        </w:rPr>
        <w:tab/>
      </w:r>
      <w:r w:rsidRPr="00B469BF">
        <w:rPr>
          <w:spacing w:val="-2"/>
          <w:sz w:val="24"/>
          <w:szCs w:val="24"/>
        </w:rPr>
        <w:t>деятельностью</w:t>
      </w:r>
      <w:r w:rsidRPr="00B469BF">
        <w:rPr>
          <w:sz w:val="24"/>
          <w:szCs w:val="24"/>
        </w:rPr>
        <w:tab/>
      </w:r>
      <w:r w:rsidRPr="00B469BF">
        <w:rPr>
          <w:spacing w:val="-2"/>
          <w:sz w:val="24"/>
          <w:szCs w:val="24"/>
        </w:rPr>
        <w:t>следует</w:t>
      </w:r>
      <w:r w:rsidRPr="00B469BF">
        <w:rPr>
          <w:sz w:val="24"/>
          <w:szCs w:val="24"/>
        </w:rPr>
        <w:tab/>
      </w:r>
      <w:r w:rsidRPr="00B469BF">
        <w:rPr>
          <w:spacing w:val="-2"/>
          <w:sz w:val="24"/>
          <w:szCs w:val="24"/>
        </w:rPr>
        <w:t xml:space="preserve">понимать образовательную </w:t>
      </w:r>
      <w:r w:rsidRPr="00B469BF">
        <w:rPr>
          <w:sz w:val="24"/>
          <w:szCs w:val="24"/>
        </w:rPr>
        <w:t>деятельность,</w:t>
      </w:r>
      <w:r w:rsidRPr="00B469BF">
        <w:rPr>
          <w:spacing w:val="34"/>
          <w:sz w:val="24"/>
          <w:szCs w:val="24"/>
        </w:rPr>
        <w:t xml:space="preserve"> </w:t>
      </w:r>
      <w:r w:rsidRPr="00B469BF">
        <w:rPr>
          <w:sz w:val="24"/>
          <w:szCs w:val="24"/>
        </w:rPr>
        <w:t>направленную</w:t>
      </w:r>
      <w:r w:rsidRPr="00B469BF">
        <w:rPr>
          <w:spacing w:val="38"/>
          <w:sz w:val="24"/>
          <w:szCs w:val="24"/>
        </w:rPr>
        <w:t xml:space="preserve"> </w:t>
      </w:r>
      <w:r w:rsidRPr="00B469BF">
        <w:rPr>
          <w:sz w:val="24"/>
          <w:szCs w:val="24"/>
        </w:rPr>
        <w:t>на</w:t>
      </w:r>
      <w:r w:rsidRPr="00B469BF">
        <w:rPr>
          <w:spacing w:val="38"/>
          <w:sz w:val="24"/>
          <w:szCs w:val="24"/>
        </w:rPr>
        <w:t xml:space="preserve"> </w:t>
      </w:r>
      <w:r w:rsidRPr="00B469BF">
        <w:rPr>
          <w:sz w:val="24"/>
          <w:szCs w:val="24"/>
        </w:rPr>
        <w:t>достижение</w:t>
      </w:r>
      <w:r w:rsidRPr="00B469BF">
        <w:rPr>
          <w:spacing w:val="39"/>
          <w:sz w:val="24"/>
          <w:szCs w:val="24"/>
        </w:rPr>
        <w:t xml:space="preserve"> </w:t>
      </w:r>
      <w:r w:rsidRPr="00B469BF">
        <w:rPr>
          <w:sz w:val="24"/>
          <w:szCs w:val="24"/>
        </w:rPr>
        <w:t>планируемых</w:t>
      </w:r>
      <w:r w:rsidRPr="00B469BF">
        <w:rPr>
          <w:spacing w:val="38"/>
          <w:sz w:val="24"/>
          <w:szCs w:val="24"/>
        </w:rPr>
        <w:t xml:space="preserve"> </w:t>
      </w:r>
      <w:r w:rsidRPr="00B469BF">
        <w:rPr>
          <w:sz w:val="24"/>
          <w:szCs w:val="24"/>
        </w:rPr>
        <w:t>результатов</w:t>
      </w:r>
      <w:r w:rsidRPr="00B469BF">
        <w:rPr>
          <w:spacing w:val="40"/>
          <w:sz w:val="24"/>
          <w:szCs w:val="24"/>
        </w:rPr>
        <w:t xml:space="preserve"> </w:t>
      </w:r>
      <w:r w:rsidRPr="00B469BF">
        <w:rPr>
          <w:spacing w:val="-2"/>
          <w:sz w:val="24"/>
          <w:szCs w:val="24"/>
        </w:rPr>
        <w:t>освоения</w:t>
      </w:r>
      <w:r w:rsidRPr="00B469BF">
        <w:rPr>
          <w:sz w:val="24"/>
          <w:szCs w:val="24"/>
        </w:rPr>
        <w:t xml:space="preserve"> основных</w:t>
      </w:r>
      <w:r w:rsidRPr="00B469BF">
        <w:rPr>
          <w:spacing w:val="80"/>
          <w:sz w:val="24"/>
          <w:szCs w:val="24"/>
        </w:rPr>
        <w:t xml:space="preserve">   </w:t>
      </w:r>
      <w:r w:rsidRPr="00B469BF">
        <w:rPr>
          <w:sz w:val="24"/>
          <w:szCs w:val="24"/>
        </w:rPr>
        <w:t>образовательных</w:t>
      </w:r>
      <w:r w:rsidRPr="00B469BF">
        <w:rPr>
          <w:spacing w:val="80"/>
          <w:sz w:val="24"/>
          <w:szCs w:val="24"/>
        </w:rPr>
        <w:t xml:space="preserve">   </w:t>
      </w:r>
      <w:r w:rsidRPr="00B469BF">
        <w:rPr>
          <w:sz w:val="24"/>
          <w:szCs w:val="24"/>
        </w:rPr>
        <w:t>программ</w:t>
      </w:r>
      <w:r w:rsidRPr="00B469BF">
        <w:rPr>
          <w:spacing w:val="80"/>
          <w:sz w:val="24"/>
          <w:szCs w:val="24"/>
        </w:rPr>
        <w:t xml:space="preserve">   </w:t>
      </w:r>
      <w:r w:rsidRPr="00B469BF">
        <w:rPr>
          <w:sz w:val="24"/>
          <w:szCs w:val="24"/>
        </w:rPr>
        <w:lastRenderedPageBreak/>
        <w:t>(предметных,</w:t>
      </w:r>
      <w:r w:rsidRPr="00B469BF">
        <w:rPr>
          <w:spacing w:val="80"/>
          <w:sz w:val="24"/>
          <w:szCs w:val="24"/>
        </w:rPr>
        <w:t xml:space="preserve">   </w:t>
      </w:r>
      <w:r w:rsidRPr="00B469BF">
        <w:rPr>
          <w:sz w:val="24"/>
          <w:szCs w:val="24"/>
        </w:rPr>
        <w:t>метапредметных и личностных), осуществляемую в формах, отличных от урочной</w:t>
      </w:r>
      <w:r w:rsidRPr="00B469BF">
        <w:rPr>
          <w:sz w:val="24"/>
          <w:szCs w:val="24"/>
          <w:vertAlign w:val="superscript"/>
        </w:rPr>
        <w:t>3</w:t>
      </w:r>
      <w:r w:rsidRPr="00B469BF">
        <w:rPr>
          <w:sz w:val="24"/>
          <w:szCs w:val="24"/>
        </w:rPr>
        <w:t>.</w:t>
      </w:r>
    </w:p>
    <w:p w14:paraId="0BA1AD19" w14:textId="77777777" w:rsidR="00B469BF" w:rsidRPr="00B469BF" w:rsidRDefault="00B469BF" w:rsidP="00B469BF">
      <w:pPr>
        <w:pStyle w:val="a3"/>
        <w:spacing w:line="276" w:lineRule="auto"/>
        <w:ind w:right="137"/>
        <w:rPr>
          <w:sz w:val="24"/>
          <w:szCs w:val="24"/>
        </w:rPr>
      </w:pPr>
      <w:r w:rsidRPr="00B469BF">
        <w:rPr>
          <w:sz w:val="24"/>
          <w:szCs w:val="24"/>
        </w:rPr>
        <w:t xml:space="preserve">План внеурочной деятельности МБОУ «Школа №79»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w:t>
      </w:r>
      <w:r w:rsidRPr="00B469BF">
        <w:rPr>
          <w:spacing w:val="-2"/>
          <w:sz w:val="24"/>
          <w:szCs w:val="24"/>
        </w:rPr>
        <w:t>программы.</w:t>
      </w:r>
    </w:p>
    <w:p w14:paraId="547A61D0" w14:textId="77777777" w:rsidR="00B469BF" w:rsidRPr="00B469BF" w:rsidRDefault="00B469BF" w:rsidP="00B469BF">
      <w:pPr>
        <w:pStyle w:val="a3"/>
        <w:spacing w:line="276" w:lineRule="auto"/>
        <w:ind w:right="139"/>
        <w:rPr>
          <w:sz w:val="24"/>
          <w:szCs w:val="24"/>
        </w:rPr>
      </w:pPr>
      <w:r w:rsidRPr="00B469BF">
        <w:rPr>
          <w:sz w:val="24"/>
          <w:szCs w:val="24"/>
        </w:rPr>
        <w:t>Формы</w:t>
      </w:r>
      <w:r w:rsidRPr="00B469BF">
        <w:rPr>
          <w:spacing w:val="80"/>
          <w:w w:val="150"/>
          <w:sz w:val="24"/>
          <w:szCs w:val="24"/>
        </w:rPr>
        <w:t xml:space="preserve"> </w:t>
      </w:r>
      <w:r w:rsidRPr="00B469BF">
        <w:rPr>
          <w:sz w:val="24"/>
          <w:szCs w:val="24"/>
        </w:rPr>
        <w:t>внеурочной</w:t>
      </w:r>
      <w:r w:rsidRPr="00B469BF">
        <w:rPr>
          <w:spacing w:val="80"/>
          <w:w w:val="150"/>
          <w:sz w:val="24"/>
          <w:szCs w:val="24"/>
        </w:rPr>
        <w:t xml:space="preserve"> </w:t>
      </w:r>
      <w:r w:rsidRPr="00B469BF">
        <w:rPr>
          <w:sz w:val="24"/>
          <w:szCs w:val="24"/>
        </w:rPr>
        <w:t>деятельности</w:t>
      </w:r>
      <w:r w:rsidRPr="00B469BF">
        <w:rPr>
          <w:spacing w:val="80"/>
          <w:w w:val="150"/>
          <w:sz w:val="24"/>
          <w:szCs w:val="24"/>
        </w:rPr>
        <w:t xml:space="preserve">  </w:t>
      </w:r>
      <w:r w:rsidRPr="00B469BF">
        <w:rPr>
          <w:sz w:val="24"/>
          <w:szCs w:val="24"/>
        </w:rPr>
        <w:t>предусматривают</w:t>
      </w:r>
      <w:r w:rsidRPr="00B469BF">
        <w:rPr>
          <w:spacing w:val="80"/>
          <w:w w:val="150"/>
          <w:sz w:val="24"/>
          <w:szCs w:val="24"/>
        </w:rPr>
        <w:t xml:space="preserve"> </w:t>
      </w:r>
      <w:r w:rsidRPr="00B469BF">
        <w:rPr>
          <w:sz w:val="24"/>
          <w:szCs w:val="24"/>
        </w:rPr>
        <w:t>активность</w:t>
      </w:r>
      <w:r w:rsidRPr="00B469BF">
        <w:rPr>
          <w:spacing w:val="80"/>
          <w:w w:val="150"/>
          <w:sz w:val="24"/>
          <w:szCs w:val="24"/>
        </w:rPr>
        <w:t xml:space="preserve"> </w:t>
      </w:r>
      <w:r w:rsidRPr="00B469BF">
        <w:rPr>
          <w:sz w:val="24"/>
          <w:szCs w:val="24"/>
        </w:rPr>
        <w:t>и самостоятельность обучающихся, сочетают  индивидуальную и групповую работы, обеспечивают гибкий режим занятий (продолжительность, последовательность),</w:t>
      </w:r>
      <w:r w:rsidRPr="00B469BF">
        <w:rPr>
          <w:spacing w:val="66"/>
          <w:w w:val="150"/>
          <w:sz w:val="24"/>
          <w:szCs w:val="24"/>
        </w:rPr>
        <w:t xml:space="preserve">   </w:t>
      </w:r>
      <w:r w:rsidRPr="00B469BF">
        <w:rPr>
          <w:sz w:val="24"/>
          <w:szCs w:val="24"/>
        </w:rPr>
        <w:t>переменный</w:t>
      </w:r>
      <w:r w:rsidRPr="00B469BF">
        <w:rPr>
          <w:spacing w:val="65"/>
          <w:w w:val="150"/>
          <w:sz w:val="24"/>
          <w:szCs w:val="24"/>
        </w:rPr>
        <w:t xml:space="preserve"> </w:t>
      </w:r>
      <w:r w:rsidRPr="00B469BF">
        <w:rPr>
          <w:sz w:val="24"/>
          <w:szCs w:val="24"/>
        </w:rPr>
        <w:t>состав</w:t>
      </w:r>
      <w:r w:rsidRPr="00B469BF">
        <w:rPr>
          <w:spacing w:val="80"/>
          <w:sz w:val="24"/>
          <w:szCs w:val="24"/>
        </w:rPr>
        <w:t xml:space="preserve"> </w:t>
      </w:r>
      <w:r w:rsidRPr="00B469BF">
        <w:rPr>
          <w:sz w:val="24"/>
          <w:szCs w:val="24"/>
        </w:rPr>
        <w:t>обучающихся,</w:t>
      </w:r>
      <w:r w:rsidRPr="00B469BF">
        <w:rPr>
          <w:spacing w:val="66"/>
          <w:w w:val="150"/>
          <w:sz w:val="24"/>
          <w:szCs w:val="24"/>
        </w:rPr>
        <w:t xml:space="preserve"> </w:t>
      </w:r>
      <w:r w:rsidRPr="00B469BF">
        <w:rPr>
          <w:sz w:val="24"/>
          <w:szCs w:val="24"/>
        </w:rPr>
        <w:t>проектную и исследовательскую деятельность, экскурсии, походы, деловые игры и пр.</w:t>
      </w:r>
    </w:p>
    <w:p w14:paraId="76073835" w14:textId="77777777" w:rsidR="00B469BF" w:rsidRPr="00B469BF" w:rsidRDefault="00B469BF" w:rsidP="00B469BF">
      <w:pPr>
        <w:pStyle w:val="a3"/>
        <w:spacing w:line="276" w:lineRule="auto"/>
        <w:ind w:right="146"/>
        <w:rPr>
          <w:sz w:val="24"/>
          <w:szCs w:val="24"/>
        </w:rPr>
      </w:pPr>
      <w:r w:rsidRPr="00B469BF">
        <w:rPr>
          <w:sz w:val="24"/>
          <w:szCs w:val="24"/>
        </w:rPr>
        <w:t>В зависимости от</w:t>
      </w:r>
      <w:r w:rsidRPr="00B469BF">
        <w:rPr>
          <w:spacing w:val="-1"/>
          <w:sz w:val="24"/>
          <w:szCs w:val="24"/>
        </w:rPr>
        <w:t xml:space="preserve"> </w:t>
      </w:r>
      <w:r w:rsidRPr="00B469BF">
        <w:rPr>
          <w:sz w:val="24"/>
          <w:szCs w:val="24"/>
        </w:rPr>
        <w:t>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E044CAE" w14:textId="77777777" w:rsidR="00B469BF" w:rsidRPr="00B469BF" w:rsidRDefault="00B469BF" w:rsidP="00B469BF">
      <w:pPr>
        <w:spacing w:line="276" w:lineRule="auto"/>
        <w:jc w:val="both"/>
        <w:rPr>
          <w:sz w:val="24"/>
          <w:szCs w:val="24"/>
        </w:rPr>
      </w:pPr>
      <w:r w:rsidRPr="00B469BF">
        <w:rPr>
          <w:sz w:val="24"/>
          <w:szCs w:val="24"/>
        </w:rPr>
        <w:t xml:space="preserve">          В соответствии с требованиями обновленных ФГОС НОО, ООО, СОО МБОУ «Школа №79» обеспечивает проведение до 10 часов еженедельных занятий внеурочной деятельности.</w:t>
      </w:r>
    </w:p>
    <w:p w14:paraId="55FE79C3" w14:textId="77777777" w:rsidR="00B469BF" w:rsidRPr="00B469BF" w:rsidRDefault="00B469BF" w:rsidP="00B469BF">
      <w:pPr>
        <w:pStyle w:val="a3"/>
        <w:spacing w:line="276" w:lineRule="auto"/>
        <w:ind w:right="137"/>
        <w:rPr>
          <w:sz w:val="24"/>
          <w:szCs w:val="24"/>
        </w:rPr>
      </w:pPr>
      <w:r w:rsidRPr="00B469BF">
        <w:rPr>
          <w:sz w:val="24"/>
          <w:szCs w:val="24"/>
        </w:rPr>
        <w:t>Часы внеурочной</w:t>
      </w:r>
      <w:r w:rsidRPr="00B469BF">
        <w:rPr>
          <w:spacing w:val="80"/>
          <w:w w:val="150"/>
          <w:sz w:val="24"/>
          <w:szCs w:val="24"/>
        </w:rPr>
        <w:t xml:space="preserve"> </w:t>
      </w:r>
      <w:r w:rsidRPr="00B469BF">
        <w:rPr>
          <w:sz w:val="24"/>
          <w:szCs w:val="24"/>
        </w:rPr>
        <w:t>деятельности</w:t>
      </w:r>
      <w:r w:rsidRPr="00B469BF">
        <w:rPr>
          <w:spacing w:val="80"/>
          <w:w w:val="150"/>
          <w:sz w:val="24"/>
          <w:szCs w:val="24"/>
        </w:rPr>
        <w:t xml:space="preserve"> </w:t>
      </w:r>
      <w:r w:rsidRPr="00B469BF">
        <w:rPr>
          <w:sz w:val="24"/>
          <w:szCs w:val="24"/>
        </w:rPr>
        <w:t>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МБОУ «Школа №79».</w:t>
      </w:r>
    </w:p>
    <w:p w14:paraId="1E9223C8" w14:textId="77777777" w:rsidR="00B469BF" w:rsidRPr="00B469BF" w:rsidRDefault="00B469BF" w:rsidP="00B469BF">
      <w:pPr>
        <w:pStyle w:val="a3"/>
        <w:spacing w:line="276" w:lineRule="auto"/>
        <w:ind w:right="135" w:firstLine="708"/>
        <w:rPr>
          <w:sz w:val="24"/>
          <w:szCs w:val="24"/>
        </w:rPr>
      </w:pPr>
      <w:r w:rsidRPr="00B469BF">
        <w:rPr>
          <w:sz w:val="24"/>
          <w:szCs w:val="24"/>
        </w:rPr>
        <w:t>С целью</w:t>
      </w:r>
      <w:r w:rsidRPr="00B469BF">
        <w:rPr>
          <w:spacing w:val="40"/>
          <w:sz w:val="24"/>
          <w:szCs w:val="24"/>
        </w:rPr>
        <w:t xml:space="preserve"> </w:t>
      </w:r>
      <w:r w:rsidRPr="00B469BF">
        <w:rPr>
          <w:sz w:val="24"/>
          <w:szCs w:val="24"/>
        </w:rPr>
        <w:t>реализации принципа формирования единого образовательного пространства на всех уровнях образования часы внеурочной деятельности используются</w:t>
      </w:r>
      <w:r w:rsidRPr="00B469BF">
        <w:rPr>
          <w:spacing w:val="72"/>
          <w:sz w:val="24"/>
          <w:szCs w:val="24"/>
        </w:rPr>
        <w:t xml:space="preserve"> </w:t>
      </w:r>
      <w:r w:rsidRPr="00B469BF">
        <w:rPr>
          <w:sz w:val="24"/>
          <w:szCs w:val="24"/>
        </w:rPr>
        <w:t>через</w:t>
      </w:r>
      <w:r w:rsidRPr="00B469BF">
        <w:rPr>
          <w:spacing w:val="71"/>
          <w:sz w:val="24"/>
          <w:szCs w:val="24"/>
        </w:rPr>
        <w:t xml:space="preserve"> </w:t>
      </w:r>
      <w:r w:rsidRPr="00B469BF">
        <w:rPr>
          <w:sz w:val="24"/>
          <w:szCs w:val="24"/>
        </w:rPr>
        <w:t>реализацию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 занятия</w:t>
      </w:r>
      <w:r w:rsidRPr="00B469BF">
        <w:rPr>
          <w:spacing w:val="-3"/>
          <w:sz w:val="24"/>
          <w:szCs w:val="24"/>
        </w:rPr>
        <w:t xml:space="preserve"> </w:t>
      </w:r>
      <w:r w:rsidRPr="00B469BF">
        <w:rPr>
          <w:sz w:val="24"/>
          <w:szCs w:val="24"/>
        </w:rPr>
        <w:t>обучающихся</w:t>
      </w:r>
      <w:r w:rsidRPr="00B469BF">
        <w:rPr>
          <w:spacing w:val="-4"/>
          <w:sz w:val="24"/>
          <w:szCs w:val="24"/>
        </w:rPr>
        <w:t xml:space="preserve"> </w:t>
      </w:r>
      <w:r w:rsidRPr="00B469BF">
        <w:rPr>
          <w:sz w:val="24"/>
          <w:szCs w:val="24"/>
        </w:rPr>
        <w:t>по</w:t>
      </w:r>
      <w:r w:rsidRPr="00B469BF">
        <w:rPr>
          <w:spacing w:val="-2"/>
          <w:sz w:val="24"/>
          <w:szCs w:val="24"/>
        </w:rPr>
        <w:t xml:space="preserve"> </w:t>
      </w:r>
      <w:r w:rsidRPr="00B469BF">
        <w:rPr>
          <w:sz w:val="24"/>
          <w:szCs w:val="24"/>
        </w:rPr>
        <w:t>углубленному</w:t>
      </w:r>
      <w:r w:rsidRPr="00B469BF">
        <w:rPr>
          <w:spacing w:val="-9"/>
          <w:sz w:val="24"/>
          <w:szCs w:val="24"/>
        </w:rPr>
        <w:t xml:space="preserve"> </w:t>
      </w:r>
      <w:r w:rsidRPr="00B469BF">
        <w:rPr>
          <w:sz w:val="24"/>
          <w:szCs w:val="24"/>
        </w:rPr>
        <w:t>изучению</w:t>
      </w:r>
      <w:r w:rsidRPr="00B469BF">
        <w:rPr>
          <w:spacing w:val="-4"/>
          <w:sz w:val="24"/>
          <w:szCs w:val="24"/>
        </w:rPr>
        <w:t xml:space="preserve"> </w:t>
      </w:r>
      <w:r w:rsidRPr="00B469BF">
        <w:rPr>
          <w:sz w:val="24"/>
          <w:szCs w:val="24"/>
        </w:rPr>
        <w:t>отдельных</w:t>
      </w:r>
      <w:r w:rsidRPr="00B469BF">
        <w:rPr>
          <w:spacing w:val="-1"/>
          <w:sz w:val="24"/>
          <w:szCs w:val="24"/>
        </w:rPr>
        <w:t xml:space="preserve"> </w:t>
      </w:r>
      <w:r w:rsidRPr="00B469BF">
        <w:rPr>
          <w:sz w:val="24"/>
          <w:szCs w:val="24"/>
        </w:rPr>
        <w:t xml:space="preserve">учебных </w:t>
      </w:r>
      <w:r w:rsidRPr="00B469BF">
        <w:rPr>
          <w:spacing w:val="-2"/>
          <w:sz w:val="24"/>
          <w:szCs w:val="24"/>
        </w:rPr>
        <w:t>предметов; занятия</w:t>
      </w:r>
      <w:r w:rsidRPr="00B469BF">
        <w:rPr>
          <w:sz w:val="24"/>
          <w:szCs w:val="24"/>
        </w:rPr>
        <w:tab/>
      </w:r>
      <w:r w:rsidRPr="00B469BF">
        <w:rPr>
          <w:spacing w:val="-2"/>
          <w:sz w:val="24"/>
          <w:szCs w:val="24"/>
        </w:rPr>
        <w:t>обучающихся</w:t>
      </w:r>
      <w:r w:rsidRPr="00B469BF">
        <w:rPr>
          <w:sz w:val="24"/>
          <w:szCs w:val="24"/>
        </w:rPr>
        <w:tab/>
        <w:t xml:space="preserve"> </w:t>
      </w:r>
      <w:r w:rsidRPr="00B469BF">
        <w:rPr>
          <w:spacing w:val="-6"/>
          <w:sz w:val="24"/>
          <w:szCs w:val="24"/>
        </w:rPr>
        <w:t>по</w:t>
      </w:r>
      <w:r w:rsidRPr="00B469BF">
        <w:rPr>
          <w:sz w:val="24"/>
          <w:szCs w:val="24"/>
        </w:rPr>
        <w:t xml:space="preserve"> </w:t>
      </w:r>
      <w:r w:rsidRPr="00B469BF">
        <w:rPr>
          <w:spacing w:val="-2"/>
          <w:sz w:val="24"/>
          <w:szCs w:val="24"/>
        </w:rPr>
        <w:t>формированию</w:t>
      </w:r>
      <w:r w:rsidRPr="00B469BF">
        <w:rPr>
          <w:sz w:val="24"/>
          <w:szCs w:val="24"/>
        </w:rPr>
        <w:t xml:space="preserve"> </w:t>
      </w:r>
      <w:r w:rsidRPr="00B469BF">
        <w:rPr>
          <w:spacing w:val="-2"/>
          <w:sz w:val="24"/>
          <w:szCs w:val="24"/>
        </w:rPr>
        <w:t xml:space="preserve">функциональной грамотности; </w:t>
      </w:r>
      <w:r w:rsidRPr="00B469BF">
        <w:rPr>
          <w:sz w:val="24"/>
          <w:szCs w:val="24"/>
        </w:rPr>
        <w:t>занятия</w:t>
      </w:r>
      <w:r w:rsidRPr="00B469BF">
        <w:rPr>
          <w:spacing w:val="40"/>
          <w:sz w:val="24"/>
          <w:szCs w:val="24"/>
        </w:rPr>
        <w:t xml:space="preserve"> </w:t>
      </w:r>
      <w:r w:rsidRPr="00B469BF">
        <w:rPr>
          <w:sz w:val="24"/>
          <w:szCs w:val="24"/>
        </w:rPr>
        <w:t>обучающихся</w:t>
      </w:r>
      <w:r w:rsidRPr="00B469BF">
        <w:rPr>
          <w:spacing w:val="40"/>
          <w:sz w:val="24"/>
          <w:szCs w:val="24"/>
        </w:rPr>
        <w:t xml:space="preserve"> </w:t>
      </w:r>
      <w:r w:rsidRPr="00B469BF">
        <w:rPr>
          <w:sz w:val="24"/>
          <w:szCs w:val="24"/>
        </w:rPr>
        <w:t>с</w:t>
      </w:r>
      <w:r w:rsidRPr="00B469BF">
        <w:rPr>
          <w:spacing w:val="40"/>
          <w:sz w:val="24"/>
          <w:szCs w:val="24"/>
        </w:rPr>
        <w:t xml:space="preserve"> </w:t>
      </w:r>
      <w:r w:rsidRPr="00B469BF">
        <w:rPr>
          <w:sz w:val="24"/>
          <w:szCs w:val="24"/>
        </w:rPr>
        <w:t>педагогами,</w:t>
      </w:r>
      <w:r w:rsidRPr="00B469BF">
        <w:rPr>
          <w:spacing w:val="40"/>
          <w:sz w:val="24"/>
          <w:szCs w:val="24"/>
        </w:rPr>
        <w:t xml:space="preserve"> </w:t>
      </w:r>
      <w:r w:rsidRPr="00B469BF">
        <w:rPr>
          <w:sz w:val="24"/>
          <w:szCs w:val="24"/>
        </w:rPr>
        <w:t>сопровождающими</w:t>
      </w:r>
      <w:r w:rsidRPr="00B469BF">
        <w:rPr>
          <w:spacing w:val="40"/>
          <w:sz w:val="24"/>
          <w:szCs w:val="24"/>
        </w:rPr>
        <w:t xml:space="preserve"> </w:t>
      </w:r>
      <w:r w:rsidRPr="00B469BF">
        <w:rPr>
          <w:sz w:val="24"/>
          <w:szCs w:val="24"/>
        </w:rPr>
        <w:t>проектно - исследовательскую деятельность; профориентационные</w:t>
      </w:r>
      <w:r w:rsidRPr="00B469BF">
        <w:rPr>
          <w:spacing w:val="-9"/>
          <w:sz w:val="24"/>
          <w:szCs w:val="24"/>
        </w:rPr>
        <w:t xml:space="preserve"> </w:t>
      </w:r>
      <w:r w:rsidRPr="00B469BF">
        <w:rPr>
          <w:sz w:val="24"/>
          <w:szCs w:val="24"/>
        </w:rPr>
        <w:t>занятия</w:t>
      </w:r>
      <w:r w:rsidRPr="00B469BF">
        <w:rPr>
          <w:spacing w:val="-7"/>
          <w:sz w:val="24"/>
          <w:szCs w:val="24"/>
        </w:rPr>
        <w:t xml:space="preserve"> </w:t>
      </w:r>
      <w:r w:rsidRPr="00B469BF">
        <w:rPr>
          <w:spacing w:val="-2"/>
          <w:sz w:val="24"/>
          <w:szCs w:val="24"/>
        </w:rPr>
        <w:t>обучающихся.</w:t>
      </w:r>
    </w:p>
    <w:p w14:paraId="67735F62" w14:textId="77777777" w:rsidR="00B469BF" w:rsidRPr="00B469BF" w:rsidRDefault="00B469BF" w:rsidP="00B469BF">
      <w:pPr>
        <w:pStyle w:val="a3"/>
        <w:spacing w:line="276" w:lineRule="auto"/>
        <w:ind w:right="137"/>
        <w:rPr>
          <w:sz w:val="24"/>
          <w:szCs w:val="24"/>
        </w:rPr>
      </w:pPr>
      <w:r w:rsidRPr="00B469BF">
        <w:rPr>
          <w:sz w:val="24"/>
          <w:szCs w:val="24"/>
        </w:rPr>
        <w:t>С целью обеспечения преемственности содержания образовательных программ начального общего, основного общего и среднего общего образования  при формировании плана внеурочной деятельности МБОУ «Школа №79» предусмотрела часть, рекомендуемую для всех обучающихся:</w:t>
      </w:r>
    </w:p>
    <w:p w14:paraId="501F277D" w14:textId="77777777" w:rsidR="00B469BF" w:rsidRPr="00B469BF" w:rsidRDefault="00B469BF" w:rsidP="00B469BF">
      <w:pPr>
        <w:pStyle w:val="a3"/>
        <w:spacing w:line="276" w:lineRule="auto"/>
        <w:ind w:right="135"/>
        <w:rPr>
          <w:sz w:val="24"/>
          <w:szCs w:val="24"/>
        </w:rPr>
      </w:pPr>
      <w:r w:rsidRPr="00B469BF">
        <w:rPr>
          <w:sz w:val="24"/>
          <w:szCs w:val="24"/>
        </w:rPr>
        <w:t>1 час в неделю – на информационно-просветительские занятия патриотической,</w:t>
      </w:r>
      <w:r w:rsidRPr="00B469BF">
        <w:rPr>
          <w:spacing w:val="80"/>
          <w:w w:val="150"/>
          <w:sz w:val="24"/>
          <w:szCs w:val="24"/>
        </w:rPr>
        <w:t xml:space="preserve"> </w:t>
      </w:r>
      <w:r w:rsidRPr="00B469BF">
        <w:rPr>
          <w:sz w:val="24"/>
          <w:szCs w:val="24"/>
        </w:rPr>
        <w:t>нравственной</w:t>
      </w:r>
      <w:r w:rsidRPr="00B469BF">
        <w:rPr>
          <w:spacing w:val="80"/>
          <w:w w:val="150"/>
          <w:sz w:val="24"/>
          <w:szCs w:val="24"/>
        </w:rPr>
        <w:t xml:space="preserve"> </w:t>
      </w:r>
      <w:r w:rsidRPr="00B469BF">
        <w:rPr>
          <w:sz w:val="24"/>
          <w:szCs w:val="24"/>
        </w:rPr>
        <w:t>и</w:t>
      </w:r>
      <w:r w:rsidRPr="00B469BF">
        <w:rPr>
          <w:spacing w:val="80"/>
          <w:w w:val="150"/>
          <w:sz w:val="24"/>
          <w:szCs w:val="24"/>
        </w:rPr>
        <w:t xml:space="preserve"> </w:t>
      </w:r>
      <w:r w:rsidRPr="00B469BF">
        <w:rPr>
          <w:sz w:val="24"/>
          <w:szCs w:val="24"/>
        </w:rPr>
        <w:t>экологической</w:t>
      </w:r>
      <w:r w:rsidRPr="00B469BF">
        <w:rPr>
          <w:spacing w:val="80"/>
          <w:w w:val="150"/>
          <w:sz w:val="24"/>
          <w:szCs w:val="24"/>
        </w:rPr>
        <w:t xml:space="preserve"> </w:t>
      </w:r>
      <w:r w:rsidRPr="00B469BF">
        <w:rPr>
          <w:sz w:val="24"/>
          <w:szCs w:val="24"/>
        </w:rPr>
        <w:t>направленности</w:t>
      </w:r>
      <w:r w:rsidRPr="00B469BF">
        <w:rPr>
          <w:spacing w:val="80"/>
          <w:w w:val="150"/>
          <w:sz w:val="24"/>
          <w:szCs w:val="24"/>
        </w:rPr>
        <w:t xml:space="preserve"> </w:t>
      </w:r>
      <w:r w:rsidRPr="00B469BF">
        <w:rPr>
          <w:sz w:val="24"/>
          <w:szCs w:val="24"/>
        </w:rPr>
        <w:t>«Разговоры</w:t>
      </w:r>
      <w:r w:rsidRPr="00B469BF">
        <w:rPr>
          <w:spacing w:val="40"/>
          <w:sz w:val="24"/>
          <w:szCs w:val="24"/>
        </w:rPr>
        <w:t xml:space="preserve"> </w:t>
      </w:r>
      <w:r w:rsidRPr="00B469BF">
        <w:rPr>
          <w:sz w:val="24"/>
          <w:szCs w:val="24"/>
        </w:rPr>
        <w:t>о важном» (понедельник, первый урок);</w:t>
      </w:r>
    </w:p>
    <w:p w14:paraId="563ACE09" w14:textId="77777777" w:rsidR="00B469BF" w:rsidRPr="00B469BF" w:rsidRDefault="00B469BF" w:rsidP="00B469BF">
      <w:pPr>
        <w:pStyle w:val="a3"/>
        <w:spacing w:line="276" w:lineRule="auto"/>
        <w:ind w:right="142"/>
        <w:rPr>
          <w:sz w:val="24"/>
          <w:szCs w:val="24"/>
        </w:rPr>
      </w:pPr>
      <w:r w:rsidRPr="00B469BF">
        <w:rPr>
          <w:sz w:val="24"/>
          <w:szCs w:val="24"/>
        </w:rPr>
        <w:t>1 час в неделю – на занятия по формированию функциональной грамотности обучающихся (в том числе финансовой грамотности);</w:t>
      </w:r>
    </w:p>
    <w:p w14:paraId="28FF1121" w14:textId="77777777" w:rsidR="00B469BF" w:rsidRPr="00B469BF" w:rsidRDefault="00B469BF" w:rsidP="00B469BF">
      <w:pPr>
        <w:pStyle w:val="a3"/>
        <w:spacing w:line="276" w:lineRule="auto"/>
        <w:ind w:right="135"/>
        <w:rPr>
          <w:sz w:val="24"/>
          <w:szCs w:val="24"/>
        </w:rPr>
      </w:pPr>
      <w:r w:rsidRPr="00B469BF">
        <w:rPr>
          <w:sz w:val="24"/>
          <w:szCs w:val="24"/>
        </w:rPr>
        <w:t>1 час в неделю (четверг) – на занятия, направленные на удовлетворение профориентационных интересов и потребностей обучающихся (в том числе основы предпринимательства).</w:t>
      </w:r>
    </w:p>
    <w:p w14:paraId="5C40DB01" w14:textId="77777777" w:rsidR="00B469BF" w:rsidRPr="00B469BF" w:rsidRDefault="00B469BF" w:rsidP="00B469BF">
      <w:pPr>
        <w:spacing w:line="276" w:lineRule="auto"/>
        <w:ind w:left="140" w:right="141" w:firstLine="540"/>
        <w:jc w:val="both"/>
        <w:rPr>
          <w:sz w:val="24"/>
          <w:szCs w:val="24"/>
        </w:rPr>
      </w:pPr>
      <w:r w:rsidRPr="00B469BF">
        <w:rPr>
          <w:sz w:val="24"/>
          <w:szCs w:val="24"/>
        </w:rPr>
        <w:lastRenderedPageBreak/>
        <w:t>Кроме того, в вариативную часть плана внеурочной деятельности включены:</w:t>
      </w:r>
    </w:p>
    <w:p w14:paraId="3F1EA229" w14:textId="77777777" w:rsidR="00B469BF" w:rsidRPr="00B469BF" w:rsidRDefault="00B469BF" w:rsidP="00B469BF">
      <w:pPr>
        <w:pStyle w:val="a3"/>
        <w:spacing w:line="276" w:lineRule="auto"/>
        <w:ind w:left="681" w:right="142" w:hanging="541"/>
        <w:rPr>
          <w:sz w:val="24"/>
          <w:szCs w:val="24"/>
        </w:rPr>
      </w:pPr>
      <w:r w:rsidRPr="00B469BF">
        <w:rPr>
          <w:sz w:val="24"/>
          <w:szCs w:val="24"/>
        </w:rPr>
        <w:t xml:space="preserve"> 3 часа в неделю – на занятия, связанные с реализацией особых интеллектуальных  и социокультурных потребностей обучающихся (в том числе для</w:t>
      </w:r>
      <w:r w:rsidRPr="00B469BF">
        <w:rPr>
          <w:spacing w:val="55"/>
          <w:w w:val="150"/>
          <w:sz w:val="24"/>
          <w:szCs w:val="24"/>
        </w:rPr>
        <w:t xml:space="preserve"> </w:t>
      </w:r>
      <w:r w:rsidRPr="00B469BF">
        <w:rPr>
          <w:sz w:val="24"/>
          <w:szCs w:val="24"/>
        </w:rPr>
        <w:t>сопровождения</w:t>
      </w:r>
      <w:r w:rsidRPr="00B469BF">
        <w:rPr>
          <w:spacing w:val="54"/>
          <w:w w:val="150"/>
          <w:sz w:val="24"/>
          <w:szCs w:val="24"/>
        </w:rPr>
        <w:t xml:space="preserve"> </w:t>
      </w:r>
      <w:r w:rsidRPr="00B469BF">
        <w:rPr>
          <w:sz w:val="24"/>
          <w:szCs w:val="24"/>
        </w:rPr>
        <w:t>изучения</w:t>
      </w:r>
      <w:r w:rsidRPr="00B469BF">
        <w:rPr>
          <w:spacing w:val="57"/>
          <w:w w:val="150"/>
          <w:sz w:val="24"/>
          <w:szCs w:val="24"/>
        </w:rPr>
        <w:t xml:space="preserve"> </w:t>
      </w:r>
      <w:r w:rsidRPr="00B469BF">
        <w:rPr>
          <w:sz w:val="24"/>
          <w:szCs w:val="24"/>
        </w:rPr>
        <w:t>отдельных</w:t>
      </w:r>
      <w:r w:rsidRPr="00B469BF">
        <w:rPr>
          <w:spacing w:val="57"/>
          <w:w w:val="150"/>
          <w:sz w:val="24"/>
          <w:szCs w:val="24"/>
        </w:rPr>
        <w:t xml:space="preserve"> </w:t>
      </w:r>
      <w:r w:rsidRPr="00B469BF">
        <w:rPr>
          <w:sz w:val="24"/>
          <w:szCs w:val="24"/>
        </w:rPr>
        <w:t>учебных</w:t>
      </w:r>
      <w:r w:rsidRPr="00B469BF">
        <w:rPr>
          <w:spacing w:val="57"/>
          <w:w w:val="150"/>
          <w:sz w:val="24"/>
          <w:szCs w:val="24"/>
        </w:rPr>
        <w:t xml:space="preserve"> </w:t>
      </w:r>
      <w:r w:rsidRPr="00B469BF">
        <w:rPr>
          <w:sz w:val="24"/>
          <w:szCs w:val="24"/>
        </w:rPr>
        <w:t>предметов</w:t>
      </w:r>
      <w:r w:rsidRPr="00B469BF">
        <w:rPr>
          <w:spacing w:val="56"/>
          <w:w w:val="150"/>
          <w:sz w:val="24"/>
          <w:szCs w:val="24"/>
        </w:rPr>
        <w:t xml:space="preserve"> </w:t>
      </w:r>
      <w:r w:rsidRPr="00B469BF">
        <w:rPr>
          <w:sz w:val="24"/>
          <w:szCs w:val="24"/>
        </w:rPr>
        <w:t>на</w:t>
      </w:r>
      <w:r w:rsidRPr="00B469BF">
        <w:rPr>
          <w:spacing w:val="66"/>
          <w:w w:val="150"/>
          <w:sz w:val="24"/>
          <w:szCs w:val="24"/>
        </w:rPr>
        <w:t xml:space="preserve"> </w:t>
      </w:r>
      <w:r w:rsidRPr="00B469BF">
        <w:rPr>
          <w:spacing w:val="-2"/>
          <w:sz w:val="24"/>
          <w:szCs w:val="24"/>
        </w:rPr>
        <w:t>углубленном</w:t>
      </w:r>
      <w:r w:rsidRPr="00B469BF">
        <w:rPr>
          <w:sz w:val="24"/>
          <w:szCs w:val="24"/>
        </w:rPr>
        <w:t xml:space="preserve"> уровне, проектно-исследовательской деятельности, исторического просвещения);</w:t>
      </w:r>
    </w:p>
    <w:p w14:paraId="153FCED9" w14:textId="77777777" w:rsidR="00B469BF" w:rsidRPr="00B469BF" w:rsidRDefault="00B469BF" w:rsidP="00B469BF">
      <w:pPr>
        <w:pStyle w:val="a3"/>
        <w:spacing w:line="276" w:lineRule="auto"/>
        <w:ind w:left="681" w:right="142" w:hanging="541"/>
        <w:rPr>
          <w:sz w:val="24"/>
          <w:szCs w:val="24"/>
        </w:rPr>
      </w:pPr>
      <w:r w:rsidRPr="00B469BF">
        <w:rPr>
          <w:sz w:val="24"/>
          <w:szCs w:val="24"/>
        </w:rPr>
        <w:t xml:space="preserve"> 2</w:t>
      </w:r>
      <w:r w:rsidRPr="00B469BF">
        <w:rPr>
          <w:spacing w:val="49"/>
          <w:sz w:val="24"/>
          <w:szCs w:val="24"/>
        </w:rPr>
        <w:t xml:space="preserve"> </w:t>
      </w:r>
      <w:r w:rsidRPr="00B469BF">
        <w:rPr>
          <w:sz w:val="24"/>
          <w:szCs w:val="24"/>
        </w:rPr>
        <w:t>часа</w:t>
      </w:r>
      <w:r w:rsidRPr="00B469BF">
        <w:rPr>
          <w:spacing w:val="50"/>
          <w:sz w:val="24"/>
          <w:szCs w:val="24"/>
        </w:rPr>
        <w:t xml:space="preserve"> </w:t>
      </w:r>
      <w:r w:rsidRPr="00B469BF">
        <w:rPr>
          <w:sz w:val="24"/>
          <w:szCs w:val="24"/>
        </w:rPr>
        <w:t>в</w:t>
      </w:r>
      <w:r w:rsidRPr="00B469BF">
        <w:rPr>
          <w:spacing w:val="47"/>
          <w:sz w:val="24"/>
          <w:szCs w:val="24"/>
        </w:rPr>
        <w:t xml:space="preserve"> </w:t>
      </w:r>
      <w:r w:rsidRPr="00B469BF">
        <w:rPr>
          <w:sz w:val="24"/>
          <w:szCs w:val="24"/>
        </w:rPr>
        <w:t>неделю</w:t>
      </w:r>
      <w:r w:rsidRPr="00B469BF">
        <w:rPr>
          <w:spacing w:val="49"/>
          <w:sz w:val="24"/>
          <w:szCs w:val="24"/>
        </w:rPr>
        <w:t xml:space="preserve"> </w:t>
      </w:r>
      <w:r w:rsidRPr="00B469BF">
        <w:rPr>
          <w:sz w:val="24"/>
          <w:szCs w:val="24"/>
        </w:rPr>
        <w:t>–</w:t>
      </w:r>
      <w:r w:rsidRPr="00B469BF">
        <w:rPr>
          <w:spacing w:val="47"/>
          <w:sz w:val="24"/>
          <w:szCs w:val="24"/>
        </w:rPr>
        <w:t xml:space="preserve"> </w:t>
      </w:r>
      <w:r w:rsidRPr="00B469BF">
        <w:rPr>
          <w:sz w:val="24"/>
          <w:szCs w:val="24"/>
        </w:rPr>
        <w:t>на</w:t>
      </w:r>
      <w:r w:rsidRPr="00B469BF">
        <w:rPr>
          <w:spacing w:val="49"/>
          <w:sz w:val="24"/>
          <w:szCs w:val="24"/>
        </w:rPr>
        <w:t xml:space="preserve"> </w:t>
      </w:r>
      <w:r w:rsidRPr="00B469BF">
        <w:rPr>
          <w:sz w:val="24"/>
          <w:szCs w:val="24"/>
        </w:rPr>
        <w:t>занятия,</w:t>
      </w:r>
      <w:r w:rsidRPr="00B469BF">
        <w:rPr>
          <w:spacing w:val="46"/>
          <w:sz w:val="24"/>
          <w:szCs w:val="24"/>
        </w:rPr>
        <w:t xml:space="preserve"> </w:t>
      </w:r>
      <w:r w:rsidRPr="00B469BF">
        <w:rPr>
          <w:sz w:val="24"/>
          <w:szCs w:val="24"/>
        </w:rPr>
        <w:t>направленные</w:t>
      </w:r>
      <w:r w:rsidRPr="00B469BF">
        <w:rPr>
          <w:spacing w:val="48"/>
          <w:sz w:val="24"/>
          <w:szCs w:val="24"/>
        </w:rPr>
        <w:t xml:space="preserve"> </w:t>
      </w:r>
      <w:r w:rsidRPr="00B469BF">
        <w:rPr>
          <w:sz w:val="24"/>
          <w:szCs w:val="24"/>
        </w:rPr>
        <w:t>на</w:t>
      </w:r>
      <w:r w:rsidRPr="00B469BF">
        <w:rPr>
          <w:spacing w:val="49"/>
          <w:sz w:val="24"/>
          <w:szCs w:val="24"/>
        </w:rPr>
        <w:t xml:space="preserve"> </w:t>
      </w:r>
      <w:r w:rsidRPr="00B469BF">
        <w:rPr>
          <w:sz w:val="24"/>
          <w:szCs w:val="24"/>
        </w:rPr>
        <w:t>удовлетворение</w:t>
      </w:r>
      <w:r w:rsidRPr="00B469BF">
        <w:rPr>
          <w:spacing w:val="49"/>
          <w:sz w:val="24"/>
          <w:szCs w:val="24"/>
        </w:rPr>
        <w:t xml:space="preserve"> </w:t>
      </w:r>
      <w:r w:rsidRPr="00B469BF">
        <w:rPr>
          <w:spacing w:val="-2"/>
          <w:sz w:val="24"/>
          <w:szCs w:val="24"/>
        </w:rPr>
        <w:t>интересов</w:t>
      </w:r>
    </w:p>
    <w:p w14:paraId="4BEF070A" w14:textId="77777777" w:rsidR="00B469BF" w:rsidRPr="00B469BF" w:rsidRDefault="00B469BF" w:rsidP="00B469BF">
      <w:pPr>
        <w:pStyle w:val="a3"/>
        <w:spacing w:line="276" w:lineRule="auto"/>
        <w:ind w:right="136" w:firstLine="0"/>
        <w:rPr>
          <w:sz w:val="24"/>
          <w:szCs w:val="24"/>
        </w:rPr>
      </w:pPr>
      <w:r w:rsidRPr="00B469BF">
        <w:rPr>
          <w:sz w:val="24"/>
          <w:szCs w:val="24"/>
        </w:rPr>
        <w:t>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w:t>
      </w:r>
      <w:r w:rsidRPr="00B469BF">
        <w:rPr>
          <w:spacing w:val="80"/>
          <w:sz w:val="24"/>
          <w:szCs w:val="24"/>
        </w:rPr>
        <w:t xml:space="preserve"> </w:t>
      </w:r>
      <w:r w:rsidRPr="00B469BF">
        <w:rPr>
          <w:sz w:val="24"/>
          <w:szCs w:val="24"/>
        </w:rPr>
        <w:t>социальной активности обучающихся начальных классов «Орлята России»);</w:t>
      </w:r>
    </w:p>
    <w:p w14:paraId="2BEDEAEB" w14:textId="77777777" w:rsidR="00B469BF" w:rsidRPr="00B469BF" w:rsidRDefault="00B469BF" w:rsidP="00B469BF">
      <w:pPr>
        <w:pStyle w:val="a3"/>
        <w:spacing w:line="276" w:lineRule="auto"/>
        <w:ind w:right="138"/>
        <w:rPr>
          <w:sz w:val="24"/>
          <w:szCs w:val="24"/>
        </w:rPr>
      </w:pPr>
      <w:r w:rsidRPr="00B469BF">
        <w:rPr>
          <w:sz w:val="24"/>
          <w:szCs w:val="24"/>
        </w:rPr>
        <w:t xml:space="preserve">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 страна </w:t>
      </w:r>
      <w:r w:rsidRPr="00B469BF">
        <w:rPr>
          <w:spacing w:val="-2"/>
          <w:sz w:val="24"/>
          <w:szCs w:val="24"/>
        </w:rPr>
        <w:t>возможностей»).</w:t>
      </w:r>
    </w:p>
    <w:p w14:paraId="6159FC81" w14:textId="77777777" w:rsidR="00B469BF" w:rsidRPr="00B469BF" w:rsidRDefault="00B469BF" w:rsidP="00B469BF">
      <w:pPr>
        <w:pStyle w:val="a3"/>
        <w:spacing w:line="276" w:lineRule="auto"/>
        <w:ind w:right="135"/>
        <w:rPr>
          <w:sz w:val="24"/>
          <w:szCs w:val="24"/>
        </w:rPr>
      </w:pPr>
      <w:r w:rsidRPr="00B469BF">
        <w:rPr>
          <w:sz w:val="24"/>
          <w:szCs w:val="24"/>
        </w:rPr>
        <w:t>Основное содержание занятий внеурочной деятельности отражено в таблице:</w:t>
      </w:r>
    </w:p>
    <w:p w14:paraId="5438D779" w14:textId="77777777" w:rsidR="00B469BF" w:rsidRPr="002F33AF" w:rsidRDefault="00B469BF" w:rsidP="00B469BF">
      <w:pPr>
        <w:pStyle w:val="a3"/>
        <w:spacing w:line="276" w:lineRule="auto"/>
        <w:ind w:right="135"/>
      </w:pPr>
    </w:p>
    <w:tbl>
      <w:tblPr>
        <w:tblStyle w:val="TableNormal"/>
        <w:tblW w:w="1020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985"/>
        <w:gridCol w:w="5670"/>
      </w:tblGrid>
      <w:tr w:rsidR="00B469BF" w:rsidRPr="00030E8E" w14:paraId="0BB3BF24" w14:textId="77777777" w:rsidTr="00944684">
        <w:trPr>
          <w:trHeight w:val="827"/>
        </w:trPr>
        <w:tc>
          <w:tcPr>
            <w:tcW w:w="2552" w:type="dxa"/>
          </w:tcPr>
          <w:p w14:paraId="23AF2B67" w14:textId="77777777" w:rsidR="00B469BF" w:rsidRPr="00030E8E" w:rsidRDefault="00B469BF" w:rsidP="00944684">
            <w:pPr>
              <w:pStyle w:val="TableParagraph"/>
              <w:ind w:left="585" w:hanging="68"/>
              <w:rPr>
                <w:sz w:val="24"/>
                <w:szCs w:val="24"/>
              </w:rPr>
            </w:pPr>
            <w:r w:rsidRPr="00030E8E">
              <w:rPr>
                <w:spacing w:val="-2"/>
                <w:sz w:val="24"/>
                <w:szCs w:val="24"/>
              </w:rPr>
              <w:t>Направление</w:t>
            </w:r>
            <w:r>
              <w:rPr>
                <w:spacing w:val="-2"/>
                <w:sz w:val="24"/>
                <w:szCs w:val="24"/>
              </w:rPr>
              <w:t xml:space="preserve"> </w:t>
            </w:r>
            <w:r w:rsidRPr="00030E8E">
              <w:rPr>
                <w:spacing w:val="-2"/>
                <w:sz w:val="24"/>
                <w:szCs w:val="24"/>
              </w:rPr>
              <w:t xml:space="preserve"> внеурочной</w:t>
            </w:r>
          </w:p>
          <w:p w14:paraId="1220DE38" w14:textId="77777777" w:rsidR="00B469BF" w:rsidRPr="00030E8E" w:rsidRDefault="00B469BF" w:rsidP="00944684">
            <w:pPr>
              <w:pStyle w:val="TableParagraph"/>
              <w:ind w:left="504"/>
              <w:rPr>
                <w:sz w:val="24"/>
                <w:szCs w:val="24"/>
              </w:rPr>
            </w:pPr>
            <w:r w:rsidRPr="00030E8E">
              <w:rPr>
                <w:spacing w:val="-2"/>
                <w:sz w:val="24"/>
                <w:szCs w:val="24"/>
              </w:rPr>
              <w:t>деятельности</w:t>
            </w:r>
          </w:p>
        </w:tc>
        <w:tc>
          <w:tcPr>
            <w:tcW w:w="1985" w:type="dxa"/>
          </w:tcPr>
          <w:p w14:paraId="11F9CEFB" w14:textId="77777777" w:rsidR="00B469BF" w:rsidRPr="0011356B" w:rsidRDefault="00B469BF" w:rsidP="00944684">
            <w:pPr>
              <w:pStyle w:val="TableParagraph"/>
              <w:ind w:left="343" w:hanging="216"/>
              <w:rPr>
                <w:sz w:val="24"/>
                <w:szCs w:val="24"/>
              </w:rPr>
            </w:pPr>
            <w:r w:rsidRPr="0011356B">
              <w:rPr>
                <w:spacing w:val="-2"/>
                <w:sz w:val="24"/>
                <w:szCs w:val="24"/>
              </w:rPr>
              <w:t>Рекомендуемое количество</w:t>
            </w:r>
          </w:p>
          <w:p w14:paraId="37863559" w14:textId="77777777" w:rsidR="00B469BF" w:rsidRPr="0011356B" w:rsidRDefault="00B469BF" w:rsidP="00944684">
            <w:pPr>
              <w:pStyle w:val="TableParagraph"/>
              <w:ind w:left="139"/>
              <w:rPr>
                <w:sz w:val="24"/>
                <w:szCs w:val="24"/>
              </w:rPr>
            </w:pPr>
            <w:r w:rsidRPr="0011356B">
              <w:rPr>
                <w:sz w:val="24"/>
                <w:szCs w:val="24"/>
              </w:rPr>
              <w:t>часов</w:t>
            </w:r>
            <w:r w:rsidRPr="0011356B">
              <w:rPr>
                <w:spacing w:val="-2"/>
                <w:sz w:val="24"/>
                <w:szCs w:val="24"/>
              </w:rPr>
              <w:t xml:space="preserve"> </w:t>
            </w:r>
            <w:r w:rsidRPr="0011356B">
              <w:rPr>
                <w:sz w:val="24"/>
                <w:szCs w:val="24"/>
              </w:rPr>
              <w:t>в</w:t>
            </w:r>
            <w:r w:rsidRPr="0011356B">
              <w:rPr>
                <w:spacing w:val="-2"/>
                <w:sz w:val="24"/>
                <w:szCs w:val="24"/>
              </w:rPr>
              <w:t xml:space="preserve"> неделю</w:t>
            </w:r>
          </w:p>
        </w:tc>
        <w:tc>
          <w:tcPr>
            <w:tcW w:w="5670" w:type="dxa"/>
          </w:tcPr>
          <w:p w14:paraId="32B959B8" w14:textId="77777777" w:rsidR="00B469BF" w:rsidRPr="00030E8E" w:rsidRDefault="00B469BF" w:rsidP="00944684">
            <w:pPr>
              <w:pStyle w:val="TableParagraph"/>
              <w:ind w:left="1395"/>
              <w:rPr>
                <w:sz w:val="24"/>
                <w:szCs w:val="24"/>
              </w:rPr>
            </w:pPr>
            <w:r w:rsidRPr="00030E8E">
              <w:rPr>
                <w:sz w:val="24"/>
                <w:szCs w:val="24"/>
              </w:rPr>
              <w:t>Основное</w:t>
            </w:r>
            <w:r w:rsidRPr="00030E8E">
              <w:rPr>
                <w:spacing w:val="-5"/>
                <w:sz w:val="24"/>
                <w:szCs w:val="24"/>
              </w:rPr>
              <w:t xml:space="preserve"> </w:t>
            </w:r>
            <w:r w:rsidRPr="00030E8E">
              <w:rPr>
                <w:sz w:val="24"/>
                <w:szCs w:val="24"/>
              </w:rPr>
              <w:t>содержание</w:t>
            </w:r>
            <w:r w:rsidRPr="00030E8E">
              <w:rPr>
                <w:spacing w:val="-5"/>
                <w:sz w:val="24"/>
                <w:szCs w:val="24"/>
              </w:rPr>
              <w:t xml:space="preserve"> </w:t>
            </w:r>
            <w:r w:rsidRPr="00030E8E">
              <w:rPr>
                <w:spacing w:val="-2"/>
                <w:sz w:val="24"/>
                <w:szCs w:val="24"/>
              </w:rPr>
              <w:t>занятий</w:t>
            </w:r>
          </w:p>
        </w:tc>
      </w:tr>
      <w:tr w:rsidR="00B469BF" w:rsidRPr="00030E8E" w14:paraId="671B151F" w14:textId="77777777" w:rsidTr="00944684">
        <w:trPr>
          <w:trHeight w:val="275"/>
        </w:trPr>
        <w:tc>
          <w:tcPr>
            <w:tcW w:w="10207" w:type="dxa"/>
            <w:gridSpan w:val="3"/>
          </w:tcPr>
          <w:p w14:paraId="09B86CA6" w14:textId="77777777" w:rsidR="00B469BF" w:rsidRDefault="00B469BF" w:rsidP="00944684">
            <w:pPr>
              <w:pStyle w:val="TableParagraph"/>
              <w:ind w:left="10" w:right="4"/>
              <w:jc w:val="center"/>
              <w:rPr>
                <w:b/>
                <w:i/>
                <w:spacing w:val="-2"/>
                <w:sz w:val="24"/>
                <w:szCs w:val="24"/>
              </w:rPr>
            </w:pPr>
            <w:r w:rsidRPr="00030E8E">
              <w:rPr>
                <w:b/>
                <w:i/>
                <w:sz w:val="24"/>
                <w:szCs w:val="24"/>
              </w:rPr>
              <w:t>Часть,</w:t>
            </w:r>
            <w:r w:rsidRPr="00030E8E">
              <w:rPr>
                <w:b/>
                <w:i/>
                <w:spacing w:val="-2"/>
                <w:sz w:val="24"/>
                <w:szCs w:val="24"/>
              </w:rPr>
              <w:t xml:space="preserve"> </w:t>
            </w:r>
            <w:r w:rsidRPr="00030E8E">
              <w:rPr>
                <w:b/>
                <w:i/>
                <w:sz w:val="24"/>
                <w:szCs w:val="24"/>
              </w:rPr>
              <w:t>рекомендуемая</w:t>
            </w:r>
            <w:r w:rsidRPr="00030E8E">
              <w:rPr>
                <w:b/>
                <w:i/>
                <w:spacing w:val="-3"/>
                <w:sz w:val="24"/>
                <w:szCs w:val="24"/>
              </w:rPr>
              <w:t xml:space="preserve"> </w:t>
            </w:r>
            <w:r w:rsidRPr="00030E8E">
              <w:rPr>
                <w:b/>
                <w:i/>
                <w:sz w:val="24"/>
                <w:szCs w:val="24"/>
              </w:rPr>
              <w:t>для</w:t>
            </w:r>
            <w:r w:rsidRPr="00030E8E">
              <w:rPr>
                <w:b/>
                <w:i/>
                <w:spacing w:val="-2"/>
                <w:sz w:val="24"/>
                <w:szCs w:val="24"/>
              </w:rPr>
              <w:t xml:space="preserve"> </w:t>
            </w:r>
            <w:r w:rsidRPr="00030E8E">
              <w:rPr>
                <w:b/>
                <w:i/>
                <w:sz w:val="24"/>
                <w:szCs w:val="24"/>
              </w:rPr>
              <w:t>всех</w:t>
            </w:r>
            <w:r w:rsidRPr="00030E8E">
              <w:rPr>
                <w:b/>
                <w:i/>
                <w:spacing w:val="-1"/>
                <w:sz w:val="24"/>
                <w:szCs w:val="24"/>
              </w:rPr>
              <w:t xml:space="preserve"> </w:t>
            </w:r>
            <w:r w:rsidRPr="00030E8E">
              <w:rPr>
                <w:b/>
                <w:i/>
                <w:spacing w:val="-2"/>
                <w:sz w:val="24"/>
                <w:szCs w:val="24"/>
              </w:rPr>
              <w:t>обучающихся</w:t>
            </w:r>
          </w:p>
          <w:p w14:paraId="032CC1FF" w14:textId="77777777" w:rsidR="00B469BF" w:rsidRPr="00375365" w:rsidRDefault="00B469BF" w:rsidP="00944684">
            <w:pPr>
              <w:pStyle w:val="TableParagraph"/>
              <w:ind w:left="10" w:right="4"/>
              <w:jc w:val="center"/>
              <w:rPr>
                <w:b/>
                <w:i/>
                <w:sz w:val="24"/>
                <w:szCs w:val="24"/>
              </w:rPr>
            </w:pPr>
          </w:p>
        </w:tc>
      </w:tr>
      <w:tr w:rsidR="00B469BF" w:rsidRPr="00030E8E" w14:paraId="1A5A3FD4" w14:textId="77777777" w:rsidTr="00944684">
        <w:trPr>
          <w:trHeight w:val="272"/>
        </w:trPr>
        <w:tc>
          <w:tcPr>
            <w:tcW w:w="2552" w:type="dxa"/>
            <w:vMerge w:val="restart"/>
          </w:tcPr>
          <w:p w14:paraId="15063D07" w14:textId="77777777" w:rsidR="00B469BF" w:rsidRPr="0011356B" w:rsidRDefault="00B469BF" w:rsidP="00944684">
            <w:pPr>
              <w:pStyle w:val="TableParagraph"/>
              <w:rPr>
                <w:sz w:val="24"/>
                <w:szCs w:val="24"/>
              </w:rPr>
            </w:pPr>
            <w:r w:rsidRPr="0011356B">
              <w:rPr>
                <w:spacing w:val="-2"/>
                <w:sz w:val="24"/>
                <w:szCs w:val="24"/>
              </w:rPr>
              <w:t>Информационно-</w:t>
            </w:r>
          </w:p>
          <w:p w14:paraId="2B5FFC34" w14:textId="77777777" w:rsidR="00B469BF" w:rsidRPr="0011356B" w:rsidRDefault="00B469BF" w:rsidP="00944684">
            <w:pPr>
              <w:pStyle w:val="TableParagraph"/>
              <w:rPr>
                <w:sz w:val="24"/>
                <w:szCs w:val="24"/>
              </w:rPr>
            </w:pPr>
            <w:r w:rsidRPr="0011356B">
              <w:rPr>
                <w:spacing w:val="-2"/>
                <w:sz w:val="24"/>
                <w:szCs w:val="24"/>
              </w:rPr>
              <w:t>просветительские</w:t>
            </w:r>
          </w:p>
          <w:p w14:paraId="1C5B1562" w14:textId="77777777" w:rsidR="00B469BF" w:rsidRPr="0011356B" w:rsidRDefault="00B469BF" w:rsidP="00944684">
            <w:pPr>
              <w:pStyle w:val="TableParagraph"/>
              <w:rPr>
                <w:sz w:val="24"/>
                <w:szCs w:val="24"/>
              </w:rPr>
            </w:pPr>
            <w:r w:rsidRPr="0011356B">
              <w:rPr>
                <w:spacing w:val="-2"/>
                <w:sz w:val="24"/>
                <w:szCs w:val="24"/>
              </w:rPr>
              <w:t>занятия</w:t>
            </w:r>
          </w:p>
          <w:p w14:paraId="6D5016CF" w14:textId="77777777" w:rsidR="00B469BF" w:rsidRPr="0011356B" w:rsidRDefault="00B469BF" w:rsidP="00944684">
            <w:pPr>
              <w:pStyle w:val="TableParagraph"/>
              <w:rPr>
                <w:sz w:val="24"/>
                <w:szCs w:val="24"/>
              </w:rPr>
            </w:pPr>
            <w:r w:rsidRPr="0011356B">
              <w:rPr>
                <w:spacing w:val="-2"/>
                <w:sz w:val="24"/>
                <w:szCs w:val="24"/>
              </w:rPr>
              <w:t>патриотической,</w:t>
            </w:r>
          </w:p>
          <w:p w14:paraId="3487E49B" w14:textId="77777777" w:rsidR="00B469BF" w:rsidRPr="0011356B" w:rsidRDefault="00B469BF" w:rsidP="00944684">
            <w:pPr>
              <w:pStyle w:val="TableParagraph"/>
              <w:rPr>
                <w:sz w:val="24"/>
                <w:szCs w:val="24"/>
              </w:rPr>
            </w:pPr>
            <w:r w:rsidRPr="0011356B">
              <w:rPr>
                <w:spacing w:val="-2"/>
                <w:sz w:val="24"/>
                <w:szCs w:val="24"/>
              </w:rPr>
              <w:t>нравственной</w:t>
            </w:r>
          </w:p>
          <w:p w14:paraId="5C59ED3E" w14:textId="77777777" w:rsidR="00B469BF" w:rsidRPr="0011356B" w:rsidRDefault="00B469BF" w:rsidP="00944684">
            <w:pPr>
              <w:pStyle w:val="TableParagraph"/>
              <w:tabs>
                <w:tab w:val="left" w:pos="762"/>
              </w:tabs>
              <w:rPr>
                <w:sz w:val="24"/>
                <w:szCs w:val="24"/>
              </w:rPr>
            </w:pPr>
            <w:r w:rsidRPr="0011356B">
              <w:rPr>
                <w:spacing w:val="-10"/>
                <w:sz w:val="24"/>
                <w:szCs w:val="24"/>
              </w:rPr>
              <w:t>и</w:t>
            </w:r>
            <w:r>
              <w:rPr>
                <w:sz w:val="24"/>
                <w:szCs w:val="24"/>
              </w:rPr>
              <w:t xml:space="preserve"> </w:t>
            </w:r>
            <w:r w:rsidRPr="0011356B">
              <w:rPr>
                <w:spacing w:val="-2"/>
                <w:sz w:val="24"/>
                <w:szCs w:val="24"/>
              </w:rPr>
              <w:t>экологической</w:t>
            </w:r>
          </w:p>
          <w:p w14:paraId="00EF42B0" w14:textId="77777777" w:rsidR="00B469BF" w:rsidRPr="00030E8E" w:rsidRDefault="00B469BF" w:rsidP="00944684">
            <w:pPr>
              <w:pStyle w:val="TableParagraph"/>
              <w:rPr>
                <w:sz w:val="24"/>
                <w:szCs w:val="24"/>
              </w:rPr>
            </w:pPr>
            <w:r w:rsidRPr="00030E8E">
              <w:rPr>
                <w:spacing w:val="-2"/>
                <w:sz w:val="24"/>
                <w:szCs w:val="24"/>
              </w:rPr>
              <w:t>направленности</w:t>
            </w:r>
          </w:p>
          <w:p w14:paraId="75DE0146" w14:textId="77777777" w:rsidR="00B469BF" w:rsidRPr="00030E8E" w:rsidRDefault="00B469BF" w:rsidP="00944684">
            <w:pPr>
              <w:pStyle w:val="TableParagraph"/>
              <w:rPr>
                <w:sz w:val="24"/>
                <w:szCs w:val="24"/>
              </w:rPr>
            </w:pPr>
            <w:r w:rsidRPr="00030E8E">
              <w:rPr>
                <w:spacing w:val="-2"/>
                <w:sz w:val="24"/>
                <w:szCs w:val="24"/>
              </w:rPr>
              <w:t>«Разговоры</w:t>
            </w:r>
          </w:p>
          <w:p w14:paraId="60E3C221" w14:textId="77777777" w:rsidR="00B469BF" w:rsidRPr="00030E8E" w:rsidRDefault="00B469BF" w:rsidP="00944684">
            <w:pPr>
              <w:pStyle w:val="TableParagraph"/>
              <w:rPr>
                <w:sz w:val="24"/>
                <w:szCs w:val="24"/>
              </w:rPr>
            </w:pPr>
            <w:r w:rsidRPr="00030E8E">
              <w:rPr>
                <w:sz w:val="24"/>
                <w:szCs w:val="24"/>
              </w:rPr>
              <w:t>о</w:t>
            </w:r>
            <w:r w:rsidRPr="00030E8E">
              <w:rPr>
                <w:spacing w:val="-2"/>
                <w:sz w:val="24"/>
                <w:szCs w:val="24"/>
              </w:rPr>
              <w:t xml:space="preserve"> важном»</w:t>
            </w:r>
          </w:p>
        </w:tc>
        <w:tc>
          <w:tcPr>
            <w:tcW w:w="1985" w:type="dxa"/>
            <w:tcBorders>
              <w:bottom w:val="nil"/>
            </w:tcBorders>
          </w:tcPr>
          <w:p w14:paraId="1C9B605B" w14:textId="77777777" w:rsidR="00B469BF" w:rsidRPr="00030E8E" w:rsidRDefault="00B469BF" w:rsidP="00944684">
            <w:pPr>
              <w:pStyle w:val="TableParagraph"/>
              <w:ind w:left="11"/>
              <w:jc w:val="center"/>
              <w:rPr>
                <w:sz w:val="24"/>
                <w:szCs w:val="24"/>
              </w:rPr>
            </w:pPr>
            <w:r w:rsidRPr="00030E8E">
              <w:rPr>
                <w:spacing w:val="-10"/>
                <w:sz w:val="24"/>
                <w:szCs w:val="24"/>
              </w:rPr>
              <w:t>1</w:t>
            </w:r>
          </w:p>
        </w:tc>
        <w:tc>
          <w:tcPr>
            <w:tcW w:w="5670" w:type="dxa"/>
            <w:vMerge w:val="restart"/>
          </w:tcPr>
          <w:p w14:paraId="0FCC39E9" w14:textId="77777777" w:rsidR="00B469BF" w:rsidRDefault="00B469BF" w:rsidP="00944684">
            <w:pPr>
              <w:pStyle w:val="TableParagraph"/>
              <w:tabs>
                <w:tab w:val="left" w:pos="1301"/>
                <w:tab w:val="left" w:pos="2043"/>
                <w:tab w:val="left" w:pos="3170"/>
                <w:tab w:val="left" w:pos="4684"/>
              </w:tabs>
              <w:ind w:left="109"/>
              <w:rPr>
                <w:i/>
                <w:sz w:val="24"/>
                <w:szCs w:val="24"/>
              </w:rPr>
            </w:pPr>
            <w:r w:rsidRPr="0011356B">
              <w:rPr>
                <w:i/>
                <w:spacing w:val="-2"/>
                <w:sz w:val="24"/>
                <w:szCs w:val="24"/>
              </w:rPr>
              <w:t>Основная</w:t>
            </w:r>
            <w:r w:rsidRPr="0011356B">
              <w:rPr>
                <w:i/>
                <w:sz w:val="24"/>
                <w:szCs w:val="24"/>
              </w:rPr>
              <w:tab/>
            </w:r>
            <w:r w:rsidRPr="0011356B">
              <w:rPr>
                <w:i/>
                <w:spacing w:val="-4"/>
                <w:sz w:val="24"/>
                <w:szCs w:val="24"/>
              </w:rPr>
              <w:t>цель:</w:t>
            </w:r>
            <w:r w:rsidRPr="0011356B">
              <w:rPr>
                <w:i/>
                <w:sz w:val="24"/>
                <w:szCs w:val="24"/>
              </w:rPr>
              <w:tab/>
            </w:r>
          </w:p>
          <w:p w14:paraId="28D651A0" w14:textId="77777777" w:rsidR="00B469BF" w:rsidRPr="0011356B" w:rsidRDefault="00B469BF" w:rsidP="00944684">
            <w:pPr>
              <w:pStyle w:val="TableParagraph"/>
              <w:tabs>
                <w:tab w:val="left" w:pos="1301"/>
                <w:tab w:val="left" w:pos="2043"/>
                <w:tab w:val="left" w:pos="3170"/>
                <w:tab w:val="left" w:pos="4684"/>
              </w:tabs>
              <w:ind w:left="109"/>
              <w:rPr>
                <w:sz w:val="24"/>
                <w:szCs w:val="24"/>
              </w:rPr>
            </w:pPr>
            <w:r w:rsidRPr="0011356B">
              <w:rPr>
                <w:spacing w:val="-2"/>
                <w:sz w:val="24"/>
                <w:szCs w:val="24"/>
              </w:rPr>
              <w:t>развитие</w:t>
            </w:r>
            <w:r w:rsidRPr="0011356B">
              <w:rPr>
                <w:sz w:val="24"/>
                <w:szCs w:val="24"/>
              </w:rPr>
              <w:tab/>
            </w:r>
            <w:r w:rsidRPr="0011356B">
              <w:rPr>
                <w:spacing w:val="-2"/>
                <w:sz w:val="24"/>
                <w:szCs w:val="24"/>
              </w:rPr>
              <w:t>ценностного</w:t>
            </w:r>
            <w:r w:rsidRPr="0011356B">
              <w:rPr>
                <w:sz w:val="24"/>
                <w:szCs w:val="24"/>
              </w:rPr>
              <w:tab/>
            </w:r>
            <w:r w:rsidRPr="0011356B">
              <w:rPr>
                <w:spacing w:val="-2"/>
                <w:sz w:val="24"/>
                <w:szCs w:val="24"/>
              </w:rPr>
              <w:t>отношения</w:t>
            </w:r>
          </w:p>
          <w:p w14:paraId="41062085" w14:textId="77777777" w:rsidR="00B469BF" w:rsidRPr="0011356B" w:rsidRDefault="00B469BF" w:rsidP="00944684">
            <w:pPr>
              <w:pStyle w:val="TableParagraph"/>
              <w:ind w:left="109"/>
              <w:rPr>
                <w:sz w:val="24"/>
                <w:szCs w:val="24"/>
              </w:rPr>
            </w:pPr>
            <w:r w:rsidRPr="0011356B">
              <w:rPr>
                <w:sz w:val="24"/>
                <w:szCs w:val="24"/>
              </w:rPr>
              <w:t>обучающихся</w:t>
            </w:r>
            <w:r w:rsidRPr="0011356B">
              <w:rPr>
                <w:spacing w:val="42"/>
                <w:sz w:val="24"/>
                <w:szCs w:val="24"/>
              </w:rPr>
              <w:t xml:space="preserve"> </w:t>
            </w:r>
            <w:r w:rsidRPr="0011356B">
              <w:rPr>
                <w:sz w:val="24"/>
                <w:szCs w:val="24"/>
              </w:rPr>
              <w:t>к</w:t>
            </w:r>
            <w:r w:rsidRPr="0011356B">
              <w:rPr>
                <w:spacing w:val="45"/>
                <w:sz w:val="24"/>
                <w:szCs w:val="24"/>
              </w:rPr>
              <w:t xml:space="preserve"> </w:t>
            </w:r>
            <w:r w:rsidRPr="0011356B">
              <w:rPr>
                <w:sz w:val="24"/>
                <w:szCs w:val="24"/>
              </w:rPr>
              <w:t>своей</w:t>
            </w:r>
            <w:r w:rsidRPr="0011356B">
              <w:rPr>
                <w:spacing w:val="41"/>
                <w:sz w:val="24"/>
                <w:szCs w:val="24"/>
              </w:rPr>
              <w:t xml:space="preserve"> </w:t>
            </w:r>
            <w:r w:rsidRPr="0011356B">
              <w:rPr>
                <w:sz w:val="24"/>
                <w:szCs w:val="24"/>
              </w:rPr>
              <w:t>Родине</w:t>
            </w:r>
            <w:r w:rsidRPr="0011356B">
              <w:rPr>
                <w:spacing w:val="44"/>
                <w:sz w:val="24"/>
                <w:szCs w:val="24"/>
              </w:rPr>
              <w:t xml:space="preserve"> </w:t>
            </w:r>
            <w:r w:rsidRPr="0011356B">
              <w:rPr>
                <w:sz w:val="24"/>
                <w:szCs w:val="24"/>
              </w:rPr>
              <w:t>–</w:t>
            </w:r>
            <w:r w:rsidRPr="0011356B">
              <w:rPr>
                <w:spacing w:val="42"/>
                <w:sz w:val="24"/>
                <w:szCs w:val="24"/>
              </w:rPr>
              <w:t xml:space="preserve"> </w:t>
            </w:r>
            <w:r w:rsidRPr="0011356B">
              <w:rPr>
                <w:sz w:val="24"/>
                <w:szCs w:val="24"/>
              </w:rPr>
              <w:t>России,</w:t>
            </w:r>
            <w:r w:rsidRPr="0011356B">
              <w:rPr>
                <w:spacing w:val="41"/>
                <w:sz w:val="24"/>
                <w:szCs w:val="24"/>
              </w:rPr>
              <w:t xml:space="preserve"> </w:t>
            </w:r>
            <w:r w:rsidRPr="0011356B">
              <w:rPr>
                <w:spacing w:val="-2"/>
                <w:sz w:val="24"/>
                <w:szCs w:val="24"/>
              </w:rPr>
              <w:t>населяющим</w:t>
            </w:r>
            <w:r w:rsidRPr="0011356B">
              <w:rPr>
                <w:sz w:val="24"/>
                <w:szCs w:val="24"/>
              </w:rPr>
              <w:t>ее</w:t>
            </w:r>
            <w:r w:rsidRPr="0011356B">
              <w:rPr>
                <w:spacing w:val="66"/>
                <w:sz w:val="24"/>
                <w:szCs w:val="24"/>
              </w:rPr>
              <w:t xml:space="preserve"> </w:t>
            </w:r>
            <w:r w:rsidRPr="0011356B">
              <w:rPr>
                <w:sz w:val="24"/>
                <w:szCs w:val="24"/>
              </w:rPr>
              <w:t>людям,</w:t>
            </w:r>
            <w:r w:rsidRPr="0011356B">
              <w:rPr>
                <w:spacing w:val="68"/>
                <w:sz w:val="24"/>
                <w:szCs w:val="24"/>
              </w:rPr>
              <w:t xml:space="preserve"> </w:t>
            </w:r>
            <w:r w:rsidRPr="0011356B">
              <w:rPr>
                <w:sz w:val="24"/>
                <w:szCs w:val="24"/>
              </w:rPr>
              <w:t>ее</w:t>
            </w:r>
            <w:r w:rsidRPr="0011356B">
              <w:rPr>
                <w:spacing w:val="69"/>
                <w:sz w:val="24"/>
                <w:szCs w:val="24"/>
              </w:rPr>
              <w:t xml:space="preserve"> </w:t>
            </w:r>
            <w:r w:rsidRPr="0011356B">
              <w:rPr>
                <w:sz w:val="24"/>
                <w:szCs w:val="24"/>
              </w:rPr>
              <w:t>уникальной</w:t>
            </w:r>
            <w:r w:rsidRPr="0011356B">
              <w:rPr>
                <w:spacing w:val="67"/>
                <w:sz w:val="24"/>
                <w:szCs w:val="24"/>
              </w:rPr>
              <w:t xml:space="preserve"> </w:t>
            </w:r>
            <w:r w:rsidRPr="0011356B">
              <w:rPr>
                <w:sz w:val="24"/>
                <w:szCs w:val="24"/>
              </w:rPr>
              <w:t>истории,</w:t>
            </w:r>
            <w:r w:rsidRPr="0011356B">
              <w:rPr>
                <w:spacing w:val="68"/>
                <w:sz w:val="24"/>
                <w:szCs w:val="24"/>
              </w:rPr>
              <w:t xml:space="preserve"> </w:t>
            </w:r>
            <w:r w:rsidRPr="0011356B">
              <w:rPr>
                <w:sz w:val="24"/>
                <w:szCs w:val="24"/>
              </w:rPr>
              <w:t>богатой</w:t>
            </w:r>
            <w:r w:rsidRPr="0011356B">
              <w:rPr>
                <w:spacing w:val="67"/>
                <w:sz w:val="24"/>
                <w:szCs w:val="24"/>
              </w:rPr>
              <w:t xml:space="preserve"> </w:t>
            </w:r>
            <w:r w:rsidRPr="0011356B">
              <w:rPr>
                <w:spacing w:val="-2"/>
                <w:sz w:val="24"/>
                <w:szCs w:val="24"/>
              </w:rPr>
              <w:t>природе</w:t>
            </w:r>
            <w:r>
              <w:rPr>
                <w:sz w:val="24"/>
                <w:szCs w:val="24"/>
              </w:rPr>
              <w:t xml:space="preserve"> </w:t>
            </w:r>
            <w:r w:rsidRPr="0011356B">
              <w:rPr>
                <w:sz w:val="24"/>
                <w:szCs w:val="24"/>
              </w:rPr>
              <w:t>и</w:t>
            </w:r>
            <w:r w:rsidRPr="0011356B">
              <w:rPr>
                <w:spacing w:val="-2"/>
                <w:sz w:val="24"/>
                <w:szCs w:val="24"/>
              </w:rPr>
              <w:t xml:space="preserve"> </w:t>
            </w:r>
            <w:r w:rsidRPr="0011356B">
              <w:rPr>
                <w:sz w:val="24"/>
                <w:szCs w:val="24"/>
              </w:rPr>
              <w:t>великой</w:t>
            </w:r>
            <w:r w:rsidRPr="0011356B">
              <w:rPr>
                <w:spacing w:val="-3"/>
                <w:sz w:val="24"/>
                <w:szCs w:val="24"/>
              </w:rPr>
              <w:t xml:space="preserve"> </w:t>
            </w:r>
            <w:r w:rsidRPr="0011356B">
              <w:rPr>
                <w:spacing w:val="-2"/>
                <w:sz w:val="24"/>
                <w:szCs w:val="24"/>
              </w:rPr>
              <w:t>культуре.</w:t>
            </w:r>
          </w:p>
          <w:p w14:paraId="231A6D67" w14:textId="77777777" w:rsidR="00B469BF" w:rsidRDefault="00B469BF" w:rsidP="00944684">
            <w:pPr>
              <w:pStyle w:val="TableParagraph"/>
              <w:tabs>
                <w:tab w:val="left" w:pos="1293"/>
                <w:tab w:val="left" w:pos="2278"/>
                <w:tab w:val="left" w:pos="3993"/>
              </w:tabs>
              <w:ind w:left="109"/>
              <w:rPr>
                <w:i/>
                <w:sz w:val="24"/>
                <w:szCs w:val="24"/>
              </w:rPr>
            </w:pPr>
            <w:r w:rsidRPr="0011356B">
              <w:rPr>
                <w:i/>
                <w:spacing w:val="-2"/>
                <w:sz w:val="24"/>
                <w:szCs w:val="24"/>
              </w:rPr>
              <w:t>Основная</w:t>
            </w:r>
            <w:r w:rsidRPr="0011356B">
              <w:rPr>
                <w:i/>
                <w:sz w:val="24"/>
                <w:szCs w:val="24"/>
              </w:rPr>
              <w:tab/>
            </w:r>
            <w:r w:rsidRPr="0011356B">
              <w:rPr>
                <w:i/>
                <w:spacing w:val="-2"/>
                <w:sz w:val="24"/>
                <w:szCs w:val="24"/>
              </w:rPr>
              <w:t>задача:</w:t>
            </w:r>
            <w:r w:rsidRPr="0011356B">
              <w:rPr>
                <w:i/>
                <w:sz w:val="24"/>
                <w:szCs w:val="24"/>
              </w:rPr>
              <w:tab/>
            </w:r>
          </w:p>
          <w:p w14:paraId="47E3CF26" w14:textId="77777777" w:rsidR="00B469BF" w:rsidRPr="0011356B" w:rsidRDefault="00B469BF" w:rsidP="00944684">
            <w:pPr>
              <w:pStyle w:val="TableParagraph"/>
              <w:tabs>
                <w:tab w:val="left" w:pos="1293"/>
                <w:tab w:val="left" w:pos="2278"/>
                <w:tab w:val="left" w:pos="3993"/>
              </w:tabs>
              <w:ind w:left="109"/>
              <w:rPr>
                <w:sz w:val="24"/>
                <w:szCs w:val="24"/>
              </w:rPr>
            </w:pPr>
            <w:r w:rsidRPr="0011356B">
              <w:rPr>
                <w:spacing w:val="-2"/>
                <w:sz w:val="24"/>
                <w:szCs w:val="24"/>
              </w:rPr>
              <w:t>формирование</w:t>
            </w:r>
            <w:r w:rsidRPr="0011356B">
              <w:rPr>
                <w:sz w:val="24"/>
                <w:szCs w:val="24"/>
              </w:rPr>
              <w:tab/>
            </w:r>
            <w:r w:rsidRPr="0011356B">
              <w:rPr>
                <w:spacing w:val="-2"/>
                <w:sz w:val="24"/>
                <w:szCs w:val="24"/>
              </w:rPr>
              <w:t>соответствующей</w:t>
            </w:r>
          </w:p>
          <w:p w14:paraId="098ED0A1" w14:textId="77777777" w:rsidR="00B469BF" w:rsidRPr="0011356B" w:rsidRDefault="00B469BF" w:rsidP="00944684">
            <w:pPr>
              <w:pStyle w:val="TableParagraph"/>
              <w:tabs>
                <w:tab w:val="left" w:pos="1796"/>
                <w:tab w:val="left" w:pos="3158"/>
                <w:tab w:val="left" w:pos="4621"/>
              </w:tabs>
              <w:ind w:left="109"/>
              <w:rPr>
                <w:sz w:val="24"/>
                <w:szCs w:val="24"/>
              </w:rPr>
            </w:pPr>
            <w:r w:rsidRPr="0011356B">
              <w:rPr>
                <w:spacing w:val="-2"/>
                <w:sz w:val="24"/>
                <w:szCs w:val="24"/>
              </w:rPr>
              <w:t>внутренней</w:t>
            </w:r>
            <w:r w:rsidRPr="0011356B">
              <w:rPr>
                <w:sz w:val="24"/>
                <w:szCs w:val="24"/>
              </w:rPr>
              <w:tab/>
            </w:r>
            <w:r w:rsidRPr="0011356B">
              <w:rPr>
                <w:spacing w:val="-2"/>
                <w:sz w:val="24"/>
                <w:szCs w:val="24"/>
              </w:rPr>
              <w:t>позиции</w:t>
            </w:r>
            <w:r w:rsidRPr="0011356B">
              <w:rPr>
                <w:sz w:val="24"/>
                <w:szCs w:val="24"/>
              </w:rPr>
              <w:tab/>
            </w:r>
            <w:r w:rsidRPr="0011356B">
              <w:rPr>
                <w:spacing w:val="-2"/>
                <w:sz w:val="24"/>
                <w:szCs w:val="24"/>
              </w:rPr>
              <w:t>личности</w:t>
            </w:r>
            <w:r>
              <w:rPr>
                <w:sz w:val="24"/>
                <w:szCs w:val="24"/>
              </w:rPr>
              <w:t xml:space="preserve"> </w:t>
            </w:r>
            <w:r w:rsidRPr="0011356B">
              <w:rPr>
                <w:spacing w:val="-2"/>
                <w:sz w:val="24"/>
                <w:szCs w:val="24"/>
              </w:rPr>
              <w:t>школьника,</w:t>
            </w:r>
          </w:p>
          <w:p w14:paraId="46E67293" w14:textId="77777777" w:rsidR="00B469BF" w:rsidRPr="0011356B" w:rsidRDefault="00B469BF" w:rsidP="00944684">
            <w:pPr>
              <w:pStyle w:val="TableParagraph"/>
              <w:tabs>
                <w:tab w:val="left" w:pos="1910"/>
                <w:tab w:val="left" w:pos="2718"/>
                <w:tab w:val="left" w:pos="3502"/>
                <w:tab w:val="left" w:pos="5679"/>
              </w:tabs>
              <w:ind w:left="109"/>
              <w:rPr>
                <w:sz w:val="24"/>
                <w:szCs w:val="24"/>
              </w:rPr>
            </w:pPr>
            <w:r w:rsidRPr="0011356B">
              <w:rPr>
                <w:spacing w:val="-2"/>
                <w:sz w:val="24"/>
                <w:szCs w:val="24"/>
              </w:rPr>
              <w:t>необходимой</w:t>
            </w:r>
            <w:r w:rsidRPr="0011356B">
              <w:rPr>
                <w:sz w:val="24"/>
                <w:szCs w:val="24"/>
              </w:rPr>
              <w:tab/>
            </w:r>
            <w:r w:rsidRPr="0011356B">
              <w:rPr>
                <w:spacing w:val="-5"/>
                <w:sz w:val="24"/>
                <w:szCs w:val="24"/>
              </w:rPr>
              <w:t>ему</w:t>
            </w:r>
            <w:r w:rsidRPr="0011356B">
              <w:rPr>
                <w:sz w:val="24"/>
                <w:szCs w:val="24"/>
              </w:rPr>
              <w:tab/>
            </w:r>
            <w:r w:rsidRPr="0011356B">
              <w:rPr>
                <w:spacing w:val="-5"/>
                <w:sz w:val="24"/>
                <w:szCs w:val="24"/>
              </w:rPr>
              <w:t>для</w:t>
            </w:r>
            <w:r w:rsidRPr="0011356B">
              <w:rPr>
                <w:sz w:val="24"/>
                <w:szCs w:val="24"/>
              </w:rPr>
              <w:tab/>
            </w:r>
            <w:r w:rsidRPr="0011356B">
              <w:rPr>
                <w:spacing w:val="-2"/>
                <w:sz w:val="24"/>
                <w:szCs w:val="24"/>
              </w:rPr>
              <w:t>конструктивного</w:t>
            </w:r>
            <w:r w:rsidRPr="0011356B">
              <w:rPr>
                <w:sz w:val="24"/>
                <w:szCs w:val="24"/>
              </w:rPr>
              <w:tab/>
            </w:r>
            <w:r w:rsidRPr="0011356B">
              <w:rPr>
                <w:spacing w:val="-10"/>
                <w:sz w:val="24"/>
                <w:szCs w:val="24"/>
              </w:rPr>
              <w:t>и</w:t>
            </w:r>
          </w:p>
          <w:p w14:paraId="11C65330" w14:textId="77777777" w:rsidR="00B469BF" w:rsidRPr="0011356B" w:rsidRDefault="00B469BF" w:rsidP="00944684">
            <w:pPr>
              <w:pStyle w:val="TableParagraph"/>
              <w:ind w:left="109"/>
              <w:rPr>
                <w:sz w:val="24"/>
                <w:szCs w:val="24"/>
              </w:rPr>
            </w:pPr>
            <w:r w:rsidRPr="0011356B">
              <w:rPr>
                <w:sz w:val="24"/>
                <w:szCs w:val="24"/>
              </w:rPr>
              <w:t>ответственного</w:t>
            </w:r>
            <w:r w:rsidRPr="0011356B">
              <w:rPr>
                <w:spacing w:val="-3"/>
                <w:sz w:val="24"/>
                <w:szCs w:val="24"/>
              </w:rPr>
              <w:t xml:space="preserve"> </w:t>
            </w:r>
            <w:r w:rsidRPr="0011356B">
              <w:rPr>
                <w:sz w:val="24"/>
                <w:szCs w:val="24"/>
              </w:rPr>
              <w:t>поведения</w:t>
            </w:r>
            <w:r w:rsidRPr="0011356B">
              <w:rPr>
                <w:spacing w:val="-3"/>
                <w:sz w:val="24"/>
                <w:szCs w:val="24"/>
              </w:rPr>
              <w:t xml:space="preserve"> </w:t>
            </w:r>
            <w:r w:rsidRPr="0011356B">
              <w:rPr>
                <w:sz w:val="24"/>
                <w:szCs w:val="24"/>
              </w:rPr>
              <w:t>в</w:t>
            </w:r>
            <w:r w:rsidRPr="0011356B">
              <w:rPr>
                <w:spacing w:val="-3"/>
                <w:sz w:val="24"/>
                <w:szCs w:val="24"/>
              </w:rPr>
              <w:t xml:space="preserve"> </w:t>
            </w:r>
            <w:r w:rsidRPr="0011356B">
              <w:rPr>
                <w:spacing w:val="-2"/>
                <w:sz w:val="24"/>
                <w:szCs w:val="24"/>
              </w:rPr>
              <w:t>обществе.</w:t>
            </w:r>
          </w:p>
          <w:p w14:paraId="00720D7E" w14:textId="77777777" w:rsidR="00B469BF" w:rsidRPr="0011356B" w:rsidRDefault="00B469BF" w:rsidP="00944684">
            <w:pPr>
              <w:pStyle w:val="TableParagraph"/>
              <w:tabs>
                <w:tab w:val="left" w:pos="3068"/>
                <w:tab w:val="left" w:pos="4129"/>
                <w:tab w:val="left" w:pos="4475"/>
              </w:tabs>
              <w:ind w:left="109"/>
              <w:rPr>
                <w:sz w:val="24"/>
                <w:szCs w:val="24"/>
              </w:rPr>
            </w:pPr>
            <w:r w:rsidRPr="0011356B">
              <w:rPr>
                <w:i/>
                <w:sz w:val="24"/>
                <w:szCs w:val="24"/>
              </w:rPr>
              <w:t>Основные</w:t>
            </w:r>
            <w:r w:rsidRPr="0011356B">
              <w:rPr>
                <w:i/>
                <w:spacing w:val="54"/>
                <w:sz w:val="24"/>
                <w:szCs w:val="24"/>
              </w:rPr>
              <w:t xml:space="preserve"> </w:t>
            </w:r>
            <w:r w:rsidRPr="0011356B">
              <w:rPr>
                <w:i/>
                <w:sz w:val="24"/>
                <w:szCs w:val="24"/>
              </w:rPr>
              <w:t>темы</w:t>
            </w:r>
            <w:r w:rsidRPr="0011356B">
              <w:rPr>
                <w:i/>
                <w:spacing w:val="-34"/>
                <w:sz w:val="24"/>
                <w:szCs w:val="24"/>
              </w:rPr>
              <w:t xml:space="preserve"> </w:t>
            </w:r>
            <w:r w:rsidRPr="0011356B">
              <w:rPr>
                <w:i/>
                <w:spacing w:val="22"/>
                <w:sz w:val="24"/>
                <w:szCs w:val="24"/>
              </w:rPr>
              <w:t xml:space="preserve"> </w:t>
            </w:r>
            <w:r w:rsidRPr="0011356B">
              <w:rPr>
                <w:spacing w:val="-2"/>
                <w:sz w:val="24"/>
                <w:szCs w:val="24"/>
              </w:rPr>
              <w:t>занятий</w:t>
            </w:r>
            <w:r w:rsidRPr="0011356B">
              <w:rPr>
                <w:sz w:val="24"/>
                <w:szCs w:val="24"/>
              </w:rPr>
              <w:tab/>
            </w:r>
            <w:r w:rsidRPr="0011356B">
              <w:rPr>
                <w:spacing w:val="-2"/>
                <w:sz w:val="24"/>
                <w:szCs w:val="24"/>
              </w:rPr>
              <w:t>связаны</w:t>
            </w:r>
            <w:r w:rsidRPr="0011356B">
              <w:rPr>
                <w:sz w:val="24"/>
                <w:szCs w:val="24"/>
              </w:rPr>
              <w:tab/>
            </w:r>
            <w:r w:rsidRPr="0011356B">
              <w:rPr>
                <w:spacing w:val="-10"/>
                <w:sz w:val="24"/>
                <w:szCs w:val="24"/>
              </w:rPr>
              <w:t>с</w:t>
            </w:r>
            <w:r>
              <w:rPr>
                <w:sz w:val="24"/>
                <w:szCs w:val="24"/>
              </w:rPr>
              <w:t xml:space="preserve"> </w:t>
            </w:r>
            <w:r w:rsidRPr="0011356B">
              <w:rPr>
                <w:spacing w:val="-2"/>
                <w:sz w:val="24"/>
                <w:szCs w:val="24"/>
              </w:rPr>
              <w:t>важнейшими</w:t>
            </w:r>
          </w:p>
          <w:p w14:paraId="327C3EF7" w14:textId="77777777" w:rsidR="00B469BF" w:rsidRPr="0011356B" w:rsidRDefault="00B469BF" w:rsidP="00944684">
            <w:pPr>
              <w:pStyle w:val="TableParagraph"/>
              <w:ind w:left="109"/>
              <w:rPr>
                <w:sz w:val="24"/>
                <w:szCs w:val="24"/>
              </w:rPr>
            </w:pPr>
            <w:r w:rsidRPr="0011356B">
              <w:rPr>
                <w:sz w:val="24"/>
                <w:szCs w:val="24"/>
              </w:rPr>
              <w:t>аспектами</w:t>
            </w:r>
            <w:r w:rsidRPr="0011356B">
              <w:rPr>
                <w:spacing w:val="79"/>
                <w:w w:val="150"/>
                <w:sz w:val="24"/>
                <w:szCs w:val="24"/>
              </w:rPr>
              <w:t xml:space="preserve"> </w:t>
            </w:r>
            <w:r w:rsidRPr="0011356B">
              <w:rPr>
                <w:sz w:val="24"/>
                <w:szCs w:val="24"/>
              </w:rPr>
              <w:t>жизни</w:t>
            </w:r>
            <w:r w:rsidRPr="0011356B">
              <w:rPr>
                <w:spacing w:val="78"/>
                <w:w w:val="150"/>
                <w:sz w:val="24"/>
                <w:szCs w:val="24"/>
              </w:rPr>
              <w:t xml:space="preserve"> </w:t>
            </w:r>
            <w:r w:rsidRPr="0011356B">
              <w:rPr>
                <w:sz w:val="24"/>
                <w:szCs w:val="24"/>
              </w:rPr>
              <w:t>человека</w:t>
            </w:r>
            <w:r w:rsidRPr="0011356B">
              <w:rPr>
                <w:spacing w:val="78"/>
                <w:w w:val="150"/>
                <w:sz w:val="24"/>
                <w:szCs w:val="24"/>
              </w:rPr>
              <w:t xml:space="preserve"> </w:t>
            </w:r>
            <w:r w:rsidRPr="0011356B">
              <w:rPr>
                <w:sz w:val="24"/>
                <w:szCs w:val="24"/>
              </w:rPr>
              <w:t>в</w:t>
            </w:r>
            <w:r w:rsidRPr="0011356B">
              <w:rPr>
                <w:spacing w:val="79"/>
                <w:w w:val="150"/>
                <w:sz w:val="24"/>
                <w:szCs w:val="24"/>
              </w:rPr>
              <w:t xml:space="preserve"> </w:t>
            </w:r>
            <w:r w:rsidRPr="0011356B">
              <w:rPr>
                <w:sz w:val="24"/>
                <w:szCs w:val="24"/>
              </w:rPr>
              <w:t>современной</w:t>
            </w:r>
            <w:r w:rsidRPr="0011356B">
              <w:rPr>
                <w:spacing w:val="78"/>
                <w:w w:val="150"/>
                <w:sz w:val="24"/>
                <w:szCs w:val="24"/>
              </w:rPr>
              <w:t xml:space="preserve"> </w:t>
            </w:r>
            <w:r w:rsidRPr="0011356B">
              <w:rPr>
                <w:spacing w:val="-2"/>
                <w:sz w:val="24"/>
                <w:szCs w:val="24"/>
              </w:rPr>
              <w:t>России:</w:t>
            </w:r>
          </w:p>
          <w:p w14:paraId="6388594E" w14:textId="77777777" w:rsidR="00B469BF" w:rsidRPr="0011356B" w:rsidRDefault="00B469BF" w:rsidP="00944684">
            <w:pPr>
              <w:pStyle w:val="TableParagraph"/>
              <w:ind w:left="109"/>
              <w:rPr>
                <w:sz w:val="24"/>
                <w:szCs w:val="24"/>
              </w:rPr>
            </w:pPr>
            <w:r w:rsidRPr="0011356B">
              <w:rPr>
                <w:sz w:val="24"/>
                <w:szCs w:val="24"/>
              </w:rPr>
              <w:t>знанием</w:t>
            </w:r>
            <w:r w:rsidRPr="0011356B">
              <w:rPr>
                <w:spacing w:val="67"/>
                <w:sz w:val="24"/>
                <w:szCs w:val="24"/>
              </w:rPr>
              <w:t xml:space="preserve"> </w:t>
            </w:r>
            <w:r w:rsidRPr="0011356B">
              <w:rPr>
                <w:sz w:val="24"/>
                <w:szCs w:val="24"/>
              </w:rPr>
              <w:t>родной</w:t>
            </w:r>
            <w:r w:rsidRPr="0011356B">
              <w:rPr>
                <w:spacing w:val="68"/>
                <w:sz w:val="24"/>
                <w:szCs w:val="24"/>
              </w:rPr>
              <w:t xml:space="preserve"> </w:t>
            </w:r>
            <w:r w:rsidRPr="0011356B">
              <w:rPr>
                <w:sz w:val="24"/>
                <w:szCs w:val="24"/>
              </w:rPr>
              <w:t>истории</w:t>
            </w:r>
            <w:r w:rsidRPr="0011356B">
              <w:rPr>
                <w:spacing w:val="68"/>
                <w:sz w:val="24"/>
                <w:szCs w:val="24"/>
              </w:rPr>
              <w:t xml:space="preserve"> </w:t>
            </w:r>
            <w:r w:rsidRPr="0011356B">
              <w:rPr>
                <w:sz w:val="24"/>
                <w:szCs w:val="24"/>
              </w:rPr>
              <w:t>и</w:t>
            </w:r>
            <w:r w:rsidRPr="0011356B">
              <w:rPr>
                <w:spacing w:val="71"/>
                <w:sz w:val="24"/>
                <w:szCs w:val="24"/>
              </w:rPr>
              <w:t xml:space="preserve"> </w:t>
            </w:r>
            <w:r w:rsidRPr="0011356B">
              <w:rPr>
                <w:sz w:val="24"/>
                <w:szCs w:val="24"/>
              </w:rPr>
              <w:t>пониманием</w:t>
            </w:r>
            <w:r w:rsidRPr="0011356B">
              <w:rPr>
                <w:spacing w:val="70"/>
                <w:sz w:val="24"/>
                <w:szCs w:val="24"/>
              </w:rPr>
              <w:t xml:space="preserve"> </w:t>
            </w:r>
            <w:r w:rsidRPr="0011356B">
              <w:rPr>
                <w:spacing w:val="-2"/>
                <w:sz w:val="24"/>
                <w:szCs w:val="24"/>
              </w:rPr>
              <w:t>сложностей</w:t>
            </w:r>
            <w:r>
              <w:rPr>
                <w:sz w:val="24"/>
                <w:szCs w:val="24"/>
              </w:rPr>
              <w:t xml:space="preserve"> </w:t>
            </w:r>
            <w:r w:rsidRPr="0011356B">
              <w:rPr>
                <w:spacing w:val="-2"/>
                <w:sz w:val="24"/>
                <w:szCs w:val="24"/>
              </w:rPr>
              <w:t>современного</w:t>
            </w:r>
            <w:r w:rsidRPr="0011356B">
              <w:rPr>
                <w:sz w:val="24"/>
                <w:szCs w:val="24"/>
              </w:rPr>
              <w:tab/>
            </w:r>
            <w:r w:rsidRPr="0011356B">
              <w:rPr>
                <w:spacing w:val="-4"/>
                <w:sz w:val="24"/>
                <w:szCs w:val="24"/>
              </w:rPr>
              <w:t>мира,</w:t>
            </w:r>
            <w:r w:rsidRPr="0011356B">
              <w:rPr>
                <w:sz w:val="24"/>
                <w:szCs w:val="24"/>
              </w:rPr>
              <w:tab/>
            </w:r>
            <w:r w:rsidRPr="0011356B">
              <w:rPr>
                <w:spacing w:val="-2"/>
                <w:sz w:val="24"/>
                <w:szCs w:val="24"/>
              </w:rPr>
              <w:t>техническим</w:t>
            </w:r>
            <w:r>
              <w:rPr>
                <w:sz w:val="24"/>
                <w:szCs w:val="24"/>
              </w:rPr>
              <w:t xml:space="preserve"> </w:t>
            </w:r>
            <w:r w:rsidRPr="0011356B">
              <w:rPr>
                <w:spacing w:val="-2"/>
                <w:sz w:val="24"/>
                <w:szCs w:val="24"/>
              </w:rPr>
              <w:t>прогрессом</w:t>
            </w:r>
            <w:r>
              <w:rPr>
                <w:sz w:val="24"/>
                <w:szCs w:val="24"/>
              </w:rPr>
              <w:t xml:space="preserve"> </w:t>
            </w:r>
            <w:r w:rsidRPr="0011356B">
              <w:rPr>
                <w:sz w:val="24"/>
                <w:szCs w:val="24"/>
              </w:rPr>
              <w:t>и</w:t>
            </w:r>
            <w:r w:rsidRPr="0011356B">
              <w:rPr>
                <w:spacing w:val="38"/>
                <w:sz w:val="24"/>
                <w:szCs w:val="24"/>
              </w:rPr>
              <w:t xml:space="preserve">  </w:t>
            </w:r>
            <w:r w:rsidRPr="0011356B">
              <w:rPr>
                <w:sz w:val="24"/>
                <w:szCs w:val="24"/>
              </w:rPr>
              <w:t>сохранением</w:t>
            </w:r>
            <w:r w:rsidRPr="0011356B">
              <w:rPr>
                <w:spacing w:val="36"/>
                <w:sz w:val="24"/>
                <w:szCs w:val="24"/>
              </w:rPr>
              <w:t xml:space="preserve">  </w:t>
            </w:r>
            <w:r w:rsidRPr="0011356B">
              <w:rPr>
                <w:sz w:val="24"/>
                <w:szCs w:val="24"/>
              </w:rPr>
              <w:t>природы,</w:t>
            </w:r>
            <w:r w:rsidRPr="0011356B">
              <w:rPr>
                <w:spacing w:val="37"/>
                <w:sz w:val="24"/>
                <w:szCs w:val="24"/>
              </w:rPr>
              <w:t xml:space="preserve">  </w:t>
            </w:r>
            <w:r w:rsidRPr="0011356B">
              <w:rPr>
                <w:sz w:val="24"/>
                <w:szCs w:val="24"/>
              </w:rPr>
              <w:t>ориентацией</w:t>
            </w:r>
            <w:r w:rsidRPr="0011356B">
              <w:rPr>
                <w:spacing w:val="38"/>
                <w:sz w:val="24"/>
                <w:szCs w:val="24"/>
              </w:rPr>
              <w:t xml:space="preserve">  </w:t>
            </w:r>
            <w:r w:rsidRPr="0011356B">
              <w:rPr>
                <w:sz w:val="24"/>
                <w:szCs w:val="24"/>
              </w:rPr>
              <w:t>в</w:t>
            </w:r>
            <w:r w:rsidRPr="0011356B">
              <w:rPr>
                <w:spacing w:val="38"/>
                <w:sz w:val="24"/>
                <w:szCs w:val="24"/>
              </w:rPr>
              <w:t xml:space="preserve">  </w:t>
            </w:r>
            <w:r w:rsidRPr="0011356B">
              <w:rPr>
                <w:spacing w:val="-2"/>
                <w:sz w:val="24"/>
                <w:szCs w:val="24"/>
              </w:rPr>
              <w:t>мировой</w:t>
            </w:r>
            <w:r>
              <w:rPr>
                <w:sz w:val="24"/>
                <w:szCs w:val="24"/>
              </w:rPr>
              <w:t xml:space="preserve"> </w:t>
            </w:r>
            <w:r w:rsidRPr="0011356B">
              <w:rPr>
                <w:sz w:val="24"/>
                <w:szCs w:val="24"/>
              </w:rPr>
              <w:t>художественной</w:t>
            </w:r>
            <w:r w:rsidRPr="0011356B">
              <w:rPr>
                <w:spacing w:val="59"/>
                <w:w w:val="150"/>
                <w:sz w:val="24"/>
                <w:szCs w:val="24"/>
              </w:rPr>
              <w:t xml:space="preserve"> </w:t>
            </w:r>
            <w:r w:rsidRPr="0011356B">
              <w:rPr>
                <w:sz w:val="24"/>
                <w:szCs w:val="24"/>
              </w:rPr>
              <w:t>культуре</w:t>
            </w:r>
            <w:r w:rsidRPr="0011356B">
              <w:rPr>
                <w:spacing w:val="62"/>
                <w:w w:val="150"/>
                <w:sz w:val="24"/>
                <w:szCs w:val="24"/>
              </w:rPr>
              <w:t xml:space="preserve"> </w:t>
            </w:r>
            <w:r w:rsidRPr="0011356B">
              <w:rPr>
                <w:sz w:val="24"/>
                <w:szCs w:val="24"/>
              </w:rPr>
              <w:t>и</w:t>
            </w:r>
            <w:r w:rsidRPr="0011356B">
              <w:rPr>
                <w:spacing w:val="61"/>
                <w:w w:val="150"/>
                <w:sz w:val="24"/>
                <w:szCs w:val="24"/>
              </w:rPr>
              <w:t xml:space="preserve"> </w:t>
            </w:r>
            <w:r w:rsidRPr="0011356B">
              <w:rPr>
                <w:sz w:val="24"/>
                <w:szCs w:val="24"/>
              </w:rPr>
              <w:t>повседневной</w:t>
            </w:r>
            <w:r w:rsidRPr="0011356B">
              <w:rPr>
                <w:spacing w:val="65"/>
                <w:w w:val="150"/>
                <w:sz w:val="24"/>
                <w:szCs w:val="24"/>
              </w:rPr>
              <w:t xml:space="preserve"> </w:t>
            </w:r>
            <w:r w:rsidRPr="0011356B">
              <w:rPr>
                <w:spacing w:val="-2"/>
                <w:sz w:val="24"/>
                <w:szCs w:val="24"/>
              </w:rPr>
              <w:t>культуре</w:t>
            </w:r>
            <w:r>
              <w:rPr>
                <w:sz w:val="24"/>
                <w:szCs w:val="24"/>
              </w:rPr>
              <w:t xml:space="preserve"> </w:t>
            </w:r>
            <w:r w:rsidRPr="0011356B">
              <w:rPr>
                <w:spacing w:val="-2"/>
                <w:sz w:val="24"/>
                <w:szCs w:val="24"/>
              </w:rPr>
              <w:t>поведения,</w:t>
            </w:r>
            <w:r>
              <w:rPr>
                <w:sz w:val="24"/>
                <w:szCs w:val="24"/>
              </w:rPr>
              <w:t xml:space="preserve"> </w:t>
            </w:r>
            <w:r w:rsidRPr="0011356B">
              <w:rPr>
                <w:spacing w:val="-2"/>
                <w:sz w:val="24"/>
                <w:szCs w:val="24"/>
              </w:rPr>
              <w:t>доброжелательным</w:t>
            </w:r>
            <w:r>
              <w:rPr>
                <w:sz w:val="24"/>
                <w:szCs w:val="24"/>
              </w:rPr>
              <w:t xml:space="preserve"> </w:t>
            </w:r>
            <w:r w:rsidRPr="0011356B">
              <w:rPr>
                <w:spacing w:val="-2"/>
                <w:sz w:val="24"/>
                <w:szCs w:val="24"/>
              </w:rPr>
              <w:t>отношением</w:t>
            </w:r>
            <w:r>
              <w:rPr>
                <w:sz w:val="24"/>
                <w:szCs w:val="24"/>
              </w:rPr>
              <w:t xml:space="preserve"> </w:t>
            </w:r>
            <w:r w:rsidRPr="0011356B">
              <w:rPr>
                <w:spacing w:val="-10"/>
                <w:sz w:val="24"/>
                <w:szCs w:val="24"/>
              </w:rPr>
              <w:t>к</w:t>
            </w:r>
            <w:r w:rsidRPr="0011356B">
              <w:rPr>
                <w:spacing w:val="-2"/>
                <w:sz w:val="24"/>
                <w:szCs w:val="24"/>
              </w:rPr>
              <w:t>окружающим</w:t>
            </w:r>
            <w:r w:rsidRPr="0011356B">
              <w:rPr>
                <w:sz w:val="24"/>
                <w:szCs w:val="24"/>
              </w:rPr>
              <w:tab/>
            </w:r>
            <w:r w:rsidRPr="0011356B">
              <w:rPr>
                <w:spacing w:val="-10"/>
                <w:sz w:val="24"/>
                <w:szCs w:val="24"/>
              </w:rPr>
              <w:t>и</w:t>
            </w:r>
            <w:r>
              <w:rPr>
                <w:sz w:val="24"/>
                <w:szCs w:val="24"/>
              </w:rPr>
              <w:t xml:space="preserve">  </w:t>
            </w:r>
            <w:r w:rsidRPr="0011356B">
              <w:rPr>
                <w:spacing w:val="-2"/>
                <w:sz w:val="24"/>
                <w:szCs w:val="24"/>
              </w:rPr>
              <w:t>ответственным</w:t>
            </w:r>
            <w:r>
              <w:rPr>
                <w:sz w:val="24"/>
                <w:szCs w:val="24"/>
              </w:rPr>
              <w:t xml:space="preserve"> </w:t>
            </w:r>
            <w:r w:rsidRPr="0011356B">
              <w:rPr>
                <w:spacing w:val="-2"/>
                <w:sz w:val="24"/>
                <w:szCs w:val="24"/>
              </w:rPr>
              <w:t>отношением</w:t>
            </w:r>
          </w:p>
          <w:p w14:paraId="00D6E6EF" w14:textId="77777777" w:rsidR="00B469BF" w:rsidRDefault="00B469BF" w:rsidP="00944684">
            <w:pPr>
              <w:pStyle w:val="TableParagraph"/>
              <w:ind w:left="109"/>
              <w:rPr>
                <w:spacing w:val="-2"/>
                <w:sz w:val="24"/>
                <w:szCs w:val="24"/>
              </w:rPr>
            </w:pPr>
            <w:r w:rsidRPr="00030E8E">
              <w:rPr>
                <w:sz w:val="24"/>
                <w:szCs w:val="24"/>
              </w:rPr>
              <w:t>к</w:t>
            </w:r>
            <w:r w:rsidRPr="00030E8E">
              <w:rPr>
                <w:spacing w:val="-3"/>
                <w:sz w:val="24"/>
                <w:szCs w:val="24"/>
              </w:rPr>
              <w:t xml:space="preserve"> </w:t>
            </w:r>
            <w:r w:rsidRPr="00030E8E">
              <w:rPr>
                <w:sz w:val="24"/>
                <w:szCs w:val="24"/>
              </w:rPr>
              <w:t>собственным</w:t>
            </w:r>
            <w:r w:rsidRPr="00030E8E">
              <w:rPr>
                <w:spacing w:val="-3"/>
                <w:sz w:val="24"/>
                <w:szCs w:val="24"/>
              </w:rPr>
              <w:t xml:space="preserve"> </w:t>
            </w:r>
            <w:r w:rsidRPr="00030E8E">
              <w:rPr>
                <w:spacing w:val="-2"/>
                <w:sz w:val="24"/>
                <w:szCs w:val="24"/>
              </w:rPr>
              <w:t>поступкам.</w:t>
            </w:r>
          </w:p>
          <w:p w14:paraId="4F6615AC" w14:textId="77777777" w:rsidR="00B469BF" w:rsidRPr="00375365" w:rsidRDefault="00B469BF" w:rsidP="00944684">
            <w:pPr>
              <w:pStyle w:val="TableParagraph"/>
              <w:ind w:left="109"/>
              <w:rPr>
                <w:sz w:val="24"/>
                <w:szCs w:val="24"/>
              </w:rPr>
            </w:pPr>
          </w:p>
        </w:tc>
      </w:tr>
      <w:tr w:rsidR="00B469BF" w:rsidRPr="00030E8E" w14:paraId="0437241B" w14:textId="77777777" w:rsidTr="00944684">
        <w:trPr>
          <w:trHeight w:val="276"/>
        </w:trPr>
        <w:tc>
          <w:tcPr>
            <w:tcW w:w="2552" w:type="dxa"/>
            <w:vMerge/>
          </w:tcPr>
          <w:p w14:paraId="134F6CE1" w14:textId="77777777" w:rsidR="00B469BF" w:rsidRPr="00030E8E" w:rsidRDefault="00B469BF" w:rsidP="00944684">
            <w:pPr>
              <w:pStyle w:val="TableParagraph"/>
              <w:rPr>
                <w:sz w:val="24"/>
                <w:szCs w:val="24"/>
              </w:rPr>
            </w:pPr>
          </w:p>
        </w:tc>
        <w:tc>
          <w:tcPr>
            <w:tcW w:w="1985" w:type="dxa"/>
            <w:tcBorders>
              <w:top w:val="nil"/>
              <w:bottom w:val="nil"/>
            </w:tcBorders>
          </w:tcPr>
          <w:p w14:paraId="6910A471" w14:textId="77777777" w:rsidR="00B469BF" w:rsidRPr="00030E8E" w:rsidRDefault="00B469BF" w:rsidP="00944684">
            <w:pPr>
              <w:pStyle w:val="TableParagraph"/>
              <w:rPr>
                <w:sz w:val="24"/>
                <w:szCs w:val="24"/>
              </w:rPr>
            </w:pPr>
          </w:p>
        </w:tc>
        <w:tc>
          <w:tcPr>
            <w:tcW w:w="5670" w:type="dxa"/>
            <w:vMerge/>
          </w:tcPr>
          <w:p w14:paraId="3E815F70" w14:textId="77777777" w:rsidR="00B469BF" w:rsidRPr="00030E8E" w:rsidRDefault="00B469BF" w:rsidP="00944684">
            <w:pPr>
              <w:pStyle w:val="TableParagraph"/>
              <w:ind w:left="109"/>
              <w:rPr>
                <w:sz w:val="24"/>
                <w:szCs w:val="24"/>
              </w:rPr>
            </w:pPr>
          </w:p>
        </w:tc>
      </w:tr>
      <w:tr w:rsidR="00B469BF" w:rsidRPr="00030E8E" w14:paraId="5FE346E6" w14:textId="77777777" w:rsidTr="00944684">
        <w:trPr>
          <w:trHeight w:val="275"/>
        </w:trPr>
        <w:tc>
          <w:tcPr>
            <w:tcW w:w="2552" w:type="dxa"/>
            <w:vMerge/>
          </w:tcPr>
          <w:p w14:paraId="5270E02C" w14:textId="77777777" w:rsidR="00B469BF" w:rsidRPr="00030E8E" w:rsidRDefault="00B469BF" w:rsidP="00944684">
            <w:pPr>
              <w:pStyle w:val="TableParagraph"/>
              <w:rPr>
                <w:sz w:val="24"/>
                <w:szCs w:val="24"/>
              </w:rPr>
            </w:pPr>
          </w:p>
        </w:tc>
        <w:tc>
          <w:tcPr>
            <w:tcW w:w="1985" w:type="dxa"/>
            <w:tcBorders>
              <w:top w:val="nil"/>
              <w:bottom w:val="nil"/>
            </w:tcBorders>
          </w:tcPr>
          <w:p w14:paraId="4F54D2F2" w14:textId="77777777" w:rsidR="00B469BF" w:rsidRPr="00030E8E" w:rsidRDefault="00B469BF" w:rsidP="00944684">
            <w:pPr>
              <w:pStyle w:val="TableParagraph"/>
              <w:rPr>
                <w:sz w:val="24"/>
                <w:szCs w:val="24"/>
              </w:rPr>
            </w:pPr>
          </w:p>
        </w:tc>
        <w:tc>
          <w:tcPr>
            <w:tcW w:w="5670" w:type="dxa"/>
            <w:vMerge/>
          </w:tcPr>
          <w:p w14:paraId="042D7B63" w14:textId="77777777" w:rsidR="00B469BF" w:rsidRPr="00030E8E" w:rsidRDefault="00B469BF" w:rsidP="00944684">
            <w:pPr>
              <w:pStyle w:val="TableParagraph"/>
              <w:ind w:left="109"/>
              <w:rPr>
                <w:sz w:val="24"/>
                <w:szCs w:val="24"/>
              </w:rPr>
            </w:pPr>
          </w:p>
        </w:tc>
      </w:tr>
      <w:tr w:rsidR="00B469BF" w:rsidRPr="00030E8E" w14:paraId="326D382B" w14:textId="77777777" w:rsidTr="00944684">
        <w:trPr>
          <w:trHeight w:val="276"/>
        </w:trPr>
        <w:tc>
          <w:tcPr>
            <w:tcW w:w="2552" w:type="dxa"/>
            <w:vMerge/>
          </w:tcPr>
          <w:p w14:paraId="2D23DFC4" w14:textId="77777777" w:rsidR="00B469BF" w:rsidRPr="00030E8E" w:rsidRDefault="00B469BF" w:rsidP="00944684">
            <w:pPr>
              <w:pStyle w:val="TableParagraph"/>
              <w:rPr>
                <w:sz w:val="24"/>
                <w:szCs w:val="24"/>
              </w:rPr>
            </w:pPr>
          </w:p>
        </w:tc>
        <w:tc>
          <w:tcPr>
            <w:tcW w:w="1985" w:type="dxa"/>
            <w:tcBorders>
              <w:top w:val="nil"/>
              <w:bottom w:val="nil"/>
            </w:tcBorders>
          </w:tcPr>
          <w:p w14:paraId="544C1F7E" w14:textId="77777777" w:rsidR="00B469BF" w:rsidRPr="00030E8E" w:rsidRDefault="00B469BF" w:rsidP="00944684">
            <w:pPr>
              <w:pStyle w:val="TableParagraph"/>
              <w:rPr>
                <w:sz w:val="24"/>
                <w:szCs w:val="24"/>
              </w:rPr>
            </w:pPr>
          </w:p>
        </w:tc>
        <w:tc>
          <w:tcPr>
            <w:tcW w:w="5670" w:type="dxa"/>
            <w:vMerge/>
          </w:tcPr>
          <w:p w14:paraId="076114F2" w14:textId="77777777" w:rsidR="00B469BF" w:rsidRPr="00030E8E" w:rsidRDefault="00B469BF" w:rsidP="00944684">
            <w:pPr>
              <w:pStyle w:val="TableParagraph"/>
              <w:ind w:left="109"/>
              <w:rPr>
                <w:sz w:val="24"/>
                <w:szCs w:val="24"/>
              </w:rPr>
            </w:pPr>
          </w:p>
        </w:tc>
      </w:tr>
      <w:tr w:rsidR="00B469BF" w:rsidRPr="00030E8E" w14:paraId="1FE2DA79" w14:textId="77777777" w:rsidTr="00944684">
        <w:trPr>
          <w:trHeight w:val="276"/>
        </w:trPr>
        <w:tc>
          <w:tcPr>
            <w:tcW w:w="2552" w:type="dxa"/>
            <w:vMerge/>
          </w:tcPr>
          <w:p w14:paraId="2310A290" w14:textId="77777777" w:rsidR="00B469BF" w:rsidRPr="00030E8E" w:rsidRDefault="00B469BF" w:rsidP="00944684">
            <w:pPr>
              <w:pStyle w:val="TableParagraph"/>
              <w:rPr>
                <w:sz w:val="24"/>
                <w:szCs w:val="24"/>
              </w:rPr>
            </w:pPr>
          </w:p>
        </w:tc>
        <w:tc>
          <w:tcPr>
            <w:tcW w:w="1985" w:type="dxa"/>
            <w:tcBorders>
              <w:top w:val="nil"/>
              <w:bottom w:val="nil"/>
            </w:tcBorders>
          </w:tcPr>
          <w:p w14:paraId="50393917" w14:textId="77777777" w:rsidR="00B469BF" w:rsidRPr="00030E8E" w:rsidRDefault="00B469BF" w:rsidP="00944684">
            <w:pPr>
              <w:pStyle w:val="TableParagraph"/>
              <w:rPr>
                <w:sz w:val="24"/>
                <w:szCs w:val="24"/>
              </w:rPr>
            </w:pPr>
          </w:p>
        </w:tc>
        <w:tc>
          <w:tcPr>
            <w:tcW w:w="5670" w:type="dxa"/>
            <w:vMerge/>
          </w:tcPr>
          <w:p w14:paraId="3E500BD6" w14:textId="77777777" w:rsidR="00B469BF" w:rsidRPr="00030E8E" w:rsidRDefault="00B469BF" w:rsidP="00944684">
            <w:pPr>
              <w:pStyle w:val="TableParagraph"/>
              <w:ind w:left="109"/>
              <w:rPr>
                <w:sz w:val="24"/>
                <w:szCs w:val="24"/>
              </w:rPr>
            </w:pPr>
          </w:p>
        </w:tc>
      </w:tr>
      <w:tr w:rsidR="00B469BF" w:rsidRPr="00030E8E" w14:paraId="7902E501" w14:textId="77777777" w:rsidTr="00944684">
        <w:trPr>
          <w:trHeight w:val="275"/>
        </w:trPr>
        <w:tc>
          <w:tcPr>
            <w:tcW w:w="2552" w:type="dxa"/>
            <w:vMerge/>
          </w:tcPr>
          <w:p w14:paraId="5CE4239B" w14:textId="77777777" w:rsidR="00B469BF" w:rsidRPr="00030E8E" w:rsidRDefault="00B469BF" w:rsidP="00944684">
            <w:pPr>
              <w:pStyle w:val="TableParagraph"/>
              <w:rPr>
                <w:sz w:val="24"/>
                <w:szCs w:val="24"/>
              </w:rPr>
            </w:pPr>
          </w:p>
        </w:tc>
        <w:tc>
          <w:tcPr>
            <w:tcW w:w="1985" w:type="dxa"/>
            <w:tcBorders>
              <w:top w:val="nil"/>
              <w:bottom w:val="nil"/>
            </w:tcBorders>
          </w:tcPr>
          <w:p w14:paraId="3736CE5F" w14:textId="77777777" w:rsidR="00B469BF" w:rsidRPr="00030E8E" w:rsidRDefault="00B469BF" w:rsidP="00944684">
            <w:pPr>
              <w:pStyle w:val="TableParagraph"/>
              <w:rPr>
                <w:sz w:val="24"/>
                <w:szCs w:val="24"/>
              </w:rPr>
            </w:pPr>
          </w:p>
        </w:tc>
        <w:tc>
          <w:tcPr>
            <w:tcW w:w="5670" w:type="dxa"/>
            <w:vMerge/>
          </w:tcPr>
          <w:p w14:paraId="4C97DCEA" w14:textId="77777777" w:rsidR="00B469BF" w:rsidRPr="00030E8E" w:rsidRDefault="00B469BF" w:rsidP="00944684">
            <w:pPr>
              <w:pStyle w:val="TableParagraph"/>
              <w:ind w:left="109"/>
              <w:rPr>
                <w:sz w:val="24"/>
                <w:szCs w:val="24"/>
              </w:rPr>
            </w:pPr>
          </w:p>
        </w:tc>
      </w:tr>
      <w:tr w:rsidR="00B469BF" w:rsidRPr="00030E8E" w14:paraId="02BF4F5D" w14:textId="77777777" w:rsidTr="00944684">
        <w:trPr>
          <w:trHeight w:val="276"/>
        </w:trPr>
        <w:tc>
          <w:tcPr>
            <w:tcW w:w="2552" w:type="dxa"/>
            <w:vMerge/>
          </w:tcPr>
          <w:p w14:paraId="7F185C0F" w14:textId="77777777" w:rsidR="00B469BF" w:rsidRPr="00030E8E" w:rsidRDefault="00B469BF" w:rsidP="00944684">
            <w:pPr>
              <w:pStyle w:val="TableParagraph"/>
              <w:rPr>
                <w:sz w:val="24"/>
                <w:szCs w:val="24"/>
              </w:rPr>
            </w:pPr>
          </w:p>
        </w:tc>
        <w:tc>
          <w:tcPr>
            <w:tcW w:w="1985" w:type="dxa"/>
            <w:tcBorders>
              <w:top w:val="nil"/>
              <w:bottom w:val="nil"/>
            </w:tcBorders>
          </w:tcPr>
          <w:p w14:paraId="64909FA9" w14:textId="77777777" w:rsidR="00B469BF" w:rsidRPr="00030E8E" w:rsidRDefault="00B469BF" w:rsidP="00944684">
            <w:pPr>
              <w:pStyle w:val="TableParagraph"/>
              <w:rPr>
                <w:sz w:val="24"/>
                <w:szCs w:val="24"/>
              </w:rPr>
            </w:pPr>
          </w:p>
        </w:tc>
        <w:tc>
          <w:tcPr>
            <w:tcW w:w="5670" w:type="dxa"/>
            <w:vMerge/>
          </w:tcPr>
          <w:p w14:paraId="1B4A0C1C" w14:textId="77777777" w:rsidR="00B469BF" w:rsidRPr="00030E8E" w:rsidRDefault="00B469BF" w:rsidP="00944684">
            <w:pPr>
              <w:pStyle w:val="TableParagraph"/>
              <w:ind w:left="109"/>
              <w:rPr>
                <w:sz w:val="24"/>
                <w:szCs w:val="24"/>
              </w:rPr>
            </w:pPr>
          </w:p>
        </w:tc>
      </w:tr>
      <w:tr w:rsidR="00B469BF" w:rsidRPr="00030E8E" w14:paraId="2A0EE76C" w14:textId="77777777" w:rsidTr="00944684">
        <w:trPr>
          <w:trHeight w:val="276"/>
        </w:trPr>
        <w:tc>
          <w:tcPr>
            <w:tcW w:w="2552" w:type="dxa"/>
            <w:vMerge/>
          </w:tcPr>
          <w:p w14:paraId="00545750" w14:textId="77777777" w:rsidR="00B469BF" w:rsidRPr="00030E8E" w:rsidRDefault="00B469BF" w:rsidP="00944684">
            <w:pPr>
              <w:pStyle w:val="TableParagraph"/>
              <w:rPr>
                <w:sz w:val="24"/>
                <w:szCs w:val="24"/>
              </w:rPr>
            </w:pPr>
          </w:p>
        </w:tc>
        <w:tc>
          <w:tcPr>
            <w:tcW w:w="1985" w:type="dxa"/>
            <w:tcBorders>
              <w:top w:val="nil"/>
              <w:bottom w:val="nil"/>
            </w:tcBorders>
          </w:tcPr>
          <w:p w14:paraId="3EA65834" w14:textId="77777777" w:rsidR="00B469BF" w:rsidRPr="00030E8E" w:rsidRDefault="00B469BF" w:rsidP="00944684">
            <w:pPr>
              <w:pStyle w:val="TableParagraph"/>
              <w:rPr>
                <w:sz w:val="24"/>
                <w:szCs w:val="24"/>
              </w:rPr>
            </w:pPr>
          </w:p>
        </w:tc>
        <w:tc>
          <w:tcPr>
            <w:tcW w:w="5670" w:type="dxa"/>
            <w:vMerge/>
          </w:tcPr>
          <w:p w14:paraId="0E929FF3" w14:textId="77777777" w:rsidR="00B469BF" w:rsidRPr="00030E8E" w:rsidRDefault="00B469BF" w:rsidP="00944684">
            <w:pPr>
              <w:pStyle w:val="TableParagraph"/>
              <w:ind w:left="109"/>
              <w:rPr>
                <w:sz w:val="24"/>
                <w:szCs w:val="24"/>
              </w:rPr>
            </w:pPr>
          </w:p>
        </w:tc>
      </w:tr>
      <w:tr w:rsidR="00B469BF" w:rsidRPr="00030E8E" w14:paraId="5172531B" w14:textId="77777777" w:rsidTr="00944684">
        <w:trPr>
          <w:trHeight w:val="276"/>
        </w:trPr>
        <w:tc>
          <w:tcPr>
            <w:tcW w:w="2552" w:type="dxa"/>
            <w:vMerge/>
            <w:tcBorders>
              <w:bottom w:val="nil"/>
            </w:tcBorders>
          </w:tcPr>
          <w:p w14:paraId="18D0F247" w14:textId="77777777" w:rsidR="00B469BF" w:rsidRPr="00030E8E" w:rsidRDefault="00B469BF" w:rsidP="00944684">
            <w:pPr>
              <w:pStyle w:val="TableParagraph"/>
              <w:rPr>
                <w:sz w:val="24"/>
                <w:szCs w:val="24"/>
              </w:rPr>
            </w:pPr>
          </w:p>
        </w:tc>
        <w:tc>
          <w:tcPr>
            <w:tcW w:w="1985" w:type="dxa"/>
            <w:tcBorders>
              <w:top w:val="nil"/>
              <w:bottom w:val="nil"/>
            </w:tcBorders>
          </w:tcPr>
          <w:p w14:paraId="22EB51AE" w14:textId="77777777" w:rsidR="00B469BF" w:rsidRPr="00030E8E" w:rsidRDefault="00B469BF" w:rsidP="00944684">
            <w:pPr>
              <w:pStyle w:val="TableParagraph"/>
              <w:rPr>
                <w:sz w:val="24"/>
                <w:szCs w:val="24"/>
              </w:rPr>
            </w:pPr>
          </w:p>
        </w:tc>
        <w:tc>
          <w:tcPr>
            <w:tcW w:w="5670" w:type="dxa"/>
            <w:vMerge/>
          </w:tcPr>
          <w:p w14:paraId="38A9496B" w14:textId="77777777" w:rsidR="00B469BF" w:rsidRPr="00030E8E" w:rsidRDefault="00B469BF" w:rsidP="00944684">
            <w:pPr>
              <w:pStyle w:val="TableParagraph"/>
              <w:ind w:left="109"/>
              <w:rPr>
                <w:sz w:val="24"/>
                <w:szCs w:val="24"/>
              </w:rPr>
            </w:pPr>
          </w:p>
        </w:tc>
      </w:tr>
      <w:tr w:rsidR="00B469BF" w:rsidRPr="00030E8E" w14:paraId="696DD9CF" w14:textId="77777777" w:rsidTr="00944684">
        <w:trPr>
          <w:trHeight w:val="275"/>
        </w:trPr>
        <w:tc>
          <w:tcPr>
            <w:tcW w:w="2552" w:type="dxa"/>
            <w:tcBorders>
              <w:top w:val="nil"/>
              <w:bottom w:val="nil"/>
            </w:tcBorders>
          </w:tcPr>
          <w:p w14:paraId="29EB065B" w14:textId="77777777" w:rsidR="00B469BF" w:rsidRPr="00030E8E" w:rsidRDefault="00B469BF" w:rsidP="00944684">
            <w:pPr>
              <w:pStyle w:val="TableParagraph"/>
              <w:rPr>
                <w:sz w:val="24"/>
                <w:szCs w:val="24"/>
              </w:rPr>
            </w:pPr>
          </w:p>
        </w:tc>
        <w:tc>
          <w:tcPr>
            <w:tcW w:w="1985" w:type="dxa"/>
            <w:tcBorders>
              <w:top w:val="nil"/>
              <w:bottom w:val="nil"/>
            </w:tcBorders>
          </w:tcPr>
          <w:p w14:paraId="385F98D7" w14:textId="77777777" w:rsidR="00B469BF" w:rsidRPr="00030E8E" w:rsidRDefault="00B469BF" w:rsidP="00944684">
            <w:pPr>
              <w:pStyle w:val="TableParagraph"/>
              <w:rPr>
                <w:sz w:val="24"/>
                <w:szCs w:val="24"/>
              </w:rPr>
            </w:pPr>
          </w:p>
        </w:tc>
        <w:tc>
          <w:tcPr>
            <w:tcW w:w="5670" w:type="dxa"/>
            <w:vMerge/>
          </w:tcPr>
          <w:p w14:paraId="46774A65" w14:textId="77777777" w:rsidR="00B469BF" w:rsidRPr="00030E8E" w:rsidRDefault="00B469BF" w:rsidP="00944684">
            <w:pPr>
              <w:pStyle w:val="TableParagraph"/>
              <w:ind w:left="109"/>
              <w:rPr>
                <w:sz w:val="24"/>
                <w:szCs w:val="24"/>
              </w:rPr>
            </w:pPr>
          </w:p>
        </w:tc>
      </w:tr>
      <w:tr w:rsidR="00B469BF" w:rsidRPr="00030E8E" w14:paraId="1AFAB37C" w14:textId="77777777" w:rsidTr="00944684">
        <w:trPr>
          <w:trHeight w:val="276"/>
        </w:trPr>
        <w:tc>
          <w:tcPr>
            <w:tcW w:w="2552" w:type="dxa"/>
            <w:tcBorders>
              <w:top w:val="nil"/>
              <w:bottom w:val="nil"/>
            </w:tcBorders>
          </w:tcPr>
          <w:p w14:paraId="3649C13A" w14:textId="77777777" w:rsidR="00B469BF" w:rsidRPr="00030E8E" w:rsidRDefault="00B469BF" w:rsidP="00944684">
            <w:pPr>
              <w:pStyle w:val="TableParagraph"/>
              <w:rPr>
                <w:sz w:val="24"/>
                <w:szCs w:val="24"/>
              </w:rPr>
            </w:pPr>
          </w:p>
        </w:tc>
        <w:tc>
          <w:tcPr>
            <w:tcW w:w="1985" w:type="dxa"/>
            <w:tcBorders>
              <w:top w:val="nil"/>
              <w:bottom w:val="nil"/>
            </w:tcBorders>
          </w:tcPr>
          <w:p w14:paraId="46869E8B" w14:textId="77777777" w:rsidR="00B469BF" w:rsidRPr="00030E8E" w:rsidRDefault="00B469BF" w:rsidP="00944684">
            <w:pPr>
              <w:pStyle w:val="TableParagraph"/>
              <w:rPr>
                <w:sz w:val="24"/>
                <w:szCs w:val="24"/>
              </w:rPr>
            </w:pPr>
          </w:p>
        </w:tc>
        <w:tc>
          <w:tcPr>
            <w:tcW w:w="5670" w:type="dxa"/>
            <w:vMerge/>
          </w:tcPr>
          <w:p w14:paraId="357D177C" w14:textId="77777777" w:rsidR="00B469BF" w:rsidRPr="00030E8E" w:rsidRDefault="00B469BF" w:rsidP="00944684">
            <w:pPr>
              <w:pStyle w:val="TableParagraph"/>
              <w:ind w:left="109"/>
              <w:rPr>
                <w:sz w:val="24"/>
                <w:szCs w:val="24"/>
              </w:rPr>
            </w:pPr>
          </w:p>
        </w:tc>
      </w:tr>
      <w:tr w:rsidR="00B469BF" w:rsidRPr="00030E8E" w14:paraId="4651EAC4" w14:textId="77777777" w:rsidTr="00944684">
        <w:trPr>
          <w:trHeight w:val="276"/>
        </w:trPr>
        <w:tc>
          <w:tcPr>
            <w:tcW w:w="2552" w:type="dxa"/>
            <w:tcBorders>
              <w:top w:val="nil"/>
              <w:bottom w:val="nil"/>
            </w:tcBorders>
          </w:tcPr>
          <w:p w14:paraId="1EC461CF" w14:textId="77777777" w:rsidR="00B469BF" w:rsidRPr="00030E8E" w:rsidRDefault="00B469BF" w:rsidP="00944684">
            <w:pPr>
              <w:pStyle w:val="TableParagraph"/>
              <w:rPr>
                <w:sz w:val="24"/>
                <w:szCs w:val="24"/>
              </w:rPr>
            </w:pPr>
          </w:p>
        </w:tc>
        <w:tc>
          <w:tcPr>
            <w:tcW w:w="1985" w:type="dxa"/>
            <w:tcBorders>
              <w:top w:val="nil"/>
              <w:bottom w:val="nil"/>
            </w:tcBorders>
          </w:tcPr>
          <w:p w14:paraId="6EE8F9CB" w14:textId="77777777" w:rsidR="00B469BF" w:rsidRPr="00030E8E" w:rsidRDefault="00B469BF" w:rsidP="00944684">
            <w:pPr>
              <w:pStyle w:val="TableParagraph"/>
              <w:rPr>
                <w:sz w:val="24"/>
                <w:szCs w:val="24"/>
              </w:rPr>
            </w:pPr>
          </w:p>
        </w:tc>
        <w:tc>
          <w:tcPr>
            <w:tcW w:w="5670" w:type="dxa"/>
            <w:vMerge/>
          </w:tcPr>
          <w:p w14:paraId="7AC3D867" w14:textId="77777777" w:rsidR="00B469BF" w:rsidRPr="00030E8E" w:rsidRDefault="00B469BF" w:rsidP="00944684">
            <w:pPr>
              <w:pStyle w:val="TableParagraph"/>
              <w:ind w:left="109"/>
              <w:rPr>
                <w:sz w:val="24"/>
                <w:szCs w:val="24"/>
              </w:rPr>
            </w:pPr>
          </w:p>
        </w:tc>
      </w:tr>
      <w:tr w:rsidR="00B469BF" w:rsidRPr="00030E8E" w14:paraId="42730635" w14:textId="77777777" w:rsidTr="00944684">
        <w:trPr>
          <w:trHeight w:val="275"/>
        </w:trPr>
        <w:tc>
          <w:tcPr>
            <w:tcW w:w="2552" w:type="dxa"/>
            <w:tcBorders>
              <w:top w:val="nil"/>
              <w:bottom w:val="nil"/>
            </w:tcBorders>
          </w:tcPr>
          <w:p w14:paraId="4FA84B13" w14:textId="77777777" w:rsidR="00B469BF" w:rsidRPr="00030E8E" w:rsidRDefault="00B469BF" w:rsidP="00944684">
            <w:pPr>
              <w:pStyle w:val="TableParagraph"/>
              <w:rPr>
                <w:sz w:val="24"/>
                <w:szCs w:val="24"/>
              </w:rPr>
            </w:pPr>
          </w:p>
        </w:tc>
        <w:tc>
          <w:tcPr>
            <w:tcW w:w="1985" w:type="dxa"/>
            <w:tcBorders>
              <w:top w:val="nil"/>
              <w:bottom w:val="nil"/>
            </w:tcBorders>
          </w:tcPr>
          <w:p w14:paraId="06550AFF" w14:textId="77777777" w:rsidR="00B469BF" w:rsidRPr="00030E8E" w:rsidRDefault="00B469BF" w:rsidP="00944684">
            <w:pPr>
              <w:pStyle w:val="TableParagraph"/>
              <w:rPr>
                <w:sz w:val="24"/>
                <w:szCs w:val="24"/>
              </w:rPr>
            </w:pPr>
          </w:p>
        </w:tc>
        <w:tc>
          <w:tcPr>
            <w:tcW w:w="5670" w:type="dxa"/>
            <w:vMerge/>
          </w:tcPr>
          <w:p w14:paraId="07938C1E" w14:textId="77777777" w:rsidR="00B469BF" w:rsidRPr="00030E8E" w:rsidRDefault="00B469BF" w:rsidP="00944684">
            <w:pPr>
              <w:pStyle w:val="TableParagraph"/>
              <w:ind w:left="109"/>
              <w:rPr>
                <w:sz w:val="24"/>
                <w:szCs w:val="24"/>
              </w:rPr>
            </w:pPr>
          </w:p>
        </w:tc>
      </w:tr>
      <w:tr w:rsidR="00B469BF" w:rsidRPr="00030E8E" w14:paraId="548FF7DA" w14:textId="77777777" w:rsidTr="00944684">
        <w:trPr>
          <w:trHeight w:val="276"/>
        </w:trPr>
        <w:tc>
          <w:tcPr>
            <w:tcW w:w="2552" w:type="dxa"/>
            <w:tcBorders>
              <w:top w:val="nil"/>
              <w:bottom w:val="nil"/>
            </w:tcBorders>
          </w:tcPr>
          <w:p w14:paraId="51C1F8A5" w14:textId="77777777" w:rsidR="00B469BF" w:rsidRPr="00030E8E" w:rsidRDefault="00B469BF" w:rsidP="00944684">
            <w:pPr>
              <w:pStyle w:val="TableParagraph"/>
              <w:rPr>
                <w:sz w:val="24"/>
                <w:szCs w:val="24"/>
              </w:rPr>
            </w:pPr>
          </w:p>
        </w:tc>
        <w:tc>
          <w:tcPr>
            <w:tcW w:w="1985" w:type="dxa"/>
            <w:tcBorders>
              <w:top w:val="nil"/>
              <w:bottom w:val="nil"/>
            </w:tcBorders>
          </w:tcPr>
          <w:p w14:paraId="196CA02B" w14:textId="77777777" w:rsidR="00B469BF" w:rsidRPr="00030E8E" w:rsidRDefault="00B469BF" w:rsidP="00944684">
            <w:pPr>
              <w:pStyle w:val="TableParagraph"/>
              <w:rPr>
                <w:sz w:val="24"/>
                <w:szCs w:val="24"/>
              </w:rPr>
            </w:pPr>
          </w:p>
        </w:tc>
        <w:tc>
          <w:tcPr>
            <w:tcW w:w="5670" w:type="dxa"/>
            <w:vMerge/>
          </w:tcPr>
          <w:p w14:paraId="77495D5F" w14:textId="77777777" w:rsidR="00B469BF" w:rsidRPr="00030E8E" w:rsidRDefault="00B469BF" w:rsidP="00944684">
            <w:pPr>
              <w:pStyle w:val="TableParagraph"/>
              <w:ind w:left="109"/>
              <w:rPr>
                <w:sz w:val="24"/>
                <w:szCs w:val="24"/>
              </w:rPr>
            </w:pPr>
          </w:p>
        </w:tc>
      </w:tr>
      <w:tr w:rsidR="00B469BF" w:rsidRPr="00030E8E" w14:paraId="12F2973F" w14:textId="77777777" w:rsidTr="00944684">
        <w:trPr>
          <w:trHeight w:val="275"/>
        </w:trPr>
        <w:tc>
          <w:tcPr>
            <w:tcW w:w="2552" w:type="dxa"/>
            <w:tcBorders>
              <w:top w:val="nil"/>
              <w:bottom w:val="nil"/>
            </w:tcBorders>
          </w:tcPr>
          <w:p w14:paraId="3224473B" w14:textId="77777777" w:rsidR="00B469BF" w:rsidRPr="00030E8E" w:rsidRDefault="00B469BF" w:rsidP="00944684">
            <w:pPr>
              <w:pStyle w:val="TableParagraph"/>
              <w:rPr>
                <w:sz w:val="24"/>
                <w:szCs w:val="24"/>
              </w:rPr>
            </w:pPr>
          </w:p>
        </w:tc>
        <w:tc>
          <w:tcPr>
            <w:tcW w:w="1985" w:type="dxa"/>
            <w:tcBorders>
              <w:top w:val="nil"/>
              <w:bottom w:val="nil"/>
            </w:tcBorders>
          </w:tcPr>
          <w:p w14:paraId="34CD5E87" w14:textId="77777777" w:rsidR="00B469BF" w:rsidRPr="00030E8E" w:rsidRDefault="00B469BF" w:rsidP="00944684">
            <w:pPr>
              <w:pStyle w:val="TableParagraph"/>
              <w:rPr>
                <w:sz w:val="24"/>
                <w:szCs w:val="24"/>
              </w:rPr>
            </w:pPr>
          </w:p>
        </w:tc>
        <w:tc>
          <w:tcPr>
            <w:tcW w:w="5670" w:type="dxa"/>
            <w:vMerge/>
          </w:tcPr>
          <w:p w14:paraId="45B02E72" w14:textId="77777777" w:rsidR="00B469BF" w:rsidRPr="00030E8E" w:rsidRDefault="00B469BF" w:rsidP="00944684">
            <w:pPr>
              <w:pStyle w:val="TableParagraph"/>
              <w:ind w:left="109"/>
              <w:rPr>
                <w:sz w:val="24"/>
                <w:szCs w:val="24"/>
              </w:rPr>
            </w:pPr>
          </w:p>
        </w:tc>
      </w:tr>
      <w:tr w:rsidR="00B469BF" w:rsidRPr="00030E8E" w14:paraId="4212CD81" w14:textId="77777777" w:rsidTr="00944684">
        <w:trPr>
          <w:trHeight w:val="276"/>
        </w:trPr>
        <w:tc>
          <w:tcPr>
            <w:tcW w:w="2552" w:type="dxa"/>
            <w:tcBorders>
              <w:top w:val="nil"/>
              <w:bottom w:val="nil"/>
            </w:tcBorders>
          </w:tcPr>
          <w:p w14:paraId="7FA0F877" w14:textId="77777777" w:rsidR="00B469BF" w:rsidRPr="00030E8E" w:rsidRDefault="00B469BF" w:rsidP="00944684">
            <w:pPr>
              <w:pStyle w:val="TableParagraph"/>
              <w:rPr>
                <w:sz w:val="24"/>
                <w:szCs w:val="24"/>
              </w:rPr>
            </w:pPr>
          </w:p>
        </w:tc>
        <w:tc>
          <w:tcPr>
            <w:tcW w:w="1985" w:type="dxa"/>
            <w:tcBorders>
              <w:top w:val="nil"/>
              <w:bottom w:val="nil"/>
            </w:tcBorders>
          </w:tcPr>
          <w:p w14:paraId="5D68F05B" w14:textId="77777777" w:rsidR="00B469BF" w:rsidRPr="00030E8E" w:rsidRDefault="00B469BF" w:rsidP="00944684">
            <w:pPr>
              <w:pStyle w:val="TableParagraph"/>
              <w:rPr>
                <w:sz w:val="24"/>
                <w:szCs w:val="24"/>
              </w:rPr>
            </w:pPr>
          </w:p>
        </w:tc>
        <w:tc>
          <w:tcPr>
            <w:tcW w:w="5670" w:type="dxa"/>
            <w:vMerge/>
          </w:tcPr>
          <w:p w14:paraId="1DD9A81B" w14:textId="77777777" w:rsidR="00B469BF" w:rsidRPr="00030E8E" w:rsidRDefault="00B469BF" w:rsidP="00944684">
            <w:pPr>
              <w:pStyle w:val="TableParagraph"/>
              <w:ind w:left="109"/>
              <w:rPr>
                <w:sz w:val="24"/>
                <w:szCs w:val="24"/>
              </w:rPr>
            </w:pPr>
          </w:p>
        </w:tc>
      </w:tr>
      <w:tr w:rsidR="00B469BF" w:rsidRPr="00030E8E" w14:paraId="2B9D3400" w14:textId="77777777" w:rsidTr="00944684">
        <w:trPr>
          <w:trHeight w:val="278"/>
        </w:trPr>
        <w:tc>
          <w:tcPr>
            <w:tcW w:w="2552" w:type="dxa"/>
            <w:tcBorders>
              <w:top w:val="nil"/>
            </w:tcBorders>
          </w:tcPr>
          <w:p w14:paraId="6662A275" w14:textId="77777777" w:rsidR="00B469BF" w:rsidRPr="00030E8E" w:rsidRDefault="00B469BF" w:rsidP="00944684">
            <w:pPr>
              <w:pStyle w:val="TableParagraph"/>
              <w:rPr>
                <w:sz w:val="24"/>
                <w:szCs w:val="24"/>
              </w:rPr>
            </w:pPr>
          </w:p>
        </w:tc>
        <w:tc>
          <w:tcPr>
            <w:tcW w:w="1985" w:type="dxa"/>
            <w:tcBorders>
              <w:top w:val="nil"/>
            </w:tcBorders>
          </w:tcPr>
          <w:p w14:paraId="70FF3F1D" w14:textId="77777777" w:rsidR="00B469BF" w:rsidRPr="00030E8E" w:rsidRDefault="00B469BF" w:rsidP="00944684">
            <w:pPr>
              <w:pStyle w:val="TableParagraph"/>
              <w:rPr>
                <w:sz w:val="24"/>
                <w:szCs w:val="24"/>
              </w:rPr>
            </w:pPr>
          </w:p>
        </w:tc>
        <w:tc>
          <w:tcPr>
            <w:tcW w:w="5670" w:type="dxa"/>
            <w:vMerge/>
          </w:tcPr>
          <w:p w14:paraId="0B2528DC" w14:textId="77777777" w:rsidR="00B469BF" w:rsidRPr="00030E8E" w:rsidRDefault="00B469BF" w:rsidP="00944684">
            <w:pPr>
              <w:pStyle w:val="TableParagraph"/>
              <w:ind w:left="109"/>
              <w:rPr>
                <w:sz w:val="24"/>
                <w:szCs w:val="24"/>
              </w:rPr>
            </w:pPr>
          </w:p>
        </w:tc>
      </w:tr>
      <w:tr w:rsidR="00B469BF" w:rsidRPr="00030E8E" w14:paraId="2011F9E0" w14:textId="77777777" w:rsidTr="00944684">
        <w:trPr>
          <w:trHeight w:val="273"/>
        </w:trPr>
        <w:tc>
          <w:tcPr>
            <w:tcW w:w="2552" w:type="dxa"/>
            <w:tcBorders>
              <w:bottom w:val="nil"/>
            </w:tcBorders>
          </w:tcPr>
          <w:p w14:paraId="48E0A0B1" w14:textId="77777777" w:rsidR="00B469BF" w:rsidRPr="00030E8E" w:rsidRDefault="00B469BF" w:rsidP="00944684">
            <w:pPr>
              <w:pStyle w:val="TableParagraph"/>
              <w:rPr>
                <w:sz w:val="24"/>
                <w:szCs w:val="24"/>
              </w:rPr>
            </w:pPr>
            <w:r w:rsidRPr="00030E8E">
              <w:rPr>
                <w:spacing w:val="-2"/>
                <w:sz w:val="24"/>
                <w:szCs w:val="24"/>
              </w:rPr>
              <w:t>Занятия</w:t>
            </w:r>
          </w:p>
        </w:tc>
        <w:tc>
          <w:tcPr>
            <w:tcW w:w="1985" w:type="dxa"/>
            <w:tcBorders>
              <w:bottom w:val="nil"/>
            </w:tcBorders>
          </w:tcPr>
          <w:p w14:paraId="6C818515" w14:textId="77777777" w:rsidR="00B469BF" w:rsidRPr="00030E8E" w:rsidRDefault="00B469BF" w:rsidP="00944684">
            <w:pPr>
              <w:pStyle w:val="TableParagraph"/>
              <w:ind w:left="11"/>
              <w:jc w:val="center"/>
              <w:rPr>
                <w:sz w:val="24"/>
                <w:szCs w:val="24"/>
              </w:rPr>
            </w:pPr>
            <w:r w:rsidRPr="00030E8E">
              <w:rPr>
                <w:spacing w:val="-10"/>
                <w:sz w:val="24"/>
                <w:szCs w:val="24"/>
              </w:rPr>
              <w:t>1</w:t>
            </w:r>
          </w:p>
        </w:tc>
        <w:tc>
          <w:tcPr>
            <w:tcW w:w="5670" w:type="dxa"/>
            <w:vMerge w:val="restart"/>
          </w:tcPr>
          <w:p w14:paraId="3FDB6E37" w14:textId="77777777" w:rsidR="00B469BF" w:rsidRDefault="00B469BF" w:rsidP="00944684">
            <w:pPr>
              <w:pStyle w:val="TableParagraph"/>
              <w:ind w:left="109"/>
              <w:rPr>
                <w:i/>
                <w:spacing w:val="57"/>
                <w:w w:val="150"/>
                <w:sz w:val="24"/>
                <w:szCs w:val="24"/>
              </w:rPr>
            </w:pPr>
            <w:r w:rsidRPr="0011356B">
              <w:rPr>
                <w:i/>
                <w:sz w:val="24"/>
                <w:szCs w:val="24"/>
              </w:rPr>
              <w:t>Основная</w:t>
            </w:r>
            <w:r w:rsidRPr="0011356B">
              <w:rPr>
                <w:i/>
                <w:spacing w:val="55"/>
                <w:w w:val="150"/>
                <w:sz w:val="24"/>
                <w:szCs w:val="24"/>
              </w:rPr>
              <w:t xml:space="preserve"> </w:t>
            </w:r>
            <w:r w:rsidRPr="0011356B">
              <w:rPr>
                <w:i/>
                <w:sz w:val="24"/>
                <w:szCs w:val="24"/>
              </w:rPr>
              <w:t>цель:</w:t>
            </w:r>
            <w:r w:rsidRPr="0011356B">
              <w:rPr>
                <w:i/>
                <w:spacing w:val="57"/>
                <w:w w:val="150"/>
                <w:sz w:val="24"/>
                <w:szCs w:val="24"/>
              </w:rPr>
              <w:t xml:space="preserve"> </w:t>
            </w:r>
          </w:p>
          <w:p w14:paraId="602009EC" w14:textId="77777777" w:rsidR="00B469BF" w:rsidRPr="0011356B" w:rsidRDefault="00B469BF" w:rsidP="00944684">
            <w:pPr>
              <w:pStyle w:val="TableParagraph"/>
              <w:ind w:left="109"/>
              <w:rPr>
                <w:sz w:val="24"/>
                <w:szCs w:val="24"/>
              </w:rPr>
            </w:pPr>
            <w:r w:rsidRPr="0011356B">
              <w:rPr>
                <w:sz w:val="24"/>
                <w:szCs w:val="24"/>
              </w:rPr>
              <w:t>развитие</w:t>
            </w:r>
            <w:r w:rsidRPr="0011356B">
              <w:rPr>
                <w:spacing w:val="56"/>
                <w:w w:val="150"/>
                <w:sz w:val="24"/>
                <w:szCs w:val="24"/>
              </w:rPr>
              <w:t xml:space="preserve"> </w:t>
            </w:r>
            <w:r w:rsidRPr="0011356B">
              <w:rPr>
                <w:sz w:val="24"/>
                <w:szCs w:val="24"/>
              </w:rPr>
              <w:t>способности</w:t>
            </w:r>
            <w:r w:rsidRPr="0011356B">
              <w:rPr>
                <w:spacing w:val="57"/>
                <w:w w:val="150"/>
                <w:sz w:val="24"/>
                <w:szCs w:val="24"/>
              </w:rPr>
              <w:t xml:space="preserve"> </w:t>
            </w:r>
            <w:r w:rsidRPr="0011356B">
              <w:rPr>
                <w:spacing w:val="-2"/>
                <w:sz w:val="24"/>
                <w:szCs w:val="24"/>
              </w:rPr>
              <w:t>обучающихся</w:t>
            </w:r>
          </w:p>
          <w:p w14:paraId="482989B0" w14:textId="77777777" w:rsidR="00B469BF" w:rsidRPr="0011356B" w:rsidRDefault="00B469BF" w:rsidP="00944684">
            <w:pPr>
              <w:pStyle w:val="TableParagraph"/>
              <w:ind w:left="109"/>
              <w:rPr>
                <w:sz w:val="24"/>
                <w:szCs w:val="24"/>
              </w:rPr>
            </w:pPr>
            <w:r w:rsidRPr="0011356B">
              <w:rPr>
                <w:sz w:val="24"/>
                <w:szCs w:val="24"/>
              </w:rPr>
              <w:t>применять</w:t>
            </w:r>
            <w:r w:rsidRPr="0011356B">
              <w:rPr>
                <w:spacing w:val="63"/>
                <w:sz w:val="24"/>
                <w:szCs w:val="24"/>
              </w:rPr>
              <w:t xml:space="preserve"> </w:t>
            </w:r>
            <w:r w:rsidRPr="0011356B">
              <w:rPr>
                <w:sz w:val="24"/>
                <w:szCs w:val="24"/>
              </w:rPr>
              <w:t>приобретённые</w:t>
            </w:r>
            <w:r w:rsidRPr="0011356B">
              <w:rPr>
                <w:spacing w:val="63"/>
                <w:sz w:val="24"/>
                <w:szCs w:val="24"/>
              </w:rPr>
              <w:t xml:space="preserve"> </w:t>
            </w:r>
            <w:r w:rsidRPr="0011356B">
              <w:rPr>
                <w:sz w:val="24"/>
                <w:szCs w:val="24"/>
              </w:rPr>
              <w:t>знания,</w:t>
            </w:r>
            <w:r w:rsidRPr="0011356B">
              <w:rPr>
                <w:spacing w:val="67"/>
                <w:sz w:val="24"/>
                <w:szCs w:val="24"/>
              </w:rPr>
              <w:t xml:space="preserve"> </w:t>
            </w:r>
            <w:r w:rsidRPr="0011356B">
              <w:rPr>
                <w:sz w:val="24"/>
                <w:szCs w:val="24"/>
              </w:rPr>
              <w:t>умения</w:t>
            </w:r>
            <w:r w:rsidRPr="0011356B">
              <w:rPr>
                <w:spacing w:val="65"/>
                <w:sz w:val="24"/>
                <w:szCs w:val="24"/>
              </w:rPr>
              <w:t xml:space="preserve"> </w:t>
            </w:r>
            <w:r w:rsidRPr="0011356B">
              <w:rPr>
                <w:sz w:val="24"/>
                <w:szCs w:val="24"/>
              </w:rPr>
              <w:t>и</w:t>
            </w:r>
            <w:r w:rsidRPr="0011356B">
              <w:rPr>
                <w:spacing w:val="67"/>
                <w:sz w:val="24"/>
                <w:szCs w:val="24"/>
              </w:rPr>
              <w:t xml:space="preserve"> </w:t>
            </w:r>
            <w:r w:rsidRPr="0011356B">
              <w:rPr>
                <w:spacing w:val="-2"/>
                <w:sz w:val="24"/>
                <w:szCs w:val="24"/>
              </w:rPr>
              <w:lastRenderedPageBreak/>
              <w:t>навыки</w:t>
            </w:r>
            <w:r>
              <w:rPr>
                <w:sz w:val="24"/>
                <w:szCs w:val="24"/>
              </w:rPr>
              <w:t xml:space="preserve"> </w:t>
            </w:r>
            <w:r w:rsidRPr="0011356B">
              <w:rPr>
                <w:sz w:val="24"/>
                <w:szCs w:val="24"/>
              </w:rPr>
              <w:t>жизнедеятельности,</w:t>
            </w:r>
            <w:r w:rsidRPr="0011356B">
              <w:rPr>
                <w:spacing w:val="40"/>
                <w:sz w:val="24"/>
                <w:szCs w:val="24"/>
              </w:rPr>
              <w:t xml:space="preserve">  </w:t>
            </w:r>
            <w:r w:rsidRPr="0011356B">
              <w:rPr>
                <w:sz w:val="24"/>
                <w:szCs w:val="24"/>
              </w:rPr>
              <w:t>(обеспечение</w:t>
            </w:r>
            <w:r w:rsidRPr="0011356B">
              <w:rPr>
                <w:spacing w:val="40"/>
                <w:sz w:val="24"/>
                <w:szCs w:val="24"/>
              </w:rPr>
              <w:t xml:space="preserve">  </w:t>
            </w:r>
            <w:r w:rsidRPr="0011356B">
              <w:rPr>
                <w:sz w:val="24"/>
                <w:szCs w:val="24"/>
              </w:rPr>
              <w:t>связи</w:t>
            </w:r>
            <w:r w:rsidRPr="0011356B">
              <w:rPr>
                <w:spacing w:val="40"/>
                <w:sz w:val="24"/>
                <w:szCs w:val="24"/>
              </w:rPr>
              <w:t xml:space="preserve">  </w:t>
            </w:r>
            <w:r w:rsidRPr="0011356B">
              <w:rPr>
                <w:sz w:val="24"/>
                <w:szCs w:val="24"/>
              </w:rPr>
              <w:t>обучения</w:t>
            </w:r>
            <w:r w:rsidRPr="0011356B">
              <w:rPr>
                <w:spacing w:val="80"/>
                <w:sz w:val="24"/>
                <w:szCs w:val="24"/>
              </w:rPr>
              <w:t xml:space="preserve"> </w:t>
            </w:r>
            <w:r w:rsidRPr="0011356B">
              <w:rPr>
                <w:sz w:val="24"/>
                <w:szCs w:val="24"/>
              </w:rPr>
              <w:t>с жизнью).</w:t>
            </w:r>
          </w:p>
          <w:p w14:paraId="7C93EE70" w14:textId="77777777" w:rsidR="00B469BF" w:rsidRDefault="00B469BF" w:rsidP="00944684">
            <w:pPr>
              <w:pStyle w:val="TableParagraph"/>
              <w:tabs>
                <w:tab w:val="left" w:pos="2520"/>
                <w:tab w:val="left" w:pos="4487"/>
              </w:tabs>
              <w:ind w:left="109" w:right="92"/>
              <w:rPr>
                <w:i/>
                <w:sz w:val="24"/>
                <w:szCs w:val="24"/>
              </w:rPr>
            </w:pPr>
            <w:r w:rsidRPr="0011356B">
              <w:rPr>
                <w:i/>
                <w:sz w:val="24"/>
                <w:szCs w:val="24"/>
              </w:rPr>
              <w:t xml:space="preserve">Основная задача: </w:t>
            </w:r>
          </w:p>
          <w:p w14:paraId="522F4628" w14:textId="77777777" w:rsidR="00B469BF" w:rsidRPr="0011356B" w:rsidRDefault="00B469BF" w:rsidP="00944684">
            <w:pPr>
              <w:pStyle w:val="TableParagraph"/>
              <w:tabs>
                <w:tab w:val="left" w:pos="2520"/>
                <w:tab w:val="left" w:pos="4487"/>
              </w:tabs>
              <w:ind w:left="109" w:right="92"/>
              <w:rPr>
                <w:sz w:val="24"/>
                <w:szCs w:val="24"/>
              </w:rPr>
            </w:pPr>
            <w:r w:rsidRPr="0011356B">
              <w:rPr>
                <w:sz w:val="24"/>
                <w:szCs w:val="24"/>
              </w:rPr>
              <w:t xml:space="preserve">формирование и развитие </w:t>
            </w:r>
            <w:r w:rsidRPr="0011356B">
              <w:rPr>
                <w:spacing w:val="-2"/>
                <w:sz w:val="24"/>
                <w:szCs w:val="24"/>
              </w:rPr>
              <w:t>функциональной</w:t>
            </w:r>
            <w:r>
              <w:rPr>
                <w:sz w:val="24"/>
                <w:szCs w:val="24"/>
              </w:rPr>
              <w:t xml:space="preserve"> </w:t>
            </w:r>
            <w:r w:rsidRPr="0011356B">
              <w:rPr>
                <w:spacing w:val="-2"/>
                <w:sz w:val="24"/>
                <w:szCs w:val="24"/>
              </w:rPr>
              <w:t>грамотности</w:t>
            </w:r>
            <w:r>
              <w:rPr>
                <w:sz w:val="24"/>
                <w:szCs w:val="24"/>
              </w:rPr>
              <w:t xml:space="preserve"> </w:t>
            </w:r>
            <w:r w:rsidRPr="0011356B">
              <w:rPr>
                <w:spacing w:val="-2"/>
                <w:sz w:val="24"/>
                <w:szCs w:val="24"/>
              </w:rPr>
              <w:t xml:space="preserve">школьников: </w:t>
            </w:r>
            <w:r w:rsidRPr="0011356B">
              <w:rPr>
                <w:sz w:val="24"/>
                <w:szCs w:val="24"/>
              </w:rPr>
              <w:t>читательской, математической, естественно-научной, финансовой, направленной и на развитие креативного мышления и глобальных компетенций.</w:t>
            </w:r>
          </w:p>
          <w:p w14:paraId="7AA355F4" w14:textId="77777777" w:rsidR="00B469BF" w:rsidRDefault="00B469BF" w:rsidP="00944684">
            <w:pPr>
              <w:pStyle w:val="TableParagraph"/>
              <w:ind w:left="109" w:right="93"/>
              <w:rPr>
                <w:sz w:val="24"/>
                <w:szCs w:val="24"/>
              </w:rPr>
            </w:pPr>
            <w:r w:rsidRPr="0011356B">
              <w:rPr>
                <w:i/>
                <w:sz w:val="24"/>
                <w:szCs w:val="24"/>
              </w:rPr>
              <w:t xml:space="preserve">Основные организационные формы: </w:t>
            </w:r>
            <w:r w:rsidRPr="0011356B">
              <w:rPr>
                <w:sz w:val="24"/>
                <w:szCs w:val="24"/>
              </w:rPr>
              <w:t xml:space="preserve">интегрированные курсы, метапредметные кружки </w:t>
            </w:r>
          </w:p>
          <w:p w14:paraId="67256148" w14:textId="77777777" w:rsidR="00B469BF" w:rsidRPr="00375365" w:rsidRDefault="00B469BF" w:rsidP="00944684">
            <w:pPr>
              <w:pStyle w:val="TableParagraph"/>
              <w:ind w:left="109" w:right="93"/>
              <w:rPr>
                <w:sz w:val="24"/>
                <w:szCs w:val="24"/>
              </w:rPr>
            </w:pPr>
          </w:p>
        </w:tc>
      </w:tr>
      <w:tr w:rsidR="00B469BF" w:rsidRPr="00030E8E" w14:paraId="206DC643" w14:textId="77777777" w:rsidTr="00944684">
        <w:trPr>
          <w:trHeight w:val="276"/>
        </w:trPr>
        <w:tc>
          <w:tcPr>
            <w:tcW w:w="2552" w:type="dxa"/>
            <w:tcBorders>
              <w:top w:val="nil"/>
              <w:bottom w:val="nil"/>
            </w:tcBorders>
          </w:tcPr>
          <w:p w14:paraId="6CABBD5F" w14:textId="77777777" w:rsidR="00B469BF" w:rsidRPr="00030E8E" w:rsidRDefault="00B469BF" w:rsidP="00944684">
            <w:pPr>
              <w:pStyle w:val="TableParagraph"/>
              <w:tabs>
                <w:tab w:val="left" w:pos="697"/>
              </w:tabs>
              <w:rPr>
                <w:sz w:val="24"/>
                <w:szCs w:val="24"/>
              </w:rPr>
            </w:pPr>
            <w:r w:rsidRPr="00030E8E">
              <w:rPr>
                <w:spacing w:val="-5"/>
                <w:sz w:val="24"/>
                <w:szCs w:val="24"/>
              </w:rPr>
              <w:t>по</w:t>
            </w:r>
            <w:r w:rsidRPr="00030E8E">
              <w:rPr>
                <w:sz w:val="24"/>
                <w:szCs w:val="24"/>
              </w:rPr>
              <w:tab/>
            </w:r>
            <w:r w:rsidRPr="00030E8E">
              <w:rPr>
                <w:spacing w:val="-2"/>
                <w:sz w:val="24"/>
                <w:szCs w:val="24"/>
              </w:rPr>
              <w:t>формированию</w:t>
            </w:r>
          </w:p>
        </w:tc>
        <w:tc>
          <w:tcPr>
            <w:tcW w:w="1985" w:type="dxa"/>
            <w:tcBorders>
              <w:top w:val="nil"/>
              <w:bottom w:val="nil"/>
            </w:tcBorders>
          </w:tcPr>
          <w:p w14:paraId="138CCBCB" w14:textId="77777777" w:rsidR="00B469BF" w:rsidRPr="00030E8E" w:rsidRDefault="00B469BF" w:rsidP="00944684">
            <w:pPr>
              <w:pStyle w:val="TableParagraph"/>
              <w:rPr>
                <w:sz w:val="24"/>
                <w:szCs w:val="24"/>
              </w:rPr>
            </w:pPr>
          </w:p>
        </w:tc>
        <w:tc>
          <w:tcPr>
            <w:tcW w:w="5670" w:type="dxa"/>
            <w:vMerge/>
          </w:tcPr>
          <w:p w14:paraId="1B72DBFA" w14:textId="77777777" w:rsidR="00B469BF" w:rsidRPr="00030E8E" w:rsidRDefault="00B469BF" w:rsidP="00944684">
            <w:pPr>
              <w:pStyle w:val="TableParagraph"/>
              <w:ind w:left="109" w:right="93"/>
              <w:jc w:val="both"/>
              <w:rPr>
                <w:sz w:val="24"/>
                <w:szCs w:val="24"/>
              </w:rPr>
            </w:pPr>
          </w:p>
        </w:tc>
      </w:tr>
      <w:tr w:rsidR="00B469BF" w:rsidRPr="00030E8E" w14:paraId="29A7B495" w14:textId="77777777" w:rsidTr="00944684">
        <w:trPr>
          <w:trHeight w:val="281"/>
        </w:trPr>
        <w:tc>
          <w:tcPr>
            <w:tcW w:w="2552" w:type="dxa"/>
            <w:tcBorders>
              <w:top w:val="nil"/>
            </w:tcBorders>
          </w:tcPr>
          <w:p w14:paraId="2E5BB3E9" w14:textId="77777777" w:rsidR="00B469BF" w:rsidRPr="00030E8E" w:rsidRDefault="00B469BF" w:rsidP="00944684">
            <w:pPr>
              <w:pStyle w:val="TableParagraph"/>
              <w:rPr>
                <w:sz w:val="24"/>
                <w:szCs w:val="24"/>
              </w:rPr>
            </w:pPr>
            <w:r w:rsidRPr="00030E8E">
              <w:rPr>
                <w:spacing w:val="-2"/>
                <w:sz w:val="24"/>
                <w:szCs w:val="24"/>
              </w:rPr>
              <w:t xml:space="preserve">грамотности </w:t>
            </w:r>
            <w:r w:rsidRPr="00030E8E">
              <w:rPr>
                <w:spacing w:val="-2"/>
                <w:sz w:val="24"/>
                <w:szCs w:val="24"/>
              </w:rPr>
              <w:lastRenderedPageBreak/>
              <w:t>обучающихся</w:t>
            </w:r>
          </w:p>
        </w:tc>
        <w:tc>
          <w:tcPr>
            <w:tcW w:w="1985" w:type="dxa"/>
            <w:tcBorders>
              <w:top w:val="nil"/>
            </w:tcBorders>
          </w:tcPr>
          <w:p w14:paraId="0F11B4A2" w14:textId="77777777" w:rsidR="00B469BF" w:rsidRPr="00030E8E" w:rsidRDefault="00B469BF" w:rsidP="00944684">
            <w:pPr>
              <w:pStyle w:val="TableParagraph"/>
              <w:rPr>
                <w:sz w:val="24"/>
                <w:szCs w:val="24"/>
              </w:rPr>
            </w:pPr>
          </w:p>
        </w:tc>
        <w:tc>
          <w:tcPr>
            <w:tcW w:w="5670" w:type="dxa"/>
            <w:vMerge/>
          </w:tcPr>
          <w:p w14:paraId="354B6D2A" w14:textId="77777777" w:rsidR="00B469BF" w:rsidRPr="00030E8E" w:rsidRDefault="00B469BF" w:rsidP="00944684">
            <w:pPr>
              <w:pStyle w:val="TableParagraph"/>
              <w:ind w:left="109" w:right="93"/>
              <w:jc w:val="both"/>
              <w:rPr>
                <w:sz w:val="24"/>
                <w:szCs w:val="24"/>
              </w:rPr>
            </w:pPr>
          </w:p>
        </w:tc>
      </w:tr>
      <w:tr w:rsidR="00B469BF" w:rsidRPr="00030E8E" w14:paraId="0A451878" w14:textId="77777777" w:rsidTr="00944684">
        <w:trPr>
          <w:trHeight w:val="281"/>
        </w:trPr>
        <w:tc>
          <w:tcPr>
            <w:tcW w:w="2552" w:type="dxa"/>
            <w:tcBorders>
              <w:top w:val="nil"/>
            </w:tcBorders>
          </w:tcPr>
          <w:p w14:paraId="21C7872E" w14:textId="77777777" w:rsidR="00B469BF" w:rsidRPr="0011356B" w:rsidRDefault="00B469BF" w:rsidP="00944684">
            <w:pPr>
              <w:pStyle w:val="TableParagraph"/>
              <w:rPr>
                <w:sz w:val="24"/>
                <w:szCs w:val="24"/>
              </w:rPr>
            </w:pPr>
            <w:r w:rsidRPr="0011356B">
              <w:rPr>
                <w:spacing w:val="-2"/>
                <w:sz w:val="24"/>
                <w:szCs w:val="24"/>
              </w:rPr>
              <w:t>Занятия,</w:t>
            </w:r>
          </w:p>
          <w:p w14:paraId="7E99BB63" w14:textId="77777777" w:rsidR="00B469BF" w:rsidRPr="0011356B" w:rsidRDefault="00B469BF" w:rsidP="00944684">
            <w:pPr>
              <w:pStyle w:val="TableParagraph"/>
              <w:rPr>
                <w:sz w:val="24"/>
                <w:szCs w:val="24"/>
              </w:rPr>
            </w:pPr>
            <w:r w:rsidRPr="0011356B">
              <w:rPr>
                <w:spacing w:val="-2"/>
                <w:sz w:val="24"/>
                <w:szCs w:val="24"/>
              </w:rPr>
              <w:t>направленные</w:t>
            </w:r>
          </w:p>
          <w:p w14:paraId="6AB6B056" w14:textId="77777777" w:rsidR="00B469BF" w:rsidRPr="0011356B" w:rsidRDefault="00B469BF" w:rsidP="00944684">
            <w:pPr>
              <w:pStyle w:val="TableParagraph"/>
              <w:tabs>
                <w:tab w:val="left" w:pos="640"/>
                <w:tab w:val="left" w:pos="872"/>
                <w:tab w:val="left" w:pos="1232"/>
              </w:tabs>
              <w:ind w:right="96"/>
              <w:rPr>
                <w:sz w:val="24"/>
                <w:szCs w:val="24"/>
              </w:rPr>
            </w:pPr>
            <w:r w:rsidRPr="0011356B">
              <w:rPr>
                <w:spacing w:val="-6"/>
                <w:sz w:val="24"/>
                <w:szCs w:val="24"/>
              </w:rPr>
              <w:t>на</w:t>
            </w:r>
            <w:r w:rsidRPr="0011356B">
              <w:rPr>
                <w:sz w:val="24"/>
                <w:szCs w:val="24"/>
              </w:rPr>
              <w:tab/>
            </w:r>
            <w:r w:rsidRPr="0011356B">
              <w:rPr>
                <w:spacing w:val="-2"/>
                <w:sz w:val="24"/>
                <w:szCs w:val="24"/>
              </w:rPr>
              <w:t xml:space="preserve">удовлетворение профориентацион- </w:t>
            </w:r>
            <w:r w:rsidRPr="0011356B">
              <w:rPr>
                <w:spacing w:val="-4"/>
                <w:sz w:val="24"/>
                <w:szCs w:val="24"/>
              </w:rPr>
              <w:t>ных</w:t>
            </w:r>
            <w:r w:rsidRPr="0011356B">
              <w:rPr>
                <w:sz w:val="24"/>
                <w:szCs w:val="24"/>
              </w:rPr>
              <w:tab/>
            </w:r>
            <w:r w:rsidRPr="0011356B">
              <w:rPr>
                <w:sz w:val="24"/>
                <w:szCs w:val="24"/>
              </w:rPr>
              <w:tab/>
            </w:r>
            <w:r w:rsidRPr="0011356B">
              <w:rPr>
                <w:sz w:val="24"/>
                <w:szCs w:val="24"/>
              </w:rPr>
              <w:tab/>
            </w:r>
            <w:r w:rsidRPr="0011356B">
              <w:rPr>
                <w:spacing w:val="-2"/>
                <w:sz w:val="24"/>
                <w:szCs w:val="24"/>
              </w:rPr>
              <w:t xml:space="preserve">интересов </w:t>
            </w:r>
            <w:r w:rsidRPr="0011356B">
              <w:rPr>
                <w:spacing w:val="-10"/>
                <w:sz w:val="24"/>
                <w:szCs w:val="24"/>
              </w:rPr>
              <w:t>и</w:t>
            </w:r>
            <w:r w:rsidRPr="0011356B">
              <w:rPr>
                <w:sz w:val="24"/>
                <w:szCs w:val="24"/>
              </w:rPr>
              <w:tab/>
            </w:r>
            <w:r w:rsidRPr="0011356B">
              <w:rPr>
                <w:sz w:val="24"/>
                <w:szCs w:val="24"/>
              </w:rPr>
              <w:tab/>
            </w:r>
            <w:r w:rsidRPr="0011356B">
              <w:rPr>
                <w:spacing w:val="-2"/>
                <w:sz w:val="24"/>
                <w:szCs w:val="24"/>
              </w:rPr>
              <w:t>потребностей обучающихся</w:t>
            </w:r>
          </w:p>
        </w:tc>
        <w:tc>
          <w:tcPr>
            <w:tcW w:w="1985" w:type="dxa"/>
            <w:tcBorders>
              <w:top w:val="nil"/>
            </w:tcBorders>
          </w:tcPr>
          <w:p w14:paraId="7D97B851" w14:textId="77777777" w:rsidR="00B469BF" w:rsidRPr="00030E8E" w:rsidRDefault="00B469BF" w:rsidP="00944684">
            <w:pPr>
              <w:pStyle w:val="TableParagraph"/>
              <w:ind w:left="11"/>
              <w:jc w:val="center"/>
              <w:rPr>
                <w:sz w:val="24"/>
                <w:szCs w:val="24"/>
              </w:rPr>
            </w:pPr>
            <w:r w:rsidRPr="00030E8E">
              <w:rPr>
                <w:spacing w:val="-10"/>
                <w:sz w:val="24"/>
                <w:szCs w:val="24"/>
              </w:rPr>
              <w:t>1</w:t>
            </w:r>
          </w:p>
        </w:tc>
        <w:tc>
          <w:tcPr>
            <w:tcW w:w="5670" w:type="dxa"/>
            <w:tcBorders>
              <w:top w:val="nil"/>
            </w:tcBorders>
          </w:tcPr>
          <w:p w14:paraId="4086FCE7" w14:textId="77777777" w:rsidR="00B469BF" w:rsidRDefault="00B469BF" w:rsidP="00944684">
            <w:pPr>
              <w:pStyle w:val="TableParagraph"/>
              <w:ind w:left="109" w:right="94"/>
              <w:jc w:val="both"/>
              <w:rPr>
                <w:i/>
                <w:sz w:val="24"/>
                <w:szCs w:val="24"/>
              </w:rPr>
            </w:pPr>
            <w:r w:rsidRPr="0011356B">
              <w:rPr>
                <w:i/>
                <w:sz w:val="24"/>
                <w:szCs w:val="24"/>
              </w:rPr>
              <w:t xml:space="preserve">Основная цель: </w:t>
            </w:r>
          </w:p>
          <w:p w14:paraId="15A0FEF7" w14:textId="77777777" w:rsidR="00B469BF" w:rsidRPr="0011356B" w:rsidRDefault="00B469BF" w:rsidP="00944684">
            <w:pPr>
              <w:pStyle w:val="TableParagraph"/>
              <w:ind w:left="109" w:right="94"/>
              <w:jc w:val="both"/>
              <w:rPr>
                <w:sz w:val="24"/>
                <w:szCs w:val="24"/>
              </w:rPr>
            </w:pPr>
            <w:r w:rsidRPr="0011356B">
              <w:rPr>
                <w:sz w:val="24"/>
                <w:szCs w:val="24"/>
              </w:rPr>
              <w:t>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5C62036D" w14:textId="77777777" w:rsidR="00B469BF" w:rsidRDefault="00B469BF" w:rsidP="00944684">
            <w:pPr>
              <w:pStyle w:val="TableParagraph"/>
              <w:ind w:left="109" w:right="97"/>
              <w:jc w:val="both"/>
              <w:rPr>
                <w:i/>
                <w:sz w:val="24"/>
                <w:szCs w:val="24"/>
              </w:rPr>
            </w:pPr>
            <w:r w:rsidRPr="0011356B">
              <w:rPr>
                <w:i/>
                <w:sz w:val="24"/>
                <w:szCs w:val="24"/>
              </w:rPr>
              <w:t>Основная задача:</w:t>
            </w:r>
          </w:p>
          <w:p w14:paraId="372A4131" w14:textId="77777777" w:rsidR="00B469BF" w:rsidRPr="0011356B" w:rsidRDefault="00B469BF" w:rsidP="00944684">
            <w:pPr>
              <w:pStyle w:val="TableParagraph"/>
              <w:ind w:left="109" w:right="97"/>
              <w:jc w:val="both"/>
              <w:rPr>
                <w:sz w:val="24"/>
                <w:szCs w:val="24"/>
              </w:rPr>
            </w:pPr>
            <w:r w:rsidRPr="0011356B">
              <w:rPr>
                <w:i/>
                <w:sz w:val="24"/>
                <w:szCs w:val="24"/>
              </w:rPr>
              <w:t xml:space="preserve"> </w:t>
            </w:r>
            <w:r w:rsidRPr="0011356B">
              <w:rPr>
                <w:sz w:val="24"/>
                <w:szCs w:val="24"/>
              </w:rPr>
              <w:t>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w:t>
            </w:r>
            <w:r w:rsidRPr="0011356B">
              <w:rPr>
                <w:spacing w:val="80"/>
                <w:sz w:val="24"/>
                <w:szCs w:val="24"/>
              </w:rPr>
              <w:t xml:space="preserve">   </w:t>
            </w:r>
            <w:r w:rsidRPr="0011356B">
              <w:rPr>
                <w:sz w:val="24"/>
                <w:szCs w:val="24"/>
              </w:rPr>
              <w:t>для</w:t>
            </w:r>
            <w:r w:rsidRPr="0011356B">
              <w:rPr>
                <w:spacing w:val="80"/>
                <w:sz w:val="24"/>
                <w:szCs w:val="24"/>
              </w:rPr>
              <w:t xml:space="preserve">   </w:t>
            </w:r>
            <w:r w:rsidRPr="0011356B">
              <w:rPr>
                <w:sz w:val="24"/>
                <w:szCs w:val="24"/>
              </w:rPr>
              <w:t>дальнейшей</w:t>
            </w:r>
            <w:r w:rsidRPr="0011356B">
              <w:rPr>
                <w:spacing w:val="80"/>
                <w:sz w:val="24"/>
                <w:szCs w:val="24"/>
              </w:rPr>
              <w:t xml:space="preserve">   </w:t>
            </w:r>
            <w:r w:rsidRPr="0011356B">
              <w:rPr>
                <w:sz w:val="24"/>
                <w:szCs w:val="24"/>
              </w:rPr>
              <w:t>профессиональной</w:t>
            </w:r>
            <w:r w:rsidRPr="0011356B">
              <w:rPr>
                <w:spacing w:val="80"/>
                <w:sz w:val="24"/>
                <w:szCs w:val="24"/>
              </w:rPr>
              <w:t xml:space="preserve"> </w:t>
            </w:r>
            <w:r w:rsidRPr="0011356B">
              <w:rPr>
                <w:sz w:val="24"/>
                <w:szCs w:val="24"/>
              </w:rPr>
              <w:t>и внепрофессиональной деятельности.</w:t>
            </w:r>
          </w:p>
          <w:p w14:paraId="6B13D169" w14:textId="77777777" w:rsidR="00B469BF" w:rsidRPr="0011356B" w:rsidRDefault="00B469BF" w:rsidP="00944684">
            <w:pPr>
              <w:pStyle w:val="TableParagraph"/>
              <w:tabs>
                <w:tab w:val="left" w:pos="2174"/>
                <w:tab w:val="left" w:pos="5007"/>
              </w:tabs>
              <w:ind w:left="109" w:right="94"/>
              <w:rPr>
                <w:sz w:val="24"/>
                <w:szCs w:val="24"/>
              </w:rPr>
            </w:pPr>
            <w:r w:rsidRPr="0011356B">
              <w:rPr>
                <w:i/>
                <w:spacing w:val="-2"/>
                <w:sz w:val="24"/>
                <w:szCs w:val="24"/>
              </w:rPr>
              <w:t>Основные</w:t>
            </w:r>
            <w:r>
              <w:rPr>
                <w:i/>
                <w:sz w:val="24"/>
                <w:szCs w:val="24"/>
              </w:rPr>
              <w:t xml:space="preserve"> </w:t>
            </w:r>
            <w:r w:rsidRPr="0011356B">
              <w:rPr>
                <w:i/>
                <w:spacing w:val="-2"/>
                <w:sz w:val="24"/>
                <w:szCs w:val="24"/>
              </w:rPr>
              <w:t>организационные</w:t>
            </w:r>
            <w:r>
              <w:rPr>
                <w:i/>
                <w:sz w:val="24"/>
                <w:szCs w:val="24"/>
              </w:rPr>
              <w:t xml:space="preserve">  </w:t>
            </w:r>
            <w:r w:rsidRPr="0011356B">
              <w:rPr>
                <w:i/>
                <w:spacing w:val="-2"/>
                <w:sz w:val="24"/>
                <w:szCs w:val="24"/>
              </w:rPr>
              <w:t xml:space="preserve">формы: </w:t>
            </w:r>
            <w:r w:rsidRPr="0011356B">
              <w:rPr>
                <w:sz w:val="24"/>
                <w:szCs w:val="24"/>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w:t>
            </w:r>
            <w:r w:rsidRPr="0011356B">
              <w:rPr>
                <w:spacing w:val="76"/>
                <w:w w:val="150"/>
                <w:sz w:val="24"/>
                <w:szCs w:val="24"/>
              </w:rPr>
              <w:t xml:space="preserve">   </w:t>
            </w:r>
            <w:r w:rsidRPr="0011356B">
              <w:rPr>
                <w:sz w:val="24"/>
                <w:szCs w:val="24"/>
              </w:rPr>
              <w:t>посещение</w:t>
            </w:r>
            <w:r w:rsidRPr="0011356B">
              <w:rPr>
                <w:spacing w:val="76"/>
                <w:w w:val="150"/>
                <w:sz w:val="24"/>
                <w:szCs w:val="24"/>
              </w:rPr>
              <w:t xml:space="preserve">   </w:t>
            </w:r>
            <w:r w:rsidRPr="0011356B">
              <w:rPr>
                <w:sz w:val="24"/>
                <w:szCs w:val="24"/>
              </w:rPr>
              <w:t>ярмарок</w:t>
            </w:r>
            <w:r w:rsidRPr="0011356B">
              <w:rPr>
                <w:spacing w:val="76"/>
                <w:w w:val="150"/>
                <w:sz w:val="24"/>
                <w:szCs w:val="24"/>
              </w:rPr>
              <w:t xml:space="preserve">   </w:t>
            </w:r>
            <w:r w:rsidRPr="0011356B">
              <w:rPr>
                <w:sz w:val="24"/>
                <w:szCs w:val="24"/>
              </w:rPr>
              <w:t>профессий и профориентационных парков.</w:t>
            </w:r>
          </w:p>
          <w:p w14:paraId="72559676" w14:textId="77777777" w:rsidR="00B469BF" w:rsidRPr="0011356B" w:rsidRDefault="00B469BF" w:rsidP="00944684">
            <w:pPr>
              <w:pStyle w:val="TableParagraph"/>
              <w:ind w:left="109"/>
              <w:jc w:val="both"/>
              <w:rPr>
                <w:i/>
                <w:sz w:val="24"/>
                <w:szCs w:val="24"/>
              </w:rPr>
            </w:pPr>
            <w:r w:rsidRPr="0011356B">
              <w:rPr>
                <w:i/>
                <w:sz w:val="24"/>
                <w:szCs w:val="24"/>
              </w:rPr>
              <w:t>Основное</w:t>
            </w:r>
            <w:r w:rsidRPr="0011356B">
              <w:rPr>
                <w:i/>
                <w:spacing w:val="-5"/>
                <w:sz w:val="24"/>
                <w:szCs w:val="24"/>
              </w:rPr>
              <w:t xml:space="preserve"> </w:t>
            </w:r>
            <w:r w:rsidRPr="0011356B">
              <w:rPr>
                <w:i/>
                <w:spacing w:val="-2"/>
                <w:sz w:val="24"/>
                <w:szCs w:val="24"/>
              </w:rPr>
              <w:t>содержание:</w:t>
            </w:r>
          </w:p>
          <w:p w14:paraId="587A2DAB" w14:textId="77777777" w:rsidR="00B469BF" w:rsidRPr="0011356B" w:rsidRDefault="00B469BF" w:rsidP="00944684">
            <w:pPr>
              <w:pStyle w:val="TableParagraph"/>
              <w:ind w:left="109" w:right="94"/>
              <w:rPr>
                <w:sz w:val="24"/>
                <w:szCs w:val="24"/>
              </w:rPr>
            </w:pPr>
            <w:r w:rsidRPr="0011356B">
              <w:rPr>
                <w:i/>
                <w:sz w:val="24"/>
                <w:szCs w:val="24"/>
              </w:rPr>
              <w:t>з</w:t>
            </w:r>
            <w:r w:rsidRPr="0011356B">
              <w:rPr>
                <w:sz w:val="24"/>
                <w:szCs w:val="24"/>
              </w:rPr>
              <w:t>накомство</w:t>
            </w:r>
            <w:r w:rsidRPr="0011356B">
              <w:rPr>
                <w:spacing w:val="-6"/>
                <w:sz w:val="24"/>
                <w:szCs w:val="24"/>
              </w:rPr>
              <w:t xml:space="preserve"> </w:t>
            </w:r>
            <w:r w:rsidRPr="0011356B">
              <w:rPr>
                <w:sz w:val="24"/>
                <w:szCs w:val="24"/>
              </w:rPr>
              <w:t>с</w:t>
            </w:r>
            <w:r w:rsidRPr="0011356B">
              <w:rPr>
                <w:spacing w:val="-7"/>
                <w:sz w:val="24"/>
                <w:szCs w:val="24"/>
              </w:rPr>
              <w:t xml:space="preserve"> </w:t>
            </w:r>
            <w:r w:rsidRPr="0011356B">
              <w:rPr>
                <w:sz w:val="24"/>
                <w:szCs w:val="24"/>
              </w:rPr>
              <w:t>миром</w:t>
            </w:r>
            <w:r w:rsidRPr="0011356B">
              <w:rPr>
                <w:spacing w:val="-7"/>
                <w:sz w:val="24"/>
                <w:szCs w:val="24"/>
              </w:rPr>
              <w:t xml:space="preserve"> </w:t>
            </w:r>
            <w:r w:rsidRPr="0011356B">
              <w:rPr>
                <w:sz w:val="24"/>
                <w:szCs w:val="24"/>
              </w:rPr>
              <w:t>профессий</w:t>
            </w:r>
            <w:r w:rsidRPr="0011356B">
              <w:rPr>
                <w:spacing w:val="-6"/>
                <w:sz w:val="24"/>
                <w:szCs w:val="24"/>
              </w:rPr>
              <w:t xml:space="preserve"> </w:t>
            </w:r>
            <w:r w:rsidRPr="0011356B">
              <w:rPr>
                <w:sz w:val="24"/>
                <w:szCs w:val="24"/>
              </w:rPr>
              <w:t>и</w:t>
            </w:r>
            <w:r w:rsidRPr="0011356B">
              <w:rPr>
                <w:spacing w:val="-6"/>
                <w:sz w:val="24"/>
                <w:szCs w:val="24"/>
              </w:rPr>
              <w:t xml:space="preserve"> </w:t>
            </w:r>
            <w:r w:rsidRPr="0011356B">
              <w:rPr>
                <w:sz w:val="24"/>
                <w:szCs w:val="24"/>
              </w:rPr>
              <w:t>способами</w:t>
            </w:r>
            <w:r w:rsidRPr="0011356B">
              <w:rPr>
                <w:spacing w:val="-6"/>
                <w:sz w:val="24"/>
                <w:szCs w:val="24"/>
              </w:rPr>
              <w:t xml:space="preserve"> </w:t>
            </w:r>
            <w:r w:rsidRPr="0011356B">
              <w:rPr>
                <w:sz w:val="24"/>
                <w:szCs w:val="24"/>
              </w:rPr>
              <w:t>получения профессионального образования;</w:t>
            </w:r>
          </w:p>
          <w:p w14:paraId="6236DC40" w14:textId="77777777" w:rsidR="00B469BF" w:rsidRPr="0011356B" w:rsidRDefault="00B469BF" w:rsidP="00944684">
            <w:pPr>
              <w:pStyle w:val="TableParagraph"/>
              <w:ind w:left="109" w:right="96"/>
              <w:rPr>
                <w:sz w:val="24"/>
                <w:szCs w:val="24"/>
              </w:rPr>
            </w:pPr>
            <w:r w:rsidRPr="0011356B">
              <w:rPr>
                <w:sz w:val="24"/>
                <w:szCs w:val="24"/>
              </w:rPr>
              <w:t>создание условий для развития надпрофессиональных навыков</w:t>
            </w:r>
            <w:r w:rsidRPr="0011356B">
              <w:rPr>
                <w:spacing w:val="80"/>
                <w:w w:val="150"/>
                <w:sz w:val="24"/>
                <w:szCs w:val="24"/>
              </w:rPr>
              <w:t xml:space="preserve"> </w:t>
            </w:r>
            <w:r w:rsidRPr="0011356B">
              <w:rPr>
                <w:sz w:val="24"/>
                <w:szCs w:val="24"/>
              </w:rPr>
              <w:t>(общения,</w:t>
            </w:r>
            <w:r w:rsidRPr="0011356B">
              <w:rPr>
                <w:spacing w:val="80"/>
                <w:w w:val="150"/>
                <w:sz w:val="24"/>
                <w:szCs w:val="24"/>
              </w:rPr>
              <w:t xml:space="preserve"> </w:t>
            </w:r>
            <w:r w:rsidRPr="0011356B">
              <w:rPr>
                <w:sz w:val="24"/>
                <w:szCs w:val="24"/>
              </w:rPr>
              <w:t>работы</w:t>
            </w:r>
            <w:r w:rsidRPr="0011356B">
              <w:rPr>
                <w:spacing w:val="80"/>
                <w:w w:val="150"/>
                <w:sz w:val="24"/>
                <w:szCs w:val="24"/>
              </w:rPr>
              <w:t xml:space="preserve"> </w:t>
            </w:r>
            <w:r w:rsidRPr="0011356B">
              <w:rPr>
                <w:sz w:val="24"/>
                <w:szCs w:val="24"/>
              </w:rPr>
              <w:t>в</w:t>
            </w:r>
            <w:r w:rsidRPr="0011356B">
              <w:rPr>
                <w:spacing w:val="80"/>
                <w:w w:val="150"/>
                <w:sz w:val="24"/>
                <w:szCs w:val="24"/>
              </w:rPr>
              <w:t xml:space="preserve"> </w:t>
            </w:r>
            <w:r w:rsidRPr="0011356B">
              <w:rPr>
                <w:sz w:val="24"/>
                <w:szCs w:val="24"/>
              </w:rPr>
              <w:t>команде,</w:t>
            </w:r>
            <w:r w:rsidRPr="0011356B">
              <w:rPr>
                <w:spacing w:val="80"/>
                <w:w w:val="150"/>
                <w:sz w:val="24"/>
                <w:szCs w:val="24"/>
              </w:rPr>
              <w:t xml:space="preserve"> </w:t>
            </w:r>
            <w:r w:rsidRPr="0011356B">
              <w:rPr>
                <w:sz w:val="24"/>
                <w:szCs w:val="24"/>
              </w:rPr>
              <w:t>поведения в конфликтной ситуации и т.п.);создание условий для познания обучающимся самого себя,</w:t>
            </w:r>
            <w:r w:rsidRPr="0011356B">
              <w:rPr>
                <w:spacing w:val="80"/>
                <w:w w:val="150"/>
                <w:sz w:val="24"/>
                <w:szCs w:val="24"/>
              </w:rPr>
              <w:t xml:space="preserve"> </w:t>
            </w:r>
            <w:r w:rsidRPr="0011356B">
              <w:rPr>
                <w:sz w:val="24"/>
                <w:szCs w:val="24"/>
              </w:rPr>
              <w:t>своих</w:t>
            </w:r>
            <w:r w:rsidRPr="0011356B">
              <w:rPr>
                <w:spacing w:val="80"/>
                <w:w w:val="150"/>
                <w:sz w:val="24"/>
                <w:szCs w:val="24"/>
              </w:rPr>
              <w:t xml:space="preserve"> </w:t>
            </w:r>
            <w:r w:rsidRPr="0011356B">
              <w:rPr>
                <w:sz w:val="24"/>
                <w:szCs w:val="24"/>
              </w:rPr>
              <w:t>мотивов,</w:t>
            </w:r>
            <w:r w:rsidRPr="0011356B">
              <w:rPr>
                <w:spacing w:val="80"/>
                <w:w w:val="150"/>
                <w:sz w:val="24"/>
                <w:szCs w:val="24"/>
              </w:rPr>
              <w:t xml:space="preserve"> </w:t>
            </w:r>
            <w:r w:rsidRPr="0011356B">
              <w:rPr>
                <w:sz w:val="24"/>
                <w:szCs w:val="24"/>
              </w:rPr>
              <w:t>устремлений,</w:t>
            </w:r>
            <w:r w:rsidRPr="0011356B">
              <w:rPr>
                <w:spacing w:val="80"/>
                <w:w w:val="150"/>
                <w:sz w:val="24"/>
                <w:szCs w:val="24"/>
              </w:rPr>
              <w:t xml:space="preserve"> </w:t>
            </w:r>
            <w:r w:rsidRPr="0011356B">
              <w:rPr>
                <w:sz w:val="24"/>
                <w:szCs w:val="24"/>
              </w:rPr>
              <w:t>склонностей как</w:t>
            </w:r>
            <w:r w:rsidRPr="0011356B">
              <w:rPr>
                <w:spacing w:val="65"/>
                <w:sz w:val="24"/>
                <w:szCs w:val="24"/>
              </w:rPr>
              <w:t xml:space="preserve"> </w:t>
            </w:r>
            <w:r w:rsidRPr="0011356B">
              <w:rPr>
                <w:sz w:val="24"/>
                <w:szCs w:val="24"/>
              </w:rPr>
              <w:t>условий</w:t>
            </w:r>
            <w:r w:rsidRPr="0011356B">
              <w:rPr>
                <w:spacing w:val="66"/>
                <w:sz w:val="24"/>
                <w:szCs w:val="24"/>
              </w:rPr>
              <w:t xml:space="preserve"> </w:t>
            </w:r>
            <w:r w:rsidRPr="0011356B">
              <w:rPr>
                <w:sz w:val="24"/>
                <w:szCs w:val="24"/>
              </w:rPr>
              <w:t>для</w:t>
            </w:r>
            <w:r w:rsidRPr="0011356B">
              <w:rPr>
                <w:spacing w:val="66"/>
                <w:sz w:val="24"/>
                <w:szCs w:val="24"/>
              </w:rPr>
              <w:t xml:space="preserve"> </w:t>
            </w:r>
            <w:r w:rsidRPr="0011356B">
              <w:rPr>
                <w:sz w:val="24"/>
                <w:szCs w:val="24"/>
              </w:rPr>
              <w:t>формирования</w:t>
            </w:r>
            <w:r w:rsidRPr="0011356B">
              <w:rPr>
                <w:spacing w:val="70"/>
                <w:sz w:val="24"/>
                <w:szCs w:val="24"/>
              </w:rPr>
              <w:t xml:space="preserve"> </w:t>
            </w:r>
            <w:r w:rsidRPr="0011356B">
              <w:rPr>
                <w:sz w:val="24"/>
                <w:szCs w:val="24"/>
              </w:rPr>
              <w:t>уверенности</w:t>
            </w:r>
            <w:r w:rsidRPr="0011356B">
              <w:rPr>
                <w:spacing w:val="66"/>
                <w:sz w:val="24"/>
                <w:szCs w:val="24"/>
              </w:rPr>
              <w:t xml:space="preserve"> </w:t>
            </w:r>
            <w:r w:rsidRPr="0011356B">
              <w:rPr>
                <w:sz w:val="24"/>
                <w:szCs w:val="24"/>
              </w:rPr>
              <w:t>в</w:t>
            </w:r>
            <w:r w:rsidRPr="0011356B">
              <w:rPr>
                <w:spacing w:val="65"/>
                <w:sz w:val="24"/>
                <w:szCs w:val="24"/>
              </w:rPr>
              <w:t xml:space="preserve"> </w:t>
            </w:r>
            <w:r w:rsidRPr="0011356B">
              <w:rPr>
                <w:spacing w:val="-2"/>
                <w:sz w:val="24"/>
                <w:szCs w:val="24"/>
              </w:rPr>
              <w:t>себе,</w:t>
            </w:r>
            <w:r w:rsidRPr="0011356B">
              <w:rPr>
                <w:sz w:val="24"/>
                <w:szCs w:val="24"/>
              </w:rPr>
              <w:t>способности</w:t>
            </w:r>
            <w:r w:rsidRPr="0011356B">
              <w:rPr>
                <w:spacing w:val="80"/>
                <w:sz w:val="24"/>
                <w:szCs w:val="24"/>
              </w:rPr>
              <w:t xml:space="preserve">  </w:t>
            </w:r>
            <w:r w:rsidRPr="0011356B">
              <w:rPr>
                <w:sz w:val="24"/>
                <w:szCs w:val="24"/>
              </w:rPr>
              <w:t>адекватно</w:t>
            </w:r>
            <w:r w:rsidRPr="0011356B">
              <w:rPr>
                <w:spacing w:val="80"/>
                <w:sz w:val="24"/>
                <w:szCs w:val="24"/>
              </w:rPr>
              <w:t xml:space="preserve">  </w:t>
            </w:r>
            <w:r w:rsidRPr="0011356B">
              <w:rPr>
                <w:sz w:val="24"/>
                <w:szCs w:val="24"/>
              </w:rPr>
              <w:t>оценивать</w:t>
            </w:r>
            <w:r w:rsidRPr="0011356B">
              <w:rPr>
                <w:spacing w:val="80"/>
                <w:sz w:val="24"/>
                <w:szCs w:val="24"/>
              </w:rPr>
              <w:t xml:space="preserve">  </w:t>
            </w:r>
            <w:r w:rsidRPr="0011356B">
              <w:rPr>
                <w:sz w:val="24"/>
                <w:szCs w:val="24"/>
              </w:rPr>
              <w:t>свои</w:t>
            </w:r>
            <w:r w:rsidRPr="0011356B">
              <w:rPr>
                <w:spacing w:val="80"/>
                <w:sz w:val="24"/>
                <w:szCs w:val="24"/>
              </w:rPr>
              <w:t xml:space="preserve">  </w:t>
            </w:r>
            <w:r w:rsidRPr="0011356B">
              <w:rPr>
                <w:sz w:val="24"/>
                <w:szCs w:val="24"/>
              </w:rPr>
              <w:t>силы</w:t>
            </w:r>
            <w:r w:rsidRPr="0011356B">
              <w:rPr>
                <w:spacing w:val="80"/>
                <w:w w:val="150"/>
                <w:sz w:val="24"/>
                <w:szCs w:val="24"/>
              </w:rPr>
              <w:t xml:space="preserve"> </w:t>
            </w:r>
            <w:r w:rsidRPr="0011356B">
              <w:rPr>
                <w:sz w:val="24"/>
                <w:szCs w:val="24"/>
              </w:rPr>
              <w:t>и возможности.</w:t>
            </w:r>
          </w:p>
          <w:p w14:paraId="6DAC6900" w14:textId="77777777" w:rsidR="00B469BF" w:rsidRPr="00375365" w:rsidRDefault="00B469BF" w:rsidP="00944684">
            <w:pPr>
              <w:pStyle w:val="TableParagraph"/>
              <w:ind w:left="109" w:right="96"/>
              <w:jc w:val="both"/>
              <w:rPr>
                <w:sz w:val="24"/>
                <w:szCs w:val="24"/>
              </w:rPr>
            </w:pPr>
          </w:p>
        </w:tc>
      </w:tr>
      <w:tr w:rsidR="00B469BF" w:rsidRPr="00030E8E" w14:paraId="660CBD09" w14:textId="77777777" w:rsidTr="00944684">
        <w:trPr>
          <w:trHeight w:val="281"/>
        </w:trPr>
        <w:tc>
          <w:tcPr>
            <w:tcW w:w="10207" w:type="dxa"/>
            <w:gridSpan w:val="3"/>
            <w:tcBorders>
              <w:top w:val="nil"/>
            </w:tcBorders>
          </w:tcPr>
          <w:p w14:paraId="17C863A0" w14:textId="77777777" w:rsidR="00B469BF" w:rsidRDefault="00B469BF" w:rsidP="00944684">
            <w:pPr>
              <w:ind w:left="109" w:right="94"/>
              <w:jc w:val="center"/>
              <w:rPr>
                <w:b/>
                <w:i/>
                <w:sz w:val="24"/>
                <w:szCs w:val="24"/>
              </w:rPr>
            </w:pPr>
          </w:p>
          <w:p w14:paraId="7DA2B528" w14:textId="77777777" w:rsidR="00B469BF" w:rsidRPr="000E22D6" w:rsidRDefault="00B469BF" w:rsidP="00944684">
            <w:pPr>
              <w:ind w:left="109" w:right="94"/>
              <w:jc w:val="center"/>
              <w:rPr>
                <w:i/>
                <w:sz w:val="24"/>
                <w:szCs w:val="24"/>
              </w:rPr>
            </w:pPr>
            <w:r w:rsidRPr="000E22D6">
              <w:rPr>
                <w:b/>
                <w:i/>
                <w:sz w:val="24"/>
                <w:szCs w:val="24"/>
              </w:rPr>
              <w:t>Вариативная</w:t>
            </w:r>
            <w:r w:rsidRPr="000E22D6">
              <w:rPr>
                <w:b/>
                <w:i/>
                <w:spacing w:val="-8"/>
                <w:sz w:val="24"/>
                <w:szCs w:val="24"/>
              </w:rPr>
              <w:t xml:space="preserve"> </w:t>
            </w:r>
            <w:r w:rsidRPr="000E22D6">
              <w:rPr>
                <w:b/>
                <w:i/>
                <w:spacing w:val="-2"/>
                <w:sz w:val="24"/>
                <w:szCs w:val="24"/>
              </w:rPr>
              <w:t>часть</w:t>
            </w:r>
          </w:p>
        </w:tc>
      </w:tr>
      <w:tr w:rsidR="00B469BF" w:rsidRPr="00030E8E" w14:paraId="689BA001" w14:textId="77777777" w:rsidTr="00944684">
        <w:trPr>
          <w:trHeight w:val="281"/>
        </w:trPr>
        <w:tc>
          <w:tcPr>
            <w:tcW w:w="2552" w:type="dxa"/>
            <w:tcBorders>
              <w:top w:val="nil"/>
            </w:tcBorders>
          </w:tcPr>
          <w:p w14:paraId="11BCE5B4" w14:textId="77777777" w:rsidR="00B469BF" w:rsidRPr="0011356B" w:rsidRDefault="00B469BF" w:rsidP="00944684">
            <w:pPr>
              <w:pStyle w:val="TableParagraph"/>
              <w:rPr>
                <w:sz w:val="24"/>
                <w:szCs w:val="24"/>
              </w:rPr>
            </w:pPr>
            <w:r w:rsidRPr="0011356B">
              <w:rPr>
                <w:sz w:val="24"/>
                <w:szCs w:val="24"/>
              </w:rPr>
              <w:t>Занятия,</w:t>
            </w:r>
            <w:r w:rsidRPr="0011356B">
              <w:rPr>
                <w:spacing w:val="-15"/>
                <w:sz w:val="24"/>
                <w:szCs w:val="24"/>
              </w:rPr>
              <w:t xml:space="preserve"> </w:t>
            </w:r>
            <w:r w:rsidRPr="0011356B">
              <w:rPr>
                <w:sz w:val="24"/>
                <w:szCs w:val="24"/>
              </w:rPr>
              <w:t>связанные</w:t>
            </w:r>
            <w:r w:rsidRPr="0011356B">
              <w:rPr>
                <w:spacing w:val="-15"/>
                <w:sz w:val="24"/>
                <w:szCs w:val="24"/>
              </w:rPr>
              <w:t xml:space="preserve"> </w:t>
            </w:r>
            <w:r w:rsidRPr="0011356B">
              <w:rPr>
                <w:sz w:val="24"/>
                <w:szCs w:val="24"/>
              </w:rPr>
              <w:t>с реализацией</w:t>
            </w:r>
            <w:r w:rsidRPr="0011356B">
              <w:rPr>
                <w:spacing w:val="38"/>
                <w:sz w:val="24"/>
                <w:szCs w:val="24"/>
              </w:rPr>
              <w:t xml:space="preserve"> </w:t>
            </w:r>
            <w:r w:rsidRPr="0011356B">
              <w:rPr>
                <w:sz w:val="24"/>
                <w:szCs w:val="24"/>
              </w:rPr>
              <w:t>особых интеллектуальных</w:t>
            </w:r>
            <w:r w:rsidRPr="0011356B">
              <w:rPr>
                <w:spacing w:val="33"/>
                <w:sz w:val="24"/>
                <w:szCs w:val="24"/>
              </w:rPr>
              <w:t xml:space="preserve"> </w:t>
            </w:r>
            <w:r w:rsidRPr="0011356B">
              <w:rPr>
                <w:sz w:val="24"/>
                <w:szCs w:val="24"/>
              </w:rPr>
              <w:t xml:space="preserve">и </w:t>
            </w:r>
            <w:r w:rsidRPr="0011356B">
              <w:rPr>
                <w:spacing w:val="-2"/>
                <w:sz w:val="24"/>
                <w:szCs w:val="24"/>
              </w:rPr>
              <w:t xml:space="preserve">социокультурных </w:t>
            </w:r>
            <w:r w:rsidRPr="0011356B">
              <w:rPr>
                <w:spacing w:val="-2"/>
                <w:sz w:val="24"/>
                <w:szCs w:val="24"/>
              </w:rPr>
              <w:lastRenderedPageBreak/>
              <w:t>потребностей</w:t>
            </w:r>
          </w:p>
          <w:p w14:paraId="16C4DF4B" w14:textId="77777777" w:rsidR="00B469BF" w:rsidRPr="00030E8E" w:rsidRDefault="00B469BF" w:rsidP="00944684">
            <w:pPr>
              <w:pStyle w:val="TableParagraph"/>
              <w:rPr>
                <w:sz w:val="24"/>
                <w:szCs w:val="24"/>
              </w:rPr>
            </w:pPr>
            <w:r w:rsidRPr="00030E8E">
              <w:rPr>
                <w:spacing w:val="-2"/>
                <w:sz w:val="24"/>
                <w:szCs w:val="24"/>
              </w:rPr>
              <w:t>обучающихся</w:t>
            </w:r>
          </w:p>
        </w:tc>
        <w:tc>
          <w:tcPr>
            <w:tcW w:w="1985" w:type="dxa"/>
            <w:tcBorders>
              <w:top w:val="nil"/>
            </w:tcBorders>
          </w:tcPr>
          <w:p w14:paraId="19B6FCDE" w14:textId="77777777" w:rsidR="00B469BF" w:rsidRPr="00030E8E" w:rsidRDefault="00B469BF" w:rsidP="00944684">
            <w:pPr>
              <w:pStyle w:val="TableParagraph"/>
              <w:ind w:left="11"/>
              <w:jc w:val="center"/>
              <w:rPr>
                <w:sz w:val="24"/>
                <w:szCs w:val="24"/>
              </w:rPr>
            </w:pPr>
            <w:r w:rsidRPr="00030E8E">
              <w:rPr>
                <w:spacing w:val="-10"/>
                <w:sz w:val="24"/>
                <w:szCs w:val="24"/>
              </w:rPr>
              <w:lastRenderedPageBreak/>
              <w:t>3</w:t>
            </w:r>
          </w:p>
        </w:tc>
        <w:tc>
          <w:tcPr>
            <w:tcW w:w="5670" w:type="dxa"/>
            <w:tcBorders>
              <w:top w:val="nil"/>
            </w:tcBorders>
          </w:tcPr>
          <w:p w14:paraId="1C0F821B" w14:textId="77777777" w:rsidR="00B469BF" w:rsidRDefault="00B469BF" w:rsidP="00944684">
            <w:pPr>
              <w:pStyle w:val="TableParagraph"/>
              <w:ind w:left="109" w:right="98"/>
              <w:jc w:val="both"/>
              <w:rPr>
                <w:i/>
                <w:sz w:val="24"/>
                <w:szCs w:val="24"/>
              </w:rPr>
            </w:pPr>
            <w:r w:rsidRPr="0011356B">
              <w:rPr>
                <w:i/>
                <w:sz w:val="24"/>
                <w:szCs w:val="24"/>
              </w:rPr>
              <w:t>Основная цель:</w:t>
            </w:r>
          </w:p>
          <w:p w14:paraId="19FEF4CB" w14:textId="77777777" w:rsidR="00B469BF" w:rsidRPr="0011356B" w:rsidRDefault="00B469BF" w:rsidP="00944684">
            <w:pPr>
              <w:pStyle w:val="TableParagraph"/>
              <w:ind w:left="109" w:right="98"/>
              <w:jc w:val="both"/>
              <w:rPr>
                <w:sz w:val="24"/>
                <w:szCs w:val="24"/>
              </w:rPr>
            </w:pPr>
            <w:r w:rsidRPr="0011356B">
              <w:rPr>
                <w:i/>
                <w:sz w:val="24"/>
                <w:szCs w:val="24"/>
              </w:rPr>
              <w:t xml:space="preserve"> </w:t>
            </w:r>
            <w:r w:rsidRPr="0011356B">
              <w:rPr>
                <w:sz w:val="24"/>
                <w:szCs w:val="24"/>
              </w:rPr>
              <w:t xml:space="preserve">интеллектуальное и общекультурное развитие обучающихся, удовлетворение их особых познавательных, культурных, оздоровительных </w:t>
            </w:r>
            <w:r w:rsidRPr="0011356B">
              <w:rPr>
                <w:sz w:val="24"/>
                <w:szCs w:val="24"/>
              </w:rPr>
              <w:lastRenderedPageBreak/>
              <w:t>потребностей и интересов.</w:t>
            </w:r>
          </w:p>
          <w:p w14:paraId="6501BEF3" w14:textId="77777777" w:rsidR="00B469BF" w:rsidRDefault="00B469BF" w:rsidP="00944684">
            <w:pPr>
              <w:pStyle w:val="TableParagraph"/>
              <w:ind w:left="109" w:right="95"/>
              <w:jc w:val="both"/>
              <w:rPr>
                <w:i/>
                <w:sz w:val="24"/>
                <w:szCs w:val="24"/>
              </w:rPr>
            </w:pPr>
            <w:r w:rsidRPr="0011356B">
              <w:rPr>
                <w:i/>
                <w:sz w:val="24"/>
                <w:szCs w:val="24"/>
              </w:rPr>
              <w:t xml:space="preserve">Основная задача: </w:t>
            </w:r>
          </w:p>
          <w:p w14:paraId="0F075AC1" w14:textId="77777777" w:rsidR="00B469BF" w:rsidRPr="0011356B" w:rsidRDefault="00B469BF" w:rsidP="00944684">
            <w:pPr>
              <w:pStyle w:val="TableParagraph"/>
              <w:ind w:left="109" w:right="95"/>
              <w:rPr>
                <w:sz w:val="24"/>
                <w:szCs w:val="24"/>
              </w:rPr>
            </w:pPr>
            <w:r w:rsidRPr="0011356B">
              <w:rPr>
                <w:sz w:val="24"/>
                <w:szCs w:val="24"/>
              </w:rPr>
              <w:t>Формирование</w:t>
            </w:r>
            <w:r>
              <w:rPr>
                <w:sz w:val="24"/>
                <w:szCs w:val="24"/>
              </w:rPr>
              <w:t xml:space="preserve"> </w:t>
            </w:r>
            <w:r w:rsidRPr="0011356B">
              <w:rPr>
                <w:sz w:val="24"/>
                <w:szCs w:val="24"/>
              </w:rPr>
              <w:t>ценностного отношения</w:t>
            </w:r>
            <w:r>
              <w:rPr>
                <w:spacing w:val="54"/>
                <w:w w:val="150"/>
                <w:sz w:val="24"/>
                <w:szCs w:val="24"/>
              </w:rPr>
              <w:t xml:space="preserve"> </w:t>
            </w:r>
            <w:r w:rsidRPr="0011356B">
              <w:rPr>
                <w:sz w:val="24"/>
                <w:szCs w:val="24"/>
              </w:rPr>
              <w:t>обучающихся</w:t>
            </w:r>
            <w:r w:rsidRPr="0011356B">
              <w:rPr>
                <w:spacing w:val="55"/>
                <w:w w:val="150"/>
                <w:sz w:val="24"/>
                <w:szCs w:val="24"/>
              </w:rPr>
              <w:t xml:space="preserve"> </w:t>
            </w:r>
            <w:r w:rsidRPr="0011356B">
              <w:rPr>
                <w:sz w:val="24"/>
                <w:szCs w:val="24"/>
              </w:rPr>
              <w:t>к</w:t>
            </w:r>
            <w:r w:rsidRPr="0011356B">
              <w:rPr>
                <w:spacing w:val="54"/>
                <w:w w:val="150"/>
                <w:sz w:val="24"/>
                <w:szCs w:val="24"/>
              </w:rPr>
              <w:t xml:space="preserve"> </w:t>
            </w:r>
            <w:r w:rsidRPr="0011356B">
              <w:rPr>
                <w:sz w:val="24"/>
                <w:szCs w:val="24"/>
              </w:rPr>
              <w:t>знаниям,</w:t>
            </w:r>
            <w:r w:rsidRPr="0011356B">
              <w:rPr>
                <w:spacing w:val="54"/>
                <w:w w:val="150"/>
                <w:sz w:val="24"/>
                <w:szCs w:val="24"/>
              </w:rPr>
              <w:t xml:space="preserve"> </w:t>
            </w:r>
            <w:r w:rsidRPr="0011356B">
              <w:rPr>
                <w:sz w:val="24"/>
                <w:szCs w:val="24"/>
              </w:rPr>
              <w:t>как</w:t>
            </w:r>
            <w:r w:rsidRPr="0011356B">
              <w:rPr>
                <w:spacing w:val="52"/>
                <w:w w:val="150"/>
                <w:sz w:val="24"/>
                <w:szCs w:val="24"/>
              </w:rPr>
              <w:t xml:space="preserve"> </w:t>
            </w:r>
            <w:r w:rsidRPr="0011356B">
              <w:rPr>
                <w:sz w:val="24"/>
                <w:szCs w:val="24"/>
              </w:rPr>
              <w:t>залогу</w:t>
            </w:r>
            <w:r w:rsidRPr="0011356B">
              <w:rPr>
                <w:spacing w:val="79"/>
                <w:sz w:val="24"/>
                <w:szCs w:val="24"/>
              </w:rPr>
              <w:t xml:space="preserve"> </w:t>
            </w:r>
            <w:r w:rsidRPr="0011356B">
              <w:rPr>
                <w:spacing w:val="-5"/>
                <w:sz w:val="24"/>
                <w:szCs w:val="24"/>
              </w:rPr>
              <w:t>их</w:t>
            </w:r>
            <w:r w:rsidRPr="0011356B">
              <w:rPr>
                <w:sz w:val="24"/>
                <w:szCs w:val="24"/>
              </w:rPr>
              <w:t xml:space="preserve"> собственного</w:t>
            </w:r>
            <w:r w:rsidRPr="0011356B">
              <w:rPr>
                <w:spacing w:val="73"/>
                <w:sz w:val="24"/>
                <w:szCs w:val="24"/>
              </w:rPr>
              <w:t xml:space="preserve"> </w:t>
            </w:r>
            <w:r w:rsidRPr="0011356B">
              <w:rPr>
                <w:sz w:val="24"/>
                <w:szCs w:val="24"/>
              </w:rPr>
              <w:t>будущего,</w:t>
            </w:r>
            <w:r w:rsidRPr="0011356B">
              <w:rPr>
                <w:spacing w:val="74"/>
                <w:sz w:val="24"/>
                <w:szCs w:val="24"/>
              </w:rPr>
              <w:t xml:space="preserve"> </w:t>
            </w:r>
            <w:r w:rsidRPr="0011356B">
              <w:rPr>
                <w:sz w:val="24"/>
                <w:szCs w:val="24"/>
              </w:rPr>
              <w:t>и</w:t>
            </w:r>
            <w:r w:rsidRPr="0011356B">
              <w:rPr>
                <w:spacing w:val="74"/>
                <w:sz w:val="24"/>
                <w:szCs w:val="24"/>
              </w:rPr>
              <w:t xml:space="preserve"> </w:t>
            </w:r>
            <w:r w:rsidRPr="0011356B">
              <w:rPr>
                <w:sz w:val="24"/>
                <w:szCs w:val="24"/>
              </w:rPr>
              <w:t>к</w:t>
            </w:r>
            <w:r w:rsidRPr="0011356B">
              <w:rPr>
                <w:spacing w:val="72"/>
                <w:sz w:val="24"/>
                <w:szCs w:val="24"/>
              </w:rPr>
              <w:t xml:space="preserve"> </w:t>
            </w:r>
            <w:r w:rsidRPr="0011356B">
              <w:rPr>
                <w:sz w:val="24"/>
                <w:szCs w:val="24"/>
              </w:rPr>
              <w:t>культуре</w:t>
            </w:r>
            <w:r w:rsidRPr="0011356B">
              <w:rPr>
                <w:spacing w:val="73"/>
                <w:sz w:val="24"/>
                <w:szCs w:val="24"/>
              </w:rPr>
              <w:t xml:space="preserve"> </w:t>
            </w:r>
            <w:r w:rsidRPr="0011356B">
              <w:rPr>
                <w:sz w:val="24"/>
                <w:szCs w:val="24"/>
              </w:rPr>
              <w:t>в</w:t>
            </w:r>
            <w:r w:rsidRPr="0011356B">
              <w:rPr>
                <w:spacing w:val="73"/>
                <w:sz w:val="24"/>
                <w:szCs w:val="24"/>
              </w:rPr>
              <w:t xml:space="preserve"> </w:t>
            </w:r>
            <w:r w:rsidRPr="0011356B">
              <w:rPr>
                <w:sz w:val="24"/>
                <w:szCs w:val="24"/>
              </w:rPr>
              <w:t>целом,</w:t>
            </w:r>
            <w:r w:rsidRPr="0011356B">
              <w:rPr>
                <w:spacing w:val="74"/>
                <w:sz w:val="24"/>
                <w:szCs w:val="24"/>
              </w:rPr>
              <w:t xml:space="preserve"> </w:t>
            </w:r>
            <w:r w:rsidRPr="0011356B">
              <w:rPr>
                <w:sz w:val="24"/>
                <w:szCs w:val="24"/>
              </w:rPr>
              <w:t>как к духовному богатству общества, сохраняющему национальную самобытность народов России.</w:t>
            </w:r>
          </w:p>
          <w:p w14:paraId="283155DD" w14:textId="77777777" w:rsidR="00B469BF" w:rsidRPr="0011356B" w:rsidRDefault="00B469BF" w:rsidP="00944684">
            <w:pPr>
              <w:pStyle w:val="TableParagraph"/>
              <w:ind w:left="109"/>
              <w:jc w:val="both"/>
              <w:rPr>
                <w:i/>
                <w:sz w:val="24"/>
                <w:szCs w:val="24"/>
              </w:rPr>
            </w:pPr>
            <w:r w:rsidRPr="0011356B">
              <w:rPr>
                <w:i/>
                <w:sz w:val="24"/>
                <w:szCs w:val="24"/>
              </w:rPr>
              <w:t>Основные</w:t>
            </w:r>
            <w:r w:rsidRPr="0011356B">
              <w:rPr>
                <w:i/>
                <w:spacing w:val="-5"/>
                <w:sz w:val="24"/>
                <w:szCs w:val="24"/>
              </w:rPr>
              <w:t xml:space="preserve"> </w:t>
            </w:r>
            <w:r w:rsidRPr="0011356B">
              <w:rPr>
                <w:i/>
                <w:sz w:val="24"/>
                <w:szCs w:val="24"/>
              </w:rPr>
              <w:t>направления</w:t>
            </w:r>
            <w:r w:rsidRPr="0011356B">
              <w:rPr>
                <w:i/>
                <w:spacing w:val="-4"/>
                <w:sz w:val="24"/>
                <w:szCs w:val="24"/>
              </w:rPr>
              <w:t xml:space="preserve"> </w:t>
            </w:r>
            <w:r w:rsidRPr="0011356B">
              <w:rPr>
                <w:i/>
                <w:spacing w:val="-2"/>
                <w:sz w:val="24"/>
                <w:szCs w:val="24"/>
              </w:rPr>
              <w:t>деятельности:</w:t>
            </w:r>
          </w:p>
          <w:p w14:paraId="07B7B829" w14:textId="77777777" w:rsidR="00B469BF" w:rsidRPr="0011356B" w:rsidRDefault="00B469BF" w:rsidP="00944684">
            <w:pPr>
              <w:pStyle w:val="TableParagraph"/>
              <w:ind w:left="109" w:right="94"/>
              <w:jc w:val="both"/>
              <w:rPr>
                <w:sz w:val="24"/>
                <w:szCs w:val="24"/>
              </w:rPr>
            </w:pPr>
            <w:r w:rsidRPr="0011356B">
              <w:rPr>
                <w:sz w:val="24"/>
                <w:szCs w:val="24"/>
              </w:rPr>
              <w:t>занятия по дополнительному или углубленному изучению учебных предметов или модулей;</w:t>
            </w:r>
          </w:p>
          <w:p w14:paraId="2E20AB34" w14:textId="77777777" w:rsidR="00B469BF" w:rsidRPr="0011356B" w:rsidRDefault="00B469BF" w:rsidP="00944684">
            <w:pPr>
              <w:pStyle w:val="TableParagraph"/>
              <w:ind w:left="109" w:right="98"/>
              <w:jc w:val="both"/>
              <w:rPr>
                <w:sz w:val="24"/>
                <w:szCs w:val="24"/>
              </w:rPr>
            </w:pPr>
            <w:r w:rsidRPr="0011356B">
              <w:rPr>
                <w:sz w:val="24"/>
                <w:szCs w:val="24"/>
              </w:rPr>
              <w:t xml:space="preserve">занятия в рамках исследовательской и проектной </w:t>
            </w:r>
            <w:r w:rsidRPr="0011356B">
              <w:rPr>
                <w:spacing w:val="-2"/>
                <w:sz w:val="24"/>
                <w:szCs w:val="24"/>
              </w:rPr>
              <w:t>деятельности;</w:t>
            </w:r>
          </w:p>
          <w:p w14:paraId="3654A71C" w14:textId="77777777" w:rsidR="00B469BF" w:rsidRPr="0011356B" w:rsidRDefault="00B469BF" w:rsidP="00944684">
            <w:pPr>
              <w:pStyle w:val="TableParagraph"/>
              <w:tabs>
                <w:tab w:val="left" w:pos="1967"/>
                <w:tab w:val="left" w:pos="2699"/>
                <w:tab w:val="left" w:pos="3879"/>
                <w:tab w:val="left" w:pos="4644"/>
                <w:tab w:val="left" w:pos="4899"/>
              </w:tabs>
              <w:ind w:left="109" w:right="99"/>
              <w:rPr>
                <w:sz w:val="24"/>
                <w:szCs w:val="24"/>
              </w:rPr>
            </w:pPr>
            <w:r w:rsidRPr="0011356B">
              <w:rPr>
                <w:sz w:val="24"/>
                <w:szCs w:val="24"/>
              </w:rPr>
              <w:t xml:space="preserve">занятия, связанные с освоением регионального </w:t>
            </w:r>
            <w:r w:rsidRPr="0011356B">
              <w:rPr>
                <w:spacing w:val="-2"/>
                <w:sz w:val="24"/>
                <w:szCs w:val="24"/>
              </w:rPr>
              <w:t>компонента</w:t>
            </w:r>
            <w:r>
              <w:rPr>
                <w:sz w:val="24"/>
                <w:szCs w:val="24"/>
              </w:rPr>
              <w:t xml:space="preserve"> </w:t>
            </w:r>
            <w:r w:rsidRPr="0011356B">
              <w:rPr>
                <w:spacing w:val="-2"/>
                <w:sz w:val="24"/>
                <w:szCs w:val="24"/>
              </w:rPr>
              <w:t>образования</w:t>
            </w:r>
            <w:r w:rsidRPr="0011356B">
              <w:rPr>
                <w:sz w:val="24"/>
                <w:szCs w:val="24"/>
              </w:rPr>
              <w:tab/>
            </w:r>
            <w:r w:rsidRPr="0011356B">
              <w:rPr>
                <w:spacing w:val="-4"/>
                <w:sz w:val="24"/>
                <w:szCs w:val="24"/>
              </w:rPr>
              <w:t>или</w:t>
            </w:r>
            <w:r>
              <w:rPr>
                <w:sz w:val="24"/>
                <w:szCs w:val="24"/>
              </w:rPr>
              <w:t xml:space="preserve"> </w:t>
            </w:r>
            <w:r w:rsidRPr="0011356B">
              <w:rPr>
                <w:spacing w:val="-2"/>
                <w:sz w:val="24"/>
                <w:szCs w:val="24"/>
              </w:rPr>
              <w:t>особыми этнокультурными</w:t>
            </w:r>
            <w:r w:rsidRPr="0011356B">
              <w:rPr>
                <w:sz w:val="24"/>
                <w:szCs w:val="24"/>
              </w:rPr>
              <w:tab/>
            </w:r>
            <w:r>
              <w:rPr>
                <w:sz w:val="24"/>
                <w:szCs w:val="24"/>
              </w:rPr>
              <w:t xml:space="preserve"> </w:t>
            </w:r>
            <w:r w:rsidRPr="0011356B">
              <w:rPr>
                <w:spacing w:val="-2"/>
                <w:sz w:val="24"/>
                <w:szCs w:val="24"/>
              </w:rPr>
              <w:t>интересами</w:t>
            </w:r>
            <w:r>
              <w:rPr>
                <w:sz w:val="24"/>
                <w:szCs w:val="24"/>
              </w:rPr>
              <w:t xml:space="preserve"> </w:t>
            </w:r>
            <w:r w:rsidRPr="0011356B">
              <w:rPr>
                <w:spacing w:val="-2"/>
                <w:sz w:val="24"/>
                <w:szCs w:val="24"/>
              </w:rPr>
              <w:t xml:space="preserve">участников </w:t>
            </w:r>
            <w:r w:rsidRPr="0011356B">
              <w:rPr>
                <w:sz w:val="24"/>
                <w:szCs w:val="24"/>
              </w:rPr>
              <w:t>образовательных отношений;</w:t>
            </w:r>
            <w:r>
              <w:rPr>
                <w:sz w:val="24"/>
                <w:szCs w:val="24"/>
              </w:rPr>
              <w:t xml:space="preserve"> </w:t>
            </w:r>
            <w:r w:rsidRPr="0011356B">
              <w:rPr>
                <w:spacing w:val="-2"/>
                <w:sz w:val="24"/>
                <w:szCs w:val="24"/>
              </w:rPr>
              <w:t>дополнительные</w:t>
            </w:r>
            <w:r>
              <w:rPr>
                <w:sz w:val="24"/>
                <w:szCs w:val="24"/>
              </w:rPr>
              <w:t xml:space="preserve"> </w:t>
            </w:r>
            <w:r w:rsidRPr="0011356B">
              <w:rPr>
                <w:spacing w:val="-2"/>
                <w:sz w:val="24"/>
                <w:szCs w:val="24"/>
              </w:rPr>
              <w:t>занятия</w:t>
            </w:r>
            <w:r>
              <w:rPr>
                <w:sz w:val="24"/>
                <w:szCs w:val="24"/>
              </w:rPr>
              <w:t xml:space="preserve"> </w:t>
            </w:r>
            <w:r w:rsidRPr="0011356B">
              <w:rPr>
                <w:spacing w:val="-4"/>
                <w:sz w:val="24"/>
                <w:szCs w:val="24"/>
              </w:rPr>
              <w:t>дл</w:t>
            </w:r>
            <w:r>
              <w:rPr>
                <w:spacing w:val="-4"/>
                <w:sz w:val="24"/>
                <w:szCs w:val="24"/>
              </w:rPr>
              <w:t xml:space="preserve">я </w:t>
            </w:r>
            <w:r w:rsidRPr="0011356B">
              <w:rPr>
                <w:spacing w:val="-2"/>
                <w:sz w:val="24"/>
                <w:szCs w:val="24"/>
              </w:rPr>
              <w:t>школьников, испытывающих</w:t>
            </w:r>
            <w:r>
              <w:rPr>
                <w:sz w:val="24"/>
                <w:szCs w:val="24"/>
              </w:rPr>
              <w:t xml:space="preserve"> </w:t>
            </w:r>
            <w:r w:rsidRPr="0011356B">
              <w:rPr>
                <w:spacing w:val="-2"/>
                <w:sz w:val="24"/>
                <w:szCs w:val="24"/>
              </w:rPr>
              <w:t>затруднения</w:t>
            </w:r>
            <w:r>
              <w:rPr>
                <w:sz w:val="24"/>
                <w:szCs w:val="24"/>
              </w:rPr>
              <w:t xml:space="preserve"> </w:t>
            </w:r>
            <w:r w:rsidRPr="0011356B">
              <w:rPr>
                <w:spacing w:val="-45"/>
                <w:sz w:val="24"/>
                <w:szCs w:val="24"/>
              </w:rPr>
              <w:t xml:space="preserve"> </w:t>
            </w:r>
            <w:r w:rsidRPr="0011356B">
              <w:rPr>
                <w:sz w:val="24"/>
                <w:szCs w:val="24"/>
              </w:rPr>
              <w:t>в</w:t>
            </w:r>
            <w:r>
              <w:rPr>
                <w:sz w:val="24"/>
                <w:szCs w:val="24"/>
              </w:rPr>
              <w:t xml:space="preserve"> </w:t>
            </w:r>
            <w:r w:rsidRPr="0011356B">
              <w:rPr>
                <w:spacing w:val="-2"/>
                <w:sz w:val="24"/>
                <w:szCs w:val="24"/>
              </w:rPr>
              <w:t>освоении</w:t>
            </w:r>
            <w:r>
              <w:rPr>
                <w:sz w:val="24"/>
                <w:szCs w:val="24"/>
              </w:rPr>
              <w:t xml:space="preserve"> </w:t>
            </w:r>
            <w:r w:rsidRPr="0011356B">
              <w:rPr>
                <w:spacing w:val="-2"/>
                <w:sz w:val="24"/>
                <w:szCs w:val="24"/>
              </w:rPr>
              <w:t xml:space="preserve">учебной </w:t>
            </w:r>
            <w:r w:rsidRPr="0011356B">
              <w:rPr>
                <w:sz w:val="24"/>
                <w:szCs w:val="24"/>
              </w:rPr>
              <w:t xml:space="preserve">программы или трудности в освоении языка обучения; </w:t>
            </w:r>
            <w:r w:rsidRPr="0011356B">
              <w:rPr>
                <w:spacing w:val="-2"/>
                <w:sz w:val="24"/>
                <w:szCs w:val="24"/>
              </w:rPr>
              <w:t>специальные</w:t>
            </w:r>
            <w:r>
              <w:rPr>
                <w:sz w:val="24"/>
                <w:szCs w:val="24"/>
              </w:rPr>
              <w:t xml:space="preserve"> </w:t>
            </w:r>
            <w:r w:rsidRPr="0011356B">
              <w:rPr>
                <w:spacing w:val="-2"/>
                <w:sz w:val="24"/>
                <w:szCs w:val="24"/>
              </w:rPr>
              <w:t>занятия</w:t>
            </w:r>
            <w:r>
              <w:rPr>
                <w:spacing w:val="-2"/>
                <w:sz w:val="24"/>
                <w:szCs w:val="24"/>
              </w:rPr>
              <w:t xml:space="preserve"> </w:t>
            </w:r>
            <w:r w:rsidRPr="0011356B">
              <w:rPr>
                <w:spacing w:val="-4"/>
                <w:sz w:val="24"/>
                <w:szCs w:val="24"/>
              </w:rPr>
              <w:t>для</w:t>
            </w:r>
            <w:r>
              <w:rPr>
                <w:sz w:val="24"/>
                <w:szCs w:val="24"/>
              </w:rPr>
              <w:t xml:space="preserve"> </w:t>
            </w:r>
            <w:r w:rsidRPr="0011356B">
              <w:rPr>
                <w:spacing w:val="-2"/>
                <w:sz w:val="24"/>
                <w:szCs w:val="24"/>
              </w:rPr>
              <w:t xml:space="preserve">обучающихся </w:t>
            </w:r>
            <w:r w:rsidRPr="0011356B">
              <w:rPr>
                <w:spacing w:val="-10"/>
                <w:sz w:val="24"/>
                <w:szCs w:val="24"/>
              </w:rPr>
              <w:t>с</w:t>
            </w:r>
            <w:r>
              <w:rPr>
                <w:sz w:val="24"/>
                <w:szCs w:val="24"/>
              </w:rPr>
              <w:t xml:space="preserve"> </w:t>
            </w:r>
            <w:r w:rsidRPr="0011356B">
              <w:rPr>
                <w:spacing w:val="-2"/>
                <w:sz w:val="24"/>
                <w:szCs w:val="24"/>
              </w:rPr>
              <w:t>ограниченными</w:t>
            </w:r>
            <w:r>
              <w:rPr>
                <w:sz w:val="24"/>
                <w:szCs w:val="24"/>
              </w:rPr>
              <w:t xml:space="preserve"> </w:t>
            </w:r>
            <w:r w:rsidRPr="0011356B">
              <w:rPr>
                <w:spacing w:val="-2"/>
                <w:sz w:val="24"/>
                <w:szCs w:val="24"/>
              </w:rPr>
              <w:t>возможностями</w:t>
            </w:r>
            <w:r>
              <w:rPr>
                <w:sz w:val="24"/>
                <w:szCs w:val="24"/>
              </w:rPr>
              <w:t xml:space="preserve"> </w:t>
            </w:r>
            <w:r w:rsidRPr="0011356B">
              <w:rPr>
                <w:spacing w:val="-2"/>
                <w:sz w:val="24"/>
                <w:szCs w:val="24"/>
              </w:rPr>
              <w:t xml:space="preserve">здоровья </w:t>
            </w:r>
            <w:r w:rsidRPr="0011356B">
              <w:rPr>
                <w:spacing w:val="-4"/>
                <w:sz w:val="24"/>
                <w:szCs w:val="24"/>
              </w:rPr>
              <w:t>или</w:t>
            </w:r>
            <w:r>
              <w:rPr>
                <w:sz w:val="24"/>
                <w:szCs w:val="24"/>
              </w:rPr>
              <w:t xml:space="preserve"> </w:t>
            </w:r>
            <w:r w:rsidRPr="0011356B">
              <w:rPr>
                <w:spacing w:val="-2"/>
                <w:sz w:val="24"/>
                <w:szCs w:val="24"/>
              </w:rPr>
              <w:t>испытывающими</w:t>
            </w:r>
            <w:r>
              <w:rPr>
                <w:sz w:val="24"/>
                <w:szCs w:val="24"/>
              </w:rPr>
              <w:t xml:space="preserve"> </w:t>
            </w:r>
            <w:r w:rsidRPr="0011356B">
              <w:rPr>
                <w:spacing w:val="-2"/>
                <w:sz w:val="24"/>
                <w:szCs w:val="24"/>
              </w:rPr>
              <w:t>затруднения</w:t>
            </w:r>
            <w:r>
              <w:rPr>
                <w:sz w:val="24"/>
                <w:szCs w:val="24"/>
              </w:rPr>
              <w:t xml:space="preserve"> </w:t>
            </w:r>
            <w:r w:rsidRPr="0011356B">
              <w:rPr>
                <w:spacing w:val="-10"/>
                <w:sz w:val="24"/>
                <w:szCs w:val="24"/>
              </w:rPr>
              <w:t>в</w:t>
            </w:r>
            <w:r>
              <w:rPr>
                <w:sz w:val="24"/>
                <w:szCs w:val="24"/>
              </w:rPr>
              <w:t xml:space="preserve"> </w:t>
            </w:r>
            <w:r w:rsidRPr="0011356B">
              <w:rPr>
                <w:spacing w:val="-2"/>
                <w:sz w:val="24"/>
                <w:szCs w:val="24"/>
              </w:rPr>
              <w:t>социальной коммуникации.</w:t>
            </w:r>
          </w:p>
        </w:tc>
      </w:tr>
    </w:tbl>
    <w:p w14:paraId="35564777" w14:textId="77777777" w:rsidR="00B469BF" w:rsidRPr="00464023" w:rsidRDefault="00B469BF" w:rsidP="00B469BF">
      <w:pPr>
        <w:rPr>
          <w:sz w:val="24"/>
          <w:szCs w:val="24"/>
        </w:rPr>
      </w:pPr>
      <w:r>
        <w:rPr>
          <w:sz w:val="24"/>
          <w:szCs w:val="24"/>
        </w:rPr>
        <w:lastRenderedPageBreak/>
        <w:t xml:space="preserve">    </w:t>
      </w:r>
    </w:p>
    <w:tbl>
      <w:tblPr>
        <w:tblStyle w:val="ae"/>
        <w:tblW w:w="0" w:type="auto"/>
        <w:tblInd w:w="-601" w:type="dxa"/>
        <w:tblLook w:val="04A0" w:firstRow="1" w:lastRow="0" w:firstColumn="1" w:lastColumn="0" w:noHBand="0" w:noVBand="1"/>
      </w:tblPr>
      <w:tblGrid>
        <w:gridCol w:w="2556"/>
        <w:gridCol w:w="1984"/>
        <w:gridCol w:w="5632"/>
      </w:tblGrid>
      <w:tr w:rsidR="00B469BF" w14:paraId="6718AB37" w14:textId="77777777" w:rsidTr="00944684">
        <w:tc>
          <w:tcPr>
            <w:tcW w:w="2556" w:type="dxa"/>
          </w:tcPr>
          <w:p w14:paraId="4A0078CC" w14:textId="77777777" w:rsidR="00B469BF" w:rsidRPr="00030E8E" w:rsidRDefault="00B469BF" w:rsidP="00944684">
            <w:pPr>
              <w:pStyle w:val="TableParagraph"/>
              <w:rPr>
                <w:sz w:val="24"/>
                <w:szCs w:val="24"/>
              </w:rPr>
            </w:pPr>
            <w:r w:rsidRPr="00030E8E">
              <w:rPr>
                <w:spacing w:val="-2"/>
                <w:sz w:val="24"/>
                <w:szCs w:val="24"/>
              </w:rPr>
              <w:t>Занятия,</w:t>
            </w:r>
          </w:p>
          <w:p w14:paraId="0F26F86A" w14:textId="77777777" w:rsidR="00B469BF" w:rsidRPr="00030E8E" w:rsidRDefault="00B469BF" w:rsidP="00944684">
            <w:pPr>
              <w:pStyle w:val="TableParagraph"/>
              <w:rPr>
                <w:sz w:val="24"/>
                <w:szCs w:val="24"/>
              </w:rPr>
            </w:pPr>
            <w:r w:rsidRPr="00030E8E">
              <w:rPr>
                <w:spacing w:val="-2"/>
                <w:sz w:val="24"/>
                <w:szCs w:val="24"/>
              </w:rPr>
              <w:t>направленные</w:t>
            </w:r>
          </w:p>
          <w:p w14:paraId="6514A6DD" w14:textId="77777777" w:rsidR="00B469BF" w:rsidRPr="00030E8E" w:rsidRDefault="00B469BF" w:rsidP="00944684">
            <w:pPr>
              <w:pStyle w:val="TableParagraph"/>
              <w:tabs>
                <w:tab w:val="left" w:pos="640"/>
              </w:tabs>
              <w:ind w:right="96"/>
              <w:rPr>
                <w:sz w:val="24"/>
                <w:szCs w:val="24"/>
              </w:rPr>
            </w:pPr>
            <w:r w:rsidRPr="00030E8E">
              <w:rPr>
                <w:spacing w:val="-6"/>
                <w:sz w:val="24"/>
                <w:szCs w:val="24"/>
              </w:rPr>
              <w:t>на</w:t>
            </w:r>
            <w:r w:rsidRPr="00030E8E">
              <w:rPr>
                <w:sz w:val="24"/>
                <w:szCs w:val="24"/>
              </w:rPr>
              <w:tab/>
            </w:r>
            <w:r w:rsidRPr="00030E8E">
              <w:rPr>
                <w:spacing w:val="-2"/>
                <w:sz w:val="24"/>
                <w:szCs w:val="24"/>
              </w:rPr>
              <w:t>удовлетворение интересов</w:t>
            </w:r>
          </w:p>
          <w:p w14:paraId="64525A81" w14:textId="77777777" w:rsidR="00B469BF" w:rsidRPr="00030E8E" w:rsidRDefault="00B469BF" w:rsidP="00944684">
            <w:pPr>
              <w:pStyle w:val="TableParagraph"/>
              <w:tabs>
                <w:tab w:val="left" w:pos="872"/>
              </w:tabs>
              <w:ind w:right="96"/>
              <w:rPr>
                <w:sz w:val="24"/>
                <w:szCs w:val="24"/>
              </w:rPr>
            </w:pPr>
            <w:r w:rsidRPr="00030E8E">
              <w:rPr>
                <w:spacing w:val="-10"/>
                <w:sz w:val="24"/>
                <w:szCs w:val="24"/>
              </w:rPr>
              <w:t>и</w:t>
            </w:r>
            <w:r>
              <w:rPr>
                <w:sz w:val="24"/>
                <w:szCs w:val="24"/>
              </w:rPr>
              <w:t xml:space="preserve"> </w:t>
            </w:r>
            <w:r w:rsidRPr="00030E8E">
              <w:rPr>
                <w:spacing w:val="-2"/>
                <w:sz w:val="24"/>
                <w:szCs w:val="24"/>
              </w:rPr>
              <w:t>потребностей обучающихся</w:t>
            </w:r>
          </w:p>
          <w:p w14:paraId="4666E81F" w14:textId="77777777" w:rsidR="00B469BF" w:rsidRPr="00030E8E" w:rsidRDefault="00B469BF" w:rsidP="00944684">
            <w:pPr>
              <w:pStyle w:val="TableParagraph"/>
              <w:tabs>
                <w:tab w:val="left" w:pos="1086"/>
              </w:tabs>
              <w:rPr>
                <w:sz w:val="24"/>
                <w:szCs w:val="24"/>
              </w:rPr>
            </w:pPr>
            <w:r w:rsidRPr="00030E8E">
              <w:rPr>
                <w:spacing w:val="-10"/>
                <w:sz w:val="24"/>
                <w:szCs w:val="24"/>
              </w:rPr>
              <w:t>в</w:t>
            </w:r>
            <w:r>
              <w:rPr>
                <w:sz w:val="24"/>
                <w:szCs w:val="24"/>
              </w:rPr>
              <w:t xml:space="preserve"> </w:t>
            </w:r>
            <w:r w:rsidRPr="00030E8E">
              <w:rPr>
                <w:spacing w:val="-2"/>
                <w:sz w:val="24"/>
                <w:szCs w:val="24"/>
              </w:rPr>
              <w:t>творческом</w:t>
            </w:r>
          </w:p>
          <w:p w14:paraId="74E3BE42" w14:textId="77777777" w:rsidR="00B469BF" w:rsidRPr="00030E8E" w:rsidRDefault="00B469BF" w:rsidP="00944684">
            <w:pPr>
              <w:pStyle w:val="TableParagraph"/>
              <w:tabs>
                <w:tab w:val="left" w:pos="1038"/>
              </w:tabs>
              <w:ind w:right="94"/>
              <w:rPr>
                <w:sz w:val="24"/>
                <w:szCs w:val="24"/>
              </w:rPr>
            </w:pPr>
            <w:r w:rsidRPr="00030E8E">
              <w:rPr>
                <w:spacing w:val="-10"/>
                <w:sz w:val="24"/>
                <w:szCs w:val="24"/>
              </w:rPr>
              <w:t>и</w:t>
            </w:r>
            <w:r>
              <w:rPr>
                <w:sz w:val="24"/>
                <w:szCs w:val="24"/>
              </w:rPr>
              <w:t xml:space="preserve"> </w:t>
            </w:r>
            <w:r w:rsidRPr="00030E8E">
              <w:rPr>
                <w:spacing w:val="-2"/>
                <w:sz w:val="24"/>
                <w:szCs w:val="24"/>
              </w:rPr>
              <w:t xml:space="preserve">физическом </w:t>
            </w:r>
            <w:r w:rsidRPr="00030E8E">
              <w:rPr>
                <w:sz w:val="24"/>
                <w:szCs w:val="24"/>
              </w:rPr>
              <w:t>развитии,</w:t>
            </w:r>
            <w:r w:rsidRPr="00030E8E">
              <w:rPr>
                <w:spacing w:val="80"/>
                <w:sz w:val="24"/>
                <w:szCs w:val="24"/>
              </w:rPr>
              <w:t xml:space="preserve"> </w:t>
            </w:r>
            <w:r w:rsidRPr="00030E8E">
              <w:rPr>
                <w:sz w:val="24"/>
                <w:szCs w:val="24"/>
              </w:rPr>
              <w:t>помощь</w:t>
            </w:r>
            <w:r w:rsidRPr="00030E8E">
              <w:rPr>
                <w:spacing w:val="80"/>
                <w:w w:val="150"/>
                <w:sz w:val="24"/>
                <w:szCs w:val="24"/>
              </w:rPr>
              <w:t xml:space="preserve"> </w:t>
            </w:r>
            <w:r w:rsidRPr="00030E8E">
              <w:rPr>
                <w:sz w:val="24"/>
                <w:szCs w:val="24"/>
              </w:rPr>
              <w:t xml:space="preserve">в самореализации, </w:t>
            </w:r>
            <w:r w:rsidRPr="00030E8E">
              <w:rPr>
                <w:spacing w:val="-2"/>
                <w:sz w:val="24"/>
                <w:szCs w:val="24"/>
              </w:rPr>
              <w:t>раскрытии</w:t>
            </w:r>
          </w:p>
          <w:p w14:paraId="6006D160" w14:textId="77777777" w:rsidR="00B469BF" w:rsidRPr="00030E8E" w:rsidRDefault="00B469BF" w:rsidP="00944684">
            <w:pPr>
              <w:pStyle w:val="TableParagraph"/>
              <w:tabs>
                <w:tab w:val="left" w:pos="1343"/>
              </w:tabs>
              <w:rPr>
                <w:sz w:val="24"/>
                <w:szCs w:val="24"/>
              </w:rPr>
            </w:pPr>
            <w:r w:rsidRPr="00030E8E">
              <w:rPr>
                <w:spacing w:val="-10"/>
                <w:sz w:val="24"/>
                <w:szCs w:val="24"/>
              </w:rPr>
              <w:t>и</w:t>
            </w:r>
            <w:r>
              <w:rPr>
                <w:sz w:val="24"/>
                <w:szCs w:val="24"/>
              </w:rPr>
              <w:t xml:space="preserve"> </w:t>
            </w:r>
            <w:r w:rsidRPr="00030E8E">
              <w:rPr>
                <w:spacing w:val="-2"/>
                <w:sz w:val="24"/>
                <w:szCs w:val="24"/>
              </w:rPr>
              <w:t>развитии</w:t>
            </w:r>
          </w:p>
          <w:p w14:paraId="009B4332" w14:textId="77777777" w:rsidR="00B469BF" w:rsidRPr="00030E8E" w:rsidRDefault="00B469BF" w:rsidP="00944684">
            <w:pPr>
              <w:pStyle w:val="TableParagraph"/>
              <w:ind w:right="858"/>
              <w:rPr>
                <w:sz w:val="24"/>
                <w:szCs w:val="24"/>
              </w:rPr>
            </w:pPr>
            <w:r w:rsidRPr="00030E8E">
              <w:rPr>
                <w:spacing w:val="-2"/>
                <w:sz w:val="24"/>
                <w:szCs w:val="24"/>
              </w:rPr>
              <w:t xml:space="preserve">способностей </w:t>
            </w:r>
            <w:r w:rsidRPr="00030E8E">
              <w:rPr>
                <w:sz w:val="24"/>
                <w:szCs w:val="24"/>
              </w:rPr>
              <w:t>и талантов</w:t>
            </w:r>
          </w:p>
        </w:tc>
        <w:tc>
          <w:tcPr>
            <w:tcW w:w="1984" w:type="dxa"/>
          </w:tcPr>
          <w:p w14:paraId="5F6D772E" w14:textId="77777777" w:rsidR="00B469BF" w:rsidRPr="00030E8E" w:rsidRDefault="00B469BF" w:rsidP="00944684">
            <w:pPr>
              <w:pStyle w:val="TableParagraph"/>
              <w:ind w:left="11"/>
              <w:jc w:val="center"/>
              <w:rPr>
                <w:sz w:val="24"/>
                <w:szCs w:val="24"/>
              </w:rPr>
            </w:pPr>
            <w:r w:rsidRPr="00030E8E">
              <w:rPr>
                <w:spacing w:val="-10"/>
                <w:sz w:val="24"/>
                <w:szCs w:val="24"/>
              </w:rPr>
              <w:t>2</w:t>
            </w:r>
          </w:p>
        </w:tc>
        <w:tc>
          <w:tcPr>
            <w:tcW w:w="5632" w:type="dxa"/>
          </w:tcPr>
          <w:p w14:paraId="05820B63" w14:textId="77777777" w:rsidR="00B469BF" w:rsidRDefault="00B469BF" w:rsidP="00944684">
            <w:pPr>
              <w:pStyle w:val="TableParagraph"/>
              <w:ind w:left="109" w:right="97"/>
              <w:jc w:val="both"/>
              <w:rPr>
                <w:i/>
                <w:sz w:val="24"/>
                <w:szCs w:val="24"/>
              </w:rPr>
            </w:pPr>
            <w:r w:rsidRPr="00030E8E">
              <w:rPr>
                <w:i/>
                <w:sz w:val="24"/>
                <w:szCs w:val="24"/>
              </w:rPr>
              <w:t>Основная</w:t>
            </w:r>
            <w:r w:rsidRPr="00030E8E">
              <w:rPr>
                <w:i/>
                <w:spacing w:val="76"/>
                <w:w w:val="150"/>
                <w:sz w:val="24"/>
                <w:szCs w:val="24"/>
              </w:rPr>
              <w:t xml:space="preserve">   </w:t>
            </w:r>
            <w:r w:rsidRPr="00030E8E">
              <w:rPr>
                <w:i/>
                <w:sz w:val="24"/>
                <w:szCs w:val="24"/>
              </w:rPr>
              <w:t>цель:</w:t>
            </w:r>
          </w:p>
          <w:p w14:paraId="68FB9494" w14:textId="77777777" w:rsidR="00B469BF" w:rsidRPr="00030E8E" w:rsidRDefault="00B469BF" w:rsidP="00944684">
            <w:pPr>
              <w:pStyle w:val="TableParagraph"/>
              <w:ind w:left="109" w:right="97"/>
              <w:jc w:val="both"/>
              <w:rPr>
                <w:sz w:val="24"/>
                <w:szCs w:val="24"/>
              </w:rPr>
            </w:pPr>
            <w:r w:rsidRPr="00030E8E">
              <w:rPr>
                <w:sz w:val="24"/>
                <w:szCs w:val="24"/>
              </w:rPr>
              <w:t>Удовлетворение</w:t>
            </w:r>
            <w:r>
              <w:rPr>
                <w:spacing w:val="77"/>
                <w:w w:val="150"/>
                <w:sz w:val="24"/>
                <w:szCs w:val="24"/>
              </w:rPr>
              <w:t xml:space="preserve"> </w:t>
            </w:r>
            <w:r w:rsidRPr="00030E8E">
              <w:rPr>
                <w:sz w:val="24"/>
                <w:szCs w:val="24"/>
              </w:rPr>
              <w:t>интересов и</w:t>
            </w:r>
            <w:r w:rsidRPr="00030E8E">
              <w:rPr>
                <w:spacing w:val="80"/>
                <w:w w:val="150"/>
                <w:sz w:val="24"/>
                <w:szCs w:val="24"/>
              </w:rPr>
              <w:t xml:space="preserve">  </w:t>
            </w:r>
            <w:r w:rsidRPr="00030E8E">
              <w:rPr>
                <w:sz w:val="24"/>
                <w:szCs w:val="24"/>
              </w:rPr>
              <w:t>потребностей</w:t>
            </w:r>
            <w:r w:rsidRPr="00030E8E">
              <w:rPr>
                <w:spacing w:val="80"/>
                <w:w w:val="150"/>
                <w:sz w:val="24"/>
                <w:szCs w:val="24"/>
              </w:rPr>
              <w:t xml:space="preserve">  </w:t>
            </w:r>
            <w:r w:rsidRPr="00030E8E">
              <w:rPr>
                <w:sz w:val="24"/>
                <w:szCs w:val="24"/>
              </w:rPr>
              <w:t>обучающихся</w:t>
            </w:r>
            <w:r w:rsidRPr="00030E8E">
              <w:rPr>
                <w:spacing w:val="80"/>
                <w:w w:val="150"/>
                <w:sz w:val="24"/>
                <w:szCs w:val="24"/>
              </w:rPr>
              <w:t xml:space="preserve">  </w:t>
            </w:r>
            <w:r w:rsidRPr="00030E8E">
              <w:rPr>
                <w:sz w:val="24"/>
                <w:szCs w:val="24"/>
              </w:rPr>
              <w:t>в</w:t>
            </w:r>
            <w:r w:rsidRPr="00030E8E">
              <w:rPr>
                <w:spacing w:val="80"/>
                <w:w w:val="150"/>
                <w:sz w:val="24"/>
                <w:szCs w:val="24"/>
              </w:rPr>
              <w:t xml:space="preserve">  </w:t>
            </w:r>
            <w:r w:rsidRPr="00030E8E">
              <w:rPr>
                <w:sz w:val="24"/>
                <w:szCs w:val="24"/>
              </w:rPr>
              <w:t>творческом и физическом развитии, помощь в самореализации, раскрытии и развитии способностей и талантов.</w:t>
            </w:r>
          </w:p>
          <w:p w14:paraId="167FD3C6" w14:textId="77777777" w:rsidR="00B469BF" w:rsidRPr="00030E8E" w:rsidRDefault="00B469BF" w:rsidP="00944684">
            <w:pPr>
              <w:pStyle w:val="TableParagraph"/>
              <w:ind w:left="109"/>
              <w:jc w:val="both"/>
              <w:rPr>
                <w:i/>
                <w:sz w:val="24"/>
                <w:szCs w:val="24"/>
              </w:rPr>
            </w:pPr>
            <w:r w:rsidRPr="00030E8E">
              <w:rPr>
                <w:i/>
                <w:sz w:val="24"/>
                <w:szCs w:val="24"/>
              </w:rPr>
              <w:t>Основные</w:t>
            </w:r>
            <w:r w:rsidRPr="00030E8E">
              <w:rPr>
                <w:i/>
                <w:spacing w:val="-5"/>
                <w:sz w:val="24"/>
                <w:szCs w:val="24"/>
              </w:rPr>
              <w:t xml:space="preserve"> </w:t>
            </w:r>
            <w:r w:rsidRPr="00030E8E">
              <w:rPr>
                <w:i/>
                <w:spacing w:val="-2"/>
                <w:sz w:val="24"/>
                <w:szCs w:val="24"/>
              </w:rPr>
              <w:t>задачи:</w:t>
            </w:r>
          </w:p>
          <w:p w14:paraId="40EC1CE2" w14:textId="77777777" w:rsidR="00B469BF" w:rsidRPr="00030E8E" w:rsidRDefault="00B469BF" w:rsidP="00944684">
            <w:pPr>
              <w:pStyle w:val="TableParagraph"/>
              <w:ind w:left="109" w:right="95"/>
              <w:jc w:val="both"/>
              <w:rPr>
                <w:sz w:val="24"/>
                <w:szCs w:val="24"/>
              </w:rPr>
            </w:pPr>
            <w:r w:rsidRPr="00030E8E">
              <w:rPr>
                <w:sz w:val="24"/>
                <w:szCs w:val="24"/>
              </w:rPr>
              <w:t>раскрытие творческих способностей школьников, формирование у них чувства вкуса и умения ценить прекрасное,</w:t>
            </w:r>
            <w:r w:rsidRPr="00030E8E">
              <w:rPr>
                <w:spacing w:val="80"/>
                <w:sz w:val="24"/>
                <w:szCs w:val="24"/>
              </w:rPr>
              <w:t xml:space="preserve"> </w:t>
            </w:r>
            <w:r w:rsidRPr="00030E8E">
              <w:rPr>
                <w:sz w:val="24"/>
                <w:szCs w:val="24"/>
              </w:rPr>
              <w:t>формирование</w:t>
            </w:r>
            <w:r w:rsidRPr="00030E8E">
              <w:rPr>
                <w:spacing w:val="80"/>
                <w:sz w:val="24"/>
                <w:szCs w:val="24"/>
              </w:rPr>
              <w:t xml:space="preserve"> </w:t>
            </w:r>
            <w:r w:rsidRPr="00030E8E">
              <w:rPr>
                <w:sz w:val="24"/>
                <w:szCs w:val="24"/>
              </w:rPr>
              <w:t>ценностного</w:t>
            </w:r>
            <w:r w:rsidRPr="00030E8E">
              <w:rPr>
                <w:spacing w:val="80"/>
                <w:sz w:val="24"/>
                <w:szCs w:val="24"/>
              </w:rPr>
              <w:t xml:space="preserve"> </w:t>
            </w:r>
            <w:r w:rsidRPr="00030E8E">
              <w:rPr>
                <w:sz w:val="24"/>
                <w:szCs w:val="24"/>
              </w:rPr>
              <w:t>отношения</w:t>
            </w:r>
            <w:r w:rsidRPr="00030E8E">
              <w:rPr>
                <w:spacing w:val="40"/>
                <w:sz w:val="24"/>
                <w:szCs w:val="24"/>
              </w:rPr>
              <w:t xml:space="preserve"> </w:t>
            </w:r>
            <w:r w:rsidRPr="00030E8E">
              <w:rPr>
                <w:sz w:val="24"/>
                <w:szCs w:val="24"/>
              </w:rPr>
              <w:t>к культуре;</w:t>
            </w:r>
          </w:p>
          <w:p w14:paraId="3D1CEEA8" w14:textId="77777777" w:rsidR="00B469BF" w:rsidRPr="00030E8E" w:rsidRDefault="00B469BF" w:rsidP="00944684">
            <w:pPr>
              <w:pStyle w:val="TableParagraph"/>
              <w:ind w:left="109" w:right="97"/>
              <w:jc w:val="both"/>
              <w:rPr>
                <w:sz w:val="24"/>
                <w:szCs w:val="24"/>
              </w:rPr>
            </w:pPr>
            <w:r w:rsidRPr="00030E8E">
              <w:rPr>
                <w:sz w:val="24"/>
                <w:szCs w:val="24"/>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19FC73BB" w14:textId="77777777" w:rsidR="00B469BF" w:rsidRPr="00030E8E" w:rsidRDefault="00B469BF" w:rsidP="00944684">
            <w:pPr>
              <w:pStyle w:val="TableParagraph"/>
              <w:ind w:left="109" w:right="96"/>
              <w:jc w:val="both"/>
              <w:rPr>
                <w:sz w:val="24"/>
                <w:szCs w:val="24"/>
              </w:rPr>
            </w:pPr>
            <w:r w:rsidRPr="00030E8E">
              <w:rPr>
                <w:sz w:val="24"/>
                <w:szCs w:val="24"/>
              </w:rPr>
              <w:t>оздоровление школьников, привитие им любви к своему</w:t>
            </w:r>
            <w:r w:rsidRPr="00030E8E">
              <w:rPr>
                <w:spacing w:val="-5"/>
                <w:sz w:val="24"/>
                <w:szCs w:val="24"/>
              </w:rPr>
              <w:t xml:space="preserve"> </w:t>
            </w:r>
            <w:r w:rsidRPr="00030E8E">
              <w:rPr>
                <w:sz w:val="24"/>
                <w:szCs w:val="24"/>
              </w:rPr>
              <w:t>краю,</w:t>
            </w:r>
            <w:r w:rsidRPr="00030E8E">
              <w:rPr>
                <w:spacing w:val="-1"/>
                <w:sz w:val="24"/>
                <w:szCs w:val="24"/>
              </w:rPr>
              <w:t xml:space="preserve"> </w:t>
            </w:r>
            <w:r w:rsidRPr="00030E8E">
              <w:rPr>
                <w:sz w:val="24"/>
                <w:szCs w:val="24"/>
              </w:rPr>
              <w:t>его истории,</w:t>
            </w:r>
            <w:r w:rsidRPr="00030E8E">
              <w:rPr>
                <w:spacing w:val="-1"/>
                <w:sz w:val="24"/>
                <w:szCs w:val="24"/>
              </w:rPr>
              <w:t xml:space="preserve"> </w:t>
            </w:r>
            <w:r w:rsidRPr="00030E8E">
              <w:rPr>
                <w:sz w:val="24"/>
                <w:szCs w:val="24"/>
              </w:rPr>
              <w:t>культуре, природе,</w:t>
            </w:r>
            <w:r w:rsidRPr="00030E8E">
              <w:rPr>
                <w:spacing w:val="-1"/>
                <w:sz w:val="24"/>
                <w:szCs w:val="24"/>
              </w:rPr>
              <w:t xml:space="preserve"> </w:t>
            </w:r>
            <w:r w:rsidRPr="00030E8E">
              <w:rPr>
                <w:sz w:val="24"/>
                <w:szCs w:val="24"/>
              </w:rPr>
              <w:t>развитие их самостоятельности и ответственности, формирование навыков самообслуживающего труда.</w:t>
            </w:r>
          </w:p>
          <w:p w14:paraId="04F09877" w14:textId="77777777" w:rsidR="00B469BF" w:rsidRPr="00030E8E" w:rsidRDefault="00B469BF" w:rsidP="00944684">
            <w:pPr>
              <w:pStyle w:val="TableParagraph"/>
              <w:ind w:left="109"/>
              <w:jc w:val="both"/>
              <w:rPr>
                <w:i/>
                <w:sz w:val="24"/>
                <w:szCs w:val="24"/>
              </w:rPr>
            </w:pPr>
            <w:r w:rsidRPr="00030E8E">
              <w:rPr>
                <w:i/>
                <w:sz w:val="24"/>
                <w:szCs w:val="24"/>
              </w:rPr>
              <w:t>Основные</w:t>
            </w:r>
            <w:r w:rsidRPr="00030E8E">
              <w:rPr>
                <w:i/>
                <w:spacing w:val="-8"/>
                <w:sz w:val="24"/>
                <w:szCs w:val="24"/>
              </w:rPr>
              <w:t xml:space="preserve"> </w:t>
            </w:r>
            <w:r w:rsidRPr="00030E8E">
              <w:rPr>
                <w:i/>
                <w:sz w:val="24"/>
                <w:szCs w:val="24"/>
              </w:rPr>
              <w:t>организационные</w:t>
            </w:r>
            <w:r w:rsidRPr="00030E8E">
              <w:rPr>
                <w:i/>
                <w:spacing w:val="-8"/>
                <w:sz w:val="24"/>
                <w:szCs w:val="24"/>
              </w:rPr>
              <w:t xml:space="preserve"> </w:t>
            </w:r>
            <w:r w:rsidRPr="00030E8E">
              <w:rPr>
                <w:i/>
                <w:spacing w:val="-2"/>
                <w:sz w:val="24"/>
                <w:szCs w:val="24"/>
              </w:rPr>
              <w:t>формы:</w:t>
            </w:r>
          </w:p>
          <w:p w14:paraId="1D15C44E" w14:textId="77777777" w:rsidR="00B469BF" w:rsidRPr="00030E8E" w:rsidRDefault="00B469BF" w:rsidP="00944684">
            <w:pPr>
              <w:pStyle w:val="TableParagraph"/>
              <w:tabs>
                <w:tab w:val="left" w:pos="2480"/>
                <w:tab w:val="left" w:pos="4936"/>
              </w:tabs>
              <w:ind w:left="109" w:right="97"/>
              <w:jc w:val="both"/>
              <w:rPr>
                <w:sz w:val="24"/>
                <w:szCs w:val="24"/>
              </w:rPr>
            </w:pPr>
            <w:r w:rsidRPr="00030E8E">
              <w:rPr>
                <w:sz w:val="24"/>
                <w:szCs w:val="24"/>
              </w:rPr>
              <w:t xml:space="preserve">занятия школьников в различных творческих </w:t>
            </w:r>
            <w:r w:rsidRPr="00030E8E">
              <w:rPr>
                <w:spacing w:val="-2"/>
                <w:sz w:val="24"/>
                <w:szCs w:val="24"/>
              </w:rPr>
              <w:t>объединениях(музыкальных,</w:t>
            </w:r>
            <w:r>
              <w:rPr>
                <w:sz w:val="24"/>
                <w:szCs w:val="24"/>
              </w:rPr>
              <w:t xml:space="preserve"> </w:t>
            </w:r>
            <w:r w:rsidRPr="00030E8E">
              <w:rPr>
                <w:sz w:val="24"/>
                <w:szCs w:val="24"/>
              </w:rPr>
              <w:t>театральных</w:t>
            </w:r>
            <w:r w:rsidRPr="00030E8E">
              <w:rPr>
                <w:spacing w:val="40"/>
                <w:sz w:val="24"/>
                <w:szCs w:val="24"/>
              </w:rPr>
              <w:t xml:space="preserve"> </w:t>
            </w:r>
            <w:r w:rsidRPr="00030E8E">
              <w:rPr>
                <w:sz w:val="24"/>
                <w:szCs w:val="24"/>
              </w:rPr>
              <w:t>кружках</w:t>
            </w:r>
            <w:r>
              <w:rPr>
                <w:sz w:val="24"/>
                <w:szCs w:val="24"/>
              </w:rPr>
              <w:t>)</w:t>
            </w:r>
            <w:r w:rsidRPr="00030E8E">
              <w:rPr>
                <w:spacing w:val="80"/>
                <w:sz w:val="24"/>
                <w:szCs w:val="24"/>
              </w:rPr>
              <w:t xml:space="preserve"> </w:t>
            </w:r>
            <w:r w:rsidRPr="00030E8E">
              <w:rPr>
                <w:sz w:val="24"/>
                <w:szCs w:val="24"/>
              </w:rPr>
              <w:t xml:space="preserve">занятия школьников в </w:t>
            </w:r>
            <w:r>
              <w:rPr>
                <w:sz w:val="24"/>
                <w:szCs w:val="24"/>
              </w:rPr>
              <w:t>спортивных объединениях,</w:t>
            </w:r>
            <w:r w:rsidRPr="00030E8E">
              <w:rPr>
                <w:sz w:val="24"/>
                <w:szCs w:val="24"/>
              </w:rPr>
              <w:t xml:space="preserve"> </w:t>
            </w:r>
            <w:r>
              <w:rPr>
                <w:sz w:val="24"/>
                <w:szCs w:val="24"/>
              </w:rPr>
              <w:t>организация спортивных  соревнований</w:t>
            </w:r>
            <w:r w:rsidRPr="00030E8E">
              <w:rPr>
                <w:sz w:val="24"/>
                <w:szCs w:val="24"/>
              </w:rPr>
              <w:t>;</w:t>
            </w:r>
            <w:r>
              <w:rPr>
                <w:sz w:val="24"/>
                <w:szCs w:val="24"/>
              </w:rPr>
              <w:t xml:space="preserve"> </w:t>
            </w:r>
            <w:r w:rsidRPr="00030E8E">
              <w:rPr>
                <w:spacing w:val="-2"/>
                <w:sz w:val="24"/>
                <w:szCs w:val="24"/>
              </w:rPr>
              <w:t>занятия</w:t>
            </w:r>
            <w:r w:rsidRPr="00030E8E">
              <w:rPr>
                <w:sz w:val="24"/>
                <w:szCs w:val="24"/>
              </w:rPr>
              <w:tab/>
            </w:r>
            <w:r w:rsidRPr="00030E8E">
              <w:rPr>
                <w:spacing w:val="-2"/>
                <w:sz w:val="24"/>
                <w:szCs w:val="24"/>
              </w:rPr>
              <w:t>школьников</w:t>
            </w:r>
            <w:r w:rsidRPr="00030E8E">
              <w:rPr>
                <w:sz w:val="24"/>
                <w:szCs w:val="24"/>
              </w:rPr>
              <w:tab/>
            </w:r>
            <w:r w:rsidRPr="00030E8E">
              <w:rPr>
                <w:spacing w:val="-10"/>
                <w:sz w:val="24"/>
                <w:szCs w:val="24"/>
              </w:rPr>
              <w:t>в</w:t>
            </w:r>
            <w:r>
              <w:rPr>
                <w:sz w:val="24"/>
                <w:szCs w:val="24"/>
              </w:rPr>
              <w:t xml:space="preserve"> </w:t>
            </w:r>
            <w:r>
              <w:rPr>
                <w:spacing w:val="-2"/>
                <w:sz w:val="24"/>
                <w:szCs w:val="24"/>
              </w:rPr>
              <w:lastRenderedPageBreak/>
              <w:t xml:space="preserve">объединениях </w:t>
            </w:r>
            <w:r w:rsidRPr="00030E8E">
              <w:rPr>
                <w:sz w:val="24"/>
                <w:szCs w:val="24"/>
              </w:rPr>
              <w:t>туристско</w:t>
            </w:r>
            <w:r>
              <w:rPr>
                <w:sz w:val="24"/>
                <w:szCs w:val="24"/>
              </w:rPr>
              <w:t>-</w:t>
            </w:r>
            <w:r w:rsidRPr="00030E8E">
              <w:rPr>
                <w:sz w:val="24"/>
                <w:szCs w:val="24"/>
              </w:rPr>
              <w:t>краеведческой направленности (экску</w:t>
            </w:r>
            <w:r>
              <w:rPr>
                <w:sz w:val="24"/>
                <w:szCs w:val="24"/>
              </w:rPr>
              <w:t>рсии, развитие школьных музеев)</w:t>
            </w:r>
            <w:r w:rsidRPr="00030E8E">
              <w:rPr>
                <w:spacing w:val="-2"/>
                <w:sz w:val="24"/>
                <w:szCs w:val="24"/>
              </w:rPr>
              <w:t xml:space="preserve"> занятия</w:t>
            </w:r>
            <w:r>
              <w:rPr>
                <w:sz w:val="24"/>
                <w:szCs w:val="24"/>
              </w:rPr>
              <w:t xml:space="preserve"> </w:t>
            </w:r>
            <w:r w:rsidRPr="00030E8E">
              <w:rPr>
                <w:spacing w:val="-6"/>
                <w:sz w:val="24"/>
                <w:szCs w:val="24"/>
              </w:rPr>
              <w:t>по</w:t>
            </w:r>
            <w:r>
              <w:rPr>
                <w:sz w:val="24"/>
                <w:szCs w:val="24"/>
              </w:rPr>
              <w:t xml:space="preserve"> </w:t>
            </w:r>
            <w:r>
              <w:rPr>
                <w:spacing w:val="-2"/>
                <w:sz w:val="24"/>
                <w:szCs w:val="24"/>
              </w:rPr>
              <w:t xml:space="preserve">Программе </w:t>
            </w:r>
            <w:r w:rsidRPr="00030E8E">
              <w:rPr>
                <w:spacing w:val="-2"/>
                <w:sz w:val="24"/>
                <w:szCs w:val="24"/>
              </w:rPr>
              <w:t>развития</w:t>
            </w:r>
            <w:r>
              <w:rPr>
                <w:sz w:val="24"/>
                <w:szCs w:val="24"/>
              </w:rPr>
              <w:t xml:space="preserve"> </w:t>
            </w:r>
            <w:r w:rsidRPr="00030E8E">
              <w:rPr>
                <w:spacing w:val="-2"/>
                <w:sz w:val="24"/>
                <w:szCs w:val="24"/>
              </w:rPr>
              <w:t xml:space="preserve">социальной </w:t>
            </w:r>
            <w:r w:rsidRPr="00030E8E">
              <w:rPr>
                <w:sz w:val="24"/>
                <w:szCs w:val="24"/>
              </w:rPr>
              <w:t>активности</w:t>
            </w:r>
            <w:r w:rsidRPr="00030E8E">
              <w:rPr>
                <w:spacing w:val="31"/>
                <w:sz w:val="24"/>
                <w:szCs w:val="24"/>
              </w:rPr>
              <w:t xml:space="preserve"> </w:t>
            </w:r>
            <w:r w:rsidRPr="00030E8E">
              <w:rPr>
                <w:sz w:val="24"/>
                <w:szCs w:val="24"/>
              </w:rPr>
              <w:t>обучающихся</w:t>
            </w:r>
            <w:r w:rsidRPr="00030E8E">
              <w:rPr>
                <w:spacing w:val="32"/>
                <w:sz w:val="24"/>
                <w:szCs w:val="24"/>
              </w:rPr>
              <w:t xml:space="preserve"> </w:t>
            </w:r>
            <w:r w:rsidRPr="00030E8E">
              <w:rPr>
                <w:sz w:val="24"/>
                <w:szCs w:val="24"/>
              </w:rPr>
              <w:t>начальных</w:t>
            </w:r>
            <w:r w:rsidRPr="00030E8E">
              <w:rPr>
                <w:spacing w:val="31"/>
                <w:sz w:val="24"/>
                <w:szCs w:val="24"/>
              </w:rPr>
              <w:t xml:space="preserve"> </w:t>
            </w:r>
            <w:r w:rsidRPr="00030E8E">
              <w:rPr>
                <w:sz w:val="24"/>
                <w:szCs w:val="24"/>
              </w:rPr>
              <w:t>классов</w:t>
            </w:r>
            <w:r w:rsidRPr="00030E8E">
              <w:rPr>
                <w:spacing w:val="31"/>
                <w:sz w:val="24"/>
                <w:szCs w:val="24"/>
              </w:rPr>
              <w:t xml:space="preserve"> </w:t>
            </w:r>
            <w:r w:rsidRPr="00030E8E">
              <w:rPr>
                <w:spacing w:val="-2"/>
                <w:sz w:val="24"/>
                <w:szCs w:val="24"/>
              </w:rPr>
              <w:t>«Орлята</w:t>
            </w:r>
            <w:r>
              <w:rPr>
                <w:sz w:val="24"/>
                <w:szCs w:val="24"/>
              </w:rPr>
              <w:t xml:space="preserve"> </w:t>
            </w:r>
            <w:r w:rsidRPr="00030E8E">
              <w:rPr>
                <w:spacing w:val="-2"/>
                <w:sz w:val="24"/>
                <w:szCs w:val="24"/>
              </w:rPr>
              <w:t>России».</w:t>
            </w:r>
          </w:p>
        </w:tc>
      </w:tr>
      <w:tr w:rsidR="00B469BF" w14:paraId="4323D8AD" w14:textId="77777777" w:rsidTr="00944684">
        <w:trPr>
          <w:trHeight w:val="9483"/>
        </w:trPr>
        <w:tc>
          <w:tcPr>
            <w:tcW w:w="2556" w:type="dxa"/>
            <w:tcBorders>
              <w:bottom w:val="single" w:sz="4" w:space="0" w:color="auto"/>
            </w:tcBorders>
          </w:tcPr>
          <w:p w14:paraId="386D56BD" w14:textId="77777777" w:rsidR="00B469BF" w:rsidRPr="00030E8E" w:rsidRDefault="00B469BF" w:rsidP="00944684">
            <w:pPr>
              <w:pStyle w:val="TableParagraph"/>
              <w:rPr>
                <w:sz w:val="24"/>
                <w:szCs w:val="24"/>
              </w:rPr>
            </w:pPr>
            <w:r w:rsidRPr="00030E8E">
              <w:rPr>
                <w:spacing w:val="-2"/>
                <w:sz w:val="24"/>
                <w:szCs w:val="24"/>
              </w:rPr>
              <w:lastRenderedPageBreak/>
              <w:t>Занятия,</w:t>
            </w:r>
          </w:p>
          <w:p w14:paraId="55A570DE" w14:textId="77777777" w:rsidR="00B469BF" w:rsidRPr="00030E8E" w:rsidRDefault="00B469BF" w:rsidP="00944684">
            <w:pPr>
              <w:pStyle w:val="TableParagraph"/>
              <w:rPr>
                <w:sz w:val="24"/>
                <w:szCs w:val="24"/>
              </w:rPr>
            </w:pPr>
            <w:r w:rsidRPr="00030E8E">
              <w:rPr>
                <w:spacing w:val="-2"/>
                <w:sz w:val="24"/>
                <w:szCs w:val="24"/>
              </w:rPr>
              <w:t>направленные</w:t>
            </w:r>
          </w:p>
          <w:p w14:paraId="46E7D72E" w14:textId="77777777" w:rsidR="00B469BF" w:rsidRPr="00030E8E" w:rsidRDefault="00B469BF" w:rsidP="00944684">
            <w:pPr>
              <w:pStyle w:val="TableParagraph"/>
              <w:tabs>
                <w:tab w:val="left" w:pos="640"/>
              </w:tabs>
              <w:rPr>
                <w:sz w:val="24"/>
                <w:szCs w:val="24"/>
              </w:rPr>
            </w:pPr>
            <w:r w:rsidRPr="00030E8E">
              <w:rPr>
                <w:spacing w:val="-5"/>
                <w:sz w:val="24"/>
                <w:szCs w:val="24"/>
              </w:rPr>
              <w:t>на</w:t>
            </w:r>
            <w:r w:rsidRPr="00030E8E">
              <w:rPr>
                <w:sz w:val="24"/>
                <w:szCs w:val="24"/>
              </w:rPr>
              <w:tab/>
            </w:r>
            <w:r w:rsidRPr="00030E8E">
              <w:rPr>
                <w:spacing w:val="-2"/>
                <w:sz w:val="24"/>
                <w:szCs w:val="24"/>
              </w:rPr>
              <w:t>удовлетворение</w:t>
            </w:r>
          </w:p>
          <w:p w14:paraId="4736D415" w14:textId="77777777" w:rsidR="00B469BF" w:rsidRPr="00030E8E" w:rsidRDefault="00B469BF" w:rsidP="00944684">
            <w:pPr>
              <w:pStyle w:val="TableParagraph"/>
              <w:rPr>
                <w:sz w:val="24"/>
                <w:szCs w:val="24"/>
              </w:rPr>
            </w:pPr>
            <w:r w:rsidRPr="00030E8E">
              <w:rPr>
                <w:spacing w:val="-2"/>
                <w:sz w:val="24"/>
                <w:szCs w:val="24"/>
              </w:rPr>
              <w:t>социальных</w:t>
            </w:r>
          </w:p>
          <w:p w14:paraId="1D72F156" w14:textId="77777777" w:rsidR="00B469BF" w:rsidRPr="00030E8E" w:rsidRDefault="00B469BF" w:rsidP="00944684">
            <w:pPr>
              <w:pStyle w:val="TableParagraph"/>
              <w:rPr>
                <w:sz w:val="24"/>
                <w:szCs w:val="24"/>
              </w:rPr>
            </w:pPr>
            <w:r w:rsidRPr="00030E8E">
              <w:rPr>
                <w:spacing w:val="-2"/>
                <w:sz w:val="24"/>
                <w:szCs w:val="24"/>
              </w:rPr>
              <w:t>интересов</w:t>
            </w:r>
          </w:p>
          <w:p w14:paraId="5DA14390" w14:textId="77777777" w:rsidR="00B469BF" w:rsidRPr="00030E8E" w:rsidRDefault="00B469BF" w:rsidP="00944684">
            <w:pPr>
              <w:pStyle w:val="TableParagraph"/>
              <w:tabs>
                <w:tab w:val="left" w:pos="872"/>
              </w:tabs>
              <w:rPr>
                <w:sz w:val="24"/>
                <w:szCs w:val="24"/>
              </w:rPr>
            </w:pPr>
            <w:r w:rsidRPr="00030E8E">
              <w:rPr>
                <w:spacing w:val="-10"/>
                <w:sz w:val="24"/>
                <w:szCs w:val="24"/>
              </w:rPr>
              <w:t>и</w:t>
            </w:r>
            <w:r w:rsidRPr="00030E8E">
              <w:rPr>
                <w:sz w:val="24"/>
                <w:szCs w:val="24"/>
              </w:rPr>
              <w:tab/>
            </w:r>
            <w:r w:rsidRPr="00030E8E">
              <w:rPr>
                <w:spacing w:val="-2"/>
                <w:sz w:val="24"/>
                <w:szCs w:val="24"/>
              </w:rPr>
              <w:t>потребностей</w:t>
            </w:r>
          </w:p>
          <w:p w14:paraId="0EA9C48E" w14:textId="77777777" w:rsidR="00B469BF" w:rsidRPr="00030E8E" w:rsidRDefault="00B469BF" w:rsidP="00944684">
            <w:pPr>
              <w:pStyle w:val="TableParagraph"/>
              <w:rPr>
                <w:sz w:val="24"/>
                <w:szCs w:val="24"/>
              </w:rPr>
            </w:pPr>
            <w:r w:rsidRPr="00030E8E">
              <w:rPr>
                <w:spacing w:val="-2"/>
                <w:sz w:val="24"/>
                <w:szCs w:val="24"/>
              </w:rPr>
              <w:t>обучающихся,</w:t>
            </w:r>
          </w:p>
          <w:p w14:paraId="21E63BE0" w14:textId="77777777" w:rsidR="00B469BF" w:rsidRPr="00030E8E" w:rsidRDefault="00B469BF" w:rsidP="00944684">
            <w:pPr>
              <w:pStyle w:val="TableParagraph"/>
              <w:tabs>
                <w:tab w:val="left" w:pos="680"/>
              </w:tabs>
              <w:rPr>
                <w:sz w:val="24"/>
                <w:szCs w:val="24"/>
              </w:rPr>
            </w:pPr>
            <w:r w:rsidRPr="00030E8E">
              <w:rPr>
                <w:spacing w:val="-5"/>
                <w:sz w:val="24"/>
                <w:szCs w:val="24"/>
              </w:rPr>
              <w:t>на</w:t>
            </w:r>
            <w:r w:rsidRPr="00030E8E">
              <w:rPr>
                <w:sz w:val="24"/>
                <w:szCs w:val="24"/>
              </w:rPr>
              <w:tab/>
            </w:r>
            <w:r w:rsidRPr="00030E8E">
              <w:rPr>
                <w:spacing w:val="-2"/>
                <w:sz w:val="24"/>
                <w:szCs w:val="24"/>
              </w:rPr>
              <w:t>педагогическое</w:t>
            </w:r>
          </w:p>
          <w:p w14:paraId="1893D45F" w14:textId="77777777" w:rsidR="00B469BF" w:rsidRPr="00030E8E" w:rsidRDefault="00B469BF" w:rsidP="00944684">
            <w:pPr>
              <w:pStyle w:val="TableParagraph"/>
              <w:rPr>
                <w:sz w:val="24"/>
                <w:szCs w:val="24"/>
              </w:rPr>
            </w:pPr>
            <w:r w:rsidRPr="00030E8E">
              <w:rPr>
                <w:spacing w:val="-2"/>
                <w:sz w:val="24"/>
                <w:szCs w:val="24"/>
              </w:rPr>
              <w:t>сопровождение</w:t>
            </w:r>
          </w:p>
          <w:p w14:paraId="7A470BBD" w14:textId="77777777" w:rsidR="00B469BF" w:rsidRPr="00030E8E" w:rsidRDefault="00B469BF" w:rsidP="00944684">
            <w:pPr>
              <w:pStyle w:val="TableParagraph"/>
              <w:rPr>
                <w:sz w:val="24"/>
                <w:szCs w:val="24"/>
              </w:rPr>
            </w:pPr>
            <w:r w:rsidRPr="00030E8E">
              <w:rPr>
                <w:spacing w:val="-2"/>
                <w:sz w:val="24"/>
                <w:szCs w:val="24"/>
              </w:rPr>
              <w:t>деятельности</w:t>
            </w:r>
          </w:p>
          <w:p w14:paraId="129A3997" w14:textId="77777777" w:rsidR="00B469BF" w:rsidRPr="00030E8E" w:rsidRDefault="00B469BF" w:rsidP="00944684">
            <w:pPr>
              <w:pStyle w:val="TableParagraph"/>
              <w:rPr>
                <w:sz w:val="24"/>
                <w:szCs w:val="24"/>
              </w:rPr>
            </w:pPr>
            <w:r w:rsidRPr="00030E8E">
              <w:rPr>
                <w:spacing w:val="-2"/>
                <w:sz w:val="24"/>
                <w:szCs w:val="24"/>
              </w:rPr>
              <w:t>социально</w:t>
            </w:r>
          </w:p>
          <w:p w14:paraId="41A006EF" w14:textId="77777777" w:rsidR="00B469BF" w:rsidRPr="00030E8E" w:rsidRDefault="00B469BF" w:rsidP="00944684">
            <w:pPr>
              <w:pStyle w:val="TableParagraph"/>
              <w:rPr>
                <w:sz w:val="24"/>
                <w:szCs w:val="24"/>
              </w:rPr>
            </w:pPr>
            <w:r w:rsidRPr="00030E8E">
              <w:rPr>
                <w:spacing w:val="-2"/>
                <w:sz w:val="24"/>
                <w:szCs w:val="24"/>
              </w:rPr>
              <w:t>ориентированных</w:t>
            </w:r>
          </w:p>
          <w:p w14:paraId="3336D7B1" w14:textId="77777777" w:rsidR="00B469BF" w:rsidRPr="00030E8E" w:rsidRDefault="00B469BF" w:rsidP="00944684">
            <w:pPr>
              <w:pStyle w:val="TableParagraph"/>
              <w:rPr>
                <w:sz w:val="24"/>
                <w:szCs w:val="24"/>
              </w:rPr>
            </w:pPr>
            <w:r w:rsidRPr="00030E8E">
              <w:rPr>
                <w:spacing w:val="-2"/>
                <w:sz w:val="24"/>
                <w:szCs w:val="24"/>
              </w:rPr>
              <w:t>ученических</w:t>
            </w:r>
          </w:p>
          <w:p w14:paraId="59FD651C" w14:textId="77777777" w:rsidR="00B469BF" w:rsidRPr="00030E8E" w:rsidRDefault="00B469BF" w:rsidP="00944684">
            <w:pPr>
              <w:pStyle w:val="TableParagraph"/>
              <w:tabs>
                <w:tab w:val="left" w:pos="1460"/>
              </w:tabs>
              <w:rPr>
                <w:sz w:val="24"/>
                <w:szCs w:val="24"/>
              </w:rPr>
            </w:pPr>
            <w:r w:rsidRPr="00030E8E">
              <w:rPr>
                <w:spacing w:val="-2"/>
                <w:sz w:val="24"/>
                <w:szCs w:val="24"/>
              </w:rPr>
              <w:t>сообществ,</w:t>
            </w:r>
            <w:r w:rsidRPr="00030E8E">
              <w:rPr>
                <w:sz w:val="24"/>
                <w:szCs w:val="24"/>
              </w:rPr>
              <w:tab/>
            </w:r>
            <w:r w:rsidRPr="00030E8E">
              <w:rPr>
                <w:spacing w:val="-2"/>
                <w:sz w:val="24"/>
                <w:szCs w:val="24"/>
              </w:rPr>
              <w:t>детских</w:t>
            </w:r>
          </w:p>
          <w:p w14:paraId="691CCBC5" w14:textId="77777777" w:rsidR="00B469BF" w:rsidRPr="00030E8E" w:rsidRDefault="00B469BF" w:rsidP="00944684">
            <w:pPr>
              <w:pStyle w:val="TableParagraph"/>
              <w:rPr>
                <w:sz w:val="24"/>
                <w:szCs w:val="24"/>
              </w:rPr>
            </w:pPr>
            <w:r w:rsidRPr="00030E8E">
              <w:rPr>
                <w:spacing w:val="-2"/>
                <w:sz w:val="24"/>
                <w:szCs w:val="24"/>
              </w:rPr>
              <w:t>общественных</w:t>
            </w:r>
          </w:p>
          <w:p w14:paraId="10C2344A" w14:textId="77777777" w:rsidR="00B469BF" w:rsidRPr="00030E8E" w:rsidRDefault="00B469BF" w:rsidP="00944684">
            <w:pPr>
              <w:pStyle w:val="TableParagraph"/>
              <w:rPr>
                <w:sz w:val="24"/>
                <w:szCs w:val="24"/>
              </w:rPr>
            </w:pPr>
            <w:r w:rsidRPr="00030E8E">
              <w:rPr>
                <w:spacing w:val="-2"/>
                <w:sz w:val="24"/>
                <w:szCs w:val="24"/>
              </w:rPr>
              <w:t>объединений,</w:t>
            </w:r>
          </w:p>
          <w:p w14:paraId="055CA7B2" w14:textId="77777777" w:rsidR="00B469BF" w:rsidRPr="00030E8E" w:rsidRDefault="00B469BF" w:rsidP="00944684">
            <w:pPr>
              <w:pStyle w:val="TableParagraph"/>
              <w:rPr>
                <w:sz w:val="24"/>
                <w:szCs w:val="24"/>
              </w:rPr>
            </w:pPr>
            <w:r w:rsidRPr="00030E8E">
              <w:rPr>
                <w:spacing w:val="-2"/>
                <w:sz w:val="24"/>
                <w:szCs w:val="24"/>
              </w:rPr>
              <w:t>органов</w:t>
            </w:r>
          </w:p>
          <w:p w14:paraId="4E99FC9A" w14:textId="77777777" w:rsidR="00B469BF" w:rsidRPr="00030E8E" w:rsidRDefault="00B469BF" w:rsidP="00944684">
            <w:pPr>
              <w:pStyle w:val="TableParagraph"/>
              <w:rPr>
                <w:sz w:val="24"/>
                <w:szCs w:val="24"/>
              </w:rPr>
            </w:pPr>
            <w:r w:rsidRPr="00030E8E">
              <w:rPr>
                <w:spacing w:val="-2"/>
                <w:sz w:val="24"/>
                <w:szCs w:val="24"/>
              </w:rPr>
              <w:t>ученического</w:t>
            </w:r>
          </w:p>
          <w:p w14:paraId="047C8ED8" w14:textId="77777777" w:rsidR="00B469BF" w:rsidRPr="00030E8E" w:rsidRDefault="00B469BF" w:rsidP="00944684">
            <w:pPr>
              <w:pStyle w:val="TableParagraph"/>
              <w:rPr>
                <w:sz w:val="24"/>
                <w:szCs w:val="24"/>
              </w:rPr>
            </w:pPr>
            <w:r w:rsidRPr="00030E8E">
              <w:rPr>
                <w:sz w:val="24"/>
                <w:szCs w:val="24"/>
              </w:rPr>
              <w:t>самоуправления,</w:t>
            </w:r>
            <w:r w:rsidRPr="00030E8E">
              <w:rPr>
                <w:spacing w:val="36"/>
                <w:sz w:val="24"/>
                <w:szCs w:val="24"/>
              </w:rPr>
              <w:t xml:space="preserve">  </w:t>
            </w:r>
            <w:r w:rsidRPr="00030E8E">
              <w:rPr>
                <w:spacing w:val="-5"/>
                <w:sz w:val="24"/>
                <w:szCs w:val="24"/>
              </w:rPr>
              <w:t>на</w:t>
            </w:r>
          </w:p>
          <w:p w14:paraId="3980A15A" w14:textId="77777777" w:rsidR="00B469BF" w:rsidRPr="00030E8E" w:rsidRDefault="00B469BF" w:rsidP="00944684">
            <w:pPr>
              <w:pStyle w:val="TableParagraph"/>
              <w:rPr>
                <w:sz w:val="24"/>
                <w:szCs w:val="24"/>
              </w:rPr>
            </w:pPr>
            <w:r w:rsidRPr="00030E8E">
              <w:rPr>
                <w:spacing w:val="-2"/>
                <w:sz w:val="24"/>
                <w:szCs w:val="24"/>
              </w:rPr>
              <w:t>организацию</w:t>
            </w:r>
          </w:p>
          <w:p w14:paraId="16BACBF8" w14:textId="77777777" w:rsidR="00B469BF" w:rsidRPr="00030E8E" w:rsidRDefault="00B469BF" w:rsidP="00944684">
            <w:pPr>
              <w:pStyle w:val="TableParagraph"/>
              <w:rPr>
                <w:sz w:val="24"/>
                <w:szCs w:val="24"/>
              </w:rPr>
            </w:pPr>
            <w:r w:rsidRPr="00030E8E">
              <w:rPr>
                <w:spacing w:val="-2"/>
                <w:sz w:val="24"/>
                <w:szCs w:val="24"/>
              </w:rPr>
              <w:t>совместно</w:t>
            </w:r>
          </w:p>
          <w:p w14:paraId="172FAD82" w14:textId="77777777" w:rsidR="00B469BF" w:rsidRPr="00030E8E" w:rsidRDefault="00B469BF" w:rsidP="00944684">
            <w:pPr>
              <w:pStyle w:val="TableParagraph"/>
              <w:tabs>
                <w:tab w:val="left" w:pos="688"/>
              </w:tabs>
              <w:rPr>
                <w:sz w:val="24"/>
                <w:szCs w:val="24"/>
              </w:rPr>
            </w:pPr>
            <w:r w:rsidRPr="00030E8E">
              <w:rPr>
                <w:spacing w:val="-10"/>
                <w:sz w:val="24"/>
                <w:szCs w:val="24"/>
              </w:rPr>
              <w:t>с</w:t>
            </w:r>
            <w:r w:rsidRPr="00030E8E">
              <w:rPr>
                <w:sz w:val="24"/>
                <w:szCs w:val="24"/>
              </w:rPr>
              <w:tab/>
            </w:r>
            <w:r w:rsidRPr="00030E8E">
              <w:rPr>
                <w:spacing w:val="-2"/>
                <w:sz w:val="24"/>
                <w:szCs w:val="24"/>
              </w:rPr>
              <w:t>обучающимися</w:t>
            </w:r>
          </w:p>
          <w:p w14:paraId="1B20017C" w14:textId="77777777" w:rsidR="00B469BF" w:rsidRPr="00030E8E" w:rsidRDefault="00B469BF" w:rsidP="00944684">
            <w:pPr>
              <w:pStyle w:val="TableParagraph"/>
              <w:rPr>
                <w:sz w:val="24"/>
                <w:szCs w:val="24"/>
              </w:rPr>
            </w:pPr>
            <w:r w:rsidRPr="00030E8E">
              <w:rPr>
                <w:spacing w:val="-2"/>
                <w:sz w:val="24"/>
                <w:szCs w:val="24"/>
              </w:rPr>
              <w:t>комплекса</w:t>
            </w:r>
          </w:p>
          <w:p w14:paraId="35E5C0CC" w14:textId="77777777" w:rsidR="00B469BF" w:rsidRPr="00030E8E" w:rsidRDefault="00B469BF" w:rsidP="00944684">
            <w:pPr>
              <w:pStyle w:val="TableParagraph"/>
              <w:rPr>
                <w:sz w:val="24"/>
                <w:szCs w:val="24"/>
              </w:rPr>
            </w:pPr>
            <w:r w:rsidRPr="00030E8E">
              <w:rPr>
                <w:spacing w:val="-2"/>
                <w:sz w:val="24"/>
                <w:szCs w:val="24"/>
              </w:rPr>
              <w:t>мероприятий</w:t>
            </w:r>
          </w:p>
          <w:p w14:paraId="4A222847" w14:textId="77777777" w:rsidR="00B469BF" w:rsidRPr="00030E8E" w:rsidRDefault="00B469BF" w:rsidP="00944684">
            <w:pPr>
              <w:pStyle w:val="TableParagraph"/>
              <w:rPr>
                <w:sz w:val="24"/>
                <w:szCs w:val="24"/>
              </w:rPr>
            </w:pPr>
            <w:r w:rsidRPr="00030E8E">
              <w:rPr>
                <w:spacing w:val="-2"/>
                <w:sz w:val="24"/>
                <w:szCs w:val="24"/>
              </w:rPr>
              <w:t>воспитательной</w:t>
            </w:r>
          </w:p>
          <w:p w14:paraId="1B70014A" w14:textId="77777777" w:rsidR="00B469BF" w:rsidRPr="00030E8E" w:rsidRDefault="00B469BF" w:rsidP="00944684">
            <w:pPr>
              <w:pStyle w:val="TableParagraph"/>
              <w:rPr>
                <w:sz w:val="24"/>
                <w:szCs w:val="24"/>
              </w:rPr>
            </w:pPr>
            <w:r w:rsidRPr="00030E8E">
              <w:rPr>
                <w:spacing w:val="-2"/>
                <w:sz w:val="24"/>
                <w:szCs w:val="24"/>
              </w:rPr>
              <w:t>направленности</w:t>
            </w:r>
          </w:p>
        </w:tc>
        <w:tc>
          <w:tcPr>
            <w:tcW w:w="1984" w:type="dxa"/>
          </w:tcPr>
          <w:p w14:paraId="32EE3107" w14:textId="77777777" w:rsidR="00B469BF" w:rsidRPr="00030E8E" w:rsidRDefault="00B469BF" w:rsidP="00944684">
            <w:pPr>
              <w:pStyle w:val="TableParagraph"/>
              <w:ind w:left="11"/>
              <w:jc w:val="center"/>
              <w:rPr>
                <w:sz w:val="24"/>
                <w:szCs w:val="24"/>
              </w:rPr>
            </w:pPr>
            <w:r w:rsidRPr="00030E8E">
              <w:rPr>
                <w:spacing w:val="-10"/>
                <w:sz w:val="24"/>
                <w:szCs w:val="24"/>
              </w:rPr>
              <w:t>2</w:t>
            </w:r>
          </w:p>
        </w:tc>
        <w:tc>
          <w:tcPr>
            <w:tcW w:w="5632" w:type="dxa"/>
            <w:tcBorders>
              <w:bottom w:val="single" w:sz="4" w:space="0" w:color="auto"/>
            </w:tcBorders>
          </w:tcPr>
          <w:p w14:paraId="76DB9568" w14:textId="77777777" w:rsidR="00B469BF" w:rsidRPr="00030E8E" w:rsidRDefault="00B469BF" w:rsidP="00944684">
            <w:pPr>
              <w:pStyle w:val="TableParagraph"/>
              <w:tabs>
                <w:tab w:val="left" w:pos="1382"/>
                <w:tab w:val="left" w:pos="2206"/>
                <w:tab w:val="left" w:pos="3415"/>
                <w:tab w:val="left" w:pos="4513"/>
                <w:tab w:val="left" w:pos="5166"/>
              </w:tabs>
              <w:ind w:left="109"/>
              <w:jc w:val="both"/>
              <w:rPr>
                <w:sz w:val="24"/>
                <w:szCs w:val="24"/>
              </w:rPr>
            </w:pPr>
            <w:r w:rsidRPr="00030E8E">
              <w:rPr>
                <w:i/>
                <w:spacing w:val="-2"/>
                <w:sz w:val="24"/>
                <w:szCs w:val="24"/>
              </w:rPr>
              <w:t>Основная</w:t>
            </w:r>
            <w:r w:rsidRPr="00030E8E">
              <w:rPr>
                <w:i/>
                <w:sz w:val="24"/>
                <w:szCs w:val="24"/>
              </w:rPr>
              <w:tab/>
            </w:r>
            <w:r w:rsidRPr="00030E8E">
              <w:rPr>
                <w:i/>
                <w:spacing w:val="-4"/>
                <w:sz w:val="24"/>
                <w:szCs w:val="24"/>
              </w:rPr>
              <w:t>цель:</w:t>
            </w:r>
            <w:r>
              <w:rPr>
                <w:i/>
                <w:spacing w:val="-4"/>
                <w:sz w:val="24"/>
                <w:szCs w:val="24"/>
              </w:rPr>
              <w:t xml:space="preserve"> </w:t>
            </w:r>
            <w:r w:rsidRPr="00030E8E">
              <w:rPr>
                <w:spacing w:val="-2"/>
                <w:sz w:val="24"/>
                <w:szCs w:val="24"/>
              </w:rPr>
              <w:t>развитие</w:t>
            </w:r>
            <w:r w:rsidRPr="00030E8E">
              <w:rPr>
                <w:sz w:val="24"/>
                <w:szCs w:val="24"/>
              </w:rPr>
              <w:tab/>
            </w:r>
            <w:r w:rsidRPr="00030E8E">
              <w:rPr>
                <w:spacing w:val="-2"/>
                <w:sz w:val="24"/>
                <w:szCs w:val="24"/>
              </w:rPr>
              <w:t>важных</w:t>
            </w:r>
            <w:r w:rsidRPr="00030E8E">
              <w:rPr>
                <w:sz w:val="24"/>
                <w:szCs w:val="24"/>
              </w:rPr>
              <w:tab/>
            </w:r>
            <w:r w:rsidRPr="00030E8E">
              <w:rPr>
                <w:spacing w:val="-5"/>
                <w:sz w:val="24"/>
                <w:szCs w:val="24"/>
              </w:rPr>
              <w:t>для</w:t>
            </w:r>
            <w:r>
              <w:rPr>
                <w:spacing w:val="-5"/>
                <w:sz w:val="24"/>
                <w:szCs w:val="24"/>
              </w:rPr>
              <w:t xml:space="preserve"> </w:t>
            </w:r>
            <w:r w:rsidRPr="00030E8E">
              <w:rPr>
                <w:spacing w:val="-2"/>
                <w:sz w:val="24"/>
                <w:szCs w:val="24"/>
              </w:rPr>
              <w:t>жизни</w:t>
            </w:r>
            <w:r>
              <w:rPr>
                <w:spacing w:val="-2"/>
                <w:sz w:val="24"/>
                <w:szCs w:val="24"/>
              </w:rPr>
              <w:t xml:space="preserve"> </w:t>
            </w:r>
            <w:r w:rsidRPr="00030E8E">
              <w:rPr>
                <w:spacing w:val="-2"/>
                <w:sz w:val="24"/>
                <w:szCs w:val="24"/>
              </w:rPr>
              <w:t>подрастающего</w:t>
            </w:r>
            <w:r w:rsidRPr="00030E8E">
              <w:rPr>
                <w:sz w:val="24"/>
                <w:szCs w:val="24"/>
              </w:rPr>
              <w:tab/>
            </w:r>
            <w:r w:rsidRPr="00030E8E">
              <w:rPr>
                <w:spacing w:val="-2"/>
                <w:sz w:val="24"/>
                <w:szCs w:val="24"/>
              </w:rPr>
              <w:t>человека</w:t>
            </w:r>
            <w:r>
              <w:rPr>
                <w:spacing w:val="-2"/>
                <w:sz w:val="24"/>
                <w:szCs w:val="24"/>
              </w:rPr>
              <w:t xml:space="preserve"> </w:t>
            </w:r>
            <w:r w:rsidRPr="00030E8E">
              <w:rPr>
                <w:spacing w:val="-2"/>
                <w:sz w:val="24"/>
                <w:szCs w:val="24"/>
              </w:rPr>
              <w:t>социальных</w:t>
            </w:r>
            <w:r w:rsidRPr="00030E8E">
              <w:rPr>
                <w:sz w:val="24"/>
                <w:szCs w:val="24"/>
              </w:rPr>
              <w:tab/>
            </w:r>
            <w:r w:rsidRPr="00030E8E">
              <w:rPr>
                <w:spacing w:val="-2"/>
                <w:sz w:val="24"/>
                <w:szCs w:val="24"/>
              </w:rPr>
              <w:t>умений</w:t>
            </w:r>
            <w:r w:rsidRPr="00030E8E">
              <w:rPr>
                <w:sz w:val="24"/>
                <w:szCs w:val="24"/>
              </w:rPr>
              <w:tab/>
            </w:r>
            <w:r w:rsidRPr="00030E8E">
              <w:rPr>
                <w:spacing w:val="-10"/>
                <w:sz w:val="24"/>
                <w:szCs w:val="24"/>
              </w:rPr>
              <w:t>–</w:t>
            </w:r>
            <w:r>
              <w:rPr>
                <w:spacing w:val="-10"/>
                <w:sz w:val="24"/>
                <w:szCs w:val="24"/>
              </w:rPr>
              <w:t xml:space="preserve"> </w:t>
            </w:r>
            <w:r w:rsidRPr="00030E8E">
              <w:rPr>
                <w:spacing w:val="-2"/>
                <w:sz w:val="24"/>
                <w:szCs w:val="24"/>
              </w:rPr>
              <w:t>заботиться</w:t>
            </w:r>
            <w:r>
              <w:rPr>
                <w:spacing w:val="-2"/>
                <w:sz w:val="24"/>
                <w:szCs w:val="24"/>
              </w:rPr>
              <w:t xml:space="preserve"> </w:t>
            </w:r>
            <w:r w:rsidRPr="00030E8E">
              <w:rPr>
                <w:spacing w:val="-10"/>
                <w:sz w:val="24"/>
                <w:szCs w:val="24"/>
              </w:rPr>
              <w:t>о</w:t>
            </w:r>
            <w:r>
              <w:rPr>
                <w:spacing w:val="-10"/>
                <w:sz w:val="24"/>
                <w:szCs w:val="24"/>
              </w:rPr>
              <w:t xml:space="preserve"> </w:t>
            </w:r>
            <w:r w:rsidRPr="00030E8E">
              <w:rPr>
                <w:spacing w:val="-2"/>
                <w:sz w:val="24"/>
                <w:szCs w:val="24"/>
              </w:rPr>
              <w:t>других</w:t>
            </w:r>
            <w:r w:rsidRPr="00030E8E">
              <w:rPr>
                <w:sz w:val="24"/>
                <w:szCs w:val="24"/>
              </w:rPr>
              <w:tab/>
            </w:r>
            <w:r w:rsidRPr="00030E8E">
              <w:rPr>
                <w:spacing w:val="-10"/>
                <w:sz w:val="24"/>
                <w:szCs w:val="24"/>
              </w:rPr>
              <w:t>и</w:t>
            </w:r>
            <w:r>
              <w:rPr>
                <w:spacing w:val="-10"/>
                <w:sz w:val="24"/>
                <w:szCs w:val="24"/>
              </w:rPr>
              <w:t xml:space="preserve"> о</w:t>
            </w:r>
            <w:r w:rsidRPr="00030E8E">
              <w:rPr>
                <w:spacing w:val="-2"/>
                <w:sz w:val="24"/>
                <w:szCs w:val="24"/>
              </w:rPr>
              <w:t>рганизовывать</w:t>
            </w:r>
            <w:r w:rsidRPr="00030E8E">
              <w:rPr>
                <w:sz w:val="24"/>
                <w:szCs w:val="24"/>
              </w:rPr>
              <w:tab/>
            </w:r>
            <w:r w:rsidRPr="00030E8E">
              <w:rPr>
                <w:spacing w:val="-4"/>
                <w:sz w:val="24"/>
                <w:szCs w:val="24"/>
              </w:rPr>
              <w:t>свою</w:t>
            </w:r>
            <w:r>
              <w:rPr>
                <w:spacing w:val="-4"/>
                <w:sz w:val="24"/>
                <w:szCs w:val="24"/>
              </w:rPr>
              <w:t xml:space="preserve"> </w:t>
            </w:r>
            <w:r w:rsidRPr="00030E8E">
              <w:rPr>
                <w:sz w:val="24"/>
                <w:szCs w:val="24"/>
              </w:rPr>
              <w:t>собственную</w:t>
            </w:r>
            <w:r w:rsidRPr="00030E8E">
              <w:rPr>
                <w:spacing w:val="12"/>
                <w:sz w:val="24"/>
                <w:szCs w:val="24"/>
              </w:rPr>
              <w:t xml:space="preserve"> </w:t>
            </w:r>
            <w:r w:rsidRPr="00030E8E">
              <w:rPr>
                <w:sz w:val="24"/>
                <w:szCs w:val="24"/>
              </w:rPr>
              <w:t>деятельность,</w:t>
            </w:r>
            <w:r w:rsidRPr="00030E8E">
              <w:rPr>
                <w:spacing w:val="14"/>
                <w:sz w:val="24"/>
                <w:szCs w:val="24"/>
              </w:rPr>
              <w:t xml:space="preserve"> </w:t>
            </w:r>
            <w:r w:rsidRPr="00030E8E">
              <w:rPr>
                <w:sz w:val="24"/>
                <w:szCs w:val="24"/>
              </w:rPr>
              <w:t>брать</w:t>
            </w:r>
            <w:r w:rsidRPr="00030E8E">
              <w:rPr>
                <w:spacing w:val="72"/>
                <w:sz w:val="24"/>
                <w:szCs w:val="24"/>
              </w:rPr>
              <w:t xml:space="preserve"> </w:t>
            </w:r>
            <w:r w:rsidRPr="00030E8E">
              <w:rPr>
                <w:sz w:val="24"/>
                <w:szCs w:val="24"/>
              </w:rPr>
              <w:t>на</w:t>
            </w:r>
            <w:r w:rsidRPr="00030E8E">
              <w:rPr>
                <w:spacing w:val="71"/>
                <w:sz w:val="24"/>
                <w:szCs w:val="24"/>
              </w:rPr>
              <w:t xml:space="preserve"> </w:t>
            </w:r>
            <w:r w:rsidRPr="00030E8E">
              <w:rPr>
                <w:sz w:val="24"/>
                <w:szCs w:val="24"/>
              </w:rPr>
              <w:t>себя</w:t>
            </w:r>
            <w:r w:rsidRPr="00030E8E">
              <w:rPr>
                <w:spacing w:val="73"/>
                <w:sz w:val="24"/>
                <w:szCs w:val="24"/>
              </w:rPr>
              <w:t xml:space="preserve"> </w:t>
            </w:r>
            <w:r w:rsidRPr="00030E8E">
              <w:rPr>
                <w:sz w:val="24"/>
                <w:szCs w:val="24"/>
              </w:rPr>
              <w:t>инициативу</w:t>
            </w:r>
            <w:r w:rsidRPr="00030E8E">
              <w:rPr>
                <w:spacing w:val="65"/>
                <w:sz w:val="24"/>
                <w:szCs w:val="24"/>
              </w:rPr>
              <w:t xml:space="preserve"> </w:t>
            </w:r>
            <w:r w:rsidRPr="00030E8E">
              <w:rPr>
                <w:sz w:val="24"/>
                <w:szCs w:val="24"/>
              </w:rPr>
              <w:t>и</w:t>
            </w:r>
            <w:r w:rsidRPr="00030E8E">
              <w:rPr>
                <w:spacing w:val="73"/>
                <w:sz w:val="24"/>
                <w:szCs w:val="24"/>
              </w:rPr>
              <w:t xml:space="preserve"> </w:t>
            </w:r>
            <w:r w:rsidRPr="00030E8E">
              <w:rPr>
                <w:sz w:val="24"/>
                <w:szCs w:val="24"/>
              </w:rPr>
              <w:t>нести</w:t>
            </w:r>
            <w:r w:rsidRPr="00030E8E">
              <w:rPr>
                <w:spacing w:val="74"/>
                <w:sz w:val="24"/>
                <w:szCs w:val="24"/>
              </w:rPr>
              <w:t xml:space="preserve"> </w:t>
            </w:r>
            <w:r w:rsidRPr="00030E8E">
              <w:rPr>
                <w:spacing w:val="-2"/>
                <w:sz w:val="24"/>
                <w:szCs w:val="24"/>
              </w:rPr>
              <w:t>ответственность,</w:t>
            </w:r>
            <w:r w:rsidRPr="00030E8E">
              <w:rPr>
                <w:sz w:val="24"/>
                <w:szCs w:val="24"/>
              </w:rPr>
              <w:t>отстаивать</w:t>
            </w:r>
            <w:r w:rsidRPr="00030E8E">
              <w:rPr>
                <w:spacing w:val="53"/>
                <w:w w:val="150"/>
                <w:sz w:val="24"/>
                <w:szCs w:val="24"/>
              </w:rPr>
              <w:t xml:space="preserve"> </w:t>
            </w:r>
            <w:r w:rsidRPr="00030E8E">
              <w:rPr>
                <w:sz w:val="24"/>
                <w:szCs w:val="24"/>
              </w:rPr>
              <w:t>свою</w:t>
            </w:r>
            <w:r w:rsidRPr="00030E8E">
              <w:rPr>
                <w:spacing w:val="54"/>
                <w:w w:val="150"/>
                <w:sz w:val="24"/>
                <w:szCs w:val="24"/>
              </w:rPr>
              <w:t xml:space="preserve"> </w:t>
            </w:r>
            <w:r w:rsidRPr="00030E8E">
              <w:rPr>
                <w:sz w:val="24"/>
                <w:szCs w:val="24"/>
              </w:rPr>
              <w:t>точку</w:t>
            </w:r>
            <w:r w:rsidRPr="00030E8E">
              <w:rPr>
                <w:spacing w:val="51"/>
                <w:w w:val="150"/>
                <w:sz w:val="24"/>
                <w:szCs w:val="24"/>
              </w:rPr>
              <w:t xml:space="preserve"> </w:t>
            </w:r>
            <w:r w:rsidRPr="00030E8E">
              <w:rPr>
                <w:sz w:val="24"/>
                <w:szCs w:val="24"/>
              </w:rPr>
              <w:t>зрения</w:t>
            </w:r>
            <w:r w:rsidRPr="00030E8E">
              <w:rPr>
                <w:spacing w:val="54"/>
                <w:w w:val="150"/>
                <w:sz w:val="24"/>
                <w:szCs w:val="24"/>
              </w:rPr>
              <w:t xml:space="preserve"> </w:t>
            </w:r>
            <w:r w:rsidRPr="00030E8E">
              <w:rPr>
                <w:sz w:val="24"/>
                <w:szCs w:val="24"/>
              </w:rPr>
              <w:t>и</w:t>
            </w:r>
            <w:r w:rsidRPr="00030E8E">
              <w:rPr>
                <w:spacing w:val="55"/>
                <w:w w:val="150"/>
                <w:sz w:val="24"/>
                <w:szCs w:val="24"/>
              </w:rPr>
              <w:t xml:space="preserve"> </w:t>
            </w:r>
            <w:r w:rsidRPr="00030E8E">
              <w:rPr>
                <w:sz w:val="24"/>
                <w:szCs w:val="24"/>
              </w:rPr>
              <w:t>принимать</w:t>
            </w:r>
            <w:r w:rsidRPr="00030E8E">
              <w:rPr>
                <w:spacing w:val="54"/>
                <w:w w:val="150"/>
                <w:sz w:val="24"/>
                <w:szCs w:val="24"/>
              </w:rPr>
              <w:t xml:space="preserve"> </w:t>
            </w:r>
            <w:r w:rsidRPr="00030E8E">
              <w:rPr>
                <w:spacing w:val="-2"/>
                <w:sz w:val="24"/>
                <w:szCs w:val="24"/>
              </w:rPr>
              <w:t>другие</w:t>
            </w:r>
            <w:r>
              <w:rPr>
                <w:spacing w:val="-2"/>
                <w:sz w:val="24"/>
                <w:szCs w:val="24"/>
              </w:rPr>
              <w:t xml:space="preserve"> </w:t>
            </w:r>
            <w:r w:rsidRPr="00030E8E">
              <w:rPr>
                <w:sz w:val="24"/>
                <w:szCs w:val="24"/>
              </w:rPr>
              <w:t>точки</w:t>
            </w:r>
            <w:r w:rsidRPr="00030E8E">
              <w:rPr>
                <w:spacing w:val="-1"/>
                <w:sz w:val="24"/>
                <w:szCs w:val="24"/>
              </w:rPr>
              <w:t xml:space="preserve"> </w:t>
            </w:r>
            <w:r w:rsidRPr="00030E8E">
              <w:rPr>
                <w:spacing w:val="-2"/>
                <w:sz w:val="24"/>
                <w:szCs w:val="24"/>
              </w:rPr>
              <w:t>зрения.</w:t>
            </w:r>
          </w:p>
          <w:p w14:paraId="60FFBC01" w14:textId="77777777" w:rsidR="00B469BF" w:rsidRPr="00030E8E" w:rsidRDefault="00B469BF" w:rsidP="00944684">
            <w:pPr>
              <w:pStyle w:val="TableParagraph"/>
              <w:tabs>
                <w:tab w:val="left" w:pos="1353"/>
                <w:tab w:val="left" w:pos="2398"/>
                <w:tab w:val="left" w:pos="3954"/>
              </w:tabs>
              <w:ind w:left="109"/>
              <w:jc w:val="both"/>
              <w:rPr>
                <w:sz w:val="24"/>
                <w:szCs w:val="24"/>
              </w:rPr>
            </w:pPr>
            <w:r w:rsidRPr="00030E8E">
              <w:rPr>
                <w:i/>
                <w:spacing w:val="-2"/>
                <w:sz w:val="24"/>
                <w:szCs w:val="24"/>
              </w:rPr>
              <w:t>Основная</w:t>
            </w:r>
            <w:r w:rsidRPr="00030E8E">
              <w:rPr>
                <w:i/>
                <w:sz w:val="24"/>
                <w:szCs w:val="24"/>
              </w:rPr>
              <w:tab/>
            </w:r>
            <w:r w:rsidRPr="00030E8E">
              <w:rPr>
                <w:i/>
                <w:spacing w:val="-2"/>
                <w:sz w:val="24"/>
                <w:szCs w:val="24"/>
              </w:rPr>
              <w:t>задача:</w:t>
            </w:r>
            <w:r w:rsidRPr="00030E8E">
              <w:rPr>
                <w:spacing w:val="-2"/>
                <w:sz w:val="24"/>
                <w:szCs w:val="24"/>
              </w:rPr>
              <w:t>обеспечение</w:t>
            </w:r>
            <w:r>
              <w:rPr>
                <w:spacing w:val="-2"/>
                <w:sz w:val="24"/>
                <w:szCs w:val="24"/>
              </w:rPr>
              <w:t xml:space="preserve"> </w:t>
            </w:r>
            <w:r w:rsidRPr="00030E8E">
              <w:rPr>
                <w:spacing w:val="-2"/>
                <w:sz w:val="24"/>
                <w:szCs w:val="24"/>
              </w:rPr>
              <w:t>психологического</w:t>
            </w:r>
          </w:p>
          <w:p w14:paraId="4DDC4AB4" w14:textId="77777777" w:rsidR="00B469BF" w:rsidRPr="00030E8E" w:rsidRDefault="00B469BF" w:rsidP="00944684">
            <w:pPr>
              <w:pStyle w:val="TableParagraph"/>
              <w:tabs>
                <w:tab w:val="left" w:pos="1861"/>
                <w:tab w:val="left" w:pos="3620"/>
                <w:tab w:val="left" w:pos="4071"/>
              </w:tabs>
              <w:ind w:left="109"/>
              <w:jc w:val="both"/>
              <w:rPr>
                <w:sz w:val="24"/>
                <w:szCs w:val="24"/>
              </w:rPr>
            </w:pPr>
            <w:r w:rsidRPr="00030E8E">
              <w:rPr>
                <w:spacing w:val="-2"/>
                <w:sz w:val="24"/>
                <w:szCs w:val="24"/>
              </w:rPr>
              <w:t>благополучия</w:t>
            </w:r>
            <w:r w:rsidRPr="00030E8E">
              <w:rPr>
                <w:sz w:val="24"/>
                <w:szCs w:val="24"/>
              </w:rPr>
              <w:tab/>
            </w:r>
            <w:r w:rsidRPr="00030E8E">
              <w:rPr>
                <w:spacing w:val="-2"/>
                <w:sz w:val="24"/>
                <w:szCs w:val="24"/>
              </w:rPr>
              <w:t>обучающихся</w:t>
            </w:r>
            <w:r>
              <w:rPr>
                <w:spacing w:val="-2"/>
                <w:sz w:val="24"/>
                <w:szCs w:val="24"/>
              </w:rPr>
              <w:t xml:space="preserve"> </w:t>
            </w:r>
            <w:r w:rsidRPr="00030E8E">
              <w:rPr>
                <w:spacing w:val="-10"/>
                <w:sz w:val="24"/>
                <w:szCs w:val="24"/>
              </w:rPr>
              <w:t>в</w:t>
            </w:r>
            <w:r>
              <w:rPr>
                <w:spacing w:val="-10"/>
                <w:sz w:val="24"/>
                <w:szCs w:val="24"/>
              </w:rPr>
              <w:t xml:space="preserve"> </w:t>
            </w:r>
            <w:r w:rsidRPr="00030E8E">
              <w:rPr>
                <w:spacing w:val="-2"/>
                <w:sz w:val="24"/>
                <w:szCs w:val="24"/>
              </w:rPr>
              <w:t>образовательном</w:t>
            </w:r>
          </w:p>
          <w:p w14:paraId="172ABB27" w14:textId="77777777" w:rsidR="00B469BF" w:rsidRPr="00030E8E" w:rsidRDefault="00B469BF" w:rsidP="00944684">
            <w:pPr>
              <w:pStyle w:val="TableParagraph"/>
              <w:ind w:left="109"/>
              <w:jc w:val="both"/>
              <w:rPr>
                <w:sz w:val="24"/>
                <w:szCs w:val="24"/>
              </w:rPr>
            </w:pPr>
            <w:r w:rsidRPr="00030E8E">
              <w:rPr>
                <w:sz w:val="24"/>
                <w:szCs w:val="24"/>
              </w:rPr>
              <w:t>пространстве</w:t>
            </w:r>
            <w:r w:rsidRPr="00030E8E">
              <w:rPr>
                <w:spacing w:val="48"/>
                <w:sz w:val="24"/>
                <w:szCs w:val="24"/>
              </w:rPr>
              <w:t xml:space="preserve"> </w:t>
            </w:r>
            <w:r w:rsidRPr="00030E8E">
              <w:rPr>
                <w:sz w:val="24"/>
                <w:szCs w:val="24"/>
              </w:rPr>
              <w:t>школы,</w:t>
            </w:r>
            <w:r w:rsidRPr="00030E8E">
              <w:rPr>
                <w:spacing w:val="51"/>
                <w:sz w:val="24"/>
                <w:szCs w:val="24"/>
              </w:rPr>
              <w:t xml:space="preserve"> </w:t>
            </w:r>
            <w:r w:rsidRPr="00030E8E">
              <w:rPr>
                <w:sz w:val="24"/>
                <w:szCs w:val="24"/>
              </w:rPr>
              <w:t>создание</w:t>
            </w:r>
            <w:r w:rsidRPr="00030E8E">
              <w:rPr>
                <w:spacing w:val="51"/>
                <w:sz w:val="24"/>
                <w:szCs w:val="24"/>
              </w:rPr>
              <w:t xml:space="preserve"> </w:t>
            </w:r>
            <w:r w:rsidRPr="00030E8E">
              <w:rPr>
                <w:sz w:val="24"/>
                <w:szCs w:val="24"/>
              </w:rPr>
              <w:t>условий</w:t>
            </w:r>
            <w:r w:rsidRPr="00030E8E">
              <w:rPr>
                <w:spacing w:val="50"/>
                <w:sz w:val="24"/>
                <w:szCs w:val="24"/>
              </w:rPr>
              <w:t xml:space="preserve"> </w:t>
            </w:r>
            <w:r w:rsidRPr="00030E8E">
              <w:rPr>
                <w:sz w:val="24"/>
                <w:szCs w:val="24"/>
              </w:rPr>
              <w:t>для</w:t>
            </w:r>
            <w:r w:rsidRPr="00030E8E">
              <w:rPr>
                <w:spacing w:val="53"/>
                <w:sz w:val="24"/>
                <w:szCs w:val="24"/>
              </w:rPr>
              <w:t xml:space="preserve"> </w:t>
            </w:r>
            <w:r w:rsidRPr="00030E8E">
              <w:rPr>
                <w:spacing w:val="-2"/>
                <w:sz w:val="24"/>
                <w:szCs w:val="24"/>
              </w:rPr>
              <w:t>развития</w:t>
            </w:r>
            <w:r>
              <w:rPr>
                <w:spacing w:val="-2"/>
                <w:sz w:val="24"/>
                <w:szCs w:val="24"/>
              </w:rPr>
              <w:t xml:space="preserve"> </w:t>
            </w:r>
            <w:r w:rsidRPr="00030E8E">
              <w:rPr>
                <w:sz w:val="24"/>
                <w:szCs w:val="24"/>
              </w:rPr>
              <w:t>ответственности</w:t>
            </w:r>
            <w:r w:rsidRPr="00030E8E">
              <w:rPr>
                <w:spacing w:val="30"/>
                <w:sz w:val="24"/>
                <w:szCs w:val="24"/>
              </w:rPr>
              <w:t xml:space="preserve">  </w:t>
            </w:r>
            <w:r w:rsidRPr="00030E8E">
              <w:rPr>
                <w:sz w:val="24"/>
                <w:szCs w:val="24"/>
              </w:rPr>
              <w:t>за</w:t>
            </w:r>
            <w:r w:rsidRPr="00030E8E">
              <w:rPr>
                <w:spacing w:val="31"/>
                <w:sz w:val="24"/>
                <w:szCs w:val="24"/>
              </w:rPr>
              <w:t xml:space="preserve">  </w:t>
            </w:r>
            <w:r w:rsidRPr="00030E8E">
              <w:rPr>
                <w:sz w:val="24"/>
                <w:szCs w:val="24"/>
              </w:rPr>
              <w:t>формирование</w:t>
            </w:r>
            <w:r w:rsidRPr="00030E8E">
              <w:rPr>
                <w:spacing w:val="30"/>
                <w:sz w:val="24"/>
                <w:szCs w:val="24"/>
              </w:rPr>
              <w:t xml:space="preserve">  </w:t>
            </w:r>
            <w:r w:rsidRPr="00030E8E">
              <w:rPr>
                <w:sz w:val="24"/>
                <w:szCs w:val="24"/>
              </w:rPr>
              <w:t>макро</w:t>
            </w:r>
            <w:r w:rsidRPr="00030E8E">
              <w:rPr>
                <w:spacing w:val="31"/>
                <w:sz w:val="24"/>
                <w:szCs w:val="24"/>
              </w:rPr>
              <w:t xml:space="preserve">  </w:t>
            </w:r>
            <w:r w:rsidRPr="00030E8E">
              <w:rPr>
                <w:sz w:val="24"/>
                <w:szCs w:val="24"/>
              </w:rPr>
              <w:t>и</w:t>
            </w:r>
            <w:r w:rsidRPr="00030E8E">
              <w:rPr>
                <w:spacing w:val="32"/>
                <w:sz w:val="24"/>
                <w:szCs w:val="24"/>
              </w:rPr>
              <w:t xml:space="preserve">  </w:t>
            </w:r>
            <w:r w:rsidRPr="00030E8E">
              <w:rPr>
                <w:spacing w:val="-2"/>
                <w:sz w:val="24"/>
                <w:szCs w:val="24"/>
              </w:rPr>
              <w:t>микро</w:t>
            </w:r>
            <w:r w:rsidRPr="00030E8E">
              <w:rPr>
                <w:sz w:val="24"/>
                <w:szCs w:val="24"/>
              </w:rPr>
              <w:t>коммуникаций,</w:t>
            </w:r>
            <w:r w:rsidRPr="00030E8E">
              <w:rPr>
                <w:spacing w:val="72"/>
                <w:w w:val="150"/>
                <w:sz w:val="24"/>
                <w:szCs w:val="24"/>
              </w:rPr>
              <w:t xml:space="preserve"> </w:t>
            </w:r>
            <w:r w:rsidRPr="00030E8E">
              <w:rPr>
                <w:sz w:val="24"/>
                <w:szCs w:val="24"/>
              </w:rPr>
              <w:t>складывающихся</w:t>
            </w:r>
            <w:r w:rsidRPr="00030E8E">
              <w:rPr>
                <w:spacing w:val="75"/>
                <w:w w:val="150"/>
                <w:sz w:val="24"/>
                <w:szCs w:val="24"/>
              </w:rPr>
              <w:t xml:space="preserve"> </w:t>
            </w:r>
            <w:r w:rsidRPr="00030E8E">
              <w:rPr>
                <w:sz w:val="24"/>
                <w:szCs w:val="24"/>
              </w:rPr>
              <w:t>в</w:t>
            </w:r>
            <w:r w:rsidRPr="00030E8E">
              <w:rPr>
                <w:spacing w:val="75"/>
                <w:w w:val="150"/>
                <w:sz w:val="24"/>
                <w:szCs w:val="24"/>
              </w:rPr>
              <w:t xml:space="preserve"> </w:t>
            </w:r>
            <w:r w:rsidRPr="00030E8E">
              <w:rPr>
                <w:spacing w:val="-2"/>
                <w:sz w:val="24"/>
                <w:szCs w:val="24"/>
              </w:rPr>
              <w:t>образовательной</w:t>
            </w:r>
            <w:r>
              <w:rPr>
                <w:spacing w:val="-2"/>
                <w:sz w:val="24"/>
                <w:szCs w:val="24"/>
              </w:rPr>
              <w:t xml:space="preserve"> </w:t>
            </w:r>
            <w:r w:rsidRPr="00030E8E">
              <w:rPr>
                <w:sz w:val="24"/>
                <w:szCs w:val="24"/>
              </w:rPr>
              <w:t>организации,</w:t>
            </w:r>
            <w:r w:rsidRPr="00030E8E">
              <w:rPr>
                <w:spacing w:val="-4"/>
                <w:sz w:val="24"/>
                <w:szCs w:val="24"/>
              </w:rPr>
              <w:t xml:space="preserve"> </w:t>
            </w:r>
            <w:r w:rsidRPr="00030E8E">
              <w:rPr>
                <w:sz w:val="24"/>
                <w:szCs w:val="24"/>
              </w:rPr>
              <w:t>понимания</w:t>
            </w:r>
            <w:r w:rsidRPr="00030E8E">
              <w:rPr>
                <w:spacing w:val="1"/>
                <w:sz w:val="24"/>
                <w:szCs w:val="24"/>
              </w:rPr>
              <w:t xml:space="preserve"> </w:t>
            </w:r>
            <w:r w:rsidRPr="00030E8E">
              <w:rPr>
                <w:sz w:val="24"/>
                <w:szCs w:val="24"/>
              </w:rPr>
              <w:t>зон</w:t>
            </w:r>
            <w:r w:rsidRPr="00030E8E">
              <w:rPr>
                <w:spacing w:val="2"/>
                <w:sz w:val="24"/>
                <w:szCs w:val="24"/>
              </w:rPr>
              <w:t xml:space="preserve"> </w:t>
            </w:r>
            <w:r w:rsidRPr="00030E8E">
              <w:rPr>
                <w:sz w:val="24"/>
                <w:szCs w:val="24"/>
              </w:rPr>
              <w:t>личного влияния</w:t>
            </w:r>
            <w:r w:rsidRPr="00030E8E">
              <w:rPr>
                <w:spacing w:val="-1"/>
                <w:sz w:val="24"/>
                <w:szCs w:val="24"/>
              </w:rPr>
              <w:t xml:space="preserve"> </w:t>
            </w:r>
            <w:r w:rsidRPr="00030E8E">
              <w:rPr>
                <w:sz w:val="24"/>
                <w:szCs w:val="24"/>
              </w:rPr>
              <w:t>на</w:t>
            </w:r>
            <w:r w:rsidRPr="00030E8E">
              <w:rPr>
                <w:spacing w:val="6"/>
                <w:sz w:val="24"/>
                <w:szCs w:val="24"/>
              </w:rPr>
              <w:t xml:space="preserve"> </w:t>
            </w:r>
            <w:r w:rsidRPr="00030E8E">
              <w:rPr>
                <w:spacing w:val="-2"/>
                <w:sz w:val="24"/>
                <w:szCs w:val="24"/>
              </w:rPr>
              <w:t>уклад</w:t>
            </w:r>
            <w:r>
              <w:rPr>
                <w:spacing w:val="-2"/>
                <w:sz w:val="24"/>
                <w:szCs w:val="24"/>
              </w:rPr>
              <w:t xml:space="preserve"> </w:t>
            </w:r>
            <w:r w:rsidRPr="00030E8E">
              <w:rPr>
                <w:sz w:val="24"/>
                <w:szCs w:val="24"/>
              </w:rPr>
              <w:t>школьной</w:t>
            </w:r>
            <w:r w:rsidRPr="00030E8E">
              <w:rPr>
                <w:spacing w:val="-5"/>
                <w:sz w:val="24"/>
                <w:szCs w:val="24"/>
              </w:rPr>
              <w:t xml:space="preserve"> </w:t>
            </w:r>
            <w:r w:rsidRPr="00030E8E">
              <w:rPr>
                <w:spacing w:val="-2"/>
                <w:sz w:val="24"/>
                <w:szCs w:val="24"/>
              </w:rPr>
              <w:t>жизни.</w:t>
            </w:r>
          </w:p>
          <w:p w14:paraId="5D5A7FE3" w14:textId="77777777" w:rsidR="00B469BF" w:rsidRPr="00030E8E" w:rsidRDefault="00B469BF" w:rsidP="00944684">
            <w:pPr>
              <w:pStyle w:val="TableParagraph"/>
              <w:ind w:left="109"/>
              <w:jc w:val="both"/>
              <w:rPr>
                <w:sz w:val="24"/>
                <w:szCs w:val="24"/>
              </w:rPr>
            </w:pPr>
            <w:r w:rsidRPr="00030E8E">
              <w:rPr>
                <w:i/>
                <w:sz w:val="24"/>
                <w:szCs w:val="24"/>
              </w:rPr>
              <w:t>Основные</w:t>
            </w:r>
            <w:r w:rsidRPr="00030E8E">
              <w:rPr>
                <w:i/>
                <w:spacing w:val="78"/>
                <w:w w:val="150"/>
                <w:sz w:val="24"/>
                <w:szCs w:val="24"/>
              </w:rPr>
              <w:t xml:space="preserve"> </w:t>
            </w:r>
            <w:r w:rsidRPr="00030E8E">
              <w:rPr>
                <w:i/>
                <w:sz w:val="24"/>
                <w:szCs w:val="24"/>
              </w:rPr>
              <w:t>организационные</w:t>
            </w:r>
            <w:r w:rsidRPr="00030E8E">
              <w:rPr>
                <w:i/>
                <w:spacing w:val="78"/>
                <w:w w:val="150"/>
                <w:sz w:val="24"/>
                <w:szCs w:val="24"/>
              </w:rPr>
              <w:t xml:space="preserve"> </w:t>
            </w:r>
            <w:r w:rsidRPr="00030E8E">
              <w:rPr>
                <w:i/>
                <w:sz w:val="24"/>
                <w:szCs w:val="24"/>
              </w:rPr>
              <w:t>формы:</w:t>
            </w:r>
            <w:r w:rsidRPr="00030E8E">
              <w:rPr>
                <w:i/>
                <w:spacing w:val="26"/>
                <w:sz w:val="24"/>
                <w:szCs w:val="24"/>
              </w:rPr>
              <w:t xml:space="preserve">  </w:t>
            </w:r>
            <w:r w:rsidRPr="00030E8E">
              <w:rPr>
                <w:spacing w:val="-2"/>
                <w:sz w:val="24"/>
                <w:szCs w:val="24"/>
              </w:rPr>
              <w:t>педагогическое</w:t>
            </w:r>
            <w:r>
              <w:rPr>
                <w:spacing w:val="-2"/>
                <w:sz w:val="24"/>
                <w:szCs w:val="24"/>
              </w:rPr>
              <w:t xml:space="preserve"> </w:t>
            </w:r>
            <w:r w:rsidRPr="00030E8E">
              <w:rPr>
                <w:sz w:val="24"/>
                <w:szCs w:val="24"/>
              </w:rPr>
              <w:t>сопровождение</w:t>
            </w:r>
            <w:r w:rsidRPr="00030E8E">
              <w:rPr>
                <w:spacing w:val="59"/>
                <w:w w:val="150"/>
                <w:sz w:val="24"/>
                <w:szCs w:val="24"/>
              </w:rPr>
              <w:t xml:space="preserve"> </w:t>
            </w:r>
            <w:r w:rsidRPr="00030E8E">
              <w:rPr>
                <w:sz w:val="24"/>
                <w:szCs w:val="24"/>
              </w:rPr>
              <w:t>деятельности</w:t>
            </w:r>
            <w:r w:rsidRPr="00030E8E">
              <w:rPr>
                <w:spacing w:val="60"/>
                <w:w w:val="150"/>
                <w:sz w:val="24"/>
                <w:szCs w:val="24"/>
              </w:rPr>
              <w:t xml:space="preserve"> </w:t>
            </w:r>
            <w:r w:rsidRPr="00030E8E">
              <w:rPr>
                <w:sz w:val="24"/>
                <w:szCs w:val="24"/>
              </w:rPr>
              <w:t>Российского</w:t>
            </w:r>
            <w:r w:rsidRPr="00030E8E">
              <w:rPr>
                <w:spacing w:val="60"/>
                <w:w w:val="150"/>
                <w:sz w:val="24"/>
                <w:szCs w:val="24"/>
              </w:rPr>
              <w:t xml:space="preserve"> </w:t>
            </w:r>
            <w:r w:rsidRPr="00030E8E">
              <w:rPr>
                <w:spacing w:val="-2"/>
                <w:sz w:val="24"/>
                <w:szCs w:val="24"/>
              </w:rPr>
              <w:t>движения</w:t>
            </w:r>
            <w:r>
              <w:rPr>
                <w:spacing w:val="-2"/>
                <w:sz w:val="24"/>
                <w:szCs w:val="24"/>
              </w:rPr>
              <w:t xml:space="preserve"> </w:t>
            </w:r>
            <w:r w:rsidRPr="00030E8E">
              <w:rPr>
                <w:sz w:val="24"/>
                <w:szCs w:val="24"/>
              </w:rPr>
              <w:t>школьников</w:t>
            </w:r>
            <w:r w:rsidRPr="00030E8E">
              <w:rPr>
                <w:spacing w:val="-7"/>
                <w:sz w:val="24"/>
                <w:szCs w:val="24"/>
              </w:rPr>
              <w:t xml:space="preserve"> </w:t>
            </w:r>
            <w:r w:rsidRPr="00030E8E">
              <w:rPr>
                <w:sz w:val="24"/>
                <w:szCs w:val="24"/>
              </w:rPr>
              <w:t>и</w:t>
            </w:r>
            <w:r w:rsidRPr="00030E8E">
              <w:rPr>
                <w:spacing w:val="-4"/>
                <w:sz w:val="24"/>
                <w:szCs w:val="24"/>
              </w:rPr>
              <w:t xml:space="preserve"> </w:t>
            </w:r>
            <w:r w:rsidRPr="00030E8E">
              <w:rPr>
                <w:sz w:val="24"/>
                <w:szCs w:val="24"/>
              </w:rPr>
              <w:t>Юнармейских</w:t>
            </w:r>
            <w:r w:rsidRPr="00030E8E">
              <w:rPr>
                <w:spacing w:val="-1"/>
                <w:sz w:val="24"/>
                <w:szCs w:val="24"/>
              </w:rPr>
              <w:t xml:space="preserve"> </w:t>
            </w:r>
            <w:r w:rsidRPr="00030E8E">
              <w:rPr>
                <w:spacing w:val="-2"/>
                <w:sz w:val="24"/>
                <w:szCs w:val="24"/>
              </w:rPr>
              <w:t>отрядов;волонтерских,</w:t>
            </w:r>
            <w:r w:rsidRPr="00030E8E">
              <w:rPr>
                <w:sz w:val="24"/>
                <w:szCs w:val="24"/>
              </w:rPr>
              <w:tab/>
            </w:r>
            <w:r w:rsidRPr="00030E8E">
              <w:rPr>
                <w:spacing w:val="-2"/>
                <w:sz w:val="24"/>
                <w:szCs w:val="24"/>
              </w:rPr>
              <w:t>трудовых,</w:t>
            </w:r>
            <w:r w:rsidRPr="00030E8E">
              <w:rPr>
                <w:sz w:val="24"/>
                <w:szCs w:val="24"/>
              </w:rPr>
              <w:tab/>
            </w:r>
            <w:r w:rsidRPr="00030E8E">
              <w:rPr>
                <w:spacing w:val="-2"/>
                <w:sz w:val="24"/>
                <w:szCs w:val="24"/>
              </w:rPr>
              <w:t>экологических</w:t>
            </w:r>
            <w:r w:rsidRPr="00030E8E">
              <w:rPr>
                <w:sz w:val="24"/>
                <w:szCs w:val="24"/>
              </w:rPr>
              <w:tab/>
            </w:r>
            <w:r w:rsidRPr="00030E8E">
              <w:rPr>
                <w:spacing w:val="-2"/>
                <w:sz w:val="24"/>
                <w:szCs w:val="24"/>
              </w:rPr>
              <w:t>отрядов,</w:t>
            </w:r>
            <w:r w:rsidRPr="00030E8E">
              <w:rPr>
                <w:sz w:val="24"/>
                <w:szCs w:val="24"/>
              </w:rPr>
              <w:t>создаваемых</w:t>
            </w:r>
            <w:r w:rsidRPr="00030E8E">
              <w:rPr>
                <w:spacing w:val="-5"/>
                <w:sz w:val="24"/>
                <w:szCs w:val="24"/>
              </w:rPr>
              <w:t xml:space="preserve"> </w:t>
            </w:r>
            <w:r w:rsidRPr="00030E8E">
              <w:rPr>
                <w:sz w:val="24"/>
                <w:szCs w:val="24"/>
              </w:rPr>
              <w:t>для</w:t>
            </w:r>
            <w:r w:rsidRPr="00030E8E">
              <w:rPr>
                <w:spacing w:val="-6"/>
                <w:sz w:val="24"/>
                <w:szCs w:val="24"/>
              </w:rPr>
              <w:t xml:space="preserve"> </w:t>
            </w:r>
            <w:r w:rsidRPr="00030E8E">
              <w:rPr>
                <w:sz w:val="24"/>
                <w:szCs w:val="24"/>
              </w:rPr>
              <w:t>социально</w:t>
            </w:r>
            <w:r w:rsidRPr="00030E8E">
              <w:rPr>
                <w:spacing w:val="-5"/>
                <w:sz w:val="24"/>
                <w:szCs w:val="24"/>
              </w:rPr>
              <w:t xml:space="preserve"> </w:t>
            </w:r>
            <w:r w:rsidRPr="00030E8E">
              <w:rPr>
                <w:sz w:val="24"/>
                <w:szCs w:val="24"/>
              </w:rPr>
              <w:t>ориентированной</w:t>
            </w:r>
            <w:r w:rsidRPr="00030E8E">
              <w:rPr>
                <w:spacing w:val="-7"/>
                <w:sz w:val="24"/>
                <w:szCs w:val="24"/>
              </w:rPr>
              <w:t xml:space="preserve"> </w:t>
            </w:r>
            <w:r w:rsidRPr="00030E8E">
              <w:rPr>
                <w:spacing w:val="-2"/>
                <w:sz w:val="24"/>
                <w:szCs w:val="24"/>
              </w:rPr>
              <w:t>работы;</w:t>
            </w:r>
          </w:p>
          <w:p w14:paraId="73E9148F" w14:textId="77777777" w:rsidR="00B469BF" w:rsidRPr="00030E8E" w:rsidRDefault="00B469BF" w:rsidP="00944684">
            <w:pPr>
              <w:pStyle w:val="TableParagraph"/>
              <w:tabs>
                <w:tab w:val="left" w:pos="1560"/>
                <w:tab w:val="left" w:pos="2618"/>
                <w:tab w:val="left" w:pos="4445"/>
              </w:tabs>
              <w:ind w:left="109"/>
              <w:jc w:val="both"/>
              <w:rPr>
                <w:sz w:val="24"/>
                <w:szCs w:val="24"/>
              </w:rPr>
            </w:pPr>
            <w:r w:rsidRPr="00030E8E">
              <w:rPr>
                <w:spacing w:val="-2"/>
                <w:sz w:val="24"/>
                <w:szCs w:val="24"/>
              </w:rPr>
              <w:t>выборного</w:t>
            </w:r>
            <w:r w:rsidRPr="00030E8E">
              <w:rPr>
                <w:sz w:val="24"/>
                <w:szCs w:val="24"/>
              </w:rPr>
              <w:tab/>
            </w:r>
            <w:r w:rsidRPr="00030E8E">
              <w:rPr>
                <w:spacing w:val="-2"/>
                <w:sz w:val="24"/>
                <w:szCs w:val="24"/>
              </w:rPr>
              <w:t>Совета</w:t>
            </w:r>
            <w:r>
              <w:rPr>
                <w:spacing w:val="-2"/>
                <w:sz w:val="24"/>
                <w:szCs w:val="24"/>
              </w:rPr>
              <w:t xml:space="preserve"> </w:t>
            </w:r>
            <w:r w:rsidRPr="00030E8E">
              <w:rPr>
                <w:spacing w:val="-2"/>
                <w:sz w:val="24"/>
                <w:szCs w:val="24"/>
              </w:rPr>
              <w:t>обучающихся,создаваемого</w:t>
            </w:r>
          </w:p>
          <w:p w14:paraId="4FC69DC5" w14:textId="77777777" w:rsidR="00B469BF" w:rsidRPr="00030E8E" w:rsidRDefault="00B469BF" w:rsidP="00944684">
            <w:pPr>
              <w:pStyle w:val="TableParagraph"/>
              <w:ind w:left="109"/>
              <w:jc w:val="both"/>
              <w:rPr>
                <w:sz w:val="24"/>
                <w:szCs w:val="24"/>
              </w:rPr>
            </w:pPr>
            <w:r w:rsidRPr="00030E8E">
              <w:rPr>
                <w:sz w:val="24"/>
                <w:szCs w:val="24"/>
              </w:rPr>
              <w:t>для</w:t>
            </w:r>
            <w:r w:rsidRPr="00030E8E">
              <w:rPr>
                <w:spacing w:val="3"/>
                <w:sz w:val="24"/>
                <w:szCs w:val="24"/>
              </w:rPr>
              <w:t xml:space="preserve"> </w:t>
            </w:r>
            <w:r w:rsidRPr="00030E8E">
              <w:rPr>
                <w:sz w:val="24"/>
                <w:szCs w:val="24"/>
              </w:rPr>
              <w:t>учета мнения</w:t>
            </w:r>
            <w:r w:rsidRPr="00030E8E">
              <w:rPr>
                <w:spacing w:val="1"/>
                <w:sz w:val="24"/>
                <w:szCs w:val="24"/>
              </w:rPr>
              <w:t xml:space="preserve"> </w:t>
            </w:r>
            <w:r w:rsidRPr="00030E8E">
              <w:rPr>
                <w:sz w:val="24"/>
                <w:szCs w:val="24"/>
              </w:rPr>
              <w:t>школьников</w:t>
            </w:r>
            <w:r w:rsidRPr="00030E8E">
              <w:rPr>
                <w:spacing w:val="1"/>
                <w:sz w:val="24"/>
                <w:szCs w:val="24"/>
              </w:rPr>
              <w:t xml:space="preserve"> </w:t>
            </w:r>
            <w:r w:rsidRPr="00030E8E">
              <w:rPr>
                <w:sz w:val="24"/>
                <w:szCs w:val="24"/>
              </w:rPr>
              <w:t>по</w:t>
            </w:r>
            <w:r w:rsidRPr="00030E8E">
              <w:rPr>
                <w:spacing w:val="-1"/>
                <w:sz w:val="24"/>
                <w:szCs w:val="24"/>
              </w:rPr>
              <w:t xml:space="preserve"> </w:t>
            </w:r>
            <w:r w:rsidRPr="00030E8E">
              <w:rPr>
                <w:sz w:val="24"/>
                <w:szCs w:val="24"/>
              </w:rPr>
              <w:t>вопросам</w:t>
            </w:r>
            <w:r w:rsidRPr="00030E8E">
              <w:rPr>
                <w:spacing w:val="3"/>
                <w:sz w:val="24"/>
                <w:szCs w:val="24"/>
              </w:rPr>
              <w:t xml:space="preserve"> </w:t>
            </w:r>
            <w:r w:rsidRPr="00030E8E">
              <w:rPr>
                <w:spacing w:val="-2"/>
                <w:sz w:val="24"/>
                <w:szCs w:val="24"/>
              </w:rPr>
              <w:t>управления</w:t>
            </w:r>
            <w:r>
              <w:rPr>
                <w:spacing w:val="-2"/>
                <w:sz w:val="24"/>
                <w:szCs w:val="24"/>
              </w:rPr>
              <w:t xml:space="preserve"> </w:t>
            </w:r>
            <w:r w:rsidRPr="00030E8E">
              <w:rPr>
                <w:sz w:val="24"/>
                <w:szCs w:val="24"/>
              </w:rPr>
              <w:t>образовательной</w:t>
            </w:r>
            <w:r w:rsidRPr="00030E8E">
              <w:rPr>
                <w:spacing w:val="-6"/>
                <w:sz w:val="24"/>
                <w:szCs w:val="24"/>
              </w:rPr>
              <w:t xml:space="preserve"> </w:t>
            </w:r>
            <w:r w:rsidRPr="00030E8E">
              <w:rPr>
                <w:spacing w:val="-2"/>
                <w:sz w:val="24"/>
                <w:szCs w:val="24"/>
              </w:rPr>
              <w:t>организацией;</w:t>
            </w:r>
          </w:p>
          <w:p w14:paraId="119F7718" w14:textId="77777777" w:rsidR="00B469BF" w:rsidRPr="00030E8E" w:rsidRDefault="00B469BF" w:rsidP="00944684">
            <w:pPr>
              <w:pStyle w:val="TableParagraph"/>
              <w:tabs>
                <w:tab w:val="left" w:pos="1056"/>
                <w:tab w:val="left" w:pos="2123"/>
                <w:tab w:val="left" w:pos="4013"/>
                <w:tab w:val="left" w:pos="5018"/>
              </w:tabs>
              <w:ind w:left="109"/>
              <w:jc w:val="both"/>
              <w:rPr>
                <w:sz w:val="24"/>
                <w:szCs w:val="24"/>
              </w:rPr>
            </w:pPr>
            <w:r w:rsidRPr="00030E8E">
              <w:rPr>
                <w:spacing w:val="-2"/>
                <w:sz w:val="24"/>
                <w:szCs w:val="24"/>
              </w:rPr>
              <w:t>Совета</w:t>
            </w:r>
            <w:r w:rsidRPr="00030E8E">
              <w:rPr>
                <w:sz w:val="24"/>
                <w:szCs w:val="24"/>
              </w:rPr>
              <w:tab/>
            </w:r>
            <w:r w:rsidRPr="00030E8E">
              <w:rPr>
                <w:spacing w:val="-2"/>
                <w:sz w:val="24"/>
                <w:szCs w:val="24"/>
              </w:rPr>
              <w:t>старост,</w:t>
            </w:r>
            <w:r w:rsidRPr="00030E8E">
              <w:rPr>
                <w:sz w:val="24"/>
                <w:szCs w:val="24"/>
              </w:rPr>
              <w:tab/>
            </w:r>
            <w:r w:rsidRPr="00030E8E">
              <w:rPr>
                <w:spacing w:val="-2"/>
                <w:sz w:val="24"/>
                <w:szCs w:val="24"/>
              </w:rPr>
              <w:t>объединяющего</w:t>
            </w:r>
            <w:r>
              <w:rPr>
                <w:spacing w:val="-2"/>
                <w:sz w:val="24"/>
                <w:szCs w:val="24"/>
              </w:rPr>
              <w:t xml:space="preserve"> </w:t>
            </w:r>
            <w:r w:rsidRPr="00030E8E">
              <w:rPr>
                <w:spacing w:val="-2"/>
                <w:sz w:val="24"/>
                <w:szCs w:val="24"/>
              </w:rPr>
              <w:t>старост</w:t>
            </w:r>
            <w:r>
              <w:rPr>
                <w:spacing w:val="-2"/>
                <w:sz w:val="24"/>
                <w:szCs w:val="24"/>
              </w:rPr>
              <w:t xml:space="preserve"> </w:t>
            </w:r>
            <w:r w:rsidRPr="00030E8E">
              <w:rPr>
                <w:spacing w:val="-2"/>
                <w:sz w:val="24"/>
                <w:szCs w:val="24"/>
              </w:rPr>
              <w:t>классов</w:t>
            </w:r>
          </w:p>
          <w:p w14:paraId="2DA8961B" w14:textId="77777777" w:rsidR="00B469BF" w:rsidRPr="00030E8E" w:rsidRDefault="00B469BF" w:rsidP="00944684">
            <w:pPr>
              <w:pStyle w:val="TableParagraph"/>
              <w:tabs>
                <w:tab w:val="left" w:pos="951"/>
                <w:tab w:val="left" w:pos="2601"/>
                <w:tab w:val="left" w:pos="4832"/>
              </w:tabs>
              <w:ind w:left="109"/>
              <w:jc w:val="both"/>
              <w:rPr>
                <w:sz w:val="24"/>
                <w:szCs w:val="24"/>
              </w:rPr>
            </w:pPr>
            <w:r w:rsidRPr="00030E8E">
              <w:rPr>
                <w:spacing w:val="-5"/>
                <w:sz w:val="24"/>
                <w:szCs w:val="24"/>
              </w:rPr>
              <w:t>для</w:t>
            </w:r>
            <w:r w:rsidRPr="00030E8E">
              <w:rPr>
                <w:sz w:val="24"/>
                <w:szCs w:val="24"/>
              </w:rPr>
              <w:tab/>
            </w:r>
            <w:r w:rsidRPr="00030E8E">
              <w:rPr>
                <w:spacing w:val="-2"/>
                <w:sz w:val="24"/>
                <w:szCs w:val="24"/>
              </w:rPr>
              <w:t>облегчения</w:t>
            </w:r>
            <w:r w:rsidRPr="00030E8E">
              <w:rPr>
                <w:sz w:val="24"/>
                <w:szCs w:val="24"/>
              </w:rPr>
              <w:tab/>
            </w:r>
            <w:r w:rsidRPr="00030E8E">
              <w:rPr>
                <w:spacing w:val="-2"/>
                <w:sz w:val="24"/>
                <w:szCs w:val="24"/>
              </w:rPr>
              <w:t>распространения</w:t>
            </w:r>
            <w:r>
              <w:rPr>
                <w:spacing w:val="-2"/>
                <w:sz w:val="24"/>
                <w:szCs w:val="24"/>
              </w:rPr>
              <w:t xml:space="preserve"> </w:t>
            </w:r>
            <w:r w:rsidRPr="00030E8E">
              <w:rPr>
                <w:spacing w:val="-2"/>
                <w:sz w:val="24"/>
                <w:szCs w:val="24"/>
              </w:rPr>
              <w:t>значимой</w:t>
            </w:r>
          </w:p>
          <w:p w14:paraId="3793611A" w14:textId="77777777" w:rsidR="00B469BF" w:rsidRPr="00030E8E" w:rsidRDefault="00B469BF" w:rsidP="00944684">
            <w:pPr>
              <w:pStyle w:val="TableParagraph"/>
              <w:ind w:left="109"/>
              <w:jc w:val="both"/>
              <w:rPr>
                <w:sz w:val="24"/>
                <w:szCs w:val="24"/>
              </w:rPr>
            </w:pPr>
            <w:r w:rsidRPr="00030E8E">
              <w:rPr>
                <w:sz w:val="24"/>
                <w:szCs w:val="24"/>
              </w:rPr>
              <w:t>для</w:t>
            </w:r>
            <w:r w:rsidRPr="00030E8E">
              <w:rPr>
                <w:spacing w:val="64"/>
                <w:sz w:val="24"/>
                <w:szCs w:val="24"/>
              </w:rPr>
              <w:t xml:space="preserve"> </w:t>
            </w:r>
            <w:r w:rsidRPr="00030E8E">
              <w:rPr>
                <w:sz w:val="24"/>
                <w:szCs w:val="24"/>
              </w:rPr>
              <w:t>школьников</w:t>
            </w:r>
            <w:r w:rsidRPr="00030E8E">
              <w:rPr>
                <w:spacing w:val="61"/>
                <w:sz w:val="24"/>
                <w:szCs w:val="24"/>
              </w:rPr>
              <w:t xml:space="preserve"> </w:t>
            </w:r>
            <w:r w:rsidRPr="00030E8E">
              <w:rPr>
                <w:sz w:val="24"/>
                <w:szCs w:val="24"/>
              </w:rPr>
              <w:t>информации</w:t>
            </w:r>
            <w:r w:rsidRPr="00030E8E">
              <w:rPr>
                <w:spacing w:val="64"/>
                <w:sz w:val="24"/>
                <w:szCs w:val="24"/>
              </w:rPr>
              <w:t xml:space="preserve"> </w:t>
            </w:r>
            <w:r w:rsidRPr="00030E8E">
              <w:rPr>
                <w:sz w:val="24"/>
                <w:szCs w:val="24"/>
              </w:rPr>
              <w:t>и</w:t>
            </w:r>
            <w:r w:rsidRPr="00030E8E">
              <w:rPr>
                <w:spacing w:val="62"/>
                <w:sz w:val="24"/>
                <w:szCs w:val="24"/>
              </w:rPr>
              <w:t xml:space="preserve"> </w:t>
            </w:r>
            <w:r w:rsidRPr="00030E8E">
              <w:rPr>
                <w:sz w:val="24"/>
                <w:szCs w:val="24"/>
              </w:rPr>
              <w:t>получения</w:t>
            </w:r>
            <w:r w:rsidRPr="00030E8E">
              <w:rPr>
                <w:spacing w:val="64"/>
                <w:sz w:val="24"/>
                <w:szCs w:val="24"/>
              </w:rPr>
              <w:t xml:space="preserve"> </w:t>
            </w:r>
            <w:r w:rsidRPr="00030E8E">
              <w:rPr>
                <w:spacing w:val="-2"/>
                <w:sz w:val="24"/>
                <w:szCs w:val="24"/>
              </w:rPr>
              <w:t>обратной</w:t>
            </w:r>
            <w:r>
              <w:rPr>
                <w:spacing w:val="-2"/>
                <w:sz w:val="24"/>
                <w:szCs w:val="24"/>
              </w:rPr>
              <w:t xml:space="preserve"> </w:t>
            </w:r>
            <w:r w:rsidRPr="00030E8E">
              <w:rPr>
                <w:sz w:val="24"/>
                <w:szCs w:val="24"/>
              </w:rPr>
              <w:t>связи</w:t>
            </w:r>
            <w:r w:rsidRPr="00030E8E">
              <w:rPr>
                <w:spacing w:val="-2"/>
                <w:sz w:val="24"/>
                <w:szCs w:val="24"/>
              </w:rPr>
              <w:t xml:space="preserve"> </w:t>
            </w:r>
            <w:r w:rsidRPr="00030E8E">
              <w:rPr>
                <w:sz w:val="24"/>
                <w:szCs w:val="24"/>
              </w:rPr>
              <w:t>от</w:t>
            </w:r>
            <w:r w:rsidRPr="00030E8E">
              <w:rPr>
                <w:spacing w:val="-1"/>
                <w:sz w:val="24"/>
                <w:szCs w:val="24"/>
              </w:rPr>
              <w:t xml:space="preserve"> </w:t>
            </w:r>
            <w:r w:rsidRPr="00030E8E">
              <w:rPr>
                <w:sz w:val="24"/>
                <w:szCs w:val="24"/>
              </w:rPr>
              <w:t>классных</w:t>
            </w:r>
            <w:r w:rsidRPr="00030E8E">
              <w:rPr>
                <w:spacing w:val="-2"/>
                <w:sz w:val="24"/>
                <w:szCs w:val="24"/>
              </w:rPr>
              <w:t xml:space="preserve"> коллективов;</w:t>
            </w:r>
          </w:p>
          <w:p w14:paraId="2C00ED60" w14:textId="77777777" w:rsidR="00B469BF" w:rsidRPr="00030E8E" w:rsidRDefault="00B469BF" w:rsidP="00944684">
            <w:pPr>
              <w:pStyle w:val="TableParagraph"/>
              <w:tabs>
                <w:tab w:val="left" w:pos="1607"/>
                <w:tab w:val="left" w:pos="3524"/>
                <w:tab w:val="left" w:pos="5071"/>
              </w:tabs>
              <w:ind w:left="109"/>
              <w:jc w:val="both"/>
              <w:rPr>
                <w:sz w:val="24"/>
                <w:szCs w:val="24"/>
              </w:rPr>
            </w:pPr>
            <w:r w:rsidRPr="00030E8E">
              <w:rPr>
                <w:spacing w:val="-2"/>
                <w:sz w:val="24"/>
                <w:szCs w:val="24"/>
              </w:rPr>
              <w:t>постоянно</w:t>
            </w:r>
            <w:r w:rsidRPr="00030E8E">
              <w:rPr>
                <w:sz w:val="24"/>
                <w:szCs w:val="24"/>
              </w:rPr>
              <w:tab/>
            </w:r>
            <w:r w:rsidRPr="00030E8E">
              <w:rPr>
                <w:spacing w:val="-2"/>
                <w:sz w:val="24"/>
                <w:szCs w:val="24"/>
              </w:rPr>
              <w:t>действующего</w:t>
            </w:r>
            <w:r w:rsidRPr="00030E8E">
              <w:rPr>
                <w:sz w:val="24"/>
                <w:szCs w:val="24"/>
              </w:rPr>
              <w:tab/>
            </w:r>
            <w:r w:rsidRPr="00030E8E">
              <w:rPr>
                <w:spacing w:val="-2"/>
                <w:sz w:val="24"/>
                <w:szCs w:val="24"/>
              </w:rPr>
              <w:t>школьного</w:t>
            </w:r>
            <w:r>
              <w:rPr>
                <w:spacing w:val="-2"/>
                <w:sz w:val="24"/>
                <w:szCs w:val="24"/>
              </w:rPr>
              <w:t xml:space="preserve"> </w:t>
            </w:r>
            <w:r w:rsidRPr="00030E8E">
              <w:rPr>
                <w:spacing w:val="-2"/>
                <w:sz w:val="24"/>
                <w:szCs w:val="24"/>
              </w:rPr>
              <w:t>актива,</w:t>
            </w:r>
          </w:p>
          <w:p w14:paraId="3A9F47EE" w14:textId="77777777" w:rsidR="00B469BF" w:rsidRPr="00030E8E" w:rsidRDefault="00B469BF" w:rsidP="00944684">
            <w:pPr>
              <w:pStyle w:val="TableParagraph"/>
              <w:tabs>
                <w:tab w:val="left" w:pos="2168"/>
                <w:tab w:val="left" w:pos="2662"/>
                <w:tab w:val="left" w:pos="4632"/>
              </w:tabs>
              <w:ind w:left="109"/>
              <w:jc w:val="both"/>
              <w:rPr>
                <w:sz w:val="24"/>
                <w:szCs w:val="24"/>
              </w:rPr>
            </w:pPr>
            <w:r w:rsidRPr="00030E8E">
              <w:rPr>
                <w:spacing w:val="-2"/>
                <w:sz w:val="24"/>
                <w:szCs w:val="24"/>
              </w:rPr>
              <w:t>инициирующего</w:t>
            </w:r>
            <w:r w:rsidRPr="00030E8E">
              <w:rPr>
                <w:sz w:val="24"/>
                <w:szCs w:val="24"/>
              </w:rPr>
              <w:tab/>
            </w:r>
            <w:r w:rsidRPr="00030E8E">
              <w:rPr>
                <w:spacing w:val="-10"/>
                <w:sz w:val="24"/>
                <w:szCs w:val="24"/>
              </w:rPr>
              <w:t>и</w:t>
            </w:r>
            <w:r w:rsidRPr="00030E8E">
              <w:rPr>
                <w:sz w:val="24"/>
                <w:szCs w:val="24"/>
              </w:rPr>
              <w:tab/>
            </w:r>
            <w:r w:rsidRPr="00030E8E">
              <w:rPr>
                <w:spacing w:val="-2"/>
                <w:sz w:val="24"/>
                <w:szCs w:val="24"/>
              </w:rPr>
              <w:t>организующего</w:t>
            </w:r>
            <w:r>
              <w:rPr>
                <w:spacing w:val="-2"/>
                <w:sz w:val="24"/>
                <w:szCs w:val="24"/>
              </w:rPr>
              <w:t xml:space="preserve"> п</w:t>
            </w:r>
            <w:r w:rsidRPr="00030E8E">
              <w:rPr>
                <w:spacing w:val="-2"/>
                <w:sz w:val="24"/>
                <w:szCs w:val="24"/>
              </w:rPr>
              <w:t>роведениеличностно</w:t>
            </w:r>
            <w:r w:rsidRPr="00030E8E">
              <w:rPr>
                <w:sz w:val="24"/>
                <w:szCs w:val="24"/>
              </w:rPr>
              <w:tab/>
            </w:r>
            <w:r w:rsidRPr="00030E8E">
              <w:rPr>
                <w:spacing w:val="-2"/>
                <w:sz w:val="24"/>
                <w:szCs w:val="24"/>
              </w:rPr>
              <w:t>значимых</w:t>
            </w:r>
            <w:r w:rsidRPr="00030E8E">
              <w:rPr>
                <w:sz w:val="24"/>
                <w:szCs w:val="24"/>
              </w:rPr>
              <w:tab/>
            </w:r>
            <w:r w:rsidRPr="00030E8E">
              <w:rPr>
                <w:spacing w:val="-5"/>
                <w:sz w:val="24"/>
                <w:szCs w:val="24"/>
              </w:rPr>
              <w:t>для</w:t>
            </w:r>
            <w:r w:rsidRPr="00030E8E">
              <w:rPr>
                <w:sz w:val="24"/>
                <w:szCs w:val="24"/>
              </w:rPr>
              <w:tab/>
            </w:r>
            <w:r w:rsidRPr="00030E8E">
              <w:rPr>
                <w:spacing w:val="-2"/>
                <w:sz w:val="24"/>
                <w:szCs w:val="24"/>
              </w:rPr>
              <w:t>школьников</w:t>
            </w:r>
            <w:r>
              <w:rPr>
                <w:spacing w:val="-2"/>
                <w:sz w:val="24"/>
                <w:szCs w:val="24"/>
              </w:rPr>
              <w:t xml:space="preserve"> </w:t>
            </w:r>
            <w:r w:rsidRPr="00030E8E">
              <w:rPr>
                <w:spacing w:val="-2"/>
                <w:sz w:val="24"/>
                <w:szCs w:val="24"/>
              </w:rPr>
              <w:t>событий</w:t>
            </w:r>
          </w:p>
          <w:p w14:paraId="0B9736F4" w14:textId="77777777" w:rsidR="00B469BF" w:rsidRPr="00030E8E" w:rsidRDefault="00B469BF" w:rsidP="00944684">
            <w:pPr>
              <w:pStyle w:val="TableParagraph"/>
              <w:ind w:left="109"/>
              <w:jc w:val="both"/>
              <w:rPr>
                <w:sz w:val="24"/>
                <w:szCs w:val="24"/>
              </w:rPr>
            </w:pPr>
            <w:r w:rsidRPr="00030E8E">
              <w:rPr>
                <w:sz w:val="24"/>
                <w:szCs w:val="24"/>
              </w:rPr>
              <w:t>(соревнований,</w:t>
            </w:r>
            <w:r w:rsidRPr="00030E8E">
              <w:rPr>
                <w:spacing w:val="79"/>
                <w:sz w:val="24"/>
                <w:szCs w:val="24"/>
              </w:rPr>
              <w:t xml:space="preserve"> </w:t>
            </w:r>
            <w:r w:rsidRPr="00030E8E">
              <w:rPr>
                <w:sz w:val="24"/>
                <w:szCs w:val="24"/>
              </w:rPr>
              <w:t>конкурсов,</w:t>
            </w:r>
            <w:r w:rsidRPr="00030E8E">
              <w:rPr>
                <w:spacing w:val="50"/>
                <w:w w:val="150"/>
                <w:sz w:val="24"/>
                <w:szCs w:val="24"/>
              </w:rPr>
              <w:t xml:space="preserve"> </w:t>
            </w:r>
            <w:r w:rsidRPr="00030E8E">
              <w:rPr>
                <w:sz w:val="24"/>
                <w:szCs w:val="24"/>
              </w:rPr>
              <w:t>фестивалей</w:t>
            </w:r>
            <w:r>
              <w:rPr>
                <w:sz w:val="24"/>
                <w:szCs w:val="24"/>
              </w:rPr>
              <w:t xml:space="preserve"> </w:t>
            </w:r>
            <w:r>
              <w:rPr>
                <w:spacing w:val="-2"/>
                <w:sz w:val="24"/>
                <w:szCs w:val="24"/>
              </w:rPr>
              <w:t>флешмобов)</w:t>
            </w:r>
          </w:p>
        </w:tc>
      </w:tr>
    </w:tbl>
    <w:p w14:paraId="513C3ADD" w14:textId="77777777" w:rsidR="00B469BF" w:rsidRPr="00E22BB5" w:rsidRDefault="00B469BF" w:rsidP="00B469BF">
      <w:pPr>
        <w:tabs>
          <w:tab w:val="left" w:pos="3147"/>
          <w:tab w:val="left" w:pos="3588"/>
          <w:tab w:val="left" w:pos="5192"/>
          <w:tab w:val="left" w:pos="7753"/>
        </w:tabs>
        <w:spacing w:before="3" w:line="276" w:lineRule="auto"/>
        <w:ind w:left="1" w:right="-64" w:firstLine="707"/>
        <w:rPr>
          <w:color w:val="000000"/>
          <w:sz w:val="28"/>
          <w:szCs w:val="28"/>
        </w:rPr>
      </w:pPr>
    </w:p>
    <w:p w14:paraId="0EAB1E35" w14:textId="77777777" w:rsidR="00B469BF" w:rsidRPr="00E22BB5" w:rsidRDefault="00B469BF" w:rsidP="00B469BF">
      <w:pPr>
        <w:spacing w:before="13" w:line="276" w:lineRule="auto"/>
        <w:ind w:left="708" w:right="-20"/>
        <w:rPr>
          <w:b/>
          <w:bCs/>
          <w:color w:val="000000"/>
          <w:sz w:val="28"/>
          <w:szCs w:val="28"/>
        </w:rPr>
      </w:pPr>
    </w:p>
    <w:p w14:paraId="31450757" w14:textId="77777777" w:rsidR="00B469BF" w:rsidRDefault="00B469BF" w:rsidP="00B469BF">
      <w:pPr>
        <w:rPr>
          <w:b/>
          <w:sz w:val="24"/>
          <w:szCs w:val="24"/>
        </w:rPr>
      </w:pPr>
      <w:bookmarkStart w:id="14" w:name="_page_50_0"/>
      <w:bookmarkEnd w:id="13"/>
    </w:p>
    <w:p w14:paraId="4037581E" w14:textId="77777777" w:rsidR="00B469BF" w:rsidRPr="00222A20" w:rsidRDefault="00B469BF" w:rsidP="00B469BF">
      <w:pPr>
        <w:jc w:val="center"/>
        <w:rPr>
          <w:b/>
          <w:sz w:val="24"/>
          <w:szCs w:val="24"/>
        </w:rPr>
      </w:pPr>
      <w:r w:rsidRPr="00404C18">
        <w:rPr>
          <w:b/>
          <w:sz w:val="24"/>
          <w:szCs w:val="24"/>
        </w:rPr>
        <w:t>Внеуроч</w:t>
      </w:r>
      <w:r>
        <w:rPr>
          <w:b/>
          <w:sz w:val="24"/>
          <w:szCs w:val="24"/>
        </w:rPr>
        <w:t>ная деятельность для 5-9 классов 2025-2026 учебный год</w:t>
      </w:r>
    </w:p>
    <w:p w14:paraId="263C43A0" w14:textId="77777777" w:rsidR="00B469BF" w:rsidRDefault="00B469BF" w:rsidP="00B469BF">
      <w:pPr>
        <w:jc w:val="right"/>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567"/>
        <w:gridCol w:w="620"/>
        <w:gridCol w:w="517"/>
        <w:gridCol w:w="510"/>
        <w:gridCol w:w="517"/>
        <w:gridCol w:w="510"/>
        <w:gridCol w:w="10"/>
        <w:gridCol w:w="508"/>
        <w:gridCol w:w="528"/>
        <w:gridCol w:w="507"/>
        <w:gridCol w:w="9"/>
        <w:gridCol w:w="519"/>
        <w:gridCol w:w="518"/>
        <w:gridCol w:w="468"/>
        <w:gridCol w:w="461"/>
      </w:tblGrid>
      <w:tr w:rsidR="00B469BF" w:rsidRPr="0023222A" w14:paraId="7D6AB68F" w14:textId="77777777" w:rsidTr="00944684">
        <w:tc>
          <w:tcPr>
            <w:tcW w:w="3828" w:type="dxa"/>
          </w:tcPr>
          <w:p w14:paraId="70FB2AF6" w14:textId="77777777" w:rsidR="00B469BF" w:rsidRPr="0023222A" w:rsidRDefault="00B469BF" w:rsidP="00944684">
            <w:pPr>
              <w:rPr>
                <w:sz w:val="24"/>
                <w:szCs w:val="24"/>
              </w:rPr>
            </w:pPr>
          </w:p>
        </w:tc>
        <w:tc>
          <w:tcPr>
            <w:tcW w:w="567" w:type="dxa"/>
            <w:tcBorders>
              <w:right w:val="single" w:sz="4" w:space="0" w:color="auto"/>
            </w:tcBorders>
          </w:tcPr>
          <w:p w14:paraId="6EAC1766" w14:textId="77777777" w:rsidR="00B469BF" w:rsidRPr="0023222A" w:rsidRDefault="00B469BF" w:rsidP="00944684">
            <w:pPr>
              <w:rPr>
                <w:sz w:val="24"/>
                <w:szCs w:val="24"/>
              </w:rPr>
            </w:pPr>
            <w:r w:rsidRPr="0023222A">
              <w:rPr>
                <w:sz w:val="24"/>
                <w:szCs w:val="24"/>
              </w:rPr>
              <w:t>5а</w:t>
            </w:r>
          </w:p>
        </w:tc>
        <w:tc>
          <w:tcPr>
            <w:tcW w:w="620" w:type="dxa"/>
            <w:tcBorders>
              <w:left w:val="single" w:sz="4" w:space="0" w:color="auto"/>
            </w:tcBorders>
          </w:tcPr>
          <w:p w14:paraId="5B0AA3F5" w14:textId="77777777" w:rsidR="00B469BF" w:rsidRPr="0023222A" w:rsidRDefault="00B469BF" w:rsidP="00944684">
            <w:pPr>
              <w:rPr>
                <w:sz w:val="24"/>
                <w:szCs w:val="24"/>
              </w:rPr>
            </w:pPr>
            <w:r w:rsidRPr="0023222A">
              <w:rPr>
                <w:sz w:val="24"/>
                <w:szCs w:val="24"/>
              </w:rPr>
              <w:t>5б</w:t>
            </w:r>
          </w:p>
        </w:tc>
        <w:tc>
          <w:tcPr>
            <w:tcW w:w="517" w:type="dxa"/>
          </w:tcPr>
          <w:p w14:paraId="4240CA3E" w14:textId="77777777" w:rsidR="00B469BF" w:rsidRPr="0023222A" w:rsidRDefault="00B469BF" w:rsidP="00944684">
            <w:pPr>
              <w:rPr>
                <w:sz w:val="24"/>
                <w:szCs w:val="24"/>
              </w:rPr>
            </w:pPr>
            <w:r>
              <w:rPr>
                <w:sz w:val="24"/>
                <w:szCs w:val="24"/>
              </w:rPr>
              <w:t>5в</w:t>
            </w:r>
          </w:p>
        </w:tc>
        <w:tc>
          <w:tcPr>
            <w:tcW w:w="510" w:type="dxa"/>
          </w:tcPr>
          <w:p w14:paraId="4A9B7700" w14:textId="77777777" w:rsidR="00B469BF" w:rsidRPr="0023222A" w:rsidRDefault="00B469BF" w:rsidP="00944684">
            <w:pPr>
              <w:rPr>
                <w:sz w:val="24"/>
                <w:szCs w:val="24"/>
              </w:rPr>
            </w:pPr>
            <w:r w:rsidRPr="0023222A">
              <w:rPr>
                <w:sz w:val="24"/>
                <w:szCs w:val="24"/>
              </w:rPr>
              <w:t>6</w:t>
            </w:r>
            <w:r>
              <w:rPr>
                <w:sz w:val="24"/>
                <w:szCs w:val="24"/>
              </w:rPr>
              <w:t>а</w:t>
            </w:r>
          </w:p>
        </w:tc>
        <w:tc>
          <w:tcPr>
            <w:tcW w:w="517" w:type="dxa"/>
            <w:tcBorders>
              <w:right w:val="single" w:sz="4" w:space="0" w:color="auto"/>
            </w:tcBorders>
          </w:tcPr>
          <w:p w14:paraId="493129F8" w14:textId="77777777" w:rsidR="00B469BF" w:rsidRPr="0023222A" w:rsidRDefault="00B469BF" w:rsidP="00944684">
            <w:pPr>
              <w:rPr>
                <w:sz w:val="24"/>
                <w:szCs w:val="24"/>
              </w:rPr>
            </w:pPr>
            <w:r>
              <w:rPr>
                <w:sz w:val="24"/>
                <w:szCs w:val="24"/>
              </w:rPr>
              <w:t>6б</w:t>
            </w:r>
          </w:p>
        </w:tc>
        <w:tc>
          <w:tcPr>
            <w:tcW w:w="520" w:type="dxa"/>
            <w:gridSpan w:val="2"/>
            <w:tcBorders>
              <w:left w:val="single" w:sz="4" w:space="0" w:color="auto"/>
              <w:bottom w:val="single" w:sz="4" w:space="0" w:color="auto"/>
              <w:right w:val="single" w:sz="4" w:space="0" w:color="auto"/>
            </w:tcBorders>
          </w:tcPr>
          <w:p w14:paraId="7E23E94E" w14:textId="77777777" w:rsidR="00B469BF" w:rsidRPr="0023222A" w:rsidRDefault="00B469BF" w:rsidP="00944684">
            <w:pPr>
              <w:rPr>
                <w:sz w:val="24"/>
                <w:szCs w:val="24"/>
              </w:rPr>
            </w:pPr>
            <w:r>
              <w:rPr>
                <w:sz w:val="24"/>
                <w:szCs w:val="24"/>
              </w:rPr>
              <w:t>6в</w:t>
            </w:r>
          </w:p>
        </w:tc>
        <w:tc>
          <w:tcPr>
            <w:tcW w:w="508" w:type="dxa"/>
            <w:tcBorders>
              <w:left w:val="single" w:sz="4" w:space="0" w:color="auto"/>
            </w:tcBorders>
          </w:tcPr>
          <w:p w14:paraId="42BA49D9" w14:textId="77777777" w:rsidR="00B469BF" w:rsidRPr="0023222A" w:rsidRDefault="00B469BF" w:rsidP="00944684">
            <w:pPr>
              <w:rPr>
                <w:sz w:val="24"/>
                <w:szCs w:val="24"/>
              </w:rPr>
            </w:pPr>
            <w:r>
              <w:rPr>
                <w:sz w:val="24"/>
                <w:szCs w:val="24"/>
              </w:rPr>
              <w:t>7а</w:t>
            </w:r>
          </w:p>
        </w:tc>
        <w:tc>
          <w:tcPr>
            <w:tcW w:w="528" w:type="dxa"/>
          </w:tcPr>
          <w:p w14:paraId="7FAFF50D" w14:textId="77777777" w:rsidR="00B469BF" w:rsidRPr="0023222A" w:rsidRDefault="00B469BF" w:rsidP="00944684">
            <w:pPr>
              <w:rPr>
                <w:sz w:val="24"/>
                <w:szCs w:val="24"/>
              </w:rPr>
            </w:pPr>
            <w:r>
              <w:rPr>
                <w:sz w:val="24"/>
                <w:szCs w:val="24"/>
              </w:rPr>
              <w:t>7б</w:t>
            </w:r>
          </w:p>
        </w:tc>
        <w:tc>
          <w:tcPr>
            <w:tcW w:w="507" w:type="dxa"/>
          </w:tcPr>
          <w:p w14:paraId="1C58F128" w14:textId="77777777" w:rsidR="00B469BF" w:rsidRPr="0023222A" w:rsidRDefault="00B469BF" w:rsidP="00944684">
            <w:pPr>
              <w:rPr>
                <w:sz w:val="24"/>
                <w:szCs w:val="24"/>
              </w:rPr>
            </w:pPr>
            <w:r>
              <w:rPr>
                <w:sz w:val="24"/>
                <w:szCs w:val="24"/>
              </w:rPr>
              <w:t>7в</w:t>
            </w:r>
          </w:p>
        </w:tc>
        <w:tc>
          <w:tcPr>
            <w:tcW w:w="528" w:type="dxa"/>
            <w:gridSpan w:val="2"/>
          </w:tcPr>
          <w:p w14:paraId="1B2841B5" w14:textId="77777777" w:rsidR="00B469BF" w:rsidRPr="0023222A" w:rsidRDefault="00B469BF" w:rsidP="00944684">
            <w:pPr>
              <w:rPr>
                <w:sz w:val="24"/>
                <w:szCs w:val="24"/>
              </w:rPr>
            </w:pPr>
            <w:r w:rsidRPr="0023222A">
              <w:rPr>
                <w:sz w:val="24"/>
                <w:szCs w:val="24"/>
              </w:rPr>
              <w:t>8</w:t>
            </w:r>
            <w:r>
              <w:rPr>
                <w:sz w:val="24"/>
                <w:szCs w:val="24"/>
              </w:rPr>
              <w:t>а</w:t>
            </w:r>
          </w:p>
        </w:tc>
        <w:tc>
          <w:tcPr>
            <w:tcW w:w="518" w:type="dxa"/>
          </w:tcPr>
          <w:p w14:paraId="726D7CBD" w14:textId="77777777" w:rsidR="00B469BF" w:rsidRPr="0023222A" w:rsidRDefault="00B469BF" w:rsidP="00944684">
            <w:pPr>
              <w:rPr>
                <w:sz w:val="24"/>
                <w:szCs w:val="24"/>
              </w:rPr>
            </w:pPr>
            <w:r>
              <w:rPr>
                <w:sz w:val="24"/>
                <w:szCs w:val="24"/>
              </w:rPr>
              <w:t>8б</w:t>
            </w:r>
          </w:p>
        </w:tc>
        <w:tc>
          <w:tcPr>
            <w:tcW w:w="468" w:type="dxa"/>
          </w:tcPr>
          <w:p w14:paraId="6D576381" w14:textId="77777777" w:rsidR="00B469BF" w:rsidRPr="0023222A" w:rsidRDefault="00B469BF" w:rsidP="00944684">
            <w:pPr>
              <w:rPr>
                <w:sz w:val="24"/>
                <w:szCs w:val="24"/>
              </w:rPr>
            </w:pPr>
            <w:r w:rsidRPr="0023222A">
              <w:rPr>
                <w:sz w:val="24"/>
                <w:szCs w:val="24"/>
              </w:rPr>
              <w:t>9</w:t>
            </w:r>
            <w:r>
              <w:rPr>
                <w:sz w:val="24"/>
                <w:szCs w:val="24"/>
              </w:rPr>
              <w:t>а</w:t>
            </w:r>
          </w:p>
        </w:tc>
        <w:tc>
          <w:tcPr>
            <w:tcW w:w="461" w:type="dxa"/>
          </w:tcPr>
          <w:p w14:paraId="4C914E03" w14:textId="77777777" w:rsidR="00B469BF" w:rsidRPr="0023222A" w:rsidRDefault="00B469BF" w:rsidP="00944684">
            <w:pPr>
              <w:rPr>
                <w:sz w:val="24"/>
                <w:szCs w:val="24"/>
              </w:rPr>
            </w:pPr>
            <w:r>
              <w:rPr>
                <w:sz w:val="24"/>
                <w:szCs w:val="24"/>
              </w:rPr>
              <w:t>9б</w:t>
            </w:r>
          </w:p>
        </w:tc>
      </w:tr>
      <w:tr w:rsidR="00B469BF" w:rsidRPr="0023222A" w14:paraId="238ADB9F" w14:textId="77777777" w:rsidTr="00944684">
        <w:tc>
          <w:tcPr>
            <w:tcW w:w="3828" w:type="dxa"/>
          </w:tcPr>
          <w:p w14:paraId="01EA7441" w14:textId="77777777" w:rsidR="00B469BF" w:rsidRPr="00AE1800" w:rsidRDefault="00B469BF" w:rsidP="00944684">
            <w:pPr>
              <w:rPr>
                <w:sz w:val="24"/>
                <w:szCs w:val="24"/>
              </w:rPr>
            </w:pPr>
            <w:r w:rsidRPr="00AE1800">
              <w:rPr>
                <w:sz w:val="24"/>
                <w:szCs w:val="24"/>
              </w:rPr>
              <w:t>Разговоры о важном</w:t>
            </w:r>
          </w:p>
          <w:p w14:paraId="1A7A8F19" w14:textId="77777777" w:rsidR="00B469BF" w:rsidRPr="00AE1800" w:rsidRDefault="00B469BF" w:rsidP="00944684">
            <w:pPr>
              <w:rPr>
                <w:sz w:val="24"/>
                <w:szCs w:val="24"/>
              </w:rPr>
            </w:pPr>
          </w:p>
        </w:tc>
        <w:tc>
          <w:tcPr>
            <w:tcW w:w="567" w:type="dxa"/>
            <w:tcBorders>
              <w:right w:val="single" w:sz="4" w:space="0" w:color="auto"/>
            </w:tcBorders>
          </w:tcPr>
          <w:p w14:paraId="6AD06F60" w14:textId="77777777" w:rsidR="00B469BF" w:rsidRPr="0023222A" w:rsidRDefault="00B469BF" w:rsidP="00944684">
            <w:pPr>
              <w:jc w:val="center"/>
              <w:rPr>
                <w:sz w:val="24"/>
                <w:szCs w:val="24"/>
              </w:rPr>
            </w:pPr>
            <w:r>
              <w:rPr>
                <w:sz w:val="24"/>
                <w:szCs w:val="24"/>
              </w:rPr>
              <w:t>1</w:t>
            </w:r>
          </w:p>
        </w:tc>
        <w:tc>
          <w:tcPr>
            <w:tcW w:w="620" w:type="dxa"/>
            <w:tcBorders>
              <w:left w:val="single" w:sz="4" w:space="0" w:color="auto"/>
            </w:tcBorders>
          </w:tcPr>
          <w:p w14:paraId="594D96AE" w14:textId="77777777" w:rsidR="00B469BF" w:rsidRPr="0023222A" w:rsidRDefault="00B469BF" w:rsidP="00944684">
            <w:pPr>
              <w:jc w:val="center"/>
              <w:rPr>
                <w:sz w:val="24"/>
                <w:szCs w:val="24"/>
              </w:rPr>
            </w:pPr>
            <w:r>
              <w:rPr>
                <w:sz w:val="24"/>
                <w:szCs w:val="24"/>
              </w:rPr>
              <w:t>1</w:t>
            </w:r>
          </w:p>
        </w:tc>
        <w:tc>
          <w:tcPr>
            <w:tcW w:w="517" w:type="dxa"/>
          </w:tcPr>
          <w:p w14:paraId="109A8521" w14:textId="77777777" w:rsidR="00B469BF" w:rsidRPr="0023222A" w:rsidRDefault="00B469BF" w:rsidP="00944684">
            <w:pPr>
              <w:jc w:val="center"/>
              <w:rPr>
                <w:sz w:val="24"/>
                <w:szCs w:val="24"/>
              </w:rPr>
            </w:pPr>
            <w:r>
              <w:rPr>
                <w:sz w:val="24"/>
                <w:szCs w:val="24"/>
              </w:rPr>
              <w:t>1</w:t>
            </w:r>
          </w:p>
        </w:tc>
        <w:tc>
          <w:tcPr>
            <w:tcW w:w="510" w:type="dxa"/>
          </w:tcPr>
          <w:p w14:paraId="12F1F664" w14:textId="77777777" w:rsidR="00B469BF" w:rsidRPr="0023222A" w:rsidRDefault="00B469BF" w:rsidP="00944684">
            <w:pPr>
              <w:jc w:val="center"/>
              <w:rPr>
                <w:sz w:val="24"/>
                <w:szCs w:val="24"/>
              </w:rPr>
            </w:pPr>
            <w:r>
              <w:rPr>
                <w:sz w:val="24"/>
                <w:szCs w:val="24"/>
              </w:rPr>
              <w:t>1</w:t>
            </w:r>
          </w:p>
        </w:tc>
        <w:tc>
          <w:tcPr>
            <w:tcW w:w="517" w:type="dxa"/>
            <w:tcBorders>
              <w:right w:val="single" w:sz="4" w:space="0" w:color="auto"/>
            </w:tcBorders>
          </w:tcPr>
          <w:p w14:paraId="67862508" w14:textId="77777777" w:rsidR="00B469BF" w:rsidRPr="0023222A" w:rsidRDefault="00B469BF" w:rsidP="00944684">
            <w:pPr>
              <w:jc w:val="center"/>
              <w:rPr>
                <w:sz w:val="24"/>
                <w:szCs w:val="24"/>
              </w:rPr>
            </w:pPr>
            <w:r>
              <w:rPr>
                <w:sz w:val="24"/>
                <w:szCs w:val="24"/>
              </w:rPr>
              <w:t>1</w:t>
            </w:r>
          </w:p>
        </w:tc>
        <w:tc>
          <w:tcPr>
            <w:tcW w:w="520" w:type="dxa"/>
            <w:gridSpan w:val="2"/>
            <w:tcBorders>
              <w:left w:val="single" w:sz="4" w:space="0" w:color="auto"/>
              <w:bottom w:val="single" w:sz="4" w:space="0" w:color="auto"/>
              <w:right w:val="single" w:sz="4" w:space="0" w:color="auto"/>
            </w:tcBorders>
          </w:tcPr>
          <w:p w14:paraId="2047816B" w14:textId="77777777" w:rsidR="00B469BF" w:rsidRDefault="00B469BF" w:rsidP="00944684">
            <w:pPr>
              <w:jc w:val="center"/>
              <w:rPr>
                <w:sz w:val="24"/>
                <w:szCs w:val="24"/>
              </w:rPr>
            </w:pPr>
            <w:r>
              <w:rPr>
                <w:sz w:val="24"/>
                <w:szCs w:val="24"/>
              </w:rPr>
              <w:t>1</w:t>
            </w:r>
          </w:p>
        </w:tc>
        <w:tc>
          <w:tcPr>
            <w:tcW w:w="508" w:type="dxa"/>
            <w:tcBorders>
              <w:left w:val="single" w:sz="4" w:space="0" w:color="auto"/>
            </w:tcBorders>
          </w:tcPr>
          <w:p w14:paraId="723CB3B8" w14:textId="77777777" w:rsidR="00B469BF" w:rsidRDefault="00B469BF" w:rsidP="00944684">
            <w:pPr>
              <w:jc w:val="center"/>
              <w:rPr>
                <w:sz w:val="24"/>
                <w:szCs w:val="24"/>
              </w:rPr>
            </w:pPr>
            <w:r>
              <w:rPr>
                <w:sz w:val="24"/>
                <w:szCs w:val="24"/>
              </w:rPr>
              <w:t>1</w:t>
            </w:r>
          </w:p>
        </w:tc>
        <w:tc>
          <w:tcPr>
            <w:tcW w:w="528" w:type="dxa"/>
          </w:tcPr>
          <w:p w14:paraId="1DC78F7C" w14:textId="77777777" w:rsidR="00B469BF" w:rsidRDefault="00B469BF" w:rsidP="00944684">
            <w:pPr>
              <w:jc w:val="center"/>
              <w:rPr>
                <w:sz w:val="24"/>
                <w:szCs w:val="24"/>
              </w:rPr>
            </w:pPr>
            <w:r>
              <w:rPr>
                <w:sz w:val="24"/>
                <w:szCs w:val="24"/>
              </w:rPr>
              <w:t>1</w:t>
            </w:r>
          </w:p>
        </w:tc>
        <w:tc>
          <w:tcPr>
            <w:tcW w:w="507" w:type="dxa"/>
          </w:tcPr>
          <w:p w14:paraId="0BD8426B" w14:textId="77777777" w:rsidR="00B469BF" w:rsidRDefault="00B469BF" w:rsidP="00944684">
            <w:pPr>
              <w:jc w:val="center"/>
              <w:rPr>
                <w:sz w:val="24"/>
                <w:szCs w:val="24"/>
              </w:rPr>
            </w:pPr>
            <w:r>
              <w:rPr>
                <w:sz w:val="24"/>
                <w:szCs w:val="24"/>
              </w:rPr>
              <w:t>1</w:t>
            </w:r>
          </w:p>
        </w:tc>
        <w:tc>
          <w:tcPr>
            <w:tcW w:w="528" w:type="dxa"/>
            <w:gridSpan w:val="2"/>
          </w:tcPr>
          <w:p w14:paraId="0278C975" w14:textId="77777777" w:rsidR="00B469BF" w:rsidRPr="0023222A" w:rsidRDefault="00B469BF" w:rsidP="00944684">
            <w:pPr>
              <w:jc w:val="center"/>
              <w:rPr>
                <w:sz w:val="24"/>
                <w:szCs w:val="24"/>
              </w:rPr>
            </w:pPr>
            <w:r>
              <w:rPr>
                <w:sz w:val="24"/>
                <w:szCs w:val="24"/>
              </w:rPr>
              <w:t>1</w:t>
            </w:r>
          </w:p>
        </w:tc>
        <w:tc>
          <w:tcPr>
            <w:tcW w:w="518" w:type="dxa"/>
          </w:tcPr>
          <w:p w14:paraId="6ED54506" w14:textId="77777777" w:rsidR="00B469BF" w:rsidRPr="0023222A" w:rsidRDefault="00B469BF" w:rsidP="00944684">
            <w:pPr>
              <w:jc w:val="center"/>
              <w:rPr>
                <w:sz w:val="24"/>
                <w:szCs w:val="24"/>
              </w:rPr>
            </w:pPr>
            <w:r>
              <w:rPr>
                <w:sz w:val="24"/>
                <w:szCs w:val="24"/>
              </w:rPr>
              <w:t>1</w:t>
            </w:r>
          </w:p>
        </w:tc>
        <w:tc>
          <w:tcPr>
            <w:tcW w:w="468" w:type="dxa"/>
          </w:tcPr>
          <w:p w14:paraId="06C5E7E1" w14:textId="77777777" w:rsidR="00B469BF" w:rsidRDefault="00B469BF" w:rsidP="00944684">
            <w:pPr>
              <w:jc w:val="center"/>
              <w:rPr>
                <w:sz w:val="24"/>
                <w:szCs w:val="24"/>
              </w:rPr>
            </w:pPr>
            <w:r>
              <w:rPr>
                <w:sz w:val="24"/>
                <w:szCs w:val="24"/>
              </w:rPr>
              <w:t>1</w:t>
            </w:r>
          </w:p>
        </w:tc>
        <w:tc>
          <w:tcPr>
            <w:tcW w:w="461" w:type="dxa"/>
          </w:tcPr>
          <w:p w14:paraId="715D4E1E" w14:textId="77777777" w:rsidR="00B469BF" w:rsidRDefault="00B469BF" w:rsidP="00944684">
            <w:pPr>
              <w:jc w:val="center"/>
              <w:rPr>
                <w:sz w:val="24"/>
                <w:szCs w:val="24"/>
              </w:rPr>
            </w:pPr>
            <w:r>
              <w:rPr>
                <w:sz w:val="24"/>
                <w:szCs w:val="24"/>
              </w:rPr>
              <w:t>1</w:t>
            </w:r>
          </w:p>
        </w:tc>
      </w:tr>
      <w:tr w:rsidR="00B469BF" w:rsidRPr="0023222A" w14:paraId="21F63260" w14:textId="77777777" w:rsidTr="00944684">
        <w:tc>
          <w:tcPr>
            <w:tcW w:w="3828" w:type="dxa"/>
          </w:tcPr>
          <w:p w14:paraId="21182D05" w14:textId="77777777" w:rsidR="00B469BF" w:rsidRPr="00AE1800" w:rsidRDefault="00B469BF" w:rsidP="00944684">
            <w:pPr>
              <w:rPr>
                <w:sz w:val="24"/>
                <w:szCs w:val="24"/>
              </w:rPr>
            </w:pPr>
            <w:r w:rsidRPr="00AE1800">
              <w:rPr>
                <w:sz w:val="24"/>
                <w:szCs w:val="24"/>
              </w:rPr>
              <w:lastRenderedPageBreak/>
              <w:t>Россия –мои горизонты</w:t>
            </w:r>
          </w:p>
          <w:p w14:paraId="3783CC85" w14:textId="77777777" w:rsidR="00B469BF" w:rsidRPr="00AE1800" w:rsidRDefault="00B469BF" w:rsidP="00944684">
            <w:pPr>
              <w:rPr>
                <w:sz w:val="24"/>
                <w:szCs w:val="24"/>
              </w:rPr>
            </w:pPr>
          </w:p>
        </w:tc>
        <w:tc>
          <w:tcPr>
            <w:tcW w:w="567" w:type="dxa"/>
            <w:tcBorders>
              <w:right w:val="single" w:sz="4" w:space="0" w:color="auto"/>
            </w:tcBorders>
          </w:tcPr>
          <w:p w14:paraId="5649CA87" w14:textId="77777777" w:rsidR="00B469BF" w:rsidRDefault="00B469BF" w:rsidP="00944684">
            <w:pPr>
              <w:jc w:val="center"/>
              <w:rPr>
                <w:sz w:val="24"/>
                <w:szCs w:val="24"/>
              </w:rPr>
            </w:pPr>
          </w:p>
        </w:tc>
        <w:tc>
          <w:tcPr>
            <w:tcW w:w="620" w:type="dxa"/>
            <w:tcBorders>
              <w:left w:val="single" w:sz="4" w:space="0" w:color="auto"/>
            </w:tcBorders>
          </w:tcPr>
          <w:p w14:paraId="67EB906E" w14:textId="77777777" w:rsidR="00B469BF" w:rsidRDefault="00B469BF" w:rsidP="00944684">
            <w:pPr>
              <w:jc w:val="center"/>
              <w:rPr>
                <w:sz w:val="24"/>
                <w:szCs w:val="24"/>
              </w:rPr>
            </w:pPr>
          </w:p>
        </w:tc>
        <w:tc>
          <w:tcPr>
            <w:tcW w:w="517" w:type="dxa"/>
          </w:tcPr>
          <w:p w14:paraId="5310C1AC" w14:textId="77777777" w:rsidR="00B469BF" w:rsidRDefault="00B469BF" w:rsidP="00944684">
            <w:pPr>
              <w:jc w:val="center"/>
              <w:rPr>
                <w:sz w:val="24"/>
                <w:szCs w:val="24"/>
              </w:rPr>
            </w:pPr>
          </w:p>
        </w:tc>
        <w:tc>
          <w:tcPr>
            <w:tcW w:w="510" w:type="dxa"/>
          </w:tcPr>
          <w:p w14:paraId="44E2CB09" w14:textId="77777777" w:rsidR="00B469BF" w:rsidRDefault="00B469BF" w:rsidP="00944684">
            <w:pPr>
              <w:jc w:val="center"/>
              <w:rPr>
                <w:sz w:val="24"/>
                <w:szCs w:val="24"/>
              </w:rPr>
            </w:pPr>
            <w:r>
              <w:rPr>
                <w:sz w:val="24"/>
                <w:szCs w:val="24"/>
              </w:rPr>
              <w:t>1</w:t>
            </w:r>
          </w:p>
        </w:tc>
        <w:tc>
          <w:tcPr>
            <w:tcW w:w="517" w:type="dxa"/>
            <w:tcBorders>
              <w:right w:val="single" w:sz="4" w:space="0" w:color="auto"/>
            </w:tcBorders>
          </w:tcPr>
          <w:p w14:paraId="4B93F328" w14:textId="77777777" w:rsidR="00B469BF" w:rsidRDefault="00B469BF" w:rsidP="00944684">
            <w:pPr>
              <w:jc w:val="center"/>
              <w:rPr>
                <w:sz w:val="24"/>
                <w:szCs w:val="24"/>
              </w:rPr>
            </w:pPr>
            <w:r>
              <w:rPr>
                <w:sz w:val="24"/>
                <w:szCs w:val="24"/>
              </w:rPr>
              <w:t>1</w:t>
            </w:r>
          </w:p>
        </w:tc>
        <w:tc>
          <w:tcPr>
            <w:tcW w:w="520" w:type="dxa"/>
            <w:gridSpan w:val="2"/>
            <w:tcBorders>
              <w:left w:val="single" w:sz="4" w:space="0" w:color="auto"/>
              <w:bottom w:val="single" w:sz="4" w:space="0" w:color="auto"/>
              <w:right w:val="single" w:sz="4" w:space="0" w:color="auto"/>
            </w:tcBorders>
          </w:tcPr>
          <w:p w14:paraId="05E42C09" w14:textId="77777777" w:rsidR="00B469BF" w:rsidRDefault="00B469BF" w:rsidP="00944684">
            <w:pPr>
              <w:jc w:val="center"/>
              <w:rPr>
                <w:sz w:val="24"/>
                <w:szCs w:val="24"/>
              </w:rPr>
            </w:pPr>
            <w:r>
              <w:rPr>
                <w:sz w:val="24"/>
                <w:szCs w:val="24"/>
              </w:rPr>
              <w:t>1</w:t>
            </w:r>
          </w:p>
        </w:tc>
        <w:tc>
          <w:tcPr>
            <w:tcW w:w="508" w:type="dxa"/>
            <w:tcBorders>
              <w:left w:val="single" w:sz="4" w:space="0" w:color="auto"/>
            </w:tcBorders>
          </w:tcPr>
          <w:p w14:paraId="1D7A1B54" w14:textId="77777777" w:rsidR="00B469BF" w:rsidRDefault="00B469BF" w:rsidP="00944684">
            <w:pPr>
              <w:jc w:val="center"/>
              <w:rPr>
                <w:sz w:val="24"/>
                <w:szCs w:val="24"/>
              </w:rPr>
            </w:pPr>
            <w:r>
              <w:rPr>
                <w:sz w:val="24"/>
                <w:szCs w:val="24"/>
              </w:rPr>
              <w:t>1</w:t>
            </w:r>
          </w:p>
        </w:tc>
        <w:tc>
          <w:tcPr>
            <w:tcW w:w="528" w:type="dxa"/>
          </w:tcPr>
          <w:p w14:paraId="707738FC" w14:textId="77777777" w:rsidR="00B469BF" w:rsidRDefault="00B469BF" w:rsidP="00944684">
            <w:pPr>
              <w:jc w:val="center"/>
              <w:rPr>
                <w:sz w:val="24"/>
                <w:szCs w:val="24"/>
              </w:rPr>
            </w:pPr>
            <w:r>
              <w:rPr>
                <w:sz w:val="24"/>
                <w:szCs w:val="24"/>
              </w:rPr>
              <w:t>1</w:t>
            </w:r>
          </w:p>
        </w:tc>
        <w:tc>
          <w:tcPr>
            <w:tcW w:w="507" w:type="dxa"/>
          </w:tcPr>
          <w:p w14:paraId="28D202BA" w14:textId="77777777" w:rsidR="00B469BF" w:rsidRDefault="00B469BF" w:rsidP="00944684">
            <w:pPr>
              <w:jc w:val="center"/>
              <w:rPr>
                <w:sz w:val="24"/>
                <w:szCs w:val="24"/>
              </w:rPr>
            </w:pPr>
            <w:r>
              <w:rPr>
                <w:sz w:val="24"/>
                <w:szCs w:val="24"/>
              </w:rPr>
              <w:t>1</w:t>
            </w:r>
          </w:p>
        </w:tc>
        <w:tc>
          <w:tcPr>
            <w:tcW w:w="528" w:type="dxa"/>
            <w:gridSpan w:val="2"/>
          </w:tcPr>
          <w:p w14:paraId="1BBF51B2" w14:textId="77777777" w:rsidR="00B469BF" w:rsidRDefault="00B469BF" w:rsidP="00944684">
            <w:pPr>
              <w:jc w:val="center"/>
              <w:rPr>
                <w:sz w:val="24"/>
                <w:szCs w:val="24"/>
              </w:rPr>
            </w:pPr>
            <w:r>
              <w:rPr>
                <w:sz w:val="24"/>
                <w:szCs w:val="24"/>
              </w:rPr>
              <w:t>1</w:t>
            </w:r>
          </w:p>
        </w:tc>
        <w:tc>
          <w:tcPr>
            <w:tcW w:w="518" w:type="dxa"/>
          </w:tcPr>
          <w:p w14:paraId="15ADCF04" w14:textId="77777777" w:rsidR="00B469BF" w:rsidRDefault="00B469BF" w:rsidP="00944684">
            <w:pPr>
              <w:jc w:val="center"/>
              <w:rPr>
                <w:sz w:val="24"/>
                <w:szCs w:val="24"/>
              </w:rPr>
            </w:pPr>
            <w:r>
              <w:rPr>
                <w:sz w:val="24"/>
                <w:szCs w:val="24"/>
              </w:rPr>
              <w:t>1</w:t>
            </w:r>
          </w:p>
        </w:tc>
        <w:tc>
          <w:tcPr>
            <w:tcW w:w="468" w:type="dxa"/>
          </w:tcPr>
          <w:p w14:paraId="47EB8C84" w14:textId="77777777" w:rsidR="00B469BF" w:rsidRDefault="00B469BF" w:rsidP="00944684">
            <w:pPr>
              <w:jc w:val="center"/>
              <w:rPr>
                <w:sz w:val="24"/>
                <w:szCs w:val="24"/>
              </w:rPr>
            </w:pPr>
            <w:r>
              <w:rPr>
                <w:sz w:val="24"/>
                <w:szCs w:val="24"/>
              </w:rPr>
              <w:t>1</w:t>
            </w:r>
          </w:p>
        </w:tc>
        <w:tc>
          <w:tcPr>
            <w:tcW w:w="461" w:type="dxa"/>
          </w:tcPr>
          <w:p w14:paraId="327A8968" w14:textId="77777777" w:rsidR="00B469BF" w:rsidRDefault="00B469BF" w:rsidP="00944684">
            <w:pPr>
              <w:jc w:val="center"/>
              <w:rPr>
                <w:sz w:val="24"/>
                <w:szCs w:val="24"/>
              </w:rPr>
            </w:pPr>
            <w:r>
              <w:rPr>
                <w:sz w:val="24"/>
                <w:szCs w:val="24"/>
              </w:rPr>
              <w:t>1</w:t>
            </w:r>
          </w:p>
        </w:tc>
      </w:tr>
      <w:tr w:rsidR="00B469BF" w:rsidRPr="0023222A" w14:paraId="3A0E2C42" w14:textId="77777777" w:rsidTr="00944684">
        <w:tc>
          <w:tcPr>
            <w:tcW w:w="3828" w:type="dxa"/>
          </w:tcPr>
          <w:p w14:paraId="7CF74D4F" w14:textId="77777777" w:rsidR="00B469BF" w:rsidRPr="00AE1800" w:rsidRDefault="00B469BF" w:rsidP="00944684">
            <w:pPr>
              <w:rPr>
                <w:sz w:val="24"/>
                <w:szCs w:val="24"/>
              </w:rPr>
            </w:pPr>
            <w:r>
              <w:rPr>
                <w:sz w:val="24"/>
                <w:szCs w:val="24"/>
              </w:rPr>
              <w:t>Биология - проектно-исследовательская деятельность</w:t>
            </w:r>
          </w:p>
        </w:tc>
        <w:tc>
          <w:tcPr>
            <w:tcW w:w="1704" w:type="dxa"/>
            <w:gridSpan w:val="3"/>
          </w:tcPr>
          <w:p w14:paraId="365DD7FF" w14:textId="77777777" w:rsidR="00B469BF" w:rsidRPr="00E560A6" w:rsidRDefault="00B469BF" w:rsidP="00944684">
            <w:pPr>
              <w:jc w:val="center"/>
              <w:rPr>
                <w:sz w:val="24"/>
                <w:szCs w:val="24"/>
              </w:rPr>
            </w:pPr>
            <w:r w:rsidRPr="00E560A6">
              <w:rPr>
                <w:sz w:val="24"/>
                <w:szCs w:val="24"/>
              </w:rPr>
              <w:t>1</w:t>
            </w:r>
          </w:p>
        </w:tc>
        <w:tc>
          <w:tcPr>
            <w:tcW w:w="1547" w:type="dxa"/>
            <w:gridSpan w:val="4"/>
            <w:tcBorders>
              <w:right w:val="single" w:sz="4" w:space="0" w:color="auto"/>
            </w:tcBorders>
          </w:tcPr>
          <w:p w14:paraId="493414B3" w14:textId="77777777" w:rsidR="00B469BF" w:rsidRPr="00E560A6" w:rsidRDefault="00B469BF" w:rsidP="00944684">
            <w:pPr>
              <w:jc w:val="center"/>
              <w:rPr>
                <w:sz w:val="24"/>
                <w:szCs w:val="24"/>
              </w:rPr>
            </w:pPr>
            <w:r w:rsidRPr="00E560A6">
              <w:rPr>
                <w:sz w:val="24"/>
                <w:szCs w:val="24"/>
              </w:rPr>
              <w:t>1</w:t>
            </w:r>
          </w:p>
        </w:tc>
        <w:tc>
          <w:tcPr>
            <w:tcW w:w="508" w:type="dxa"/>
            <w:tcBorders>
              <w:left w:val="single" w:sz="4" w:space="0" w:color="auto"/>
            </w:tcBorders>
          </w:tcPr>
          <w:p w14:paraId="6E0AE04E" w14:textId="77777777" w:rsidR="00B469BF" w:rsidRPr="00E560A6" w:rsidRDefault="00B469BF" w:rsidP="00944684">
            <w:pPr>
              <w:jc w:val="center"/>
              <w:rPr>
                <w:sz w:val="24"/>
                <w:szCs w:val="24"/>
              </w:rPr>
            </w:pPr>
          </w:p>
        </w:tc>
        <w:tc>
          <w:tcPr>
            <w:tcW w:w="528" w:type="dxa"/>
          </w:tcPr>
          <w:p w14:paraId="324C02E7" w14:textId="77777777" w:rsidR="00B469BF" w:rsidRPr="00E560A6" w:rsidRDefault="00B469BF" w:rsidP="00944684">
            <w:pPr>
              <w:jc w:val="center"/>
              <w:rPr>
                <w:sz w:val="24"/>
                <w:szCs w:val="24"/>
              </w:rPr>
            </w:pPr>
          </w:p>
        </w:tc>
        <w:tc>
          <w:tcPr>
            <w:tcW w:w="507" w:type="dxa"/>
          </w:tcPr>
          <w:p w14:paraId="2918276B" w14:textId="77777777" w:rsidR="00B469BF" w:rsidRPr="00E560A6" w:rsidRDefault="00B469BF" w:rsidP="00944684">
            <w:pPr>
              <w:jc w:val="center"/>
              <w:rPr>
                <w:sz w:val="24"/>
                <w:szCs w:val="24"/>
              </w:rPr>
            </w:pPr>
          </w:p>
        </w:tc>
        <w:tc>
          <w:tcPr>
            <w:tcW w:w="528" w:type="dxa"/>
            <w:gridSpan w:val="2"/>
          </w:tcPr>
          <w:p w14:paraId="1EAD02FF" w14:textId="77777777" w:rsidR="00B469BF" w:rsidRPr="00E560A6" w:rsidRDefault="00B469BF" w:rsidP="00944684">
            <w:pPr>
              <w:jc w:val="center"/>
              <w:rPr>
                <w:sz w:val="24"/>
                <w:szCs w:val="24"/>
              </w:rPr>
            </w:pPr>
          </w:p>
        </w:tc>
        <w:tc>
          <w:tcPr>
            <w:tcW w:w="518" w:type="dxa"/>
          </w:tcPr>
          <w:p w14:paraId="6E58C348" w14:textId="77777777" w:rsidR="00B469BF" w:rsidRPr="00E560A6" w:rsidRDefault="00B469BF" w:rsidP="00944684">
            <w:pPr>
              <w:jc w:val="center"/>
              <w:rPr>
                <w:sz w:val="24"/>
                <w:szCs w:val="24"/>
              </w:rPr>
            </w:pPr>
          </w:p>
        </w:tc>
        <w:tc>
          <w:tcPr>
            <w:tcW w:w="468" w:type="dxa"/>
          </w:tcPr>
          <w:p w14:paraId="5E488868" w14:textId="77777777" w:rsidR="00B469BF" w:rsidRPr="00E560A6" w:rsidRDefault="00B469BF" w:rsidP="00944684">
            <w:pPr>
              <w:jc w:val="center"/>
              <w:rPr>
                <w:sz w:val="24"/>
                <w:szCs w:val="24"/>
              </w:rPr>
            </w:pPr>
          </w:p>
        </w:tc>
        <w:tc>
          <w:tcPr>
            <w:tcW w:w="461" w:type="dxa"/>
          </w:tcPr>
          <w:p w14:paraId="1FA5E350" w14:textId="77777777" w:rsidR="00B469BF" w:rsidRPr="00E560A6" w:rsidRDefault="00B469BF" w:rsidP="00944684">
            <w:pPr>
              <w:jc w:val="center"/>
              <w:rPr>
                <w:sz w:val="24"/>
                <w:szCs w:val="24"/>
              </w:rPr>
            </w:pPr>
          </w:p>
        </w:tc>
      </w:tr>
      <w:tr w:rsidR="00B469BF" w:rsidRPr="0023222A" w14:paraId="446B095E" w14:textId="77777777" w:rsidTr="00944684">
        <w:tc>
          <w:tcPr>
            <w:tcW w:w="3828" w:type="dxa"/>
          </w:tcPr>
          <w:p w14:paraId="4CC4C2A8" w14:textId="77777777" w:rsidR="00B469BF" w:rsidRDefault="00B469BF" w:rsidP="00944684">
            <w:pPr>
              <w:rPr>
                <w:sz w:val="24"/>
                <w:szCs w:val="24"/>
              </w:rPr>
            </w:pPr>
            <w:r w:rsidRPr="00AE1800">
              <w:rPr>
                <w:sz w:val="24"/>
                <w:szCs w:val="24"/>
              </w:rPr>
              <w:t>Финансовая грамотность</w:t>
            </w:r>
          </w:p>
          <w:p w14:paraId="336C8957" w14:textId="77777777" w:rsidR="00B469BF" w:rsidRPr="00AE1800" w:rsidRDefault="00B469BF" w:rsidP="00944684">
            <w:pPr>
              <w:rPr>
                <w:sz w:val="24"/>
                <w:szCs w:val="24"/>
              </w:rPr>
            </w:pPr>
          </w:p>
        </w:tc>
        <w:tc>
          <w:tcPr>
            <w:tcW w:w="1704" w:type="dxa"/>
            <w:gridSpan w:val="3"/>
          </w:tcPr>
          <w:p w14:paraId="65DD8E11" w14:textId="77777777" w:rsidR="00B469BF" w:rsidRPr="00E560A6" w:rsidRDefault="00B469BF" w:rsidP="00944684">
            <w:pPr>
              <w:jc w:val="center"/>
              <w:rPr>
                <w:sz w:val="24"/>
                <w:szCs w:val="24"/>
              </w:rPr>
            </w:pPr>
            <w:r w:rsidRPr="00E560A6">
              <w:rPr>
                <w:sz w:val="24"/>
                <w:szCs w:val="24"/>
              </w:rPr>
              <w:t>1</w:t>
            </w:r>
          </w:p>
        </w:tc>
        <w:tc>
          <w:tcPr>
            <w:tcW w:w="1547" w:type="dxa"/>
            <w:gridSpan w:val="4"/>
            <w:tcBorders>
              <w:right w:val="single" w:sz="4" w:space="0" w:color="auto"/>
            </w:tcBorders>
          </w:tcPr>
          <w:p w14:paraId="7FA01C9B" w14:textId="77777777" w:rsidR="00B469BF" w:rsidRPr="00E560A6" w:rsidRDefault="00B469BF" w:rsidP="00944684">
            <w:pPr>
              <w:jc w:val="center"/>
              <w:rPr>
                <w:sz w:val="24"/>
                <w:szCs w:val="24"/>
              </w:rPr>
            </w:pPr>
            <w:r w:rsidRPr="00E560A6">
              <w:rPr>
                <w:sz w:val="24"/>
                <w:szCs w:val="24"/>
              </w:rPr>
              <w:t>1</w:t>
            </w:r>
          </w:p>
        </w:tc>
        <w:tc>
          <w:tcPr>
            <w:tcW w:w="1543" w:type="dxa"/>
            <w:gridSpan w:val="3"/>
            <w:tcBorders>
              <w:left w:val="single" w:sz="4" w:space="0" w:color="auto"/>
            </w:tcBorders>
          </w:tcPr>
          <w:p w14:paraId="3C765EDE" w14:textId="77777777" w:rsidR="00B469BF" w:rsidRPr="00E560A6" w:rsidRDefault="00B469BF" w:rsidP="00944684">
            <w:pPr>
              <w:jc w:val="center"/>
              <w:rPr>
                <w:sz w:val="24"/>
                <w:szCs w:val="24"/>
              </w:rPr>
            </w:pPr>
            <w:r w:rsidRPr="00E560A6">
              <w:rPr>
                <w:sz w:val="24"/>
                <w:szCs w:val="24"/>
              </w:rPr>
              <w:t>1</w:t>
            </w:r>
          </w:p>
        </w:tc>
        <w:tc>
          <w:tcPr>
            <w:tcW w:w="1046" w:type="dxa"/>
            <w:gridSpan w:val="3"/>
          </w:tcPr>
          <w:p w14:paraId="24224E88" w14:textId="77777777" w:rsidR="00B469BF" w:rsidRPr="00E560A6" w:rsidRDefault="00B469BF" w:rsidP="00944684">
            <w:pPr>
              <w:jc w:val="center"/>
              <w:rPr>
                <w:sz w:val="24"/>
                <w:szCs w:val="24"/>
              </w:rPr>
            </w:pPr>
            <w:r w:rsidRPr="00E560A6">
              <w:rPr>
                <w:sz w:val="24"/>
                <w:szCs w:val="24"/>
              </w:rPr>
              <w:t>1</w:t>
            </w:r>
          </w:p>
        </w:tc>
        <w:tc>
          <w:tcPr>
            <w:tcW w:w="929" w:type="dxa"/>
            <w:gridSpan w:val="2"/>
          </w:tcPr>
          <w:p w14:paraId="532B6FC0" w14:textId="77777777" w:rsidR="00B469BF" w:rsidRPr="00E560A6" w:rsidRDefault="00B469BF" w:rsidP="00944684">
            <w:pPr>
              <w:jc w:val="center"/>
              <w:rPr>
                <w:sz w:val="24"/>
                <w:szCs w:val="24"/>
              </w:rPr>
            </w:pPr>
            <w:r w:rsidRPr="00E560A6">
              <w:rPr>
                <w:sz w:val="24"/>
                <w:szCs w:val="24"/>
              </w:rPr>
              <w:t>1</w:t>
            </w:r>
          </w:p>
        </w:tc>
      </w:tr>
      <w:tr w:rsidR="00B469BF" w:rsidRPr="0023222A" w14:paraId="48830FFE" w14:textId="77777777" w:rsidTr="00944684">
        <w:tc>
          <w:tcPr>
            <w:tcW w:w="3828" w:type="dxa"/>
          </w:tcPr>
          <w:p w14:paraId="59533536" w14:textId="77777777" w:rsidR="00B469BF" w:rsidRPr="00AE1800" w:rsidRDefault="00B469BF" w:rsidP="00944684">
            <w:pPr>
              <w:rPr>
                <w:sz w:val="24"/>
                <w:szCs w:val="24"/>
              </w:rPr>
            </w:pPr>
            <w:r w:rsidRPr="00AE1800">
              <w:rPr>
                <w:sz w:val="24"/>
                <w:szCs w:val="24"/>
              </w:rPr>
              <w:t>Функциональная грамотность: учимся для жизни</w:t>
            </w:r>
          </w:p>
        </w:tc>
        <w:tc>
          <w:tcPr>
            <w:tcW w:w="1704" w:type="dxa"/>
            <w:gridSpan w:val="3"/>
          </w:tcPr>
          <w:p w14:paraId="682D3F31" w14:textId="77777777" w:rsidR="00B469BF" w:rsidRPr="00E560A6" w:rsidRDefault="00B469BF" w:rsidP="00944684">
            <w:pPr>
              <w:jc w:val="center"/>
              <w:rPr>
                <w:sz w:val="24"/>
                <w:szCs w:val="24"/>
              </w:rPr>
            </w:pPr>
            <w:r w:rsidRPr="00E560A6">
              <w:rPr>
                <w:sz w:val="24"/>
                <w:szCs w:val="24"/>
              </w:rPr>
              <w:t>1</w:t>
            </w:r>
          </w:p>
        </w:tc>
        <w:tc>
          <w:tcPr>
            <w:tcW w:w="1547" w:type="dxa"/>
            <w:gridSpan w:val="4"/>
            <w:tcBorders>
              <w:right w:val="single" w:sz="4" w:space="0" w:color="auto"/>
            </w:tcBorders>
          </w:tcPr>
          <w:p w14:paraId="2ADE2E31" w14:textId="77777777" w:rsidR="00B469BF" w:rsidRPr="00E560A6" w:rsidRDefault="00B469BF" w:rsidP="00944684">
            <w:pPr>
              <w:jc w:val="center"/>
              <w:rPr>
                <w:sz w:val="24"/>
                <w:szCs w:val="24"/>
              </w:rPr>
            </w:pPr>
            <w:r w:rsidRPr="00E560A6">
              <w:rPr>
                <w:sz w:val="24"/>
                <w:szCs w:val="24"/>
              </w:rPr>
              <w:t>1</w:t>
            </w:r>
          </w:p>
        </w:tc>
        <w:tc>
          <w:tcPr>
            <w:tcW w:w="508" w:type="dxa"/>
            <w:tcBorders>
              <w:left w:val="single" w:sz="4" w:space="0" w:color="auto"/>
            </w:tcBorders>
          </w:tcPr>
          <w:p w14:paraId="289EDD27" w14:textId="77777777" w:rsidR="00B469BF" w:rsidRPr="00E560A6" w:rsidRDefault="00B469BF" w:rsidP="00944684">
            <w:pPr>
              <w:jc w:val="center"/>
              <w:rPr>
                <w:sz w:val="24"/>
                <w:szCs w:val="24"/>
              </w:rPr>
            </w:pPr>
          </w:p>
        </w:tc>
        <w:tc>
          <w:tcPr>
            <w:tcW w:w="528" w:type="dxa"/>
          </w:tcPr>
          <w:p w14:paraId="7196E25A" w14:textId="77777777" w:rsidR="00B469BF" w:rsidRPr="00E560A6" w:rsidRDefault="00B469BF" w:rsidP="00944684">
            <w:pPr>
              <w:jc w:val="center"/>
              <w:rPr>
                <w:sz w:val="24"/>
                <w:szCs w:val="24"/>
              </w:rPr>
            </w:pPr>
          </w:p>
        </w:tc>
        <w:tc>
          <w:tcPr>
            <w:tcW w:w="507" w:type="dxa"/>
          </w:tcPr>
          <w:p w14:paraId="447697F2" w14:textId="77777777" w:rsidR="00B469BF" w:rsidRPr="00E560A6" w:rsidRDefault="00B469BF" w:rsidP="00944684">
            <w:pPr>
              <w:jc w:val="center"/>
              <w:rPr>
                <w:sz w:val="24"/>
                <w:szCs w:val="24"/>
              </w:rPr>
            </w:pPr>
          </w:p>
        </w:tc>
        <w:tc>
          <w:tcPr>
            <w:tcW w:w="528" w:type="dxa"/>
            <w:gridSpan w:val="2"/>
          </w:tcPr>
          <w:p w14:paraId="14B0057E" w14:textId="77777777" w:rsidR="00B469BF" w:rsidRPr="00E560A6" w:rsidRDefault="00B469BF" w:rsidP="00944684">
            <w:pPr>
              <w:jc w:val="center"/>
              <w:rPr>
                <w:sz w:val="24"/>
                <w:szCs w:val="24"/>
              </w:rPr>
            </w:pPr>
          </w:p>
        </w:tc>
        <w:tc>
          <w:tcPr>
            <w:tcW w:w="518" w:type="dxa"/>
          </w:tcPr>
          <w:p w14:paraId="3FCF7FCD" w14:textId="77777777" w:rsidR="00B469BF" w:rsidRPr="00E560A6" w:rsidRDefault="00B469BF" w:rsidP="00944684">
            <w:pPr>
              <w:jc w:val="center"/>
              <w:rPr>
                <w:sz w:val="24"/>
                <w:szCs w:val="24"/>
              </w:rPr>
            </w:pPr>
          </w:p>
        </w:tc>
        <w:tc>
          <w:tcPr>
            <w:tcW w:w="468" w:type="dxa"/>
          </w:tcPr>
          <w:p w14:paraId="1666AAD3" w14:textId="77777777" w:rsidR="00B469BF" w:rsidRPr="00E560A6" w:rsidRDefault="00B469BF" w:rsidP="00944684">
            <w:pPr>
              <w:jc w:val="center"/>
              <w:rPr>
                <w:sz w:val="24"/>
                <w:szCs w:val="24"/>
              </w:rPr>
            </w:pPr>
          </w:p>
        </w:tc>
        <w:tc>
          <w:tcPr>
            <w:tcW w:w="461" w:type="dxa"/>
          </w:tcPr>
          <w:p w14:paraId="7BB421D6" w14:textId="77777777" w:rsidR="00B469BF" w:rsidRPr="00E560A6" w:rsidRDefault="00B469BF" w:rsidP="00944684">
            <w:pPr>
              <w:jc w:val="center"/>
              <w:rPr>
                <w:sz w:val="24"/>
                <w:szCs w:val="24"/>
              </w:rPr>
            </w:pPr>
          </w:p>
        </w:tc>
      </w:tr>
      <w:tr w:rsidR="00B469BF" w:rsidRPr="0023222A" w14:paraId="30453B8D" w14:textId="77777777" w:rsidTr="00944684">
        <w:tc>
          <w:tcPr>
            <w:tcW w:w="3828" w:type="dxa"/>
          </w:tcPr>
          <w:p w14:paraId="670969D9" w14:textId="77777777" w:rsidR="00B469BF" w:rsidRPr="00AE1800" w:rsidRDefault="00B469BF" w:rsidP="00944684">
            <w:pPr>
              <w:rPr>
                <w:sz w:val="24"/>
                <w:szCs w:val="24"/>
              </w:rPr>
            </w:pPr>
            <w:r w:rsidRPr="00AE1800">
              <w:rPr>
                <w:sz w:val="24"/>
                <w:szCs w:val="24"/>
              </w:rPr>
              <w:t>Исторический клуб «Живая история»</w:t>
            </w:r>
          </w:p>
        </w:tc>
        <w:tc>
          <w:tcPr>
            <w:tcW w:w="567" w:type="dxa"/>
            <w:tcBorders>
              <w:right w:val="single" w:sz="4" w:space="0" w:color="auto"/>
            </w:tcBorders>
          </w:tcPr>
          <w:p w14:paraId="6F2E9D38" w14:textId="77777777" w:rsidR="00B469BF" w:rsidRPr="00E560A6" w:rsidRDefault="00B469BF" w:rsidP="00944684">
            <w:pPr>
              <w:jc w:val="center"/>
              <w:rPr>
                <w:sz w:val="24"/>
                <w:szCs w:val="24"/>
              </w:rPr>
            </w:pPr>
          </w:p>
        </w:tc>
        <w:tc>
          <w:tcPr>
            <w:tcW w:w="620" w:type="dxa"/>
            <w:tcBorders>
              <w:left w:val="single" w:sz="4" w:space="0" w:color="auto"/>
            </w:tcBorders>
          </w:tcPr>
          <w:p w14:paraId="6A52630E" w14:textId="77777777" w:rsidR="00B469BF" w:rsidRPr="00E560A6" w:rsidRDefault="00B469BF" w:rsidP="00944684">
            <w:pPr>
              <w:jc w:val="center"/>
              <w:rPr>
                <w:sz w:val="24"/>
                <w:szCs w:val="24"/>
              </w:rPr>
            </w:pPr>
          </w:p>
        </w:tc>
        <w:tc>
          <w:tcPr>
            <w:tcW w:w="517" w:type="dxa"/>
          </w:tcPr>
          <w:p w14:paraId="75AEF7B5" w14:textId="77777777" w:rsidR="00B469BF" w:rsidRPr="00E560A6" w:rsidRDefault="00B469BF" w:rsidP="00944684">
            <w:pPr>
              <w:jc w:val="center"/>
              <w:rPr>
                <w:sz w:val="24"/>
                <w:szCs w:val="24"/>
              </w:rPr>
            </w:pPr>
          </w:p>
        </w:tc>
        <w:tc>
          <w:tcPr>
            <w:tcW w:w="510" w:type="dxa"/>
          </w:tcPr>
          <w:p w14:paraId="5461E2F9" w14:textId="77777777" w:rsidR="00B469BF" w:rsidRPr="00E560A6" w:rsidRDefault="00B469BF" w:rsidP="00944684">
            <w:pPr>
              <w:jc w:val="center"/>
              <w:rPr>
                <w:sz w:val="24"/>
                <w:szCs w:val="24"/>
              </w:rPr>
            </w:pPr>
          </w:p>
        </w:tc>
        <w:tc>
          <w:tcPr>
            <w:tcW w:w="517" w:type="dxa"/>
            <w:tcBorders>
              <w:right w:val="single" w:sz="4" w:space="0" w:color="auto"/>
            </w:tcBorders>
          </w:tcPr>
          <w:p w14:paraId="4A4D4CFD" w14:textId="77777777" w:rsidR="00B469BF" w:rsidRPr="00E560A6" w:rsidRDefault="00B469BF" w:rsidP="00944684">
            <w:pPr>
              <w:jc w:val="center"/>
              <w:rPr>
                <w:sz w:val="24"/>
                <w:szCs w:val="24"/>
              </w:rPr>
            </w:pPr>
          </w:p>
        </w:tc>
        <w:tc>
          <w:tcPr>
            <w:tcW w:w="520" w:type="dxa"/>
            <w:gridSpan w:val="2"/>
            <w:tcBorders>
              <w:left w:val="single" w:sz="4" w:space="0" w:color="auto"/>
              <w:bottom w:val="single" w:sz="4" w:space="0" w:color="auto"/>
              <w:right w:val="single" w:sz="4" w:space="0" w:color="auto"/>
            </w:tcBorders>
          </w:tcPr>
          <w:p w14:paraId="128F5A48" w14:textId="77777777" w:rsidR="00B469BF" w:rsidRPr="00E560A6" w:rsidRDefault="00B469BF" w:rsidP="00944684">
            <w:pPr>
              <w:jc w:val="center"/>
              <w:rPr>
                <w:sz w:val="24"/>
                <w:szCs w:val="24"/>
              </w:rPr>
            </w:pPr>
          </w:p>
        </w:tc>
        <w:tc>
          <w:tcPr>
            <w:tcW w:w="1543" w:type="dxa"/>
            <w:gridSpan w:val="3"/>
            <w:tcBorders>
              <w:left w:val="single" w:sz="4" w:space="0" w:color="auto"/>
            </w:tcBorders>
          </w:tcPr>
          <w:p w14:paraId="208743DD" w14:textId="77777777" w:rsidR="00B469BF" w:rsidRPr="00E560A6" w:rsidRDefault="00B469BF" w:rsidP="00944684">
            <w:pPr>
              <w:jc w:val="center"/>
              <w:rPr>
                <w:sz w:val="24"/>
                <w:szCs w:val="24"/>
              </w:rPr>
            </w:pPr>
            <w:r w:rsidRPr="00E560A6">
              <w:rPr>
                <w:sz w:val="24"/>
                <w:szCs w:val="24"/>
              </w:rPr>
              <w:t>1</w:t>
            </w:r>
          </w:p>
        </w:tc>
        <w:tc>
          <w:tcPr>
            <w:tcW w:w="1975" w:type="dxa"/>
            <w:gridSpan w:val="5"/>
          </w:tcPr>
          <w:p w14:paraId="0043489C" w14:textId="77777777" w:rsidR="00B469BF" w:rsidRPr="00E560A6" w:rsidRDefault="00B469BF" w:rsidP="00944684">
            <w:pPr>
              <w:jc w:val="center"/>
              <w:rPr>
                <w:sz w:val="24"/>
                <w:szCs w:val="24"/>
              </w:rPr>
            </w:pPr>
            <w:r w:rsidRPr="00E560A6">
              <w:rPr>
                <w:sz w:val="24"/>
                <w:szCs w:val="24"/>
              </w:rPr>
              <w:t>1</w:t>
            </w:r>
          </w:p>
        </w:tc>
      </w:tr>
      <w:tr w:rsidR="00B469BF" w:rsidRPr="0023222A" w14:paraId="55E6AD61" w14:textId="77777777" w:rsidTr="00944684">
        <w:tc>
          <w:tcPr>
            <w:tcW w:w="3828" w:type="dxa"/>
          </w:tcPr>
          <w:p w14:paraId="6B0A5083" w14:textId="77777777" w:rsidR="00B469BF" w:rsidRDefault="00B469BF" w:rsidP="00944684">
            <w:pPr>
              <w:rPr>
                <w:sz w:val="24"/>
                <w:szCs w:val="24"/>
              </w:rPr>
            </w:pPr>
            <w:r w:rsidRPr="00AE1800">
              <w:rPr>
                <w:sz w:val="24"/>
                <w:szCs w:val="24"/>
              </w:rPr>
              <w:t>Медиаобъединение «Наше время»</w:t>
            </w:r>
          </w:p>
          <w:p w14:paraId="05BF93F9" w14:textId="77777777" w:rsidR="00B469BF" w:rsidRPr="00AE1800" w:rsidRDefault="00B469BF" w:rsidP="00944684">
            <w:pPr>
              <w:rPr>
                <w:sz w:val="24"/>
                <w:szCs w:val="24"/>
              </w:rPr>
            </w:pPr>
          </w:p>
        </w:tc>
        <w:tc>
          <w:tcPr>
            <w:tcW w:w="567" w:type="dxa"/>
            <w:tcBorders>
              <w:right w:val="single" w:sz="4" w:space="0" w:color="auto"/>
            </w:tcBorders>
          </w:tcPr>
          <w:p w14:paraId="219C7DF7" w14:textId="77777777" w:rsidR="00B469BF" w:rsidRPr="00E560A6" w:rsidRDefault="00B469BF" w:rsidP="00944684">
            <w:pPr>
              <w:jc w:val="center"/>
              <w:rPr>
                <w:sz w:val="24"/>
                <w:szCs w:val="24"/>
              </w:rPr>
            </w:pPr>
          </w:p>
        </w:tc>
        <w:tc>
          <w:tcPr>
            <w:tcW w:w="620" w:type="dxa"/>
            <w:tcBorders>
              <w:left w:val="single" w:sz="4" w:space="0" w:color="auto"/>
            </w:tcBorders>
          </w:tcPr>
          <w:p w14:paraId="0B9943A7" w14:textId="77777777" w:rsidR="00B469BF" w:rsidRPr="00E560A6" w:rsidRDefault="00B469BF" w:rsidP="00944684">
            <w:pPr>
              <w:jc w:val="center"/>
              <w:rPr>
                <w:sz w:val="24"/>
                <w:szCs w:val="24"/>
              </w:rPr>
            </w:pPr>
          </w:p>
        </w:tc>
        <w:tc>
          <w:tcPr>
            <w:tcW w:w="517" w:type="dxa"/>
          </w:tcPr>
          <w:p w14:paraId="11C505C2" w14:textId="77777777" w:rsidR="00B469BF" w:rsidRPr="00E560A6" w:rsidRDefault="00B469BF" w:rsidP="00944684">
            <w:pPr>
              <w:jc w:val="center"/>
              <w:rPr>
                <w:sz w:val="24"/>
                <w:szCs w:val="24"/>
              </w:rPr>
            </w:pPr>
          </w:p>
        </w:tc>
        <w:tc>
          <w:tcPr>
            <w:tcW w:w="510" w:type="dxa"/>
          </w:tcPr>
          <w:p w14:paraId="4E7A9DC5" w14:textId="77777777" w:rsidR="00B469BF" w:rsidRPr="00E560A6" w:rsidRDefault="00B469BF" w:rsidP="00944684">
            <w:pPr>
              <w:jc w:val="center"/>
              <w:rPr>
                <w:sz w:val="24"/>
                <w:szCs w:val="24"/>
              </w:rPr>
            </w:pPr>
          </w:p>
        </w:tc>
        <w:tc>
          <w:tcPr>
            <w:tcW w:w="517" w:type="dxa"/>
            <w:tcBorders>
              <w:right w:val="single" w:sz="4" w:space="0" w:color="auto"/>
            </w:tcBorders>
          </w:tcPr>
          <w:p w14:paraId="5103748B" w14:textId="77777777" w:rsidR="00B469BF" w:rsidRPr="00E560A6" w:rsidRDefault="00B469BF" w:rsidP="00944684">
            <w:pPr>
              <w:jc w:val="center"/>
              <w:rPr>
                <w:sz w:val="24"/>
                <w:szCs w:val="24"/>
              </w:rPr>
            </w:pPr>
          </w:p>
        </w:tc>
        <w:tc>
          <w:tcPr>
            <w:tcW w:w="520" w:type="dxa"/>
            <w:gridSpan w:val="2"/>
            <w:tcBorders>
              <w:left w:val="single" w:sz="4" w:space="0" w:color="auto"/>
              <w:bottom w:val="single" w:sz="4" w:space="0" w:color="auto"/>
              <w:right w:val="single" w:sz="4" w:space="0" w:color="auto"/>
            </w:tcBorders>
          </w:tcPr>
          <w:p w14:paraId="0C9ADA81" w14:textId="77777777" w:rsidR="00B469BF" w:rsidRPr="00E560A6" w:rsidRDefault="00B469BF" w:rsidP="00944684">
            <w:pPr>
              <w:jc w:val="center"/>
              <w:rPr>
                <w:sz w:val="24"/>
                <w:szCs w:val="24"/>
              </w:rPr>
            </w:pPr>
          </w:p>
        </w:tc>
        <w:tc>
          <w:tcPr>
            <w:tcW w:w="2589" w:type="dxa"/>
            <w:gridSpan w:val="6"/>
            <w:tcBorders>
              <w:left w:val="single" w:sz="4" w:space="0" w:color="auto"/>
            </w:tcBorders>
          </w:tcPr>
          <w:p w14:paraId="2BBD50D2" w14:textId="77777777" w:rsidR="00B469BF" w:rsidRPr="00E560A6" w:rsidRDefault="00B469BF" w:rsidP="00944684">
            <w:pPr>
              <w:jc w:val="center"/>
              <w:rPr>
                <w:sz w:val="24"/>
                <w:szCs w:val="24"/>
              </w:rPr>
            </w:pPr>
            <w:r w:rsidRPr="00E560A6">
              <w:rPr>
                <w:sz w:val="24"/>
                <w:szCs w:val="24"/>
              </w:rPr>
              <w:t>1</w:t>
            </w:r>
          </w:p>
        </w:tc>
        <w:tc>
          <w:tcPr>
            <w:tcW w:w="929" w:type="dxa"/>
            <w:gridSpan w:val="2"/>
          </w:tcPr>
          <w:p w14:paraId="18D2467B" w14:textId="77777777" w:rsidR="00B469BF" w:rsidRPr="00E560A6" w:rsidRDefault="00B469BF" w:rsidP="00944684">
            <w:pPr>
              <w:jc w:val="center"/>
              <w:rPr>
                <w:sz w:val="24"/>
                <w:szCs w:val="24"/>
              </w:rPr>
            </w:pPr>
            <w:r w:rsidRPr="00E560A6">
              <w:rPr>
                <w:sz w:val="24"/>
                <w:szCs w:val="24"/>
              </w:rPr>
              <w:t>1</w:t>
            </w:r>
          </w:p>
        </w:tc>
      </w:tr>
      <w:tr w:rsidR="00B469BF" w:rsidRPr="0023222A" w14:paraId="3024266B" w14:textId="77777777" w:rsidTr="00944684">
        <w:tc>
          <w:tcPr>
            <w:tcW w:w="3828" w:type="dxa"/>
          </w:tcPr>
          <w:p w14:paraId="0D965422" w14:textId="77777777" w:rsidR="00B469BF" w:rsidRDefault="00B469BF" w:rsidP="00944684">
            <w:pPr>
              <w:tabs>
                <w:tab w:val="left" w:pos="660"/>
              </w:tabs>
              <w:rPr>
                <w:sz w:val="24"/>
                <w:szCs w:val="24"/>
              </w:rPr>
            </w:pPr>
            <w:r w:rsidRPr="00AE1800">
              <w:rPr>
                <w:sz w:val="24"/>
                <w:szCs w:val="24"/>
              </w:rPr>
              <w:t>Театральная студия «Браво</w:t>
            </w:r>
            <w:r>
              <w:rPr>
                <w:sz w:val="24"/>
                <w:szCs w:val="24"/>
              </w:rPr>
              <w:t>»</w:t>
            </w:r>
          </w:p>
          <w:p w14:paraId="5B26536C" w14:textId="77777777" w:rsidR="00B469BF" w:rsidRPr="00AE1800" w:rsidRDefault="00B469BF" w:rsidP="00944684">
            <w:pPr>
              <w:tabs>
                <w:tab w:val="left" w:pos="660"/>
              </w:tabs>
              <w:rPr>
                <w:sz w:val="24"/>
                <w:szCs w:val="24"/>
              </w:rPr>
            </w:pPr>
          </w:p>
        </w:tc>
        <w:tc>
          <w:tcPr>
            <w:tcW w:w="3251" w:type="dxa"/>
            <w:gridSpan w:val="7"/>
            <w:tcBorders>
              <w:right w:val="single" w:sz="4" w:space="0" w:color="auto"/>
            </w:tcBorders>
          </w:tcPr>
          <w:p w14:paraId="685B437A" w14:textId="77777777" w:rsidR="00B469BF" w:rsidRPr="00E560A6" w:rsidRDefault="00B469BF" w:rsidP="00944684">
            <w:pPr>
              <w:jc w:val="center"/>
              <w:rPr>
                <w:sz w:val="24"/>
                <w:szCs w:val="24"/>
              </w:rPr>
            </w:pPr>
            <w:r w:rsidRPr="00E560A6">
              <w:rPr>
                <w:sz w:val="24"/>
                <w:szCs w:val="24"/>
              </w:rPr>
              <w:t>1</w:t>
            </w:r>
          </w:p>
        </w:tc>
        <w:tc>
          <w:tcPr>
            <w:tcW w:w="508" w:type="dxa"/>
            <w:tcBorders>
              <w:left w:val="single" w:sz="4" w:space="0" w:color="auto"/>
            </w:tcBorders>
          </w:tcPr>
          <w:p w14:paraId="10389915" w14:textId="77777777" w:rsidR="00B469BF" w:rsidRPr="00E560A6" w:rsidRDefault="00B469BF" w:rsidP="00944684">
            <w:pPr>
              <w:jc w:val="center"/>
              <w:rPr>
                <w:sz w:val="24"/>
                <w:szCs w:val="24"/>
              </w:rPr>
            </w:pPr>
          </w:p>
        </w:tc>
        <w:tc>
          <w:tcPr>
            <w:tcW w:w="528" w:type="dxa"/>
          </w:tcPr>
          <w:p w14:paraId="66557479" w14:textId="77777777" w:rsidR="00B469BF" w:rsidRPr="00E560A6" w:rsidRDefault="00B469BF" w:rsidP="00944684">
            <w:pPr>
              <w:jc w:val="center"/>
              <w:rPr>
                <w:sz w:val="24"/>
                <w:szCs w:val="24"/>
              </w:rPr>
            </w:pPr>
          </w:p>
        </w:tc>
        <w:tc>
          <w:tcPr>
            <w:tcW w:w="507" w:type="dxa"/>
          </w:tcPr>
          <w:p w14:paraId="7762287C" w14:textId="77777777" w:rsidR="00B469BF" w:rsidRPr="00E560A6" w:rsidRDefault="00B469BF" w:rsidP="00944684">
            <w:pPr>
              <w:jc w:val="center"/>
              <w:rPr>
                <w:sz w:val="24"/>
                <w:szCs w:val="24"/>
              </w:rPr>
            </w:pPr>
          </w:p>
        </w:tc>
        <w:tc>
          <w:tcPr>
            <w:tcW w:w="528" w:type="dxa"/>
            <w:gridSpan w:val="2"/>
          </w:tcPr>
          <w:p w14:paraId="0BB817C8" w14:textId="77777777" w:rsidR="00B469BF" w:rsidRPr="00E560A6" w:rsidRDefault="00B469BF" w:rsidP="00944684">
            <w:pPr>
              <w:jc w:val="center"/>
              <w:rPr>
                <w:sz w:val="24"/>
                <w:szCs w:val="24"/>
              </w:rPr>
            </w:pPr>
          </w:p>
        </w:tc>
        <w:tc>
          <w:tcPr>
            <w:tcW w:w="518" w:type="dxa"/>
          </w:tcPr>
          <w:p w14:paraId="30751B84" w14:textId="77777777" w:rsidR="00B469BF" w:rsidRPr="00E560A6" w:rsidRDefault="00B469BF" w:rsidP="00944684">
            <w:pPr>
              <w:jc w:val="center"/>
              <w:rPr>
                <w:sz w:val="24"/>
                <w:szCs w:val="24"/>
              </w:rPr>
            </w:pPr>
          </w:p>
        </w:tc>
        <w:tc>
          <w:tcPr>
            <w:tcW w:w="468" w:type="dxa"/>
          </w:tcPr>
          <w:p w14:paraId="17AD51D9" w14:textId="77777777" w:rsidR="00B469BF" w:rsidRPr="00E560A6" w:rsidRDefault="00B469BF" w:rsidP="00944684">
            <w:pPr>
              <w:jc w:val="center"/>
              <w:rPr>
                <w:sz w:val="24"/>
                <w:szCs w:val="24"/>
              </w:rPr>
            </w:pPr>
          </w:p>
        </w:tc>
        <w:tc>
          <w:tcPr>
            <w:tcW w:w="461" w:type="dxa"/>
          </w:tcPr>
          <w:p w14:paraId="6F29C2D4" w14:textId="77777777" w:rsidR="00B469BF" w:rsidRPr="00E560A6" w:rsidRDefault="00B469BF" w:rsidP="00944684">
            <w:pPr>
              <w:jc w:val="center"/>
              <w:rPr>
                <w:sz w:val="24"/>
                <w:szCs w:val="24"/>
              </w:rPr>
            </w:pPr>
          </w:p>
        </w:tc>
      </w:tr>
      <w:tr w:rsidR="00B469BF" w:rsidRPr="0023222A" w14:paraId="76B6761C" w14:textId="77777777" w:rsidTr="00944684">
        <w:tc>
          <w:tcPr>
            <w:tcW w:w="3828" w:type="dxa"/>
          </w:tcPr>
          <w:p w14:paraId="75E2A3D2" w14:textId="77777777" w:rsidR="00B469BF" w:rsidRDefault="00B469BF" w:rsidP="00944684">
            <w:pPr>
              <w:rPr>
                <w:sz w:val="24"/>
                <w:szCs w:val="24"/>
              </w:rPr>
            </w:pPr>
            <w:r w:rsidRPr="00AE1800">
              <w:rPr>
                <w:sz w:val="24"/>
                <w:szCs w:val="24"/>
              </w:rPr>
              <w:t>ДО ЮИД «Знатоки»</w:t>
            </w:r>
          </w:p>
          <w:p w14:paraId="12B39E09" w14:textId="77777777" w:rsidR="00B469BF" w:rsidRPr="00AE1800" w:rsidRDefault="00B469BF" w:rsidP="00944684">
            <w:pPr>
              <w:rPr>
                <w:sz w:val="24"/>
                <w:szCs w:val="24"/>
              </w:rPr>
            </w:pPr>
          </w:p>
        </w:tc>
        <w:tc>
          <w:tcPr>
            <w:tcW w:w="1704" w:type="dxa"/>
            <w:gridSpan w:val="3"/>
          </w:tcPr>
          <w:p w14:paraId="0FC284BB" w14:textId="77777777" w:rsidR="00B469BF" w:rsidRPr="00E560A6" w:rsidRDefault="00B469BF" w:rsidP="00944684">
            <w:pPr>
              <w:jc w:val="center"/>
              <w:rPr>
                <w:sz w:val="24"/>
                <w:szCs w:val="24"/>
              </w:rPr>
            </w:pPr>
            <w:r w:rsidRPr="00E560A6">
              <w:rPr>
                <w:sz w:val="24"/>
                <w:szCs w:val="24"/>
              </w:rPr>
              <w:t>1</w:t>
            </w:r>
          </w:p>
        </w:tc>
        <w:tc>
          <w:tcPr>
            <w:tcW w:w="1547" w:type="dxa"/>
            <w:gridSpan w:val="4"/>
            <w:tcBorders>
              <w:right w:val="single" w:sz="4" w:space="0" w:color="auto"/>
            </w:tcBorders>
          </w:tcPr>
          <w:p w14:paraId="346ABC05" w14:textId="77777777" w:rsidR="00B469BF" w:rsidRPr="00E560A6" w:rsidRDefault="00B469BF" w:rsidP="00944684">
            <w:pPr>
              <w:jc w:val="center"/>
              <w:rPr>
                <w:sz w:val="24"/>
                <w:szCs w:val="24"/>
              </w:rPr>
            </w:pPr>
            <w:r w:rsidRPr="00E560A6">
              <w:rPr>
                <w:sz w:val="24"/>
                <w:szCs w:val="24"/>
              </w:rPr>
              <w:t>1</w:t>
            </w:r>
          </w:p>
        </w:tc>
        <w:tc>
          <w:tcPr>
            <w:tcW w:w="508" w:type="dxa"/>
            <w:tcBorders>
              <w:left w:val="single" w:sz="4" w:space="0" w:color="auto"/>
            </w:tcBorders>
          </w:tcPr>
          <w:p w14:paraId="7DBBED98" w14:textId="77777777" w:rsidR="00B469BF" w:rsidRPr="00E560A6" w:rsidRDefault="00B469BF" w:rsidP="00944684">
            <w:pPr>
              <w:jc w:val="center"/>
              <w:rPr>
                <w:sz w:val="24"/>
                <w:szCs w:val="24"/>
              </w:rPr>
            </w:pPr>
          </w:p>
        </w:tc>
        <w:tc>
          <w:tcPr>
            <w:tcW w:w="528" w:type="dxa"/>
          </w:tcPr>
          <w:p w14:paraId="2D96E1FF" w14:textId="77777777" w:rsidR="00B469BF" w:rsidRPr="00E560A6" w:rsidRDefault="00B469BF" w:rsidP="00944684">
            <w:pPr>
              <w:jc w:val="center"/>
              <w:rPr>
                <w:sz w:val="24"/>
                <w:szCs w:val="24"/>
              </w:rPr>
            </w:pPr>
          </w:p>
        </w:tc>
        <w:tc>
          <w:tcPr>
            <w:tcW w:w="507" w:type="dxa"/>
          </w:tcPr>
          <w:p w14:paraId="1068BE32" w14:textId="77777777" w:rsidR="00B469BF" w:rsidRPr="00E560A6" w:rsidRDefault="00B469BF" w:rsidP="00944684">
            <w:pPr>
              <w:jc w:val="center"/>
              <w:rPr>
                <w:sz w:val="24"/>
                <w:szCs w:val="24"/>
              </w:rPr>
            </w:pPr>
          </w:p>
        </w:tc>
        <w:tc>
          <w:tcPr>
            <w:tcW w:w="528" w:type="dxa"/>
            <w:gridSpan w:val="2"/>
          </w:tcPr>
          <w:p w14:paraId="1D552D61" w14:textId="77777777" w:rsidR="00B469BF" w:rsidRPr="00E560A6" w:rsidRDefault="00B469BF" w:rsidP="00944684">
            <w:pPr>
              <w:jc w:val="center"/>
              <w:rPr>
                <w:sz w:val="24"/>
                <w:szCs w:val="24"/>
              </w:rPr>
            </w:pPr>
          </w:p>
        </w:tc>
        <w:tc>
          <w:tcPr>
            <w:tcW w:w="518" w:type="dxa"/>
          </w:tcPr>
          <w:p w14:paraId="67BA91F7" w14:textId="77777777" w:rsidR="00B469BF" w:rsidRPr="00E560A6" w:rsidRDefault="00B469BF" w:rsidP="00944684">
            <w:pPr>
              <w:jc w:val="center"/>
              <w:rPr>
                <w:sz w:val="24"/>
                <w:szCs w:val="24"/>
              </w:rPr>
            </w:pPr>
          </w:p>
        </w:tc>
        <w:tc>
          <w:tcPr>
            <w:tcW w:w="468" w:type="dxa"/>
          </w:tcPr>
          <w:p w14:paraId="7B7EA59E" w14:textId="77777777" w:rsidR="00B469BF" w:rsidRPr="00E560A6" w:rsidRDefault="00B469BF" w:rsidP="00944684">
            <w:pPr>
              <w:jc w:val="center"/>
              <w:rPr>
                <w:sz w:val="24"/>
                <w:szCs w:val="24"/>
              </w:rPr>
            </w:pPr>
          </w:p>
        </w:tc>
        <w:tc>
          <w:tcPr>
            <w:tcW w:w="461" w:type="dxa"/>
          </w:tcPr>
          <w:p w14:paraId="44A48606" w14:textId="77777777" w:rsidR="00B469BF" w:rsidRPr="00E560A6" w:rsidRDefault="00B469BF" w:rsidP="00944684">
            <w:pPr>
              <w:jc w:val="center"/>
              <w:rPr>
                <w:sz w:val="24"/>
                <w:szCs w:val="24"/>
              </w:rPr>
            </w:pPr>
          </w:p>
        </w:tc>
      </w:tr>
      <w:tr w:rsidR="00B469BF" w:rsidRPr="0023222A" w14:paraId="5A816B3D" w14:textId="77777777" w:rsidTr="00944684">
        <w:tc>
          <w:tcPr>
            <w:tcW w:w="3828" w:type="dxa"/>
          </w:tcPr>
          <w:p w14:paraId="50DDF985" w14:textId="77777777" w:rsidR="00B469BF" w:rsidRDefault="00B469BF" w:rsidP="00944684">
            <w:pPr>
              <w:rPr>
                <w:sz w:val="24"/>
                <w:szCs w:val="24"/>
              </w:rPr>
            </w:pPr>
            <w:r w:rsidRPr="00AE1800">
              <w:rPr>
                <w:sz w:val="24"/>
                <w:szCs w:val="24"/>
              </w:rPr>
              <w:t>Волейбол</w:t>
            </w:r>
          </w:p>
          <w:p w14:paraId="6EBA4C23" w14:textId="77777777" w:rsidR="00B469BF" w:rsidRPr="00AE1800" w:rsidRDefault="00B469BF" w:rsidP="00944684">
            <w:pPr>
              <w:rPr>
                <w:sz w:val="24"/>
                <w:szCs w:val="24"/>
              </w:rPr>
            </w:pPr>
          </w:p>
        </w:tc>
        <w:tc>
          <w:tcPr>
            <w:tcW w:w="567" w:type="dxa"/>
            <w:tcBorders>
              <w:right w:val="single" w:sz="4" w:space="0" w:color="auto"/>
            </w:tcBorders>
          </w:tcPr>
          <w:p w14:paraId="7C07DF56" w14:textId="77777777" w:rsidR="00B469BF" w:rsidRPr="00E560A6" w:rsidRDefault="00B469BF" w:rsidP="00944684">
            <w:pPr>
              <w:jc w:val="center"/>
              <w:rPr>
                <w:sz w:val="24"/>
                <w:szCs w:val="24"/>
              </w:rPr>
            </w:pPr>
          </w:p>
        </w:tc>
        <w:tc>
          <w:tcPr>
            <w:tcW w:w="620" w:type="dxa"/>
            <w:tcBorders>
              <w:left w:val="single" w:sz="4" w:space="0" w:color="auto"/>
              <w:right w:val="single" w:sz="4" w:space="0" w:color="auto"/>
            </w:tcBorders>
          </w:tcPr>
          <w:p w14:paraId="550FD390" w14:textId="77777777" w:rsidR="00B469BF" w:rsidRPr="00E560A6" w:rsidRDefault="00B469BF" w:rsidP="00944684">
            <w:pPr>
              <w:jc w:val="center"/>
              <w:rPr>
                <w:sz w:val="24"/>
                <w:szCs w:val="24"/>
              </w:rPr>
            </w:pPr>
          </w:p>
        </w:tc>
        <w:tc>
          <w:tcPr>
            <w:tcW w:w="517" w:type="dxa"/>
            <w:tcBorders>
              <w:left w:val="single" w:sz="4" w:space="0" w:color="auto"/>
            </w:tcBorders>
          </w:tcPr>
          <w:p w14:paraId="5B3415C0" w14:textId="77777777" w:rsidR="00B469BF" w:rsidRPr="00E560A6" w:rsidRDefault="00B469BF" w:rsidP="00944684">
            <w:pPr>
              <w:jc w:val="center"/>
              <w:rPr>
                <w:sz w:val="24"/>
                <w:szCs w:val="24"/>
              </w:rPr>
            </w:pPr>
          </w:p>
        </w:tc>
        <w:tc>
          <w:tcPr>
            <w:tcW w:w="510" w:type="dxa"/>
            <w:tcBorders>
              <w:right w:val="single" w:sz="4" w:space="0" w:color="auto"/>
            </w:tcBorders>
          </w:tcPr>
          <w:p w14:paraId="783349CD" w14:textId="77777777" w:rsidR="00B469BF" w:rsidRPr="00E560A6" w:rsidRDefault="00B469BF" w:rsidP="00944684">
            <w:pPr>
              <w:jc w:val="center"/>
              <w:rPr>
                <w:sz w:val="24"/>
                <w:szCs w:val="24"/>
              </w:rPr>
            </w:pPr>
          </w:p>
        </w:tc>
        <w:tc>
          <w:tcPr>
            <w:tcW w:w="517" w:type="dxa"/>
            <w:tcBorders>
              <w:right w:val="single" w:sz="4" w:space="0" w:color="auto"/>
            </w:tcBorders>
          </w:tcPr>
          <w:p w14:paraId="62A3429E" w14:textId="77777777" w:rsidR="00B469BF" w:rsidRPr="00E560A6" w:rsidRDefault="00B469BF" w:rsidP="00944684">
            <w:pPr>
              <w:jc w:val="center"/>
              <w:rPr>
                <w:sz w:val="24"/>
                <w:szCs w:val="24"/>
              </w:rPr>
            </w:pPr>
          </w:p>
        </w:tc>
        <w:tc>
          <w:tcPr>
            <w:tcW w:w="520" w:type="dxa"/>
            <w:gridSpan w:val="2"/>
            <w:tcBorders>
              <w:right w:val="single" w:sz="4" w:space="0" w:color="auto"/>
            </w:tcBorders>
          </w:tcPr>
          <w:p w14:paraId="2C3F9F0F" w14:textId="77777777" w:rsidR="00B469BF" w:rsidRPr="00E560A6" w:rsidRDefault="00B469BF" w:rsidP="00944684">
            <w:pPr>
              <w:jc w:val="center"/>
              <w:rPr>
                <w:sz w:val="24"/>
                <w:szCs w:val="24"/>
              </w:rPr>
            </w:pPr>
          </w:p>
        </w:tc>
        <w:tc>
          <w:tcPr>
            <w:tcW w:w="1543" w:type="dxa"/>
            <w:gridSpan w:val="3"/>
            <w:tcBorders>
              <w:left w:val="single" w:sz="4" w:space="0" w:color="auto"/>
              <w:right w:val="single" w:sz="4" w:space="0" w:color="auto"/>
            </w:tcBorders>
          </w:tcPr>
          <w:p w14:paraId="1FC5DF5D" w14:textId="77777777" w:rsidR="00B469BF" w:rsidRPr="00E560A6" w:rsidRDefault="00B469BF" w:rsidP="00944684">
            <w:pPr>
              <w:jc w:val="center"/>
              <w:rPr>
                <w:sz w:val="24"/>
                <w:szCs w:val="24"/>
              </w:rPr>
            </w:pPr>
            <w:r>
              <w:rPr>
                <w:sz w:val="24"/>
                <w:szCs w:val="24"/>
              </w:rPr>
              <w:t>2</w:t>
            </w:r>
          </w:p>
        </w:tc>
        <w:tc>
          <w:tcPr>
            <w:tcW w:w="1046" w:type="dxa"/>
            <w:gridSpan w:val="3"/>
            <w:tcBorders>
              <w:left w:val="single" w:sz="4" w:space="0" w:color="auto"/>
              <w:right w:val="single" w:sz="4" w:space="0" w:color="auto"/>
            </w:tcBorders>
          </w:tcPr>
          <w:p w14:paraId="0516AF42" w14:textId="77777777" w:rsidR="00B469BF" w:rsidRPr="00E560A6" w:rsidRDefault="00B469BF" w:rsidP="00944684">
            <w:pPr>
              <w:jc w:val="center"/>
              <w:rPr>
                <w:sz w:val="24"/>
                <w:szCs w:val="24"/>
              </w:rPr>
            </w:pPr>
            <w:r>
              <w:rPr>
                <w:sz w:val="24"/>
                <w:szCs w:val="24"/>
              </w:rPr>
              <w:t>2</w:t>
            </w:r>
          </w:p>
        </w:tc>
        <w:tc>
          <w:tcPr>
            <w:tcW w:w="468" w:type="dxa"/>
            <w:tcBorders>
              <w:left w:val="single" w:sz="4" w:space="0" w:color="auto"/>
              <w:right w:val="single" w:sz="4" w:space="0" w:color="auto"/>
            </w:tcBorders>
          </w:tcPr>
          <w:p w14:paraId="524E1A7E" w14:textId="77777777" w:rsidR="00B469BF" w:rsidRPr="00E560A6" w:rsidRDefault="00B469BF" w:rsidP="00944684">
            <w:pPr>
              <w:jc w:val="center"/>
              <w:rPr>
                <w:sz w:val="24"/>
                <w:szCs w:val="24"/>
              </w:rPr>
            </w:pPr>
          </w:p>
        </w:tc>
        <w:tc>
          <w:tcPr>
            <w:tcW w:w="461" w:type="dxa"/>
            <w:tcBorders>
              <w:left w:val="single" w:sz="4" w:space="0" w:color="auto"/>
            </w:tcBorders>
          </w:tcPr>
          <w:p w14:paraId="195B315D" w14:textId="77777777" w:rsidR="00B469BF" w:rsidRPr="00E560A6" w:rsidRDefault="00B469BF" w:rsidP="00944684">
            <w:pPr>
              <w:jc w:val="center"/>
              <w:rPr>
                <w:sz w:val="24"/>
                <w:szCs w:val="24"/>
              </w:rPr>
            </w:pPr>
          </w:p>
        </w:tc>
      </w:tr>
      <w:tr w:rsidR="00B469BF" w:rsidRPr="0023222A" w14:paraId="1584E96A" w14:textId="77777777" w:rsidTr="00944684">
        <w:tc>
          <w:tcPr>
            <w:tcW w:w="3828" w:type="dxa"/>
          </w:tcPr>
          <w:p w14:paraId="31FBF4AD" w14:textId="77777777" w:rsidR="00B469BF" w:rsidRDefault="00B469BF" w:rsidP="00944684">
            <w:pPr>
              <w:rPr>
                <w:sz w:val="24"/>
                <w:szCs w:val="24"/>
              </w:rPr>
            </w:pPr>
            <w:r w:rsidRPr="00AE1800">
              <w:rPr>
                <w:sz w:val="24"/>
                <w:szCs w:val="24"/>
              </w:rPr>
              <w:t>Основы компьютерной анимации</w:t>
            </w:r>
          </w:p>
          <w:p w14:paraId="29E671CE" w14:textId="77777777" w:rsidR="00B469BF" w:rsidRPr="00AE1800" w:rsidRDefault="00B469BF" w:rsidP="00944684">
            <w:pPr>
              <w:rPr>
                <w:sz w:val="24"/>
                <w:szCs w:val="24"/>
              </w:rPr>
            </w:pPr>
          </w:p>
        </w:tc>
        <w:tc>
          <w:tcPr>
            <w:tcW w:w="567" w:type="dxa"/>
            <w:tcBorders>
              <w:right w:val="single" w:sz="4" w:space="0" w:color="auto"/>
            </w:tcBorders>
          </w:tcPr>
          <w:p w14:paraId="08A8C754" w14:textId="77777777" w:rsidR="00B469BF" w:rsidRPr="00E560A6" w:rsidRDefault="00B469BF" w:rsidP="00944684">
            <w:pPr>
              <w:jc w:val="center"/>
              <w:rPr>
                <w:sz w:val="24"/>
                <w:szCs w:val="24"/>
              </w:rPr>
            </w:pPr>
          </w:p>
        </w:tc>
        <w:tc>
          <w:tcPr>
            <w:tcW w:w="620" w:type="dxa"/>
            <w:tcBorders>
              <w:left w:val="single" w:sz="4" w:space="0" w:color="auto"/>
              <w:right w:val="single" w:sz="4" w:space="0" w:color="auto"/>
            </w:tcBorders>
          </w:tcPr>
          <w:p w14:paraId="4DF38CAC" w14:textId="77777777" w:rsidR="00B469BF" w:rsidRPr="00E560A6" w:rsidRDefault="00B469BF" w:rsidP="00944684">
            <w:pPr>
              <w:jc w:val="center"/>
              <w:rPr>
                <w:sz w:val="24"/>
                <w:szCs w:val="24"/>
              </w:rPr>
            </w:pPr>
          </w:p>
        </w:tc>
        <w:tc>
          <w:tcPr>
            <w:tcW w:w="517" w:type="dxa"/>
            <w:tcBorders>
              <w:left w:val="single" w:sz="4" w:space="0" w:color="auto"/>
              <w:right w:val="single" w:sz="4" w:space="0" w:color="auto"/>
            </w:tcBorders>
          </w:tcPr>
          <w:p w14:paraId="1368944E" w14:textId="77777777" w:rsidR="00B469BF" w:rsidRPr="00E560A6" w:rsidRDefault="00B469BF" w:rsidP="00944684">
            <w:pPr>
              <w:jc w:val="center"/>
              <w:rPr>
                <w:sz w:val="24"/>
                <w:szCs w:val="24"/>
              </w:rPr>
            </w:pPr>
          </w:p>
        </w:tc>
        <w:tc>
          <w:tcPr>
            <w:tcW w:w="510" w:type="dxa"/>
            <w:tcBorders>
              <w:left w:val="single" w:sz="4" w:space="0" w:color="auto"/>
              <w:right w:val="single" w:sz="4" w:space="0" w:color="auto"/>
            </w:tcBorders>
          </w:tcPr>
          <w:p w14:paraId="2E0E2471" w14:textId="77777777" w:rsidR="00B469BF" w:rsidRPr="00E560A6" w:rsidRDefault="00B469BF" w:rsidP="00944684">
            <w:pPr>
              <w:jc w:val="center"/>
              <w:rPr>
                <w:sz w:val="24"/>
                <w:szCs w:val="24"/>
              </w:rPr>
            </w:pPr>
          </w:p>
        </w:tc>
        <w:tc>
          <w:tcPr>
            <w:tcW w:w="517" w:type="dxa"/>
            <w:tcBorders>
              <w:left w:val="single" w:sz="4" w:space="0" w:color="auto"/>
              <w:right w:val="single" w:sz="4" w:space="0" w:color="auto"/>
            </w:tcBorders>
          </w:tcPr>
          <w:p w14:paraId="6F98CE0D" w14:textId="77777777" w:rsidR="00B469BF" w:rsidRPr="00E560A6" w:rsidRDefault="00B469BF" w:rsidP="00944684">
            <w:pPr>
              <w:jc w:val="center"/>
              <w:rPr>
                <w:sz w:val="24"/>
                <w:szCs w:val="24"/>
              </w:rPr>
            </w:pPr>
          </w:p>
        </w:tc>
        <w:tc>
          <w:tcPr>
            <w:tcW w:w="520" w:type="dxa"/>
            <w:gridSpan w:val="2"/>
            <w:tcBorders>
              <w:left w:val="single" w:sz="4" w:space="0" w:color="auto"/>
              <w:right w:val="single" w:sz="4" w:space="0" w:color="auto"/>
            </w:tcBorders>
          </w:tcPr>
          <w:p w14:paraId="5425C21B" w14:textId="77777777" w:rsidR="00B469BF" w:rsidRPr="00E560A6" w:rsidRDefault="00B469BF" w:rsidP="00944684">
            <w:pPr>
              <w:jc w:val="center"/>
              <w:rPr>
                <w:sz w:val="24"/>
                <w:szCs w:val="24"/>
              </w:rPr>
            </w:pPr>
          </w:p>
        </w:tc>
        <w:tc>
          <w:tcPr>
            <w:tcW w:w="1543" w:type="dxa"/>
            <w:gridSpan w:val="3"/>
            <w:tcBorders>
              <w:left w:val="single" w:sz="4" w:space="0" w:color="auto"/>
              <w:right w:val="single" w:sz="4" w:space="0" w:color="auto"/>
            </w:tcBorders>
          </w:tcPr>
          <w:p w14:paraId="4794698A" w14:textId="77777777" w:rsidR="00B469BF" w:rsidRPr="00E560A6" w:rsidRDefault="00B469BF" w:rsidP="00944684">
            <w:pPr>
              <w:jc w:val="center"/>
              <w:rPr>
                <w:sz w:val="24"/>
                <w:szCs w:val="24"/>
              </w:rPr>
            </w:pPr>
            <w:r w:rsidRPr="00E560A6">
              <w:rPr>
                <w:sz w:val="24"/>
                <w:szCs w:val="24"/>
              </w:rPr>
              <w:t>1</w:t>
            </w:r>
          </w:p>
        </w:tc>
        <w:tc>
          <w:tcPr>
            <w:tcW w:w="528" w:type="dxa"/>
            <w:gridSpan w:val="2"/>
            <w:tcBorders>
              <w:left w:val="single" w:sz="4" w:space="0" w:color="auto"/>
              <w:right w:val="single" w:sz="4" w:space="0" w:color="auto"/>
            </w:tcBorders>
          </w:tcPr>
          <w:p w14:paraId="23A1A3E8" w14:textId="77777777" w:rsidR="00B469BF" w:rsidRPr="00E560A6" w:rsidRDefault="00B469BF" w:rsidP="00944684">
            <w:pPr>
              <w:jc w:val="center"/>
              <w:rPr>
                <w:sz w:val="24"/>
                <w:szCs w:val="24"/>
              </w:rPr>
            </w:pPr>
          </w:p>
        </w:tc>
        <w:tc>
          <w:tcPr>
            <w:tcW w:w="518" w:type="dxa"/>
            <w:tcBorders>
              <w:left w:val="single" w:sz="4" w:space="0" w:color="auto"/>
              <w:right w:val="single" w:sz="4" w:space="0" w:color="auto"/>
            </w:tcBorders>
          </w:tcPr>
          <w:p w14:paraId="0B19CDC8" w14:textId="77777777" w:rsidR="00B469BF" w:rsidRPr="00E560A6" w:rsidRDefault="00B469BF" w:rsidP="00944684">
            <w:pPr>
              <w:jc w:val="center"/>
              <w:rPr>
                <w:sz w:val="24"/>
                <w:szCs w:val="24"/>
              </w:rPr>
            </w:pPr>
          </w:p>
        </w:tc>
        <w:tc>
          <w:tcPr>
            <w:tcW w:w="468" w:type="dxa"/>
            <w:tcBorders>
              <w:left w:val="single" w:sz="4" w:space="0" w:color="auto"/>
              <w:right w:val="single" w:sz="4" w:space="0" w:color="auto"/>
            </w:tcBorders>
          </w:tcPr>
          <w:p w14:paraId="77F8249B" w14:textId="77777777" w:rsidR="00B469BF" w:rsidRPr="00E560A6" w:rsidRDefault="00B469BF" w:rsidP="00944684">
            <w:pPr>
              <w:jc w:val="center"/>
              <w:rPr>
                <w:sz w:val="24"/>
                <w:szCs w:val="24"/>
              </w:rPr>
            </w:pPr>
          </w:p>
        </w:tc>
        <w:tc>
          <w:tcPr>
            <w:tcW w:w="461" w:type="dxa"/>
            <w:tcBorders>
              <w:left w:val="single" w:sz="4" w:space="0" w:color="auto"/>
            </w:tcBorders>
          </w:tcPr>
          <w:p w14:paraId="05A13BEF" w14:textId="77777777" w:rsidR="00B469BF" w:rsidRPr="00E560A6" w:rsidRDefault="00B469BF" w:rsidP="00944684">
            <w:pPr>
              <w:jc w:val="center"/>
              <w:rPr>
                <w:sz w:val="24"/>
                <w:szCs w:val="24"/>
              </w:rPr>
            </w:pPr>
          </w:p>
        </w:tc>
      </w:tr>
      <w:tr w:rsidR="00B469BF" w:rsidRPr="0023222A" w14:paraId="6C57BBDF" w14:textId="77777777" w:rsidTr="00944684">
        <w:tc>
          <w:tcPr>
            <w:tcW w:w="3828" w:type="dxa"/>
          </w:tcPr>
          <w:p w14:paraId="26FB33B8" w14:textId="77777777" w:rsidR="00B469BF" w:rsidRPr="00AE1800" w:rsidRDefault="00B469BF" w:rsidP="00944684">
            <w:pPr>
              <w:rPr>
                <w:sz w:val="24"/>
                <w:szCs w:val="24"/>
              </w:rPr>
            </w:pPr>
            <w:r w:rsidRPr="00AE1800">
              <w:rPr>
                <w:sz w:val="24"/>
                <w:szCs w:val="24"/>
              </w:rPr>
              <w:t>Смы</w:t>
            </w:r>
            <w:r>
              <w:rPr>
                <w:sz w:val="24"/>
                <w:szCs w:val="24"/>
              </w:rPr>
              <w:t>словое чтение и работа с текстом</w:t>
            </w:r>
          </w:p>
        </w:tc>
        <w:tc>
          <w:tcPr>
            <w:tcW w:w="1704" w:type="dxa"/>
            <w:gridSpan w:val="3"/>
            <w:tcBorders>
              <w:right w:val="single" w:sz="4" w:space="0" w:color="auto"/>
            </w:tcBorders>
          </w:tcPr>
          <w:p w14:paraId="0DFBD3C4" w14:textId="77777777" w:rsidR="00B469BF" w:rsidRPr="00E560A6" w:rsidRDefault="00B469BF" w:rsidP="00944684">
            <w:pPr>
              <w:jc w:val="center"/>
              <w:rPr>
                <w:sz w:val="24"/>
                <w:szCs w:val="24"/>
              </w:rPr>
            </w:pPr>
            <w:r w:rsidRPr="00E560A6">
              <w:rPr>
                <w:sz w:val="24"/>
                <w:szCs w:val="24"/>
              </w:rPr>
              <w:t>1</w:t>
            </w:r>
          </w:p>
        </w:tc>
        <w:tc>
          <w:tcPr>
            <w:tcW w:w="1547" w:type="dxa"/>
            <w:gridSpan w:val="4"/>
            <w:tcBorders>
              <w:right w:val="single" w:sz="4" w:space="0" w:color="auto"/>
            </w:tcBorders>
          </w:tcPr>
          <w:p w14:paraId="10F7C958" w14:textId="77777777" w:rsidR="00B469BF" w:rsidRPr="00E560A6" w:rsidRDefault="00B469BF" w:rsidP="00944684">
            <w:pPr>
              <w:jc w:val="center"/>
              <w:rPr>
                <w:sz w:val="24"/>
                <w:szCs w:val="24"/>
              </w:rPr>
            </w:pPr>
            <w:r w:rsidRPr="00E560A6">
              <w:rPr>
                <w:sz w:val="24"/>
                <w:szCs w:val="24"/>
              </w:rPr>
              <w:t>1</w:t>
            </w:r>
          </w:p>
        </w:tc>
        <w:tc>
          <w:tcPr>
            <w:tcW w:w="1543" w:type="dxa"/>
            <w:gridSpan w:val="3"/>
            <w:tcBorders>
              <w:left w:val="single" w:sz="4" w:space="0" w:color="auto"/>
              <w:right w:val="single" w:sz="4" w:space="0" w:color="auto"/>
            </w:tcBorders>
          </w:tcPr>
          <w:p w14:paraId="0CF3DEDB" w14:textId="77777777" w:rsidR="00B469BF" w:rsidRPr="00E560A6" w:rsidRDefault="00B469BF" w:rsidP="00944684">
            <w:pPr>
              <w:jc w:val="center"/>
              <w:rPr>
                <w:sz w:val="24"/>
                <w:szCs w:val="24"/>
              </w:rPr>
            </w:pPr>
            <w:r w:rsidRPr="00E560A6">
              <w:rPr>
                <w:sz w:val="24"/>
                <w:szCs w:val="24"/>
              </w:rPr>
              <w:t>1</w:t>
            </w:r>
          </w:p>
        </w:tc>
        <w:tc>
          <w:tcPr>
            <w:tcW w:w="1046" w:type="dxa"/>
            <w:gridSpan w:val="3"/>
            <w:tcBorders>
              <w:left w:val="single" w:sz="4" w:space="0" w:color="auto"/>
              <w:right w:val="single" w:sz="4" w:space="0" w:color="auto"/>
            </w:tcBorders>
          </w:tcPr>
          <w:p w14:paraId="02B93FA5" w14:textId="77777777" w:rsidR="00B469BF" w:rsidRPr="00E560A6" w:rsidRDefault="00B469BF" w:rsidP="00944684">
            <w:pPr>
              <w:jc w:val="center"/>
              <w:rPr>
                <w:sz w:val="24"/>
                <w:szCs w:val="24"/>
              </w:rPr>
            </w:pPr>
            <w:r w:rsidRPr="00E560A6">
              <w:rPr>
                <w:sz w:val="24"/>
                <w:szCs w:val="24"/>
              </w:rPr>
              <w:t>1</w:t>
            </w:r>
          </w:p>
        </w:tc>
        <w:tc>
          <w:tcPr>
            <w:tcW w:w="929" w:type="dxa"/>
            <w:gridSpan w:val="2"/>
            <w:tcBorders>
              <w:left w:val="single" w:sz="4" w:space="0" w:color="auto"/>
            </w:tcBorders>
          </w:tcPr>
          <w:p w14:paraId="17CB4661" w14:textId="77777777" w:rsidR="00B469BF" w:rsidRPr="00E560A6" w:rsidRDefault="00B469BF" w:rsidP="00944684">
            <w:pPr>
              <w:jc w:val="center"/>
              <w:rPr>
                <w:sz w:val="24"/>
                <w:szCs w:val="24"/>
              </w:rPr>
            </w:pPr>
            <w:r w:rsidRPr="00E560A6">
              <w:rPr>
                <w:sz w:val="24"/>
                <w:szCs w:val="24"/>
              </w:rPr>
              <w:t>1</w:t>
            </w:r>
          </w:p>
        </w:tc>
      </w:tr>
      <w:tr w:rsidR="00B469BF" w:rsidRPr="0023222A" w14:paraId="68ADADAB" w14:textId="77777777" w:rsidTr="00944684">
        <w:tc>
          <w:tcPr>
            <w:tcW w:w="3828" w:type="dxa"/>
          </w:tcPr>
          <w:p w14:paraId="7CCF5989" w14:textId="77777777" w:rsidR="00B469BF" w:rsidRDefault="00B469BF" w:rsidP="00944684">
            <w:pPr>
              <w:rPr>
                <w:sz w:val="24"/>
                <w:szCs w:val="24"/>
              </w:rPr>
            </w:pPr>
            <w:r w:rsidRPr="00AE1800">
              <w:rPr>
                <w:sz w:val="24"/>
                <w:szCs w:val="24"/>
              </w:rPr>
              <w:t>Веселые нотки</w:t>
            </w:r>
          </w:p>
          <w:p w14:paraId="39AAE2F8" w14:textId="77777777" w:rsidR="00B469BF" w:rsidRPr="00AE1800" w:rsidRDefault="00B469BF" w:rsidP="00944684">
            <w:pPr>
              <w:rPr>
                <w:sz w:val="24"/>
                <w:szCs w:val="24"/>
              </w:rPr>
            </w:pPr>
          </w:p>
        </w:tc>
        <w:tc>
          <w:tcPr>
            <w:tcW w:w="1704" w:type="dxa"/>
            <w:gridSpan w:val="3"/>
            <w:tcBorders>
              <w:right w:val="single" w:sz="4" w:space="0" w:color="auto"/>
            </w:tcBorders>
          </w:tcPr>
          <w:p w14:paraId="6BD203DB" w14:textId="77777777" w:rsidR="00B469BF" w:rsidRPr="00E560A6" w:rsidRDefault="00B469BF" w:rsidP="00944684">
            <w:pPr>
              <w:jc w:val="center"/>
              <w:rPr>
                <w:sz w:val="24"/>
                <w:szCs w:val="24"/>
              </w:rPr>
            </w:pPr>
            <w:r w:rsidRPr="00E560A6">
              <w:rPr>
                <w:sz w:val="24"/>
                <w:szCs w:val="24"/>
              </w:rPr>
              <w:t>1</w:t>
            </w:r>
          </w:p>
        </w:tc>
        <w:tc>
          <w:tcPr>
            <w:tcW w:w="1547" w:type="dxa"/>
            <w:gridSpan w:val="4"/>
            <w:tcBorders>
              <w:left w:val="single" w:sz="4" w:space="0" w:color="auto"/>
              <w:right w:val="single" w:sz="4" w:space="0" w:color="auto"/>
            </w:tcBorders>
          </w:tcPr>
          <w:p w14:paraId="72EAD880" w14:textId="77777777" w:rsidR="00B469BF" w:rsidRPr="00E560A6" w:rsidRDefault="00B469BF" w:rsidP="00944684">
            <w:pPr>
              <w:jc w:val="center"/>
              <w:rPr>
                <w:sz w:val="24"/>
                <w:szCs w:val="24"/>
              </w:rPr>
            </w:pPr>
            <w:r w:rsidRPr="00E560A6">
              <w:rPr>
                <w:sz w:val="24"/>
                <w:szCs w:val="24"/>
              </w:rPr>
              <w:t>1</w:t>
            </w:r>
          </w:p>
        </w:tc>
        <w:tc>
          <w:tcPr>
            <w:tcW w:w="508" w:type="dxa"/>
            <w:tcBorders>
              <w:left w:val="single" w:sz="4" w:space="0" w:color="auto"/>
              <w:right w:val="single" w:sz="4" w:space="0" w:color="auto"/>
            </w:tcBorders>
          </w:tcPr>
          <w:p w14:paraId="36808EBA" w14:textId="77777777" w:rsidR="00B469BF" w:rsidRPr="00E560A6" w:rsidRDefault="00B469BF" w:rsidP="00944684">
            <w:pPr>
              <w:jc w:val="center"/>
              <w:rPr>
                <w:sz w:val="24"/>
                <w:szCs w:val="24"/>
              </w:rPr>
            </w:pPr>
          </w:p>
        </w:tc>
        <w:tc>
          <w:tcPr>
            <w:tcW w:w="528" w:type="dxa"/>
            <w:tcBorders>
              <w:left w:val="single" w:sz="4" w:space="0" w:color="auto"/>
              <w:right w:val="single" w:sz="4" w:space="0" w:color="auto"/>
            </w:tcBorders>
          </w:tcPr>
          <w:p w14:paraId="7CF04285" w14:textId="77777777" w:rsidR="00B469BF" w:rsidRPr="00E560A6" w:rsidRDefault="00B469BF" w:rsidP="00944684">
            <w:pPr>
              <w:jc w:val="center"/>
              <w:rPr>
                <w:sz w:val="24"/>
                <w:szCs w:val="24"/>
              </w:rPr>
            </w:pPr>
          </w:p>
        </w:tc>
        <w:tc>
          <w:tcPr>
            <w:tcW w:w="507" w:type="dxa"/>
            <w:tcBorders>
              <w:left w:val="single" w:sz="4" w:space="0" w:color="auto"/>
              <w:right w:val="single" w:sz="4" w:space="0" w:color="auto"/>
            </w:tcBorders>
          </w:tcPr>
          <w:p w14:paraId="2834D710" w14:textId="77777777" w:rsidR="00B469BF" w:rsidRPr="00E560A6" w:rsidRDefault="00B469BF" w:rsidP="00944684">
            <w:pPr>
              <w:jc w:val="center"/>
              <w:rPr>
                <w:sz w:val="24"/>
                <w:szCs w:val="24"/>
              </w:rPr>
            </w:pPr>
          </w:p>
        </w:tc>
        <w:tc>
          <w:tcPr>
            <w:tcW w:w="528" w:type="dxa"/>
            <w:gridSpan w:val="2"/>
            <w:tcBorders>
              <w:left w:val="single" w:sz="4" w:space="0" w:color="auto"/>
              <w:right w:val="single" w:sz="4" w:space="0" w:color="auto"/>
            </w:tcBorders>
          </w:tcPr>
          <w:p w14:paraId="0E2B4646" w14:textId="77777777" w:rsidR="00B469BF" w:rsidRPr="00E560A6" w:rsidRDefault="00B469BF" w:rsidP="00944684">
            <w:pPr>
              <w:jc w:val="center"/>
              <w:rPr>
                <w:sz w:val="24"/>
                <w:szCs w:val="24"/>
              </w:rPr>
            </w:pPr>
          </w:p>
        </w:tc>
        <w:tc>
          <w:tcPr>
            <w:tcW w:w="518" w:type="dxa"/>
            <w:tcBorders>
              <w:left w:val="single" w:sz="4" w:space="0" w:color="auto"/>
              <w:right w:val="single" w:sz="4" w:space="0" w:color="auto"/>
            </w:tcBorders>
          </w:tcPr>
          <w:p w14:paraId="2D33AD85" w14:textId="77777777" w:rsidR="00B469BF" w:rsidRPr="00E560A6" w:rsidRDefault="00B469BF" w:rsidP="00944684">
            <w:pPr>
              <w:jc w:val="center"/>
              <w:rPr>
                <w:sz w:val="24"/>
                <w:szCs w:val="24"/>
              </w:rPr>
            </w:pPr>
          </w:p>
        </w:tc>
        <w:tc>
          <w:tcPr>
            <w:tcW w:w="468" w:type="dxa"/>
            <w:tcBorders>
              <w:left w:val="single" w:sz="4" w:space="0" w:color="auto"/>
              <w:right w:val="single" w:sz="4" w:space="0" w:color="auto"/>
            </w:tcBorders>
          </w:tcPr>
          <w:p w14:paraId="329482BC" w14:textId="77777777" w:rsidR="00B469BF" w:rsidRPr="00E560A6" w:rsidRDefault="00B469BF" w:rsidP="00944684">
            <w:pPr>
              <w:jc w:val="center"/>
              <w:rPr>
                <w:sz w:val="24"/>
                <w:szCs w:val="24"/>
              </w:rPr>
            </w:pPr>
          </w:p>
        </w:tc>
        <w:tc>
          <w:tcPr>
            <w:tcW w:w="461" w:type="dxa"/>
            <w:tcBorders>
              <w:left w:val="single" w:sz="4" w:space="0" w:color="auto"/>
            </w:tcBorders>
          </w:tcPr>
          <w:p w14:paraId="066841B7" w14:textId="77777777" w:rsidR="00B469BF" w:rsidRPr="00E560A6" w:rsidRDefault="00B469BF" w:rsidP="00944684">
            <w:pPr>
              <w:jc w:val="center"/>
              <w:rPr>
                <w:sz w:val="24"/>
                <w:szCs w:val="24"/>
              </w:rPr>
            </w:pPr>
          </w:p>
        </w:tc>
      </w:tr>
      <w:tr w:rsidR="00B469BF" w:rsidRPr="0023222A" w14:paraId="25996E2A" w14:textId="77777777" w:rsidTr="00944684">
        <w:tc>
          <w:tcPr>
            <w:tcW w:w="3828" w:type="dxa"/>
          </w:tcPr>
          <w:p w14:paraId="69EC6F0E" w14:textId="77777777" w:rsidR="00B469BF" w:rsidRPr="00AE1800" w:rsidRDefault="00B469BF" w:rsidP="00944684">
            <w:pPr>
              <w:rPr>
                <w:sz w:val="24"/>
                <w:szCs w:val="24"/>
              </w:rPr>
            </w:pPr>
            <w:r w:rsidRPr="00AE1800">
              <w:rPr>
                <w:sz w:val="24"/>
                <w:szCs w:val="24"/>
              </w:rPr>
              <w:t xml:space="preserve"> Начальная военная подготовка</w:t>
            </w:r>
          </w:p>
          <w:p w14:paraId="2E6D688B" w14:textId="77777777" w:rsidR="00B469BF" w:rsidRPr="00AE1800" w:rsidRDefault="00B469BF" w:rsidP="00944684">
            <w:pPr>
              <w:rPr>
                <w:sz w:val="24"/>
                <w:szCs w:val="24"/>
              </w:rPr>
            </w:pPr>
          </w:p>
        </w:tc>
        <w:tc>
          <w:tcPr>
            <w:tcW w:w="567" w:type="dxa"/>
            <w:tcBorders>
              <w:right w:val="single" w:sz="4" w:space="0" w:color="auto"/>
            </w:tcBorders>
          </w:tcPr>
          <w:p w14:paraId="36506B06" w14:textId="77777777" w:rsidR="00B469BF" w:rsidRPr="00E560A6" w:rsidRDefault="00B469BF" w:rsidP="00944684">
            <w:pPr>
              <w:jc w:val="center"/>
              <w:rPr>
                <w:sz w:val="24"/>
                <w:szCs w:val="24"/>
              </w:rPr>
            </w:pPr>
          </w:p>
        </w:tc>
        <w:tc>
          <w:tcPr>
            <w:tcW w:w="620" w:type="dxa"/>
            <w:tcBorders>
              <w:left w:val="single" w:sz="4" w:space="0" w:color="auto"/>
              <w:right w:val="single" w:sz="4" w:space="0" w:color="auto"/>
            </w:tcBorders>
          </w:tcPr>
          <w:p w14:paraId="46268671" w14:textId="77777777" w:rsidR="00B469BF" w:rsidRPr="00E560A6" w:rsidRDefault="00B469BF" w:rsidP="00944684">
            <w:pPr>
              <w:jc w:val="center"/>
              <w:rPr>
                <w:sz w:val="24"/>
                <w:szCs w:val="24"/>
              </w:rPr>
            </w:pPr>
          </w:p>
        </w:tc>
        <w:tc>
          <w:tcPr>
            <w:tcW w:w="517" w:type="dxa"/>
            <w:tcBorders>
              <w:left w:val="single" w:sz="4" w:space="0" w:color="auto"/>
              <w:right w:val="single" w:sz="4" w:space="0" w:color="auto"/>
            </w:tcBorders>
          </w:tcPr>
          <w:p w14:paraId="4F007EE8" w14:textId="77777777" w:rsidR="00B469BF" w:rsidRPr="00E560A6" w:rsidRDefault="00B469BF" w:rsidP="00944684">
            <w:pPr>
              <w:jc w:val="center"/>
              <w:rPr>
                <w:sz w:val="24"/>
                <w:szCs w:val="24"/>
              </w:rPr>
            </w:pPr>
          </w:p>
        </w:tc>
        <w:tc>
          <w:tcPr>
            <w:tcW w:w="510" w:type="dxa"/>
            <w:tcBorders>
              <w:left w:val="single" w:sz="4" w:space="0" w:color="auto"/>
              <w:right w:val="single" w:sz="4" w:space="0" w:color="auto"/>
            </w:tcBorders>
          </w:tcPr>
          <w:p w14:paraId="61116CA9" w14:textId="77777777" w:rsidR="00B469BF" w:rsidRPr="00E560A6" w:rsidRDefault="00B469BF" w:rsidP="00944684">
            <w:pPr>
              <w:jc w:val="center"/>
              <w:rPr>
                <w:sz w:val="24"/>
                <w:szCs w:val="24"/>
              </w:rPr>
            </w:pPr>
          </w:p>
        </w:tc>
        <w:tc>
          <w:tcPr>
            <w:tcW w:w="517" w:type="dxa"/>
            <w:tcBorders>
              <w:left w:val="single" w:sz="4" w:space="0" w:color="auto"/>
              <w:right w:val="single" w:sz="4" w:space="0" w:color="auto"/>
            </w:tcBorders>
          </w:tcPr>
          <w:p w14:paraId="74827C30" w14:textId="77777777" w:rsidR="00B469BF" w:rsidRPr="00E560A6" w:rsidRDefault="00B469BF" w:rsidP="00944684">
            <w:pPr>
              <w:jc w:val="center"/>
              <w:rPr>
                <w:sz w:val="24"/>
                <w:szCs w:val="24"/>
              </w:rPr>
            </w:pPr>
          </w:p>
        </w:tc>
        <w:tc>
          <w:tcPr>
            <w:tcW w:w="520" w:type="dxa"/>
            <w:gridSpan w:val="2"/>
            <w:tcBorders>
              <w:left w:val="single" w:sz="4" w:space="0" w:color="auto"/>
              <w:right w:val="single" w:sz="4" w:space="0" w:color="auto"/>
            </w:tcBorders>
          </w:tcPr>
          <w:p w14:paraId="4CE333C0" w14:textId="77777777" w:rsidR="00B469BF" w:rsidRPr="00E560A6" w:rsidRDefault="00B469BF" w:rsidP="00944684">
            <w:pPr>
              <w:jc w:val="center"/>
              <w:rPr>
                <w:sz w:val="24"/>
                <w:szCs w:val="24"/>
              </w:rPr>
            </w:pPr>
          </w:p>
        </w:tc>
        <w:tc>
          <w:tcPr>
            <w:tcW w:w="508" w:type="dxa"/>
            <w:tcBorders>
              <w:left w:val="single" w:sz="4" w:space="0" w:color="auto"/>
              <w:right w:val="single" w:sz="4" w:space="0" w:color="auto"/>
            </w:tcBorders>
          </w:tcPr>
          <w:p w14:paraId="43451F65" w14:textId="77777777" w:rsidR="00B469BF" w:rsidRPr="00E560A6" w:rsidRDefault="00B469BF" w:rsidP="00944684">
            <w:pPr>
              <w:jc w:val="center"/>
              <w:rPr>
                <w:sz w:val="24"/>
                <w:szCs w:val="24"/>
              </w:rPr>
            </w:pPr>
          </w:p>
        </w:tc>
        <w:tc>
          <w:tcPr>
            <w:tcW w:w="528" w:type="dxa"/>
            <w:tcBorders>
              <w:left w:val="single" w:sz="4" w:space="0" w:color="auto"/>
              <w:right w:val="single" w:sz="4" w:space="0" w:color="auto"/>
            </w:tcBorders>
          </w:tcPr>
          <w:p w14:paraId="4DD24CF1" w14:textId="77777777" w:rsidR="00B469BF" w:rsidRPr="00E560A6" w:rsidRDefault="00B469BF" w:rsidP="00944684">
            <w:pPr>
              <w:jc w:val="center"/>
              <w:rPr>
                <w:sz w:val="24"/>
                <w:szCs w:val="24"/>
              </w:rPr>
            </w:pPr>
          </w:p>
        </w:tc>
        <w:tc>
          <w:tcPr>
            <w:tcW w:w="507" w:type="dxa"/>
            <w:tcBorders>
              <w:left w:val="single" w:sz="4" w:space="0" w:color="auto"/>
              <w:right w:val="single" w:sz="4" w:space="0" w:color="auto"/>
            </w:tcBorders>
          </w:tcPr>
          <w:p w14:paraId="17DE9EEE" w14:textId="77777777" w:rsidR="00B469BF" w:rsidRPr="00E560A6" w:rsidRDefault="00B469BF" w:rsidP="00944684">
            <w:pPr>
              <w:jc w:val="center"/>
              <w:rPr>
                <w:sz w:val="24"/>
                <w:szCs w:val="24"/>
              </w:rPr>
            </w:pPr>
          </w:p>
        </w:tc>
        <w:tc>
          <w:tcPr>
            <w:tcW w:w="528" w:type="dxa"/>
            <w:gridSpan w:val="2"/>
            <w:tcBorders>
              <w:left w:val="single" w:sz="4" w:space="0" w:color="auto"/>
              <w:right w:val="single" w:sz="4" w:space="0" w:color="auto"/>
            </w:tcBorders>
          </w:tcPr>
          <w:p w14:paraId="5283E115" w14:textId="77777777" w:rsidR="00B469BF" w:rsidRPr="00E560A6" w:rsidRDefault="00B469BF" w:rsidP="00944684">
            <w:pPr>
              <w:jc w:val="center"/>
              <w:rPr>
                <w:sz w:val="24"/>
                <w:szCs w:val="24"/>
              </w:rPr>
            </w:pPr>
          </w:p>
        </w:tc>
        <w:tc>
          <w:tcPr>
            <w:tcW w:w="518" w:type="dxa"/>
            <w:tcBorders>
              <w:left w:val="single" w:sz="4" w:space="0" w:color="auto"/>
              <w:right w:val="single" w:sz="4" w:space="0" w:color="auto"/>
            </w:tcBorders>
          </w:tcPr>
          <w:p w14:paraId="285ECD8E" w14:textId="77777777" w:rsidR="00B469BF" w:rsidRPr="00E560A6" w:rsidRDefault="00B469BF" w:rsidP="00944684">
            <w:pPr>
              <w:jc w:val="center"/>
              <w:rPr>
                <w:sz w:val="24"/>
                <w:szCs w:val="24"/>
              </w:rPr>
            </w:pPr>
          </w:p>
        </w:tc>
        <w:tc>
          <w:tcPr>
            <w:tcW w:w="929" w:type="dxa"/>
            <w:gridSpan w:val="2"/>
            <w:tcBorders>
              <w:left w:val="single" w:sz="4" w:space="0" w:color="auto"/>
            </w:tcBorders>
          </w:tcPr>
          <w:p w14:paraId="58007BC7" w14:textId="77777777" w:rsidR="00B469BF" w:rsidRPr="00E560A6" w:rsidRDefault="00B469BF" w:rsidP="00944684">
            <w:pPr>
              <w:jc w:val="center"/>
              <w:rPr>
                <w:sz w:val="24"/>
                <w:szCs w:val="24"/>
              </w:rPr>
            </w:pPr>
            <w:r w:rsidRPr="00E560A6">
              <w:rPr>
                <w:sz w:val="24"/>
                <w:szCs w:val="24"/>
              </w:rPr>
              <w:t>1</w:t>
            </w:r>
          </w:p>
        </w:tc>
      </w:tr>
      <w:tr w:rsidR="00B469BF" w:rsidRPr="0023222A" w14:paraId="3048BCFF" w14:textId="77777777" w:rsidTr="00944684">
        <w:tc>
          <w:tcPr>
            <w:tcW w:w="3828" w:type="dxa"/>
          </w:tcPr>
          <w:p w14:paraId="0A24182E" w14:textId="77777777" w:rsidR="00B469BF" w:rsidRDefault="00B469BF" w:rsidP="00944684">
            <w:pPr>
              <w:rPr>
                <w:sz w:val="24"/>
                <w:szCs w:val="24"/>
              </w:rPr>
            </w:pPr>
            <w:r>
              <w:rPr>
                <w:sz w:val="24"/>
                <w:szCs w:val="24"/>
              </w:rPr>
              <w:t>Полезные навыки</w:t>
            </w:r>
          </w:p>
          <w:p w14:paraId="25C044CD" w14:textId="77777777" w:rsidR="00B469BF" w:rsidRPr="00AE1800" w:rsidRDefault="00B469BF" w:rsidP="00944684">
            <w:pPr>
              <w:rPr>
                <w:sz w:val="24"/>
                <w:szCs w:val="24"/>
              </w:rPr>
            </w:pPr>
          </w:p>
        </w:tc>
        <w:tc>
          <w:tcPr>
            <w:tcW w:w="567" w:type="dxa"/>
            <w:tcBorders>
              <w:right w:val="single" w:sz="4" w:space="0" w:color="auto"/>
            </w:tcBorders>
          </w:tcPr>
          <w:p w14:paraId="5C1C26C4" w14:textId="77777777" w:rsidR="00B469BF" w:rsidRPr="00E560A6" w:rsidRDefault="00B469BF" w:rsidP="00944684">
            <w:pPr>
              <w:jc w:val="center"/>
              <w:rPr>
                <w:sz w:val="24"/>
                <w:szCs w:val="24"/>
              </w:rPr>
            </w:pPr>
            <w:r w:rsidRPr="00E560A6">
              <w:rPr>
                <w:sz w:val="24"/>
                <w:szCs w:val="24"/>
              </w:rPr>
              <w:t>1</w:t>
            </w:r>
          </w:p>
        </w:tc>
        <w:tc>
          <w:tcPr>
            <w:tcW w:w="620" w:type="dxa"/>
            <w:tcBorders>
              <w:right w:val="single" w:sz="4" w:space="0" w:color="auto"/>
            </w:tcBorders>
          </w:tcPr>
          <w:p w14:paraId="3F08132E" w14:textId="77777777" w:rsidR="00B469BF" w:rsidRPr="00E560A6" w:rsidRDefault="00B469BF" w:rsidP="00944684">
            <w:pPr>
              <w:jc w:val="center"/>
              <w:rPr>
                <w:sz w:val="24"/>
                <w:szCs w:val="24"/>
              </w:rPr>
            </w:pPr>
            <w:r w:rsidRPr="00E560A6">
              <w:rPr>
                <w:sz w:val="24"/>
                <w:szCs w:val="24"/>
              </w:rPr>
              <w:t>1</w:t>
            </w:r>
          </w:p>
        </w:tc>
        <w:tc>
          <w:tcPr>
            <w:tcW w:w="517" w:type="dxa"/>
            <w:tcBorders>
              <w:right w:val="single" w:sz="4" w:space="0" w:color="auto"/>
            </w:tcBorders>
          </w:tcPr>
          <w:p w14:paraId="33D4ADB8" w14:textId="77777777" w:rsidR="00B469BF" w:rsidRPr="00E560A6" w:rsidRDefault="00B469BF" w:rsidP="00944684">
            <w:pPr>
              <w:jc w:val="center"/>
              <w:rPr>
                <w:sz w:val="24"/>
                <w:szCs w:val="24"/>
              </w:rPr>
            </w:pPr>
            <w:r w:rsidRPr="00E560A6">
              <w:rPr>
                <w:sz w:val="24"/>
                <w:szCs w:val="24"/>
              </w:rPr>
              <w:t>1</w:t>
            </w:r>
          </w:p>
        </w:tc>
        <w:tc>
          <w:tcPr>
            <w:tcW w:w="1537" w:type="dxa"/>
            <w:gridSpan w:val="3"/>
            <w:tcBorders>
              <w:left w:val="single" w:sz="4" w:space="0" w:color="auto"/>
              <w:right w:val="single" w:sz="4" w:space="0" w:color="auto"/>
            </w:tcBorders>
          </w:tcPr>
          <w:p w14:paraId="011935CD" w14:textId="77777777" w:rsidR="00B469BF" w:rsidRPr="00E560A6" w:rsidRDefault="00B469BF" w:rsidP="00944684">
            <w:pPr>
              <w:jc w:val="center"/>
              <w:rPr>
                <w:sz w:val="24"/>
                <w:szCs w:val="24"/>
              </w:rPr>
            </w:pPr>
            <w:r w:rsidRPr="00E560A6">
              <w:rPr>
                <w:sz w:val="24"/>
                <w:szCs w:val="24"/>
              </w:rPr>
              <w:t>1</w:t>
            </w:r>
          </w:p>
        </w:tc>
        <w:tc>
          <w:tcPr>
            <w:tcW w:w="1553" w:type="dxa"/>
            <w:gridSpan w:val="4"/>
            <w:tcBorders>
              <w:left w:val="single" w:sz="4" w:space="0" w:color="auto"/>
              <w:right w:val="single" w:sz="4" w:space="0" w:color="auto"/>
            </w:tcBorders>
          </w:tcPr>
          <w:p w14:paraId="3F31B7AA" w14:textId="77777777" w:rsidR="00B469BF" w:rsidRPr="00E560A6" w:rsidRDefault="00B469BF" w:rsidP="00944684">
            <w:pPr>
              <w:jc w:val="center"/>
              <w:rPr>
                <w:sz w:val="24"/>
                <w:szCs w:val="24"/>
              </w:rPr>
            </w:pPr>
            <w:r w:rsidRPr="00E560A6">
              <w:rPr>
                <w:sz w:val="24"/>
                <w:szCs w:val="24"/>
              </w:rPr>
              <w:t>1</w:t>
            </w:r>
          </w:p>
        </w:tc>
        <w:tc>
          <w:tcPr>
            <w:tcW w:w="1046" w:type="dxa"/>
            <w:gridSpan w:val="3"/>
            <w:tcBorders>
              <w:left w:val="single" w:sz="4" w:space="0" w:color="auto"/>
              <w:right w:val="single" w:sz="4" w:space="0" w:color="auto"/>
            </w:tcBorders>
          </w:tcPr>
          <w:p w14:paraId="715FC574" w14:textId="77777777" w:rsidR="00B469BF" w:rsidRPr="00E560A6" w:rsidRDefault="00B469BF" w:rsidP="00944684">
            <w:pPr>
              <w:jc w:val="center"/>
              <w:rPr>
                <w:sz w:val="24"/>
                <w:szCs w:val="24"/>
              </w:rPr>
            </w:pPr>
            <w:r w:rsidRPr="00E560A6">
              <w:rPr>
                <w:sz w:val="24"/>
                <w:szCs w:val="24"/>
              </w:rPr>
              <w:t>1</w:t>
            </w:r>
          </w:p>
        </w:tc>
        <w:tc>
          <w:tcPr>
            <w:tcW w:w="468" w:type="dxa"/>
            <w:tcBorders>
              <w:left w:val="single" w:sz="4" w:space="0" w:color="auto"/>
              <w:right w:val="single" w:sz="4" w:space="0" w:color="auto"/>
            </w:tcBorders>
          </w:tcPr>
          <w:p w14:paraId="0226F080" w14:textId="77777777" w:rsidR="00B469BF" w:rsidRPr="00E560A6" w:rsidRDefault="00B469BF" w:rsidP="00944684">
            <w:pPr>
              <w:jc w:val="center"/>
              <w:rPr>
                <w:sz w:val="24"/>
                <w:szCs w:val="24"/>
              </w:rPr>
            </w:pPr>
            <w:r w:rsidRPr="00E560A6">
              <w:rPr>
                <w:sz w:val="24"/>
                <w:szCs w:val="24"/>
              </w:rPr>
              <w:t>1</w:t>
            </w:r>
          </w:p>
        </w:tc>
        <w:tc>
          <w:tcPr>
            <w:tcW w:w="461" w:type="dxa"/>
            <w:tcBorders>
              <w:left w:val="single" w:sz="4" w:space="0" w:color="auto"/>
            </w:tcBorders>
          </w:tcPr>
          <w:p w14:paraId="2AE50DA2" w14:textId="77777777" w:rsidR="00B469BF" w:rsidRPr="00E560A6" w:rsidRDefault="00B469BF" w:rsidP="00944684">
            <w:pPr>
              <w:jc w:val="center"/>
              <w:rPr>
                <w:sz w:val="24"/>
                <w:szCs w:val="24"/>
              </w:rPr>
            </w:pPr>
            <w:r w:rsidRPr="00E560A6">
              <w:rPr>
                <w:sz w:val="24"/>
                <w:szCs w:val="24"/>
              </w:rPr>
              <w:t>1</w:t>
            </w:r>
          </w:p>
        </w:tc>
      </w:tr>
      <w:tr w:rsidR="00B469BF" w:rsidRPr="0023222A" w14:paraId="57BCBE77" w14:textId="77777777" w:rsidTr="00944684">
        <w:tc>
          <w:tcPr>
            <w:tcW w:w="3828" w:type="dxa"/>
          </w:tcPr>
          <w:p w14:paraId="71875581" w14:textId="77777777" w:rsidR="00B469BF" w:rsidRPr="00AE1800" w:rsidRDefault="00B469BF" w:rsidP="00944684">
            <w:pPr>
              <w:rPr>
                <w:sz w:val="24"/>
                <w:szCs w:val="24"/>
              </w:rPr>
            </w:pPr>
            <w:r>
              <w:rPr>
                <w:sz w:val="24"/>
                <w:szCs w:val="24"/>
              </w:rPr>
              <w:t>Экспериментальные задачи по физике</w:t>
            </w:r>
          </w:p>
        </w:tc>
        <w:tc>
          <w:tcPr>
            <w:tcW w:w="567" w:type="dxa"/>
            <w:tcBorders>
              <w:right w:val="single" w:sz="4" w:space="0" w:color="auto"/>
            </w:tcBorders>
          </w:tcPr>
          <w:p w14:paraId="6FE83204" w14:textId="77777777" w:rsidR="00B469BF" w:rsidRPr="00E560A6" w:rsidRDefault="00B469BF" w:rsidP="00944684">
            <w:pPr>
              <w:jc w:val="center"/>
              <w:rPr>
                <w:sz w:val="24"/>
                <w:szCs w:val="24"/>
              </w:rPr>
            </w:pPr>
          </w:p>
        </w:tc>
        <w:tc>
          <w:tcPr>
            <w:tcW w:w="620" w:type="dxa"/>
            <w:tcBorders>
              <w:left w:val="single" w:sz="4" w:space="0" w:color="auto"/>
              <w:right w:val="single" w:sz="4" w:space="0" w:color="auto"/>
            </w:tcBorders>
          </w:tcPr>
          <w:p w14:paraId="39D3C2E8" w14:textId="77777777" w:rsidR="00B469BF" w:rsidRPr="00E560A6" w:rsidRDefault="00B469BF" w:rsidP="00944684">
            <w:pPr>
              <w:jc w:val="center"/>
              <w:rPr>
                <w:sz w:val="24"/>
                <w:szCs w:val="24"/>
              </w:rPr>
            </w:pPr>
          </w:p>
        </w:tc>
        <w:tc>
          <w:tcPr>
            <w:tcW w:w="517" w:type="dxa"/>
            <w:tcBorders>
              <w:left w:val="single" w:sz="4" w:space="0" w:color="auto"/>
              <w:right w:val="single" w:sz="4" w:space="0" w:color="auto"/>
            </w:tcBorders>
          </w:tcPr>
          <w:p w14:paraId="0BE91713" w14:textId="77777777" w:rsidR="00B469BF" w:rsidRPr="00E560A6" w:rsidRDefault="00B469BF" w:rsidP="00944684">
            <w:pPr>
              <w:jc w:val="center"/>
              <w:rPr>
                <w:sz w:val="24"/>
                <w:szCs w:val="24"/>
              </w:rPr>
            </w:pPr>
          </w:p>
        </w:tc>
        <w:tc>
          <w:tcPr>
            <w:tcW w:w="510" w:type="dxa"/>
            <w:tcBorders>
              <w:left w:val="single" w:sz="4" w:space="0" w:color="auto"/>
              <w:right w:val="single" w:sz="4" w:space="0" w:color="auto"/>
            </w:tcBorders>
          </w:tcPr>
          <w:p w14:paraId="0826F0BF" w14:textId="77777777" w:rsidR="00B469BF" w:rsidRPr="00E560A6" w:rsidRDefault="00B469BF" w:rsidP="00944684">
            <w:pPr>
              <w:jc w:val="center"/>
              <w:rPr>
                <w:sz w:val="24"/>
                <w:szCs w:val="24"/>
              </w:rPr>
            </w:pPr>
          </w:p>
        </w:tc>
        <w:tc>
          <w:tcPr>
            <w:tcW w:w="517" w:type="dxa"/>
            <w:tcBorders>
              <w:left w:val="single" w:sz="4" w:space="0" w:color="auto"/>
              <w:right w:val="single" w:sz="4" w:space="0" w:color="auto"/>
            </w:tcBorders>
          </w:tcPr>
          <w:p w14:paraId="58EE95BE" w14:textId="77777777" w:rsidR="00B469BF" w:rsidRPr="00E560A6" w:rsidRDefault="00B469BF" w:rsidP="00944684">
            <w:pPr>
              <w:jc w:val="center"/>
              <w:rPr>
                <w:sz w:val="24"/>
                <w:szCs w:val="24"/>
              </w:rPr>
            </w:pPr>
          </w:p>
        </w:tc>
        <w:tc>
          <w:tcPr>
            <w:tcW w:w="520" w:type="dxa"/>
            <w:gridSpan w:val="2"/>
            <w:tcBorders>
              <w:left w:val="single" w:sz="4" w:space="0" w:color="auto"/>
              <w:right w:val="single" w:sz="4" w:space="0" w:color="auto"/>
            </w:tcBorders>
          </w:tcPr>
          <w:p w14:paraId="53F3895E" w14:textId="77777777" w:rsidR="00B469BF" w:rsidRPr="00E560A6" w:rsidRDefault="00B469BF" w:rsidP="00944684">
            <w:pPr>
              <w:jc w:val="center"/>
              <w:rPr>
                <w:sz w:val="24"/>
                <w:szCs w:val="24"/>
              </w:rPr>
            </w:pPr>
          </w:p>
        </w:tc>
        <w:tc>
          <w:tcPr>
            <w:tcW w:w="508" w:type="dxa"/>
            <w:tcBorders>
              <w:left w:val="single" w:sz="4" w:space="0" w:color="auto"/>
              <w:right w:val="single" w:sz="4" w:space="0" w:color="auto"/>
            </w:tcBorders>
          </w:tcPr>
          <w:p w14:paraId="40E9B1D7" w14:textId="77777777" w:rsidR="00B469BF" w:rsidRPr="00E560A6" w:rsidRDefault="00B469BF" w:rsidP="00944684">
            <w:pPr>
              <w:jc w:val="center"/>
              <w:rPr>
                <w:sz w:val="24"/>
                <w:szCs w:val="24"/>
              </w:rPr>
            </w:pPr>
          </w:p>
        </w:tc>
        <w:tc>
          <w:tcPr>
            <w:tcW w:w="528" w:type="dxa"/>
            <w:tcBorders>
              <w:left w:val="single" w:sz="4" w:space="0" w:color="auto"/>
              <w:right w:val="single" w:sz="4" w:space="0" w:color="auto"/>
            </w:tcBorders>
          </w:tcPr>
          <w:p w14:paraId="60586503" w14:textId="77777777" w:rsidR="00B469BF" w:rsidRPr="00E560A6" w:rsidRDefault="00B469BF" w:rsidP="00944684">
            <w:pPr>
              <w:jc w:val="center"/>
              <w:rPr>
                <w:sz w:val="24"/>
                <w:szCs w:val="24"/>
              </w:rPr>
            </w:pPr>
          </w:p>
        </w:tc>
        <w:tc>
          <w:tcPr>
            <w:tcW w:w="507" w:type="dxa"/>
            <w:tcBorders>
              <w:left w:val="single" w:sz="4" w:space="0" w:color="auto"/>
              <w:right w:val="single" w:sz="4" w:space="0" w:color="auto"/>
            </w:tcBorders>
          </w:tcPr>
          <w:p w14:paraId="3A28111C" w14:textId="77777777" w:rsidR="00B469BF" w:rsidRPr="00E560A6" w:rsidRDefault="00B469BF" w:rsidP="00944684">
            <w:pPr>
              <w:jc w:val="center"/>
              <w:rPr>
                <w:sz w:val="24"/>
                <w:szCs w:val="24"/>
              </w:rPr>
            </w:pPr>
          </w:p>
        </w:tc>
        <w:tc>
          <w:tcPr>
            <w:tcW w:w="528" w:type="dxa"/>
            <w:gridSpan w:val="2"/>
            <w:tcBorders>
              <w:left w:val="single" w:sz="4" w:space="0" w:color="auto"/>
              <w:right w:val="single" w:sz="4" w:space="0" w:color="auto"/>
            </w:tcBorders>
          </w:tcPr>
          <w:p w14:paraId="2E254407" w14:textId="77777777" w:rsidR="00B469BF" w:rsidRPr="00E560A6" w:rsidRDefault="00B469BF" w:rsidP="00944684">
            <w:pPr>
              <w:jc w:val="center"/>
              <w:rPr>
                <w:sz w:val="24"/>
                <w:szCs w:val="24"/>
              </w:rPr>
            </w:pPr>
          </w:p>
        </w:tc>
        <w:tc>
          <w:tcPr>
            <w:tcW w:w="518" w:type="dxa"/>
            <w:tcBorders>
              <w:left w:val="single" w:sz="4" w:space="0" w:color="auto"/>
              <w:right w:val="single" w:sz="4" w:space="0" w:color="auto"/>
            </w:tcBorders>
          </w:tcPr>
          <w:p w14:paraId="66AF86C0" w14:textId="77777777" w:rsidR="00B469BF" w:rsidRPr="00E560A6" w:rsidRDefault="00B469BF" w:rsidP="00944684">
            <w:pPr>
              <w:jc w:val="center"/>
              <w:rPr>
                <w:sz w:val="24"/>
                <w:szCs w:val="24"/>
              </w:rPr>
            </w:pPr>
          </w:p>
        </w:tc>
        <w:tc>
          <w:tcPr>
            <w:tcW w:w="929" w:type="dxa"/>
            <w:gridSpan w:val="2"/>
            <w:tcBorders>
              <w:left w:val="single" w:sz="4" w:space="0" w:color="auto"/>
            </w:tcBorders>
          </w:tcPr>
          <w:p w14:paraId="76D15527" w14:textId="77777777" w:rsidR="00B469BF" w:rsidRPr="00E560A6" w:rsidRDefault="00B469BF" w:rsidP="00944684">
            <w:pPr>
              <w:jc w:val="center"/>
              <w:rPr>
                <w:sz w:val="24"/>
                <w:szCs w:val="24"/>
              </w:rPr>
            </w:pPr>
            <w:r>
              <w:rPr>
                <w:sz w:val="24"/>
                <w:szCs w:val="24"/>
              </w:rPr>
              <w:t>2</w:t>
            </w:r>
          </w:p>
        </w:tc>
      </w:tr>
      <w:tr w:rsidR="00B469BF" w:rsidRPr="0023222A" w14:paraId="479E9880" w14:textId="77777777" w:rsidTr="00944684">
        <w:tc>
          <w:tcPr>
            <w:tcW w:w="3828" w:type="dxa"/>
          </w:tcPr>
          <w:p w14:paraId="7EE3BA76" w14:textId="77777777" w:rsidR="00B469BF" w:rsidRDefault="00B469BF" w:rsidP="00944684">
            <w:pPr>
              <w:rPr>
                <w:sz w:val="24"/>
                <w:szCs w:val="24"/>
              </w:rPr>
            </w:pPr>
            <w:r>
              <w:rPr>
                <w:sz w:val="24"/>
                <w:szCs w:val="24"/>
              </w:rPr>
              <w:t>Экологический образ жизни</w:t>
            </w:r>
          </w:p>
          <w:p w14:paraId="01753BE7" w14:textId="77777777" w:rsidR="00B469BF" w:rsidRPr="00AE1800" w:rsidRDefault="00B469BF" w:rsidP="00944684">
            <w:pPr>
              <w:rPr>
                <w:sz w:val="24"/>
                <w:szCs w:val="24"/>
              </w:rPr>
            </w:pPr>
          </w:p>
        </w:tc>
        <w:tc>
          <w:tcPr>
            <w:tcW w:w="567" w:type="dxa"/>
            <w:tcBorders>
              <w:right w:val="single" w:sz="4" w:space="0" w:color="auto"/>
            </w:tcBorders>
          </w:tcPr>
          <w:p w14:paraId="0987CA4A" w14:textId="77777777" w:rsidR="00B469BF" w:rsidRPr="00E560A6" w:rsidRDefault="00B469BF" w:rsidP="00944684">
            <w:pPr>
              <w:jc w:val="center"/>
              <w:rPr>
                <w:sz w:val="24"/>
                <w:szCs w:val="24"/>
              </w:rPr>
            </w:pPr>
          </w:p>
        </w:tc>
        <w:tc>
          <w:tcPr>
            <w:tcW w:w="620" w:type="dxa"/>
            <w:tcBorders>
              <w:right w:val="single" w:sz="4" w:space="0" w:color="auto"/>
            </w:tcBorders>
          </w:tcPr>
          <w:p w14:paraId="3968234B" w14:textId="77777777" w:rsidR="00B469BF" w:rsidRPr="00E560A6" w:rsidRDefault="00B469BF" w:rsidP="00944684">
            <w:pPr>
              <w:jc w:val="center"/>
              <w:rPr>
                <w:sz w:val="24"/>
                <w:szCs w:val="24"/>
              </w:rPr>
            </w:pPr>
          </w:p>
        </w:tc>
        <w:tc>
          <w:tcPr>
            <w:tcW w:w="517" w:type="dxa"/>
            <w:tcBorders>
              <w:right w:val="single" w:sz="4" w:space="0" w:color="auto"/>
            </w:tcBorders>
          </w:tcPr>
          <w:p w14:paraId="6B1ED23E" w14:textId="77777777" w:rsidR="00B469BF" w:rsidRPr="00E560A6" w:rsidRDefault="00B469BF" w:rsidP="00944684">
            <w:pPr>
              <w:jc w:val="center"/>
              <w:rPr>
                <w:sz w:val="24"/>
                <w:szCs w:val="24"/>
              </w:rPr>
            </w:pPr>
          </w:p>
        </w:tc>
        <w:tc>
          <w:tcPr>
            <w:tcW w:w="510" w:type="dxa"/>
            <w:tcBorders>
              <w:right w:val="single" w:sz="4" w:space="0" w:color="auto"/>
            </w:tcBorders>
          </w:tcPr>
          <w:p w14:paraId="18747C87" w14:textId="77777777" w:rsidR="00B469BF" w:rsidRPr="00E560A6" w:rsidRDefault="00B469BF" w:rsidP="00944684">
            <w:pPr>
              <w:jc w:val="center"/>
              <w:rPr>
                <w:sz w:val="24"/>
                <w:szCs w:val="24"/>
              </w:rPr>
            </w:pPr>
          </w:p>
        </w:tc>
        <w:tc>
          <w:tcPr>
            <w:tcW w:w="517" w:type="dxa"/>
            <w:tcBorders>
              <w:right w:val="single" w:sz="4" w:space="0" w:color="auto"/>
            </w:tcBorders>
          </w:tcPr>
          <w:p w14:paraId="47D9FF04" w14:textId="77777777" w:rsidR="00B469BF" w:rsidRPr="00E560A6" w:rsidRDefault="00B469BF" w:rsidP="00944684">
            <w:pPr>
              <w:jc w:val="center"/>
              <w:rPr>
                <w:sz w:val="24"/>
                <w:szCs w:val="24"/>
              </w:rPr>
            </w:pPr>
          </w:p>
        </w:tc>
        <w:tc>
          <w:tcPr>
            <w:tcW w:w="520" w:type="dxa"/>
            <w:gridSpan w:val="2"/>
            <w:tcBorders>
              <w:right w:val="single" w:sz="4" w:space="0" w:color="auto"/>
            </w:tcBorders>
          </w:tcPr>
          <w:p w14:paraId="11190A3B" w14:textId="77777777" w:rsidR="00B469BF" w:rsidRPr="00E560A6" w:rsidRDefault="00B469BF" w:rsidP="00944684">
            <w:pPr>
              <w:jc w:val="center"/>
              <w:rPr>
                <w:sz w:val="24"/>
                <w:szCs w:val="24"/>
              </w:rPr>
            </w:pPr>
          </w:p>
        </w:tc>
        <w:tc>
          <w:tcPr>
            <w:tcW w:w="1543" w:type="dxa"/>
            <w:gridSpan w:val="3"/>
            <w:tcBorders>
              <w:left w:val="single" w:sz="4" w:space="0" w:color="auto"/>
            </w:tcBorders>
          </w:tcPr>
          <w:p w14:paraId="08AA41BE" w14:textId="77777777" w:rsidR="00B469BF" w:rsidRPr="00E560A6" w:rsidRDefault="00B469BF" w:rsidP="00944684">
            <w:pPr>
              <w:jc w:val="center"/>
              <w:rPr>
                <w:sz w:val="24"/>
                <w:szCs w:val="24"/>
              </w:rPr>
            </w:pPr>
            <w:r w:rsidRPr="00E560A6">
              <w:rPr>
                <w:sz w:val="24"/>
                <w:szCs w:val="24"/>
              </w:rPr>
              <w:t>1</w:t>
            </w:r>
          </w:p>
        </w:tc>
        <w:tc>
          <w:tcPr>
            <w:tcW w:w="1046" w:type="dxa"/>
            <w:gridSpan w:val="3"/>
            <w:tcBorders>
              <w:right w:val="single" w:sz="4" w:space="0" w:color="auto"/>
            </w:tcBorders>
          </w:tcPr>
          <w:p w14:paraId="06A8D45E" w14:textId="77777777" w:rsidR="00B469BF" w:rsidRPr="00E560A6" w:rsidRDefault="00B469BF" w:rsidP="00944684">
            <w:pPr>
              <w:jc w:val="center"/>
              <w:rPr>
                <w:sz w:val="24"/>
                <w:szCs w:val="24"/>
              </w:rPr>
            </w:pPr>
            <w:r w:rsidRPr="00E560A6">
              <w:rPr>
                <w:sz w:val="24"/>
                <w:szCs w:val="24"/>
              </w:rPr>
              <w:t>1</w:t>
            </w:r>
          </w:p>
        </w:tc>
        <w:tc>
          <w:tcPr>
            <w:tcW w:w="468" w:type="dxa"/>
            <w:tcBorders>
              <w:left w:val="single" w:sz="4" w:space="0" w:color="auto"/>
              <w:right w:val="single" w:sz="4" w:space="0" w:color="auto"/>
            </w:tcBorders>
          </w:tcPr>
          <w:p w14:paraId="15E7D26C" w14:textId="77777777" w:rsidR="00B469BF" w:rsidRPr="00E560A6" w:rsidRDefault="00B469BF" w:rsidP="00944684">
            <w:pPr>
              <w:jc w:val="center"/>
              <w:rPr>
                <w:sz w:val="24"/>
                <w:szCs w:val="24"/>
              </w:rPr>
            </w:pPr>
          </w:p>
        </w:tc>
        <w:tc>
          <w:tcPr>
            <w:tcW w:w="461" w:type="dxa"/>
            <w:tcBorders>
              <w:left w:val="single" w:sz="4" w:space="0" w:color="auto"/>
            </w:tcBorders>
          </w:tcPr>
          <w:p w14:paraId="79803C84" w14:textId="77777777" w:rsidR="00B469BF" w:rsidRPr="00E560A6" w:rsidRDefault="00B469BF" w:rsidP="00944684">
            <w:pPr>
              <w:jc w:val="center"/>
              <w:rPr>
                <w:sz w:val="24"/>
                <w:szCs w:val="24"/>
              </w:rPr>
            </w:pPr>
          </w:p>
        </w:tc>
      </w:tr>
      <w:tr w:rsidR="00B469BF" w:rsidRPr="0023222A" w14:paraId="177A192C" w14:textId="77777777" w:rsidTr="00944684">
        <w:tc>
          <w:tcPr>
            <w:tcW w:w="3828" w:type="dxa"/>
          </w:tcPr>
          <w:p w14:paraId="2A4D4CC7" w14:textId="77777777" w:rsidR="00B469BF" w:rsidRPr="00AE1800" w:rsidRDefault="00B469BF" w:rsidP="00944684">
            <w:pPr>
              <w:rPr>
                <w:sz w:val="24"/>
                <w:szCs w:val="24"/>
              </w:rPr>
            </w:pPr>
            <w:r>
              <w:rPr>
                <w:sz w:val="24"/>
                <w:szCs w:val="24"/>
              </w:rPr>
              <w:t>Мир визуально-пространственного искусства</w:t>
            </w:r>
          </w:p>
        </w:tc>
        <w:tc>
          <w:tcPr>
            <w:tcW w:w="1704" w:type="dxa"/>
            <w:gridSpan w:val="3"/>
            <w:tcBorders>
              <w:right w:val="single" w:sz="4" w:space="0" w:color="auto"/>
            </w:tcBorders>
          </w:tcPr>
          <w:p w14:paraId="728745CE" w14:textId="77777777" w:rsidR="00B469BF" w:rsidRPr="00E560A6" w:rsidRDefault="00B469BF" w:rsidP="00944684">
            <w:pPr>
              <w:jc w:val="center"/>
              <w:rPr>
                <w:sz w:val="24"/>
                <w:szCs w:val="24"/>
              </w:rPr>
            </w:pPr>
            <w:r w:rsidRPr="00E560A6">
              <w:rPr>
                <w:sz w:val="24"/>
                <w:szCs w:val="24"/>
              </w:rPr>
              <w:t>1</w:t>
            </w:r>
          </w:p>
        </w:tc>
        <w:tc>
          <w:tcPr>
            <w:tcW w:w="510" w:type="dxa"/>
            <w:tcBorders>
              <w:right w:val="single" w:sz="4" w:space="0" w:color="auto"/>
            </w:tcBorders>
          </w:tcPr>
          <w:p w14:paraId="4A8DF608" w14:textId="77777777" w:rsidR="00B469BF" w:rsidRPr="00E560A6" w:rsidRDefault="00B469BF" w:rsidP="00944684">
            <w:pPr>
              <w:jc w:val="center"/>
              <w:rPr>
                <w:sz w:val="24"/>
                <w:szCs w:val="24"/>
              </w:rPr>
            </w:pPr>
          </w:p>
        </w:tc>
        <w:tc>
          <w:tcPr>
            <w:tcW w:w="517" w:type="dxa"/>
            <w:tcBorders>
              <w:right w:val="single" w:sz="4" w:space="0" w:color="auto"/>
            </w:tcBorders>
          </w:tcPr>
          <w:p w14:paraId="43247709" w14:textId="77777777" w:rsidR="00B469BF" w:rsidRPr="00E560A6" w:rsidRDefault="00B469BF" w:rsidP="00944684">
            <w:pPr>
              <w:jc w:val="center"/>
              <w:rPr>
                <w:sz w:val="24"/>
                <w:szCs w:val="24"/>
              </w:rPr>
            </w:pPr>
          </w:p>
        </w:tc>
        <w:tc>
          <w:tcPr>
            <w:tcW w:w="520" w:type="dxa"/>
            <w:gridSpan w:val="2"/>
            <w:tcBorders>
              <w:right w:val="single" w:sz="4" w:space="0" w:color="auto"/>
            </w:tcBorders>
          </w:tcPr>
          <w:p w14:paraId="68F75DD9" w14:textId="77777777" w:rsidR="00B469BF" w:rsidRPr="00E560A6" w:rsidRDefault="00B469BF" w:rsidP="00944684">
            <w:pPr>
              <w:jc w:val="center"/>
              <w:rPr>
                <w:sz w:val="24"/>
                <w:szCs w:val="24"/>
              </w:rPr>
            </w:pPr>
          </w:p>
        </w:tc>
        <w:tc>
          <w:tcPr>
            <w:tcW w:w="508" w:type="dxa"/>
            <w:tcBorders>
              <w:left w:val="single" w:sz="4" w:space="0" w:color="auto"/>
              <w:right w:val="single" w:sz="4" w:space="0" w:color="auto"/>
            </w:tcBorders>
          </w:tcPr>
          <w:p w14:paraId="74D835E8" w14:textId="77777777" w:rsidR="00B469BF" w:rsidRPr="00E560A6" w:rsidRDefault="00B469BF" w:rsidP="00944684">
            <w:pPr>
              <w:jc w:val="center"/>
              <w:rPr>
                <w:sz w:val="24"/>
                <w:szCs w:val="24"/>
              </w:rPr>
            </w:pPr>
          </w:p>
        </w:tc>
        <w:tc>
          <w:tcPr>
            <w:tcW w:w="528" w:type="dxa"/>
            <w:tcBorders>
              <w:left w:val="single" w:sz="4" w:space="0" w:color="auto"/>
              <w:right w:val="single" w:sz="4" w:space="0" w:color="auto"/>
            </w:tcBorders>
          </w:tcPr>
          <w:p w14:paraId="2598EA96" w14:textId="77777777" w:rsidR="00B469BF" w:rsidRPr="00E560A6" w:rsidRDefault="00B469BF" w:rsidP="00944684">
            <w:pPr>
              <w:jc w:val="center"/>
              <w:rPr>
                <w:sz w:val="24"/>
                <w:szCs w:val="24"/>
              </w:rPr>
            </w:pPr>
          </w:p>
        </w:tc>
        <w:tc>
          <w:tcPr>
            <w:tcW w:w="516" w:type="dxa"/>
            <w:gridSpan w:val="2"/>
            <w:tcBorders>
              <w:left w:val="single" w:sz="4" w:space="0" w:color="auto"/>
              <w:right w:val="single" w:sz="4" w:space="0" w:color="auto"/>
            </w:tcBorders>
          </w:tcPr>
          <w:p w14:paraId="766C4625" w14:textId="77777777" w:rsidR="00B469BF" w:rsidRPr="00E560A6" w:rsidRDefault="00B469BF" w:rsidP="00944684">
            <w:pPr>
              <w:jc w:val="center"/>
              <w:rPr>
                <w:sz w:val="24"/>
                <w:szCs w:val="24"/>
              </w:rPr>
            </w:pPr>
          </w:p>
        </w:tc>
        <w:tc>
          <w:tcPr>
            <w:tcW w:w="1037" w:type="dxa"/>
            <w:gridSpan w:val="2"/>
            <w:tcBorders>
              <w:right w:val="single" w:sz="4" w:space="0" w:color="auto"/>
            </w:tcBorders>
          </w:tcPr>
          <w:p w14:paraId="32CBE87C" w14:textId="77777777" w:rsidR="00B469BF" w:rsidRPr="00E560A6" w:rsidRDefault="00B469BF" w:rsidP="00944684">
            <w:pPr>
              <w:jc w:val="center"/>
              <w:rPr>
                <w:sz w:val="24"/>
                <w:szCs w:val="24"/>
              </w:rPr>
            </w:pPr>
            <w:r w:rsidRPr="00E560A6">
              <w:rPr>
                <w:sz w:val="24"/>
                <w:szCs w:val="24"/>
              </w:rPr>
              <w:t>1</w:t>
            </w:r>
          </w:p>
        </w:tc>
        <w:tc>
          <w:tcPr>
            <w:tcW w:w="468" w:type="dxa"/>
            <w:tcBorders>
              <w:left w:val="single" w:sz="4" w:space="0" w:color="auto"/>
              <w:right w:val="single" w:sz="4" w:space="0" w:color="auto"/>
            </w:tcBorders>
          </w:tcPr>
          <w:p w14:paraId="53A2BE61" w14:textId="77777777" w:rsidR="00B469BF" w:rsidRPr="00E560A6" w:rsidRDefault="00B469BF" w:rsidP="00944684">
            <w:pPr>
              <w:jc w:val="center"/>
              <w:rPr>
                <w:sz w:val="24"/>
                <w:szCs w:val="24"/>
              </w:rPr>
            </w:pPr>
          </w:p>
        </w:tc>
        <w:tc>
          <w:tcPr>
            <w:tcW w:w="461" w:type="dxa"/>
            <w:tcBorders>
              <w:left w:val="single" w:sz="4" w:space="0" w:color="auto"/>
            </w:tcBorders>
          </w:tcPr>
          <w:p w14:paraId="256E6735" w14:textId="77777777" w:rsidR="00B469BF" w:rsidRPr="00E560A6" w:rsidRDefault="00B469BF" w:rsidP="00944684">
            <w:pPr>
              <w:jc w:val="center"/>
              <w:rPr>
                <w:sz w:val="24"/>
                <w:szCs w:val="24"/>
              </w:rPr>
            </w:pPr>
          </w:p>
        </w:tc>
      </w:tr>
      <w:tr w:rsidR="00B469BF" w:rsidRPr="0023222A" w14:paraId="7F26C268" w14:textId="77777777" w:rsidTr="00944684">
        <w:tc>
          <w:tcPr>
            <w:tcW w:w="3828" w:type="dxa"/>
          </w:tcPr>
          <w:p w14:paraId="42247A50" w14:textId="77777777" w:rsidR="00B469BF" w:rsidRDefault="00B469BF" w:rsidP="00944684">
            <w:pPr>
              <w:rPr>
                <w:sz w:val="24"/>
                <w:szCs w:val="24"/>
              </w:rPr>
            </w:pPr>
            <w:r>
              <w:rPr>
                <w:sz w:val="24"/>
                <w:szCs w:val="24"/>
              </w:rPr>
              <w:t>Моя семья</w:t>
            </w:r>
          </w:p>
          <w:p w14:paraId="0C7513ED" w14:textId="77777777" w:rsidR="00B469BF" w:rsidRPr="00AE1800" w:rsidRDefault="00B469BF" w:rsidP="00944684">
            <w:pPr>
              <w:rPr>
                <w:sz w:val="24"/>
                <w:szCs w:val="24"/>
              </w:rPr>
            </w:pPr>
          </w:p>
        </w:tc>
        <w:tc>
          <w:tcPr>
            <w:tcW w:w="567" w:type="dxa"/>
            <w:tcBorders>
              <w:right w:val="single" w:sz="4" w:space="0" w:color="auto"/>
            </w:tcBorders>
          </w:tcPr>
          <w:p w14:paraId="028A1BCE" w14:textId="77777777" w:rsidR="00B469BF" w:rsidRPr="00E560A6" w:rsidRDefault="00B469BF" w:rsidP="00944684">
            <w:pPr>
              <w:jc w:val="center"/>
              <w:rPr>
                <w:sz w:val="24"/>
                <w:szCs w:val="24"/>
              </w:rPr>
            </w:pPr>
            <w:r w:rsidRPr="00E560A6">
              <w:rPr>
                <w:sz w:val="24"/>
                <w:szCs w:val="24"/>
              </w:rPr>
              <w:t>1</w:t>
            </w:r>
          </w:p>
        </w:tc>
        <w:tc>
          <w:tcPr>
            <w:tcW w:w="620" w:type="dxa"/>
            <w:tcBorders>
              <w:right w:val="single" w:sz="4" w:space="0" w:color="auto"/>
            </w:tcBorders>
          </w:tcPr>
          <w:p w14:paraId="075963DD" w14:textId="77777777" w:rsidR="00B469BF" w:rsidRPr="00E560A6" w:rsidRDefault="00B469BF" w:rsidP="00944684">
            <w:pPr>
              <w:jc w:val="center"/>
              <w:rPr>
                <w:sz w:val="24"/>
                <w:szCs w:val="24"/>
              </w:rPr>
            </w:pPr>
            <w:r w:rsidRPr="00E560A6">
              <w:rPr>
                <w:sz w:val="24"/>
                <w:szCs w:val="24"/>
              </w:rPr>
              <w:t>1</w:t>
            </w:r>
          </w:p>
        </w:tc>
        <w:tc>
          <w:tcPr>
            <w:tcW w:w="517" w:type="dxa"/>
            <w:tcBorders>
              <w:right w:val="single" w:sz="4" w:space="0" w:color="auto"/>
            </w:tcBorders>
          </w:tcPr>
          <w:p w14:paraId="0B58C758" w14:textId="77777777" w:rsidR="00B469BF" w:rsidRPr="00E560A6" w:rsidRDefault="00B469BF" w:rsidP="00944684">
            <w:pPr>
              <w:jc w:val="center"/>
              <w:rPr>
                <w:sz w:val="24"/>
                <w:szCs w:val="24"/>
              </w:rPr>
            </w:pPr>
            <w:r w:rsidRPr="00E560A6">
              <w:rPr>
                <w:sz w:val="24"/>
                <w:szCs w:val="24"/>
              </w:rPr>
              <w:t>1</w:t>
            </w:r>
          </w:p>
        </w:tc>
        <w:tc>
          <w:tcPr>
            <w:tcW w:w="510" w:type="dxa"/>
            <w:tcBorders>
              <w:right w:val="single" w:sz="4" w:space="0" w:color="auto"/>
            </w:tcBorders>
          </w:tcPr>
          <w:p w14:paraId="67E42BF6" w14:textId="77777777" w:rsidR="00B469BF" w:rsidRPr="00E560A6" w:rsidRDefault="00B469BF" w:rsidP="00944684">
            <w:pPr>
              <w:jc w:val="center"/>
              <w:rPr>
                <w:sz w:val="24"/>
                <w:szCs w:val="24"/>
              </w:rPr>
            </w:pPr>
          </w:p>
        </w:tc>
        <w:tc>
          <w:tcPr>
            <w:tcW w:w="517" w:type="dxa"/>
            <w:tcBorders>
              <w:right w:val="single" w:sz="4" w:space="0" w:color="auto"/>
            </w:tcBorders>
          </w:tcPr>
          <w:p w14:paraId="3777655F" w14:textId="77777777" w:rsidR="00B469BF" w:rsidRPr="00E560A6" w:rsidRDefault="00B469BF" w:rsidP="00944684">
            <w:pPr>
              <w:jc w:val="center"/>
              <w:rPr>
                <w:sz w:val="24"/>
                <w:szCs w:val="24"/>
              </w:rPr>
            </w:pPr>
          </w:p>
        </w:tc>
        <w:tc>
          <w:tcPr>
            <w:tcW w:w="520" w:type="dxa"/>
            <w:gridSpan w:val="2"/>
            <w:tcBorders>
              <w:right w:val="single" w:sz="4" w:space="0" w:color="auto"/>
            </w:tcBorders>
          </w:tcPr>
          <w:p w14:paraId="7A78BAC2" w14:textId="77777777" w:rsidR="00B469BF" w:rsidRPr="00E560A6" w:rsidRDefault="00B469BF" w:rsidP="00944684">
            <w:pPr>
              <w:jc w:val="center"/>
              <w:rPr>
                <w:sz w:val="24"/>
                <w:szCs w:val="24"/>
              </w:rPr>
            </w:pPr>
          </w:p>
        </w:tc>
        <w:tc>
          <w:tcPr>
            <w:tcW w:w="508" w:type="dxa"/>
            <w:tcBorders>
              <w:left w:val="single" w:sz="4" w:space="0" w:color="auto"/>
              <w:right w:val="single" w:sz="4" w:space="0" w:color="auto"/>
            </w:tcBorders>
          </w:tcPr>
          <w:p w14:paraId="04A1AF19" w14:textId="77777777" w:rsidR="00B469BF" w:rsidRPr="00E560A6" w:rsidRDefault="00B469BF" w:rsidP="00944684">
            <w:pPr>
              <w:jc w:val="center"/>
              <w:rPr>
                <w:sz w:val="24"/>
                <w:szCs w:val="24"/>
              </w:rPr>
            </w:pPr>
          </w:p>
        </w:tc>
        <w:tc>
          <w:tcPr>
            <w:tcW w:w="528" w:type="dxa"/>
            <w:tcBorders>
              <w:left w:val="single" w:sz="4" w:space="0" w:color="auto"/>
              <w:right w:val="single" w:sz="4" w:space="0" w:color="auto"/>
            </w:tcBorders>
          </w:tcPr>
          <w:p w14:paraId="49C7070E" w14:textId="77777777" w:rsidR="00B469BF" w:rsidRPr="00E560A6" w:rsidRDefault="00B469BF" w:rsidP="00944684">
            <w:pPr>
              <w:jc w:val="center"/>
              <w:rPr>
                <w:sz w:val="24"/>
                <w:szCs w:val="24"/>
              </w:rPr>
            </w:pPr>
          </w:p>
        </w:tc>
        <w:tc>
          <w:tcPr>
            <w:tcW w:w="507" w:type="dxa"/>
            <w:tcBorders>
              <w:left w:val="single" w:sz="4" w:space="0" w:color="auto"/>
              <w:right w:val="single" w:sz="4" w:space="0" w:color="auto"/>
            </w:tcBorders>
          </w:tcPr>
          <w:p w14:paraId="73668E08" w14:textId="77777777" w:rsidR="00B469BF" w:rsidRPr="00E560A6" w:rsidRDefault="00B469BF" w:rsidP="00944684">
            <w:pPr>
              <w:jc w:val="center"/>
              <w:rPr>
                <w:sz w:val="24"/>
                <w:szCs w:val="24"/>
              </w:rPr>
            </w:pPr>
          </w:p>
        </w:tc>
        <w:tc>
          <w:tcPr>
            <w:tcW w:w="528" w:type="dxa"/>
            <w:gridSpan w:val="2"/>
            <w:tcBorders>
              <w:left w:val="single" w:sz="4" w:space="0" w:color="auto"/>
            </w:tcBorders>
          </w:tcPr>
          <w:p w14:paraId="4063C2F7" w14:textId="77777777" w:rsidR="00B469BF" w:rsidRPr="00E560A6" w:rsidRDefault="00B469BF" w:rsidP="00944684">
            <w:pPr>
              <w:jc w:val="center"/>
              <w:rPr>
                <w:sz w:val="24"/>
                <w:szCs w:val="24"/>
              </w:rPr>
            </w:pPr>
          </w:p>
        </w:tc>
        <w:tc>
          <w:tcPr>
            <w:tcW w:w="518" w:type="dxa"/>
            <w:tcBorders>
              <w:right w:val="single" w:sz="4" w:space="0" w:color="auto"/>
            </w:tcBorders>
          </w:tcPr>
          <w:p w14:paraId="4E3B5386" w14:textId="77777777" w:rsidR="00B469BF" w:rsidRPr="00E560A6" w:rsidRDefault="00B469BF" w:rsidP="00944684">
            <w:pPr>
              <w:jc w:val="center"/>
              <w:rPr>
                <w:sz w:val="24"/>
                <w:szCs w:val="24"/>
              </w:rPr>
            </w:pPr>
          </w:p>
        </w:tc>
        <w:tc>
          <w:tcPr>
            <w:tcW w:w="929" w:type="dxa"/>
            <w:gridSpan w:val="2"/>
            <w:tcBorders>
              <w:left w:val="single" w:sz="4" w:space="0" w:color="auto"/>
            </w:tcBorders>
          </w:tcPr>
          <w:p w14:paraId="550014B2" w14:textId="77777777" w:rsidR="00B469BF" w:rsidRPr="00E560A6" w:rsidRDefault="00B469BF" w:rsidP="00944684">
            <w:pPr>
              <w:jc w:val="center"/>
              <w:rPr>
                <w:sz w:val="24"/>
                <w:szCs w:val="24"/>
              </w:rPr>
            </w:pPr>
            <w:r w:rsidRPr="00E560A6">
              <w:rPr>
                <w:sz w:val="24"/>
                <w:szCs w:val="24"/>
              </w:rPr>
              <w:t>1</w:t>
            </w:r>
          </w:p>
        </w:tc>
      </w:tr>
      <w:tr w:rsidR="00B469BF" w:rsidRPr="0023222A" w14:paraId="43CB80F2" w14:textId="77777777" w:rsidTr="00944684">
        <w:tc>
          <w:tcPr>
            <w:tcW w:w="3828" w:type="dxa"/>
          </w:tcPr>
          <w:p w14:paraId="0CFD1681" w14:textId="77777777" w:rsidR="00B469BF" w:rsidRPr="0023222A" w:rsidRDefault="00B469BF" w:rsidP="00944684">
            <w:pPr>
              <w:rPr>
                <w:b/>
                <w:sz w:val="24"/>
                <w:szCs w:val="24"/>
              </w:rPr>
            </w:pPr>
            <w:r w:rsidRPr="0023222A">
              <w:rPr>
                <w:b/>
                <w:sz w:val="24"/>
                <w:szCs w:val="24"/>
              </w:rPr>
              <w:t>итого</w:t>
            </w:r>
          </w:p>
          <w:p w14:paraId="64551D1E" w14:textId="77777777" w:rsidR="00B469BF" w:rsidRPr="0023222A" w:rsidRDefault="00B469BF" w:rsidP="00944684">
            <w:pPr>
              <w:rPr>
                <w:b/>
                <w:sz w:val="24"/>
                <w:szCs w:val="24"/>
              </w:rPr>
            </w:pPr>
          </w:p>
        </w:tc>
        <w:tc>
          <w:tcPr>
            <w:tcW w:w="6769" w:type="dxa"/>
            <w:gridSpan w:val="15"/>
          </w:tcPr>
          <w:p w14:paraId="304AE1F7" w14:textId="77777777" w:rsidR="00B469BF" w:rsidRDefault="00B469BF" w:rsidP="00944684">
            <w:pPr>
              <w:jc w:val="center"/>
              <w:rPr>
                <w:b/>
                <w:sz w:val="24"/>
                <w:szCs w:val="24"/>
              </w:rPr>
            </w:pPr>
            <w:r>
              <w:rPr>
                <w:b/>
                <w:sz w:val="24"/>
                <w:szCs w:val="24"/>
              </w:rPr>
              <w:t>70</w:t>
            </w:r>
          </w:p>
        </w:tc>
      </w:tr>
    </w:tbl>
    <w:p w14:paraId="711E90F0" w14:textId="77777777" w:rsidR="00B469BF" w:rsidRDefault="00B469BF" w:rsidP="00B469BF"/>
    <w:p w14:paraId="4C9FD1F7" w14:textId="77777777" w:rsidR="00B469BF" w:rsidRDefault="00B469BF" w:rsidP="00B469BF"/>
    <w:p w14:paraId="2A46CE64" w14:textId="77777777" w:rsidR="00B469BF" w:rsidRPr="00CA5618" w:rsidRDefault="00B469BF" w:rsidP="00B469BF">
      <w:pPr>
        <w:tabs>
          <w:tab w:val="left" w:pos="1130"/>
          <w:tab w:val="left" w:pos="3078"/>
          <w:tab w:val="left" w:pos="5496"/>
          <w:tab w:val="left" w:pos="7741"/>
        </w:tabs>
        <w:spacing w:line="276" w:lineRule="auto"/>
        <w:ind w:left="1" w:right="-13" w:firstLine="707"/>
        <w:jc w:val="both"/>
        <w:rPr>
          <w:i/>
          <w:iCs/>
          <w:sz w:val="24"/>
          <w:szCs w:val="28"/>
        </w:rPr>
      </w:pPr>
    </w:p>
    <w:p w14:paraId="7968AE1D" w14:textId="77777777" w:rsidR="00B469BF" w:rsidRPr="00B469BF" w:rsidRDefault="00B469BF" w:rsidP="00B469BF">
      <w:pPr>
        <w:spacing w:line="276" w:lineRule="auto"/>
        <w:ind w:left="708" w:right="642"/>
        <w:rPr>
          <w:b/>
          <w:bCs/>
          <w:color w:val="000000"/>
          <w:sz w:val="24"/>
          <w:szCs w:val="24"/>
        </w:rPr>
      </w:pPr>
      <w:r w:rsidRPr="00B469BF">
        <w:rPr>
          <w:b/>
          <w:bCs/>
          <w:color w:val="000000"/>
          <w:sz w:val="24"/>
          <w:szCs w:val="24"/>
        </w:rPr>
        <w:t>Классн</w:t>
      </w:r>
      <w:r w:rsidRPr="00B469BF">
        <w:rPr>
          <w:b/>
          <w:bCs/>
          <w:color w:val="000000"/>
          <w:spacing w:val="-1"/>
          <w:sz w:val="24"/>
          <w:szCs w:val="24"/>
        </w:rPr>
        <w:t>о</w:t>
      </w:r>
      <w:r w:rsidRPr="00B469BF">
        <w:rPr>
          <w:b/>
          <w:bCs/>
          <w:color w:val="000000"/>
          <w:sz w:val="24"/>
          <w:szCs w:val="24"/>
        </w:rPr>
        <w:t>е ру</w:t>
      </w:r>
      <w:r w:rsidRPr="00B469BF">
        <w:rPr>
          <w:b/>
          <w:bCs/>
          <w:color w:val="000000"/>
          <w:spacing w:val="-1"/>
          <w:sz w:val="24"/>
          <w:szCs w:val="24"/>
        </w:rPr>
        <w:t>к</w:t>
      </w:r>
      <w:r w:rsidRPr="00B469BF">
        <w:rPr>
          <w:b/>
          <w:bCs/>
          <w:color w:val="000000"/>
          <w:sz w:val="24"/>
          <w:szCs w:val="24"/>
        </w:rPr>
        <w:t>ово</w:t>
      </w:r>
      <w:r w:rsidRPr="00B469BF">
        <w:rPr>
          <w:b/>
          <w:bCs/>
          <w:color w:val="000000"/>
          <w:spacing w:val="-1"/>
          <w:sz w:val="24"/>
          <w:szCs w:val="24"/>
        </w:rPr>
        <w:t>дс</w:t>
      </w:r>
      <w:r w:rsidRPr="00B469BF">
        <w:rPr>
          <w:b/>
          <w:bCs/>
          <w:color w:val="000000"/>
          <w:sz w:val="24"/>
          <w:szCs w:val="24"/>
        </w:rPr>
        <w:t>тво</w:t>
      </w:r>
    </w:p>
    <w:p w14:paraId="3FEC7BEE" w14:textId="77777777" w:rsidR="00B469BF" w:rsidRPr="00B469BF" w:rsidRDefault="00B469BF" w:rsidP="00B469BF">
      <w:pPr>
        <w:tabs>
          <w:tab w:val="left" w:pos="2009"/>
          <w:tab w:val="left" w:pos="4122"/>
          <w:tab w:val="left" w:pos="5139"/>
          <w:tab w:val="left" w:pos="5918"/>
          <w:tab w:val="left" w:pos="7644"/>
          <w:tab w:val="left" w:pos="8306"/>
        </w:tabs>
        <w:spacing w:before="4" w:line="276" w:lineRule="auto"/>
        <w:ind w:left="1" w:right="-18" w:firstLine="707"/>
        <w:jc w:val="both"/>
        <w:rPr>
          <w:color w:val="000000"/>
          <w:sz w:val="24"/>
          <w:szCs w:val="24"/>
        </w:rPr>
      </w:pPr>
      <w:r w:rsidRPr="00B469BF">
        <w:rPr>
          <w:iCs/>
          <w:color w:val="000000"/>
          <w:sz w:val="24"/>
          <w:szCs w:val="24"/>
        </w:rPr>
        <w:t>Реализация</w:t>
      </w:r>
      <w:r w:rsidRPr="00B469BF">
        <w:rPr>
          <w:iCs/>
          <w:color w:val="000000"/>
          <w:spacing w:val="58"/>
          <w:sz w:val="24"/>
          <w:szCs w:val="24"/>
        </w:rPr>
        <w:t xml:space="preserve"> </w:t>
      </w:r>
      <w:r w:rsidRPr="00B469BF">
        <w:rPr>
          <w:iCs/>
          <w:color w:val="000000"/>
          <w:sz w:val="24"/>
          <w:szCs w:val="24"/>
        </w:rPr>
        <w:t>воспи</w:t>
      </w:r>
      <w:r w:rsidRPr="00B469BF">
        <w:rPr>
          <w:iCs/>
          <w:color w:val="000000"/>
          <w:spacing w:val="-2"/>
          <w:sz w:val="24"/>
          <w:szCs w:val="24"/>
        </w:rPr>
        <w:t>т</w:t>
      </w:r>
      <w:r w:rsidRPr="00B469BF">
        <w:rPr>
          <w:iCs/>
          <w:color w:val="000000"/>
          <w:sz w:val="24"/>
          <w:szCs w:val="24"/>
        </w:rPr>
        <w:t>ательн</w:t>
      </w:r>
      <w:r w:rsidRPr="00B469BF">
        <w:rPr>
          <w:iCs/>
          <w:color w:val="000000"/>
          <w:spacing w:val="-1"/>
          <w:sz w:val="24"/>
          <w:szCs w:val="24"/>
        </w:rPr>
        <w:t>ог</w:t>
      </w:r>
      <w:r w:rsidRPr="00B469BF">
        <w:rPr>
          <w:iCs/>
          <w:color w:val="000000"/>
          <w:sz w:val="24"/>
          <w:szCs w:val="24"/>
        </w:rPr>
        <w:t>о</w:t>
      </w:r>
      <w:r w:rsidRPr="00B469BF">
        <w:rPr>
          <w:iCs/>
          <w:color w:val="000000"/>
          <w:spacing w:val="57"/>
          <w:sz w:val="24"/>
          <w:szCs w:val="24"/>
        </w:rPr>
        <w:t xml:space="preserve"> </w:t>
      </w:r>
      <w:r w:rsidRPr="00B469BF">
        <w:rPr>
          <w:iCs/>
          <w:color w:val="000000"/>
          <w:spacing w:val="1"/>
          <w:sz w:val="24"/>
          <w:szCs w:val="24"/>
        </w:rPr>
        <w:t>по</w:t>
      </w:r>
      <w:r w:rsidRPr="00B469BF">
        <w:rPr>
          <w:iCs/>
          <w:color w:val="000000"/>
          <w:sz w:val="24"/>
          <w:szCs w:val="24"/>
        </w:rPr>
        <w:t>те</w:t>
      </w:r>
      <w:r w:rsidRPr="00B469BF">
        <w:rPr>
          <w:iCs/>
          <w:color w:val="000000"/>
          <w:spacing w:val="-1"/>
          <w:sz w:val="24"/>
          <w:szCs w:val="24"/>
        </w:rPr>
        <w:t>н</w:t>
      </w:r>
      <w:r w:rsidRPr="00B469BF">
        <w:rPr>
          <w:iCs/>
          <w:color w:val="000000"/>
          <w:sz w:val="24"/>
          <w:szCs w:val="24"/>
        </w:rPr>
        <w:t>циала</w:t>
      </w:r>
      <w:r w:rsidRPr="00B469BF">
        <w:rPr>
          <w:iCs/>
          <w:color w:val="000000"/>
          <w:spacing w:val="58"/>
          <w:sz w:val="24"/>
          <w:szCs w:val="24"/>
        </w:rPr>
        <w:t xml:space="preserve"> </w:t>
      </w:r>
      <w:r w:rsidRPr="00B469BF">
        <w:rPr>
          <w:iCs/>
          <w:color w:val="000000"/>
          <w:sz w:val="24"/>
          <w:szCs w:val="24"/>
        </w:rPr>
        <w:t>к</w:t>
      </w:r>
      <w:r w:rsidRPr="00B469BF">
        <w:rPr>
          <w:iCs/>
          <w:color w:val="000000"/>
          <w:spacing w:val="-1"/>
          <w:sz w:val="24"/>
          <w:szCs w:val="24"/>
        </w:rPr>
        <w:t>л</w:t>
      </w:r>
      <w:r w:rsidRPr="00B469BF">
        <w:rPr>
          <w:iCs/>
          <w:color w:val="000000"/>
          <w:sz w:val="24"/>
          <w:szCs w:val="24"/>
        </w:rPr>
        <w:t>ас</w:t>
      </w:r>
      <w:r w:rsidRPr="00B469BF">
        <w:rPr>
          <w:iCs/>
          <w:color w:val="000000"/>
          <w:spacing w:val="-2"/>
          <w:sz w:val="24"/>
          <w:szCs w:val="24"/>
        </w:rPr>
        <w:t>с</w:t>
      </w:r>
      <w:r w:rsidRPr="00B469BF">
        <w:rPr>
          <w:iCs/>
          <w:color w:val="000000"/>
          <w:sz w:val="24"/>
          <w:szCs w:val="24"/>
        </w:rPr>
        <w:t>н</w:t>
      </w:r>
      <w:r w:rsidRPr="00B469BF">
        <w:rPr>
          <w:iCs/>
          <w:color w:val="000000"/>
          <w:spacing w:val="-1"/>
          <w:sz w:val="24"/>
          <w:szCs w:val="24"/>
        </w:rPr>
        <w:t>о</w:t>
      </w:r>
      <w:r w:rsidRPr="00B469BF">
        <w:rPr>
          <w:iCs/>
          <w:color w:val="000000"/>
          <w:sz w:val="24"/>
          <w:szCs w:val="24"/>
        </w:rPr>
        <w:t>го</w:t>
      </w:r>
      <w:r w:rsidRPr="00B469BF">
        <w:rPr>
          <w:iCs/>
          <w:color w:val="000000"/>
          <w:spacing w:val="58"/>
          <w:sz w:val="24"/>
          <w:szCs w:val="24"/>
        </w:rPr>
        <w:t xml:space="preserve"> </w:t>
      </w:r>
      <w:r w:rsidRPr="00B469BF">
        <w:rPr>
          <w:iCs/>
          <w:color w:val="000000"/>
          <w:spacing w:val="1"/>
          <w:sz w:val="24"/>
          <w:szCs w:val="24"/>
        </w:rPr>
        <w:t>р</w:t>
      </w:r>
      <w:r w:rsidRPr="00B469BF">
        <w:rPr>
          <w:iCs/>
          <w:color w:val="000000"/>
          <w:spacing w:val="-1"/>
          <w:sz w:val="24"/>
          <w:szCs w:val="24"/>
        </w:rPr>
        <w:t>уко</w:t>
      </w:r>
      <w:r w:rsidRPr="00B469BF">
        <w:rPr>
          <w:iCs/>
          <w:color w:val="000000"/>
          <w:sz w:val="24"/>
          <w:szCs w:val="24"/>
        </w:rPr>
        <w:t>во</w:t>
      </w:r>
      <w:r w:rsidRPr="00B469BF">
        <w:rPr>
          <w:iCs/>
          <w:color w:val="000000"/>
          <w:spacing w:val="1"/>
          <w:sz w:val="24"/>
          <w:szCs w:val="24"/>
        </w:rPr>
        <w:t>дс</w:t>
      </w:r>
      <w:r w:rsidRPr="00B469BF">
        <w:rPr>
          <w:iCs/>
          <w:color w:val="000000"/>
          <w:sz w:val="24"/>
          <w:szCs w:val="24"/>
        </w:rPr>
        <w:t>т</w:t>
      </w:r>
      <w:r w:rsidRPr="00B469BF">
        <w:rPr>
          <w:iCs/>
          <w:color w:val="000000"/>
          <w:spacing w:val="-2"/>
          <w:sz w:val="24"/>
          <w:szCs w:val="24"/>
        </w:rPr>
        <w:t>в</w:t>
      </w:r>
      <w:r w:rsidRPr="00B469BF">
        <w:rPr>
          <w:iCs/>
          <w:color w:val="000000"/>
          <w:sz w:val="24"/>
          <w:szCs w:val="24"/>
        </w:rPr>
        <w:t>а</w:t>
      </w:r>
      <w:r w:rsidRPr="00B469BF">
        <w:rPr>
          <w:iCs/>
          <w:color w:val="000000"/>
          <w:spacing w:val="58"/>
          <w:sz w:val="24"/>
          <w:szCs w:val="24"/>
        </w:rPr>
        <w:t xml:space="preserve"> </w:t>
      </w:r>
      <w:r w:rsidRPr="00B469BF">
        <w:rPr>
          <w:iCs/>
          <w:color w:val="000000"/>
          <w:sz w:val="24"/>
          <w:szCs w:val="24"/>
        </w:rPr>
        <w:t>как дея</w:t>
      </w:r>
      <w:r w:rsidRPr="00B469BF">
        <w:rPr>
          <w:iCs/>
          <w:color w:val="000000"/>
          <w:spacing w:val="-2"/>
          <w:sz w:val="24"/>
          <w:szCs w:val="24"/>
        </w:rPr>
        <w:t>т</w:t>
      </w:r>
      <w:r w:rsidRPr="00B469BF">
        <w:rPr>
          <w:iCs/>
          <w:color w:val="000000"/>
          <w:sz w:val="24"/>
          <w:szCs w:val="24"/>
        </w:rPr>
        <w:t>ельности</w:t>
      </w:r>
      <w:r w:rsidRPr="00B469BF">
        <w:rPr>
          <w:color w:val="000000"/>
          <w:sz w:val="24"/>
          <w:szCs w:val="24"/>
        </w:rPr>
        <w:tab/>
      </w:r>
      <w:r w:rsidRPr="00B469BF">
        <w:rPr>
          <w:iCs/>
          <w:color w:val="000000"/>
          <w:sz w:val="24"/>
          <w:szCs w:val="24"/>
        </w:rPr>
        <w:t>пе</w:t>
      </w:r>
      <w:r w:rsidRPr="00B469BF">
        <w:rPr>
          <w:iCs/>
          <w:color w:val="000000"/>
          <w:spacing w:val="-2"/>
          <w:sz w:val="24"/>
          <w:szCs w:val="24"/>
        </w:rPr>
        <w:t>д</w:t>
      </w:r>
      <w:r w:rsidRPr="00B469BF">
        <w:rPr>
          <w:iCs/>
          <w:color w:val="000000"/>
          <w:sz w:val="24"/>
          <w:szCs w:val="24"/>
        </w:rPr>
        <w:t>агогичес</w:t>
      </w:r>
      <w:r w:rsidRPr="00B469BF">
        <w:rPr>
          <w:iCs/>
          <w:color w:val="000000"/>
          <w:spacing w:val="-2"/>
          <w:sz w:val="24"/>
          <w:szCs w:val="24"/>
        </w:rPr>
        <w:t>к</w:t>
      </w:r>
      <w:r w:rsidRPr="00B469BF">
        <w:rPr>
          <w:iCs/>
          <w:color w:val="000000"/>
          <w:sz w:val="24"/>
          <w:szCs w:val="24"/>
        </w:rPr>
        <w:t>их</w:t>
      </w:r>
      <w:r w:rsidRPr="00B469BF">
        <w:rPr>
          <w:color w:val="000000"/>
          <w:sz w:val="24"/>
          <w:szCs w:val="24"/>
        </w:rPr>
        <w:tab/>
      </w:r>
      <w:r w:rsidRPr="00B469BF">
        <w:rPr>
          <w:iCs/>
          <w:color w:val="000000"/>
          <w:sz w:val="24"/>
          <w:szCs w:val="24"/>
        </w:rPr>
        <w:t>работников,</w:t>
      </w:r>
      <w:r w:rsidRPr="00B469BF">
        <w:rPr>
          <w:color w:val="000000"/>
          <w:sz w:val="24"/>
          <w:szCs w:val="24"/>
        </w:rPr>
        <w:t xml:space="preserve"> </w:t>
      </w:r>
      <w:r w:rsidRPr="00B469BF">
        <w:rPr>
          <w:iCs/>
          <w:color w:val="000000"/>
          <w:spacing w:val="-1"/>
          <w:sz w:val="24"/>
          <w:szCs w:val="24"/>
        </w:rPr>
        <w:t>о</w:t>
      </w:r>
      <w:r w:rsidRPr="00B469BF">
        <w:rPr>
          <w:iCs/>
          <w:color w:val="000000"/>
          <w:sz w:val="24"/>
          <w:szCs w:val="24"/>
        </w:rPr>
        <w:t>сущес</w:t>
      </w:r>
      <w:r w:rsidRPr="00B469BF">
        <w:rPr>
          <w:iCs/>
          <w:color w:val="000000"/>
          <w:spacing w:val="-1"/>
          <w:sz w:val="24"/>
          <w:szCs w:val="24"/>
        </w:rPr>
        <w:t>т</w:t>
      </w:r>
      <w:r w:rsidRPr="00B469BF">
        <w:rPr>
          <w:iCs/>
          <w:color w:val="000000"/>
          <w:spacing w:val="-2"/>
          <w:sz w:val="24"/>
          <w:szCs w:val="24"/>
        </w:rPr>
        <w:t>в</w:t>
      </w:r>
      <w:r w:rsidRPr="00B469BF">
        <w:rPr>
          <w:iCs/>
          <w:color w:val="000000"/>
          <w:sz w:val="24"/>
          <w:szCs w:val="24"/>
        </w:rPr>
        <w:t>ля</w:t>
      </w:r>
      <w:r w:rsidRPr="00B469BF">
        <w:rPr>
          <w:iCs/>
          <w:color w:val="000000"/>
          <w:spacing w:val="-1"/>
          <w:sz w:val="24"/>
          <w:szCs w:val="24"/>
        </w:rPr>
        <w:t>ю</w:t>
      </w:r>
      <w:r w:rsidRPr="00B469BF">
        <w:rPr>
          <w:iCs/>
          <w:color w:val="000000"/>
          <w:sz w:val="24"/>
          <w:szCs w:val="24"/>
        </w:rPr>
        <w:t>щих</w:t>
      </w:r>
      <w:r w:rsidRPr="00B469BF">
        <w:rPr>
          <w:color w:val="000000"/>
          <w:sz w:val="24"/>
          <w:szCs w:val="24"/>
        </w:rPr>
        <w:tab/>
      </w:r>
      <w:r w:rsidRPr="00B469BF">
        <w:rPr>
          <w:iCs/>
          <w:color w:val="000000"/>
          <w:sz w:val="24"/>
          <w:szCs w:val="24"/>
        </w:rPr>
        <w:t>к</w:t>
      </w:r>
      <w:r w:rsidRPr="00B469BF">
        <w:rPr>
          <w:iCs/>
          <w:color w:val="000000"/>
          <w:spacing w:val="-2"/>
          <w:sz w:val="24"/>
          <w:szCs w:val="24"/>
        </w:rPr>
        <w:t>л</w:t>
      </w:r>
      <w:r w:rsidRPr="00B469BF">
        <w:rPr>
          <w:iCs/>
          <w:color w:val="000000"/>
          <w:sz w:val="24"/>
          <w:szCs w:val="24"/>
        </w:rPr>
        <w:t>асс</w:t>
      </w:r>
      <w:r w:rsidRPr="00B469BF">
        <w:rPr>
          <w:iCs/>
          <w:color w:val="000000"/>
          <w:spacing w:val="-2"/>
          <w:sz w:val="24"/>
          <w:szCs w:val="24"/>
        </w:rPr>
        <w:t>н</w:t>
      </w:r>
      <w:r w:rsidRPr="00B469BF">
        <w:rPr>
          <w:iCs/>
          <w:color w:val="000000"/>
          <w:spacing w:val="-1"/>
          <w:sz w:val="24"/>
          <w:szCs w:val="24"/>
        </w:rPr>
        <w:t>о</w:t>
      </w:r>
      <w:r w:rsidRPr="00B469BF">
        <w:rPr>
          <w:iCs/>
          <w:color w:val="000000"/>
          <w:sz w:val="24"/>
          <w:szCs w:val="24"/>
        </w:rPr>
        <w:t>е ру</w:t>
      </w:r>
      <w:r w:rsidRPr="00B469BF">
        <w:rPr>
          <w:iCs/>
          <w:color w:val="000000"/>
          <w:spacing w:val="-1"/>
          <w:sz w:val="24"/>
          <w:szCs w:val="24"/>
        </w:rPr>
        <w:t>к</w:t>
      </w:r>
      <w:r w:rsidRPr="00B469BF">
        <w:rPr>
          <w:iCs/>
          <w:color w:val="000000"/>
          <w:sz w:val="24"/>
          <w:szCs w:val="24"/>
        </w:rPr>
        <w:t>о</w:t>
      </w:r>
      <w:r w:rsidRPr="00B469BF">
        <w:rPr>
          <w:iCs/>
          <w:color w:val="000000"/>
          <w:spacing w:val="-1"/>
          <w:sz w:val="24"/>
          <w:szCs w:val="24"/>
        </w:rPr>
        <w:t>в</w:t>
      </w:r>
      <w:r w:rsidRPr="00B469BF">
        <w:rPr>
          <w:iCs/>
          <w:color w:val="000000"/>
          <w:sz w:val="24"/>
          <w:szCs w:val="24"/>
        </w:rPr>
        <w:t>одство</w:t>
      </w:r>
      <w:r w:rsidRPr="00B469BF">
        <w:rPr>
          <w:iCs/>
          <w:color w:val="000000"/>
          <w:spacing w:val="180"/>
          <w:sz w:val="24"/>
          <w:szCs w:val="24"/>
        </w:rPr>
        <w:t xml:space="preserve"> </w:t>
      </w:r>
      <w:r w:rsidRPr="00B469BF">
        <w:rPr>
          <w:iCs/>
          <w:color w:val="000000"/>
          <w:sz w:val="24"/>
          <w:szCs w:val="24"/>
        </w:rPr>
        <w:t>в</w:t>
      </w:r>
      <w:r w:rsidRPr="00B469BF">
        <w:rPr>
          <w:iCs/>
          <w:color w:val="000000"/>
          <w:spacing w:val="178"/>
          <w:sz w:val="24"/>
          <w:szCs w:val="24"/>
        </w:rPr>
        <w:t xml:space="preserve"> </w:t>
      </w:r>
      <w:r w:rsidRPr="00B469BF">
        <w:rPr>
          <w:iCs/>
          <w:color w:val="000000"/>
          <w:spacing w:val="-1"/>
          <w:sz w:val="24"/>
          <w:szCs w:val="24"/>
        </w:rPr>
        <w:t>ка</w:t>
      </w:r>
      <w:r w:rsidRPr="00B469BF">
        <w:rPr>
          <w:iCs/>
          <w:color w:val="000000"/>
          <w:sz w:val="24"/>
          <w:szCs w:val="24"/>
        </w:rPr>
        <w:t>честве</w:t>
      </w:r>
      <w:r w:rsidRPr="00B469BF">
        <w:rPr>
          <w:iCs/>
          <w:color w:val="000000"/>
          <w:spacing w:val="176"/>
          <w:sz w:val="24"/>
          <w:szCs w:val="24"/>
        </w:rPr>
        <w:t xml:space="preserve"> </w:t>
      </w:r>
      <w:r w:rsidRPr="00B469BF">
        <w:rPr>
          <w:iCs/>
          <w:color w:val="000000"/>
          <w:spacing w:val="1"/>
          <w:sz w:val="24"/>
          <w:szCs w:val="24"/>
        </w:rPr>
        <w:t>о</w:t>
      </w:r>
      <w:r w:rsidRPr="00B469BF">
        <w:rPr>
          <w:iCs/>
          <w:color w:val="000000"/>
          <w:sz w:val="24"/>
          <w:szCs w:val="24"/>
        </w:rPr>
        <w:t>со</w:t>
      </w:r>
      <w:r w:rsidRPr="00B469BF">
        <w:rPr>
          <w:iCs/>
          <w:color w:val="000000"/>
          <w:spacing w:val="-1"/>
          <w:sz w:val="24"/>
          <w:szCs w:val="24"/>
        </w:rPr>
        <w:t>б</w:t>
      </w:r>
      <w:r w:rsidRPr="00B469BF">
        <w:rPr>
          <w:iCs/>
          <w:color w:val="000000"/>
          <w:sz w:val="24"/>
          <w:szCs w:val="24"/>
        </w:rPr>
        <w:t>о</w:t>
      </w:r>
      <w:r w:rsidRPr="00B469BF">
        <w:rPr>
          <w:iCs/>
          <w:color w:val="000000"/>
          <w:spacing w:val="-1"/>
          <w:sz w:val="24"/>
          <w:szCs w:val="24"/>
        </w:rPr>
        <w:t>г</w:t>
      </w:r>
      <w:r w:rsidRPr="00B469BF">
        <w:rPr>
          <w:iCs/>
          <w:color w:val="000000"/>
          <w:sz w:val="24"/>
          <w:szCs w:val="24"/>
        </w:rPr>
        <w:t>о</w:t>
      </w:r>
      <w:r w:rsidRPr="00B469BF">
        <w:rPr>
          <w:iCs/>
          <w:color w:val="000000"/>
          <w:spacing w:val="180"/>
          <w:sz w:val="24"/>
          <w:szCs w:val="24"/>
        </w:rPr>
        <w:t xml:space="preserve"> </w:t>
      </w:r>
      <w:r w:rsidRPr="00B469BF">
        <w:rPr>
          <w:iCs/>
          <w:color w:val="000000"/>
          <w:sz w:val="24"/>
          <w:szCs w:val="24"/>
        </w:rPr>
        <w:t>вида</w:t>
      </w:r>
      <w:r w:rsidRPr="00B469BF">
        <w:rPr>
          <w:iCs/>
          <w:color w:val="000000"/>
          <w:spacing w:val="178"/>
          <w:sz w:val="24"/>
          <w:szCs w:val="24"/>
        </w:rPr>
        <w:t xml:space="preserve"> </w:t>
      </w:r>
      <w:r w:rsidRPr="00B469BF">
        <w:rPr>
          <w:iCs/>
          <w:color w:val="000000"/>
          <w:sz w:val="24"/>
          <w:szCs w:val="24"/>
        </w:rPr>
        <w:t>пе</w:t>
      </w:r>
      <w:r w:rsidRPr="00B469BF">
        <w:rPr>
          <w:iCs/>
          <w:color w:val="000000"/>
          <w:spacing w:val="-3"/>
          <w:sz w:val="24"/>
          <w:szCs w:val="24"/>
        </w:rPr>
        <w:t>д</w:t>
      </w:r>
      <w:r w:rsidRPr="00B469BF">
        <w:rPr>
          <w:iCs/>
          <w:color w:val="000000"/>
          <w:spacing w:val="1"/>
          <w:sz w:val="24"/>
          <w:szCs w:val="24"/>
        </w:rPr>
        <w:t>а</w:t>
      </w:r>
      <w:r w:rsidRPr="00B469BF">
        <w:rPr>
          <w:iCs/>
          <w:color w:val="000000"/>
          <w:sz w:val="24"/>
          <w:szCs w:val="24"/>
        </w:rPr>
        <w:t>г</w:t>
      </w:r>
      <w:r w:rsidRPr="00B469BF">
        <w:rPr>
          <w:iCs/>
          <w:color w:val="000000"/>
          <w:spacing w:val="-1"/>
          <w:sz w:val="24"/>
          <w:szCs w:val="24"/>
        </w:rPr>
        <w:t>о</w:t>
      </w:r>
      <w:r w:rsidRPr="00B469BF">
        <w:rPr>
          <w:iCs/>
          <w:color w:val="000000"/>
          <w:sz w:val="24"/>
          <w:szCs w:val="24"/>
        </w:rPr>
        <w:t>гичес</w:t>
      </w:r>
      <w:r w:rsidRPr="00B469BF">
        <w:rPr>
          <w:iCs/>
          <w:color w:val="000000"/>
          <w:spacing w:val="-1"/>
          <w:sz w:val="24"/>
          <w:szCs w:val="24"/>
        </w:rPr>
        <w:t>ко</w:t>
      </w:r>
      <w:r w:rsidRPr="00B469BF">
        <w:rPr>
          <w:iCs/>
          <w:color w:val="000000"/>
          <w:sz w:val="24"/>
          <w:szCs w:val="24"/>
        </w:rPr>
        <w:t>й</w:t>
      </w:r>
      <w:r w:rsidRPr="00B469BF">
        <w:rPr>
          <w:iCs/>
          <w:color w:val="000000"/>
          <w:spacing w:val="180"/>
          <w:sz w:val="24"/>
          <w:szCs w:val="24"/>
        </w:rPr>
        <w:t xml:space="preserve"> </w:t>
      </w:r>
      <w:r w:rsidRPr="00B469BF">
        <w:rPr>
          <w:iCs/>
          <w:color w:val="000000"/>
          <w:sz w:val="24"/>
          <w:szCs w:val="24"/>
        </w:rPr>
        <w:t>деятельн</w:t>
      </w:r>
      <w:r w:rsidRPr="00B469BF">
        <w:rPr>
          <w:iCs/>
          <w:color w:val="000000"/>
          <w:spacing w:val="-1"/>
          <w:sz w:val="24"/>
          <w:szCs w:val="24"/>
        </w:rPr>
        <w:t>о</w:t>
      </w:r>
      <w:r w:rsidRPr="00B469BF">
        <w:rPr>
          <w:iCs/>
          <w:color w:val="000000"/>
          <w:sz w:val="24"/>
          <w:szCs w:val="24"/>
        </w:rPr>
        <w:t>с</w:t>
      </w:r>
      <w:r w:rsidRPr="00B469BF">
        <w:rPr>
          <w:iCs/>
          <w:color w:val="000000"/>
          <w:spacing w:val="-1"/>
          <w:sz w:val="24"/>
          <w:szCs w:val="24"/>
        </w:rPr>
        <w:t>т</w:t>
      </w:r>
      <w:r w:rsidRPr="00B469BF">
        <w:rPr>
          <w:iCs/>
          <w:color w:val="000000"/>
          <w:sz w:val="24"/>
          <w:szCs w:val="24"/>
        </w:rPr>
        <w:t>и, н</w:t>
      </w:r>
      <w:r w:rsidRPr="00B469BF">
        <w:rPr>
          <w:iCs/>
          <w:color w:val="000000"/>
          <w:spacing w:val="1"/>
          <w:sz w:val="24"/>
          <w:szCs w:val="24"/>
        </w:rPr>
        <w:t>а</w:t>
      </w:r>
      <w:r w:rsidRPr="00B469BF">
        <w:rPr>
          <w:iCs/>
          <w:color w:val="000000"/>
          <w:sz w:val="24"/>
          <w:szCs w:val="24"/>
        </w:rPr>
        <w:t>правленной,</w:t>
      </w:r>
      <w:r w:rsidRPr="00B469BF">
        <w:rPr>
          <w:iCs/>
          <w:color w:val="000000"/>
          <w:spacing w:val="200"/>
          <w:sz w:val="24"/>
          <w:szCs w:val="24"/>
        </w:rPr>
        <w:t xml:space="preserve"> </w:t>
      </w:r>
      <w:r w:rsidRPr="00B469BF">
        <w:rPr>
          <w:iCs/>
          <w:color w:val="000000"/>
          <w:sz w:val="24"/>
          <w:szCs w:val="24"/>
        </w:rPr>
        <w:t>в</w:t>
      </w:r>
      <w:r w:rsidRPr="00B469BF">
        <w:rPr>
          <w:iCs/>
          <w:color w:val="000000"/>
          <w:spacing w:val="202"/>
          <w:sz w:val="24"/>
          <w:szCs w:val="24"/>
        </w:rPr>
        <w:t xml:space="preserve"> </w:t>
      </w:r>
      <w:r w:rsidRPr="00B469BF">
        <w:rPr>
          <w:iCs/>
          <w:color w:val="000000"/>
          <w:spacing w:val="1"/>
          <w:sz w:val="24"/>
          <w:szCs w:val="24"/>
        </w:rPr>
        <w:t>п</w:t>
      </w:r>
      <w:r w:rsidRPr="00B469BF">
        <w:rPr>
          <w:iCs/>
          <w:color w:val="000000"/>
          <w:spacing w:val="-1"/>
          <w:sz w:val="24"/>
          <w:szCs w:val="24"/>
        </w:rPr>
        <w:t>е</w:t>
      </w:r>
      <w:r w:rsidRPr="00B469BF">
        <w:rPr>
          <w:iCs/>
          <w:color w:val="000000"/>
          <w:sz w:val="24"/>
          <w:szCs w:val="24"/>
        </w:rPr>
        <w:t>рвую</w:t>
      </w:r>
      <w:r w:rsidRPr="00B469BF">
        <w:rPr>
          <w:iCs/>
          <w:color w:val="000000"/>
          <w:spacing w:val="200"/>
          <w:sz w:val="24"/>
          <w:szCs w:val="24"/>
        </w:rPr>
        <w:t xml:space="preserve"> </w:t>
      </w:r>
      <w:r w:rsidRPr="00B469BF">
        <w:rPr>
          <w:iCs/>
          <w:color w:val="000000"/>
          <w:spacing w:val="1"/>
          <w:sz w:val="24"/>
          <w:szCs w:val="24"/>
        </w:rPr>
        <w:t>о</w:t>
      </w:r>
      <w:r w:rsidRPr="00B469BF">
        <w:rPr>
          <w:iCs/>
          <w:color w:val="000000"/>
          <w:sz w:val="24"/>
          <w:szCs w:val="24"/>
        </w:rPr>
        <w:t>чередь,</w:t>
      </w:r>
      <w:r w:rsidRPr="00B469BF">
        <w:rPr>
          <w:iCs/>
          <w:color w:val="000000"/>
          <w:spacing w:val="197"/>
          <w:sz w:val="24"/>
          <w:szCs w:val="24"/>
        </w:rPr>
        <w:t xml:space="preserve"> </w:t>
      </w:r>
      <w:r w:rsidRPr="00B469BF">
        <w:rPr>
          <w:iCs/>
          <w:color w:val="000000"/>
          <w:sz w:val="24"/>
          <w:szCs w:val="24"/>
        </w:rPr>
        <w:t>на</w:t>
      </w:r>
      <w:r w:rsidRPr="00B469BF">
        <w:rPr>
          <w:iCs/>
          <w:color w:val="000000"/>
          <w:spacing w:val="202"/>
          <w:sz w:val="24"/>
          <w:szCs w:val="24"/>
        </w:rPr>
        <w:t xml:space="preserve"> </w:t>
      </w:r>
      <w:r w:rsidRPr="00B469BF">
        <w:rPr>
          <w:iCs/>
          <w:color w:val="000000"/>
          <w:spacing w:val="1"/>
          <w:sz w:val="24"/>
          <w:szCs w:val="24"/>
        </w:rPr>
        <w:t>р</w:t>
      </w:r>
      <w:r w:rsidRPr="00B469BF">
        <w:rPr>
          <w:iCs/>
          <w:color w:val="000000"/>
          <w:sz w:val="24"/>
          <w:szCs w:val="24"/>
        </w:rPr>
        <w:t>еше</w:t>
      </w:r>
      <w:r w:rsidRPr="00B469BF">
        <w:rPr>
          <w:iCs/>
          <w:color w:val="000000"/>
          <w:spacing w:val="-2"/>
          <w:sz w:val="24"/>
          <w:szCs w:val="24"/>
        </w:rPr>
        <w:t>н</w:t>
      </w:r>
      <w:r w:rsidRPr="00B469BF">
        <w:rPr>
          <w:iCs/>
          <w:color w:val="000000"/>
          <w:sz w:val="24"/>
          <w:szCs w:val="24"/>
        </w:rPr>
        <w:t>ие</w:t>
      </w:r>
      <w:r w:rsidRPr="00B469BF">
        <w:rPr>
          <w:iCs/>
          <w:color w:val="000000"/>
          <w:spacing w:val="200"/>
          <w:sz w:val="24"/>
          <w:szCs w:val="24"/>
        </w:rPr>
        <w:t xml:space="preserve"> </w:t>
      </w:r>
      <w:r w:rsidRPr="00B469BF">
        <w:rPr>
          <w:iCs/>
          <w:color w:val="000000"/>
          <w:sz w:val="24"/>
          <w:szCs w:val="24"/>
        </w:rPr>
        <w:t>за</w:t>
      </w:r>
      <w:r w:rsidRPr="00B469BF">
        <w:rPr>
          <w:iCs/>
          <w:color w:val="000000"/>
          <w:spacing w:val="-2"/>
          <w:sz w:val="24"/>
          <w:szCs w:val="24"/>
        </w:rPr>
        <w:t>д</w:t>
      </w:r>
      <w:r w:rsidRPr="00B469BF">
        <w:rPr>
          <w:iCs/>
          <w:color w:val="000000"/>
          <w:sz w:val="24"/>
          <w:szCs w:val="24"/>
        </w:rPr>
        <w:t>ач</w:t>
      </w:r>
      <w:r w:rsidRPr="00B469BF">
        <w:rPr>
          <w:iCs/>
          <w:color w:val="000000"/>
          <w:spacing w:val="203"/>
          <w:sz w:val="24"/>
          <w:szCs w:val="24"/>
        </w:rPr>
        <w:t xml:space="preserve"> </w:t>
      </w:r>
      <w:r w:rsidRPr="00B469BF">
        <w:rPr>
          <w:iCs/>
          <w:color w:val="000000"/>
          <w:sz w:val="24"/>
          <w:szCs w:val="24"/>
        </w:rPr>
        <w:t>воспи</w:t>
      </w:r>
      <w:r w:rsidRPr="00B469BF">
        <w:rPr>
          <w:iCs/>
          <w:color w:val="000000"/>
          <w:spacing w:val="-2"/>
          <w:sz w:val="24"/>
          <w:szCs w:val="24"/>
        </w:rPr>
        <w:t>т</w:t>
      </w:r>
      <w:r w:rsidRPr="00B469BF">
        <w:rPr>
          <w:iCs/>
          <w:color w:val="000000"/>
          <w:sz w:val="24"/>
          <w:szCs w:val="24"/>
        </w:rPr>
        <w:t>а</w:t>
      </w:r>
      <w:r w:rsidRPr="00B469BF">
        <w:rPr>
          <w:iCs/>
          <w:color w:val="000000"/>
          <w:spacing w:val="-2"/>
          <w:sz w:val="24"/>
          <w:szCs w:val="24"/>
        </w:rPr>
        <w:t>н</w:t>
      </w:r>
      <w:r w:rsidRPr="00B469BF">
        <w:rPr>
          <w:iCs/>
          <w:color w:val="000000"/>
          <w:sz w:val="24"/>
          <w:szCs w:val="24"/>
        </w:rPr>
        <w:t>и</w:t>
      </w:r>
      <w:r w:rsidRPr="00B469BF">
        <w:rPr>
          <w:iCs/>
          <w:color w:val="000000"/>
          <w:spacing w:val="1"/>
          <w:sz w:val="24"/>
          <w:szCs w:val="24"/>
        </w:rPr>
        <w:t>я</w:t>
      </w:r>
      <w:r w:rsidRPr="00B469BF">
        <w:rPr>
          <w:iCs/>
          <w:color w:val="000000"/>
          <w:spacing w:val="202"/>
          <w:sz w:val="24"/>
          <w:szCs w:val="24"/>
        </w:rPr>
        <w:t xml:space="preserve"> </w:t>
      </w:r>
      <w:r w:rsidRPr="00B469BF">
        <w:rPr>
          <w:iCs/>
          <w:color w:val="000000"/>
          <w:sz w:val="24"/>
          <w:szCs w:val="24"/>
        </w:rPr>
        <w:t>и с</w:t>
      </w:r>
      <w:r w:rsidRPr="00B469BF">
        <w:rPr>
          <w:iCs/>
          <w:color w:val="000000"/>
          <w:spacing w:val="-1"/>
          <w:sz w:val="24"/>
          <w:szCs w:val="24"/>
        </w:rPr>
        <w:t>о</w:t>
      </w:r>
      <w:r w:rsidRPr="00B469BF">
        <w:rPr>
          <w:iCs/>
          <w:color w:val="000000"/>
          <w:sz w:val="24"/>
          <w:szCs w:val="24"/>
        </w:rPr>
        <w:t>ци</w:t>
      </w:r>
      <w:r w:rsidRPr="00B469BF">
        <w:rPr>
          <w:iCs/>
          <w:color w:val="000000"/>
          <w:spacing w:val="1"/>
          <w:sz w:val="24"/>
          <w:szCs w:val="24"/>
        </w:rPr>
        <w:t>а</w:t>
      </w:r>
      <w:r w:rsidRPr="00B469BF">
        <w:rPr>
          <w:iCs/>
          <w:color w:val="000000"/>
          <w:spacing w:val="-2"/>
          <w:sz w:val="24"/>
          <w:szCs w:val="24"/>
        </w:rPr>
        <w:t>л</w:t>
      </w:r>
      <w:r w:rsidRPr="00B469BF">
        <w:rPr>
          <w:iCs/>
          <w:color w:val="000000"/>
          <w:spacing w:val="1"/>
          <w:sz w:val="24"/>
          <w:szCs w:val="24"/>
        </w:rPr>
        <w:t>и</w:t>
      </w:r>
      <w:r w:rsidRPr="00B469BF">
        <w:rPr>
          <w:iCs/>
          <w:color w:val="000000"/>
          <w:sz w:val="24"/>
          <w:szCs w:val="24"/>
        </w:rPr>
        <w:t>зац</w:t>
      </w:r>
      <w:r w:rsidRPr="00B469BF">
        <w:rPr>
          <w:iCs/>
          <w:color w:val="000000"/>
          <w:spacing w:val="-1"/>
          <w:sz w:val="24"/>
          <w:szCs w:val="24"/>
        </w:rPr>
        <w:t>и</w:t>
      </w:r>
      <w:r w:rsidRPr="00B469BF">
        <w:rPr>
          <w:iCs/>
          <w:color w:val="000000"/>
          <w:sz w:val="24"/>
          <w:szCs w:val="24"/>
        </w:rPr>
        <w:t xml:space="preserve">и    </w:t>
      </w:r>
      <w:r w:rsidRPr="00B469BF">
        <w:rPr>
          <w:iCs/>
          <w:color w:val="000000"/>
          <w:spacing w:val="-34"/>
          <w:sz w:val="24"/>
          <w:szCs w:val="24"/>
        </w:rPr>
        <w:t xml:space="preserve"> </w:t>
      </w:r>
      <w:r w:rsidRPr="00B469BF">
        <w:rPr>
          <w:iCs/>
          <w:color w:val="000000"/>
          <w:sz w:val="24"/>
          <w:szCs w:val="24"/>
        </w:rPr>
        <w:t>о</w:t>
      </w:r>
      <w:r w:rsidRPr="00B469BF">
        <w:rPr>
          <w:iCs/>
          <w:color w:val="000000"/>
          <w:spacing w:val="-1"/>
          <w:sz w:val="24"/>
          <w:szCs w:val="24"/>
        </w:rPr>
        <w:t>бу</w:t>
      </w:r>
      <w:r w:rsidRPr="00B469BF">
        <w:rPr>
          <w:iCs/>
          <w:color w:val="000000"/>
          <w:sz w:val="24"/>
          <w:szCs w:val="24"/>
        </w:rPr>
        <w:t>чающи</w:t>
      </w:r>
      <w:r w:rsidRPr="00B469BF">
        <w:rPr>
          <w:iCs/>
          <w:color w:val="000000"/>
          <w:spacing w:val="-1"/>
          <w:sz w:val="24"/>
          <w:szCs w:val="24"/>
        </w:rPr>
        <w:t>хся,</w:t>
      </w:r>
      <w:r w:rsidRPr="00B469BF">
        <w:rPr>
          <w:iCs/>
          <w:color w:val="000000"/>
          <w:sz w:val="24"/>
          <w:szCs w:val="24"/>
        </w:rPr>
        <w:t xml:space="preserve">    </w:t>
      </w:r>
      <w:r w:rsidRPr="00B469BF">
        <w:rPr>
          <w:iCs/>
          <w:color w:val="000000"/>
          <w:spacing w:val="-37"/>
          <w:sz w:val="24"/>
          <w:szCs w:val="24"/>
        </w:rPr>
        <w:t xml:space="preserve"> </w:t>
      </w:r>
      <w:r w:rsidRPr="00B469BF">
        <w:rPr>
          <w:color w:val="000000"/>
          <w:sz w:val="24"/>
          <w:szCs w:val="24"/>
        </w:rPr>
        <w:tab/>
      </w:r>
      <w:r w:rsidRPr="00B469BF">
        <w:rPr>
          <w:iCs/>
          <w:color w:val="000000"/>
          <w:sz w:val="24"/>
          <w:szCs w:val="24"/>
        </w:rPr>
        <w:t>п</w:t>
      </w:r>
      <w:r w:rsidRPr="00B469BF">
        <w:rPr>
          <w:iCs/>
          <w:color w:val="000000"/>
          <w:spacing w:val="1"/>
          <w:sz w:val="24"/>
          <w:szCs w:val="24"/>
        </w:rPr>
        <w:t>р</w:t>
      </w:r>
      <w:r w:rsidRPr="00B469BF">
        <w:rPr>
          <w:iCs/>
          <w:color w:val="000000"/>
          <w:sz w:val="24"/>
          <w:szCs w:val="24"/>
        </w:rPr>
        <w:t>еду</w:t>
      </w:r>
      <w:r w:rsidRPr="00B469BF">
        <w:rPr>
          <w:iCs/>
          <w:color w:val="000000"/>
          <w:spacing w:val="-2"/>
          <w:sz w:val="24"/>
          <w:szCs w:val="24"/>
        </w:rPr>
        <w:t>с</w:t>
      </w:r>
      <w:r w:rsidRPr="00B469BF">
        <w:rPr>
          <w:iCs/>
          <w:color w:val="000000"/>
          <w:spacing w:val="-1"/>
          <w:sz w:val="24"/>
          <w:szCs w:val="24"/>
        </w:rPr>
        <w:t>м</w:t>
      </w:r>
      <w:r w:rsidRPr="00B469BF">
        <w:rPr>
          <w:iCs/>
          <w:color w:val="000000"/>
          <w:sz w:val="24"/>
          <w:szCs w:val="24"/>
        </w:rPr>
        <w:t>атри</w:t>
      </w:r>
      <w:r w:rsidRPr="00B469BF">
        <w:rPr>
          <w:iCs/>
          <w:color w:val="000000"/>
          <w:spacing w:val="-1"/>
          <w:sz w:val="24"/>
          <w:szCs w:val="24"/>
        </w:rPr>
        <w:t>в</w:t>
      </w:r>
      <w:r w:rsidRPr="00B469BF">
        <w:rPr>
          <w:iCs/>
          <w:color w:val="000000"/>
          <w:sz w:val="24"/>
          <w:szCs w:val="24"/>
        </w:rPr>
        <w:t>ает</w:t>
      </w:r>
      <w:r w:rsidRPr="00B469BF">
        <w:rPr>
          <w:color w:val="000000"/>
          <w:sz w:val="24"/>
          <w:szCs w:val="24"/>
        </w:rPr>
        <w:tab/>
      </w:r>
    </w:p>
    <w:p w14:paraId="6E5B3ACA" w14:textId="77777777" w:rsidR="00B469BF" w:rsidRPr="00B469BF" w:rsidRDefault="00B469BF" w:rsidP="00B469BF">
      <w:pPr>
        <w:spacing w:line="276" w:lineRule="auto"/>
        <w:ind w:left="1" w:right="-61"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пла</w:t>
      </w:r>
      <w:r w:rsidRPr="00B469BF">
        <w:rPr>
          <w:color w:val="000000"/>
          <w:spacing w:val="-1"/>
          <w:sz w:val="24"/>
          <w:szCs w:val="24"/>
        </w:rPr>
        <w:t>н</w:t>
      </w:r>
      <w:r w:rsidRPr="00B469BF">
        <w:rPr>
          <w:color w:val="000000"/>
          <w:sz w:val="24"/>
          <w:szCs w:val="24"/>
        </w:rPr>
        <w:t>и</w:t>
      </w:r>
      <w:r w:rsidRPr="00B469BF">
        <w:rPr>
          <w:color w:val="000000"/>
          <w:spacing w:val="-1"/>
          <w:sz w:val="24"/>
          <w:szCs w:val="24"/>
        </w:rPr>
        <w:t>р</w:t>
      </w:r>
      <w:r w:rsidRPr="00B469BF">
        <w:rPr>
          <w:color w:val="000000"/>
          <w:sz w:val="24"/>
          <w:szCs w:val="24"/>
        </w:rPr>
        <w:t>ование и</w:t>
      </w:r>
      <w:r w:rsidRPr="00B469BF">
        <w:rPr>
          <w:color w:val="000000"/>
          <w:spacing w:val="1"/>
          <w:sz w:val="24"/>
          <w:szCs w:val="24"/>
        </w:rPr>
        <w:t xml:space="preserve"> </w:t>
      </w:r>
      <w:r w:rsidRPr="00B469BF">
        <w:rPr>
          <w:color w:val="000000"/>
          <w:sz w:val="24"/>
          <w:szCs w:val="24"/>
        </w:rPr>
        <w:t>проведение</w:t>
      </w:r>
      <w:r w:rsidRPr="00B469BF">
        <w:rPr>
          <w:color w:val="000000"/>
          <w:spacing w:val="1"/>
          <w:sz w:val="24"/>
          <w:szCs w:val="24"/>
        </w:rPr>
        <w:t xml:space="preserve"> </w:t>
      </w:r>
      <w:r w:rsidRPr="00B469BF">
        <w:rPr>
          <w:color w:val="000000"/>
          <w:sz w:val="24"/>
          <w:szCs w:val="24"/>
        </w:rPr>
        <w:t>кла</w:t>
      </w:r>
      <w:r w:rsidRPr="00B469BF">
        <w:rPr>
          <w:color w:val="000000"/>
          <w:spacing w:val="-1"/>
          <w:sz w:val="24"/>
          <w:szCs w:val="24"/>
        </w:rPr>
        <w:t>с</w:t>
      </w:r>
      <w:r w:rsidRPr="00B469BF">
        <w:rPr>
          <w:color w:val="000000"/>
          <w:sz w:val="24"/>
          <w:szCs w:val="24"/>
        </w:rPr>
        <w:t>с</w:t>
      </w:r>
      <w:r w:rsidRPr="00B469BF">
        <w:rPr>
          <w:color w:val="000000"/>
          <w:spacing w:val="-2"/>
          <w:sz w:val="24"/>
          <w:szCs w:val="24"/>
        </w:rPr>
        <w:t>н</w:t>
      </w:r>
      <w:r w:rsidRPr="00B469BF">
        <w:rPr>
          <w:color w:val="000000"/>
          <w:sz w:val="24"/>
          <w:szCs w:val="24"/>
        </w:rPr>
        <w:t>ых</w:t>
      </w:r>
      <w:r w:rsidRPr="00B469BF">
        <w:rPr>
          <w:color w:val="000000"/>
          <w:spacing w:val="3"/>
          <w:sz w:val="24"/>
          <w:szCs w:val="24"/>
        </w:rPr>
        <w:t xml:space="preserve"> </w:t>
      </w:r>
      <w:r w:rsidRPr="00B469BF">
        <w:rPr>
          <w:color w:val="000000"/>
          <w:spacing w:val="-1"/>
          <w:sz w:val="24"/>
          <w:szCs w:val="24"/>
        </w:rPr>
        <w:t>ч</w:t>
      </w:r>
      <w:r w:rsidRPr="00B469BF">
        <w:rPr>
          <w:color w:val="000000"/>
          <w:sz w:val="24"/>
          <w:szCs w:val="24"/>
        </w:rPr>
        <w:t>асов</w:t>
      </w:r>
      <w:r w:rsidRPr="00B469BF">
        <w:rPr>
          <w:color w:val="000000"/>
          <w:spacing w:val="1"/>
          <w:sz w:val="24"/>
          <w:szCs w:val="24"/>
        </w:rPr>
        <w:t xml:space="preserve"> ц</w:t>
      </w:r>
      <w:r w:rsidRPr="00B469BF">
        <w:rPr>
          <w:color w:val="000000"/>
          <w:sz w:val="24"/>
          <w:szCs w:val="24"/>
        </w:rPr>
        <w:t>еле</w:t>
      </w:r>
      <w:r w:rsidRPr="00B469BF">
        <w:rPr>
          <w:color w:val="000000"/>
          <w:spacing w:val="-2"/>
          <w:sz w:val="24"/>
          <w:szCs w:val="24"/>
        </w:rPr>
        <w:t>в</w:t>
      </w:r>
      <w:r w:rsidRPr="00B469BF">
        <w:rPr>
          <w:color w:val="000000"/>
          <w:sz w:val="24"/>
          <w:szCs w:val="24"/>
        </w:rPr>
        <w:t>ой</w:t>
      </w:r>
      <w:r w:rsidRPr="00B469BF">
        <w:rPr>
          <w:color w:val="000000"/>
          <w:spacing w:val="2"/>
          <w:sz w:val="24"/>
          <w:szCs w:val="24"/>
        </w:rPr>
        <w:t xml:space="preserve"> </w:t>
      </w:r>
      <w:r w:rsidRPr="00B469BF">
        <w:rPr>
          <w:color w:val="000000"/>
          <w:sz w:val="24"/>
          <w:szCs w:val="24"/>
        </w:rPr>
        <w:t>вос</w:t>
      </w:r>
      <w:r w:rsidRPr="00B469BF">
        <w:rPr>
          <w:color w:val="000000"/>
          <w:spacing w:val="-2"/>
          <w:sz w:val="24"/>
          <w:szCs w:val="24"/>
        </w:rPr>
        <w:t>п</w:t>
      </w:r>
      <w:r w:rsidRPr="00B469BF">
        <w:rPr>
          <w:color w:val="000000"/>
          <w:sz w:val="24"/>
          <w:szCs w:val="24"/>
        </w:rPr>
        <w:t>и</w:t>
      </w:r>
      <w:r w:rsidRPr="00B469BF">
        <w:rPr>
          <w:color w:val="000000"/>
          <w:spacing w:val="-1"/>
          <w:sz w:val="24"/>
          <w:szCs w:val="24"/>
        </w:rPr>
        <w:t>т</w:t>
      </w:r>
      <w:r w:rsidRPr="00B469BF">
        <w:rPr>
          <w:color w:val="000000"/>
          <w:sz w:val="24"/>
          <w:szCs w:val="24"/>
        </w:rPr>
        <w:t>ате</w:t>
      </w:r>
      <w:r w:rsidRPr="00B469BF">
        <w:rPr>
          <w:color w:val="000000"/>
          <w:spacing w:val="-1"/>
          <w:sz w:val="24"/>
          <w:szCs w:val="24"/>
        </w:rPr>
        <w:t>ль</w:t>
      </w:r>
      <w:r w:rsidRPr="00B469BF">
        <w:rPr>
          <w:color w:val="000000"/>
          <w:sz w:val="24"/>
          <w:szCs w:val="24"/>
        </w:rPr>
        <w:t>ной, тематичес</w:t>
      </w:r>
      <w:r w:rsidRPr="00B469BF">
        <w:rPr>
          <w:color w:val="000000"/>
          <w:spacing w:val="-2"/>
          <w:sz w:val="24"/>
          <w:szCs w:val="24"/>
        </w:rPr>
        <w:t>к</w:t>
      </w:r>
      <w:r w:rsidRPr="00B469BF">
        <w:rPr>
          <w:color w:val="000000"/>
          <w:spacing w:val="1"/>
          <w:sz w:val="24"/>
          <w:szCs w:val="24"/>
        </w:rPr>
        <w:t>о</w:t>
      </w:r>
      <w:r w:rsidRPr="00B469BF">
        <w:rPr>
          <w:color w:val="000000"/>
          <w:sz w:val="24"/>
          <w:szCs w:val="24"/>
        </w:rPr>
        <w:t>й</w:t>
      </w:r>
      <w:r w:rsidRPr="00B469BF">
        <w:rPr>
          <w:color w:val="000000"/>
          <w:spacing w:val="-2"/>
          <w:sz w:val="24"/>
          <w:szCs w:val="24"/>
        </w:rPr>
        <w:t xml:space="preserve"> </w:t>
      </w:r>
      <w:r w:rsidRPr="00B469BF">
        <w:rPr>
          <w:color w:val="000000"/>
          <w:sz w:val="24"/>
          <w:szCs w:val="24"/>
        </w:rPr>
        <w:lastRenderedPageBreak/>
        <w:t>н</w:t>
      </w:r>
      <w:r w:rsidRPr="00B469BF">
        <w:rPr>
          <w:color w:val="000000"/>
          <w:spacing w:val="-1"/>
          <w:sz w:val="24"/>
          <w:szCs w:val="24"/>
        </w:rPr>
        <w:t>а</w:t>
      </w:r>
      <w:r w:rsidRPr="00B469BF">
        <w:rPr>
          <w:color w:val="000000"/>
          <w:sz w:val="24"/>
          <w:szCs w:val="24"/>
        </w:rPr>
        <w:t>пр</w:t>
      </w:r>
      <w:r w:rsidRPr="00B469BF">
        <w:rPr>
          <w:color w:val="000000"/>
          <w:spacing w:val="-2"/>
          <w:sz w:val="24"/>
          <w:szCs w:val="24"/>
        </w:rPr>
        <w:t>а</w:t>
      </w:r>
      <w:r w:rsidRPr="00B469BF">
        <w:rPr>
          <w:color w:val="000000"/>
          <w:sz w:val="24"/>
          <w:szCs w:val="24"/>
        </w:rPr>
        <w:t>в</w:t>
      </w:r>
      <w:r w:rsidRPr="00B469BF">
        <w:rPr>
          <w:color w:val="000000"/>
          <w:spacing w:val="-1"/>
          <w:sz w:val="24"/>
          <w:szCs w:val="24"/>
        </w:rPr>
        <w:t>л</w:t>
      </w:r>
      <w:r w:rsidRPr="00B469BF">
        <w:rPr>
          <w:color w:val="000000"/>
          <w:sz w:val="24"/>
          <w:szCs w:val="24"/>
        </w:rPr>
        <w:t>енност</w:t>
      </w:r>
      <w:r w:rsidRPr="00B469BF">
        <w:rPr>
          <w:color w:val="000000"/>
          <w:spacing w:val="-1"/>
          <w:sz w:val="24"/>
          <w:szCs w:val="24"/>
        </w:rPr>
        <w:t>и</w:t>
      </w:r>
      <w:r w:rsidRPr="00B469BF">
        <w:rPr>
          <w:color w:val="000000"/>
          <w:sz w:val="24"/>
          <w:szCs w:val="24"/>
        </w:rPr>
        <w:t>;</w:t>
      </w:r>
    </w:p>
    <w:p w14:paraId="3CEB55B6" w14:textId="77777777" w:rsidR="00B469BF" w:rsidRPr="00B469BF" w:rsidRDefault="00B469BF" w:rsidP="00B469BF">
      <w:pPr>
        <w:tabs>
          <w:tab w:val="left" w:pos="2068"/>
          <w:tab w:val="left" w:pos="3436"/>
          <w:tab w:val="left" w:pos="5337"/>
          <w:tab w:val="left" w:pos="6617"/>
          <w:tab w:val="left" w:pos="8625"/>
          <w:tab w:val="left" w:pos="9062"/>
        </w:tabs>
        <w:spacing w:before="7"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иници</w:t>
      </w:r>
      <w:r w:rsidRPr="00B469BF">
        <w:rPr>
          <w:color w:val="000000"/>
          <w:spacing w:val="-1"/>
          <w:sz w:val="24"/>
          <w:szCs w:val="24"/>
        </w:rPr>
        <w:t>и</w:t>
      </w:r>
      <w:r w:rsidRPr="00B469BF">
        <w:rPr>
          <w:color w:val="000000"/>
          <w:sz w:val="24"/>
          <w:szCs w:val="24"/>
        </w:rPr>
        <w:t>рова</w:t>
      </w:r>
      <w:r w:rsidRPr="00B469BF">
        <w:rPr>
          <w:color w:val="000000"/>
          <w:spacing w:val="-1"/>
          <w:sz w:val="24"/>
          <w:szCs w:val="24"/>
        </w:rPr>
        <w:t>н</w:t>
      </w:r>
      <w:r w:rsidRPr="00B469BF">
        <w:rPr>
          <w:color w:val="000000"/>
          <w:sz w:val="24"/>
          <w:szCs w:val="24"/>
        </w:rPr>
        <w:t>ие</w:t>
      </w:r>
      <w:r w:rsidRPr="00B469BF">
        <w:rPr>
          <w:color w:val="000000"/>
          <w:spacing w:val="14"/>
          <w:sz w:val="24"/>
          <w:szCs w:val="24"/>
        </w:rPr>
        <w:t xml:space="preserve"> </w:t>
      </w:r>
      <w:r w:rsidRPr="00B469BF">
        <w:rPr>
          <w:color w:val="000000"/>
          <w:sz w:val="24"/>
          <w:szCs w:val="24"/>
        </w:rPr>
        <w:t>и</w:t>
      </w:r>
      <w:r w:rsidRPr="00B469BF">
        <w:rPr>
          <w:color w:val="000000"/>
          <w:spacing w:val="14"/>
          <w:sz w:val="24"/>
          <w:szCs w:val="24"/>
        </w:rPr>
        <w:t xml:space="preserve"> </w:t>
      </w:r>
      <w:r w:rsidRPr="00B469BF">
        <w:rPr>
          <w:color w:val="000000"/>
          <w:sz w:val="24"/>
          <w:szCs w:val="24"/>
        </w:rPr>
        <w:t>под</w:t>
      </w:r>
      <w:r w:rsidRPr="00B469BF">
        <w:rPr>
          <w:color w:val="000000"/>
          <w:spacing w:val="1"/>
          <w:sz w:val="24"/>
          <w:szCs w:val="24"/>
        </w:rPr>
        <w:t>д</w:t>
      </w:r>
      <w:r w:rsidRPr="00B469BF">
        <w:rPr>
          <w:color w:val="000000"/>
          <w:spacing w:val="-1"/>
          <w:sz w:val="24"/>
          <w:szCs w:val="24"/>
        </w:rPr>
        <w:t>е</w:t>
      </w:r>
      <w:r w:rsidRPr="00B469BF">
        <w:rPr>
          <w:color w:val="000000"/>
          <w:sz w:val="24"/>
          <w:szCs w:val="24"/>
        </w:rPr>
        <w:t>ржку</w:t>
      </w:r>
      <w:r w:rsidRPr="00B469BF">
        <w:rPr>
          <w:color w:val="000000"/>
          <w:spacing w:val="15"/>
          <w:sz w:val="24"/>
          <w:szCs w:val="24"/>
        </w:rPr>
        <w:t xml:space="preserve"> </w:t>
      </w:r>
      <w:r w:rsidRPr="00B469BF">
        <w:rPr>
          <w:color w:val="000000"/>
          <w:spacing w:val="-3"/>
          <w:sz w:val="24"/>
          <w:szCs w:val="24"/>
        </w:rPr>
        <w:t>у</w:t>
      </w:r>
      <w:r w:rsidRPr="00B469BF">
        <w:rPr>
          <w:color w:val="000000"/>
          <w:sz w:val="24"/>
          <w:szCs w:val="24"/>
        </w:rPr>
        <w:t>част</w:t>
      </w:r>
      <w:r w:rsidRPr="00B469BF">
        <w:rPr>
          <w:color w:val="000000"/>
          <w:spacing w:val="1"/>
          <w:sz w:val="24"/>
          <w:szCs w:val="24"/>
        </w:rPr>
        <w:t>и</w:t>
      </w:r>
      <w:r w:rsidRPr="00B469BF">
        <w:rPr>
          <w:color w:val="000000"/>
          <w:sz w:val="24"/>
          <w:szCs w:val="24"/>
        </w:rPr>
        <w:t>я</w:t>
      </w:r>
      <w:r w:rsidRPr="00B469BF">
        <w:rPr>
          <w:color w:val="000000"/>
          <w:spacing w:val="16"/>
          <w:sz w:val="24"/>
          <w:szCs w:val="24"/>
        </w:rPr>
        <w:t xml:space="preserve"> </w:t>
      </w:r>
      <w:r w:rsidRPr="00B469BF">
        <w:rPr>
          <w:color w:val="000000"/>
          <w:spacing w:val="-1"/>
          <w:sz w:val="24"/>
          <w:szCs w:val="24"/>
        </w:rPr>
        <w:t>к</w:t>
      </w:r>
      <w:r w:rsidRPr="00B469BF">
        <w:rPr>
          <w:color w:val="000000"/>
          <w:sz w:val="24"/>
          <w:szCs w:val="24"/>
        </w:rPr>
        <w:t>ласса</w:t>
      </w:r>
      <w:r w:rsidRPr="00B469BF">
        <w:rPr>
          <w:color w:val="000000"/>
          <w:spacing w:val="15"/>
          <w:sz w:val="24"/>
          <w:szCs w:val="24"/>
        </w:rPr>
        <w:t xml:space="preserve"> </w:t>
      </w:r>
      <w:r w:rsidRPr="00B469BF">
        <w:rPr>
          <w:color w:val="000000"/>
          <w:spacing w:val="1"/>
          <w:sz w:val="24"/>
          <w:szCs w:val="24"/>
        </w:rPr>
        <w:t>в</w:t>
      </w:r>
      <w:r w:rsidRPr="00B469BF">
        <w:rPr>
          <w:color w:val="000000"/>
          <w:spacing w:val="13"/>
          <w:sz w:val="24"/>
          <w:szCs w:val="24"/>
        </w:rPr>
        <w:t xml:space="preserve"> </w:t>
      </w:r>
      <w:r w:rsidRPr="00B469BF">
        <w:rPr>
          <w:color w:val="000000"/>
          <w:spacing w:val="1"/>
          <w:sz w:val="24"/>
          <w:szCs w:val="24"/>
        </w:rPr>
        <w:t>об</w:t>
      </w:r>
      <w:r w:rsidRPr="00B469BF">
        <w:rPr>
          <w:color w:val="000000"/>
          <w:spacing w:val="-1"/>
          <w:sz w:val="24"/>
          <w:szCs w:val="24"/>
        </w:rPr>
        <w:t>щ</w:t>
      </w:r>
      <w:r w:rsidRPr="00B469BF">
        <w:rPr>
          <w:color w:val="000000"/>
          <w:sz w:val="24"/>
          <w:szCs w:val="24"/>
        </w:rPr>
        <w:t>еш</w:t>
      </w:r>
      <w:r w:rsidRPr="00B469BF">
        <w:rPr>
          <w:color w:val="000000"/>
          <w:spacing w:val="-2"/>
          <w:sz w:val="24"/>
          <w:szCs w:val="24"/>
        </w:rPr>
        <w:t>к</w:t>
      </w:r>
      <w:r w:rsidRPr="00B469BF">
        <w:rPr>
          <w:color w:val="000000"/>
          <w:sz w:val="24"/>
          <w:szCs w:val="24"/>
        </w:rPr>
        <w:t>ольных</w:t>
      </w:r>
      <w:r w:rsidRPr="00B469BF">
        <w:rPr>
          <w:color w:val="000000"/>
          <w:spacing w:val="15"/>
          <w:sz w:val="24"/>
          <w:szCs w:val="24"/>
        </w:rPr>
        <w:t xml:space="preserve"> </w:t>
      </w:r>
      <w:r w:rsidRPr="00B469BF">
        <w:rPr>
          <w:color w:val="000000"/>
          <w:spacing w:val="1"/>
          <w:sz w:val="24"/>
          <w:szCs w:val="24"/>
        </w:rPr>
        <w:t>д</w:t>
      </w:r>
      <w:r w:rsidRPr="00B469BF">
        <w:rPr>
          <w:color w:val="000000"/>
          <w:sz w:val="24"/>
          <w:szCs w:val="24"/>
        </w:rPr>
        <w:t>ел</w:t>
      </w:r>
      <w:r w:rsidRPr="00B469BF">
        <w:rPr>
          <w:color w:val="000000"/>
          <w:spacing w:val="-2"/>
          <w:sz w:val="24"/>
          <w:szCs w:val="24"/>
        </w:rPr>
        <w:t>а</w:t>
      </w:r>
      <w:r w:rsidRPr="00B469BF">
        <w:rPr>
          <w:color w:val="000000"/>
          <w:sz w:val="24"/>
          <w:szCs w:val="24"/>
        </w:rPr>
        <w:t>х, мероприятиях, оказание необходи</w:t>
      </w:r>
      <w:r w:rsidRPr="00B469BF">
        <w:rPr>
          <w:color w:val="000000"/>
          <w:spacing w:val="-2"/>
          <w:sz w:val="24"/>
          <w:szCs w:val="24"/>
        </w:rPr>
        <w:t>м</w:t>
      </w:r>
      <w:r w:rsidRPr="00B469BF">
        <w:rPr>
          <w:color w:val="000000"/>
          <w:sz w:val="24"/>
          <w:szCs w:val="24"/>
        </w:rPr>
        <w:t>о</w:t>
      </w:r>
      <w:r w:rsidRPr="00B469BF">
        <w:rPr>
          <w:color w:val="000000"/>
          <w:spacing w:val="1"/>
          <w:sz w:val="24"/>
          <w:szCs w:val="24"/>
        </w:rPr>
        <w:t>й</w:t>
      </w:r>
      <w:r w:rsidRPr="00B469BF">
        <w:rPr>
          <w:color w:val="000000"/>
          <w:sz w:val="24"/>
          <w:szCs w:val="24"/>
        </w:rPr>
        <w:t xml:space="preserve"> п</w:t>
      </w:r>
      <w:r w:rsidRPr="00B469BF">
        <w:rPr>
          <w:color w:val="000000"/>
          <w:spacing w:val="1"/>
          <w:sz w:val="24"/>
          <w:szCs w:val="24"/>
        </w:rPr>
        <w:t>о</w:t>
      </w:r>
      <w:r w:rsidRPr="00B469BF">
        <w:rPr>
          <w:color w:val="000000"/>
          <w:spacing w:val="-1"/>
          <w:sz w:val="24"/>
          <w:szCs w:val="24"/>
        </w:rPr>
        <w:t>м</w:t>
      </w:r>
      <w:r w:rsidRPr="00B469BF">
        <w:rPr>
          <w:color w:val="000000"/>
          <w:sz w:val="24"/>
          <w:szCs w:val="24"/>
        </w:rPr>
        <w:t>ощи об</w:t>
      </w:r>
      <w:r w:rsidRPr="00B469BF">
        <w:rPr>
          <w:color w:val="000000"/>
          <w:spacing w:val="4"/>
          <w:sz w:val="24"/>
          <w:szCs w:val="24"/>
        </w:rPr>
        <w:t>у</w:t>
      </w:r>
      <w:r w:rsidRPr="00B469BF">
        <w:rPr>
          <w:color w:val="000000"/>
          <w:spacing w:val="1"/>
          <w:sz w:val="24"/>
          <w:szCs w:val="24"/>
        </w:rPr>
        <w:t>чающимся</w:t>
      </w:r>
      <w:r w:rsidRPr="00B469BF">
        <w:rPr>
          <w:color w:val="000000"/>
          <w:sz w:val="24"/>
          <w:szCs w:val="24"/>
        </w:rPr>
        <w:t xml:space="preserve"> в</w:t>
      </w:r>
      <w:r w:rsidRPr="00B469BF">
        <w:rPr>
          <w:color w:val="000000"/>
          <w:sz w:val="24"/>
          <w:szCs w:val="24"/>
        </w:rPr>
        <w:tab/>
      </w:r>
      <w:r w:rsidRPr="00B469BF">
        <w:rPr>
          <w:color w:val="000000"/>
          <w:spacing w:val="-1"/>
          <w:sz w:val="24"/>
          <w:szCs w:val="24"/>
        </w:rPr>
        <w:t>и</w:t>
      </w:r>
      <w:r w:rsidRPr="00B469BF">
        <w:rPr>
          <w:color w:val="000000"/>
          <w:sz w:val="24"/>
          <w:szCs w:val="24"/>
        </w:rPr>
        <w:t>х по</w:t>
      </w:r>
      <w:r w:rsidRPr="00B469BF">
        <w:rPr>
          <w:color w:val="000000"/>
          <w:spacing w:val="1"/>
          <w:sz w:val="24"/>
          <w:szCs w:val="24"/>
        </w:rPr>
        <w:t>д</w:t>
      </w:r>
      <w:r w:rsidRPr="00B469BF">
        <w:rPr>
          <w:color w:val="000000"/>
          <w:sz w:val="24"/>
          <w:szCs w:val="24"/>
        </w:rPr>
        <w:t>гото</w:t>
      </w:r>
      <w:r w:rsidRPr="00B469BF">
        <w:rPr>
          <w:color w:val="000000"/>
          <w:spacing w:val="-1"/>
          <w:sz w:val="24"/>
          <w:szCs w:val="24"/>
        </w:rPr>
        <w:t>в</w:t>
      </w:r>
      <w:r w:rsidRPr="00B469BF">
        <w:rPr>
          <w:color w:val="000000"/>
          <w:sz w:val="24"/>
          <w:szCs w:val="24"/>
        </w:rPr>
        <w:t xml:space="preserve">ке, </w:t>
      </w:r>
      <w:r w:rsidRPr="00B469BF">
        <w:rPr>
          <w:color w:val="000000"/>
          <w:spacing w:val="-1"/>
          <w:sz w:val="24"/>
          <w:szCs w:val="24"/>
        </w:rPr>
        <w:t>п</w:t>
      </w:r>
      <w:r w:rsidRPr="00B469BF">
        <w:rPr>
          <w:color w:val="000000"/>
          <w:sz w:val="24"/>
          <w:szCs w:val="24"/>
        </w:rPr>
        <w:t>р</w:t>
      </w:r>
      <w:r w:rsidRPr="00B469BF">
        <w:rPr>
          <w:color w:val="000000"/>
          <w:spacing w:val="1"/>
          <w:sz w:val="24"/>
          <w:szCs w:val="24"/>
        </w:rPr>
        <w:t>о</w:t>
      </w:r>
      <w:r w:rsidRPr="00B469BF">
        <w:rPr>
          <w:color w:val="000000"/>
          <w:sz w:val="24"/>
          <w:szCs w:val="24"/>
        </w:rPr>
        <w:t>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 xml:space="preserve">нии </w:t>
      </w:r>
      <w:r w:rsidRPr="00B469BF">
        <w:rPr>
          <w:color w:val="000000"/>
          <w:spacing w:val="1"/>
          <w:sz w:val="24"/>
          <w:szCs w:val="24"/>
        </w:rPr>
        <w:t>и</w:t>
      </w:r>
      <w:r w:rsidRPr="00B469BF">
        <w:rPr>
          <w:color w:val="000000"/>
          <w:sz w:val="24"/>
          <w:szCs w:val="24"/>
        </w:rPr>
        <w:t xml:space="preserve"> </w:t>
      </w:r>
      <w:r w:rsidRPr="00B469BF">
        <w:rPr>
          <w:color w:val="000000"/>
          <w:spacing w:val="-1"/>
          <w:sz w:val="24"/>
          <w:szCs w:val="24"/>
        </w:rPr>
        <w:t>а</w:t>
      </w:r>
      <w:r w:rsidRPr="00B469BF">
        <w:rPr>
          <w:color w:val="000000"/>
          <w:sz w:val="24"/>
          <w:szCs w:val="24"/>
        </w:rPr>
        <w:t>нализ</w:t>
      </w:r>
      <w:r w:rsidRPr="00B469BF">
        <w:rPr>
          <w:color w:val="000000"/>
          <w:spacing w:val="-1"/>
          <w:sz w:val="24"/>
          <w:szCs w:val="24"/>
        </w:rPr>
        <w:t>е</w:t>
      </w:r>
      <w:r w:rsidRPr="00B469BF">
        <w:rPr>
          <w:color w:val="000000"/>
          <w:sz w:val="24"/>
          <w:szCs w:val="24"/>
        </w:rPr>
        <w:t>;</w:t>
      </w:r>
    </w:p>
    <w:p w14:paraId="2B440A8C" w14:textId="77777777" w:rsidR="00B469BF" w:rsidRPr="00B469BF" w:rsidRDefault="00B469BF" w:rsidP="00B469BF">
      <w:pPr>
        <w:tabs>
          <w:tab w:val="left" w:pos="1396"/>
          <w:tab w:val="left" w:pos="3631"/>
          <w:tab w:val="left" w:pos="5869"/>
          <w:tab w:val="left" w:pos="6997"/>
          <w:tab w:val="left" w:pos="8933"/>
        </w:tabs>
        <w:spacing w:before="5" w:line="276" w:lineRule="auto"/>
        <w:ind w:left="1" w:right="-15"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pacing w:val="111"/>
          <w:sz w:val="24"/>
          <w:szCs w:val="24"/>
        </w:rPr>
        <w:t xml:space="preserve"> </w:t>
      </w:r>
      <w:r w:rsidRPr="00B469BF">
        <w:rPr>
          <w:color w:val="000000"/>
          <w:sz w:val="24"/>
          <w:szCs w:val="24"/>
        </w:rPr>
        <w:t>интерес</w:t>
      </w:r>
      <w:r w:rsidRPr="00B469BF">
        <w:rPr>
          <w:color w:val="000000"/>
          <w:spacing w:val="-1"/>
          <w:sz w:val="24"/>
          <w:szCs w:val="24"/>
        </w:rPr>
        <w:t>н</w:t>
      </w:r>
      <w:r w:rsidRPr="00B469BF">
        <w:rPr>
          <w:color w:val="000000"/>
          <w:sz w:val="24"/>
          <w:szCs w:val="24"/>
        </w:rPr>
        <w:t>ых</w:t>
      </w:r>
      <w:r w:rsidRPr="00B469BF">
        <w:rPr>
          <w:color w:val="000000"/>
          <w:spacing w:val="114"/>
          <w:sz w:val="24"/>
          <w:szCs w:val="24"/>
        </w:rPr>
        <w:t xml:space="preserve"> </w:t>
      </w:r>
      <w:r w:rsidRPr="00B469BF">
        <w:rPr>
          <w:color w:val="000000"/>
          <w:sz w:val="24"/>
          <w:szCs w:val="24"/>
        </w:rPr>
        <w:t>и</w:t>
      </w:r>
      <w:r w:rsidRPr="00B469BF">
        <w:rPr>
          <w:color w:val="000000"/>
          <w:spacing w:val="113"/>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z w:val="24"/>
          <w:szCs w:val="24"/>
        </w:rPr>
        <w:t>ле</w:t>
      </w:r>
      <w:r w:rsidRPr="00B469BF">
        <w:rPr>
          <w:color w:val="000000"/>
          <w:spacing w:val="-2"/>
          <w:sz w:val="24"/>
          <w:szCs w:val="24"/>
        </w:rPr>
        <w:t>з</w:t>
      </w:r>
      <w:r w:rsidRPr="00B469BF">
        <w:rPr>
          <w:color w:val="000000"/>
          <w:sz w:val="24"/>
          <w:szCs w:val="24"/>
        </w:rPr>
        <w:t>ных</w:t>
      </w:r>
      <w:r w:rsidRPr="00B469BF">
        <w:rPr>
          <w:color w:val="000000"/>
          <w:spacing w:val="114"/>
          <w:sz w:val="24"/>
          <w:szCs w:val="24"/>
        </w:rPr>
        <w:t xml:space="preserve"> </w:t>
      </w:r>
      <w:r w:rsidRPr="00B469BF">
        <w:rPr>
          <w:color w:val="000000"/>
          <w:sz w:val="24"/>
          <w:szCs w:val="24"/>
        </w:rPr>
        <w:t>для</w:t>
      </w:r>
      <w:r w:rsidRPr="00B469BF">
        <w:rPr>
          <w:color w:val="000000"/>
          <w:spacing w:val="114"/>
          <w:sz w:val="24"/>
          <w:szCs w:val="24"/>
        </w:rPr>
        <w:t xml:space="preserve"> </w:t>
      </w:r>
      <w:r w:rsidRPr="00B469BF">
        <w:rPr>
          <w:color w:val="000000"/>
          <w:sz w:val="24"/>
          <w:szCs w:val="24"/>
        </w:rPr>
        <w:t>личнос</w:t>
      </w:r>
      <w:r w:rsidRPr="00B469BF">
        <w:rPr>
          <w:color w:val="000000"/>
          <w:spacing w:val="-2"/>
          <w:sz w:val="24"/>
          <w:szCs w:val="24"/>
        </w:rPr>
        <w:t>т</w:t>
      </w:r>
      <w:r w:rsidRPr="00B469BF">
        <w:rPr>
          <w:color w:val="000000"/>
          <w:sz w:val="24"/>
          <w:szCs w:val="24"/>
        </w:rPr>
        <w:t>ного</w:t>
      </w:r>
      <w:r w:rsidRPr="00B469BF">
        <w:rPr>
          <w:color w:val="000000"/>
          <w:spacing w:val="113"/>
          <w:sz w:val="24"/>
          <w:szCs w:val="24"/>
        </w:rPr>
        <w:t xml:space="preserve"> </w:t>
      </w:r>
      <w:r w:rsidRPr="00B469BF">
        <w:rPr>
          <w:color w:val="000000"/>
          <w:spacing w:val="1"/>
          <w:sz w:val="24"/>
          <w:szCs w:val="24"/>
        </w:rPr>
        <w:t>р</w:t>
      </w:r>
      <w:r w:rsidRPr="00B469BF">
        <w:rPr>
          <w:color w:val="000000"/>
          <w:sz w:val="24"/>
          <w:szCs w:val="24"/>
        </w:rPr>
        <w:t>азви</w:t>
      </w:r>
      <w:r w:rsidRPr="00B469BF">
        <w:rPr>
          <w:color w:val="000000"/>
          <w:spacing w:val="-1"/>
          <w:sz w:val="24"/>
          <w:szCs w:val="24"/>
        </w:rPr>
        <w:t>ти</w:t>
      </w:r>
      <w:r w:rsidRPr="00B469BF">
        <w:rPr>
          <w:color w:val="000000"/>
          <w:sz w:val="24"/>
          <w:szCs w:val="24"/>
        </w:rPr>
        <w:t>я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r w:rsidRPr="00B469BF">
        <w:rPr>
          <w:color w:val="000000"/>
          <w:spacing w:val="4"/>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pacing w:val="-2"/>
          <w:sz w:val="24"/>
          <w:szCs w:val="24"/>
        </w:rPr>
        <w:t>в</w:t>
      </w:r>
      <w:r w:rsidRPr="00B469BF">
        <w:rPr>
          <w:color w:val="000000"/>
          <w:sz w:val="24"/>
          <w:szCs w:val="24"/>
        </w:rPr>
        <w:t>м</w:t>
      </w:r>
      <w:r w:rsidRPr="00B469BF">
        <w:rPr>
          <w:color w:val="000000"/>
          <w:spacing w:val="-1"/>
          <w:sz w:val="24"/>
          <w:szCs w:val="24"/>
        </w:rPr>
        <w:t>е</w:t>
      </w:r>
      <w:r w:rsidRPr="00B469BF">
        <w:rPr>
          <w:color w:val="000000"/>
          <w:sz w:val="24"/>
          <w:szCs w:val="24"/>
        </w:rPr>
        <w:t>стных</w:t>
      </w:r>
      <w:r w:rsidRPr="00B469BF">
        <w:rPr>
          <w:color w:val="000000"/>
          <w:spacing w:val="4"/>
          <w:sz w:val="24"/>
          <w:szCs w:val="24"/>
        </w:rPr>
        <w:t xml:space="preserve"> </w:t>
      </w:r>
      <w:r w:rsidRPr="00B469BF">
        <w:rPr>
          <w:color w:val="000000"/>
          <w:spacing w:val="1"/>
          <w:sz w:val="24"/>
          <w:szCs w:val="24"/>
        </w:rPr>
        <w:t>д</w:t>
      </w:r>
      <w:r w:rsidRPr="00B469BF">
        <w:rPr>
          <w:color w:val="000000"/>
          <w:sz w:val="24"/>
          <w:szCs w:val="24"/>
        </w:rPr>
        <w:t>ел,</w:t>
      </w:r>
      <w:r w:rsidRPr="00B469BF">
        <w:rPr>
          <w:color w:val="000000"/>
          <w:spacing w:val="3"/>
          <w:sz w:val="24"/>
          <w:szCs w:val="24"/>
        </w:rPr>
        <w:t xml:space="preserve"> </w:t>
      </w:r>
      <w:r w:rsidRPr="00B469BF">
        <w:rPr>
          <w:color w:val="000000"/>
          <w:sz w:val="24"/>
          <w:szCs w:val="24"/>
        </w:rPr>
        <w:t>поз</w:t>
      </w:r>
      <w:r w:rsidRPr="00B469BF">
        <w:rPr>
          <w:color w:val="000000"/>
          <w:spacing w:val="-1"/>
          <w:sz w:val="24"/>
          <w:szCs w:val="24"/>
        </w:rPr>
        <w:t>в</w:t>
      </w:r>
      <w:r w:rsidRPr="00B469BF">
        <w:rPr>
          <w:color w:val="000000"/>
          <w:sz w:val="24"/>
          <w:szCs w:val="24"/>
        </w:rPr>
        <w:t>ол</w:t>
      </w:r>
      <w:r w:rsidRPr="00B469BF">
        <w:rPr>
          <w:color w:val="000000"/>
          <w:spacing w:val="-1"/>
          <w:sz w:val="24"/>
          <w:szCs w:val="24"/>
        </w:rPr>
        <w:t>я</w:t>
      </w:r>
      <w:r w:rsidRPr="00B469BF">
        <w:rPr>
          <w:color w:val="000000"/>
          <w:sz w:val="24"/>
          <w:szCs w:val="24"/>
        </w:rPr>
        <w:t>ющих</w:t>
      </w:r>
      <w:r w:rsidRPr="00B469BF">
        <w:rPr>
          <w:color w:val="000000"/>
          <w:spacing w:val="6"/>
          <w:sz w:val="24"/>
          <w:szCs w:val="24"/>
        </w:rPr>
        <w:t xml:space="preserve"> </w:t>
      </w:r>
      <w:r w:rsidRPr="00B469BF">
        <w:rPr>
          <w:color w:val="000000"/>
          <w:sz w:val="24"/>
          <w:szCs w:val="24"/>
        </w:rPr>
        <w:t>вовле</w:t>
      </w:r>
      <w:r w:rsidRPr="00B469BF">
        <w:rPr>
          <w:color w:val="000000"/>
          <w:spacing w:val="-1"/>
          <w:sz w:val="24"/>
          <w:szCs w:val="24"/>
        </w:rPr>
        <w:t>к</w:t>
      </w:r>
      <w:r w:rsidRPr="00B469BF">
        <w:rPr>
          <w:color w:val="000000"/>
          <w:sz w:val="24"/>
          <w:szCs w:val="24"/>
        </w:rPr>
        <w:t>ать</w:t>
      </w:r>
      <w:r w:rsidRPr="00B469BF">
        <w:rPr>
          <w:color w:val="000000"/>
          <w:spacing w:val="5"/>
          <w:sz w:val="24"/>
          <w:szCs w:val="24"/>
        </w:rPr>
        <w:t xml:space="preserve"> </w:t>
      </w:r>
      <w:r w:rsidRPr="00B469BF">
        <w:rPr>
          <w:color w:val="000000"/>
          <w:spacing w:val="1"/>
          <w:sz w:val="24"/>
          <w:szCs w:val="24"/>
        </w:rPr>
        <w:t>в</w:t>
      </w:r>
      <w:r w:rsidRPr="00B469BF">
        <w:rPr>
          <w:color w:val="000000"/>
          <w:spacing w:val="3"/>
          <w:sz w:val="24"/>
          <w:szCs w:val="24"/>
        </w:rPr>
        <w:t xml:space="preserve"> </w:t>
      </w:r>
      <w:r w:rsidRPr="00B469BF">
        <w:rPr>
          <w:color w:val="000000"/>
          <w:sz w:val="24"/>
          <w:szCs w:val="24"/>
        </w:rPr>
        <w:t>них</w:t>
      </w:r>
      <w:r w:rsidRPr="00B469BF">
        <w:rPr>
          <w:color w:val="000000"/>
          <w:spacing w:val="5"/>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чающихся</w:t>
      </w:r>
      <w:r w:rsidRPr="00B469BF">
        <w:rPr>
          <w:color w:val="000000"/>
          <w:spacing w:val="6"/>
          <w:sz w:val="24"/>
          <w:szCs w:val="24"/>
        </w:rPr>
        <w:t xml:space="preserve"> </w:t>
      </w:r>
      <w:r w:rsidRPr="00B469BF">
        <w:rPr>
          <w:color w:val="000000"/>
          <w:sz w:val="24"/>
          <w:szCs w:val="24"/>
        </w:rPr>
        <w:t>с разны</w:t>
      </w:r>
      <w:r w:rsidRPr="00B469BF">
        <w:rPr>
          <w:color w:val="000000"/>
          <w:spacing w:val="-1"/>
          <w:sz w:val="24"/>
          <w:szCs w:val="24"/>
        </w:rPr>
        <w:t>м</w:t>
      </w:r>
      <w:r w:rsidRPr="00B469BF">
        <w:rPr>
          <w:color w:val="000000"/>
          <w:sz w:val="24"/>
          <w:szCs w:val="24"/>
        </w:rPr>
        <w:t>и потребностя</w:t>
      </w:r>
      <w:r w:rsidRPr="00B469BF">
        <w:rPr>
          <w:color w:val="000000"/>
          <w:spacing w:val="-2"/>
          <w:sz w:val="24"/>
          <w:szCs w:val="24"/>
        </w:rPr>
        <w:t>м</w:t>
      </w:r>
      <w:r w:rsidRPr="00B469BF">
        <w:rPr>
          <w:color w:val="000000"/>
          <w:sz w:val="24"/>
          <w:szCs w:val="24"/>
        </w:rPr>
        <w:t>и, с</w:t>
      </w:r>
      <w:r w:rsidRPr="00B469BF">
        <w:rPr>
          <w:color w:val="000000"/>
          <w:spacing w:val="-2"/>
          <w:sz w:val="24"/>
          <w:szCs w:val="24"/>
        </w:rPr>
        <w:t>п</w:t>
      </w:r>
      <w:r w:rsidRPr="00B469BF">
        <w:rPr>
          <w:color w:val="000000"/>
          <w:spacing w:val="1"/>
          <w:sz w:val="24"/>
          <w:szCs w:val="24"/>
        </w:rPr>
        <w:t>о</w:t>
      </w:r>
      <w:r w:rsidRPr="00B469BF">
        <w:rPr>
          <w:color w:val="000000"/>
          <w:spacing w:val="-1"/>
          <w:sz w:val="24"/>
          <w:szCs w:val="24"/>
        </w:rPr>
        <w:t>с</w:t>
      </w:r>
      <w:r w:rsidRPr="00B469BF">
        <w:rPr>
          <w:color w:val="000000"/>
          <w:sz w:val="24"/>
          <w:szCs w:val="24"/>
        </w:rPr>
        <w:t>о</w:t>
      </w:r>
      <w:r w:rsidRPr="00B469BF">
        <w:rPr>
          <w:color w:val="000000"/>
          <w:spacing w:val="-1"/>
          <w:sz w:val="24"/>
          <w:szCs w:val="24"/>
        </w:rPr>
        <w:t>бн</w:t>
      </w:r>
      <w:r w:rsidRPr="00B469BF">
        <w:rPr>
          <w:color w:val="000000"/>
          <w:sz w:val="24"/>
          <w:szCs w:val="24"/>
        </w:rPr>
        <w:t>остям</w:t>
      </w:r>
      <w:r w:rsidRPr="00B469BF">
        <w:rPr>
          <w:color w:val="000000"/>
          <w:spacing w:val="1"/>
          <w:sz w:val="24"/>
          <w:szCs w:val="24"/>
        </w:rPr>
        <w:t>и</w:t>
      </w:r>
      <w:r w:rsidRPr="00B469BF">
        <w:rPr>
          <w:color w:val="000000"/>
          <w:sz w:val="24"/>
          <w:szCs w:val="24"/>
        </w:rPr>
        <w:t xml:space="preserve">, </w:t>
      </w:r>
      <w:r w:rsidRPr="00B469BF">
        <w:rPr>
          <w:color w:val="000000"/>
          <w:spacing w:val="-1"/>
          <w:sz w:val="24"/>
          <w:szCs w:val="24"/>
        </w:rPr>
        <w:t>д</w:t>
      </w:r>
      <w:r w:rsidRPr="00B469BF">
        <w:rPr>
          <w:color w:val="000000"/>
          <w:sz w:val="24"/>
          <w:szCs w:val="24"/>
        </w:rPr>
        <w:t>авать возможн</w:t>
      </w:r>
      <w:r w:rsidRPr="00B469BF">
        <w:rPr>
          <w:color w:val="000000"/>
          <w:spacing w:val="1"/>
          <w:sz w:val="24"/>
          <w:szCs w:val="24"/>
        </w:rPr>
        <w:t>о</w:t>
      </w:r>
      <w:r w:rsidRPr="00B469BF">
        <w:rPr>
          <w:color w:val="000000"/>
          <w:sz w:val="24"/>
          <w:szCs w:val="24"/>
        </w:rPr>
        <w:t>с</w:t>
      </w:r>
      <w:r w:rsidRPr="00B469BF">
        <w:rPr>
          <w:color w:val="000000"/>
          <w:spacing w:val="-1"/>
          <w:sz w:val="24"/>
          <w:szCs w:val="24"/>
        </w:rPr>
        <w:t>т</w:t>
      </w:r>
      <w:r w:rsidRPr="00B469BF">
        <w:rPr>
          <w:color w:val="000000"/>
          <w:sz w:val="24"/>
          <w:szCs w:val="24"/>
        </w:rPr>
        <w:t>и для самореа</w:t>
      </w:r>
      <w:r w:rsidRPr="00B469BF">
        <w:rPr>
          <w:color w:val="000000"/>
          <w:spacing w:val="-3"/>
          <w:sz w:val="24"/>
          <w:szCs w:val="24"/>
        </w:rPr>
        <w:t>л</w:t>
      </w:r>
      <w:r w:rsidRPr="00B469BF">
        <w:rPr>
          <w:color w:val="000000"/>
          <w:sz w:val="24"/>
          <w:szCs w:val="24"/>
        </w:rPr>
        <w:t>иза</w:t>
      </w:r>
      <w:r w:rsidRPr="00B469BF">
        <w:rPr>
          <w:color w:val="000000"/>
          <w:spacing w:val="-1"/>
          <w:sz w:val="24"/>
          <w:szCs w:val="24"/>
        </w:rPr>
        <w:t>ц</w:t>
      </w:r>
      <w:r w:rsidRPr="00B469BF">
        <w:rPr>
          <w:color w:val="000000"/>
          <w:sz w:val="24"/>
          <w:szCs w:val="24"/>
        </w:rPr>
        <w:t>и</w:t>
      </w:r>
      <w:r w:rsidRPr="00B469BF">
        <w:rPr>
          <w:color w:val="000000"/>
          <w:spacing w:val="1"/>
          <w:sz w:val="24"/>
          <w:szCs w:val="24"/>
        </w:rPr>
        <w:t>и</w:t>
      </w:r>
      <w:r w:rsidRPr="00B469BF">
        <w:rPr>
          <w:color w:val="000000"/>
          <w:sz w:val="24"/>
          <w:szCs w:val="24"/>
        </w:rPr>
        <w:t>,</w:t>
      </w:r>
      <w:r w:rsidRPr="00B469BF">
        <w:rPr>
          <w:color w:val="000000"/>
          <w:spacing w:val="6"/>
          <w:sz w:val="24"/>
          <w:szCs w:val="24"/>
        </w:rPr>
        <w:t xml:space="preserve"> </w:t>
      </w:r>
      <w:r w:rsidRPr="00B469BF">
        <w:rPr>
          <w:color w:val="000000"/>
          <w:spacing w:val="-2"/>
          <w:sz w:val="24"/>
          <w:szCs w:val="24"/>
        </w:rPr>
        <w:t>у</w:t>
      </w:r>
      <w:r w:rsidRPr="00B469BF">
        <w:rPr>
          <w:color w:val="000000"/>
          <w:spacing w:val="1"/>
          <w:sz w:val="24"/>
          <w:szCs w:val="24"/>
        </w:rPr>
        <w:t>с</w:t>
      </w:r>
      <w:r w:rsidRPr="00B469BF">
        <w:rPr>
          <w:color w:val="000000"/>
          <w:sz w:val="24"/>
          <w:szCs w:val="24"/>
        </w:rPr>
        <w:t>тан</w:t>
      </w:r>
      <w:r w:rsidRPr="00B469BF">
        <w:rPr>
          <w:color w:val="000000"/>
          <w:spacing w:val="1"/>
          <w:sz w:val="24"/>
          <w:szCs w:val="24"/>
        </w:rPr>
        <w:t>а</w:t>
      </w:r>
      <w:r w:rsidRPr="00B469BF">
        <w:rPr>
          <w:color w:val="000000"/>
          <w:sz w:val="24"/>
          <w:szCs w:val="24"/>
        </w:rPr>
        <w:t>вливать</w:t>
      </w:r>
      <w:r w:rsidRPr="00B469BF">
        <w:rPr>
          <w:color w:val="000000"/>
          <w:spacing w:val="2"/>
          <w:sz w:val="24"/>
          <w:szCs w:val="24"/>
        </w:rPr>
        <w:t xml:space="preserve"> </w:t>
      </w:r>
      <w:r w:rsidRPr="00B469BF">
        <w:rPr>
          <w:color w:val="000000"/>
          <w:spacing w:val="1"/>
          <w:sz w:val="24"/>
          <w:szCs w:val="24"/>
        </w:rPr>
        <w:t>и</w:t>
      </w:r>
      <w:r w:rsidRPr="00B469BF">
        <w:rPr>
          <w:color w:val="000000"/>
          <w:spacing w:val="7"/>
          <w:sz w:val="24"/>
          <w:szCs w:val="24"/>
        </w:rPr>
        <w:t xml:space="preserve"> </w:t>
      </w:r>
      <w:r w:rsidRPr="00B469BF">
        <w:rPr>
          <w:color w:val="000000"/>
          <w:spacing w:val="-2"/>
          <w:sz w:val="24"/>
          <w:szCs w:val="24"/>
        </w:rPr>
        <w:t>у</w:t>
      </w:r>
      <w:r w:rsidRPr="00B469BF">
        <w:rPr>
          <w:color w:val="000000"/>
          <w:sz w:val="24"/>
          <w:szCs w:val="24"/>
        </w:rPr>
        <w:t>креплять</w:t>
      </w:r>
      <w:r w:rsidRPr="00B469BF">
        <w:rPr>
          <w:color w:val="000000"/>
          <w:spacing w:val="6"/>
          <w:sz w:val="24"/>
          <w:szCs w:val="24"/>
        </w:rPr>
        <w:t xml:space="preserve"> </w:t>
      </w:r>
      <w:r w:rsidRPr="00B469BF">
        <w:rPr>
          <w:color w:val="000000"/>
          <w:spacing w:val="1"/>
          <w:sz w:val="24"/>
          <w:szCs w:val="24"/>
        </w:rPr>
        <w:t>до</w:t>
      </w:r>
      <w:r w:rsidRPr="00B469BF">
        <w:rPr>
          <w:color w:val="000000"/>
          <w:sz w:val="24"/>
          <w:szCs w:val="24"/>
        </w:rPr>
        <w:t>в</w:t>
      </w:r>
      <w:r w:rsidRPr="00B469BF">
        <w:rPr>
          <w:color w:val="000000"/>
          <w:spacing w:val="-1"/>
          <w:sz w:val="24"/>
          <w:szCs w:val="24"/>
        </w:rPr>
        <w:t>ер</w:t>
      </w:r>
      <w:r w:rsidRPr="00B469BF">
        <w:rPr>
          <w:color w:val="000000"/>
          <w:sz w:val="24"/>
          <w:szCs w:val="24"/>
        </w:rPr>
        <w:t>ите</w:t>
      </w:r>
      <w:r w:rsidRPr="00B469BF">
        <w:rPr>
          <w:color w:val="000000"/>
          <w:spacing w:val="-1"/>
          <w:sz w:val="24"/>
          <w:szCs w:val="24"/>
        </w:rPr>
        <w:t>л</w:t>
      </w:r>
      <w:r w:rsidRPr="00B469BF">
        <w:rPr>
          <w:color w:val="000000"/>
          <w:sz w:val="24"/>
          <w:szCs w:val="24"/>
        </w:rPr>
        <w:t>ьные</w:t>
      </w:r>
      <w:r w:rsidRPr="00B469BF">
        <w:rPr>
          <w:color w:val="000000"/>
          <w:spacing w:val="3"/>
          <w:sz w:val="24"/>
          <w:szCs w:val="24"/>
        </w:rPr>
        <w:t xml:space="preserve"> </w:t>
      </w:r>
      <w:r w:rsidRPr="00B469BF">
        <w:rPr>
          <w:color w:val="000000"/>
          <w:spacing w:val="1"/>
          <w:sz w:val="24"/>
          <w:szCs w:val="24"/>
        </w:rPr>
        <w:t>о</w:t>
      </w:r>
      <w:r w:rsidRPr="00B469BF">
        <w:rPr>
          <w:color w:val="000000"/>
          <w:sz w:val="24"/>
          <w:szCs w:val="24"/>
        </w:rPr>
        <w:t>тно</w:t>
      </w:r>
      <w:r w:rsidRPr="00B469BF">
        <w:rPr>
          <w:color w:val="000000"/>
          <w:spacing w:val="1"/>
          <w:sz w:val="24"/>
          <w:szCs w:val="24"/>
        </w:rPr>
        <w:t>ш</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я,</w:t>
      </w:r>
      <w:r w:rsidRPr="00B469BF">
        <w:rPr>
          <w:color w:val="000000"/>
          <w:spacing w:val="6"/>
          <w:sz w:val="24"/>
          <w:szCs w:val="24"/>
        </w:rPr>
        <w:t xml:space="preserve"> </w:t>
      </w:r>
      <w:r w:rsidRPr="00B469BF">
        <w:rPr>
          <w:color w:val="000000"/>
          <w:sz w:val="24"/>
          <w:szCs w:val="24"/>
        </w:rPr>
        <w:t xml:space="preserve">стать для </w:t>
      </w:r>
      <w:r w:rsidRPr="00B469BF">
        <w:rPr>
          <w:color w:val="000000"/>
          <w:spacing w:val="-1"/>
          <w:sz w:val="24"/>
          <w:szCs w:val="24"/>
        </w:rPr>
        <w:t>н</w:t>
      </w:r>
      <w:r w:rsidRPr="00B469BF">
        <w:rPr>
          <w:color w:val="000000"/>
          <w:sz w:val="24"/>
          <w:szCs w:val="24"/>
        </w:rPr>
        <w:t>их</w:t>
      </w:r>
      <w:r w:rsidRPr="00B469BF">
        <w:rPr>
          <w:color w:val="000000"/>
          <w:spacing w:val="1"/>
          <w:sz w:val="24"/>
          <w:szCs w:val="24"/>
        </w:rPr>
        <w:t xml:space="preserve"> </w:t>
      </w:r>
      <w:r w:rsidRPr="00B469BF">
        <w:rPr>
          <w:color w:val="000000"/>
          <w:spacing w:val="-1"/>
          <w:sz w:val="24"/>
          <w:szCs w:val="24"/>
        </w:rPr>
        <w:t>з</w:t>
      </w:r>
      <w:r w:rsidRPr="00B469BF">
        <w:rPr>
          <w:color w:val="000000"/>
          <w:sz w:val="24"/>
          <w:szCs w:val="24"/>
        </w:rPr>
        <w:t>на</w:t>
      </w:r>
      <w:r w:rsidRPr="00B469BF">
        <w:rPr>
          <w:color w:val="000000"/>
          <w:spacing w:val="-2"/>
          <w:sz w:val="24"/>
          <w:szCs w:val="24"/>
        </w:rPr>
        <w:t>ч</w:t>
      </w:r>
      <w:r w:rsidRPr="00B469BF">
        <w:rPr>
          <w:color w:val="000000"/>
          <w:sz w:val="24"/>
          <w:szCs w:val="24"/>
        </w:rPr>
        <w:t>имым взр</w:t>
      </w:r>
      <w:r w:rsidRPr="00B469BF">
        <w:rPr>
          <w:color w:val="000000"/>
          <w:spacing w:val="1"/>
          <w:sz w:val="24"/>
          <w:szCs w:val="24"/>
        </w:rPr>
        <w:t>о</w:t>
      </w:r>
      <w:r w:rsidRPr="00B469BF">
        <w:rPr>
          <w:color w:val="000000"/>
          <w:sz w:val="24"/>
          <w:szCs w:val="24"/>
        </w:rPr>
        <w:t>слым,</w:t>
      </w:r>
      <w:r w:rsidRPr="00B469BF">
        <w:rPr>
          <w:color w:val="000000"/>
          <w:spacing w:val="-1"/>
          <w:sz w:val="24"/>
          <w:szCs w:val="24"/>
        </w:rPr>
        <w:t xml:space="preserve"> </w:t>
      </w:r>
      <w:r w:rsidRPr="00B469BF">
        <w:rPr>
          <w:color w:val="000000"/>
          <w:sz w:val="24"/>
          <w:szCs w:val="24"/>
        </w:rPr>
        <w:t>за</w:t>
      </w:r>
      <w:r w:rsidRPr="00B469BF">
        <w:rPr>
          <w:color w:val="000000"/>
          <w:spacing w:val="-1"/>
          <w:sz w:val="24"/>
          <w:szCs w:val="24"/>
        </w:rPr>
        <w:t>д</w:t>
      </w:r>
      <w:r w:rsidRPr="00B469BF">
        <w:rPr>
          <w:color w:val="000000"/>
          <w:sz w:val="24"/>
          <w:szCs w:val="24"/>
        </w:rPr>
        <w:t>ающим</w:t>
      </w:r>
      <w:r w:rsidRPr="00B469BF">
        <w:rPr>
          <w:color w:val="000000"/>
          <w:spacing w:val="-1"/>
          <w:sz w:val="24"/>
          <w:szCs w:val="24"/>
        </w:rPr>
        <w:t xml:space="preserve"> </w:t>
      </w:r>
      <w:r w:rsidRPr="00B469BF">
        <w:rPr>
          <w:color w:val="000000"/>
          <w:sz w:val="24"/>
          <w:szCs w:val="24"/>
        </w:rPr>
        <w:t>образцы</w:t>
      </w:r>
      <w:r w:rsidRPr="00B469BF">
        <w:rPr>
          <w:color w:val="000000"/>
          <w:spacing w:val="1"/>
          <w:sz w:val="24"/>
          <w:szCs w:val="24"/>
        </w:rPr>
        <w:t xml:space="preserve"> </w:t>
      </w:r>
      <w:r w:rsidRPr="00B469BF">
        <w:rPr>
          <w:color w:val="000000"/>
          <w:spacing w:val="-1"/>
          <w:sz w:val="24"/>
          <w:szCs w:val="24"/>
        </w:rPr>
        <w:t>п</w:t>
      </w:r>
      <w:r w:rsidRPr="00B469BF">
        <w:rPr>
          <w:color w:val="000000"/>
          <w:sz w:val="24"/>
          <w:szCs w:val="24"/>
        </w:rPr>
        <w:t>ов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ния;</w:t>
      </w:r>
    </w:p>
    <w:p w14:paraId="6C55781F" w14:textId="77777777" w:rsidR="00B469BF" w:rsidRPr="00B469BF" w:rsidRDefault="00B469BF" w:rsidP="00B469BF">
      <w:pPr>
        <w:tabs>
          <w:tab w:val="left" w:pos="2558"/>
          <w:tab w:val="left" w:pos="4221"/>
          <w:tab w:val="left" w:pos="5313"/>
          <w:tab w:val="left" w:pos="6273"/>
          <w:tab w:val="left" w:pos="7186"/>
          <w:tab w:val="left" w:pos="7656"/>
          <w:tab w:val="left" w:pos="9072"/>
        </w:tabs>
        <w:spacing w:before="3"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сплочение</w:t>
      </w:r>
      <w:r w:rsidRPr="00B469BF">
        <w:rPr>
          <w:color w:val="000000"/>
          <w:sz w:val="24"/>
          <w:szCs w:val="24"/>
        </w:rPr>
        <w:tab/>
        <w:t>колле</w:t>
      </w:r>
      <w:r w:rsidRPr="00B469BF">
        <w:rPr>
          <w:color w:val="000000"/>
          <w:spacing w:val="-2"/>
          <w:sz w:val="24"/>
          <w:szCs w:val="24"/>
        </w:rPr>
        <w:t>к</w:t>
      </w:r>
      <w:r w:rsidRPr="00B469BF">
        <w:rPr>
          <w:color w:val="000000"/>
          <w:sz w:val="24"/>
          <w:szCs w:val="24"/>
        </w:rPr>
        <w:t>тива</w:t>
      </w:r>
      <w:r w:rsidRPr="00B469BF">
        <w:rPr>
          <w:color w:val="000000"/>
          <w:sz w:val="24"/>
          <w:szCs w:val="24"/>
        </w:rPr>
        <w:tab/>
        <w:t>класса</w:t>
      </w:r>
      <w:r w:rsidRPr="00B469BF">
        <w:rPr>
          <w:color w:val="000000"/>
          <w:sz w:val="24"/>
          <w:szCs w:val="24"/>
        </w:rPr>
        <w:tab/>
        <w:t>через</w:t>
      </w:r>
      <w:r w:rsidRPr="00B469BF">
        <w:rPr>
          <w:color w:val="000000"/>
          <w:sz w:val="24"/>
          <w:szCs w:val="24"/>
        </w:rPr>
        <w:tab/>
        <w:t>игры</w:t>
      </w:r>
      <w:r w:rsidRPr="00B469BF">
        <w:rPr>
          <w:color w:val="000000"/>
          <w:sz w:val="24"/>
          <w:szCs w:val="24"/>
        </w:rPr>
        <w:tab/>
        <w:t>и</w:t>
      </w:r>
      <w:r w:rsidRPr="00B469BF">
        <w:rPr>
          <w:color w:val="000000"/>
          <w:sz w:val="24"/>
          <w:szCs w:val="24"/>
        </w:rPr>
        <w:tab/>
      </w:r>
      <w:r w:rsidRPr="00B469BF">
        <w:rPr>
          <w:color w:val="000000"/>
          <w:spacing w:val="-2"/>
          <w:sz w:val="24"/>
          <w:szCs w:val="24"/>
        </w:rPr>
        <w:t>т</w:t>
      </w:r>
      <w:r w:rsidRPr="00B469BF">
        <w:rPr>
          <w:color w:val="000000"/>
          <w:sz w:val="24"/>
          <w:szCs w:val="24"/>
        </w:rPr>
        <w:t>р</w:t>
      </w:r>
      <w:r w:rsidRPr="00B469BF">
        <w:rPr>
          <w:color w:val="000000"/>
          <w:spacing w:val="-1"/>
          <w:sz w:val="24"/>
          <w:szCs w:val="24"/>
        </w:rPr>
        <w:t>е</w:t>
      </w:r>
      <w:r w:rsidRPr="00B469BF">
        <w:rPr>
          <w:color w:val="000000"/>
          <w:sz w:val="24"/>
          <w:szCs w:val="24"/>
        </w:rPr>
        <w:t>нинги</w:t>
      </w:r>
      <w:r w:rsidRPr="00B469BF">
        <w:rPr>
          <w:color w:val="000000"/>
          <w:sz w:val="24"/>
          <w:szCs w:val="24"/>
        </w:rPr>
        <w:tab/>
      </w:r>
      <w:r w:rsidRPr="00B469BF">
        <w:rPr>
          <w:color w:val="000000"/>
          <w:spacing w:val="-1"/>
          <w:sz w:val="24"/>
          <w:szCs w:val="24"/>
        </w:rPr>
        <w:t>н</w:t>
      </w:r>
      <w:r w:rsidRPr="00B469BF">
        <w:rPr>
          <w:color w:val="000000"/>
          <w:sz w:val="24"/>
          <w:szCs w:val="24"/>
        </w:rPr>
        <w:t>а к</w:t>
      </w:r>
      <w:r w:rsidRPr="00B469BF">
        <w:rPr>
          <w:color w:val="000000"/>
          <w:spacing w:val="1"/>
          <w:sz w:val="24"/>
          <w:szCs w:val="24"/>
        </w:rPr>
        <w:t>о</w:t>
      </w:r>
      <w:r w:rsidRPr="00B469BF">
        <w:rPr>
          <w:color w:val="000000"/>
          <w:sz w:val="24"/>
          <w:szCs w:val="24"/>
        </w:rPr>
        <w:t>мандо</w:t>
      </w:r>
      <w:r w:rsidRPr="00B469BF">
        <w:rPr>
          <w:color w:val="000000"/>
          <w:spacing w:val="-1"/>
          <w:sz w:val="24"/>
          <w:szCs w:val="24"/>
        </w:rPr>
        <w:t>о</w:t>
      </w:r>
      <w:r w:rsidRPr="00B469BF">
        <w:rPr>
          <w:color w:val="000000"/>
          <w:sz w:val="24"/>
          <w:szCs w:val="24"/>
        </w:rPr>
        <w:t>бразов</w:t>
      </w:r>
      <w:r w:rsidRPr="00B469BF">
        <w:rPr>
          <w:color w:val="000000"/>
          <w:spacing w:val="-2"/>
          <w:sz w:val="24"/>
          <w:szCs w:val="24"/>
        </w:rPr>
        <w:t>а</w:t>
      </w:r>
      <w:r w:rsidRPr="00B469BF">
        <w:rPr>
          <w:color w:val="000000"/>
          <w:sz w:val="24"/>
          <w:szCs w:val="24"/>
        </w:rPr>
        <w:t>ние,</w:t>
      </w:r>
      <w:r w:rsidRPr="00B469BF">
        <w:rPr>
          <w:color w:val="000000"/>
          <w:spacing w:val="130"/>
          <w:sz w:val="24"/>
          <w:szCs w:val="24"/>
        </w:rPr>
        <w:t xml:space="preserve"> </w:t>
      </w:r>
      <w:r w:rsidRPr="00B469BF">
        <w:rPr>
          <w:color w:val="000000"/>
          <w:sz w:val="24"/>
          <w:szCs w:val="24"/>
        </w:rPr>
        <w:t>вне</w:t>
      </w:r>
      <w:r w:rsidRPr="00B469BF">
        <w:rPr>
          <w:color w:val="000000"/>
          <w:spacing w:val="-2"/>
          <w:sz w:val="24"/>
          <w:szCs w:val="24"/>
        </w:rPr>
        <w:t>у</w:t>
      </w:r>
      <w:r w:rsidRPr="00B469BF">
        <w:rPr>
          <w:color w:val="000000"/>
          <w:sz w:val="24"/>
          <w:szCs w:val="24"/>
        </w:rPr>
        <w:t>чеб</w:t>
      </w:r>
      <w:r w:rsidRPr="00B469BF">
        <w:rPr>
          <w:color w:val="000000"/>
          <w:spacing w:val="1"/>
          <w:sz w:val="24"/>
          <w:szCs w:val="24"/>
        </w:rPr>
        <w:t>ные</w:t>
      </w:r>
      <w:r w:rsidRPr="00B469BF">
        <w:rPr>
          <w:color w:val="000000"/>
          <w:spacing w:val="128"/>
          <w:sz w:val="24"/>
          <w:szCs w:val="24"/>
        </w:rPr>
        <w:t xml:space="preserve"> </w:t>
      </w:r>
      <w:r w:rsidRPr="00B469BF">
        <w:rPr>
          <w:color w:val="000000"/>
          <w:spacing w:val="1"/>
          <w:sz w:val="24"/>
          <w:szCs w:val="24"/>
        </w:rPr>
        <w:t>и</w:t>
      </w:r>
      <w:r w:rsidRPr="00B469BF">
        <w:rPr>
          <w:color w:val="000000"/>
          <w:spacing w:val="129"/>
          <w:sz w:val="24"/>
          <w:szCs w:val="24"/>
        </w:rPr>
        <w:t xml:space="preserve"> </w:t>
      </w:r>
      <w:r w:rsidRPr="00B469BF">
        <w:rPr>
          <w:color w:val="000000"/>
          <w:sz w:val="24"/>
          <w:szCs w:val="24"/>
        </w:rPr>
        <w:t>внешкольные</w:t>
      </w:r>
      <w:r w:rsidRPr="00B469BF">
        <w:rPr>
          <w:color w:val="000000"/>
          <w:spacing w:val="130"/>
          <w:sz w:val="24"/>
          <w:szCs w:val="24"/>
        </w:rPr>
        <w:t xml:space="preserve"> </w:t>
      </w:r>
      <w:r w:rsidRPr="00B469BF">
        <w:rPr>
          <w:color w:val="000000"/>
          <w:sz w:val="24"/>
          <w:szCs w:val="24"/>
        </w:rPr>
        <w:t>мероп</w:t>
      </w:r>
      <w:r w:rsidRPr="00B469BF">
        <w:rPr>
          <w:color w:val="000000"/>
          <w:spacing w:val="-1"/>
          <w:sz w:val="24"/>
          <w:szCs w:val="24"/>
        </w:rPr>
        <w:t>р</w:t>
      </w:r>
      <w:r w:rsidRPr="00B469BF">
        <w:rPr>
          <w:color w:val="000000"/>
          <w:sz w:val="24"/>
          <w:szCs w:val="24"/>
        </w:rPr>
        <w:t>ия</w:t>
      </w:r>
      <w:r w:rsidRPr="00B469BF">
        <w:rPr>
          <w:color w:val="000000"/>
          <w:spacing w:val="-2"/>
          <w:sz w:val="24"/>
          <w:szCs w:val="24"/>
        </w:rPr>
        <w:t>т</w:t>
      </w:r>
      <w:r w:rsidRPr="00B469BF">
        <w:rPr>
          <w:color w:val="000000"/>
          <w:sz w:val="24"/>
          <w:szCs w:val="24"/>
        </w:rPr>
        <w:t>ия,</w:t>
      </w:r>
      <w:r w:rsidRPr="00B469BF">
        <w:rPr>
          <w:color w:val="000000"/>
          <w:spacing w:val="129"/>
          <w:sz w:val="24"/>
          <w:szCs w:val="24"/>
        </w:rPr>
        <w:t xml:space="preserve"> </w:t>
      </w:r>
      <w:r w:rsidRPr="00B469BF">
        <w:rPr>
          <w:color w:val="000000"/>
          <w:sz w:val="24"/>
          <w:szCs w:val="24"/>
        </w:rPr>
        <w:t>походы, экск</w:t>
      </w:r>
      <w:r w:rsidRPr="00B469BF">
        <w:rPr>
          <w:color w:val="000000"/>
          <w:spacing w:val="-2"/>
          <w:sz w:val="24"/>
          <w:szCs w:val="24"/>
        </w:rPr>
        <w:t>у</w:t>
      </w:r>
      <w:r w:rsidRPr="00B469BF">
        <w:rPr>
          <w:color w:val="000000"/>
          <w:sz w:val="24"/>
          <w:szCs w:val="24"/>
        </w:rPr>
        <w:t>рсии,</w:t>
      </w:r>
      <w:r w:rsidRPr="00B469BF">
        <w:rPr>
          <w:color w:val="000000"/>
          <w:spacing w:val="-3"/>
          <w:sz w:val="24"/>
          <w:szCs w:val="24"/>
        </w:rPr>
        <w:t xml:space="preserve"> </w:t>
      </w:r>
      <w:r w:rsidRPr="00B469BF">
        <w:rPr>
          <w:color w:val="000000"/>
          <w:sz w:val="24"/>
          <w:szCs w:val="24"/>
        </w:rPr>
        <w:t>праз</w:t>
      </w:r>
      <w:r w:rsidRPr="00B469BF">
        <w:rPr>
          <w:color w:val="000000"/>
          <w:spacing w:val="-1"/>
          <w:sz w:val="24"/>
          <w:szCs w:val="24"/>
        </w:rPr>
        <w:t>д</w:t>
      </w:r>
      <w:r w:rsidRPr="00B469BF">
        <w:rPr>
          <w:color w:val="000000"/>
          <w:sz w:val="24"/>
          <w:szCs w:val="24"/>
        </w:rPr>
        <w:t>н</w:t>
      </w:r>
      <w:r w:rsidRPr="00B469BF">
        <w:rPr>
          <w:color w:val="000000"/>
          <w:spacing w:val="1"/>
          <w:sz w:val="24"/>
          <w:szCs w:val="24"/>
        </w:rPr>
        <w:t>о</w:t>
      </w:r>
      <w:r w:rsidRPr="00B469BF">
        <w:rPr>
          <w:color w:val="000000"/>
          <w:spacing w:val="-1"/>
          <w:sz w:val="24"/>
          <w:szCs w:val="24"/>
        </w:rPr>
        <w:t>в</w:t>
      </w:r>
      <w:r w:rsidRPr="00B469BF">
        <w:rPr>
          <w:color w:val="000000"/>
          <w:sz w:val="24"/>
          <w:szCs w:val="24"/>
        </w:rPr>
        <w:t>ан</w:t>
      </w:r>
      <w:r w:rsidRPr="00B469BF">
        <w:rPr>
          <w:color w:val="000000"/>
          <w:spacing w:val="-1"/>
          <w:sz w:val="24"/>
          <w:szCs w:val="24"/>
        </w:rPr>
        <w:t>и</w:t>
      </w:r>
      <w:r w:rsidRPr="00B469BF">
        <w:rPr>
          <w:color w:val="000000"/>
          <w:sz w:val="24"/>
          <w:szCs w:val="24"/>
        </w:rPr>
        <w:t>я д</w:t>
      </w:r>
      <w:r w:rsidRPr="00B469BF">
        <w:rPr>
          <w:color w:val="000000"/>
          <w:spacing w:val="2"/>
          <w:sz w:val="24"/>
          <w:szCs w:val="24"/>
        </w:rPr>
        <w:t>н</w:t>
      </w:r>
      <w:r w:rsidRPr="00B469BF">
        <w:rPr>
          <w:color w:val="000000"/>
          <w:sz w:val="24"/>
          <w:szCs w:val="24"/>
        </w:rPr>
        <w:t>ей</w:t>
      </w:r>
      <w:r w:rsidRPr="00B469BF">
        <w:rPr>
          <w:color w:val="000000"/>
          <w:spacing w:val="-1"/>
          <w:sz w:val="24"/>
          <w:szCs w:val="24"/>
        </w:rPr>
        <w:t xml:space="preserve"> р</w:t>
      </w:r>
      <w:r w:rsidRPr="00B469BF">
        <w:rPr>
          <w:color w:val="000000"/>
          <w:sz w:val="24"/>
          <w:szCs w:val="24"/>
        </w:rPr>
        <w:t>ождения</w:t>
      </w:r>
      <w:r w:rsidRPr="00B469BF">
        <w:rPr>
          <w:color w:val="000000"/>
          <w:spacing w:val="-2"/>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 кла</w:t>
      </w:r>
      <w:r w:rsidRPr="00B469BF">
        <w:rPr>
          <w:color w:val="000000"/>
          <w:spacing w:val="-2"/>
          <w:sz w:val="24"/>
          <w:szCs w:val="24"/>
        </w:rPr>
        <w:t>с</w:t>
      </w:r>
      <w:r w:rsidRPr="00B469BF">
        <w:rPr>
          <w:color w:val="000000"/>
          <w:sz w:val="24"/>
          <w:szCs w:val="24"/>
        </w:rPr>
        <w:t>сн</w:t>
      </w:r>
      <w:r w:rsidRPr="00B469BF">
        <w:rPr>
          <w:color w:val="000000"/>
          <w:spacing w:val="-1"/>
          <w:sz w:val="24"/>
          <w:szCs w:val="24"/>
        </w:rPr>
        <w:t>ы</w:t>
      </w:r>
      <w:r w:rsidRPr="00B469BF">
        <w:rPr>
          <w:color w:val="000000"/>
          <w:sz w:val="24"/>
          <w:szCs w:val="24"/>
        </w:rPr>
        <w:t>е веч</w:t>
      </w:r>
      <w:r w:rsidRPr="00B469BF">
        <w:rPr>
          <w:color w:val="000000"/>
          <w:spacing w:val="-1"/>
          <w:sz w:val="24"/>
          <w:szCs w:val="24"/>
        </w:rPr>
        <w:t>е</w:t>
      </w:r>
      <w:r w:rsidRPr="00B469BF">
        <w:rPr>
          <w:color w:val="000000"/>
          <w:sz w:val="24"/>
          <w:szCs w:val="24"/>
        </w:rPr>
        <w:t>р</w:t>
      </w:r>
      <w:r w:rsidRPr="00B469BF">
        <w:rPr>
          <w:color w:val="000000"/>
          <w:spacing w:val="-2"/>
          <w:sz w:val="24"/>
          <w:szCs w:val="24"/>
        </w:rPr>
        <w:t>а</w:t>
      </w:r>
      <w:r w:rsidRPr="00B469BF">
        <w:rPr>
          <w:color w:val="000000"/>
          <w:sz w:val="24"/>
          <w:szCs w:val="24"/>
        </w:rPr>
        <w:t>;</w:t>
      </w:r>
    </w:p>
    <w:p w14:paraId="25EE203E" w14:textId="77777777" w:rsidR="00B469BF" w:rsidRPr="00B469BF" w:rsidRDefault="00B469BF" w:rsidP="00B469BF">
      <w:pPr>
        <w:spacing w:before="4" w:line="276" w:lineRule="auto"/>
        <w:ind w:left="-67" w:right="5"/>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вы</w:t>
      </w:r>
      <w:r w:rsidRPr="00B469BF">
        <w:rPr>
          <w:color w:val="000000"/>
          <w:spacing w:val="1"/>
          <w:sz w:val="24"/>
          <w:szCs w:val="24"/>
        </w:rPr>
        <w:t>р</w:t>
      </w:r>
      <w:r w:rsidRPr="00B469BF">
        <w:rPr>
          <w:color w:val="000000"/>
          <w:sz w:val="24"/>
          <w:szCs w:val="24"/>
        </w:rPr>
        <w:t>або</w:t>
      </w:r>
      <w:r w:rsidRPr="00B469BF">
        <w:rPr>
          <w:color w:val="000000"/>
          <w:spacing w:val="1"/>
          <w:sz w:val="24"/>
          <w:szCs w:val="24"/>
        </w:rPr>
        <w:t>тку</w:t>
      </w:r>
      <w:r w:rsidRPr="00B469BF">
        <w:rPr>
          <w:color w:val="000000"/>
          <w:spacing w:val="87"/>
          <w:sz w:val="24"/>
          <w:szCs w:val="24"/>
        </w:rPr>
        <w:t xml:space="preserve"> </w:t>
      </w:r>
      <w:r w:rsidRPr="00B469BF">
        <w:rPr>
          <w:color w:val="000000"/>
          <w:sz w:val="24"/>
          <w:szCs w:val="24"/>
        </w:rPr>
        <w:t>совмес</w:t>
      </w:r>
      <w:r w:rsidRPr="00B469BF">
        <w:rPr>
          <w:color w:val="000000"/>
          <w:spacing w:val="-2"/>
          <w:sz w:val="24"/>
          <w:szCs w:val="24"/>
        </w:rPr>
        <w:t>т</w:t>
      </w:r>
      <w:r w:rsidRPr="00B469BF">
        <w:rPr>
          <w:color w:val="000000"/>
          <w:sz w:val="24"/>
          <w:szCs w:val="24"/>
        </w:rPr>
        <w:t>но</w:t>
      </w:r>
      <w:r w:rsidRPr="00B469BF">
        <w:rPr>
          <w:color w:val="000000"/>
          <w:spacing w:val="92"/>
          <w:sz w:val="24"/>
          <w:szCs w:val="24"/>
        </w:rPr>
        <w:t xml:space="preserve"> </w:t>
      </w:r>
      <w:r w:rsidRPr="00B469BF">
        <w:rPr>
          <w:color w:val="000000"/>
          <w:sz w:val="24"/>
          <w:szCs w:val="24"/>
        </w:rPr>
        <w:t>с</w:t>
      </w:r>
      <w:r w:rsidRPr="00B469BF">
        <w:rPr>
          <w:color w:val="000000"/>
          <w:spacing w:val="87"/>
          <w:sz w:val="24"/>
          <w:szCs w:val="24"/>
        </w:rPr>
        <w:t xml:space="preserve"> </w:t>
      </w:r>
      <w:r w:rsidRPr="00B469BF">
        <w:rPr>
          <w:color w:val="000000"/>
          <w:spacing w:val="1"/>
          <w:sz w:val="24"/>
          <w:szCs w:val="24"/>
        </w:rPr>
        <w:t>об</w:t>
      </w:r>
      <w:r w:rsidRPr="00B469BF">
        <w:rPr>
          <w:color w:val="000000"/>
          <w:spacing w:val="-1"/>
          <w:sz w:val="24"/>
          <w:szCs w:val="24"/>
        </w:rPr>
        <w:t>у</w:t>
      </w:r>
      <w:r w:rsidRPr="00B469BF">
        <w:rPr>
          <w:color w:val="000000"/>
          <w:sz w:val="24"/>
          <w:szCs w:val="24"/>
        </w:rPr>
        <w:t>чающи</w:t>
      </w:r>
      <w:r w:rsidRPr="00B469BF">
        <w:rPr>
          <w:color w:val="000000"/>
          <w:spacing w:val="-2"/>
          <w:sz w:val="24"/>
          <w:szCs w:val="24"/>
        </w:rPr>
        <w:t>м</w:t>
      </w:r>
      <w:r w:rsidRPr="00B469BF">
        <w:rPr>
          <w:color w:val="000000"/>
          <w:sz w:val="24"/>
          <w:szCs w:val="24"/>
        </w:rPr>
        <w:t>ися</w:t>
      </w:r>
      <w:r w:rsidRPr="00B469BF">
        <w:rPr>
          <w:color w:val="000000"/>
          <w:spacing w:val="90"/>
          <w:sz w:val="24"/>
          <w:szCs w:val="24"/>
        </w:rPr>
        <w:t xml:space="preserve"> </w:t>
      </w:r>
      <w:r w:rsidRPr="00B469BF">
        <w:rPr>
          <w:color w:val="000000"/>
          <w:sz w:val="24"/>
          <w:szCs w:val="24"/>
        </w:rPr>
        <w:t>правил</w:t>
      </w:r>
      <w:r w:rsidRPr="00B469BF">
        <w:rPr>
          <w:color w:val="000000"/>
          <w:spacing w:val="90"/>
          <w:sz w:val="24"/>
          <w:szCs w:val="24"/>
        </w:rPr>
        <w:t xml:space="preserve"> </w:t>
      </w:r>
      <w:r w:rsidRPr="00B469BF">
        <w:rPr>
          <w:color w:val="000000"/>
          <w:sz w:val="24"/>
          <w:szCs w:val="24"/>
        </w:rPr>
        <w:t>пов</w:t>
      </w:r>
      <w:r w:rsidRPr="00B469BF">
        <w:rPr>
          <w:color w:val="000000"/>
          <w:spacing w:val="-2"/>
          <w:sz w:val="24"/>
          <w:szCs w:val="24"/>
        </w:rPr>
        <w:t>е</w:t>
      </w:r>
      <w:r w:rsidRPr="00B469BF">
        <w:rPr>
          <w:color w:val="000000"/>
          <w:sz w:val="24"/>
          <w:szCs w:val="24"/>
        </w:rPr>
        <w:t>де</w:t>
      </w:r>
      <w:r w:rsidRPr="00B469BF">
        <w:rPr>
          <w:color w:val="000000"/>
          <w:spacing w:val="-1"/>
          <w:sz w:val="24"/>
          <w:szCs w:val="24"/>
        </w:rPr>
        <w:t>ни</w:t>
      </w:r>
      <w:r w:rsidRPr="00B469BF">
        <w:rPr>
          <w:color w:val="000000"/>
          <w:sz w:val="24"/>
          <w:szCs w:val="24"/>
        </w:rPr>
        <w:t>я</w:t>
      </w:r>
      <w:r w:rsidRPr="00B469BF">
        <w:rPr>
          <w:color w:val="000000"/>
          <w:spacing w:val="90"/>
          <w:sz w:val="24"/>
          <w:szCs w:val="24"/>
        </w:rPr>
        <w:t xml:space="preserve"> </w:t>
      </w:r>
      <w:r w:rsidRPr="00B469BF">
        <w:rPr>
          <w:color w:val="000000"/>
          <w:sz w:val="24"/>
          <w:szCs w:val="24"/>
        </w:rPr>
        <w:t xml:space="preserve">класса, </w:t>
      </w:r>
      <w:r w:rsidRPr="00B469BF">
        <w:rPr>
          <w:color w:val="000000"/>
          <w:spacing w:val="-2"/>
          <w:sz w:val="24"/>
          <w:szCs w:val="24"/>
        </w:rPr>
        <w:t>у</w:t>
      </w:r>
      <w:r w:rsidRPr="00B469BF">
        <w:rPr>
          <w:color w:val="000000"/>
          <w:sz w:val="24"/>
          <w:szCs w:val="24"/>
        </w:rPr>
        <w:t>частие</w:t>
      </w:r>
      <w:r w:rsidRPr="00B469BF">
        <w:rPr>
          <w:color w:val="000000"/>
          <w:spacing w:val="147"/>
          <w:sz w:val="24"/>
          <w:szCs w:val="24"/>
        </w:rPr>
        <w:t xml:space="preserve"> </w:t>
      </w:r>
      <w:r w:rsidRPr="00B469BF">
        <w:rPr>
          <w:color w:val="000000"/>
          <w:spacing w:val="1"/>
          <w:sz w:val="24"/>
          <w:szCs w:val="24"/>
        </w:rPr>
        <w:t>в</w:t>
      </w:r>
      <w:r w:rsidRPr="00B469BF">
        <w:rPr>
          <w:color w:val="000000"/>
          <w:spacing w:val="147"/>
          <w:sz w:val="24"/>
          <w:szCs w:val="24"/>
        </w:rPr>
        <w:t xml:space="preserve"> </w:t>
      </w:r>
      <w:r w:rsidRPr="00B469BF">
        <w:rPr>
          <w:color w:val="000000"/>
          <w:sz w:val="24"/>
          <w:szCs w:val="24"/>
        </w:rPr>
        <w:t>выра</w:t>
      </w:r>
      <w:r w:rsidRPr="00B469BF">
        <w:rPr>
          <w:color w:val="000000"/>
          <w:spacing w:val="-1"/>
          <w:sz w:val="24"/>
          <w:szCs w:val="24"/>
        </w:rPr>
        <w:t>б</w:t>
      </w:r>
      <w:r w:rsidRPr="00B469BF">
        <w:rPr>
          <w:color w:val="000000"/>
          <w:sz w:val="24"/>
          <w:szCs w:val="24"/>
        </w:rPr>
        <w:t>отке</w:t>
      </w:r>
      <w:r w:rsidRPr="00B469BF">
        <w:rPr>
          <w:color w:val="000000"/>
          <w:spacing w:val="148"/>
          <w:sz w:val="24"/>
          <w:szCs w:val="24"/>
        </w:rPr>
        <w:t xml:space="preserve"> </w:t>
      </w:r>
      <w:r w:rsidRPr="00B469BF">
        <w:rPr>
          <w:color w:val="000000"/>
          <w:sz w:val="24"/>
          <w:szCs w:val="24"/>
        </w:rPr>
        <w:t>та</w:t>
      </w:r>
      <w:r w:rsidRPr="00B469BF">
        <w:rPr>
          <w:color w:val="000000"/>
          <w:spacing w:val="-2"/>
          <w:sz w:val="24"/>
          <w:szCs w:val="24"/>
        </w:rPr>
        <w:t>к</w:t>
      </w:r>
      <w:r w:rsidRPr="00B469BF">
        <w:rPr>
          <w:color w:val="000000"/>
          <w:spacing w:val="1"/>
          <w:sz w:val="24"/>
          <w:szCs w:val="24"/>
        </w:rPr>
        <w:t>и</w:t>
      </w:r>
      <w:r w:rsidRPr="00B469BF">
        <w:rPr>
          <w:color w:val="000000"/>
          <w:sz w:val="24"/>
          <w:szCs w:val="24"/>
        </w:rPr>
        <w:t>х</w:t>
      </w:r>
      <w:r w:rsidRPr="00B469BF">
        <w:rPr>
          <w:color w:val="000000"/>
          <w:spacing w:val="147"/>
          <w:sz w:val="24"/>
          <w:szCs w:val="24"/>
        </w:rPr>
        <w:t xml:space="preserve"> </w:t>
      </w:r>
      <w:r w:rsidRPr="00B469BF">
        <w:rPr>
          <w:color w:val="000000"/>
          <w:sz w:val="24"/>
          <w:szCs w:val="24"/>
        </w:rPr>
        <w:t>правил</w:t>
      </w:r>
      <w:r w:rsidRPr="00B469BF">
        <w:rPr>
          <w:color w:val="000000"/>
          <w:spacing w:val="145"/>
          <w:sz w:val="24"/>
          <w:szCs w:val="24"/>
        </w:rPr>
        <w:t xml:space="preserve"> </w:t>
      </w:r>
      <w:r w:rsidRPr="00B469BF">
        <w:rPr>
          <w:color w:val="000000"/>
          <w:sz w:val="24"/>
          <w:szCs w:val="24"/>
        </w:rPr>
        <w:t>пов</w:t>
      </w:r>
      <w:r w:rsidRPr="00B469BF">
        <w:rPr>
          <w:color w:val="000000"/>
          <w:spacing w:val="-1"/>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ния</w:t>
      </w:r>
      <w:r w:rsidRPr="00B469BF">
        <w:rPr>
          <w:color w:val="000000"/>
          <w:spacing w:val="148"/>
          <w:sz w:val="24"/>
          <w:szCs w:val="24"/>
        </w:rPr>
        <w:t xml:space="preserve"> </w:t>
      </w:r>
      <w:r w:rsidRPr="00B469BF">
        <w:rPr>
          <w:color w:val="000000"/>
          <w:sz w:val="24"/>
          <w:szCs w:val="24"/>
        </w:rPr>
        <w:t>в</w:t>
      </w:r>
      <w:r w:rsidRPr="00B469BF">
        <w:rPr>
          <w:color w:val="000000"/>
          <w:spacing w:val="148"/>
          <w:sz w:val="24"/>
          <w:szCs w:val="24"/>
        </w:rPr>
        <w:t xml:space="preserve"> </w:t>
      </w:r>
      <w:r w:rsidRPr="00B469BF">
        <w:rPr>
          <w:color w:val="000000"/>
          <w:sz w:val="24"/>
          <w:szCs w:val="24"/>
        </w:rPr>
        <w:t>обще</w:t>
      </w:r>
      <w:r w:rsidRPr="00B469BF">
        <w:rPr>
          <w:color w:val="000000"/>
          <w:spacing w:val="-1"/>
          <w:sz w:val="24"/>
          <w:szCs w:val="24"/>
        </w:rPr>
        <w:t>о</w:t>
      </w:r>
      <w:r w:rsidRPr="00B469BF">
        <w:rPr>
          <w:color w:val="000000"/>
          <w:sz w:val="24"/>
          <w:szCs w:val="24"/>
        </w:rPr>
        <w:t>бразовател</w:t>
      </w:r>
      <w:r w:rsidRPr="00B469BF">
        <w:rPr>
          <w:color w:val="000000"/>
          <w:spacing w:val="-4"/>
          <w:sz w:val="24"/>
          <w:szCs w:val="24"/>
        </w:rPr>
        <w:t>ь</w:t>
      </w:r>
      <w:r w:rsidRPr="00B469BF">
        <w:rPr>
          <w:color w:val="000000"/>
          <w:sz w:val="24"/>
          <w:szCs w:val="24"/>
        </w:rPr>
        <w:t>н</w:t>
      </w:r>
      <w:r w:rsidRPr="00B469BF">
        <w:rPr>
          <w:color w:val="000000"/>
          <w:spacing w:val="-1"/>
          <w:sz w:val="24"/>
          <w:szCs w:val="24"/>
        </w:rPr>
        <w:t>о</w:t>
      </w:r>
      <w:r w:rsidRPr="00B469BF">
        <w:rPr>
          <w:color w:val="000000"/>
          <w:sz w:val="24"/>
          <w:szCs w:val="24"/>
        </w:rPr>
        <w:t>й</w:t>
      </w:r>
      <w:bookmarkStart w:id="15" w:name="_page_51_0"/>
      <w:bookmarkEnd w:id="14"/>
      <w:r w:rsidRPr="00B469BF">
        <w:rPr>
          <w:color w:val="000000"/>
          <w:sz w:val="24"/>
          <w:szCs w:val="24"/>
        </w:rPr>
        <w:t xml:space="preserve">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w:t>
      </w:r>
    </w:p>
    <w:p w14:paraId="3B57C26A" w14:textId="77777777" w:rsidR="00B469BF" w:rsidRPr="00B469BF" w:rsidRDefault="00B469BF" w:rsidP="00B469BF">
      <w:pPr>
        <w:spacing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из</w:t>
      </w:r>
      <w:r w:rsidRPr="00B469BF">
        <w:rPr>
          <w:color w:val="000000"/>
          <w:spacing w:val="-2"/>
          <w:sz w:val="24"/>
          <w:szCs w:val="24"/>
        </w:rPr>
        <w:t>у</w:t>
      </w:r>
      <w:r w:rsidRPr="00B469BF">
        <w:rPr>
          <w:color w:val="000000"/>
          <w:sz w:val="24"/>
          <w:szCs w:val="24"/>
        </w:rPr>
        <w:t>чение</w:t>
      </w:r>
      <w:r w:rsidRPr="00B469BF">
        <w:rPr>
          <w:color w:val="000000"/>
          <w:spacing w:val="66"/>
          <w:sz w:val="24"/>
          <w:szCs w:val="24"/>
        </w:rPr>
        <w:t xml:space="preserve"> </w:t>
      </w:r>
      <w:r w:rsidRPr="00B469BF">
        <w:rPr>
          <w:color w:val="000000"/>
          <w:spacing w:val="1"/>
          <w:sz w:val="24"/>
          <w:szCs w:val="24"/>
        </w:rPr>
        <w:t>о</w:t>
      </w:r>
      <w:r w:rsidRPr="00B469BF">
        <w:rPr>
          <w:color w:val="000000"/>
          <w:spacing w:val="-1"/>
          <w:sz w:val="24"/>
          <w:szCs w:val="24"/>
        </w:rPr>
        <w:t>с</w:t>
      </w:r>
      <w:r w:rsidRPr="00B469BF">
        <w:rPr>
          <w:color w:val="000000"/>
          <w:sz w:val="24"/>
          <w:szCs w:val="24"/>
        </w:rPr>
        <w:t>об</w:t>
      </w:r>
      <w:r w:rsidRPr="00B469BF">
        <w:rPr>
          <w:color w:val="000000"/>
          <w:spacing w:val="-1"/>
          <w:sz w:val="24"/>
          <w:szCs w:val="24"/>
        </w:rPr>
        <w:t>ен</w:t>
      </w:r>
      <w:r w:rsidRPr="00B469BF">
        <w:rPr>
          <w:color w:val="000000"/>
          <w:sz w:val="24"/>
          <w:szCs w:val="24"/>
        </w:rPr>
        <w:t>ностей</w:t>
      </w:r>
      <w:r w:rsidRPr="00B469BF">
        <w:rPr>
          <w:color w:val="000000"/>
          <w:spacing w:val="69"/>
          <w:sz w:val="24"/>
          <w:szCs w:val="24"/>
        </w:rPr>
        <w:t xml:space="preserve"> </w:t>
      </w:r>
      <w:r w:rsidRPr="00B469BF">
        <w:rPr>
          <w:color w:val="000000"/>
          <w:sz w:val="24"/>
          <w:szCs w:val="24"/>
        </w:rPr>
        <w:t>личнос</w:t>
      </w:r>
      <w:r w:rsidRPr="00B469BF">
        <w:rPr>
          <w:color w:val="000000"/>
          <w:spacing w:val="-2"/>
          <w:sz w:val="24"/>
          <w:szCs w:val="24"/>
        </w:rPr>
        <w:t>т</w:t>
      </w:r>
      <w:r w:rsidRPr="00B469BF">
        <w:rPr>
          <w:color w:val="000000"/>
          <w:sz w:val="24"/>
          <w:szCs w:val="24"/>
        </w:rPr>
        <w:t>ного</w:t>
      </w:r>
      <w:r w:rsidRPr="00B469BF">
        <w:rPr>
          <w:color w:val="000000"/>
          <w:spacing w:val="67"/>
          <w:sz w:val="24"/>
          <w:szCs w:val="24"/>
        </w:rPr>
        <w:t xml:space="preserve"> </w:t>
      </w:r>
      <w:r w:rsidRPr="00B469BF">
        <w:rPr>
          <w:color w:val="000000"/>
          <w:sz w:val="24"/>
          <w:szCs w:val="24"/>
        </w:rPr>
        <w:t>развития</w:t>
      </w:r>
      <w:r w:rsidRPr="00B469BF">
        <w:rPr>
          <w:color w:val="000000"/>
          <w:spacing w:val="67"/>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r w:rsidRPr="00B469BF">
        <w:rPr>
          <w:color w:val="000000"/>
          <w:spacing w:val="66"/>
          <w:sz w:val="24"/>
          <w:szCs w:val="24"/>
        </w:rPr>
        <w:t xml:space="preserve"> </w:t>
      </w:r>
      <w:r w:rsidRPr="00B469BF">
        <w:rPr>
          <w:color w:val="000000"/>
          <w:spacing w:val="1"/>
          <w:sz w:val="24"/>
          <w:szCs w:val="24"/>
        </w:rPr>
        <w:t>п</w:t>
      </w:r>
      <w:r w:rsidRPr="00B469BF">
        <w:rPr>
          <w:color w:val="000000"/>
          <w:spacing w:val="-3"/>
          <w:sz w:val="24"/>
          <w:szCs w:val="24"/>
        </w:rPr>
        <w:t>у</w:t>
      </w:r>
      <w:r w:rsidRPr="00B469BF">
        <w:rPr>
          <w:color w:val="000000"/>
          <w:sz w:val="24"/>
          <w:szCs w:val="24"/>
        </w:rPr>
        <w:t>тём на</w:t>
      </w:r>
      <w:r w:rsidRPr="00B469BF">
        <w:rPr>
          <w:color w:val="000000"/>
          <w:spacing w:val="1"/>
          <w:sz w:val="24"/>
          <w:szCs w:val="24"/>
        </w:rPr>
        <w:t>б</w:t>
      </w:r>
      <w:r w:rsidRPr="00B469BF">
        <w:rPr>
          <w:color w:val="000000"/>
          <w:sz w:val="24"/>
          <w:szCs w:val="24"/>
        </w:rPr>
        <w:t>л</w:t>
      </w:r>
      <w:r w:rsidRPr="00B469BF">
        <w:rPr>
          <w:color w:val="000000"/>
          <w:spacing w:val="-1"/>
          <w:sz w:val="24"/>
          <w:szCs w:val="24"/>
        </w:rPr>
        <w:t>ю</w:t>
      </w:r>
      <w:r w:rsidRPr="00B469BF">
        <w:rPr>
          <w:color w:val="000000"/>
          <w:sz w:val="24"/>
          <w:szCs w:val="24"/>
        </w:rPr>
        <w:t>де</w:t>
      </w:r>
      <w:r w:rsidRPr="00B469BF">
        <w:rPr>
          <w:color w:val="000000"/>
          <w:spacing w:val="-1"/>
          <w:sz w:val="24"/>
          <w:szCs w:val="24"/>
        </w:rPr>
        <w:t>н</w:t>
      </w:r>
      <w:r w:rsidRPr="00B469BF">
        <w:rPr>
          <w:color w:val="000000"/>
          <w:sz w:val="24"/>
          <w:szCs w:val="24"/>
        </w:rPr>
        <w:t>ия</w:t>
      </w:r>
      <w:r w:rsidRPr="00B469BF">
        <w:rPr>
          <w:color w:val="000000"/>
          <w:spacing w:val="67"/>
          <w:sz w:val="24"/>
          <w:szCs w:val="24"/>
        </w:rPr>
        <w:t xml:space="preserve"> </w:t>
      </w:r>
      <w:r w:rsidRPr="00B469BF">
        <w:rPr>
          <w:color w:val="000000"/>
          <w:sz w:val="24"/>
          <w:szCs w:val="24"/>
        </w:rPr>
        <w:t>за</w:t>
      </w:r>
      <w:r w:rsidRPr="00B469BF">
        <w:rPr>
          <w:color w:val="000000"/>
          <w:spacing w:val="65"/>
          <w:sz w:val="24"/>
          <w:szCs w:val="24"/>
        </w:rPr>
        <w:t xml:space="preserve"> </w:t>
      </w:r>
      <w:r w:rsidRPr="00B469BF">
        <w:rPr>
          <w:color w:val="000000"/>
          <w:sz w:val="24"/>
          <w:szCs w:val="24"/>
        </w:rPr>
        <w:t>их</w:t>
      </w:r>
      <w:r w:rsidRPr="00B469BF">
        <w:rPr>
          <w:color w:val="000000"/>
          <w:spacing w:val="65"/>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z w:val="24"/>
          <w:szCs w:val="24"/>
        </w:rPr>
        <w:t>в</w:t>
      </w:r>
      <w:r w:rsidRPr="00B469BF">
        <w:rPr>
          <w:color w:val="000000"/>
          <w:spacing w:val="-1"/>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ем,</w:t>
      </w:r>
      <w:r w:rsidRPr="00B469BF">
        <w:rPr>
          <w:color w:val="000000"/>
          <w:spacing w:val="66"/>
          <w:sz w:val="24"/>
          <w:szCs w:val="24"/>
        </w:rPr>
        <w:t xml:space="preserve"> </w:t>
      </w:r>
      <w:r w:rsidRPr="00B469BF">
        <w:rPr>
          <w:color w:val="000000"/>
          <w:sz w:val="24"/>
          <w:szCs w:val="24"/>
        </w:rPr>
        <w:t>в</w:t>
      </w:r>
      <w:r w:rsidRPr="00B469BF">
        <w:rPr>
          <w:color w:val="000000"/>
          <w:spacing w:val="66"/>
          <w:sz w:val="24"/>
          <w:szCs w:val="24"/>
        </w:rPr>
        <w:t xml:space="preserve"> </w:t>
      </w:r>
      <w:r w:rsidRPr="00B469BF">
        <w:rPr>
          <w:color w:val="000000"/>
          <w:sz w:val="24"/>
          <w:szCs w:val="24"/>
        </w:rPr>
        <w:t>с</w:t>
      </w:r>
      <w:r w:rsidRPr="00B469BF">
        <w:rPr>
          <w:color w:val="000000"/>
          <w:spacing w:val="1"/>
          <w:sz w:val="24"/>
          <w:szCs w:val="24"/>
        </w:rPr>
        <w:t>п</w:t>
      </w:r>
      <w:r w:rsidRPr="00B469BF">
        <w:rPr>
          <w:color w:val="000000"/>
          <w:sz w:val="24"/>
          <w:szCs w:val="24"/>
        </w:rPr>
        <w:t>е</w:t>
      </w:r>
      <w:r w:rsidRPr="00B469BF">
        <w:rPr>
          <w:color w:val="000000"/>
          <w:spacing w:val="-1"/>
          <w:sz w:val="24"/>
          <w:szCs w:val="24"/>
        </w:rPr>
        <w:t>ц</w:t>
      </w:r>
      <w:r w:rsidRPr="00B469BF">
        <w:rPr>
          <w:color w:val="000000"/>
          <w:sz w:val="24"/>
          <w:szCs w:val="24"/>
        </w:rPr>
        <w:t>иаль</w:t>
      </w:r>
      <w:r w:rsidRPr="00B469BF">
        <w:rPr>
          <w:color w:val="000000"/>
          <w:spacing w:val="-1"/>
          <w:sz w:val="24"/>
          <w:szCs w:val="24"/>
        </w:rPr>
        <w:t>н</w:t>
      </w:r>
      <w:r w:rsidRPr="00B469BF">
        <w:rPr>
          <w:color w:val="000000"/>
          <w:sz w:val="24"/>
          <w:szCs w:val="24"/>
        </w:rPr>
        <w:t>о</w:t>
      </w:r>
      <w:r w:rsidRPr="00B469BF">
        <w:rPr>
          <w:color w:val="000000"/>
          <w:spacing w:val="67"/>
          <w:sz w:val="24"/>
          <w:szCs w:val="24"/>
        </w:rPr>
        <w:t xml:space="preserve"> </w:t>
      </w:r>
      <w:r w:rsidRPr="00B469BF">
        <w:rPr>
          <w:color w:val="000000"/>
          <w:sz w:val="24"/>
          <w:szCs w:val="24"/>
        </w:rPr>
        <w:t>со</w:t>
      </w:r>
      <w:r w:rsidRPr="00B469BF">
        <w:rPr>
          <w:color w:val="000000"/>
          <w:spacing w:val="-1"/>
          <w:sz w:val="24"/>
          <w:szCs w:val="24"/>
        </w:rPr>
        <w:t>з</w:t>
      </w:r>
      <w:r w:rsidRPr="00B469BF">
        <w:rPr>
          <w:color w:val="000000"/>
          <w:sz w:val="24"/>
          <w:szCs w:val="24"/>
        </w:rPr>
        <w:t>давае</w:t>
      </w:r>
      <w:r w:rsidRPr="00B469BF">
        <w:rPr>
          <w:color w:val="000000"/>
          <w:spacing w:val="-3"/>
          <w:sz w:val="24"/>
          <w:szCs w:val="24"/>
        </w:rPr>
        <w:t>м</w:t>
      </w:r>
      <w:r w:rsidRPr="00B469BF">
        <w:rPr>
          <w:color w:val="000000"/>
          <w:sz w:val="24"/>
          <w:szCs w:val="24"/>
        </w:rPr>
        <w:t>ых</w:t>
      </w:r>
      <w:r w:rsidRPr="00B469BF">
        <w:rPr>
          <w:color w:val="000000"/>
          <w:spacing w:val="67"/>
          <w:sz w:val="24"/>
          <w:szCs w:val="24"/>
        </w:rPr>
        <w:t xml:space="preserve"> </w:t>
      </w:r>
      <w:r w:rsidRPr="00B469BF">
        <w:rPr>
          <w:color w:val="000000"/>
          <w:spacing w:val="1"/>
          <w:sz w:val="24"/>
          <w:szCs w:val="24"/>
        </w:rPr>
        <w:t>п</w:t>
      </w:r>
      <w:r w:rsidRPr="00B469BF">
        <w:rPr>
          <w:color w:val="000000"/>
          <w:sz w:val="24"/>
          <w:szCs w:val="24"/>
        </w:rPr>
        <w:t>еда</w:t>
      </w:r>
      <w:r w:rsidRPr="00B469BF">
        <w:rPr>
          <w:color w:val="000000"/>
          <w:spacing w:val="-2"/>
          <w:sz w:val="24"/>
          <w:szCs w:val="24"/>
        </w:rPr>
        <w:t>г</w:t>
      </w:r>
      <w:r w:rsidRPr="00B469BF">
        <w:rPr>
          <w:color w:val="000000"/>
          <w:sz w:val="24"/>
          <w:szCs w:val="24"/>
        </w:rPr>
        <w:t>огиче</w:t>
      </w:r>
      <w:r w:rsidRPr="00B469BF">
        <w:rPr>
          <w:color w:val="000000"/>
          <w:spacing w:val="-2"/>
          <w:sz w:val="24"/>
          <w:szCs w:val="24"/>
        </w:rPr>
        <w:t>с</w:t>
      </w:r>
      <w:r w:rsidRPr="00B469BF">
        <w:rPr>
          <w:color w:val="000000"/>
          <w:sz w:val="24"/>
          <w:szCs w:val="24"/>
        </w:rPr>
        <w:t>к</w:t>
      </w:r>
      <w:r w:rsidRPr="00B469BF">
        <w:rPr>
          <w:color w:val="000000"/>
          <w:spacing w:val="-1"/>
          <w:sz w:val="24"/>
          <w:szCs w:val="24"/>
        </w:rPr>
        <w:t>и</w:t>
      </w:r>
      <w:r w:rsidRPr="00B469BF">
        <w:rPr>
          <w:color w:val="000000"/>
          <w:sz w:val="24"/>
          <w:szCs w:val="24"/>
        </w:rPr>
        <w:t>х сит</w:t>
      </w:r>
      <w:r w:rsidRPr="00B469BF">
        <w:rPr>
          <w:color w:val="000000"/>
          <w:spacing w:val="-2"/>
          <w:sz w:val="24"/>
          <w:szCs w:val="24"/>
        </w:rPr>
        <w:t>у</w:t>
      </w:r>
      <w:r w:rsidRPr="00B469BF">
        <w:rPr>
          <w:color w:val="000000"/>
          <w:sz w:val="24"/>
          <w:szCs w:val="24"/>
        </w:rPr>
        <w:t>аци</w:t>
      </w:r>
      <w:r w:rsidRPr="00B469BF">
        <w:rPr>
          <w:color w:val="000000"/>
          <w:spacing w:val="-1"/>
          <w:sz w:val="24"/>
          <w:szCs w:val="24"/>
        </w:rPr>
        <w:t>я</w:t>
      </w:r>
      <w:r w:rsidRPr="00B469BF">
        <w:rPr>
          <w:color w:val="000000"/>
          <w:sz w:val="24"/>
          <w:szCs w:val="24"/>
        </w:rPr>
        <w:t>х,</w:t>
      </w:r>
      <w:r w:rsidRPr="00B469BF">
        <w:rPr>
          <w:color w:val="000000"/>
          <w:spacing w:val="146"/>
          <w:sz w:val="24"/>
          <w:szCs w:val="24"/>
        </w:rPr>
        <w:t xml:space="preserve"> </w:t>
      </w:r>
      <w:r w:rsidRPr="00B469BF">
        <w:rPr>
          <w:color w:val="000000"/>
          <w:sz w:val="24"/>
          <w:szCs w:val="24"/>
        </w:rPr>
        <w:t>в</w:t>
      </w:r>
      <w:r w:rsidRPr="00B469BF">
        <w:rPr>
          <w:color w:val="000000"/>
          <w:spacing w:val="145"/>
          <w:sz w:val="24"/>
          <w:szCs w:val="24"/>
        </w:rPr>
        <w:t xml:space="preserve"> </w:t>
      </w:r>
      <w:r w:rsidRPr="00B469BF">
        <w:rPr>
          <w:color w:val="000000"/>
          <w:spacing w:val="1"/>
          <w:sz w:val="24"/>
          <w:szCs w:val="24"/>
        </w:rPr>
        <w:t>и</w:t>
      </w:r>
      <w:r w:rsidRPr="00B469BF">
        <w:rPr>
          <w:color w:val="000000"/>
          <w:sz w:val="24"/>
          <w:szCs w:val="24"/>
        </w:rPr>
        <w:t>г</w:t>
      </w:r>
      <w:r w:rsidRPr="00B469BF">
        <w:rPr>
          <w:color w:val="000000"/>
          <w:spacing w:val="1"/>
          <w:sz w:val="24"/>
          <w:szCs w:val="24"/>
        </w:rPr>
        <w:t>р</w:t>
      </w:r>
      <w:r w:rsidRPr="00B469BF">
        <w:rPr>
          <w:color w:val="000000"/>
          <w:spacing w:val="-1"/>
          <w:sz w:val="24"/>
          <w:szCs w:val="24"/>
        </w:rPr>
        <w:t>а</w:t>
      </w:r>
      <w:r w:rsidRPr="00B469BF">
        <w:rPr>
          <w:color w:val="000000"/>
          <w:sz w:val="24"/>
          <w:szCs w:val="24"/>
        </w:rPr>
        <w:t>х,</w:t>
      </w:r>
      <w:r w:rsidRPr="00B469BF">
        <w:rPr>
          <w:color w:val="000000"/>
          <w:spacing w:val="146"/>
          <w:sz w:val="24"/>
          <w:szCs w:val="24"/>
        </w:rPr>
        <w:t xml:space="preserve"> </w:t>
      </w:r>
      <w:r w:rsidRPr="00B469BF">
        <w:rPr>
          <w:color w:val="000000"/>
          <w:sz w:val="24"/>
          <w:szCs w:val="24"/>
        </w:rPr>
        <w:t>бес</w:t>
      </w:r>
      <w:r w:rsidRPr="00B469BF">
        <w:rPr>
          <w:color w:val="000000"/>
          <w:spacing w:val="-2"/>
          <w:sz w:val="24"/>
          <w:szCs w:val="24"/>
        </w:rPr>
        <w:t>е</w:t>
      </w:r>
      <w:r w:rsidRPr="00B469BF">
        <w:rPr>
          <w:color w:val="000000"/>
          <w:sz w:val="24"/>
          <w:szCs w:val="24"/>
        </w:rPr>
        <w:t>д</w:t>
      </w:r>
      <w:r w:rsidRPr="00B469BF">
        <w:rPr>
          <w:color w:val="000000"/>
          <w:spacing w:val="-1"/>
          <w:sz w:val="24"/>
          <w:szCs w:val="24"/>
        </w:rPr>
        <w:t>а</w:t>
      </w:r>
      <w:r w:rsidRPr="00B469BF">
        <w:rPr>
          <w:color w:val="000000"/>
          <w:sz w:val="24"/>
          <w:szCs w:val="24"/>
        </w:rPr>
        <w:t>х</w:t>
      </w:r>
      <w:r w:rsidRPr="00B469BF">
        <w:rPr>
          <w:color w:val="000000"/>
          <w:spacing w:val="146"/>
          <w:sz w:val="24"/>
          <w:szCs w:val="24"/>
        </w:rPr>
        <w:t xml:space="preserve"> </w:t>
      </w:r>
      <w:r w:rsidRPr="00B469BF">
        <w:rPr>
          <w:color w:val="000000"/>
          <w:spacing w:val="-1"/>
          <w:sz w:val="24"/>
          <w:szCs w:val="24"/>
        </w:rPr>
        <w:t>п</w:t>
      </w:r>
      <w:r w:rsidRPr="00B469BF">
        <w:rPr>
          <w:color w:val="000000"/>
          <w:sz w:val="24"/>
          <w:szCs w:val="24"/>
        </w:rPr>
        <w:t>о</w:t>
      </w:r>
      <w:r w:rsidRPr="00B469BF">
        <w:rPr>
          <w:color w:val="000000"/>
          <w:spacing w:val="147"/>
          <w:sz w:val="24"/>
          <w:szCs w:val="24"/>
        </w:rPr>
        <w:t xml:space="preserve"> </w:t>
      </w:r>
      <w:r w:rsidRPr="00B469BF">
        <w:rPr>
          <w:color w:val="000000"/>
          <w:sz w:val="24"/>
          <w:szCs w:val="24"/>
        </w:rPr>
        <w:t>нравстве</w:t>
      </w:r>
      <w:r w:rsidRPr="00B469BF">
        <w:rPr>
          <w:color w:val="000000"/>
          <w:spacing w:val="-1"/>
          <w:sz w:val="24"/>
          <w:szCs w:val="24"/>
        </w:rPr>
        <w:t>н</w:t>
      </w:r>
      <w:r w:rsidRPr="00B469BF">
        <w:rPr>
          <w:color w:val="000000"/>
          <w:sz w:val="24"/>
          <w:szCs w:val="24"/>
        </w:rPr>
        <w:t>ным</w:t>
      </w:r>
      <w:r w:rsidRPr="00B469BF">
        <w:rPr>
          <w:color w:val="000000"/>
          <w:spacing w:val="144"/>
          <w:sz w:val="24"/>
          <w:szCs w:val="24"/>
        </w:rPr>
        <w:t xml:space="preserve"> </w:t>
      </w:r>
      <w:r w:rsidRPr="00B469BF">
        <w:rPr>
          <w:color w:val="000000"/>
          <w:sz w:val="24"/>
          <w:szCs w:val="24"/>
        </w:rPr>
        <w:t>проб</w:t>
      </w:r>
      <w:r w:rsidRPr="00B469BF">
        <w:rPr>
          <w:color w:val="000000"/>
          <w:spacing w:val="-2"/>
          <w:sz w:val="24"/>
          <w:szCs w:val="24"/>
        </w:rPr>
        <w:t>л</w:t>
      </w:r>
      <w:r w:rsidRPr="00B469BF">
        <w:rPr>
          <w:color w:val="000000"/>
          <w:sz w:val="24"/>
          <w:szCs w:val="24"/>
        </w:rPr>
        <w:t>емам;</w:t>
      </w:r>
      <w:r w:rsidRPr="00B469BF">
        <w:rPr>
          <w:color w:val="000000"/>
          <w:spacing w:val="144"/>
          <w:sz w:val="24"/>
          <w:szCs w:val="24"/>
        </w:rPr>
        <w:t xml:space="preserve"> </w:t>
      </w:r>
      <w:r w:rsidRPr="00B469BF">
        <w:rPr>
          <w:color w:val="000000"/>
          <w:spacing w:val="1"/>
          <w:sz w:val="24"/>
          <w:szCs w:val="24"/>
        </w:rPr>
        <w:t>р</w:t>
      </w:r>
      <w:r w:rsidRPr="00B469BF">
        <w:rPr>
          <w:color w:val="000000"/>
          <w:sz w:val="24"/>
          <w:szCs w:val="24"/>
        </w:rPr>
        <w:t>ез</w:t>
      </w:r>
      <w:r w:rsidRPr="00B469BF">
        <w:rPr>
          <w:color w:val="000000"/>
          <w:spacing w:val="-3"/>
          <w:sz w:val="24"/>
          <w:szCs w:val="24"/>
        </w:rPr>
        <w:t>у</w:t>
      </w:r>
      <w:r w:rsidRPr="00B469BF">
        <w:rPr>
          <w:color w:val="000000"/>
          <w:sz w:val="24"/>
          <w:szCs w:val="24"/>
        </w:rPr>
        <w:t>л</w:t>
      </w:r>
      <w:r w:rsidRPr="00B469BF">
        <w:rPr>
          <w:color w:val="000000"/>
          <w:spacing w:val="-1"/>
          <w:sz w:val="24"/>
          <w:szCs w:val="24"/>
        </w:rPr>
        <w:t>ь</w:t>
      </w:r>
      <w:r w:rsidRPr="00B469BF">
        <w:rPr>
          <w:color w:val="000000"/>
          <w:sz w:val="24"/>
          <w:szCs w:val="24"/>
        </w:rPr>
        <w:t>таты на</w:t>
      </w:r>
      <w:r w:rsidRPr="00B469BF">
        <w:rPr>
          <w:color w:val="000000"/>
          <w:spacing w:val="1"/>
          <w:sz w:val="24"/>
          <w:szCs w:val="24"/>
        </w:rPr>
        <w:t>б</w:t>
      </w:r>
      <w:r w:rsidRPr="00B469BF">
        <w:rPr>
          <w:color w:val="000000"/>
          <w:sz w:val="24"/>
          <w:szCs w:val="24"/>
        </w:rPr>
        <w:t>л</w:t>
      </w:r>
      <w:r w:rsidRPr="00B469BF">
        <w:rPr>
          <w:color w:val="000000"/>
          <w:spacing w:val="-1"/>
          <w:sz w:val="24"/>
          <w:szCs w:val="24"/>
        </w:rPr>
        <w:t>ю</w:t>
      </w:r>
      <w:r w:rsidRPr="00B469BF">
        <w:rPr>
          <w:color w:val="000000"/>
          <w:sz w:val="24"/>
          <w:szCs w:val="24"/>
        </w:rPr>
        <w:t>де</w:t>
      </w:r>
      <w:r w:rsidRPr="00B469BF">
        <w:rPr>
          <w:color w:val="000000"/>
          <w:spacing w:val="-1"/>
          <w:sz w:val="24"/>
          <w:szCs w:val="24"/>
        </w:rPr>
        <w:t>н</w:t>
      </w:r>
      <w:r w:rsidRPr="00B469BF">
        <w:rPr>
          <w:color w:val="000000"/>
          <w:sz w:val="24"/>
          <w:szCs w:val="24"/>
        </w:rPr>
        <w:t>ия</w:t>
      </w:r>
      <w:r w:rsidRPr="00B469BF">
        <w:rPr>
          <w:color w:val="000000"/>
          <w:spacing w:val="78"/>
          <w:sz w:val="24"/>
          <w:szCs w:val="24"/>
        </w:rPr>
        <w:t xml:space="preserve"> </w:t>
      </w:r>
      <w:r w:rsidRPr="00B469BF">
        <w:rPr>
          <w:color w:val="000000"/>
          <w:sz w:val="24"/>
          <w:szCs w:val="24"/>
        </w:rPr>
        <w:t>с</w:t>
      </w:r>
      <w:r w:rsidRPr="00B469BF">
        <w:rPr>
          <w:color w:val="000000"/>
          <w:spacing w:val="-2"/>
          <w:sz w:val="24"/>
          <w:szCs w:val="24"/>
        </w:rPr>
        <w:t>в</w:t>
      </w:r>
      <w:r w:rsidRPr="00B469BF">
        <w:rPr>
          <w:color w:val="000000"/>
          <w:sz w:val="24"/>
          <w:szCs w:val="24"/>
        </w:rPr>
        <w:t>е</w:t>
      </w:r>
      <w:r w:rsidRPr="00B469BF">
        <w:rPr>
          <w:color w:val="000000"/>
          <w:spacing w:val="-1"/>
          <w:sz w:val="24"/>
          <w:szCs w:val="24"/>
        </w:rPr>
        <w:t>р</w:t>
      </w:r>
      <w:r w:rsidRPr="00B469BF">
        <w:rPr>
          <w:color w:val="000000"/>
          <w:spacing w:val="-3"/>
          <w:sz w:val="24"/>
          <w:szCs w:val="24"/>
        </w:rPr>
        <w:t>я</w:t>
      </w:r>
      <w:r w:rsidRPr="00B469BF">
        <w:rPr>
          <w:color w:val="000000"/>
          <w:sz w:val="24"/>
          <w:szCs w:val="24"/>
        </w:rPr>
        <w:t>ются</w:t>
      </w:r>
      <w:r w:rsidRPr="00B469BF">
        <w:rPr>
          <w:color w:val="000000"/>
          <w:spacing w:val="78"/>
          <w:sz w:val="24"/>
          <w:szCs w:val="24"/>
        </w:rPr>
        <w:t xml:space="preserve"> </w:t>
      </w:r>
      <w:r w:rsidRPr="00B469BF">
        <w:rPr>
          <w:color w:val="000000"/>
          <w:sz w:val="24"/>
          <w:szCs w:val="24"/>
        </w:rPr>
        <w:t>с</w:t>
      </w:r>
      <w:r w:rsidRPr="00B469BF">
        <w:rPr>
          <w:color w:val="000000"/>
          <w:spacing w:val="78"/>
          <w:sz w:val="24"/>
          <w:szCs w:val="24"/>
        </w:rPr>
        <w:t xml:space="preserve"> </w:t>
      </w:r>
      <w:r w:rsidRPr="00B469BF">
        <w:rPr>
          <w:color w:val="000000"/>
          <w:spacing w:val="1"/>
          <w:sz w:val="24"/>
          <w:szCs w:val="24"/>
        </w:rPr>
        <w:t>р</w:t>
      </w:r>
      <w:r w:rsidRPr="00B469BF">
        <w:rPr>
          <w:color w:val="000000"/>
          <w:sz w:val="24"/>
          <w:szCs w:val="24"/>
        </w:rPr>
        <w:t>ез</w:t>
      </w:r>
      <w:r w:rsidRPr="00B469BF">
        <w:rPr>
          <w:color w:val="000000"/>
          <w:spacing w:val="-3"/>
          <w:sz w:val="24"/>
          <w:szCs w:val="24"/>
        </w:rPr>
        <w:t>у</w:t>
      </w:r>
      <w:r w:rsidRPr="00B469BF">
        <w:rPr>
          <w:color w:val="000000"/>
          <w:sz w:val="24"/>
          <w:szCs w:val="24"/>
        </w:rPr>
        <w:t>л</w:t>
      </w:r>
      <w:r w:rsidRPr="00B469BF">
        <w:rPr>
          <w:color w:val="000000"/>
          <w:spacing w:val="-1"/>
          <w:sz w:val="24"/>
          <w:szCs w:val="24"/>
        </w:rPr>
        <w:t>ь</w:t>
      </w:r>
      <w:r w:rsidRPr="00B469BF">
        <w:rPr>
          <w:color w:val="000000"/>
          <w:sz w:val="24"/>
          <w:szCs w:val="24"/>
        </w:rPr>
        <w:t>татами</w:t>
      </w:r>
      <w:r w:rsidRPr="00B469BF">
        <w:rPr>
          <w:color w:val="000000"/>
          <w:spacing w:val="79"/>
          <w:sz w:val="24"/>
          <w:szCs w:val="24"/>
        </w:rPr>
        <w:t xml:space="preserve"> </w:t>
      </w:r>
      <w:r w:rsidRPr="00B469BF">
        <w:rPr>
          <w:color w:val="000000"/>
          <w:sz w:val="24"/>
          <w:szCs w:val="24"/>
        </w:rPr>
        <w:t>бес</w:t>
      </w:r>
      <w:r w:rsidRPr="00B469BF">
        <w:rPr>
          <w:color w:val="000000"/>
          <w:spacing w:val="-2"/>
          <w:sz w:val="24"/>
          <w:szCs w:val="24"/>
        </w:rPr>
        <w:t>е</w:t>
      </w:r>
      <w:r w:rsidRPr="00B469BF">
        <w:rPr>
          <w:color w:val="000000"/>
          <w:spacing w:val="-1"/>
          <w:sz w:val="24"/>
          <w:szCs w:val="24"/>
        </w:rPr>
        <w:t>д</w:t>
      </w:r>
      <w:r w:rsidRPr="00B469BF">
        <w:rPr>
          <w:color w:val="000000"/>
          <w:spacing w:val="79"/>
          <w:sz w:val="24"/>
          <w:szCs w:val="24"/>
        </w:rPr>
        <w:t xml:space="preserve"> </w:t>
      </w:r>
      <w:r w:rsidRPr="00B469BF">
        <w:rPr>
          <w:color w:val="000000"/>
          <w:sz w:val="24"/>
          <w:szCs w:val="24"/>
        </w:rPr>
        <w:t>с</w:t>
      </w:r>
      <w:r w:rsidRPr="00B469BF">
        <w:rPr>
          <w:color w:val="000000"/>
          <w:spacing w:val="78"/>
          <w:sz w:val="24"/>
          <w:szCs w:val="24"/>
        </w:rPr>
        <w:t xml:space="preserve"> </w:t>
      </w:r>
      <w:r w:rsidRPr="00B469BF">
        <w:rPr>
          <w:color w:val="000000"/>
          <w:sz w:val="24"/>
          <w:szCs w:val="24"/>
        </w:rPr>
        <w:t>родит</w:t>
      </w:r>
      <w:r w:rsidRPr="00B469BF">
        <w:rPr>
          <w:color w:val="000000"/>
          <w:spacing w:val="-1"/>
          <w:sz w:val="24"/>
          <w:szCs w:val="24"/>
        </w:rPr>
        <w:t>ел</w:t>
      </w:r>
      <w:r w:rsidRPr="00B469BF">
        <w:rPr>
          <w:color w:val="000000"/>
          <w:sz w:val="24"/>
          <w:szCs w:val="24"/>
        </w:rPr>
        <w:t>ями,</w:t>
      </w:r>
      <w:r w:rsidRPr="00B469BF">
        <w:rPr>
          <w:color w:val="000000"/>
          <w:spacing w:val="78"/>
          <w:sz w:val="24"/>
          <w:szCs w:val="24"/>
        </w:rPr>
        <w:t xml:space="preserve"> </w:t>
      </w:r>
      <w:r w:rsidRPr="00B469BF">
        <w:rPr>
          <w:color w:val="000000"/>
          <w:spacing w:val="-2"/>
          <w:sz w:val="24"/>
          <w:szCs w:val="24"/>
        </w:rPr>
        <w:t>у</w:t>
      </w:r>
      <w:r w:rsidRPr="00B469BF">
        <w:rPr>
          <w:color w:val="000000"/>
          <w:sz w:val="24"/>
          <w:szCs w:val="24"/>
        </w:rPr>
        <w:t>чи</w:t>
      </w:r>
      <w:r w:rsidRPr="00B469BF">
        <w:rPr>
          <w:color w:val="000000"/>
          <w:spacing w:val="6"/>
          <w:sz w:val="24"/>
          <w:szCs w:val="24"/>
        </w:rPr>
        <w:t>т</w:t>
      </w:r>
      <w:r w:rsidRPr="00B469BF">
        <w:rPr>
          <w:color w:val="000000"/>
          <w:spacing w:val="1"/>
          <w:sz w:val="24"/>
          <w:szCs w:val="24"/>
        </w:rPr>
        <w:t>елями,</w:t>
      </w:r>
      <w:r w:rsidRPr="00B469BF">
        <w:rPr>
          <w:color w:val="000000"/>
          <w:spacing w:val="79"/>
          <w:sz w:val="24"/>
          <w:szCs w:val="24"/>
        </w:rPr>
        <w:t xml:space="preserve"> </w:t>
      </w:r>
      <w:r w:rsidRPr="00B469BF">
        <w:rPr>
          <w:color w:val="000000"/>
          <w:sz w:val="24"/>
          <w:szCs w:val="24"/>
        </w:rPr>
        <w:t xml:space="preserve">а также </w:t>
      </w:r>
      <w:r w:rsidRPr="00B469BF">
        <w:rPr>
          <w:color w:val="000000"/>
          <w:spacing w:val="-2"/>
          <w:sz w:val="24"/>
          <w:szCs w:val="24"/>
        </w:rPr>
        <w:t>(</w:t>
      </w:r>
      <w:r w:rsidRPr="00B469BF">
        <w:rPr>
          <w:color w:val="000000"/>
          <w:sz w:val="24"/>
          <w:szCs w:val="24"/>
        </w:rPr>
        <w:t>при</w:t>
      </w:r>
      <w:r w:rsidRPr="00B469BF">
        <w:rPr>
          <w:color w:val="000000"/>
          <w:spacing w:val="1"/>
          <w:sz w:val="24"/>
          <w:szCs w:val="24"/>
        </w:rPr>
        <w:t xml:space="preserve"> </w:t>
      </w:r>
      <w:r w:rsidRPr="00B469BF">
        <w:rPr>
          <w:color w:val="000000"/>
          <w:sz w:val="24"/>
          <w:szCs w:val="24"/>
        </w:rPr>
        <w:t>не</w:t>
      </w:r>
      <w:r w:rsidRPr="00B469BF">
        <w:rPr>
          <w:color w:val="000000"/>
          <w:spacing w:val="-1"/>
          <w:sz w:val="24"/>
          <w:szCs w:val="24"/>
        </w:rPr>
        <w:t>о</w:t>
      </w:r>
      <w:r w:rsidRPr="00B469BF">
        <w:rPr>
          <w:color w:val="000000"/>
          <w:sz w:val="24"/>
          <w:szCs w:val="24"/>
        </w:rPr>
        <w:t>бхо</w:t>
      </w:r>
      <w:r w:rsidRPr="00B469BF">
        <w:rPr>
          <w:color w:val="000000"/>
          <w:spacing w:val="-1"/>
          <w:sz w:val="24"/>
          <w:szCs w:val="24"/>
        </w:rPr>
        <w:t>д</w:t>
      </w:r>
      <w:r w:rsidRPr="00B469BF">
        <w:rPr>
          <w:color w:val="000000"/>
          <w:sz w:val="24"/>
          <w:szCs w:val="24"/>
        </w:rPr>
        <w:t xml:space="preserve">имости) </w:t>
      </w:r>
      <w:r w:rsidRPr="00B469BF">
        <w:rPr>
          <w:color w:val="000000"/>
          <w:spacing w:val="-2"/>
          <w:sz w:val="24"/>
          <w:szCs w:val="24"/>
        </w:rPr>
        <w:t>с</w:t>
      </w:r>
      <w:r w:rsidRPr="00B469BF">
        <w:rPr>
          <w:color w:val="000000"/>
          <w:sz w:val="24"/>
          <w:szCs w:val="24"/>
        </w:rPr>
        <w:t>о ш</w:t>
      </w:r>
      <w:r w:rsidRPr="00B469BF">
        <w:rPr>
          <w:color w:val="000000"/>
          <w:spacing w:val="-1"/>
          <w:sz w:val="24"/>
          <w:szCs w:val="24"/>
        </w:rPr>
        <w:t>к</w:t>
      </w:r>
      <w:r w:rsidRPr="00B469BF">
        <w:rPr>
          <w:color w:val="000000"/>
          <w:sz w:val="24"/>
          <w:szCs w:val="24"/>
        </w:rPr>
        <w:t>ольным</w:t>
      </w:r>
      <w:r w:rsidRPr="00B469BF">
        <w:rPr>
          <w:color w:val="000000"/>
          <w:spacing w:val="1"/>
          <w:sz w:val="24"/>
          <w:szCs w:val="24"/>
        </w:rPr>
        <w:t xml:space="preserve"> </w:t>
      </w:r>
      <w:r w:rsidRPr="00B469BF">
        <w:rPr>
          <w:color w:val="000000"/>
          <w:sz w:val="24"/>
          <w:szCs w:val="24"/>
        </w:rPr>
        <w:t>психо</w:t>
      </w:r>
      <w:r w:rsidRPr="00B469BF">
        <w:rPr>
          <w:color w:val="000000"/>
          <w:spacing w:val="-2"/>
          <w:sz w:val="24"/>
          <w:szCs w:val="24"/>
        </w:rPr>
        <w:t>л</w:t>
      </w:r>
      <w:r w:rsidRPr="00B469BF">
        <w:rPr>
          <w:color w:val="000000"/>
          <w:sz w:val="24"/>
          <w:szCs w:val="24"/>
        </w:rPr>
        <w:t>огом;</w:t>
      </w:r>
    </w:p>
    <w:p w14:paraId="30CA38D2" w14:textId="77777777" w:rsidR="00B469BF" w:rsidRPr="00B469BF" w:rsidRDefault="00B469BF" w:rsidP="00B469BF">
      <w:pPr>
        <w:tabs>
          <w:tab w:val="left" w:pos="1382"/>
          <w:tab w:val="left" w:pos="3402"/>
          <w:tab w:val="left" w:pos="5942"/>
          <w:tab w:val="left" w:pos="6432"/>
          <w:tab w:val="left" w:pos="8904"/>
        </w:tabs>
        <w:spacing w:before="1"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до</w:t>
      </w:r>
      <w:r w:rsidRPr="00B469BF">
        <w:rPr>
          <w:color w:val="000000"/>
          <w:sz w:val="24"/>
          <w:szCs w:val="24"/>
        </w:rPr>
        <w:t>в</w:t>
      </w:r>
      <w:r w:rsidRPr="00B469BF">
        <w:rPr>
          <w:color w:val="000000"/>
          <w:spacing w:val="-1"/>
          <w:sz w:val="24"/>
          <w:szCs w:val="24"/>
        </w:rPr>
        <w:t>ер</w:t>
      </w:r>
      <w:r w:rsidRPr="00B469BF">
        <w:rPr>
          <w:color w:val="000000"/>
          <w:sz w:val="24"/>
          <w:szCs w:val="24"/>
        </w:rPr>
        <w:t>ите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ое</w:t>
      </w:r>
      <w:r w:rsidRPr="00B469BF">
        <w:rPr>
          <w:color w:val="000000"/>
          <w:spacing w:val="136"/>
          <w:sz w:val="24"/>
          <w:szCs w:val="24"/>
        </w:rPr>
        <w:t xml:space="preserve"> </w:t>
      </w:r>
      <w:r w:rsidRPr="00B469BF">
        <w:rPr>
          <w:color w:val="000000"/>
          <w:spacing w:val="1"/>
          <w:sz w:val="24"/>
          <w:szCs w:val="24"/>
        </w:rPr>
        <w:t>о</w:t>
      </w:r>
      <w:r w:rsidRPr="00B469BF">
        <w:rPr>
          <w:color w:val="000000"/>
          <w:sz w:val="24"/>
          <w:szCs w:val="24"/>
        </w:rPr>
        <w:t>бщение</w:t>
      </w:r>
      <w:r w:rsidRPr="00B469BF">
        <w:rPr>
          <w:color w:val="000000"/>
          <w:spacing w:val="138"/>
          <w:sz w:val="24"/>
          <w:szCs w:val="24"/>
        </w:rPr>
        <w:t xml:space="preserve"> </w:t>
      </w:r>
      <w:r w:rsidRPr="00B469BF">
        <w:rPr>
          <w:color w:val="000000"/>
          <w:sz w:val="24"/>
          <w:szCs w:val="24"/>
        </w:rPr>
        <w:t>и</w:t>
      </w:r>
      <w:r w:rsidRPr="00B469BF">
        <w:rPr>
          <w:color w:val="000000"/>
          <w:spacing w:val="137"/>
          <w:sz w:val="24"/>
          <w:szCs w:val="24"/>
        </w:rPr>
        <w:t xml:space="preserve"> </w:t>
      </w:r>
      <w:r w:rsidRPr="00B469BF">
        <w:rPr>
          <w:color w:val="000000"/>
          <w:sz w:val="24"/>
          <w:szCs w:val="24"/>
        </w:rPr>
        <w:t>подд</w:t>
      </w:r>
      <w:r w:rsidRPr="00B469BF">
        <w:rPr>
          <w:color w:val="000000"/>
          <w:spacing w:val="-1"/>
          <w:sz w:val="24"/>
          <w:szCs w:val="24"/>
        </w:rPr>
        <w:t>е</w:t>
      </w:r>
      <w:r w:rsidRPr="00B469BF">
        <w:rPr>
          <w:color w:val="000000"/>
          <w:sz w:val="24"/>
          <w:szCs w:val="24"/>
        </w:rPr>
        <w:t>ржку</w:t>
      </w:r>
      <w:r w:rsidRPr="00B469BF">
        <w:rPr>
          <w:color w:val="000000"/>
          <w:spacing w:val="135"/>
          <w:sz w:val="24"/>
          <w:szCs w:val="24"/>
        </w:rPr>
        <w:t xml:space="preserve"> </w:t>
      </w:r>
      <w:r w:rsidRPr="00B469BF">
        <w:rPr>
          <w:color w:val="000000"/>
          <w:spacing w:val="1"/>
          <w:sz w:val="24"/>
          <w:szCs w:val="24"/>
        </w:rPr>
        <w:t>о</w:t>
      </w:r>
      <w:r w:rsidRPr="00B469BF">
        <w:rPr>
          <w:color w:val="000000"/>
          <w:sz w:val="24"/>
          <w:szCs w:val="24"/>
        </w:rPr>
        <w:t>б</w:t>
      </w:r>
      <w:r w:rsidRPr="00B469BF">
        <w:rPr>
          <w:color w:val="000000"/>
          <w:spacing w:val="-1"/>
          <w:sz w:val="24"/>
          <w:szCs w:val="24"/>
        </w:rPr>
        <w:t>у</w:t>
      </w:r>
      <w:r w:rsidRPr="00B469BF">
        <w:rPr>
          <w:color w:val="000000"/>
          <w:sz w:val="24"/>
          <w:szCs w:val="24"/>
        </w:rPr>
        <w:t>чающих</w:t>
      </w:r>
      <w:r w:rsidRPr="00B469BF">
        <w:rPr>
          <w:color w:val="000000"/>
          <w:spacing w:val="1"/>
          <w:sz w:val="24"/>
          <w:szCs w:val="24"/>
        </w:rPr>
        <w:t>ся</w:t>
      </w:r>
      <w:r w:rsidRPr="00B469BF">
        <w:rPr>
          <w:color w:val="000000"/>
          <w:spacing w:val="136"/>
          <w:sz w:val="24"/>
          <w:szCs w:val="24"/>
        </w:rPr>
        <w:t xml:space="preserve"> </w:t>
      </w:r>
      <w:r w:rsidRPr="00B469BF">
        <w:rPr>
          <w:color w:val="000000"/>
          <w:sz w:val="24"/>
          <w:szCs w:val="24"/>
        </w:rPr>
        <w:t>в</w:t>
      </w:r>
      <w:r w:rsidRPr="00B469BF">
        <w:rPr>
          <w:color w:val="000000"/>
          <w:spacing w:val="138"/>
          <w:sz w:val="24"/>
          <w:szCs w:val="24"/>
        </w:rPr>
        <w:t xml:space="preserve"> </w:t>
      </w:r>
      <w:r w:rsidRPr="00B469BF">
        <w:rPr>
          <w:color w:val="000000"/>
          <w:sz w:val="24"/>
          <w:szCs w:val="24"/>
        </w:rPr>
        <w:t xml:space="preserve">решении проблем </w:t>
      </w:r>
      <w:r w:rsidRPr="00B469BF">
        <w:rPr>
          <w:color w:val="000000"/>
          <w:spacing w:val="-1"/>
          <w:sz w:val="24"/>
          <w:szCs w:val="24"/>
        </w:rPr>
        <w:t>(</w:t>
      </w:r>
      <w:r w:rsidRPr="00B469BF">
        <w:rPr>
          <w:color w:val="000000"/>
          <w:sz w:val="24"/>
          <w:szCs w:val="24"/>
        </w:rPr>
        <w:t>нала</w:t>
      </w:r>
      <w:r w:rsidRPr="00B469BF">
        <w:rPr>
          <w:color w:val="000000"/>
          <w:spacing w:val="-3"/>
          <w:sz w:val="24"/>
          <w:szCs w:val="24"/>
        </w:rPr>
        <w:t>ж</w:t>
      </w:r>
      <w:r w:rsidRPr="00B469BF">
        <w:rPr>
          <w:color w:val="000000"/>
          <w:spacing w:val="-1"/>
          <w:sz w:val="24"/>
          <w:szCs w:val="24"/>
        </w:rPr>
        <w:t>и</w:t>
      </w:r>
      <w:r w:rsidRPr="00B469BF">
        <w:rPr>
          <w:color w:val="000000"/>
          <w:sz w:val="24"/>
          <w:szCs w:val="24"/>
        </w:rPr>
        <w:t>вание взаимоот</w:t>
      </w:r>
      <w:r w:rsidRPr="00B469BF">
        <w:rPr>
          <w:color w:val="000000"/>
          <w:spacing w:val="-1"/>
          <w:sz w:val="24"/>
          <w:szCs w:val="24"/>
        </w:rPr>
        <w:t>но</w:t>
      </w:r>
      <w:r w:rsidRPr="00B469BF">
        <w:rPr>
          <w:color w:val="000000"/>
          <w:sz w:val="24"/>
          <w:szCs w:val="24"/>
        </w:rPr>
        <w:t>шен</w:t>
      </w:r>
      <w:r w:rsidRPr="00B469BF">
        <w:rPr>
          <w:color w:val="000000"/>
          <w:spacing w:val="-1"/>
          <w:sz w:val="24"/>
          <w:szCs w:val="24"/>
        </w:rPr>
        <w:t>и</w:t>
      </w:r>
      <w:r w:rsidRPr="00B469BF">
        <w:rPr>
          <w:color w:val="000000"/>
          <w:sz w:val="24"/>
          <w:szCs w:val="24"/>
        </w:rPr>
        <w:t>й</w:t>
      </w:r>
      <w:r w:rsidRPr="00B469BF">
        <w:rPr>
          <w:color w:val="000000"/>
          <w:sz w:val="24"/>
          <w:szCs w:val="24"/>
        </w:rPr>
        <w:tab/>
        <w:t>с одно</w:t>
      </w:r>
      <w:r w:rsidRPr="00B469BF">
        <w:rPr>
          <w:color w:val="000000"/>
          <w:spacing w:val="-1"/>
          <w:sz w:val="24"/>
          <w:szCs w:val="24"/>
        </w:rPr>
        <w:t>к</w:t>
      </w:r>
      <w:r w:rsidRPr="00B469BF">
        <w:rPr>
          <w:color w:val="000000"/>
          <w:sz w:val="24"/>
          <w:szCs w:val="24"/>
        </w:rPr>
        <w:t>ласс</w:t>
      </w:r>
      <w:r w:rsidRPr="00B469BF">
        <w:rPr>
          <w:color w:val="000000"/>
          <w:spacing w:val="-1"/>
          <w:sz w:val="24"/>
          <w:szCs w:val="24"/>
        </w:rPr>
        <w:t>н</w:t>
      </w:r>
      <w:r w:rsidRPr="00B469BF">
        <w:rPr>
          <w:color w:val="000000"/>
          <w:sz w:val="24"/>
          <w:szCs w:val="24"/>
        </w:rPr>
        <w:t>ика</w:t>
      </w:r>
      <w:r w:rsidRPr="00B469BF">
        <w:rPr>
          <w:color w:val="000000"/>
          <w:spacing w:val="-2"/>
          <w:sz w:val="24"/>
          <w:szCs w:val="24"/>
        </w:rPr>
        <w:t>м</w:t>
      </w:r>
      <w:r w:rsidRPr="00B469BF">
        <w:rPr>
          <w:color w:val="000000"/>
          <w:sz w:val="24"/>
          <w:szCs w:val="24"/>
        </w:rPr>
        <w:t>и или педагога</w:t>
      </w:r>
      <w:r w:rsidRPr="00B469BF">
        <w:rPr>
          <w:color w:val="000000"/>
          <w:spacing w:val="-2"/>
          <w:sz w:val="24"/>
          <w:szCs w:val="24"/>
        </w:rPr>
        <w:t>м</w:t>
      </w:r>
      <w:r w:rsidRPr="00B469BF">
        <w:rPr>
          <w:color w:val="000000"/>
          <w:sz w:val="24"/>
          <w:szCs w:val="24"/>
        </w:rPr>
        <w:t>и,</w:t>
      </w:r>
      <w:r w:rsidRPr="00B469BF">
        <w:rPr>
          <w:color w:val="000000"/>
          <w:spacing w:val="107"/>
          <w:sz w:val="24"/>
          <w:szCs w:val="24"/>
        </w:rPr>
        <w:t xml:space="preserve"> </w:t>
      </w:r>
      <w:r w:rsidRPr="00B469BF">
        <w:rPr>
          <w:color w:val="000000"/>
          <w:spacing w:val="-3"/>
          <w:sz w:val="24"/>
          <w:szCs w:val="24"/>
        </w:rPr>
        <w:t>у</w:t>
      </w:r>
      <w:r w:rsidRPr="00B469BF">
        <w:rPr>
          <w:color w:val="000000"/>
          <w:sz w:val="24"/>
          <w:szCs w:val="24"/>
        </w:rPr>
        <w:t>спеваемость</w:t>
      </w:r>
      <w:r w:rsidRPr="00B469BF">
        <w:rPr>
          <w:color w:val="000000"/>
          <w:spacing w:val="106"/>
          <w:sz w:val="24"/>
          <w:szCs w:val="24"/>
        </w:rPr>
        <w:t xml:space="preserve"> </w:t>
      </w:r>
      <w:r w:rsidRPr="00B469BF">
        <w:rPr>
          <w:color w:val="000000"/>
          <w:spacing w:val="1"/>
          <w:sz w:val="24"/>
          <w:szCs w:val="24"/>
        </w:rPr>
        <w:t>и</w:t>
      </w:r>
      <w:r w:rsidRPr="00B469BF">
        <w:rPr>
          <w:color w:val="000000"/>
          <w:spacing w:val="108"/>
          <w:sz w:val="24"/>
          <w:szCs w:val="24"/>
        </w:rPr>
        <w:t xml:space="preserve"> </w:t>
      </w:r>
      <w:r w:rsidRPr="00B469BF">
        <w:rPr>
          <w:color w:val="000000"/>
          <w:sz w:val="24"/>
          <w:szCs w:val="24"/>
        </w:rPr>
        <w:t>т.</w:t>
      </w:r>
      <w:r w:rsidRPr="00B469BF">
        <w:rPr>
          <w:color w:val="000000"/>
          <w:spacing w:val="2"/>
          <w:sz w:val="24"/>
          <w:szCs w:val="24"/>
        </w:rPr>
        <w:t xml:space="preserve"> </w:t>
      </w:r>
      <w:r w:rsidRPr="00B469BF">
        <w:rPr>
          <w:color w:val="000000"/>
          <w:spacing w:val="1"/>
          <w:sz w:val="24"/>
          <w:szCs w:val="24"/>
        </w:rPr>
        <w:t>д.),</w:t>
      </w:r>
      <w:r w:rsidRPr="00B469BF">
        <w:rPr>
          <w:color w:val="000000"/>
          <w:spacing w:val="106"/>
          <w:sz w:val="24"/>
          <w:szCs w:val="24"/>
        </w:rPr>
        <w:t xml:space="preserve"> </w:t>
      </w:r>
      <w:r w:rsidRPr="00B469BF">
        <w:rPr>
          <w:color w:val="000000"/>
          <w:spacing w:val="-1"/>
          <w:sz w:val="24"/>
          <w:szCs w:val="24"/>
        </w:rPr>
        <w:t>со</w:t>
      </w:r>
      <w:r w:rsidRPr="00B469BF">
        <w:rPr>
          <w:color w:val="000000"/>
          <w:sz w:val="24"/>
          <w:szCs w:val="24"/>
        </w:rPr>
        <w:t>вмест</w:t>
      </w:r>
      <w:r w:rsidRPr="00B469BF">
        <w:rPr>
          <w:color w:val="000000"/>
          <w:spacing w:val="-2"/>
          <w:sz w:val="24"/>
          <w:szCs w:val="24"/>
        </w:rPr>
        <w:t>н</w:t>
      </w:r>
      <w:r w:rsidRPr="00B469BF">
        <w:rPr>
          <w:color w:val="000000"/>
          <w:sz w:val="24"/>
          <w:szCs w:val="24"/>
        </w:rPr>
        <w:t>ый</w:t>
      </w:r>
      <w:r w:rsidRPr="00B469BF">
        <w:rPr>
          <w:color w:val="000000"/>
          <w:spacing w:val="108"/>
          <w:sz w:val="24"/>
          <w:szCs w:val="24"/>
        </w:rPr>
        <w:t xml:space="preserve"> </w:t>
      </w:r>
      <w:r w:rsidRPr="00B469BF">
        <w:rPr>
          <w:color w:val="000000"/>
          <w:spacing w:val="1"/>
          <w:sz w:val="24"/>
          <w:szCs w:val="24"/>
        </w:rPr>
        <w:t>п</w:t>
      </w:r>
      <w:r w:rsidRPr="00B469BF">
        <w:rPr>
          <w:color w:val="000000"/>
          <w:sz w:val="24"/>
          <w:szCs w:val="24"/>
        </w:rPr>
        <w:t>оиск</w:t>
      </w:r>
      <w:r w:rsidRPr="00B469BF">
        <w:rPr>
          <w:color w:val="000000"/>
          <w:spacing w:val="106"/>
          <w:sz w:val="24"/>
          <w:szCs w:val="24"/>
        </w:rPr>
        <w:t xml:space="preserve"> </w:t>
      </w:r>
      <w:r w:rsidRPr="00B469BF">
        <w:rPr>
          <w:color w:val="000000"/>
          <w:sz w:val="24"/>
          <w:szCs w:val="24"/>
        </w:rPr>
        <w:t>реше</w:t>
      </w:r>
      <w:r w:rsidRPr="00B469BF">
        <w:rPr>
          <w:color w:val="000000"/>
          <w:spacing w:val="-1"/>
          <w:sz w:val="24"/>
          <w:szCs w:val="24"/>
        </w:rPr>
        <w:t>н</w:t>
      </w:r>
      <w:r w:rsidRPr="00B469BF">
        <w:rPr>
          <w:color w:val="000000"/>
          <w:sz w:val="24"/>
          <w:szCs w:val="24"/>
        </w:rPr>
        <w:t>ий</w:t>
      </w:r>
      <w:r w:rsidRPr="00B469BF">
        <w:rPr>
          <w:color w:val="000000"/>
          <w:spacing w:val="105"/>
          <w:sz w:val="24"/>
          <w:szCs w:val="24"/>
        </w:rPr>
        <w:t xml:space="preserve"> </w:t>
      </w:r>
      <w:r w:rsidRPr="00B469BF">
        <w:rPr>
          <w:color w:val="000000"/>
          <w:sz w:val="24"/>
          <w:szCs w:val="24"/>
        </w:rPr>
        <w:t>пр</w:t>
      </w:r>
      <w:r w:rsidRPr="00B469BF">
        <w:rPr>
          <w:color w:val="000000"/>
          <w:spacing w:val="1"/>
          <w:sz w:val="24"/>
          <w:szCs w:val="24"/>
        </w:rPr>
        <w:t>об</w:t>
      </w:r>
      <w:r w:rsidRPr="00B469BF">
        <w:rPr>
          <w:color w:val="000000"/>
          <w:sz w:val="24"/>
          <w:szCs w:val="24"/>
        </w:rPr>
        <w:t>лем, ко</w:t>
      </w:r>
      <w:r w:rsidRPr="00B469BF">
        <w:rPr>
          <w:color w:val="000000"/>
          <w:spacing w:val="1"/>
          <w:sz w:val="24"/>
          <w:szCs w:val="24"/>
        </w:rPr>
        <w:t>р</w:t>
      </w:r>
      <w:r w:rsidRPr="00B469BF">
        <w:rPr>
          <w:color w:val="000000"/>
          <w:sz w:val="24"/>
          <w:szCs w:val="24"/>
        </w:rPr>
        <w:t>рекцию</w:t>
      </w:r>
      <w:r w:rsidRPr="00B469BF">
        <w:rPr>
          <w:color w:val="000000"/>
          <w:spacing w:val="26"/>
          <w:sz w:val="24"/>
          <w:szCs w:val="24"/>
        </w:rPr>
        <w:t xml:space="preserve"> </w:t>
      </w:r>
      <w:r w:rsidRPr="00B469BF">
        <w:rPr>
          <w:color w:val="000000"/>
          <w:sz w:val="24"/>
          <w:szCs w:val="24"/>
        </w:rPr>
        <w:t>поведе</w:t>
      </w:r>
      <w:r w:rsidRPr="00B469BF">
        <w:rPr>
          <w:color w:val="000000"/>
          <w:spacing w:val="-2"/>
          <w:sz w:val="24"/>
          <w:szCs w:val="24"/>
        </w:rPr>
        <w:t>н</w:t>
      </w:r>
      <w:r w:rsidRPr="00B469BF">
        <w:rPr>
          <w:color w:val="000000"/>
          <w:sz w:val="24"/>
          <w:szCs w:val="24"/>
        </w:rPr>
        <w:t>ия</w:t>
      </w:r>
      <w:r w:rsidRPr="00B469BF">
        <w:rPr>
          <w:color w:val="000000"/>
          <w:spacing w:val="25"/>
          <w:sz w:val="24"/>
          <w:szCs w:val="24"/>
        </w:rPr>
        <w:t xml:space="preserve"> </w:t>
      </w:r>
      <w:r w:rsidRPr="00B469BF">
        <w:rPr>
          <w:color w:val="000000"/>
          <w:sz w:val="24"/>
          <w:szCs w:val="24"/>
        </w:rPr>
        <w:t>об</w:t>
      </w:r>
      <w:r w:rsidRPr="00B469BF">
        <w:rPr>
          <w:color w:val="000000"/>
          <w:spacing w:val="-3"/>
          <w:sz w:val="24"/>
          <w:szCs w:val="24"/>
        </w:rPr>
        <w:t>у</w:t>
      </w:r>
      <w:r w:rsidRPr="00B469BF">
        <w:rPr>
          <w:color w:val="000000"/>
          <w:sz w:val="24"/>
          <w:szCs w:val="24"/>
        </w:rPr>
        <w:t>чающи</w:t>
      </w:r>
      <w:r w:rsidRPr="00B469BF">
        <w:rPr>
          <w:color w:val="000000"/>
          <w:spacing w:val="2"/>
          <w:sz w:val="24"/>
          <w:szCs w:val="24"/>
        </w:rPr>
        <w:t>х</w:t>
      </w:r>
      <w:r w:rsidRPr="00B469BF">
        <w:rPr>
          <w:color w:val="000000"/>
          <w:spacing w:val="-1"/>
          <w:sz w:val="24"/>
          <w:szCs w:val="24"/>
        </w:rPr>
        <w:t>с</w:t>
      </w:r>
      <w:r w:rsidRPr="00B469BF">
        <w:rPr>
          <w:color w:val="000000"/>
          <w:sz w:val="24"/>
          <w:szCs w:val="24"/>
        </w:rPr>
        <w:t>я</w:t>
      </w:r>
      <w:r w:rsidRPr="00B469BF">
        <w:rPr>
          <w:color w:val="000000"/>
          <w:spacing w:val="26"/>
          <w:sz w:val="24"/>
          <w:szCs w:val="24"/>
        </w:rPr>
        <w:t xml:space="preserve"> </w:t>
      </w:r>
      <w:r w:rsidRPr="00B469BF">
        <w:rPr>
          <w:color w:val="000000"/>
          <w:sz w:val="24"/>
          <w:szCs w:val="24"/>
        </w:rPr>
        <w:t>ч</w:t>
      </w:r>
      <w:r w:rsidRPr="00B469BF">
        <w:rPr>
          <w:color w:val="000000"/>
          <w:spacing w:val="-1"/>
          <w:sz w:val="24"/>
          <w:szCs w:val="24"/>
        </w:rPr>
        <w:t>е</w:t>
      </w:r>
      <w:r w:rsidRPr="00B469BF">
        <w:rPr>
          <w:color w:val="000000"/>
          <w:sz w:val="24"/>
          <w:szCs w:val="24"/>
        </w:rPr>
        <w:t>рез</w:t>
      </w:r>
      <w:r w:rsidRPr="00B469BF">
        <w:rPr>
          <w:color w:val="000000"/>
          <w:spacing w:val="25"/>
          <w:sz w:val="24"/>
          <w:szCs w:val="24"/>
        </w:rPr>
        <w:t xml:space="preserve"> </w:t>
      </w:r>
      <w:r w:rsidRPr="00B469BF">
        <w:rPr>
          <w:color w:val="000000"/>
          <w:sz w:val="24"/>
          <w:szCs w:val="24"/>
        </w:rPr>
        <w:t>час</w:t>
      </w:r>
      <w:r w:rsidRPr="00B469BF">
        <w:rPr>
          <w:color w:val="000000"/>
          <w:spacing w:val="-1"/>
          <w:sz w:val="24"/>
          <w:szCs w:val="24"/>
        </w:rPr>
        <w:t>т</w:t>
      </w:r>
      <w:r w:rsidRPr="00B469BF">
        <w:rPr>
          <w:color w:val="000000"/>
          <w:sz w:val="24"/>
          <w:szCs w:val="24"/>
        </w:rPr>
        <w:t>н</w:t>
      </w:r>
      <w:r w:rsidRPr="00B469BF">
        <w:rPr>
          <w:color w:val="000000"/>
          <w:spacing w:val="-1"/>
          <w:sz w:val="24"/>
          <w:szCs w:val="24"/>
        </w:rPr>
        <w:t>ы</w:t>
      </w:r>
      <w:r w:rsidRPr="00B469BF">
        <w:rPr>
          <w:color w:val="000000"/>
          <w:sz w:val="24"/>
          <w:szCs w:val="24"/>
        </w:rPr>
        <w:t>е</w:t>
      </w:r>
      <w:r w:rsidRPr="00B469BF">
        <w:rPr>
          <w:color w:val="000000"/>
          <w:spacing w:val="25"/>
          <w:sz w:val="24"/>
          <w:szCs w:val="24"/>
        </w:rPr>
        <w:t xml:space="preserve"> </w:t>
      </w:r>
      <w:r w:rsidRPr="00B469BF">
        <w:rPr>
          <w:color w:val="000000"/>
          <w:sz w:val="24"/>
          <w:szCs w:val="24"/>
        </w:rPr>
        <w:t>беседы</w:t>
      </w:r>
      <w:r w:rsidRPr="00B469BF">
        <w:rPr>
          <w:color w:val="000000"/>
          <w:spacing w:val="24"/>
          <w:sz w:val="24"/>
          <w:szCs w:val="24"/>
        </w:rPr>
        <w:t xml:space="preserve"> </w:t>
      </w:r>
      <w:r w:rsidRPr="00B469BF">
        <w:rPr>
          <w:color w:val="000000"/>
          <w:spacing w:val="1"/>
          <w:sz w:val="24"/>
          <w:szCs w:val="24"/>
        </w:rPr>
        <w:t>ин</w:t>
      </w:r>
      <w:r w:rsidRPr="00B469BF">
        <w:rPr>
          <w:color w:val="000000"/>
          <w:sz w:val="24"/>
          <w:szCs w:val="24"/>
        </w:rPr>
        <w:t>дивид</w:t>
      </w:r>
      <w:r w:rsidRPr="00B469BF">
        <w:rPr>
          <w:color w:val="000000"/>
          <w:spacing w:val="-2"/>
          <w:sz w:val="24"/>
          <w:szCs w:val="24"/>
        </w:rPr>
        <w:t>у</w:t>
      </w:r>
      <w:r w:rsidRPr="00B469BF">
        <w:rPr>
          <w:color w:val="000000"/>
          <w:sz w:val="24"/>
          <w:szCs w:val="24"/>
        </w:rPr>
        <w:t>ал</w:t>
      </w:r>
      <w:r w:rsidRPr="00B469BF">
        <w:rPr>
          <w:color w:val="000000"/>
          <w:spacing w:val="-1"/>
          <w:sz w:val="24"/>
          <w:szCs w:val="24"/>
        </w:rPr>
        <w:t>ь</w:t>
      </w:r>
      <w:r w:rsidRPr="00B469BF">
        <w:rPr>
          <w:color w:val="000000"/>
          <w:sz w:val="24"/>
          <w:szCs w:val="24"/>
        </w:rPr>
        <w:t>но</w:t>
      </w:r>
      <w:r w:rsidRPr="00B469BF">
        <w:rPr>
          <w:color w:val="000000"/>
          <w:spacing w:val="26"/>
          <w:sz w:val="24"/>
          <w:szCs w:val="24"/>
        </w:rPr>
        <w:t xml:space="preserve"> </w:t>
      </w:r>
      <w:r w:rsidRPr="00B469BF">
        <w:rPr>
          <w:color w:val="000000"/>
          <w:spacing w:val="1"/>
          <w:sz w:val="24"/>
          <w:szCs w:val="24"/>
        </w:rPr>
        <w:t>и</w:t>
      </w:r>
      <w:r w:rsidRPr="00B469BF">
        <w:rPr>
          <w:color w:val="000000"/>
          <w:sz w:val="24"/>
          <w:szCs w:val="24"/>
        </w:rPr>
        <w:t xml:space="preserve"> вместе</w:t>
      </w:r>
      <w:r w:rsidRPr="00B469BF">
        <w:rPr>
          <w:color w:val="000000"/>
          <w:spacing w:val="-1"/>
          <w:sz w:val="24"/>
          <w:szCs w:val="24"/>
        </w:rPr>
        <w:t xml:space="preserve"> </w:t>
      </w:r>
      <w:r w:rsidRPr="00B469BF">
        <w:rPr>
          <w:color w:val="000000"/>
          <w:sz w:val="24"/>
          <w:szCs w:val="24"/>
        </w:rPr>
        <w:t xml:space="preserve">с </w:t>
      </w:r>
      <w:r w:rsidRPr="00B469BF">
        <w:rPr>
          <w:color w:val="000000"/>
          <w:spacing w:val="-2"/>
          <w:sz w:val="24"/>
          <w:szCs w:val="24"/>
        </w:rPr>
        <w:t>и</w:t>
      </w:r>
      <w:r w:rsidRPr="00B469BF">
        <w:rPr>
          <w:color w:val="000000"/>
          <w:sz w:val="24"/>
          <w:szCs w:val="24"/>
        </w:rPr>
        <w:t>х</w:t>
      </w:r>
      <w:r w:rsidRPr="00B469BF">
        <w:rPr>
          <w:color w:val="000000"/>
          <w:spacing w:val="1"/>
          <w:sz w:val="24"/>
          <w:szCs w:val="24"/>
        </w:rPr>
        <w:t xml:space="preserve"> </w:t>
      </w:r>
      <w:r w:rsidRPr="00B469BF">
        <w:rPr>
          <w:color w:val="000000"/>
          <w:sz w:val="24"/>
          <w:szCs w:val="24"/>
        </w:rPr>
        <w:t>родите</w:t>
      </w:r>
      <w:r w:rsidRPr="00B469BF">
        <w:rPr>
          <w:color w:val="000000"/>
          <w:spacing w:val="-2"/>
          <w:sz w:val="24"/>
          <w:szCs w:val="24"/>
        </w:rPr>
        <w:t>л</w:t>
      </w:r>
      <w:r w:rsidRPr="00B469BF">
        <w:rPr>
          <w:color w:val="000000"/>
          <w:sz w:val="24"/>
          <w:szCs w:val="24"/>
        </w:rPr>
        <w:t xml:space="preserve">ями, </w:t>
      </w:r>
      <w:r w:rsidRPr="00B469BF">
        <w:rPr>
          <w:color w:val="000000"/>
          <w:spacing w:val="-1"/>
          <w:sz w:val="24"/>
          <w:szCs w:val="24"/>
        </w:rPr>
        <w:t>с</w:t>
      </w:r>
      <w:r w:rsidRPr="00B469BF">
        <w:rPr>
          <w:color w:val="000000"/>
          <w:sz w:val="24"/>
          <w:szCs w:val="24"/>
        </w:rPr>
        <w:t xml:space="preserve"> др</w:t>
      </w:r>
      <w:r w:rsidRPr="00B469BF">
        <w:rPr>
          <w:color w:val="000000"/>
          <w:spacing w:val="-3"/>
          <w:sz w:val="24"/>
          <w:szCs w:val="24"/>
        </w:rPr>
        <w:t>у</w:t>
      </w:r>
      <w:r w:rsidRPr="00B469BF">
        <w:rPr>
          <w:color w:val="000000"/>
          <w:sz w:val="24"/>
          <w:szCs w:val="24"/>
        </w:rPr>
        <w:t>г</w:t>
      </w:r>
      <w:r w:rsidRPr="00B469BF">
        <w:rPr>
          <w:color w:val="000000"/>
          <w:spacing w:val="1"/>
          <w:sz w:val="24"/>
          <w:szCs w:val="24"/>
        </w:rPr>
        <w:t>и</w:t>
      </w:r>
      <w:r w:rsidRPr="00B469BF">
        <w:rPr>
          <w:color w:val="000000"/>
          <w:sz w:val="24"/>
          <w:szCs w:val="24"/>
        </w:rPr>
        <w:t>ми</w:t>
      </w:r>
      <w:r w:rsidRPr="00B469BF">
        <w:rPr>
          <w:color w:val="000000"/>
          <w:spacing w:val="-1"/>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чающимися кла</w:t>
      </w:r>
      <w:r w:rsidRPr="00B469BF">
        <w:rPr>
          <w:color w:val="000000"/>
          <w:spacing w:val="-2"/>
          <w:sz w:val="24"/>
          <w:szCs w:val="24"/>
        </w:rPr>
        <w:t>с</w:t>
      </w:r>
      <w:r w:rsidRPr="00B469BF">
        <w:rPr>
          <w:color w:val="000000"/>
          <w:sz w:val="24"/>
          <w:szCs w:val="24"/>
        </w:rPr>
        <w:t>са;</w:t>
      </w:r>
    </w:p>
    <w:p w14:paraId="58F2A1BC" w14:textId="77777777" w:rsidR="00B469BF" w:rsidRPr="00B469BF" w:rsidRDefault="00B469BF" w:rsidP="00B469BF">
      <w:pPr>
        <w:tabs>
          <w:tab w:val="left" w:pos="1662"/>
          <w:tab w:val="left" w:pos="2082"/>
          <w:tab w:val="left" w:pos="3375"/>
          <w:tab w:val="left" w:pos="4102"/>
          <w:tab w:val="left" w:pos="5740"/>
          <w:tab w:val="left" w:pos="6577"/>
          <w:tab w:val="left" w:pos="7944"/>
        </w:tabs>
        <w:spacing w:before="1" w:line="276" w:lineRule="auto"/>
        <w:ind w:left="1" w:right="-12"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инди</w:t>
      </w:r>
      <w:r w:rsidRPr="00B469BF">
        <w:rPr>
          <w:color w:val="000000"/>
          <w:spacing w:val="-1"/>
          <w:sz w:val="24"/>
          <w:szCs w:val="24"/>
        </w:rPr>
        <w:t>в</w:t>
      </w:r>
      <w:r w:rsidRPr="00B469BF">
        <w:rPr>
          <w:color w:val="000000"/>
          <w:sz w:val="24"/>
          <w:szCs w:val="24"/>
        </w:rPr>
        <w:t>ид</w:t>
      </w:r>
      <w:r w:rsidRPr="00B469BF">
        <w:rPr>
          <w:color w:val="000000"/>
          <w:spacing w:val="-1"/>
          <w:sz w:val="24"/>
          <w:szCs w:val="24"/>
        </w:rPr>
        <w:t>у</w:t>
      </w:r>
      <w:r w:rsidRPr="00B469BF">
        <w:rPr>
          <w:color w:val="000000"/>
          <w:sz w:val="24"/>
          <w:szCs w:val="24"/>
        </w:rPr>
        <w:t>ал</w:t>
      </w:r>
      <w:r w:rsidRPr="00B469BF">
        <w:rPr>
          <w:color w:val="000000"/>
          <w:spacing w:val="-1"/>
          <w:sz w:val="24"/>
          <w:szCs w:val="24"/>
        </w:rPr>
        <w:t>ь</w:t>
      </w:r>
      <w:r w:rsidRPr="00B469BF">
        <w:rPr>
          <w:color w:val="000000"/>
          <w:sz w:val="24"/>
          <w:szCs w:val="24"/>
        </w:rPr>
        <w:t>н</w:t>
      </w:r>
      <w:r w:rsidRPr="00B469BF">
        <w:rPr>
          <w:color w:val="000000"/>
          <w:spacing w:val="-2"/>
          <w:sz w:val="24"/>
          <w:szCs w:val="24"/>
        </w:rPr>
        <w:t>у</w:t>
      </w:r>
      <w:r w:rsidRPr="00B469BF">
        <w:rPr>
          <w:color w:val="000000"/>
          <w:sz w:val="24"/>
          <w:szCs w:val="24"/>
        </w:rPr>
        <w:t>ю</w:t>
      </w:r>
      <w:r w:rsidRPr="00B469BF">
        <w:rPr>
          <w:color w:val="000000"/>
          <w:spacing w:val="5"/>
          <w:sz w:val="24"/>
          <w:szCs w:val="24"/>
        </w:rPr>
        <w:t xml:space="preserve"> </w:t>
      </w:r>
      <w:r w:rsidRPr="00B469BF">
        <w:rPr>
          <w:color w:val="000000"/>
          <w:spacing w:val="1"/>
          <w:sz w:val="24"/>
          <w:szCs w:val="24"/>
        </w:rPr>
        <w:t>р</w:t>
      </w:r>
      <w:r w:rsidRPr="00B469BF">
        <w:rPr>
          <w:color w:val="000000"/>
          <w:sz w:val="24"/>
          <w:szCs w:val="24"/>
        </w:rPr>
        <w:t>а</w:t>
      </w:r>
      <w:r w:rsidRPr="00B469BF">
        <w:rPr>
          <w:color w:val="000000"/>
          <w:spacing w:val="1"/>
          <w:sz w:val="24"/>
          <w:szCs w:val="24"/>
        </w:rPr>
        <w:t>бо</w:t>
      </w:r>
      <w:r w:rsidRPr="00B469BF">
        <w:rPr>
          <w:color w:val="000000"/>
          <w:sz w:val="24"/>
          <w:szCs w:val="24"/>
        </w:rPr>
        <w:t>ту с</w:t>
      </w:r>
      <w:r w:rsidRPr="00B469BF">
        <w:rPr>
          <w:color w:val="000000"/>
          <w:spacing w:val="4"/>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z w:val="24"/>
          <w:szCs w:val="24"/>
        </w:rPr>
        <w:t>чающимися</w:t>
      </w:r>
      <w:r w:rsidRPr="00B469BF">
        <w:rPr>
          <w:color w:val="000000"/>
          <w:spacing w:val="3"/>
          <w:sz w:val="24"/>
          <w:szCs w:val="24"/>
        </w:rPr>
        <w:t xml:space="preserve"> </w:t>
      </w:r>
      <w:r w:rsidRPr="00B469BF">
        <w:rPr>
          <w:color w:val="000000"/>
          <w:sz w:val="24"/>
          <w:szCs w:val="24"/>
        </w:rPr>
        <w:t>класса</w:t>
      </w:r>
      <w:r w:rsidRPr="00B469BF">
        <w:rPr>
          <w:color w:val="000000"/>
          <w:spacing w:val="3"/>
          <w:sz w:val="24"/>
          <w:szCs w:val="24"/>
        </w:rPr>
        <w:t xml:space="preserve"> </w:t>
      </w:r>
      <w:r w:rsidRPr="00B469BF">
        <w:rPr>
          <w:color w:val="000000"/>
          <w:sz w:val="24"/>
          <w:szCs w:val="24"/>
        </w:rPr>
        <w:t>по</w:t>
      </w:r>
      <w:r w:rsidRPr="00B469BF">
        <w:rPr>
          <w:color w:val="000000"/>
          <w:spacing w:val="5"/>
          <w:sz w:val="24"/>
          <w:szCs w:val="24"/>
        </w:rPr>
        <w:t xml:space="preserve"> </w:t>
      </w:r>
      <w:r w:rsidRPr="00B469BF">
        <w:rPr>
          <w:color w:val="000000"/>
          <w:sz w:val="24"/>
          <w:szCs w:val="24"/>
        </w:rPr>
        <w:t>вед</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ю</w:t>
      </w:r>
      <w:r w:rsidRPr="00B469BF">
        <w:rPr>
          <w:color w:val="000000"/>
          <w:spacing w:val="4"/>
          <w:sz w:val="24"/>
          <w:szCs w:val="24"/>
        </w:rPr>
        <w:t xml:space="preserve"> </w:t>
      </w:r>
      <w:r w:rsidRPr="00B469BF">
        <w:rPr>
          <w:color w:val="000000"/>
          <w:sz w:val="24"/>
          <w:szCs w:val="24"/>
        </w:rPr>
        <w:t>личных по</w:t>
      </w:r>
      <w:r w:rsidRPr="00B469BF">
        <w:rPr>
          <w:color w:val="000000"/>
          <w:spacing w:val="1"/>
          <w:sz w:val="24"/>
          <w:szCs w:val="24"/>
        </w:rPr>
        <w:t>р</w:t>
      </w:r>
      <w:r w:rsidRPr="00B469BF">
        <w:rPr>
          <w:color w:val="000000"/>
          <w:sz w:val="24"/>
          <w:szCs w:val="24"/>
        </w:rPr>
        <w:t>т</w:t>
      </w:r>
      <w:r w:rsidRPr="00B469BF">
        <w:rPr>
          <w:color w:val="000000"/>
          <w:spacing w:val="-1"/>
          <w:sz w:val="24"/>
          <w:szCs w:val="24"/>
        </w:rPr>
        <w:t>ф</w:t>
      </w:r>
      <w:r w:rsidRPr="00B469BF">
        <w:rPr>
          <w:color w:val="000000"/>
          <w:spacing w:val="1"/>
          <w:sz w:val="24"/>
          <w:szCs w:val="24"/>
        </w:rPr>
        <w:t>о</w:t>
      </w:r>
      <w:r w:rsidRPr="00B469BF">
        <w:rPr>
          <w:color w:val="000000"/>
          <w:sz w:val="24"/>
          <w:szCs w:val="24"/>
        </w:rPr>
        <w:t>л</w:t>
      </w:r>
      <w:r w:rsidRPr="00B469BF">
        <w:rPr>
          <w:color w:val="000000"/>
          <w:spacing w:val="-1"/>
          <w:sz w:val="24"/>
          <w:szCs w:val="24"/>
        </w:rPr>
        <w:t>и</w:t>
      </w:r>
      <w:r w:rsidRPr="00B469BF">
        <w:rPr>
          <w:color w:val="000000"/>
          <w:spacing w:val="1"/>
          <w:sz w:val="24"/>
          <w:szCs w:val="24"/>
        </w:rPr>
        <w:t>о</w:t>
      </w:r>
      <w:r w:rsidRPr="00B469BF">
        <w:rPr>
          <w:color w:val="000000"/>
          <w:sz w:val="24"/>
          <w:szCs w:val="24"/>
        </w:rPr>
        <w:t>, в котор</w:t>
      </w:r>
      <w:r w:rsidRPr="00B469BF">
        <w:rPr>
          <w:color w:val="000000"/>
          <w:spacing w:val="-1"/>
          <w:sz w:val="24"/>
          <w:szCs w:val="24"/>
        </w:rPr>
        <w:t>ы</w:t>
      </w:r>
      <w:r w:rsidRPr="00B469BF">
        <w:rPr>
          <w:color w:val="000000"/>
          <w:sz w:val="24"/>
          <w:szCs w:val="24"/>
        </w:rPr>
        <w:t xml:space="preserve">х </w:t>
      </w:r>
      <w:r w:rsidRPr="00B469BF">
        <w:rPr>
          <w:color w:val="000000"/>
          <w:spacing w:val="-1"/>
          <w:sz w:val="24"/>
          <w:szCs w:val="24"/>
        </w:rPr>
        <w:t>он</w:t>
      </w:r>
      <w:r w:rsidRPr="00B469BF">
        <w:rPr>
          <w:color w:val="000000"/>
          <w:sz w:val="24"/>
          <w:szCs w:val="24"/>
        </w:rPr>
        <w:t>и</w:t>
      </w:r>
      <w:r w:rsidRPr="00B469BF">
        <w:rPr>
          <w:color w:val="000000"/>
          <w:sz w:val="24"/>
          <w:szCs w:val="24"/>
        </w:rPr>
        <w:tab/>
        <w:t>фик</w:t>
      </w:r>
      <w:r w:rsidRPr="00B469BF">
        <w:rPr>
          <w:color w:val="000000"/>
          <w:spacing w:val="-1"/>
          <w:sz w:val="24"/>
          <w:szCs w:val="24"/>
        </w:rPr>
        <w:t>с</w:t>
      </w:r>
      <w:r w:rsidRPr="00B469BF">
        <w:rPr>
          <w:color w:val="000000"/>
          <w:sz w:val="24"/>
          <w:szCs w:val="24"/>
        </w:rPr>
        <w:t>ир</w:t>
      </w:r>
      <w:r w:rsidRPr="00B469BF">
        <w:rPr>
          <w:color w:val="000000"/>
          <w:spacing w:val="-2"/>
          <w:sz w:val="24"/>
          <w:szCs w:val="24"/>
        </w:rPr>
        <w:t>у</w:t>
      </w:r>
      <w:r w:rsidRPr="00B469BF">
        <w:rPr>
          <w:color w:val="000000"/>
          <w:sz w:val="24"/>
          <w:szCs w:val="24"/>
        </w:rPr>
        <w:t>ют свои</w:t>
      </w:r>
      <w:r w:rsidRPr="00B469BF">
        <w:rPr>
          <w:color w:val="000000"/>
          <w:sz w:val="24"/>
          <w:szCs w:val="24"/>
        </w:rPr>
        <w:tab/>
      </w:r>
      <w:r w:rsidRPr="00B469BF">
        <w:rPr>
          <w:color w:val="000000"/>
          <w:spacing w:val="-2"/>
          <w:sz w:val="24"/>
          <w:szCs w:val="24"/>
        </w:rPr>
        <w:t>у</w:t>
      </w:r>
      <w:r w:rsidRPr="00B469BF">
        <w:rPr>
          <w:color w:val="000000"/>
          <w:sz w:val="24"/>
          <w:szCs w:val="24"/>
        </w:rPr>
        <w:t>че</w:t>
      </w:r>
      <w:r w:rsidRPr="00B469BF">
        <w:rPr>
          <w:color w:val="000000"/>
          <w:spacing w:val="-1"/>
          <w:sz w:val="24"/>
          <w:szCs w:val="24"/>
        </w:rPr>
        <w:t>б</w:t>
      </w:r>
      <w:r w:rsidRPr="00B469BF">
        <w:rPr>
          <w:color w:val="000000"/>
          <w:sz w:val="24"/>
          <w:szCs w:val="24"/>
        </w:rPr>
        <w:t>ные, т</w:t>
      </w:r>
      <w:r w:rsidRPr="00B469BF">
        <w:rPr>
          <w:color w:val="000000"/>
          <w:spacing w:val="-3"/>
          <w:sz w:val="24"/>
          <w:szCs w:val="24"/>
        </w:rPr>
        <w:t>в</w:t>
      </w:r>
      <w:r w:rsidRPr="00B469BF">
        <w:rPr>
          <w:color w:val="000000"/>
          <w:sz w:val="24"/>
          <w:szCs w:val="24"/>
        </w:rPr>
        <w:t>орче</w:t>
      </w:r>
      <w:r w:rsidRPr="00B469BF">
        <w:rPr>
          <w:color w:val="000000"/>
          <w:spacing w:val="-1"/>
          <w:sz w:val="24"/>
          <w:szCs w:val="24"/>
        </w:rPr>
        <w:t>с</w:t>
      </w:r>
      <w:r w:rsidRPr="00B469BF">
        <w:rPr>
          <w:color w:val="000000"/>
          <w:sz w:val="24"/>
          <w:szCs w:val="24"/>
        </w:rPr>
        <w:t>к</w:t>
      </w:r>
      <w:r w:rsidRPr="00B469BF">
        <w:rPr>
          <w:color w:val="000000"/>
          <w:spacing w:val="1"/>
          <w:sz w:val="24"/>
          <w:szCs w:val="24"/>
        </w:rPr>
        <w:t>и</w:t>
      </w:r>
      <w:r w:rsidRPr="00B469BF">
        <w:rPr>
          <w:color w:val="000000"/>
          <w:spacing w:val="-1"/>
          <w:sz w:val="24"/>
          <w:szCs w:val="24"/>
        </w:rPr>
        <w:t>е</w:t>
      </w:r>
      <w:r w:rsidRPr="00B469BF">
        <w:rPr>
          <w:color w:val="000000"/>
          <w:sz w:val="24"/>
          <w:szCs w:val="24"/>
        </w:rPr>
        <w:t>, спор</w:t>
      </w:r>
      <w:r w:rsidRPr="00B469BF">
        <w:rPr>
          <w:color w:val="000000"/>
          <w:spacing w:val="-1"/>
          <w:sz w:val="24"/>
          <w:szCs w:val="24"/>
        </w:rPr>
        <w:t>т</w:t>
      </w:r>
      <w:r w:rsidRPr="00B469BF">
        <w:rPr>
          <w:color w:val="000000"/>
          <w:sz w:val="24"/>
          <w:szCs w:val="24"/>
        </w:rPr>
        <w:t>ив</w:t>
      </w:r>
      <w:r w:rsidRPr="00B469BF">
        <w:rPr>
          <w:color w:val="000000"/>
          <w:spacing w:val="-1"/>
          <w:sz w:val="24"/>
          <w:szCs w:val="24"/>
        </w:rPr>
        <w:t>н</w:t>
      </w:r>
      <w:r w:rsidRPr="00B469BF">
        <w:rPr>
          <w:color w:val="000000"/>
          <w:sz w:val="24"/>
          <w:szCs w:val="24"/>
        </w:rPr>
        <w:t>ые, ли</w:t>
      </w:r>
      <w:r w:rsidRPr="00B469BF">
        <w:rPr>
          <w:color w:val="000000"/>
          <w:spacing w:val="-1"/>
          <w:sz w:val="24"/>
          <w:szCs w:val="24"/>
        </w:rPr>
        <w:t>чн</w:t>
      </w:r>
      <w:r w:rsidRPr="00B469BF">
        <w:rPr>
          <w:color w:val="000000"/>
          <w:sz w:val="24"/>
          <w:szCs w:val="24"/>
        </w:rPr>
        <w:t>о</w:t>
      </w:r>
      <w:r w:rsidRPr="00B469BF">
        <w:rPr>
          <w:color w:val="000000"/>
          <w:spacing w:val="-2"/>
          <w:sz w:val="24"/>
          <w:szCs w:val="24"/>
        </w:rPr>
        <w:t>с</w:t>
      </w:r>
      <w:r w:rsidRPr="00B469BF">
        <w:rPr>
          <w:color w:val="000000"/>
          <w:sz w:val="24"/>
          <w:szCs w:val="24"/>
        </w:rPr>
        <w:t>тн</w:t>
      </w:r>
      <w:r w:rsidRPr="00B469BF">
        <w:rPr>
          <w:color w:val="000000"/>
          <w:spacing w:val="4"/>
          <w:sz w:val="24"/>
          <w:szCs w:val="24"/>
        </w:rPr>
        <w:t>ы</w:t>
      </w:r>
      <w:r w:rsidRPr="00B469BF">
        <w:rPr>
          <w:color w:val="000000"/>
          <w:sz w:val="24"/>
          <w:szCs w:val="24"/>
        </w:rPr>
        <w:t>е</w:t>
      </w:r>
      <w:r w:rsidRPr="00B469BF">
        <w:rPr>
          <w:color w:val="000000"/>
          <w:spacing w:val="-2"/>
          <w:sz w:val="24"/>
          <w:szCs w:val="24"/>
        </w:rPr>
        <w:t xml:space="preserve"> </w:t>
      </w:r>
      <w:r w:rsidRPr="00B469BF">
        <w:rPr>
          <w:color w:val="000000"/>
          <w:spacing w:val="-1"/>
          <w:sz w:val="24"/>
          <w:szCs w:val="24"/>
        </w:rPr>
        <w:t>д</w:t>
      </w:r>
      <w:r w:rsidRPr="00B469BF">
        <w:rPr>
          <w:color w:val="000000"/>
          <w:sz w:val="24"/>
          <w:szCs w:val="24"/>
        </w:rPr>
        <w:t>ост</w:t>
      </w:r>
      <w:r w:rsidRPr="00B469BF">
        <w:rPr>
          <w:color w:val="000000"/>
          <w:spacing w:val="-1"/>
          <w:sz w:val="24"/>
          <w:szCs w:val="24"/>
        </w:rPr>
        <w:t>и</w:t>
      </w:r>
      <w:r w:rsidRPr="00B469BF">
        <w:rPr>
          <w:color w:val="000000"/>
          <w:sz w:val="24"/>
          <w:szCs w:val="24"/>
        </w:rPr>
        <w:t>жени</w:t>
      </w:r>
      <w:r w:rsidRPr="00B469BF">
        <w:rPr>
          <w:color w:val="000000"/>
          <w:spacing w:val="-1"/>
          <w:sz w:val="24"/>
          <w:szCs w:val="24"/>
        </w:rPr>
        <w:t>я</w:t>
      </w:r>
      <w:r w:rsidRPr="00B469BF">
        <w:rPr>
          <w:color w:val="000000"/>
          <w:sz w:val="24"/>
          <w:szCs w:val="24"/>
        </w:rPr>
        <w:t>;</w:t>
      </w:r>
    </w:p>
    <w:p w14:paraId="6F339424" w14:textId="77777777" w:rsidR="00B469BF" w:rsidRPr="00B469BF" w:rsidRDefault="00B469BF" w:rsidP="00B469BF">
      <w:pPr>
        <w:tabs>
          <w:tab w:val="left" w:pos="1991"/>
          <w:tab w:val="left" w:pos="3011"/>
          <w:tab w:val="left" w:pos="4600"/>
          <w:tab w:val="left" w:pos="5293"/>
          <w:tab w:val="left" w:pos="6044"/>
          <w:tab w:val="left" w:pos="7631"/>
          <w:tab w:val="left" w:pos="8216"/>
        </w:tabs>
        <w:spacing w:before="5"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ег</w:t>
      </w:r>
      <w:r w:rsidRPr="00B469BF">
        <w:rPr>
          <w:color w:val="000000"/>
          <w:spacing w:val="-2"/>
          <w:sz w:val="24"/>
          <w:szCs w:val="24"/>
        </w:rPr>
        <w:t>у</w:t>
      </w:r>
      <w:r w:rsidRPr="00B469BF">
        <w:rPr>
          <w:color w:val="000000"/>
          <w:sz w:val="24"/>
          <w:szCs w:val="24"/>
        </w:rPr>
        <w:t>лярные</w:t>
      </w:r>
      <w:r w:rsidRPr="00B469BF">
        <w:rPr>
          <w:color w:val="000000"/>
          <w:sz w:val="24"/>
          <w:szCs w:val="24"/>
        </w:rPr>
        <w:tab/>
        <w:t>конс</w:t>
      </w:r>
      <w:r w:rsidRPr="00B469BF">
        <w:rPr>
          <w:color w:val="000000"/>
          <w:spacing w:val="-3"/>
          <w:sz w:val="24"/>
          <w:szCs w:val="24"/>
        </w:rPr>
        <w:t>у</w:t>
      </w:r>
      <w:r w:rsidRPr="00B469BF">
        <w:rPr>
          <w:color w:val="000000"/>
          <w:sz w:val="24"/>
          <w:szCs w:val="24"/>
        </w:rPr>
        <w:t>льтаци</w:t>
      </w:r>
      <w:r w:rsidRPr="00B469BF">
        <w:rPr>
          <w:color w:val="000000"/>
          <w:spacing w:val="1"/>
          <w:sz w:val="24"/>
          <w:szCs w:val="24"/>
        </w:rPr>
        <w:t>и</w:t>
      </w:r>
      <w:r w:rsidRPr="00B469BF">
        <w:rPr>
          <w:color w:val="000000"/>
          <w:sz w:val="24"/>
          <w:szCs w:val="24"/>
        </w:rPr>
        <w:tab/>
        <w:t>с</w:t>
      </w:r>
      <w:r w:rsidRPr="00B469BF">
        <w:rPr>
          <w:color w:val="000000"/>
          <w:sz w:val="24"/>
          <w:szCs w:val="24"/>
        </w:rPr>
        <w:tab/>
      </w:r>
      <w:r w:rsidRPr="00B469BF">
        <w:rPr>
          <w:color w:val="000000"/>
          <w:spacing w:val="-2"/>
          <w:sz w:val="24"/>
          <w:szCs w:val="24"/>
        </w:rPr>
        <w:t>у</w:t>
      </w:r>
      <w:r w:rsidRPr="00B469BF">
        <w:rPr>
          <w:color w:val="000000"/>
          <w:sz w:val="24"/>
          <w:szCs w:val="24"/>
        </w:rPr>
        <w:t>чителям</w:t>
      </w:r>
      <w:r w:rsidRPr="00B469BF">
        <w:rPr>
          <w:color w:val="000000"/>
          <w:spacing w:val="4"/>
          <w:sz w:val="24"/>
          <w:szCs w:val="24"/>
        </w:rPr>
        <w:t>и</w:t>
      </w:r>
      <w:r w:rsidRPr="00B469BF">
        <w:rPr>
          <w:color w:val="000000"/>
          <w:spacing w:val="-1"/>
          <w:sz w:val="24"/>
          <w:szCs w:val="24"/>
        </w:rPr>
        <w:t>-</w:t>
      </w:r>
      <w:r w:rsidRPr="00B469BF">
        <w:rPr>
          <w:color w:val="000000"/>
          <w:sz w:val="24"/>
          <w:szCs w:val="24"/>
        </w:rPr>
        <w:t>предме</w:t>
      </w:r>
      <w:r w:rsidRPr="00B469BF">
        <w:rPr>
          <w:color w:val="000000"/>
          <w:spacing w:val="-2"/>
          <w:sz w:val="24"/>
          <w:szCs w:val="24"/>
        </w:rPr>
        <w:t>т</w:t>
      </w:r>
      <w:r w:rsidRPr="00B469BF">
        <w:rPr>
          <w:color w:val="000000"/>
          <w:sz w:val="24"/>
          <w:szCs w:val="24"/>
        </w:rPr>
        <w:t>никам</w:t>
      </w:r>
      <w:r w:rsidRPr="00B469BF">
        <w:rPr>
          <w:color w:val="000000"/>
          <w:spacing w:val="1"/>
          <w:sz w:val="24"/>
          <w:szCs w:val="24"/>
        </w:rPr>
        <w:t>и</w:t>
      </w:r>
      <w:r w:rsidRPr="00B469BF">
        <w:rPr>
          <w:color w:val="000000"/>
          <w:sz w:val="24"/>
          <w:szCs w:val="24"/>
        </w:rPr>
        <w:t>, на</w:t>
      </w:r>
      <w:r w:rsidRPr="00B469BF">
        <w:rPr>
          <w:color w:val="000000"/>
          <w:spacing w:val="-1"/>
          <w:sz w:val="24"/>
          <w:szCs w:val="24"/>
        </w:rPr>
        <w:t>п</w:t>
      </w:r>
      <w:r w:rsidRPr="00B469BF">
        <w:rPr>
          <w:color w:val="000000"/>
          <w:sz w:val="24"/>
          <w:szCs w:val="24"/>
        </w:rPr>
        <w:t>равл</w:t>
      </w:r>
      <w:r w:rsidRPr="00B469BF">
        <w:rPr>
          <w:color w:val="000000"/>
          <w:spacing w:val="-1"/>
          <w:sz w:val="24"/>
          <w:szCs w:val="24"/>
        </w:rPr>
        <w:t>е</w:t>
      </w:r>
      <w:r w:rsidRPr="00B469BF">
        <w:rPr>
          <w:color w:val="000000"/>
          <w:sz w:val="24"/>
          <w:szCs w:val="24"/>
        </w:rPr>
        <w:t>нные на  формиров</w:t>
      </w:r>
      <w:r w:rsidRPr="00B469BF">
        <w:rPr>
          <w:color w:val="000000"/>
          <w:spacing w:val="-2"/>
          <w:sz w:val="24"/>
          <w:szCs w:val="24"/>
        </w:rPr>
        <w:t>а</w:t>
      </w:r>
      <w:r w:rsidRPr="00B469BF">
        <w:rPr>
          <w:color w:val="000000"/>
          <w:sz w:val="24"/>
          <w:szCs w:val="24"/>
        </w:rPr>
        <w:t xml:space="preserve">ние единства    </w:t>
      </w:r>
      <w:r w:rsidRPr="00B469BF">
        <w:rPr>
          <w:color w:val="000000"/>
          <w:spacing w:val="-58"/>
          <w:sz w:val="24"/>
          <w:szCs w:val="24"/>
        </w:rPr>
        <w:t xml:space="preserve"> </w:t>
      </w:r>
      <w:r w:rsidRPr="00B469BF">
        <w:rPr>
          <w:color w:val="000000"/>
          <w:sz w:val="24"/>
          <w:szCs w:val="24"/>
        </w:rPr>
        <w:t>т</w:t>
      </w:r>
      <w:r w:rsidRPr="00B469BF">
        <w:rPr>
          <w:color w:val="000000"/>
          <w:spacing w:val="-1"/>
          <w:sz w:val="24"/>
          <w:szCs w:val="24"/>
        </w:rPr>
        <w:t>р</w:t>
      </w:r>
      <w:r w:rsidRPr="00B469BF">
        <w:rPr>
          <w:color w:val="000000"/>
          <w:sz w:val="24"/>
          <w:szCs w:val="24"/>
        </w:rPr>
        <w:t>е</w:t>
      </w:r>
      <w:r w:rsidRPr="00B469BF">
        <w:rPr>
          <w:color w:val="000000"/>
          <w:spacing w:val="-1"/>
          <w:sz w:val="24"/>
          <w:szCs w:val="24"/>
        </w:rPr>
        <w:t>б</w:t>
      </w:r>
      <w:r w:rsidRPr="00B469BF">
        <w:rPr>
          <w:color w:val="000000"/>
          <w:spacing w:val="1"/>
          <w:sz w:val="24"/>
          <w:szCs w:val="24"/>
        </w:rPr>
        <w:t>о</w:t>
      </w:r>
      <w:r w:rsidRPr="00B469BF">
        <w:rPr>
          <w:color w:val="000000"/>
          <w:sz w:val="24"/>
          <w:szCs w:val="24"/>
        </w:rPr>
        <w:t>в</w:t>
      </w:r>
      <w:r w:rsidRPr="00B469BF">
        <w:rPr>
          <w:color w:val="000000"/>
          <w:spacing w:val="-2"/>
          <w:sz w:val="24"/>
          <w:szCs w:val="24"/>
        </w:rPr>
        <w:t>а</w:t>
      </w:r>
      <w:r w:rsidRPr="00B469BF">
        <w:rPr>
          <w:color w:val="000000"/>
          <w:spacing w:val="-1"/>
          <w:sz w:val="24"/>
          <w:szCs w:val="24"/>
        </w:rPr>
        <w:t>н</w:t>
      </w:r>
      <w:r w:rsidRPr="00B469BF">
        <w:rPr>
          <w:color w:val="000000"/>
          <w:sz w:val="24"/>
          <w:szCs w:val="24"/>
        </w:rPr>
        <w:t>ий</w:t>
      </w:r>
      <w:r w:rsidRPr="00B469BF">
        <w:rPr>
          <w:color w:val="000000"/>
          <w:sz w:val="24"/>
          <w:szCs w:val="24"/>
        </w:rPr>
        <w:tab/>
      </w:r>
      <w:r w:rsidRPr="00B469BF">
        <w:rPr>
          <w:color w:val="000000"/>
          <w:spacing w:val="-1"/>
          <w:sz w:val="24"/>
          <w:szCs w:val="24"/>
        </w:rPr>
        <w:t>п</w:t>
      </w:r>
      <w:r w:rsidRPr="00B469BF">
        <w:rPr>
          <w:color w:val="000000"/>
          <w:sz w:val="24"/>
          <w:szCs w:val="24"/>
        </w:rPr>
        <w:t xml:space="preserve">о </w:t>
      </w:r>
      <w:r w:rsidRPr="00B469BF">
        <w:rPr>
          <w:color w:val="000000"/>
          <w:spacing w:val="-1"/>
          <w:sz w:val="24"/>
          <w:szCs w:val="24"/>
        </w:rPr>
        <w:t>в</w:t>
      </w:r>
      <w:r w:rsidRPr="00B469BF">
        <w:rPr>
          <w:color w:val="000000"/>
          <w:sz w:val="24"/>
          <w:szCs w:val="24"/>
        </w:rPr>
        <w:t>опр</w:t>
      </w:r>
      <w:r w:rsidRPr="00B469BF">
        <w:rPr>
          <w:color w:val="000000"/>
          <w:spacing w:val="-1"/>
          <w:sz w:val="24"/>
          <w:szCs w:val="24"/>
        </w:rPr>
        <w:t>о</w:t>
      </w:r>
      <w:r w:rsidRPr="00B469BF">
        <w:rPr>
          <w:color w:val="000000"/>
          <w:sz w:val="24"/>
          <w:szCs w:val="24"/>
        </w:rPr>
        <w:t>сам воспит</w:t>
      </w:r>
      <w:r w:rsidRPr="00B469BF">
        <w:rPr>
          <w:color w:val="000000"/>
          <w:spacing w:val="-1"/>
          <w:sz w:val="24"/>
          <w:szCs w:val="24"/>
        </w:rPr>
        <w:t>а</w:t>
      </w:r>
      <w:r w:rsidRPr="00B469BF">
        <w:rPr>
          <w:color w:val="000000"/>
          <w:sz w:val="24"/>
          <w:szCs w:val="24"/>
        </w:rPr>
        <w:t>ния</w:t>
      </w:r>
      <w:r w:rsidRPr="00B469BF">
        <w:rPr>
          <w:color w:val="000000"/>
          <w:spacing w:val="121"/>
          <w:sz w:val="24"/>
          <w:szCs w:val="24"/>
        </w:rPr>
        <w:t xml:space="preserve"> </w:t>
      </w:r>
      <w:r w:rsidRPr="00B469BF">
        <w:rPr>
          <w:color w:val="000000"/>
          <w:spacing w:val="1"/>
          <w:sz w:val="24"/>
          <w:szCs w:val="24"/>
        </w:rPr>
        <w:t>и</w:t>
      </w:r>
      <w:r w:rsidRPr="00B469BF">
        <w:rPr>
          <w:color w:val="000000"/>
          <w:spacing w:val="120"/>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че</w:t>
      </w:r>
      <w:r w:rsidRPr="00B469BF">
        <w:rPr>
          <w:color w:val="000000"/>
          <w:spacing w:val="-1"/>
          <w:sz w:val="24"/>
          <w:szCs w:val="24"/>
        </w:rPr>
        <w:t>н</w:t>
      </w:r>
      <w:r w:rsidRPr="00B469BF">
        <w:rPr>
          <w:color w:val="000000"/>
          <w:sz w:val="24"/>
          <w:szCs w:val="24"/>
        </w:rPr>
        <w:t>ия,</w:t>
      </w:r>
      <w:r w:rsidRPr="00B469BF">
        <w:rPr>
          <w:color w:val="000000"/>
          <w:spacing w:val="119"/>
          <w:sz w:val="24"/>
          <w:szCs w:val="24"/>
        </w:rPr>
        <w:t xml:space="preserve"> </w:t>
      </w:r>
      <w:r w:rsidRPr="00B469BF">
        <w:rPr>
          <w:color w:val="000000"/>
          <w:spacing w:val="1"/>
          <w:sz w:val="24"/>
          <w:szCs w:val="24"/>
        </w:rPr>
        <w:t>пр</w:t>
      </w:r>
      <w:r w:rsidRPr="00B469BF">
        <w:rPr>
          <w:color w:val="000000"/>
          <w:spacing w:val="-1"/>
          <w:sz w:val="24"/>
          <w:szCs w:val="24"/>
        </w:rPr>
        <w:t>е</w:t>
      </w:r>
      <w:r w:rsidRPr="00B469BF">
        <w:rPr>
          <w:color w:val="000000"/>
          <w:sz w:val="24"/>
          <w:szCs w:val="24"/>
        </w:rPr>
        <w:t>д</w:t>
      </w:r>
      <w:r w:rsidRPr="00B469BF">
        <w:rPr>
          <w:color w:val="000000"/>
          <w:spacing w:val="-2"/>
          <w:sz w:val="24"/>
          <w:szCs w:val="24"/>
        </w:rPr>
        <w:t>у</w:t>
      </w:r>
      <w:r w:rsidRPr="00B469BF">
        <w:rPr>
          <w:color w:val="000000"/>
          <w:sz w:val="24"/>
          <w:szCs w:val="24"/>
        </w:rPr>
        <w:t>прежден</w:t>
      </w:r>
      <w:r w:rsidRPr="00B469BF">
        <w:rPr>
          <w:color w:val="000000"/>
          <w:spacing w:val="-1"/>
          <w:sz w:val="24"/>
          <w:szCs w:val="24"/>
        </w:rPr>
        <w:t>и</w:t>
      </w:r>
      <w:r w:rsidRPr="00B469BF">
        <w:rPr>
          <w:color w:val="000000"/>
          <w:sz w:val="24"/>
          <w:szCs w:val="24"/>
        </w:rPr>
        <w:t>е</w:t>
      </w:r>
      <w:r w:rsidRPr="00B469BF">
        <w:rPr>
          <w:color w:val="000000"/>
          <w:spacing w:val="121"/>
          <w:sz w:val="24"/>
          <w:szCs w:val="24"/>
        </w:rPr>
        <w:t xml:space="preserve"> </w:t>
      </w:r>
      <w:r w:rsidRPr="00B469BF">
        <w:rPr>
          <w:color w:val="000000"/>
          <w:spacing w:val="-1"/>
          <w:sz w:val="24"/>
          <w:szCs w:val="24"/>
        </w:rPr>
        <w:t>и</w:t>
      </w:r>
      <w:r w:rsidRPr="00B469BF">
        <w:rPr>
          <w:color w:val="000000"/>
          <w:spacing w:val="1"/>
          <w:sz w:val="24"/>
          <w:szCs w:val="24"/>
        </w:rPr>
        <w:t>/</w:t>
      </w:r>
      <w:r w:rsidRPr="00B469BF">
        <w:rPr>
          <w:color w:val="000000"/>
          <w:sz w:val="24"/>
          <w:szCs w:val="24"/>
        </w:rPr>
        <w:t>и</w:t>
      </w:r>
      <w:r w:rsidRPr="00B469BF">
        <w:rPr>
          <w:color w:val="000000"/>
          <w:spacing w:val="-2"/>
          <w:sz w:val="24"/>
          <w:szCs w:val="24"/>
        </w:rPr>
        <w:t>л</w:t>
      </w:r>
      <w:r w:rsidRPr="00B469BF">
        <w:rPr>
          <w:color w:val="000000"/>
          <w:sz w:val="24"/>
          <w:szCs w:val="24"/>
        </w:rPr>
        <w:t>и</w:t>
      </w:r>
      <w:r w:rsidRPr="00B469BF">
        <w:rPr>
          <w:color w:val="000000"/>
          <w:spacing w:val="120"/>
          <w:sz w:val="24"/>
          <w:szCs w:val="24"/>
        </w:rPr>
        <w:t xml:space="preserve"> </w:t>
      </w:r>
      <w:r w:rsidRPr="00B469BF">
        <w:rPr>
          <w:color w:val="000000"/>
          <w:spacing w:val="1"/>
          <w:sz w:val="24"/>
          <w:szCs w:val="24"/>
        </w:rPr>
        <w:t>р</w:t>
      </w:r>
      <w:r w:rsidRPr="00B469BF">
        <w:rPr>
          <w:color w:val="000000"/>
          <w:sz w:val="24"/>
          <w:szCs w:val="24"/>
        </w:rPr>
        <w:t>а</w:t>
      </w:r>
      <w:r w:rsidRPr="00B469BF">
        <w:rPr>
          <w:color w:val="000000"/>
          <w:spacing w:val="-2"/>
          <w:sz w:val="24"/>
          <w:szCs w:val="24"/>
        </w:rPr>
        <w:t>з</w:t>
      </w:r>
      <w:r w:rsidRPr="00B469BF">
        <w:rPr>
          <w:color w:val="000000"/>
          <w:sz w:val="24"/>
          <w:szCs w:val="24"/>
        </w:rPr>
        <w:t>ре</w:t>
      </w:r>
      <w:r w:rsidRPr="00B469BF">
        <w:rPr>
          <w:color w:val="000000"/>
          <w:spacing w:val="-2"/>
          <w:sz w:val="24"/>
          <w:szCs w:val="24"/>
        </w:rPr>
        <w:t>ш</w:t>
      </w:r>
      <w:r w:rsidRPr="00B469BF">
        <w:rPr>
          <w:color w:val="000000"/>
          <w:sz w:val="24"/>
          <w:szCs w:val="24"/>
        </w:rPr>
        <w:t>ение</w:t>
      </w:r>
      <w:r w:rsidRPr="00B469BF">
        <w:rPr>
          <w:color w:val="000000"/>
          <w:spacing w:val="121"/>
          <w:sz w:val="24"/>
          <w:szCs w:val="24"/>
        </w:rPr>
        <w:t xml:space="preserve"> </w:t>
      </w:r>
      <w:r w:rsidRPr="00B469BF">
        <w:rPr>
          <w:color w:val="000000"/>
          <w:sz w:val="24"/>
          <w:szCs w:val="24"/>
        </w:rPr>
        <w:t>конфлик</w:t>
      </w:r>
      <w:r w:rsidRPr="00B469BF">
        <w:rPr>
          <w:color w:val="000000"/>
          <w:spacing w:val="-1"/>
          <w:sz w:val="24"/>
          <w:szCs w:val="24"/>
        </w:rPr>
        <w:t>т</w:t>
      </w:r>
      <w:r w:rsidRPr="00B469BF">
        <w:rPr>
          <w:color w:val="000000"/>
          <w:sz w:val="24"/>
          <w:szCs w:val="24"/>
        </w:rPr>
        <w:t>ов меж</w:t>
      </w:r>
      <w:r w:rsidRPr="00B469BF">
        <w:rPr>
          <w:color w:val="000000"/>
          <w:spacing w:val="1"/>
          <w:sz w:val="24"/>
          <w:szCs w:val="24"/>
        </w:rPr>
        <w:t>ду</w:t>
      </w:r>
      <w:r w:rsidRPr="00B469BF">
        <w:rPr>
          <w:color w:val="000000"/>
          <w:spacing w:val="-3"/>
          <w:sz w:val="24"/>
          <w:szCs w:val="24"/>
        </w:rPr>
        <w:t xml:space="preserve"> у</w:t>
      </w:r>
      <w:r w:rsidRPr="00B469BF">
        <w:rPr>
          <w:color w:val="000000"/>
          <w:sz w:val="24"/>
          <w:szCs w:val="24"/>
        </w:rPr>
        <w:t>чителями</w:t>
      </w:r>
      <w:r w:rsidRPr="00B469BF">
        <w:rPr>
          <w:color w:val="000000"/>
          <w:spacing w:val="1"/>
          <w:sz w:val="24"/>
          <w:szCs w:val="24"/>
        </w:rPr>
        <w:t xml:space="preserve"> и</w:t>
      </w:r>
      <w:r w:rsidRPr="00B469BF">
        <w:rPr>
          <w:color w:val="000000"/>
          <w:spacing w:val="-2"/>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чающи</w:t>
      </w:r>
      <w:r w:rsidRPr="00B469BF">
        <w:rPr>
          <w:color w:val="000000"/>
          <w:spacing w:val="-2"/>
          <w:sz w:val="24"/>
          <w:szCs w:val="24"/>
        </w:rPr>
        <w:t>м</w:t>
      </w:r>
      <w:r w:rsidRPr="00B469BF">
        <w:rPr>
          <w:color w:val="000000"/>
          <w:sz w:val="24"/>
          <w:szCs w:val="24"/>
        </w:rPr>
        <w:t>ися;</w:t>
      </w:r>
    </w:p>
    <w:p w14:paraId="28C72A08" w14:textId="77777777" w:rsidR="00B469BF" w:rsidRPr="00B469BF" w:rsidRDefault="00B469BF" w:rsidP="00B469BF">
      <w:pPr>
        <w:spacing w:before="2" w:line="276" w:lineRule="auto"/>
        <w:ind w:left="1" w:right="-17"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ие</w:t>
      </w:r>
      <w:r w:rsidRPr="00B469BF">
        <w:rPr>
          <w:color w:val="000000"/>
          <w:spacing w:val="138"/>
          <w:sz w:val="24"/>
          <w:szCs w:val="24"/>
        </w:rPr>
        <w:t xml:space="preserve"> </w:t>
      </w:r>
      <w:r w:rsidRPr="00B469BF">
        <w:rPr>
          <w:color w:val="000000"/>
          <w:spacing w:val="-1"/>
          <w:sz w:val="24"/>
          <w:szCs w:val="24"/>
        </w:rPr>
        <w:t>ми</w:t>
      </w:r>
      <w:r w:rsidRPr="00B469BF">
        <w:rPr>
          <w:color w:val="000000"/>
          <w:sz w:val="24"/>
          <w:szCs w:val="24"/>
        </w:rPr>
        <w:t>н</w:t>
      </w:r>
      <w:r w:rsidRPr="00B469BF">
        <w:rPr>
          <w:color w:val="000000"/>
          <w:spacing w:val="4"/>
          <w:sz w:val="24"/>
          <w:szCs w:val="24"/>
        </w:rPr>
        <w:t>и</w:t>
      </w:r>
      <w:r w:rsidRPr="00B469BF">
        <w:rPr>
          <w:color w:val="000000"/>
          <w:spacing w:val="-1"/>
          <w:sz w:val="24"/>
          <w:szCs w:val="24"/>
        </w:rPr>
        <w:t>-п</w:t>
      </w:r>
      <w:r w:rsidRPr="00B469BF">
        <w:rPr>
          <w:color w:val="000000"/>
          <w:sz w:val="24"/>
          <w:szCs w:val="24"/>
        </w:rPr>
        <w:t>ед</w:t>
      </w:r>
      <w:r w:rsidRPr="00B469BF">
        <w:rPr>
          <w:color w:val="000000"/>
          <w:spacing w:val="-1"/>
          <w:sz w:val="24"/>
          <w:szCs w:val="24"/>
        </w:rPr>
        <w:t>с</w:t>
      </w:r>
      <w:r w:rsidRPr="00B469BF">
        <w:rPr>
          <w:color w:val="000000"/>
          <w:sz w:val="24"/>
          <w:szCs w:val="24"/>
        </w:rPr>
        <w:t>ове</w:t>
      </w:r>
      <w:r w:rsidRPr="00B469BF">
        <w:rPr>
          <w:color w:val="000000"/>
          <w:spacing w:val="-3"/>
          <w:sz w:val="24"/>
          <w:szCs w:val="24"/>
        </w:rPr>
        <w:t>т</w:t>
      </w:r>
      <w:r w:rsidRPr="00B469BF">
        <w:rPr>
          <w:color w:val="000000"/>
          <w:spacing w:val="1"/>
          <w:sz w:val="24"/>
          <w:szCs w:val="24"/>
        </w:rPr>
        <w:t>о</w:t>
      </w:r>
      <w:r w:rsidRPr="00B469BF">
        <w:rPr>
          <w:color w:val="000000"/>
          <w:sz w:val="24"/>
          <w:szCs w:val="24"/>
        </w:rPr>
        <w:t>в</w:t>
      </w:r>
      <w:r w:rsidRPr="00B469BF">
        <w:rPr>
          <w:color w:val="000000"/>
          <w:spacing w:val="138"/>
          <w:sz w:val="24"/>
          <w:szCs w:val="24"/>
        </w:rPr>
        <w:t xml:space="preserve"> </w:t>
      </w:r>
      <w:r w:rsidRPr="00B469BF">
        <w:rPr>
          <w:color w:val="000000"/>
          <w:spacing w:val="1"/>
          <w:sz w:val="24"/>
          <w:szCs w:val="24"/>
        </w:rPr>
        <w:t>д</w:t>
      </w:r>
      <w:r w:rsidRPr="00B469BF">
        <w:rPr>
          <w:color w:val="000000"/>
          <w:sz w:val="24"/>
          <w:szCs w:val="24"/>
        </w:rPr>
        <w:t>ля</w:t>
      </w:r>
      <w:r w:rsidRPr="00B469BF">
        <w:rPr>
          <w:color w:val="000000"/>
          <w:spacing w:val="136"/>
          <w:sz w:val="24"/>
          <w:szCs w:val="24"/>
        </w:rPr>
        <w:t xml:space="preserve"> </w:t>
      </w:r>
      <w:r w:rsidRPr="00B469BF">
        <w:rPr>
          <w:color w:val="000000"/>
          <w:spacing w:val="2"/>
          <w:sz w:val="24"/>
          <w:szCs w:val="24"/>
        </w:rPr>
        <w:t>р</w:t>
      </w:r>
      <w:r w:rsidRPr="00B469BF">
        <w:rPr>
          <w:color w:val="000000"/>
          <w:sz w:val="24"/>
          <w:szCs w:val="24"/>
        </w:rPr>
        <w:t>ешения</w:t>
      </w:r>
      <w:r w:rsidRPr="00B469BF">
        <w:rPr>
          <w:color w:val="000000"/>
          <w:spacing w:val="138"/>
          <w:sz w:val="24"/>
          <w:szCs w:val="24"/>
        </w:rPr>
        <w:t xml:space="preserve"> </w:t>
      </w:r>
      <w:r w:rsidRPr="00B469BF">
        <w:rPr>
          <w:color w:val="000000"/>
          <w:spacing w:val="-1"/>
          <w:sz w:val="24"/>
          <w:szCs w:val="24"/>
        </w:rPr>
        <w:t>к</w:t>
      </w:r>
      <w:r w:rsidRPr="00B469BF">
        <w:rPr>
          <w:color w:val="000000"/>
          <w:sz w:val="24"/>
          <w:szCs w:val="24"/>
        </w:rPr>
        <w:t>онкрет</w:t>
      </w:r>
      <w:r w:rsidRPr="00B469BF">
        <w:rPr>
          <w:color w:val="000000"/>
          <w:spacing w:val="-1"/>
          <w:sz w:val="24"/>
          <w:szCs w:val="24"/>
        </w:rPr>
        <w:t>ны</w:t>
      </w:r>
      <w:r w:rsidRPr="00B469BF">
        <w:rPr>
          <w:color w:val="000000"/>
          <w:sz w:val="24"/>
          <w:szCs w:val="24"/>
        </w:rPr>
        <w:t>х</w:t>
      </w:r>
      <w:r w:rsidRPr="00B469BF">
        <w:rPr>
          <w:color w:val="000000"/>
          <w:spacing w:val="138"/>
          <w:sz w:val="24"/>
          <w:szCs w:val="24"/>
        </w:rPr>
        <w:t xml:space="preserve"> </w:t>
      </w:r>
      <w:r w:rsidRPr="00B469BF">
        <w:rPr>
          <w:color w:val="000000"/>
          <w:sz w:val="24"/>
          <w:szCs w:val="24"/>
        </w:rPr>
        <w:t>проблем класса,</w:t>
      </w:r>
      <w:r w:rsidRPr="00B469BF">
        <w:rPr>
          <w:color w:val="000000"/>
          <w:spacing w:val="96"/>
          <w:sz w:val="24"/>
          <w:szCs w:val="24"/>
        </w:rPr>
        <w:t xml:space="preserve"> </w:t>
      </w:r>
      <w:r w:rsidRPr="00B469BF">
        <w:rPr>
          <w:color w:val="000000"/>
          <w:sz w:val="24"/>
          <w:szCs w:val="24"/>
        </w:rPr>
        <w:t>инте</w:t>
      </w:r>
      <w:r w:rsidRPr="00B469BF">
        <w:rPr>
          <w:color w:val="000000"/>
          <w:spacing w:val="-1"/>
          <w:sz w:val="24"/>
          <w:szCs w:val="24"/>
        </w:rPr>
        <w:t>г</w:t>
      </w:r>
      <w:r w:rsidRPr="00B469BF">
        <w:rPr>
          <w:color w:val="000000"/>
          <w:sz w:val="24"/>
          <w:szCs w:val="24"/>
        </w:rPr>
        <w:t>ра</w:t>
      </w:r>
      <w:r w:rsidRPr="00B469BF">
        <w:rPr>
          <w:color w:val="000000"/>
          <w:spacing w:val="-1"/>
          <w:sz w:val="24"/>
          <w:szCs w:val="24"/>
        </w:rPr>
        <w:t>ц</w:t>
      </w:r>
      <w:r w:rsidRPr="00B469BF">
        <w:rPr>
          <w:color w:val="000000"/>
          <w:sz w:val="24"/>
          <w:szCs w:val="24"/>
        </w:rPr>
        <w:t>ии</w:t>
      </w:r>
      <w:r w:rsidRPr="00B469BF">
        <w:rPr>
          <w:color w:val="000000"/>
          <w:spacing w:val="96"/>
          <w:sz w:val="24"/>
          <w:szCs w:val="24"/>
        </w:rPr>
        <w:t xml:space="preserve"> </w:t>
      </w:r>
      <w:r w:rsidRPr="00B469BF">
        <w:rPr>
          <w:color w:val="000000"/>
          <w:sz w:val="24"/>
          <w:szCs w:val="24"/>
        </w:rPr>
        <w:t>воспитатель</w:t>
      </w:r>
      <w:r w:rsidRPr="00B469BF">
        <w:rPr>
          <w:color w:val="000000"/>
          <w:spacing w:val="-1"/>
          <w:sz w:val="24"/>
          <w:szCs w:val="24"/>
        </w:rPr>
        <w:t>н</w:t>
      </w:r>
      <w:r w:rsidRPr="00B469BF">
        <w:rPr>
          <w:color w:val="000000"/>
          <w:sz w:val="24"/>
          <w:szCs w:val="24"/>
        </w:rPr>
        <w:t>ых</w:t>
      </w:r>
      <w:r w:rsidRPr="00B469BF">
        <w:rPr>
          <w:color w:val="000000"/>
          <w:spacing w:val="98"/>
          <w:sz w:val="24"/>
          <w:szCs w:val="24"/>
        </w:rPr>
        <w:t xml:space="preserve"> </w:t>
      </w:r>
      <w:r w:rsidRPr="00B469BF">
        <w:rPr>
          <w:color w:val="000000"/>
          <w:spacing w:val="-2"/>
          <w:sz w:val="24"/>
          <w:szCs w:val="24"/>
        </w:rPr>
        <w:t>в</w:t>
      </w:r>
      <w:r w:rsidRPr="00B469BF">
        <w:rPr>
          <w:color w:val="000000"/>
          <w:sz w:val="24"/>
          <w:szCs w:val="24"/>
        </w:rPr>
        <w:t>лияний</w:t>
      </w:r>
      <w:r w:rsidRPr="00B469BF">
        <w:rPr>
          <w:color w:val="000000"/>
          <w:spacing w:val="96"/>
          <w:sz w:val="24"/>
          <w:szCs w:val="24"/>
        </w:rPr>
        <w:t xml:space="preserve"> </w:t>
      </w:r>
      <w:r w:rsidRPr="00B469BF">
        <w:rPr>
          <w:color w:val="000000"/>
          <w:spacing w:val="1"/>
          <w:sz w:val="24"/>
          <w:szCs w:val="24"/>
        </w:rPr>
        <w:t>п</w:t>
      </w:r>
      <w:r w:rsidRPr="00B469BF">
        <w:rPr>
          <w:color w:val="000000"/>
          <w:sz w:val="24"/>
          <w:szCs w:val="24"/>
        </w:rPr>
        <w:t>едагогов</w:t>
      </w:r>
      <w:r w:rsidRPr="00B469BF">
        <w:rPr>
          <w:color w:val="000000"/>
          <w:spacing w:val="94"/>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98"/>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w:t>
      </w:r>
      <w:r w:rsidRPr="00B469BF">
        <w:rPr>
          <w:color w:val="000000"/>
          <w:spacing w:val="1"/>
          <w:sz w:val="24"/>
          <w:szCs w:val="24"/>
        </w:rPr>
        <w:t>х</w:t>
      </w:r>
      <w:r w:rsidRPr="00B469BF">
        <w:rPr>
          <w:color w:val="000000"/>
          <w:spacing w:val="-1"/>
          <w:sz w:val="24"/>
          <w:szCs w:val="24"/>
        </w:rPr>
        <w:t>с</w:t>
      </w:r>
      <w:r w:rsidRPr="00B469BF">
        <w:rPr>
          <w:color w:val="000000"/>
          <w:sz w:val="24"/>
          <w:szCs w:val="24"/>
        </w:rPr>
        <w:t>я, привлеч</w:t>
      </w:r>
      <w:r w:rsidRPr="00B469BF">
        <w:rPr>
          <w:color w:val="000000"/>
          <w:spacing w:val="-1"/>
          <w:sz w:val="24"/>
          <w:szCs w:val="24"/>
        </w:rPr>
        <w:t>е</w:t>
      </w:r>
      <w:r w:rsidRPr="00B469BF">
        <w:rPr>
          <w:color w:val="000000"/>
          <w:sz w:val="24"/>
          <w:szCs w:val="24"/>
        </w:rPr>
        <w:t>ние</w:t>
      </w:r>
      <w:r w:rsidRPr="00B469BF">
        <w:rPr>
          <w:color w:val="000000"/>
          <w:spacing w:val="47"/>
          <w:sz w:val="24"/>
          <w:szCs w:val="24"/>
        </w:rPr>
        <w:t xml:space="preserve"> </w:t>
      </w:r>
      <w:r w:rsidRPr="00B469BF">
        <w:rPr>
          <w:color w:val="000000"/>
          <w:spacing w:val="-2"/>
          <w:sz w:val="24"/>
          <w:szCs w:val="24"/>
        </w:rPr>
        <w:t>у</w:t>
      </w:r>
      <w:r w:rsidRPr="00B469BF">
        <w:rPr>
          <w:color w:val="000000"/>
          <w:sz w:val="24"/>
          <w:szCs w:val="24"/>
        </w:rPr>
        <w:t>чителе</w:t>
      </w:r>
      <w:r w:rsidRPr="00B469BF">
        <w:rPr>
          <w:color w:val="000000"/>
          <w:spacing w:val="2"/>
          <w:sz w:val="24"/>
          <w:szCs w:val="24"/>
        </w:rPr>
        <w:t>й</w:t>
      </w:r>
      <w:r w:rsidRPr="00B469BF">
        <w:rPr>
          <w:color w:val="000000"/>
          <w:sz w:val="24"/>
          <w:szCs w:val="24"/>
        </w:rPr>
        <w:t>-предме</w:t>
      </w:r>
      <w:r w:rsidRPr="00B469BF">
        <w:rPr>
          <w:color w:val="000000"/>
          <w:spacing w:val="-2"/>
          <w:sz w:val="24"/>
          <w:szCs w:val="24"/>
        </w:rPr>
        <w:t>т</w:t>
      </w:r>
      <w:r w:rsidRPr="00B469BF">
        <w:rPr>
          <w:color w:val="000000"/>
          <w:sz w:val="24"/>
          <w:szCs w:val="24"/>
        </w:rPr>
        <w:t>н</w:t>
      </w:r>
      <w:r w:rsidRPr="00B469BF">
        <w:rPr>
          <w:color w:val="000000"/>
          <w:spacing w:val="-1"/>
          <w:sz w:val="24"/>
          <w:szCs w:val="24"/>
        </w:rPr>
        <w:t>и</w:t>
      </w:r>
      <w:r w:rsidRPr="00B469BF">
        <w:rPr>
          <w:color w:val="000000"/>
          <w:sz w:val="24"/>
          <w:szCs w:val="24"/>
        </w:rPr>
        <w:t>к</w:t>
      </w:r>
      <w:r w:rsidRPr="00B469BF">
        <w:rPr>
          <w:color w:val="000000"/>
          <w:spacing w:val="1"/>
          <w:sz w:val="24"/>
          <w:szCs w:val="24"/>
        </w:rPr>
        <w:t>ов</w:t>
      </w:r>
      <w:r w:rsidRPr="00B469BF">
        <w:rPr>
          <w:color w:val="000000"/>
          <w:spacing w:val="45"/>
          <w:sz w:val="24"/>
          <w:szCs w:val="24"/>
        </w:rPr>
        <w:t xml:space="preserve"> </w:t>
      </w:r>
      <w:r w:rsidRPr="00B469BF">
        <w:rPr>
          <w:color w:val="000000"/>
          <w:sz w:val="24"/>
          <w:szCs w:val="24"/>
        </w:rPr>
        <w:t>к</w:t>
      </w:r>
      <w:r w:rsidRPr="00B469BF">
        <w:rPr>
          <w:color w:val="000000"/>
          <w:spacing w:val="46"/>
          <w:sz w:val="24"/>
          <w:szCs w:val="24"/>
        </w:rPr>
        <w:t xml:space="preserve"> </w:t>
      </w:r>
      <w:r w:rsidRPr="00B469BF">
        <w:rPr>
          <w:color w:val="000000"/>
          <w:spacing w:val="-2"/>
          <w:sz w:val="24"/>
          <w:szCs w:val="24"/>
        </w:rPr>
        <w:t>у</w:t>
      </w:r>
      <w:r w:rsidRPr="00B469BF">
        <w:rPr>
          <w:color w:val="000000"/>
          <w:sz w:val="24"/>
          <w:szCs w:val="24"/>
        </w:rPr>
        <w:t>частию</w:t>
      </w:r>
      <w:r w:rsidRPr="00B469BF">
        <w:rPr>
          <w:color w:val="000000"/>
          <w:spacing w:val="47"/>
          <w:sz w:val="24"/>
          <w:szCs w:val="24"/>
        </w:rPr>
        <w:t xml:space="preserve"> </w:t>
      </w:r>
      <w:r w:rsidRPr="00B469BF">
        <w:rPr>
          <w:color w:val="000000"/>
          <w:sz w:val="24"/>
          <w:szCs w:val="24"/>
        </w:rPr>
        <w:t>в</w:t>
      </w:r>
      <w:r w:rsidRPr="00B469BF">
        <w:rPr>
          <w:color w:val="000000"/>
          <w:spacing w:val="47"/>
          <w:sz w:val="24"/>
          <w:szCs w:val="24"/>
        </w:rPr>
        <w:t xml:space="preserve"> </w:t>
      </w:r>
      <w:r w:rsidRPr="00B469BF">
        <w:rPr>
          <w:color w:val="000000"/>
          <w:sz w:val="24"/>
          <w:szCs w:val="24"/>
        </w:rPr>
        <w:t>классных</w:t>
      </w:r>
      <w:r w:rsidRPr="00B469BF">
        <w:rPr>
          <w:color w:val="000000"/>
          <w:spacing w:val="46"/>
          <w:sz w:val="24"/>
          <w:szCs w:val="24"/>
        </w:rPr>
        <w:t xml:space="preserve"> </w:t>
      </w:r>
      <w:r w:rsidRPr="00B469BF">
        <w:rPr>
          <w:color w:val="000000"/>
          <w:sz w:val="24"/>
          <w:szCs w:val="24"/>
        </w:rPr>
        <w:t>дел</w:t>
      </w:r>
      <w:r w:rsidRPr="00B469BF">
        <w:rPr>
          <w:color w:val="000000"/>
          <w:spacing w:val="-1"/>
          <w:sz w:val="24"/>
          <w:szCs w:val="24"/>
        </w:rPr>
        <w:t>а</w:t>
      </w:r>
      <w:r w:rsidRPr="00B469BF">
        <w:rPr>
          <w:color w:val="000000"/>
          <w:sz w:val="24"/>
          <w:szCs w:val="24"/>
        </w:rPr>
        <w:t>х,</w:t>
      </w:r>
      <w:r w:rsidRPr="00B469BF">
        <w:rPr>
          <w:color w:val="000000"/>
          <w:spacing w:val="47"/>
          <w:sz w:val="24"/>
          <w:szCs w:val="24"/>
        </w:rPr>
        <w:t xml:space="preserve"> </w:t>
      </w:r>
      <w:r w:rsidRPr="00B469BF">
        <w:rPr>
          <w:color w:val="000000"/>
          <w:spacing w:val="-1"/>
          <w:sz w:val="24"/>
          <w:szCs w:val="24"/>
        </w:rPr>
        <w:t>д</w:t>
      </w:r>
      <w:r w:rsidRPr="00B469BF">
        <w:rPr>
          <w:color w:val="000000"/>
          <w:sz w:val="24"/>
          <w:szCs w:val="24"/>
        </w:rPr>
        <w:t>ающ</w:t>
      </w:r>
      <w:r w:rsidRPr="00B469BF">
        <w:rPr>
          <w:color w:val="000000"/>
          <w:spacing w:val="-1"/>
          <w:sz w:val="24"/>
          <w:szCs w:val="24"/>
        </w:rPr>
        <w:t>и</w:t>
      </w:r>
      <w:r w:rsidRPr="00B469BF">
        <w:rPr>
          <w:color w:val="000000"/>
          <w:sz w:val="24"/>
          <w:szCs w:val="24"/>
        </w:rPr>
        <w:t>х им</w:t>
      </w:r>
      <w:r w:rsidRPr="00B469BF">
        <w:rPr>
          <w:color w:val="000000"/>
          <w:spacing w:val="124"/>
          <w:sz w:val="24"/>
          <w:szCs w:val="24"/>
        </w:rPr>
        <w:t xml:space="preserve"> </w:t>
      </w:r>
      <w:r w:rsidRPr="00B469BF">
        <w:rPr>
          <w:color w:val="000000"/>
          <w:sz w:val="24"/>
          <w:szCs w:val="24"/>
        </w:rPr>
        <w:t>возможность</w:t>
      </w:r>
      <w:r w:rsidRPr="00B469BF">
        <w:rPr>
          <w:color w:val="000000"/>
          <w:spacing w:val="123"/>
          <w:sz w:val="24"/>
          <w:szCs w:val="24"/>
        </w:rPr>
        <w:t xml:space="preserve"> </w:t>
      </w:r>
      <w:r w:rsidRPr="00B469BF">
        <w:rPr>
          <w:color w:val="000000"/>
          <w:spacing w:val="-2"/>
          <w:sz w:val="24"/>
          <w:szCs w:val="24"/>
        </w:rPr>
        <w:t>л</w:t>
      </w:r>
      <w:r w:rsidRPr="00B469BF">
        <w:rPr>
          <w:color w:val="000000"/>
          <w:spacing w:val="-3"/>
          <w:sz w:val="24"/>
          <w:szCs w:val="24"/>
        </w:rPr>
        <w:t>у</w:t>
      </w:r>
      <w:r w:rsidRPr="00B469BF">
        <w:rPr>
          <w:color w:val="000000"/>
          <w:sz w:val="24"/>
          <w:szCs w:val="24"/>
        </w:rPr>
        <w:t>чше</w:t>
      </w:r>
      <w:r w:rsidRPr="00B469BF">
        <w:rPr>
          <w:color w:val="000000"/>
          <w:spacing w:val="127"/>
          <w:sz w:val="24"/>
          <w:szCs w:val="24"/>
        </w:rPr>
        <w:t xml:space="preserve"> </w:t>
      </w:r>
      <w:r w:rsidRPr="00B469BF">
        <w:rPr>
          <w:color w:val="000000"/>
          <w:spacing w:val="-3"/>
          <w:sz w:val="24"/>
          <w:szCs w:val="24"/>
        </w:rPr>
        <w:t>у</w:t>
      </w:r>
      <w:r w:rsidRPr="00B469BF">
        <w:rPr>
          <w:color w:val="000000"/>
          <w:sz w:val="24"/>
          <w:szCs w:val="24"/>
        </w:rPr>
        <w:t>знавать</w:t>
      </w:r>
      <w:r w:rsidRPr="00B469BF">
        <w:rPr>
          <w:color w:val="000000"/>
          <w:spacing w:val="123"/>
          <w:sz w:val="24"/>
          <w:szCs w:val="24"/>
        </w:rPr>
        <w:t xml:space="preserve"> </w:t>
      </w:r>
      <w:r w:rsidRPr="00B469BF">
        <w:rPr>
          <w:color w:val="000000"/>
          <w:sz w:val="24"/>
          <w:szCs w:val="24"/>
        </w:rPr>
        <w:t>и</w:t>
      </w:r>
      <w:r w:rsidRPr="00B469BF">
        <w:rPr>
          <w:color w:val="000000"/>
          <w:spacing w:val="123"/>
          <w:sz w:val="24"/>
          <w:szCs w:val="24"/>
        </w:rPr>
        <w:t xml:space="preserve"> </w:t>
      </w:r>
      <w:r w:rsidRPr="00B469BF">
        <w:rPr>
          <w:color w:val="000000"/>
          <w:sz w:val="24"/>
          <w:szCs w:val="24"/>
        </w:rPr>
        <w:t>понимать</w:t>
      </w:r>
      <w:r w:rsidRPr="00B469BF">
        <w:rPr>
          <w:color w:val="000000"/>
          <w:spacing w:val="128"/>
          <w:sz w:val="24"/>
          <w:szCs w:val="24"/>
        </w:rPr>
        <w:t xml:space="preserve"> </w:t>
      </w:r>
      <w:r w:rsidRPr="00B469BF">
        <w:rPr>
          <w:iCs/>
          <w:color w:val="000000"/>
          <w:sz w:val="24"/>
          <w:szCs w:val="24"/>
        </w:rPr>
        <w:t>обу</w:t>
      </w:r>
      <w:r w:rsidRPr="00B469BF">
        <w:rPr>
          <w:iCs/>
          <w:color w:val="000000"/>
          <w:spacing w:val="-1"/>
          <w:sz w:val="24"/>
          <w:szCs w:val="24"/>
        </w:rPr>
        <w:t>ч</w:t>
      </w:r>
      <w:r w:rsidRPr="00B469BF">
        <w:rPr>
          <w:iCs/>
          <w:color w:val="000000"/>
          <w:sz w:val="24"/>
          <w:szCs w:val="24"/>
        </w:rPr>
        <w:t>аю</w:t>
      </w:r>
      <w:r w:rsidRPr="00B469BF">
        <w:rPr>
          <w:iCs/>
          <w:color w:val="000000"/>
          <w:spacing w:val="-2"/>
          <w:sz w:val="24"/>
          <w:szCs w:val="24"/>
        </w:rPr>
        <w:t>щ</w:t>
      </w:r>
      <w:r w:rsidRPr="00B469BF">
        <w:rPr>
          <w:iCs/>
          <w:color w:val="000000"/>
          <w:sz w:val="24"/>
          <w:szCs w:val="24"/>
        </w:rPr>
        <w:t>ихся</w:t>
      </w:r>
      <w:r w:rsidRPr="00B469BF">
        <w:rPr>
          <w:color w:val="000000"/>
          <w:sz w:val="24"/>
          <w:szCs w:val="24"/>
        </w:rPr>
        <w:t>,</w:t>
      </w:r>
      <w:r w:rsidRPr="00B469BF">
        <w:rPr>
          <w:color w:val="000000"/>
          <w:spacing w:val="121"/>
          <w:sz w:val="24"/>
          <w:szCs w:val="24"/>
        </w:rPr>
        <w:t xml:space="preserve"> </w:t>
      </w:r>
      <w:r w:rsidRPr="00B469BF">
        <w:rPr>
          <w:color w:val="000000"/>
          <w:spacing w:val="1"/>
          <w:sz w:val="24"/>
          <w:szCs w:val="24"/>
        </w:rPr>
        <w:t>об</w:t>
      </w:r>
      <w:r w:rsidRPr="00B469BF">
        <w:rPr>
          <w:color w:val="000000"/>
          <w:spacing w:val="-2"/>
          <w:sz w:val="24"/>
          <w:szCs w:val="24"/>
        </w:rPr>
        <w:t>щ</w:t>
      </w:r>
      <w:r w:rsidRPr="00B469BF">
        <w:rPr>
          <w:color w:val="000000"/>
          <w:sz w:val="24"/>
          <w:szCs w:val="24"/>
        </w:rPr>
        <w:t>аясь</w:t>
      </w:r>
      <w:r w:rsidRPr="00B469BF">
        <w:rPr>
          <w:color w:val="000000"/>
          <w:spacing w:val="121"/>
          <w:sz w:val="24"/>
          <w:szCs w:val="24"/>
        </w:rPr>
        <w:t xml:space="preserve"> </w:t>
      </w:r>
      <w:r w:rsidRPr="00B469BF">
        <w:rPr>
          <w:color w:val="000000"/>
          <w:sz w:val="24"/>
          <w:szCs w:val="24"/>
        </w:rPr>
        <w:t>и на</w:t>
      </w:r>
      <w:r w:rsidRPr="00B469BF">
        <w:rPr>
          <w:color w:val="000000"/>
          <w:spacing w:val="1"/>
          <w:sz w:val="24"/>
          <w:szCs w:val="24"/>
        </w:rPr>
        <w:t>б</w:t>
      </w:r>
      <w:r w:rsidRPr="00B469BF">
        <w:rPr>
          <w:color w:val="000000"/>
          <w:sz w:val="24"/>
          <w:szCs w:val="24"/>
        </w:rPr>
        <w:t>л</w:t>
      </w:r>
      <w:r w:rsidRPr="00B469BF">
        <w:rPr>
          <w:color w:val="000000"/>
          <w:spacing w:val="-2"/>
          <w:sz w:val="24"/>
          <w:szCs w:val="24"/>
        </w:rPr>
        <w:t>ю</w:t>
      </w:r>
      <w:r w:rsidRPr="00B469BF">
        <w:rPr>
          <w:color w:val="000000"/>
          <w:sz w:val="24"/>
          <w:szCs w:val="24"/>
        </w:rPr>
        <w:t>дая</w:t>
      </w:r>
      <w:r w:rsidRPr="00B469BF">
        <w:rPr>
          <w:color w:val="000000"/>
          <w:spacing w:val="160"/>
          <w:sz w:val="24"/>
          <w:szCs w:val="24"/>
        </w:rPr>
        <w:t xml:space="preserve"> </w:t>
      </w:r>
      <w:r w:rsidRPr="00B469BF">
        <w:rPr>
          <w:color w:val="000000"/>
          <w:sz w:val="24"/>
          <w:szCs w:val="24"/>
        </w:rPr>
        <w:t>их</w:t>
      </w:r>
      <w:r w:rsidRPr="00B469BF">
        <w:rPr>
          <w:color w:val="000000"/>
          <w:spacing w:val="163"/>
          <w:sz w:val="24"/>
          <w:szCs w:val="24"/>
        </w:rPr>
        <w:t xml:space="preserve"> </w:t>
      </w:r>
      <w:r w:rsidRPr="00B469BF">
        <w:rPr>
          <w:color w:val="000000"/>
          <w:sz w:val="24"/>
          <w:szCs w:val="24"/>
        </w:rPr>
        <w:t>во</w:t>
      </w:r>
      <w:r w:rsidRPr="00B469BF">
        <w:rPr>
          <w:color w:val="000000"/>
          <w:spacing w:val="158"/>
          <w:sz w:val="24"/>
          <w:szCs w:val="24"/>
        </w:rPr>
        <w:t xml:space="preserve"> </w:t>
      </w:r>
      <w:r w:rsidRPr="00B469BF">
        <w:rPr>
          <w:color w:val="000000"/>
          <w:sz w:val="24"/>
          <w:szCs w:val="24"/>
        </w:rPr>
        <w:t>вне</w:t>
      </w:r>
      <w:r w:rsidRPr="00B469BF">
        <w:rPr>
          <w:color w:val="000000"/>
          <w:spacing w:val="-2"/>
          <w:sz w:val="24"/>
          <w:szCs w:val="24"/>
        </w:rPr>
        <w:t>у</w:t>
      </w:r>
      <w:r w:rsidRPr="00B469BF">
        <w:rPr>
          <w:color w:val="000000"/>
          <w:sz w:val="24"/>
          <w:szCs w:val="24"/>
        </w:rPr>
        <w:t>че</w:t>
      </w:r>
      <w:r w:rsidRPr="00B469BF">
        <w:rPr>
          <w:color w:val="000000"/>
          <w:spacing w:val="1"/>
          <w:sz w:val="24"/>
          <w:szCs w:val="24"/>
        </w:rPr>
        <w:t>б</w:t>
      </w:r>
      <w:r w:rsidRPr="00B469BF">
        <w:rPr>
          <w:color w:val="000000"/>
          <w:sz w:val="24"/>
          <w:szCs w:val="24"/>
        </w:rPr>
        <w:t>но</w:t>
      </w:r>
      <w:r w:rsidRPr="00B469BF">
        <w:rPr>
          <w:color w:val="000000"/>
          <w:spacing w:val="1"/>
          <w:sz w:val="24"/>
          <w:szCs w:val="24"/>
        </w:rPr>
        <w:t>й</w:t>
      </w:r>
      <w:r w:rsidRPr="00B469BF">
        <w:rPr>
          <w:color w:val="000000"/>
          <w:spacing w:val="160"/>
          <w:sz w:val="24"/>
          <w:szCs w:val="24"/>
        </w:rPr>
        <w:t xml:space="preserve"> </w:t>
      </w:r>
      <w:r w:rsidRPr="00B469BF">
        <w:rPr>
          <w:color w:val="000000"/>
          <w:sz w:val="24"/>
          <w:szCs w:val="24"/>
        </w:rPr>
        <w:t>об</w:t>
      </w:r>
      <w:r w:rsidRPr="00B469BF">
        <w:rPr>
          <w:color w:val="000000"/>
          <w:spacing w:val="4"/>
          <w:sz w:val="24"/>
          <w:szCs w:val="24"/>
        </w:rPr>
        <w:t>с</w:t>
      </w:r>
      <w:r w:rsidRPr="00B469BF">
        <w:rPr>
          <w:color w:val="000000"/>
          <w:sz w:val="24"/>
          <w:szCs w:val="24"/>
        </w:rPr>
        <w:t>т</w:t>
      </w:r>
      <w:r w:rsidRPr="00B469BF">
        <w:rPr>
          <w:color w:val="000000"/>
          <w:spacing w:val="-1"/>
          <w:sz w:val="24"/>
          <w:szCs w:val="24"/>
        </w:rPr>
        <w:t>ан</w:t>
      </w:r>
      <w:r w:rsidRPr="00B469BF">
        <w:rPr>
          <w:color w:val="000000"/>
          <w:sz w:val="24"/>
          <w:szCs w:val="24"/>
        </w:rPr>
        <w:t>о</w:t>
      </w:r>
      <w:r w:rsidRPr="00B469BF">
        <w:rPr>
          <w:color w:val="000000"/>
          <w:spacing w:val="1"/>
          <w:sz w:val="24"/>
          <w:szCs w:val="24"/>
        </w:rPr>
        <w:t>вке,</w:t>
      </w:r>
      <w:r w:rsidRPr="00B469BF">
        <w:rPr>
          <w:color w:val="000000"/>
          <w:spacing w:val="162"/>
          <w:sz w:val="24"/>
          <w:szCs w:val="24"/>
        </w:rPr>
        <w:t xml:space="preserve"> </w:t>
      </w:r>
      <w:r w:rsidRPr="00B469BF">
        <w:rPr>
          <w:color w:val="000000"/>
          <w:spacing w:val="-2"/>
          <w:sz w:val="24"/>
          <w:szCs w:val="24"/>
        </w:rPr>
        <w:t>у</w:t>
      </w:r>
      <w:r w:rsidRPr="00B469BF">
        <w:rPr>
          <w:color w:val="000000"/>
          <w:sz w:val="24"/>
          <w:szCs w:val="24"/>
        </w:rPr>
        <w:t>частвовать</w:t>
      </w:r>
      <w:r w:rsidRPr="00B469BF">
        <w:rPr>
          <w:color w:val="000000"/>
          <w:spacing w:val="159"/>
          <w:sz w:val="24"/>
          <w:szCs w:val="24"/>
        </w:rPr>
        <w:t xml:space="preserve"> </w:t>
      </w:r>
      <w:r w:rsidRPr="00B469BF">
        <w:rPr>
          <w:color w:val="000000"/>
          <w:sz w:val="24"/>
          <w:szCs w:val="24"/>
        </w:rPr>
        <w:t>в</w:t>
      </w:r>
      <w:r w:rsidRPr="00B469BF">
        <w:rPr>
          <w:color w:val="000000"/>
          <w:spacing w:val="162"/>
          <w:sz w:val="24"/>
          <w:szCs w:val="24"/>
        </w:rPr>
        <w:t xml:space="preserve"> </w:t>
      </w:r>
      <w:r w:rsidRPr="00B469BF">
        <w:rPr>
          <w:color w:val="000000"/>
          <w:sz w:val="24"/>
          <w:szCs w:val="24"/>
        </w:rPr>
        <w:t>родительс</w:t>
      </w:r>
      <w:r w:rsidRPr="00B469BF">
        <w:rPr>
          <w:color w:val="000000"/>
          <w:spacing w:val="-2"/>
          <w:sz w:val="24"/>
          <w:szCs w:val="24"/>
        </w:rPr>
        <w:t>к</w:t>
      </w:r>
      <w:r w:rsidRPr="00B469BF">
        <w:rPr>
          <w:color w:val="000000"/>
          <w:sz w:val="24"/>
          <w:szCs w:val="24"/>
        </w:rPr>
        <w:t>их с</w:t>
      </w:r>
      <w:r w:rsidRPr="00B469BF">
        <w:rPr>
          <w:color w:val="000000"/>
          <w:spacing w:val="-1"/>
          <w:sz w:val="24"/>
          <w:szCs w:val="24"/>
        </w:rPr>
        <w:t>о</w:t>
      </w:r>
      <w:r w:rsidRPr="00B469BF">
        <w:rPr>
          <w:color w:val="000000"/>
          <w:sz w:val="24"/>
          <w:szCs w:val="24"/>
        </w:rPr>
        <w:t>б</w:t>
      </w:r>
      <w:r w:rsidRPr="00B469BF">
        <w:rPr>
          <w:color w:val="000000"/>
          <w:spacing w:val="1"/>
          <w:sz w:val="24"/>
          <w:szCs w:val="24"/>
        </w:rPr>
        <w:t>р</w:t>
      </w:r>
      <w:r w:rsidRPr="00B469BF">
        <w:rPr>
          <w:color w:val="000000"/>
          <w:spacing w:val="-1"/>
          <w:sz w:val="24"/>
          <w:szCs w:val="24"/>
        </w:rPr>
        <w:t>ан</w:t>
      </w:r>
      <w:r w:rsidRPr="00B469BF">
        <w:rPr>
          <w:color w:val="000000"/>
          <w:sz w:val="24"/>
          <w:szCs w:val="24"/>
        </w:rPr>
        <w:t>и</w:t>
      </w:r>
      <w:r w:rsidRPr="00B469BF">
        <w:rPr>
          <w:color w:val="000000"/>
          <w:spacing w:val="-1"/>
          <w:sz w:val="24"/>
          <w:szCs w:val="24"/>
        </w:rPr>
        <w:t>я</w:t>
      </w:r>
      <w:r w:rsidRPr="00B469BF">
        <w:rPr>
          <w:color w:val="000000"/>
          <w:sz w:val="24"/>
          <w:szCs w:val="24"/>
        </w:rPr>
        <w:t>х к</w:t>
      </w:r>
      <w:r w:rsidRPr="00B469BF">
        <w:rPr>
          <w:color w:val="000000"/>
          <w:spacing w:val="-1"/>
          <w:sz w:val="24"/>
          <w:szCs w:val="24"/>
        </w:rPr>
        <w:t>л</w:t>
      </w:r>
      <w:r w:rsidRPr="00B469BF">
        <w:rPr>
          <w:color w:val="000000"/>
          <w:sz w:val="24"/>
          <w:szCs w:val="24"/>
        </w:rPr>
        <w:t>асс</w:t>
      </w:r>
      <w:r w:rsidRPr="00B469BF">
        <w:rPr>
          <w:color w:val="000000"/>
          <w:spacing w:val="-2"/>
          <w:sz w:val="24"/>
          <w:szCs w:val="24"/>
        </w:rPr>
        <w:t>а</w:t>
      </w:r>
      <w:r w:rsidRPr="00B469BF">
        <w:rPr>
          <w:color w:val="000000"/>
          <w:sz w:val="24"/>
          <w:szCs w:val="24"/>
        </w:rPr>
        <w:t>;</w:t>
      </w:r>
    </w:p>
    <w:p w14:paraId="7BA43F9B" w14:textId="77777777" w:rsidR="00B469BF" w:rsidRPr="00B469BF" w:rsidRDefault="00B469BF" w:rsidP="00B469BF">
      <w:pPr>
        <w:spacing w:before="1" w:line="276" w:lineRule="auto"/>
        <w:ind w:left="1" w:right="-10"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pacing w:val="135"/>
          <w:sz w:val="24"/>
          <w:szCs w:val="24"/>
        </w:rPr>
        <w:t xml:space="preserve"> </w:t>
      </w:r>
      <w:r w:rsidRPr="00B469BF">
        <w:rPr>
          <w:color w:val="000000"/>
          <w:sz w:val="24"/>
          <w:szCs w:val="24"/>
        </w:rPr>
        <w:t>и</w:t>
      </w:r>
      <w:r w:rsidRPr="00B469BF">
        <w:rPr>
          <w:color w:val="000000"/>
          <w:spacing w:val="135"/>
          <w:sz w:val="24"/>
          <w:szCs w:val="24"/>
        </w:rPr>
        <w:t xml:space="preserve"> </w:t>
      </w:r>
      <w:r w:rsidRPr="00B469BF">
        <w:rPr>
          <w:color w:val="000000"/>
          <w:spacing w:val="-1"/>
          <w:sz w:val="24"/>
          <w:szCs w:val="24"/>
        </w:rPr>
        <w:t>пр</w:t>
      </w:r>
      <w:r w:rsidRPr="00B469BF">
        <w:rPr>
          <w:color w:val="000000"/>
          <w:spacing w:val="1"/>
          <w:sz w:val="24"/>
          <w:szCs w:val="24"/>
        </w:rPr>
        <w:t>о</w:t>
      </w:r>
      <w:r w:rsidRPr="00B469BF">
        <w:rPr>
          <w:color w:val="000000"/>
          <w:sz w:val="24"/>
          <w:szCs w:val="24"/>
        </w:rPr>
        <w:t>ве</w:t>
      </w:r>
      <w:r w:rsidRPr="00B469BF">
        <w:rPr>
          <w:color w:val="000000"/>
          <w:spacing w:val="-1"/>
          <w:sz w:val="24"/>
          <w:szCs w:val="24"/>
        </w:rPr>
        <w:t>д</w:t>
      </w:r>
      <w:r w:rsidRPr="00B469BF">
        <w:rPr>
          <w:color w:val="000000"/>
          <w:sz w:val="24"/>
          <w:szCs w:val="24"/>
        </w:rPr>
        <w:t>е</w:t>
      </w:r>
      <w:r w:rsidRPr="00B469BF">
        <w:rPr>
          <w:color w:val="000000"/>
          <w:spacing w:val="-1"/>
          <w:sz w:val="24"/>
          <w:szCs w:val="24"/>
        </w:rPr>
        <w:t>н</w:t>
      </w:r>
      <w:r w:rsidRPr="00B469BF">
        <w:rPr>
          <w:color w:val="000000"/>
          <w:sz w:val="24"/>
          <w:szCs w:val="24"/>
        </w:rPr>
        <w:t>ие</w:t>
      </w:r>
      <w:r w:rsidRPr="00B469BF">
        <w:rPr>
          <w:color w:val="000000"/>
          <w:spacing w:val="133"/>
          <w:sz w:val="24"/>
          <w:szCs w:val="24"/>
        </w:rPr>
        <w:t xml:space="preserve"> </w:t>
      </w:r>
      <w:r w:rsidRPr="00B469BF">
        <w:rPr>
          <w:color w:val="000000"/>
          <w:spacing w:val="1"/>
          <w:sz w:val="24"/>
          <w:szCs w:val="24"/>
        </w:rPr>
        <w:t>р</w:t>
      </w:r>
      <w:r w:rsidRPr="00B469BF">
        <w:rPr>
          <w:color w:val="000000"/>
          <w:sz w:val="24"/>
          <w:szCs w:val="24"/>
        </w:rPr>
        <w:t>ег</w:t>
      </w:r>
      <w:r w:rsidRPr="00B469BF">
        <w:rPr>
          <w:color w:val="000000"/>
          <w:spacing w:val="-2"/>
          <w:sz w:val="24"/>
          <w:szCs w:val="24"/>
        </w:rPr>
        <w:t>у</w:t>
      </w:r>
      <w:r w:rsidRPr="00B469BF">
        <w:rPr>
          <w:color w:val="000000"/>
          <w:sz w:val="24"/>
          <w:szCs w:val="24"/>
        </w:rPr>
        <w:t>лярных</w:t>
      </w:r>
      <w:r w:rsidRPr="00B469BF">
        <w:rPr>
          <w:color w:val="000000"/>
          <w:spacing w:val="134"/>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дительс</w:t>
      </w:r>
      <w:r w:rsidRPr="00B469BF">
        <w:rPr>
          <w:color w:val="000000"/>
          <w:spacing w:val="-2"/>
          <w:sz w:val="24"/>
          <w:szCs w:val="24"/>
        </w:rPr>
        <w:t>к</w:t>
      </w:r>
      <w:r w:rsidRPr="00B469BF">
        <w:rPr>
          <w:color w:val="000000"/>
          <w:sz w:val="24"/>
          <w:szCs w:val="24"/>
        </w:rPr>
        <w:t>их</w:t>
      </w:r>
      <w:r w:rsidRPr="00B469BF">
        <w:rPr>
          <w:color w:val="000000"/>
          <w:spacing w:val="135"/>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z w:val="24"/>
          <w:szCs w:val="24"/>
        </w:rPr>
        <w:t>б</w:t>
      </w:r>
      <w:r w:rsidRPr="00B469BF">
        <w:rPr>
          <w:color w:val="000000"/>
          <w:spacing w:val="1"/>
          <w:sz w:val="24"/>
          <w:szCs w:val="24"/>
        </w:rPr>
        <w:t>р</w:t>
      </w:r>
      <w:r w:rsidRPr="00B469BF">
        <w:rPr>
          <w:color w:val="000000"/>
          <w:spacing w:val="-1"/>
          <w:sz w:val="24"/>
          <w:szCs w:val="24"/>
        </w:rPr>
        <w:t>ан</w:t>
      </w:r>
      <w:r w:rsidRPr="00B469BF">
        <w:rPr>
          <w:color w:val="000000"/>
          <w:sz w:val="24"/>
          <w:szCs w:val="24"/>
        </w:rPr>
        <w:t>и</w:t>
      </w:r>
      <w:r w:rsidRPr="00B469BF">
        <w:rPr>
          <w:color w:val="000000"/>
          <w:spacing w:val="1"/>
          <w:sz w:val="24"/>
          <w:szCs w:val="24"/>
        </w:rPr>
        <w:t>й</w:t>
      </w:r>
      <w:r w:rsidRPr="00B469BF">
        <w:rPr>
          <w:color w:val="000000"/>
          <w:sz w:val="24"/>
          <w:szCs w:val="24"/>
        </w:rPr>
        <w:t>, информиров</w:t>
      </w:r>
      <w:r w:rsidRPr="00B469BF">
        <w:rPr>
          <w:color w:val="000000"/>
          <w:spacing w:val="-2"/>
          <w:sz w:val="24"/>
          <w:szCs w:val="24"/>
        </w:rPr>
        <w:t>а</w:t>
      </w:r>
      <w:r w:rsidRPr="00B469BF">
        <w:rPr>
          <w:color w:val="000000"/>
          <w:sz w:val="24"/>
          <w:szCs w:val="24"/>
        </w:rPr>
        <w:t>ни</w:t>
      </w:r>
      <w:r w:rsidRPr="00B469BF">
        <w:rPr>
          <w:color w:val="000000"/>
          <w:spacing w:val="1"/>
          <w:sz w:val="24"/>
          <w:szCs w:val="24"/>
        </w:rPr>
        <w:t>е</w:t>
      </w:r>
      <w:r w:rsidRPr="00B469BF">
        <w:rPr>
          <w:color w:val="000000"/>
          <w:spacing w:val="126"/>
          <w:sz w:val="24"/>
          <w:szCs w:val="24"/>
        </w:rPr>
        <w:t xml:space="preserve"> </w:t>
      </w:r>
      <w:r w:rsidRPr="00B469BF">
        <w:rPr>
          <w:color w:val="000000"/>
          <w:sz w:val="24"/>
          <w:szCs w:val="24"/>
        </w:rPr>
        <w:t>ро</w:t>
      </w:r>
      <w:r w:rsidRPr="00B469BF">
        <w:rPr>
          <w:color w:val="000000"/>
          <w:spacing w:val="-1"/>
          <w:sz w:val="24"/>
          <w:szCs w:val="24"/>
        </w:rPr>
        <w:t>д</w:t>
      </w:r>
      <w:r w:rsidRPr="00B469BF">
        <w:rPr>
          <w:color w:val="000000"/>
          <w:spacing w:val="1"/>
          <w:sz w:val="24"/>
          <w:szCs w:val="24"/>
        </w:rPr>
        <w:t>и</w:t>
      </w:r>
      <w:r w:rsidRPr="00B469BF">
        <w:rPr>
          <w:color w:val="000000"/>
          <w:sz w:val="24"/>
          <w:szCs w:val="24"/>
        </w:rPr>
        <w:t>тел</w:t>
      </w:r>
      <w:r w:rsidRPr="00B469BF">
        <w:rPr>
          <w:color w:val="000000"/>
          <w:spacing w:val="-2"/>
          <w:sz w:val="24"/>
          <w:szCs w:val="24"/>
        </w:rPr>
        <w:t>е</w:t>
      </w:r>
      <w:r w:rsidRPr="00B469BF">
        <w:rPr>
          <w:color w:val="000000"/>
          <w:sz w:val="24"/>
          <w:szCs w:val="24"/>
        </w:rPr>
        <w:t>й</w:t>
      </w:r>
      <w:r w:rsidRPr="00B469BF">
        <w:rPr>
          <w:color w:val="000000"/>
          <w:spacing w:val="129"/>
          <w:sz w:val="24"/>
          <w:szCs w:val="24"/>
        </w:rPr>
        <w:t xml:space="preserve"> </w:t>
      </w:r>
      <w:r w:rsidRPr="00B469BF">
        <w:rPr>
          <w:color w:val="000000"/>
          <w:sz w:val="24"/>
          <w:szCs w:val="24"/>
        </w:rPr>
        <w:t>об</w:t>
      </w:r>
      <w:r w:rsidRPr="00B469BF">
        <w:rPr>
          <w:color w:val="000000"/>
          <w:spacing w:val="130"/>
          <w:sz w:val="24"/>
          <w:szCs w:val="24"/>
        </w:rPr>
        <w:t xml:space="preserve"> </w:t>
      </w:r>
      <w:r w:rsidRPr="00B469BF">
        <w:rPr>
          <w:color w:val="000000"/>
          <w:spacing w:val="-3"/>
          <w:sz w:val="24"/>
          <w:szCs w:val="24"/>
        </w:rPr>
        <w:t>у</w:t>
      </w:r>
      <w:r w:rsidRPr="00B469BF">
        <w:rPr>
          <w:color w:val="000000"/>
          <w:sz w:val="24"/>
          <w:szCs w:val="24"/>
        </w:rPr>
        <w:t>спе</w:t>
      </w:r>
      <w:r w:rsidRPr="00B469BF">
        <w:rPr>
          <w:color w:val="000000"/>
          <w:spacing w:val="-1"/>
          <w:sz w:val="24"/>
          <w:szCs w:val="24"/>
        </w:rPr>
        <w:t>х</w:t>
      </w:r>
      <w:r w:rsidRPr="00B469BF">
        <w:rPr>
          <w:color w:val="000000"/>
          <w:sz w:val="24"/>
          <w:szCs w:val="24"/>
        </w:rPr>
        <w:t>ах</w:t>
      </w:r>
      <w:r w:rsidRPr="00B469BF">
        <w:rPr>
          <w:color w:val="000000"/>
          <w:spacing w:val="130"/>
          <w:sz w:val="24"/>
          <w:szCs w:val="24"/>
        </w:rPr>
        <w:t xml:space="preserve"> </w:t>
      </w:r>
      <w:r w:rsidRPr="00B469BF">
        <w:rPr>
          <w:color w:val="000000"/>
          <w:sz w:val="24"/>
          <w:szCs w:val="24"/>
        </w:rPr>
        <w:t>и</w:t>
      </w:r>
      <w:r w:rsidRPr="00B469BF">
        <w:rPr>
          <w:color w:val="000000"/>
          <w:spacing w:val="129"/>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z w:val="24"/>
          <w:szCs w:val="24"/>
        </w:rPr>
        <w:t>о</w:t>
      </w:r>
      <w:r w:rsidRPr="00B469BF">
        <w:rPr>
          <w:color w:val="000000"/>
          <w:spacing w:val="1"/>
          <w:sz w:val="24"/>
          <w:szCs w:val="24"/>
        </w:rPr>
        <w:t>б</w:t>
      </w:r>
      <w:r w:rsidRPr="00B469BF">
        <w:rPr>
          <w:color w:val="000000"/>
          <w:sz w:val="24"/>
          <w:szCs w:val="24"/>
        </w:rPr>
        <w:t>л</w:t>
      </w:r>
      <w:r w:rsidRPr="00B469BF">
        <w:rPr>
          <w:color w:val="000000"/>
          <w:spacing w:val="-1"/>
          <w:sz w:val="24"/>
          <w:szCs w:val="24"/>
        </w:rPr>
        <w:t>е</w:t>
      </w:r>
      <w:r w:rsidRPr="00B469BF">
        <w:rPr>
          <w:color w:val="000000"/>
          <w:sz w:val="24"/>
          <w:szCs w:val="24"/>
        </w:rPr>
        <w:t>мах</w:t>
      </w:r>
      <w:r w:rsidRPr="00B469BF">
        <w:rPr>
          <w:color w:val="000000"/>
          <w:spacing w:val="127"/>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чающихся,</w:t>
      </w:r>
      <w:r w:rsidRPr="00B469BF">
        <w:rPr>
          <w:color w:val="000000"/>
          <w:spacing w:val="128"/>
          <w:sz w:val="24"/>
          <w:szCs w:val="24"/>
        </w:rPr>
        <w:t xml:space="preserve"> </w:t>
      </w:r>
      <w:r w:rsidRPr="00B469BF">
        <w:rPr>
          <w:color w:val="000000"/>
          <w:spacing w:val="1"/>
          <w:sz w:val="24"/>
          <w:szCs w:val="24"/>
        </w:rPr>
        <w:t>их</w:t>
      </w:r>
      <w:r w:rsidRPr="00B469BF">
        <w:rPr>
          <w:color w:val="000000"/>
          <w:sz w:val="24"/>
          <w:szCs w:val="24"/>
        </w:rPr>
        <w:t xml:space="preserve"> п</w:t>
      </w:r>
      <w:r w:rsidRPr="00B469BF">
        <w:rPr>
          <w:color w:val="000000"/>
          <w:spacing w:val="1"/>
          <w:sz w:val="24"/>
          <w:szCs w:val="24"/>
        </w:rPr>
        <w:t>о</w:t>
      </w:r>
      <w:r w:rsidRPr="00B469BF">
        <w:rPr>
          <w:color w:val="000000"/>
          <w:spacing w:val="-2"/>
          <w:sz w:val="24"/>
          <w:szCs w:val="24"/>
        </w:rPr>
        <w:t>л</w:t>
      </w:r>
      <w:r w:rsidRPr="00B469BF">
        <w:rPr>
          <w:color w:val="000000"/>
          <w:sz w:val="24"/>
          <w:szCs w:val="24"/>
        </w:rPr>
        <w:t>ожении</w:t>
      </w:r>
      <w:r w:rsidRPr="00B469BF">
        <w:rPr>
          <w:color w:val="000000"/>
          <w:spacing w:val="84"/>
          <w:sz w:val="24"/>
          <w:szCs w:val="24"/>
        </w:rPr>
        <w:t xml:space="preserve"> </w:t>
      </w:r>
      <w:r w:rsidRPr="00B469BF">
        <w:rPr>
          <w:color w:val="000000"/>
          <w:sz w:val="24"/>
          <w:szCs w:val="24"/>
        </w:rPr>
        <w:t>в</w:t>
      </w:r>
      <w:r w:rsidRPr="00B469BF">
        <w:rPr>
          <w:color w:val="000000"/>
          <w:spacing w:val="83"/>
          <w:sz w:val="24"/>
          <w:szCs w:val="24"/>
        </w:rPr>
        <w:t xml:space="preserve"> </w:t>
      </w:r>
      <w:r w:rsidRPr="00B469BF">
        <w:rPr>
          <w:color w:val="000000"/>
          <w:sz w:val="24"/>
          <w:szCs w:val="24"/>
        </w:rPr>
        <w:t>клас</w:t>
      </w:r>
      <w:r w:rsidRPr="00B469BF">
        <w:rPr>
          <w:color w:val="000000"/>
          <w:spacing w:val="-3"/>
          <w:sz w:val="24"/>
          <w:szCs w:val="24"/>
        </w:rPr>
        <w:t>с</w:t>
      </w:r>
      <w:r w:rsidRPr="00B469BF">
        <w:rPr>
          <w:color w:val="000000"/>
          <w:sz w:val="24"/>
          <w:szCs w:val="24"/>
        </w:rPr>
        <w:t>е,</w:t>
      </w:r>
      <w:r w:rsidRPr="00B469BF">
        <w:rPr>
          <w:color w:val="000000"/>
          <w:spacing w:val="82"/>
          <w:sz w:val="24"/>
          <w:szCs w:val="24"/>
        </w:rPr>
        <w:t xml:space="preserve"> </w:t>
      </w:r>
      <w:r w:rsidRPr="00B469BF">
        <w:rPr>
          <w:color w:val="000000"/>
          <w:sz w:val="24"/>
          <w:szCs w:val="24"/>
        </w:rPr>
        <w:t>ж</w:t>
      </w:r>
      <w:r w:rsidRPr="00B469BF">
        <w:rPr>
          <w:color w:val="000000"/>
          <w:spacing w:val="1"/>
          <w:sz w:val="24"/>
          <w:szCs w:val="24"/>
        </w:rPr>
        <w:t>и</w:t>
      </w:r>
      <w:r w:rsidRPr="00B469BF">
        <w:rPr>
          <w:color w:val="000000"/>
          <w:sz w:val="24"/>
          <w:szCs w:val="24"/>
        </w:rPr>
        <w:t>зни</w:t>
      </w:r>
      <w:r w:rsidRPr="00B469BF">
        <w:rPr>
          <w:color w:val="000000"/>
          <w:spacing w:val="83"/>
          <w:sz w:val="24"/>
          <w:szCs w:val="24"/>
        </w:rPr>
        <w:t xml:space="preserve"> </w:t>
      </w:r>
      <w:r w:rsidRPr="00B469BF">
        <w:rPr>
          <w:color w:val="000000"/>
          <w:sz w:val="24"/>
          <w:szCs w:val="24"/>
        </w:rPr>
        <w:t>класса</w:t>
      </w:r>
      <w:r w:rsidRPr="00B469BF">
        <w:rPr>
          <w:color w:val="000000"/>
          <w:spacing w:val="82"/>
          <w:sz w:val="24"/>
          <w:szCs w:val="24"/>
        </w:rPr>
        <w:t xml:space="preserve"> </w:t>
      </w:r>
      <w:r w:rsidRPr="00B469BF">
        <w:rPr>
          <w:color w:val="000000"/>
          <w:spacing w:val="1"/>
          <w:sz w:val="24"/>
          <w:szCs w:val="24"/>
        </w:rPr>
        <w:t>в</w:t>
      </w:r>
      <w:r w:rsidRPr="00B469BF">
        <w:rPr>
          <w:color w:val="000000"/>
          <w:spacing w:val="80"/>
          <w:sz w:val="24"/>
          <w:szCs w:val="24"/>
        </w:rPr>
        <w:t xml:space="preserve"> </w:t>
      </w:r>
      <w:r w:rsidRPr="00B469BF">
        <w:rPr>
          <w:color w:val="000000"/>
          <w:spacing w:val="1"/>
          <w:sz w:val="24"/>
          <w:szCs w:val="24"/>
        </w:rPr>
        <w:t>ц</w:t>
      </w:r>
      <w:r w:rsidRPr="00B469BF">
        <w:rPr>
          <w:color w:val="000000"/>
          <w:sz w:val="24"/>
          <w:szCs w:val="24"/>
        </w:rPr>
        <w:t>елом,</w:t>
      </w:r>
      <w:r w:rsidRPr="00B469BF">
        <w:rPr>
          <w:color w:val="000000"/>
          <w:spacing w:val="83"/>
          <w:sz w:val="24"/>
          <w:szCs w:val="24"/>
        </w:rPr>
        <w:t xml:space="preserve"> </w:t>
      </w:r>
      <w:r w:rsidRPr="00B469BF">
        <w:rPr>
          <w:color w:val="000000"/>
          <w:sz w:val="24"/>
          <w:szCs w:val="24"/>
        </w:rPr>
        <w:t>помощь</w:t>
      </w:r>
      <w:r w:rsidRPr="00B469BF">
        <w:rPr>
          <w:color w:val="000000"/>
          <w:spacing w:val="83"/>
          <w:sz w:val="24"/>
          <w:szCs w:val="24"/>
        </w:rPr>
        <w:t xml:space="preserve"> </w:t>
      </w:r>
      <w:r w:rsidRPr="00B469BF">
        <w:rPr>
          <w:color w:val="000000"/>
          <w:sz w:val="24"/>
          <w:szCs w:val="24"/>
        </w:rPr>
        <w:t>родителям</w:t>
      </w:r>
      <w:r w:rsidRPr="00B469BF">
        <w:rPr>
          <w:color w:val="000000"/>
          <w:spacing w:val="83"/>
          <w:sz w:val="24"/>
          <w:szCs w:val="24"/>
        </w:rPr>
        <w:t xml:space="preserve"> </w:t>
      </w:r>
      <w:r w:rsidRPr="00B469BF">
        <w:rPr>
          <w:color w:val="000000"/>
          <w:spacing w:val="1"/>
          <w:sz w:val="24"/>
          <w:szCs w:val="24"/>
        </w:rPr>
        <w:t>и</w:t>
      </w:r>
      <w:r w:rsidRPr="00B469BF">
        <w:rPr>
          <w:color w:val="000000"/>
          <w:spacing w:val="81"/>
          <w:sz w:val="24"/>
          <w:szCs w:val="24"/>
        </w:rPr>
        <w:t xml:space="preserve"> </w:t>
      </w:r>
      <w:r w:rsidRPr="00B469BF">
        <w:rPr>
          <w:color w:val="000000"/>
          <w:sz w:val="24"/>
          <w:szCs w:val="24"/>
        </w:rPr>
        <w:t>ин</w:t>
      </w:r>
      <w:r w:rsidRPr="00B469BF">
        <w:rPr>
          <w:color w:val="000000"/>
          <w:spacing w:val="1"/>
          <w:sz w:val="24"/>
          <w:szCs w:val="24"/>
        </w:rPr>
        <w:t>ым</w:t>
      </w:r>
      <w:r w:rsidRPr="00B469BF">
        <w:rPr>
          <w:color w:val="000000"/>
          <w:sz w:val="24"/>
          <w:szCs w:val="24"/>
        </w:rPr>
        <w:t xml:space="preserve"> членам </w:t>
      </w:r>
      <w:r w:rsidRPr="00B469BF">
        <w:rPr>
          <w:color w:val="000000"/>
          <w:spacing w:val="-1"/>
          <w:sz w:val="24"/>
          <w:szCs w:val="24"/>
        </w:rPr>
        <w:t>с</w:t>
      </w:r>
      <w:r w:rsidRPr="00B469BF">
        <w:rPr>
          <w:color w:val="000000"/>
          <w:sz w:val="24"/>
          <w:szCs w:val="24"/>
        </w:rPr>
        <w:t xml:space="preserve">емьи </w:t>
      </w:r>
      <w:r w:rsidRPr="00B469BF">
        <w:rPr>
          <w:color w:val="000000"/>
          <w:spacing w:val="1"/>
          <w:sz w:val="24"/>
          <w:szCs w:val="24"/>
        </w:rPr>
        <w:t>в</w:t>
      </w:r>
      <w:r w:rsidRPr="00B469BF">
        <w:rPr>
          <w:color w:val="000000"/>
          <w:sz w:val="24"/>
          <w:szCs w:val="24"/>
        </w:rPr>
        <w:t xml:space="preserve"> о</w:t>
      </w:r>
      <w:r w:rsidRPr="00B469BF">
        <w:rPr>
          <w:color w:val="000000"/>
          <w:spacing w:val="-2"/>
          <w:sz w:val="24"/>
          <w:szCs w:val="24"/>
        </w:rPr>
        <w:t>т</w:t>
      </w:r>
      <w:r w:rsidRPr="00B469BF">
        <w:rPr>
          <w:color w:val="000000"/>
          <w:sz w:val="24"/>
          <w:szCs w:val="24"/>
        </w:rPr>
        <w:t>ношениях</w:t>
      </w:r>
      <w:r w:rsidRPr="00B469BF">
        <w:rPr>
          <w:color w:val="000000"/>
          <w:spacing w:val="-1"/>
          <w:sz w:val="24"/>
          <w:szCs w:val="24"/>
        </w:rPr>
        <w:t xml:space="preserve"> </w:t>
      </w:r>
      <w:r w:rsidRPr="00B469BF">
        <w:rPr>
          <w:color w:val="000000"/>
          <w:sz w:val="24"/>
          <w:szCs w:val="24"/>
        </w:rPr>
        <w:t xml:space="preserve">с </w:t>
      </w:r>
      <w:r w:rsidRPr="00B469BF">
        <w:rPr>
          <w:color w:val="000000"/>
          <w:spacing w:val="-3"/>
          <w:sz w:val="24"/>
          <w:szCs w:val="24"/>
        </w:rPr>
        <w:t>у</w:t>
      </w:r>
      <w:r w:rsidRPr="00B469BF">
        <w:rPr>
          <w:color w:val="000000"/>
          <w:sz w:val="24"/>
          <w:szCs w:val="24"/>
        </w:rPr>
        <w:t>чителям</w:t>
      </w:r>
      <w:r w:rsidRPr="00B469BF">
        <w:rPr>
          <w:color w:val="000000"/>
          <w:spacing w:val="-1"/>
          <w:sz w:val="24"/>
          <w:szCs w:val="24"/>
        </w:rPr>
        <w:t>и</w:t>
      </w:r>
      <w:r w:rsidRPr="00B469BF">
        <w:rPr>
          <w:color w:val="000000"/>
          <w:sz w:val="24"/>
          <w:szCs w:val="24"/>
        </w:rPr>
        <w:t>, администр</w:t>
      </w:r>
      <w:r w:rsidRPr="00B469BF">
        <w:rPr>
          <w:color w:val="000000"/>
          <w:spacing w:val="-1"/>
          <w:sz w:val="24"/>
          <w:szCs w:val="24"/>
        </w:rPr>
        <w:t>а</w:t>
      </w:r>
      <w:r w:rsidRPr="00B469BF">
        <w:rPr>
          <w:color w:val="000000"/>
          <w:spacing w:val="-2"/>
          <w:sz w:val="24"/>
          <w:szCs w:val="24"/>
        </w:rPr>
        <w:t>ц</w:t>
      </w:r>
      <w:r w:rsidRPr="00B469BF">
        <w:rPr>
          <w:color w:val="000000"/>
          <w:sz w:val="24"/>
          <w:szCs w:val="24"/>
        </w:rPr>
        <w:t>ие</w:t>
      </w:r>
      <w:r w:rsidRPr="00B469BF">
        <w:rPr>
          <w:color w:val="000000"/>
          <w:spacing w:val="-1"/>
          <w:sz w:val="24"/>
          <w:szCs w:val="24"/>
        </w:rPr>
        <w:t>й</w:t>
      </w:r>
      <w:r w:rsidRPr="00B469BF">
        <w:rPr>
          <w:color w:val="000000"/>
          <w:sz w:val="24"/>
          <w:szCs w:val="24"/>
        </w:rPr>
        <w:t>;</w:t>
      </w:r>
    </w:p>
    <w:p w14:paraId="6729212E" w14:textId="77777777" w:rsidR="00B469BF" w:rsidRPr="00B469BF" w:rsidRDefault="00B469BF" w:rsidP="00B469BF">
      <w:pPr>
        <w:spacing w:before="2" w:line="276" w:lineRule="auto"/>
        <w:ind w:left="708" w:right="-20"/>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созда</w:t>
      </w:r>
      <w:r w:rsidRPr="00B469BF">
        <w:rPr>
          <w:color w:val="000000"/>
          <w:spacing w:val="-1"/>
          <w:sz w:val="24"/>
          <w:szCs w:val="24"/>
        </w:rPr>
        <w:t>н</w:t>
      </w:r>
      <w:r w:rsidRPr="00B469BF">
        <w:rPr>
          <w:color w:val="000000"/>
          <w:sz w:val="24"/>
          <w:szCs w:val="24"/>
        </w:rPr>
        <w:t>ие</w:t>
      </w:r>
      <w:r w:rsidRPr="00B469BF">
        <w:rPr>
          <w:color w:val="000000"/>
          <w:spacing w:val="102"/>
          <w:sz w:val="24"/>
          <w:szCs w:val="24"/>
        </w:rPr>
        <w:t xml:space="preserve"> </w:t>
      </w:r>
      <w:r w:rsidRPr="00B469BF">
        <w:rPr>
          <w:color w:val="000000"/>
          <w:spacing w:val="1"/>
          <w:sz w:val="24"/>
          <w:szCs w:val="24"/>
        </w:rPr>
        <w:t>и</w:t>
      </w:r>
      <w:r w:rsidRPr="00B469BF">
        <w:rPr>
          <w:color w:val="000000"/>
          <w:spacing w:val="100"/>
          <w:sz w:val="24"/>
          <w:szCs w:val="24"/>
        </w:rPr>
        <w:t xml:space="preserve"> </w:t>
      </w:r>
      <w:r w:rsidRPr="00B469BF">
        <w:rPr>
          <w:color w:val="000000"/>
          <w:sz w:val="24"/>
          <w:szCs w:val="24"/>
        </w:rPr>
        <w:t>организацию</w:t>
      </w:r>
      <w:r w:rsidRPr="00B469BF">
        <w:rPr>
          <w:color w:val="000000"/>
          <w:spacing w:val="100"/>
          <w:sz w:val="24"/>
          <w:szCs w:val="24"/>
        </w:rPr>
        <w:t xml:space="preserve"> </w:t>
      </w:r>
      <w:r w:rsidRPr="00B469BF">
        <w:rPr>
          <w:color w:val="000000"/>
          <w:spacing w:val="1"/>
          <w:sz w:val="24"/>
          <w:szCs w:val="24"/>
        </w:rPr>
        <w:t>р</w:t>
      </w:r>
      <w:r w:rsidRPr="00B469BF">
        <w:rPr>
          <w:color w:val="000000"/>
          <w:sz w:val="24"/>
          <w:szCs w:val="24"/>
        </w:rPr>
        <w:t>або</w:t>
      </w:r>
      <w:r w:rsidRPr="00B469BF">
        <w:rPr>
          <w:color w:val="000000"/>
          <w:spacing w:val="-1"/>
          <w:sz w:val="24"/>
          <w:szCs w:val="24"/>
        </w:rPr>
        <w:t>т</w:t>
      </w:r>
      <w:r w:rsidRPr="00B469BF">
        <w:rPr>
          <w:color w:val="000000"/>
          <w:sz w:val="24"/>
          <w:szCs w:val="24"/>
        </w:rPr>
        <w:t>ы</w:t>
      </w:r>
      <w:r w:rsidRPr="00B469BF">
        <w:rPr>
          <w:color w:val="000000"/>
          <w:spacing w:val="103"/>
          <w:sz w:val="24"/>
          <w:szCs w:val="24"/>
        </w:rPr>
        <w:t xml:space="preserve"> </w:t>
      </w:r>
      <w:r w:rsidRPr="00B469BF">
        <w:rPr>
          <w:color w:val="000000"/>
          <w:sz w:val="24"/>
          <w:szCs w:val="24"/>
        </w:rPr>
        <w:t>ро</w:t>
      </w:r>
      <w:r w:rsidRPr="00B469BF">
        <w:rPr>
          <w:color w:val="000000"/>
          <w:spacing w:val="-1"/>
          <w:sz w:val="24"/>
          <w:szCs w:val="24"/>
        </w:rPr>
        <w:t>д</w:t>
      </w:r>
      <w:r w:rsidRPr="00B469BF">
        <w:rPr>
          <w:color w:val="000000"/>
          <w:sz w:val="24"/>
          <w:szCs w:val="24"/>
        </w:rPr>
        <w:t>ите</w:t>
      </w:r>
      <w:r w:rsidRPr="00B469BF">
        <w:rPr>
          <w:color w:val="000000"/>
          <w:spacing w:val="-1"/>
          <w:sz w:val="24"/>
          <w:szCs w:val="24"/>
        </w:rPr>
        <w:t>л</w:t>
      </w:r>
      <w:r w:rsidRPr="00B469BF">
        <w:rPr>
          <w:color w:val="000000"/>
          <w:sz w:val="24"/>
          <w:szCs w:val="24"/>
        </w:rPr>
        <w:t>ьс</w:t>
      </w:r>
      <w:r w:rsidRPr="00B469BF">
        <w:rPr>
          <w:color w:val="000000"/>
          <w:spacing w:val="-2"/>
          <w:sz w:val="24"/>
          <w:szCs w:val="24"/>
        </w:rPr>
        <w:t>к</w:t>
      </w:r>
      <w:r w:rsidRPr="00B469BF">
        <w:rPr>
          <w:color w:val="000000"/>
          <w:sz w:val="24"/>
          <w:szCs w:val="24"/>
        </w:rPr>
        <w:t>ого</w:t>
      </w:r>
      <w:r w:rsidRPr="00B469BF">
        <w:rPr>
          <w:color w:val="000000"/>
          <w:spacing w:val="101"/>
          <w:sz w:val="24"/>
          <w:szCs w:val="24"/>
        </w:rPr>
        <w:t xml:space="preserve"> </w:t>
      </w:r>
      <w:r w:rsidRPr="00B469BF">
        <w:rPr>
          <w:color w:val="000000"/>
          <w:sz w:val="24"/>
          <w:szCs w:val="24"/>
        </w:rPr>
        <w:t>к</w:t>
      </w:r>
      <w:r w:rsidRPr="00B469BF">
        <w:rPr>
          <w:color w:val="000000"/>
          <w:spacing w:val="1"/>
          <w:sz w:val="24"/>
          <w:szCs w:val="24"/>
        </w:rPr>
        <w:t>о</w:t>
      </w:r>
      <w:r w:rsidRPr="00B469BF">
        <w:rPr>
          <w:color w:val="000000"/>
          <w:sz w:val="24"/>
          <w:szCs w:val="24"/>
        </w:rPr>
        <w:t>мит</w:t>
      </w:r>
      <w:r w:rsidRPr="00B469BF">
        <w:rPr>
          <w:color w:val="000000"/>
          <w:spacing w:val="-1"/>
          <w:sz w:val="24"/>
          <w:szCs w:val="24"/>
        </w:rPr>
        <w:t>е</w:t>
      </w:r>
      <w:r w:rsidRPr="00B469BF">
        <w:rPr>
          <w:color w:val="000000"/>
          <w:sz w:val="24"/>
          <w:szCs w:val="24"/>
        </w:rPr>
        <w:t>та</w:t>
      </w:r>
      <w:r w:rsidRPr="00B469BF">
        <w:rPr>
          <w:color w:val="000000"/>
          <w:spacing w:val="101"/>
          <w:sz w:val="24"/>
          <w:szCs w:val="24"/>
        </w:rPr>
        <w:t xml:space="preserve"> </w:t>
      </w:r>
      <w:r w:rsidRPr="00B469BF">
        <w:rPr>
          <w:color w:val="000000"/>
          <w:sz w:val="24"/>
          <w:szCs w:val="24"/>
        </w:rPr>
        <w:t>класса,</w:t>
      </w:r>
    </w:p>
    <w:p w14:paraId="2FEAD5ED" w14:textId="77777777" w:rsidR="00B469BF" w:rsidRPr="00B469BF" w:rsidRDefault="00B469BF" w:rsidP="00B469BF">
      <w:pPr>
        <w:spacing w:line="276" w:lineRule="auto"/>
        <w:ind w:left="1" w:right="-20"/>
        <w:rPr>
          <w:color w:val="000000"/>
          <w:sz w:val="24"/>
          <w:szCs w:val="24"/>
        </w:rPr>
      </w:pPr>
      <w:bookmarkStart w:id="16" w:name="_page_52_0"/>
      <w:bookmarkEnd w:id="15"/>
      <w:r w:rsidRPr="00B469BF">
        <w:rPr>
          <w:color w:val="000000"/>
          <w:spacing w:val="-2"/>
          <w:sz w:val="24"/>
          <w:szCs w:val="24"/>
        </w:rPr>
        <w:t>у</w:t>
      </w:r>
      <w:r w:rsidRPr="00B469BF">
        <w:rPr>
          <w:color w:val="000000"/>
          <w:sz w:val="24"/>
          <w:szCs w:val="24"/>
        </w:rPr>
        <w:t>частв</w:t>
      </w:r>
      <w:r w:rsidRPr="00B469BF">
        <w:rPr>
          <w:color w:val="000000"/>
          <w:spacing w:val="-1"/>
          <w:sz w:val="24"/>
          <w:szCs w:val="24"/>
        </w:rPr>
        <w:t>ую</w:t>
      </w:r>
      <w:r w:rsidRPr="00B469BF">
        <w:rPr>
          <w:color w:val="000000"/>
          <w:sz w:val="24"/>
          <w:szCs w:val="24"/>
        </w:rPr>
        <w:t>щего</w:t>
      </w:r>
      <w:r w:rsidRPr="00B469BF">
        <w:rPr>
          <w:color w:val="000000"/>
          <w:spacing w:val="146"/>
          <w:sz w:val="24"/>
          <w:szCs w:val="24"/>
        </w:rPr>
        <w:t xml:space="preserve"> </w:t>
      </w:r>
      <w:r w:rsidRPr="00B469BF">
        <w:rPr>
          <w:color w:val="000000"/>
          <w:spacing w:val="1"/>
          <w:sz w:val="24"/>
          <w:szCs w:val="24"/>
        </w:rPr>
        <w:t>в</w:t>
      </w:r>
      <w:r w:rsidRPr="00B469BF">
        <w:rPr>
          <w:color w:val="000000"/>
          <w:spacing w:val="145"/>
          <w:sz w:val="24"/>
          <w:szCs w:val="24"/>
        </w:rPr>
        <w:t xml:space="preserve"> </w:t>
      </w:r>
      <w:r w:rsidRPr="00B469BF">
        <w:rPr>
          <w:color w:val="000000"/>
          <w:sz w:val="24"/>
          <w:szCs w:val="24"/>
        </w:rPr>
        <w:t>реше</w:t>
      </w:r>
      <w:r w:rsidRPr="00B469BF">
        <w:rPr>
          <w:color w:val="000000"/>
          <w:spacing w:val="-1"/>
          <w:sz w:val="24"/>
          <w:szCs w:val="24"/>
        </w:rPr>
        <w:t>н</w:t>
      </w:r>
      <w:r w:rsidRPr="00B469BF">
        <w:rPr>
          <w:color w:val="000000"/>
          <w:sz w:val="24"/>
          <w:szCs w:val="24"/>
        </w:rPr>
        <w:t>ии</w:t>
      </w:r>
      <w:r w:rsidRPr="00B469BF">
        <w:rPr>
          <w:color w:val="000000"/>
          <w:spacing w:val="146"/>
          <w:sz w:val="24"/>
          <w:szCs w:val="24"/>
        </w:rPr>
        <w:t xml:space="preserve"> </w:t>
      </w:r>
      <w:r w:rsidRPr="00B469BF">
        <w:rPr>
          <w:color w:val="000000"/>
          <w:spacing w:val="-1"/>
          <w:sz w:val="24"/>
          <w:szCs w:val="24"/>
        </w:rPr>
        <w:t>во</w:t>
      </w:r>
      <w:r w:rsidRPr="00B469BF">
        <w:rPr>
          <w:color w:val="000000"/>
          <w:sz w:val="24"/>
          <w:szCs w:val="24"/>
        </w:rPr>
        <w:t>про</w:t>
      </w:r>
      <w:r w:rsidRPr="00B469BF">
        <w:rPr>
          <w:color w:val="000000"/>
          <w:spacing w:val="-1"/>
          <w:sz w:val="24"/>
          <w:szCs w:val="24"/>
        </w:rPr>
        <w:t>с</w:t>
      </w:r>
      <w:r w:rsidRPr="00B469BF">
        <w:rPr>
          <w:color w:val="000000"/>
          <w:sz w:val="24"/>
          <w:szCs w:val="24"/>
        </w:rPr>
        <w:t>ов</w:t>
      </w:r>
      <w:r w:rsidRPr="00B469BF">
        <w:rPr>
          <w:color w:val="000000"/>
          <w:spacing w:val="143"/>
          <w:sz w:val="24"/>
          <w:szCs w:val="24"/>
        </w:rPr>
        <w:t xml:space="preserve"> </w:t>
      </w:r>
      <w:r w:rsidRPr="00B469BF">
        <w:rPr>
          <w:color w:val="000000"/>
          <w:sz w:val="24"/>
          <w:szCs w:val="24"/>
        </w:rPr>
        <w:t>воспит</w:t>
      </w:r>
      <w:r w:rsidRPr="00B469BF">
        <w:rPr>
          <w:color w:val="000000"/>
          <w:spacing w:val="-1"/>
          <w:sz w:val="24"/>
          <w:szCs w:val="24"/>
        </w:rPr>
        <w:t>а</w:t>
      </w:r>
      <w:r w:rsidRPr="00B469BF">
        <w:rPr>
          <w:color w:val="000000"/>
          <w:sz w:val="24"/>
          <w:szCs w:val="24"/>
        </w:rPr>
        <w:t>ния</w:t>
      </w:r>
      <w:r w:rsidRPr="00B469BF">
        <w:rPr>
          <w:color w:val="000000"/>
          <w:spacing w:val="145"/>
          <w:sz w:val="24"/>
          <w:szCs w:val="24"/>
        </w:rPr>
        <w:t xml:space="preserve"> </w:t>
      </w:r>
      <w:r w:rsidRPr="00B469BF">
        <w:rPr>
          <w:color w:val="000000"/>
          <w:sz w:val="24"/>
          <w:szCs w:val="24"/>
        </w:rPr>
        <w:t>и</w:t>
      </w:r>
      <w:r w:rsidRPr="00B469BF">
        <w:rPr>
          <w:color w:val="000000"/>
          <w:spacing w:val="145"/>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чения</w:t>
      </w:r>
      <w:r w:rsidRPr="00B469BF">
        <w:rPr>
          <w:color w:val="000000"/>
          <w:spacing w:val="146"/>
          <w:sz w:val="24"/>
          <w:szCs w:val="24"/>
        </w:rPr>
        <w:t xml:space="preserve"> </w:t>
      </w:r>
      <w:r w:rsidRPr="00B469BF">
        <w:rPr>
          <w:color w:val="000000"/>
          <w:sz w:val="24"/>
          <w:szCs w:val="24"/>
        </w:rPr>
        <w:t>в</w:t>
      </w:r>
      <w:r w:rsidRPr="00B469BF">
        <w:rPr>
          <w:color w:val="000000"/>
          <w:spacing w:val="143"/>
          <w:sz w:val="24"/>
          <w:szCs w:val="24"/>
        </w:rPr>
        <w:t xml:space="preserve"> </w:t>
      </w:r>
      <w:r w:rsidRPr="00B469BF">
        <w:rPr>
          <w:color w:val="000000"/>
          <w:sz w:val="24"/>
          <w:szCs w:val="24"/>
        </w:rPr>
        <w:t>классе,</w:t>
      </w:r>
    </w:p>
    <w:p w14:paraId="5F1DB45F" w14:textId="77777777" w:rsidR="00B469BF" w:rsidRPr="00B469BF" w:rsidRDefault="00B469BF" w:rsidP="00B469BF">
      <w:pPr>
        <w:spacing w:line="276" w:lineRule="auto"/>
        <w:ind w:left="1" w:right="-20"/>
        <w:rPr>
          <w:color w:val="000000"/>
          <w:sz w:val="24"/>
          <w:szCs w:val="24"/>
        </w:rPr>
      </w:pPr>
      <w:r w:rsidRPr="00B469BF">
        <w:rPr>
          <w:color w:val="000000"/>
          <w:sz w:val="24"/>
          <w:szCs w:val="24"/>
        </w:rPr>
        <w:t>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w:t>
      </w:r>
      <w:r w:rsidRPr="00B469BF">
        <w:rPr>
          <w:color w:val="000000"/>
          <w:spacing w:val="-1"/>
          <w:sz w:val="24"/>
          <w:szCs w:val="24"/>
        </w:rPr>
        <w:t>в</w:t>
      </w:r>
      <w:r w:rsidRPr="00B469BF">
        <w:rPr>
          <w:color w:val="000000"/>
          <w:sz w:val="24"/>
          <w:szCs w:val="24"/>
        </w:rPr>
        <w:t>ате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ой</w:t>
      </w:r>
      <w:r w:rsidRPr="00B469BF">
        <w:rPr>
          <w:color w:val="000000"/>
          <w:spacing w:val="-2"/>
          <w:sz w:val="24"/>
          <w:szCs w:val="24"/>
        </w:rPr>
        <w:t xml:space="preserve"> </w:t>
      </w:r>
      <w:r w:rsidRPr="00B469BF">
        <w:rPr>
          <w:color w:val="000000"/>
          <w:sz w:val="24"/>
          <w:szCs w:val="24"/>
        </w:rPr>
        <w:t>организ</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p>
    <w:p w14:paraId="119D8119" w14:textId="77777777" w:rsidR="00B469BF" w:rsidRPr="00B469BF" w:rsidRDefault="00B469BF" w:rsidP="00B469BF">
      <w:pPr>
        <w:tabs>
          <w:tab w:val="left" w:pos="1994"/>
          <w:tab w:val="left" w:pos="2466"/>
          <w:tab w:val="left" w:pos="4308"/>
          <w:tab w:val="left" w:pos="4795"/>
          <w:tab w:val="left" w:pos="6595"/>
          <w:tab w:val="left" w:pos="8867"/>
        </w:tabs>
        <w:spacing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привлеч</w:t>
      </w:r>
      <w:r w:rsidRPr="00B469BF">
        <w:rPr>
          <w:color w:val="000000"/>
          <w:spacing w:val="-1"/>
          <w:sz w:val="24"/>
          <w:szCs w:val="24"/>
        </w:rPr>
        <w:t>е</w:t>
      </w:r>
      <w:r w:rsidRPr="00B469BF">
        <w:rPr>
          <w:color w:val="000000"/>
          <w:sz w:val="24"/>
          <w:szCs w:val="24"/>
        </w:rPr>
        <w:t>ние</w:t>
      </w:r>
      <w:r w:rsidRPr="00B469BF">
        <w:rPr>
          <w:color w:val="000000"/>
          <w:spacing w:val="90"/>
          <w:sz w:val="24"/>
          <w:szCs w:val="24"/>
        </w:rPr>
        <w:t xml:space="preserve"> </w:t>
      </w:r>
      <w:r w:rsidRPr="00B469BF">
        <w:rPr>
          <w:color w:val="000000"/>
          <w:sz w:val="24"/>
          <w:szCs w:val="24"/>
        </w:rPr>
        <w:t>роди</w:t>
      </w:r>
      <w:r w:rsidRPr="00B469BF">
        <w:rPr>
          <w:color w:val="000000"/>
          <w:spacing w:val="-2"/>
          <w:sz w:val="24"/>
          <w:szCs w:val="24"/>
        </w:rPr>
        <w:t>т</w:t>
      </w:r>
      <w:r w:rsidRPr="00B469BF">
        <w:rPr>
          <w:color w:val="000000"/>
          <w:sz w:val="24"/>
          <w:szCs w:val="24"/>
        </w:rPr>
        <w:t>елей</w:t>
      </w:r>
      <w:r w:rsidRPr="00B469BF">
        <w:rPr>
          <w:color w:val="000000"/>
          <w:spacing w:val="90"/>
          <w:sz w:val="24"/>
          <w:szCs w:val="24"/>
        </w:rPr>
        <w:t xml:space="preserve"> </w:t>
      </w:r>
      <w:r w:rsidRPr="00B469BF">
        <w:rPr>
          <w:color w:val="000000"/>
          <w:sz w:val="24"/>
          <w:szCs w:val="24"/>
        </w:rPr>
        <w:t>(за</w:t>
      </w:r>
      <w:r w:rsidRPr="00B469BF">
        <w:rPr>
          <w:color w:val="000000"/>
          <w:spacing w:val="-1"/>
          <w:sz w:val="24"/>
          <w:szCs w:val="24"/>
        </w:rPr>
        <w:t>к</w:t>
      </w:r>
      <w:r w:rsidRPr="00B469BF">
        <w:rPr>
          <w:color w:val="000000"/>
          <w:sz w:val="24"/>
          <w:szCs w:val="24"/>
        </w:rPr>
        <w:t>онных</w:t>
      </w:r>
      <w:r w:rsidRPr="00B469BF">
        <w:rPr>
          <w:color w:val="000000"/>
          <w:spacing w:val="89"/>
          <w:sz w:val="24"/>
          <w:szCs w:val="24"/>
        </w:rPr>
        <w:t xml:space="preserve"> </w:t>
      </w:r>
      <w:r w:rsidRPr="00B469BF">
        <w:rPr>
          <w:color w:val="000000"/>
          <w:spacing w:val="1"/>
          <w:sz w:val="24"/>
          <w:szCs w:val="24"/>
        </w:rPr>
        <w:t>п</w:t>
      </w:r>
      <w:r w:rsidRPr="00B469BF">
        <w:rPr>
          <w:color w:val="000000"/>
          <w:sz w:val="24"/>
          <w:szCs w:val="24"/>
        </w:rPr>
        <w:t>редста</w:t>
      </w:r>
      <w:r w:rsidRPr="00B469BF">
        <w:rPr>
          <w:color w:val="000000"/>
          <w:spacing w:val="-2"/>
          <w:sz w:val="24"/>
          <w:szCs w:val="24"/>
        </w:rPr>
        <w:t>в</w:t>
      </w:r>
      <w:r w:rsidRPr="00B469BF">
        <w:rPr>
          <w:color w:val="000000"/>
          <w:sz w:val="24"/>
          <w:szCs w:val="24"/>
        </w:rPr>
        <w:t>ител</w:t>
      </w:r>
      <w:r w:rsidRPr="00B469BF">
        <w:rPr>
          <w:color w:val="000000"/>
          <w:spacing w:val="-2"/>
          <w:sz w:val="24"/>
          <w:szCs w:val="24"/>
        </w:rPr>
        <w:t>е</w:t>
      </w:r>
      <w:r w:rsidRPr="00B469BF">
        <w:rPr>
          <w:color w:val="000000"/>
          <w:sz w:val="24"/>
          <w:szCs w:val="24"/>
        </w:rPr>
        <w:t>й),</w:t>
      </w:r>
      <w:r w:rsidRPr="00B469BF">
        <w:rPr>
          <w:color w:val="000000"/>
          <w:spacing w:val="90"/>
          <w:sz w:val="24"/>
          <w:szCs w:val="24"/>
        </w:rPr>
        <w:t xml:space="preserve"> </w:t>
      </w:r>
      <w:r w:rsidRPr="00B469BF">
        <w:rPr>
          <w:color w:val="000000"/>
          <w:sz w:val="24"/>
          <w:szCs w:val="24"/>
        </w:rPr>
        <w:t>чл</w:t>
      </w:r>
      <w:r w:rsidRPr="00B469BF">
        <w:rPr>
          <w:color w:val="000000"/>
          <w:spacing w:val="-1"/>
          <w:sz w:val="24"/>
          <w:szCs w:val="24"/>
        </w:rPr>
        <w:t>е</w:t>
      </w:r>
      <w:r w:rsidRPr="00B469BF">
        <w:rPr>
          <w:color w:val="000000"/>
          <w:sz w:val="24"/>
          <w:szCs w:val="24"/>
        </w:rPr>
        <w:t>нов</w:t>
      </w:r>
      <w:r w:rsidRPr="00B469BF">
        <w:rPr>
          <w:color w:val="000000"/>
          <w:spacing w:val="98"/>
          <w:sz w:val="24"/>
          <w:szCs w:val="24"/>
        </w:rPr>
        <w:t xml:space="preserve"> </w:t>
      </w:r>
      <w:r w:rsidRPr="00B469BF">
        <w:rPr>
          <w:color w:val="000000"/>
          <w:sz w:val="24"/>
          <w:szCs w:val="24"/>
        </w:rPr>
        <w:t>с</w:t>
      </w:r>
      <w:r w:rsidRPr="00B469BF">
        <w:rPr>
          <w:color w:val="000000"/>
          <w:spacing w:val="-2"/>
          <w:sz w:val="24"/>
          <w:szCs w:val="24"/>
        </w:rPr>
        <w:t>е</w:t>
      </w:r>
      <w:r w:rsidRPr="00B469BF">
        <w:rPr>
          <w:color w:val="000000"/>
          <w:spacing w:val="-1"/>
          <w:sz w:val="24"/>
          <w:szCs w:val="24"/>
        </w:rPr>
        <w:t>мей</w:t>
      </w:r>
      <w:r w:rsidRPr="00B469BF">
        <w:rPr>
          <w:color w:val="000000"/>
          <w:sz w:val="24"/>
          <w:szCs w:val="24"/>
        </w:rPr>
        <w:t xml:space="preserve">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r w:rsidRPr="00B469BF">
        <w:rPr>
          <w:color w:val="000000"/>
          <w:sz w:val="24"/>
          <w:szCs w:val="24"/>
        </w:rPr>
        <w:tab/>
        <w:t>к</w:t>
      </w:r>
      <w:r w:rsidRPr="00B469BF">
        <w:rPr>
          <w:color w:val="000000"/>
          <w:sz w:val="24"/>
          <w:szCs w:val="24"/>
        </w:rPr>
        <w:tab/>
        <w:t>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w:t>
      </w:r>
      <w:r w:rsidRPr="00B469BF">
        <w:rPr>
          <w:color w:val="000000"/>
          <w:sz w:val="24"/>
          <w:szCs w:val="24"/>
        </w:rPr>
        <w:tab/>
        <w:t>и</w:t>
      </w:r>
      <w:r w:rsidRPr="00B469BF">
        <w:rPr>
          <w:color w:val="000000"/>
          <w:sz w:val="24"/>
          <w:szCs w:val="24"/>
        </w:rPr>
        <w:tab/>
        <w:t>пр</w:t>
      </w:r>
      <w:r w:rsidRPr="00B469BF">
        <w:rPr>
          <w:color w:val="000000"/>
          <w:spacing w:val="1"/>
          <w:sz w:val="24"/>
          <w:szCs w:val="24"/>
        </w:rPr>
        <w:t>о</w:t>
      </w:r>
      <w:r w:rsidRPr="00B469BF">
        <w:rPr>
          <w:color w:val="000000"/>
          <w:sz w:val="24"/>
          <w:szCs w:val="24"/>
        </w:rPr>
        <w:t>веде</w:t>
      </w:r>
      <w:r w:rsidRPr="00B469BF">
        <w:rPr>
          <w:color w:val="000000"/>
          <w:spacing w:val="-1"/>
          <w:sz w:val="24"/>
          <w:szCs w:val="24"/>
        </w:rPr>
        <w:t>н</w:t>
      </w:r>
      <w:r w:rsidRPr="00B469BF">
        <w:rPr>
          <w:color w:val="000000"/>
          <w:sz w:val="24"/>
          <w:szCs w:val="24"/>
        </w:rPr>
        <w:t>ию</w:t>
      </w:r>
      <w:r w:rsidRPr="00B469BF">
        <w:rPr>
          <w:color w:val="000000"/>
          <w:sz w:val="24"/>
          <w:szCs w:val="24"/>
        </w:rPr>
        <w:tab/>
        <w:t>воспи</w:t>
      </w:r>
      <w:r w:rsidRPr="00B469BF">
        <w:rPr>
          <w:color w:val="000000"/>
          <w:spacing w:val="-1"/>
          <w:sz w:val="24"/>
          <w:szCs w:val="24"/>
        </w:rPr>
        <w:t>т</w:t>
      </w:r>
      <w:r w:rsidRPr="00B469BF">
        <w:rPr>
          <w:color w:val="000000"/>
          <w:sz w:val="24"/>
          <w:szCs w:val="24"/>
        </w:rPr>
        <w:t>ате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ых</w:t>
      </w:r>
      <w:r w:rsidRPr="00B469BF">
        <w:rPr>
          <w:color w:val="000000"/>
          <w:sz w:val="24"/>
          <w:szCs w:val="24"/>
        </w:rPr>
        <w:tab/>
        <w:t>де</w:t>
      </w:r>
      <w:r w:rsidRPr="00B469BF">
        <w:rPr>
          <w:color w:val="000000"/>
          <w:spacing w:val="-2"/>
          <w:sz w:val="24"/>
          <w:szCs w:val="24"/>
        </w:rPr>
        <w:t>л</w:t>
      </w:r>
      <w:r w:rsidRPr="00B469BF">
        <w:rPr>
          <w:color w:val="000000"/>
          <w:sz w:val="24"/>
          <w:szCs w:val="24"/>
        </w:rPr>
        <w:t>, мероприят</w:t>
      </w:r>
      <w:r w:rsidRPr="00B469BF">
        <w:rPr>
          <w:color w:val="000000"/>
          <w:spacing w:val="-1"/>
          <w:sz w:val="24"/>
          <w:szCs w:val="24"/>
        </w:rPr>
        <w:t>и</w:t>
      </w:r>
      <w:r w:rsidRPr="00B469BF">
        <w:rPr>
          <w:color w:val="000000"/>
          <w:sz w:val="24"/>
          <w:szCs w:val="24"/>
        </w:rPr>
        <w:t xml:space="preserve">й </w:t>
      </w:r>
      <w:r w:rsidRPr="00B469BF">
        <w:rPr>
          <w:color w:val="000000"/>
          <w:spacing w:val="1"/>
          <w:sz w:val="24"/>
          <w:szCs w:val="24"/>
        </w:rPr>
        <w:t>в</w:t>
      </w:r>
      <w:r w:rsidRPr="00B469BF">
        <w:rPr>
          <w:color w:val="000000"/>
          <w:sz w:val="24"/>
          <w:szCs w:val="24"/>
        </w:rPr>
        <w:t xml:space="preserve"> к</w:t>
      </w:r>
      <w:r w:rsidRPr="00B469BF">
        <w:rPr>
          <w:color w:val="000000"/>
          <w:spacing w:val="-1"/>
          <w:sz w:val="24"/>
          <w:szCs w:val="24"/>
        </w:rPr>
        <w:t>л</w:t>
      </w:r>
      <w:r w:rsidRPr="00B469BF">
        <w:rPr>
          <w:color w:val="000000"/>
          <w:sz w:val="24"/>
          <w:szCs w:val="24"/>
        </w:rPr>
        <w:t>а</w:t>
      </w:r>
      <w:r w:rsidRPr="00B469BF">
        <w:rPr>
          <w:color w:val="000000"/>
          <w:spacing w:val="-3"/>
          <w:sz w:val="24"/>
          <w:szCs w:val="24"/>
        </w:rPr>
        <w:t>с</w:t>
      </w:r>
      <w:r w:rsidRPr="00B469BF">
        <w:rPr>
          <w:color w:val="000000"/>
          <w:sz w:val="24"/>
          <w:szCs w:val="24"/>
        </w:rPr>
        <w:t>се и общеобра</w:t>
      </w:r>
      <w:r w:rsidRPr="00B469BF">
        <w:rPr>
          <w:color w:val="000000"/>
          <w:spacing w:val="-1"/>
          <w:sz w:val="24"/>
          <w:szCs w:val="24"/>
        </w:rPr>
        <w:t>з</w:t>
      </w:r>
      <w:r w:rsidRPr="00B469BF">
        <w:rPr>
          <w:color w:val="000000"/>
          <w:sz w:val="24"/>
          <w:szCs w:val="24"/>
        </w:rPr>
        <w:t>ова</w:t>
      </w:r>
      <w:r w:rsidRPr="00B469BF">
        <w:rPr>
          <w:color w:val="000000"/>
          <w:spacing w:val="-3"/>
          <w:sz w:val="24"/>
          <w:szCs w:val="24"/>
        </w:rPr>
        <w:t>т</w:t>
      </w:r>
      <w:r w:rsidRPr="00B469BF">
        <w:rPr>
          <w:color w:val="000000"/>
          <w:sz w:val="24"/>
          <w:szCs w:val="24"/>
        </w:rPr>
        <w:t>ельной орг</w:t>
      </w:r>
      <w:r w:rsidRPr="00B469BF">
        <w:rPr>
          <w:color w:val="000000"/>
          <w:spacing w:val="-1"/>
          <w:sz w:val="24"/>
          <w:szCs w:val="24"/>
        </w:rPr>
        <w:t>а</w:t>
      </w:r>
      <w:r w:rsidRPr="00B469BF">
        <w:rPr>
          <w:color w:val="000000"/>
          <w:sz w:val="24"/>
          <w:szCs w:val="24"/>
        </w:rPr>
        <w:t>низ</w:t>
      </w:r>
      <w:r w:rsidRPr="00B469BF">
        <w:rPr>
          <w:color w:val="000000"/>
          <w:spacing w:val="-2"/>
          <w:sz w:val="24"/>
          <w:szCs w:val="24"/>
        </w:rPr>
        <w:t>а</w:t>
      </w:r>
      <w:r w:rsidRPr="00B469BF">
        <w:rPr>
          <w:color w:val="000000"/>
          <w:sz w:val="24"/>
          <w:szCs w:val="24"/>
        </w:rPr>
        <w:t>ц</w:t>
      </w:r>
      <w:r w:rsidRPr="00B469BF">
        <w:rPr>
          <w:color w:val="000000"/>
          <w:spacing w:val="-1"/>
          <w:sz w:val="24"/>
          <w:szCs w:val="24"/>
        </w:rPr>
        <w:t>ии</w:t>
      </w:r>
      <w:r w:rsidRPr="00B469BF">
        <w:rPr>
          <w:color w:val="000000"/>
          <w:sz w:val="24"/>
          <w:szCs w:val="24"/>
        </w:rPr>
        <w:t>;</w:t>
      </w:r>
    </w:p>
    <w:p w14:paraId="626E54BA" w14:textId="77777777" w:rsidR="00B469BF" w:rsidRPr="00B469BF" w:rsidRDefault="00B469BF" w:rsidP="00B469BF">
      <w:pPr>
        <w:spacing w:before="4" w:line="276" w:lineRule="auto"/>
        <w:ind w:left="708" w:right="474"/>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ие в клас</w:t>
      </w:r>
      <w:r w:rsidRPr="00B469BF">
        <w:rPr>
          <w:color w:val="000000"/>
          <w:spacing w:val="-2"/>
          <w:sz w:val="24"/>
          <w:szCs w:val="24"/>
        </w:rPr>
        <w:t>с</w:t>
      </w:r>
      <w:r w:rsidRPr="00B469BF">
        <w:rPr>
          <w:color w:val="000000"/>
          <w:sz w:val="24"/>
          <w:szCs w:val="24"/>
        </w:rPr>
        <w:t>е</w:t>
      </w:r>
      <w:r w:rsidRPr="00B469BF">
        <w:rPr>
          <w:color w:val="000000"/>
          <w:spacing w:val="-2"/>
          <w:sz w:val="24"/>
          <w:szCs w:val="24"/>
        </w:rPr>
        <w:t xml:space="preserve"> </w:t>
      </w:r>
      <w:r w:rsidRPr="00B469BF">
        <w:rPr>
          <w:color w:val="000000"/>
          <w:sz w:val="24"/>
          <w:szCs w:val="24"/>
        </w:rPr>
        <w:t>пра</w:t>
      </w:r>
      <w:r w:rsidRPr="00B469BF">
        <w:rPr>
          <w:color w:val="000000"/>
          <w:spacing w:val="-2"/>
          <w:sz w:val="24"/>
          <w:szCs w:val="24"/>
        </w:rPr>
        <w:t>з</w:t>
      </w:r>
      <w:r w:rsidRPr="00B469BF">
        <w:rPr>
          <w:color w:val="000000"/>
          <w:sz w:val="24"/>
          <w:szCs w:val="24"/>
        </w:rPr>
        <w:t>дник</w:t>
      </w:r>
      <w:r w:rsidRPr="00B469BF">
        <w:rPr>
          <w:color w:val="000000"/>
          <w:spacing w:val="1"/>
          <w:sz w:val="24"/>
          <w:szCs w:val="24"/>
        </w:rPr>
        <w:t>о</w:t>
      </w:r>
      <w:r w:rsidRPr="00B469BF">
        <w:rPr>
          <w:color w:val="000000"/>
          <w:sz w:val="24"/>
          <w:szCs w:val="24"/>
        </w:rPr>
        <w:t>в, конк</w:t>
      </w:r>
      <w:r w:rsidRPr="00B469BF">
        <w:rPr>
          <w:color w:val="000000"/>
          <w:spacing w:val="-2"/>
          <w:sz w:val="24"/>
          <w:szCs w:val="24"/>
        </w:rPr>
        <w:t>у</w:t>
      </w:r>
      <w:r w:rsidRPr="00B469BF">
        <w:rPr>
          <w:color w:val="000000"/>
          <w:spacing w:val="-1"/>
          <w:sz w:val="24"/>
          <w:szCs w:val="24"/>
        </w:rPr>
        <w:t>р</w:t>
      </w:r>
      <w:r w:rsidRPr="00B469BF">
        <w:rPr>
          <w:color w:val="000000"/>
          <w:sz w:val="24"/>
          <w:szCs w:val="24"/>
        </w:rPr>
        <w:t>сов, с</w:t>
      </w:r>
      <w:r w:rsidRPr="00B469BF">
        <w:rPr>
          <w:color w:val="000000"/>
          <w:spacing w:val="-1"/>
          <w:sz w:val="24"/>
          <w:szCs w:val="24"/>
        </w:rPr>
        <w:t>о</w:t>
      </w:r>
      <w:r w:rsidRPr="00B469BF">
        <w:rPr>
          <w:color w:val="000000"/>
          <w:sz w:val="24"/>
          <w:szCs w:val="24"/>
        </w:rPr>
        <w:t>ре</w:t>
      </w:r>
      <w:r w:rsidRPr="00B469BF">
        <w:rPr>
          <w:color w:val="000000"/>
          <w:spacing w:val="-2"/>
          <w:sz w:val="24"/>
          <w:szCs w:val="24"/>
        </w:rPr>
        <w:t>в</w:t>
      </w:r>
      <w:r w:rsidRPr="00B469BF">
        <w:rPr>
          <w:color w:val="000000"/>
          <w:sz w:val="24"/>
          <w:szCs w:val="24"/>
        </w:rPr>
        <w:t>но</w:t>
      </w:r>
      <w:r w:rsidRPr="00B469BF">
        <w:rPr>
          <w:color w:val="000000"/>
          <w:spacing w:val="1"/>
          <w:sz w:val="24"/>
          <w:szCs w:val="24"/>
        </w:rPr>
        <w:t>в</w:t>
      </w:r>
      <w:r w:rsidRPr="00B469BF">
        <w:rPr>
          <w:color w:val="000000"/>
          <w:spacing w:val="-1"/>
          <w:sz w:val="24"/>
          <w:szCs w:val="24"/>
        </w:rPr>
        <w:t>ан</w:t>
      </w:r>
      <w:r w:rsidRPr="00B469BF">
        <w:rPr>
          <w:color w:val="000000"/>
          <w:sz w:val="24"/>
          <w:szCs w:val="24"/>
        </w:rPr>
        <w:t>ий</w:t>
      </w:r>
      <w:r w:rsidRPr="00B469BF">
        <w:rPr>
          <w:color w:val="000000"/>
          <w:spacing w:val="-1"/>
          <w:sz w:val="24"/>
          <w:szCs w:val="24"/>
        </w:rPr>
        <w:t xml:space="preserve"> </w:t>
      </w:r>
      <w:r w:rsidRPr="00B469BF">
        <w:rPr>
          <w:color w:val="000000"/>
          <w:sz w:val="24"/>
          <w:szCs w:val="24"/>
        </w:rPr>
        <w:t>и</w:t>
      </w:r>
      <w:r w:rsidRPr="00B469BF">
        <w:rPr>
          <w:color w:val="000000"/>
          <w:spacing w:val="-1"/>
          <w:sz w:val="24"/>
          <w:szCs w:val="24"/>
        </w:rPr>
        <w:t xml:space="preserve"> т</w:t>
      </w:r>
      <w:r w:rsidRPr="00B469BF">
        <w:rPr>
          <w:color w:val="000000"/>
          <w:sz w:val="24"/>
          <w:szCs w:val="24"/>
        </w:rPr>
        <w:t>.</w:t>
      </w:r>
      <w:r w:rsidRPr="00B469BF">
        <w:rPr>
          <w:color w:val="000000"/>
          <w:spacing w:val="5"/>
          <w:sz w:val="24"/>
          <w:szCs w:val="24"/>
        </w:rPr>
        <w:t xml:space="preserve"> </w:t>
      </w:r>
      <w:r w:rsidRPr="00B469BF">
        <w:rPr>
          <w:color w:val="000000"/>
          <w:spacing w:val="1"/>
          <w:sz w:val="24"/>
          <w:szCs w:val="24"/>
        </w:rPr>
        <w:t>п.</w:t>
      </w:r>
      <w:r w:rsidRPr="00B469BF">
        <w:rPr>
          <w:color w:val="000000"/>
          <w:sz w:val="24"/>
          <w:szCs w:val="24"/>
        </w:rPr>
        <w:t xml:space="preserve"> </w:t>
      </w:r>
    </w:p>
    <w:p w14:paraId="3DB549B3" w14:textId="77777777" w:rsidR="00B469BF" w:rsidRPr="00B469BF" w:rsidRDefault="00B469BF" w:rsidP="00B469BF">
      <w:pPr>
        <w:spacing w:before="4" w:line="276" w:lineRule="auto"/>
        <w:ind w:left="708" w:right="474"/>
        <w:rPr>
          <w:b/>
          <w:bCs/>
          <w:color w:val="000000"/>
          <w:sz w:val="24"/>
          <w:szCs w:val="24"/>
        </w:rPr>
      </w:pPr>
      <w:r w:rsidRPr="00B469BF">
        <w:rPr>
          <w:b/>
          <w:bCs/>
          <w:color w:val="000000"/>
          <w:sz w:val="24"/>
          <w:szCs w:val="24"/>
        </w:rPr>
        <w:t>Основные школь</w:t>
      </w:r>
      <w:r w:rsidRPr="00B469BF">
        <w:rPr>
          <w:b/>
          <w:bCs/>
          <w:color w:val="000000"/>
          <w:spacing w:val="-1"/>
          <w:sz w:val="24"/>
          <w:szCs w:val="24"/>
        </w:rPr>
        <w:t>ны</w:t>
      </w:r>
      <w:r w:rsidRPr="00B469BF">
        <w:rPr>
          <w:b/>
          <w:bCs/>
          <w:color w:val="000000"/>
          <w:sz w:val="24"/>
          <w:szCs w:val="24"/>
        </w:rPr>
        <w:t>е дела.</w:t>
      </w:r>
    </w:p>
    <w:p w14:paraId="6ED9219B" w14:textId="77777777" w:rsidR="00B469BF" w:rsidRPr="00B469BF" w:rsidRDefault="00B469BF" w:rsidP="00B469BF">
      <w:pPr>
        <w:spacing w:line="276" w:lineRule="auto"/>
        <w:ind w:left="1" w:right="-19" w:firstLine="707"/>
        <w:jc w:val="both"/>
        <w:rPr>
          <w:iCs/>
          <w:color w:val="000000"/>
          <w:sz w:val="24"/>
          <w:szCs w:val="24"/>
        </w:rPr>
      </w:pPr>
      <w:r w:rsidRPr="00B469BF">
        <w:rPr>
          <w:iCs/>
          <w:color w:val="000000"/>
          <w:sz w:val="24"/>
          <w:szCs w:val="24"/>
        </w:rPr>
        <w:t>Реализация</w:t>
      </w:r>
      <w:r w:rsidRPr="00B469BF">
        <w:rPr>
          <w:iCs/>
          <w:color w:val="000000"/>
          <w:spacing w:val="140"/>
          <w:sz w:val="24"/>
          <w:szCs w:val="24"/>
        </w:rPr>
        <w:t xml:space="preserve"> </w:t>
      </w:r>
      <w:r w:rsidRPr="00B469BF">
        <w:rPr>
          <w:iCs/>
          <w:color w:val="000000"/>
          <w:spacing w:val="-1"/>
          <w:sz w:val="24"/>
          <w:szCs w:val="24"/>
        </w:rPr>
        <w:t>в</w:t>
      </w:r>
      <w:r w:rsidRPr="00B469BF">
        <w:rPr>
          <w:iCs/>
          <w:color w:val="000000"/>
          <w:sz w:val="24"/>
          <w:szCs w:val="24"/>
        </w:rPr>
        <w:t>о</w:t>
      </w:r>
      <w:r w:rsidRPr="00B469BF">
        <w:rPr>
          <w:iCs/>
          <w:color w:val="000000"/>
          <w:spacing w:val="-1"/>
          <w:sz w:val="24"/>
          <w:szCs w:val="24"/>
        </w:rPr>
        <w:t>с</w:t>
      </w:r>
      <w:r w:rsidRPr="00B469BF">
        <w:rPr>
          <w:iCs/>
          <w:color w:val="000000"/>
          <w:sz w:val="24"/>
          <w:szCs w:val="24"/>
        </w:rPr>
        <w:t>п</w:t>
      </w:r>
      <w:r w:rsidRPr="00B469BF">
        <w:rPr>
          <w:iCs/>
          <w:color w:val="000000"/>
          <w:spacing w:val="1"/>
          <w:sz w:val="24"/>
          <w:szCs w:val="24"/>
        </w:rPr>
        <w:t>и</w:t>
      </w:r>
      <w:r w:rsidRPr="00B469BF">
        <w:rPr>
          <w:iCs/>
          <w:color w:val="000000"/>
          <w:spacing w:val="-3"/>
          <w:sz w:val="24"/>
          <w:szCs w:val="24"/>
        </w:rPr>
        <w:t>т</w:t>
      </w:r>
      <w:r w:rsidRPr="00B469BF">
        <w:rPr>
          <w:iCs/>
          <w:color w:val="000000"/>
          <w:spacing w:val="1"/>
          <w:sz w:val="24"/>
          <w:szCs w:val="24"/>
        </w:rPr>
        <w:t>а</w:t>
      </w:r>
      <w:r w:rsidRPr="00B469BF">
        <w:rPr>
          <w:iCs/>
          <w:color w:val="000000"/>
          <w:sz w:val="24"/>
          <w:szCs w:val="24"/>
        </w:rPr>
        <w:t>тельн</w:t>
      </w:r>
      <w:r w:rsidRPr="00B469BF">
        <w:rPr>
          <w:iCs/>
          <w:color w:val="000000"/>
          <w:spacing w:val="-1"/>
          <w:sz w:val="24"/>
          <w:szCs w:val="24"/>
        </w:rPr>
        <w:t>ог</w:t>
      </w:r>
      <w:r w:rsidRPr="00B469BF">
        <w:rPr>
          <w:iCs/>
          <w:color w:val="000000"/>
          <w:sz w:val="24"/>
          <w:szCs w:val="24"/>
        </w:rPr>
        <w:t>о</w:t>
      </w:r>
      <w:r w:rsidRPr="00B469BF">
        <w:rPr>
          <w:iCs/>
          <w:color w:val="000000"/>
          <w:spacing w:val="140"/>
          <w:sz w:val="24"/>
          <w:szCs w:val="24"/>
        </w:rPr>
        <w:t xml:space="preserve"> </w:t>
      </w:r>
      <w:r w:rsidRPr="00B469BF">
        <w:rPr>
          <w:iCs/>
          <w:color w:val="000000"/>
          <w:sz w:val="24"/>
          <w:szCs w:val="24"/>
        </w:rPr>
        <w:t>п</w:t>
      </w:r>
      <w:r w:rsidRPr="00B469BF">
        <w:rPr>
          <w:iCs/>
          <w:color w:val="000000"/>
          <w:spacing w:val="1"/>
          <w:sz w:val="24"/>
          <w:szCs w:val="24"/>
        </w:rPr>
        <w:t>о</w:t>
      </w:r>
      <w:r w:rsidRPr="00B469BF">
        <w:rPr>
          <w:iCs/>
          <w:color w:val="000000"/>
          <w:sz w:val="24"/>
          <w:szCs w:val="24"/>
        </w:rPr>
        <w:t>тен</w:t>
      </w:r>
      <w:r w:rsidRPr="00B469BF">
        <w:rPr>
          <w:iCs/>
          <w:color w:val="000000"/>
          <w:spacing w:val="-1"/>
          <w:sz w:val="24"/>
          <w:szCs w:val="24"/>
        </w:rPr>
        <w:t>ц</w:t>
      </w:r>
      <w:r w:rsidRPr="00B469BF">
        <w:rPr>
          <w:iCs/>
          <w:color w:val="000000"/>
          <w:sz w:val="24"/>
          <w:szCs w:val="24"/>
        </w:rPr>
        <w:t>иа</w:t>
      </w:r>
      <w:r w:rsidRPr="00B469BF">
        <w:rPr>
          <w:iCs/>
          <w:color w:val="000000"/>
          <w:spacing w:val="-1"/>
          <w:sz w:val="24"/>
          <w:szCs w:val="24"/>
        </w:rPr>
        <w:t>л</w:t>
      </w:r>
      <w:r w:rsidRPr="00B469BF">
        <w:rPr>
          <w:iCs/>
          <w:color w:val="000000"/>
          <w:sz w:val="24"/>
          <w:szCs w:val="24"/>
        </w:rPr>
        <w:t>а</w:t>
      </w:r>
      <w:r w:rsidRPr="00B469BF">
        <w:rPr>
          <w:iCs/>
          <w:color w:val="000000"/>
          <w:spacing w:val="140"/>
          <w:sz w:val="24"/>
          <w:szCs w:val="24"/>
        </w:rPr>
        <w:t xml:space="preserve"> </w:t>
      </w:r>
      <w:r w:rsidRPr="00B469BF">
        <w:rPr>
          <w:iCs/>
          <w:color w:val="000000"/>
          <w:sz w:val="24"/>
          <w:szCs w:val="24"/>
        </w:rPr>
        <w:t>ос</w:t>
      </w:r>
      <w:r w:rsidRPr="00B469BF">
        <w:rPr>
          <w:iCs/>
          <w:color w:val="000000"/>
          <w:spacing w:val="-1"/>
          <w:sz w:val="24"/>
          <w:szCs w:val="24"/>
        </w:rPr>
        <w:t>н</w:t>
      </w:r>
      <w:r w:rsidRPr="00B469BF">
        <w:rPr>
          <w:iCs/>
          <w:color w:val="000000"/>
          <w:sz w:val="24"/>
          <w:szCs w:val="24"/>
        </w:rPr>
        <w:t>о</w:t>
      </w:r>
      <w:r w:rsidRPr="00B469BF">
        <w:rPr>
          <w:iCs/>
          <w:color w:val="000000"/>
          <w:spacing w:val="-1"/>
          <w:sz w:val="24"/>
          <w:szCs w:val="24"/>
        </w:rPr>
        <w:t>в</w:t>
      </w:r>
      <w:r w:rsidRPr="00B469BF">
        <w:rPr>
          <w:iCs/>
          <w:color w:val="000000"/>
          <w:sz w:val="24"/>
          <w:szCs w:val="24"/>
        </w:rPr>
        <w:t>ных</w:t>
      </w:r>
      <w:r w:rsidRPr="00B469BF">
        <w:rPr>
          <w:iCs/>
          <w:color w:val="000000"/>
          <w:spacing w:val="147"/>
          <w:sz w:val="24"/>
          <w:szCs w:val="24"/>
        </w:rPr>
        <w:t xml:space="preserve"> </w:t>
      </w:r>
      <w:r w:rsidRPr="00B469BF">
        <w:rPr>
          <w:iCs/>
          <w:color w:val="000000"/>
          <w:sz w:val="24"/>
          <w:szCs w:val="24"/>
        </w:rPr>
        <w:t>ш</w:t>
      </w:r>
      <w:r w:rsidRPr="00B469BF">
        <w:rPr>
          <w:iCs/>
          <w:color w:val="000000"/>
          <w:spacing w:val="-1"/>
          <w:sz w:val="24"/>
          <w:szCs w:val="24"/>
        </w:rPr>
        <w:t>к</w:t>
      </w:r>
      <w:r w:rsidRPr="00B469BF">
        <w:rPr>
          <w:iCs/>
          <w:color w:val="000000"/>
          <w:sz w:val="24"/>
          <w:szCs w:val="24"/>
        </w:rPr>
        <w:t>ольных</w:t>
      </w:r>
      <w:r w:rsidRPr="00B469BF">
        <w:rPr>
          <w:iCs/>
          <w:color w:val="000000"/>
          <w:spacing w:val="140"/>
          <w:sz w:val="24"/>
          <w:szCs w:val="24"/>
        </w:rPr>
        <w:t xml:space="preserve"> </w:t>
      </w:r>
      <w:r w:rsidRPr="00B469BF">
        <w:rPr>
          <w:iCs/>
          <w:color w:val="000000"/>
          <w:sz w:val="24"/>
          <w:szCs w:val="24"/>
        </w:rPr>
        <w:t>д</w:t>
      </w:r>
      <w:r w:rsidRPr="00B469BF">
        <w:rPr>
          <w:iCs/>
          <w:color w:val="000000"/>
          <w:spacing w:val="-2"/>
          <w:sz w:val="24"/>
          <w:szCs w:val="24"/>
        </w:rPr>
        <w:t>е</w:t>
      </w:r>
      <w:r w:rsidRPr="00B469BF">
        <w:rPr>
          <w:iCs/>
          <w:color w:val="000000"/>
          <w:sz w:val="24"/>
          <w:szCs w:val="24"/>
        </w:rPr>
        <w:t xml:space="preserve">л осуществляется </w:t>
      </w:r>
      <w:r w:rsidRPr="00B469BF">
        <w:rPr>
          <w:iCs/>
          <w:color w:val="000000"/>
          <w:sz w:val="24"/>
          <w:szCs w:val="24"/>
        </w:rPr>
        <w:lastRenderedPageBreak/>
        <w:t>через:</w:t>
      </w:r>
    </w:p>
    <w:p w14:paraId="1AEB1F63" w14:textId="77777777" w:rsidR="00B469BF" w:rsidRPr="00B469BF" w:rsidRDefault="00B469BF" w:rsidP="00B469BF">
      <w:pPr>
        <w:tabs>
          <w:tab w:val="left" w:pos="3688"/>
          <w:tab w:val="left" w:pos="5861"/>
          <w:tab w:val="left" w:pos="8013"/>
        </w:tabs>
        <w:spacing w:before="2"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об</w:t>
      </w:r>
      <w:r w:rsidRPr="00B469BF">
        <w:rPr>
          <w:color w:val="000000"/>
          <w:sz w:val="24"/>
          <w:szCs w:val="24"/>
        </w:rPr>
        <w:t>щеш</w:t>
      </w:r>
      <w:r w:rsidRPr="00B469BF">
        <w:rPr>
          <w:color w:val="000000"/>
          <w:spacing w:val="-2"/>
          <w:sz w:val="24"/>
          <w:szCs w:val="24"/>
        </w:rPr>
        <w:t>к</w:t>
      </w:r>
      <w:r w:rsidRPr="00B469BF">
        <w:rPr>
          <w:color w:val="000000"/>
          <w:sz w:val="24"/>
          <w:szCs w:val="24"/>
        </w:rPr>
        <w:t>ольные праз</w:t>
      </w:r>
      <w:r w:rsidRPr="00B469BF">
        <w:rPr>
          <w:color w:val="000000"/>
          <w:spacing w:val="-1"/>
          <w:sz w:val="24"/>
          <w:szCs w:val="24"/>
        </w:rPr>
        <w:t>дн</w:t>
      </w:r>
      <w:r w:rsidRPr="00B469BF">
        <w:rPr>
          <w:color w:val="000000"/>
          <w:sz w:val="24"/>
          <w:szCs w:val="24"/>
        </w:rPr>
        <w:t>ик</w:t>
      </w:r>
      <w:r w:rsidRPr="00B469BF">
        <w:rPr>
          <w:color w:val="000000"/>
          <w:spacing w:val="1"/>
          <w:sz w:val="24"/>
          <w:szCs w:val="24"/>
        </w:rPr>
        <w:t>и</w:t>
      </w:r>
      <w:r w:rsidRPr="00B469BF">
        <w:rPr>
          <w:color w:val="000000"/>
          <w:sz w:val="24"/>
          <w:szCs w:val="24"/>
        </w:rPr>
        <w:t>, еже</w:t>
      </w:r>
      <w:r w:rsidRPr="00B469BF">
        <w:rPr>
          <w:color w:val="000000"/>
          <w:spacing w:val="-1"/>
          <w:sz w:val="24"/>
          <w:szCs w:val="24"/>
        </w:rPr>
        <w:t>г</w:t>
      </w:r>
      <w:r w:rsidRPr="00B469BF">
        <w:rPr>
          <w:color w:val="000000"/>
          <w:sz w:val="24"/>
          <w:szCs w:val="24"/>
        </w:rPr>
        <w:t>од</w:t>
      </w:r>
      <w:r w:rsidRPr="00B469BF">
        <w:rPr>
          <w:color w:val="000000"/>
          <w:spacing w:val="-1"/>
          <w:sz w:val="24"/>
          <w:szCs w:val="24"/>
        </w:rPr>
        <w:t>н</w:t>
      </w:r>
      <w:r w:rsidRPr="00B469BF">
        <w:rPr>
          <w:color w:val="000000"/>
          <w:sz w:val="24"/>
          <w:szCs w:val="24"/>
        </w:rPr>
        <w:t>ые творче</w:t>
      </w:r>
      <w:r w:rsidRPr="00B469BF">
        <w:rPr>
          <w:color w:val="000000"/>
          <w:spacing w:val="-1"/>
          <w:sz w:val="24"/>
          <w:szCs w:val="24"/>
        </w:rPr>
        <w:t>с</w:t>
      </w:r>
      <w:r w:rsidRPr="00B469BF">
        <w:rPr>
          <w:color w:val="000000"/>
          <w:sz w:val="24"/>
          <w:szCs w:val="24"/>
        </w:rPr>
        <w:t>к</w:t>
      </w:r>
      <w:r w:rsidRPr="00B469BF">
        <w:rPr>
          <w:color w:val="000000"/>
          <w:spacing w:val="-1"/>
          <w:sz w:val="24"/>
          <w:szCs w:val="24"/>
        </w:rPr>
        <w:t>и</w:t>
      </w:r>
      <w:r w:rsidRPr="00B469BF">
        <w:rPr>
          <w:color w:val="000000"/>
          <w:sz w:val="24"/>
          <w:szCs w:val="24"/>
        </w:rPr>
        <w:t>е (театра</w:t>
      </w:r>
      <w:r w:rsidRPr="00B469BF">
        <w:rPr>
          <w:color w:val="000000"/>
          <w:spacing w:val="-1"/>
          <w:sz w:val="24"/>
          <w:szCs w:val="24"/>
        </w:rPr>
        <w:t>л</w:t>
      </w:r>
      <w:r w:rsidRPr="00B469BF">
        <w:rPr>
          <w:color w:val="000000"/>
          <w:sz w:val="24"/>
          <w:szCs w:val="24"/>
        </w:rPr>
        <w:t>изо</w:t>
      </w:r>
      <w:r w:rsidRPr="00B469BF">
        <w:rPr>
          <w:color w:val="000000"/>
          <w:spacing w:val="-2"/>
          <w:sz w:val="24"/>
          <w:szCs w:val="24"/>
        </w:rPr>
        <w:t>в</w:t>
      </w:r>
      <w:r w:rsidRPr="00B469BF">
        <w:rPr>
          <w:color w:val="000000"/>
          <w:sz w:val="24"/>
          <w:szCs w:val="24"/>
        </w:rPr>
        <w:t>а</w:t>
      </w:r>
      <w:r w:rsidRPr="00B469BF">
        <w:rPr>
          <w:color w:val="000000"/>
          <w:spacing w:val="-1"/>
          <w:sz w:val="24"/>
          <w:szCs w:val="24"/>
        </w:rPr>
        <w:t>н</w:t>
      </w:r>
      <w:r w:rsidRPr="00B469BF">
        <w:rPr>
          <w:color w:val="000000"/>
          <w:sz w:val="24"/>
          <w:szCs w:val="24"/>
        </w:rPr>
        <w:t>ные,</w:t>
      </w:r>
      <w:r w:rsidRPr="00B469BF">
        <w:rPr>
          <w:color w:val="000000"/>
          <w:spacing w:val="193"/>
          <w:sz w:val="24"/>
          <w:szCs w:val="24"/>
        </w:rPr>
        <w:t xml:space="preserve"> </w:t>
      </w:r>
      <w:r w:rsidRPr="00B469BF">
        <w:rPr>
          <w:color w:val="000000"/>
          <w:sz w:val="24"/>
          <w:szCs w:val="24"/>
        </w:rPr>
        <w:t>м</w:t>
      </w:r>
      <w:r w:rsidRPr="00B469BF">
        <w:rPr>
          <w:color w:val="000000"/>
          <w:spacing w:val="-1"/>
          <w:sz w:val="24"/>
          <w:szCs w:val="24"/>
        </w:rPr>
        <w:t>у</w:t>
      </w:r>
      <w:r w:rsidRPr="00B469BF">
        <w:rPr>
          <w:color w:val="000000"/>
          <w:sz w:val="24"/>
          <w:szCs w:val="24"/>
        </w:rPr>
        <w:t>зыкальные,</w:t>
      </w:r>
      <w:r w:rsidRPr="00B469BF">
        <w:rPr>
          <w:color w:val="000000"/>
          <w:spacing w:val="196"/>
          <w:sz w:val="24"/>
          <w:szCs w:val="24"/>
        </w:rPr>
        <w:t xml:space="preserve"> </w:t>
      </w:r>
      <w:r w:rsidRPr="00B469BF">
        <w:rPr>
          <w:color w:val="000000"/>
          <w:spacing w:val="-2"/>
          <w:sz w:val="24"/>
          <w:szCs w:val="24"/>
        </w:rPr>
        <w:t>л</w:t>
      </w:r>
      <w:r w:rsidRPr="00B469BF">
        <w:rPr>
          <w:color w:val="000000"/>
          <w:sz w:val="24"/>
          <w:szCs w:val="24"/>
        </w:rPr>
        <w:t>ите</w:t>
      </w:r>
      <w:r w:rsidRPr="00B469BF">
        <w:rPr>
          <w:color w:val="000000"/>
          <w:spacing w:val="-1"/>
          <w:sz w:val="24"/>
          <w:szCs w:val="24"/>
        </w:rPr>
        <w:t>р</w:t>
      </w:r>
      <w:r w:rsidRPr="00B469BF">
        <w:rPr>
          <w:color w:val="000000"/>
          <w:sz w:val="24"/>
          <w:szCs w:val="24"/>
        </w:rPr>
        <w:t>ат</w:t>
      </w:r>
      <w:r w:rsidRPr="00B469BF">
        <w:rPr>
          <w:color w:val="000000"/>
          <w:spacing w:val="-4"/>
          <w:sz w:val="24"/>
          <w:szCs w:val="24"/>
        </w:rPr>
        <w:t>у</w:t>
      </w:r>
      <w:r w:rsidRPr="00B469BF">
        <w:rPr>
          <w:color w:val="000000"/>
          <w:sz w:val="24"/>
          <w:szCs w:val="24"/>
        </w:rPr>
        <w:t>рные</w:t>
      </w:r>
      <w:r w:rsidRPr="00B469BF">
        <w:rPr>
          <w:color w:val="000000"/>
          <w:spacing w:val="194"/>
          <w:sz w:val="24"/>
          <w:szCs w:val="24"/>
        </w:rPr>
        <w:t xml:space="preserve"> </w:t>
      </w:r>
      <w:r w:rsidRPr="00B469BF">
        <w:rPr>
          <w:color w:val="000000"/>
          <w:sz w:val="24"/>
          <w:szCs w:val="24"/>
        </w:rPr>
        <w:t>и</w:t>
      </w:r>
      <w:r w:rsidRPr="00B469BF">
        <w:rPr>
          <w:color w:val="000000"/>
          <w:spacing w:val="197"/>
          <w:sz w:val="24"/>
          <w:szCs w:val="24"/>
        </w:rPr>
        <w:t xml:space="preserve"> </w:t>
      </w:r>
      <w:r w:rsidRPr="00B469BF">
        <w:rPr>
          <w:color w:val="000000"/>
          <w:sz w:val="24"/>
          <w:szCs w:val="24"/>
        </w:rPr>
        <w:t>т.</w:t>
      </w:r>
      <w:r w:rsidRPr="00B469BF">
        <w:rPr>
          <w:color w:val="000000"/>
          <w:spacing w:val="3"/>
          <w:sz w:val="24"/>
          <w:szCs w:val="24"/>
        </w:rPr>
        <w:t xml:space="preserve"> </w:t>
      </w:r>
      <w:r w:rsidRPr="00B469BF">
        <w:rPr>
          <w:color w:val="000000"/>
          <w:spacing w:val="1"/>
          <w:sz w:val="24"/>
          <w:szCs w:val="24"/>
        </w:rPr>
        <w:t>п</w:t>
      </w:r>
      <w:r w:rsidRPr="00B469BF">
        <w:rPr>
          <w:color w:val="000000"/>
          <w:sz w:val="24"/>
          <w:szCs w:val="24"/>
        </w:rPr>
        <w:t>.)</w:t>
      </w:r>
      <w:r w:rsidRPr="00B469BF">
        <w:rPr>
          <w:color w:val="000000"/>
          <w:spacing w:val="195"/>
          <w:sz w:val="24"/>
          <w:szCs w:val="24"/>
        </w:rPr>
        <w:t xml:space="preserve"> </w:t>
      </w:r>
      <w:r w:rsidRPr="00B469BF">
        <w:rPr>
          <w:color w:val="000000"/>
          <w:sz w:val="24"/>
          <w:szCs w:val="24"/>
        </w:rPr>
        <w:t>мероприя</w:t>
      </w:r>
      <w:r w:rsidRPr="00B469BF">
        <w:rPr>
          <w:color w:val="000000"/>
          <w:spacing w:val="-2"/>
          <w:sz w:val="24"/>
          <w:szCs w:val="24"/>
        </w:rPr>
        <w:t>т</w:t>
      </w:r>
      <w:r w:rsidRPr="00B469BF">
        <w:rPr>
          <w:color w:val="000000"/>
          <w:sz w:val="24"/>
          <w:szCs w:val="24"/>
        </w:rPr>
        <w:t>ия, связа</w:t>
      </w:r>
      <w:r w:rsidRPr="00B469BF">
        <w:rPr>
          <w:color w:val="000000"/>
          <w:spacing w:val="-1"/>
          <w:sz w:val="24"/>
          <w:szCs w:val="24"/>
        </w:rPr>
        <w:t>н</w:t>
      </w:r>
      <w:r w:rsidRPr="00B469BF">
        <w:rPr>
          <w:color w:val="000000"/>
          <w:sz w:val="24"/>
          <w:szCs w:val="24"/>
        </w:rPr>
        <w:t>ные</w:t>
      </w:r>
      <w:r w:rsidRPr="00B469BF">
        <w:rPr>
          <w:color w:val="000000"/>
          <w:spacing w:val="66"/>
          <w:sz w:val="24"/>
          <w:szCs w:val="24"/>
        </w:rPr>
        <w:t xml:space="preserve"> </w:t>
      </w:r>
      <w:r w:rsidRPr="00B469BF">
        <w:rPr>
          <w:color w:val="000000"/>
          <w:sz w:val="24"/>
          <w:szCs w:val="24"/>
        </w:rPr>
        <w:t>с</w:t>
      </w:r>
      <w:r w:rsidRPr="00B469BF">
        <w:rPr>
          <w:color w:val="000000"/>
          <w:spacing w:val="64"/>
          <w:sz w:val="24"/>
          <w:szCs w:val="24"/>
        </w:rPr>
        <w:t xml:space="preserve"> </w:t>
      </w:r>
      <w:r w:rsidRPr="00B469BF">
        <w:rPr>
          <w:color w:val="000000"/>
          <w:sz w:val="24"/>
          <w:szCs w:val="24"/>
        </w:rPr>
        <w:t>(общеросс</w:t>
      </w:r>
      <w:r w:rsidRPr="00B469BF">
        <w:rPr>
          <w:color w:val="000000"/>
          <w:spacing w:val="-1"/>
          <w:sz w:val="24"/>
          <w:szCs w:val="24"/>
        </w:rPr>
        <w:t>и</w:t>
      </w:r>
      <w:r w:rsidRPr="00B469BF">
        <w:rPr>
          <w:color w:val="000000"/>
          <w:sz w:val="24"/>
          <w:szCs w:val="24"/>
        </w:rPr>
        <w:t>йс</w:t>
      </w:r>
      <w:r w:rsidRPr="00B469BF">
        <w:rPr>
          <w:color w:val="000000"/>
          <w:spacing w:val="-2"/>
          <w:sz w:val="24"/>
          <w:szCs w:val="24"/>
        </w:rPr>
        <w:t>к</w:t>
      </w:r>
      <w:r w:rsidRPr="00B469BF">
        <w:rPr>
          <w:color w:val="000000"/>
          <w:sz w:val="24"/>
          <w:szCs w:val="24"/>
        </w:rPr>
        <w:t>и</w:t>
      </w:r>
      <w:r w:rsidRPr="00B469BF">
        <w:rPr>
          <w:color w:val="000000"/>
          <w:spacing w:val="-2"/>
          <w:sz w:val="24"/>
          <w:szCs w:val="24"/>
        </w:rPr>
        <w:t>м</w:t>
      </w:r>
      <w:r w:rsidRPr="00B469BF">
        <w:rPr>
          <w:color w:val="000000"/>
          <w:sz w:val="24"/>
          <w:szCs w:val="24"/>
        </w:rPr>
        <w:t>и,</w:t>
      </w:r>
      <w:r w:rsidRPr="00B469BF">
        <w:rPr>
          <w:color w:val="000000"/>
          <w:spacing w:val="64"/>
          <w:sz w:val="24"/>
          <w:szCs w:val="24"/>
        </w:rPr>
        <w:t xml:space="preserve"> </w:t>
      </w:r>
      <w:r w:rsidRPr="00B469BF">
        <w:rPr>
          <w:color w:val="000000"/>
          <w:sz w:val="24"/>
          <w:szCs w:val="24"/>
        </w:rPr>
        <w:t>региональными)</w:t>
      </w:r>
      <w:r w:rsidRPr="00B469BF">
        <w:rPr>
          <w:color w:val="000000"/>
          <w:spacing w:val="65"/>
          <w:sz w:val="24"/>
          <w:szCs w:val="24"/>
        </w:rPr>
        <w:t xml:space="preserve"> </w:t>
      </w:r>
      <w:r w:rsidRPr="00B469BF">
        <w:rPr>
          <w:color w:val="000000"/>
          <w:sz w:val="24"/>
          <w:szCs w:val="24"/>
        </w:rPr>
        <w:t>пра</w:t>
      </w:r>
      <w:r w:rsidRPr="00B469BF">
        <w:rPr>
          <w:color w:val="000000"/>
          <w:spacing w:val="-3"/>
          <w:sz w:val="24"/>
          <w:szCs w:val="24"/>
        </w:rPr>
        <w:t>з</w:t>
      </w:r>
      <w:r w:rsidRPr="00B469BF">
        <w:rPr>
          <w:color w:val="000000"/>
          <w:sz w:val="24"/>
          <w:szCs w:val="24"/>
        </w:rPr>
        <w:t>дникам</w:t>
      </w:r>
      <w:r w:rsidRPr="00B469BF">
        <w:rPr>
          <w:color w:val="000000"/>
          <w:spacing w:val="1"/>
          <w:sz w:val="24"/>
          <w:szCs w:val="24"/>
        </w:rPr>
        <w:t>и</w:t>
      </w:r>
      <w:r w:rsidRPr="00B469BF">
        <w:rPr>
          <w:color w:val="000000"/>
          <w:sz w:val="24"/>
          <w:szCs w:val="24"/>
        </w:rPr>
        <w:t>,</w:t>
      </w:r>
      <w:r w:rsidRPr="00B469BF">
        <w:rPr>
          <w:color w:val="000000"/>
          <w:spacing w:val="63"/>
          <w:sz w:val="24"/>
          <w:szCs w:val="24"/>
        </w:rPr>
        <w:t xml:space="preserve"> </w:t>
      </w:r>
      <w:r w:rsidRPr="00B469BF">
        <w:rPr>
          <w:color w:val="000000"/>
          <w:spacing w:val="1"/>
          <w:sz w:val="24"/>
          <w:szCs w:val="24"/>
        </w:rPr>
        <w:t>п</w:t>
      </w:r>
      <w:r w:rsidRPr="00B469BF">
        <w:rPr>
          <w:color w:val="000000"/>
          <w:sz w:val="24"/>
          <w:szCs w:val="24"/>
        </w:rPr>
        <w:t>а</w:t>
      </w:r>
      <w:r w:rsidRPr="00B469BF">
        <w:rPr>
          <w:color w:val="000000"/>
          <w:spacing w:val="-1"/>
          <w:sz w:val="24"/>
          <w:szCs w:val="24"/>
        </w:rPr>
        <w:t>м</w:t>
      </w:r>
      <w:r w:rsidRPr="00B469BF">
        <w:rPr>
          <w:color w:val="000000"/>
          <w:sz w:val="24"/>
          <w:szCs w:val="24"/>
        </w:rPr>
        <w:t>ят</w:t>
      </w:r>
      <w:r w:rsidRPr="00B469BF">
        <w:rPr>
          <w:color w:val="000000"/>
          <w:spacing w:val="-1"/>
          <w:sz w:val="24"/>
          <w:szCs w:val="24"/>
        </w:rPr>
        <w:t>н</w:t>
      </w:r>
      <w:r w:rsidRPr="00B469BF">
        <w:rPr>
          <w:color w:val="000000"/>
          <w:sz w:val="24"/>
          <w:szCs w:val="24"/>
        </w:rPr>
        <w:t>ы</w:t>
      </w:r>
      <w:r w:rsidRPr="00B469BF">
        <w:rPr>
          <w:color w:val="000000"/>
          <w:spacing w:val="-1"/>
          <w:sz w:val="24"/>
          <w:szCs w:val="24"/>
        </w:rPr>
        <w:t>м</w:t>
      </w:r>
      <w:r w:rsidRPr="00B469BF">
        <w:rPr>
          <w:color w:val="000000"/>
          <w:sz w:val="24"/>
          <w:szCs w:val="24"/>
        </w:rPr>
        <w:t>и дата</w:t>
      </w:r>
      <w:r w:rsidRPr="00B469BF">
        <w:rPr>
          <w:color w:val="000000"/>
          <w:spacing w:val="-1"/>
          <w:sz w:val="24"/>
          <w:szCs w:val="24"/>
        </w:rPr>
        <w:t>м</w:t>
      </w:r>
      <w:r w:rsidRPr="00B469BF">
        <w:rPr>
          <w:color w:val="000000"/>
          <w:sz w:val="24"/>
          <w:szCs w:val="24"/>
        </w:rPr>
        <w:t>и, в</w:t>
      </w:r>
      <w:r w:rsidRPr="00B469BF">
        <w:rPr>
          <w:color w:val="000000"/>
          <w:spacing w:val="-1"/>
          <w:sz w:val="24"/>
          <w:szCs w:val="24"/>
        </w:rPr>
        <w:t xml:space="preserve"> </w:t>
      </w:r>
      <w:r w:rsidRPr="00B469BF">
        <w:rPr>
          <w:color w:val="000000"/>
          <w:sz w:val="24"/>
          <w:szCs w:val="24"/>
        </w:rPr>
        <w:t>к</w:t>
      </w:r>
      <w:r w:rsidRPr="00B469BF">
        <w:rPr>
          <w:color w:val="000000"/>
          <w:spacing w:val="1"/>
          <w:sz w:val="24"/>
          <w:szCs w:val="24"/>
        </w:rPr>
        <w:t>о</w:t>
      </w:r>
      <w:r w:rsidRPr="00B469BF">
        <w:rPr>
          <w:color w:val="000000"/>
          <w:spacing w:val="-1"/>
          <w:sz w:val="24"/>
          <w:szCs w:val="24"/>
        </w:rPr>
        <w:t>то</w:t>
      </w:r>
      <w:r w:rsidRPr="00B469BF">
        <w:rPr>
          <w:color w:val="000000"/>
          <w:sz w:val="24"/>
          <w:szCs w:val="24"/>
        </w:rPr>
        <w:t>рых</w:t>
      </w:r>
      <w:r w:rsidRPr="00B469BF">
        <w:rPr>
          <w:color w:val="000000"/>
          <w:spacing w:val="1"/>
          <w:sz w:val="24"/>
          <w:szCs w:val="24"/>
        </w:rPr>
        <w:t xml:space="preserve"> </w:t>
      </w:r>
      <w:r w:rsidRPr="00B469BF">
        <w:rPr>
          <w:color w:val="000000"/>
          <w:sz w:val="24"/>
          <w:szCs w:val="24"/>
        </w:rPr>
        <w:t>участв</w:t>
      </w:r>
      <w:r w:rsidRPr="00B469BF">
        <w:rPr>
          <w:color w:val="000000"/>
          <w:spacing w:val="-3"/>
          <w:sz w:val="24"/>
          <w:szCs w:val="24"/>
        </w:rPr>
        <w:t>у</w:t>
      </w:r>
      <w:r w:rsidRPr="00B469BF">
        <w:rPr>
          <w:color w:val="000000"/>
          <w:sz w:val="24"/>
          <w:szCs w:val="24"/>
        </w:rPr>
        <w:t>ют все классы;</w:t>
      </w:r>
    </w:p>
    <w:p w14:paraId="491FD7FB" w14:textId="77777777" w:rsidR="00B469BF" w:rsidRPr="00B469BF" w:rsidRDefault="00B469BF" w:rsidP="00B469BF">
      <w:pPr>
        <w:spacing w:before="3" w:line="276" w:lineRule="auto"/>
        <w:ind w:left="1" w:right="-65"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w:t>
      </w:r>
      <w:r w:rsidRPr="00B469BF">
        <w:rPr>
          <w:color w:val="000000"/>
          <w:spacing w:val="6"/>
          <w:sz w:val="24"/>
          <w:szCs w:val="24"/>
        </w:rPr>
        <w:t xml:space="preserve"> </w:t>
      </w:r>
      <w:r w:rsidRPr="00B469BF">
        <w:rPr>
          <w:color w:val="000000"/>
          <w:sz w:val="24"/>
          <w:szCs w:val="24"/>
        </w:rPr>
        <w:t>во</w:t>
      </w:r>
      <w:r w:rsidRPr="00B469BF">
        <w:rPr>
          <w:color w:val="000000"/>
          <w:spacing w:val="7"/>
          <w:sz w:val="24"/>
          <w:szCs w:val="24"/>
        </w:rPr>
        <w:t xml:space="preserve"> </w:t>
      </w:r>
      <w:r w:rsidRPr="00B469BF">
        <w:rPr>
          <w:color w:val="000000"/>
          <w:sz w:val="24"/>
          <w:szCs w:val="24"/>
        </w:rPr>
        <w:t>всерос</w:t>
      </w:r>
      <w:r w:rsidRPr="00B469BF">
        <w:rPr>
          <w:color w:val="000000"/>
          <w:spacing w:val="-2"/>
          <w:sz w:val="24"/>
          <w:szCs w:val="24"/>
        </w:rPr>
        <w:t>с</w:t>
      </w:r>
      <w:r w:rsidRPr="00B469BF">
        <w:rPr>
          <w:color w:val="000000"/>
          <w:spacing w:val="-1"/>
          <w:sz w:val="24"/>
          <w:szCs w:val="24"/>
        </w:rPr>
        <w:t>и</w:t>
      </w:r>
      <w:r w:rsidRPr="00B469BF">
        <w:rPr>
          <w:color w:val="000000"/>
          <w:sz w:val="24"/>
          <w:szCs w:val="24"/>
        </w:rPr>
        <w:t>йс</w:t>
      </w:r>
      <w:r w:rsidRPr="00B469BF">
        <w:rPr>
          <w:color w:val="000000"/>
          <w:spacing w:val="-1"/>
          <w:sz w:val="24"/>
          <w:szCs w:val="24"/>
        </w:rPr>
        <w:t>к</w:t>
      </w:r>
      <w:r w:rsidRPr="00B469BF">
        <w:rPr>
          <w:color w:val="000000"/>
          <w:sz w:val="24"/>
          <w:szCs w:val="24"/>
        </w:rPr>
        <w:t>их</w:t>
      </w:r>
      <w:r w:rsidRPr="00B469BF">
        <w:rPr>
          <w:color w:val="000000"/>
          <w:spacing w:val="7"/>
          <w:sz w:val="24"/>
          <w:szCs w:val="24"/>
        </w:rPr>
        <w:t xml:space="preserve"> </w:t>
      </w:r>
      <w:r w:rsidRPr="00B469BF">
        <w:rPr>
          <w:color w:val="000000"/>
          <w:spacing w:val="-1"/>
          <w:sz w:val="24"/>
          <w:szCs w:val="24"/>
        </w:rPr>
        <w:t>а</w:t>
      </w:r>
      <w:r w:rsidRPr="00B469BF">
        <w:rPr>
          <w:color w:val="000000"/>
          <w:sz w:val="24"/>
          <w:szCs w:val="24"/>
        </w:rPr>
        <w:t>кци</w:t>
      </w:r>
      <w:r w:rsidRPr="00B469BF">
        <w:rPr>
          <w:color w:val="000000"/>
          <w:spacing w:val="-1"/>
          <w:sz w:val="24"/>
          <w:szCs w:val="24"/>
        </w:rPr>
        <w:t>я</w:t>
      </w:r>
      <w:r w:rsidRPr="00B469BF">
        <w:rPr>
          <w:color w:val="000000"/>
          <w:sz w:val="24"/>
          <w:szCs w:val="24"/>
        </w:rPr>
        <w:t>х,</w:t>
      </w:r>
      <w:r w:rsidRPr="00B469BF">
        <w:rPr>
          <w:color w:val="000000"/>
          <w:spacing w:val="6"/>
          <w:sz w:val="24"/>
          <w:szCs w:val="24"/>
        </w:rPr>
        <w:t xml:space="preserve"> </w:t>
      </w:r>
      <w:r w:rsidRPr="00B469BF">
        <w:rPr>
          <w:color w:val="000000"/>
          <w:sz w:val="24"/>
          <w:szCs w:val="24"/>
        </w:rPr>
        <w:t>посв</w:t>
      </w:r>
      <w:r w:rsidRPr="00B469BF">
        <w:rPr>
          <w:color w:val="000000"/>
          <w:spacing w:val="-1"/>
          <w:sz w:val="24"/>
          <w:szCs w:val="24"/>
        </w:rPr>
        <w:t>я</w:t>
      </w:r>
      <w:r w:rsidRPr="00B469BF">
        <w:rPr>
          <w:color w:val="000000"/>
          <w:sz w:val="24"/>
          <w:szCs w:val="24"/>
        </w:rPr>
        <w:t>щ</w:t>
      </w:r>
      <w:r w:rsidRPr="00B469BF">
        <w:rPr>
          <w:color w:val="000000"/>
          <w:spacing w:val="3"/>
          <w:sz w:val="24"/>
          <w:szCs w:val="24"/>
        </w:rPr>
        <w:t>ё</w:t>
      </w:r>
      <w:r w:rsidRPr="00B469BF">
        <w:rPr>
          <w:color w:val="000000"/>
          <w:sz w:val="24"/>
          <w:szCs w:val="24"/>
        </w:rPr>
        <w:t>нных</w:t>
      </w:r>
      <w:r w:rsidRPr="00B469BF">
        <w:rPr>
          <w:color w:val="000000"/>
          <w:spacing w:val="8"/>
          <w:sz w:val="24"/>
          <w:szCs w:val="24"/>
        </w:rPr>
        <w:t xml:space="preserve"> </w:t>
      </w:r>
      <w:r w:rsidRPr="00B469BF">
        <w:rPr>
          <w:color w:val="000000"/>
          <w:sz w:val="24"/>
          <w:szCs w:val="24"/>
        </w:rPr>
        <w:t>значимым</w:t>
      </w:r>
      <w:r w:rsidRPr="00B469BF">
        <w:rPr>
          <w:color w:val="000000"/>
          <w:spacing w:val="3"/>
          <w:sz w:val="24"/>
          <w:szCs w:val="24"/>
        </w:rPr>
        <w:t xml:space="preserve"> </w:t>
      </w:r>
      <w:r w:rsidRPr="00B469BF">
        <w:rPr>
          <w:color w:val="000000"/>
          <w:sz w:val="24"/>
          <w:szCs w:val="24"/>
        </w:rPr>
        <w:t>собы</w:t>
      </w:r>
      <w:r w:rsidRPr="00B469BF">
        <w:rPr>
          <w:color w:val="000000"/>
          <w:spacing w:val="-1"/>
          <w:sz w:val="24"/>
          <w:szCs w:val="24"/>
        </w:rPr>
        <w:t>т</w:t>
      </w:r>
      <w:r w:rsidRPr="00B469BF">
        <w:rPr>
          <w:color w:val="000000"/>
          <w:sz w:val="24"/>
          <w:szCs w:val="24"/>
        </w:rPr>
        <w:t>иям в Рос</w:t>
      </w:r>
      <w:r w:rsidRPr="00B469BF">
        <w:rPr>
          <w:color w:val="000000"/>
          <w:spacing w:val="-2"/>
          <w:sz w:val="24"/>
          <w:szCs w:val="24"/>
        </w:rPr>
        <w:t>с</w:t>
      </w:r>
      <w:r w:rsidRPr="00B469BF">
        <w:rPr>
          <w:color w:val="000000"/>
          <w:sz w:val="24"/>
          <w:szCs w:val="24"/>
        </w:rPr>
        <w:t>и</w:t>
      </w:r>
      <w:r w:rsidRPr="00B469BF">
        <w:rPr>
          <w:color w:val="000000"/>
          <w:spacing w:val="1"/>
          <w:sz w:val="24"/>
          <w:szCs w:val="24"/>
        </w:rPr>
        <w:t>и</w:t>
      </w:r>
      <w:r w:rsidRPr="00B469BF">
        <w:rPr>
          <w:color w:val="000000"/>
          <w:sz w:val="24"/>
          <w:szCs w:val="24"/>
        </w:rPr>
        <w:t>, мир</w:t>
      </w:r>
      <w:r w:rsidRPr="00B469BF">
        <w:rPr>
          <w:color w:val="000000"/>
          <w:spacing w:val="-1"/>
          <w:sz w:val="24"/>
          <w:szCs w:val="24"/>
        </w:rPr>
        <w:t>е</w:t>
      </w:r>
      <w:r w:rsidRPr="00B469BF">
        <w:rPr>
          <w:color w:val="000000"/>
          <w:sz w:val="24"/>
          <w:szCs w:val="24"/>
        </w:rPr>
        <w:t>;</w:t>
      </w:r>
    </w:p>
    <w:p w14:paraId="65AD88CE" w14:textId="77777777" w:rsidR="00B469BF" w:rsidRPr="00B469BF" w:rsidRDefault="00B469BF" w:rsidP="00B469BF">
      <w:pPr>
        <w:tabs>
          <w:tab w:val="left" w:pos="1607"/>
          <w:tab w:val="left" w:pos="2209"/>
          <w:tab w:val="left" w:pos="3091"/>
          <w:tab w:val="left" w:pos="3934"/>
          <w:tab w:val="left" w:pos="4866"/>
          <w:tab w:val="left" w:pos="5214"/>
          <w:tab w:val="left" w:pos="6238"/>
          <w:tab w:val="left" w:pos="6713"/>
          <w:tab w:val="left" w:pos="7094"/>
        </w:tabs>
        <w:spacing w:before="12"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выпускные вечера, церемонии награждения обучающихся, имеющих достижения в учебе, спорте, социально значимой и других видов деятельности;</w:t>
      </w:r>
    </w:p>
    <w:p w14:paraId="4D6631C2" w14:textId="77777777" w:rsidR="00B469BF" w:rsidRPr="00B469BF" w:rsidRDefault="00B469BF" w:rsidP="00B469BF">
      <w:pPr>
        <w:tabs>
          <w:tab w:val="left" w:pos="605"/>
          <w:tab w:val="left" w:pos="1934"/>
          <w:tab w:val="left" w:pos="2507"/>
          <w:tab w:val="left" w:pos="3097"/>
          <w:tab w:val="left" w:pos="4001"/>
          <w:tab w:val="left" w:pos="5213"/>
          <w:tab w:val="left" w:pos="5934"/>
          <w:tab w:val="left" w:pos="7610"/>
        </w:tabs>
        <w:spacing w:before="5" w:line="276" w:lineRule="auto"/>
        <w:ind w:left="1" w:right="-68" w:firstLine="566"/>
        <w:jc w:val="both"/>
        <w:rPr>
          <w:color w:val="000000"/>
          <w:sz w:val="24"/>
          <w:szCs w:val="24"/>
        </w:rPr>
      </w:pPr>
      <w:bookmarkStart w:id="17" w:name="_page_53_0"/>
      <w:bookmarkEnd w:id="16"/>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вовлеч</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е по</w:t>
      </w:r>
      <w:r w:rsidRPr="00B469BF">
        <w:rPr>
          <w:color w:val="000000"/>
          <w:spacing w:val="3"/>
          <w:sz w:val="24"/>
          <w:szCs w:val="24"/>
        </w:rPr>
        <w:t xml:space="preserve"> </w:t>
      </w:r>
      <w:r w:rsidRPr="00B469BF">
        <w:rPr>
          <w:color w:val="000000"/>
          <w:spacing w:val="-1"/>
          <w:sz w:val="24"/>
          <w:szCs w:val="24"/>
        </w:rPr>
        <w:t>в</w:t>
      </w:r>
      <w:r w:rsidRPr="00B469BF">
        <w:rPr>
          <w:color w:val="000000"/>
          <w:sz w:val="24"/>
          <w:szCs w:val="24"/>
        </w:rPr>
        <w:t>оз</w:t>
      </w:r>
      <w:r w:rsidRPr="00B469BF">
        <w:rPr>
          <w:color w:val="000000"/>
          <w:spacing w:val="-2"/>
          <w:sz w:val="24"/>
          <w:szCs w:val="24"/>
        </w:rPr>
        <w:t>м</w:t>
      </w:r>
      <w:r w:rsidRPr="00B469BF">
        <w:rPr>
          <w:color w:val="000000"/>
          <w:sz w:val="24"/>
          <w:szCs w:val="24"/>
        </w:rPr>
        <w:t>ожно</w:t>
      </w:r>
      <w:r w:rsidRPr="00B469BF">
        <w:rPr>
          <w:color w:val="000000"/>
          <w:spacing w:val="1"/>
          <w:sz w:val="24"/>
          <w:szCs w:val="24"/>
        </w:rPr>
        <w:t>с</w:t>
      </w:r>
      <w:r w:rsidRPr="00B469BF">
        <w:rPr>
          <w:color w:val="000000"/>
          <w:spacing w:val="-1"/>
          <w:sz w:val="24"/>
          <w:szCs w:val="24"/>
        </w:rPr>
        <w:t>т</w:t>
      </w:r>
      <w:r w:rsidRPr="00B469BF">
        <w:rPr>
          <w:color w:val="000000"/>
          <w:sz w:val="24"/>
          <w:szCs w:val="24"/>
        </w:rPr>
        <w:t>и</w:t>
      </w:r>
      <w:r w:rsidRPr="00B469BF">
        <w:rPr>
          <w:color w:val="000000"/>
          <w:spacing w:val="6"/>
          <w:sz w:val="24"/>
          <w:szCs w:val="24"/>
        </w:rPr>
        <w:t xml:space="preserve"> </w:t>
      </w:r>
      <w:r w:rsidRPr="00B469BF">
        <w:rPr>
          <w:color w:val="000000"/>
          <w:sz w:val="24"/>
          <w:szCs w:val="24"/>
        </w:rPr>
        <w:t>каждо</w:t>
      </w:r>
      <w:r w:rsidRPr="00B469BF">
        <w:rPr>
          <w:color w:val="000000"/>
          <w:spacing w:val="-2"/>
          <w:sz w:val="24"/>
          <w:szCs w:val="24"/>
        </w:rPr>
        <w:t>г</w:t>
      </w:r>
      <w:r w:rsidRPr="00B469BF">
        <w:rPr>
          <w:color w:val="000000"/>
          <w:sz w:val="24"/>
          <w:szCs w:val="24"/>
        </w:rPr>
        <w:t>о</w:t>
      </w:r>
      <w:r w:rsidRPr="00B469BF">
        <w:rPr>
          <w:color w:val="000000"/>
          <w:spacing w:val="3"/>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z w:val="24"/>
          <w:szCs w:val="24"/>
        </w:rPr>
        <w:t>чающегося</w:t>
      </w:r>
      <w:r w:rsidRPr="00B469BF">
        <w:rPr>
          <w:color w:val="000000"/>
          <w:spacing w:val="4"/>
          <w:sz w:val="24"/>
          <w:szCs w:val="24"/>
        </w:rPr>
        <w:t xml:space="preserve"> </w:t>
      </w:r>
      <w:r w:rsidRPr="00B469BF">
        <w:rPr>
          <w:color w:val="000000"/>
          <w:spacing w:val="1"/>
          <w:sz w:val="24"/>
          <w:szCs w:val="24"/>
        </w:rPr>
        <w:t xml:space="preserve">в </w:t>
      </w:r>
      <w:r w:rsidRPr="00B469BF">
        <w:rPr>
          <w:color w:val="000000"/>
          <w:sz w:val="24"/>
          <w:szCs w:val="24"/>
        </w:rPr>
        <w:t>шк</w:t>
      </w:r>
      <w:r w:rsidRPr="00B469BF">
        <w:rPr>
          <w:color w:val="000000"/>
          <w:spacing w:val="1"/>
          <w:sz w:val="24"/>
          <w:szCs w:val="24"/>
        </w:rPr>
        <w:t>о</w:t>
      </w:r>
      <w:r w:rsidRPr="00B469BF">
        <w:rPr>
          <w:color w:val="000000"/>
          <w:spacing w:val="-2"/>
          <w:sz w:val="24"/>
          <w:szCs w:val="24"/>
        </w:rPr>
        <w:t>л</w:t>
      </w:r>
      <w:r w:rsidRPr="00B469BF">
        <w:rPr>
          <w:color w:val="000000"/>
          <w:sz w:val="24"/>
          <w:szCs w:val="24"/>
        </w:rPr>
        <w:t>ьн</w:t>
      </w:r>
      <w:r w:rsidRPr="00B469BF">
        <w:rPr>
          <w:color w:val="000000"/>
          <w:spacing w:val="1"/>
          <w:sz w:val="24"/>
          <w:szCs w:val="24"/>
        </w:rPr>
        <w:t>ы</w:t>
      </w:r>
      <w:r w:rsidRPr="00B469BF">
        <w:rPr>
          <w:color w:val="000000"/>
          <w:sz w:val="24"/>
          <w:szCs w:val="24"/>
        </w:rPr>
        <w:t>е дела в</w:t>
      </w:r>
      <w:r w:rsidRPr="00B469BF">
        <w:rPr>
          <w:color w:val="000000"/>
          <w:sz w:val="24"/>
          <w:szCs w:val="24"/>
        </w:rPr>
        <w:tab/>
        <w:t xml:space="preserve">разных </w:t>
      </w:r>
      <w:r w:rsidRPr="00B469BF">
        <w:rPr>
          <w:color w:val="000000"/>
          <w:spacing w:val="-1"/>
          <w:sz w:val="24"/>
          <w:szCs w:val="24"/>
        </w:rPr>
        <w:t>р</w:t>
      </w:r>
      <w:r w:rsidRPr="00B469BF">
        <w:rPr>
          <w:color w:val="000000"/>
          <w:sz w:val="24"/>
          <w:szCs w:val="24"/>
        </w:rPr>
        <w:t>о</w:t>
      </w:r>
      <w:r w:rsidRPr="00B469BF">
        <w:rPr>
          <w:color w:val="000000"/>
          <w:spacing w:val="-1"/>
          <w:sz w:val="24"/>
          <w:szCs w:val="24"/>
        </w:rPr>
        <w:t>л</w:t>
      </w:r>
      <w:r w:rsidRPr="00B469BF">
        <w:rPr>
          <w:color w:val="000000"/>
          <w:sz w:val="24"/>
          <w:szCs w:val="24"/>
        </w:rPr>
        <w:t>ях (с</w:t>
      </w:r>
      <w:r w:rsidRPr="00B469BF">
        <w:rPr>
          <w:color w:val="000000"/>
          <w:spacing w:val="-1"/>
          <w:sz w:val="24"/>
          <w:szCs w:val="24"/>
        </w:rPr>
        <w:t>ц</w:t>
      </w:r>
      <w:r w:rsidRPr="00B469BF">
        <w:rPr>
          <w:color w:val="000000"/>
          <w:sz w:val="24"/>
          <w:szCs w:val="24"/>
        </w:rPr>
        <w:t>ен</w:t>
      </w:r>
      <w:r w:rsidRPr="00B469BF">
        <w:rPr>
          <w:color w:val="000000"/>
          <w:spacing w:val="-1"/>
          <w:sz w:val="24"/>
          <w:szCs w:val="24"/>
        </w:rPr>
        <w:t>ар</w:t>
      </w:r>
      <w:r w:rsidRPr="00B469BF">
        <w:rPr>
          <w:color w:val="000000"/>
          <w:sz w:val="24"/>
          <w:szCs w:val="24"/>
        </w:rPr>
        <w:t>ис</w:t>
      </w:r>
      <w:r w:rsidRPr="00B469BF">
        <w:rPr>
          <w:color w:val="000000"/>
          <w:spacing w:val="-2"/>
          <w:sz w:val="24"/>
          <w:szCs w:val="24"/>
        </w:rPr>
        <w:t>т</w:t>
      </w:r>
      <w:r w:rsidRPr="00B469BF">
        <w:rPr>
          <w:color w:val="000000"/>
          <w:sz w:val="24"/>
          <w:szCs w:val="24"/>
        </w:rPr>
        <w:t>ов,</w:t>
      </w:r>
      <w:r w:rsidRPr="00B469BF">
        <w:rPr>
          <w:color w:val="000000"/>
          <w:sz w:val="24"/>
          <w:szCs w:val="24"/>
        </w:rPr>
        <w:tab/>
        <w:t>п</w:t>
      </w:r>
      <w:r w:rsidRPr="00B469BF">
        <w:rPr>
          <w:color w:val="000000"/>
          <w:spacing w:val="1"/>
          <w:sz w:val="24"/>
          <w:szCs w:val="24"/>
        </w:rPr>
        <w:t>о</w:t>
      </w:r>
      <w:r w:rsidRPr="00B469BF">
        <w:rPr>
          <w:color w:val="000000"/>
          <w:sz w:val="24"/>
          <w:szCs w:val="24"/>
        </w:rPr>
        <w:t>ст</w:t>
      </w:r>
      <w:r w:rsidRPr="00B469BF">
        <w:rPr>
          <w:color w:val="000000"/>
          <w:spacing w:val="-1"/>
          <w:sz w:val="24"/>
          <w:szCs w:val="24"/>
        </w:rPr>
        <w:t>а</w:t>
      </w:r>
      <w:r w:rsidRPr="00B469BF">
        <w:rPr>
          <w:color w:val="000000"/>
          <w:sz w:val="24"/>
          <w:szCs w:val="24"/>
        </w:rPr>
        <w:t>но</w:t>
      </w:r>
      <w:r w:rsidRPr="00B469BF">
        <w:rPr>
          <w:color w:val="000000"/>
          <w:spacing w:val="1"/>
          <w:sz w:val="24"/>
          <w:szCs w:val="24"/>
        </w:rPr>
        <w:t>в</w:t>
      </w:r>
      <w:r w:rsidRPr="00B469BF">
        <w:rPr>
          <w:color w:val="000000"/>
          <w:spacing w:val="-1"/>
          <w:sz w:val="24"/>
          <w:szCs w:val="24"/>
        </w:rPr>
        <w:t>щ</w:t>
      </w:r>
      <w:r w:rsidRPr="00B469BF">
        <w:rPr>
          <w:color w:val="000000"/>
          <w:sz w:val="24"/>
          <w:szCs w:val="24"/>
        </w:rPr>
        <w:t>иков,</w:t>
      </w:r>
      <w:r w:rsidRPr="00B469BF">
        <w:rPr>
          <w:color w:val="000000"/>
          <w:sz w:val="24"/>
          <w:szCs w:val="24"/>
        </w:rPr>
        <w:tab/>
        <w:t>исполни</w:t>
      </w:r>
      <w:r w:rsidRPr="00B469BF">
        <w:rPr>
          <w:color w:val="000000"/>
          <w:spacing w:val="-1"/>
          <w:sz w:val="24"/>
          <w:szCs w:val="24"/>
        </w:rPr>
        <w:t>т</w:t>
      </w:r>
      <w:r w:rsidRPr="00B469BF">
        <w:rPr>
          <w:color w:val="000000"/>
          <w:sz w:val="24"/>
          <w:szCs w:val="24"/>
        </w:rPr>
        <w:t>елей, ко</w:t>
      </w:r>
      <w:r w:rsidRPr="00B469BF">
        <w:rPr>
          <w:color w:val="000000"/>
          <w:spacing w:val="1"/>
          <w:sz w:val="24"/>
          <w:szCs w:val="24"/>
        </w:rPr>
        <w:t>р</w:t>
      </w:r>
      <w:r w:rsidRPr="00B469BF">
        <w:rPr>
          <w:color w:val="000000"/>
          <w:sz w:val="24"/>
          <w:szCs w:val="24"/>
        </w:rPr>
        <w:t>респонд</w:t>
      </w:r>
      <w:r w:rsidRPr="00B469BF">
        <w:rPr>
          <w:color w:val="000000"/>
          <w:spacing w:val="-1"/>
          <w:sz w:val="24"/>
          <w:szCs w:val="24"/>
        </w:rPr>
        <w:t>е</w:t>
      </w:r>
      <w:r w:rsidRPr="00B469BF">
        <w:rPr>
          <w:color w:val="000000"/>
          <w:sz w:val="24"/>
          <w:szCs w:val="24"/>
        </w:rPr>
        <w:t>н</w:t>
      </w:r>
      <w:r w:rsidRPr="00B469BF">
        <w:rPr>
          <w:color w:val="000000"/>
          <w:spacing w:val="-2"/>
          <w:sz w:val="24"/>
          <w:szCs w:val="24"/>
        </w:rPr>
        <w:t>т</w:t>
      </w:r>
      <w:r w:rsidRPr="00B469BF">
        <w:rPr>
          <w:color w:val="000000"/>
          <w:sz w:val="24"/>
          <w:szCs w:val="24"/>
        </w:rPr>
        <w:t>ов, вед</w:t>
      </w:r>
      <w:r w:rsidRPr="00B469BF">
        <w:rPr>
          <w:color w:val="000000"/>
          <w:spacing w:val="-1"/>
          <w:sz w:val="24"/>
          <w:szCs w:val="24"/>
        </w:rPr>
        <w:t>у</w:t>
      </w:r>
      <w:r w:rsidRPr="00B469BF">
        <w:rPr>
          <w:color w:val="000000"/>
          <w:sz w:val="24"/>
          <w:szCs w:val="24"/>
        </w:rPr>
        <w:t>щих</w:t>
      </w:r>
      <w:r w:rsidRPr="00B469BF">
        <w:rPr>
          <w:color w:val="000000"/>
          <w:spacing w:val="1"/>
          <w:sz w:val="24"/>
          <w:szCs w:val="24"/>
        </w:rPr>
        <w:t>,</w:t>
      </w:r>
      <w:r w:rsidRPr="00B469BF">
        <w:rPr>
          <w:color w:val="000000"/>
          <w:sz w:val="24"/>
          <w:szCs w:val="24"/>
        </w:rPr>
        <w:tab/>
        <w:t>де</w:t>
      </w:r>
      <w:r w:rsidRPr="00B469BF">
        <w:rPr>
          <w:color w:val="000000"/>
          <w:spacing w:val="-1"/>
          <w:sz w:val="24"/>
          <w:szCs w:val="24"/>
        </w:rPr>
        <w:t>к</w:t>
      </w:r>
      <w:r w:rsidRPr="00B469BF">
        <w:rPr>
          <w:color w:val="000000"/>
          <w:sz w:val="24"/>
          <w:szCs w:val="24"/>
        </w:rPr>
        <w:t>ора</w:t>
      </w:r>
      <w:r w:rsidRPr="00B469BF">
        <w:rPr>
          <w:color w:val="000000"/>
          <w:spacing w:val="-2"/>
          <w:sz w:val="24"/>
          <w:szCs w:val="24"/>
        </w:rPr>
        <w:t>т</w:t>
      </w:r>
      <w:r w:rsidRPr="00B469BF">
        <w:rPr>
          <w:color w:val="000000"/>
          <w:sz w:val="24"/>
          <w:szCs w:val="24"/>
        </w:rPr>
        <w:t>оров,</w:t>
      </w:r>
      <w:r w:rsidRPr="00B469BF">
        <w:rPr>
          <w:color w:val="000000"/>
          <w:sz w:val="24"/>
          <w:szCs w:val="24"/>
        </w:rPr>
        <w:tab/>
        <w:t>м</w:t>
      </w:r>
      <w:r w:rsidRPr="00B469BF">
        <w:rPr>
          <w:color w:val="000000"/>
          <w:spacing w:val="-1"/>
          <w:sz w:val="24"/>
          <w:szCs w:val="24"/>
        </w:rPr>
        <w:t>у</w:t>
      </w:r>
      <w:r w:rsidRPr="00B469BF">
        <w:rPr>
          <w:color w:val="000000"/>
          <w:sz w:val="24"/>
          <w:szCs w:val="24"/>
        </w:rPr>
        <w:t>зыка</w:t>
      </w:r>
      <w:r w:rsidRPr="00B469BF">
        <w:rPr>
          <w:color w:val="000000"/>
          <w:spacing w:val="-3"/>
          <w:sz w:val="24"/>
          <w:szCs w:val="24"/>
        </w:rPr>
        <w:t>л</w:t>
      </w:r>
      <w:r w:rsidRPr="00B469BF">
        <w:rPr>
          <w:color w:val="000000"/>
          <w:sz w:val="24"/>
          <w:szCs w:val="24"/>
        </w:rPr>
        <w:t xml:space="preserve">ьных     </w:t>
      </w:r>
      <w:r w:rsidRPr="00B469BF">
        <w:rPr>
          <w:color w:val="000000"/>
          <w:spacing w:val="-39"/>
          <w:sz w:val="24"/>
          <w:szCs w:val="24"/>
        </w:rPr>
        <w:t xml:space="preserve"> </w:t>
      </w:r>
      <w:r w:rsidRPr="00B469BF">
        <w:rPr>
          <w:color w:val="000000"/>
          <w:sz w:val="24"/>
          <w:szCs w:val="24"/>
        </w:rPr>
        <w:t>редак</w:t>
      </w:r>
      <w:r w:rsidRPr="00B469BF">
        <w:rPr>
          <w:color w:val="000000"/>
          <w:spacing w:val="-1"/>
          <w:sz w:val="24"/>
          <w:szCs w:val="24"/>
        </w:rPr>
        <w:t>т</w:t>
      </w:r>
      <w:r w:rsidRPr="00B469BF">
        <w:rPr>
          <w:color w:val="000000"/>
          <w:sz w:val="24"/>
          <w:szCs w:val="24"/>
        </w:rPr>
        <w:t>оров, ответств</w:t>
      </w:r>
      <w:r w:rsidRPr="00B469BF">
        <w:rPr>
          <w:color w:val="000000"/>
          <w:spacing w:val="-2"/>
          <w:sz w:val="24"/>
          <w:szCs w:val="24"/>
        </w:rPr>
        <w:t>е</w:t>
      </w:r>
      <w:r w:rsidRPr="00B469BF">
        <w:rPr>
          <w:color w:val="000000"/>
          <w:sz w:val="24"/>
          <w:szCs w:val="24"/>
        </w:rPr>
        <w:t>н</w:t>
      </w:r>
      <w:r w:rsidRPr="00B469BF">
        <w:rPr>
          <w:color w:val="000000"/>
          <w:spacing w:val="-1"/>
          <w:sz w:val="24"/>
          <w:szCs w:val="24"/>
        </w:rPr>
        <w:t>ны</w:t>
      </w:r>
      <w:r w:rsidRPr="00B469BF">
        <w:rPr>
          <w:color w:val="000000"/>
          <w:sz w:val="24"/>
          <w:szCs w:val="24"/>
        </w:rPr>
        <w:t>х</w:t>
      </w:r>
      <w:r w:rsidRPr="00B469BF">
        <w:rPr>
          <w:color w:val="000000"/>
          <w:spacing w:val="8"/>
          <w:sz w:val="24"/>
          <w:szCs w:val="24"/>
        </w:rPr>
        <w:t xml:space="preserve"> </w:t>
      </w:r>
      <w:r w:rsidRPr="00B469BF">
        <w:rPr>
          <w:color w:val="000000"/>
          <w:sz w:val="24"/>
          <w:szCs w:val="24"/>
        </w:rPr>
        <w:t>за</w:t>
      </w:r>
      <w:r w:rsidRPr="00B469BF">
        <w:rPr>
          <w:color w:val="000000"/>
          <w:spacing w:val="6"/>
          <w:sz w:val="24"/>
          <w:szCs w:val="24"/>
        </w:rPr>
        <w:t xml:space="preserve"> </w:t>
      </w:r>
      <w:r w:rsidRPr="00B469BF">
        <w:rPr>
          <w:color w:val="000000"/>
          <w:sz w:val="24"/>
          <w:szCs w:val="24"/>
        </w:rPr>
        <w:t>костюмы</w:t>
      </w:r>
      <w:r w:rsidRPr="00B469BF">
        <w:rPr>
          <w:color w:val="000000"/>
          <w:spacing w:val="7"/>
          <w:sz w:val="24"/>
          <w:szCs w:val="24"/>
        </w:rPr>
        <w:t xml:space="preserve"> </w:t>
      </w:r>
      <w:r w:rsidRPr="00B469BF">
        <w:rPr>
          <w:color w:val="000000"/>
          <w:sz w:val="24"/>
          <w:szCs w:val="24"/>
        </w:rPr>
        <w:t>и</w:t>
      </w:r>
      <w:r w:rsidRPr="00B469BF">
        <w:rPr>
          <w:color w:val="000000"/>
          <w:spacing w:val="5"/>
          <w:sz w:val="24"/>
          <w:szCs w:val="24"/>
        </w:rPr>
        <w:t xml:space="preserve"> </w:t>
      </w:r>
      <w:r w:rsidRPr="00B469BF">
        <w:rPr>
          <w:color w:val="000000"/>
          <w:sz w:val="24"/>
          <w:szCs w:val="24"/>
        </w:rPr>
        <w:t>обор</w:t>
      </w:r>
      <w:r w:rsidRPr="00B469BF">
        <w:rPr>
          <w:color w:val="000000"/>
          <w:spacing w:val="-1"/>
          <w:sz w:val="24"/>
          <w:szCs w:val="24"/>
        </w:rPr>
        <w:t>у</w:t>
      </w:r>
      <w:r w:rsidRPr="00B469BF">
        <w:rPr>
          <w:color w:val="000000"/>
          <w:sz w:val="24"/>
          <w:szCs w:val="24"/>
        </w:rPr>
        <w:t>дов</w:t>
      </w:r>
      <w:r w:rsidRPr="00B469BF">
        <w:rPr>
          <w:color w:val="000000"/>
          <w:spacing w:val="-1"/>
          <w:sz w:val="24"/>
          <w:szCs w:val="24"/>
        </w:rPr>
        <w:t>а</w:t>
      </w:r>
      <w:r w:rsidRPr="00B469BF">
        <w:rPr>
          <w:color w:val="000000"/>
          <w:sz w:val="24"/>
          <w:szCs w:val="24"/>
        </w:rPr>
        <w:t>ние,</w:t>
      </w:r>
      <w:r w:rsidRPr="00B469BF">
        <w:rPr>
          <w:color w:val="000000"/>
          <w:spacing w:val="6"/>
          <w:sz w:val="24"/>
          <w:szCs w:val="24"/>
        </w:rPr>
        <w:t xml:space="preserve"> </w:t>
      </w:r>
      <w:r w:rsidRPr="00B469BF">
        <w:rPr>
          <w:color w:val="000000"/>
          <w:sz w:val="24"/>
          <w:szCs w:val="24"/>
        </w:rPr>
        <w:t>за</w:t>
      </w:r>
      <w:r w:rsidRPr="00B469BF">
        <w:rPr>
          <w:color w:val="000000"/>
          <w:spacing w:val="3"/>
          <w:sz w:val="24"/>
          <w:szCs w:val="24"/>
        </w:rPr>
        <w:t xml:space="preserve"> </w:t>
      </w:r>
      <w:r w:rsidRPr="00B469BF">
        <w:rPr>
          <w:color w:val="000000"/>
          <w:spacing w:val="1"/>
          <w:sz w:val="24"/>
          <w:szCs w:val="24"/>
        </w:rPr>
        <w:t>п</w:t>
      </w:r>
      <w:r w:rsidRPr="00B469BF">
        <w:rPr>
          <w:color w:val="000000"/>
          <w:sz w:val="24"/>
          <w:szCs w:val="24"/>
        </w:rPr>
        <w:t>ригла</w:t>
      </w:r>
      <w:r w:rsidRPr="00B469BF">
        <w:rPr>
          <w:color w:val="000000"/>
          <w:spacing w:val="-2"/>
          <w:sz w:val="24"/>
          <w:szCs w:val="24"/>
        </w:rPr>
        <w:t>ш</w:t>
      </w:r>
      <w:r w:rsidRPr="00B469BF">
        <w:rPr>
          <w:color w:val="000000"/>
          <w:sz w:val="24"/>
          <w:szCs w:val="24"/>
        </w:rPr>
        <w:t>е</w:t>
      </w:r>
      <w:r w:rsidRPr="00B469BF">
        <w:rPr>
          <w:color w:val="000000"/>
          <w:spacing w:val="-1"/>
          <w:sz w:val="24"/>
          <w:szCs w:val="24"/>
        </w:rPr>
        <w:t>ни</w:t>
      </w:r>
      <w:r w:rsidRPr="00B469BF">
        <w:rPr>
          <w:color w:val="000000"/>
          <w:sz w:val="24"/>
          <w:szCs w:val="24"/>
        </w:rPr>
        <w:t>е</w:t>
      </w:r>
      <w:r w:rsidRPr="00B469BF">
        <w:rPr>
          <w:color w:val="000000"/>
          <w:spacing w:val="5"/>
          <w:sz w:val="24"/>
          <w:szCs w:val="24"/>
        </w:rPr>
        <w:t xml:space="preserve"> </w:t>
      </w:r>
      <w:r w:rsidRPr="00B469BF">
        <w:rPr>
          <w:color w:val="000000"/>
          <w:spacing w:val="1"/>
          <w:sz w:val="24"/>
          <w:szCs w:val="24"/>
        </w:rPr>
        <w:t>и</w:t>
      </w:r>
      <w:r w:rsidRPr="00B469BF">
        <w:rPr>
          <w:color w:val="000000"/>
          <w:spacing w:val="7"/>
          <w:sz w:val="24"/>
          <w:szCs w:val="24"/>
        </w:rPr>
        <w:t xml:space="preserve"> </w:t>
      </w:r>
      <w:r w:rsidRPr="00B469BF">
        <w:rPr>
          <w:color w:val="000000"/>
          <w:sz w:val="24"/>
          <w:szCs w:val="24"/>
        </w:rPr>
        <w:t>вст</w:t>
      </w:r>
      <w:r w:rsidRPr="00B469BF">
        <w:rPr>
          <w:color w:val="000000"/>
          <w:spacing w:val="-1"/>
          <w:sz w:val="24"/>
          <w:szCs w:val="24"/>
        </w:rPr>
        <w:t>р</w:t>
      </w:r>
      <w:r w:rsidRPr="00B469BF">
        <w:rPr>
          <w:color w:val="000000"/>
          <w:sz w:val="24"/>
          <w:szCs w:val="24"/>
        </w:rPr>
        <w:t>ечу</w:t>
      </w:r>
      <w:r w:rsidRPr="00B469BF">
        <w:rPr>
          <w:color w:val="000000"/>
          <w:spacing w:val="3"/>
          <w:sz w:val="24"/>
          <w:szCs w:val="24"/>
        </w:rPr>
        <w:t xml:space="preserve"> </w:t>
      </w:r>
      <w:r w:rsidRPr="00B469BF">
        <w:rPr>
          <w:color w:val="000000"/>
          <w:sz w:val="24"/>
          <w:szCs w:val="24"/>
        </w:rPr>
        <w:t>г</w:t>
      </w:r>
      <w:r w:rsidRPr="00B469BF">
        <w:rPr>
          <w:color w:val="000000"/>
          <w:spacing w:val="1"/>
          <w:sz w:val="24"/>
          <w:szCs w:val="24"/>
        </w:rPr>
        <w:t>о</w:t>
      </w:r>
      <w:r w:rsidRPr="00B469BF">
        <w:rPr>
          <w:color w:val="000000"/>
          <w:sz w:val="24"/>
          <w:szCs w:val="24"/>
        </w:rPr>
        <w:t>стей и</w:t>
      </w:r>
      <w:r w:rsidRPr="00B469BF">
        <w:rPr>
          <w:color w:val="000000"/>
          <w:spacing w:val="28"/>
          <w:sz w:val="24"/>
          <w:szCs w:val="24"/>
        </w:rPr>
        <w:t xml:space="preserve"> </w:t>
      </w:r>
      <w:r w:rsidRPr="00B469BF">
        <w:rPr>
          <w:color w:val="000000"/>
          <w:sz w:val="24"/>
          <w:szCs w:val="24"/>
        </w:rPr>
        <w:t xml:space="preserve">т. </w:t>
      </w:r>
      <w:r w:rsidRPr="00B469BF">
        <w:rPr>
          <w:color w:val="000000"/>
          <w:spacing w:val="1"/>
          <w:sz w:val="24"/>
          <w:szCs w:val="24"/>
        </w:rPr>
        <w:t>д</w:t>
      </w:r>
      <w:r w:rsidRPr="00B469BF">
        <w:rPr>
          <w:color w:val="000000"/>
          <w:sz w:val="24"/>
          <w:szCs w:val="24"/>
        </w:rPr>
        <w:t>.),</w:t>
      </w:r>
      <w:r w:rsidRPr="00B469BF">
        <w:rPr>
          <w:color w:val="000000"/>
          <w:spacing w:val="26"/>
          <w:sz w:val="24"/>
          <w:szCs w:val="24"/>
        </w:rPr>
        <w:t xml:space="preserve"> </w:t>
      </w:r>
      <w:r w:rsidRPr="00B469BF">
        <w:rPr>
          <w:color w:val="000000"/>
          <w:sz w:val="24"/>
          <w:szCs w:val="24"/>
        </w:rPr>
        <w:t>помо</w:t>
      </w:r>
      <w:r w:rsidRPr="00B469BF">
        <w:rPr>
          <w:color w:val="000000"/>
          <w:spacing w:val="1"/>
          <w:sz w:val="24"/>
          <w:szCs w:val="24"/>
        </w:rPr>
        <w:t>щь</w:t>
      </w:r>
      <w:r w:rsidRPr="00B469BF">
        <w:rPr>
          <w:color w:val="000000"/>
          <w:spacing w:val="25"/>
          <w:sz w:val="24"/>
          <w:szCs w:val="24"/>
        </w:rPr>
        <w:t xml:space="preserve"> </w:t>
      </w:r>
      <w:r w:rsidRPr="00B469BF">
        <w:rPr>
          <w:color w:val="000000"/>
          <w:sz w:val="24"/>
          <w:szCs w:val="24"/>
        </w:rPr>
        <w:t>обучающим</w:t>
      </w:r>
      <w:r w:rsidRPr="00B469BF">
        <w:rPr>
          <w:color w:val="000000"/>
          <w:spacing w:val="-1"/>
          <w:sz w:val="24"/>
          <w:szCs w:val="24"/>
        </w:rPr>
        <w:t>с</w:t>
      </w:r>
      <w:r w:rsidRPr="00B469BF">
        <w:rPr>
          <w:color w:val="000000"/>
          <w:sz w:val="24"/>
          <w:szCs w:val="24"/>
        </w:rPr>
        <w:t>я</w:t>
      </w:r>
      <w:r w:rsidRPr="00B469BF">
        <w:rPr>
          <w:color w:val="000000"/>
          <w:spacing w:val="28"/>
          <w:sz w:val="24"/>
          <w:szCs w:val="24"/>
        </w:rPr>
        <w:t xml:space="preserve"> </w:t>
      </w:r>
      <w:r w:rsidRPr="00B469BF">
        <w:rPr>
          <w:color w:val="000000"/>
          <w:sz w:val="24"/>
          <w:szCs w:val="24"/>
        </w:rPr>
        <w:t>в</w:t>
      </w:r>
      <w:r w:rsidRPr="00B469BF">
        <w:rPr>
          <w:color w:val="000000"/>
          <w:spacing w:val="25"/>
          <w:sz w:val="24"/>
          <w:szCs w:val="24"/>
        </w:rPr>
        <w:t xml:space="preserve"> </w:t>
      </w:r>
      <w:r w:rsidRPr="00B469BF">
        <w:rPr>
          <w:color w:val="000000"/>
          <w:spacing w:val="1"/>
          <w:sz w:val="24"/>
          <w:szCs w:val="24"/>
        </w:rPr>
        <w:t>о</w:t>
      </w:r>
      <w:r w:rsidRPr="00B469BF">
        <w:rPr>
          <w:color w:val="000000"/>
          <w:sz w:val="24"/>
          <w:szCs w:val="24"/>
        </w:rPr>
        <w:t>с</w:t>
      </w:r>
      <w:r w:rsidRPr="00B469BF">
        <w:rPr>
          <w:color w:val="000000"/>
          <w:spacing w:val="-1"/>
          <w:sz w:val="24"/>
          <w:szCs w:val="24"/>
        </w:rPr>
        <w:t>в</w:t>
      </w:r>
      <w:r w:rsidRPr="00B469BF">
        <w:rPr>
          <w:color w:val="000000"/>
          <w:sz w:val="24"/>
          <w:szCs w:val="24"/>
        </w:rPr>
        <w:t>ое</w:t>
      </w:r>
      <w:r w:rsidRPr="00B469BF">
        <w:rPr>
          <w:color w:val="000000"/>
          <w:spacing w:val="-1"/>
          <w:sz w:val="24"/>
          <w:szCs w:val="24"/>
        </w:rPr>
        <w:t>н</w:t>
      </w:r>
      <w:r w:rsidRPr="00B469BF">
        <w:rPr>
          <w:color w:val="000000"/>
          <w:sz w:val="24"/>
          <w:szCs w:val="24"/>
        </w:rPr>
        <w:t>ии</w:t>
      </w:r>
      <w:r w:rsidRPr="00B469BF">
        <w:rPr>
          <w:color w:val="000000"/>
          <w:spacing w:val="27"/>
          <w:sz w:val="24"/>
          <w:szCs w:val="24"/>
        </w:rPr>
        <w:t xml:space="preserve"> </w:t>
      </w:r>
      <w:r w:rsidRPr="00B469BF">
        <w:rPr>
          <w:color w:val="000000"/>
          <w:sz w:val="24"/>
          <w:szCs w:val="24"/>
        </w:rPr>
        <w:t>на</w:t>
      </w:r>
      <w:r w:rsidRPr="00B469BF">
        <w:rPr>
          <w:color w:val="000000"/>
          <w:spacing w:val="-2"/>
          <w:sz w:val="24"/>
          <w:szCs w:val="24"/>
        </w:rPr>
        <w:t>в</w:t>
      </w:r>
      <w:r w:rsidRPr="00B469BF">
        <w:rPr>
          <w:color w:val="000000"/>
          <w:sz w:val="24"/>
          <w:szCs w:val="24"/>
        </w:rPr>
        <w:t>ыков</w:t>
      </w:r>
      <w:r w:rsidRPr="00B469BF">
        <w:rPr>
          <w:color w:val="000000"/>
          <w:spacing w:val="28"/>
          <w:sz w:val="24"/>
          <w:szCs w:val="24"/>
        </w:rPr>
        <w:t xml:space="preserve"> </w:t>
      </w:r>
      <w:r w:rsidRPr="00B469BF">
        <w:rPr>
          <w:color w:val="000000"/>
          <w:sz w:val="24"/>
          <w:szCs w:val="24"/>
        </w:rPr>
        <w:t>подг</w:t>
      </w:r>
      <w:r w:rsidRPr="00B469BF">
        <w:rPr>
          <w:color w:val="000000"/>
          <w:spacing w:val="1"/>
          <w:sz w:val="24"/>
          <w:szCs w:val="24"/>
        </w:rPr>
        <w:t>о</w:t>
      </w:r>
      <w:r w:rsidRPr="00B469BF">
        <w:rPr>
          <w:color w:val="000000"/>
          <w:spacing w:val="-1"/>
          <w:sz w:val="24"/>
          <w:szCs w:val="24"/>
        </w:rPr>
        <w:t>то</w:t>
      </w:r>
      <w:r w:rsidRPr="00B469BF">
        <w:rPr>
          <w:color w:val="000000"/>
          <w:sz w:val="24"/>
          <w:szCs w:val="24"/>
        </w:rPr>
        <w:t>вки,</w:t>
      </w:r>
      <w:r w:rsidRPr="00B469BF">
        <w:rPr>
          <w:color w:val="000000"/>
          <w:spacing w:val="29"/>
          <w:sz w:val="24"/>
          <w:szCs w:val="24"/>
        </w:rPr>
        <w:t xml:space="preserve"> </w:t>
      </w:r>
      <w:r w:rsidRPr="00B469BF">
        <w:rPr>
          <w:color w:val="000000"/>
          <w:spacing w:val="-1"/>
          <w:sz w:val="24"/>
          <w:szCs w:val="24"/>
        </w:rPr>
        <w:t>пр</w:t>
      </w:r>
      <w:r w:rsidRPr="00B469BF">
        <w:rPr>
          <w:color w:val="000000"/>
          <w:spacing w:val="1"/>
          <w:sz w:val="24"/>
          <w:szCs w:val="24"/>
        </w:rPr>
        <w:t>о</w:t>
      </w:r>
      <w:r w:rsidRPr="00B469BF">
        <w:rPr>
          <w:color w:val="000000"/>
          <w:sz w:val="24"/>
          <w:szCs w:val="24"/>
        </w:rPr>
        <w:t>ве</w:t>
      </w:r>
      <w:r w:rsidRPr="00B469BF">
        <w:rPr>
          <w:color w:val="000000"/>
          <w:spacing w:val="-1"/>
          <w:sz w:val="24"/>
          <w:szCs w:val="24"/>
        </w:rPr>
        <w:t>д</w:t>
      </w:r>
      <w:r w:rsidRPr="00B469BF">
        <w:rPr>
          <w:color w:val="000000"/>
          <w:sz w:val="24"/>
          <w:szCs w:val="24"/>
        </w:rPr>
        <w:t>е</w:t>
      </w:r>
      <w:r w:rsidRPr="00B469BF">
        <w:rPr>
          <w:color w:val="000000"/>
          <w:spacing w:val="-1"/>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 анализа</w:t>
      </w:r>
      <w:r w:rsidRPr="00B469BF">
        <w:rPr>
          <w:color w:val="000000"/>
          <w:spacing w:val="-3"/>
          <w:sz w:val="24"/>
          <w:szCs w:val="24"/>
        </w:rPr>
        <w:t xml:space="preserve"> </w:t>
      </w:r>
      <w:r w:rsidRPr="00B469BF">
        <w:rPr>
          <w:color w:val="000000"/>
          <w:sz w:val="24"/>
          <w:szCs w:val="24"/>
        </w:rPr>
        <w:t>общеш</w:t>
      </w:r>
      <w:r w:rsidRPr="00B469BF">
        <w:rPr>
          <w:color w:val="000000"/>
          <w:spacing w:val="-2"/>
          <w:sz w:val="24"/>
          <w:szCs w:val="24"/>
        </w:rPr>
        <w:t>к</w:t>
      </w:r>
      <w:r w:rsidRPr="00B469BF">
        <w:rPr>
          <w:color w:val="000000"/>
          <w:spacing w:val="1"/>
          <w:sz w:val="24"/>
          <w:szCs w:val="24"/>
        </w:rPr>
        <w:t>о</w:t>
      </w:r>
      <w:r w:rsidRPr="00B469BF">
        <w:rPr>
          <w:color w:val="000000"/>
          <w:sz w:val="24"/>
          <w:szCs w:val="24"/>
        </w:rPr>
        <w:t>л</w:t>
      </w:r>
      <w:r w:rsidRPr="00B469BF">
        <w:rPr>
          <w:color w:val="000000"/>
          <w:spacing w:val="-2"/>
          <w:sz w:val="24"/>
          <w:szCs w:val="24"/>
        </w:rPr>
        <w:t>ь</w:t>
      </w:r>
      <w:r w:rsidRPr="00B469BF">
        <w:rPr>
          <w:color w:val="000000"/>
          <w:sz w:val="24"/>
          <w:szCs w:val="24"/>
        </w:rPr>
        <w:t>ных</w:t>
      </w:r>
      <w:r w:rsidRPr="00B469BF">
        <w:rPr>
          <w:color w:val="000000"/>
          <w:spacing w:val="1"/>
          <w:sz w:val="24"/>
          <w:szCs w:val="24"/>
        </w:rPr>
        <w:t xml:space="preserve"> </w:t>
      </w:r>
      <w:r w:rsidRPr="00B469BF">
        <w:rPr>
          <w:color w:val="000000"/>
          <w:spacing w:val="-1"/>
          <w:sz w:val="24"/>
          <w:szCs w:val="24"/>
        </w:rPr>
        <w:t>д</w:t>
      </w:r>
      <w:r w:rsidRPr="00B469BF">
        <w:rPr>
          <w:color w:val="000000"/>
          <w:sz w:val="24"/>
          <w:szCs w:val="24"/>
        </w:rPr>
        <w:t>ел;</w:t>
      </w:r>
    </w:p>
    <w:p w14:paraId="648FC108" w14:textId="77777777" w:rsidR="00B469BF" w:rsidRPr="00B469BF" w:rsidRDefault="00B469BF" w:rsidP="00B469BF">
      <w:pPr>
        <w:spacing w:before="1"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набл</w:t>
      </w:r>
      <w:r w:rsidRPr="00B469BF">
        <w:rPr>
          <w:color w:val="000000"/>
          <w:spacing w:val="-2"/>
          <w:sz w:val="24"/>
          <w:szCs w:val="24"/>
        </w:rPr>
        <w:t>ю</w:t>
      </w:r>
      <w:r w:rsidRPr="00B469BF">
        <w:rPr>
          <w:color w:val="000000"/>
          <w:sz w:val="24"/>
          <w:szCs w:val="24"/>
        </w:rPr>
        <w:t>дение</w:t>
      </w:r>
      <w:r w:rsidRPr="00B469BF">
        <w:rPr>
          <w:color w:val="000000"/>
          <w:spacing w:val="62"/>
          <w:sz w:val="24"/>
          <w:szCs w:val="24"/>
        </w:rPr>
        <w:t xml:space="preserve"> </w:t>
      </w:r>
      <w:r w:rsidRPr="00B469BF">
        <w:rPr>
          <w:color w:val="000000"/>
          <w:sz w:val="24"/>
          <w:szCs w:val="24"/>
        </w:rPr>
        <w:t>за</w:t>
      </w:r>
      <w:r w:rsidRPr="00B469BF">
        <w:rPr>
          <w:color w:val="000000"/>
          <w:spacing w:val="61"/>
          <w:sz w:val="24"/>
          <w:szCs w:val="24"/>
        </w:rPr>
        <w:t xml:space="preserve"> </w:t>
      </w:r>
      <w:r w:rsidRPr="00B469BF">
        <w:rPr>
          <w:color w:val="000000"/>
          <w:sz w:val="24"/>
          <w:szCs w:val="24"/>
        </w:rPr>
        <w:t>по</w:t>
      </w:r>
      <w:r w:rsidRPr="00B469BF">
        <w:rPr>
          <w:color w:val="000000"/>
          <w:spacing w:val="-1"/>
          <w:sz w:val="24"/>
          <w:szCs w:val="24"/>
        </w:rPr>
        <w:t>в</w:t>
      </w:r>
      <w:r w:rsidRPr="00B469BF">
        <w:rPr>
          <w:color w:val="000000"/>
          <w:sz w:val="24"/>
          <w:szCs w:val="24"/>
        </w:rPr>
        <w:t>ед</w:t>
      </w:r>
      <w:r w:rsidRPr="00B469BF">
        <w:rPr>
          <w:color w:val="000000"/>
          <w:spacing w:val="-2"/>
          <w:sz w:val="24"/>
          <w:szCs w:val="24"/>
        </w:rPr>
        <w:t>е</w:t>
      </w:r>
      <w:r w:rsidRPr="00B469BF">
        <w:rPr>
          <w:color w:val="000000"/>
          <w:sz w:val="24"/>
          <w:szCs w:val="24"/>
        </w:rPr>
        <w:t>ни</w:t>
      </w:r>
      <w:r w:rsidRPr="00B469BF">
        <w:rPr>
          <w:color w:val="000000"/>
          <w:spacing w:val="-1"/>
          <w:sz w:val="24"/>
          <w:szCs w:val="24"/>
        </w:rPr>
        <w:t>е</w:t>
      </w:r>
      <w:r w:rsidRPr="00B469BF">
        <w:rPr>
          <w:color w:val="000000"/>
          <w:sz w:val="24"/>
          <w:szCs w:val="24"/>
        </w:rPr>
        <w:t>м</w:t>
      </w:r>
      <w:r w:rsidRPr="00B469BF">
        <w:rPr>
          <w:color w:val="000000"/>
          <w:spacing w:val="61"/>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w:t>
      </w:r>
      <w:r w:rsidRPr="00B469BF">
        <w:rPr>
          <w:color w:val="000000"/>
          <w:spacing w:val="1"/>
          <w:sz w:val="24"/>
          <w:szCs w:val="24"/>
        </w:rPr>
        <w:t>х</w:t>
      </w:r>
      <w:r w:rsidRPr="00B469BF">
        <w:rPr>
          <w:color w:val="000000"/>
          <w:sz w:val="24"/>
          <w:szCs w:val="24"/>
        </w:rPr>
        <w:t>ся</w:t>
      </w:r>
      <w:r w:rsidRPr="00B469BF">
        <w:rPr>
          <w:color w:val="000000"/>
          <w:spacing w:val="61"/>
          <w:sz w:val="24"/>
          <w:szCs w:val="24"/>
        </w:rPr>
        <w:t xml:space="preserve"> </w:t>
      </w:r>
      <w:r w:rsidRPr="00B469BF">
        <w:rPr>
          <w:color w:val="000000"/>
          <w:spacing w:val="1"/>
          <w:sz w:val="24"/>
          <w:szCs w:val="24"/>
        </w:rPr>
        <w:t>в</w:t>
      </w:r>
      <w:r w:rsidRPr="00B469BF">
        <w:rPr>
          <w:color w:val="000000"/>
          <w:spacing w:val="61"/>
          <w:sz w:val="24"/>
          <w:szCs w:val="24"/>
        </w:rPr>
        <w:t xml:space="preserve"> </w:t>
      </w:r>
      <w:r w:rsidRPr="00B469BF">
        <w:rPr>
          <w:color w:val="000000"/>
          <w:sz w:val="24"/>
          <w:szCs w:val="24"/>
        </w:rPr>
        <w:t>сит</w:t>
      </w:r>
      <w:r w:rsidRPr="00B469BF">
        <w:rPr>
          <w:color w:val="000000"/>
          <w:spacing w:val="-2"/>
          <w:sz w:val="24"/>
          <w:szCs w:val="24"/>
        </w:rPr>
        <w:t>у</w:t>
      </w:r>
      <w:r w:rsidRPr="00B469BF">
        <w:rPr>
          <w:color w:val="000000"/>
          <w:sz w:val="24"/>
          <w:szCs w:val="24"/>
        </w:rPr>
        <w:t>ац</w:t>
      </w:r>
      <w:r w:rsidRPr="00B469BF">
        <w:rPr>
          <w:color w:val="000000"/>
          <w:spacing w:val="-1"/>
          <w:sz w:val="24"/>
          <w:szCs w:val="24"/>
        </w:rPr>
        <w:t>и</w:t>
      </w:r>
      <w:r w:rsidRPr="00B469BF">
        <w:rPr>
          <w:color w:val="000000"/>
          <w:sz w:val="24"/>
          <w:szCs w:val="24"/>
        </w:rPr>
        <w:t>ях</w:t>
      </w:r>
      <w:r w:rsidRPr="00B469BF">
        <w:rPr>
          <w:color w:val="000000"/>
          <w:spacing w:val="60"/>
          <w:sz w:val="24"/>
          <w:szCs w:val="24"/>
        </w:rPr>
        <w:t xml:space="preserve"> </w:t>
      </w:r>
      <w:r w:rsidRPr="00B469BF">
        <w:rPr>
          <w:color w:val="000000"/>
          <w:spacing w:val="1"/>
          <w:sz w:val="24"/>
          <w:szCs w:val="24"/>
        </w:rPr>
        <w:t>п</w:t>
      </w:r>
      <w:r w:rsidRPr="00B469BF">
        <w:rPr>
          <w:color w:val="000000"/>
          <w:sz w:val="24"/>
          <w:szCs w:val="24"/>
        </w:rPr>
        <w:t>о</w:t>
      </w:r>
      <w:r w:rsidRPr="00B469BF">
        <w:rPr>
          <w:color w:val="000000"/>
          <w:spacing w:val="1"/>
          <w:sz w:val="24"/>
          <w:szCs w:val="24"/>
        </w:rPr>
        <w:t>д</w:t>
      </w:r>
      <w:r w:rsidRPr="00B469BF">
        <w:rPr>
          <w:color w:val="000000"/>
          <w:sz w:val="24"/>
          <w:szCs w:val="24"/>
        </w:rPr>
        <w:t>г</w:t>
      </w:r>
      <w:r w:rsidRPr="00B469BF">
        <w:rPr>
          <w:color w:val="000000"/>
          <w:spacing w:val="1"/>
          <w:sz w:val="24"/>
          <w:szCs w:val="24"/>
        </w:rPr>
        <w:t>о</w:t>
      </w:r>
      <w:r w:rsidRPr="00B469BF">
        <w:rPr>
          <w:color w:val="000000"/>
          <w:sz w:val="24"/>
          <w:szCs w:val="24"/>
        </w:rPr>
        <w:t>тов</w:t>
      </w:r>
      <w:r w:rsidRPr="00B469BF">
        <w:rPr>
          <w:color w:val="000000"/>
          <w:spacing w:val="-1"/>
          <w:sz w:val="24"/>
          <w:szCs w:val="24"/>
        </w:rPr>
        <w:t>ки</w:t>
      </w:r>
      <w:r w:rsidRPr="00B469BF">
        <w:rPr>
          <w:color w:val="000000"/>
          <w:sz w:val="24"/>
          <w:szCs w:val="24"/>
        </w:rPr>
        <w:t>, пр</w:t>
      </w:r>
      <w:r w:rsidRPr="00B469BF">
        <w:rPr>
          <w:color w:val="000000"/>
          <w:spacing w:val="1"/>
          <w:sz w:val="24"/>
          <w:szCs w:val="24"/>
        </w:rPr>
        <w:t>о</w:t>
      </w:r>
      <w:r w:rsidRPr="00B469BF">
        <w:rPr>
          <w:color w:val="000000"/>
          <w:sz w:val="24"/>
          <w:szCs w:val="24"/>
        </w:rPr>
        <w:t>веде</w:t>
      </w:r>
      <w:r w:rsidRPr="00B469BF">
        <w:rPr>
          <w:color w:val="000000"/>
          <w:spacing w:val="-2"/>
          <w:sz w:val="24"/>
          <w:szCs w:val="24"/>
        </w:rPr>
        <w:t>н</w:t>
      </w:r>
      <w:r w:rsidRPr="00B469BF">
        <w:rPr>
          <w:color w:val="000000"/>
          <w:sz w:val="24"/>
          <w:szCs w:val="24"/>
        </w:rPr>
        <w:t>ия,</w:t>
      </w:r>
      <w:r w:rsidRPr="00B469BF">
        <w:rPr>
          <w:color w:val="000000"/>
          <w:spacing w:val="1"/>
          <w:sz w:val="24"/>
          <w:szCs w:val="24"/>
        </w:rPr>
        <w:t xml:space="preserve"> </w:t>
      </w:r>
      <w:r w:rsidRPr="00B469BF">
        <w:rPr>
          <w:color w:val="000000"/>
          <w:sz w:val="24"/>
          <w:szCs w:val="24"/>
        </w:rPr>
        <w:t>ана</w:t>
      </w:r>
      <w:r w:rsidRPr="00B469BF">
        <w:rPr>
          <w:color w:val="000000"/>
          <w:spacing w:val="-2"/>
          <w:sz w:val="24"/>
          <w:szCs w:val="24"/>
        </w:rPr>
        <w:t>л</w:t>
      </w:r>
      <w:r w:rsidRPr="00B469BF">
        <w:rPr>
          <w:color w:val="000000"/>
          <w:sz w:val="24"/>
          <w:szCs w:val="24"/>
        </w:rPr>
        <w:t xml:space="preserve">иза </w:t>
      </w:r>
      <w:r w:rsidRPr="00B469BF">
        <w:rPr>
          <w:color w:val="000000"/>
          <w:spacing w:val="1"/>
          <w:sz w:val="24"/>
          <w:szCs w:val="24"/>
        </w:rPr>
        <w:t>о</w:t>
      </w:r>
      <w:r w:rsidRPr="00B469BF">
        <w:rPr>
          <w:color w:val="000000"/>
          <w:spacing w:val="-1"/>
          <w:sz w:val="24"/>
          <w:szCs w:val="24"/>
        </w:rPr>
        <w:t>с</w:t>
      </w:r>
      <w:r w:rsidRPr="00B469BF">
        <w:rPr>
          <w:color w:val="000000"/>
          <w:sz w:val="24"/>
          <w:szCs w:val="24"/>
        </w:rPr>
        <w:t>новн</w:t>
      </w:r>
      <w:r w:rsidRPr="00B469BF">
        <w:rPr>
          <w:color w:val="000000"/>
          <w:spacing w:val="-1"/>
          <w:sz w:val="24"/>
          <w:szCs w:val="24"/>
        </w:rPr>
        <w:t>ы</w:t>
      </w:r>
      <w:r w:rsidRPr="00B469BF">
        <w:rPr>
          <w:color w:val="000000"/>
          <w:sz w:val="24"/>
          <w:szCs w:val="24"/>
        </w:rPr>
        <w:t>х</w:t>
      </w:r>
      <w:r w:rsidRPr="00B469BF">
        <w:rPr>
          <w:color w:val="000000"/>
          <w:spacing w:val="3"/>
          <w:sz w:val="24"/>
          <w:szCs w:val="24"/>
        </w:rPr>
        <w:t xml:space="preserve"> </w:t>
      </w:r>
      <w:r w:rsidRPr="00B469BF">
        <w:rPr>
          <w:color w:val="000000"/>
          <w:sz w:val="24"/>
          <w:szCs w:val="24"/>
        </w:rPr>
        <w:t>шк</w:t>
      </w:r>
      <w:r w:rsidRPr="00B469BF">
        <w:rPr>
          <w:color w:val="000000"/>
          <w:spacing w:val="1"/>
          <w:sz w:val="24"/>
          <w:szCs w:val="24"/>
        </w:rPr>
        <w:t>о</w:t>
      </w:r>
      <w:r w:rsidRPr="00B469BF">
        <w:rPr>
          <w:color w:val="000000"/>
          <w:sz w:val="24"/>
          <w:szCs w:val="24"/>
        </w:rPr>
        <w:t>л</w:t>
      </w:r>
      <w:r w:rsidRPr="00B469BF">
        <w:rPr>
          <w:color w:val="000000"/>
          <w:spacing w:val="-1"/>
          <w:sz w:val="24"/>
          <w:szCs w:val="24"/>
        </w:rPr>
        <w:t>ь</w:t>
      </w:r>
      <w:r w:rsidRPr="00B469BF">
        <w:rPr>
          <w:color w:val="000000"/>
          <w:sz w:val="24"/>
          <w:szCs w:val="24"/>
        </w:rPr>
        <w:t>ных</w:t>
      </w:r>
      <w:r w:rsidRPr="00B469BF">
        <w:rPr>
          <w:color w:val="000000"/>
          <w:spacing w:val="9"/>
          <w:sz w:val="24"/>
          <w:szCs w:val="24"/>
        </w:rPr>
        <w:t xml:space="preserve"> </w:t>
      </w:r>
      <w:r w:rsidRPr="00B469BF">
        <w:rPr>
          <w:color w:val="000000"/>
          <w:spacing w:val="1"/>
          <w:sz w:val="24"/>
          <w:szCs w:val="24"/>
        </w:rPr>
        <w:t>д</w:t>
      </w:r>
      <w:r w:rsidRPr="00B469BF">
        <w:rPr>
          <w:color w:val="000000"/>
          <w:sz w:val="24"/>
          <w:szCs w:val="24"/>
        </w:rPr>
        <w:t>ел,</w:t>
      </w:r>
      <w:r w:rsidRPr="00B469BF">
        <w:rPr>
          <w:color w:val="000000"/>
          <w:spacing w:val="3"/>
          <w:sz w:val="24"/>
          <w:szCs w:val="24"/>
        </w:rPr>
        <w:t xml:space="preserve"> </w:t>
      </w:r>
      <w:r w:rsidRPr="00B469BF">
        <w:rPr>
          <w:color w:val="000000"/>
          <w:sz w:val="24"/>
          <w:szCs w:val="24"/>
        </w:rPr>
        <w:t>м</w:t>
      </w:r>
      <w:r w:rsidRPr="00B469BF">
        <w:rPr>
          <w:color w:val="000000"/>
          <w:spacing w:val="-1"/>
          <w:sz w:val="24"/>
          <w:szCs w:val="24"/>
        </w:rPr>
        <w:t>е</w:t>
      </w:r>
      <w:r w:rsidRPr="00B469BF">
        <w:rPr>
          <w:color w:val="000000"/>
          <w:sz w:val="24"/>
          <w:szCs w:val="24"/>
        </w:rPr>
        <w:t>ро</w:t>
      </w:r>
      <w:r w:rsidRPr="00B469BF">
        <w:rPr>
          <w:color w:val="000000"/>
          <w:spacing w:val="-1"/>
          <w:sz w:val="24"/>
          <w:szCs w:val="24"/>
        </w:rPr>
        <w:t>п</w:t>
      </w:r>
      <w:r w:rsidRPr="00B469BF">
        <w:rPr>
          <w:color w:val="000000"/>
          <w:spacing w:val="1"/>
          <w:sz w:val="24"/>
          <w:szCs w:val="24"/>
        </w:rPr>
        <w:t>ри</w:t>
      </w:r>
      <w:r w:rsidRPr="00B469BF">
        <w:rPr>
          <w:color w:val="000000"/>
          <w:sz w:val="24"/>
          <w:szCs w:val="24"/>
        </w:rPr>
        <w:t>я</w:t>
      </w:r>
      <w:r w:rsidRPr="00B469BF">
        <w:rPr>
          <w:color w:val="000000"/>
          <w:spacing w:val="-2"/>
          <w:sz w:val="24"/>
          <w:szCs w:val="24"/>
        </w:rPr>
        <w:t>т</w:t>
      </w:r>
      <w:r w:rsidRPr="00B469BF">
        <w:rPr>
          <w:color w:val="000000"/>
          <w:spacing w:val="-1"/>
          <w:sz w:val="24"/>
          <w:szCs w:val="24"/>
        </w:rPr>
        <w:t>и</w:t>
      </w:r>
      <w:r w:rsidRPr="00B469BF">
        <w:rPr>
          <w:color w:val="000000"/>
          <w:sz w:val="24"/>
          <w:szCs w:val="24"/>
        </w:rPr>
        <w:t>й,</w:t>
      </w:r>
      <w:r w:rsidRPr="00B469BF">
        <w:rPr>
          <w:color w:val="000000"/>
          <w:spacing w:val="3"/>
          <w:sz w:val="24"/>
          <w:szCs w:val="24"/>
        </w:rPr>
        <w:t xml:space="preserve"> </w:t>
      </w:r>
      <w:r w:rsidRPr="00B469BF">
        <w:rPr>
          <w:color w:val="000000"/>
          <w:spacing w:val="1"/>
          <w:sz w:val="24"/>
          <w:szCs w:val="24"/>
        </w:rPr>
        <w:t>их</w:t>
      </w:r>
      <w:r w:rsidRPr="00B469BF">
        <w:rPr>
          <w:color w:val="000000"/>
          <w:spacing w:val="3"/>
          <w:sz w:val="24"/>
          <w:szCs w:val="24"/>
        </w:rPr>
        <w:t xml:space="preserve"> </w:t>
      </w:r>
      <w:r w:rsidRPr="00B469BF">
        <w:rPr>
          <w:color w:val="000000"/>
          <w:sz w:val="24"/>
          <w:szCs w:val="24"/>
        </w:rPr>
        <w:t>о</w:t>
      </w:r>
      <w:r w:rsidRPr="00B469BF">
        <w:rPr>
          <w:color w:val="000000"/>
          <w:spacing w:val="-1"/>
          <w:sz w:val="24"/>
          <w:szCs w:val="24"/>
        </w:rPr>
        <w:t>тн</w:t>
      </w:r>
      <w:r w:rsidRPr="00B469BF">
        <w:rPr>
          <w:color w:val="000000"/>
          <w:sz w:val="24"/>
          <w:szCs w:val="24"/>
        </w:rPr>
        <w:t>ош</w:t>
      </w:r>
      <w:r w:rsidRPr="00B469BF">
        <w:rPr>
          <w:color w:val="000000"/>
          <w:spacing w:val="-1"/>
          <w:sz w:val="24"/>
          <w:szCs w:val="24"/>
        </w:rPr>
        <w:t>е</w:t>
      </w:r>
      <w:r w:rsidRPr="00B469BF">
        <w:rPr>
          <w:color w:val="000000"/>
          <w:sz w:val="24"/>
          <w:szCs w:val="24"/>
        </w:rPr>
        <w:t>ния</w:t>
      </w:r>
      <w:r w:rsidRPr="00B469BF">
        <w:rPr>
          <w:color w:val="000000"/>
          <w:spacing w:val="-3"/>
          <w:sz w:val="24"/>
          <w:szCs w:val="24"/>
        </w:rPr>
        <w:t>м</w:t>
      </w:r>
      <w:r w:rsidRPr="00B469BF">
        <w:rPr>
          <w:color w:val="000000"/>
          <w:sz w:val="24"/>
          <w:szCs w:val="24"/>
        </w:rPr>
        <w:t>и с 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чающи</w:t>
      </w:r>
      <w:r w:rsidRPr="00B469BF">
        <w:rPr>
          <w:color w:val="000000"/>
          <w:spacing w:val="-1"/>
          <w:sz w:val="24"/>
          <w:szCs w:val="24"/>
        </w:rPr>
        <w:t>м</w:t>
      </w:r>
      <w:r w:rsidRPr="00B469BF">
        <w:rPr>
          <w:color w:val="000000"/>
          <w:sz w:val="24"/>
          <w:szCs w:val="24"/>
        </w:rPr>
        <w:t>ися</w:t>
      </w:r>
      <w:r w:rsidRPr="00B469BF">
        <w:rPr>
          <w:color w:val="000000"/>
          <w:spacing w:val="-2"/>
          <w:sz w:val="24"/>
          <w:szCs w:val="24"/>
        </w:rPr>
        <w:t xml:space="preserve"> </w:t>
      </w:r>
      <w:r w:rsidRPr="00B469BF">
        <w:rPr>
          <w:color w:val="000000"/>
          <w:sz w:val="24"/>
          <w:szCs w:val="24"/>
        </w:rPr>
        <w:t>р</w:t>
      </w:r>
      <w:r w:rsidRPr="00B469BF">
        <w:rPr>
          <w:color w:val="000000"/>
          <w:spacing w:val="-1"/>
          <w:sz w:val="24"/>
          <w:szCs w:val="24"/>
        </w:rPr>
        <w:t>а</w:t>
      </w:r>
      <w:r w:rsidRPr="00B469BF">
        <w:rPr>
          <w:color w:val="000000"/>
          <w:sz w:val="24"/>
          <w:szCs w:val="24"/>
        </w:rPr>
        <w:t>зных</w:t>
      </w:r>
      <w:r w:rsidRPr="00B469BF">
        <w:rPr>
          <w:color w:val="000000"/>
          <w:spacing w:val="1"/>
          <w:sz w:val="24"/>
          <w:szCs w:val="24"/>
        </w:rPr>
        <w:t xml:space="preserve"> </w:t>
      </w:r>
      <w:r w:rsidRPr="00B469BF">
        <w:rPr>
          <w:color w:val="000000"/>
          <w:sz w:val="24"/>
          <w:szCs w:val="24"/>
        </w:rPr>
        <w:t>во</w:t>
      </w:r>
      <w:r w:rsidRPr="00B469BF">
        <w:rPr>
          <w:color w:val="000000"/>
          <w:spacing w:val="-1"/>
          <w:sz w:val="24"/>
          <w:szCs w:val="24"/>
        </w:rPr>
        <w:t>з</w:t>
      </w:r>
      <w:r w:rsidRPr="00B469BF">
        <w:rPr>
          <w:color w:val="000000"/>
          <w:sz w:val="24"/>
          <w:szCs w:val="24"/>
        </w:rPr>
        <w:t>рас</w:t>
      </w:r>
      <w:r w:rsidRPr="00B469BF">
        <w:rPr>
          <w:color w:val="000000"/>
          <w:spacing w:val="-2"/>
          <w:sz w:val="24"/>
          <w:szCs w:val="24"/>
        </w:rPr>
        <w:t>т</w:t>
      </w:r>
      <w:r w:rsidRPr="00B469BF">
        <w:rPr>
          <w:color w:val="000000"/>
          <w:sz w:val="24"/>
          <w:szCs w:val="24"/>
        </w:rPr>
        <w:t xml:space="preserve">ов, </w:t>
      </w:r>
      <w:r w:rsidRPr="00B469BF">
        <w:rPr>
          <w:color w:val="000000"/>
          <w:spacing w:val="-1"/>
          <w:sz w:val="24"/>
          <w:szCs w:val="24"/>
        </w:rPr>
        <w:t>с</w:t>
      </w:r>
      <w:r w:rsidRPr="00B469BF">
        <w:rPr>
          <w:color w:val="000000"/>
          <w:sz w:val="24"/>
          <w:szCs w:val="24"/>
        </w:rPr>
        <w:t xml:space="preserve"> п</w:t>
      </w:r>
      <w:r w:rsidRPr="00B469BF">
        <w:rPr>
          <w:color w:val="000000"/>
          <w:spacing w:val="-1"/>
          <w:sz w:val="24"/>
          <w:szCs w:val="24"/>
        </w:rPr>
        <w:t>е</w:t>
      </w:r>
      <w:r w:rsidRPr="00B469BF">
        <w:rPr>
          <w:color w:val="000000"/>
          <w:sz w:val="24"/>
          <w:szCs w:val="24"/>
        </w:rPr>
        <w:t>да</w:t>
      </w:r>
      <w:r w:rsidRPr="00B469BF">
        <w:rPr>
          <w:color w:val="000000"/>
          <w:spacing w:val="-2"/>
          <w:sz w:val="24"/>
          <w:szCs w:val="24"/>
        </w:rPr>
        <w:t>г</w:t>
      </w:r>
      <w:r w:rsidRPr="00B469BF">
        <w:rPr>
          <w:color w:val="000000"/>
          <w:sz w:val="24"/>
          <w:szCs w:val="24"/>
        </w:rPr>
        <w:t>ога</w:t>
      </w:r>
      <w:r w:rsidRPr="00B469BF">
        <w:rPr>
          <w:color w:val="000000"/>
          <w:spacing w:val="-1"/>
          <w:sz w:val="24"/>
          <w:szCs w:val="24"/>
        </w:rPr>
        <w:t>м</w:t>
      </w:r>
      <w:r w:rsidRPr="00B469BF">
        <w:rPr>
          <w:color w:val="000000"/>
          <w:sz w:val="24"/>
          <w:szCs w:val="24"/>
        </w:rPr>
        <w:t xml:space="preserve">и </w:t>
      </w:r>
      <w:r w:rsidRPr="00B469BF">
        <w:rPr>
          <w:color w:val="000000"/>
          <w:spacing w:val="1"/>
          <w:sz w:val="24"/>
          <w:szCs w:val="24"/>
        </w:rPr>
        <w:t>и</w:t>
      </w:r>
      <w:r w:rsidRPr="00B469BF">
        <w:rPr>
          <w:color w:val="000000"/>
          <w:spacing w:val="-2"/>
          <w:sz w:val="24"/>
          <w:szCs w:val="24"/>
        </w:rPr>
        <w:t xml:space="preserve"> </w:t>
      </w:r>
      <w:r w:rsidRPr="00B469BF">
        <w:rPr>
          <w:color w:val="000000"/>
          <w:sz w:val="24"/>
          <w:szCs w:val="24"/>
        </w:rPr>
        <w:t>д</w:t>
      </w:r>
      <w:r w:rsidRPr="00B469BF">
        <w:rPr>
          <w:color w:val="000000"/>
          <w:spacing w:val="1"/>
          <w:sz w:val="24"/>
          <w:szCs w:val="24"/>
        </w:rPr>
        <w:t>р</w:t>
      </w:r>
      <w:r w:rsidRPr="00B469BF">
        <w:rPr>
          <w:color w:val="000000"/>
          <w:sz w:val="24"/>
          <w:szCs w:val="24"/>
        </w:rPr>
        <w:t>угими</w:t>
      </w:r>
      <w:r w:rsidRPr="00B469BF">
        <w:rPr>
          <w:color w:val="000000"/>
          <w:spacing w:val="-1"/>
          <w:sz w:val="24"/>
          <w:szCs w:val="24"/>
        </w:rPr>
        <w:t xml:space="preserve"> </w:t>
      </w:r>
      <w:r w:rsidRPr="00B469BF">
        <w:rPr>
          <w:color w:val="000000"/>
          <w:sz w:val="24"/>
          <w:szCs w:val="24"/>
        </w:rPr>
        <w:t>взр</w:t>
      </w:r>
      <w:r w:rsidRPr="00B469BF">
        <w:rPr>
          <w:color w:val="000000"/>
          <w:spacing w:val="1"/>
          <w:sz w:val="24"/>
          <w:szCs w:val="24"/>
        </w:rPr>
        <w:t>о</w:t>
      </w:r>
      <w:r w:rsidRPr="00B469BF">
        <w:rPr>
          <w:color w:val="000000"/>
          <w:sz w:val="24"/>
          <w:szCs w:val="24"/>
        </w:rPr>
        <w:t>с</w:t>
      </w:r>
      <w:r w:rsidRPr="00B469BF">
        <w:rPr>
          <w:color w:val="000000"/>
          <w:spacing w:val="-1"/>
          <w:sz w:val="24"/>
          <w:szCs w:val="24"/>
        </w:rPr>
        <w:t>л</w:t>
      </w:r>
      <w:r w:rsidRPr="00B469BF">
        <w:rPr>
          <w:color w:val="000000"/>
          <w:sz w:val="24"/>
          <w:szCs w:val="24"/>
        </w:rPr>
        <w:t>ыми.</w:t>
      </w:r>
    </w:p>
    <w:p w14:paraId="79ED3CC6" w14:textId="77777777" w:rsidR="00B469BF" w:rsidRPr="00B469BF" w:rsidRDefault="00B469BF" w:rsidP="00B469BF">
      <w:pPr>
        <w:spacing w:before="10" w:line="276" w:lineRule="auto"/>
        <w:ind w:left="708" w:right="-20"/>
        <w:rPr>
          <w:b/>
          <w:bCs/>
          <w:color w:val="000000"/>
          <w:sz w:val="24"/>
          <w:szCs w:val="24"/>
        </w:rPr>
      </w:pPr>
      <w:r w:rsidRPr="00B469BF">
        <w:rPr>
          <w:b/>
          <w:bCs/>
          <w:color w:val="000000"/>
          <w:sz w:val="24"/>
          <w:szCs w:val="24"/>
        </w:rPr>
        <w:t>Вне</w:t>
      </w:r>
      <w:r w:rsidRPr="00B469BF">
        <w:rPr>
          <w:b/>
          <w:bCs/>
          <w:color w:val="000000"/>
          <w:spacing w:val="-1"/>
          <w:sz w:val="24"/>
          <w:szCs w:val="24"/>
        </w:rPr>
        <w:t>ш</w:t>
      </w:r>
      <w:r w:rsidRPr="00B469BF">
        <w:rPr>
          <w:b/>
          <w:bCs/>
          <w:color w:val="000000"/>
          <w:sz w:val="24"/>
          <w:szCs w:val="24"/>
        </w:rPr>
        <w:t>кольные ме</w:t>
      </w:r>
      <w:r w:rsidRPr="00B469BF">
        <w:rPr>
          <w:b/>
          <w:bCs/>
          <w:color w:val="000000"/>
          <w:spacing w:val="-3"/>
          <w:sz w:val="24"/>
          <w:szCs w:val="24"/>
        </w:rPr>
        <w:t>р</w:t>
      </w:r>
      <w:r w:rsidRPr="00B469BF">
        <w:rPr>
          <w:b/>
          <w:bCs/>
          <w:color w:val="000000"/>
          <w:sz w:val="24"/>
          <w:szCs w:val="24"/>
        </w:rPr>
        <w:t>оприятия.</w:t>
      </w:r>
    </w:p>
    <w:p w14:paraId="1D417536" w14:textId="77777777" w:rsidR="00B469BF" w:rsidRPr="00B469BF" w:rsidRDefault="00B469BF" w:rsidP="00B469BF">
      <w:pPr>
        <w:spacing w:line="276" w:lineRule="auto"/>
        <w:ind w:left="1" w:right="-11" w:firstLine="707"/>
        <w:jc w:val="both"/>
        <w:rPr>
          <w:iCs/>
          <w:color w:val="000000"/>
          <w:sz w:val="24"/>
          <w:szCs w:val="24"/>
        </w:rPr>
      </w:pPr>
      <w:r w:rsidRPr="00B469BF">
        <w:rPr>
          <w:iCs/>
          <w:color w:val="000000"/>
          <w:sz w:val="24"/>
          <w:szCs w:val="24"/>
        </w:rPr>
        <w:t>Реализация</w:t>
      </w:r>
      <w:r w:rsidRPr="00B469BF">
        <w:rPr>
          <w:iCs/>
          <w:color w:val="000000"/>
          <w:spacing w:val="68"/>
          <w:sz w:val="24"/>
          <w:szCs w:val="24"/>
        </w:rPr>
        <w:t xml:space="preserve"> </w:t>
      </w:r>
      <w:r w:rsidRPr="00B469BF">
        <w:rPr>
          <w:iCs/>
          <w:color w:val="000000"/>
          <w:sz w:val="24"/>
          <w:szCs w:val="24"/>
        </w:rPr>
        <w:t>воспи</w:t>
      </w:r>
      <w:r w:rsidRPr="00B469BF">
        <w:rPr>
          <w:iCs/>
          <w:color w:val="000000"/>
          <w:spacing w:val="-2"/>
          <w:sz w:val="24"/>
          <w:szCs w:val="24"/>
        </w:rPr>
        <w:t>т</w:t>
      </w:r>
      <w:r w:rsidRPr="00B469BF">
        <w:rPr>
          <w:iCs/>
          <w:color w:val="000000"/>
          <w:sz w:val="24"/>
          <w:szCs w:val="24"/>
        </w:rPr>
        <w:t>а</w:t>
      </w:r>
      <w:r w:rsidRPr="00B469BF">
        <w:rPr>
          <w:iCs/>
          <w:color w:val="000000"/>
          <w:spacing w:val="-1"/>
          <w:sz w:val="24"/>
          <w:szCs w:val="24"/>
        </w:rPr>
        <w:t>т</w:t>
      </w:r>
      <w:r w:rsidRPr="00B469BF">
        <w:rPr>
          <w:iCs/>
          <w:color w:val="000000"/>
          <w:sz w:val="24"/>
          <w:szCs w:val="24"/>
        </w:rPr>
        <w:t>ельн</w:t>
      </w:r>
      <w:r w:rsidRPr="00B469BF">
        <w:rPr>
          <w:iCs/>
          <w:color w:val="000000"/>
          <w:spacing w:val="-1"/>
          <w:sz w:val="24"/>
          <w:szCs w:val="24"/>
        </w:rPr>
        <w:t>ог</w:t>
      </w:r>
      <w:r w:rsidRPr="00B469BF">
        <w:rPr>
          <w:iCs/>
          <w:color w:val="000000"/>
          <w:sz w:val="24"/>
          <w:szCs w:val="24"/>
        </w:rPr>
        <w:t>о</w:t>
      </w:r>
      <w:r w:rsidRPr="00B469BF">
        <w:rPr>
          <w:iCs/>
          <w:color w:val="000000"/>
          <w:spacing w:val="69"/>
          <w:sz w:val="24"/>
          <w:szCs w:val="24"/>
        </w:rPr>
        <w:t xml:space="preserve"> </w:t>
      </w:r>
      <w:r w:rsidRPr="00B469BF">
        <w:rPr>
          <w:iCs/>
          <w:color w:val="000000"/>
          <w:sz w:val="24"/>
          <w:szCs w:val="24"/>
        </w:rPr>
        <w:t>п</w:t>
      </w:r>
      <w:r w:rsidRPr="00B469BF">
        <w:rPr>
          <w:iCs/>
          <w:color w:val="000000"/>
          <w:spacing w:val="1"/>
          <w:sz w:val="24"/>
          <w:szCs w:val="24"/>
        </w:rPr>
        <w:t>о</w:t>
      </w:r>
      <w:r w:rsidRPr="00B469BF">
        <w:rPr>
          <w:iCs/>
          <w:color w:val="000000"/>
          <w:sz w:val="24"/>
          <w:szCs w:val="24"/>
        </w:rPr>
        <w:t>те</w:t>
      </w:r>
      <w:r w:rsidRPr="00B469BF">
        <w:rPr>
          <w:iCs/>
          <w:color w:val="000000"/>
          <w:spacing w:val="-1"/>
          <w:sz w:val="24"/>
          <w:szCs w:val="24"/>
        </w:rPr>
        <w:t>н</w:t>
      </w:r>
      <w:r w:rsidRPr="00B469BF">
        <w:rPr>
          <w:iCs/>
          <w:color w:val="000000"/>
          <w:sz w:val="24"/>
          <w:szCs w:val="24"/>
        </w:rPr>
        <w:t>циала</w:t>
      </w:r>
      <w:r w:rsidRPr="00B469BF">
        <w:rPr>
          <w:iCs/>
          <w:color w:val="000000"/>
          <w:spacing w:val="68"/>
          <w:sz w:val="24"/>
          <w:szCs w:val="24"/>
        </w:rPr>
        <w:t xml:space="preserve"> </w:t>
      </w:r>
      <w:r w:rsidRPr="00B469BF">
        <w:rPr>
          <w:iCs/>
          <w:color w:val="000000"/>
          <w:sz w:val="24"/>
          <w:szCs w:val="24"/>
        </w:rPr>
        <w:t>внешкольных</w:t>
      </w:r>
      <w:r w:rsidRPr="00B469BF">
        <w:rPr>
          <w:iCs/>
          <w:color w:val="000000"/>
          <w:spacing w:val="66"/>
          <w:sz w:val="24"/>
          <w:szCs w:val="24"/>
        </w:rPr>
        <w:t xml:space="preserve"> </w:t>
      </w:r>
      <w:r w:rsidRPr="00B469BF">
        <w:rPr>
          <w:iCs/>
          <w:color w:val="000000"/>
          <w:sz w:val="24"/>
          <w:szCs w:val="24"/>
        </w:rPr>
        <w:t>ме</w:t>
      </w:r>
      <w:r w:rsidRPr="00B469BF">
        <w:rPr>
          <w:iCs/>
          <w:color w:val="000000"/>
          <w:spacing w:val="-1"/>
          <w:sz w:val="24"/>
          <w:szCs w:val="24"/>
        </w:rPr>
        <w:t>р</w:t>
      </w:r>
      <w:r w:rsidRPr="00B469BF">
        <w:rPr>
          <w:iCs/>
          <w:color w:val="000000"/>
          <w:sz w:val="24"/>
          <w:szCs w:val="24"/>
        </w:rPr>
        <w:t>оп</w:t>
      </w:r>
      <w:r w:rsidRPr="00B469BF">
        <w:rPr>
          <w:iCs/>
          <w:color w:val="000000"/>
          <w:spacing w:val="-1"/>
          <w:sz w:val="24"/>
          <w:szCs w:val="24"/>
        </w:rPr>
        <w:t>р</w:t>
      </w:r>
      <w:r w:rsidRPr="00B469BF">
        <w:rPr>
          <w:iCs/>
          <w:color w:val="000000"/>
          <w:sz w:val="24"/>
          <w:szCs w:val="24"/>
        </w:rPr>
        <w:t xml:space="preserve">иятий </w:t>
      </w:r>
      <w:r w:rsidRPr="00B469BF">
        <w:rPr>
          <w:iCs/>
          <w:color w:val="000000"/>
          <w:spacing w:val="25"/>
          <w:sz w:val="24"/>
          <w:szCs w:val="24"/>
        </w:rPr>
        <w:t xml:space="preserve"> </w:t>
      </w:r>
      <w:r w:rsidRPr="00B469BF">
        <w:rPr>
          <w:iCs/>
          <w:color w:val="000000"/>
          <w:sz w:val="24"/>
          <w:szCs w:val="24"/>
        </w:rPr>
        <w:t>преду</w:t>
      </w:r>
      <w:r w:rsidRPr="00B469BF">
        <w:rPr>
          <w:iCs/>
          <w:color w:val="000000"/>
          <w:spacing w:val="-1"/>
          <w:sz w:val="24"/>
          <w:szCs w:val="24"/>
        </w:rPr>
        <w:t>с</w:t>
      </w:r>
      <w:r w:rsidRPr="00B469BF">
        <w:rPr>
          <w:iCs/>
          <w:color w:val="000000"/>
          <w:sz w:val="24"/>
          <w:szCs w:val="24"/>
        </w:rPr>
        <w:t>ма</w:t>
      </w:r>
      <w:r w:rsidRPr="00B469BF">
        <w:rPr>
          <w:iCs/>
          <w:color w:val="000000"/>
          <w:spacing w:val="-2"/>
          <w:sz w:val="24"/>
          <w:szCs w:val="24"/>
        </w:rPr>
        <w:t>т</w:t>
      </w:r>
      <w:r w:rsidRPr="00B469BF">
        <w:rPr>
          <w:iCs/>
          <w:color w:val="000000"/>
          <w:sz w:val="24"/>
          <w:szCs w:val="24"/>
        </w:rPr>
        <w:t>рив</w:t>
      </w:r>
      <w:r w:rsidRPr="00B469BF">
        <w:rPr>
          <w:iCs/>
          <w:color w:val="000000"/>
          <w:spacing w:val="1"/>
          <w:sz w:val="24"/>
          <w:szCs w:val="24"/>
        </w:rPr>
        <w:t>ает</w:t>
      </w:r>
      <w:r w:rsidRPr="00B469BF">
        <w:rPr>
          <w:iCs/>
          <w:color w:val="000000"/>
          <w:sz w:val="24"/>
          <w:szCs w:val="24"/>
        </w:rPr>
        <w:t>:</w:t>
      </w:r>
    </w:p>
    <w:p w14:paraId="733A6710" w14:textId="77777777" w:rsidR="00B469BF" w:rsidRPr="00B469BF" w:rsidRDefault="00B469BF" w:rsidP="00B469BF">
      <w:pPr>
        <w:spacing w:line="276" w:lineRule="auto"/>
        <w:ind w:left="1" w:right="-61"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об</w:t>
      </w:r>
      <w:r w:rsidRPr="00B469BF">
        <w:rPr>
          <w:color w:val="000000"/>
          <w:sz w:val="24"/>
          <w:szCs w:val="24"/>
        </w:rPr>
        <w:t>щие</w:t>
      </w:r>
      <w:r w:rsidRPr="00B469BF">
        <w:rPr>
          <w:color w:val="000000"/>
          <w:spacing w:val="162"/>
          <w:sz w:val="24"/>
          <w:szCs w:val="24"/>
        </w:rPr>
        <w:t xml:space="preserve"> </w:t>
      </w:r>
      <w:r w:rsidRPr="00B469BF">
        <w:rPr>
          <w:color w:val="000000"/>
          <w:sz w:val="24"/>
          <w:szCs w:val="24"/>
        </w:rPr>
        <w:t>внеш</w:t>
      </w:r>
      <w:r w:rsidRPr="00B469BF">
        <w:rPr>
          <w:color w:val="000000"/>
          <w:spacing w:val="-2"/>
          <w:sz w:val="24"/>
          <w:szCs w:val="24"/>
        </w:rPr>
        <w:t>к</w:t>
      </w:r>
      <w:r w:rsidRPr="00B469BF">
        <w:rPr>
          <w:color w:val="000000"/>
          <w:sz w:val="24"/>
          <w:szCs w:val="24"/>
        </w:rPr>
        <w:t>ольные</w:t>
      </w:r>
      <w:r w:rsidRPr="00B469BF">
        <w:rPr>
          <w:color w:val="000000"/>
          <w:spacing w:val="162"/>
          <w:sz w:val="24"/>
          <w:szCs w:val="24"/>
        </w:rPr>
        <w:t xml:space="preserve"> </w:t>
      </w:r>
      <w:r w:rsidRPr="00B469BF">
        <w:rPr>
          <w:color w:val="000000"/>
          <w:sz w:val="24"/>
          <w:szCs w:val="24"/>
        </w:rPr>
        <w:t>м</w:t>
      </w:r>
      <w:r w:rsidRPr="00B469BF">
        <w:rPr>
          <w:color w:val="000000"/>
          <w:spacing w:val="-1"/>
          <w:sz w:val="24"/>
          <w:szCs w:val="24"/>
        </w:rPr>
        <w:t>е</w:t>
      </w:r>
      <w:r w:rsidRPr="00B469BF">
        <w:rPr>
          <w:color w:val="000000"/>
          <w:sz w:val="24"/>
          <w:szCs w:val="24"/>
        </w:rPr>
        <w:t>роприя</w:t>
      </w:r>
      <w:r w:rsidRPr="00B469BF">
        <w:rPr>
          <w:color w:val="000000"/>
          <w:spacing w:val="-2"/>
          <w:sz w:val="24"/>
          <w:szCs w:val="24"/>
        </w:rPr>
        <w:t>т</w:t>
      </w:r>
      <w:r w:rsidRPr="00B469BF">
        <w:rPr>
          <w:color w:val="000000"/>
          <w:sz w:val="24"/>
          <w:szCs w:val="24"/>
        </w:rPr>
        <w:t>ия,</w:t>
      </w:r>
      <w:r w:rsidRPr="00B469BF">
        <w:rPr>
          <w:color w:val="000000"/>
          <w:spacing w:val="159"/>
          <w:sz w:val="24"/>
          <w:szCs w:val="24"/>
        </w:rPr>
        <w:t xml:space="preserve"> </w:t>
      </w:r>
      <w:r w:rsidRPr="00B469BF">
        <w:rPr>
          <w:color w:val="000000"/>
          <w:spacing w:val="1"/>
          <w:sz w:val="24"/>
          <w:szCs w:val="24"/>
        </w:rPr>
        <w:t>в</w:t>
      </w:r>
      <w:r w:rsidRPr="00B469BF">
        <w:rPr>
          <w:color w:val="000000"/>
          <w:spacing w:val="162"/>
          <w:sz w:val="24"/>
          <w:szCs w:val="24"/>
        </w:rPr>
        <w:t xml:space="preserve"> </w:t>
      </w:r>
      <w:r w:rsidRPr="00B469BF">
        <w:rPr>
          <w:color w:val="000000"/>
          <w:sz w:val="24"/>
          <w:szCs w:val="24"/>
        </w:rPr>
        <w:t>т</w:t>
      </w:r>
      <w:r w:rsidRPr="00B469BF">
        <w:rPr>
          <w:color w:val="000000"/>
          <w:spacing w:val="1"/>
          <w:sz w:val="24"/>
          <w:szCs w:val="24"/>
        </w:rPr>
        <w:t>о</w:t>
      </w:r>
      <w:r w:rsidRPr="00B469BF">
        <w:rPr>
          <w:color w:val="000000"/>
          <w:sz w:val="24"/>
          <w:szCs w:val="24"/>
        </w:rPr>
        <w:t>м</w:t>
      </w:r>
      <w:r w:rsidRPr="00B469BF">
        <w:rPr>
          <w:color w:val="000000"/>
          <w:spacing w:val="162"/>
          <w:sz w:val="24"/>
          <w:szCs w:val="24"/>
        </w:rPr>
        <w:t xml:space="preserve"> </w:t>
      </w:r>
      <w:r w:rsidRPr="00B469BF">
        <w:rPr>
          <w:color w:val="000000"/>
          <w:sz w:val="24"/>
          <w:szCs w:val="24"/>
        </w:rPr>
        <w:t>ч</w:t>
      </w:r>
      <w:r w:rsidRPr="00B469BF">
        <w:rPr>
          <w:color w:val="000000"/>
          <w:spacing w:val="1"/>
          <w:sz w:val="24"/>
          <w:szCs w:val="24"/>
        </w:rPr>
        <w:t>и</w:t>
      </w:r>
      <w:r w:rsidRPr="00B469BF">
        <w:rPr>
          <w:color w:val="000000"/>
          <w:sz w:val="24"/>
          <w:szCs w:val="24"/>
        </w:rPr>
        <w:t>сле</w:t>
      </w:r>
      <w:r w:rsidRPr="00B469BF">
        <w:rPr>
          <w:color w:val="000000"/>
          <w:spacing w:val="159"/>
          <w:sz w:val="24"/>
          <w:szCs w:val="24"/>
        </w:rPr>
        <w:t xml:space="preserve"> </w:t>
      </w:r>
      <w:r w:rsidRPr="00B469BF">
        <w:rPr>
          <w:color w:val="000000"/>
          <w:spacing w:val="1"/>
          <w:sz w:val="24"/>
          <w:szCs w:val="24"/>
        </w:rPr>
        <w:t>о</w:t>
      </w:r>
      <w:r w:rsidRPr="00B469BF">
        <w:rPr>
          <w:color w:val="000000"/>
          <w:sz w:val="24"/>
          <w:szCs w:val="24"/>
        </w:rPr>
        <w:t>р</w:t>
      </w:r>
      <w:r w:rsidRPr="00B469BF">
        <w:rPr>
          <w:color w:val="000000"/>
          <w:spacing w:val="-1"/>
          <w:sz w:val="24"/>
          <w:szCs w:val="24"/>
        </w:rPr>
        <w:t>г</w:t>
      </w:r>
      <w:r w:rsidRPr="00B469BF">
        <w:rPr>
          <w:color w:val="000000"/>
          <w:sz w:val="24"/>
          <w:szCs w:val="24"/>
        </w:rPr>
        <w:t>аниз</w:t>
      </w:r>
      <w:r w:rsidRPr="00B469BF">
        <w:rPr>
          <w:color w:val="000000"/>
          <w:spacing w:val="-3"/>
          <w:sz w:val="24"/>
          <w:szCs w:val="24"/>
        </w:rPr>
        <w:t>у</w:t>
      </w:r>
      <w:r w:rsidRPr="00B469BF">
        <w:rPr>
          <w:color w:val="000000"/>
          <w:sz w:val="24"/>
          <w:szCs w:val="24"/>
        </w:rPr>
        <w:t>емые совмес</w:t>
      </w:r>
      <w:r w:rsidRPr="00B469BF">
        <w:rPr>
          <w:color w:val="000000"/>
          <w:spacing w:val="-2"/>
          <w:sz w:val="24"/>
          <w:szCs w:val="24"/>
        </w:rPr>
        <w:t>т</w:t>
      </w:r>
      <w:r w:rsidRPr="00B469BF">
        <w:rPr>
          <w:color w:val="000000"/>
          <w:spacing w:val="-1"/>
          <w:sz w:val="24"/>
          <w:szCs w:val="24"/>
        </w:rPr>
        <w:t>н</w:t>
      </w:r>
      <w:r w:rsidRPr="00B469BF">
        <w:rPr>
          <w:color w:val="000000"/>
          <w:sz w:val="24"/>
          <w:szCs w:val="24"/>
        </w:rPr>
        <w:t>о</w:t>
      </w:r>
      <w:r w:rsidRPr="00B469BF">
        <w:rPr>
          <w:color w:val="000000"/>
          <w:spacing w:val="1"/>
          <w:sz w:val="24"/>
          <w:szCs w:val="24"/>
        </w:rPr>
        <w:t xml:space="preserve"> </w:t>
      </w:r>
      <w:r w:rsidRPr="00B469BF">
        <w:rPr>
          <w:color w:val="000000"/>
          <w:sz w:val="24"/>
          <w:szCs w:val="24"/>
        </w:rPr>
        <w:t>с социал</w:t>
      </w:r>
      <w:r w:rsidRPr="00B469BF">
        <w:rPr>
          <w:color w:val="000000"/>
          <w:spacing w:val="-2"/>
          <w:sz w:val="24"/>
          <w:szCs w:val="24"/>
        </w:rPr>
        <w:t>ь</w:t>
      </w:r>
      <w:r w:rsidRPr="00B469BF">
        <w:rPr>
          <w:color w:val="000000"/>
          <w:sz w:val="24"/>
          <w:szCs w:val="24"/>
        </w:rPr>
        <w:t>ны</w:t>
      </w:r>
      <w:r w:rsidRPr="00B469BF">
        <w:rPr>
          <w:color w:val="000000"/>
          <w:spacing w:val="-1"/>
          <w:sz w:val="24"/>
          <w:szCs w:val="24"/>
        </w:rPr>
        <w:t>м</w:t>
      </w:r>
      <w:r w:rsidRPr="00B469BF">
        <w:rPr>
          <w:color w:val="000000"/>
          <w:sz w:val="24"/>
          <w:szCs w:val="24"/>
        </w:rPr>
        <w:t>и</w:t>
      </w:r>
      <w:r w:rsidRPr="00B469BF">
        <w:rPr>
          <w:color w:val="000000"/>
          <w:spacing w:val="1"/>
          <w:sz w:val="24"/>
          <w:szCs w:val="24"/>
        </w:rPr>
        <w:t xml:space="preserve"> </w:t>
      </w:r>
      <w:r w:rsidRPr="00B469BF">
        <w:rPr>
          <w:color w:val="000000"/>
          <w:spacing w:val="-1"/>
          <w:sz w:val="24"/>
          <w:szCs w:val="24"/>
        </w:rPr>
        <w:t>п</w:t>
      </w:r>
      <w:r w:rsidRPr="00B469BF">
        <w:rPr>
          <w:color w:val="000000"/>
          <w:sz w:val="24"/>
          <w:szCs w:val="24"/>
        </w:rPr>
        <w:t>ар</w:t>
      </w:r>
      <w:r w:rsidRPr="00B469BF">
        <w:rPr>
          <w:color w:val="000000"/>
          <w:spacing w:val="-1"/>
          <w:sz w:val="24"/>
          <w:szCs w:val="24"/>
        </w:rPr>
        <w:t>т</w:t>
      </w:r>
      <w:r w:rsidRPr="00B469BF">
        <w:rPr>
          <w:color w:val="000000"/>
          <w:sz w:val="24"/>
          <w:szCs w:val="24"/>
        </w:rPr>
        <w:t>н</w:t>
      </w:r>
      <w:r w:rsidRPr="00B469BF">
        <w:rPr>
          <w:color w:val="000000"/>
          <w:spacing w:val="-1"/>
          <w:sz w:val="24"/>
          <w:szCs w:val="24"/>
        </w:rPr>
        <w:t>ё</w:t>
      </w:r>
      <w:r w:rsidRPr="00B469BF">
        <w:rPr>
          <w:color w:val="000000"/>
          <w:sz w:val="24"/>
          <w:szCs w:val="24"/>
        </w:rPr>
        <w:t>ра</w:t>
      </w:r>
      <w:r w:rsidRPr="00B469BF">
        <w:rPr>
          <w:color w:val="000000"/>
          <w:spacing w:val="-2"/>
          <w:sz w:val="24"/>
          <w:szCs w:val="24"/>
        </w:rPr>
        <w:t>м</w:t>
      </w:r>
      <w:r w:rsidRPr="00B469BF">
        <w:rPr>
          <w:color w:val="000000"/>
          <w:sz w:val="24"/>
          <w:szCs w:val="24"/>
        </w:rPr>
        <w:t>и</w:t>
      </w:r>
      <w:r w:rsidRPr="00B469BF">
        <w:rPr>
          <w:color w:val="000000"/>
          <w:spacing w:val="1"/>
          <w:sz w:val="24"/>
          <w:szCs w:val="24"/>
        </w:rPr>
        <w:t xml:space="preserve"> </w:t>
      </w:r>
      <w:r w:rsidRPr="00B469BF">
        <w:rPr>
          <w:color w:val="000000"/>
          <w:sz w:val="24"/>
          <w:szCs w:val="24"/>
        </w:rPr>
        <w:t>общ</w:t>
      </w:r>
      <w:r w:rsidRPr="00B469BF">
        <w:rPr>
          <w:color w:val="000000"/>
          <w:spacing w:val="-2"/>
          <w:sz w:val="24"/>
          <w:szCs w:val="24"/>
        </w:rPr>
        <w:t>е</w:t>
      </w:r>
      <w:r w:rsidRPr="00B469BF">
        <w:rPr>
          <w:color w:val="000000"/>
          <w:sz w:val="24"/>
          <w:szCs w:val="24"/>
        </w:rPr>
        <w:t>о</w:t>
      </w:r>
      <w:r w:rsidRPr="00B469BF">
        <w:rPr>
          <w:color w:val="000000"/>
          <w:spacing w:val="-1"/>
          <w:sz w:val="24"/>
          <w:szCs w:val="24"/>
        </w:rPr>
        <w:t>б</w:t>
      </w:r>
      <w:r w:rsidRPr="00B469BF">
        <w:rPr>
          <w:color w:val="000000"/>
          <w:sz w:val="24"/>
          <w:szCs w:val="24"/>
        </w:rPr>
        <w:t>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овате</w:t>
      </w:r>
      <w:r w:rsidRPr="00B469BF">
        <w:rPr>
          <w:color w:val="000000"/>
          <w:spacing w:val="-2"/>
          <w:sz w:val="24"/>
          <w:szCs w:val="24"/>
        </w:rPr>
        <w:t>л</w:t>
      </w:r>
      <w:r w:rsidRPr="00B469BF">
        <w:rPr>
          <w:color w:val="000000"/>
          <w:sz w:val="24"/>
          <w:szCs w:val="24"/>
        </w:rPr>
        <w:t>ь</w:t>
      </w:r>
      <w:r w:rsidRPr="00B469BF">
        <w:rPr>
          <w:color w:val="000000"/>
          <w:spacing w:val="-1"/>
          <w:sz w:val="24"/>
          <w:szCs w:val="24"/>
        </w:rPr>
        <w:t>но</w:t>
      </w:r>
      <w:r w:rsidRPr="00B469BF">
        <w:rPr>
          <w:color w:val="000000"/>
          <w:sz w:val="24"/>
          <w:szCs w:val="24"/>
        </w:rPr>
        <w:t>й</w:t>
      </w:r>
      <w:r w:rsidRPr="00B469BF">
        <w:rPr>
          <w:color w:val="000000"/>
          <w:spacing w:val="1"/>
          <w:sz w:val="24"/>
          <w:szCs w:val="24"/>
        </w:rPr>
        <w:t xml:space="preserve"> </w:t>
      </w:r>
      <w:r w:rsidRPr="00B469BF">
        <w:rPr>
          <w:color w:val="000000"/>
          <w:spacing w:val="-1"/>
          <w:sz w:val="24"/>
          <w:szCs w:val="24"/>
        </w:rPr>
        <w:t>о</w:t>
      </w:r>
      <w:r w:rsidRPr="00B469BF">
        <w:rPr>
          <w:color w:val="000000"/>
          <w:sz w:val="24"/>
          <w:szCs w:val="24"/>
        </w:rPr>
        <w:t>рг</w:t>
      </w:r>
      <w:r w:rsidRPr="00B469BF">
        <w:rPr>
          <w:color w:val="000000"/>
          <w:spacing w:val="-1"/>
          <w:sz w:val="24"/>
          <w:szCs w:val="24"/>
        </w:rPr>
        <w:t>а</w:t>
      </w:r>
      <w:r w:rsidRPr="00B469BF">
        <w:rPr>
          <w:color w:val="000000"/>
          <w:sz w:val="24"/>
          <w:szCs w:val="24"/>
        </w:rPr>
        <w:t>н</w:t>
      </w:r>
      <w:r w:rsidRPr="00B469BF">
        <w:rPr>
          <w:color w:val="000000"/>
          <w:spacing w:val="1"/>
          <w:sz w:val="24"/>
          <w:szCs w:val="24"/>
        </w:rPr>
        <w:t>и</w:t>
      </w:r>
      <w:r w:rsidRPr="00B469BF">
        <w:rPr>
          <w:color w:val="000000"/>
          <w:sz w:val="24"/>
          <w:szCs w:val="24"/>
        </w:rPr>
        <w:t>з</w:t>
      </w:r>
      <w:r w:rsidRPr="00B469BF">
        <w:rPr>
          <w:color w:val="000000"/>
          <w:spacing w:val="-2"/>
          <w:sz w:val="24"/>
          <w:szCs w:val="24"/>
        </w:rPr>
        <w:t>а</w:t>
      </w:r>
      <w:r w:rsidRPr="00B469BF">
        <w:rPr>
          <w:color w:val="000000"/>
          <w:sz w:val="24"/>
          <w:szCs w:val="24"/>
        </w:rPr>
        <w:t>ци</w:t>
      </w:r>
      <w:r w:rsidRPr="00B469BF">
        <w:rPr>
          <w:color w:val="000000"/>
          <w:spacing w:val="-1"/>
          <w:sz w:val="24"/>
          <w:szCs w:val="24"/>
        </w:rPr>
        <w:t>и такими, как ЦСЗН Октябрьского района, в/ч, РГУПС и др.</w:t>
      </w:r>
      <w:r w:rsidRPr="00B469BF">
        <w:rPr>
          <w:color w:val="000000"/>
          <w:sz w:val="24"/>
          <w:szCs w:val="24"/>
        </w:rPr>
        <w:t>;</w:t>
      </w:r>
    </w:p>
    <w:p w14:paraId="2290D7D6" w14:textId="77777777" w:rsidR="00B469BF" w:rsidRPr="00B469BF" w:rsidRDefault="00B469BF" w:rsidP="00B469BF">
      <w:pPr>
        <w:tabs>
          <w:tab w:val="left" w:pos="2499"/>
          <w:tab w:val="left" w:pos="3177"/>
          <w:tab w:val="left" w:pos="4698"/>
          <w:tab w:val="left" w:pos="5351"/>
          <w:tab w:val="left" w:pos="6571"/>
          <w:tab w:val="left" w:pos="7455"/>
          <w:tab w:val="left" w:pos="9214"/>
        </w:tabs>
        <w:spacing w:before="7"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внешкольные</w:t>
      </w:r>
      <w:r w:rsidRPr="00B469BF">
        <w:rPr>
          <w:color w:val="000000"/>
          <w:sz w:val="24"/>
          <w:szCs w:val="24"/>
        </w:rPr>
        <w:tab/>
        <w:t>т</w:t>
      </w:r>
      <w:r w:rsidRPr="00B469BF">
        <w:rPr>
          <w:color w:val="000000"/>
          <w:spacing w:val="-2"/>
          <w:sz w:val="24"/>
          <w:szCs w:val="24"/>
        </w:rPr>
        <w:t>е</w:t>
      </w:r>
      <w:r w:rsidRPr="00B469BF">
        <w:rPr>
          <w:color w:val="000000"/>
          <w:sz w:val="24"/>
          <w:szCs w:val="24"/>
        </w:rPr>
        <w:t>матичес</w:t>
      </w:r>
      <w:r w:rsidRPr="00B469BF">
        <w:rPr>
          <w:color w:val="000000"/>
          <w:spacing w:val="-2"/>
          <w:sz w:val="24"/>
          <w:szCs w:val="24"/>
        </w:rPr>
        <w:t>к</w:t>
      </w:r>
      <w:r w:rsidRPr="00B469BF">
        <w:rPr>
          <w:color w:val="000000"/>
          <w:sz w:val="24"/>
          <w:szCs w:val="24"/>
        </w:rPr>
        <w:t>ие</w:t>
      </w:r>
      <w:r w:rsidRPr="00B469BF">
        <w:rPr>
          <w:color w:val="000000"/>
          <w:sz w:val="24"/>
          <w:szCs w:val="24"/>
        </w:rPr>
        <w:tab/>
      </w:r>
      <w:r w:rsidRPr="00B469BF">
        <w:rPr>
          <w:color w:val="000000"/>
          <w:spacing w:val="-2"/>
          <w:sz w:val="24"/>
          <w:szCs w:val="24"/>
        </w:rPr>
        <w:t>м</w:t>
      </w:r>
      <w:r w:rsidRPr="00B469BF">
        <w:rPr>
          <w:color w:val="000000"/>
          <w:sz w:val="24"/>
          <w:szCs w:val="24"/>
        </w:rPr>
        <w:t>е</w:t>
      </w:r>
      <w:r w:rsidRPr="00B469BF">
        <w:rPr>
          <w:color w:val="000000"/>
          <w:spacing w:val="-1"/>
          <w:sz w:val="24"/>
          <w:szCs w:val="24"/>
        </w:rPr>
        <w:t>р</w:t>
      </w:r>
      <w:r w:rsidRPr="00B469BF">
        <w:rPr>
          <w:color w:val="000000"/>
          <w:sz w:val="24"/>
          <w:szCs w:val="24"/>
        </w:rPr>
        <w:t>о</w:t>
      </w:r>
      <w:r w:rsidRPr="00B469BF">
        <w:rPr>
          <w:color w:val="000000"/>
          <w:spacing w:val="-1"/>
          <w:sz w:val="24"/>
          <w:szCs w:val="24"/>
        </w:rPr>
        <w:t>п</w:t>
      </w:r>
      <w:r w:rsidRPr="00B469BF">
        <w:rPr>
          <w:color w:val="000000"/>
          <w:spacing w:val="1"/>
          <w:sz w:val="24"/>
          <w:szCs w:val="24"/>
        </w:rPr>
        <w:t>р</w:t>
      </w:r>
      <w:r w:rsidRPr="00B469BF">
        <w:rPr>
          <w:color w:val="000000"/>
          <w:sz w:val="24"/>
          <w:szCs w:val="24"/>
        </w:rPr>
        <w:t>ият</w:t>
      </w:r>
      <w:r w:rsidRPr="00B469BF">
        <w:rPr>
          <w:color w:val="000000"/>
          <w:spacing w:val="-1"/>
          <w:sz w:val="24"/>
          <w:szCs w:val="24"/>
        </w:rPr>
        <w:t>и</w:t>
      </w:r>
      <w:r w:rsidRPr="00B469BF">
        <w:rPr>
          <w:color w:val="000000"/>
          <w:sz w:val="24"/>
          <w:szCs w:val="24"/>
        </w:rPr>
        <w:t>я</w:t>
      </w:r>
      <w:r w:rsidRPr="00B469BF">
        <w:rPr>
          <w:color w:val="000000"/>
          <w:sz w:val="24"/>
          <w:szCs w:val="24"/>
        </w:rPr>
        <w:tab/>
      </w:r>
      <w:r w:rsidRPr="00B469BF">
        <w:rPr>
          <w:color w:val="000000"/>
          <w:spacing w:val="-2"/>
          <w:sz w:val="24"/>
          <w:szCs w:val="24"/>
        </w:rPr>
        <w:t>в</w:t>
      </w:r>
      <w:r w:rsidRPr="00B469BF">
        <w:rPr>
          <w:color w:val="000000"/>
          <w:sz w:val="24"/>
          <w:szCs w:val="24"/>
        </w:rPr>
        <w:t>ос</w:t>
      </w:r>
      <w:r w:rsidRPr="00B469BF">
        <w:rPr>
          <w:color w:val="000000"/>
          <w:spacing w:val="-1"/>
          <w:sz w:val="24"/>
          <w:szCs w:val="24"/>
        </w:rPr>
        <w:t>пи</w:t>
      </w:r>
      <w:r w:rsidRPr="00B469BF">
        <w:rPr>
          <w:color w:val="000000"/>
          <w:sz w:val="24"/>
          <w:szCs w:val="24"/>
        </w:rPr>
        <w:t>тате</w:t>
      </w:r>
      <w:r w:rsidRPr="00B469BF">
        <w:rPr>
          <w:color w:val="000000"/>
          <w:spacing w:val="-1"/>
          <w:sz w:val="24"/>
          <w:szCs w:val="24"/>
        </w:rPr>
        <w:t>льн</w:t>
      </w:r>
      <w:r w:rsidRPr="00B469BF">
        <w:rPr>
          <w:color w:val="000000"/>
          <w:sz w:val="24"/>
          <w:szCs w:val="24"/>
        </w:rPr>
        <w:t>ой на</w:t>
      </w:r>
      <w:r w:rsidRPr="00B469BF">
        <w:rPr>
          <w:color w:val="000000"/>
          <w:spacing w:val="-1"/>
          <w:sz w:val="24"/>
          <w:szCs w:val="24"/>
        </w:rPr>
        <w:t>п</w:t>
      </w:r>
      <w:r w:rsidRPr="00B469BF">
        <w:rPr>
          <w:color w:val="000000"/>
          <w:spacing w:val="1"/>
          <w:sz w:val="24"/>
          <w:szCs w:val="24"/>
        </w:rPr>
        <w:t>р</w:t>
      </w:r>
      <w:r w:rsidRPr="00B469BF">
        <w:rPr>
          <w:color w:val="000000"/>
          <w:sz w:val="24"/>
          <w:szCs w:val="24"/>
        </w:rPr>
        <w:t>авл</w:t>
      </w:r>
      <w:r w:rsidRPr="00B469BF">
        <w:rPr>
          <w:color w:val="000000"/>
          <w:spacing w:val="-2"/>
          <w:sz w:val="24"/>
          <w:szCs w:val="24"/>
        </w:rPr>
        <w:t>е</w:t>
      </w:r>
      <w:r w:rsidRPr="00B469BF">
        <w:rPr>
          <w:color w:val="000000"/>
          <w:sz w:val="24"/>
          <w:szCs w:val="24"/>
        </w:rPr>
        <w:t>ннос</w:t>
      </w:r>
      <w:r w:rsidRPr="00B469BF">
        <w:rPr>
          <w:color w:val="000000"/>
          <w:spacing w:val="-2"/>
          <w:sz w:val="24"/>
          <w:szCs w:val="24"/>
        </w:rPr>
        <w:t>т</w:t>
      </w:r>
      <w:r w:rsidRPr="00B469BF">
        <w:rPr>
          <w:color w:val="000000"/>
          <w:sz w:val="24"/>
          <w:szCs w:val="24"/>
        </w:rPr>
        <w:t>и,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w:t>
      </w:r>
      <w:r w:rsidRPr="00B469BF">
        <w:rPr>
          <w:color w:val="000000"/>
          <w:spacing w:val="-3"/>
          <w:sz w:val="24"/>
          <w:szCs w:val="24"/>
        </w:rPr>
        <w:t>у</w:t>
      </w:r>
      <w:r w:rsidRPr="00B469BF">
        <w:rPr>
          <w:color w:val="000000"/>
          <w:sz w:val="24"/>
          <w:szCs w:val="24"/>
        </w:rPr>
        <w:t>емые пе</w:t>
      </w:r>
      <w:r w:rsidRPr="00B469BF">
        <w:rPr>
          <w:color w:val="000000"/>
          <w:spacing w:val="1"/>
          <w:sz w:val="24"/>
          <w:szCs w:val="24"/>
        </w:rPr>
        <w:t>д</w:t>
      </w:r>
      <w:r w:rsidRPr="00B469BF">
        <w:rPr>
          <w:color w:val="000000"/>
          <w:spacing w:val="-1"/>
          <w:sz w:val="24"/>
          <w:szCs w:val="24"/>
        </w:rPr>
        <w:t>а</w:t>
      </w:r>
      <w:r w:rsidRPr="00B469BF">
        <w:rPr>
          <w:color w:val="000000"/>
          <w:sz w:val="24"/>
          <w:szCs w:val="24"/>
        </w:rPr>
        <w:t>го</w:t>
      </w:r>
      <w:r w:rsidRPr="00B469BF">
        <w:rPr>
          <w:color w:val="000000"/>
          <w:spacing w:val="-1"/>
          <w:sz w:val="24"/>
          <w:szCs w:val="24"/>
        </w:rPr>
        <w:t>г</w:t>
      </w:r>
      <w:r w:rsidRPr="00B469BF">
        <w:rPr>
          <w:color w:val="000000"/>
          <w:sz w:val="24"/>
          <w:szCs w:val="24"/>
        </w:rPr>
        <w:t>ами</w:t>
      </w:r>
      <w:r w:rsidRPr="00B469BF">
        <w:rPr>
          <w:color w:val="000000"/>
          <w:sz w:val="24"/>
          <w:szCs w:val="24"/>
        </w:rPr>
        <w:tab/>
        <w:t xml:space="preserve">по       </w:t>
      </w:r>
      <w:r w:rsidRPr="00B469BF">
        <w:rPr>
          <w:color w:val="000000"/>
          <w:spacing w:val="-50"/>
          <w:sz w:val="24"/>
          <w:szCs w:val="24"/>
        </w:rPr>
        <w:t xml:space="preserve"> </w:t>
      </w:r>
      <w:r w:rsidRPr="00B469BF">
        <w:rPr>
          <w:color w:val="000000"/>
          <w:sz w:val="24"/>
          <w:szCs w:val="24"/>
        </w:rPr>
        <w:t>из</w:t>
      </w:r>
      <w:r w:rsidRPr="00B469BF">
        <w:rPr>
          <w:color w:val="000000"/>
          <w:spacing w:val="-3"/>
          <w:sz w:val="24"/>
          <w:szCs w:val="24"/>
        </w:rPr>
        <w:t>у</w:t>
      </w:r>
      <w:r w:rsidRPr="00B469BF">
        <w:rPr>
          <w:color w:val="000000"/>
          <w:sz w:val="24"/>
          <w:szCs w:val="24"/>
        </w:rPr>
        <w:t>чаем</w:t>
      </w:r>
      <w:r w:rsidRPr="00B469BF">
        <w:rPr>
          <w:color w:val="000000"/>
          <w:spacing w:val="1"/>
          <w:sz w:val="24"/>
          <w:szCs w:val="24"/>
        </w:rPr>
        <w:t>ы</w:t>
      </w:r>
      <w:r w:rsidRPr="00B469BF">
        <w:rPr>
          <w:color w:val="000000"/>
          <w:sz w:val="24"/>
          <w:szCs w:val="24"/>
        </w:rPr>
        <w:t>м</w:t>
      </w:r>
      <w:r w:rsidRPr="00B469BF">
        <w:rPr>
          <w:color w:val="000000"/>
          <w:sz w:val="24"/>
          <w:szCs w:val="24"/>
        </w:rPr>
        <w:tab/>
        <w:t>в 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w:t>
      </w:r>
      <w:r w:rsidRPr="00B469BF">
        <w:rPr>
          <w:color w:val="000000"/>
          <w:spacing w:val="-1"/>
          <w:sz w:val="24"/>
          <w:szCs w:val="24"/>
        </w:rPr>
        <w:t>в</w:t>
      </w:r>
      <w:r w:rsidRPr="00B469BF">
        <w:rPr>
          <w:color w:val="000000"/>
          <w:sz w:val="24"/>
          <w:szCs w:val="24"/>
        </w:rPr>
        <w:t>ате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ой</w:t>
      </w:r>
      <w:r w:rsidRPr="00B469BF">
        <w:rPr>
          <w:color w:val="000000"/>
          <w:spacing w:val="-2"/>
          <w:sz w:val="24"/>
          <w:szCs w:val="24"/>
        </w:rPr>
        <w:t xml:space="preserve"> </w:t>
      </w:r>
      <w:r w:rsidRPr="00B469BF">
        <w:rPr>
          <w:color w:val="000000"/>
          <w:sz w:val="24"/>
          <w:szCs w:val="24"/>
        </w:rPr>
        <w:t>организ</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r w:rsidRPr="00B469BF">
        <w:rPr>
          <w:color w:val="000000"/>
          <w:spacing w:val="4"/>
          <w:sz w:val="24"/>
          <w:szCs w:val="24"/>
        </w:rPr>
        <w:t xml:space="preserve"> </w:t>
      </w:r>
      <w:r w:rsidRPr="00B469BF">
        <w:rPr>
          <w:color w:val="000000"/>
          <w:spacing w:val="-2"/>
          <w:sz w:val="24"/>
          <w:szCs w:val="24"/>
        </w:rPr>
        <w:t>у</w:t>
      </w:r>
      <w:r w:rsidRPr="00B469BF">
        <w:rPr>
          <w:color w:val="000000"/>
          <w:sz w:val="24"/>
          <w:szCs w:val="24"/>
        </w:rPr>
        <w:t xml:space="preserve">чебным </w:t>
      </w:r>
      <w:r w:rsidRPr="00B469BF">
        <w:rPr>
          <w:color w:val="000000"/>
          <w:spacing w:val="-1"/>
          <w:sz w:val="24"/>
          <w:szCs w:val="24"/>
        </w:rPr>
        <w:t>п</w:t>
      </w:r>
      <w:r w:rsidRPr="00B469BF">
        <w:rPr>
          <w:color w:val="000000"/>
          <w:sz w:val="24"/>
          <w:szCs w:val="24"/>
        </w:rPr>
        <w:t>р</w:t>
      </w:r>
      <w:r w:rsidRPr="00B469BF">
        <w:rPr>
          <w:color w:val="000000"/>
          <w:spacing w:val="-1"/>
          <w:sz w:val="24"/>
          <w:szCs w:val="24"/>
        </w:rPr>
        <w:t>е</w:t>
      </w:r>
      <w:r w:rsidRPr="00B469BF">
        <w:rPr>
          <w:color w:val="000000"/>
          <w:sz w:val="24"/>
          <w:szCs w:val="24"/>
        </w:rPr>
        <w:t>дмет</w:t>
      </w:r>
      <w:r w:rsidRPr="00B469BF">
        <w:rPr>
          <w:color w:val="000000"/>
          <w:spacing w:val="-1"/>
          <w:sz w:val="24"/>
          <w:szCs w:val="24"/>
        </w:rPr>
        <w:t>а</w:t>
      </w:r>
      <w:r w:rsidRPr="00B469BF">
        <w:rPr>
          <w:color w:val="000000"/>
          <w:sz w:val="24"/>
          <w:szCs w:val="24"/>
        </w:rPr>
        <w:t>м;</w:t>
      </w:r>
    </w:p>
    <w:p w14:paraId="29B4EC82" w14:textId="77777777" w:rsidR="00B469BF" w:rsidRPr="00B469BF" w:rsidRDefault="00B469BF" w:rsidP="00B469BF">
      <w:pPr>
        <w:spacing w:line="276" w:lineRule="auto"/>
        <w:ind w:left="1" w:right="-15"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экск</w:t>
      </w:r>
      <w:r w:rsidRPr="00B469BF">
        <w:rPr>
          <w:color w:val="000000"/>
          <w:spacing w:val="-2"/>
          <w:sz w:val="24"/>
          <w:szCs w:val="24"/>
        </w:rPr>
        <w:t>у</w:t>
      </w:r>
      <w:r w:rsidRPr="00B469BF">
        <w:rPr>
          <w:color w:val="000000"/>
          <w:sz w:val="24"/>
          <w:szCs w:val="24"/>
        </w:rPr>
        <w:t>р</w:t>
      </w:r>
      <w:r w:rsidRPr="00B469BF">
        <w:rPr>
          <w:color w:val="000000"/>
          <w:spacing w:val="1"/>
          <w:sz w:val="24"/>
          <w:szCs w:val="24"/>
        </w:rPr>
        <w:t>сии,</w:t>
      </w:r>
      <w:r w:rsidRPr="00B469BF">
        <w:rPr>
          <w:color w:val="000000"/>
          <w:spacing w:val="83"/>
          <w:sz w:val="24"/>
          <w:szCs w:val="24"/>
        </w:rPr>
        <w:t xml:space="preserve"> </w:t>
      </w:r>
      <w:r w:rsidRPr="00B469BF">
        <w:rPr>
          <w:color w:val="000000"/>
          <w:sz w:val="24"/>
          <w:szCs w:val="24"/>
        </w:rPr>
        <w:t>походы</w:t>
      </w:r>
      <w:r w:rsidRPr="00B469BF">
        <w:rPr>
          <w:color w:val="000000"/>
          <w:spacing w:val="84"/>
          <w:sz w:val="24"/>
          <w:szCs w:val="24"/>
        </w:rPr>
        <w:t xml:space="preserve"> </w:t>
      </w:r>
      <w:r w:rsidRPr="00B469BF">
        <w:rPr>
          <w:color w:val="000000"/>
          <w:sz w:val="24"/>
          <w:szCs w:val="24"/>
        </w:rPr>
        <w:t>выходного</w:t>
      </w:r>
      <w:r w:rsidRPr="00B469BF">
        <w:rPr>
          <w:color w:val="000000"/>
          <w:spacing w:val="86"/>
          <w:sz w:val="24"/>
          <w:szCs w:val="24"/>
        </w:rPr>
        <w:t xml:space="preserve"> </w:t>
      </w:r>
      <w:r w:rsidRPr="00B469BF">
        <w:rPr>
          <w:color w:val="000000"/>
          <w:sz w:val="24"/>
          <w:szCs w:val="24"/>
        </w:rPr>
        <w:t>дня</w:t>
      </w:r>
      <w:r w:rsidRPr="00B469BF">
        <w:rPr>
          <w:color w:val="000000"/>
          <w:spacing w:val="86"/>
          <w:sz w:val="24"/>
          <w:szCs w:val="24"/>
        </w:rPr>
        <w:t xml:space="preserve"> </w:t>
      </w:r>
      <w:r w:rsidRPr="00B469BF">
        <w:rPr>
          <w:color w:val="000000"/>
          <w:sz w:val="24"/>
          <w:szCs w:val="24"/>
        </w:rPr>
        <w:t>(в</w:t>
      </w:r>
      <w:r w:rsidRPr="00B469BF">
        <w:rPr>
          <w:color w:val="000000"/>
          <w:spacing w:val="83"/>
          <w:sz w:val="24"/>
          <w:szCs w:val="24"/>
        </w:rPr>
        <w:t xml:space="preserve"> </w:t>
      </w:r>
      <w:r w:rsidRPr="00B469BF">
        <w:rPr>
          <w:color w:val="000000"/>
          <w:sz w:val="24"/>
          <w:szCs w:val="24"/>
        </w:rPr>
        <w:t>м</w:t>
      </w:r>
      <w:r w:rsidRPr="00B469BF">
        <w:rPr>
          <w:color w:val="000000"/>
          <w:spacing w:val="-2"/>
          <w:sz w:val="24"/>
          <w:szCs w:val="24"/>
        </w:rPr>
        <w:t>у</w:t>
      </w:r>
      <w:r w:rsidRPr="00B469BF">
        <w:rPr>
          <w:color w:val="000000"/>
          <w:sz w:val="24"/>
          <w:szCs w:val="24"/>
        </w:rPr>
        <w:t>зей,</w:t>
      </w:r>
      <w:r w:rsidRPr="00B469BF">
        <w:rPr>
          <w:color w:val="000000"/>
          <w:spacing w:val="85"/>
          <w:sz w:val="24"/>
          <w:szCs w:val="24"/>
        </w:rPr>
        <w:t xml:space="preserve"> </w:t>
      </w:r>
      <w:r w:rsidRPr="00B469BF">
        <w:rPr>
          <w:color w:val="000000"/>
          <w:sz w:val="24"/>
          <w:szCs w:val="24"/>
        </w:rPr>
        <w:t>ка</w:t>
      </w:r>
      <w:r w:rsidRPr="00B469BF">
        <w:rPr>
          <w:color w:val="000000"/>
          <w:spacing w:val="1"/>
          <w:sz w:val="24"/>
          <w:szCs w:val="24"/>
        </w:rPr>
        <w:t>р</w:t>
      </w:r>
      <w:r w:rsidRPr="00B469BF">
        <w:rPr>
          <w:color w:val="000000"/>
          <w:sz w:val="24"/>
          <w:szCs w:val="24"/>
        </w:rPr>
        <w:t>тин</w:t>
      </w:r>
      <w:r w:rsidRPr="00B469BF">
        <w:rPr>
          <w:color w:val="000000"/>
          <w:spacing w:val="1"/>
          <w:sz w:val="24"/>
          <w:szCs w:val="24"/>
        </w:rPr>
        <w:t>н</w:t>
      </w:r>
      <w:r w:rsidRPr="00B469BF">
        <w:rPr>
          <w:color w:val="000000"/>
          <w:spacing w:val="-2"/>
          <w:sz w:val="24"/>
          <w:szCs w:val="24"/>
        </w:rPr>
        <w:t>у</w:t>
      </w:r>
      <w:r w:rsidRPr="00B469BF">
        <w:rPr>
          <w:color w:val="000000"/>
          <w:sz w:val="24"/>
          <w:szCs w:val="24"/>
        </w:rPr>
        <w:t>ю</w:t>
      </w:r>
      <w:r w:rsidRPr="00B469BF">
        <w:rPr>
          <w:color w:val="000000"/>
          <w:spacing w:val="85"/>
          <w:sz w:val="24"/>
          <w:szCs w:val="24"/>
        </w:rPr>
        <w:t xml:space="preserve"> </w:t>
      </w:r>
      <w:r w:rsidRPr="00B469BF">
        <w:rPr>
          <w:color w:val="000000"/>
          <w:sz w:val="24"/>
          <w:szCs w:val="24"/>
        </w:rPr>
        <w:t>галере</w:t>
      </w:r>
      <w:r w:rsidRPr="00B469BF">
        <w:rPr>
          <w:color w:val="000000"/>
          <w:spacing w:val="-2"/>
          <w:sz w:val="24"/>
          <w:szCs w:val="24"/>
        </w:rPr>
        <w:t>ю</w:t>
      </w:r>
      <w:r w:rsidRPr="00B469BF">
        <w:rPr>
          <w:color w:val="000000"/>
          <w:sz w:val="24"/>
          <w:szCs w:val="24"/>
        </w:rPr>
        <w:t>, техноп</w:t>
      </w:r>
      <w:r w:rsidRPr="00B469BF">
        <w:rPr>
          <w:color w:val="000000"/>
          <w:spacing w:val="-1"/>
          <w:sz w:val="24"/>
          <w:szCs w:val="24"/>
        </w:rPr>
        <w:t>а</w:t>
      </w:r>
      <w:r w:rsidRPr="00B469BF">
        <w:rPr>
          <w:color w:val="000000"/>
          <w:sz w:val="24"/>
          <w:szCs w:val="24"/>
        </w:rPr>
        <w:t>рк,</w:t>
      </w:r>
      <w:r w:rsidRPr="00B469BF">
        <w:rPr>
          <w:color w:val="000000"/>
          <w:spacing w:val="122"/>
          <w:sz w:val="24"/>
          <w:szCs w:val="24"/>
        </w:rPr>
        <w:t xml:space="preserve"> </w:t>
      </w:r>
      <w:r w:rsidRPr="00B469BF">
        <w:rPr>
          <w:color w:val="000000"/>
          <w:sz w:val="24"/>
          <w:szCs w:val="24"/>
        </w:rPr>
        <w:t>на</w:t>
      </w:r>
      <w:r w:rsidRPr="00B469BF">
        <w:rPr>
          <w:color w:val="000000"/>
          <w:spacing w:val="121"/>
          <w:sz w:val="24"/>
          <w:szCs w:val="24"/>
        </w:rPr>
        <w:t xml:space="preserve"> </w:t>
      </w:r>
      <w:r w:rsidRPr="00B469BF">
        <w:rPr>
          <w:color w:val="000000"/>
          <w:sz w:val="24"/>
          <w:szCs w:val="24"/>
        </w:rPr>
        <w:t>пр</w:t>
      </w:r>
      <w:r w:rsidRPr="00B469BF">
        <w:rPr>
          <w:color w:val="000000"/>
          <w:spacing w:val="-2"/>
          <w:sz w:val="24"/>
          <w:szCs w:val="24"/>
        </w:rPr>
        <w:t>е</w:t>
      </w:r>
      <w:r w:rsidRPr="00B469BF">
        <w:rPr>
          <w:color w:val="000000"/>
          <w:sz w:val="24"/>
          <w:szCs w:val="24"/>
        </w:rPr>
        <w:t>д</w:t>
      </w:r>
      <w:r w:rsidRPr="00B469BF">
        <w:rPr>
          <w:color w:val="000000"/>
          <w:spacing w:val="-1"/>
          <w:sz w:val="24"/>
          <w:szCs w:val="24"/>
        </w:rPr>
        <w:t>п</w:t>
      </w:r>
      <w:r w:rsidRPr="00B469BF">
        <w:rPr>
          <w:color w:val="000000"/>
          <w:spacing w:val="1"/>
          <w:sz w:val="24"/>
          <w:szCs w:val="24"/>
        </w:rPr>
        <w:t>р</w:t>
      </w:r>
      <w:r w:rsidRPr="00B469BF">
        <w:rPr>
          <w:color w:val="000000"/>
          <w:sz w:val="24"/>
          <w:szCs w:val="24"/>
        </w:rPr>
        <w:t>ият</w:t>
      </w:r>
      <w:r w:rsidRPr="00B469BF">
        <w:rPr>
          <w:color w:val="000000"/>
          <w:spacing w:val="-1"/>
          <w:sz w:val="24"/>
          <w:szCs w:val="24"/>
        </w:rPr>
        <w:t>и</w:t>
      </w:r>
      <w:r w:rsidRPr="00B469BF">
        <w:rPr>
          <w:color w:val="000000"/>
          <w:sz w:val="24"/>
          <w:szCs w:val="24"/>
        </w:rPr>
        <w:t>е</w:t>
      </w:r>
      <w:r w:rsidRPr="00B469BF">
        <w:rPr>
          <w:color w:val="000000"/>
          <w:spacing w:val="123"/>
          <w:sz w:val="24"/>
          <w:szCs w:val="24"/>
        </w:rPr>
        <w:t xml:space="preserve"> </w:t>
      </w:r>
      <w:r w:rsidRPr="00B469BF">
        <w:rPr>
          <w:color w:val="000000"/>
          <w:spacing w:val="1"/>
          <w:sz w:val="24"/>
          <w:szCs w:val="24"/>
        </w:rPr>
        <w:t>и</w:t>
      </w:r>
      <w:r w:rsidRPr="00B469BF">
        <w:rPr>
          <w:color w:val="000000"/>
          <w:spacing w:val="122"/>
          <w:sz w:val="24"/>
          <w:szCs w:val="24"/>
        </w:rPr>
        <w:t xml:space="preserve"> </w:t>
      </w:r>
      <w:r w:rsidRPr="00B469BF">
        <w:rPr>
          <w:color w:val="000000"/>
          <w:sz w:val="24"/>
          <w:szCs w:val="24"/>
        </w:rPr>
        <w:t>д</w:t>
      </w:r>
      <w:r w:rsidRPr="00B469BF">
        <w:rPr>
          <w:color w:val="000000"/>
          <w:spacing w:val="1"/>
          <w:sz w:val="24"/>
          <w:szCs w:val="24"/>
        </w:rPr>
        <w:t>р</w:t>
      </w:r>
      <w:r w:rsidRPr="00B469BF">
        <w:rPr>
          <w:color w:val="000000"/>
          <w:sz w:val="24"/>
          <w:szCs w:val="24"/>
        </w:rPr>
        <w:t>.),</w:t>
      </w:r>
      <w:r w:rsidRPr="00B469BF">
        <w:rPr>
          <w:color w:val="000000"/>
          <w:spacing w:val="120"/>
          <w:sz w:val="24"/>
          <w:szCs w:val="24"/>
        </w:rPr>
        <w:t xml:space="preserve"> </w:t>
      </w:r>
      <w:r w:rsidRPr="00B469BF">
        <w:rPr>
          <w:color w:val="000000"/>
          <w:spacing w:val="1"/>
          <w:sz w:val="24"/>
          <w:szCs w:val="24"/>
        </w:rPr>
        <w:t>о</w:t>
      </w:r>
      <w:r w:rsidRPr="00B469BF">
        <w:rPr>
          <w:color w:val="000000"/>
          <w:sz w:val="24"/>
          <w:szCs w:val="24"/>
        </w:rPr>
        <w:t>рга</w:t>
      </w:r>
      <w:r w:rsidRPr="00B469BF">
        <w:rPr>
          <w:color w:val="000000"/>
          <w:spacing w:val="-1"/>
          <w:sz w:val="24"/>
          <w:szCs w:val="24"/>
        </w:rPr>
        <w:t>н</w:t>
      </w:r>
      <w:r w:rsidRPr="00B469BF">
        <w:rPr>
          <w:color w:val="000000"/>
          <w:sz w:val="24"/>
          <w:szCs w:val="24"/>
        </w:rPr>
        <w:t>из</w:t>
      </w:r>
      <w:r w:rsidRPr="00B469BF">
        <w:rPr>
          <w:color w:val="000000"/>
          <w:spacing w:val="-3"/>
          <w:sz w:val="24"/>
          <w:szCs w:val="24"/>
        </w:rPr>
        <w:t>у</w:t>
      </w:r>
      <w:r w:rsidRPr="00B469BF">
        <w:rPr>
          <w:color w:val="000000"/>
          <w:sz w:val="24"/>
          <w:szCs w:val="24"/>
        </w:rPr>
        <w:t>емые</w:t>
      </w:r>
      <w:r w:rsidRPr="00B469BF">
        <w:rPr>
          <w:color w:val="000000"/>
          <w:spacing w:val="124"/>
          <w:sz w:val="24"/>
          <w:szCs w:val="24"/>
        </w:rPr>
        <w:t xml:space="preserve"> </w:t>
      </w:r>
      <w:r w:rsidRPr="00B469BF">
        <w:rPr>
          <w:color w:val="000000"/>
          <w:sz w:val="24"/>
          <w:szCs w:val="24"/>
        </w:rPr>
        <w:t>в</w:t>
      </w:r>
      <w:r w:rsidRPr="00B469BF">
        <w:rPr>
          <w:color w:val="000000"/>
          <w:spacing w:val="122"/>
          <w:sz w:val="24"/>
          <w:szCs w:val="24"/>
        </w:rPr>
        <w:t xml:space="preserve"> </w:t>
      </w:r>
      <w:r w:rsidRPr="00B469BF">
        <w:rPr>
          <w:color w:val="000000"/>
          <w:spacing w:val="-1"/>
          <w:sz w:val="24"/>
          <w:szCs w:val="24"/>
        </w:rPr>
        <w:t>к</w:t>
      </w:r>
      <w:r w:rsidRPr="00B469BF">
        <w:rPr>
          <w:color w:val="000000"/>
          <w:sz w:val="24"/>
          <w:szCs w:val="24"/>
        </w:rPr>
        <w:t>лассах</w:t>
      </w:r>
      <w:r w:rsidRPr="00B469BF">
        <w:rPr>
          <w:color w:val="000000"/>
          <w:spacing w:val="123"/>
          <w:sz w:val="24"/>
          <w:szCs w:val="24"/>
        </w:rPr>
        <w:t xml:space="preserve"> </w:t>
      </w:r>
      <w:r w:rsidRPr="00B469BF">
        <w:rPr>
          <w:color w:val="000000"/>
          <w:sz w:val="24"/>
          <w:szCs w:val="24"/>
        </w:rPr>
        <w:t>клас</w:t>
      </w:r>
      <w:r w:rsidRPr="00B469BF">
        <w:rPr>
          <w:color w:val="000000"/>
          <w:spacing w:val="-1"/>
          <w:sz w:val="24"/>
          <w:szCs w:val="24"/>
        </w:rPr>
        <w:t>сн</w:t>
      </w:r>
      <w:r w:rsidRPr="00B469BF">
        <w:rPr>
          <w:color w:val="000000"/>
          <w:sz w:val="24"/>
          <w:szCs w:val="24"/>
        </w:rPr>
        <w:t>ыми р</w:t>
      </w:r>
      <w:r w:rsidRPr="00B469BF">
        <w:rPr>
          <w:color w:val="000000"/>
          <w:spacing w:val="-2"/>
          <w:sz w:val="24"/>
          <w:szCs w:val="24"/>
        </w:rPr>
        <w:t>у</w:t>
      </w:r>
      <w:r w:rsidRPr="00B469BF">
        <w:rPr>
          <w:color w:val="000000"/>
          <w:sz w:val="24"/>
          <w:szCs w:val="24"/>
        </w:rPr>
        <w:t>ко</w:t>
      </w:r>
      <w:r w:rsidRPr="00B469BF">
        <w:rPr>
          <w:color w:val="000000"/>
          <w:spacing w:val="1"/>
          <w:sz w:val="24"/>
          <w:szCs w:val="24"/>
        </w:rPr>
        <w:t>в</w:t>
      </w:r>
      <w:r w:rsidRPr="00B469BF">
        <w:rPr>
          <w:color w:val="000000"/>
          <w:sz w:val="24"/>
          <w:szCs w:val="24"/>
        </w:rPr>
        <w:t>одител</w:t>
      </w:r>
      <w:r w:rsidRPr="00B469BF">
        <w:rPr>
          <w:color w:val="000000"/>
          <w:spacing w:val="-1"/>
          <w:sz w:val="24"/>
          <w:szCs w:val="24"/>
        </w:rPr>
        <w:t>я</w:t>
      </w:r>
      <w:r w:rsidRPr="00B469BF">
        <w:rPr>
          <w:color w:val="000000"/>
          <w:sz w:val="24"/>
          <w:szCs w:val="24"/>
        </w:rPr>
        <w:t>ми,</w:t>
      </w:r>
      <w:r w:rsidRPr="00B469BF">
        <w:rPr>
          <w:color w:val="000000"/>
          <w:spacing w:val="197"/>
          <w:sz w:val="24"/>
          <w:szCs w:val="24"/>
        </w:rPr>
        <w:t xml:space="preserve"> </w:t>
      </w:r>
      <w:r w:rsidRPr="00B469BF">
        <w:rPr>
          <w:color w:val="000000"/>
          <w:sz w:val="24"/>
          <w:szCs w:val="24"/>
        </w:rPr>
        <w:t>в</w:t>
      </w:r>
      <w:r w:rsidRPr="00B469BF">
        <w:rPr>
          <w:color w:val="000000"/>
          <w:spacing w:val="196"/>
          <w:sz w:val="24"/>
          <w:szCs w:val="24"/>
        </w:rPr>
        <w:t xml:space="preserve"> </w:t>
      </w:r>
      <w:r w:rsidRPr="00B469BF">
        <w:rPr>
          <w:color w:val="000000"/>
          <w:sz w:val="24"/>
          <w:szCs w:val="24"/>
        </w:rPr>
        <w:t>т</w:t>
      </w:r>
      <w:r w:rsidRPr="00B469BF">
        <w:rPr>
          <w:color w:val="000000"/>
          <w:spacing w:val="1"/>
          <w:sz w:val="24"/>
          <w:szCs w:val="24"/>
        </w:rPr>
        <w:t>о</w:t>
      </w:r>
      <w:r w:rsidRPr="00B469BF">
        <w:rPr>
          <w:color w:val="000000"/>
          <w:sz w:val="24"/>
          <w:szCs w:val="24"/>
        </w:rPr>
        <w:t>м</w:t>
      </w:r>
      <w:r w:rsidRPr="00B469BF">
        <w:rPr>
          <w:color w:val="000000"/>
          <w:spacing w:val="196"/>
          <w:sz w:val="24"/>
          <w:szCs w:val="24"/>
        </w:rPr>
        <w:t xml:space="preserve"> </w:t>
      </w:r>
      <w:r w:rsidRPr="00B469BF">
        <w:rPr>
          <w:color w:val="000000"/>
          <w:sz w:val="24"/>
          <w:szCs w:val="24"/>
        </w:rPr>
        <w:t>ч</w:t>
      </w:r>
      <w:r w:rsidRPr="00B469BF">
        <w:rPr>
          <w:color w:val="000000"/>
          <w:spacing w:val="1"/>
          <w:sz w:val="24"/>
          <w:szCs w:val="24"/>
        </w:rPr>
        <w:t>и</w:t>
      </w:r>
      <w:r w:rsidRPr="00B469BF">
        <w:rPr>
          <w:color w:val="000000"/>
          <w:sz w:val="24"/>
          <w:szCs w:val="24"/>
        </w:rPr>
        <w:t>сле</w:t>
      </w:r>
      <w:r w:rsidRPr="00B469BF">
        <w:rPr>
          <w:color w:val="000000"/>
          <w:spacing w:val="194"/>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pacing w:val="-1"/>
          <w:sz w:val="24"/>
          <w:szCs w:val="24"/>
        </w:rPr>
        <w:t>в</w:t>
      </w:r>
      <w:r w:rsidRPr="00B469BF">
        <w:rPr>
          <w:color w:val="000000"/>
          <w:sz w:val="24"/>
          <w:szCs w:val="24"/>
        </w:rPr>
        <w:t>ме</w:t>
      </w:r>
      <w:r w:rsidRPr="00B469BF">
        <w:rPr>
          <w:color w:val="000000"/>
          <w:spacing w:val="3"/>
          <w:sz w:val="24"/>
          <w:szCs w:val="24"/>
        </w:rPr>
        <w:t>с</w:t>
      </w:r>
      <w:r w:rsidRPr="00B469BF">
        <w:rPr>
          <w:color w:val="000000"/>
          <w:sz w:val="24"/>
          <w:szCs w:val="24"/>
        </w:rPr>
        <w:t>т</w:t>
      </w:r>
      <w:r w:rsidRPr="00B469BF">
        <w:rPr>
          <w:color w:val="000000"/>
          <w:spacing w:val="-1"/>
          <w:sz w:val="24"/>
          <w:szCs w:val="24"/>
        </w:rPr>
        <w:t>н</w:t>
      </w:r>
      <w:r w:rsidRPr="00B469BF">
        <w:rPr>
          <w:color w:val="000000"/>
          <w:sz w:val="24"/>
          <w:szCs w:val="24"/>
        </w:rPr>
        <w:t>о</w:t>
      </w:r>
      <w:r w:rsidRPr="00B469BF">
        <w:rPr>
          <w:color w:val="000000"/>
          <w:spacing w:val="197"/>
          <w:sz w:val="24"/>
          <w:szCs w:val="24"/>
        </w:rPr>
        <w:t xml:space="preserve"> </w:t>
      </w:r>
      <w:r w:rsidRPr="00B469BF">
        <w:rPr>
          <w:color w:val="000000"/>
          <w:sz w:val="24"/>
          <w:szCs w:val="24"/>
        </w:rPr>
        <w:t>с</w:t>
      </w:r>
      <w:r w:rsidRPr="00B469BF">
        <w:rPr>
          <w:color w:val="000000"/>
          <w:spacing w:val="196"/>
          <w:sz w:val="24"/>
          <w:szCs w:val="24"/>
        </w:rPr>
        <w:t xml:space="preserve"> </w:t>
      </w:r>
      <w:r w:rsidRPr="00B469BF">
        <w:rPr>
          <w:color w:val="000000"/>
          <w:spacing w:val="1"/>
          <w:sz w:val="24"/>
          <w:szCs w:val="24"/>
        </w:rPr>
        <w:t>р</w:t>
      </w:r>
      <w:r w:rsidRPr="00B469BF">
        <w:rPr>
          <w:color w:val="000000"/>
          <w:sz w:val="24"/>
          <w:szCs w:val="24"/>
        </w:rPr>
        <w:t>одите</w:t>
      </w:r>
      <w:r w:rsidRPr="00B469BF">
        <w:rPr>
          <w:color w:val="000000"/>
          <w:spacing w:val="-3"/>
          <w:sz w:val="24"/>
          <w:szCs w:val="24"/>
        </w:rPr>
        <w:t>л</w:t>
      </w:r>
      <w:r w:rsidRPr="00B469BF">
        <w:rPr>
          <w:color w:val="000000"/>
          <w:sz w:val="24"/>
          <w:szCs w:val="24"/>
        </w:rPr>
        <w:t>ями</w:t>
      </w:r>
      <w:r w:rsidRPr="00B469BF">
        <w:rPr>
          <w:color w:val="000000"/>
          <w:spacing w:val="197"/>
          <w:sz w:val="24"/>
          <w:szCs w:val="24"/>
        </w:rPr>
        <w:t xml:space="preserve"> </w:t>
      </w:r>
      <w:r w:rsidRPr="00B469BF">
        <w:rPr>
          <w:color w:val="000000"/>
          <w:sz w:val="24"/>
          <w:szCs w:val="24"/>
        </w:rPr>
        <w:t>(за</w:t>
      </w:r>
      <w:r w:rsidRPr="00B469BF">
        <w:rPr>
          <w:color w:val="000000"/>
          <w:spacing w:val="-1"/>
          <w:sz w:val="24"/>
          <w:szCs w:val="24"/>
        </w:rPr>
        <w:t>к</w:t>
      </w:r>
      <w:r w:rsidRPr="00B469BF">
        <w:rPr>
          <w:color w:val="000000"/>
          <w:sz w:val="24"/>
          <w:szCs w:val="24"/>
        </w:rPr>
        <w:t>онны</w:t>
      </w:r>
      <w:r w:rsidRPr="00B469BF">
        <w:rPr>
          <w:color w:val="000000"/>
          <w:spacing w:val="-1"/>
          <w:sz w:val="24"/>
          <w:szCs w:val="24"/>
        </w:rPr>
        <w:t>м</w:t>
      </w:r>
      <w:r w:rsidRPr="00B469BF">
        <w:rPr>
          <w:color w:val="000000"/>
          <w:sz w:val="24"/>
          <w:szCs w:val="24"/>
        </w:rPr>
        <w:t>и п</w:t>
      </w:r>
      <w:r w:rsidRPr="00B469BF">
        <w:rPr>
          <w:color w:val="000000"/>
          <w:spacing w:val="1"/>
          <w:sz w:val="24"/>
          <w:szCs w:val="24"/>
        </w:rPr>
        <w:t>р</w:t>
      </w:r>
      <w:r w:rsidRPr="00B469BF">
        <w:rPr>
          <w:color w:val="000000"/>
          <w:spacing w:val="-1"/>
          <w:sz w:val="24"/>
          <w:szCs w:val="24"/>
        </w:rPr>
        <w:t>е</w:t>
      </w:r>
      <w:r w:rsidRPr="00B469BF">
        <w:rPr>
          <w:color w:val="000000"/>
          <w:sz w:val="24"/>
          <w:szCs w:val="24"/>
        </w:rPr>
        <w:t>дс</w:t>
      </w:r>
      <w:r w:rsidRPr="00B469BF">
        <w:rPr>
          <w:color w:val="000000"/>
          <w:spacing w:val="-2"/>
          <w:sz w:val="24"/>
          <w:szCs w:val="24"/>
        </w:rPr>
        <w:t>т</w:t>
      </w:r>
      <w:r w:rsidRPr="00B469BF">
        <w:rPr>
          <w:color w:val="000000"/>
          <w:sz w:val="24"/>
          <w:szCs w:val="24"/>
        </w:rPr>
        <w:t>авителя</w:t>
      </w:r>
      <w:r w:rsidRPr="00B469BF">
        <w:rPr>
          <w:color w:val="000000"/>
          <w:spacing w:val="-2"/>
          <w:sz w:val="24"/>
          <w:szCs w:val="24"/>
        </w:rPr>
        <w:t>м</w:t>
      </w:r>
      <w:r w:rsidRPr="00B469BF">
        <w:rPr>
          <w:color w:val="000000"/>
          <w:sz w:val="24"/>
          <w:szCs w:val="24"/>
        </w:rPr>
        <w:t>и)</w:t>
      </w:r>
      <w:r w:rsidRPr="00B469BF">
        <w:rPr>
          <w:color w:val="000000"/>
          <w:spacing w:val="172"/>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bookmarkStart w:id="18" w:name="_page_54_0"/>
      <w:bookmarkEnd w:id="17"/>
      <w:r w:rsidRPr="00B469BF">
        <w:rPr>
          <w:color w:val="000000"/>
          <w:sz w:val="24"/>
          <w:szCs w:val="24"/>
        </w:rPr>
        <w:t>.</w:t>
      </w:r>
    </w:p>
    <w:p w14:paraId="1CE200CF" w14:textId="77777777" w:rsidR="00B469BF" w:rsidRPr="00B469BF" w:rsidRDefault="00B469BF" w:rsidP="00B469BF">
      <w:pPr>
        <w:spacing w:before="8" w:line="276" w:lineRule="auto"/>
        <w:ind w:left="708" w:right="-20"/>
        <w:rPr>
          <w:b/>
          <w:bCs/>
          <w:color w:val="000000"/>
          <w:sz w:val="24"/>
          <w:szCs w:val="24"/>
        </w:rPr>
      </w:pPr>
      <w:r w:rsidRPr="00B469BF">
        <w:rPr>
          <w:b/>
          <w:bCs/>
          <w:color w:val="000000"/>
          <w:sz w:val="24"/>
          <w:szCs w:val="24"/>
        </w:rPr>
        <w:t>Организация пре</w:t>
      </w:r>
      <w:r w:rsidRPr="00B469BF">
        <w:rPr>
          <w:b/>
          <w:bCs/>
          <w:color w:val="000000"/>
          <w:spacing w:val="-3"/>
          <w:sz w:val="24"/>
          <w:szCs w:val="24"/>
        </w:rPr>
        <w:t>д</w:t>
      </w:r>
      <w:r w:rsidRPr="00B469BF">
        <w:rPr>
          <w:b/>
          <w:bCs/>
          <w:color w:val="000000"/>
          <w:sz w:val="24"/>
          <w:szCs w:val="24"/>
        </w:rPr>
        <w:t>мет</w:t>
      </w:r>
      <w:r w:rsidRPr="00B469BF">
        <w:rPr>
          <w:b/>
          <w:bCs/>
          <w:color w:val="000000"/>
          <w:spacing w:val="-1"/>
          <w:sz w:val="24"/>
          <w:szCs w:val="24"/>
        </w:rPr>
        <w:t>н</w:t>
      </w:r>
      <w:r w:rsidRPr="00B469BF">
        <w:rPr>
          <w:b/>
          <w:bCs/>
          <w:color w:val="000000"/>
          <w:sz w:val="24"/>
          <w:szCs w:val="24"/>
        </w:rPr>
        <w:t>о-простран</w:t>
      </w:r>
      <w:r w:rsidRPr="00B469BF">
        <w:rPr>
          <w:b/>
          <w:bCs/>
          <w:color w:val="000000"/>
          <w:spacing w:val="-1"/>
          <w:sz w:val="24"/>
          <w:szCs w:val="24"/>
        </w:rPr>
        <w:t>с</w:t>
      </w:r>
      <w:r w:rsidRPr="00B469BF">
        <w:rPr>
          <w:b/>
          <w:bCs/>
          <w:color w:val="000000"/>
          <w:sz w:val="24"/>
          <w:szCs w:val="24"/>
        </w:rPr>
        <w:t>т</w:t>
      </w:r>
      <w:r w:rsidRPr="00B469BF">
        <w:rPr>
          <w:b/>
          <w:bCs/>
          <w:color w:val="000000"/>
          <w:spacing w:val="-1"/>
          <w:sz w:val="24"/>
          <w:szCs w:val="24"/>
        </w:rPr>
        <w:t>в</w:t>
      </w:r>
      <w:r w:rsidRPr="00B469BF">
        <w:rPr>
          <w:b/>
          <w:bCs/>
          <w:color w:val="000000"/>
          <w:sz w:val="24"/>
          <w:szCs w:val="24"/>
        </w:rPr>
        <w:t>ен</w:t>
      </w:r>
      <w:r w:rsidRPr="00B469BF">
        <w:rPr>
          <w:b/>
          <w:bCs/>
          <w:color w:val="000000"/>
          <w:spacing w:val="-1"/>
          <w:sz w:val="24"/>
          <w:szCs w:val="24"/>
        </w:rPr>
        <w:t>н</w:t>
      </w:r>
      <w:r w:rsidRPr="00B469BF">
        <w:rPr>
          <w:b/>
          <w:bCs/>
          <w:color w:val="000000"/>
          <w:sz w:val="24"/>
          <w:szCs w:val="24"/>
        </w:rPr>
        <w:t>ой среды.</w:t>
      </w:r>
    </w:p>
    <w:p w14:paraId="2545C6EA" w14:textId="77777777" w:rsidR="00B469BF" w:rsidRPr="00B469BF" w:rsidRDefault="00B469BF" w:rsidP="00B469BF">
      <w:pPr>
        <w:tabs>
          <w:tab w:val="left" w:pos="1582"/>
          <w:tab w:val="left" w:pos="2839"/>
          <w:tab w:val="left" w:pos="3898"/>
          <w:tab w:val="left" w:pos="5723"/>
          <w:tab w:val="left" w:pos="7922"/>
          <w:tab w:val="left" w:pos="9222"/>
        </w:tabs>
        <w:spacing w:line="276" w:lineRule="auto"/>
        <w:ind w:left="1" w:right="-19" w:firstLine="707"/>
        <w:jc w:val="both"/>
        <w:rPr>
          <w:iCs/>
          <w:color w:val="000000"/>
          <w:sz w:val="24"/>
          <w:szCs w:val="24"/>
        </w:rPr>
      </w:pPr>
      <w:r w:rsidRPr="00B469BF">
        <w:rPr>
          <w:iCs/>
          <w:color w:val="000000"/>
          <w:sz w:val="24"/>
          <w:szCs w:val="24"/>
        </w:rPr>
        <w:t>Реализация</w:t>
      </w:r>
      <w:r w:rsidRPr="00B469BF">
        <w:rPr>
          <w:color w:val="000000"/>
          <w:sz w:val="24"/>
          <w:szCs w:val="24"/>
        </w:rPr>
        <w:tab/>
      </w:r>
      <w:r w:rsidRPr="00B469BF">
        <w:rPr>
          <w:iCs/>
          <w:color w:val="000000"/>
          <w:sz w:val="24"/>
          <w:szCs w:val="24"/>
        </w:rPr>
        <w:t>воспи</w:t>
      </w:r>
      <w:r w:rsidRPr="00B469BF">
        <w:rPr>
          <w:iCs/>
          <w:color w:val="000000"/>
          <w:spacing w:val="-1"/>
          <w:sz w:val="24"/>
          <w:szCs w:val="24"/>
        </w:rPr>
        <w:t>т</w:t>
      </w:r>
      <w:r w:rsidRPr="00B469BF">
        <w:rPr>
          <w:iCs/>
          <w:color w:val="000000"/>
          <w:sz w:val="24"/>
          <w:szCs w:val="24"/>
        </w:rPr>
        <w:t>атель</w:t>
      </w:r>
      <w:r w:rsidRPr="00B469BF">
        <w:rPr>
          <w:iCs/>
          <w:color w:val="000000"/>
          <w:spacing w:val="-1"/>
          <w:sz w:val="24"/>
          <w:szCs w:val="24"/>
        </w:rPr>
        <w:t>н</w:t>
      </w:r>
      <w:r w:rsidRPr="00B469BF">
        <w:rPr>
          <w:iCs/>
          <w:color w:val="000000"/>
          <w:sz w:val="24"/>
          <w:szCs w:val="24"/>
        </w:rPr>
        <w:t>ого</w:t>
      </w:r>
      <w:r w:rsidRPr="00B469BF">
        <w:rPr>
          <w:color w:val="000000"/>
          <w:sz w:val="24"/>
          <w:szCs w:val="24"/>
        </w:rPr>
        <w:tab/>
      </w:r>
      <w:r w:rsidRPr="00B469BF">
        <w:rPr>
          <w:iCs/>
          <w:color w:val="000000"/>
          <w:sz w:val="24"/>
          <w:szCs w:val="24"/>
        </w:rPr>
        <w:t>п</w:t>
      </w:r>
      <w:r w:rsidRPr="00B469BF">
        <w:rPr>
          <w:iCs/>
          <w:color w:val="000000"/>
          <w:spacing w:val="1"/>
          <w:sz w:val="24"/>
          <w:szCs w:val="24"/>
        </w:rPr>
        <w:t>о</w:t>
      </w:r>
      <w:r w:rsidRPr="00B469BF">
        <w:rPr>
          <w:iCs/>
          <w:color w:val="000000"/>
          <w:sz w:val="24"/>
          <w:szCs w:val="24"/>
        </w:rPr>
        <w:t>тен</w:t>
      </w:r>
      <w:r w:rsidRPr="00B469BF">
        <w:rPr>
          <w:iCs/>
          <w:color w:val="000000"/>
          <w:spacing w:val="-1"/>
          <w:sz w:val="24"/>
          <w:szCs w:val="24"/>
        </w:rPr>
        <w:t>ц</w:t>
      </w:r>
      <w:r w:rsidRPr="00B469BF">
        <w:rPr>
          <w:iCs/>
          <w:color w:val="000000"/>
          <w:sz w:val="24"/>
          <w:szCs w:val="24"/>
        </w:rPr>
        <w:t>иа</w:t>
      </w:r>
      <w:r w:rsidRPr="00B469BF">
        <w:rPr>
          <w:iCs/>
          <w:color w:val="000000"/>
          <w:spacing w:val="-1"/>
          <w:sz w:val="24"/>
          <w:szCs w:val="24"/>
        </w:rPr>
        <w:t>л</w:t>
      </w:r>
      <w:r w:rsidRPr="00B469BF">
        <w:rPr>
          <w:iCs/>
          <w:color w:val="000000"/>
          <w:sz w:val="24"/>
          <w:szCs w:val="24"/>
        </w:rPr>
        <w:t>а</w:t>
      </w:r>
      <w:r w:rsidRPr="00B469BF">
        <w:rPr>
          <w:color w:val="000000"/>
          <w:sz w:val="24"/>
          <w:szCs w:val="24"/>
        </w:rPr>
        <w:tab/>
      </w:r>
      <w:r w:rsidRPr="00B469BF">
        <w:rPr>
          <w:iCs/>
          <w:color w:val="000000"/>
          <w:sz w:val="24"/>
          <w:szCs w:val="24"/>
        </w:rPr>
        <w:t>п</w:t>
      </w:r>
      <w:r w:rsidRPr="00B469BF">
        <w:rPr>
          <w:iCs/>
          <w:color w:val="000000"/>
          <w:spacing w:val="1"/>
          <w:sz w:val="24"/>
          <w:szCs w:val="24"/>
        </w:rPr>
        <w:t>р</w:t>
      </w:r>
      <w:r w:rsidRPr="00B469BF">
        <w:rPr>
          <w:iCs/>
          <w:color w:val="000000"/>
          <w:sz w:val="24"/>
          <w:szCs w:val="24"/>
        </w:rPr>
        <w:t>е</w:t>
      </w:r>
      <w:r w:rsidRPr="00B469BF">
        <w:rPr>
          <w:iCs/>
          <w:color w:val="000000"/>
          <w:spacing w:val="-1"/>
          <w:sz w:val="24"/>
          <w:szCs w:val="24"/>
        </w:rPr>
        <w:t>д</w:t>
      </w:r>
      <w:r w:rsidRPr="00B469BF">
        <w:rPr>
          <w:iCs/>
          <w:color w:val="000000"/>
          <w:sz w:val="24"/>
          <w:szCs w:val="24"/>
        </w:rPr>
        <w:t>мет</w:t>
      </w:r>
      <w:r w:rsidRPr="00B469BF">
        <w:rPr>
          <w:iCs/>
          <w:color w:val="000000"/>
          <w:spacing w:val="-2"/>
          <w:sz w:val="24"/>
          <w:szCs w:val="24"/>
        </w:rPr>
        <w:t>н</w:t>
      </w:r>
      <w:r w:rsidRPr="00B469BF">
        <w:rPr>
          <w:iCs/>
          <w:color w:val="000000"/>
          <w:spacing w:val="6"/>
          <w:sz w:val="24"/>
          <w:szCs w:val="24"/>
        </w:rPr>
        <w:t>о</w:t>
      </w:r>
      <w:r w:rsidRPr="00B469BF">
        <w:rPr>
          <w:iCs/>
          <w:color w:val="000000"/>
          <w:sz w:val="24"/>
          <w:szCs w:val="24"/>
        </w:rPr>
        <w:t>-прос</w:t>
      </w:r>
      <w:r w:rsidRPr="00B469BF">
        <w:rPr>
          <w:iCs/>
          <w:color w:val="000000"/>
          <w:spacing w:val="-2"/>
          <w:sz w:val="24"/>
          <w:szCs w:val="24"/>
        </w:rPr>
        <w:t>т</w:t>
      </w:r>
      <w:r w:rsidRPr="00B469BF">
        <w:rPr>
          <w:iCs/>
          <w:color w:val="000000"/>
          <w:sz w:val="24"/>
          <w:szCs w:val="24"/>
        </w:rPr>
        <w:t>ранс</w:t>
      </w:r>
      <w:r w:rsidRPr="00B469BF">
        <w:rPr>
          <w:iCs/>
          <w:color w:val="000000"/>
          <w:spacing w:val="-1"/>
          <w:sz w:val="24"/>
          <w:szCs w:val="24"/>
        </w:rPr>
        <w:t>т</w:t>
      </w:r>
      <w:r w:rsidRPr="00B469BF">
        <w:rPr>
          <w:iCs/>
          <w:color w:val="000000"/>
          <w:sz w:val="24"/>
          <w:szCs w:val="24"/>
        </w:rPr>
        <w:t>вен</w:t>
      </w:r>
      <w:r w:rsidRPr="00B469BF">
        <w:rPr>
          <w:iCs/>
          <w:color w:val="000000"/>
          <w:spacing w:val="-1"/>
          <w:sz w:val="24"/>
          <w:szCs w:val="24"/>
        </w:rPr>
        <w:t>н</w:t>
      </w:r>
      <w:r w:rsidRPr="00B469BF">
        <w:rPr>
          <w:iCs/>
          <w:color w:val="000000"/>
          <w:sz w:val="24"/>
          <w:szCs w:val="24"/>
        </w:rPr>
        <w:t xml:space="preserve">ой      </w:t>
      </w:r>
      <w:r w:rsidRPr="00B469BF">
        <w:rPr>
          <w:iCs/>
          <w:color w:val="000000"/>
          <w:spacing w:val="-48"/>
          <w:sz w:val="24"/>
          <w:szCs w:val="24"/>
        </w:rPr>
        <w:t xml:space="preserve"> </w:t>
      </w:r>
      <w:r w:rsidRPr="00B469BF">
        <w:rPr>
          <w:iCs/>
          <w:color w:val="000000"/>
          <w:sz w:val="24"/>
          <w:szCs w:val="24"/>
        </w:rPr>
        <w:t>среды</w:t>
      </w:r>
      <w:r w:rsidRPr="00B469BF">
        <w:rPr>
          <w:color w:val="000000"/>
          <w:sz w:val="24"/>
          <w:szCs w:val="24"/>
        </w:rPr>
        <w:tab/>
      </w:r>
      <w:r w:rsidRPr="00B469BF">
        <w:rPr>
          <w:iCs/>
          <w:color w:val="000000"/>
          <w:sz w:val="24"/>
          <w:szCs w:val="24"/>
        </w:rPr>
        <w:t>п</w:t>
      </w:r>
      <w:r w:rsidRPr="00B469BF">
        <w:rPr>
          <w:iCs/>
          <w:color w:val="000000"/>
          <w:spacing w:val="1"/>
          <w:sz w:val="24"/>
          <w:szCs w:val="24"/>
        </w:rPr>
        <w:t>р</w:t>
      </w:r>
      <w:r w:rsidRPr="00B469BF">
        <w:rPr>
          <w:iCs/>
          <w:color w:val="000000"/>
          <w:sz w:val="24"/>
          <w:szCs w:val="24"/>
        </w:rPr>
        <w:t>е</w:t>
      </w:r>
      <w:r w:rsidRPr="00B469BF">
        <w:rPr>
          <w:iCs/>
          <w:color w:val="000000"/>
          <w:spacing w:val="-1"/>
          <w:sz w:val="24"/>
          <w:szCs w:val="24"/>
        </w:rPr>
        <w:t>д</w:t>
      </w:r>
      <w:r w:rsidRPr="00B469BF">
        <w:rPr>
          <w:iCs/>
          <w:color w:val="000000"/>
          <w:sz w:val="24"/>
          <w:szCs w:val="24"/>
        </w:rPr>
        <w:t>ус</w:t>
      </w:r>
      <w:r w:rsidRPr="00B469BF">
        <w:rPr>
          <w:iCs/>
          <w:color w:val="000000"/>
          <w:spacing w:val="-1"/>
          <w:sz w:val="24"/>
          <w:szCs w:val="24"/>
        </w:rPr>
        <w:t>м</w:t>
      </w:r>
      <w:r w:rsidRPr="00B469BF">
        <w:rPr>
          <w:iCs/>
          <w:color w:val="000000"/>
          <w:sz w:val="24"/>
          <w:szCs w:val="24"/>
        </w:rPr>
        <w:t>ат</w:t>
      </w:r>
      <w:r w:rsidRPr="00B469BF">
        <w:rPr>
          <w:iCs/>
          <w:color w:val="000000"/>
          <w:spacing w:val="-1"/>
          <w:sz w:val="24"/>
          <w:szCs w:val="24"/>
        </w:rPr>
        <w:t>р</w:t>
      </w:r>
      <w:r w:rsidRPr="00B469BF">
        <w:rPr>
          <w:iCs/>
          <w:color w:val="000000"/>
          <w:sz w:val="24"/>
          <w:szCs w:val="24"/>
        </w:rPr>
        <w:t>и</w:t>
      </w:r>
      <w:r w:rsidRPr="00B469BF">
        <w:rPr>
          <w:iCs/>
          <w:color w:val="000000"/>
          <w:spacing w:val="-1"/>
          <w:sz w:val="24"/>
          <w:szCs w:val="24"/>
        </w:rPr>
        <w:t>в</w:t>
      </w:r>
      <w:r w:rsidRPr="00B469BF">
        <w:rPr>
          <w:iCs/>
          <w:color w:val="000000"/>
          <w:sz w:val="24"/>
          <w:szCs w:val="24"/>
        </w:rPr>
        <w:t xml:space="preserve">ает      </w:t>
      </w:r>
      <w:r w:rsidRPr="00B469BF">
        <w:rPr>
          <w:iCs/>
          <w:color w:val="000000"/>
          <w:spacing w:val="-48"/>
          <w:sz w:val="24"/>
          <w:szCs w:val="24"/>
        </w:rPr>
        <w:t xml:space="preserve"> </w:t>
      </w:r>
      <w:r w:rsidRPr="00B469BF">
        <w:rPr>
          <w:iCs/>
          <w:color w:val="000000"/>
          <w:sz w:val="24"/>
          <w:szCs w:val="24"/>
        </w:rPr>
        <w:t>с</w:t>
      </w:r>
      <w:r w:rsidRPr="00B469BF">
        <w:rPr>
          <w:iCs/>
          <w:color w:val="000000"/>
          <w:spacing w:val="-1"/>
          <w:sz w:val="24"/>
          <w:szCs w:val="24"/>
        </w:rPr>
        <w:t>о</w:t>
      </w:r>
      <w:r w:rsidRPr="00B469BF">
        <w:rPr>
          <w:iCs/>
          <w:color w:val="000000"/>
          <w:sz w:val="24"/>
          <w:szCs w:val="24"/>
        </w:rPr>
        <w:t>вм</w:t>
      </w:r>
      <w:r w:rsidRPr="00B469BF">
        <w:rPr>
          <w:iCs/>
          <w:color w:val="000000"/>
          <w:spacing w:val="-2"/>
          <w:sz w:val="24"/>
          <w:szCs w:val="24"/>
        </w:rPr>
        <w:t>е</w:t>
      </w:r>
      <w:r w:rsidRPr="00B469BF">
        <w:rPr>
          <w:iCs/>
          <w:color w:val="000000"/>
          <w:sz w:val="24"/>
          <w:szCs w:val="24"/>
        </w:rPr>
        <w:t>с</w:t>
      </w:r>
      <w:r w:rsidRPr="00B469BF">
        <w:rPr>
          <w:iCs/>
          <w:color w:val="000000"/>
          <w:spacing w:val="-1"/>
          <w:sz w:val="24"/>
          <w:szCs w:val="24"/>
        </w:rPr>
        <w:t>т</w:t>
      </w:r>
      <w:r w:rsidRPr="00B469BF">
        <w:rPr>
          <w:iCs/>
          <w:color w:val="000000"/>
          <w:sz w:val="24"/>
          <w:szCs w:val="24"/>
        </w:rPr>
        <w:t>н</w:t>
      </w:r>
      <w:r w:rsidRPr="00B469BF">
        <w:rPr>
          <w:iCs/>
          <w:color w:val="000000"/>
          <w:spacing w:val="-1"/>
          <w:sz w:val="24"/>
          <w:szCs w:val="24"/>
        </w:rPr>
        <w:t>ую</w:t>
      </w:r>
      <w:r w:rsidRPr="00B469BF">
        <w:rPr>
          <w:iCs/>
          <w:color w:val="000000"/>
          <w:sz w:val="24"/>
          <w:szCs w:val="24"/>
        </w:rPr>
        <w:t xml:space="preserve"> дея</w:t>
      </w:r>
      <w:r w:rsidRPr="00B469BF">
        <w:rPr>
          <w:iCs/>
          <w:color w:val="000000"/>
          <w:spacing w:val="-2"/>
          <w:sz w:val="24"/>
          <w:szCs w:val="24"/>
        </w:rPr>
        <w:t>т</w:t>
      </w:r>
      <w:r w:rsidRPr="00B469BF">
        <w:rPr>
          <w:iCs/>
          <w:color w:val="000000"/>
          <w:sz w:val="24"/>
          <w:szCs w:val="24"/>
        </w:rPr>
        <w:t>ельность</w:t>
      </w:r>
      <w:r w:rsidRPr="00B469BF">
        <w:rPr>
          <w:iCs/>
          <w:color w:val="000000"/>
          <w:spacing w:val="20"/>
          <w:sz w:val="24"/>
          <w:szCs w:val="24"/>
        </w:rPr>
        <w:t xml:space="preserve"> </w:t>
      </w:r>
      <w:r w:rsidRPr="00B469BF">
        <w:rPr>
          <w:iCs/>
          <w:color w:val="000000"/>
          <w:spacing w:val="1"/>
          <w:sz w:val="24"/>
          <w:szCs w:val="24"/>
        </w:rPr>
        <w:t>п</w:t>
      </w:r>
      <w:r w:rsidRPr="00B469BF">
        <w:rPr>
          <w:iCs/>
          <w:color w:val="000000"/>
          <w:sz w:val="24"/>
          <w:szCs w:val="24"/>
        </w:rPr>
        <w:t>е</w:t>
      </w:r>
      <w:r w:rsidRPr="00B469BF">
        <w:rPr>
          <w:iCs/>
          <w:color w:val="000000"/>
          <w:spacing w:val="-2"/>
          <w:sz w:val="24"/>
          <w:szCs w:val="24"/>
        </w:rPr>
        <w:t>д</w:t>
      </w:r>
      <w:r w:rsidRPr="00B469BF">
        <w:rPr>
          <w:iCs/>
          <w:color w:val="000000"/>
          <w:sz w:val="24"/>
          <w:szCs w:val="24"/>
        </w:rPr>
        <w:t>агогов,</w:t>
      </w:r>
      <w:r w:rsidRPr="00B469BF">
        <w:rPr>
          <w:iCs/>
          <w:color w:val="000000"/>
          <w:spacing w:val="18"/>
          <w:sz w:val="24"/>
          <w:szCs w:val="24"/>
        </w:rPr>
        <w:t xml:space="preserve"> </w:t>
      </w:r>
      <w:r w:rsidRPr="00B469BF">
        <w:rPr>
          <w:iCs/>
          <w:color w:val="000000"/>
          <w:spacing w:val="1"/>
          <w:sz w:val="24"/>
          <w:szCs w:val="24"/>
        </w:rPr>
        <w:t>о</w:t>
      </w:r>
      <w:r w:rsidRPr="00B469BF">
        <w:rPr>
          <w:iCs/>
          <w:color w:val="000000"/>
          <w:sz w:val="24"/>
          <w:szCs w:val="24"/>
        </w:rPr>
        <w:t>бучаю</w:t>
      </w:r>
      <w:r w:rsidRPr="00B469BF">
        <w:rPr>
          <w:iCs/>
          <w:color w:val="000000"/>
          <w:spacing w:val="-2"/>
          <w:sz w:val="24"/>
          <w:szCs w:val="24"/>
        </w:rPr>
        <w:t>щ</w:t>
      </w:r>
      <w:r w:rsidRPr="00B469BF">
        <w:rPr>
          <w:iCs/>
          <w:color w:val="000000"/>
          <w:sz w:val="24"/>
          <w:szCs w:val="24"/>
        </w:rPr>
        <w:t>ихся,</w:t>
      </w:r>
      <w:r w:rsidRPr="00B469BF">
        <w:rPr>
          <w:iCs/>
          <w:color w:val="000000"/>
          <w:spacing w:val="16"/>
          <w:sz w:val="24"/>
          <w:szCs w:val="24"/>
        </w:rPr>
        <w:t xml:space="preserve"> </w:t>
      </w:r>
      <w:r w:rsidRPr="00B469BF">
        <w:rPr>
          <w:iCs/>
          <w:color w:val="000000"/>
          <w:sz w:val="24"/>
          <w:szCs w:val="24"/>
        </w:rPr>
        <w:t>других</w:t>
      </w:r>
      <w:r w:rsidRPr="00B469BF">
        <w:rPr>
          <w:iCs/>
          <w:color w:val="000000"/>
          <w:spacing w:val="21"/>
          <w:sz w:val="24"/>
          <w:szCs w:val="24"/>
        </w:rPr>
        <w:t xml:space="preserve"> </w:t>
      </w:r>
      <w:r w:rsidRPr="00B469BF">
        <w:rPr>
          <w:iCs/>
          <w:color w:val="000000"/>
          <w:spacing w:val="-1"/>
          <w:sz w:val="24"/>
          <w:szCs w:val="24"/>
        </w:rPr>
        <w:t>у</w:t>
      </w:r>
      <w:r w:rsidRPr="00B469BF">
        <w:rPr>
          <w:iCs/>
          <w:color w:val="000000"/>
          <w:sz w:val="24"/>
          <w:szCs w:val="24"/>
        </w:rPr>
        <w:t>час</w:t>
      </w:r>
      <w:r w:rsidRPr="00B469BF">
        <w:rPr>
          <w:iCs/>
          <w:color w:val="000000"/>
          <w:spacing w:val="-1"/>
          <w:sz w:val="24"/>
          <w:szCs w:val="24"/>
        </w:rPr>
        <w:t>т</w:t>
      </w:r>
      <w:r w:rsidRPr="00B469BF">
        <w:rPr>
          <w:iCs/>
          <w:color w:val="000000"/>
          <w:sz w:val="24"/>
          <w:szCs w:val="24"/>
        </w:rPr>
        <w:t>н</w:t>
      </w:r>
      <w:r w:rsidRPr="00B469BF">
        <w:rPr>
          <w:iCs/>
          <w:color w:val="000000"/>
          <w:spacing w:val="-1"/>
          <w:sz w:val="24"/>
          <w:szCs w:val="24"/>
        </w:rPr>
        <w:t>и</w:t>
      </w:r>
      <w:r w:rsidRPr="00B469BF">
        <w:rPr>
          <w:iCs/>
          <w:color w:val="000000"/>
          <w:sz w:val="24"/>
          <w:szCs w:val="24"/>
        </w:rPr>
        <w:t>ков</w:t>
      </w:r>
      <w:r w:rsidRPr="00B469BF">
        <w:rPr>
          <w:iCs/>
          <w:color w:val="000000"/>
          <w:spacing w:val="18"/>
          <w:sz w:val="24"/>
          <w:szCs w:val="24"/>
        </w:rPr>
        <w:t xml:space="preserve"> </w:t>
      </w:r>
      <w:r w:rsidRPr="00B469BF">
        <w:rPr>
          <w:iCs/>
          <w:color w:val="000000"/>
          <w:spacing w:val="1"/>
          <w:sz w:val="24"/>
          <w:szCs w:val="24"/>
        </w:rPr>
        <w:t>о</w:t>
      </w:r>
      <w:r w:rsidRPr="00B469BF">
        <w:rPr>
          <w:iCs/>
          <w:color w:val="000000"/>
          <w:sz w:val="24"/>
          <w:szCs w:val="24"/>
        </w:rPr>
        <w:t>бразов</w:t>
      </w:r>
      <w:r w:rsidRPr="00B469BF">
        <w:rPr>
          <w:iCs/>
          <w:color w:val="000000"/>
          <w:spacing w:val="2"/>
          <w:sz w:val="24"/>
          <w:szCs w:val="24"/>
        </w:rPr>
        <w:t>а</w:t>
      </w:r>
      <w:r w:rsidRPr="00B469BF">
        <w:rPr>
          <w:iCs/>
          <w:color w:val="000000"/>
          <w:sz w:val="24"/>
          <w:szCs w:val="24"/>
        </w:rPr>
        <w:t>т</w:t>
      </w:r>
      <w:r w:rsidRPr="00B469BF">
        <w:rPr>
          <w:iCs/>
          <w:color w:val="000000"/>
          <w:spacing w:val="-1"/>
          <w:sz w:val="24"/>
          <w:szCs w:val="24"/>
        </w:rPr>
        <w:t>е</w:t>
      </w:r>
      <w:r w:rsidRPr="00B469BF">
        <w:rPr>
          <w:iCs/>
          <w:color w:val="000000"/>
          <w:sz w:val="24"/>
          <w:szCs w:val="24"/>
        </w:rPr>
        <w:t>л</w:t>
      </w:r>
      <w:r w:rsidRPr="00B469BF">
        <w:rPr>
          <w:iCs/>
          <w:color w:val="000000"/>
          <w:spacing w:val="3"/>
          <w:sz w:val="24"/>
          <w:szCs w:val="24"/>
        </w:rPr>
        <w:t>ь</w:t>
      </w:r>
      <w:r w:rsidRPr="00B469BF">
        <w:rPr>
          <w:iCs/>
          <w:color w:val="000000"/>
          <w:sz w:val="24"/>
          <w:szCs w:val="24"/>
        </w:rPr>
        <w:t>ных отноше</w:t>
      </w:r>
      <w:r w:rsidRPr="00B469BF">
        <w:rPr>
          <w:iCs/>
          <w:color w:val="000000"/>
          <w:spacing w:val="-2"/>
          <w:sz w:val="24"/>
          <w:szCs w:val="24"/>
        </w:rPr>
        <w:t>н</w:t>
      </w:r>
      <w:r w:rsidRPr="00B469BF">
        <w:rPr>
          <w:iCs/>
          <w:color w:val="000000"/>
          <w:sz w:val="24"/>
          <w:szCs w:val="24"/>
        </w:rPr>
        <w:t>ий</w:t>
      </w:r>
      <w:r w:rsidRPr="00B469BF">
        <w:rPr>
          <w:iCs/>
          <w:color w:val="000000"/>
          <w:spacing w:val="5"/>
          <w:sz w:val="24"/>
          <w:szCs w:val="24"/>
        </w:rPr>
        <w:t xml:space="preserve"> </w:t>
      </w:r>
      <w:r w:rsidRPr="00B469BF">
        <w:rPr>
          <w:iCs/>
          <w:color w:val="000000"/>
          <w:sz w:val="24"/>
          <w:szCs w:val="24"/>
        </w:rPr>
        <w:t>по</w:t>
      </w:r>
      <w:r w:rsidRPr="00B469BF">
        <w:rPr>
          <w:iCs/>
          <w:color w:val="000000"/>
          <w:spacing w:val="5"/>
          <w:sz w:val="24"/>
          <w:szCs w:val="24"/>
        </w:rPr>
        <w:t xml:space="preserve"> </w:t>
      </w:r>
      <w:r w:rsidRPr="00B469BF">
        <w:rPr>
          <w:iCs/>
          <w:color w:val="000000"/>
          <w:sz w:val="24"/>
          <w:szCs w:val="24"/>
        </w:rPr>
        <w:t>её</w:t>
      </w:r>
      <w:r w:rsidRPr="00B469BF">
        <w:rPr>
          <w:iCs/>
          <w:color w:val="000000"/>
          <w:spacing w:val="3"/>
          <w:sz w:val="24"/>
          <w:szCs w:val="24"/>
        </w:rPr>
        <w:t xml:space="preserve"> </w:t>
      </w:r>
      <w:r w:rsidRPr="00B469BF">
        <w:rPr>
          <w:iCs/>
          <w:color w:val="000000"/>
          <w:spacing w:val="-1"/>
          <w:sz w:val="24"/>
          <w:szCs w:val="24"/>
        </w:rPr>
        <w:t>со</w:t>
      </w:r>
      <w:r w:rsidRPr="00B469BF">
        <w:rPr>
          <w:iCs/>
          <w:color w:val="000000"/>
          <w:sz w:val="24"/>
          <w:szCs w:val="24"/>
        </w:rPr>
        <w:t>зданию,</w:t>
      </w:r>
      <w:r w:rsidRPr="00B469BF">
        <w:rPr>
          <w:iCs/>
          <w:color w:val="000000"/>
          <w:spacing w:val="3"/>
          <w:sz w:val="24"/>
          <w:szCs w:val="24"/>
        </w:rPr>
        <w:t xml:space="preserve"> </w:t>
      </w:r>
      <w:r w:rsidRPr="00B469BF">
        <w:rPr>
          <w:iCs/>
          <w:color w:val="000000"/>
          <w:sz w:val="24"/>
          <w:szCs w:val="24"/>
        </w:rPr>
        <w:t>п</w:t>
      </w:r>
      <w:r w:rsidRPr="00B469BF">
        <w:rPr>
          <w:iCs/>
          <w:color w:val="000000"/>
          <w:spacing w:val="1"/>
          <w:sz w:val="24"/>
          <w:szCs w:val="24"/>
        </w:rPr>
        <w:t>о</w:t>
      </w:r>
      <w:r w:rsidRPr="00B469BF">
        <w:rPr>
          <w:iCs/>
          <w:color w:val="000000"/>
          <w:sz w:val="24"/>
          <w:szCs w:val="24"/>
        </w:rPr>
        <w:t>ддер</w:t>
      </w:r>
      <w:r w:rsidRPr="00B469BF">
        <w:rPr>
          <w:iCs/>
          <w:color w:val="000000"/>
          <w:spacing w:val="-2"/>
          <w:sz w:val="24"/>
          <w:szCs w:val="24"/>
        </w:rPr>
        <w:t>ж</w:t>
      </w:r>
      <w:r w:rsidRPr="00B469BF">
        <w:rPr>
          <w:iCs/>
          <w:color w:val="000000"/>
          <w:sz w:val="24"/>
          <w:szCs w:val="24"/>
        </w:rPr>
        <w:t>анию,</w:t>
      </w:r>
      <w:r w:rsidRPr="00B469BF">
        <w:rPr>
          <w:iCs/>
          <w:color w:val="000000"/>
          <w:spacing w:val="4"/>
          <w:sz w:val="24"/>
          <w:szCs w:val="24"/>
        </w:rPr>
        <w:t xml:space="preserve"> </w:t>
      </w:r>
      <w:r w:rsidRPr="00B469BF">
        <w:rPr>
          <w:iCs/>
          <w:color w:val="000000"/>
          <w:sz w:val="24"/>
          <w:szCs w:val="24"/>
        </w:rPr>
        <w:t>испол</w:t>
      </w:r>
      <w:r w:rsidRPr="00B469BF">
        <w:rPr>
          <w:iCs/>
          <w:color w:val="000000"/>
          <w:spacing w:val="-1"/>
          <w:sz w:val="24"/>
          <w:szCs w:val="24"/>
        </w:rPr>
        <w:t>ь</w:t>
      </w:r>
      <w:r w:rsidRPr="00B469BF">
        <w:rPr>
          <w:iCs/>
          <w:color w:val="000000"/>
          <w:sz w:val="24"/>
          <w:szCs w:val="24"/>
        </w:rPr>
        <w:t>зованию</w:t>
      </w:r>
      <w:r w:rsidRPr="00B469BF">
        <w:rPr>
          <w:iCs/>
          <w:color w:val="000000"/>
          <w:spacing w:val="1"/>
          <w:sz w:val="24"/>
          <w:szCs w:val="24"/>
        </w:rPr>
        <w:t xml:space="preserve"> в</w:t>
      </w:r>
      <w:r w:rsidRPr="00B469BF">
        <w:rPr>
          <w:iCs/>
          <w:color w:val="000000"/>
          <w:spacing w:val="4"/>
          <w:sz w:val="24"/>
          <w:szCs w:val="24"/>
        </w:rPr>
        <w:t xml:space="preserve"> </w:t>
      </w:r>
      <w:r w:rsidRPr="00B469BF">
        <w:rPr>
          <w:iCs/>
          <w:color w:val="000000"/>
          <w:sz w:val="24"/>
          <w:szCs w:val="24"/>
        </w:rPr>
        <w:t>в</w:t>
      </w:r>
      <w:r w:rsidRPr="00B469BF">
        <w:rPr>
          <w:iCs/>
          <w:color w:val="000000"/>
          <w:spacing w:val="1"/>
          <w:sz w:val="24"/>
          <w:szCs w:val="24"/>
        </w:rPr>
        <w:t>о</w:t>
      </w:r>
      <w:r w:rsidRPr="00B469BF">
        <w:rPr>
          <w:iCs/>
          <w:color w:val="000000"/>
          <w:spacing w:val="-1"/>
          <w:sz w:val="24"/>
          <w:szCs w:val="24"/>
        </w:rPr>
        <w:t>с</w:t>
      </w:r>
      <w:r w:rsidRPr="00B469BF">
        <w:rPr>
          <w:iCs/>
          <w:color w:val="000000"/>
          <w:sz w:val="24"/>
          <w:szCs w:val="24"/>
        </w:rPr>
        <w:t>питатель</w:t>
      </w:r>
      <w:r w:rsidRPr="00B469BF">
        <w:rPr>
          <w:iCs/>
          <w:color w:val="000000"/>
          <w:spacing w:val="-2"/>
          <w:sz w:val="24"/>
          <w:szCs w:val="24"/>
        </w:rPr>
        <w:t>н</w:t>
      </w:r>
      <w:r w:rsidRPr="00B469BF">
        <w:rPr>
          <w:iCs/>
          <w:color w:val="000000"/>
          <w:sz w:val="24"/>
          <w:szCs w:val="24"/>
        </w:rPr>
        <w:t>ом пр</w:t>
      </w:r>
      <w:r w:rsidRPr="00B469BF">
        <w:rPr>
          <w:iCs/>
          <w:color w:val="000000"/>
          <w:spacing w:val="-1"/>
          <w:sz w:val="24"/>
          <w:szCs w:val="24"/>
        </w:rPr>
        <w:t>о</w:t>
      </w:r>
      <w:r w:rsidRPr="00B469BF">
        <w:rPr>
          <w:iCs/>
          <w:color w:val="000000"/>
          <w:sz w:val="24"/>
          <w:szCs w:val="24"/>
        </w:rPr>
        <w:t>цес</w:t>
      </w:r>
      <w:r w:rsidRPr="00B469BF">
        <w:rPr>
          <w:iCs/>
          <w:color w:val="000000"/>
          <w:spacing w:val="-2"/>
          <w:sz w:val="24"/>
          <w:szCs w:val="24"/>
        </w:rPr>
        <w:t>с</w:t>
      </w:r>
      <w:r w:rsidRPr="00B469BF">
        <w:rPr>
          <w:iCs/>
          <w:color w:val="000000"/>
          <w:sz w:val="24"/>
          <w:szCs w:val="24"/>
        </w:rPr>
        <w:t>е:</w:t>
      </w:r>
    </w:p>
    <w:p w14:paraId="00ECBDF4" w14:textId="77777777" w:rsidR="00B469BF" w:rsidRPr="00B469BF" w:rsidRDefault="00B469BF" w:rsidP="00B469BF">
      <w:pPr>
        <w:tabs>
          <w:tab w:val="left" w:pos="1839"/>
          <w:tab w:val="left" w:pos="3236"/>
          <w:tab w:val="left" w:pos="3958"/>
          <w:tab w:val="left" w:pos="5345"/>
          <w:tab w:val="left" w:pos="6193"/>
          <w:tab w:val="left" w:pos="7912"/>
        </w:tabs>
        <w:spacing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w:t>
      </w:r>
      <w:r w:rsidRPr="00B469BF">
        <w:rPr>
          <w:color w:val="000000"/>
          <w:sz w:val="24"/>
          <w:szCs w:val="24"/>
        </w:rPr>
        <w:t>формле</w:t>
      </w:r>
      <w:r w:rsidRPr="00B469BF">
        <w:rPr>
          <w:color w:val="000000"/>
          <w:spacing w:val="-1"/>
          <w:sz w:val="24"/>
          <w:szCs w:val="24"/>
        </w:rPr>
        <w:t>н</w:t>
      </w:r>
      <w:r w:rsidRPr="00B469BF">
        <w:rPr>
          <w:color w:val="000000"/>
          <w:sz w:val="24"/>
          <w:szCs w:val="24"/>
        </w:rPr>
        <w:t>ие</w:t>
      </w:r>
      <w:r w:rsidRPr="00B469BF">
        <w:rPr>
          <w:color w:val="000000"/>
          <w:spacing w:val="114"/>
          <w:sz w:val="24"/>
          <w:szCs w:val="24"/>
        </w:rPr>
        <w:t xml:space="preserve"> </w:t>
      </w:r>
      <w:r w:rsidRPr="00B469BF">
        <w:rPr>
          <w:color w:val="000000"/>
          <w:sz w:val="24"/>
          <w:szCs w:val="24"/>
        </w:rPr>
        <w:t>вне</w:t>
      </w:r>
      <w:r w:rsidRPr="00B469BF">
        <w:rPr>
          <w:color w:val="000000"/>
          <w:spacing w:val="-1"/>
          <w:sz w:val="24"/>
          <w:szCs w:val="24"/>
        </w:rPr>
        <w:t>шн</w:t>
      </w:r>
      <w:r w:rsidRPr="00B469BF">
        <w:rPr>
          <w:color w:val="000000"/>
          <w:sz w:val="24"/>
          <w:szCs w:val="24"/>
        </w:rPr>
        <w:t>его</w:t>
      </w:r>
      <w:r w:rsidRPr="00B469BF">
        <w:rPr>
          <w:color w:val="000000"/>
          <w:spacing w:val="115"/>
          <w:sz w:val="24"/>
          <w:szCs w:val="24"/>
        </w:rPr>
        <w:t xml:space="preserve"> </w:t>
      </w:r>
      <w:r w:rsidRPr="00B469BF">
        <w:rPr>
          <w:color w:val="000000"/>
          <w:sz w:val="24"/>
          <w:szCs w:val="24"/>
        </w:rPr>
        <w:t>вида</w:t>
      </w:r>
      <w:r w:rsidRPr="00B469BF">
        <w:rPr>
          <w:color w:val="000000"/>
          <w:spacing w:val="114"/>
          <w:sz w:val="24"/>
          <w:szCs w:val="24"/>
        </w:rPr>
        <w:t xml:space="preserve"> </w:t>
      </w:r>
      <w:r w:rsidRPr="00B469BF">
        <w:rPr>
          <w:color w:val="000000"/>
          <w:sz w:val="24"/>
          <w:szCs w:val="24"/>
        </w:rPr>
        <w:t>здан</w:t>
      </w:r>
      <w:r w:rsidRPr="00B469BF">
        <w:rPr>
          <w:color w:val="000000"/>
          <w:spacing w:val="-1"/>
          <w:sz w:val="24"/>
          <w:szCs w:val="24"/>
        </w:rPr>
        <w:t>и</w:t>
      </w:r>
      <w:r w:rsidRPr="00B469BF">
        <w:rPr>
          <w:color w:val="000000"/>
          <w:sz w:val="24"/>
          <w:szCs w:val="24"/>
        </w:rPr>
        <w:t>я,</w:t>
      </w:r>
      <w:r w:rsidRPr="00B469BF">
        <w:rPr>
          <w:color w:val="000000"/>
          <w:spacing w:val="114"/>
          <w:sz w:val="24"/>
          <w:szCs w:val="24"/>
        </w:rPr>
        <w:t xml:space="preserve"> </w:t>
      </w:r>
      <w:r w:rsidRPr="00B469BF">
        <w:rPr>
          <w:color w:val="000000"/>
          <w:sz w:val="24"/>
          <w:szCs w:val="24"/>
        </w:rPr>
        <w:t>фас</w:t>
      </w:r>
      <w:r w:rsidRPr="00B469BF">
        <w:rPr>
          <w:color w:val="000000"/>
          <w:spacing w:val="-1"/>
          <w:sz w:val="24"/>
          <w:szCs w:val="24"/>
        </w:rPr>
        <w:t>а</w:t>
      </w:r>
      <w:r w:rsidRPr="00B469BF">
        <w:rPr>
          <w:color w:val="000000"/>
          <w:sz w:val="24"/>
          <w:szCs w:val="24"/>
        </w:rPr>
        <w:t>да,</w:t>
      </w:r>
      <w:r w:rsidRPr="00B469BF">
        <w:rPr>
          <w:color w:val="000000"/>
          <w:spacing w:val="113"/>
          <w:sz w:val="24"/>
          <w:szCs w:val="24"/>
        </w:rPr>
        <w:t xml:space="preserve"> </w:t>
      </w:r>
      <w:r w:rsidRPr="00B469BF">
        <w:rPr>
          <w:color w:val="000000"/>
          <w:sz w:val="24"/>
          <w:szCs w:val="24"/>
        </w:rPr>
        <w:t>холла</w:t>
      </w:r>
      <w:r w:rsidRPr="00B469BF">
        <w:rPr>
          <w:color w:val="000000"/>
          <w:spacing w:val="114"/>
          <w:sz w:val="24"/>
          <w:szCs w:val="24"/>
        </w:rPr>
        <w:t xml:space="preserve"> </w:t>
      </w:r>
      <w:r w:rsidRPr="00B469BF">
        <w:rPr>
          <w:color w:val="000000"/>
          <w:spacing w:val="1"/>
          <w:sz w:val="24"/>
          <w:szCs w:val="24"/>
        </w:rPr>
        <w:t>п</w:t>
      </w:r>
      <w:r w:rsidRPr="00B469BF">
        <w:rPr>
          <w:color w:val="000000"/>
          <w:sz w:val="24"/>
          <w:szCs w:val="24"/>
        </w:rPr>
        <w:t>ри</w:t>
      </w:r>
      <w:r w:rsidRPr="00B469BF">
        <w:rPr>
          <w:color w:val="000000"/>
          <w:spacing w:val="113"/>
          <w:sz w:val="24"/>
          <w:szCs w:val="24"/>
        </w:rPr>
        <w:t xml:space="preserve"> </w:t>
      </w:r>
      <w:r w:rsidRPr="00B469BF">
        <w:rPr>
          <w:color w:val="000000"/>
          <w:sz w:val="24"/>
          <w:szCs w:val="24"/>
        </w:rPr>
        <w:t>вх</w:t>
      </w:r>
      <w:r w:rsidRPr="00B469BF">
        <w:rPr>
          <w:color w:val="000000"/>
          <w:spacing w:val="2"/>
          <w:sz w:val="24"/>
          <w:szCs w:val="24"/>
        </w:rPr>
        <w:t>о</w:t>
      </w:r>
      <w:r w:rsidRPr="00B469BF">
        <w:rPr>
          <w:color w:val="000000"/>
          <w:sz w:val="24"/>
          <w:szCs w:val="24"/>
        </w:rPr>
        <w:t>де</w:t>
      </w:r>
      <w:r w:rsidRPr="00B469BF">
        <w:rPr>
          <w:color w:val="000000"/>
          <w:spacing w:val="114"/>
          <w:sz w:val="24"/>
          <w:szCs w:val="24"/>
        </w:rPr>
        <w:t xml:space="preserve"> </w:t>
      </w:r>
      <w:r w:rsidRPr="00B469BF">
        <w:rPr>
          <w:color w:val="000000"/>
          <w:sz w:val="24"/>
          <w:szCs w:val="24"/>
        </w:rPr>
        <w:t>в 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w:t>
      </w:r>
      <w:r w:rsidRPr="00B469BF">
        <w:rPr>
          <w:color w:val="000000"/>
          <w:spacing w:val="-2"/>
          <w:sz w:val="24"/>
          <w:szCs w:val="24"/>
        </w:rPr>
        <w:t>в</w:t>
      </w:r>
      <w:r w:rsidRPr="00B469BF">
        <w:rPr>
          <w:color w:val="000000"/>
          <w:sz w:val="24"/>
          <w:szCs w:val="24"/>
        </w:rPr>
        <w:t>атель</w:t>
      </w:r>
      <w:r w:rsidRPr="00B469BF">
        <w:rPr>
          <w:color w:val="000000"/>
          <w:spacing w:val="-1"/>
          <w:sz w:val="24"/>
          <w:szCs w:val="24"/>
        </w:rPr>
        <w:t>ну</w:t>
      </w:r>
      <w:r w:rsidRPr="00B469BF">
        <w:rPr>
          <w:color w:val="000000"/>
          <w:sz w:val="24"/>
          <w:szCs w:val="24"/>
        </w:rPr>
        <w:t>ю</w:t>
      </w:r>
      <w:r w:rsidRPr="00B469BF">
        <w:rPr>
          <w:color w:val="000000"/>
          <w:sz w:val="24"/>
          <w:szCs w:val="24"/>
        </w:rPr>
        <w:tab/>
        <w:t>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ю</w:t>
      </w:r>
      <w:r w:rsidRPr="00B469BF">
        <w:rPr>
          <w:color w:val="000000"/>
          <w:sz w:val="24"/>
          <w:szCs w:val="24"/>
        </w:rPr>
        <w:tab/>
        <w:t>гос</w:t>
      </w:r>
      <w:r w:rsidRPr="00B469BF">
        <w:rPr>
          <w:color w:val="000000"/>
          <w:spacing w:val="-2"/>
          <w:sz w:val="24"/>
          <w:szCs w:val="24"/>
        </w:rPr>
        <w:t>у</w:t>
      </w:r>
      <w:r w:rsidRPr="00B469BF">
        <w:rPr>
          <w:color w:val="000000"/>
          <w:sz w:val="24"/>
          <w:szCs w:val="24"/>
        </w:rPr>
        <w:t>дарственной</w:t>
      </w:r>
      <w:r w:rsidRPr="00B469BF">
        <w:rPr>
          <w:color w:val="000000"/>
          <w:sz w:val="24"/>
          <w:szCs w:val="24"/>
        </w:rPr>
        <w:tab/>
      </w:r>
      <w:r w:rsidRPr="00B469BF">
        <w:rPr>
          <w:color w:val="000000"/>
          <w:spacing w:val="-1"/>
          <w:sz w:val="24"/>
          <w:szCs w:val="24"/>
        </w:rPr>
        <w:t>с</w:t>
      </w:r>
      <w:r w:rsidRPr="00B469BF">
        <w:rPr>
          <w:color w:val="000000"/>
          <w:sz w:val="24"/>
          <w:szCs w:val="24"/>
        </w:rPr>
        <w:t>им</w:t>
      </w:r>
      <w:r w:rsidRPr="00B469BF">
        <w:rPr>
          <w:color w:val="000000"/>
          <w:spacing w:val="-2"/>
          <w:sz w:val="24"/>
          <w:szCs w:val="24"/>
        </w:rPr>
        <w:t>в</w:t>
      </w:r>
      <w:r w:rsidRPr="00B469BF">
        <w:rPr>
          <w:color w:val="000000"/>
          <w:sz w:val="24"/>
          <w:szCs w:val="24"/>
        </w:rPr>
        <w:t>оликой Р</w:t>
      </w:r>
      <w:r w:rsidRPr="00B469BF">
        <w:rPr>
          <w:color w:val="000000"/>
          <w:spacing w:val="1"/>
          <w:sz w:val="24"/>
          <w:szCs w:val="24"/>
        </w:rPr>
        <w:t>о</w:t>
      </w:r>
      <w:r w:rsidRPr="00B469BF">
        <w:rPr>
          <w:color w:val="000000"/>
          <w:sz w:val="24"/>
          <w:szCs w:val="24"/>
        </w:rPr>
        <w:t>с</w:t>
      </w:r>
      <w:r w:rsidRPr="00B469BF">
        <w:rPr>
          <w:color w:val="000000"/>
          <w:spacing w:val="-1"/>
          <w:sz w:val="24"/>
          <w:szCs w:val="24"/>
        </w:rPr>
        <w:t>с</w:t>
      </w:r>
      <w:r w:rsidRPr="00B469BF">
        <w:rPr>
          <w:color w:val="000000"/>
          <w:sz w:val="24"/>
          <w:szCs w:val="24"/>
        </w:rPr>
        <w:t>и</w:t>
      </w:r>
      <w:r w:rsidRPr="00B469BF">
        <w:rPr>
          <w:color w:val="000000"/>
          <w:spacing w:val="-1"/>
          <w:sz w:val="24"/>
          <w:szCs w:val="24"/>
        </w:rPr>
        <w:t>й</w:t>
      </w:r>
      <w:r w:rsidRPr="00B469BF">
        <w:rPr>
          <w:color w:val="000000"/>
          <w:sz w:val="24"/>
          <w:szCs w:val="24"/>
        </w:rPr>
        <w:t>с</w:t>
      </w:r>
      <w:r w:rsidRPr="00B469BF">
        <w:rPr>
          <w:color w:val="000000"/>
          <w:spacing w:val="-2"/>
          <w:sz w:val="24"/>
          <w:szCs w:val="24"/>
        </w:rPr>
        <w:t>к</w:t>
      </w:r>
      <w:r w:rsidRPr="00B469BF">
        <w:rPr>
          <w:color w:val="000000"/>
          <w:sz w:val="24"/>
          <w:szCs w:val="24"/>
        </w:rPr>
        <w:t>о</w:t>
      </w:r>
      <w:r w:rsidRPr="00B469BF">
        <w:rPr>
          <w:color w:val="000000"/>
          <w:spacing w:val="1"/>
          <w:sz w:val="24"/>
          <w:szCs w:val="24"/>
        </w:rPr>
        <w:t>й</w:t>
      </w:r>
      <w:r w:rsidRPr="00B469BF">
        <w:rPr>
          <w:color w:val="000000"/>
          <w:spacing w:val="71"/>
          <w:sz w:val="24"/>
          <w:szCs w:val="24"/>
        </w:rPr>
        <w:t xml:space="preserve"> </w:t>
      </w:r>
      <w:r w:rsidRPr="00B469BF">
        <w:rPr>
          <w:color w:val="000000"/>
          <w:sz w:val="24"/>
          <w:szCs w:val="24"/>
        </w:rPr>
        <w:t>Ф</w:t>
      </w:r>
      <w:r w:rsidRPr="00B469BF">
        <w:rPr>
          <w:color w:val="000000"/>
          <w:spacing w:val="-1"/>
          <w:sz w:val="24"/>
          <w:szCs w:val="24"/>
        </w:rPr>
        <w:t>е</w:t>
      </w:r>
      <w:r w:rsidRPr="00B469BF">
        <w:rPr>
          <w:color w:val="000000"/>
          <w:sz w:val="24"/>
          <w:szCs w:val="24"/>
        </w:rPr>
        <w:t>д</w:t>
      </w:r>
      <w:r w:rsidRPr="00B469BF">
        <w:rPr>
          <w:color w:val="000000"/>
          <w:spacing w:val="-2"/>
          <w:sz w:val="24"/>
          <w:szCs w:val="24"/>
        </w:rPr>
        <w:t>е</w:t>
      </w:r>
      <w:r w:rsidRPr="00B469BF">
        <w:rPr>
          <w:color w:val="000000"/>
          <w:sz w:val="24"/>
          <w:szCs w:val="24"/>
        </w:rPr>
        <w:t>р</w:t>
      </w:r>
      <w:r w:rsidRPr="00B469BF">
        <w:rPr>
          <w:color w:val="000000"/>
          <w:spacing w:val="-1"/>
          <w:sz w:val="24"/>
          <w:szCs w:val="24"/>
        </w:rPr>
        <w:t>а</w:t>
      </w:r>
      <w:r w:rsidRPr="00B469BF">
        <w:rPr>
          <w:color w:val="000000"/>
          <w:sz w:val="24"/>
          <w:szCs w:val="24"/>
        </w:rPr>
        <w:t>ции,</w:t>
      </w:r>
      <w:r w:rsidRPr="00B469BF">
        <w:rPr>
          <w:color w:val="000000"/>
          <w:spacing w:val="71"/>
          <w:sz w:val="24"/>
          <w:szCs w:val="24"/>
        </w:rPr>
        <w:t xml:space="preserve"> </w:t>
      </w:r>
      <w:r w:rsidRPr="00B469BF">
        <w:rPr>
          <w:color w:val="000000"/>
          <w:sz w:val="24"/>
          <w:szCs w:val="24"/>
        </w:rPr>
        <w:t>с</w:t>
      </w:r>
      <w:r w:rsidRPr="00B469BF">
        <w:rPr>
          <w:color w:val="000000"/>
          <w:spacing w:val="-2"/>
          <w:sz w:val="24"/>
          <w:szCs w:val="24"/>
        </w:rPr>
        <w:t>у</w:t>
      </w:r>
      <w:r w:rsidRPr="00B469BF">
        <w:rPr>
          <w:color w:val="000000"/>
          <w:sz w:val="24"/>
          <w:szCs w:val="24"/>
        </w:rPr>
        <w:t>бъекта</w:t>
      </w:r>
      <w:r w:rsidRPr="00B469BF">
        <w:rPr>
          <w:color w:val="000000"/>
          <w:spacing w:val="71"/>
          <w:sz w:val="24"/>
          <w:szCs w:val="24"/>
        </w:rPr>
        <w:t xml:space="preserve"> </w:t>
      </w:r>
      <w:r w:rsidRPr="00B469BF">
        <w:rPr>
          <w:color w:val="000000"/>
          <w:sz w:val="24"/>
          <w:szCs w:val="24"/>
        </w:rPr>
        <w:t>Рос</w:t>
      </w:r>
      <w:r w:rsidRPr="00B469BF">
        <w:rPr>
          <w:color w:val="000000"/>
          <w:spacing w:val="-2"/>
          <w:sz w:val="24"/>
          <w:szCs w:val="24"/>
        </w:rPr>
        <w:t>с</w:t>
      </w:r>
      <w:r w:rsidRPr="00B469BF">
        <w:rPr>
          <w:color w:val="000000"/>
          <w:sz w:val="24"/>
          <w:szCs w:val="24"/>
        </w:rPr>
        <w:t>ийс</w:t>
      </w:r>
      <w:r w:rsidRPr="00B469BF">
        <w:rPr>
          <w:color w:val="000000"/>
          <w:spacing w:val="-1"/>
          <w:sz w:val="24"/>
          <w:szCs w:val="24"/>
        </w:rPr>
        <w:t>ко</w:t>
      </w:r>
      <w:r w:rsidRPr="00B469BF">
        <w:rPr>
          <w:color w:val="000000"/>
          <w:sz w:val="24"/>
          <w:szCs w:val="24"/>
        </w:rPr>
        <w:t>й</w:t>
      </w:r>
      <w:r w:rsidRPr="00B469BF">
        <w:rPr>
          <w:color w:val="000000"/>
          <w:spacing w:val="72"/>
          <w:sz w:val="24"/>
          <w:szCs w:val="24"/>
        </w:rPr>
        <w:t xml:space="preserve"> </w:t>
      </w:r>
      <w:r w:rsidRPr="00B469BF">
        <w:rPr>
          <w:color w:val="000000"/>
          <w:sz w:val="24"/>
          <w:szCs w:val="24"/>
        </w:rPr>
        <w:t>Ф</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ра</w:t>
      </w:r>
      <w:r w:rsidRPr="00B469BF">
        <w:rPr>
          <w:color w:val="000000"/>
          <w:spacing w:val="-1"/>
          <w:sz w:val="24"/>
          <w:szCs w:val="24"/>
        </w:rPr>
        <w:t>ц</w:t>
      </w:r>
      <w:r w:rsidRPr="00B469BF">
        <w:rPr>
          <w:color w:val="000000"/>
          <w:sz w:val="24"/>
          <w:szCs w:val="24"/>
        </w:rPr>
        <w:t>и</w:t>
      </w:r>
      <w:r w:rsidRPr="00B469BF">
        <w:rPr>
          <w:color w:val="000000"/>
          <w:spacing w:val="1"/>
          <w:sz w:val="24"/>
          <w:szCs w:val="24"/>
        </w:rPr>
        <w:t>и</w:t>
      </w:r>
      <w:r w:rsidRPr="00B469BF">
        <w:rPr>
          <w:color w:val="000000"/>
          <w:sz w:val="24"/>
          <w:szCs w:val="24"/>
        </w:rPr>
        <w:t>,</w:t>
      </w:r>
      <w:r w:rsidRPr="00B469BF">
        <w:rPr>
          <w:color w:val="000000"/>
          <w:spacing w:val="68"/>
          <w:sz w:val="24"/>
          <w:szCs w:val="24"/>
        </w:rPr>
        <w:t xml:space="preserve"> </w:t>
      </w:r>
      <w:r w:rsidRPr="00B469BF">
        <w:rPr>
          <w:color w:val="000000"/>
          <w:sz w:val="24"/>
          <w:szCs w:val="24"/>
        </w:rPr>
        <w:t>м</w:t>
      </w:r>
      <w:r w:rsidRPr="00B469BF">
        <w:rPr>
          <w:color w:val="000000"/>
          <w:spacing w:val="-1"/>
          <w:sz w:val="24"/>
          <w:szCs w:val="24"/>
        </w:rPr>
        <w:t>у</w:t>
      </w:r>
      <w:r w:rsidRPr="00B469BF">
        <w:rPr>
          <w:color w:val="000000"/>
          <w:sz w:val="24"/>
          <w:szCs w:val="24"/>
        </w:rPr>
        <w:t>ниципально</w:t>
      </w:r>
      <w:r w:rsidRPr="00B469BF">
        <w:rPr>
          <w:color w:val="000000"/>
          <w:spacing w:val="-2"/>
          <w:sz w:val="24"/>
          <w:szCs w:val="24"/>
        </w:rPr>
        <w:t>г</w:t>
      </w:r>
      <w:r w:rsidRPr="00B469BF">
        <w:rPr>
          <w:color w:val="000000"/>
          <w:sz w:val="24"/>
          <w:szCs w:val="24"/>
        </w:rPr>
        <w:t>о обр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w:t>
      </w:r>
      <w:r w:rsidRPr="00B469BF">
        <w:rPr>
          <w:color w:val="000000"/>
          <w:spacing w:val="-2"/>
          <w:sz w:val="24"/>
          <w:szCs w:val="24"/>
        </w:rPr>
        <w:t>н</w:t>
      </w:r>
      <w:r w:rsidRPr="00B469BF">
        <w:rPr>
          <w:color w:val="000000"/>
          <w:sz w:val="24"/>
          <w:szCs w:val="24"/>
        </w:rPr>
        <w:t xml:space="preserve">ия </w:t>
      </w:r>
      <w:r w:rsidRPr="00B469BF">
        <w:rPr>
          <w:color w:val="000000"/>
          <w:spacing w:val="-2"/>
          <w:sz w:val="24"/>
          <w:szCs w:val="24"/>
        </w:rPr>
        <w:t>(</w:t>
      </w:r>
      <w:r w:rsidRPr="00B469BF">
        <w:rPr>
          <w:color w:val="000000"/>
          <w:sz w:val="24"/>
          <w:szCs w:val="24"/>
        </w:rPr>
        <w:t>фл</w:t>
      </w:r>
      <w:r w:rsidRPr="00B469BF">
        <w:rPr>
          <w:color w:val="000000"/>
          <w:spacing w:val="-2"/>
          <w:sz w:val="24"/>
          <w:szCs w:val="24"/>
        </w:rPr>
        <w:t>а</w:t>
      </w:r>
      <w:r w:rsidRPr="00B469BF">
        <w:rPr>
          <w:color w:val="000000"/>
          <w:sz w:val="24"/>
          <w:szCs w:val="24"/>
        </w:rPr>
        <w:t xml:space="preserve">г,   </w:t>
      </w:r>
      <w:r w:rsidRPr="00B469BF">
        <w:rPr>
          <w:color w:val="000000"/>
          <w:spacing w:val="-62"/>
          <w:sz w:val="24"/>
          <w:szCs w:val="24"/>
        </w:rPr>
        <w:t xml:space="preserve"> </w:t>
      </w:r>
      <w:r w:rsidRPr="00B469BF">
        <w:rPr>
          <w:color w:val="000000"/>
          <w:sz w:val="24"/>
          <w:szCs w:val="24"/>
        </w:rPr>
        <w:t>герб);</w:t>
      </w:r>
    </w:p>
    <w:p w14:paraId="153FDCEF" w14:textId="77777777" w:rsidR="00B469BF" w:rsidRPr="00B469BF" w:rsidRDefault="00B469BF" w:rsidP="00B469BF">
      <w:pPr>
        <w:tabs>
          <w:tab w:val="left" w:pos="2929"/>
          <w:tab w:val="left" w:pos="3450"/>
          <w:tab w:val="left" w:pos="5200"/>
          <w:tab w:val="left" w:pos="6876"/>
          <w:tab w:val="left" w:pos="8360"/>
        </w:tabs>
        <w:spacing w:line="276" w:lineRule="auto"/>
        <w:ind w:left="1" w:right="-60"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z w:val="24"/>
          <w:szCs w:val="24"/>
        </w:rPr>
        <w:tab/>
        <w:t>и</w:t>
      </w:r>
      <w:r w:rsidRPr="00B469BF">
        <w:rPr>
          <w:color w:val="000000"/>
          <w:sz w:val="24"/>
          <w:szCs w:val="24"/>
        </w:rPr>
        <w:tab/>
        <w:t>пр</w:t>
      </w:r>
      <w:r w:rsidRPr="00B469BF">
        <w:rPr>
          <w:color w:val="000000"/>
          <w:spacing w:val="1"/>
          <w:sz w:val="24"/>
          <w:szCs w:val="24"/>
        </w:rPr>
        <w:t>о</w:t>
      </w:r>
      <w:r w:rsidRPr="00B469BF">
        <w:rPr>
          <w:color w:val="000000"/>
          <w:sz w:val="24"/>
          <w:szCs w:val="24"/>
        </w:rPr>
        <w:t>ве</w:t>
      </w:r>
      <w:r w:rsidRPr="00B469BF">
        <w:rPr>
          <w:color w:val="000000"/>
          <w:spacing w:val="-1"/>
          <w:sz w:val="24"/>
          <w:szCs w:val="24"/>
        </w:rPr>
        <w:t>д</w:t>
      </w:r>
      <w:r w:rsidRPr="00B469BF">
        <w:rPr>
          <w:color w:val="000000"/>
          <w:sz w:val="24"/>
          <w:szCs w:val="24"/>
        </w:rPr>
        <w:t>е</w:t>
      </w:r>
      <w:r w:rsidRPr="00B469BF">
        <w:rPr>
          <w:color w:val="000000"/>
          <w:spacing w:val="-1"/>
          <w:sz w:val="24"/>
          <w:szCs w:val="24"/>
        </w:rPr>
        <w:t>н</w:t>
      </w:r>
      <w:r w:rsidRPr="00B469BF">
        <w:rPr>
          <w:color w:val="000000"/>
          <w:sz w:val="24"/>
          <w:szCs w:val="24"/>
        </w:rPr>
        <w:t>ие</w:t>
      </w:r>
      <w:r w:rsidRPr="00B469BF">
        <w:rPr>
          <w:color w:val="000000"/>
          <w:sz w:val="24"/>
          <w:szCs w:val="24"/>
        </w:rPr>
        <w:tab/>
        <w:t>цере</w:t>
      </w:r>
      <w:r w:rsidRPr="00B469BF">
        <w:rPr>
          <w:color w:val="000000"/>
          <w:spacing w:val="-2"/>
          <w:sz w:val="24"/>
          <w:szCs w:val="24"/>
        </w:rPr>
        <w:t>м</w:t>
      </w:r>
      <w:r w:rsidRPr="00B469BF">
        <w:rPr>
          <w:color w:val="000000"/>
          <w:sz w:val="24"/>
          <w:szCs w:val="24"/>
        </w:rPr>
        <w:t>оний</w:t>
      </w:r>
      <w:r w:rsidRPr="00B469BF">
        <w:rPr>
          <w:color w:val="000000"/>
          <w:sz w:val="24"/>
          <w:szCs w:val="24"/>
        </w:rPr>
        <w:tab/>
        <w:t>по</w:t>
      </w:r>
      <w:r w:rsidRPr="00B469BF">
        <w:rPr>
          <w:color w:val="000000"/>
          <w:spacing w:val="-1"/>
          <w:sz w:val="24"/>
          <w:szCs w:val="24"/>
        </w:rPr>
        <w:t>д</w:t>
      </w:r>
      <w:r w:rsidRPr="00B469BF">
        <w:rPr>
          <w:color w:val="000000"/>
          <w:spacing w:val="1"/>
          <w:sz w:val="24"/>
          <w:szCs w:val="24"/>
        </w:rPr>
        <w:t>н</w:t>
      </w:r>
      <w:r w:rsidRPr="00B469BF">
        <w:rPr>
          <w:color w:val="000000"/>
          <w:sz w:val="24"/>
          <w:szCs w:val="24"/>
        </w:rPr>
        <w:t>ят</w:t>
      </w:r>
      <w:r w:rsidRPr="00B469BF">
        <w:rPr>
          <w:color w:val="000000"/>
          <w:spacing w:val="-1"/>
          <w:sz w:val="24"/>
          <w:szCs w:val="24"/>
        </w:rPr>
        <w:t>и</w:t>
      </w:r>
      <w:r w:rsidRPr="00B469BF">
        <w:rPr>
          <w:color w:val="000000"/>
          <w:sz w:val="24"/>
          <w:szCs w:val="24"/>
        </w:rPr>
        <w:t>я</w:t>
      </w:r>
      <w:r w:rsidRPr="00B469BF">
        <w:rPr>
          <w:color w:val="000000"/>
          <w:sz w:val="24"/>
          <w:szCs w:val="24"/>
        </w:rPr>
        <w:tab/>
        <w:t>(сп</w:t>
      </w:r>
      <w:r w:rsidRPr="00B469BF">
        <w:rPr>
          <w:color w:val="000000"/>
          <w:spacing w:val="-2"/>
          <w:sz w:val="24"/>
          <w:szCs w:val="24"/>
        </w:rPr>
        <w:t>у</w:t>
      </w:r>
      <w:r w:rsidRPr="00B469BF">
        <w:rPr>
          <w:color w:val="000000"/>
          <w:sz w:val="24"/>
          <w:szCs w:val="24"/>
        </w:rPr>
        <w:t>ск</w:t>
      </w:r>
      <w:r w:rsidRPr="00B469BF">
        <w:rPr>
          <w:color w:val="000000"/>
          <w:spacing w:val="-1"/>
          <w:sz w:val="24"/>
          <w:szCs w:val="24"/>
        </w:rPr>
        <w:t>а</w:t>
      </w:r>
      <w:r w:rsidRPr="00B469BF">
        <w:rPr>
          <w:color w:val="000000"/>
          <w:sz w:val="24"/>
          <w:szCs w:val="24"/>
        </w:rPr>
        <w:t>) г</w:t>
      </w:r>
      <w:r w:rsidRPr="00B469BF">
        <w:rPr>
          <w:color w:val="000000"/>
          <w:spacing w:val="1"/>
          <w:sz w:val="24"/>
          <w:szCs w:val="24"/>
        </w:rPr>
        <w:t>о</w:t>
      </w:r>
      <w:r w:rsidRPr="00B469BF">
        <w:rPr>
          <w:color w:val="000000"/>
          <w:sz w:val="24"/>
          <w:szCs w:val="24"/>
        </w:rPr>
        <w:t>с</w:t>
      </w:r>
      <w:r w:rsidRPr="00B469BF">
        <w:rPr>
          <w:color w:val="000000"/>
          <w:spacing w:val="-2"/>
          <w:sz w:val="24"/>
          <w:szCs w:val="24"/>
        </w:rPr>
        <w:t>у</w:t>
      </w:r>
      <w:r w:rsidRPr="00B469BF">
        <w:rPr>
          <w:color w:val="000000"/>
          <w:sz w:val="24"/>
          <w:szCs w:val="24"/>
        </w:rPr>
        <w:t>да</w:t>
      </w:r>
      <w:r w:rsidRPr="00B469BF">
        <w:rPr>
          <w:color w:val="000000"/>
          <w:spacing w:val="1"/>
          <w:sz w:val="24"/>
          <w:szCs w:val="24"/>
        </w:rPr>
        <w:t>р</w:t>
      </w:r>
      <w:r w:rsidRPr="00B469BF">
        <w:rPr>
          <w:color w:val="000000"/>
          <w:sz w:val="24"/>
          <w:szCs w:val="24"/>
        </w:rPr>
        <w:t>ст</w:t>
      </w:r>
      <w:r w:rsidRPr="00B469BF">
        <w:rPr>
          <w:color w:val="000000"/>
          <w:spacing w:val="-1"/>
          <w:sz w:val="24"/>
          <w:szCs w:val="24"/>
        </w:rPr>
        <w:t>в</w:t>
      </w:r>
      <w:r w:rsidRPr="00B469BF">
        <w:rPr>
          <w:color w:val="000000"/>
          <w:sz w:val="24"/>
          <w:szCs w:val="24"/>
        </w:rPr>
        <w:t>е</w:t>
      </w:r>
      <w:r w:rsidRPr="00B469BF">
        <w:rPr>
          <w:color w:val="000000"/>
          <w:spacing w:val="-2"/>
          <w:sz w:val="24"/>
          <w:szCs w:val="24"/>
        </w:rPr>
        <w:t>н</w:t>
      </w:r>
      <w:r w:rsidRPr="00B469BF">
        <w:rPr>
          <w:color w:val="000000"/>
          <w:sz w:val="24"/>
          <w:szCs w:val="24"/>
        </w:rPr>
        <w:t xml:space="preserve">ного </w:t>
      </w:r>
      <w:r w:rsidRPr="00B469BF">
        <w:rPr>
          <w:color w:val="000000"/>
          <w:spacing w:val="-1"/>
          <w:sz w:val="24"/>
          <w:szCs w:val="24"/>
        </w:rPr>
        <w:t>ф</w:t>
      </w:r>
      <w:r w:rsidRPr="00B469BF">
        <w:rPr>
          <w:color w:val="000000"/>
          <w:sz w:val="24"/>
          <w:szCs w:val="24"/>
        </w:rPr>
        <w:t>лага Ро</w:t>
      </w:r>
      <w:r w:rsidRPr="00B469BF">
        <w:rPr>
          <w:color w:val="000000"/>
          <w:spacing w:val="1"/>
          <w:sz w:val="24"/>
          <w:szCs w:val="24"/>
        </w:rPr>
        <w:t>с</w:t>
      </w:r>
      <w:r w:rsidRPr="00B469BF">
        <w:rPr>
          <w:color w:val="000000"/>
          <w:spacing w:val="-1"/>
          <w:sz w:val="24"/>
          <w:szCs w:val="24"/>
        </w:rPr>
        <w:t>с</w:t>
      </w:r>
      <w:r w:rsidRPr="00B469BF">
        <w:rPr>
          <w:color w:val="000000"/>
          <w:sz w:val="24"/>
          <w:szCs w:val="24"/>
        </w:rPr>
        <w:t>и</w:t>
      </w:r>
      <w:r w:rsidRPr="00B469BF">
        <w:rPr>
          <w:color w:val="000000"/>
          <w:spacing w:val="-1"/>
          <w:sz w:val="24"/>
          <w:szCs w:val="24"/>
        </w:rPr>
        <w:t>й</w:t>
      </w:r>
      <w:r w:rsidRPr="00B469BF">
        <w:rPr>
          <w:color w:val="000000"/>
          <w:sz w:val="24"/>
          <w:szCs w:val="24"/>
        </w:rPr>
        <w:t>с</w:t>
      </w:r>
      <w:r w:rsidRPr="00B469BF">
        <w:rPr>
          <w:color w:val="000000"/>
          <w:spacing w:val="-2"/>
          <w:sz w:val="24"/>
          <w:szCs w:val="24"/>
        </w:rPr>
        <w:t>к</w:t>
      </w:r>
      <w:r w:rsidRPr="00B469BF">
        <w:rPr>
          <w:color w:val="000000"/>
          <w:sz w:val="24"/>
          <w:szCs w:val="24"/>
        </w:rPr>
        <w:t>ой</w:t>
      </w:r>
      <w:r w:rsidRPr="00B469BF">
        <w:rPr>
          <w:color w:val="000000"/>
          <w:spacing w:val="1"/>
          <w:sz w:val="24"/>
          <w:szCs w:val="24"/>
        </w:rPr>
        <w:t xml:space="preserve"> </w:t>
      </w:r>
      <w:r w:rsidRPr="00B469BF">
        <w:rPr>
          <w:color w:val="000000"/>
          <w:spacing w:val="-1"/>
          <w:sz w:val="24"/>
          <w:szCs w:val="24"/>
        </w:rPr>
        <w:t>Фе</w:t>
      </w:r>
      <w:r w:rsidRPr="00B469BF">
        <w:rPr>
          <w:color w:val="000000"/>
          <w:sz w:val="24"/>
          <w:szCs w:val="24"/>
        </w:rPr>
        <w:t>д</w:t>
      </w:r>
      <w:r w:rsidRPr="00B469BF">
        <w:rPr>
          <w:color w:val="000000"/>
          <w:spacing w:val="-2"/>
          <w:sz w:val="24"/>
          <w:szCs w:val="24"/>
        </w:rPr>
        <w:t>е</w:t>
      </w:r>
      <w:r w:rsidRPr="00B469BF">
        <w:rPr>
          <w:color w:val="000000"/>
          <w:sz w:val="24"/>
          <w:szCs w:val="24"/>
        </w:rPr>
        <w:t>ра</w:t>
      </w:r>
      <w:r w:rsidRPr="00B469BF">
        <w:rPr>
          <w:color w:val="000000"/>
          <w:spacing w:val="-1"/>
          <w:sz w:val="24"/>
          <w:szCs w:val="24"/>
        </w:rPr>
        <w:t>ц</w:t>
      </w:r>
      <w:r w:rsidRPr="00B469BF">
        <w:rPr>
          <w:color w:val="000000"/>
          <w:sz w:val="24"/>
          <w:szCs w:val="24"/>
        </w:rPr>
        <w:t>ии;</w:t>
      </w:r>
    </w:p>
    <w:p w14:paraId="4E0B8581" w14:textId="77777777" w:rsidR="00B469BF" w:rsidRPr="00B469BF" w:rsidRDefault="00B469BF" w:rsidP="00B469BF">
      <w:pPr>
        <w:spacing w:before="7"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азме</w:t>
      </w:r>
      <w:r w:rsidRPr="00B469BF">
        <w:rPr>
          <w:color w:val="000000"/>
          <w:spacing w:val="-1"/>
          <w:sz w:val="24"/>
          <w:szCs w:val="24"/>
        </w:rPr>
        <w:t>щ</w:t>
      </w:r>
      <w:r w:rsidRPr="00B469BF">
        <w:rPr>
          <w:color w:val="000000"/>
          <w:sz w:val="24"/>
          <w:szCs w:val="24"/>
        </w:rPr>
        <w:t>е</w:t>
      </w:r>
      <w:r w:rsidRPr="00B469BF">
        <w:rPr>
          <w:color w:val="000000"/>
          <w:spacing w:val="-2"/>
          <w:sz w:val="24"/>
          <w:szCs w:val="24"/>
        </w:rPr>
        <w:t>н</w:t>
      </w:r>
      <w:r w:rsidRPr="00B469BF">
        <w:rPr>
          <w:color w:val="000000"/>
          <w:sz w:val="24"/>
          <w:szCs w:val="24"/>
        </w:rPr>
        <w:t>ие</w:t>
      </w:r>
      <w:r w:rsidRPr="00B469BF">
        <w:rPr>
          <w:color w:val="000000"/>
          <w:spacing w:val="104"/>
          <w:sz w:val="24"/>
          <w:szCs w:val="24"/>
        </w:rPr>
        <w:t xml:space="preserve"> </w:t>
      </w:r>
      <w:r w:rsidRPr="00B469BF">
        <w:rPr>
          <w:color w:val="000000"/>
          <w:sz w:val="24"/>
          <w:szCs w:val="24"/>
        </w:rPr>
        <w:t>карт</w:t>
      </w:r>
      <w:r w:rsidRPr="00B469BF">
        <w:rPr>
          <w:color w:val="000000"/>
          <w:spacing w:val="102"/>
          <w:sz w:val="24"/>
          <w:szCs w:val="24"/>
        </w:rPr>
        <w:t xml:space="preserve"> </w:t>
      </w:r>
      <w:r w:rsidRPr="00B469BF">
        <w:rPr>
          <w:color w:val="000000"/>
          <w:sz w:val="24"/>
          <w:szCs w:val="24"/>
        </w:rPr>
        <w:t>Р</w:t>
      </w:r>
      <w:r w:rsidRPr="00B469BF">
        <w:rPr>
          <w:color w:val="000000"/>
          <w:spacing w:val="1"/>
          <w:sz w:val="24"/>
          <w:szCs w:val="24"/>
        </w:rPr>
        <w:t>о</w:t>
      </w:r>
      <w:r w:rsidRPr="00B469BF">
        <w:rPr>
          <w:color w:val="000000"/>
          <w:sz w:val="24"/>
          <w:szCs w:val="24"/>
        </w:rPr>
        <w:t>с</w:t>
      </w:r>
      <w:r w:rsidRPr="00B469BF">
        <w:rPr>
          <w:color w:val="000000"/>
          <w:spacing w:val="-2"/>
          <w:sz w:val="24"/>
          <w:szCs w:val="24"/>
        </w:rPr>
        <w:t>с</w:t>
      </w:r>
      <w:r w:rsidRPr="00B469BF">
        <w:rPr>
          <w:color w:val="000000"/>
          <w:sz w:val="24"/>
          <w:szCs w:val="24"/>
        </w:rPr>
        <w:t>и</w:t>
      </w:r>
      <w:r w:rsidRPr="00B469BF">
        <w:rPr>
          <w:color w:val="000000"/>
          <w:spacing w:val="1"/>
          <w:sz w:val="24"/>
          <w:szCs w:val="24"/>
        </w:rPr>
        <w:t>и</w:t>
      </w:r>
      <w:r w:rsidRPr="00B469BF">
        <w:rPr>
          <w:color w:val="000000"/>
          <w:sz w:val="24"/>
          <w:szCs w:val="24"/>
        </w:rPr>
        <w:t>,</w:t>
      </w:r>
      <w:r w:rsidRPr="00B469BF">
        <w:rPr>
          <w:color w:val="000000"/>
          <w:spacing w:val="102"/>
          <w:sz w:val="24"/>
          <w:szCs w:val="24"/>
        </w:rPr>
        <w:t xml:space="preserve"> </w:t>
      </w:r>
      <w:r w:rsidRPr="00B469BF">
        <w:rPr>
          <w:color w:val="000000"/>
          <w:spacing w:val="1"/>
          <w:sz w:val="24"/>
          <w:szCs w:val="24"/>
        </w:rPr>
        <w:t>р</w:t>
      </w:r>
      <w:r w:rsidRPr="00B469BF">
        <w:rPr>
          <w:color w:val="000000"/>
          <w:sz w:val="24"/>
          <w:szCs w:val="24"/>
        </w:rPr>
        <w:t>егионов,</w:t>
      </w:r>
      <w:r w:rsidRPr="00B469BF">
        <w:rPr>
          <w:color w:val="000000"/>
          <w:spacing w:val="101"/>
          <w:sz w:val="24"/>
          <w:szCs w:val="24"/>
        </w:rPr>
        <w:t xml:space="preserve"> </w:t>
      </w:r>
      <w:r w:rsidRPr="00B469BF">
        <w:rPr>
          <w:color w:val="000000"/>
          <w:sz w:val="24"/>
          <w:szCs w:val="24"/>
        </w:rPr>
        <w:t>м</w:t>
      </w:r>
      <w:r w:rsidRPr="00B469BF">
        <w:rPr>
          <w:color w:val="000000"/>
          <w:spacing w:val="-2"/>
          <w:sz w:val="24"/>
          <w:szCs w:val="24"/>
        </w:rPr>
        <w:t>у</w:t>
      </w:r>
      <w:r w:rsidRPr="00B469BF">
        <w:rPr>
          <w:color w:val="000000"/>
          <w:sz w:val="24"/>
          <w:szCs w:val="24"/>
        </w:rPr>
        <w:t>ниципальных</w:t>
      </w:r>
      <w:r w:rsidRPr="00B469BF">
        <w:rPr>
          <w:color w:val="000000"/>
          <w:spacing w:val="103"/>
          <w:sz w:val="24"/>
          <w:szCs w:val="24"/>
        </w:rPr>
        <w:t xml:space="preserve"> </w:t>
      </w:r>
      <w:r w:rsidRPr="00B469BF">
        <w:rPr>
          <w:color w:val="000000"/>
          <w:spacing w:val="1"/>
          <w:sz w:val="24"/>
          <w:szCs w:val="24"/>
        </w:rPr>
        <w:t>о</w:t>
      </w:r>
      <w:r w:rsidRPr="00B469BF">
        <w:rPr>
          <w:color w:val="000000"/>
          <w:sz w:val="24"/>
          <w:szCs w:val="24"/>
        </w:rPr>
        <w:t>бразова</w:t>
      </w:r>
      <w:r w:rsidRPr="00B469BF">
        <w:rPr>
          <w:color w:val="000000"/>
          <w:spacing w:val="-2"/>
          <w:sz w:val="24"/>
          <w:szCs w:val="24"/>
        </w:rPr>
        <w:t>н</w:t>
      </w:r>
      <w:r w:rsidRPr="00B469BF">
        <w:rPr>
          <w:color w:val="000000"/>
          <w:spacing w:val="-1"/>
          <w:sz w:val="24"/>
          <w:szCs w:val="24"/>
        </w:rPr>
        <w:t>и</w:t>
      </w:r>
      <w:r w:rsidRPr="00B469BF">
        <w:rPr>
          <w:color w:val="000000"/>
          <w:sz w:val="24"/>
          <w:szCs w:val="24"/>
        </w:rPr>
        <w:t>й (со</w:t>
      </w:r>
      <w:r w:rsidRPr="00B469BF">
        <w:rPr>
          <w:color w:val="000000"/>
          <w:spacing w:val="-1"/>
          <w:sz w:val="24"/>
          <w:szCs w:val="24"/>
        </w:rPr>
        <w:t>в</w:t>
      </w:r>
      <w:r w:rsidRPr="00B469BF">
        <w:rPr>
          <w:color w:val="000000"/>
          <w:sz w:val="24"/>
          <w:szCs w:val="24"/>
        </w:rPr>
        <w:t>рем</w:t>
      </w:r>
      <w:r w:rsidRPr="00B469BF">
        <w:rPr>
          <w:color w:val="000000"/>
          <w:spacing w:val="-2"/>
          <w:sz w:val="24"/>
          <w:szCs w:val="24"/>
        </w:rPr>
        <w:t>е</w:t>
      </w:r>
      <w:r w:rsidRPr="00B469BF">
        <w:rPr>
          <w:color w:val="000000"/>
          <w:sz w:val="24"/>
          <w:szCs w:val="24"/>
        </w:rPr>
        <w:t>нных</w:t>
      </w:r>
      <w:r w:rsidRPr="00B469BF">
        <w:rPr>
          <w:color w:val="000000"/>
          <w:spacing w:val="81"/>
          <w:sz w:val="24"/>
          <w:szCs w:val="24"/>
        </w:rPr>
        <w:t xml:space="preserve"> </w:t>
      </w:r>
      <w:r w:rsidRPr="00B469BF">
        <w:rPr>
          <w:color w:val="000000"/>
          <w:spacing w:val="1"/>
          <w:sz w:val="24"/>
          <w:szCs w:val="24"/>
        </w:rPr>
        <w:t>и</w:t>
      </w:r>
      <w:r w:rsidRPr="00B469BF">
        <w:rPr>
          <w:color w:val="000000"/>
          <w:spacing w:val="79"/>
          <w:sz w:val="24"/>
          <w:szCs w:val="24"/>
        </w:rPr>
        <w:t xml:space="preserve"> </w:t>
      </w:r>
      <w:r w:rsidRPr="00B469BF">
        <w:rPr>
          <w:color w:val="000000"/>
          <w:sz w:val="24"/>
          <w:szCs w:val="24"/>
        </w:rPr>
        <w:t>историч</w:t>
      </w:r>
      <w:r w:rsidRPr="00B469BF">
        <w:rPr>
          <w:color w:val="000000"/>
          <w:spacing w:val="-1"/>
          <w:sz w:val="24"/>
          <w:szCs w:val="24"/>
        </w:rPr>
        <w:t>е</w:t>
      </w:r>
      <w:r w:rsidRPr="00B469BF">
        <w:rPr>
          <w:color w:val="000000"/>
          <w:sz w:val="24"/>
          <w:szCs w:val="24"/>
        </w:rPr>
        <w:t>с</w:t>
      </w:r>
      <w:r w:rsidRPr="00B469BF">
        <w:rPr>
          <w:color w:val="000000"/>
          <w:spacing w:val="-2"/>
          <w:sz w:val="24"/>
          <w:szCs w:val="24"/>
        </w:rPr>
        <w:t>к</w:t>
      </w:r>
      <w:r w:rsidRPr="00B469BF">
        <w:rPr>
          <w:color w:val="000000"/>
          <w:sz w:val="24"/>
          <w:szCs w:val="24"/>
        </w:rPr>
        <w:t>их,</w:t>
      </w:r>
      <w:r w:rsidRPr="00B469BF">
        <w:rPr>
          <w:color w:val="000000"/>
          <w:spacing w:val="80"/>
          <w:sz w:val="24"/>
          <w:szCs w:val="24"/>
        </w:rPr>
        <w:t xml:space="preserve"> </w:t>
      </w:r>
      <w:r w:rsidRPr="00B469BF">
        <w:rPr>
          <w:color w:val="000000"/>
          <w:sz w:val="24"/>
          <w:szCs w:val="24"/>
        </w:rPr>
        <w:t>то</w:t>
      </w:r>
      <w:r w:rsidRPr="00B469BF">
        <w:rPr>
          <w:color w:val="000000"/>
          <w:spacing w:val="-1"/>
          <w:sz w:val="24"/>
          <w:szCs w:val="24"/>
        </w:rPr>
        <w:t>ч</w:t>
      </w:r>
      <w:r w:rsidRPr="00B469BF">
        <w:rPr>
          <w:color w:val="000000"/>
          <w:sz w:val="24"/>
          <w:szCs w:val="24"/>
        </w:rPr>
        <w:t>ных</w:t>
      </w:r>
      <w:r w:rsidRPr="00B469BF">
        <w:rPr>
          <w:color w:val="000000"/>
          <w:spacing w:val="81"/>
          <w:sz w:val="24"/>
          <w:szCs w:val="24"/>
        </w:rPr>
        <w:t xml:space="preserve"> </w:t>
      </w:r>
      <w:r w:rsidRPr="00B469BF">
        <w:rPr>
          <w:color w:val="000000"/>
          <w:spacing w:val="1"/>
          <w:sz w:val="24"/>
          <w:szCs w:val="24"/>
        </w:rPr>
        <w:t>и</w:t>
      </w:r>
      <w:r w:rsidRPr="00B469BF">
        <w:rPr>
          <w:color w:val="000000"/>
          <w:spacing w:val="79"/>
          <w:sz w:val="24"/>
          <w:szCs w:val="24"/>
        </w:rPr>
        <w:t xml:space="preserve"> </w:t>
      </w:r>
      <w:r w:rsidRPr="00B469BF">
        <w:rPr>
          <w:color w:val="000000"/>
          <w:sz w:val="24"/>
          <w:szCs w:val="24"/>
        </w:rPr>
        <w:t>стилизов</w:t>
      </w:r>
      <w:r w:rsidRPr="00B469BF">
        <w:rPr>
          <w:color w:val="000000"/>
          <w:spacing w:val="-2"/>
          <w:sz w:val="24"/>
          <w:szCs w:val="24"/>
        </w:rPr>
        <w:t>а</w:t>
      </w:r>
      <w:r w:rsidRPr="00B469BF">
        <w:rPr>
          <w:color w:val="000000"/>
          <w:sz w:val="24"/>
          <w:szCs w:val="24"/>
        </w:rPr>
        <w:t>нн</w:t>
      </w:r>
      <w:r w:rsidRPr="00B469BF">
        <w:rPr>
          <w:color w:val="000000"/>
          <w:spacing w:val="-1"/>
          <w:sz w:val="24"/>
          <w:szCs w:val="24"/>
        </w:rPr>
        <w:t>ы</w:t>
      </w:r>
      <w:r w:rsidRPr="00B469BF">
        <w:rPr>
          <w:color w:val="000000"/>
          <w:sz w:val="24"/>
          <w:szCs w:val="24"/>
        </w:rPr>
        <w:t>х,</w:t>
      </w:r>
      <w:r w:rsidRPr="00B469BF">
        <w:rPr>
          <w:color w:val="000000"/>
          <w:spacing w:val="80"/>
          <w:sz w:val="24"/>
          <w:szCs w:val="24"/>
        </w:rPr>
        <w:t xml:space="preserve"> </w:t>
      </w:r>
      <w:r w:rsidRPr="00B469BF">
        <w:rPr>
          <w:color w:val="000000"/>
          <w:sz w:val="24"/>
          <w:szCs w:val="24"/>
        </w:rPr>
        <w:t>геогра</w:t>
      </w:r>
      <w:r w:rsidRPr="00B469BF">
        <w:rPr>
          <w:color w:val="000000"/>
          <w:spacing w:val="-1"/>
          <w:sz w:val="24"/>
          <w:szCs w:val="24"/>
        </w:rPr>
        <w:t>ф</w:t>
      </w:r>
      <w:r w:rsidRPr="00B469BF">
        <w:rPr>
          <w:color w:val="000000"/>
          <w:sz w:val="24"/>
          <w:szCs w:val="24"/>
        </w:rPr>
        <w:t>ич</w:t>
      </w:r>
      <w:r w:rsidRPr="00B469BF">
        <w:rPr>
          <w:color w:val="000000"/>
          <w:spacing w:val="-1"/>
          <w:sz w:val="24"/>
          <w:szCs w:val="24"/>
        </w:rPr>
        <w:t>е</w:t>
      </w:r>
      <w:r w:rsidRPr="00B469BF">
        <w:rPr>
          <w:color w:val="000000"/>
          <w:sz w:val="24"/>
          <w:szCs w:val="24"/>
        </w:rPr>
        <w:t>ских, природных,</w:t>
      </w:r>
      <w:r w:rsidRPr="00B469BF">
        <w:rPr>
          <w:color w:val="000000"/>
          <w:spacing w:val="30"/>
          <w:sz w:val="24"/>
          <w:szCs w:val="24"/>
        </w:rPr>
        <w:t xml:space="preserve"> </w:t>
      </w:r>
      <w:r w:rsidRPr="00B469BF">
        <w:rPr>
          <w:color w:val="000000"/>
          <w:sz w:val="24"/>
          <w:szCs w:val="24"/>
        </w:rPr>
        <w:t>к</w:t>
      </w:r>
      <w:r w:rsidRPr="00B469BF">
        <w:rPr>
          <w:color w:val="000000"/>
          <w:spacing w:val="-1"/>
          <w:sz w:val="24"/>
          <w:szCs w:val="24"/>
        </w:rPr>
        <w:t>у</w:t>
      </w:r>
      <w:r w:rsidRPr="00B469BF">
        <w:rPr>
          <w:color w:val="000000"/>
          <w:sz w:val="24"/>
          <w:szCs w:val="24"/>
        </w:rPr>
        <w:t>л</w:t>
      </w:r>
      <w:r w:rsidRPr="00B469BF">
        <w:rPr>
          <w:color w:val="000000"/>
          <w:spacing w:val="-1"/>
          <w:sz w:val="24"/>
          <w:szCs w:val="24"/>
        </w:rPr>
        <w:t>ь</w:t>
      </w:r>
      <w:r w:rsidRPr="00B469BF">
        <w:rPr>
          <w:color w:val="000000"/>
          <w:spacing w:val="1"/>
          <w:sz w:val="24"/>
          <w:szCs w:val="24"/>
        </w:rPr>
        <w:t>туро</w:t>
      </w:r>
      <w:r w:rsidRPr="00B469BF">
        <w:rPr>
          <w:color w:val="000000"/>
          <w:spacing w:val="-1"/>
          <w:sz w:val="24"/>
          <w:szCs w:val="24"/>
        </w:rPr>
        <w:t>л</w:t>
      </w:r>
      <w:r w:rsidRPr="00B469BF">
        <w:rPr>
          <w:color w:val="000000"/>
          <w:sz w:val="24"/>
          <w:szCs w:val="24"/>
        </w:rPr>
        <w:t>ог</w:t>
      </w:r>
      <w:r w:rsidRPr="00B469BF">
        <w:rPr>
          <w:color w:val="000000"/>
          <w:spacing w:val="-1"/>
          <w:sz w:val="24"/>
          <w:szCs w:val="24"/>
        </w:rPr>
        <w:t>и</w:t>
      </w:r>
      <w:r w:rsidRPr="00B469BF">
        <w:rPr>
          <w:color w:val="000000"/>
          <w:sz w:val="24"/>
          <w:szCs w:val="24"/>
        </w:rPr>
        <w:t>че</w:t>
      </w:r>
      <w:r w:rsidRPr="00B469BF">
        <w:rPr>
          <w:color w:val="000000"/>
          <w:spacing w:val="-1"/>
          <w:sz w:val="24"/>
          <w:szCs w:val="24"/>
        </w:rPr>
        <w:t>с</w:t>
      </w:r>
      <w:r w:rsidRPr="00B469BF">
        <w:rPr>
          <w:color w:val="000000"/>
          <w:sz w:val="24"/>
          <w:szCs w:val="24"/>
        </w:rPr>
        <w:t>к</w:t>
      </w:r>
      <w:r w:rsidRPr="00B469BF">
        <w:rPr>
          <w:color w:val="000000"/>
          <w:spacing w:val="1"/>
          <w:sz w:val="24"/>
          <w:szCs w:val="24"/>
        </w:rPr>
        <w:t>их</w:t>
      </w:r>
      <w:r w:rsidRPr="00B469BF">
        <w:rPr>
          <w:color w:val="000000"/>
          <w:sz w:val="24"/>
          <w:szCs w:val="24"/>
        </w:rPr>
        <w:t>,</w:t>
      </w:r>
      <w:r w:rsidRPr="00B469BF">
        <w:rPr>
          <w:color w:val="000000"/>
          <w:spacing w:val="30"/>
          <w:sz w:val="24"/>
          <w:szCs w:val="24"/>
        </w:rPr>
        <w:t xml:space="preserve"> </w:t>
      </w:r>
      <w:r w:rsidRPr="00B469BF">
        <w:rPr>
          <w:color w:val="000000"/>
          <w:spacing w:val="1"/>
          <w:sz w:val="24"/>
          <w:szCs w:val="24"/>
        </w:rPr>
        <w:t>х</w:t>
      </w:r>
      <w:r w:rsidRPr="00B469BF">
        <w:rPr>
          <w:color w:val="000000"/>
          <w:spacing w:val="-3"/>
          <w:sz w:val="24"/>
          <w:szCs w:val="24"/>
        </w:rPr>
        <w:t>у</w:t>
      </w:r>
      <w:r w:rsidRPr="00B469BF">
        <w:rPr>
          <w:color w:val="000000"/>
          <w:spacing w:val="1"/>
          <w:sz w:val="24"/>
          <w:szCs w:val="24"/>
        </w:rPr>
        <w:t>д</w:t>
      </w:r>
      <w:r w:rsidRPr="00B469BF">
        <w:rPr>
          <w:color w:val="000000"/>
          <w:sz w:val="24"/>
          <w:szCs w:val="24"/>
        </w:rPr>
        <w:t>ожеств</w:t>
      </w:r>
      <w:r w:rsidRPr="00B469BF">
        <w:rPr>
          <w:color w:val="000000"/>
          <w:spacing w:val="-2"/>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w:t>
      </w:r>
      <w:r w:rsidRPr="00B469BF">
        <w:rPr>
          <w:color w:val="000000"/>
          <w:spacing w:val="32"/>
          <w:sz w:val="24"/>
          <w:szCs w:val="24"/>
        </w:rPr>
        <w:t xml:space="preserve"> </w:t>
      </w:r>
      <w:r w:rsidRPr="00B469BF">
        <w:rPr>
          <w:color w:val="000000"/>
          <w:sz w:val="24"/>
          <w:szCs w:val="24"/>
        </w:rPr>
        <w:t>оформл</w:t>
      </w:r>
      <w:r w:rsidRPr="00B469BF">
        <w:rPr>
          <w:color w:val="000000"/>
          <w:spacing w:val="-2"/>
          <w:sz w:val="24"/>
          <w:szCs w:val="24"/>
        </w:rPr>
        <w:t>е</w:t>
      </w:r>
      <w:r w:rsidRPr="00B469BF">
        <w:rPr>
          <w:color w:val="000000"/>
          <w:sz w:val="24"/>
          <w:szCs w:val="24"/>
        </w:rPr>
        <w:t>нных,</w:t>
      </w:r>
      <w:r w:rsidRPr="00B469BF">
        <w:rPr>
          <w:color w:val="000000"/>
          <w:spacing w:val="30"/>
          <w:sz w:val="24"/>
          <w:szCs w:val="24"/>
        </w:rPr>
        <w:t xml:space="preserve"> </w:t>
      </w:r>
      <w:r w:rsidRPr="00B469BF">
        <w:rPr>
          <w:color w:val="000000"/>
          <w:sz w:val="24"/>
          <w:szCs w:val="24"/>
        </w:rPr>
        <w:t>в</w:t>
      </w:r>
      <w:r w:rsidRPr="00B469BF">
        <w:rPr>
          <w:color w:val="000000"/>
          <w:spacing w:val="30"/>
          <w:sz w:val="24"/>
          <w:szCs w:val="24"/>
        </w:rPr>
        <w:t xml:space="preserve"> </w:t>
      </w:r>
      <w:r w:rsidRPr="00B469BF">
        <w:rPr>
          <w:color w:val="000000"/>
          <w:sz w:val="24"/>
          <w:szCs w:val="24"/>
        </w:rPr>
        <w:t>том</w:t>
      </w:r>
      <w:r w:rsidRPr="00B469BF">
        <w:rPr>
          <w:color w:val="000000"/>
          <w:spacing w:val="28"/>
          <w:sz w:val="24"/>
          <w:szCs w:val="24"/>
        </w:rPr>
        <w:t xml:space="preserve"> </w:t>
      </w:r>
      <w:r w:rsidRPr="00B469BF">
        <w:rPr>
          <w:color w:val="000000"/>
          <w:sz w:val="24"/>
          <w:szCs w:val="24"/>
        </w:rPr>
        <w:t>ч</w:t>
      </w:r>
      <w:r w:rsidRPr="00B469BF">
        <w:rPr>
          <w:color w:val="000000"/>
          <w:spacing w:val="1"/>
          <w:sz w:val="24"/>
          <w:szCs w:val="24"/>
        </w:rPr>
        <w:t>ис</w:t>
      </w:r>
      <w:r w:rsidRPr="00B469BF">
        <w:rPr>
          <w:color w:val="000000"/>
          <w:spacing w:val="-2"/>
          <w:sz w:val="24"/>
          <w:szCs w:val="24"/>
        </w:rPr>
        <w:t>л</w:t>
      </w:r>
      <w:r w:rsidRPr="00B469BF">
        <w:rPr>
          <w:color w:val="000000"/>
          <w:sz w:val="24"/>
          <w:szCs w:val="24"/>
        </w:rPr>
        <w:t>е</w:t>
      </w:r>
    </w:p>
    <w:p w14:paraId="2B0D928C" w14:textId="77777777" w:rsidR="00B469BF" w:rsidRPr="00B469BF" w:rsidRDefault="00B469BF" w:rsidP="00B469BF">
      <w:pPr>
        <w:spacing w:before="5" w:line="276" w:lineRule="auto"/>
        <w:ind w:left="4573" w:right="-60" w:hanging="4572"/>
        <w:rPr>
          <w:color w:val="000000"/>
          <w:sz w:val="24"/>
          <w:szCs w:val="24"/>
        </w:rPr>
      </w:pPr>
      <w:r w:rsidRPr="00B469BF">
        <w:rPr>
          <w:color w:val="000000"/>
          <w:sz w:val="24"/>
          <w:szCs w:val="24"/>
        </w:rPr>
        <w:t>мате</w:t>
      </w:r>
      <w:r w:rsidRPr="00B469BF">
        <w:rPr>
          <w:color w:val="000000"/>
          <w:spacing w:val="-1"/>
          <w:sz w:val="24"/>
          <w:szCs w:val="24"/>
        </w:rPr>
        <w:t>р</w:t>
      </w:r>
      <w:r w:rsidRPr="00B469BF">
        <w:rPr>
          <w:color w:val="000000"/>
          <w:sz w:val="24"/>
          <w:szCs w:val="24"/>
        </w:rPr>
        <w:t>иала</w:t>
      </w:r>
      <w:r w:rsidRPr="00B469BF">
        <w:rPr>
          <w:color w:val="000000"/>
          <w:spacing w:val="-2"/>
          <w:sz w:val="24"/>
          <w:szCs w:val="24"/>
        </w:rPr>
        <w:t>м</w:t>
      </w:r>
      <w:r w:rsidRPr="00B469BF">
        <w:rPr>
          <w:color w:val="000000"/>
          <w:sz w:val="24"/>
          <w:szCs w:val="24"/>
        </w:rPr>
        <w:t>и,</w:t>
      </w:r>
      <w:r w:rsidRPr="00B469BF">
        <w:rPr>
          <w:color w:val="000000"/>
          <w:spacing w:val="18"/>
          <w:sz w:val="24"/>
          <w:szCs w:val="24"/>
        </w:rPr>
        <w:t xml:space="preserve"> </w:t>
      </w:r>
      <w:r w:rsidRPr="00B469BF">
        <w:rPr>
          <w:color w:val="000000"/>
          <w:sz w:val="24"/>
          <w:szCs w:val="24"/>
        </w:rPr>
        <w:t>под</w:t>
      </w:r>
      <w:r w:rsidRPr="00B469BF">
        <w:rPr>
          <w:color w:val="000000"/>
          <w:spacing w:val="1"/>
          <w:sz w:val="24"/>
          <w:szCs w:val="24"/>
        </w:rPr>
        <w:t>г</w:t>
      </w:r>
      <w:r w:rsidRPr="00B469BF">
        <w:rPr>
          <w:color w:val="000000"/>
          <w:sz w:val="24"/>
          <w:szCs w:val="24"/>
        </w:rPr>
        <w:t>ото</w:t>
      </w:r>
      <w:r w:rsidRPr="00B469BF">
        <w:rPr>
          <w:color w:val="000000"/>
          <w:spacing w:val="1"/>
          <w:sz w:val="24"/>
          <w:szCs w:val="24"/>
        </w:rPr>
        <w:t>в</w:t>
      </w:r>
      <w:r w:rsidRPr="00B469BF">
        <w:rPr>
          <w:color w:val="000000"/>
          <w:sz w:val="24"/>
          <w:szCs w:val="24"/>
        </w:rPr>
        <w:t>ле</w:t>
      </w:r>
      <w:r w:rsidRPr="00B469BF">
        <w:rPr>
          <w:color w:val="000000"/>
          <w:spacing w:val="-2"/>
          <w:sz w:val="24"/>
          <w:szCs w:val="24"/>
        </w:rPr>
        <w:t>н</w:t>
      </w:r>
      <w:r w:rsidRPr="00B469BF">
        <w:rPr>
          <w:color w:val="000000"/>
          <w:sz w:val="24"/>
          <w:szCs w:val="24"/>
        </w:rPr>
        <w:t>ными</w:t>
      </w:r>
      <w:r w:rsidRPr="00B469BF">
        <w:rPr>
          <w:color w:val="000000"/>
          <w:spacing w:val="17"/>
          <w:sz w:val="24"/>
          <w:szCs w:val="24"/>
        </w:rPr>
        <w:t xml:space="preserve"> </w:t>
      </w:r>
      <w:r w:rsidRPr="00B469BF">
        <w:rPr>
          <w:color w:val="000000"/>
          <w:spacing w:val="1"/>
          <w:sz w:val="24"/>
          <w:szCs w:val="24"/>
        </w:rPr>
        <w:t>об</w:t>
      </w:r>
      <w:r w:rsidRPr="00B469BF">
        <w:rPr>
          <w:color w:val="000000"/>
          <w:spacing w:val="-3"/>
          <w:sz w:val="24"/>
          <w:szCs w:val="24"/>
        </w:rPr>
        <w:t>у</w:t>
      </w:r>
      <w:r w:rsidRPr="00B469BF">
        <w:rPr>
          <w:color w:val="000000"/>
          <w:sz w:val="24"/>
          <w:szCs w:val="24"/>
        </w:rPr>
        <w:t>ч</w:t>
      </w:r>
      <w:r w:rsidRPr="00B469BF">
        <w:rPr>
          <w:color w:val="000000"/>
          <w:spacing w:val="-1"/>
          <w:sz w:val="24"/>
          <w:szCs w:val="24"/>
        </w:rPr>
        <w:t>а</w:t>
      </w:r>
      <w:r w:rsidRPr="00B469BF">
        <w:rPr>
          <w:color w:val="000000"/>
          <w:sz w:val="24"/>
          <w:szCs w:val="24"/>
        </w:rPr>
        <w:t>ющим</w:t>
      </w:r>
      <w:r w:rsidRPr="00B469BF">
        <w:rPr>
          <w:color w:val="000000"/>
          <w:spacing w:val="1"/>
          <w:sz w:val="24"/>
          <w:szCs w:val="24"/>
        </w:rPr>
        <w:t>и</w:t>
      </w:r>
      <w:r w:rsidRPr="00B469BF">
        <w:rPr>
          <w:color w:val="000000"/>
          <w:spacing w:val="-1"/>
          <w:sz w:val="24"/>
          <w:szCs w:val="24"/>
        </w:rPr>
        <w:t>с</w:t>
      </w:r>
      <w:r w:rsidRPr="00B469BF">
        <w:rPr>
          <w:color w:val="000000"/>
          <w:sz w:val="24"/>
          <w:szCs w:val="24"/>
        </w:rPr>
        <w:t>я)</w:t>
      </w:r>
      <w:r w:rsidRPr="00B469BF">
        <w:rPr>
          <w:color w:val="000000"/>
          <w:spacing w:val="19"/>
          <w:sz w:val="24"/>
          <w:szCs w:val="24"/>
        </w:rPr>
        <w:t xml:space="preserve"> </w:t>
      </w:r>
      <w:bookmarkStart w:id="19" w:name="_page_55_0"/>
      <w:bookmarkEnd w:id="18"/>
      <w:r w:rsidRPr="00B469BF">
        <w:rPr>
          <w:color w:val="000000"/>
          <w:spacing w:val="19"/>
          <w:sz w:val="24"/>
          <w:szCs w:val="24"/>
        </w:rPr>
        <w:t>;</w:t>
      </w:r>
    </w:p>
    <w:p w14:paraId="42BBDD93" w14:textId="77777777" w:rsidR="00B469BF" w:rsidRPr="00B469BF" w:rsidRDefault="00B469BF" w:rsidP="00B469BF">
      <w:pPr>
        <w:spacing w:before="3"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w:t>
      </w:r>
      <w:r w:rsidRPr="00B469BF">
        <w:rPr>
          <w:color w:val="000000"/>
          <w:sz w:val="24"/>
          <w:szCs w:val="24"/>
        </w:rPr>
        <w:t>формле</w:t>
      </w:r>
      <w:r w:rsidRPr="00B469BF">
        <w:rPr>
          <w:color w:val="000000"/>
          <w:spacing w:val="-1"/>
          <w:sz w:val="24"/>
          <w:szCs w:val="24"/>
        </w:rPr>
        <w:t>н</w:t>
      </w:r>
      <w:r w:rsidRPr="00B469BF">
        <w:rPr>
          <w:color w:val="000000"/>
          <w:sz w:val="24"/>
          <w:szCs w:val="24"/>
        </w:rPr>
        <w:t>ие</w:t>
      </w:r>
      <w:r w:rsidRPr="00B469BF">
        <w:rPr>
          <w:color w:val="000000"/>
          <w:spacing w:val="42"/>
          <w:sz w:val="24"/>
          <w:szCs w:val="24"/>
        </w:rPr>
        <w:t xml:space="preserve"> </w:t>
      </w:r>
      <w:r w:rsidRPr="00B469BF">
        <w:rPr>
          <w:color w:val="000000"/>
          <w:sz w:val="24"/>
          <w:szCs w:val="24"/>
        </w:rPr>
        <w:t>и</w:t>
      </w:r>
      <w:r w:rsidRPr="00B469BF">
        <w:rPr>
          <w:color w:val="000000"/>
          <w:spacing w:val="43"/>
          <w:sz w:val="24"/>
          <w:szCs w:val="24"/>
        </w:rPr>
        <w:t xml:space="preserve"> </w:t>
      </w:r>
      <w:r w:rsidRPr="00B469BF">
        <w:rPr>
          <w:color w:val="000000"/>
          <w:sz w:val="24"/>
          <w:szCs w:val="24"/>
        </w:rPr>
        <w:t>обновл</w:t>
      </w:r>
      <w:r w:rsidRPr="00B469BF">
        <w:rPr>
          <w:color w:val="000000"/>
          <w:spacing w:val="1"/>
          <w:sz w:val="24"/>
          <w:szCs w:val="24"/>
        </w:rPr>
        <w:t>ени</w:t>
      </w:r>
      <w:r w:rsidRPr="00B469BF">
        <w:rPr>
          <w:color w:val="000000"/>
          <w:sz w:val="24"/>
          <w:szCs w:val="24"/>
        </w:rPr>
        <w:t>е</w:t>
      </w:r>
      <w:r w:rsidRPr="00B469BF">
        <w:rPr>
          <w:color w:val="000000"/>
          <w:spacing w:val="42"/>
          <w:sz w:val="24"/>
          <w:szCs w:val="24"/>
        </w:rPr>
        <w:t xml:space="preserve"> </w:t>
      </w:r>
      <w:r w:rsidRPr="00B469BF">
        <w:rPr>
          <w:color w:val="000000"/>
          <w:sz w:val="24"/>
          <w:szCs w:val="24"/>
        </w:rPr>
        <w:t>«мест</w:t>
      </w:r>
      <w:r w:rsidRPr="00B469BF">
        <w:rPr>
          <w:color w:val="000000"/>
          <w:spacing w:val="42"/>
          <w:sz w:val="24"/>
          <w:szCs w:val="24"/>
        </w:rPr>
        <w:t xml:space="preserve"> </w:t>
      </w:r>
      <w:r w:rsidRPr="00B469BF">
        <w:rPr>
          <w:color w:val="000000"/>
          <w:spacing w:val="-1"/>
          <w:sz w:val="24"/>
          <w:szCs w:val="24"/>
        </w:rPr>
        <w:t>н</w:t>
      </w:r>
      <w:r w:rsidRPr="00B469BF">
        <w:rPr>
          <w:color w:val="000000"/>
          <w:sz w:val="24"/>
          <w:szCs w:val="24"/>
        </w:rPr>
        <w:t>ово</w:t>
      </w:r>
      <w:r w:rsidRPr="00B469BF">
        <w:rPr>
          <w:color w:val="000000"/>
          <w:spacing w:val="-1"/>
          <w:sz w:val="24"/>
          <w:szCs w:val="24"/>
        </w:rPr>
        <w:t>с</w:t>
      </w:r>
      <w:r w:rsidRPr="00B469BF">
        <w:rPr>
          <w:color w:val="000000"/>
          <w:sz w:val="24"/>
          <w:szCs w:val="24"/>
        </w:rPr>
        <w:t>тей»,</w:t>
      </w:r>
      <w:r w:rsidRPr="00B469BF">
        <w:rPr>
          <w:color w:val="000000"/>
          <w:spacing w:val="41"/>
          <w:sz w:val="24"/>
          <w:szCs w:val="24"/>
        </w:rPr>
        <w:t xml:space="preserve"> </w:t>
      </w:r>
      <w:r w:rsidRPr="00B469BF">
        <w:rPr>
          <w:color w:val="000000"/>
          <w:sz w:val="24"/>
          <w:szCs w:val="24"/>
        </w:rPr>
        <w:t>стендо</w:t>
      </w:r>
      <w:r w:rsidRPr="00B469BF">
        <w:rPr>
          <w:color w:val="000000"/>
          <w:spacing w:val="1"/>
          <w:sz w:val="24"/>
          <w:szCs w:val="24"/>
        </w:rPr>
        <w:t>в</w:t>
      </w:r>
      <w:r w:rsidRPr="00B469BF">
        <w:rPr>
          <w:color w:val="000000"/>
          <w:spacing w:val="42"/>
          <w:sz w:val="24"/>
          <w:szCs w:val="24"/>
        </w:rPr>
        <w:t xml:space="preserve"> </w:t>
      </w:r>
      <w:r w:rsidRPr="00B469BF">
        <w:rPr>
          <w:color w:val="000000"/>
          <w:sz w:val="24"/>
          <w:szCs w:val="24"/>
        </w:rPr>
        <w:t>в</w:t>
      </w:r>
      <w:r w:rsidRPr="00B469BF">
        <w:rPr>
          <w:color w:val="000000"/>
          <w:spacing w:val="42"/>
          <w:sz w:val="24"/>
          <w:szCs w:val="24"/>
        </w:rPr>
        <w:t xml:space="preserve"> </w:t>
      </w:r>
      <w:r w:rsidRPr="00B469BF">
        <w:rPr>
          <w:color w:val="000000"/>
          <w:spacing w:val="1"/>
          <w:sz w:val="24"/>
          <w:szCs w:val="24"/>
        </w:rPr>
        <w:t>п</w:t>
      </w:r>
      <w:r w:rsidRPr="00B469BF">
        <w:rPr>
          <w:color w:val="000000"/>
          <w:sz w:val="24"/>
          <w:szCs w:val="24"/>
        </w:rPr>
        <w:t>омеще</w:t>
      </w:r>
      <w:r w:rsidRPr="00B469BF">
        <w:rPr>
          <w:color w:val="000000"/>
          <w:spacing w:val="-1"/>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х (</w:t>
      </w:r>
      <w:r w:rsidRPr="00B469BF">
        <w:rPr>
          <w:color w:val="000000"/>
          <w:spacing w:val="1"/>
          <w:sz w:val="24"/>
          <w:szCs w:val="24"/>
        </w:rPr>
        <w:t>хо</w:t>
      </w:r>
      <w:r w:rsidRPr="00B469BF">
        <w:rPr>
          <w:color w:val="000000"/>
          <w:sz w:val="24"/>
          <w:szCs w:val="24"/>
        </w:rPr>
        <w:t>лл</w:t>
      </w:r>
      <w:r w:rsidRPr="00B469BF">
        <w:rPr>
          <w:color w:val="000000"/>
          <w:spacing w:val="12"/>
          <w:sz w:val="24"/>
          <w:szCs w:val="24"/>
        </w:rPr>
        <w:t xml:space="preserve"> </w:t>
      </w:r>
      <w:r w:rsidRPr="00B469BF">
        <w:rPr>
          <w:color w:val="000000"/>
          <w:spacing w:val="1"/>
          <w:sz w:val="24"/>
          <w:szCs w:val="24"/>
        </w:rPr>
        <w:t>п</w:t>
      </w:r>
      <w:r w:rsidRPr="00B469BF">
        <w:rPr>
          <w:color w:val="000000"/>
          <w:sz w:val="24"/>
          <w:szCs w:val="24"/>
        </w:rPr>
        <w:t>ер</w:t>
      </w:r>
      <w:r w:rsidRPr="00B469BF">
        <w:rPr>
          <w:color w:val="000000"/>
          <w:spacing w:val="-2"/>
          <w:sz w:val="24"/>
          <w:szCs w:val="24"/>
        </w:rPr>
        <w:t>в</w:t>
      </w:r>
      <w:r w:rsidRPr="00B469BF">
        <w:rPr>
          <w:color w:val="000000"/>
          <w:sz w:val="24"/>
          <w:szCs w:val="24"/>
        </w:rPr>
        <w:t>о</w:t>
      </w:r>
      <w:r w:rsidRPr="00B469BF">
        <w:rPr>
          <w:color w:val="000000"/>
          <w:spacing w:val="-2"/>
          <w:sz w:val="24"/>
          <w:szCs w:val="24"/>
        </w:rPr>
        <w:t>г</w:t>
      </w:r>
      <w:r w:rsidRPr="00B469BF">
        <w:rPr>
          <w:color w:val="000000"/>
          <w:sz w:val="24"/>
          <w:szCs w:val="24"/>
        </w:rPr>
        <w:t>о</w:t>
      </w:r>
      <w:r w:rsidRPr="00B469BF">
        <w:rPr>
          <w:color w:val="000000"/>
          <w:spacing w:val="15"/>
          <w:sz w:val="24"/>
          <w:szCs w:val="24"/>
        </w:rPr>
        <w:t xml:space="preserve"> </w:t>
      </w:r>
      <w:r w:rsidRPr="00B469BF">
        <w:rPr>
          <w:color w:val="000000"/>
          <w:sz w:val="24"/>
          <w:szCs w:val="24"/>
        </w:rPr>
        <w:lastRenderedPageBreak/>
        <w:t>этаж</w:t>
      </w:r>
      <w:r w:rsidRPr="00B469BF">
        <w:rPr>
          <w:color w:val="000000"/>
          <w:spacing w:val="-1"/>
          <w:sz w:val="24"/>
          <w:szCs w:val="24"/>
        </w:rPr>
        <w:t>а</w:t>
      </w:r>
      <w:r w:rsidRPr="00B469BF">
        <w:rPr>
          <w:color w:val="000000"/>
          <w:sz w:val="24"/>
          <w:szCs w:val="24"/>
        </w:rPr>
        <w:t>,</w:t>
      </w:r>
      <w:r w:rsidRPr="00B469BF">
        <w:rPr>
          <w:color w:val="000000"/>
          <w:spacing w:val="13"/>
          <w:sz w:val="24"/>
          <w:szCs w:val="24"/>
        </w:rPr>
        <w:t xml:space="preserve"> </w:t>
      </w:r>
      <w:r w:rsidRPr="00B469BF">
        <w:rPr>
          <w:color w:val="000000"/>
          <w:sz w:val="24"/>
          <w:szCs w:val="24"/>
        </w:rPr>
        <w:t>рекреа</w:t>
      </w:r>
      <w:r w:rsidRPr="00B469BF">
        <w:rPr>
          <w:color w:val="000000"/>
          <w:spacing w:val="-1"/>
          <w:sz w:val="24"/>
          <w:szCs w:val="24"/>
        </w:rPr>
        <w:t>ц</w:t>
      </w:r>
      <w:r w:rsidRPr="00B469BF">
        <w:rPr>
          <w:color w:val="000000"/>
          <w:sz w:val="24"/>
          <w:szCs w:val="24"/>
        </w:rPr>
        <w:t>и</w:t>
      </w:r>
      <w:r w:rsidRPr="00B469BF">
        <w:rPr>
          <w:color w:val="000000"/>
          <w:spacing w:val="-1"/>
          <w:sz w:val="24"/>
          <w:szCs w:val="24"/>
        </w:rPr>
        <w:t>и</w:t>
      </w:r>
      <w:r w:rsidRPr="00B469BF">
        <w:rPr>
          <w:color w:val="000000"/>
          <w:sz w:val="24"/>
          <w:szCs w:val="24"/>
        </w:rPr>
        <w:t>),</w:t>
      </w:r>
      <w:r w:rsidRPr="00B469BF">
        <w:rPr>
          <w:color w:val="000000"/>
          <w:spacing w:val="13"/>
          <w:sz w:val="24"/>
          <w:szCs w:val="24"/>
        </w:rPr>
        <w:t xml:space="preserve"> </w:t>
      </w:r>
      <w:r w:rsidRPr="00B469BF">
        <w:rPr>
          <w:color w:val="000000"/>
          <w:sz w:val="24"/>
          <w:szCs w:val="24"/>
        </w:rPr>
        <w:t>соде</w:t>
      </w:r>
      <w:r w:rsidRPr="00B469BF">
        <w:rPr>
          <w:color w:val="000000"/>
          <w:spacing w:val="-2"/>
          <w:sz w:val="24"/>
          <w:szCs w:val="24"/>
        </w:rPr>
        <w:t>р</w:t>
      </w:r>
      <w:r w:rsidRPr="00B469BF">
        <w:rPr>
          <w:color w:val="000000"/>
          <w:sz w:val="24"/>
          <w:szCs w:val="24"/>
        </w:rPr>
        <w:t>жащих</w:t>
      </w:r>
      <w:r w:rsidRPr="00B469BF">
        <w:rPr>
          <w:color w:val="000000"/>
          <w:spacing w:val="14"/>
          <w:sz w:val="24"/>
          <w:szCs w:val="24"/>
        </w:rPr>
        <w:t xml:space="preserve"> </w:t>
      </w:r>
      <w:r w:rsidRPr="00B469BF">
        <w:rPr>
          <w:color w:val="000000"/>
          <w:sz w:val="24"/>
          <w:szCs w:val="24"/>
        </w:rPr>
        <w:t>в</w:t>
      </w:r>
      <w:r w:rsidRPr="00B469BF">
        <w:rPr>
          <w:color w:val="000000"/>
          <w:spacing w:val="13"/>
          <w:sz w:val="24"/>
          <w:szCs w:val="24"/>
        </w:rPr>
        <w:t xml:space="preserve"> </w:t>
      </w:r>
      <w:r w:rsidRPr="00B469BF">
        <w:rPr>
          <w:color w:val="000000"/>
          <w:sz w:val="24"/>
          <w:szCs w:val="24"/>
        </w:rPr>
        <w:t>дост</w:t>
      </w:r>
      <w:r w:rsidRPr="00B469BF">
        <w:rPr>
          <w:color w:val="000000"/>
          <w:spacing w:val="-2"/>
          <w:sz w:val="24"/>
          <w:szCs w:val="24"/>
        </w:rPr>
        <w:t>у</w:t>
      </w:r>
      <w:r w:rsidRPr="00B469BF">
        <w:rPr>
          <w:color w:val="000000"/>
          <w:sz w:val="24"/>
          <w:szCs w:val="24"/>
        </w:rPr>
        <w:t>пн</w:t>
      </w:r>
      <w:r w:rsidRPr="00B469BF">
        <w:rPr>
          <w:color w:val="000000"/>
          <w:spacing w:val="1"/>
          <w:sz w:val="24"/>
          <w:szCs w:val="24"/>
        </w:rPr>
        <w:t>ой,</w:t>
      </w:r>
      <w:r w:rsidRPr="00B469BF">
        <w:rPr>
          <w:color w:val="000000"/>
          <w:spacing w:val="10"/>
          <w:sz w:val="24"/>
          <w:szCs w:val="24"/>
        </w:rPr>
        <w:t xml:space="preserve"> </w:t>
      </w:r>
      <w:r w:rsidRPr="00B469BF">
        <w:rPr>
          <w:color w:val="000000"/>
          <w:spacing w:val="1"/>
          <w:sz w:val="24"/>
          <w:szCs w:val="24"/>
        </w:rPr>
        <w:t>пр</w:t>
      </w:r>
      <w:r w:rsidRPr="00B469BF">
        <w:rPr>
          <w:color w:val="000000"/>
          <w:sz w:val="24"/>
          <w:szCs w:val="24"/>
        </w:rPr>
        <w:t>ивл</w:t>
      </w:r>
      <w:r w:rsidRPr="00B469BF">
        <w:rPr>
          <w:color w:val="000000"/>
          <w:spacing w:val="-1"/>
          <w:sz w:val="24"/>
          <w:szCs w:val="24"/>
        </w:rPr>
        <w:t>е</w:t>
      </w:r>
      <w:r w:rsidRPr="00B469BF">
        <w:rPr>
          <w:color w:val="000000"/>
          <w:sz w:val="24"/>
          <w:szCs w:val="24"/>
        </w:rPr>
        <w:t>кател</w:t>
      </w:r>
      <w:r w:rsidRPr="00B469BF">
        <w:rPr>
          <w:color w:val="000000"/>
          <w:spacing w:val="-1"/>
          <w:sz w:val="24"/>
          <w:szCs w:val="24"/>
        </w:rPr>
        <w:t>ьн</w:t>
      </w:r>
      <w:r w:rsidRPr="00B469BF">
        <w:rPr>
          <w:color w:val="000000"/>
          <w:sz w:val="24"/>
          <w:szCs w:val="24"/>
        </w:rPr>
        <w:t>ой форме</w:t>
      </w:r>
      <w:r w:rsidRPr="00B469BF">
        <w:rPr>
          <w:color w:val="000000"/>
          <w:spacing w:val="85"/>
          <w:sz w:val="24"/>
          <w:szCs w:val="24"/>
        </w:rPr>
        <w:t xml:space="preserve"> </w:t>
      </w:r>
      <w:r w:rsidRPr="00B469BF">
        <w:rPr>
          <w:color w:val="000000"/>
          <w:spacing w:val="1"/>
          <w:sz w:val="24"/>
          <w:szCs w:val="24"/>
        </w:rPr>
        <w:t>но</w:t>
      </w:r>
      <w:r w:rsidRPr="00B469BF">
        <w:rPr>
          <w:color w:val="000000"/>
          <w:spacing w:val="-1"/>
          <w:sz w:val="24"/>
          <w:szCs w:val="24"/>
        </w:rPr>
        <w:t>в</w:t>
      </w:r>
      <w:r w:rsidRPr="00B469BF">
        <w:rPr>
          <w:color w:val="000000"/>
          <w:sz w:val="24"/>
          <w:szCs w:val="24"/>
        </w:rPr>
        <w:t>ос</w:t>
      </w:r>
      <w:r w:rsidRPr="00B469BF">
        <w:rPr>
          <w:color w:val="000000"/>
          <w:spacing w:val="-2"/>
          <w:sz w:val="24"/>
          <w:szCs w:val="24"/>
        </w:rPr>
        <w:t>т</w:t>
      </w:r>
      <w:r w:rsidRPr="00B469BF">
        <w:rPr>
          <w:color w:val="000000"/>
          <w:sz w:val="24"/>
          <w:szCs w:val="24"/>
        </w:rPr>
        <w:t>н</w:t>
      </w:r>
      <w:r w:rsidRPr="00B469BF">
        <w:rPr>
          <w:color w:val="000000"/>
          <w:spacing w:val="-2"/>
          <w:sz w:val="24"/>
          <w:szCs w:val="24"/>
        </w:rPr>
        <w:t>у</w:t>
      </w:r>
      <w:r w:rsidRPr="00B469BF">
        <w:rPr>
          <w:color w:val="000000"/>
          <w:sz w:val="24"/>
          <w:szCs w:val="24"/>
        </w:rPr>
        <w:t>ю</w:t>
      </w:r>
      <w:r w:rsidRPr="00B469BF">
        <w:rPr>
          <w:color w:val="000000"/>
          <w:spacing w:val="90"/>
          <w:sz w:val="24"/>
          <w:szCs w:val="24"/>
        </w:rPr>
        <w:t xml:space="preserve"> </w:t>
      </w:r>
      <w:r w:rsidRPr="00B469BF">
        <w:rPr>
          <w:color w:val="000000"/>
          <w:sz w:val="24"/>
          <w:szCs w:val="24"/>
        </w:rPr>
        <w:t>информацию</w:t>
      </w:r>
      <w:r w:rsidRPr="00B469BF">
        <w:rPr>
          <w:color w:val="000000"/>
          <w:spacing w:val="85"/>
          <w:sz w:val="24"/>
          <w:szCs w:val="24"/>
        </w:rPr>
        <w:t xml:space="preserve"> </w:t>
      </w:r>
      <w:r w:rsidRPr="00B469BF">
        <w:rPr>
          <w:color w:val="000000"/>
          <w:spacing w:val="1"/>
          <w:sz w:val="24"/>
          <w:szCs w:val="24"/>
        </w:rPr>
        <w:t>по</w:t>
      </w:r>
      <w:r w:rsidRPr="00B469BF">
        <w:rPr>
          <w:color w:val="000000"/>
          <w:sz w:val="24"/>
          <w:szCs w:val="24"/>
        </w:rPr>
        <w:t>зи</w:t>
      </w:r>
      <w:r w:rsidRPr="00B469BF">
        <w:rPr>
          <w:color w:val="000000"/>
          <w:spacing w:val="-2"/>
          <w:sz w:val="24"/>
          <w:szCs w:val="24"/>
        </w:rPr>
        <w:t>т</w:t>
      </w:r>
      <w:r w:rsidRPr="00B469BF">
        <w:rPr>
          <w:color w:val="000000"/>
          <w:sz w:val="24"/>
          <w:szCs w:val="24"/>
        </w:rPr>
        <w:t>ивного</w:t>
      </w:r>
      <w:r w:rsidRPr="00B469BF">
        <w:rPr>
          <w:color w:val="000000"/>
          <w:spacing w:val="89"/>
          <w:sz w:val="24"/>
          <w:szCs w:val="24"/>
        </w:rPr>
        <w:t xml:space="preserve"> </w:t>
      </w:r>
      <w:r w:rsidRPr="00B469BF">
        <w:rPr>
          <w:color w:val="000000"/>
          <w:sz w:val="24"/>
          <w:szCs w:val="24"/>
        </w:rPr>
        <w:t>гр</w:t>
      </w:r>
      <w:r w:rsidRPr="00B469BF">
        <w:rPr>
          <w:color w:val="000000"/>
          <w:spacing w:val="-1"/>
          <w:sz w:val="24"/>
          <w:szCs w:val="24"/>
        </w:rPr>
        <w:t>а</w:t>
      </w:r>
      <w:r w:rsidRPr="00B469BF">
        <w:rPr>
          <w:color w:val="000000"/>
          <w:sz w:val="24"/>
          <w:szCs w:val="24"/>
        </w:rPr>
        <w:t>ждан</w:t>
      </w:r>
      <w:r w:rsidRPr="00B469BF">
        <w:rPr>
          <w:color w:val="000000"/>
          <w:spacing w:val="-1"/>
          <w:sz w:val="24"/>
          <w:szCs w:val="24"/>
        </w:rPr>
        <w:t>с</w:t>
      </w:r>
      <w:r w:rsidRPr="00B469BF">
        <w:rPr>
          <w:color w:val="000000"/>
          <w:sz w:val="24"/>
          <w:szCs w:val="24"/>
        </w:rPr>
        <w:t>к</w:t>
      </w:r>
      <w:r w:rsidRPr="00B469BF">
        <w:rPr>
          <w:color w:val="000000"/>
          <w:spacing w:val="5"/>
          <w:sz w:val="24"/>
          <w:szCs w:val="24"/>
        </w:rPr>
        <w:t>о</w:t>
      </w:r>
      <w:r w:rsidRPr="00B469BF">
        <w:rPr>
          <w:color w:val="000000"/>
          <w:sz w:val="24"/>
          <w:szCs w:val="24"/>
        </w:rPr>
        <w:t>-</w:t>
      </w:r>
      <w:r w:rsidRPr="00B469BF">
        <w:rPr>
          <w:color w:val="000000"/>
          <w:spacing w:val="1"/>
          <w:sz w:val="24"/>
          <w:szCs w:val="24"/>
        </w:rPr>
        <w:t>п</w:t>
      </w:r>
      <w:r w:rsidRPr="00B469BF">
        <w:rPr>
          <w:color w:val="000000"/>
          <w:sz w:val="24"/>
          <w:szCs w:val="24"/>
        </w:rPr>
        <w:t>а</w:t>
      </w:r>
      <w:r w:rsidRPr="00B469BF">
        <w:rPr>
          <w:color w:val="000000"/>
          <w:spacing w:val="-1"/>
          <w:sz w:val="24"/>
          <w:szCs w:val="24"/>
        </w:rPr>
        <w:t>т</w:t>
      </w:r>
      <w:r w:rsidRPr="00B469BF">
        <w:rPr>
          <w:color w:val="000000"/>
          <w:sz w:val="24"/>
          <w:szCs w:val="24"/>
        </w:rPr>
        <w:t>р</w:t>
      </w:r>
      <w:r w:rsidRPr="00B469BF">
        <w:rPr>
          <w:color w:val="000000"/>
          <w:spacing w:val="-1"/>
          <w:sz w:val="24"/>
          <w:szCs w:val="24"/>
        </w:rPr>
        <w:t>и</w:t>
      </w:r>
      <w:r w:rsidRPr="00B469BF">
        <w:rPr>
          <w:color w:val="000000"/>
          <w:spacing w:val="1"/>
          <w:sz w:val="24"/>
          <w:szCs w:val="24"/>
        </w:rPr>
        <w:t>о</w:t>
      </w:r>
      <w:r w:rsidRPr="00B469BF">
        <w:rPr>
          <w:color w:val="000000"/>
          <w:sz w:val="24"/>
          <w:szCs w:val="24"/>
        </w:rPr>
        <w:t>тичес</w:t>
      </w:r>
      <w:r w:rsidRPr="00B469BF">
        <w:rPr>
          <w:color w:val="000000"/>
          <w:spacing w:val="-1"/>
          <w:sz w:val="24"/>
          <w:szCs w:val="24"/>
        </w:rPr>
        <w:t>к</w:t>
      </w:r>
      <w:r w:rsidRPr="00B469BF">
        <w:rPr>
          <w:color w:val="000000"/>
          <w:sz w:val="24"/>
          <w:szCs w:val="24"/>
        </w:rPr>
        <w:t>ого, д</w:t>
      </w:r>
      <w:r w:rsidRPr="00B469BF">
        <w:rPr>
          <w:color w:val="000000"/>
          <w:spacing w:val="-2"/>
          <w:sz w:val="24"/>
          <w:szCs w:val="24"/>
        </w:rPr>
        <w:t>у</w:t>
      </w:r>
      <w:r w:rsidRPr="00B469BF">
        <w:rPr>
          <w:color w:val="000000"/>
          <w:sz w:val="24"/>
          <w:szCs w:val="24"/>
        </w:rPr>
        <w:t>ховн</w:t>
      </w:r>
      <w:r w:rsidRPr="00B469BF">
        <w:rPr>
          <w:color w:val="000000"/>
          <w:spacing w:val="1"/>
          <w:sz w:val="24"/>
          <w:szCs w:val="24"/>
        </w:rPr>
        <w:t>о</w:t>
      </w:r>
      <w:r w:rsidRPr="00B469BF">
        <w:rPr>
          <w:color w:val="000000"/>
          <w:sz w:val="24"/>
          <w:szCs w:val="24"/>
        </w:rPr>
        <w:t>-нравст</w:t>
      </w:r>
      <w:r w:rsidRPr="00B469BF">
        <w:rPr>
          <w:color w:val="000000"/>
          <w:spacing w:val="-2"/>
          <w:sz w:val="24"/>
          <w:szCs w:val="24"/>
        </w:rPr>
        <w:t>в</w:t>
      </w:r>
      <w:r w:rsidRPr="00B469BF">
        <w:rPr>
          <w:color w:val="000000"/>
          <w:sz w:val="24"/>
          <w:szCs w:val="24"/>
        </w:rPr>
        <w:t>е</w:t>
      </w:r>
      <w:r w:rsidRPr="00B469BF">
        <w:rPr>
          <w:color w:val="000000"/>
          <w:spacing w:val="-2"/>
          <w:sz w:val="24"/>
          <w:szCs w:val="24"/>
        </w:rPr>
        <w:t>н</w:t>
      </w:r>
      <w:r w:rsidRPr="00B469BF">
        <w:rPr>
          <w:color w:val="000000"/>
          <w:sz w:val="24"/>
          <w:szCs w:val="24"/>
        </w:rPr>
        <w:t>ного</w:t>
      </w:r>
      <w:r w:rsidRPr="00B469BF">
        <w:rPr>
          <w:color w:val="000000"/>
          <w:spacing w:val="73"/>
          <w:sz w:val="24"/>
          <w:szCs w:val="24"/>
        </w:rPr>
        <w:t xml:space="preserve"> </w:t>
      </w:r>
      <w:r w:rsidRPr="00B469BF">
        <w:rPr>
          <w:color w:val="000000"/>
          <w:spacing w:val="-1"/>
          <w:sz w:val="24"/>
          <w:szCs w:val="24"/>
        </w:rPr>
        <w:t>с</w:t>
      </w:r>
      <w:r w:rsidRPr="00B469BF">
        <w:rPr>
          <w:color w:val="000000"/>
          <w:sz w:val="24"/>
          <w:szCs w:val="24"/>
        </w:rPr>
        <w:t>оде</w:t>
      </w:r>
      <w:r w:rsidRPr="00B469BF">
        <w:rPr>
          <w:color w:val="000000"/>
          <w:spacing w:val="-2"/>
          <w:sz w:val="24"/>
          <w:szCs w:val="24"/>
        </w:rPr>
        <w:t>р</w:t>
      </w:r>
      <w:r w:rsidRPr="00B469BF">
        <w:rPr>
          <w:color w:val="000000"/>
          <w:sz w:val="24"/>
          <w:szCs w:val="24"/>
        </w:rPr>
        <w:t>жа</w:t>
      </w:r>
      <w:r w:rsidRPr="00B469BF">
        <w:rPr>
          <w:color w:val="000000"/>
          <w:spacing w:val="-1"/>
          <w:sz w:val="24"/>
          <w:szCs w:val="24"/>
        </w:rPr>
        <w:t>н</w:t>
      </w:r>
      <w:r w:rsidRPr="00B469BF">
        <w:rPr>
          <w:color w:val="000000"/>
          <w:sz w:val="24"/>
          <w:szCs w:val="24"/>
        </w:rPr>
        <w:t>ия,</w:t>
      </w:r>
      <w:r w:rsidRPr="00B469BF">
        <w:rPr>
          <w:color w:val="000000"/>
          <w:spacing w:val="71"/>
          <w:sz w:val="24"/>
          <w:szCs w:val="24"/>
        </w:rPr>
        <w:t xml:space="preserve"> </w:t>
      </w:r>
      <w:r w:rsidRPr="00B469BF">
        <w:rPr>
          <w:color w:val="000000"/>
          <w:sz w:val="24"/>
          <w:szCs w:val="24"/>
        </w:rPr>
        <w:t>фотоот</w:t>
      </w:r>
      <w:r w:rsidRPr="00B469BF">
        <w:rPr>
          <w:color w:val="000000"/>
          <w:spacing w:val="-2"/>
          <w:sz w:val="24"/>
          <w:szCs w:val="24"/>
        </w:rPr>
        <w:t>ч</w:t>
      </w:r>
      <w:r w:rsidRPr="00B469BF">
        <w:rPr>
          <w:color w:val="000000"/>
          <w:sz w:val="24"/>
          <w:szCs w:val="24"/>
        </w:rPr>
        <w:t>ёты</w:t>
      </w:r>
      <w:r w:rsidRPr="00B469BF">
        <w:rPr>
          <w:color w:val="000000"/>
          <w:spacing w:val="72"/>
          <w:sz w:val="24"/>
          <w:szCs w:val="24"/>
        </w:rPr>
        <w:t xml:space="preserve"> </w:t>
      </w:r>
      <w:r w:rsidRPr="00B469BF">
        <w:rPr>
          <w:color w:val="000000"/>
          <w:sz w:val="24"/>
          <w:szCs w:val="24"/>
        </w:rPr>
        <w:t>об</w:t>
      </w:r>
      <w:r w:rsidRPr="00B469BF">
        <w:rPr>
          <w:color w:val="000000"/>
          <w:spacing w:val="72"/>
          <w:sz w:val="24"/>
          <w:szCs w:val="24"/>
        </w:rPr>
        <w:t xml:space="preserve"> </w:t>
      </w:r>
      <w:r w:rsidRPr="00B469BF">
        <w:rPr>
          <w:color w:val="000000"/>
          <w:sz w:val="24"/>
          <w:szCs w:val="24"/>
        </w:rPr>
        <w:t>инт</w:t>
      </w:r>
      <w:r w:rsidRPr="00B469BF">
        <w:rPr>
          <w:color w:val="000000"/>
          <w:spacing w:val="-1"/>
          <w:sz w:val="24"/>
          <w:szCs w:val="24"/>
        </w:rPr>
        <w:t>е</w:t>
      </w:r>
      <w:r w:rsidRPr="00B469BF">
        <w:rPr>
          <w:color w:val="000000"/>
          <w:sz w:val="24"/>
          <w:szCs w:val="24"/>
        </w:rPr>
        <w:t>ре</w:t>
      </w:r>
      <w:r w:rsidRPr="00B469BF">
        <w:rPr>
          <w:color w:val="000000"/>
          <w:spacing w:val="-2"/>
          <w:sz w:val="24"/>
          <w:szCs w:val="24"/>
        </w:rPr>
        <w:t>с</w:t>
      </w:r>
      <w:r w:rsidRPr="00B469BF">
        <w:rPr>
          <w:color w:val="000000"/>
          <w:sz w:val="24"/>
          <w:szCs w:val="24"/>
        </w:rPr>
        <w:t>ных</w:t>
      </w:r>
      <w:r w:rsidRPr="00B469BF">
        <w:rPr>
          <w:color w:val="000000"/>
          <w:spacing w:val="75"/>
          <w:sz w:val="24"/>
          <w:szCs w:val="24"/>
        </w:rPr>
        <w:t xml:space="preserve"> </w:t>
      </w:r>
      <w:r w:rsidRPr="00B469BF">
        <w:rPr>
          <w:color w:val="000000"/>
          <w:spacing w:val="-1"/>
          <w:sz w:val="24"/>
          <w:szCs w:val="24"/>
        </w:rPr>
        <w:t>со</w:t>
      </w:r>
      <w:r w:rsidRPr="00B469BF">
        <w:rPr>
          <w:color w:val="000000"/>
          <w:sz w:val="24"/>
          <w:szCs w:val="24"/>
        </w:rPr>
        <w:t>б</w:t>
      </w:r>
      <w:r w:rsidRPr="00B469BF">
        <w:rPr>
          <w:color w:val="000000"/>
          <w:spacing w:val="1"/>
          <w:sz w:val="24"/>
          <w:szCs w:val="24"/>
        </w:rPr>
        <w:t>ы</w:t>
      </w:r>
      <w:r w:rsidRPr="00B469BF">
        <w:rPr>
          <w:color w:val="000000"/>
          <w:spacing w:val="-1"/>
          <w:sz w:val="24"/>
          <w:szCs w:val="24"/>
        </w:rPr>
        <w:t>т</w:t>
      </w:r>
      <w:r w:rsidRPr="00B469BF">
        <w:rPr>
          <w:color w:val="000000"/>
          <w:sz w:val="24"/>
          <w:szCs w:val="24"/>
        </w:rPr>
        <w:t>и</w:t>
      </w:r>
      <w:r w:rsidRPr="00B469BF">
        <w:rPr>
          <w:color w:val="000000"/>
          <w:spacing w:val="-1"/>
          <w:sz w:val="24"/>
          <w:szCs w:val="24"/>
        </w:rPr>
        <w:t>я</w:t>
      </w:r>
      <w:r w:rsidRPr="00B469BF">
        <w:rPr>
          <w:color w:val="000000"/>
          <w:sz w:val="24"/>
          <w:szCs w:val="24"/>
        </w:rPr>
        <w:t>х, п</w:t>
      </w:r>
      <w:r w:rsidRPr="00B469BF">
        <w:rPr>
          <w:color w:val="000000"/>
          <w:spacing w:val="1"/>
          <w:sz w:val="24"/>
          <w:szCs w:val="24"/>
        </w:rPr>
        <w:t>о</w:t>
      </w:r>
      <w:r w:rsidRPr="00B469BF">
        <w:rPr>
          <w:color w:val="000000"/>
          <w:spacing w:val="-1"/>
          <w:sz w:val="24"/>
          <w:szCs w:val="24"/>
        </w:rPr>
        <w:t>з</w:t>
      </w:r>
      <w:r w:rsidRPr="00B469BF">
        <w:rPr>
          <w:color w:val="000000"/>
          <w:sz w:val="24"/>
          <w:szCs w:val="24"/>
        </w:rPr>
        <w:t>дравле</w:t>
      </w:r>
      <w:r w:rsidRPr="00B469BF">
        <w:rPr>
          <w:color w:val="000000"/>
          <w:spacing w:val="-1"/>
          <w:sz w:val="24"/>
          <w:szCs w:val="24"/>
        </w:rPr>
        <w:t>н</w:t>
      </w:r>
      <w:r w:rsidRPr="00B469BF">
        <w:rPr>
          <w:color w:val="000000"/>
          <w:sz w:val="24"/>
          <w:szCs w:val="24"/>
        </w:rPr>
        <w:t>ия пед</w:t>
      </w:r>
      <w:r w:rsidRPr="00B469BF">
        <w:rPr>
          <w:color w:val="000000"/>
          <w:spacing w:val="-1"/>
          <w:sz w:val="24"/>
          <w:szCs w:val="24"/>
        </w:rPr>
        <w:t>а</w:t>
      </w:r>
      <w:r w:rsidRPr="00B469BF">
        <w:rPr>
          <w:color w:val="000000"/>
          <w:spacing w:val="-2"/>
          <w:sz w:val="24"/>
          <w:szCs w:val="24"/>
        </w:rPr>
        <w:t>г</w:t>
      </w:r>
      <w:r w:rsidRPr="00B469BF">
        <w:rPr>
          <w:color w:val="000000"/>
          <w:sz w:val="24"/>
          <w:szCs w:val="24"/>
        </w:rPr>
        <w:t>огов</w:t>
      </w:r>
      <w:r w:rsidRPr="00B469BF">
        <w:rPr>
          <w:color w:val="000000"/>
          <w:spacing w:val="-2"/>
          <w:sz w:val="24"/>
          <w:szCs w:val="24"/>
        </w:rPr>
        <w:t xml:space="preserve"> </w:t>
      </w:r>
      <w:r w:rsidRPr="00B469BF">
        <w:rPr>
          <w:color w:val="000000"/>
          <w:sz w:val="24"/>
          <w:szCs w:val="24"/>
        </w:rPr>
        <w:t xml:space="preserve">и </w:t>
      </w:r>
      <w:r w:rsidRPr="00B469BF">
        <w:rPr>
          <w:color w:val="000000"/>
          <w:spacing w:val="-1"/>
          <w:sz w:val="24"/>
          <w:szCs w:val="24"/>
        </w:rPr>
        <w:t>о</w:t>
      </w:r>
      <w:r w:rsidRPr="00B469BF">
        <w:rPr>
          <w:color w:val="000000"/>
          <w:sz w:val="24"/>
          <w:szCs w:val="24"/>
        </w:rPr>
        <w:t>б</w:t>
      </w:r>
      <w:r w:rsidRPr="00B469BF">
        <w:rPr>
          <w:color w:val="000000"/>
          <w:spacing w:val="-3"/>
          <w:sz w:val="24"/>
          <w:szCs w:val="24"/>
        </w:rPr>
        <w:t>у</w:t>
      </w:r>
      <w:r w:rsidRPr="00B469BF">
        <w:rPr>
          <w:color w:val="000000"/>
          <w:sz w:val="24"/>
          <w:szCs w:val="24"/>
        </w:rPr>
        <w:t>чающих</w:t>
      </w:r>
      <w:r w:rsidRPr="00B469BF">
        <w:rPr>
          <w:color w:val="000000"/>
          <w:spacing w:val="-1"/>
          <w:sz w:val="24"/>
          <w:szCs w:val="24"/>
        </w:rPr>
        <w:t>с</w:t>
      </w:r>
      <w:r w:rsidRPr="00B469BF">
        <w:rPr>
          <w:color w:val="000000"/>
          <w:sz w:val="24"/>
          <w:szCs w:val="24"/>
        </w:rPr>
        <w:t>я;</w:t>
      </w:r>
    </w:p>
    <w:p w14:paraId="3C302CA4" w14:textId="77777777" w:rsidR="00B469BF" w:rsidRPr="00B469BF" w:rsidRDefault="00B469BF" w:rsidP="00B469BF">
      <w:pPr>
        <w:spacing w:before="2"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азработку</w:t>
      </w:r>
      <w:r w:rsidRPr="00B469BF">
        <w:rPr>
          <w:color w:val="000000"/>
          <w:spacing w:val="195"/>
          <w:sz w:val="24"/>
          <w:szCs w:val="24"/>
        </w:rPr>
        <w:t xml:space="preserve"> </w:t>
      </w:r>
      <w:r w:rsidRPr="00B469BF">
        <w:rPr>
          <w:color w:val="000000"/>
          <w:sz w:val="24"/>
          <w:szCs w:val="24"/>
        </w:rPr>
        <w:t>и</w:t>
      </w:r>
      <w:r w:rsidRPr="00B469BF">
        <w:rPr>
          <w:color w:val="000000"/>
          <w:spacing w:val="199"/>
          <w:sz w:val="24"/>
          <w:szCs w:val="24"/>
        </w:rPr>
        <w:t xml:space="preserve"> </w:t>
      </w:r>
      <w:r w:rsidRPr="00B469BF">
        <w:rPr>
          <w:color w:val="000000"/>
          <w:sz w:val="24"/>
          <w:szCs w:val="24"/>
        </w:rPr>
        <w:t>популяриз</w:t>
      </w:r>
      <w:r w:rsidRPr="00B469BF">
        <w:rPr>
          <w:color w:val="000000"/>
          <w:spacing w:val="-1"/>
          <w:sz w:val="24"/>
          <w:szCs w:val="24"/>
        </w:rPr>
        <w:t>а</w:t>
      </w:r>
      <w:r w:rsidRPr="00B469BF">
        <w:rPr>
          <w:color w:val="000000"/>
          <w:sz w:val="24"/>
          <w:szCs w:val="24"/>
        </w:rPr>
        <w:t>цию</w:t>
      </w:r>
      <w:r w:rsidRPr="00B469BF">
        <w:rPr>
          <w:color w:val="000000"/>
          <w:spacing w:val="198"/>
          <w:sz w:val="24"/>
          <w:szCs w:val="24"/>
        </w:rPr>
        <w:t xml:space="preserve"> </w:t>
      </w:r>
      <w:r w:rsidRPr="00B469BF">
        <w:rPr>
          <w:color w:val="000000"/>
          <w:spacing w:val="-1"/>
          <w:sz w:val="24"/>
          <w:szCs w:val="24"/>
        </w:rPr>
        <w:t>с</w:t>
      </w:r>
      <w:r w:rsidRPr="00B469BF">
        <w:rPr>
          <w:color w:val="000000"/>
          <w:sz w:val="24"/>
          <w:szCs w:val="24"/>
        </w:rPr>
        <w:t>им</w:t>
      </w:r>
      <w:r w:rsidRPr="00B469BF">
        <w:rPr>
          <w:color w:val="000000"/>
          <w:spacing w:val="-2"/>
          <w:sz w:val="24"/>
          <w:szCs w:val="24"/>
        </w:rPr>
        <w:t>в</w:t>
      </w:r>
      <w:r w:rsidRPr="00B469BF">
        <w:rPr>
          <w:color w:val="000000"/>
          <w:sz w:val="24"/>
          <w:szCs w:val="24"/>
        </w:rPr>
        <w:t>олики</w:t>
      </w:r>
      <w:r w:rsidRPr="00B469BF">
        <w:rPr>
          <w:color w:val="000000"/>
          <w:spacing w:val="197"/>
          <w:sz w:val="24"/>
          <w:szCs w:val="24"/>
        </w:rPr>
        <w:t xml:space="preserve"> </w:t>
      </w:r>
      <w:r w:rsidRPr="00B469BF">
        <w:rPr>
          <w:color w:val="000000"/>
          <w:sz w:val="24"/>
          <w:szCs w:val="24"/>
        </w:rPr>
        <w:t>общео</w:t>
      </w:r>
      <w:r w:rsidRPr="00B469BF">
        <w:rPr>
          <w:color w:val="000000"/>
          <w:spacing w:val="-1"/>
          <w:sz w:val="24"/>
          <w:szCs w:val="24"/>
        </w:rPr>
        <w:t>б</w:t>
      </w:r>
      <w:r w:rsidRPr="00B469BF">
        <w:rPr>
          <w:color w:val="000000"/>
          <w:sz w:val="24"/>
          <w:szCs w:val="24"/>
        </w:rPr>
        <w:t>ра</w:t>
      </w:r>
      <w:r w:rsidRPr="00B469BF">
        <w:rPr>
          <w:color w:val="000000"/>
          <w:spacing w:val="-1"/>
          <w:sz w:val="24"/>
          <w:szCs w:val="24"/>
        </w:rPr>
        <w:t>з</w:t>
      </w:r>
      <w:r w:rsidRPr="00B469BF">
        <w:rPr>
          <w:color w:val="000000"/>
          <w:sz w:val="24"/>
          <w:szCs w:val="24"/>
        </w:rPr>
        <w:t>о</w:t>
      </w:r>
      <w:r w:rsidRPr="00B469BF">
        <w:rPr>
          <w:color w:val="000000"/>
          <w:spacing w:val="-2"/>
          <w:sz w:val="24"/>
          <w:szCs w:val="24"/>
        </w:rPr>
        <w:t>в</w:t>
      </w:r>
      <w:r w:rsidRPr="00B469BF">
        <w:rPr>
          <w:color w:val="000000"/>
          <w:sz w:val="24"/>
          <w:szCs w:val="24"/>
        </w:rPr>
        <w:t>ате</w:t>
      </w:r>
      <w:r w:rsidRPr="00B469BF">
        <w:rPr>
          <w:color w:val="000000"/>
          <w:spacing w:val="-1"/>
          <w:sz w:val="24"/>
          <w:szCs w:val="24"/>
        </w:rPr>
        <w:t>л</w:t>
      </w:r>
      <w:r w:rsidRPr="00B469BF">
        <w:rPr>
          <w:color w:val="000000"/>
          <w:sz w:val="24"/>
          <w:szCs w:val="24"/>
        </w:rPr>
        <w:t>ьной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w:t>
      </w:r>
      <w:r w:rsidRPr="00B469BF">
        <w:rPr>
          <w:color w:val="000000"/>
          <w:spacing w:val="80"/>
          <w:sz w:val="24"/>
          <w:szCs w:val="24"/>
        </w:rPr>
        <w:t xml:space="preserve"> </w:t>
      </w:r>
      <w:r w:rsidRPr="00B469BF">
        <w:rPr>
          <w:color w:val="000000"/>
          <w:sz w:val="24"/>
          <w:szCs w:val="24"/>
        </w:rPr>
        <w:t>(э</w:t>
      </w:r>
      <w:r w:rsidRPr="00B469BF">
        <w:rPr>
          <w:color w:val="000000"/>
          <w:spacing w:val="-1"/>
          <w:sz w:val="24"/>
          <w:szCs w:val="24"/>
        </w:rPr>
        <w:t>м</w:t>
      </w:r>
      <w:r w:rsidRPr="00B469BF">
        <w:rPr>
          <w:color w:val="000000"/>
          <w:sz w:val="24"/>
          <w:szCs w:val="24"/>
        </w:rPr>
        <w:t>бл</w:t>
      </w:r>
      <w:r w:rsidRPr="00B469BF">
        <w:rPr>
          <w:color w:val="000000"/>
          <w:spacing w:val="-2"/>
          <w:sz w:val="24"/>
          <w:szCs w:val="24"/>
        </w:rPr>
        <w:t>е</w:t>
      </w:r>
      <w:r w:rsidRPr="00B469BF">
        <w:rPr>
          <w:color w:val="000000"/>
          <w:sz w:val="24"/>
          <w:szCs w:val="24"/>
        </w:rPr>
        <w:t>ма,</w:t>
      </w:r>
      <w:r w:rsidRPr="00B469BF">
        <w:rPr>
          <w:color w:val="000000"/>
          <w:spacing w:val="77"/>
          <w:sz w:val="24"/>
          <w:szCs w:val="24"/>
        </w:rPr>
        <w:t xml:space="preserve"> </w:t>
      </w:r>
      <w:r w:rsidRPr="00B469BF">
        <w:rPr>
          <w:color w:val="000000"/>
          <w:sz w:val="24"/>
          <w:szCs w:val="24"/>
        </w:rPr>
        <w:t>флаг,</w:t>
      </w:r>
      <w:r w:rsidRPr="00B469BF">
        <w:rPr>
          <w:color w:val="000000"/>
          <w:spacing w:val="78"/>
          <w:sz w:val="24"/>
          <w:szCs w:val="24"/>
        </w:rPr>
        <w:t xml:space="preserve"> </w:t>
      </w:r>
      <w:r w:rsidRPr="00B469BF">
        <w:rPr>
          <w:color w:val="000000"/>
          <w:spacing w:val="-1"/>
          <w:sz w:val="24"/>
          <w:szCs w:val="24"/>
        </w:rPr>
        <w:t>л</w:t>
      </w:r>
      <w:r w:rsidRPr="00B469BF">
        <w:rPr>
          <w:color w:val="000000"/>
          <w:sz w:val="24"/>
          <w:szCs w:val="24"/>
        </w:rPr>
        <w:t>о</w:t>
      </w:r>
      <w:r w:rsidRPr="00B469BF">
        <w:rPr>
          <w:color w:val="000000"/>
          <w:spacing w:val="-1"/>
          <w:sz w:val="24"/>
          <w:szCs w:val="24"/>
        </w:rPr>
        <w:t>г</w:t>
      </w:r>
      <w:r w:rsidRPr="00B469BF">
        <w:rPr>
          <w:color w:val="000000"/>
          <w:sz w:val="24"/>
          <w:szCs w:val="24"/>
        </w:rPr>
        <w:t>отип), использ</w:t>
      </w:r>
      <w:r w:rsidRPr="00B469BF">
        <w:rPr>
          <w:color w:val="000000"/>
          <w:spacing w:val="-3"/>
          <w:sz w:val="24"/>
          <w:szCs w:val="24"/>
        </w:rPr>
        <w:t>у</w:t>
      </w:r>
      <w:r w:rsidRPr="00B469BF">
        <w:rPr>
          <w:color w:val="000000"/>
          <w:sz w:val="24"/>
          <w:szCs w:val="24"/>
        </w:rPr>
        <w:t>емой</w:t>
      </w:r>
      <w:r w:rsidRPr="00B469BF">
        <w:rPr>
          <w:color w:val="000000"/>
          <w:spacing w:val="-1"/>
          <w:sz w:val="24"/>
          <w:szCs w:val="24"/>
        </w:rPr>
        <w:t xml:space="preserve"> </w:t>
      </w:r>
      <w:r w:rsidRPr="00B469BF">
        <w:rPr>
          <w:color w:val="000000"/>
          <w:sz w:val="24"/>
          <w:szCs w:val="24"/>
        </w:rPr>
        <w:t>как повс</w:t>
      </w:r>
      <w:r w:rsidRPr="00B469BF">
        <w:rPr>
          <w:color w:val="000000"/>
          <w:spacing w:val="-1"/>
          <w:sz w:val="24"/>
          <w:szCs w:val="24"/>
        </w:rPr>
        <w:t>е</w:t>
      </w:r>
      <w:r w:rsidRPr="00B469BF">
        <w:rPr>
          <w:color w:val="000000"/>
          <w:sz w:val="24"/>
          <w:szCs w:val="24"/>
        </w:rPr>
        <w:t>дне</w:t>
      </w:r>
      <w:r w:rsidRPr="00B469BF">
        <w:rPr>
          <w:color w:val="000000"/>
          <w:spacing w:val="-3"/>
          <w:sz w:val="24"/>
          <w:szCs w:val="24"/>
        </w:rPr>
        <w:t>в</w:t>
      </w:r>
      <w:r w:rsidRPr="00B469BF">
        <w:rPr>
          <w:color w:val="000000"/>
          <w:spacing w:val="-1"/>
          <w:sz w:val="24"/>
          <w:szCs w:val="24"/>
        </w:rPr>
        <w:t>н</w:t>
      </w:r>
      <w:r w:rsidRPr="00B469BF">
        <w:rPr>
          <w:color w:val="000000"/>
          <w:sz w:val="24"/>
          <w:szCs w:val="24"/>
        </w:rPr>
        <w:t>о, так и в торжест</w:t>
      </w:r>
      <w:r w:rsidRPr="00B469BF">
        <w:rPr>
          <w:color w:val="000000"/>
          <w:spacing w:val="-2"/>
          <w:sz w:val="24"/>
          <w:szCs w:val="24"/>
        </w:rPr>
        <w:t>в</w:t>
      </w:r>
      <w:r w:rsidRPr="00B469BF">
        <w:rPr>
          <w:color w:val="000000"/>
          <w:sz w:val="24"/>
          <w:szCs w:val="24"/>
        </w:rPr>
        <w:t>е</w:t>
      </w:r>
      <w:r w:rsidRPr="00B469BF">
        <w:rPr>
          <w:color w:val="000000"/>
          <w:spacing w:val="-2"/>
          <w:sz w:val="24"/>
          <w:szCs w:val="24"/>
        </w:rPr>
        <w:t>н</w:t>
      </w:r>
      <w:r w:rsidRPr="00B469BF">
        <w:rPr>
          <w:color w:val="000000"/>
          <w:sz w:val="24"/>
          <w:szCs w:val="24"/>
        </w:rPr>
        <w:t>ные момент</w:t>
      </w:r>
      <w:r w:rsidRPr="00B469BF">
        <w:rPr>
          <w:color w:val="000000"/>
          <w:spacing w:val="-1"/>
          <w:sz w:val="24"/>
          <w:szCs w:val="24"/>
        </w:rPr>
        <w:t>ы</w:t>
      </w:r>
      <w:r w:rsidRPr="00B469BF">
        <w:rPr>
          <w:color w:val="000000"/>
          <w:sz w:val="24"/>
          <w:szCs w:val="24"/>
        </w:rPr>
        <w:t>;</w:t>
      </w:r>
      <w:bookmarkStart w:id="20" w:name="_page_56_0"/>
      <w:bookmarkEnd w:id="19"/>
    </w:p>
    <w:p w14:paraId="1F2D5A0F" w14:textId="77777777" w:rsidR="00B469BF" w:rsidRPr="00B469BF" w:rsidRDefault="00B469BF" w:rsidP="00B469BF">
      <w:pPr>
        <w:spacing w:before="2"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подгот</w:t>
      </w:r>
      <w:r w:rsidRPr="00B469BF">
        <w:rPr>
          <w:color w:val="000000"/>
          <w:spacing w:val="1"/>
          <w:sz w:val="24"/>
          <w:szCs w:val="24"/>
        </w:rPr>
        <w:t>о</w:t>
      </w:r>
      <w:r w:rsidRPr="00B469BF">
        <w:rPr>
          <w:color w:val="000000"/>
          <w:spacing w:val="-1"/>
          <w:sz w:val="24"/>
          <w:szCs w:val="24"/>
        </w:rPr>
        <w:t>в</w:t>
      </w:r>
      <w:r w:rsidRPr="00B469BF">
        <w:rPr>
          <w:color w:val="000000"/>
          <w:sz w:val="24"/>
          <w:szCs w:val="24"/>
        </w:rPr>
        <w:t>ку</w:t>
      </w:r>
      <w:r w:rsidRPr="00B469BF">
        <w:rPr>
          <w:color w:val="000000"/>
          <w:sz w:val="24"/>
          <w:szCs w:val="24"/>
        </w:rPr>
        <w:tab/>
        <w:t>и</w:t>
      </w:r>
      <w:r w:rsidRPr="00B469BF">
        <w:rPr>
          <w:color w:val="000000"/>
          <w:sz w:val="24"/>
          <w:szCs w:val="24"/>
        </w:rPr>
        <w:tab/>
        <w:t>р</w:t>
      </w:r>
      <w:r w:rsidRPr="00B469BF">
        <w:rPr>
          <w:color w:val="000000"/>
          <w:spacing w:val="-1"/>
          <w:sz w:val="24"/>
          <w:szCs w:val="24"/>
        </w:rPr>
        <w:t>а</w:t>
      </w:r>
      <w:r w:rsidRPr="00B469BF">
        <w:rPr>
          <w:color w:val="000000"/>
          <w:sz w:val="24"/>
          <w:szCs w:val="24"/>
        </w:rPr>
        <w:t>зме</w:t>
      </w:r>
      <w:r w:rsidRPr="00B469BF">
        <w:rPr>
          <w:color w:val="000000"/>
          <w:spacing w:val="1"/>
          <w:sz w:val="24"/>
          <w:szCs w:val="24"/>
        </w:rPr>
        <w:t>щ</w:t>
      </w:r>
      <w:r w:rsidRPr="00B469BF">
        <w:rPr>
          <w:color w:val="000000"/>
          <w:sz w:val="24"/>
          <w:szCs w:val="24"/>
        </w:rPr>
        <w:t>ение</w:t>
      </w:r>
      <w:r w:rsidRPr="00B469BF">
        <w:rPr>
          <w:color w:val="000000"/>
          <w:sz w:val="24"/>
          <w:szCs w:val="24"/>
        </w:rPr>
        <w:tab/>
        <w:t>рег</w:t>
      </w:r>
      <w:r w:rsidRPr="00B469BF">
        <w:rPr>
          <w:color w:val="000000"/>
          <w:spacing w:val="-2"/>
          <w:sz w:val="24"/>
          <w:szCs w:val="24"/>
        </w:rPr>
        <w:t>у</w:t>
      </w:r>
      <w:r w:rsidRPr="00B469BF">
        <w:rPr>
          <w:color w:val="000000"/>
          <w:sz w:val="24"/>
          <w:szCs w:val="24"/>
        </w:rPr>
        <w:t>лярно</w:t>
      </w:r>
      <w:r w:rsidRPr="00B469BF">
        <w:rPr>
          <w:color w:val="000000"/>
          <w:sz w:val="24"/>
          <w:szCs w:val="24"/>
        </w:rPr>
        <w:tab/>
      </w:r>
      <w:r w:rsidRPr="00B469BF">
        <w:rPr>
          <w:color w:val="000000"/>
          <w:spacing w:val="-1"/>
          <w:sz w:val="24"/>
          <w:szCs w:val="24"/>
        </w:rPr>
        <w:t>с</w:t>
      </w:r>
      <w:r w:rsidRPr="00B469BF">
        <w:rPr>
          <w:color w:val="000000"/>
          <w:sz w:val="24"/>
          <w:szCs w:val="24"/>
        </w:rPr>
        <w:t>ме</w:t>
      </w:r>
      <w:r w:rsidRPr="00B469BF">
        <w:rPr>
          <w:color w:val="000000"/>
          <w:spacing w:val="-2"/>
          <w:sz w:val="24"/>
          <w:szCs w:val="24"/>
        </w:rPr>
        <w:t>н</w:t>
      </w:r>
      <w:r w:rsidRPr="00B469BF">
        <w:rPr>
          <w:color w:val="000000"/>
          <w:sz w:val="24"/>
          <w:szCs w:val="24"/>
        </w:rPr>
        <w:t>яе</w:t>
      </w:r>
      <w:r w:rsidRPr="00B469BF">
        <w:rPr>
          <w:color w:val="000000"/>
          <w:spacing w:val="-2"/>
          <w:sz w:val="24"/>
          <w:szCs w:val="24"/>
        </w:rPr>
        <w:t>м</w:t>
      </w:r>
      <w:r w:rsidRPr="00B469BF">
        <w:rPr>
          <w:color w:val="000000"/>
          <w:sz w:val="24"/>
          <w:szCs w:val="24"/>
        </w:rPr>
        <w:t xml:space="preserve">ых </w:t>
      </w:r>
    </w:p>
    <w:p w14:paraId="29E4BA0E" w14:textId="77777777" w:rsidR="00B469BF" w:rsidRPr="00B469BF" w:rsidRDefault="00B469BF" w:rsidP="00B469BF">
      <w:pPr>
        <w:spacing w:before="2" w:line="276" w:lineRule="auto"/>
        <w:ind w:left="1" w:right="-13" w:firstLine="707"/>
        <w:jc w:val="both"/>
        <w:rPr>
          <w:color w:val="000000"/>
          <w:sz w:val="24"/>
          <w:szCs w:val="24"/>
        </w:rPr>
      </w:pPr>
      <w:r w:rsidRPr="00B469BF">
        <w:rPr>
          <w:color w:val="000000"/>
          <w:sz w:val="24"/>
          <w:szCs w:val="24"/>
        </w:rPr>
        <w:t>экс</w:t>
      </w:r>
      <w:r w:rsidRPr="00B469BF">
        <w:rPr>
          <w:color w:val="000000"/>
          <w:spacing w:val="-1"/>
          <w:sz w:val="24"/>
          <w:szCs w:val="24"/>
        </w:rPr>
        <w:t>п</w:t>
      </w:r>
      <w:r w:rsidRPr="00B469BF">
        <w:rPr>
          <w:color w:val="000000"/>
          <w:spacing w:val="1"/>
          <w:sz w:val="24"/>
          <w:szCs w:val="24"/>
        </w:rPr>
        <w:t>о</w:t>
      </w:r>
      <w:r w:rsidRPr="00B469BF">
        <w:rPr>
          <w:color w:val="000000"/>
          <w:sz w:val="24"/>
          <w:szCs w:val="24"/>
        </w:rPr>
        <w:t>з</w:t>
      </w:r>
      <w:r w:rsidRPr="00B469BF">
        <w:rPr>
          <w:color w:val="000000"/>
          <w:spacing w:val="-1"/>
          <w:sz w:val="24"/>
          <w:szCs w:val="24"/>
        </w:rPr>
        <w:t>ици</w:t>
      </w:r>
      <w:r w:rsidRPr="00B469BF">
        <w:rPr>
          <w:color w:val="000000"/>
          <w:sz w:val="24"/>
          <w:szCs w:val="24"/>
        </w:rPr>
        <w:t>й творчес</w:t>
      </w:r>
      <w:r w:rsidRPr="00B469BF">
        <w:rPr>
          <w:color w:val="000000"/>
          <w:spacing w:val="-1"/>
          <w:sz w:val="24"/>
          <w:szCs w:val="24"/>
        </w:rPr>
        <w:t>ки</w:t>
      </w:r>
      <w:r w:rsidRPr="00B469BF">
        <w:rPr>
          <w:color w:val="000000"/>
          <w:sz w:val="24"/>
          <w:szCs w:val="24"/>
        </w:rPr>
        <w:t>х</w:t>
      </w:r>
      <w:r w:rsidRPr="00B469BF">
        <w:rPr>
          <w:color w:val="000000"/>
          <w:sz w:val="24"/>
          <w:szCs w:val="24"/>
        </w:rPr>
        <w:tab/>
      </w:r>
      <w:r w:rsidRPr="00B469BF">
        <w:rPr>
          <w:color w:val="000000"/>
          <w:spacing w:val="-1"/>
          <w:sz w:val="24"/>
          <w:szCs w:val="24"/>
        </w:rPr>
        <w:t>р</w:t>
      </w:r>
      <w:r w:rsidRPr="00B469BF">
        <w:rPr>
          <w:color w:val="000000"/>
          <w:sz w:val="24"/>
          <w:szCs w:val="24"/>
        </w:rPr>
        <w:t>а</w:t>
      </w:r>
      <w:r w:rsidRPr="00B469BF">
        <w:rPr>
          <w:color w:val="000000"/>
          <w:spacing w:val="-1"/>
          <w:sz w:val="24"/>
          <w:szCs w:val="24"/>
        </w:rPr>
        <w:t>б</w:t>
      </w:r>
      <w:r w:rsidRPr="00B469BF">
        <w:rPr>
          <w:color w:val="000000"/>
          <w:spacing w:val="1"/>
          <w:sz w:val="24"/>
          <w:szCs w:val="24"/>
        </w:rPr>
        <w:t>о</w:t>
      </w:r>
      <w:r w:rsidRPr="00B469BF">
        <w:rPr>
          <w:color w:val="000000"/>
          <w:sz w:val="24"/>
          <w:szCs w:val="24"/>
        </w:rPr>
        <w:t xml:space="preserve">т    </w:t>
      </w:r>
      <w:r w:rsidRPr="00B469BF">
        <w:rPr>
          <w:color w:val="000000"/>
          <w:spacing w:val="-1"/>
          <w:sz w:val="24"/>
          <w:szCs w:val="24"/>
        </w:rPr>
        <w:t xml:space="preserve"> о</w:t>
      </w:r>
      <w:r w:rsidRPr="00B469BF">
        <w:rPr>
          <w:color w:val="000000"/>
          <w:sz w:val="24"/>
          <w:szCs w:val="24"/>
        </w:rPr>
        <w:t>б</w:t>
      </w:r>
      <w:r w:rsidRPr="00B469BF">
        <w:rPr>
          <w:color w:val="000000"/>
          <w:spacing w:val="-2"/>
          <w:sz w:val="24"/>
          <w:szCs w:val="24"/>
        </w:rPr>
        <w:t>у</w:t>
      </w:r>
      <w:r w:rsidRPr="00B469BF">
        <w:rPr>
          <w:color w:val="000000"/>
          <w:sz w:val="24"/>
          <w:szCs w:val="24"/>
        </w:rPr>
        <w:t>чающи</w:t>
      </w:r>
      <w:r w:rsidRPr="00B469BF">
        <w:rPr>
          <w:color w:val="000000"/>
          <w:spacing w:val="1"/>
          <w:sz w:val="24"/>
          <w:szCs w:val="24"/>
        </w:rPr>
        <w:t>х</w:t>
      </w:r>
      <w:r w:rsidRPr="00B469BF">
        <w:rPr>
          <w:color w:val="000000"/>
          <w:spacing w:val="-1"/>
          <w:sz w:val="24"/>
          <w:szCs w:val="24"/>
        </w:rPr>
        <w:t>с</w:t>
      </w:r>
      <w:r w:rsidRPr="00B469BF">
        <w:rPr>
          <w:color w:val="000000"/>
          <w:sz w:val="24"/>
          <w:szCs w:val="24"/>
        </w:rPr>
        <w:t xml:space="preserve">я    </w:t>
      </w:r>
      <w:r w:rsidRPr="00B469BF">
        <w:rPr>
          <w:color w:val="000000"/>
          <w:spacing w:val="-2"/>
          <w:sz w:val="24"/>
          <w:szCs w:val="24"/>
        </w:rPr>
        <w:t xml:space="preserve"> </w:t>
      </w:r>
      <w:r w:rsidRPr="00B469BF">
        <w:rPr>
          <w:color w:val="000000"/>
          <w:sz w:val="24"/>
          <w:szCs w:val="24"/>
        </w:rPr>
        <w:t>в</w:t>
      </w:r>
      <w:r w:rsidRPr="00B469BF">
        <w:rPr>
          <w:color w:val="000000"/>
          <w:sz w:val="24"/>
          <w:szCs w:val="24"/>
        </w:rPr>
        <w:tab/>
        <w:t>ра</w:t>
      </w:r>
      <w:r w:rsidRPr="00B469BF">
        <w:rPr>
          <w:color w:val="000000"/>
          <w:spacing w:val="-2"/>
          <w:sz w:val="24"/>
          <w:szCs w:val="24"/>
        </w:rPr>
        <w:t>з</w:t>
      </w:r>
      <w:r w:rsidRPr="00B469BF">
        <w:rPr>
          <w:color w:val="000000"/>
          <w:sz w:val="24"/>
          <w:szCs w:val="24"/>
        </w:rPr>
        <w:t>ных     п</w:t>
      </w:r>
      <w:r w:rsidRPr="00B469BF">
        <w:rPr>
          <w:color w:val="000000"/>
          <w:spacing w:val="1"/>
          <w:sz w:val="24"/>
          <w:szCs w:val="24"/>
        </w:rPr>
        <w:t>р</w:t>
      </w:r>
      <w:r w:rsidRPr="00B469BF">
        <w:rPr>
          <w:color w:val="000000"/>
          <w:sz w:val="24"/>
          <w:szCs w:val="24"/>
        </w:rPr>
        <w:t>ед</w:t>
      </w:r>
      <w:r w:rsidRPr="00B469BF">
        <w:rPr>
          <w:color w:val="000000"/>
          <w:spacing w:val="-2"/>
          <w:sz w:val="24"/>
          <w:szCs w:val="24"/>
        </w:rPr>
        <w:t>м</w:t>
      </w:r>
      <w:r w:rsidRPr="00B469BF">
        <w:rPr>
          <w:color w:val="000000"/>
          <w:sz w:val="24"/>
          <w:szCs w:val="24"/>
        </w:rPr>
        <w:t xml:space="preserve">етных     </w:t>
      </w:r>
      <w:r w:rsidRPr="00B469BF">
        <w:rPr>
          <w:color w:val="000000"/>
          <w:spacing w:val="-1"/>
          <w:sz w:val="24"/>
          <w:szCs w:val="24"/>
        </w:rPr>
        <w:t>о</w:t>
      </w:r>
      <w:r w:rsidRPr="00B469BF">
        <w:rPr>
          <w:color w:val="000000"/>
          <w:sz w:val="24"/>
          <w:szCs w:val="24"/>
        </w:rPr>
        <w:t>бласт</w:t>
      </w:r>
      <w:r w:rsidRPr="00B469BF">
        <w:rPr>
          <w:color w:val="000000"/>
          <w:spacing w:val="-2"/>
          <w:sz w:val="24"/>
          <w:szCs w:val="24"/>
        </w:rPr>
        <w:t>я</w:t>
      </w:r>
      <w:r w:rsidRPr="00B469BF">
        <w:rPr>
          <w:color w:val="000000"/>
          <w:sz w:val="24"/>
          <w:szCs w:val="24"/>
        </w:rPr>
        <w:t>х, де</w:t>
      </w:r>
      <w:r w:rsidRPr="00B469BF">
        <w:rPr>
          <w:color w:val="000000"/>
          <w:spacing w:val="-1"/>
          <w:sz w:val="24"/>
          <w:szCs w:val="24"/>
        </w:rPr>
        <w:t>м</w:t>
      </w:r>
      <w:r w:rsidRPr="00B469BF">
        <w:rPr>
          <w:color w:val="000000"/>
          <w:sz w:val="24"/>
          <w:szCs w:val="24"/>
        </w:rPr>
        <w:t>о</w:t>
      </w:r>
      <w:r w:rsidRPr="00B469BF">
        <w:rPr>
          <w:color w:val="000000"/>
          <w:spacing w:val="1"/>
          <w:sz w:val="24"/>
          <w:szCs w:val="24"/>
        </w:rPr>
        <w:t>нс</w:t>
      </w:r>
      <w:r w:rsidRPr="00B469BF">
        <w:rPr>
          <w:color w:val="000000"/>
          <w:spacing w:val="-1"/>
          <w:sz w:val="24"/>
          <w:szCs w:val="24"/>
        </w:rPr>
        <w:t>тр</w:t>
      </w:r>
      <w:r w:rsidRPr="00B469BF">
        <w:rPr>
          <w:color w:val="000000"/>
          <w:sz w:val="24"/>
          <w:szCs w:val="24"/>
        </w:rPr>
        <w:t>и</w:t>
      </w:r>
      <w:r w:rsidRPr="00B469BF">
        <w:rPr>
          <w:color w:val="000000"/>
          <w:spacing w:val="1"/>
          <w:sz w:val="24"/>
          <w:szCs w:val="24"/>
        </w:rPr>
        <w:t>р</w:t>
      </w:r>
      <w:r w:rsidRPr="00B469BF">
        <w:rPr>
          <w:color w:val="000000"/>
          <w:spacing w:val="-2"/>
          <w:sz w:val="24"/>
          <w:szCs w:val="24"/>
        </w:rPr>
        <w:t>у</w:t>
      </w:r>
      <w:r w:rsidRPr="00B469BF">
        <w:rPr>
          <w:color w:val="000000"/>
          <w:sz w:val="24"/>
          <w:szCs w:val="24"/>
        </w:rPr>
        <w:t>ющих</w:t>
      </w:r>
      <w:r w:rsidRPr="00B469BF">
        <w:rPr>
          <w:color w:val="000000"/>
          <w:spacing w:val="-1"/>
          <w:sz w:val="24"/>
          <w:szCs w:val="24"/>
        </w:rPr>
        <w:t xml:space="preserve"> </w:t>
      </w:r>
      <w:r w:rsidRPr="00B469BF">
        <w:rPr>
          <w:color w:val="000000"/>
          <w:sz w:val="24"/>
          <w:szCs w:val="24"/>
        </w:rPr>
        <w:t>их</w:t>
      </w:r>
      <w:r w:rsidRPr="00B469BF">
        <w:rPr>
          <w:color w:val="000000"/>
          <w:spacing w:val="1"/>
          <w:sz w:val="24"/>
          <w:szCs w:val="24"/>
        </w:rPr>
        <w:t xml:space="preserve"> </w:t>
      </w:r>
      <w:r w:rsidRPr="00B469BF">
        <w:rPr>
          <w:color w:val="000000"/>
          <w:spacing w:val="-1"/>
          <w:sz w:val="24"/>
          <w:szCs w:val="24"/>
        </w:rPr>
        <w:t>с</w:t>
      </w:r>
      <w:r w:rsidRPr="00B469BF">
        <w:rPr>
          <w:color w:val="000000"/>
          <w:sz w:val="24"/>
          <w:szCs w:val="24"/>
        </w:rPr>
        <w:t>пос</w:t>
      </w:r>
      <w:r w:rsidRPr="00B469BF">
        <w:rPr>
          <w:color w:val="000000"/>
          <w:spacing w:val="-1"/>
          <w:sz w:val="24"/>
          <w:szCs w:val="24"/>
        </w:rPr>
        <w:t>об</w:t>
      </w:r>
      <w:r w:rsidRPr="00B469BF">
        <w:rPr>
          <w:color w:val="000000"/>
          <w:sz w:val="24"/>
          <w:szCs w:val="24"/>
        </w:rPr>
        <w:t>нос</w:t>
      </w:r>
      <w:r w:rsidRPr="00B469BF">
        <w:rPr>
          <w:color w:val="000000"/>
          <w:spacing w:val="-2"/>
          <w:sz w:val="24"/>
          <w:szCs w:val="24"/>
        </w:rPr>
        <w:t>т</w:t>
      </w:r>
      <w:r w:rsidRPr="00B469BF">
        <w:rPr>
          <w:color w:val="000000"/>
          <w:sz w:val="24"/>
          <w:szCs w:val="24"/>
        </w:rPr>
        <w:t>и, зн</w:t>
      </w:r>
      <w:r w:rsidRPr="00B469BF">
        <w:rPr>
          <w:color w:val="000000"/>
          <w:spacing w:val="-1"/>
          <w:sz w:val="24"/>
          <w:szCs w:val="24"/>
        </w:rPr>
        <w:t>а</w:t>
      </w:r>
      <w:r w:rsidRPr="00B469BF">
        <w:rPr>
          <w:color w:val="000000"/>
          <w:sz w:val="24"/>
          <w:szCs w:val="24"/>
        </w:rPr>
        <w:t>к</w:t>
      </w:r>
      <w:r w:rsidRPr="00B469BF">
        <w:rPr>
          <w:color w:val="000000"/>
          <w:spacing w:val="1"/>
          <w:sz w:val="24"/>
          <w:szCs w:val="24"/>
        </w:rPr>
        <w:t>о</w:t>
      </w:r>
      <w:r w:rsidRPr="00B469BF">
        <w:rPr>
          <w:color w:val="000000"/>
          <w:sz w:val="24"/>
          <w:szCs w:val="24"/>
        </w:rPr>
        <w:t>м</w:t>
      </w:r>
      <w:r w:rsidRPr="00B469BF">
        <w:rPr>
          <w:color w:val="000000"/>
          <w:spacing w:val="-1"/>
          <w:sz w:val="24"/>
          <w:szCs w:val="24"/>
        </w:rPr>
        <w:t>я</w:t>
      </w:r>
      <w:r w:rsidRPr="00B469BF">
        <w:rPr>
          <w:color w:val="000000"/>
          <w:sz w:val="24"/>
          <w:szCs w:val="24"/>
        </w:rPr>
        <w:t>щ</w:t>
      </w:r>
      <w:r w:rsidRPr="00B469BF">
        <w:rPr>
          <w:color w:val="000000"/>
          <w:spacing w:val="-1"/>
          <w:sz w:val="24"/>
          <w:szCs w:val="24"/>
        </w:rPr>
        <w:t>и</w:t>
      </w:r>
      <w:r w:rsidRPr="00B469BF">
        <w:rPr>
          <w:color w:val="000000"/>
          <w:sz w:val="24"/>
          <w:szCs w:val="24"/>
        </w:rPr>
        <w:t>х</w:t>
      </w:r>
      <w:r w:rsidRPr="00B469BF">
        <w:rPr>
          <w:color w:val="000000"/>
          <w:spacing w:val="1"/>
          <w:sz w:val="24"/>
          <w:szCs w:val="24"/>
        </w:rPr>
        <w:t xml:space="preserve"> </w:t>
      </w:r>
      <w:r w:rsidRPr="00B469BF">
        <w:rPr>
          <w:color w:val="000000"/>
          <w:sz w:val="24"/>
          <w:szCs w:val="24"/>
        </w:rPr>
        <w:t>с</w:t>
      </w:r>
      <w:r w:rsidRPr="00B469BF">
        <w:rPr>
          <w:color w:val="000000"/>
          <w:spacing w:val="-1"/>
          <w:sz w:val="24"/>
          <w:szCs w:val="24"/>
        </w:rPr>
        <w:t xml:space="preserve"> </w:t>
      </w:r>
      <w:r w:rsidRPr="00B469BF">
        <w:rPr>
          <w:color w:val="000000"/>
          <w:sz w:val="24"/>
          <w:szCs w:val="24"/>
        </w:rPr>
        <w:t>ра</w:t>
      </w:r>
      <w:r w:rsidRPr="00B469BF">
        <w:rPr>
          <w:color w:val="000000"/>
          <w:spacing w:val="-1"/>
          <w:sz w:val="24"/>
          <w:szCs w:val="24"/>
        </w:rPr>
        <w:t>б</w:t>
      </w:r>
      <w:r w:rsidRPr="00B469BF">
        <w:rPr>
          <w:color w:val="000000"/>
          <w:sz w:val="24"/>
          <w:szCs w:val="24"/>
        </w:rPr>
        <w:t>ота</w:t>
      </w:r>
      <w:r w:rsidRPr="00B469BF">
        <w:rPr>
          <w:color w:val="000000"/>
          <w:spacing w:val="-2"/>
          <w:sz w:val="24"/>
          <w:szCs w:val="24"/>
        </w:rPr>
        <w:t>м</w:t>
      </w:r>
      <w:r w:rsidRPr="00B469BF">
        <w:rPr>
          <w:color w:val="000000"/>
          <w:sz w:val="24"/>
          <w:szCs w:val="24"/>
        </w:rPr>
        <w:t>и</w:t>
      </w:r>
      <w:r w:rsidRPr="00B469BF">
        <w:rPr>
          <w:color w:val="000000"/>
          <w:spacing w:val="1"/>
          <w:sz w:val="24"/>
          <w:szCs w:val="24"/>
        </w:rPr>
        <w:t xml:space="preserve"> </w:t>
      </w:r>
      <w:r w:rsidRPr="00B469BF">
        <w:rPr>
          <w:color w:val="000000"/>
          <w:sz w:val="24"/>
          <w:szCs w:val="24"/>
        </w:rPr>
        <w:t>др</w:t>
      </w:r>
      <w:r w:rsidRPr="00B469BF">
        <w:rPr>
          <w:color w:val="000000"/>
          <w:spacing w:val="-3"/>
          <w:sz w:val="24"/>
          <w:szCs w:val="24"/>
        </w:rPr>
        <w:t>у</w:t>
      </w:r>
      <w:r w:rsidRPr="00B469BF">
        <w:rPr>
          <w:color w:val="000000"/>
          <w:sz w:val="24"/>
          <w:szCs w:val="24"/>
        </w:rPr>
        <w:t>г д</w:t>
      </w:r>
      <w:r w:rsidRPr="00B469BF">
        <w:rPr>
          <w:color w:val="000000"/>
          <w:spacing w:val="1"/>
          <w:sz w:val="24"/>
          <w:szCs w:val="24"/>
        </w:rPr>
        <w:t>р</w:t>
      </w:r>
      <w:r w:rsidRPr="00B469BF">
        <w:rPr>
          <w:color w:val="000000"/>
          <w:spacing w:val="-1"/>
          <w:sz w:val="24"/>
          <w:szCs w:val="24"/>
        </w:rPr>
        <w:t>у</w:t>
      </w:r>
      <w:r w:rsidRPr="00B469BF">
        <w:rPr>
          <w:color w:val="000000"/>
          <w:sz w:val="24"/>
          <w:szCs w:val="24"/>
        </w:rPr>
        <w:t>га;</w:t>
      </w:r>
    </w:p>
    <w:p w14:paraId="46C2854D" w14:textId="77777777" w:rsidR="00B469BF" w:rsidRPr="00B469BF" w:rsidRDefault="00B469BF" w:rsidP="00B469BF">
      <w:pPr>
        <w:tabs>
          <w:tab w:val="left" w:pos="567"/>
          <w:tab w:val="left" w:pos="3632"/>
          <w:tab w:val="left" w:pos="5643"/>
          <w:tab w:val="left" w:pos="7372"/>
          <w:tab w:val="left" w:pos="7957"/>
        </w:tabs>
        <w:spacing w:before="6" w:line="276" w:lineRule="auto"/>
        <w:ind w:left="1" w:right="-6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поддерж</w:t>
      </w:r>
      <w:r w:rsidRPr="00B469BF">
        <w:rPr>
          <w:color w:val="000000"/>
          <w:spacing w:val="-1"/>
          <w:sz w:val="24"/>
          <w:szCs w:val="24"/>
        </w:rPr>
        <w:t>а</w:t>
      </w:r>
      <w:r w:rsidRPr="00B469BF">
        <w:rPr>
          <w:color w:val="000000"/>
          <w:sz w:val="24"/>
          <w:szCs w:val="24"/>
        </w:rPr>
        <w:t>ние</w:t>
      </w:r>
      <w:r w:rsidRPr="00B469BF">
        <w:rPr>
          <w:color w:val="000000"/>
          <w:spacing w:val="10"/>
          <w:sz w:val="24"/>
          <w:szCs w:val="24"/>
        </w:rPr>
        <w:t xml:space="preserve"> </w:t>
      </w:r>
      <w:r w:rsidRPr="00B469BF">
        <w:rPr>
          <w:color w:val="000000"/>
          <w:sz w:val="24"/>
          <w:szCs w:val="24"/>
        </w:rPr>
        <w:t>эсте</w:t>
      </w:r>
      <w:r w:rsidRPr="00B469BF">
        <w:rPr>
          <w:color w:val="000000"/>
          <w:spacing w:val="-3"/>
          <w:sz w:val="24"/>
          <w:szCs w:val="24"/>
        </w:rPr>
        <w:t>т</w:t>
      </w:r>
      <w:r w:rsidRPr="00B469BF">
        <w:rPr>
          <w:color w:val="000000"/>
          <w:spacing w:val="-1"/>
          <w:sz w:val="24"/>
          <w:szCs w:val="24"/>
        </w:rPr>
        <w:t>и</w:t>
      </w:r>
      <w:r w:rsidRPr="00B469BF">
        <w:rPr>
          <w:color w:val="000000"/>
          <w:sz w:val="24"/>
          <w:szCs w:val="24"/>
        </w:rPr>
        <w:t>чес</w:t>
      </w:r>
      <w:r w:rsidRPr="00B469BF">
        <w:rPr>
          <w:color w:val="000000"/>
          <w:spacing w:val="-1"/>
          <w:sz w:val="24"/>
          <w:szCs w:val="24"/>
        </w:rPr>
        <w:t>к</w:t>
      </w:r>
      <w:r w:rsidRPr="00B469BF">
        <w:rPr>
          <w:color w:val="000000"/>
          <w:spacing w:val="1"/>
          <w:sz w:val="24"/>
          <w:szCs w:val="24"/>
        </w:rPr>
        <w:t>о</w:t>
      </w:r>
      <w:r w:rsidRPr="00B469BF">
        <w:rPr>
          <w:color w:val="000000"/>
          <w:spacing w:val="-1"/>
          <w:sz w:val="24"/>
          <w:szCs w:val="24"/>
        </w:rPr>
        <w:t>г</w:t>
      </w:r>
      <w:r w:rsidRPr="00B469BF">
        <w:rPr>
          <w:color w:val="000000"/>
          <w:sz w:val="24"/>
          <w:szCs w:val="24"/>
        </w:rPr>
        <w:t>о</w:t>
      </w:r>
      <w:r w:rsidRPr="00B469BF">
        <w:rPr>
          <w:color w:val="000000"/>
          <w:spacing w:val="12"/>
          <w:sz w:val="24"/>
          <w:szCs w:val="24"/>
        </w:rPr>
        <w:t xml:space="preserve"> </w:t>
      </w:r>
      <w:r w:rsidRPr="00B469BF">
        <w:rPr>
          <w:color w:val="000000"/>
          <w:sz w:val="24"/>
          <w:szCs w:val="24"/>
        </w:rPr>
        <w:t>вида</w:t>
      </w:r>
      <w:r w:rsidRPr="00B469BF">
        <w:rPr>
          <w:color w:val="000000"/>
          <w:spacing w:val="10"/>
          <w:sz w:val="24"/>
          <w:szCs w:val="24"/>
        </w:rPr>
        <w:t xml:space="preserve"> </w:t>
      </w:r>
      <w:r w:rsidRPr="00B469BF">
        <w:rPr>
          <w:color w:val="000000"/>
          <w:spacing w:val="1"/>
          <w:sz w:val="24"/>
          <w:szCs w:val="24"/>
        </w:rPr>
        <w:t>и</w:t>
      </w:r>
      <w:r w:rsidRPr="00B469BF">
        <w:rPr>
          <w:color w:val="000000"/>
          <w:spacing w:val="12"/>
          <w:sz w:val="24"/>
          <w:szCs w:val="24"/>
        </w:rPr>
        <w:t xml:space="preserve"> </w:t>
      </w:r>
      <w:r w:rsidRPr="00B469BF">
        <w:rPr>
          <w:color w:val="000000"/>
          <w:sz w:val="24"/>
          <w:szCs w:val="24"/>
        </w:rPr>
        <w:t>бла</w:t>
      </w:r>
      <w:r w:rsidRPr="00B469BF">
        <w:rPr>
          <w:color w:val="000000"/>
          <w:spacing w:val="-1"/>
          <w:sz w:val="24"/>
          <w:szCs w:val="24"/>
        </w:rPr>
        <w:t>г</w:t>
      </w:r>
      <w:r w:rsidRPr="00B469BF">
        <w:rPr>
          <w:color w:val="000000"/>
          <w:sz w:val="24"/>
          <w:szCs w:val="24"/>
        </w:rPr>
        <w:t>о</w:t>
      </w:r>
      <w:r w:rsidRPr="00B469BF">
        <w:rPr>
          <w:color w:val="000000"/>
          <w:spacing w:val="-2"/>
          <w:sz w:val="24"/>
          <w:szCs w:val="24"/>
        </w:rPr>
        <w:t>у</w:t>
      </w:r>
      <w:r w:rsidRPr="00B469BF">
        <w:rPr>
          <w:color w:val="000000"/>
          <w:sz w:val="24"/>
          <w:szCs w:val="24"/>
        </w:rPr>
        <w:t>стройство</w:t>
      </w:r>
      <w:r w:rsidRPr="00B469BF">
        <w:rPr>
          <w:color w:val="000000"/>
          <w:spacing w:val="12"/>
          <w:sz w:val="24"/>
          <w:szCs w:val="24"/>
        </w:rPr>
        <w:t xml:space="preserve"> </w:t>
      </w:r>
      <w:r w:rsidRPr="00B469BF">
        <w:rPr>
          <w:color w:val="000000"/>
          <w:sz w:val="24"/>
          <w:szCs w:val="24"/>
        </w:rPr>
        <w:t>вс</w:t>
      </w:r>
      <w:r w:rsidRPr="00B469BF">
        <w:rPr>
          <w:color w:val="000000"/>
          <w:spacing w:val="-2"/>
          <w:sz w:val="24"/>
          <w:szCs w:val="24"/>
        </w:rPr>
        <w:t>е</w:t>
      </w:r>
      <w:r w:rsidRPr="00B469BF">
        <w:rPr>
          <w:color w:val="000000"/>
          <w:sz w:val="24"/>
          <w:szCs w:val="24"/>
        </w:rPr>
        <w:t>х</w:t>
      </w:r>
      <w:r w:rsidRPr="00B469BF">
        <w:rPr>
          <w:color w:val="000000"/>
          <w:spacing w:val="12"/>
          <w:sz w:val="24"/>
          <w:szCs w:val="24"/>
        </w:rPr>
        <w:t xml:space="preserve"> </w:t>
      </w:r>
      <w:r w:rsidRPr="00B469BF">
        <w:rPr>
          <w:color w:val="000000"/>
          <w:spacing w:val="-1"/>
          <w:sz w:val="24"/>
          <w:szCs w:val="24"/>
        </w:rPr>
        <w:t>п</w:t>
      </w:r>
      <w:r w:rsidRPr="00B469BF">
        <w:rPr>
          <w:color w:val="000000"/>
          <w:sz w:val="24"/>
          <w:szCs w:val="24"/>
        </w:rPr>
        <w:t>омеще</w:t>
      </w:r>
      <w:r w:rsidRPr="00B469BF">
        <w:rPr>
          <w:color w:val="000000"/>
          <w:spacing w:val="-1"/>
          <w:sz w:val="24"/>
          <w:szCs w:val="24"/>
        </w:rPr>
        <w:t>ни</w:t>
      </w:r>
      <w:r w:rsidRPr="00B469BF">
        <w:rPr>
          <w:color w:val="000000"/>
          <w:sz w:val="24"/>
          <w:szCs w:val="24"/>
        </w:rPr>
        <w:t>й в</w:t>
      </w:r>
      <w:r w:rsidRPr="00B469BF">
        <w:rPr>
          <w:color w:val="000000"/>
          <w:sz w:val="24"/>
          <w:szCs w:val="24"/>
        </w:rPr>
        <w:tab/>
        <w:t>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разова</w:t>
      </w:r>
      <w:r w:rsidRPr="00B469BF">
        <w:rPr>
          <w:color w:val="000000"/>
          <w:spacing w:val="-2"/>
          <w:sz w:val="24"/>
          <w:szCs w:val="24"/>
        </w:rPr>
        <w:t>т</w:t>
      </w:r>
      <w:r w:rsidRPr="00B469BF">
        <w:rPr>
          <w:color w:val="000000"/>
          <w:sz w:val="24"/>
          <w:szCs w:val="24"/>
        </w:rPr>
        <w:t>ел</w:t>
      </w:r>
      <w:r w:rsidRPr="00B469BF">
        <w:rPr>
          <w:color w:val="000000"/>
          <w:spacing w:val="-1"/>
          <w:sz w:val="24"/>
          <w:szCs w:val="24"/>
        </w:rPr>
        <w:t>ь</w:t>
      </w:r>
      <w:r w:rsidRPr="00B469BF">
        <w:rPr>
          <w:color w:val="000000"/>
          <w:sz w:val="24"/>
          <w:szCs w:val="24"/>
        </w:rPr>
        <w:t>ной</w:t>
      </w:r>
      <w:r w:rsidRPr="00B469BF">
        <w:rPr>
          <w:color w:val="000000"/>
          <w:sz w:val="24"/>
          <w:szCs w:val="24"/>
        </w:rPr>
        <w:tab/>
        <w:t>органи</w:t>
      </w:r>
      <w:r w:rsidRPr="00B469BF">
        <w:rPr>
          <w:color w:val="000000"/>
          <w:spacing w:val="1"/>
          <w:sz w:val="24"/>
          <w:szCs w:val="24"/>
        </w:rPr>
        <w:t>за</w:t>
      </w:r>
      <w:r w:rsidRPr="00B469BF">
        <w:rPr>
          <w:color w:val="000000"/>
          <w:sz w:val="24"/>
          <w:szCs w:val="24"/>
        </w:rPr>
        <w:t>ции, дост</w:t>
      </w:r>
      <w:r w:rsidRPr="00B469BF">
        <w:rPr>
          <w:color w:val="000000"/>
          <w:spacing w:val="-2"/>
          <w:sz w:val="24"/>
          <w:szCs w:val="24"/>
        </w:rPr>
        <w:t>у</w:t>
      </w:r>
      <w:r w:rsidRPr="00B469BF">
        <w:rPr>
          <w:color w:val="000000"/>
          <w:sz w:val="24"/>
          <w:szCs w:val="24"/>
        </w:rPr>
        <w:t>пных и бе</w:t>
      </w:r>
      <w:r w:rsidRPr="00B469BF">
        <w:rPr>
          <w:color w:val="000000"/>
          <w:spacing w:val="-1"/>
          <w:sz w:val="24"/>
          <w:szCs w:val="24"/>
        </w:rPr>
        <w:t>з</w:t>
      </w:r>
      <w:r w:rsidRPr="00B469BF">
        <w:rPr>
          <w:color w:val="000000"/>
          <w:sz w:val="24"/>
          <w:szCs w:val="24"/>
        </w:rPr>
        <w:t>опа</w:t>
      </w:r>
      <w:r w:rsidRPr="00B469BF">
        <w:rPr>
          <w:color w:val="000000"/>
          <w:spacing w:val="-3"/>
          <w:sz w:val="24"/>
          <w:szCs w:val="24"/>
        </w:rPr>
        <w:t>с</w:t>
      </w:r>
      <w:r w:rsidRPr="00B469BF">
        <w:rPr>
          <w:color w:val="000000"/>
          <w:spacing w:val="1"/>
          <w:sz w:val="24"/>
          <w:szCs w:val="24"/>
        </w:rPr>
        <w:t>н</w:t>
      </w:r>
      <w:r w:rsidRPr="00B469BF">
        <w:rPr>
          <w:color w:val="000000"/>
          <w:sz w:val="24"/>
          <w:szCs w:val="24"/>
        </w:rPr>
        <w:t>ых ре</w:t>
      </w:r>
      <w:r w:rsidRPr="00B469BF">
        <w:rPr>
          <w:color w:val="000000"/>
          <w:spacing w:val="-1"/>
          <w:sz w:val="24"/>
          <w:szCs w:val="24"/>
        </w:rPr>
        <w:t>к</w:t>
      </w:r>
      <w:r w:rsidRPr="00B469BF">
        <w:rPr>
          <w:color w:val="000000"/>
          <w:sz w:val="24"/>
          <w:szCs w:val="24"/>
        </w:rPr>
        <w:t>ре</w:t>
      </w:r>
      <w:r w:rsidRPr="00B469BF">
        <w:rPr>
          <w:color w:val="000000"/>
          <w:spacing w:val="-1"/>
          <w:sz w:val="24"/>
          <w:szCs w:val="24"/>
        </w:rPr>
        <w:t>а</w:t>
      </w:r>
      <w:r w:rsidRPr="00B469BF">
        <w:rPr>
          <w:color w:val="000000"/>
          <w:sz w:val="24"/>
          <w:szCs w:val="24"/>
        </w:rPr>
        <w:t>ционных</w:t>
      </w:r>
      <w:r w:rsidRPr="00B469BF">
        <w:rPr>
          <w:color w:val="000000"/>
          <w:spacing w:val="177"/>
          <w:sz w:val="24"/>
          <w:szCs w:val="24"/>
        </w:rPr>
        <w:t xml:space="preserve"> </w:t>
      </w:r>
      <w:r w:rsidRPr="00B469BF">
        <w:rPr>
          <w:color w:val="000000"/>
          <w:spacing w:val="-1"/>
          <w:sz w:val="24"/>
          <w:szCs w:val="24"/>
        </w:rPr>
        <w:t>зо</w:t>
      </w:r>
      <w:r w:rsidRPr="00B469BF">
        <w:rPr>
          <w:color w:val="000000"/>
          <w:sz w:val="24"/>
          <w:szCs w:val="24"/>
        </w:rPr>
        <w:t>н,</w:t>
      </w:r>
      <w:r w:rsidRPr="00B469BF">
        <w:rPr>
          <w:color w:val="000000"/>
          <w:spacing w:val="177"/>
          <w:sz w:val="24"/>
          <w:szCs w:val="24"/>
        </w:rPr>
        <w:t xml:space="preserve"> </w:t>
      </w:r>
      <w:r w:rsidRPr="00B469BF">
        <w:rPr>
          <w:color w:val="000000"/>
          <w:sz w:val="24"/>
          <w:szCs w:val="24"/>
        </w:rPr>
        <w:t>озел</w:t>
      </w:r>
      <w:r w:rsidRPr="00B469BF">
        <w:rPr>
          <w:color w:val="000000"/>
          <w:spacing w:val="-2"/>
          <w:sz w:val="24"/>
          <w:szCs w:val="24"/>
        </w:rPr>
        <w:t>е</w:t>
      </w:r>
      <w:r w:rsidRPr="00B469BF">
        <w:rPr>
          <w:color w:val="000000"/>
          <w:sz w:val="24"/>
          <w:szCs w:val="24"/>
        </w:rPr>
        <w:t>не</w:t>
      </w:r>
      <w:r w:rsidRPr="00B469BF">
        <w:rPr>
          <w:color w:val="000000"/>
          <w:spacing w:val="-1"/>
          <w:sz w:val="24"/>
          <w:szCs w:val="24"/>
        </w:rPr>
        <w:t>н</w:t>
      </w:r>
      <w:r w:rsidRPr="00B469BF">
        <w:rPr>
          <w:color w:val="000000"/>
          <w:sz w:val="24"/>
          <w:szCs w:val="24"/>
        </w:rPr>
        <w:t>ие</w:t>
      </w:r>
      <w:r w:rsidRPr="00B469BF">
        <w:rPr>
          <w:color w:val="000000"/>
          <w:spacing w:val="182"/>
          <w:sz w:val="24"/>
          <w:szCs w:val="24"/>
        </w:rPr>
        <w:t xml:space="preserve"> </w:t>
      </w:r>
      <w:r w:rsidRPr="00B469BF">
        <w:rPr>
          <w:color w:val="000000"/>
          <w:sz w:val="24"/>
          <w:szCs w:val="24"/>
        </w:rPr>
        <w:t>терри</w:t>
      </w:r>
      <w:r w:rsidRPr="00B469BF">
        <w:rPr>
          <w:color w:val="000000"/>
          <w:spacing w:val="-2"/>
          <w:sz w:val="24"/>
          <w:szCs w:val="24"/>
        </w:rPr>
        <w:t>т</w:t>
      </w:r>
      <w:r w:rsidRPr="00B469BF">
        <w:rPr>
          <w:color w:val="000000"/>
          <w:spacing w:val="-1"/>
          <w:sz w:val="24"/>
          <w:szCs w:val="24"/>
        </w:rPr>
        <w:t>о</w:t>
      </w:r>
      <w:r w:rsidRPr="00B469BF">
        <w:rPr>
          <w:color w:val="000000"/>
          <w:sz w:val="24"/>
          <w:szCs w:val="24"/>
        </w:rPr>
        <w:t>рии</w:t>
      </w:r>
      <w:r w:rsidRPr="00B469BF">
        <w:rPr>
          <w:color w:val="000000"/>
          <w:spacing w:val="177"/>
          <w:sz w:val="24"/>
          <w:szCs w:val="24"/>
        </w:rPr>
        <w:t xml:space="preserve"> </w:t>
      </w:r>
      <w:r w:rsidRPr="00B469BF">
        <w:rPr>
          <w:color w:val="000000"/>
          <w:sz w:val="24"/>
          <w:szCs w:val="24"/>
        </w:rPr>
        <w:t>при</w:t>
      </w:r>
      <w:r w:rsidRPr="00B469BF">
        <w:rPr>
          <w:color w:val="000000"/>
          <w:spacing w:val="175"/>
          <w:sz w:val="24"/>
          <w:szCs w:val="24"/>
        </w:rPr>
        <w:t xml:space="preserve"> </w:t>
      </w:r>
      <w:r w:rsidRPr="00B469BF">
        <w:rPr>
          <w:color w:val="000000"/>
          <w:sz w:val="24"/>
          <w:szCs w:val="24"/>
        </w:rPr>
        <w:t>обще</w:t>
      </w:r>
      <w:r w:rsidRPr="00B469BF">
        <w:rPr>
          <w:color w:val="000000"/>
          <w:spacing w:val="-2"/>
          <w:sz w:val="24"/>
          <w:szCs w:val="24"/>
        </w:rPr>
        <w:t>о</w:t>
      </w:r>
      <w:r w:rsidRPr="00B469BF">
        <w:rPr>
          <w:color w:val="000000"/>
          <w:sz w:val="24"/>
          <w:szCs w:val="24"/>
        </w:rPr>
        <w:t>бра</w:t>
      </w:r>
      <w:r w:rsidRPr="00B469BF">
        <w:rPr>
          <w:color w:val="000000"/>
          <w:spacing w:val="-1"/>
          <w:sz w:val="24"/>
          <w:szCs w:val="24"/>
        </w:rPr>
        <w:t>з</w:t>
      </w:r>
      <w:r w:rsidRPr="00B469BF">
        <w:rPr>
          <w:color w:val="000000"/>
          <w:sz w:val="24"/>
          <w:szCs w:val="24"/>
        </w:rPr>
        <w:t>овате</w:t>
      </w:r>
      <w:r w:rsidRPr="00B469BF">
        <w:rPr>
          <w:color w:val="000000"/>
          <w:spacing w:val="-1"/>
          <w:sz w:val="24"/>
          <w:szCs w:val="24"/>
        </w:rPr>
        <w:t>льн</w:t>
      </w:r>
      <w:r w:rsidRPr="00B469BF">
        <w:rPr>
          <w:color w:val="000000"/>
          <w:sz w:val="24"/>
          <w:szCs w:val="24"/>
        </w:rPr>
        <w:t>ой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w:t>
      </w:r>
    </w:p>
    <w:p w14:paraId="2F80A920" w14:textId="77777777" w:rsidR="00B469BF" w:rsidRPr="00B469BF" w:rsidRDefault="00B469BF" w:rsidP="00B469BF">
      <w:pPr>
        <w:tabs>
          <w:tab w:val="left" w:pos="1708"/>
          <w:tab w:val="left" w:pos="2288"/>
          <w:tab w:val="left" w:pos="4644"/>
          <w:tab w:val="left" w:pos="6491"/>
          <w:tab w:val="left" w:pos="8019"/>
        </w:tabs>
        <w:spacing w:before="3" w:line="276" w:lineRule="auto"/>
        <w:ind w:left="1" w:right="-12"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д</w:t>
      </w:r>
      <w:r w:rsidRPr="00B469BF">
        <w:rPr>
          <w:color w:val="000000"/>
          <w:sz w:val="24"/>
          <w:szCs w:val="24"/>
        </w:rPr>
        <w:t>еятел</w:t>
      </w:r>
      <w:r w:rsidRPr="00B469BF">
        <w:rPr>
          <w:color w:val="000000"/>
          <w:spacing w:val="-3"/>
          <w:sz w:val="24"/>
          <w:szCs w:val="24"/>
        </w:rPr>
        <w:t>ь</w:t>
      </w:r>
      <w:r w:rsidRPr="00B469BF">
        <w:rPr>
          <w:color w:val="000000"/>
          <w:sz w:val="24"/>
          <w:szCs w:val="24"/>
        </w:rPr>
        <w:t>ность</w:t>
      </w:r>
      <w:r w:rsidRPr="00B469BF">
        <w:rPr>
          <w:color w:val="000000"/>
          <w:spacing w:val="51"/>
          <w:sz w:val="24"/>
          <w:szCs w:val="24"/>
        </w:rPr>
        <w:t xml:space="preserve"> </w:t>
      </w:r>
      <w:r w:rsidRPr="00B469BF">
        <w:rPr>
          <w:color w:val="000000"/>
          <w:sz w:val="24"/>
          <w:szCs w:val="24"/>
        </w:rPr>
        <w:t>клас</w:t>
      </w:r>
      <w:r w:rsidRPr="00B469BF">
        <w:rPr>
          <w:color w:val="000000"/>
          <w:spacing w:val="-2"/>
          <w:sz w:val="24"/>
          <w:szCs w:val="24"/>
        </w:rPr>
        <w:t>с</w:t>
      </w:r>
      <w:r w:rsidRPr="00B469BF">
        <w:rPr>
          <w:color w:val="000000"/>
          <w:sz w:val="24"/>
          <w:szCs w:val="24"/>
        </w:rPr>
        <w:t>н</w:t>
      </w:r>
      <w:r w:rsidRPr="00B469BF">
        <w:rPr>
          <w:color w:val="000000"/>
          <w:spacing w:val="-1"/>
          <w:sz w:val="24"/>
          <w:szCs w:val="24"/>
        </w:rPr>
        <w:t>ы</w:t>
      </w:r>
      <w:r w:rsidRPr="00B469BF">
        <w:rPr>
          <w:color w:val="000000"/>
          <w:sz w:val="24"/>
          <w:szCs w:val="24"/>
        </w:rPr>
        <w:t>х</w:t>
      </w:r>
      <w:r w:rsidRPr="00B469BF">
        <w:rPr>
          <w:color w:val="000000"/>
          <w:spacing w:val="53"/>
          <w:sz w:val="24"/>
          <w:szCs w:val="24"/>
        </w:rPr>
        <w:t xml:space="preserve"> </w:t>
      </w:r>
      <w:r w:rsidRPr="00B469BF">
        <w:rPr>
          <w:color w:val="000000"/>
          <w:spacing w:val="1"/>
          <w:sz w:val="24"/>
          <w:szCs w:val="24"/>
        </w:rPr>
        <w:t>р</w:t>
      </w:r>
      <w:r w:rsidRPr="00B469BF">
        <w:rPr>
          <w:color w:val="000000"/>
          <w:spacing w:val="-2"/>
          <w:sz w:val="24"/>
          <w:szCs w:val="24"/>
        </w:rPr>
        <w:t>у</w:t>
      </w:r>
      <w:r w:rsidRPr="00B469BF">
        <w:rPr>
          <w:color w:val="000000"/>
          <w:sz w:val="24"/>
          <w:szCs w:val="24"/>
        </w:rPr>
        <w:t>ково</w:t>
      </w:r>
      <w:r w:rsidRPr="00B469BF">
        <w:rPr>
          <w:color w:val="000000"/>
          <w:spacing w:val="1"/>
          <w:sz w:val="24"/>
          <w:szCs w:val="24"/>
        </w:rPr>
        <w:t>ди</w:t>
      </w:r>
      <w:r w:rsidRPr="00B469BF">
        <w:rPr>
          <w:color w:val="000000"/>
          <w:spacing w:val="-1"/>
          <w:sz w:val="24"/>
          <w:szCs w:val="24"/>
        </w:rPr>
        <w:t>т</w:t>
      </w:r>
      <w:r w:rsidRPr="00B469BF">
        <w:rPr>
          <w:color w:val="000000"/>
          <w:sz w:val="24"/>
          <w:szCs w:val="24"/>
        </w:rPr>
        <w:t>елей</w:t>
      </w:r>
      <w:r w:rsidRPr="00B469BF">
        <w:rPr>
          <w:color w:val="000000"/>
          <w:spacing w:val="52"/>
          <w:sz w:val="24"/>
          <w:szCs w:val="24"/>
        </w:rPr>
        <w:t xml:space="preserve"> </w:t>
      </w:r>
      <w:r w:rsidRPr="00B469BF">
        <w:rPr>
          <w:color w:val="000000"/>
          <w:sz w:val="24"/>
          <w:szCs w:val="24"/>
        </w:rPr>
        <w:t>вместе</w:t>
      </w:r>
      <w:r w:rsidRPr="00B469BF">
        <w:rPr>
          <w:color w:val="000000"/>
          <w:spacing w:val="51"/>
          <w:sz w:val="24"/>
          <w:szCs w:val="24"/>
        </w:rPr>
        <w:t xml:space="preserve"> </w:t>
      </w:r>
      <w:r w:rsidRPr="00B469BF">
        <w:rPr>
          <w:color w:val="000000"/>
          <w:sz w:val="24"/>
          <w:szCs w:val="24"/>
        </w:rPr>
        <w:t>с</w:t>
      </w:r>
      <w:r w:rsidRPr="00B469BF">
        <w:rPr>
          <w:color w:val="000000"/>
          <w:spacing w:val="51"/>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чающимися,</w:t>
      </w:r>
      <w:r w:rsidRPr="00B469BF">
        <w:rPr>
          <w:color w:val="000000"/>
          <w:spacing w:val="52"/>
          <w:sz w:val="24"/>
          <w:szCs w:val="24"/>
        </w:rPr>
        <w:t xml:space="preserve"> </w:t>
      </w:r>
      <w:r w:rsidRPr="00B469BF">
        <w:rPr>
          <w:color w:val="000000"/>
          <w:spacing w:val="-1"/>
          <w:sz w:val="24"/>
          <w:szCs w:val="24"/>
        </w:rPr>
        <w:t>и</w:t>
      </w:r>
      <w:r w:rsidRPr="00B469BF">
        <w:rPr>
          <w:color w:val="000000"/>
          <w:sz w:val="24"/>
          <w:szCs w:val="24"/>
        </w:rPr>
        <w:t xml:space="preserve">х </w:t>
      </w:r>
      <w:r w:rsidRPr="00B469BF">
        <w:rPr>
          <w:color w:val="000000"/>
          <w:spacing w:val="1"/>
          <w:sz w:val="24"/>
          <w:szCs w:val="24"/>
        </w:rPr>
        <w:t>р</w:t>
      </w:r>
      <w:r w:rsidRPr="00B469BF">
        <w:rPr>
          <w:color w:val="000000"/>
          <w:sz w:val="24"/>
          <w:szCs w:val="24"/>
        </w:rPr>
        <w:t>одите</w:t>
      </w:r>
      <w:r w:rsidRPr="00B469BF">
        <w:rPr>
          <w:color w:val="000000"/>
          <w:spacing w:val="-1"/>
          <w:sz w:val="24"/>
          <w:szCs w:val="24"/>
        </w:rPr>
        <w:t>л</w:t>
      </w:r>
      <w:r w:rsidRPr="00B469BF">
        <w:rPr>
          <w:color w:val="000000"/>
          <w:sz w:val="24"/>
          <w:szCs w:val="24"/>
        </w:rPr>
        <w:t>я</w:t>
      </w:r>
      <w:r w:rsidRPr="00B469BF">
        <w:rPr>
          <w:color w:val="000000"/>
          <w:spacing w:val="-2"/>
          <w:sz w:val="24"/>
          <w:szCs w:val="24"/>
        </w:rPr>
        <w:t>м</w:t>
      </w:r>
      <w:r w:rsidRPr="00B469BF">
        <w:rPr>
          <w:color w:val="000000"/>
          <w:sz w:val="24"/>
          <w:szCs w:val="24"/>
        </w:rPr>
        <w:t>и</w:t>
      </w:r>
      <w:r w:rsidRPr="00B469BF">
        <w:rPr>
          <w:color w:val="000000"/>
          <w:sz w:val="24"/>
          <w:szCs w:val="24"/>
        </w:rPr>
        <w:tab/>
      </w:r>
      <w:r w:rsidRPr="00B469BF">
        <w:rPr>
          <w:color w:val="000000"/>
          <w:spacing w:val="-1"/>
          <w:sz w:val="24"/>
          <w:szCs w:val="24"/>
        </w:rPr>
        <w:t>п</w:t>
      </w:r>
      <w:r w:rsidRPr="00B469BF">
        <w:rPr>
          <w:color w:val="000000"/>
          <w:sz w:val="24"/>
          <w:szCs w:val="24"/>
        </w:rPr>
        <w:t>о</w:t>
      </w:r>
      <w:r w:rsidRPr="00B469BF">
        <w:rPr>
          <w:color w:val="000000"/>
          <w:sz w:val="24"/>
          <w:szCs w:val="24"/>
        </w:rPr>
        <w:tab/>
        <w:t>благо</w:t>
      </w:r>
      <w:r w:rsidRPr="00B469BF">
        <w:rPr>
          <w:color w:val="000000"/>
          <w:spacing w:val="-3"/>
          <w:sz w:val="24"/>
          <w:szCs w:val="24"/>
        </w:rPr>
        <w:t>у</w:t>
      </w:r>
      <w:r w:rsidRPr="00B469BF">
        <w:rPr>
          <w:color w:val="000000"/>
          <w:sz w:val="24"/>
          <w:szCs w:val="24"/>
        </w:rPr>
        <w:t>стройств</w:t>
      </w:r>
      <w:r w:rsidRPr="00B469BF">
        <w:rPr>
          <w:color w:val="000000"/>
          <w:spacing w:val="-4"/>
          <w:sz w:val="24"/>
          <w:szCs w:val="24"/>
        </w:rPr>
        <w:t>у</w:t>
      </w:r>
      <w:r w:rsidRPr="00B469BF">
        <w:rPr>
          <w:color w:val="000000"/>
          <w:sz w:val="24"/>
          <w:szCs w:val="24"/>
        </w:rPr>
        <w:t>,</w:t>
      </w:r>
      <w:r w:rsidRPr="00B469BF">
        <w:rPr>
          <w:color w:val="000000"/>
          <w:sz w:val="24"/>
          <w:szCs w:val="24"/>
        </w:rPr>
        <w:tab/>
        <w:t>оформле</w:t>
      </w:r>
      <w:r w:rsidRPr="00B469BF">
        <w:rPr>
          <w:color w:val="000000"/>
          <w:spacing w:val="-1"/>
          <w:sz w:val="24"/>
          <w:szCs w:val="24"/>
        </w:rPr>
        <w:t>н</w:t>
      </w:r>
      <w:r w:rsidRPr="00B469BF">
        <w:rPr>
          <w:color w:val="000000"/>
          <w:sz w:val="24"/>
          <w:szCs w:val="24"/>
        </w:rPr>
        <w:t>ию</w:t>
      </w:r>
      <w:r w:rsidRPr="00B469BF">
        <w:rPr>
          <w:color w:val="000000"/>
          <w:sz w:val="24"/>
          <w:szCs w:val="24"/>
        </w:rPr>
        <w:tab/>
        <w:t>кабинетов, пришкольной</w:t>
      </w:r>
      <w:r w:rsidRPr="00B469BF">
        <w:rPr>
          <w:color w:val="000000"/>
          <w:spacing w:val="1"/>
          <w:sz w:val="24"/>
          <w:szCs w:val="24"/>
        </w:rPr>
        <w:t xml:space="preserve"> </w:t>
      </w:r>
      <w:r w:rsidRPr="00B469BF">
        <w:rPr>
          <w:color w:val="000000"/>
          <w:sz w:val="24"/>
          <w:szCs w:val="24"/>
        </w:rPr>
        <w:t>т</w:t>
      </w:r>
      <w:r w:rsidRPr="00B469BF">
        <w:rPr>
          <w:color w:val="000000"/>
          <w:spacing w:val="-2"/>
          <w:sz w:val="24"/>
          <w:szCs w:val="24"/>
        </w:rPr>
        <w:t>е</w:t>
      </w:r>
      <w:r w:rsidRPr="00B469BF">
        <w:rPr>
          <w:color w:val="000000"/>
          <w:spacing w:val="-1"/>
          <w:sz w:val="24"/>
          <w:szCs w:val="24"/>
        </w:rPr>
        <w:t>р</w:t>
      </w:r>
      <w:r w:rsidRPr="00B469BF">
        <w:rPr>
          <w:color w:val="000000"/>
          <w:sz w:val="24"/>
          <w:szCs w:val="24"/>
        </w:rPr>
        <w:t>р</w:t>
      </w:r>
      <w:r w:rsidRPr="00B469BF">
        <w:rPr>
          <w:color w:val="000000"/>
          <w:spacing w:val="-1"/>
          <w:sz w:val="24"/>
          <w:szCs w:val="24"/>
        </w:rPr>
        <w:t>и</w:t>
      </w:r>
      <w:r w:rsidRPr="00B469BF">
        <w:rPr>
          <w:color w:val="000000"/>
          <w:sz w:val="24"/>
          <w:szCs w:val="24"/>
        </w:rPr>
        <w:t>т</w:t>
      </w:r>
      <w:r w:rsidRPr="00B469BF">
        <w:rPr>
          <w:color w:val="000000"/>
          <w:spacing w:val="1"/>
          <w:sz w:val="24"/>
          <w:szCs w:val="24"/>
        </w:rPr>
        <w:t>о</w:t>
      </w:r>
      <w:r w:rsidRPr="00B469BF">
        <w:rPr>
          <w:color w:val="000000"/>
          <w:sz w:val="24"/>
          <w:szCs w:val="24"/>
        </w:rPr>
        <w:t>рии;</w:t>
      </w:r>
    </w:p>
    <w:p w14:paraId="75E4F568" w14:textId="77777777" w:rsidR="00B469BF" w:rsidRPr="00B469BF" w:rsidRDefault="00B469BF" w:rsidP="00B469BF">
      <w:pPr>
        <w:spacing w:before="5" w:line="276" w:lineRule="auto"/>
        <w:ind w:left="1" w:right="-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азработку</w:t>
      </w:r>
      <w:r w:rsidRPr="00B469BF">
        <w:rPr>
          <w:color w:val="000000"/>
          <w:spacing w:val="204"/>
          <w:sz w:val="24"/>
          <w:szCs w:val="24"/>
        </w:rPr>
        <w:t xml:space="preserve"> </w:t>
      </w:r>
      <w:r w:rsidRPr="00B469BF">
        <w:rPr>
          <w:color w:val="000000"/>
          <w:spacing w:val="1"/>
          <w:sz w:val="24"/>
          <w:szCs w:val="24"/>
        </w:rPr>
        <w:t>и</w:t>
      </w:r>
      <w:r w:rsidRPr="00B469BF">
        <w:rPr>
          <w:color w:val="000000"/>
          <w:spacing w:val="206"/>
          <w:sz w:val="24"/>
          <w:szCs w:val="24"/>
        </w:rPr>
        <w:t xml:space="preserve"> </w:t>
      </w:r>
      <w:r w:rsidRPr="00B469BF">
        <w:rPr>
          <w:color w:val="000000"/>
          <w:spacing w:val="1"/>
          <w:sz w:val="24"/>
          <w:szCs w:val="24"/>
        </w:rPr>
        <w:t>о</w:t>
      </w:r>
      <w:r w:rsidRPr="00B469BF">
        <w:rPr>
          <w:color w:val="000000"/>
          <w:sz w:val="24"/>
          <w:szCs w:val="24"/>
        </w:rPr>
        <w:t>формл</w:t>
      </w:r>
      <w:r w:rsidRPr="00B469BF">
        <w:rPr>
          <w:color w:val="000000"/>
          <w:spacing w:val="-1"/>
          <w:sz w:val="24"/>
          <w:szCs w:val="24"/>
        </w:rPr>
        <w:t>ен</w:t>
      </w:r>
      <w:r w:rsidRPr="00B469BF">
        <w:rPr>
          <w:color w:val="000000"/>
          <w:sz w:val="24"/>
          <w:szCs w:val="24"/>
        </w:rPr>
        <w:t>ие</w:t>
      </w:r>
      <w:r w:rsidRPr="00B469BF">
        <w:rPr>
          <w:color w:val="000000"/>
          <w:spacing w:val="205"/>
          <w:sz w:val="24"/>
          <w:szCs w:val="24"/>
        </w:rPr>
        <w:t xml:space="preserve"> </w:t>
      </w:r>
      <w:r w:rsidRPr="00B469BF">
        <w:rPr>
          <w:color w:val="000000"/>
          <w:sz w:val="24"/>
          <w:szCs w:val="24"/>
        </w:rPr>
        <w:t>прос</w:t>
      </w:r>
      <w:r w:rsidRPr="00B469BF">
        <w:rPr>
          <w:color w:val="000000"/>
          <w:spacing w:val="-1"/>
          <w:sz w:val="24"/>
          <w:szCs w:val="24"/>
        </w:rPr>
        <w:t>т</w:t>
      </w:r>
      <w:r w:rsidRPr="00B469BF">
        <w:rPr>
          <w:color w:val="000000"/>
          <w:sz w:val="24"/>
          <w:szCs w:val="24"/>
        </w:rPr>
        <w:t>ранств</w:t>
      </w:r>
      <w:r w:rsidRPr="00B469BF">
        <w:rPr>
          <w:color w:val="000000"/>
          <w:spacing w:val="205"/>
          <w:sz w:val="24"/>
          <w:szCs w:val="24"/>
        </w:rPr>
        <w:t xml:space="preserve"> </w:t>
      </w:r>
      <w:r w:rsidRPr="00B469BF">
        <w:rPr>
          <w:color w:val="000000"/>
          <w:spacing w:val="1"/>
          <w:sz w:val="24"/>
          <w:szCs w:val="24"/>
        </w:rPr>
        <w:t>п</w:t>
      </w:r>
      <w:r w:rsidRPr="00B469BF">
        <w:rPr>
          <w:color w:val="000000"/>
          <w:sz w:val="24"/>
          <w:szCs w:val="24"/>
        </w:rPr>
        <w:t>ров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я</w:t>
      </w:r>
      <w:r w:rsidRPr="00B469BF">
        <w:rPr>
          <w:color w:val="000000"/>
          <w:spacing w:val="206"/>
          <w:sz w:val="24"/>
          <w:szCs w:val="24"/>
        </w:rPr>
        <w:t xml:space="preserve"> </w:t>
      </w:r>
      <w:r w:rsidRPr="00B469BF">
        <w:rPr>
          <w:color w:val="000000"/>
          <w:sz w:val="24"/>
          <w:szCs w:val="24"/>
        </w:rPr>
        <w:t>зна</w:t>
      </w:r>
      <w:r w:rsidRPr="00B469BF">
        <w:rPr>
          <w:color w:val="000000"/>
          <w:spacing w:val="-1"/>
          <w:sz w:val="24"/>
          <w:szCs w:val="24"/>
        </w:rPr>
        <w:t>ч</w:t>
      </w:r>
      <w:r w:rsidRPr="00B469BF">
        <w:rPr>
          <w:color w:val="000000"/>
          <w:sz w:val="24"/>
          <w:szCs w:val="24"/>
        </w:rPr>
        <w:t>и</w:t>
      </w:r>
      <w:r w:rsidRPr="00B469BF">
        <w:rPr>
          <w:color w:val="000000"/>
          <w:spacing w:val="-2"/>
          <w:sz w:val="24"/>
          <w:szCs w:val="24"/>
        </w:rPr>
        <w:t>м</w:t>
      </w:r>
      <w:r w:rsidRPr="00B469BF">
        <w:rPr>
          <w:color w:val="000000"/>
          <w:spacing w:val="-1"/>
          <w:sz w:val="24"/>
          <w:szCs w:val="24"/>
        </w:rPr>
        <w:t>ы</w:t>
      </w:r>
      <w:r w:rsidRPr="00B469BF">
        <w:rPr>
          <w:color w:val="000000"/>
          <w:sz w:val="24"/>
          <w:szCs w:val="24"/>
        </w:rPr>
        <w:t>х собы</w:t>
      </w:r>
      <w:r w:rsidRPr="00B469BF">
        <w:rPr>
          <w:color w:val="000000"/>
          <w:spacing w:val="-1"/>
          <w:sz w:val="24"/>
          <w:szCs w:val="24"/>
        </w:rPr>
        <w:t>т</w:t>
      </w:r>
      <w:r w:rsidRPr="00B469BF">
        <w:rPr>
          <w:color w:val="000000"/>
          <w:sz w:val="24"/>
          <w:szCs w:val="24"/>
        </w:rPr>
        <w:t>ий,</w:t>
      </w:r>
      <w:r w:rsidRPr="00B469BF">
        <w:rPr>
          <w:color w:val="000000"/>
          <w:spacing w:val="198"/>
          <w:sz w:val="24"/>
          <w:szCs w:val="24"/>
        </w:rPr>
        <w:t xml:space="preserve"> </w:t>
      </w:r>
      <w:r w:rsidRPr="00B469BF">
        <w:rPr>
          <w:color w:val="000000"/>
          <w:sz w:val="24"/>
          <w:szCs w:val="24"/>
        </w:rPr>
        <w:t>пра</w:t>
      </w:r>
      <w:r w:rsidRPr="00B469BF">
        <w:rPr>
          <w:color w:val="000000"/>
          <w:spacing w:val="-1"/>
          <w:sz w:val="24"/>
          <w:szCs w:val="24"/>
        </w:rPr>
        <w:t>з</w:t>
      </w:r>
      <w:r w:rsidRPr="00B469BF">
        <w:rPr>
          <w:color w:val="000000"/>
          <w:sz w:val="24"/>
          <w:szCs w:val="24"/>
        </w:rPr>
        <w:t>дн</w:t>
      </w:r>
      <w:r w:rsidRPr="00B469BF">
        <w:rPr>
          <w:color w:val="000000"/>
          <w:spacing w:val="-1"/>
          <w:sz w:val="24"/>
          <w:szCs w:val="24"/>
        </w:rPr>
        <w:t>и</w:t>
      </w:r>
      <w:r w:rsidRPr="00B469BF">
        <w:rPr>
          <w:color w:val="000000"/>
          <w:sz w:val="24"/>
          <w:szCs w:val="24"/>
        </w:rPr>
        <w:t>ков,</w:t>
      </w:r>
      <w:r w:rsidRPr="00B469BF">
        <w:rPr>
          <w:color w:val="000000"/>
          <w:spacing w:val="198"/>
          <w:sz w:val="24"/>
          <w:szCs w:val="24"/>
        </w:rPr>
        <w:t xml:space="preserve"> </w:t>
      </w:r>
      <w:r w:rsidRPr="00B469BF">
        <w:rPr>
          <w:color w:val="000000"/>
          <w:sz w:val="24"/>
          <w:szCs w:val="24"/>
        </w:rPr>
        <w:t>ц</w:t>
      </w:r>
      <w:r w:rsidRPr="00B469BF">
        <w:rPr>
          <w:color w:val="000000"/>
          <w:spacing w:val="-1"/>
          <w:sz w:val="24"/>
          <w:szCs w:val="24"/>
        </w:rPr>
        <w:t>е</w:t>
      </w:r>
      <w:r w:rsidRPr="00B469BF">
        <w:rPr>
          <w:color w:val="000000"/>
          <w:sz w:val="24"/>
          <w:szCs w:val="24"/>
        </w:rPr>
        <w:t>ре</w:t>
      </w:r>
      <w:r w:rsidRPr="00B469BF">
        <w:rPr>
          <w:color w:val="000000"/>
          <w:spacing w:val="-1"/>
          <w:sz w:val="24"/>
          <w:szCs w:val="24"/>
        </w:rPr>
        <w:t>мо</w:t>
      </w:r>
      <w:r w:rsidRPr="00B469BF">
        <w:rPr>
          <w:color w:val="000000"/>
          <w:sz w:val="24"/>
          <w:szCs w:val="24"/>
        </w:rPr>
        <w:t>ний,</w:t>
      </w:r>
      <w:r w:rsidRPr="00B469BF">
        <w:rPr>
          <w:color w:val="000000"/>
          <w:spacing w:val="198"/>
          <w:sz w:val="24"/>
          <w:szCs w:val="24"/>
        </w:rPr>
        <w:t xml:space="preserve"> </w:t>
      </w:r>
      <w:r w:rsidRPr="00B469BF">
        <w:rPr>
          <w:color w:val="000000"/>
          <w:sz w:val="24"/>
          <w:szCs w:val="24"/>
        </w:rPr>
        <w:t>т</w:t>
      </w:r>
      <w:r w:rsidRPr="00B469BF">
        <w:rPr>
          <w:color w:val="000000"/>
          <w:spacing w:val="1"/>
          <w:sz w:val="24"/>
          <w:szCs w:val="24"/>
        </w:rPr>
        <w:t>о</w:t>
      </w:r>
      <w:r w:rsidRPr="00B469BF">
        <w:rPr>
          <w:color w:val="000000"/>
          <w:sz w:val="24"/>
          <w:szCs w:val="24"/>
        </w:rPr>
        <w:t>ржеств</w:t>
      </w:r>
      <w:r w:rsidRPr="00B469BF">
        <w:rPr>
          <w:color w:val="000000"/>
          <w:spacing w:val="-1"/>
          <w:sz w:val="24"/>
          <w:szCs w:val="24"/>
        </w:rPr>
        <w:t>е</w:t>
      </w:r>
      <w:r w:rsidRPr="00B469BF">
        <w:rPr>
          <w:color w:val="000000"/>
          <w:sz w:val="24"/>
          <w:szCs w:val="24"/>
        </w:rPr>
        <w:t>н</w:t>
      </w:r>
      <w:r w:rsidRPr="00B469BF">
        <w:rPr>
          <w:color w:val="000000"/>
          <w:spacing w:val="-1"/>
          <w:sz w:val="24"/>
          <w:szCs w:val="24"/>
        </w:rPr>
        <w:t>ны</w:t>
      </w:r>
      <w:r w:rsidRPr="00B469BF">
        <w:rPr>
          <w:color w:val="000000"/>
          <w:sz w:val="24"/>
          <w:szCs w:val="24"/>
        </w:rPr>
        <w:t>х</w:t>
      </w:r>
      <w:r w:rsidRPr="00B469BF">
        <w:rPr>
          <w:color w:val="000000"/>
          <w:spacing w:val="199"/>
          <w:sz w:val="24"/>
          <w:szCs w:val="24"/>
        </w:rPr>
        <w:t xml:space="preserve"> </w:t>
      </w:r>
      <w:r w:rsidRPr="00B469BF">
        <w:rPr>
          <w:color w:val="000000"/>
          <w:sz w:val="24"/>
          <w:szCs w:val="24"/>
        </w:rPr>
        <w:t>л</w:t>
      </w:r>
      <w:r w:rsidRPr="00B469BF">
        <w:rPr>
          <w:color w:val="000000"/>
          <w:spacing w:val="-1"/>
          <w:sz w:val="24"/>
          <w:szCs w:val="24"/>
        </w:rPr>
        <w:t>и</w:t>
      </w:r>
      <w:r w:rsidRPr="00B469BF">
        <w:rPr>
          <w:color w:val="000000"/>
          <w:sz w:val="24"/>
          <w:szCs w:val="24"/>
        </w:rPr>
        <w:t>неек,</w:t>
      </w:r>
      <w:r w:rsidRPr="00B469BF">
        <w:rPr>
          <w:color w:val="000000"/>
          <w:spacing w:val="199"/>
          <w:sz w:val="24"/>
          <w:szCs w:val="24"/>
        </w:rPr>
        <w:t xml:space="preserve"> </w:t>
      </w:r>
      <w:r w:rsidRPr="00B469BF">
        <w:rPr>
          <w:color w:val="000000"/>
          <w:sz w:val="24"/>
          <w:szCs w:val="24"/>
        </w:rPr>
        <w:t>т</w:t>
      </w:r>
      <w:r w:rsidRPr="00B469BF">
        <w:rPr>
          <w:color w:val="000000"/>
          <w:spacing w:val="-3"/>
          <w:sz w:val="24"/>
          <w:szCs w:val="24"/>
        </w:rPr>
        <w:t>в</w:t>
      </w:r>
      <w:r w:rsidRPr="00B469BF">
        <w:rPr>
          <w:color w:val="000000"/>
          <w:spacing w:val="1"/>
          <w:sz w:val="24"/>
          <w:szCs w:val="24"/>
        </w:rPr>
        <w:t>о</w:t>
      </w:r>
      <w:r w:rsidRPr="00B469BF">
        <w:rPr>
          <w:color w:val="000000"/>
          <w:sz w:val="24"/>
          <w:szCs w:val="24"/>
        </w:rPr>
        <w:t>рчес</w:t>
      </w:r>
      <w:r w:rsidRPr="00B469BF">
        <w:rPr>
          <w:color w:val="000000"/>
          <w:spacing w:val="-2"/>
          <w:sz w:val="24"/>
          <w:szCs w:val="24"/>
        </w:rPr>
        <w:t>к</w:t>
      </w:r>
      <w:r w:rsidRPr="00B469BF">
        <w:rPr>
          <w:color w:val="000000"/>
          <w:sz w:val="24"/>
          <w:szCs w:val="24"/>
        </w:rPr>
        <w:t>их вечеров (</w:t>
      </w:r>
      <w:r w:rsidRPr="00B469BF">
        <w:rPr>
          <w:color w:val="000000"/>
          <w:spacing w:val="-1"/>
          <w:sz w:val="24"/>
          <w:szCs w:val="24"/>
        </w:rPr>
        <w:t>с</w:t>
      </w:r>
      <w:r w:rsidRPr="00B469BF">
        <w:rPr>
          <w:color w:val="000000"/>
          <w:sz w:val="24"/>
          <w:szCs w:val="24"/>
        </w:rPr>
        <w:t>обы</w:t>
      </w:r>
      <w:r w:rsidRPr="00B469BF">
        <w:rPr>
          <w:color w:val="000000"/>
          <w:spacing w:val="-2"/>
          <w:sz w:val="24"/>
          <w:szCs w:val="24"/>
        </w:rPr>
        <w:t>т</w:t>
      </w:r>
      <w:r w:rsidRPr="00B469BF">
        <w:rPr>
          <w:color w:val="000000"/>
          <w:sz w:val="24"/>
          <w:szCs w:val="24"/>
        </w:rPr>
        <w:t>ийный</w:t>
      </w:r>
      <w:r w:rsidRPr="00B469BF">
        <w:rPr>
          <w:color w:val="000000"/>
          <w:spacing w:val="1"/>
          <w:sz w:val="24"/>
          <w:szCs w:val="24"/>
        </w:rPr>
        <w:t xml:space="preserve"> </w:t>
      </w:r>
      <w:r w:rsidRPr="00B469BF">
        <w:rPr>
          <w:color w:val="000000"/>
          <w:sz w:val="24"/>
          <w:szCs w:val="24"/>
        </w:rPr>
        <w:t>диза</w:t>
      </w:r>
      <w:r w:rsidRPr="00B469BF">
        <w:rPr>
          <w:color w:val="000000"/>
          <w:spacing w:val="-1"/>
          <w:sz w:val="24"/>
          <w:szCs w:val="24"/>
        </w:rPr>
        <w:t>й</w:t>
      </w:r>
      <w:r w:rsidRPr="00B469BF">
        <w:rPr>
          <w:color w:val="000000"/>
          <w:sz w:val="24"/>
          <w:szCs w:val="24"/>
        </w:rPr>
        <w:t>н</w:t>
      </w:r>
      <w:r w:rsidRPr="00B469BF">
        <w:rPr>
          <w:color w:val="000000"/>
          <w:spacing w:val="-1"/>
          <w:sz w:val="24"/>
          <w:szCs w:val="24"/>
        </w:rPr>
        <w:t>)</w:t>
      </w:r>
      <w:r w:rsidRPr="00B469BF">
        <w:rPr>
          <w:color w:val="000000"/>
          <w:sz w:val="24"/>
          <w:szCs w:val="24"/>
        </w:rPr>
        <w:t>;</w:t>
      </w:r>
    </w:p>
    <w:p w14:paraId="6BA78D3E" w14:textId="77777777" w:rsidR="00B469BF" w:rsidRPr="00B469BF" w:rsidRDefault="00B469BF" w:rsidP="00B469BF">
      <w:pPr>
        <w:tabs>
          <w:tab w:val="left" w:pos="2691"/>
          <w:tab w:val="left" w:pos="3216"/>
          <w:tab w:val="left" w:pos="4988"/>
          <w:tab w:val="left" w:pos="6736"/>
          <w:tab w:val="left" w:pos="8207"/>
        </w:tabs>
        <w:spacing w:before="4"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азработку</w:t>
      </w:r>
      <w:r w:rsidRPr="00B469BF">
        <w:rPr>
          <w:color w:val="000000"/>
          <w:sz w:val="24"/>
          <w:szCs w:val="24"/>
        </w:rPr>
        <w:tab/>
        <w:t>и</w:t>
      </w:r>
      <w:r w:rsidRPr="00B469BF">
        <w:rPr>
          <w:color w:val="000000"/>
          <w:sz w:val="24"/>
          <w:szCs w:val="24"/>
        </w:rPr>
        <w:tab/>
        <w:t>обновление</w:t>
      </w:r>
      <w:r w:rsidRPr="00B469BF">
        <w:rPr>
          <w:color w:val="000000"/>
          <w:sz w:val="24"/>
          <w:szCs w:val="24"/>
        </w:rPr>
        <w:tab/>
      </w:r>
      <w:r w:rsidRPr="00B469BF">
        <w:rPr>
          <w:color w:val="000000"/>
          <w:spacing w:val="-2"/>
          <w:sz w:val="24"/>
          <w:szCs w:val="24"/>
        </w:rPr>
        <w:t>м</w:t>
      </w:r>
      <w:r w:rsidRPr="00B469BF">
        <w:rPr>
          <w:color w:val="000000"/>
          <w:sz w:val="24"/>
          <w:szCs w:val="24"/>
        </w:rPr>
        <w:t>ат</w:t>
      </w:r>
      <w:r w:rsidRPr="00B469BF">
        <w:rPr>
          <w:color w:val="000000"/>
          <w:spacing w:val="-2"/>
          <w:sz w:val="24"/>
          <w:szCs w:val="24"/>
        </w:rPr>
        <w:t>е</w:t>
      </w:r>
      <w:r w:rsidRPr="00B469BF">
        <w:rPr>
          <w:color w:val="000000"/>
          <w:spacing w:val="-1"/>
          <w:sz w:val="24"/>
          <w:szCs w:val="24"/>
        </w:rPr>
        <w:t>р</w:t>
      </w:r>
      <w:r w:rsidRPr="00B469BF">
        <w:rPr>
          <w:color w:val="000000"/>
          <w:sz w:val="24"/>
          <w:szCs w:val="24"/>
        </w:rPr>
        <w:t>иалов</w:t>
      </w:r>
      <w:r w:rsidRPr="00B469BF">
        <w:rPr>
          <w:color w:val="000000"/>
          <w:sz w:val="24"/>
          <w:szCs w:val="24"/>
        </w:rPr>
        <w:tab/>
      </w:r>
      <w:r w:rsidRPr="00B469BF">
        <w:rPr>
          <w:color w:val="000000"/>
          <w:spacing w:val="-1"/>
          <w:sz w:val="24"/>
          <w:szCs w:val="24"/>
        </w:rPr>
        <w:t>(</w:t>
      </w:r>
      <w:r w:rsidRPr="00B469BF">
        <w:rPr>
          <w:color w:val="000000"/>
          <w:sz w:val="24"/>
          <w:szCs w:val="24"/>
        </w:rPr>
        <w:t>сте</w:t>
      </w:r>
      <w:r w:rsidRPr="00B469BF">
        <w:rPr>
          <w:color w:val="000000"/>
          <w:spacing w:val="-2"/>
          <w:sz w:val="24"/>
          <w:szCs w:val="24"/>
        </w:rPr>
        <w:t>н</w:t>
      </w:r>
      <w:r w:rsidRPr="00B469BF">
        <w:rPr>
          <w:color w:val="000000"/>
          <w:spacing w:val="-1"/>
          <w:sz w:val="24"/>
          <w:szCs w:val="24"/>
        </w:rPr>
        <w:t>д</w:t>
      </w:r>
      <w:r w:rsidRPr="00B469BF">
        <w:rPr>
          <w:color w:val="000000"/>
          <w:sz w:val="24"/>
          <w:szCs w:val="24"/>
        </w:rPr>
        <w:t>ов,</w:t>
      </w:r>
      <w:r w:rsidRPr="00B469BF">
        <w:rPr>
          <w:color w:val="000000"/>
          <w:sz w:val="24"/>
          <w:szCs w:val="24"/>
        </w:rPr>
        <w:tab/>
        <w:t>плака</w:t>
      </w:r>
      <w:r w:rsidRPr="00B469BF">
        <w:rPr>
          <w:color w:val="000000"/>
          <w:spacing w:val="-1"/>
          <w:sz w:val="24"/>
          <w:szCs w:val="24"/>
        </w:rPr>
        <w:t>т</w:t>
      </w:r>
      <w:r w:rsidRPr="00B469BF">
        <w:rPr>
          <w:color w:val="000000"/>
          <w:sz w:val="24"/>
          <w:szCs w:val="24"/>
        </w:rPr>
        <w:t>ов, и</w:t>
      </w:r>
      <w:r w:rsidRPr="00B469BF">
        <w:rPr>
          <w:color w:val="000000"/>
          <w:spacing w:val="1"/>
          <w:sz w:val="24"/>
          <w:szCs w:val="24"/>
        </w:rPr>
        <w:t>н</w:t>
      </w:r>
      <w:r w:rsidRPr="00B469BF">
        <w:rPr>
          <w:color w:val="000000"/>
          <w:sz w:val="24"/>
          <w:szCs w:val="24"/>
        </w:rPr>
        <w:t>с</w:t>
      </w:r>
      <w:r w:rsidRPr="00B469BF">
        <w:rPr>
          <w:color w:val="000000"/>
          <w:spacing w:val="-1"/>
          <w:sz w:val="24"/>
          <w:szCs w:val="24"/>
        </w:rPr>
        <w:t>т</w:t>
      </w:r>
      <w:r w:rsidRPr="00B469BF">
        <w:rPr>
          <w:color w:val="000000"/>
          <w:sz w:val="24"/>
          <w:szCs w:val="24"/>
        </w:rPr>
        <w:t>ал</w:t>
      </w:r>
      <w:r w:rsidRPr="00B469BF">
        <w:rPr>
          <w:color w:val="000000"/>
          <w:spacing w:val="-1"/>
          <w:sz w:val="24"/>
          <w:szCs w:val="24"/>
        </w:rPr>
        <w:t>л</w:t>
      </w:r>
      <w:r w:rsidRPr="00B469BF">
        <w:rPr>
          <w:color w:val="000000"/>
          <w:sz w:val="24"/>
          <w:szCs w:val="24"/>
        </w:rPr>
        <w:t>я</w:t>
      </w:r>
      <w:r w:rsidRPr="00B469BF">
        <w:rPr>
          <w:color w:val="000000"/>
          <w:spacing w:val="-2"/>
          <w:sz w:val="24"/>
          <w:szCs w:val="24"/>
        </w:rPr>
        <w:t>ц</w:t>
      </w:r>
      <w:r w:rsidRPr="00B469BF">
        <w:rPr>
          <w:color w:val="000000"/>
          <w:sz w:val="24"/>
          <w:szCs w:val="24"/>
        </w:rPr>
        <w:t>ий</w:t>
      </w:r>
      <w:r w:rsidRPr="00B469BF">
        <w:rPr>
          <w:color w:val="000000"/>
          <w:spacing w:val="28"/>
          <w:sz w:val="24"/>
          <w:szCs w:val="24"/>
        </w:rPr>
        <w:t xml:space="preserve"> </w:t>
      </w:r>
      <w:r w:rsidRPr="00B469BF">
        <w:rPr>
          <w:color w:val="000000"/>
          <w:spacing w:val="1"/>
          <w:sz w:val="24"/>
          <w:szCs w:val="24"/>
        </w:rPr>
        <w:t>и</w:t>
      </w:r>
      <w:r w:rsidRPr="00B469BF">
        <w:rPr>
          <w:color w:val="000000"/>
          <w:spacing w:val="26"/>
          <w:sz w:val="24"/>
          <w:szCs w:val="24"/>
        </w:rPr>
        <w:t xml:space="preserve"> </w:t>
      </w:r>
      <w:r w:rsidRPr="00B469BF">
        <w:rPr>
          <w:color w:val="000000"/>
          <w:sz w:val="24"/>
          <w:szCs w:val="24"/>
        </w:rPr>
        <w:t>др.),</w:t>
      </w:r>
      <w:r w:rsidRPr="00B469BF">
        <w:rPr>
          <w:color w:val="000000"/>
          <w:spacing w:val="23"/>
          <w:sz w:val="24"/>
          <w:szCs w:val="24"/>
        </w:rPr>
        <w:t xml:space="preserve"> </w:t>
      </w:r>
      <w:r w:rsidRPr="00B469BF">
        <w:rPr>
          <w:color w:val="000000"/>
          <w:sz w:val="24"/>
          <w:szCs w:val="24"/>
        </w:rPr>
        <w:t>ак</w:t>
      </w:r>
      <w:r w:rsidRPr="00B469BF">
        <w:rPr>
          <w:color w:val="000000"/>
          <w:spacing w:val="1"/>
          <w:sz w:val="24"/>
          <w:szCs w:val="24"/>
        </w:rPr>
        <w:t>ц</w:t>
      </w:r>
      <w:r w:rsidRPr="00B469BF">
        <w:rPr>
          <w:color w:val="000000"/>
          <w:sz w:val="24"/>
          <w:szCs w:val="24"/>
        </w:rPr>
        <w:t>е</w:t>
      </w:r>
      <w:r w:rsidRPr="00B469BF">
        <w:rPr>
          <w:color w:val="000000"/>
          <w:spacing w:val="1"/>
          <w:sz w:val="24"/>
          <w:szCs w:val="24"/>
        </w:rPr>
        <w:t>н</w:t>
      </w:r>
      <w:r w:rsidRPr="00B469BF">
        <w:rPr>
          <w:color w:val="000000"/>
          <w:spacing w:val="-1"/>
          <w:sz w:val="24"/>
          <w:szCs w:val="24"/>
        </w:rPr>
        <w:t>ти</w:t>
      </w:r>
      <w:r w:rsidRPr="00B469BF">
        <w:rPr>
          <w:color w:val="000000"/>
          <w:sz w:val="24"/>
          <w:szCs w:val="24"/>
        </w:rPr>
        <w:t>р</w:t>
      </w:r>
      <w:r w:rsidRPr="00B469BF">
        <w:rPr>
          <w:color w:val="000000"/>
          <w:spacing w:val="-2"/>
          <w:sz w:val="24"/>
          <w:szCs w:val="24"/>
        </w:rPr>
        <w:t>у</w:t>
      </w:r>
      <w:r w:rsidRPr="00B469BF">
        <w:rPr>
          <w:color w:val="000000"/>
          <w:sz w:val="24"/>
          <w:szCs w:val="24"/>
        </w:rPr>
        <w:t>ющих</w:t>
      </w:r>
      <w:r w:rsidRPr="00B469BF">
        <w:rPr>
          <w:color w:val="000000"/>
          <w:spacing w:val="27"/>
          <w:sz w:val="24"/>
          <w:szCs w:val="24"/>
        </w:rPr>
        <w:t xml:space="preserve"> </w:t>
      </w:r>
      <w:r w:rsidRPr="00B469BF">
        <w:rPr>
          <w:color w:val="000000"/>
          <w:sz w:val="24"/>
          <w:szCs w:val="24"/>
        </w:rPr>
        <w:t>вн</w:t>
      </w:r>
      <w:r w:rsidRPr="00B469BF">
        <w:rPr>
          <w:color w:val="000000"/>
          <w:spacing w:val="1"/>
          <w:sz w:val="24"/>
          <w:szCs w:val="24"/>
        </w:rPr>
        <w:t>и</w:t>
      </w:r>
      <w:r w:rsidRPr="00B469BF">
        <w:rPr>
          <w:color w:val="000000"/>
          <w:sz w:val="24"/>
          <w:szCs w:val="24"/>
        </w:rPr>
        <w:t>мание</w:t>
      </w:r>
      <w:r w:rsidRPr="00B469BF">
        <w:rPr>
          <w:color w:val="000000"/>
          <w:spacing w:val="25"/>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чающихся</w:t>
      </w:r>
      <w:r w:rsidRPr="00B469BF">
        <w:rPr>
          <w:color w:val="000000"/>
          <w:spacing w:val="25"/>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25"/>
          <w:sz w:val="24"/>
          <w:szCs w:val="24"/>
        </w:rPr>
        <w:t xml:space="preserve"> </w:t>
      </w:r>
      <w:r w:rsidRPr="00B469BF">
        <w:rPr>
          <w:color w:val="000000"/>
          <w:sz w:val="24"/>
          <w:szCs w:val="24"/>
        </w:rPr>
        <w:t>важных</w:t>
      </w:r>
      <w:r w:rsidRPr="00B469BF">
        <w:rPr>
          <w:color w:val="000000"/>
          <w:spacing w:val="26"/>
          <w:sz w:val="24"/>
          <w:szCs w:val="24"/>
        </w:rPr>
        <w:t xml:space="preserve"> </w:t>
      </w:r>
      <w:r w:rsidRPr="00B469BF">
        <w:rPr>
          <w:color w:val="000000"/>
          <w:spacing w:val="1"/>
          <w:sz w:val="24"/>
          <w:szCs w:val="24"/>
        </w:rPr>
        <w:t>д</w:t>
      </w:r>
      <w:r w:rsidRPr="00B469BF">
        <w:rPr>
          <w:color w:val="000000"/>
          <w:spacing w:val="-2"/>
          <w:sz w:val="24"/>
          <w:szCs w:val="24"/>
        </w:rPr>
        <w:t>л</w:t>
      </w:r>
      <w:r w:rsidRPr="00B469BF">
        <w:rPr>
          <w:color w:val="000000"/>
          <w:sz w:val="24"/>
          <w:szCs w:val="24"/>
        </w:rPr>
        <w:t>я воспит</w:t>
      </w:r>
      <w:r w:rsidRPr="00B469BF">
        <w:rPr>
          <w:color w:val="000000"/>
          <w:spacing w:val="-1"/>
          <w:sz w:val="24"/>
          <w:szCs w:val="24"/>
        </w:rPr>
        <w:t>а</w:t>
      </w:r>
      <w:r w:rsidRPr="00B469BF">
        <w:rPr>
          <w:color w:val="000000"/>
          <w:sz w:val="24"/>
          <w:szCs w:val="24"/>
        </w:rPr>
        <w:t>ния</w:t>
      </w:r>
      <w:r w:rsidRPr="00B469BF">
        <w:rPr>
          <w:color w:val="000000"/>
          <w:spacing w:val="81"/>
          <w:sz w:val="24"/>
          <w:szCs w:val="24"/>
        </w:rPr>
        <w:t xml:space="preserve"> </w:t>
      </w:r>
      <w:r w:rsidRPr="00B469BF">
        <w:rPr>
          <w:color w:val="000000"/>
          <w:spacing w:val="-1"/>
          <w:sz w:val="24"/>
          <w:szCs w:val="24"/>
        </w:rPr>
        <w:t>ц</w:t>
      </w:r>
      <w:r w:rsidRPr="00B469BF">
        <w:rPr>
          <w:color w:val="000000"/>
          <w:sz w:val="24"/>
          <w:szCs w:val="24"/>
        </w:rPr>
        <w:t>е</w:t>
      </w:r>
      <w:r w:rsidRPr="00B469BF">
        <w:rPr>
          <w:color w:val="000000"/>
          <w:spacing w:val="-1"/>
          <w:sz w:val="24"/>
          <w:szCs w:val="24"/>
        </w:rPr>
        <w:t>н</w:t>
      </w:r>
      <w:r w:rsidRPr="00B469BF">
        <w:rPr>
          <w:color w:val="000000"/>
          <w:sz w:val="24"/>
          <w:szCs w:val="24"/>
        </w:rPr>
        <w:t>но</w:t>
      </w:r>
      <w:r w:rsidRPr="00B469BF">
        <w:rPr>
          <w:color w:val="000000"/>
          <w:spacing w:val="-2"/>
          <w:sz w:val="24"/>
          <w:szCs w:val="24"/>
        </w:rPr>
        <w:t>с</w:t>
      </w:r>
      <w:r w:rsidRPr="00B469BF">
        <w:rPr>
          <w:color w:val="000000"/>
          <w:sz w:val="24"/>
          <w:szCs w:val="24"/>
        </w:rPr>
        <w:t>тях,</w:t>
      </w:r>
      <w:r w:rsidRPr="00B469BF">
        <w:rPr>
          <w:color w:val="000000"/>
          <w:spacing w:val="78"/>
          <w:sz w:val="24"/>
          <w:szCs w:val="24"/>
        </w:rPr>
        <w:t xml:space="preserve"> </w:t>
      </w:r>
      <w:r w:rsidRPr="00B469BF">
        <w:rPr>
          <w:color w:val="000000"/>
          <w:spacing w:val="1"/>
          <w:sz w:val="24"/>
          <w:szCs w:val="24"/>
        </w:rPr>
        <w:t>п</w:t>
      </w:r>
      <w:r w:rsidRPr="00B469BF">
        <w:rPr>
          <w:color w:val="000000"/>
          <w:sz w:val="24"/>
          <w:szCs w:val="24"/>
        </w:rPr>
        <w:t>равил</w:t>
      </w:r>
      <w:r w:rsidRPr="00B469BF">
        <w:rPr>
          <w:color w:val="000000"/>
          <w:spacing w:val="-2"/>
          <w:sz w:val="24"/>
          <w:szCs w:val="24"/>
        </w:rPr>
        <w:t>а</w:t>
      </w:r>
      <w:r w:rsidRPr="00B469BF">
        <w:rPr>
          <w:color w:val="000000"/>
          <w:sz w:val="24"/>
          <w:szCs w:val="24"/>
        </w:rPr>
        <w:t>х,</w:t>
      </w:r>
      <w:r w:rsidRPr="00B469BF">
        <w:rPr>
          <w:color w:val="000000"/>
          <w:spacing w:val="80"/>
          <w:sz w:val="24"/>
          <w:szCs w:val="24"/>
        </w:rPr>
        <w:t xml:space="preserve"> </w:t>
      </w:r>
      <w:r w:rsidRPr="00B469BF">
        <w:rPr>
          <w:color w:val="000000"/>
          <w:sz w:val="24"/>
          <w:szCs w:val="24"/>
        </w:rPr>
        <w:t>традициях,</w:t>
      </w:r>
      <w:r w:rsidRPr="00B469BF">
        <w:rPr>
          <w:color w:val="000000"/>
          <w:spacing w:val="80"/>
          <w:sz w:val="24"/>
          <w:szCs w:val="24"/>
        </w:rPr>
        <w:t xml:space="preserve"> </w:t>
      </w:r>
      <w:r w:rsidRPr="00B469BF">
        <w:rPr>
          <w:color w:val="000000"/>
          <w:spacing w:val="-2"/>
          <w:sz w:val="24"/>
          <w:szCs w:val="24"/>
        </w:rPr>
        <w:t>у</w:t>
      </w:r>
      <w:r w:rsidRPr="00B469BF">
        <w:rPr>
          <w:color w:val="000000"/>
          <w:sz w:val="24"/>
          <w:szCs w:val="24"/>
        </w:rPr>
        <w:t>кладе</w:t>
      </w:r>
      <w:r w:rsidRPr="00B469BF">
        <w:rPr>
          <w:color w:val="000000"/>
          <w:spacing w:val="79"/>
          <w:sz w:val="24"/>
          <w:szCs w:val="24"/>
        </w:rPr>
        <w:t xml:space="preserve"> </w:t>
      </w:r>
      <w:r w:rsidRPr="00B469BF">
        <w:rPr>
          <w:color w:val="000000"/>
          <w:sz w:val="24"/>
          <w:szCs w:val="24"/>
        </w:rPr>
        <w:t>обще</w:t>
      </w:r>
      <w:r w:rsidRPr="00B469BF">
        <w:rPr>
          <w:color w:val="000000"/>
          <w:spacing w:val="-1"/>
          <w:sz w:val="24"/>
          <w:szCs w:val="24"/>
        </w:rPr>
        <w:t>о</w:t>
      </w:r>
      <w:r w:rsidRPr="00B469BF">
        <w:rPr>
          <w:color w:val="000000"/>
          <w:sz w:val="24"/>
          <w:szCs w:val="24"/>
        </w:rPr>
        <w:t>бразовател</w:t>
      </w:r>
      <w:r w:rsidRPr="00B469BF">
        <w:rPr>
          <w:color w:val="000000"/>
          <w:spacing w:val="-4"/>
          <w:sz w:val="24"/>
          <w:szCs w:val="24"/>
        </w:rPr>
        <w:t>ь</w:t>
      </w:r>
      <w:r w:rsidRPr="00B469BF">
        <w:rPr>
          <w:color w:val="000000"/>
          <w:sz w:val="24"/>
          <w:szCs w:val="24"/>
        </w:rPr>
        <w:t>н</w:t>
      </w:r>
      <w:r w:rsidRPr="00B469BF">
        <w:rPr>
          <w:color w:val="000000"/>
          <w:spacing w:val="-1"/>
          <w:sz w:val="24"/>
          <w:szCs w:val="24"/>
        </w:rPr>
        <w:t>о</w:t>
      </w:r>
      <w:r w:rsidRPr="00B469BF">
        <w:rPr>
          <w:color w:val="000000"/>
          <w:sz w:val="24"/>
          <w:szCs w:val="24"/>
        </w:rPr>
        <w:t>й 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 акт</w:t>
      </w:r>
      <w:r w:rsidRPr="00B469BF">
        <w:rPr>
          <w:color w:val="000000"/>
          <w:spacing w:val="-2"/>
          <w:sz w:val="24"/>
          <w:szCs w:val="24"/>
        </w:rPr>
        <w:t>у</w:t>
      </w:r>
      <w:r w:rsidRPr="00B469BF">
        <w:rPr>
          <w:color w:val="000000"/>
          <w:sz w:val="24"/>
          <w:szCs w:val="24"/>
        </w:rPr>
        <w:t>альных</w:t>
      </w:r>
      <w:r w:rsidRPr="00B469BF">
        <w:rPr>
          <w:color w:val="000000"/>
          <w:spacing w:val="1"/>
          <w:sz w:val="24"/>
          <w:szCs w:val="24"/>
        </w:rPr>
        <w:t xml:space="preserve"> </w:t>
      </w:r>
      <w:r w:rsidRPr="00B469BF">
        <w:rPr>
          <w:color w:val="000000"/>
          <w:sz w:val="24"/>
          <w:szCs w:val="24"/>
        </w:rPr>
        <w:t>вопрос</w:t>
      </w:r>
      <w:r w:rsidRPr="00B469BF">
        <w:rPr>
          <w:color w:val="000000"/>
          <w:spacing w:val="-2"/>
          <w:sz w:val="24"/>
          <w:szCs w:val="24"/>
        </w:rPr>
        <w:t>а</w:t>
      </w:r>
      <w:r w:rsidRPr="00B469BF">
        <w:rPr>
          <w:color w:val="000000"/>
          <w:sz w:val="24"/>
          <w:szCs w:val="24"/>
        </w:rPr>
        <w:t xml:space="preserve">х </w:t>
      </w:r>
      <w:r w:rsidRPr="00B469BF">
        <w:rPr>
          <w:color w:val="000000"/>
          <w:spacing w:val="-1"/>
          <w:sz w:val="24"/>
          <w:szCs w:val="24"/>
        </w:rPr>
        <w:t>п</w:t>
      </w:r>
      <w:r w:rsidRPr="00B469BF">
        <w:rPr>
          <w:color w:val="000000"/>
          <w:sz w:val="24"/>
          <w:szCs w:val="24"/>
        </w:rPr>
        <w:t>ро</w:t>
      </w:r>
      <w:r w:rsidRPr="00B469BF">
        <w:rPr>
          <w:color w:val="000000"/>
          <w:spacing w:val="-1"/>
          <w:sz w:val="24"/>
          <w:szCs w:val="24"/>
        </w:rPr>
        <w:t>ф</w:t>
      </w:r>
      <w:r w:rsidRPr="00B469BF">
        <w:rPr>
          <w:color w:val="000000"/>
          <w:spacing w:val="1"/>
          <w:sz w:val="24"/>
          <w:szCs w:val="24"/>
        </w:rPr>
        <w:t>и</w:t>
      </w:r>
      <w:r w:rsidRPr="00B469BF">
        <w:rPr>
          <w:color w:val="000000"/>
          <w:sz w:val="24"/>
          <w:szCs w:val="24"/>
        </w:rPr>
        <w:t>лактики</w:t>
      </w:r>
      <w:r w:rsidRPr="00B469BF">
        <w:rPr>
          <w:color w:val="000000"/>
          <w:spacing w:val="-1"/>
          <w:sz w:val="24"/>
          <w:szCs w:val="24"/>
        </w:rPr>
        <w:t xml:space="preserve"> </w:t>
      </w:r>
      <w:r w:rsidRPr="00B469BF">
        <w:rPr>
          <w:color w:val="000000"/>
          <w:sz w:val="24"/>
          <w:szCs w:val="24"/>
        </w:rPr>
        <w:t>и</w:t>
      </w:r>
      <w:r w:rsidRPr="00B469BF">
        <w:rPr>
          <w:color w:val="000000"/>
          <w:spacing w:val="1"/>
          <w:sz w:val="24"/>
          <w:szCs w:val="24"/>
        </w:rPr>
        <w:t xml:space="preserve"> </w:t>
      </w:r>
      <w:r w:rsidRPr="00B469BF">
        <w:rPr>
          <w:color w:val="000000"/>
          <w:sz w:val="24"/>
          <w:szCs w:val="24"/>
        </w:rPr>
        <w:t>бе</w:t>
      </w:r>
      <w:r w:rsidRPr="00B469BF">
        <w:rPr>
          <w:color w:val="000000"/>
          <w:spacing w:val="-1"/>
          <w:sz w:val="24"/>
          <w:szCs w:val="24"/>
        </w:rPr>
        <w:t>з</w:t>
      </w:r>
      <w:r w:rsidRPr="00B469BF">
        <w:rPr>
          <w:color w:val="000000"/>
          <w:sz w:val="24"/>
          <w:szCs w:val="24"/>
        </w:rPr>
        <w:t>опа</w:t>
      </w:r>
      <w:r w:rsidRPr="00B469BF">
        <w:rPr>
          <w:color w:val="000000"/>
          <w:spacing w:val="-2"/>
          <w:sz w:val="24"/>
          <w:szCs w:val="24"/>
        </w:rPr>
        <w:t>с</w:t>
      </w:r>
      <w:r w:rsidRPr="00B469BF">
        <w:rPr>
          <w:color w:val="000000"/>
          <w:sz w:val="24"/>
          <w:szCs w:val="24"/>
        </w:rPr>
        <w:t>нос</w:t>
      </w:r>
      <w:r w:rsidRPr="00B469BF">
        <w:rPr>
          <w:color w:val="000000"/>
          <w:spacing w:val="-2"/>
          <w:sz w:val="24"/>
          <w:szCs w:val="24"/>
        </w:rPr>
        <w:t>т</w:t>
      </w:r>
      <w:r w:rsidRPr="00B469BF">
        <w:rPr>
          <w:color w:val="000000"/>
          <w:sz w:val="24"/>
          <w:szCs w:val="24"/>
        </w:rPr>
        <w:t>и.</w:t>
      </w:r>
    </w:p>
    <w:p w14:paraId="15E2641C" w14:textId="77777777" w:rsidR="00B469BF" w:rsidRPr="00B469BF" w:rsidRDefault="00B469BF" w:rsidP="00B469BF">
      <w:pPr>
        <w:tabs>
          <w:tab w:val="left" w:pos="4623"/>
          <w:tab w:val="left" w:pos="5628"/>
          <w:tab w:val="left" w:pos="7031"/>
          <w:tab w:val="left" w:pos="7777"/>
        </w:tabs>
        <w:spacing w:before="5" w:line="276" w:lineRule="auto"/>
        <w:ind w:left="1" w:right="-64" w:firstLine="707"/>
        <w:rPr>
          <w:color w:val="000000"/>
          <w:sz w:val="24"/>
          <w:szCs w:val="24"/>
        </w:rPr>
      </w:pPr>
      <w:r w:rsidRPr="00B469BF">
        <w:rPr>
          <w:color w:val="000000"/>
          <w:sz w:val="24"/>
          <w:szCs w:val="24"/>
        </w:rPr>
        <w:t>Предмет</w:t>
      </w:r>
      <w:r w:rsidRPr="00B469BF">
        <w:rPr>
          <w:color w:val="000000"/>
          <w:spacing w:val="-2"/>
          <w:sz w:val="24"/>
          <w:szCs w:val="24"/>
        </w:rPr>
        <w:t>н</w:t>
      </w:r>
      <w:r w:rsidRPr="00B469BF">
        <w:rPr>
          <w:color w:val="000000"/>
          <w:spacing w:val="1"/>
          <w:sz w:val="24"/>
          <w:szCs w:val="24"/>
        </w:rPr>
        <w:t>о</w:t>
      </w:r>
      <w:r w:rsidRPr="00B469BF">
        <w:rPr>
          <w:color w:val="000000"/>
          <w:sz w:val="24"/>
          <w:szCs w:val="24"/>
        </w:rPr>
        <w:t>-прос</w:t>
      </w:r>
      <w:r w:rsidRPr="00B469BF">
        <w:rPr>
          <w:color w:val="000000"/>
          <w:spacing w:val="-2"/>
          <w:sz w:val="24"/>
          <w:szCs w:val="24"/>
        </w:rPr>
        <w:t>т</w:t>
      </w:r>
      <w:r w:rsidRPr="00B469BF">
        <w:rPr>
          <w:color w:val="000000"/>
          <w:sz w:val="24"/>
          <w:szCs w:val="24"/>
        </w:rPr>
        <w:t>р</w:t>
      </w:r>
      <w:r w:rsidRPr="00B469BF">
        <w:rPr>
          <w:color w:val="000000"/>
          <w:spacing w:val="-1"/>
          <w:sz w:val="24"/>
          <w:szCs w:val="24"/>
        </w:rPr>
        <w:t>а</w:t>
      </w:r>
      <w:r w:rsidRPr="00B469BF">
        <w:rPr>
          <w:color w:val="000000"/>
          <w:sz w:val="24"/>
          <w:szCs w:val="24"/>
        </w:rPr>
        <w:t>нственн</w:t>
      </w:r>
      <w:r w:rsidRPr="00B469BF">
        <w:rPr>
          <w:color w:val="000000"/>
          <w:spacing w:val="-1"/>
          <w:sz w:val="24"/>
          <w:szCs w:val="24"/>
        </w:rPr>
        <w:t>а</w:t>
      </w:r>
      <w:r w:rsidRPr="00B469BF">
        <w:rPr>
          <w:color w:val="000000"/>
          <w:sz w:val="24"/>
          <w:szCs w:val="24"/>
        </w:rPr>
        <w:t>я</w:t>
      </w:r>
      <w:r w:rsidRPr="00B469BF">
        <w:rPr>
          <w:color w:val="000000"/>
          <w:sz w:val="24"/>
          <w:szCs w:val="24"/>
        </w:rPr>
        <w:tab/>
        <w:t>с</w:t>
      </w:r>
      <w:r w:rsidRPr="00B469BF">
        <w:rPr>
          <w:color w:val="000000"/>
          <w:spacing w:val="-1"/>
          <w:sz w:val="24"/>
          <w:szCs w:val="24"/>
        </w:rPr>
        <w:t>р</w:t>
      </w:r>
      <w:r w:rsidRPr="00B469BF">
        <w:rPr>
          <w:color w:val="000000"/>
          <w:sz w:val="24"/>
          <w:szCs w:val="24"/>
        </w:rPr>
        <w:t>еда</w:t>
      </w:r>
      <w:r w:rsidRPr="00B469BF">
        <w:rPr>
          <w:color w:val="000000"/>
          <w:sz w:val="24"/>
          <w:szCs w:val="24"/>
        </w:rPr>
        <w:tab/>
        <w:t>строит</w:t>
      </w:r>
      <w:r w:rsidRPr="00B469BF">
        <w:rPr>
          <w:color w:val="000000"/>
          <w:spacing w:val="-1"/>
          <w:sz w:val="24"/>
          <w:szCs w:val="24"/>
        </w:rPr>
        <w:t>с</w:t>
      </w:r>
      <w:r w:rsidRPr="00B469BF">
        <w:rPr>
          <w:color w:val="000000"/>
          <w:sz w:val="24"/>
          <w:szCs w:val="24"/>
        </w:rPr>
        <w:t>я</w:t>
      </w:r>
      <w:r w:rsidRPr="00B469BF">
        <w:rPr>
          <w:color w:val="000000"/>
          <w:sz w:val="24"/>
          <w:szCs w:val="24"/>
        </w:rPr>
        <w:tab/>
        <w:t>как</w:t>
      </w:r>
      <w:r w:rsidRPr="00B469BF">
        <w:rPr>
          <w:color w:val="000000"/>
          <w:sz w:val="24"/>
          <w:szCs w:val="24"/>
        </w:rPr>
        <w:tab/>
        <w:t>максима</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о дост</w:t>
      </w:r>
      <w:r w:rsidRPr="00B469BF">
        <w:rPr>
          <w:color w:val="000000"/>
          <w:spacing w:val="-3"/>
          <w:sz w:val="24"/>
          <w:szCs w:val="24"/>
        </w:rPr>
        <w:t>у</w:t>
      </w:r>
      <w:r w:rsidRPr="00B469BF">
        <w:rPr>
          <w:color w:val="000000"/>
          <w:sz w:val="24"/>
          <w:szCs w:val="24"/>
        </w:rPr>
        <w:t>пная для</w:t>
      </w:r>
      <w:r w:rsidRPr="00B469BF">
        <w:rPr>
          <w:color w:val="000000"/>
          <w:spacing w:val="-2"/>
          <w:sz w:val="24"/>
          <w:szCs w:val="24"/>
        </w:rPr>
        <w:t xml:space="preserve"> </w:t>
      </w:r>
      <w:r w:rsidRPr="00B469BF">
        <w:rPr>
          <w:color w:val="000000"/>
          <w:sz w:val="24"/>
          <w:szCs w:val="24"/>
        </w:rPr>
        <w:t>об</w:t>
      </w:r>
      <w:r w:rsidRPr="00B469BF">
        <w:rPr>
          <w:color w:val="000000"/>
          <w:spacing w:val="-3"/>
          <w:sz w:val="24"/>
          <w:szCs w:val="24"/>
        </w:rPr>
        <w:t>у</w:t>
      </w:r>
      <w:r w:rsidRPr="00B469BF">
        <w:rPr>
          <w:color w:val="000000"/>
          <w:sz w:val="24"/>
          <w:szCs w:val="24"/>
        </w:rPr>
        <w:t>чающихся с</w:t>
      </w:r>
      <w:r w:rsidRPr="00B469BF">
        <w:rPr>
          <w:color w:val="000000"/>
          <w:spacing w:val="-3"/>
          <w:sz w:val="24"/>
          <w:szCs w:val="24"/>
        </w:rPr>
        <w:t xml:space="preserve"> </w:t>
      </w:r>
      <w:r w:rsidRPr="00B469BF">
        <w:rPr>
          <w:color w:val="000000"/>
          <w:sz w:val="24"/>
          <w:szCs w:val="24"/>
        </w:rPr>
        <w:t>особыми обра</w:t>
      </w:r>
      <w:r w:rsidRPr="00B469BF">
        <w:rPr>
          <w:color w:val="000000"/>
          <w:spacing w:val="-1"/>
          <w:sz w:val="24"/>
          <w:szCs w:val="24"/>
        </w:rPr>
        <w:t>з</w:t>
      </w:r>
      <w:r w:rsidRPr="00B469BF">
        <w:rPr>
          <w:color w:val="000000"/>
          <w:sz w:val="24"/>
          <w:szCs w:val="24"/>
        </w:rPr>
        <w:t>ователь</w:t>
      </w:r>
      <w:r w:rsidRPr="00B469BF">
        <w:rPr>
          <w:color w:val="000000"/>
          <w:spacing w:val="-1"/>
          <w:sz w:val="24"/>
          <w:szCs w:val="24"/>
        </w:rPr>
        <w:t>н</w:t>
      </w:r>
      <w:r w:rsidRPr="00B469BF">
        <w:rPr>
          <w:color w:val="000000"/>
          <w:sz w:val="24"/>
          <w:szCs w:val="24"/>
        </w:rPr>
        <w:t>ыми</w:t>
      </w:r>
      <w:r w:rsidRPr="00B469BF">
        <w:rPr>
          <w:color w:val="000000"/>
          <w:spacing w:val="-1"/>
          <w:sz w:val="24"/>
          <w:szCs w:val="24"/>
        </w:rPr>
        <w:t xml:space="preserve"> </w:t>
      </w:r>
      <w:r w:rsidRPr="00B469BF">
        <w:rPr>
          <w:color w:val="000000"/>
          <w:sz w:val="24"/>
          <w:szCs w:val="24"/>
        </w:rPr>
        <w:t>по</w:t>
      </w:r>
      <w:r w:rsidRPr="00B469BF">
        <w:rPr>
          <w:color w:val="000000"/>
          <w:spacing w:val="-1"/>
          <w:sz w:val="24"/>
          <w:szCs w:val="24"/>
        </w:rPr>
        <w:t>т</w:t>
      </w:r>
      <w:r w:rsidRPr="00B469BF">
        <w:rPr>
          <w:color w:val="000000"/>
          <w:sz w:val="24"/>
          <w:szCs w:val="24"/>
        </w:rPr>
        <w:t>р</w:t>
      </w:r>
      <w:r w:rsidRPr="00B469BF">
        <w:rPr>
          <w:color w:val="000000"/>
          <w:spacing w:val="-2"/>
          <w:sz w:val="24"/>
          <w:szCs w:val="24"/>
        </w:rPr>
        <w:t>е</w:t>
      </w:r>
      <w:r w:rsidRPr="00B469BF">
        <w:rPr>
          <w:color w:val="000000"/>
          <w:sz w:val="24"/>
          <w:szCs w:val="24"/>
        </w:rPr>
        <w:t>бнос</w:t>
      </w:r>
      <w:r w:rsidRPr="00B469BF">
        <w:rPr>
          <w:color w:val="000000"/>
          <w:spacing w:val="-2"/>
          <w:sz w:val="24"/>
          <w:szCs w:val="24"/>
        </w:rPr>
        <w:t>т</w:t>
      </w:r>
      <w:r w:rsidRPr="00B469BF">
        <w:rPr>
          <w:color w:val="000000"/>
          <w:sz w:val="24"/>
          <w:szCs w:val="24"/>
        </w:rPr>
        <w:t>ями.</w:t>
      </w:r>
    </w:p>
    <w:p w14:paraId="29273EE5" w14:textId="77777777" w:rsidR="00B469BF" w:rsidRPr="00B469BF" w:rsidRDefault="00B469BF" w:rsidP="00B469BF">
      <w:pPr>
        <w:tabs>
          <w:tab w:val="left" w:pos="4623"/>
          <w:tab w:val="left" w:pos="5628"/>
          <w:tab w:val="left" w:pos="7031"/>
          <w:tab w:val="left" w:pos="7777"/>
        </w:tabs>
        <w:spacing w:before="5" w:line="276" w:lineRule="auto"/>
        <w:ind w:left="1" w:right="-64" w:firstLine="707"/>
        <w:rPr>
          <w:color w:val="000000"/>
          <w:sz w:val="24"/>
          <w:szCs w:val="24"/>
        </w:rPr>
      </w:pPr>
    </w:p>
    <w:p w14:paraId="61A49DEC" w14:textId="77777777" w:rsidR="00B469BF" w:rsidRPr="00B469BF" w:rsidRDefault="00B469BF" w:rsidP="00B469BF">
      <w:pPr>
        <w:tabs>
          <w:tab w:val="left" w:pos="2481"/>
          <w:tab w:val="left" w:pos="5007"/>
          <w:tab w:val="left" w:pos="6851"/>
          <w:tab w:val="left" w:pos="9218"/>
        </w:tabs>
        <w:spacing w:before="5" w:line="276" w:lineRule="auto"/>
        <w:ind w:right="-59"/>
        <w:jc w:val="both"/>
        <w:rPr>
          <w:b/>
          <w:bCs/>
          <w:color w:val="000000"/>
          <w:sz w:val="24"/>
          <w:szCs w:val="24"/>
        </w:rPr>
      </w:pPr>
      <w:r w:rsidRPr="00B469BF">
        <w:rPr>
          <w:b/>
          <w:bCs/>
          <w:color w:val="000000"/>
          <w:sz w:val="24"/>
          <w:szCs w:val="24"/>
        </w:rPr>
        <w:t>Вз</w:t>
      </w:r>
      <w:r w:rsidRPr="00B469BF">
        <w:rPr>
          <w:b/>
          <w:bCs/>
          <w:color w:val="000000"/>
          <w:spacing w:val="1"/>
          <w:sz w:val="24"/>
          <w:szCs w:val="24"/>
        </w:rPr>
        <w:t>а</w:t>
      </w:r>
      <w:r w:rsidRPr="00B469BF">
        <w:rPr>
          <w:b/>
          <w:bCs/>
          <w:color w:val="000000"/>
          <w:sz w:val="24"/>
          <w:szCs w:val="24"/>
        </w:rPr>
        <w:t>и</w:t>
      </w:r>
      <w:r w:rsidRPr="00B469BF">
        <w:rPr>
          <w:b/>
          <w:bCs/>
          <w:color w:val="000000"/>
          <w:spacing w:val="-1"/>
          <w:sz w:val="24"/>
          <w:szCs w:val="24"/>
        </w:rPr>
        <w:t>м</w:t>
      </w:r>
      <w:r w:rsidRPr="00B469BF">
        <w:rPr>
          <w:b/>
          <w:bCs/>
          <w:color w:val="000000"/>
          <w:sz w:val="24"/>
          <w:szCs w:val="24"/>
        </w:rPr>
        <w:t>оде</w:t>
      </w:r>
      <w:r w:rsidRPr="00B469BF">
        <w:rPr>
          <w:b/>
          <w:bCs/>
          <w:color w:val="000000"/>
          <w:spacing w:val="-1"/>
          <w:sz w:val="24"/>
          <w:szCs w:val="24"/>
        </w:rPr>
        <w:t>йс</w:t>
      </w:r>
      <w:r w:rsidRPr="00B469BF">
        <w:rPr>
          <w:b/>
          <w:bCs/>
          <w:color w:val="000000"/>
          <w:sz w:val="24"/>
          <w:szCs w:val="24"/>
        </w:rPr>
        <w:t>твие с</w:t>
      </w:r>
      <w:r w:rsidRPr="00B469BF">
        <w:rPr>
          <w:b/>
          <w:bCs/>
          <w:color w:val="000000"/>
          <w:spacing w:val="-3"/>
          <w:sz w:val="24"/>
          <w:szCs w:val="24"/>
        </w:rPr>
        <w:t xml:space="preserve"> </w:t>
      </w:r>
      <w:r w:rsidRPr="00B469BF">
        <w:rPr>
          <w:b/>
          <w:bCs/>
          <w:color w:val="000000"/>
          <w:sz w:val="24"/>
          <w:szCs w:val="24"/>
        </w:rPr>
        <w:t>родителями (</w:t>
      </w:r>
      <w:r w:rsidRPr="00B469BF">
        <w:rPr>
          <w:b/>
          <w:bCs/>
          <w:color w:val="000000"/>
          <w:spacing w:val="-1"/>
          <w:sz w:val="24"/>
          <w:szCs w:val="24"/>
        </w:rPr>
        <w:t>з</w:t>
      </w:r>
      <w:r w:rsidRPr="00B469BF">
        <w:rPr>
          <w:b/>
          <w:bCs/>
          <w:color w:val="000000"/>
          <w:sz w:val="24"/>
          <w:szCs w:val="24"/>
        </w:rPr>
        <w:t>ако</w:t>
      </w:r>
      <w:r w:rsidRPr="00B469BF">
        <w:rPr>
          <w:b/>
          <w:bCs/>
          <w:color w:val="000000"/>
          <w:spacing w:val="-3"/>
          <w:sz w:val="24"/>
          <w:szCs w:val="24"/>
        </w:rPr>
        <w:t>н</w:t>
      </w:r>
      <w:r w:rsidRPr="00B469BF">
        <w:rPr>
          <w:b/>
          <w:bCs/>
          <w:color w:val="000000"/>
          <w:sz w:val="24"/>
          <w:szCs w:val="24"/>
        </w:rPr>
        <w:t>ными</w:t>
      </w:r>
      <w:r w:rsidRPr="00B469BF">
        <w:rPr>
          <w:b/>
          <w:bCs/>
          <w:color w:val="000000"/>
          <w:spacing w:val="1"/>
          <w:sz w:val="24"/>
          <w:szCs w:val="24"/>
        </w:rPr>
        <w:t xml:space="preserve"> </w:t>
      </w:r>
      <w:r w:rsidRPr="00B469BF">
        <w:rPr>
          <w:b/>
          <w:bCs/>
          <w:color w:val="000000"/>
          <w:sz w:val="24"/>
          <w:szCs w:val="24"/>
        </w:rPr>
        <w:t>представ</w:t>
      </w:r>
      <w:r w:rsidRPr="00B469BF">
        <w:rPr>
          <w:b/>
          <w:bCs/>
          <w:color w:val="000000"/>
          <w:spacing w:val="-2"/>
          <w:sz w:val="24"/>
          <w:szCs w:val="24"/>
        </w:rPr>
        <w:t>и</w:t>
      </w:r>
      <w:r w:rsidRPr="00B469BF">
        <w:rPr>
          <w:b/>
          <w:bCs/>
          <w:color w:val="000000"/>
          <w:sz w:val="24"/>
          <w:szCs w:val="24"/>
        </w:rPr>
        <w:t>телями).</w:t>
      </w:r>
    </w:p>
    <w:p w14:paraId="034B528F" w14:textId="77777777" w:rsidR="00B469BF" w:rsidRPr="00B469BF" w:rsidRDefault="00B469BF" w:rsidP="00B469BF">
      <w:pPr>
        <w:tabs>
          <w:tab w:val="left" w:pos="2481"/>
          <w:tab w:val="left" w:pos="5007"/>
          <w:tab w:val="left" w:pos="6851"/>
          <w:tab w:val="left" w:pos="9218"/>
        </w:tabs>
        <w:spacing w:before="5" w:line="276" w:lineRule="auto"/>
        <w:ind w:right="-59"/>
        <w:jc w:val="both"/>
        <w:rPr>
          <w:iCs/>
          <w:color w:val="000000"/>
          <w:sz w:val="24"/>
          <w:szCs w:val="24"/>
        </w:rPr>
      </w:pPr>
      <w:r w:rsidRPr="00B469BF">
        <w:rPr>
          <w:b/>
          <w:bCs/>
          <w:color w:val="000000"/>
          <w:sz w:val="24"/>
          <w:szCs w:val="24"/>
        </w:rPr>
        <w:t xml:space="preserve"> </w:t>
      </w:r>
      <w:r w:rsidRPr="00B469BF">
        <w:rPr>
          <w:iCs/>
          <w:color w:val="000000"/>
          <w:sz w:val="24"/>
          <w:szCs w:val="24"/>
        </w:rPr>
        <w:t>Реализация</w:t>
      </w:r>
      <w:r w:rsidRPr="00B469BF">
        <w:rPr>
          <w:color w:val="000000"/>
          <w:sz w:val="24"/>
          <w:szCs w:val="24"/>
        </w:rPr>
        <w:t xml:space="preserve"> </w:t>
      </w:r>
      <w:r w:rsidRPr="00B469BF">
        <w:rPr>
          <w:iCs/>
          <w:color w:val="000000"/>
          <w:sz w:val="24"/>
          <w:szCs w:val="24"/>
        </w:rPr>
        <w:t>в</w:t>
      </w:r>
      <w:r w:rsidRPr="00B469BF">
        <w:rPr>
          <w:iCs/>
          <w:color w:val="000000"/>
          <w:spacing w:val="1"/>
          <w:sz w:val="24"/>
          <w:szCs w:val="24"/>
        </w:rPr>
        <w:t>о</w:t>
      </w:r>
      <w:r w:rsidRPr="00B469BF">
        <w:rPr>
          <w:iCs/>
          <w:color w:val="000000"/>
          <w:spacing w:val="-1"/>
          <w:sz w:val="24"/>
          <w:szCs w:val="24"/>
        </w:rPr>
        <w:t>спит</w:t>
      </w:r>
      <w:r w:rsidRPr="00B469BF">
        <w:rPr>
          <w:iCs/>
          <w:color w:val="000000"/>
          <w:sz w:val="24"/>
          <w:szCs w:val="24"/>
        </w:rPr>
        <w:t>ательного</w:t>
      </w:r>
      <w:r w:rsidRPr="00B469BF">
        <w:rPr>
          <w:color w:val="000000"/>
          <w:sz w:val="24"/>
          <w:szCs w:val="24"/>
        </w:rPr>
        <w:t xml:space="preserve"> </w:t>
      </w:r>
      <w:r w:rsidRPr="00B469BF">
        <w:rPr>
          <w:iCs/>
          <w:color w:val="000000"/>
          <w:sz w:val="24"/>
          <w:szCs w:val="24"/>
        </w:rPr>
        <w:t>п</w:t>
      </w:r>
      <w:r w:rsidRPr="00B469BF">
        <w:rPr>
          <w:iCs/>
          <w:color w:val="000000"/>
          <w:spacing w:val="1"/>
          <w:sz w:val="24"/>
          <w:szCs w:val="24"/>
        </w:rPr>
        <w:t>о</w:t>
      </w:r>
      <w:r w:rsidRPr="00B469BF">
        <w:rPr>
          <w:iCs/>
          <w:color w:val="000000"/>
          <w:spacing w:val="-2"/>
          <w:sz w:val="24"/>
          <w:szCs w:val="24"/>
        </w:rPr>
        <w:t>т</w:t>
      </w:r>
      <w:r w:rsidRPr="00B469BF">
        <w:rPr>
          <w:iCs/>
          <w:color w:val="000000"/>
          <w:sz w:val="24"/>
          <w:szCs w:val="24"/>
        </w:rPr>
        <w:t>енциала</w:t>
      </w:r>
      <w:r w:rsidRPr="00B469BF">
        <w:rPr>
          <w:color w:val="000000"/>
          <w:sz w:val="24"/>
          <w:szCs w:val="24"/>
        </w:rPr>
        <w:t xml:space="preserve"> </w:t>
      </w:r>
      <w:r w:rsidRPr="00B469BF">
        <w:rPr>
          <w:iCs/>
          <w:color w:val="000000"/>
          <w:sz w:val="24"/>
          <w:szCs w:val="24"/>
        </w:rPr>
        <w:t>взаимо</w:t>
      </w:r>
      <w:r w:rsidRPr="00B469BF">
        <w:rPr>
          <w:iCs/>
          <w:color w:val="000000"/>
          <w:spacing w:val="-1"/>
          <w:sz w:val="24"/>
          <w:szCs w:val="24"/>
        </w:rPr>
        <w:t>д</w:t>
      </w:r>
      <w:r w:rsidRPr="00B469BF">
        <w:rPr>
          <w:iCs/>
          <w:color w:val="000000"/>
          <w:sz w:val="24"/>
          <w:szCs w:val="24"/>
        </w:rPr>
        <w:t>ейс</w:t>
      </w:r>
      <w:r w:rsidRPr="00B469BF">
        <w:rPr>
          <w:iCs/>
          <w:color w:val="000000"/>
          <w:spacing w:val="-1"/>
          <w:sz w:val="24"/>
          <w:szCs w:val="24"/>
        </w:rPr>
        <w:t>тв</w:t>
      </w:r>
      <w:r w:rsidRPr="00B469BF">
        <w:rPr>
          <w:iCs/>
          <w:color w:val="000000"/>
          <w:sz w:val="24"/>
          <w:szCs w:val="24"/>
        </w:rPr>
        <w:t>ия</w:t>
      </w:r>
      <w:r w:rsidRPr="00B469BF">
        <w:rPr>
          <w:color w:val="000000"/>
          <w:sz w:val="24"/>
          <w:szCs w:val="24"/>
        </w:rPr>
        <w:t xml:space="preserve"> </w:t>
      </w:r>
      <w:r w:rsidRPr="00B469BF">
        <w:rPr>
          <w:iCs/>
          <w:color w:val="000000"/>
          <w:sz w:val="24"/>
          <w:szCs w:val="24"/>
        </w:rPr>
        <w:t>с р</w:t>
      </w:r>
      <w:r w:rsidRPr="00B469BF">
        <w:rPr>
          <w:iCs/>
          <w:color w:val="000000"/>
          <w:spacing w:val="1"/>
          <w:sz w:val="24"/>
          <w:szCs w:val="24"/>
        </w:rPr>
        <w:t>о</w:t>
      </w:r>
      <w:r w:rsidRPr="00B469BF">
        <w:rPr>
          <w:iCs/>
          <w:color w:val="000000"/>
          <w:spacing w:val="-1"/>
          <w:sz w:val="24"/>
          <w:szCs w:val="24"/>
        </w:rPr>
        <w:t>д</w:t>
      </w:r>
      <w:r w:rsidRPr="00B469BF">
        <w:rPr>
          <w:iCs/>
          <w:color w:val="000000"/>
          <w:sz w:val="24"/>
          <w:szCs w:val="24"/>
        </w:rPr>
        <w:t>ителя</w:t>
      </w:r>
      <w:r w:rsidRPr="00B469BF">
        <w:rPr>
          <w:iCs/>
          <w:color w:val="000000"/>
          <w:spacing w:val="-2"/>
          <w:sz w:val="24"/>
          <w:szCs w:val="24"/>
        </w:rPr>
        <w:t>м</w:t>
      </w:r>
      <w:r w:rsidRPr="00B469BF">
        <w:rPr>
          <w:iCs/>
          <w:color w:val="000000"/>
          <w:sz w:val="24"/>
          <w:szCs w:val="24"/>
        </w:rPr>
        <w:t>и</w:t>
      </w:r>
      <w:r w:rsidRPr="00B469BF">
        <w:rPr>
          <w:color w:val="000000"/>
          <w:sz w:val="24"/>
          <w:szCs w:val="24"/>
        </w:rPr>
        <w:t xml:space="preserve"> </w:t>
      </w:r>
      <w:r w:rsidRPr="00B469BF">
        <w:rPr>
          <w:iCs/>
          <w:color w:val="000000"/>
          <w:sz w:val="24"/>
          <w:szCs w:val="24"/>
        </w:rPr>
        <w:t>(законны</w:t>
      </w:r>
      <w:r w:rsidRPr="00B469BF">
        <w:rPr>
          <w:iCs/>
          <w:color w:val="000000"/>
          <w:spacing w:val="-1"/>
          <w:sz w:val="24"/>
          <w:szCs w:val="24"/>
        </w:rPr>
        <w:t>м</w:t>
      </w:r>
      <w:r w:rsidRPr="00B469BF">
        <w:rPr>
          <w:iCs/>
          <w:color w:val="000000"/>
          <w:sz w:val="24"/>
          <w:szCs w:val="24"/>
        </w:rPr>
        <w:t>и</w:t>
      </w:r>
      <w:r w:rsidRPr="00B469BF">
        <w:rPr>
          <w:color w:val="000000"/>
          <w:sz w:val="24"/>
          <w:szCs w:val="24"/>
        </w:rPr>
        <w:t xml:space="preserve"> </w:t>
      </w:r>
      <w:r w:rsidRPr="00B469BF">
        <w:rPr>
          <w:iCs/>
          <w:color w:val="000000"/>
          <w:sz w:val="24"/>
          <w:szCs w:val="24"/>
        </w:rPr>
        <w:t>предс</w:t>
      </w:r>
      <w:r w:rsidRPr="00B469BF">
        <w:rPr>
          <w:iCs/>
          <w:color w:val="000000"/>
          <w:spacing w:val="-2"/>
          <w:sz w:val="24"/>
          <w:szCs w:val="24"/>
        </w:rPr>
        <w:t>т</w:t>
      </w:r>
      <w:r w:rsidRPr="00B469BF">
        <w:rPr>
          <w:iCs/>
          <w:color w:val="000000"/>
          <w:spacing w:val="-1"/>
          <w:sz w:val="24"/>
          <w:szCs w:val="24"/>
        </w:rPr>
        <w:t>а</w:t>
      </w:r>
      <w:r w:rsidRPr="00B469BF">
        <w:rPr>
          <w:iCs/>
          <w:color w:val="000000"/>
          <w:sz w:val="24"/>
          <w:szCs w:val="24"/>
        </w:rPr>
        <w:t>вителя</w:t>
      </w:r>
      <w:r w:rsidRPr="00B469BF">
        <w:rPr>
          <w:iCs/>
          <w:color w:val="000000"/>
          <w:spacing w:val="-1"/>
          <w:sz w:val="24"/>
          <w:szCs w:val="24"/>
        </w:rPr>
        <w:t>м</w:t>
      </w:r>
      <w:r w:rsidRPr="00B469BF">
        <w:rPr>
          <w:iCs/>
          <w:color w:val="000000"/>
          <w:sz w:val="24"/>
          <w:szCs w:val="24"/>
        </w:rPr>
        <w:t xml:space="preserve">и) </w:t>
      </w:r>
      <w:r w:rsidRPr="00B469BF">
        <w:rPr>
          <w:iCs/>
          <w:color w:val="000000"/>
          <w:spacing w:val="-1"/>
          <w:sz w:val="24"/>
          <w:szCs w:val="24"/>
        </w:rPr>
        <w:t>о</w:t>
      </w:r>
      <w:r w:rsidRPr="00B469BF">
        <w:rPr>
          <w:iCs/>
          <w:color w:val="000000"/>
          <w:sz w:val="24"/>
          <w:szCs w:val="24"/>
        </w:rPr>
        <w:t>бу</w:t>
      </w:r>
      <w:r w:rsidRPr="00B469BF">
        <w:rPr>
          <w:iCs/>
          <w:color w:val="000000"/>
          <w:spacing w:val="-1"/>
          <w:sz w:val="24"/>
          <w:szCs w:val="24"/>
        </w:rPr>
        <w:t>ч</w:t>
      </w:r>
      <w:r w:rsidRPr="00B469BF">
        <w:rPr>
          <w:iCs/>
          <w:color w:val="000000"/>
          <w:sz w:val="24"/>
          <w:szCs w:val="24"/>
        </w:rPr>
        <w:t>а</w:t>
      </w:r>
      <w:r w:rsidRPr="00B469BF">
        <w:rPr>
          <w:iCs/>
          <w:color w:val="000000"/>
          <w:spacing w:val="-1"/>
          <w:sz w:val="24"/>
          <w:szCs w:val="24"/>
        </w:rPr>
        <w:t>ю</w:t>
      </w:r>
      <w:r w:rsidRPr="00B469BF">
        <w:rPr>
          <w:iCs/>
          <w:color w:val="000000"/>
          <w:sz w:val="24"/>
          <w:szCs w:val="24"/>
        </w:rPr>
        <w:t>щихся</w:t>
      </w:r>
      <w:bookmarkStart w:id="21" w:name="_page_57_0"/>
      <w:bookmarkEnd w:id="20"/>
      <w:r w:rsidRPr="00B469BF">
        <w:rPr>
          <w:iCs/>
          <w:color w:val="000000"/>
          <w:sz w:val="24"/>
          <w:szCs w:val="24"/>
        </w:rPr>
        <w:t>:</w:t>
      </w:r>
    </w:p>
    <w:p w14:paraId="7BAAFA08" w14:textId="77777777" w:rsidR="00B469BF" w:rsidRPr="00B469BF" w:rsidRDefault="00B469BF" w:rsidP="00B469BF">
      <w:pPr>
        <w:tabs>
          <w:tab w:val="left" w:pos="1454"/>
          <w:tab w:val="left" w:pos="2119"/>
          <w:tab w:val="left" w:pos="3496"/>
          <w:tab w:val="left" w:pos="4194"/>
          <w:tab w:val="left" w:pos="5673"/>
          <w:tab w:val="left" w:pos="6408"/>
          <w:tab w:val="left" w:pos="7954"/>
          <w:tab w:val="left" w:pos="8264"/>
        </w:tabs>
        <w:spacing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созда</w:t>
      </w:r>
      <w:r w:rsidRPr="00B469BF">
        <w:rPr>
          <w:color w:val="000000"/>
          <w:spacing w:val="-1"/>
          <w:sz w:val="24"/>
          <w:szCs w:val="24"/>
        </w:rPr>
        <w:t>н</w:t>
      </w:r>
      <w:r w:rsidRPr="00B469BF">
        <w:rPr>
          <w:color w:val="000000"/>
          <w:sz w:val="24"/>
          <w:szCs w:val="24"/>
        </w:rPr>
        <w:t>ие</w:t>
      </w:r>
      <w:r w:rsidRPr="00B469BF">
        <w:rPr>
          <w:color w:val="000000"/>
          <w:spacing w:val="112"/>
          <w:sz w:val="24"/>
          <w:szCs w:val="24"/>
        </w:rPr>
        <w:t xml:space="preserve"> </w:t>
      </w:r>
      <w:r w:rsidRPr="00B469BF">
        <w:rPr>
          <w:color w:val="000000"/>
          <w:sz w:val="24"/>
          <w:szCs w:val="24"/>
        </w:rPr>
        <w:t>и</w:t>
      </w:r>
      <w:r w:rsidRPr="00B469BF">
        <w:rPr>
          <w:color w:val="000000"/>
          <w:spacing w:val="110"/>
          <w:sz w:val="24"/>
          <w:szCs w:val="24"/>
        </w:rPr>
        <w:t xml:space="preserve"> </w:t>
      </w:r>
      <w:r w:rsidRPr="00B469BF">
        <w:rPr>
          <w:color w:val="000000"/>
          <w:spacing w:val="1"/>
          <w:sz w:val="24"/>
          <w:szCs w:val="24"/>
        </w:rPr>
        <w:t>д</w:t>
      </w:r>
      <w:r w:rsidRPr="00B469BF">
        <w:rPr>
          <w:color w:val="000000"/>
          <w:sz w:val="24"/>
          <w:szCs w:val="24"/>
        </w:rPr>
        <w:t>еяте</w:t>
      </w:r>
      <w:r w:rsidRPr="00B469BF">
        <w:rPr>
          <w:color w:val="000000"/>
          <w:spacing w:val="-1"/>
          <w:sz w:val="24"/>
          <w:szCs w:val="24"/>
        </w:rPr>
        <w:t>ль</w:t>
      </w:r>
      <w:r w:rsidRPr="00B469BF">
        <w:rPr>
          <w:color w:val="000000"/>
          <w:sz w:val="24"/>
          <w:szCs w:val="24"/>
        </w:rPr>
        <w:t>ность</w:t>
      </w:r>
      <w:r w:rsidRPr="00B469BF">
        <w:rPr>
          <w:color w:val="000000"/>
          <w:spacing w:val="111"/>
          <w:sz w:val="24"/>
          <w:szCs w:val="24"/>
        </w:rPr>
        <w:t xml:space="preserve"> </w:t>
      </w:r>
      <w:r w:rsidRPr="00B469BF">
        <w:rPr>
          <w:color w:val="000000"/>
          <w:sz w:val="24"/>
          <w:szCs w:val="24"/>
        </w:rPr>
        <w:t>в класс</w:t>
      </w:r>
      <w:r w:rsidRPr="00B469BF">
        <w:rPr>
          <w:color w:val="000000"/>
          <w:spacing w:val="-3"/>
          <w:sz w:val="24"/>
          <w:szCs w:val="24"/>
        </w:rPr>
        <w:t>а</w:t>
      </w:r>
      <w:r w:rsidRPr="00B469BF">
        <w:rPr>
          <w:color w:val="000000"/>
          <w:sz w:val="24"/>
          <w:szCs w:val="24"/>
        </w:rPr>
        <w:t>х</w:t>
      </w:r>
      <w:r w:rsidRPr="00B469BF">
        <w:rPr>
          <w:color w:val="000000"/>
          <w:sz w:val="24"/>
          <w:szCs w:val="24"/>
        </w:rPr>
        <w:tab/>
        <w:t>родите</w:t>
      </w:r>
      <w:r w:rsidRPr="00B469BF">
        <w:rPr>
          <w:color w:val="000000"/>
          <w:spacing w:val="-1"/>
          <w:sz w:val="24"/>
          <w:szCs w:val="24"/>
        </w:rPr>
        <w:t>ль</w:t>
      </w:r>
      <w:r w:rsidRPr="00B469BF">
        <w:rPr>
          <w:color w:val="000000"/>
          <w:sz w:val="24"/>
          <w:szCs w:val="24"/>
        </w:rPr>
        <w:t>с</w:t>
      </w:r>
      <w:r w:rsidRPr="00B469BF">
        <w:rPr>
          <w:color w:val="000000"/>
          <w:spacing w:val="-2"/>
          <w:sz w:val="24"/>
          <w:szCs w:val="24"/>
        </w:rPr>
        <w:t>ких комитетов</w:t>
      </w:r>
      <w:r w:rsidRPr="00B469BF">
        <w:rPr>
          <w:color w:val="000000"/>
          <w:sz w:val="24"/>
          <w:szCs w:val="24"/>
        </w:rPr>
        <w:t xml:space="preserve">, </w:t>
      </w:r>
      <w:r w:rsidRPr="00B469BF">
        <w:rPr>
          <w:color w:val="000000"/>
          <w:spacing w:val="-2"/>
          <w:sz w:val="24"/>
          <w:szCs w:val="24"/>
        </w:rPr>
        <w:t>у</w:t>
      </w:r>
      <w:r w:rsidRPr="00B469BF">
        <w:rPr>
          <w:color w:val="000000"/>
          <w:sz w:val="24"/>
          <w:szCs w:val="24"/>
        </w:rPr>
        <w:t>частв</w:t>
      </w:r>
      <w:r w:rsidRPr="00B469BF">
        <w:rPr>
          <w:color w:val="000000"/>
          <w:spacing w:val="-1"/>
          <w:sz w:val="24"/>
          <w:szCs w:val="24"/>
        </w:rPr>
        <w:t>ую</w:t>
      </w:r>
      <w:r w:rsidRPr="00B469BF">
        <w:rPr>
          <w:color w:val="000000"/>
          <w:sz w:val="24"/>
          <w:szCs w:val="24"/>
        </w:rPr>
        <w:t>щих</w:t>
      </w:r>
      <w:r w:rsidRPr="00B469BF">
        <w:rPr>
          <w:color w:val="000000"/>
          <w:spacing w:val="71"/>
          <w:sz w:val="24"/>
          <w:szCs w:val="24"/>
        </w:rPr>
        <w:t xml:space="preserve"> </w:t>
      </w:r>
      <w:r w:rsidRPr="00B469BF">
        <w:rPr>
          <w:color w:val="000000"/>
          <w:sz w:val="24"/>
          <w:szCs w:val="24"/>
        </w:rPr>
        <w:t>в</w:t>
      </w:r>
      <w:r w:rsidRPr="00B469BF">
        <w:rPr>
          <w:color w:val="000000"/>
          <w:spacing w:val="69"/>
          <w:sz w:val="24"/>
          <w:szCs w:val="24"/>
        </w:rPr>
        <w:t xml:space="preserve"> </w:t>
      </w:r>
      <w:r w:rsidRPr="00B469BF">
        <w:rPr>
          <w:color w:val="000000"/>
          <w:sz w:val="24"/>
          <w:szCs w:val="24"/>
        </w:rPr>
        <w:t>об</w:t>
      </w:r>
      <w:r w:rsidRPr="00B469BF">
        <w:rPr>
          <w:color w:val="000000"/>
          <w:spacing w:val="-1"/>
          <w:sz w:val="24"/>
          <w:szCs w:val="24"/>
        </w:rPr>
        <w:t>с</w:t>
      </w:r>
      <w:r w:rsidRPr="00B469BF">
        <w:rPr>
          <w:color w:val="000000"/>
          <w:spacing w:val="-4"/>
          <w:sz w:val="24"/>
          <w:szCs w:val="24"/>
        </w:rPr>
        <w:t>у</w:t>
      </w:r>
      <w:r w:rsidRPr="00B469BF">
        <w:rPr>
          <w:color w:val="000000"/>
          <w:sz w:val="24"/>
          <w:szCs w:val="24"/>
        </w:rPr>
        <w:t>ж</w:t>
      </w:r>
      <w:r w:rsidRPr="00B469BF">
        <w:rPr>
          <w:color w:val="000000"/>
          <w:spacing w:val="1"/>
          <w:sz w:val="24"/>
          <w:szCs w:val="24"/>
        </w:rPr>
        <w:t>ден</w:t>
      </w:r>
      <w:r w:rsidRPr="00B469BF">
        <w:rPr>
          <w:color w:val="000000"/>
          <w:sz w:val="24"/>
          <w:szCs w:val="24"/>
        </w:rPr>
        <w:t>ии</w:t>
      </w:r>
      <w:r w:rsidRPr="00B469BF">
        <w:rPr>
          <w:color w:val="000000"/>
          <w:spacing w:val="70"/>
          <w:sz w:val="24"/>
          <w:szCs w:val="24"/>
        </w:rPr>
        <w:t xml:space="preserve"> </w:t>
      </w:r>
      <w:r w:rsidRPr="00B469BF">
        <w:rPr>
          <w:color w:val="000000"/>
          <w:sz w:val="24"/>
          <w:szCs w:val="24"/>
        </w:rPr>
        <w:t>и</w:t>
      </w:r>
      <w:r w:rsidRPr="00B469BF">
        <w:rPr>
          <w:color w:val="000000"/>
          <w:spacing w:val="67"/>
          <w:sz w:val="24"/>
          <w:szCs w:val="24"/>
        </w:rPr>
        <w:t xml:space="preserve"> </w:t>
      </w:r>
      <w:r w:rsidRPr="00B469BF">
        <w:rPr>
          <w:color w:val="000000"/>
          <w:spacing w:val="1"/>
          <w:sz w:val="24"/>
          <w:szCs w:val="24"/>
        </w:rPr>
        <w:t>р</w:t>
      </w:r>
      <w:r w:rsidRPr="00B469BF">
        <w:rPr>
          <w:color w:val="000000"/>
          <w:sz w:val="24"/>
          <w:szCs w:val="24"/>
        </w:rPr>
        <w:t>е</w:t>
      </w:r>
      <w:r w:rsidRPr="00B469BF">
        <w:rPr>
          <w:color w:val="000000"/>
          <w:spacing w:val="-2"/>
          <w:sz w:val="24"/>
          <w:szCs w:val="24"/>
        </w:rPr>
        <w:t>ш</w:t>
      </w:r>
      <w:r w:rsidRPr="00B469BF">
        <w:rPr>
          <w:color w:val="000000"/>
          <w:sz w:val="24"/>
          <w:szCs w:val="24"/>
        </w:rPr>
        <w:t>е</w:t>
      </w:r>
      <w:r w:rsidRPr="00B469BF">
        <w:rPr>
          <w:color w:val="000000"/>
          <w:spacing w:val="-1"/>
          <w:sz w:val="24"/>
          <w:szCs w:val="24"/>
        </w:rPr>
        <w:t>ни</w:t>
      </w:r>
      <w:r w:rsidRPr="00B469BF">
        <w:rPr>
          <w:color w:val="000000"/>
          <w:sz w:val="24"/>
          <w:szCs w:val="24"/>
        </w:rPr>
        <w:t>и</w:t>
      </w:r>
      <w:r w:rsidRPr="00B469BF">
        <w:rPr>
          <w:color w:val="000000"/>
          <w:spacing w:val="69"/>
          <w:sz w:val="24"/>
          <w:szCs w:val="24"/>
        </w:rPr>
        <w:t xml:space="preserve"> </w:t>
      </w:r>
      <w:r w:rsidRPr="00B469BF">
        <w:rPr>
          <w:color w:val="000000"/>
          <w:sz w:val="24"/>
          <w:szCs w:val="24"/>
        </w:rPr>
        <w:t>воп</w:t>
      </w:r>
      <w:r w:rsidRPr="00B469BF">
        <w:rPr>
          <w:color w:val="000000"/>
          <w:spacing w:val="-1"/>
          <w:sz w:val="24"/>
          <w:szCs w:val="24"/>
        </w:rPr>
        <w:t>р</w:t>
      </w:r>
      <w:r w:rsidRPr="00B469BF">
        <w:rPr>
          <w:color w:val="000000"/>
          <w:spacing w:val="1"/>
          <w:sz w:val="24"/>
          <w:szCs w:val="24"/>
        </w:rPr>
        <w:t>о</w:t>
      </w:r>
      <w:r w:rsidRPr="00B469BF">
        <w:rPr>
          <w:color w:val="000000"/>
          <w:sz w:val="24"/>
          <w:szCs w:val="24"/>
        </w:rPr>
        <w:t>сов</w:t>
      </w:r>
      <w:r w:rsidRPr="00B469BF">
        <w:rPr>
          <w:color w:val="000000"/>
          <w:spacing w:val="68"/>
          <w:sz w:val="24"/>
          <w:szCs w:val="24"/>
        </w:rPr>
        <w:t xml:space="preserve"> </w:t>
      </w:r>
      <w:r w:rsidRPr="00B469BF">
        <w:rPr>
          <w:color w:val="000000"/>
          <w:spacing w:val="-1"/>
          <w:sz w:val="24"/>
          <w:szCs w:val="24"/>
        </w:rPr>
        <w:t>в</w:t>
      </w:r>
      <w:r w:rsidRPr="00B469BF">
        <w:rPr>
          <w:color w:val="000000"/>
          <w:sz w:val="24"/>
          <w:szCs w:val="24"/>
        </w:rPr>
        <w:t>оспи</w:t>
      </w:r>
      <w:r w:rsidRPr="00B469BF">
        <w:rPr>
          <w:color w:val="000000"/>
          <w:spacing w:val="-2"/>
          <w:sz w:val="24"/>
          <w:szCs w:val="24"/>
        </w:rPr>
        <w:t>т</w:t>
      </w:r>
      <w:r w:rsidRPr="00B469BF">
        <w:rPr>
          <w:color w:val="000000"/>
          <w:sz w:val="24"/>
          <w:szCs w:val="24"/>
        </w:rPr>
        <w:t>ан</w:t>
      </w:r>
      <w:r w:rsidRPr="00B469BF">
        <w:rPr>
          <w:color w:val="000000"/>
          <w:spacing w:val="-1"/>
          <w:sz w:val="24"/>
          <w:szCs w:val="24"/>
        </w:rPr>
        <w:t>и</w:t>
      </w:r>
      <w:r w:rsidRPr="00B469BF">
        <w:rPr>
          <w:color w:val="000000"/>
          <w:sz w:val="24"/>
          <w:szCs w:val="24"/>
        </w:rPr>
        <w:t>я</w:t>
      </w:r>
      <w:r w:rsidRPr="00B469BF">
        <w:rPr>
          <w:color w:val="000000"/>
          <w:spacing w:val="68"/>
          <w:sz w:val="24"/>
          <w:szCs w:val="24"/>
        </w:rPr>
        <w:t xml:space="preserve"> </w:t>
      </w:r>
      <w:r w:rsidRPr="00B469BF">
        <w:rPr>
          <w:color w:val="000000"/>
          <w:spacing w:val="1"/>
          <w:sz w:val="24"/>
          <w:szCs w:val="24"/>
        </w:rPr>
        <w:t>и</w:t>
      </w:r>
      <w:r w:rsidRPr="00B469BF">
        <w:rPr>
          <w:color w:val="000000"/>
          <w:spacing w:val="67"/>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чения;</w:t>
      </w:r>
    </w:p>
    <w:p w14:paraId="69470D0D" w14:textId="77777777" w:rsidR="00B469BF" w:rsidRPr="00B469BF" w:rsidRDefault="00B469BF" w:rsidP="00B469BF">
      <w:pPr>
        <w:tabs>
          <w:tab w:val="left" w:pos="1941"/>
          <w:tab w:val="left" w:pos="3358"/>
          <w:tab w:val="left" w:pos="3967"/>
          <w:tab w:val="left" w:pos="5411"/>
          <w:tab w:val="left" w:pos="7169"/>
        </w:tabs>
        <w:spacing w:before="1"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тематичес</w:t>
      </w:r>
      <w:r w:rsidRPr="00B469BF">
        <w:rPr>
          <w:color w:val="000000"/>
          <w:spacing w:val="-2"/>
          <w:sz w:val="24"/>
          <w:szCs w:val="24"/>
        </w:rPr>
        <w:t>к</w:t>
      </w:r>
      <w:r w:rsidRPr="00B469BF">
        <w:rPr>
          <w:color w:val="000000"/>
          <w:sz w:val="24"/>
          <w:szCs w:val="24"/>
        </w:rPr>
        <w:t>ие</w:t>
      </w:r>
      <w:r w:rsidRPr="00B469BF">
        <w:rPr>
          <w:color w:val="000000"/>
          <w:spacing w:val="138"/>
          <w:sz w:val="24"/>
          <w:szCs w:val="24"/>
        </w:rPr>
        <w:t xml:space="preserve"> </w:t>
      </w:r>
      <w:r w:rsidRPr="00B469BF">
        <w:rPr>
          <w:color w:val="000000"/>
          <w:spacing w:val="1"/>
          <w:sz w:val="24"/>
          <w:szCs w:val="24"/>
        </w:rPr>
        <w:t>р</w:t>
      </w:r>
      <w:r w:rsidRPr="00B469BF">
        <w:rPr>
          <w:color w:val="000000"/>
          <w:sz w:val="24"/>
          <w:szCs w:val="24"/>
        </w:rPr>
        <w:t>одител</w:t>
      </w:r>
      <w:r w:rsidRPr="00B469BF">
        <w:rPr>
          <w:color w:val="000000"/>
          <w:spacing w:val="-1"/>
          <w:sz w:val="24"/>
          <w:szCs w:val="24"/>
        </w:rPr>
        <w:t>ь</w:t>
      </w:r>
      <w:r w:rsidRPr="00B469BF">
        <w:rPr>
          <w:color w:val="000000"/>
          <w:sz w:val="24"/>
          <w:szCs w:val="24"/>
        </w:rPr>
        <w:t>ские</w:t>
      </w:r>
      <w:r w:rsidRPr="00B469BF">
        <w:rPr>
          <w:color w:val="000000"/>
          <w:spacing w:val="140"/>
          <w:sz w:val="24"/>
          <w:szCs w:val="24"/>
        </w:rPr>
        <w:t xml:space="preserve"> </w:t>
      </w:r>
      <w:r w:rsidRPr="00B469BF">
        <w:rPr>
          <w:color w:val="000000"/>
          <w:spacing w:val="-1"/>
          <w:sz w:val="24"/>
          <w:szCs w:val="24"/>
        </w:rPr>
        <w:t>со</w:t>
      </w:r>
      <w:r w:rsidRPr="00B469BF">
        <w:rPr>
          <w:color w:val="000000"/>
          <w:spacing w:val="1"/>
          <w:sz w:val="24"/>
          <w:szCs w:val="24"/>
        </w:rPr>
        <w:t>бр</w:t>
      </w:r>
      <w:r w:rsidRPr="00B469BF">
        <w:rPr>
          <w:color w:val="000000"/>
          <w:spacing w:val="-1"/>
          <w:sz w:val="24"/>
          <w:szCs w:val="24"/>
        </w:rPr>
        <w:t>а</w:t>
      </w:r>
      <w:r w:rsidRPr="00B469BF">
        <w:rPr>
          <w:color w:val="000000"/>
          <w:spacing w:val="-2"/>
          <w:sz w:val="24"/>
          <w:szCs w:val="24"/>
        </w:rPr>
        <w:t>н</w:t>
      </w:r>
      <w:r w:rsidRPr="00B469BF">
        <w:rPr>
          <w:color w:val="000000"/>
          <w:sz w:val="24"/>
          <w:szCs w:val="24"/>
        </w:rPr>
        <w:t>ия</w:t>
      </w:r>
      <w:r w:rsidRPr="00B469BF">
        <w:rPr>
          <w:color w:val="000000"/>
          <w:spacing w:val="138"/>
          <w:sz w:val="24"/>
          <w:szCs w:val="24"/>
        </w:rPr>
        <w:t xml:space="preserve"> </w:t>
      </w:r>
      <w:r w:rsidRPr="00B469BF">
        <w:rPr>
          <w:color w:val="000000"/>
          <w:sz w:val="24"/>
          <w:szCs w:val="24"/>
        </w:rPr>
        <w:t>в</w:t>
      </w:r>
      <w:r w:rsidRPr="00B469BF">
        <w:rPr>
          <w:color w:val="000000"/>
          <w:spacing w:val="141"/>
          <w:sz w:val="24"/>
          <w:szCs w:val="24"/>
        </w:rPr>
        <w:t xml:space="preserve"> </w:t>
      </w:r>
      <w:r w:rsidRPr="00B469BF">
        <w:rPr>
          <w:color w:val="000000"/>
          <w:sz w:val="24"/>
          <w:szCs w:val="24"/>
        </w:rPr>
        <w:t>классах,</w:t>
      </w:r>
      <w:r w:rsidRPr="00B469BF">
        <w:rPr>
          <w:color w:val="000000"/>
          <w:spacing w:val="137"/>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z w:val="24"/>
          <w:szCs w:val="24"/>
        </w:rPr>
        <w:t>щ</w:t>
      </w:r>
      <w:r w:rsidRPr="00B469BF">
        <w:rPr>
          <w:color w:val="000000"/>
          <w:spacing w:val="-1"/>
          <w:sz w:val="24"/>
          <w:szCs w:val="24"/>
        </w:rPr>
        <w:t>е</w:t>
      </w:r>
      <w:r w:rsidRPr="00B469BF">
        <w:rPr>
          <w:color w:val="000000"/>
          <w:sz w:val="24"/>
          <w:szCs w:val="24"/>
        </w:rPr>
        <w:t>шк</w:t>
      </w:r>
      <w:r w:rsidRPr="00B469BF">
        <w:rPr>
          <w:color w:val="000000"/>
          <w:spacing w:val="1"/>
          <w:sz w:val="24"/>
          <w:szCs w:val="24"/>
        </w:rPr>
        <w:t>о</w:t>
      </w:r>
      <w:r w:rsidRPr="00B469BF">
        <w:rPr>
          <w:color w:val="000000"/>
          <w:sz w:val="24"/>
          <w:szCs w:val="24"/>
        </w:rPr>
        <w:t>льные родите</w:t>
      </w:r>
      <w:r w:rsidRPr="00B469BF">
        <w:rPr>
          <w:color w:val="000000"/>
          <w:spacing w:val="-1"/>
          <w:sz w:val="24"/>
          <w:szCs w:val="24"/>
        </w:rPr>
        <w:t>ль</w:t>
      </w:r>
      <w:r w:rsidRPr="00B469BF">
        <w:rPr>
          <w:color w:val="000000"/>
          <w:sz w:val="24"/>
          <w:szCs w:val="24"/>
        </w:rPr>
        <w:t>ские</w:t>
      </w:r>
      <w:r w:rsidRPr="00B469BF">
        <w:rPr>
          <w:color w:val="000000"/>
          <w:sz w:val="24"/>
          <w:szCs w:val="24"/>
        </w:rPr>
        <w:tab/>
      </w:r>
      <w:r w:rsidRPr="00B469BF">
        <w:rPr>
          <w:color w:val="000000"/>
          <w:spacing w:val="-1"/>
          <w:sz w:val="24"/>
          <w:szCs w:val="24"/>
        </w:rPr>
        <w:t>с</w:t>
      </w:r>
      <w:r w:rsidRPr="00B469BF">
        <w:rPr>
          <w:color w:val="000000"/>
          <w:sz w:val="24"/>
          <w:szCs w:val="24"/>
        </w:rPr>
        <w:t>о</w:t>
      </w:r>
      <w:r w:rsidRPr="00B469BF">
        <w:rPr>
          <w:color w:val="000000"/>
          <w:spacing w:val="-1"/>
          <w:sz w:val="24"/>
          <w:szCs w:val="24"/>
        </w:rPr>
        <w:t>б</w:t>
      </w:r>
      <w:r w:rsidRPr="00B469BF">
        <w:rPr>
          <w:color w:val="000000"/>
          <w:sz w:val="24"/>
          <w:szCs w:val="24"/>
        </w:rPr>
        <w:t>рания</w:t>
      </w:r>
      <w:r w:rsidRPr="00B469BF">
        <w:rPr>
          <w:color w:val="000000"/>
          <w:sz w:val="24"/>
          <w:szCs w:val="24"/>
        </w:rPr>
        <w:tab/>
      </w:r>
      <w:r w:rsidRPr="00B469BF">
        <w:rPr>
          <w:color w:val="000000"/>
          <w:spacing w:val="-1"/>
          <w:sz w:val="24"/>
          <w:szCs w:val="24"/>
        </w:rPr>
        <w:t>п</w:t>
      </w:r>
      <w:r w:rsidRPr="00B469BF">
        <w:rPr>
          <w:color w:val="000000"/>
          <w:sz w:val="24"/>
          <w:szCs w:val="24"/>
        </w:rPr>
        <w:t>о</w:t>
      </w:r>
      <w:r w:rsidRPr="00B469BF">
        <w:rPr>
          <w:color w:val="000000"/>
          <w:sz w:val="24"/>
          <w:szCs w:val="24"/>
        </w:rPr>
        <w:tab/>
      </w:r>
      <w:r w:rsidRPr="00B469BF">
        <w:rPr>
          <w:color w:val="000000"/>
          <w:spacing w:val="-2"/>
          <w:sz w:val="24"/>
          <w:szCs w:val="24"/>
        </w:rPr>
        <w:t>в</w:t>
      </w:r>
      <w:r w:rsidRPr="00B469BF">
        <w:rPr>
          <w:color w:val="000000"/>
          <w:sz w:val="24"/>
          <w:szCs w:val="24"/>
        </w:rPr>
        <w:t>опр</w:t>
      </w:r>
      <w:r w:rsidRPr="00B469BF">
        <w:rPr>
          <w:color w:val="000000"/>
          <w:spacing w:val="-1"/>
          <w:sz w:val="24"/>
          <w:szCs w:val="24"/>
        </w:rPr>
        <w:t>ос</w:t>
      </w:r>
      <w:r w:rsidRPr="00B469BF">
        <w:rPr>
          <w:color w:val="000000"/>
          <w:sz w:val="24"/>
          <w:szCs w:val="24"/>
        </w:rPr>
        <w:t>ам</w:t>
      </w:r>
      <w:r w:rsidRPr="00B469BF">
        <w:rPr>
          <w:color w:val="000000"/>
          <w:sz w:val="24"/>
          <w:szCs w:val="24"/>
        </w:rPr>
        <w:tab/>
        <w:t>вос</w:t>
      </w:r>
      <w:r w:rsidRPr="00B469BF">
        <w:rPr>
          <w:color w:val="000000"/>
          <w:spacing w:val="-1"/>
          <w:sz w:val="24"/>
          <w:szCs w:val="24"/>
        </w:rPr>
        <w:t>п</w:t>
      </w:r>
      <w:r w:rsidRPr="00B469BF">
        <w:rPr>
          <w:color w:val="000000"/>
          <w:sz w:val="24"/>
          <w:szCs w:val="24"/>
        </w:rPr>
        <w:t>ита</w:t>
      </w:r>
      <w:r w:rsidRPr="00B469BF">
        <w:rPr>
          <w:color w:val="000000"/>
          <w:spacing w:val="-1"/>
          <w:sz w:val="24"/>
          <w:szCs w:val="24"/>
        </w:rPr>
        <w:t>н</w:t>
      </w:r>
      <w:r w:rsidRPr="00B469BF">
        <w:rPr>
          <w:color w:val="000000"/>
          <w:sz w:val="24"/>
          <w:szCs w:val="24"/>
        </w:rPr>
        <w:t>ия, взаимоо</w:t>
      </w:r>
      <w:r w:rsidRPr="00B469BF">
        <w:rPr>
          <w:color w:val="000000"/>
          <w:spacing w:val="-2"/>
          <w:sz w:val="24"/>
          <w:szCs w:val="24"/>
        </w:rPr>
        <w:t>т</w:t>
      </w:r>
      <w:r w:rsidRPr="00B469BF">
        <w:rPr>
          <w:color w:val="000000"/>
          <w:sz w:val="24"/>
          <w:szCs w:val="24"/>
        </w:rPr>
        <w:t>н</w:t>
      </w:r>
      <w:r w:rsidRPr="00B469BF">
        <w:rPr>
          <w:color w:val="000000"/>
          <w:spacing w:val="1"/>
          <w:sz w:val="24"/>
          <w:szCs w:val="24"/>
        </w:rPr>
        <w:t>о</w:t>
      </w:r>
      <w:r w:rsidRPr="00B469BF">
        <w:rPr>
          <w:color w:val="000000"/>
          <w:spacing w:val="-1"/>
          <w:sz w:val="24"/>
          <w:szCs w:val="24"/>
        </w:rPr>
        <w:t>ш</w:t>
      </w:r>
      <w:r w:rsidRPr="00B469BF">
        <w:rPr>
          <w:color w:val="000000"/>
          <w:sz w:val="24"/>
          <w:szCs w:val="24"/>
        </w:rPr>
        <w:t>е</w:t>
      </w:r>
      <w:r w:rsidRPr="00B469BF">
        <w:rPr>
          <w:color w:val="000000"/>
          <w:spacing w:val="-1"/>
          <w:sz w:val="24"/>
          <w:szCs w:val="24"/>
        </w:rPr>
        <w:t>ни</w:t>
      </w:r>
      <w:r w:rsidRPr="00B469BF">
        <w:rPr>
          <w:color w:val="000000"/>
          <w:sz w:val="24"/>
          <w:szCs w:val="24"/>
        </w:rPr>
        <w:t>й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r w:rsidRPr="00B469BF">
        <w:rPr>
          <w:color w:val="000000"/>
          <w:spacing w:val="-2"/>
          <w:sz w:val="24"/>
          <w:szCs w:val="24"/>
        </w:rPr>
        <w:t xml:space="preserve"> </w:t>
      </w:r>
      <w:r w:rsidRPr="00B469BF">
        <w:rPr>
          <w:color w:val="000000"/>
          <w:sz w:val="24"/>
          <w:szCs w:val="24"/>
        </w:rPr>
        <w:t>и педаго</w:t>
      </w:r>
      <w:r w:rsidRPr="00B469BF">
        <w:rPr>
          <w:color w:val="000000"/>
          <w:spacing w:val="-2"/>
          <w:sz w:val="24"/>
          <w:szCs w:val="24"/>
        </w:rPr>
        <w:t>г</w:t>
      </w:r>
      <w:r w:rsidRPr="00B469BF">
        <w:rPr>
          <w:color w:val="000000"/>
          <w:sz w:val="24"/>
          <w:szCs w:val="24"/>
        </w:rPr>
        <w:t>о</w:t>
      </w:r>
      <w:r w:rsidRPr="00B469BF">
        <w:rPr>
          <w:color w:val="000000"/>
          <w:spacing w:val="1"/>
          <w:sz w:val="24"/>
          <w:szCs w:val="24"/>
        </w:rPr>
        <w:t>в,</w:t>
      </w:r>
      <w:r w:rsidRPr="00B469BF">
        <w:rPr>
          <w:color w:val="000000"/>
          <w:sz w:val="24"/>
          <w:szCs w:val="24"/>
        </w:rPr>
        <w:t xml:space="preserve"> </w:t>
      </w:r>
      <w:r w:rsidRPr="00B469BF">
        <w:rPr>
          <w:color w:val="000000"/>
          <w:spacing w:val="-4"/>
          <w:sz w:val="24"/>
          <w:szCs w:val="24"/>
        </w:rPr>
        <w:t>у</w:t>
      </w:r>
      <w:r w:rsidRPr="00B469BF">
        <w:rPr>
          <w:color w:val="000000"/>
          <w:sz w:val="24"/>
          <w:szCs w:val="24"/>
        </w:rPr>
        <w:t>словий</w:t>
      </w:r>
      <w:r w:rsidRPr="00B469BF">
        <w:rPr>
          <w:color w:val="000000"/>
          <w:spacing w:val="2"/>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 xml:space="preserve">чения и </w:t>
      </w:r>
      <w:r w:rsidRPr="00B469BF">
        <w:rPr>
          <w:color w:val="000000"/>
          <w:spacing w:val="-2"/>
          <w:sz w:val="24"/>
          <w:szCs w:val="24"/>
        </w:rPr>
        <w:t>в</w:t>
      </w:r>
      <w:r w:rsidRPr="00B469BF">
        <w:rPr>
          <w:color w:val="000000"/>
          <w:sz w:val="24"/>
          <w:szCs w:val="24"/>
        </w:rPr>
        <w:t>о</w:t>
      </w:r>
      <w:r w:rsidRPr="00B469BF">
        <w:rPr>
          <w:color w:val="000000"/>
          <w:spacing w:val="-2"/>
          <w:sz w:val="24"/>
          <w:szCs w:val="24"/>
        </w:rPr>
        <w:t>с</w:t>
      </w:r>
      <w:r w:rsidRPr="00B469BF">
        <w:rPr>
          <w:color w:val="000000"/>
          <w:sz w:val="24"/>
          <w:szCs w:val="24"/>
        </w:rPr>
        <w:t>пит</w:t>
      </w:r>
      <w:r w:rsidRPr="00B469BF">
        <w:rPr>
          <w:color w:val="000000"/>
          <w:spacing w:val="-1"/>
          <w:sz w:val="24"/>
          <w:szCs w:val="24"/>
        </w:rPr>
        <w:t>а</w:t>
      </w:r>
      <w:r w:rsidRPr="00B469BF">
        <w:rPr>
          <w:color w:val="000000"/>
          <w:sz w:val="24"/>
          <w:szCs w:val="24"/>
        </w:rPr>
        <w:t>ния;</w:t>
      </w:r>
    </w:p>
    <w:p w14:paraId="65CC9E23" w14:textId="77777777" w:rsidR="00B469BF" w:rsidRPr="00B469BF" w:rsidRDefault="00B469BF" w:rsidP="00B469BF">
      <w:pPr>
        <w:spacing w:before="5" w:line="276" w:lineRule="auto"/>
        <w:ind w:left="1" w:right="-60"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о</w:t>
      </w:r>
      <w:r w:rsidRPr="00B469BF">
        <w:rPr>
          <w:color w:val="000000"/>
          <w:spacing w:val="-1"/>
          <w:sz w:val="24"/>
          <w:szCs w:val="24"/>
        </w:rPr>
        <w:t>д</w:t>
      </w:r>
      <w:r w:rsidRPr="00B469BF">
        <w:rPr>
          <w:color w:val="000000"/>
          <w:sz w:val="24"/>
          <w:szCs w:val="24"/>
        </w:rPr>
        <w:t>ите</w:t>
      </w:r>
      <w:r w:rsidRPr="00B469BF">
        <w:rPr>
          <w:color w:val="000000"/>
          <w:spacing w:val="-1"/>
          <w:sz w:val="24"/>
          <w:szCs w:val="24"/>
        </w:rPr>
        <w:t>л</w:t>
      </w:r>
      <w:r w:rsidRPr="00B469BF">
        <w:rPr>
          <w:color w:val="000000"/>
          <w:sz w:val="24"/>
          <w:szCs w:val="24"/>
        </w:rPr>
        <w:t>ьские</w:t>
      </w:r>
      <w:r w:rsidRPr="00B469BF">
        <w:rPr>
          <w:color w:val="000000"/>
          <w:spacing w:val="85"/>
          <w:sz w:val="24"/>
          <w:szCs w:val="24"/>
        </w:rPr>
        <w:t xml:space="preserve"> </w:t>
      </w:r>
      <w:r w:rsidRPr="00B469BF">
        <w:rPr>
          <w:color w:val="000000"/>
          <w:spacing w:val="-1"/>
          <w:sz w:val="24"/>
          <w:szCs w:val="24"/>
        </w:rPr>
        <w:t>д</w:t>
      </w:r>
      <w:r w:rsidRPr="00B469BF">
        <w:rPr>
          <w:color w:val="000000"/>
          <w:spacing w:val="1"/>
          <w:sz w:val="24"/>
          <w:szCs w:val="24"/>
        </w:rPr>
        <w:t>ни</w:t>
      </w:r>
      <w:r w:rsidRPr="00B469BF">
        <w:rPr>
          <w:color w:val="000000"/>
          <w:sz w:val="24"/>
          <w:szCs w:val="24"/>
        </w:rPr>
        <w:t>,</w:t>
      </w:r>
      <w:r w:rsidRPr="00B469BF">
        <w:rPr>
          <w:color w:val="000000"/>
          <w:spacing w:val="83"/>
          <w:sz w:val="24"/>
          <w:szCs w:val="24"/>
        </w:rPr>
        <w:t xml:space="preserve"> </w:t>
      </w:r>
      <w:r w:rsidRPr="00B469BF">
        <w:rPr>
          <w:color w:val="000000"/>
          <w:sz w:val="24"/>
          <w:szCs w:val="24"/>
        </w:rPr>
        <w:t>в</w:t>
      </w:r>
      <w:r w:rsidRPr="00B469BF">
        <w:rPr>
          <w:color w:val="000000"/>
          <w:spacing w:val="86"/>
          <w:sz w:val="24"/>
          <w:szCs w:val="24"/>
        </w:rPr>
        <w:t xml:space="preserve"> </w:t>
      </w:r>
      <w:r w:rsidRPr="00B469BF">
        <w:rPr>
          <w:color w:val="000000"/>
          <w:sz w:val="24"/>
          <w:szCs w:val="24"/>
        </w:rPr>
        <w:t>к</w:t>
      </w:r>
      <w:r w:rsidRPr="00B469BF">
        <w:rPr>
          <w:color w:val="000000"/>
          <w:spacing w:val="2"/>
          <w:sz w:val="24"/>
          <w:szCs w:val="24"/>
        </w:rPr>
        <w:t>о</w:t>
      </w:r>
      <w:r w:rsidRPr="00B469BF">
        <w:rPr>
          <w:color w:val="000000"/>
          <w:spacing w:val="-1"/>
          <w:sz w:val="24"/>
          <w:szCs w:val="24"/>
        </w:rPr>
        <w:t>т</w:t>
      </w:r>
      <w:r w:rsidRPr="00B469BF">
        <w:rPr>
          <w:color w:val="000000"/>
          <w:sz w:val="24"/>
          <w:szCs w:val="24"/>
        </w:rPr>
        <w:t>орые</w:t>
      </w:r>
      <w:r w:rsidRPr="00B469BF">
        <w:rPr>
          <w:color w:val="000000"/>
          <w:spacing w:val="83"/>
          <w:sz w:val="24"/>
          <w:szCs w:val="24"/>
        </w:rPr>
        <w:t xml:space="preserve"> </w:t>
      </w:r>
      <w:r w:rsidRPr="00B469BF">
        <w:rPr>
          <w:color w:val="000000"/>
          <w:spacing w:val="1"/>
          <w:sz w:val="24"/>
          <w:szCs w:val="24"/>
        </w:rPr>
        <w:t>р</w:t>
      </w:r>
      <w:r w:rsidRPr="00B469BF">
        <w:rPr>
          <w:color w:val="000000"/>
          <w:sz w:val="24"/>
          <w:szCs w:val="24"/>
        </w:rPr>
        <w:t>одите</w:t>
      </w:r>
      <w:r w:rsidRPr="00B469BF">
        <w:rPr>
          <w:color w:val="000000"/>
          <w:spacing w:val="-3"/>
          <w:sz w:val="24"/>
          <w:szCs w:val="24"/>
        </w:rPr>
        <w:t>л</w:t>
      </w:r>
      <w:r w:rsidRPr="00B469BF">
        <w:rPr>
          <w:color w:val="000000"/>
          <w:sz w:val="24"/>
          <w:szCs w:val="24"/>
        </w:rPr>
        <w:t>и</w:t>
      </w:r>
      <w:r w:rsidRPr="00B469BF">
        <w:rPr>
          <w:color w:val="000000"/>
          <w:spacing w:val="87"/>
          <w:sz w:val="24"/>
          <w:szCs w:val="24"/>
        </w:rPr>
        <w:t xml:space="preserve"> </w:t>
      </w:r>
      <w:r w:rsidRPr="00B469BF">
        <w:rPr>
          <w:color w:val="000000"/>
          <w:sz w:val="24"/>
          <w:szCs w:val="24"/>
        </w:rPr>
        <w:t>(за</w:t>
      </w:r>
      <w:r w:rsidRPr="00B469BF">
        <w:rPr>
          <w:color w:val="000000"/>
          <w:spacing w:val="-1"/>
          <w:sz w:val="24"/>
          <w:szCs w:val="24"/>
        </w:rPr>
        <w:t>к</w:t>
      </w:r>
      <w:r w:rsidRPr="00B469BF">
        <w:rPr>
          <w:color w:val="000000"/>
          <w:sz w:val="24"/>
          <w:szCs w:val="24"/>
        </w:rPr>
        <w:t>онные</w:t>
      </w:r>
      <w:r w:rsidRPr="00B469BF">
        <w:rPr>
          <w:color w:val="000000"/>
          <w:spacing w:val="85"/>
          <w:sz w:val="24"/>
          <w:szCs w:val="24"/>
        </w:rPr>
        <w:t xml:space="preserve"> </w:t>
      </w:r>
      <w:r w:rsidRPr="00B469BF">
        <w:rPr>
          <w:color w:val="000000"/>
          <w:spacing w:val="-1"/>
          <w:sz w:val="24"/>
          <w:szCs w:val="24"/>
        </w:rPr>
        <w:t>п</w:t>
      </w:r>
      <w:r w:rsidRPr="00B469BF">
        <w:rPr>
          <w:color w:val="000000"/>
          <w:sz w:val="24"/>
          <w:szCs w:val="24"/>
        </w:rPr>
        <w:t>ред</w:t>
      </w:r>
      <w:r w:rsidRPr="00B469BF">
        <w:rPr>
          <w:color w:val="000000"/>
          <w:spacing w:val="-1"/>
          <w:sz w:val="24"/>
          <w:szCs w:val="24"/>
        </w:rPr>
        <w:t>с</w:t>
      </w:r>
      <w:r w:rsidRPr="00B469BF">
        <w:rPr>
          <w:color w:val="000000"/>
          <w:sz w:val="24"/>
          <w:szCs w:val="24"/>
        </w:rPr>
        <w:t>тавите</w:t>
      </w:r>
      <w:r w:rsidRPr="00B469BF">
        <w:rPr>
          <w:color w:val="000000"/>
          <w:spacing w:val="-1"/>
          <w:sz w:val="24"/>
          <w:szCs w:val="24"/>
        </w:rPr>
        <w:t>ли</w:t>
      </w:r>
      <w:r w:rsidRPr="00B469BF">
        <w:rPr>
          <w:color w:val="000000"/>
          <w:sz w:val="24"/>
          <w:szCs w:val="24"/>
        </w:rPr>
        <w:t>) м</w:t>
      </w:r>
      <w:r w:rsidRPr="00B469BF">
        <w:rPr>
          <w:color w:val="000000"/>
          <w:spacing w:val="1"/>
          <w:sz w:val="24"/>
          <w:szCs w:val="24"/>
        </w:rPr>
        <w:t>о</w:t>
      </w:r>
      <w:r w:rsidRPr="00B469BF">
        <w:rPr>
          <w:color w:val="000000"/>
          <w:sz w:val="24"/>
          <w:szCs w:val="24"/>
        </w:rPr>
        <w:t>г</w:t>
      </w:r>
      <w:r w:rsidRPr="00B469BF">
        <w:rPr>
          <w:color w:val="000000"/>
          <w:spacing w:val="-2"/>
          <w:sz w:val="24"/>
          <w:szCs w:val="24"/>
        </w:rPr>
        <w:t>у</w:t>
      </w:r>
      <w:r w:rsidRPr="00B469BF">
        <w:rPr>
          <w:color w:val="000000"/>
          <w:sz w:val="24"/>
          <w:szCs w:val="24"/>
        </w:rPr>
        <w:t xml:space="preserve">т посещать </w:t>
      </w:r>
      <w:r w:rsidRPr="00B469BF">
        <w:rPr>
          <w:color w:val="000000"/>
          <w:spacing w:val="-3"/>
          <w:sz w:val="24"/>
          <w:szCs w:val="24"/>
        </w:rPr>
        <w:t>у</w:t>
      </w:r>
      <w:r w:rsidRPr="00B469BF">
        <w:rPr>
          <w:color w:val="000000"/>
          <w:sz w:val="24"/>
          <w:szCs w:val="24"/>
        </w:rPr>
        <w:t>р</w:t>
      </w:r>
      <w:r w:rsidRPr="00B469BF">
        <w:rPr>
          <w:color w:val="000000"/>
          <w:spacing w:val="1"/>
          <w:sz w:val="24"/>
          <w:szCs w:val="24"/>
        </w:rPr>
        <w:t>о</w:t>
      </w:r>
      <w:r w:rsidRPr="00B469BF">
        <w:rPr>
          <w:color w:val="000000"/>
          <w:sz w:val="24"/>
          <w:szCs w:val="24"/>
        </w:rPr>
        <w:t>ки</w:t>
      </w:r>
      <w:r w:rsidRPr="00B469BF">
        <w:rPr>
          <w:color w:val="000000"/>
          <w:spacing w:val="1"/>
          <w:sz w:val="24"/>
          <w:szCs w:val="24"/>
        </w:rPr>
        <w:t xml:space="preserve"> </w:t>
      </w:r>
      <w:r w:rsidRPr="00B469BF">
        <w:rPr>
          <w:color w:val="000000"/>
          <w:sz w:val="24"/>
          <w:szCs w:val="24"/>
        </w:rPr>
        <w:t>и</w:t>
      </w:r>
      <w:r w:rsidRPr="00B469BF">
        <w:rPr>
          <w:color w:val="000000"/>
          <w:spacing w:val="1"/>
          <w:sz w:val="24"/>
          <w:szCs w:val="24"/>
        </w:rPr>
        <w:t xml:space="preserve"> </w:t>
      </w:r>
      <w:r w:rsidRPr="00B469BF">
        <w:rPr>
          <w:color w:val="000000"/>
          <w:spacing w:val="-1"/>
          <w:sz w:val="24"/>
          <w:szCs w:val="24"/>
        </w:rPr>
        <w:t>в</w:t>
      </w:r>
      <w:r w:rsidRPr="00B469BF">
        <w:rPr>
          <w:color w:val="000000"/>
          <w:sz w:val="24"/>
          <w:szCs w:val="24"/>
        </w:rPr>
        <w:t>не</w:t>
      </w:r>
      <w:r w:rsidRPr="00B469BF">
        <w:rPr>
          <w:color w:val="000000"/>
          <w:spacing w:val="-2"/>
          <w:sz w:val="24"/>
          <w:szCs w:val="24"/>
        </w:rPr>
        <w:t>у</w:t>
      </w:r>
      <w:r w:rsidRPr="00B469BF">
        <w:rPr>
          <w:color w:val="000000"/>
          <w:sz w:val="24"/>
          <w:szCs w:val="24"/>
        </w:rPr>
        <w:t>ро</w:t>
      </w:r>
      <w:r w:rsidRPr="00B469BF">
        <w:rPr>
          <w:color w:val="000000"/>
          <w:spacing w:val="-1"/>
          <w:sz w:val="24"/>
          <w:szCs w:val="24"/>
        </w:rPr>
        <w:t>ч</w:t>
      </w:r>
      <w:r w:rsidRPr="00B469BF">
        <w:rPr>
          <w:color w:val="000000"/>
          <w:sz w:val="24"/>
          <w:szCs w:val="24"/>
        </w:rPr>
        <w:t xml:space="preserve">ные </w:t>
      </w:r>
      <w:r w:rsidRPr="00B469BF">
        <w:rPr>
          <w:color w:val="000000"/>
          <w:spacing w:val="2"/>
          <w:sz w:val="24"/>
          <w:szCs w:val="24"/>
        </w:rPr>
        <w:t>з</w:t>
      </w:r>
      <w:r w:rsidRPr="00B469BF">
        <w:rPr>
          <w:color w:val="000000"/>
          <w:sz w:val="24"/>
          <w:szCs w:val="24"/>
        </w:rPr>
        <w:t>анятия;</w:t>
      </w:r>
    </w:p>
    <w:p w14:paraId="75DB8C90" w14:textId="77777777" w:rsidR="00B469BF" w:rsidRPr="00B469BF" w:rsidRDefault="00B469BF" w:rsidP="00B469BF">
      <w:pPr>
        <w:spacing w:before="3" w:line="276" w:lineRule="auto"/>
        <w:ind w:left="1" w:right="-12"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ие</w:t>
      </w:r>
      <w:r w:rsidRPr="00B469BF">
        <w:rPr>
          <w:color w:val="000000"/>
          <w:spacing w:val="97"/>
          <w:sz w:val="24"/>
          <w:szCs w:val="24"/>
        </w:rPr>
        <w:t xml:space="preserve"> </w:t>
      </w:r>
      <w:r w:rsidRPr="00B469BF">
        <w:rPr>
          <w:color w:val="000000"/>
          <w:sz w:val="24"/>
          <w:szCs w:val="24"/>
        </w:rPr>
        <w:t>тема</w:t>
      </w:r>
      <w:r w:rsidRPr="00B469BF">
        <w:rPr>
          <w:color w:val="000000"/>
          <w:spacing w:val="-1"/>
          <w:sz w:val="24"/>
          <w:szCs w:val="24"/>
        </w:rPr>
        <w:t>ти</w:t>
      </w:r>
      <w:r w:rsidRPr="00B469BF">
        <w:rPr>
          <w:color w:val="000000"/>
          <w:spacing w:val="1"/>
          <w:sz w:val="24"/>
          <w:szCs w:val="24"/>
        </w:rPr>
        <w:t>ч</w:t>
      </w:r>
      <w:r w:rsidRPr="00B469BF">
        <w:rPr>
          <w:color w:val="000000"/>
          <w:sz w:val="24"/>
          <w:szCs w:val="24"/>
        </w:rPr>
        <w:t>еских</w:t>
      </w:r>
      <w:r w:rsidRPr="00B469BF">
        <w:rPr>
          <w:color w:val="000000"/>
          <w:spacing w:val="99"/>
          <w:sz w:val="24"/>
          <w:szCs w:val="24"/>
        </w:rPr>
        <w:t xml:space="preserve"> </w:t>
      </w:r>
      <w:r w:rsidRPr="00B469BF">
        <w:rPr>
          <w:color w:val="000000"/>
          <w:spacing w:val="-1"/>
          <w:sz w:val="24"/>
          <w:szCs w:val="24"/>
        </w:rPr>
        <w:t>с</w:t>
      </w:r>
      <w:r w:rsidRPr="00B469BF">
        <w:rPr>
          <w:color w:val="000000"/>
          <w:sz w:val="24"/>
          <w:szCs w:val="24"/>
        </w:rPr>
        <w:t>о</w:t>
      </w:r>
      <w:r w:rsidRPr="00B469BF">
        <w:rPr>
          <w:color w:val="000000"/>
          <w:spacing w:val="-1"/>
          <w:sz w:val="24"/>
          <w:szCs w:val="24"/>
        </w:rPr>
        <w:t>б</w:t>
      </w:r>
      <w:r w:rsidRPr="00B469BF">
        <w:rPr>
          <w:color w:val="000000"/>
          <w:sz w:val="24"/>
          <w:szCs w:val="24"/>
        </w:rPr>
        <w:t>раний,</w:t>
      </w:r>
      <w:r w:rsidRPr="00B469BF">
        <w:rPr>
          <w:color w:val="000000"/>
          <w:spacing w:val="119"/>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121"/>
          <w:sz w:val="24"/>
          <w:szCs w:val="24"/>
        </w:rPr>
        <w:t xml:space="preserve"> </w:t>
      </w:r>
      <w:r w:rsidRPr="00B469BF">
        <w:rPr>
          <w:color w:val="000000"/>
          <w:spacing w:val="-1"/>
          <w:sz w:val="24"/>
          <w:szCs w:val="24"/>
        </w:rPr>
        <w:t>к</w:t>
      </w:r>
      <w:r w:rsidRPr="00B469BF">
        <w:rPr>
          <w:color w:val="000000"/>
          <w:spacing w:val="1"/>
          <w:sz w:val="24"/>
          <w:szCs w:val="24"/>
        </w:rPr>
        <w:t>о</w:t>
      </w:r>
      <w:r w:rsidRPr="00B469BF">
        <w:rPr>
          <w:color w:val="000000"/>
          <w:spacing w:val="-2"/>
          <w:sz w:val="24"/>
          <w:szCs w:val="24"/>
        </w:rPr>
        <w:t>т</w:t>
      </w:r>
      <w:r w:rsidRPr="00B469BF">
        <w:rPr>
          <w:color w:val="000000"/>
          <w:spacing w:val="1"/>
          <w:sz w:val="24"/>
          <w:szCs w:val="24"/>
        </w:rPr>
        <w:t>о</w:t>
      </w:r>
      <w:r w:rsidRPr="00B469BF">
        <w:rPr>
          <w:color w:val="000000"/>
          <w:sz w:val="24"/>
          <w:szCs w:val="24"/>
        </w:rPr>
        <w:t>р</w:t>
      </w:r>
      <w:r w:rsidRPr="00B469BF">
        <w:rPr>
          <w:color w:val="000000"/>
          <w:spacing w:val="-1"/>
          <w:sz w:val="24"/>
          <w:szCs w:val="24"/>
        </w:rPr>
        <w:t>ы</w:t>
      </w:r>
      <w:r w:rsidRPr="00B469BF">
        <w:rPr>
          <w:color w:val="000000"/>
          <w:sz w:val="24"/>
          <w:szCs w:val="24"/>
        </w:rPr>
        <w:t>х</w:t>
      </w:r>
      <w:r w:rsidRPr="00B469BF">
        <w:rPr>
          <w:color w:val="000000"/>
          <w:spacing w:val="123"/>
          <w:sz w:val="24"/>
          <w:szCs w:val="24"/>
        </w:rPr>
        <w:t xml:space="preserve"> </w:t>
      </w:r>
      <w:r w:rsidRPr="00B469BF">
        <w:rPr>
          <w:color w:val="000000"/>
          <w:sz w:val="24"/>
          <w:szCs w:val="24"/>
        </w:rPr>
        <w:t>родите</w:t>
      </w:r>
      <w:r w:rsidRPr="00B469BF">
        <w:rPr>
          <w:color w:val="000000"/>
          <w:spacing w:val="-3"/>
          <w:sz w:val="24"/>
          <w:szCs w:val="24"/>
        </w:rPr>
        <w:t>л</w:t>
      </w:r>
      <w:r w:rsidRPr="00B469BF">
        <w:rPr>
          <w:color w:val="000000"/>
          <w:sz w:val="24"/>
          <w:szCs w:val="24"/>
        </w:rPr>
        <w:t>и</w:t>
      </w:r>
      <w:r w:rsidRPr="00B469BF">
        <w:rPr>
          <w:color w:val="000000"/>
          <w:spacing w:val="122"/>
          <w:sz w:val="24"/>
          <w:szCs w:val="24"/>
        </w:rPr>
        <w:t xml:space="preserve"> </w:t>
      </w:r>
      <w:r w:rsidRPr="00B469BF">
        <w:rPr>
          <w:color w:val="000000"/>
          <w:spacing w:val="-1"/>
          <w:sz w:val="24"/>
          <w:szCs w:val="24"/>
        </w:rPr>
        <w:t>м</w:t>
      </w:r>
      <w:r w:rsidRPr="00B469BF">
        <w:rPr>
          <w:color w:val="000000"/>
          <w:sz w:val="24"/>
          <w:szCs w:val="24"/>
        </w:rPr>
        <w:t>ог</w:t>
      </w:r>
      <w:r w:rsidRPr="00B469BF">
        <w:rPr>
          <w:color w:val="000000"/>
          <w:spacing w:val="-3"/>
          <w:sz w:val="24"/>
          <w:szCs w:val="24"/>
        </w:rPr>
        <w:t>у</w:t>
      </w:r>
      <w:r w:rsidRPr="00B469BF">
        <w:rPr>
          <w:color w:val="000000"/>
          <w:sz w:val="24"/>
          <w:szCs w:val="24"/>
        </w:rPr>
        <w:t>т</w:t>
      </w:r>
      <w:r w:rsidRPr="00B469BF">
        <w:rPr>
          <w:color w:val="000000"/>
          <w:spacing w:val="121"/>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z w:val="24"/>
          <w:szCs w:val="24"/>
        </w:rPr>
        <w:t>л</w:t>
      </w:r>
      <w:r w:rsidRPr="00B469BF">
        <w:rPr>
          <w:color w:val="000000"/>
          <w:spacing w:val="-2"/>
          <w:sz w:val="24"/>
          <w:szCs w:val="24"/>
        </w:rPr>
        <w:t>у</w:t>
      </w:r>
      <w:r w:rsidRPr="00B469BF">
        <w:rPr>
          <w:color w:val="000000"/>
          <w:sz w:val="24"/>
          <w:szCs w:val="24"/>
        </w:rPr>
        <w:t>чать</w:t>
      </w:r>
      <w:r w:rsidRPr="00B469BF">
        <w:rPr>
          <w:color w:val="000000"/>
          <w:spacing w:val="121"/>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z w:val="24"/>
          <w:szCs w:val="24"/>
        </w:rPr>
        <w:t>веты</w:t>
      </w:r>
      <w:r w:rsidRPr="00B469BF">
        <w:rPr>
          <w:color w:val="000000"/>
          <w:spacing w:val="122"/>
          <w:sz w:val="24"/>
          <w:szCs w:val="24"/>
        </w:rPr>
        <w:t xml:space="preserve"> </w:t>
      </w:r>
      <w:r w:rsidRPr="00B469BF">
        <w:rPr>
          <w:color w:val="000000"/>
          <w:spacing w:val="-1"/>
          <w:sz w:val="24"/>
          <w:szCs w:val="24"/>
        </w:rPr>
        <w:t>п</w:t>
      </w:r>
      <w:r w:rsidRPr="00B469BF">
        <w:rPr>
          <w:color w:val="000000"/>
          <w:sz w:val="24"/>
          <w:szCs w:val="24"/>
        </w:rPr>
        <w:t>о</w:t>
      </w:r>
      <w:r w:rsidRPr="00B469BF">
        <w:rPr>
          <w:color w:val="000000"/>
          <w:spacing w:val="123"/>
          <w:sz w:val="24"/>
          <w:szCs w:val="24"/>
        </w:rPr>
        <w:t xml:space="preserve"> </w:t>
      </w:r>
      <w:r w:rsidRPr="00B469BF">
        <w:rPr>
          <w:color w:val="000000"/>
          <w:spacing w:val="-2"/>
          <w:sz w:val="24"/>
          <w:szCs w:val="24"/>
        </w:rPr>
        <w:t>в</w:t>
      </w:r>
      <w:r w:rsidRPr="00B469BF">
        <w:rPr>
          <w:color w:val="000000"/>
          <w:sz w:val="24"/>
          <w:szCs w:val="24"/>
        </w:rPr>
        <w:t>о</w:t>
      </w:r>
      <w:r w:rsidRPr="00B469BF">
        <w:rPr>
          <w:color w:val="000000"/>
          <w:spacing w:val="-1"/>
          <w:sz w:val="24"/>
          <w:szCs w:val="24"/>
        </w:rPr>
        <w:t>п</w:t>
      </w:r>
      <w:r w:rsidRPr="00B469BF">
        <w:rPr>
          <w:color w:val="000000"/>
          <w:spacing w:val="1"/>
          <w:sz w:val="24"/>
          <w:szCs w:val="24"/>
        </w:rPr>
        <w:t>р</w:t>
      </w:r>
      <w:r w:rsidRPr="00B469BF">
        <w:rPr>
          <w:color w:val="000000"/>
          <w:sz w:val="24"/>
          <w:szCs w:val="24"/>
        </w:rPr>
        <w:t>осам воспит</w:t>
      </w:r>
      <w:r w:rsidRPr="00B469BF">
        <w:rPr>
          <w:color w:val="000000"/>
          <w:spacing w:val="-1"/>
          <w:sz w:val="24"/>
          <w:szCs w:val="24"/>
        </w:rPr>
        <w:t>а</w:t>
      </w:r>
      <w:r w:rsidRPr="00B469BF">
        <w:rPr>
          <w:color w:val="000000"/>
          <w:sz w:val="24"/>
          <w:szCs w:val="24"/>
        </w:rPr>
        <w:t>ния,</w:t>
      </w:r>
      <w:r w:rsidRPr="00B469BF">
        <w:rPr>
          <w:color w:val="000000"/>
          <w:spacing w:val="140"/>
          <w:sz w:val="24"/>
          <w:szCs w:val="24"/>
        </w:rPr>
        <w:t xml:space="preserve"> </w:t>
      </w:r>
      <w:r w:rsidRPr="00B469BF">
        <w:rPr>
          <w:color w:val="000000"/>
          <w:sz w:val="24"/>
          <w:szCs w:val="24"/>
        </w:rPr>
        <w:t>консультации</w:t>
      </w:r>
      <w:r w:rsidRPr="00B469BF">
        <w:rPr>
          <w:color w:val="000000"/>
          <w:spacing w:val="137"/>
          <w:sz w:val="24"/>
          <w:szCs w:val="24"/>
        </w:rPr>
        <w:t xml:space="preserve"> </w:t>
      </w:r>
      <w:r w:rsidRPr="00B469BF">
        <w:rPr>
          <w:color w:val="000000"/>
          <w:sz w:val="24"/>
          <w:szCs w:val="24"/>
        </w:rPr>
        <w:t>психоло</w:t>
      </w:r>
      <w:r w:rsidRPr="00B469BF">
        <w:rPr>
          <w:color w:val="000000"/>
          <w:spacing w:val="-1"/>
          <w:sz w:val="24"/>
          <w:szCs w:val="24"/>
        </w:rPr>
        <w:t>г</w:t>
      </w:r>
      <w:r w:rsidRPr="00B469BF">
        <w:rPr>
          <w:color w:val="000000"/>
          <w:sz w:val="24"/>
          <w:szCs w:val="24"/>
        </w:rPr>
        <w:t>ов,</w:t>
      </w:r>
      <w:r w:rsidRPr="00B469BF">
        <w:rPr>
          <w:color w:val="000000"/>
          <w:spacing w:val="139"/>
          <w:sz w:val="24"/>
          <w:szCs w:val="24"/>
        </w:rPr>
        <w:t xml:space="preserve"> </w:t>
      </w:r>
      <w:r w:rsidRPr="00B469BF">
        <w:rPr>
          <w:color w:val="000000"/>
          <w:sz w:val="24"/>
          <w:szCs w:val="24"/>
        </w:rPr>
        <w:t>врачей,</w:t>
      </w:r>
      <w:r w:rsidRPr="00B469BF">
        <w:rPr>
          <w:color w:val="000000"/>
          <w:spacing w:val="138"/>
          <w:sz w:val="24"/>
          <w:szCs w:val="24"/>
        </w:rPr>
        <w:t xml:space="preserve"> </w:t>
      </w:r>
      <w:r w:rsidRPr="00B469BF">
        <w:rPr>
          <w:color w:val="000000"/>
          <w:sz w:val="24"/>
          <w:szCs w:val="24"/>
        </w:rPr>
        <w:t>социал</w:t>
      </w:r>
      <w:r w:rsidRPr="00B469BF">
        <w:rPr>
          <w:color w:val="000000"/>
          <w:spacing w:val="-2"/>
          <w:sz w:val="24"/>
          <w:szCs w:val="24"/>
        </w:rPr>
        <w:t>ь</w:t>
      </w:r>
      <w:r w:rsidRPr="00B469BF">
        <w:rPr>
          <w:color w:val="000000"/>
          <w:sz w:val="24"/>
          <w:szCs w:val="24"/>
        </w:rPr>
        <w:t>ных</w:t>
      </w:r>
      <w:r w:rsidRPr="00B469BF">
        <w:rPr>
          <w:color w:val="000000"/>
          <w:spacing w:val="139"/>
          <w:sz w:val="24"/>
          <w:szCs w:val="24"/>
        </w:rPr>
        <w:t xml:space="preserve"> </w:t>
      </w:r>
      <w:r w:rsidRPr="00B469BF">
        <w:rPr>
          <w:color w:val="000000"/>
          <w:spacing w:val="1"/>
          <w:sz w:val="24"/>
          <w:szCs w:val="24"/>
        </w:rPr>
        <w:t>р</w:t>
      </w:r>
      <w:r w:rsidRPr="00B469BF">
        <w:rPr>
          <w:color w:val="000000"/>
          <w:sz w:val="24"/>
          <w:szCs w:val="24"/>
        </w:rPr>
        <w:t>або</w:t>
      </w:r>
      <w:r w:rsidRPr="00B469BF">
        <w:rPr>
          <w:color w:val="000000"/>
          <w:spacing w:val="-1"/>
          <w:sz w:val="24"/>
          <w:szCs w:val="24"/>
        </w:rPr>
        <w:t>т</w:t>
      </w:r>
      <w:r w:rsidRPr="00B469BF">
        <w:rPr>
          <w:color w:val="000000"/>
          <w:sz w:val="24"/>
          <w:szCs w:val="24"/>
        </w:rPr>
        <w:t>нико</w:t>
      </w:r>
      <w:r w:rsidRPr="00B469BF">
        <w:rPr>
          <w:color w:val="000000"/>
          <w:spacing w:val="-1"/>
          <w:sz w:val="24"/>
          <w:szCs w:val="24"/>
        </w:rPr>
        <w:t>в</w:t>
      </w:r>
      <w:r w:rsidRPr="00B469BF">
        <w:rPr>
          <w:color w:val="000000"/>
          <w:sz w:val="24"/>
          <w:szCs w:val="24"/>
        </w:rPr>
        <w:t>, обме</w:t>
      </w:r>
      <w:r w:rsidRPr="00B469BF">
        <w:rPr>
          <w:color w:val="000000"/>
          <w:spacing w:val="-1"/>
          <w:sz w:val="24"/>
          <w:szCs w:val="24"/>
        </w:rPr>
        <w:t>н</w:t>
      </w:r>
      <w:r w:rsidRPr="00B469BF">
        <w:rPr>
          <w:color w:val="000000"/>
          <w:sz w:val="24"/>
          <w:szCs w:val="24"/>
        </w:rPr>
        <w:t>ива</w:t>
      </w:r>
      <w:r w:rsidRPr="00B469BF">
        <w:rPr>
          <w:color w:val="000000"/>
          <w:spacing w:val="-3"/>
          <w:sz w:val="24"/>
          <w:szCs w:val="24"/>
        </w:rPr>
        <w:t>т</w:t>
      </w:r>
      <w:r w:rsidRPr="00B469BF">
        <w:rPr>
          <w:color w:val="000000"/>
          <w:sz w:val="24"/>
          <w:szCs w:val="24"/>
        </w:rPr>
        <w:t>ься опы</w:t>
      </w:r>
      <w:r w:rsidRPr="00B469BF">
        <w:rPr>
          <w:color w:val="000000"/>
          <w:spacing w:val="-1"/>
          <w:sz w:val="24"/>
          <w:szCs w:val="24"/>
        </w:rPr>
        <w:t>т</w:t>
      </w:r>
      <w:r w:rsidRPr="00B469BF">
        <w:rPr>
          <w:color w:val="000000"/>
          <w:sz w:val="24"/>
          <w:szCs w:val="24"/>
        </w:rPr>
        <w:t>ом;</w:t>
      </w:r>
    </w:p>
    <w:p w14:paraId="02AC6714" w14:textId="77777777" w:rsidR="00B469BF" w:rsidRPr="00B469BF" w:rsidRDefault="00B469BF" w:rsidP="00B469BF">
      <w:pPr>
        <w:tabs>
          <w:tab w:val="left" w:pos="2227"/>
          <w:tab w:val="left" w:pos="3980"/>
          <w:tab w:val="left" w:pos="4433"/>
          <w:tab w:val="left" w:pos="7386"/>
          <w:tab w:val="left" w:pos="9220"/>
        </w:tabs>
        <w:spacing w:before="5"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w:t>
      </w:r>
      <w:r w:rsidRPr="00B469BF">
        <w:rPr>
          <w:color w:val="000000"/>
          <w:spacing w:val="159"/>
          <w:sz w:val="24"/>
          <w:szCs w:val="24"/>
        </w:rPr>
        <w:t xml:space="preserve"> </w:t>
      </w:r>
      <w:r w:rsidRPr="00B469BF">
        <w:rPr>
          <w:color w:val="000000"/>
          <w:spacing w:val="1"/>
          <w:sz w:val="24"/>
          <w:szCs w:val="24"/>
        </w:rPr>
        <w:t>р</w:t>
      </w:r>
      <w:r w:rsidRPr="00B469BF">
        <w:rPr>
          <w:color w:val="000000"/>
          <w:sz w:val="24"/>
          <w:szCs w:val="24"/>
        </w:rPr>
        <w:t>одителей</w:t>
      </w:r>
      <w:r w:rsidRPr="00B469BF">
        <w:rPr>
          <w:color w:val="000000"/>
          <w:spacing w:val="158"/>
          <w:sz w:val="24"/>
          <w:szCs w:val="24"/>
        </w:rPr>
        <w:t xml:space="preserve"> </w:t>
      </w:r>
      <w:r w:rsidRPr="00B469BF">
        <w:rPr>
          <w:color w:val="000000"/>
          <w:sz w:val="24"/>
          <w:szCs w:val="24"/>
        </w:rPr>
        <w:t>в</w:t>
      </w:r>
      <w:r w:rsidRPr="00B469BF">
        <w:rPr>
          <w:color w:val="000000"/>
          <w:spacing w:val="160"/>
          <w:sz w:val="24"/>
          <w:szCs w:val="24"/>
        </w:rPr>
        <w:t xml:space="preserve"> </w:t>
      </w:r>
      <w:r w:rsidRPr="00B469BF">
        <w:rPr>
          <w:color w:val="000000"/>
          <w:spacing w:val="1"/>
          <w:sz w:val="24"/>
          <w:szCs w:val="24"/>
        </w:rPr>
        <w:t>п</w:t>
      </w:r>
      <w:r w:rsidRPr="00B469BF">
        <w:rPr>
          <w:color w:val="000000"/>
          <w:sz w:val="24"/>
          <w:szCs w:val="24"/>
        </w:rPr>
        <w:t>сихо</w:t>
      </w:r>
      <w:r w:rsidRPr="00B469BF">
        <w:rPr>
          <w:color w:val="000000"/>
          <w:spacing w:val="-2"/>
          <w:sz w:val="24"/>
          <w:szCs w:val="24"/>
        </w:rPr>
        <w:t>л</w:t>
      </w:r>
      <w:r w:rsidRPr="00B469BF">
        <w:rPr>
          <w:color w:val="000000"/>
          <w:sz w:val="24"/>
          <w:szCs w:val="24"/>
        </w:rPr>
        <w:t>о</w:t>
      </w:r>
      <w:r w:rsidRPr="00B469BF">
        <w:rPr>
          <w:color w:val="000000"/>
          <w:spacing w:val="-1"/>
          <w:sz w:val="24"/>
          <w:szCs w:val="24"/>
        </w:rPr>
        <w:t>г</w:t>
      </w:r>
      <w:r w:rsidRPr="00B469BF">
        <w:rPr>
          <w:color w:val="000000"/>
          <w:spacing w:val="4"/>
          <w:sz w:val="24"/>
          <w:szCs w:val="24"/>
        </w:rPr>
        <w:t>о</w:t>
      </w:r>
      <w:r w:rsidRPr="00B469BF">
        <w:rPr>
          <w:color w:val="000000"/>
          <w:sz w:val="24"/>
          <w:szCs w:val="24"/>
        </w:rPr>
        <w:t>-</w:t>
      </w:r>
      <w:r w:rsidRPr="00B469BF">
        <w:rPr>
          <w:color w:val="000000"/>
          <w:spacing w:val="1"/>
          <w:sz w:val="24"/>
          <w:szCs w:val="24"/>
        </w:rPr>
        <w:t>п</w:t>
      </w:r>
      <w:r w:rsidRPr="00B469BF">
        <w:rPr>
          <w:color w:val="000000"/>
          <w:sz w:val="24"/>
          <w:szCs w:val="24"/>
        </w:rPr>
        <w:t>е</w:t>
      </w:r>
      <w:r w:rsidRPr="00B469BF">
        <w:rPr>
          <w:color w:val="000000"/>
          <w:spacing w:val="-2"/>
          <w:sz w:val="24"/>
          <w:szCs w:val="24"/>
        </w:rPr>
        <w:t>д</w:t>
      </w:r>
      <w:r w:rsidRPr="00B469BF">
        <w:rPr>
          <w:color w:val="000000"/>
          <w:sz w:val="24"/>
          <w:szCs w:val="24"/>
        </w:rPr>
        <w:t>аг</w:t>
      </w:r>
      <w:r w:rsidRPr="00B469BF">
        <w:rPr>
          <w:color w:val="000000"/>
          <w:spacing w:val="1"/>
          <w:sz w:val="24"/>
          <w:szCs w:val="24"/>
        </w:rPr>
        <w:t>о</w:t>
      </w:r>
      <w:r w:rsidRPr="00B469BF">
        <w:rPr>
          <w:color w:val="000000"/>
          <w:sz w:val="24"/>
          <w:szCs w:val="24"/>
        </w:rPr>
        <w:t>гиче</w:t>
      </w:r>
      <w:r w:rsidRPr="00B469BF">
        <w:rPr>
          <w:color w:val="000000"/>
          <w:spacing w:val="-1"/>
          <w:sz w:val="24"/>
          <w:szCs w:val="24"/>
        </w:rPr>
        <w:t>с</w:t>
      </w:r>
      <w:r w:rsidRPr="00B469BF">
        <w:rPr>
          <w:color w:val="000000"/>
          <w:sz w:val="24"/>
          <w:szCs w:val="24"/>
        </w:rPr>
        <w:t>к</w:t>
      </w:r>
      <w:r w:rsidRPr="00B469BF">
        <w:rPr>
          <w:color w:val="000000"/>
          <w:spacing w:val="-1"/>
          <w:sz w:val="24"/>
          <w:szCs w:val="24"/>
        </w:rPr>
        <w:t>и</w:t>
      </w:r>
      <w:r w:rsidRPr="00B469BF">
        <w:rPr>
          <w:color w:val="000000"/>
          <w:sz w:val="24"/>
          <w:szCs w:val="24"/>
        </w:rPr>
        <w:t>х</w:t>
      </w:r>
      <w:r w:rsidRPr="00B469BF">
        <w:rPr>
          <w:color w:val="000000"/>
          <w:spacing w:val="161"/>
          <w:sz w:val="24"/>
          <w:szCs w:val="24"/>
        </w:rPr>
        <w:t xml:space="preserve"> </w:t>
      </w:r>
      <w:r w:rsidRPr="00B469BF">
        <w:rPr>
          <w:color w:val="000000"/>
          <w:sz w:val="24"/>
          <w:szCs w:val="24"/>
        </w:rPr>
        <w:t>конс</w:t>
      </w:r>
      <w:r w:rsidRPr="00B469BF">
        <w:rPr>
          <w:color w:val="000000"/>
          <w:spacing w:val="-1"/>
          <w:sz w:val="24"/>
          <w:szCs w:val="24"/>
        </w:rPr>
        <w:t>и</w:t>
      </w:r>
      <w:r w:rsidRPr="00B469BF">
        <w:rPr>
          <w:color w:val="000000"/>
          <w:sz w:val="24"/>
          <w:szCs w:val="24"/>
        </w:rPr>
        <w:t>лиумах</w:t>
      </w:r>
      <w:r w:rsidRPr="00B469BF">
        <w:rPr>
          <w:color w:val="000000"/>
          <w:spacing w:val="161"/>
          <w:sz w:val="24"/>
          <w:szCs w:val="24"/>
        </w:rPr>
        <w:t xml:space="preserve"> </w:t>
      </w:r>
      <w:r w:rsidRPr="00B469BF">
        <w:rPr>
          <w:color w:val="000000"/>
          <w:sz w:val="24"/>
          <w:szCs w:val="24"/>
        </w:rPr>
        <w:t>в сл</w:t>
      </w:r>
      <w:r w:rsidRPr="00B469BF">
        <w:rPr>
          <w:color w:val="000000"/>
          <w:spacing w:val="-3"/>
          <w:sz w:val="24"/>
          <w:szCs w:val="24"/>
        </w:rPr>
        <w:t>у</w:t>
      </w:r>
      <w:r w:rsidRPr="00B469BF">
        <w:rPr>
          <w:color w:val="000000"/>
          <w:sz w:val="24"/>
          <w:szCs w:val="24"/>
        </w:rPr>
        <w:t>чаях,</w:t>
      </w:r>
      <w:r w:rsidRPr="00B469BF">
        <w:rPr>
          <w:color w:val="000000"/>
          <w:spacing w:val="195"/>
          <w:sz w:val="24"/>
          <w:szCs w:val="24"/>
        </w:rPr>
        <w:t xml:space="preserve"> </w:t>
      </w:r>
      <w:r w:rsidRPr="00B469BF">
        <w:rPr>
          <w:color w:val="000000"/>
          <w:spacing w:val="1"/>
          <w:sz w:val="24"/>
          <w:szCs w:val="24"/>
        </w:rPr>
        <w:t>пр</w:t>
      </w:r>
      <w:r w:rsidRPr="00B469BF">
        <w:rPr>
          <w:color w:val="000000"/>
          <w:spacing w:val="-1"/>
          <w:sz w:val="24"/>
          <w:szCs w:val="24"/>
        </w:rPr>
        <w:t>е</w:t>
      </w:r>
      <w:r w:rsidRPr="00B469BF">
        <w:rPr>
          <w:color w:val="000000"/>
          <w:sz w:val="24"/>
          <w:szCs w:val="24"/>
        </w:rPr>
        <w:t>д</w:t>
      </w:r>
      <w:r w:rsidRPr="00B469BF">
        <w:rPr>
          <w:color w:val="000000"/>
          <w:spacing w:val="-2"/>
          <w:sz w:val="24"/>
          <w:szCs w:val="24"/>
        </w:rPr>
        <w:t>у</w:t>
      </w:r>
      <w:r w:rsidRPr="00B469BF">
        <w:rPr>
          <w:color w:val="000000"/>
          <w:sz w:val="24"/>
          <w:szCs w:val="24"/>
        </w:rPr>
        <w:t>смотре</w:t>
      </w:r>
      <w:r w:rsidRPr="00B469BF">
        <w:rPr>
          <w:color w:val="000000"/>
          <w:spacing w:val="-1"/>
          <w:sz w:val="24"/>
          <w:szCs w:val="24"/>
        </w:rPr>
        <w:t>нн</w:t>
      </w:r>
      <w:r w:rsidRPr="00B469BF">
        <w:rPr>
          <w:color w:val="000000"/>
          <w:sz w:val="24"/>
          <w:szCs w:val="24"/>
        </w:rPr>
        <w:t>ых</w:t>
      </w:r>
      <w:r w:rsidRPr="00B469BF">
        <w:rPr>
          <w:color w:val="000000"/>
          <w:spacing w:val="194"/>
          <w:sz w:val="24"/>
          <w:szCs w:val="24"/>
        </w:rPr>
        <w:t xml:space="preserve"> </w:t>
      </w:r>
      <w:r w:rsidRPr="00B469BF">
        <w:rPr>
          <w:color w:val="000000"/>
          <w:sz w:val="24"/>
          <w:szCs w:val="24"/>
        </w:rPr>
        <w:t>но</w:t>
      </w:r>
      <w:r w:rsidRPr="00B469BF">
        <w:rPr>
          <w:color w:val="000000"/>
          <w:spacing w:val="1"/>
          <w:sz w:val="24"/>
          <w:szCs w:val="24"/>
        </w:rPr>
        <w:t>р</w:t>
      </w:r>
      <w:r w:rsidRPr="00B469BF">
        <w:rPr>
          <w:color w:val="000000"/>
          <w:spacing w:val="-1"/>
          <w:sz w:val="24"/>
          <w:szCs w:val="24"/>
        </w:rPr>
        <w:t>м</w:t>
      </w:r>
      <w:r w:rsidRPr="00B469BF">
        <w:rPr>
          <w:color w:val="000000"/>
          <w:sz w:val="24"/>
          <w:szCs w:val="24"/>
        </w:rPr>
        <w:t>ативны</w:t>
      </w:r>
      <w:r w:rsidRPr="00B469BF">
        <w:rPr>
          <w:color w:val="000000"/>
          <w:spacing w:val="-1"/>
          <w:sz w:val="24"/>
          <w:szCs w:val="24"/>
        </w:rPr>
        <w:t>м</w:t>
      </w:r>
      <w:r w:rsidRPr="00B469BF">
        <w:rPr>
          <w:color w:val="000000"/>
          <w:sz w:val="24"/>
          <w:szCs w:val="24"/>
        </w:rPr>
        <w:t>и</w:t>
      </w:r>
      <w:r w:rsidRPr="00B469BF">
        <w:rPr>
          <w:color w:val="000000"/>
          <w:spacing w:val="194"/>
          <w:sz w:val="24"/>
          <w:szCs w:val="24"/>
        </w:rPr>
        <w:t xml:space="preserve"> </w:t>
      </w:r>
      <w:r w:rsidRPr="00B469BF">
        <w:rPr>
          <w:color w:val="000000"/>
          <w:spacing w:val="1"/>
          <w:sz w:val="24"/>
          <w:szCs w:val="24"/>
        </w:rPr>
        <w:t>д</w:t>
      </w:r>
      <w:r w:rsidRPr="00B469BF">
        <w:rPr>
          <w:color w:val="000000"/>
          <w:sz w:val="24"/>
          <w:szCs w:val="24"/>
        </w:rPr>
        <w:t>ок</w:t>
      </w:r>
      <w:r w:rsidRPr="00B469BF">
        <w:rPr>
          <w:color w:val="000000"/>
          <w:spacing w:val="-1"/>
          <w:sz w:val="24"/>
          <w:szCs w:val="24"/>
        </w:rPr>
        <w:t>у</w:t>
      </w:r>
      <w:r w:rsidRPr="00B469BF">
        <w:rPr>
          <w:color w:val="000000"/>
          <w:sz w:val="24"/>
          <w:szCs w:val="24"/>
        </w:rPr>
        <w:t>мента</w:t>
      </w:r>
      <w:r w:rsidRPr="00B469BF">
        <w:rPr>
          <w:color w:val="000000"/>
          <w:spacing w:val="-3"/>
          <w:sz w:val="24"/>
          <w:szCs w:val="24"/>
        </w:rPr>
        <w:t>м</w:t>
      </w:r>
      <w:r w:rsidRPr="00B469BF">
        <w:rPr>
          <w:color w:val="000000"/>
          <w:sz w:val="24"/>
          <w:szCs w:val="24"/>
        </w:rPr>
        <w:t>и</w:t>
      </w:r>
      <w:r w:rsidRPr="00B469BF">
        <w:rPr>
          <w:color w:val="000000"/>
          <w:spacing w:val="196"/>
          <w:sz w:val="24"/>
          <w:szCs w:val="24"/>
        </w:rPr>
        <w:t xml:space="preserve"> </w:t>
      </w:r>
      <w:r w:rsidRPr="00B469BF">
        <w:rPr>
          <w:color w:val="000000"/>
          <w:spacing w:val="1"/>
          <w:sz w:val="24"/>
          <w:szCs w:val="24"/>
        </w:rPr>
        <w:t>о</w:t>
      </w:r>
      <w:r w:rsidRPr="00B469BF">
        <w:rPr>
          <w:color w:val="000000"/>
          <w:spacing w:val="194"/>
          <w:sz w:val="24"/>
          <w:szCs w:val="24"/>
        </w:rPr>
        <w:t xml:space="preserve"> </w:t>
      </w:r>
      <w:r w:rsidRPr="00B469BF">
        <w:rPr>
          <w:color w:val="000000"/>
          <w:spacing w:val="1"/>
          <w:sz w:val="24"/>
          <w:szCs w:val="24"/>
        </w:rPr>
        <w:t>п</w:t>
      </w:r>
      <w:r w:rsidRPr="00B469BF">
        <w:rPr>
          <w:color w:val="000000"/>
          <w:sz w:val="24"/>
          <w:szCs w:val="24"/>
        </w:rPr>
        <w:t>сихолог</w:t>
      </w:r>
      <w:r w:rsidRPr="00B469BF">
        <w:rPr>
          <w:color w:val="000000"/>
          <w:spacing w:val="10"/>
          <w:sz w:val="24"/>
          <w:szCs w:val="24"/>
        </w:rPr>
        <w:t>о</w:t>
      </w:r>
      <w:r w:rsidRPr="00B469BF">
        <w:rPr>
          <w:color w:val="000000"/>
          <w:sz w:val="24"/>
          <w:szCs w:val="24"/>
        </w:rPr>
        <w:t>-педагогичес</w:t>
      </w:r>
      <w:r w:rsidRPr="00B469BF">
        <w:rPr>
          <w:color w:val="000000"/>
          <w:spacing w:val="-1"/>
          <w:sz w:val="24"/>
          <w:szCs w:val="24"/>
        </w:rPr>
        <w:t>к</w:t>
      </w:r>
      <w:r w:rsidRPr="00B469BF">
        <w:rPr>
          <w:color w:val="000000"/>
          <w:sz w:val="24"/>
          <w:szCs w:val="24"/>
        </w:rPr>
        <w:t>ом</w:t>
      </w:r>
      <w:r w:rsidRPr="00B469BF">
        <w:rPr>
          <w:color w:val="000000"/>
          <w:sz w:val="24"/>
          <w:szCs w:val="24"/>
        </w:rPr>
        <w:tab/>
        <w:t>консили</w:t>
      </w:r>
      <w:r w:rsidRPr="00B469BF">
        <w:rPr>
          <w:color w:val="000000"/>
          <w:spacing w:val="-3"/>
          <w:sz w:val="24"/>
          <w:szCs w:val="24"/>
        </w:rPr>
        <w:t>у</w:t>
      </w:r>
      <w:r w:rsidRPr="00B469BF">
        <w:rPr>
          <w:color w:val="000000"/>
          <w:sz w:val="24"/>
          <w:szCs w:val="24"/>
        </w:rPr>
        <w:t>ме</w:t>
      </w:r>
      <w:r w:rsidRPr="00B469BF">
        <w:rPr>
          <w:color w:val="000000"/>
          <w:sz w:val="24"/>
          <w:szCs w:val="24"/>
        </w:rPr>
        <w:tab/>
        <w:t>в</w:t>
      </w:r>
      <w:r w:rsidRPr="00B469BF">
        <w:rPr>
          <w:color w:val="000000"/>
          <w:sz w:val="24"/>
          <w:szCs w:val="24"/>
        </w:rPr>
        <w:tab/>
        <w:t>обще</w:t>
      </w:r>
      <w:r w:rsidRPr="00B469BF">
        <w:rPr>
          <w:color w:val="000000"/>
          <w:spacing w:val="-1"/>
          <w:sz w:val="24"/>
          <w:szCs w:val="24"/>
        </w:rPr>
        <w:t>о</w:t>
      </w:r>
      <w:r w:rsidRPr="00B469BF">
        <w:rPr>
          <w:color w:val="000000"/>
          <w:sz w:val="24"/>
          <w:szCs w:val="24"/>
        </w:rPr>
        <w:t>б</w:t>
      </w:r>
      <w:r w:rsidRPr="00B469BF">
        <w:rPr>
          <w:color w:val="000000"/>
          <w:spacing w:val="-1"/>
          <w:sz w:val="24"/>
          <w:szCs w:val="24"/>
        </w:rPr>
        <w:t>р</w:t>
      </w:r>
      <w:r w:rsidRPr="00B469BF">
        <w:rPr>
          <w:color w:val="000000"/>
          <w:sz w:val="24"/>
          <w:szCs w:val="24"/>
        </w:rPr>
        <w:t>азовател</w:t>
      </w:r>
      <w:r w:rsidRPr="00B469BF">
        <w:rPr>
          <w:color w:val="000000"/>
          <w:spacing w:val="-2"/>
          <w:sz w:val="24"/>
          <w:szCs w:val="24"/>
        </w:rPr>
        <w:t>ь</w:t>
      </w:r>
      <w:r w:rsidRPr="00B469BF">
        <w:rPr>
          <w:color w:val="000000"/>
          <w:sz w:val="24"/>
          <w:szCs w:val="24"/>
        </w:rPr>
        <w:t>ной</w:t>
      </w:r>
      <w:r w:rsidRPr="00B469BF">
        <w:rPr>
          <w:color w:val="000000"/>
          <w:sz w:val="24"/>
          <w:szCs w:val="24"/>
        </w:rPr>
        <w:tab/>
      </w:r>
      <w:r w:rsidRPr="00B469BF">
        <w:rPr>
          <w:color w:val="000000"/>
          <w:spacing w:val="-1"/>
          <w:sz w:val="24"/>
          <w:szCs w:val="24"/>
        </w:rPr>
        <w:t>о</w:t>
      </w:r>
      <w:r w:rsidRPr="00B469BF">
        <w:rPr>
          <w:color w:val="000000"/>
          <w:sz w:val="24"/>
          <w:szCs w:val="24"/>
        </w:rPr>
        <w:t>рганиз</w:t>
      </w:r>
      <w:r w:rsidRPr="00B469BF">
        <w:rPr>
          <w:color w:val="000000"/>
          <w:spacing w:val="-1"/>
          <w:sz w:val="24"/>
          <w:szCs w:val="24"/>
        </w:rPr>
        <w:t>а</w:t>
      </w:r>
      <w:r w:rsidRPr="00B469BF">
        <w:rPr>
          <w:color w:val="000000"/>
          <w:sz w:val="24"/>
          <w:szCs w:val="24"/>
        </w:rPr>
        <w:t>ции</w:t>
      </w:r>
      <w:r w:rsidRPr="00B469BF">
        <w:rPr>
          <w:color w:val="000000"/>
          <w:sz w:val="24"/>
          <w:szCs w:val="24"/>
        </w:rPr>
        <w:tab/>
        <w:t>в с</w:t>
      </w:r>
      <w:r w:rsidRPr="00B469BF">
        <w:rPr>
          <w:color w:val="000000"/>
          <w:spacing w:val="-1"/>
          <w:sz w:val="24"/>
          <w:szCs w:val="24"/>
        </w:rPr>
        <w:t>о</w:t>
      </w:r>
      <w:r w:rsidRPr="00B469BF">
        <w:rPr>
          <w:color w:val="000000"/>
          <w:sz w:val="24"/>
          <w:szCs w:val="24"/>
        </w:rPr>
        <w:t>ответств</w:t>
      </w:r>
      <w:r w:rsidRPr="00B469BF">
        <w:rPr>
          <w:color w:val="000000"/>
          <w:spacing w:val="-1"/>
          <w:sz w:val="24"/>
          <w:szCs w:val="24"/>
        </w:rPr>
        <w:t>и</w:t>
      </w:r>
      <w:r w:rsidRPr="00B469BF">
        <w:rPr>
          <w:color w:val="000000"/>
          <w:sz w:val="24"/>
          <w:szCs w:val="24"/>
        </w:rPr>
        <w:t>и</w:t>
      </w:r>
      <w:r w:rsidRPr="00B469BF">
        <w:rPr>
          <w:color w:val="000000"/>
          <w:spacing w:val="1"/>
          <w:sz w:val="24"/>
          <w:szCs w:val="24"/>
        </w:rPr>
        <w:t xml:space="preserve"> </w:t>
      </w:r>
      <w:r w:rsidRPr="00B469BF">
        <w:rPr>
          <w:color w:val="000000"/>
          <w:sz w:val="24"/>
          <w:szCs w:val="24"/>
        </w:rPr>
        <w:t>с</w:t>
      </w:r>
      <w:r w:rsidRPr="00B469BF">
        <w:rPr>
          <w:color w:val="000000"/>
          <w:spacing w:val="-1"/>
          <w:sz w:val="24"/>
          <w:szCs w:val="24"/>
        </w:rPr>
        <w:t xml:space="preserve"> </w:t>
      </w:r>
      <w:r w:rsidRPr="00B469BF">
        <w:rPr>
          <w:color w:val="000000"/>
          <w:sz w:val="24"/>
          <w:szCs w:val="24"/>
        </w:rPr>
        <w:t>пор</w:t>
      </w:r>
      <w:r w:rsidRPr="00B469BF">
        <w:rPr>
          <w:color w:val="000000"/>
          <w:spacing w:val="-1"/>
          <w:sz w:val="24"/>
          <w:szCs w:val="24"/>
        </w:rPr>
        <w:t>я</w:t>
      </w:r>
      <w:r w:rsidRPr="00B469BF">
        <w:rPr>
          <w:color w:val="000000"/>
          <w:sz w:val="24"/>
          <w:szCs w:val="24"/>
        </w:rPr>
        <w:t>дком привл</w:t>
      </w:r>
      <w:r w:rsidRPr="00B469BF">
        <w:rPr>
          <w:color w:val="000000"/>
          <w:spacing w:val="-2"/>
          <w:sz w:val="24"/>
          <w:szCs w:val="24"/>
        </w:rPr>
        <w:t>е</w:t>
      </w:r>
      <w:r w:rsidRPr="00B469BF">
        <w:rPr>
          <w:color w:val="000000"/>
          <w:sz w:val="24"/>
          <w:szCs w:val="24"/>
        </w:rPr>
        <w:t>чения</w:t>
      </w:r>
      <w:r w:rsidRPr="00B469BF">
        <w:rPr>
          <w:color w:val="000000"/>
          <w:spacing w:val="-2"/>
          <w:sz w:val="24"/>
          <w:szCs w:val="24"/>
        </w:rPr>
        <w:t xml:space="preserve"> </w:t>
      </w:r>
      <w:r w:rsidRPr="00B469BF">
        <w:rPr>
          <w:color w:val="000000"/>
          <w:sz w:val="24"/>
          <w:szCs w:val="24"/>
        </w:rPr>
        <w:t>ро</w:t>
      </w:r>
      <w:r w:rsidRPr="00B469BF">
        <w:rPr>
          <w:color w:val="000000"/>
          <w:spacing w:val="-1"/>
          <w:sz w:val="24"/>
          <w:szCs w:val="24"/>
        </w:rPr>
        <w:t>д</w:t>
      </w:r>
      <w:r w:rsidRPr="00B469BF">
        <w:rPr>
          <w:color w:val="000000"/>
          <w:sz w:val="24"/>
          <w:szCs w:val="24"/>
        </w:rPr>
        <w:t>ите</w:t>
      </w:r>
      <w:r w:rsidRPr="00B469BF">
        <w:rPr>
          <w:color w:val="000000"/>
          <w:spacing w:val="-1"/>
          <w:sz w:val="24"/>
          <w:szCs w:val="24"/>
        </w:rPr>
        <w:t>ле</w:t>
      </w:r>
      <w:r w:rsidRPr="00B469BF">
        <w:rPr>
          <w:color w:val="000000"/>
          <w:sz w:val="24"/>
          <w:szCs w:val="24"/>
        </w:rPr>
        <w:t>й (за</w:t>
      </w:r>
      <w:r w:rsidRPr="00B469BF">
        <w:rPr>
          <w:color w:val="000000"/>
          <w:spacing w:val="-2"/>
          <w:sz w:val="24"/>
          <w:szCs w:val="24"/>
        </w:rPr>
        <w:t>к</w:t>
      </w:r>
      <w:r w:rsidRPr="00B469BF">
        <w:rPr>
          <w:color w:val="000000"/>
          <w:spacing w:val="1"/>
          <w:sz w:val="24"/>
          <w:szCs w:val="24"/>
        </w:rPr>
        <w:t>о</w:t>
      </w:r>
      <w:r w:rsidRPr="00B469BF">
        <w:rPr>
          <w:color w:val="000000"/>
          <w:sz w:val="24"/>
          <w:szCs w:val="24"/>
        </w:rPr>
        <w:t>нных п</w:t>
      </w:r>
      <w:r w:rsidRPr="00B469BF">
        <w:rPr>
          <w:color w:val="000000"/>
          <w:spacing w:val="1"/>
          <w:sz w:val="24"/>
          <w:szCs w:val="24"/>
        </w:rPr>
        <w:t>р</w:t>
      </w:r>
      <w:r w:rsidRPr="00B469BF">
        <w:rPr>
          <w:color w:val="000000"/>
          <w:sz w:val="24"/>
          <w:szCs w:val="24"/>
        </w:rPr>
        <w:t>едста</w:t>
      </w:r>
      <w:r w:rsidRPr="00B469BF">
        <w:rPr>
          <w:color w:val="000000"/>
          <w:spacing w:val="-3"/>
          <w:sz w:val="24"/>
          <w:szCs w:val="24"/>
        </w:rPr>
        <w:t>в</w:t>
      </w:r>
      <w:r w:rsidRPr="00B469BF">
        <w:rPr>
          <w:color w:val="000000"/>
          <w:sz w:val="24"/>
          <w:szCs w:val="24"/>
        </w:rPr>
        <w:t>ите</w:t>
      </w:r>
      <w:r w:rsidRPr="00B469BF">
        <w:rPr>
          <w:color w:val="000000"/>
          <w:spacing w:val="-1"/>
          <w:sz w:val="24"/>
          <w:szCs w:val="24"/>
        </w:rPr>
        <w:t>л</w:t>
      </w:r>
      <w:r w:rsidRPr="00B469BF">
        <w:rPr>
          <w:color w:val="000000"/>
          <w:spacing w:val="-2"/>
          <w:sz w:val="24"/>
          <w:szCs w:val="24"/>
        </w:rPr>
        <w:t>е</w:t>
      </w:r>
      <w:r w:rsidRPr="00B469BF">
        <w:rPr>
          <w:color w:val="000000"/>
          <w:sz w:val="24"/>
          <w:szCs w:val="24"/>
        </w:rPr>
        <w:t>й);</w:t>
      </w:r>
      <w:bookmarkStart w:id="22" w:name="_page_58_0"/>
      <w:bookmarkEnd w:id="21"/>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привлеч</w:t>
      </w:r>
      <w:r w:rsidRPr="00B469BF">
        <w:rPr>
          <w:color w:val="000000"/>
          <w:spacing w:val="-1"/>
          <w:sz w:val="24"/>
          <w:szCs w:val="24"/>
        </w:rPr>
        <w:t>е</w:t>
      </w:r>
      <w:r w:rsidRPr="00B469BF">
        <w:rPr>
          <w:color w:val="000000"/>
          <w:sz w:val="24"/>
          <w:szCs w:val="24"/>
        </w:rPr>
        <w:t>ние</w:t>
      </w:r>
      <w:r w:rsidRPr="00B469BF">
        <w:rPr>
          <w:color w:val="000000"/>
          <w:spacing w:val="59"/>
          <w:sz w:val="24"/>
          <w:szCs w:val="24"/>
        </w:rPr>
        <w:t xml:space="preserve"> </w:t>
      </w:r>
      <w:r w:rsidRPr="00B469BF">
        <w:rPr>
          <w:color w:val="000000"/>
          <w:sz w:val="24"/>
          <w:szCs w:val="24"/>
        </w:rPr>
        <w:t>роди</w:t>
      </w:r>
      <w:r w:rsidRPr="00B469BF">
        <w:rPr>
          <w:color w:val="000000"/>
          <w:spacing w:val="-1"/>
          <w:sz w:val="24"/>
          <w:szCs w:val="24"/>
        </w:rPr>
        <w:t>т</w:t>
      </w:r>
      <w:r w:rsidRPr="00B469BF">
        <w:rPr>
          <w:color w:val="000000"/>
          <w:sz w:val="24"/>
          <w:szCs w:val="24"/>
        </w:rPr>
        <w:t>елей</w:t>
      </w:r>
      <w:r w:rsidRPr="00B469BF">
        <w:rPr>
          <w:color w:val="000000"/>
          <w:spacing w:val="59"/>
          <w:sz w:val="24"/>
          <w:szCs w:val="24"/>
        </w:rPr>
        <w:t xml:space="preserve"> </w:t>
      </w:r>
      <w:r w:rsidRPr="00B469BF">
        <w:rPr>
          <w:color w:val="000000"/>
          <w:sz w:val="24"/>
          <w:szCs w:val="24"/>
        </w:rPr>
        <w:t>(з</w:t>
      </w:r>
      <w:r w:rsidRPr="00B469BF">
        <w:rPr>
          <w:color w:val="000000"/>
          <w:spacing w:val="-1"/>
          <w:sz w:val="24"/>
          <w:szCs w:val="24"/>
        </w:rPr>
        <w:t>а</w:t>
      </w:r>
      <w:r w:rsidRPr="00B469BF">
        <w:rPr>
          <w:color w:val="000000"/>
          <w:sz w:val="24"/>
          <w:szCs w:val="24"/>
        </w:rPr>
        <w:t>конн</w:t>
      </w:r>
      <w:r w:rsidRPr="00B469BF">
        <w:rPr>
          <w:color w:val="000000"/>
          <w:spacing w:val="-1"/>
          <w:sz w:val="24"/>
          <w:szCs w:val="24"/>
        </w:rPr>
        <w:t>ы</w:t>
      </w:r>
      <w:r w:rsidRPr="00B469BF">
        <w:rPr>
          <w:color w:val="000000"/>
          <w:sz w:val="24"/>
          <w:szCs w:val="24"/>
        </w:rPr>
        <w:t>х</w:t>
      </w:r>
      <w:r w:rsidRPr="00B469BF">
        <w:rPr>
          <w:color w:val="000000"/>
          <w:spacing w:val="60"/>
          <w:sz w:val="24"/>
          <w:szCs w:val="24"/>
        </w:rPr>
        <w:t xml:space="preserve"> </w:t>
      </w:r>
      <w:r w:rsidRPr="00B469BF">
        <w:rPr>
          <w:color w:val="000000"/>
          <w:sz w:val="24"/>
          <w:szCs w:val="24"/>
        </w:rPr>
        <w:t>пр</w:t>
      </w:r>
      <w:r w:rsidRPr="00B469BF">
        <w:rPr>
          <w:color w:val="000000"/>
          <w:spacing w:val="-1"/>
          <w:sz w:val="24"/>
          <w:szCs w:val="24"/>
        </w:rPr>
        <w:t>е</w:t>
      </w:r>
      <w:r w:rsidRPr="00B469BF">
        <w:rPr>
          <w:color w:val="000000"/>
          <w:sz w:val="24"/>
          <w:szCs w:val="24"/>
        </w:rPr>
        <w:t>дста</w:t>
      </w:r>
      <w:r w:rsidRPr="00B469BF">
        <w:rPr>
          <w:color w:val="000000"/>
          <w:spacing w:val="-3"/>
          <w:sz w:val="24"/>
          <w:szCs w:val="24"/>
        </w:rPr>
        <w:t>в</w:t>
      </w:r>
      <w:r w:rsidRPr="00B469BF">
        <w:rPr>
          <w:color w:val="000000"/>
          <w:sz w:val="24"/>
          <w:szCs w:val="24"/>
        </w:rPr>
        <w:t>ителей)</w:t>
      </w:r>
      <w:r w:rsidRPr="00B469BF">
        <w:rPr>
          <w:color w:val="000000"/>
          <w:spacing w:val="57"/>
          <w:sz w:val="24"/>
          <w:szCs w:val="24"/>
        </w:rPr>
        <w:t xml:space="preserve"> </w:t>
      </w:r>
      <w:r w:rsidRPr="00B469BF">
        <w:rPr>
          <w:color w:val="000000"/>
          <w:spacing w:val="1"/>
          <w:sz w:val="24"/>
          <w:szCs w:val="24"/>
        </w:rPr>
        <w:t>к</w:t>
      </w:r>
      <w:r w:rsidRPr="00B469BF">
        <w:rPr>
          <w:color w:val="000000"/>
          <w:spacing w:val="63"/>
          <w:sz w:val="24"/>
          <w:szCs w:val="24"/>
        </w:rPr>
        <w:t xml:space="preserve"> </w:t>
      </w:r>
      <w:r w:rsidRPr="00B469BF">
        <w:rPr>
          <w:color w:val="000000"/>
          <w:spacing w:val="1"/>
          <w:sz w:val="24"/>
          <w:szCs w:val="24"/>
        </w:rPr>
        <w:t>п</w:t>
      </w:r>
      <w:r w:rsidRPr="00B469BF">
        <w:rPr>
          <w:color w:val="000000"/>
          <w:sz w:val="24"/>
          <w:szCs w:val="24"/>
        </w:rPr>
        <w:t>одг</w:t>
      </w:r>
      <w:r w:rsidRPr="00B469BF">
        <w:rPr>
          <w:color w:val="000000"/>
          <w:spacing w:val="1"/>
          <w:sz w:val="24"/>
          <w:szCs w:val="24"/>
        </w:rPr>
        <w:t>о</w:t>
      </w:r>
      <w:r w:rsidRPr="00B469BF">
        <w:rPr>
          <w:color w:val="000000"/>
          <w:sz w:val="24"/>
          <w:szCs w:val="24"/>
        </w:rPr>
        <w:t>то</w:t>
      </w:r>
      <w:r w:rsidRPr="00B469BF">
        <w:rPr>
          <w:color w:val="000000"/>
          <w:spacing w:val="-1"/>
          <w:sz w:val="24"/>
          <w:szCs w:val="24"/>
        </w:rPr>
        <w:t>в</w:t>
      </w:r>
      <w:r w:rsidRPr="00B469BF">
        <w:rPr>
          <w:color w:val="000000"/>
          <w:sz w:val="24"/>
          <w:szCs w:val="24"/>
        </w:rPr>
        <w:t>ке</w:t>
      </w:r>
      <w:r w:rsidRPr="00B469BF">
        <w:rPr>
          <w:color w:val="000000"/>
          <w:spacing w:val="54"/>
          <w:sz w:val="24"/>
          <w:szCs w:val="24"/>
        </w:rPr>
        <w:t xml:space="preserve"> </w:t>
      </w:r>
      <w:r w:rsidRPr="00B469BF">
        <w:rPr>
          <w:color w:val="000000"/>
          <w:spacing w:val="1"/>
          <w:sz w:val="24"/>
          <w:szCs w:val="24"/>
        </w:rPr>
        <w:t>и</w:t>
      </w:r>
      <w:r w:rsidRPr="00B469BF">
        <w:rPr>
          <w:color w:val="000000"/>
          <w:sz w:val="24"/>
          <w:szCs w:val="24"/>
        </w:rPr>
        <w:t xml:space="preserve"> пр</w:t>
      </w:r>
      <w:r w:rsidRPr="00B469BF">
        <w:rPr>
          <w:color w:val="000000"/>
          <w:spacing w:val="1"/>
          <w:sz w:val="24"/>
          <w:szCs w:val="24"/>
        </w:rPr>
        <w:t>о</w:t>
      </w:r>
      <w:r w:rsidRPr="00B469BF">
        <w:rPr>
          <w:color w:val="000000"/>
          <w:sz w:val="24"/>
          <w:szCs w:val="24"/>
        </w:rPr>
        <w:t>веде</w:t>
      </w:r>
      <w:r w:rsidRPr="00B469BF">
        <w:rPr>
          <w:color w:val="000000"/>
          <w:spacing w:val="-1"/>
          <w:sz w:val="24"/>
          <w:szCs w:val="24"/>
        </w:rPr>
        <w:t>н</w:t>
      </w:r>
      <w:r w:rsidRPr="00B469BF">
        <w:rPr>
          <w:color w:val="000000"/>
          <w:sz w:val="24"/>
          <w:szCs w:val="24"/>
        </w:rPr>
        <w:t>ию к</w:t>
      </w:r>
      <w:r w:rsidRPr="00B469BF">
        <w:rPr>
          <w:color w:val="000000"/>
          <w:spacing w:val="-1"/>
          <w:sz w:val="24"/>
          <w:szCs w:val="24"/>
        </w:rPr>
        <w:t>л</w:t>
      </w:r>
      <w:r w:rsidRPr="00B469BF">
        <w:rPr>
          <w:color w:val="000000"/>
          <w:sz w:val="24"/>
          <w:szCs w:val="24"/>
        </w:rPr>
        <w:t>ас</w:t>
      </w:r>
      <w:r w:rsidRPr="00B469BF">
        <w:rPr>
          <w:color w:val="000000"/>
          <w:spacing w:val="-2"/>
          <w:sz w:val="24"/>
          <w:szCs w:val="24"/>
        </w:rPr>
        <w:t>с</w:t>
      </w:r>
      <w:r w:rsidRPr="00B469BF">
        <w:rPr>
          <w:color w:val="000000"/>
          <w:spacing w:val="-1"/>
          <w:sz w:val="24"/>
          <w:szCs w:val="24"/>
        </w:rPr>
        <w:t>н</w:t>
      </w:r>
      <w:r w:rsidRPr="00B469BF">
        <w:rPr>
          <w:color w:val="000000"/>
          <w:sz w:val="24"/>
          <w:szCs w:val="24"/>
        </w:rPr>
        <w:t>ых</w:t>
      </w:r>
      <w:r w:rsidRPr="00B469BF">
        <w:rPr>
          <w:color w:val="000000"/>
          <w:spacing w:val="-1"/>
          <w:sz w:val="24"/>
          <w:szCs w:val="24"/>
        </w:rPr>
        <w:t xml:space="preserve"> </w:t>
      </w:r>
      <w:r w:rsidRPr="00B469BF">
        <w:rPr>
          <w:color w:val="000000"/>
          <w:sz w:val="24"/>
          <w:szCs w:val="24"/>
        </w:rPr>
        <w:t>и обще</w:t>
      </w:r>
      <w:r w:rsidRPr="00B469BF">
        <w:rPr>
          <w:color w:val="000000"/>
          <w:spacing w:val="-2"/>
          <w:sz w:val="24"/>
          <w:szCs w:val="24"/>
        </w:rPr>
        <w:t>ш</w:t>
      </w:r>
      <w:r w:rsidRPr="00B469BF">
        <w:rPr>
          <w:color w:val="000000"/>
          <w:sz w:val="24"/>
          <w:szCs w:val="24"/>
        </w:rPr>
        <w:t>к</w:t>
      </w:r>
      <w:r w:rsidRPr="00B469BF">
        <w:rPr>
          <w:color w:val="000000"/>
          <w:spacing w:val="1"/>
          <w:sz w:val="24"/>
          <w:szCs w:val="24"/>
        </w:rPr>
        <w:t>о</w:t>
      </w:r>
      <w:r w:rsidRPr="00B469BF">
        <w:rPr>
          <w:color w:val="000000"/>
          <w:sz w:val="24"/>
          <w:szCs w:val="24"/>
        </w:rPr>
        <w:t>льных</w:t>
      </w:r>
      <w:r w:rsidRPr="00B469BF">
        <w:rPr>
          <w:color w:val="000000"/>
          <w:spacing w:val="1"/>
          <w:sz w:val="24"/>
          <w:szCs w:val="24"/>
        </w:rPr>
        <w:t xml:space="preserve"> </w:t>
      </w:r>
      <w:r w:rsidRPr="00B469BF">
        <w:rPr>
          <w:color w:val="000000"/>
          <w:sz w:val="24"/>
          <w:szCs w:val="24"/>
        </w:rPr>
        <w:t>м</w:t>
      </w:r>
      <w:r w:rsidRPr="00B469BF">
        <w:rPr>
          <w:color w:val="000000"/>
          <w:spacing w:val="-1"/>
          <w:sz w:val="24"/>
          <w:szCs w:val="24"/>
        </w:rPr>
        <w:t>е</w:t>
      </w:r>
      <w:r w:rsidRPr="00B469BF">
        <w:rPr>
          <w:color w:val="000000"/>
          <w:sz w:val="24"/>
          <w:szCs w:val="24"/>
        </w:rPr>
        <w:t>р</w:t>
      </w:r>
      <w:r w:rsidRPr="00B469BF">
        <w:rPr>
          <w:color w:val="000000"/>
          <w:spacing w:val="-1"/>
          <w:sz w:val="24"/>
          <w:szCs w:val="24"/>
        </w:rPr>
        <w:t>о</w:t>
      </w:r>
      <w:r w:rsidRPr="00B469BF">
        <w:rPr>
          <w:color w:val="000000"/>
          <w:sz w:val="24"/>
          <w:szCs w:val="24"/>
        </w:rPr>
        <w:t>прия</w:t>
      </w:r>
      <w:r w:rsidRPr="00B469BF">
        <w:rPr>
          <w:color w:val="000000"/>
          <w:spacing w:val="-1"/>
          <w:sz w:val="24"/>
          <w:szCs w:val="24"/>
        </w:rPr>
        <w:t>т</w:t>
      </w:r>
      <w:r w:rsidRPr="00B469BF">
        <w:rPr>
          <w:color w:val="000000"/>
          <w:sz w:val="24"/>
          <w:szCs w:val="24"/>
        </w:rPr>
        <w:t>и</w:t>
      </w:r>
      <w:r w:rsidRPr="00B469BF">
        <w:rPr>
          <w:color w:val="000000"/>
          <w:spacing w:val="-1"/>
          <w:sz w:val="24"/>
          <w:szCs w:val="24"/>
        </w:rPr>
        <w:t>й</w:t>
      </w:r>
      <w:r w:rsidRPr="00B469BF">
        <w:rPr>
          <w:color w:val="000000"/>
          <w:sz w:val="24"/>
          <w:szCs w:val="24"/>
        </w:rPr>
        <w:t>;</w:t>
      </w:r>
    </w:p>
    <w:p w14:paraId="2AFB19FF" w14:textId="77777777" w:rsidR="00B469BF" w:rsidRPr="00B469BF" w:rsidRDefault="00B469BF" w:rsidP="00B469BF">
      <w:pPr>
        <w:spacing w:before="8" w:line="276" w:lineRule="auto"/>
        <w:ind w:left="1" w:right="-19" w:firstLine="707"/>
        <w:jc w:val="both"/>
        <w:rPr>
          <w:color w:val="000000"/>
          <w:sz w:val="24"/>
          <w:szCs w:val="24"/>
        </w:rPr>
      </w:pPr>
      <w:r w:rsidRPr="00B469BF">
        <w:rPr>
          <w:rFonts w:eastAsia="Symbol"/>
          <w:color w:val="000000"/>
          <w:sz w:val="24"/>
          <w:szCs w:val="24"/>
        </w:rPr>
        <w:lastRenderedPageBreak/>
        <w:t></w:t>
      </w:r>
      <w:r w:rsidRPr="00B469BF">
        <w:rPr>
          <w:rFonts w:eastAsia="Symbol"/>
          <w:color w:val="000000"/>
          <w:spacing w:val="62"/>
          <w:sz w:val="24"/>
          <w:szCs w:val="24"/>
        </w:rPr>
        <w:t></w:t>
      </w:r>
      <w:r w:rsidRPr="00B469BF">
        <w:rPr>
          <w:color w:val="000000"/>
          <w:sz w:val="24"/>
          <w:szCs w:val="24"/>
        </w:rPr>
        <w:t xml:space="preserve"> целе</w:t>
      </w:r>
      <w:r w:rsidRPr="00B469BF">
        <w:rPr>
          <w:color w:val="000000"/>
          <w:spacing w:val="-3"/>
          <w:sz w:val="24"/>
          <w:szCs w:val="24"/>
        </w:rPr>
        <w:t>в</w:t>
      </w:r>
      <w:r w:rsidRPr="00B469BF">
        <w:rPr>
          <w:color w:val="000000"/>
          <w:sz w:val="24"/>
          <w:szCs w:val="24"/>
        </w:rPr>
        <w:t>ое</w:t>
      </w:r>
      <w:r w:rsidRPr="00B469BF">
        <w:rPr>
          <w:color w:val="000000"/>
          <w:spacing w:val="164"/>
          <w:sz w:val="24"/>
          <w:szCs w:val="24"/>
        </w:rPr>
        <w:t xml:space="preserve"> </w:t>
      </w:r>
      <w:r w:rsidRPr="00B469BF">
        <w:rPr>
          <w:color w:val="000000"/>
          <w:sz w:val="24"/>
          <w:szCs w:val="24"/>
        </w:rPr>
        <w:t>взаи</w:t>
      </w:r>
      <w:r w:rsidRPr="00B469BF">
        <w:rPr>
          <w:color w:val="000000"/>
          <w:spacing w:val="-1"/>
          <w:sz w:val="24"/>
          <w:szCs w:val="24"/>
        </w:rPr>
        <w:t>м</w:t>
      </w:r>
      <w:r w:rsidRPr="00B469BF">
        <w:rPr>
          <w:color w:val="000000"/>
          <w:sz w:val="24"/>
          <w:szCs w:val="24"/>
        </w:rPr>
        <w:t>одейст</w:t>
      </w:r>
      <w:r w:rsidRPr="00B469BF">
        <w:rPr>
          <w:color w:val="000000"/>
          <w:spacing w:val="-1"/>
          <w:sz w:val="24"/>
          <w:szCs w:val="24"/>
        </w:rPr>
        <w:t>в</w:t>
      </w:r>
      <w:r w:rsidRPr="00B469BF">
        <w:rPr>
          <w:color w:val="000000"/>
          <w:sz w:val="24"/>
          <w:szCs w:val="24"/>
        </w:rPr>
        <w:t>ие</w:t>
      </w:r>
      <w:r w:rsidRPr="00B469BF">
        <w:rPr>
          <w:color w:val="000000"/>
          <w:spacing w:val="164"/>
          <w:sz w:val="24"/>
          <w:szCs w:val="24"/>
        </w:rPr>
        <w:t xml:space="preserve"> </w:t>
      </w:r>
      <w:r w:rsidRPr="00B469BF">
        <w:rPr>
          <w:color w:val="000000"/>
          <w:sz w:val="24"/>
          <w:szCs w:val="24"/>
        </w:rPr>
        <w:t>с</w:t>
      </w:r>
      <w:r w:rsidRPr="00B469BF">
        <w:rPr>
          <w:color w:val="000000"/>
          <w:spacing w:val="165"/>
          <w:sz w:val="24"/>
          <w:szCs w:val="24"/>
        </w:rPr>
        <w:t xml:space="preserve"> </w:t>
      </w:r>
      <w:r w:rsidRPr="00B469BF">
        <w:rPr>
          <w:color w:val="000000"/>
          <w:sz w:val="24"/>
          <w:szCs w:val="24"/>
        </w:rPr>
        <w:t xml:space="preserve"> законны</w:t>
      </w:r>
      <w:r w:rsidRPr="00B469BF">
        <w:rPr>
          <w:color w:val="000000"/>
          <w:spacing w:val="-1"/>
          <w:sz w:val="24"/>
          <w:szCs w:val="24"/>
        </w:rPr>
        <w:t>м</w:t>
      </w:r>
      <w:r w:rsidRPr="00B469BF">
        <w:rPr>
          <w:color w:val="000000"/>
          <w:sz w:val="24"/>
          <w:szCs w:val="24"/>
        </w:rPr>
        <w:t>и</w:t>
      </w:r>
      <w:r w:rsidRPr="00B469BF">
        <w:rPr>
          <w:color w:val="000000"/>
          <w:spacing w:val="1"/>
          <w:sz w:val="24"/>
          <w:szCs w:val="24"/>
        </w:rPr>
        <w:t xml:space="preserve"> </w:t>
      </w:r>
      <w:r w:rsidRPr="00B469BF">
        <w:rPr>
          <w:color w:val="000000"/>
          <w:spacing w:val="-1"/>
          <w:sz w:val="24"/>
          <w:szCs w:val="24"/>
        </w:rPr>
        <w:t>п</w:t>
      </w:r>
      <w:r w:rsidRPr="00B469BF">
        <w:rPr>
          <w:color w:val="000000"/>
          <w:sz w:val="24"/>
          <w:szCs w:val="24"/>
        </w:rPr>
        <w:t>ре</w:t>
      </w:r>
      <w:r w:rsidRPr="00B469BF">
        <w:rPr>
          <w:color w:val="000000"/>
          <w:spacing w:val="-1"/>
          <w:sz w:val="24"/>
          <w:szCs w:val="24"/>
        </w:rPr>
        <w:t>д</w:t>
      </w:r>
      <w:r w:rsidRPr="00B469BF">
        <w:rPr>
          <w:color w:val="000000"/>
          <w:sz w:val="24"/>
          <w:szCs w:val="24"/>
        </w:rPr>
        <w:t>ста</w:t>
      </w:r>
      <w:r w:rsidRPr="00B469BF">
        <w:rPr>
          <w:color w:val="000000"/>
          <w:spacing w:val="-3"/>
          <w:sz w:val="24"/>
          <w:szCs w:val="24"/>
        </w:rPr>
        <w:t>в</w:t>
      </w:r>
      <w:r w:rsidRPr="00B469BF">
        <w:rPr>
          <w:color w:val="000000"/>
          <w:sz w:val="24"/>
          <w:szCs w:val="24"/>
        </w:rPr>
        <w:t>ителя</w:t>
      </w:r>
      <w:r w:rsidRPr="00B469BF">
        <w:rPr>
          <w:color w:val="000000"/>
          <w:spacing w:val="-2"/>
          <w:sz w:val="24"/>
          <w:szCs w:val="24"/>
        </w:rPr>
        <w:t>м</w:t>
      </w:r>
      <w:r w:rsidRPr="00B469BF">
        <w:rPr>
          <w:color w:val="000000"/>
          <w:spacing w:val="1"/>
          <w:sz w:val="24"/>
          <w:szCs w:val="24"/>
        </w:rPr>
        <w:t>и обу</w:t>
      </w:r>
      <w:r w:rsidRPr="00B469BF">
        <w:rPr>
          <w:color w:val="000000"/>
          <w:sz w:val="24"/>
          <w:szCs w:val="24"/>
        </w:rPr>
        <w:t>чающихся</w:t>
      </w:r>
      <w:r w:rsidRPr="00B469BF">
        <w:rPr>
          <w:color w:val="000000"/>
          <w:spacing w:val="142"/>
          <w:sz w:val="24"/>
          <w:szCs w:val="24"/>
        </w:rPr>
        <w:t xml:space="preserve"> </w:t>
      </w:r>
      <w:r w:rsidRPr="00B469BF">
        <w:rPr>
          <w:color w:val="000000"/>
          <w:sz w:val="24"/>
          <w:szCs w:val="24"/>
        </w:rPr>
        <w:t>дете</w:t>
      </w:r>
      <w:r w:rsidRPr="00B469BF">
        <w:rPr>
          <w:color w:val="000000"/>
          <w:spacing w:val="4"/>
          <w:sz w:val="24"/>
          <w:szCs w:val="24"/>
        </w:rPr>
        <w:t>й</w:t>
      </w:r>
      <w:r w:rsidRPr="00B469BF">
        <w:rPr>
          <w:color w:val="000000"/>
          <w:sz w:val="24"/>
          <w:szCs w:val="24"/>
        </w:rPr>
        <w:t>-сирот,</w:t>
      </w:r>
      <w:r w:rsidRPr="00B469BF">
        <w:rPr>
          <w:color w:val="000000"/>
          <w:spacing w:val="143"/>
          <w:sz w:val="24"/>
          <w:szCs w:val="24"/>
        </w:rPr>
        <w:t xml:space="preserve"> </w:t>
      </w:r>
      <w:r w:rsidRPr="00B469BF">
        <w:rPr>
          <w:color w:val="000000"/>
          <w:sz w:val="24"/>
          <w:szCs w:val="24"/>
        </w:rPr>
        <w:t>остав</w:t>
      </w:r>
      <w:r w:rsidRPr="00B469BF">
        <w:rPr>
          <w:color w:val="000000"/>
          <w:spacing w:val="-1"/>
          <w:sz w:val="24"/>
          <w:szCs w:val="24"/>
        </w:rPr>
        <w:t>ш</w:t>
      </w:r>
      <w:r w:rsidRPr="00B469BF">
        <w:rPr>
          <w:color w:val="000000"/>
          <w:sz w:val="24"/>
          <w:szCs w:val="24"/>
        </w:rPr>
        <w:t>ихся</w:t>
      </w:r>
      <w:r w:rsidRPr="00B469BF">
        <w:rPr>
          <w:color w:val="000000"/>
          <w:spacing w:val="143"/>
          <w:sz w:val="24"/>
          <w:szCs w:val="24"/>
        </w:rPr>
        <w:t xml:space="preserve"> </w:t>
      </w:r>
      <w:r w:rsidRPr="00B469BF">
        <w:rPr>
          <w:color w:val="000000"/>
          <w:sz w:val="24"/>
          <w:szCs w:val="24"/>
        </w:rPr>
        <w:t>без попе</w:t>
      </w:r>
      <w:r w:rsidRPr="00B469BF">
        <w:rPr>
          <w:color w:val="000000"/>
          <w:spacing w:val="-1"/>
          <w:sz w:val="24"/>
          <w:szCs w:val="24"/>
        </w:rPr>
        <w:t>ч</w:t>
      </w:r>
      <w:r w:rsidRPr="00B469BF">
        <w:rPr>
          <w:color w:val="000000"/>
          <w:sz w:val="24"/>
          <w:szCs w:val="24"/>
        </w:rPr>
        <w:t>е</w:t>
      </w:r>
      <w:r w:rsidRPr="00B469BF">
        <w:rPr>
          <w:color w:val="000000"/>
          <w:spacing w:val="-1"/>
          <w:sz w:val="24"/>
          <w:szCs w:val="24"/>
        </w:rPr>
        <w:t>н</w:t>
      </w:r>
      <w:r w:rsidRPr="00B469BF">
        <w:rPr>
          <w:color w:val="000000"/>
          <w:sz w:val="24"/>
          <w:szCs w:val="24"/>
        </w:rPr>
        <w:t>ия</w:t>
      </w:r>
      <w:r w:rsidRPr="00B469BF">
        <w:rPr>
          <w:color w:val="000000"/>
          <w:spacing w:val="165"/>
          <w:sz w:val="24"/>
          <w:szCs w:val="24"/>
        </w:rPr>
        <w:t xml:space="preserve"> </w:t>
      </w:r>
      <w:r w:rsidRPr="00B469BF">
        <w:rPr>
          <w:color w:val="000000"/>
          <w:sz w:val="24"/>
          <w:szCs w:val="24"/>
        </w:rPr>
        <w:t>роди</w:t>
      </w:r>
      <w:r w:rsidRPr="00B469BF">
        <w:rPr>
          <w:color w:val="000000"/>
          <w:spacing w:val="1"/>
          <w:sz w:val="24"/>
          <w:szCs w:val="24"/>
        </w:rPr>
        <w:t>те</w:t>
      </w:r>
      <w:r w:rsidRPr="00B469BF">
        <w:rPr>
          <w:color w:val="000000"/>
          <w:spacing w:val="-2"/>
          <w:sz w:val="24"/>
          <w:szCs w:val="24"/>
        </w:rPr>
        <w:t>л</w:t>
      </w:r>
      <w:r w:rsidRPr="00B469BF">
        <w:rPr>
          <w:color w:val="000000"/>
          <w:sz w:val="24"/>
          <w:szCs w:val="24"/>
        </w:rPr>
        <w:t>ей,</w:t>
      </w:r>
      <w:r w:rsidRPr="00B469BF">
        <w:rPr>
          <w:color w:val="000000"/>
          <w:spacing w:val="164"/>
          <w:sz w:val="24"/>
          <w:szCs w:val="24"/>
        </w:rPr>
        <w:t xml:space="preserve"> </w:t>
      </w:r>
      <w:r w:rsidRPr="00B469BF">
        <w:rPr>
          <w:color w:val="000000"/>
          <w:sz w:val="24"/>
          <w:szCs w:val="24"/>
        </w:rPr>
        <w:t>приё</w:t>
      </w:r>
      <w:r w:rsidRPr="00B469BF">
        <w:rPr>
          <w:color w:val="000000"/>
          <w:spacing w:val="-1"/>
          <w:sz w:val="24"/>
          <w:szCs w:val="24"/>
        </w:rPr>
        <w:t>м</w:t>
      </w:r>
      <w:r w:rsidRPr="00B469BF">
        <w:rPr>
          <w:color w:val="000000"/>
          <w:sz w:val="24"/>
          <w:szCs w:val="24"/>
        </w:rPr>
        <w:t>ных</w:t>
      </w:r>
      <w:r w:rsidRPr="00B469BF">
        <w:rPr>
          <w:color w:val="000000"/>
          <w:spacing w:val="165"/>
          <w:sz w:val="24"/>
          <w:szCs w:val="24"/>
        </w:rPr>
        <w:t xml:space="preserve"> </w:t>
      </w:r>
      <w:r w:rsidRPr="00B469BF">
        <w:rPr>
          <w:color w:val="000000"/>
          <w:sz w:val="24"/>
          <w:szCs w:val="24"/>
        </w:rPr>
        <w:t>де</w:t>
      </w:r>
      <w:r w:rsidRPr="00B469BF">
        <w:rPr>
          <w:color w:val="000000"/>
          <w:spacing w:val="-2"/>
          <w:sz w:val="24"/>
          <w:szCs w:val="24"/>
        </w:rPr>
        <w:t>т</w:t>
      </w:r>
      <w:r w:rsidRPr="00B469BF">
        <w:rPr>
          <w:color w:val="000000"/>
          <w:sz w:val="24"/>
          <w:szCs w:val="24"/>
        </w:rPr>
        <w:t>ей.</w:t>
      </w:r>
      <w:r w:rsidRPr="00B469BF">
        <w:rPr>
          <w:color w:val="000000"/>
          <w:spacing w:val="166"/>
          <w:sz w:val="24"/>
          <w:szCs w:val="24"/>
        </w:rPr>
        <w:t xml:space="preserve"> </w:t>
      </w:r>
    </w:p>
    <w:p w14:paraId="7E211A29" w14:textId="77777777" w:rsidR="00B469BF" w:rsidRPr="00B469BF" w:rsidRDefault="00B469BF" w:rsidP="00B469BF">
      <w:pPr>
        <w:spacing w:before="10" w:line="276" w:lineRule="auto"/>
        <w:ind w:left="708" w:right="-20"/>
        <w:rPr>
          <w:b/>
          <w:bCs/>
          <w:color w:val="000000"/>
          <w:sz w:val="24"/>
          <w:szCs w:val="24"/>
        </w:rPr>
      </w:pPr>
      <w:r w:rsidRPr="00B469BF">
        <w:rPr>
          <w:b/>
          <w:bCs/>
          <w:color w:val="000000"/>
          <w:sz w:val="24"/>
          <w:szCs w:val="24"/>
        </w:rPr>
        <w:t>Само</w:t>
      </w:r>
      <w:r w:rsidRPr="00B469BF">
        <w:rPr>
          <w:b/>
          <w:bCs/>
          <w:color w:val="000000"/>
          <w:spacing w:val="1"/>
          <w:sz w:val="24"/>
          <w:szCs w:val="24"/>
        </w:rPr>
        <w:t>у</w:t>
      </w:r>
      <w:r w:rsidRPr="00B469BF">
        <w:rPr>
          <w:b/>
          <w:bCs/>
          <w:color w:val="000000"/>
          <w:sz w:val="24"/>
          <w:szCs w:val="24"/>
        </w:rPr>
        <w:t>п</w:t>
      </w:r>
      <w:r w:rsidRPr="00B469BF">
        <w:rPr>
          <w:b/>
          <w:bCs/>
          <w:color w:val="000000"/>
          <w:spacing w:val="-1"/>
          <w:sz w:val="24"/>
          <w:szCs w:val="24"/>
        </w:rPr>
        <w:t>р</w:t>
      </w:r>
      <w:r w:rsidRPr="00B469BF">
        <w:rPr>
          <w:b/>
          <w:bCs/>
          <w:color w:val="000000"/>
          <w:sz w:val="24"/>
          <w:szCs w:val="24"/>
        </w:rPr>
        <w:t>авлен</w:t>
      </w:r>
      <w:r w:rsidRPr="00B469BF">
        <w:rPr>
          <w:b/>
          <w:bCs/>
          <w:color w:val="000000"/>
          <w:spacing w:val="-2"/>
          <w:sz w:val="24"/>
          <w:szCs w:val="24"/>
        </w:rPr>
        <w:t>и</w:t>
      </w:r>
      <w:r w:rsidRPr="00B469BF">
        <w:rPr>
          <w:b/>
          <w:bCs/>
          <w:color w:val="000000"/>
          <w:sz w:val="24"/>
          <w:szCs w:val="24"/>
        </w:rPr>
        <w:t>е.</w:t>
      </w:r>
    </w:p>
    <w:p w14:paraId="56F59586" w14:textId="77777777" w:rsidR="00B469BF" w:rsidRPr="00B469BF" w:rsidRDefault="00B469BF" w:rsidP="00B469BF">
      <w:pPr>
        <w:tabs>
          <w:tab w:val="left" w:pos="2793"/>
          <w:tab w:val="left" w:pos="4483"/>
          <w:tab w:val="left" w:pos="5632"/>
          <w:tab w:val="left" w:pos="6397"/>
          <w:tab w:val="left" w:pos="7786"/>
          <w:tab w:val="left" w:pos="8436"/>
          <w:tab w:val="left" w:pos="9223"/>
        </w:tabs>
        <w:spacing w:line="276" w:lineRule="auto"/>
        <w:ind w:left="1" w:right="-18" w:firstLine="707"/>
        <w:jc w:val="both"/>
        <w:rPr>
          <w:iCs/>
          <w:color w:val="000000"/>
          <w:sz w:val="24"/>
          <w:szCs w:val="24"/>
        </w:rPr>
      </w:pPr>
      <w:r w:rsidRPr="00B469BF">
        <w:rPr>
          <w:iCs/>
          <w:color w:val="000000"/>
          <w:sz w:val="24"/>
          <w:szCs w:val="24"/>
        </w:rPr>
        <w:t>Реализация</w:t>
      </w:r>
      <w:r w:rsidRPr="00B469BF">
        <w:rPr>
          <w:color w:val="000000"/>
          <w:sz w:val="24"/>
          <w:szCs w:val="24"/>
        </w:rPr>
        <w:tab/>
      </w:r>
      <w:r w:rsidRPr="00B469BF">
        <w:rPr>
          <w:iCs/>
          <w:color w:val="000000"/>
          <w:sz w:val="24"/>
          <w:szCs w:val="24"/>
        </w:rPr>
        <w:t>вос</w:t>
      </w:r>
      <w:r w:rsidRPr="00B469BF">
        <w:rPr>
          <w:iCs/>
          <w:color w:val="000000"/>
          <w:spacing w:val="-2"/>
          <w:sz w:val="24"/>
          <w:szCs w:val="24"/>
        </w:rPr>
        <w:t>п</w:t>
      </w:r>
      <w:r w:rsidRPr="00B469BF">
        <w:rPr>
          <w:iCs/>
          <w:color w:val="000000"/>
          <w:sz w:val="24"/>
          <w:szCs w:val="24"/>
        </w:rPr>
        <w:t>итатель</w:t>
      </w:r>
      <w:r w:rsidRPr="00B469BF">
        <w:rPr>
          <w:iCs/>
          <w:color w:val="000000"/>
          <w:spacing w:val="-1"/>
          <w:sz w:val="24"/>
          <w:szCs w:val="24"/>
        </w:rPr>
        <w:t>н</w:t>
      </w:r>
      <w:r w:rsidRPr="00B469BF">
        <w:rPr>
          <w:iCs/>
          <w:color w:val="000000"/>
          <w:sz w:val="24"/>
          <w:szCs w:val="24"/>
        </w:rPr>
        <w:t>ого</w:t>
      </w:r>
      <w:r w:rsidRPr="00B469BF">
        <w:rPr>
          <w:color w:val="000000"/>
          <w:sz w:val="24"/>
          <w:szCs w:val="24"/>
        </w:rPr>
        <w:tab/>
      </w:r>
      <w:r w:rsidRPr="00B469BF">
        <w:rPr>
          <w:iCs/>
          <w:color w:val="000000"/>
          <w:sz w:val="24"/>
          <w:szCs w:val="24"/>
        </w:rPr>
        <w:t>потенциала уче</w:t>
      </w:r>
      <w:r w:rsidRPr="00B469BF">
        <w:rPr>
          <w:iCs/>
          <w:color w:val="000000"/>
          <w:spacing w:val="-2"/>
          <w:sz w:val="24"/>
          <w:szCs w:val="24"/>
        </w:rPr>
        <w:t>н</w:t>
      </w:r>
      <w:r w:rsidRPr="00B469BF">
        <w:rPr>
          <w:iCs/>
          <w:color w:val="000000"/>
          <w:sz w:val="24"/>
          <w:szCs w:val="24"/>
        </w:rPr>
        <w:t>ич</w:t>
      </w:r>
      <w:r w:rsidRPr="00B469BF">
        <w:rPr>
          <w:iCs/>
          <w:color w:val="000000"/>
          <w:spacing w:val="-1"/>
          <w:sz w:val="24"/>
          <w:szCs w:val="24"/>
        </w:rPr>
        <w:t>е</w:t>
      </w:r>
      <w:r w:rsidRPr="00B469BF">
        <w:rPr>
          <w:iCs/>
          <w:color w:val="000000"/>
          <w:sz w:val="24"/>
          <w:szCs w:val="24"/>
        </w:rPr>
        <w:t>с</w:t>
      </w:r>
      <w:r w:rsidRPr="00B469BF">
        <w:rPr>
          <w:iCs/>
          <w:color w:val="000000"/>
          <w:spacing w:val="-2"/>
          <w:sz w:val="24"/>
          <w:szCs w:val="24"/>
        </w:rPr>
        <w:t>к</w:t>
      </w:r>
      <w:r w:rsidRPr="00B469BF">
        <w:rPr>
          <w:iCs/>
          <w:color w:val="000000"/>
          <w:sz w:val="24"/>
          <w:szCs w:val="24"/>
        </w:rPr>
        <w:t>ого самоуправления осуществляется через:</w:t>
      </w:r>
    </w:p>
    <w:p w14:paraId="26760E9F" w14:textId="77777777" w:rsidR="00B469BF" w:rsidRPr="00B469BF" w:rsidRDefault="00B469BF" w:rsidP="00B469BF">
      <w:pPr>
        <w:spacing w:before="1" w:line="276" w:lineRule="auto"/>
        <w:ind w:left="1" w:right="-63"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pacing w:val="39"/>
          <w:sz w:val="24"/>
          <w:szCs w:val="24"/>
        </w:rPr>
        <w:t xml:space="preserve"> </w:t>
      </w:r>
      <w:r w:rsidRPr="00B469BF">
        <w:rPr>
          <w:color w:val="000000"/>
          <w:sz w:val="24"/>
          <w:szCs w:val="24"/>
        </w:rPr>
        <w:t>и</w:t>
      </w:r>
      <w:r w:rsidRPr="00B469BF">
        <w:rPr>
          <w:color w:val="000000"/>
          <w:spacing w:val="41"/>
          <w:sz w:val="24"/>
          <w:szCs w:val="24"/>
        </w:rPr>
        <w:t xml:space="preserve"> </w:t>
      </w:r>
      <w:r w:rsidRPr="00B469BF">
        <w:rPr>
          <w:color w:val="000000"/>
          <w:spacing w:val="1"/>
          <w:sz w:val="24"/>
          <w:szCs w:val="24"/>
        </w:rPr>
        <w:t>д</w:t>
      </w:r>
      <w:r w:rsidRPr="00B469BF">
        <w:rPr>
          <w:color w:val="000000"/>
          <w:sz w:val="24"/>
          <w:szCs w:val="24"/>
        </w:rPr>
        <w:t>ея</w:t>
      </w:r>
      <w:r w:rsidRPr="00B469BF">
        <w:rPr>
          <w:color w:val="000000"/>
          <w:spacing w:val="-2"/>
          <w:sz w:val="24"/>
          <w:szCs w:val="24"/>
        </w:rPr>
        <w:t>т</w:t>
      </w:r>
      <w:r w:rsidRPr="00B469BF">
        <w:rPr>
          <w:color w:val="000000"/>
          <w:sz w:val="24"/>
          <w:szCs w:val="24"/>
        </w:rPr>
        <w:t>ел</w:t>
      </w:r>
      <w:r w:rsidRPr="00B469BF">
        <w:rPr>
          <w:color w:val="000000"/>
          <w:spacing w:val="-2"/>
          <w:sz w:val="24"/>
          <w:szCs w:val="24"/>
        </w:rPr>
        <w:t>ь</w:t>
      </w:r>
      <w:r w:rsidRPr="00B469BF">
        <w:rPr>
          <w:color w:val="000000"/>
          <w:sz w:val="24"/>
          <w:szCs w:val="24"/>
        </w:rPr>
        <w:t>ность</w:t>
      </w:r>
      <w:r w:rsidRPr="00B469BF">
        <w:rPr>
          <w:color w:val="000000"/>
          <w:spacing w:val="39"/>
          <w:sz w:val="24"/>
          <w:szCs w:val="24"/>
        </w:rPr>
        <w:t xml:space="preserve"> </w:t>
      </w:r>
      <w:r w:rsidRPr="00B469BF">
        <w:rPr>
          <w:color w:val="000000"/>
          <w:sz w:val="24"/>
          <w:szCs w:val="24"/>
        </w:rPr>
        <w:t>органов</w:t>
      </w:r>
      <w:r w:rsidRPr="00B469BF">
        <w:rPr>
          <w:color w:val="000000"/>
          <w:spacing w:val="40"/>
          <w:sz w:val="24"/>
          <w:szCs w:val="24"/>
        </w:rPr>
        <w:t xml:space="preserve"> </w:t>
      </w:r>
      <w:r w:rsidRPr="00B469BF">
        <w:rPr>
          <w:color w:val="000000"/>
          <w:sz w:val="24"/>
          <w:szCs w:val="24"/>
        </w:rPr>
        <w:t>уче</w:t>
      </w:r>
      <w:r w:rsidRPr="00B469BF">
        <w:rPr>
          <w:color w:val="000000"/>
          <w:spacing w:val="-1"/>
          <w:sz w:val="24"/>
          <w:szCs w:val="24"/>
        </w:rPr>
        <w:t>н</w:t>
      </w:r>
      <w:r w:rsidRPr="00B469BF">
        <w:rPr>
          <w:color w:val="000000"/>
          <w:sz w:val="24"/>
          <w:szCs w:val="24"/>
        </w:rPr>
        <w:t>иче</w:t>
      </w:r>
      <w:r w:rsidRPr="00B469BF">
        <w:rPr>
          <w:color w:val="000000"/>
          <w:spacing w:val="-1"/>
          <w:sz w:val="24"/>
          <w:szCs w:val="24"/>
        </w:rPr>
        <w:t>с</w:t>
      </w:r>
      <w:r w:rsidRPr="00B469BF">
        <w:rPr>
          <w:color w:val="000000"/>
          <w:sz w:val="24"/>
          <w:szCs w:val="24"/>
        </w:rPr>
        <w:t>кого</w:t>
      </w:r>
      <w:r w:rsidRPr="00B469BF">
        <w:rPr>
          <w:color w:val="000000"/>
          <w:spacing w:val="42"/>
          <w:sz w:val="24"/>
          <w:szCs w:val="24"/>
        </w:rPr>
        <w:t xml:space="preserve"> </w:t>
      </w:r>
      <w:r w:rsidRPr="00B469BF">
        <w:rPr>
          <w:color w:val="000000"/>
          <w:sz w:val="24"/>
          <w:szCs w:val="24"/>
        </w:rPr>
        <w:t>са</w:t>
      </w:r>
      <w:r w:rsidRPr="00B469BF">
        <w:rPr>
          <w:color w:val="000000"/>
          <w:spacing w:val="-2"/>
          <w:sz w:val="24"/>
          <w:szCs w:val="24"/>
        </w:rPr>
        <w:t>м</w:t>
      </w:r>
      <w:r w:rsidRPr="00B469BF">
        <w:rPr>
          <w:color w:val="000000"/>
          <w:sz w:val="24"/>
          <w:szCs w:val="24"/>
        </w:rPr>
        <w:t>о</w:t>
      </w:r>
      <w:r w:rsidRPr="00B469BF">
        <w:rPr>
          <w:color w:val="000000"/>
          <w:spacing w:val="-1"/>
          <w:sz w:val="24"/>
          <w:szCs w:val="24"/>
        </w:rPr>
        <w:t>у</w:t>
      </w:r>
      <w:r w:rsidRPr="00B469BF">
        <w:rPr>
          <w:color w:val="000000"/>
          <w:sz w:val="24"/>
          <w:szCs w:val="24"/>
        </w:rPr>
        <w:t>правле</w:t>
      </w:r>
      <w:r w:rsidRPr="00B469BF">
        <w:rPr>
          <w:color w:val="000000"/>
          <w:spacing w:val="-1"/>
          <w:sz w:val="24"/>
          <w:szCs w:val="24"/>
        </w:rPr>
        <w:t>ни</w:t>
      </w:r>
      <w:r w:rsidRPr="00B469BF">
        <w:rPr>
          <w:color w:val="000000"/>
          <w:sz w:val="24"/>
          <w:szCs w:val="24"/>
        </w:rPr>
        <w:t>я (совет</w:t>
      </w:r>
      <w:r w:rsidRPr="00B469BF">
        <w:rPr>
          <w:color w:val="000000"/>
          <w:spacing w:val="-3"/>
          <w:sz w:val="24"/>
          <w:szCs w:val="24"/>
        </w:rPr>
        <w:t xml:space="preserve"> лидеров</w:t>
      </w:r>
      <w:r w:rsidRPr="00B469BF">
        <w:rPr>
          <w:color w:val="000000"/>
          <w:spacing w:val="1"/>
          <w:sz w:val="24"/>
          <w:szCs w:val="24"/>
        </w:rPr>
        <w:t>),</w:t>
      </w:r>
      <w:r w:rsidRPr="00B469BF">
        <w:rPr>
          <w:color w:val="000000"/>
          <w:sz w:val="24"/>
          <w:szCs w:val="24"/>
        </w:rPr>
        <w:t xml:space="preserve"> и</w:t>
      </w:r>
      <w:r w:rsidRPr="00B469BF">
        <w:rPr>
          <w:color w:val="000000"/>
          <w:spacing w:val="-2"/>
          <w:sz w:val="24"/>
          <w:szCs w:val="24"/>
        </w:rPr>
        <w:t>з</w:t>
      </w:r>
      <w:r w:rsidRPr="00B469BF">
        <w:rPr>
          <w:color w:val="000000"/>
          <w:spacing w:val="-1"/>
          <w:sz w:val="24"/>
          <w:szCs w:val="24"/>
        </w:rPr>
        <w:t>б</w:t>
      </w:r>
      <w:r w:rsidRPr="00B469BF">
        <w:rPr>
          <w:color w:val="000000"/>
          <w:sz w:val="24"/>
          <w:szCs w:val="24"/>
        </w:rPr>
        <w:t>ра</w:t>
      </w:r>
      <w:r w:rsidRPr="00B469BF">
        <w:rPr>
          <w:color w:val="000000"/>
          <w:spacing w:val="-1"/>
          <w:sz w:val="24"/>
          <w:szCs w:val="24"/>
        </w:rPr>
        <w:t>н</w:t>
      </w:r>
      <w:r w:rsidRPr="00B469BF">
        <w:rPr>
          <w:color w:val="000000"/>
          <w:sz w:val="24"/>
          <w:szCs w:val="24"/>
        </w:rPr>
        <w:t>н</w:t>
      </w:r>
      <w:r w:rsidRPr="00B469BF">
        <w:rPr>
          <w:color w:val="000000"/>
          <w:spacing w:val="-1"/>
          <w:sz w:val="24"/>
          <w:szCs w:val="24"/>
        </w:rPr>
        <w:t>ы</w:t>
      </w:r>
      <w:r w:rsidRPr="00B469BF">
        <w:rPr>
          <w:color w:val="000000"/>
          <w:sz w:val="24"/>
          <w:szCs w:val="24"/>
        </w:rPr>
        <w:t>х</w:t>
      </w:r>
      <w:r w:rsidRPr="00B469BF">
        <w:rPr>
          <w:color w:val="000000"/>
          <w:spacing w:val="1"/>
          <w:sz w:val="24"/>
          <w:szCs w:val="24"/>
        </w:rPr>
        <w:t xml:space="preserve"> </w:t>
      </w:r>
      <w:r w:rsidRPr="00B469BF">
        <w:rPr>
          <w:color w:val="000000"/>
          <w:sz w:val="24"/>
          <w:szCs w:val="24"/>
        </w:rPr>
        <w:t>об</w:t>
      </w:r>
      <w:r w:rsidRPr="00B469BF">
        <w:rPr>
          <w:color w:val="000000"/>
          <w:spacing w:val="-3"/>
          <w:sz w:val="24"/>
          <w:szCs w:val="24"/>
        </w:rPr>
        <w:t>у</w:t>
      </w:r>
      <w:r w:rsidRPr="00B469BF">
        <w:rPr>
          <w:color w:val="000000"/>
          <w:sz w:val="24"/>
          <w:szCs w:val="24"/>
        </w:rPr>
        <w:t>чающим</w:t>
      </w:r>
      <w:r w:rsidRPr="00B469BF">
        <w:rPr>
          <w:color w:val="000000"/>
          <w:spacing w:val="1"/>
          <w:sz w:val="24"/>
          <w:szCs w:val="24"/>
        </w:rPr>
        <w:t>и</w:t>
      </w:r>
      <w:r w:rsidRPr="00B469BF">
        <w:rPr>
          <w:color w:val="000000"/>
          <w:spacing w:val="-1"/>
          <w:sz w:val="24"/>
          <w:szCs w:val="24"/>
        </w:rPr>
        <w:t>с</w:t>
      </w:r>
      <w:r w:rsidRPr="00B469BF">
        <w:rPr>
          <w:color w:val="000000"/>
          <w:sz w:val="24"/>
          <w:szCs w:val="24"/>
        </w:rPr>
        <w:t>я;</w:t>
      </w:r>
    </w:p>
    <w:p w14:paraId="1A1BB48B" w14:textId="77777777" w:rsidR="00B469BF" w:rsidRPr="00B469BF" w:rsidRDefault="00B469BF" w:rsidP="00B469BF">
      <w:pPr>
        <w:spacing w:before="10" w:line="276" w:lineRule="auto"/>
        <w:ind w:left="1" w:right="-63"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предс</w:t>
      </w:r>
      <w:r w:rsidRPr="00B469BF">
        <w:rPr>
          <w:color w:val="000000"/>
          <w:spacing w:val="-3"/>
          <w:sz w:val="24"/>
          <w:szCs w:val="24"/>
        </w:rPr>
        <w:t>т</w:t>
      </w:r>
      <w:r w:rsidRPr="00B469BF">
        <w:rPr>
          <w:color w:val="000000"/>
          <w:sz w:val="24"/>
          <w:szCs w:val="24"/>
        </w:rPr>
        <w:t>ав</w:t>
      </w:r>
      <w:r w:rsidRPr="00B469BF">
        <w:rPr>
          <w:color w:val="000000"/>
          <w:spacing w:val="-1"/>
          <w:sz w:val="24"/>
          <w:szCs w:val="24"/>
        </w:rPr>
        <w:t>л</w:t>
      </w:r>
      <w:r w:rsidRPr="00B469BF">
        <w:rPr>
          <w:color w:val="000000"/>
          <w:sz w:val="24"/>
          <w:szCs w:val="24"/>
        </w:rPr>
        <w:t>ение</w:t>
      </w:r>
      <w:r w:rsidRPr="00B469BF">
        <w:rPr>
          <w:color w:val="000000"/>
          <w:spacing w:val="107"/>
          <w:sz w:val="24"/>
          <w:szCs w:val="24"/>
        </w:rPr>
        <w:t xml:space="preserve"> </w:t>
      </w:r>
      <w:r w:rsidRPr="00B469BF">
        <w:rPr>
          <w:color w:val="000000"/>
          <w:sz w:val="24"/>
          <w:szCs w:val="24"/>
        </w:rPr>
        <w:t>орг</w:t>
      </w:r>
      <w:r w:rsidRPr="00B469BF">
        <w:rPr>
          <w:color w:val="000000"/>
          <w:spacing w:val="-1"/>
          <w:sz w:val="24"/>
          <w:szCs w:val="24"/>
        </w:rPr>
        <w:t>а</w:t>
      </w:r>
      <w:r w:rsidRPr="00B469BF">
        <w:rPr>
          <w:color w:val="000000"/>
          <w:sz w:val="24"/>
          <w:szCs w:val="24"/>
        </w:rPr>
        <w:t>на</w:t>
      </w:r>
      <w:r w:rsidRPr="00B469BF">
        <w:rPr>
          <w:color w:val="000000"/>
          <w:spacing w:val="-2"/>
          <w:sz w:val="24"/>
          <w:szCs w:val="24"/>
        </w:rPr>
        <w:t>м</w:t>
      </w:r>
      <w:r w:rsidRPr="00B469BF">
        <w:rPr>
          <w:color w:val="000000"/>
          <w:sz w:val="24"/>
          <w:szCs w:val="24"/>
        </w:rPr>
        <w:t>и</w:t>
      </w:r>
      <w:r w:rsidRPr="00B469BF">
        <w:rPr>
          <w:color w:val="000000"/>
          <w:spacing w:val="108"/>
          <w:sz w:val="24"/>
          <w:szCs w:val="24"/>
        </w:rPr>
        <w:t xml:space="preserve"> </w:t>
      </w:r>
      <w:r w:rsidRPr="00B469BF">
        <w:rPr>
          <w:color w:val="000000"/>
          <w:spacing w:val="-2"/>
          <w:sz w:val="24"/>
          <w:szCs w:val="24"/>
        </w:rPr>
        <w:t>у</w:t>
      </w:r>
      <w:r w:rsidRPr="00B469BF">
        <w:rPr>
          <w:color w:val="000000"/>
          <w:sz w:val="24"/>
          <w:szCs w:val="24"/>
        </w:rPr>
        <w:t>ченичес</w:t>
      </w:r>
      <w:r w:rsidRPr="00B469BF">
        <w:rPr>
          <w:color w:val="000000"/>
          <w:spacing w:val="-2"/>
          <w:sz w:val="24"/>
          <w:szCs w:val="24"/>
        </w:rPr>
        <w:t>к</w:t>
      </w:r>
      <w:r w:rsidRPr="00B469BF">
        <w:rPr>
          <w:color w:val="000000"/>
          <w:sz w:val="24"/>
          <w:szCs w:val="24"/>
        </w:rPr>
        <w:t>ого</w:t>
      </w:r>
      <w:r w:rsidRPr="00B469BF">
        <w:rPr>
          <w:color w:val="000000"/>
          <w:spacing w:val="106"/>
          <w:sz w:val="24"/>
          <w:szCs w:val="24"/>
        </w:rPr>
        <w:t xml:space="preserve"> </w:t>
      </w:r>
      <w:r w:rsidRPr="00B469BF">
        <w:rPr>
          <w:color w:val="000000"/>
          <w:sz w:val="24"/>
          <w:szCs w:val="24"/>
        </w:rPr>
        <w:t>само</w:t>
      </w:r>
      <w:r w:rsidRPr="00B469BF">
        <w:rPr>
          <w:color w:val="000000"/>
          <w:spacing w:val="-1"/>
          <w:sz w:val="24"/>
          <w:szCs w:val="24"/>
        </w:rPr>
        <w:t>у</w:t>
      </w:r>
      <w:r w:rsidRPr="00B469BF">
        <w:rPr>
          <w:color w:val="000000"/>
          <w:sz w:val="24"/>
          <w:szCs w:val="24"/>
        </w:rPr>
        <w:t>правл</w:t>
      </w:r>
      <w:r w:rsidRPr="00B469BF">
        <w:rPr>
          <w:color w:val="000000"/>
          <w:spacing w:val="-1"/>
          <w:sz w:val="24"/>
          <w:szCs w:val="24"/>
        </w:rPr>
        <w:t>е</w:t>
      </w:r>
      <w:r w:rsidRPr="00B469BF">
        <w:rPr>
          <w:color w:val="000000"/>
          <w:sz w:val="24"/>
          <w:szCs w:val="24"/>
        </w:rPr>
        <w:t>ния</w:t>
      </w:r>
      <w:r w:rsidRPr="00B469BF">
        <w:rPr>
          <w:color w:val="000000"/>
          <w:spacing w:val="106"/>
          <w:sz w:val="24"/>
          <w:szCs w:val="24"/>
        </w:rPr>
        <w:t xml:space="preserve"> </w:t>
      </w:r>
      <w:r w:rsidRPr="00B469BF">
        <w:rPr>
          <w:color w:val="000000"/>
          <w:sz w:val="24"/>
          <w:szCs w:val="24"/>
        </w:rPr>
        <w:t>интере</w:t>
      </w:r>
      <w:r w:rsidRPr="00B469BF">
        <w:rPr>
          <w:color w:val="000000"/>
          <w:spacing w:val="-3"/>
          <w:sz w:val="24"/>
          <w:szCs w:val="24"/>
        </w:rPr>
        <w:t>с</w:t>
      </w:r>
      <w:r w:rsidRPr="00B469BF">
        <w:rPr>
          <w:color w:val="000000"/>
          <w:spacing w:val="-1"/>
          <w:sz w:val="24"/>
          <w:szCs w:val="24"/>
        </w:rPr>
        <w:t>о</w:t>
      </w:r>
      <w:r w:rsidRPr="00B469BF">
        <w:rPr>
          <w:color w:val="000000"/>
          <w:sz w:val="24"/>
          <w:szCs w:val="24"/>
        </w:rPr>
        <w:t>в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 xml:space="preserve">хся в </w:t>
      </w:r>
      <w:r w:rsidRPr="00B469BF">
        <w:rPr>
          <w:color w:val="000000"/>
          <w:spacing w:val="-1"/>
          <w:sz w:val="24"/>
          <w:szCs w:val="24"/>
        </w:rPr>
        <w:t>про</w:t>
      </w:r>
      <w:r w:rsidRPr="00B469BF">
        <w:rPr>
          <w:color w:val="000000"/>
          <w:sz w:val="24"/>
          <w:szCs w:val="24"/>
        </w:rPr>
        <w:t xml:space="preserve">цессе </w:t>
      </w:r>
      <w:r w:rsidRPr="00B469BF">
        <w:rPr>
          <w:color w:val="000000"/>
          <w:spacing w:val="-3"/>
          <w:sz w:val="24"/>
          <w:szCs w:val="24"/>
        </w:rPr>
        <w:t>у</w:t>
      </w:r>
      <w:r w:rsidRPr="00B469BF">
        <w:rPr>
          <w:color w:val="000000"/>
          <w:sz w:val="24"/>
          <w:szCs w:val="24"/>
        </w:rPr>
        <w:t>правл</w:t>
      </w:r>
      <w:r w:rsidRPr="00B469BF">
        <w:rPr>
          <w:color w:val="000000"/>
          <w:spacing w:val="-1"/>
          <w:sz w:val="24"/>
          <w:szCs w:val="24"/>
        </w:rPr>
        <w:t>е</w:t>
      </w:r>
      <w:r w:rsidRPr="00B469BF">
        <w:rPr>
          <w:color w:val="000000"/>
          <w:sz w:val="24"/>
          <w:szCs w:val="24"/>
        </w:rPr>
        <w:t xml:space="preserve">ния </w:t>
      </w:r>
      <w:r w:rsidRPr="00B469BF">
        <w:rPr>
          <w:color w:val="000000"/>
          <w:spacing w:val="1"/>
          <w:sz w:val="24"/>
          <w:szCs w:val="24"/>
        </w:rPr>
        <w:t>о</w:t>
      </w:r>
      <w:r w:rsidRPr="00B469BF">
        <w:rPr>
          <w:color w:val="000000"/>
          <w:sz w:val="24"/>
          <w:szCs w:val="24"/>
        </w:rPr>
        <w:t>бщеобразовател</w:t>
      </w:r>
      <w:r w:rsidRPr="00B469BF">
        <w:rPr>
          <w:color w:val="000000"/>
          <w:spacing w:val="-3"/>
          <w:sz w:val="24"/>
          <w:szCs w:val="24"/>
        </w:rPr>
        <w:t>ь</w:t>
      </w:r>
      <w:r w:rsidRPr="00B469BF">
        <w:rPr>
          <w:color w:val="000000"/>
          <w:sz w:val="24"/>
          <w:szCs w:val="24"/>
        </w:rPr>
        <w:t>ной</w:t>
      </w:r>
      <w:r w:rsidRPr="00B469BF">
        <w:rPr>
          <w:color w:val="000000"/>
          <w:spacing w:val="-2"/>
          <w:sz w:val="24"/>
          <w:szCs w:val="24"/>
        </w:rPr>
        <w:t xml:space="preserve"> </w:t>
      </w:r>
      <w:r w:rsidRPr="00B469BF">
        <w:rPr>
          <w:color w:val="000000"/>
          <w:sz w:val="24"/>
          <w:szCs w:val="24"/>
        </w:rPr>
        <w:t>орга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w:t>
      </w:r>
      <w:r w:rsidRPr="00B469BF">
        <w:rPr>
          <w:color w:val="000000"/>
          <w:sz w:val="24"/>
          <w:szCs w:val="24"/>
        </w:rPr>
        <w:t>и</w:t>
      </w:r>
      <w:r w:rsidRPr="00B469BF">
        <w:rPr>
          <w:color w:val="000000"/>
          <w:spacing w:val="-2"/>
          <w:sz w:val="24"/>
          <w:szCs w:val="24"/>
        </w:rPr>
        <w:t>е</w:t>
      </w:r>
      <w:r w:rsidRPr="00B469BF">
        <w:rPr>
          <w:color w:val="000000"/>
          <w:sz w:val="24"/>
          <w:szCs w:val="24"/>
        </w:rPr>
        <w:t>й;</w:t>
      </w:r>
    </w:p>
    <w:p w14:paraId="33E9F69D" w14:textId="77777777" w:rsidR="00B469BF" w:rsidRPr="00B469BF" w:rsidRDefault="00B469BF" w:rsidP="00B469BF">
      <w:pPr>
        <w:spacing w:before="8" w:line="276" w:lineRule="auto"/>
        <w:ind w:left="1" w:right="-61"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защиту</w:t>
      </w:r>
      <w:r w:rsidRPr="00B469BF">
        <w:rPr>
          <w:color w:val="000000"/>
          <w:spacing w:val="17"/>
          <w:sz w:val="24"/>
          <w:szCs w:val="24"/>
        </w:rPr>
        <w:t xml:space="preserve"> </w:t>
      </w:r>
      <w:r w:rsidRPr="00B469BF">
        <w:rPr>
          <w:color w:val="000000"/>
          <w:spacing w:val="1"/>
          <w:sz w:val="24"/>
          <w:szCs w:val="24"/>
        </w:rPr>
        <w:t>ор</w:t>
      </w:r>
      <w:r w:rsidRPr="00B469BF">
        <w:rPr>
          <w:color w:val="000000"/>
          <w:sz w:val="24"/>
          <w:szCs w:val="24"/>
        </w:rPr>
        <w:t>гана</w:t>
      </w:r>
      <w:r w:rsidRPr="00B469BF">
        <w:rPr>
          <w:color w:val="000000"/>
          <w:spacing w:val="-2"/>
          <w:sz w:val="24"/>
          <w:szCs w:val="24"/>
        </w:rPr>
        <w:t>м</w:t>
      </w:r>
      <w:r w:rsidRPr="00B469BF">
        <w:rPr>
          <w:color w:val="000000"/>
          <w:sz w:val="24"/>
          <w:szCs w:val="24"/>
        </w:rPr>
        <w:t>и</w:t>
      </w:r>
      <w:r w:rsidRPr="00B469BF">
        <w:rPr>
          <w:color w:val="000000"/>
          <w:spacing w:val="21"/>
          <w:sz w:val="24"/>
          <w:szCs w:val="24"/>
        </w:rPr>
        <w:t xml:space="preserve"> </w:t>
      </w:r>
      <w:r w:rsidRPr="00B469BF">
        <w:rPr>
          <w:color w:val="000000"/>
          <w:spacing w:val="-3"/>
          <w:sz w:val="24"/>
          <w:szCs w:val="24"/>
        </w:rPr>
        <w:t>у</w:t>
      </w:r>
      <w:r w:rsidRPr="00B469BF">
        <w:rPr>
          <w:color w:val="000000"/>
          <w:sz w:val="24"/>
          <w:szCs w:val="24"/>
        </w:rPr>
        <w:t>че</w:t>
      </w:r>
      <w:r w:rsidRPr="00B469BF">
        <w:rPr>
          <w:color w:val="000000"/>
          <w:spacing w:val="1"/>
          <w:sz w:val="24"/>
          <w:szCs w:val="24"/>
        </w:rPr>
        <w:t>н</w:t>
      </w:r>
      <w:r w:rsidRPr="00B469BF">
        <w:rPr>
          <w:color w:val="000000"/>
          <w:sz w:val="24"/>
          <w:szCs w:val="24"/>
        </w:rPr>
        <w:t>ичес</w:t>
      </w:r>
      <w:r w:rsidRPr="00B469BF">
        <w:rPr>
          <w:color w:val="000000"/>
          <w:spacing w:val="-1"/>
          <w:sz w:val="24"/>
          <w:szCs w:val="24"/>
        </w:rPr>
        <w:t>к</w:t>
      </w:r>
      <w:r w:rsidRPr="00B469BF">
        <w:rPr>
          <w:color w:val="000000"/>
          <w:sz w:val="24"/>
          <w:szCs w:val="24"/>
        </w:rPr>
        <w:t>о</w:t>
      </w:r>
      <w:r w:rsidRPr="00B469BF">
        <w:rPr>
          <w:color w:val="000000"/>
          <w:spacing w:val="-1"/>
          <w:sz w:val="24"/>
          <w:szCs w:val="24"/>
        </w:rPr>
        <w:t>г</w:t>
      </w:r>
      <w:r w:rsidRPr="00B469BF">
        <w:rPr>
          <w:color w:val="000000"/>
          <w:sz w:val="24"/>
          <w:szCs w:val="24"/>
        </w:rPr>
        <w:t>о</w:t>
      </w:r>
      <w:r w:rsidRPr="00B469BF">
        <w:rPr>
          <w:color w:val="000000"/>
          <w:spacing w:val="22"/>
          <w:sz w:val="24"/>
          <w:szCs w:val="24"/>
        </w:rPr>
        <w:t xml:space="preserve"> </w:t>
      </w:r>
      <w:r w:rsidRPr="00B469BF">
        <w:rPr>
          <w:color w:val="000000"/>
          <w:sz w:val="24"/>
          <w:szCs w:val="24"/>
        </w:rPr>
        <w:t>са</w:t>
      </w:r>
      <w:r w:rsidRPr="00B469BF">
        <w:rPr>
          <w:color w:val="000000"/>
          <w:spacing w:val="-3"/>
          <w:sz w:val="24"/>
          <w:szCs w:val="24"/>
        </w:rPr>
        <w:t>м</w:t>
      </w:r>
      <w:r w:rsidRPr="00B469BF">
        <w:rPr>
          <w:color w:val="000000"/>
          <w:spacing w:val="1"/>
          <w:sz w:val="24"/>
          <w:szCs w:val="24"/>
        </w:rPr>
        <w:t>о</w:t>
      </w:r>
      <w:r w:rsidRPr="00B469BF">
        <w:rPr>
          <w:color w:val="000000"/>
          <w:spacing w:val="-2"/>
          <w:sz w:val="24"/>
          <w:szCs w:val="24"/>
        </w:rPr>
        <w:t>у</w:t>
      </w:r>
      <w:r w:rsidRPr="00B469BF">
        <w:rPr>
          <w:color w:val="000000"/>
          <w:sz w:val="24"/>
          <w:szCs w:val="24"/>
        </w:rPr>
        <w:t>прав</w:t>
      </w:r>
      <w:r w:rsidRPr="00B469BF">
        <w:rPr>
          <w:color w:val="000000"/>
          <w:spacing w:val="-1"/>
          <w:sz w:val="24"/>
          <w:szCs w:val="24"/>
        </w:rPr>
        <w:t>л</w:t>
      </w:r>
      <w:r w:rsidRPr="00B469BF">
        <w:rPr>
          <w:color w:val="000000"/>
          <w:sz w:val="24"/>
          <w:szCs w:val="24"/>
        </w:rPr>
        <w:t>ен</w:t>
      </w:r>
      <w:r w:rsidRPr="00B469BF">
        <w:rPr>
          <w:color w:val="000000"/>
          <w:spacing w:val="-1"/>
          <w:sz w:val="24"/>
          <w:szCs w:val="24"/>
        </w:rPr>
        <w:t>и</w:t>
      </w:r>
      <w:r w:rsidRPr="00B469BF">
        <w:rPr>
          <w:color w:val="000000"/>
          <w:sz w:val="24"/>
          <w:szCs w:val="24"/>
        </w:rPr>
        <w:t>я</w:t>
      </w:r>
      <w:r w:rsidRPr="00B469BF">
        <w:rPr>
          <w:color w:val="000000"/>
          <w:spacing w:val="20"/>
          <w:sz w:val="24"/>
          <w:szCs w:val="24"/>
        </w:rPr>
        <w:t xml:space="preserve"> </w:t>
      </w:r>
      <w:r w:rsidRPr="00B469BF">
        <w:rPr>
          <w:color w:val="000000"/>
          <w:sz w:val="24"/>
          <w:szCs w:val="24"/>
        </w:rPr>
        <w:t>за</w:t>
      </w:r>
      <w:r w:rsidRPr="00B469BF">
        <w:rPr>
          <w:color w:val="000000"/>
          <w:spacing w:val="-1"/>
          <w:sz w:val="24"/>
          <w:szCs w:val="24"/>
        </w:rPr>
        <w:t>к</w:t>
      </w:r>
      <w:r w:rsidRPr="00B469BF">
        <w:rPr>
          <w:color w:val="000000"/>
          <w:sz w:val="24"/>
          <w:szCs w:val="24"/>
        </w:rPr>
        <w:t>онных</w:t>
      </w:r>
      <w:r w:rsidRPr="00B469BF">
        <w:rPr>
          <w:color w:val="000000"/>
          <w:spacing w:val="20"/>
          <w:sz w:val="24"/>
          <w:szCs w:val="24"/>
        </w:rPr>
        <w:t xml:space="preserve"> </w:t>
      </w:r>
      <w:r w:rsidRPr="00B469BF">
        <w:rPr>
          <w:color w:val="000000"/>
          <w:sz w:val="24"/>
          <w:szCs w:val="24"/>
        </w:rPr>
        <w:t>инте</w:t>
      </w:r>
      <w:r w:rsidRPr="00B469BF">
        <w:rPr>
          <w:color w:val="000000"/>
          <w:spacing w:val="-1"/>
          <w:sz w:val="24"/>
          <w:szCs w:val="24"/>
        </w:rPr>
        <w:t>р</w:t>
      </w:r>
      <w:r w:rsidRPr="00B469BF">
        <w:rPr>
          <w:color w:val="000000"/>
          <w:sz w:val="24"/>
          <w:szCs w:val="24"/>
        </w:rPr>
        <w:t>е</w:t>
      </w:r>
      <w:r w:rsidRPr="00B469BF">
        <w:rPr>
          <w:color w:val="000000"/>
          <w:spacing w:val="-2"/>
          <w:sz w:val="24"/>
          <w:szCs w:val="24"/>
        </w:rPr>
        <w:t>с</w:t>
      </w:r>
      <w:r w:rsidRPr="00B469BF">
        <w:rPr>
          <w:color w:val="000000"/>
          <w:sz w:val="24"/>
          <w:szCs w:val="24"/>
        </w:rPr>
        <w:t>ов и</w:t>
      </w:r>
      <w:r w:rsidRPr="00B469BF">
        <w:rPr>
          <w:color w:val="000000"/>
          <w:spacing w:val="1"/>
          <w:sz w:val="24"/>
          <w:szCs w:val="24"/>
        </w:rPr>
        <w:t xml:space="preserve"> </w:t>
      </w:r>
      <w:r w:rsidRPr="00B469BF">
        <w:rPr>
          <w:color w:val="000000"/>
          <w:spacing w:val="-1"/>
          <w:sz w:val="24"/>
          <w:szCs w:val="24"/>
        </w:rPr>
        <w:t>п</w:t>
      </w:r>
      <w:r w:rsidRPr="00B469BF">
        <w:rPr>
          <w:color w:val="000000"/>
          <w:sz w:val="24"/>
          <w:szCs w:val="24"/>
        </w:rPr>
        <w:t xml:space="preserve">рав </w:t>
      </w:r>
      <w:r w:rsidRPr="00B469BF">
        <w:rPr>
          <w:color w:val="000000"/>
          <w:spacing w:val="-1"/>
          <w:sz w:val="24"/>
          <w:szCs w:val="24"/>
        </w:rPr>
        <w:t>о</w:t>
      </w:r>
      <w:r w:rsidRPr="00B469BF">
        <w:rPr>
          <w:color w:val="000000"/>
          <w:spacing w:val="1"/>
          <w:sz w:val="24"/>
          <w:szCs w:val="24"/>
        </w:rPr>
        <w:t>б</w:t>
      </w:r>
      <w:r w:rsidRPr="00B469BF">
        <w:rPr>
          <w:color w:val="000000"/>
          <w:spacing w:val="-3"/>
          <w:sz w:val="24"/>
          <w:szCs w:val="24"/>
        </w:rPr>
        <w:t>у</w:t>
      </w:r>
      <w:r w:rsidRPr="00B469BF">
        <w:rPr>
          <w:color w:val="000000"/>
          <w:sz w:val="24"/>
          <w:szCs w:val="24"/>
        </w:rPr>
        <w:t>чающи</w:t>
      </w:r>
      <w:r w:rsidRPr="00B469BF">
        <w:rPr>
          <w:color w:val="000000"/>
          <w:spacing w:val="2"/>
          <w:sz w:val="24"/>
          <w:szCs w:val="24"/>
        </w:rPr>
        <w:t>х</w:t>
      </w:r>
      <w:r w:rsidRPr="00B469BF">
        <w:rPr>
          <w:color w:val="000000"/>
          <w:spacing w:val="-1"/>
          <w:sz w:val="24"/>
          <w:szCs w:val="24"/>
        </w:rPr>
        <w:t>с</w:t>
      </w:r>
      <w:r w:rsidRPr="00B469BF">
        <w:rPr>
          <w:color w:val="000000"/>
          <w:sz w:val="24"/>
          <w:szCs w:val="24"/>
        </w:rPr>
        <w:t>я;</w:t>
      </w:r>
    </w:p>
    <w:p w14:paraId="31A6AEC4" w14:textId="77777777" w:rsidR="00B469BF" w:rsidRPr="00B469BF" w:rsidRDefault="00B469BF" w:rsidP="00B469BF">
      <w:pPr>
        <w:spacing w:before="8"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w:t>
      </w:r>
      <w:r w:rsidRPr="00B469BF">
        <w:rPr>
          <w:color w:val="000000"/>
          <w:spacing w:val="111"/>
          <w:sz w:val="24"/>
          <w:szCs w:val="24"/>
        </w:rPr>
        <w:t xml:space="preserve"> </w:t>
      </w:r>
      <w:r w:rsidRPr="00B469BF">
        <w:rPr>
          <w:color w:val="000000"/>
          <w:spacing w:val="1"/>
          <w:sz w:val="24"/>
          <w:szCs w:val="24"/>
        </w:rPr>
        <w:t>пр</w:t>
      </w:r>
      <w:r w:rsidRPr="00B469BF">
        <w:rPr>
          <w:color w:val="000000"/>
          <w:spacing w:val="-1"/>
          <w:sz w:val="24"/>
          <w:szCs w:val="24"/>
        </w:rPr>
        <w:t>е</w:t>
      </w:r>
      <w:r w:rsidRPr="00B469BF">
        <w:rPr>
          <w:color w:val="000000"/>
          <w:sz w:val="24"/>
          <w:szCs w:val="24"/>
        </w:rPr>
        <w:t>дста</w:t>
      </w:r>
      <w:r w:rsidRPr="00B469BF">
        <w:rPr>
          <w:color w:val="000000"/>
          <w:spacing w:val="-3"/>
          <w:sz w:val="24"/>
          <w:szCs w:val="24"/>
        </w:rPr>
        <w:t>в</w:t>
      </w:r>
      <w:r w:rsidRPr="00B469BF">
        <w:rPr>
          <w:color w:val="000000"/>
          <w:sz w:val="24"/>
          <w:szCs w:val="24"/>
        </w:rPr>
        <w:t>и</w:t>
      </w:r>
      <w:r w:rsidRPr="00B469BF">
        <w:rPr>
          <w:color w:val="000000"/>
          <w:spacing w:val="-2"/>
          <w:sz w:val="24"/>
          <w:szCs w:val="24"/>
        </w:rPr>
        <w:t>т</w:t>
      </w:r>
      <w:r w:rsidRPr="00B469BF">
        <w:rPr>
          <w:color w:val="000000"/>
          <w:sz w:val="24"/>
          <w:szCs w:val="24"/>
        </w:rPr>
        <w:t>елей</w:t>
      </w:r>
      <w:r w:rsidRPr="00B469BF">
        <w:rPr>
          <w:color w:val="000000"/>
          <w:spacing w:val="112"/>
          <w:sz w:val="24"/>
          <w:szCs w:val="24"/>
        </w:rPr>
        <w:t xml:space="preserve"> </w:t>
      </w:r>
      <w:r w:rsidRPr="00B469BF">
        <w:rPr>
          <w:color w:val="000000"/>
          <w:sz w:val="24"/>
          <w:szCs w:val="24"/>
        </w:rPr>
        <w:t>о</w:t>
      </w:r>
      <w:r w:rsidRPr="00B469BF">
        <w:rPr>
          <w:color w:val="000000"/>
          <w:spacing w:val="1"/>
          <w:sz w:val="24"/>
          <w:szCs w:val="24"/>
        </w:rPr>
        <w:t>р</w:t>
      </w:r>
      <w:r w:rsidRPr="00B469BF">
        <w:rPr>
          <w:color w:val="000000"/>
          <w:sz w:val="24"/>
          <w:szCs w:val="24"/>
        </w:rPr>
        <w:t>г</w:t>
      </w:r>
      <w:r w:rsidRPr="00B469BF">
        <w:rPr>
          <w:color w:val="000000"/>
          <w:spacing w:val="-1"/>
          <w:sz w:val="24"/>
          <w:szCs w:val="24"/>
        </w:rPr>
        <w:t>а</w:t>
      </w:r>
      <w:r w:rsidRPr="00B469BF">
        <w:rPr>
          <w:color w:val="000000"/>
          <w:sz w:val="24"/>
          <w:szCs w:val="24"/>
        </w:rPr>
        <w:t>н</w:t>
      </w:r>
      <w:r w:rsidRPr="00B469BF">
        <w:rPr>
          <w:color w:val="000000"/>
          <w:spacing w:val="1"/>
          <w:sz w:val="24"/>
          <w:szCs w:val="24"/>
        </w:rPr>
        <w:t>о</w:t>
      </w:r>
      <w:r w:rsidRPr="00B469BF">
        <w:rPr>
          <w:color w:val="000000"/>
          <w:sz w:val="24"/>
          <w:szCs w:val="24"/>
        </w:rPr>
        <w:t>в</w:t>
      </w:r>
      <w:r w:rsidRPr="00B469BF">
        <w:rPr>
          <w:color w:val="000000"/>
          <w:spacing w:val="112"/>
          <w:sz w:val="24"/>
          <w:szCs w:val="24"/>
        </w:rPr>
        <w:t xml:space="preserve"> </w:t>
      </w:r>
      <w:r w:rsidRPr="00B469BF">
        <w:rPr>
          <w:color w:val="000000"/>
          <w:spacing w:val="-3"/>
          <w:sz w:val="24"/>
          <w:szCs w:val="24"/>
        </w:rPr>
        <w:t>у</w:t>
      </w:r>
      <w:r w:rsidRPr="00B469BF">
        <w:rPr>
          <w:color w:val="000000"/>
          <w:sz w:val="24"/>
          <w:szCs w:val="24"/>
        </w:rPr>
        <w:t>чениче</w:t>
      </w:r>
      <w:r w:rsidRPr="00B469BF">
        <w:rPr>
          <w:color w:val="000000"/>
          <w:spacing w:val="-1"/>
          <w:sz w:val="24"/>
          <w:szCs w:val="24"/>
        </w:rPr>
        <w:t>с</w:t>
      </w:r>
      <w:r w:rsidRPr="00B469BF">
        <w:rPr>
          <w:color w:val="000000"/>
          <w:sz w:val="24"/>
          <w:szCs w:val="24"/>
        </w:rPr>
        <w:t>к</w:t>
      </w:r>
      <w:r w:rsidRPr="00B469BF">
        <w:rPr>
          <w:color w:val="000000"/>
          <w:spacing w:val="1"/>
          <w:sz w:val="24"/>
          <w:szCs w:val="24"/>
        </w:rPr>
        <w:t>о</w:t>
      </w:r>
      <w:r w:rsidRPr="00B469BF">
        <w:rPr>
          <w:color w:val="000000"/>
          <w:spacing w:val="-1"/>
          <w:sz w:val="24"/>
          <w:szCs w:val="24"/>
        </w:rPr>
        <w:t>г</w:t>
      </w:r>
      <w:r w:rsidRPr="00B469BF">
        <w:rPr>
          <w:color w:val="000000"/>
          <w:sz w:val="24"/>
          <w:szCs w:val="24"/>
        </w:rPr>
        <w:t>о</w:t>
      </w:r>
      <w:r w:rsidRPr="00B469BF">
        <w:rPr>
          <w:color w:val="000000"/>
          <w:spacing w:val="113"/>
          <w:sz w:val="24"/>
          <w:szCs w:val="24"/>
        </w:rPr>
        <w:t xml:space="preserve"> </w:t>
      </w:r>
      <w:r w:rsidRPr="00B469BF">
        <w:rPr>
          <w:color w:val="000000"/>
          <w:sz w:val="24"/>
          <w:szCs w:val="24"/>
        </w:rPr>
        <w:t>са</w:t>
      </w:r>
      <w:r w:rsidRPr="00B469BF">
        <w:rPr>
          <w:color w:val="000000"/>
          <w:spacing w:val="-2"/>
          <w:sz w:val="24"/>
          <w:szCs w:val="24"/>
        </w:rPr>
        <w:t>м</w:t>
      </w:r>
      <w:r w:rsidRPr="00B469BF">
        <w:rPr>
          <w:color w:val="000000"/>
          <w:sz w:val="24"/>
          <w:szCs w:val="24"/>
        </w:rPr>
        <w:t>о</w:t>
      </w:r>
      <w:r w:rsidRPr="00B469BF">
        <w:rPr>
          <w:color w:val="000000"/>
          <w:spacing w:val="-1"/>
          <w:sz w:val="24"/>
          <w:szCs w:val="24"/>
        </w:rPr>
        <w:t>у</w:t>
      </w:r>
      <w:r w:rsidRPr="00B469BF">
        <w:rPr>
          <w:color w:val="000000"/>
          <w:sz w:val="24"/>
          <w:szCs w:val="24"/>
        </w:rPr>
        <w:t>пр</w:t>
      </w:r>
      <w:r w:rsidRPr="00B469BF">
        <w:rPr>
          <w:color w:val="000000"/>
          <w:spacing w:val="-1"/>
          <w:sz w:val="24"/>
          <w:szCs w:val="24"/>
        </w:rPr>
        <w:t>а</w:t>
      </w:r>
      <w:r w:rsidRPr="00B469BF">
        <w:rPr>
          <w:color w:val="000000"/>
          <w:sz w:val="24"/>
          <w:szCs w:val="24"/>
        </w:rPr>
        <w:t>в</w:t>
      </w:r>
      <w:r w:rsidRPr="00B469BF">
        <w:rPr>
          <w:color w:val="000000"/>
          <w:spacing w:val="-1"/>
          <w:sz w:val="24"/>
          <w:szCs w:val="24"/>
        </w:rPr>
        <w:t>л</w:t>
      </w:r>
      <w:r w:rsidRPr="00B469BF">
        <w:rPr>
          <w:color w:val="000000"/>
          <w:sz w:val="24"/>
          <w:szCs w:val="24"/>
        </w:rPr>
        <w:t>ения</w:t>
      </w:r>
      <w:r w:rsidRPr="00B469BF">
        <w:rPr>
          <w:color w:val="000000"/>
          <w:spacing w:val="112"/>
          <w:sz w:val="24"/>
          <w:szCs w:val="24"/>
        </w:rPr>
        <w:t xml:space="preserve"> </w:t>
      </w:r>
      <w:r w:rsidRPr="00B469BF">
        <w:rPr>
          <w:color w:val="000000"/>
          <w:spacing w:val="1"/>
          <w:sz w:val="24"/>
          <w:szCs w:val="24"/>
        </w:rPr>
        <w:t>в</w:t>
      </w:r>
      <w:r w:rsidRPr="00B469BF">
        <w:rPr>
          <w:color w:val="000000"/>
          <w:sz w:val="24"/>
          <w:szCs w:val="24"/>
        </w:rPr>
        <w:t xml:space="preserve"> разра</w:t>
      </w:r>
      <w:r w:rsidRPr="00B469BF">
        <w:rPr>
          <w:color w:val="000000"/>
          <w:spacing w:val="-2"/>
          <w:sz w:val="24"/>
          <w:szCs w:val="24"/>
        </w:rPr>
        <w:t>б</w:t>
      </w:r>
      <w:r w:rsidRPr="00B469BF">
        <w:rPr>
          <w:color w:val="000000"/>
          <w:sz w:val="24"/>
          <w:szCs w:val="24"/>
        </w:rPr>
        <w:t>о</w:t>
      </w:r>
      <w:r w:rsidRPr="00B469BF">
        <w:rPr>
          <w:color w:val="000000"/>
          <w:spacing w:val="1"/>
          <w:sz w:val="24"/>
          <w:szCs w:val="24"/>
        </w:rPr>
        <w:t>т</w:t>
      </w:r>
      <w:r w:rsidRPr="00B469BF">
        <w:rPr>
          <w:color w:val="000000"/>
          <w:spacing w:val="-1"/>
          <w:sz w:val="24"/>
          <w:szCs w:val="24"/>
        </w:rPr>
        <w:t>к</w:t>
      </w:r>
      <w:r w:rsidRPr="00B469BF">
        <w:rPr>
          <w:color w:val="000000"/>
          <w:sz w:val="24"/>
          <w:szCs w:val="24"/>
        </w:rPr>
        <w:t>е,</w:t>
      </w:r>
      <w:r w:rsidRPr="00B469BF">
        <w:rPr>
          <w:color w:val="000000"/>
          <w:spacing w:val="138"/>
          <w:sz w:val="24"/>
          <w:szCs w:val="24"/>
        </w:rPr>
        <w:t xml:space="preserve"> </w:t>
      </w:r>
      <w:r w:rsidRPr="00B469BF">
        <w:rPr>
          <w:color w:val="000000"/>
          <w:sz w:val="24"/>
          <w:szCs w:val="24"/>
        </w:rPr>
        <w:t>обс</w:t>
      </w:r>
      <w:r w:rsidRPr="00B469BF">
        <w:rPr>
          <w:color w:val="000000"/>
          <w:spacing w:val="-2"/>
          <w:sz w:val="24"/>
          <w:szCs w:val="24"/>
        </w:rPr>
        <w:t>у</w:t>
      </w:r>
      <w:r w:rsidRPr="00B469BF">
        <w:rPr>
          <w:color w:val="000000"/>
          <w:sz w:val="24"/>
          <w:szCs w:val="24"/>
        </w:rPr>
        <w:t>жд</w:t>
      </w:r>
      <w:r w:rsidRPr="00B469BF">
        <w:rPr>
          <w:color w:val="000000"/>
          <w:spacing w:val="1"/>
          <w:sz w:val="24"/>
          <w:szCs w:val="24"/>
        </w:rPr>
        <w:t>е</w:t>
      </w:r>
      <w:r w:rsidRPr="00B469BF">
        <w:rPr>
          <w:color w:val="000000"/>
          <w:sz w:val="24"/>
          <w:szCs w:val="24"/>
        </w:rPr>
        <w:t>нии</w:t>
      </w:r>
      <w:r w:rsidRPr="00B469BF">
        <w:rPr>
          <w:color w:val="000000"/>
          <w:spacing w:val="139"/>
          <w:sz w:val="24"/>
          <w:szCs w:val="24"/>
        </w:rPr>
        <w:t xml:space="preserve"> </w:t>
      </w:r>
      <w:r w:rsidRPr="00B469BF">
        <w:rPr>
          <w:color w:val="000000"/>
          <w:sz w:val="24"/>
          <w:szCs w:val="24"/>
        </w:rPr>
        <w:t>и</w:t>
      </w:r>
      <w:r w:rsidRPr="00B469BF">
        <w:rPr>
          <w:color w:val="000000"/>
          <w:spacing w:val="137"/>
          <w:sz w:val="24"/>
          <w:szCs w:val="24"/>
        </w:rPr>
        <w:t xml:space="preserve"> </w:t>
      </w:r>
      <w:r w:rsidRPr="00B469BF">
        <w:rPr>
          <w:color w:val="000000"/>
          <w:spacing w:val="1"/>
          <w:sz w:val="24"/>
          <w:szCs w:val="24"/>
        </w:rPr>
        <w:t>р</w:t>
      </w:r>
      <w:r w:rsidRPr="00B469BF">
        <w:rPr>
          <w:color w:val="000000"/>
          <w:sz w:val="24"/>
          <w:szCs w:val="24"/>
        </w:rPr>
        <w:t>еа</w:t>
      </w:r>
      <w:r w:rsidRPr="00B469BF">
        <w:rPr>
          <w:color w:val="000000"/>
          <w:spacing w:val="-3"/>
          <w:sz w:val="24"/>
          <w:szCs w:val="24"/>
        </w:rPr>
        <w:t>л</w:t>
      </w:r>
      <w:r w:rsidRPr="00B469BF">
        <w:rPr>
          <w:color w:val="000000"/>
          <w:sz w:val="24"/>
          <w:szCs w:val="24"/>
        </w:rPr>
        <w:t>из</w:t>
      </w:r>
      <w:r w:rsidRPr="00B469BF">
        <w:rPr>
          <w:color w:val="000000"/>
          <w:spacing w:val="-1"/>
          <w:sz w:val="24"/>
          <w:szCs w:val="24"/>
        </w:rPr>
        <w:t>ац</w:t>
      </w:r>
      <w:r w:rsidRPr="00B469BF">
        <w:rPr>
          <w:color w:val="000000"/>
          <w:sz w:val="24"/>
          <w:szCs w:val="24"/>
        </w:rPr>
        <w:t>ии</w:t>
      </w:r>
      <w:r w:rsidRPr="00B469BF">
        <w:rPr>
          <w:color w:val="000000"/>
          <w:spacing w:val="136"/>
          <w:sz w:val="24"/>
          <w:szCs w:val="24"/>
        </w:rPr>
        <w:t xml:space="preserve"> </w:t>
      </w:r>
      <w:r w:rsidRPr="00B469BF">
        <w:rPr>
          <w:color w:val="000000"/>
          <w:spacing w:val="1"/>
          <w:sz w:val="24"/>
          <w:szCs w:val="24"/>
        </w:rPr>
        <w:t>р</w:t>
      </w:r>
      <w:r w:rsidRPr="00B469BF">
        <w:rPr>
          <w:color w:val="000000"/>
          <w:spacing w:val="-1"/>
          <w:sz w:val="24"/>
          <w:szCs w:val="24"/>
        </w:rPr>
        <w:t>а</w:t>
      </w:r>
      <w:r w:rsidRPr="00B469BF">
        <w:rPr>
          <w:color w:val="000000"/>
          <w:sz w:val="24"/>
          <w:szCs w:val="24"/>
        </w:rPr>
        <w:t>боч</w:t>
      </w:r>
      <w:r w:rsidRPr="00B469BF">
        <w:rPr>
          <w:color w:val="000000"/>
          <w:spacing w:val="-1"/>
          <w:sz w:val="24"/>
          <w:szCs w:val="24"/>
        </w:rPr>
        <w:t>е</w:t>
      </w:r>
      <w:r w:rsidRPr="00B469BF">
        <w:rPr>
          <w:color w:val="000000"/>
          <w:sz w:val="24"/>
          <w:szCs w:val="24"/>
        </w:rPr>
        <w:t>й</w:t>
      </w:r>
      <w:r w:rsidRPr="00B469BF">
        <w:rPr>
          <w:color w:val="000000"/>
          <w:spacing w:val="138"/>
          <w:sz w:val="24"/>
          <w:szCs w:val="24"/>
        </w:rPr>
        <w:t xml:space="preserve"> </w:t>
      </w:r>
      <w:r w:rsidRPr="00B469BF">
        <w:rPr>
          <w:color w:val="000000"/>
          <w:sz w:val="24"/>
          <w:szCs w:val="24"/>
        </w:rPr>
        <w:t>программы</w:t>
      </w:r>
      <w:r w:rsidRPr="00B469BF">
        <w:rPr>
          <w:color w:val="000000"/>
          <w:spacing w:val="139"/>
          <w:sz w:val="24"/>
          <w:szCs w:val="24"/>
        </w:rPr>
        <w:t xml:space="preserve"> </w:t>
      </w:r>
      <w:r w:rsidRPr="00B469BF">
        <w:rPr>
          <w:color w:val="000000"/>
          <w:spacing w:val="-2"/>
          <w:sz w:val="24"/>
          <w:szCs w:val="24"/>
        </w:rPr>
        <w:t>в</w:t>
      </w:r>
      <w:r w:rsidRPr="00B469BF">
        <w:rPr>
          <w:color w:val="000000"/>
          <w:sz w:val="24"/>
          <w:szCs w:val="24"/>
        </w:rPr>
        <w:t>оспит</w:t>
      </w:r>
      <w:r w:rsidRPr="00B469BF">
        <w:rPr>
          <w:color w:val="000000"/>
          <w:spacing w:val="-1"/>
          <w:sz w:val="24"/>
          <w:szCs w:val="24"/>
        </w:rPr>
        <w:t>ан</w:t>
      </w:r>
      <w:r w:rsidRPr="00B469BF">
        <w:rPr>
          <w:color w:val="000000"/>
          <w:sz w:val="24"/>
          <w:szCs w:val="24"/>
        </w:rPr>
        <w:t>ия, календ</w:t>
      </w:r>
      <w:r w:rsidRPr="00B469BF">
        <w:rPr>
          <w:color w:val="000000"/>
          <w:spacing w:val="-2"/>
          <w:sz w:val="24"/>
          <w:szCs w:val="24"/>
        </w:rPr>
        <w:t>а</w:t>
      </w:r>
      <w:r w:rsidRPr="00B469BF">
        <w:rPr>
          <w:color w:val="000000"/>
          <w:sz w:val="24"/>
          <w:szCs w:val="24"/>
        </w:rPr>
        <w:t>рно</w:t>
      </w:r>
      <w:r w:rsidRPr="00B469BF">
        <w:rPr>
          <w:color w:val="000000"/>
          <w:spacing w:val="-1"/>
          <w:sz w:val="24"/>
          <w:szCs w:val="24"/>
        </w:rPr>
        <w:t>г</w:t>
      </w:r>
      <w:r w:rsidRPr="00B469BF">
        <w:rPr>
          <w:color w:val="000000"/>
          <w:sz w:val="24"/>
          <w:szCs w:val="24"/>
        </w:rPr>
        <w:t>о</w:t>
      </w:r>
      <w:r w:rsidRPr="00B469BF">
        <w:rPr>
          <w:color w:val="000000"/>
          <w:spacing w:val="1"/>
          <w:sz w:val="24"/>
          <w:szCs w:val="24"/>
        </w:rPr>
        <w:t xml:space="preserve"> </w:t>
      </w:r>
      <w:r w:rsidRPr="00B469BF">
        <w:rPr>
          <w:color w:val="000000"/>
          <w:sz w:val="24"/>
          <w:szCs w:val="24"/>
        </w:rPr>
        <w:t>пл</w:t>
      </w:r>
      <w:r w:rsidRPr="00B469BF">
        <w:rPr>
          <w:color w:val="000000"/>
          <w:spacing w:val="-2"/>
          <w:sz w:val="24"/>
          <w:szCs w:val="24"/>
        </w:rPr>
        <w:t>а</w:t>
      </w:r>
      <w:r w:rsidRPr="00B469BF">
        <w:rPr>
          <w:color w:val="000000"/>
          <w:sz w:val="24"/>
          <w:szCs w:val="24"/>
        </w:rPr>
        <w:t>на</w:t>
      </w:r>
      <w:r w:rsidRPr="00B469BF">
        <w:rPr>
          <w:color w:val="000000"/>
          <w:spacing w:val="-2"/>
          <w:sz w:val="24"/>
          <w:szCs w:val="24"/>
        </w:rPr>
        <w:t xml:space="preserve"> </w:t>
      </w:r>
      <w:r w:rsidRPr="00B469BF">
        <w:rPr>
          <w:color w:val="000000"/>
          <w:sz w:val="24"/>
          <w:szCs w:val="24"/>
        </w:rPr>
        <w:t>воспитател</w:t>
      </w:r>
      <w:r w:rsidRPr="00B469BF">
        <w:rPr>
          <w:color w:val="000000"/>
          <w:spacing w:val="-1"/>
          <w:sz w:val="24"/>
          <w:szCs w:val="24"/>
        </w:rPr>
        <w:t>ьно</w:t>
      </w:r>
      <w:r w:rsidRPr="00B469BF">
        <w:rPr>
          <w:color w:val="000000"/>
          <w:sz w:val="24"/>
          <w:szCs w:val="24"/>
        </w:rPr>
        <w:t>й</w:t>
      </w:r>
      <w:r w:rsidRPr="00B469BF">
        <w:rPr>
          <w:color w:val="000000"/>
          <w:spacing w:val="1"/>
          <w:sz w:val="24"/>
          <w:szCs w:val="24"/>
        </w:rPr>
        <w:t xml:space="preserve"> </w:t>
      </w:r>
      <w:r w:rsidRPr="00B469BF">
        <w:rPr>
          <w:color w:val="000000"/>
          <w:sz w:val="24"/>
          <w:szCs w:val="24"/>
        </w:rPr>
        <w:t>ра</w:t>
      </w:r>
      <w:r w:rsidRPr="00B469BF">
        <w:rPr>
          <w:color w:val="000000"/>
          <w:spacing w:val="-1"/>
          <w:sz w:val="24"/>
          <w:szCs w:val="24"/>
        </w:rPr>
        <w:t>б</w:t>
      </w:r>
      <w:r w:rsidRPr="00B469BF">
        <w:rPr>
          <w:color w:val="000000"/>
          <w:sz w:val="24"/>
          <w:szCs w:val="24"/>
        </w:rPr>
        <w:t>от</w:t>
      </w:r>
      <w:r w:rsidRPr="00B469BF">
        <w:rPr>
          <w:color w:val="000000"/>
          <w:spacing w:val="-1"/>
          <w:sz w:val="24"/>
          <w:szCs w:val="24"/>
        </w:rPr>
        <w:t>ы</w:t>
      </w:r>
      <w:r w:rsidRPr="00B469BF">
        <w:rPr>
          <w:color w:val="000000"/>
          <w:sz w:val="24"/>
          <w:szCs w:val="24"/>
        </w:rPr>
        <w:t>;</w:t>
      </w:r>
    </w:p>
    <w:p w14:paraId="628B64DA" w14:textId="77777777" w:rsidR="00B469BF" w:rsidRPr="00B469BF" w:rsidRDefault="00B469BF" w:rsidP="00B469BF">
      <w:pPr>
        <w:tabs>
          <w:tab w:val="left" w:pos="2260"/>
          <w:tab w:val="left" w:pos="2992"/>
          <w:tab w:val="left" w:pos="4522"/>
          <w:tab w:val="left" w:pos="7017"/>
          <w:tab w:val="left" w:pos="9217"/>
        </w:tabs>
        <w:spacing w:before="4"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w:t>
      </w:r>
      <w:r w:rsidRPr="00B469BF">
        <w:rPr>
          <w:color w:val="000000"/>
          <w:spacing w:val="191"/>
          <w:sz w:val="24"/>
          <w:szCs w:val="24"/>
        </w:rPr>
        <w:t xml:space="preserve"> </w:t>
      </w:r>
      <w:r w:rsidRPr="00B469BF">
        <w:rPr>
          <w:color w:val="000000"/>
          <w:sz w:val="24"/>
          <w:szCs w:val="24"/>
        </w:rPr>
        <w:t>предста</w:t>
      </w:r>
      <w:r w:rsidRPr="00B469BF">
        <w:rPr>
          <w:color w:val="000000"/>
          <w:spacing w:val="-3"/>
          <w:sz w:val="24"/>
          <w:szCs w:val="24"/>
        </w:rPr>
        <w:t>в</w:t>
      </w:r>
      <w:r w:rsidRPr="00B469BF">
        <w:rPr>
          <w:color w:val="000000"/>
          <w:spacing w:val="-1"/>
          <w:sz w:val="24"/>
          <w:szCs w:val="24"/>
        </w:rPr>
        <w:t>и</w:t>
      </w:r>
      <w:r w:rsidRPr="00B469BF">
        <w:rPr>
          <w:color w:val="000000"/>
          <w:sz w:val="24"/>
          <w:szCs w:val="24"/>
        </w:rPr>
        <w:t>те</w:t>
      </w:r>
      <w:r w:rsidRPr="00B469BF">
        <w:rPr>
          <w:color w:val="000000"/>
          <w:spacing w:val="-1"/>
          <w:sz w:val="24"/>
          <w:szCs w:val="24"/>
        </w:rPr>
        <w:t>л</w:t>
      </w:r>
      <w:r w:rsidRPr="00B469BF">
        <w:rPr>
          <w:color w:val="000000"/>
          <w:sz w:val="24"/>
          <w:szCs w:val="24"/>
        </w:rPr>
        <w:t>ей</w:t>
      </w:r>
      <w:r w:rsidRPr="00B469BF">
        <w:rPr>
          <w:color w:val="000000"/>
          <w:spacing w:val="192"/>
          <w:sz w:val="24"/>
          <w:szCs w:val="24"/>
        </w:rPr>
        <w:t xml:space="preserve"> </w:t>
      </w:r>
      <w:r w:rsidRPr="00B469BF">
        <w:rPr>
          <w:color w:val="000000"/>
          <w:sz w:val="24"/>
          <w:szCs w:val="24"/>
        </w:rPr>
        <w:t>органов</w:t>
      </w:r>
      <w:r w:rsidRPr="00B469BF">
        <w:rPr>
          <w:color w:val="000000"/>
          <w:spacing w:val="191"/>
          <w:sz w:val="24"/>
          <w:szCs w:val="24"/>
        </w:rPr>
        <w:t xml:space="preserve"> </w:t>
      </w:r>
      <w:r w:rsidRPr="00B469BF">
        <w:rPr>
          <w:color w:val="000000"/>
          <w:spacing w:val="-3"/>
          <w:sz w:val="24"/>
          <w:szCs w:val="24"/>
        </w:rPr>
        <w:t>у</w:t>
      </w:r>
      <w:r w:rsidRPr="00B469BF">
        <w:rPr>
          <w:color w:val="000000"/>
          <w:sz w:val="24"/>
          <w:szCs w:val="24"/>
        </w:rPr>
        <w:t>ченичес</w:t>
      </w:r>
      <w:r w:rsidRPr="00B469BF">
        <w:rPr>
          <w:color w:val="000000"/>
          <w:spacing w:val="-1"/>
          <w:sz w:val="24"/>
          <w:szCs w:val="24"/>
        </w:rPr>
        <w:t>к</w:t>
      </w:r>
      <w:r w:rsidRPr="00B469BF">
        <w:rPr>
          <w:color w:val="000000"/>
          <w:spacing w:val="1"/>
          <w:sz w:val="24"/>
          <w:szCs w:val="24"/>
        </w:rPr>
        <w:t>о</w:t>
      </w:r>
      <w:r w:rsidRPr="00B469BF">
        <w:rPr>
          <w:color w:val="000000"/>
          <w:spacing w:val="-1"/>
          <w:sz w:val="24"/>
          <w:szCs w:val="24"/>
        </w:rPr>
        <w:t>г</w:t>
      </w:r>
      <w:r w:rsidRPr="00B469BF">
        <w:rPr>
          <w:color w:val="000000"/>
          <w:sz w:val="24"/>
          <w:szCs w:val="24"/>
        </w:rPr>
        <w:t>о</w:t>
      </w:r>
      <w:r w:rsidRPr="00B469BF">
        <w:rPr>
          <w:color w:val="000000"/>
          <w:spacing w:val="192"/>
          <w:sz w:val="24"/>
          <w:szCs w:val="24"/>
        </w:rPr>
        <w:t xml:space="preserve"> </w:t>
      </w:r>
      <w:r w:rsidRPr="00B469BF">
        <w:rPr>
          <w:color w:val="000000"/>
          <w:sz w:val="24"/>
          <w:szCs w:val="24"/>
        </w:rPr>
        <w:t>са</w:t>
      </w:r>
      <w:r w:rsidRPr="00B469BF">
        <w:rPr>
          <w:color w:val="000000"/>
          <w:spacing w:val="-2"/>
          <w:sz w:val="24"/>
          <w:szCs w:val="24"/>
        </w:rPr>
        <w:t>м</w:t>
      </w:r>
      <w:r w:rsidRPr="00B469BF">
        <w:rPr>
          <w:color w:val="000000"/>
          <w:sz w:val="24"/>
          <w:szCs w:val="24"/>
        </w:rPr>
        <w:t>о</w:t>
      </w:r>
      <w:r w:rsidRPr="00B469BF">
        <w:rPr>
          <w:color w:val="000000"/>
          <w:spacing w:val="-1"/>
          <w:sz w:val="24"/>
          <w:szCs w:val="24"/>
        </w:rPr>
        <w:t>у</w:t>
      </w:r>
      <w:r w:rsidRPr="00B469BF">
        <w:rPr>
          <w:color w:val="000000"/>
          <w:sz w:val="24"/>
          <w:szCs w:val="24"/>
        </w:rPr>
        <w:t>правл</w:t>
      </w:r>
      <w:r w:rsidRPr="00B469BF">
        <w:rPr>
          <w:color w:val="000000"/>
          <w:spacing w:val="-2"/>
          <w:sz w:val="24"/>
          <w:szCs w:val="24"/>
        </w:rPr>
        <w:t>е</w:t>
      </w:r>
      <w:r w:rsidRPr="00B469BF">
        <w:rPr>
          <w:color w:val="000000"/>
          <w:sz w:val="24"/>
          <w:szCs w:val="24"/>
        </w:rPr>
        <w:t>ния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w:t>
      </w:r>
      <w:r w:rsidRPr="00B469BF">
        <w:rPr>
          <w:color w:val="000000"/>
          <w:sz w:val="24"/>
          <w:szCs w:val="24"/>
        </w:rPr>
        <w:t>хся</w:t>
      </w:r>
      <w:r w:rsidRPr="00B469BF">
        <w:rPr>
          <w:color w:val="000000"/>
          <w:sz w:val="24"/>
          <w:szCs w:val="24"/>
        </w:rPr>
        <w:tab/>
        <w:t>в</w:t>
      </w:r>
      <w:r w:rsidRPr="00B469BF">
        <w:rPr>
          <w:color w:val="000000"/>
          <w:sz w:val="24"/>
          <w:szCs w:val="24"/>
        </w:rPr>
        <w:tab/>
        <w:t>ан</w:t>
      </w:r>
      <w:r w:rsidRPr="00B469BF">
        <w:rPr>
          <w:color w:val="000000"/>
          <w:spacing w:val="3"/>
          <w:sz w:val="24"/>
          <w:szCs w:val="24"/>
        </w:rPr>
        <w:t>а</w:t>
      </w:r>
      <w:r w:rsidRPr="00B469BF">
        <w:rPr>
          <w:color w:val="000000"/>
          <w:sz w:val="24"/>
          <w:szCs w:val="24"/>
        </w:rPr>
        <w:t>лизе</w:t>
      </w:r>
      <w:r w:rsidRPr="00B469BF">
        <w:rPr>
          <w:color w:val="000000"/>
          <w:sz w:val="24"/>
          <w:szCs w:val="24"/>
        </w:rPr>
        <w:tab/>
      </w:r>
      <w:r w:rsidRPr="00B469BF">
        <w:rPr>
          <w:color w:val="000000"/>
          <w:spacing w:val="-2"/>
          <w:sz w:val="24"/>
          <w:szCs w:val="24"/>
        </w:rPr>
        <w:t>в</w:t>
      </w:r>
      <w:r w:rsidRPr="00B469BF">
        <w:rPr>
          <w:color w:val="000000"/>
          <w:spacing w:val="-1"/>
          <w:sz w:val="24"/>
          <w:szCs w:val="24"/>
        </w:rPr>
        <w:t>о</w:t>
      </w:r>
      <w:r w:rsidRPr="00B469BF">
        <w:rPr>
          <w:color w:val="000000"/>
          <w:sz w:val="24"/>
          <w:szCs w:val="24"/>
        </w:rPr>
        <w:t>сп</w:t>
      </w:r>
      <w:r w:rsidRPr="00B469BF">
        <w:rPr>
          <w:color w:val="000000"/>
          <w:spacing w:val="1"/>
          <w:sz w:val="24"/>
          <w:szCs w:val="24"/>
        </w:rPr>
        <w:t>и</w:t>
      </w:r>
      <w:r w:rsidRPr="00B469BF">
        <w:rPr>
          <w:color w:val="000000"/>
          <w:spacing w:val="-2"/>
          <w:sz w:val="24"/>
          <w:szCs w:val="24"/>
        </w:rPr>
        <w:t>т</w:t>
      </w:r>
      <w:r w:rsidRPr="00B469BF">
        <w:rPr>
          <w:color w:val="000000"/>
          <w:sz w:val="24"/>
          <w:szCs w:val="24"/>
        </w:rPr>
        <w:t>ате</w:t>
      </w:r>
      <w:r w:rsidRPr="00B469BF">
        <w:rPr>
          <w:color w:val="000000"/>
          <w:spacing w:val="-1"/>
          <w:sz w:val="24"/>
          <w:szCs w:val="24"/>
        </w:rPr>
        <w:t>льн</w:t>
      </w:r>
      <w:r w:rsidRPr="00B469BF">
        <w:rPr>
          <w:color w:val="000000"/>
          <w:spacing w:val="1"/>
          <w:sz w:val="24"/>
          <w:szCs w:val="24"/>
        </w:rPr>
        <w:t>о</w:t>
      </w:r>
      <w:r w:rsidRPr="00B469BF">
        <w:rPr>
          <w:color w:val="000000"/>
          <w:sz w:val="24"/>
          <w:szCs w:val="24"/>
        </w:rPr>
        <w:t>й</w:t>
      </w:r>
      <w:r w:rsidRPr="00B469BF">
        <w:rPr>
          <w:color w:val="000000"/>
          <w:sz w:val="24"/>
          <w:szCs w:val="24"/>
        </w:rPr>
        <w:tab/>
      </w:r>
      <w:r w:rsidRPr="00B469BF">
        <w:rPr>
          <w:color w:val="000000"/>
          <w:spacing w:val="-1"/>
          <w:sz w:val="24"/>
          <w:szCs w:val="24"/>
        </w:rPr>
        <w:t>д</w:t>
      </w:r>
      <w:r w:rsidRPr="00B469BF">
        <w:rPr>
          <w:color w:val="000000"/>
          <w:sz w:val="24"/>
          <w:szCs w:val="24"/>
        </w:rPr>
        <w:t>еятел</w:t>
      </w:r>
      <w:r w:rsidRPr="00B469BF">
        <w:rPr>
          <w:color w:val="000000"/>
          <w:spacing w:val="-1"/>
          <w:sz w:val="24"/>
          <w:szCs w:val="24"/>
        </w:rPr>
        <w:t>ьн</w:t>
      </w:r>
      <w:r w:rsidRPr="00B469BF">
        <w:rPr>
          <w:color w:val="000000"/>
          <w:sz w:val="24"/>
          <w:szCs w:val="24"/>
        </w:rPr>
        <w:t>ости</w:t>
      </w:r>
      <w:r w:rsidRPr="00B469BF">
        <w:rPr>
          <w:color w:val="000000"/>
          <w:sz w:val="24"/>
          <w:szCs w:val="24"/>
        </w:rPr>
        <w:tab/>
        <w:t>в 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w:t>
      </w:r>
      <w:r w:rsidRPr="00B469BF">
        <w:rPr>
          <w:color w:val="000000"/>
          <w:spacing w:val="-1"/>
          <w:sz w:val="24"/>
          <w:szCs w:val="24"/>
        </w:rPr>
        <w:t>в</w:t>
      </w:r>
      <w:r w:rsidRPr="00B469BF">
        <w:rPr>
          <w:color w:val="000000"/>
          <w:sz w:val="24"/>
          <w:szCs w:val="24"/>
        </w:rPr>
        <w:t>ате</w:t>
      </w:r>
      <w:r w:rsidRPr="00B469BF">
        <w:rPr>
          <w:color w:val="000000"/>
          <w:spacing w:val="-1"/>
          <w:sz w:val="24"/>
          <w:szCs w:val="24"/>
        </w:rPr>
        <w:t>л</w:t>
      </w:r>
      <w:r w:rsidRPr="00B469BF">
        <w:rPr>
          <w:color w:val="000000"/>
          <w:sz w:val="24"/>
          <w:szCs w:val="24"/>
        </w:rPr>
        <w:t>ь</w:t>
      </w:r>
      <w:r w:rsidRPr="00B469BF">
        <w:rPr>
          <w:color w:val="000000"/>
          <w:spacing w:val="-1"/>
          <w:sz w:val="24"/>
          <w:szCs w:val="24"/>
        </w:rPr>
        <w:t>н</w:t>
      </w:r>
      <w:r w:rsidRPr="00B469BF">
        <w:rPr>
          <w:color w:val="000000"/>
          <w:sz w:val="24"/>
          <w:szCs w:val="24"/>
        </w:rPr>
        <w:t>ой</w:t>
      </w:r>
      <w:r w:rsidRPr="00B469BF">
        <w:rPr>
          <w:color w:val="000000"/>
          <w:spacing w:val="-2"/>
          <w:sz w:val="24"/>
          <w:szCs w:val="24"/>
        </w:rPr>
        <w:t xml:space="preserve"> </w:t>
      </w:r>
      <w:r w:rsidRPr="00B469BF">
        <w:rPr>
          <w:color w:val="000000"/>
          <w:sz w:val="24"/>
          <w:szCs w:val="24"/>
        </w:rPr>
        <w:t>организ</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и.</w:t>
      </w:r>
    </w:p>
    <w:p w14:paraId="18A8DC42" w14:textId="77777777" w:rsidR="00B469BF" w:rsidRPr="00B469BF" w:rsidRDefault="00B469BF" w:rsidP="00B469BF">
      <w:pPr>
        <w:spacing w:before="9" w:line="276" w:lineRule="auto"/>
        <w:ind w:left="708" w:right="-20"/>
        <w:rPr>
          <w:b/>
          <w:bCs/>
          <w:color w:val="000000"/>
          <w:sz w:val="24"/>
          <w:szCs w:val="24"/>
        </w:rPr>
      </w:pPr>
    </w:p>
    <w:p w14:paraId="21169A62" w14:textId="77777777" w:rsidR="00B469BF" w:rsidRPr="00B469BF" w:rsidRDefault="00B469BF" w:rsidP="00B469BF">
      <w:pPr>
        <w:spacing w:before="9" w:line="276" w:lineRule="auto"/>
        <w:ind w:left="708" w:right="-20"/>
        <w:rPr>
          <w:b/>
          <w:bCs/>
          <w:color w:val="000000"/>
          <w:sz w:val="24"/>
          <w:szCs w:val="24"/>
        </w:rPr>
      </w:pPr>
      <w:r w:rsidRPr="00B469BF">
        <w:rPr>
          <w:b/>
          <w:bCs/>
          <w:color w:val="000000"/>
          <w:sz w:val="24"/>
          <w:szCs w:val="24"/>
        </w:rPr>
        <w:t>Пр</w:t>
      </w:r>
      <w:r w:rsidRPr="00B469BF">
        <w:rPr>
          <w:b/>
          <w:bCs/>
          <w:color w:val="000000"/>
          <w:spacing w:val="1"/>
          <w:sz w:val="24"/>
          <w:szCs w:val="24"/>
        </w:rPr>
        <w:t>о</w:t>
      </w:r>
      <w:r w:rsidRPr="00B469BF">
        <w:rPr>
          <w:b/>
          <w:bCs/>
          <w:color w:val="000000"/>
          <w:sz w:val="24"/>
          <w:szCs w:val="24"/>
        </w:rPr>
        <w:t>фила</w:t>
      </w:r>
      <w:r w:rsidRPr="00B469BF">
        <w:rPr>
          <w:b/>
          <w:bCs/>
          <w:color w:val="000000"/>
          <w:spacing w:val="-2"/>
          <w:sz w:val="24"/>
          <w:szCs w:val="24"/>
        </w:rPr>
        <w:t>к</w:t>
      </w:r>
      <w:r w:rsidRPr="00B469BF">
        <w:rPr>
          <w:b/>
          <w:bCs/>
          <w:color w:val="000000"/>
          <w:spacing w:val="1"/>
          <w:sz w:val="24"/>
          <w:szCs w:val="24"/>
        </w:rPr>
        <w:t>т</w:t>
      </w:r>
      <w:r w:rsidRPr="00B469BF">
        <w:rPr>
          <w:b/>
          <w:bCs/>
          <w:color w:val="000000"/>
          <w:sz w:val="24"/>
          <w:szCs w:val="24"/>
        </w:rPr>
        <w:t>ика</w:t>
      </w:r>
      <w:r w:rsidRPr="00B469BF">
        <w:rPr>
          <w:b/>
          <w:bCs/>
          <w:color w:val="000000"/>
          <w:spacing w:val="1"/>
          <w:sz w:val="24"/>
          <w:szCs w:val="24"/>
        </w:rPr>
        <w:t xml:space="preserve"> </w:t>
      </w:r>
      <w:r w:rsidRPr="00B469BF">
        <w:rPr>
          <w:b/>
          <w:bCs/>
          <w:color w:val="000000"/>
          <w:sz w:val="24"/>
          <w:szCs w:val="24"/>
        </w:rPr>
        <w:t xml:space="preserve">и </w:t>
      </w:r>
      <w:r w:rsidRPr="00B469BF">
        <w:rPr>
          <w:b/>
          <w:bCs/>
          <w:color w:val="000000"/>
          <w:spacing w:val="-1"/>
          <w:sz w:val="24"/>
          <w:szCs w:val="24"/>
        </w:rPr>
        <w:t>б</w:t>
      </w:r>
      <w:r w:rsidRPr="00B469BF">
        <w:rPr>
          <w:b/>
          <w:bCs/>
          <w:color w:val="000000"/>
          <w:sz w:val="24"/>
          <w:szCs w:val="24"/>
        </w:rPr>
        <w:t>езоп</w:t>
      </w:r>
      <w:r w:rsidRPr="00B469BF">
        <w:rPr>
          <w:b/>
          <w:bCs/>
          <w:color w:val="000000"/>
          <w:spacing w:val="-1"/>
          <w:sz w:val="24"/>
          <w:szCs w:val="24"/>
        </w:rPr>
        <w:t>а</w:t>
      </w:r>
      <w:r w:rsidRPr="00B469BF">
        <w:rPr>
          <w:b/>
          <w:bCs/>
          <w:color w:val="000000"/>
          <w:sz w:val="24"/>
          <w:szCs w:val="24"/>
        </w:rPr>
        <w:t>сно</w:t>
      </w:r>
      <w:r w:rsidRPr="00B469BF">
        <w:rPr>
          <w:b/>
          <w:bCs/>
          <w:color w:val="000000"/>
          <w:spacing w:val="-1"/>
          <w:sz w:val="24"/>
          <w:szCs w:val="24"/>
        </w:rPr>
        <w:t>с</w:t>
      </w:r>
      <w:r w:rsidRPr="00B469BF">
        <w:rPr>
          <w:b/>
          <w:bCs/>
          <w:color w:val="000000"/>
          <w:sz w:val="24"/>
          <w:szCs w:val="24"/>
        </w:rPr>
        <w:t>ть</w:t>
      </w:r>
    </w:p>
    <w:p w14:paraId="7B2D633C" w14:textId="77777777" w:rsidR="00B469BF" w:rsidRPr="00B469BF" w:rsidRDefault="00B469BF" w:rsidP="00B469BF">
      <w:pPr>
        <w:tabs>
          <w:tab w:val="left" w:pos="2551"/>
          <w:tab w:val="left" w:pos="5149"/>
          <w:tab w:val="left" w:pos="7060"/>
        </w:tabs>
        <w:spacing w:line="276" w:lineRule="auto"/>
        <w:ind w:left="1" w:right="-18" w:firstLine="707"/>
        <w:jc w:val="both"/>
        <w:rPr>
          <w:iCs/>
          <w:color w:val="000000"/>
          <w:sz w:val="24"/>
          <w:szCs w:val="24"/>
        </w:rPr>
      </w:pPr>
      <w:r w:rsidRPr="00B469BF">
        <w:rPr>
          <w:iCs/>
          <w:color w:val="000000"/>
          <w:sz w:val="24"/>
          <w:szCs w:val="24"/>
        </w:rPr>
        <w:t>Реализация</w:t>
      </w:r>
      <w:r w:rsidRPr="00B469BF">
        <w:rPr>
          <w:color w:val="000000"/>
          <w:sz w:val="24"/>
          <w:szCs w:val="24"/>
        </w:rPr>
        <w:tab/>
      </w:r>
      <w:r w:rsidRPr="00B469BF">
        <w:rPr>
          <w:iCs/>
          <w:color w:val="000000"/>
          <w:sz w:val="24"/>
          <w:szCs w:val="24"/>
        </w:rPr>
        <w:t>воспи</w:t>
      </w:r>
      <w:r w:rsidRPr="00B469BF">
        <w:rPr>
          <w:iCs/>
          <w:color w:val="000000"/>
          <w:spacing w:val="-1"/>
          <w:sz w:val="24"/>
          <w:szCs w:val="24"/>
        </w:rPr>
        <w:t>т</w:t>
      </w:r>
      <w:r w:rsidRPr="00B469BF">
        <w:rPr>
          <w:iCs/>
          <w:color w:val="000000"/>
          <w:sz w:val="24"/>
          <w:szCs w:val="24"/>
        </w:rPr>
        <w:t>атель</w:t>
      </w:r>
      <w:r w:rsidRPr="00B469BF">
        <w:rPr>
          <w:iCs/>
          <w:color w:val="000000"/>
          <w:spacing w:val="-1"/>
          <w:sz w:val="24"/>
          <w:szCs w:val="24"/>
        </w:rPr>
        <w:t>н</w:t>
      </w:r>
      <w:r w:rsidRPr="00B469BF">
        <w:rPr>
          <w:iCs/>
          <w:color w:val="000000"/>
          <w:sz w:val="24"/>
          <w:szCs w:val="24"/>
        </w:rPr>
        <w:t>ого</w:t>
      </w:r>
      <w:r w:rsidRPr="00B469BF">
        <w:rPr>
          <w:color w:val="000000"/>
          <w:sz w:val="24"/>
          <w:szCs w:val="24"/>
        </w:rPr>
        <w:tab/>
      </w:r>
      <w:r w:rsidRPr="00B469BF">
        <w:rPr>
          <w:iCs/>
          <w:color w:val="000000"/>
          <w:sz w:val="24"/>
          <w:szCs w:val="24"/>
        </w:rPr>
        <w:t>по</w:t>
      </w:r>
      <w:r w:rsidRPr="00B469BF">
        <w:rPr>
          <w:iCs/>
          <w:color w:val="000000"/>
          <w:spacing w:val="-1"/>
          <w:sz w:val="24"/>
          <w:szCs w:val="24"/>
        </w:rPr>
        <w:t>т</w:t>
      </w:r>
      <w:r w:rsidRPr="00B469BF">
        <w:rPr>
          <w:iCs/>
          <w:color w:val="000000"/>
          <w:sz w:val="24"/>
          <w:szCs w:val="24"/>
        </w:rPr>
        <w:t>енц</w:t>
      </w:r>
      <w:r w:rsidRPr="00B469BF">
        <w:rPr>
          <w:iCs/>
          <w:color w:val="000000"/>
          <w:spacing w:val="-1"/>
          <w:sz w:val="24"/>
          <w:szCs w:val="24"/>
        </w:rPr>
        <w:t>и</w:t>
      </w:r>
      <w:r w:rsidRPr="00B469BF">
        <w:rPr>
          <w:iCs/>
          <w:color w:val="000000"/>
          <w:sz w:val="24"/>
          <w:szCs w:val="24"/>
        </w:rPr>
        <w:t>ала</w:t>
      </w:r>
      <w:r w:rsidRPr="00B469BF">
        <w:rPr>
          <w:color w:val="000000"/>
          <w:sz w:val="24"/>
          <w:szCs w:val="24"/>
        </w:rPr>
        <w:tab/>
      </w:r>
      <w:r w:rsidRPr="00B469BF">
        <w:rPr>
          <w:iCs/>
          <w:color w:val="000000"/>
          <w:spacing w:val="-1"/>
          <w:sz w:val="24"/>
          <w:szCs w:val="24"/>
        </w:rPr>
        <w:t>п</w:t>
      </w:r>
      <w:r w:rsidRPr="00B469BF">
        <w:rPr>
          <w:iCs/>
          <w:color w:val="000000"/>
          <w:sz w:val="24"/>
          <w:szCs w:val="24"/>
        </w:rPr>
        <w:t>ро</w:t>
      </w:r>
      <w:r w:rsidRPr="00B469BF">
        <w:rPr>
          <w:iCs/>
          <w:color w:val="000000"/>
          <w:spacing w:val="-1"/>
          <w:sz w:val="24"/>
          <w:szCs w:val="24"/>
        </w:rPr>
        <w:t>фи</w:t>
      </w:r>
      <w:r w:rsidRPr="00B469BF">
        <w:rPr>
          <w:iCs/>
          <w:color w:val="000000"/>
          <w:sz w:val="24"/>
          <w:szCs w:val="24"/>
        </w:rPr>
        <w:t>лак</w:t>
      </w:r>
      <w:r w:rsidRPr="00B469BF">
        <w:rPr>
          <w:iCs/>
          <w:color w:val="000000"/>
          <w:spacing w:val="-1"/>
          <w:sz w:val="24"/>
          <w:szCs w:val="24"/>
        </w:rPr>
        <w:t>т</w:t>
      </w:r>
      <w:r w:rsidRPr="00B469BF">
        <w:rPr>
          <w:iCs/>
          <w:color w:val="000000"/>
          <w:sz w:val="24"/>
          <w:szCs w:val="24"/>
        </w:rPr>
        <w:t>иче</w:t>
      </w:r>
      <w:r w:rsidRPr="00B469BF">
        <w:rPr>
          <w:iCs/>
          <w:color w:val="000000"/>
          <w:spacing w:val="-1"/>
          <w:sz w:val="24"/>
          <w:szCs w:val="24"/>
        </w:rPr>
        <w:t>с</w:t>
      </w:r>
      <w:r w:rsidRPr="00B469BF">
        <w:rPr>
          <w:iCs/>
          <w:color w:val="000000"/>
          <w:sz w:val="24"/>
          <w:szCs w:val="24"/>
        </w:rPr>
        <w:t>кой дея</w:t>
      </w:r>
      <w:r w:rsidRPr="00B469BF">
        <w:rPr>
          <w:iCs/>
          <w:color w:val="000000"/>
          <w:spacing w:val="-2"/>
          <w:sz w:val="24"/>
          <w:szCs w:val="24"/>
        </w:rPr>
        <w:t>т</w:t>
      </w:r>
      <w:r w:rsidRPr="00B469BF">
        <w:rPr>
          <w:iCs/>
          <w:color w:val="000000"/>
          <w:sz w:val="24"/>
          <w:szCs w:val="24"/>
        </w:rPr>
        <w:t>ельности</w:t>
      </w:r>
      <w:r w:rsidRPr="00B469BF">
        <w:rPr>
          <w:iCs/>
          <w:color w:val="000000"/>
          <w:spacing w:val="3"/>
          <w:sz w:val="24"/>
          <w:szCs w:val="24"/>
        </w:rPr>
        <w:t xml:space="preserve"> </w:t>
      </w:r>
      <w:r w:rsidRPr="00B469BF">
        <w:rPr>
          <w:iCs/>
          <w:color w:val="000000"/>
          <w:sz w:val="24"/>
          <w:szCs w:val="24"/>
        </w:rPr>
        <w:t>в</w:t>
      </w:r>
      <w:r w:rsidRPr="00B469BF">
        <w:rPr>
          <w:iCs/>
          <w:color w:val="000000"/>
          <w:spacing w:val="5"/>
          <w:sz w:val="24"/>
          <w:szCs w:val="24"/>
        </w:rPr>
        <w:t xml:space="preserve"> </w:t>
      </w:r>
      <w:r w:rsidRPr="00B469BF">
        <w:rPr>
          <w:iCs/>
          <w:color w:val="000000"/>
          <w:sz w:val="24"/>
          <w:szCs w:val="24"/>
        </w:rPr>
        <w:t>це</w:t>
      </w:r>
      <w:r w:rsidRPr="00B469BF">
        <w:rPr>
          <w:iCs/>
          <w:color w:val="000000"/>
          <w:spacing w:val="-3"/>
          <w:sz w:val="24"/>
          <w:szCs w:val="24"/>
        </w:rPr>
        <w:t>л</w:t>
      </w:r>
      <w:r w:rsidRPr="00B469BF">
        <w:rPr>
          <w:iCs/>
          <w:color w:val="000000"/>
          <w:sz w:val="24"/>
          <w:szCs w:val="24"/>
        </w:rPr>
        <w:t>ях</w:t>
      </w:r>
      <w:r w:rsidRPr="00B469BF">
        <w:rPr>
          <w:iCs/>
          <w:color w:val="000000"/>
          <w:spacing w:val="4"/>
          <w:sz w:val="24"/>
          <w:szCs w:val="24"/>
        </w:rPr>
        <w:t xml:space="preserve"> </w:t>
      </w:r>
      <w:r w:rsidRPr="00B469BF">
        <w:rPr>
          <w:iCs/>
          <w:color w:val="000000"/>
          <w:sz w:val="24"/>
          <w:szCs w:val="24"/>
        </w:rPr>
        <w:t>формирова</w:t>
      </w:r>
      <w:r w:rsidRPr="00B469BF">
        <w:rPr>
          <w:iCs/>
          <w:color w:val="000000"/>
          <w:spacing w:val="-2"/>
          <w:sz w:val="24"/>
          <w:szCs w:val="24"/>
        </w:rPr>
        <w:t>н</w:t>
      </w:r>
      <w:r w:rsidRPr="00B469BF">
        <w:rPr>
          <w:iCs/>
          <w:color w:val="000000"/>
          <w:sz w:val="24"/>
          <w:szCs w:val="24"/>
        </w:rPr>
        <w:t>и</w:t>
      </w:r>
      <w:r w:rsidRPr="00B469BF">
        <w:rPr>
          <w:iCs/>
          <w:color w:val="000000"/>
          <w:spacing w:val="1"/>
          <w:sz w:val="24"/>
          <w:szCs w:val="24"/>
        </w:rPr>
        <w:t>я</w:t>
      </w:r>
      <w:r w:rsidRPr="00B469BF">
        <w:rPr>
          <w:iCs/>
          <w:color w:val="000000"/>
          <w:spacing w:val="3"/>
          <w:sz w:val="24"/>
          <w:szCs w:val="24"/>
        </w:rPr>
        <w:t xml:space="preserve"> </w:t>
      </w:r>
      <w:r w:rsidRPr="00B469BF">
        <w:rPr>
          <w:iCs/>
          <w:color w:val="000000"/>
          <w:sz w:val="24"/>
          <w:szCs w:val="24"/>
        </w:rPr>
        <w:t>и</w:t>
      </w:r>
      <w:r w:rsidRPr="00B469BF">
        <w:rPr>
          <w:iCs/>
          <w:color w:val="000000"/>
          <w:spacing w:val="2"/>
          <w:sz w:val="24"/>
          <w:szCs w:val="24"/>
        </w:rPr>
        <w:t xml:space="preserve"> </w:t>
      </w:r>
      <w:r w:rsidRPr="00B469BF">
        <w:rPr>
          <w:iCs/>
          <w:color w:val="000000"/>
          <w:spacing w:val="1"/>
          <w:sz w:val="24"/>
          <w:szCs w:val="24"/>
        </w:rPr>
        <w:t>по</w:t>
      </w:r>
      <w:r w:rsidRPr="00B469BF">
        <w:rPr>
          <w:iCs/>
          <w:color w:val="000000"/>
          <w:sz w:val="24"/>
          <w:szCs w:val="24"/>
        </w:rPr>
        <w:t>ддерж</w:t>
      </w:r>
      <w:r w:rsidRPr="00B469BF">
        <w:rPr>
          <w:iCs/>
          <w:color w:val="000000"/>
          <w:spacing w:val="-1"/>
          <w:sz w:val="24"/>
          <w:szCs w:val="24"/>
        </w:rPr>
        <w:t>к</w:t>
      </w:r>
      <w:r w:rsidRPr="00B469BF">
        <w:rPr>
          <w:iCs/>
          <w:color w:val="000000"/>
          <w:sz w:val="24"/>
          <w:szCs w:val="24"/>
        </w:rPr>
        <w:t>и</w:t>
      </w:r>
      <w:r w:rsidRPr="00B469BF">
        <w:rPr>
          <w:iCs/>
          <w:color w:val="000000"/>
          <w:spacing w:val="4"/>
          <w:sz w:val="24"/>
          <w:szCs w:val="24"/>
        </w:rPr>
        <w:t xml:space="preserve"> </w:t>
      </w:r>
      <w:r w:rsidRPr="00B469BF">
        <w:rPr>
          <w:iCs/>
          <w:color w:val="000000"/>
          <w:sz w:val="24"/>
          <w:szCs w:val="24"/>
        </w:rPr>
        <w:t>безо</w:t>
      </w:r>
      <w:r w:rsidRPr="00B469BF">
        <w:rPr>
          <w:iCs/>
          <w:color w:val="000000"/>
          <w:spacing w:val="-1"/>
          <w:sz w:val="24"/>
          <w:szCs w:val="24"/>
        </w:rPr>
        <w:t>п</w:t>
      </w:r>
      <w:r w:rsidRPr="00B469BF">
        <w:rPr>
          <w:iCs/>
          <w:color w:val="000000"/>
          <w:sz w:val="24"/>
          <w:szCs w:val="24"/>
        </w:rPr>
        <w:t>а</w:t>
      </w:r>
      <w:r w:rsidRPr="00B469BF">
        <w:rPr>
          <w:iCs/>
          <w:color w:val="000000"/>
          <w:spacing w:val="-1"/>
          <w:sz w:val="24"/>
          <w:szCs w:val="24"/>
        </w:rPr>
        <w:t>с</w:t>
      </w:r>
      <w:r w:rsidRPr="00B469BF">
        <w:rPr>
          <w:iCs/>
          <w:color w:val="000000"/>
          <w:sz w:val="24"/>
          <w:szCs w:val="24"/>
        </w:rPr>
        <w:t>ной</w:t>
      </w:r>
      <w:r w:rsidRPr="00B469BF">
        <w:rPr>
          <w:iCs/>
          <w:color w:val="000000"/>
          <w:spacing w:val="3"/>
          <w:sz w:val="24"/>
          <w:szCs w:val="24"/>
        </w:rPr>
        <w:t xml:space="preserve"> </w:t>
      </w:r>
      <w:r w:rsidRPr="00B469BF">
        <w:rPr>
          <w:iCs/>
          <w:color w:val="000000"/>
          <w:sz w:val="24"/>
          <w:szCs w:val="24"/>
        </w:rPr>
        <w:t>и</w:t>
      </w:r>
      <w:r w:rsidRPr="00B469BF">
        <w:rPr>
          <w:iCs/>
          <w:color w:val="000000"/>
          <w:spacing w:val="3"/>
          <w:sz w:val="24"/>
          <w:szCs w:val="24"/>
        </w:rPr>
        <w:t xml:space="preserve"> </w:t>
      </w:r>
      <w:r w:rsidRPr="00B469BF">
        <w:rPr>
          <w:iCs/>
          <w:color w:val="000000"/>
          <w:sz w:val="24"/>
          <w:szCs w:val="24"/>
        </w:rPr>
        <w:t>комфорт</w:t>
      </w:r>
      <w:r w:rsidRPr="00B469BF">
        <w:rPr>
          <w:iCs/>
          <w:color w:val="000000"/>
          <w:spacing w:val="-1"/>
          <w:sz w:val="24"/>
          <w:szCs w:val="24"/>
        </w:rPr>
        <w:t>но</w:t>
      </w:r>
      <w:r w:rsidRPr="00B469BF">
        <w:rPr>
          <w:iCs/>
          <w:color w:val="000000"/>
          <w:sz w:val="24"/>
          <w:szCs w:val="24"/>
        </w:rPr>
        <w:t>й среды происходит через:</w:t>
      </w:r>
    </w:p>
    <w:p w14:paraId="1744F97F" w14:textId="77777777" w:rsidR="00B469BF" w:rsidRPr="00B469BF" w:rsidRDefault="00B469BF" w:rsidP="00B469BF">
      <w:pPr>
        <w:spacing w:before="2" w:line="276" w:lineRule="auto"/>
        <w:ind w:left="708" w:right="-20"/>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pacing w:val="13"/>
          <w:sz w:val="24"/>
          <w:szCs w:val="24"/>
        </w:rPr>
        <w:t xml:space="preserve"> </w:t>
      </w:r>
      <w:r w:rsidRPr="00B469BF">
        <w:rPr>
          <w:color w:val="000000"/>
          <w:sz w:val="24"/>
          <w:szCs w:val="24"/>
        </w:rPr>
        <w:t>деяте</w:t>
      </w:r>
      <w:r w:rsidRPr="00B469BF">
        <w:rPr>
          <w:color w:val="000000"/>
          <w:spacing w:val="-2"/>
          <w:sz w:val="24"/>
          <w:szCs w:val="24"/>
        </w:rPr>
        <w:t>л</w:t>
      </w:r>
      <w:r w:rsidRPr="00B469BF">
        <w:rPr>
          <w:color w:val="000000"/>
          <w:spacing w:val="-1"/>
          <w:sz w:val="24"/>
          <w:szCs w:val="24"/>
        </w:rPr>
        <w:t>ь</w:t>
      </w:r>
      <w:r w:rsidRPr="00B469BF">
        <w:rPr>
          <w:color w:val="000000"/>
          <w:sz w:val="24"/>
          <w:szCs w:val="24"/>
        </w:rPr>
        <w:t>нос</w:t>
      </w:r>
      <w:r w:rsidRPr="00B469BF">
        <w:rPr>
          <w:color w:val="000000"/>
          <w:spacing w:val="-1"/>
          <w:sz w:val="24"/>
          <w:szCs w:val="24"/>
        </w:rPr>
        <w:t>т</w:t>
      </w:r>
      <w:r w:rsidRPr="00B469BF">
        <w:rPr>
          <w:color w:val="000000"/>
          <w:sz w:val="24"/>
          <w:szCs w:val="24"/>
        </w:rPr>
        <w:t>и</w:t>
      </w:r>
      <w:r w:rsidRPr="00B469BF">
        <w:rPr>
          <w:color w:val="000000"/>
          <w:spacing w:val="16"/>
          <w:sz w:val="24"/>
          <w:szCs w:val="24"/>
        </w:rPr>
        <w:t xml:space="preserve"> </w:t>
      </w:r>
      <w:r w:rsidRPr="00B469BF">
        <w:rPr>
          <w:color w:val="000000"/>
          <w:sz w:val="24"/>
          <w:szCs w:val="24"/>
        </w:rPr>
        <w:t>пед</w:t>
      </w:r>
      <w:r w:rsidRPr="00B469BF">
        <w:rPr>
          <w:color w:val="000000"/>
          <w:spacing w:val="-1"/>
          <w:sz w:val="24"/>
          <w:szCs w:val="24"/>
        </w:rPr>
        <w:t>а</w:t>
      </w:r>
      <w:r w:rsidRPr="00B469BF">
        <w:rPr>
          <w:color w:val="000000"/>
          <w:sz w:val="24"/>
          <w:szCs w:val="24"/>
        </w:rPr>
        <w:t>г</w:t>
      </w:r>
      <w:r w:rsidRPr="00B469BF">
        <w:rPr>
          <w:color w:val="000000"/>
          <w:spacing w:val="1"/>
          <w:sz w:val="24"/>
          <w:szCs w:val="24"/>
        </w:rPr>
        <w:t>о</w:t>
      </w:r>
      <w:r w:rsidRPr="00B469BF">
        <w:rPr>
          <w:color w:val="000000"/>
          <w:spacing w:val="-1"/>
          <w:sz w:val="24"/>
          <w:szCs w:val="24"/>
        </w:rPr>
        <w:t>г</w:t>
      </w:r>
      <w:r w:rsidRPr="00B469BF">
        <w:rPr>
          <w:color w:val="000000"/>
          <w:sz w:val="24"/>
          <w:szCs w:val="24"/>
        </w:rPr>
        <w:t>и</w:t>
      </w:r>
      <w:r w:rsidRPr="00B469BF">
        <w:rPr>
          <w:color w:val="000000"/>
          <w:spacing w:val="-1"/>
          <w:sz w:val="24"/>
          <w:szCs w:val="24"/>
        </w:rPr>
        <w:t>ч</w:t>
      </w:r>
      <w:r w:rsidRPr="00B469BF">
        <w:rPr>
          <w:color w:val="000000"/>
          <w:sz w:val="24"/>
          <w:szCs w:val="24"/>
        </w:rPr>
        <w:t>е</w:t>
      </w:r>
      <w:r w:rsidRPr="00B469BF">
        <w:rPr>
          <w:color w:val="000000"/>
          <w:spacing w:val="-2"/>
          <w:sz w:val="24"/>
          <w:szCs w:val="24"/>
        </w:rPr>
        <w:t>с</w:t>
      </w:r>
      <w:r w:rsidRPr="00B469BF">
        <w:rPr>
          <w:color w:val="000000"/>
          <w:sz w:val="24"/>
          <w:szCs w:val="24"/>
        </w:rPr>
        <w:t>ко</w:t>
      </w:r>
      <w:r w:rsidRPr="00B469BF">
        <w:rPr>
          <w:color w:val="000000"/>
          <w:spacing w:val="-1"/>
          <w:sz w:val="24"/>
          <w:szCs w:val="24"/>
        </w:rPr>
        <w:t>г</w:t>
      </w:r>
      <w:r w:rsidRPr="00B469BF">
        <w:rPr>
          <w:color w:val="000000"/>
          <w:sz w:val="24"/>
          <w:szCs w:val="24"/>
        </w:rPr>
        <w:t>о</w:t>
      </w:r>
      <w:r w:rsidRPr="00B469BF">
        <w:rPr>
          <w:color w:val="000000"/>
          <w:spacing w:val="16"/>
          <w:sz w:val="24"/>
          <w:szCs w:val="24"/>
        </w:rPr>
        <w:t xml:space="preserve"> </w:t>
      </w:r>
      <w:r w:rsidRPr="00B469BF">
        <w:rPr>
          <w:color w:val="000000"/>
          <w:spacing w:val="-1"/>
          <w:sz w:val="24"/>
          <w:szCs w:val="24"/>
        </w:rPr>
        <w:t>к</w:t>
      </w:r>
      <w:r w:rsidRPr="00B469BF">
        <w:rPr>
          <w:color w:val="000000"/>
          <w:spacing w:val="1"/>
          <w:sz w:val="24"/>
          <w:szCs w:val="24"/>
        </w:rPr>
        <w:t>о</w:t>
      </w:r>
      <w:r w:rsidRPr="00B469BF">
        <w:rPr>
          <w:color w:val="000000"/>
          <w:sz w:val="24"/>
          <w:szCs w:val="24"/>
        </w:rPr>
        <w:t>ллект</w:t>
      </w:r>
      <w:r w:rsidRPr="00B469BF">
        <w:rPr>
          <w:color w:val="000000"/>
          <w:spacing w:val="1"/>
          <w:sz w:val="24"/>
          <w:szCs w:val="24"/>
        </w:rPr>
        <w:t>и</w:t>
      </w:r>
      <w:r w:rsidRPr="00B469BF">
        <w:rPr>
          <w:color w:val="000000"/>
          <w:spacing w:val="-2"/>
          <w:sz w:val="24"/>
          <w:szCs w:val="24"/>
        </w:rPr>
        <w:t>в</w:t>
      </w:r>
      <w:r w:rsidRPr="00B469BF">
        <w:rPr>
          <w:color w:val="000000"/>
          <w:sz w:val="24"/>
          <w:szCs w:val="24"/>
        </w:rPr>
        <w:t>а</w:t>
      </w:r>
      <w:r w:rsidRPr="00B469BF">
        <w:rPr>
          <w:color w:val="000000"/>
          <w:spacing w:val="15"/>
          <w:sz w:val="24"/>
          <w:szCs w:val="24"/>
        </w:rPr>
        <w:t xml:space="preserve"> </w:t>
      </w:r>
      <w:r w:rsidRPr="00B469BF">
        <w:rPr>
          <w:color w:val="000000"/>
          <w:sz w:val="24"/>
          <w:szCs w:val="24"/>
        </w:rPr>
        <w:t>по</w:t>
      </w:r>
      <w:r w:rsidRPr="00B469BF">
        <w:rPr>
          <w:color w:val="000000"/>
          <w:spacing w:val="14"/>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z w:val="24"/>
          <w:szCs w:val="24"/>
        </w:rPr>
        <w:t>зда</w:t>
      </w:r>
      <w:r w:rsidRPr="00B469BF">
        <w:rPr>
          <w:color w:val="000000"/>
          <w:spacing w:val="-1"/>
          <w:sz w:val="24"/>
          <w:szCs w:val="24"/>
        </w:rPr>
        <w:t>н</w:t>
      </w:r>
      <w:r w:rsidRPr="00B469BF">
        <w:rPr>
          <w:color w:val="000000"/>
          <w:sz w:val="24"/>
          <w:szCs w:val="24"/>
        </w:rPr>
        <w:t>ию</w:t>
      </w:r>
    </w:p>
    <w:p w14:paraId="4C244AFD" w14:textId="77777777" w:rsidR="00B469BF" w:rsidRPr="00B469BF" w:rsidRDefault="00B469BF" w:rsidP="00B469BF">
      <w:pPr>
        <w:spacing w:line="276" w:lineRule="auto"/>
        <w:ind w:left="1" w:right="-20"/>
        <w:rPr>
          <w:color w:val="000000"/>
          <w:sz w:val="24"/>
          <w:szCs w:val="24"/>
        </w:rPr>
      </w:pPr>
      <w:bookmarkStart w:id="23" w:name="_page_59_0"/>
      <w:bookmarkEnd w:id="22"/>
      <w:r w:rsidRPr="00B469BF">
        <w:rPr>
          <w:color w:val="000000"/>
          <w:sz w:val="24"/>
          <w:szCs w:val="24"/>
        </w:rPr>
        <w:t>в</w:t>
      </w:r>
      <w:r w:rsidRPr="00B469BF">
        <w:rPr>
          <w:color w:val="000000"/>
          <w:spacing w:val="35"/>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z w:val="24"/>
          <w:szCs w:val="24"/>
        </w:rPr>
        <w:t>ще</w:t>
      </w:r>
      <w:r w:rsidRPr="00B469BF">
        <w:rPr>
          <w:color w:val="000000"/>
          <w:spacing w:val="-1"/>
          <w:sz w:val="24"/>
          <w:szCs w:val="24"/>
        </w:rPr>
        <w:t>об</w:t>
      </w:r>
      <w:r w:rsidRPr="00B469BF">
        <w:rPr>
          <w:color w:val="000000"/>
          <w:sz w:val="24"/>
          <w:szCs w:val="24"/>
        </w:rPr>
        <w:t>разов</w:t>
      </w:r>
      <w:r w:rsidRPr="00B469BF">
        <w:rPr>
          <w:color w:val="000000"/>
          <w:spacing w:val="-1"/>
          <w:sz w:val="24"/>
          <w:szCs w:val="24"/>
        </w:rPr>
        <w:t>а</w:t>
      </w:r>
      <w:r w:rsidRPr="00B469BF">
        <w:rPr>
          <w:color w:val="000000"/>
          <w:sz w:val="24"/>
          <w:szCs w:val="24"/>
        </w:rPr>
        <w:t>те</w:t>
      </w:r>
      <w:r w:rsidRPr="00B469BF">
        <w:rPr>
          <w:color w:val="000000"/>
          <w:spacing w:val="-1"/>
          <w:sz w:val="24"/>
          <w:szCs w:val="24"/>
        </w:rPr>
        <w:t>л</w:t>
      </w:r>
      <w:r w:rsidRPr="00B469BF">
        <w:rPr>
          <w:color w:val="000000"/>
          <w:sz w:val="24"/>
          <w:szCs w:val="24"/>
        </w:rPr>
        <w:t>ьной</w:t>
      </w:r>
      <w:r w:rsidRPr="00B469BF">
        <w:rPr>
          <w:color w:val="000000"/>
          <w:spacing w:val="36"/>
          <w:sz w:val="24"/>
          <w:szCs w:val="24"/>
        </w:rPr>
        <w:t xml:space="preserve"> </w:t>
      </w:r>
      <w:r w:rsidRPr="00B469BF">
        <w:rPr>
          <w:color w:val="000000"/>
          <w:sz w:val="24"/>
          <w:szCs w:val="24"/>
        </w:rPr>
        <w:t>орга</w:t>
      </w:r>
      <w:r w:rsidRPr="00B469BF">
        <w:rPr>
          <w:color w:val="000000"/>
          <w:spacing w:val="-2"/>
          <w:sz w:val="24"/>
          <w:szCs w:val="24"/>
        </w:rPr>
        <w:t>н</w:t>
      </w:r>
      <w:r w:rsidRPr="00B469BF">
        <w:rPr>
          <w:color w:val="000000"/>
          <w:sz w:val="24"/>
          <w:szCs w:val="24"/>
        </w:rPr>
        <w:t>изации</w:t>
      </w:r>
      <w:r w:rsidRPr="00B469BF">
        <w:rPr>
          <w:color w:val="000000"/>
          <w:spacing w:val="40"/>
          <w:sz w:val="24"/>
          <w:szCs w:val="24"/>
        </w:rPr>
        <w:t xml:space="preserve"> </w:t>
      </w:r>
      <w:r w:rsidRPr="00B469BF">
        <w:rPr>
          <w:color w:val="000000"/>
          <w:sz w:val="24"/>
          <w:szCs w:val="24"/>
        </w:rPr>
        <w:t>э</w:t>
      </w:r>
      <w:r w:rsidRPr="00B469BF">
        <w:rPr>
          <w:color w:val="000000"/>
          <w:spacing w:val="-2"/>
          <w:sz w:val="24"/>
          <w:szCs w:val="24"/>
        </w:rPr>
        <w:t>ф</w:t>
      </w:r>
      <w:r w:rsidRPr="00B469BF">
        <w:rPr>
          <w:color w:val="000000"/>
          <w:sz w:val="24"/>
          <w:szCs w:val="24"/>
        </w:rPr>
        <w:t>фективной</w:t>
      </w:r>
      <w:r w:rsidRPr="00B469BF">
        <w:rPr>
          <w:color w:val="000000"/>
          <w:spacing w:val="33"/>
          <w:sz w:val="24"/>
          <w:szCs w:val="24"/>
        </w:rPr>
        <w:t xml:space="preserve"> </w:t>
      </w:r>
      <w:r w:rsidRPr="00B469BF">
        <w:rPr>
          <w:color w:val="000000"/>
          <w:spacing w:val="1"/>
          <w:sz w:val="24"/>
          <w:szCs w:val="24"/>
        </w:rPr>
        <w:t>п</w:t>
      </w:r>
      <w:r w:rsidRPr="00B469BF">
        <w:rPr>
          <w:color w:val="000000"/>
          <w:sz w:val="24"/>
          <w:szCs w:val="24"/>
        </w:rPr>
        <w:t>роф</w:t>
      </w:r>
      <w:r w:rsidRPr="00B469BF">
        <w:rPr>
          <w:color w:val="000000"/>
          <w:spacing w:val="1"/>
          <w:sz w:val="24"/>
          <w:szCs w:val="24"/>
        </w:rPr>
        <w:t>и</w:t>
      </w:r>
      <w:r w:rsidRPr="00B469BF">
        <w:rPr>
          <w:color w:val="000000"/>
          <w:sz w:val="24"/>
          <w:szCs w:val="24"/>
        </w:rPr>
        <w:t>л</w:t>
      </w:r>
      <w:r w:rsidRPr="00B469BF">
        <w:rPr>
          <w:color w:val="000000"/>
          <w:spacing w:val="-1"/>
          <w:sz w:val="24"/>
          <w:szCs w:val="24"/>
        </w:rPr>
        <w:t>а</w:t>
      </w:r>
      <w:r w:rsidRPr="00B469BF">
        <w:rPr>
          <w:color w:val="000000"/>
          <w:sz w:val="24"/>
          <w:szCs w:val="24"/>
        </w:rPr>
        <w:t>кт</w:t>
      </w:r>
      <w:r w:rsidRPr="00B469BF">
        <w:rPr>
          <w:color w:val="000000"/>
          <w:spacing w:val="1"/>
          <w:sz w:val="24"/>
          <w:szCs w:val="24"/>
        </w:rPr>
        <w:t>и</w:t>
      </w:r>
      <w:r w:rsidRPr="00B469BF">
        <w:rPr>
          <w:color w:val="000000"/>
          <w:sz w:val="24"/>
          <w:szCs w:val="24"/>
        </w:rPr>
        <w:t>ч</w:t>
      </w:r>
      <w:r w:rsidRPr="00B469BF">
        <w:rPr>
          <w:color w:val="000000"/>
          <w:spacing w:val="-1"/>
          <w:sz w:val="24"/>
          <w:szCs w:val="24"/>
        </w:rPr>
        <w:t>е</w:t>
      </w:r>
      <w:r w:rsidRPr="00B469BF">
        <w:rPr>
          <w:color w:val="000000"/>
          <w:sz w:val="24"/>
          <w:szCs w:val="24"/>
        </w:rPr>
        <w:t>с</w:t>
      </w:r>
      <w:r w:rsidRPr="00B469BF">
        <w:rPr>
          <w:color w:val="000000"/>
          <w:spacing w:val="-2"/>
          <w:sz w:val="24"/>
          <w:szCs w:val="24"/>
        </w:rPr>
        <w:t>к</w:t>
      </w:r>
      <w:r w:rsidRPr="00B469BF">
        <w:rPr>
          <w:color w:val="000000"/>
          <w:sz w:val="24"/>
          <w:szCs w:val="24"/>
        </w:rPr>
        <w:t>ой</w:t>
      </w:r>
      <w:r w:rsidRPr="00B469BF">
        <w:rPr>
          <w:color w:val="000000"/>
          <w:spacing w:val="36"/>
          <w:sz w:val="24"/>
          <w:szCs w:val="24"/>
        </w:rPr>
        <w:t xml:space="preserve"> </w:t>
      </w:r>
      <w:r w:rsidRPr="00B469BF">
        <w:rPr>
          <w:color w:val="000000"/>
          <w:spacing w:val="-1"/>
          <w:sz w:val="24"/>
          <w:szCs w:val="24"/>
        </w:rPr>
        <w:t>с</w:t>
      </w:r>
      <w:r w:rsidRPr="00B469BF">
        <w:rPr>
          <w:color w:val="000000"/>
          <w:spacing w:val="3"/>
          <w:sz w:val="24"/>
          <w:szCs w:val="24"/>
        </w:rPr>
        <w:t>р</w:t>
      </w:r>
      <w:r w:rsidRPr="00B469BF">
        <w:rPr>
          <w:color w:val="000000"/>
          <w:spacing w:val="-1"/>
          <w:sz w:val="24"/>
          <w:szCs w:val="24"/>
        </w:rPr>
        <w:t>ед</w:t>
      </w:r>
      <w:r w:rsidRPr="00B469BF">
        <w:rPr>
          <w:color w:val="000000"/>
          <w:sz w:val="24"/>
          <w:szCs w:val="24"/>
        </w:rPr>
        <w:t>ы</w:t>
      </w:r>
    </w:p>
    <w:p w14:paraId="275D9B30" w14:textId="77777777" w:rsidR="00B469BF" w:rsidRPr="00B469BF" w:rsidRDefault="00B469BF" w:rsidP="00B469BF">
      <w:pPr>
        <w:spacing w:line="276" w:lineRule="auto"/>
        <w:ind w:left="1" w:right="-61"/>
        <w:rPr>
          <w:color w:val="000000"/>
          <w:sz w:val="24"/>
          <w:szCs w:val="24"/>
        </w:rPr>
      </w:pPr>
      <w:r w:rsidRPr="00B469BF">
        <w:rPr>
          <w:color w:val="000000"/>
          <w:sz w:val="24"/>
          <w:szCs w:val="24"/>
        </w:rPr>
        <w:t>обес</w:t>
      </w:r>
      <w:r w:rsidRPr="00B469BF">
        <w:rPr>
          <w:color w:val="000000"/>
          <w:spacing w:val="-1"/>
          <w:sz w:val="24"/>
          <w:szCs w:val="24"/>
        </w:rPr>
        <w:t>п</w:t>
      </w:r>
      <w:r w:rsidRPr="00B469BF">
        <w:rPr>
          <w:color w:val="000000"/>
          <w:sz w:val="24"/>
          <w:szCs w:val="24"/>
        </w:rPr>
        <w:t>еч</w:t>
      </w:r>
      <w:r w:rsidRPr="00B469BF">
        <w:rPr>
          <w:color w:val="000000"/>
          <w:spacing w:val="-1"/>
          <w:sz w:val="24"/>
          <w:szCs w:val="24"/>
        </w:rPr>
        <w:t>е</w:t>
      </w:r>
      <w:r w:rsidRPr="00B469BF">
        <w:rPr>
          <w:color w:val="000000"/>
          <w:sz w:val="24"/>
          <w:szCs w:val="24"/>
        </w:rPr>
        <w:t>ния</w:t>
      </w:r>
      <w:r w:rsidRPr="00B469BF">
        <w:rPr>
          <w:color w:val="000000"/>
          <w:spacing w:val="203"/>
          <w:sz w:val="24"/>
          <w:szCs w:val="24"/>
        </w:rPr>
        <w:t xml:space="preserve"> </w:t>
      </w:r>
      <w:r w:rsidRPr="00B469BF">
        <w:rPr>
          <w:color w:val="000000"/>
          <w:spacing w:val="1"/>
          <w:sz w:val="24"/>
          <w:szCs w:val="24"/>
        </w:rPr>
        <w:t>б</w:t>
      </w:r>
      <w:r w:rsidRPr="00B469BF">
        <w:rPr>
          <w:color w:val="000000"/>
          <w:sz w:val="24"/>
          <w:szCs w:val="24"/>
        </w:rPr>
        <w:t>е</w:t>
      </w:r>
      <w:r w:rsidRPr="00B469BF">
        <w:rPr>
          <w:color w:val="000000"/>
          <w:spacing w:val="-2"/>
          <w:sz w:val="24"/>
          <w:szCs w:val="24"/>
        </w:rPr>
        <w:t>з</w:t>
      </w:r>
      <w:r w:rsidRPr="00B469BF">
        <w:rPr>
          <w:color w:val="000000"/>
          <w:spacing w:val="-1"/>
          <w:sz w:val="24"/>
          <w:szCs w:val="24"/>
        </w:rPr>
        <w:t>оп</w:t>
      </w:r>
      <w:r w:rsidRPr="00B469BF">
        <w:rPr>
          <w:color w:val="000000"/>
          <w:sz w:val="24"/>
          <w:szCs w:val="24"/>
        </w:rPr>
        <w:t>ас</w:t>
      </w:r>
      <w:r w:rsidRPr="00B469BF">
        <w:rPr>
          <w:color w:val="000000"/>
          <w:spacing w:val="-2"/>
          <w:sz w:val="24"/>
          <w:szCs w:val="24"/>
        </w:rPr>
        <w:t>н</w:t>
      </w:r>
      <w:r w:rsidRPr="00B469BF">
        <w:rPr>
          <w:color w:val="000000"/>
          <w:sz w:val="24"/>
          <w:szCs w:val="24"/>
        </w:rPr>
        <w:t>ости</w:t>
      </w:r>
      <w:r w:rsidRPr="00B469BF">
        <w:rPr>
          <w:color w:val="000000"/>
          <w:spacing w:val="204"/>
          <w:sz w:val="24"/>
          <w:szCs w:val="24"/>
        </w:rPr>
        <w:t xml:space="preserve"> </w:t>
      </w:r>
      <w:r w:rsidRPr="00B469BF">
        <w:rPr>
          <w:color w:val="000000"/>
          <w:sz w:val="24"/>
          <w:szCs w:val="24"/>
        </w:rPr>
        <w:t>жизнеде</w:t>
      </w:r>
      <w:r w:rsidRPr="00B469BF">
        <w:rPr>
          <w:color w:val="000000"/>
          <w:spacing w:val="-1"/>
          <w:sz w:val="24"/>
          <w:szCs w:val="24"/>
        </w:rPr>
        <w:t>я</w:t>
      </w:r>
      <w:r w:rsidRPr="00B469BF">
        <w:rPr>
          <w:color w:val="000000"/>
          <w:sz w:val="24"/>
          <w:szCs w:val="24"/>
        </w:rPr>
        <w:t>те</w:t>
      </w:r>
      <w:r w:rsidRPr="00B469BF">
        <w:rPr>
          <w:color w:val="000000"/>
          <w:spacing w:val="-1"/>
          <w:sz w:val="24"/>
          <w:szCs w:val="24"/>
        </w:rPr>
        <w:t>ль</w:t>
      </w:r>
      <w:r w:rsidRPr="00B469BF">
        <w:rPr>
          <w:color w:val="000000"/>
          <w:sz w:val="24"/>
          <w:szCs w:val="24"/>
        </w:rPr>
        <w:t>нос</w:t>
      </w:r>
      <w:r w:rsidRPr="00B469BF">
        <w:rPr>
          <w:color w:val="000000"/>
          <w:spacing w:val="-1"/>
          <w:sz w:val="24"/>
          <w:szCs w:val="24"/>
        </w:rPr>
        <w:t>т</w:t>
      </w:r>
      <w:r w:rsidRPr="00B469BF">
        <w:rPr>
          <w:color w:val="000000"/>
          <w:sz w:val="24"/>
          <w:szCs w:val="24"/>
        </w:rPr>
        <w:t>и</w:t>
      </w:r>
      <w:r w:rsidRPr="00B469BF">
        <w:rPr>
          <w:color w:val="000000"/>
          <w:spacing w:val="206"/>
          <w:sz w:val="24"/>
          <w:szCs w:val="24"/>
        </w:rPr>
        <w:t xml:space="preserve"> </w:t>
      </w:r>
      <w:r w:rsidRPr="00B469BF">
        <w:rPr>
          <w:color w:val="000000"/>
          <w:sz w:val="24"/>
          <w:szCs w:val="24"/>
        </w:rPr>
        <w:t>к</w:t>
      </w:r>
      <w:r w:rsidRPr="00B469BF">
        <w:rPr>
          <w:color w:val="000000"/>
          <w:spacing w:val="-1"/>
          <w:sz w:val="24"/>
          <w:szCs w:val="24"/>
        </w:rPr>
        <w:t>а</w:t>
      </w:r>
      <w:r w:rsidRPr="00B469BF">
        <w:rPr>
          <w:color w:val="000000"/>
          <w:sz w:val="24"/>
          <w:szCs w:val="24"/>
        </w:rPr>
        <w:t>к</w:t>
      </w:r>
      <w:r w:rsidRPr="00B469BF">
        <w:rPr>
          <w:color w:val="000000"/>
          <w:spacing w:val="205"/>
          <w:sz w:val="24"/>
          <w:szCs w:val="24"/>
        </w:rPr>
        <w:t xml:space="preserve"> </w:t>
      </w:r>
      <w:r w:rsidRPr="00B469BF">
        <w:rPr>
          <w:color w:val="000000"/>
          <w:spacing w:val="-2"/>
          <w:sz w:val="24"/>
          <w:szCs w:val="24"/>
        </w:rPr>
        <w:t>у</w:t>
      </w:r>
      <w:r w:rsidRPr="00B469BF">
        <w:rPr>
          <w:color w:val="000000"/>
          <w:sz w:val="24"/>
          <w:szCs w:val="24"/>
        </w:rPr>
        <w:t>словия</w:t>
      </w:r>
      <w:r w:rsidRPr="00B469BF">
        <w:rPr>
          <w:color w:val="000000"/>
          <w:spacing w:val="206"/>
          <w:sz w:val="24"/>
          <w:szCs w:val="24"/>
        </w:rPr>
        <w:t xml:space="preserve"> </w:t>
      </w:r>
      <w:r w:rsidRPr="00B469BF">
        <w:rPr>
          <w:color w:val="000000"/>
          <w:spacing w:val="-2"/>
          <w:sz w:val="24"/>
          <w:szCs w:val="24"/>
        </w:rPr>
        <w:t>у</w:t>
      </w:r>
      <w:r w:rsidRPr="00B469BF">
        <w:rPr>
          <w:color w:val="000000"/>
          <w:sz w:val="24"/>
          <w:szCs w:val="24"/>
        </w:rPr>
        <w:t>спе</w:t>
      </w:r>
      <w:r w:rsidRPr="00B469BF">
        <w:rPr>
          <w:color w:val="000000"/>
          <w:spacing w:val="-2"/>
          <w:sz w:val="24"/>
          <w:szCs w:val="24"/>
        </w:rPr>
        <w:t>ш</w:t>
      </w:r>
      <w:r w:rsidRPr="00B469BF">
        <w:rPr>
          <w:color w:val="000000"/>
          <w:sz w:val="24"/>
          <w:szCs w:val="24"/>
        </w:rPr>
        <w:t>ной воспитатель</w:t>
      </w:r>
      <w:r w:rsidRPr="00B469BF">
        <w:rPr>
          <w:color w:val="000000"/>
          <w:spacing w:val="-1"/>
          <w:sz w:val="24"/>
          <w:szCs w:val="24"/>
        </w:rPr>
        <w:t>но</w:t>
      </w:r>
      <w:r w:rsidRPr="00B469BF">
        <w:rPr>
          <w:color w:val="000000"/>
          <w:sz w:val="24"/>
          <w:szCs w:val="24"/>
        </w:rPr>
        <w:t>й</w:t>
      </w:r>
      <w:r w:rsidRPr="00B469BF">
        <w:rPr>
          <w:color w:val="000000"/>
          <w:spacing w:val="1"/>
          <w:sz w:val="24"/>
          <w:szCs w:val="24"/>
        </w:rPr>
        <w:t xml:space="preserve"> </w:t>
      </w:r>
      <w:r w:rsidRPr="00B469BF">
        <w:rPr>
          <w:color w:val="000000"/>
          <w:sz w:val="24"/>
          <w:szCs w:val="24"/>
        </w:rPr>
        <w:t>де</w:t>
      </w:r>
      <w:r w:rsidRPr="00B469BF">
        <w:rPr>
          <w:color w:val="000000"/>
          <w:spacing w:val="-2"/>
          <w:sz w:val="24"/>
          <w:szCs w:val="24"/>
        </w:rPr>
        <w:t>я</w:t>
      </w:r>
      <w:r w:rsidRPr="00B469BF">
        <w:rPr>
          <w:color w:val="000000"/>
          <w:sz w:val="24"/>
          <w:szCs w:val="24"/>
        </w:rPr>
        <w:t>те</w:t>
      </w:r>
      <w:r w:rsidRPr="00B469BF">
        <w:rPr>
          <w:color w:val="000000"/>
          <w:spacing w:val="-1"/>
          <w:sz w:val="24"/>
          <w:szCs w:val="24"/>
        </w:rPr>
        <w:t>л</w:t>
      </w:r>
      <w:r w:rsidRPr="00B469BF">
        <w:rPr>
          <w:color w:val="000000"/>
          <w:sz w:val="24"/>
          <w:szCs w:val="24"/>
        </w:rPr>
        <w:t>ьнос</w:t>
      </w:r>
      <w:r w:rsidRPr="00B469BF">
        <w:rPr>
          <w:color w:val="000000"/>
          <w:spacing w:val="-2"/>
          <w:sz w:val="24"/>
          <w:szCs w:val="24"/>
        </w:rPr>
        <w:t>т</w:t>
      </w:r>
      <w:r w:rsidRPr="00B469BF">
        <w:rPr>
          <w:color w:val="000000"/>
          <w:sz w:val="24"/>
          <w:szCs w:val="24"/>
        </w:rPr>
        <w:t>и;</w:t>
      </w:r>
    </w:p>
    <w:p w14:paraId="4D173AA8" w14:textId="77777777" w:rsidR="00B469BF" w:rsidRPr="00B469BF" w:rsidRDefault="00B469BF" w:rsidP="00B469BF">
      <w:pPr>
        <w:spacing w:line="276" w:lineRule="auto"/>
        <w:ind w:left="1" w:right="-18"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ие</w:t>
      </w:r>
      <w:r w:rsidRPr="00B469BF">
        <w:rPr>
          <w:color w:val="000000"/>
          <w:spacing w:val="152"/>
          <w:sz w:val="24"/>
          <w:szCs w:val="24"/>
        </w:rPr>
        <w:t xml:space="preserve"> </w:t>
      </w:r>
      <w:r w:rsidRPr="00B469BF">
        <w:rPr>
          <w:color w:val="000000"/>
          <w:spacing w:val="1"/>
          <w:sz w:val="24"/>
          <w:szCs w:val="24"/>
        </w:rPr>
        <w:t>и</w:t>
      </w:r>
      <w:r w:rsidRPr="00B469BF">
        <w:rPr>
          <w:color w:val="000000"/>
          <w:sz w:val="24"/>
          <w:szCs w:val="24"/>
        </w:rPr>
        <w:t>ссл</w:t>
      </w:r>
      <w:r w:rsidRPr="00B469BF">
        <w:rPr>
          <w:color w:val="000000"/>
          <w:spacing w:val="-1"/>
          <w:sz w:val="24"/>
          <w:szCs w:val="24"/>
        </w:rPr>
        <w:t>ед</w:t>
      </w:r>
      <w:r w:rsidRPr="00B469BF">
        <w:rPr>
          <w:color w:val="000000"/>
          <w:sz w:val="24"/>
          <w:szCs w:val="24"/>
        </w:rPr>
        <w:t>ова</w:t>
      </w:r>
      <w:r w:rsidRPr="00B469BF">
        <w:rPr>
          <w:color w:val="000000"/>
          <w:spacing w:val="-1"/>
          <w:sz w:val="24"/>
          <w:szCs w:val="24"/>
        </w:rPr>
        <w:t>н</w:t>
      </w:r>
      <w:r w:rsidRPr="00B469BF">
        <w:rPr>
          <w:color w:val="000000"/>
          <w:sz w:val="24"/>
          <w:szCs w:val="24"/>
        </w:rPr>
        <w:t>ий,</w:t>
      </w:r>
      <w:r w:rsidRPr="00B469BF">
        <w:rPr>
          <w:color w:val="000000"/>
          <w:spacing w:val="152"/>
          <w:sz w:val="24"/>
          <w:szCs w:val="24"/>
        </w:rPr>
        <w:t xml:space="preserve"> </w:t>
      </w:r>
      <w:r w:rsidRPr="00B469BF">
        <w:rPr>
          <w:color w:val="000000"/>
          <w:sz w:val="24"/>
          <w:szCs w:val="24"/>
        </w:rPr>
        <w:t>мониторинга</w:t>
      </w:r>
      <w:r w:rsidRPr="00B469BF">
        <w:rPr>
          <w:color w:val="000000"/>
          <w:spacing w:val="153"/>
          <w:sz w:val="24"/>
          <w:szCs w:val="24"/>
        </w:rPr>
        <w:t xml:space="preserve"> </w:t>
      </w:r>
      <w:r w:rsidRPr="00B469BF">
        <w:rPr>
          <w:color w:val="000000"/>
          <w:sz w:val="24"/>
          <w:szCs w:val="24"/>
        </w:rPr>
        <w:t>рис</w:t>
      </w:r>
      <w:r w:rsidRPr="00B469BF">
        <w:rPr>
          <w:color w:val="000000"/>
          <w:spacing w:val="-1"/>
          <w:sz w:val="24"/>
          <w:szCs w:val="24"/>
        </w:rPr>
        <w:t>к</w:t>
      </w:r>
      <w:r w:rsidRPr="00B469BF">
        <w:rPr>
          <w:color w:val="000000"/>
          <w:sz w:val="24"/>
          <w:szCs w:val="24"/>
        </w:rPr>
        <w:t>ов</w:t>
      </w:r>
      <w:r w:rsidRPr="00B469BF">
        <w:rPr>
          <w:color w:val="000000"/>
          <w:spacing w:val="155"/>
          <w:sz w:val="24"/>
          <w:szCs w:val="24"/>
        </w:rPr>
        <w:t xml:space="preserve"> </w:t>
      </w:r>
      <w:r w:rsidRPr="00B469BF">
        <w:rPr>
          <w:color w:val="000000"/>
          <w:spacing w:val="-1"/>
          <w:sz w:val="24"/>
          <w:szCs w:val="24"/>
        </w:rPr>
        <w:t>б</w:t>
      </w:r>
      <w:r w:rsidRPr="00B469BF">
        <w:rPr>
          <w:color w:val="000000"/>
          <w:sz w:val="24"/>
          <w:szCs w:val="24"/>
        </w:rPr>
        <w:t>ез</w:t>
      </w:r>
      <w:r w:rsidRPr="00B469BF">
        <w:rPr>
          <w:color w:val="000000"/>
          <w:spacing w:val="-1"/>
          <w:sz w:val="24"/>
          <w:szCs w:val="24"/>
        </w:rPr>
        <w:t>о</w:t>
      </w:r>
      <w:r w:rsidRPr="00B469BF">
        <w:rPr>
          <w:color w:val="000000"/>
          <w:sz w:val="24"/>
          <w:szCs w:val="24"/>
        </w:rPr>
        <w:t>п</w:t>
      </w:r>
      <w:r w:rsidRPr="00B469BF">
        <w:rPr>
          <w:color w:val="000000"/>
          <w:spacing w:val="-1"/>
          <w:sz w:val="24"/>
          <w:szCs w:val="24"/>
        </w:rPr>
        <w:t>а</w:t>
      </w:r>
      <w:r w:rsidRPr="00B469BF">
        <w:rPr>
          <w:color w:val="000000"/>
          <w:sz w:val="24"/>
          <w:szCs w:val="24"/>
        </w:rPr>
        <w:t>сности</w:t>
      </w:r>
      <w:r w:rsidRPr="00B469BF">
        <w:rPr>
          <w:color w:val="000000"/>
          <w:spacing w:val="151"/>
          <w:sz w:val="24"/>
          <w:szCs w:val="24"/>
        </w:rPr>
        <w:t xml:space="preserve"> </w:t>
      </w:r>
      <w:r w:rsidRPr="00B469BF">
        <w:rPr>
          <w:color w:val="000000"/>
          <w:sz w:val="24"/>
          <w:szCs w:val="24"/>
        </w:rPr>
        <w:t>и рес</w:t>
      </w:r>
      <w:r w:rsidRPr="00B469BF">
        <w:rPr>
          <w:color w:val="000000"/>
          <w:spacing w:val="-3"/>
          <w:sz w:val="24"/>
          <w:szCs w:val="24"/>
        </w:rPr>
        <w:t>у</w:t>
      </w:r>
      <w:r w:rsidRPr="00B469BF">
        <w:rPr>
          <w:color w:val="000000"/>
          <w:sz w:val="24"/>
          <w:szCs w:val="24"/>
        </w:rPr>
        <w:t>рсов</w:t>
      </w:r>
      <w:r w:rsidRPr="00B469BF">
        <w:rPr>
          <w:color w:val="000000"/>
          <w:spacing w:val="52"/>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pacing w:val="-1"/>
          <w:sz w:val="24"/>
          <w:szCs w:val="24"/>
        </w:rPr>
        <w:t>в</w:t>
      </w:r>
      <w:r w:rsidRPr="00B469BF">
        <w:rPr>
          <w:color w:val="000000"/>
          <w:sz w:val="24"/>
          <w:szCs w:val="24"/>
        </w:rPr>
        <w:t>ыш</w:t>
      </w:r>
      <w:r w:rsidRPr="00B469BF">
        <w:rPr>
          <w:color w:val="000000"/>
          <w:spacing w:val="-1"/>
          <w:sz w:val="24"/>
          <w:szCs w:val="24"/>
        </w:rPr>
        <w:t>е</w:t>
      </w:r>
      <w:r w:rsidRPr="00B469BF">
        <w:rPr>
          <w:color w:val="000000"/>
          <w:sz w:val="24"/>
          <w:szCs w:val="24"/>
        </w:rPr>
        <w:t>ния</w:t>
      </w:r>
      <w:r w:rsidRPr="00B469BF">
        <w:rPr>
          <w:color w:val="000000"/>
          <w:spacing w:val="54"/>
          <w:sz w:val="24"/>
          <w:szCs w:val="24"/>
        </w:rPr>
        <w:t xml:space="preserve"> </w:t>
      </w:r>
      <w:r w:rsidRPr="00B469BF">
        <w:rPr>
          <w:color w:val="000000"/>
          <w:spacing w:val="1"/>
          <w:sz w:val="24"/>
          <w:szCs w:val="24"/>
        </w:rPr>
        <w:t>б</w:t>
      </w:r>
      <w:r w:rsidRPr="00B469BF">
        <w:rPr>
          <w:color w:val="000000"/>
          <w:sz w:val="24"/>
          <w:szCs w:val="24"/>
        </w:rPr>
        <w:t>е</w:t>
      </w:r>
      <w:r w:rsidRPr="00B469BF">
        <w:rPr>
          <w:color w:val="000000"/>
          <w:spacing w:val="-2"/>
          <w:sz w:val="24"/>
          <w:szCs w:val="24"/>
        </w:rPr>
        <w:t>з</w:t>
      </w:r>
      <w:r w:rsidRPr="00B469BF">
        <w:rPr>
          <w:color w:val="000000"/>
          <w:sz w:val="24"/>
          <w:szCs w:val="24"/>
        </w:rPr>
        <w:t>о</w:t>
      </w:r>
      <w:r w:rsidRPr="00B469BF">
        <w:rPr>
          <w:color w:val="000000"/>
          <w:spacing w:val="1"/>
          <w:sz w:val="24"/>
          <w:szCs w:val="24"/>
        </w:rPr>
        <w:t>п</w:t>
      </w:r>
      <w:r w:rsidRPr="00B469BF">
        <w:rPr>
          <w:color w:val="000000"/>
          <w:spacing w:val="-1"/>
          <w:sz w:val="24"/>
          <w:szCs w:val="24"/>
        </w:rPr>
        <w:t>а</w:t>
      </w:r>
      <w:r w:rsidRPr="00B469BF">
        <w:rPr>
          <w:color w:val="000000"/>
          <w:sz w:val="24"/>
          <w:szCs w:val="24"/>
        </w:rPr>
        <w:t>с</w:t>
      </w:r>
      <w:r w:rsidRPr="00B469BF">
        <w:rPr>
          <w:color w:val="000000"/>
          <w:spacing w:val="-2"/>
          <w:sz w:val="24"/>
          <w:szCs w:val="24"/>
        </w:rPr>
        <w:t>н</w:t>
      </w:r>
      <w:r w:rsidRPr="00B469BF">
        <w:rPr>
          <w:color w:val="000000"/>
          <w:spacing w:val="1"/>
          <w:sz w:val="24"/>
          <w:szCs w:val="24"/>
        </w:rPr>
        <w:t>о</w:t>
      </w:r>
      <w:r w:rsidRPr="00B469BF">
        <w:rPr>
          <w:color w:val="000000"/>
          <w:sz w:val="24"/>
          <w:szCs w:val="24"/>
        </w:rPr>
        <w:t>с</w:t>
      </w:r>
      <w:r w:rsidRPr="00B469BF">
        <w:rPr>
          <w:color w:val="000000"/>
          <w:spacing w:val="-2"/>
          <w:sz w:val="24"/>
          <w:szCs w:val="24"/>
        </w:rPr>
        <w:t>т</w:t>
      </w:r>
      <w:r w:rsidRPr="00B469BF">
        <w:rPr>
          <w:color w:val="000000"/>
          <w:sz w:val="24"/>
          <w:szCs w:val="24"/>
        </w:rPr>
        <w:t>и,</w:t>
      </w:r>
      <w:r w:rsidRPr="00B469BF">
        <w:rPr>
          <w:color w:val="000000"/>
          <w:spacing w:val="53"/>
          <w:sz w:val="24"/>
          <w:szCs w:val="24"/>
        </w:rPr>
        <w:t xml:space="preserve"> </w:t>
      </w:r>
      <w:r w:rsidRPr="00B469BF">
        <w:rPr>
          <w:color w:val="000000"/>
          <w:sz w:val="24"/>
          <w:szCs w:val="24"/>
        </w:rPr>
        <w:t>выделе</w:t>
      </w:r>
      <w:r w:rsidRPr="00B469BF">
        <w:rPr>
          <w:color w:val="000000"/>
          <w:spacing w:val="-1"/>
          <w:sz w:val="24"/>
          <w:szCs w:val="24"/>
        </w:rPr>
        <w:t>н</w:t>
      </w:r>
      <w:r w:rsidRPr="00B469BF">
        <w:rPr>
          <w:color w:val="000000"/>
          <w:sz w:val="24"/>
          <w:szCs w:val="24"/>
        </w:rPr>
        <w:t>ие</w:t>
      </w:r>
      <w:r w:rsidRPr="00B469BF">
        <w:rPr>
          <w:color w:val="000000"/>
          <w:spacing w:val="51"/>
          <w:sz w:val="24"/>
          <w:szCs w:val="24"/>
        </w:rPr>
        <w:t xml:space="preserve"> </w:t>
      </w:r>
      <w:r w:rsidRPr="00B469BF">
        <w:rPr>
          <w:color w:val="000000"/>
          <w:spacing w:val="1"/>
          <w:sz w:val="24"/>
          <w:szCs w:val="24"/>
        </w:rPr>
        <w:t>и</w:t>
      </w:r>
      <w:r w:rsidRPr="00B469BF">
        <w:rPr>
          <w:color w:val="000000"/>
          <w:spacing w:val="55"/>
          <w:sz w:val="24"/>
          <w:szCs w:val="24"/>
        </w:rPr>
        <w:t xml:space="preserve"> </w:t>
      </w:r>
      <w:r w:rsidRPr="00B469BF">
        <w:rPr>
          <w:color w:val="000000"/>
          <w:sz w:val="24"/>
          <w:szCs w:val="24"/>
        </w:rPr>
        <w:t>п</w:t>
      </w:r>
      <w:r w:rsidRPr="00B469BF">
        <w:rPr>
          <w:color w:val="000000"/>
          <w:spacing w:val="-1"/>
          <w:sz w:val="24"/>
          <w:szCs w:val="24"/>
        </w:rPr>
        <w:t>с</w:t>
      </w:r>
      <w:r w:rsidRPr="00B469BF">
        <w:rPr>
          <w:color w:val="000000"/>
          <w:sz w:val="24"/>
          <w:szCs w:val="24"/>
        </w:rPr>
        <w:t>ихо</w:t>
      </w:r>
      <w:r w:rsidRPr="00B469BF">
        <w:rPr>
          <w:color w:val="000000"/>
          <w:spacing w:val="-2"/>
          <w:sz w:val="24"/>
          <w:szCs w:val="24"/>
        </w:rPr>
        <w:t>л</w:t>
      </w:r>
      <w:r w:rsidRPr="00B469BF">
        <w:rPr>
          <w:color w:val="000000"/>
          <w:sz w:val="24"/>
          <w:szCs w:val="24"/>
        </w:rPr>
        <w:t>о</w:t>
      </w:r>
      <w:r w:rsidRPr="00B469BF">
        <w:rPr>
          <w:color w:val="000000"/>
          <w:spacing w:val="-2"/>
          <w:sz w:val="24"/>
          <w:szCs w:val="24"/>
        </w:rPr>
        <w:t>г</w:t>
      </w:r>
      <w:r w:rsidRPr="00B469BF">
        <w:rPr>
          <w:color w:val="000000"/>
          <w:spacing w:val="10"/>
          <w:sz w:val="24"/>
          <w:szCs w:val="24"/>
        </w:rPr>
        <w:t>о</w:t>
      </w:r>
      <w:r w:rsidRPr="00B469BF">
        <w:rPr>
          <w:color w:val="000000"/>
          <w:sz w:val="24"/>
          <w:szCs w:val="24"/>
        </w:rPr>
        <w:t>-педагогичес</w:t>
      </w:r>
      <w:r w:rsidRPr="00B469BF">
        <w:rPr>
          <w:color w:val="000000"/>
          <w:spacing w:val="-2"/>
          <w:sz w:val="24"/>
          <w:szCs w:val="24"/>
        </w:rPr>
        <w:t>к</w:t>
      </w:r>
      <w:r w:rsidRPr="00B469BF">
        <w:rPr>
          <w:color w:val="000000"/>
          <w:sz w:val="24"/>
          <w:szCs w:val="24"/>
        </w:rPr>
        <w:t>ое соп</w:t>
      </w:r>
      <w:r w:rsidRPr="00B469BF">
        <w:rPr>
          <w:color w:val="000000"/>
          <w:spacing w:val="-1"/>
          <w:sz w:val="24"/>
          <w:szCs w:val="24"/>
        </w:rPr>
        <w:t>р</w:t>
      </w:r>
      <w:r w:rsidRPr="00B469BF">
        <w:rPr>
          <w:color w:val="000000"/>
          <w:spacing w:val="1"/>
          <w:sz w:val="24"/>
          <w:szCs w:val="24"/>
        </w:rPr>
        <w:t>о</w:t>
      </w:r>
      <w:r w:rsidRPr="00B469BF">
        <w:rPr>
          <w:color w:val="000000"/>
          <w:sz w:val="24"/>
          <w:szCs w:val="24"/>
        </w:rPr>
        <w:t>вожде</w:t>
      </w:r>
      <w:r w:rsidRPr="00B469BF">
        <w:rPr>
          <w:color w:val="000000"/>
          <w:spacing w:val="-1"/>
          <w:sz w:val="24"/>
          <w:szCs w:val="24"/>
        </w:rPr>
        <w:t>н</w:t>
      </w:r>
      <w:r w:rsidRPr="00B469BF">
        <w:rPr>
          <w:color w:val="000000"/>
          <w:sz w:val="24"/>
          <w:szCs w:val="24"/>
        </w:rPr>
        <w:t>ие</w:t>
      </w:r>
      <w:r w:rsidRPr="00B469BF">
        <w:rPr>
          <w:color w:val="000000"/>
          <w:spacing w:val="196"/>
          <w:sz w:val="24"/>
          <w:szCs w:val="24"/>
        </w:rPr>
        <w:t xml:space="preserve"> </w:t>
      </w:r>
      <w:r w:rsidRPr="00B469BF">
        <w:rPr>
          <w:color w:val="000000"/>
          <w:sz w:val="24"/>
          <w:szCs w:val="24"/>
        </w:rPr>
        <w:t>гр</w:t>
      </w:r>
      <w:r w:rsidRPr="00B469BF">
        <w:rPr>
          <w:color w:val="000000"/>
          <w:spacing w:val="-2"/>
          <w:sz w:val="24"/>
          <w:szCs w:val="24"/>
        </w:rPr>
        <w:t>у</w:t>
      </w:r>
      <w:r w:rsidRPr="00B469BF">
        <w:rPr>
          <w:color w:val="000000"/>
          <w:sz w:val="24"/>
          <w:szCs w:val="24"/>
        </w:rPr>
        <w:t>пп</w:t>
      </w:r>
      <w:r w:rsidRPr="00B469BF">
        <w:rPr>
          <w:color w:val="000000"/>
          <w:spacing w:val="196"/>
          <w:sz w:val="24"/>
          <w:szCs w:val="24"/>
        </w:rPr>
        <w:t xml:space="preserve"> </w:t>
      </w:r>
      <w:r w:rsidRPr="00B469BF">
        <w:rPr>
          <w:color w:val="000000"/>
          <w:spacing w:val="1"/>
          <w:sz w:val="24"/>
          <w:szCs w:val="24"/>
        </w:rPr>
        <w:t>р</w:t>
      </w:r>
      <w:r w:rsidRPr="00B469BF">
        <w:rPr>
          <w:color w:val="000000"/>
          <w:sz w:val="24"/>
          <w:szCs w:val="24"/>
        </w:rPr>
        <w:t>иска</w:t>
      </w:r>
      <w:r w:rsidRPr="00B469BF">
        <w:rPr>
          <w:color w:val="000000"/>
          <w:spacing w:val="193"/>
          <w:sz w:val="24"/>
          <w:szCs w:val="24"/>
        </w:rPr>
        <w:t xml:space="preserve"> </w:t>
      </w:r>
      <w:r w:rsidRPr="00B469BF">
        <w:rPr>
          <w:color w:val="000000"/>
          <w:spacing w:val="1"/>
          <w:sz w:val="24"/>
          <w:szCs w:val="24"/>
        </w:rPr>
        <w:t>об</w:t>
      </w:r>
      <w:r w:rsidRPr="00B469BF">
        <w:rPr>
          <w:color w:val="000000"/>
          <w:spacing w:val="-2"/>
          <w:sz w:val="24"/>
          <w:szCs w:val="24"/>
        </w:rPr>
        <w:t>у</w:t>
      </w:r>
      <w:r w:rsidRPr="00B469BF">
        <w:rPr>
          <w:color w:val="000000"/>
          <w:spacing w:val="4"/>
          <w:sz w:val="24"/>
          <w:szCs w:val="24"/>
        </w:rPr>
        <w:t>ч</w:t>
      </w:r>
      <w:r w:rsidRPr="00B469BF">
        <w:rPr>
          <w:color w:val="000000"/>
          <w:sz w:val="24"/>
          <w:szCs w:val="24"/>
        </w:rPr>
        <w:t>а</w:t>
      </w:r>
      <w:r w:rsidRPr="00B469BF">
        <w:rPr>
          <w:color w:val="000000"/>
          <w:spacing w:val="-1"/>
          <w:sz w:val="24"/>
          <w:szCs w:val="24"/>
        </w:rPr>
        <w:t>ю</w:t>
      </w:r>
      <w:r w:rsidRPr="00B469BF">
        <w:rPr>
          <w:color w:val="000000"/>
          <w:sz w:val="24"/>
          <w:szCs w:val="24"/>
        </w:rPr>
        <w:t>щихся</w:t>
      </w:r>
      <w:r w:rsidRPr="00B469BF">
        <w:rPr>
          <w:color w:val="000000"/>
          <w:spacing w:val="196"/>
          <w:sz w:val="24"/>
          <w:szCs w:val="24"/>
        </w:rPr>
        <w:t xml:space="preserve"> </w:t>
      </w:r>
      <w:r w:rsidRPr="00B469BF">
        <w:rPr>
          <w:color w:val="000000"/>
          <w:spacing w:val="-1"/>
          <w:sz w:val="24"/>
          <w:szCs w:val="24"/>
        </w:rPr>
        <w:t>п</w:t>
      </w:r>
      <w:r w:rsidRPr="00B469BF">
        <w:rPr>
          <w:color w:val="000000"/>
          <w:sz w:val="24"/>
          <w:szCs w:val="24"/>
        </w:rPr>
        <w:t>о</w:t>
      </w:r>
      <w:r w:rsidRPr="00B469BF">
        <w:rPr>
          <w:color w:val="000000"/>
          <w:spacing w:val="197"/>
          <w:sz w:val="24"/>
          <w:szCs w:val="24"/>
        </w:rPr>
        <w:t xml:space="preserve"> </w:t>
      </w:r>
      <w:r w:rsidRPr="00B469BF">
        <w:rPr>
          <w:color w:val="000000"/>
          <w:spacing w:val="1"/>
          <w:sz w:val="24"/>
          <w:szCs w:val="24"/>
        </w:rPr>
        <w:t>р</w:t>
      </w:r>
      <w:r w:rsidRPr="00B469BF">
        <w:rPr>
          <w:color w:val="000000"/>
          <w:sz w:val="24"/>
          <w:szCs w:val="24"/>
        </w:rPr>
        <w:t>а</w:t>
      </w:r>
      <w:r w:rsidRPr="00B469BF">
        <w:rPr>
          <w:color w:val="000000"/>
          <w:spacing w:val="-1"/>
          <w:sz w:val="24"/>
          <w:szCs w:val="24"/>
        </w:rPr>
        <w:t>зн</w:t>
      </w:r>
      <w:r w:rsidRPr="00B469BF">
        <w:rPr>
          <w:color w:val="000000"/>
          <w:sz w:val="24"/>
          <w:szCs w:val="24"/>
        </w:rPr>
        <w:t>ым</w:t>
      </w:r>
      <w:r w:rsidRPr="00B469BF">
        <w:rPr>
          <w:color w:val="000000"/>
          <w:spacing w:val="196"/>
          <w:sz w:val="24"/>
          <w:szCs w:val="24"/>
        </w:rPr>
        <w:t xml:space="preserve"> </w:t>
      </w:r>
      <w:r w:rsidRPr="00B469BF">
        <w:rPr>
          <w:color w:val="000000"/>
          <w:sz w:val="24"/>
          <w:szCs w:val="24"/>
        </w:rPr>
        <w:t>направ</w:t>
      </w:r>
      <w:r w:rsidRPr="00B469BF">
        <w:rPr>
          <w:color w:val="000000"/>
          <w:spacing w:val="-1"/>
          <w:sz w:val="24"/>
          <w:szCs w:val="24"/>
        </w:rPr>
        <w:t>л</w:t>
      </w:r>
      <w:r w:rsidRPr="00B469BF">
        <w:rPr>
          <w:color w:val="000000"/>
          <w:sz w:val="24"/>
          <w:szCs w:val="24"/>
        </w:rPr>
        <w:t>е</w:t>
      </w:r>
      <w:r w:rsidRPr="00B469BF">
        <w:rPr>
          <w:color w:val="000000"/>
          <w:spacing w:val="-1"/>
          <w:sz w:val="24"/>
          <w:szCs w:val="24"/>
        </w:rPr>
        <w:t>н</w:t>
      </w:r>
      <w:r w:rsidRPr="00B469BF">
        <w:rPr>
          <w:color w:val="000000"/>
          <w:sz w:val="24"/>
          <w:szCs w:val="24"/>
        </w:rPr>
        <w:t>иям (агресси</w:t>
      </w:r>
      <w:r w:rsidRPr="00B469BF">
        <w:rPr>
          <w:color w:val="000000"/>
          <w:spacing w:val="-2"/>
          <w:sz w:val="24"/>
          <w:szCs w:val="24"/>
        </w:rPr>
        <w:t>в</w:t>
      </w:r>
      <w:r w:rsidRPr="00B469BF">
        <w:rPr>
          <w:color w:val="000000"/>
          <w:sz w:val="24"/>
          <w:szCs w:val="24"/>
        </w:rPr>
        <w:t xml:space="preserve">ное </w:t>
      </w:r>
      <w:r w:rsidRPr="00B469BF">
        <w:rPr>
          <w:color w:val="000000"/>
          <w:spacing w:val="-1"/>
          <w:sz w:val="24"/>
          <w:szCs w:val="24"/>
        </w:rPr>
        <w:t>п</w:t>
      </w:r>
      <w:r w:rsidRPr="00B469BF">
        <w:rPr>
          <w:color w:val="000000"/>
          <w:sz w:val="24"/>
          <w:szCs w:val="24"/>
        </w:rPr>
        <w:t>ов</w:t>
      </w:r>
      <w:r w:rsidRPr="00B469BF">
        <w:rPr>
          <w:color w:val="000000"/>
          <w:spacing w:val="-2"/>
          <w:sz w:val="24"/>
          <w:szCs w:val="24"/>
        </w:rPr>
        <w:t>е</w:t>
      </w:r>
      <w:r w:rsidRPr="00B469BF">
        <w:rPr>
          <w:color w:val="000000"/>
          <w:sz w:val="24"/>
          <w:szCs w:val="24"/>
        </w:rPr>
        <w:t>д</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е, за</w:t>
      </w:r>
      <w:r w:rsidRPr="00B469BF">
        <w:rPr>
          <w:color w:val="000000"/>
          <w:spacing w:val="-2"/>
          <w:sz w:val="24"/>
          <w:szCs w:val="24"/>
        </w:rPr>
        <w:t>в</w:t>
      </w:r>
      <w:r w:rsidRPr="00B469BF">
        <w:rPr>
          <w:color w:val="000000"/>
          <w:sz w:val="24"/>
          <w:szCs w:val="24"/>
        </w:rPr>
        <w:t>ис</w:t>
      </w:r>
      <w:r w:rsidRPr="00B469BF">
        <w:rPr>
          <w:color w:val="000000"/>
          <w:spacing w:val="-1"/>
          <w:sz w:val="24"/>
          <w:szCs w:val="24"/>
        </w:rPr>
        <w:t>и</w:t>
      </w:r>
      <w:r w:rsidRPr="00B469BF">
        <w:rPr>
          <w:color w:val="000000"/>
          <w:sz w:val="24"/>
          <w:szCs w:val="24"/>
        </w:rPr>
        <w:t>мос</w:t>
      </w:r>
      <w:r w:rsidRPr="00B469BF">
        <w:rPr>
          <w:color w:val="000000"/>
          <w:spacing w:val="-2"/>
          <w:sz w:val="24"/>
          <w:szCs w:val="24"/>
        </w:rPr>
        <w:t>т</w:t>
      </w:r>
      <w:r w:rsidRPr="00B469BF">
        <w:rPr>
          <w:color w:val="000000"/>
          <w:sz w:val="24"/>
          <w:szCs w:val="24"/>
        </w:rPr>
        <w:t xml:space="preserve">и </w:t>
      </w:r>
      <w:r w:rsidRPr="00B469BF">
        <w:rPr>
          <w:color w:val="000000"/>
          <w:spacing w:val="1"/>
          <w:sz w:val="24"/>
          <w:szCs w:val="24"/>
        </w:rPr>
        <w:t>и</w:t>
      </w:r>
      <w:r w:rsidRPr="00B469BF">
        <w:rPr>
          <w:color w:val="000000"/>
          <w:spacing w:val="-2"/>
          <w:sz w:val="24"/>
          <w:szCs w:val="24"/>
        </w:rPr>
        <w:t xml:space="preserve"> </w:t>
      </w:r>
      <w:r w:rsidRPr="00B469BF">
        <w:rPr>
          <w:color w:val="000000"/>
          <w:sz w:val="24"/>
          <w:szCs w:val="24"/>
        </w:rPr>
        <w:t>д</w:t>
      </w:r>
      <w:r w:rsidRPr="00B469BF">
        <w:rPr>
          <w:color w:val="000000"/>
          <w:spacing w:val="1"/>
          <w:sz w:val="24"/>
          <w:szCs w:val="24"/>
        </w:rPr>
        <w:t>р</w:t>
      </w:r>
      <w:r w:rsidRPr="00B469BF">
        <w:rPr>
          <w:color w:val="000000"/>
          <w:sz w:val="24"/>
          <w:szCs w:val="24"/>
        </w:rPr>
        <w:t>.</w:t>
      </w:r>
      <w:r w:rsidRPr="00B469BF">
        <w:rPr>
          <w:color w:val="000000"/>
          <w:spacing w:val="-1"/>
          <w:sz w:val="24"/>
          <w:szCs w:val="24"/>
        </w:rPr>
        <w:t>)</w:t>
      </w:r>
      <w:r w:rsidRPr="00B469BF">
        <w:rPr>
          <w:color w:val="000000"/>
          <w:sz w:val="24"/>
          <w:szCs w:val="24"/>
        </w:rPr>
        <w:t>;</w:t>
      </w:r>
    </w:p>
    <w:p w14:paraId="0F321E0B" w14:textId="77777777" w:rsidR="00B469BF" w:rsidRPr="00B469BF" w:rsidRDefault="00B469BF" w:rsidP="00B469BF">
      <w:pPr>
        <w:spacing w:before="5" w:line="276" w:lineRule="auto"/>
        <w:ind w:left="1" w:right="-17"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ие</w:t>
      </w:r>
      <w:r w:rsidRPr="00B469BF">
        <w:rPr>
          <w:color w:val="000000"/>
          <w:spacing w:val="83"/>
          <w:sz w:val="24"/>
          <w:szCs w:val="24"/>
        </w:rPr>
        <w:t xml:space="preserve"> </w:t>
      </w:r>
      <w:r w:rsidRPr="00B469BF">
        <w:rPr>
          <w:color w:val="000000"/>
          <w:sz w:val="24"/>
          <w:szCs w:val="24"/>
        </w:rPr>
        <w:t>корр</w:t>
      </w:r>
      <w:r w:rsidRPr="00B469BF">
        <w:rPr>
          <w:color w:val="000000"/>
          <w:spacing w:val="-1"/>
          <w:sz w:val="24"/>
          <w:szCs w:val="24"/>
        </w:rPr>
        <w:t>е</w:t>
      </w:r>
      <w:r w:rsidRPr="00B469BF">
        <w:rPr>
          <w:color w:val="000000"/>
          <w:spacing w:val="-2"/>
          <w:sz w:val="24"/>
          <w:szCs w:val="24"/>
        </w:rPr>
        <w:t>к</w:t>
      </w:r>
      <w:r w:rsidRPr="00B469BF">
        <w:rPr>
          <w:color w:val="000000"/>
          <w:sz w:val="24"/>
          <w:szCs w:val="24"/>
        </w:rPr>
        <w:t>ционн</w:t>
      </w:r>
      <w:r w:rsidRPr="00B469BF">
        <w:rPr>
          <w:color w:val="000000"/>
          <w:spacing w:val="3"/>
          <w:sz w:val="24"/>
          <w:szCs w:val="24"/>
        </w:rPr>
        <w:t>о</w:t>
      </w:r>
      <w:r w:rsidRPr="00B469BF">
        <w:rPr>
          <w:color w:val="000000"/>
          <w:sz w:val="24"/>
          <w:szCs w:val="24"/>
        </w:rPr>
        <w:t>-воспитате</w:t>
      </w:r>
      <w:r w:rsidRPr="00B469BF">
        <w:rPr>
          <w:color w:val="000000"/>
          <w:spacing w:val="-2"/>
          <w:sz w:val="24"/>
          <w:szCs w:val="24"/>
        </w:rPr>
        <w:t>ль</w:t>
      </w:r>
      <w:r w:rsidRPr="00B469BF">
        <w:rPr>
          <w:color w:val="000000"/>
          <w:sz w:val="24"/>
          <w:szCs w:val="24"/>
        </w:rPr>
        <w:t>ной</w:t>
      </w:r>
      <w:r w:rsidRPr="00B469BF">
        <w:rPr>
          <w:color w:val="000000"/>
          <w:spacing w:val="83"/>
          <w:sz w:val="24"/>
          <w:szCs w:val="24"/>
        </w:rPr>
        <w:t xml:space="preserve"> </w:t>
      </w:r>
      <w:r w:rsidRPr="00B469BF">
        <w:rPr>
          <w:color w:val="000000"/>
          <w:spacing w:val="1"/>
          <w:sz w:val="24"/>
          <w:szCs w:val="24"/>
        </w:rPr>
        <w:t>р</w:t>
      </w:r>
      <w:r w:rsidRPr="00B469BF">
        <w:rPr>
          <w:color w:val="000000"/>
          <w:sz w:val="24"/>
          <w:szCs w:val="24"/>
        </w:rPr>
        <w:t>або</w:t>
      </w:r>
      <w:r w:rsidRPr="00B469BF">
        <w:rPr>
          <w:color w:val="000000"/>
          <w:spacing w:val="1"/>
          <w:sz w:val="24"/>
          <w:szCs w:val="24"/>
        </w:rPr>
        <w:t>ты</w:t>
      </w:r>
      <w:r w:rsidRPr="00B469BF">
        <w:rPr>
          <w:color w:val="000000"/>
          <w:spacing w:val="83"/>
          <w:sz w:val="24"/>
          <w:szCs w:val="24"/>
        </w:rPr>
        <w:t xml:space="preserve"> </w:t>
      </w:r>
      <w:r w:rsidRPr="00B469BF">
        <w:rPr>
          <w:color w:val="000000"/>
          <w:sz w:val="24"/>
          <w:szCs w:val="24"/>
        </w:rPr>
        <w:t>с</w:t>
      </w:r>
      <w:r w:rsidRPr="00B469BF">
        <w:rPr>
          <w:color w:val="000000"/>
          <w:spacing w:val="83"/>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чающимся г</w:t>
      </w:r>
      <w:r w:rsidRPr="00B469BF">
        <w:rPr>
          <w:color w:val="000000"/>
          <w:spacing w:val="1"/>
          <w:sz w:val="24"/>
          <w:szCs w:val="24"/>
        </w:rPr>
        <w:t>р</w:t>
      </w:r>
      <w:r w:rsidRPr="00B469BF">
        <w:rPr>
          <w:color w:val="000000"/>
          <w:spacing w:val="-1"/>
          <w:sz w:val="24"/>
          <w:szCs w:val="24"/>
        </w:rPr>
        <w:t>у</w:t>
      </w:r>
      <w:r w:rsidRPr="00B469BF">
        <w:rPr>
          <w:color w:val="000000"/>
          <w:sz w:val="24"/>
          <w:szCs w:val="24"/>
        </w:rPr>
        <w:t>пп</w:t>
      </w:r>
      <w:r w:rsidRPr="00B469BF">
        <w:rPr>
          <w:color w:val="000000"/>
          <w:spacing w:val="189"/>
          <w:sz w:val="24"/>
          <w:szCs w:val="24"/>
        </w:rPr>
        <w:t xml:space="preserve"> </w:t>
      </w:r>
      <w:r w:rsidRPr="00B469BF">
        <w:rPr>
          <w:color w:val="000000"/>
          <w:sz w:val="24"/>
          <w:szCs w:val="24"/>
        </w:rPr>
        <w:t>рис</w:t>
      </w:r>
      <w:r w:rsidRPr="00B469BF">
        <w:rPr>
          <w:color w:val="000000"/>
          <w:spacing w:val="-1"/>
          <w:sz w:val="24"/>
          <w:szCs w:val="24"/>
        </w:rPr>
        <w:t>к</w:t>
      </w:r>
      <w:r w:rsidRPr="00B469BF">
        <w:rPr>
          <w:color w:val="000000"/>
          <w:sz w:val="24"/>
          <w:szCs w:val="24"/>
        </w:rPr>
        <w:t>а</w:t>
      </w:r>
      <w:r w:rsidRPr="00B469BF">
        <w:rPr>
          <w:color w:val="000000"/>
          <w:spacing w:val="188"/>
          <w:sz w:val="24"/>
          <w:szCs w:val="24"/>
        </w:rPr>
        <w:t xml:space="preserve"> </w:t>
      </w:r>
      <w:r w:rsidRPr="00B469BF">
        <w:rPr>
          <w:color w:val="000000"/>
          <w:spacing w:val="-1"/>
          <w:sz w:val="24"/>
          <w:szCs w:val="24"/>
        </w:rPr>
        <w:t>с</w:t>
      </w:r>
      <w:r w:rsidRPr="00B469BF">
        <w:rPr>
          <w:color w:val="000000"/>
          <w:sz w:val="24"/>
          <w:szCs w:val="24"/>
        </w:rPr>
        <w:t>ил</w:t>
      </w:r>
      <w:r w:rsidRPr="00B469BF">
        <w:rPr>
          <w:color w:val="000000"/>
          <w:spacing w:val="-2"/>
          <w:sz w:val="24"/>
          <w:szCs w:val="24"/>
        </w:rPr>
        <w:t>а</w:t>
      </w:r>
      <w:r w:rsidRPr="00B469BF">
        <w:rPr>
          <w:color w:val="000000"/>
          <w:sz w:val="24"/>
          <w:szCs w:val="24"/>
        </w:rPr>
        <w:t>ми</w:t>
      </w:r>
      <w:r w:rsidRPr="00B469BF">
        <w:rPr>
          <w:color w:val="000000"/>
          <w:spacing w:val="190"/>
          <w:sz w:val="24"/>
          <w:szCs w:val="24"/>
        </w:rPr>
        <w:t xml:space="preserve"> </w:t>
      </w:r>
      <w:r w:rsidRPr="00B469BF">
        <w:rPr>
          <w:color w:val="000000"/>
          <w:sz w:val="24"/>
          <w:szCs w:val="24"/>
        </w:rPr>
        <w:t>пед</w:t>
      </w:r>
      <w:r w:rsidRPr="00B469BF">
        <w:rPr>
          <w:color w:val="000000"/>
          <w:spacing w:val="-2"/>
          <w:sz w:val="24"/>
          <w:szCs w:val="24"/>
        </w:rPr>
        <w:t>а</w:t>
      </w:r>
      <w:r w:rsidRPr="00B469BF">
        <w:rPr>
          <w:color w:val="000000"/>
          <w:sz w:val="24"/>
          <w:szCs w:val="24"/>
        </w:rPr>
        <w:t>го</w:t>
      </w:r>
      <w:r w:rsidRPr="00B469BF">
        <w:rPr>
          <w:color w:val="000000"/>
          <w:spacing w:val="-2"/>
          <w:sz w:val="24"/>
          <w:szCs w:val="24"/>
        </w:rPr>
        <w:t>г</w:t>
      </w:r>
      <w:r w:rsidRPr="00B469BF">
        <w:rPr>
          <w:color w:val="000000"/>
          <w:sz w:val="24"/>
          <w:szCs w:val="24"/>
        </w:rPr>
        <w:t>и</w:t>
      </w:r>
      <w:r w:rsidRPr="00B469BF">
        <w:rPr>
          <w:color w:val="000000"/>
          <w:spacing w:val="-1"/>
          <w:sz w:val="24"/>
          <w:szCs w:val="24"/>
        </w:rPr>
        <w:t>ч</w:t>
      </w:r>
      <w:r w:rsidRPr="00B469BF">
        <w:rPr>
          <w:color w:val="000000"/>
          <w:sz w:val="24"/>
          <w:szCs w:val="24"/>
        </w:rPr>
        <w:t>еско</w:t>
      </w:r>
      <w:r w:rsidRPr="00B469BF">
        <w:rPr>
          <w:color w:val="000000"/>
          <w:spacing w:val="-1"/>
          <w:sz w:val="24"/>
          <w:szCs w:val="24"/>
        </w:rPr>
        <w:t>г</w:t>
      </w:r>
      <w:r w:rsidRPr="00B469BF">
        <w:rPr>
          <w:color w:val="000000"/>
          <w:sz w:val="24"/>
          <w:szCs w:val="24"/>
        </w:rPr>
        <w:t>о</w:t>
      </w:r>
      <w:r w:rsidRPr="00B469BF">
        <w:rPr>
          <w:color w:val="000000"/>
          <w:spacing w:val="190"/>
          <w:sz w:val="24"/>
          <w:szCs w:val="24"/>
        </w:rPr>
        <w:t xml:space="preserve"> </w:t>
      </w:r>
      <w:r w:rsidRPr="00B469BF">
        <w:rPr>
          <w:color w:val="000000"/>
          <w:spacing w:val="-1"/>
          <w:sz w:val="24"/>
          <w:szCs w:val="24"/>
        </w:rPr>
        <w:t>к</w:t>
      </w:r>
      <w:r w:rsidRPr="00B469BF">
        <w:rPr>
          <w:color w:val="000000"/>
          <w:sz w:val="24"/>
          <w:szCs w:val="24"/>
        </w:rPr>
        <w:t>ол</w:t>
      </w:r>
      <w:r w:rsidRPr="00B469BF">
        <w:rPr>
          <w:color w:val="000000"/>
          <w:spacing w:val="-1"/>
          <w:sz w:val="24"/>
          <w:szCs w:val="24"/>
        </w:rPr>
        <w:t>л</w:t>
      </w:r>
      <w:r w:rsidRPr="00B469BF">
        <w:rPr>
          <w:color w:val="000000"/>
          <w:sz w:val="24"/>
          <w:szCs w:val="24"/>
        </w:rPr>
        <w:t>ект</w:t>
      </w:r>
      <w:r w:rsidRPr="00B469BF">
        <w:rPr>
          <w:color w:val="000000"/>
          <w:spacing w:val="1"/>
          <w:sz w:val="24"/>
          <w:szCs w:val="24"/>
        </w:rPr>
        <w:t>и</w:t>
      </w:r>
      <w:r w:rsidRPr="00B469BF">
        <w:rPr>
          <w:color w:val="000000"/>
          <w:spacing w:val="-1"/>
          <w:sz w:val="24"/>
          <w:szCs w:val="24"/>
        </w:rPr>
        <w:t>в</w:t>
      </w:r>
      <w:r w:rsidRPr="00B469BF">
        <w:rPr>
          <w:color w:val="000000"/>
          <w:sz w:val="24"/>
          <w:szCs w:val="24"/>
        </w:rPr>
        <w:t>а</w:t>
      </w:r>
      <w:r w:rsidRPr="00B469BF">
        <w:rPr>
          <w:color w:val="000000"/>
          <w:spacing w:val="189"/>
          <w:sz w:val="24"/>
          <w:szCs w:val="24"/>
        </w:rPr>
        <w:t xml:space="preserve"> </w:t>
      </w:r>
      <w:r w:rsidRPr="00B469BF">
        <w:rPr>
          <w:color w:val="000000"/>
          <w:sz w:val="24"/>
          <w:szCs w:val="24"/>
        </w:rPr>
        <w:t>и</w:t>
      </w:r>
      <w:r w:rsidRPr="00B469BF">
        <w:rPr>
          <w:color w:val="000000"/>
          <w:spacing w:val="187"/>
          <w:sz w:val="24"/>
          <w:szCs w:val="24"/>
        </w:rPr>
        <w:t xml:space="preserve"> </w:t>
      </w:r>
      <w:r w:rsidRPr="00B469BF">
        <w:rPr>
          <w:color w:val="000000"/>
          <w:sz w:val="24"/>
          <w:szCs w:val="24"/>
        </w:rPr>
        <w:t>с</w:t>
      </w:r>
      <w:r w:rsidRPr="00B469BF">
        <w:rPr>
          <w:color w:val="000000"/>
          <w:spacing w:val="189"/>
          <w:sz w:val="24"/>
          <w:szCs w:val="24"/>
        </w:rPr>
        <w:t xml:space="preserve"> </w:t>
      </w:r>
      <w:r w:rsidRPr="00B469BF">
        <w:rPr>
          <w:color w:val="000000"/>
          <w:spacing w:val="-1"/>
          <w:sz w:val="24"/>
          <w:szCs w:val="24"/>
        </w:rPr>
        <w:t>п</w:t>
      </w:r>
      <w:r w:rsidRPr="00B469BF">
        <w:rPr>
          <w:color w:val="000000"/>
          <w:spacing w:val="1"/>
          <w:sz w:val="24"/>
          <w:szCs w:val="24"/>
        </w:rPr>
        <w:t>ри</w:t>
      </w:r>
      <w:r w:rsidRPr="00B469BF">
        <w:rPr>
          <w:color w:val="000000"/>
          <w:sz w:val="24"/>
          <w:szCs w:val="24"/>
        </w:rPr>
        <w:t>вле</w:t>
      </w:r>
      <w:r w:rsidRPr="00B469BF">
        <w:rPr>
          <w:color w:val="000000"/>
          <w:spacing w:val="-2"/>
          <w:sz w:val="24"/>
          <w:szCs w:val="24"/>
        </w:rPr>
        <w:t>ч</w:t>
      </w:r>
      <w:r w:rsidRPr="00B469BF">
        <w:rPr>
          <w:color w:val="000000"/>
          <w:sz w:val="24"/>
          <w:szCs w:val="24"/>
        </w:rPr>
        <w:t>е</w:t>
      </w:r>
      <w:r w:rsidRPr="00B469BF">
        <w:rPr>
          <w:color w:val="000000"/>
          <w:spacing w:val="-1"/>
          <w:sz w:val="24"/>
          <w:szCs w:val="24"/>
        </w:rPr>
        <w:t>н</w:t>
      </w:r>
      <w:r w:rsidRPr="00B469BF">
        <w:rPr>
          <w:color w:val="000000"/>
          <w:sz w:val="24"/>
          <w:szCs w:val="24"/>
        </w:rPr>
        <w:t>ием сторон</w:t>
      </w:r>
      <w:r w:rsidRPr="00B469BF">
        <w:rPr>
          <w:color w:val="000000"/>
          <w:spacing w:val="-1"/>
          <w:sz w:val="24"/>
          <w:szCs w:val="24"/>
        </w:rPr>
        <w:t>ни</w:t>
      </w:r>
      <w:r w:rsidRPr="00B469BF">
        <w:rPr>
          <w:color w:val="000000"/>
          <w:sz w:val="24"/>
          <w:szCs w:val="24"/>
        </w:rPr>
        <w:t>х</w:t>
      </w:r>
      <w:r w:rsidRPr="00B469BF">
        <w:rPr>
          <w:color w:val="000000"/>
          <w:spacing w:val="183"/>
          <w:sz w:val="24"/>
          <w:szCs w:val="24"/>
        </w:rPr>
        <w:t xml:space="preserve"> </w:t>
      </w:r>
      <w:r w:rsidRPr="00B469BF">
        <w:rPr>
          <w:color w:val="000000"/>
          <w:sz w:val="24"/>
          <w:szCs w:val="24"/>
        </w:rPr>
        <w:t>сп</w:t>
      </w:r>
      <w:r w:rsidRPr="00B469BF">
        <w:rPr>
          <w:color w:val="000000"/>
          <w:spacing w:val="-1"/>
          <w:sz w:val="24"/>
          <w:szCs w:val="24"/>
        </w:rPr>
        <w:t>е</w:t>
      </w:r>
      <w:r w:rsidRPr="00B469BF">
        <w:rPr>
          <w:color w:val="000000"/>
          <w:sz w:val="24"/>
          <w:szCs w:val="24"/>
        </w:rPr>
        <w:t>ци</w:t>
      </w:r>
      <w:r w:rsidRPr="00B469BF">
        <w:rPr>
          <w:color w:val="000000"/>
          <w:spacing w:val="-2"/>
          <w:sz w:val="24"/>
          <w:szCs w:val="24"/>
        </w:rPr>
        <w:t>а</w:t>
      </w:r>
      <w:r w:rsidRPr="00B469BF">
        <w:rPr>
          <w:color w:val="000000"/>
          <w:spacing w:val="-1"/>
          <w:sz w:val="24"/>
          <w:szCs w:val="24"/>
        </w:rPr>
        <w:t>л</w:t>
      </w:r>
      <w:r w:rsidRPr="00B469BF">
        <w:rPr>
          <w:color w:val="000000"/>
          <w:sz w:val="24"/>
          <w:szCs w:val="24"/>
        </w:rPr>
        <w:t>ист</w:t>
      </w:r>
      <w:r w:rsidRPr="00B469BF">
        <w:rPr>
          <w:color w:val="000000"/>
          <w:spacing w:val="1"/>
          <w:sz w:val="24"/>
          <w:szCs w:val="24"/>
        </w:rPr>
        <w:t>о</w:t>
      </w:r>
      <w:r w:rsidRPr="00B469BF">
        <w:rPr>
          <w:color w:val="000000"/>
          <w:sz w:val="24"/>
          <w:szCs w:val="24"/>
        </w:rPr>
        <w:t>в</w:t>
      </w:r>
      <w:r w:rsidRPr="00B469BF">
        <w:rPr>
          <w:color w:val="000000"/>
          <w:spacing w:val="181"/>
          <w:sz w:val="24"/>
          <w:szCs w:val="24"/>
        </w:rPr>
        <w:t xml:space="preserve"> </w:t>
      </w:r>
      <w:r w:rsidRPr="00B469BF">
        <w:rPr>
          <w:color w:val="000000"/>
          <w:sz w:val="24"/>
          <w:szCs w:val="24"/>
        </w:rPr>
        <w:t>(пс</w:t>
      </w:r>
      <w:r w:rsidRPr="00B469BF">
        <w:rPr>
          <w:color w:val="000000"/>
          <w:spacing w:val="-1"/>
          <w:sz w:val="24"/>
          <w:szCs w:val="24"/>
        </w:rPr>
        <w:t>их</w:t>
      </w:r>
      <w:r w:rsidRPr="00B469BF">
        <w:rPr>
          <w:color w:val="000000"/>
          <w:sz w:val="24"/>
          <w:szCs w:val="24"/>
        </w:rPr>
        <w:t>оло</w:t>
      </w:r>
      <w:r w:rsidRPr="00B469BF">
        <w:rPr>
          <w:color w:val="000000"/>
          <w:spacing w:val="-2"/>
          <w:sz w:val="24"/>
          <w:szCs w:val="24"/>
        </w:rPr>
        <w:t>г</w:t>
      </w:r>
      <w:r w:rsidRPr="00B469BF">
        <w:rPr>
          <w:color w:val="000000"/>
          <w:sz w:val="24"/>
          <w:szCs w:val="24"/>
        </w:rPr>
        <w:t>ов,</w:t>
      </w:r>
      <w:r w:rsidRPr="00B469BF">
        <w:rPr>
          <w:color w:val="000000"/>
          <w:spacing w:val="180"/>
          <w:sz w:val="24"/>
          <w:szCs w:val="24"/>
        </w:rPr>
        <w:t xml:space="preserve"> </w:t>
      </w:r>
      <w:r w:rsidRPr="00B469BF">
        <w:rPr>
          <w:color w:val="000000"/>
          <w:spacing w:val="1"/>
          <w:sz w:val="24"/>
          <w:szCs w:val="24"/>
        </w:rPr>
        <w:t>р</w:t>
      </w:r>
      <w:r w:rsidRPr="00B469BF">
        <w:rPr>
          <w:color w:val="000000"/>
          <w:spacing w:val="-1"/>
          <w:sz w:val="24"/>
          <w:szCs w:val="24"/>
        </w:rPr>
        <w:t>аб</w:t>
      </w:r>
      <w:r w:rsidRPr="00B469BF">
        <w:rPr>
          <w:color w:val="000000"/>
          <w:sz w:val="24"/>
          <w:szCs w:val="24"/>
        </w:rPr>
        <w:t>от</w:t>
      </w:r>
      <w:r w:rsidRPr="00B469BF">
        <w:rPr>
          <w:color w:val="000000"/>
          <w:spacing w:val="-1"/>
          <w:sz w:val="24"/>
          <w:szCs w:val="24"/>
        </w:rPr>
        <w:t>ни</w:t>
      </w:r>
      <w:r w:rsidRPr="00B469BF">
        <w:rPr>
          <w:color w:val="000000"/>
          <w:sz w:val="24"/>
          <w:szCs w:val="24"/>
        </w:rPr>
        <w:t>к</w:t>
      </w:r>
      <w:r w:rsidRPr="00B469BF">
        <w:rPr>
          <w:color w:val="000000"/>
          <w:spacing w:val="2"/>
          <w:sz w:val="24"/>
          <w:szCs w:val="24"/>
        </w:rPr>
        <w:t>о</w:t>
      </w:r>
      <w:r w:rsidRPr="00B469BF">
        <w:rPr>
          <w:color w:val="000000"/>
          <w:sz w:val="24"/>
          <w:szCs w:val="24"/>
        </w:rPr>
        <w:t>в</w:t>
      </w:r>
      <w:r w:rsidRPr="00B469BF">
        <w:rPr>
          <w:color w:val="000000"/>
          <w:spacing w:val="117"/>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z w:val="24"/>
          <w:szCs w:val="24"/>
        </w:rPr>
        <w:t>циал</w:t>
      </w:r>
      <w:r w:rsidRPr="00B469BF">
        <w:rPr>
          <w:color w:val="000000"/>
          <w:spacing w:val="-1"/>
          <w:sz w:val="24"/>
          <w:szCs w:val="24"/>
        </w:rPr>
        <w:t>ь</w:t>
      </w:r>
      <w:r w:rsidRPr="00B469BF">
        <w:rPr>
          <w:color w:val="000000"/>
          <w:sz w:val="24"/>
          <w:szCs w:val="24"/>
        </w:rPr>
        <w:t>ных</w:t>
      </w:r>
      <w:r w:rsidRPr="00B469BF">
        <w:rPr>
          <w:color w:val="000000"/>
          <w:spacing w:val="118"/>
          <w:sz w:val="24"/>
          <w:szCs w:val="24"/>
        </w:rPr>
        <w:t xml:space="preserve"> </w:t>
      </w:r>
      <w:r w:rsidRPr="00B469BF">
        <w:rPr>
          <w:color w:val="000000"/>
          <w:spacing w:val="-1"/>
          <w:sz w:val="24"/>
          <w:szCs w:val="24"/>
        </w:rPr>
        <w:t>с</w:t>
      </w:r>
      <w:r w:rsidRPr="00B469BF">
        <w:rPr>
          <w:color w:val="000000"/>
          <w:sz w:val="24"/>
          <w:szCs w:val="24"/>
        </w:rPr>
        <w:t>л</w:t>
      </w:r>
      <w:r w:rsidRPr="00B469BF">
        <w:rPr>
          <w:color w:val="000000"/>
          <w:spacing w:val="-2"/>
          <w:sz w:val="24"/>
          <w:szCs w:val="24"/>
        </w:rPr>
        <w:t>у</w:t>
      </w:r>
      <w:r w:rsidRPr="00B469BF">
        <w:rPr>
          <w:color w:val="000000"/>
          <w:sz w:val="24"/>
          <w:szCs w:val="24"/>
        </w:rPr>
        <w:t>жб</w:t>
      </w:r>
      <w:r w:rsidRPr="00B469BF">
        <w:rPr>
          <w:color w:val="000000"/>
          <w:spacing w:val="1"/>
          <w:sz w:val="24"/>
          <w:szCs w:val="24"/>
        </w:rPr>
        <w:t>,</w:t>
      </w:r>
      <w:r w:rsidRPr="00B469BF">
        <w:rPr>
          <w:color w:val="000000"/>
          <w:spacing w:val="116"/>
          <w:sz w:val="24"/>
          <w:szCs w:val="24"/>
        </w:rPr>
        <w:t xml:space="preserve"> </w:t>
      </w:r>
      <w:r w:rsidRPr="00B469BF">
        <w:rPr>
          <w:color w:val="000000"/>
          <w:spacing w:val="1"/>
          <w:sz w:val="24"/>
          <w:szCs w:val="24"/>
        </w:rPr>
        <w:t>пр</w:t>
      </w:r>
      <w:r w:rsidRPr="00B469BF">
        <w:rPr>
          <w:color w:val="000000"/>
          <w:sz w:val="24"/>
          <w:szCs w:val="24"/>
        </w:rPr>
        <w:t>а</w:t>
      </w:r>
      <w:r w:rsidRPr="00B469BF">
        <w:rPr>
          <w:color w:val="000000"/>
          <w:spacing w:val="-2"/>
          <w:sz w:val="24"/>
          <w:szCs w:val="24"/>
        </w:rPr>
        <w:t>в</w:t>
      </w:r>
      <w:r w:rsidRPr="00B469BF">
        <w:rPr>
          <w:color w:val="000000"/>
          <w:spacing w:val="-1"/>
          <w:sz w:val="24"/>
          <w:szCs w:val="24"/>
        </w:rPr>
        <w:t>о</w:t>
      </w:r>
      <w:r w:rsidRPr="00B469BF">
        <w:rPr>
          <w:color w:val="000000"/>
          <w:sz w:val="24"/>
          <w:szCs w:val="24"/>
        </w:rPr>
        <w:t>охр</w:t>
      </w:r>
      <w:r w:rsidRPr="00B469BF">
        <w:rPr>
          <w:color w:val="000000"/>
          <w:spacing w:val="-1"/>
          <w:sz w:val="24"/>
          <w:szCs w:val="24"/>
        </w:rPr>
        <w:t>а</w:t>
      </w:r>
      <w:r w:rsidRPr="00B469BF">
        <w:rPr>
          <w:color w:val="000000"/>
          <w:sz w:val="24"/>
          <w:szCs w:val="24"/>
        </w:rPr>
        <w:t>ните</w:t>
      </w:r>
      <w:r w:rsidRPr="00B469BF">
        <w:rPr>
          <w:color w:val="000000"/>
          <w:spacing w:val="-1"/>
          <w:sz w:val="24"/>
          <w:szCs w:val="24"/>
        </w:rPr>
        <w:t>л</w:t>
      </w:r>
      <w:r w:rsidRPr="00B469BF">
        <w:rPr>
          <w:color w:val="000000"/>
          <w:sz w:val="24"/>
          <w:szCs w:val="24"/>
        </w:rPr>
        <w:t>ьных</w:t>
      </w:r>
      <w:r w:rsidRPr="00B469BF">
        <w:rPr>
          <w:color w:val="000000"/>
          <w:spacing w:val="118"/>
          <w:sz w:val="24"/>
          <w:szCs w:val="24"/>
        </w:rPr>
        <w:t xml:space="preserve"> </w:t>
      </w:r>
      <w:r w:rsidRPr="00B469BF">
        <w:rPr>
          <w:color w:val="000000"/>
          <w:sz w:val="24"/>
          <w:szCs w:val="24"/>
        </w:rPr>
        <w:t>органов, оп</w:t>
      </w:r>
      <w:r w:rsidRPr="00B469BF">
        <w:rPr>
          <w:color w:val="000000"/>
          <w:spacing w:val="-1"/>
          <w:sz w:val="24"/>
          <w:szCs w:val="24"/>
        </w:rPr>
        <w:t>е</w:t>
      </w:r>
      <w:r w:rsidRPr="00B469BF">
        <w:rPr>
          <w:color w:val="000000"/>
          <w:sz w:val="24"/>
          <w:szCs w:val="24"/>
        </w:rPr>
        <w:t>ки</w:t>
      </w:r>
      <w:r w:rsidRPr="00B469BF">
        <w:rPr>
          <w:color w:val="000000"/>
          <w:spacing w:val="-1"/>
          <w:sz w:val="24"/>
          <w:szCs w:val="24"/>
        </w:rPr>
        <w:t xml:space="preserve"> </w:t>
      </w:r>
      <w:r w:rsidRPr="00B469BF">
        <w:rPr>
          <w:color w:val="000000"/>
          <w:sz w:val="24"/>
          <w:szCs w:val="24"/>
        </w:rPr>
        <w:t xml:space="preserve">и т. </w:t>
      </w:r>
      <w:r w:rsidRPr="00B469BF">
        <w:rPr>
          <w:color w:val="000000"/>
          <w:spacing w:val="1"/>
          <w:sz w:val="24"/>
          <w:szCs w:val="24"/>
        </w:rPr>
        <w:t>д</w:t>
      </w:r>
      <w:r w:rsidRPr="00B469BF">
        <w:rPr>
          <w:color w:val="000000"/>
          <w:sz w:val="24"/>
          <w:szCs w:val="24"/>
        </w:rPr>
        <w:t>.);</w:t>
      </w:r>
    </w:p>
    <w:p w14:paraId="10B74BC3" w14:textId="77777777" w:rsidR="00B469BF" w:rsidRPr="00B469BF" w:rsidRDefault="00B469BF" w:rsidP="00B469BF">
      <w:pPr>
        <w:tabs>
          <w:tab w:val="left" w:pos="2808"/>
          <w:tab w:val="left" w:pos="3453"/>
          <w:tab w:val="left" w:pos="5369"/>
          <w:tab w:val="left" w:pos="8110"/>
        </w:tabs>
        <w:spacing w:before="1"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р</w:t>
      </w:r>
      <w:r w:rsidRPr="00B469BF">
        <w:rPr>
          <w:color w:val="000000"/>
          <w:sz w:val="24"/>
          <w:szCs w:val="24"/>
        </w:rPr>
        <w:t>азработку</w:t>
      </w:r>
      <w:r w:rsidRPr="00B469BF">
        <w:rPr>
          <w:color w:val="000000"/>
          <w:sz w:val="24"/>
          <w:szCs w:val="24"/>
        </w:rPr>
        <w:tab/>
        <w:t>и</w:t>
      </w:r>
      <w:r w:rsidRPr="00B469BF">
        <w:rPr>
          <w:color w:val="000000"/>
          <w:sz w:val="24"/>
          <w:szCs w:val="24"/>
        </w:rPr>
        <w:tab/>
        <w:t>реализ</w:t>
      </w:r>
      <w:r w:rsidRPr="00B469BF">
        <w:rPr>
          <w:color w:val="000000"/>
          <w:spacing w:val="-1"/>
          <w:sz w:val="24"/>
          <w:szCs w:val="24"/>
        </w:rPr>
        <w:t>а</w:t>
      </w:r>
      <w:r w:rsidRPr="00B469BF">
        <w:rPr>
          <w:color w:val="000000"/>
          <w:sz w:val="24"/>
          <w:szCs w:val="24"/>
        </w:rPr>
        <w:t>цию</w:t>
      </w:r>
      <w:r w:rsidRPr="00B469BF">
        <w:rPr>
          <w:color w:val="000000"/>
          <w:sz w:val="24"/>
          <w:szCs w:val="24"/>
        </w:rPr>
        <w:tab/>
        <w:t>пр</w:t>
      </w:r>
      <w:r w:rsidRPr="00B469BF">
        <w:rPr>
          <w:color w:val="000000"/>
          <w:spacing w:val="1"/>
          <w:sz w:val="24"/>
          <w:szCs w:val="24"/>
        </w:rPr>
        <w:t>о</w:t>
      </w:r>
      <w:r w:rsidRPr="00B469BF">
        <w:rPr>
          <w:color w:val="000000"/>
          <w:sz w:val="24"/>
          <w:szCs w:val="24"/>
        </w:rPr>
        <w:t>филак</w:t>
      </w:r>
      <w:r w:rsidRPr="00B469BF">
        <w:rPr>
          <w:color w:val="000000"/>
          <w:spacing w:val="-2"/>
          <w:sz w:val="24"/>
          <w:szCs w:val="24"/>
        </w:rPr>
        <w:t>т</w:t>
      </w:r>
      <w:r w:rsidRPr="00B469BF">
        <w:rPr>
          <w:color w:val="000000"/>
          <w:sz w:val="24"/>
          <w:szCs w:val="24"/>
        </w:rPr>
        <w:t>иче</w:t>
      </w:r>
      <w:r w:rsidRPr="00B469BF">
        <w:rPr>
          <w:color w:val="000000"/>
          <w:spacing w:val="-1"/>
          <w:sz w:val="24"/>
          <w:szCs w:val="24"/>
        </w:rPr>
        <w:t>с</w:t>
      </w:r>
      <w:r w:rsidRPr="00B469BF">
        <w:rPr>
          <w:color w:val="000000"/>
          <w:sz w:val="24"/>
          <w:szCs w:val="24"/>
        </w:rPr>
        <w:t>ких</w:t>
      </w:r>
      <w:r w:rsidRPr="00B469BF">
        <w:rPr>
          <w:color w:val="000000"/>
          <w:sz w:val="24"/>
          <w:szCs w:val="24"/>
        </w:rPr>
        <w:tab/>
        <w:t>п</w:t>
      </w:r>
      <w:r w:rsidRPr="00B469BF">
        <w:rPr>
          <w:color w:val="000000"/>
          <w:spacing w:val="1"/>
          <w:sz w:val="24"/>
          <w:szCs w:val="24"/>
        </w:rPr>
        <w:t>р</w:t>
      </w:r>
      <w:r w:rsidRPr="00B469BF">
        <w:rPr>
          <w:color w:val="000000"/>
          <w:sz w:val="24"/>
          <w:szCs w:val="24"/>
        </w:rPr>
        <w:t>ограмм, на</w:t>
      </w:r>
      <w:r w:rsidRPr="00B469BF">
        <w:rPr>
          <w:color w:val="000000"/>
          <w:spacing w:val="-1"/>
          <w:sz w:val="24"/>
          <w:szCs w:val="24"/>
        </w:rPr>
        <w:t>п</w:t>
      </w:r>
      <w:r w:rsidRPr="00B469BF">
        <w:rPr>
          <w:color w:val="000000"/>
          <w:sz w:val="24"/>
          <w:szCs w:val="24"/>
        </w:rPr>
        <w:t>равл</w:t>
      </w:r>
      <w:r w:rsidRPr="00B469BF">
        <w:rPr>
          <w:color w:val="000000"/>
          <w:spacing w:val="-1"/>
          <w:sz w:val="24"/>
          <w:szCs w:val="24"/>
        </w:rPr>
        <w:t>е</w:t>
      </w:r>
      <w:r w:rsidRPr="00B469BF">
        <w:rPr>
          <w:color w:val="000000"/>
          <w:sz w:val="24"/>
          <w:szCs w:val="24"/>
        </w:rPr>
        <w:t>нн</w:t>
      </w:r>
      <w:r w:rsidRPr="00B469BF">
        <w:rPr>
          <w:color w:val="000000"/>
          <w:spacing w:val="-1"/>
          <w:sz w:val="24"/>
          <w:szCs w:val="24"/>
        </w:rPr>
        <w:t>ы</w:t>
      </w:r>
      <w:r w:rsidRPr="00B469BF">
        <w:rPr>
          <w:color w:val="000000"/>
          <w:sz w:val="24"/>
          <w:szCs w:val="24"/>
        </w:rPr>
        <w:t>х</w:t>
      </w:r>
      <w:r w:rsidRPr="00B469BF">
        <w:rPr>
          <w:color w:val="000000"/>
          <w:spacing w:val="87"/>
          <w:sz w:val="24"/>
          <w:szCs w:val="24"/>
        </w:rPr>
        <w:t xml:space="preserve"> </w:t>
      </w:r>
      <w:r w:rsidRPr="00B469BF">
        <w:rPr>
          <w:color w:val="000000"/>
          <w:sz w:val="24"/>
          <w:szCs w:val="24"/>
        </w:rPr>
        <w:t>на</w:t>
      </w:r>
      <w:r w:rsidRPr="00B469BF">
        <w:rPr>
          <w:color w:val="000000"/>
          <w:spacing w:val="82"/>
          <w:sz w:val="24"/>
          <w:szCs w:val="24"/>
        </w:rPr>
        <w:t xml:space="preserve"> </w:t>
      </w:r>
      <w:r w:rsidRPr="00B469BF">
        <w:rPr>
          <w:color w:val="000000"/>
          <w:sz w:val="24"/>
          <w:szCs w:val="24"/>
        </w:rPr>
        <w:t>работу</w:t>
      </w:r>
      <w:r w:rsidRPr="00B469BF">
        <w:rPr>
          <w:color w:val="000000"/>
          <w:spacing w:val="81"/>
          <w:sz w:val="24"/>
          <w:szCs w:val="24"/>
        </w:rPr>
        <w:t xml:space="preserve"> </w:t>
      </w:r>
      <w:r w:rsidRPr="00B469BF">
        <w:rPr>
          <w:color w:val="000000"/>
          <w:sz w:val="24"/>
          <w:szCs w:val="24"/>
        </w:rPr>
        <w:t>как</w:t>
      </w:r>
      <w:r w:rsidRPr="00B469BF">
        <w:rPr>
          <w:color w:val="000000"/>
          <w:spacing w:val="87"/>
          <w:sz w:val="24"/>
          <w:szCs w:val="24"/>
        </w:rPr>
        <w:t xml:space="preserve"> </w:t>
      </w:r>
      <w:r w:rsidRPr="00B469BF">
        <w:rPr>
          <w:color w:val="000000"/>
          <w:sz w:val="24"/>
          <w:szCs w:val="24"/>
        </w:rPr>
        <w:t>с</w:t>
      </w:r>
      <w:r w:rsidRPr="00B469BF">
        <w:rPr>
          <w:color w:val="000000"/>
          <w:spacing w:val="85"/>
          <w:sz w:val="24"/>
          <w:szCs w:val="24"/>
        </w:rPr>
        <w:t xml:space="preserve"> </w:t>
      </w:r>
      <w:r w:rsidRPr="00B469BF">
        <w:rPr>
          <w:color w:val="000000"/>
          <w:spacing w:val="1"/>
          <w:sz w:val="24"/>
          <w:szCs w:val="24"/>
        </w:rPr>
        <w:t>д</w:t>
      </w:r>
      <w:r w:rsidRPr="00B469BF">
        <w:rPr>
          <w:color w:val="000000"/>
          <w:sz w:val="24"/>
          <w:szCs w:val="24"/>
        </w:rPr>
        <w:t>евиантными</w:t>
      </w:r>
      <w:r w:rsidRPr="00B469BF">
        <w:rPr>
          <w:color w:val="000000"/>
          <w:spacing w:val="84"/>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чающими</w:t>
      </w:r>
      <w:r w:rsidRPr="00B469BF">
        <w:rPr>
          <w:color w:val="000000"/>
          <w:spacing w:val="1"/>
          <w:sz w:val="24"/>
          <w:szCs w:val="24"/>
        </w:rPr>
        <w:t>ся,</w:t>
      </w:r>
      <w:r w:rsidRPr="00B469BF">
        <w:rPr>
          <w:color w:val="000000"/>
          <w:spacing w:val="85"/>
          <w:sz w:val="24"/>
          <w:szCs w:val="24"/>
        </w:rPr>
        <w:t xml:space="preserve"> </w:t>
      </w:r>
      <w:r w:rsidRPr="00B469BF">
        <w:rPr>
          <w:color w:val="000000"/>
          <w:sz w:val="24"/>
          <w:szCs w:val="24"/>
        </w:rPr>
        <w:t>т</w:t>
      </w:r>
      <w:r w:rsidRPr="00B469BF">
        <w:rPr>
          <w:color w:val="000000"/>
          <w:spacing w:val="-1"/>
          <w:sz w:val="24"/>
          <w:szCs w:val="24"/>
        </w:rPr>
        <w:t>а</w:t>
      </w:r>
      <w:r w:rsidRPr="00B469BF">
        <w:rPr>
          <w:color w:val="000000"/>
          <w:sz w:val="24"/>
          <w:szCs w:val="24"/>
        </w:rPr>
        <w:t>к</w:t>
      </w:r>
      <w:r w:rsidRPr="00B469BF">
        <w:rPr>
          <w:color w:val="000000"/>
          <w:spacing w:val="86"/>
          <w:sz w:val="24"/>
          <w:szCs w:val="24"/>
        </w:rPr>
        <w:t xml:space="preserve"> </w:t>
      </w:r>
      <w:r w:rsidRPr="00B469BF">
        <w:rPr>
          <w:color w:val="000000"/>
          <w:sz w:val="24"/>
          <w:szCs w:val="24"/>
        </w:rPr>
        <w:t>и</w:t>
      </w:r>
      <w:r w:rsidRPr="00B469BF">
        <w:rPr>
          <w:color w:val="000000"/>
          <w:spacing w:val="87"/>
          <w:sz w:val="24"/>
          <w:szCs w:val="24"/>
        </w:rPr>
        <w:t xml:space="preserve"> </w:t>
      </w:r>
      <w:r w:rsidRPr="00B469BF">
        <w:rPr>
          <w:color w:val="000000"/>
          <w:sz w:val="24"/>
          <w:szCs w:val="24"/>
        </w:rPr>
        <w:t>с</w:t>
      </w:r>
      <w:r w:rsidRPr="00B469BF">
        <w:rPr>
          <w:color w:val="000000"/>
          <w:spacing w:val="82"/>
          <w:sz w:val="24"/>
          <w:szCs w:val="24"/>
        </w:rPr>
        <w:t xml:space="preserve"> </w:t>
      </w:r>
      <w:r w:rsidRPr="00B469BF">
        <w:rPr>
          <w:color w:val="000000"/>
          <w:sz w:val="24"/>
          <w:szCs w:val="24"/>
        </w:rPr>
        <w:t>их окр</w:t>
      </w:r>
      <w:r w:rsidRPr="00B469BF">
        <w:rPr>
          <w:color w:val="000000"/>
          <w:spacing w:val="-3"/>
          <w:sz w:val="24"/>
          <w:szCs w:val="24"/>
        </w:rPr>
        <w:t>у</w:t>
      </w:r>
      <w:r w:rsidRPr="00B469BF">
        <w:rPr>
          <w:color w:val="000000"/>
          <w:sz w:val="24"/>
          <w:szCs w:val="24"/>
        </w:rPr>
        <w:t>же</w:t>
      </w:r>
      <w:r w:rsidRPr="00B469BF">
        <w:rPr>
          <w:color w:val="000000"/>
          <w:spacing w:val="1"/>
          <w:sz w:val="24"/>
          <w:szCs w:val="24"/>
        </w:rPr>
        <w:t>ни</w:t>
      </w:r>
      <w:r w:rsidRPr="00B469BF">
        <w:rPr>
          <w:color w:val="000000"/>
          <w:sz w:val="24"/>
          <w:szCs w:val="24"/>
        </w:rPr>
        <w:t>е</w:t>
      </w:r>
      <w:r w:rsidRPr="00B469BF">
        <w:rPr>
          <w:color w:val="000000"/>
          <w:spacing w:val="-1"/>
          <w:sz w:val="24"/>
          <w:szCs w:val="24"/>
        </w:rPr>
        <w:t>м</w:t>
      </w:r>
      <w:r w:rsidRPr="00B469BF">
        <w:rPr>
          <w:color w:val="000000"/>
          <w:sz w:val="24"/>
          <w:szCs w:val="24"/>
        </w:rPr>
        <w:t>;</w:t>
      </w:r>
      <w:r w:rsidRPr="00B469BF">
        <w:rPr>
          <w:color w:val="000000"/>
          <w:spacing w:val="1"/>
          <w:sz w:val="24"/>
          <w:szCs w:val="24"/>
        </w:rPr>
        <w:t xml:space="preserve"> </w:t>
      </w:r>
      <w:r w:rsidRPr="00B469BF">
        <w:rPr>
          <w:color w:val="000000"/>
          <w:sz w:val="24"/>
          <w:szCs w:val="24"/>
        </w:rPr>
        <w:t>орг</w:t>
      </w:r>
      <w:r w:rsidRPr="00B469BF">
        <w:rPr>
          <w:color w:val="000000"/>
          <w:spacing w:val="-1"/>
          <w:sz w:val="24"/>
          <w:szCs w:val="24"/>
        </w:rPr>
        <w:t>ани</w:t>
      </w:r>
      <w:r w:rsidRPr="00B469BF">
        <w:rPr>
          <w:color w:val="000000"/>
          <w:sz w:val="24"/>
          <w:szCs w:val="24"/>
        </w:rPr>
        <w:t>зацию м</w:t>
      </w:r>
      <w:r w:rsidRPr="00B469BF">
        <w:rPr>
          <w:color w:val="000000"/>
          <w:spacing w:val="-1"/>
          <w:sz w:val="24"/>
          <w:szCs w:val="24"/>
        </w:rPr>
        <w:t>е</w:t>
      </w:r>
      <w:r w:rsidRPr="00B469BF">
        <w:rPr>
          <w:color w:val="000000"/>
          <w:sz w:val="24"/>
          <w:szCs w:val="24"/>
        </w:rPr>
        <w:t>жве</w:t>
      </w:r>
      <w:r w:rsidRPr="00B469BF">
        <w:rPr>
          <w:color w:val="000000"/>
          <w:spacing w:val="-1"/>
          <w:sz w:val="24"/>
          <w:szCs w:val="24"/>
        </w:rPr>
        <w:t>д</w:t>
      </w:r>
      <w:r w:rsidRPr="00B469BF">
        <w:rPr>
          <w:color w:val="000000"/>
          <w:sz w:val="24"/>
          <w:szCs w:val="24"/>
        </w:rPr>
        <w:t>омст</w:t>
      </w:r>
      <w:r w:rsidRPr="00B469BF">
        <w:rPr>
          <w:color w:val="000000"/>
          <w:spacing w:val="-2"/>
          <w:sz w:val="24"/>
          <w:szCs w:val="24"/>
        </w:rPr>
        <w:t>в</w:t>
      </w:r>
      <w:r w:rsidRPr="00B469BF">
        <w:rPr>
          <w:color w:val="000000"/>
          <w:sz w:val="24"/>
          <w:szCs w:val="24"/>
        </w:rPr>
        <w:t>енно</w:t>
      </w:r>
      <w:r w:rsidRPr="00B469BF">
        <w:rPr>
          <w:color w:val="000000"/>
          <w:spacing w:val="-2"/>
          <w:sz w:val="24"/>
          <w:szCs w:val="24"/>
        </w:rPr>
        <w:t>г</w:t>
      </w:r>
      <w:r w:rsidRPr="00B469BF">
        <w:rPr>
          <w:color w:val="000000"/>
          <w:sz w:val="24"/>
          <w:szCs w:val="24"/>
        </w:rPr>
        <w:t>о</w:t>
      </w:r>
      <w:r w:rsidRPr="00B469BF">
        <w:rPr>
          <w:color w:val="000000"/>
          <w:spacing w:val="5"/>
          <w:sz w:val="24"/>
          <w:szCs w:val="24"/>
        </w:rPr>
        <w:t xml:space="preserve"> </w:t>
      </w:r>
      <w:r w:rsidRPr="00B469BF">
        <w:rPr>
          <w:color w:val="000000"/>
          <w:sz w:val="24"/>
          <w:szCs w:val="24"/>
        </w:rPr>
        <w:t>взаи</w:t>
      </w:r>
      <w:r w:rsidRPr="00B469BF">
        <w:rPr>
          <w:color w:val="000000"/>
          <w:spacing w:val="-1"/>
          <w:sz w:val="24"/>
          <w:szCs w:val="24"/>
        </w:rPr>
        <w:t>мо</w:t>
      </w:r>
      <w:r w:rsidRPr="00B469BF">
        <w:rPr>
          <w:color w:val="000000"/>
          <w:spacing w:val="1"/>
          <w:sz w:val="24"/>
          <w:szCs w:val="24"/>
        </w:rPr>
        <w:t>д</w:t>
      </w:r>
      <w:r w:rsidRPr="00B469BF">
        <w:rPr>
          <w:color w:val="000000"/>
          <w:sz w:val="24"/>
          <w:szCs w:val="24"/>
        </w:rPr>
        <w:t>е</w:t>
      </w:r>
      <w:r w:rsidRPr="00B469BF">
        <w:rPr>
          <w:color w:val="000000"/>
          <w:spacing w:val="-1"/>
          <w:sz w:val="24"/>
          <w:szCs w:val="24"/>
        </w:rPr>
        <w:t>й</w:t>
      </w:r>
      <w:r w:rsidRPr="00B469BF">
        <w:rPr>
          <w:color w:val="000000"/>
          <w:sz w:val="24"/>
          <w:szCs w:val="24"/>
        </w:rPr>
        <w:t>с</w:t>
      </w:r>
      <w:r w:rsidRPr="00B469BF">
        <w:rPr>
          <w:color w:val="000000"/>
          <w:spacing w:val="-2"/>
          <w:sz w:val="24"/>
          <w:szCs w:val="24"/>
        </w:rPr>
        <w:t>т</w:t>
      </w:r>
      <w:r w:rsidRPr="00B469BF">
        <w:rPr>
          <w:color w:val="000000"/>
          <w:sz w:val="24"/>
          <w:szCs w:val="24"/>
        </w:rPr>
        <w:t>вия;</w:t>
      </w:r>
    </w:p>
    <w:p w14:paraId="62E2416B" w14:textId="77777777" w:rsidR="00B469BF" w:rsidRPr="00B469BF" w:rsidRDefault="00B469BF" w:rsidP="00B469BF">
      <w:pPr>
        <w:tabs>
          <w:tab w:val="left" w:pos="2270"/>
          <w:tab w:val="left" w:pos="3541"/>
          <w:tab w:val="left" w:pos="4333"/>
          <w:tab w:val="left" w:pos="4869"/>
          <w:tab w:val="left" w:pos="6335"/>
          <w:tab w:val="left" w:pos="6732"/>
          <w:tab w:val="left" w:pos="7148"/>
          <w:tab w:val="left" w:pos="8612"/>
        </w:tabs>
        <w:spacing w:before="4"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вовлеч</w:t>
      </w:r>
      <w:r w:rsidRPr="00B469BF">
        <w:rPr>
          <w:color w:val="000000"/>
          <w:spacing w:val="-1"/>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е</w:t>
      </w:r>
      <w:r w:rsidRPr="00B469BF">
        <w:rPr>
          <w:color w:val="000000"/>
          <w:spacing w:val="35"/>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чающихся</w:t>
      </w:r>
      <w:r w:rsidRPr="00B469BF">
        <w:rPr>
          <w:color w:val="000000"/>
          <w:spacing w:val="37"/>
          <w:sz w:val="24"/>
          <w:szCs w:val="24"/>
        </w:rPr>
        <w:t xml:space="preserve"> </w:t>
      </w:r>
      <w:r w:rsidRPr="00B469BF">
        <w:rPr>
          <w:color w:val="000000"/>
          <w:sz w:val="24"/>
          <w:szCs w:val="24"/>
        </w:rPr>
        <w:t>в</w:t>
      </w:r>
      <w:r w:rsidRPr="00B469BF">
        <w:rPr>
          <w:color w:val="000000"/>
          <w:spacing w:val="38"/>
          <w:sz w:val="24"/>
          <w:szCs w:val="24"/>
        </w:rPr>
        <w:t xml:space="preserve"> </w:t>
      </w:r>
      <w:r w:rsidRPr="00B469BF">
        <w:rPr>
          <w:color w:val="000000"/>
          <w:sz w:val="24"/>
          <w:szCs w:val="24"/>
        </w:rPr>
        <w:t>вос</w:t>
      </w:r>
      <w:r w:rsidRPr="00B469BF">
        <w:rPr>
          <w:color w:val="000000"/>
          <w:spacing w:val="-1"/>
          <w:sz w:val="24"/>
          <w:szCs w:val="24"/>
        </w:rPr>
        <w:t>п</w:t>
      </w:r>
      <w:r w:rsidRPr="00B469BF">
        <w:rPr>
          <w:color w:val="000000"/>
          <w:sz w:val="24"/>
          <w:szCs w:val="24"/>
        </w:rPr>
        <w:t>итате</w:t>
      </w:r>
      <w:r w:rsidRPr="00B469BF">
        <w:rPr>
          <w:color w:val="000000"/>
          <w:spacing w:val="-4"/>
          <w:sz w:val="24"/>
          <w:szCs w:val="24"/>
        </w:rPr>
        <w:t>л</w:t>
      </w:r>
      <w:r w:rsidRPr="00B469BF">
        <w:rPr>
          <w:color w:val="000000"/>
          <w:sz w:val="24"/>
          <w:szCs w:val="24"/>
        </w:rPr>
        <w:t>ьн</w:t>
      </w:r>
      <w:r w:rsidRPr="00B469BF">
        <w:rPr>
          <w:color w:val="000000"/>
          <w:spacing w:val="-3"/>
          <w:sz w:val="24"/>
          <w:szCs w:val="24"/>
        </w:rPr>
        <w:t>у</w:t>
      </w:r>
      <w:r w:rsidRPr="00B469BF">
        <w:rPr>
          <w:color w:val="000000"/>
          <w:sz w:val="24"/>
          <w:szCs w:val="24"/>
        </w:rPr>
        <w:t>ю</w:t>
      </w:r>
      <w:r w:rsidRPr="00B469BF">
        <w:rPr>
          <w:color w:val="000000"/>
          <w:spacing w:val="37"/>
          <w:sz w:val="24"/>
          <w:szCs w:val="24"/>
        </w:rPr>
        <w:t xml:space="preserve"> </w:t>
      </w:r>
      <w:r w:rsidRPr="00B469BF">
        <w:rPr>
          <w:color w:val="000000"/>
          <w:spacing w:val="1"/>
          <w:sz w:val="24"/>
          <w:szCs w:val="24"/>
        </w:rPr>
        <w:t>д</w:t>
      </w:r>
      <w:r w:rsidRPr="00B469BF">
        <w:rPr>
          <w:color w:val="000000"/>
          <w:sz w:val="24"/>
          <w:szCs w:val="24"/>
        </w:rPr>
        <w:t>еятельность,</w:t>
      </w:r>
      <w:r w:rsidRPr="00B469BF">
        <w:rPr>
          <w:color w:val="000000"/>
          <w:spacing w:val="34"/>
          <w:sz w:val="24"/>
          <w:szCs w:val="24"/>
        </w:rPr>
        <w:t xml:space="preserve"> </w:t>
      </w:r>
      <w:r w:rsidRPr="00B469BF">
        <w:rPr>
          <w:color w:val="000000"/>
          <w:sz w:val="24"/>
          <w:szCs w:val="24"/>
        </w:rPr>
        <w:t>проекты, пр</w:t>
      </w:r>
      <w:r w:rsidRPr="00B469BF">
        <w:rPr>
          <w:color w:val="000000"/>
          <w:spacing w:val="1"/>
          <w:sz w:val="24"/>
          <w:szCs w:val="24"/>
        </w:rPr>
        <w:t>о</w:t>
      </w:r>
      <w:r w:rsidRPr="00B469BF">
        <w:rPr>
          <w:color w:val="000000"/>
          <w:sz w:val="24"/>
          <w:szCs w:val="24"/>
        </w:rPr>
        <w:t>грам</w:t>
      </w:r>
      <w:r w:rsidRPr="00B469BF">
        <w:rPr>
          <w:color w:val="000000"/>
          <w:spacing w:val="-1"/>
          <w:sz w:val="24"/>
          <w:szCs w:val="24"/>
        </w:rPr>
        <w:t>м</w:t>
      </w:r>
      <w:r w:rsidRPr="00B469BF">
        <w:rPr>
          <w:color w:val="000000"/>
          <w:sz w:val="24"/>
          <w:szCs w:val="24"/>
        </w:rPr>
        <w:t>ы</w:t>
      </w:r>
      <w:r w:rsidRPr="00B469BF">
        <w:rPr>
          <w:color w:val="000000"/>
          <w:spacing w:val="110"/>
          <w:sz w:val="24"/>
          <w:szCs w:val="24"/>
        </w:rPr>
        <w:t xml:space="preserve"> </w:t>
      </w:r>
      <w:r w:rsidRPr="00B469BF">
        <w:rPr>
          <w:color w:val="000000"/>
          <w:sz w:val="24"/>
          <w:szCs w:val="24"/>
        </w:rPr>
        <w:t>проф</w:t>
      </w:r>
      <w:r w:rsidRPr="00B469BF">
        <w:rPr>
          <w:color w:val="000000"/>
          <w:spacing w:val="1"/>
          <w:sz w:val="24"/>
          <w:szCs w:val="24"/>
        </w:rPr>
        <w:t>и</w:t>
      </w:r>
      <w:r w:rsidRPr="00B469BF">
        <w:rPr>
          <w:color w:val="000000"/>
          <w:spacing w:val="-2"/>
          <w:sz w:val="24"/>
          <w:szCs w:val="24"/>
        </w:rPr>
        <w:t>л</w:t>
      </w:r>
      <w:r w:rsidRPr="00B469BF">
        <w:rPr>
          <w:color w:val="000000"/>
          <w:sz w:val="24"/>
          <w:szCs w:val="24"/>
        </w:rPr>
        <w:t>актичес</w:t>
      </w:r>
      <w:r w:rsidRPr="00B469BF">
        <w:rPr>
          <w:color w:val="000000"/>
          <w:spacing w:val="-1"/>
          <w:sz w:val="24"/>
          <w:szCs w:val="24"/>
        </w:rPr>
        <w:t>к</w:t>
      </w:r>
      <w:r w:rsidRPr="00B469BF">
        <w:rPr>
          <w:color w:val="000000"/>
          <w:sz w:val="24"/>
          <w:szCs w:val="24"/>
        </w:rPr>
        <w:t>ой</w:t>
      </w:r>
      <w:r w:rsidRPr="00B469BF">
        <w:rPr>
          <w:color w:val="000000"/>
          <w:spacing w:val="107"/>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1"/>
          <w:sz w:val="24"/>
          <w:szCs w:val="24"/>
        </w:rPr>
        <w:t>п</w:t>
      </w:r>
      <w:r w:rsidRPr="00B469BF">
        <w:rPr>
          <w:color w:val="000000"/>
          <w:spacing w:val="1"/>
          <w:sz w:val="24"/>
          <w:szCs w:val="24"/>
        </w:rPr>
        <w:t>р</w:t>
      </w:r>
      <w:r w:rsidRPr="00B469BF">
        <w:rPr>
          <w:color w:val="000000"/>
          <w:sz w:val="24"/>
          <w:szCs w:val="24"/>
        </w:rPr>
        <w:t>а</w:t>
      </w:r>
      <w:r w:rsidRPr="00B469BF">
        <w:rPr>
          <w:color w:val="000000"/>
          <w:spacing w:val="-2"/>
          <w:sz w:val="24"/>
          <w:szCs w:val="24"/>
        </w:rPr>
        <w:t>в</w:t>
      </w:r>
      <w:r w:rsidRPr="00B469BF">
        <w:rPr>
          <w:color w:val="000000"/>
          <w:spacing w:val="-1"/>
          <w:sz w:val="24"/>
          <w:szCs w:val="24"/>
        </w:rPr>
        <w:t>л</w:t>
      </w:r>
      <w:r w:rsidRPr="00B469BF">
        <w:rPr>
          <w:color w:val="000000"/>
          <w:sz w:val="24"/>
          <w:szCs w:val="24"/>
        </w:rPr>
        <w:t>еннос</w:t>
      </w:r>
      <w:r w:rsidRPr="00B469BF">
        <w:rPr>
          <w:color w:val="000000"/>
          <w:spacing w:val="-2"/>
          <w:sz w:val="24"/>
          <w:szCs w:val="24"/>
        </w:rPr>
        <w:t>т</w:t>
      </w:r>
      <w:r w:rsidRPr="00B469BF">
        <w:rPr>
          <w:color w:val="000000"/>
          <w:sz w:val="24"/>
          <w:szCs w:val="24"/>
        </w:rPr>
        <w:t>и</w:t>
      </w:r>
      <w:r w:rsidRPr="00B469BF">
        <w:rPr>
          <w:color w:val="000000"/>
          <w:spacing w:val="110"/>
          <w:sz w:val="24"/>
          <w:szCs w:val="24"/>
        </w:rPr>
        <w:t xml:space="preserve"> </w:t>
      </w:r>
      <w:r w:rsidRPr="00B469BF">
        <w:rPr>
          <w:color w:val="000000"/>
          <w:sz w:val="24"/>
          <w:szCs w:val="24"/>
        </w:rPr>
        <w:t>соц</w:t>
      </w:r>
      <w:r w:rsidRPr="00B469BF">
        <w:rPr>
          <w:color w:val="000000"/>
          <w:spacing w:val="1"/>
          <w:sz w:val="24"/>
          <w:szCs w:val="24"/>
        </w:rPr>
        <w:t>и</w:t>
      </w:r>
      <w:r w:rsidRPr="00B469BF">
        <w:rPr>
          <w:color w:val="000000"/>
          <w:sz w:val="24"/>
          <w:szCs w:val="24"/>
        </w:rPr>
        <w:t>ал</w:t>
      </w:r>
      <w:r w:rsidRPr="00B469BF">
        <w:rPr>
          <w:color w:val="000000"/>
          <w:spacing w:val="-2"/>
          <w:sz w:val="24"/>
          <w:szCs w:val="24"/>
        </w:rPr>
        <w:t>ь</w:t>
      </w:r>
      <w:r w:rsidRPr="00B469BF">
        <w:rPr>
          <w:color w:val="000000"/>
          <w:spacing w:val="-1"/>
          <w:sz w:val="24"/>
          <w:szCs w:val="24"/>
        </w:rPr>
        <w:t>н</w:t>
      </w:r>
      <w:r w:rsidRPr="00B469BF">
        <w:rPr>
          <w:color w:val="000000"/>
          <w:sz w:val="24"/>
          <w:szCs w:val="24"/>
        </w:rPr>
        <w:t>ых</w:t>
      </w:r>
      <w:r w:rsidRPr="00B469BF">
        <w:rPr>
          <w:color w:val="000000"/>
          <w:spacing w:val="108"/>
          <w:sz w:val="24"/>
          <w:szCs w:val="24"/>
        </w:rPr>
        <w:t xml:space="preserve"> </w:t>
      </w:r>
      <w:r w:rsidRPr="00B469BF">
        <w:rPr>
          <w:color w:val="000000"/>
          <w:spacing w:val="1"/>
          <w:sz w:val="24"/>
          <w:szCs w:val="24"/>
        </w:rPr>
        <w:t>и</w:t>
      </w:r>
      <w:r w:rsidRPr="00B469BF">
        <w:rPr>
          <w:color w:val="000000"/>
          <w:spacing w:val="110"/>
          <w:sz w:val="24"/>
          <w:szCs w:val="24"/>
        </w:rPr>
        <w:t xml:space="preserve"> </w:t>
      </w:r>
      <w:r w:rsidRPr="00B469BF">
        <w:rPr>
          <w:color w:val="000000"/>
          <w:sz w:val="24"/>
          <w:szCs w:val="24"/>
        </w:rPr>
        <w:t>природных ри</w:t>
      </w:r>
      <w:r w:rsidRPr="00B469BF">
        <w:rPr>
          <w:color w:val="000000"/>
          <w:spacing w:val="-1"/>
          <w:sz w:val="24"/>
          <w:szCs w:val="24"/>
        </w:rPr>
        <w:t>с</w:t>
      </w:r>
      <w:r w:rsidRPr="00B469BF">
        <w:rPr>
          <w:color w:val="000000"/>
          <w:sz w:val="24"/>
          <w:szCs w:val="24"/>
        </w:rPr>
        <w:t>к</w:t>
      </w:r>
      <w:r w:rsidRPr="00B469BF">
        <w:rPr>
          <w:color w:val="000000"/>
          <w:spacing w:val="1"/>
          <w:sz w:val="24"/>
          <w:szCs w:val="24"/>
        </w:rPr>
        <w:t>о</w:t>
      </w:r>
      <w:r w:rsidRPr="00B469BF">
        <w:rPr>
          <w:color w:val="000000"/>
          <w:sz w:val="24"/>
          <w:szCs w:val="24"/>
        </w:rPr>
        <w:t>в</w:t>
      </w:r>
      <w:r w:rsidRPr="00B469BF">
        <w:rPr>
          <w:color w:val="000000"/>
          <w:spacing w:val="7"/>
          <w:sz w:val="24"/>
          <w:szCs w:val="24"/>
        </w:rPr>
        <w:t xml:space="preserve"> </w:t>
      </w:r>
      <w:r w:rsidRPr="00B469BF">
        <w:rPr>
          <w:color w:val="000000"/>
          <w:sz w:val="24"/>
          <w:szCs w:val="24"/>
        </w:rPr>
        <w:t>в</w:t>
      </w:r>
      <w:r w:rsidRPr="00B469BF">
        <w:rPr>
          <w:color w:val="000000"/>
          <w:spacing w:val="3"/>
          <w:sz w:val="24"/>
          <w:szCs w:val="24"/>
        </w:rPr>
        <w:t xml:space="preserve"> </w:t>
      </w:r>
      <w:r w:rsidRPr="00B469BF">
        <w:rPr>
          <w:color w:val="000000"/>
          <w:spacing w:val="1"/>
          <w:sz w:val="24"/>
          <w:szCs w:val="24"/>
        </w:rPr>
        <w:t>о</w:t>
      </w:r>
      <w:r w:rsidRPr="00B469BF">
        <w:rPr>
          <w:color w:val="000000"/>
          <w:sz w:val="24"/>
          <w:szCs w:val="24"/>
        </w:rPr>
        <w:t>бще</w:t>
      </w:r>
      <w:r w:rsidRPr="00B469BF">
        <w:rPr>
          <w:color w:val="000000"/>
          <w:spacing w:val="-1"/>
          <w:sz w:val="24"/>
          <w:szCs w:val="24"/>
        </w:rPr>
        <w:t>об</w:t>
      </w:r>
      <w:r w:rsidRPr="00B469BF">
        <w:rPr>
          <w:color w:val="000000"/>
          <w:sz w:val="24"/>
          <w:szCs w:val="24"/>
        </w:rPr>
        <w:t>ра</w:t>
      </w:r>
      <w:r w:rsidRPr="00B469BF">
        <w:rPr>
          <w:color w:val="000000"/>
          <w:spacing w:val="-2"/>
          <w:sz w:val="24"/>
          <w:szCs w:val="24"/>
        </w:rPr>
        <w:t>з</w:t>
      </w:r>
      <w:r w:rsidRPr="00B469BF">
        <w:rPr>
          <w:color w:val="000000"/>
          <w:sz w:val="24"/>
          <w:szCs w:val="24"/>
        </w:rPr>
        <w:t>овате</w:t>
      </w:r>
      <w:r w:rsidRPr="00B469BF">
        <w:rPr>
          <w:color w:val="000000"/>
          <w:spacing w:val="-1"/>
          <w:sz w:val="24"/>
          <w:szCs w:val="24"/>
        </w:rPr>
        <w:t>льн</w:t>
      </w:r>
      <w:r w:rsidRPr="00B469BF">
        <w:rPr>
          <w:color w:val="000000"/>
          <w:sz w:val="24"/>
          <w:szCs w:val="24"/>
        </w:rPr>
        <w:t>о</w:t>
      </w:r>
      <w:r w:rsidRPr="00B469BF">
        <w:rPr>
          <w:color w:val="000000"/>
          <w:spacing w:val="1"/>
          <w:sz w:val="24"/>
          <w:szCs w:val="24"/>
        </w:rPr>
        <w:t>й</w:t>
      </w:r>
      <w:r w:rsidRPr="00B469BF">
        <w:rPr>
          <w:color w:val="000000"/>
          <w:spacing w:val="5"/>
          <w:sz w:val="24"/>
          <w:szCs w:val="24"/>
        </w:rPr>
        <w:t xml:space="preserve"> </w:t>
      </w:r>
      <w:r w:rsidRPr="00B469BF">
        <w:rPr>
          <w:color w:val="000000"/>
          <w:sz w:val="24"/>
          <w:szCs w:val="24"/>
        </w:rPr>
        <w:t>орг</w:t>
      </w:r>
      <w:r w:rsidRPr="00B469BF">
        <w:rPr>
          <w:color w:val="000000"/>
          <w:spacing w:val="-1"/>
          <w:sz w:val="24"/>
          <w:szCs w:val="24"/>
        </w:rPr>
        <w:t>а</w:t>
      </w:r>
      <w:r w:rsidRPr="00B469BF">
        <w:rPr>
          <w:color w:val="000000"/>
          <w:sz w:val="24"/>
          <w:szCs w:val="24"/>
        </w:rPr>
        <w:t>н</w:t>
      </w:r>
      <w:r w:rsidRPr="00B469BF">
        <w:rPr>
          <w:color w:val="000000"/>
          <w:spacing w:val="1"/>
          <w:sz w:val="24"/>
          <w:szCs w:val="24"/>
        </w:rPr>
        <w:t>и</w:t>
      </w:r>
      <w:r w:rsidRPr="00B469BF">
        <w:rPr>
          <w:color w:val="000000"/>
          <w:spacing w:val="-2"/>
          <w:sz w:val="24"/>
          <w:szCs w:val="24"/>
        </w:rPr>
        <w:t>з</w:t>
      </w:r>
      <w:r w:rsidRPr="00B469BF">
        <w:rPr>
          <w:color w:val="000000"/>
          <w:sz w:val="24"/>
          <w:szCs w:val="24"/>
        </w:rPr>
        <w:t>ации</w:t>
      </w:r>
      <w:r w:rsidRPr="00B469BF">
        <w:rPr>
          <w:color w:val="000000"/>
          <w:spacing w:val="14"/>
          <w:sz w:val="24"/>
          <w:szCs w:val="24"/>
        </w:rPr>
        <w:t xml:space="preserve"> </w:t>
      </w:r>
      <w:r w:rsidRPr="00B469BF">
        <w:rPr>
          <w:color w:val="000000"/>
          <w:sz w:val="24"/>
          <w:szCs w:val="24"/>
        </w:rPr>
        <w:t>и</w:t>
      </w:r>
      <w:r w:rsidRPr="00B469BF">
        <w:rPr>
          <w:color w:val="000000"/>
          <w:spacing w:val="7"/>
          <w:sz w:val="24"/>
          <w:szCs w:val="24"/>
        </w:rPr>
        <w:t xml:space="preserve"> </w:t>
      </w:r>
      <w:r w:rsidRPr="00B469BF">
        <w:rPr>
          <w:color w:val="000000"/>
          <w:spacing w:val="1"/>
          <w:sz w:val="24"/>
          <w:szCs w:val="24"/>
        </w:rPr>
        <w:t>в</w:t>
      </w:r>
      <w:r w:rsidRPr="00B469BF">
        <w:rPr>
          <w:color w:val="000000"/>
          <w:spacing w:val="6"/>
          <w:sz w:val="24"/>
          <w:szCs w:val="24"/>
        </w:rPr>
        <w:t xml:space="preserve"> </w:t>
      </w:r>
      <w:r w:rsidRPr="00B469BF">
        <w:rPr>
          <w:color w:val="000000"/>
          <w:spacing w:val="-1"/>
          <w:sz w:val="24"/>
          <w:szCs w:val="24"/>
        </w:rPr>
        <w:t>со</w:t>
      </w:r>
      <w:r w:rsidRPr="00B469BF">
        <w:rPr>
          <w:color w:val="000000"/>
          <w:sz w:val="24"/>
          <w:szCs w:val="24"/>
        </w:rPr>
        <w:t>циок</w:t>
      </w:r>
      <w:r w:rsidRPr="00B469BF">
        <w:rPr>
          <w:color w:val="000000"/>
          <w:spacing w:val="-2"/>
          <w:sz w:val="24"/>
          <w:szCs w:val="24"/>
        </w:rPr>
        <w:t>у</w:t>
      </w:r>
      <w:r w:rsidRPr="00B469BF">
        <w:rPr>
          <w:color w:val="000000"/>
          <w:sz w:val="24"/>
          <w:szCs w:val="24"/>
        </w:rPr>
        <w:t>льт</w:t>
      </w:r>
      <w:r w:rsidRPr="00B469BF">
        <w:rPr>
          <w:color w:val="000000"/>
          <w:spacing w:val="-2"/>
          <w:sz w:val="24"/>
          <w:szCs w:val="24"/>
        </w:rPr>
        <w:t>у</w:t>
      </w:r>
      <w:r w:rsidRPr="00B469BF">
        <w:rPr>
          <w:color w:val="000000"/>
          <w:sz w:val="24"/>
          <w:szCs w:val="24"/>
        </w:rPr>
        <w:t>р</w:t>
      </w:r>
      <w:r w:rsidRPr="00B469BF">
        <w:rPr>
          <w:color w:val="000000"/>
          <w:spacing w:val="1"/>
          <w:sz w:val="24"/>
          <w:szCs w:val="24"/>
        </w:rPr>
        <w:t>но</w:t>
      </w:r>
      <w:r w:rsidRPr="00B469BF">
        <w:rPr>
          <w:color w:val="000000"/>
          <w:sz w:val="24"/>
          <w:szCs w:val="24"/>
        </w:rPr>
        <w:t>м</w:t>
      </w:r>
      <w:r w:rsidRPr="00B469BF">
        <w:rPr>
          <w:color w:val="000000"/>
          <w:spacing w:val="7"/>
          <w:sz w:val="24"/>
          <w:szCs w:val="24"/>
        </w:rPr>
        <w:t xml:space="preserve"> </w:t>
      </w:r>
      <w:r w:rsidRPr="00B469BF">
        <w:rPr>
          <w:color w:val="000000"/>
          <w:sz w:val="24"/>
          <w:szCs w:val="24"/>
        </w:rPr>
        <w:t>ок</w:t>
      </w:r>
      <w:r w:rsidRPr="00B469BF">
        <w:rPr>
          <w:color w:val="000000"/>
          <w:spacing w:val="1"/>
          <w:sz w:val="24"/>
          <w:szCs w:val="24"/>
        </w:rPr>
        <w:t>р</w:t>
      </w:r>
      <w:r w:rsidRPr="00B469BF">
        <w:rPr>
          <w:color w:val="000000"/>
          <w:spacing w:val="-2"/>
          <w:sz w:val="24"/>
          <w:szCs w:val="24"/>
        </w:rPr>
        <w:t>у</w:t>
      </w:r>
      <w:r w:rsidRPr="00B469BF">
        <w:rPr>
          <w:color w:val="000000"/>
          <w:sz w:val="24"/>
          <w:szCs w:val="24"/>
        </w:rPr>
        <w:t>же</w:t>
      </w:r>
      <w:r w:rsidRPr="00B469BF">
        <w:rPr>
          <w:color w:val="000000"/>
          <w:spacing w:val="-1"/>
          <w:sz w:val="24"/>
          <w:szCs w:val="24"/>
        </w:rPr>
        <w:t>ни</w:t>
      </w:r>
      <w:r w:rsidRPr="00B469BF">
        <w:rPr>
          <w:color w:val="000000"/>
          <w:sz w:val="24"/>
          <w:szCs w:val="24"/>
        </w:rPr>
        <w:t>и с</w:t>
      </w:r>
      <w:r w:rsidRPr="00B469BF">
        <w:rPr>
          <w:color w:val="000000"/>
          <w:spacing w:val="92"/>
          <w:sz w:val="24"/>
          <w:szCs w:val="24"/>
        </w:rPr>
        <w:t xml:space="preserve"> </w:t>
      </w:r>
      <w:r w:rsidRPr="00B469BF">
        <w:rPr>
          <w:color w:val="000000"/>
          <w:spacing w:val="1"/>
          <w:sz w:val="24"/>
          <w:szCs w:val="24"/>
        </w:rPr>
        <w:t>п</w:t>
      </w:r>
      <w:r w:rsidRPr="00B469BF">
        <w:rPr>
          <w:color w:val="000000"/>
          <w:sz w:val="24"/>
          <w:szCs w:val="24"/>
        </w:rPr>
        <w:t>еда</w:t>
      </w:r>
      <w:r w:rsidRPr="00B469BF">
        <w:rPr>
          <w:color w:val="000000"/>
          <w:spacing w:val="-2"/>
          <w:sz w:val="24"/>
          <w:szCs w:val="24"/>
        </w:rPr>
        <w:t>г</w:t>
      </w:r>
      <w:r w:rsidRPr="00B469BF">
        <w:rPr>
          <w:color w:val="000000"/>
          <w:sz w:val="24"/>
          <w:szCs w:val="24"/>
        </w:rPr>
        <w:t>ога</w:t>
      </w:r>
      <w:r w:rsidRPr="00B469BF">
        <w:rPr>
          <w:color w:val="000000"/>
          <w:spacing w:val="-1"/>
          <w:sz w:val="24"/>
          <w:szCs w:val="24"/>
        </w:rPr>
        <w:t>м</w:t>
      </w:r>
      <w:r w:rsidRPr="00B469BF">
        <w:rPr>
          <w:color w:val="000000"/>
          <w:sz w:val="24"/>
          <w:szCs w:val="24"/>
        </w:rPr>
        <w:t>и,</w:t>
      </w:r>
      <w:r w:rsidRPr="00B469BF">
        <w:rPr>
          <w:color w:val="000000"/>
          <w:spacing w:val="90"/>
          <w:sz w:val="24"/>
          <w:szCs w:val="24"/>
        </w:rPr>
        <w:t xml:space="preserve"> </w:t>
      </w:r>
      <w:r w:rsidRPr="00B469BF">
        <w:rPr>
          <w:color w:val="000000"/>
          <w:spacing w:val="1"/>
          <w:sz w:val="24"/>
          <w:szCs w:val="24"/>
        </w:rPr>
        <w:t>р</w:t>
      </w:r>
      <w:r w:rsidRPr="00B469BF">
        <w:rPr>
          <w:color w:val="000000"/>
          <w:sz w:val="24"/>
          <w:szCs w:val="24"/>
        </w:rPr>
        <w:t>о</w:t>
      </w:r>
      <w:r w:rsidRPr="00B469BF">
        <w:rPr>
          <w:color w:val="000000"/>
          <w:spacing w:val="-1"/>
          <w:sz w:val="24"/>
          <w:szCs w:val="24"/>
        </w:rPr>
        <w:t>ди</w:t>
      </w:r>
      <w:r w:rsidRPr="00B469BF">
        <w:rPr>
          <w:color w:val="000000"/>
          <w:sz w:val="24"/>
          <w:szCs w:val="24"/>
        </w:rPr>
        <w:t>те</w:t>
      </w:r>
      <w:r w:rsidRPr="00B469BF">
        <w:rPr>
          <w:color w:val="000000"/>
          <w:spacing w:val="-1"/>
          <w:sz w:val="24"/>
          <w:szCs w:val="24"/>
        </w:rPr>
        <w:t>л</w:t>
      </w:r>
      <w:r w:rsidRPr="00B469BF">
        <w:rPr>
          <w:color w:val="000000"/>
          <w:sz w:val="24"/>
          <w:szCs w:val="24"/>
        </w:rPr>
        <w:t>ям</w:t>
      </w:r>
      <w:r w:rsidRPr="00B469BF">
        <w:rPr>
          <w:color w:val="000000"/>
          <w:spacing w:val="1"/>
          <w:sz w:val="24"/>
          <w:szCs w:val="24"/>
        </w:rPr>
        <w:t>и</w:t>
      </w:r>
      <w:r w:rsidRPr="00B469BF">
        <w:rPr>
          <w:color w:val="000000"/>
          <w:sz w:val="24"/>
          <w:szCs w:val="24"/>
        </w:rPr>
        <w:t>,</w:t>
      </w:r>
      <w:r w:rsidRPr="00B469BF">
        <w:rPr>
          <w:color w:val="000000"/>
          <w:spacing w:val="93"/>
          <w:sz w:val="24"/>
          <w:szCs w:val="24"/>
        </w:rPr>
        <w:t xml:space="preserve"> </w:t>
      </w:r>
      <w:r w:rsidRPr="00B469BF">
        <w:rPr>
          <w:color w:val="000000"/>
          <w:spacing w:val="-1"/>
          <w:sz w:val="24"/>
          <w:szCs w:val="24"/>
        </w:rPr>
        <w:t>со</w:t>
      </w:r>
      <w:r w:rsidRPr="00B469BF">
        <w:rPr>
          <w:color w:val="000000"/>
          <w:sz w:val="24"/>
          <w:szCs w:val="24"/>
        </w:rPr>
        <w:t>циальными</w:t>
      </w:r>
      <w:r w:rsidRPr="00B469BF">
        <w:rPr>
          <w:color w:val="000000"/>
          <w:spacing w:val="92"/>
          <w:sz w:val="24"/>
          <w:szCs w:val="24"/>
        </w:rPr>
        <w:t xml:space="preserve"> </w:t>
      </w:r>
      <w:r w:rsidRPr="00B469BF">
        <w:rPr>
          <w:color w:val="000000"/>
          <w:sz w:val="24"/>
          <w:szCs w:val="24"/>
        </w:rPr>
        <w:t>па</w:t>
      </w:r>
      <w:r w:rsidRPr="00B469BF">
        <w:rPr>
          <w:color w:val="000000"/>
          <w:spacing w:val="5"/>
          <w:sz w:val="24"/>
          <w:szCs w:val="24"/>
        </w:rPr>
        <w:t>р</w:t>
      </w:r>
      <w:r w:rsidRPr="00B469BF">
        <w:rPr>
          <w:color w:val="000000"/>
          <w:spacing w:val="-1"/>
          <w:sz w:val="24"/>
          <w:szCs w:val="24"/>
        </w:rPr>
        <w:t>т</w:t>
      </w:r>
      <w:r w:rsidRPr="00B469BF">
        <w:rPr>
          <w:color w:val="000000"/>
          <w:sz w:val="24"/>
          <w:szCs w:val="24"/>
        </w:rPr>
        <w:t>нёра</w:t>
      </w:r>
      <w:r w:rsidRPr="00B469BF">
        <w:rPr>
          <w:color w:val="000000"/>
          <w:spacing w:val="-2"/>
          <w:sz w:val="24"/>
          <w:szCs w:val="24"/>
        </w:rPr>
        <w:t>м</w:t>
      </w:r>
      <w:r w:rsidRPr="00B469BF">
        <w:rPr>
          <w:color w:val="000000"/>
          <w:sz w:val="24"/>
          <w:szCs w:val="24"/>
        </w:rPr>
        <w:t>и</w:t>
      </w:r>
      <w:r w:rsidRPr="00B469BF">
        <w:rPr>
          <w:color w:val="000000"/>
          <w:spacing w:val="93"/>
          <w:sz w:val="24"/>
          <w:szCs w:val="24"/>
        </w:rPr>
        <w:t xml:space="preserve"> </w:t>
      </w:r>
      <w:r w:rsidRPr="00B469BF">
        <w:rPr>
          <w:color w:val="000000"/>
          <w:sz w:val="24"/>
          <w:szCs w:val="24"/>
        </w:rPr>
        <w:t>(</w:t>
      </w:r>
      <w:r w:rsidRPr="00B469BF">
        <w:rPr>
          <w:color w:val="000000"/>
          <w:spacing w:val="-1"/>
          <w:sz w:val="24"/>
          <w:szCs w:val="24"/>
        </w:rPr>
        <w:t>ан</w:t>
      </w:r>
      <w:r w:rsidRPr="00B469BF">
        <w:rPr>
          <w:color w:val="000000"/>
          <w:sz w:val="24"/>
          <w:szCs w:val="24"/>
        </w:rPr>
        <w:t>ти</w:t>
      </w:r>
      <w:r w:rsidRPr="00B469BF">
        <w:rPr>
          <w:color w:val="000000"/>
          <w:spacing w:val="2"/>
          <w:sz w:val="24"/>
          <w:szCs w:val="24"/>
        </w:rPr>
        <w:t>н</w:t>
      </w:r>
      <w:r w:rsidRPr="00B469BF">
        <w:rPr>
          <w:color w:val="000000"/>
          <w:spacing w:val="-1"/>
          <w:sz w:val="24"/>
          <w:szCs w:val="24"/>
        </w:rPr>
        <w:t>а</w:t>
      </w:r>
      <w:r w:rsidRPr="00B469BF">
        <w:rPr>
          <w:color w:val="000000"/>
          <w:sz w:val="24"/>
          <w:szCs w:val="24"/>
        </w:rPr>
        <w:t>р</w:t>
      </w:r>
      <w:r w:rsidRPr="00B469BF">
        <w:rPr>
          <w:color w:val="000000"/>
          <w:spacing w:val="-1"/>
          <w:sz w:val="24"/>
          <w:szCs w:val="24"/>
        </w:rPr>
        <w:t>к</w:t>
      </w:r>
      <w:r w:rsidRPr="00B469BF">
        <w:rPr>
          <w:color w:val="000000"/>
          <w:sz w:val="24"/>
          <w:szCs w:val="24"/>
        </w:rPr>
        <w:t>о</w:t>
      </w:r>
      <w:r w:rsidRPr="00B469BF">
        <w:rPr>
          <w:color w:val="000000"/>
          <w:spacing w:val="-1"/>
          <w:sz w:val="24"/>
          <w:szCs w:val="24"/>
        </w:rPr>
        <w:t>т</w:t>
      </w:r>
      <w:r w:rsidRPr="00B469BF">
        <w:rPr>
          <w:color w:val="000000"/>
          <w:sz w:val="24"/>
          <w:szCs w:val="24"/>
        </w:rPr>
        <w:t>иче</w:t>
      </w:r>
      <w:r w:rsidRPr="00B469BF">
        <w:rPr>
          <w:color w:val="000000"/>
          <w:spacing w:val="-2"/>
          <w:sz w:val="24"/>
          <w:szCs w:val="24"/>
        </w:rPr>
        <w:t>с</w:t>
      </w:r>
      <w:r w:rsidRPr="00B469BF">
        <w:rPr>
          <w:color w:val="000000"/>
          <w:sz w:val="24"/>
          <w:szCs w:val="24"/>
        </w:rPr>
        <w:t>к</w:t>
      </w:r>
      <w:r w:rsidRPr="00B469BF">
        <w:rPr>
          <w:color w:val="000000"/>
          <w:spacing w:val="1"/>
          <w:sz w:val="24"/>
          <w:szCs w:val="24"/>
        </w:rPr>
        <w:t>и</w:t>
      </w:r>
      <w:r w:rsidRPr="00B469BF">
        <w:rPr>
          <w:color w:val="000000"/>
          <w:sz w:val="24"/>
          <w:szCs w:val="24"/>
        </w:rPr>
        <w:t>е, антиалко</w:t>
      </w:r>
      <w:r w:rsidRPr="00B469BF">
        <w:rPr>
          <w:color w:val="000000"/>
          <w:spacing w:val="-1"/>
          <w:sz w:val="24"/>
          <w:szCs w:val="24"/>
        </w:rPr>
        <w:t>г</w:t>
      </w:r>
      <w:r w:rsidRPr="00B469BF">
        <w:rPr>
          <w:color w:val="000000"/>
          <w:sz w:val="24"/>
          <w:szCs w:val="24"/>
        </w:rPr>
        <w:t>ольные,</w:t>
      </w:r>
      <w:r w:rsidRPr="00B469BF">
        <w:rPr>
          <w:color w:val="000000"/>
          <w:spacing w:val="210"/>
          <w:sz w:val="24"/>
          <w:szCs w:val="24"/>
        </w:rPr>
        <w:t xml:space="preserve"> </w:t>
      </w:r>
      <w:r w:rsidRPr="00B469BF">
        <w:rPr>
          <w:color w:val="000000"/>
          <w:spacing w:val="1"/>
          <w:sz w:val="24"/>
          <w:szCs w:val="24"/>
        </w:rPr>
        <w:t>п</w:t>
      </w:r>
      <w:r w:rsidRPr="00B469BF">
        <w:rPr>
          <w:color w:val="000000"/>
          <w:sz w:val="24"/>
          <w:szCs w:val="24"/>
        </w:rPr>
        <w:t>ротив</w:t>
      </w:r>
      <w:r w:rsidRPr="00B469BF">
        <w:rPr>
          <w:color w:val="000000"/>
          <w:sz w:val="24"/>
          <w:szCs w:val="24"/>
        </w:rPr>
        <w:tab/>
        <w:t>к</w:t>
      </w:r>
      <w:r w:rsidRPr="00B469BF">
        <w:rPr>
          <w:color w:val="000000"/>
          <w:spacing w:val="-2"/>
          <w:sz w:val="24"/>
          <w:szCs w:val="24"/>
        </w:rPr>
        <w:t>у</w:t>
      </w:r>
      <w:r w:rsidRPr="00B469BF">
        <w:rPr>
          <w:color w:val="000000"/>
          <w:sz w:val="24"/>
          <w:szCs w:val="24"/>
        </w:rPr>
        <w:t>рения;</w:t>
      </w:r>
      <w:r w:rsidRPr="00B469BF">
        <w:rPr>
          <w:color w:val="000000"/>
          <w:sz w:val="24"/>
          <w:szCs w:val="24"/>
        </w:rPr>
        <w:tab/>
        <w:t>без</w:t>
      </w:r>
      <w:r w:rsidRPr="00B469BF">
        <w:rPr>
          <w:color w:val="000000"/>
          <w:spacing w:val="-1"/>
          <w:sz w:val="24"/>
          <w:szCs w:val="24"/>
        </w:rPr>
        <w:t>о</w:t>
      </w:r>
      <w:r w:rsidRPr="00B469BF">
        <w:rPr>
          <w:color w:val="000000"/>
          <w:sz w:val="24"/>
          <w:szCs w:val="24"/>
        </w:rPr>
        <w:t>па</w:t>
      </w:r>
      <w:r w:rsidRPr="00B469BF">
        <w:rPr>
          <w:color w:val="000000"/>
          <w:spacing w:val="-1"/>
          <w:sz w:val="24"/>
          <w:szCs w:val="24"/>
        </w:rPr>
        <w:t>сн</w:t>
      </w:r>
      <w:r w:rsidRPr="00B469BF">
        <w:rPr>
          <w:color w:val="000000"/>
          <w:sz w:val="24"/>
          <w:szCs w:val="24"/>
        </w:rPr>
        <w:t>ость</w:t>
      </w:r>
      <w:r w:rsidRPr="00B469BF">
        <w:rPr>
          <w:color w:val="000000"/>
          <w:sz w:val="24"/>
          <w:szCs w:val="24"/>
        </w:rPr>
        <w:tab/>
        <w:t>в</w:t>
      </w:r>
      <w:r w:rsidRPr="00B469BF">
        <w:rPr>
          <w:color w:val="000000"/>
          <w:sz w:val="24"/>
          <w:szCs w:val="24"/>
        </w:rPr>
        <w:tab/>
        <w:t>цифро</w:t>
      </w:r>
      <w:r w:rsidRPr="00B469BF">
        <w:rPr>
          <w:color w:val="000000"/>
          <w:spacing w:val="-1"/>
          <w:sz w:val="24"/>
          <w:szCs w:val="24"/>
        </w:rPr>
        <w:t>в</w:t>
      </w:r>
      <w:r w:rsidRPr="00B469BF">
        <w:rPr>
          <w:color w:val="000000"/>
          <w:sz w:val="24"/>
          <w:szCs w:val="24"/>
        </w:rPr>
        <w:t>ой</w:t>
      </w:r>
      <w:r w:rsidRPr="00B469BF">
        <w:rPr>
          <w:color w:val="000000"/>
          <w:sz w:val="24"/>
          <w:szCs w:val="24"/>
        </w:rPr>
        <w:tab/>
        <w:t>с</w:t>
      </w:r>
      <w:r w:rsidRPr="00B469BF">
        <w:rPr>
          <w:color w:val="000000"/>
          <w:spacing w:val="-1"/>
          <w:sz w:val="24"/>
          <w:szCs w:val="24"/>
        </w:rPr>
        <w:t>р</w:t>
      </w:r>
      <w:r w:rsidRPr="00B469BF">
        <w:rPr>
          <w:color w:val="000000"/>
          <w:sz w:val="24"/>
          <w:szCs w:val="24"/>
        </w:rPr>
        <w:t>е</w:t>
      </w:r>
      <w:r w:rsidRPr="00B469BF">
        <w:rPr>
          <w:color w:val="000000"/>
          <w:spacing w:val="-2"/>
          <w:sz w:val="24"/>
          <w:szCs w:val="24"/>
        </w:rPr>
        <w:t>д</w:t>
      </w:r>
      <w:r w:rsidRPr="00B469BF">
        <w:rPr>
          <w:color w:val="000000"/>
          <w:spacing w:val="-1"/>
          <w:sz w:val="24"/>
          <w:szCs w:val="24"/>
        </w:rPr>
        <w:t>е</w:t>
      </w:r>
      <w:r w:rsidRPr="00B469BF">
        <w:rPr>
          <w:color w:val="000000"/>
          <w:sz w:val="24"/>
          <w:szCs w:val="24"/>
        </w:rPr>
        <w:t>; пр</w:t>
      </w:r>
      <w:r w:rsidRPr="00B469BF">
        <w:rPr>
          <w:color w:val="000000"/>
          <w:spacing w:val="1"/>
          <w:sz w:val="24"/>
          <w:szCs w:val="24"/>
        </w:rPr>
        <w:t>о</w:t>
      </w:r>
      <w:r w:rsidRPr="00B469BF">
        <w:rPr>
          <w:color w:val="000000"/>
          <w:sz w:val="24"/>
          <w:szCs w:val="24"/>
        </w:rPr>
        <w:t>филак</w:t>
      </w:r>
      <w:r w:rsidRPr="00B469BF">
        <w:rPr>
          <w:color w:val="000000"/>
          <w:spacing w:val="-2"/>
          <w:sz w:val="24"/>
          <w:szCs w:val="24"/>
        </w:rPr>
        <w:t>т</w:t>
      </w:r>
      <w:r w:rsidRPr="00B469BF">
        <w:rPr>
          <w:color w:val="000000"/>
          <w:sz w:val="24"/>
          <w:szCs w:val="24"/>
        </w:rPr>
        <w:t>ика</w:t>
      </w:r>
      <w:r w:rsidRPr="00B469BF">
        <w:rPr>
          <w:color w:val="000000"/>
          <w:spacing w:val="103"/>
          <w:sz w:val="24"/>
          <w:szCs w:val="24"/>
        </w:rPr>
        <w:t xml:space="preserve"> </w:t>
      </w:r>
      <w:r w:rsidRPr="00B469BF">
        <w:rPr>
          <w:color w:val="000000"/>
          <w:spacing w:val="-1"/>
          <w:sz w:val="24"/>
          <w:szCs w:val="24"/>
        </w:rPr>
        <w:t>в</w:t>
      </w:r>
      <w:r w:rsidRPr="00B469BF">
        <w:rPr>
          <w:color w:val="000000"/>
          <w:sz w:val="24"/>
          <w:szCs w:val="24"/>
        </w:rPr>
        <w:t>ов</w:t>
      </w:r>
      <w:r w:rsidRPr="00B469BF">
        <w:rPr>
          <w:color w:val="000000"/>
          <w:spacing w:val="-3"/>
          <w:sz w:val="24"/>
          <w:szCs w:val="24"/>
        </w:rPr>
        <w:t>л</w:t>
      </w:r>
      <w:r w:rsidRPr="00B469BF">
        <w:rPr>
          <w:color w:val="000000"/>
          <w:sz w:val="24"/>
          <w:szCs w:val="24"/>
        </w:rPr>
        <w:t>ечения</w:t>
      </w:r>
      <w:r w:rsidRPr="00B469BF">
        <w:rPr>
          <w:color w:val="000000"/>
          <w:spacing w:val="102"/>
          <w:sz w:val="24"/>
          <w:szCs w:val="24"/>
        </w:rPr>
        <w:t xml:space="preserve"> </w:t>
      </w:r>
      <w:r w:rsidRPr="00B469BF">
        <w:rPr>
          <w:color w:val="000000"/>
          <w:sz w:val="24"/>
          <w:szCs w:val="24"/>
        </w:rPr>
        <w:t>в</w:t>
      </w:r>
      <w:r w:rsidRPr="00B469BF">
        <w:rPr>
          <w:color w:val="000000"/>
          <w:spacing w:val="100"/>
          <w:sz w:val="24"/>
          <w:szCs w:val="24"/>
        </w:rPr>
        <w:t xml:space="preserve"> </w:t>
      </w:r>
      <w:r w:rsidRPr="00B469BF">
        <w:rPr>
          <w:color w:val="000000"/>
          <w:spacing w:val="1"/>
          <w:sz w:val="24"/>
          <w:szCs w:val="24"/>
        </w:rPr>
        <w:t>д</w:t>
      </w:r>
      <w:r w:rsidRPr="00B469BF">
        <w:rPr>
          <w:color w:val="000000"/>
          <w:sz w:val="24"/>
          <w:szCs w:val="24"/>
        </w:rPr>
        <w:t>естр</w:t>
      </w:r>
      <w:r w:rsidRPr="00B469BF">
        <w:rPr>
          <w:color w:val="000000"/>
          <w:spacing w:val="-3"/>
          <w:sz w:val="24"/>
          <w:szCs w:val="24"/>
        </w:rPr>
        <w:t>у</w:t>
      </w:r>
      <w:r w:rsidRPr="00B469BF">
        <w:rPr>
          <w:color w:val="000000"/>
          <w:sz w:val="24"/>
          <w:szCs w:val="24"/>
        </w:rPr>
        <w:t>кти</w:t>
      </w:r>
      <w:r w:rsidRPr="00B469BF">
        <w:rPr>
          <w:color w:val="000000"/>
          <w:spacing w:val="1"/>
          <w:sz w:val="24"/>
          <w:szCs w:val="24"/>
        </w:rPr>
        <w:t>в</w:t>
      </w:r>
      <w:r w:rsidRPr="00B469BF">
        <w:rPr>
          <w:color w:val="000000"/>
          <w:sz w:val="24"/>
          <w:szCs w:val="24"/>
        </w:rPr>
        <w:t>ные</w:t>
      </w:r>
      <w:r w:rsidRPr="00B469BF">
        <w:rPr>
          <w:color w:val="000000"/>
          <w:spacing w:val="102"/>
          <w:sz w:val="24"/>
          <w:szCs w:val="24"/>
        </w:rPr>
        <w:t xml:space="preserve"> </w:t>
      </w:r>
      <w:r w:rsidRPr="00B469BF">
        <w:rPr>
          <w:color w:val="000000"/>
          <w:sz w:val="24"/>
          <w:szCs w:val="24"/>
        </w:rPr>
        <w:t>гр</w:t>
      </w:r>
      <w:r w:rsidRPr="00B469BF">
        <w:rPr>
          <w:color w:val="000000"/>
          <w:spacing w:val="-2"/>
          <w:sz w:val="24"/>
          <w:szCs w:val="24"/>
        </w:rPr>
        <w:t>у</w:t>
      </w:r>
      <w:r w:rsidRPr="00B469BF">
        <w:rPr>
          <w:color w:val="000000"/>
          <w:sz w:val="24"/>
          <w:szCs w:val="24"/>
        </w:rPr>
        <w:t>пп</w:t>
      </w:r>
      <w:r w:rsidRPr="00B469BF">
        <w:rPr>
          <w:color w:val="000000"/>
          <w:spacing w:val="1"/>
          <w:sz w:val="24"/>
          <w:szCs w:val="24"/>
        </w:rPr>
        <w:t>ы</w:t>
      </w:r>
      <w:r w:rsidRPr="00B469BF">
        <w:rPr>
          <w:color w:val="000000"/>
          <w:spacing w:val="103"/>
          <w:sz w:val="24"/>
          <w:szCs w:val="24"/>
        </w:rPr>
        <w:t xml:space="preserve"> </w:t>
      </w:r>
      <w:r w:rsidRPr="00B469BF">
        <w:rPr>
          <w:color w:val="000000"/>
          <w:sz w:val="24"/>
          <w:szCs w:val="24"/>
        </w:rPr>
        <w:t>в</w:t>
      </w:r>
      <w:r w:rsidRPr="00B469BF">
        <w:rPr>
          <w:color w:val="000000"/>
          <w:spacing w:val="100"/>
          <w:sz w:val="24"/>
          <w:szCs w:val="24"/>
        </w:rPr>
        <w:t xml:space="preserve"> </w:t>
      </w:r>
      <w:r w:rsidRPr="00B469BF">
        <w:rPr>
          <w:color w:val="000000"/>
          <w:spacing w:val="-1"/>
          <w:sz w:val="24"/>
          <w:szCs w:val="24"/>
        </w:rPr>
        <w:t>с</w:t>
      </w:r>
      <w:r w:rsidRPr="00B469BF">
        <w:rPr>
          <w:color w:val="000000"/>
          <w:sz w:val="24"/>
          <w:szCs w:val="24"/>
        </w:rPr>
        <w:t>оциа</w:t>
      </w:r>
      <w:r w:rsidRPr="00B469BF">
        <w:rPr>
          <w:color w:val="000000"/>
          <w:spacing w:val="6"/>
          <w:sz w:val="24"/>
          <w:szCs w:val="24"/>
        </w:rPr>
        <w:t>л</w:t>
      </w:r>
      <w:r w:rsidRPr="00B469BF">
        <w:rPr>
          <w:color w:val="000000"/>
          <w:sz w:val="24"/>
          <w:szCs w:val="24"/>
        </w:rPr>
        <w:t>ьных</w:t>
      </w:r>
      <w:r w:rsidRPr="00B469BF">
        <w:rPr>
          <w:color w:val="000000"/>
          <w:spacing w:val="101"/>
          <w:sz w:val="24"/>
          <w:szCs w:val="24"/>
        </w:rPr>
        <w:t xml:space="preserve"> </w:t>
      </w:r>
      <w:r w:rsidRPr="00B469BF">
        <w:rPr>
          <w:color w:val="000000"/>
          <w:sz w:val="24"/>
          <w:szCs w:val="24"/>
        </w:rPr>
        <w:t>сет</w:t>
      </w:r>
      <w:r w:rsidRPr="00B469BF">
        <w:rPr>
          <w:color w:val="000000"/>
          <w:spacing w:val="-2"/>
          <w:sz w:val="24"/>
          <w:szCs w:val="24"/>
        </w:rPr>
        <w:t>я</w:t>
      </w:r>
      <w:r w:rsidRPr="00B469BF">
        <w:rPr>
          <w:color w:val="000000"/>
          <w:sz w:val="24"/>
          <w:szCs w:val="24"/>
        </w:rPr>
        <w:t>х, дес</w:t>
      </w:r>
      <w:r w:rsidRPr="00B469BF">
        <w:rPr>
          <w:color w:val="000000"/>
          <w:spacing w:val="-2"/>
          <w:sz w:val="24"/>
          <w:szCs w:val="24"/>
        </w:rPr>
        <w:t>т</w:t>
      </w:r>
      <w:r w:rsidRPr="00B469BF">
        <w:rPr>
          <w:color w:val="000000"/>
          <w:sz w:val="24"/>
          <w:szCs w:val="24"/>
        </w:rPr>
        <w:t>р</w:t>
      </w:r>
      <w:r w:rsidRPr="00B469BF">
        <w:rPr>
          <w:color w:val="000000"/>
          <w:spacing w:val="-2"/>
          <w:sz w:val="24"/>
          <w:szCs w:val="24"/>
        </w:rPr>
        <w:t>у</w:t>
      </w:r>
      <w:r w:rsidRPr="00B469BF">
        <w:rPr>
          <w:color w:val="000000"/>
          <w:sz w:val="24"/>
          <w:szCs w:val="24"/>
        </w:rPr>
        <w:t>ктивные</w:t>
      </w:r>
      <w:r w:rsidRPr="00B469BF">
        <w:rPr>
          <w:color w:val="000000"/>
          <w:sz w:val="24"/>
          <w:szCs w:val="24"/>
        </w:rPr>
        <w:tab/>
      </w:r>
      <w:r w:rsidRPr="00B469BF">
        <w:rPr>
          <w:color w:val="000000"/>
          <w:spacing w:val="-2"/>
          <w:sz w:val="24"/>
          <w:szCs w:val="24"/>
        </w:rPr>
        <w:t>м</w:t>
      </w:r>
      <w:r w:rsidRPr="00B469BF">
        <w:rPr>
          <w:color w:val="000000"/>
          <w:spacing w:val="1"/>
          <w:sz w:val="24"/>
          <w:szCs w:val="24"/>
        </w:rPr>
        <w:t>о</w:t>
      </w:r>
      <w:r w:rsidRPr="00B469BF">
        <w:rPr>
          <w:color w:val="000000"/>
          <w:sz w:val="24"/>
          <w:szCs w:val="24"/>
        </w:rPr>
        <w:t>л</w:t>
      </w:r>
      <w:r w:rsidRPr="00B469BF">
        <w:rPr>
          <w:color w:val="000000"/>
          <w:spacing w:val="-1"/>
          <w:sz w:val="24"/>
          <w:szCs w:val="24"/>
        </w:rPr>
        <w:t>о</w:t>
      </w:r>
      <w:r w:rsidRPr="00B469BF">
        <w:rPr>
          <w:color w:val="000000"/>
          <w:spacing w:val="1"/>
          <w:sz w:val="24"/>
          <w:szCs w:val="24"/>
        </w:rPr>
        <w:t>д</w:t>
      </w:r>
      <w:r w:rsidRPr="00B469BF">
        <w:rPr>
          <w:color w:val="000000"/>
          <w:spacing w:val="3"/>
          <w:sz w:val="24"/>
          <w:szCs w:val="24"/>
        </w:rPr>
        <w:t>ё</w:t>
      </w:r>
      <w:r w:rsidRPr="00B469BF">
        <w:rPr>
          <w:color w:val="000000"/>
          <w:spacing w:val="-2"/>
          <w:sz w:val="24"/>
          <w:szCs w:val="24"/>
        </w:rPr>
        <w:t>ж</w:t>
      </w:r>
      <w:r w:rsidRPr="00B469BF">
        <w:rPr>
          <w:color w:val="000000"/>
          <w:sz w:val="24"/>
          <w:szCs w:val="24"/>
        </w:rPr>
        <w:t>ные,</w:t>
      </w:r>
      <w:r w:rsidRPr="00B469BF">
        <w:rPr>
          <w:color w:val="000000"/>
          <w:sz w:val="24"/>
          <w:szCs w:val="24"/>
        </w:rPr>
        <w:tab/>
        <w:t>ре</w:t>
      </w:r>
      <w:r w:rsidRPr="00B469BF">
        <w:rPr>
          <w:color w:val="000000"/>
          <w:spacing w:val="-2"/>
          <w:sz w:val="24"/>
          <w:szCs w:val="24"/>
        </w:rPr>
        <w:t>л</w:t>
      </w:r>
      <w:r w:rsidRPr="00B469BF">
        <w:rPr>
          <w:color w:val="000000"/>
          <w:spacing w:val="-1"/>
          <w:sz w:val="24"/>
          <w:szCs w:val="24"/>
        </w:rPr>
        <w:t>и</w:t>
      </w:r>
      <w:r w:rsidRPr="00B469BF">
        <w:rPr>
          <w:color w:val="000000"/>
          <w:sz w:val="24"/>
          <w:szCs w:val="24"/>
        </w:rPr>
        <w:t>гиозн</w:t>
      </w:r>
      <w:r w:rsidRPr="00B469BF">
        <w:rPr>
          <w:color w:val="000000"/>
          <w:spacing w:val="-1"/>
          <w:sz w:val="24"/>
          <w:szCs w:val="24"/>
        </w:rPr>
        <w:t>ы</w:t>
      </w:r>
      <w:r w:rsidRPr="00B469BF">
        <w:rPr>
          <w:color w:val="000000"/>
          <w:sz w:val="24"/>
          <w:szCs w:val="24"/>
        </w:rPr>
        <w:t>е</w:t>
      </w:r>
      <w:r w:rsidRPr="00B469BF">
        <w:rPr>
          <w:color w:val="000000"/>
          <w:sz w:val="24"/>
          <w:szCs w:val="24"/>
        </w:rPr>
        <w:tab/>
      </w:r>
      <w:r w:rsidRPr="00B469BF">
        <w:rPr>
          <w:color w:val="000000"/>
          <w:spacing w:val="-1"/>
          <w:sz w:val="24"/>
          <w:szCs w:val="24"/>
        </w:rPr>
        <w:t>о</w:t>
      </w:r>
      <w:r w:rsidRPr="00B469BF">
        <w:rPr>
          <w:color w:val="000000"/>
          <w:sz w:val="24"/>
          <w:szCs w:val="24"/>
        </w:rPr>
        <w:t>бъ</w:t>
      </w:r>
      <w:r w:rsidRPr="00B469BF">
        <w:rPr>
          <w:color w:val="000000"/>
          <w:spacing w:val="-1"/>
          <w:sz w:val="24"/>
          <w:szCs w:val="24"/>
        </w:rPr>
        <w:t>е</w:t>
      </w:r>
      <w:r w:rsidRPr="00B469BF">
        <w:rPr>
          <w:color w:val="000000"/>
          <w:sz w:val="24"/>
          <w:szCs w:val="24"/>
        </w:rPr>
        <w:t>ди</w:t>
      </w:r>
      <w:r w:rsidRPr="00B469BF">
        <w:rPr>
          <w:color w:val="000000"/>
          <w:spacing w:val="-1"/>
          <w:sz w:val="24"/>
          <w:szCs w:val="24"/>
        </w:rPr>
        <w:t>н</w:t>
      </w:r>
      <w:r w:rsidRPr="00B469BF">
        <w:rPr>
          <w:color w:val="000000"/>
          <w:sz w:val="24"/>
          <w:szCs w:val="24"/>
        </w:rPr>
        <w:t xml:space="preserve">ения,      </w:t>
      </w:r>
      <w:r w:rsidRPr="00B469BF">
        <w:rPr>
          <w:color w:val="000000"/>
          <w:spacing w:val="-17"/>
          <w:sz w:val="24"/>
          <w:szCs w:val="24"/>
        </w:rPr>
        <w:t xml:space="preserve"> </w:t>
      </w:r>
      <w:r w:rsidRPr="00B469BF">
        <w:rPr>
          <w:color w:val="000000"/>
          <w:sz w:val="24"/>
          <w:szCs w:val="24"/>
        </w:rPr>
        <w:t>к</w:t>
      </w:r>
      <w:r w:rsidRPr="00B469BF">
        <w:rPr>
          <w:color w:val="000000"/>
          <w:spacing w:val="-2"/>
          <w:sz w:val="24"/>
          <w:szCs w:val="24"/>
        </w:rPr>
        <w:t>у</w:t>
      </w:r>
      <w:r w:rsidRPr="00B469BF">
        <w:rPr>
          <w:color w:val="000000"/>
          <w:sz w:val="24"/>
          <w:szCs w:val="24"/>
        </w:rPr>
        <w:t>л</w:t>
      </w:r>
      <w:r w:rsidRPr="00B469BF">
        <w:rPr>
          <w:color w:val="000000"/>
          <w:spacing w:val="-1"/>
          <w:sz w:val="24"/>
          <w:szCs w:val="24"/>
        </w:rPr>
        <w:t>ь</w:t>
      </w:r>
      <w:r w:rsidRPr="00B469BF">
        <w:rPr>
          <w:color w:val="000000"/>
          <w:sz w:val="24"/>
          <w:szCs w:val="24"/>
        </w:rPr>
        <w:t>ты, с</w:t>
      </w:r>
      <w:r w:rsidRPr="00B469BF">
        <w:rPr>
          <w:color w:val="000000"/>
          <w:spacing w:val="-2"/>
          <w:sz w:val="24"/>
          <w:szCs w:val="24"/>
        </w:rPr>
        <w:t>у</w:t>
      </w:r>
      <w:r w:rsidRPr="00B469BF">
        <w:rPr>
          <w:color w:val="000000"/>
          <w:sz w:val="24"/>
          <w:szCs w:val="24"/>
        </w:rPr>
        <w:t>б</w:t>
      </w:r>
      <w:r w:rsidRPr="00B469BF">
        <w:rPr>
          <w:color w:val="000000"/>
          <w:spacing w:val="3"/>
          <w:sz w:val="24"/>
          <w:szCs w:val="24"/>
        </w:rPr>
        <w:t>к</w:t>
      </w:r>
      <w:r w:rsidRPr="00B469BF">
        <w:rPr>
          <w:color w:val="000000"/>
          <w:spacing w:val="-2"/>
          <w:sz w:val="24"/>
          <w:szCs w:val="24"/>
        </w:rPr>
        <w:t>у</w:t>
      </w:r>
      <w:r w:rsidRPr="00B469BF">
        <w:rPr>
          <w:color w:val="000000"/>
          <w:sz w:val="24"/>
          <w:szCs w:val="24"/>
        </w:rPr>
        <w:t>льт</w:t>
      </w:r>
      <w:r w:rsidRPr="00B469BF">
        <w:rPr>
          <w:color w:val="000000"/>
          <w:spacing w:val="-2"/>
          <w:sz w:val="24"/>
          <w:szCs w:val="24"/>
        </w:rPr>
        <w:t>у</w:t>
      </w:r>
      <w:r w:rsidRPr="00B469BF">
        <w:rPr>
          <w:color w:val="000000"/>
          <w:sz w:val="24"/>
          <w:szCs w:val="24"/>
        </w:rPr>
        <w:t>ры;</w:t>
      </w:r>
      <w:r w:rsidRPr="00B469BF">
        <w:rPr>
          <w:color w:val="000000"/>
          <w:spacing w:val="120"/>
          <w:sz w:val="24"/>
          <w:szCs w:val="24"/>
        </w:rPr>
        <w:t xml:space="preserve"> </w:t>
      </w:r>
      <w:r w:rsidRPr="00B469BF">
        <w:rPr>
          <w:color w:val="000000"/>
          <w:sz w:val="24"/>
          <w:szCs w:val="24"/>
        </w:rPr>
        <w:t>бе</w:t>
      </w:r>
      <w:r w:rsidRPr="00B469BF">
        <w:rPr>
          <w:color w:val="000000"/>
          <w:spacing w:val="-1"/>
          <w:sz w:val="24"/>
          <w:szCs w:val="24"/>
        </w:rPr>
        <w:t>зо</w:t>
      </w:r>
      <w:r w:rsidRPr="00B469BF">
        <w:rPr>
          <w:color w:val="000000"/>
          <w:sz w:val="24"/>
          <w:szCs w:val="24"/>
        </w:rPr>
        <w:t>па</w:t>
      </w:r>
      <w:r w:rsidRPr="00B469BF">
        <w:rPr>
          <w:color w:val="000000"/>
          <w:spacing w:val="-1"/>
          <w:sz w:val="24"/>
          <w:szCs w:val="24"/>
        </w:rPr>
        <w:t>с</w:t>
      </w:r>
      <w:r w:rsidRPr="00B469BF">
        <w:rPr>
          <w:color w:val="000000"/>
          <w:sz w:val="24"/>
          <w:szCs w:val="24"/>
        </w:rPr>
        <w:t>ность</w:t>
      </w:r>
      <w:r w:rsidRPr="00B469BF">
        <w:rPr>
          <w:color w:val="000000"/>
          <w:spacing w:val="116"/>
          <w:sz w:val="24"/>
          <w:szCs w:val="24"/>
        </w:rPr>
        <w:t xml:space="preserve"> </w:t>
      </w:r>
      <w:r w:rsidRPr="00B469BF">
        <w:rPr>
          <w:color w:val="000000"/>
          <w:sz w:val="24"/>
          <w:szCs w:val="24"/>
        </w:rPr>
        <w:t>дорожно</w:t>
      </w:r>
      <w:r w:rsidRPr="00B469BF">
        <w:rPr>
          <w:color w:val="000000"/>
          <w:spacing w:val="-1"/>
          <w:sz w:val="24"/>
          <w:szCs w:val="24"/>
        </w:rPr>
        <w:t>г</w:t>
      </w:r>
      <w:r w:rsidRPr="00B469BF">
        <w:rPr>
          <w:color w:val="000000"/>
          <w:sz w:val="24"/>
          <w:szCs w:val="24"/>
        </w:rPr>
        <w:t>о</w:t>
      </w:r>
      <w:r w:rsidRPr="00B469BF">
        <w:rPr>
          <w:color w:val="000000"/>
          <w:spacing w:val="120"/>
          <w:sz w:val="24"/>
          <w:szCs w:val="24"/>
        </w:rPr>
        <w:t xml:space="preserve"> </w:t>
      </w:r>
      <w:r w:rsidRPr="00B469BF">
        <w:rPr>
          <w:color w:val="000000"/>
          <w:spacing w:val="1"/>
          <w:sz w:val="24"/>
          <w:szCs w:val="24"/>
        </w:rPr>
        <w:t>д</w:t>
      </w:r>
      <w:r w:rsidRPr="00B469BF">
        <w:rPr>
          <w:color w:val="000000"/>
          <w:spacing w:val="4"/>
          <w:sz w:val="24"/>
          <w:szCs w:val="24"/>
        </w:rPr>
        <w:t>в</w:t>
      </w:r>
      <w:r w:rsidRPr="00B469BF">
        <w:rPr>
          <w:color w:val="000000"/>
          <w:spacing w:val="1"/>
          <w:sz w:val="24"/>
          <w:szCs w:val="24"/>
        </w:rPr>
        <w:t>и</w:t>
      </w:r>
      <w:r w:rsidRPr="00B469BF">
        <w:rPr>
          <w:color w:val="000000"/>
          <w:sz w:val="24"/>
          <w:szCs w:val="24"/>
        </w:rPr>
        <w:t>жен</w:t>
      </w:r>
      <w:r w:rsidRPr="00B469BF">
        <w:rPr>
          <w:color w:val="000000"/>
          <w:spacing w:val="-1"/>
          <w:sz w:val="24"/>
          <w:szCs w:val="24"/>
        </w:rPr>
        <w:t>и</w:t>
      </w:r>
      <w:r w:rsidRPr="00B469BF">
        <w:rPr>
          <w:color w:val="000000"/>
          <w:sz w:val="24"/>
          <w:szCs w:val="24"/>
        </w:rPr>
        <w:t>я;</w:t>
      </w:r>
      <w:r w:rsidRPr="00B469BF">
        <w:rPr>
          <w:color w:val="000000"/>
          <w:spacing w:val="117"/>
          <w:sz w:val="24"/>
          <w:szCs w:val="24"/>
        </w:rPr>
        <w:t xml:space="preserve"> </w:t>
      </w:r>
      <w:r w:rsidRPr="00B469BF">
        <w:rPr>
          <w:color w:val="000000"/>
          <w:spacing w:val="1"/>
          <w:sz w:val="24"/>
          <w:szCs w:val="24"/>
        </w:rPr>
        <w:t>б</w:t>
      </w:r>
      <w:r w:rsidRPr="00B469BF">
        <w:rPr>
          <w:color w:val="000000"/>
          <w:sz w:val="24"/>
          <w:szCs w:val="24"/>
        </w:rPr>
        <w:t>е</w:t>
      </w:r>
      <w:r w:rsidRPr="00B469BF">
        <w:rPr>
          <w:color w:val="000000"/>
          <w:spacing w:val="-3"/>
          <w:sz w:val="24"/>
          <w:szCs w:val="24"/>
        </w:rPr>
        <w:t>з</w:t>
      </w:r>
      <w:r w:rsidRPr="00B469BF">
        <w:rPr>
          <w:color w:val="000000"/>
          <w:spacing w:val="1"/>
          <w:sz w:val="24"/>
          <w:szCs w:val="24"/>
        </w:rPr>
        <w:t>о</w:t>
      </w:r>
      <w:r w:rsidRPr="00B469BF">
        <w:rPr>
          <w:color w:val="000000"/>
          <w:sz w:val="24"/>
          <w:szCs w:val="24"/>
        </w:rPr>
        <w:t>пас</w:t>
      </w:r>
      <w:r w:rsidRPr="00B469BF">
        <w:rPr>
          <w:color w:val="000000"/>
          <w:spacing w:val="-1"/>
          <w:sz w:val="24"/>
          <w:szCs w:val="24"/>
        </w:rPr>
        <w:t>н</w:t>
      </w:r>
      <w:r w:rsidRPr="00B469BF">
        <w:rPr>
          <w:color w:val="000000"/>
          <w:sz w:val="24"/>
          <w:szCs w:val="24"/>
        </w:rPr>
        <w:t>ость</w:t>
      </w:r>
      <w:r w:rsidRPr="00B469BF">
        <w:rPr>
          <w:color w:val="000000"/>
          <w:spacing w:val="119"/>
          <w:sz w:val="24"/>
          <w:szCs w:val="24"/>
        </w:rPr>
        <w:t xml:space="preserve"> </w:t>
      </w:r>
      <w:r w:rsidRPr="00B469BF">
        <w:rPr>
          <w:color w:val="000000"/>
          <w:sz w:val="24"/>
          <w:szCs w:val="24"/>
        </w:rPr>
        <w:t>на</w:t>
      </w:r>
      <w:r w:rsidRPr="00B469BF">
        <w:rPr>
          <w:color w:val="000000"/>
          <w:spacing w:val="118"/>
          <w:sz w:val="24"/>
          <w:szCs w:val="24"/>
        </w:rPr>
        <w:t xml:space="preserve"> </w:t>
      </w:r>
      <w:r w:rsidRPr="00B469BF">
        <w:rPr>
          <w:color w:val="000000"/>
          <w:sz w:val="24"/>
          <w:szCs w:val="24"/>
        </w:rPr>
        <w:t>воде, без</w:t>
      </w:r>
      <w:r w:rsidRPr="00B469BF">
        <w:rPr>
          <w:color w:val="000000"/>
          <w:spacing w:val="-1"/>
          <w:sz w:val="24"/>
          <w:szCs w:val="24"/>
        </w:rPr>
        <w:t>о</w:t>
      </w:r>
      <w:r w:rsidRPr="00B469BF">
        <w:rPr>
          <w:color w:val="000000"/>
          <w:sz w:val="24"/>
          <w:szCs w:val="24"/>
        </w:rPr>
        <w:t>па</w:t>
      </w:r>
      <w:r w:rsidRPr="00B469BF">
        <w:rPr>
          <w:color w:val="000000"/>
          <w:spacing w:val="-1"/>
          <w:sz w:val="24"/>
          <w:szCs w:val="24"/>
        </w:rPr>
        <w:t>сн</w:t>
      </w:r>
      <w:r w:rsidRPr="00B469BF">
        <w:rPr>
          <w:color w:val="000000"/>
          <w:sz w:val="24"/>
          <w:szCs w:val="24"/>
        </w:rPr>
        <w:t>ость</w:t>
      </w:r>
      <w:r w:rsidRPr="00B469BF">
        <w:rPr>
          <w:color w:val="000000"/>
          <w:spacing w:val="87"/>
          <w:sz w:val="24"/>
          <w:szCs w:val="24"/>
        </w:rPr>
        <w:t xml:space="preserve"> </w:t>
      </w:r>
      <w:r w:rsidRPr="00B469BF">
        <w:rPr>
          <w:color w:val="000000"/>
          <w:spacing w:val="1"/>
          <w:sz w:val="24"/>
          <w:szCs w:val="24"/>
        </w:rPr>
        <w:lastRenderedPageBreak/>
        <w:t>н</w:t>
      </w:r>
      <w:r w:rsidRPr="00B469BF">
        <w:rPr>
          <w:color w:val="000000"/>
          <w:sz w:val="24"/>
          <w:szCs w:val="24"/>
        </w:rPr>
        <w:t>а</w:t>
      </w:r>
      <w:r w:rsidRPr="00B469BF">
        <w:rPr>
          <w:color w:val="000000"/>
          <w:spacing w:val="88"/>
          <w:sz w:val="24"/>
          <w:szCs w:val="24"/>
        </w:rPr>
        <w:t xml:space="preserve"> </w:t>
      </w:r>
      <w:r w:rsidRPr="00B469BF">
        <w:rPr>
          <w:color w:val="000000"/>
          <w:spacing w:val="-2"/>
          <w:sz w:val="24"/>
          <w:szCs w:val="24"/>
        </w:rPr>
        <w:t>т</w:t>
      </w:r>
      <w:r w:rsidRPr="00B469BF">
        <w:rPr>
          <w:color w:val="000000"/>
          <w:sz w:val="24"/>
          <w:szCs w:val="24"/>
        </w:rPr>
        <w:t>ран</w:t>
      </w:r>
      <w:r w:rsidRPr="00B469BF">
        <w:rPr>
          <w:color w:val="000000"/>
          <w:spacing w:val="-2"/>
          <w:sz w:val="24"/>
          <w:szCs w:val="24"/>
        </w:rPr>
        <w:t>с</w:t>
      </w:r>
      <w:r w:rsidRPr="00B469BF">
        <w:rPr>
          <w:color w:val="000000"/>
          <w:sz w:val="24"/>
          <w:szCs w:val="24"/>
        </w:rPr>
        <w:t>порт</w:t>
      </w:r>
      <w:r w:rsidRPr="00B469BF">
        <w:rPr>
          <w:color w:val="000000"/>
          <w:spacing w:val="-2"/>
          <w:sz w:val="24"/>
          <w:szCs w:val="24"/>
        </w:rPr>
        <w:t>е</w:t>
      </w:r>
      <w:r w:rsidRPr="00B469BF">
        <w:rPr>
          <w:color w:val="000000"/>
          <w:sz w:val="24"/>
          <w:szCs w:val="24"/>
        </w:rPr>
        <w:t>;</w:t>
      </w:r>
      <w:r w:rsidRPr="00B469BF">
        <w:rPr>
          <w:color w:val="000000"/>
          <w:spacing w:val="88"/>
          <w:sz w:val="24"/>
          <w:szCs w:val="24"/>
        </w:rPr>
        <w:t xml:space="preserve"> </w:t>
      </w:r>
      <w:r w:rsidRPr="00B469BF">
        <w:rPr>
          <w:color w:val="000000"/>
          <w:sz w:val="24"/>
          <w:szCs w:val="24"/>
        </w:rPr>
        <w:t>пр</w:t>
      </w:r>
      <w:r w:rsidRPr="00B469BF">
        <w:rPr>
          <w:color w:val="000000"/>
          <w:spacing w:val="1"/>
          <w:sz w:val="24"/>
          <w:szCs w:val="24"/>
        </w:rPr>
        <w:t>о</w:t>
      </w:r>
      <w:r w:rsidRPr="00B469BF">
        <w:rPr>
          <w:color w:val="000000"/>
          <w:spacing w:val="-1"/>
          <w:sz w:val="24"/>
          <w:szCs w:val="24"/>
        </w:rPr>
        <w:t>т</w:t>
      </w:r>
      <w:r w:rsidRPr="00B469BF">
        <w:rPr>
          <w:color w:val="000000"/>
          <w:sz w:val="24"/>
          <w:szCs w:val="24"/>
        </w:rPr>
        <w:t>и</w:t>
      </w:r>
      <w:r w:rsidRPr="00B469BF">
        <w:rPr>
          <w:color w:val="000000"/>
          <w:spacing w:val="-2"/>
          <w:sz w:val="24"/>
          <w:szCs w:val="24"/>
        </w:rPr>
        <w:t>в</w:t>
      </w:r>
      <w:r w:rsidRPr="00B469BF">
        <w:rPr>
          <w:color w:val="000000"/>
          <w:sz w:val="24"/>
          <w:szCs w:val="24"/>
        </w:rPr>
        <w:t>опожарная</w:t>
      </w:r>
      <w:r w:rsidRPr="00B469BF">
        <w:rPr>
          <w:color w:val="000000"/>
          <w:spacing w:val="85"/>
          <w:sz w:val="24"/>
          <w:szCs w:val="24"/>
        </w:rPr>
        <w:t xml:space="preserve"> </w:t>
      </w:r>
      <w:r w:rsidRPr="00B469BF">
        <w:rPr>
          <w:color w:val="000000"/>
          <w:spacing w:val="1"/>
          <w:sz w:val="24"/>
          <w:szCs w:val="24"/>
        </w:rPr>
        <w:t>б</w:t>
      </w:r>
      <w:r w:rsidRPr="00B469BF">
        <w:rPr>
          <w:color w:val="000000"/>
          <w:sz w:val="24"/>
          <w:szCs w:val="24"/>
        </w:rPr>
        <w:t>ез</w:t>
      </w:r>
      <w:r w:rsidRPr="00B469BF">
        <w:rPr>
          <w:color w:val="000000"/>
          <w:spacing w:val="-1"/>
          <w:sz w:val="24"/>
          <w:szCs w:val="24"/>
        </w:rPr>
        <w:t>о</w:t>
      </w:r>
      <w:r w:rsidRPr="00B469BF">
        <w:rPr>
          <w:color w:val="000000"/>
          <w:sz w:val="24"/>
          <w:szCs w:val="24"/>
        </w:rPr>
        <w:t>па</w:t>
      </w:r>
      <w:r w:rsidRPr="00B469BF">
        <w:rPr>
          <w:color w:val="000000"/>
          <w:spacing w:val="-2"/>
          <w:sz w:val="24"/>
          <w:szCs w:val="24"/>
        </w:rPr>
        <w:t>с</w:t>
      </w:r>
      <w:r w:rsidRPr="00B469BF">
        <w:rPr>
          <w:color w:val="000000"/>
          <w:spacing w:val="-1"/>
          <w:sz w:val="24"/>
          <w:szCs w:val="24"/>
        </w:rPr>
        <w:t>но</w:t>
      </w:r>
      <w:r w:rsidRPr="00B469BF">
        <w:rPr>
          <w:color w:val="000000"/>
          <w:sz w:val="24"/>
          <w:szCs w:val="24"/>
        </w:rPr>
        <w:t>ст</w:t>
      </w:r>
      <w:r w:rsidRPr="00B469BF">
        <w:rPr>
          <w:color w:val="000000"/>
          <w:spacing w:val="-1"/>
          <w:sz w:val="24"/>
          <w:szCs w:val="24"/>
        </w:rPr>
        <w:t>ь</w:t>
      </w:r>
      <w:r w:rsidRPr="00B469BF">
        <w:rPr>
          <w:color w:val="000000"/>
          <w:sz w:val="24"/>
          <w:szCs w:val="24"/>
        </w:rPr>
        <w:t>;</w:t>
      </w:r>
      <w:r w:rsidRPr="00B469BF">
        <w:rPr>
          <w:color w:val="000000"/>
          <w:spacing w:val="88"/>
          <w:sz w:val="24"/>
          <w:szCs w:val="24"/>
        </w:rPr>
        <w:t xml:space="preserve"> </w:t>
      </w:r>
      <w:r w:rsidRPr="00B469BF">
        <w:rPr>
          <w:color w:val="000000"/>
          <w:sz w:val="24"/>
          <w:szCs w:val="24"/>
        </w:rPr>
        <w:t>г</w:t>
      </w:r>
      <w:r w:rsidRPr="00B469BF">
        <w:rPr>
          <w:color w:val="000000"/>
          <w:spacing w:val="1"/>
          <w:sz w:val="24"/>
          <w:szCs w:val="24"/>
        </w:rPr>
        <w:t>р</w:t>
      </w:r>
      <w:r w:rsidRPr="00B469BF">
        <w:rPr>
          <w:color w:val="000000"/>
          <w:spacing w:val="-1"/>
          <w:sz w:val="24"/>
          <w:szCs w:val="24"/>
        </w:rPr>
        <w:t>а</w:t>
      </w:r>
      <w:r w:rsidRPr="00B469BF">
        <w:rPr>
          <w:color w:val="000000"/>
          <w:sz w:val="24"/>
          <w:szCs w:val="24"/>
        </w:rPr>
        <w:t>ждан</w:t>
      </w:r>
      <w:r w:rsidRPr="00B469BF">
        <w:rPr>
          <w:color w:val="000000"/>
          <w:spacing w:val="-2"/>
          <w:sz w:val="24"/>
          <w:szCs w:val="24"/>
        </w:rPr>
        <w:t>с</w:t>
      </w:r>
      <w:r w:rsidRPr="00B469BF">
        <w:rPr>
          <w:color w:val="000000"/>
          <w:sz w:val="24"/>
          <w:szCs w:val="24"/>
        </w:rPr>
        <w:t>кая оборон</w:t>
      </w:r>
      <w:r w:rsidRPr="00B469BF">
        <w:rPr>
          <w:color w:val="000000"/>
          <w:spacing w:val="-1"/>
          <w:sz w:val="24"/>
          <w:szCs w:val="24"/>
        </w:rPr>
        <w:t>а</w:t>
      </w:r>
      <w:r w:rsidRPr="00B469BF">
        <w:rPr>
          <w:color w:val="000000"/>
          <w:sz w:val="24"/>
          <w:szCs w:val="24"/>
        </w:rPr>
        <w:t>; ан</w:t>
      </w:r>
      <w:r w:rsidRPr="00B469BF">
        <w:rPr>
          <w:color w:val="000000"/>
          <w:spacing w:val="-1"/>
          <w:sz w:val="24"/>
          <w:szCs w:val="24"/>
        </w:rPr>
        <w:t>т</w:t>
      </w:r>
      <w:r w:rsidRPr="00B469BF">
        <w:rPr>
          <w:color w:val="000000"/>
          <w:sz w:val="24"/>
          <w:szCs w:val="24"/>
        </w:rPr>
        <w:t>ит</w:t>
      </w:r>
      <w:r w:rsidRPr="00B469BF">
        <w:rPr>
          <w:color w:val="000000"/>
          <w:spacing w:val="-2"/>
          <w:sz w:val="24"/>
          <w:szCs w:val="24"/>
        </w:rPr>
        <w:t>е</w:t>
      </w:r>
      <w:r w:rsidRPr="00B469BF">
        <w:rPr>
          <w:color w:val="000000"/>
          <w:sz w:val="24"/>
          <w:szCs w:val="24"/>
        </w:rPr>
        <w:t>рр</w:t>
      </w:r>
      <w:r w:rsidRPr="00B469BF">
        <w:rPr>
          <w:color w:val="000000"/>
          <w:spacing w:val="-1"/>
          <w:sz w:val="24"/>
          <w:szCs w:val="24"/>
        </w:rPr>
        <w:t>о</w:t>
      </w:r>
      <w:r w:rsidRPr="00B469BF">
        <w:rPr>
          <w:color w:val="000000"/>
          <w:sz w:val="24"/>
          <w:szCs w:val="24"/>
        </w:rPr>
        <w:t>рис</w:t>
      </w:r>
      <w:r w:rsidRPr="00B469BF">
        <w:rPr>
          <w:color w:val="000000"/>
          <w:spacing w:val="-2"/>
          <w:sz w:val="24"/>
          <w:szCs w:val="24"/>
        </w:rPr>
        <w:t>т</w:t>
      </w:r>
      <w:r w:rsidRPr="00B469BF">
        <w:rPr>
          <w:color w:val="000000"/>
          <w:sz w:val="24"/>
          <w:szCs w:val="24"/>
        </w:rPr>
        <w:t>и</w:t>
      </w:r>
      <w:r w:rsidRPr="00B469BF">
        <w:rPr>
          <w:color w:val="000000"/>
          <w:spacing w:val="-1"/>
          <w:sz w:val="24"/>
          <w:szCs w:val="24"/>
        </w:rPr>
        <w:t>ч</w:t>
      </w:r>
      <w:r w:rsidRPr="00B469BF">
        <w:rPr>
          <w:color w:val="000000"/>
          <w:sz w:val="24"/>
          <w:szCs w:val="24"/>
        </w:rPr>
        <w:t>еск</w:t>
      </w:r>
      <w:r w:rsidRPr="00B469BF">
        <w:rPr>
          <w:color w:val="000000"/>
          <w:spacing w:val="-1"/>
          <w:sz w:val="24"/>
          <w:szCs w:val="24"/>
        </w:rPr>
        <w:t>а</w:t>
      </w:r>
      <w:r w:rsidRPr="00B469BF">
        <w:rPr>
          <w:color w:val="000000"/>
          <w:sz w:val="24"/>
          <w:szCs w:val="24"/>
        </w:rPr>
        <w:t>я, ан</w:t>
      </w:r>
      <w:r w:rsidRPr="00B469BF">
        <w:rPr>
          <w:color w:val="000000"/>
          <w:spacing w:val="-1"/>
          <w:sz w:val="24"/>
          <w:szCs w:val="24"/>
        </w:rPr>
        <w:t>т</w:t>
      </w:r>
      <w:r w:rsidRPr="00B469BF">
        <w:rPr>
          <w:color w:val="000000"/>
          <w:sz w:val="24"/>
          <w:szCs w:val="24"/>
        </w:rPr>
        <w:t>иэ</w:t>
      </w:r>
      <w:r w:rsidRPr="00B469BF">
        <w:rPr>
          <w:color w:val="000000"/>
          <w:spacing w:val="-2"/>
          <w:sz w:val="24"/>
          <w:szCs w:val="24"/>
        </w:rPr>
        <w:t>к</w:t>
      </w:r>
      <w:r w:rsidRPr="00B469BF">
        <w:rPr>
          <w:color w:val="000000"/>
          <w:sz w:val="24"/>
          <w:szCs w:val="24"/>
        </w:rPr>
        <w:t>стре</w:t>
      </w:r>
      <w:r w:rsidRPr="00B469BF">
        <w:rPr>
          <w:color w:val="000000"/>
          <w:spacing w:val="-1"/>
          <w:sz w:val="24"/>
          <w:szCs w:val="24"/>
        </w:rPr>
        <w:t>м</w:t>
      </w:r>
      <w:r w:rsidRPr="00B469BF">
        <w:rPr>
          <w:color w:val="000000"/>
          <w:sz w:val="24"/>
          <w:szCs w:val="24"/>
        </w:rPr>
        <w:t>ист</w:t>
      </w:r>
      <w:r w:rsidRPr="00B469BF">
        <w:rPr>
          <w:color w:val="000000"/>
          <w:spacing w:val="-2"/>
          <w:sz w:val="24"/>
          <w:szCs w:val="24"/>
        </w:rPr>
        <w:t>с</w:t>
      </w:r>
      <w:r w:rsidRPr="00B469BF">
        <w:rPr>
          <w:color w:val="000000"/>
          <w:sz w:val="24"/>
          <w:szCs w:val="24"/>
        </w:rPr>
        <w:t>кая</w:t>
      </w:r>
      <w:r w:rsidRPr="00B469BF">
        <w:rPr>
          <w:color w:val="000000"/>
          <w:spacing w:val="-3"/>
          <w:sz w:val="24"/>
          <w:szCs w:val="24"/>
        </w:rPr>
        <w:t xml:space="preserve"> </w:t>
      </w:r>
      <w:r w:rsidRPr="00B469BF">
        <w:rPr>
          <w:color w:val="000000"/>
          <w:sz w:val="24"/>
          <w:szCs w:val="24"/>
        </w:rPr>
        <w:t>безопас</w:t>
      </w:r>
      <w:r w:rsidRPr="00B469BF">
        <w:rPr>
          <w:color w:val="000000"/>
          <w:spacing w:val="-1"/>
          <w:sz w:val="24"/>
          <w:szCs w:val="24"/>
        </w:rPr>
        <w:t>н</w:t>
      </w:r>
      <w:r w:rsidRPr="00B469BF">
        <w:rPr>
          <w:color w:val="000000"/>
          <w:sz w:val="24"/>
          <w:szCs w:val="24"/>
        </w:rPr>
        <w:t>ость и т.</w:t>
      </w:r>
      <w:r w:rsidRPr="00B469BF">
        <w:rPr>
          <w:color w:val="000000"/>
          <w:spacing w:val="5"/>
          <w:sz w:val="24"/>
          <w:szCs w:val="24"/>
        </w:rPr>
        <w:t xml:space="preserve"> </w:t>
      </w:r>
      <w:r w:rsidRPr="00B469BF">
        <w:rPr>
          <w:color w:val="000000"/>
          <w:spacing w:val="1"/>
          <w:sz w:val="24"/>
          <w:szCs w:val="24"/>
        </w:rPr>
        <w:t>д</w:t>
      </w:r>
      <w:r w:rsidRPr="00B469BF">
        <w:rPr>
          <w:color w:val="000000"/>
          <w:sz w:val="24"/>
          <w:szCs w:val="24"/>
        </w:rPr>
        <w:t>.</w:t>
      </w:r>
      <w:r w:rsidRPr="00B469BF">
        <w:rPr>
          <w:color w:val="000000"/>
          <w:spacing w:val="-1"/>
          <w:sz w:val="24"/>
          <w:szCs w:val="24"/>
        </w:rPr>
        <w:t>)</w:t>
      </w:r>
      <w:r w:rsidRPr="00B469BF">
        <w:rPr>
          <w:color w:val="000000"/>
          <w:sz w:val="24"/>
          <w:szCs w:val="24"/>
        </w:rPr>
        <w:t>;</w:t>
      </w:r>
    </w:p>
    <w:p w14:paraId="1CF48DF3" w14:textId="77777777" w:rsidR="00B469BF" w:rsidRPr="00B469BF" w:rsidRDefault="00B469BF" w:rsidP="00B469BF">
      <w:pPr>
        <w:spacing w:before="1" w:line="276" w:lineRule="auto"/>
        <w:ind w:left="1" w:right="-13"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ор</w:t>
      </w:r>
      <w:r w:rsidRPr="00B469BF">
        <w:rPr>
          <w:color w:val="000000"/>
          <w:sz w:val="24"/>
          <w:szCs w:val="24"/>
        </w:rPr>
        <w:t>га</w:t>
      </w:r>
      <w:r w:rsidRPr="00B469BF">
        <w:rPr>
          <w:color w:val="000000"/>
          <w:spacing w:val="-2"/>
          <w:sz w:val="24"/>
          <w:szCs w:val="24"/>
        </w:rPr>
        <w:t>н</w:t>
      </w:r>
      <w:r w:rsidRPr="00B469BF">
        <w:rPr>
          <w:color w:val="000000"/>
          <w:sz w:val="24"/>
          <w:szCs w:val="24"/>
        </w:rPr>
        <w:t>изацию</w:t>
      </w:r>
      <w:r w:rsidRPr="00B469BF">
        <w:rPr>
          <w:color w:val="000000"/>
          <w:spacing w:val="32"/>
          <w:sz w:val="24"/>
          <w:szCs w:val="24"/>
        </w:rPr>
        <w:t xml:space="preserve"> </w:t>
      </w:r>
      <w:r w:rsidRPr="00B469BF">
        <w:rPr>
          <w:color w:val="000000"/>
          <w:spacing w:val="-1"/>
          <w:sz w:val="24"/>
          <w:szCs w:val="24"/>
        </w:rPr>
        <w:t>п</w:t>
      </w:r>
      <w:r w:rsidRPr="00B469BF">
        <w:rPr>
          <w:color w:val="000000"/>
          <w:spacing w:val="1"/>
          <w:sz w:val="24"/>
          <w:szCs w:val="24"/>
        </w:rPr>
        <w:t>р</w:t>
      </w:r>
      <w:r w:rsidRPr="00B469BF">
        <w:rPr>
          <w:color w:val="000000"/>
          <w:sz w:val="24"/>
          <w:szCs w:val="24"/>
        </w:rPr>
        <w:t>ев</w:t>
      </w:r>
      <w:r w:rsidRPr="00B469BF">
        <w:rPr>
          <w:color w:val="000000"/>
          <w:spacing w:val="-2"/>
          <w:sz w:val="24"/>
          <w:szCs w:val="24"/>
        </w:rPr>
        <w:t>е</w:t>
      </w:r>
      <w:r w:rsidRPr="00B469BF">
        <w:rPr>
          <w:color w:val="000000"/>
          <w:sz w:val="24"/>
          <w:szCs w:val="24"/>
        </w:rPr>
        <w:t>нти</w:t>
      </w:r>
      <w:r w:rsidRPr="00B469BF">
        <w:rPr>
          <w:color w:val="000000"/>
          <w:spacing w:val="-1"/>
          <w:sz w:val="24"/>
          <w:szCs w:val="24"/>
        </w:rPr>
        <w:t>в</w:t>
      </w:r>
      <w:r w:rsidRPr="00B469BF">
        <w:rPr>
          <w:color w:val="000000"/>
          <w:sz w:val="24"/>
          <w:szCs w:val="24"/>
        </w:rPr>
        <w:t>ной</w:t>
      </w:r>
      <w:r w:rsidRPr="00B469BF">
        <w:rPr>
          <w:color w:val="000000"/>
          <w:spacing w:val="34"/>
          <w:sz w:val="24"/>
          <w:szCs w:val="24"/>
        </w:rPr>
        <w:t xml:space="preserve"> </w:t>
      </w:r>
      <w:r w:rsidRPr="00B469BF">
        <w:rPr>
          <w:color w:val="000000"/>
          <w:sz w:val="24"/>
          <w:szCs w:val="24"/>
        </w:rPr>
        <w:t>ра</w:t>
      </w:r>
      <w:r w:rsidRPr="00B469BF">
        <w:rPr>
          <w:color w:val="000000"/>
          <w:spacing w:val="-1"/>
          <w:sz w:val="24"/>
          <w:szCs w:val="24"/>
        </w:rPr>
        <w:t>б</w:t>
      </w:r>
      <w:r w:rsidRPr="00B469BF">
        <w:rPr>
          <w:color w:val="000000"/>
          <w:spacing w:val="1"/>
          <w:sz w:val="24"/>
          <w:szCs w:val="24"/>
        </w:rPr>
        <w:t>о</w:t>
      </w:r>
      <w:r w:rsidRPr="00B469BF">
        <w:rPr>
          <w:color w:val="000000"/>
          <w:sz w:val="24"/>
          <w:szCs w:val="24"/>
        </w:rPr>
        <w:t>ты</w:t>
      </w:r>
      <w:r w:rsidRPr="00B469BF">
        <w:rPr>
          <w:color w:val="000000"/>
          <w:spacing w:val="34"/>
          <w:sz w:val="24"/>
          <w:szCs w:val="24"/>
        </w:rPr>
        <w:t xml:space="preserve"> </w:t>
      </w:r>
      <w:r w:rsidRPr="00B469BF">
        <w:rPr>
          <w:color w:val="000000"/>
          <w:sz w:val="24"/>
          <w:szCs w:val="24"/>
        </w:rPr>
        <w:t>с</w:t>
      </w:r>
      <w:r w:rsidRPr="00B469BF">
        <w:rPr>
          <w:color w:val="000000"/>
          <w:spacing w:val="30"/>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чающимися</w:t>
      </w:r>
      <w:r w:rsidRPr="00B469BF">
        <w:rPr>
          <w:color w:val="000000"/>
          <w:spacing w:val="32"/>
          <w:sz w:val="24"/>
          <w:szCs w:val="24"/>
        </w:rPr>
        <w:t xml:space="preserve"> </w:t>
      </w:r>
      <w:r w:rsidRPr="00B469BF">
        <w:rPr>
          <w:color w:val="000000"/>
          <w:sz w:val="24"/>
          <w:szCs w:val="24"/>
        </w:rPr>
        <w:t>со</w:t>
      </w:r>
      <w:r w:rsidRPr="00B469BF">
        <w:rPr>
          <w:color w:val="000000"/>
          <w:spacing w:val="34"/>
          <w:sz w:val="24"/>
          <w:szCs w:val="24"/>
        </w:rPr>
        <w:t xml:space="preserve"> </w:t>
      </w:r>
      <w:r w:rsidRPr="00B469BF">
        <w:rPr>
          <w:color w:val="000000"/>
          <w:spacing w:val="-1"/>
          <w:sz w:val="24"/>
          <w:szCs w:val="24"/>
        </w:rPr>
        <w:t>сц</w:t>
      </w:r>
      <w:r w:rsidRPr="00B469BF">
        <w:rPr>
          <w:color w:val="000000"/>
          <w:sz w:val="24"/>
          <w:szCs w:val="24"/>
        </w:rPr>
        <w:t>ен</w:t>
      </w:r>
      <w:r w:rsidRPr="00B469BF">
        <w:rPr>
          <w:color w:val="000000"/>
          <w:spacing w:val="-1"/>
          <w:sz w:val="24"/>
          <w:szCs w:val="24"/>
        </w:rPr>
        <w:t>а</w:t>
      </w:r>
      <w:r w:rsidRPr="00B469BF">
        <w:rPr>
          <w:color w:val="000000"/>
          <w:sz w:val="24"/>
          <w:szCs w:val="24"/>
        </w:rPr>
        <w:t>рия</w:t>
      </w:r>
      <w:r w:rsidRPr="00B469BF">
        <w:rPr>
          <w:color w:val="000000"/>
          <w:spacing w:val="-3"/>
          <w:sz w:val="24"/>
          <w:szCs w:val="24"/>
        </w:rPr>
        <w:t>м</w:t>
      </w:r>
      <w:r w:rsidRPr="00B469BF">
        <w:rPr>
          <w:color w:val="000000"/>
          <w:sz w:val="24"/>
          <w:szCs w:val="24"/>
        </w:rPr>
        <w:t>и социаль</w:t>
      </w:r>
      <w:r w:rsidRPr="00B469BF">
        <w:rPr>
          <w:color w:val="000000"/>
          <w:spacing w:val="-1"/>
          <w:sz w:val="24"/>
          <w:szCs w:val="24"/>
        </w:rPr>
        <w:t>н</w:t>
      </w:r>
      <w:r w:rsidRPr="00B469BF">
        <w:rPr>
          <w:color w:val="000000"/>
          <w:sz w:val="24"/>
          <w:szCs w:val="24"/>
        </w:rPr>
        <w:t>о</w:t>
      </w:r>
      <w:r w:rsidRPr="00B469BF">
        <w:rPr>
          <w:color w:val="000000"/>
          <w:spacing w:val="83"/>
          <w:sz w:val="24"/>
          <w:szCs w:val="24"/>
        </w:rPr>
        <w:t xml:space="preserve"> </w:t>
      </w:r>
      <w:r w:rsidRPr="00B469BF">
        <w:rPr>
          <w:color w:val="000000"/>
          <w:sz w:val="24"/>
          <w:szCs w:val="24"/>
        </w:rPr>
        <w:t>о</w:t>
      </w:r>
      <w:r w:rsidRPr="00B469BF">
        <w:rPr>
          <w:color w:val="000000"/>
          <w:spacing w:val="-1"/>
          <w:sz w:val="24"/>
          <w:szCs w:val="24"/>
        </w:rPr>
        <w:t>д</w:t>
      </w:r>
      <w:r w:rsidRPr="00B469BF">
        <w:rPr>
          <w:color w:val="000000"/>
          <w:sz w:val="24"/>
          <w:szCs w:val="24"/>
        </w:rPr>
        <w:t>обря</w:t>
      </w:r>
      <w:r w:rsidRPr="00B469BF">
        <w:rPr>
          <w:color w:val="000000"/>
          <w:spacing w:val="-2"/>
          <w:sz w:val="24"/>
          <w:szCs w:val="24"/>
        </w:rPr>
        <w:t>е</w:t>
      </w:r>
      <w:r w:rsidRPr="00B469BF">
        <w:rPr>
          <w:color w:val="000000"/>
          <w:sz w:val="24"/>
          <w:szCs w:val="24"/>
        </w:rPr>
        <w:t>мого</w:t>
      </w:r>
      <w:r w:rsidRPr="00B469BF">
        <w:rPr>
          <w:color w:val="000000"/>
          <w:spacing w:val="87"/>
          <w:sz w:val="24"/>
          <w:szCs w:val="24"/>
        </w:rPr>
        <w:t xml:space="preserve"> </w:t>
      </w:r>
      <w:r w:rsidRPr="00B469BF">
        <w:rPr>
          <w:color w:val="000000"/>
          <w:sz w:val="24"/>
          <w:szCs w:val="24"/>
        </w:rPr>
        <w:t>поведе</w:t>
      </w:r>
      <w:r w:rsidRPr="00B469BF">
        <w:rPr>
          <w:color w:val="000000"/>
          <w:spacing w:val="-2"/>
          <w:sz w:val="24"/>
          <w:szCs w:val="24"/>
        </w:rPr>
        <w:t>н</w:t>
      </w:r>
      <w:r w:rsidRPr="00B469BF">
        <w:rPr>
          <w:color w:val="000000"/>
          <w:sz w:val="24"/>
          <w:szCs w:val="24"/>
        </w:rPr>
        <w:t>ия,</w:t>
      </w:r>
      <w:r w:rsidRPr="00B469BF">
        <w:rPr>
          <w:color w:val="000000"/>
          <w:spacing w:val="82"/>
          <w:sz w:val="24"/>
          <w:szCs w:val="24"/>
        </w:rPr>
        <w:t xml:space="preserve"> </w:t>
      </w:r>
      <w:r w:rsidRPr="00B469BF">
        <w:rPr>
          <w:color w:val="000000"/>
          <w:sz w:val="24"/>
          <w:szCs w:val="24"/>
        </w:rPr>
        <w:t>по</w:t>
      </w:r>
      <w:r w:rsidRPr="00B469BF">
        <w:rPr>
          <w:color w:val="000000"/>
          <w:spacing w:val="84"/>
          <w:sz w:val="24"/>
          <w:szCs w:val="24"/>
        </w:rPr>
        <w:t xml:space="preserve"> </w:t>
      </w:r>
      <w:r w:rsidRPr="00B469BF">
        <w:rPr>
          <w:color w:val="000000"/>
          <w:spacing w:val="1"/>
          <w:sz w:val="24"/>
          <w:szCs w:val="24"/>
        </w:rPr>
        <w:t>р</w:t>
      </w:r>
      <w:r w:rsidRPr="00B469BF">
        <w:rPr>
          <w:color w:val="000000"/>
          <w:sz w:val="24"/>
          <w:szCs w:val="24"/>
        </w:rPr>
        <w:t>аз</w:t>
      </w:r>
      <w:r w:rsidRPr="00B469BF">
        <w:rPr>
          <w:color w:val="000000"/>
          <w:spacing w:val="-1"/>
          <w:sz w:val="24"/>
          <w:szCs w:val="24"/>
        </w:rPr>
        <w:t>в</w:t>
      </w:r>
      <w:r w:rsidRPr="00B469BF">
        <w:rPr>
          <w:color w:val="000000"/>
          <w:sz w:val="24"/>
          <w:szCs w:val="24"/>
        </w:rPr>
        <w:t>итию</w:t>
      </w:r>
      <w:r w:rsidRPr="00B469BF">
        <w:rPr>
          <w:color w:val="000000"/>
          <w:spacing w:val="83"/>
          <w:sz w:val="24"/>
          <w:szCs w:val="24"/>
        </w:rPr>
        <w:t xml:space="preserve"> </w:t>
      </w:r>
      <w:r w:rsidRPr="00B469BF">
        <w:rPr>
          <w:color w:val="000000"/>
          <w:sz w:val="24"/>
          <w:szCs w:val="24"/>
        </w:rPr>
        <w:t>нав</w:t>
      </w:r>
      <w:r w:rsidRPr="00B469BF">
        <w:rPr>
          <w:color w:val="000000"/>
          <w:spacing w:val="-2"/>
          <w:sz w:val="24"/>
          <w:szCs w:val="24"/>
        </w:rPr>
        <w:t>ы</w:t>
      </w:r>
      <w:r w:rsidRPr="00B469BF">
        <w:rPr>
          <w:color w:val="000000"/>
          <w:spacing w:val="-1"/>
          <w:sz w:val="24"/>
          <w:szCs w:val="24"/>
        </w:rPr>
        <w:t>к</w:t>
      </w:r>
      <w:r w:rsidRPr="00B469BF">
        <w:rPr>
          <w:color w:val="000000"/>
          <w:spacing w:val="1"/>
          <w:sz w:val="24"/>
          <w:szCs w:val="24"/>
        </w:rPr>
        <w:t>о</w:t>
      </w:r>
      <w:r w:rsidRPr="00B469BF">
        <w:rPr>
          <w:color w:val="000000"/>
          <w:sz w:val="24"/>
          <w:szCs w:val="24"/>
        </w:rPr>
        <w:t>в</w:t>
      </w:r>
      <w:r w:rsidRPr="00B469BF">
        <w:rPr>
          <w:color w:val="000000"/>
          <w:spacing w:val="83"/>
          <w:sz w:val="24"/>
          <w:szCs w:val="24"/>
        </w:rPr>
        <w:t xml:space="preserve"> </w:t>
      </w:r>
      <w:r w:rsidRPr="00B469BF">
        <w:rPr>
          <w:color w:val="000000"/>
          <w:sz w:val="24"/>
          <w:szCs w:val="24"/>
        </w:rPr>
        <w:t>са</w:t>
      </w:r>
      <w:r w:rsidRPr="00B469BF">
        <w:rPr>
          <w:color w:val="000000"/>
          <w:spacing w:val="-1"/>
          <w:sz w:val="24"/>
          <w:szCs w:val="24"/>
        </w:rPr>
        <w:t>м</w:t>
      </w:r>
      <w:r w:rsidRPr="00B469BF">
        <w:rPr>
          <w:color w:val="000000"/>
          <w:sz w:val="24"/>
          <w:szCs w:val="24"/>
        </w:rPr>
        <w:t>ор</w:t>
      </w:r>
      <w:r w:rsidRPr="00B469BF">
        <w:rPr>
          <w:color w:val="000000"/>
          <w:spacing w:val="-1"/>
          <w:sz w:val="24"/>
          <w:szCs w:val="24"/>
        </w:rPr>
        <w:t>е</w:t>
      </w:r>
      <w:r w:rsidRPr="00B469BF">
        <w:rPr>
          <w:color w:val="000000"/>
          <w:sz w:val="24"/>
          <w:szCs w:val="24"/>
        </w:rPr>
        <w:t>флек</w:t>
      </w:r>
      <w:r w:rsidRPr="00B469BF">
        <w:rPr>
          <w:color w:val="000000"/>
          <w:spacing w:val="-1"/>
          <w:sz w:val="24"/>
          <w:szCs w:val="24"/>
        </w:rPr>
        <w:t>си</w:t>
      </w:r>
      <w:r w:rsidRPr="00B469BF">
        <w:rPr>
          <w:color w:val="000000"/>
          <w:sz w:val="24"/>
          <w:szCs w:val="24"/>
        </w:rPr>
        <w:t>и, самоконтроля,</w:t>
      </w:r>
      <w:r w:rsidRPr="00B469BF">
        <w:rPr>
          <w:color w:val="000000"/>
          <w:spacing w:val="186"/>
          <w:sz w:val="24"/>
          <w:szCs w:val="24"/>
        </w:rPr>
        <w:t xml:space="preserve"> </w:t>
      </w:r>
      <w:r w:rsidRPr="00B469BF">
        <w:rPr>
          <w:color w:val="000000"/>
          <w:spacing w:val="-2"/>
          <w:sz w:val="24"/>
          <w:szCs w:val="24"/>
        </w:rPr>
        <w:t>у</w:t>
      </w:r>
      <w:r w:rsidRPr="00B469BF">
        <w:rPr>
          <w:color w:val="000000"/>
          <w:sz w:val="24"/>
          <w:szCs w:val="24"/>
        </w:rPr>
        <w:t>стойчи</w:t>
      </w:r>
      <w:r w:rsidRPr="00B469BF">
        <w:rPr>
          <w:color w:val="000000"/>
          <w:spacing w:val="-1"/>
          <w:sz w:val="24"/>
          <w:szCs w:val="24"/>
        </w:rPr>
        <w:t>в</w:t>
      </w:r>
      <w:r w:rsidRPr="00B469BF">
        <w:rPr>
          <w:color w:val="000000"/>
          <w:sz w:val="24"/>
          <w:szCs w:val="24"/>
        </w:rPr>
        <w:t>ости</w:t>
      </w:r>
      <w:r w:rsidRPr="00B469BF">
        <w:rPr>
          <w:color w:val="000000"/>
          <w:spacing w:val="185"/>
          <w:sz w:val="24"/>
          <w:szCs w:val="24"/>
        </w:rPr>
        <w:t xml:space="preserve"> </w:t>
      </w:r>
      <w:r w:rsidRPr="00B469BF">
        <w:rPr>
          <w:color w:val="000000"/>
          <w:sz w:val="24"/>
          <w:szCs w:val="24"/>
        </w:rPr>
        <w:t>к</w:t>
      </w:r>
      <w:r w:rsidRPr="00B469BF">
        <w:rPr>
          <w:color w:val="000000"/>
          <w:spacing w:val="185"/>
          <w:sz w:val="24"/>
          <w:szCs w:val="24"/>
        </w:rPr>
        <w:t xml:space="preserve"> </w:t>
      </w:r>
      <w:r w:rsidRPr="00B469BF">
        <w:rPr>
          <w:color w:val="000000"/>
          <w:sz w:val="24"/>
          <w:szCs w:val="24"/>
        </w:rPr>
        <w:t>нег</w:t>
      </w:r>
      <w:r w:rsidRPr="00B469BF">
        <w:rPr>
          <w:color w:val="000000"/>
          <w:spacing w:val="-1"/>
          <w:sz w:val="24"/>
          <w:szCs w:val="24"/>
        </w:rPr>
        <w:t>а</w:t>
      </w:r>
      <w:r w:rsidRPr="00B469BF">
        <w:rPr>
          <w:color w:val="000000"/>
          <w:sz w:val="24"/>
          <w:szCs w:val="24"/>
        </w:rPr>
        <w:t>тивным</w:t>
      </w:r>
      <w:r w:rsidRPr="00B469BF">
        <w:rPr>
          <w:color w:val="000000"/>
          <w:spacing w:val="187"/>
          <w:sz w:val="24"/>
          <w:szCs w:val="24"/>
        </w:rPr>
        <w:t xml:space="preserve"> </w:t>
      </w:r>
      <w:r w:rsidRPr="00B469BF">
        <w:rPr>
          <w:color w:val="000000"/>
          <w:sz w:val="24"/>
          <w:szCs w:val="24"/>
        </w:rPr>
        <w:t>во</w:t>
      </w:r>
      <w:r w:rsidRPr="00B469BF">
        <w:rPr>
          <w:color w:val="000000"/>
          <w:spacing w:val="-1"/>
          <w:sz w:val="24"/>
          <w:szCs w:val="24"/>
        </w:rPr>
        <w:t>з</w:t>
      </w:r>
      <w:r w:rsidRPr="00B469BF">
        <w:rPr>
          <w:color w:val="000000"/>
          <w:sz w:val="24"/>
          <w:szCs w:val="24"/>
        </w:rPr>
        <w:t>д</w:t>
      </w:r>
      <w:r w:rsidRPr="00B469BF">
        <w:rPr>
          <w:color w:val="000000"/>
          <w:spacing w:val="-1"/>
          <w:sz w:val="24"/>
          <w:szCs w:val="24"/>
        </w:rPr>
        <w:t>е</w:t>
      </w:r>
      <w:r w:rsidRPr="00B469BF">
        <w:rPr>
          <w:color w:val="000000"/>
          <w:sz w:val="24"/>
          <w:szCs w:val="24"/>
        </w:rPr>
        <w:t>йст</w:t>
      </w:r>
      <w:r w:rsidRPr="00B469BF">
        <w:rPr>
          <w:color w:val="000000"/>
          <w:spacing w:val="-2"/>
          <w:sz w:val="24"/>
          <w:szCs w:val="24"/>
        </w:rPr>
        <w:t>в</w:t>
      </w:r>
      <w:r w:rsidRPr="00B469BF">
        <w:rPr>
          <w:color w:val="000000"/>
          <w:sz w:val="24"/>
          <w:szCs w:val="24"/>
        </w:rPr>
        <w:t>иям,</w:t>
      </w:r>
      <w:r w:rsidRPr="00B469BF">
        <w:rPr>
          <w:color w:val="000000"/>
          <w:spacing w:val="187"/>
          <w:sz w:val="24"/>
          <w:szCs w:val="24"/>
        </w:rPr>
        <w:t xml:space="preserve"> </w:t>
      </w:r>
      <w:r w:rsidRPr="00B469BF">
        <w:rPr>
          <w:color w:val="000000"/>
          <w:spacing w:val="-1"/>
          <w:sz w:val="24"/>
          <w:szCs w:val="24"/>
        </w:rPr>
        <w:t>г</w:t>
      </w:r>
      <w:r w:rsidRPr="00B469BF">
        <w:rPr>
          <w:color w:val="000000"/>
          <w:sz w:val="24"/>
          <w:szCs w:val="24"/>
        </w:rPr>
        <w:t>р</w:t>
      </w:r>
      <w:r w:rsidRPr="00B469BF">
        <w:rPr>
          <w:color w:val="000000"/>
          <w:spacing w:val="-2"/>
          <w:sz w:val="24"/>
          <w:szCs w:val="24"/>
        </w:rPr>
        <w:t>у</w:t>
      </w:r>
      <w:r w:rsidRPr="00B469BF">
        <w:rPr>
          <w:color w:val="000000"/>
          <w:sz w:val="24"/>
          <w:szCs w:val="24"/>
        </w:rPr>
        <w:t>ппо</w:t>
      </w:r>
      <w:r w:rsidRPr="00B469BF">
        <w:rPr>
          <w:color w:val="000000"/>
          <w:spacing w:val="-1"/>
          <w:sz w:val="24"/>
          <w:szCs w:val="24"/>
        </w:rPr>
        <w:t>в</w:t>
      </w:r>
      <w:r w:rsidRPr="00B469BF">
        <w:rPr>
          <w:color w:val="000000"/>
          <w:sz w:val="24"/>
          <w:szCs w:val="24"/>
        </w:rPr>
        <w:t>ому давле</w:t>
      </w:r>
      <w:r w:rsidRPr="00B469BF">
        <w:rPr>
          <w:color w:val="000000"/>
          <w:spacing w:val="-1"/>
          <w:sz w:val="24"/>
          <w:szCs w:val="24"/>
        </w:rPr>
        <w:t>н</w:t>
      </w:r>
      <w:r w:rsidRPr="00B469BF">
        <w:rPr>
          <w:color w:val="000000"/>
          <w:sz w:val="24"/>
          <w:szCs w:val="24"/>
        </w:rPr>
        <w:t>ию;</w:t>
      </w:r>
    </w:p>
    <w:p w14:paraId="6CF66237" w14:textId="77777777" w:rsidR="00B469BF" w:rsidRPr="00B469BF" w:rsidRDefault="00B469BF" w:rsidP="00B469BF">
      <w:pPr>
        <w:tabs>
          <w:tab w:val="left" w:pos="1972"/>
          <w:tab w:val="left" w:pos="4177"/>
          <w:tab w:val="left" w:pos="6031"/>
          <w:tab w:val="left" w:pos="7660"/>
          <w:tab w:val="left" w:pos="8246"/>
        </w:tabs>
        <w:spacing w:line="276" w:lineRule="auto"/>
        <w:ind w:left="1" w:right="-19" w:firstLine="707"/>
        <w:jc w:val="both"/>
        <w:rPr>
          <w:color w:val="000000"/>
          <w:sz w:val="24"/>
          <w:szCs w:val="24"/>
        </w:rPr>
      </w:pPr>
      <w:bookmarkStart w:id="24" w:name="_page_60_0"/>
      <w:bookmarkEnd w:id="23"/>
      <w:r w:rsidRPr="00B469BF">
        <w:rPr>
          <w:rFonts w:eastAsia="Symbol"/>
          <w:color w:val="000000"/>
          <w:sz w:val="24"/>
          <w:szCs w:val="24"/>
        </w:rPr>
        <w:t></w:t>
      </w:r>
      <w:r w:rsidRPr="00B469BF">
        <w:rPr>
          <w:rFonts w:eastAsia="Symbol"/>
          <w:color w:val="000000"/>
          <w:spacing w:val="131"/>
          <w:sz w:val="24"/>
          <w:szCs w:val="24"/>
        </w:rPr>
        <w:t></w:t>
      </w:r>
      <w:r w:rsidRPr="00B469BF">
        <w:rPr>
          <w:color w:val="000000"/>
          <w:spacing w:val="1"/>
          <w:sz w:val="24"/>
          <w:szCs w:val="24"/>
        </w:rPr>
        <w:t>п</w:t>
      </w:r>
      <w:r w:rsidRPr="00B469BF">
        <w:rPr>
          <w:color w:val="000000"/>
          <w:sz w:val="24"/>
          <w:szCs w:val="24"/>
        </w:rPr>
        <w:t>рофилак</w:t>
      </w:r>
      <w:r w:rsidRPr="00B469BF">
        <w:rPr>
          <w:color w:val="000000"/>
          <w:spacing w:val="-1"/>
          <w:sz w:val="24"/>
          <w:szCs w:val="24"/>
        </w:rPr>
        <w:t>т</w:t>
      </w:r>
      <w:r w:rsidRPr="00B469BF">
        <w:rPr>
          <w:color w:val="000000"/>
          <w:sz w:val="24"/>
          <w:szCs w:val="24"/>
        </w:rPr>
        <w:t>ику</w:t>
      </w:r>
      <w:r w:rsidRPr="00B469BF">
        <w:rPr>
          <w:color w:val="000000"/>
          <w:spacing w:val="11"/>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z w:val="24"/>
          <w:szCs w:val="24"/>
        </w:rPr>
        <w:t>а</w:t>
      </w:r>
      <w:r w:rsidRPr="00B469BF">
        <w:rPr>
          <w:color w:val="000000"/>
          <w:spacing w:val="-1"/>
          <w:sz w:val="24"/>
          <w:szCs w:val="24"/>
        </w:rPr>
        <w:t>в</w:t>
      </w:r>
      <w:r w:rsidRPr="00B469BF">
        <w:rPr>
          <w:color w:val="000000"/>
          <w:sz w:val="24"/>
          <w:szCs w:val="24"/>
        </w:rPr>
        <w:t>онар</w:t>
      </w:r>
      <w:r w:rsidRPr="00B469BF">
        <w:rPr>
          <w:color w:val="000000"/>
          <w:spacing w:val="-3"/>
          <w:sz w:val="24"/>
          <w:szCs w:val="24"/>
        </w:rPr>
        <w:t>у</w:t>
      </w:r>
      <w:r w:rsidRPr="00B469BF">
        <w:rPr>
          <w:color w:val="000000"/>
          <w:sz w:val="24"/>
          <w:szCs w:val="24"/>
        </w:rPr>
        <w:t>шений,</w:t>
      </w:r>
      <w:r w:rsidRPr="00B469BF">
        <w:rPr>
          <w:color w:val="000000"/>
          <w:spacing w:val="11"/>
          <w:sz w:val="24"/>
          <w:szCs w:val="24"/>
        </w:rPr>
        <w:t xml:space="preserve"> </w:t>
      </w:r>
      <w:r w:rsidRPr="00B469BF">
        <w:rPr>
          <w:color w:val="000000"/>
          <w:spacing w:val="1"/>
          <w:sz w:val="24"/>
          <w:szCs w:val="24"/>
        </w:rPr>
        <w:t>д</w:t>
      </w:r>
      <w:r w:rsidRPr="00B469BF">
        <w:rPr>
          <w:color w:val="000000"/>
          <w:sz w:val="24"/>
          <w:szCs w:val="24"/>
        </w:rPr>
        <w:t>еви</w:t>
      </w:r>
      <w:r w:rsidRPr="00B469BF">
        <w:rPr>
          <w:color w:val="000000"/>
          <w:spacing w:val="-1"/>
          <w:sz w:val="24"/>
          <w:szCs w:val="24"/>
        </w:rPr>
        <w:t>а</w:t>
      </w:r>
      <w:r w:rsidRPr="00B469BF">
        <w:rPr>
          <w:color w:val="000000"/>
          <w:sz w:val="24"/>
          <w:szCs w:val="24"/>
        </w:rPr>
        <w:t>ций</w:t>
      </w:r>
      <w:r w:rsidRPr="00B469BF">
        <w:rPr>
          <w:color w:val="000000"/>
          <w:spacing w:val="12"/>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z w:val="24"/>
          <w:szCs w:val="24"/>
        </w:rPr>
        <w:t>ср</w:t>
      </w:r>
      <w:r w:rsidRPr="00B469BF">
        <w:rPr>
          <w:color w:val="000000"/>
          <w:spacing w:val="-2"/>
          <w:sz w:val="24"/>
          <w:szCs w:val="24"/>
        </w:rPr>
        <w:t>е</w:t>
      </w:r>
      <w:r w:rsidRPr="00B469BF">
        <w:rPr>
          <w:color w:val="000000"/>
          <w:sz w:val="24"/>
          <w:szCs w:val="24"/>
        </w:rPr>
        <w:t>дст</w:t>
      </w:r>
      <w:r w:rsidRPr="00B469BF">
        <w:rPr>
          <w:color w:val="000000"/>
          <w:spacing w:val="-1"/>
          <w:sz w:val="24"/>
          <w:szCs w:val="24"/>
        </w:rPr>
        <w:t>в</w:t>
      </w:r>
      <w:r w:rsidRPr="00B469BF">
        <w:rPr>
          <w:color w:val="000000"/>
          <w:sz w:val="24"/>
          <w:szCs w:val="24"/>
        </w:rPr>
        <w:t>ом</w:t>
      </w:r>
      <w:r w:rsidRPr="00B469BF">
        <w:rPr>
          <w:color w:val="000000"/>
          <w:spacing w:val="11"/>
          <w:sz w:val="24"/>
          <w:szCs w:val="24"/>
        </w:rPr>
        <w:t xml:space="preserve"> </w:t>
      </w:r>
      <w:r w:rsidRPr="00B469BF">
        <w:rPr>
          <w:color w:val="000000"/>
          <w:sz w:val="24"/>
          <w:szCs w:val="24"/>
        </w:rPr>
        <w:t>орган</w:t>
      </w:r>
      <w:r w:rsidRPr="00B469BF">
        <w:rPr>
          <w:color w:val="000000"/>
          <w:spacing w:val="1"/>
          <w:sz w:val="24"/>
          <w:szCs w:val="24"/>
        </w:rPr>
        <w:t>и</w:t>
      </w:r>
      <w:r w:rsidRPr="00B469BF">
        <w:rPr>
          <w:color w:val="000000"/>
          <w:spacing w:val="-2"/>
          <w:sz w:val="24"/>
          <w:szCs w:val="24"/>
        </w:rPr>
        <w:t>з</w:t>
      </w:r>
      <w:r w:rsidRPr="00B469BF">
        <w:rPr>
          <w:color w:val="000000"/>
          <w:sz w:val="24"/>
          <w:szCs w:val="24"/>
        </w:rPr>
        <w:t>а</w:t>
      </w:r>
      <w:r w:rsidRPr="00B469BF">
        <w:rPr>
          <w:color w:val="000000"/>
          <w:spacing w:val="-2"/>
          <w:sz w:val="24"/>
          <w:szCs w:val="24"/>
        </w:rPr>
        <w:t>ц</w:t>
      </w:r>
      <w:r w:rsidRPr="00B469BF">
        <w:rPr>
          <w:color w:val="000000"/>
          <w:sz w:val="24"/>
          <w:szCs w:val="24"/>
        </w:rPr>
        <w:t>ии деятел</w:t>
      </w:r>
      <w:r w:rsidRPr="00B469BF">
        <w:rPr>
          <w:color w:val="000000"/>
          <w:spacing w:val="-3"/>
          <w:sz w:val="24"/>
          <w:szCs w:val="24"/>
        </w:rPr>
        <w:t>ь</w:t>
      </w:r>
      <w:r w:rsidRPr="00B469BF">
        <w:rPr>
          <w:color w:val="000000"/>
          <w:sz w:val="24"/>
          <w:szCs w:val="24"/>
        </w:rPr>
        <w:t>но</w:t>
      </w:r>
      <w:r w:rsidRPr="00B469BF">
        <w:rPr>
          <w:color w:val="000000"/>
          <w:spacing w:val="1"/>
          <w:sz w:val="24"/>
          <w:szCs w:val="24"/>
        </w:rPr>
        <w:t>с</w:t>
      </w:r>
      <w:r w:rsidRPr="00B469BF">
        <w:rPr>
          <w:color w:val="000000"/>
          <w:spacing w:val="-2"/>
          <w:sz w:val="24"/>
          <w:szCs w:val="24"/>
        </w:rPr>
        <w:t>т</w:t>
      </w:r>
      <w:r w:rsidRPr="00B469BF">
        <w:rPr>
          <w:color w:val="000000"/>
          <w:sz w:val="24"/>
          <w:szCs w:val="24"/>
        </w:rPr>
        <w:t>и,</w:t>
      </w:r>
      <w:r w:rsidRPr="00B469BF">
        <w:rPr>
          <w:color w:val="000000"/>
          <w:sz w:val="24"/>
          <w:szCs w:val="24"/>
        </w:rPr>
        <w:tab/>
        <w:t>ал</w:t>
      </w:r>
      <w:r w:rsidRPr="00B469BF">
        <w:rPr>
          <w:color w:val="000000"/>
          <w:spacing w:val="-1"/>
          <w:sz w:val="24"/>
          <w:szCs w:val="24"/>
        </w:rPr>
        <w:t>ь</w:t>
      </w:r>
      <w:r w:rsidRPr="00B469BF">
        <w:rPr>
          <w:color w:val="000000"/>
          <w:sz w:val="24"/>
          <w:szCs w:val="24"/>
        </w:rPr>
        <w:t>тернати</w:t>
      </w:r>
      <w:r w:rsidRPr="00B469BF">
        <w:rPr>
          <w:color w:val="000000"/>
          <w:spacing w:val="-1"/>
          <w:sz w:val="24"/>
          <w:szCs w:val="24"/>
        </w:rPr>
        <w:t>в</w:t>
      </w:r>
      <w:r w:rsidRPr="00B469BF">
        <w:rPr>
          <w:color w:val="000000"/>
          <w:sz w:val="24"/>
          <w:szCs w:val="24"/>
        </w:rPr>
        <w:t>ной</w:t>
      </w:r>
      <w:r w:rsidRPr="00B469BF">
        <w:rPr>
          <w:color w:val="000000"/>
          <w:sz w:val="24"/>
          <w:szCs w:val="24"/>
        </w:rPr>
        <w:tab/>
        <w:t>де</w:t>
      </w:r>
      <w:r w:rsidRPr="00B469BF">
        <w:rPr>
          <w:color w:val="000000"/>
          <w:spacing w:val="-1"/>
          <w:sz w:val="24"/>
          <w:szCs w:val="24"/>
        </w:rPr>
        <w:t>ви</w:t>
      </w:r>
      <w:r w:rsidRPr="00B469BF">
        <w:rPr>
          <w:color w:val="000000"/>
          <w:sz w:val="24"/>
          <w:szCs w:val="24"/>
        </w:rPr>
        <w:t>ант</w:t>
      </w:r>
      <w:r w:rsidRPr="00B469BF">
        <w:rPr>
          <w:color w:val="000000"/>
          <w:spacing w:val="-1"/>
          <w:sz w:val="24"/>
          <w:szCs w:val="24"/>
        </w:rPr>
        <w:t>н</w:t>
      </w:r>
      <w:r w:rsidRPr="00B469BF">
        <w:rPr>
          <w:color w:val="000000"/>
          <w:spacing w:val="1"/>
          <w:sz w:val="24"/>
          <w:szCs w:val="24"/>
        </w:rPr>
        <w:t>о</w:t>
      </w:r>
      <w:r w:rsidRPr="00B469BF">
        <w:rPr>
          <w:color w:val="000000"/>
          <w:sz w:val="24"/>
          <w:szCs w:val="24"/>
        </w:rPr>
        <w:t>му</w:t>
      </w:r>
      <w:r w:rsidRPr="00B469BF">
        <w:rPr>
          <w:color w:val="000000"/>
          <w:sz w:val="24"/>
          <w:szCs w:val="24"/>
        </w:rPr>
        <w:tab/>
        <w:t>п</w:t>
      </w:r>
      <w:r w:rsidRPr="00B469BF">
        <w:rPr>
          <w:color w:val="000000"/>
          <w:spacing w:val="1"/>
          <w:sz w:val="24"/>
          <w:szCs w:val="24"/>
        </w:rPr>
        <w:t>о</w:t>
      </w:r>
      <w:r w:rsidRPr="00B469BF">
        <w:rPr>
          <w:color w:val="000000"/>
          <w:sz w:val="24"/>
          <w:szCs w:val="24"/>
        </w:rPr>
        <w:t>веде</w:t>
      </w:r>
      <w:r w:rsidRPr="00B469BF">
        <w:rPr>
          <w:color w:val="000000"/>
          <w:spacing w:val="-2"/>
          <w:sz w:val="24"/>
          <w:szCs w:val="24"/>
        </w:rPr>
        <w:t>н</w:t>
      </w:r>
      <w:r w:rsidRPr="00B469BF">
        <w:rPr>
          <w:color w:val="000000"/>
          <w:sz w:val="24"/>
          <w:szCs w:val="24"/>
        </w:rPr>
        <w:t>ию</w:t>
      </w:r>
      <w:r w:rsidRPr="00B469BF">
        <w:rPr>
          <w:color w:val="000000"/>
          <w:sz w:val="24"/>
          <w:szCs w:val="24"/>
        </w:rPr>
        <w:tab/>
        <w:t>—</w:t>
      </w:r>
      <w:r w:rsidRPr="00B469BF">
        <w:rPr>
          <w:color w:val="000000"/>
          <w:sz w:val="24"/>
          <w:szCs w:val="24"/>
        </w:rPr>
        <w:tab/>
        <w:t>п</w:t>
      </w:r>
      <w:r w:rsidRPr="00B469BF">
        <w:rPr>
          <w:color w:val="000000"/>
          <w:spacing w:val="1"/>
          <w:sz w:val="24"/>
          <w:szCs w:val="24"/>
        </w:rPr>
        <w:t>о</w:t>
      </w:r>
      <w:r w:rsidRPr="00B469BF">
        <w:rPr>
          <w:color w:val="000000"/>
          <w:sz w:val="24"/>
          <w:szCs w:val="24"/>
        </w:rPr>
        <w:t>знания (</w:t>
      </w:r>
      <w:r w:rsidRPr="00B469BF">
        <w:rPr>
          <w:color w:val="000000"/>
          <w:spacing w:val="1"/>
          <w:sz w:val="24"/>
          <w:szCs w:val="24"/>
        </w:rPr>
        <w:t>п</w:t>
      </w:r>
      <w:r w:rsidRPr="00B469BF">
        <w:rPr>
          <w:color w:val="000000"/>
          <w:spacing w:val="-2"/>
          <w:sz w:val="24"/>
          <w:szCs w:val="24"/>
        </w:rPr>
        <w:t>у</w:t>
      </w:r>
      <w:r w:rsidRPr="00B469BF">
        <w:rPr>
          <w:color w:val="000000"/>
          <w:sz w:val="24"/>
          <w:szCs w:val="24"/>
        </w:rPr>
        <w:t>тешест</w:t>
      </w:r>
      <w:r w:rsidRPr="00B469BF">
        <w:rPr>
          <w:color w:val="000000"/>
          <w:spacing w:val="-1"/>
          <w:sz w:val="24"/>
          <w:szCs w:val="24"/>
        </w:rPr>
        <w:t>в</w:t>
      </w:r>
      <w:r w:rsidRPr="00B469BF">
        <w:rPr>
          <w:color w:val="000000"/>
          <w:sz w:val="24"/>
          <w:szCs w:val="24"/>
        </w:rPr>
        <w:t>ия),</w:t>
      </w:r>
      <w:r w:rsidRPr="00B469BF">
        <w:rPr>
          <w:color w:val="000000"/>
          <w:spacing w:val="174"/>
          <w:sz w:val="24"/>
          <w:szCs w:val="24"/>
        </w:rPr>
        <w:t xml:space="preserve"> </w:t>
      </w:r>
      <w:r w:rsidRPr="00B469BF">
        <w:rPr>
          <w:color w:val="000000"/>
          <w:sz w:val="24"/>
          <w:szCs w:val="24"/>
        </w:rPr>
        <w:t>испытания</w:t>
      </w:r>
      <w:r w:rsidRPr="00B469BF">
        <w:rPr>
          <w:color w:val="000000"/>
          <w:spacing w:val="177"/>
          <w:sz w:val="24"/>
          <w:szCs w:val="24"/>
        </w:rPr>
        <w:t xml:space="preserve"> </w:t>
      </w:r>
      <w:r w:rsidRPr="00B469BF">
        <w:rPr>
          <w:color w:val="000000"/>
          <w:spacing w:val="-2"/>
          <w:sz w:val="24"/>
          <w:szCs w:val="24"/>
        </w:rPr>
        <w:t>с</w:t>
      </w:r>
      <w:r w:rsidRPr="00B469BF">
        <w:rPr>
          <w:color w:val="000000"/>
          <w:sz w:val="24"/>
          <w:szCs w:val="24"/>
        </w:rPr>
        <w:t>е</w:t>
      </w:r>
      <w:r w:rsidRPr="00B469BF">
        <w:rPr>
          <w:color w:val="000000"/>
          <w:spacing w:val="-1"/>
          <w:sz w:val="24"/>
          <w:szCs w:val="24"/>
        </w:rPr>
        <w:t>б</w:t>
      </w:r>
      <w:r w:rsidRPr="00B469BF">
        <w:rPr>
          <w:color w:val="000000"/>
          <w:sz w:val="24"/>
          <w:szCs w:val="24"/>
        </w:rPr>
        <w:t>я</w:t>
      </w:r>
      <w:r w:rsidRPr="00B469BF">
        <w:rPr>
          <w:color w:val="000000"/>
          <w:spacing w:val="177"/>
          <w:sz w:val="24"/>
          <w:szCs w:val="24"/>
        </w:rPr>
        <w:t xml:space="preserve"> </w:t>
      </w:r>
      <w:r w:rsidRPr="00B469BF">
        <w:rPr>
          <w:color w:val="000000"/>
          <w:spacing w:val="-1"/>
          <w:sz w:val="24"/>
          <w:szCs w:val="24"/>
        </w:rPr>
        <w:t>(</w:t>
      </w:r>
      <w:r w:rsidRPr="00B469BF">
        <w:rPr>
          <w:color w:val="000000"/>
          <w:sz w:val="24"/>
          <w:szCs w:val="24"/>
        </w:rPr>
        <w:t>п</w:t>
      </w:r>
      <w:r w:rsidRPr="00B469BF">
        <w:rPr>
          <w:color w:val="000000"/>
          <w:spacing w:val="-1"/>
          <w:sz w:val="24"/>
          <w:szCs w:val="24"/>
        </w:rPr>
        <w:t>о</w:t>
      </w:r>
      <w:r w:rsidRPr="00B469BF">
        <w:rPr>
          <w:color w:val="000000"/>
          <w:sz w:val="24"/>
          <w:szCs w:val="24"/>
        </w:rPr>
        <w:t>х</w:t>
      </w:r>
      <w:r w:rsidRPr="00B469BF">
        <w:rPr>
          <w:color w:val="000000"/>
          <w:spacing w:val="1"/>
          <w:sz w:val="24"/>
          <w:szCs w:val="24"/>
        </w:rPr>
        <w:t>о</w:t>
      </w:r>
      <w:r w:rsidRPr="00B469BF">
        <w:rPr>
          <w:color w:val="000000"/>
          <w:sz w:val="24"/>
          <w:szCs w:val="24"/>
        </w:rPr>
        <w:t>ды,</w:t>
      </w:r>
      <w:r w:rsidRPr="00B469BF">
        <w:rPr>
          <w:color w:val="000000"/>
          <w:spacing w:val="177"/>
          <w:sz w:val="24"/>
          <w:szCs w:val="24"/>
        </w:rPr>
        <w:t xml:space="preserve"> </w:t>
      </w:r>
      <w:r w:rsidRPr="00B469BF">
        <w:rPr>
          <w:color w:val="000000"/>
          <w:sz w:val="24"/>
          <w:szCs w:val="24"/>
        </w:rPr>
        <w:t>спорт),</w:t>
      </w:r>
      <w:r w:rsidRPr="00B469BF">
        <w:rPr>
          <w:color w:val="000000"/>
          <w:spacing w:val="176"/>
          <w:sz w:val="24"/>
          <w:szCs w:val="24"/>
        </w:rPr>
        <w:t xml:space="preserve"> </w:t>
      </w:r>
      <w:r w:rsidRPr="00B469BF">
        <w:rPr>
          <w:color w:val="000000"/>
          <w:spacing w:val="-1"/>
          <w:sz w:val="24"/>
          <w:szCs w:val="24"/>
        </w:rPr>
        <w:t>з</w:t>
      </w:r>
      <w:r w:rsidRPr="00B469BF">
        <w:rPr>
          <w:color w:val="000000"/>
          <w:sz w:val="24"/>
          <w:szCs w:val="24"/>
        </w:rPr>
        <w:t>н</w:t>
      </w:r>
      <w:r w:rsidRPr="00B469BF">
        <w:rPr>
          <w:color w:val="000000"/>
          <w:spacing w:val="-1"/>
          <w:sz w:val="24"/>
          <w:szCs w:val="24"/>
        </w:rPr>
        <w:t>а</w:t>
      </w:r>
      <w:r w:rsidRPr="00B469BF">
        <w:rPr>
          <w:color w:val="000000"/>
          <w:sz w:val="24"/>
          <w:szCs w:val="24"/>
        </w:rPr>
        <w:t>чимо</w:t>
      </w:r>
      <w:r w:rsidRPr="00B469BF">
        <w:rPr>
          <w:color w:val="000000"/>
          <w:spacing w:val="-2"/>
          <w:sz w:val="24"/>
          <w:szCs w:val="24"/>
        </w:rPr>
        <w:t>г</w:t>
      </w:r>
      <w:r w:rsidRPr="00B469BF">
        <w:rPr>
          <w:color w:val="000000"/>
          <w:sz w:val="24"/>
          <w:szCs w:val="24"/>
        </w:rPr>
        <w:t>о</w:t>
      </w:r>
      <w:r w:rsidRPr="00B469BF">
        <w:rPr>
          <w:color w:val="000000"/>
          <w:spacing w:val="185"/>
          <w:sz w:val="24"/>
          <w:szCs w:val="24"/>
        </w:rPr>
        <w:t xml:space="preserve"> </w:t>
      </w:r>
      <w:r w:rsidRPr="00B469BF">
        <w:rPr>
          <w:color w:val="000000"/>
          <w:sz w:val="24"/>
          <w:szCs w:val="24"/>
        </w:rPr>
        <w:t>общ</w:t>
      </w:r>
      <w:r w:rsidRPr="00B469BF">
        <w:rPr>
          <w:color w:val="000000"/>
          <w:spacing w:val="-1"/>
          <w:sz w:val="24"/>
          <w:szCs w:val="24"/>
        </w:rPr>
        <w:t>ен</w:t>
      </w:r>
      <w:r w:rsidRPr="00B469BF">
        <w:rPr>
          <w:color w:val="000000"/>
          <w:sz w:val="24"/>
          <w:szCs w:val="24"/>
        </w:rPr>
        <w:t>и</w:t>
      </w:r>
      <w:r w:rsidRPr="00B469BF">
        <w:rPr>
          <w:color w:val="000000"/>
          <w:spacing w:val="1"/>
          <w:sz w:val="24"/>
          <w:szCs w:val="24"/>
        </w:rPr>
        <w:t>я</w:t>
      </w:r>
      <w:r w:rsidRPr="00B469BF">
        <w:rPr>
          <w:color w:val="000000"/>
          <w:sz w:val="24"/>
          <w:szCs w:val="24"/>
        </w:rPr>
        <w:t>, творчества,</w:t>
      </w:r>
      <w:r w:rsidRPr="00B469BF">
        <w:rPr>
          <w:color w:val="000000"/>
          <w:spacing w:val="137"/>
          <w:sz w:val="24"/>
          <w:szCs w:val="24"/>
        </w:rPr>
        <w:t xml:space="preserve"> </w:t>
      </w:r>
      <w:r w:rsidRPr="00B469BF">
        <w:rPr>
          <w:color w:val="000000"/>
          <w:sz w:val="24"/>
          <w:szCs w:val="24"/>
        </w:rPr>
        <w:t>деяте</w:t>
      </w:r>
      <w:r w:rsidRPr="00B469BF">
        <w:rPr>
          <w:color w:val="000000"/>
          <w:spacing w:val="-3"/>
          <w:sz w:val="24"/>
          <w:szCs w:val="24"/>
        </w:rPr>
        <w:t>л</w:t>
      </w:r>
      <w:r w:rsidRPr="00B469BF">
        <w:rPr>
          <w:color w:val="000000"/>
          <w:sz w:val="24"/>
          <w:szCs w:val="24"/>
        </w:rPr>
        <w:t>ьнос</w:t>
      </w:r>
      <w:r w:rsidRPr="00B469BF">
        <w:rPr>
          <w:color w:val="000000"/>
          <w:spacing w:val="-1"/>
          <w:sz w:val="24"/>
          <w:szCs w:val="24"/>
        </w:rPr>
        <w:t>т</w:t>
      </w:r>
      <w:r w:rsidRPr="00B469BF">
        <w:rPr>
          <w:color w:val="000000"/>
          <w:sz w:val="24"/>
          <w:szCs w:val="24"/>
        </w:rPr>
        <w:t>и</w:t>
      </w:r>
      <w:r w:rsidRPr="00B469BF">
        <w:rPr>
          <w:color w:val="000000"/>
          <w:spacing w:val="139"/>
          <w:sz w:val="24"/>
          <w:szCs w:val="24"/>
        </w:rPr>
        <w:t xml:space="preserve"> </w:t>
      </w:r>
      <w:r w:rsidRPr="00B469BF">
        <w:rPr>
          <w:color w:val="000000"/>
          <w:sz w:val="24"/>
          <w:szCs w:val="24"/>
        </w:rPr>
        <w:t>(в</w:t>
      </w:r>
      <w:r w:rsidRPr="00B469BF">
        <w:rPr>
          <w:color w:val="000000"/>
          <w:spacing w:val="138"/>
          <w:sz w:val="24"/>
          <w:szCs w:val="24"/>
        </w:rPr>
        <w:t xml:space="preserve"> </w:t>
      </w:r>
      <w:r w:rsidRPr="00B469BF">
        <w:rPr>
          <w:color w:val="000000"/>
          <w:sz w:val="24"/>
          <w:szCs w:val="24"/>
        </w:rPr>
        <w:t>т</w:t>
      </w:r>
      <w:r w:rsidRPr="00B469BF">
        <w:rPr>
          <w:color w:val="000000"/>
          <w:spacing w:val="1"/>
          <w:sz w:val="24"/>
          <w:szCs w:val="24"/>
        </w:rPr>
        <w:t>о</w:t>
      </w:r>
      <w:r w:rsidRPr="00B469BF">
        <w:rPr>
          <w:color w:val="000000"/>
          <w:sz w:val="24"/>
          <w:szCs w:val="24"/>
        </w:rPr>
        <w:t>м</w:t>
      </w:r>
      <w:r w:rsidRPr="00B469BF">
        <w:rPr>
          <w:color w:val="000000"/>
          <w:spacing w:val="138"/>
          <w:sz w:val="24"/>
          <w:szCs w:val="24"/>
        </w:rPr>
        <w:t xml:space="preserve"> </w:t>
      </w:r>
      <w:r w:rsidRPr="00B469BF">
        <w:rPr>
          <w:color w:val="000000"/>
          <w:sz w:val="24"/>
          <w:szCs w:val="24"/>
        </w:rPr>
        <w:t>числе</w:t>
      </w:r>
      <w:r w:rsidRPr="00B469BF">
        <w:rPr>
          <w:color w:val="000000"/>
          <w:spacing w:val="136"/>
          <w:sz w:val="24"/>
          <w:szCs w:val="24"/>
        </w:rPr>
        <w:t xml:space="preserve"> </w:t>
      </w:r>
      <w:r w:rsidRPr="00B469BF">
        <w:rPr>
          <w:color w:val="000000"/>
          <w:spacing w:val="1"/>
          <w:sz w:val="24"/>
          <w:szCs w:val="24"/>
        </w:rPr>
        <w:t>п</w:t>
      </w:r>
      <w:r w:rsidRPr="00B469BF">
        <w:rPr>
          <w:color w:val="000000"/>
          <w:sz w:val="24"/>
          <w:szCs w:val="24"/>
        </w:rPr>
        <w:t>роф</w:t>
      </w:r>
      <w:r w:rsidRPr="00B469BF">
        <w:rPr>
          <w:color w:val="000000"/>
          <w:spacing w:val="-1"/>
          <w:sz w:val="24"/>
          <w:szCs w:val="24"/>
        </w:rPr>
        <w:t>е</w:t>
      </w:r>
      <w:r w:rsidRPr="00B469BF">
        <w:rPr>
          <w:color w:val="000000"/>
          <w:sz w:val="24"/>
          <w:szCs w:val="24"/>
        </w:rPr>
        <w:t>сс</w:t>
      </w:r>
      <w:r w:rsidRPr="00B469BF">
        <w:rPr>
          <w:color w:val="000000"/>
          <w:spacing w:val="-1"/>
          <w:sz w:val="24"/>
          <w:szCs w:val="24"/>
        </w:rPr>
        <w:t>ио</w:t>
      </w:r>
      <w:r w:rsidRPr="00B469BF">
        <w:rPr>
          <w:color w:val="000000"/>
          <w:sz w:val="24"/>
          <w:szCs w:val="24"/>
        </w:rPr>
        <w:t>нальной,</w:t>
      </w:r>
      <w:r w:rsidRPr="00B469BF">
        <w:rPr>
          <w:color w:val="000000"/>
          <w:spacing w:val="138"/>
          <w:sz w:val="24"/>
          <w:szCs w:val="24"/>
        </w:rPr>
        <w:t xml:space="preserve"> </w:t>
      </w:r>
      <w:r w:rsidRPr="00B469BF">
        <w:rPr>
          <w:color w:val="000000"/>
          <w:spacing w:val="1"/>
          <w:sz w:val="24"/>
          <w:szCs w:val="24"/>
        </w:rPr>
        <w:t>р</w:t>
      </w:r>
      <w:r w:rsidRPr="00B469BF">
        <w:rPr>
          <w:color w:val="000000"/>
          <w:sz w:val="24"/>
          <w:szCs w:val="24"/>
        </w:rPr>
        <w:t>елигиозн</w:t>
      </w:r>
      <w:r w:rsidRPr="00B469BF">
        <w:rPr>
          <w:color w:val="000000"/>
          <w:spacing w:val="8"/>
          <w:sz w:val="24"/>
          <w:szCs w:val="24"/>
        </w:rPr>
        <w:t>о</w:t>
      </w:r>
      <w:r w:rsidRPr="00B469BF">
        <w:rPr>
          <w:color w:val="000000"/>
          <w:spacing w:val="1"/>
          <w:sz w:val="24"/>
          <w:szCs w:val="24"/>
        </w:rPr>
        <w:t>-д</w:t>
      </w:r>
      <w:r w:rsidRPr="00B469BF">
        <w:rPr>
          <w:color w:val="000000"/>
          <w:spacing w:val="-2"/>
          <w:sz w:val="24"/>
          <w:szCs w:val="24"/>
        </w:rPr>
        <w:t>у</w:t>
      </w:r>
      <w:r w:rsidRPr="00B469BF">
        <w:rPr>
          <w:color w:val="000000"/>
          <w:sz w:val="24"/>
          <w:szCs w:val="24"/>
        </w:rPr>
        <w:t>ховно</w:t>
      </w:r>
      <w:r w:rsidRPr="00B469BF">
        <w:rPr>
          <w:color w:val="000000"/>
          <w:spacing w:val="1"/>
          <w:sz w:val="24"/>
          <w:szCs w:val="24"/>
        </w:rPr>
        <w:t>й</w:t>
      </w:r>
      <w:r w:rsidRPr="00B469BF">
        <w:rPr>
          <w:color w:val="000000"/>
          <w:sz w:val="24"/>
          <w:szCs w:val="24"/>
        </w:rPr>
        <w:t>,</w:t>
      </w:r>
      <w:r w:rsidRPr="00B469BF">
        <w:rPr>
          <w:color w:val="000000"/>
          <w:spacing w:val="-3"/>
          <w:sz w:val="24"/>
          <w:szCs w:val="24"/>
        </w:rPr>
        <w:t xml:space="preserve"> </w:t>
      </w:r>
      <w:r w:rsidRPr="00B469BF">
        <w:rPr>
          <w:color w:val="000000"/>
          <w:sz w:val="24"/>
          <w:szCs w:val="24"/>
        </w:rPr>
        <w:t>благот</w:t>
      </w:r>
      <w:r w:rsidRPr="00B469BF">
        <w:rPr>
          <w:color w:val="000000"/>
          <w:spacing w:val="-2"/>
          <w:sz w:val="24"/>
          <w:szCs w:val="24"/>
        </w:rPr>
        <w:t>в</w:t>
      </w:r>
      <w:r w:rsidRPr="00B469BF">
        <w:rPr>
          <w:color w:val="000000"/>
          <w:sz w:val="24"/>
          <w:szCs w:val="24"/>
        </w:rPr>
        <w:t>ори</w:t>
      </w:r>
      <w:r w:rsidRPr="00B469BF">
        <w:rPr>
          <w:color w:val="000000"/>
          <w:spacing w:val="1"/>
          <w:sz w:val="24"/>
          <w:szCs w:val="24"/>
        </w:rPr>
        <w:t>те</w:t>
      </w:r>
      <w:r w:rsidRPr="00B469BF">
        <w:rPr>
          <w:color w:val="000000"/>
          <w:sz w:val="24"/>
          <w:szCs w:val="24"/>
        </w:rPr>
        <w:t>л</w:t>
      </w:r>
      <w:r w:rsidRPr="00B469BF">
        <w:rPr>
          <w:color w:val="000000"/>
          <w:spacing w:val="-3"/>
          <w:sz w:val="24"/>
          <w:szCs w:val="24"/>
        </w:rPr>
        <w:t>ь</w:t>
      </w:r>
      <w:r w:rsidRPr="00B469BF">
        <w:rPr>
          <w:color w:val="000000"/>
          <w:sz w:val="24"/>
          <w:szCs w:val="24"/>
        </w:rPr>
        <w:t>ной, х</w:t>
      </w:r>
      <w:r w:rsidRPr="00B469BF">
        <w:rPr>
          <w:color w:val="000000"/>
          <w:spacing w:val="-2"/>
          <w:sz w:val="24"/>
          <w:szCs w:val="24"/>
        </w:rPr>
        <w:t>у</w:t>
      </w:r>
      <w:r w:rsidRPr="00B469BF">
        <w:rPr>
          <w:color w:val="000000"/>
          <w:sz w:val="24"/>
          <w:szCs w:val="24"/>
        </w:rPr>
        <w:t>доже</w:t>
      </w:r>
      <w:r w:rsidRPr="00B469BF">
        <w:rPr>
          <w:color w:val="000000"/>
          <w:spacing w:val="-2"/>
          <w:sz w:val="24"/>
          <w:szCs w:val="24"/>
        </w:rPr>
        <w:t>с</w:t>
      </w:r>
      <w:r w:rsidRPr="00B469BF">
        <w:rPr>
          <w:color w:val="000000"/>
          <w:sz w:val="24"/>
          <w:szCs w:val="24"/>
        </w:rPr>
        <w:t>твен</w:t>
      </w:r>
      <w:r w:rsidRPr="00B469BF">
        <w:rPr>
          <w:color w:val="000000"/>
          <w:spacing w:val="-1"/>
          <w:sz w:val="24"/>
          <w:szCs w:val="24"/>
        </w:rPr>
        <w:t>н</w:t>
      </w:r>
      <w:r w:rsidRPr="00B469BF">
        <w:rPr>
          <w:color w:val="000000"/>
          <w:sz w:val="24"/>
          <w:szCs w:val="24"/>
        </w:rPr>
        <w:t>ой</w:t>
      </w:r>
      <w:r w:rsidRPr="00B469BF">
        <w:rPr>
          <w:color w:val="000000"/>
          <w:spacing w:val="5"/>
          <w:sz w:val="24"/>
          <w:szCs w:val="24"/>
        </w:rPr>
        <w:t xml:space="preserve"> </w:t>
      </w:r>
      <w:r w:rsidRPr="00B469BF">
        <w:rPr>
          <w:color w:val="000000"/>
          <w:sz w:val="24"/>
          <w:szCs w:val="24"/>
        </w:rPr>
        <w:t>и</w:t>
      </w:r>
      <w:r w:rsidRPr="00B469BF">
        <w:rPr>
          <w:color w:val="000000"/>
          <w:spacing w:val="1"/>
          <w:sz w:val="24"/>
          <w:szCs w:val="24"/>
        </w:rPr>
        <w:t xml:space="preserve"> </w:t>
      </w:r>
      <w:r w:rsidRPr="00B469BF">
        <w:rPr>
          <w:color w:val="000000"/>
          <w:spacing w:val="-1"/>
          <w:sz w:val="24"/>
          <w:szCs w:val="24"/>
        </w:rPr>
        <w:t>д</w:t>
      </w:r>
      <w:r w:rsidRPr="00B469BF">
        <w:rPr>
          <w:color w:val="000000"/>
          <w:spacing w:val="1"/>
          <w:sz w:val="24"/>
          <w:szCs w:val="24"/>
        </w:rPr>
        <w:t>р</w:t>
      </w:r>
      <w:r w:rsidRPr="00B469BF">
        <w:rPr>
          <w:color w:val="000000"/>
          <w:sz w:val="24"/>
          <w:szCs w:val="24"/>
        </w:rPr>
        <w:t>.</w:t>
      </w:r>
      <w:r w:rsidRPr="00B469BF">
        <w:rPr>
          <w:color w:val="000000"/>
          <w:spacing w:val="-2"/>
          <w:sz w:val="24"/>
          <w:szCs w:val="24"/>
        </w:rPr>
        <w:t>)</w:t>
      </w:r>
      <w:r w:rsidRPr="00B469BF">
        <w:rPr>
          <w:color w:val="000000"/>
          <w:sz w:val="24"/>
          <w:szCs w:val="24"/>
        </w:rPr>
        <w:t>;</w:t>
      </w:r>
    </w:p>
    <w:p w14:paraId="4322C800" w14:textId="77777777" w:rsidR="00B469BF" w:rsidRPr="00B469BF" w:rsidRDefault="00B469BF" w:rsidP="00B469BF">
      <w:pPr>
        <w:tabs>
          <w:tab w:val="left" w:pos="1852"/>
          <w:tab w:val="left" w:pos="5381"/>
          <w:tab w:val="left" w:pos="7021"/>
          <w:tab w:val="left" w:pos="7491"/>
        </w:tabs>
        <w:spacing w:before="2" w:line="276" w:lineRule="auto"/>
        <w:ind w:left="1" w:right="-11"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профи</w:t>
      </w:r>
      <w:r w:rsidRPr="00B469BF">
        <w:rPr>
          <w:color w:val="000000"/>
          <w:spacing w:val="1"/>
          <w:sz w:val="24"/>
          <w:szCs w:val="24"/>
        </w:rPr>
        <w:t>лак</w:t>
      </w:r>
      <w:r w:rsidRPr="00B469BF">
        <w:rPr>
          <w:color w:val="000000"/>
          <w:spacing w:val="-1"/>
          <w:sz w:val="24"/>
          <w:szCs w:val="24"/>
        </w:rPr>
        <w:t>т</w:t>
      </w:r>
      <w:r w:rsidRPr="00B469BF">
        <w:rPr>
          <w:color w:val="000000"/>
          <w:sz w:val="24"/>
          <w:szCs w:val="24"/>
        </w:rPr>
        <w:t>ику</w:t>
      </w:r>
      <w:r w:rsidRPr="00B469BF">
        <w:rPr>
          <w:color w:val="000000"/>
          <w:spacing w:val="51"/>
          <w:sz w:val="24"/>
          <w:szCs w:val="24"/>
        </w:rPr>
        <w:t xml:space="preserve"> </w:t>
      </w:r>
      <w:r w:rsidRPr="00B469BF">
        <w:rPr>
          <w:color w:val="000000"/>
          <w:spacing w:val="1"/>
          <w:sz w:val="24"/>
          <w:szCs w:val="24"/>
        </w:rPr>
        <w:t>р</w:t>
      </w:r>
      <w:r w:rsidRPr="00B469BF">
        <w:rPr>
          <w:color w:val="000000"/>
          <w:sz w:val="24"/>
          <w:szCs w:val="24"/>
        </w:rPr>
        <w:t>ас</w:t>
      </w:r>
      <w:r w:rsidRPr="00B469BF">
        <w:rPr>
          <w:color w:val="000000"/>
          <w:spacing w:val="-1"/>
          <w:sz w:val="24"/>
          <w:szCs w:val="24"/>
        </w:rPr>
        <w:t>ш</w:t>
      </w:r>
      <w:r w:rsidRPr="00B469BF">
        <w:rPr>
          <w:color w:val="000000"/>
          <w:sz w:val="24"/>
          <w:szCs w:val="24"/>
        </w:rPr>
        <w:t>ире</w:t>
      </w:r>
      <w:r w:rsidRPr="00B469BF">
        <w:rPr>
          <w:color w:val="000000"/>
          <w:spacing w:val="-2"/>
          <w:sz w:val="24"/>
          <w:szCs w:val="24"/>
        </w:rPr>
        <w:t>н</w:t>
      </w:r>
      <w:r w:rsidRPr="00B469BF">
        <w:rPr>
          <w:color w:val="000000"/>
          <w:sz w:val="24"/>
          <w:szCs w:val="24"/>
        </w:rPr>
        <w:t>ия</w:t>
      </w:r>
      <w:r w:rsidRPr="00B469BF">
        <w:rPr>
          <w:color w:val="000000"/>
          <w:spacing w:val="54"/>
          <w:sz w:val="24"/>
          <w:szCs w:val="24"/>
        </w:rPr>
        <w:t xml:space="preserve"> </w:t>
      </w:r>
      <w:r w:rsidRPr="00B469BF">
        <w:rPr>
          <w:color w:val="000000"/>
          <w:spacing w:val="-1"/>
          <w:sz w:val="24"/>
          <w:szCs w:val="24"/>
        </w:rPr>
        <w:t>г</w:t>
      </w:r>
      <w:r w:rsidRPr="00B469BF">
        <w:rPr>
          <w:color w:val="000000"/>
          <w:sz w:val="24"/>
          <w:szCs w:val="24"/>
        </w:rPr>
        <w:t>р</w:t>
      </w:r>
      <w:r w:rsidRPr="00B469BF">
        <w:rPr>
          <w:color w:val="000000"/>
          <w:spacing w:val="-2"/>
          <w:sz w:val="24"/>
          <w:szCs w:val="24"/>
        </w:rPr>
        <w:t>у</w:t>
      </w:r>
      <w:r w:rsidRPr="00B469BF">
        <w:rPr>
          <w:color w:val="000000"/>
          <w:sz w:val="24"/>
          <w:szCs w:val="24"/>
        </w:rPr>
        <w:t>п</w:t>
      </w:r>
      <w:r w:rsidRPr="00B469BF">
        <w:rPr>
          <w:color w:val="000000"/>
          <w:spacing w:val="1"/>
          <w:sz w:val="24"/>
          <w:szCs w:val="24"/>
        </w:rPr>
        <w:t>п</w:t>
      </w:r>
      <w:r w:rsidRPr="00B469BF">
        <w:rPr>
          <w:color w:val="000000"/>
          <w:sz w:val="24"/>
          <w:szCs w:val="24"/>
        </w:rPr>
        <w:t>,</w:t>
      </w:r>
      <w:r w:rsidRPr="00B469BF">
        <w:rPr>
          <w:color w:val="000000"/>
          <w:spacing w:val="54"/>
          <w:sz w:val="24"/>
          <w:szCs w:val="24"/>
        </w:rPr>
        <w:t xml:space="preserve"> </w:t>
      </w:r>
      <w:r w:rsidRPr="00B469BF">
        <w:rPr>
          <w:color w:val="000000"/>
          <w:sz w:val="24"/>
          <w:szCs w:val="24"/>
        </w:rPr>
        <w:t>сем</w:t>
      </w:r>
      <w:r w:rsidRPr="00B469BF">
        <w:rPr>
          <w:color w:val="000000"/>
          <w:spacing w:val="-2"/>
          <w:sz w:val="24"/>
          <w:szCs w:val="24"/>
        </w:rPr>
        <w:t>е</w:t>
      </w:r>
      <w:r w:rsidRPr="00B469BF">
        <w:rPr>
          <w:color w:val="000000"/>
          <w:sz w:val="24"/>
          <w:szCs w:val="24"/>
        </w:rPr>
        <w:t>й</w:t>
      </w:r>
      <w:r w:rsidRPr="00B469BF">
        <w:rPr>
          <w:color w:val="000000"/>
          <w:spacing w:val="54"/>
          <w:sz w:val="24"/>
          <w:szCs w:val="24"/>
        </w:rPr>
        <w:t xml:space="preserve"> </w:t>
      </w:r>
      <w:r w:rsidRPr="00B469BF">
        <w:rPr>
          <w:color w:val="000000"/>
          <w:sz w:val="24"/>
          <w:szCs w:val="24"/>
        </w:rPr>
        <w:t>об</w:t>
      </w:r>
      <w:r w:rsidRPr="00B469BF">
        <w:rPr>
          <w:color w:val="000000"/>
          <w:spacing w:val="-3"/>
          <w:sz w:val="24"/>
          <w:szCs w:val="24"/>
        </w:rPr>
        <w:t>у</w:t>
      </w:r>
      <w:r w:rsidRPr="00B469BF">
        <w:rPr>
          <w:color w:val="000000"/>
          <w:sz w:val="24"/>
          <w:szCs w:val="24"/>
        </w:rPr>
        <w:t>чающи</w:t>
      </w:r>
      <w:r w:rsidRPr="00B469BF">
        <w:rPr>
          <w:color w:val="000000"/>
          <w:spacing w:val="2"/>
          <w:sz w:val="24"/>
          <w:szCs w:val="24"/>
        </w:rPr>
        <w:t>х</w:t>
      </w:r>
      <w:r w:rsidRPr="00B469BF">
        <w:rPr>
          <w:color w:val="000000"/>
          <w:spacing w:val="-1"/>
          <w:sz w:val="24"/>
          <w:szCs w:val="24"/>
        </w:rPr>
        <w:t>с</w:t>
      </w:r>
      <w:r w:rsidRPr="00B469BF">
        <w:rPr>
          <w:color w:val="000000"/>
          <w:sz w:val="24"/>
          <w:szCs w:val="24"/>
        </w:rPr>
        <w:t>я,</w:t>
      </w:r>
      <w:r w:rsidRPr="00B469BF">
        <w:rPr>
          <w:color w:val="000000"/>
          <w:spacing w:val="54"/>
          <w:sz w:val="24"/>
          <w:szCs w:val="24"/>
        </w:rPr>
        <w:t xml:space="preserve"> </w:t>
      </w:r>
      <w:r w:rsidRPr="00B469BF">
        <w:rPr>
          <w:color w:val="000000"/>
          <w:sz w:val="24"/>
          <w:szCs w:val="24"/>
        </w:rPr>
        <w:t>треб</w:t>
      </w:r>
      <w:r w:rsidRPr="00B469BF">
        <w:rPr>
          <w:color w:val="000000"/>
          <w:spacing w:val="-1"/>
          <w:sz w:val="24"/>
          <w:szCs w:val="24"/>
        </w:rPr>
        <w:t>ую</w:t>
      </w:r>
      <w:r w:rsidRPr="00B469BF">
        <w:rPr>
          <w:color w:val="000000"/>
          <w:sz w:val="24"/>
          <w:szCs w:val="24"/>
        </w:rPr>
        <w:t>щих сп</w:t>
      </w:r>
      <w:r w:rsidRPr="00B469BF">
        <w:rPr>
          <w:color w:val="000000"/>
          <w:spacing w:val="-1"/>
          <w:sz w:val="24"/>
          <w:szCs w:val="24"/>
        </w:rPr>
        <w:t>е</w:t>
      </w:r>
      <w:r w:rsidRPr="00B469BF">
        <w:rPr>
          <w:color w:val="000000"/>
          <w:sz w:val="24"/>
          <w:szCs w:val="24"/>
        </w:rPr>
        <w:t>циальной</w:t>
      </w:r>
      <w:r w:rsidRPr="00B469BF">
        <w:rPr>
          <w:color w:val="000000"/>
          <w:sz w:val="24"/>
          <w:szCs w:val="24"/>
        </w:rPr>
        <w:tab/>
        <w:t>пс</w:t>
      </w:r>
      <w:r w:rsidRPr="00B469BF">
        <w:rPr>
          <w:color w:val="000000"/>
          <w:spacing w:val="-2"/>
          <w:sz w:val="24"/>
          <w:szCs w:val="24"/>
        </w:rPr>
        <w:t>и</w:t>
      </w:r>
      <w:r w:rsidRPr="00B469BF">
        <w:rPr>
          <w:color w:val="000000"/>
          <w:sz w:val="24"/>
          <w:szCs w:val="24"/>
        </w:rPr>
        <w:t>холог</w:t>
      </w:r>
      <w:r w:rsidRPr="00B469BF">
        <w:rPr>
          <w:color w:val="000000"/>
          <w:spacing w:val="2"/>
          <w:sz w:val="24"/>
          <w:szCs w:val="24"/>
        </w:rPr>
        <w:t>о</w:t>
      </w:r>
      <w:r w:rsidRPr="00B469BF">
        <w:rPr>
          <w:color w:val="000000"/>
          <w:spacing w:val="-1"/>
          <w:sz w:val="24"/>
          <w:szCs w:val="24"/>
        </w:rPr>
        <w:t>-</w:t>
      </w:r>
      <w:r w:rsidRPr="00B469BF">
        <w:rPr>
          <w:color w:val="000000"/>
          <w:sz w:val="24"/>
          <w:szCs w:val="24"/>
        </w:rPr>
        <w:t>педагог</w:t>
      </w:r>
      <w:r w:rsidRPr="00B469BF">
        <w:rPr>
          <w:color w:val="000000"/>
          <w:spacing w:val="-1"/>
          <w:sz w:val="24"/>
          <w:szCs w:val="24"/>
        </w:rPr>
        <w:t>и</w:t>
      </w:r>
      <w:r w:rsidRPr="00B469BF">
        <w:rPr>
          <w:color w:val="000000"/>
          <w:sz w:val="24"/>
          <w:szCs w:val="24"/>
        </w:rPr>
        <w:t>чес</w:t>
      </w:r>
      <w:r w:rsidRPr="00B469BF">
        <w:rPr>
          <w:color w:val="000000"/>
          <w:spacing w:val="-2"/>
          <w:sz w:val="24"/>
          <w:szCs w:val="24"/>
        </w:rPr>
        <w:t>к</w:t>
      </w:r>
      <w:r w:rsidRPr="00B469BF">
        <w:rPr>
          <w:color w:val="000000"/>
          <w:sz w:val="24"/>
          <w:szCs w:val="24"/>
        </w:rPr>
        <w:t>ой</w:t>
      </w:r>
      <w:r w:rsidRPr="00B469BF">
        <w:rPr>
          <w:color w:val="000000"/>
          <w:sz w:val="24"/>
          <w:szCs w:val="24"/>
        </w:rPr>
        <w:tab/>
        <w:t>поддерж</w:t>
      </w:r>
      <w:r w:rsidRPr="00B469BF">
        <w:rPr>
          <w:color w:val="000000"/>
          <w:spacing w:val="-1"/>
          <w:sz w:val="24"/>
          <w:szCs w:val="24"/>
        </w:rPr>
        <w:t>к</w:t>
      </w:r>
      <w:r w:rsidRPr="00B469BF">
        <w:rPr>
          <w:color w:val="000000"/>
          <w:sz w:val="24"/>
          <w:szCs w:val="24"/>
        </w:rPr>
        <w:t>и</w:t>
      </w:r>
      <w:r w:rsidRPr="00B469BF">
        <w:rPr>
          <w:color w:val="000000"/>
          <w:sz w:val="24"/>
          <w:szCs w:val="24"/>
        </w:rPr>
        <w:tab/>
        <w:t>и</w:t>
      </w:r>
      <w:r w:rsidRPr="00B469BF">
        <w:rPr>
          <w:color w:val="000000"/>
          <w:sz w:val="24"/>
          <w:szCs w:val="24"/>
        </w:rPr>
        <w:tab/>
        <w:t>сопровож</w:t>
      </w:r>
      <w:r w:rsidRPr="00B469BF">
        <w:rPr>
          <w:color w:val="000000"/>
          <w:spacing w:val="1"/>
          <w:sz w:val="24"/>
          <w:szCs w:val="24"/>
        </w:rPr>
        <w:t>д</w:t>
      </w:r>
      <w:r w:rsidRPr="00B469BF">
        <w:rPr>
          <w:color w:val="000000"/>
          <w:spacing w:val="-1"/>
          <w:sz w:val="24"/>
          <w:szCs w:val="24"/>
        </w:rPr>
        <w:t>ен</w:t>
      </w:r>
      <w:r w:rsidRPr="00B469BF">
        <w:rPr>
          <w:color w:val="000000"/>
          <w:sz w:val="24"/>
          <w:szCs w:val="24"/>
        </w:rPr>
        <w:t>ия (сла</w:t>
      </w:r>
      <w:r w:rsidRPr="00B469BF">
        <w:rPr>
          <w:color w:val="000000"/>
          <w:spacing w:val="-1"/>
          <w:sz w:val="24"/>
          <w:szCs w:val="24"/>
        </w:rPr>
        <w:t>б</w:t>
      </w:r>
      <w:r w:rsidRPr="00B469BF">
        <w:rPr>
          <w:color w:val="000000"/>
          <w:sz w:val="24"/>
          <w:szCs w:val="24"/>
        </w:rPr>
        <w:t>о</w:t>
      </w:r>
      <w:r w:rsidRPr="00B469BF">
        <w:rPr>
          <w:color w:val="000000"/>
          <w:spacing w:val="-2"/>
          <w:sz w:val="24"/>
          <w:szCs w:val="24"/>
        </w:rPr>
        <w:t>у</w:t>
      </w:r>
      <w:r w:rsidRPr="00B469BF">
        <w:rPr>
          <w:color w:val="000000"/>
          <w:sz w:val="24"/>
          <w:szCs w:val="24"/>
        </w:rPr>
        <w:t>спева</w:t>
      </w:r>
      <w:r w:rsidRPr="00B469BF">
        <w:rPr>
          <w:color w:val="000000"/>
          <w:spacing w:val="-1"/>
          <w:sz w:val="24"/>
          <w:szCs w:val="24"/>
        </w:rPr>
        <w:t>ю</w:t>
      </w:r>
      <w:r w:rsidRPr="00B469BF">
        <w:rPr>
          <w:color w:val="000000"/>
          <w:sz w:val="24"/>
          <w:szCs w:val="24"/>
        </w:rPr>
        <w:t>щие,</w:t>
      </w:r>
      <w:r w:rsidRPr="00B469BF">
        <w:rPr>
          <w:color w:val="000000"/>
          <w:spacing w:val="113"/>
          <w:sz w:val="24"/>
          <w:szCs w:val="24"/>
        </w:rPr>
        <w:t xml:space="preserve"> </w:t>
      </w:r>
      <w:r w:rsidRPr="00B469BF">
        <w:rPr>
          <w:color w:val="000000"/>
          <w:sz w:val="24"/>
          <w:szCs w:val="24"/>
        </w:rPr>
        <w:t>социал</w:t>
      </w:r>
      <w:r w:rsidRPr="00B469BF">
        <w:rPr>
          <w:color w:val="000000"/>
          <w:spacing w:val="-3"/>
          <w:sz w:val="24"/>
          <w:szCs w:val="24"/>
        </w:rPr>
        <w:t>ь</w:t>
      </w:r>
      <w:r w:rsidRPr="00B469BF">
        <w:rPr>
          <w:color w:val="000000"/>
          <w:sz w:val="24"/>
          <w:szCs w:val="24"/>
        </w:rPr>
        <w:t>но</w:t>
      </w:r>
      <w:r w:rsidRPr="00B469BF">
        <w:rPr>
          <w:color w:val="000000"/>
          <w:spacing w:val="118"/>
          <w:sz w:val="24"/>
          <w:szCs w:val="24"/>
        </w:rPr>
        <w:t xml:space="preserve"> </w:t>
      </w:r>
      <w:r w:rsidRPr="00B469BF">
        <w:rPr>
          <w:color w:val="000000"/>
          <w:spacing w:val="-1"/>
          <w:sz w:val="24"/>
          <w:szCs w:val="24"/>
        </w:rPr>
        <w:t>з</w:t>
      </w:r>
      <w:r w:rsidRPr="00B469BF">
        <w:rPr>
          <w:color w:val="000000"/>
          <w:sz w:val="24"/>
          <w:szCs w:val="24"/>
        </w:rPr>
        <w:t>ап</w:t>
      </w:r>
      <w:r w:rsidRPr="00B469BF">
        <w:rPr>
          <w:color w:val="000000"/>
          <w:spacing w:val="-2"/>
          <w:sz w:val="24"/>
          <w:szCs w:val="24"/>
        </w:rPr>
        <w:t>у</w:t>
      </w:r>
      <w:r w:rsidRPr="00B469BF">
        <w:rPr>
          <w:color w:val="000000"/>
          <w:sz w:val="24"/>
          <w:szCs w:val="24"/>
        </w:rPr>
        <w:t>щенные,</w:t>
      </w:r>
      <w:r w:rsidRPr="00B469BF">
        <w:rPr>
          <w:color w:val="000000"/>
          <w:spacing w:val="116"/>
          <w:sz w:val="24"/>
          <w:szCs w:val="24"/>
        </w:rPr>
        <w:t xml:space="preserve"> </w:t>
      </w:r>
      <w:r w:rsidRPr="00B469BF">
        <w:rPr>
          <w:color w:val="000000"/>
          <w:spacing w:val="-1"/>
          <w:sz w:val="24"/>
          <w:szCs w:val="24"/>
        </w:rPr>
        <w:t>со</w:t>
      </w:r>
      <w:r w:rsidRPr="00B469BF">
        <w:rPr>
          <w:color w:val="000000"/>
          <w:sz w:val="24"/>
          <w:szCs w:val="24"/>
        </w:rPr>
        <w:t>циал</w:t>
      </w:r>
      <w:r w:rsidRPr="00B469BF">
        <w:rPr>
          <w:color w:val="000000"/>
          <w:spacing w:val="-2"/>
          <w:sz w:val="24"/>
          <w:szCs w:val="24"/>
        </w:rPr>
        <w:t>ь</w:t>
      </w:r>
      <w:r w:rsidRPr="00B469BF">
        <w:rPr>
          <w:color w:val="000000"/>
          <w:sz w:val="24"/>
          <w:szCs w:val="24"/>
        </w:rPr>
        <w:t>но</w:t>
      </w:r>
      <w:r w:rsidRPr="00B469BF">
        <w:rPr>
          <w:color w:val="000000"/>
          <w:spacing w:val="115"/>
          <w:sz w:val="24"/>
          <w:szCs w:val="24"/>
        </w:rPr>
        <w:t xml:space="preserve"> </w:t>
      </w:r>
      <w:r w:rsidRPr="00B469BF">
        <w:rPr>
          <w:color w:val="000000"/>
          <w:spacing w:val="1"/>
          <w:sz w:val="24"/>
          <w:szCs w:val="24"/>
        </w:rPr>
        <w:t>н</w:t>
      </w:r>
      <w:r w:rsidRPr="00B469BF">
        <w:rPr>
          <w:color w:val="000000"/>
          <w:sz w:val="24"/>
          <w:szCs w:val="24"/>
        </w:rPr>
        <w:t>е</w:t>
      </w:r>
      <w:r w:rsidRPr="00B469BF">
        <w:rPr>
          <w:color w:val="000000"/>
          <w:spacing w:val="-1"/>
          <w:sz w:val="24"/>
          <w:szCs w:val="24"/>
        </w:rPr>
        <w:t>а</w:t>
      </w:r>
      <w:r w:rsidRPr="00B469BF">
        <w:rPr>
          <w:color w:val="000000"/>
          <w:sz w:val="24"/>
          <w:szCs w:val="24"/>
        </w:rPr>
        <w:t>дап</w:t>
      </w:r>
      <w:r w:rsidRPr="00B469BF">
        <w:rPr>
          <w:color w:val="000000"/>
          <w:spacing w:val="-2"/>
          <w:sz w:val="24"/>
          <w:szCs w:val="24"/>
        </w:rPr>
        <w:t>т</w:t>
      </w:r>
      <w:r w:rsidRPr="00B469BF">
        <w:rPr>
          <w:color w:val="000000"/>
          <w:sz w:val="24"/>
          <w:szCs w:val="24"/>
        </w:rPr>
        <w:t>иров</w:t>
      </w:r>
      <w:r w:rsidRPr="00B469BF">
        <w:rPr>
          <w:color w:val="000000"/>
          <w:spacing w:val="-1"/>
          <w:sz w:val="24"/>
          <w:szCs w:val="24"/>
        </w:rPr>
        <w:t>ан</w:t>
      </w:r>
      <w:r w:rsidRPr="00B469BF">
        <w:rPr>
          <w:color w:val="000000"/>
          <w:sz w:val="24"/>
          <w:szCs w:val="24"/>
        </w:rPr>
        <w:t>ные дети-мигр</w:t>
      </w:r>
      <w:r w:rsidRPr="00B469BF">
        <w:rPr>
          <w:color w:val="000000"/>
          <w:spacing w:val="-1"/>
          <w:sz w:val="24"/>
          <w:szCs w:val="24"/>
        </w:rPr>
        <w:t>а</w:t>
      </w:r>
      <w:r w:rsidRPr="00B469BF">
        <w:rPr>
          <w:color w:val="000000"/>
          <w:sz w:val="24"/>
          <w:szCs w:val="24"/>
        </w:rPr>
        <w:t>нты,</w:t>
      </w:r>
      <w:r w:rsidRPr="00B469BF">
        <w:rPr>
          <w:color w:val="000000"/>
          <w:spacing w:val="-2"/>
          <w:sz w:val="24"/>
          <w:szCs w:val="24"/>
        </w:rPr>
        <w:t xml:space="preserve"> </w:t>
      </w:r>
      <w:r w:rsidRPr="00B469BF">
        <w:rPr>
          <w:color w:val="000000"/>
          <w:sz w:val="24"/>
          <w:szCs w:val="24"/>
        </w:rPr>
        <w:t>о</w:t>
      </w:r>
      <w:r w:rsidRPr="00B469BF">
        <w:rPr>
          <w:color w:val="000000"/>
          <w:spacing w:val="1"/>
          <w:sz w:val="24"/>
          <w:szCs w:val="24"/>
        </w:rPr>
        <w:t>б</w:t>
      </w:r>
      <w:r w:rsidRPr="00B469BF">
        <w:rPr>
          <w:color w:val="000000"/>
          <w:spacing w:val="-2"/>
          <w:sz w:val="24"/>
          <w:szCs w:val="24"/>
        </w:rPr>
        <w:t>у</w:t>
      </w:r>
      <w:r w:rsidRPr="00B469BF">
        <w:rPr>
          <w:color w:val="000000"/>
          <w:sz w:val="24"/>
          <w:szCs w:val="24"/>
        </w:rPr>
        <w:t>чающи</w:t>
      </w:r>
      <w:r w:rsidRPr="00B469BF">
        <w:rPr>
          <w:color w:val="000000"/>
          <w:spacing w:val="-1"/>
          <w:sz w:val="24"/>
          <w:szCs w:val="24"/>
        </w:rPr>
        <w:t>е</w:t>
      </w:r>
      <w:r w:rsidRPr="00B469BF">
        <w:rPr>
          <w:color w:val="000000"/>
          <w:sz w:val="24"/>
          <w:szCs w:val="24"/>
        </w:rPr>
        <w:t xml:space="preserve">ся </w:t>
      </w:r>
      <w:r w:rsidRPr="00B469BF">
        <w:rPr>
          <w:color w:val="000000"/>
          <w:spacing w:val="-1"/>
          <w:sz w:val="24"/>
          <w:szCs w:val="24"/>
        </w:rPr>
        <w:t>с</w:t>
      </w:r>
      <w:r w:rsidRPr="00B469BF">
        <w:rPr>
          <w:color w:val="000000"/>
          <w:sz w:val="24"/>
          <w:szCs w:val="24"/>
        </w:rPr>
        <w:t xml:space="preserve"> ОВЗ</w:t>
      </w:r>
      <w:r w:rsidRPr="00B469BF">
        <w:rPr>
          <w:color w:val="000000"/>
          <w:spacing w:val="-1"/>
          <w:sz w:val="24"/>
          <w:szCs w:val="24"/>
        </w:rPr>
        <w:t xml:space="preserve"> </w:t>
      </w:r>
      <w:r w:rsidRPr="00B469BF">
        <w:rPr>
          <w:color w:val="000000"/>
          <w:sz w:val="24"/>
          <w:szCs w:val="24"/>
        </w:rPr>
        <w:t>и т.</w:t>
      </w:r>
      <w:r w:rsidRPr="00B469BF">
        <w:rPr>
          <w:color w:val="000000"/>
          <w:spacing w:val="1"/>
          <w:sz w:val="24"/>
          <w:szCs w:val="24"/>
        </w:rPr>
        <w:t xml:space="preserve"> д.).</w:t>
      </w:r>
    </w:p>
    <w:p w14:paraId="285F70C2" w14:textId="77777777" w:rsidR="00B469BF" w:rsidRPr="00B469BF" w:rsidRDefault="00B469BF" w:rsidP="00B469BF">
      <w:pPr>
        <w:spacing w:before="11" w:line="276" w:lineRule="auto"/>
        <w:ind w:left="708" w:right="-20"/>
        <w:rPr>
          <w:b/>
          <w:bCs/>
          <w:color w:val="000000"/>
          <w:sz w:val="24"/>
          <w:szCs w:val="24"/>
        </w:rPr>
      </w:pPr>
      <w:r w:rsidRPr="00B469BF">
        <w:rPr>
          <w:b/>
          <w:bCs/>
          <w:color w:val="000000"/>
          <w:sz w:val="24"/>
          <w:szCs w:val="24"/>
        </w:rPr>
        <w:t>Социаль</w:t>
      </w:r>
      <w:r w:rsidRPr="00B469BF">
        <w:rPr>
          <w:b/>
          <w:bCs/>
          <w:color w:val="000000"/>
          <w:spacing w:val="-1"/>
          <w:sz w:val="24"/>
          <w:szCs w:val="24"/>
        </w:rPr>
        <w:t>н</w:t>
      </w:r>
      <w:r w:rsidRPr="00B469BF">
        <w:rPr>
          <w:b/>
          <w:bCs/>
          <w:color w:val="000000"/>
          <w:spacing w:val="1"/>
          <w:sz w:val="24"/>
          <w:szCs w:val="24"/>
        </w:rPr>
        <w:t>о</w:t>
      </w:r>
      <w:r w:rsidRPr="00B469BF">
        <w:rPr>
          <w:b/>
          <w:bCs/>
          <w:color w:val="000000"/>
          <w:sz w:val="24"/>
          <w:szCs w:val="24"/>
        </w:rPr>
        <w:t>е па</w:t>
      </w:r>
      <w:r w:rsidRPr="00B469BF">
        <w:rPr>
          <w:b/>
          <w:bCs/>
          <w:color w:val="000000"/>
          <w:spacing w:val="-2"/>
          <w:sz w:val="24"/>
          <w:szCs w:val="24"/>
        </w:rPr>
        <w:t>р</w:t>
      </w:r>
      <w:r w:rsidRPr="00B469BF">
        <w:rPr>
          <w:b/>
          <w:bCs/>
          <w:color w:val="000000"/>
          <w:sz w:val="24"/>
          <w:szCs w:val="24"/>
        </w:rPr>
        <w:t>т</w:t>
      </w:r>
      <w:r w:rsidRPr="00B469BF">
        <w:rPr>
          <w:b/>
          <w:bCs/>
          <w:color w:val="000000"/>
          <w:spacing w:val="-1"/>
          <w:sz w:val="24"/>
          <w:szCs w:val="24"/>
        </w:rPr>
        <w:t>н</w:t>
      </w:r>
      <w:r w:rsidRPr="00B469BF">
        <w:rPr>
          <w:b/>
          <w:bCs/>
          <w:color w:val="000000"/>
          <w:sz w:val="24"/>
          <w:szCs w:val="24"/>
        </w:rPr>
        <w:t>ёрст</w:t>
      </w:r>
      <w:r w:rsidRPr="00B469BF">
        <w:rPr>
          <w:b/>
          <w:bCs/>
          <w:color w:val="000000"/>
          <w:spacing w:val="-2"/>
          <w:sz w:val="24"/>
          <w:szCs w:val="24"/>
        </w:rPr>
        <w:t>в</w:t>
      </w:r>
      <w:r w:rsidRPr="00B469BF">
        <w:rPr>
          <w:b/>
          <w:bCs/>
          <w:color w:val="000000"/>
          <w:sz w:val="24"/>
          <w:szCs w:val="24"/>
        </w:rPr>
        <w:t>о</w:t>
      </w:r>
    </w:p>
    <w:p w14:paraId="70758443" w14:textId="77777777" w:rsidR="00B469BF" w:rsidRPr="00B469BF" w:rsidRDefault="00B469BF" w:rsidP="00B469BF">
      <w:pPr>
        <w:spacing w:line="276" w:lineRule="auto"/>
        <w:ind w:left="1" w:right="-11" w:firstLine="707"/>
        <w:jc w:val="both"/>
        <w:rPr>
          <w:iCs/>
          <w:color w:val="000000"/>
          <w:sz w:val="24"/>
          <w:szCs w:val="24"/>
        </w:rPr>
      </w:pPr>
      <w:r w:rsidRPr="00B469BF">
        <w:rPr>
          <w:iCs/>
          <w:color w:val="000000"/>
          <w:sz w:val="24"/>
          <w:szCs w:val="24"/>
        </w:rPr>
        <w:t>Реализация</w:t>
      </w:r>
      <w:r w:rsidRPr="00B469BF">
        <w:rPr>
          <w:iCs/>
          <w:color w:val="000000"/>
          <w:spacing w:val="97"/>
          <w:sz w:val="24"/>
          <w:szCs w:val="24"/>
        </w:rPr>
        <w:t xml:space="preserve"> </w:t>
      </w:r>
      <w:r w:rsidRPr="00B469BF">
        <w:rPr>
          <w:iCs/>
          <w:color w:val="000000"/>
          <w:spacing w:val="-1"/>
          <w:sz w:val="24"/>
          <w:szCs w:val="24"/>
        </w:rPr>
        <w:t>в</w:t>
      </w:r>
      <w:r w:rsidRPr="00B469BF">
        <w:rPr>
          <w:iCs/>
          <w:color w:val="000000"/>
          <w:sz w:val="24"/>
          <w:szCs w:val="24"/>
        </w:rPr>
        <w:t>о</w:t>
      </w:r>
      <w:r w:rsidRPr="00B469BF">
        <w:rPr>
          <w:iCs/>
          <w:color w:val="000000"/>
          <w:spacing w:val="-1"/>
          <w:sz w:val="24"/>
          <w:szCs w:val="24"/>
        </w:rPr>
        <w:t>сп</w:t>
      </w:r>
      <w:r w:rsidRPr="00B469BF">
        <w:rPr>
          <w:iCs/>
          <w:color w:val="000000"/>
          <w:sz w:val="24"/>
          <w:szCs w:val="24"/>
        </w:rPr>
        <w:t>итательно</w:t>
      </w:r>
      <w:r w:rsidRPr="00B469BF">
        <w:rPr>
          <w:iCs/>
          <w:color w:val="000000"/>
          <w:spacing w:val="-1"/>
          <w:sz w:val="24"/>
          <w:szCs w:val="24"/>
        </w:rPr>
        <w:t>г</w:t>
      </w:r>
      <w:r w:rsidRPr="00B469BF">
        <w:rPr>
          <w:iCs/>
          <w:color w:val="000000"/>
          <w:sz w:val="24"/>
          <w:szCs w:val="24"/>
        </w:rPr>
        <w:t>о</w:t>
      </w:r>
      <w:r w:rsidRPr="00B469BF">
        <w:rPr>
          <w:iCs/>
          <w:color w:val="000000"/>
          <w:spacing w:val="96"/>
          <w:sz w:val="24"/>
          <w:szCs w:val="24"/>
        </w:rPr>
        <w:t xml:space="preserve"> </w:t>
      </w:r>
      <w:r w:rsidRPr="00B469BF">
        <w:rPr>
          <w:iCs/>
          <w:color w:val="000000"/>
          <w:spacing w:val="1"/>
          <w:sz w:val="24"/>
          <w:szCs w:val="24"/>
        </w:rPr>
        <w:t>по</w:t>
      </w:r>
      <w:r w:rsidRPr="00B469BF">
        <w:rPr>
          <w:iCs/>
          <w:color w:val="000000"/>
          <w:sz w:val="24"/>
          <w:szCs w:val="24"/>
        </w:rPr>
        <w:t>те</w:t>
      </w:r>
      <w:r w:rsidRPr="00B469BF">
        <w:rPr>
          <w:iCs/>
          <w:color w:val="000000"/>
          <w:spacing w:val="-1"/>
          <w:sz w:val="24"/>
          <w:szCs w:val="24"/>
        </w:rPr>
        <w:t>нци</w:t>
      </w:r>
      <w:r w:rsidRPr="00B469BF">
        <w:rPr>
          <w:iCs/>
          <w:color w:val="000000"/>
          <w:sz w:val="24"/>
          <w:szCs w:val="24"/>
        </w:rPr>
        <w:t>ала</w:t>
      </w:r>
      <w:r w:rsidRPr="00B469BF">
        <w:rPr>
          <w:iCs/>
          <w:color w:val="000000"/>
          <w:spacing w:val="96"/>
          <w:sz w:val="24"/>
          <w:szCs w:val="24"/>
        </w:rPr>
        <w:t xml:space="preserve"> </w:t>
      </w:r>
      <w:r w:rsidRPr="00B469BF">
        <w:rPr>
          <w:iCs/>
          <w:color w:val="000000"/>
          <w:sz w:val="24"/>
          <w:szCs w:val="24"/>
        </w:rPr>
        <w:t>соц</w:t>
      </w:r>
      <w:r w:rsidRPr="00B469BF">
        <w:rPr>
          <w:iCs/>
          <w:color w:val="000000"/>
          <w:spacing w:val="-1"/>
          <w:sz w:val="24"/>
          <w:szCs w:val="24"/>
        </w:rPr>
        <w:t>и</w:t>
      </w:r>
      <w:r w:rsidRPr="00B469BF">
        <w:rPr>
          <w:iCs/>
          <w:color w:val="000000"/>
          <w:sz w:val="24"/>
          <w:szCs w:val="24"/>
        </w:rPr>
        <w:t>аль</w:t>
      </w:r>
      <w:r w:rsidRPr="00B469BF">
        <w:rPr>
          <w:iCs/>
          <w:color w:val="000000"/>
          <w:spacing w:val="-2"/>
          <w:sz w:val="24"/>
          <w:szCs w:val="24"/>
        </w:rPr>
        <w:t>н</w:t>
      </w:r>
      <w:r w:rsidRPr="00B469BF">
        <w:rPr>
          <w:iCs/>
          <w:color w:val="000000"/>
          <w:sz w:val="24"/>
          <w:szCs w:val="24"/>
        </w:rPr>
        <w:t>ого</w:t>
      </w:r>
      <w:r w:rsidRPr="00B469BF">
        <w:rPr>
          <w:iCs/>
          <w:color w:val="000000"/>
          <w:spacing w:val="96"/>
          <w:sz w:val="24"/>
          <w:szCs w:val="24"/>
        </w:rPr>
        <w:t xml:space="preserve"> </w:t>
      </w:r>
      <w:r w:rsidRPr="00B469BF">
        <w:rPr>
          <w:iCs/>
          <w:color w:val="000000"/>
          <w:sz w:val="24"/>
          <w:szCs w:val="24"/>
        </w:rPr>
        <w:t>па</w:t>
      </w:r>
      <w:r w:rsidRPr="00B469BF">
        <w:rPr>
          <w:iCs/>
          <w:color w:val="000000"/>
          <w:spacing w:val="1"/>
          <w:sz w:val="24"/>
          <w:szCs w:val="24"/>
        </w:rPr>
        <w:t>р</w:t>
      </w:r>
      <w:r w:rsidRPr="00B469BF">
        <w:rPr>
          <w:iCs/>
          <w:color w:val="000000"/>
          <w:sz w:val="24"/>
          <w:szCs w:val="24"/>
        </w:rPr>
        <w:t>тн</w:t>
      </w:r>
      <w:r w:rsidRPr="00B469BF">
        <w:rPr>
          <w:iCs/>
          <w:color w:val="000000"/>
          <w:spacing w:val="-1"/>
          <w:sz w:val="24"/>
          <w:szCs w:val="24"/>
        </w:rPr>
        <w:t>ё</w:t>
      </w:r>
      <w:r w:rsidRPr="00B469BF">
        <w:rPr>
          <w:iCs/>
          <w:color w:val="000000"/>
          <w:sz w:val="24"/>
          <w:szCs w:val="24"/>
        </w:rPr>
        <w:t>рст</w:t>
      </w:r>
      <w:r w:rsidRPr="00B469BF">
        <w:rPr>
          <w:iCs/>
          <w:color w:val="000000"/>
          <w:spacing w:val="-2"/>
          <w:sz w:val="24"/>
          <w:szCs w:val="24"/>
        </w:rPr>
        <w:t>в</w:t>
      </w:r>
      <w:r w:rsidRPr="00B469BF">
        <w:rPr>
          <w:iCs/>
          <w:color w:val="000000"/>
          <w:sz w:val="24"/>
          <w:szCs w:val="24"/>
        </w:rPr>
        <w:t>а преду</w:t>
      </w:r>
      <w:r w:rsidRPr="00B469BF">
        <w:rPr>
          <w:iCs/>
          <w:color w:val="000000"/>
          <w:spacing w:val="-1"/>
          <w:sz w:val="24"/>
          <w:szCs w:val="24"/>
        </w:rPr>
        <w:t>с</w:t>
      </w:r>
      <w:r w:rsidRPr="00B469BF">
        <w:rPr>
          <w:iCs/>
          <w:color w:val="000000"/>
          <w:sz w:val="24"/>
          <w:szCs w:val="24"/>
        </w:rPr>
        <w:t>ма</w:t>
      </w:r>
      <w:r w:rsidRPr="00B469BF">
        <w:rPr>
          <w:iCs/>
          <w:color w:val="000000"/>
          <w:spacing w:val="-2"/>
          <w:sz w:val="24"/>
          <w:szCs w:val="24"/>
        </w:rPr>
        <w:t>т</w:t>
      </w:r>
      <w:r w:rsidRPr="00B469BF">
        <w:rPr>
          <w:iCs/>
          <w:color w:val="000000"/>
          <w:sz w:val="24"/>
          <w:szCs w:val="24"/>
        </w:rPr>
        <w:t>рив</w:t>
      </w:r>
      <w:r w:rsidRPr="00B469BF">
        <w:rPr>
          <w:iCs/>
          <w:color w:val="000000"/>
          <w:spacing w:val="1"/>
          <w:sz w:val="24"/>
          <w:szCs w:val="24"/>
        </w:rPr>
        <w:t>ает</w:t>
      </w:r>
      <w:r w:rsidRPr="00B469BF">
        <w:rPr>
          <w:iCs/>
          <w:color w:val="000000"/>
          <w:sz w:val="24"/>
          <w:szCs w:val="24"/>
        </w:rPr>
        <w:t>:</w:t>
      </w:r>
    </w:p>
    <w:p w14:paraId="675FEA9C" w14:textId="77777777" w:rsidR="00B469BF" w:rsidRPr="00B469BF" w:rsidRDefault="00B469BF" w:rsidP="00B469BF">
      <w:pPr>
        <w:tabs>
          <w:tab w:val="left" w:pos="2275"/>
          <w:tab w:val="left" w:pos="3511"/>
          <w:tab w:val="left" w:pos="4422"/>
          <w:tab w:val="left" w:pos="5976"/>
          <w:tab w:val="left" w:pos="7235"/>
        </w:tabs>
        <w:spacing w:before="1" w:line="276" w:lineRule="auto"/>
        <w:ind w:left="1" w:right="-14"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w:t>
      </w:r>
      <w:r w:rsidRPr="00B469BF">
        <w:rPr>
          <w:color w:val="000000"/>
          <w:spacing w:val="143"/>
          <w:sz w:val="24"/>
          <w:szCs w:val="24"/>
        </w:rPr>
        <w:t xml:space="preserve"> </w:t>
      </w:r>
      <w:r w:rsidRPr="00B469BF">
        <w:rPr>
          <w:color w:val="000000"/>
          <w:sz w:val="24"/>
          <w:szCs w:val="24"/>
        </w:rPr>
        <w:t>пр</w:t>
      </w:r>
      <w:r w:rsidRPr="00B469BF">
        <w:rPr>
          <w:color w:val="000000"/>
          <w:spacing w:val="-1"/>
          <w:sz w:val="24"/>
          <w:szCs w:val="24"/>
        </w:rPr>
        <w:t>е</w:t>
      </w:r>
      <w:r w:rsidRPr="00B469BF">
        <w:rPr>
          <w:color w:val="000000"/>
          <w:sz w:val="24"/>
          <w:szCs w:val="24"/>
        </w:rPr>
        <w:t>дста</w:t>
      </w:r>
      <w:r w:rsidRPr="00B469BF">
        <w:rPr>
          <w:color w:val="000000"/>
          <w:spacing w:val="-2"/>
          <w:sz w:val="24"/>
          <w:szCs w:val="24"/>
        </w:rPr>
        <w:t>в</w:t>
      </w:r>
      <w:r w:rsidRPr="00B469BF">
        <w:rPr>
          <w:color w:val="000000"/>
          <w:spacing w:val="-1"/>
          <w:sz w:val="24"/>
          <w:szCs w:val="24"/>
        </w:rPr>
        <w:t>и</w:t>
      </w:r>
      <w:r w:rsidRPr="00B469BF">
        <w:rPr>
          <w:color w:val="000000"/>
          <w:sz w:val="24"/>
          <w:szCs w:val="24"/>
        </w:rPr>
        <w:t>те</w:t>
      </w:r>
      <w:r w:rsidRPr="00B469BF">
        <w:rPr>
          <w:color w:val="000000"/>
          <w:spacing w:val="-1"/>
          <w:sz w:val="24"/>
          <w:szCs w:val="24"/>
        </w:rPr>
        <w:t>л</w:t>
      </w:r>
      <w:r w:rsidRPr="00B469BF">
        <w:rPr>
          <w:color w:val="000000"/>
          <w:sz w:val="24"/>
          <w:szCs w:val="24"/>
        </w:rPr>
        <w:t>ей</w:t>
      </w:r>
      <w:r w:rsidRPr="00B469BF">
        <w:rPr>
          <w:color w:val="000000"/>
          <w:spacing w:val="144"/>
          <w:sz w:val="24"/>
          <w:szCs w:val="24"/>
        </w:rPr>
        <w:t xml:space="preserve"> </w:t>
      </w:r>
      <w:r w:rsidRPr="00B469BF">
        <w:rPr>
          <w:color w:val="000000"/>
          <w:sz w:val="24"/>
          <w:szCs w:val="24"/>
        </w:rPr>
        <w:t>организаци</w:t>
      </w:r>
      <w:r w:rsidRPr="00B469BF">
        <w:rPr>
          <w:color w:val="000000"/>
          <w:spacing w:val="1"/>
          <w:sz w:val="24"/>
          <w:szCs w:val="24"/>
        </w:rPr>
        <w:t>й-</w:t>
      </w:r>
      <w:r w:rsidRPr="00B469BF">
        <w:rPr>
          <w:color w:val="000000"/>
          <w:sz w:val="24"/>
          <w:szCs w:val="24"/>
        </w:rPr>
        <w:t>партн</w:t>
      </w:r>
      <w:r w:rsidRPr="00B469BF">
        <w:rPr>
          <w:color w:val="000000"/>
          <w:spacing w:val="-1"/>
          <w:sz w:val="24"/>
          <w:szCs w:val="24"/>
        </w:rPr>
        <w:t>ёр</w:t>
      </w:r>
      <w:r w:rsidRPr="00B469BF">
        <w:rPr>
          <w:color w:val="000000"/>
          <w:sz w:val="24"/>
          <w:szCs w:val="24"/>
        </w:rPr>
        <w:t>ов,</w:t>
      </w:r>
      <w:r w:rsidRPr="00B469BF">
        <w:rPr>
          <w:color w:val="000000"/>
          <w:spacing w:val="142"/>
          <w:sz w:val="24"/>
          <w:szCs w:val="24"/>
        </w:rPr>
        <w:t xml:space="preserve"> </w:t>
      </w:r>
      <w:r w:rsidRPr="00B469BF">
        <w:rPr>
          <w:color w:val="000000"/>
          <w:sz w:val="24"/>
          <w:szCs w:val="24"/>
        </w:rPr>
        <w:t>в</w:t>
      </w:r>
      <w:r w:rsidRPr="00B469BF">
        <w:rPr>
          <w:color w:val="000000"/>
          <w:spacing w:val="143"/>
          <w:sz w:val="24"/>
          <w:szCs w:val="24"/>
        </w:rPr>
        <w:t xml:space="preserve"> </w:t>
      </w:r>
      <w:r w:rsidRPr="00B469BF">
        <w:rPr>
          <w:color w:val="000000"/>
          <w:sz w:val="24"/>
          <w:szCs w:val="24"/>
        </w:rPr>
        <w:t>том</w:t>
      </w:r>
      <w:r w:rsidRPr="00B469BF">
        <w:rPr>
          <w:color w:val="000000"/>
          <w:spacing w:val="144"/>
          <w:sz w:val="24"/>
          <w:szCs w:val="24"/>
        </w:rPr>
        <w:t xml:space="preserve"> </w:t>
      </w:r>
      <w:r w:rsidRPr="00B469BF">
        <w:rPr>
          <w:color w:val="000000"/>
          <w:sz w:val="24"/>
          <w:szCs w:val="24"/>
        </w:rPr>
        <w:t>ч</w:t>
      </w:r>
      <w:r w:rsidRPr="00B469BF">
        <w:rPr>
          <w:color w:val="000000"/>
          <w:spacing w:val="1"/>
          <w:sz w:val="24"/>
          <w:szCs w:val="24"/>
        </w:rPr>
        <w:t>и</w:t>
      </w:r>
      <w:r w:rsidRPr="00B469BF">
        <w:rPr>
          <w:color w:val="000000"/>
          <w:sz w:val="24"/>
          <w:szCs w:val="24"/>
        </w:rPr>
        <w:t>сле</w:t>
      </w:r>
      <w:r w:rsidRPr="00B469BF">
        <w:rPr>
          <w:color w:val="000000"/>
          <w:spacing w:val="142"/>
          <w:sz w:val="24"/>
          <w:szCs w:val="24"/>
        </w:rPr>
        <w:t xml:space="preserve"> </w:t>
      </w:r>
      <w:r w:rsidRPr="00B469BF">
        <w:rPr>
          <w:color w:val="000000"/>
          <w:sz w:val="24"/>
          <w:szCs w:val="24"/>
        </w:rPr>
        <w:t>в с</w:t>
      </w:r>
      <w:r w:rsidRPr="00B469BF">
        <w:rPr>
          <w:color w:val="000000"/>
          <w:spacing w:val="-1"/>
          <w:sz w:val="24"/>
          <w:szCs w:val="24"/>
        </w:rPr>
        <w:t>о</w:t>
      </w:r>
      <w:r w:rsidRPr="00B469BF">
        <w:rPr>
          <w:color w:val="000000"/>
          <w:sz w:val="24"/>
          <w:szCs w:val="24"/>
        </w:rPr>
        <w:t>ответств</w:t>
      </w:r>
      <w:r w:rsidRPr="00B469BF">
        <w:rPr>
          <w:color w:val="000000"/>
          <w:spacing w:val="-1"/>
          <w:sz w:val="24"/>
          <w:szCs w:val="24"/>
        </w:rPr>
        <w:t>и</w:t>
      </w:r>
      <w:r w:rsidRPr="00B469BF">
        <w:rPr>
          <w:color w:val="000000"/>
          <w:sz w:val="24"/>
          <w:szCs w:val="24"/>
        </w:rPr>
        <w:t>и</w:t>
      </w:r>
      <w:r w:rsidRPr="00B469BF">
        <w:rPr>
          <w:color w:val="000000"/>
          <w:spacing w:val="122"/>
          <w:sz w:val="24"/>
          <w:szCs w:val="24"/>
        </w:rPr>
        <w:t xml:space="preserve"> </w:t>
      </w:r>
      <w:r w:rsidRPr="00B469BF">
        <w:rPr>
          <w:color w:val="000000"/>
          <w:sz w:val="24"/>
          <w:szCs w:val="24"/>
        </w:rPr>
        <w:t>с</w:t>
      </w:r>
      <w:r w:rsidRPr="00B469BF">
        <w:rPr>
          <w:color w:val="000000"/>
          <w:spacing w:val="119"/>
          <w:sz w:val="24"/>
          <w:szCs w:val="24"/>
        </w:rPr>
        <w:t xml:space="preserve"> </w:t>
      </w:r>
      <w:r w:rsidRPr="00B469BF">
        <w:rPr>
          <w:color w:val="000000"/>
          <w:sz w:val="24"/>
          <w:szCs w:val="24"/>
        </w:rPr>
        <w:t>дого</w:t>
      </w:r>
      <w:r w:rsidRPr="00B469BF">
        <w:rPr>
          <w:color w:val="000000"/>
          <w:spacing w:val="1"/>
          <w:sz w:val="24"/>
          <w:szCs w:val="24"/>
        </w:rPr>
        <w:t>в</w:t>
      </w:r>
      <w:r w:rsidRPr="00B469BF">
        <w:rPr>
          <w:color w:val="000000"/>
          <w:sz w:val="24"/>
          <w:szCs w:val="24"/>
        </w:rPr>
        <w:t>ора</w:t>
      </w:r>
      <w:r w:rsidRPr="00B469BF">
        <w:rPr>
          <w:color w:val="000000"/>
          <w:spacing w:val="-2"/>
          <w:sz w:val="24"/>
          <w:szCs w:val="24"/>
        </w:rPr>
        <w:t>м</w:t>
      </w:r>
      <w:r w:rsidRPr="00B469BF">
        <w:rPr>
          <w:color w:val="000000"/>
          <w:sz w:val="24"/>
          <w:szCs w:val="24"/>
        </w:rPr>
        <w:t>и</w:t>
      </w:r>
      <w:r w:rsidRPr="00B469BF">
        <w:rPr>
          <w:color w:val="000000"/>
          <w:spacing w:val="120"/>
          <w:sz w:val="24"/>
          <w:szCs w:val="24"/>
        </w:rPr>
        <w:t xml:space="preserve"> </w:t>
      </w:r>
      <w:r w:rsidRPr="00B469BF">
        <w:rPr>
          <w:color w:val="000000"/>
          <w:sz w:val="24"/>
          <w:szCs w:val="24"/>
        </w:rPr>
        <w:t>о</w:t>
      </w:r>
      <w:r w:rsidRPr="00B469BF">
        <w:rPr>
          <w:color w:val="000000"/>
          <w:spacing w:val="123"/>
          <w:sz w:val="24"/>
          <w:szCs w:val="24"/>
        </w:rPr>
        <w:t xml:space="preserve"> </w:t>
      </w:r>
      <w:r w:rsidRPr="00B469BF">
        <w:rPr>
          <w:color w:val="000000"/>
          <w:spacing w:val="-2"/>
          <w:sz w:val="24"/>
          <w:szCs w:val="24"/>
        </w:rPr>
        <w:t>с</w:t>
      </w:r>
      <w:r w:rsidRPr="00B469BF">
        <w:rPr>
          <w:color w:val="000000"/>
          <w:sz w:val="24"/>
          <w:szCs w:val="24"/>
        </w:rPr>
        <w:t>от</w:t>
      </w:r>
      <w:r w:rsidRPr="00B469BF">
        <w:rPr>
          <w:color w:val="000000"/>
          <w:spacing w:val="1"/>
          <w:sz w:val="24"/>
          <w:szCs w:val="24"/>
        </w:rPr>
        <w:t>р</w:t>
      </w:r>
      <w:r w:rsidRPr="00B469BF">
        <w:rPr>
          <w:color w:val="000000"/>
          <w:spacing w:val="-2"/>
          <w:sz w:val="24"/>
          <w:szCs w:val="24"/>
        </w:rPr>
        <w:t>у</w:t>
      </w:r>
      <w:r w:rsidRPr="00B469BF">
        <w:rPr>
          <w:color w:val="000000"/>
          <w:spacing w:val="-1"/>
          <w:sz w:val="24"/>
          <w:szCs w:val="24"/>
        </w:rPr>
        <w:t>д</w:t>
      </w:r>
      <w:r w:rsidRPr="00B469BF">
        <w:rPr>
          <w:color w:val="000000"/>
          <w:sz w:val="24"/>
          <w:szCs w:val="24"/>
        </w:rPr>
        <w:t>н</w:t>
      </w:r>
      <w:r w:rsidRPr="00B469BF">
        <w:rPr>
          <w:color w:val="000000"/>
          <w:spacing w:val="1"/>
          <w:sz w:val="24"/>
          <w:szCs w:val="24"/>
        </w:rPr>
        <w:t>и</w:t>
      </w:r>
      <w:r w:rsidRPr="00B469BF">
        <w:rPr>
          <w:color w:val="000000"/>
          <w:spacing w:val="-1"/>
          <w:sz w:val="24"/>
          <w:szCs w:val="24"/>
        </w:rPr>
        <w:t>ч</w:t>
      </w:r>
      <w:r w:rsidRPr="00B469BF">
        <w:rPr>
          <w:color w:val="000000"/>
          <w:sz w:val="24"/>
          <w:szCs w:val="24"/>
        </w:rPr>
        <w:t>естве,</w:t>
      </w:r>
      <w:r w:rsidRPr="00B469BF">
        <w:rPr>
          <w:color w:val="000000"/>
          <w:spacing w:val="120"/>
          <w:sz w:val="24"/>
          <w:szCs w:val="24"/>
        </w:rPr>
        <w:t xml:space="preserve"> </w:t>
      </w:r>
      <w:r w:rsidRPr="00B469BF">
        <w:rPr>
          <w:color w:val="000000"/>
          <w:sz w:val="24"/>
          <w:szCs w:val="24"/>
        </w:rPr>
        <w:t>в</w:t>
      </w:r>
      <w:r w:rsidRPr="00B469BF">
        <w:rPr>
          <w:color w:val="000000"/>
          <w:spacing w:val="122"/>
          <w:sz w:val="24"/>
          <w:szCs w:val="24"/>
        </w:rPr>
        <w:t xml:space="preserve"> </w:t>
      </w:r>
      <w:r w:rsidRPr="00B469BF">
        <w:rPr>
          <w:color w:val="000000"/>
          <w:spacing w:val="-1"/>
          <w:sz w:val="24"/>
          <w:szCs w:val="24"/>
        </w:rPr>
        <w:t>пр</w:t>
      </w:r>
      <w:r w:rsidRPr="00B469BF">
        <w:rPr>
          <w:color w:val="000000"/>
          <w:spacing w:val="1"/>
          <w:sz w:val="24"/>
          <w:szCs w:val="24"/>
        </w:rPr>
        <w:t>о</w:t>
      </w:r>
      <w:r w:rsidRPr="00B469BF">
        <w:rPr>
          <w:color w:val="000000"/>
          <w:sz w:val="24"/>
          <w:szCs w:val="24"/>
        </w:rPr>
        <w:t>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ни</w:t>
      </w:r>
      <w:r w:rsidRPr="00B469BF">
        <w:rPr>
          <w:color w:val="000000"/>
          <w:sz w:val="24"/>
          <w:szCs w:val="24"/>
        </w:rPr>
        <w:t>и</w:t>
      </w:r>
      <w:r w:rsidRPr="00B469BF">
        <w:rPr>
          <w:color w:val="000000"/>
          <w:spacing w:val="122"/>
          <w:sz w:val="24"/>
          <w:szCs w:val="24"/>
        </w:rPr>
        <w:t xml:space="preserve"> </w:t>
      </w:r>
      <w:r w:rsidRPr="00B469BF">
        <w:rPr>
          <w:color w:val="000000"/>
          <w:spacing w:val="1"/>
          <w:sz w:val="24"/>
          <w:szCs w:val="24"/>
        </w:rPr>
        <w:t>о</w:t>
      </w:r>
      <w:r w:rsidRPr="00B469BF">
        <w:rPr>
          <w:color w:val="000000"/>
          <w:spacing w:val="-1"/>
          <w:sz w:val="24"/>
          <w:szCs w:val="24"/>
        </w:rPr>
        <w:t>т</w:t>
      </w:r>
      <w:r w:rsidRPr="00B469BF">
        <w:rPr>
          <w:color w:val="000000"/>
          <w:sz w:val="24"/>
          <w:szCs w:val="24"/>
        </w:rPr>
        <w:t>дел</w:t>
      </w:r>
      <w:r w:rsidRPr="00B469BF">
        <w:rPr>
          <w:color w:val="000000"/>
          <w:spacing w:val="-1"/>
          <w:sz w:val="24"/>
          <w:szCs w:val="24"/>
        </w:rPr>
        <w:t>ьны</w:t>
      </w:r>
      <w:r w:rsidRPr="00B469BF">
        <w:rPr>
          <w:color w:val="000000"/>
          <w:sz w:val="24"/>
          <w:szCs w:val="24"/>
        </w:rPr>
        <w:t>х мероприят</w:t>
      </w:r>
      <w:r w:rsidRPr="00B469BF">
        <w:rPr>
          <w:color w:val="000000"/>
          <w:spacing w:val="-1"/>
          <w:sz w:val="24"/>
          <w:szCs w:val="24"/>
        </w:rPr>
        <w:t>и</w:t>
      </w:r>
      <w:r w:rsidRPr="00B469BF">
        <w:rPr>
          <w:color w:val="000000"/>
          <w:sz w:val="24"/>
          <w:szCs w:val="24"/>
        </w:rPr>
        <w:t>й</w:t>
      </w:r>
      <w:r w:rsidRPr="00B469BF">
        <w:rPr>
          <w:color w:val="000000"/>
          <w:spacing w:val="12"/>
          <w:sz w:val="24"/>
          <w:szCs w:val="24"/>
        </w:rPr>
        <w:t xml:space="preserve"> </w:t>
      </w:r>
      <w:r w:rsidRPr="00B469BF">
        <w:rPr>
          <w:color w:val="000000"/>
          <w:sz w:val="24"/>
          <w:szCs w:val="24"/>
        </w:rPr>
        <w:t>в</w:t>
      </w:r>
      <w:r w:rsidRPr="00B469BF">
        <w:rPr>
          <w:color w:val="000000"/>
          <w:spacing w:val="11"/>
          <w:sz w:val="24"/>
          <w:szCs w:val="24"/>
        </w:rPr>
        <w:t xml:space="preserve"> </w:t>
      </w:r>
      <w:r w:rsidRPr="00B469BF">
        <w:rPr>
          <w:color w:val="000000"/>
          <w:sz w:val="24"/>
          <w:szCs w:val="24"/>
        </w:rPr>
        <w:t>рам</w:t>
      </w:r>
      <w:r w:rsidRPr="00B469BF">
        <w:rPr>
          <w:color w:val="000000"/>
          <w:spacing w:val="-2"/>
          <w:sz w:val="24"/>
          <w:szCs w:val="24"/>
        </w:rPr>
        <w:t>к</w:t>
      </w:r>
      <w:r w:rsidRPr="00B469BF">
        <w:rPr>
          <w:color w:val="000000"/>
          <w:sz w:val="24"/>
          <w:szCs w:val="24"/>
        </w:rPr>
        <w:t>ах</w:t>
      </w:r>
      <w:r w:rsidRPr="00B469BF">
        <w:rPr>
          <w:color w:val="000000"/>
          <w:spacing w:val="12"/>
          <w:sz w:val="24"/>
          <w:szCs w:val="24"/>
        </w:rPr>
        <w:t xml:space="preserve"> </w:t>
      </w:r>
      <w:r w:rsidRPr="00B469BF">
        <w:rPr>
          <w:color w:val="000000"/>
          <w:sz w:val="24"/>
          <w:szCs w:val="24"/>
        </w:rPr>
        <w:t>рабо</w:t>
      </w:r>
      <w:r w:rsidRPr="00B469BF">
        <w:rPr>
          <w:color w:val="000000"/>
          <w:spacing w:val="-1"/>
          <w:sz w:val="24"/>
          <w:szCs w:val="24"/>
        </w:rPr>
        <w:t>ч</w:t>
      </w:r>
      <w:r w:rsidRPr="00B469BF">
        <w:rPr>
          <w:color w:val="000000"/>
          <w:sz w:val="24"/>
          <w:szCs w:val="24"/>
        </w:rPr>
        <w:t>ей</w:t>
      </w:r>
      <w:r w:rsidRPr="00B469BF">
        <w:rPr>
          <w:color w:val="000000"/>
          <w:spacing w:val="9"/>
          <w:sz w:val="24"/>
          <w:szCs w:val="24"/>
        </w:rPr>
        <w:t xml:space="preserve"> </w:t>
      </w:r>
      <w:r w:rsidRPr="00B469BF">
        <w:rPr>
          <w:color w:val="000000"/>
          <w:spacing w:val="1"/>
          <w:sz w:val="24"/>
          <w:szCs w:val="24"/>
        </w:rPr>
        <w:t>п</w:t>
      </w:r>
      <w:r w:rsidRPr="00B469BF">
        <w:rPr>
          <w:color w:val="000000"/>
          <w:spacing w:val="2"/>
          <w:sz w:val="24"/>
          <w:szCs w:val="24"/>
        </w:rPr>
        <w:t>р</w:t>
      </w:r>
      <w:r w:rsidRPr="00B469BF">
        <w:rPr>
          <w:color w:val="000000"/>
          <w:spacing w:val="1"/>
          <w:sz w:val="24"/>
          <w:szCs w:val="24"/>
        </w:rPr>
        <w:t>о</w:t>
      </w:r>
      <w:r w:rsidRPr="00B469BF">
        <w:rPr>
          <w:color w:val="000000"/>
          <w:sz w:val="24"/>
          <w:szCs w:val="24"/>
        </w:rPr>
        <w:t>гра</w:t>
      </w:r>
      <w:r w:rsidRPr="00B469BF">
        <w:rPr>
          <w:color w:val="000000"/>
          <w:spacing w:val="-1"/>
          <w:sz w:val="24"/>
          <w:szCs w:val="24"/>
        </w:rPr>
        <w:t>м</w:t>
      </w:r>
      <w:r w:rsidRPr="00B469BF">
        <w:rPr>
          <w:color w:val="000000"/>
          <w:sz w:val="24"/>
          <w:szCs w:val="24"/>
        </w:rPr>
        <w:t>мы</w:t>
      </w:r>
      <w:r w:rsidRPr="00B469BF">
        <w:rPr>
          <w:color w:val="000000"/>
          <w:spacing w:val="12"/>
          <w:sz w:val="24"/>
          <w:szCs w:val="24"/>
        </w:rPr>
        <w:t xml:space="preserve"> </w:t>
      </w:r>
      <w:r w:rsidRPr="00B469BF">
        <w:rPr>
          <w:color w:val="000000"/>
          <w:sz w:val="24"/>
          <w:szCs w:val="24"/>
        </w:rPr>
        <w:t>вос</w:t>
      </w:r>
      <w:r w:rsidRPr="00B469BF">
        <w:rPr>
          <w:color w:val="000000"/>
          <w:spacing w:val="-2"/>
          <w:sz w:val="24"/>
          <w:szCs w:val="24"/>
        </w:rPr>
        <w:t>п</w:t>
      </w:r>
      <w:r w:rsidRPr="00B469BF">
        <w:rPr>
          <w:color w:val="000000"/>
          <w:sz w:val="24"/>
          <w:szCs w:val="24"/>
        </w:rPr>
        <w:t>ита</w:t>
      </w:r>
      <w:r w:rsidRPr="00B469BF">
        <w:rPr>
          <w:color w:val="000000"/>
          <w:spacing w:val="-1"/>
          <w:sz w:val="24"/>
          <w:szCs w:val="24"/>
        </w:rPr>
        <w:t>н</w:t>
      </w:r>
      <w:r w:rsidRPr="00B469BF">
        <w:rPr>
          <w:color w:val="000000"/>
          <w:sz w:val="24"/>
          <w:szCs w:val="24"/>
        </w:rPr>
        <w:t>ия</w:t>
      </w:r>
      <w:r w:rsidRPr="00B469BF">
        <w:rPr>
          <w:color w:val="000000"/>
          <w:spacing w:val="9"/>
          <w:sz w:val="24"/>
          <w:szCs w:val="24"/>
        </w:rPr>
        <w:t xml:space="preserve"> </w:t>
      </w:r>
      <w:r w:rsidRPr="00B469BF">
        <w:rPr>
          <w:color w:val="000000"/>
          <w:spacing w:val="1"/>
          <w:sz w:val="24"/>
          <w:szCs w:val="24"/>
        </w:rPr>
        <w:t>и</w:t>
      </w:r>
      <w:r w:rsidRPr="00B469BF">
        <w:rPr>
          <w:color w:val="000000"/>
          <w:spacing w:val="12"/>
          <w:sz w:val="24"/>
          <w:szCs w:val="24"/>
        </w:rPr>
        <w:t xml:space="preserve"> </w:t>
      </w:r>
      <w:r w:rsidRPr="00B469BF">
        <w:rPr>
          <w:color w:val="000000"/>
          <w:sz w:val="24"/>
          <w:szCs w:val="24"/>
        </w:rPr>
        <w:t>календа</w:t>
      </w:r>
      <w:r w:rsidRPr="00B469BF">
        <w:rPr>
          <w:color w:val="000000"/>
          <w:spacing w:val="-2"/>
          <w:sz w:val="24"/>
          <w:szCs w:val="24"/>
        </w:rPr>
        <w:t>р</w:t>
      </w:r>
      <w:r w:rsidRPr="00B469BF">
        <w:rPr>
          <w:color w:val="000000"/>
          <w:sz w:val="24"/>
          <w:szCs w:val="24"/>
        </w:rPr>
        <w:t>ного</w:t>
      </w:r>
      <w:r w:rsidRPr="00B469BF">
        <w:rPr>
          <w:color w:val="000000"/>
          <w:spacing w:val="9"/>
          <w:sz w:val="24"/>
          <w:szCs w:val="24"/>
        </w:rPr>
        <w:t xml:space="preserve"> </w:t>
      </w:r>
      <w:r w:rsidRPr="00B469BF">
        <w:rPr>
          <w:color w:val="000000"/>
          <w:spacing w:val="1"/>
          <w:sz w:val="24"/>
          <w:szCs w:val="24"/>
        </w:rPr>
        <w:t>п</w:t>
      </w:r>
      <w:r w:rsidRPr="00B469BF">
        <w:rPr>
          <w:color w:val="000000"/>
          <w:sz w:val="24"/>
          <w:szCs w:val="24"/>
        </w:rPr>
        <w:t>ла</w:t>
      </w:r>
      <w:r w:rsidRPr="00B469BF">
        <w:rPr>
          <w:color w:val="000000"/>
          <w:spacing w:val="-1"/>
          <w:sz w:val="24"/>
          <w:szCs w:val="24"/>
        </w:rPr>
        <w:t>н</w:t>
      </w:r>
      <w:r w:rsidRPr="00B469BF">
        <w:rPr>
          <w:color w:val="000000"/>
          <w:sz w:val="24"/>
          <w:szCs w:val="24"/>
        </w:rPr>
        <w:t>а воспитатель</w:t>
      </w:r>
      <w:r w:rsidRPr="00B469BF">
        <w:rPr>
          <w:color w:val="000000"/>
          <w:spacing w:val="-1"/>
          <w:sz w:val="24"/>
          <w:szCs w:val="24"/>
        </w:rPr>
        <w:t>но</w:t>
      </w:r>
      <w:r w:rsidRPr="00B469BF">
        <w:rPr>
          <w:color w:val="000000"/>
          <w:sz w:val="24"/>
          <w:szCs w:val="24"/>
        </w:rPr>
        <w:t>й</w:t>
      </w:r>
      <w:r w:rsidRPr="00B469BF">
        <w:rPr>
          <w:color w:val="000000"/>
          <w:sz w:val="24"/>
          <w:szCs w:val="24"/>
        </w:rPr>
        <w:tab/>
        <w:t>ра</w:t>
      </w:r>
      <w:r w:rsidRPr="00B469BF">
        <w:rPr>
          <w:color w:val="000000"/>
          <w:spacing w:val="-1"/>
          <w:sz w:val="24"/>
          <w:szCs w:val="24"/>
        </w:rPr>
        <w:t>б</w:t>
      </w:r>
      <w:r w:rsidRPr="00B469BF">
        <w:rPr>
          <w:color w:val="000000"/>
          <w:sz w:val="24"/>
          <w:szCs w:val="24"/>
        </w:rPr>
        <w:t xml:space="preserve">оты </w:t>
      </w:r>
      <w:r w:rsidRPr="00B469BF">
        <w:rPr>
          <w:color w:val="000000"/>
          <w:spacing w:val="-1"/>
          <w:sz w:val="24"/>
          <w:szCs w:val="24"/>
        </w:rPr>
        <w:t>(</w:t>
      </w:r>
      <w:r w:rsidRPr="00B469BF">
        <w:rPr>
          <w:color w:val="000000"/>
          <w:sz w:val="24"/>
          <w:szCs w:val="24"/>
        </w:rPr>
        <w:t>дни</w:t>
      </w:r>
      <w:r w:rsidRPr="00B469BF">
        <w:rPr>
          <w:color w:val="000000"/>
          <w:sz w:val="24"/>
          <w:szCs w:val="24"/>
        </w:rPr>
        <w:tab/>
        <w:t>откры</w:t>
      </w:r>
      <w:r w:rsidRPr="00B469BF">
        <w:rPr>
          <w:color w:val="000000"/>
          <w:spacing w:val="-1"/>
          <w:sz w:val="24"/>
          <w:szCs w:val="24"/>
        </w:rPr>
        <w:t>ты</w:t>
      </w:r>
      <w:r w:rsidRPr="00B469BF">
        <w:rPr>
          <w:color w:val="000000"/>
          <w:sz w:val="24"/>
          <w:szCs w:val="24"/>
        </w:rPr>
        <w:t>х</w:t>
      </w:r>
      <w:r w:rsidRPr="00B469BF">
        <w:rPr>
          <w:color w:val="000000"/>
          <w:sz w:val="24"/>
          <w:szCs w:val="24"/>
        </w:rPr>
        <w:tab/>
        <w:t>дверей,</w:t>
      </w:r>
      <w:r w:rsidRPr="00B469BF">
        <w:rPr>
          <w:color w:val="000000"/>
          <w:sz w:val="24"/>
          <w:szCs w:val="24"/>
        </w:rPr>
        <w:tab/>
        <w:t>г</w:t>
      </w:r>
      <w:r w:rsidRPr="00B469BF">
        <w:rPr>
          <w:color w:val="000000"/>
          <w:spacing w:val="1"/>
          <w:sz w:val="24"/>
          <w:szCs w:val="24"/>
        </w:rPr>
        <w:t>о</w:t>
      </w:r>
      <w:r w:rsidRPr="00B469BF">
        <w:rPr>
          <w:color w:val="000000"/>
          <w:sz w:val="24"/>
          <w:szCs w:val="24"/>
        </w:rPr>
        <w:t>с</w:t>
      </w:r>
      <w:r w:rsidRPr="00B469BF">
        <w:rPr>
          <w:color w:val="000000"/>
          <w:spacing w:val="-2"/>
          <w:sz w:val="24"/>
          <w:szCs w:val="24"/>
        </w:rPr>
        <w:t>у</w:t>
      </w:r>
      <w:r w:rsidRPr="00B469BF">
        <w:rPr>
          <w:color w:val="000000"/>
          <w:sz w:val="24"/>
          <w:szCs w:val="24"/>
        </w:rPr>
        <w:t>да</w:t>
      </w:r>
      <w:r w:rsidRPr="00B469BF">
        <w:rPr>
          <w:color w:val="000000"/>
          <w:spacing w:val="1"/>
          <w:sz w:val="24"/>
          <w:szCs w:val="24"/>
        </w:rPr>
        <w:t>р</w:t>
      </w:r>
      <w:r w:rsidRPr="00B469BF">
        <w:rPr>
          <w:color w:val="000000"/>
          <w:sz w:val="24"/>
          <w:szCs w:val="24"/>
        </w:rPr>
        <w:t>ст</w:t>
      </w:r>
      <w:r w:rsidRPr="00B469BF">
        <w:rPr>
          <w:color w:val="000000"/>
          <w:spacing w:val="-1"/>
          <w:sz w:val="24"/>
          <w:szCs w:val="24"/>
        </w:rPr>
        <w:t>в</w:t>
      </w:r>
      <w:r w:rsidRPr="00B469BF">
        <w:rPr>
          <w:color w:val="000000"/>
          <w:sz w:val="24"/>
          <w:szCs w:val="24"/>
        </w:rPr>
        <w:t>е</w:t>
      </w:r>
      <w:r w:rsidRPr="00B469BF">
        <w:rPr>
          <w:color w:val="000000"/>
          <w:spacing w:val="-2"/>
          <w:sz w:val="24"/>
          <w:szCs w:val="24"/>
        </w:rPr>
        <w:t>н</w:t>
      </w:r>
      <w:r w:rsidRPr="00B469BF">
        <w:rPr>
          <w:color w:val="000000"/>
          <w:sz w:val="24"/>
          <w:szCs w:val="24"/>
        </w:rPr>
        <w:t>ны</w:t>
      </w:r>
      <w:r w:rsidRPr="00B469BF">
        <w:rPr>
          <w:color w:val="000000"/>
          <w:spacing w:val="-1"/>
          <w:sz w:val="24"/>
          <w:szCs w:val="24"/>
        </w:rPr>
        <w:t>е</w:t>
      </w:r>
      <w:r w:rsidRPr="00B469BF">
        <w:rPr>
          <w:color w:val="000000"/>
          <w:sz w:val="24"/>
          <w:szCs w:val="24"/>
        </w:rPr>
        <w:t>, ре</w:t>
      </w:r>
      <w:r w:rsidRPr="00B469BF">
        <w:rPr>
          <w:color w:val="000000"/>
          <w:spacing w:val="-1"/>
          <w:sz w:val="24"/>
          <w:szCs w:val="24"/>
        </w:rPr>
        <w:t>г</w:t>
      </w:r>
      <w:r w:rsidRPr="00B469BF">
        <w:rPr>
          <w:color w:val="000000"/>
          <w:sz w:val="24"/>
          <w:szCs w:val="24"/>
        </w:rPr>
        <w:t>иональ</w:t>
      </w:r>
      <w:r w:rsidRPr="00B469BF">
        <w:rPr>
          <w:color w:val="000000"/>
          <w:spacing w:val="-1"/>
          <w:sz w:val="24"/>
          <w:szCs w:val="24"/>
        </w:rPr>
        <w:t>н</w:t>
      </w:r>
      <w:r w:rsidRPr="00B469BF">
        <w:rPr>
          <w:color w:val="000000"/>
          <w:sz w:val="24"/>
          <w:szCs w:val="24"/>
        </w:rPr>
        <w:t>ые, ш</w:t>
      </w:r>
      <w:r w:rsidRPr="00B469BF">
        <w:rPr>
          <w:color w:val="000000"/>
          <w:spacing w:val="-1"/>
          <w:sz w:val="24"/>
          <w:szCs w:val="24"/>
        </w:rPr>
        <w:t>к</w:t>
      </w:r>
      <w:r w:rsidRPr="00B469BF">
        <w:rPr>
          <w:color w:val="000000"/>
          <w:sz w:val="24"/>
          <w:szCs w:val="24"/>
        </w:rPr>
        <w:t>о</w:t>
      </w:r>
      <w:r w:rsidRPr="00B469BF">
        <w:rPr>
          <w:color w:val="000000"/>
          <w:spacing w:val="-1"/>
          <w:sz w:val="24"/>
          <w:szCs w:val="24"/>
        </w:rPr>
        <w:t>л</w:t>
      </w:r>
      <w:r w:rsidRPr="00B469BF">
        <w:rPr>
          <w:color w:val="000000"/>
          <w:sz w:val="24"/>
          <w:szCs w:val="24"/>
        </w:rPr>
        <w:t>ьные</w:t>
      </w:r>
      <w:r w:rsidRPr="00B469BF">
        <w:rPr>
          <w:color w:val="000000"/>
          <w:spacing w:val="-2"/>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z w:val="24"/>
          <w:szCs w:val="24"/>
        </w:rPr>
        <w:t>а</w:t>
      </w:r>
      <w:r w:rsidRPr="00B469BF">
        <w:rPr>
          <w:color w:val="000000"/>
          <w:spacing w:val="-2"/>
          <w:sz w:val="24"/>
          <w:szCs w:val="24"/>
        </w:rPr>
        <w:t>з</w:t>
      </w:r>
      <w:r w:rsidRPr="00B469BF">
        <w:rPr>
          <w:color w:val="000000"/>
          <w:spacing w:val="-1"/>
          <w:sz w:val="24"/>
          <w:szCs w:val="24"/>
        </w:rPr>
        <w:t>д</w:t>
      </w:r>
      <w:r w:rsidRPr="00B469BF">
        <w:rPr>
          <w:color w:val="000000"/>
          <w:sz w:val="24"/>
          <w:szCs w:val="24"/>
        </w:rPr>
        <w:t>н</w:t>
      </w:r>
      <w:r w:rsidRPr="00B469BF">
        <w:rPr>
          <w:color w:val="000000"/>
          <w:spacing w:val="1"/>
          <w:sz w:val="24"/>
          <w:szCs w:val="24"/>
        </w:rPr>
        <w:t>и</w:t>
      </w:r>
      <w:r w:rsidRPr="00B469BF">
        <w:rPr>
          <w:color w:val="000000"/>
          <w:spacing w:val="-1"/>
          <w:sz w:val="24"/>
          <w:szCs w:val="24"/>
        </w:rPr>
        <w:t>к</w:t>
      </w:r>
      <w:r w:rsidRPr="00B469BF">
        <w:rPr>
          <w:color w:val="000000"/>
          <w:spacing w:val="1"/>
          <w:sz w:val="24"/>
          <w:szCs w:val="24"/>
        </w:rPr>
        <w:t>и</w:t>
      </w:r>
      <w:r w:rsidRPr="00B469BF">
        <w:rPr>
          <w:color w:val="000000"/>
          <w:sz w:val="24"/>
          <w:szCs w:val="24"/>
        </w:rPr>
        <w:t>, т</w:t>
      </w:r>
      <w:r w:rsidRPr="00B469BF">
        <w:rPr>
          <w:color w:val="000000"/>
          <w:spacing w:val="-1"/>
          <w:sz w:val="24"/>
          <w:szCs w:val="24"/>
        </w:rPr>
        <w:t>о</w:t>
      </w:r>
      <w:r w:rsidRPr="00B469BF">
        <w:rPr>
          <w:color w:val="000000"/>
          <w:sz w:val="24"/>
          <w:szCs w:val="24"/>
        </w:rPr>
        <w:t>ржеств</w:t>
      </w:r>
      <w:r w:rsidRPr="00B469BF">
        <w:rPr>
          <w:color w:val="000000"/>
          <w:spacing w:val="-2"/>
          <w:sz w:val="24"/>
          <w:szCs w:val="24"/>
        </w:rPr>
        <w:t>е</w:t>
      </w:r>
      <w:r w:rsidRPr="00B469BF">
        <w:rPr>
          <w:color w:val="000000"/>
          <w:sz w:val="24"/>
          <w:szCs w:val="24"/>
        </w:rPr>
        <w:t>нные м</w:t>
      </w:r>
      <w:r w:rsidRPr="00B469BF">
        <w:rPr>
          <w:color w:val="000000"/>
          <w:spacing w:val="-2"/>
          <w:sz w:val="24"/>
          <w:szCs w:val="24"/>
        </w:rPr>
        <w:t>е</w:t>
      </w:r>
      <w:r w:rsidRPr="00B469BF">
        <w:rPr>
          <w:color w:val="000000"/>
          <w:sz w:val="24"/>
          <w:szCs w:val="24"/>
        </w:rPr>
        <w:t>ро</w:t>
      </w:r>
      <w:r w:rsidRPr="00B469BF">
        <w:rPr>
          <w:color w:val="000000"/>
          <w:spacing w:val="-1"/>
          <w:sz w:val="24"/>
          <w:szCs w:val="24"/>
        </w:rPr>
        <w:t>пр</w:t>
      </w:r>
      <w:r w:rsidRPr="00B469BF">
        <w:rPr>
          <w:color w:val="000000"/>
          <w:sz w:val="24"/>
          <w:szCs w:val="24"/>
        </w:rPr>
        <w:t>иятия и т.</w:t>
      </w:r>
      <w:r w:rsidRPr="00B469BF">
        <w:rPr>
          <w:color w:val="000000"/>
          <w:spacing w:val="6"/>
          <w:sz w:val="24"/>
          <w:szCs w:val="24"/>
        </w:rPr>
        <w:t xml:space="preserve"> </w:t>
      </w:r>
      <w:r w:rsidRPr="00B469BF">
        <w:rPr>
          <w:color w:val="000000"/>
          <w:spacing w:val="1"/>
          <w:sz w:val="24"/>
          <w:szCs w:val="24"/>
        </w:rPr>
        <w:t>п</w:t>
      </w:r>
      <w:r w:rsidRPr="00B469BF">
        <w:rPr>
          <w:color w:val="000000"/>
          <w:sz w:val="24"/>
          <w:szCs w:val="24"/>
        </w:rPr>
        <w:t>.</w:t>
      </w:r>
      <w:r w:rsidRPr="00B469BF">
        <w:rPr>
          <w:color w:val="000000"/>
          <w:spacing w:val="-2"/>
          <w:sz w:val="24"/>
          <w:szCs w:val="24"/>
        </w:rPr>
        <w:t>)</w:t>
      </w:r>
      <w:r w:rsidRPr="00B469BF">
        <w:rPr>
          <w:color w:val="000000"/>
          <w:sz w:val="24"/>
          <w:szCs w:val="24"/>
        </w:rPr>
        <w:t>;</w:t>
      </w:r>
    </w:p>
    <w:p w14:paraId="65B84EA4" w14:textId="77777777" w:rsidR="00B469BF" w:rsidRPr="00B469BF" w:rsidRDefault="00B469BF" w:rsidP="00B469BF">
      <w:pPr>
        <w:tabs>
          <w:tab w:val="left" w:pos="1578"/>
          <w:tab w:val="left" w:pos="2222"/>
          <w:tab w:val="left" w:pos="2775"/>
          <w:tab w:val="left" w:pos="4391"/>
          <w:tab w:val="left" w:pos="5834"/>
          <w:tab w:val="left" w:pos="7514"/>
          <w:tab w:val="left" w:pos="7945"/>
        </w:tabs>
        <w:spacing w:before="2" w:line="276" w:lineRule="auto"/>
        <w:ind w:left="1" w:right="-11"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w:t>
      </w:r>
      <w:r w:rsidRPr="00B469BF">
        <w:rPr>
          <w:color w:val="000000"/>
          <w:sz w:val="24"/>
          <w:szCs w:val="24"/>
        </w:rPr>
        <w:tab/>
      </w:r>
      <w:r w:rsidRPr="00B469BF">
        <w:rPr>
          <w:color w:val="000000"/>
          <w:spacing w:val="-1"/>
          <w:sz w:val="24"/>
          <w:szCs w:val="24"/>
        </w:rPr>
        <w:t>п</w:t>
      </w:r>
      <w:r w:rsidRPr="00B469BF">
        <w:rPr>
          <w:color w:val="000000"/>
          <w:sz w:val="24"/>
          <w:szCs w:val="24"/>
        </w:rPr>
        <w:t>р</w:t>
      </w:r>
      <w:r w:rsidRPr="00B469BF">
        <w:rPr>
          <w:color w:val="000000"/>
          <w:spacing w:val="-1"/>
          <w:sz w:val="24"/>
          <w:szCs w:val="24"/>
        </w:rPr>
        <w:t>е</w:t>
      </w:r>
      <w:r w:rsidRPr="00B469BF">
        <w:rPr>
          <w:color w:val="000000"/>
          <w:sz w:val="24"/>
          <w:szCs w:val="24"/>
        </w:rPr>
        <w:t>дста</w:t>
      </w:r>
      <w:r w:rsidRPr="00B469BF">
        <w:rPr>
          <w:color w:val="000000"/>
          <w:spacing w:val="-3"/>
          <w:sz w:val="24"/>
          <w:szCs w:val="24"/>
        </w:rPr>
        <w:t>в</w:t>
      </w:r>
      <w:r w:rsidRPr="00B469BF">
        <w:rPr>
          <w:color w:val="000000"/>
          <w:spacing w:val="-1"/>
          <w:sz w:val="24"/>
          <w:szCs w:val="24"/>
        </w:rPr>
        <w:t>и</w:t>
      </w:r>
      <w:r w:rsidRPr="00B469BF">
        <w:rPr>
          <w:color w:val="000000"/>
          <w:sz w:val="24"/>
          <w:szCs w:val="24"/>
        </w:rPr>
        <w:t>телей</w:t>
      </w:r>
      <w:r w:rsidRPr="00B469BF">
        <w:rPr>
          <w:color w:val="000000"/>
          <w:sz w:val="24"/>
          <w:szCs w:val="24"/>
        </w:rPr>
        <w:tab/>
        <w:t>организаци</w:t>
      </w:r>
      <w:r w:rsidRPr="00B469BF">
        <w:rPr>
          <w:color w:val="000000"/>
          <w:spacing w:val="3"/>
          <w:sz w:val="24"/>
          <w:szCs w:val="24"/>
        </w:rPr>
        <w:t>й</w:t>
      </w:r>
      <w:r w:rsidRPr="00B469BF">
        <w:rPr>
          <w:color w:val="000000"/>
          <w:sz w:val="24"/>
          <w:szCs w:val="24"/>
        </w:rPr>
        <w:t>-п</w:t>
      </w:r>
      <w:r w:rsidRPr="00B469BF">
        <w:rPr>
          <w:color w:val="000000"/>
          <w:spacing w:val="-1"/>
          <w:sz w:val="24"/>
          <w:szCs w:val="24"/>
        </w:rPr>
        <w:t>а</w:t>
      </w:r>
      <w:r w:rsidRPr="00B469BF">
        <w:rPr>
          <w:color w:val="000000"/>
          <w:sz w:val="24"/>
          <w:szCs w:val="24"/>
        </w:rPr>
        <w:t>р</w:t>
      </w:r>
      <w:r w:rsidRPr="00B469BF">
        <w:rPr>
          <w:color w:val="000000"/>
          <w:spacing w:val="-2"/>
          <w:sz w:val="24"/>
          <w:szCs w:val="24"/>
        </w:rPr>
        <w:t>т</w:t>
      </w:r>
      <w:r w:rsidRPr="00B469BF">
        <w:rPr>
          <w:color w:val="000000"/>
          <w:sz w:val="24"/>
          <w:szCs w:val="24"/>
        </w:rPr>
        <w:t>н</w:t>
      </w:r>
      <w:r w:rsidRPr="00B469BF">
        <w:rPr>
          <w:color w:val="000000"/>
          <w:spacing w:val="-1"/>
          <w:sz w:val="24"/>
          <w:szCs w:val="24"/>
        </w:rPr>
        <w:t>ё</w:t>
      </w:r>
      <w:r w:rsidRPr="00B469BF">
        <w:rPr>
          <w:color w:val="000000"/>
          <w:sz w:val="24"/>
          <w:szCs w:val="24"/>
        </w:rPr>
        <w:t>ров</w:t>
      </w:r>
      <w:r w:rsidRPr="00B469BF">
        <w:rPr>
          <w:color w:val="000000"/>
          <w:sz w:val="24"/>
          <w:szCs w:val="24"/>
        </w:rPr>
        <w:tab/>
        <w:t>в</w:t>
      </w:r>
      <w:r w:rsidRPr="00B469BF">
        <w:rPr>
          <w:color w:val="000000"/>
          <w:sz w:val="24"/>
          <w:szCs w:val="24"/>
        </w:rPr>
        <w:tab/>
        <w:t>провед</w:t>
      </w:r>
      <w:r w:rsidRPr="00B469BF">
        <w:rPr>
          <w:color w:val="000000"/>
          <w:spacing w:val="-2"/>
          <w:sz w:val="24"/>
          <w:szCs w:val="24"/>
        </w:rPr>
        <w:t>е</w:t>
      </w:r>
      <w:r w:rsidRPr="00B469BF">
        <w:rPr>
          <w:color w:val="000000"/>
          <w:sz w:val="24"/>
          <w:szCs w:val="24"/>
        </w:rPr>
        <w:t>н</w:t>
      </w:r>
      <w:r w:rsidRPr="00B469BF">
        <w:rPr>
          <w:color w:val="000000"/>
          <w:spacing w:val="-1"/>
          <w:sz w:val="24"/>
          <w:szCs w:val="24"/>
        </w:rPr>
        <w:t>и</w:t>
      </w:r>
      <w:r w:rsidRPr="00B469BF">
        <w:rPr>
          <w:color w:val="000000"/>
          <w:sz w:val="24"/>
          <w:szCs w:val="24"/>
        </w:rPr>
        <w:t>и отдел</w:t>
      </w:r>
      <w:r w:rsidRPr="00B469BF">
        <w:rPr>
          <w:color w:val="000000"/>
          <w:spacing w:val="-1"/>
          <w:sz w:val="24"/>
          <w:szCs w:val="24"/>
        </w:rPr>
        <w:t>ь</w:t>
      </w:r>
      <w:r w:rsidRPr="00B469BF">
        <w:rPr>
          <w:color w:val="000000"/>
          <w:sz w:val="24"/>
          <w:szCs w:val="24"/>
        </w:rPr>
        <w:t>ных</w:t>
      </w:r>
      <w:r w:rsidRPr="00B469BF">
        <w:rPr>
          <w:color w:val="000000"/>
          <w:sz w:val="24"/>
          <w:szCs w:val="24"/>
        </w:rPr>
        <w:tab/>
      </w:r>
      <w:r w:rsidRPr="00B469BF">
        <w:rPr>
          <w:color w:val="000000"/>
          <w:spacing w:val="-2"/>
          <w:sz w:val="24"/>
          <w:szCs w:val="24"/>
        </w:rPr>
        <w:t>у</w:t>
      </w:r>
      <w:r w:rsidRPr="00B469BF">
        <w:rPr>
          <w:color w:val="000000"/>
          <w:sz w:val="24"/>
          <w:szCs w:val="24"/>
        </w:rPr>
        <w:t>роко</w:t>
      </w:r>
      <w:r w:rsidRPr="00B469BF">
        <w:rPr>
          <w:color w:val="000000"/>
          <w:spacing w:val="-1"/>
          <w:sz w:val="24"/>
          <w:szCs w:val="24"/>
        </w:rPr>
        <w:t>в</w:t>
      </w:r>
      <w:r w:rsidRPr="00B469BF">
        <w:rPr>
          <w:color w:val="000000"/>
          <w:sz w:val="24"/>
          <w:szCs w:val="24"/>
        </w:rPr>
        <w:t>, вне</w:t>
      </w:r>
      <w:r w:rsidRPr="00B469BF">
        <w:rPr>
          <w:color w:val="000000"/>
          <w:spacing w:val="-1"/>
          <w:sz w:val="24"/>
          <w:szCs w:val="24"/>
        </w:rPr>
        <w:t>у</w:t>
      </w:r>
      <w:r w:rsidRPr="00B469BF">
        <w:rPr>
          <w:color w:val="000000"/>
          <w:sz w:val="24"/>
          <w:szCs w:val="24"/>
        </w:rPr>
        <w:t>рочн</w:t>
      </w:r>
      <w:r w:rsidRPr="00B469BF">
        <w:rPr>
          <w:color w:val="000000"/>
          <w:spacing w:val="3"/>
          <w:sz w:val="24"/>
          <w:szCs w:val="24"/>
        </w:rPr>
        <w:t>ы</w:t>
      </w:r>
      <w:r w:rsidRPr="00B469BF">
        <w:rPr>
          <w:color w:val="000000"/>
          <w:sz w:val="24"/>
          <w:szCs w:val="24"/>
        </w:rPr>
        <w:t xml:space="preserve">х    </w:t>
      </w:r>
      <w:r w:rsidRPr="00B469BF">
        <w:rPr>
          <w:color w:val="000000"/>
          <w:spacing w:val="-46"/>
          <w:sz w:val="24"/>
          <w:szCs w:val="24"/>
        </w:rPr>
        <w:t xml:space="preserve"> </w:t>
      </w:r>
      <w:r w:rsidRPr="00B469BF">
        <w:rPr>
          <w:color w:val="000000"/>
          <w:sz w:val="24"/>
          <w:szCs w:val="24"/>
        </w:rPr>
        <w:t>з</w:t>
      </w:r>
      <w:r w:rsidRPr="00B469BF">
        <w:rPr>
          <w:color w:val="000000"/>
          <w:spacing w:val="-2"/>
          <w:sz w:val="24"/>
          <w:szCs w:val="24"/>
        </w:rPr>
        <w:t>а</w:t>
      </w:r>
      <w:r w:rsidRPr="00B469BF">
        <w:rPr>
          <w:color w:val="000000"/>
          <w:sz w:val="24"/>
          <w:szCs w:val="24"/>
        </w:rPr>
        <w:t>нят</w:t>
      </w:r>
      <w:r w:rsidRPr="00B469BF">
        <w:rPr>
          <w:color w:val="000000"/>
          <w:spacing w:val="-1"/>
          <w:sz w:val="24"/>
          <w:szCs w:val="24"/>
        </w:rPr>
        <w:t>и</w:t>
      </w:r>
      <w:r w:rsidRPr="00B469BF">
        <w:rPr>
          <w:color w:val="000000"/>
          <w:sz w:val="24"/>
          <w:szCs w:val="24"/>
        </w:rPr>
        <w:t>й,</w:t>
      </w:r>
      <w:r w:rsidRPr="00B469BF">
        <w:rPr>
          <w:color w:val="000000"/>
          <w:sz w:val="24"/>
          <w:szCs w:val="24"/>
        </w:rPr>
        <w:tab/>
      </w:r>
      <w:r w:rsidRPr="00B469BF">
        <w:rPr>
          <w:color w:val="000000"/>
          <w:spacing w:val="-1"/>
          <w:sz w:val="24"/>
          <w:szCs w:val="24"/>
        </w:rPr>
        <w:t>в</w:t>
      </w:r>
      <w:r w:rsidRPr="00B469BF">
        <w:rPr>
          <w:color w:val="000000"/>
          <w:sz w:val="24"/>
          <w:szCs w:val="24"/>
        </w:rPr>
        <w:t>неш</w:t>
      </w:r>
      <w:r w:rsidRPr="00B469BF">
        <w:rPr>
          <w:color w:val="000000"/>
          <w:spacing w:val="-1"/>
          <w:sz w:val="24"/>
          <w:szCs w:val="24"/>
        </w:rPr>
        <w:t>к</w:t>
      </w:r>
      <w:r w:rsidRPr="00B469BF">
        <w:rPr>
          <w:color w:val="000000"/>
          <w:sz w:val="24"/>
          <w:szCs w:val="24"/>
        </w:rPr>
        <w:t xml:space="preserve">ольных    </w:t>
      </w:r>
      <w:r w:rsidRPr="00B469BF">
        <w:rPr>
          <w:color w:val="000000"/>
          <w:spacing w:val="-49"/>
          <w:sz w:val="24"/>
          <w:szCs w:val="24"/>
        </w:rPr>
        <w:t xml:space="preserve"> </w:t>
      </w:r>
      <w:r w:rsidRPr="00B469BF">
        <w:rPr>
          <w:color w:val="000000"/>
          <w:sz w:val="24"/>
          <w:szCs w:val="24"/>
        </w:rPr>
        <w:t>м</w:t>
      </w:r>
      <w:r w:rsidRPr="00B469BF">
        <w:rPr>
          <w:color w:val="000000"/>
          <w:spacing w:val="-1"/>
          <w:sz w:val="24"/>
          <w:szCs w:val="24"/>
        </w:rPr>
        <w:t>е</w:t>
      </w:r>
      <w:r w:rsidRPr="00B469BF">
        <w:rPr>
          <w:color w:val="000000"/>
          <w:sz w:val="24"/>
          <w:szCs w:val="24"/>
        </w:rPr>
        <w:t>роприя</w:t>
      </w:r>
      <w:r w:rsidRPr="00B469BF">
        <w:rPr>
          <w:color w:val="000000"/>
          <w:spacing w:val="-2"/>
          <w:sz w:val="24"/>
          <w:szCs w:val="24"/>
        </w:rPr>
        <w:t>т</w:t>
      </w:r>
      <w:r w:rsidRPr="00B469BF">
        <w:rPr>
          <w:color w:val="000000"/>
          <w:spacing w:val="-1"/>
          <w:sz w:val="24"/>
          <w:szCs w:val="24"/>
        </w:rPr>
        <w:t>и</w:t>
      </w:r>
      <w:r w:rsidRPr="00B469BF">
        <w:rPr>
          <w:color w:val="000000"/>
          <w:sz w:val="24"/>
          <w:szCs w:val="24"/>
        </w:rPr>
        <w:t>й с</w:t>
      </w:r>
      <w:r w:rsidRPr="00B469BF">
        <w:rPr>
          <w:color w:val="000000"/>
          <w:spacing w:val="-1"/>
          <w:sz w:val="24"/>
          <w:szCs w:val="24"/>
        </w:rPr>
        <w:t>о</w:t>
      </w:r>
      <w:r w:rsidRPr="00B469BF">
        <w:rPr>
          <w:color w:val="000000"/>
          <w:sz w:val="24"/>
          <w:szCs w:val="24"/>
        </w:rPr>
        <w:t>ответств</w:t>
      </w:r>
      <w:r w:rsidRPr="00B469BF">
        <w:rPr>
          <w:color w:val="000000"/>
          <w:spacing w:val="-3"/>
          <w:sz w:val="24"/>
          <w:szCs w:val="24"/>
        </w:rPr>
        <w:t>у</w:t>
      </w:r>
      <w:r w:rsidRPr="00B469BF">
        <w:rPr>
          <w:color w:val="000000"/>
          <w:spacing w:val="-1"/>
          <w:sz w:val="24"/>
          <w:szCs w:val="24"/>
        </w:rPr>
        <w:t>ю</w:t>
      </w:r>
      <w:r w:rsidRPr="00B469BF">
        <w:rPr>
          <w:color w:val="000000"/>
          <w:sz w:val="24"/>
          <w:szCs w:val="24"/>
        </w:rPr>
        <w:t>щей</w:t>
      </w:r>
      <w:r w:rsidRPr="00B469BF">
        <w:rPr>
          <w:color w:val="000000"/>
          <w:spacing w:val="1"/>
          <w:sz w:val="24"/>
          <w:szCs w:val="24"/>
        </w:rPr>
        <w:t xml:space="preserve"> </w:t>
      </w:r>
      <w:r w:rsidRPr="00B469BF">
        <w:rPr>
          <w:color w:val="000000"/>
          <w:sz w:val="24"/>
          <w:szCs w:val="24"/>
        </w:rPr>
        <w:t>тематичес</w:t>
      </w:r>
      <w:r w:rsidRPr="00B469BF">
        <w:rPr>
          <w:color w:val="000000"/>
          <w:spacing w:val="-2"/>
          <w:sz w:val="24"/>
          <w:szCs w:val="24"/>
        </w:rPr>
        <w:t>к</w:t>
      </w:r>
      <w:r w:rsidRPr="00B469BF">
        <w:rPr>
          <w:color w:val="000000"/>
          <w:sz w:val="24"/>
          <w:szCs w:val="24"/>
        </w:rPr>
        <w:t>ой</w:t>
      </w:r>
      <w:r w:rsidRPr="00B469BF">
        <w:rPr>
          <w:color w:val="000000"/>
          <w:spacing w:val="-1"/>
          <w:sz w:val="24"/>
          <w:szCs w:val="24"/>
        </w:rPr>
        <w:t xml:space="preserve"> </w:t>
      </w:r>
      <w:r w:rsidRPr="00B469BF">
        <w:rPr>
          <w:color w:val="000000"/>
          <w:sz w:val="24"/>
          <w:szCs w:val="24"/>
        </w:rPr>
        <w:t>направ</w:t>
      </w:r>
      <w:r w:rsidRPr="00B469BF">
        <w:rPr>
          <w:color w:val="000000"/>
          <w:spacing w:val="-3"/>
          <w:sz w:val="24"/>
          <w:szCs w:val="24"/>
        </w:rPr>
        <w:t>л</w:t>
      </w:r>
      <w:r w:rsidRPr="00B469BF">
        <w:rPr>
          <w:color w:val="000000"/>
          <w:sz w:val="24"/>
          <w:szCs w:val="24"/>
        </w:rPr>
        <w:t>ен</w:t>
      </w:r>
      <w:r w:rsidRPr="00B469BF">
        <w:rPr>
          <w:color w:val="000000"/>
          <w:spacing w:val="-1"/>
          <w:sz w:val="24"/>
          <w:szCs w:val="24"/>
        </w:rPr>
        <w:t>н</w:t>
      </w:r>
      <w:r w:rsidRPr="00B469BF">
        <w:rPr>
          <w:color w:val="000000"/>
          <w:sz w:val="24"/>
          <w:szCs w:val="24"/>
        </w:rPr>
        <w:t>ос</w:t>
      </w:r>
      <w:r w:rsidRPr="00B469BF">
        <w:rPr>
          <w:color w:val="000000"/>
          <w:spacing w:val="-1"/>
          <w:sz w:val="24"/>
          <w:szCs w:val="24"/>
        </w:rPr>
        <w:t>т</w:t>
      </w:r>
      <w:r w:rsidRPr="00B469BF">
        <w:rPr>
          <w:color w:val="000000"/>
          <w:sz w:val="24"/>
          <w:szCs w:val="24"/>
        </w:rPr>
        <w:t>и;</w:t>
      </w:r>
    </w:p>
    <w:p w14:paraId="6AADDFF6" w14:textId="77777777" w:rsidR="00B469BF" w:rsidRPr="00B469BF" w:rsidRDefault="00B469BF" w:rsidP="00B469BF">
      <w:pPr>
        <w:spacing w:before="4" w:line="276" w:lineRule="auto"/>
        <w:ind w:left="1" w:right="-63"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w:t>
      </w:r>
      <w:r w:rsidRPr="00B469BF">
        <w:rPr>
          <w:color w:val="000000"/>
          <w:spacing w:val="-1"/>
          <w:sz w:val="24"/>
          <w:szCs w:val="24"/>
        </w:rPr>
        <w:t>н</w:t>
      </w:r>
      <w:r w:rsidRPr="00B469BF">
        <w:rPr>
          <w:color w:val="000000"/>
          <w:sz w:val="24"/>
          <w:szCs w:val="24"/>
        </w:rPr>
        <w:t>ие</w:t>
      </w:r>
      <w:r w:rsidRPr="00B469BF">
        <w:rPr>
          <w:color w:val="000000"/>
          <w:spacing w:val="169"/>
          <w:sz w:val="24"/>
          <w:szCs w:val="24"/>
        </w:rPr>
        <w:t xml:space="preserve"> </w:t>
      </w:r>
      <w:r w:rsidRPr="00B469BF">
        <w:rPr>
          <w:color w:val="000000"/>
          <w:spacing w:val="1"/>
          <w:sz w:val="24"/>
          <w:szCs w:val="24"/>
        </w:rPr>
        <w:t>н</w:t>
      </w:r>
      <w:r w:rsidRPr="00B469BF">
        <w:rPr>
          <w:color w:val="000000"/>
          <w:sz w:val="24"/>
          <w:szCs w:val="24"/>
        </w:rPr>
        <w:t>а</w:t>
      </w:r>
      <w:r w:rsidRPr="00B469BF">
        <w:rPr>
          <w:color w:val="000000"/>
          <w:spacing w:val="169"/>
          <w:sz w:val="24"/>
          <w:szCs w:val="24"/>
        </w:rPr>
        <w:t xml:space="preserve"> </w:t>
      </w:r>
      <w:r w:rsidRPr="00B469BF">
        <w:rPr>
          <w:color w:val="000000"/>
          <w:spacing w:val="1"/>
          <w:sz w:val="24"/>
          <w:szCs w:val="24"/>
        </w:rPr>
        <w:t>б</w:t>
      </w:r>
      <w:r w:rsidRPr="00B469BF">
        <w:rPr>
          <w:color w:val="000000"/>
          <w:spacing w:val="-1"/>
          <w:sz w:val="24"/>
          <w:szCs w:val="24"/>
        </w:rPr>
        <w:t>а</w:t>
      </w:r>
      <w:r w:rsidRPr="00B469BF">
        <w:rPr>
          <w:color w:val="000000"/>
          <w:sz w:val="24"/>
          <w:szCs w:val="24"/>
        </w:rPr>
        <w:t>зе</w:t>
      </w:r>
      <w:r w:rsidRPr="00B469BF">
        <w:rPr>
          <w:color w:val="000000"/>
          <w:spacing w:val="171"/>
          <w:sz w:val="24"/>
          <w:szCs w:val="24"/>
        </w:rPr>
        <w:t xml:space="preserve"> </w:t>
      </w:r>
      <w:r w:rsidRPr="00B469BF">
        <w:rPr>
          <w:color w:val="000000"/>
          <w:spacing w:val="-1"/>
          <w:sz w:val="24"/>
          <w:szCs w:val="24"/>
        </w:rPr>
        <w:t>о</w:t>
      </w:r>
      <w:r w:rsidRPr="00B469BF">
        <w:rPr>
          <w:color w:val="000000"/>
          <w:spacing w:val="1"/>
          <w:sz w:val="24"/>
          <w:szCs w:val="24"/>
        </w:rPr>
        <w:t>р</w:t>
      </w:r>
      <w:r w:rsidRPr="00B469BF">
        <w:rPr>
          <w:color w:val="000000"/>
          <w:sz w:val="24"/>
          <w:szCs w:val="24"/>
        </w:rPr>
        <w:t>г</w:t>
      </w:r>
      <w:r w:rsidRPr="00B469BF">
        <w:rPr>
          <w:color w:val="000000"/>
          <w:spacing w:val="-1"/>
          <w:sz w:val="24"/>
          <w:szCs w:val="24"/>
        </w:rPr>
        <w:t>а</w:t>
      </w:r>
      <w:r w:rsidRPr="00B469BF">
        <w:rPr>
          <w:color w:val="000000"/>
          <w:sz w:val="24"/>
          <w:szCs w:val="24"/>
        </w:rPr>
        <w:t>низ</w:t>
      </w:r>
      <w:r w:rsidRPr="00B469BF">
        <w:rPr>
          <w:color w:val="000000"/>
          <w:spacing w:val="-2"/>
          <w:sz w:val="24"/>
          <w:szCs w:val="24"/>
        </w:rPr>
        <w:t>а</w:t>
      </w:r>
      <w:r w:rsidRPr="00B469BF">
        <w:rPr>
          <w:color w:val="000000"/>
          <w:sz w:val="24"/>
          <w:szCs w:val="24"/>
        </w:rPr>
        <w:t>ци</w:t>
      </w:r>
      <w:r w:rsidRPr="00B469BF">
        <w:rPr>
          <w:color w:val="000000"/>
          <w:spacing w:val="6"/>
          <w:sz w:val="24"/>
          <w:szCs w:val="24"/>
        </w:rPr>
        <w:t>й</w:t>
      </w:r>
      <w:r w:rsidRPr="00B469BF">
        <w:rPr>
          <w:color w:val="000000"/>
          <w:spacing w:val="-1"/>
          <w:sz w:val="24"/>
          <w:szCs w:val="24"/>
        </w:rPr>
        <w:t>-</w:t>
      </w:r>
      <w:r w:rsidRPr="00B469BF">
        <w:rPr>
          <w:color w:val="000000"/>
          <w:sz w:val="24"/>
          <w:szCs w:val="24"/>
        </w:rPr>
        <w:t>п</w:t>
      </w:r>
      <w:r w:rsidRPr="00B469BF">
        <w:rPr>
          <w:color w:val="000000"/>
          <w:spacing w:val="-1"/>
          <w:sz w:val="24"/>
          <w:szCs w:val="24"/>
        </w:rPr>
        <w:t>а</w:t>
      </w:r>
      <w:r w:rsidRPr="00B469BF">
        <w:rPr>
          <w:color w:val="000000"/>
          <w:sz w:val="24"/>
          <w:szCs w:val="24"/>
        </w:rPr>
        <w:t>ртнё</w:t>
      </w:r>
      <w:r w:rsidRPr="00B469BF">
        <w:rPr>
          <w:color w:val="000000"/>
          <w:spacing w:val="-1"/>
          <w:sz w:val="24"/>
          <w:szCs w:val="24"/>
        </w:rPr>
        <w:t>р</w:t>
      </w:r>
      <w:r w:rsidRPr="00B469BF">
        <w:rPr>
          <w:color w:val="000000"/>
          <w:sz w:val="24"/>
          <w:szCs w:val="24"/>
        </w:rPr>
        <w:t>ов</w:t>
      </w:r>
      <w:r w:rsidRPr="00B469BF">
        <w:rPr>
          <w:color w:val="000000"/>
          <w:spacing w:val="172"/>
          <w:sz w:val="24"/>
          <w:szCs w:val="24"/>
        </w:rPr>
        <w:t xml:space="preserve"> </w:t>
      </w:r>
      <w:r w:rsidRPr="00B469BF">
        <w:rPr>
          <w:color w:val="000000"/>
          <w:sz w:val="24"/>
          <w:szCs w:val="24"/>
        </w:rPr>
        <w:t>о</w:t>
      </w:r>
      <w:r w:rsidRPr="00B469BF">
        <w:rPr>
          <w:color w:val="000000"/>
          <w:spacing w:val="-1"/>
          <w:sz w:val="24"/>
          <w:szCs w:val="24"/>
        </w:rPr>
        <w:t>т</w:t>
      </w:r>
      <w:r w:rsidRPr="00B469BF">
        <w:rPr>
          <w:color w:val="000000"/>
          <w:sz w:val="24"/>
          <w:szCs w:val="24"/>
        </w:rPr>
        <w:t>дел</w:t>
      </w:r>
      <w:r w:rsidRPr="00B469BF">
        <w:rPr>
          <w:color w:val="000000"/>
          <w:spacing w:val="-1"/>
          <w:sz w:val="24"/>
          <w:szCs w:val="24"/>
        </w:rPr>
        <w:t>ьны</w:t>
      </w:r>
      <w:r w:rsidRPr="00B469BF">
        <w:rPr>
          <w:color w:val="000000"/>
          <w:sz w:val="24"/>
          <w:szCs w:val="24"/>
        </w:rPr>
        <w:t>х</w:t>
      </w:r>
      <w:r w:rsidRPr="00B469BF">
        <w:rPr>
          <w:color w:val="000000"/>
          <w:spacing w:val="173"/>
          <w:sz w:val="24"/>
          <w:szCs w:val="24"/>
        </w:rPr>
        <w:t xml:space="preserve"> </w:t>
      </w:r>
      <w:r w:rsidRPr="00B469BF">
        <w:rPr>
          <w:color w:val="000000"/>
          <w:spacing w:val="-2"/>
          <w:sz w:val="24"/>
          <w:szCs w:val="24"/>
        </w:rPr>
        <w:t>у</w:t>
      </w:r>
      <w:r w:rsidRPr="00B469BF">
        <w:rPr>
          <w:color w:val="000000"/>
          <w:sz w:val="24"/>
          <w:szCs w:val="24"/>
        </w:rPr>
        <w:t>роков, заня</w:t>
      </w:r>
      <w:r w:rsidRPr="00B469BF">
        <w:rPr>
          <w:color w:val="000000"/>
          <w:spacing w:val="-1"/>
          <w:sz w:val="24"/>
          <w:szCs w:val="24"/>
        </w:rPr>
        <w:t>т</w:t>
      </w:r>
      <w:r w:rsidRPr="00B469BF">
        <w:rPr>
          <w:color w:val="000000"/>
          <w:sz w:val="24"/>
          <w:szCs w:val="24"/>
        </w:rPr>
        <w:t>ий, вн</w:t>
      </w:r>
      <w:r w:rsidRPr="00B469BF">
        <w:rPr>
          <w:color w:val="000000"/>
          <w:spacing w:val="-1"/>
          <w:sz w:val="24"/>
          <w:szCs w:val="24"/>
        </w:rPr>
        <w:t>е</w:t>
      </w:r>
      <w:r w:rsidRPr="00B469BF">
        <w:rPr>
          <w:color w:val="000000"/>
          <w:sz w:val="24"/>
          <w:szCs w:val="24"/>
        </w:rPr>
        <w:t>ш</w:t>
      </w:r>
      <w:r w:rsidRPr="00B469BF">
        <w:rPr>
          <w:color w:val="000000"/>
          <w:spacing w:val="-2"/>
          <w:sz w:val="24"/>
          <w:szCs w:val="24"/>
        </w:rPr>
        <w:t>к</w:t>
      </w:r>
      <w:r w:rsidRPr="00B469BF">
        <w:rPr>
          <w:color w:val="000000"/>
          <w:sz w:val="24"/>
          <w:szCs w:val="24"/>
        </w:rPr>
        <w:t>ольных</w:t>
      </w:r>
      <w:r w:rsidRPr="00B469BF">
        <w:rPr>
          <w:color w:val="000000"/>
          <w:spacing w:val="1"/>
          <w:sz w:val="24"/>
          <w:szCs w:val="24"/>
        </w:rPr>
        <w:t xml:space="preserve"> </w:t>
      </w:r>
      <w:r w:rsidRPr="00B469BF">
        <w:rPr>
          <w:color w:val="000000"/>
          <w:sz w:val="24"/>
          <w:szCs w:val="24"/>
        </w:rPr>
        <w:t>м</w:t>
      </w:r>
      <w:r w:rsidRPr="00B469BF">
        <w:rPr>
          <w:color w:val="000000"/>
          <w:spacing w:val="-1"/>
          <w:sz w:val="24"/>
          <w:szCs w:val="24"/>
        </w:rPr>
        <w:t>ер</w:t>
      </w:r>
      <w:r w:rsidRPr="00B469BF">
        <w:rPr>
          <w:color w:val="000000"/>
          <w:sz w:val="24"/>
          <w:szCs w:val="24"/>
        </w:rPr>
        <w:t>о</w:t>
      </w:r>
      <w:r w:rsidRPr="00B469BF">
        <w:rPr>
          <w:color w:val="000000"/>
          <w:spacing w:val="-1"/>
          <w:sz w:val="24"/>
          <w:szCs w:val="24"/>
        </w:rPr>
        <w:t>п</w:t>
      </w:r>
      <w:r w:rsidRPr="00B469BF">
        <w:rPr>
          <w:color w:val="000000"/>
          <w:sz w:val="24"/>
          <w:szCs w:val="24"/>
        </w:rPr>
        <w:t>риятий, а</w:t>
      </w:r>
      <w:r w:rsidRPr="00B469BF">
        <w:rPr>
          <w:color w:val="000000"/>
          <w:spacing w:val="-2"/>
          <w:sz w:val="24"/>
          <w:szCs w:val="24"/>
        </w:rPr>
        <w:t>к</w:t>
      </w:r>
      <w:r w:rsidRPr="00B469BF">
        <w:rPr>
          <w:color w:val="000000"/>
          <w:sz w:val="24"/>
          <w:szCs w:val="24"/>
        </w:rPr>
        <w:t>ций воспи</w:t>
      </w:r>
      <w:r w:rsidRPr="00B469BF">
        <w:rPr>
          <w:color w:val="000000"/>
          <w:spacing w:val="-2"/>
          <w:sz w:val="24"/>
          <w:szCs w:val="24"/>
        </w:rPr>
        <w:t>т</w:t>
      </w:r>
      <w:r w:rsidRPr="00B469BF">
        <w:rPr>
          <w:color w:val="000000"/>
          <w:sz w:val="24"/>
          <w:szCs w:val="24"/>
        </w:rPr>
        <w:t>ате</w:t>
      </w:r>
      <w:r w:rsidRPr="00B469BF">
        <w:rPr>
          <w:color w:val="000000"/>
          <w:spacing w:val="-1"/>
          <w:sz w:val="24"/>
          <w:szCs w:val="24"/>
        </w:rPr>
        <w:t>льн</w:t>
      </w:r>
      <w:r w:rsidRPr="00B469BF">
        <w:rPr>
          <w:color w:val="000000"/>
          <w:sz w:val="24"/>
          <w:szCs w:val="24"/>
        </w:rPr>
        <w:t>ой направ</w:t>
      </w:r>
      <w:r w:rsidRPr="00B469BF">
        <w:rPr>
          <w:color w:val="000000"/>
          <w:spacing w:val="-1"/>
          <w:sz w:val="24"/>
          <w:szCs w:val="24"/>
        </w:rPr>
        <w:t>л</w:t>
      </w:r>
      <w:r w:rsidRPr="00B469BF">
        <w:rPr>
          <w:color w:val="000000"/>
          <w:spacing w:val="-2"/>
          <w:sz w:val="24"/>
          <w:szCs w:val="24"/>
        </w:rPr>
        <w:t>е</w:t>
      </w:r>
      <w:r w:rsidRPr="00B469BF">
        <w:rPr>
          <w:color w:val="000000"/>
          <w:sz w:val="24"/>
          <w:szCs w:val="24"/>
        </w:rPr>
        <w:t>н</w:t>
      </w:r>
      <w:r w:rsidRPr="00B469BF">
        <w:rPr>
          <w:color w:val="000000"/>
          <w:spacing w:val="-1"/>
          <w:sz w:val="24"/>
          <w:szCs w:val="24"/>
        </w:rPr>
        <w:t>н</w:t>
      </w:r>
      <w:r w:rsidRPr="00B469BF">
        <w:rPr>
          <w:color w:val="000000"/>
          <w:sz w:val="24"/>
          <w:szCs w:val="24"/>
        </w:rPr>
        <w:t>ос</w:t>
      </w:r>
      <w:r w:rsidRPr="00B469BF">
        <w:rPr>
          <w:color w:val="000000"/>
          <w:spacing w:val="-1"/>
          <w:sz w:val="24"/>
          <w:szCs w:val="24"/>
        </w:rPr>
        <w:t>т</w:t>
      </w:r>
      <w:r w:rsidRPr="00B469BF">
        <w:rPr>
          <w:color w:val="000000"/>
          <w:sz w:val="24"/>
          <w:szCs w:val="24"/>
        </w:rPr>
        <w:t>и;</w:t>
      </w:r>
    </w:p>
    <w:p w14:paraId="2B75E045" w14:textId="77777777" w:rsidR="00B469BF" w:rsidRPr="00B469BF" w:rsidRDefault="00B469BF" w:rsidP="00B469BF">
      <w:pPr>
        <w:spacing w:line="276" w:lineRule="auto"/>
        <w:ind w:left="1" w:right="-20"/>
        <w:rPr>
          <w:color w:val="000000"/>
          <w:sz w:val="24"/>
          <w:szCs w:val="24"/>
        </w:rPr>
      </w:pPr>
      <w:bookmarkStart w:id="25" w:name="_page_61_0"/>
      <w:bookmarkEnd w:id="24"/>
      <w:r w:rsidRPr="00B469BF">
        <w:rPr>
          <w:color w:val="000000"/>
          <w:sz w:val="24"/>
          <w:szCs w:val="24"/>
        </w:rPr>
        <w:t>обс</w:t>
      </w:r>
      <w:r w:rsidRPr="00B469BF">
        <w:rPr>
          <w:color w:val="000000"/>
          <w:spacing w:val="-2"/>
          <w:sz w:val="24"/>
          <w:szCs w:val="24"/>
        </w:rPr>
        <w:t>у</w:t>
      </w:r>
      <w:r w:rsidRPr="00B469BF">
        <w:rPr>
          <w:color w:val="000000"/>
          <w:sz w:val="24"/>
          <w:szCs w:val="24"/>
        </w:rPr>
        <w:t>жд</w:t>
      </w:r>
      <w:r w:rsidRPr="00B469BF">
        <w:rPr>
          <w:color w:val="000000"/>
          <w:spacing w:val="1"/>
          <w:sz w:val="24"/>
          <w:szCs w:val="24"/>
        </w:rPr>
        <w:t>е</w:t>
      </w:r>
      <w:r w:rsidRPr="00B469BF">
        <w:rPr>
          <w:color w:val="000000"/>
          <w:sz w:val="24"/>
          <w:szCs w:val="24"/>
        </w:rPr>
        <w:t>ний</w:t>
      </w:r>
      <w:r w:rsidRPr="00B469BF">
        <w:rPr>
          <w:color w:val="000000"/>
          <w:spacing w:val="41"/>
          <w:sz w:val="24"/>
          <w:szCs w:val="24"/>
        </w:rPr>
        <w:t xml:space="preserve"> </w:t>
      </w:r>
      <w:r w:rsidRPr="00B469BF">
        <w:rPr>
          <w:color w:val="000000"/>
          <w:sz w:val="24"/>
          <w:szCs w:val="24"/>
        </w:rPr>
        <w:t>акт</w:t>
      </w:r>
      <w:r w:rsidRPr="00B469BF">
        <w:rPr>
          <w:color w:val="000000"/>
          <w:spacing w:val="-2"/>
          <w:sz w:val="24"/>
          <w:szCs w:val="24"/>
        </w:rPr>
        <w:t>у</w:t>
      </w:r>
      <w:r w:rsidRPr="00B469BF">
        <w:rPr>
          <w:color w:val="000000"/>
          <w:sz w:val="24"/>
          <w:szCs w:val="24"/>
        </w:rPr>
        <w:t>ал</w:t>
      </w:r>
      <w:r w:rsidRPr="00B469BF">
        <w:rPr>
          <w:color w:val="000000"/>
          <w:spacing w:val="-1"/>
          <w:sz w:val="24"/>
          <w:szCs w:val="24"/>
        </w:rPr>
        <w:t>ь</w:t>
      </w:r>
      <w:r w:rsidRPr="00B469BF">
        <w:rPr>
          <w:color w:val="000000"/>
          <w:sz w:val="24"/>
          <w:szCs w:val="24"/>
        </w:rPr>
        <w:t>ных</w:t>
      </w:r>
      <w:r w:rsidRPr="00B469BF">
        <w:rPr>
          <w:color w:val="000000"/>
          <w:spacing w:val="41"/>
          <w:sz w:val="24"/>
          <w:szCs w:val="24"/>
        </w:rPr>
        <w:t xml:space="preserve"> </w:t>
      </w:r>
      <w:r w:rsidRPr="00B469BF">
        <w:rPr>
          <w:color w:val="000000"/>
          <w:sz w:val="24"/>
          <w:szCs w:val="24"/>
        </w:rPr>
        <w:t>про</w:t>
      </w:r>
      <w:r w:rsidRPr="00B469BF">
        <w:rPr>
          <w:color w:val="000000"/>
          <w:spacing w:val="1"/>
          <w:sz w:val="24"/>
          <w:szCs w:val="24"/>
        </w:rPr>
        <w:t>б</w:t>
      </w:r>
      <w:r w:rsidRPr="00B469BF">
        <w:rPr>
          <w:color w:val="000000"/>
          <w:sz w:val="24"/>
          <w:szCs w:val="24"/>
        </w:rPr>
        <w:t>лем,</w:t>
      </w:r>
      <w:r w:rsidRPr="00B469BF">
        <w:rPr>
          <w:color w:val="000000"/>
          <w:spacing w:val="40"/>
          <w:sz w:val="24"/>
          <w:szCs w:val="24"/>
        </w:rPr>
        <w:t xml:space="preserve"> </w:t>
      </w:r>
      <w:r w:rsidRPr="00B469BF">
        <w:rPr>
          <w:color w:val="000000"/>
          <w:sz w:val="24"/>
          <w:szCs w:val="24"/>
        </w:rPr>
        <w:t>кас</w:t>
      </w:r>
      <w:r w:rsidRPr="00B469BF">
        <w:rPr>
          <w:color w:val="000000"/>
          <w:spacing w:val="-2"/>
          <w:sz w:val="24"/>
          <w:szCs w:val="24"/>
        </w:rPr>
        <w:t>а</w:t>
      </w:r>
      <w:r w:rsidRPr="00B469BF">
        <w:rPr>
          <w:color w:val="000000"/>
          <w:spacing w:val="-1"/>
          <w:sz w:val="24"/>
          <w:szCs w:val="24"/>
        </w:rPr>
        <w:t>ю</w:t>
      </w:r>
      <w:r w:rsidRPr="00B469BF">
        <w:rPr>
          <w:color w:val="000000"/>
          <w:sz w:val="24"/>
          <w:szCs w:val="24"/>
        </w:rPr>
        <w:t>щи</w:t>
      </w:r>
      <w:r w:rsidRPr="00B469BF">
        <w:rPr>
          <w:color w:val="000000"/>
          <w:spacing w:val="1"/>
          <w:sz w:val="24"/>
          <w:szCs w:val="24"/>
        </w:rPr>
        <w:t>х</w:t>
      </w:r>
      <w:r w:rsidRPr="00B469BF">
        <w:rPr>
          <w:color w:val="000000"/>
          <w:spacing w:val="-1"/>
          <w:sz w:val="24"/>
          <w:szCs w:val="24"/>
        </w:rPr>
        <w:t>с</w:t>
      </w:r>
      <w:r w:rsidRPr="00B469BF">
        <w:rPr>
          <w:color w:val="000000"/>
          <w:sz w:val="24"/>
          <w:szCs w:val="24"/>
        </w:rPr>
        <w:t>я</w:t>
      </w:r>
      <w:r w:rsidRPr="00B469BF">
        <w:rPr>
          <w:color w:val="000000"/>
          <w:spacing w:val="40"/>
          <w:sz w:val="24"/>
          <w:szCs w:val="24"/>
        </w:rPr>
        <w:t xml:space="preserve"> </w:t>
      </w:r>
      <w:r w:rsidRPr="00B469BF">
        <w:rPr>
          <w:color w:val="000000"/>
          <w:sz w:val="24"/>
          <w:szCs w:val="24"/>
        </w:rPr>
        <w:t>ж</w:t>
      </w:r>
      <w:r w:rsidRPr="00B469BF">
        <w:rPr>
          <w:color w:val="000000"/>
          <w:spacing w:val="1"/>
          <w:sz w:val="24"/>
          <w:szCs w:val="24"/>
        </w:rPr>
        <w:t>и</w:t>
      </w:r>
      <w:r w:rsidRPr="00B469BF">
        <w:rPr>
          <w:color w:val="000000"/>
          <w:sz w:val="24"/>
          <w:szCs w:val="24"/>
        </w:rPr>
        <w:t>зни</w:t>
      </w:r>
      <w:r w:rsidRPr="00B469BF">
        <w:rPr>
          <w:color w:val="000000"/>
          <w:spacing w:val="39"/>
          <w:sz w:val="24"/>
          <w:szCs w:val="24"/>
        </w:rPr>
        <w:t xml:space="preserve"> </w:t>
      </w:r>
      <w:r w:rsidRPr="00B469BF">
        <w:rPr>
          <w:color w:val="000000"/>
          <w:sz w:val="24"/>
          <w:szCs w:val="24"/>
        </w:rPr>
        <w:t>обще</w:t>
      </w:r>
      <w:r w:rsidRPr="00B469BF">
        <w:rPr>
          <w:color w:val="000000"/>
          <w:spacing w:val="-1"/>
          <w:sz w:val="24"/>
          <w:szCs w:val="24"/>
        </w:rPr>
        <w:t>о</w:t>
      </w:r>
      <w:r w:rsidRPr="00B469BF">
        <w:rPr>
          <w:color w:val="000000"/>
          <w:sz w:val="24"/>
          <w:szCs w:val="24"/>
        </w:rPr>
        <w:t>бр</w:t>
      </w:r>
      <w:r w:rsidRPr="00B469BF">
        <w:rPr>
          <w:color w:val="000000"/>
          <w:spacing w:val="1"/>
          <w:sz w:val="24"/>
          <w:szCs w:val="24"/>
        </w:rPr>
        <w:t>а</w:t>
      </w:r>
      <w:r w:rsidRPr="00B469BF">
        <w:rPr>
          <w:color w:val="000000"/>
          <w:spacing w:val="-2"/>
          <w:sz w:val="24"/>
          <w:szCs w:val="24"/>
        </w:rPr>
        <w:t>з</w:t>
      </w:r>
      <w:r w:rsidRPr="00B469BF">
        <w:rPr>
          <w:color w:val="000000"/>
          <w:sz w:val="24"/>
          <w:szCs w:val="24"/>
        </w:rPr>
        <w:t>овате</w:t>
      </w:r>
      <w:r w:rsidRPr="00B469BF">
        <w:rPr>
          <w:color w:val="000000"/>
          <w:spacing w:val="-1"/>
          <w:sz w:val="24"/>
          <w:szCs w:val="24"/>
        </w:rPr>
        <w:t>льн</w:t>
      </w:r>
      <w:r w:rsidRPr="00B469BF">
        <w:rPr>
          <w:color w:val="000000"/>
          <w:sz w:val="24"/>
          <w:szCs w:val="24"/>
        </w:rPr>
        <w:t>ой</w:t>
      </w:r>
    </w:p>
    <w:p w14:paraId="6429933A" w14:textId="77777777" w:rsidR="00B469BF" w:rsidRPr="00B469BF" w:rsidRDefault="00B469BF" w:rsidP="00B469BF">
      <w:pPr>
        <w:spacing w:line="276" w:lineRule="auto"/>
        <w:ind w:left="1" w:right="-20"/>
        <w:rPr>
          <w:color w:val="000000"/>
          <w:sz w:val="24"/>
          <w:szCs w:val="24"/>
        </w:rPr>
      </w:pPr>
      <w:r w:rsidRPr="00B469BF">
        <w:rPr>
          <w:color w:val="000000"/>
          <w:sz w:val="24"/>
          <w:szCs w:val="24"/>
        </w:rPr>
        <w:t>о</w:t>
      </w:r>
      <w:r w:rsidRPr="00B469BF">
        <w:rPr>
          <w:color w:val="000000"/>
          <w:spacing w:val="1"/>
          <w:sz w:val="24"/>
          <w:szCs w:val="24"/>
        </w:rPr>
        <w:t>р</w:t>
      </w:r>
      <w:r w:rsidRPr="00B469BF">
        <w:rPr>
          <w:color w:val="000000"/>
          <w:sz w:val="24"/>
          <w:szCs w:val="24"/>
        </w:rPr>
        <w:t>га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ци</w:t>
      </w:r>
      <w:r w:rsidRPr="00B469BF">
        <w:rPr>
          <w:color w:val="000000"/>
          <w:sz w:val="24"/>
          <w:szCs w:val="24"/>
        </w:rPr>
        <w:t>и, м</w:t>
      </w:r>
      <w:r w:rsidRPr="00B469BF">
        <w:rPr>
          <w:color w:val="000000"/>
          <w:spacing w:val="-2"/>
          <w:sz w:val="24"/>
          <w:szCs w:val="24"/>
        </w:rPr>
        <w:t>у</w:t>
      </w:r>
      <w:r w:rsidRPr="00B469BF">
        <w:rPr>
          <w:color w:val="000000"/>
          <w:sz w:val="24"/>
          <w:szCs w:val="24"/>
        </w:rPr>
        <w:t>ниципал</w:t>
      </w:r>
      <w:r w:rsidRPr="00B469BF">
        <w:rPr>
          <w:color w:val="000000"/>
          <w:spacing w:val="-1"/>
          <w:sz w:val="24"/>
          <w:szCs w:val="24"/>
        </w:rPr>
        <w:t>ьн</w:t>
      </w:r>
      <w:r w:rsidRPr="00B469BF">
        <w:rPr>
          <w:color w:val="000000"/>
          <w:sz w:val="24"/>
          <w:szCs w:val="24"/>
        </w:rPr>
        <w:t>ого</w:t>
      </w:r>
      <w:r w:rsidRPr="00B469BF">
        <w:rPr>
          <w:color w:val="000000"/>
          <w:spacing w:val="1"/>
          <w:sz w:val="24"/>
          <w:szCs w:val="24"/>
        </w:rPr>
        <w:t xml:space="preserve"> </w:t>
      </w:r>
      <w:r w:rsidRPr="00B469BF">
        <w:rPr>
          <w:color w:val="000000"/>
          <w:spacing w:val="-1"/>
          <w:sz w:val="24"/>
          <w:szCs w:val="24"/>
        </w:rPr>
        <w:t>об</w:t>
      </w:r>
      <w:r w:rsidRPr="00B469BF">
        <w:rPr>
          <w:color w:val="000000"/>
          <w:spacing w:val="1"/>
          <w:sz w:val="24"/>
          <w:szCs w:val="24"/>
        </w:rPr>
        <w:t>р</w:t>
      </w:r>
      <w:r w:rsidRPr="00B469BF">
        <w:rPr>
          <w:color w:val="000000"/>
          <w:sz w:val="24"/>
          <w:szCs w:val="24"/>
        </w:rPr>
        <w:t>а</w:t>
      </w:r>
      <w:r w:rsidRPr="00B469BF">
        <w:rPr>
          <w:color w:val="000000"/>
          <w:spacing w:val="-2"/>
          <w:sz w:val="24"/>
          <w:szCs w:val="24"/>
        </w:rPr>
        <w:t>з</w:t>
      </w:r>
      <w:r w:rsidRPr="00B469BF">
        <w:rPr>
          <w:color w:val="000000"/>
          <w:sz w:val="24"/>
          <w:szCs w:val="24"/>
        </w:rPr>
        <w:t>ов</w:t>
      </w:r>
      <w:r w:rsidRPr="00B469BF">
        <w:rPr>
          <w:color w:val="000000"/>
          <w:spacing w:val="-2"/>
          <w:sz w:val="24"/>
          <w:szCs w:val="24"/>
        </w:rPr>
        <w:t>а</w:t>
      </w:r>
      <w:r w:rsidRPr="00B469BF">
        <w:rPr>
          <w:color w:val="000000"/>
          <w:sz w:val="24"/>
          <w:szCs w:val="24"/>
        </w:rPr>
        <w:t>н</w:t>
      </w:r>
      <w:r w:rsidRPr="00B469BF">
        <w:rPr>
          <w:color w:val="000000"/>
          <w:spacing w:val="1"/>
          <w:sz w:val="24"/>
          <w:szCs w:val="24"/>
        </w:rPr>
        <w:t>и</w:t>
      </w:r>
      <w:r w:rsidRPr="00B469BF">
        <w:rPr>
          <w:color w:val="000000"/>
          <w:sz w:val="24"/>
          <w:szCs w:val="24"/>
        </w:rPr>
        <w:t>я,</w:t>
      </w:r>
      <w:r w:rsidRPr="00B469BF">
        <w:rPr>
          <w:color w:val="000000"/>
          <w:spacing w:val="-2"/>
          <w:sz w:val="24"/>
          <w:szCs w:val="24"/>
        </w:rPr>
        <w:t xml:space="preserve"> </w:t>
      </w:r>
      <w:r w:rsidRPr="00B469BF">
        <w:rPr>
          <w:color w:val="000000"/>
          <w:sz w:val="24"/>
          <w:szCs w:val="24"/>
        </w:rPr>
        <w:t>ре</w:t>
      </w:r>
      <w:r w:rsidRPr="00B469BF">
        <w:rPr>
          <w:color w:val="000000"/>
          <w:spacing w:val="-1"/>
          <w:sz w:val="24"/>
          <w:szCs w:val="24"/>
        </w:rPr>
        <w:t>г</w:t>
      </w:r>
      <w:r w:rsidRPr="00B469BF">
        <w:rPr>
          <w:color w:val="000000"/>
          <w:sz w:val="24"/>
          <w:szCs w:val="24"/>
        </w:rPr>
        <w:t>иона, с</w:t>
      </w:r>
      <w:r w:rsidRPr="00B469BF">
        <w:rPr>
          <w:color w:val="000000"/>
          <w:spacing w:val="-2"/>
          <w:sz w:val="24"/>
          <w:szCs w:val="24"/>
        </w:rPr>
        <w:t>т</w:t>
      </w:r>
      <w:r w:rsidRPr="00B469BF">
        <w:rPr>
          <w:color w:val="000000"/>
          <w:sz w:val="24"/>
          <w:szCs w:val="24"/>
        </w:rPr>
        <w:t>ра</w:t>
      </w:r>
      <w:r w:rsidRPr="00B469BF">
        <w:rPr>
          <w:color w:val="000000"/>
          <w:spacing w:val="-1"/>
          <w:sz w:val="24"/>
          <w:szCs w:val="24"/>
        </w:rPr>
        <w:t>н</w:t>
      </w:r>
      <w:r w:rsidRPr="00B469BF">
        <w:rPr>
          <w:color w:val="000000"/>
          <w:sz w:val="24"/>
          <w:szCs w:val="24"/>
        </w:rPr>
        <w:t>ы;</w:t>
      </w:r>
    </w:p>
    <w:p w14:paraId="2A0201F2" w14:textId="77777777" w:rsidR="00B469BF" w:rsidRPr="00B469BF" w:rsidRDefault="00B469BF" w:rsidP="00B469BF">
      <w:pPr>
        <w:tabs>
          <w:tab w:val="left" w:pos="2793"/>
          <w:tab w:val="left" w:pos="5035"/>
          <w:tab w:val="left" w:pos="6041"/>
          <w:tab w:val="left" w:pos="7037"/>
          <w:tab w:val="left" w:pos="7616"/>
          <w:tab w:val="left" w:pos="8428"/>
          <w:tab w:val="left" w:pos="8866"/>
        </w:tabs>
        <w:spacing w:line="276" w:lineRule="auto"/>
        <w:ind w:left="1" w:right="-16"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социал</w:t>
      </w:r>
      <w:r w:rsidRPr="00B469BF">
        <w:rPr>
          <w:color w:val="000000"/>
          <w:spacing w:val="-1"/>
          <w:sz w:val="24"/>
          <w:szCs w:val="24"/>
        </w:rPr>
        <w:t>ьн</w:t>
      </w:r>
      <w:r w:rsidRPr="00B469BF">
        <w:rPr>
          <w:color w:val="000000"/>
          <w:sz w:val="24"/>
          <w:szCs w:val="24"/>
        </w:rPr>
        <w:t>ый</w:t>
      </w:r>
      <w:r w:rsidRPr="00B469BF">
        <w:rPr>
          <w:color w:val="000000"/>
          <w:spacing w:val="98"/>
          <w:sz w:val="24"/>
          <w:szCs w:val="24"/>
        </w:rPr>
        <w:t xml:space="preserve"> </w:t>
      </w:r>
      <w:r w:rsidRPr="00B469BF">
        <w:rPr>
          <w:color w:val="000000"/>
          <w:sz w:val="24"/>
          <w:szCs w:val="24"/>
        </w:rPr>
        <w:t>проек</w:t>
      </w:r>
      <w:r w:rsidRPr="00B469BF">
        <w:rPr>
          <w:color w:val="000000"/>
          <w:spacing w:val="-2"/>
          <w:sz w:val="24"/>
          <w:szCs w:val="24"/>
        </w:rPr>
        <w:t>т «Живая история»</w:t>
      </w:r>
      <w:r w:rsidRPr="00B469BF">
        <w:rPr>
          <w:color w:val="000000"/>
          <w:sz w:val="24"/>
          <w:szCs w:val="24"/>
        </w:rPr>
        <w:t>,</w:t>
      </w:r>
      <w:r w:rsidRPr="00B469BF">
        <w:rPr>
          <w:color w:val="000000"/>
          <w:spacing w:val="99"/>
          <w:sz w:val="24"/>
          <w:szCs w:val="24"/>
        </w:rPr>
        <w:t xml:space="preserve"> </w:t>
      </w:r>
      <w:r w:rsidRPr="00B469BF">
        <w:rPr>
          <w:color w:val="000000"/>
          <w:sz w:val="24"/>
          <w:szCs w:val="24"/>
        </w:rPr>
        <w:t>с</w:t>
      </w:r>
      <w:r w:rsidRPr="00B469BF">
        <w:rPr>
          <w:color w:val="000000"/>
          <w:spacing w:val="1"/>
          <w:sz w:val="24"/>
          <w:szCs w:val="24"/>
        </w:rPr>
        <w:t>о</w:t>
      </w:r>
      <w:r w:rsidRPr="00B469BF">
        <w:rPr>
          <w:color w:val="000000"/>
          <w:sz w:val="24"/>
          <w:szCs w:val="24"/>
        </w:rPr>
        <w:t>в</w:t>
      </w:r>
      <w:r w:rsidRPr="00B469BF">
        <w:rPr>
          <w:color w:val="000000"/>
          <w:spacing w:val="-2"/>
          <w:sz w:val="24"/>
          <w:szCs w:val="24"/>
        </w:rPr>
        <w:t>м</w:t>
      </w:r>
      <w:r w:rsidRPr="00B469BF">
        <w:rPr>
          <w:color w:val="000000"/>
          <w:sz w:val="24"/>
          <w:szCs w:val="24"/>
        </w:rPr>
        <w:t>ест</w:t>
      </w:r>
      <w:r w:rsidRPr="00B469BF">
        <w:rPr>
          <w:color w:val="000000"/>
          <w:spacing w:val="-1"/>
          <w:sz w:val="24"/>
          <w:szCs w:val="24"/>
        </w:rPr>
        <w:t>н</w:t>
      </w:r>
      <w:r w:rsidRPr="00B469BF">
        <w:rPr>
          <w:color w:val="000000"/>
          <w:sz w:val="24"/>
          <w:szCs w:val="24"/>
        </w:rPr>
        <w:t>о</w:t>
      </w:r>
      <w:r w:rsidRPr="00B469BF">
        <w:rPr>
          <w:color w:val="000000"/>
          <w:spacing w:val="98"/>
          <w:sz w:val="24"/>
          <w:szCs w:val="24"/>
        </w:rPr>
        <w:t xml:space="preserve"> </w:t>
      </w:r>
      <w:r w:rsidRPr="00B469BF">
        <w:rPr>
          <w:color w:val="000000"/>
          <w:spacing w:val="1"/>
          <w:sz w:val="24"/>
          <w:szCs w:val="24"/>
        </w:rPr>
        <w:t>р</w:t>
      </w:r>
      <w:r w:rsidRPr="00B469BF">
        <w:rPr>
          <w:color w:val="000000"/>
          <w:sz w:val="24"/>
          <w:szCs w:val="24"/>
        </w:rPr>
        <w:t>азраба</w:t>
      </w:r>
      <w:r w:rsidRPr="00B469BF">
        <w:rPr>
          <w:color w:val="000000"/>
          <w:spacing w:val="-1"/>
          <w:sz w:val="24"/>
          <w:szCs w:val="24"/>
        </w:rPr>
        <w:t>т</w:t>
      </w:r>
      <w:r w:rsidRPr="00B469BF">
        <w:rPr>
          <w:color w:val="000000"/>
          <w:sz w:val="24"/>
          <w:szCs w:val="24"/>
        </w:rPr>
        <w:t>ывае</w:t>
      </w:r>
      <w:r w:rsidRPr="00B469BF">
        <w:rPr>
          <w:color w:val="000000"/>
          <w:spacing w:val="-3"/>
          <w:sz w:val="24"/>
          <w:szCs w:val="24"/>
        </w:rPr>
        <w:t>м</w:t>
      </w:r>
      <w:r w:rsidRPr="00B469BF">
        <w:rPr>
          <w:color w:val="000000"/>
          <w:sz w:val="24"/>
          <w:szCs w:val="24"/>
        </w:rPr>
        <w:t>ый</w:t>
      </w:r>
      <w:r w:rsidRPr="00B469BF">
        <w:rPr>
          <w:color w:val="000000"/>
          <w:spacing w:val="99"/>
          <w:sz w:val="24"/>
          <w:szCs w:val="24"/>
        </w:rPr>
        <w:t xml:space="preserve"> </w:t>
      </w:r>
      <w:r w:rsidRPr="00B469BF">
        <w:rPr>
          <w:color w:val="000000"/>
          <w:spacing w:val="1"/>
          <w:sz w:val="24"/>
          <w:szCs w:val="24"/>
        </w:rPr>
        <w:t>и</w:t>
      </w:r>
      <w:r w:rsidRPr="00B469BF">
        <w:rPr>
          <w:color w:val="000000"/>
          <w:spacing w:val="106"/>
          <w:sz w:val="24"/>
          <w:szCs w:val="24"/>
        </w:rPr>
        <w:t xml:space="preserve"> </w:t>
      </w:r>
      <w:r w:rsidRPr="00B469BF">
        <w:rPr>
          <w:color w:val="000000"/>
          <w:sz w:val="24"/>
          <w:szCs w:val="24"/>
        </w:rPr>
        <w:t>ре</w:t>
      </w:r>
      <w:r w:rsidRPr="00B469BF">
        <w:rPr>
          <w:color w:val="000000"/>
          <w:spacing w:val="-2"/>
          <w:sz w:val="24"/>
          <w:szCs w:val="24"/>
        </w:rPr>
        <w:t>а</w:t>
      </w:r>
      <w:r w:rsidRPr="00B469BF">
        <w:rPr>
          <w:color w:val="000000"/>
          <w:spacing w:val="-1"/>
          <w:sz w:val="24"/>
          <w:szCs w:val="24"/>
        </w:rPr>
        <w:t>л</w:t>
      </w:r>
      <w:r w:rsidRPr="00B469BF">
        <w:rPr>
          <w:color w:val="000000"/>
          <w:sz w:val="24"/>
          <w:szCs w:val="24"/>
        </w:rPr>
        <w:t>из</w:t>
      </w:r>
      <w:r w:rsidRPr="00B469BF">
        <w:rPr>
          <w:color w:val="000000"/>
          <w:spacing w:val="-3"/>
          <w:sz w:val="24"/>
          <w:szCs w:val="24"/>
        </w:rPr>
        <w:t>у</w:t>
      </w:r>
      <w:r w:rsidRPr="00B469BF">
        <w:rPr>
          <w:color w:val="000000"/>
          <w:sz w:val="24"/>
          <w:szCs w:val="24"/>
        </w:rPr>
        <w:t>емый 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чающи</w:t>
      </w:r>
      <w:r w:rsidRPr="00B469BF">
        <w:rPr>
          <w:color w:val="000000"/>
          <w:spacing w:val="-2"/>
          <w:sz w:val="24"/>
          <w:szCs w:val="24"/>
        </w:rPr>
        <w:t>м</w:t>
      </w:r>
      <w:r w:rsidRPr="00B469BF">
        <w:rPr>
          <w:color w:val="000000"/>
          <w:sz w:val="24"/>
          <w:szCs w:val="24"/>
        </w:rPr>
        <w:t>и</w:t>
      </w:r>
      <w:r w:rsidRPr="00B469BF">
        <w:rPr>
          <w:color w:val="000000"/>
          <w:spacing w:val="1"/>
          <w:sz w:val="24"/>
          <w:szCs w:val="24"/>
        </w:rPr>
        <w:t>ся,</w:t>
      </w:r>
      <w:r w:rsidRPr="00B469BF">
        <w:rPr>
          <w:color w:val="000000"/>
          <w:sz w:val="24"/>
          <w:szCs w:val="24"/>
        </w:rPr>
        <w:t xml:space="preserve"> пе</w:t>
      </w:r>
      <w:r w:rsidRPr="00B469BF">
        <w:rPr>
          <w:color w:val="000000"/>
          <w:spacing w:val="1"/>
          <w:sz w:val="24"/>
          <w:szCs w:val="24"/>
        </w:rPr>
        <w:t>д</w:t>
      </w:r>
      <w:r w:rsidRPr="00B469BF">
        <w:rPr>
          <w:color w:val="000000"/>
          <w:sz w:val="24"/>
          <w:szCs w:val="24"/>
        </w:rPr>
        <w:t>а</w:t>
      </w:r>
      <w:r w:rsidRPr="00B469BF">
        <w:rPr>
          <w:color w:val="000000"/>
          <w:spacing w:val="-1"/>
          <w:sz w:val="24"/>
          <w:szCs w:val="24"/>
        </w:rPr>
        <w:t>г</w:t>
      </w:r>
      <w:r w:rsidRPr="00B469BF">
        <w:rPr>
          <w:color w:val="000000"/>
          <w:sz w:val="24"/>
          <w:szCs w:val="24"/>
        </w:rPr>
        <w:t>ог</w:t>
      </w:r>
      <w:r w:rsidRPr="00B469BF">
        <w:rPr>
          <w:color w:val="000000"/>
          <w:spacing w:val="-1"/>
          <w:sz w:val="24"/>
          <w:szCs w:val="24"/>
        </w:rPr>
        <w:t>а</w:t>
      </w:r>
      <w:r w:rsidRPr="00B469BF">
        <w:rPr>
          <w:color w:val="000000"/>
          <w:sz w:val="24"/>
          <w:szCs w:val="24"/>
        </w:rPr>
        <w:t>ми</w:t>
      </w:r>
      <w:r w:rsidRPr="00B469BF">
        <w:rPr>
          <w:color w:val="000000"/>
          <w:sz w:val="24"/>
          <w:szCs w:val="24"/>
        </w:rPr>
        <w:tab/>
        <w:t>с о</w:t>
      </w:r>
      <w:r w:rsidRPr="00B469BF">
        <w:rPr>
          <w:color w:val="000000"/>
          <w:spacing w:val="1"/>
          <w:sz w:val="24"/>
          <w:szCs w:val="24"/>
        </w:rPr>
        <w:t>р</w:t>
      </w:r>
      <w:r w:rsidRPr="00B469BF">
        <w:rPr>
          <w:color w:val="000000"/>
          <w:sz w:val="24"/>
          <w:szCs w:val="24"/>
        </w:rPr>
        <w:t>ганиз</w:t>
      </w:r>
      <w:r w:rsidRPr="00B469BF">
        <w:rPr>
          <w:color w:val="000000"/>
          <w:spacing w:val="-1"/>
          <w:sz w:val="24"/>
          <w:szCs w:val="24"/>
        </w:rPr>
        <w:t>а</w:t>
      </w:r>
      <w:r w:rsidRPr="00B469BF">
        <w:rPr>
          <w:color w:val="000000"/>
          <w:sz w:val="24"/>
          <w:szCs w:val="24"/>
        </w:rPr>
        <w:t>циям</w:t>
      </w:r>
      <w:r w:rsidRPr="00B469BF">
        <w:rPr>
          <w:color w:val="000000"/>
          <w:spacing w:val="4"/>
          <w:sz w:val="24"/>
          <w:szCs w:val="24"/>
        </w:rPr>
        <w:t>и</w:t>
      </w:r>
      <w:r w:rsidRPr="00B469BF">
        <w:rPr>
          <w:color w:val="000000"/>
          <w:spacing w:val="1"/>
          <w:sz w:val="24"/>
          <w:szCs w:val="24"/>
        </w:rPr>
        <w:t>-</w:t>
      </w:r>
      <w:r w:rsidRPr="00B469BF">
        <w:rPr>
          <w:color w:val="000000"/>
          <w:sz w:val="24"/>
          <w:szCs w:val="24"/>
        </w:rPr>
        <w:t>пар</w:t>
      </w:r>
      <w:r w:rsidRPr="00B469BF">
        <w:rPr>
          <w:color w:val="000000"/>
          <w:spacing w:val="-1"/>
          <w:sz w:val="24"/>
          <w:szCs w:val="24"/>
        </w:rPr>
        <w:t>т</w:t>
      </w:r>
      <w:r w:rsidRPr="00B469BF">
        <w:rPr>
          <w:color w:val="000000"/>
          <w:sz w:val="24"/>
          <w:szCs w:val="24"/>
        </w:rPr>
        <w:t>нё</w:t>
      </w:r>
      <w:r w:rsidRPr="00B469BF">
        <w:rPr>
          <w:color w:val="000000"/>
          <w:spacing w:val="-1"/>
          <w:sz w:val="24"/>
          <w:szCs w:val="24"/>
        </w:rPr>
        <w:t>р</w:t>
      </w:r>
      <w:r w:rsidRPr="00B469BF">
        <w:rPr>
          <w:color w:val="000000"/>
          <w:sz w:val="24"/>
          <w:szCs w:val="24"/>
        </w:rPr>
        <w:t>а</w:t>
      </w:r>
      <w:r w:rsidRPr="00B469BF">
        <w:rPr>
          <w:color w:val="000000"/>
          <w:spacing w:val="-3"/>
          <w:sz w:val="24"/>
          <w:szCs w:val="24"/>
        </w:rPr>
        <w:t>м</w:t>
      </w:r>
      <w:r w:rsidRPr="00B469BF">
        <w:rPr>
          <w:color w:val="000000"/>
          <w:sz w:val="24"/>
          <w:szCs w:val="24"/>
        </w:rPr>
        <w:t xml:space="preserve">и,      </w:t>
      </w:r>
      <w:r w:rsidRPr="00B469BF">
        <w:rPr>
          <w:color w:val="000000"/>
          <w:spacing w:val="-27"/>
          <w:sz w:val="24"/>
          <w:szCs w:val="24"/>
        </w:rPr>
        <w:t xml:space="preserve"> </w:t>
      </w:r>
      <w:r w:rsidRPr="00B469BF">
        <w:rPr>
          <w:color w:val="000000"/>
          <w:sz w:val="24"/>
          <w:szCs w:val="24"/>
        </w:rPr>
        <w:t>о</w:t>
      </w:r>
      <w:r w:rsidRPr="00B469BF">
        <w:rPr>
          <w:color w:val="000000"/>
          <w:spacing w:val="1"/>
          <w:sz w:val="24"/>
          <w:szCs w:val="24"/>
        </w:rPr>
        <w:t>р</w:t>
      </w:r>
      <w:r w:rsidRPr="00B469BF">
        <w:rPr>
          <w:color w:val="000000"/>
          <w:sz w:val="24"/>
          <w:szCs w:val="24"/>
        </w:rPr>
        <w:t>иен</w:t>
      </w:r>
      <w:r w:rsidRPr="00B469BF">
        <w:rPr>
          <w:color w:val="000000"/>
          <w:spacing w:val="-1"/>
          <w:sz w:val="24"/>
          <w:szCs w:val="24"/>
        </w:rPr>
        <w:t>т</w:t>
      </w:r>
      <w:r w:rsidRPr="00B469BF">
        <w:rPr>
          <w:color w:val="000000"/>
          <w:sz w:val="24"/>
          <w:szCs w:val="24"/>
        </w:rPr>
        <w:t>иров</w:t>
      </w:r>
      <w:r w:rsidRPr="00B469BF">
        <w:rPr>
          <w:color w:val="000000"/>
          <w:spacing w:val="-2"/>
          <w:sz w:val="24"/>
          <w:szCs w:val="24"/>
        </w:rPr>
        <w:t>а</w:t>
      </w:r>
      <w:r w:rsidRPr="00B469BF">
        <w:rPr>
          <w:color w:val="000000"/>
          <w:sz w:val="24"/>
          <w:szCs w:val="24"/>
        </w:rPr>
        <w:t>нные</w:t>
      </w:r>
      <w:r w:rsidRPr="00B469BF">
        <w:rPr>
          <w:color w:val="000000"/>
          <w:sz w:val="24"/>
          <w:szCs w:val="24"/>
        </w:rPr>
        <w:tab/>
        <w:t xml:space="preserve">на      </w:t>
      </w:r>
      <w:r w:rsidRPr="00B469BF">
        <w:rPr>
          <w:color w:val="000000"/>
          <w:spacing w:val="-24"/>
          <w:sz w:val="24"/>
          <w:szCs w:val="24"/>
        </w:rPr>
        <w:t xml:space="preserve"> </w:t>
      </w:r>
      <w:r w:rsidRPr="00B469BF">
        <w:rPr>
          <w:color w:val="000000"/>
          <w:sz w:val="24"/>
          <w:szCs w:val="24"/>
        </w:rPr>
        <w:t>в</w:t>
      </w:r>
      <w:r w:rsidRPr="00B469BF">
        <w:rPr>
          <w:color w:val="000000"/>
          <w:spacing w:val="-1"/>
          <w:sz w:val="24"/>
          <w:szCs w:val="24"/>
        </w:rPr>
        <w:t>о</w:t>
      </w:r>
      <w:r w:rsidRPr="00B469BF">
        <w:rPr>
          <w:color w:val="000000"/>
          <w:sz w:val="24"/>
          <w:szCs w:val="24"/>
        </w:rPr>
        <w:t>с</w:t>
      </w:r>
      <w:r w:rsidRPr="00B469BF">
        <w:rPr>
          <w:color w:val="000000"/>
          <w:spacing w:val="-1"/>
          <w:sz w:val="24"/>
          <w:szCs w:val="24"/>
        </w:rPr>
        <w:t>п</w:t>
      </w:r>
      <w:r w:rsidRPr="00B469BF">
        <w:rPr>
          <w:color w:val="000000"/>
          <w:sz w:val="24"/>
          <w:szCs w:val="24"/>
        </w:rPr>
        <w:t>и</w:t>
      </w:r>
      <w:r w:rsidRPr="00B469BF">
        <w:rPr>
          <w:color w:val="000000"/>
          <w:spacing w:val="-2"/>
          <w:sz w:val="24"/>
          <w:szCs w:val="24"/>
        </w:rPr>
        <w:t>т</w:t>
      </w:r>
      <w:r w:rsidRPr="00B469BF">
        <w:rPr>
          <w:color w:val="000000"/>
          <w:sz w:val="24"/>
          <w:szCs w:val="24"/>
        </w:rPr>
        <w:t>ание</w:t>
      </w:r>
      <w:r w:rsidRPr="00B469BF">
        <w:rPr>
          <w:color w:val="000000"/>
          <w:sz w:val="24"/>
          <w:szCs w:val="24"/>
        </w:rPr>
        <w:tab/>
        <w:t>о</w:t>
      </w:r>
      <w:r w:rsidRPr="00B469BF">
        <w:rPr>
          <w:color w:val="000000"/>
          <w:spacing w:val="1"/>
          <w:sz w:val="24"/>
          <w:szCs w:val="24"/>
        </w:rPr>
        <w:t>б</w:t>
      </w:r>
      <w:r w:rsidRPr="00B469BF">
        <w:rPr>
          <w:color w:val="000000"/>
          <w:spacing w:val="-1"/>
          <w:sz w:val="24"/>
          <w:szCs w:val="24"/>
        </w:rPr>
        <w:t>у</w:t>
      </w:r>
      <w:r w:rsidRPr="00B469BF">
        <w:rPr>
          <w:color w:val="000000"/>
          <w:sz w:val="24"/>
          <w:szCs w:val="24"/>
        </w:rPr>
        <w:t>чающ</w:t>
      </w:r>
      <w:r w:rsidRPr="00B469BF">
        <w:rPr>
          <w:color w:val="000000"/>
          <w:spacing w:val="-1"/>
          <w:sz w:val="24"/>
          <w:szCs w:val="24"/>
        </w:rPr>
        <w:t>их</w:t>
      </w:r>
      <w:r w:rsidRPr="00B469BF">
        <w:rPr>
          <w:color w:val="000000"/>
          <w:sz w:val="24"/>
          <w:szCs w:val="24"/>
        </w:rPr>
        <w:t>ся, п</w:t>
      </w:r>
      <w:r w:rsidRPr="00B469BF">
        <w:rPr>
          <w:color w:val="000000"/>
          <w:spacing w:val="1"/>
          <w:sz w:val="24"/>
          <w:szCs w:val="24"/>
        </w:rPr>
        <w:t>р</w:t>
      </w:r>
      <w:r w:rsidRPr="00B469BF">
        <w:rPr>
          <w:color w:val="000000"/>
          <w:spacing w:val="-1"/>
          <w:sz w:val="24"/>
          <w:szCs w:val="24"/>
        </w:rPr>
        <w:t>ео</w:t>
      </w:r>
      <w:r w:rsidRPr="00B469BF">
        <w:rPr>
          <w:color w:val="000000"/>
          <w:sz w:val="24"/>
          <w:szCs w:val="24"/>
        </w:rPr>
        <w:t>бразов</w:t>
      </w:r>
      <w:r w:rsidRPr="00B469BF">
        <w:rPr>
          <w:color w:val="000000"/>
          <w:spacing w:val="-1"/>
          <w:sz w:val="24"/>
          <w:szCs w:val="24"/>
        </w:rPr>
        <w:t>а</w:t>
      </w:r>
      <w:r w:rsidRPr="00B469BF">
        <w:rPr>
          <w:color w:val="000000"/>
          <w:sz w:val="24"/>
          <w:szCs w:val="24"/>
        </w:rPr>
        <w:t>н</w:t>
      </w:r>
      <w:r w:rsidRPr="00B469BF">
        <w:rPr>
          <w:color w:val="000000"/>
          <w:spacing w:val="-1"/>
          <w:sz w:val="24"/>
          <w:szCs w:val="24"/>
        </w:rPr>
        <w:t>и</w:t>
      </w:r>
      <w:r w:rsidRPr="00B469BF">
        <w:rPr>
          <w:color w:val="000000"/>
          <w:sz w:val="24"/>
          <w:szCs w:val="24"/>
        </w:rPr>
        <w:t xml:space="preserve">е    </w:t>
      </w:r>
      <w:r w:rsidRPr="00B469BF">
        <w:rPr>
          <w:color w:val="000000"/>
          <w:spacing w:val="-28"/>
          <w:sz w:val="24"/>
          <w:szCs w:val="24"/>
        </w:rPr>
        <w:t xml:space="preserve"> </w:t>
      </w:r>
      <w:r w:rsidRPr="00B469BF">
        <w:rPr>
          <w:color w:val="000000"/>
          <w:sz w:val="24"/>
          <w:szCs w:val="24"/>
        </w:rPr>
        <w:t>окр</w:t>
      </w:r>
      <w:r w:rsidRPr="00B469BF">
        <w:rPr>
          <w:color w:val="000000"/>
          <w:spacing w:val="-1"/>
          <w:sz w:val="24"/>
          <w:szCs w:val="24"/>
        </w:rPr>
        <w:t>у</w:t>
      </w:r>
      <w:r w:rsidRPr="00B469BF">
        <w:rPr>
          <w:color w:val="000000"/>
          <w:sz w:val="24"/>
          <w:szCs w:val="24"/>
        </w:rPr>
        <w:t xml:space="preserve">жающего    </w:t>
      </w:r>
      <w:r w:rsidRPr="00B469BF">
        <w:rPr>
          <w:color w:val="000000"/>
          <w:spacing w:val="-27"/>
          <w:sz w:val="24"/>
          <w:szCs w:val="24"/>
        </w:rPr>
        <w:t xml:space="preserve"> </w:t>
      </w:r>
      <w:r w:rsidRPr="00B469BF">
        <w:rPr>
          <w:color w:val="000000"/>
          <w:spacing w:val="-2"/>
          <w:sz w:val="24"/>
          <w:szCs w:val="24"/>
        </w:rPr>
        <w:t>с</w:t>
      </w:r>
      <w:r w:rsidRPr="00B469BF">
        <w:rPr>
          <w:color w:val="000000"/>
          <w:spacing w:val="-1"/>
          <w:sz w:val="24"/>
          <w:szCs w:val="24"/>
        </w:rPr>
        <w:t>о</w:t>
      </w:r>
      <w:r w:rsidRPr="00B469BF">
        <w:rPr>
          <w:color w:val="000000"/>
          <w:sz w:val="24"/>
          <w:szCs w:val="24"/>
        </w:rPr>
        <w:t>ци</w:t>
      </w:r>
      <w:r w:rsidRPr="00B469BF">
        <w:rPr>
          <w:color w:val="000000"/>
          <w:spacing w:val="-4"/>
          <w:sz w:val="24"/>
          <w:szCs w:val="24"/>
        </w:rPr>
        <w:t>у</w:t>
      </w:r>
      <w:r w:rsidRPr="00B469BF">
        <w:rPr>
          <w:color w:val="000000"/>
          <w:sz w:val="24"/>
          <w:szCs w:val="24"/>
        </w:rPr>
        <w:t xml:space="preserve">ма,    </w:t>
      </w:r>
      <w:r w:rsidRPr="00B469BF">
        <w:rPr>
          <w:color w:val="000000"/>
          <w:spacing w:val="-29"/>
          <w:sz w:val="24"/>
          <w:szCs w:val="24"/>
        </w:rPr>
        <w:t xml:space="preserve"> </w:t>
      </w:r>
      <w:r w:rsidRPr="00B469BF">
        <w:rPr>
          <w:color w:val="000000"/>
          <w:sz w:val="24"/>
          <w:szCs w:val="24"/>
        </w:rPr>
        <w:t>п</w:t>
      </w:r>
      <w:r w:rsidRPr="00B469BF">
        <w:rPr>
          <w:color w:val="000000"/>
          <w:spacing w:val="1"/>
          <w:sz w:val="24"/>
          <w:szCs w:val="24"/>
        </w:rPr>
        <w:t>о</w:t>
      </w:r>
      <w:r w:rsidRPr="00B469BF">
        <w:rPr>
          <w:color w:val="000000"/>
          <w:sz w:val="24"/>
          <w:szCs w:val="24"/>
        </w:rPr>
        <w:t>зит</w:t>
      </w:r>
      <w:r w:rsidRPr="00B469BF">
        <w:rPr>
          <w:color w:val="000000"/>
          <w:spacing w:val="1"/>
          <w:sz w:val="24"/>
          <w:szCs w:val="24"/>
        </w:rPr>
        <w:t>и</w:t>
      </w:r>
      <w:r w:rsidRPr="00B469BF">
        <w:rPr>
          <w:color w:val="000000"/>
          <w:spacing w:val="-1"/>
          <w:sz w:val="24"/>
          <w:szCs w:val="24"/>
        </w:rPr>
        <w:t>в</w:t>
      </w:r>
      <w:r w:rsidRPr="00B469BF">
        <w:rPr>
          <w:color w:val="000000"/>
          <w:sz w:val="24"/>
          <w:szCs w:val="24"/>
        </w:rPr>
        <w:t xml:space="preserve">ное    </w:t>
      </w:r>
      <w:r w:rsidRPr="00B469BF">
        <w:rPr>
          <w:color w:val="000000"/>
          <w:spacing w:val="-31"/>
          <w:sz w:val="24"/>
          <w:szCs w:val="24"/>
        </w:rPr>
        <w:t xml:space="preserve"> </w:t>
      </w:r>
      <w:r w:rsidRPr="00B469BF">
        <w:rPr>
          <w:color w:val="000000"/>
          <w:sz w:val="24"/>
          <w:szCs w:val="24"/>
        </w:rPr>
        <w:t>воз</w:t>
      </w:r>
      <w:r w:rsidRPr="00B469BF">
        <w:rPr>
          <w:color w:val="000000"/>
          <w:spacing w:val="1"/>
          <w:sz w:val="24"/>
          <w:szCs w:val="24"/>
        </w:rPr>
        <w:t>д</w:t>
      </w:r>
      <w:r w:rsidRPr="00B469BF">
        <w:rPr>
          <w:color w:val="000000"/>
          <w:spacing w:val="-1"/>
          <w:sz w:val="24"/>
          <w:szCs w:val="24"/>
        </w:rPr>
        <w:t>е</w:t>
      </w:r>
      <w:r w:rsidRPr="00B469BF">
        <w:rPr>
          <w:color w:val="000000"/>
          <w:sz w:val="24"/>
          <w:szCs w:val="24"/>
        </w:rPr>
        <w:t>йст</w:t>
      </w:r>
      <w:r w:rsidRPr="00B469BF">
        <w:rPr>
          <w:color w:val="000000"/>
          <w:spacing w:val="-2"/>
          <w:sz w:val="24"/>
          <w:szCs w:val="24"/>
        </w:rPr>
        <w:t>в</w:t>
      </w:r>
      <w:r w:rsidRPr="00B469BF">
        <w:rPr>
          <w:color w:val="000000"/>
          <w:sz w:val="24"/>
          <w:szCs w:val="24"/>
        </w:rPr>
        <w:t xml:space="preserve">ие    </w:t>
      </w:r>
      <w:r w:rsidRPr="00B469BF">
        <w:rPr>
          <w:color w:val="000000"/>
          <w:spacing w:val="-29"/>
          <w:sz w:val="24"/>
          <w:szCs w:val="24"/>
        </w:rPr>
        <w:t xml:space="preserve"> </w:t>
      </w:r>
      <w:r w:rsidRPr="00B469BF">
        <w:rPr>
          <w:color w:val="000000"/>
          <w:spacing w:val="-1"/>
          <w:sz w:val="24"/>
          <w:szCs w:val="24"/>
        </w:rPr>
        <w:t>н</w:t>
      </w:r>
      <w:r w:rsidRPr="00B469BF">
        <w:rPr>
          <w:color w:val="000000"/>
          <w:sz w:val="24"/>
          <w:szCs w:val="24"/>
        </w:rPr>
        <w:t>а социальное</w:t>
      </w:r>
      <w:r w:rsidRPr="00B469BF">
        <w:rPr>
          <w:color w:val="000000"/>
          <w:spacing w:val="-2"/>
          <w:sz w:val="24"/>
          <w:szCs w:val="24"/>
        </w:rPr>
        <w:t xml:space="preserve"> </w:t>
      </w:r>
      <w:r w:rsidRPr="00B469BF">
        <w:rPr>
          <w:color w:val="000000"/>
          <w:sz w:val="24"/>
          <w:szCs w:val="24"/>
        </w:rPr>
        <w:t>окр</w:t>
      </w:r>
      <w:r w:rsidRPr="00B469BF">
        <w:rPr>
          <w:color w:val="000000"/>
          <w:spacing w:val="-1"/>
          <w:sz w:val="24"/>
          <w:szCs w:val="24"/>
        </w:rPr>
        <w:t>у</w:t>
      </w:r>
      <w:r w:rsidRPr="00B469BF">
        <w:rPr>
          <w:color w:val="000000"/>
          <w:sz w:val="24"/>
          <w:szCs w:val="24"/>
        </w:rPr>
        <w:t>жение.</w:t>
      </w:r>
    </w:p>
    <w:p w14:paraId="2A116DA4" w14:textId="77777777" w:rsidR="00B469BF" w:rsidRPr="00B469BF" w:rsidRDefault="00B469BF" w:rsidP="00B469BF">
      <w:pPr>
        <w:spacing w:before="7" w:line="276" w:lineRule="auto"/>
        <w:ind w:left="708" w:right="-20"/>
        <w:rPr>
          <w:b/>
          <w:bCs/>
          <w:color w:val="000000"/>
          <w:sz w:val="24"/>
          <w:szCs w:val="24"/>
        </w:rPr>
      </w:pPr>
      <w:r w:rsidRPr="00B469BF">
        <w:rPr>
          <w:b/>
          <w:bCs/>
          <w:color w:val="000000"/>
          <w:sz w:val="24"/>
          <w:szCs w:val="24"/>
        </w:rPr>
        <w:t>Пр</w:t>
      </w:r>
      <w:r w:rsidRPr="00B469BF">
        <w:rPr>
          <w:b/>
          <w:bCs/>
          <w:color w:val="000000"/>
          <w:spacing w:val="1"/>
          <w:sz w:val="24"/>
          <w:szCs w:val="24"/>
        </w:rPr>
        <w:t>о</w:t>
      </w:r>
      <w:r w:rsidRPr="00B469BF">
        <w:rPr>
          <w:b/>
          <w:bCs/>
          <w:color w:val="000000"/>
          <w:sz w:val="24"/>
          <w:szCs w:val="24"/>
        </w:rPr>
        <w:t>форие</w:t>
      </w:r>
      <w:r w:rsidRPr="00B469BF">
        <w:rPr>
          <w:b/>
          <w:bCs/>
          <w:color w:val="000000"/>
          <w:spacing w:val="-2"/>
          <w:sz w:val="24"/>
          <w:szCs w:val="24"/>
        </w:rPr>
        <w:t>н</w:t>
      </w:r>
      <w:r w:rsidRPr="00B469BF">
        <w:rPr>
          <w:b/>
          <w:bCs/>
          <w:color w:val="000000"/>
          <w:sz w:val="24"/>
          <w:szCs w:val="24"/>
        </w:rPr>
        <w:t>тация</w:t>
      </w:r>
    </w:p>
    <w:p w14:paraId="79A8066A" w14:textId="77777777" w:rsidR="00B469BF" w:rsidRPr="00B469BF" w:rsidRDefault="00B469BF" w:rsidP="00B469BF">
      <w:pPr>
        <w:tabs>
          <w:tab w:val="left" w:pos="1238"/>
          <w:tab w:val="left" w:pos="2440"/>
          <w:tab w:val="left" w:pos="4207"/>
          <w:tab w:val="left" w:pos="4923"/>
          <w:tab w:val="left" w:pos="5970"/>
          <w:tab w:val="left" w:pos="6722"/>
          <w:tab w:val="left" w:pos="7160"/>
        </w:tabs>
        <w:spacing w:line="276" w:lineRule="auto"/>
        <w:ind w:left="1" w:right="-11" w:firstLine="707"/>
        <w:jc w:val="both"/>
        <w:rPr>
          <w:iCs/>
          <w:color w:val="000000"/>
          <w:sz w:val="24"/>
          <w:szCs w:val="24"/>
        </w:rPr>
      </w:pPr>
      <w:r w:rsidRPr="00B469BF">
        <w:rPr>
          <w:iCs/>
          <w:color w:val="000000"/>
          <w:sz w:val="24"/>
          <w:szCs w:val="24"/>
        </w:rPr>
        <w:t>Реализация</w:t>
      </w:r>
      <w:r w:rsidRPr="00B469BF">
        <w:rPr>
          <w:color w:val="000000"/>
          <w:sz w:val="24"/>
          <w:szCs w:val="24"/>
        </w:rPr>
        <w:tab/>
      </w:r>
      <w:r w:rsidRPr="00B469BF">
        <w:rPr>
          <w:iCs/>
          <w:color w:val="000000"/>
          <w:spacing w:val="-1"/>
          <w:sz w:val="24"/>
          <w:szCs w:val="24"/>
        </w:rPr>
        <w:t>в</w:t>
      </w:r>
      <w:r w:rsidRPr="00B469BF">
        <w:rPr>
          <w:iCs/>
          <w:color w:val="000000"/>
          <w:sz w:val="24"/>
          <w:szCs w:val="24"/>
        </w:rPr>
        <w:t>о</w:t>
      </w:r>
      <w:r w:rsidRPr="00B469BF">
        <w:rPr>
          <w:iCs/>
          <w:color w:val="000000"/>
          <w:spacing w:val="-1"/>
          <w:sz w:val="24"/>
          <w:szCs w:val="24"/>
        </w:rPr>
        <w:t>спи</w:t>
      </w:r>
      <w:r w:rsidRPr="00B469BF">
        <w:rPr>
          <w:iCs/>
          <w:color w:val="000000"/>
          <w:sz w:val="24"/>
          <w:szCs w:val="24"/>
        </w:rPr>
        <w:t>та</w:t>
      </w:r>
      <w:r w:rsidRPr="00B469BF">
        <w:rPr>
          <w:iCs/>
          <w:color w:val="000000"/>
          <w:spacing w:val="-1"/>
          <w:sz w:val="24"/>
          <w:szCs w:val="24"/>
        </w:rPr>
        <w:t>т</w:t>
      </w:r>
      <w:r w:rsidRPr="00B469BF">
        <w:rPr>
          <w:iCs/>
          <w:color w:val="000000"/>
          <w:sz w:val="24"/>
          <w:szCs w:val="24"/>
        </w:rPr>
        <w:t>ельного</w:t>
      </w:r>
      <w:r w:rsidRPr="00B469BF">
        <w:rPr>
          <w:color w:val="000000"/>
          <w:sz w:val="24"/>
          <w:szCs w:val="24"/>
        </w:rPr>
        <w:tab/>
      </w:r>
      <w:r w:rsidRPr="00B469BF">
        <w:rPr>
          <w:iCs/>
          <w:color w:val="000000"/>
          <w:sz w:val="24"/>
          <w:szCs w:val="24"/>
        </w:rPr>
        <w:t>пот</w:t>
      </w:r>
      <w:r w:rsidRPr="00B469BF">
        <w:rPr>
          <w:iCs/>
          <w:color w:val="000000"/>
          <w:spacing w:val="-1"/>
          <w:sz w:val="24"/>
          <w:szCs w:val="24"/>
        </w:rPr>
        <w:t>е</w:t>
      </w:r>
      <w:r w:rsidRPr="00B469BF">
        <w:rPr>
          <w:iCs/>
          <w:color w:val="000000"/>
          <w:sz w:val="24"/>
          <w:szCs w:val="24"/>
        </w:rPr>
        <w:t>нциа</w:t>
      </w:r>
      <w:r w:rsidRPr="00B469BF">
        <w:rPr>
          <w:iCs/>
          <w:color w:val="000000"/>
          <w:spacing w:val="-2"/>
          <w:sz w:val="24"/>
          <w:szCs w:val="24"/>
        </w:rPr>
        <w:t>л</w:t>
      </w:r>
      <w:r w:rsidRPr="00B469BF">
        <w:rPr>
          <w:iCs/>
          <w:color w:val="000000"/>
          <w:sz w:val="24"/>
          <w:szCs w:val="24"/>
        </w:rPr>
        <w:t>а</w:t>
      </w:r>
      <w:r w:rsidRPr="00B469BF">
        <w:rPr>
          <w:color w:val="000000"/>
          <w:sz w:val="24"/>
          <w:szCs w:val="24"/>
        </w:rPr>
        <w:tab/>
      </w:r>
      <w:r w:rsidRPr="00B469BF">
        <w:rPr>
          <w:iCs/>
          <w:color w:val="000000"/>
          <w:sz w:val="24"/>
          <w:szCs w:val="24"/>
        </w:rPr>
        <w:t>профори</w:t>
      </w:r>
      <w:r w:rsidRPr="00B469BF">
        <w:rPr>
          <w:iCs/>
          <w:color w:val="000000"/>
          <w:spacing w:val="-1"/>
          <w:sz w:val="24"/>
          <w:szCs w:val="24"/>
        </w:rPr>
        <w:t>е</w:t>
      </w:r>
      <w:r w:rsidRPr="00B469BF">
        <w:rPr>
          <w:iCs/>
          <w:color w:val="000000"/>
          <w:sz w:val="24"/>
          <w:szCs w:val="24"/>
        </w:rPr>
        <w:t>н</w:t>
      </w:r>
      <w:r w:rsidRPr="00B469BF">
        <w:rPr>
          <w:iCs/>
          <w:color w:val="000000"/>
          <w:spacing w:val="-1"/>
          <w:sz w:val="24"/>
          <w:szCs w:val="24"/>
        </w:rPr>
        <w:t>т</w:t>
      </w:r>
      <w:r w:rsidRPr="00B469BF">
        <w:rPr>
          <w:iCs/>
          <w:color w:val="000000"/>
          <w:sz w:val="24"/>
          <w:szCs w:val="24"/>
        </w:rPr>
        <w:t>ационной раб</w:t>
      </w:r>
      <w:r w:rsidRPr="00B469BF">
        <w:rPr>
          <w:iCs/>
          <w:color w:val="000000"/>
          <w:spacing w:val="2"/>
          <w:sz w:val="24"/>
          <w:szCs w:val="24"/>
        </w:rPr>
        <w:t>о</w:t>
      </w:r>
      <w:r w:rsidRPr="00B469BF">
        <w:rPr>
          <w:iCs/>
          <w:color w:val="000000"/>
          <w:sz w:val="24"/>
          <w:szCs w:val="24"/>
        </w:rPr>
        <w:t>ты (профминимума):</w:t>
      </w:r>
    </w:p>
    <w:p w14:paraId="3E0B088B" w14:textId="77777777" w:rsidR="00B469BF" w:rsidRPr="00B469BF" w:rsidRDefault="00B469BF" w:rsidP="00B469BF">
      <w:pPr>
        <w:tabs>
          <w:tab w:val="left" w:pos="1238"/>
          <w:tab w:val="left" w:pos="2440"/>
          <w:tab w:val="left" w:pos="4207"/>
          <w:tab w:val="left" w:pos="4923"/>
          <w:tab w:val="left" w:pos="5970"/>
          <w:tab w:val="left" w:pos="6722"/>
          <w:tab w:val="left" w:pos="7160"/>
        </w:tabs>
        <w:spacing w:line="276" w:lineRule="auto"/>
        <w:ind w:left="1" w:right="-11" w:firstLine="707"/>
        <w:jc w:val="both"/>
        <w:rPr>
          <w:color w:val="000000"/>
          <w:sz w:val="24"/>
          <w:szCs w:val="24"/>
        </w:rPr>
      </w:pPr>
      <w:r w:rsidRPr="00B469BF">
        <w:rPr>
          <w:iCs/>
          <w:color w:val="000000"/>
          <w:sz w:val="24"/>
          <w:szCs w:val="24"/>
        </w:rPr>
        <w:t xml:space="preserve">- участие в проекте «Билет в будущее»; </w:t>
      </w:r>
      <w:r w:rsidRPr="00B469BF">
        <w:rPr>
          <w:rFonts w:eastAsia="Symbol"/>
          <w:color w:val="000000"/>
          <w:spacing w:val="62"/>
          <w:sz w:val="24"/>
          <w:szCs w:val="24"/>
        </w:rPr>
        <w:t></w:t>
      </w:r>
      <w:r w:rsidRPr="00B469BF">
        <w:rPr>
          <w:rFonts w:eastAsia="Symbol"/>
          <w:color w:val="000000"/>
          <w:spacing w:val="62"/>
          <w:sz w:val="24"/>
          <w:szCs w:val="24"/>
        </w:rPr>
        <w:t></w:t>
      </w:r>
      <w:r w:rsidRPr="00B469BF">
        <w:rPr>
          <w:color w:val="000000"/>
          <w:sz w:val="24"/>
          <w:szCs w:val="24"/>
        </w:rPr>
        <w:t>пров</w:t>
      </w:r>
      <w:r w:rsidRPr="00B469BF">
        <w:rPr>
          <w:color w:val="000000"/>
          <w:spacing w:val="-1"/>
          <w:sz w:val="24"/>
          <w:szCs w:val="24"/>
        </w:rPr>
        <w:t>е</w:t>
      </w:r>
      <w:r w:rsidRPr="00B469BF">
        <w:rPr>
          <w:color w:val="000000"/>
          <w:sz w:val="24"/>
          <w:szCs w:val="24"/>
        </w:rPr>
        <w:t>дение</w:t>
      </w:r>
      <w:r w:rsidRPr="00B469BF">
        <w:rPr>
          <w:color w:val="000000"/>
          <w:spacing w:val="85"/>
          <w:sz w:val="24"/>
          <w:szCs w:val="24"/>
        </w:rPr>
        <w:t xml:space="preserve"> </w:t>
      </w:r>
      <w:r w:rsidRPr="00B469BF">
        <w:rPr>
          <w:color w:val="000000"/>
          <w:sz w:val="24"/>
          <w:szCs w:val="24"/>
        </w:rPr>
        <w:t>цик</w:t>
      </w:r>
      <w:r w:rsidRPr="00B469BF">
        <w:rPr>
          <w:color w:val="000000"/>
          <w:spacing w:val="-1"/>
          <w:sz w:val="24"/>
          <w:szCs w:val="24"/>
        </w:rPr>
        <w:t>л</w:t>
      </w:r>
      <w:r w:rsidRPr="00B469BF">
        <w:rPr>
          <w:color w:val="000000"/>
          <w:sz w:val="24"/>
          <w:szCs w:val="24"/>
        </w:rPr>
        <w:t>ов</w:t>
      </w:r>
      <w:r w:rsidRPr="00B469BF">
        <w:rPr>
          <w:color w:val="000000"/>
          <w:spacing w:val="83"/>
          <w:sz w:val="24"/>
          <w:szCs w:val="24"/>
        </w:rPr>
        <w:t xml:space="preserve"> </w:t>
      </w:r>
      <w:r w:rsidRPr="00B469BF">
        <w:rPr>
          <w:color w:val="000000"/>
          <w:sz w:val="24"/>
          <w:szCs w:val="24"/>
        </w:rPr>
        <w:t>профори</w:t>
      </w:r>
      <w:r w:rsidRPr="00B469BF">
        <w:rPr>
          <w:color w:val="000000"/>
          <w:spacing w:val="-1"/>
          <w:sz w:val="24"/>
          <w:szCs w:val="24"/>
        </w:rPr>
        <w:t>е</w:t>
      </w:r>
      <w:r w:rsidRPr="00B469BF">
        <w:rPr>
          <w:color w:val="000000"/>
          <w:sz w:val="24"/>
          <w:szCs w:val="24"/>
        </w:rPr>
        <w:t>нта</w:t>
      </w:r>
      <w:r w:rsidRPr="00B469BF">
        <w:rPr>
          <w:color w:val="000000"/>
          <w:spacing w:val="-1"/>
          <w:sz w:val="24"/>
          <w:szCs w:val="24"/>
        </w:rPr>
        <w:t>ци</w:t>
      </w:r>
      <w:r w:rsidRPr="00B469BF">
        <w:rPr>
          <w:color w:val="000000"/>
          <w:sz w:val="24"/>
          <w:szCs w:val="24"/>
        </w:rPr>
        <w:t>онных</w:t>
      </w:r>
      <w:r w:rsidRPr="00B469BF">
        <w:rPr>
          <w:color w:val="000000"/>
          <w:spacing w:val="87"/>
          <w:sz w:val="24"/>
          <w:szCs w:val="24"/>
        </w:rPr>
        <w:t xml:space="preserve"> </w:t>
      </w:r>
      <w:r w:rsidRPr="00B469BF">
        <w:rPr>
          <w:color w:val="000000"/>
          <w:sz w:val="24"/>
          <w:szCs w:val="24"/>
        </w:rPr>
        <w:t>ча</w:t>
      </w:r>
      <w:r w:rsidRPr="00B469BF">
        <w:rPr>
          <w:color w:val="000000"/>
          <w:spacing w:val="-1"/>
          <w:sz w:val="24"/>
          <w:szCs w:val="24"/>
        </w:rPr>
        <w:t>с</w:t>
      </w:r>
      <w:r w:rsidRPr="00B469BF">
        <w:rPr>
          <w:color w:val="000000"/>
          <w:sz w:val="24"/>
          <w:szCs w:val="24"/>
        </w:rPr>
        <w:t>ов,</w:t>
      </w:r>
      <w:r w:rsidRPr="00B469BF">
        <w:rPr>
          <w:color w:val="000000"/>
          <w:spacing w:val="84"/>
          <w:sz w:val="24"/>
          <w:szCs w:val="24"/>
        </w:rPr>
        <w:t xml:space="preserve"> </w:t>
      </w:r>
      <w:r w:rsidRPr="00B469BF">
        <w:rPr>
          <w:color w:val="000000"/>
          <w:spacing w:val="1"/>
          <w:sz w:val="24"/>
          <w:szCs w:val="24"/>
        </w:rPr>
        <w:t>н</w:t>
      </w:r>
      <w:r w:rsidRPr="00B469BF">
        <w:rPr>
          <w:color w:val="000000"/>
          <w:sz w:val="24"/>
          <w:szCs w:val="24"/>
        </w:rPr>
        <w:t>апра</w:t>
      </w:r>
      <w:r w:rsidRPr="00B469BF">
        <w:rPr>
          <w:color w:val="000000"/>
          <w:spacing w:val="-3"/>
          <w:sz w:val="24"/>
          <w:szCs w:val="24"/>
        </w:rPr>
        <w:t>в</w:t>
      </w:r>
      <w:r w:rsidRPr="00B469BF">
        <w:rPr>
          <w:color w:val="000000"/>
          <w:sz w:val="24"/>
          <w:szCs w:val="24"/>
        </w:rPr>
        <w:t>лен</w:t>
      </w:r>
      <w:r w:rsidRPr="00B469BF">
        <w:rPr>
          <w:color w:val="000000"/>
          <w:spacing w:val="-1"/>
          <w:sz w:val="24"/>
          <w:szCs w:val="24"/>
        </w:rPr>
        <w:t>н</w:t>
      </w:r>
      <w:r w:rsidRPr="00B469BF">
        <w:rPr>
          <w:color w:val="000000"/>
          <w:sz w:val="24"/>
          <w:szCs w:val="24"/>
        </w:rPr>
        <w:t>ых</w:t>
      </w:r>
      <w:r w:rsidRPr="00B469BF">
        <w:rPr>
          <w:color w:val="000000"/>
          <w:spacing w:val="84"/>
          <w:sz w:val="24"/>
          <w:szCs w:val="24"/>
        </w:rPr>
        <w:t xml:space="preserve"> </w:t>
      </w:r>
      <w:r w:rsidRPr="00B469BF">
        <w:rPr>
          <w:color w:val="000000"/>
          <w:sz w:val="24"/>
          <w:szCs w:val="24"/>
        </w:rPr>
        <w:t>на по</w:t>
      </w:r>
      <w:r w:rsidRPr="00B469BF">
        <w:rPr>
          <w:color w:val="000000"/>
          <w:spacing w:val="1"/>
          <w:sz w:val="24"/>
          <w:szCs w:val="24"/>
        </w:rPr>
        <w:t>д</w:t>
      </w:r>
      <w:r w:rsidRPr="00B469BF">
        <w:rPr>
          <w:color w:val="000000"/>
          <w:sz w:val="24"/>
          <w:szCs w:val="24"/>
        </w:rPr>
        <w:t>гот</w:t>
      </w:r>
      <w:r w:rsidRPr="00B469BF">
        <w:rPr>
          <w:color w:val="000000"/>
          <w:spacing w:val="1"/>
          <w:sz w:val="24"/>
          <w:szCs w:val="24"/>
        </w:rPr>
        <w:t>о</w:t>
      </w:r>
      <w:r w:rsidRPr="00B469BF">
        <w:rPr>
          <w:color w:val="000000"/>
          <w:spacing w:val="-1"/>
          <w:sz w:val="24"/>
          <w:szCs w:val="24"/>
        </w:rPr>
        <w:t>в</w:t>
      </w:r>
      <w:r w:rsidRPr="00B469BF">
        <w:rPr>
          <w:color w:val="000000"/>
          <w:sz w:val="24"/>
          <w:szCs w:val="24"/>
        </w:rPr>
        <w:t xml:space="preserve">ку </w:t>
      </w:r>
      <w:r w:rsidRPr="00B469BF">
        <w:rPr>
          <w:color w:val="000000"/>
          <w:spacing w:val="1"/>
          <w:sz w:val="24"/>
          <w:szCs w:val="24"/>
        </w:rPr>
        <w:t>о</w:t>
      </w:r>
      <w:r w:rsidRPr="00B469BF">
        <w:rPr>
          <w:color w:val="000000"/>
          <w:sz w:val="24"/>
          <w:szCs w:val="24"/>
        </w:rPr>
        <w:t>б</w:t>
      </w:r>
      <w:r w:rsidRPr="00B469BF">
        <w:rPr>
          <w:color w:val="000000"/>
          <w:spacing w:val="-2"/>
          <w:sz w:val="24"/>
          <w:szCs w:val="24"/>
        </w:rPr>
        <w:t>у</w:t>
      </w:r>
      <w:r w:rsidRPr="00B469BF">
        <w:rPr>
          <w:color w:val="000000"/>
          <w:sz w:val="24"/>
          <w:szCs w:val="24"/>
        </w:rPr>
        <w:t>чающегося</w:t>
      </w:r>
      <w:r w:rsidRPr="00B469BF">
        <w:rPr>
          <w:color w:val="000000"/>
          <w:spacing w:val="4"/>
          <w:sz w:val="24"/>
          <w:szCs w:val="24"/>
        </w:rPr>
        <w:t xml:space="preserve"> </w:t>
      </w:r>
      <w:r w:rsidRPr="00B469BF">
        <w:rPr>
          <w:color w:val="000000"/>
          <w:sz w:val="24"/>
          <w:szCs w:val="24"/>
        </w:rPr>
        <w:t>к</w:t>
      </w:r>
      <w:r w:rsidRPr="00B469BF">
        <w:rPr>
          <w:color w:val="000000"/>
          <w:spacing w:val="3"/>
          <w:sz w:val="24"/>
          <w:szCs w:val="24"/>
        </w:rPr>
        <w:t xml:space="preserve"> </w:t>
      </w:r>
      <w:r w:rsidRPr="00B469BF">
        <w:rPr>
          <w:color w:val="000000"/>
          <w:sz w:val="24"/>
          <w:szCs w:val="24"/>
        </w:rPr>
        <w:t>осо</w:t>
      </w:r>
      <w:r w:rsidRPr="00B469BF">
        <w:rPr>
          <w:color w:val="000000"/>
          <w:spacing w:val="-2"/>
          <w:sz w:val="24"/>
          <w:szCs w:val="24"/>
        </w:rPr>
        <w:t>з</w:t>
      </w:r>
      <w:r w:rsidRPr="00B469BF">
        <w:rPr>
          <w:color w:val="000000"/>
          <w:sz w:val="24"/>
          <w:szCs w:val="24"/>
        </w:rPr>
        <w:t xml:space="preserve">нанному </w:t>
      </w:r>
      <w:r w:rsidRPr="00B469BF">
        <w:rPr>
          <w:color w:val="000000"/>
          <w:spacing w:val="1"/>
          <w:sz w:val="24"/>
          <w:szCs w:val="24"/>
        </w:rPr>
        <w:t>п</w:t>
      </w:r>
      <w:r w:rsidRPr="00B469BF">
        <w:rPr>
          <w:color w:val="000000"/>
          <w:sz w:val="24"/>
          <w:szCs w:val="24"/>
        </w:rPr>
        <w:t>лан</w:t>
      </w:r>
      <w:r w:rsidRPr="00B469BF">
        <w:rPr>
          <w:color w:val="000000"/>
          <w:spacing w:val="1"/>
          <w:sz w:val="24"/>
          <w:szCs w:val="24"/>
        </w:rPr>
        <w:t>и</w:t>
      </w:r>
      <w:r w:rsidRPr="00B469BF">
        <w:rPr>
          <w:color w:val="000000"/>
          <w:sz w:val="24"/>
          <w:szCs w:val="24"/>
        </w:rPr>
        <w:t>ров</w:t>
      </w:r>
      <w:r w:rsidRPr="00B469BF">
        <w:rPr>
          <w:color w:val="000000"/>
          <w:spacing w:val="-1"/>
          <w:sz w:val="24"/>
          <w:szCs w:val="24"/>
        </w:rPr>
        <w:t>а</w:t>
      </w:r>
      <w:r w:rsidRPr="00B469BF">
        <w:rPr>
          <w:color w:val="000000"/>
          <w:sz w:val="24"/>
          <w:szCs w:val="24"/>
        </w:rPr>
        <w:t>нию</w:t>
      </w:r>
      <w:r w:rsidRPr="00B469BF">
        <w:rPr>
          <w:color w:val="000000"/>
          <w:spacing w:val="1"/>
          <w:sz w:val="24"/>
          <w:szCs w:val="24"/>
        </w:rPr>
        <w:t xml:space="preserve"> и</w:t>
      </w:r>
      <w:r w:rsidRPr="00B469BF">
        <w:rPr>
          <w:color w:val="000000"/>
          <w:spacing w:val="2"/>
          <w:sz w:val="24"/>
          <w:szCs w:val="24"/>
        </w:rPr>
        <w:t xml:space="preserve"> </w:t>
      </w:r>
      <w:r w:rsidRPr="00B469BF">
        <w:rPr>
          <w:color w:val="000000"/>
          <w:spacing w:val="1"/>
          <w:sz w:val="24"/>
          <w:szCs w:val="24"/>
        </w:rPr>
        <w:t>р</w:t>
      </w:r>
      <w:r w:rsidRPr="00B469BF">
        <w:rPr>
          <w:color w:val="000000"/>
          <w:sz w:val="24"/>
          <w:szCs w:val="24"/>
        </w:rPr>
        <w:t>еали</w:t>
      </w:r>
      <w:r w:rsidRPr="00B469BF">
        <w:rPr>
          <w:color w:val="000000"/>
          <w:spacing w:val="-1"/>
          <w:sz w:val="24"/>
          <w:szCs w:val="24"/>
        </w:rPr>
        <w:t>з</w:t>
      </w:r>
      <w:r w:rsidRPr="00B469BF">
        <w:rPr>
          <w:color w:val="000000"/>
          <w:sz w:val="24"/>
          <w:szCs w:val="24"/>
        </w:rPr>
        <w:t>а</w:t>
      </w:r>
      <w:r w:rsidRPr="00B469BF">
        <w:rPr>
          <w:color w:val="000000"/>
          <w:spacing w:val="-2"/>
          <w:sz w:val="24"/>
          <w:szCs w:val="24"/>
        </w:rPr>
        <w:t>ц</w:t>
      </w:r>
      <w:r w:rsidRPr="00B469BF">
        <w:rPr>
          <w:color w:val="000000"/>
          <w:sz w:val="24"/>
          <w:szCs w:val="24"/>
        </w:rPr>
        <w:t>ии</w:t>
      </w:r>
      <w:r w:rsidRPr="00B469BF">
        <w:rPr>
          <w:color w:val="000000"/>
          <w:spacing w:val="2"/>
          <w:sz w:val="24"/>
          <w:szCs w:val="24"/>
        </w:rPr>
        <w:t xml:space="preserve"> </w:t>
      </w:r>
      <w:r w:rsidRPr="00B469BF">
        <w:rPr>
          <w:color w:val="000000"/>
          <w:sz w:val="24"/>
          <w:szCs w:val="24"/>
        </w:rPr>
        <w:t>своего пр</w:t>
      </w:r>
      <w:r w:rsidRPr="00B469BF">
        <w:rPr>
          <w:color w:val="000000"/>
          <w:spacing w:val="1"/>
          <w:sz w:val="24"/>
          <w:szCs w:val="24"/>
        </w:rPr>
        <w:t>о</w:t>
      </w:r>
      <w:r w:rsidRPr="00B469BF">
        <w:rPr>
          <w:color w:val="000000"/>
          <w:sz w:val="24"/>
          <w:szCs w:val="24"/>
        </w:rPr>
        <w:t>ф</w:t>
      </w:r>
      <w:r w:rsidRPr="00B469BF">
        <w:rPr>
          <w:color w:val="000000"/>
          <w:spacing w:val="-1"/>
          <w:sz w:val="24"/>
          <w:szCs w:val="24"/>
        </w:rPr>
        <w:t>е</w:t>
      </w:r>
      <w:r w:rsidRPr="00B469BF">
        <w:rPr>
          <w:color w:val="000000"/>
          <w:sz w:val="24"/>
          <w:szCs w:val="24"/>
        </w:rPr>
        <w:t>сс</w:t>
      </w:r>
      <w:r w:rsidRPr="00B469BF">
        <w:rPr>
          <w:color w:val="000000"/>
          <w:spacing w:val="-1"/>
          <w:sz w:val="24"/>
          <w:szCs w:val="24"/>
        </w:rPr>
        <w:t>ио</w:t>
      </w:r>
      <w:r w:rsidRPr="00B469BF">
        <w:rPr>
          <w:color w:val="000000"/>
          <w:sz w:val="24"/>
          <w:szCs w:val="24"/>
        </w:rPr>
        <w:t>нал</w:t>
      </w:r>
      <w:r w:rsidRPr="00B469BF">
        <w:rPr>
          <w:color w:val="000000"/>
          <w:spacing w:val="-1"/>
          <w:sz w:val="24"/>
          <w:szCs w:val="24"/>
        </w:rPr>
        <w:t>ьн</w:t>
      </w:r>
      <w:r w:rsidRPr="00B469BF">
        <w:rPr>
          <w:color w:val="000000"/>
          <w:sz w:val="24"/>
          <w:szCs w:val="24"/>
        </w:rPr>
        <w:t>о</w:t>
      </w:r>
      <w:r w:rsidRPr="00B469BF">
        <w:rPr>
          <w:color w:val="000000"/>
          <w:spacing w:val="-1"/>
          <w:sz w:val="24"/>
          <w:szCs w:val="24"/>
        </w:rPr>
        <w:t>г</w:t>
      </w:r>
      <w:r w:rsidRPr="00B469BF">
        <w:rPr>
          <w:color w:val="000000"/>
          <w:sz w:val="24"/>
          <w:szCs w:val="24"/>
        </w:rPr>
        <w:t>о</w:t>
      </w:r>
      <w:r w:rsidRPr="00B469BF">
        <w:rPr>
          <w:color w:val="000000"/>
          <w:spacing w:val="1"/>
          <w:sz w:val="24"/>
          <w:szCs w:val="24"/>
        </w:rPr>
        <w:t xml:space="preserve"> </w:t>
      </w:r>
      <w:r w:rsidRPr="00B469BF">
        <w:rPr>
          <w:color w:val="000000"/>
          <w:sz w:val="24"/>
          <w:szCs w:val="24"/>
        </w:rPr>
        <w:t>б</w:t>
      </w:r>
      <w:r w:rsidRPr="00B469BF">
        <w:rPr>
          <w:color w:val="000000"/>
          <w:spacing w:val="-2"/>
          <w:sz w:val="24"/>
          <w:szCs w:val="24"/>
        </w:rPr>
        <w:t>у</w:t>
      </w:r>
      <w:r w:rsidRPr="00B469BF">
        <w:rPr>
          <w:color w:val="000000"/>
          <w:sz w:val="24"/>
          <w:szCs w:val="24"/>
        </w:rPr>
        <w:t>д</w:t>
      </w:r>
      <w:r w:rsidRPr="00B469BF">
        <w:rPr>
          <w:color w:val="000000"/>
          <w:spacing w:val="-1"/>
          <w:sz w:val="24"/>
          <w:szCs w:val="24"/>
        </w:rPr>
        <w:t>у</w:t>
      </w:r>
      <w:r w:rsidRPr="00B469BF">
        <w:rPr>
          <w:color w:val="000000"/>
          <w:sz w:val="24"/>
          <w:szCs w:val="24"/>
        </w:rPr>
        <w:t>щего;</w:t>
      </w:r>
    </w:p>
    <w:p w14:paraId="48539609" w14:textId="77777777" w:rsidR="00B469BF" w:rsidRPr="00B469BF" w:rsidRDefault="00B469BF" w:rsidP="00B469BF">
      <w:pPr>
        <w:spacing w:before="2" w:line="276" w:lineRule="auto"/>
        <w:ind w:left="1" w:right="-16"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профори</w:t>
      </w:r>
      <w:r w:rsidRPr="00B469BF">
        <w:rPr>
          <w:color w:val="000000"/>
          <w:spacing w:val="-2"/>
          <w:sz w:val="24"/>
          <w:szCs w:val="24"/>
        </w:rPr>
        <w:t>е</w:t>
      </w:r>
      <w:r w:rsidRPr="00B469BF">
        <w:rPr>
          <w:color w:val="000000"/>
          <w:sz w:val="24"/>
          <w:szCs w:val="24"/>
        </w:rPr>
        <w:t>нт</w:t>
      </w:r>
      <w:r w:rsidRPr="00B469BF">
        <w:rPr>
          <w:color w:val="000000"/>
          <w:spacing w:val="-1"/>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онные</w:t>
      </w:r>
      <w:r w:rsidRPr="00B469BF">
        <w:rPr>
          <w:color w:val="000000"/>
          <w:spacing w:val="152"/>
          <w:sz w:val="24"/>
          <w:szCs w:val="24"/>
        </w:rPr>
        <w:t xml:space="preserve"> </w:t>
      </w:r>
      <w:r w:rsidRPr="00B469BF">
        <w:rPr>
          <w:color w:val="000000"/>
          <w:sz w:val="24"/>
          <w:szCs w:val="24"/>
        </w:rPr>
        <w:t>игры</w:t>
      </w:r>
      <w:r w:rsidRPr="00B469BF">
        <w:rPr>
          <w:color w:val="000000"/>
          <w:spacing w:val="156"/>
          <w:sz w:val="24"/>
          <w:szCs w:val="24"/>
        </w:rPr>
        <w:t xml:space="preserve"> </w:t>
      </w:r>
      <w:r w:rsidRPr="00B469BF">
        <w:rPr>
          <w:color w:val="000000"/>
          <w:spacing w:val="3"/>
          <w:sz w:val="24"/>
          <w:szCs w:val="24"/>
        </w:rPr>
        <w:t>(</w:t>
      </w:r>
      <w:r w:rsidRPr="00B469BF">
        <w:rPr>
          <w:color w:val="000000"/>
          <w:sz w:val="24"/>
          <w:szCs w:val="24"/>
        </w:rPr>
        <w:t>с</w:t>
      </w:r>
      <w:r w:rsidRPr="00B469BF">
        <w:rPr>
          <w:color w:val="000000"/>
          <w:spacing w:val="1"/>
          <w:sz w:val="24"/>
          <w:szCs w:val="24"/>
        </w:rPr>
        <w:t>и</w:t>
      </w:r>
      <w:r w:rsidRPr="00B469BF">
        <w:rPr>
          <w:color w:val="000000"/>
          <w:sz w:val="24"/>
          <w:szCs w:val="24"/>
        </w:rPr>
        <w:t>м</w:t>
      </w:r>
      <w:r w:rsidRPr="00B469BF">
        <w:rPr>
          <w:color w:val="000000"/>
          <w:spacing w:val="-3"/>
          <w:sz w:val="24"/>
          <w:szCs w:val="24"/>
        </w:rPr>
        <w:t>у</w:t>
      </w:r>
      <w:r w:rsidRPr="00B469BF">
        <w:rPr>
          <w:color w:val="000000"/>
          <w:sz w:val="24"/>
          <w:szCs w:val="24"/>
        </w:rPr>
        <w:t>ля</w:t>
      </w:r>
      <w:r w:rsidRPr="00B469BF">
        <w:rPr>
          <w:color w:val="000000"/>
          <w:spacing w:val="1"/>
          <w:sz w:val="24"/>
          <w:szCs w:val="24"/>
        </w:rPr>
        <w:t>ц</w:t>
      </w:r>
      <w:r w:rsidRPr="00B469BF">
        <w:rPr>
          <w:color w:val="000000"/>
          <w:sz w:val="24"/>
          <w:szCs w:val="24"/>
        </w:rPr>
        <w:t>ии,</w:t>
      </w:r>
      <w:r w:rsidRPr="00B469BF">
        <w:rPr>
          <w:color w:val="000000"/>
          <w:spacing w:val="155"/>
          <w:sz w:val="24"/>
          <w:szCs w:val="24"/>
        </w:rPr>
        <w:t xml:space="preserve"> </w:t>
      </w:r>
      <w:r w:rsidRPr="00B469BF">
        <w:rPr>
          <w:color w:val="000000"/>
          <w:sz w:val="24"/>
          <w:szCs w:val="24"/>
        </w:rPr>
        <w:t>дело</w:t>
      </w:r>
      <w:r w:rsidRPr="00B469BF">
        <w:rPr>
          <w:color w:val="000000"/>
          <w:spacing w:val="-1"/>
          <w:sz w:val="24"/>
          <w:szCs w:val="24"/>
        </w:rPr>
        <w:t>в</w:t>
      </w:r>
      <w:r w:rsidRPr="00B469BF">
        <w:rPr>
          <w:color w:val="000000"/>
          <w:sz w:val="24"/>
          <w:szCs w:val="24"/>
        </w:rPr>
        <w:t>ые</w:t>
      </w:r>
      <w:r w:rsidRPr="00B469BF">
        <w:rPr>
          <w:color w:val="000000"/>
          <w:spacing w:val="152"/>
          <w:sz w:val="24"/>
          <w:szCs w:val="24"/>
        </w:rPr>
        <w:t xml:space="preserve"> </w:t>
      </w:r>
      <w:r w:rsidRPr="00B469BF">
        <w:rPr>
          <w:color w:val="000000"/>
          <w:sz w:val="24"/>
          <w:szCs w:val="24"/>
        </w:rPr>
        <w:t>игры,</w:t>
      </w:r>
      <w:r w:rsidRPr="00B469BF">
        <w:rPr>
          <w:color w:val="000000"/>
          <w:spacing w:val="155"/>
          <w:sz w:val="24"/>
          <w:szCs w:val="24"/>
        </w:rPr>
        <w:t xml:space="preserve"> </w:t>
      </w:r>
      <w:r w:rsidRPr="00B469BF">
        <w:rPr>
          <w:color w:val="000000"/>
          <w:sz w:val="24"/>
          <w:szCs w:val="24"/>
        </w:rPr>
        <w:t>квес</w:t>
      </w:r>
      <w:r w:rsidRPr="00B469BF">
        <w:rPr>
          <w:color w:val="000000"/>
          <w:spacing w:val="-2"/>
          <w:sz w:val="24"/>
          <w:szCs w:val="24"/>
        </w:rPr>
        <w:t>т</w:t>
      </w:r>
      <w:r w:rsidRPr="00B469BF">
        <w:rPr>
          <w:color w:val="000000"/>
          <w:spacing w:val="-1"/>
          <w:sz w:val="24"/>
          <w:szCs w:val="24"/>
        </w:rPr>
        <w:t>ы</w:t>
      </w:r>
      <w:r w:rsidRPr="00B469BF">
        <w:rPr>
          <w:color w:val="000000"/>
          <w:sz w:val="24"/>
          <w:szCs w:val="24"/>
        </w:rPr>
        <w:t>, ке</w:t>
      </w:r>
      <w:r w:rsidRPr="00B469BF">
        <w:rPr>
          <w:color w:val="000000"/>
          <w:spacing w:val="1"/>
          <w:sz w:val="24"/>
          <w:szCs w:val="24"/>
        </w:rPr>
        <w:t>й</w:t>
      </w:r>
      <w:r w:rsidRPr="00B469BF">
        <w:rPr>
          <w:color w:val="000000"/>
          <w:sz w:val="24"/>
          <w:szCs w:val="24"/>
        </w:rPr>
        <w:t>сы),</w:t>
      </w:r>
      <w:r w:rsidRPr="00B469BF">
        <w:rPr>
          <w:color w:val="000000"/>
          <w:spacing w:val="70"/>
          <w:sz w:val="24"/>
          <w:szCs w:val="24"/>
        </w:rPr>
        <w:t xml:space="preserve"> </w:t>
      </w:r>
      <w:r w:rsidRPr="00B469BF">
        <w:rPr>
          <w:color w:val="000000"/>
          <w:spacing w:val="1"/>
          <w:sz w:val="24"/>
          <w:szCs w:val="24"/>
        </w:rPr>
        <w:t>р</w:t>
      </w:r>
      <w:r w:rsidRPr="00B469BF">
        <w:rPr>
          <w:color w:val="000000"/>
          <w:sz w:val="24"/>
          <w:szCs w:val="24"/>
        </w:rPr>
        <w:t>ас</w:t>
      </w:r>
      <w:r w:rsidRPr="00B469BF">
        <w:rPr>
          <w:color w:val="000000"/>
          <w:spacing w:val="-1"/>
          <w:sz w:val="24"/>
          <w:szCs w:val="24"/>
        </w:rPr>
        <w:t>ш</w:t>
      </w:r>
      <w:r w:rsidRPr="00B469BF">
        <w:rPr>
          <w:color w:val="000000"/>
          <w:sz w:val="24"/>
          <w:szCs w:val="24"/>
        </w:rPr>
        <w:t>иряющие</w:t>
      </w:r>
      <w:r w:rsidRPr="00B469BF">
        <w:rPr>
          <w:color w:val="000000"/>
          <w:spacing w:val="74"/>
          <w:sz w:val="24"/>
          <w:szCs w:val="24"/>
        </w:rPr>
        <w:t xml:space="preserve"> </w:t>
      </w:r>
      <w:r w:rsidRPr="00B469BF">
        <w:rPr>
          <w:color w:val="000000"/>
          <w:sz w:val="24"/>
          <w:szCs w:val="24"/>
        </w:rPr>
        <w:t>зна</w:t>
      </w:r>
      <w:r w:rsidRPr="00B469BF">
        <w:rPr>
          <w:color w:val="000000"/>
          <w:spacing w:val="-2"/>
          <w:sz w:val="24"/>
          <w:szCs w:val="24"/>
        </w:rPr>
        <w:t>н</w:t>
      </w:r>
      <w:r w:rsidRPr="00B469BF">
        <w:rPr>
          <w:color w:val="000000"/>
          <w:sz w:val="24"/>
          <w:szCs w:val="24"/>
        </w:rPr>
        <w:t>ия</w:t>
      </w:r>
      <w:r w:rsidRPr="00B469BF">
        <w:rPr>
          <w:color w:val="000000"/>
          <w:spacing w:val="71"/>
          <w:sz w:val="24"/>
          <w:szCs w:val="24"/>
        </w:rPr>
        <w:t xml:space="preserve"> </w:t>
      </w:r>
      <w:r w:rsidRPr="00B469BF">
        <w:rPr>
          <w:color w:val="000000"/>
          <w:sz w:val="24"/>
          <w:szCs w:val="24"/>
        </w:rPr>
        <w:t>о</w:t>
      </w:r>
      <w:r w:rsidRPr="00B469BF">
        <w:rPr>
          <w:color w:val="000000"/>
          <w:spacing w:val="75"/>
          <w:sz w:val="24"/>
          <w:szCs w:val="24"/>
        </w:rPr>
        <w:t xml:space="preserve"> </w:t>
      </w:r>
      <w:r w:rsidRPr="00B469BF">
        <w:rPr>
          <w:color w:val="000000"/>
          <w:sz w:val="24"/>
          <w:szCs w:val="24"/>
        </w:rPr>
        <w:t>п</w:t>
      </w:r>
      <w:r w:rsidRPr="00B469BF">
        <w:rPr>
          <w:color w:val="000000"/>
          <w:spacing w:val="-1"/>
          <w:sz w:val="24"/>
          <w:szCs w:val="24"/>
        </w:rPr>
        <w:t>ро</w:t>
      </w:r>
      <w:r w:rsidRPr="00B469BF">
        <w:rPr>
          <w:color w:val="000000"/>
          <w:sz w:val="24"/>
          <w:szCs w:val="24"/>
        </w:rPr>
        <w:t>фес</w:t>
      </w:r>
      <w:r w:rsidRPr="00B469BF">
        <w:rPr>
          <w:color w:val="000000"/>
          <w:spacing w:val="-2"/>
          <w:sz w:val="24"/>
          <w:szCs w:val="24"/>
        </w:rPr>
        <w:t>с</w:t>
      </w:r>
      <w:r w:rsidRPr="00B469BF">
        <w:rPr>
          <w:color w:val="000000"/>
          <w:sz w:val="24"/>
          <w:szCs w:val="24"/>
        </w:rPr>
        <w:t>и</w:t>
      </w:r>
      <w:r w:rsidRPr="00B469BF">
        <w:rPr>
          <w:color w:val="000000"/>
          <w:spacing w:val="-1"/>
          <w:sz w:val="24"/>
          <w:szCs w:val="24"/>
        </w:rPr>
        <w:t>я</w:t>
      </w:r>
      <w:r w:rsidRPr="00B469BF">
        <w:rPr>
          <w:color w:val="000000"/>
          <w:sz w:val="24"/>
          <w:szCs w:val="24"/>
        </w:rPr>
        <w:t>х,</w:t>
      </w:r>
      <w:r w:rsidRPr="00B469BF">
        <w:rPr>
          <w:color w:val="000000"/>
          <w:spacing w:val="77"/>
          <w:sz w:val="24"/>
          <w:szCs w:val="24"/>
        </w:rPr>
        <w:t xml:space="preserve"> </w:t>
      </w:r>
      <w:r w:rsidRPr="00B469BF">
        <w:rPr>
          <w:color w:val="000000"/>
          <w:sz w:val="24"/>
          <w:szCs w:val="24"/>
        </w:rPr>
        <w:t>с</w:t>
      </w:r>
      <w:r w:rsidRPr="00B469BF">
        <w:rPr>
          <w:color w:val="000000"/>
          <w:spacing w:val="-1"/>
          <w:sz w:val="24"/>
          <w:szCs w:val="24"/>
        </w:rPr>
        <w:t>п</w:t>
      </w:r>
      <w:r w:rsidRPr="00B469BF">
        <w:rPr>
          <w:color w:val="000000"/>
          <w:sz w:val="24"/>
          <w:szCs w:val="24"/>
        </w:rPr>
        <w:t>особах</w:t>
      </w:r>
      <w:r w:rsidRPr="00B469BF">
        <w:rPr>
          <w:color w:val="000000"/>
          <w:spacing w:val="72"/>
          <w:sz w:val="24"/>
          <w:szCs w:val="24"/>
        </w:rPr>
        <w:t xml:space="preserve"> </w:t>
      </w:r>
      <w:r w:rsidRPr="00B469BF">
        <w:rPr>
          <w:color w:val="000000"/>
          <w:sz w:val="24"/>
          <w:szCs w:val="24"/>
        </w:rPr>
        <w:t>выб</w:t>
      </w:r>
      <w:r w:rsidRPr="00B469BF">
        <w:rPr>
          <w:color w:val="000000"/>
          <w:spacing w:val="1"/>
          <w:sz w:val="24"/>
          <w:szCs w:val="24"/>
        </w:rPr>
        <w:t>о</w:t>
      </w:r>
      <w:r w:rsidRPr="00B469BF">
        <w:rPr>
          <w:color w:val="000000"/>
          <w:sz w:val="24"/>
          <w:szCs w:val="24"/>
        </w:rPr>
        <w:t>ра</w:t>
      </w:r>
      <w:r w:rsidRPr="00B469BF">
        <w:rPr>
          <w:color w:val="000000"/>
          <w:spacing w:val="72"/>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pacing w:val="1"/>
          <w:sz w:val="24"/>
          <w:szCs w:val="24"/>
        </w:rPr>
        <w:t>о</w:t>
      </w:r>
      <w:r w:rsidRPr="00B469BF">
        <w:rPr>
          <w:color w:val="000000"/>
          <w:sz w:val="24"/>
          <w:szCs w:val="24"/>
        </w:rPr>
        <w:t>фе</w:t>
      </w:r>
      <w:r w:rsidRPr="00B469BF">
        <w:rPr>
          <w:color w:val="000000"/>
          <w:spacing w:val="-1"/>
          <w:sz w:val="24"/>
          <w:szCs w:val="24"/>
        </w:rPr>
        <w:t>с</w:t>
      </w:r>
      <w:r w:rsidRPr="00B469BF">
        <w:rPr>
          <w:color w:val="000000"/>
          <w:sz w:val="24"/>
          <w:szCs w:val="24"/>
        </w:rPr>
        <w:t>с</w:t>
      </w:r>
      <w:r w:rsidRPr="00B469BF">
        <w:rPr>
          <w:color w:val="000000"/>
          <w:spacing w:val="-1"/>
          <w:sz w:val="24"/>
          <w:szCs w:val="24"/>
        </w:rPr>
        <w:t>и</w:t>
      </w:r>
      <w:r w:rsidRPr="00B469BF">
        <w:rPr>
          <w:color w:val="000000"/>
          <w:sz w:val="24"/>
          <w:szCs w:val="24"/>
        </w:rPr>
        <w:t>й, о</w:t>
      </w:r>
      <w:r w:rsidRPr="00B469BF">
        <w:rPr>
          <w:color w:val="000000"/>
          <w:spacing w:val="-1"/>
          <w:sz w:val="24"/>
          <w:szCs w:val="24"/>
        </w:rPr>
        <w:t>с</w:t>
      </w:r>
      <w:r w:rsidRPr="00B469BF">
        <w:rPr>
          <w:color w:val="000000"/>
          <w:sz w:val="24"/>
          <w:szCs w:val="24"/>
        </w:rPr>
        <w:t>о</w:t>
      </w:r>
      <w:r w:rsidRPr="00B469BF">
        <w:rPr>
          <w:color w:val="000000"/>
          <w:spacing w:val="1"/>
          <w:sz w:val="24"/>
          <w:szCs w:val="24"/>
        </w:rPr>
        <w:t>б</w:t>
      </w:r>
      <w:r w:rsidRPr="00B469BF">
        <w:rPr>
          <w:color w:val="000000"/>
          <w:spacing w:val="-1"/>
          <w:sz w:val="24"/>
          <w:szCs w:val="24"/>
        </w:rPr>
        <w:t>ен</w:t>
      </w:r>
      <w:r w:rsidRPr="00B469BF">
        <w:rPr>
          <w:color w:val="000000"/>
          <w:sz w:val="24"/>
          <w:szCs w:val="24"/>
        </w:rPr>
        <w:t>н</w:t>
      </w:r>
      <w:r w:rsidRPr="00B469BF">
        <w:rPr>
          <w:color w:val="000000"/>
          <w:spacing w:val="1"/>
          <w:sz w:val="24"/>
          <w:szCs w:val="24"/>
        </w:rPr>
        <w:t>о</w:t>
      </w:r>
      <w:r w:rsidRPr="00B469BF">
        <w:rPr>
          <w:color w:val="000000"/>
          <w:sz w:val="24"/>
          <w:szCs w:val="24"/>
        </w:rPr>
        <w:t>с</w:t>
      </w:r>
      <w:r w:rsidRPr="00B469BF">
        <w:rPr>
          <w:color w:val="000000"/>
          <w:spacing w:val="-1"/>
          <w:sz w:val="24"/>
          <w:szCs w:val="24"/>
        </w:rPr>
        <w:t>т</w:t>
      </w:r>
      <w:r w:rsidRPr="00B469BF">
        <w:rPr>
          <w:color w:val="000000"/>
          <w:sz w:val="24"/>
          <w:szCs w:val="24"/>
        </w:rPr>
        <w:t xml:space="preserve">ях, </w:t>
      </w:r>
      <w:r w:rsidRPr="00B469BF">
        <w:rPr>
          <w:color w:val="000000"/>
          <w:spacing w:val="-4"/>
          <w:sz w:val="24"/>
          <w:szCs w:val="24"/>
        </w:rPr>
        <w:t>у</w:t>
      </w:r>
      <w:r w:rsidRPr="00B469BF">
        <w:rPr>
          <w:color w:val="000000"/>
          <w:sz w:val="24"/>
          <w:szCs w:val="24"/>
        </w:rPr>
        <w:t>словиях ра</w:t>
      </w:r>
      <w:r w:rsidRPr="00B469BF">
        <w:rPr>
          <w:color w:val="000000"/>
          <w:spacing w:val="-1"/>
          <w:sz w:val="24"/>
          <w:szCs w:val="24"/>
        </w:rPr>
        <w:t>з</w:t>
      </w:r>
      <w:r w:rsidRPr="00B469BF">
        <w:rPr>
          <w:color w:val="000000"/>
          <w:sz w:val="24"/>
          <w:szCs w:val="24"/>
        </w:rPr>
        <w:t>ной профе</w:t>
      </w:r>
      <w:r w:rsidRPr="00B469BF">
        <w:rPr>
          <w:color w:val="000000"/>
          <w:spacing w:val="-1"/>
          <w:sz w:val="24"/>
          <w:szCs w:val="24"/>
        </w:rPr>
        <w:t>с</w:t>
      </w:r>
      <w:r w:rsidRPr="00B469BF">
        <w:rPr>
          <w:color w:val="000000"/>
          <w:spacing w:val="-2"/>
          <w:sz w:val="24"/>
          <w:szCs w:val="24"/>
        </w:rPr>
        <w:t>с</w:t>
      </w:r>
      <w:r w:rsidRPr="00B469BF">
        <w:rPr>
          <w:color w:val="000000"/>
          <w:sz w:val="24"/>
          <w:szCs w:val="24"/>
        </w:rPr>
        <w:t>и</w:t>
      </w:r>
      <w:r w:rsidRPr="00B469BF">
        <w:rPr>
          <w:color w:val="000000"/>
          <w:spacing w:val="-1"/>
          <w:sz w:val="24"/>
          <w:szCs w:val="24"/>
        </w:rPr>
        <w:t>о</w:t>
      </w:r>
      <w:r w:rsidRPr="00B469BF">
        <w:rPr>
          <w:color w:val="000000"/>
          <w:sz w:val="24"/>
          <w:szCs w:val="24"/>
        </w:rPr>
        <w:t>нальной</w:t>
      </w:r>
      <w:r w:rsidRPr="00B469BF">
        <w:rPr>
          <w:color w:val="000000"/>
          <w:spacing w:val="-1"/>
          <w:sz w:val="24"/>
          <w:szCs w:val="24"/>
        </w:rPr>
        <w:t xml:space="preserve"> </w:t>
      </w:r>
      <w:r w:rsidRPr="00B469BF">
        <w:rPr>
          <w:color w:val="000000"/>
          <w:sz w:val="24"/>
          <w:szCs w:val="24"/>
        </w:rPr>
        <w:t>дея</w:t>
      </w:r>
      <w:r w:rsidRPr="00B469BF">
        <w:rPr>
          <w:color w:val="000000"/>
          <w:spacing w:val="-2"/>
          <w:sz w:val="24"/>
          <w:szCs w:val="24"/>
        </w:rPr>
        <w:t>т</w:t>
      </w:r>
      <w:r w:rsidRPr="00B469BF">
        <w:rPr>
          <w:color w:val="000000"/>
          <w:sz w:val="24"/>
          <w:szCs w:val="24"/>
        </w:rPr>
        <w:t>ел</w:t>
      </w:r>
      <w:r w:rsidRPr="00B469BF">
        <w:rPr>
          <w:color w:val="000000"/>
          <w:spacing w:val="-1"/>
          <w:sz w:val="24"/>
          <w:szCs w:val="24"/>
        </w:rPr>
        <w:t>ьн</w:t>
      </w:r>
      <w:r w:rsidRPr="00B469BF">
        <w:rPr>
          <w:color w:val="000000"/>
          <w:sz w:val="24"/>
          <w:szCs w:val="24"/>
        </w:rPr>
        <w:t>ост</w:t>
      </w:r>
      <w:r w:rsidRPr="00B469BF">
        <w:rPr>
          <w:color w:val="000000"/>
          <w:spacing w:val="-1"/>
          <w:sz w:val="24"/>
          <w:szCs w:val="24"/>
        </w:rPr>
        <w:t>и</w:t>
      </w:r>
      <w:r w:rsidRPr="00B469BF">
        <w:rPr>
          <w:color w:val="000000"/>
          <w:sz w:val="24"/>
          <w:szCs w:val="24"/>
        </w:rPr>
        <w:t>;</w:t>
      </w:r>
    </w:p>
    <w:p w14:paraId="49AFB36E" w14:textId="77777777" w:rsidR="00B469BF" w:rsidRPr="00B469BF" w:rsidRDefault="00B469BF" w:rsidP="00B469BF">
      <w:pPr>
        <w:spacing w:before="5" w:line="276" w:lineRule="auto"/>
        <w:ind w:left="1" w:right="-60" w:firstLine="707"/>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экск</w:t>
      </w:r>
      <w:r w:rsidRPr="00B469BF">
        <w:rPr>
          <w:color w:val="000000"/>
          <w:spacing w:val="-2"/>
          <w:sz w:val="24"/>
          <w:szCs w:val="24"/>
        </w:rPr>
        <w:t>у</w:t>
      </w:r>
      <w:r w:rsidRPr="00B469BF">
        <w:rPr>
          <w:color w:val="000000"/>
          <w:sz w:val="24"/>
          <w:szCs w:val="24"/>
        </w:rPr>
        <w:t>рсии</w:t>
      </w:r>
      <w:r w:rsidRPr="00B469BF">
        <w:rPr>
          <w:color w:val="000000"/>
          <w:spacing w:val="149"/>
          <w:sz w:val="24"/>
          <w:szCs w:val="24"/>
        </w:rPr>
        <w:t xml:space="preserve"> </w:t>
      </w:r>
      <w:r w:rsidRPr="00B469BF">
        <w:rPr>
          <w:color w:val="000000"/>
          <w:sz w:val="24"/>
          <w:szCs w:val="24"/>
        </w:rPr>
        <w:t>на</w:t>
      </w:r>
      <w:r w:rsidRPr="00B469BF">
        <w:rPr>
          <w:color w:val="000000"/>
          <w:spacing w:val="147"/>
          <w:sz w:val="24"/>
          <w:szCs w:val="24"/>
        </w:rPr>
        <w:t xml:space="preserve"> </w:t>
      </w:r>
      <w:r w:rsidRPr="00B469BF">
        <w:rPr>
          <w:color w:val="000000"/>
          <w:spacing w:val="1"/>
          <w:sz w:val="24"/>
          <w:szCs w:val="24"/>
        </w:rPr>
        <w:t>п</w:t>
      </w:r>
      <w:r w:rsidRPr="00B469BF">
        <w:rPr>
          <w:color w:val="000000"/>
          <w:sz w:val="24"/>
          <w:szCs w:val="24"/>
        </w:rPr>
        <w:t>р</w:t>
      </w:r>
      <w:r w:rsidRPr="00B469BF">
        <w:rPr>
          <w:color w:val="000000"/>
          <w:spacing w:val="-1"/>
          <w:sz w:val="24"/>
          <w:szCs w:val="24"/>
        </w:rPr>
        <w:t>е</w:t>
      </w:r>
      <w:r w:rsidRPr="00B469BF">
        <w:rPr>
          <w:color w:val="000000"/>
          <w:sz w:val="24"/>
          <w:szCs w:val="24"/>
        </w:rPr>
        <w:t>дпр</w:t>
      </w:r>
      <w:r w:rsidRPr="00B469BF">
        <w:rPr>
          <w:color w:val="000000"/>
          <w:spacing w:val="-1"/>
          <w:sz w:val="24"/>
          <w:szCs w:val="24"/>
        </w:rPr>
        <w:t>и</w:t>
      </w:r>
      <w:r w:rsidRPr="00B469BF">
        <w:rPr>
          <w:color w:val="000000"/>
          <w:sz w:val="24"/>
          <w:szCs w:val="24"/>
        </w:rPr>
        <w:t>ят</w:t>
      </w:r>
      <w:r w:rsidRPr="00B469BF">
        <w:rPr>
          <w:color w:val="000000"/>
          <w:spacing w:val="-1"/>
          <w:sz w:val="24"/>
          <w:szCs w:val="24"/>
        </w:rPr>
        <w:t>и</w:t>
      </w:r>
      <w:r w:rsidRPr="00B469BF">
        <w:rPr>
          <w:color w:val="000000"/>
          <w:sz w:val="24"/>
          <w:szCs w:val="24"/>
        </w:rPr>
        <w:t>я,</w:t>
      </w:r>
      <w:r w:rsidRPr="00B469BF">
        <w:rPr>
          <w:color w:val="000000"/>
          <w:spacing w:val="149"/>
          <w:sz w:val="24"/>
          <w:szCs w:val="24"/>
        </w:rPr>
        <w:t xml:space="preserve"> </w:t>
      </w:r>
      <w:r w:rsidRPr="00B469BF">
        <w:rPr>
          <w:color w:val="000000"/>
          <w:spacing w:val="1"/>
          <w:sz w:val="24"/>
          <w:szCs w:val="24"/>
        </w:rPr>
        <w:t>в</w:t>
      </w:r>
      <w:r w:rsidRPr="00B469BF">
        <w:rPr>
          <w:color w:val="000000"/>
          <w:spacing w:val="150"/>
          <w:sz w:val="24"/>
          <w:szCs w:val="24"/>
        </w:rPr>
        <w:t xml:space="preserve"> </w:t>
      </w:r>
      <w:r w:rsidRPr="00B469BF">
        <w:rPr>
          <w:color w:val="000000"/>
          <w:sz w:val="24"/>
          <w:szCs w:val="24"/>
        </w:rPr>
        <w:t>орга</w:t>
      </w:r>
      <w:r w:rsidRPr="00B469BF">
        <w:rPr>
          <w:color w:val="000000"/>
          <w:spacing w:val="-2"/>
          <w:sz w:val="24"/>
          <w:szCs w:val="24"/>
        </w:rPr>
        <w:t>н</w:t>
      </w:r>
      <w:r w:rsidRPr="00B469BF">
        <w:rPr>
          <w:color w:val="000000"/>
          <w:sz w:val="24"/>
          <w:szCs w:val="24"/>
        </w:rPr>
        <w:t>иза</w:t>
      </w:r>
      <w:r w:rsidRPr="00B469BF">
        <w:rPr>
          <w:color w:val="000000"/>
          <w:spacing w:val="-1"/>
          <w:sz w:val="24"/>
          <w:szCs w:val="24"/>
        </w:rPr>
        <w:t>ц</w:t>
      </w:r>
      <w:r w:rsidRPr="00B469BF">
        <w:rPr>
          <w:color w:val="000000"/>
          <w:sz w:val="24"/>
          <w:szCs w:val="24"/>
        </w:rPr>
        <w:t>ии,</w:t>
      </w:r>
      <w:r w:rsidRPr="00B469BF">
        <w:rPr>
          <w:color w:val="000000"/>
          <w:spacing w:val="148"/>
          <w:sz w:val="24"/>
          <w:szCs w:val="24"/>
        </w:rPr>
        <w:t xml:space="preserve"> </w:t>
      </w:r>
      <w:r w:rsidRPr="00B469BF">
        <w:rPr>
          <w:color w:val="000000"/>
          <w:spacing w:val="1"/>
          <w:sz w:val="24"/>
          <w:szCs w:val="24"/>
        </w:rPr>
        <w:t>д</w:t>
      </w:r>
      <w:r w:rsidRPr="00B469BF">
        <w:rPr>
          <w:color w:val="000000"/>
          <w:sz w:val="24"/>
          <w:szCs w:val="24"/>
        </w:rPr>
        <w:t>аю</w:t>
      </w:r>
      <w:r w:rsidRPr="00B469BF">
        <w:rPr>
          <w:color w:val="000000"/>
          <w:spacing w:val="-1"/>
          <w:sz w:val="24"/>
          <w:szCs w:val="24"/>
        </w:rPr>
        <w:t>щ</w:t>
      </w:r>
      <w:r w:rsidRPr="00B469BF">
        <w:rPr>
          <w:color w:val="000000"/>
          <w:sz w:val="24"/>
          <w:szCs w:val="24"/>
        </w:rPr>
        <w:t>ие</w:t>
      </w:r>
      <w:r w:rsidRPr="00B469BF">
        <w:rPr>
          <w:color w:val="000000"/>
          <w:spacing w:val="147"/>
          <w:sz w:val="24"/>
          <w:szCs w:val="24"/>
        </w:rPr>
        <w:t xml:space="preserve"> </w:t>
      </w:r>
      <w:r w:rsidRPr="00B469BF">
        <w:rPr>
          <w:color w:val="000000"/>
          <w:spacing w:val="1"/>
          <w:sz w:val="24"/>
          <w:szCs w:val="24"/>
        </w:rPr>
        <w:t>н</w:t>
      </w:r>
      <w:r w:rsidRPr="00B469BF">
        <w:rPr>
          <w:color w:val="000000"/>
          <w:sz w:val="24"/>
          <w:szCs w:val="24"/>
        </w:rPr>
        <w:t>ачальные п</w:t>
      </w:r>
      <w:r w:rsidRPr="00B469BF">
        <w:rPr>
          <w:color w:val="000000"/>
          <w:spacing w:val="1"/>
          <w:sz w:val="24"/>
          <w:szCs w:val="24"/>
        </w:rPr>
        <w:t>р</w:t>
      </w:r>
      <w:r w:rsidRPr="00B469BF">
        <w:rPr>
          <w:color w:val="000000"/>
          <w:spacing w:val="-1"/>
          <w:sz w:val="24"/>
          <w:szCs w:val="24"/>
        </w:rPr>
        <w:t>е</w:t>
      </w:r>
      <w:r w:rsidRPr="00B469BF">
        <w:rPr>
          <w:color w:val="000000"/>
          <w:sz w:val="24"/>
          <w:szCs w:val="24"/>
        </w:rPr>
        <w:t>дс</w:t>
      </w:r>
      <w:r w:rsidRPr="00B469BF">
        <w:rPr>
          <w:color w:val="000000"/>
          <w:spacing w:val="-2"/>
          <w:sz w:val="24"/>
          <w:szCs w:val="24"/>
        </w:rPr>
        <w:t>т</w:t>
      </w:r>
      <w:r w:rsidRPr="00B469BF">
        <w:rPr>
          <w:color w:val="000000"/>
          <w:sz w:val="24"/>
          <w:szCs w:val="24"/>
        </w:rPr>
        <w:t>авле</w:t>
      </w:r>
      <w:r w:rsidRPr="00B469BF">
        <w:rPr>
          <w:color w:val="000000"/>
          <w:spacing w:val="-2"/>
          <w:sz w:val="24"/>
          <w:szCs w:val="24"/>
        </w:rPr>
        <w:t>н</w:t>
      </w:r>
      <w:r w:rsidRPr="00B469BF">
        <w:rPr>
          <w:color w:val="000000"/>
          <w:sz w:val="24"/>
          <w:szCs w:val="24"/>
        </w:rPr>
        <w:t>ия о</w:t>
      </w:r>
      <w:r w:rsidRPr="00B469BF">
        <w:rPr>
          <w:color w:val="000000"/>
          <w:spacing w:val="1"/>
          <w:sz w:val="24"/>
          <w:szCs w:val="24"/>
        </w:rPr>
        <w:t xml:space="preserve"> </w:t>
      </w:r>
      <w:r w:rsidRPr="00B469BF">
        <w:rPr>
          <w:color w:val="000000"/>
          <w:sz w:val="24"/>
          <w:szCs w:val="24"/>
        </w:rPr>
        <w:lastRenderedPageBreak/>
        <w:t>с</w:t>
      </w:r>
      <w:r w:rsidRPr="00B469BF">
        <w:rPr>
          <w:color w:val="000000"/>
          <w:spacing w:val="-3"/>
          <w:sz w:val="24"/>
          <w:szCs w:val="24"/>
        </w:rPr>
        <w:t>у</w:t>
      </w:r>
      <w:r w:rsidRPr="00B469BF">
        <w:rPr>
          <w:color w:val="000000"/>
          <w:sz w:val="24"/>
          <w:szCs w:val="24"/>
        </w:rPr>
        <w:t>ществ</w:t>
      </w:r>
      <w:r w:rsidRPr="00B469BF">
        <w:rPr>
          <w:color w:val="000000"/>
          <w:spacing w:val="-4"/>
          <w:sz w:val="24"/>
          <w:szCs w:val="24"/>
        </w:rPr>
        <w:t>у</w:t>
      </w:r>
      <w:r w:rsidRPr="00B469BF">
        <w:rPr>
          <w:color w:val="000000"/>
          <w:sz w:val="24"/>
          <w:szCs w:val="24"/>
        </w:rPr>
        <w:t>ющих</w:t>
      </w:r>
      <w:r w:rsidRPr="00B469BF">
        <w:rPr>
          <w:color w:val="000000"/>
          <w:spacing w:val="2"/>
          <w:sz w:val="24"/>
          <w:szCs w:val="24"/>
        </w:rPr>
        <w:t xml:space="preserve"> </w:t>
      </w:r>
      <w:r w:rsidRPr="00B469BF">
        <w:rPr>
          <w:color w:val="000000"/>
          <w:sz w:val="24"/>
          <w:szCs w:val="24"/>
        </w:rPr>
        <w:t>про</w:t>
      </w:r>
      <w:r w:rsidRPr="00B469BF">
        <w:rPr>
          <w:color w:val="000000"/>
          <w:spacing w:val="-1"/>
          <w:sz w:val="24"/>
          <w:szCs w:val="24"/>
        </w:rPr>
        <w:t>фе</w:t>
      </w:r>
      <w:r w:rsidRPr="00B469BF">
        <w:rPr>
          <w:color w:val="000000"/>
          <w:sz w:val="24"/>
          <w:szCs w:val="24"/>
        </w:rPr>
        <w:t>сси</w:t>
      </w:r>
      <w:r w:rsidRPr="00B469BF">
        <w:rPr>
          <w:color w:val="000000"/>
          <w:spacing w:val="-1"/>
          <w:sz w:val="24"/>
          <w:szCs w:val="24"/>
        </w:rPr>
        <w:t>ях</w:t>
      </w:r>
      <w:r w:rsidRPr="00B469BF">
        <w:rPr>
          <w:color w:val="000000"/>
          <w:spacing w:val="1"/>
          <w:sz w:val="24"/>
          <w:szCs w:val="24"/>
        </w:rPr>
        <w:t xml:space="preserve"> </w:t>
      </w:r>
      <w:r w:rsidRPr="00B469BF">
        <w:rPr>
          <w:color w:val="000000"/>
          <w:sz w:val="24"/>
          <w:szCs w:val="24"/>
        </w:rPr>
        <w:t>и</w:t>
      </w:r>
      <w:r w:rsidRPr="00B469BF">
        <w:rPr>
          <w:color w:val="000000"/>
          <w:spacing w:val="1"/>
          <w:sz w:val="24"/>
          <w:szCs w:val="24"/>
        </w:rPr>
        <w:t xml:space="preserve"> </w:t>
      </w:r>
      <w:r w:rsidRPr="00B469BF">
        <w:rPr>
          <w:color w:val="000000"/>
          <w:spacing w:val="-3"/>
          <w:sz w:val="24"/>
          <w:szCs w:val="24"/>
        </w:rPr>
        <w:t>у</w:t>
      </w:r>
      <w:r w:rsidRPr="00B469BF">
        <w:rPr>
          <w:color w:val="000000"/>
          <w:sz w:val="24"/>
          <w:szCs w:val="24"/>
        </w:rPr>
        <w:t>словиях</w:t>
      </w:r>
      <w:r w:rsidRPr="00B469BF">
        <w:rPr>
          <w:color w:val="000000"/>
          <w:spacing w:val="1"/>
          <w:sz w:val="24"/>
          <w:szCs w:val="24"/>
        </w:rPr>
        <w:t xml:space="preserve"> </w:t>
      </w:r>
      <w:r w:rsidRPr="00B469BF">
        <w:rPr>
          <w:color w:val="000000"/>
          <w:spacing w:val="-1"/>
          <w:sz w:val="24"/>
          <w:szCs w:val="24"/>
        </w:rPr>
        <w:t>р</w:t>
      </w:r>
      <w:r w:rsidRPr="00B469BF">
        <w:rPr>
          <w:color w:val="000000"/>
          <w:spacing w:val="-2"/>
          <w:sz w:val="24"/>
          <w:szCs w:val="24"/>
        </w:rPr>
        <w:t>а</w:t>
      </w:r>
      <w:r w:rsidRPr="00B469BF">
        <w:rPr>
          <w:color w:val="000000"/>
          <w:sz w:val="24"/>
          <w:szCs w:val="24"/>
        </w:rPr>
        <w:t>б</w:t>
      </w:r>
      <w:r w:rsidRPr="00B469BF">
        <w:rPr>
          <w:color w:val="000000"/>
          <w:spacing w:val="1"/>
          <w:sz w:val="24"/>
          <w:szCs w:val="24"/>
        </w:rPr>
        <w:t>о</w:t>
      </w:r>
      <w:r w:rsidRPr="00B469BF">
        <w:rPr>
          <w:color w:val="000000"/>
          <w:spacing w:val="-1"/>
          <w:sz w:val="24"/>
          <w:szCs w:val="24"/>
        </w:rPr>
        <w:t>т</w:t>
      </w:r>
      <w:r w:rsidRPr="00B469BF">
        <w:rPr>
          <w:color w:val="000000"/>
          <w:spacing w:val="-2"/>
          <w:sz w:val="24"/>
          <w:szCs w:val="24"/>
        </w:rPr>
        <w:t>ы</w:t>
      </w:r>
      <w:r w:rsidRPr="00B469BF">
        <w:rPr>
          <w:color w:val="000000"/>
          <w:sz w:val="24"/>
          <w:szCs w:val="24"/>
        </w:rPr>
        <w:t>;</w:t>
      </w:r>
    </w:p>
    <w:p w14:paraId="74836CD5" w14:textId="77777777" w:rsidR="00B469BF" w:rsidRPr="00B469BF" w:rsidRDefault="00B469BF" w:rsidP="00B469BF">
      <w:pPr>
        <w:spacing w:before="8" w:line="276" w:lineRule="auto"/>
        <w:ind w:left="1" w:right="-19"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по</w:t>
      </w:r>
      <w:r w:rsidRPr="00B469BF">
        <w:rPr>
          <w:color w:val="000000"/>
          <w:spacing w:val="-1"/>
          <w:sz w:val="24"/>
          <w:szCs w:val="24"/>
        </w:rPr>
        <w:t>с</w:t>
      </w:r>
      <w:r w:rsidRPr="00B469BF">
        <w:rPr>
          <w:color w:val="000000"/>
          <w:sz w:val="24"/>
          <w:szCs w:val="24"/>
        </w:rPr>
        <w:t>ещ</w:t>
      </w:r>
      <w:r w:rsidRPr="00B469BF">
        <w:rPr>
          <w:color w:val="000000"/>
          <w:spacing w:val="-1"/>
          <w:sz w:val="24"/>
          <w:szCs w:val="24"/>
        </w:rPr>
        <w:t>е</w:t>
      </w:r>
      <w:r w:rsidRPr="00B469BF">
        <w:rPr>
          <w:color w:val="000000"/>
          <w:sz w:val="24"/>
          <w:szCs w:val="24"/>
        </w:rPr>
        <w:t>ние</w:t>
      </w:r>
      <w:r w:rsidRPr="00B469BF">
        <w:rPr>
          <w:color w:val="000000"/>
          <w:spacing w:val="155"/>
          <w:sz w:val="24"/>
          <w:szCs w:val="24"/>
        </w:rPr>
        <w:t xml:space="preserve"> </w:t>
      </w:r>
      <w:r w:rsidRPr="00B469BF">
        <w:rPr>
          <w:color w:val="000000"/>
          <w:spacing w:val="1"/>
          <w:sz w:val="24"/>
          <w:szCs w:val="24"/>
        </w:rPr>
        <w:t>п</w:t>
      </w:r>
      <w:r w:rsidRPr="00B469BF">
        <w:rPr>
          <w:color w:val="000000"/>
          <w:sz w:val="24"/>
          <w:szCs w:val="24"/>
        </w:rPr>
        <w:t>рофориен</w:t>
      </w:r>
      <w:r w:rsidRPr="00B469BF">
        <w:rPr>
          <w:color w:val="000000"/>
          <w:spacing w:val="-1"/>
          <w:sz w:val="24"/>
          <w:szCs w:val="24"/>
        </w:rPr>
        <w:t>т</w:t>
      </w:r>
      <w:r w:rsidRPr="00B469BF">
        <w:rPr>
          <w:color w:val="000000"/>
          <w:sz w:val="24"/>
          <w:szCs w:val="24"/>
        </w:rPr>
        <w:t>а</w:t>
      </w:r>
      <w:r w:rsidRPr="00B469BF">
        <w:rPr>
          <w:color w:val="000000"/>
          <w:spacing w:val="-2"/>
          <w:sz w:val="24"/>
          <w:szCs w:val="24"/>
        </w:rPr>
        <w:t>ц</w:t>
      </w:r>
      <w:r w:rsidRPr="00B469BF">
        <w:rPr>
          <w:color w:val="000000"/>
          <w:sz w:val="24"/>
          <w:szCs w:val="24"/>
        </w:rPr>
        <w:t>ионных</w:t>
      </w:r>
      <w:r w:rsidRPr="00B469BF">
        <w:rPr>
          <w:color w:val="000000"/>
          <w:spacing w:val="158"/>
          <w:sz w:val="24"/>
          <w:szCs w:val="24"/>
        </w:rPr>
        <w:t xml:space="preserve"> </w:t>
      </w:r>
      <w:r w:rsidRPr="00B469BF">
        <w:rPr>
          <w:color w:val="000000"/>
          <w:sz w:val="24"/>
          <w:szCs w:val="24"/>
        </w:rPr>
        <w:t>выставок,</w:t>
      </w:r>
      <w:r w:rsidRPr="00B469BF">
        <w:rPr>
          <w:color w:val="000000"/>
          <w:spacing w:val="158"/>
          <w:sz w:val="24"/>
          <w:szCs w:val="24"/>
        </w:rPr>
        <w:t xml:space="preserve"> </w:t>
      </w:r>
      <w:r w:rsidRPr="00B469BF">
        <w:rPr>
          <w:color w:val="000000"/>
          <w:sz w:val="24"/>
          <w:szCs w:val="24"/>
        </w:rPr>
        <w:t>ярм</w:t>
      </w:r>
      <w:r w:rsidRPr="00B469BF">
        <w:rPr>
          <w:color w:val="000000"/>
          <w:spacing w:val="-2"/>
          <w:sz w:val="24"/>
          <w:szCs w:val="24"/>
        </w:rPr>
        <w:t>а</w:t>
      </w:r>
      <w:r w:rsidRPr="00B469BF">
        <w:rPr>
          <w:color w:val="000000"/>
          <w:sz w:val="24"/>
          <w:szCs w:val="24"/>
        </w:rPr>
        <w:t>рок</w:t>
      </w:r>
      <w:r w:rsidRPr="00B469BF">
        <w:rPr>
          <w:color w:val="000000"/>
          <w:spacing w:val="158"/>
          <w:sz w:val="24"/>
          <w:szCs w:val="24"/>
        </w:rPr>
        <w:t xml:space="preserve"> </w:t>
      </w:r>
      <w:r w:rsidRPr="00B469BF">
        <w:rPr>
          <w:color w:val="000000"/>
          <w:spacing w:val="-1"/>
          <w:sz w:val="24"/>
          <w:szCs w:val="24"/>
        </w:rPr>
        <w:t>п</w:t>
      </w:r>
      <w:r w:rsidRPr="00B469BF">
        <w:rPr>
          <w:color w:val="000000"/>
          <w:spacing w:val="1"/>
          <w:sz w:val="24"/>
          <w:szCs w:val="24"/>
        </w:rPr>
        <w:t>р</w:t>
      </w:r>
      <w:r w:rsidRPr="00B469BF">
        <w:rPr>
          <w:color w:val="000000"/>
          <w:sz w:val="24"/>
          <w:szCs w:val="24"/>
        </w:rPr>
        <w:t>о</w:t>
      </w:r>
      <w:r w:rsidRPr="00B469BF">
        <w:rPr>
          <w:color w:val="000000"/>
          <w:spacing w:val="7"/>
          <w:sz w:val="24"/>
          <w:szCs w:val="24"/>
        </w:rPr>
        <w:t>ф</w:t>
      </w:r>
      <w:r w:rsidRPr="00B469BF">
        <w:rPr>
          <w:color w:val="000000"/>
          <w:sz w:val="24"/>
          <w:szCs w:val="24"/>
        </w:rPr>
        <w:t>ес</w:t>
      </w:r>
      <w:r w:rsidRPr="00B469BF">
        <w:rPr>
          <w:color w:val="000000"/>
          <w:spacing w:val="-2"/>
          <w:sz w:val="24"/>
          <w:szCs w:val="24"/>
        </w:rPr>
        <w:t>с</w:t>
      </w:r>
      <w:r w:rsidRPr="00B469BF">
        <w:rPr>
          <w:color w:val="000000"/>
          <w:sz w:val="24"/>
          <w:szCs w:val="24"/>
        </w:rPr>
        <w:t>ий, тематичес</w:t>
      </w:r>
      <w:r w:rsidRPr="00B469BF">
        <w:rPr>
          <w:color w:val="000000"/>
          <w:spacing w:val="-2"/>
          <w:sz w:val="24"/>
          <w:szCs w:val="24"/>
        </w:rPr>
        <w:t>к</w:t>
      </w:r>
      <w:r w:rsidRPr="00B469BF">
        <w:rPr>
          <w:color w:val="000000"/>
          <w:sz w:val="24"/>
          <w:szCs w:val="24"/>
        </w:rPr>
        <w:t>их</w:t>
      </w:r>
      <w:r w:rsidRPr="00B469BF">
        <w:rPr>
          <w:color w:val="000000"/>
          <w:spacing w:val="3"/>
          <w:sz w:val="24"/>
          <w:szCs w:val="24"/>
        </w:rPr>
        <w:t xml:space="preserve"> </w:t>
      </w:r>
      <w:r w:rsidRPr="00B469BF">
        <w:rPr>
          <w:color w:val="000000"/>
          <w:sz w:val="24"/>
          <w:szCs w:val="24"/>
        </w:rPr>
        <w:t>п</w:t>
      </w:r>
      <w:r w:rsidRPr="00B469BF">
        <w:rPr>
          <w:color w:val="000000"/>
          <w:spacing w:val="-1"/>
          <w:sz w:val="24"/>
          <w:szCs w:val="24"/>
        </w:rPr>
        <w:t>р</w:t>
      </w:r>
      <w:r w:rsidRPr="00B469BF">
        <w:rPr>
          <w:color w:val="000000"/>
          <w:spacing w:val="1"/>
          <w:sz w:val="24"/>
          <w:szCs w:val="24"/>
        </w:rPr>
        <w:t>о</w:t>
      </w:r>
      <w:r w:rsidRPr="00B469BF">
        <w:rPr>
          <w:color w:val="000000"/>
          <w:spacing w:val="-1"/>
          <w:sz w:val="24"/>
          <w:szCs w:val="24"/>
        </w:rPr>
        <w:t>ф</w:t>
      </w:r>
      <w:r w:rsidRPr="00B469BF">
        <w:rPr>
          <w:color w:val="000000"/>
          <w:spacing w:val="1"/>
          <w:sz w:val="24"/>
          <w:szCs w:val="24"/>
        </w:rPr>
        <w:t>о</w:t>
      </w:r>
      <w:r w:rsidRPr="00B469BF">
        <w:rPr>
          <w:color w:val="000000"/>
          <w:sz w:val="24"/>
          <w:szCs w:val="24"/>
        </w:rPr>
        <w:t>ри</w:t>
      </w:r>
      <w:r w:rsidRPr="00B469BF">
        <w:rPr>
          <w:color w:val="000000"/>
          <w:spacing w:val="-1"/>
          <w:sz w:val="24"/>
          <w:szCs w:val="24"/>
        </w:rPr>
        <w:t>е</w:t>
      </w:r>
      <w:r w:rsidRPr="00B469BF">
        <w:rPr>
          <w:color w:val="000000"/>
          <w:sz w:val="24"/>
          <w:szCs w:val="24"/>
        </w:rPr>
        <w:t>нта</w:t>
      </w:r>
      <w:r w:rsidRPr="00B469BF">
        <w:rPr>
          <w:color w:val="000000"/>
          <w:spacing w:val="-2"/>
          <w:sz w:val="24"/>
          <w:szCs w:val="24"/>
        </w:rPr>
        <w:t>ц</w:t>
      </w:r>
      <w:r w:rsidRPr="00B469BF">
        <w:rPr>
          <w:color w:val="000000"/>
          <w:spacing w:val="-1"/>
          <w:sz w:val="24"/>
          <w:szCs w:val="24"/>
        </w:rPr>
        <w:t>и</w:t>
      </w:r>
      <w:r w:rsidRPr="00B469BF">
        <w:rPr>
          <w:color w:val="000000"/>
          <w:spacing w:val="1"/>
          <w:sz w:val="24"/>
          <w:szCs w:val="24"/>
        </w:rPr>
        <w:t>о</w:t>
      </w:r>
      <w:r w:rsidRPr="00B469BF">
        <w:rPr>
          <w:color w:val="000000"/>
          <w:sz w:val="24"/>
          <w:szCs w:val="24"/>
        </w:rPr>
        <w:t>нных</w:t>
      </w:r>
      <w:r w:rsidRPr="00B469BF">
        <w:rPr>
          <w:color w:val="000000"/>
          <w:spacing w:val="2"/>
          <w:sz w:val="24"/>
          <w:szCs w:val="24"/>
        </w:rPr>
        <w:t xml:space="preserve"> </w:t>
      </w:r>
      <w:r w:rsidRPr="00B469BF">
        <w:rPr>
          <w:color w:val="000000"/>
          <w:spacing w:val="1"/>
          <w:sz w:val="24"/>
          <w:szCs w:val="24"/>
        </w:rPr>
        <w:t>п</w:t>
      </w:r>
      <w:r w:rsidRPr="00B469BF">
        <w:rPr>
          <w:color w:val="000000"/>
          <w:sz w:val="24"/>
          <w:szCs w:val="24"/>
        </w:rPr>
        <w:t>ар</w:t>
      </w:r>
      <w:r w:rsidRPr="00B469BF">
        <w:rPr>
          <w:color w:val="000000"/>
          <w:spacing w:val="-1"/>
          <w:sz w:val="24"/>
          <w:szCs w:val="24"/>
        </w:rPr>
        <w:t>к</w:t>
      </w:r>
      <w:r w:rsidRPr="00B469BF">
        <w:rPr>
          <w:color w:val="000000"/>
          <w:sz w:val="24"/>
          <w:szCs w:val="24"/>
        </w:rPr>
        <w:t>ов,</w:t>
      </w:r>
      <w:r w:rsidRPr="00B469BF">
        <w:rPr>
          <w:color w:val="000000"/>
          <w:spacing w:val="3"/>
          <w:sz w:val="24"/>
          <w:szCs w:val="24"/>
        </w:rPr>
        <w:t xml:space="preserve"> </w:t>
      </w:r>
      <w:r w:rsidRPr="00B469BF">
        <w:rPr>
          <w:color w:val="000000"/>
          <w:sz w:val="24"/>
          <w:szCs w:val="24"/>
        </w:rPr>
        <w:t>лаг</w:t>
      </w:r>
      <w:r w:rsidRPr="00B469BF">
        <w:rPr>
          <w:color w:val="000000"/>
          <w:spacing w:val="-1"/>
          <w:sz w:val="24"/>
          <w:szCs w:val="24"/>
        </w:rPr>
        <w:t>е</w:t>
      </w:r>
      <w:r w:rsidRPr="00B469BF">
        <w:rPr>
          <w:color w:val="000000"/>
          <w:sz w:val="24"/>
          <w:szCs w:val="24"/>
        </w:rPr>
        <w:t>р</w:t>
      </w:r>
      <w:r w:rsidRPr="00B469BF">
        <w:rPr>
          <w:color w:val="000000"/>
          <w:spacing w:val="-1"/>
          <w:sz w:val="24"/>
          <w:szCs w:val="24"/>
        </w:rPr>
        <w:t>е</w:t>
      </w:r>
      <w:r w:rsidRPr="00B469BF">
        <w:rPr>
          <w:color w:val="000000"/>
          <w:sz w:val="24"/>
          <w:szCs w:val="24"/>
        </w:rPr>
        <w:t>й,</w:t>
      </w:r>
      <w:r w:rsidRPr="00B469BF">
        <w:rPr>
          <w:color w:val="000000"/>
          <w:spacing w:val="3"/>
          <w:sz w:val="24"/>
          <w:szCs w:val="24"/>
        </w:rPr>
        <w:t xml:space="preserve"> </w:t>
      </w:r>
      <w:r w:rsidRPr="00B469BF">
        <w:rPr>
          <w:color w:val="000000"/>
          <w:sz w:val="24"/>
          <w:szCs w:val="24"/>
        </w:rPr>
        <w:t>дн</w:t>
      </w:r>
      <w:r w:rsidRPr="00B469BF">
        <w:rPr>
          <w:color w:val="000000"/>
          <w:spacing w:val="-1"/>
          <w:sz w:val="24"/>
          <w:szCs w:val="24"/>
        </w:rPr>
        <w:t>е</w:t>
      </w:r>
      <w:r w:rsidRPr="00B469BF">
        <w:rPr>
          <w:color w:val="000000"/>
          <w:sz w:val="24"/>
          <w:szCs w:val="24"/>
        </w:rPr>
        <w:t>й</w:t>
      </w:r>
      <w:r w:rsidRPr="00B469BF">
        <w:rPr>
          <w:color w:val="000000"/>
          <w:spacing w:val="1"/>
          <w:sz w:val="24"/>
          <w:szCs w:val="24"/>
        </w:rPr>
        <w:t xml:space="preserve"> о</w:t>
      </w:r>
      <w:r w:rsidRPr="00B469BF">
        <w:rPr>
          <w:color w:val="000000"/>
          <w:sz w:val="24"/>
          <w:szCs w:val="24"/>
        </w:rPr>
        <w:t>ткр</w:t>
      </w:r>
      <w:r w:rsidRPr="00B469BF">
        <w:rPr>
          <w:color w:val="000000"/>
          <w:spacing w:val="1"/>
          <w:sz w:val="24"/>
          <w:szCs w:val="24"/>
        </w:rPr>
        <w:t>ы</w:t>
      </w:r>
      <w:r w:rsidRPr="00B469BF">
        <w:rPr>
          <w:color w:val="000000"/>
          <w:spacing w:val="-1"/>
          <w:sz w:val="24"/>
          <w:szCs w:val="24"/>
        </w:rPr>
        <w:t>ты</w:t>
      </w:r>
      <w:r w:rsidRPr="00B469BF">
        <w:rPr>
          <w:color w:val="000000"/>
          <w:sz w:val="24"/>
          <w:szCs w:val="24"/>
        </w:rPr>
        <w:t>х</w:t>
      </w:r>
      <w:r w:rsidRPr="00B469BF">
        <w:rPr>
          <w:color w:val="000000"/>
          <w:spacing w:val="3"/>
          <w:sz w:val="24"/>
          <w:szCs w:val="24"/>
        </w:rPr>
        <w:t xml:space="preserve"> </w:t>
      </w:r>
      <w:r w:rsidRPr="00B469BF">
        <w:rPr>
          <w:color w:val="000000"/>
          <w:sz w:val="24"/>
          <w:szCs w:val="24"/>
        </w:rPr>
        <w:t>две</w:t>
      </w:r>
      <w:r w:rsidRPr="00B469BF">
        <w:rPr>
          <w:color w:val="000000"/>
          <w:spacing w:val="-1"/>
          <w:sz w:val="24"/>
          <w:szCs w:val="24"/>
        </w:rPr>
        <w:t>р</w:t>
      </w:r>
      <w:r w:rsidRPr="00B469BF">
        <w:rPr>
          <w:color w:val="000000"/>
          <w:sz w:val="24"/>
          <w:szCs w:val="24"/>
        </w:rPr>
        <w:t>ей</w:t>
      </w:r>
      <w:r w:rsidRPr="00B469BF">
        <w:rPr>
          <w:color w:val="000000"/>
          <w:spacing w:val="2"/>
          <w:sz w:val="24"/>
          <w:szCs w:val="24"/>
        </w:rPr>
        <w:t xml:space="preserve"> </w:t>
      </w:r>
      <w:r w:rsidRPr="00B469BF">
        <w:rPr>
          <w:color w:val="000000"/>
          <w:sz w:val="24"/>
          <w:szCs w:val="24"/>
        </w:rPr>
        <w:t>в о</w:t>
      </w:r>
      <w:r w:rsidRPr="00B469BF">
        <w:rPr>
          <w:color w:val="000000"/>
          <w:spacing w:val="1"/>
          <w:sz w:val="24"/>
          <w:szCs w:val="24"/>
        </w:rPr>
        <w:t>р</w:t>
      </w:r>
      <w:r w:rsidRPr="00B469BF">
        <w:rPr>
          <w:color w:val="000000"/>
          <w:spacing w:val="-1"/>
          <w:sz w:val="24"/>
          <w:szCs w:val="24"/>
        </w:rPr>
        <w:t>г</w:t>
      </w:r>
      <w:r w:rsidRPr="00B469BF">
        <w:rPr>
          <w:color w:val="000000"/>
          <w:sz w:val="24"/>
          <w:szCs w:val="24"/>
        </w:rPr>
        <w:t>а</w:t>
      </w:r>
      <w:r w:rsidRPr="00B469BF">
        <w:rPr>
          <w:color w:val="000000"/>
          <w:spacing w:val="-1"/>
          <w:sz w:val="24"/>
          <w:szCs w:val="24"/>
        </w:rPr>
        <w:t>н</w:t>
      </w:r>
      <w:r w:rsidRPr="00B469BF">
        <w:rPr>
          <w:color w:val="000000"/>
          <w:sz w:val="24"/>
          <w:szCs w:val="24"/>
        </w:rPr>
        <w:t>иза</w:t>
      </w:r>
      <w:r w:rsidRPr="00B469BF">
        <w:rPr>
          <w:color w:val="000000"/>
          <w:spacing w:val="-1"/>
          <w:sz w:val="24"/>
          <w:szCs w:val="24"/>
        </w:rPr>
        <w:t>ц</w:t>
      </w:r>
      <w:r w:rsidRPr="00B469BF">
        <w:rPr>
          <w:color w:val="000000"/>
          <w:sz w:val="24"/>
          <w:szCs w:val="24"/>
        </w:rPr>
        <w:t>и</w:t>
      </w:r>
      <w:r w:rsidRPr="00B469BF">
        <w:rPr>
          <w:color w:val="000000"/>
          <w:spacing w:val="-1"/>
          <w:sz w:val="24"/>
          <w:szCs w:val="24"/>
        </w:rPr>
        <w:t>я</w:t>
      </w:r>
      <w:r w:rsidRPr="00B469BF">
        <w:rPr>
          <w:color w:val="000000"/>
          <w:sz w:val="24"/>
          <w:szCs w:val="24"/>
        </w:rPr>
        <w:t>х</w:t>
      </w:r>
      <w:r w:rsidRPr="00B469BF">
        <w:rPr>
          <w:color w:val="000000"/>
          <w:spacing w:val="1"/>
          <w:sz w:val="24"/>
          <w:szCs w:val="24"/>
        </w:rPr>
        <w:t xml:space="preserve"> </w:t>
      </w:r>
      <w:r w:rsidRPr="00B469BF">
        <w:rPr>
          <w:color w:val="000000"/>
          <w:sz w:val="24"/>
          <w:szCs w:val="24"/>
        </w:rPr>
        <w:t>проф</w:t>
      </w:r>
      <w:r w:rsidRPr="00B469BF">
        <w:rPr>
          <w:color w:val="000000"/>
          <w:spacing w:val="-1"/>
          <w:sz w:val="24"/>
          <w:szCs w:val="24"/>
        </w:rPr>
        <w:t>е</w:t>
      </w:r>
      <w:r w:rsidRPr="00B469BF">
        <w:rPr>
          <w:color w:val="000000"/>
          <w:sz w:val="24"/>
          <w:szCs w:val="24"/>
        </w:rPr>
        <w:t>сс</w:t>
      </w:r>
      <w:r w:rsidRPr="00B469BF">
        <w:rPr>
          <w:color w:val="000000"/>
          <w:spacing w:val="-1"/>
          <w:sz w:val="24"/>
          <w:szCs w:val="24"/>
        </w:rPr>
        <w:t>и</w:t>
      </w:r>
      <w:r w:rsidRPr="00B469BF">
        <w:rPr>
          <w:color w:val="000000"/>
          <w:sz w:val="24"/>
          <w:szCs w:val="24"/>
        </w:rPr>
        <w:t>онал</w:t>
      </w:r>
      <w:r w:rsidRPr="00B469BF">
        <w:rPr>
          <w:color w:val="000000"/>
          <w:spacing w:val="-1"/>
          <w:sz w:val="24"/>
          <w:szCs w:val="24"/>
        </w:rPr>
        <w:t>ь</w:t>
      </w:r>
      <w:r w:rsidRPr="00B469BF">
        <w:rPr>
          <w:color w:val="000000"/>
          <w:sz w:val="24"/>
          <w:szCs w:val="24"/>
        </w:rPr>
        <w:t>но</w:t>
      </w:r>
      <w:r w:rsidRPr="00B469BF">
        <w:rPr>
          <w:color w:val="000000"/>
          <w:spacing w:val="-1"/>
          <w:sz w:val="24"/>
          <w:szCs w:val="24"/>
        </w:rPr>
        <w:t>г</w:t>
      </w:r>
      <w:r w:rsidRPr="00B469BF">
        <w:rPr>
          <w:color w:val="000000"/>
          <w:sz w:val="24"/>
          <w:szCs w:val="24"/>
        </w:rPr>
        <w:t>о, вы</w:t>
      </w:r>
      <w:r w:rsidRPr="00B469BF">
        <w:rPr>
          <w:color w:val="000000"/>
          <w:spacing w:val="-1"/>
          <w:sz w:val="24"/>
          <w:szCs w:val="24"/>
        </w:rPr>
        <w:t>с</w:t>
      </w:r>
      <w:r w:rsidRPr="00B469BF">
        <w:rPr>
          <w:color w:val="000000"/>
          <w:spacing w:val="-3"/>
          <w:sz w:val="24"/>
          <w:szCs w:val="24"/>
        </w:rPr>
        <w:t>ш</w:t>
      </w:r>
      <w:r w:rsidRPr="00B469BF">
        <w:rPr>
          <w:color w:val="000000"/>
          <w:sz w:val="24"/>
          <w:szCs w:val="24"/>
        </w:rPr>
        <w:t>его</w:t>
      </w:r>
      <w:r w:rsidRPr="00B469BF">
        <w:rPr>
          <w:color w:val="000000"/>
          <w:spacing w:val="-1"/>
          <w:sz w:val="24"/>
          <w:szCs w:val="24"/>
        </w:rPr>
        <w:t xml:space="preserve"> </w:t>
      </w:r>
      <w:r w:rsidRPr="00B469BF">
        <w:rPr>
          <w:color w:val="000000"/>
          <w:sz w:val="24"/>
          <w:szCs w:val="24"/>
        </w:rPr>
        <w:t>обра</w:t>
      </w:r>
      <w:r w:rsidRPr="00B469BF">
        <w:rPr>
          <w:color w:val="000000"/>
          <w:spacing w:val="-1"/>
          <w:sz w:val="24"/>
          <w:szCs w:val="24"/>
        </w:rPr>
        <w:t>з</w:t>
      </w:r>
      <w:r w:rsidRPr="00B469BF">
        <w:rPr>
          <w:color w:val="000000"/>
          <w:sz w:val="24"/>
          <w:szCs w:val="24"/>
        </w:rPr>
        <w:t>ова</w:t>
      </w:r>
      <w:r w:rsidRPr="00B469BF">
        <w:rPr>
          <w:color w:val="000000"/>
          <w:spacing w:val="-1"/>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w:t>
      </w:r>
    </w:p>
    <w:p w14:paraId="70F31A77" w14:textId="77777777" w:rsidR="00B469BF" w:rsidRPr="00B469BF" w:rsidRDefault="00B469BF" w:rsidP="00B469BF">
      <w:pPr>
        <w:tabs>
          <w:tab w:val="left" w:pos="1822"/>
          <w:tab w:val="left" w:pos="2298"/>
          <w:tab w:val="left" w:pos="2635"/>
          <w:tab w:val="left" w:pos="3356"/>
          <w:tab w:val="left" w:pos="4150"/>
          <w:tab w:val="left" w:pos="4680"/>
          <w:tab w:val="left" w:pos="5712"/>
          <w:tab w:val="left" w:pos="6047"/>
          <w:tab w:val="left" w:pos="6987"/>
          <w:tab w:val="left" w:pos="7750"/>
          <w:tab w:val="left" w:pos="9059"/>
        </w:tabs>
        <w:spacing w:line="276" w:lineRule="auto"/>
        <w:ind w:left="1" w:right="-19" w:firstLine="707"/>
        <w:jc w:val="both"/>
        <w:rPr>
          <w:color w:val="000000"/>
          <w:sz w:val="24"/>
          <w:szCs w:val="24"/>
        </w:rPr>
      </w:pPr>
      <w:bookmarkStart w:id="26" w:name="_page_62_0"/>
      <w:bookmarkEnd w:id="25"/>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совмес</w:t>
      </w:r>
      <w:r w:rsidRPr="00B469BF">
        <w:rPr>
          <w:color w:val="000000"/>
          <w:spacing w:val="-3"/>
          <w:sz w:val="24"/>
          <w:szCs w:val="24"/>
        </w:rPr>
        <w:t>т</w:t>
      </w:r>
      <w:r w:rsidRPr="00B469BF">
        <w:rPr>
          <w:color w:val="000000"/>
          <w:spacing w:val="-1"/>
          <w:sz w:val="24"/>
          <w:szCs w:val="24"/>
        </w:rPr>
        <w:t>н</w:t>
      </w:r>
      <w:r w:rsidRPr="00B469BF">
        <w:rPr>
          <w:color w:val="000000"/>
          <w:sz w:val="24"/>
          <w:szCs w:val="24"/>
        </w:rPr>
        <w:t>о</w:t>
      </w:r>
      <w:r w:rsidRPr="00B469BF">
        <w:rPr>
          <w:color w:val="000000"/>
          <w:spacing w:val="1"/>
          <w:sz w:val="24"/>
          <w:szCs w:val="24"/>
        </w:rPr>
        <w:t>е</w:t>
      </w:r>
      <w:r w:rsidRPr="00B469BF">
        <w:rPr>
          <w:color w:val="000000"/>
          <w:sz w:val="24"/>
          <w:szCs w:val="24"/>
        </w:rPr>
        <w:tab/>
        <w:t>с</w:t>
      </w:r>
      <w:r w:rsidRPr="00B469BF">
        <w:rPr>
          <w:color w:val="000000"/>
          <w:spacing w:val="207"/>
          <w:sz w:val="24"/>
          <w:szCs w:val="24"/>
        </w:rPr>
        <w:t xml:space="preserve"> </w:t>
      </w:r>
      <w:r w:rsidRPr="00B469BF">
        <w:rPr>
          <w:color w:val="000000"/>
          <w:spacing w:val="1"/>
          <w:sz w:val="24"/>
          <w:szCs w:val="24"/>
        </w:rPr>
        <w:t>п</w:t>
      </w:r>
      <w:r w:rsidRPr="00B469BF">
        <w:rPr>
          <w:color w:val="000000"/>
          <w:sz w:val="24"/>
          <w:szCs w:val="24"/>
        </w:rPr>
        <w:t>еда</w:t>
      </w:r>
      <w:r w:rsidRPr="00B469BF">
        <w:rPr>
          <w:color w:val="000000"/>
          <w:spacing w:val="-2"/>
          <w:sz w:val="24"/>
          <w:szCs w:val="24"/>
        </w:rPr>
        <w:t>г</w:t>
      </w:r>
      <w:r w:rsidRPr="00B469BF">
        <w:rPr>
          <w:color w:val="000000"/>
          <w:sz w:val="24"/>
          <w:szCs w:val="24"/>
        </w:rPr>
        <w:t>ога</w:t>
      </w:r>
      <w:r w:rsidRPr="00B469BF">
        <w:rPr>
          <w:color w:val="000000"/>
          <w:spacing w:val="-2"/>
          <w:sz w:val="24"/>
          <w:szCs w:val="24"/>
        </w:rPr>
        <w:t>м</w:t>
      </w:r>
      <w:r w:rsidRPr="00B469BF">
        <w:rPr>
          <w:color w:val="000000"/>
          <w:sz w:val="24"/>
          <w:szCs w:val="24"/>
        </w:rPr>
        <w:t>и</w:t>
      </w:r>
      <w:r w:rsidRPr="00B469BF">
        <w:rPr>
          <w:color w:val="000000"/>
          <w:sz w:val="24"/>
          <w:szCs w:val="24"/>
        </w:rPr>
        <w:tab/>
        <w:t>из</w:t>
      </w:r>
      <w:r w:rsidRPr="00B469BF">
        <w:rPr>
          <w:color w:val="000000"/>
          <w:spacing w:val="-2"/>
          <w:sz w:val="24"/>
          <w:szCs w:val="24"/>
        </w:rPr>
        <w:t>у</w:t>
      </w:r>
      <w:r w:rsidRPr="00B469BF">
        <w:rPr>
          <w:color w:val="000000"/>
          <w:sz w:val="24"/>
          <w:szCs w:val="24"/>
        </w:rPr>
        <w:t>че</w:t>
      </w:r>
      <w:r w:rsidRPr="00B469BF">
        <w:rPr>
          <w:color w:val="000000"/>
          <w:spacing w:val="-1"/>
          <w:sz w:val="24"/>
          <w:szCs w:val="24"/>
        </w:rPr>
        <w:t>ни</w:t>
      </w:r>
      <w:r w:rsidRPr="00B469BF">
        <w:rPr>
          <w:color w:val="000000"/>
          <w:sz w:val="24"/>
          <w:szCs w:val="24"/>
        </w:rPr>
        <w:t>е</w:t>
      </w:r>
      <w:r w:rsidRPr="00B469BF">
        <w:rPr>
          <w:color w:val="000000"/>
          <w:sz w:val="24"/>
          <w:szCs w:val="24"/>
        </w:rPr>
        <w:tab/>
        <w:t>об</w:t>
      </w:r>
      <w:r w:rsidRPr="00B469BF">
        <w:rPr>
          <w:color w:val="000000"/>
          <w:spacing w:val="-1"/>
          <w:sz w:val="24"/>
          <w:szCs w:val="24"/>
        </w:rPr>
        <w:t>у</w:t>
      </w:r>
      <w:r w:rsidRPr="00B469BF">
        <w:rPr>
          <w:color w:val="000000"/>
          <w:sz w:val="24"/>
          <w:szCs w:val="24"/>
        </w:rPr>
        <w:t>чаю</w:t>
      </w:r>
      <w:r w:rsidRPr="00B469BF">
        <w:rPr>
          <w:color w:val="000000"/>
          <w:spacing w:val="3"/>
          <w:sz w:val="24"/>
          <w:szCs w:val="24"/>
        </w:rPr>
        <w:t>щ</w:t>
      </w:r>
      <w:r w:rsidRPr="00B469BF">
        <w:rPr>
          <w:color w:val="000000"/>
          <w:spacing w:val="1"/>
          <w:sz w:val="24"/>
          <w:szCs w:val="24"/>
        </w:rPr>
        <w:t>и</w:t>
      </w:r>
      <w:r w:rsidRPr="00B469BF">
        <w:rPr>
          <w:color w:val="000000"/>
          <w:sz w:val="24"/>
          <w:szCs w:val="24"/>
        </w:rPr>
        <w:t>мися</w:t>
      </w:r>
      <w:r w:rsidRPr="00B469BF">
        <w:rPr>
          <w:color w:val="000000"/>
          <w:spacing w:val="207"/>
          <w:sz w:val="24"/>
          <w:szCs w:val="24"/>
        </w:rPr>
        <w:t xml:space="preserve"> </w:t>
      </w:r>
      <w:r w:rsidRPr="00B469BF">
        <w:rPr>
          <w:color w:val="000000"/>
          <w:spacing w:val="1"/>
          <w:sz w:val="24"/>
          <w:szCs w:val="24"/>
        </w:rPr>
        <w:t>ин</w:t>
      </w:r>
      <w:r w:rsidRPr="00B469BF">
        <w:rPr>
          <w:color w:val="000000"/>
          <w:sz w:val="24"/>
          <w:szCs w:val="24"/>
        </w:rPr>
        <w:t>тернет</w:t>
      </w:r>
      <w:r w:rsidRPr="00B469BF">
        <w:rPr>
          <w:color w:val="000000"/>
          <w:spacing w:val="1"/>
          <w:sz w:val="24"/>
          <w:szCs w:val="24"/>
        </w:rPr>
        <w:t>-рес</w:t>
      </w:r>
      <w:r w:rsidRPr="00B469BF">
        <w:rPr>
          <w:color w:val="000000"/>
          <w:spacing w:val="-3"/>
          <w:sz w:val="24"/>
          <w:szCs w:val="24"/>
        </w:rPr>
        <w:t>у</w:t>
      </w:r>
      <w:r w:rsidRPr="00B469BF">
        <w:rPr>
          <w:color w:val="000000"/>
          <w:sz w:val="24"/>
          <w:szCs w:val="24"/>
        </w:rPr>
        <w:t>рсов, пос</w:t>
      </w:r>
      <w:r w:rsidRPr="00B469BF">
        <w:rPr>
          <w:color w:val="000000"/>
          <w:spacing w:val="-3"/>
          <w:sz w:val="24"/>
          <w:szCs w:val="24"/>
        </w:rPr>
        <w:t>в</w:t>
      </w:r>
      <w:r w:rsidRPr="00B469BF">
        <w:rPr>
          <w:color w:val="000000"/>
          <w:sz w:val="24"/>
          <w:szCs w:val="24"/>
        </w:rPr>
        <w:t>ящ</w:t>
      </w:r>
      <w:r w:rsidRPr="00B469BF">
        <w:rPr>
          <w:color w:val="000000"/>
          <w:spacing w:val="1"/>
          <w:sz w:val="24"/>
          <w:szCs w:val="24"/>
        </w:rPr>
        <w:t>ё</w:t>
      </w:r>
      <w:r w:rsidRPr="00B469BF">
        <w:rPr>
          <w:color w:val="000000"/>
          <w:sz w:val="24"/>
          <w:szCs w:val="24"/>
        </w:rPr>
        <w:t>нных</w:t>
      </w:r>
      <w:r w:rsidRPr="00B469BF">
        <w:rPr>
          <w:color w:val="000000"/>
          <w:sz w:val="24"/>
          <w:szCs w:val="24"/>
        </w:rPr>
        <w:tab/>
        <w:t>выбору</w:t>
      </w:r>
      <w:r w:rsidRPr="00B469BF">
        <w:rPr>
          <w:color w:val="000000"/>
          <w:sz w:val="24"/>
          <w:szCs w:val="24"/>
        </w:rPr>
        <w:tab/>
        <w:t>п</w:t>
      </w:r>
      <w:r w:rsidRPr="00B469BF">
        <w:rPr>
          <w:color w:val="000000"/>
          <w:spacing w:val="1"/>
          <w:sz w:val="24"/>
          <w:szCs w:val="24"/>
        </w:rPr>
        <w:t>ро</w:t>
      </w:r>
      <w:r w:rsidRPr="00B469BF">
        <w:rPr>
          <w:color w:val="000000"/>
          <w:sz w:val="24"/>
          <w:szCs w:val="24"/>
        </w:rPr>
        <w:t>ф</w:t>
      </w:r>
      <w:r w:rsidRPr="00B469BF">
        <w:rPr>
          <w:color w:val="000000"/>
          <w:spacing w:val="-1"/>
          <w:sz w:val="24"/>
          <w:szCs w:val="24"/>
        </w:rPr>
        <w:t>е</w:t>
      </w:r>
      <w:r w:rsidRPr="00B469BF">
        <w:rPr>
          <w:color w:val="000000"/>
          <w:sz w:val="24"/>
          <w:szCs w:val="24"/>
        </w:rPr>
        <w:t>сс</w:t>
      </w:r>
      <w:r w:rsidRPr="00B469BF">
        <w:rPr>
          <w:color w:val="000000"/>
          <w:spacing w:val="-1"/>
          <w:sz w:val="24"/>
          <w:szCs w:val="24"/>
        </w:rPr>
        <w:t>и</w:t>
      </w:r>
      <w:r w:rsidRPr="00B469BF">
        <w:rPr>
          <w:color w:val="000000"/>
          <w:sz w:val="24"/>
          <w:szCs w:val="24"/>
        </w:rPr>
        <w:t>й,</w:t>
      </w:r>
      <w:r w:rsidRPr="00B469BF">
        <w:rPr>
          <w:color w:val="000000"/>
          <w:sz w:val="24"/>
          <w:szCs w:val="24"/>
        </w:rPr>
        <w:tab/>
        <w:t xml:space="preserve"> п</w:t>
      </w:r>
      <w:r w:rsidRPr="00B469BF">
        <w:rPr>
          <w:color w:val="000000"/>
          <w:spacing w:val="1"/>
          <w:sz w:val="24"/>
          <w:szCs w:val="24"/>
        </w:rPr>
        <w:t>р</w:t>
      </w:r>
      <w:r w:rsidRPr="00B469BF">
        <w:rPr>
          <w:color w:val="000000"/>
          <w:sz w:val="24"/>
          <w:szCs w:val="24"/>
        </w:rPr>
        <w:t>охожд</w:t>
      </w:r>
      <w:r w:rsidRPr="00B469BF">
        <w:rPr>
          <w:color w:val="000000"/>
          <w:spacing w:val="-1"/>
          <w:sz w:val="24"/>
          <w:szCs w:val="24"/>
        </w:rPr>
        <w:t>е</w:t>
      </w:r>
      <w:r w:rsidRPr="00B469BF">
        <w:rPr>
          <w:color w:val="000000"/>
          <w:sz w:val="24"/>
          <w:szCs w:val="24"/>
        </w:rPr>
        <w:t>ни</w:t>
      </w:r>
      <w:r w:rsidRPr="00B469BF">
        <w:rPr>
          <w:color w:val="000000"/>
          <w:spacing w:val="1"/>
          <w:sz w:val="24"/>
          <w:szCs w:val="24"/>
        </w:rPr>
        <w:t>е</w:t>
      </w:r>
      <w:r w:rsidRPr="00B469BF">
        <w:rPr>
          <w:color w:val="000000"/>
          <w:sz w:val="24"/>
          <w:szCs w:val="24"/>
        </w:rPr>
        <w:t xml:space="preserve"> пр</w:t>
      </w:r>
      <w:r w:rsidRPr="00B469BF">
        <w:rPr>
          <w:color w:val="000000"/>
          <w:spacing w:val="1"/>
          <w:sz w:val="24"/>
          <w:szCs w:val="24"/>
        </w:rPr>
        <w:t>о</w:t>
      </w:r>
      <w:r w:rsidRPr="00B469BF">
        <w:rPr>
          <w:color w:val="000000"/>
          <w:spacing w:val="-1"/>
          <w:sz w:val="24"/>
          <w:szCs w:val="24"/>
        </w:rPr>
        <w:t>ф</w:t>
      </w:r>
      <w:r w:rsidRPr="00B469BF">
        <w:rPr>
          <w:color w:val="000000"/>
          <w:sz w:val="24"/>
          <w:szCs w:val="24"/>
        </w:rPr>
        <w:t>ор</w:t>
      </w:r>
      <w:r w:rsidRPr="00B469BF">
        <w:rPr>
          <w:color w:val="000000"/>
          <w:spacing w:val="1"/>
          <w:sz w:val="24"/>
          <w:szCs w:val="24"/>
        </w:rPr>
        <w:t>и</w:t>
      </w:r>
      <w:r w:rsidRPr="00B469BF">
        <w:rPr>
          <w:color w:val="000000"/>
          <w:spacing w:val="-1"/>
          <w:sz w:val="24"/>
          <w:szCs w:val="24"/>
        </w:rPr>
        <w:t>е</w:t>
      </w:r>
      <w:r w:rsidRPr="00B469BF">
        <w:rPr>
          <w:color w:val="000000"/>
          <w:sz w:val="24"/>
          <w:szCs w:val="24"/>
        </w:rPr>
        <w:t>нт</w:t>
      </w:r>
      <w:r w:rsidRPr="00B469BF">
        <w:rPr>
          <w:color w:val="000000"/>
          <w:spacing w:val="-2"/>
          <w:sz w:val="24"/>
          <w:szCs w:val="24"/>
        </w:rPr>
        <w:t>а</w:t>
      </w:r>
      <w:r w:rsidRPr="00B469BF">
        <w:rPr>
          <w:color w:val="000000"/>
          <w:sz w:val="24"/>
          <w:szCs w:val="24"/>
        </w:rPr>
        <w:t>ц</w:t>
      </w:r>
      <w:r w:rsidRPr="00B469BF">
        <w:rPr>
          <w:color w:val="000000"/>
          <w:spacing w:val="-1"/>
          <w:sz w:val="24"/>
          <w:szCs w:val="24"/>
        </w:rPr>
        <w:t>и</w:t>
      </w:r>
      <w:r w:rsidRPr="00B469BF">
        <w:rPr>
          <w:color w:val="000000"/>
          <w:sz w:val="24"/>
          <w:szCs w:val="24"/>
        </w:rPr>
        <w:t>он</w:t>
      </w:r>
      <w:r w:rsidRPr="00B469BF">
        <w:rPr>
          <w:color w:val="000000"/>
          <w:spacing w:val="2"/>
          <w:sz w:val="24"/>
          <w:szCs w:val="24"/>
        </w:rPr>
        <w:t>н</w:t>
      </w:r>
      <w:r w:rsidRPr="00B469BF">
        <w:rPr>
          <w:color w:val="000000"/>
          <w:sz w:val="24"/>
          <w:szCs w:val="24"/>
        </w:rPr>
        <w:t>ого</w:t>
      </w:r>
      <w:r w:rsidRPr="00B469BF">
        <w:rPr>
          <w:color w:val="000000"/>
          <w:sz w:val="24"/>
          <w:szCs w:val="24"/>
        </w:rPr>
        <w:tab/>
        <w:t>онл</w:t>
      </w:r>
      <w:r w:rsidRPr="00B469BF">
        <w:rPr>
          <w:color w:val="000000"/>
          <w:spacing w:val="-1"/>
          <w:sz w:val="24"/>
          <w:szCs w:val="24"/>
        </w:rPr>
        <w:t>а</w:t>
      </w:r>
      <w:r w:rsidRPr="00B469BF">
        <w:rPr>
          <w:color w:val="000000"/>
          <w:sz w:val="24"/>
          <w:szCs w:val="24"/>
        </w:rPr>
        <w:t>йн-тес</w:t>
      </w:r>
      <w:r w:rsidRPr="00B469BF">
        <w:rPr>
          <w:color w:val="000000"/>
          <w:spacing w:val="-2"/>
          <w:sz w:val="24"/>
          <w:szCs w:val="24"/>
        </w:rPr>
        <w:t>т</w:t>
      </w:r>
      <w:r w:rsidRPr="00B469BF">
        <w:rPr>
          <w:color w:val="000000"/>
          <w:sz w:val="24"/>
          <w:szCs w:val="24"/>
        </w:rPr>
        <w:t>иров</w:t>
      </w:r>
      <w:r w:rsidRPr="00B469BF">
        <w:rPr>
          <w:color w:val="000000"/>
          <w:spacing w:val="-2"/>
          <w:sz w:val="24"/>
          <w:szCs w:val="24"/>
        </w:rPr>
        <w:t>а</w:t>
      </w:r>
      <w:r w:rsidRPr="00B469BF">
        <w:rPr>
          <w:color w:val="000000"/>
          <w:sz w:val="24"/>
          <w:szCs w:val="24"/>
        </w:rPr>
        <w:t xml:space="preserve">ния,         </w:t>
      </w:r>
      <w:r w:rsidRPr="00B469BF">
        <w:rPr>
          <w:color w:val="000000"/>
          <w:spacing w:val="-42"/>
          <w:sz w:val="24"/>
          <w:szCs w:val="24"/>
        </w:rPr>
        <w:t xml:space="preserve"> </w:t>
      </w:r>
      <w:r w:rsidRPr="00B469BF">
        <w:rPr>
          <w:color w:val="000000"/>
          <w:sz w:val="24"/>
          <w:szCs w:val="24"/>
        </w:rPr>
        <w:t>онл</w:t>
      </w:r>
      <w:r w:rsidRPr="00B469BF">
        <w:rPr>
          <w:color w:val="000000"/>
          <w:spacing w:val="-1"/>
          <w:sz w:val="24"/>
          <w:szCs w:val="24"/>
        </w:rPr>
        <w:t>а</w:t>
      </w:r>
      <w:r w:rsidRPr="00B469BF">
        <w:rPr>
          <w:color w:val="000000"/>
          <w:sz w:val="24"/>
          <w:szCs w:val="24"/>
        </w:rPr>
        <w:t>й</w:t>
      </w:r>
      <w:r w:rsidRPr="00B469BF">
        <w:rPr>
          <w:color w:val="000000"/>
          <w:spacing w:val="3"/>
          <w:sz w:val="24"/>
          <w:szCs w:val="24"/>
        </w:rPr>
        <w:t>н</w:t>
      </w:r>
      <w:r w:rsidRPr="00B469BF">
        <w:rPr>
          <w:color w:val="000000"/>
          <w:sz w:val="24"/>
          <w:szCs w:val="24"/>
        </w:rPr>
        <w:t>-к</w:t>
      </w:r>
      <w:r w:rsidRPr="00B469BF">
        <w:rPr>
          <w:color w:val="000000"/>
          <w:spacing w:val="-2"/>
          <w:sz w:val="24"/>
          <w:szCs w:val="24"/>
        </w:rPr>
        <w:t>у</w:t>
      </w:r>
      <w:r w:rsidRPr="00B469BF">
        <w:rPr>
          <w:color w:val="000000"/>
          <w:sz w:val="24"/>
          <w:szCs w:val="24"/>
        </w:rPr>
        <w:t>рсов</w:t>
      </w:r>
      <w:r w:rsidRPr="00B469BF">
        <w:rPr>
          <w:color w:val="000000"/>
          <w:sz w:val="24"/>
          <w:szCs w:val="24"/>
        </w:rPr>
        <w:tab/>
        <w:t>по и</w:t>
      </w:r>
      <w:r w:rsidRPr="00B469BF">
        <w:rPr>
          <w:color w:val="000000"/>
          <w:spacing w:val="1"/>
          <w:sz w:val="24"/>
          <w:szCs w:val="24"/>
        </w:rPr>
        <w:t>н</w:t>
      </w:r>
      <w:r w:rsidRPr="00B469BF">
        <w:rPr>
          <w:color w:val="000000"/>
          <w:sz w:val="24"/>
          <w:szCs w:val="24"/>
        </w:rPr>
        <w:t>т</w:t>
      </w:r>
      <w:r w:rsidRPr="00B469BF">
        <w:rPr>
          <w:color w:val="000000"/>
          <w:spacing w:val="-1"/>
          <w:sz w:val="24"/>
          <w:szCs w:val="24"/>
        </w:rPr>
        <w:t>е</w:t>
      </w:r>
      <w:r w:rsidRPr="00B469BF">
        <w:rPr>
          <w:color w:val="000000"/>
          <w:sz w:val="24"/>
          <w:szCs w:val="24"/>
        </w:rPr>
        <w:t>рес</w:t>
      </w:r>
      <w:r w:rsidRPr="00B469BF">
        <w:rPr>
          <w:color w:val="000000"/>
          <w:spacing w:val="-4"/>
          <w:sz w:val="24"/>
          <w:szCs w:val="24"/>
        </w:rPr>
        <w:t>у</w:t>
      </w:r>
      <w:r w:rsidRPr="00B469BF">
        <w:rPr>
          <w:color w:val="000000"/>
          <w:sz w:val="24"/>
          <w:szCs w:val="24"/>
        </w:rPr>
        <w:t xml:space="preserve">ющим  </w:t>
      </w:r>
      <w:r w:rsidRPr="00B469BF">
        <w:rPr>
          <w:color w:val="000000"/>
          <w:spacing w:val="-1"/>
          <w:sz w:val="24"/>
          <w:szCs w:val="24"/>
        </w:rPr>
        <w:t>п</w:t>
      </w:r>
      <w:r w:rsidRPr="00B469BF">
        <w:rPr>
          <w:color w:val="000000"/>
          <w:sz w:val="24"/>
          <w:szCs w:val="24"/>
        </w:rPr>
        <w:t>рофес</w:t>
      </w:r>
      <w:r w:rsidRPr="00B469BF">
        <w:rPr>
          <w:color w:val="000000"/>
          <w:spacing w:val="-2"/>
          <w:sz w:val="24"/>
          <w:szCs w:val="24"/>
        </w:rPr>
        <w:t>с</w:t>
      </w:r>
      <w:r w:rsidRPr="00B469BF">
        <w:rPr>
          <w:color w:val="000000"/>
          <w:sz w:val="24"/>
          <w:szCs w:val="24"/>
        </w:rPr>
        <w:t xml:space="preserve">иям      </w:t>
      </w:r>
      <w:r w:rsidRPr="00B469BF">
        <w:rPr>
          <w:color w:val="000000"/>
          <w:spacing w:val="-20"/>
          <w:sz w:val="24"/>
          <w:szCs w:val="24"/>
        </w:rPr>
        <w:t xml:space="preserve"> </w:t>
      </w:r>
      <w:r w:rsidRPr="00B469BF">
        <w:rPr>
          <w:color w:val="000000"/>
          <w:sz w:val="24"/>
          <w:szCs w:val="24"/>
        </w:rPr>
        <w:t xml:space="preserve">и      </w:t>
      </w:r>
      <w:r w:rsidRPr="00B469BF">
        <w:rPr>
          <w:color w:val="000000"/>
          <w:spacing w:val="-22"/>
          <w:sz w:val="24"/>
          <w:szCs w:val="24"/>
        </w:rPr>
        <w:t xml:space="preserve"> </w:t>
      </w:r>
      <w:r w:rsidRPr="00B469BF">
        <w:rPr>
          <w:color w:val="000000"/>
          <w:sz w:val="24"/>
          <w:szCs w:val="24"/>
        </w:rPr>
        <w:t>на</w:t>
      </w:r>
      <w:r w:rsidRPr="00B469BF">
        <w:rPr>
          <w:color w:val="000000"/>
          <w:spacing w:val="-1"/>
          <w:sz w:val="24"/>
          <w:szCs w:val="24"/>
        </w:rPr>
        <w:t>п</w:t>
      </w:r>
      <w:r w:rsidRPr="00B469BF">
        <w:rPr>
          <w:color w:val="000000"/>
          <w:sz w:val="24"/>
          <w:szCs w:val="24"/>
        </w:rPr>
        <w:t>равлениям</w:t>
      </w:r>
      <w:r w:rsidRPr="00B469BF">
        <w:rPr>
          <w:color w:val="000000"/>
          <w:sz w:val="24"/>
          <w:szCs w:val="24"/>
        </w:rPr>
        <w:tab/>
      </w:r>
      <w:r w:rsidRPr="00B469BF">
        <w:rPr>
          <w:color w:val="000000"/>
          <w:spacing w:val="-1"/>
          <w:sz w:val="24"/>
          <w:szCs w:val="24"/>
        </w:rPr>
        <w:t>пр</w:t>
      </w:r>
      <w:r w:rsidRPr="00B469BF">
        <w:rPr>
          <w:color w:val="000000"/>
          <w:spacing w:val="1"/>
          <w:sz w:val="24"/>
          <w:szCs w:val="24"/>
        </w:rPr>
        <w:t>о</w:t>
      </w:r>
      <w:r w:rsidRPr="00B469BF">
        <w:rPr>
          <w:color w:val="000000"/>
          <w:sz w:val="24"/>
          <w:szCs w:val="24"/>
        </w:rPr>
        <w:t>фе</w:t>
      </w:r>
      <w:r w:rsidRPr="00B469BF">
        <w:rPr>
          <w:color w:val="000000"/>
          <w:spacing w:val="-1"/>
          <w:sz w:val="24"/>
          <w:szCs w:val="24"/>
        </w:rPr>
        <w:t>с</w:t>
      </w:r>
      <w:r w:rsidRPr="00B469BF">
        <w:rPr>
          <w:color w:val="000000"/>
          <w:sz w:val="24"/>
          <w:szCs w:val="24"/>
        </w:rPr>
        <w:t>с</w:t>
      </w:r>
      <w:r w:rsidRPr="00B469BF">
        <w:rPr>
          <w:color w:val="000000"/>
          <w:spacing w:val="-1"/>
          <w:sz w:val="24"/>
          <w:szCs w:val="24"/>
        </w:rPr>
        <w:t>и</w:t>
      </w:r>
      <w:r w:rsidRPr="00B469BF">
        <w:rPr>
          <w:color w:val="000000"/>
          <w:sz w:val="24"/>
          <w:szCs w:val="24"/>
        </w:rPr>
        <w:t>о</w:t>
      </w:r>
      <w:r w:rsidRPr="00B469BF">
        <w:rPr>
          <w:color w:val="000000"/>
          <w:spacing w:val="-1"/>
          <w:sz w:val="24"/>
          <w:szCs w:val="24"/>
        </w:rPr>
        <w:t>н</w:t>
      </w:r>
      <w:r w:rsidRPr="00B469BF">
        <w:rPr>
          <w:color w:val="000000"/>
          <w:sz w:val="24"/>
          <w:szCs w:val="24"/>
        </w:rPr>
        <w:t>ал</w:t>
      </w:r>
      <w:r w:rsidRPr="00B469BF">
        <w:rPr>
          <w:color w:val="000000"/>
          <w:spacing w:val="-1"/>
          <w:sz w:val="24"/>
          <w:szCs w:val="24"/>
        </w:rPr>
        <w:t>ь</w:t>
      </w:r>
      <w:r w:rsidRPr="00B469BF">
        <w:rPr>
          <w:color w:val="000000"/>
          <w:sz w:val="24"/>
          <w:szCs w:val="24"/>
        </w:rPr>
        <w:t>но</w:t>
      </w:r>
      <w:r w:rsidRPr="00B469BF">
        <w:rPr>
          <w:color w:val="000000"/>
          <w:spacing w:val="-2"/>
          <w:sz w:val="24"/>
          <w:szCs w:val="24"/>
        </w:rPr>
        <w:t>г</w:t>
      </w:r>
      <w:r w:rsidRPr="00B469BF">
        <w:rPr>
          <w:color w:val="000000"/>
          <w:sz w:val="24"/>
          <w:szCs w:val="24"/>
        </w:rPr>
        <w:t>о обра</w:t>
      </w:r>
      <w:r w:rsidRPr="00B469BF">
        <w:rPr>
          <w:color w:val="000000"/>
          <w:spacing w:val="-1"/>
          <w:sz w:val="24"/>
          <w:szCs w:val="24"/>
        </w:rPr>
        <w:t>з</w:t>
      </w:r>
      <w:r w:rsidRPr="00B469BF">
        <w:rPr>
          <w:color w:val="000000"/>
          <w:sz w:val="24"/>
          <w:szCs w:val="24"/>
        </w:rPr>
        <w:t>ова</w:t>
      </w:r>
      <w:r w:rsidRPr="00B469BF">
        <w:rPr>
          <w:color w:val="000000"/>
          <w:spacing w:val="-1"/>
          <w:sz w:val="24"/>
          <w:szCs w:val="24"/>
        </w:rPr>
        <w:t>н</w:t>
      </w:r>
      <w:r w:rsidRPr="00B469BF">
        <w:rPr>
          <w:color w:val="000000"/>
          <w:sz w:val="24"/>
          <w:szCs w:val="24"/>
        </w:rPr>
        <w:t>и</w:t>
      </w:r>
      <w:r w:rsidRPr="00B469BF">
        <w:rPr>
          <w:color w:val="000000"/>
          <w:spacing w:val="-1"/>
          <w:sz w:val="24"/>
          <w:szCs w:val="24"/>
        </w:rPr>
        <w:t>я</w:t>
      </w:r>
      <w:r w:rsidRPr="00B469BF">
        <w:rPr>
          <w:color w:val="000000"/>
          <w:sz w:val="24"/>
          <w:szCs w:val="24"/>
        </w:rPr>
        <w:t>;</w:t>
      </w:r>
    </w:p>
    <w:p w14:paraId="394B476F" w14:textId="77777777" w:rsidR="00B469BF" w:rsidRPr="00B469BF" w:rsidRDefault="00B469BF" w:rsidP="00B469BF">
      <w:pPr>
        <w:spacing w:before="1" w:line="276" w:lineRule="auto"/>
        <w:ind w:left="708" w:right="-20"/>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2"/>
          <w:sz w:val="24"/>
          <w:szCs w:val="24"/>
        </w:rPr>
        <w:t>у</w:t>
      </w:r>
      <w:r w:rsidRPr="00B469BF">
        <w:rPr>
          <w:color w:val="000000"/>
          <w:sz w:val="24"/>
          <w:szCs w:val="24"/>
        </w:rPr>
        <w:t>частие в работе вс</w:t>
      </w:r>
      <w:r w:rsidRPr="00B469BF">
        <w:rPr>
          <w:color w:val="000000"/>
          <w:spacing w:val="-2"/>
          <w:sz w:val="24"/>
          <w:szCs w:val="24"/>
        </w:rPr>
        <w:t>е</w:t>
      </w:r>
      <w:r w:rsidRPr="00B469BF">
        <w:rPr>
          <w:color w:val="000000"/>
          <w:sz w:val="24"/>
          <w:szCs w:val="24"/>
        </w:rPr>
        <w:t>росс</w:t>
      </w:r>
      <w:r w:rsidRPr="00B469BF">
        <w:rPr>
          <w:color w:val="000000"/>
          <w:spacing w:val="-1"/>
          <w:sz w:val="24"/>
          <w:szCs w:val="24"/>
        </w:rPr>
        <w:t>и</w:t>
      </w:r>
      <w:r w:rsidRPr="00B469BF">
        <w:rPr>
          <w:color w:val="000000"/>
          <w:sz w:val="24"/>
          <w:szCs w:val="24"/>
        </w:rPr>
        <w:t>йс</w:t>
      </w:r>
      <w:r w:rsidRPr="00B469BF">
        <w:rPr>
          <w:color w:val="000000"/>
          <w:spacing w:val="-2"/>
          <w:sz w:val="24"/>
          <w:szCs w:val="24"/>
        </w:rPr>
        <w:t>к</w:t>
      </w:r>
      <w:r w:rsidRPr="00B469BF">
        <w:rPr>
          <w:color w:val="000000"/>
          <w:spacing w:val="-1"/>
          <w:sz w:val="24"/>
          <w:szCs w:val="24"/>
        </w:rPr>
        <w:t>и</w:t>
      </w:r>
      <w:r w:rsidRPr="00B469BF">
        <w:rPr>
          <w:color w:val="000000"/>
          <w:sz w:val="24"/>
          <w:szCs w:val="24"/>
        </w:rPr>
        <w:t>х</w:t>
      </w:r>
      <w:r w:rsidRPr="00B469BF">
        <w:rPr>
          <w:color w:val="000000"/>
          <w:spacing w:val="1"/>
          <w:sz w:val="24"/>
          <w:szCs w:val="24"/>
        </w:rPr>
        <w:t xml:space="preserve"> </w:t>
      </w:r>
      <w:r w:rsidRPr="00B469BF">
        <w:rPr>
          <w:color w:val="000000"/>
          <w:sz w:val="24"/>
          <w:szCs w:val="24"/>
        </w:rPr>
        <w:t>профо</w:t>
      </w:r>
      <w:r w:rsidRPr="00B469BF">
        <w:rPr>
          <w:color w:val="000000"/>
          <w:spacing w:val="-1"/>
          <w:sz w:val="24"/>
          <w:szCs w:val="24"/>
        </w:rPr>
        <w:t>р</w:t>
      </w:r>
      <w:r w:rsidRPr="00B469BF">
        <w:rPr>
          <w:color w:val="000000"/>
          <w:sz w:val="24"/>
          <w:szCs w:val="24"/>
        </w:rPr>
        <w:t>иен</w:t>
      </w:r>
      <w:r w:rsidRPr="00B469BF">
        <w:rPr>
          <w:color w:val="000000"/>
          <w:spacing w:val="-1"/>
          <w:sz w:val="24"/>
          <w:szCs w:val="24"/>
        </w:rPr>
        <w:t>т</w:t>
      </w:r>
      <w:r w:rsidRPr="00B469BF">
        <w:rPr>
          <w:color w:val="000000"/>
          <w:sz w:val="24"/>
          <w:szCs w:val="24"/>
        </w:rPr>
        <w:t>ацион</w:t>
      </w:r>
      <w:r w:rsidRPr="00B469BF">
        <w:rPr>
          <w:color w:val="000000"/>
          <w:spacing w:val="-1"/>
          <w:sz w:val="24"/>
          <w:szCs w:val="24"/>
        </w:rPr>
        <w:t>ны</w:t>
      </w:r>
      <w:r w:rsidRPr="00B469BF">
        <w:rPr>
          <w:color w:val="000000"/>
          <w:sz w:val="24"/>
          <w:szCs w:val="24"/>
        </w:rPr>
        <w:t>х</w:t>
      </w:r>
      <w:r w:rsidRPr="00B469BF">
        <w:rPr>
          <w:color w:val="000000"/>
          <w:spacing w:val="1"/>
          <w:sz w:val="24"/>
          <w:szCs w:val="24"/>
        </w:rPr>
        <w:t xml:space="preserve"> </w:t>
      </w:r>
      <w:r w:rsidRPr="00B469BF">
        <w:rPr>
          <w:color w:val="000000"/>
          <w:spacing w:val="-1"/>
          <w:sz w:val="24"/>
          <w:szCs w:val="24"/>
        </w:rPr>
        <w:t>п</w:t>
      </w:r>
      <w:r w:rsidRPr="00B469BF">
        <w:rPr>
          <w:color w:val="000000"/>
          <w:sz w:val="24"/>
          <w:szCs w:val="24"/>
        </w:rPr>
        <w:t>ро</w:t>
      </w:r>
      <w:r w:rsidRPr="00B469BF">
        <w:rPr>
          <w:color w:val="000000"/>
          <w:spacing w:val="-2"/>
          <w:sz w:val="24"/>
          <w:szCs w:val="24"/>
        </w:rPr>
        <w:t>е</w:t>
      </w:r>
      <w:r w:rsidRPr="00B469BF">
        <w:rPr>
          <w:color w:val="000000"/>
          <w:sz w:val="24"/>
          <w:szCs w:val="24"/>
        </w:rPr>
        <w:t>кт</w:t>
      </w:r>
      <w:r w:rsidRPr="00B469BF">
        <w:rPr>
          <w:color w:val="000000"/>
          <w:spacing w:val="1"/>
          <w:sz w:val="24"/>
          <w:szCs w:val="24"/>
        </w:rPr>
        <w:t>о</w:t>
      </w:r>
      <w:r w:rsidRPr="00B469BF">
        <w:rPr>
          <w:color w:val="000000"/>
          <w:sz w:val="24"/>
          <w:szCs w:val="24"/>
        </w:rPr>
        <w:t>в;</w:t>
      </w:r>
    </w:p>
    <w:p w14:paraId="18003F13" w14:textId="77777777" w:rsidR="00B469BF" w:rsidRPr="00B469BF" w:rsidRDefault="00B469BF" w:rsidP="00B469BF">
      <w:pPr>
        <w:tabs>
          <w:tab w:val="left" w:pos="1622"/>
          <w:tab w:val="left" w:pos="3238"/>
          <w:tab w:val="left" w:pos="5586"/>
          <w:tab w:val="left" w:pos="6262"/>
          <w:tab w:val="left" w:pos="7774"/>
        </w:tabs>
        <w:spacing w:line="276" w:lineRule="auto"/>
        <w:ind w:left="1" w:right="-12"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z w:val="24"/>
          <w:szCs w:val="24"/>
        </w:rPr>
        <w:t>инди</w:t>
      </w:r>
      <w:r w:rsidRPr="00B469BF">
        <w:rPr>
          <w:color w:val="000000"/>
          <w:spacing w:val="-1"/>
          <w:sz w:val="24"/>
          <w:szCs w:val="24"/>
        </w:rPr>
        <w:t>в</w:t>
      </w:r>
      <w:r w:rsidRPr="00B469BF">
        <w:rPr>
          <w:color w:val="000000"/>
          <w:sz w:val="24"/>
          <w:szCs w:val="24"/>
        </w:rPr>
        <w:t>идуал</w:t>
      </w:r>
      <w:r w:rsidRPr="00B469BF">
        <w:rPr>
          <w:color w:val="000000"/>
          <w:spacing w:val="-1"/>
          <w:sz w:val="24"/>
          <w:szCs w:val="24"/>
        </w:rPr>
        <w:t>ь</w:t>
      </w:r>
      <w:r w:rsidRPr="00B469BF">
        <w:rPr>
          <w:color w:val="000000"/>
          <w:sz w:val="24"/>
          <w:szCs w:val="24"/>
        </w:rPr>
        <w:t>ное</w:t>
      </w:r>
      <w:r w:rsidRPr="00B469BF">
        <w:rPr>
          <w:color w:val="000000"/>
          <w:spacing w:val="66"/>
          <w:sz w:val="24"/>
          <w:szCs w:val="24"/>
        </w:rPr>
        <w:t xml:space="preserve"> </w:t>
      </w:r>
      <w:r w:rsidRPr="00B469BF">
        <w:rPr>
          <w:color w:val="000000"/>
          <w:sz w:val="24"/>
          <w:szCs w:val="24"/>
        </w:rPr>
        <w:t>конс</w:t>
      </w:r>
      <w:r w:rsidRPr="00B469BF">
        <w:rPr>
          <w:color w:val="000000"/>
          <w:spacing w:val="-3"/>
          <w:sz w:val="24"/>
          <w:szCs w:val="24"/>
        </w:rPr>
        <w:t>у</w:t>
      </w:r>
      <w:r w:rsidRPr="00B469BF">
        <w:rPr>
          <w:color w:val="000000"/>
          <w:sz w:val="24"/>
          <w:szCs w:val="24"/>
        </w:rPr>
        <w:t>л</w:t>
      </w:r>
      <w:r w:rsidRPr="00B469BF">
        <w:rPr>
          <w:color w:val="000000"/>
          <w:spacing w:val="1"/>
          <w:sz w:val="24"/>
          <w:szCs w:val="24"/>
        </w:rPr>
        <w:t>ь</w:t>
      </w:r>
      <w:r w:rsidRPr="00B469BF">
        <w:rPr>
          <w:color w:val="000000"/>
          <w:sz w:val="24"/>
          <w:szCs w:val="24"/>
        </w:rPr>
        <w:t>ти</w:t>
      </w:r>
      <w:r w:rsidRPr="00B469BF">
        <w:rPr>
          <w:color w:val="000000"/>
          <w:spacing w:val="2"/>
          <w:sz w:val="24"/>
          <w:szCs w:val="24"/>
        </w:rPr>
        <w:t>ро</w:t>
      </w:r>
      <w:r w:rsidRPr="00B469BF">
        <w:rPr>
          <w:color w:val="000000"/>
          <w:sz w:val="24"/>
          <w:szCs w:val="24"/>
        </w:rPr>
        <w:t>в</w:t>
      </w:r>
      <w:r w:rsidRPr="00B469BF">
        <w:rPr>
          <w:color w:val="000000"/>
          <w:spacing w:val="-1"/>
          <w:sz w:val="24"/>
          <w:szCs w:val="24"/>
        </w:rPr>
        <w:t>а</w:t>
      </w:r>
      <w:r w:rsidRPr="00B469BF">
        <w:rPr>
          <w:color w:val="000000"/>
          <w:sz w:val="24"/>
          <w:szCs w:val="24"/>
        </w:rPr>
        <w:t>ние</w:t>
      </w:r>
      <w:r w:rsidRPr="00B469BF">
        <w:rPr>
          <w:color w:val="000000"/>
          <w:spacing w:val="66"/>
          <w:sz w:val="24"/>
          <w:szCs w:val="24"/>
        </w:rPr>
        <w:t xml:space="preserve"> </w:t>
      </w:r>
      <w:r w:rsidRPr="00B469BF">
        <w:rPr>
          <w:color w:val="000000"/>
          <w:sz w:val="24"/>
          <w:szCs w:val="24"/>
        </w:rPr>
        <w:t>психологом</w:t>
      </w:r>
      <w:r w:rsidRPr="00B469BF">
        <w:rPr>
          <w:color w:val="000000"/>
          <w:spacing w:val="67"/>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чающих</w:t>
      </w:r>
      <w:r w:rsidRPr="00B469BF">
        <w:rPr>
          <w:color w:val="000000"/>
          <w:spacing w:val="-1"/>
          <w:sz w:val="24"/>
          <w:szCs w:val="24"/>
        </w:rPr>
        <w:t>с</w:t>
      </w:r>
      <w:r w:rsidRPr="00B469BF">
        <w:rPr>
          <w:color w:val="000000"/>
          <w:sz w:val="24"/>
          <w:szCs w:val="24"/>
        </w:rPr>
        <w:t>я</w:t>
      </w:r>
      <w:r w:rsidRPr="00B469BF">
        <w:rPr>
          <w:color w:val="000000"/>
          <w:spacing w:val="66"/>
          <w:sz w:val="24"/>
          <w:szCs w:val="24"/>
        </w:rPr>
        <w:t xml:space="preserve"> </w:t>
      </w:r>
      <w:r w:rsidRPr="00B469BF">
        <w:rPr>
          <w:color w:val="000000"/>
          <w:spacing w:val="1"/>
          <w:sz w:val="24"/>
          <w:szCs w:val="24"/>
        </w:rPr>
        <w:t>и</w:t>
      </w:r>
      <w:r w:rsidRPr="00B469BF">
        <w:rPr>
          <w:color w:val="000000"/>
          <w:spacing w:val="67"/>
          <w:sz w:val="24"/>
          <w:szCs w:val="24"/>
        </w:rPr>
        <w:t xml:space="preserve"> </w:t>
      </w:r>
      <w:r w:rsidRPr="00B469BF">
        <w:rPr>
          <w:color w:val="000000"/>
          <w:spacing w:val="-1"/>
          <w:sz w:val="24"/>
          <w:szCs w:val="24"/>
        </w:rPr>
        <w:t>и</w:t>
      </w:r>
      <w:r w:rsidRPr="00B469BF">
        <w:rPr>
          <w:color w:val="000000"/>
          <w:sz w:val="24"/>
          <w:szCs w:val="24"/>
        </w:rPr>
        <w:t>х родите</w:t>
      </w:r>
      <w:r w:rsidRPr="00B469BF">
        <w:rPr>
          <w:color w:val="000000"/>
          <w:spacing w:val="-1"/>
          <w:sz w:val="24"/>
          <w:szCs w:val="24"/>
        </w:rPr>
        <w:t>л</w:t>
      </w:r>
      <w:r w:rsidRPr="00B469BF">
        <w:rPr>
          <w:color w:val="000000"/>
          <w:sz w:val="24"/>
          <w:szCs w:val="24"/>
        </w:rPr>
        <w:t>ей (</w:t>
      </w:r>
      <w:r w:rsidRPr="00B469BF">
        <w:rPr>
          <w:color w:val="000000"/>
          <w:spacing w:val="-1"/>
          <w:sz w:val="24"/>
          <w:szCs w:val="24"/>
        </w:rPr>
        <w:t>з</w:t>
      </w:r>
      <w:r w:rsidRPr="00B469BF">
        <w:rPr>
          <w:color w:val="000000"/>
          <w:sz w:val="24"/>
          <w:szCs w:val="24"/>
        </w:rPr>
        <w:t>а</w:t>
      </w:r>
      <w:r w:rsidRPr="00B469BF">
        <w:rPr>
          <w:color w:val="000000"/>
          <w:spacing w:val="-2"/>
          <w:sz w:val="24"/>
          <w:szCs w:val="24"/>
        </w:rPr>
        <w:t>к</w:t>
      </w:r>
      <w:r w:rsidRPr="00B469BF">
        <w:rPr>
          <w:color w:val="000000"/>
          <w:sz w:val="24"/>
          <w:szCs w:val="24"/>
        </w:rPr>
        <w:t>онн</w:t>
      </w:r>
      <w:r w:rsidRPr="00B469BF">
        <w:rPr>
          <w:color w:val="000000"/>
          <w:spacing w:val="-1"/>
          <w:sz w:val="24"/>
          <w:szCs w:val="24"/>
        </w:rPr>
        <w:t>ы</w:t>
      </w:r>
      <w:r w:rsidRPr="00B469BF">
        <w:rPr>
          <w:color w:val="000000"/>
          <w:sz w:val="24"/>
          <w:szCs w:val="24"/>
        </w:rPr>
        <w:t>х пр</w:t>
      </w:r>
      <w:r w:rsidRPr="00B469BF">
        <w:rPr>
          <w:color w:val="000000"/>
          <w:spacing w:val="-1"/>
          <w:sz w:val="24"/>
          <w:szCs w:val="24"/>
        </w:rPr>
        <w:t>е</w:t>
      </w:r>
      <w:r w:rsidRPr="00B469BF">
        <w:rPr>
          <w:color w:val="000000"/>
          <w:sz w:val="24"/>
          <w:szCs w:val="24"/>
        </w:rPr>
        <w:t>дста</w:t>
      </w:r>
      <w:r w:rsidRPr="00B469BF">
        <w:rPr>
          <w:color w:val="000000"/>
          <w:spacing w:val="-3"/>
          <w:sz w:val="24"/>
          <w:szCs w:val="24"/>
        </w:rPr>
        <w:t>в</w:t>
      </w:r>
      <w:r w:rsidRPr="00B469BF">
        <w:rPr>
          <w:color w:val="000000"/>
          <w:sz w:val="24"/>
          <w:szCs w:val="24"/>
        </w:rPr>
        <w:t>ит</w:t>
      </w:r>
      <w:r w:rsidRPr="00B469BF">
        <w:rPr>
          <w:color w:val="000000"/>
          <w:spacing w:val="-1"/>
          <w:sz w:val="24"/>
          <w:szCs w:val="24"/>
        </w:rPr>
        <w:t>ел</w:t>
      </w:r>
      <w:r w:rsidRPr="00B469BF">
        <w:rPr>
          <w:color w:val="000000"/>
          <w:sz w:val="24"/>
          <w:szCs w:val="24"/>
        </w:rPr>
        <w:t xml:space="preserve">ей) </w:t>
      </w:r>
      <w:r w:rsidRPr="00B469BF">
        <w:rPr>
          <w:color w:val="000000"/>
          <w:spacing w:val="-1"/>
          <w:sz w:val="24"/>
          <w:szCs w:val="24"/>
        </w:rPr>
        <w:t>п</w:t>
      </w:r>
      <w:r w:rsidRPr="00B469BF">
        <w:rPr>
          <w:color w:val="000000"/>
          <w:sz w:val="24"/>
          <w:szCs w:val="24"/>
        </w:rPr>
        <w:t>о в</w:t>
      </w:r>
      <w:r w:rsidRPr="00B469BF">
        <w:rPr>
          <w:color w:val="000000"/>
          <w:spacing w:val="-1"/>
          <w:sz w:val="24"/>
          <w:szCs w:val="24"/>
        </w:rPr>
        <w:t>оп</w:t>
      </w:r>
      <w:r w:rsidRPr="00B469BF">
        <w:rPr>
          <w:color w:val="000000"/>
          <w:sz w:val="24"/>
          <w:szCs w:val="24"/>
        </w:rPr>
        <w:t>ро</w:t>
      </w:r>
      <w:r w:rsidRPr="00B469BF">
        <w:rPr>
          <w:color w:val="000000"/>
          <w:spacing w:val="-2"/>
          <w:sz w:val="24"/>
          <w:szCs w:val="24"/>
        </w:rPr>
        <w:t>с</w:t>
      </w:r>
      <w:r w:rsidRPr="00B469BF">
        <w:rPr>
          <w:color w:val="000000"/>
          <w:sz w:val="24"/>
          <w:szCs w:val="24"/>
        </w:rPr>
        <w:t>ам склон</w:t>
      </w:r>
      <w:r w:rsidRPr="00B469BF">
        <w:rPr>
          <w:color w:val="000000"/>
          <w:spacing w:val="-1"/>
          <w:sz w:val="24"/>
          <w:szCs w:val="24"/>
        </w:rPr>
        <w:t>н</w:t>
      </w:r>
      <w:r w:rsidRPr="00B469BF">
        <w:rPr>
          <w:color w:val="000000"/>
          <w:sz w:val="24"/>
          <w:szCs w:val="24"/>
        </w:rPr>
        <w:t>ос</w:t>
      </w:r>
      <w:r w:rsidRPr="00B469BF">
        <w:rPr>
          <w:color w:val="000000"/>
          <w:spacing w:val="-1"/>
          <w:sz w:val="24"/>
          <w:szCs w:val="24"/>
        </w:rPr>
        <w:t>т</w:t>
      </w:r>
      <w:r w:rsidRPr="00B469BF">
        <w:rPr>
          <w:color w:val="000000"/>
          <w:sz w:val="24"/>
          <w:szCs w:val="24"/>
        </w:rPr>
        <w:t>ей, способнос</w:t>
      </w:r>
      <w:r w:rsidRPr="00B469BF">
        <w:rPr>
          <w:color w:val="000000"/>
          <w:spacing w:val="-2"/>
          <w:sz w:val="24"/>
          <w:szCs w:val="24"/>
        </w:rPr>
        <w:t>т</w:t>
      </w:r>
      <w:r w:rsidRPr="00B469BF">
        <w:rPr>
          <w:color w:val="000000"/>
          <w:sz w:val="24"/>
          <w:szCs w:val="24"/>
        </w:rPr>
        <w:t>ей,</w:t>
      </w:r>
      <w:r w:rsidRPr="00B469BF">
        <w:rPr>
          <w:color w:val="000000"/>
          <w:spacing w:val="56"/>
          <w:sz w:val="24"/>
          <w:szCs w:val="24"/>
        </w:rPr>
        <w:t xml:space="preserve"> </w:t>
      </w:r>
      <w:r w:rsidRPr="00B469BF">
        <w:rPr>
          <w:color w:val="000000"/>
          <w:spacing w:val="1"/>
          <w:sz w:val="24"/>
          <w:szCs w:val="24"/>
        </w:rPr>
        <w:t>и</w:t>
      </w:r>
      <w:r w:rsidRPr="00B469BF">
        <w:rPr>
          <w:color w:val="000000"/>
          <w:sz w:val="24"/>
          <w:szCs w:val="24"/>
        </w:rPr>
        <w:t>н</w:t>
      </w:r>
      <w:r w:rsidRPr="00B469BF">
        <w:rPr>
          <w:color w:val="000000"/>
          <w:spacing w:val="-1"/>
          <w:sz w:val="24"/>
          <w:szCs w:val="24"/>
        </w:rPr>
        <w:t>ы</w:t>
      </w:r>
      <w:r w:rsidRPr="00B469BF">
        <w:rPr>
          <w:color w:val="000000"/>
          <w:sz w:val="24"/>
          <w:szCs w:val="24"/>
        </w:rPr>
        <w:t>х</w:t>
      </w:r>
      <w:r w:rsidRPr="00B469BF">
        <w:rPr>
          <w:color w:val="000000"/>
          <w:spacing w:val="60"/>
          <w:sz w:val="24"/>
          <w:szCs w:val="24"/>
        </w:rPr>
        <w:t xml:space="preserve"> </w:t>
      </w:r>
      <w:r w:rsidRPr="00B469BF">
        <w:rPr>
          <w:color w:val="000000"/>
          <w:sz w:val="24"/>
          <w:szCs w:val="24"/>
        </w:rPr>
        <w:t>инди</w:t>
      </w:r>
      <w:r w:rsidRPr="00B469BF">
        <w:rPr>
          <w:color w:val="000000"/>
          <w:spacing w:val="-2"/>
          <w:sz w:val="24"/>
          <w:szCs w:val="24"/>
        </w:rPr>
        <w:t>в</w:t>
      </w:r>
      <w:r w:rsidRPr="00B469BF">
        <w:rPr>
          <w:color w:val="000000"/>
          <w:sz w:val="24"/>
          <w:szCs w:val="24"/>
        </w:rPr>
        <w:t>и</w:t>
      </w:r>
      <w:r w:rsidRPr="00B469BF">
        <w:rPr>
          <w:color w:val="000000"/>
          <w:spacing w:val="1"/>
          <w:sz w:val="24"/>
          <w:szCs w:val="24"/>
        </w:rPr>
        <w:t>д</w:t>
      </w:r>
      <w:r w:rsidRPr="00B469BF">
        <w:rPr>
          <w:color w:val="000000"/>
          <w:spacing w:val="-2"/>
          <w:sz w:val="24"/>
          <w:szCs w:val="24"/>
        </w:rPr>
        <w:t>у</w:t>
      </w:r>
      <w:r w:rsidRPr="00B469BF">
        <w:rPr>
          <w:color w:val="000000"/>
          <w:sz w:val="24"/>
          <w:szCs w:val="24"/>
        </w:rPr>
        <w:t>ал</w:t>
      </w:r>
      <w:r w:rsidRPr="00B469BF">
        <w:rPr>
          <w:color w:val="000000"/>
          <w:spacing w:val="-1"/>
          <w:sz w:val="24"/>
          <w:szCs w:val="24"/>
        </w:rPr>
        <w:t>ь</w:t>
      </w:r>
      <w:r w:rsidRPr="00B469BF">
        <w:rPr>
          <w:color w:val="000000"/>
          <w:sz w:val="24"/>
          <w:szCs w:val="24"/>
        </w:rPr>
        <w:t>ных</w:t>
      </w:r>
      <w:r w:rsidRPr="00B469BF">
        <w:rPr>
          <w:color w:val="000000"/>
          <w:spacing w:val="58"/>
          <w:sz w:val="24"/>
          <w:szCs w:val="24"/>
        </w:rPr>
        <w:t xml:space="preserve"> </w:t>
      </w:r>
      <w:r w:rsidRPr="00B469BF">
        <w:rPr>
          <w:color w:val="000000"/>
          <w:sz w:val="24"/>
          <w:szCs w:val="24"/>
        </w:rPr>
        <w:t>о</w:t>
      </w:r>
      <w:r w:rsidRPr="00B469BF">
        <w:rPr>
          <w:color w:val="000000"/>
          <w:spacing w:val="-1"/>
          <w:sz w:val="24"/>
          <w:szCs w:val="24"/>
        </w:rPr>
        <w:t>с</w:t>
      </w:r>
      <w:r w:rsidRPr="00B469BF">
        <w:rPr>
          <w:color w:val="000000"/>
          <w:sz w:val="24"/>
          <w:szCs w:val="24"/>
        </w:rPr>
        <w:t>о</w:t>
      </w:r>
      <w:r w:rsidRPr="00B469BF">
        <w:rPr>
          <w:color w:val="000000"/>
          <w:spacing w:val="1"/>
          <w:sz w:val="24"/>
          <w:szCs w:val="24"/>
        </w:rPr>
        <w:t>б</w:t>
      </w:r>
      <w:r w:rsidRPr="00B469BF">
        <w:rPr>
          <w:color w:val="000000"/>
          <w:spacing w:val="-1"/>
          <w:sz w:val="24"/>
          <w:szCs w:val="24"/>
        </w:rPr>
        <w:t>ен</w:t>
      </w:r>
      <w:r w:rsidRPr="00B469BF">
        <w:rPr>
          <w:color w:val="000000"/>
          <w:sz w:val="24"/>
          <w:szCs w:val="24"/>
        </w:rPr>
        <w:t>н</w:t>
      </w:r>
      <w:r w:rsidRPr="00B469BF">
        <w:rPr>
          <w:color w:val="000000"/>
          <w:spacing w:val="1"/>
          <w:sz w:val="24"/>
          <w:szCs w:val="24"/>
        </w:rPr>
        <w:t>о</w:t>
      </w:r>
      <w:r w:rsidRPr="00B469BF">
        <w:rPr>
          <w:color w:val="000000"/>
          <w:sz w:val="24"/>
          <w:szCs w:val="24"/>
        </w:rPr>
        <w:t>с</w:t>
      </w:r>
      <w:r w:rsidRPr="00B469BF">
        <w:rPr>
          <w:color w:val="000000"/>
          <w:spacing w:val="-2"/>
          <w:sz w:val="24"/>
          <w:szCs w:val="24"/>
        </w:rPr>
        <w:t>т</w:t>
      </w:r>
      <w:r w:rsidRPr="00B469BF">
        <w:rPr>
          <w:color w:val="000000"/>
          <w:sz w:val="24"/>
          <w:szCs w:val="24"/>
        </w:rPr>
        <w:t>ей</w:t>
      </w:r>
      <w:r w:rsidRPr="00B469BF">
        <w:rPr>
          <w:color w:val="000000"/>
          <w:spacing w:val="57"/>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чающихся,</w:t>
      </w:r>
      <w:r w:rsidRPr="00B469BF">
        <w:rPr>
          <w:color w:val="000000"/>
          <w:spacing w:val="59"/>
          <w:sz w:val="24"/>
          <w:szCs w:val="24"/>
        </w:rPr>
        <w:t xml:space="preserve"> </w:t>
      </w:r>
      <w:r w:rsidRPr="00B469BF">
        <w:rPr>
          <w:color w:val="000000"/>
          <w:sz w:val="24"/>
          <w:szCs w:val="24"/>
        </w:rPr>
        <w:t>кото</w:t>
      </w:r>
      <w:r w:rsidRPr="00B469BF">
        <w:rPr>
          <w:color w:val="000000"/>
          <w:spacing w:val="-1"/>
          <w:sz w:val="24"/>
          <w:szCs w:val="24"/>
        </w:rPr>
        <w:t>р</w:t>
      </w:r>
      <w:r w:rsidRPr="00B469BF">
        <w:rPr>
          <w:color w:val="000000"/>
          <w:sz w:val="24"/>
          <w:szCs w:val="24"/>
        </w:rPr>
        <w:t>ые м</w:t>
      </w:r>
      <w:r w:rsidRPr="00B469BF">
        <w:rPr>
          <w:color w:val="000000"/>
          <w:spacing w:val="1"/>
          <w:sz w:val="24"/>
          <w:szCs w:val="24"/>
        </w:rPr>
        <w:t>о</w:t>
      </w:r>
      <w:r w:rsidRPr="00B469BF">
        <w:rPr>
          <w:color w:val="000000"/>
          <w:sz w:val="24"/>
          <w:szCs w:val="24"/>
        </w:rPr>
        <w:t>г</w:t>
      </w:r>
      <w:r w:rsidRPr="00B469BF">
        <w:rPr>
          <w:color w:val="000000"/>
          <w:spacing w:val="-2"/>
          <w:sz w:val="24"/>
          <w:szCs w:val="24"/>
        </w:rPr>
        <w:t>у</w:t>
      </w:r>
      <w:r w:rsidRPr="00B469BF">
        <w:rPr>
          <w:color w:val="000000"/>
          <w:sz w:val="24"/>
          <w:szCs w:val="24"/>
        </w:rPr>
        <w:t xml:space="preserve">т иметь </w:t>
      </w:r>
      <w:r w:rsidRPr="00B469BF">
        <w:rPr>
          <w:color w:val="000000"/>
          <w:spacing w:val="-1"/>
          <w:sz w:val="24"/>
          <w:szCs w:val="24"/>
        </w:rPr>
        <w:t>з</w:t>
      </w:r>
      <w:r w:rsidRPr="00B469BF">
        <w:rPr>
          <w:color w:val="000000"/>
          <w:sz w:val="24"/>
          <w:szCs w:val="24"/>
        </w:rPr>
        <w:t>нач</w:t>
      </w:r>
      <w:r w:rsidRPr="00B469BF">
        <w:rPr>
          <w:color w:val="000000"/>
          <w:spacing w:val="-1"/>
          <w:sz w:val="24"/>
          <w:szCs w:val="24"/>
        </w:rPr>
        <w:t>ен</w:t>
      </w:r>
      <w:r w:rsidRPr="00B469BF">
        <w:rPr>
          <w:color w:val="000000"/>
          <w:sz w:val="24"/>
          <w:szCs w:val="24"/>
        </w:rPr>
        <w:t xml:space="preserve">ие в выборе </w:t>
      </w:r>
      <w:r w:rsidRPr="00B469BF">
        <w:rPr>
          <w:color w:val="000000"/>
          <w:spacing w:val="-1"/>
          <w:sz w:val="24"/>
          <w:szCs w:val="24"/>
        </w:rPr>
        <w:t>и</w:t>
      </w:r>
      <w:r w:rsidRPr="00B469BF">
        <w:rPr>
          <w:color w:val="000000"/>
          <w:sz w:val="24"/>
          <w:szCs w:val="24"/>
        </w:rPr>
        <w:t>ми</w:t>
      </w:r>
      <w:r w:rsidRPr="00B469BF">
        <w:rPr>
          <w:color w:val="000000"/>
          <w:spacing w:val="-1"/>
          <w:sz w:val="24"/>
          <w:szCs w:val="24"/>
        </w:rPr>
        <w:t xml:space="preserve"> </w:t>
      </w:r>
      <w:r w:rsidRPr="00B469BF">
        <w:rPr>
          <w:color w:val="000000"/>
          <w:sz w:val="24"/>
          <w:szCs w:val="24"/>
        </w:rPr>
        <w:t>б</w:t>
      </w:r>
      <w:r w:rsidRPr="00B469BF">
        <w:rPr>
          <w:color w:val="000000"/>
          <w:spacing w:val="-2"/>
          <w:sz w:val="24"/>
          <w:szCs w:val="24"/>
        </w:rPr>
        <w:t>у</w:t>
      </w:r>
      <w:r w:rsidRPr="00B469BF">
        <w:rPr>
          <w:color w:val="000000"/>
          <w:sz w:val="24"/>
          <w:szCs w:val="24"/>
        </w:rPr>
        <w:t>д</w:t>
      </w:r>
      <w:r w:rsidRPr="00B469BF">
        <w:rPr>
          <w:color w:val="000000"/>
          <w:spacing w:val="-2"/>
          <w:sz w:val="24"/>
          <w:szCs w:val="24"/>
        </w:rPr>
        <w:t>у</w:t>
      </w:r>
      <w:r w:rsidRPr="00B469BF">
        <w:rPr>
          <w:color w:val="000000"/>
          <w:sz w:val="24"/>
          <w:szCs w:val="24"/>
        </w:rPr>
        <w:t>щей</w:t>
      </w:r>
      <w:r w:rsidRPr="00B469BF">
        <w:rPr>
          <w:color w:val="000000"/>
          <w:spacing w:val="1"/>
          <w:sz w:val="24"/>
          <w:szCs w:val="24"/>
        </w:rPr>
        <w:t xml:space="preserve"> </w:t>
      </w:r>
      <w:r w:rsidRPr="00B469BF">
        <w:rPr>
          <w:color w:val="000000"/>
          <w:sz w:val="24"/>
          <w:szCs w:val="24"/>
        </w:rPr>
        <w:t>п</w:t>
      </w:r>
      <w:r w:rsidRPr="00B469BF">
        <w:rPr>
          <w:color w:val="000000"/>
          <w:spacing w:val="2"/>
          <w:sz w:val="24"/>
          <w:szCs w:val="24"/>
        </w:rPr>
        <w:t>р</w:t>
      </w:r>
      <w:r w:rsidRPr="00B469BF">
        <w:rPr>
          <w:color w:val="000000"/>
          <w:sz w:val="24"/>
          <w:szCs w:val="24"/>
        </w:rPr>
        <w:t>офес</w:t>
      </w:r>
      <w:r w:rsidRPr="00B469BF">
        <w:rPr>
          <w:color w:val="000000"/>
          <w:spacing w:val="-2"/>
          <w:sz w:val="24"/>
          <w:szCs w:val="24"/>
        </w:rPr>
        <w:t>с</w:t>
      </w:r>
      <w:r w:rsidRPr="00B469BF">
        <w:rPr>
          <w:color w:val="000000"/>
          <w:sz w:val="24"/>
          <w:szCs w:val="24"/>
        </w:rPr>
        <w:t>и</w:t>
      </w:r>
      <w:r w:rsidRPr="00B469BF">
        <w:rPr>
          <w:color w:val="000000"/>
          <w:spacing w:val="-1"/>
          <w:sz w:val="24"/>
          <w:szCs w:val="24"/>
        </w:rPr>
        <w:t>и</w:t>
      </w:r>
      <w:r w:rsidRPr="00B469BF">
        <w:rPr>
          <w:color w:val="000000"/>
          <w:sz w:val="24"/>
          <w:szCs w:val="24"/>
        </w:rPr>
        <w:t>;</w:t>
      </w:r>
    </w:p>
    <w:p w14:paraId="5C8075E5" w14:textId="77777777" w:rsidR="00B469BF" w:rsidRPr="00B469BF" w:rsidRDefault="00B469BF" w:rsidP="00B469BF">
      <w:pPr>
        <w:tabs>
          <w:tab w:val="left" w:pos="1732"/>
          <w:tab w:val="left" w:pos="2173"/>
          <w:tab w:val="left" w:pos="3324"/>
          <w:tab w:val="left" w:pos="5051"/>
          <w:tab w:val="left" w:pos="5646"/>
          <w:tab w:val="left" w:pos="7305"/>
        </w:tabs>
        <w:spacing w:before="2" w:line="276" w:lineRule="auto"/>
        <w:ind w:left="1" w:right="-17" w:firstLine="707"/>
        <w:jc w:val="both"/>
        <w:rPr>
          <w:color w:val="000000"/>
          <w:sz w:val="24"/>
          <w:szCs w:val="24"/>
        </w:rPr>
      </w:pPr>
      <w:r w:rsidRPr="00B469BF">
        <w:rPr>
          <w:rFonts w:eastAsia="Symbol"/>
          <w:color w:val="000000"/>
          <w:sz w:val="24"/>
          <w:szCs w:val="24"/>
        </w:rPr>
        <w:t></w:t>
      </w:r>
      <w:r w:rsidRPr="00B469BF">
        <w:rPr>
          <w:rFonts w:eastAsia="Symbol"/>
          <w:color w:val="000000"/>
          <w:spacing w:val="62"/>
          <w:sz w:val="24"/>
          <w:szCs w:val="24"/>
        </w:rPr>
        <w:t></w:t>
      </w:r>
      <w:r w:rsidRPr="00B469BF">
        <w:rPr>
          <w:color w:val="000000"/>
          <w:spacing w:val="1"/>
          <w:sz w:val="24"/>
          <w:szCs w:val="24"/>
        </w:rPr>
        <w:t>о</w:t>
      </w:r>
      <w:r w:rsidRPr="00B469BF">
        <w:rPr>
          <w:color w:val="000000"/>
          <w:sz w:val="24"/>
          <w:szCs w:val="24"/>
        </w:rPr>
        <w:t>свое</w:t>
      </w:r>
      <w:r w:rsidRPr="00B469BF">
        <w:rPr>
          <w:color w:val="000000"/>
          <w:spacing w:val="-2"/>
          <w:sz w:val="24"/>
          <w:szCs w:val="24"/>
        </w:rPr>
        <w:t>н</w:t>
      </w:r>
      <w:r w:rsidRPr="00B469BF">
        <w:rPr>
          <w:color w:val="000000"/>
          <w:sz w:val="24"/>
          <w:szCs w:val="24"/>
        </w:rPr>
        <w:t>ие</w:t>
      </w:r>
      <w:r w:rsidRPr="00B469BF">
        <w:rPr>
          <w:color w:val="000000"/>
          <w:spacing w:val="128"/>
          <w:sz w:val="24"/>
          <w:szCs w:val="24"/>
        </w:rPr>
        <w:t xml:space="preserve"> </w:t>
      </w:r>
      <w:r w:rsidRPr="00B469BF">
        <w:rPr>
          <w:color w:val="000000"/>
          <w:sz w:val="24"/>
          <w:szCs w:val="24"/>
        </w:rPr>
        <w:t>об</w:t>
      </w:r>
      <w:r w:rsidRPr="00B469BF">
        <w:rPr>
          <w:color w:val="000000"/>
          <w:spacing w:val="-2"/>
          <w:sz w:val="24"/>
          <w:szCs w:val="24"/>
        </w:rPr>
        <w:t>у</w:t>
      </w:r>
      <w:r w:rsidRPr="00B469BF">
        <w:rPr>
          <w:color w:val="000000"/>
          <w:sz w:val="24"/>
          <w:szCs w:val="24"/>
        </w:rPr>
        <w:t>чающимися</w:t>
      </w:r>
      <w:r w:rsidRPr="00B469BF">
        <w:rPr>
          <w:color w:val="000000"/>
          <w:spacing w:val="128"/>
          <w:sz w:val="24"/>
          <w:szCs w:val="24"/>
        </w:rPr>
        <w:t xml:space="preserve"> </w:t>
      </w:r>
      <w:r w:rsidRPr="00B469BF">
        <w:rPr>
          <w:color w:val="000000"/>
          <w:spacing w:val="1"/>
          <w:sz w:val="24"/>
          <w:szCs w:val="24"/>
        </w:rPr>
        <w:t>о</w:t>
      </w:r>
      <w:r w:rsidRPr="00B469BF">
        <w:rPr>
          <w:color w:val="000000"/>
          <w:spacing w:val="-1"/>
          <w:sz w:val="24"/>
          <w:szCs w:val="24"/>
        </w:rPr>
        <w:t>сн</w:t>
      </w:r>
      <w:r w:rsidRPr="00B469BF">
        <w:rPr>
          <w:color w:val="000000"/>
          <w:spacing w:val="1"/>
          <w:sz w:val="24"/>
          <w:szCs w:val="24"/>
        </w:rPr>
        <w:t>о</w:t>
      </w:r>
      <w:r w:rsidRPr="00B469BF">
        <w:rPr>
          <w:color w:val="000000"/>
          <w:sz w:val="24"/>
          <w:szCs w:val="24"/>
        </w:rPr>
        <w:t>в</w:t>
      </w:r>
      <w:r w:rsidRPr="00B469BF">
        <w:rPr>
          <w:color w:val="000000"/>
          <w:spacing w:val="128"/>
          <w:sz w:val="24"/>
          <w:szCs w:val="24"/>
        </w:rPr>
        <w:t xml:space="preserve"> </w:t>
      </w:r>
      <w:r w:rsidRPr="00B469BF">
        <w:rPr>
          <w:color w:val="000000"/>
          <w:sz w:val="24"/>
          <w:szCs w:val="24"/>
        </w:rPr>
        <w:t>професс</w:t>
      </w:r>
      <w:r w:rsidRPr="00B469BF">
        <w:rPr>
          <w:color w:val="000000"/>
          <w:spacing w:val="2"/>
          <w:sz w:val="24"/>
          <w:szCs w:val="24"/>
        </w:rPr>
        <w:t>и</w:t>
      </w:r>
      <w:r w:rsidRPr="00B469BF">
        <w:rPr>
          <w:color w:val="000000"/>
          <w:sz w:val="24"/>
          <w:szCs w:val="24"/>
        </w:rPr>
        <w:t>и</w:t>
      </w:r>
      <w:r w:rsidRPr="00B469BF">
        <w:rPr>
          <w:color w:val="000000"/>
          <w:spacing w:val="129"/>
          <w:sz w:val="24"/>
          <w:szCs w:val="24"/>
        </w:rPr>
        <w:t xml:space="preserve"> </w:t>
      </w:r>
      <w:r w:rsidRPr="00B469BF">
        <w:rPr>
          <w:color w:val="000000"/>
          <w:spacing w:val="1"/>
          <w:sz w:val="24"/>
          <w:szCs w:val="24"/>
        </w:rPr>
        <w:t>в</w:t>
      </w:r>
      <w:r w:rsidRPr="00B469BF">
        <w:rPr>
          <w:color w:val="000000"/>
          <w:spacing w:val="128"/>
          <w:sz w:val="24"/>
          <w:szCs w:val="24"/>
        </w:rPr>
        <w:t xml:space="preserve"> </w:t>
      </w:r>
      <w:r w:rsidRPr="00B469BF">
        <w:rPr>
          <w:color w:val="000000"/>
          <w:spacing w:val="1"/>
          <w:sz w:val="24"/>
          <w:szCs w:val="24"/>
        </w:rPr>
        <w:t>р</w:t>
      </w:r>
      <w:r w:rsidRPr="00B469BF">
        <w:rPr>
          <w:color w:val="000000"/>
          <w:sz w:val="24"/>
          <w:szCs w:val="24"/>
        </w:rPr>
        <w:t>амк</w:t>
      </w:r>
      <w:r w:rsidRPr="00B469BF">
        <w:rPr>
          <w:color w:val="000000"/>
          <w:spacing w:val="-1"/>
          <w:sz w:val="24"/>
          <w:szCs w:val="24"/>
        </w:rPr>
        <w:t>а</w:t>
      </w:r>
      <w:r w:rsidRPr="00B469BF">
        <w:rPr>
          <w:color w:val="000000"/>
          <w:sz w:val="24"/>
          <w:szCs w:val="24"/>
        </w:rPr>
        <w:t>х</w:t>
      </w:r>
      <w:r w:rsidRPr="00B469BF">
        <w:rPr>
          <w:color w:val="000000"/>
          <w:spacing w:val="129"/>
          <w:sz w:val="24"/>
          <w:szCs w:val="24"/>
        </w:rPr>
        <w:t xml:space="preserve"> </w:t>
      </w:r>
      <w:r w:rsidRPr="00B469BF">
        <w:rPr>
          <w:color w:val="000000"/>
          <w:sz w:val="24"/>
          <w:szCs w:val="24"/>
        </w:rPr>
        <w:t>раз</w:t>
      </w:r>
      <w:r w:rsidRPr="00B469BF">
        <w:rPr>
          <w:color w:val="000000"/>
          <w:spacing w:val="-1"/>
          <w:sz w:val="24"/>
          <w:szCs w:val="24"/>
        </w:rPr>
        <w:t>л</w:t>
      </w:r>
      <w:r w:rsidRPr="00B469BF">
        <w:rPr>
          <w:color w:val="000000"/>
          <w:sz w:val="24"/>
          <w:szCs w:val="24"/>
        </w:rPr>
        <w:t>и</w:t>
      </w:r>
      <w:r w:rsidRPr="00B469BF">
        <w:rPr>
          <w:color w:val="000000"/>
          <w:spacing w:val="-1"/>
          <w:sz w:val="24"/>
          <w:szCs w:val="24"/>
        </w:rPr>
        <w:t>ч</w:t>
      </w:r>
      <w:r w:rsidRPr="00B469BF">
        <w:rPr>
          <w:color w:val="000000"/>
          <w:sz w:val="24"/>
          <w:szCs w:val="24"/>
        </w:rPr>
        <w:t>н</w:t>
      </w:r>
      <w:r w:rsidRPr="00B469BF">
        <w:rPr>
          <w:color w:val="000000"/>
          <w:spacing w:val="-1"/>
          <w:sz w:val="24"/>
          <w:szCs w:val="24"/>
        </w:rPr>
        <w:t>ы</w:t>
      </w:r>
      <w:r w:rsidRPr="00B469BF">
        <w:rPr>
          <w:color w:val="000000"/>
          <w:sz w:val="24"/>
          <w:szCs w:val="24"/>
        </w:rPr>
        <w:t>х к</w:t>
      </w:r>
      <w:r w:rsidRPr="00B469BF">
        <w:rPr>
          <w:color w:val="000000"/>
          <w:spacing w:val="-1"/>
          <w:sz w:val="24"/>
          <w:szCs w:val="24"/>
        </w:rPr>
        <w:t>у</w:t>
      </w:r>
      <w:r w:rsidRPr="00B469BF">
        <w:rPr>
          <w:color w:val="000000"/>
          <w:sz w:val="24"/>
          <w:szCs w:val="24"/>
        </w:rPr>
        <w:t>рсов</w:t>
      </w:r>
      <w:r w:rsidRPr="00B469BF">
        <w:rPr>
          <w:color w:val="000000"/>
          <w:spacing w:val="122"/>
          <w:sz w:val="24"/>
          <w:szCs w:val="24"/>
        </w:rPr>
        <w:t xml:space="preserve"> </w:t>
      </w:r>
      <w:r w:rsidRPr="00B469BF">
        <w:rPr>
          <w:color w:val="000000"/>
          <w:spacing w:val="-1"/>
          <w:sz w:val="24"/>
          <w:szCs w:val="24"/>
        </w:rPr>
        <w:t>п</w:t>
      </w:r>
      <w:r w:rsidRPr="00B469BF">
        <w:rPr>
          <w:color w:val="000000"/>
          <w:sz w:val="24"/>
          <w:szCs w:val="24"/>
        </w:rPr>
        <w:t>о</w:t>
      </w:r>
      <w:r w:rsidRPr="00B469BF">
        <w:rPr>
          <w:color w:val="000000"/>
          <w:spacing w:val="123"/>
          <w:sz w:val="24"/>
          <w:szCs w:val="24"/>
        </w:rPr>
        <w:t xml:space="preserve"> </w:t>
      </w:r>
      <w:r w:rsidRPr="00B469BF">
        <w:rPr>
          <w:color w:val="000000"/>
          <w:sz w:val="24"/>
          <w:szCs w:val="24"/>
        </w:rPr>
        <w:t>выбор</w:t>
      </w:r>
      <w:r w:rsidRPr="00B469BF">
        <w:rPr>
          <w:color w:val="000000"/>
          <w:spacing w:val="-2"/>
          <w:sz w:val="24"/>
          <w:szCs w:val="24"/>
        </w:rPr>
        <w:t>у</w:t>
      </w:r>
      <w:r w:rsidRPr="00B469BF">
        <w:rPr>
          <w:color w:val="000000"/>
          <w:sz w:val="24"/>
          <w:szCs w:val="24"/>
        </w:rPr>
        <w:t>,</w:t>
      </w:r>
      <w:r w:rsidRPr="00B469BF">
        <w:rPr>
          <w:color w:val="000000"/>
          <w:spacing w:val="121"/>
          <w:sz w:val="24"/>
          <w:szCs w:val="24"/>
        </w:rPr>
        <w:t xml:space="preserve"> </w:t>
      </w:r>
      <w:r w:rsidRPr="00B469BF">
        <w:rPr>
          <w:color w:val="000000"/>
          <w:sz w:val="24"/>
          <w:szCs w:val="24"/>
        </w:rPr>
        <w:t>включ</w:t>
      </w:r>
      <w:r w:rsidRPr="00B469BF">
        <w:rPr>
          <w:color w:val="000000"/>
          <w:spacing w:val="2"/>
          <w:sz w:val="24"/>
          <w:szCs w:val="24"/>
        </w:rPr>
        <w:t>ё</w:t>
      </w:r>
      <w:r w:rsidRPr="00B469BF">
        <w:rPr>
          <w:color w:val="000000"/>
          <w:sz w:val="24"/>
          <w:szCs w:val="24"/>
        </w:rPr>
        <w:t>нных</w:t>
      </w:r>
      <w:r w:rsidRPr="00B469BF">
        <w:rPr>
          <w:color w:val="000000"/>
          <w:spacing w:val="123"/>
          <w:sz w:val="24"/>
          <w:szCs w:val="24"/>
        </w:rPr>
        <w:t xml:space="preserve"> </w:t>
      </w:r>
      <w:r w:rsidRPr="00B469BF">
        <w:rPr>
          <w:color w:val="000000"/>
          <w:sz w:val="24"/>
          <w:szCs w:val="24"/>
        </w:rPr>
        <w:t>в</w:t>
      </w:r>
      <w:r w:rsidRPr="00B469BF">
        <w:rPr>
          <w:color w:val="000000"/>
          <w:spacing w:val="122"/>
          <w:sz w:val="24"/>
          <w:szCs w:val="24"/>
        </w:rPr>
        <w:t xml:space="preserve"> </w:t>
      </w:r>
      <w:r w:rsidRPr="00B469BF">
        <w:rPr>
          <w:color w:val="000000"/>
          <w:sz w:val="24"/>
          <w:szCs w:val="24"/>
        </w:rPr>
        <w:t>обязате</w:t>
      </w:r>
      <w:r w:rsidRPr="00B469BF">
        <w:rPr>
          <w:color w:val="000000"/>
          <w:spacing w:val="-1"/>
          <w:sz w:val="24"/>
          <w:szCs w:val="24"/>
        </w:rPr>
        <w:t>л</w:t>
      </w:r>
      <w:r w:rsidRPr="00B469BF">
        <w:rPr>
          <w:color w:val="000000"/>
          <w:sz w:val="24"/>
          <w:szCs w:val="24"/>
        </w:rPr>
        <w:t>ьн</w:t>
      </w:r>
      <w:r w:rsidRPr="00B469BF">
        <w:rPr>
          <w:color w:val="000000"/>
          <w:spacing w:val="-3"/>
          <w:sz w:val="24"/>
          <w:szCs w:val="24"/>
        </w:rPr>
        <w:t>у</w:t>
      </w:r>
      <w:r w:rsidRPr="00B469BF">
        <w:rPr>
          <w:color w:val="000000"/>
          <w:sz w:val="24"/>
          <w:szCs w:val="24"/>
        </w:rPr>
        <w:t>ю</w:t>
      </w:r>
      <w:r w:rsidRPr="00B469BF">
        <w:rPr>
          <w:color w:val="000000"/>
          <w:spacing w:val="121"/>
          <w:sz w:val="24"/>
          <w:szCs w:val="24"/>
        </w:rPr>
        <w:t xml:space="preserve"> </w:t>
      </w:r>
      <w:r w:rsidRPr="00B469BF">
        <w:rPr>
          <w:color w:val="000000"/>
          <w:sz w:val="24"/>
          <w:szCs w:val="24"/>
        </w:rPr>
        <w:t>часть</w:t>
      </w:r>
      <w:r w:rsidRPr="00B469BF">
        <w:rPr>
          <w:color w:val="000000"/>
          <w:spacing w:val="121"/>
          <w:sz w:val="24"/>
          <w:szCs w:val="24"/>
        </w:rPr>
        <w:t xml:space="preserve"> </w:t>
      </w:r>
      <w:r w:rsidRPr="00B469BF">
        <w:rPr>
          <w:color w:val="000000"/>
          <w:spacing w:val="1"/>
          <w:sz w:val="24"/>
          <w:szCs w:val="24"/>
        </w:rPr>
        <w:t>о</w:t>
      </w:r>
      <w:r w:rsidRPr="00B469BF">
        <w:rPr>
          <w:color w:val="000000"/>
          <w:sz w:val="24"/>
          <w:szCs w:val="24"/>
        </w:rPr>
        <w:t>бра</w:t>
      </w:r>
      <w:r w:rsidRPr="00B469BF">
        <w:rPr>
          <w:color w:val="000000"/>
          <w:spacing w:val="-2"/>
          <w:sz w:val="24"/>
          <w:szCs w:val="24"/>
        </w:rPr>
        <w:t>з</w:t>
      </w:r>
      <w:r w:rsidRPr="00B469BF">
        <w:rPr>
          <w:color w:val="000000"/>
          <w:sz w:val="24"/>
          <w:szCs w:val="24"/>
        </w:rPr>
        <w:t>овате</w:t>
      </w:r>
      <w:r w:rsidRPr="00B469BF">
        <w:rPr>
          <w:color w:val="000000"/>
          <w:spacing w:val="-1"/>
          <w:sz w:val="24"/>
          <w:szCs w:val="24"/>
        </w:rPr>
        <w:t>льн</w:t>
      </w:r>
      <w:r w:rsidRPr="00B469BF">
        <w:rPr>
          <w:color w:val="000000"/>
          <w:sz w:val="24"/>
          <w:szCs w:val="24"/>
        </w:rPr>
        <w:t>ой пр</w:t>
      </w:r>
      <w:r w:rsidRPr="00B469BF">
        <w:rPr>
          <w:color w:val="000000"/>
          <w:spacing w:val="1"/>
          <w:sz w:val="24"/>
          <w:szCs w:val="24"/>
        </w:rPr>
        <w:t>о</w:t>
      </w:r>
      <w:r w:rsidRPr="00B469BF">
        <w:rPr>
          <w:color w:val="000000"/>
          <w:sz w:val="24"/>
          <w:szCs w:val="24"/>
        </w:rPr>
        <w:t>грам</w:t>
      </w:r>
      <w:r w:rsidRPr="00B469BF">
        <w:rPr>
          <w:color w:val="000000"/>
          <w:spacing w:val="-2"/>
          <w:sz w:val="24"/>
          <w:szCs w:val="24"/>
        </w:rPr>
        <w:t>м</w:t>
      </w:r>
      <w:r w:rsidRPr="00B469BF">
        <w:rPr>
          <w:color w:val="000000"/>
          <w:sz w:val="24"/>
          <w:szCs w:val="24"/>
        </w:rPr>
        <w:t>ы,</w:t>
      </w:r>
      <w:r w:rsidRPr="00B469BF">
        <w:rPr>
          <w:color w:val="000000"/>
          <w:sz w:val="24"/>
          <w:szCs w:val="24"/>
        </w:rPr>
        <w:tab/>
        <w:t>в</w:t>
      </w:r>
      <w:r w:rsidRPr="00B469BF">
        <w:rPr>
          <w:color w:val="000000"/>
          <w:sz w:val="24"/>
          <w:szCs w:val="24"/>
        </w:rPr>
        <w:tab/>
        <w:t>р</w:t>
      </w:r>
      <w:r w:rsidRPr="00B469BF">
        <w:rPr>
          <w:color w:val="000000"/>
          <w:spacing w:val="-1"/>
          <w:sz w:val="24"/>
          <w:szCs w:val="24"/>
        </w:rPr>
        <w:t>а</w:t>
      </w:r>
      <w:r w:rsidRPr="00B469BF">
        <w:rPr>
          <w:color w:val="000000"/>
          <w:sz w:val="24"/>
          <w:szCs w:val="24"/>
        </w:rPr>
        <w:t>мках</w:t>
      </w:r>
      <w:r w:rsidRPr="00B469BF">
        <w:rPr>
          <w:color w:val="000000"/>
          <w:sz w:val="24"/>
          <w:szCs w:val="24"/>
        </w:rPr>
        <w:tab/>
        <w:t>к</w:t>
      </w:r>
      <w:r w:rsidRPr="00B469BF">
        <w:rPr>
          <w:color w:val="000000"/>
          <w:spacing w:val="1"/>
          <w:sz w:val="24"/>
          <w:szCs w:val="24"/>
        </w:rPr>
        <w:t>о</w:t>
      </w:r>
      <w:r w:rsidRPr="00B469BF">
        <w:rPr>
          <w:color w:val="000000"/>
          <w:spacing w:val="-1"/>
          <w:sz w:val="24"/>
          <w:szCs w:val="24"/>
        </w:rPr>
        <w:t>м</w:t>
      </w:r>
      <w:r w:rsidRPr="00B469BF">
        <w:rPr>
          <w:color w:val="000000"/>
          <w:sz w:val="24"/>
          <w:szCs w:val="24"/>
        </w:rPr>
        <w:t>понента</w:t>
      </w:r>
      <w:r w:rsidRPr="00B469BF">
        <w:rPr>
          <w:color w:val="000000"/>
          <w:sz w:val="24"/>
          <w:szCs w:val="24"/>
        </w:rPr>
        <w:tab/>
      </w:r>
      <w:r w:rsidRPr="00B469BF">
        <w:rPr>
          <w:color w:val="000000"/>
          <w:spacing w:val="1"/>
          <w:sz w:val="24"/>
          <w:szCs w:val="24"/>
        </w:rPr>
        <w:t>об</w:t>
      </w:r>
      <w:r w:rsidRPr="00B469BF">
        <w:rPr>
          <w:color w:val="000000"/>
          <w:sz w:val="24"/>
          <w:szCs w:val="24"/>
        </w:rPr>
        <w:tab/>
      </w:r>
      <w:r w:rsidRPr="00B469BF">
        <w:rPr>
          <w:color w:val="000000"/>
          <w:spacing w:val="-2"/>
          <w:sz w:val="24"/>
          <w:szCs w:val="24"/>
        </w:rPr>
        <w:t>у</w:t>
      </w:r>
      <w:r w:rsidRPr="00B469BF">
        <w:rPr>
          <w:color w:val="000000"/>
          <w:sz w:val="24"/>
          <w:szCs w:val="24"/>
        </w:rPr>
        <w:t>част</w:t>
      </w:r>
      <w:r w:rsidRPr="00B469BF">
        <w:rPr>
          <w:color w:val="000000"/>
          <w:spacing w:val="-1"/>
          <w:sz w:val="24"/>
          <w:szCs w:val="24"/>
        </w:rPr>
        <w:t>н</w:t>
      </w:r>
      <w:r w:rsidRPr="00B469BF">
        <w:rPr>
          <w:color w:val="000000"/>
          <w:sz w:val="24"/>
          <w:szCs w:val="24"/>
        </w:rPr>
        <w:t>ик</w:t>
      </w:r>
      <w:r w:rsidRPr="00B469BF">
        <w:rPr>
          <w:color w:val="000000"/>
          <w:spacing w:val="-1"/>
          <w:sz w:val="24"/>
          <w:szCs w:val="24"/>
        </w:rPr>
        <w:t>а</w:t>
      </w:r>
      <w:r w:rsidRPr="00B469BF">
        <w:rPr>
          <w:color w:val="000000"/>
          <w:sz w:val="24"/>
          <w:szCs w:val="24"/>
        </w:rPr>
        <w:t>х</w:t>
      </w:r>
      <w:r w:rsidRPr="00B469BF">
        <w:rPr>
          <w:color w:val="000000"/>
          <w:sz w:val="24"/>
          <w:szCs w:val="24"/>
        </w:rPr>
        <w:tab/>
        <w:t>обра</w:t>
      </w:r>
      <w:r w:rsidRPr="00B469BF">
        <w:rPr>
          <w:color w:val="000000"/>
          <w:spacing w:val="-1"/>
          <w:sz w:val="24"/>
          <w:szCs w:val="24"/>
        </w:rPr>
        <w:t>з</w:t>
      </w:r>
      <w:r w:rsidRPr="00B469BF">
        <w:rPr>
          <w:color w:val="000000"/>
          <w:sz w:val="24"/>
          <w:szCs w:val="24"/>
        </w:rPr>
        <w:t>овате</w:t>
      </w:r>
      <w:r w:rsidRPr="00B469BF">
        <w:rPr>
          <w:color w:val="000000"/>
          <w:spacing w:val="-1"/>
          <w:sz w:val="24"/>
          <w:szCs w:val="24"/>
        </w:rPr>
        <w:t>льны</w:t>
      </w:r>
      <w:r w:rsidRPr="00B469BF">
        <w:rPr>
          <w:color w:val="000000"/>
          <w:sz w:val="24"/>
          <w:szCs w:val="24"/>
        </w:rPr>
        <w:t>х отно</w:t>
      </w:r>
      <w:r w:rsidRPr="00B469BF">
        <w:rPr>
          <w:color w:val="000000"/>
          <w:spacing w:val="1"/>
          <w:sz w:val="24"/>
          <w:szCs w:val="24"/>
        </w:rPr>
        <w:t>ш</w:t>
      </w:r>
      <w:r w:rsidRPr="00B469BF">
        <w:rPr>
          <w:color w:val="000000"/>
          <w:spacing w:val="-1"/>
          <w:sz w:val="24"/>
          <w:szCs w:val="24"/>
        </w:rPr>
        <w:t>е</w:t>
      </w:r>
      <w:r w:rsidRPr="00B469BF">
        <w:rPr>
          <w:color w:val="000000"/>
          <w:sz w:val="24"/>
          <w:szCs w:val="24"/>
        </w:rPr>
        <w:t>ний,</w:t>
      </w:r>
      <w:r w:rsidRPr="00B469BF">
        <w:rPr>
          <w:color w:val="000000"/>
          <w:spacing w:val="171"/>
          <w:sz w:val="24"/>
          <w:szCs w:val="24"/>
        </w:rPr>
        <w:t xml:space="preserve"> </w:t>
      </w:r>
      <w:r w:rsidRPr="00B469BF">
        <w:rPr>
          <w:color w:val="000000"/>
          <w:spacing w:val="-1"/>
          <w:sz w:val="24"/>
          <w:szCs w:val="24"/>
        </w:rPr>
        <w:t>в</w:t>
      </w:r>
      <w:r w:rsidRPr="00B469BF">
        <w:rPr>
          <w:color w:val="000000"/>
          <w:sz w:val="24"/>
          <w:szCs w:val="24"/>
        </w:rPr>
        <w:t>не</w:t>
      </w:r>
      <w:r w:rsidRPr="00B469BF">
        <w:rPr>
          <w:color w:val="000000"/>
          <w:spacing w:val="-3"/>
          <w:sz w:val="24"/>
          <w:szCs w:val="24"/>
        </w:rPr>
        <w:t>у</w:t>
      </w:r>
      <w:r w:rsidRPr="00B469BF">
        <w:rPr>
          <w:color w:val="000000"/>
          <w:sz w:val="24"/>
          <w:szCs w:val="24"/>
        </w:rPr>
        <w:t>р</w:t>
      </w:r>
      <w:r w:rsidRPr="00B469BF">
        <w:rPr>
          <w:color w:val="000000"/>
          <w:spacing w:val="1"/>
          <w:sz w:val="24"/>
          <w:szCs w:val="24"/>
        </w:rPr>
        <w:t>о</w:t>
      </w:r>
      <w:r w:rsidRPr="00B469BF">
        <w:rPr>
          <w:color w:val="000000"/>
          <w:sz w:val="24"/>
          <w:szCs w:val="24"/>
        </w:rPr>
        <w:t>чной</w:t>
      </w:r>
      <w:r w:rsidRPr="00B469BF">
        <w:rPr>
          <w:color w:val="000000"/>
          <w:spacing w:val="170"/>
          <w:sz w:val="24"/>
          <w:szCs w:val="24"/>
        </w:rPr>
        <w:t xml:space="preserve"> </w:t>
      </w:r>
      <w:r w:rsidRPr="00B469BF">
        <w:rPr>
          <w:color w:val="000000"/>
          <w:spacing w:val="1"/>
          <w:sz w:val="24"/>
          <w:szCs w:val="24"/>
        </w:rPr>
        <w:t>д</w:t>
      </w:r>
      <w:r w:rsidRPr="00B469BF">
        <w:rPr>
          <w:color w:val="000000"/>
          <w:sz w:val="24"/>
          <w:szCs w:val="24"/>
        </w:rPr>
        <w:t>еятел</w:t>
      </w:r>
      <w:r w:rsidRPr="00B469BF">
        <w:rPr>
          <w:color w:val="000000"/>
          <w:spacing w:val="-3"/>
          <w:sz w:val="24"/>
          <w:szCs w:val="24"/>
        </w:rPr>
        <w:t>ь</w:t>
      </w:r>
      <w:r w:rsidRPr="00B469BF">
        <w:rPr>
          <w:color w:val="000000"/>
          <w:sz w:val="24"/>
          <w:szCs w:val="24"/>
        </w:rPr>
        <w:t>но</w:t>
      </w:r>
      <w:r w:rsidRPr="00B469BF">
        <w:rPr>
          <w:color w:val="000000"/>
          <w:spacing w:val="-1"/>
          <w:sz w:val="24"/>
          <w:szCs w:val="24"/>
        </w:rPr>
        <w:t>с</w:t>
      </w:r>
      <w:r w:rsidRPr="00B469BF">
        <w:rPr>
          <w:color w:val="000000"/>
          <w:spacing w:val="-2"/>
          <w:sz w:val="24"/>
          <w:szCs w:val="24"/>
        </w:rPr>
        <w:t>т</w:t>
      </w:r>
      <w:r w:rsidRPr="00B469BF">
        <w:rPr>
          <w:color w:val="000000"/>
          <w:sz w:val="24"/>
          <w:szCs w:val="24"/>
        </w:rPr>
        <w:t>и</w:t>
      </w:r>
      <w:r w:rsidRPr="00B469BF">
        <w:rPr>
          <w:color w:val="000000"/>
          <w:spacing w:val="172"/>
          <w:sz w:val="24"/>
          <w:szCs w:val="24"/>
        </w:rPr>
        <w:t xml:space="preserve"> </w:t>
      </w:r>
      <w:r w:rsidRPr="00B469BF">
        <w:rPr>
          <w:color w:val="000000"/>
          <w:spacing w:val="1"/>
          <w:sz w:val="24"/>
          <w:szCs w:val="24"/>
        </w:rPr>
        <w:t>и</w:t>
      </w:r>
      <w:r w:rsidRPr="00B469BF">
        <w:rPr>
          <w:color w:val="000000"/>
          <w:spacing w:val="-2"/>
          <w:sz w:val="24"/>
          <w:szCs w:val="24"/>
        </w:rPr>
        <w:t>л</w:t>
      </w:r>
      <w:r w:rsidRPr="00B469BF">
        <w:rPr>
          <w:color w:val="000000"/>
          <w:sz w:val="24"/>
          <w:szCs w:val="24"/>
        </w:rPr>
        <w:t>и</w:t>
      </w:r>
      <w:r w:rsidRPr="00B469BF">
        <w:rPr>
          <w:color w:val="000000"/>
          <w:spacing w:val="172"/>
          <w:sz w:val="24"/>
          <w:szCs w:val="24"/>
        </w:rPr>
        <w:t xml:space="preserve"> </w:t>
      </w:r>
      <w:r w:rsidRPr="00B469BF">
        <w:rPr>
          <w:color w:val="000000"/>
          <w:spacing w:val="1"/>
          <w:sz w:val="24"/>
          <w:szCs w:val="24"/>
        </w:rPr>
        <w:t>в</w:t>
      </w:r>
      <w:r w:rsidRPr="00B469BF">
        <w:rPr>
          <w:color w:val="000000"/>
          <w:spacing w:val="169"/>
          <w:sz w:val="24"/>
          <w:szCs w:val="24"/>
        </w:rPr>
        <w:t xml:space="preserve"> </w:t>
      </w:r>
      <w:r w:rsidRPr="00B469BF">
        <w:rPr>
          <w:color w:val="000000"/>
          <w:spacing w:val="1"/>
          <w:sz w:val="24"/>
          <w:szCs w:val="24"/>
        </w:rPr>
        <w:t>р</w:t>
      </w:r>
      <w:r w:rsidRPr="00B469BF">
        <w:rPr>
          <w:color w:val="000000"/>
          <w:sz w:val="24"/>
          <w:szCs w:val="24"/>
        </w:rPr>
        <w:t>а</w:t>
      </w:r>
      <w:r w:rsidRPr="00B469BF">
        <w:rPr>
          <w:color w:val="000000"/>
          <w:spacing w:val="-2"/>
          <w:sz w:val="24"/>
          <w:szCs w:val="24"/>
        </w:rPr>
        <w:t>м</w:t>
      </w:r>
      <w:r w:rsidRPr="00B469BF">
        <w:rPr>
          <w:color w:val="000000"/>
          <w:sz w:val="24"/>
          <w:szCs w:val="24"/>
        </w:rPr>
        <w:t>к</w:t>
      </w:r>
      <w:r w:rsidRPr="00B469BF">
        <w:rPr>
          <w:color w:val="000000"/>
          <w:spacing w:val="-1"/>
          <w:sz w:val="24"/>
          <w:szCs w:val="24"/>
        </w:rPr>
        <w:t>а</w:t>
      </w:r>
      <w:r w:rsidRPr="00B469BF">
        <w:rPr>
          <w:color w:val="000000"/>
          <w:sz w:val="24"/>
          <w:szCs w:val="24"/>
        </w:rPr>
        <w:t>х</w:t>
      </w:r>
      <w:r w:rsidRPr="00B469BF">
        <w:rPr>
          <w:color w:val="000000"/>
          <w:spacing w:val="170"/>
          <w:sz w:val="24"/>
          <w:szCs w:val="24"/>
        </w:rPr>
        <w:t xml:space="preserve"> </w:t>
      </w:r>
      <w:r w:rsidRPr="00B469BF">
        <w:rPr>
          <w:color w:val="000000"/>
          <w:sz w:val="24"/>
          <w:szCs w:val="24"/>
        </w:rPr>
        <w:t>дополните</w:t>
      </w:r>
      <w:r w:rsidRPr="00B469BF">
        <w:rPr>
          <w:color w:val="000000"/>
          <w:spacing w:val="-1"/>
          <w:sz w:val="24"/>
          <w:szCs w:val="24"/>
        </w:rPr>
        <w:t>л</w:t>
      </w:r>
      <w:r w:rsidRPr="00B469BF">
        <w:rPr>
          <w:color w:val="000000"/>
          <w:sz w:val="24"/>
          <w:szCs w:val="24"/>
        </w:rPr>
        <w:t>ьно</w:t>
      </w:r>
      <w:r w:rsidRPr="00B469BF">
        <w:rPr>
          <w:color w:val="000000"/>
          <w:spacing w:val="-1"/>
          <w:sz w:val="24"/>
          <w:szCs w:val="24"/>
        </w:rPr>
        <w:t>г</w:t>
      </w:r>
      <w:r w:rsidRPr="00B469BF">
        <w:rPr>
          <w:color w:val="000000"/>
          <w:sz w:val="24"/>
          <w:szCs w:val="24"/>
        </w:rPr>
        <w:t>о обр</w:t>
      </w:r>
      <w:r w:rsidRPr="00B469BF">
        <w:rPr>
          <w:color w:val="000000"/>
          <w:spacing w:val="1"/>
          <w:sz w:val="24"/>
          <w:szCs w:val="24"/>
        </w:rPr>
        <w:t>а</w:t>
      </w:r>
      <w:r w:rsidRPr="00B469BF">
        <w:rPr>
          <w:color w:val="000000"/>
          <w:spacing w:val="-1"/>
          <w:sz w:val="24"/>
          <w:szCs w:val="24"/>
        </w:rPr>
        <w:t>з</w:t>
      </w:r>
      <w:r w:rsidRPr="00B469BF">
        <w:rPr>
          <w:color w:val="000000"/>
          <w:sz w:val="24"/>
          <w:szCs w:val="24"/>
        </w:rPr>
        <w:t>ова</w:t>
      </w:r>
      <w:r w:rsidRPr="00B469BF">
        <w:rPr>
          <w:color w:val="000000"/>
          <w:spacing w:val="-2"/>
          <w:sz w:val="24"/>
          <w:szCs w:val="24"/>
        </w:rPr>
        <w:t>н</w:t>
      </w:r>
      <w:r w:rsidRPr="00B469BF">
        <w:rPr>
          <w:color w:val="000000"/>
          <w:sz w:val="24"/>
          <w:szCs w:val="24"/>
        </w:rPr>
        <w:t>ия.</w:t>
      </w:r>
    </w:p>
    <w:p w14:paraId="4737C2A9" w14:textId="77777777" w:rsidR="00B469BF" w:rsidRPr="00B469BF" w:rsidRDefault="00B469BF" w:rsidP="00B469BF">
      <w:pPr>
        <w:spacing w:line="276" w:lineRule="auto"/>
        <w:ind w:firstLine="360"/>
        <w:jc w:val="both"/>
        <w:rPr>
          <w:sz w:val="24"/>
          <w:szCs w:val="24"/>
        </w:rPr>
      </w:pPr>
      <w:r w:rsidRPr="00B469BF">
        <w:rPr>
          <w:sz w:val="24"/>
          <w:szCs w:val="24"/>
        </w:rPr>
        <w:tab/>
        <w:t>Развитию социальной активности и профессиональной ориентации школьников способствует участие их в работе детских общественных объединений:</w:t>
      </w:r>
    </w:p>
    <w:p w14:paraId="41339986" w14:textId="77777777" w:rsidR="00B469BF" w:rsidRPr="00B469BF" w:rsidRDefault="00B469BF" w:rsidP="00B469BF">
      <w:pPr>
        <w:spacing w:line="276" w:lineRule="auto"/>
        <w:ind w:firstLine="360"/>
        <w:jc w:val="both"/>
        <w:rPr>
          <w:sz w:val="24"/>
          <w:szCs w:val="24"/>
        </w:rPr>
      </w:pPr>
      <w:r w:rsidRPr="00B469BF">
        <w:rPr>
          <w:sz w:val="24"/>
          <w:szCs w:val="24"/>
        </w:rPr>
        <w:t xml:space="preserve"> «Новое время» - ДО медиасоюз,</w:t>
      </w:r>
    </w:p>
    <w:p w14:paraId="73957222" w14:textId="77777777" w:rsidR="00B469BF" w:rsidRPr="00B469BF" w:rsidRDefault="00B469BF" w:rsidP="00B469BF">
      <w:pPr>
        <w:spacing w:line="276" w:lineRule="auto"/>
        <w:ind w:firstLine="360"/>
        <w:jc w:val="both"/>
        <w:rPr>
          <w:sz w:val="24"/>
          <w:szCs w:val="24"/>
        </w:rPr>
      </w:pPr>
      <w:r w:rsidRPr="00B469BF">
        <w:rPr>
          <w:sz w:val="24"/>
          <w:szCs w:val="24"/>
        </w:rPr>
        <w:t>«Знатоки» - ДО ЮИД,</w:t>
      </w:r>
    </w:p>
    <w:p w14:paraId="474874FE" w14:textId="77777777" w:rsidR="00B469BF" w:rsidRPr="00B469BF" w:rsidRDefault="00B469BF" w:rsidP="00B469BF">
      <w:pPr>
        <w:spacing w:line="276" w:lineRule="auto"/>
        <w:ind w:firstLine="360"/>
        <w:jc w:val="both"/>
        <w:rPr>
          <w:sz w:val="24"/>
          <w:szCs w:val="24"/>
        </w:rPr>
      </w:pPr>
      <w:r w:rsidRPr="00B469BF">
        <w:rPr>
          <w:sz w:val="24"/>
          <w:szCs w:val="24"/>
        </w:rPr>
        <w:t>«Орлята России» - ДО начальной школы,</w:t>
      </w:r>
    </w:p>
    <w:p w14:paraId="41BD0AD1" w14:textId="77777777" w:rsidR="00B469BF" w:rsidRPr="00B469BF" w:rsidRDefault="00B469BF" w:rsidP="00B469BF">
      <w:pPr>
        <w:spacing w:line="276" w:lineRule="auto"/>
        <w:ind w:firstLine="360"/>
        <w:jc w:val="both"/>
        <w:rPr>
          <w:sz w:val="24"/>
          <w:szCs w:val="24"/>
        </w:rPr>
      </w:pPr>
      <w:r w:rsidRPr="00B469BF">
        <w:rPr>
          <w:sz w:val="24"/>
          <w:szCs w:val="24"/>
        </w:rPr>
        <w:t>«Юнармия»,</w:t>
      </w:r>
    </w:p>
    <w:p w14:paraId="0C54C5E7" w14:textId="77777777" w:rsidR="00B469BF" w:rsidRPr="00B469BF" w:rsidRDefault="00B469BF" w:rsidP="00B469BF">
      <w:pPr>
        <w:spacing w:line="276" w:lineRule="auto"/>
        <w:ind w:firstLine="360"/>
        <w:jc w:val="both"/>
        <w:rPr>
          <w:sz w:val="24"/>
          <w:szCs w:val="24"/>
        </w:rPr>
      </w:pPr>
      <w:r w:rsidRPr="00B469BF">
        <w:rPr>
          <w:sz w:val="24"/>
          <w:szCs w:val="24"/>
        </w:rPr>
        <w:t>«Совет лидеров» - школьное ученическое самоуправление,</w:t>
      </w:r>
    </w:p>
    <w:p w14:paraId="2B38D775" w14:textId="77777777" w:rsidR="00B469BF" w:rsidRPr="00B469BF" w:rsidRDefault="00B469BF" w:rsidP="00B469BF">
      <w:pPr>
        <w:spacing w:line="276" w:lineRule="auto"/>
        <w:ind w:firstLine="360"/>
        <w:jc w:val="both"/>
        <w:rPr>
          <w:sz w:val="24"/>
          <w:szCs w:val="24"/>
        </w:rPr>
      </w:pPr>
      <w:r w:rsidRPr="00B469BF">
        <w:rPr>
          <w:sz w:val="24"/>
          <w:szCs w:val="24"/>
        </w:rPr>
        <w:t xml:space="preserve">Первичное отделение РДДМ, </w:t>
      </w:r>
    </w:p>
    <w:p w14:paraId="3EAE613F" w14:textId="77777777" w:rsidR="00B469BF" w:rsidRPr="00B469BF" w:rsidRDefault="00B469BF" w:rsidP="00B469BF">
      <w:pPr>
        <w:spacing w:line="276" w:lineRule="auto"/>
        <w:ind w:firstLine="360"/>
        <w:jc w:val="both"/>
        <w:rPr>
          <w:sz w:val="24"/>
          <w:szCs w:val="24"/>
        </w:rPr>
      </w:pPr>
      <w:r w:rsidRPr="00B469BF">
        <w:rPr>
          <w:sz w:val="24"/>
          <w:szCs w:val="24"/>
        </w:rPr>
        <w:t>Музей «Живая история»</w:t>
      </w:r>
    </w:p>
    <w:p w14:paraId="42D57B23" w14:textId="77777777" w:rsidR="00B469BF" w:rsidRPr="00B469BF" w:rsidRDefault="00B469BF" w:rsidP="00B469BF">
      <w:pPr>
        <w:spacing w:line="276" w:lineRule="auto"/>
        <w:ind w:firstLine="360"/>
        <w:jc w:val="both"/>
        <w:rPr>
          <w:sz w:val="24"/>
          <w:szCs w:val="24"/>
        </w:rPr>
      </w:pPr>
      <w:r w:rsidRPr="00B469BF">
        <w:rPr>
          <w:sz w:val="24"/>
          <w:szCs w:val="24"/>
        </w:rPr>
        <w:t>ДТО «Браво»</w:t>
      </w:r>
    </w:p>
    <w:p w14:paraId="12E1D1F9" w14:textId="77777777" w:rsidR="00B469BF" w:rsidRPr="00B469BF" w:rsidRDefault="00B469BF" w:rsidP="00B469BF">
      <w:pPr>
        <w:spacing w:line="276" w:lineRule="auto"/>
        <w:ind w:firstLine="360"/>
        <w:jc w:val="both"/>
        <w:rPr>
          <w:sz w:val="24"/>
          <w:szCs w:val="24"/>
        </w:rPr>
      </w:pPr>
      <w:r w:rsidRPr="00B469BF">
        <w:rPr>
          <w:sz w:val="24"/>
          <w:szCs w:val="24"/>
        </w:rPr>
        <w:t>ДО «Рука в руке»</w:t>
      </w:r>
    </w:p>
    <w:p w14:paraId="7C40F247" w14:textId="77777777" w:rsidR="00B469BF" w:rsidRPr="00B469BF" w:rsidRDefault="00B469BF" w:rsidP="00B469BF">
      <w:pPr>
        <w:spacing w:line="276" w:lineRule="auto"/>
        <w:ind w:firstLine="360"/>
        <w:jc w:val="both"/>
        <w:rPr>
          <w:sz w:val="24"/>
          <w:szCs w:val="24"/>
        </w:rPr>
      </w:pPr>
    </w:p>
    <w:p w14:paraId="629B902B" w14:textId="77777777" w:rsidR="00B469BF" w:rsidRPr="00B469BF" w:rsidRDefault="00B469BF" w:rsidP="00B469BF">
      <w:pPr>
        <w:spacing w:before="3" w:line="276" w:lineRule="auto"/>
        <w:ind w:left="4573" w:right="4369" w:hanging="4572"/>
        <w:rPr>
          <w:sz w:val="24"/>
          <w:szCs w:val="24"/>
        </w:rPr>
      </w:pPr>
    </w:p>
    <w:p w14:paraId="04F69D90" w14:textId="77777777" w:rsidR="00B469BF" w:rsidRPr="00B469BF" w:rsidRDefault="00B469BF" w:rsidP="00B469BF">
      <w:pPr>
        <w:tabs>
          <w:tab w:val="left" w:pos="1530"/>
        </w:tabs>
        <w:spacing w:line="276" w:lineRule="auto"/>
        <w:rPr>
          <w:sz w:val="24"/>
          <w:szCs w:val="24"/>
        </w:rPr>
      </w:pPr>
    </w:p>
    <w:p w14:paraId="04074BEC" w14:textId="77777777" w:rsidR="00B469BF" w:rsidRPr="00B469BF" w:rsidRDefault="00B469BF" w:rsidP="00B469BF">
      <w:pPr>
        <w:spacing w:line="276" w:lineRule="auto"/>
        <w:ind w:left="1" w:right="-20"/>
        <w:rPr>
          <w:b/>
          <w:bCs/>
          <w:color w:val="000000"/>
          <w:sz w:val="24"/>
          <w:szCs w:val="24"/>
        </w:rPr>
      </w:pPr>
      <w:bookmarkStart w:id="27" w:name="_page_63_0"/>
      <w:bookmarkEnd w:id="26"/>
      <w:r w:rsidRPr="00B469BF">
        <w:rPr>
          <w:b/>
          <w:bCs/>
          <w:color w:val="000000"/>
          <w:sz w:val="24"/>
          <w:szCs w:val="24"/>
        </w:rPr>
        <w:t>РАЗДЕЛ 3. ОРГАНИЗАЦИОННЫЙ</w:t>
      </w:r>
    </w:p>
    <w:p w14:paraId="26F84F76" w14:textId="77777777" w:rsidR="00B469BF" w:rsidRPr="00B469BF" w:rsidRDefault="00B469BF" w:rsidP="00B469BF">
      <w:pPr>
        <w:spacing w:line="276" w:lineRule="auto"/>
        <w:ind w:left="1" w:right="-20"/>
        <w:rPr>
          <w:b/>
          <w:bCs/>
          <w:color w:val="000000"/>
          <w:sz w:val="24"/>
          <w:szCs w:val="24"/>
        </w:rPr>
      </w:pPr>
      <w:r w:rsidRPr="00B469BF">
        <w:rPr>
          <w:b/>
          <w:bCs/>
          <w:color w:val="000000"/>
          <w:spacing w:val="1"/>
          <w:sz w:val="24"/>
          <w:szCs w:val="24"/>
        </w:rPr>
        <w:t>3</w:t>
      </w:r>
      <w:r w:rsidRPr="00B469BF">
        <w:rPr>
          <w:b/>
          <w:bCs/>
          <w:color w:val="000000"/>
          <w:sz w:val="24"/>
          <w:szCs w:val="24"/>
        </w:rPr>
        <w:t>.1</w:t>
      </w:r>
      <w:r w:rsidRPr="00B469BF">
        <w:rPr>
          <w:b/>
          <w:bCs/>
          <w:color w:val="000000"/>
          <w:spacing w:val="1"/>
          <w:sz w:val="24"/>
          <w:szCs w:val="24"/>
        </w:rPr>
        <w:t xml:space="preserve"> </w:t>
      </w:r>
      <w:r w:rsidRPr="00B469BF">
        <w:rPr>
          <w:b/>
          <w:bCs/>
          <w:color w:val="000000"/>
          <w:sz w:val="24"/>
          <w:szCs w:val="24"/>
        </w:rPr>
        <w:t>Кад</w:t>
      </w:r>
      <w:r w:rsidRPr="00B469BF">
        <w:rPr>
          <w:b/>
          <w:bCs/>
          <w:color w:val="000000"/>
          <w:spacing w:val="-2"/>
          <w:sz w:val="24"/>
          <w:szCs w:val="24"/>
        </w:rPr>
        <w:t>р</w:t>
      </w:r>
      <w:r w:rsidRPr="00B469BF">
        <w:rPr>
          <w:b/>
          <w:bCs/>
          <w:color w:val="000000"/>
          <w:sz w:val="24"/>
          <w:szCs w:val="24"/>
        </w:rPr>
        <w:t xml:space="preserve">овое </w:t>
      </w:r>
      <w:r w:rsidRPr="00B469BF">
        <w:rPr>
          <w:b/>
          <w:bCs/>
          <w:color w:val="000000"/>
          <w:spacing w:val="-1"/>
          <w:sz w:val="24"/>
          <w:szCs w:val="24"/>
        </w:rPr>
        <w:t>о</w:t>
      </w:r>
      <w:r w:rsidRPr="00B469BF">
        <w:rPr>
          <w:b/>
          <w:bCs/>
          <w:color w:val="000000"/>
          <w:sz w:val="24"/>
          <w:szCs w:val="24"/>
        </w:rPr>
        <w:t>бес</w:t>
      </w:r>
      <w:r w:rsidRPr="00B469BF">
        <w:rPr>
          <w:b/>
          <w:bCs/>
          <w:color w:val="000000"/>
          <w:spacing w:val="-3"/>
          <w:sz w:val="24"/>
          <w:szCs w:val="24"/>
        </w:rPr>
        <w:t>п</w:t>
      </w:r>
      <w:r w:rsidRPr="00B469BF">
        <w:rPr>
          <w:b/>
          <w:bCs/>
          <w:color w:val="000000"/>
          <w:sz w:val="24"/>
          <w:szCs w:val="24"/>
        </w:rPr>
        <w:t>ечен</w:t>
      </w:r>
      <w:r w:rsidRPr="00B469BF">
        <w:rPr>
          <w:b/>
          <w:bCs/>
          <w:color w:val="000000"/>
          <w:spacing w:val="-1"/>
          <w:sz w:val="24"/>
          <w:szCs w:val="24"/>
        </w:rPr>
        <w:t>и</w:t>
      </w:r>
      <w:r w:rsidRPr="00B469BF">
        <w:rPr>
          <w:b/>
          <w:bCs/>
          <w:color w:val="000000"/>
          <w:sz w:val="24"/>
          <w:szCs w:val="24"/>
        </w:rPr>
        <w:t>е</w:t>
      </w:r>
    </w:p>
    <w:p w14:paraId="1F0D3A96" w14:textId="77777777" w:rsidR="00B469BF" w:rsidRPr="00B469BF" w:rsidRDefault="00B469BF" w:rsidP="00B469BF">
      <w:pPr>
        <w:spacing w:line="276" w:lineRule="auto"/>
        <w:rPr>
          <w:sz w:val="24"/>
          <w:szCs w:val="24"/>
        </w:rPr>
      </w:pPr>
      <w:r w:rsidRPr="00B469BF">
        <w:rPr>
          <w:sz w:val="24"/>
          <w:szCs w:val="24"/>
        </w:rPr>
        <w:t>Требования к кадровым условиям включают:</w:t>
      </w:r>
    </w:p>
    <w:p w14:paraId="598D425D" w14:textId="77777777" w:rsidR="00B469BF" w:rsidRPr="00B469BF" w:rsidRDefault="00B469BF" w:rsidP="00B469BF">
      <w:pPr>
        <w:spacing w:line="276" w:lineRule="auto"/>
        <w:rPr>
          <w:sz w:val="24"/>
          <w:szCs w:val="24"/>
        </w:rPr>
      </w:pPr>
      <w:r w:rsidRPr="00B469BF">
        <w:rPr>
          <w:sz w:val="24"/>
          <w:szCs w:val="24"/>
        </w:rPr>
        <w:t>- укомплектованность образовательной организации руководящими, педагогическими и иными работниками;</w:t>
      </w:r>
    </w:p>
    <w:p w14:paraId="1B37DAA1" w14:textId="77777777" w:rsidR="00B469BF" w:rsidRPr="00B469BF" w:rsidRDefault="00B469BF" w:rsidP="00B469BF">
      <w:pPr>
        <w:spacing w:line="276" w:lineRule="auto"/>
        <w:rPr>
          <w:sz w:val="24"/>
          <w:szCs w:val="24"/>
        </w:rPr>
      </w:pPr>
      <w:r w:rsidRPr="00B469BF">
        <w:rPr>
          <w:sz w:val="24"/>
          <w:szCs w:val="24"/>
        </w:rPr>
        <w:t>- уровень квалификации работников;</w:t>
      </w:r>
    </w:p>
    <w:p w14:paraId="48CB1B18" w14:textId="77777777" w:rsidR="00B469BF" w:rsidRPr="00B469BF" w:rsidRDefault="00B469BF" w:rsidP="00B469BF">
      <w:pPr>
        <w:spacing w:line="276" w:lineRule="auto"/>
        <w:rPr>
          <w:sz w:val="24"/>
          <w:szCs w:val="24"/>
        </w:rPr>
      </w:pPr>
      <w:r w:rsidRPr="00B469BF">
        <w:rPr>
          <w:sz w:val="24"/>
          <w:szCs w:val="24"/>
        </w:rPr>
        <w:t>- непрерывность профессионального развития педагогических и иных работников.</w:t>
      </w:r>
    </w:p>
    <w:p w14:paraId="32DB41EF" w14:textId="77777777" w:rsidR="00B469BF" w:rsidRPr="00B469BF" w:rsidRDefault="00B469BF" w:rsidP="00B469BF">
      <w:pPr>
        <w:spacing w:line="276" w:lineRule="auto"/>
        <w:rPr>
          <w:sz w:val="24"/>
          <w:szCs w:val="24"/>
        </w:rPr>
      </w:pPr>
      <w:r w:rsidRPr="00B469BF">
        <w:rPr>
          <w:sz w:val="24"/>
          <w:szCs w:val="24"/>
        </w:rPr>
        <w:t>В кадровое обеспечение воспитательного процесса входят:</w:t>
      </w:r>
    </w:p>
    <w:p w14:paraId="207D3BFA" w14:textId="77777777" w:rsidR="00B469BF" w:rsidRPr="00B469BF" w:rsidRDefault="00B469BF" w:rsidP="00B469BF">
      <w:pPr>
        <w:spacing w:line="276" w:lineRule="auto"/>
        <w:rPr>
          <w:sz w:val="24"/>
          <w:szCs w:val="24"/>
        </w:rPr>
      </w:pPr>
      <w:r w:rsidRPr="00B469BF">
        <w:rPr>
          <w:sz w:val="24"/>
          <w:szCs w:val="24"/>
        </w:rPr>
        <w:t>- заместитель директора по ВР;</w:t>
      </w:r>
    </w:p>
    <w:p w14:paraId="7F72AA9A" w14:textId="77777777" w:rsidR="00B469BF" w:rsidRPr="00B469BF" w:rsidRDefault="00B469BF" w:rsidP="00B469BF">
      <w:pPr>
        <w:spacing w:line="276" w:lineRule="auto"/>
        <w:rPr>
          <w:sz w:val="24"/>
          <w:szCs w:val="24"/>
        </w:rPr>
      </w:pPr>
      <w:r w:rsidRPr="00B469BF">
        <w:rPr>
          <w:sz w:val="24"/>
          <w:szCs w:val="24"/>
        </w:rPr>
        <w:t>- советник директора по воспитательной работе;</w:t>
      </w:r>
    </w:p>
    <w:p w14:paraId="6D07CC68" w14:textId="77777777" w:rsidR="00B469BF" w:rsidRPr="00B469BF" w:rsidRDefault="00B469BF" w:rsidP="00B469BF">
      <w:pPr>
        <w:spacing w:line="276" w:lineRule="auto"/>
        <w:rPr>
          <w:sz w:val="24"/>
          <w:szCs w:val="24"/>
        </w:rPr>
      </w:pPr>
      <w:r w:rsidRPr="00B469BF">
        <w:rPr>
          <w:sz w:val="24"/>
          <w:szCs w:val="24"/>
        </w:rPr>
        <w:t>- социальный педагог;</w:t>
      </w:r>
    </w:p>
    <w:p w14:paraId="5F39925D" w14:textId="77777777" w:rsidR="00B469BF" w:rsidRPr="00B469BF" w:rsidRDefault="00B469BF" w:rsidP="00B469BF">
      <w:pPr>
        <w:spacing w:line="276" w:lineRule="auto"/>
        <w:rPr>
          <w:sz w:val="24"/>
          <w:szCs w:val="24"/>
        </w:rPr>
      </w:pPr>
      <w:r w:rsidRPr="00B469BF">
        <w:rPr>
          <w:sz w:val="24"/>
          <w:szCs w:val="24"/>
        </w:rPr>
        <w:t>- педагог-психолог;</w:t>
      </w:r>
    </w:p>
    <w:p w14:paraId="3EB0D8DF" w14:textId="77777777" w:rsidR="00B469BF" w:rsidRPr="00B469BF" w:rsidRDefault="00B469BF" w:rsidP="00B469BF">
      <w:pPr>
        <w:spacing w:line="276" w:lineRule="auto"/>
        <w:rPr>
          <w:sz w:val="24"/>
          <w:szCs w:val="24"/>
        </w:rPr>
      </w:pPr>
      <w:r w:rsidRPr="00B469BF">
        <w:rPr>
          <w:sz w:val="24"/>
          <w:szCs w:val="24"/>
        </w:rPr>
        <w:lastRenderedPageBreak/>
        <w:t>- педагоги дополнительного образования;</w:t>
      </w:r>
    </w:p>
    <w:p w14:paraId="217CA9BF" w14:textId="77777777" w:rsidR="00B469BF" w:rsidRPr="00B469BF" w:rsidRDefault="00B469BF" w:rsidP="00B469BF">
      <w:pPr>
        <w:spacing w:line="276" w:lineRule="auto"/>
        <w:rPr>
          <w:sz w:val="24"/>
          <w:szCs w:val="24"/>
        </w:rPr>
      </w:pPr>
      <w:r w:rsidRPr="00B469BF">
        <w:rPr>
          <w:sz w:val="24"/>
          <w:szCs w:val="24"/>
        </w:rPr>
        <w:t>- классные руководители.</w:t>
      </w:r>
    </w:p>
    <w:p w14:paraId="4688C9D8" w14:textId="77777777" w:rsidR="00B469BF" w:rsidRPr="00B469BF" w:rsidRDefault="00B469BF" w:rsidP="00B469BF">
      <w:pPr>
        <w:spacing w:line="276" w:lineRule="auto"/>
        <w:rPr>
          <w:sz w:val="24"/>
          <w:szCs w:val="24"/>
        </w:rPr>
      </w:pPr>
      <w:r w:rsidRPr="00B469BF">
        <w:rPr>
          <w:sz w:val="24"/>
          <w:szCs w:val="24"/>
        </w:rPr>
        <w:t>Повышение квалификации руководящих и педагогических работников осуществляется согласно графику прохождения курсов.</w:t>
      </w:r>
    </w:p>
    <w:p w14:paraId="08B44BEC" w14:textId="77777777" w:rsidR="00B469BF" w:rsidRPr="00B469BF" w:rsidRDefault="00B469BF" w:rsidP="00B469BF">
      <w:pPr>
        <w:spacing w:after="9" w:line="276" w:lineRule="auto"/>
        <w:rPr>
          <w:sz w:val="24"/>
          <w:szCs w:val="24"/>
        </w:rPr>
      </w:pPr>
    </w:p>
    <w:p w14:paraId="07D15828" w14:textId="77777777" w:rsidR="00B469BF" w:rsidRPr="00B469BF" w:rsidRDefault="00B469BF" w:rsidP="00B469BF">
      <w:pPr>
        <w:spacing w:line="276" w:lineRule="auto"/>
        <w:ind w:left="1" w:right="-20"/>
        <w:rPr>
          <w:b/>
          <w:bCs/>
          <w:color w:val="000000"/>
          <w:sz w:val="24"/>
          <w:szCs w:val="24"/>
        </w:rPr>
      </w:pPr>
      <w:r w:rsidRPr="00B469BF">
        <w:rPr>
          <w:b/>
          <w:bCs/>
          <w:color w:val="000000"/>
          <w:sz w:val="24"/>
          <w:szCs w:val="24"/>
        </w:rPr>
        <w:t>3.2</w:t>
      </w:r>
      <w:r w:rsidRPr="00B469BF">
        <w:rPr>
          <w:b/>
          <w:bCs/>
          <w:color w:val="000000"/>
          <w:spacing w:val="1"/>
          <w:sz w:val="24"/>
          <w:szCs w:val="24"/>
        </w:rPr>
        <w:t xml:space="preserve"> </w:t>
      </w:r>
      <w:r w:rsidRPr="00B469BF">
        <w:rPr>
          <w:b/>
          <w:bCs/>
          <w:color w:val="000000"/>
          <w:spacing w:val="-1"/>
          <w:sz w:val="24"/>
          <w:szCs w:val="24"/>
        </w:rPr>
        <w:t>Н</w:t>
      </w:r>
      <w:r w:rsidRPr="00B469BF">
        <w:rPr>
          <w:b/>
          <w:bCs/>
          <w:color w:val="000000"/>
          <w:sz w:val="24"/>
          <w:szCs w:val="24"/>
        </w:rPr>
        <w:t>ормативн</w:t>
      </w:r>
      <w:r w:rsidRPr="00B469BF">
        <w:rPr>
          <w:b/>
          <w:bCs/>
          <w:color w:val="000000"/>
          <w:spacing w:val="2"/>
          <w:sz w:val="24"/>
          <w:szCs w:val="24"/>
        </w:rPr>
        <w:t>о</w:t>
      </w:r>
      <w:r w:rsidRPr="00B469BF">
        <w:rPr>
          <w:b/>
          <w:bCs/>
          <w:color w:val="000000"/>
          <w:sz w:val="24"/>
          <w:szCs w:val="24"/>
        </w:rPr>
        <w:t>-м</w:t>
      </w:r>
      <w:r w:rsidRPr="00B469BF">
        <w:rPr>
          <w:b/>
          <w:bCs/>
          <w:color w:val="000000"/>
          <w:spacing w:val="-1"/>
          <w:sz w:val="24"/>
          <w:szCs w:val="24"/>
        </w:rPr>
        <w:t>е</w:t>
      </w:r>
      <w:r w:rsidRPr="00B469BF">
        <w:rPr>
          <w:b/>
          <w:bCs/>
          <w:color w:val="000000"/>
          <w:sz w:val="24"/>
          <w:szCs w:val="24"/>
        </w:rPr>
        <w:t>тоди</w:t>
      </w:r>
      <w:r w:rsidRPr="00B469BF">
        <w:rPr>
          <w:b/>
          <w:bCs/>
          <w:color w:val="000000"/>
          <w:spacing w:val="-1"/>
          <w:sz w:val="24"/>
          <w:szCs w:val="24"/>
        </w:rPr>
        <w:t>ч</w:t>
      </w:r>
      <w:r w:rsidRPr="00B469BF">
        <w:rPr>
          <w:b/>
          <w:bCs/>
          <w:color w:val="000000"/>
          <w:sz w:val="24"/>
          <w:szCs w:val="24"/>
        </w:rPr>
        <w:t>еское</w:t>
      </w:r>
      <w:r w:rsidRPr="00B469BF">
        <w:rPr>
          <w:b/>
          <w:bCs/>
          <w:color w:val="000000"/>
          <w:spacing w:val="-2"/>
          <w:sz w:val="24"/>
          <w:szCs w:val="24"/>
        </w:rPr>
        <w:t xml:space="preserve"> </w:t>
      </w:r>
      <w:r w:rsidRPr="00B469BF">
        <w:rPr>
          <w:b/>
          <w:bCs/>
          <w:color w:val="000000"/>
          <w:spacing w:val="-1"/>
          <w:sz w:val="24"/>
          <w:szCs w:val="24"/>
        </w:rPr>
        <w:t>о</w:t>
      </w:r>
      <w:r w:rsidRPr="00B469BF">
        <w:rPr>
          <w:b/>
          <w:bCs/>
          <w:color w:val="000000"/>
          <w:sz w:val="24"/>
          <w:szCs w:val="24"/>
        </w:rPr>
        <w:t>беспе</w:t>
      </w:r>
      <w:r w:rsidRPr="00B469BF">
        <w:rPr>
          <w:b/>
          <w:bCs/>
          <w:color w:val="000000"/>
          <w:spacing w:val="-3"/>
          <w:sz w:val="24"/>
          <w:szCs w:val="24"/>
        </w:rPr>
        <w:t>ч</w:t>
      </w:r>
      <w:r w:rsidRPr="00B469BF">
        <w:rPr>
          <w:b/>
          <w:bCs/>
          <w:color w:val="000000"/>
          <w:sz w:val="24"/>
          <w:szCs w:val="24"/>
        </w:rPr>
        <w:t>ен</w:t>
      </w:r>
      <w:r w:rsidRPr="00B469BF">
        <w:rPr>
          <w:b/>
          <w:bCs/>
          <w:color w:val="000000"/>
          <w:spacing w:val="-1"/>
          <w:sz w:val="24"/>
          <w:szCs w:val="24"/>
        </w:rPr>
        <w:t>и</w:t>
      </w:r>
      <w:r w:rsidRPr="00B469BF">
        <w:rPr>
          <w:b/>
          <w:bCs/>
          <w:color w:val="000000"/>
          <w:sz w:val="24"/>
          <w:szCs w:val="24"/>
        </w:rPr>
        <w:t>е</w:t>
      </w:r>
    </w:p>
    <w:p w14:paraId="052FAB96" w14:textId="77777777" w:rsidR="00B469BF" w:rsidRPr="00B469BF" w:rsidRDefault="00B469BF" w:rsidP="00B469BF">
      <w:pPr>
        <w:spacing w:after="16" w:line="276" w:lineRule="auto"/>
        <w:rPr>
          <w:sz w:val="24"/>
          <w:szCs w:val="24"/>
        </w:rPr>
      </w:pPr>
      <w:r w:rsidRPr="00B469BF">
        <w:rPr>
          <w:sz w:val="24"/>
          <w:szCs w:val="24"/>
        </w:rPr>
        <w:t>Нормативно-методическое обеспечение реализации воспитательной программы осуществляется на основе следующих локальных актов:</w:t>
      </w:r>
    </w:p>
    <w:p w14:paraId="10D63DB0" w14:textId="77777777" w:rsidR="00B469BF" w:rsidRPr="00B469BF" w:rsidRDefault="00B469BF" w:rsidP="00B469BF">
      <w:pPr>
        <w:spacing w:after="16" w:line="276" w:lineRule="auto"/>
        <w:rPr>
          <w:sz w:val="24"/>
          <w:szCs w:val="24"/>
        </w:rPr>
      </w:pPr>
      <w:r w:rsidRPr="00B469BF">
        <w:rPr>
          <w:sz w:val="24"/>
          <w:szCs w:val="24"/>
        </w:rPr>
        <w:t>- Положение о психологической службе;</w:t>
      </w:r>
    </w:p>
    <w:p w14:paraId="06093227" w14:textId="77777777" w:rsidR="00B469BF" w:rsidRPr="00B469BF" w:rsidRDefault="00B469BF" w:rsidP="00B469BF">
      <w:pPr>
        <w:spacing w:after="16" w:line="276" w:lineRule="auto"/>
        <w:rPr>
          <w:sz w:val="24"/>
          <w:szCs w:val="24"/>
        </w:rPr>
      </w:pPr>
      <w:r w:rsidRPr="00B469BF">
        <w:rPr>
          <w:sz w:val="24"/>
          <w:szCs w:val="24"/>
        </w:rPr>
        <w:t>- Положение о работе по профилактике суицидального поведения;</w:t>
      </w:r>
    </w:p>
    <w:p w14:paraId="29D5B1E6" w14:textId="77777777" w:rsidR="00B469BF" w:rsidRPr="00B469BF" w:rsidRDefault="00B469BF" w:rsidP="00B469BF">
      <w:pPr>
        <w:spacing w:after="16" w:line="276" w:lineRule="auto"/>
        <w:rPr>
          <w:sz w:val="24"/>
          <w:szCs w:val="24"/>
        </w:rPr>
      </w:pPr>
      <w:r w:rsidRPr="00B469BF">
        <w:rPr>
          <w:sz w:val="24"/>
          <w:szCs w:val="24"/>
        </w:rPr>
        <w:t>- Положение о службе медиации;</w:t>
      </w:r>
    </w:p>
    <w:p w14:paraId="06169315" w14:textId="77777777" w:rsidR="00B469BF" w:rsidRPr="00B469BF" w:rsidRDefault="00B469BF" w:rsidP="00B469BF">
      <w:pPr>
        <w:spacing w:after="16" w:line="276" w:lineRule="auto"/>
        <w:rPr>
          <w:sz w:val="24"/>
          <w:szCs w:val="24"/>
        </w:rPr>
      </w:pPr>
      <w:r w:rsidRPr="00B469BF">
        <w:rPr>
          <w:sz w:val="24"/>
          <w:szCs w:val="24"/>
        </w:rPr>
        <w:t>- Положение об уполномоченном по правам ребенка;</w:t>
      </w:r>
    </w:p>
    <w:p w14:paraId="2B154DE5" w14:textId="77777777" w:rsidR="00B469BF" w:rsidRPr="00B469BF" w:rsidRDefault="00B469BF" w:rsidP="00B469BF">
      <w:pPr>
        <w:spacing w:after="16" w:line="276" w:lineRule="auto"/>
        <w:rPr>
          <w:sz w:val="24"/>
          <w:szCs w:val="24"/>
        </w:rPr>
      </w:pPr>
      <w:r w:rsidRPr="00B469BF">
        <w:rPr>
          <w:sz w:val="24"/>
          <w:szCs w:val="24"/>
        </w:rPr>
        <w:t>- Положение о школьном совете Профилактики;</w:t>
      </w:r>
    </w:p>
    <w:p w14:paraId="6B5A05AF" w14:textId="77777777" w:rsidR="00B469BF" w:rsidRPr="00B469BF" w:rsidRDefault="00B469BF" w:rsidP="00B469BF">
      <w:pPr>
        <w:spacing w:after="16" w:line="276" w:lineRule="auto"/>
        <w:rPr>
          <w:sz w:val="24"/>
          <w:szCs w:val="24"/>
        </w:rPr>
      </w:pPr>
      <w:r w:rsidRPr="00B469BF">
        <w:rPr>
          <w:sz w:val="24"/>
          <w:szCs w:val="24"/>
        </w:rPr>
        <w:t>- Положение о работе по профилактике наркомании, ПАВ-зависимости;</w:t>
      </w:r>
    </w:p>
    <w:p w14:paraId="7798ECF4" w14:textId="77777777" w:rsidR="00B469BF" w:rsidRPr="00B469BF" w:rsidRDefault="00B469BF" w:rsidP="00B469BF">
      <w:pPr>
        <w:spacing w:after="16" w:line="276" w:lineRule="auto"/>
        <w:rPr>
          <w:sz w:val="24"/>
          <w:szCs w:val="24"/>
        </w:rPr>
      </w:pPr>
      <w:r w:rsidRPr="00B469BF">
        <w:rPr>
          <w:sz w:val="24"/>
          <w:szCs w:val="24"/>
        </w:rPr>
        <w:t>- Положение о специальной индивидуальной программе развития для обучающихся с ограниченными возможностями;</w:t>
      </w:r>
    </w:p>
    <w:p w14:paraId="40C73983" w14:textId="77777777" w:rsidR="00B469BF" w:rsidRPr="00B469BF" w:rsidRDefault="00B469BF" w:rsidP="00B469BF">
      <w:pPr>
        <w:spacing w:after="16" w:line="276" w:lineRule="auto"/>
        <w:rPr>
          <w:sz w:val="24"/>
          <w:szCs w:val="24"/>
        </w:rPr>
      </w:pPr>
      <w:r w:rsidRPr="00B469BF">
        <w:rPr>
          <w:sz w:val="24"/>
          <w:szCs w:val="24"/>
        </w:rPr>
        <w:t>- Положение о внутришкольном контроле;</w:t>
      </w:r>
    </w:p>
    <w:p w14:paraId="35F62D95" w14:textId="77777777" w:rsidR="00B469BF" w:rsidRPr="00B469BF" w:rsidRDefault="00B469BF" w:rsidP="00B469BF">
      <w:pPr>
        <w:spacing w:after="16" w:line="276" w:lineRule="auto"/>
        <w:rPr>
          <w:sz w:val="24"/>
          <w:szCs w:val="24"/>
        </w:rPr>
      </w:pPr>
      <w:r w:rsidRPr="00B469BF">
        <w:rPr>
          <w:sz w:val="24"/>
          <w:szCs w:val="24"/>
        </w:rPr>
        <w:t>- Положение об отряде ЮИД;</w:t>
      </w:r>
    </w:p>
    <w:p w14:paraId="403F828C" w14:textId="77777777" w:rsidR="00B469BF" w:rsidRPr="00B469BF" w:rsidRDefault="00B469BF" w:rsidP="00B469BF">
      <w:pPr>
        <w:spacing w:after="16" w:line="276" w:lineRule="auto"/>
        <w:rPr>
          <w:sz w:val="24"/>
          <w:szCs w:val="24"/>
        </w:rPr>
      </w:pPr>
      <w:r w:rsidRPr="00B469BF">
        <w:rPr>
          <w:sz w:val="24"/>
          <w:szCs w:val="24"/>
        </w:rPr>
        <w:t>- Положение о психолого-педагогическом консилиуме;</w:t>
      </w:r>
    </w:p>
    <w:p w14:paraId="5F801165" w14:textId="77777777" w:rsidR="00B469BF" w:rsidRPr="00B469BF" w:rsidRDefault="00B469BF" w:rsidP="00B469BF">
      <w:pPr>
        <w:spacing w:after="16" w:line="276" w:lineRule="auto"/>
        <w:rPr>
          <w:sz w:val="24"/>
          <w:szCs w:val="24"/>
        </w:rPr>
      </w:pPr>
      <w:r w:rsidRPr="00B469BF">
        <w:rPr>
          <w:sz w:val="24"/>
          <w:szCs w:val="24"/>
        </w:rPr>
        <w:t>- Положение о правилах поведения обучающихся;</w:t>
      </w:r>
    </w:p>
    <w:p w14:paraId="4F28360B" w14:textId="77777777" w:rsidR="00B469BF" w:rsidRPr="00B469BF" w:rsidRDefault="00B469BF" w:rsidP="00B469BF">
      <w:pPr>
        <w:spacing w:after="16" w:line="276" w:lineRule="auto"/>
        <w:rPr>
          <w:sz w:val="24"/>
          <w:szCs w:val="24"/>
        </w:rPr>
      </w:pPr>
      <w:r w:rsidRPr="00B469BF">
        <w:rPr>
          <w:sz w:val="24"/>
          <w:szCs w:val="24"/>
        </w:rPr>
        <w:t>- Положение об организации внеурочной деятельности;</w:t>
      </w:r>
    </w:p>
    <w:p w14:paraId="54AE227B" w14:textId="77777777" w:rsidR="00B469BF" w:rsidRPr="00B469BF" w:rsidRDefault="00B469BF" w:rsidP="00B469BF">
      <w:pPr>
        <w:spacing w:after="16" w:line="276" w:lineRule="auto"/>
        <w:rPr>
          <w:sz w:val="24"/>
          <w:szCs w:val="24"/>
        </w:rPr>
      </w:pPr>
      <w:r w:rsidRPr="00B469BF">
        <w:rPr>
          <w:sz w:val="24"/>
          <w:szCs w:val="24"/>
        </w:rPr>
        <w:t>- Положение о портфолио обучающегося.</w:t>
      </w:r>
    </w:p>
    <w:p w14:paraId="04489D1F" w14:textId="77777777" w:rsidR="00B469BF" w:rsidRPr="00964297" w:rsidRDefault="00B469BF" w:rsidP="00B469BF">
      <w:pPr>
        <w:spacing w:line="276" w:lineRule="auto"/>
        <w:ind w:left="1" w:right="-20"/>
        <w:jc w:val="center"/>
        <w:rPr>
          <w:b/>
          <w:bCs/>
          <w:color w:val="000000"/>
          <w:sz w:val="24"/>
          <w:szCs w:val="24"/>
        </w:rPr>
      </w:pPr>
      <w:r w:rsidRPr="00964297">
        <w:rPr>
          <w:b/>
          <w:bCs/>
          <w:color w:val="000000"/>
          <w:sz w:val="24"/>
          <w:szCs w:val="24"/>
        </w:rPr>
        <w:t>3.3</w:t>
      </w:r>
      <w:r w:rsidRPr="00964297">
        <w:rPr>
          <w:b/>
          <w:bCs/>
          <w:color w:val="000000"/>
          <w:spacing w:val="161"/>
          <w:sz w:val="24"/>
          <w:szCs w:val="24"/>
        </w:rPr>
        <w:t xml:space="preserve"> </w:t>
      </w:r>
      <w:r w:rsidRPr="00964297">
        <w:rPr>
          <w:b/>
          <w:bCs/>
          <w:color w:val="000000"/>
          <w:sz w:val="24"/>
          <w:szCs w:val="24"/>
        </w:rPr>
        <w:t>Требо</w:t>
      </w:r>
      <w:r w:rsidRPr="00964297">
        <w:rPr>
          <w:b/>
          <w:bCs/>
          <w:color w:val="000000"/>
          <w:spacing w:val="-1"/>
          <w:sz w:val="24"/>
          <w:szCs w:val="24"/>
        </w:rPr>
        <w:t>в</w:t>
      </w:r>
      <w:r w:rsidRPr="00964297">
        <w:rPr>
          <w:b/>
          <w:bCs/>
          <w:color w:val="000000"/>
          <w:sz w:val="24"/>
          <w:szCs w:val="24"/>
        </w:rPr>
        <w:t>ан</w:t>
      </w:r>
      <w:r w:rsidRPr="00964297">
        <w:rPr>
          <w:b/>
          <w:bCs/>
          <w:color w:val="000000"/>
          <w:spacing w:val="-1"/>
          <w:sz w:val="24"/>
          <w:szCs w:val="24"/>
        </w:rPr>
        <w:t>и</w:t>
      </w:r>
      <w:r w:rsidRPr="00964297">
        <w:rPr>
          <w:b/>
          <w:bCs/>
          <w:color w:val="000000"/>
          <w:sz w:val="24"/>
          <w:szCs w:val="24"/>
        </w:rPr>
        <w:t>я</w:t>
      </w:r>
      <w:r w:rsidRPr="00964297">
        <w:rPr>
          <w:b/>
          <w:bCs/>
          <w:color w:val="000000"/>
          <w:spacing w:val="160"/>
          <w:sz w:val="24"/>
          <w:szCs w:val="24"/>
        </w:rPr>
        <w:t xml:space="preserve"> </w:t>
      </w:r>
      <w:r w:rsidRPr="00964297">
        <w:rPr>
          <w:b/>
          <w:bCs/>
          <w:color w:val="000000"/>
          <w:sz w:val="24"/>
          <w:szCs w:val="24"/>
        </w:rPr>
        <w:t>к</w:t>
      </w:r>
      <w:r w:rsidRPr="00964297">
        <w:rPr>
          <w:b/>
          <w:bCs/>
          <w:color w:val="000000"/>
          <w:spacing w:val="162"/>
          <w:sz w:val="24"/>
          <w:szCs w:val="24"/>
        </w:rPr>
        <w:t xml:space="preserve"> </w:t>
      </w:r>
      <w:r w:rsidRPr="00964297">
        <w:rPr>
          <w:b/>
          <w:bCs/>
          <w:color w:val="000000"/>
          <w:spacing w:val="1"/>
          <w:sz w:val="24"/>
          <w:szCs w:val="24"/>
        </w:rPr>
        <w:t>у</w:t>
      </w:r>
      <w:r w:rsidRPr="00964297">
        <w:rPr>
          <w:b/>
          <w:bCs/>
          <w:color w:val="000000"/>
          <w:spacing w:val="-1"/>
          <w:sz w:val="24"/>
          <w:szCs w:val="24"/>
        </w:rPr>
        <w:t>с</w:t>
      </w:r>
      <w:r w:rsidRPr="00964297">
        <w:rPr>
          <w:b/>
          <w:bCs/>
          <w:color w:val="000000"/>
          <w:sz w:val="24"/>
          <w:szCs w:val="24"/>
        </w:rPr>
        <w:t>л</w:t>
      </w:r>
      <w:r w:rsidRPr="00964297">
        <w:rPr>
          <w:b/>
          <w:bCs/>
          <w:color w:val="000000"/>
          <w:spacing w:val="1"/>
          <w:sz w:val="24"/>
          <w:szCs w:val="24"/>
        </w:rPr>
        <w:t>о</w:t>
      </w:r>
      <w:r w:rsidRPr="00964297">
        <w:rPr>
          <w:b/>
          <w:bCs/>
          <w:color w:val="000000"/>
          <w:sz w:val="24"/>
          <w:szCs w:val="24"/>
        </w:rPr>
        <w:t>виям</w:t>
      </w:r>
      <w:r w:rsidRPr="00964297">
        <w:rPr>
          <w:b/>
          <w:bCs/>
          <w:color w:val="000000"/>
          <w:spacing w:val="160"/>
          <w:sz w:val="24"/>
          <w:szCs w:val="24"/>
        </w:rPr>
        <w:t xml:space="preserve"> </w:t>
      </w:r>
      <w:r w:rsidRPr="00964297">
        <w:rPr>
          <w:b/>
          <w:bCs/>
          <w:color w:val="000000"/>
          <w:sz w:val="24"/>
          <w:szCs w:val="24"/>
        </w:rPr>
        <w:t>работы</w:t>
      </w:r>
      <w:r w:rsidRPr="00964297">
        <w:rPr>
          <w:b/>
          <w:bCs/>
          <w:color w:val="000000"/>
          <w:spacing w:val="161"/>
          <w:sz w:val="24"/>
          <w:szCs w:val="24"/>
        </w:rPr>
        <w:t xml:space="preserve"> </w:t>
      </w:r>
      <w:r w:rsidRPr="00964297">
        <w:rPr>
          <w:b/>
          <w:bCs/>
          <w:color w:val="000000"/>
          <w:sz w:val="24"/>
          <w:szCs w:val="24"/>
        </w:rPr>
        <w:t>с</w:t>
      </w:r>
      <w:r w:rsidRPr="00964297">
        <w:rPr>
          <w:b/>
          <w:bCs/>
          <w:color w:val="000000"/>
          <w:spacing w:val="160"/>
          <w:sz w:val="24"/>
          <w:szCs w:val="24"/>
        </w:rPr>
        <w:t xml:space="preserve"> </w:t>
      </w:r>
      <w:r w:rsidRPr="00964297">
        <w:rPr>
          <w:b/>
          <w:bCs/>
          <w:color w:val="000000"/>
          <w:sz w:val="24"/>
          <w:szCs w:val="24"/>
        </w:rPr>
        <w:t>обуч</w:t>
      </w:r>
      <w:r w:rsidRPr="00964297">
        <w:rPr>
          <w:b/>
          <w:bCs/>
          <w:color w:val="000000"/>
          <w:spacing w:val="1"/>
          <w:sz w:val="24"/>
          <w:szCs w:val="24"/>
        </w:rPr>
        <w:t>а</w:t>
      </w:r>
      <w:r w:rsidRPr="00964297">
        <w:rPr>
          <w:b/>
          <w:bCs/>
          <w:color w:val="000000"/>
          <w:sz w:val="24"/>
          <w:szCs w:val="24"/>
        </w:rPr>
        <w:t>ющимися</w:t>
      </w:r>
      <w:r w:rsidRPr="00964297">
        <w:rPr>
          <w:b/>
          <w:bCs/>
          <w:color w:val="000000"/>
          <w:spacing w:val="162"/>
          <w:sz w:val="24"/>
          <w:szCs w:val="24"/>
        </w:rPr>
        <w:t xml:space="preserve"> </w:t>
      </w:r>
      <w:r w:rsidRPr="00964297">
        <w:rPr>
          <w:b/>
          <w:bCs/>
          <w:color w:val="000000"/>
          <w:sz w:val="24"/>
          <w:szCs w:val="24"/>
        </w:rPr>
        <w:t>с</w:t>
      </w:r>
      <w:r w:rsidRPr="00964297">
        <w:rPr>
          <w:b/>
          <w:bCs/>
          <w:color w:val="000000"/>
          <w:spacing w:val="159"/>
          <w:sz w:val="24"/>
          <w:szCs w:val="24"/>
        </w:rPr>
        <w:t xml:space="preserve"> </w:t>
      </w:r>
      <w:r w:rsidRPr="00964297">
        <w:rPr>
          <w:b/>
          <w:bCs/>
          <w:color w:val="000000"/>
          <w:spacing w:val="1"/>
          <w:sz w:val="24"/>
          <w:szCs w:val="24"/>
        </w:rPr>
        <w:t>о</w:t>
      </w:r>
      <w:r w:rsidRPr="00964297">
        <w:rPr>
          <w:b/>
          <w:bCs/>
          <w:color w:val="000000"/>
          <w:sz w:val="24"/>
          <w:szCs w:val="24"/>
        </w:rPr>
        <w:t>соб</w:t>
      </w:r>
      <w:r w:rsidRPr="00964297">
        <w:rPr>
          <w:b/>
          <w:bCs/>
          <w:color w:val="000000"/>
          <w:spacing w:val="-1"/>
          <w:sz w:val="24"/>
          <w:szCs w:val="24"/>
        </w:rPr>
        <w:t>ы</w:t>
      </w:r>
      <w:r w:rsidRPr="00964297">
        <w:rPr>
          <w:b/>
          <w:bCs/>
          <w:color w:val="000000"/>
          <w:sz w:val="24"/>
          <w:szCs w:val="24"/>
        </w:rPr>
        <w:t>ми о</w:t>
      </w:r>
      <w:r w:rsidRPr="00964297">
        <w:rPr>
          <w:b/>
          <w:bCs/>
          <w:color w:val="000000"/>
          <w:spacing w:val="1"/>
          <w:sz w:val="24"/>
          <w:szCs w:val="24"/>
        </w:rPr>
        <w:t>б</w:t>
      </w:r>
      <w:r w:rsidRPr="00964297">
        <w:rPr>
          <w:b/>
          <w:bCs/>
          <w:color w:val="000000"/>
          <w:spacing w:val="-1"/>
          <w:sz w:val="24"/>
          <w:szCs w:val="24"/>
        </w:rPr>
        <w:t>р</w:t>
      </w:r>
      <w:r w:rsidRPr="00964297">
        <w:rPr>
          <w:b/>
          <w:bCs/>
          <w:color w:val="000000"/>
          <w:sz w:val="24"/>
          <w:szCs w:val="24"/>
        </w:rPr>
        <w:t>азоват</w:t>
      </w:r>
      <w:r w:rsidRPr="00964297">
        <w:rPr>
          <w:b/>
          <w:bCs/>
          <w:color w:val="000000"/>
          <w:spacing w:val="-1"/>
          <w:sz w:val="24"/>
          <w:szCs w:val="24"/>
        </w:rPr>
        <w:t>е</w:t>
      </w:r>
      <w:r w:rsidRPr="00964297">
        <w:rPr>
          <w:b/>
          <w:bCs/>
          <w:color w:val="000000"/>
          <w:sz w:val="24"/>
          <w:szCs w:val="24"/>
        </w:rPr>
        <w:t>льными</w:t>
      </w:r>
      <w:r w:rsidRPr="00964297">
        <w:rPr>
          <w:b/>
          <w:bCs/>
          <w:color w:val="000000"/>
          <w:spacing w:val="-1"/>
          <w:sz w:val="24"/>
          <w:szCs w:val="24"/>
        </w:rPr>
        <w:t xml:space="preserve"> п</w:t>
      </w:r>
      <w:r w:rsidRPr="00964297">
        <w:rPr>
          <w:b/>
          <w:bCs/>
          <w:color w:val="000000"/>
          <w:sz w:val="24"/>
          <w:szCs w:val="24"/>
        </w:rPr>
        <w:t>о</w:t>
      </w:r>
      <w:r w:rsidRPr="00964297">
        <w:rPr>
          <w:b/>
          <w:bCs/>
          <w:color w:val="000000"/>
          <w:spacing w:val="1"/>
          <w:sz w:val="24"/>
          <w:szCs w:val="24"/>
        </w:rPr>
        <w:t>т</w:t>
      </w:r>
      <w:r w:rsidRPr="00964297">
        <w:rPr>
          <w:b/>
          <w:bCs/>
          <w:color w:val="000000"/>
          <w:sz w:val="24"/>
          <w:szCs w:val="24"/>
        </w:rPr>
        <w:t>р</w:t>
      </w:r>
      <w:r w:rsidRPr="00964297">
        <w:rPr>
          <w:b/>
          <w:bCs/>
          <w:color w:val="000000"/>
          <w:spacing w:val="-1"/>
          <w:sz w:val="24"/>
          <w:szCs w:val="24"/>
        </w:rPr>
        <w:t>е</w:t>
      </w:r>
      <w:r w:rsidRPr="00964297">
        <w:rPr>
          <w:b/>
          <w:bCs/>
          <w:color w:val="000000"/>
          <w:sz w:val="24"/>
          <w:szCs w:val="24"/>
        </w:rPr>
        <w:t>бност</w:t>
      </w:r>
      <w:r w:rsidRPr="00964297">
        <w:rPr>
          <w:b/>
          <w:bCs/>
          <w:color w:val="000000"/>
          <w:spacing w:val="-2"/>
          <w:sz w:val="24"/>
          <w:szCs w:val="24"/>
        </w:rPr>
        <w:t>я</w:t>
      </w:r>
      <w:r w:rsidRPr="00964297">
        <w:rPr>
          <w:b/>
          <w:bCs/>
          <w:color w:val="000000"/>
          <w:sz w:val="24"/>
          <w:szCs w:val="24"/>
        </w:rPr>
        <w:t>ми</w:t>
      </w:r>
    </w:p>
    <w:p w14:paraId="70C06D59" w14:textId="77777777" w:rsidR="00B469BF" w:rsidRPr="00964297" w:rsidRDefault="00B469BF" w:rsidP="00B469BF">
      <w:pPr>
        <w:tabs>
          <w:tab w:val="left" w:pos="993"/>
          <w:tab w:val="left" w:pos="2601"/>
          <w:tab w:val="left" w:pos="4061"/>
          <w:tab w:val="left" w:pos="4500"/>
          <w:tab w:val="left" w:pos="5305"/>
          <w:tab w:val="left" w:pos="6971"/>
          <w:tab w:val="left" w:pos="7386"/>
        </w:tabs>
        <w:spacing w:line="276" w:lineRule="auto"/>
        <w:ind w:left="1" w:right="-19" w:firstLine="707"/>
        <w:jc w:val="both"/>
        <w:rPr>
          <w:color w:val="000000"/>
          <w:sz w:val="24"/>
          <w:szCs w:val="24"/>
        </w:rPr>
      </w:pPr>
      <w:r w:rsidRPr="00964297">
        <w:rPr>
          <w:iCs/>
          <w:color w:val="000000"/>
          <w:sz w:val="24"/>
          <w:szCs w:val="24"/>
        </w:rPr>
        <w:t>В МБОУ «Школа №79» обучаются дети с особыми образовательными потребностями: обучающиеся</w:t>
      </w:r>
      <w:r w:rsidRPr="00964297">
        <w:rPr>
          <w:iCs/>
          <w:color w:val="000000"/>
          <w:spacing w:val="-2"/>
          <w:sz w:val="24"/>
          <w:szCs w:val="24"/>
        </w:rPr>
        <w:t xml:space="preserve"> </w:t>
      </w:r>
      <w:r w:rsidRPr="00964297">
        <w:rPr>
          <w:color w:val="000000"/>
          <w:sz w:val="24"/>
          <w:szCs w:val="24"/>
        </w:rPr>
        <w:t xml:space="preserve">с </w:t>
      </w:r>
      <w:r w:rsidRPr="00964297">
        <w:rPr>
          <w:color w:val="000000"/>
          <w:spacing w:val="-1"/>
          <w:sz w:val="24"/>
          <w:szCs w:val="24"/>
        </w:rPr>
        <w:t>и</w:t>
      </w:r>
      <w:r w:rsidRPr="00964297">
        <w:rPr>
          <w:color w:val="000000"/>
          <w:sz w:val="24"/>
          <w:szCs w:val="24"/>
        </w:rPr>
        <w:t>нва</w:t>
      </w:r>
      <w:r w:rsidRPr="00964297">
        <w:rPr>
          <w:color w:val="000000"/>
          <w:spacing w:val="-4"/>
          <w:sz w:val="24"/>
          <w:szCs w:val="24"/>
        </w:rPr>
        <w:t>л</w:t>
      </w:r>
      <w:r w:rsidRPr="00964297">
        <w:rPr>
          <w:color w:val="000000"/>
          <w:sz w:val="24"/>
          <w:szCs w:val="24"/>
        </w:rPr>
        <w:t>и</w:t>
      </w:r>
      <w:r w:rsidRPr="00964297">
        <w:rPr>
          <w:color w:val="000000"/>
          <w:spacing w:val="-1"/>
          <w:sz w:val="24"/>
          <w:szCs w:val="24"/>
        </w:rPr>
        <w:t>д</w:t>
      </w:r>
      <w:r w:rsidRPr="00964297">
        <w:rPr>
          <w:color w:val="000000"/>
          <w:sz w:val="24"/>
          <w:szCs w:val="24"/>
        </w:rPr>
        <w:t>н</w:t>
      </w:r>
      <w:r w:rsidRPr="00964297">
        <w:rPr>
          <w:color w:val="000000"/>
          <w:spacing w:val="1"/>
          <w:sz w:val="24"/>
          <w:szCs w:val="24"/>
        </w:rPr>
        <w:t>ост</w:t>
      </w:r>
      <w:r w:rsidRPr="00964297">
        <w:rPr>
          <w:color w:val="000000"/>
          <w:sz w:val="24"/>
          <w:szCs w:val="24"/>
        </w:rPr>
        <w:t xml:space="preserve">ью, с </w:t>
      </w:r>
      <w:r w:rsidRPr="00964297">
        <w:rPr>
          <w:color w:val="000000"/>
          <w:spacing w:val="-1"/>
          <w:sz w:val="24"/>
          <w:szCs w:val="24"/>
        </w:rPr>
        <w:t>О</w:t>
      </w:r>
      <w:r w:rsidRPr="00964297">
        <w:rPr>
          <w:color w:val="000000"/>
          <w:sz w:val="24"/>
          <w:szCs w:val="24"/>
        </w:rPr>
        <w:t>ВЗ, воспи</w:t>
      </w:r>
      <w:r w:rsidRPr="00964297">
        <w:rPr>
          <w:color w:val="000000"/>
          <w:spacing w:val="-1"/>
          <w:sz w:val="24"/>
          <w:szCs w:val="24"/>
        </w:rPr>
        <w:t>т</w:t>
      </w:r>
      <w:r w:rsidRPr="00964297">
        <w:rPr>
          <w:color w:val="000000"/>
          <w:sz w:val="24"/>
          <w:szCs w:val="24"/>
        </w:rPr>
        <w:t>а</w:t>
      </w:r>
      <w:r w:rsidRPr="00964297">
        <w:rPr>
          <w:color w:val="000000"/>
          <w:spacing w:val="-2"/>
          <w:sz w:val="24"/>
          <w:szCs w:val="24"/>
        </w:rPr>
        <w:t>н</w:t>
      </w:r>
      <w:r w:rsidRPr="00964297">
        <w:rPr>
          <w:color w:val="000000"/>
          <w:sz w:val="24"/>
          <w:szCs w:val="24"/>
        </w:rPr>
        <w:t>ники</w:t>
      </w:r>
      <w:r w:rsidRPr="00964297">
        <w:rPr>
          <w:color w:val="000000"/>
          <w:spacing w:val="50"/>
          <w:sz w:val="24"/>
          <w:szCs w:val="24"/>
        </w:rPr>
        <w:t xml:space="preserve"> </w:t>
      </w:r>
      <w:r w:rsidRPr="00964297">
        <w:rPr>
          <w:color w:val="000000"/>
          <w:sz w:val="24"/>
          <w:szCs w:val="24"/>
        </w:rPr>
        <w:t>детск</w:t>
      </w:r>
      <w:r w:rsidRPr="00964297">
        <w:rPr>
          <w:color w:val="000000"/>
          <w:spacing w:val="-1"/>
          <w:sz w:val="24"/>
          <w:szCs w:val="24"/>
        </w:rPr>
        <w:t>и</w:t>
      </w:r>
      <w:r w:rsidRPr="00964297">
        <w:rPr>
          <w:color w:val="000000"/>
          <w:sz w:val="24"/>
          <w:szCs w:val="24"/>
        </w:rPr>
        <w:t>х</w:t>
      </w:r>
      <w:r w:rsidRPr="00964297">
        <w:rPr>
          <w:color w:val="000000"/>
          <w:spacing w:val="53"/>
          <w:sz w:val="24"/>
          <w:szCs w:val="24"/>
        </w:rPr>
        <w:t xml:space="preserve"> </w:t>
      </w:r>
      <w:r w:rsidRPr="00964297">
        <w:rPr>
          <w:color w:val="000000"/>
          <w:sz w:val="24"/>
          <w:szCs w:val="24"/>
        </w:rPr>
        <w:t>до</w:t>
      </w:r>
      <w:r w:rsidRPr="00964297">
        <w:rPr>
          <w:color w:val="000000"/>
          <w:spacing w:val="-1"/>
          <w:sz w:val="24"/>
          <w:szCs w:val="24"/>
        </w:rPr>
        <w:t>м</w:t>
      </w:r>
      <w:r w:rsidRPr="00964297">
        <w:rPr>
          <w:color w:val="000000"/>
          <w:sz w:val="24"/>
          <w:szCs w:val="24"/>
        </w:rPr>
        <w:t>о</w:t>
      </w:r>
      <w:r w:rsidRPr="00964297">
        <w:rPr>
          <w:color w:val="000000"/>
          <w:spacing w:val="1"/>
          <w:sz w:val="24"/>
          <w:szCs w:val="24"/>
        </w:rPr>
        <w:t>в,</w:t>
      </w:r>
      <w:r w:rsidRPr="00964297">
        <w:rPr>
          <w:color w:val="000000"/>
          <w:spacing w:val="51"/>
          <w:sz w:val="24"/>
          <w:szCs w:val="24"/>
        </w:rPr>
        <w:t xml:space="preserve"> </w:t>
      </w:r>
      <w:r w:rsidRPr="00964297">
        <w:rPr>
          <w:color w:val="000000"/>
          <w:sz w:val="24"/>
          <w:szCs w:val="24"/>
        </w:rPr>
        <w:t xml:space="preserve">из семей </w:t>
      </w:r>
      <w:r w:rsidRPr="00964297">
        <w:rPr>
          <w:color w:val="000000"/>
          <w:spacing w:val="-1"/>
          <w:sz w:val="24"/>
          <w:szCs w:val="24"/>
        </w:rPr>
        <w:t>м</w:t>
      </w:r>
      <w:r w:rsidRPr="00964297">
        <w:rPr>
          <w:color w:val="000000"/>
          <w:sz w:val="24"/>
          <w:szCs w:val="24"/>
        </w:rPr>
        <w:t>игран</w:t>
      </w:r>
      <w:r w:rsidRPr="00964297">
        <w:rPr>
          <w:color w:val="000000"/>
          <w:spacing w:val="-2"/>
          <w:sz w:val="24"/>
          <w:szCs w:val="24"/>
        </w:rPr>
        <w:t>т</w:t>
      </w:r>
      <w:r w:rsidRPr="00964297">
        <w:rPr>
          <w:color w:val="000000"/>
          <w:sz w:val="24"/>
          <w:szCs w:val="24"/>
        </w:rPr>
        <w:t>ов, б</w:t>
      </w:r>
      <w:r w:rsidRPr="00964297">
        <w:rPr>
          <w:color w:val="000000"/>
          <w:spacing w:val="1"/>
          <w:sz w:val="24"/>
          <w:szCs w:val="24"/>
        </w:rPr>
        <w:t>ил</w:t>
      </w:r>
      <w:r w:rsidRPr="00964297">
        <w:rPr>
          <w:color w:val="000000"/>
          <w:sz w:val="24"/>
          <w:szCs w:val="24"/>
        </w:rPr>
        <w:t>ингвы.</w:t>
      </w:r>
    </w:p>
    <w:p w14:paraId="212FED4A" w14:textId="77777777" w:rsidR="00B469BF" w:rsidRPr="00964297" w:rsidRDefault="00B469BF" w:rsidP="00B469BF">
      <w:pPr>
        <w:tabs>
          <w:tab w:val="left" w:pos="2275"/>
          <w:tab w:val="left" w:pos="3810"/>
          <w:tab w:val="left" w:pos="5621"/>
          <w:tab w:val="left" w:pos="7718"/>
          <w:tab w:val="left" w:pos="8284"/>
        </w:tabs>
        <w:spacing w:line="276" w:lineRule="auto"/>
        <w:ind w:left="1" w:right="-62" w:firstLine="707"/>
        <w:rPr>
          <w:color w:val="000000"/>
          <w:sz w:val="24"/>
          <w:szCs w:val="24"/>
        </w:rPr>
      </w:pPr>
      <w:bookmarkStart w:id="28" w:name="_page_69_0"/>
      <w:bookmarkEnd w:id="27"/>
      <w:r w:rsidRPr="00964297">
        <w:rPr>
          <w:color w:val="000000"/>
          <w:sz w:val="24"/>
          <w:szCs w:val="24"/>
        </w:rPr>
        <w:t>Осо</w:t>
      </w:r>
      <w:r w:rsidRPr="00964297">
        <w:rPr>
          <w:color w:val="000000"/>
          <w:spacing w:val="-1"/>
          <w:sz w:val="24"/>
          <w:szCs w:val="24"/>
        </w:rPr>
        <w:t>б</w:t>
      </w:r>
      <w:r w:rsidRPr="00964297">
        <w:rPr>
          <w:color w:val="000000"/>
          <w:spacing w:val="1"/>
          <w:sz w:val="24"/>
          <w:szCs w:val="24"/>
        </w:rPr>
        <w:t>ы</w:t>
      </w:r>
      <w:r w:rsidRPr="00964297">
        <w:rPr>
          <w:color w:val="000000"/>
          <w:spacing w:val="-1"/>
          <w:sz w:val="24"/>
          <w:szCs w:val="24"/>
        </w:rPr>
        <w:t>м</w:t>
      </w:r>
      <w:r w:rsidRPr="00964297">
        <w:rPr>
          <w:color w:val="000000"/>
          <w:sz w:val="24"/>
          <w:szCs w:val="24"/>
        </w:rPr>
        <w:t>и</w:t>
      </w:r>
      <w:r w:rsidRPr="00964297">
        <w:rPr>
          <w:color w:val="000000"/>
          <w:sz w:val="24"/>
          <w:szCs w:val="24"/>
        </w:rPr>
        <w:tab/>
        <w:t>за</w:t>
      </w:r>
      <w:r w:rsidRPr="00964297">
        <w:rPr>
          <w:color w:val="000000"/>
          <w:spacing w:val="-1"/>
          <w:sz w:val="24"/>
          <w:szCs w:val="24"/>
        </w:rPr>
        <w:t>д</w:t>
      </w:r>
      <w:r w:rsidRPr="00964297">
        <w:rPr>
          <w:color w:val="000000"/>
          <w:sz w:val="24"/>
          <w:szCs w:val="24"/>
        </w:rPr>
        <w:t>ач</w:t>
      </w:r>
      <w:r w:rsidRPr="00964297">
        <w:rPr>
          <w:color w:val="000000"/>
          <w:spacing w:val="-1"/>
          <w:sz w:val="24"/>
          <w:szCs w:val="24"/>
        </w:rPr>
        <w:t>а</w:t>
      </w:r>
      <w:r w:rsidRPr="00964297">
        <w:rPr>
          <w:color w:val="000000"/>
          <w:sz w:val="24"/>
          <w:szCs w:val="24"/>
        </w:rPr>
        <w:t>ми</w:t>
      </w:r>
      <w:r w:rsidRPr="00964297">
        <w:rPr>
          <w:color w:val="000000"/>
          <w:sz w:val="24"/>
          <w:szCs w:val="24"/>
        </w:rPr>
        <w:tab/>
        <w:t>вос</w:t>
      </w:r>
      <w:r w:rsidRPr="00964297">
        <w:rPr>
          <w:color w:val="000000"/>
          <w:spacing w:val="-1"/>
          <w:sz w:val="24"/>
          <w:szCs w:val="24"/>
        </w:rPr>
        <w:t>п</w:t>
      </w:r>
      <w:r w:rsidRPr="00964297">
        <w:rPr>
          <w:color w:val="000000"/>
          <w:sz w:val="24"/>
          <w:szCs w:val="24"/>
        </w:rPr>
        <w:t>ита</w:t>
      </w:r>
      <w:r w:rsidRPr="00964297">
        <w:rPr>
          <w:color w:val="000000"/>
          <w:spacing w:val="-1"/>
          <w:sz w:val="24"/>
          <w:szCs w:val="24"/>
        </w:rPr>
        <w:t>н</w:t>
      </w:r>
      <w:r w:rsidRPr="00964297">
        <w:rPr>
          <w:color w:val="000000"/>
          <w:sz w:val="24"/>
          <w:szCs w:val="24"/>
        </w:rPr>
        <w:t>ия</w:t>
      </w:r>
      <w:r w:rsidRPr="00964297">
        <w:rPr>
          <w:color w:val="000000"/>
          <w:sz w:val="24"/>
          <w:szCs w:val="24"/>
        </w:rPr>
        <w:tab/>
        <w:t>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z w:val="24"/>
          <w:szCs w:val="24"/>
        </w:rPr>
        <w:tab/>
        <w:t>с</w:t>
      </w:r>
      <w:r w:rsidRPr="00964297">
        <w:rPr>
          <w:color w:val="000000"/>
          <w:sz w:val="24"/>
          <w:szCs w:val="24"/>
        </w:rPr>
        <w:tab/>
        <w:t>о</w:t>
      </w:r>
      <w:r w:rsidRPr="00964297">
        <w:rPr>
          <w:color w:val="000000"/>
          <w:spacing w:val="-1"/>
          <w:sz w:val="24"/>
          <w:szCs w:val="24"/>
        </w:rPr>
        <w:t>с</w:t>
      </w:r>
      <w:r w:rsidRPr="00964297">
        <w:rPr>
          <w:color w:val="000000"/>
          <w:sz w:val="24"/>
          <w:szCs w:val="24"/>
        </w:rPr>
        <w:t>обы</w:t>
      </w:r>
      <w:r w:rsidRPr="00964297">
        <w:rPr>
          <w:color w:val="000000"/>
          <w:spacing w:val="-1"/>
          <w:sz w:val="24"/>
          <w:szCs w:val="24"/>
        </w:rPr>
        <w:t>м</w:t>
      </w:r>
      <w:r w:rsidRPr="00964297">
        <w:rPr>
          <w:color w:val="000000"/>
          <w:sz w:val="24"/>
          <w:szCs w:val="24"/>
        </w:rPr>
        <w:t>и образовате</w:t>
      </w:r>
      <w:r w:rsidRPr="00964297">
        <w:rPr>
          <w:color w:val="000000"/>
          <w:spacing w:val="-1"/>
          <w:sz w:val="24"/>
          <w:szCs w:val="24"/>
        </w:rPr>
        <w:t>льн</w:t>
      </w:r>
      <w:r w:rsidRPr="00964297">
        <w:rPr>
          <w:color w:val="000000"/>
          <w:sz w:val="24"/>
          <w:szCs w:val="24"/>
        </w:rPr>
        <w:t>ы</w:t>
      </w:r>
      <w:r w:rsidRPr="00964297">
        <w:rPr>
          <w:color w:val="000000"/>
          <w:spacing w:val="-1"/>
          <w:sz w:val="24"/>
          <w:szCs w:val="24"/>
        </w:rPr>
        <w:t>м</w:t>
      </w:r>
      <w:r w:rsidRPr="00964297">
        <w:rPr>
          <w:color w:val="000000"/>
          <w:sz w:val="24"/>
          <w:szCs w:val="24"/>
        </w:rPr>
        <w:t>и потребностя</w:t>
      </w:r>
      <w:r w:rsidRPr="00964297">
        <w:rPr>
          <w:color w:val="000000"/>
          <w:spacing w:val="-3"/>
          <w:sz w:val="24"/>
          <w:szCs w:val="24"/>
        </w:rPr>
        <w:t>м</w:t>
      </w:r>
      <w:r w:rsidRPr="00964297">
        <w:rPr>
          <w:color w:val="000000"/>
          <w:sz w:val="24"/>
          <w:szCs w:val="24"/>
        </w:rPr>
        <w:t>и яв</w:t>
      </w:r>
      <w:r w:rsidRPr="00964297">
        <w:rPr>
          <w:color w:val="000000"/>
          <w:spacing w:val="-1"/>
          <w:sz w:val="24"/>
          <w:szCs w:val="24"/>
        </w:rPr>
        <w:t>ляю</w:t>
      </w:r>
      <w:r w:rsidRPr="00964297">
        <w:rPr>
          <w:color w:val="000000"/>
          <w:sz w:val="24"/>
          <w:szCs w:val="24"/>
        </w:rPr>
        <w:t>тся:</w:t>
      </w:r>
    </w:p>
    <w:p w14:paraId="46AEF065" w14:textId="77777777" w:rsidR="00B469BF" w:rsidRPr="00964297" w:rsidRDefault="00B469BF" w:rsidP="00B469BF">
      <w:pPr>
        <w:tabs>
          <w:tab w:val="left" w:pos="2886"/>
          <w:tab w:val="left" w:pos="6988"/>
          <w:tab w:val="left" w:pos="9224"/>
        </w:tabs>
        <w:spacing w:before="1" w:line="276" w:lineRule="auto"/>
        <w:ind w:left="1" w:right="-15" w:firstLine="707"/>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нала</w:t>
      </w:r>
      <w:r w:rsidRPr="00964297">
        <w:rPr>
          <w:color w:val="000000"/>
          <w:spacing w:val="-2"/>
          <w:sz w:val="24"/>
          <w:szCs w:val="24"/>
        </w:rPr>
        <w:t>ж</w:t>
      </w:r>
      <w:r w:rsidRPr="00964297">
        <w:rPr>
          <w:color w:val="000000"/>
          <w:sz w:val="24"/>
          <w:szCs w:val="24"/>
        </w:rPr>
        <w:t>ива</w:t>
      </w:r>
      <w:r w:rsidRPr="00964297">
        <w:rPr>
          <w:color w:val="000000"/>
          <w:spacing w:val="-1"/>
          <w:sz w:val="24"/>
          <w:szCs w:val="24"/>
        </w:rPr>
        <w:t>н</w:t>
      </w:r>
      <w:r w:rsidRPr="00964297">
        <w:rPr>
          <w:color w:val="000000"/>
          <w:sz w:val="24"/>
          <w:szCs w:val="24"/>
        </w:rPr>
        <w:t>ие</w:t>
      </w:r>
      <w:r w:rsidRPr="00964297">
        <w:rPr>
          <w:color w:val="000000"/>
          <w:sz w:val="24"/>
          <w:szCs w:val="24"/>
        </w:rPr>
        <w:tab/>
        <w:t>э</w:t>
      </w:r>
      <w:r w:rsidRPr="00964297">
        <w:rPr>
          <w:color w:val="000000"/>
          <w:spacing w:val="-1"/>
          <w:sz w:val="24"/>
          <w:szCs w:val="24"/>
        </w:rPr>
        <w:t>мо</w:t>
      </w:r>
      <w:r w:rsidRPr="00964297">
        <w:rPr>
          <w:color w:val="000000"/>
          <w:sz w:val="24"/>
          <w:szCs w:val="24"/>
        </w:rPr>
        <w:t>ц</w:t>
      </w:r>
      <w:r w:rsidRPr="00964297">
        <w:rPr>
          <w:color w:val="000000"/>
          <w:spacing w:val="-1"/>
          <w:sz w:val="24"/>
          <w:szCs w:val="24"/>
        </w:rPr>
        <w:t>и</w:t>
      </w:r>
      <w:r w:rsidRPr="00964297">
        <w:rPr>
          <w:color w:val="000000"/>
          <w:sz w:val="24"/>
          <w:szCs w:val="24"/>
        </w:rPr>
        <w:t>о</w:t>
      </w:r>
      <w:r w:rsidRPr="00964297">
        <w:rPr>
          <w:color w:val="000000"/>
          <w:spacing w:val="1"/>
          <w:sz w:val="24"/>
          <w:szCs w:val="24"/>
        </w:rPr>
        <w:t>нал</w:t>
      </w:r>
      <w:r w:rsidRPr="00964297">
        <w:rPr>
          <w:color w:val="000000"/>
          <w:sz w:val="24"/>
          <w:szCs w:val="24"/>
        </w:rPr>
        <w:t>ьн</w:t>
      </w:r>
      <w:r w:rsidRPr="00964297">
        <w:rPr>
          <w:color w:val="000000"/>
          <w:spacing w:val="4"/>
          <w:sz w:val="24"/>
          <w:szCs w:val="24"/>
        </w:rPr>
        <w:t>о</w:t>
      </w:r>
      <w:r w:rsidRPr="00964297">
        <w:rPr>
          <w:color w:val="000000"/>
          <w:sz w:val="24"/>
          <w:szCs w:val="24"/>
        </w:rPr>
        <w:t>-положител</w:t>
      </w:r>
      <w:r w:rsidRPr="00964297">
        <w:rPr>
          <w:color w:val="000000"/>
          <w:spacing w:val="-2"/>
          <w:sz w:val="24"/>
          <w:szCs w:val="24"/>
        </w:rPr>
        <w:t>ь</w:t>
      </w:r>
      <w:r w:rsidRPr="00964297">
        <w:rPr>
          <w:color w:val="000000"/>
          <w:sz w:val="24"/>
          <w:szCs w:val="24"/>
        </w:rPr>
        <w:t>но</w:t>
      </w:r>
      <w:r w:rsidRPr="00964297">
        <w:rPr>
          <w:color w:val="000000"/>
          <w:spacing w:val="-1"/>
          <w:sz w:val="24"/>
          <w:szCs w:val="24"/>
        </w:rPr>
        <w:t>г</w:t>
      </w:r>
      <w:r w:rsidRPr="00964297">
        <w:rPr>
          <w:color w:val="000000"/>
          <w:sz w:val="24"/>
          <w:szCs w:val="24"/>
        </w:rPr>
        <w:t>о</w:t>
      </w:r>
      <w:r w:rsidRPr="00964297">
        <w:rPr>
          <w:color w:val="000000"/>
          <w:sz w:val="24"/>
          <w:szCs w:val="24"/>
        </w:rPr>
        <w:tab/>
        <w:t>взаи</w:t>
      </w:r>
      <w:r w:rsidRPr="00964297">
        <w:rPr>
          <w:color w:val="000000"/>
          <w:spacing w:val="-2"/>
          <w:sz w:val="24"/>
          <w:szCs w:val="24"/>
        </w:rPr>
        <w:t>м</w:t>
      </w:r>
      <w:r w:rsidRPr="00964297">
        <w:rPr>
          <w:color w:val="000000"/>
          <w:sz w:val="24"/>
          <w:szCs w:val="24"/>
        </w:rPr>
        <w:t>од</w:t>
      </w:r>
      <w:r w:rsidRPr="00964297">
        <w:rPr>
          <w:color w:val="000000"/>
          <w:spacing w:val="-1"/>
          <w:sz w:val="24"/>
          <w:szCs w:val="24"/>
        </w:rPr>
        <w:t>е</w:t>
      </w:r>
      <w:r w:rsidRPr="00964297">
        <w:rPr>
          <w:color w:val="000000"/>
          <w:sz w:val="24"/>
          <w:szCs w:val="24"/>
        </w:rPr>
        <w:t>йств</w:t>
      </w:r>
      <w:r w:rsidRPr="00964297">
        <w:rPr>
          <w:color w:val="000000"/>
          <w:spacing w:val="-1"/>
          <w:sz w:val="24"/>
          <w:szCs w:val="24"/>
        </w:rPr>
        <w:t>и</w:t>
      </w:r>
      <w:r w:rsidRPr="00964297">
        <w:rPr>
          <w:color w:val="000000"/>
          <w:sz w:val="24"/>
          <w:szCs w:val="24"/>
        </w:rPr>
        <w:t>я</w:t>
      </w:r>
      <w:r w:rsidRPr="00964297">
        <w:rPr>
          <w:color w:val="000000"/>
          <w:sz w:val="24"/>
          <w:szCs w:val="24"/>
        </w:rPr>
        <w:tab/>
        <w:t>с окр</w:t>
      </w:r>
      <w:r w:rsidRPr="00964297">
        <w:rPr>
          <w:color w:val="000000"/>
          <w:spacing w:val="-2"/>
          <w:sz w:val="24"/>
          <w:szCs w:val="24"/>
        </w:rPr>
        <w:t>у</w:t>
      </w:r>
      <w:r w:rsidRPr="00964297">
        <w:rPr>
          <w:color w:val="000000"/>
          <w:sz w:val="24"/>
          <w:szCs w:val="24"/>
        </w:rPr>
        <w:t>жающими</w:t>
      </w:r>
      <w:r w:rsidRPr="00964297">
        <w:rPr>
          <w:color w:val="000000"/>
          <w:spacing w:val="103"/>
          <w:sz w:val="24"/>
          <w:szCs w:val="24"/>
        </w:rPr>
        <w:t xml:space="preserve"> </w:t>
      </w:r>
      <w:r w:rsidRPr="00964297">
        <w:rPr>
          <w:color w:val="000000"/>
          <w:spacing w:val="1"/>
          <w:sz w:val="24"/>
          <w:szCs w:val="24"/>
        </w:rPr>
        <w:t>д</w:t>
      </w:r>
      <w:r w:rsidRPr="00964297">
        <w:rPr>
          <w:color w:val="000000"/>
          <w:spacing w:val="-2"/>
          <w:sz w:val="24"/>
          <w:szCs w:val="24"/>
        </w:rPr>
        <w:t>л</w:t>
      </w:r>
      <w:r w:rsidRPr="00964297">
        <w:rPr>
          <w:color w:val="000000"/>
          <w:sz w:val="24"/>
          <w:szCs w:val="24"/>
        </w:rPr>
        <w:t>я</w:t>
      </w:r>
      <w:r w:rsidRPr="00964297">
        <w:rPr>
          <w:color w:val="000000"/>
          <w:spacing w:val="99"/>
          <w:sz w:val="24"/>
          <w:szCs w:val="24"/>
        </w:rPr>
        <w:t xml:space="preserve"> </w:t>
      </w:r>
      <w:r w:rsidRPr="00964297">
        <w:rPr>
          <w:color w:val="000000"/>
          <w:spacing w:val="1"/>
          <w:sz w:val="24"/>
          <w:szCs w:val="24"/>
        </w:rPr>
        <w:t>их</w:t>
      </w:r>
      <w:r w:rsidRPr="00964297">
        <w:rPr>
          <w:color w:val="000000"/>
          <w:spacing w:val="103"/>
          <w:sz w:val="24"/>
          <w:szCs w:val="24"/>
        </w:rPr>
        <w:t xml:space="preserve"> </w:t>
      </w:r>
      <w:r w:rsidRPr="00964297">
        <w:rPr>
          <w:color w:val="000000"/>
          <w:spacing w:val="-2"/>
          <w:sz w:val="24"/>
          <w:szCs w:val="24"/>
        </w:rPr>
        <w:t>у</w:t>
      </w:r>
      <w:r w:rsidRPr="00964297">
        <w:rPr>
          <w:color w:val="000000"/>
          <w:sz w:val="24"/>
          <w:szCs w:val="24"/>
        </w:rPr>
        <w:t>спешной</w:t>
      </w:r>
      <w:r w:rsidRPr="00964297">
        <w:rPr>
          <w:color w:val="000000"/>
          <w:spacing w:val="108"/>
          <w:sz w:val="24"/>
          <w:szCs w:val="24"/>
        </w:rPr>
        <w:t xml:space="preserve"> </w:t>
      </w:r>
      <w:r w:rsidRPr="00964297">
        <w:rPr>
          <w:color w:val="000000"/>
          <w:spacing w:val="-1"/>
          <w:sz w:val="24"/>
          <w:szCs w:val="24"/>
        </w:rPr>
        <w:t>с</w:t>
      </w:r>
      <w:r w:rsidRPr="00964297">
        <w:rPr>
          <w:color w:val="000000"/>
          <w:sz w:val="24"/>
          <w:szCs w:val="24"/>
        </w:rPr>
        <w:t>оциал</w:t>
      </w:r>
      <w:r w:rsidRPr="00964297">
        <w:rPr>
          <w:color w:val="000000"/>
          <w:spacing w:val="-1"/>
          <w:sz w:val="24"/>
          <w:szCs w:val="24"/>
        </w:rPr>
        <w:t>ьн</w:t>
      </w:r>
      <w:r w:rsidRPr="00964297">
        <w:rPr>
          <w:color w:val="000000"/>
          <w:sz w:val="24"/>
          <w:szCs w:val="24"/>
        </w:rPr>
        <w:t>ой</w:t>
      </w:r>
      <w:r w:rsidRPr="00964297">
        <w:rPr>
          <w:color w:val="000000"/>
          <w:spacing w:val="103"/>
          <w:sz w:val="24"/>
          <w:szCs w:val="24"/>
        </w:rPr>
        <w:t xml:space="preserve"> </w:t>
      </w:r>
      <w:r w:rsidRPr="00964297">
        <w:rPr>
          <w:color w:val="000000"/>
          <w:sz w:val="24"/>
          <w:szCs w:val="24"/>
        </w:rPr>
        <w:t>адап</w:t>
      </w:r>
      <w:r w:rsidRPr="00964297">
        <w:rPr>
          <w:color w:val="000000"/>
          <w:spacing w:val="-2"/>
          <w:sz w:val="24"/>
          <w:szCs w:val="24"/>
        </w:rPr>
        <w:t>т</w:t>
      </w:r>
      <w:r w:rsidRPr="00964297">
        <w:rPr>
          <w:color w:val="000000"/>
          <w:sz w:val="24"/>
          <w:szCs w:val="24"/>
        </w:rPr>
        <w:t>а</w:t>
      </w:r>
      <w:r w:rsidRPr="00964297">
        <w:rPr>
          <w:color w:val="000000"/>
          <w:spacing w:val="-1"/>
          <w:sz w:val="24"/>
          <w:szCs w:val="24"/>
        </w:rPr>
        <w:t>ц</w:t>
      </w:r>
      <w:r w:rsidRPr="00964297">
        <w:rPr>
          <w:color w:val="000000"/>
          <w:sz w:val="24"/>
          <w:szCs w:val="24"/>
        </w:rPr>
        <w:t>ии</w:t>
      </w:r>
      <w:r w:rsidRPr="00964297">
        <w:rPr>
          <w:color w:val="000000"/>
          <w:spacing w:val="101"/>
          <w:sz w:val="24"/>
          <w:szCs w:val="24"/>
        </w:rPr>
        <w:t xml:space="preserve"> </w:t>
      </w:r>
      <w:r w:rsidRPr="00964297">
        <w:rPr>
          <w:color w:val="000000"/>
          <w:spacing w:val="1"/>
          <w:sz w:val="24"/>
          <w:szCs w:val="24"/>
        </w:rPr>
        <w:t>и</w:t>
      </w:r>
      <w:r w:rsidRPr="00964297">
        <w:rPr>
          <w:color w:val="000000"/>
          <w:spacing w:val="103"/>
          <w:sz w:val="24"/>
          <w:szCs w:val="24"/>
        </w:rPr>
        <w:t xml:space="preserve"> </w:t>
      </w:r>
      <w:r w:rsidRPr="00964297">
        <w:rPr>
          <w:color w:val="000000"/>
          <w:sz w:val="24"/>
          <w:szCs w:val="24"/>
        </w:rPr>
        <w:t>инте</w:t>
      </w:r>
      <w:r w:rsidRPr="00964297">
        <w:rPr>
          <w:color w:val="000000"/>
          <w:spacing w:val="-1"/>
          <w:sz w:val="24"/>
          <w:szCs w:val="24"/>
        </w:rPr>
        <w:t>г</w:t>
      </w:r>
      <w:r w:rsidRPr="00964297">
        <w:rPr>
          <w:color w:val="000000"/>
          <w:sz w:val="24"/>
          <w:szCs w:val="24"/>
        </w:rPr>
        <w:t>р</w:t>
      </w:r>
      <w:r w:rsidRPr="00964297">
        <w:rPr>
          <w:color w:val="000000"/>
          <w:spacing w:val="-1"/>
          <w:sz w:val="24"/>
          <w:szCs w:val="24"/>
        </w:rPr>
        <w:t>а</w:t>
      </w:r>
      <w:r w:rsidRPr="00964297">
        <w:rPr>
          <w:color w:val="000000"/>
          <w:sz w:val="24"/>
          <w:szCs w:val="24"/>
        </w:rPr>
        <w:t>ции</w:t>
      </w:r>
      <w:r w:rsidRPr="00964297">
        <w:rPr>
          <w:color w:val="000000"/>
          <w:spacing w:val="103"/>
          <w:sz w:val="24"/>
          <w:szCs w:val="24"/>
        </w:rPr>
        <w:t xml:space="preserve"> </w:t>
      </w:r>
      <w:r w:rsidRPr="00964297">
        <w:rPr>
          <w:color w:val="000000"/>
          <w:sz w:val="24"/>
          <w:szCs w:val="24"/>
        </w:rPr>
        <w:t>в о</w:t>
      </w:r>
      <w:r w:rsidRPr="00964297">
        <w:rPr>
          <w:color w:val="000000"/>
          <w:spacing w:val="1"/>
          <w:sz w:val="24"/>
          <w:szCs w:val="24"/>
        </w:rPr>
        <w:t>б</w:t>
      </w:r>
      <w:r w:rsidRPr="00964297">
        <w:rPr>
          <w:color w:val="000000"/>
          <w:sz w:val="24"/>
          <w:szCs w:val="24"/>
        </w:rPr>
        <w:t>ще</w:t>
      </w:r>
      <w:r w:rsidRPr="00964297">
        <w:rPr>
          <w:color w:val="000000"/>
          <w:spacing w:val="-1"/>
          <w:sz w:val="24"/>
          <w:szCs w:val="24"/>
        </w:rPr>
        <w:t>об</w:t>
      </w:r>
      <w:r w:rsidRPr="00964297">
        <w:rPr>
          <w:color w:val="000000"/>
          <w:sz w:val="24"/>
          <w:szCs w:val="24"/>
        </w:rPr>
        <w:t>разо</w:t>
      </w:r>
      <w:r w:rsidRPr="00964297">
        <w:rPr>
          <w:color w:val="000000"/>
          <w:spacing w:val="-1"/>
          <w:sz w:val="24"/>
          <w:szCs w:val="24"/>
        </w:rPr>
        <w:t>в</w:t>
      </w:r>
      <w:r w:rsidRPr="00964297">
        <w:rPr>
          <w:color w:val="000000"/>
          <w:sz w:val="24"/>
          <w:szCs w:val="24"/>
        </w:rPr>
        <w:t>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ой</w:t>
      </w:r>
      <w:r w:rsidRPr="00964297">
        <w:rPr>
          <w:color w:val="000000"/>
          <w:spacing w:val="-2"/>
          <w:sz w:val="24"/>
          <w:szCs w:val="24"/>
        </w:rPr>
        <w:t xml:space="preserve"> </w:t>
      </w:r>
      <w:r w:rsidRPr="00964297">
        <w:rPr>
          <w:color w:val="000000"/>
          <w:sz w:val="24"/>
          <w:szCs w:val="24"/>
        </w:rPr>
        <w:t>организ</w:t>
      </w:r>
      <w:r w:rsidRPr="00964297">
        <w:rPr>
          <w:color w:val="000000"/>
          <w:spacing w:val="-2"/>
          <w:sz w:val="24"/>
          <w:szCs w:val="24"/>
        </w:rPr>
        <w:t>а</w:t>
      </w:r>
      <w:r w:rsidRPr="00964297">
        <w:rPr>
          <w:color w:val="000000"/>
          <w:sz w:val="24"/>
          <w:szCs w:val="24"/>
        </w:rPr>
        <w:t>ц</w:t>
      </w:r>
      <w:r w:rsidRPr="00964297">
        <w:rPr>
          <w:color w:val="000000"/>
          <w:spacing w:val="-1"/>
          <w:sz w:val="24"/>
          <w:szCs w:val="24"/>
        </w:rPr>
        <w:t>и</w:t>
      </w:r>
      <w:r w:rsidRPr="00964297">
        <w:rPr>
          <w:color w:val="000000"/>
          <w:sz w:val="24"/>
          <w:szCs w:val="24"/>
        </w:rPr>
        <w:t>и;</w:t>
      </w:r>
    </w:p>
    <w:p w14:paraId="40493B97" w14:textId="77777777" w:rsidR="00B469BF" w:rsidRPr="00964297" w:rsidRDefault="00B469BF" w:rsidP="00B469BF">
      <w:pPr>
        <w:spacing w:before="8" w:line="276" w:lineRule="auto"/>
        <w:ind w:left="1" w:right="-61" w:firstLine="707"/>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формирование</w:t>
      </w:r>
      <w:r w:rsidRPr="00964297">
        <w:rPr>
          <w:color w:val="000000"/>
          <w:spacing w:val="40"/>
          <w:sz w:val="24"/>
          <w:szCs w:val="24"/>
        </w:rPr>
        <w:t xml:space="preserve"> </w:t>
      </w:r>
      <w:r w:rsidRPr="00964297">
        <w:rPr>
          <w:color w:val="000000"/>
          <w:sz w:val="24"/>
          <w:szCs w:val="24"/>
        </w:rPr>
        <w:t>доброжелате</w:t>
      </w:r>
      <w:r w:rsidRPr="00964297">
        <w:rPr>
          <w:color w:val="000000"/>
          <w:spacing w:val="-1"/>
          <w:sz w:val="24"/>
          <w:szCs w:val="24"/>
        </w:rPr>
        <w:t>л</w:t>
      </w:r>
      <w:r w:rsidRPr="00964297">
        <w:rPr>
          <w:color w:val="000000"/>
          <w:spacing w:val="-3"/>
          <w:sz w:val="24"/>
          <w:szCs w:val="24"/>
        </w:rPr>
        <w:t>ь</w:t>
      </w:r>
      <w:r w:rsidRPr="00964297">
        <w:rPr>
          <w:color w:val="000000"/>
          <w:sz w:val="24"/>
          <w:szCs w:val="24"/>
        </w:rPr>
        <w:t>ного</w:t>
      </w:r>
      <w:r w:rsidRPr="00964297">
        <w:rPr>
          <w:color w:val="000000"/>
          <w:spacing w:val="41"/>
          <w:sz w:val="24"/>
          <w:szCs w:val="24"/>
        </w:rPr>
        <w:t xml:space="preserve"> </w:t>
      </w:r>
      <w:r w:rsidRPr="00964297">
        <w:rPr>
          <w:color w:val="000000"/>
          <w:spacing w:val="1"/>
          <w:sz w:val="24"/>
          <w:szCs w:val="24"/>
        </w:rPr>
        <w:t>о</w:t>
      </w:r>
      <w:r w:rsidRPr="00964297">
        <w:rPr>
          <w:color w:val="000000"/>
          <w:spacing w:val="-1"/>
          <w:sz w:val="24"/>
          <w:szCs w:val="24"/>
        </w:rPr>
        <w:t>т</w:t>
      </w:r>
      <w:r w:rsidRPr="00964297">
        <w:rPr>
          <w:color w:val="000000"/>
          <w:sz w:val="24"/>
          <w:szCs w:val="24"/>
        </w:rPr>
        <w:t>н</w:t>
      </w:r>
      <w:r w:rsidRPr="00964297">
        <w:rPr>
          <w:color w:val="000000"/>
          <w:spacing w:val="-1"/>
          <w:sz w:val="24"/>
          <w:szCs w:val="24"/>
        </w:rPr>
        <w:t>о</w:t>
      </w:r>
      <w:r w:rsidRPr="00964297">
        <w:rPr>
          <w:color w:val="000000"/>
          <w:sz w:val="24"/>
          <w:szCs w:val="24"/>
        </w:rPr>
        <w:t>шения</w:t>
      </w:r>
      <w:r w:rsidRPr="00964297">
        <w:rPr>
          <w:color w:val="000000"/>
          <w:spacing w:val="42"/>
          <w:sz w:val="24"/>
          <w:szCs w:val="24"/>
        </w:rPr>
        <w:t xml:space="preserve"> </w:t>
      </w:r>
      <w:r w:rsidRPr="00964297">
        <w:rPr>
          <w:color w:val="000000"/>
          <w:spacing w:val="1"/>
          <w:sz w:val="24"/>
          <w:szCs w:val="24"/>
        </w:rPr>
        <w:t>к</w:t>
      </w:r>
      <w:r w:rsidRPr="00964297">
        <w:rPr>
          <w:color w:val="000000"/>
          <w:spacing w:val="40"/>
          <w:sz w:val="24"/>
          <w:szCs w:val="24"/>
        </w:rPr>
        <w:t xml:space="preserve"> </w:t>
      </w:r>
      <w:r w:rsidRPr="00964297">
        <w:rPr>
          <w:color w:val="000000"/>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мся</w:t>
      </w:r>
      <w:r w:rsidRPr="00964297">
        <w:rPr>
          <w:color w:val="000000"/>
          <w:spacing w:val="40"/>
          <w:sz w:val="24"/>
          <w:szCs w:val="24"/>
        </w:rPr>
        <w:t xml:space="preserve"> </w:t>
      </w:r>
      <w:r w:rsidRPr="00964297">
        <w:rPr>
          <w:color w:val="000000"/>
          <w:sz w:val="24"/>
          <w:szCs w:val="24"/>
        </w:rPr>
        <w:t>и</w:t>
      </w:r>
      <w:r w:rsidRPr="00964297">
        <w:rPr>
          <w:color w:val="000000"/>
          <w:spacing w:val="41"/>
          <w:sz w:val="24"/>
          <w:szCs w:val="24"/>
        </w:rPr>
        <w:t xml:space="preserve"> </w:t>
      </w:r>
      <w:r w:rsidRPr="00964297">
        <w:rPr>
          <w:color w:val="000000"/>
          <w:spacing w:val="-1"/>
          <w:sz w:val="24"/>
          <w:szCs w:val="24"/>
        </w:rPr>
        <w:t>и</w:t>
      </w:r>
      <w:r w:rsidRPr="00964297">
        <w:rPr>
          <w:color w:val="000000"/>
          <w:sz w:val="24"/>
          <w:szCs w:val="24"/>
        </w:rPr>
        <w:t xml:space="preserve">х семьям </w:t>
      </w:r>
      <w:r w:rsidRPr="00964297">
        <w:rPr>
          <w:color w:val="000000"/>
          <w:spacing w:val="-3"/>
          <w:sz w:val="24"/>
          <w:szCs w:val="24"/>
        </w:rPr>
        <w:t>с</w:t>
      </w:r>
      <w:r w:rsidRPr="00964297">
        <w:rPr>
          <w:color w:val="000000"/>
          <w:sz w:val="24"/>
          <w:szCs w:val="24"/>
        </w:rPr>
        <w:t>о ст</w:t>
      </w:r>
      <w:r w:rsidRPr="00964297">
        <w:rPr>
          <w:color w:val="000000"/>
          <w:spacing w:val="-1"/>
          <w:sz w:val="24"/>
          <w:szCs w:val="24"/>
        </w:rPr>
        <w:t>ор</w:t>
      </w:r>
      <w:r w:rsidRPr="00964297">
        <w:rPr>
          <w:color w:val="000000"/>
          <w:spacing w:val="1"/>
          <w:sz w:val="24"/>
          <w:szCs w:val="24"/>
        </w:rPr>
        <w:t>о</w:t>
      </w:r>
      <w:r w:rsidRPr="00964297">
        <w:rPr>
          <w:color w:val="000000"/>
          <w:sz w:val="24"/>
          <w:szCs w:val="24"/>
        </w:rPr>
        <w:t>ны</w:t>
      </w:r>
      <w:r w:rsidRPr="00964297">
        <w:rPr>
          <w:color w:val="000000"/>
          <w:spacing w:val="-2"/>
          <w:sz w:val="24"/>
          <w:szCs w:val="24"/>
        </w:rPr>
        <w:t xml:space="preserve"> </w:t>
      </w:r>
      <w:r w:rsidRPr="00964297">
        <w:rPr>
          <w:color w:val="000000"/>
          <w:sz w:val="24"/>
          <w:szCs w:val="24"/>
        </w:rPr>
        <w:t xml:space="preserve">всех </w:t>
      </w:r>
      <w:r w:rsidRPr="00964297">
        <w:rPr>
          <w:color w:val="000000"/>
          <w:spacing w:val="-3"/>
          <w:sz w:val="24"/>
          <w:szCs w:val="24"/>
        </w:rPr>
        <w:t>у</w:t>
      </w:r>
      <w:r w:rsidRPr="00964297">
        <w:rPr>
          <w:color w:val="000000"/>
          <w:sz w:val="24"/>
          <w:szCs w:val="24"/>
        </w:rPr>
        <w:t>част</w:t>
      </w:r>
      <w:r w:rsidRPr="00964297">
        <w:rPr>
          <w:color w:val="000000"/>
          <w:spacing w:val="1"/>
          <w:sz w:val="24"/>
          <w:szCs w:val="24"/>
        </w:rPr>
        <w:t>н</w:t>
      </w:r>
      <w:r w:rsidRPr="00964297">
        <w:rPr>
          <w:color w:val="000000"/>
          <w:sz w:val="24"/>
          <w:szCs w:val="24"/>
        </w:rPr>
        <w:t>ик</w:t>
      </w:r>
      <w:r w:rsidRPr="00964297">
        <w:rPr>
          <w:color w:val="000000"/>
          <w:spacing w:val="1"/>
          <w:sz w:val="24"/>
          <w:szCs w:val="24"/>
        </w:rPr>
        <w:t>о</w:t>
      </w:r>
      <w:r w:rsidRPr="00964297">
        <w:rPr>
          <w:color w:val="000000"/>
          <w:sz w:val="24"/>
          <w:szCs w:val="24"/>
        </w:rPr>
        <w:t>в</w:t>
      </w:r>
      <w:r w:rsidRPr="00964297">
        <w:rPr>
          <w:color w:val="000000"/>
          <w:spacing w:val="-2"/>
          <w:sz w:val="24"/>
          <w:szCs w:val="24"/>
        </w:rPr>
        <w:t xml:space="preserve"> </w:t>
      </w:r>
      <w:r w:rsidRPr="00964297">
        <w:rPr>
          <w:color w:val="000000"/>
          <w:sz w:val="24"/>
          <w:szCs w:val="24"/>
        </w:rPr>
        <w:t>о</w:t>
      </w:r>
      <w:r w:rsidRPr="00964297">
        <w:rPr>
          <w:color w:val="000000"/>
          <w:spacing w:val="-1"/>
          <w:sz w:val="24"/>
          <w:szCs w:val="24"/>
        </w:rPr>
        <w:t>б</w:t>
      </w:r>
      <w:r w:rsidRPr="00964297">
        <w:rPr>
          <w:color w:val="000000"/>
          <w:sz w:val="24"/>
          <w:szCs w:val="24"/>
        </w:rPr>
        <w:t>разовател</w:t>
      </w:r>
      <w:r w:rsidRPr="00964297">
        <w:rPr>
          <w:color w:val="000000"/>
          <w:spacing w:val="-1"/>
          <w:sz w:val="24"/>
          <w:szCs w:val="24"/>
        </w:rPr>
        <w:t>ьны</w:t>
      </w:r>
      <w:r w:rsidRPr="00964297">
        <w:rPr>
          <w:color w:val="000000"/>
          <w:sz w:val="24"/>
          <w:szCs w:val="24"/>
        </w:rPr>
        <w:t>х</w:t>
      </w:r>
      <w:r w:rsidRPr="00964297">
        <w:rPr>
          <w:color w:val="000000"/>
          <w:spacing w:val="1"/>
          <w:sz w:val="24"/>
          <w:szCs w:val="24"/>
        </w:rPr>
        <w:t xml:space="preserve"> </w:t>
      </w:r>
      <w:r w:rsidRPr="00964297">
        <w:rPr>
          <w:color w:val="000000"/>
          <w:sz w:val="24"/>
          <w:szCs w:val="24"/>
        </w:rPr>
        <w:t>отношен</w:t>
      </w:r>
      <w:r w:rsidRPr="00964297">
        <w:rPr>
          <w:color w:val="000000"/>
          <w:spacing w:val="-1"/>
          <w:sz w:val="24"/>
          <w:szCs w:val="24"/>
        </w:rPr>
        <w:t>ий</w:t>
      </w:r>
      <w:r w:rsidRPr="00964297">
        <w:rPr>
          <w:color w:val="000000"/>
          <w:sz w:val="24"/>
          <w:szCs w:val="24"/>
        </w:rPr>
        <w:t>;</w:t>
      </w:r>
    </w:p>
    <w:p w14:paraId="547FF515" w14:textId="77777777" w:rsidR="00B469BF" w:rsidRPr="00964297" w:rsidRDefault="00B469BF" w:rsidP="00B469BF">
      <w:pPr>
        <w:spacing w:before="12" w:line="276" w:lineRule="auto"/>
        <w:ind w:left="1" w:right="-59" w:firstLine="707"/>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пос</w:t>
      </w:r>
      <w:r w:rsidRPr="00964297">
        <w:rPr>
          <w:color w:val="000000"/>
          <w:spacing w:val="-1"/>
          <w:sz w:val="24"/>
          <w:szCs w:val="24"/>
        </w:rPr>
        <w:t>т</w:t>
      </w:r>
      <w:r w:rsidRPr="00964297">
        <w:rPr>
          <w:color w:val="000000"/>
          <w:sz w:val="24"/>
          <w:szCs w:val="24"/>
        </w:rPr>
        <w:t>ро</w:t>
      </w:r>
      <w:r w:rsidRPr="00964297">
        <w:rPr>
          <w:color w:val="000000"/>
          <w:spacing w:val="-1"/>
          <w:sz w:val="24"/>
          <w:szCs w:val="24"/>
        </w:rPr>
        <w:t>е</w:t>
      </w:r>
      <w:r w:rsidRPr="00964297">
        <w:rPr>
          <w:color w:val="000000"/>
          <w:sz w:val="24"/>
          <w:szCs w:val="24"/>
        </w:rPr>
        <w:t>ние</w:t>
      </w:r>
      <w:r w:rsidRPr="00964297">
        <w:rPr>
          <w:color w:val="000000"/>
          <w:spacing w:val="30"/>
          <w:sz w:val="24"/>
          <w:szCs w:val="24"/>
        </w:rPr>
        <w:t xml:space="preserve"> </w:t>
      </w:r>
      <w:r w:rsidRPr="00964297">
        <w:rPr>
          <w:color w:val="000000"/>
          <w:spacing w:val="-1"/>
          <w:sz w:val="24"/>
          <w:szCs w:val="24"/>
        </w:rPr>
        <w:t>в</w:t>
      </w:r>
      <w:r w:rsidRPr="00964297">
        <w:rPr>
          <w:color w:val="000000"/>
          <w:sz w:val="24"/>
          <w:szCs w:val="24"/>
        </w:rPr>
        <w:t>о</w:t>
      </w:r>
      <w:r w:rsidRPr="00964297">
        <w:rPr>
          <w:color w:val="000000"/>
          <w:spacing w:val="-1"/>
          <w:sz w:val="24"/>
          <w:szCs w:val="24"/>
        </w:rPr>
        <w:t>с</w:t>
      </w:r>
      <w:r w:rsidRPr="00964297">
        <w:rPr>
          <w:color w:val="000000"/>
          <w:sz w:val="24"/>
          <w:szCs w:val="24"/>
        </w:rPr>
        <w:t>пи</w:t>
      </w:r>
      <w:r w:rsidRPr="00964297">
        <w:rPr>
          <w:color w:val="000000"/>
          <w:spacing w:val="-2"/>
          <w:sz w:val="24"/>
          <w:szCs w:val="24"/>
        </w:rPr>
        <w:t>та</w:t>
      </w:r>
      <w:r w:rsidRPr="00964297">
        <w:rPr>
          <w:color w:val="000000"/>
          <w:sz w:val="24"/>
          <w:szCs w:val="24"/>
        </w:rPr>
        <w:t>те</w:t>
      </w:r>
      <w:r w:rsidRPr="00964297">
        <w:rPr>
          <w:color w:val="000000"/>
          <w:spacing w:val="-1"/>
          <w:sz w:val="24"/>
          <w:szCs w:val="24"/>
        </w:rPr>
        <w:t>ль</w:t>
      </w:r>
      <w:r w:rsidRPr="00964297">
        <w:rPr>
          <w:color w:val="000000"/>
          <w:sz w:val="24"/>
          <w:szCs w:val="24"/>
        </w:rPr>
        <w:t>ной</w:t>
      </w:r>
      <w:r w:rsidRPr="00964297">
        <w:rPr>
          <w:color w:val="000000"/>
          <w:spacing w:val="31"/>
          <w:sz w:val="24"/>
          <w:szCs w:val="24"/>
        </w:rPr>
        <w:t xml:space="preserve"> </w:t>
      </w:r>
      <w:r w:rsidRPr="00964297">
        <w:rPr>
          <w:color w:val="000000"/>
          <w:spacing w:val="-1"/>
          <w:sz w:val="24"/>
          <w:szCs w:val="24"/>
        </w:rPr>
        <w:t>д</w:t>
      </w:r>
      <w:r w:rsidRPr="00964297">
        <w:rPr>
          <w:color w:val="000000"/>
          <w:sz w:val="24"/>
          <w:szCs w:val="24"/>
        </w:rPr>
        <w:t>еятел</w:t>
      </w:r>
      <w:r w:rsidRPr="00964297">
        <w:rPr>
          <w:color w:val="000000"/>
          <w:spacing w:val="-1"/>
          <w:sz w:val="24"/>
          <w:szCs w:val="24"/>
        </w:rPr>
        <w:t>ьн</w:t>
      </w:r>
      <w:r w:rsidRPr="00964297">
        <w:rPr>
          <w:color w:val="000000"/>
          <w:sz w:val="24"/>
          <w:szCs w:val="24"/>
        </w:rPr>
        <w:t>ости</w:t>
      </w:r>
      <w:r w:rsidRPr="00964297">
        <w:rPr>
          <w:color w:val="000000"/>
          <w:spacing w:val="31"/>
          <w:sz w:val="24"/>
          <w:szCs w:val="24"/>
        </w:rPr>
        <w:t xml:space="preserve"> </w:t>
      </w:r>
      <w:r w:rsidRPr="00964297">
        <w:rPr>
          <w:color w:val="000000"/>
          <w:sz w:val="24"/>
          <w:szCs w:val="24"/>
        </w:rPr>
        <w:t>с</w:t>
      </w:r>
      <w:r w:rsidRPr="00964297">
        <w:rPr>
          <w:color w:val="000000"/>
          <w:spacing w:val="30"/>
          <w:sz w:val="24"/>
          <w:szCs w:val="24"/>
        </w:rPr>
        <w:t xml:space="preserve"> </w:t>
      </w:r>
      <w:r w:rsidRPr="00964297">
        <w:rPr>
          <w:color w:val="000000"/>
          <w:spacing w:val="-2"/>
          <w:sz w:val="24"/>
          <w:szCs w:val="24"/>
        </w:rPr>
        <w:t>у</w:t>
      </w:r>
      <w:r w:rsidRPr="00964297">
        <w:rPr>
          <w:color w:val="000000"/>
          <w:sz w:val="24"/>
          <w:szCs w:val="24"/>
        </w:rPr>
        <w:t>чётом</w:t>
      </w:r>
      <w:r w:rsidRPr="00964297">
        <w:rPr>
          <w:color w:val="000000"/>
          <w:spacing w:val="28"/>
          <w:sz w:val="24"/>
          <w:szCs w:val="24"/>
        </w:rPr>
        <w:t xml:space="preserve"> </w:t>
      </w:r>
      <w:r w:rsidRPr="00964297">
        <w:rPr>
          <w:color w:val="000000"/>
          <w:spacing w:val="1"/>
          <w:sz w:val="24"/>
          <w:szCs w:val="24"/>
        </w:rPr>
        <w:t>и</w:t>
      </w:r>
      <w:r w:rsidRPr="00964297">
        <w:rPr>
          <w:color w:val="000000"/>
          <w:sz w:val="24"/>
          <w:szCs w:val="24"/>
        </w:rPr>
        <w:t>нд</w:t>
      </w:r>
      <w:r w:rsidRPr="00964297">
        <w:rPr>
          <w:color w:val="000000"/>
          <w:spacing w:val="1"/>
          <w:sz w:val="24"/>
          <w:szCs w:val="24"/>
        </w:rPr>
        <w:t>и</w:t>
      </w:r>
      <w:r w:rsidRPr="00964297">
        <w:rPr>
          <w:color w:val="000000"/>
          <w:spacing w:val="-1"/>
          <w:sz w:val="24"/>
          <w:szCs w:val="24"/>
        </w:rPr>
        <w:t>в</w:t>
      </w:r>
      <w:r w:rsidRPr="00964297">
        <w:rPr>
          <w:color w:val="000000"/>
          <w:sz w:val="24"/>
          <w:szCs w:val="24"/>
        </w:rPr>
        <w:t>ид</w:t>
      </w:r>
      <w:r w:rsidRPr="00964297">
        <w:rPr>
          <w:color w:val="000000"/>
          <w:spacing w:val="-3"/>
          <w:sz w:val="24"/>
          <w:szCs w:val="24"/>
        </w:rPr>
        <w:t>у</w:t>
      </w:r>
      <w:r w:rsidRPr="00964297">
        <w:rPr>
          <w:color w:val="000000"/>
          <w:sz w:val="24"/>
          <w:szCs w:val="24"/>
        </w:rPr>
        <w:t>ал</w:t>
      </w:r>
      <w:r w:rsidRPr="00964297">
        <w:rPr>
          <w:color w:val="000000"/>
          <w:spacing w:val="-1"/>
          <w:sz w:val="24"/>
          <w:szCs w:val="24"/>
        </w:rPr>
        <w:t>ь</w:t>
      </w:r>
      <w:r w:rsidRPr="00964297">
        <w:rPr>
          <w:color w:val="000000"/>
          <w:sz w:val="24"/>
          <w:szCs w:val="24"/>
        </w:rPr>
        <w:t>н</w:t>
      </w:r>
      <w:r w:rsidRPr="00964297">
        <w:rPr>
          <w:color w:val="000000"/>
          <w:spacing w:val="1"/>
          <w:sz w:val="24"/>
          <w:szCs w:val="24"/>
        </w:rPr>
        <w:t>ы</w:t>
      </w:r>
      <w:r w:rsidRPr="00964297">
        <w:rPr>
          <w:color w:val="000000"/>
          <w:sz w:val="24"/>
          <w:szCs w:val="24"/>
        </w:rPr>
        <w:t>х о</w:t>
      </w:r>
      <w:r w:rsidRPr="00964297">
        <w:rPr>
          <w:color w:val="000000"/>
          <w:spacing w:val="-1"/>
          <w:sz w:val="24"/>
          <w:szCs w:val="24"/>
        </w:rPr>
        <w:t>с</w:t>
      </w:r>
      <w:r w:rsidRPr="00964297">
        <w:rPr>
          <w:color w:val="000000"/>
          <w:sz w:val="24"/>
          <w:szCs w:val="24"/>
        </w:rPr>
        <w:t>обеннос</w:t>
      </w:r>
      <w:r w:rsidRPr="00964297">
        <w:rPr>
          <w:color w:val="000000"/>
          <w:spacing w:val="-1"/>
          <w:sz w:val="24"/>
          <w:szCs w:val="24"/>
        </w:rPr>
        <w:t>т</w:t>
      </w:r>
      <w:r w:rsidRPr="00964297">
        <w:rPr>
          <w:color w:val="000000"/>
          <w:sz w:val="24"/>
          <w:szCs w:val="24"/>
        </w:rPr>
        <w:t>ей</w:t>
      </w:r>
      <w:r w:rsidRPr="00964297">
        <w:rPr>
          <w:color w:val="000000"/>
          <w:spacing w:val="-1"/>
          <w:sz w:val="24"/>
          <w:szCs w:val="24"/>
        </w:rPr>
        <w:t xml:space="preserve"> </w:t>
      </w:r>
      <w:r w:rsidRPr="00964297">
        <w:rPr>
          <w:color w:val="000000"/>
          <w:sz w:val="24"/>
          <w:szCs w:val="24"/>
        </w:rPr>
        <w:t>и возмо</w:t>
      </w:r>
      <w:r w:rsidRPr="00964297">
        <w:rPr>
          <w:color w:val="000000"/>
          <w:spacing w:val="-1"/>
          <w:sz w:val="24"/>
          <w:szCs w:val="24"/>
        </w:rPr>
        <w:t>ж</w:t>
      </w:r>
      <w:r w:rsidRPr="00964297">
        <w:rPr>
          <w:color w:val="000000"/>
          <w:sz w:val="24"/>
          <w:szCs w:val="24"/>
        </w:rPr>
        <w:t>ностей</w:t>
      </w:r>
      <w:r w:rsidRPr="00964297">
        <w:rPr>
          <w:color w:val="000000"/>
          <w:spacing w:val="-2"/>
          <w:sz w:val="24"/>
          <w:szCs w:val="24"/>
        </w:rPr>
        <w:t xml:space="preserve"> </w:t>
      </w:r>
      <w:r w:rsidRPr="00964297">
        <w:rPr>
          <w:color w:val="000000"/>
          <w:sz w:val="24"/>
          <w:szCs w:val="24"/>
        </w:rPr>
        <w:t>каждого</w:t>
      </w:r>
      <w:r w:rsidRPr="00964297">
        <w:rPr>
          <w:color w:val="000000"/>
          <w:spacing w:val="-1"/>
          <w:sz w:val="24"/>
          <w:szCs w:val="24"/>
        </w:rPr>
        <w:t xml:space="preserve"> </w:t>
      </w:r>
      <w:r w:rsidRPr="00964297">
        <w:rPr>
          <w:color w:val="000000"/>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чающе</w:t>
      </w:r>
      <w:r w:rsidRPr="00964297">
        <w:rPr>
          <w:color w:val="000000"/>
          <w:spacing w:val="-2"/>
          <w:sz w:val="24"/>
          <w:szCs w:val="24"/>
        </w:rPr>
        <w:t>г</w:t>
      </w:r>
      <w:r w:rsidRPr="00964297">
        <w:rPr>
          <w:color w:val="000000"/>
          <w:sz w:val="24"/>
          <w:szCs w:val="24"/>
        </w:rPr>
        <w:t>ос</w:t>
      </w:r>
      <w:r w:rsidRPr="00964297">
        <w:rPr>
          <w:color w:val="000000"/>
          <w:spacing w:val="-1"/>
          <w:sz w:val="24"/>
          <w:szCs w:val="24"/>
        </w:rPr>
        <w:t>я</w:t>
      </w:r>
      <w:r w:rsidRPr="00964297">
        <w:rPr>
          <w:color w:val="000000"/>
          <w:sz w:val="24"/>
          <w:szCs w:val="24"/>
        </w:rPr>
        <w:t>;</w:t>
      </w:r>
    </w:p>
    <w:p w14:paraId="4BEA0FAE" w14:textId="77777777" w:rsidR="00B469BF" w:rsidRPr="00964297" w:rsidRDefault="00B469BF" w:rsidP="00B469BF">
      <w:pPr>
        <w:tabs>
          <w:tab w:val="left" w:pos="2080"/>
          <w:tab w:val="left" w:pos="3033"/>
          <w:tab w:val="left" w:pos="3764"/>
          <w:tab w:val="left" w:pos="5577"/>
          <w:tab w:val="left" w:pos="6787"/>
          <w:tab w:val="left" w:pos="7400"/>
          <w:tab w:val="left" w:pos="8648"/>
        </w:tabs>
        <w:spacing w:before="10" w:line="276" w:lineRule="auto"/>
        <w:ind w:left="1" w:right="-15" w:firstLine="707"/>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обес</w:t>
      </w:r>
      <w:r w:rsidRPr="00964297">
        <w:rPr>
          <w:color w:val="000000"/>
          <w:spacing w:val="-1"/>
          <w:sz w:val="24"/>
          <w:szCs w:val="24"/>
        </w:rPr>
        <w:t>п</w:t>
      </w:r>
      <w:r w:rsidRPr="00964297">
        <w:rPr>
          <w:color w:val="000000"/>
          <w:sz w:val="24"/>
          <w:szCs w:val="24"/>
        </w:rPr>
        <w:t>еч</w:t>
      </w:r>
      <w:r w:rsidRPr="00964297">
        <w:rPr>
          <w:color w:val="000000"/>
          <w:spacing w:val="-1"/>
          <w:sz w:val="24"/>
          <w:szCs w:val="24"/>
        </w:rPr>
        <w:t>е</w:t>
      </w:r>
      <w:r w:rsidRPr="00964297">
        <w:rPr>
          <w:color w:val="000000"/>
          <w:sz w:val="24"/>
          <w:szCs w:val="24"/>
        </w:rPr>
        <w:t>ние</w:t>
      </w:r>
      <w:r w:rsidRPr="00964297">
        <w:rPr>
          <w:color w:val="000000"/>
          <w:sz w:val="24"/>
          <w:szCs w:val="24"/>
        </w:rPr>
        <w:tab/>
        <w:t>психолог</w:t>
      </w:r>
      <w:r w:rsidRPr="00964297">
        <w:rPr>
          <w:color w:val="000000"/>
          <w:spacing w:val="2"/>
          <w:sz w:val="24"/>
          <w:szCs w:val="24"/>
        </w:rPr>
        <w:t>о</w:t>
      </w:r>
      <w:r w:rsidRPr="00964297">
        <w:rPr>
          <w:color w:val="000000"/>
          <w:sz w:val="24"/>
          <w:szCs w:val="24"/>
        </w:rPr>
        <w:t>-п</w:t>
      </w:r>
      <w:r w:rsidRPr="00964297">
        <w:rPr>
          <w:color w:val="000000"/>
          <w:spacing w:val="-1"/>
          <w:sz w:val="24"/>
          <w:szCs w:val="24"/>
        </w:rPr>
        <w:t>е</w:t>
      </w:r>
      <w:r w:rsidRPr="00964297">
        <w:rPr>
          <w:color w:val="000000"/>
          <w:sz w:val="24"/>
          <w:szCs w:val="24"/>
        </w:rPr>
        <w:t>да</w:t>
      </w:r>
      <w:r w:rsidRPr="00964297">
        <w:rPr>
          <w:color w:val="000000"/>
          <w:spacing w:val="-2"/>
          <w:sz w:val="24"/>
          <w:szCs w:val="24"/>
        </w:rPr>
        <w:t>г</w:t>
      </w:r>
      <w:r w:rsidRPr="00964297">
        <w:rPr>
          <w:color w:val="000000"/>
          <w:sz w:val="24"/>
          <w:szCs w:val="24"/>
        </w:rPr>
        <w:t>огич</w:t>
      </w:r>
      <w:r w:rsidRPr="00964297">
        <w:rPr>
          <w:color w:val="000000"/>
          <w:spacing w:val="-1"/>
          <w:sz w:val="24"/>
          <w:szCs w:val="24"/>
        </w:rPr>
        <w:t>е</w:t>
      </w:r>
      <w:r w:rsidRPr="00964297">
        <w:rPr>
          <w:color w:val="000000"/>
          <w:sz w:val="24"/>
          <w:szCs w:val="24"/>
        </w:rPr>
        <w:t>ской</w:t>
      </w:r>
      <w:r w:rsidRPr="00964297">
        <w:rPr>
          <w:color w:val="000000"/>
          <w:sz w:val="24"/>
          <w:szCs w:val="24"/>
        </w:rPr>
        <w:tab/>
        <w:t>подд</w:t>
      </w:r>
      <w:r w:rsidRPr="00964297">
        <w:rPr>
          <w:color w:val="000000"/>
          <w:spacing w:val="-1"/>
          <w:sz w:val="24"/>
          <w:szCs w:val="24"/>
        </w:rPr>
        <w:t>е</w:t>
      </w:r>
      <w:r w:rsidRPr="00964297">
        <w:rPr>
          <w:color w:val="000000"/>
          <w:sz w:val="24"/>
          <w:szCs w:val="24"/>
        </w:rPr>
        <w:t>ржки</w:t>
      </w:r>
      <w:r w:rsidRPr="00964297">
        <w:rPr>
          <w:color w:val="000000"/>
          <w:sz w:val="24"/>
          <w:szCs w:val="24"/>
        </w:rPr>
        <w:tab/>
        <w:t>сем</w:t>
      </w:r>
      <w:r w:rsidRPr="00964297">
        <w:rPr>
          <w:color w:val="000000"/>
          <w:spacing w:val="-1"/>
          <w:sz w:val="24"/>
          <w:szCs w:val="24"/>
        </w:rPr>
        <w:t>ей</w:t>
      </w:r>
      <w:r w:rsidRPr="00964297">
        <w:rPr>
          <w:color w:val="000000"/>
          <w:sz w:val="24"/>
          <w:szCs w:val="24"/>
        </w:rPr>
        <w:t xml:space="preserve">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z w:val="24"/>
          <w:szCs w:val="24"/>
        </w:rPr>
        <w:tab/>
      </w:r>
      <w:r w:rsidRPr="00964297">
        <w:rPr>
          <w:color w:val="000000"/>
          <w:spacing w:val="-2"/>
          <w:sz w:val="24"/>
          <w:szCs w:val="24"/>
        </w:rPr>
        <w:t>с</w:t>
      </w:r>
      <w:r w:rsidRPr="00964297">
        <w:rPr>
          <w:color w:val="000000"/>
          <w:spacing w:val="-1"/>
          <w:sz w:val="24"/>
          <w:szCs w:val="24"/>
        </w:rPr>
        <w:t>о</w:t>
      </w:r>
      <w:r w:rsidRPr="00964297">
        <w:rPr>
          <w:color w:val="000000"/>
          <w:sz w:val="24"/>
          <w:szCs w:val="24"/>
        </w:rPr>
        <w:t>де</w:t>
      </w:r>
      <w:r w:rsidRPr="00964297">
        <w:rPr>
          <w:color w:val="000000"/>
          <w:spacing w:val="-1"/>
          <w:sz w:val="24"/>
          <w:szCs w:val="24"/>
        </w:rPr>
        <w:t>й</w:t>
      </w:r>
      <w:r w:rsidRPr="00964297">
        <w:rPr>
          <w:color w:val="000000"/>
          <w:sz w:val="24"/>
          <w:szCs w:val="24"/>
        </w:rPr>
        <w:t>ствие</w:t>
      </w:r>
      <w:r w:rsidRPr="00964297">
        <w:rPr>
          <w:color w:val="000000"/>
          <w:sz w:val="24"/>
          <w:szCs w:val="24"/>
        </w:rPr>
        <w:tab/>
        <w:t>повыш</w:t>
      </w:r>
      <w:r w:rsidRPr="00964297">
        <w:rPr>
          <w:color w:val="000000"/>
          <w:spacing w:val="-1"/>
          <w:sz w:val="24"/>
          <w:szCs w:val="24"/>
        </w:rPr>
        <w:t>е</w:t>
      </w:r>
      <w:r w:rsidRPr="00964297">
        <w:rPr>
          <w:color w:val="000000"/>
          <w:sz w:val="24"/>
          <w:szCs w:val="24"/>
        </w:rPr>
        <w:t>нию</w:t>
      </w:r>
      <w:r w:rsidRPr="00964297">
        <w:rPr>
          <w:color w:val="000000"/>
          <w:sz w:val="24"/>
          <w:szCs w:val="24"/>
        </w:rPr>
        <w:tab/>
      </w:r>
      <w:r w:rsidRPr="00964297">
        <w:rPr>
          <w:color w:val="000000"/>
          <w:spacing w:val="-2"/>
          <w:sz w:val="24"/>
          <w:szCs w:val="24"/>
        </w:rPr>
        <w:t>у</w:t>
      </w:r>
      <w:r w:rsidRPr="00964297">
        <w:rPr>
          <w:color w:val="000000"/>
          <w:sz w:val="24"/>
          <w:szCs w:val="24"/>
        </w:rPr>
        <w:t xml:space="preserve">ровня     </w:t>
      </w:r>
      <w:r w:rsidRPr="00964297">
        <w:rPr>
          <w:color w:val="000000"/>
          <w:spacing w:val="-67"/>
          <w:sz w:val="24"/>
          <w:szCs w:val="24"/>
        </w:rPr>
        <w:t xml:space="preserve"> </w:t>
      </w:r>
      <w:r w:rsidRPr="00964297">
        <w:rPr>
          <w:color w:val="000000"/>
          <w:spacing w:val="-2"/>
          <w:sz w:val="24"/>
          <w:szCs w:val="24"/>
        </w:rPr>
        <w:t>и</w:t>
      </w:r>
      <w:r w:rsidRPr="00964297">
        <w:rPr>
          <w:color w:val="000000"/>
          <w:sz w:val="24"/>
          <w:szCs w:val="24"/>
        </w:rPr>
        <w:t>х</w:t>
      </w:r>
      <w:r w:rsidRPr="00964297">
        <w:rPr>
          <w:color w:val="000000"/>
          <w:sz w:val="24"/>
          <w:szCs w:val="24"/>
        </w:rPr>
        <w:tab/>
        <w:t>педагогичес</w:t>
      </w:r>
      <w:r w:rsidRPr="00964297">
        <w:rPr>
          <w:color w:val="000000"/>
          <w:spacing w:val="-2"/>
          <w:sz w:val="24"/>
          <w:szCs w:val="24"/>
        </w:rPr>
        <w:t>к</w:t>
      </w:r>
      <w:r w:rsidRPr="00964297">
        <w:rPr>
          <w:color w:val="000000"/>
          <w:sz w:val="24"/>
          <w:szCs w:val="24"/>
        </w:rPr>
        <w:t>о</w:t>
      </w:r>
      <w:r w:rsidRPr="00964297">
        <w:rPr>
          <w:color w:val="000000"/>
          <w:spacing w:val="-1"/>
          <w:sz w:val="24"/>
          <w:szCs w:val="24"/>
        </w:rPr>
        <w:t>й</w:t>
      </w:r>
      <w:r w:rsidRPr="00964297">
        <w:rPr>
          <w:color w:val="000000"/>
          <w:sz w:val="24"/>
          <w:szCs w:val="24"/>
        </w:rPr>
        <w:t>, психологич</w:t>
      </w:r>
      <w:r w:rsidRPr="00964297">
        <w:rPr>
          <w:color w:val="000000"/>
          <w:spacing w:val="-1"/>
          <w:sz w:val="24"/>
          <w:szCs w:val="24"/>
        </w:rPr>
        <w:t>е</w:t>
      </w:r>
      <w:r w:rsidRPr="00964297">
        <w:rPr>
          <w:color w:val="000000"/>
          <w:sz w:val="24"/>
          <w:szCs w:val="24"/>
        </w:rPr>
        <w:t>с</w:t>
      </w:r>
      <w:r w:rsidRPr="00964297">
        <w:rPr>
          <w:color w:val="000000"/>
          <w:spacing w:val="-1"/>
          <w:sz w:val="24"/>
          <w:szCs w:val="24"/>
        </w:rPr>
        <w:t>к</w:t>
      </w:r>
      <w:r w:rsidRPr="00964297">
        <w:rPr>
          <w:color w:val="000000"/>
          <w:sz w:val="24"/>
          <w:szCs w:val="24"/>
        </w:rPr>
        <w:t xml:space="preserve">ой, </w:t>
      </w:r>
      <w:r w:rsidRPr="00964297">
        <w:rPr>
          <w:color w:val="000000"/>
          <w:spacing w:val="-2"/>
          <w:sz w:val="24"/>
          <w:szCs w:val="24"/>
        </w:rPr>
        <w:t>м</w:t>
      </w:r>
      <w:r w:rsidRPr="00964297">
        <w:rPr>
          <w:color w:val="000000"/>
          <w:sz w:val="24"/>
          <w:szCs w:val="24"/>
        </w:rPr>
        <w:t>едик</w:t>
      </w:r>
      <w:r w:rsidRPr="00964297">
        <w:rPr>
          <w:color w:val="000000"/>
          <w:spacing w:val="2"/>
          <w:sz w:val="24"/>
          <w:szCs w:val="24"/>
        </w:rPr>
        <w:t>о</w:t>
      </w:r>
      <w:r w:rsidRPr="00964297">
        <w:rPr>
          <w:color w:val="000000"/>
          <w:spacing w:val="1"/>
          <w:sz w:val="24"/>
          <w:szCs w:val="24"/>
        </w:rPr>
        <w:t>-</w:t>
      </w:r>
      <w:r w:rsidRPr="00964297">
        <w:rPr>
          <w:color w:val="000000"/>
          <w:sz w:val="24"/>
          <w:szCs w:val="24"/>
        </w:rPr>
        <w:t>социаль</w:t>
      </w:r>
      <w:r w:rsidRPr="00964297">
        <w:rPr>
          <w:color w:val="000000"/>
          <w:spacing w:val="-1"/>
          <w:sz w:val="24"/>
          <w:szCs w:val="24"/>
        </w:rPr>
        <w:t>н</w:t>
      </w:r>
      <w:r w:rsidRPr="00964297">
        <w:rPr>
          <w:color w:val="000000"/>
          <w:sz w:val="24"/>
          <w:szCs w:val="24"/>
        </w:rPr>
        <w:t xml:space="preserve">ой </w:t>
      </w:r>
      <w:r w:rsidRPr="00964297">
        <w:rPr>
          <w:color w:val="000000"/>
          <w:spacing w:val="-1"/>
          <w:sz w:val="24"/>
          <w:szCs w:val="24"/>
        </w:rPr>
        <w:t>к</w:t>
      </w:r>
      <w:r w:rsidRPr="00964297">
        <w:rPr>
          <w:color w:val="000000"/>
          <w:sz w:val="24"/>
          <w:szCs w:val="24"/>
        </w:rPr>
        <w:t>омпетен</w:t>
      </w:r>
      <w:r w:rsidRPr="00964297">
        <w:rPr>
          <w:color w:val="000000"/>
          <w:spacing w:val="-2"/>
          <w:sz w:val="24"/>
          <w:szCs w:val="24"/>
        </w:rPr>
        <w:t>т</w:t>
      </w:r>
      <w:r w:rsidRPr="00964297">
        <w:rPr>
          <w:color w:val="000000"/>
          <w:spacing w:val="-1"/>
          <w:sz w:val="24"/>
          <w:szCs w:val="24"/>
        </w:rPr>
        <w:t>н</w:t>
      </w:r>
      <w:r w:rsidRPr="00964297">
        <w:rPr>
          <w:color w:val="000000"/>
          <w:spacing w:val="1"/>
          <w:sz w:val="24"/>
          <w:szCs w:val="24"/>
        </w:rPr>
        <w:t>о</w:t>
      </w:r>
      <w:r w:rsidRPr="00964297">
        <w:rPr>
          <w:color w:val="000000"/>
          <w:sz w:val="24"/>
          <w:szCs w:val="24"/>
        </w:rPr>
        <w:t>сти.</w:t>
      </w:r>
    </w:p>
    <w:p w14:paraId="6D685303" w14:textId="77777777" w:rsidR="00B469BF" w:rsidRPr="00964297" w:rsidRDefault="00B469BF" w:rsidP="00B469BF">
      <w:pPr>
        <w:tabs>
          <w:tab w:val="left" w:pos="1687"/>
          <w:tab w:val="left" w:pos="3676"/>
          <w:tab w:val="left" w:pos="5530"/>
          <w:tab w:val="left" w:pos="7670"/>
          <w:tab w:val="left" w:pos="8287"/>
        </w:tabs>
        <w:spacing w:before="5" w:line="276" w:lineRule="auto"/>
        <w:ind w:left="1" w:right="-65" w:firstLine="707"/>
        <w:rPr>
          <w:color w:val="000000"/>
          <w:sz w:val="24"/>
          <w:szCs w:val="24"/>
        </w:rPr>
      </w:pPr>
      <w:r w:rsidRPr="00964297">
        <w:rPr>
          <w:color w:val="000000"/>
          <w:sz w:val="24"/>
          <w:szCs w:val="24"/>
        </w:rPr>
        <w:t>При</w:t>
      </w:r>
      <w:r w:rsidRPr="00964297">
        <w:rPr>
          <w:color w:val="000000"/>
          <w:sz w:val="24"/>
          <w:szCs w:val="24"/>
        </w:rPr>
        <w:tab/>
      </w:r>
      <w:r w:rsidRPr="00964297">
        <w:rPr>
          <w:color w:val="000000"/>
          <w:spacing w:val="-1"/>
          <w:sz w:val="24"/>
          <w:szCs w:val="24"/>
        </w:rPr>
        <w:t>о</w:t>
      </w:r>
      <w:r w:rsidRPr="00964297">
        <w:rPr>
          <w:color w:val="000000"/>
          <w:sz w:val="24"/>
          <w:szCs w:val="24"/>
        </w:rPr>
        <w:t>рганиз</w:t>
      </w:r>
      <w:r w:rsidRPr="00964297">
        <w:rPr>
          <w:color w:val="000000"/>
          <w:spacing w:val="-1"/>
          <w:sz w:val="24"/>
          <w:szCs w:val="24"/>
        </w:rPr>
        <w:t>а</w:t>
      </w:r>
      <w:r w:rsidRPr="00964297">
        <w:rPr>
          <w:color w:val="000000"/>
          <w:sz w:val="24"/>
          <w:szCs w:val="24"/>
        </w:rPr>
        <w:t>ции</w:t>
      </w:r>
      <w:r w:rsidRPr="00964297">
        <w:rPr>
          <w:color w:val="000000"/>
          <w:sz w:val="24"/>
          <w:szCs w:val="24"/>
        </w:rPr>
        <w:tab/>
      </w:r>
      <w:r w:rsidRPr="00964297">
        <w:rPr>
          <w:color w:val="000000"/>
          <w:spacing w:val="-2"/>
          <w:sz w:val="24"/>
          <w:szCs w:val="24"/>
        </w:rPr>
        <w:t>в</w:t>
      </w:r>
      <w:r w:rsidRPr="00964297">
        <w:rPr>
          <w:color w:val="000000"/>
          <w:sz w:val="24"/>
          <w:szCs w:val="24"/>
        </w:rPr>
        <w:t>ос</w:t>
      </w:r>
      <w:r w:rsidRPr="00964297">
        <w:rPr>
          <w:color w:val="000000"/>
          <w:spacing w:val="-1"/>
          <w:sz w:val="24"/>
          <w:szCs w:val="24"/>
        </w:rPr>
        <w:t>п</w:t>
      </w:r>
      <w:r w:rsidRPr="00964297">
        <w:rPr>
          <w:color w:val="000000"/>
          <w:sz w:val="24"/>
          <w:szCs w:val="24"/>
        </w:rPr>
        <w:t>ит</w:t>
      </w:r>
      <w:r w:rsidRPr="00964297">
        <w:rPr>
          <w:color w:val="000000"/>
          <w:spacing w:val="-1"/>
          <w:sz w:val="24"/>
          <w:szCs w:val="24"/>
        </w:rPr>
        <w:t>а</w:t>
      </w:r>
      <w:r w:rsidRPr="00964297">
        <w:rPr>
          <w:color w:val="000000"/>
          <w:sz w:val="24"/>
          <w:szCs w:val="24"/>
        </w:rPr>
        <w:t>ния</w:t>
      </w:r>
      <w:r w:rsidRPr="00964297">
        <w:rPr>
          <w:color w:val="000000"/>
          <w:sz w:val="24"/>
          <w:szCs w:val="24"/>
        </w:rPr>
        <w:tab/>
      </w:r>
      <w:r w:rsidRPr="00964297">
        <w:rPr>
          <w:color w:val="000000"/>
          <w:spacing w:val="-1"/>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чающи</w:t>
      </w:r>
      <w:r w:rsidRPr="00964297">
        <w:rPr>
          <w:color w:val="000000"/>
          <w:spacing w:val="1"/>
          <w:sz w:val="24"/>
          <w:szCs w:val="24"/>
        </w:rPr>
        <w:t>х</w:t>
      </w:r>
      <w:r w:rsidRPr="00964297">
        <w:rPr>
          <w:color w:val="000000"/>
          <w:spacing w:val="-1"/>
          <w:sz w:val="24"/>
          <w:szCs w:val="24"/>
        </w:rPr>
        <w:t>с</w:t>
      </w:r>
      <w:r w:rsidRPr="00964297">
        <w:rPr>
          <w:color w:val="000000"/>
          <w:sz w:val="24"/>
          <w:szCs w:val="24"/>
        </w:rPr>
        <w:t>я</w:t>
      </w:r>
      <w:r w:rsidRPr="00964297">
        <w:rPr>
          <w:color w:val="000000"/>
          <w:sz w:val="24"/>
          <w:szCs w:val="24"/>
        </w:rPr>
        <w:tab/>
        <w:t>с</w:t>
      </w:r>
      <w:r w:rsidRPr="00964297">
        <w:rPr>
          <w:color w:val="000000"/>
          <w:sz w:val="24"/>
          <w:szCs w:val="24"/>
        </w:rPr>
        <w:tab/>
        <w:t>о</w:t>
      </w:r>
      <w:r w:rsidRPr="00964297">
        <w:rPr>
          <w:color w:val="000000"/>
          <w:spacing w:val="-1"/>
          <w:sz w:val="24"/>
          <w:szCs w:val="24"/>
        </w:rPr>
        <w:t>с</w:t>
      </w:r>
      <w:r w:rsidRPr="00964297">
        <w:rPr>
          <w:color w:val="000000"/>
          <w:sz w:val="24"/>
          <w:szCs w:val="24"/>
        </w:rPr>
        <w:t>обы</w:t>
      </w:r>
      <w:r w:rsidRPr="00964297">
        <w:rPr>
          <w:color w:val="000000"/>
          <w:spacing w:val="-1"/>
          <w:sz w:val="24"/>
          <w:szCs w:val="24"/>
        </w:rPr>
        <w:t>м</w:t>
      </w:r>
      <w:r w:rsidRPr="00964297">
        <w:rPr>
          <w:color w:val="000000"/>
          <w:sz w:val="24"/>
          <w:szCs w:val="24"/>
        </w:rPr>
        <w:t>и образовате</w:t>
      </w:r>
      <w:r w:rsidRPr="00964297">
        <w:rPr>
          <w:color w:val="000000"/>
          <w:spacing w:val="-1"/>
          <w:sz w:val="24"/>
          <w:szCs w:val="24"/>
        </w:rPr>
        <w:t>льн</w:t>
      </w:r>
      <w:r w:rsidRPr="00964297">
        <w:rPr>
          <w:color w:val="000000"/>
          <w:sz w:val="24"/>
          <w:szCs w:val="24"/>
        </w:rPr>
        <w:t>ы</w:t>
      </w:r>
      <w:r w:rsidRPr="00964297">
        <w:rPr>
          <w:color w:val="000000"/>
          <w:spacing w:val="-1"/>
          <w:sz w:val="24"/>
          <w:szCs w:val="24"/>
        </w:rPr>
        <w:t>м</w:t>
      </w:r>
      <w:r w:rsidRPr="00964297">
        <w:rPr>
          <w:color w:val="000000"/>
          <w:sz w:val="24"/>
          <w:szCs w:val="24"/>
        </w:rPr>
        <w:t>и потребностя</w:t>
      </w:r>
      <w:r w:rsidRPr="00964297">
        <w:rPr>
          <w:color w:val="000000"/>
          <w:spacing w:val="-3"/>
          <w:sz w:val="24"/>
          <w:szCs w:val="24"/>
        </w:rPr>
        <w:t>м</w:t>
      </w:r>
      <w:r w:rsidRPr="00964297">
        <w:rPr>
          <w:color w:val="000000"/>
          <w:sz w:val="24"/>
          <w:szCs w:val="24"/>
        </w:rPr>
        <w:t>и необходи</w:t>
      </w:r>
      <w:r w:rsidRPr="00964297">
        <w:rPr>
          <w:color w:val="000000"/>
          <w:spacing w:val="-1"/>
          <w:sz w:val="24"/>
          <w:szCs w:val="24"/>
        </w:rPr>
        <w:t>м</w:t>
      </w:r>
      <w:r w:rsidRPr="00964297">
        <w:rPr>
          <w:color w:val="000000"/>
          <w:sz w:val="24"/>
          <w:szCs w:val="24"/>
        </w:rPr>
        <w:t>о</w:t>
      </w:r>
      <w:r w:rsidRPr="00964297">
        <w:rPr>
          <w:color w:val="000000"/>
          <w:spacing w:val="1"/>
          <w:sz w:val="24"/>
          <w:szCs w:val="24"/>
        </w:rPr>
        <w:t xml:space="preserve"> </w:t>
      </w:r>
      <w:r w:rsidRPr="00964297">
        <w:rPr>
          <w:color w:val="000000"/>
          <w:sz w:val="24"/>
          <w:szCs w:val="24"/>
        </w:rPr>
        <w:t>ор</w:t>
      </w:r>
      <w:r w:rsidRPr="00964297">
        <w:rPr>
          <w:color w:val="000000"/>
          <w:spacing w:val="-1"/>
          <w:sz w:val="24"/>
          <w:szCs w:val="24"/>
        </w:rPr>
        <w:t>и</w:t>
      </w:r>
      <w:r w:rsidRPr="00964297">
        <w:rPr>
          <w:color w:val="000000"/>
          <w:sz w:val="24"/>
          <w:szCs w:val="24"/>
        </w:rPr>
        <w:t>ен</w:t>
      </w:r>
      <w:r w:rsidRPr="00964297">
        <w:rPr>
          <w:color w:val="000000"/>
          <w:spacing w:val="-2"/>
          <w:sz w:val="24"/>
          <w:szCs w:val="24"/>
        </w:rPr>
        <w:t>т</w:t>
      </w:r>
      <w:r w:rsidRPr="00964297">
        <w:rPr>
          <w:color w:val="000000"/>
          <w:sz w:val="24"/>
          <w:szCs w:val="24"/>
        </w:rPr>
        <w:t>ирова</w:t>
      </w:r>
      <w:r w:rsidRPr="00964297">
        <w:rPr>
          <w:color w:val="000000"/>
          <w:spacing w:val="-2"/>
          <w:sz w:val="24"/>
          <w:szCs w:val="24"/>
        </w:rPr>
        <w:t>т</w:t>
      </w:r>
      <w:r w:rsidRPr="00964297">
        <w:rPr>
          <w:color w:val="000000"/>
          <w:spacing w:val="-1"/>
          <w:sz w:val="24"/>
          <w:szCs w:val="24"/>
        </w:rPr>
        <w:t>ь</w:t>
      </w:r>
      <w:r w:rsidRPr="00964297">
        <w:rPr>
          <w:color w:val="000000"/>
          <w:sz w:val="24"/>
          <w:szCs w:val="24"/>
        </w:rPr>
        <w:t>ся н</w:t>
      </w:r>
      <w:r w:rsidRPr="00964297">
        <w:rPr>
          <w:color w:val="000000"/>
          <w:spacing w:val="-1"/>
          <w:sz w:val="24"/>
          <w:szCs w:val="24"/>
        </w:rPr>
        <w:t>а</w:t>
      </w:r>
      <w:r w:rsidRPr="00964297">
        <w:rPr>
          <w:color w:val="000000"/>
          <w:sz w:val="24"/>
          <w:szCs w:val="24"/>
        </w:rPr>
        <w:t>:</w:t>
      </w:r>
    </w:p>
    <w:p w14:paraId="56457AE5" w14:textId="77777777" w:rsidR="00B469BF" w:rsidRPr="00964297" w:rsidRDefault="00B469BF" w:rsidP="00B469BF">
      <w:pPr>
        <w:spacing w:line="276" w:lineRule="auto"/>
        <w:ind w:left="1" w:right="-7" w:firstLine="707"/>
        <w:jc w:val="both"/>
        <w:rPr>
          <w:color w:val="000000"/>
          <w:sz w:val="24"/>
          <w:szCs w:val="24"/>
        </w:rPr>
      </w:pPr>
      <w:r w:rsidRPr="00964297">
        <w:rPr>
          <w:color w:val="000000"/>
          <w:sz w:val="24"/>
          <w:szCs w:val="24"/>
        </w:rPr>
        <w:lastRenderedPageBreak/>
        <w:t>–</w:t>
      </w:r>
      <w:r w:rsidRPr="00964297">
        <w:rPr>
          <w:color w:val="000000"/>
          <w:spacing w:val="142"/>
          <w:sz w:val="24"/>
          <w:szCs w:val="24"/>
        </w:rPr>
        <w:t xml:space="preserve"> </w:t>
      </w:r>
      <w:r w:rsidRPr="00964297">
        <w:rPr>
          <w:color w:val="000000"/>
          <w:sz w:val="24"/>
          <w:szCs w:val="24"/>
        </w:rPr>
        <w:t>формиров</w:t>
      </w:r>
      <w:r w:rsidRPr="00964297">
        <w:rPr>
          <w:color w:val="000000"/>
          <w:spacing w:val="-2"/>
          <w:sz w:val="24"/>
          <w:szCs w:val="24"/>
        </w:rPr>
        <w:t>а</w:t>
      </w:r>
      <w:r w:rsidRPr="00964297">
        <w:rPr>
          <w:color w:val="000000"/>
          <w:sz w:val="24"/>
          <w:szCs w:val="24"/>
        </w:rPr>
        <w:t>н</w:t>
      </w:r>
      <w:r w:rsidRPr="00964297">
        <w:rPr>
          <w:color w:val="000000"/>
          <w:spacing w:val="1"/>
          <w:sz w:val="24"/>
          <w:szCs w:val="24"/>
        </w:rPr>
        <w:t>и</w:t>
      </w:r>
      <w:r w:rsidRPr="00964297">
        <w:rPr>
          <w:color w:val="000000"/>
          <w:sz w:val="24"/>
          <w:szCs w:val="24"/>
        </w:rPr>
        <w:t>е</w:t>
      </w:r>
      <w:r w:rsidRPr="00964297">
        <w:rPr>
          <w:color w:val="000000"/>
          <w:spacing w:val="141"/>
          <w:sz w:val="24"/>
          <w:szCs w:val="24"/>
        </w:rPr>
        <w:t xml:space="preserve"> </w:t>
      </w:r>
      <w:r w:rsidRPr="00964297">
        <w:rPr>
          <w:color w:val="000000"/>
          <w:spacing w:val="-2"/>
          <w:sz w:val="24"/>
          <w:szCs w:val="24"/>
        </w:rPr>
        <w:t>л</w:t>
      </w:r>
      <w:r w:rsidRPr="00964297">
        <w:rPr>
          <w:color w:val="000000"/>
          <w:sz w:val="24"/>
          <w:szCs w:val="24"/>
        </w:rPr>
        <w:t>ичнос</w:t>
      </w:r>
      <w:r w:rsidRPr="00964297">
        <w:rPr>
          <w:color w:val="000000"/>
          <w:spacing w:val="-1"/>
          <w:sz w:val="24"/>
          <w:szCs w:val="24"/>
        </w:rPr>
        <w:t>т</w:t>
      </w:r>
      <w:r w:rsidRPr="00964297">
        <w:rPr>
          <w:color w:val="000000"/>
          <w:sz w:val="24"/>
          <w:szCs w:val="24"/>
        </w:rPr>
        <w:t>и</w:t>
      </w:r>
      <w:r w:rsidRPr="00964297">
        <w:rPr>
          <w:color w:val="000000"/>
          <w:spacing w:val="141"/>
          <w:sz w:val="24"/>
          <w:szCs w:val="24"/>
        </w:rPr>
        <w:t xml:space="preserve"> </w:t>
      </w:r>
      <w:r w:rsidRPr="00964297">
        <w:rPr>
          <w:color w:val="000000"/>
          <w:spacing w:val="1"/>
          <w:sz w:val="24"/>
          <w:szCs w:val="24"/>
        </w:rPr>
        <w:t>р</w:t>
      </w:r>
      <w:r w:rsidRPr="00964297">
        <w:rPr>
          <w:color w:val="000000"/>
          <w:spacing w:val="-1"/>
          <w:sz w:val="24"/>
          <w:szCs w:val="24"/>
        </w:rPr>
        <w:t>е</w:t>
      </w:r>
      <w:r w:rsidRPr="00964297">
        <w:rPr>
          <w:color w:val="000000"/>
          <w:sz w:val="24"/>
          <w:szCs w:val="24"/>
        </w:rPr>
        <w:t>б</w:t>
      </w:r>
      <w:r w:rsidRPr="00964297">
        <w:rPr>
          <w:color w:val="000000"/>
          <w:spacing w:val="-1"/>
          <w:sz w:val="24"/>
          <w:szCs w:val="24"/>
        </w:rPr>
        <w:t>ё</w:t>
      </w:r>
      <w:r w:rsidRPr="00964297">
        <w:rPr>
          <w:color w:val="000000"/>
          <w:sz w:val="24"/>
          <w:szCs w:val="24"/>
        </w:rPr>
        <w:t>нка</w:t>
      </w:r>
      <w:r w:rsidRPr="00964297">
        <w:rPr>
          <w:color w:val="000000"/>
          <w:spacing w:val="138"/>
          <w:sz w:val="24"/>
          <w:szCs w:val="24"/>
        </w:rPr>
        <w:t xml:space="preserve"> </w:t>
      </w:r>
      <w:r w:rsidRPr="00964297">
        <w:rPr>
          <w:color w:val="000000"/>
          <w:sz w:val="24"/>
          <w:szCs w:val="24"/>
        </w:rPr>
        <w:t>с</w:t>
      </w:r>
      <w:r w:rsidRPr="00964297">
        <w:rPr>
          <w:color w:val="000000"/>
          <w:spacing w:val="141"/>
          <w:sz w:val="24"/>
          <w:szCs w:val="24"/>
        </w:rPr>
        <w:t xml:space="preserve"> </w:t>
      </w:r>
      <w:r w:rsidRPr="00964297">
        <w:rPr>
          <w:color w:val="000000"/>
          <w:sz w:val="24"/>
          <w:szCs w:val="24"/>
        </w:rPr>
        <w:t>особыми</w:t>
      </w:r>
      <w:r w:rsidRPr="00964297">
        <w:rPr>
          <w:color w:val="000000"/>
          <w:spacing w:val="140"/>
          <w:sz w:val="24"/>
          <w:szCs w:val="24"/>
        </w:rPr>
        <w:t xml:space="preserve"> </w:t>
      </w:r>
      <w:r w:rsidRPr="00964297">
        <w:rPr>
          <w:color w:val="000000"/>
          <w:spacing w:val="1"/>
          <w:sz w:val="24"/>
          <w:szCs w:val="24"/>
        </w:rPr>
        <w:t>о</w:t>
      </w:r>
      <w:r w:rsidRPr="00964297">
        <w:rPr>
          <w:color w:val="000000"/>
          <w:sz w:val="24"/>
          <w:szCs w:val="24"/>
        </w:rPr>
        <w:t>бра</w:t>
      </w:r>
      <w:r w:rsidRPr="00964297">
        <w:rPr>
          <w:color w:val="000000"/>
          <w:spacing w:val="-2"/>
          <w:sz w:val="24"/>
          <w:szCs w:val="24"/>
        </w:rPr>
        <w:t>з</w:t>
      </w:r>
      <w:r w:rsidRPr="00964297">
        <w:rPr>
          <w:color w:val="000000"/>
          <w:spacing w:val="-1"/>
          <w:sz w:val="24"/>
          <w:szCs w:val="24"/>
        </w:rPr>
        <w:t>о</w:t>
      </w:r>
      <w:r w:rsidRPr="00964297">
        <w:rPr>
          <w:color w:val="000000"/>
          <w:sz w:val="24"/>
          <w:szCs w:val="24"/>
        </w:rPr>
        <w:t>вате</w:t>
      </w:r>
      <w:r w:rsidRPr="00964297">
        <w:rPr>
          <w:color w:val="000000"/>
          <w:spacing w:val="-1"/>
          <w:sz w:val="24"/>
          <w:szCs w:val="24"/>
        </w:rPr>
        <w:t>л</w:t>
      </w:r>
      <w:r w:rsidRPr="00964297">
        <w:rPr>
          <w:color w:val="000000"/>
          <w:sz w:val="24"/>
          <w:szCs w:val="24"/>
        </w:rPr>
        <w:t>ьными п</w:t>
      </w:r>
      <w:r w:rsidRPr="00964297">
        <w:rPr>
          <w:color w:val="000000"/>
          <w:spacing w:val="1"/>
          <w:sz w:val="24"/>
          <w:szCs w:val="24"/>
        </w:rPr>
        <w:t>о</w:t>
      </w:r>
      <w:r w:rsidRPr="00964297">
        <w:rPr>
          <w:color w:val="000000"/>
          <w:spacing w:val="-1"/>
          <w:sz w:val="24"/>
          <w:szCs w:val="24"/>
        </w:rPr>
        <w:t>т</w:t>
      </w:r>
      <w:r w:rsidRPr="00964297">
        <w:rPr>
          <w:color w:val="000000"/>
          <w:sz w:val="24"/>
          <w:szCs w:val="24"/>
        </w:rPr>
        <w:t>р</w:t>
      </w:r>
      <w:r w:rsidRPr="00964297">
        <w:rPr>
          <w:color w:val="000000"/>
          <w:spacing w:val="-2"/>
          <w:sz w:val="24"/>
          <w:szCs w:val="24"/>
        </w:rPr>
        <w:t>е</w:t>
      </w:r>
      <w:r w:rsidRPr="00964297">
        <w:rPr>
          <w:color w:val="000000"/>
          <w:sz w:val="24"/>
          <w:szCs w:val="24"/>
        </w:rPr>
        <w:t>бнос</w:t>
      </w:r>
      <w:r w:rsidRPr="00964297">
        <w:rPr>
          <w:color w:val="000000"/>
          <w:spacing w:val="-1"/>
          <w:sz w:val="24"/>
          <w:szCs w:val="24"/>
        </w:rPr>
        <w:t>т</w:t>
      </w:r>
      <w:r w:rsidRPr="00964297">
        <w:rPr>
          <w:color w:val="000000"/>
          <w:sz w:val="24"/>
          <w:szCs w:val="24"/>
        </w:rPr>
        <w:t>ями</w:t>
      </w:r>
      <w:r w:rsidRPr="00964297">
        <w:rPr>
          <w:color w:val="000000"/>
          <w:spacing w:val="99"/>
          <w:sz w:val="24"/>
          <w:szCs w:val="24"/>
        </w:rPr>
        <w:t xml:space="preserve"> </w:t>
      </w:r>
      <w:r w:rsidRPr="00964297">
        <w:rPr>
          <w:color w:val="000000"/>
          <w:sz w:val="24"/>
          <w:szCs w:val="24"/>
        </w:rPr>
        <w:t>с</w:t>
      </w:r>
      <w:r w:rsidRPr="00964297">
        <w:rPr>
          <w:color w:val="000000"/>
          <w:spacing w:val="97"/>
          <w:sz w:val="24"/>
          <w:szCs w:val="24"/>
        </w:rPr>
        <w:t xml:space="preserve"> </w:t>
      </w:r>
      <w:r w:rsidRPr="00964297">
        <w:rPr>
          <w:color w:val="000000"/>
          <w:sz w:val="24"/>
          <w:szCs w:val="24"/>
        </w:rPr>
        <w:t>исп</w:t>
      </w:r>
      <w:r w:rsidRPr="00964297">
        <w:rPr>
          <w:color w:val="000000"/>
          <w:spacing w:val="1"/>
          <w:sz w:val="24"/>
          <w:szCs w:val="24"/>
        </w:rPr>
        <w:t>о</w:t>
      </w:r>
      <w:r w:rsidRPr="00964297">
        <w:rPr>
          <w:color w:val="000000"/>
          <w:sz w:val="24"/>
          <w:szCs w:val="24"/>
        </w:rPr>
        <w:t>ль</w:t>
      </w:r>
      <w:r w:rsidRPr="00964297">
        <w:rPr>
          <w:color w:val="000000"/>
          <w:spacing w:val="-2"/>
          <w:sz w:val="24"/>
          <w:szCs w:val="24"/>
        </w:rPr>
        <w:t>з</w:t>
      </w:r>
      <w:r w:rsidRPr="00964297">
        <w:rPr>
          <w:color w:val="000000"/>
          <w:sz w:val="24"/>
          <w:szCs w:val="24"/>
        </w:rPr>
        <w:t>ова</w:t>
      </w:r>
      <w:r w:rsidRPr="00964297">
        <w:rPr>
          <w:color w:val="000000"/>
          <w:spacing w:val="-1"/>
          <w:sz w:val="24"/>
          <w:szCs w:val="24"/>
        </w:rPr>
        <w:t>н</w:t>
      </w:r>
      <w:r w:rsidRPr="00964297">
        <w:rPr>
          <w:color w:val="000000"/>
          <w:sz w:val="24"/>
          <w:szCs w:val="24"/>
        </w:rPr>
        <w:t>ием</w:t>
      </w:r>
      <w:r w:rsidRPr="00964297">
        <w:rPr>
          <w:color w:val="000000"/>
          <w:spacing w:val="98"/>
          <w:sz w:val="24"/>
          <w:szCs w:val="24"/>
        </w:rPr>
        <w:t xml:space="preserve"> </w:t>
      </w:r>
      <w:r w:rsidRPr="00964297">
        <w:rPr>
          <w:color w:val="000000"/>
          <w:sz w:val="24"/>
          <w:szCs w:val="24"/>
        </w:rPr>
        <w:t>ад</w:t>
      </w:r>
      <w:r w:rsidRPr="00964297">
        <w:rPr>
          <w:color w:val="000000"/>
          <w:spacing w:val="-2"/>
          <w:sz w:val="24"/>
          <w:szCs w:val="24"/>
        </w:rPr>
        <w:t>е</w:t>
      </w:r>
      <w:r w:rsidRPr="00964297">
        <w:rPr>
          <w:color w:val="000000"/>
          <w:sz w:val="24"/>
          <w:szCs w:val="24"/>
        </w:rPr>
        <w:t>кват</w:t>
      </w:r>
      <w:r w:rsidRPr="00964297">
        <w:rPr>
          <w:color w:val="000000"/>
          <w:spacing w:val="-1"/>
          <w:sz w:val="24"/>
          <w:szCs w:val="24"/>
        </w:rPr>
        <w:t>н</w:t>
      </w:r>
      <w:r w:rsidRPr="00964297">
        <w:rPr>
          <w:color w:val="000000"/>
          <w:sz w:val="24"/>
          <w:szCs w:val="24"/>
        </w:rPr>
        <w:t>ых</w:t>
      </w:r>
      <w:r w:rsidRPr="00964297">
        <w:rPr>
          <w:color w:val="000000"/>
          <w:spacing w:val="98"/>
          <w:sz w:val="24"/>
          <w:szCs w:val="24"/>
        </w:rPr>
        <w:t xml:space="preserve"> </w:t>
      </w:r>
      <w:r w:rsidRPr="00964297">
        <w:rPr>
          <w:color w:val="000000"/>
          <w:spacing w:val="-1"/>
          <w:sz w:val="24"/>
          <w:szCs w:val="24"/>
        </w:rPr>
        <w:t>в</w:t>
      </w:r>
      <w:r w:rsidRPr="00964297">
        <w:rPr>
          <w:color w:val="000000"/>
          <w:sz w:val="24"/>
          <w:szCs w:val="24"/>
        </w:rPr>
        <w:t>озр</w:t>
      </w:r>
      <w:r w:rsidRPr="00964297">
        <w:rPr>
          <w:color w:val="000000"/>
          <w:spacing w:val="-1"/>
          <w:sz w:val="24"/>
          <w:szCs w:val="24"/>
        </w:rPr>
        <w:t>а</w:t>
      </w:r>
      <w:r w:rsidRPr="00964297">
        <w:rPr>
          <w:color w:val="000000"/>
          <w:sz w:val="24"/>
          <w:szCs w:val="24"/>
        </w:rPr>
        <w:t>сту</w:t>
      </w:r>
      <w:r w:rsidRPr="00964297">
        <w:rPr>
          <w:color w:val="000000"/>
          <w:spacing w:val="96"/>
          <w:sz w:val="24"/>
          <w:szCs w:val="24"/>
        </w:rPr>
        <w:t xml:space="preserve"> </w:t>
      </w:r>
      <w:r w:rsidRPr="00964297">
        <w:rPr>
          <w:color w:val="000000"/>
          <w:spacing w:val="1"/>
          <w:sz w:val="24"/>
          <w:szCs w:val="24"/>
        </w:rPr>
        <w:t>и</w:t>
      </w:r>
      <w:r w:rsidRPr="00964297">
        <w:rPr>
          <w:color w:val="000000"/>
          <w:spacing w:val="98"/>
          <w:sz w:val="24"/>
          <w:szCs w:val="24"/>
        </w:rPr>
        <w:t xml:space="preserve"> </w:t>
      </w:r>
      <w:r w:rsidRPr="00964297">
        <w:rPr>
          <w:color w:val="000000"/>
          <w:sz w:val="24"/>
          <w:szCs w:val="24"/>
        </w:rPr>
        <w:t>ф</w:t>
      </w:r>
      <w:r w:rsidRPr="00964297">
        <w:rPr>
          <w:color w:val="000000"/>
          <w:spacing w:val="1"/>
          <w:sz w:val="24"/>
          <w:szCs w:val="24"/>
        </w:rPr>
        <w:t>и</w:t>
      </w:r>
      <w:r w:rsidRPr="00964297">
        <w:rPr>
          <w:color w:val="000000"/>
          <w:sz w:val="24"/>
          <w:szCs w:val="24"/>
        </w:rPr>
        <w:t>зиче</w:t>
      </w:r>
      <w:r w:rsidRPr="00964297">
        <w:rPr>
          <w:color w:val="000000"/>
          <w:spacing w:val="-1"/>
          <w:sz w:val="24"/>
          <w:szCs w:val="24"/>
        </w:rPr>
        <w:t>с</w:t>
      </w:r>
      <w:r w:rsidRPr="00964297">
        <w:rPr>
          <w:color w:val="000000"/>
          <w:sz w:val="24"/>
          <w:szCs w:val="24"/>
        </w:rPr>
        <w:t>к</w:t>
      </w:r>
      <w:r w:rsidRPr="00964297">
        <w:rPr>
          <w:color w:val="000000"/>
          <w:spacing w:val="-1"/>
          <w:sz w:val="24"/>
          <w:szCs w:val="24"/>
        </w:rPr>
        <w:t>о</w:t>
      </w:r>
      <w:r w:rsidRPr="00964297">
        <w:rPr>
          <w:color w:val="000000"/>
          <w:sz w:val="24"/>
          <w:szCs w:val="24"/>
        </w:rPr>
        <w:t>му</w:t>
      </w:r>
      <w:r w:rsidRPr="00964297">
        <w:rPr>
          <w:color w:val="000000"/>
          <w:spacing w:val="94"/>
          <w:sz w:val="24"/>
          <w:szCs w:val="24"/>
        </w:rPr>
        <w:t xml:space="preserve"> </w:t>
      </w:r>
      <w:r w:rsidRPr="00964297">
        <w:rPr>
          <w:color w:val="000000"/>
          <w:sz w:val="24"/>
          <w:szCs w:val="24"/>
        </w:rPr>
        <w:t>и (</w:t>
      </w:r>
      <w:r w:rsidRPr="00964297">
        <w:rPr>
          <w:color w:val="000000"/>
          <w:spacing w:val="1"/>
          <w:sz w:val="24"/>
          <w:szCs w:val="24"/>
        </w:rPr>
        <w:t>и</w:t>
      </w:r>
      <w:r w:rsidRPr="00964297">
        <w:rPr>
          <w:color w:val="000000"/>
          <w:sz w:val="24"/>
          <w:szCs w:val="24"/>
        </w:rPr>
        <w:t>ли)</w:t>
      </w:r>
      <w:r w:rsidRPr="00964297">
        <w:rPr>
          <w:color w:val="000000"/>
          <w:spacing w:val="-2"/>
          <w:sz w:val="24"/>
          <w:szCs w:val="24"/>
        </w:rPr>
        <w:t xml:space="preserve"> </w:t>
      </w:r>
      <w:r w:rsidRPr="00964297">
        <w:rPr>
          <w:color w:val="000000"/>
          <w:sz w:val="24"/>
          <w:szCs w:val="24"/>
        </w:rPr>
        <w:t>психиче</w:t>
      </w:r>
      <w:r w:rsidRPr="00964297">
        <w:rPr>
          <w:color w:val="000000"/>
          <w:spacing w:val="-2"/>
          <w:sz w:val="24"/>
          <w:szCs w:val="24"/>
        </w:rPr>
        <w:t>с</w:t>
      </w:r>
      <w:r w:rsidRPr="00964297">
        <w:rPr>
          <w:color w:val="000000"/>
          <w:sz w:val="24"/>
          <w:szCs w:val="24"/>
        </w:rPr>
        <w:t>кому</w:t>
      </w:r>
      <w:r w:rsidRPr="00964297">
        <w:rPr>
          <w:color w:val="000000"/>
          <w:spacing w:val="-2"/>
          <w:sz w:val="24"/>
          <w:szCs w:val="24"/>
        </w:rPr>
        <w:t xml:space="preserve"> </w:t>
      </w:r>
      <w:r w:rsidRPr="00964297">
        <w:rPr>
          <w:color w:val="000000"/>
          <w:sz w:val="24"/>
          <w:szCs w:val="24"/>
        </w:rPr>
        <w:t>сос</w:t>
      </w:r>
      <w:r w:rsidRPr="00964297">
        <w:rPr>
          <w:color w:val="000000"/>
          <w:spacing w:val="-2"/>
          <w:sz w:val="24"/>
          <w:szCs w:val="24"/>
        </w:rPr>
        <w:t>т</w:t>
      </w:r>
      <w:r w:rsidRPr="00964297">
        <w:rPr>
          <w:color w:val="000000"/>
          <w:sz w:val="24"/>
          <w:szCs w:val="24"/>
        </w:rPr>
        <w:t>оя</w:t>
      </w:r>
      <w:r w:rsidRPr="00964297">
        <w:rPr>
          <w:color w:val="000000"/>
          <w:spacing w:val="-1"/>
          <w:sz w:val="24"/>
          <w:szCs w:val="24"/>
        </w:rPr>
        <w:t>н</w:t>
      </w:r>
      <w:r w:rsidRPr="00964297">
        <w:rPr>
          <w:color w:val="000000"/>
          <w:sz w:val="24"/>
          <w:szCs w:val="24"/>
        </w:rPr>
        <w:t>ию ме</w:t>
      </w:r>
      <w:r w:rsidRPr="00964297">
        <w:rPr>
          <w:color w:val="000000"/>
          <w:spacing w:val="-2"/>
          <w:sz w:val="24"/>
          <w:szCs w:val="24"/>
        </w:rPr>
        <w:t>т</w:t>
      </w:r>
      <w:r w:rsidRPr="00964297">
        <w:rPr>
          <w:color w:val="000000"/>
          <w:sz w:val="24"/>
          <w:szCs w:val="24"/>
        </w:rPr>
        <w:t>одов</w:t>
      </w:r>
      <w:r w:rsidRPr="00964297">
        <w:rPr>
          <w:color w:val="000000"/>
          <w:spacing w:val="-2"/>
          <w:sz w:val="24"/>
          <w:szCs w:val="24"/>
        </w:rPr>
        <w:t xml:space="preserve"> </w:t>
      </w:r>
      <w:r w:rsidRPr="00964297">
        <w:rPr>
          <w:color w:val="000000"/>
          <w:sz w:val="24"/>
          <w:szCs w:val="24"/>
        </w:rPr>
        <w:t>воспит</w:t>
      </w:r>
      <w:r w:rsidRPr="00964297">
        <w:rPr>
          <w:color w:val="000000"/>
          <w:spacing w:val="-2"/>
          <w:sz w:val="24"/>
          <w:szCs w:val="24"/>
        </w:rPr>
        <w:t>а</w:t>
      </w:r>
      <w:r w:rsidRPr="00964297">
        <w:rPr>
          <w:color w:val="000000"/>
          <w:sz w:val="24"/>
          <w:szCs w:val="24"/>
        </w:rPr>
        <w:t>ни</w:t>
      </w:r>
      <w:r w:rsidRPr="00964297">
        <w:rPr>
          <w:color w:val="000000"/>
          <w:spacing w:val="-1"/>
          <w:sz w:val="24"/>
          <w:szCs w:val="24"/>
        </w:rPr>
        <w:t>я</w:t>
      </w:r>
      <w:r w:rsidRPr="00964297">
        <w:rPr>
          <w:color w:val="000000"/>
          <w:sz w:val="24"/>
          <w:szCs w:val="24"/>
        </w:rPr>
        <w:t>;</w:t>
      </w:r>
    </w:p>
    <w:p w14:paraId="4288971B" w14:textId="77777777" w:rsidR="00B469BF" w:rsidRPr="00964297" w:rsidRDefault="00B469BF" w:rsidP="00B469BF">
      <w:pPr>
        <w:tabs>
          <w:tab w:val="left" w:pos="1994"/>
          <w:tab w:val="left" w:pos="2452"/>
          <w:tab w:val="left" w:pos="3849"/>
          <w:tab w:val="left" w:pos="5693"/>
          <w:tab w:val="left" w:pos="6417"/>
          <w:tab w:val="left" w:pos="7483"/>
          <w:tab w:val="left" w:pos="8562"/>
          <w:tab w:val="left" w:pos="9049"/>
        </w:tabs>
        <w:spacing w:before="2" w:after="3" w:line="276" w:lineRule="auto"/>
        <w:ind w:left="1" w:right="-16" w:firstLine="707"/>
        <w:jc w:val="both"/>
        <w:rPr>
          <w:color w:val="000000"/>
          <w:sz w:val="24"/>
          <w:szCs w:val="24"/>
        </w:rPr>
      </w:pPr>
      <w:r w:rsidRPr="00964297">
        <w:rPr>
          <w:color w:val="000000"/>
          <w:sz w:val="24"/>
          <w:szCs w:val="24"/>
        </w:rPr>
        <w:t>–</w:t>
      </w:r>
      <w:r w:rsidRPr="00964297">
        <w:rPr>
          <w:color w:val="000000"/>
          <w:spacing w:val="34"/>
          <w:sz w:val="24"/>
          <w:szCs w:val="24"/>
        </w:rPr>
        <w:t xml:space="preserve"> </w:t>
      </w:r>
      <w:r w:rsidRPr="00964297">
        <w:rPr>
          <w:color w:val="000000"/>
          <w:spacing w:val="-1"/>
          <w:sz w:val="24"/>
          <w:szCs w:val="24"/>
        </w:rPr>
        <w:t>с</w:t>
      </w:r>
      <w:r w:rsidRPr="00964297">
        <w:rPr>
          <w:color w:val="000000"/>
          <w:sz w:val="24"/>
          <w:szCs w:val="24"/>
        </w:rPr>
        <w:t>озд</w:t>
      </w:r>
      <w:r w:rsidRPr="00964297">
        <w:rPr>
          <w:color w:val="000000"/>
          <w:spacing w:val="-1"/>
          <w:sz w:val="24"/>
          <w:szCs w:val="24"/>
        </w:rPr>
        <w:t>а</w:t>
      </w:r>
      <w:r w:rsidRPr="00964297">
        <w:rPr>
          <w:color w:val="000000"/>
          <w:sz w:val="24"/>
          <w:szCs w:val="24"/>
        </w:rPr>
        <w:t>ние</w:t>
      </w:r>
      <w:r w:rsidRPr="00964297">
        <w:rPr>
          <w:color w:val="000000"/>
          <w:spacing w:val="33"/>
          <w:sz w:val="24"/>
          <w:szCs w:val="24"/>
        </w:rPr>
        <w:t xml:space="preserve"> </w:t>
      </w:r>
      <w:r w:rsidRPr="00964297">
        <w:rPr>
          <w:color w:val="000000"/>
          <w:sz w:val="24"/>
          <w:szCs w:val="24"/>
        </w:rPr>
        <w:t>оптима</w:t>
      </w:r>
      <w:r w:rsidRPr="00964297">
        <w:rPr>
          <w:color w:val="000000"/>
          <w:spacing w:val="-2"/>
          <w:sz w:val="24"/>
          <w:szCs w:val="24"/>
        </w:rPr>
        <w:t>л</w:t>
      </w:r>
      <w:r w:rsidRPr="00964297">
        <w:rPr>
          <w:color w:val="000000"/>
          <w:spacing w:val="-1"/>
          <w:sz w:val="24"/>
          <w:szCs w:val="24"/>
        </w:rPr>
        <w:t>ь</w:t>
      </w:r>
      <w:r w:rsidRPr="00964297">
        <w:rPr>
          <w:color w:val="000000"/>
          <w:sz w:val="24"/>
          <w:szCs w:val="24"/>
        </w:rPr>
        <w:t>н</w:t>
      </w:r>
      <w:r w:rsidRPr="00964297">
        <w:rPr>
          <w:color w:val="000000"/>
          <w:spacing w:val="-1"/>
          <w:sz w:val="24"/>
          <w:szCs w:val="24"/>
        </w:rPr>
        <w:t>ы</w:t>
      </w:r>
      <w:r w:rsidRPr="00964297">
        <w:rPr>
          <w:color w:val="000000"/>
          <w:sz w:val="24"/>
          <w:szCs w:val="24"/>
        </w:rPr>
        <w:t>х</w:t>
      </w:r>
      <w:r w:rsidRPr="00964297">
        <w:rPr>
          <w:color w:val="000000"/>
          <w:spacing w:val="34"/>
          <w:sz w:val="24"/>
          <w:szCs w:val="24"/>
        </w:rPr>
        <w:t xml:space="preserve"> </w:t>
      </w:r>
      <w:r w:rsidRPr="00964297">
        <w:rPr>
          <w:color w:val="000000"/>
          <w:spacing w:val="-2"/>
          <w:sz w:val="24"/>
          <w:szCs w:val="24"/>
        </w:rPr>
        <w:t>у</w:t>
      </w:r>
      <w:r w:rsidRPr="00964297">
        <w:rPr>
          <w:color w:val="000000"/>
          <w:sz w:val="24"/>
          <w:szCs w:val="24"/>
        </w:rPr>
        <w:t>словий</w:t>
      </w:r>
      <w:r w:rsidRPr="00964297">
        <w:rPr>
          <w:color w:val="000000"/>
          <w:spacing w:val="35"/>
          <w:sz w:val="24"/>
          <w:szCs w:val="24"/>
        </w:rPr>
        <w:t xml:space="preserve"> </w:t>
      </w:r>
      <w:r w:rsidRPr="00964297">
        <w:rPr>
          <w:color w:val="000000"/>
          <w:spacing w:val="-1"/>
          <w:sz w:val="24"/>
          <w:szCs w:val="24"/>
        </w:rPr>
        <w:t>с</w:t>
      </w:r>
      <w:r w:rsidRPr="00964297">
        <w:rPr>
          <w:color w:val="000000"/>
          <w:sz w:val="24"/>
          <w:szCs w:val="24"/>
        </w:rPr>
        <w:t>ов</w:t>
      </w:r>
      <w:r w:rsidRPr="00964297">
        <w:rPr>
          <w:color w:val="000000"/>
          <w:spacing w:val="-2"/>
          <w:sz w:val="24"/>
          <w:szCs w:val="24"/>
        </w:rPr>
        <w:t>м</w:t>
      </w:r>
      <w:r w:rsidRPr="00964297">
        <w:rPr>
          <w:color w:val="000000"/>
          <w:sz w:val="24"/>
          <w:szCs w:val="24"/>
        </w:rPr>
        <w:t>ест</w:t>
      </w:r>
      <w:r w:rsidRPr="00964297">
        <w:rPr>
          <w:color w:val="000000"/>
          <w:spacing w:val="-1"/>
          <w:sz w:val="24"/>
          <w:szCs w:val="24"/>
        </w:rPr>
        <w:t>н</w:t>
      </w:r>
      <w:r w:rsidRPr="00964297">
        <w:rPr>
          <w:color w:val="000000"/>
          <w:sz w:val="24"/>
          <w:szCs w:val="24"/>
        </w:rPr>
        <w:t>ого</w:t>
      </w:r>
      <w:r w:rsidRPr="00964297">
        <w:rPr>
          <w:color w:val="000000"/>
          <w:spacing w:val="35"/>
          <w:sz w:val="24"/>
          <w:szCs w:val="24"/>
        </w:rPr>
        <w:t xml:space="preserve"> </w:t>
      </w:r>
      <w:r w:rsidRPr="00964297">
        <w:rPr>
          <w:color w:val="000000"/>
          <w:spacing w:val="-1"/>
          <w:sz w:val="24"/>
          <w:szCs w:val="24"/>
        </w:rPr>
        <w:t>в</w:t>
      </w:r>
      <w:r w:rsidRPr="00964297">
        <w:rPr>
          <w:color w:val="000000"/>
          <w:sz w:val="24"/>
          <w:szCs w:val="24"/>
        </w:rPr>
        <w:t>о</w:t>
      </w:r>
      <w:r w:rsidRPr="00964297">
        <w:rPr>
          <w:color w:val="000000"/>
          <w:spacing w:val="-1"/>
          <w:sz w:val="24"/>
          <w:szCs w:val="24"/>
        </w:rPr>
        <w:t>с</w:t>
      </w:r>
      <w:r w:rsidRPr="00964297">
        <w:rPr>
          <w:color w:val="000000"/>
          <w:sz w:val="24"/>
          <w:szCs w:val="24"/>
        </w:rPr>
        <w:t>пи</w:t>
      </w:r>
      <w:r w:rsidRPr="00964297">
        <w:rPr>
          <w:color w:val="000000"/>
          <w:spacing w:val="-2"/>
          <w:sz w:val="24"/>
          <w:szCs w:val="24"/>
        </w:rPr>
        <w:t>т</w:t>
      </w:r>
      <w:r w:rsidRPr="00964297">
        <w:rPr>
          <w:color w:val="000000"/>
          <w:sz w:val="24"/>
          <w:szCs w:val="24"/>
        </w:rPr>
        <w:t>а</w:t>
      </w:r>
      <w:r w:rsidRPr="00964297">
        <w:rPr>
          <w:color w:val="000000"/>
          <w:spacing w:val="-1"/>
          <w:sz w:val="24"/>
          <w:szCs w:val="24"/>
        </w:rPr>
        <w:t>н</w:t>
      </w:r>
      <w:r w:rsidRPr="00964297">
        <w:rPr>
          <w:color w:val="000000"/>
          <w:sz w:val="24"/>
          <w:szCs w:val="24"/>
        </w:rPr>
        <w:t>ия</w:t>
      </w:r>
      <w:r w:rsidRPr="00964297">
        <w:rPr>
          <w:color w:val="000000"/>
          <w:spacing w:val="30"/>
          <w:sz w:val="24"/>
          <w:szCs w:val="24"/>
        </w:rPr>
        <w:t xml:space="preserve"> </w:t>
      </w:r>
      <w:r w:rsidRPr="00964297">
        <w:rPr>
          <w:color w:val="000000"/>
          <w:sz w:val="24"/>
          <w:szCs w:val="24"/>
        </w:rPr>
        <w:t>и</w:t>
      </w:r>
      <w:r w:rsidRPr="00964297">
        <w:rPr>
          <w:color w:val="000000"/>
          <w:spacing w:val="34"/>
          <w:sz w:val="24"/>
          <w:szCs w:val="24"/>
        </w:rPr>
        <w:t xml:space="preserve"> </w:t>
      </w:r>
      <w:r w:rsidRPr="00964297">
        <w:rPr>
          <w:color w:val="000000"/>
          <w:sz w:val="24"/>
          <w:szCs w:val="24"/>
        </w:rPr>
        <w:t>об</w:t>
      </w:r>
      <w:r w:rsidRPr="00964297">
        <w:rPr>
          <w:color w:val="000000"/>
          <w:spacing w:val="-2"/>
          <w:sz w:val="24"/>
          <w:szCs w:val="24"/>
        </w:rPr>
        <w:t>у</w:t>
      </w:r>
      <w:r w:rsidRPr="00964297">
        <w:rPr>
          <w:color w:val="000000"/>
          <w:sz w:val="24"/>
          <w:szCs w:val="24"/>
        </w:rPr>
        <w:t>чения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z w:val="24"/>
          <w:szCs w:val="24"/>
        </w:rPr>
        <w:tab/>
        <w:t>с</w:t>
      </w:r>
      <w:r w:rsidRPr="00964297">
        <w:rPr>
          <w:color w:val="000000"/>
          <w:sz w:val="24"/>
          <w:szCs w:val="24"/>
        </w:rPr>
        <w:tab/>
        <w:t>о</w:t>
      </w:r>
      <w:r w:rsidRPr="00964297">
        <w:rPr>
          <w:color w:val="000000"/>
          <w:spacing w:val="-1"/>
          <w:sz w:val="24"/>
          <w:szCs w:val="24"/>
        </w:rPr>
        <w:t>с</w:t>
      </w:r>
      <w:r w:rsidRPr="00964297">
        <w:rPr>
          <w:color w:val="000000"/>
          <w:sz w:val="24"/>
          <w:szCs w:val="24"/>
        </w:rPr>
        <w:t>обы</w:t>
      </w:r>
      <w:r w:rsidRPr="00964297">
        <w:rPr>
          <w:color w:val="000000"/>
          <w:spacing w:val="-1"/>
          <w:sz w:val="24"/>
          <w:szCs w:val="24"/>
        </w:rPr>
        <w:t>м</w:t>
      </w:r>
      <w:r w:rsidRPr="00964297">
        <w:rPr>
          <w:color w:val="000000"/>
          <w:sz w:val="24"/>
          <w:szCs w:val="24"/>
        </w:rPr>
        <w:t>и</w:t>
      </w:r>
      <w:r w:rsidRPr="00964297">
        <w:rPr>
          <w:color w:val="000000"/>
          <w:sz w:val="24"/>
          <w:szCs w:val="24"/>
        </w:rPr>
        <w:tab/>
        <w:t>обра</w:t>
      </w:r>
      <w:r w:rsidRPr="00964297">
        <w:rPr>
          <w:color w:val="000000"/>
          <w:spacing w:val="-1"/>
          <w:sz w:val="24"/>
          <w:szCs w:val="24"/>
        </w:rPr>
        <w:t>з</w:t>
      </w:r>
      <w:r w:rsidRPr="00964297">
        <w:rPr>
          <w:color w:val="000000"/>
          <w:sz w:val="24"/>
          <w:szCs w:val="24"/>
        </w:rPr>
        <w:t>ов</w:t>
      </w:r>
      <w:r w:rsidRPr="00964297">
        <w:rPr>
          <w:color w:val="000000"/>
          <w:spacing w:val="-2"/>
          <w:sz w:val="24"/>
          <w:szCs w:val="24"/>
        </w:rPr>
        <w:t>а</w:t>
      </w:r>
      <w:r w:rsidRPr="00964297">
        <w:rPr>
          <w:color w:val="000000"/>
          <w:sz w:val="24"/>
          <w:szCs w:val="24"/>
        </w:rPr>
        <w:t>тельны</w:t>
      </w:r>
      <w:r w:rsidRPr="00964297">
        <w:rPr>
          <w:color w:val="000000"/>
          <w:spacing w:val="-1"/>
          <w:sz w:val="24"/>
          <w:szCs w:val="24"/>
        </w:rPr>
        <w:t>м</w:t>
      </w:r>
      <w:r w:rsidRPr="00964297">
        <w:rPr>
          <w:color w:val="000000"/>
          <w:sz w:val="24"/>
          <w:szCs w:val="24"/>
        </w:rPr>
        <w:t>и</w:t>
      </w:r>
      <w:r w:rsidRPr="00964297">
        <w:rPr>
          <w:color w:val="000000"/>
          <w:sz w:val="24"/>
          <w:szCs w:val="24"/>
        </w:rPr>
        <w:tab/>
        <w:t>п</w:t>
      </w:r>
      <w:r w:rsidRPr="00964297">
        <w:rPr>
          <w:color w:val="000000"/>
          <w:spacing w:val="1"/>
          <w:sz w:val="24"/>
          <w:szCs w:val="24"/>
        </w:rPr>
        <w:t>о</w:t>
      </w:r>
      <w:r w:rsidRPr="00964297">
        <w:rPr>
          <w:color w:val="000000"/>
          <w:spacing w:val="-1"/>
          <w:sz w:val="24"/>
          <w:szCs w:val="24"/>
        </w:rPr>
        <w:t>т</w:t>
      </w:r>
      <w:r w:rsidRPr="00964297">
        <w:rPr>
          <w:color w:val="000000"/>
          <w:sz w:val="24"/>
          <w:szCs w:val="24"/>
        </w:rPr>
        <w:t>р</w:t>
      </w:r>
      <w:r w:rsidRPr="00964297">
        <w:rPr>
          <w:color w:val="000000"/>
          <w:spacing w:val="-2"/>
          <w:sz w:val="24"/>
          <w:szCs w:val="24"/>
        </w:rPr>
        <w:t>еб</w:t>
      </w:r>
      <w:r w:rsidRPr="00964297">
        <w:rPr>
          <w:color w:val="000000"/>
          <w:sz w:val="24"/>
          <w:szCs w:val="24"/>
        </w:rPr>
        <w:t>но</w:t>
      </w:r>
      <w:r w:rsidRPr="00964297">
        <w:rPr>
          <w:color w:val="000000"/>
          <w:spacing w:val="1"/>
          <w:sz w:val="24"/>
          <w:szCs w:val="24"/>
        </w:rPr>
        <w:t>с</w:t>
      </w:r>
      <w:r w:rsidRPr="00964297">
        <w:rPr>
          <w:color w:val="000000"/>
          <w:spacing w:val="-1"/>
          <w:sz w:val="24"/>
          <w:szCs w:val="24"/>
        </w:rPr>
        <w:t>т</w:t>
      </w:r>
      <w:r w:rsidRPr="00964297">
        <w:rPr>
          <w:color w:val="000000"/>
          <w:sz w:val="24"/>
          <w:szCs w:val="24"/>
        </w:rPr>
        <w:t>я</w:t>
      </w:r>
      <w:r w:rsidRPr="00964297">
        <w:rPr>
          <w:color w:val="000000"/>
          <w:spacing w:val="-2"/>
          <w:sz w:val="24"/>
          <w:szCs w:val="24"/>
        </w:rPr>
        <w:t>м</w:t>
      </w:r>
      <w:r w:rsidRPr="00964297">
        <w:rPr>
          <w:color w:val="000000"/>
          <w:sz w:val="24"/>
          <w:szCs w:val="24"/>
        </w:rPr>
        <w:t>и</w:t>
      </w:r>
      <w:r w:rsidRPr="00964297">
        <w:rPr>
          <w:color w:val="000000"/>
          <w:sz w:val="24"/>
          <w:szCs w:val="24"/>
        </w:rPr>
        <w:tab/>
        <w:t>и</w:t>
      </w:r>
      <w:r w:rsidRPr="00964297">
        <w:rPr>
          <w:color w:val="000000"/>
          <w:sz w:val="24"/>
          <w:szCs w:val="24"/>
        </w:rPr>
        <w:tab/>
        <w:t>их сверс</w:t>
      </w:r>
      <w:r w:rsidRPr="00964297">
        <w:rPr>
          <w:color w:val="000000"/>
          <w:spacing w:val="-2"/>
          <w:sz w:val="24"/>
          <w:szCs w:val="24"/>
        </w:rPr>
        <w:t>т</w:t>
      </w:r>
      <w:r w:rsidRPr="00964297">
        <w:rPr>
          <w:color w:val="000000"/>
          <w:sz w:val="24"/>
          <w:szCs w:val="24"/>
        </w:rPr>
        <w:t>н</w:t>
      </w:r>
      <w:r w:rsidRPr="00964297">
        <w:rPr>
          <w:color w:val="000000"/>
          <w:spacing w:val="-1"/>
          <w:sz w:val="24"/>
          <w:szCs w:val="24"/>
        </w:rPr>
        <w:t>и</w:t>
      </w:r>
      <w:r w:rsidRPr="00964297">
        <w:rPr>
          <w:color w:val="000000"/>
          <w:sz w:val="24"/>
          <w:szCs w:val="24"/>
        </w:rPr>
        <w:t>к</w:t>
      </w:r>
      <w:r w:rsidRPr="00964297">
        <w:rPr>
          <w:color w:val="000000"/>
          <w:spacing w:val="1"/>
          <w:sz w:val="24"/>
          <w:szCs w:val="24"/>
        </w:rPr>
        <w:t>ов</w:t>
      </w:r>
      <w:r w:rsidRPr="00964297">
        <w:rPr>
          <w:color w:val="000000"/>
          <w:sz w:val="24"/>
          <w:szCs w:val="24"/>
        </w:rPr>
        <w:t>,</w:t>
      </w:r>
      <w:r w:rsidRPr="00964297">
        <w:rPr>
          <w:color w:val="000000"/>
          <w:spacing w:val="129"/>
          <w:sz w:val="24"/>
          <w:szCs w:val="24"/>
        </w:rPr>
        <w:t xml:space="preserve"> </w:t>
      </w:r>
      <w:r w:rsidRPr="00964297">
        <w:rPr>
          <w:color w:val="000000"/>
          <w:sz w:val="24"/>
          <w:szCs w:val="24"/>
        </w:rPr>
        <w:t>с</w:t>
      </w:r>
      <w:r w:rsidRPr="00964297">
        <w:rPr>
          <w:color w:val="000000"/>
          <w:spacing w:val="128"/>
          <w:sz w:val="24"/>
          <w:szCs w:val="24"/>
        </w:rPr>
        <w:t xml:space="preserve"> </w:t>
      </w:r>
      <w:r w:rsidRPr="00964297">
        <w:rPr>
          <w:color w:val="000000"/>
          <w:spacing w:val="1"/>
          <w:sz w:val="24"/>
          <w:szCs w:val="24"/>
        </w:rPr>
        <w:t>и</w:t>
      </w:r>
      <w:r w:rsidRPr="00964297">
        <w:rPr>
          <w:color w:val="000000"/>
          <w:sz w:val="24"/>
          <w:szCs w:val="24"/>
        </w:rPr>
        <w:t>спользов</w:t>
      </w:r>
      <w:r w:rsidRPr="00964297">
        <w:rPr>
          <w:color w:val="000000"/>
          <w:spacing w:val="-1"/>
          <w:sz w:val="24"/>
          <w:szCs w:val="24"/>
        </w:rPr>
        <w:t>ан</w:t>
      </w:r>
      <w:r w:rsidRPr="00964297">
        <w:rPr>
          <w:color w:val="000000"/>
          <w:sz w:val="24"/>
          <w:szCs w:val="24"/>
        </w:rPr>
        <w:t>ием</w:t>
      </w:r>
      <w:r w:rsidRPr="00964297">
        <w:rPr>
          <w:color w:val="000000"/>
          <w:spacing w:val="129"/>
          <w:sz w:val="24"/>
          <w:szCs w:val="24"/>
        </w:rPr>
        <w:t xml:space="preserve"> </w:t>
      </w:r>
      <w:r w:rsidRPr="00964297">
        <w:rPr>
          <w:color w:val="000000"/>
          <w:sz w:val="24"/>
          <w:szCs w:val="24"/>
        </w:rPr>
        <w:t>аде</w:t>
      </w:r>
      <w:r w:rsidRPr="00964297">
        <w:rPr>
          <w:color w:val="000000"/>
          <w:spacing w:val="-2"/>
          <w:sz w:val="24"/>
          <w:szCs w:val="24"/>
        </w:rPr>
        <w:t>к</w:t>
      </w:r>
      <w:r w:rsidRPr="00964297">
        <w:rPr>
          <w:color w:val="000000"/>
          <w:sz w:val="24"/>
          <w:szCs w:val="24"/>
        </w:rPr>
        <w:t>ватных</w:t>
      </w:r>
      <w:r w:rsidRPr="00964297">
        <w:rPr>
          <w:color w:val="000000"/>
          <w:spacing w:val="129"/>
          <w:sz w:val="24"/>
          <w:szCs w:val="24"/>
        </w:rPr>
        <w:t xml:space="preserve"> </w:t>
      </w:r>
      <w:r w:rsidRPr="00964297">
        <w:rPr>
          <w:color w:val="000000"/>
          <w:sz w:val="24"/>
          <w:szCs w:val="24"/>
        </w:rPr>
        <w:t>вс</w:t>
      </w:r>
      <w:r w:rsidRPr="00964297">
        <w:rPr>
          <w:color w:val="000000"/>
          <w:spacing w:val="-1"/>
          <w:sz w:val="24"/>
          <w:szCs w:val="24"/>
        </w:rPr>
        <w:t>п</w:t>
      </w:r>
      <w:r w:rsidRPr="00964297">
        <w:rPr>
          <w:color w:val="000000"/>
          <w:sz w:val="24"/>
          <w:szCs w:val="24"/>
        </w:rPr>
        <w:t>о</w:t>
      </w:r>
      <w:r w:rsidRPr="00964297">
        <w:rPr>
          <w:color w:val="000000"/>
          <w:spacing w:val="-1"/>
          <w:sz w:val="24"/>
          <w:szCs w:val="24"/>
        </w:rPr>
        <w:t>м</w:t>
      </w:r>
      <w:r w:rsidRPr="00964297">
        <w:rPr>
          <w:color w:val="000000"/>
          <w:sz w:val="24"/>
          <w:szCs w:val="24"/>
        </w:rPr>
        <w:t>огате</w:t>
      </w:r>
      <w:r w:rsidRPr="00964297">
        <w:rPr>
          <w:color w:val="000000"/>
          <w:spacing w:val="-1"/>
          <w:sz w:val="24"/>
          <w:szCs w:val="24"/>
        </w:rPr>
        <w:t>л</w:t>
      </w:r>
      <w:r w:rsidRPr="00964297">
        <w:rPr>
          <w:color w:val="000000"/>
          <w:sz w:val="24"/>
          <w:szCs w:val="24"/>
        </w:rPr>
        <w:t>ь</w:t>
      </w:r>
      <w:r w:rsidRPr="00964297">
        <w:rPr>
          <w:color w:val="000000"/>
          <w:spacing w:val="5"/>
          <w:sz w:val="24"/>
          <w:szCs w:val="24"/>
        </w:rPr>
        <w:t>н</w:t>
      </w:r>
      <w:r w:rsidRPr="00964297">
        <w:rPr>
          <w:color w:val="000000"/>
          <w:sz w:val="24"/>
          <w:szCs w:val="24"/>
        </w:rPr>
        <w:t>ых</w:t>
      </w:r>
      <w:r w:rsidRPr="00964297">
        <w:rPr>
          <w:color w:val="000000"/>
          <w:spacing w:val="129"/>
          <w:sz w:val="24"/>
          <w:szCs w:val="24"/>
        </w:rPr>
        <w:t xml:space="preserve"> </w:t>
      </w:r>
      <w:r w:rsidRPr="00964297">
        <w:rPr>
          <w:color w:val="000000"/>
          <w:spacing w:val="-1"/>
          <w:sz w:val="24"/>
          <w:szCs w:val="24"/>
        </w:rPr>
        <w:t>с</w:t>
      </w:r>
      <w:r w:rsidRPr="00964297">
        <w:rPr>
          <w:color w:val="000000"/>
          <w:sz w:val="24"/>
          <w:szCs w:val="24"/>
        </w:rPr>
        <w:t>р</w:t>
      </w:r>
      <w:r w:rsidRPr="00964297">
        <w:rPr>
          <w:color w:val="000000"/>
          <w:spacing w:val="-2"/>
          <w:sz w:val="24"/>
          <w:szCs w:val="24"/>
        </w:rPr>
        <w:t>е</w:t>
      </w:r>
      <w:r w:rsidRPr="00964297">
        <w:rPr>
          <w:color w:val="000000"/>
          <w:sz w:val="24"/>
          <w:szCs w:val="24"/>
        </w:rPr>
        <w:t>дств</w:t>
      </w:r>
      <w:r w:rsidRPr="00964297">
        <w:rPr>
          <w:color w:val="000000"/>
          <w:spacing w:val="126"/>
          <w:sz w:val="24"/>
          <w:szCs w:val="24"/>
        </w:rPr>
        <w:t xml:space="preserve"> </w:t>
      </w:r>
      <w:r w:rsidRPr="00964297">
        <w:rPr>
          <w:color w:val="000000"/>
          <w:spacing w:val="1"/>
          <w:sz w:val="24"/>
          <w:szCs w:val="24"/>
        </w:rPr>
        <w:t>и</w:t>
      </w:r>
      <w:r w:rsidRPr="00964297">
        <w:rPr>
          <w:color w:val="000000"/>
          <w:sz w:val="24"/>
          <w:szCs w:val="24"/>
        </w:rPr>
        <w:t xml:space="preserve"> педагогичес</w:t>
      </w:r>
      <w:r w:rsidRPr="00964297">
        <w:rPr>
          <w:color w:val="000000"/>
          <w:spacing w:val="-2"/>
          <w:sz w:val="24"/>
          <w:szCs w:val="24"/>
        </w:rPr>
        <w:t>к</w:t>
      </w:r>
      <w:r w:rsidRPr="00964297">
        <w:rPr>
          <w:color w:val="000000"/>
          <w:sz w:val="24"/>
          <w:szCs w:val="24"/>
        </w:rPr>
        <w:t xml:space="preserve">их     </w:t>
      </w:r>
      <w:r w:rsidRPr="00964297">
        <w:rPr>
          <w:color w:val="000000"/>
          <w:spacing w:val="-51"/>
          <w:sz w:val="24"/>
          <w:szCs w:val="24"/>
        </w:rPr>
        <w:t xml:space="preserve"> </w:t>
      </w:r>
      <w:r w:rsidRPr="00964297">
        <w:rPr>
          <w:color w:val="000000"/>
          <w:sz w:val="24"/>
          <w:szCs w:val="24"/>
        </w:rPr>
        <w:t xml:space="preserve">приёмов,     </w:t>
      </w:r>
      <w:r w:rsidRPr="00964297">
        <w:rPr>
          <w:color w:val="000000"/>
          <w:spacing w:val="-53"/>
          <w:sz w:val="24"/>
          <w:szCs w:val="24"/>
        </w:rPr>
        <w:t xml:space="preserve"> </w:t>
      </w:r>
      <w:r w:rsidRPr="00964297">
        <w:rPr>
          <w:color w:val="000000"/>
          <w:spacing w:val="-1"/>
          <w:sz w:val="24"/>
          <w:szCs w:val="24"/>
        </w:rPr>
        <w:t>о</w:t>
      </w:r>
      <w:r w:rsidRPr="00964297">
        <w:rPr>
          <w:color w:val="000000"/>
          <w:sz w:val="24"/>
          <w:szCs w:val="24"/>
        </w:rPr>
        <w:t>рг</w:t>
      </w:r>
      <w:r w:rsidRPr="00964297">
        <w:rPr>
          <w:color w:val="000000"/>
          <w:spacing w:val="-1"/>
          <w:sz w:val="24"/>
          <w:szCs w:val="24"/>
        </w:rPr>
        <w:t>а</w:t>
      </w:r>
      <w:r w:rsidRPr="00964297">
        <w:rPr>
          <w:color w:val="000000"/>
          <w:sz w:val="24"/>
          <w:szCs w:val="24"/>
        </w:rPr>
        <w:t>низ</w:t>
      </w:r>
      <w:r w:rsidRPr="00964297">
        <w:rPr>
          <w:color w:val="000000"/>
          <w:spacing w:val="-1"/>
          <w:sz w:val="24"/>
          <w:szCs w:val="24"/>
        </w:rPr>
        <w:t>а</w:t>
      </w:r>
      <w:r w:rsidRPr="00964297">
        <w:rPr>
          <w:color w:val="000000"/>
          <w:sz w:val="24"/>
          <w:szCs w:val="24"/>
        </w:rPr>
        <w:t>цией</w:t>
      </w:r>
      <w:r w:rsidRPr="00964297">
        <w:rPr>
          <w:color w:val="000000"/>
          <w:sz w:val="24"/>
          <w:szCs w:val="24"/>
        </w:rPr>
        <w:tab/>
        <w:t>совм</w:t>
      </w:r>
      <w:r w:rsidRPr="00964297">
        <w:rPr>
          <w:color w:val="000000"/>
          <w:spacing w:val="-2"/>
          <w:sz w:val="24"/>
          <w:szCs w:val="24"/>
        </w:rPr>
        <w:t>е</w:t>
      </w:r>
      <w:r w:rsidRPr="00964297">
        <w:rPr>
          <w:color w:val="000000"/>
          <w:sz w:val="24"/>
          <w:szCs w:val="24"/>
        </w:rPr>
        <w:t>ст</w:t>
      </w:r>
      <w:r w:rsidRPr="00964297">
        <w:rPr>
          <w:color w:val="000000"/>
          <w:spacing w:val="-1"/>
          <w:sz w:val="24"/>
          <w:szCs w:val="24"/>
        </w:rPr>
        <w:t>ны</w:t>
      </w:r>
      <w:r w:rsidRPr="00964297">
        <w:rPr>
          <w:color w:val="000000"/>
          <w:sz w:val="24"/>
          <w:szCs w:val="24"/>
        </w:rPr>
        <w:t>х</w:t>
      </w:r>
      <w:r w:rsidRPr="00964297">
        <w:rPr>
          <w:color w:val="000000"/>
          <w:sz w:val="24"/>
          <w:szCs w:val="24"/>
        </w:rPr>
        <w:tab/>
        <w:t xml:space="preserve">форм     </w:t>
      </w:r>
      <w:r w:rsidRPr="00964297">
        <w:rPr>
          <w:color w:val="000000"/>
          <w:spacing w:val="-52"/>
          <w:sz w:val="24"/>
          <w:szCs w:val="24"/>
        </w:rPr>
        <w:t xml:space="preserve"> </w:t>
      </w:r>
      <w:r w:rsidRPr="00964297">
        <w:rPr>
          <w:color w:val="000000"/>
          <w:sz w:val="24"/>
          <w:szCs w:val="24"/>
        </w:rPr>
        <w:t>ра</w:t>
      </w:r>
      <w:r w:rsidRPr="00964297">
        <w:rPr>
          <w:color w:val="000000"/>
          <w:spacing w:val="-1"/>
          <w:sz w:val="24"/>
          <w:szCs w:val="24"/>
        </w:rPr>
        <w:t>б</w:t>
      </w:r>
      <w:r w:rsidRPr="00964297">
        <w:rPr>
          <w:color w:val="000000"/>
          <w:sz w:val="24"/>
          <w:szCs w:val="24"/>
        </w:rPr>
        <w:t>о</w:t>
      </w:r>
      <w:r w:rsidRPr="00964297">
        <w:rPr>
          <w:color w:val="000000"/>
          <w:spacing w:val="-2"/>
          <w:sz w:val="24"/>
          <w:szCs w:val="24"/>
        </w:rPr>
        <w:t>т</w:t>
      </w:r>
      <w:r w:rsidRPr="00964297">
        <w:rPr>
          <w:color w:val="000000"/>
          <w:sz w:val="24"/>
          <w:szCs w:val="24"/>
        </w:rPr>
        <w:t>ы</w:t>
      </w:r>
    </w:p>
    <w:p w14:paraId="0D19C093" w14:textId="77777777" w:rsidR="00B469BF" w:rsidRPr="00964297" w:rsidRDefault="00B469BF" w:rsidP="00B469BF">
      <w:pPr>
        <w:spacing w:line="276" w:lineRule="auto"/>
        <w:ind w:left="1" w:right="-20"/>
        <w:rPr>
          <w:color w:val="000000"/>
          <w:sz w:val="24"/>
          <w:szCs w:val="24"/>
        </w:rPr>
      </w:pPr>
      <w:r w:rsidRPr="00964297">
        <w:rPr>
          <w:color w:val="000000"/>
          <w:sz w:val="24"/>
          <w:szCs w:val="24"/>
        </w:rPr>
        <w:t>учител</w:t>
      </w:r>
      <w:r w:rsidRPr="00964297">
        <w:rPr>
          <w:color w:val="000000"/>
          <w:spacing w:val="-2"/>
          <w:sz w:val="24"/>
          <w:szCs w:val="24"/>
        </w:rPr>
        <w:t>е</w:t>
      </w:r>
      <w:r w:rsidRPr="00964297">
        <w:rPr>
          <w:color w:val="000000"/>
          <w:sz w:val="24"/>
          <w:szCs w:val="24"/>
        </w:rPr>
        <w:t>й, п</w:t>
      </w:r>
      <w:r w:rsidRPr="00964297">
        <w:rPr>
          <w:color w:val="000000"/>
          <w:spacing w:val="-2"/>
          <w:sz w:val="24"/>
          <w:szCs w:val="24"/>
        </w:rPr>
        <w:t>е</w:t>
      </w:r>
      <w:r w:rsidRPr="00964297">
        <w:rPr>
          <w:color w:val="000000"/>
          <w:sz w:val="24"/>
          <w:szCs w:val="24"/>
        </w:rPr>
        <w:t>дагогов-пс</w:t>
      </w:r>
      <w:r w:rsidRPr="00964297">
        <w:rPr>
          <w:color w:val="000000"/>
          <w:spacing w:val="-2"/>
          <w:sz w:val="24"/>
          <w:szCs w:val="24"/>
        </w:rPr>
        <w:t>и</w:t>
      </w:r>
      <w:r w:rsidRPr="00964297">
        <w:rPr>
          <w:color w:val="000000"/>
          <w:sz w:val="24"/>
          <w:szCs w:val="24"/>
        </w:rPr>
        <w:t>х</w:t>
      </w:r>
      <w:r w:rsidRPr="00964297">
        <w:rPr>
          <w:color w:val="000000"/>
          <w:spacing w:val="1"/>
          <w:sz w:val="24"/>
          <w:szCs w:val="24"/>
        </w:rPr>
        <w:t>о</w:t>
      </w:r>
      <w:r w:rsidRPr="00964297">
        <w:rPr>
          <w:color w:val="000000"/>
          <w:spacing w:val="-1"/>
          <w:sz w:val="24"/>
          <w:szCs w:val="24"/>
        </w:rPr>
        <w:t>л</w:t>
      </w:r>
      <w:r w:rsidRPr="00964297">
        <w:rPr>
          <w:color w:val="000000"/>
          <w:sz w:val="24"/>
          <w:szCs w:val="24"/>
        </w:rPr>
        <w:t>ого</w:t>
      </w:r>
      <w:r w:rsidRPr="00964297">
        <w:rPr>
          <w:color w:val="000000"/>
          <w:spacing w:val="1"/>
          <w:sz w:val="24"/>
          <w:szCs w:val="24"/>
        </w:rPr>
        <w:t>в,</w:t>
      </w:r>
      <w:r w:rsidRPr="00964297">
        <w:rPr>
          <w:color w:val="000000"/>
          <w:sz w:val="24"/>
          <w:szCs w:val="24"/>
        </w:rPr>
        <w:tab/>
      </w:r>
      <w:bookmarkStart w:id="29" w:name="_page_70_0"/>
      <w:bookmarkEnd w:id="28"/>
      <w:r w:rsidRPr="00964297">
        <w:rPr>
          <w:color w:val="000000"/>
          <w:sz w:val="24"/>
          <w:szCs w:val="24"/>
        </w:rPr>
        <w:t>личнос</w:t>
      </w:r>
      <w:r w:rsidRPr="00964297">
        <w:rPr>
          <w:color w:val="000000"/>
          <w:spacing w:val="-1"/>
          <w:sz w:val="24"/>
          <w:szCs w:val="24"/>
        </w:rPr>
        <w:t>т</w:t>
      </w:r>
      <w:r w:rsidRPr="00964297">
        <w:rPr>
          <w:color w:val="000000"/>
          <w:sz w:val="24"/>
          <w:szCs w:val="24"/>
        </w:rPr>
        <w:t>н</w:t>
      </w:r>
      <w:r w:rsidRPr="00964297">
        <w:rPr>
          <w:color w:val="000000"/>
          <w:spacing w:val="2"/>
          <w:sz w:val="24"/>
          <w:szCs w:val="24"/>
        </w:rPr>
        <w:t>о</w:t>
      </w:r>
      <w:r w:rsidRPr="00964297">
        <w:rPr>
          <w:color w:val="000000"/>
          <w:sz w:val="24"/>
          <w:szCs w:val="24"/>
        </w:rPr>
        <w:t>-орие</w:t>
      </w:r>
      <w:r w:rsidRPr="00964297">
        <w:rPr>
          <w:color w:val="000000"/>
          <w:spacing w:val="-2"/>
          <w:sz w:val="24"/>
          <w:szCs w:val="24"/>
        </w:rPr>
        <w:t>н</w:t>
      </w:r>
      <w:r w:rsidRPr="00964297">
        <w:rPr>
          <w:color w:val="000000"/>
          <w:sz w:val="24"/>
          <w:szCs w:val="24"/>
        </w:rPr>
        <w:t>тированный</w:t>
      </w:r>
      <w:r w:rsidRPr="00964297">
        <w:rPr>
          <w:color w:val="000000"/>
          <w:spacing w:val="144"/>
          <w:sz w:val="24"/>
          <w:szCs w:val="24"/>
        </w:rPr>
        <w:t xml:space="preserve"> </w:t>
      </w:r>
      <w:r w:rsidRPr="00964297">
        <w:rPr>
          <w:color w:val="000000"/>
          <w:sz w:val="24"/>
          <w:szCs w:val="24"/>
        </w:rPr>
        <w:t>подх</w:t>
      </w:r>
      <w:r w:rsidRPr="00964297">
        <w:rPr>
          <w:color w:val="000000"/>
          <w:spacing w:val="-1"/>
          <w:sz w:val="24"/>
          <w:szCs w:val="24"/>
        </w:rPr>
        <w:t>о</w:t>
      </w:r>
      <w:r w:rsidRPr="00964297">
        <w:rPr>
          <w:color w:val="000000"/>
          <w:sz w:val="24"/>
          <w:szCs w:val="24"/>
        </w:rPr>
        <w:t>д</w:t>
      </w:r>
      <w:r w:rsidRPr="00964297">
        <w:rPr>
          <w:color w:val="000000"/>
          <w:spacing w:val="147"/>
          <w:sz w:val="24"/>
          <w:szCs w:val="24"/>
        </w:rPr>
        <w:t xml:space="preserve"> </w:t>
      </w:r>
      <w:r w:rsidRPr="00964297">
        <w:rPr>
          <w:color w:val="000000"/>
          <w:sz w:val="24"/>
          <w:szCs w:val="24"/>
        </w:rPr>
        <w:t>в</w:t>
      </w:r>
      <w:r w:rsidRPr="00964297">
        <w:rPr>
          <w:color w:val="000000"/>
          <w:spacing w:val="143"/>
          <w:sz w:val="24"/>
          <w:szCs w:val="24"/>
        </w:rPr>
        <w:t xml:space="preserve"> </w:t>
      </w:r>
      <w:r w:rsidRPr="00964297">
        <w:rPr>
          <w:color w:val="000000"/>
          <w:sz w:val="24"/>
          <w:szCs w:val="24"/>
        </w:rPr>
        <w:t>организ</w:t>
      </w:r>
      <w:r w:rsidRPr="00964297">
        <w:rPr>
          <w:color w:val="000000"/>
          <w:spacing w:val="-2"/>
          <w:sz w:val="24"/>
          <w:szCs w:val="24"/>
        </w:rPr>
        <w:t>а</w:t>
      </w:r>
      <w:r w:rsidRPr="00964297">
        <w:rPr>
          <w:color w:val="000000"/>
          <w:sz w:val="24"/>
          <w:szCs w:val="24"/>
        </w:rPr>
        <w:t>ции</w:t>
      </w:r>
      <w:r w:rsidRPr="00964297">
        <w:rPr>
          <w:color w:val="000000"/>
          <w:spacing w:val="144"/>
          <w:sz w:val="24"/>
          <w:szCs w:val="24"/>
        </w:rPr>
        <w:t xml:space="preserve"> </w:t>
      </w:r>
      <w:r w:rsidRPr="00964297">
        <w:rPr>
          <w:color w:val="000000"/>
          <w:sz w:val="24"/>
          <w:szCs w:val="24"/>
        </w:rPr>
        <w:t>всех</w:t>
      </w:r>
      <w:r w:rsidRPr="00964297">
        <w:rPr>
          <w:color w:val="000000"/>
          <w:spacing w:val="146"/>
          <w:sz w:val="24"/>
          <w:szCs w:val="24"/>
        </w:rPr>
        <w:t xml:space="preserve"> </w:t>
      </w:r>
      <w:r w:rsidRPr="00964297">
        <w:rPr>
          <w:color w:val="000000"/>
          <w:spacing w:val="-1"/>
          <w:sz w:val="24"/>
          <w:szCs w:val="24"/>
        </w:rPr>
        <w:t>в</w:t>
      </w:r>
      <w:r w:rsidRPr="00964297">
        <w:rPr>
          <w:color w:val="000000"/>
          <w:sz w:val="24"/>
          <w:szCs w:val="24"/>
        </w:rPr>
        <w:t>идов деятел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и</w:t>
      </w:r>
      <w:r w:rsidRPr="00964297">
        <w:rPr>
          <w:color w:val="000000"/>
          <w:spacing w:val="2"/>
          <w:sz w:val="24"/>
          <w:szCs w:val="24"/>
        </w:rPr>
        <w:t xml:space="preserve"> </w:t>
      </w:r>
      <w:r w:rsidRPr="00964297">
        <w:rPr>
          <w:i/>
          <w:iCs/>
          <w:color w:val="000000"/>
          <w:sz w:val="24"/>
          <w:szCs w:val="24"/>
        </w:rPr>
        <w:t>обу</w:t>
      </w:r>
      <w:r w:rsidRPr="00964297">
        <w:rPr>
          <w:i/>
          <w:iCs/>
          <w:color w:val="000000"/>
          <w:spacing w:val="-1"/>
          <w:sz w:val="24"/>
          <w:szCs w:val="24"/>
        </w:rPr>
        <w:t>чаю</w:t>
      </w:r>
      <w:r w:rsidRPr="00964297">
        <w:rPr>
          <w:i/>
          <w:iCs/>
          <w:color w:val="000000"/>
          <w:sz w:val="24"/>
          <w:szCs w:val="24"/>
        </w:rPr>
        <w:t xml:space="preserve">щихся </w:t>
      </w:r>
      <w:r w:rsidRPr="00964297">
        <w:rPr>
          <w:color w:val="000000"/>
          <w:spacing w:val="-1"/>
          <w:sz w:val="24"/>
          <w:szCs w:val="24"/>
        </w:rPr>
        <w:t>с</w:t>
      </w:r>
      <w:r w:rsidRPr="00964297">
        <w:rPr>
          <w:color w:val="000000"/>
          <w:sz w:val="24"/>
          <w:szCs w:val="24"/>
        </w:rPr>
        <w:t xml:space="preserve"> ос</w:t>
      </w:r>
      <w:r w:rsidRPr="00964297">
        <w:rPr>
          <w:color w:val="000000"/>
          <w:spacing w:val="-2"/>
          <w:sz w:val="24"/>
          <w:szCs w:val="24"/>
        </w:rPr>
        <w:t>о</w:t>
      </w:r>
      <w:r w:rsidRPr="00964297">
        <w:rPr>
          <w:color w:val="000000"/>
          <w:sz w:val="24"/>
          <w:szCs w:val="24"/>
        </w:rPr>
        <w:t>бы</w:t>
      </w:r>
      <w:r w:rsidRPr="00964297">
        <w:rPr>
          <w:color w:val="000000"/>
          <w:spacing w:val="-1"/>
          <w:sz w:val="24"/>
          <w:szCs w:val="24"/>
        </w:rPr>
        <w:t>м</w:t>
      </w:r>
      <w:r w:rsidRPr="00964297">
        <w:rPr>
          <w:color w:val="000000"/>
          <w:sz w:val="24"/>
          <w:szCs w:val="24"/>
        </w:rPr>
        <w:t>и</w:t>
      </w:r>
      <w:r w:rsidRPr="00964297">
        <w:rPr>
          <w:color w:val="000000"/>
          <w:spacing w:val="-1"/>
          <w:sz w:val="24"/>
          <w:szCs w:val="24"/>
        </w:rPr>
        <w:t xml:space="preserve"> </w:t>
      </w:r>
      <w:r w:rsidRPr="00964297">
        <w:rPr>
          <w:color w:val="000000"/>
          <w:sz w:val="24"/>
          <w:szCs w:val="24"/>
        </w:rPr>
        <w:t>об</w:t>
      </w:r>
      <w:r w:rsidRPr="00964297">
        <w:rPr>
          <w:color w:val="000000"/>
          <w:spacing w:val="1"/>
          <w:sz w:val="24"/>
          <w:szCs w:val="24"/>
        </w:rPr>
        <w:t>р</w:t>
      </w:r>
      <w:r w:rsidRPr="00964297">
        <w:rPr>
          <w:color w:val="000000"/>
          <w:sz w:val="24"/>
          <w:szCs w:val="24"/>
        </w:rPr>
        <w:t>а</w:t>
      </w:r>
      <w:r w:rsidRPr="00964297">
        <w:rPr>
          <w:color w:val="000000"/>
          <w:spacing w:val="-1"/>
          <w:sz w:val="24"/>
          <w:szCs w:val="24"/>
        </w:rPr>
        <w:t>з</w:t>
      </w:r>
      <w:r w:rsidRPr="00964297">
        <w:rPr>
          <w:color w:val="000000"/>
          <w:sz w:val="24"/>
          <w:szCs w:val="24"/>
        </w:rPr>
        <w:t>овате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ы</w:t>
      </w:r>
      <w:r w:rsidRPr="00964297">
        <w:rPr>
          <w:color w:val="000000"/>
          <w:spacing w:val="-2"/>
          <w:sz w:val="24"/>
          <w:szCs w:val="24"/>
        </w:rPr>
        <w:t>м</w:t>
      </w:r>
      <w:r w:rsidRPr="00964297">
        <w:rPr>
          <w:color w:val="000000"/>
          <w:sz w:val="24"/>
          <w:szCs w:val="24"/>
        </w:rPr>
        <w:t>и</w:t>
      </w:r>
      <w:r w:rsidRPr="00964297">
        <w:rPr>
          <w:color w:val="000000"/>
          <w:spacing w:val="1"/>
          <w:sz w:val="24"/>
          <w:szCs w:val="24"/>
        </w:rPr>
        <w:t xml:space="preserve"> </w:t>
      </w:r>
      <w:r w:rsidRPr="00964297">
        <w:rPr>
          <w:color w:val="000000"/>
          <w:spacing w:val="-1"/>
          <w:sz w:val="24"/>
          <w:szCs w:val="24"/>
        </w:rPr>
        <w:t>п</w:t>
      </w:r>
      <w:r w:rsidRPr="00964297">
        <w:rPr>
          <w:color w:val="000000"/>
          <w:sz w:val="24"/>
          <w:szCs w:val="24"/>
        </w:rPr>
        <w:t>отре</w:t>
      </w:r>
      <w:r w:rsidRPr="00964297">
        <w:rPr>
          <w:color w:val="000000"/>
          <w:spacing w:val="-1"/>
          <w:sz w:val="24"/>
          <w:szCs w:val="24"/>
        </w:rPr>
        <w:t>б</w:t>
      </w:r>
      <w:r w:rsidRPr="00964297">
        <w:rPr>
          <w:color w:val="000000"/>
          <w:spacing w:val="1"/>
          <w:sz w:val="24"/>
          <w:szCs w:val="24"/>
        </w:rPr>
        <w:t>н</w:t>
      </w:r>
      <w:r w:rsidRPr="00964297">
        <w:rPr>
          <w:color w:val="000000"/>
          <w:sz w:val="24"/>
          <w:szCs w:val="24"/>
        </w:rPr>
        <w:t>остя</w:t>
      </w:r>
      <w:r w:rsidRPr="00964297">
        <w:rPr>
          <w:color w:val="000000"/>
          <w:spacing w:val="-2"/>
          <w:sz w:val="24"/>
          <w:szCs w:val="24"/>
        </w:rPr>
        <w:t>м</w:t>
      </w:r>
      <w:r w:rsidRPr="00964297">
        <w:rPr>
          <w:color w:val="000000"/>
          <w:sz w:val="24"/>
          <w:szCs w:val="24"/>
        </w:rPr>
        <w:t>и.</w:t>
      </w:r>
    </w:p>
    <w:p w14:paraId="2FFD921B" w14:textId="77777777" w:rsidR="00B469BF" w:rsidRPr="00964297" w:rsidRDefault="00B469BF" w:rsidP="00B469BF">
      <w:pPr>
        <w:spacing w:line="276" w:lineRule="auto"/>
        <w:rPr>
          <w:sz w:val="24"/>
          <w:szCs w:val="24"/>
        </w:rPr>
      </w:pPr>
    </w:p>
    <w:p w14:paraId="2DDAF352" w14:textId="77777777" w:rsidR="00B469BF" w:rsidRPr="00964297" w:rsidRDefault="00B469BF" w:rsidP="00B469BF">
      <w:pPr>
        <w:spacing w:line="276" w:lineRule="auto"/>
        <w:ind w:left="1" w:right="-64"/>
        <w:jc w:val="center"/>
        <w:rPr>
          <w:b/>
          <w:bCs/>
          <w:color w:val="000000"/>
          <w:sz w:val="24"/>
          <w:szCs w:val="24"/>
        </w:rPr>
      </w:pPr>
      <w:r w:rsidRPr="00964297">
        <w:rPr>
          <w:b/>
          <w:bCs/>
          <w:color w:val="000000"/>
          <w:sz w:val="24"/>
          <w:szCs w:val="24"/>
        </w:rPr>
        <w:t>3.4</w:t>
      </w:r>
      <w:r w:rsidRPr="00964297">
        <w:rPr>
          <w:b/>
          <w:bCs/>
          <w:color w:val="000000"/>
          <w:spacing w:val="12"/>
          <w:sz w:val="24"/>
          <w:szCs w:val="24"/>
        </w:rPr>
        <w:t xml:space="preserve"> </w:t>
      </w:r>
      <w:r w:rsidRPr="00964297">
        <w:rPr>
          <w:b/>
          <w:bCs/>
          <w:color w:val="000000"/>
          <w:sz w:val="24"/>
          <w:szCs w:val="24"/>
        </w:rPr>
        <w:t>Сист</w:t>
      </w:r>
      <w:r w:rsidRPr="00964297">
        <w:rPr>
          <w:b/>
          <w:bCs/>
          <w:color w:val="000000"/>
          <w:spacing w:val="-1"/>
          <w:sz w:val="24"/>
          <w:szCs w:val="24"/>
        </w:rPr>
        <w:t>е</w:t>
      </w:r>
      <w:r w:rsidRPr="00964297">
        <w:rPr>
          <w:b/>
          <w:bCs/>
          <w:color w:val="000000"/>
          <w:sz w:val="24"/>
          <w:szCs w:val="24"/>
        </w:rPr>
        <w:t>ма</w:t>
      </w:r>
      <w:r w:rsidRPr="00964297">
        <w:rPr>
          <w:b/>
          <w:bCs/>
          <w:color w:val="000000"/>
          <w:spacing w:val="14"/>
          <w:sz w:val="24"/>
          <w:szCs w:val="24"/>
        </w:rPr>
        <w:t xml:space="preserve"> </w:t>
      </w:r>
      <w:r w:rsidRPr="00964297">
        <w:rPr>
          <w:b/>
          <w:bCs/>
          <w:color w:val="000000"/>
          <w:sz w:val="24"/>
          <w:szCs w:val="24"/>
        </w:rPr>
        <w:t>п</w:t>
      </w:r>
      <w:r w:rsidRPr="00964297">
        <w:rPr>
          <w:b/>
          <w:bCs/>
          <w:color w:val="000000"/>
          <w:spacing w:val="-1"/>
          <w:sz w:val="24"/>
          <w:szCs w:val="24"/>
        </w:rPr>
        <w:t>о</w:t>
      </w:r>
      <w:r w:rsidRPr="00964297">
        <w:rPr>
          <w:b/>
          <w:bCs/>
          <w:color w:val="000000"/>
          <w:spacing w:val="1"/>
          <w:sz w:val="24"/>
          <w:szCs w:val="24"/>
        </w:rPr>
        <w:t>о</w:t>
      </w:r>
      <w:r w:rsidRPr="00964297">
        <w:rPr>
          <w:b/>
          <w:bCs/>
          <w:color w:val="000000"/>
          <w:spacing w:val="-1"/>
          <w:sz w:val="24"/>
          <w:szCs w:val="24"/>
        </w:rPr>
        <w:t>щ</w:t>
      </w:r>
      <w:r w:rsidRPr="00964297">
        <w:rPr>
          <w:b/>
          <w:bCs/>
          <w:color w:val="000000"/>
          <w:spacing w:val="-2"/>
          <w:sz w:val="24"/>
          <w:szCs w:val="24"/>
        </w:rPr>
        <w:t>р</w:t>
      </w:r>
      <w:r w:rsidRPr="00964297">
        <w:rPr>
          <w:b/>
          <w:bCs/>
          <w:color w:val="000000"/>
          <w:sz w:val="24"/>
          <w:szCs w:val="24"/>
        </w:rPr>
        <w:t>ен</w:t>
      </w:r>
      <w:r w:rsidRPr="00964297">
        <w:rPr>
          <w:b/>
          <w:bCs/>
          <w:color w:val="000000"/>
          <w:spacing w:val="-1"/>
          <w:sz w:val="24"/>
          <w:szCs w:val="24"/>
        </w:rPr>
        <w:t>и</w:t>
      </w:r>
      <w:r w:rsidRPr="00964297">
        <w:rPr>
          <w:b/>
          <w:bCs/>
          <w:color w:val="000000"/>
          <w:sz w:val="24"/>
          <w:szCs w:val="24"/>
        </w:rPr>
        <w:t>я</w:t>
      </w:r>
      <w:r w:rsidRPr="00964297">
        <w:rPr>
          <w:b/>
          <w:bCs/>
          <w:color w:val="000000"/>
          <w:spacing w:val="13"/>
          <w:sz w:val="24"/>
          <w:szCs w:val="24"/>
        </w:rPr>
        <w:t xml:space="preserve"> </w:t>
      </w:r>
      <w:r w:rsidRPr="00964297">
        <w:rPr>
          <w:b/>
          <w:bCs/>
          <w:color w:val="000000"/>
          <w:sz w:val="24"/>
          <w:szCs w:val="24"/>
        </w:rPr>
        <w:t>с</w:t>
      </w:r>
      <w:r w:rsidRPr="00964297">
        <w:rPr>
          <w:b/>
          <w:bCs/>
          <w:color w:val="000000"/>
          <w:spacing w:val="1"/>
          <w:sz w:val="24"/>
          <w:szCs w:val="24"/>
        </w:rPr>
        <w:t>о</w:t>
      </w:r>
      <w:r w:rsidRPr="00964297">
        <w:rPr>
          <w:b/>
          <w:bCs/>
          <w:color w:val="000000"/>
          <w:sz w:val="24"/>
          <w:szCs w:val="24"/>
        </w:rPr>
        <w:t>циальной</w:t>
      </w:r>
      <w:r w:rsidRPr="00964297">
        <w:rPr>
          <w:b/>
          <w:bCs/>
          <w:color w:val="000000"/>
          <w:spacing w:val="10"/>
          <w:sz w:val="24"/>
          <w:szCs w:val="24"/>
        </w:rPr>
        <w:t xml:space="preserve"> </w:t>
      </w:r>
      <w:r w:rsidRPr="00964297">
        <w:rPr>
          <w:b/>
          <w:bCs/>
          <w:color w:val="000000"/>
          <w:sz w:val="24"/>
          <w:szCs w:val="24"/>
        </w:rPr>
        <w:t>успе</w:t>
      </w:r>
      <w:r w:rsidRPr="00964297">
        <w:rPr>
          <w:b/>
          <w:bCs/>
          <w:color w:val="000000"/>
          <w:spacing w:val="-2"/>
          <w:sz w:val="24"/>
          <w:szCs w:val="24"/>
        </w:rPr>
        <w:t>ш</w:t>
      </w:r>
      <w:r w:rsidRPr="00964297">
        <w:rPr>
          <w:b/>
          <w:bCs/>
          <w:color w:val="000000"/>
          <w:sz w:val="24"/>
          <w:szCs w:val="24"/>
        </w:rPr>
        <w:t>ности</w:t>
      </w:r>
      <w:r w:rsidRPr="00964297">
        <w:rPr>
          <w:b/>
          <w:bCs/>
          <w:color w:val="000000"/>
          <w:spacing w:val="13"/>
          <w:sz w:val="24"/>
          <w:szCs w:val="24"/>
        </w:rPr>
        <w:t xml:space="preserve"> </w:t>
      </w:r>
      <w:r w:rsidRPr="00964297">
        <w:rPr>
          <w:b/>
          <w:bCs/>
          <w:color w:val="000000"/>
          <w:spacing w:val="1"/>
          <w:sz w:val="24"/>
          <w:szCs w:val="24"/>
        </w:rPr>
        <w:t>и</w:t>
      </w:r>
      <w:r w:rsidRPr="00964297">
        <w:rPr>
          <w:b/>
          <w:bCs/>
          <w:color w:val="000000"/>
          <w:spacing w:val="10"/>
          <w:sz w:val="24"/>
          <w:szCs w:val="24"/>
        </w:rPr>
        <w:t xml:space="preserve"> </w:t>
      </w:r>
      <w:r w:rsidRPr="00964297">
        <w:rPr>
          <w:b/>
          <w:bCs/>
          <w:color w:val="000000"/>
          <w:sz w:val="24"/>
          <w:szCs w:val="24"/>
        </w:rPr>
        <w:t>пр</w:t>
      </w:r>
      <w:r w:rsidRPr="00964297">
        <w:rPr>
          <w:b/>
          <w:bCs/>
          <w:color w:val="000000"/>
          <w:spacing w:val="1"/>
          <w:sz w:val="24"/>
          <w:szCs w:val="24"/>
        </w:rPr>
        <w:t>о</w:t>
      </w:r>
      <w:r w:rsidRPr="00964297">
        <w:rPr>
          <w:b/>
          <w:bCs/>
          <w:color w:val="000000"/>
          <w:spacing w:val="-2"/>
          <w:sz w:val="24"/>
          <w:szCs w:val="24"/>
        </w:rPr>
        <w:t>я</w:t>
      </w:r>
      <w:r w:rsidRPr="00964297">
        <w:rPr>
          <w:b/>
          <w:bCs/>
          <w:color w:val="000000"/>
          <w:sz w:val="24"/>
          <w:szCs w:val="24"/>
        </w:rPr>
        <w:t>влений</w:t>
      </w:r>
      <w:r w:rsidRPr="00964297">
        <w:rPr>
          <w:b/>
          <w:bCs/>
          <w:color w:val="000000"/>
          <w:spacing w:val="13"/>
          <w:sz w:val="24"/>
          <w:szCs w:val="24"/>
        </w:rPr>
        <w:t xml:space="preserve"> </w:t>
      </w:r>
      <w:r w:rsidRPr="00964297">
        <w:rPr>
          <w:b/>
          <w:bCs/>
          <w:color w:val="000000"/>
          <w:sz w:val="24"/>
          <w:szCs w:val="24"/>
        </w:rPr>
        <w:t>а</w:t>
      </w:r>
      <w:r w:rsidRPr="00964297">
        <w:rPr>
          <w:b/>
          <w:bCs/>
          <w:color w:val="000000"/>
          <w:spacing w:val="-2"/>
          <w:sz w:val="24"/>
          <w:szCs w:val="24"/>
        </w:rPr>
        <w:t>к</w:t>
      </w:r>
      <w:r w:rsidRPr="00964297">
        <w:rPr>
          <w:b/>
          <w:bCs/>
          <w:color w:val="000000"/>
          <w:spacing w:val="1"/>
          <w:sz w:val="24"/>
          <w:szCs w:val="24"/>
        </w:rPr>
        <w:t>т</w:t>
      </w:r>
      <w:r w:rsidRPr="00964297">
        <w:rPr>
          <w:b/>
          <w:bCs/>
          <w:color w:val="000000"/>
          <w:sz w:val="24"/>
          <w:szCs w:val="24"/>
        </w:rPr>
        <w:t>ивной жиз</w:t>
      </w:r>
      <w:r w:rsidRPr="00964297">
        <w:rPr>
          <w:b/>
          <w:bCs/>
          <w:color w:val="000000"/>
          <w:spacing w:val="-1"/>
          <w:sz w:val="24"/>
          <w:szCs w:val="24"/>
        </w:rPr>
        <w:t>н</w:t>
      </w:r>
      <w:r w:rsidRPr="00964297">
        <w:rPr>
          <w:b/>
          <w:bCs/>
          <w:color w:val="000000"/>
          <w:sz w:val="24"/>
          <w:szCs w:val="24"/>
        </w:rPr>
        <w:t>ен</w:t>
      </w:r>
      <w:r w:rsidRPr="00964297">
        <w:rPr>
          <w:b/>
          <w:bCs/>
          <w:color w:val="000000"/>
          <w:spacing w:val="-1"/>
          <w:sz w:val="24"/>
          <w:szCs w:val="24"/>
        </w:rPr>
        <w:t>н</w:t>
      </w:r>
      <w:r w:rsidRPr="00964297">
        <w:rPr>
          <w:b/>
          <w:bCs/>
          <w:color w:val="000000"/>
          <w:sz w:val="24"/>
          <w:szCs w:val="24"/>
        </w:rPr>
        <w:t>ой поз</w:t>
      </w:r>
      <w:r w:rsidRPr="00964297">
        <w:rPr>
          <w:b/>
          <w:bCs/>
          <w:color w:val="000000"/>
          <w:spacing w:val="-1"/>
          <w:sz w:val="24"/>
          <w:szCs w:val="24"/>
        </w:rPr>
        <w:t>и</w:t>
      </w:r>
      <w:r w:rsidRPr="00964297">
        <w:rPr>
          <w:b/>
          <w:bCs/>
          <w:color w:val="000000"/>
          <w:sz w:val="24"/>
          <w:szCs w:val="24"/>
        </w:rPr>
        <w:t>ции обуч</w:t>
      </w:r>
      <w:r w:rsidRPr="00964297">
        <w:rPr>
          <w:b/>
          <w:bCs/>
          <w:color w:val="000000"/>
          <w:spacing w:val="2"/>
          <w:sz w:val="24"/>
          <w:szCs w:val="24"/>
        </w:rPr>
        <w:t>а</w:t>
      </w:r>
      <w:r w:rsidRPr="00964297">
        <w:rPr>
          <w:b/>
          <w:bCs/>
          <w:color w:val="000000"/>
          <w:sz w:val="24"/>
          <w:szCs w:val="24"/>
        </w:rPr>
        <w:t>ющихся</w:t>
      </w:r>
    </w:p>
    <w:p w14:paraId="43B55EA4" w14:textId="77777777" w:rsidR="00B469BF" w:rsidRPr="00964297" w:rsidRDefault="00B469BF" w:rsidP="00B469BF">
      <w:pPr>
        <w:tabs>
          <w:tab w:val="left" w:pos="1879"/>
          <w:tab w:val="left" w:pos="3800"/>
          <w:tab w:val="left" w:pos="5940"/>
          <w:tab w:val="left" w:pos="7502"/>
        </w:tabs>
        <w:spacing w:line="276" w:lineRule="auto"/>
        <w:ind w:left="1" w:right="-13" w:firstLine="707"/>
        <w:jc w:val="both"/>
        <w:rPr>
          <w:color w:val="000000"/>
          <w:sz w:val="24"/>
          <w:szCs w:val="24"/>
        </w:rPr>
      </w:pPr>
      <w:r w:rsidRPr="00964297">
        <w:rPr>
          <w:color w:val="000000"/>
          <w:sz w:val="24"/>
          <w:szCs w:val="24"/>
        </w:rPr>
        <w:t>С</w:t>
      </w:r>
      <w:r w:rsidRPr="00964297">
        <w:rPr>
          <w:color w:val="000000"/>
          <w:spacing w:val="1"/>
          <w:sz w:val="24"/>
          <w:szCs w:val="24"/>
        </w:rPr>
        <w:t>и</w:t>
      </w:r>
      <w:r w:rsidRPr="00964297">
        <w:rPr>
          <w:color w:val="000000"/>
          <w:sz w:val="24"/>
          <w:szCs w:val="24"/>
        </w:rPr>
        <w:t>сте</w:t>
      </w:r>
      <w:r w:rsidRPr="00964297">
        <w:rPr>
          <w:color w:val="000000"/>
          <w:spacing w:val="-2"/>
          <w:sz w:val="24"/>
          <w:szCs w:val="24"/>
        </w:rPr>
        <w:t>м</w:t>
      </w:r>
      <w:r w:rsidRPr="00964297">
        <w:rPr>
          <w:color w:val="000000"/>
          <w:sz w:val="24"/>
          <w:szCs w:val="24"/>
        </w:rPr>
        <w:t>а</w:t>
      </w:r>
      <w:r w:rsidRPr="00964297">
        <w:rPr>
          <w:color w:val="000000"/>
          <w:spacing w:val="147"/>
          <w:sz w:val="24"/>
          <w:szCs w:val="24"/>
        </w:rPr>
        <w:t xml:space="preserve"> </w:t>
      </w:r>
      <w:r w:rsidRPr="00964297">
        <w:rPr>
          <w:color w:val="000000"/>
          <w:spacing w:val="1"/>
          <w:sz w:val="24"/>
          <w:szCs w:val="24"/>
        </w:rPr>
        <w:t>п</w:t>
      </w:r>
      <w:r w:rsidRPr="00964297">
        <w:rPr>
          <w:color w:val="000000"/>
          <w:sz w:val="24"/>
          <w:szCs w:val="24"/>
        </w:rPr>
        <w:t>оо</w:t>
      </w:r>
      <w:r w:rsidRPr="00964297">
        <w:rPr>
          <w:color w:val="000000"/>
          <w:spacing w:val="-2"/>
          <w:sz w:val="24"/>
          <w:szCs w:val="24"/>
        </w:rPr>
        <w:t>щ</w:t>
      </w:r>
      <w:r w:rsidRPr="00964297">
        <w:rPr>
          <w:color w:val="000000"/>
          <w:spacing w:val="1"/>
          <w:sz w:val="24"/>
          <w:szCs w:val="24"/>
        </w:rPr>
        <w:t>р</w:t>
      </w:r>
      <w:r w:rsidRPr="00964297">
        <w:rPr>
          <w:color w:val="000000"/>
          <w:spacing w:val="-1"/>
          <w:sz w:val="24"/>
          <w:szCs w:val="24"/>
        </w:rPr>
        <w:t>е</w:t>
      </w:r>
      <w:r w:rsidRPr="00964297">
        <w:rPr>
          <w:color w:val="000000"/>
          <w:sz w:val="24"/>
          <w:szCs w:val="24"/>
        </w:rPr>
        <w:t>ния</w:t>
      </w:r>
      <w:r w:rsidRPr="00964297">
        <w:rPr>
          <w:color w:val="000000"/>
          <w:spacing w:val="147"/>
          <w:sz w:val="24"/>
          <w:szCs w:val="24"/>
        </w:rPr>
        <w:t xml:space="preserve"> </w:t>
      </w:r>
      <w:r w:rsidRPr="00964297">
        <w:rPr>
          <w:color w:val="000000"/>
          <w:spacing w:val="1"/>
          <w:sz w:val="24"/>
          <w:szCs w:val="24"/>
        </w:rPr>
        <w:t>п</w:t>
      </w:r>
      <w:r w:rsidRPr="00964297">
        <w:rPr>
          <w:color w:val="000000"/>
          <w:sz w:val="24"/>
          <w:szCs w:val="24"/>
        </w:rPr>
        <w:t>роявл</w:t>
      </w:r>
      <w:r w:rsidRPr="00964297">
        <w:rPr>
          <w:color w:val="000000"/>
          <w:spacing w:val="-2"/>
          <w:sz w:val="24"/>
          <w:szCs w:val="24"/>
        </w:rPr>
        <w:t>е</w:t>
      </w:r>
      <w:r w:rsidRPr="00964297">
        <w:rPr>
          <w:color w:val="000000"/>
          <w:sz w:val="24"/>
          <w:szCs w:val="24"/>
        </w:rPr>
        <w:t>н</w:t>
      </w:r>
      <w:r w:rsidRPr="00964297">
        <w:rPr>
          <w:color w:val="000000"/>
          <w:spacing w:val="-1"/>
          <w:sz w:val="24"/>
          <w:szCs w:val="24"/>
        </w:rPr>
        <w:t>и</w:t>
      </w:r>
      <w:r w:rsidRPr="00964297">
        <w:rPr>
          <w:color w:val="000000"/>
          <w:sz w:val="24"/>
          <w:szCs w:val="24"/>
        </w:rPr>
        <w:t>й</w:t>
      </w:r>
      <w:r w:rsidRPr="00964297">
        <w:rPr>
          <w:color w:val="000000"/>
          <w:spacing w:val="149"/>
          <w:sz w:val="24"/>
          <w:szCs w:val="24"/>
        </w:rPr>
        <w:t xml:space="preserve"> </w:t>
      </w:r>
      <w:r w:rsidRPr="00964297">
        <w:rPr>
          <w:color w:val="000000"/>
          <w:sz w:val="24"/>
          <w:szCs w:val="24"/>
        </w:rPr>
        <w:t>активной</w:t>
      </w:r>
      <w:r w:rsidRPr="00964297">
        <w:rPr>
          <w:color w:val="000000"/>
          <w:spacing w:val="148"/>
          <w:sz w:val="24"/>
          <w:szCs w:val="24"/>
        </w:rPr>
        <w:t xml:space="preserve"> </w:t>
      </w:r>
      <w:r w:rsidRPr="00964297">
        <w:rPr>
          <w:color w:val="000000"/>
          <w:spacing w:val="-1"/>
          <w:sz w:val="24"/>
          <w:szCs w:val="24"/>
        </w:rPr>
        <w:t>ж</w:t>
      </w:r>
      <w:r w:rsidRPr="00964297">
        <w:rPr>
          <w:color w:val="000000"/>
          <w:spacing w:val="1"/>
          <w:sz w:val="24"/>
          <w:szCs w:val="24"/>
        </w:rPr>
        <w:t>и</w:t>
      </w:r>
      <w:r w:rsidRPr="00964297">
        <w:rPr>
          <w:color w:val="000000"/>
          <w:sz w:val="24"/>
          <w:szCs w:val="24"/>
        </w:rPr>
        <w:t>з</w:t>
      </w:r>
      <w:r w:rsidRPr="00964297">
        <w:rPr>
          <w:color w:val="000000"/>
          <w:spacing w:val="-1"/>
          <w:sz w:val="24"/>
          <w:szCs w:val="24"/>
        </w:rPr>
        <w:t>н</w:t>
      </w:r>
      <w:r w:rsidRPr="00964297">
        <w:rPr>
          <w:color w:val="000000"/>
          <w:sz w:val="24"/>
          <w:szCs w:val="24"/>
        </w:rPr>
        <w:t>е</w:t>
      </w:r>
      <w:r w:rsidRPr="00964297">
        <w:rPr>
          <w:color w:val="000000"/>
          <w:spacing w:val="-1"/>
          <w:sz w:val="24"/>
          <w:szCs w:val="24"/>
        </w:rPr>
        <w:t>н</w:t>
      </w:r>
      <w:r w:rsidRPr="00964297">
        <w:rPr>
          <w:color w:val="000000"/>
          <w:sz w:val="24"/>
          <w:szCs w:val="24"/>
        </w:rPr>
        <w:t>ной</w:t>
      </w:r>
      <w:r w:rsidRPr="00964297">
        <w:rPr>
          <w:color w:val="000000"/>
          <w:spacing w:val="147"/>
          <w:sz w:val="24"/>
          <w:szCs w:val="24"/>
        </w:rPr>
        <w:t xml:space="preserve"> </w:t>
      </w:r>
      <w:r w:rsidRPr="00964297">
        <w:rPr>
          <w:color w:val="000000"/>
          <w:sz w:val="24"/>
          <w:szCs w:val="24"/>
        </w:rPr>
        <w:t>п</w:t>
      </w:r>
      <w:r w:rsidRPr="00964297">
        <w:rPr>
          <w:color w:val="000000"/>
          <w:spacing w:val="1"/>
          <w:sz w:val="24"/>
          <w:szCs w:val="24"/>
        </w:rPr>
        <w:t>о</w:t>
      </w:r>
      <w:r w:rsidRPr="00964297">
        <w:rPr>
          <w:color w:val="000000"/>
          <w:sz w:val="24"/>
          <w:szCs w:val="24"/>
        </w:rPr>
        <w:t>зиции</w:t>
      </w:r>
      <w:r w:rsidRPr="00964297">
        <w:rPr>
          <w:color w:val="000000"/>
          <w:spacing w:val="149"/>
          <w:sz w:val="24"/>
          <w:szCs w:val="24"/>
        </w:rPr>
        <w:t xml:space="preserve"> </w:t>
      </w:r>
      <w:r w:rsidRPr="00964297">
        <w:rPr>
          <w:color w:val="000000"/>
          <w:spacing w:val="1"/>
          <w:sz w:val="24"/>
          <w:szCs w:val="24"/>
        </w:rPr>
        <w:t>и</w:t>
      </w:r>
      <w:r w:rsidRPr="00964297">
        <w:rPr>
          <w:color w:val="000000"/>
          <w:sz w:val="24"/>
          <w:szCs w:val="24"/>
        </w:rPr>
        <w:t xml:space="preserve"> социаль</w:t>
      </w:r>
      <w:r w:rsidRPr="00964297">
        <w:rPr>
          <w:color w:val="000000"/>
          <w:spacing w:val="-1"/>
          <w:sz w:val="24"/>
          <w:szCs w:val="24"/>
        </w:rPr>
        <w:t>но</w:t>
      </w:r>
      <w:r w:rsidRPr="00964297">
        <w:rPr>
          <w:color w:val="000000"/>
          <w:sz w:val="24"/>
          <w:szCs w:val="24"/>
        </w:rPr>
        <w:t>й</w:t>
      </w:r>
      <w:r w:rsidRPr="00964297">
        <w:rPr>
          <w:color w:val="000000"/>
          <w:sz w:val="24"/>
          <w:szCs w:val="24"/>
        </w:rPr>
        <w:tab/>
      </w:r>
      <w:r w:rsidRPr="00964297">
        <w:rPr>
          <w:color w:val="000000"/>
          <w:spacing w:val="-2"/>
          <w:sz w:val="24"/>
          <w:szCs w:val="24"/>
        </w:rPr>
        <w:t>у</w:t>
      </w:r>
      <w:r w:rsidRPr="00964297">
        <w:rPr>
          <w:color w:val="000000"/>
          <w:sz w:val="24"/>
          <w:szCs w:val="24"/>
        </w:rPr>
        <w:t>спешности</w:t>
      </w:r>
      <w:r w:rsidRPr="00964297">
        <w:rPr>
          <w:color w:val="000000"/>
          <w:sz w:val="24"/>
          <w:szCs w:val="24"/>
        </w:rPr>
        <w:tab/>
        <w:t>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чающихся</w:t>
      </w:r>
      <w:r w:rsidRPr="00964297">
        <w:rPr>
          <w:color w:val="000000"/>
          <w:sz w:val="24"/>
          <w:szCs w:val="24"/>
        </w:rPr>
        <w:tab/>
        <w:t>призвана</w:t>
      </w:r>
      <w:r w:rsidRPr="00964297">
        <w:rPr>
          <w:color w:val="000000"/>
          <w:sz w:val="24"/>
          <w:szCs w:val="24"/>
        </w:rPr>
        <w:tab/>
        <w:t>способст</w:t>
      </w:r>
      <w:r w:rsidRPr="00964297">
        <w:rPr>
          <w:color w:val="000000"/>
          <w:spacing w:val="-3"/>
          <w:sz w:val="24"/>
          <w:szCs w:val="24"/>
        </w:rPr>
        <w:t>в</w:t>
      </w:r>
      <w:r w:rsidRPr="00964297">
        <w:rPr>
          <w:color w:val="000000"/>
          <w:sz w:val="24"/>
          <w:szCs w:val="24"/>
        </w:rPr>
        <w:t>ова</w:t>
      </w:r>
      <w:r w:rsidRPr="00964297">
        <w:rPr>
          <w:color w:val="000000"/>
          <w:spacing w:val="-1"/>
          <w:sz w:val="24"/>
          <w:szCs w:val="24"/>
        </w:rPr>
        <w:t>т</w:t>
      </w:r>
      <w:r w:rsidRPr="00964297">
        <w:rPr>
          <w:color w:val="000000"/>
          <w:sz w:val="24"/>
          <w:szCs w:val="24"/>
        </w:rPr>
        <w:t>ь формированию</w:t>
      </w:r>
      <w:r w:rsidRPr="00964297">
        <w:rPr>
          <w:color w:val="000000"/>
          <w:spacing w:val="178"/>
          <w:sz w:val="24"/>
          <w:szCs w:val="24"/>
        </w:rPr>
        <w:t xml:space="preserve"> </w:t>
      </w:r>
      <w:r w:rsidRPr="00964297">
        <w:rPr>
          <w:color w:val="000000"/>
          <w:sz w:val="24"/>
          <w:szCs w:val="24"/>
        </w:rPr>
        <w:t>у</w:t>
      </w:r>
      <w:r w:rsidRPr="00964297">
        <w:rPr>
          <w:color w:val="000000"/>
          <w:spacing w:val="179"/>
          <w:sz w:val="24"/>
          <w:szCs w:val="24"/>
        </w:rPr>
        <w:t xml:space="preserve"> </w:t>
      </w:r>
      <w:r w:rsidRPr="00964297">
        <w:rPr>
          <w:color w:val="000000"/>
          <w:spacing w:val="1"/>
          <w:sz w:val="24"/>
          <w:szCs w:val="24"/>
        </w:rPr>
        <w:t>об</w:t>
      </w:r>
      <w:r w:rsidRPr="00964297">
        <w:rPr>
          <w:color w:val="000000"/>
          <w:spacing w:val="-2"/>
          <w:sz w:val="24"/>
          <w:szCs w:val="24"/>
        </w:rPr>
        <w:t>у</w:t>
      </w:r>
      <w:r w:rsidRPr="00964297">
        <w:rPr>
          <w:color w:val="000000"/>
          <w:sz w:val="24"/>
          <w:szCs w:val="24"/>
        </w:rPr>
        <w:t>чающи</w:t>
      </w:r>
      <w:r w:rsidRPr="00964297">
        <w:rPr>
          <w:color w:val="000000"/>
          <w:spacing w:val="1"/>
          <w:sz w:val="24"/>
          <w:szCs w:val="24"/>
        </w:rPr>
        <w:t>х</w:t>
      </w:r>
      <w:r w:rsidRPr="00964297">
        <w:rPr>
          <w:color w:val="000000"/>
          <w:spacing w:val="-1"/>
          <w:sz w:val="24"/>
          <w:szCs w:val="24"/>
        </w:rPr>
        <w:t>с</w:t>
      </w:r>
      <w:r w:rsidRPr="00964297">
        <w:rPr>
          <w:color w:val="000000"/>
          <w:sz w:val="24"/>
          <w:szCs w:val="24"/>
        </w:rPr>
        <w:t>я</w:t>
      </w:r>
      <w:r w:rsidRPr="00964297">
        <w:rPr>
          <w:color w:val="000000"/>
          <w:spacing w:val="179"/>
          <w:sz w:val="24"/>
          <w:szCs w:val="24"/>
        </w:rPr>
        <w:t xml:space="preserve"> </w:t>
      </w:r>
      <w:r w:rsidRPr="00964297">
        <w:rPr>
          <w:color w:val="000000"/>
          <w:sz w:val="24"/>
          <w:szCs w:val="24"/>
        </w:rPr>
        <w:t>ориен</w:t>
      </w:r>
      <w:r w:rsidRPr="00964297">
        <w:rPr>
          <w:color w:val="000000"/>
          <w:spacing w:val="-2"/>
          <w:sz w:val="24"/>
          <w:szCs w:val="24"/>
        </w:rPr>
        <w:t>т</w:t>
      </w:r>
      <w:r w:rsidRPr="00964297">
        <w:rPr>
          <w:color w:val="000000"/>
          <w:sz w:val="24"/>
          <w:szCs w:val="24"/>
        </w:rPr>
        <w:t>а</w:t>
      </w:r>
      <w:r w:rsidRPr="00964297">
        <w:rPr>
          <w:color w:val="000000"/>
          <w:spacing w:val="-2"/>
          <w:sz w:val="24"/>
          <w:szCs w:val="24"/>
        </w:rPr>
        <w:t>ц</w:t>
      </w:r>
      <w:r w:rsidRPr="00964297">
        <w:rPr>
          <w:color w:val="000000"/>
          <w:sz w:val="24"/>
          <w:szCs w:val="24"/>
        </w:rPr>
        <w:t>ии</w:t>
      </w:r>
      <w:r w:rsidRPr="00964297">
        <w:rPr>
          <w:color w:val="000000"/>
          <w:spacing w:val="180"/>
          <w:sz w:val="24"/>
          <w:szCs w:val="24"/>
        </w:rPr>
        <w:t xml:space="preserve"> </w:t>
      </w:r>
      <w:r w:rsidRPr="00964297">
        <w:rPr>
          <w:color w:val="000000"/>
          <w:sz w:val="24"/>
          <w:szCs w:val="24"/>
        </w:rPr>
        <w:t>на</w:t>
      </w:r>
      <w:r w:rsidRPr="00964297">
        <w:rPr>
          <w:color w:val="000000"/>
          <w:spacing w:val="179"/>
          <w:sz w:val="24"/>
          <w:szCs w:val="24"/>
        </w:rPr>
        <w:t xml:space="preserve"> </w:t>
      </w:r>
      <w:r w:rsidRPr="00964297">
        <w:rPr>
          <w:color w:val="000000"/>
          <w:sz w:val="24"/>
          <w:szCs w:val="24"/>
        </w:rPr>
        <w:t>активн</w:t>
      </w:r>
      <w:r w:rsidRPr="00964297">
        <w:rPr>
          <w:color w:val="000000"/>
          <w:spacing w:val="-2"/>
          <w:sz w:val="24"/>
          <w:szCs w:val="24"/>
        </w:rPr>
        <w:t>у</w:t>
      </w:r>
      <w:r w:rsidRPr="00964297">
        <w:rPr>
          <w:color w:val="000000"/>
          <w:sz w:val="24"/>
          <w:szCs w:val="24"/>
        </w:rPr>
        <w:t>ю</w:t>
      </w:r>
      <w:r w:rsidRPr="00964297">
        <w:rPr>
          <w:color w:val="000000"/>
          <w:spacing w:val="179"/>
          <w:sz w:val="24"/>
          <w:szCs w:val="24"/>
        </w:rPr>
        <w:t xml:space="preserve"> </w:t>
      </w:r>
      <w:r w:rsidRPr="00964297">
        <w:rPr>
          <w:color w:val="000000"/>
          <w:sz w:val="24"/>
          <w:szCs w:val="24"/>
        </w:rPr>
        <w:t>ж</w:t>
      </w:r>
      <w:r w:rsidRPr="00964297">
        <w:rPr>
          <w:color w:val="000000"/>
          <w:spacing w:val="1"/>
          <w:sz w:val="24"/>
          <w:szCs w:val="24"/>
        </w:rPr>
        <w:t>изненн</w:t>
      </w:r>
      <w:r w:rsidRPr="00964297">
        <w:rPr>
          <w:color w:val="000000"/>
          <w:spacing w:val="-2"/>
          <w:sz w:val="24"/>
          <w:szCs w:val="24"/>
        </w:rPr>
        <w:t>у</w:t>
      </w:r>
      <w:r w:rsidRPr="00964297">
        <w:rPr>
          <w:color w:val="000000"/>
          <w:sz w:val="24"/>
          <w:szCs w:val="24"/>
        </w:rPr>
        <w:t>ю п</w:t>
      </w:r>
      <w:r w:rsidRPr="00964297">
        <w:rPr>
          <w:color w:val="000000"/>
          <w:spacing w:val="1"/>
          <w:sz w:val="24"/>
          <w:szCs w:val="24"/>
        </w:rPr>
        <w:t>о</w:t>
      </w:r>
      <w:r w:rsidRPr="00964297">
        <w:rPr>
          <w:color w:val="000000"/>
          <w:spacing w:val="-1"/>
          <w:sz w:val="24"/>
          <w:szCs w:val="24"/>
        </w:rPr>
        <w:t>з</w:t>
      </w:r>
      <w:r w:rsidRPr="00964297">
        <w:rPr>
          <w:color w:val="000000"/>
          <w:sz w:val="24"/>
          <w:szCs w:val="24"/>
        </w:rPr>
        <w:t>ицию,</w:t>
      </w:r>
      <w:r w:rsidRPr="00964297">
        <w:rPr>
          <w:color w:val="000000"/>
          <w:spacing w:val="196"/>
          <w:sz w:val="24"/>
          <w:szCs w:val="24"/>
        </w:rPr>
        <w:t xml:space="preserve"> </w:t>
      </w:r>
      <w:r w:rsidRPr="00964297">
        <w:rPr>
          <w:color w:val="000000"/>
          <w:sz w:val="24"/>
          <w:szCs w:val="24"/>
        </w:rPr>
        <w:t>ини</w:t>
      </w:r>
      <w:r w:rsidRPr="00964297">
        <w:rPr>
          <w:color w:val="000000"/>
          <w:spacing w:val="-1"/>
          <w:sz w:val="24"/>
          <w:szCs w:val="24"/>
        </w:rPr>
        <w:t>ц</w:t>
      </w:r>
      <w:r w:rsidRPr="00964297">
        <w:rPr>
          <w:color w:val="000000"/>
          <w:sz w:val="24"/>
          <w:szCs w:val="24"/>
        </w:rPr>
        <w:t>иа</w:t>
      </w:r>
      <w:r w:rsidRPr="00964297">
        <w:rPr>
          <w:color w:val="000000"/>
          <w:spacing w:val="-2"/>
          <w:sz w:val="24"/>
          <w:szCs w:val="24"/>
        </w:rPr>
        <w:t>т</w:t>
      </w:r>
      <w:r w:rsidRPr="00964297">
        <w:rPr>
          <w:color w:val="000000"/>
          <w:sz w:val="24"/>
          <w:szCs w:val="24"/>
        </w:rPr>
        <w:t>ивность,</w:t>
      </w:r>
      <w:r w:rsidRPr="00964297">
        <w:rPr>
          <w:color w:val="000000"/>
          <w:spacing w:val="195"/>
          <w:sz w:val="24"/>
          <w:szCs w:val="24"/>
        </w:rPr>
        <w:t xml:space="preserve"> </w:t>
      </w:r>
      <w:r w:rsidRPr="00964297">
        <w:rPr>
          <w:color w:val="000000"/>
          <w:sz w:val="24"/>
          <w:szCs w:val="24"/>
        </w:rPr>
        <w:t>м</w:t>
      </w:r>
      <w:r w:rsidRPr="00964297">
        <w:rPr>
          <w:color w:val="000000"/>
          <w:spacing w:val="-1"/>
          <w:sz w:val="24"/>
          <w:szCs w:val="24"/>
        </w:rPr>
        <w:t>а</w:t>
      </w:r>
      <w:r w:rsidRPr="00964297">
        <w:rPr>
          <w:color w:val="000000"/>
          <w:sz w:val="24"/>
          <w:szCs w:val="24"/>
        </w:rPr>
        <w:t>кс</w:t>
      </w:r>
      <w:r w:rsidRPr="00964297">
        <w:rPr>
          <w:color w:val="000000"/>
          <w:spacing w:val="-1"/>
          <w:sz w:val="24"/>
          <w:szCs w:val="24"/>
        </w:rPr>
        <w:t>и</w:t>
      </w:r>
      <w:r w:rsidRPr="00964297">
        <w:rPr>
          <w:color w:val="000000"/>
          <w:sz w:val="24"/>
          <w:szCs w:val="24"/>
        </w:rPr>
        <w:t>ма</w:t>
      </w:r>
      <w:r w:rsidRPr="00964297">
        <w:rPr>
          <w:color w:val="000000"/>
          <w:spacing w:val="-3"/>
          <w:sz w:val="24"/>
          <w:szCs w:val="24"/>
        </w:rPr>
        <w:t>л</w:t>
      </w:r>
      <w:r w:rsidRPr="00964297">
        <w:rPr>
          <w:color w:val="000000"/>
          <w:sz w:val="24"/>
          <w:szCs w:val="24"/>
        </w:rPr>
        <w:t>ьно</w:t>
      </w:r>
      <w:r w:rsidRPr="00964297">
        <w:rPr>
          <w:color w:val="000000"/>
          <w:spacing w:val="197"/>
          <w:sz w:val="24"/>
          <w:szCs w:val="24"/>
        </w:rPr>
        <w:t xml:space="preserve"> </w:t>
      </w:r>
      <w:r w:rsidRPr="00964297">
        <w:rPr>
          <w:color w:val="000000"/>
          <w:sz w:val="24"/>
          <w:szCs w:val="24"/>
        </w:rPr>
        <w:t>вов</w:t>
      </w:r>
      <w:r w:rsidRPr="00964297">
        <w:rPr>
          <w:color w:val="000000"/>
          <w:spacing w:val="-1"/>
          <w:sz w:val="24"/>
          <w:szCs w:val="24"/>
        </w:rPr>
        <w:t>л</w:t>
      </w:r>
      <w:r w:rsidRPr="00964297">
        <w:rPr>
          <w:color w:val="000000"/>
          <w:sz w:val="24"/>
          <w:szCs w:val="24"/>
        </w:rPr>
        <w:t>екать</w:t>
      </w:r>
      <w:r w:rsidRPr="00964297">
        <w:rPr>
          <w:color w:val="000000"/>
          <w:spacing w:val="193"/>
          <w:sz w:val="24"/>
          <w:szCs w:val="24"/>
        </w:rPr>
        <w:t xml:space="preserve"> </w:t>
      </w:r>
      <w:r w:rsidRPr="00964297">
        <w:rPr>
          <w:color w:val="000000"/>
          <w:sz w:val="24"/>
          <w:szCs w:val="24"/>
        </w:rPr>
        <w:t>их</w:t>
      </w:r>
      <w:r w:rsidRPr="00964297">
        <w:rPr>
          <w:color w:val="000000"/>
          <w:spacing w:val="201"/>
          <w:sz w:val="24"/>
          <w:szCs w:val="24"/>
        </w:rPr>
        <w:t xml:space="preserve"> </w:t>
      </w:r>
      <w:r w:rsidRPr="00964297">
        <w:rPr>
          <w:color w:val="000000"/>
          <w:sz w:val="24"/>
          <w:szCs w:val="24"/>
        </w:rPr>
        <w:t>в</w:t>
      </w:r>
      <w:r w:rsidRPr="00964297">
        <w:rPr>
          <w:color w:val="000000"/>
          <w:spacing w:val="196"/>
          <w:sz w:val="24"/>
          <w:szCs w:val="24"/>
        </w:rPr>
        <w:t xml:space="preserve"> </w:t>
      </w:r>
      <w:r w:rsidRPr="00964297">
        <w:rPr>
          <w:color w:val="000000"/>
          <w:spacing w:val="-1"/>
          <w:sz w:val="24"/>
          <w:szCs w:val="24"/>
        </w:rPr>
        <w:t>с</w:t>
      </w:r>
      <w:r w:rsidRPr="00964297">
        <w:rPr>
          <w:color w:val="000000"/>
          <w:sz w:val="24"/>
          <w:szCs w:val="24"/>
        </w:rPr>
        <w:t>овмес</w:t>
      </w:r>
      <w:r w:rsidRPr="00964297">
        <w:rPr>
          <w:color w:val="000000"/>
          <w:spacing w:val="-3"/>
          <w:sz w:val="24"/>
          <w:szCs w:val="24"/>
        </w:rPr>
        <w:t>т</w:t>
      </w:r>
      <w:r w:rsidRPr="00964297">
        <w:rPr>
          <w:color w:val="000000"/>
          <w:sz w:val="24"/>
          <w:szCs w:val="24"/>
        </w:rPr>
        <w:t>н</w:t>
      </w:r>
      <w:r w:rsidRPr="00964297">
        <w:rPr>
          <w:color w:val="000000"/>
          <w:spacing w:val="-2"/>
          <w:sz w:val="24"/>
          <w:szCs w:val="24"/>
        </w:rPr>
        <w:t>у</w:t>
      </w:r>
      <w:r w:rsidRPr="00964297">
        <w:rPr>
          <w:color w:val="000000"/>
          <w:sz w:val="24"/>
          <w:szCs w:val="24"/>
        </w:rPr>
        <w:t>ю деятел</w:t>
      </w:r>
      <w:r w:rsidRPr="00964297">
        <w:rPr>
          <w:color w:val="000000"/>
          <w:spacing w:val="-3"/>
          <w:sz w:val="24"/>
          <w:szCs w:val="24"/>
        </w:rPr>
        <w:t>ь</w:t>
      </w:r>
      <w:r w:rsidRPr="00964297">
        <w:rPr>
          <w:color w:val="000000"/>
          <w:sz w:val="24"/>
          <w:szCs w:val="24"/>
        </w:rPr>
        <w:t>ность</w:t>
      </w:r>
      <w:r w:rsidRPr="00964297">
        <w:rPr>
          <w:color w:val="000000"/>
          <w:spacing w:val="168"/>
          <w:sz w:val="24"/>
          <w:szCs w:val="24"/>
        </w:rPr>
        <w:t xml:space="preserve"> </w:t>
      </w:r>
      <w:r w:rsidRPr="00964297">
        <w:rPr>
          <w:color w:val="000000"/>
          <w:spacing w:val="1"/>
          <w:sz w:val="24"/>
          <w:szCs w:val="24"/>
        </w:rPr>
        <w:t>в</w:t>
      </w:r>
      <w:r w:rsidRPr="00964297">
        <w:rPr>
          <w:color w:val="000000"/>
          <w:spacing w:val="167"/>
          <w:sz w:val="24"/>
          <w:szCs w:val="24"/>
        </w:rPr>
        <w:t xml:space="preserve"> </w:t>
      </w:r>
      <w:r w:rsidRPr="00964297">
        <w:rPr>
          <w:color w:val="000000"/>
          <w:sz w:val="24"/>
          <w:szCs w:val="24"/>
        </w:rPr>
        <w:t>воспитател</w:t>
      </w:r>
      <w:r w:rsidRPr="00964297">
        <w:rPr>
          <w:color w:val="000000"/>
          <w:spacing w:val="-3"/>
          <w:sz w:val="24"/>
          <w:szCs w:val="24"/>
        </w:rPr>
        <w:t>ь</w:t>
      </w:r>
      <w:r w:rsidRPr="00964297">
        <w:rPr>
          <w:color w:val="000000"/>
          <w:sz w:val="24"/>
          <w:szCs w:val="24"/>
        </w:rPr>
        <w:t>ных</w:t>
      </w:r>
      <w:r w:rsidRPr="00964297">
        <w:rPr>
          <w:color w:val="000000"/>
          <w:spacing w:val="168"/>
          <w:sz w:val="24"/>
          <w:szCs w:val="24"/>
        </w:rPr>
        <w:t xml:space="preserve"> </w:t>
      </w:r>
      <w:r w:rsidRPr="00964297">
        <w:rPr>
          <w:color w:val="000000"/>
          <w:sz w:val="24"/>
          <w:szCs w:val="24"/>
        </w:rPr>
        <w:t>це</w:t>
      </w:r>
      <w:r w:rsidRPr="00964297">
        <w:rPr>
          <w:color w:val="000000"/>
          <w:spacing w:val="-2"/>
          <w:sz w:val="24"/>
          <w:szCs w:val="24"/>
        </w:rPr>
        <w:t>л</w:t>
      </w:r>
      <w:r w:rsidRPr="00964297">
        <w:rPr>
          <w:color w:val="000000"/>
          <w:sz w:val="24"/>
          <w:szCs w:val="24"/>
        </w:rPr>
        <w:t>ях.</w:t>
      </w:r>
      <w:r w:rsidRPr="00964297">
        <w:rPr>
          <w:color w:val="000000"/>
          <w:spacing w:val="169"/>
          <w:sz w:val="24"/>
          <w:szCs w:val="24"/>
        </w:rPr>
        <w:t xml:space="preserve"> </w:t>
      </w:r>
      <w:r w:rsidRPr="00964297">
        <w:rPr>
          <w:color w:val="000000"/>
          <w:spacing w:val="-1"/>
          <w:sz w:val="24"/>
          <w:szCs w:val="24"/>
        </w:rPr>
        <w:t>С</w:t>
      </w:r>
      <w:r w:rsidRPr="00964297">
        <w:rPr>
          <w:color w:val="000000"/>
          <w:sz w:val="24"/>
          <w:szCs w:val="24"/>
        </w:rPr>
        <w:t>исте</w:t>
      </w:r>
      <w:r w:rsidRPr="00964297">
        <w:rPr>
          <w:color w:val="000000"/>
          <w:spacing w:val="-2"/>
          <w:sz w:val="24"/>
          <w:szCs w:val="24"/>
        </w:rPr>
        <w:t>м</w:t>
      </w:r>
      <w:r w:rsidRPr="00964297">
        <w:rPr>
          <w:color w:val="000000"/>
          <w:sz w:val="24"/>
          <w:szCs w:val="24"/>
        </w:rPr>
        <w:t>а</w:t>
      </w:r>
      <w:r w:rsidRPr="00964297">
        <w:rPr>
          <w:color w:val="000000"/>
          <w:spacing w:val="169"/>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z w:val="24"/>
          <w:szCs w:val="24"/>
        </w:rPr>
        <w:t>ояв</w:t>
      </w:r>
      <w:r w:rsidRPr="00964297">
        <w:rPr>
          <w:color w:val="000000"/>
          <w:spacing w:val="-1"/>
          <w:sz w:val="24"/>
          <w:szCs w:val="24"/>
        </w:rPr>
        <w:t>л</w:t>
      </w:r>
      <w:r w:rsidRPr="00964297">
        <w:rPr>
          <w:color w:val="000000"/>
          <w:sz w:val="24"/>
          <w:szCs w:val="24"/>
        </w:rPr>
        <w:t>ений</w:t>
      </w:r>
      <w:r w:rsidRPr="00964297">
        <w:rPr>
          <w:color w:val="000000"/>
          <w:spacing w:val="170"/>
          <w:sz w:val="24"/>
          <w:szCs w:val="24"/>
        </w:rPr>
        <w:t xml:space="preserve"> </w:t>
      </w:r>
      <w:r w:rsidRPr="00964297">
        <w:rPr>
          <w:color w:val="000000"/>
          <w:sz w:val="24"/>
          <w:szCs w:val="24"/>
        </w:rPr>
        <w:t>ак</w:t>
      </w:r>
      <w:r w:rsidRPr="00964297">
        <w:rPr>
          <w:color w:val="000000"/>
          <w:spacing w:val="-1"/>
          <w:sz w:val="24"/>
          <w:szCs w:val="24"/>
        </w:rPr>
        <w:t>т</w:t>
      </w:r>
      <w:r w:rsidRPr="00964297">
        <w:rPr>
          <w:color w:val="000000"/>
          <w:sz w:val="24"/>
          <w:szCs w:val="24"/>
        </w:rPr>
        <w:t>ив</w:t>
      </w:r>
      <w:r w:rsidRPr="00964297">
        <w:rPr>
          <w:color w:val="000000"/>
          <w:spacing w:val="-1"/>
          <w:sz w:val="24"/>
          <w:szCs w:val="24"/>
        </w:rPr>
        <w:t>н</w:t>
      </w:r>
      <w:r w:rsidRPr="00964297">
        <w:rPr>
          <w:color w:val="000000"/>
          <w:sz w:val="24"/>
          <w:szCs w:val="24"/>
        </w:rPr>
        <w:t>ой ж</w:t>
      </w:r>
      <w:r w:rsidRPr="00964297">
        <w:rPr>
          <w:color w:val="000000"/>
          <w:spacing w:val="1"/>
          <w:sz w:val="24"/>
          <w:szCs w:val="24"/>
        </w:rPr>
        <w:t>и</w:t>
      </w:r>
      <w:r w:rsidRPr="00964297">
        <w:rPr>
          <w:color w:val="000000"/>
          <w:sz w:val="24"/>
          <w:szCs w:val="24"/>
        </w:rPr>
        <w:t>зне</w:t>
      </w:r>
      <w:r w:rsidRPr="00964297">
        <w:rPr>
          <w:color w:val="000000"/>
          <w:spacing w:val="-1"/>
          <w:sz w:val="24"/>
          <w:szCs w:val="24"/>
        </w:rPr>
        <w:t>н</w:t>
      </w:r>
      <w:r w:rsidRPr="00964297">
        <w:rPr>
          <w:color w:val="000000"/>
          <w:sz w:val="24"/>
          <w:szCs w:val="24"/>
        </w:rPr>
        <w:t>ной</w:t>
      </w:r>
      <w:r w:rsidRPr="00964297">
        <w:rPr>
          <w:color w:val="000000"/>
          <w:spacing w:val="105"/>
          <w:sz w:val="24"/>
          <w:szCs w:val="24"/>
        </w:rPr>
        <w:t xml:space="preserve"> </w:t>
      </w:r>
      <w:r w:rsidRPr="00964297">
        <w:rPr>
          <w:color w:val="000000"/>
          <w:sz w:val="24"/>
          <w:szCs w:val="24"/>
        </w:rPr>
        <w:t>по</w:t>
      </w:r>
      <w:r w:rsidRPr="00964297">
        <w:rPr>
          <w:color w:val="000000"/>
          <w:spacing w:val="-1"/>
          <w:sz w:val="24"/>
          <w:szCs w:val="24"/>
        </w:rPr>
        <w:t>з</w:t>
      </w:r>
      <w:r w:rsidRPr="00964297">
        <w:rPr>
          <w:color w:val="000000"/>
          <w:sz w:val="24"/>
          <w:szCs w:val="24"/>
        </w:rPr>
        <w:t>иц</w:t>
      </w:r>
      <w:r w:rsidRPr="00964297">
        <w:rPr>
          <w:color w:val="000000"/>
          <w:spacing w:val="-1"/>
          <w:sz w:val="24"/>
          <w:szCs w:val="24"/>
        </w:rPr>
        <w:t>и</w:t>
      </w:r>
      <w:r w:rsidRPr="00964297">
        <w:rPr>
          <w:color w:val="000000"/>
          <w:sz w:val="24"/>
          <w:szCs w:val="24"/>
        </w:rPr>
        <w:t>и</w:t>
      </w:r>
      <w:r w:rsidRPr="00964297">
        <w:rPr>
          <w:color w:val="000000"/>
          <w:spacing w:val="105"/>
          <w:sz w:val="24"/>
          <w:szCs w:val="24"/>
        </w:rPr>
        <w:t xml:space="preserve"> </w:t>
      </w:r>
      <w:r w:rsidRPr="00964297">
        <w:rPr>
          <w:color w:val="000000"/>
          <w:sz w:val="24"/>
          <w:szCs w:val="24"/>
        </w:rPr>
        <w:t>и</w:t>
      </w:r>
      <w:r w:rsidRPr="00964297">
        <w:rPr>
          <w:color w:val="000000"/>
          <w:spacing w:val="103"/>
          <w:sz w:val="24"/>
          <w:szCs w:val="24"/>
        </w:rPr>
        <w:t xml:space="preserve"> </w:t>
      </w:r>
      <w:r w:rsidRPr="00964297">
        <w:rPr>
          <w:color w:val="000000"/>
          <w:sz w:val="24"/>
          <w:szCs w:val="24"/>
        </w:rPr>
        <w:t>по</w:t>
      </w:r>
      <w:r w:rsidRPr="00964297">
        <w:rPr>
          <w:color w:val="000000"/>
          <w:spacing w:val="1"/>
          <w:sz w:val="24"/>
          <w:szCs w:val="24"/>
        </w:rPr>
        <w:t>о</w:t>
      </w:r>
      <w:r w:rsidRPr="00964297">
        <w:rPr>
          <w:color w:val="000000"/>
          <w:spacing w:val="-1"/>
          <w:sz w:val="24"/>
          <w:szCs w:val="24"/>
        </w:rPr>
        <w:t>щ</w:t>
      </w:r>
      <w:r w:rsidRPr="00964297">
        <w:rPr>
          <w:color w:val="000000"/>
          <w:sz w:val="24"/>
          <w:szCs w:val="24"/>
        </w:rPr>
        <w:t>рения</w:t>
      </w:r>
      <w:r w:rsidRPr="00964297">
        <w:rPr>
          <w:color w:val="000000"/>
          <w:spacing w:val="103"/>
          <w:sz w:val="24"/>
          <w:szCs w:val="24"/>
        </w:rPr>
        <w:t xml:space="preserve"> </w:t>
      </w:r>
      <w:r w:rsidRPr="00964297">
        <w:rPr>
          <w:color w:val="000000"/>
          <w:sz w:val="24"/>
          <w:szCs w:val="24"/>
        </w:rPr>
        <w:t>с</w:t>
      </w:r>
      <w:r w:rsidRPr="00964297">
        <w:rPr>
          <w:color w:val="000000"/>
          <w:spacing w:val="-1"/>
          <w:sz w:val="24"/>
          <w:szCs w:val="24"/>
        </w:rPr>
        <w:t>о</w:t>
      </w:r>
      <w:r w:rsidRPr="00964297">
        <w:rPr>
          <w:color w:val="000000"/>
          <w:sz w:val="24"/>
          <w:szCs w:val="24"/>
        </w:rPr>
        <w:t>ц</w:t>
      </w:r>
      <w:r w:rsidRPr="00964297">
        <w:rPr>
          <w:color w:val="000000"/>
          <w:spacing w:val="1"/>
          <w:sz w:val="24"/>
          <w:szCs w:val="24"/>
        </w:rPr>
        <w:t>и</w:t>
      </w:r>
      <w:r w:rsidRPr="00964297">
        <w:rPr>
          <w:color w:val="000000"/>
          <w:sz w:val="24"/>
          <w:szCs w:val="24"/>
        </w:rPr>
        <w:t>ал</w:t>
      </w:r>
      <w:r w:rsidRPr="00964297">
        <w:rPr>
          <w:color w:val="000000"/>
          <w:spacing w:val="-1"/>
          <w:sz w:val="24"/>
          <w:szCs w:val="24"/>
        </w:rPr>
        <w:t>ьн</w:t>
      </w:r>
      <w:r w:rsidRPr="00964297">
        <w:rPr>
          <w:color w:val="000000"/>
          <w:sz w:val="24"/>
          <w:szCs w:val="24"/>
        </w:rPr>
        <w:t>ой</w:t>
      </w:r>
      <w:r w:rsidRPr="00964297">
        <w:rPr>
          <w:color w:val="000000"/>
          <w:spacing w:val="105"/>
          <w:sz w:val="24"/>
          <w:szCs w:val="24"/>
        </w:rPr>
        <w:t xml:space="preserve"> </w:t>
      </w:r>
      <w:r w:rsidRPr="00964297">
        <w:rPr>
          <w:color w:val="000000"/>
          <w:spacing w:val="-3"/>
          <w:sz w:val="24"/>
          <w:szCs w:val="24"/>
        </w:rPr>
        <w:t>у</w:t>
      </w:r>
      <w:r w:rsidRPr="00964297">
        <w:rPr>
          <w:color w:val="000000"/>
          <w:sz w:val="24"/>
          <w:szCs w:val="24"/>
        </w:rPr>
        <w:t>спешн</w:t>
      </w:r>
      <w:r w:rsidRPr="00964297">
        <w:rPr>
          <w:color w:val="000000"/>
          <w:spacing w:val="-1"/>
          <w:sz w:val="24"/>
          <w:szCs w:val="24"/>
        </w:rPr>
        <w:t>о</w:t>
      </w:r>
      <w:r w:rsidRPr="00964297">
        <w:rPr>
          <w:color w:val="000000"/>
          <w:sz w:val="24"/>
          <w:szCs w:val="24"/>
        </w:rPr>
        <w:t>сти</w:t>
      </w:r>
      <w:r w:rsidRPr="00964297">
        <w:rPr>
          <w:color w:val="000000"/>
          <w:spacing w:val="106"/>
          <w:sz w:val="24"/>
          <w:szCs w:val="24"/>
        </w:rPr>
        <w:t xml:space="preserve"> </w:t>
      </w:r>
      <w:r w:rsidRPr="00964297">
        <w:rPr>
          <w:color w:val="000000"/>
          <w:sz w:val="24"/>
          <w:szCs w:val="24"/>
        </w:rPr>
        <w:t>об</w:t>
      </w:r>
      <w:r w:rsidRPr="00964297">
        <w:rPr>
          <w:color w:val="000000"/>
          <w:spacing w:val="-2"/>
          <w:sz w:val="24"/>
          <w:szCs w:val="24"/>
        </w:rPr>
        <w:t>у</w:t>
      </w:r>
      <w:r w:rsidRPr="00964297">
        <w:rPr>
          <w:color w:val="000000"/>
          <w:sz w:val="24"/>
          <w:szCs w:val="24"/>
        </w:rPr>
        <w:t>чающихся ст</w:t>
      </w:r>
      <w:r w:rsidRPr="00964297">
        <w:rPr>
          <w:color w:val="000000"/>
          <w:spacing w:val="-1"/>
          <w:sz w:val="24"/>
          <w:szCs w:val="24"/>
        </w:rPr>
        <w:t>р</w:t>
      </w:r>
      <w:r w:rsidRPr="00964297">
        <w:rPr>
          <w:color w:val="000000"/>
          <w:sz w:val="24"/>
          <w:szCs w:val="24"/>
        </w:rPr>
        <w:t>о</w:t>
      </w:r>
      <w:r w:rsidRPr="00964297">
        <w:rPr>
          <w:color w:val="000000"/>
          <w:spacing w:val="1"/>
          <w:sz w:val="24"/>
          <w:szCs w:val="24"/>
        </w:rPr>
        <w:t>и</w:t>
      </w:r>
      <w:r w:rsidRPr="00964297">
        <w:rPr>
          <w:color w:val="000000"/>
          <w:sz w:val="24"/>
          <w:szCs w:val="24"/>
        </w:rPr>
        <w:t>т</w:t>
      </w:r>
      <w:r w:rsidRPr="00964297">
        <w:rPr>
          <w:color w:val="000000"/>
          <w:spacing w:val="-2"/>
          <w:sz w:val="24"/>
          <w:szCs w:val="24"/>
        </w:rPr>
        <w:t>с</w:t>
      </w:r>
      <w:r w:rsidRPr="00964297">
        <w:rPr>
          <w:color w:val="000000"/>
          <w:sz w:val="24"/>
          <w:szCs w:val="24"/>
        </w:rPr>
        <w:t>я на</w:t>
      </w:r>
      <w:r w:rsidRPr="00964297">
        <w:rPr>
          <w:color w:val="000000"/>
          <w:spacing w:val="-2"/>
          <w:sz w:val="24"/>
          <w:szCs w:val="24"/>
        </w:rPr>
        <w:t xml:space="preserve"> </w:t>
      </w:r>
      <w:r w:rsidRPr="00964297">
        <w:rPr>
          <w:color w:val="000000"/>
          <w:sz w:val="24"/>
          <w:szCs w:val="24"/>
        </w:rPr>
        <w:t>прин</w:t>
      </w:r>
      <w:r w:rsidRPr="00964297">
        <w:rPr>
          <w:color w:val="000000"/>
          <w:spacing w:val="-1"/>
          <w:sz w:val="24"/>
          <w:szCs w:val="24"/>
        </w:rPr>
        <w:t>ци</w:t>
      </w:r>
      <w:r w:rsidRPr="00964297">
        <w:rPr>
          <w:color w:val="000000"/>
          <w:sz w:val="24"/>
          <w:szCs w:val="24"/>
        </w:rPr>
        <w:t>па</w:t>
      </w:r>
      <w:r w:rsidRPr="00964297">
        <w:rPr>
          <w:color w:val="000000"/>
          <w:spacing w:val="-1"/>
          <w:sz w:val="24"/>
          <w:szCs w:val="24"/>
        </w:rPr>
        <w:t>х</w:t>
      </w:r>
      <w:r w:rsidRPr="00964297">
        <w:rPr>
          <w:color w:val="000000"/>
          <w:sz w:val="24"/>
          <w:szCs w:val="24"/>
        </w:rPr>
        <w:t>:</w:t>
      </w:r>
    </w:p>
    <w:p w14:paraId="1FFC88DB" w14:textId="77777777" w:rsidR="00B469BF" w:rsidRPr="00964297" w:rsidRDefault="00B469BF" w:rsidP="00B469BF">
      <w:pPr>
        <w:tabs>
          <w:tab w:val="left" w:pos="2838"/>
          <w:tab w:val="left" w:pos="4590"/>
          <w:tab w:val="left" w:pos="6317"/>
          <w:tab w:val="left" w:pos="8825"/>
        </w:tabs>
        <w:spacing w:line="276" w:lineRule="auto"/>
        <w:ind w:left="1" w:right="-13" w:firstLine="566"/>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п</w:t>
      </w:r>
      <w:r w:rsidRPr="00964297">
        <w:rPr>
          <w:color w:val="000000"/>
          <w:spacing w:val="-2"/>
          <w:sz w:val="24"/>
          <w:szCs w:val="24"/>
        </w:rPr>
        <w:t>у</w:t>
      </w:r>
      <w:r w:rsidRPr="00964297">
        <w:rPr>
          <w:color w:val="000000"/>
          <w:sz w:val="24"/>
          <w:szCs w:val="24"/>
        </w:rPr>
        <w:t>бличнос</w:t>
      </w:r>
      <w:r w:rsidRPr="00964297">
        <w:rPr>
          <w:color w:val="000000"/>
          <w:spacing w:val="-1"/>
          <w:sz w:val="24"/>
          <w:szCs w:val="24"/>
        </w:rPr>
        <w:t>т</w:t>
      </w:r>
      <w:r w:rsidRPr="00964297">
        <w:rPr>
          <w:color w:val="000000"/>
          <w:sz w:val="24"/>
          <w:szCs w:val="24"/>
        </w:rPr>
        <w:t>и, откры</w:t>
      </w:r>
      <w:r w:rsidRPr="00964297">
        <w:rPr>
          <w:color w:val="000000"/>
          <w:spacing w:val="-1"/>
          <w:sz w:val="24"/>
          <w:szCs w:val="24"/>
        </w:rPr>
        <w:t>т</w:t>
      </w:r>
      <w:r w:rsidRPr="00964297">
        <w:rPr>
          <w:color w:val="000000"/>
          <w:sz w:val="24"/>
          <w:szCs w:val="24"/>
        </w:rPr>
        <w:t>ости</w:t>
      </w:r>
      <w:r w:rsidRPr="00964297">
        <w:rPr>
          <w:color w:val="000000"/>
          <w:sz w:val="24"/>
          <w:szCs w:val="24"/>
        </w:rPr>
        <w:tab/>
      </w:r>
      <w:r w:rsidRPr="00964297">
        <w:rPr>
          <w:color w:val="000000"/>
          <w:spacing w:val="-1"/>
          <w:sz w:val="24"/>
          <w:szCs w:val="24"/>
        </w:rPr>
        <w:t>п</w:t>
      </w:r>
      <w:r w:rsidRPr="00964297">
        <w:rPr>
          <w:color w:val="000000"/>
          <w:sz w:val="24"/>
          <w:szCs w:val="24"/>
        </w:rPr>
        <w:t>оощ</w:t>
      </w:r>
      <w:r w:rsidRPr="00964297">
        <w:rPr>
          <w:color w:val="000000"/>
          <w:spacing w:val="1"/>
          <w:sz w:val="24"/>
          <w:szCs w:val="24"/>
        </w:rPr>
        <w:t>р</w:t>
      </w:r>
      <w:r w:rsidRPr="00964297">
        <w:rPr>
          <w:color w:val="000000"/>
          <w:spacing w:val="-1"/>
          <w:sz w:val="24"/>
          <w:szCs w:val="24"/>
        </w:rPr>
        <w:t>ен</w:t>
      </w:r>
      <w:r w:rsidRPr="00964297">
        <w:rPr>
          <w:color w:val="000000"/>
          <w:sz w:val="24"/>
          <w:szCs w:val="24"/>
        </w:rPr>
        <w:t>ий</w:t>
      </w:r>
      <w:r w:rsidRPr="00964297">
        <w:rPr>
          <w:color w:val="000000"/>
          <w:sz w:val="24"/>
          <w:szCs w:val="24"/>
        </w:rPr>
        <w:tab/>
      </w:r>
      <w:r w:rsidRPr="00964297">
        <w:rPr>
          <w:color w:val="000000"/>
          <w:spacing w:val="-1"/>
          <w:sz w:val="24"/>
          <w:szCs w:val="24"/>
        </w:rPr>
        <w:t>(</w:t>
      </w:r>
      <w:r w:rsidRPr="00964297">
        <w:rPr>
          <w:color w:val="000000"/>
          <w:sz w:val="24"/>
          <w:szCs w:val="24"/>
        </w:rPr>
        <w:t>и</w:t>
      </w:r>
      <w:r w:rsidRPr="00964297">
        <w:rPr>
          <w:color w:val="000000"/>
          <w:spacing w:val="-1"/>
          <w:sz w:val="24"/>
          <w:szCs w:val="24"/>
        </w:rPr>
        <w:t>н</w:t>
      </w:r>
      <w:r w:rsidRPr="00964297">
        <w:rPr>
          <w:color w:val="000000"/>
          <w:sz w:val="24"/>
          <w:szCs w:val="24"/>
        </w:rPr>
        <w:t>фор</w:t>
      </w:r>
      <w:r w:rsidRPr="00964297">
        <w:rPr>
          <w:color w:val="000000"/>
          <w:spacing w:val="-1"/>
          <w:sz w:val="24"/>
          <w:szCs w:val="24"/>
        </w:rPr>
        <w:t>м</w:t>
      </w:r>
      <w:r w:rsidRPr="00964297">
        <w:rPr>
          <w:color w:val="000000"/>
          <w:sz w:val="24"/>
          <w:szCs w:val="24"/>
        </w:rPr>
        <w:t>ирование</w:t>
      </w:r>
      <w:r w:rsidRPr="00964297">
        <w:rPr>
          <w:color w:val="000000"/>
          <w:sz w:val="24"/>
          <w:szCs w:val="24"/>
        </w:rPr>
        <w:tab/>
        <w:t>в</w:t>
      </w:r>
      <w:r w:rsidRPr="00964297">
        <w:rPr>
          <w:color w:val="000000"/>
          <w:spacing w:val="-2"/>
          <w:sz w:val="24"/>
          <w:szCs w:val="24"/>
        </w:rPr>
        <w:t>се</w:t>
      </w:r>
      <w:r w:rsidRPr="00964297">
        <w:rPr>
          <w:color w:val="000000"/>
          <w:sz w:val="24"/>
          <w:szCs w:val="24"/>
        </w:rPr>
        <w:t>х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pacing w:val="150"/>
          <w:sz w:val="24"/>
          <w:szCs w:val="24"/>
        </w:rPr>
        <w:t xml:space="preserve"> </w:t>
      </w:r>
      <w:r w:rsidRPr="00964297">
        <w:rPr>
          <w:color w:val="000000"/>
          <w:spacing w:val="1"/>
          <w:sz w:val="24"/>
          <w:szCs w:val="24"/>
        </w:rPr>
        <w:t>о</w:t>
      </w:r>
      <w:r w:rsidRPr="00964297">
        <w:rPr>
          <w:color w:val="000000"/>
          <w:spacing w:val="154"/>
          <w:sz w:val="24"/>
          <w:szCs w:val="24"/>
        </w:rPr>
        <w:t xml:space="preserve"> </w:t>
      </w:r>
      <w:r w:rsidRPr="00964297">
        <w:rPr>
          <w:color w:val="000000"/>
          <w:sz w:val="24"/>
          <w:szCs w:val="24"/>
        </w:rPr>
        <w:t>награждении,</w:t>
      </w:r>
      <w:r w:rsidRPr="00964297">
        <w:rPr>
          <w:color w:val="000000"/>
          <w:spacing w:val="152"/>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pacing w:val="1"/>
          <w:sz w:val="24"/>
          <w:szCs w:val="24"/>
        </w:rPr>
        <w:t>о</w:t>
      </w:r>
      <w:r w:rsidRPr="00964297">
        <w:rPr>
          <w:color w:val="000000"/>
          <w:sz w:val="24"/>
          <w:szCs w:val="24"/>
        </w:rPr>
        <w:t>в</w:t>
      </w:r>
      <w:r w:rsidRPr="00964297">
        <w:rPr>
          <w:color w:val="000000"/>
          <w:spacing w:val="-1"/>
          <w:sz w:val="24"/>
          <w:szCs w:val="24"/>
        </w:rPr>
        <w:t>е</w:t>
      </w:r>
      <w:r w:rsidRPr="00964297">
        <w:rPr>
          <w:color w:val="000000"/>
          <w:sz w:val="24"/>
          <w:szCs w:val="24"/>
        </w:rPr>
        <w:t>де</w:t>
      </w:r>
      <w:r w:rsidRPr="00964297">
        <w:rPr>
          <w:color w:val="000000"/>
          <w:spacing w:val="-1"/>
          <w:sz w:val="24"/>
          <w:szCs w:val="24"/>
        </w:rPr>
        <w:t>н</w:t>
      </w:r>
      <w:r w:rsidRPr="00964297">
        <w:rPr>
          <w:color w:val="000000"/>
          <w:spacing w:val="5"/>
          <w:sz w:val="24"/>
          <w:szCs w:val="24"/>
        </w:rPr>
        <w:t>и</w:t>
      </w:r>
      <w:r w:rsidRPr="00964297">
        <w:rPr>
          <w:color w:val="000000"/>
          <w:sz w:val="24"/>
          <w:szCs w:val="24"/>
        </w:rPr>
        <w:t>е</w:t>
      </w:r>
      <w:r w:rsidRPr="00964297">
        <w:rPr>
          <w:color w:val="000000"/>
          <w:spacing w:val="153"/>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2"/>
          <w:sz w:val="24"/>
          <w:szCs w:val="24"/>
        </w:rPr>
        <w:t>г</w:t>
      </w:r>
      <w:r w:rsidRPr="00964297">
        <w:rPr>
          <w:color w:val="000000"/>
          <w:sz w:val="24"/>
          <w:szCs w:val="24"/>
        </w:rPr>
        <w:t>ра</w:t>
      </w:r>
      <w:r w:rsidRPr="00964297">
        <w:rPr>
          <w:color w:val="000000"/>
          <w:spacing w:val="-2"/>
          <w:sz w:val="24"/>
          <w:szCs w:val="24"/>
        </w:rPr>
        <w:t>ж</w:t>
      </w:r>
      <w:r w:rsidRPr="00964297">
        <w:rPr>
          <w:color w:val="000000"/>
          <w:spacing w:val="1"/>
          <w:sz w:val="24"/>
          <w:szCs w:val="24"/>
        </w:rPr>
        <w:t>д</w:t>
      </w:r>
      <w:r w:rsidRPr="00964297">
        <w:rPr>
          <w:color w:val="000000"/>
          <w:spacing w:val="-1"/>
          <w:sz w:val="24"/>
          <w:szCs w:val="24"/>
        </w:rPr>
        <w:t>е</w:t>
      </w:r>
      <w:r w:rsidRPr="00964297">
        <w:rPr>
          <w:color w:val="000000"/>
          <w:sz w:val="24"/>
          <w:szCs w:val="24"/>
        </w:rPr>
        <w:t>ний</w:t>
      </w:r>
      <w:r w:rsidRPr="00964297">
        <w:rPr>
          <w:color w:val="000000"/>
          <w:spacing w:val="153"/>
          <w:sz w:val="24"/>
          <w:szCs w:val="24"/>
        </w:rPr>
        <w:t xml:space="preserve"> </w:t>
      </w:r>
      <w:r w:rsidRPr="00964297">
        <w:rPr>
          <w:color w:val="000000"/>
          <w:spacing w:val="1"/>
          <w:sz w:val="24"/>
          <w:szCs w:val="24"/>
        </w:rPr>
        <w:t>в</w:t>
      </w:r>
      <w:r w:rsidRPr="00964297">
        <w:rPr>
          <w:color w:val="000000"/>
          <w:spacing w:val="152"/>
          <w:sz w:val="24"/>
          <w:szCs w:val="24"/>
        </w:rPr>
        <w:t xml:space="preserve"> </w:t>
      </w:r>
      <w:r w:rsidRPr="00964297">
        <w:rPr>
          <w:color w:val="000000"/>
          <w:spacing w:val="1"/>
          <w:sz w:val="24"/>
          <w:szCs w:val="24"/>
        </w:rPr>
        <w:t>п</w:t>
      </w:r>
      <w:r w:rsidRPr="00964297">
        <w:rPr>
          <w:color w:val="000000"/>
          <w:sz w:val="24"/>
          <w:szCs w:val="24"/>
        </w:rPr>
        <w:t>рис</w:t>
      </w:r>
      <w:r w:rsidRPr="00964297">
        <w:rPr>
          <w:color w:val="000000"/>
          <w:spacing w:val="-2"/>
          <w:sz w:val="24"/>
          <w:szCs w:val="24"/>
        </w:rPr>
        <w:t>у</w:t>
      </w:r>
      <w:r w:rsidRPr="00964297">
        <w:rPr>
          <w:color w:val="000000"/>
          <w:sz w:val="24"/>
          <w:szCs w:val="24"/>
        </w:rPr>
        <w:t>тствии значител</w:t>
      </w:r>
      <w:r w:rsidRPr="00964297">
        <w:rPr>
          <w:color w:val="000000"/>
          <w:spacing w:val="-1"/>
          <w:sz w:val="24"/>
          <w:szCs w:val="24"/>
        </w:rPr>
        <w:t>ьн</w:t>
      </w:r>
      <w:r w:rsidRPr="00964297">
        <w:rPr>
          <w:color w:val="000000"/>
          <w:sz w:val="24"/>
          <w:szCs w:val="24"/>
        </w:rPr>
        <w:t>ого чис</w:t>
      </w:r>
      <w:r w:rsidRPr="00964297">
        <w:rPr>
          <w:color w:val="000000"/>
          <w:spacing w:val="-2"/>
          <w:sz w:val="24"/>
          <w:szCs w:val="24"/>
        </w:rPr>
        <w:t>л</w:t>
      </w:r>
      <w:r w:rsidRPr="00964297">
        <w:rPr>
          <w:color w:val="000000"/>
          <w:sz w:val="24"/>
          <w:szCs w:val="24"/>
        </w:rPr>
        <w:t>а 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w:t>
      </w:r>
      <w:r w:rsidRPr="00964297">
        <w:rPr>
          <w:color w:val="000000"/>
          <w:spacing w:val="-2"/>
          <w:sz w:val="24"/>
          <w:szCs w:val="24"/>
        </w:rPr>
        <w:t>и</w:t>
      </w:r>
      <w:r w:rsidRPr="00964297">
        <w:rPr>
          <w:color w:val="000000"/>
          <w:sz w:val="24"/>
          <w:szCs w:val="24"/>
        </w:rPr>
        <w:t>х</w:t>
      </w:r>
      <w:r w:rsidRPr="00964297">
        <w:rPr>
          <w:color w:val="000000"/>
          <w:spacing w:val="1"/>
          <w:sz w:val="24"/>
          <w:szCs w:val="24"/>
        </w:rPr>
        <w:t>ся</w:t>
      </w:r>
      <w:r w:rsidRPr="00964297">
        <w:rPr>
          <w:color w:val="000000"/>
          <w:spacing w:val="-1"/>
          <w:sz w:val="24"/>
          <w:szCs w:val="24"/>
        </w:rPr>
        <w:t>)</w:t>
      </w:r>
      <w:r w:rsidRPr="00964297">
        <w:rPr>
          <w:color w:val="000000"/>
          <w:sz w:val="24"/>
          <w:szCs w:val="24"/>
        </w:rPr>
        <w:t>;</w:t>
      </w:r>
    </w:p>
    <w:p w14:paraId="361AF3C7" w14:textId="77777777" w:rsidR="00B469BF" w:rsidRPr="00964297" w:rsidRDefault="00B469BF" w:rsidP="00B469BF">
      <w:pPr>
        <w:tabs>
          <w:tab w:val="left" w:pos="1974"/>
          <w:tab w:val="left" w:pos="2543"/>
          <w:tab w:val="left" w:pos="4265"/>
          <w:tab w:val="left" w:pos="5121"/>
          <w:tab w:val="left" w:pos="5756"/>
          <w:tab w:val="left" w:pos="6289"/>
          <w:tab w:val="left" w:pos="7431"/>
          <w:tab w:val="left" w:pos="8006"/>
        </w:tabs>
        <w:spacing w:before="10" w:line="276" w:lineRule="auto"/>
        <w:ind w:left="1" w:right="-18" w:firstLine="566"/>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соче</w:t>
      </w:r>
      <w:r w:rsidRPr="00964297">
        <w:rPr>
          <w:color w:val="000000"/>
          <w:spacing w:val="-1"/>
          <w:sz w:val="24"/>
          <w:szCs w:val="24"/>
        </w:rPr>
        <w:t>т</w:t>
      </w:r>
      <w:r w:rsidRPr="00964297">
        <w:rPr>
          <w:color w:val="000000"/>
          <w:sz w:val="24"/>
          <w:szCs w:val="24"/>
        </w:rPr>
        <w:t>а</w:t>
      </w:r>
      <w:r w:rsidRPr="00964297">
        <w:rPr>
          <w:color w:val="000000"/>
          <w:spacing w:val="-1"/>
          <w:sz w:val="24"/>
          <w:szCs w:val="24"/>
        </w:rPr>
        <w:t>н</w:t>
      </w:r>
      <w:r w:rsidRPr="00964297">
        <w:rPr>
          <w:color w:val="000000"/>
          <w:sz w:val="24"/>
          <w:szCs w:val="24"/>
        </w:rPr>
        <w:t>ия</w:t>
      </w:r>
      <w:r w:rsidRPr="00964297">
        <w:rPr>
          <w:color w:val="000000"/>
          <w:sz w:val="24"/>
          <w:szCs w:val="24"/>
        </w:rPr>
        <w:tab/>
        <w:t>инди</w:t>
      </w:r>
      <w:r w:rsidRPr="00964297">
        <w:rPr>
          <w:color w:val="000000"/>
          <w:spacing w:val="-2"/>
          <w:sz w:val="24"/>
          <w:szCs w:val="24"/>
        </w:rPr>
        <w:t>в</w:t>
      </w:r>
      <w:r w:rsidRPr="00964297">
        <w:rPr>
          <w:color w:val="000000"/>
          <w:sz w:val="24"/>
          <w:szCs w:val="24"/>
        </w:rPr>
        <w:t>ид</w:t>
      </w:r>
      <w:r w:rsidRPr="00964297">
        <w:rPr>
          <w:color w:val="000000"/>
          <w:spacing w:val="-2"/>
          <w:sz w:val="24"/>
          <w:szCs w:val="24"/>
        </w:rPr>
        <w:t>у</w:t>
      </w:r>
      <w:r w:rsidRPr="00964297">
        <w:rPr>
          <w:color w:val="000000"/>
          <w:sz w:val="24"/>
          <w:szCs w:val="24"/>
        </w:rPr>
        <w:t>ального</w:t>
      </w:r>
      <w:r w:rsidRPr="00964297">
        <w:rPr>
          <w:color w:val="000000"/>
          <w:sz w:val="24"/>
          <w:szCs w:val="24"/>
        </w:rPr>
        <w:tab/>
        <w:t>и</w:t>
      </w:r>
      <w:r w:rsidRPr="00964297">
        <w:rPr>
          <w:color w:val="000000"/>
          <w:sz w:val="24"/>
          <w:szCs w:val="24"/>
        </w:rPr>
        <w:tab/>
        <w:t>к</w:t>
      </w:r>
      <w:r w:rsidRPr="00964297">
        <w:rPr>
          <w:color w:val="000000"/>
          <w:spacing w:val="1"/>
          <w:sz w:val="24"/>
          <w:szCs w:val="24"/>
        </w:rPr>
        <w:t>о</w:t>
      </w:r>
      <w:r w:rsidRPr="00964297">
        <w:rPr>
          <w:color w:val="000000"/>
          <w:sz w:val="24"/>
          <w:szCs w:val="24"/>
        </w:rPr>
        <w:t>ллек</w:t>
      </w:r>
      <w:r w:rsidRPr="00964297">
        <w:rPr>
          <w:color w:val="000000"/>
          <w:spacing w:val="-1"/>
          <w:sz w:val="24"/>
          <w:szCs w:val="24"/>
        </w:rPr>
        <w:t>т</w:t>
      </w:r>
      <w:r w:rsidRPr="00964297">
        <w:rPr>
          <w:color w:val="000000"/>
          <w:sz w:val="24"/>
          <w:szCs w:val="24"/>
        </w:rPr>
        <w:t>ив</w:t>
      </w:r>
      <w:r w:rsidRPr="00964297">
        <w:rPr>
          <w:color w:val="000000"/>
          <w:spacing w:val="-1"/>
          <w:sz w:val="24"/>
          <w:szCs w:val="24"/>
        </w:rPr>
        <w:t>н</w:t>
      </w:r>
      <w:r w:rsidRPr="00964297">
        <w:rPr>
          <w:color w:val="000000"/>
          <w:sz w:val="24"/>
          <w:szCs w:val="24"/>
        </w:rPr>
        <w:t>ого</w:t>
      </w:r>
      <w:r w:rsidRPr="00964297">
        <w:rPr>
          <w:color w:val="000000"/>
          <w:sz w:val="24"/>
          <w:szCs w:val="24"/>
        </w:rPr>
        <w:tab/>
        <w:t>поо</w:t>
      </w:r>
      <w:r w:rsidRPr="00964297">
        <w:rPr>
          <w:color w:val="000000"/>
          <w:spacing w:val="-1"/>
          <w:sz w:val="24"/>
          <w:szCs w:val="24"/>
        </w:rPr>
        <w:t>щ</w:t>
      </w:r>
      <w:r w:rsidRPr="00964297">
        <w:rPr>
          <w:color w:val="000000"/>
          <w:sz w:val="24"/>
          <w:szCs w:val="24"/>
        </w:rPr>
        <w:t>рения (</w:t>
      </w:r>
      <w:r w:rsidRPr="00964297">
        <w:rPr>
          <w:color w:val="000000"/>
          <w:spacing w:val="1"/>
          <w:sz w:val="24"/>
          <w:szCs w:val="24"/>
        </w:rPr>
        <w:t>и</w:t>
      </w:r>
      <w:r w:rsidRPr="00964297">
        <w:rPr>
          <w:color w:val="000000"/>
          <w:sz w:val="24"/>
          <w:szCs w:val="24"/>
        </w:rPr>
        <w:t>спол</w:t>
      </w:r>
      <w:r w:rsidRPr="00964297">
        <w:rPr>
          <w:color w:val="000000"/>
          <w:spacing w:val="-1"/>
          <w:sz w:val="24"/>
          <w:szCs w:val="24"/>
        </w:rPr>
        <w:t>ь</w:t>
      </w:r>
      <w:r w:rsidRPr="00964297">
        <w:rPr>
          <w:color w:val="000000"/>
          <w:sz w:val="24"/>
          <w:szCs w:val="24"/>
        </w:rPr>
        <w:t>зов</w:t>
      </w:r>
      <w:r w:rsidRPr="00964297">
        <w:rPr>
          <w:color w:val="000000"/>
          <w:spacing w:val="-1"/>
          <w:sz w:val="24"/>
          <w:szCs w:val="24"/>
        </w:rPr>
        <w:t>ан</w:t>
      </w:r>
      <w:r w:rsidRPr="00964297">
        <w:rPr>
          <w:color w:val="000000"/>
          <w:sz w:val="24"/>
          <w:szCs w:val="24"/>
        </w:rPr>
        <w:t>ие</w:t>
      </w:r>
      <w:r w:rsidRPr="00964297">
        <w:rPr>
          <w:color w:val="000000"/>
          <w:spacing w:val="54"/>
          <w:sz w:val="24"/>
          <w:szCs w:val="24"/>
        </w:rPr>
        <w:t xml:space="preserve"> </w:t>
      </w:r>
      <w:r w:rsidRPr="00964297">
        <w:rPr>
          <w:color w:val="000000"/>
          <w:sz w:val="24"/>
          <w:szCs w:val="24"/>
        </w:rPr>
        <w:t>индивид</w:t>
      </w:r>
      <w:r w:rsidRPr="00964297">
        <w:rPr>
          <w:color w:val="000000"/>
          <w:spacing w:val="-3"/>
          <w:sz w:val="24"/>
          <w:szCs w:val="24"/>
        </w:rPr>
        <w:t>у</w:t>
      </w:r>
      <w:r w:rsidRPr="00964297">
        <w:rPr>
          <w:color w:val="000000"/>
          <w:sz w:val="24"/>
          <w:szCs w:val="24"/>
        </w:rPr>
        <w:t>альных</w:t>
      </w:r>
      <w:r w:rsidRPr="00964297">
        <w:rPr>
          <w:color w:val="000000"/>
          <w:spacing w:val="55"/>
          <w:sz w:val="24"/>
          <w:szCs w:val="24"/>
        </w:rPr>
        <w:t xml:space="preserve"> </w:t>
      </w:r>
      <w:r w:rsidRPr="00964297">
        <w:rPr>
          <w:color w:val="000000"/>
          <w:sz w:val="24"/>
          <w:szCs w:val="24"/>
        </w:rPr>
        <w:t>и</w:t>
      </w:r>
      <w:r w:rsidRPr="00964297">
        <w:rPr>
          <w:color w:val="000000"/>
          <w:spacing w:val="55"/>
          <w:sz w:val="24"/>
          <w:szCs w:val="24"/>
        </w:rPr>
        <w:t xml:space="preserve"> </w:t>
      </w:r>
      <w:r w:rsidRPr="00964297">
        <w:rPr>
          <w:color w:val="000000"/>
          <w:spacing w:val="-1"/>
          <w:sz w:val="24"/>
          <w:szCs w:val="24"/>
        </w:rPr>
        <w:t>к</w:t>
      </w:r>
      <w:r w:rsidRPr="00964297">
        <w:rPr>
          <w:color w:val="000000"/>
          <w:spacing w:val="1"/>
          <w:sz w:val="24"/>
          <w:szCs w:val="24"/>
        </w:rPr>
        <w:t>о</w:t>
      </w:r>
      <w:r w:rsidRPr="00964297">
        <w:rPr>
          <w:color w:val="000000"/>
          <w:spacing w:val="-2"/>
          <w:sz w:val="24"/>
          <w:szCs w:val="24"/>
        </w:rPr>
        <w:t>л</w:t>
      </w:r>
      <w:r w:rsidRPr="00964297">
        <w:rPr>
          <w:color w:val="000000"/>
          <w:sz w:val="24"/>
          <w:szCs w:val="24"/>
        </w:rPr>
        <w:t>лект</w:t>
      </w:r>
      <w:r w:rsidRPr="00964297">
        <w:rPr>
          <w:color w:val="000000"/>
          <w:spacing w:val="1"/>
          <w:sz w:val="24"/>
          <w:szCs w:val="24"/>
        </w:rPr>
        <w:t>и</w:t>
      </w:r>
      <w:r w:rsidRPr="00964297">
        <w:rPr>
          <w:color w:val="000000"/>
          <w:sz w:val="24"/>
          <w:szCs w:val="24"/>
        </w:rPr>
        <w:t>в</w:t>
      </w:r>
      <w:r w:rsidRPr="00964297">
        <w:rPr>
          <w:color w:val="000000"/>
          <w:spacing w:val="-1"/>
          <w:sz w:val="24"/>
          <w:szCs w:val="24"/>
        </w:rPr>
        <w:t>ны</w:t>
      </w:r>
      <w:r w:rsidRPr="00964297">
        <w:rPr>
          <w:color w:val="000000"/>
          <w:sz w:val="24"/>
          <w:szCs w:val="24"/>
        </w:rPr>
        <w:t>х</w:t>
      </w:r>
      <w:r w:rsidRPr="00964297">
        <w:rPr>
          <w:color w:val="000000"/>
          <w:spacing w:val="55"/>
          <w:sz w:val="24"/>
          <w:szCs w:val="24"/>
        </w:rPr>
        <w:t xml:space="preserve"> </w:t>
      </w:r>
      <w:r w:rsidRPr="00964297">
        <w:rPr>
          <w:color w:val="000000"/>
          <w:sz w:val="24"/>
          <w:szCs w:val="24"/>
        </w:rPr>
        <w:t>нагр</w:t>
      </w:r>
      <w:r w:rsidRPr="00964297">
        <w:rPr>
          <w:color w:val="000000"/>
          <w:spacing w:val="-1"/>
          <w:sz w:val="24"/>
          <w:szCs w:val="24"/>
        </w:rPr>
        <w:t>а</w:t>
      </w:r>
      <w:r w:rsidRPr="00964297">
        <w:rPr>
          <w:color w:val="000000"/>
          <w:sz w:val="24"/>
          <w:szCs w:val="24"/>
        </w:rPr>
        <w:t>д</w:t>
      </w:r>
      <w:r w:rsidRPr="00964297">
        <w:rPr>
          <w:color w:val="000000"/>
          <w:spacing w:val="53"/>
          <w:sz w:val="24"/>
          <w:szCs w:val="24"/>
        </w:rPr>
        <w:t xml:space="preserve"> </w:t>
      </w:r>
      <w:r w:rsidRPr="00964297">
        <w:rPr>
          <w:color w:val="000000"/>
          <w:spacing w:val="1"/>
          <w:sz w:val="24"/>
          <w:szCs w:val="24"/>
        </w:rPr>
        <w:t>д</w:t>
      </w:r>
      <w:r w:rsidRPr="00964297">
        <w:rPr>
          <w:color w:val="000000"/>
          <w:sz w:val="24"/>
          <w:szCs w:val="24"/>
        </w:rPr>
        <w:t>аёт</w:t>
      </w:r>
      <w:r w:rsidRPr="00964297">
        <w:rPr>
          <w:color w:val="000000"/>
          <w:spacing w:val="54"/>
          <w:sz w:val="24"/>
          <w:szCs w:val="24"/>
        </w:rPr>
        <w:t xml:space="preserve"> </w:t>
      </w:r>
      <w:r w:rsidRPr="00964297">
        <w:rPr>
          <w:color w:val="000000"/>
          <w:sz w:val="24"/>
          <w:szCs w:val="24"/>
        </w:rPr>
        <w:t>возм</w:t>
      </w:r>
      <w:r w:rsidRPr="00964297">
        <w:rPr>
          <w:color w:val="000000"/>
          <w:spacing w:val="-1"/>
          <w:sz w:val="24"/>
          <w:szCs w:val="24"/>
        </w:rPr>
        <w:t>о</w:t>
      </w:r>
      <w:r w:rsidRPr="00964297">
        <w:rPr>
          <w:color w:val="000000"/>
          <w:sz w:val="24"/>
          <w:szCs w:val="24"/>
        </w:rPr>
        <w:t>жность стим</w:t>
      </w:r>
      <w:r w:rsidRPr="00964297">
        <w:rPr>
          <w:color w:val="000000"/>
          <w:spacing w:val="-1"/>
          <w:sz w:val="24"/>
          <w:szCs w:val="24"/>
        </w:rPr>
        <w:t>у</w:t>
      </w:r>
      <w:r w:rsidRPr="00964297">
        <w:rPr>
          <w:color w:val="000000"/>
          <w:sz w:val="24"/>
          <w:szCs w:val="24"/>
        </w:rPr>
        <w:t>лировать</w:t>
      </w:r>
      <w:r w:rsidRPr="00964297">
        <w:rPr>
          <w:color w:val="000000"/>
          <w:spacing w:val="43"/>
          <w:sz w:val="24"/>
          <w:szCs w:val="24"/>
        </w:rPr>
        <w:t xml:space="preserve"> </w:t>
      </w:r>
      <w:r w:rsidRPr="00964297">
        <w:rPr>
          <w:color w:val="000000"/>
          <w:spacing w:val="1"/>
          <w:sz w:val="24"/>
          <w:szCs w:val="24"/>
        </w:rPr>
        <w:t>и</w:t>
      </w:r>
      <w:r w:rsidRPr="00964297">
        <w:rPr>
          <w:color w:val="000000"/>
          <w:sz w:val="24"/>
          <w:szCs w:val="24"/>
        </w:rPr>
        <w:t>ндивид</w:t>
      </w:r>
      <w:r w:rsidRPr="00964297">
        <w:rPr>
          <w:color w:val="000000"/>
          <w:spacing w:val="-3"/>
          <w:sz w:val="24"/>
          <w:szCs w:val="24"/>
        </w:rPr>
        <w:t>у</w:t>
      </w:r>
      <w:r w:rsidRPr="00964297">
        <w:rPr>
          <w:color w:val="000000"/>
          <w:sz w:val="24"/>
          <w:szCs w:val="24"/>
        </w:rPr>
        <w:t>ал</w:t>
      </w:r>
      <w:r w:rsidRPr="00964297">
        <w:rPr>
          <w:color w:val="000000"/>
          <w:spacing w:val="-1"/>
          <w:sz w:val="24"/>
          <w:szCs w:val="24"/>
        </w:rPr>
        <w:t>ь</w:t>
      </w:r>
      <w:r w:rsidRPr="00964297">
        <w:rPr>
          <w:color w:val="000000"/>
          <w:spacing w:val="2"/>
          <w:sz w:val="24"/>
          <w:szCs w:val="24"/>
        </w:rPr>
        <w:t>н</w:t>
      </w:r>
      <w:r w:rsidRPr="00964297">
        <w:rPr>
          <w:color w:val="000000"/>
          <w:spacing w:val="-2"/>
          <w:sz w:val="24"/>
          <w:szCs w:val="24"/>
        </w:rPr>
        <w:t>у</w:t>
      </w:r>
      <w:r w:rsidRPr="00964297">
        <w:rPr>
          <w:color w:val="000000"/>
          <w:sz w:val="24"/>
          <w:szCs w:val="24"/>
        </w:rPr>
        <w:t>ю</w:t>
      </w:r>
      <w:r w:rsidRPr="00964297">
        <w:rPr>
          <w:color w:val="000000"/>
          <w:spacing w:val="47"/>
          <w:sz w:val="24"/>
          <w:szCs w:val="24"/>
        </w:rPr>
        <w:t xml:space="preserve"> </w:t>
      </w:r>
      <w:r w:rsidRPr="00964297">
        <w:rPr>
          <w:color w:val="000000"/>
          <w:sz w:val="24"/>
          <w:szCs w:val="24"/>
        </w:rPr>
        <w:t>и</w:t>
      </w:r>
      <w:r w:rsidRPr="00964297">
        <w:rPr>
          <w:color w:val="000000"/>
          <w:spacing w:val="48"/>
          <w:sz w:val="24"/>
          <w:szCs w:val="24"/>
        </w:rPr>
        <w:t xml:space="preserve"> </w:t>
      </w:r>
      <w:r w:rsidRPr="00964297">
        <w:rPr>
          <w:color w:val="000000"/>
          <w:sz w:val="24"/>
          <w:szCs w:val="24"/>
        </w:rPr>
        <w:t>к</w:t>
      </w:r>
      <w:r w:rsidRPr="00964297">
        <w:rPr>
          <w:color w:val="000000"/>
          <w:spacing w:val="1"/>
          <w:sz w:val="24"/>
          <w:szCs w:val="24"/>
        </w:rPr>
        <w:t>о</w:t>
      </w:r>
      <w:r w:rsidRPr="00964297">
        <w:rPr>
          <w:color w:val="000000"/>
          <w:spacing w:val="-1"/>
          <w:sz w:val="24"/>
          <w:szCs w:val="24"/>
        </w:rPr>
        <w:t>лл</w:t>
      </w:r>
      <w:r w:rsidRPr="00964297">
        <w:rPr>
          <w:color w:val="000000"/>
          <w:sz w:val="24"/>
          <w:szCs w:val="24"/>
        </w:rPr>
        <w:t>екти</w:t>
      </w:r>
      <w:r w:rsidRPr="00964297">
        <w:rPr>
          <w:color w:val="000000"/>
          <w:spacing w:val="1"/>
          <w:sz w:val="24"/>
          <w:szCs w:val="24"/>
        </w:rPr>
        <w:t>вн</w:t>
      </w:r>
      <w:r w:rsidRPr="00964297">
        <w:rPr>
          <w:color w:val="000000"/>
          <w:spacing w:val="-1"/>
          <w:sz w:val="24"/>
          <w:szCs w:val="24"/>
        </w:rPr>
        <w:t>у</w:t>
      </w:r>
      <w:r w:rsidRPr="00964297">
        <w:rPr>
          <w:color w:val="000000"/>
          <w:sz w:val="24"/>
          <w:szCs w:val="24"/>
        </w:rPr>
        <w:t>ю</w:t>
      </w:r>
      <w:r w:rsidRPr="00964297">
        <w:rPr>
          <w:color w:val="000000"/>
          <w:spacing w:val="47"/>
          <w:sz w:val="24"/>
          <w:szCs w:val="24"/>
        </w:rPr>
        <w:t xml:space="preserve"> </w:t>
      </w:r>
      <w:r w:rsidRPr="00964297">
        <w:rPr>
          <w:color w:val="000000"/>
          <w:sz w:val="24"/>
          <w:szCs w:val="24"/>
        </w:rPr>
        <w:t>акт</w:t>
      </w:r>
      <w:r w:rsidRPr="00964297">
        <w:rPr>
          <w:color w:val="000000"/>
          <w:spacing w:val="1"/>
          <w:sz w:val="24"/>
          <w:szCs w:val="24"/>
        </w:rPr>
        <w:t>и</w:t>
      </w:r>
      <w:r w:rsidRPr="00964297">
        <w:rPr>
          <w:color w:val="000000"/>
          <w:sz w:val="24"/>
          <w:szCs w:val="24"/>
        </w:rPr>
        <w:t>вность</w:t>
      </w:r>
      <w:r w:rsidRPr="00964297">
        <w:rPr>
          <w:color w:val="000000"/>
          <w:spacing w:val="46"/>
          <w:sz w:val="24"/>
          <w:szCs w:val="24"/>
        </w:rPr>
        <w:t xml:space="preserve"> </w:t>
      </w:r>
      <w:r w:rsidRPr="00964297">
        <w:rPr>
          <w:color w:val="000000"/>
          <w:spacing w:val="1"/>
          <w:sz w:val="24"/>
          <w:szCs w:val="24"/>
        </w:rPr>
        <w:t>об</w:t>
      </w:r>
      <w:r w:rsidRPr="00964297">
        <w:rPr>
          <w:color w:val="000000"/>
          <w:spacing w:val="-2"/>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 п</w:t>
      </w:r>
      <w:r w:rsidRPr="00964297">
        <w:rPr>
          <w:color w:val="000000"/>
          <w:spacing w:val="1"/>
          <w:sz w:val="24"/>
          <w:szCs w:val="24"/>
        </w:rPr>
        <w:t>р</w:t>
      </w:r>
      <w:r w:rsidRPr="00964297">
        <w:rPr>
          <w:color w:val="000000"/>
          <w:spacing w:val="-1"/>
          <w:sz w:val="24"/>
          <w:szCs w:val="24"/>
        </w:rPr>
        <w:t>ео</w:t>
      </w:r>
      <w:r w:rsidRPr="00964297">
        <w:rPr>
          <w:color w:val="000000"/>
          <w:sz w:val="24"/>
          <w:szCs w:val="24"/>
        </w:rPr>
        <w:t>до</w:t>
      </w:r>
      <w:r w:rsidRPr="00964297">
        <w:rPr>
          <w:color w:val="000000"/>
          <w:spacing w:val="1"/>
          <w:sz w:val="24"/>
          <w:szCs w:val="24"/>
        </w:rPr>
        <w:t>ле</w:t>
      </w:r>
      <w:r w:rsidRPr="00964297">
        <w:rPr>
          <w:color w:val="000000"/>
          <w:spacing w:val="-2"/>
          <w:sz w:val="24"/>
          <w:szCs w:val="24"/>
        </w:rPr>
        <w:t>в</w:t>
      </w:r>
      <w:r w:rsidRPr="00964297">
        <w:rPr>
          <w:color w:val="000000"/>
          <w:sz w:val="24"/>
          <w:szCs w:val="24"/>
        </w:rPr>
        <w:t>ать</w:t>
      </w:r>
      <w:r w:rsidRPr="00964297">
        <w:rPr>
          <w:color w:val="000000"/>
          <w:sz w:val="24"/>
          <w:szCs w:val="24"/>
        </w:rPr>
        <w:tab/>
        <w:t>межли</w:t>
      </w:r>
      <w:r w:rsidRPr="00964297">
        <w:rPr>
          <w:color w:val="000000"/>
          <w:spacing w:val="-1"/>
          <w:sz w:val="24"/>
          <w:szCs w:val="24"/>
        </w:rPr>
        <w:t>ч</w:t>
      </w:r>
      <w:r w:rsidRPr="00964297">
        <w:rPr>
          <w:color w:val="000000"/>
          <w:sz w:val="24"/>
          <w:szCs w:val="24"/>
        </w:rPr>
        <w:t>но</w:t>
      </w:r>
      <w:r w:rsidRPr="00964297">
        <w:rPr>
          <w:color w:val="000000"/>
          <w:spacing w:val="1"/>
          <w:sz w:val="24"/>
          <w:szCs w:val="24"/>
        </w:rPr>
        <w:t>с</w:t>
      </w:r>
      <w:r w:rsidRPr="00964297">
        <w:rPr>
          <w:color w:val="000000"/>
          <w:spacing w:val="-1"/>
          <w:sz w:val="24"/>
          <w:szCs w:val="24"/>
        </w:rPr>
        <w:t>тн</w:t>
      </w:r>
      <w:r w:rsidRPr="00964297">
        <w:rPr>
          <w:color w:val="000000"/>
          <w:sz w:val="24"/>
          <w:szCs w:val="24"/>
        </w:rPr>
        <w:t>ые</w:t>
      </w:r>
      <w:r w:rsidRPr="00964297">
        <w:rPr>
          <w:color w:val="000000"/>
          <w:sz w:val="24"/>
          <w:szCs w:val="24"/>
        </w:rPr>
        <w:tab/>
        <w:t>противоре</w:t>
      </w:r>
      <w:r w:rsidRPr="00964297">
        <w:rPr>
          <w:color w:val="000000"/>
          <w:spacing w:val="-2"/>
          <w:sz w:val="24"/>
          <w:szCs w:val="24"/>
        </w:rPr>
        <w:t>ч</w:t>
      </w:r>
      <w:r w:rsidRPr="00964297">
        <w:rPr>
          <w:color w:val="000000"/>
          <w:sz w:val="24"/>
          <w:szCs w:val="24"/>
        </w:rPr>
        <w:t>ия</w:t>
      </w:r>
      <w:r w:rsidRPr="00964297">
        <w:rPr>
          <w:color w:val="000000"/>
          <w:sz w:val="24"/>
          <w:szCs w:val="24"/>
        </w:rPr>
        <w:tab/>
      </w:r>
      <w:r w:rsidRPr="00964297">
        <w:rPr>
          <w:color w:val="000000"/>
          <w:spacing w:val="-1"/>
          <w:sz w:val="24"/>
          <w:szCs w:val="24"/>
        </w:rPr>
        <w:t>м</w:t>
      </w:r>
      <w:r w:rsidRPr="00964297">
        <w:rPr>
          <w:color w:val="000000"/>
          <w:sz w:val="24"/>
          <w:szCs w:val="24"/>
        </w:rPr>
        <w:t>е</w:t>
      </w:r>
      <w:r w:rsidRPr="00964297">
        <w:rPr>
          <w:color w:val="000000"/>
          <w:spacing w:val="-2"/>
          <w:sz w:val="24"/>
          <w:szCs w:val="24"/>
        </w:rPr>
        <w:t>ж</w:t>
      </w:r>
      <w:r w:rsidRPr="00964297">
        <w:rPr>
          <w:color w:val="000000"/>
          <w:sz w:val="24"/>
          <w:szCs w:val="24"/>
        </w:rPr>
        <w:t>ду</w:t>
      </w:r>
      <w:r w:rsidRPr="00964297">
        <w:rPr>
          <w:color w:val="000000"/>
          <w:sz w:val="24"/>
          <w:szCs w:val="24"/>
        </w:rPr>
        <w:tab/>
        <w:t>о</w:t>
      </w:r>
      <w:r w:rsidRPr="00964297">
        <w:rPr>
          <w:color w:val="000000"/>
          <w:spacing w:val="7"/>
          <w:sz w:val="24"/>
          <w:szCs w:val="24"/>
        </w:rPr>
        <w:t>б</w:t>
      </w:r>
      <w:r w:rsidRPr="00964297">
        <w:rPr>
          <w:color w:val="000000"/>
          <w:spacing w:val="-2"/>
          <w:sz w:val="24"/>
          <w:szCs w:val="24"/>
        </w:rPr>
        <w:t>у</w:t>
      </w:r>
      <w:r w:rsidRPr="00964297">
        <w:rPr>
          <w:color w:val="000000"/>
          <w:sz w:val="24"/>
          <w:szCs w:val="24"/>
        </w:rPr>
        <w:t>чающимися, п</w:t>
      </w:r>
      <w:r w:rsidRPr="00964297">
        <w:rPr>
          <w:color w:val="000000"/>
          <w:spacing w:val="1"/>
          <w:sz w:val="24"/>
          <w:szCs w:val="24"/>
        </w:rPr>
        <w:t>ол</w:t>
      </w:r>
      <w:r w:rsidRPr="00964297">
        <w:rPr>
          <w:color w:val="000000"/>
          <w:spacing w:val="-2"/>
          <w:sz w:val="24"/>
          <w:szCs w:val="24"/>
        </w:rPr>
        <w:t>у</w:t>
      </w:r>
      <w:r w:rsidRPr="00964297">
        <w:rPr>
          <w:color w:val="000000"/>
          <w:sz w:val="24"/>
          <w:szCs w:val="24"/>
        </w:rPr>
        <w:t>ч</w:t>
      </w:r>
      <w:r w:rsidRPr="00964297">
        <w:rPr>
          <w:color w:val="000000"/>
          <w:spacing w:val="1"/>
          <w:sz w:val="24"/>
          <w:szCs w:val="24"/>
        </w:rPr>
        <w:t>и</w:t>
      </w:r>
      <w:r w:rsidRPr="00964297">
        <w:rPr>
          <w:color w:val="000000"/>
          <w:sz w:val="24"/>
          <w:szCs w:val="24"/>
        </w:rPr>
        <w:t>вши</w:t>
      </w:r>
      <w:r w:rsidRPr="00964297">
        <w:rPr>
          <w:color w:val="000000"/>
          <w:spacing w:val="-1"/>
          <w:sz w:val="24"/>
          <w:szCs w:val="24"/>
        </w:rPr>
        <w:t>м</w:t>
      </w:r>
      <w:r w:rsidRPr="00964297">
        <w:rPr>
          <w:color w:val="000000"/>
          <w:sz w:val="24"/>
          <w:szCs w:val="24"/>
        </w:rPr>
        <w:t xml:space="preserve">и </w:t>
      </w:r>
      <w:r w:rsidRPr="00964297">
        <w:rPr>
          <w:color w:val="000000"/>
          <w:spacing w:val="1"/>
          <w:sz w:val="24"/>
          <w:szCs w:val="24"/>
        </w:rPr>
        <w:t>и</w:t>
      </w:r>
      <w:r w:rsidRPr="00964297">
        <w:rPr>
          <w:color w:val="000000"/>
          <w:spacing w:val="-1"/>
          <w:sz w:val="24"/>
          <w:szCs w:val="24"/>
        </w:rPr>
        <w:t xml:space="preserve"> </w:t>
      </w:r>
      <w:r w:rsidRPr="00964297">
        <w:rPr>
          <w:color w:val="000000"/>
          <w:sz w:val="24"/>
          <w:szCs w:val="24"/>
        </w:rPr>
        <w:t>не</w:t>
      </w:r>
      <w:r w:rsidRPr="00964297">
        <w:rPr>
          <w:color w:val="000000"/>
          <w:spacing w:val="-3"/>
          <w:sz w:val="24"/>
          <w:szCs w:val="24"/>
        </w:rPr>
        <w:t xml:space="preserve"> </w:t>
      </w:r>
      <w:r w:rsidRPr="00964297">
        <w:rPr>
          <w:color w:val="000000"/>
          <w:sz w:val="24"/>
          <w:szCs w:val="24"/>
        </w:rPr>
        <w:t>п</w:t>
      </w:r>
      <w:r w:rsidRPr="00964297">
        <w:rPr>
          <w:color w:val="000000"/>
          <w:spacing w:val="1"/>
          <w:sz w:val="24"/>
          <w:szCs w:val="24"/>
        </w:rPr>
        <w:t>о</w:t>
      </w:r>
      <w:r w:rsidRPr="00964297">
        <w:rPr>
          <w:color w:val="000000"/>
          <w:sz w:val="24"/>
          <w:szCs w:val="24"/>
        </w:rPr>
        <w:t>л</w:t>
      </w:r>
      <w:r w:rsidRPr="00964297">
        <w:rPr>
          <w:color w:val="000000"/>
          <w:spacing w:val="-2"/>
          <w:sz w:val="24"/>
          <w:szCs w:val="24"/>
        </w:rPr>
        <w:t>у</w:t>
      </w:r>
      <w:r w:rsidRPr="00964297">
        <w:rPr>
          <w:color w:val="000000"/>
          <w:sz w:val="24"/>
          <w:szCs w:val="24"/>
        </w:rPr>
        <w:t>чившими</w:t>
      </w:r>
      <w:r w:rsidRPr="00964297">
        <w:rPr>
          <w:color w:val="000000"/>
          <w:spacing w:val="1"/>
          <w:sz w:val="24"/>
          <w:szCs w:val="24"/>
        </w:rPr>
        <w:t xml:space="preserve"> </w:t>
      </w:r>
      <w:r w:rsidRPr="00964297">
        <w:rPr>
          <w:color w:val="000000"/>
          <w:sz w:val="24"/>
          <w:szCs w:val="24"/>
        </w:rPr>
        <w:t>наг</w:t>
      </w:r>
      <w:r w:rsidRPr="00964297">
        <w:rPr>
          <w:color w:val="000000"/>
          <w:spacing w:val="-1"/>
          <w:sz w:val="24"/>
          <w:szCs w:val="24"/>
        </w:rPr>
        <w:t>р</w:t>
      </w:r>
      <w:r w:rsidRPr="00964297">
        <w:rPr>
          <w:color w:val="000000"/>
          <w:spacing w:val="-2"/>
          <w:sz w:val="24"/>
          <w:szCs w:val="24"/>
        </w:rPr>
        <w:t>а</w:t>
      </w:r>
      <w:r w:rsidRPr="00964297">
        <w:rPr>
          <w:color w:val="000000"/>
          <w:sz w:val="24"/>
          <w:szCs w:val="24"/>
        </w:rPr>
        <w:t>ды</w:t>
      </w:r>
      <w:r w:rsidRPr="00964297">
        <w:rPr>
          <w:color w:val="000000"/>
          <w:spacing w:val="-1"/>
          <w:sz w:val="24"/>
          <w:szCs w:val="24"/>
        </w:rPr>
        <w:t>)</w:t>
      </w:r>
      <w:r w:rsidRPr="00964297">
        <w:rPr>
          <w:color w:val="000000"/>
          <w:sz w:val="24"/>
          <w:szCs w:val="24"/>
        </w:rPr>
        <w:t>;</w:t>
      </w:r>
      <w:bookmarkStart w:id="30" w:name="_page_73_0"/>
      <w:bookmarkEnd w:id="29"/>
    </w:p>
    <w:p w14:paraId="4306F84D" w14:textId="77777777" w:rsidR="00B469BF" w:rsidRPr="00964297" w:rsidRDefault="00B469BF" w:rsidP="00B469BF">
      <w:pPr>
        <w:tabs>
          <w:tab w:val="left" w:pos="1974"/>
          <w:tab w:val="left" w:pos="2543"/>
          <w:tab w:val="left" w:pos="4265"/>
          <w:tab w:val="left" w:pos="5121"/>
          <w:tab w:val="left" w:pos="5756"/>
          <w:tab w:val="left" w:pos="6289"/>
          <w:tab w:val="left" w:pos="7431"/>
          <w:tab w:val="left" w:pos="8006"/>
        </w:tabs>
        <w:spacing w:before="10" w:line="276" w:lineRule="auto"/>
        <w:ind w:left="1" w:right="-18" w:firstLine="566"/>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привлеч</w:t>
      </w:r>
      <w:r w:rsidRPr="00964297">
        <w:rPr>
          <w:color w:val="000000"/>
          <w:spacing w:val="-1"/>
          <w:sz w:val="24"/>
          <w:szCs w:val="24"/>
        </w:rPr>
        <w:t>е</w:t>
      </w:r>
      <w:r w:rsidRPr="00964297">
        <w:rPr>
          <w:color w:val="000000"/>
          <w:sz w:val="24"/>
          <w:szCs w:val="24"/>
        </w:rPr>
        <w:t>ния</w:t>
      </w:r>
      <w:r w:rsidRPr="00964297">
        <w:rPr>
          <w:color w:val="000000"/>
          <w:spacing w:val="136"/>
          <w:sz w:val="24"/>
          <w:szCs w:val="24"/>
        </w:rPr>
        <w:t xml:space="preserve"> </w:t>
      </w:r>
      <w:r w:rsidRPr="00964297">
        <w:rPr>
          <w:color w:val="000000"/>
          <w:spacing w:val="1"/>
          <w:sz w:val="24"/>
          <w:szCs w:val="24"/>
        </w:rPr>
        <w:t>к</w:t>
      </w:r>
      <w:r w:rsidRPr="00964297">
        <w:rPr>
          <w:color w:val="000000"/>
          <w:spacing w:val="136"/>
          <w:sz w:val="24"/>
          <w:szCs w:val="24"/>
        </w:rPr>
        <w:t xml:space="preserve"> </w:t>
      </w:r>
      <w:r w:rsidRPr="00964297">
        <w:rPr>
          <w:color w:val="000000"/>
          <w:spacing w:val="-1"/>
          <w:sz w:val="24"/>
          <w:szCs w:val="24"/>
        </w:rPr>
        <w:t>у</w:t>
      </w:r>
      <w:r w:rsidRPr="00964297">
        <w:rPr>
          <w:color w:val="000000"/>
          <w:sz w:val="24"/>
          <w:szCs w:val="24"/>
        </w:rPr>
        <w:t>частию</w:t>
      </w:r>
      <w:r w:rsidRPr="00964297">
        <w:rPr>
          <w:color w:val="000000"/>
          <w:spacing w:val="135"/>
          <w:sz w:val="24"/>
          <w:szCs w:val="24"/>
        </w:rPr>
        <w:t xml:space="preserve"> </w:t>
      </w:r>
      <w:r w:rsidRPr="00964297">
        <w:rPr>
          <w:color w:val="000000"/>
          <w:spacing w:val="1"/>
          <w:sz w:val="24"/>
          <w:szCs w:val="24"/>
        </w:rPr>
        <w:t>в</w:t>
      </w:r>
      <w:r w:rsidRPr="00964297">
        <w:rPr>
          <w:color w:val="000000"/>
          <w:spacing w:val="135"/>
          <w:sz w:val="24"/>
          <w:szCs w:val="24"/>
        </w:rPr>
        <w:t xml:space="preserve"> </w:t>
      </w:r>
      <w:r w:rsidRPr="00964297">
        <w:rPr>
          <w:color w:val="000000"/>
          <w:sz w:val="24"/>
          <w:szCs w:val="24"/>
        </w:rPr>
        <w:t>сист</w:t>
      </w:r>
      <w:r w:rsidRPr="00964297">
        <w:rPr>
          <w:color w:val="000000"/>
          <w:spacing w:val="-2"/>
          <w:sz w:val="24"/>
          <w:szCs w:val="24"/>
        </w:rPr>
        <w:t>е</w:t>
      </w:r>
      <w:r w:rsidRPr="00964297">
        <w:rPr>
          <w:color w:val="000000"/>
          <w:sz w:val="24"/>
          <w:szCs w:val="24"/>
        </w:rPr>
        <w:t>ме</w:t>
      </w:r>
      <w:r w:rsidRPr="00964297">
        <w:rPr>
          <w:color w:val="000000"/>
          <w:spacing w:val="133"/>
          <w:sz w:val="24"/>
          <w:szCs w:val="24"/>
        </w:rPr>
        <w:t xml:space="preserve"> </w:t>
      </w:r>
      <w:r w:rsidRPr="00964297">
        <w:rPr>
          <w:color w:val="000000"/>
          <w:spacing w:val="1"/>
          <w:sz w:val="24"/>
          <w:szCs w:val="24"/>
        </w:rPr>
        <w:t>п</w:t>
      </w:r>
      <w:r w:rsidRPr="00964297">
        <w:rPr>
          <w:color w:val="000000"/>
          <w:sz w:val="24"/>
          <w:szCs w:val="24"/>
        </w:rPr>
        <w:t>оо</w:t>
      </w:r>
      <w:r w:rsidRPr="00964297">
        <w:rPr>
          <w:color w:val="000000"/>
          <w:spacing w:val="-1"/>
          <w:sz w:val="24"/>
          <w:szCs w:val="24"/>
        </w:rPr>
        <w:t>щ</w:t>
      </w:r>
      <w:r w:rsidRPr="00964297">
        <w:rPr>
          <w:color w:val="000000"/>
          <w:sz w:val="24"/>
          <w:szCs w:val="24"/>
        </w:rPr>
        <w:t>рений</w:t>
      </w:r>
      <w:r w:rsidRPr="00964297">
        <w:rPr>
          <w:color w:val="000000"/>
          <w:spacing w:val="136"/>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136"/>
          <w:sz w:val="24"/>
          <w:szCs w:val="24"/>
        </w:rPr>
        <w:t xml:space="preserve"> </w:t>
      </w:r>
      <w:r w:rsidRPr="00964297">
        <w:rPr>
          <w:color w:val="000000"/>
          <w:sz w:val="24"/>
          <w:szCs w:val="24"/>
        </w:rPr>
        <w:t>вс</w:t>
      </w:r>
      <w:r w:rsidRPr="00964297">
        <w:rPr>
          <w:color w:val="000000"/>
          <w:spacing w:val="-2"/>
          <w:sz w:val="24"/>
          <w:szCs w:val="24"/>
        </w:rPr>
        <w:t>е</w:t>
      </w:r>
      <w:r w:rsidRPr="00964297">
        <w:rPr>
          <w:color w:val="000000"/>
          <w:sz w:val="24"/>
          <w:szCs w:val="24"/>
        </w:rPr>
        <w:t>х</w:t>
      </w:r>
      <w:r w:rsidRPr="00964297">
        <w:rPr>
          <w:color w:val="000000"/>
          <w:spacing w:val="137"/>
          <w:sz w:val="24"/>
          <w:szCs w:val="24"/>
        </w:rPr>
        <w:t xml:space="preserve"> </w:t>
      </w:r>
      <w:r w:rsidRPr="00964297">
        <w:rPr>
          <w:color w:val="000000"/>
          <w:sz w:val="24"/>
          <w:szCs w:val="24"/>
        </w:rPr>
        <w:t>ста</w:t>
      </w:r>
      <w:r w:rsidRPr="00964297">
        <w:rPr>
          <w:color w:val="000000"/>
          <w:spacing w:val="-2"/>
          <w:sz w:val="24"/>
          <w:szCs w:val="24"/>
        </w:rPr>
        <w:t>д</w:t>
      </w:r>
      <w:r w:rsidRPr="00964297">
        <w:rPr>
          <w:color w:val="000000"/>
          <w:sz w:val="24"/>
          <w:szCs w:val="24"/>
        </w:rPr>
        <w:t>и</w:t>
      </w:r>
      <w:r w:rsidRPr="00964297">
        <w:rPr>
          <w:color w:val="000000"/>
          <w:spacing w:val="-2"/>
          <w:sz w:val="24"/>
          <w:szCs w:val="24"/>
        </w:rPr>
        <w:t>я</w:t>
      </w:r>
      <w:r w:rsidRPr="00964297">
        <w:rPr>
          <w:color w:val="000000"/>
          <w:sz w:val="24"/>
          <w:szCs w:val="24"/>
        </w:rPr>
        <w:t>х родите</w:t>
      </w:r>
      <w:r w:rsidRPr="00964297">
        <w:rPr>
          <w:color w:val="000000"/>
          <w:spacing w:val="-1"/>
          <w:sz w:val="24"/>
          <w:szCs w:val="24"/>
        </w:rPr>
        <w:t>л</w:t>
      </w:r>
      <w:r w:rsidRPr="00964297">
        <w:rPr>
          <w:color w:val="000000"/>
          <w:sz w:val="24"/>
          <w:szCs w:val="24"/>
        </w:rPr>
        <w:t>ей (</w:t>
      </w:r>
      <w:r w:rsidRPr="00964297">
        <w:rPr>
          <w:color w:val="000000"/>
          <w:spacing w:val="-1"/>
          <w:sz w:val="24"/>
          <w:szCs w:val="24"/>
        </w:rPr>
        <w:t>з</w:t>
      </w:r>
      <w:r w:rsidRPr="00964297">
        <w:rPr>
          <w:color w:val="000000"/>
          <w:sz w:val="24"/>
          <w:szCs w:val="24"/>
        </w:rPr>
        <w:t>а</w:t>
      </w:r>
      <w:r w:rsidRPr="00964297">
        <w:rPr>
          <w:color w:val="000000"/>
          <w:spacing w:val="-2"/>
          <w:sz w:val="24"/>
          <w:szCs w:val="24"/>
        </w:rPr>
        <w:t>к</w:t>
      </w:r>
      <w:r w:rsidRPr="00964297">
        <w:rPr>
          <w:color w:val="000000"/>
          <w:sz w:val="24"/>
          <w:szCs w:val="24"/>
        </w:rPr>
        <w:t>онн</w:t>
      </w:r>
      <w:r w:rsidRPr="00964297">
        <w:rPr>
          <w:color w:val="000000"/>
          <w:spacing w:val="-1"/>
          <w:sz w:val="24"/>
          <w:szCs w:val="24"/>
        </w:rPr>
        <w:t>ы</w:t>
      </w:r>
      <w:r w:rsidRPr="00964297">
        <w:rPr>
          <w:color w:val="000000"/>
          <w:sz w:val="24"/>
          <w:szCs w:val="24"/>
        </w:rPr>
        <w:t>х пр</w:t>
      </w:r>
      <w:r w:rsidRPr="00964297">
        <w:rPr>
          <w:color w:val="000000"/>
          <w:spacing w:val="-1"/>
          <w:sz w:val="24"/>
          <w:szCs w:val="24"/>
        </w:rPr>
        <w:t>е</w:t>
      </w:r>
      <w:r w:rsidRPr="00964297">
        <w:rPr>
          <w:color w:val="000000"/>
          <w:sz w:val="24"/>
          <w:szCs w:val="24"/>
        </w:rPr>
        <w:t>дста</w:t>
      </w:r>
      <w:r w:rsidRPr="00964297">
        <w:rPr>
          <w:color w:val="000000"/>
          <w:spacing w:val="-3"/>
          <w:sz w:val="24"/>
          <w:szCs w:val="24"/>
        </w:rPr>
        <w:t>в</w:t>
      </w:r>
      <w:r w:rsidRPr="00964297">
        <w:rPr>
          <w:color w:val="000000"/>
          <w:sz w:val="24"/>
          <w:szCs w:val="24"/>
        </w:rPr>
        <w:t>ите</w:t>
      </w:r>
      <w:r w:rsidRPr="00964297">
        <w:rPr>
          <w:color w:val="000000"/>
          <w:spacing w:val="-3"/>
          <w:sz w:val="24"/>
          <w:szCs w:val="24"/>
        </w:rPr>
        <w:t>л</w:t>
      </w:r>
      <w:r w:rsidRPr="00964297">
        <w:rPr>
          <w:color w:val="000000"/>
          <w:sz w:val="24"/>
          <w:szCs w:val="24"/>
        </w:rPr>
        <w:t>ей)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 пр</w:t>
      </w:r>
      <w:r w:rsidRPr="00964297">
        <w:rPr>
          <w:color w:val="000000"/>
          <w:spacing w:val="-1"/>
          <w:sz w:val="24"/>
          <w:szCs w:val="24"/>
        </w:rPr>
        <w:t>е</w:t>
      </w:r>
      <w:r w:rsidRPr="00964297">
        <w:rPr>
          <w:color w:val="000000"/>
          <w:sz w:val="24"/>
          <w:szCs w:val="24"/>
        </w:rPr>
        <w:t>дс</w:t>
      </w:r>
      <w:r w:rsidRPr="00964297">
        <w:rPr>
          <w:color w:val="000000"/>
          <w:spacing w:val="-2"/>
          <w:sz w:val="24"/>
          <w:szCs w:val="24"/>
        </w:rPr>
        <w:t>т</w:t>
      </w:r>
      <w:r w:rsidRPr="00964297">
        <w:rPr>
          <w:color w:val="000000"/>
          <w:sz w:val="24"/>
          <w:szCs w:val="24"/>
        </w:rPr>
        <w:t>авител</w:t>
      </w:r>
      <w:r w:rsidRPr="00964297">
        <w:rPr>
          <w:color w:val="000000"/>
          <w:spacing w:val="-2"/>
          <w:sz w:val="24"/>
          <w:szCs w:val="24"/>
        </w:rPr>
        <w:t>е</w:t>
      </w:r>
      <w:r w:rsidRPr="00964297">
        <w:rPr>
          <w:color w:val="000000"/>
          <w:sz w:val="24"/>
          <w:szCs w:val="24"/>
        </w:rPr>
        <w:t>й родите</w:t>
      </w:r>
      <w:r w:rsidRPr="00964297">
        <w:rPr>
          <w:color w:val="000000"/>
          <w:spacing w:val="-1"/>
          <w:sz w:val="24"/>
          <w:szCs w:val="24"/>
        </w:rPr>
        <w:t>ль</w:t>
      </w:r>
      <w:r w:rsidRPr="00964297">
        <w:rPr>
          <w:color w:val="000000"/>
          <w:sz w:val="24"/>
          <w:szCs w:val="24"/>
        </w:rPr>
        <w:t>с</w:t>
      </w:r>
      <w:r w:rsidRPr="00964297">
        <w:rPr>
          <w:color w:val="000000"/>
          <w:spacing w:val="-1"/>
          <w:sz w:val="24"/>
          <w:szCs w:val="24"/>
        </w:rPr>
        <w:t>к</w:t>
      </w:r>
      <w:r w:rsidRPr="00964297">
        <w:rPr>
          <w:color w:val="000000"/>
          <w:sz w:val="24"/>
          <w:szCs w:val="24"/>
        </w:rPr>
        <w:t>ого</w:t>
      </w:r>
      <w:r w:rsidRPr="00964297">
        <w:rPr>
          <w:color w:val="000000"/>
          <w:spacing w:val="151"/>
          <w:sz w:val="24"/>
          <w:szCs w:val="24"/>
        </w:rPr>
        <w:t xml:space="preserve"> </w:t>
      </w:r>
      <w:r w:rsidRPr="00964297">
        <w:rPr>
          <w:color w:val="000000"/>
          <w:sz w:val="24"/>
          <w:szCs w:val="24"/>
        </w:rPr>
        <w:t>с</w:t>
      </w:r>
      <w:r w:rsidRPr="00964297">
        <w:rPr>
          <w:color w:val="000000"/>
          <w:spacing w:val="-2"/>
          <w:sz w:val="24"/>
          <w:szCs w:val="24"/>
        </w:rPr>
        <w:t>о</w:t>
      </w:r>
      <w:r w:rsidRPr="00964297">
        <w:rPr>
          <w:color w:val="000000"/>
          <w:sz w:val="24"/>
          <w:szCs w:val="24"/>
        </w:rPr>
        <w:t>общества,</w:t>
      </w:r>
      <w:r w:rsidRPr="00964297">
        <w:rPr>
          <w:color w:val="000000"/>
          <w:spacing w:val="148"/>
          <w:sz w:val="24"/>
          <w:szCs w:val="24"/>
        </w:rPr>
        <w:t xml:space="preserve"> </w:t>
      </w:r>
      <w:r w:rsidRPr="00964297">
        <w:rPr>
          <w:color w:val="000000"/>
          <w:sz w:val="24"/>
          <w:szCs w:val="24"/>
        </w:rPr>
        <w:t>с</w:t>
      </w:r>
      <w:r w:rsidRPr="00964297">
        <w:rPr>
          <w:color w:val="000000"/>
          <w:spacing w:val="-1"/>
          <w:sz w:val="24"/>
          <w:szCs w:val="24"/>
        </w:rPr>
        <w:t>а</w:t>
      </w:r>
      <w:r w:rsidRPr="00964297">
        <w:rPr>
          <w:color w:val="000000"/>
          <w:sz w:val="24"/>
          <w:szCs w:val="24"/>
        </w:rPr>
        <w:t>м</w:t>
      </w:r>
      <w:r w:rsidRPr="00964297">
        <w:rPr>
          <w:color w:val="000000"/>
          <w:spacing w:val="-1"/>
          <w:sz w:val="24"/>
          <w:szCs w:val="24"/>
        </w:rPr>
        <w:t>их</w:t>
      </w:r>
      <w:r w:rsidRPr="00964297">
        <w:rPr>
          <w:color w:val="000000"/>
          <w:spacing w:val="151"/>
          <w:sz w:val="24"/>
          <w:szCs w:val="24"/>
        </w:rPr>
        <w:t xml:space="preserve"> </w:t>
      </w:r>
      <w:r w:rsidRPr="00964297">
        <w:rPr>
          <w:color w:val="000000"/>
          <w:sz w:val="24"/>
          <w:szCs w:val="24"/>
        </w:rPr>
        <w:t>об</w:t>
      </w:r>
      <w:r w:rsidRPr="00964297">
        <w:rPr>
          <w:color w:val="000000"/>
          <w:spacing w:val="-3"/>
          <w:sz w:val="24"/>
          <w:szCs w:val="24"/>
        </w:rPr>
        <w:t>у</w:t>
      </w:r>
      <w:r w:rsidRPr="00964297">
        <w:rPr>
          <w:color w:val="000000"/>
          <w:sz w:val="24"/>
          <w:szCs w:val="24"/>
        </w:rPr>
        <w:t>чающи</w:t>
      </w:r>
      <w:r w:rsidRPr="00964297">
        <w:rPr>
          <w:color w:val="000000"/>
          <w:spacing w:val="2"/>
          <w:sz w:val="24"/>
          <w:szCs w:val="24"/>
        </w:rPr>
        <w:t>х</w:t>
      </w:r>
      <w:r w:rsidRPr="00964297">
        <w:rPr>
          <w:color w:val="000000"/>
          <w:spacing w:val="-1"/>
          <w:sz w:val="24"/>
          <w:szCs w:val="24"/>
        </w:rPr>
        <w:t>с</w:t>
      </w:r>
      <w:r w:rsidRPr="00964297">
        <w:rPr>
          <w:color w:val="000000"/>
          <w:sz w:val="24"/>
          <w:szCs w:val="24"/>
        </w:rPr>
        <w:t>я,</w:t>
      </w:r>
      <w:r w:rsidRPr="00964297">
        <w:rPr>
          <w:color w:val="000000"/>
          <w:spacing w:val="150"/>
          <w:sz w:val="24"/>
          <w:szCs w:val="24"/>
        </w:rPr>
        <w:t xml:space="preserve"> </w:t>
      </w:r>
      <w:r w:rsidRPr="00964297">
        <w:rPr>
          <w:color w:val="000000"/>
          <w:spacing w:val="1"/>
          <w:sz w:val="24"/>
          <w:szCs w:val="24"/>
        </w:rPr>
        <w:t>их</w:t>
      </w:r>
      <w:r w:rsidRPr="00964297">
        <w:rPr>
          <w:color w:val="000000"/>
          <w:spacing w:val="149"/>
          <w:sz w:val="24"/>
          <w:szCs w:val="24"/>
        </w:rPr>
        <w:t xml:space="preserve"> </w:t>
      </w:r>
      <w:r w:rsidRPr="00964297">
        <w:rPr>
          <w:color w:val="000000"/>
          <w:sz w:val="24"/>
          <w:szCs w:val="24"/>
        </w:rPr>
        <w:t>предс</w:t>
      </w:r>
      <w:r w:rsidRPr="00964297">
        <w:rPr>
          <w:color w:val="000000"/>
          <w:spacing w:val="-2"/>
          <w:sz w:val="24"/>
          <w:szCs w:val="24"/>
        </w:rPr>
        <w:t>т</w:t>
      </w:r>
      <w:r w:rsidRPr="00964297">
        <w:rPr>
          <w:color w:val="000000"/>
          <w:sz w:val="24"/>
          <w:szCs w:val="24"/>
        </w:rPr>
        <w:t>авител</w:t>
      </w:r>
      <w:r w:rsidRPr="00964297">
        <w:rPr>
          <w:color w:val="000000"/>
          <w:spacing w:val="-2"/>
          <w:sz w:val="24"/>
          <w:szCs w:val="24"/>
        </w:rPr>
        <w:t>е</w:t>
      </w:r>
      <w:r w:rsidRPr="00964297">
        <w:rPr>
          <w:color w:val="000000"/>
          <w:sz w:val="24"/>
          <w:szCs w:val="24"/>
        </w:rPr>
        <w:t>й</w:t>
      </w:r>
      <w:r w:rsidRPr="00964297">
        <w:rPr>
          <w:color w:val="000000"/>
          <w:spacing w:val="150"/>
          <w:sz w:val="24"/>
          <w:szCs w:val="24"/>
        </w:rPr>
        <w:t xml:space="preserve"> </w:t>
      </w:r>
      <w:r w:rsidRPr="00964297">
        <w:rPr>
          <w:color w:val="000000"/>
          <w:sz w:val="24"/>
          <w:szCs w:val="24"/>
        </w:rPr>
        <w:t xml:space="preserve">(с </w:t>
      </w:r>
      <w:r w:rsidRPr="00964297">
        <w:rPr>
          <w:color w:val="000000"/>
          <w:spacing w:val="-2"/>
          <w:sz w:val="24"/>
          <w:szCs w:val="24"/>
        </w:rPr>
        <w:t>у</w:t>
      </w:r>
      <w:r w:rsidRPr="00964297">
        <w:rPr>
          <w:color w:val="000000"/>
          <w:sz w:val="24"/>
          <w:szCs w:val="24"/>
        </w:rPr>
        <w:t>чётом</w:t>
      </w:r>
      <w:r w:rsidRPr="00964297">
        <w:rPr>
          <w:color w:val="000000"/>
          <w:spacing w:val="40"/>
          <w:sz w:val="24"/>
          <w:szCs w:val="24"/>
        </w:rPr>
        <w:t xml:space="preserve"> </w:t>
      </w:r>
      <w:r w:rsidRPr="00964297">
        <w:rPr>
          <w:color w:val="000000"/>
          <w:spacing w:val="1"/>
          <w:sz w:val="24"/>
          <w:szCs w:val="24"/>
        </w:rPr>
        <w:t>н</w:t>
      </w:r>
      <w:r w:rsidRPr="00964297">
        <w:rPr>
          <w:color w:val="000000"/>
          <w:sz w:val="24"/>
          <w:szCs w:val="24"/>
        </w:rPr>
        <w:t>али</w:t>
      </w:r>
      <w:r w:rsidRPr="00964297">
        <w:rPr>
          <w:color w:val="000000"/>
          <w:spacing w:val="-1"/>
          <w:sz w:val="24"/>
          <w:szCs w:val="24"/>
        </w:rPr>
        <w:t>ч</w:t>
      </w:r>
      <w:r w:rsidRPr="00964297">
        <w:rPr>
          <w:color w:val="000000"/>
          <w:spacing w:val="1"/>
          <w:sz w:val="24"/>
          <w:szCs w:val="24"/>
        </w:rPr>
        <w:t>и</w:t>
      </w:r>
      <w:r w:rsidRPr="00964297">
        <w:rPr>
          <w:color w:val="000000"/>
          <w:sz w:val="24"/>
          <w:szCs w:val="24"/>
        </w:rPr>
        <w:t>я</w:t>
      </w:r>
      <w:r w:rsidRPr="00964297">
        <w:rPr>
          <w:color w:val="000000"/>
          <w:spacing w:val="40"/>
          <w:sz w:val="24"/>
          <w:szCs w:val="24"/>
        </w:rPr>
        <w:t xml:space="preserve"> </w:t>
      </w:r>
      <w:r w:rsidRPr="00964297">
        <w:rPr>
          <w:color w:val="000000"/>
          <w:spacing w:val="-2"/>
          <w:sz w:val="24"/>
          <w:szCs w:val="24"/>
        </w:rPr>
        <w:t>у</w:t>
      </w:r>
      <w:r w:rsidRPr="00964297">
        <w:rPr>
          <w:color w:val="000000"/>
          <w:spacing w:val="1"/>
          <w:sz w:val="24"/>
          <w:szCs w:val="24"/>
        </w:rPr>
        <w:t>ч</w:t>
      </w:r>
      <w:r w:rsidRPr="00964297">
        <w:rPr>
          <w:color w:val="000000"/>
          <w:sz w:val="24"/>
          <w:szCs w:val="24"/>
        </w:rPr>
        <w:t>еничес</w:t>
      </w:r>
      <w:r w:rsidRPr="00964297">
        <w:rPr>
          <w:color w:val="000000"/>
          <w:spacing w:val="-2"/>
          <w:sz w:val="24"/>
          <w:szCs w:val="24"/>
        </w:rPr>
        <w:t>к</w:t>
      </w:r>
      <w:r w:rsidRPr="00964297">
        <w:rPr>
          <w:color w:val="000000"/>
          <w:spacing w:val="1"/>
          <w:sz w:val="24"/>
          <w:szCs w:val="24"/>
        </w:rPr>
        <w:t>о</w:t>
      </w:r>
      <w:r w:rsidRPr="00964297">
        <w:rPr>
          <w:color w:val="000000"/>
          <w:sz w:val="24"/>
          <w:szCs w:val="24"/>
        </w:rPr>
        <w:t>го</w:t>
      </w:r>
      <w:r w:rsidRPr="00964297">
        <w:rPr>
          <w:color w:val="000000"/>
          <w:spacing w:val="41"/>
          <w:sz w:val="24"/>
          <w:szCs w:val="24"/>
        </w:rPr>
        <w:t xml:space="preserve"> </w:t>
      </w:r>
      <w:r w:rsidRPr="00964297">
        <w:rPr>
          <w:color w:val="000000"/>
          <w:sz w:val="24"/>
          <w:szCs w:val="24"/>
        </w:rPr>
        <w:t>са</w:t>
      </w:r>
      <w:r w:rsidRPr="00964297">
        <w:rPr>
          <w:color w:val="000000"/>
          <w:spacing w:val="-3"/>
          <w:sz w:val="24"/>
          <w:szCs w:val="24"/>
        </w:rPr>
        <w:t>м</w:t>
      </w:r>
      <w:r w:rsidRPr="00964297">
        <w:rPr>
          <w:color w:val="000000"/>
          <w:sz w:val="24"/>
          <w:szCs w:val="24"/>
        </w:rPr>
        <w:t>о</w:t>
      </w:r>
      <w:r w:rsidRPr="00964297">
        <w:rPr>
          <w:color w:val="000000"/>
          <w:spacing w:val="-1"/>
          <w:sz w:val="24"/>
          <w:szCs w:val="24"/>
        </w:rPr>
        <w:t>у</w:t>
      </w:r>
      <w:r w:rsidRPr="00964297">
        <w:rPr>
          <w:color w:val="000000"/>
          <w:sz w:val="24"/>
          <w:szCs w:val="24"/>
        </w:rPr>
        <w:t>прав</w:t>
      </w:r>
      <w:r w:rsidRPr="00964297">
        <w:rPr>
          <w:color w:val="000000"/>
          <w:spacing w:val="-1"/>
          <w:sz w:val="24"/>
          <w:szCs w:val="24"/>
        </w:rPr>
        <w:t>л</w:t>
      </w:r>
      <w:r w:rsidRPr="00964297">
        <w:rPr>
          <w:color w:val="000000"/>
          <w:sz w:val="24"/>
          <w:szCs w:val="24"/>
        </w:rPr>
        <w:t>ения),</w:t>
      </w:r>
      <w:r w:rsidRPr="00964297">
        <w:rPr>
          <w:color w:val="000000"/>
          <w:spacing w:val="40"/>
          <w:sz w:val="24"/>
          <w:szCs w:val="24"/>
        </w:rPr>
        <w:t xml:space="preserve"> </w:t>
      </w:r>
      <w:r w:rsidRPr="00964297">
        <w:rPr>
          <w:color w:val="000000"/>
          <w:sz w:val="24"/>
          <w:szCs w:val="24"/>
        </w:rPr>
        <w:t>с</w:t>
      </w:r>
      <w:r w:rsidRPr="00964297">
        <w:rPr>
          <w:color w:val="000000"/>
          <w:spacing w:val="-1"/>
          <w:sz w:val="24"/>
          <w:szCs w:val="24"/>
        </w:rPr>
        <w:t>т</w:t>
      </w:r>
      <w:r w:rsidRPr="00964297">
        <w:rPr>
          <w:color w:val="000000"/>
          <w:sz w:val="24"/>
          <w:szCs w:val="24"/>
        </w:rPr>
        <w:t>ор</w:t>
      </w:r>
      <w:r w:rsidRPr="00964297">
        <w:rPr>
          <w:color w:val="000000"/>
          <w:spacing w:val="-1"/>
          <w:sz w:val="24"/>
          <w:szCs w:val="24"/>
        </w:rPr>
        <w:t>о</w:t>
      </w:r>
      <w:r w:rsidRPr="00964297">
        <w:rPr>
          <w:color w:val="000000"/>
          <w:sz w:val="24"/>
          <w:szCs w:val="24"/>
        </w:rPr>
        <w:t>нних</w:t>
      </w:r>
      <w:r w:rsidRPr="00964297">
        <w:rPr>
          <w:color w:val="000000"/>
          <w:spacing w:val="39"/>
          <w:sz w:val="24"/>
          <w:szCs w:val="24"/>
        </w:rPr>
        <w:t xml:space="preserve"> </w:t>
      </w:r>
      <w:r w:rsidRPr="00964297">
        <w:rPr>
          <w:color w:val="000000"/>
          <w:spacing w:val="1"/>
          <w:sz w:val="24"/>
          <w:szCs w:val="24"/>
        </w:rPr>
        <w:t>ор</w:t>
      </w:r>
      <w:r w:rsidRPr="00964297">
        <w:rPr>
          <w:color w:val="000000"/>
          <w:sz w:val="24"/>
          <w:szCs w:val="24"/>
        </w:rPr>
        <w:t>г</w:t>
      </w:r>
      <w:r w:rsidRPr="00964297">
        <w:rPr>
          <w:color w:val="000000"/>
          <w:spacing w:val="-1"/>
          <w:sz w:val="24"/>
          <w:szCs w:val="24"/>
        </w:rPr>
        <w:t>а</w:t>
      </w:r>
      <w:r w:rsidRPr="00964297">
        <w:rPr>
          <w:color w:val="000000"/>
          <w:sz w:val="24"/>
          <w:szCs w:val="24"/>
        </w:rPr>
        <w:t>ни</w:t>
      </w:r>
      <w:r w:rsidRPr="00964297">
        <w:rPr>
          <w:color w:val="000000"/>
          <w:spacing w:val="-1"/>
          <w:sz w:val="24"/>
          <w:szCs w:val="24"/>
        </w:rPr>
        <w:t>з</w:t>
      </w:r>
      <w:r w:rsidRPr="00964297">
        <w:rPr>
          <w:color w:val="000000"/>
          <w:sz w:val="24"/>
          <w:szCs w:val="24"/>
        </w:rPr>
        <w:t>а</w:t>
      </w:r>
      <w:r w:rsidRPr="00964297">
        <w:rPr>
          <w:color w:val="000000"/>
          <w:spacing w:val="-1"/>
          <w:sz w:val="24"/>
          <w:szCs w:val="24"/>
        </w:rPr>
        <w:t>ц</w:t>
      </w:r>
      <w:r w:rsidRPr="00964297">
        <w:rPr>
          <w:color w:val="000000"/>
          <w:sz w:val="24"/>
          <w:szCs w:val="24"/>
        </w:rPr>
        <w:t>ий,</w:t>
      </w:r>
      <w:r w:rsidRPr="00964297">
        <w:rPr>
          <w:color w:val="000000"/>
          <w:spacing w:val="39"/>
          <w:sz w:val="24"/>
          <w:szCs w:val="24"/>
        </w:rPr>
        <w:t xml:space="preserve"> </w:t>
      </w:r>
      <w:r w:rsidRPr="00964297">
        <w:rPr>
          <w:color w:val="000000"/>
          <w:sz w:val="24"/>
          <w:szCs w:val="24"/>
        </w:rPr>
        <w:t>их стат</w:t>
      </w:r>
      <w:r w:rsidRPr="00964297">
        <w:rPr>
          <w:color w:val="000000"/>
          <w:spacing w:val="-3"/>
          <w:sz w:val="24"/>
          <w:szCs w:val="24"/>
        </w:rPr>
        <w:t>у</w:t>
      </w:r>
      <w:r w:rsidRPr="00964297">
        <w:rPr>
          <w:color w:val="000000"/>
          <w:sz w:val="24"/>
          <w:szCs w:val="24"/>
        </w:rPr>
        <w:t>сных</w:t>
      </w:r>
      <w:r w:rsidRPr="00964297">
        <w:rPr>
          <w:color w:val="000000"/>
          <w:spacing w:val="-1"/>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z w:val="24"/>
          <w:szCs w:val="24"/>
        </w:rPr>
        <w:t>едста</w:t>
      </w:r>
      <w:r w:rsidRPr="00964297">
        <w:rPr>
          <w:color w:val="000000"/>
          <w:spacing w:val="-3"/>
          <w:sz w:val="24"/>
          <w:szCs w:val="24"/>
        </w:rPr>
        <w:t>в</w:t>
      </w:r>
      <w:r w:rsidRPr="00964297">
        <w:rPr>
          <w:color w:val="000000"/>
          <w:sz w:val="24"/>
          <w:szCs w:val="24"/>
        </w:rPr>
        <w:t>ите</w:t>
      </w:r>
      <w:r w:rsidRPr="00964297">
        <w:rPr>
          <w:color w:val="000000"/>
          <w:spacing w:val="-1"/>
          <w:sz w:val="24"/>
          <w:szCs w:val="24"/>
        </w:rPr>
        <w:t>л</w:t>
      </w:r>
      <w:r w:rsidRPr="00964297">
        <w:rPr>
          <w:color w:val="000000"/>
          <w:sz w:val="24"/>
          <w:szCs w:val="24"/>
        </w:rPr>
        <w:t>е</w:t>
      </w:r>
      <w:r w:rsidRPr="00964297">
        <w:rPr>
          <w:color w:val="000000"/>
          <w:spacing w:val="-2"/>
          <w:sz w:val="24"/>
          <w:szCs w:val="24"/>
        </w:rPr>
        <w:t>й</w:t>
      </w:r>
      <w:r w:rsidRPr="00964297">
        <w:rPr>
          <w:color w:val="000000"/>
          <w:sz w:val="24"/>
          <w:szCs w:val="24"/>
        </w:rPr>
        <w:t>;</w:t>
      </w:r>
    </w:p>
    <w:p w14:paraId="7D708819" w14:textId="77777777" w:rsidR="00B469BF" w:rsidRPr="00964297" w:rsidRDefault="00B469BF" w:rsidP="00B469BF">
      <w:pPr>
        <w:spacing w:before="1" w:line="276" w:lineRule="auto"/>
        <w:ind w:left="1" w:right="-57" w:firstLine="566"/>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д</w:t>
      </w:r>
      <w:r w:rsidRPr="00964297">
        <w:rPr>
          <w:color w:val="000000"/>
          <w:sz w:val="24"/>
          <w:szCs w:val="24"/>
        </w:rPr>
        <w:t>иф</w:t>
      </w:r>
      <w:r w:rsidRPr="00964297">
        <w:rPr>
          <w:color w:val="000000"/>
          <w:spacing w:val="1"/>
          <w:sz w:val="24"/>
          <w:szCs w:val="24"/>
        </w:rPr>
        <w:t>ф</w:t>
      </w:r>
      <w:r w:rsidRPr="00964297">
        <w:rPr>
          <w:color w:val="000000"/>
          <w:sz w:val="24"/>
          <w:szCs w:val="24"/>
        </w:rPr>
        <w:t>ер</w:t>
      </w:r>
      <w:r w:rsidRPr="00964297">
        <w:rPr>
          <w:color w:val="000000"/>
          <w:spacing w:val="-1"/>
          <w:sz w:val="24"/>
          <w:szCs w:val="24"/>
        </w:rPr>
        <w:t>е</w:t>
      </w:r>
      <w:r w:rsidRPr="00964297">
        <w:rPr>
          <w:color w:val="000000"/>
          <w:sz w:val="24"/>
          <w:szCs w:val="24"/>
        </w:rPr>
        <w:t>н</w:t>
      </w:r>
      <w:r w:rsidRPr="00964297">
        <w:rPr>
          <w:color w:val="000000"/>
          <w:spacing w:val="-1"/>
          <w:sz w:val="24"/>
          <w:szCs w:val="24"/>
        </w:rPr>
        <w:t>ц</w:t>
      </w:r>
      <w:r w:rsidRPr="00964297">
        <w:rPr>
          <w:color w:val="000000"/>
          <w:sz w:val="24"/>
          <w:szCs w:val="24"/>
        </w:rPr>
        <w:t>иров</w:t>
      </w:r>
      <w:r w:rsidRPr="00964297">
        <w:rPr>
          <w:color w:val="000000"/>
          <w:spacing w:val="-2"/>
          <w:sz w:val="24"/>
          <w:szCs w:val="24"/>
        </w:rPr>
        <w:t>а</w:t>
      </w:r>
      <w:r w:rsidRPr="00964297">
        <w:rPr>
          <w:color w:val="000000"/>
          <w:sz w:val="24"/>
          <w:szCs w:val="24"/>
        </w:rPr>
        <w:t>нности</w:t>
      </w:r>
      <w:r w:rsidRPr="00964297">
        <w:rPr>
          <w:color w:val="000000"/>
          <w:spacing w:val="26"/>
          <w:sz w:val="24"/>
          <w:szCs w:val="24"/>
        </w:rPr>
        <w:t xml:space="preserve"> </w:t>
      </w:r>
      <w:r w:rsidRPr="00964297">
        <w:rPr>
          <w:color w:val="000000"/>
          <w:sz w:val="24"/>
          <w:szCs w:val="24"/>
        </w:rPr>
        <w:t>поо</w:t>
      </w:r>
      <w:r w:rsidRPr="00964297">
        <w:rPr>
          <w:color w:val="000000"/>
          <w:spacing w:val="-2"/>
          <w:sz w:val="24"/>
          <w:szCs w:val="24"/>
        </w:rPr>
        <w:t>щ</w:t>
      </w:r>
      <w:r w:rsidRPr="00964297">
        <w:rPr>
          <w:color w:val="000000"/>
          <w:spacing w:val="1"/>
          <w:sz w:val="24"/>
          <w:szCs w:val="24"/>
        </w:rPr>
        <w:t>р</w:t>
      </w:r>
      <w:r w:rsidRPr="00964297">
        <w:rPr>
          <w:color w:val="000000"/>
          <w:sz w:val="24"/>
          <w:szCs w:val="24"/>
        </w:rPr>
        <w:t>ений</w:t>
      </w:r>
      <w:r w:rsidRPr="00964297">
        <w:rPr>
          <w:color w:val="000000"/>
          <w:spacing w:val="26"/>
          <w:sz w:val="24"/>
          <w:szCs w:val="24"/>
        </w:rPr>
        <w:t xml:space="preserve"> </w:t>
      </w:r>
      <w:r w:rsidRPr="00964297">
        <w:rPr>
          <w:color w:val="000000"/>
          <w:spacing w:val="-1"/>
          <w:sz w:val="24"/>
          <w:szCs w:val="24"/>
        </w:rPr>
        <w:t>(н</w:t>
      </w:r>
      <w:r w:rsidRPr="00964297">
        <w:rPr>
          <w:color w:val="000000"/>
          <w:sz w:val="24"/>
          <w:szCs w:val="24"/>
        </w:rPr>
        <w:t>аличие</w:t>
      </w:r>
      <w:r w:rsidRPr="00964297">
        <w:rPr>
          <w:color w:val="000000"/>
          <w:spacing w:val="28"/>
          <w:sz w:val="24"/>
          <w:szCs w:val="24"/>
        </w:rPr>
        <w:t xml:space="preserve"> </w:t>
      </w:r>
      <w:r w:rsidRPr="00964297">
        <w:rPr>
          <w:color w:val="000000"/>
          <w:spacing w:val="-2"/>
          <w:sz w:val="24"/>
          <w:szCs w:val="24"/>
        </w:rPr>
        <w:t>у</w:t>
      </w:r>
      <w:r w:rsidRPr="00964297">
        <w:rPr>
          <w:color w:val="000000"/>
          <w:sz w:val="24"/>
          <w:szCs w:val="24"/>
        </w:rPr>
        <w:t>ро</w:t>
      </w:r>
      <w:r w:rsidRPr="00964297">
        <w:rPr>
          <w:color w:val="000000"/>
          <w:spacing w:val="-2"/>
          <w:sz w:val="24"/>
          <w:szCs w:val="24"/>
        </w:rPr>
        <w:t>в</w:t>
      </w:r>
      <w:r w:rsidRPr="00964297">
        <w:rPr>
          <w:color w:val="000000"/>
          <w:sz w:val="24"/>
          <w:szCs w:val="24"/>
        </w:rPr>
        <w:t>ней</w:t>
      </w:r>
      <w:r w:rsidRPr="00964297">
        <w:rPr>
          <w:color w:val="000000"/>
          <w:spacing w:val="27"/>
          <w:sz w:val="24"/>
          <w:szCs w:val="24"/>
        </w:rPr>
        <w:t xml:space="preserve"> </w:t>
      </w:r>
      <w:r w:rsidRPr="00964297">
        <w:rPr>
          <w:color w:val="000000"/>
          <w:sz w:val="24"/>
          <w:szCs w:val="24"/>
        </w:rPr>
        <w:t>и</w:t>
      </w:r>
      <w:r w:rsidRPr="00964297">
        <w:rPr>
          <w:color w:val="000000"/>
          <w:spacing w:val="27"/>
          <w:sz w:val="24"/>
          <w:szCs w:val="24"/>
        </w:rPr>
        <w:t xml:space="preserve"> </w:t>
      </w:r>
      <w:r w:rsidRPr="00964297">
        <w:rPr>
          <w:color w:val="000000"/>
          <w:spacing w:val="-1"/>
          <w:sz w:val="24"/>
          <w:szCs w:val="24"/>
        </w:rPr>
        <w:t>т</w:t>
      </w:r>
      <w:r w:rsidRPr="00964297">
        <w:rPr>
          <w:color w:val="000000"/>
          <w:sz w:val="24"/>
          <w:szCs w:val="24"/>
        </w:rPr>
        <w:t>ипов</w:t>
      </w:r>
      <w:r w:rsidRPr="00964297">
        <w:rPr>
          <w:color w:val="000000"/>
          <w:spacing w:val="25"/>
          <w:sz w:val="24"/>
          <w:szCs w:val="24"/>
        </w:rPr>
        <w:t xml:space="preserve"> </w:t>
      </w:r>
      <w:r w:rsidRPr="00964297">
        <w:rPr>
          <w:color w:val="000000"/>
          <w:sz w:val="24"/>
          <w:szCs w:val="24"/>
        </w:rPr>
        <w:t>на</w:t>
      </w:r>
      <w:r w:rsidRPr="00964297">
        <w:rPr>
          <w:color w:val="000000"/>
          <w:spacing w:val="-1"/>
          <w:sz w:val="24"/>
          <w:szCs w:val="24"/>
        </w:rPr>
        <w:t>г</w:t>
      </w:r>
      <w:r w:rsidRPr="00964297">
        <w:rPr>
          <w:color w:val="000000"/>
          <w:sz w:val="24"/>
          <w:szCs w:val="24"/>
        </w:rPr>
        <w:t>рад п</w:t>
      </w:r>
      <w:r w:rsidRPr="00964297">
        <w:rPr>
          <w:color w:val="000000"/>
          <w:spacing w:val="1"/>
          <w:sz w:val="24"/>
          <w:szCs w:val="24"/>
        </w:rPr>
        <w:t>о</w:t>
      </w:r>
      <w:r w:rsidRPr="00964297">
        <w:rPr>
          <w:color w:val="000000"/>
          <w:sz w:val="24"/>
          <w:szCs w:val="24"/>
        </w:rPr>
        <w:t>з</w:t>
      </w:r>
      <w:r w:rsidRPr="00964297">
        <w:rPr>
          <w:color w:val="000000"/>
          <w:spacing w:val="-1"/>
          <w:sz w:val="24"/>
          <w:szCs w:val="24"/>
        </w:rPr>
        <w:t>в</w:t>
      </w:r>
      <w:r w:rsidRPr="00964297">
        <w:rPr>
          <w:color w:val="000000"/>
          <w:sz w:val="24"/>
          <w:szCs w:val="24"/>
        </w:rPr>
        <w:t xml:space="preserve">оляет </w:t>
      </w:r>
      <w:r w:rsidRPr="00964297">
        <w:rPr>
          <w:color w:val="000000"/>
          <w:spacing w:val="-1"/>
          <w:sz w:val="24"/>
          <w:szCs w:val="24"/>
        </w:rPr>
        <w:t>п</w:t>
      </w:r>
      <w:r w:rsidRPr="00964297">
        <w:rPr>
          <w:color w:val="000000"/>
          <w:sz w:val="24"/>
          <w:szCs w:val="24"/>
        </w:rPr>
        <w:t>род</w:t>
      </w:r>
      <w:r w:rsidRPr="00964297">
        <w:rPr>
          <w:color w:val="000000"/>
          <w:spacing w:val="-1"/>
          <w:sz w:val="24"/>
          <w:szCs w:val="24"/>
        </w:rPr>
        <w:t>л</w:t>
      </w:r>
      <w:r w:rsidRPr="00964297">
        <w:rPr>
          <w:color w:val="000000"/>
          <w:sz w:val="24"/>
          <w:szCs w:val="24"/>
        </w:rPr>
        <w:t>ить стим</w:t>
      </w:r>
      <w:r w:rsidRPr="00964297">
        <w:rPr>
          <w:color w:val="000000"/>
          <w:spacing w:val="-3"/>
          <w:sz w:val="24"/>
          <w:szCs w:val="24"/>
        </w:rPr>
        <w:t>у</w:t>
      </w:r>
      <w:r w:rsidRPr="00964297">
        <w:rPr>
          <w:color w:val="000000"/>
          <w:sz w:val="24"/>
          <w:szCs w:val="24"/>
        </w:rPr>
        <w:t>ли</w:t>
      </w:r>
      <w:r w:rsidRPr="00964297">
        <w:rPr>
          <w:color w:val="000000"/>
          <w:spacing w:val="1"/>
          <w:sz w:val="24"/>
          <w:szCs w:val="24"/>
        </w:rPr>
        <w:t>р</w:t>
      </w:r>
      <w:r w:rsidRPr="00964297">
        <w:rPr>
          <w:color w:val="000000"/>
          <w:spacing w:val="-2"/>
          <w:sz w:val="24"/>
          <w:szCs w:val="24"/>
        </w:rPr>
        <w:t>у</w:t>
      </w:r>
      <w:r w:rsidRPr="00964297">
        <w:rPr>
          <w:color w:val="000000"/>
          <w:spacing w:val="-1"/>
          <w:sz w:val="24"/>
          <w:szCs w:val="24"/>
        </w:rPr>
        <w:t>ю</w:t>
      </w:r>
      <w:r w:rsidRPr="00964297">
        <w:rPr>
          <w:color w:val="000000"/>
          <w:sz w:val="24"/>
          <w:szCs w:val="24"/>
        </w:rPr>
        <w:t xml:space="preserve">щее действие </w:t>
      </w:r>
      <w:r w:rsidRPr="00964297">
        <w:rPr>
          <w:color w:val="000000"/>
          <w:spacing w:val="-2"/>
          <w:sz w:val="24"/>
          <w:szCs w:val="24"/>
        </w:rPr>
        <w:t>с</w:t>
      </w:r>
      <w:r w:rsidRPr="00964297">
        <w:rPr>
          <w:color w:val="000000"/>
          <w:sz w:val="24"/>
          <w:szCs w:val="24"/>
        </w:rPr>
        <w:t>исте</w:t>
      </w:r>
      <w:r w:rsidRPr="00964297">
        <w:rPr>
          <w:color w:val="000000"/>
          <w:spacing w:val="-2"/>
          <w:sz w:val="24"/>
          <w:szCs w:val="24"/>
        </w:rPr>
        <w:t>м</w:t>
      </w:r>
      <w:r w:rsidRPr="00964297">
        <w:rPr>
          <w:color w:val="000000"/>
          <w:sz w:val="24"/>
          <w:szCs w:val="24"/>
        </w:rPr>
        <w:t>ы поо</w:t>
      </w:r>
      <w:r w:rsidRPr="00964297">
        <w:rPr>
          <w:color w:val="000000"/>
          <w:spacing w:val="-1"/>
          <w:sz w:val="24"/>
          <w:szCs w:val="24"/>
        </w:rPr>
        <w:t>щ</w:t>
      </w:r>
      <w:r w:rsidRPr="00964297">
        <w:rPr>
          <w:color w:val="000000"/>
          <w:sz w:val="24"/>
          <w:szCs w:val="24"/>
        </w:rPr>
        <w:t>ре</w:t>
      </w:r>
      <w:r w:rsidRPr="00964297">
        <w:rPr>
          <w:color w:val="000000"/>
          <w:spacing w:val="-1"/>
          <w:sz w:val="24"/>
          <w:szCs w:val="24"/>
        </w:rPr>
        <w:t>н</w:t>
      </w:r>
      <w:r w:rsidRPr="00964297">
        <w:rPr>
          <w:color w:val="000000"/>
          <w:sz w:val="24"/>
          <w:szCs w:val="24"/>
        </w:rPr>
        <w:t>ия).</w:t>
      </w:r>
    </w:p>
    <w:p w14:paraId="61221706" w14:textId="77777777" w:rsidR="00B469BF" w:rsidRPr="00964297" w:rsidRDefault="00B469BF" w:rsidP="00B469BF">
      <w:pPr>
        <w:tabs>
          <w:tab w:val="left" w:pos="1897"/>
          <w:tab w:val="left" w:pos="3555"/>
          <w:tab w:val="left" w:pos="5281"/>
          <w:tab w:val="left" w:pos="6704"/>
          <w:tab w:val="left" w:pos="8341"/>
        </w:tabs>
        <w:spacing w:before="9" w:line="276" w:lineRule="auto"/>
        <w:ind w:left="1" w:right="-15" w:firstLine="707"/>
        <w:jc w:val="both"/>
        <w:rPr>
          <w:color w:val="000000"/>
          <w:sz w:val="24"/>
          <w:szCs w:val="24"/>
        </w:rPr>
      </w:pPr>
      <w:r w:rsidRPr="00964297">
        <w:rPr>
          <w:color w:val="000000"/>
          <w:sz w:val="24"/>
          <w:szCs w:val="24"/>
        </w:rPr>
        <w:t>Формы</w:t>
      </w:r>
      <w:r w:rsidRPr="00964297">
        <w:rPr>
          <w:color w:val="000000"/>
          <w:sz w:val="24"/>
          <w:szCs w:val="24"/>
        </w:rPr>
        <w:tab/>
      </w:r>
      <w:r w:rsidRPr="00964297">
        <w:rPr>
          <w:color w:val="000000"/>
          <w:spacing w:val="-1"/>
          <w:sz w:val="24"/>
          <w:szCs w:val="24"/>
        </w:rPr>
        <w:t>по</w:t>
      </w:r>
      <w:r w:rsidRPr="00964297">
        <w:rPr>
          <w:color w:val="000000"/>
          <w:spacing w:val="1"/>
          <w:sz w:val="24"/>
          <w:szCs w:val="24"/>
        </w:rPr>
        <w:t>о</w:t>
      </w:r>
      <w:r w:rsidRPr="00964297">
        <w:rPr>
          <w:color w:val="000000"/>
          <w:spacing w:val="-1"/>
          <w:sz w:val="24"/>
          <w:szCs w:val="24"/>
        </w:rPr>
        <w:t>щ</w:t>
      </w:r>
      <w:r w:rsidRPr="00964297">
        <w:rPr>
          <w:color w:val="000000"/>
          <w:sz w:val="24"/>
          <w:szCs w:val="24"/>
        </w:rPr>
        <w:t>ре</w:t>
      </w:r>
      <w:r w:rsidRPr="00964297">
        <w:rPr>
          <w:color w:val="000000"/>
          <w:spacing w:val="-1"/>
          <w:sz w:val="24"/>
          <w:szCs w:val="24"/>
        </w:rPr>
        <w:t>ни</w:t>
      </w:r>
      <w:r w:rsidRPr="00964297">
        <w:rPr>
          <w:color w:val="000000"/>
          <w:sz w:val="24"/>
          <w:szCs w:val="24"/>
        </w:rPr>
        <w:t>я</w:t>
      </w:r>
      <w:r w:rsidRPr="00964297">
        <w:rPr>
          <w:color w:val="000000"/>
          <w:sz w:val="24"/>
          <w:szCs w:val="24"/>
        </w:rPr>
        <w:tab/>
      </w:r>
      <w:r w:rsidRPr="00964297">
        <w:rPr>
          <w:color w:val="000000"/>
          <w:spacing w:val="-1"/>
          <w:sz w:val="24"/>
          <w:szCs w:val="24"/>
        </w:rPr>
        <w:t>п</w:t>
      </w:r>
      <w:r w:rsidRPr="00964297">
        <w:rPr>
          <w:color w:val="000000"/>
          <w:sz w:val="24"/>
          <w:szCs w:val="24"/>
        </w:rPr>
        <w:t>роявле</w:t>
      </w:r>
      <w:r w:rsidRPr="00964297">
        <w:rPr>
          <w:color w:val="000000"/>
          <w:spacing w:val="-1"/>
          <w:sz w:val="24"/>
          <w:szCs w:val="24"/>
        </w:rPr>
        <w:t>н</w:t>
      </w:r>
      <w:r w:rsidRPr="00964297">
        <w:rPr>
          <w:color w:val="000000"/>
          <w:sz w:val="24"/>
          <w:szCs w:val="24"/>
        </w:rPr>
        <w:t>ий</w:t>
      </w:r>
      <w:r w:rsidRPr="00964297">
        <w:rPr>
          <w:color w:val="000000"/>
          <w:sz w:val="24"/>
          <w:szCs w:val="24"/>
        </w:rPr>
        <w:tab/>
      </w:r>
      <w:r w:rsidRPr="00964297">
        <w:rPr>
          <w:color w:val="000000"/>
          <w:spacing w:val="-1"/>
          <w:sz w:val="24"/>
          <w:szCs w:val="24"/>
        </w:rPr>
        <w:t>ак</w:t>
      </w:r>
      <w:r w:rsidRPr="00964297">
        <w:rPr>
          <w:color w:val="000000"/>
          <w:sz w:val="24"/>
          <w:szCs w:val="24"/>
        </w:rPr>
        <w:t>тив</w:t>
      </w:r>
      <w:r w:rsidRPr="00964297">
        <w:rPr>
          <w:color w:val="000000"/>
          <w:spacing w:val="-1"/>
          <w:sz w:val="24"/>
          <w:szCs w:val="24"/>
        </w:rPr>
        <w:t>н</w:t>
      </w:r>
      <w:r w:rsidRPr="00964297">
        <w:rPr>
          <w:color w:val="000000"/>
          <w:sz w:val="24"/>
          <w:szCs w:val="24"/>
        </w:rPr>
        <w:t>ой</w:t>
      </w:r>
      <w:r w:rsidRPr="00964297">
        <w:rPr>
          <w:color w:val="000000"/>
          <w:sz w:val="24"/>
          <w:szCs w:val="24"/>
        </w:rPr>
        <w:tab/>
        <w:t>ж</w:t>
      </w:r>
      <w:r w:rsidRPr="00964297">
        <w:rPr>
          <w:color w:val="000000"/>
          <w:spacing w:val="1"/>
          <w:sz w:val="24"/>
          <w:szCs w:val="24"/>
        </w:rPr>
        <w:t>и</w:t>
      </w:r>
      <w:r w:rsidRPr="00964297">
        <w:rPr>
          <w:color w:val="000000"/>
          <w:spacing w:val="-1"/>
          <w:sz w:val="24"/>
          <w:szCs w:val="24"/>
        </w:rPr>
        <w:t>з</w:t>
      </w:r>
      <w:r w:rsidRPr="00964297">
        <w:rPr>
          <w:color w:val="000000"/>
          <w:sz w:val="24"/>
          <w:szCs w:val="24"/>
        </w:rPr>
        <w:t>не</w:t>
      </w:r>
      <w:r w:rsidRPr="00964297">
        <w:rPr>
          <w:color w:val="000000"/>
          <w:spacing w:val="-1"/>
          <w:sz w:val="24"/>
          <w:szCs w:val="24"/>
        </w:rPr>
        <w:t>нн</w:t>
      </w:r>
      <w:r w:rsidRPr="00964297">
        <w:rPr>
          <w:color w:val="000000"/>
          <w:sz w:val="24"/>
          <w:szCs w:val="24"/>
        </w:rPr>
        <w:t>ой</w:t>
      </w:r>
      <w:r w:rsidRPr="00964297">
        <w:rPr>
          <w:color w:val="000000"/>
          <w:sz w:val="24"/>
          <w:szCs w:val="24"/>
        </w:rPr>
        <w:tab/>
        <w:t>поз</w:t>
      </w:r>
      <w:r w:rsidRPr="00964297">
        <w:rPr>
          <w:color w:val="000000"/>
          <w:spacing w:val="-1"/>
          <w:sz w:val="24"/>
          <w:szCs w:val="24"/>
        </w:rPr>
        <w:t>и</w:t>
      </w:r>
      <w:r w:rsidRPr="00964297">
        <w:rPr>
          <w:color w:val="000000"/>
          <w:spacing w:val="8"/>
          <w:sz w:val="24"/>
          <w:szCs w:val="24"/>
        </w:rPr>
        <w:t>ц</w:t>
      </w:r>
      <w:r w:rsidRPr="00964297">
        <w:rPr>
          <w:color w:val="000000"/>
          <w:sz w:val="24"/>
          <w:szCs w:val="24"/>
        </w:rPr>
        <w:t>ии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pacing w:val="38"/>
          <w:sz w:val="24"/>
          <w:szCs w:val="24"/>
        </w:rPr>
        <w:t xml:space="preserve"> </w:t>
      </w:r>
      <w:r w:rsidRPr="00964297">
        <w:rPr>
          <w:color w:val="000000"/>
          <w:sz w:val="24"/>
          <w:szCs w:val="24"/>
        </w:rPr>
        <w:t>и</w:t>
      </w:r>
      <w:r w:rsidRPr="00964297">
        <w:rPr>
          <w:color w:val="000000"/>
          <w:spacing w:val="39"/>
          <w:sz w:val="24"/>
          <w:szCs w:val="24"/>
        </w:rPr>
        <w:t xml:space="preserve"> </w:t>
      </w:r>
      <w:r w:rsidRPr="00964297">
        <w:rPr>
          <w:color w:val="000000"/>
          <w:spacing w:val="-1"/>
          <w:sz w:val="24"/>
          <w:szCs w:val="24"/>
        </w:rPr>
        <w:t>с</w:t>
      </w:r>
      <w:r w:rsidRPr="00964297">
        <w:rPr>
          <w:color w:val="000000"/>
          <w:sz w:val="24"/>
          <w:szCs w:val="24"/>
        </w:rPr>
        <w:t>оциал</w:t>
      </w:r>
      <w:r w:rsidRPr="00964297">
        <w:rPr>
          <w:color w:val="000000"/>
          <w:spacing w:val="-1"/>
          <w:sz w:val="24"/>
          <w:szCs w:val="24"/>
        </w:rPr>
        <w:t>ьн</w:t>
      </w:r>
      <w:r w:rsidRPr="00964297">
        <w:rPr>
          <w:color w:val="000000"/>
          <w:sz w:val="24"/>
          <w:szCs w:val="24"/>
        </w:rPr>
        <w:t>ой</w:t>
      </w:r>
      <w:r w:rsidRPr="00964297">
        <w:rPr>
          <w:color w:val="000000"/>
          <w:spacing w:val="39"/>
          <w:sz w:val="24"/>
          <w:szCs w:val="24"/>
        </w:rPr>
        <w:t xml:space="preserve"> </w:t>
      </w:r>
      <w:r w:rsidRPr="00964297">
        <w:rPr>
          <w:color w:val="000000"/>
          <w:spacing w:val="-2"/>
          <w:sz w:val="24"/>
          <w:szCs w:val="24"/>
        </w:rPr>
        <w:t>у</w:t>
      </w:r>
      <w:r w:rsidRPr="00964297">
        <w:rPr>
          <w:color w:val="000000"/>
          <w:sz w:val="24"/>
          <w:szCs w:val="24"/>
        </w:rPr>
        <w:t>спешнос</w:t>
      </w:r>
      <w:r w:rsidRPr="00964297">
        <w:rPr>
          <w:color w:val="000000"/>
          <w:spacing w:val="-2"/>
          <w:sz w:val="24"/>
          <w:szCs w:val="24"/>
        </w:rPr>
        <w:t>т</w:t>
      </w:r>
      <w:r w:rsidRPr="00964297">
        <w:rPr>
          <w:color w:val="000000"/>
          <w:sz w:val="24"/>
          <w:szCs w:val="24"/>
        </w:rPr>
        <w:t>и</w:t>
      </w:r>
      <w:r w:rsidRPr="00964297">
        <w:rPr>
          <w:color w:val="000000"/>
          <w:spacing w:val="40"/>
          <w:sz w:val="24"/>
          <w:szCs w:val="24"/>
        </w:rPr>
        <w:t xml:space="preserve"> </w:t>
      </w:r>
      <w:r w:rsidRPr="00964297">
        <w:rPr>
          <w:color w:val="000000"/>
          <w:spacing w:val="5"/>
          <w:sz w:val="24"/>
          <w:szCs w:val="24"/>
        </w:rPr>
        <w:t>(</w:t>
      </w:r>
      <w:r w:rsidRPr="00964297">
        <w:rPr>
          <w:i/>
          <w:iCs/>
          <w:color w:val="000000"/>
          <w:sz w:val="24"/>
          <w:szCs w:val="24"/>
        </w:rPr>
        <w:t>формы</w:t>
      </w:r>
      <w:r w:rsidRPr="00964297">
        <w:rPr>
          <w:i/>
          <w:iCs/>
          <w:color w:val="000000"/>
          <w:spacing w:val="37"/>
          <w:sz w:val="24"/>
          <w:szCs w:val="24"/>
        </w:rPr>
        <w:t xml:space="preserve"> </w:t>
      </w:r>
      <w:r w:rsidRPr="00964297">
        <w:rPr>
          <w:i/>
          <w:iCs/>
          <w:color w:val="000000"/>
          <w:sz w:val="24"/>
          <w:szCs w:val="24"/>
        </w:rPr>
        <w:t>могут</w:t>
      </w:r>
      <w:r w:rsidRPr="00964297">
        <w:rPr>
          <w:i/>
          <w:iCs/>
          <w:color w:val="000000"/>
          <w:spacing w:val="38"/>
          <w:sz w:val="24"/>
          <w:szCs w:val="24"/>
        </w:rPr>
        <w:t xml:space="preserve"> </w:t>
      </w:r>
      <w:r w:rsidRPr="00964297">
        <w:rPr>
          <w:i/>
          <w:iCs/>
          <w:color w:val="000000"/>
          <w:sz w:val="24"/>
          <w:szCs w:val="24"/>
        </w:rPr>
        <w:t>бы</w:t>
      </w:r>
      <w:r w:rsidRPr="00964297">
        <w:rPr>
          <w:i/>
          <w:iCs/>
          <w:color w:val="000000"/>
          <w:spacing w:val="-1"/>
          <w:sz w:val="24"/>
          <w:szCs w:val="24"/>
        </w:rPr>
        <w:t>т</w:t>
      </w:r>
      <w:r w:rsidRPr="00964297">
        <w:rPr>
          <w:i/>
          <w:iCs/>
          <w:color w:val="000000"/>
          <w:sz w:val="24"/>
          <w:szCs w:val="24"/>
        </w:rPr>
        <w:t>ь</w:t>
      </w:r>
      <w:r w:rsidRPr="00964297">
        <w:rPr>
          <w:i/>
          <w:iCs/>
          <w:color w:val="000000"/>
          <w:spacing w:val="39"/>
          <w:sz w:val="24"/>
          <w:szCs w:val="24"/>
        </w:rPr>
        <w:t xml:space="preserve"> </w:t>
      </w:r>
      <w:r w:rsidRPr="00964297">
        <w:rPr>
          <w:i/>
          <w:iCs/>
          <w:color w:val="000000"/>
          <w:spacing w:val="1"/>
          <w:sz w:val="24"/>
          <w:szCs w:val="24"/>
        </w:rPr>
        <w:t>и</w:t>
      </w:r>
      <w:r w:rsidRPr="00964297">
        <w:rPr>
          <w:i/>
          <w:iCs/>
          <w:color w:val="000000"/>
          <w:sz w:val="24"/>
          <w:szCs w:val="24"/>
        </w:rPr>
        <w:t>зменены,</w:t>
      </w:r>
      <w:r w:rsidRPr="00964297">
        <w:rPr>
          <w:i/>
          <w:iCs/>
          <w:color w:val="000000"/>
          <w:spacing w:val="37"/>
          <w:sz w:val="24"/>
          <w:szCs w:val="24"/>
        </w:rPr>
        <w:t xml:space="preserve"> </w:t>
      </w:r>
      <w:r w:rsidRPr="00964297">
        <w:rPr>
          <w:i/>
          <w:iCs/>
          <w:color w:val="000000"/>
          <w:spacing w:val="-1"/>
          <w:sz w:val="24"/>
          <w:szCs w:val="24"/>
        </w:rPr>
        <w:t>и</w:t>
      </w:r>
      <w:r w:rsidRPr="00964297">
        <w:rPr>
          <w:i/>
          <w:iCs/>
          <w:color w:val="000000"/>
          <w:sz w:val="24"/>
          <w:szCs w:val="24"/>
        </w:rPr>
        <w:t>х сост</w:t>
      </w:r>
      <w:r w:rsidRPr="00964297">
        <w:rPr>
          <w:i/>
          <w:iCs/>
          <w:color w:val="000000"/>
          <w:spacing w:val="-1"/>
          <w:sz w:val="24"/>
          <w:szCs w:val="24"/>
        </w:rPr>
        <w:t>а</w:t>
      </w:r>
      <w:r w:rsidRPr="00964297">
        <w:rPr>
          <w:i/>
          <w:iCs/>
          <w:color w:val="000000"/>
          <w:sz w:val="24"/>
          <w:szCs w:val="24"/>
        </w:rPr>
        <w:t>в</w:t>
      </w:r>
      <w:r w:rsidRPr="00964297">
        <w:rPr>
          <w:i/>
          <w:iCs/>
          <w:color w:val="000000"/>
          <w:spacing w:val="127"/>
          <w:sz w:val="24"/>
          <w:szCs w:val="24"/>
        </w:rPr>
        <w:t xml:space="preserve"> </w:t>
      </w:r>
      <w:r w:rsidRPr="00964297">
        <w:rPr>
          <w:i/>
          <w:iCs/>
          <w:color w:val="000000"/>
          <w:sz w:val="24"/>
          <w:szCs w:val="24"/>
        </w:rPr>
        <w:t>рас</w:t>
      </w:r>
      <w:r w:rsidRPr="00964297">
        <w:rPr>
          <w:i/>
          <w:iCs/>
          <w:color w:val="000000"/>
          <w:spacing w:val="-2"/>
          <w:sz w:val="24"/>
          <w:szCs w:val="24"/>
        </w:rPr>
        <w:t>ш</w:t>
      </w:r>
      <w:r w:rsidRPr="00964297">
        <w:rPr>
          <w:i/>
          <w:iCs/>
          <w:color w:val="000000"/>
          <w:sz w:val="24"/>
          <w:szCs w:val="24"/>
        </w:rPr>
        <w:t>ирен</w:t>
      </w:r>
      <w:r w:rsidRPr="00964297">
        <w:rPr>
          <w:color w:val="000000"/>
          <w:sz w:val="24"/>
          <w:szCs w:val="24"/>
        </w:rPr>
        <w:t>):</w:t>
      </w:r>
      <w:r w:rsidRPr="00964297">
        <w:rPr>
          <w:color w:val="000000"/>
          <w:spacing w:val="125"/>
          <w:sz w:val="24"/>
          <w:szCs w:val="24"/>
        </w:rPr>
        <w:t xml:space="preserve"> </w:t>
      </w:r>
      <w:r w:rsidRPr="00964297">
        <w:rPr>
          <w:color w:val="000000"/>
          <w:sz w:val="24"/>
          <w:szCs w:val="24"/>
        </w:rPr>
        <w:t>индиви</w:t>
      </w:r>
      <w:r w:rsidRPr="00964297">
        <w:rPr>
          <w:color w:val="000000"/>
          <w:spacing w:val="1"/>
          <w:sz w:val="24"/>
          <w:szCs w:val="24"/>
        </w:rPr>
        <w:t>д</w:t>
      </w:r>
      <w:r w:rsidRPr="00964297">
        <w:rPr>
          <w:color w:val="000000"/>
          <w:spacing w:val="-1"/>
          <w:sz w:val="24"/>
          <w:szCs w:val="24"/>
        </w:rPr>
        <w:t>у</w:t>
      </w:r>
      <w:r w:rsidRPr="00964297">
        <w:rPr>
          <w:color w:val="000000"/>
          <w:sz w:val="24"/>
          <w:szCs w:val="24"/>
        </w:rPr>
        <w:t>ал</w:t>
      </w:r>
      <w:r w:rsidRPr="00964297">
        <w:rPr>
          <w:color w:val="000000"/>
          <w:spacing w:val="-2"/>
          <w:sz w:val="24"/>
          <w:szCs w:val="24"/>
        </w:rPr>
        <w:t>ь</w:t>
      </w:r>
      <w:r w:rsidRPr="00964297">
        <w:rPr>
          <w:color w:val="000000"/>
          <w:sz w:val="24"/>
          <w:szCs w:val="24"/>
        </w:rPr>
        <w:t>ные</w:t>
      </w:r>
      <w:r w:rsidRPr="00964297">
        <w:rPr>
          <w:color w:val="000000"/>
          <w:spacing w:val="124"/>
          <w:sz w:val="24"/>
          <w:szCs w:val="24"/>
        </w:rPr>
        <w:t xml:space="preserve"> </w:t>
      </w:r>
      <w:r w:rsidRPr="00964297">
        <w:rPr>
          <w:color w:val="000000"/>
          <w:sz w:val="24"/>
          <w:szCs w:val="24"/>
        </w:rPr>
        <w:t>и</w:t>
      </w:r>
      <w:r w:rsidRPr="00964297">
        <w:rPr>
          <w:color w:val="000000"/>
          <w:spacing w:val="127"/>
          <w:sz w:val="24"/>
          <w:szCs w:val="24"/>
        </w:rPr>
        <w:t xml:space="preserve"> </w:t>
      </w:r>
      <w:r w:rsidRPr="00964297">
        <w:rPr>
          <w:color w:val="000000"/>
          <w:sz w:val="24"/>
          <w:szCs w:val="24"/>
        </w:rPr>
        <w:t>г</w:t>
      </w:r>
      <w:r w:rsidRPr="00964297">
        <w:rPr>
          <w:color w:val="000000"/>
          <w:spacing w:val="1"/>
          <w:sz w:val="24"/>
          <w:szCs w:val="24"/>
        </w:rPr>
        <w:t>р</w:t>
      </w:r>
      <w:r w:rsidRPr="00964297">
        <w:rPr>
          <w:color w:val="000000"/>
          <w:spacing w:val="-1"/>
          <w:sz w:val="24"/>
          <w:szCs w:val="24"/>
        </w:rPr>
        <w:t>у</w:t>
      </w:r>
      <w:r w:rsidRPr="00964297">
        <w:rPr>
          <w:color w:val="000000"/>
          <w:sz w:val="24"/>
          <w:szCs w:val="24"/>
        </w:rPr>
        <w:t>п</w:t>
      </w:r>
      <w:r w:rsidRPr="00964297">
        <w:rPr>
          <w:color w:val="000000"/>
          <w:spacing w:val="-1"/>
          <w:sz w:val="24"/>
          <w:szCs w:val="24"/>
        </w:rPr>
        <w:t>п</w:t>
      </w:r>
      <w:r w:rsidRPr="00964297">
        <w:rPr>
          <w:color w:val="000000"/>
          <w:spacing w:val="1"/>
          <w:sz w:val="24"/>
          <w:szCs w:val="24"/>
        </w:rPr>
        <w:t>о</w:t>
      </w:r>
      <w:r w:rsidRPr="00964297">
        <w:rPr>
          <w:color w:val="000000"/>
          <w:sz w:val="24"/>
          <w:szCs w:val="24"/>
        </w:rPr>
        <w:t>вые</w:t>
      </w:r>
      <w:r w:rsidRPr="00964297">
        <w:rPr>
          <w:color w:val="000000"/>
          <w:spacing w:val="124"/>
          <w:sz w:val="24"/>
          <w:szCs w:val="24"/>
        </w:rPr>
        <w:t xml:space="preserve"> </w:t>
      </w:r>
      <w:r w:rsidRPr="00964297">
        <w:rPr>
          <w:color w:val="000000"/>
          <w:sz w:val="24"/>
          <w:szCs w:val="24"/>
        </w:rPr>
        <w:t>пор</w:t>
      </w:r>
      <w:r w:rsidRPr="00964297">
        <w:rPr>
          <w:color w:val="000000"/>
          <w:spacing w:val="-1"/>
          <w:sz w:val="24"/>
          <w:szCs w:val="24"/>
        </w:rPr>
        <w:t>т</w:t>
      </w:r>
      <w:r w:rsidRPr="00964297">
        <w:rPr>
          <w:color w:val="000000"/>
          <w:sz w:val="24"/>
          <w:szCs w:val="24"/>
        </w:rPr>
        <w:t>ф</w:t>
      </w:r>
      <w:r w:rsidRPr="00964297">
        <w:rPr>
          <w:color w:val="000000"/>
          <w:spacing w:val="2"/>
          <w:sz w:val="24"/>
          <w:szCs w:val="24"/>
        </w:rPr>
        <w:t>о</w:t>
      </w:r>
      <w:r w:rsidRPr="00964297">
        <w:rPr>
          <w:color w:val="000000"/>
          <w:sz w:val="24"/>
          <w:szCs w:val="24"/>
        </w:rPr>
        <w:t>лио,</w:t>
      </w:r>
      <w:r w:rsidRPr="00964297">
        <w:rPr>
          <w:color w:val="000000"/>
          <w:spacing w:val="126"/>
          <w:sz w:val="24"/>
          <w:szCs w:val="24"/>
        </w:rPr>
        <w:t xml:space="preserve"> </w:t>
      </w:r>
      <w:r w:rsidRPr="00964297">
        <w:rPr>
          <w:color w:val="000000"/>
          <w:sz w:val="24"/>
          <w:szCs w:val="24"/>
        </w:rPr>
        <w:t>рей</w:t>
      </w:r>
      <w:r w:rsidRPr="00964297">
        <w:rPr>
          <w:color w:val="000000"/>
          <w:spacing w:val="-1"/>
          <w:sz w:val="24"/>
          <w:szCs w:val="24"/>
        </w:rPr>
        <w:t>т</w:t>
      </w:r>
      <w:r w:rsidRPr="00964297">
        <w:rPr>
          <w:color w:val="000000"/>
          <w:sz w:val="24"/>
          <w:szCs w:val="24"/>
        </w:rPr>
        <w:t>инги, благот</w:t>
      </w:r>
      <w:r w:rsidRPr="00964297">
        <w:rPr>
          <w:color w:val="000000"/>
          <w:spacing w:val="-1"/>
          <w:sz w:val="24"/>
          <w:szCs w:val="24"/>
        </w:rPr>
        <w:t>во</w:t>
      </w:r>
      <w:r w:rsidRPr="00964297">
        <w:rPr>
          <w:color w:val="000000"/>
          <w:sz w:val="24"/>
          <w:szCs w:val="24"/>
        </w:rPr>
        <w:t>рител</w:t>
      </w:r>
      <w:r w:rsidRPr="00964297">
        <w:rPr>
          <w:color w:val="000000"/>
          <w:spacing w:val="-3"/>
          <w:sz w:val="24"/>
          <w:szCs w:val="24"/>
        </w:rPr>
        <w:t>ь</w:t>
      </w:r>
      <w:r w:rsidRPr="00964297">
        <w:rPr>
          <w:color w:val="000000"/>
          <w:sz w:val="24"/>
          <w:szCs w:val="24"/>
        </w:rPr>
        <w:t>ная</w:t>
      </w:r>
      <w:r w:rsidRPr="00964297">
        <w:rPr>
          <w:color w:val="000000"/>
          <w:spacing w:val="-2"/>
          <w:sz w:val="24"/>
          <w:szCs w:val="24"/>
        </w:rPr>
        <w:t xml:space="preserve"> </w:t>
      </w:r>
      <w:r w:rsidRPr="00964297">
        <w:rPr>
          <w:color w:val="000000"/>
          <w:sz w:val="24"/>
          <w:szCs w:val="24"/>
        </w:rPr>
        <w:t>подде</w:t>
      </w:r>
      <w:r w:rsidRPr="00964297">
        <w:rPr>
          <w:color w:val="000000"/>
          <w:spacing w:val="-1"/>
          <w:sz w:val="24"/>
          <w:szCs w:val="24"/>
        </w:rPr>
        <w:t>р</w:t>
      </w:r>
      <w:r w:rsidRPr="00964297">
        <w:rPr>
          <w:color w:val="000000"/>
          <w:sz w:val="24"/>
          <w:szCs w:val="24"/>
        </w:rPr>
        <w:t>жка.</w:t>
      </w:r>
    </w:p>
    <w:p w14:paraId="73DA2967" w14:textId="77777777" w:rsidR="00B469BF" w:rsidRPr="00964297" w:rsidRDefault="00B469BF" w:rsidP="00B469BF">
      <w:pPr>
        <w:tabs>
          <w:tab w:val="left" w:pos="511"/>
          <w:tab w:val="left" w:pos="2267"/>
          <w:tab w:val="left" w:pos="3986"/>
          <w:tab w:val="left" w:pos="5662"/>
          <w:tab w:val="left" w:pos="8056"/>
        </w:tabs>
        <w:spacing w:line="276" w:lineRule="auto"/>
        <w:ind w:left="1" w:right="-64" w:firstLine="707"/>
        <w:jc w:val="both"/>
        <w:rPr>
          <w:color w:val="000000"/>
          <w:sz w:val="24"/>
          <w:szCs w:val="24"/>
        </w:rPr>
      </w:pPr>
      <w:r w:rsidRPr="00964297">
        <w:rPr>
          <w:color w:val="000000"/>
          <w:sz w:val="24"/>
          <w:szCs w:val="24"/>
        </w:rPr>
        <w:t>Ведение</w:t>
      </w:r>
      <w:r w:rsidRPr="00964297">
        <w:rPr>
          <w:color w:val="000000"/>
          <w:spacing w:val="20"/>
          <w:sz w:val="24"/>
          <w:szCs w:val="24"/>
        </w:rPr>
        <w:t xml:space="preserve"> </w:t>
      </w:r>
      <w:r w:rsidRPr="00964297">
        <w:rPr>
          <w:color w:val="000000"/>
          <w:sz w:val="24"/>
          <w:szCs w:val="24"/>
        </w:rPr>
        <w:t>порт</w:t>
      </w:r>
      <w:r w:rsidRPr="00964297">
        <w:rPr>
          <w:color w:val="000000"/>
          <w:spacing w:val="-2"/>
          <w:sz w:val="24"/>
          <w:szCs w:val="24"/>
        </w:rPr>
        <w:t>ф</w:t>
      </w:r>
      <w:r w:rsidRPr="00964297">
        <w:rPr>
          <w:color w:val="000000"/>
          <w:sz w:val="24"/>
          <w:szCs w:val="24"/>
        </w:rPr>
        <w:t>олио</w:t>
      </w:r>
      <w:r w:rsidRPr="00964297">
        <w:rPr>
          <w:color w:val="000000"/>
          <w:spacing w:val="21"/>
          <w:sz w:val="24"/>
          <w:szCs w:val="24"/>
        </w:rPr>
        <w:t xml:space="preserve"> </w:t>
      </w:r>
      <w:r w:rsidRPr="00964297">
        <w:rPr>
          <w:color w:val="000000"/>
          <w:spacing w:val="1"/>
          <w:sz w:val="24"/>
          <w:szCs w:val="24"/>
        </w:rPr>
        <w:t>—</w:t>
      </w:r>
      <w:r w:rsidRPr="00964297">
        <w:rPr>
          <w:color w:val="000000"/>
          <w:spacing w:val="19"/>
          <w:sz w:val="24"/>
          <w:szCs w:val="24"/>
        </w:rPr>
        <w:t xml:space="preserve"> </w:t>
      </w:r>
      <w:r w:rsidRPr="00964297">
        <w:rPr>
          <w:color w:val="000000"/>
          <w:spacing w:val="1"/>
          <w:sz w:val="24"/>
          <w:szCs w:val="24"/>
        </w:rPr>
        <w:t>д</w:t>
      </w:r>
      <w:r w:rsidRPr="00964297">
        <w:rPr>
          <w:color w:val="000000"/>
          <w:sz w:val="24"/>
          <w:szCs w:val="24"/>
        </w:rPr>
        <w:t>еятельность</w:t>
      </w:r>
      <w:r w:rsidRPr="00964297">
        <w:rPr>
          <w:color w:val="000000"/>
          <w:spacing w:val="17"/>
          <w:sz w:val="24"/>
          <w:szCs w:val="24"/>
        </w:rPr>
        <w:t xml:space="preserve"> </w:t>
      </w:r>
      <w:r w:rsidRPr="00964297">
        <w:rPr>
          <w:color w:val="000000"/>
          <w:sz w:val="24"/>
          <w:szCs w:val="24"/>
        </w:rPr>
        <w:t>об</w:t>
      </w:r>
      <w:r w:rsidRPr="00964297">
        <w:rPr>
          <w:color w:val="000000"/>
          <w:spacing w:val="-3"/>
          <w:sz w:val="24"/>
          <w:szCs w:val="24"/>
        </w:rPr>
        <w:t>у</w:t>
      </w:r>
      <w:r w:rsidRPr="00964297">
        <w:rPr>
          <w:color w:val="000000"/>
          <w:sz w:val="24"/>
          <w:szCs w:val="24"/>
        </w:rPr>
        <w:t>чающи</w:t>
      </w:r>
      <w:r w:rsidRPr="00964297">
        <w:rPr>
          <w:color w:val="000000"/>
          <w:spacing w:val="2"/>
          <w:sz w:val="24"/>
          <w:szCs w:val="24"/>
        </w:rPr>
        <w:t>х</w:t>
      </w:r>
      <w:r w:rsidRPr="00964297">
        <w:rPr>
          <w:color w:val="000000"/>
          <w:sz w:val="24"/>
          <w:szCs w:val="24"/>
        </w:rPr>
        <w:t>ся</w:t>
      </w:r>
      <w:r w:rsidRPr="00964297">
        <w:rPr>
          <w:color w:val="000000"/>
          <w:spacing w:val="19"/>
          <w:sz w:val="24"/>
          <w:szCs w:val="24"/>
        </w:rPr>
        <w:t xml:space="preserve"> </w:t>
      </w:r>
      <w:r w:rsidRPr="00964297">
        <w:rPr>
          <w:color w:val="000000"/>
          <w:spacing w:val="1"/>
          <w:sz w:val="24"/>
          <w:szCs w:val="24"/>
        </w:rPr>
        <w:t>п</w:t>
      </w:r>
      <w:r w:rsidRPr="00964297">
        <w:rPr>
          <w:color w:val="000000"/>
          <w:sz w:val="24"/>
          <w:szCs w:val="24"/>
        </w:rPr>
        <w:t>ри</w:t>
      </w:r>
      <w:r w:rsidRPr="00964297">
        <w:rPr>
          <w:color w:val="000000"/>
          <w:spacing w:val="19"/>
          <w:sz w:val="24"/>
          <w:szCs w:val="24"/>
        </w:rPr>
        <w:t xml:space="preserve"> </w:t>
      </w:r>
      <w:r w:rsidRPr="00964297">
        <w:rPr>
          <w:color w:val="000000"/>
          <w:sz w:val="24"/>
          <w:szCs w:val="24"/>
        </w:rPr>
        <w:t>её</w:t>
      </w:r>
      <w:r w:rsidRPr="00964297">
        <w:rPr>
          <w:color w:val="000000"/>
          <w:spacing w:val="18"/>
          <w:sz w:val="24"/>
          <w:szCs w:val="24"/>
        </w:rPr>
        <w:t xml:space="preserve"> </w:t>
      </w:r>
      <w:r w:rsidRPr="00964297">
        <w:rPr>
          <w:color w:val="000000"/>
          <w:sz w:val="24"/>
          <w:szCs w:val="24"/>
        </w:rPr>
        <w:t>о</w:t>
      </w:r>
      <w:r w:rsidRPr="00964297">
        <w:rPr>
          <w:color w:val="000000"/>
          <w:spacing w:val="1"/>
          <w:sz w:val="24"/>
          <w:szCs w:val="24"/>
        </w:rPr>
        <w:t>р</w:t>
      </w:r>
      <w:r w:rsidRPr="00964297">
        <w:rPr>
          <w:color w:val="000000"/>
          <w:sz w:val="24"/>
          <w:szCs w:val="24"/>
        </w:rPr>
        <w:t>га</w:t>
      </w:r>
      <w:r w:rsidRPr="00964297">
        <w:rPr>
          <w:color w:val="000000"/>
          <w:spacing w:val="-1"/>
          <w:sz w:val="24"/>
          <w:szCs w:val="24"/>
        </w:rPr>
        <w:t>н</w:t>
      </w:r>
      <w:r w:rsidRPr="00964297">
        <w:rPr>
          <w:color w:val="000000"/>
          <w:sz w:val="24"/>
          <w:szCs w:val="24"/>
        </w:rPr>
        <w:t>иза</w:t>
      </w:r>
      <w:r w:rsidRPr="00964297">
        <w:rPr>
          <w:color w:val="000000"/>
          <w:spacing w:val="-1"/>
          <w:sz w:val="24"/>
          <w:szCs w:val="24"/>
        </w:rPr>
        <w:t>ци</w:t>
      </w:r>
      <w:r w:rsidRPr="00964297">
        <w:rPr>
          <w:color w:val="000000"/>
          <w:sz w:val="24"/>
          <w:szCs w:val="24"/>
        </w:rPr>
        <w:t>и и рег</w:t>
      </w:r>
      <w:r w:rsidRPr="00964297">
        <w:rPr>
          <w:color w:val="000000"/>
          <w:spacing w:val="-2"/>
          <w:sz w:val="24"/>
          <w:szCs w:val="24"/>
        </w:rPr>
        <w:t>у</w:t>
      </w:r>
      <w:r w:rsidRPr="00964297">
        <w:rPr>
          <w:color w:val="000000"/>
          <w:sz w:val="24"/>
          <w:szCs w:val="24"/>
        </w:rPr>
        <w:t xml:space="preserve">лярном </w:t>
      </w:r>
      <w:r w:rsidRPr="00964297">
        <w:rPr>
          <w:color w:val="000000"/>
          <w:spacing w:val="-1"/>
          <w:sz w:val="24"/>
          <w:szCs w:val="24"/>
        </w:rPr>
        <w:t>п</w:t>
      </w:r>
      <w:r w:rsidRPr="00964297">
        <w:rPr>
          <w:color w:val="000000"/>
          <w:sz w:val="24"/>
          <w:szCs w:val="24"/>
        </w:rPr>
        <w:t>о</w:t>
      </w:r>
      <w:r w:rsidRPr="00964297">
        <w:rPr>
          <w:color w:val="000000"/>
          <w:spacing w:val="1"/>
          <w:sz w:val="24"/>
          <w:szCs w:val="24"/>
        </w:rPr>
        <w:t>о</w:t>
      </w:r>
      <w:r w:rsidRPr="00964297">
        <w:rPr>
          <w:color w:val="000000"/>
          <w:spacing w:val="-2"/>
          <w:sz w:val="24"/>
          <w:szCs w:val="24"/>
        </w:rPr>
        <w:t>щ</w:t>
      </w:r>
      <w:r w:rsidRPr="00964297">
        <w:rPr>
          <w:color w:val="000000"/>
          <w:spacing w:val="1"/>
          <w:sz w:val="24"/>
          <w:szCs w:val="24"/>
        </w:rPr>
        <w:t>р</w:t>
      </w:r>
      <w:r w:rsidRPr="00964297">
        <w:rPr>
          <w:color w:val="000000"/>
          <w:spacing w:val="-1"/>
          <w:sz w:val="24"/>
          <w:szCs w:val="24"/>
        </w:rPr>
        <w:t>е</w:t>
      </w:r>
      <w:r w:rsidRPr="00964297">
        <w:rPr>
          <w:color w:val="000000"/>
          <w:sz w:val="24"/>
          <w:szCs w:val="24"/>
        </w:rPr>
        <w:t>нии кла</w:t>
      </w:r>
      <w:r w:rsidRPr="00964297">
        <w:rPr>
          <w:color w:val="000000"/>
          <w:spacing w:val="3"/>
          <w:sz w:val="24"/>
          <w:szCs w:val="24"/>
        </w:rPr>
        <w:t>с</w:t>
      </w:r>
      <w:r w:rsidRPr="00964297">
        <w:rPr>
          <w:color w:val="000000"/>
          <w:spacing w:val="-1"/>
          <w:sz w:val="24"/>
          <w:szCs w:val="24"/>
        </w:rPr>
        <w:t>сн</w:t>
      </w:r>
      <w:r w:rsidRPr="00964297">
        <w:rPr>
          <w:color w:val="000000"/>
          <w:sz w:val="24"/>
          <w:szCs w:val="24"/>
        </w:rPr>
        <w:t>ыми</w:t>
      </w:r>
      <w:r w:rsidRPr="00964297">
        <w:rPr>
          <w:color w:val="000000"/>
          <w:sz w:val="24"/>
          <w:szCs w:val="24"/>
        </w:rPr>
        <w:tab/>
        <w:t>р</w:t>
      </w:r>
      <w:r w:rsidRPr="00964297">
        <w:rPr>
          <w:color w:val="000000"/>
          <w:spacing w:val="-2"/>
          <w:sz w:val="24"/>
          <w:szCs w:val="24"/>
        </w:rPr>
        <w:t>у</w:t>
      </w:r>
      <w:r w:rsidRPr="00964297">
        <w:rPr>
          <w:color w:val="000000"/>
          <w:sz w:val="24"/>
          <w:szCs w:val="24"/>
        </w:rPr>
        <w:t>к</w:t>
      </w:r>
      <w:r w:rsidRPr="00964297">
        <w:rPr>
          <w:color w:val="000000"/>
          <w:spacing w:val="1"/>
          <w:sz w:val="24"/>
          <w:szCs w:val="24"/>
        </w:rPr>
        <w:t>о</w:t>
      </w:r>
      <w:r w:rsidRPr="00964297">
        <w:rPr>
          <w:color w:val="000000"/>
          <w:sz w:val="24"/>
          <w:szCs w:val="24"/>
        </w:rPr>
        <w:t>водите</w:t>
      </w:r>
      <w:r w:rsidRPr="00964297">
        <w:rPr>
          <w:color w:val="000000"/>
          <w:spacing w:val="-2"/>
          <w:sz w:val="24"/>
          <w:szCs w:val="24"/>
        </w:rPr>
        <w:t>л</w:t>
      </w:r>
      <w:r w:rsidRPr="00964297">
        <w:rPr>
          <w:color w:val="000000"/>
          <w:sz w:val="24"/>
          <w:szCs w:val="24"/>
        </w:rPr>
        <w:t>ям</w:t>
      </w:r>
      <w:r w:rsidRPr="00964297">
        <w:rPr>
          <w:color w:val="000000"/>
          <w:spacing w:val="1"/>
          <w:sz w:val="24"/>
          <w:szCs w:val="24"/>
        </w:rPr>
        <w:t>и</w:t>
      </w:r>
      <w:r w:rsidRPr="00964297">
        <w:rPr>
          <w:color w:val="000000"/>
          <w:sz w:val="24"/>
          <w:szCs w:val="24"/>
        </w:rPr>
        <w:t>, подд</w:t>
      </w:r>
      <w:r w:rsidRPr="00964297">
        <w:rPr>
          <w:color w:val="000000"/>
          <w:spacing w:val="-1"/>
          <w:sz w:val="24"/>
          <w:szCs w:val="24"/>
        </w:rPr>
        <w:t>е</w:t>
      </w:r>
      <w:r w:rsidRPr="00964297">
        <w:rPr>
          <w:color w:val="000000"/>
          <w:sz w:val="24"/>
          <w:szCs w:val="24"/>
        </w:rPr>
        <w:t>ржке родителя</w:t>
      </w:r>
      <w:r w:rsidRPr="00964297">
        <w:rPr>
          <w:color w:val="000000"/>
          <w:spacing w:val="-3"/>
          <w:sz w:val="24"/>
          <w:szCs w:val="24"/>
        </w:rPr>
        <w:t>м</w:t>
      </w:r>
      <w:r w:rsidRPr="00964297">
        <w:rPr>
          <w:color w:val="000000"/>
          <w:sz w:val="24"/>
          <w:szCs w:val="24"/>
        </w:rPr>
        <w:t>и</w:t>
      </w:r>
      <w:r w:rsidRPr="00964297">
        <w:rPr>
          <w:color w:val="000000"/>
          <w:spacing w:val="148"/>
          <w:sz w:val="24"/>
          <w:szCs w:val="24"/>
        </w:rPr>
        <w:t xml:space="preserve"> </w:t>
      </w:r>
      <w:r w:rsidRPr="00964297">
        <w:rPr>
          <w:color w:val="000000"/>
          <w:sz w:val="24"/>
          <w:szCs w:val="24"/>
        </w:rPr>
        <w:t>(за</w:t>
      </w:r>
      <w:r w:rsidRPr="00964297">
        <w:rPr>
          <w:color w:val="000000"/>
          <w:spacing w:val="-1"/>
          <w:sz w:val="24"/>
          <w:szCs w:val="24"/>
        </w:rPr>
        <w:t>к</w:t>
      </w:r>
      <w:r w:rsidRPr="00964297">
        <w:rPr>
          <w:color w:val="000000"/>
          <w:sz w:val="24"/>
          <w:szCs w:val="24"/>
        </w:rPr>
        <w:t>онн</w:t>
      </w:r>
      <w:r w:rsidRPr="00964297">
        <w:rPr>
          <w:color w:val="000000"/>
          <w:spacing w:val="1"/>
          <w:sz w:val="24"/>
          <w:szCs w:val="24"/>
        </w:rPr>
        <w:t>ы</w:t>
      </w:r>
      <w:r w:rsidRPr="00964297">
        <w:rPr>
          <w:color w:val="000000"/>
          <w:sz w:val="24"/>
          <w:szCs w:val="24"/>
        </w:rPr>
        <w:t>ми</w:t>
      </w:r>
      <w:r w:rsidRPr="00964297">
        <w:rPr>
          <w:color w:val="000000"/>
          <w:spacing w:val="146"/>
          <w:sz w:val="24"/>
          <w:szCs w:val="24"/>
        </w:rPr>
        <w:t xml:space="preserve"> </w:t>
      </w:r>
      <w:r w:rsidRPr="00964297">
        <w:rPr>
          <w:color w:val="000000"/>
          <w:spacing w:val="1"/>
          <w:sz w:val="24"/>
          <w:szCs w:val="24"/>
        </w:rPr>
        <w:t>пр</w:t>
      </w:r>
      <w:r w:rsidRPr="00964297">
        <w:rPr>
          <w:color w:val="000000"/>
          <w:spacing w:val="-2"/>
          <w:sz w:val="24"/>
          <w:szCs w:val="24"/>
        </w:rPr>
        <w:t>е</w:t>
      </w:r>
      <w:r w:rsidRPr="00964297">
        <w:rPr>
          <w:color w:val="000000"/>
          <w:sz w:val="24"/>
          <w:szCs w:val="24"/>
        </w:rPr>
        <w:t>дс</w:t>
      </w:r>
      <w:r w:rsidRPr="00964297">
        <w:rPr>
          <w:color w:val="000000"/>
          <w:spacing w:val="-2"/>
          <w:sz w:val="24"/>
          <w:szCs w:val="24"/>
        </w:rPr>
        <w:t>т</w:t>
      </w:r>
      <w:r w:rsidRPr="00964297">
        <w:rPr>
          <w:color w:val="000000"/>
          <w:sz w:val="24"/>
          <w:szCs w:val="24"/>
        </w:rPr>
        <w:t>авит</w:t>
      </w:r>
      <w:r w:rsidRPr="00964297">
        <w:rPr>
          <w:color w:val="000000"/>
          <w:spacing w:val="-1"/>
          <w:sz w:val="24"/>
          <w:szCs w:val="24"/>
        </w:rPr>
        <w:t>е</w:t>
      </w:r>
      <w:r w:rsidRPr="00964297">
        <w:rPr>
          <w:color w:val="000000"/>
          <w:sz w:val="24"/>
          <w:szCs w:val="24"/>
        </w:rPr>
        <w:t>лям</w:t>
      </w:r>
      <w:r w:rsidRPr="00964297">
        <w:rPr>
          <w:color w:val="000000"/>
          <w:spacing w:val="1"/>
          <w:sz w:val="24"/>
          <w:szCs w:val="24"/>
        </w:rPr>
        <w:t>и</w:t>
      </w:r>
      <w:r w:rsidRPr="00964297">
        <w:rPr>
          <w:color w:val="000000"/>
          <w:sz w:val="24"/>
          <w:szCs w:val="24"/>
        </w:rPr>
        <w:t>)</w:t>
      </w:r>
      <w:r w:rsidRPr="00964297">
        <w:rPr>
          <w:color w:val="000000"/>
          <w:spacing w:val="146"/>
          <w:sz w:val="24"/>
          <w:szCs w:val="24"/>
        </w:rPr>
        <w:t xml:space="preserve"> </w:t>
      </w:r>
      <w:r w:rsidRPr="00964297">
        <w:rPr>
          <w:color w:val="000000"/>
          <w:sz w:val="24"/>
          <w:szCs w:val="24"/>
        </w:rPr>
        <w:t>по</w:t>
      </w:r>
      <w:r w:rsidRPr="00964297">
        <w:rPr>
          <w:color w:val="000000"/>
          <w:spacing w:val="146"/>
          <w:sz w:val="24"/>
          <w:szCs w:val="24"/>
        </w:rPr>
        <w:t xml:space="preserve"> </w:t>
      </w:r>
      <w:r w:rsidRPr="00964297">
        <w:rPr>
          <w:color w:val="000000"/>
          <w:sz w:val="24"/>
          <w:szCs w:val="24"/>
        </w:rPr>
        <w:t>собиранию</w:t>
      </w:r>
      <w:r w:rsidRPr="00964297">
        <w:rPr>
          <w:color w:val="000000"/>
          <w:spacing w:val="147"/>
          <w:sz w:val="24"/>
          <w:szCs w:val="24"/>
        </w:rPr>
        <w:t xml:space="preserve"> </w:t>
      </w:r>
      <w:r w:rsidRPr="00964297">
        <w:rPr>
          <w:color w:val="000000"/>
          <w:sz w:val="24"/>
          <w:szCs w:val="24"/>
        </w:rPr>
        <w:t>(</w:t>
      </w:r>
      <w:r w:rsidRPr="00964297">
        <w:rPr>
          <w:color w:val="000000"/>
          <w:spacing w:val="1"/>
          <w:sz w:val="24"/>
          <w:szCs w:val="24"/>
        </w:rPr>
        <w:t>н</w:t>
      </w:r>
      <w:r w:rsidRPr="00964297">
        <w:rPr>
          <w:color w:val="000000"/>
          <w:spacing w:val="-1"/>
          <w:sz w:val="24"/>
          <w:szCs w:val="24"/>
        </w:rPr>
        <w:t>а</w:t>
      </w:r>
      <w:r w:rsidRPr="00964297">
        <w:rPr>
          <w:color w:val="000000"/>
          <w:sz w:val="24"/>
          <w:szCs w:val="24"/>
        </w:rPr>
        <w:t>копл</w:t>
      </w:r>
      <w:r w:rsidRPr="00964297">
        <w:rPr>
          <w:color w:val="000000"/>
          <w:spacing w:val="-2"/>
          <w:sz w:val="24"/>
          <w:szCs w:val="24"/>
        </w:rPr>
        <w:t>е</w:t>
      </w:r>
      <w:r w:rsidRPr="00964297">
        <w:rPr>
          <w:color w:val="000000"/>
          <w:sz w:val="24"/>
          <w:szCs w:val="24"/>
        </w:rPr>
        <w:t>ни</w:t>
      </w:r>
      <w:r w:rsidRPr="00964297">
        <w:rPr>
          <w:color w:val="000000"/>
          <w:spacing w:val="-2"/>
          <w:sz w:val="24"/>
          <w:szCs w:val="24"/>
        </w:rPr>
        <w:t>ю</w:t>
      </w:r>
      <w:r w:rsidRPr="00964297">
        <w:rPr>
          <w:color w:val="000000"/>
          <w:sz w:val="24"/>
          <w:szCs w:val="24"/>
        </w:rPr>
        <w:t>) арт</w:t>
      </w:r>
      <w:r w:rsidRPr="00964297">
        <w:rPr>
          <w:color w:val="000000"/>
          <w:spacing w:val="-1"/>
          <w:sz w:val="24"/>
          <w:szCs w:val="24"/>
        </w:rPr>
        <w:t>е</w:t>
      </w:r>
      <w:r w:rsidRPr="00964297">
        <w:rPr>
          <w:color w:val="000000"/>
          <w:sz w:val="24"/>
          <w:szCs w:val="24"/>
        </w:rPr>
        <w:t>фак</w:t>
      </w:r>
      <w:r w:rsidRPr="00964297">
        <w:rPr>
          <w:color w:val="000000"/>
          <w:spacing w:val="-2"/>
          <w:sz w:val="24"/>
          <w:szCs w:val="24"/>
        </w:rPr>
        <w:t>т</w:t>
      </w:r>
      <w:r w:rsidRPr="00964297">
        <w:rPr>
          <w:color w:val="000000"/>
          <w:sz w:val="24"/>
          <w:szCs w:val="24"/>
        </w:rPr>
        <w:t>ов, фиксир</w:t>
      </w:r>
      <w:r w:rsidRPr="00964297">
        <w:rPr>
          <w:color w:val="000000"/>
          <w:spacing w:val="-1"/>
          <w:sz w:val="24"/>
          <w:szCs w:val="24"/>
        </w:rPr>
        <w:t>ую</w:t>
      </w:r>
      <w:r w:rsidRPr="00964297">
        <w:rPr>
          <w:color w:val="000000"/>
          <w:sz w:val="24"/>
          <w:szCs w:val="24"/>
        </w:rPr>
        <w:t>щих</w:t>
      </w:r>
      <w:r w:rsidRPr="00964297">
        <w:rPr>
          <w:color w:val="000000"/>
          <w:spacing w:val="2"/>
          <w:sz w:val="24"/>
          <w:szCs w:val="24"/>
        </w:rPr>
        <w:t xml:space="preserve"> </w:t>
      </w:r>
      <w:r w:rsidRPr="00964297">
        <w:rPr>
          <w:color w:val="000000"/>
          <w:spacing w:val="1"/>
          <w:sz w:val="24"/>
          <w:szCs w:val="24"/>
        </w:rPr>
        <w:t>и</w:t>
      </w:r>
      <w:r w:rsidRPr="00964297">
        <w:rPr>
          <w:color w:val="000000"/>
          <w:sz w:val="24"/>
          <w:szCs w:val="24"/>
        </w:rPr>
        <w:t xml:space="preserve"> </w:t>
      </w:r>
      <w:r w:rsidRPr="00964297">
        <w:rPr>
          <w:color w:val="000000"/>
          <w:spacing w:val="-1"/>
          <w:sz w:val="24"/>
          <w:szCs w:val="24"/>
        </w:rPr>
        <w:t>с</w:t>
      </w:r>
      <w:r w:rsidRPr="00964297">
        <w:rPr>
          <w:color w:val="000000"/>
          <w:sz w:val="24"/>
          <w:szCs w:val="24"/>
        </w:rPr>
        <w:t>им</w:t>
      </w:r>
      <w:r w:rsidRPr="00964297">
        <w:rPr>
          <w:color w:val="000000"/>
          <w:spacing w:val="-2"/>
          <w:sz w:val="24"/>
          <w:szCs w:val="24"/>
        </w:rPr>
        <w:t>в</w:t>
      </w:r>
      <w:r w:rsidRPr="00964297">
        <w:rPr>
          <w:color w:val="000000"/>
          <w:sz w:val="24"/>
          <w:szCs w:val="24"/>
        </w:rPr>
        <w:t>олизир</w:t>
      </w:r>
      <w:r w:rsidRPr="00964297">
        <w:rPr>
          <w:color w:val="000000"/>
          <w:spacing w:val="-3"/>
          <w:sz w:val="24"/>
          <w:szCs w:val="24"/>
        </w:rPr>
        <w:t>у</w:t>
      </w:r>
      <w:r w:rsidRPr="00964297">
        <w:rPr>
          <w:color w:val="000000"/>
          <w:sz w:val="24"/>
          <w:szCs w:val="24"/>
        </w:rPr>
        <w:t>ющих</w:t>
      </w:r>
      <w:r w:rsidRPr="00964297">
        <w:rPr>
          <w:color w:val="000000"/>
          <w:spacing w:val="2"/>
          <w:sz w:val="24"/>
          <w:szCs w:val="24"/>
        </w:rPr>
        <w:t xml:space="preserve"> </w:t>
      </w:r>
      <w:r w:rsidRPr="00964297">
        <w:rPr>
          <w:color w:val="000000"/>
          <w:spacing w:val="-1"/>
          <w:sz w:val="24"/>
          <w:szCs w:val="24"/>
        </w:rPr>
        <w:t>д</w:t>
      </w:r>
      <w:r w:rsidRPr="00964297">
        <w:rPr>
          <w:color w:val="000000"/>
          <w:sz w:val="24"/>
          <w:szCs w:val="24"/>
        </w:rPr>
        <w:t>остиж</w:t>
      </w:r>
      <w:r w:rsidRPr="00964297">
        <w:rPr>
          <w:color w:val="000000"/>
          <w:spacing w:val="-1"/>
          <w:sz w:val="24"/>
          <w:szCs w:val="24"/>
        </w:rPr>
        <w:t>е</w:t>
      </w:r>
      <w:r w:rsidRPr="00964297">
        <w:rPr>
          <w:color w:val="000000"/>
          <w:sz w:val="24"/>
          <w:szCs w:val="24"/>
        </w:rPr>
        <w:t>ния 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чающе</w:t>
      </w:r>
      <w:r w:rsidRPr="00964297">
        <w:rPr>
          <w:color w:val="000000"/>
          <w:spacing w:val="-2"/>
          <w:sz w:val="24"/>
          <w:szCs w:val="24"/>
        </w:rPr>
        <w:t>г</w:t>
      </w:r>
      <w:r w:rsidRPr="00964297">
        <w:rPr>
          <w:color w:val="000000"/>
          <w:sz w:val="24"/>
          <w:szCs w:val="24"/>
        </w:rPr>
        <w:t>ося.</w:t>
      </w:r>
    </w:p>
    <w:p w14:paraId="137347A9" w14:textId="77777777" w:rsidR="00B469BF" w:rsidRPr="00964297" w:rsidRDefault="00B469BF" w:rsidP="00B469BF">
      <w:pPr>
        <w:tabs>
          <w:tab w:val="left" w:pos="2351"/>
          <w:tab w:val="left" w:pos="3392"/>
          <w:tab w:val="left" w:pos="4810"/>
          <w:tab w:val="left" w:pos="6362"/>
          <w:tab w:val="left" w:pos="7900"/>
        </w:tabs>
        <w:spacing w:line="276" w:lineRule="auto"/>
        <w:ind w:left="1" w:right="-19" w:firstLine="707"/>
        <w:jc w:val="both"/>
        <w:rPr>
          <w:color w:val="000000"/>
          <w:sz w:val="24"/>
          <w:szCs w:val="24"/>
        </w:rPr>
      </w:pPr>
      <w:r w:rsidRPr="00964297">
        <w:rPr>
          <w:color w:val="000000"/>
          <w:sz w:val="24"/>
          <w:szCs w:val="24"/>
        </w:rPr>
        <w:t>Портфолио</w:t>
      </w:r>
      <w:r w:rsidRPr="00964297">
        <w:rPr>
          <w:color w:val="000000"/>
          <w:sz w:val="24"/>
          <w:szCs w:val="24"/>
        </w:rPr>
        <w:tab/>
      </w:r>
      <w:r w:rsidRPr="00964297">
        <w:rPr>
          <w:color w:val="000000"/>
          <w:spacing w:val="-1"/>
          <w:sz w:val="24"/>
          <w:szCs w:val="24"/>
        </w:rPr>
        <w:t>м</w:t>
      </w:r>
      <w:r w:rsidRPr="00964297">
        <w:rPr>
          <w:color w:val="000000"/>
          <w:sz w:val="24"/>
          <w:szCs w:val="24"/>
        </w:rPr>
        <w:t>ожет</w:t>
      </w:r>
      <w:r w:rsidRPr="00964297">
        <w:rPr>
          <w:color w:val="000000"/>
          <w:sz w:val="24"/>
          <w:szCs w:val="24"/>
        </w:rPr>
        <w:tab/>
        <w:t>включать</w:t>
      </w:r>
      <w:r w:rsidRPr="00964297">
        <w:rPr>
          <w:color w:val="000000"/>
          <w:sz w:val="24"/>
          <w:szCs w:val="24"/>
        </w:rPr>
        <w:tab/>
        <w:t>арте</w:t>
      </w:r>
      <w:r w:rsidRPr="00964297">
        <w:rPr>
          <w:color w:val="000000"/>
          <w:spacing w:val="-1"/>
          <w:sz w:val="24"/>
          <w:szCs w:val="24"/>
        </w:rPr>
        <w:t>ф</w:t>
      </w:r>
      <w:r w:rsidRPr="00964297">
        <w:rPr>
          <w:color w:val="000000"/>
          <w:sz w:val="24"/>
          <w:szCs w:val="24"/>
        </w:rPr>
        <w:t>акты</w:t>
      </w:r>
      <w:r w:rsidRPr="00964297">
        <w:rPr>
          <w:color w:val="000000"/>
          <w:sz w:val="24"/>
          <w:szCs w:val="24"/>
        </w:rPr>
        <w:tab/>
        <w:t>призн</w:t>
      </w:r>
      <w:r w:rsidRPr="00964297">
        <w:rPr>
          <w:color w:val="000000"/>
          <w:spacing w:val="-1"/>
          <w:sz w:val="24"/>
          <w:szCs w:val="24"/>
        </w:rPr>
        <w:t>а</w:t>
      </w:r>
      <w:r w:rsidRPr="00964297">
        <w:rPr>
          <w:color w:val="000000"/>
          <w:sz w:val="24"/>
          <w:szCs w:val="24"/>
        </w:rPr>
        <w:t>ния</w:t>
      </w:r>
      <w:r w:rsidRPr="00964297">
        <w:rPr>
          <w:color w:val="000000"/>
          <w:sz w:val="24"/>
          <w:szCs w:val="24"/>
        </w:rPr>
        <w:tab/>
        <w:t>личнос</w:t>
      </w:r>
      <w:r w:rsidRPr="00964297">
        <w:rPr>
          <w:color w:val="000000"/>
          <w:spacing w:val="-1"/>
          <w:sz w:val="24"/>
          <w:szCs w:val="24"/>
        </w:rPr>
        <w:t>т</w:t>
      </w:r>
      <w:r w:rsidRPr="00964297">
        <w:rPr>
          <w:color w:val="000000"/>
          <w:sz w:val="24"/>
          <w:szCs w:val="24"/>
        </w:rPr>
        <w:t>ных достижений,</w:t>
      </w:r>
      <w:r w:rsidRPr="00964297">
        <w:rPr>
          <w:color w:val="000000"/>
          <w:spacing w:val="147"/>
          <w:sz w:val="24"/>
          <w:szCs w:val="24"/>
        </w:rPr>
        <w:t xml:space="preserve"> </w:t>
      </w:r>
      <w:r w:rsidRPr="00964297">
        <w:rPr>
          <w:color w:val="000000"/>
          <w:sz w:val="24"/>
          <w:szCs w:val="24"/>
        </w:rPr>
        <w:t>д</w:t>
      </w:r>
      <w:r w:rsidRPr="00964297">
        <w:rPr>
          <w:color w:val="000000"/>
          <w:spacing w:val="1"/>
          <w:sz w:val="24"/>
          <w:szCs w:val="24"/>
        </w:rPr>
        <w:t>о</w:t>
      </w:r>
      <w:r w:rsidRPr="00964297">
        <w:rPr>
          <w:color w:val="000000"/>
          <w:sz w:val="24"/>
          <w:szCs w:val="24"/>
        </w:rPr>
        <w:t>с</w:t>
      </w:r>
      <w:r w:rsidRPr="00964297">
        <w:rPr>
          <w:color w:val="000000"/>
          <w:spacing w:val="-2"/>
          <w:sz w:val="24"/>
          <w:szCs w:val="24"/>
        </w:rPr>
        <w:t>т</w:t>
      </w:r>
      <w:r w:rsidRPr="00964297">
        <w:rPr>
          <w:color w:val="000000"/>
          <w:spacing w:val="-1"/>
          <w:sz w:val="24"/>
          <w:szCs w:val="24"/>
        </w:rPr>
        <w:t>и</w:t>
      </w:r>
      <w:r w:rsidRPr="00964297">
        <w:rPr>
          <w:color w:val="000000"/>
          <w:sz w:val="24"/>
          <w:szCs w:val="24"/>
        </w:rPr>
        <w:t>жений</w:t>
      </w:r>
      <w:r w:rsidRPr="00964297">
        <w:rPr>
          <w:color w:val="000000"/>
          <w:spacing w:val="149"/>
          <w:sz w:val="24"/>
          <w:szCs w:val="24"/>
        </w:rPr>
        <w:t xml:space="preserve"> </w:t>
      </w:r>
      <w:r w:rsidRPr="00964297">
        <w:rPr>
          <w:color w:val="000000"/>
          <w:spacing w:val="1"/>
          <w:sz w:val="24"/>
          <w:szCs w:val="24"/>
        </w:rPr>
        <w:t>в</w:t>
      </w:r>
      <w:r w:rsidRPr="00964297">
        <w:rPr>
          <w:color w:val="000000"/>
          <w:spacing w:val="147"/>
          <w:sz w:val="24"/>
          <w:szCs w:val="24"/>
        </w:rPr>
        <w:t xml:space="preserve"> </w:t>
      </w:r>
      <w:r w:rsidRPr="00964297">
        <w:rPr>
          <w:color w:val="000000"/>
          <w:sz w:val="24"/>
          <w:szCs w:val="24"/>
        </w:rPr>
        <w:t>г</w:t>
      </w:r>
      <w:r w:rsidRPr="00964297">
        <w:rPr>
          <w:color w:val="000000"/>
          <w:spacing w:val="2"/>
          <w:sz w:val="24"/>
          <w:szCs w:val="24"/>
        </w:rPr>
        <w:t>р</w:t>
      </w:r>
      <w:r w:rsidRPr="00964297">
        <w:rPr>
          <w:color w:val="000000"/>
          <w:spacing w:val="-2"/>
          <w:sz w:val="24"/>
          <w:szCs w:val="24"/>
        </w:rPr>
        <w:t>у</w:t>
      </w:r>
      <w:r w:rsidRPr="00964297">
        <w:rPr>
          <w:color w:val="000000"/>
          <w:sz w:val="24"/>
          <w:szCs w:val="24"/>
        </w:rPr>
        <w:t>ппе,</w:t>
      </w:r>
      <w:r w:rsidRPr="00964297">
        <w:rPr>
          <w:color w:val="000000"/>
          <w:spacing w:val="145"/>
          <w:sz w:val="24"/>
          <w:szCs w:val="24"/>
        </w:rPr>
        <w:t xml:space="preserve"> </w:t>
      </w:r>
      <w:r w:rsidRPr="00964297">
        <w:rPr>
          <w:color w:val="000000"/>
          <w:spacing w:val="-3"/>
          <w:sz w:val="24"/>
          <w:szCs w:val="24"/>
        </w:rPr>
        <w:t>у</w:t>
      </w:r>
      <w:r w:rsidRPr="00964297">
        <w:rPr>
          <w:color w:val="000000"/>
          <w:spacing w:val="5"/>
          <w:sz w:val="24"/>
          <w:szCs w:val="24"/>
        </w:rPr>
        <w:t>ч</w:t>
      </w:r>
      <w:r w:rsidRPr="00964297">
        <w:rPr>
          <w:color w:val="000000"/>
          <w:sz w:val="24"/>
          <w:szCs w:val="24"/>
        </w:rPr>
        <w:t>астия</w:t>
      </w:r>
      <w:r w:rsidRPr="00964297">
        <w:rPr>
          <w:color w:val="000000"/>
          <w:spacing w:val="148"/>
          <w:sz w:val="24"/>
          <w:szCs w:val="24"/>
        </w:rPr>
        <w:t xml:space="preserve"> </w:t>
      </w:r>
      <w:r w:rsidRPr="00964297">
        <w:rPr>
          <w:color w:val="000000"/>
          <w:spacing w:val="1"/>
          <w:sz w:val="24"/>
          <w:szCs w:val="24"/>
        </w:rPr>
        <w:t>в</w:t>
      </w:r>
      <w:r w:rsidRPr="00964297">
        <w:rPr>
          <w:color w:val="000000"/>
          <w:spacing w:val="147"/>
          <w:sz w:val="24"/>
          <w:szCs w:val="24"/>
        </w:rPr>
        <w:t xml:space="preserve"> </w:t>
      </w:r>
      <w:r w:rsidRPr="00964297">
        <w:rPr>
          <w:color w:val="000000"/>
          <w:spacing w:val="1"/>
          <w:sz w:val="24"/>
          <w:szCs w:val="24"/>
        </w:rPr>
        <w:t>д</w:t>
      </w:r>
      <w:r w:rsidRPr="00964297">
        <w:rPr>
          <w:color w:val="000000"/>
          <w:sz w:val="24"/>
          <w:szCs w:val="24"/>
        </w:rPr>
        <w:t>еятельнос</w:t>
      </w:r>
      <w:r w:rsidRPr="00964297">
        <w:rPr>
          <w:color w:val="000000"/>
          <w:spacing w:val="-2"/>
          <w:sz w:val="24"/>
          <w:szCs w:val="24"/>
        </w:rPr>
        <w:t>т</w:t>
      </w:r>
      <w:r w:rsidRPr="00964297">
        <w:rPr>
          <w:color w:val="000000"/>
          <w:sz w:val="24"/>
          <w:szCs w:val="24"/>
        </w:rPr>
        <w:t>и</w:t>
      </w:r>
      <w:r w:rsidRPr="00964297">
        <w:rPr>
          <w:color w:val="000000"/>
          <w:spacing w:val="148"/>
          <w:sz w:val="24"/>
          <w:szCs w:val="24"/>
        </w:rPr>
        <w:t xml:space="preserve"> </w:t>
      </w:r>
      <w:r w:rsidRPr="00964297">
        <w:rPr>
          <w:color w:val="000000"/>
          <w:sz w:val="24"/>
          <w:szCs w:val="24"/>
        </w:rPr>
        <w:t>(</w:t>
      </w:r>
      <w:r w:rsidRPr="00964297">
        <w:rPr>
          <w:color w:val="000000"/>
          <w:spacing w:val="-1"/>
          <w:sz w:val="24"/>
          <w:szCs w:val="24"/>
        </w:rPr>
        <w:t>г</w:t>
      </w:r>
      <w:r w:rsidRPr="00964297">
        <w:rPr>
          <w:color w:val="000000"/>
          <w:sz w:val="24"/>
          <w:szCs w:val="24"/>
        </w:rPr>
        <w:t>ра</w:t>
      </w:r>
      <w:r w:rsidRPr="00964297">
        <w:rPr>
          <w:color w:val="000000"/>
          <w:spacing w:val="-1"/>
          <w:sz w:val="24"/>
          <w:szCs w:val="24"/>
        </w:rPr>
        <w:t>м</w:t>
      </w:r>
      <w:r w:rsidRPr="00964297">
        <w:rPr>
          <w:color w:val="000000"/>
          <w:sz w:val="24"/>
          <w:szCs w:val="24"/>
        </w:rPr>
        <w:t>оты, по</w:t>
      </w:r>
      <w:r w:rsidRPr="00964297">
        <w:rPr>
          <w:color w:val="000000"/>
          <w:spacing w:val="1"/>
          <w:sz w:val="24"/>
          <w:szCs w:val="24"/>
        </w:rPr>
        <w:t>о</w:t>
      </w:r>
      <w:r w:rsidRPr="00964297">
        <w:rPr>
          <w:color w:val="000000"/>
          <w:spacing w:val="-1"/>
          <w:sz w:val="24"/>
          <w:szCs w:val="24"/>
        </w:rPr>
        <w:t>щ</w:t>
      </w:r>
      <w:r w:rsidRPr="00964297">
        <w:rPr>
          <w:color w:val="000000"/>
          <w:sz w:val="24"/>
          <w:szCs w:val="24"/>
        </w:rPr>
        <w:t>рител</w:t>
      </w:r>
      <w:r w:rsidRPr="00964297">
        <w:rPr>
          <w:color w:val="000000"/>
          <w:spacing w:val="-2"/>
          <w:sz w:val="24"/>
          <w:szCs w:val="24"/>
        </w:rPr>
        <w:t>ь</w:t>
      </w:r>
      <w:r w:rsidRPr="00964297">
        <w:rPr>
          <w:color w:val="000000"/>
          <w:sz w:val="24"/>
          <w:szCs w:val="24"/>
        </w:rPr>
        <w:t>ные</w:t>
      </w:r>
      <w:r w:rsidRPr="00964297">
        <w:rPr>
          <w:color w:val="000000"/>
          <w:spacing w:val="90"/>
          <w:sz w:val="24"/>
          <w:szCs w:val="24"/>
        </w:rPr>
        <w:t xml:space="preserve"> </w:t>
      </w:r>
      <w:r w:rsidRPr="00964297">
        <w:rPr>
          <w:color w:val="000000"/>
          <w:sz w:val="24"/>
          <w:szCs w:val="24"/>
        </w:rPr>
        <w:t>письма,</w:t>
      </w:r>
      <w:r w:rsidRPr="00964297">
        <w:rPr>
          <w:color w:val="000000"/>
          <w:spacing w:val="92"/>
          <w:sz w:val="24"/>
          <w:szCs w:val="24"/>
        </w:rPr>
        <w:t xml:space="preserve"> </w:t>
      </w:r>
      <w:r w:rsidRPr="00964297">
        <w:rPr>
          <w:color w:val="000000"/>
          <w:sz w:val="24"/>
          <w:szCs w:val="24"/>
        </w:rPr>
        <w:t>ф</w:t>
      </w:r>
      <w:r w:rsidRPr="00964297">
        <w:rPr>
          <w:color w:val="000000"/>
          <w:spacing w:val="2"/>
          <w:sz w:val="24"/>
          <w:szCs w:val="24"/>
        </w:rPr>
        <w:t>о</w:t>
      </w:r>
      <w:r w:rsidRPr="00964297">
        <w:rPr>
          <w:color w:val="000000"/>
          <w:sz w:val="24"/>
          <w:szCs w:val="24"/>
        </w:rPr>
        <w:t>тограф</w:t>
      </w:r>
      <w:r w:rsidRPr="00964297">
        <w:rPr>
          <w:color w:val="000000"/>
          <w:spacing w:val="-1"/>
          <w:sz w:val="24"/>
          <w:szCs w:val="24"/>
        </w:rPr>
        <w:t>и</w:t>
      </w:r>
      <w:r w:rsidRPr="00964297">
        <w:rPr>
          <w:color w:val="000000"/>
          <w:sz w:val="24"/>
          <w:szCs w:val="24"/>
        </w:rPr>
        <w:t>и</w:t>
      </w:r>
      <w:r w:rsidRPr="00964297">
        <w:rPr>
          <w:color w:val="000000"/>
          <w:spacing w:val="91"/>
          <w:sz w:val="24"/>
          <w:szCs w:val="24"/>
        </w:rPr>
        <w:t xml:space="preserve"> </w:t>
      </w:r>
      <w:r w:rsidRPr="00964297">
        <w:rPr>
          <w:color w:val="000000"/>
          <w:spacing w:val="1"/>
          <w:sz w:val="24"/>
          <w:szCs w:val="24"/>
        </w:rPr>
        <w:t>п</w:t>
      </w:r>
      <w:r w:rsidRPr="00964297">
        <w:rPr>
          <w:color w:val="000000"/>
          <w:sz w:val="24"/>
          <w:szCs w:val="24"/>
        </w:rPr>
        <w:t>ризов,</w:t>
      </w:r>
      <w:r w:rsidRPr="00964297">
        <w:rPr>
          <w:color w:val="000000"/>
          <w:spacing w:val="92"/>
          <w:sz w:val="24"/>
          <w:szCs w:val="24"/>
        </w:rPr>
        <w:t xml:space="preserve"> </w:t>
      </w:r>
      <w:r w:rsidRPr="00964297">
        <w:rPr>
          <w:color w:val="000000"/>
          <w:sz w:val="24"/>
          <w:szCs w:val="24"/>
        </w:rPr>
        <w:t>фото</w:t>
      </w:r>
      <w:r w:rsidRPr="00964297">
        <w:rPr>
          <w:color w:val="000000"/>
          <w:spacing w:val="94"/>
          <w:sz w:val="24"/>
          <w:szCs w:val="24"/>
        </w:rPr>
        <w:t xml:space="preserve"> </w:t>
      </w:r>
      <w:r w:rsidRPr="00964297">
        <w:rPr>
          <w:color w:val="000000"/>
          <w:sz w:val="24"/>
          <w:szCs w:val="24"/>
        </w:rPr>
        <w:t>и</w:t>
      </w:r>
      <w:r w:rsidRPr="00964297">
        <w:rPr>
          <w:color w:val="000000"/>
          <w:spacing w:val="-1"/>
          <w:sz w:val="24"/>
          <w:szCs w:val="24"/>
        </w:rPr>
        <w:t>з</w:t>
      </w:r>
      <w:r w:rsidRPr="00964297">
        <w:rPr>
          <w:color w:val="000000"/>
          <w:sz w:val="24"/>
          <w:szCs w:val="24"/>
        </w:rPr>
        <w:t>д</w:t>
      </w:r>
      <w:r w:rsidRPr="00964297">
        <w:rPr>
          <w:color w:val="000000"/>
          <w:spacing w:val="-1"/>
          <w:sz w:val="24"/>
          <w:szCs w:val="24"/>
        </w:rPr>
        <w:t>ел</w:t>
      </w:r>
      <w:r w:rsidRPr="00964297">
        <w:rPr>
          <w:color w:val="000000"/>
          <w:sz w:val="24"/>
          <w:szCs w:val="24"/>
        </w:rPr>
        <w:t>и</w:t>
      </w:r>
      <w:r w:rsidRPr="00964297">
        <w:rPr>
          <w:color w:val="000000"/>
          <w:spacing w:val="1"/>
          <w:sz w:val="24"/>
          <w:szCs w:val="24"/>
        </w:rPr>
        <w:t>й,</w:t>
      </w:r>
      <w:r w:rsidRPr="00964297">
        <w:rPr>
          <w:color w:val="000000"/>
          <w:spacing w:val="92"/>
          <w:sz w:val="24"/>
          <w:szCs w:val="24"/>
        </w:rPr>
        <w:t xml:space="preserve"> </w:t>
      </w:r>
      <w:r w:rsidRPr="00964297">
        <w:rPr>
          <w:color w:val="000000"/>
          <w:spacing w:val="1"/>
          <w:sz w:val="24"/>
          <w:szCs w:val="24"/>
        </w:rPr>
        <w:t>р</w:t>
      </w:r>
      <w:r w:rsidRPr="00964297">
        <w:rPr>
          <w:color w:val="000000"/>
          <w:spacing w:val="-1"/>
          <w:sz w:val="24"/>
          <w:szCs w:val="24"/>
        </w:rPr>
        <w:t>а</w:t>
      </w:r>
      <w:r w:rsidRPr="00964297">
        <w:rPr>
          <w:color w:val="000000"/>
          <w:sz w:val="24"/>
          <w:szCs w:val="24"/>
        </w:rPr>
        <w:t>б</w:t>
      </w:r>
      <w:r w:rsidRPr="00964297">
        <w:rPr>
          <w:color w:val="000000"/>
          <w:spacing w:val="1"/>
          <w:sz w:val="24"/>
          <w:szCs w:val="24"/>
        </w:rPr>
        <w:t>о</w:t>
      </w:r>
      <w:r w:rsidRPr="00964297">
        <w:rPr>
          <w:color w:val="000000"/>
          <w:sz w:val="24"/>
          <w:szCs w:val="24"/>
        </w:rPr>
        <w:t>т</w:t>
      </w:r>
      <w:r w:rsidRPr="00964297">
        <w:rPr>
          <w:color w:val="000000"/>
          <w:spacing w:val="93"/>
          <w:sz w:val="24"/>
          <w:szCs w:val="24"/>
        </w:rPr>
        <w:t xml:space="preserve"> </w:t>
      </w:r>
      <w:r w:rsidRPr="00964297">
        <w:rPr>
          <w:color w:val="000000"/>
          <w:sz w:val="24"/>
          <w:szCs w:val="24"/>
        </w:rPr>
        <w:t>и</w:t>
      </w:r>
      <w:r w:rsidRPr="00964297">
        <w:rPr>
          <w:color w:val="000000"/>
          <w:spacing w:val="92"/>
          <w:sz w:val="24"/>
          <w:szCs w:val="24"/>
        </w:rPr>
        <w:t xml:space="preserve"> </w:t>
      </w:r>
      <w:r w:rsidRPr="00964297">
        <w:rPr>
          <w:color w:val="000000"/>
          <w:sz w:val="24"/>
          <w:szCs w:val="24"/>
        </w:rPr>
        <w:t>д</w:t>
      </w:r>
      <w:r w:rsidRPr="00964297">
        <w:rPr>
          <w:color w:val="000000"/>
          <w:spacing w:val="2"/>
          <w:sz w:val="24"/>
          <w:szCs w:val="24"/>
        </w:rPr>
        <w:t>р</w:t>
      </w:r>
      <w:r w:rsidRPr="00964297">
        <w:rPr>
          <w:color w:val="000000"/>
          <w:sz w:val="24"/>
          <w:szCs w:val="24"/>
        </w:rPr>
        <w:t xml:space="preserve">., </w:t>
      </w:r>
      <w:r w:rsidRPr="00964297">
        <w:rPr>
          <w:color w:val="000000"/>
          <w:spacing w:val="-2"/>
          <w:sz w:val="24"/>
          <w:szCs w:val="24"/>
        </w:rPr>
        <w:t>у</w:t>
      </w:r>
      <w:r w:rsidRPr="00964297">
        <w:rPr>
          <w:color w:val="000000"/>
          <w:sz w:val="24"/>
          <w:szCs w:val="24"/>
        </w:rPr>
        <w:t>частвова</w:t>
      </w:r>
      <w:r w:rsidRPr="00964297">
        <w:rPr>
          <w:color w:val="000000"/>
          <w:spacing w:val="-1"/>
          <w:sz w:val="24"/>
          <w:szCs w:val="24"/>
        </w:rPr>
        <w:t>в</w:t>
      </w:r>
      <w:r w:rsidRPr="00964297">
        <w:rPr>
          <w:color w:val="000000"/>
          <w:sz w:val="24"/>
          <w:szCs w:val="24"/>
        </w:rPr>
        <w:t>ших</w:t>
      </w:r>
      <w:r w:rsidRPr="00964297">
        <w:rPr>
          <w:color w:val="000000"/>
          <w:spacing w:val="95"/>
          <w:sz w:val="24"/>
          <w:szCs w:val="24"/>
        </w:rPr>
        <w:t xml:space="preserve"> </w:t>
      </w:r>
      <w:r w:rsidRPr="00964297">
        <w:rPr>
          <w:color w:val="000000"/>
          <w:sz w:val="24"/>
          <w:szCs w:val="24"/>
        </w:rPr>
        <w:t>в</w:t>
      </w:r>
      <w:r w:rsidRPr="00964297">
        <w:rPr>
          <w:color w:val="000000"/>
          <w:spacing w:val="92"/>
          <w:sz w:val="24"/>
          <w:szCs w:val="24"/>
        </w:rPr>
        <w:t xml:space="preserve"> </w:t>
      </w:r>
      <w:r w:rsidRPr="00964297">
        <w:rPr>
          <w:color w:val="000000"/>
          <w:spacing w:val="-1"/>
          <w:sz w:val="24"/>
          <w:szCs w:val="24"/>
        </w:rPr>
        <w:t>к</w:t>
      </w:r>
      <w:r w:rsidRPr="00964297">
        <w:rPr>
          <w:color w:val="000000"/>
          <w:spacing w:val="1"/>
          <w:sz w:val="24"/>
          <w:szCs w:val="24"/>
        </w:rPr>
        <w:t>о</w:t>
      </w:r>
      <w:r w:rsidRPr="00964297">
        <w:rPr>
          <w:color w:val="000000"/>
          <w:sz w:val="24"/>
          <w:szCs w:val="24"/>
        </w:rPr>
        <w:t>нк</w:t>
      </w:r>
      <w:r w:rsidRPr="00964297">
        <w:rPr>
          <w:color w:val="000000"/>
          <w:spacing w:val="-2"/>
          <w:sz w:val="24"/>
          <w:szCs w:val="24"/>
        </w:rPr>
        <w:t>у</w:t>
      </w:r>
      <w:r w:rsidRPr="00964297">
        <w:rPr>
          <w:color w:val="000000"/>
          <w:sz w:val="24"/>
          <w:szCs w:val="24"/>
        </w:rPr>
        <w:t>рсах</w:t>
      </w:r>
      <w:r w:rsidRPr="00964297">
        <w:rPr>
          <w:color w:val="000000"/>
          <w:spacing w:val="93"/>
          <w:sz w:val="24"/>
          <w:szCs w:val="24"/>
        </w:rPr>
        <w:t xml:space="preserve"> </w:t>
      </w:r>
      <w:r w:rsidRPr="00964297">
        <w:rPr>
          <w:color w:val="000000"/>
          <w:spacing w:val="1"/>
          <w:sz w:val="24"/>
          <w:szCs w:val="24"/>
        </w:rPr>
        <w:t>и</w:t>
      </w:r>
      <w:r w:rsidRPr="00964297">
        <w:rPr>
          <w:color w:val="000000"/>
          <w:spacing w:val="93"/>
          <w:sz w:val="24"/>
          <w:szCs w:val="24"/>
        </w:rPr>
        <w:t xml:space="preserve"> </w:t>
      </w:r>
      <w:r w:rsidRPr="00964297">
        <w:rPr>
          <w:color w:val="000000"/>
          <w:sz w:val="24"/>
          <w:szCs w:val="24"/>
        </w:rPr>
        <w:t>т.</w:t>
      </w:r>
      <w:r w:rsidRPr="00964297">
        <w:rPr>
          <w:color w:val="000000"/>
          <w:spacing w:val="2"/>
          <w:sz w:val="24"/>
          <w:szCs w:val="24"/>
        </w:rPr>
        <w:t xml:space="preserve"> </w:t>
      </w:r>
      <w:r w:rsidRPr="00964297">
        <w:rPr>
          <w:color w:val="000000"/>
          <w:spacing w:val="1"/>
          <w:sz w:val="24"/>
          <w:szCs w:val="24"/>
        </w:rPr>
        <w:t>д.).</w:t>
      </w:r>
      <w:r w:rsidRPr="00964297">
        <w:rPr>
          <w:color w:val="000000"/>
          <w:spacing w:val="89"/>
          <w:sz w:val="24"/>
          <w:szCs w:val="24"/>
        </w:rPr>
        <w:t xml:space="preserve"> </w:t>
      </w:r>
      <w:r w:rsidRPr="00964297">
        <w:rPr>
          <w:color w:val="000000"/>
          <w:sz w:val="24"/>
          <w:szCs w:val="24"/>
        </w:rPr>
        <w:t>Кроме</w:t>
      </w:r>
      <w:r w:rsidRPr="00964297">
        <w:rPr>
          <w:color w:val="000000"/>
          <w:spacing w:val="92"/>
          <w:sz w:val="24"/>
          <w:szCs w:val="24"/>
        </w:rPr>
        <w:t xml:space="preserve"> </w:t>
      </w:r>
      <w:r w:rsidRPr="00964297">
        <w:rPr>
          <w:color w:val="000000"/>
          <w:sz w:val="24"/>
          <w:szCs w:val="24"/>
        </w:rPr>
        <w:t>инди</w:t>
      </w:r>
      <w:r w:rsidRPr="00964297">
        <w:rPr>
          <w:color w:val="000000"/>
          <w:spacing w:val="-1"/>
          <w:sz w:val="24"/>
          <w:szCs w:val="24"/>
        </w:rPr>
        <w:t>в</w:t>
      </w:r>
      <w:r w:rsidRPr="00964297">
        <w:rPr>
          <w:color w:val="000000"/>
          <w:sz w:val="24"/>
          <w:szCs w:val="24"/>
        </w:rPr>
        <w:t>ид</w:t>
      </w:r>
      <w:r w:rsidRPr="00964297">
        <w:rPr>
          <w:color w:val="000000"/>
          <w:spacing w:val="-2"/>
          <w:sz w:val="24"/>
          <w:szCs w:val="24"/>
        </w:rPr>
        <w:t>у</w:t>
      </w:r>
      <w:r w:rsidRPr="00964297">
        <w:rPr>
          <w:color w:val="000000"/>
          <w:sz w:val="24"/>
          <w:szCs w:val="24"/>
        </w:rPr>
        <w:t>ал</w:t>
      </w:r>
      <w:r w:rsidRPr="00964297">
        <w:rPr>
          <w:color w:val="000000"/>
          <w:spacing w:val="-1"/>
          <w:sz w:val="24"/>
          <w:szCs w:val="24"/>
        </w:rPr>
        <w:t>ь</w:t>
      </w:r>
      <w:r w:rsidRPr="00964297">
        <w:rPr>
          <w:color w:val="000000"/>
          <w:sz w:val="24"/>
          <w:szCs w:val="24"/>
        </w:rPr>
        <w:t>н</w:t>
      </w:r>
      <w:r w:rsidRPr="00964297">
        <w:rPr>
          <w:color w:val="000000"/>
          <w:spacing w:val="1"/>
          <w:sz w:val="24"/>
          <w:szCs w:val="24"/>
        </w:rPr>
        <w:t>о</w:t>
      </w:r>
      <w:r w:rsidRPr="00964297">
        <w:rPr>
          <w:color w:val="000000"/>
          <w:sz w:val="24"/>
          <w:szCs w:val="24"/>
        </w:rPr>
        <w:t>го</w:t>
      </w:r>
      <w:r w:rsidRPr="00964297">
        <w:rPr>
          <w:color w:val="000000"/>
          <w:spacing w:val="93"/>
          <w:sz w:val="24"/>
          <w:szCs w:val="24"/>
        </w:rPr>
        <w:t xml:space="preserve"> </w:t>
      </w:r>
      <w:r w:rsidRPr="00964297">
        <w:rPr>
          <w:color w:val="000000"/>
          <w:sz w:val="24"/>
          <w:szCs w:val="24"/>
        </w:rPr>
        <w:t>порт</w:t>
      </w:r>
      <w:r w:rsidRPr="00964297">
        <w:rPr>
          <w:color w:val="000000"/>
          <w:spacing w:val="-1"/>
          <w:sz w:val="24"/>
          <w:szCs w:val="24"/>
        </w:rPr>
        <w:t>ф</w:t>
      </w:r>
      <w:r w:rsidRPr="00964297">
        <w:rPr>
          <w:color w:val="000000"/>
          <w:spacing w:val="1"/>
          <w:sz w:val="24"/>
          <w:szCs w:val="24"/>
        </w:rPr>
        <w:t>о</w:t>
      </w:r>
      <w:r w:rsidRPr="00964297">
        <w:rPr>
          <w:color w:val="000000"/>
          <w:sz w:val="24"/>
          <w:szCs w:val="24"/>
        </w:rPr>
        <w:t>ли</w:t>
      </w:r>
      <w:r w:rsidRPr="00964297">
        <w:rPr>
          <w:color w:val="000000"/>
          <w:spacing w:val="5"/>
          <w:sz w:val="24"/>
          <w:szCs w:val="24"/>
        </w:rPr>
        <w:t>о</w:t>
      </w:r>
      <w:r w:rsidRPr="00964297">
        <w:rPr>
          <w:color w:val="000000"/>
          <w:sz w:val="24"/>
          <w:szCs w:val="24"/>
        </w:rPr>
        <w:t>, возможно</w:t>
      </w:r>
      <w:r w:rsidRPr="00964297">
        <w:rPr>
          <w:color w:val="000000"/>
          <w:spacing w:val="1"/>
          <w:sz w:val="24"/>
          <w:szCs w:val="24"/>
        </w:rPr>
        <w:t xml:space="preserve"> </w:t>
      </w:r>
      <w:r w:rsidRPr="00964297">
        <w:rPr>
          <w:color w:val="000000"/>
          <w:sz w:val="24"/>
          <w:szCs w:val="24"/>
        </w:rPr>
        <w:t>в</w:t>
      </w:r>
      <w:r w:rsidRPr="00964297">
        <w:rPr>
          <w:color w:val="000000"/>
          <w:spacing w:val="-1"/>
          <w:sz w:val="24"/>
          <w:szCs w:val="24"/>
        </w:rPr>
        <w:t>е</w:t>
      </w:r>
      <w:r w:rsidRPr="00964297">
        <w:rPr>
          <w:color w:val="000000"/>
          <w:sz w:val="24"/>
          <w:szCs w:val="24"/>
        </w:rPr>
        <w:t>де</w:t>
      </w:r>
      <w:r w:rsidRPr="00964297">
        <w:rPr>
          <w:color w:val="000000"/>
          <w:spacing w:val="-1"/>
          <w:sz w:val="24"/>
          <w:szCs w:val="24"/>
        </w:rPr>
        <w:t>н</w:t>
      </w:r>
      <w:r w:rsidRPr="00964297">
        <w:rPr>
          <w:color w:val="000000"/>
          <w:sz w:val="24"/>
          <w:szCs w:val="24"/>
        </w:rPr>
        <w:t xml:space="preserve">ие </w:t>
      </w:r>
      <w:r w:rsidRPr="00964297">
        <w:rPr>
          <w:color w:val="000000"/>
          <w:spacing w:val="-1"/>
          <w:sz w:val="24"/>
          <w:szCs w:val="24"/>
        </w:rPr>
        <w:t>п</w:t>
      </w:r>
      <w:r w:rsidRPr="00964297">
        <w:rPr>
          <w:color w:val="000000"/>
          <w:sz w:val="24"/>
          <w:szCs w:val="24"/>
        </w:rPr>
        <w:t>ор</w:t>
      </w:r>
      <w:r w:rsidRPr="00964297">
        <w:rPr>
          <w:color w:val="000000"/>
          <w:spacing w:val="-1"/>
          <w:sz w:val="24"/>
          <w:szCs w:val="24"/>
        </w:rPr>
        <w:t>т</w:t>
      </w:r>
      <w:r w:rsidRPr="00964297">
        <w:rPr>
          <w:color w:val="000000"/>
          <w:sz w:val="24"/>
          <w:szCs w:val="24"/>
        </w:rPr>
        <w:t>ф</w:t>
      </w:r>
      <w:r w:rsidRPr="00964297">
        <w:rPr>
          <w:color w:val="000000"/>
          <w:spacing w:val="2"/>
          <w:sz w:val="24"/>
          <w:szCs w:val="24"/>
        </w:rPr>
        <w:t>о</w:t>
      </w:r>
      <w:r w:rsidRPr="00964297">
        <w:rPr>
          <w:color w:val="000000"/>
          <w:spacing w:val="-1"/>
          <w:sz w:val="24"/>
          <w:szCs w:val="24"/>
        </w:rPr>
        <w:t>л</w:t>
      </w:r>
      <w:r w:rsidRPr="00964297">
        <w:rPr>
          <w:color w:val="000000"/>
          <w:sz w:val="24"/>
          <w:szCs w:val="24"/>
        </w:rPr>
        <w:t>ио</w:t>
      </w:r>
      <w:r w:rsidRPr="00964297">
        <w:rPr>
          <w:color w:val="000000"/>
          <w:spacing w:val="-1"/>
          <w:sz w:val="24"/>
          <w:szCs w:val="24"/>
        </w:rPr>
        <w:t xml:space="preserve"> </w:t>
      </w:r>
      <w:r w:rsidRPr="00964297">
        <w:rPr>
          <w:color w:val="000000"/>
          <w:sz w:val="24"/>
          <w:szCs w:val="24"/>
        </w:rPr>
        <w:t>класса.</w:t>
      </w:r>
    </w:p>
    <w:p w14:paraId="4890DFF5" w14:textId="77777777" w:rsidR="00B469BF" w:rsidRPr="00964297" w:rsidRDefault="00B469BF" w:rsidP="00B469BF">
      <w:pPr>
        <w:spacing w:line="276" w:lineRule="auto"/>
        <w:ind w:left="1" w:right="-18" w:firstLine="707"/>
        <w:jc w:val="both"/>
        <w:rPr>
          <w:color w:val="000000"/>
          <w:sz w:val="24"/>
          <w:szCs w:val="24"/>
        </w:rPr>
      </w:pPr>
      <w:r w:rsidRPr="00964297">
        <w:rPr>
          <w:color w:val="000000"/>
          <w:sz w:val="24"/>
          <w:szCs w:val="24"/>
        </w:rPr>
        <w:lastRenderedPageBreak/>
        <w:t>Рейтинг</w:t>
      </w:r>
      <w:r w:rsidRPr="00964297">
        <w:rPr>
          <w:color w:val="000000"/>
          <w:spacing w:val="96"/>
          <w:sz w:val="24"/>
          <w:szCs w:val="24"/>
        </w:rPr>
        <w:t xml:space="preserve"> </w:t>
      </w:r>
      <w:r w:rsidRPr="00964297">
        <w:rPr>
          <w:color w:val="000000"/>
          <w:spacing w:val="1"/>
          <w:sz w:val="24"/>
          <w:szCs w:val="24"/>
        </w:rPr>
        <w:t>—</w:t>
      </w:r>
      <w:r w:rsidRPr="00964297">
        <w:rPr>
          <w:color w:val="000000"/>
          <w:spacing w:val="96"/>
          <w:sz w:val="24"/>
          <w:szCs w:val="24"/>
        </w:rPr>
        <w:t xml:space="preserve"> </w:t>
      </w:r>
      <w:r w:rsidRPr="00964297">
        <w:rPr>
          <w:color w:val="000000"/>
          <w:spacing w:val="1"/>
          <w:sz w:val="24"/>
          <w:szCs w:val="24"/>
        </w:rPr>
        <w:t>р</w:t>
      </w:r>
      <w:r w:rsidRPr="00964297">
        <w:rPr>
          <w:color w:val="000000"/>
          <w:sz w:val="24"/>
          <w:szCs w:val="24"/>
        </w:rPr>
        <w:t>азм</w:t>
      </w:r>
      <w:r w:rsidRPr="00964297">
        <w:rPr>
          <w:color w:val="000000"/>
          <w:spacing w:val="-1"/>
          <w:sz w:val="24"/>
          <w:szCs w:val="24"/>
        </w:rPr>
        <w:t>е</w:t>
      </w:r>
      <w:r w:rsidRPr="00964297">
        <w:rPr>
          <w:color w:val="000000"/>
          <w:sz w:val="24"/>
          <w:szCs w:val="24"/>
        </w:rPr>
        <w:t>щен</w:t>
      </w:r>
      <w:r w:rsidRPr="00964297">
        <w:rPr>
          <w:color w:val="000000"/>
          <w:spacing w:val="-1"/>
          <w:sz w:val="24"/>
          <w:szCs w:val="24"/>
        </w:rPr>
        <w:t>и</w:t>
      </w:r>
      <w:r w:rsidRPr="00964297">
        <w:rPr>
          <w:color w:val="000000"/>
          <w:sz w:val="24"/>
          <w:szCs w:val="24"/>
        </w:rPr>
        <w:t>е</w:t>
      </w:r>
      <w:r w:rsidRPr="00964297">
        <w:rPr>
          <w:color w:val="000000"/>
          <w:spacing w:val="95"/>
          <w:sz w:val="24"/>
          <w:szCs w:val="24"/>
        </w:rPr>
        <w:t xml:space="preserve"> </w:t>
      </w:r>
      <w:r w:rsidRPr="00964297">
        <w:rPr>
          <w:color w:val="000000"/>
          <w:spacing w:val="1"/>
          <w:sz w:val="24"/>
          <w:szCs w:val="24"/>
        </w:rPr>
        <w:t>и</w:t>
      </w:r>
      <w:r w:rsidRPr="00964297">
        <w:rPr>
          <w:color w:val="000000"/>
          <w:sz w:val="24"/>
          <w:szCs w:val="24"/>
        </w:rPr>
        <w:t>мен</w:t>
      </w:r>
      <w:r w:rsidRPr="00964297">
        <w:rPr>
          <w:color w:val="000000"/>
          <w:spacing w:val="97"/>
          <w:sz w:val="24"/>
          <w:szCs w:val="24"/>
        </w:rPr>
        <w:t xml:space="preserve"> </w:t>
      </w:r>
      <w:r w:rsidRPr="00964297">
        <w:rPr>
          <w:color w:val="000000"/>
          <w:sz w:val="24"/>
          <w:szCs w:val="24"/>
        </w:rPr>
        <w:t>об</w:t>
      </w:r>
      <w:r w:rsidRPr="00964297">
        <w:rPr>
          <w:color w:val="000000"/>
          <w:spacing w:val="-2"/>
          <w:sz w:val="24"/>
          <w:szCs w:val="24"/>
        </w:rPr>
        <w:t>у</w:t>
      </w:r>
      <w:r w:rsidRPr="00964297">
        <w:rPr>
          <w:color w:val="000000"/>
          <w:sz w:val="24"/>
          <w:szCs w:val="24"/>
        </w:rPr>
        <w:t>чающихся</w:t>
      </w:r>
      <w:r w:rsidRPr="00964297">
        <w:rPr>
          <w:color w:val="000000"/>
          <w:spacing w:val="94"/>
          <w:sz w:val="24"/>
          <w:szCs w:val="24"/>
        </w:rPr>
        <w:t xml:space="preserve"> </w:t>
      </w:r>
      <w:r w:rsidRPr="00964297">
        <w:rPr>
          <w:color w:val="000000"/>
          <w:spacing w:val="1"/>
          <w:sz w:val="24"/>
          <w:szCs w:val="24"/>
        </w:rPr>
        <w:t>и</w:t>
      </w:r>
      <w:r w:rsidRPr="00964297">
        <w:rPr>
          <w:color w:val="000000"/>
          <w:sz w:val="24"/>
          <w:szCs w:val="24"/>
        </w:rPr>
        <w:t>ли</w:t>
      </w:r>
      <w:r w:rsidRPr="00964297">
        <w:rPr>
          <w:color w:val="000000"/>
          <w:spacing w:val="99"/>
          <w:sz w:val="24"/>
          <w:szCs w:val="24"/>
        </w:rPr>
        <w:t xml:space="preserve"> </w:t>
      </w:r>
      <w:r w:rsidRPr="00964297">
        <w:rPr>
          <w:color w:val="000000"/>
          <w:sz w:val="24"/>
          <w:szCs w:val="24"/>
        </w:rPr>
        <w:t>наз</w:t>
      </w:r>
      <w:r w:rsidRPr="00964297">
        <w:rPr>
          <w:color w:val="000000"/>
          <w:spacing w:val="-1"/>
          <w:sz w:val="24"/>
          <w:szCs w:val="24"/>
        </w:rPr>
        <w:t>ва</w:t>
      </w:r>
      <w:r w:rsidRPr="00964297">
        <w:rPr>
          <w:color w:val="000000"/>
          <w:sz w:val="24"/>
          <w:szCs w:val="24"/>
        </w:rPr>
        <w:t>ний</w:t>
      </w:r>
      <w:r w:rsidRPr="00964297">
        <w:rPr>
          <w:color w:val="000000"/>
          <w:spacing w:val="99"/>
          <w:sz w:val="24"/>
          <w:szCs w:val="24"/>
        </w:rPr>
        <w:t xml:space="preserve"> </w:t>
      </w:r>
      <w:r w:rsidRPr="00964297">
        <w:rPr>
          <w:color w:val="000000"/>
          <w:sz w:val="24"/>
          <w:szCs w:val="24"/>
        </w:rPr>
        <w:t>гр</w:t>
      </w:r>
      <w:r w:rsidRPr="00964297">
        <w:rPr>
          <w:color w:val="000000"/>
          <w:spacing w:val="-2"/>
          <w:sz w:val="24"/>
          <w:szCs w:val="24"/>
        </w:rPr>
        <w:t>у</w:t>
      </w:r>
      <w:r w:rsidRPr="00964297">
        <w:rPr>
          <w:color w:val="000000"/>
          <w:sz w:val="24"/>
          <w:szCs w:val="24"/>
        </w:rPr>
        <w:t>пп</w:t>
      </w:r>
      <w:r w:rsidRPr="00964297">
        <w:rPr>
          <w:color w:val="000000"/>
          <w:spacing w:val="98"/>
          <w:sz w:val="24"/>
          <w:szCs w:val="24"/>
        </w:rPr>
        <w:t xml:space="preserve"> </w:t>
      </w:r>
      <w:r w:rsidRPr="00964297">
        <w:rPr>
          <w:color w:val="000000"/>
          <w:sz w:val="24"/>
          <w:szCs w:val="24"/>
        </w:rPr>
        <w:t>в п</w:t>
      </w:r>
      <w:r w:rsidRPr="00964297">
        <w:rPr>
          <w:color w:val="000000"/>
          <w:spacing w:val="1"/>
          <w:sz w:val="24"/>
          <w:szCs w:val="24"/>
        </w:rPr>
        <w:t>о</w:t>
      </w:r>
      <w:r w:rsidRPr="00964297">
        <w:rPr>
          <w:color w:val="000000"/>
          <w:sz w:val="24"/>
          <w:szCs w:val="24"/>
        </w:rPr>
        <w:t>сл</w:t>
      </w:r>
      <w:r w:rsidRPr="00964297">
        <w:rPr>
          <w:color w:val="000000"/>
          <w:spacing w:val="-2"/>
          <w:sz w:val="24"/>
          <w:szCs w:val="24"/>
        </w:rPr>
        <w:t>ед</w:t>
      </w:r>
      <w:r w:rsidRPr="00964297">
        <w:rPr>
          <w:color w:val="000000"/>
          <w:sz w:val="24"/>
          <w:szCs w:val="24"/>
        </w:rPr>
        <w:t>о</w:t>
      </w:r>
      <w:r w:rsidRPr="00964297">
        <w:rPr>
          <w:color w:val="000000"/>
          <w:spacing w:val="1"/>
          <w:sz w:val="24"/>
          <w:szCs w:val="24"/>
        </w:rPr>
        <w:t>вате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ос</w:t>
      </w:r>
      <w:r w:rsidRPr="00964297">
        <w:rPr>
          <w:color w:val="000000"/>
          <w:spacing w:val="-2"/>
          <w:sz w:val="24"/>
          <w:szCs w:val="24"/>
        </w:rPr>
        <w:t>ти</w:t>
      </w:r>
      <w:r w:rsidRPr="00964297">
        <w:rPr>
          <w:color w:val="000000"/>
          <w:sz w:val="24"/>
          <w:szCs w:val="24"/>
        </w:rPr>
        <w:t>,</w:t>
      </w:r>
      <w:r w:rsidRPr="00964297">
        <w:rPr>
          <w:color w:val="000000"/>
          <w:spacing w:val="59"/>
          <w:sz w:val="24"/>
          <w:szCs w:val="24"/>
        </w:rPr>
        <w:t xml:space="preserve"> </w:t>
      </w:r>
      <w:r w:rsidRPr="00964297">
        <w:rPr>
          <w:color w:val="000000"/>
          <w:sz w:val="24"/>
          <w:szCs w:val="24"/>
        </w:rPr>
        <w:t>определя</w:t>
      </w:r>
      <w:r w:rsidRPr="00964297">
        <w:rPr>
          <w:color w:val="000000"/>
          <w:spacing w:val="-2"/>
          <w:sz w:val="24"/>
          <w:szCs w:val="24"/>
        </w:rPr>
        <w:t>е</w:t>
      </w:r>
      <w:r w:rsidRPr="00964297">
        <w:rPr>
          <w:color w:val="000000"/>
          <w:sz w:val="24"/>
          <w:szCs w:val="24"/>
        </w:rPr>
        <w:t>м</w:t>
      </w:r>
      <w:r w:rsidRPr="00964297">
        <w:rPr>
          <w:color w:val="000000"/>
          <w:spacing w:val="-1"/>
          <w:sz w:val="24"/>
          <w:szCs w:val="24"/>
        </w:rPr>
        <w:t>о</w:t>
      </w:r>
      <w:r w:rsidRPr="00964297">
        <w:rPr>
          <w:color w:val="000000"/>
          <w:sz w:val="24"/>
          <w:szCs w:val="24"/>
        </w:rPr>
        <w:t>й</w:t>
      </w:r>
      <w:r w:rsidRPr="00964297">
        <w:rPr>
          <w:color w:val="000000"/>
          <w:spacing w:val="58"/>
          <w:sz w:val="24"/>
          <w:szCs w:val="24"/>
        </w:rPr>
        <w:t xml:space="preserve"> </w:t>
      </w:r>
      <w:r w:rsidRPr="00964297">
        <w:rPr>
          <w:color w:val="000000"/>
          <w:sz w:val="24"/>
          <w:szCs w:val="24"/>
        </w:rPr>
        <w:t>их</w:t>
      </w:r>
      <w:r w:rsidRPr="00964297">
        <w:rPr>
          <w:color w:val="000000"/>
          <w:spacing w:val="56"/>
          <w:sz w:val="24"/>
          <w:szCs w:val="24"/>
        </w:rPr>
        <w:t xml:space="preserve"> </w:t>
      </w:r>
      <w:r w:rsidRPr="00964297">
        <w:rPr>
          <w:color w:val="000000"/>
          <w:spacing w:val="-3"/>
          <w:sz w:val="24"/>
          <w:szCs w:val="24"/>
        </w:rPr>
        <w:t>у</w:t>
      </w:r>
      <w:r w:rsidRPr="00964297">
        <w:rPr>
          <w:color w:val="000000"/>
          <w:sz w:val="24"/>
          <w:szCs w:val="24"/>
        </w:rPr>
        <w:t>спеш</w:t>
      </w:r>
      <w:r w:rsidRPr="00964297">
        <w:rPr>
          <w:color w:val="000000"/>
          <w:spacing w:val="1"/>
          <w:sz w:val="24"/>
          <w:szCs w:val="24"/>
        </w:rPr>
        <w:t>но</w:t>
      </w:r>
      <w:r w:rsidRPr="00964297">
        <w:rPr>
          <w:color w:val="000000"/>
          <w:sz w:val="24"/>
          <w:szCs w:val="24"/>
        </w:rPr>
        <w:t>стью,</w:t>
      </w:r>
      <w:r w:rsidRPr="00964297">
        <w:rPr>
          <w:color w:val="000000"/>
          <w:spacing w:val="56"/>
          <w:sz w:val="24"/>
          <w:szCs w:val="24"/>
        </w:rPr>
        <w:t xml:space="preserve"> </w:t>
      </w:r>
      <w:r w:rsidRPr="00964297">
        <w:rPr>
          <w:color w:val="000000"/>
          <w:spacing w:val="1"/>
          <w:sz w:val="24"/>
          <w:szCs w:val="24"/>
        </w:rPr>
        <w:t>д</w:t>
      </w:r>
      <w:r w:rsidRPr="00964297">
        <w:rPr>
          <w:color w:val="000000"/>
          <w:sz w:val="24"/>
          <w:szCs w:val="24"/>
        </w:rPr>
        <w:t>ос</w:t>
      </w:r>
      <w:r w:rsidRPr="00964297">
        <w:rPr>
          <w:color w:val="000000"/>
          <w:spacing w:val="-2"/>
          <w:sz w:val="24"/>
          <w:szCs w:val="24"/>
        </w:rPr>
        <w:t>т</w:t>
      </w:r>
      <w:r w:rsidRPr="00964297">
        <w:rPr>
          <w:color w:val="000000"/>
          <w:sz w:val="24"/>
          <w:szCs w:val="24"/>
        </w:rPr>
        <w:t>иж</w:t>
      </w:r>
      <w:r w:rsidRPr="00964297">
        <w:rPr>
          <w:color w:val="000000"/>
          <w:spacing w:val="-1"/>
          <w:sz w:val="24"/>
          <w:szCs w:val="24"/>
        </w:rPr>
        <w:t>е</w:t>
      </w:r>
      <w:r w:rsidRPr="00964297">
        <w:rPr>
          <w:color w:val="000000"/>
          <w:sz w:val="24"/>
          <w:szCs w:val="24"/>
        </w:rPr>
        <w:t>ниями</w:t>
      </w:r>
      <w:r w:rsidRPr="00964297">
        <w:rPr>
          <w:color w:val="000000"/>
          <w:spacing w:val="58"/>
          <w:sz w:val="24"/>
          <w:szCs w:val="24"/>
        </w:rPr>
        <w:t xml:space="preserve"> </w:t>
      </w:r>
      <w:r w:rsidRPr="00964297">
        <w:rPr>
          <w:color w:val="000000"/>
          <w:sz w:val="24"/>
          <w:szCs w:val="24"/>
        </w:rPr>
        <w:t>в</w:t>
      </w:r>
      <w:r w:rsidRPr="00964297">
        <w:rPr>
          <w:color w:val="000000"/>
          <w:spacing w:val="59"/>
          <w:sz w:val="24"/>
          <w:szCs w:val="24"/>
        </w:rPr>
        <w:t xml:space="preserve"> </w:t>
      </w:r>
      <w:r w:rsidRPr="00964297">
        <w:rPr>
          <w:color w:val="000000"/>
          <w:sz w:val="24"/>
          <w:szCs w:val="24"/>
        </w:rPr>
        <w:t>чё</w:t>
      </w:r>
      <w:r w:rsidRPr="00964297">
        <w:rPr>
          <w:color w:val="000000"/>
          <w:spacing w:val="6"/>
          <w:sz w:val="24"/>
          <w:szCs w:val="24"/>
        </w:rPr>
        <w:t>м</w:t>
      </w:r>
      <w:r w:rsidRPr="00964297">
        <w:rPr>
          <w:color w:val="000000"/>
          <w:sz w:val="24"/>
          <w:szCs w:val="24"/>
        </w:rPr>
        <w:t>-либо.</w:t>
      </w:r>
    </w:p>
    <w:p w14:paraId="78EC915E" w14:textId="77777777" w:rsidR="00B469BF" w:rsidRPr="00964297" w:rsidRDefault="00B469BF" w:rsidP="00B469BF">
      <w:pPr>
        <w:tabs>
          <w:tab w:val="left" w:pos="2919"/>
          <w:tab w:val="left" w:pos="4711"/>
          <w:tab w:val="left" w:pos="6937"/>
          <w:tab w:val="left" w:pos="7703"/>
        </w:tabs>
        <w:spacing w:before="2" w:line="276" w:lineRule="auto"/>
        <w:ind w:left="1" w:right="-17" w:firstLine="707"/>
        <w:jc w:val="both"/>
        <w:rPr>
          <w:color w:val="000000"/>
          <w:sz w:val="24"/>
          <w:szCs w:val="24"/>
        </w:rPr>
      </w:pPr>
      <w:r w:rsidRPr="00964297">
        <w:rPr>
          <w:color w:val="000000"/>
          <w:sz w:val="24"/>
          <w:szCs w:val="24"/>
        </w:rPr>
        <w:t>Благ</w:t>
      </w:r>
      <w:r w:rsidRPr="00964297">
        <w:rPr>
          <w:color w:val="000000"/>
          <w:spacing w:val="1"/>
          <w:sz w:val="24"/>
          <w:szCs w:val="24"/>
        </w:rPr>
        <w:t>о</w:t>
      </w:r>
      <w:r w:rsidRPr="00964297">
        <w:rPr>
          <w:color w:val="000000"/>
          <w:sz w:val="24"/>
          <w:szCs w:val="24"/>
        </w:rPr>
        <w:t>тв</w:t>
      </w:r>
      <w:r w:rsidRPr="00964297">
        <w:rPr>
          <w:color w:val="000000"/>
          <w:spacing w:val="-1"/>
          <w:sz w:val="24"/>
          <w:szCs w:val="24"/>
        </w:rPr>
        <w:t>ор</w:t>
      </w:r>
      <w:r w:rsidRPr="00964297">
        <w:rPr>
          <w:color w:val="000000"/>
          <w:sz w:val="24"/>
          <w:szCs w:val="24"/>
        </w:rPr>
        <w:t>ите</w:t>
      </w:r>
      <w:r w:rsidRPr="00964297">
        <w:rPr>
          <w:color w:val="000000"/>
          <w:spacing w:val="-1"/>
          <w:sz w:val="24"/>
          <w:szCs w:val="24"/>
        </w:rPr>
        <w:t>л</w:t>
      </w:r>
      <w:r w:rsidRPr="00964297">
        <w:rPr>
          <w:color w:val="000000"/>
          <w:sz w:val="24"/>
          <w:szCs w:val="24"/>
        </w:rPr>
        <w:t>ьн</w:t>
      </w:r>
      <w:r w:rsidRPr="00964297">
        <w:rPr>
          <w:color w:val="000000"/>
          <w:spacing w:val="-1"/>
          <w:sz w:val="24"/>
          <w:szCs w:val="24"/>
        </w:rPr>
        <w:t>а</w:t>
      </w:r>
      <w:r w:rsidRPr="00964297">
        <w:rPr>
          <w:color w:val="000000"/>
          <w:sz w:val="24"/>
          <w:szCs w:val="24"/>
        </w:rPr>
        <w:t>я</w:t>
      </w:r>
      <w:r w:rsidRPr="00964297">
        <w:rPr>
          <w:color w:val="000000"/>
          <w:spacing w:val="174"/>
          <w:sz w:val="24"/>
          <w:szCs w:val="24"/>
        </w:rPr>
        <w:t xml:space="preserve"> </w:t>
      </w:r>
      <w:r w:rsidRPr="00964297">
        <w:rPr>
          <w:color w:val="000000"/>
          <w:sz w:val="24"/>
          <w:szCs w:val="24"/>
        </w:rPr>
        <w:t>поддержка</w:t>
      </w:r>
      <w:r w:rsidRPr="00964297">
        <w:rPr>
          <w:color w:val="000000"/>
          <w:spacing w:val="175"/>
          <w:sz w:val="24"/>
          <w:szCs w:val="24"/>
        </w:rPr>
        <w:t xml:space="preserve"> </w:t>
      </w:r>
      <w:r w:rsidRPr="00964297">
        <w:rPr>
          <w:color w:val="000000"/>
          <w:sz w:val="24"/>
          <w:szCs w:val="24"/>
        </w:rPr>
        <w:t>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чающихся,</w:t>
      </w:r>
      <w:r w:rsidRPr="00964297">
        <w:rPr>
          <w:color w:val="000000"/>
          <w:spacing w:val="176"/>
          <w:sz w:val="24"/>
          <w:szCs w:val="24"/>
        </w:rPr>
        <w:t xml:space="preserve"> </w:t>
      </w:r>
      <w:r w:rsidRPr="00964297">
        <w:rPr>
          <w:color w:val="000000"/>
          <w:sz w:val="24"/>
          <w:szCs w:val="24"/>
        </w:rPr>
        <w:t>г</w:t>
      </w:r>
      <w:r w:rsidRPr="00964297">
        <w:rPr>
          <w:color w:val="000000"/>
          <w:spacing w:val="1"/>
          <w:sz w:val="24"/>
          <w:szCs w:val="24"/>
        </w:rPr>
        <w:t>р</w:t>
      </w:r>
      <w:r w:rsidRPr="00964297">
        <w:rPr>
          <w:color w:val="000000"/>
          <w:spacing w:val="-1"/>
          <w:sz w:val="24"/>
          <w:szCs w:val="24"/>
        </w:rPr>
        <w:t>у</w:t>
      </w:r>
      <w:r w:rsidRPr="00964297">
        <w:rPr>
          <w:color w:val="000000"/>
          <w:sz w:val="24"/>
          <w:szCs w:val="24"/>
        </w:rPr>
        <w:t>пп</w:t>
      </w:r>
      <w:r w:rsidRPr="00964297">
        <w:rPr>
          <w:color w:val="000000"/>
          <w:spacing w:val="175"/>
          <w:sz w:val="24"/>
          <w:szCs w:val="24"/>
        </w:rPr>
        <w:t xml:space="preserve"> </w:t>
      </w:r>
      <w:r w:rsidRPr="00964297">
        <w:rPr>
          <w:color w:val="000000"/>
          <w:spacing w:val="1"/>
          <w:sz w:val="24"/>
          <w:szCs w:val="24"/>
        </w:rPr>
        <w:t>о</w:t>
      </w:r>
      <w:r w:rsidRPr="00964297">
        <w:rPr>
          <w:color w:val="000000"/>
          <w:sz w:val="24"/>
          <w:szCs w:val="24"/>
        </w:rPr>
        <w:t>б</w:t>
      </w:r>
      <w:r w:rsidRPr="00964297">
        <w:rPr>
          <w:color w:val="000000"/>
          <w:spacing w:val="-2"/>
          <w:sz w:val="24"/>
          <w:szCs w:val="24"/>
        </w:rPr>
        <w:t>у</w:t>
      </w:r>
      <w:r w:rsidRPr="00964297">
        <w:rPr>
          <w:color w:val="000000"/>
          <w:sz w:val="24"/>
          <w:szCs w:val="24"/>
        </w:rPr>
        <w:t>чающихся (клас</w:t>
      </w:r>
      <w:r w:rsidRPr="00964297">
        <w:rPr>
          <w:color w:val="000000"/>
          <w:spacing w:val="-2"/>
          <w:sz w:val="24"/>
          <w:szCs w:val="24"/>
        </w:rPr>
        <w:t>с</w:t>
      </w:r>
      <w:r w:rsidRPr="00964297">
        <w:rPr>
          <w:color w:val="000000"/>
          <w:sz w:val="24"/>
          <w:szCs w:val="24"/>
        </w:rPr>
        <w:t>ов</w:t>
      </w:r>
      <w:r w:rsidRPr="00964297">
        <w:rPr>
          <w:color w:val="000000"/>
          <w:spacing w:val="28"/>
          <w:sz w:val="24"/>
          <w:szCs w:val="24"/>
        </w:rPr>
        <w:t xml:space="preserve"> </w:t>
      </w:r>
      <w:r w:rsidRPr="00964297">
        <w:rPr>
          <w:color w:val="000000"/>
          <w:sz w:val="24"/>
          <w:szCs w:val="24"/>
        </w:rPr>
        <w:t>и</w:t>
      </w:r>
      <w:r w:rsidRPr="00964297">
        <w:rPr>
          <w:color w:val="000000"/>
          <w:spacing w:val="27"/>
          <w:sz w:val="24"/>
          <w:szCs w:val="24"/>
        </w:rPr>
        <w:t xml:space="preserve"> </w:t>
      </w:r>
      <w:r w:rsidRPr="00964297">
        <w:rPr>
          <w:color w:val="000000"/>
          <w:sz w:val="24"/>
          <w:szCs w:val="24"/>
        </w:rPr>
        <w:t>д</w:t>
      </w:r>
      <w:r w:rsidRPr="00964297">
        <w:rPr>
          <w:color w:val="000000"/>
          <w:spacing w:val="2"/>
          <w:sz w:val="24"/>
          <w:szCs w:val="24"/>
        </w:rPr>
        <w:t>р</w:t>
      </w:r>
      <w:r w:rsidRPr="00964297">
        <w:rPr>
          <w:color w:val="000000"/>
          <w:sz w:val="24"/>
          <w:szCs w:val="24"/>
        </w:rPr>
        <w:t>.)</w:t>
      </w:r>
      <w:r w:rsidRPr="00964297">
        <w:rPr>
          <w:color w:val="000000"/>
          <w:spacing w:val="25"/>
          <w:sz w:val="24"/>
          <w:szCs w:val="24"/>
        </w:rPr>
        <w:t xml:space="preserve"> </w:t>
      </w:r>
      <w:r w:rsidRPr="00964297">
        <w:rPr>
          <w:color w:val="000000"/>
          <w:sz w:val="24"/>
          <w:szCs w:val="24"/>
        </w:rPr>
        <w:t>может</w:t>
      </w:r>
      <w:r w:rsidRPr="00964297">
        <w:rPr>
          <w:color w:val="000000"/>
          <w:spacing w:val="27"/>
          <w:sz w:val="24"/>
          <w:szCs w:val="24"/>
        </w:rPr>
        <w:t xml:space="preserve"> </w:t>
      </w:r>
      <w:r w:rsidRPr="00964297">
        <w:rPr>
          <w:color w:val="000000"/>
          <w:sz w:val="24"/>
          <w:szCs w:val="24"/>
        </w:rPr>
        <w:t>заключаться</w:t>
      </w:r>
      <w:r w:rsidRPr="00964297">
        <w:rPr>
          <w:color w:val="000000"/>
          <w:spacing w:val="27"/>
          <w:sz w:val="24"/>
          <w:szCs w:val="24"/>
        </w:rPr>
        <w:t xml:space="preserve"> </w:t>
      </w:r>
      <w:r w:rsidRPr="00964297">
        <w:rPr>
          <w:color w:val="000000"/>
          <w:sz w:val="24"/>
          <w:szCs w:val="24"/>
        </w:rPr>
        <w:t>в</w:t>
      </w:r>
      <w:r w:rsidRPr="00964297">
        <w:rPr>
          <w:color w:val="000000"/>
          <w:spacing w:val="28"/>
          <w:sz w:val="24"/>
          <w:szCs w:val="24"/>
        </w:rPr>
        <w:t xml:space="preserve"> </w:t>
      </w:r>
      <w:r w:rsidRPr="00964297">
        <w:rPr>
          <w:color w:val="000000"/>
          <w:spacing w:val="-1"/>
          <w:sz w:val="24"/>
          <w:szCs w:val="24"/>
        </w:rPr>
        <w:t>м</w:t>
      </w:r>
      <w:r w:rsidRPr="00964297">
        <w:rPr>
          <w:color w:val="000000"/>
          <w:sz w:val="24"/>
          <w:szCs w:val="24"/>
        </w:rPr>
        <w:t>ате</w:t>
      </w:r>
      <w:r w:rsidRPr="00964297">
        <w:rPr>
          <w:color w:val="000000"/>
          <w:spacing w:val="-1"/>
          <w:sz w:val="24"/>
          <w:szCs w:val="24"/>
        </w:rPr>
        <w:t>р</w:t>
      </w:r>
      <w:r w:rsidRPr="00964297">
        <w:rPr>
          <w:color w:val="000000"/>
          <w:sz w:val="24"/>
          <w:szCs w:val="24"/>
        </w:rPr>
        <w:t>иаль</w:t>
      </w:r>
      <w:r w:rsidRPr="00964297">
        <w:rPr>
          <w:color w:val="000000"/>
          <w:spacing w:val="-2"/>
          <w:sz w:val="24"/>
          <w:szCs w:val="24"/>
        </w:rPr>
        <w:t>н</w:t>
      </w:r>
      <w:r w:rsidRPr="00964297">
        <w:rPr>
          <w:color w:val="000000"/>
          <w:sz w:val="24"/>
          <w:szCs w:val="24"/>
        </w:rPr>
        <w:t>ой</w:t>
      </w:r>
      <w:r w:rsidRPr="00964297">
        <w:rPr>
          <w:color w:val="000000"/>
          <w:spacing w:val="26"/>
          <w:sz w:val="24"/>
          <w:szCs w:val="24"/>
        </w:rPr>
        <w:t xml:space="preserve"> </w:t>
      </w:r>
      <w:r w:rsidRPr="00964297">
        <w:rPr>
          <w:color w:val="000000"/>
          <w:sz w:val="24"/>
          <w:szCs w:val="24"/>
        </w:rPr>
        <w:t>подд</w:t>
      </w:r>
      <w:r w:rsidRPr="00964297">
        <w:rPr>
          <w:color w:val="000000"/>
          <w:spacing w:val="-1"/>
          <w:sz w:val="24"/>
          <w:szCs w:val="24"/>
        </w:rPr>
        <w:t>ер</w:t>
      </w:r>
      <w:r w:rsidRPr="00964297">
        <w:rPr>
          <w:color w:val="000000"/>
          <w:sz w:val="24"/>
          <w:szCs w:val="24"/>
        </w:rPr>
        <w:t>жке</w:t>
      </w:r>
      <w:r w:rsidRPr="00964297">
        <w:rPr>
          <w:color w:val="000000"/>
          <w:spacing w:val="26"/>
          <w:sz w:val="24"/>
          <w:szCs w:val="24"/>
        </w:rPr>
        <w:t xml:space="preserve"> </w:t>
      </w:r>
      <w:r w:rsidRPr="00964297">
        <w:rPr>
          <w:color w:val="000000"/>
          <w:sz w:val="24"/>
          <w:szCs w:val="24"/>
        </w:rPr>
        <w:t>пров</w:t>
      </w:r>
      <w:r w:rsidRPr="00964297">
        <w:rPr>
          <w:color w:val="000000"/>
          <w:spacing w:val="-1"/>
          <w:sz w:val="24"/>
          <w:szCs w:val="24"/>
        </w:rPr>
        <w:t>е</w:t>
      </w:r>
      <w:r w:rsidRPr="00964297">
        <w:rPr>
          <w:color w:val="000000"/>
          <w:sz w:val="24"/>
          <w:szCs w:val="24"/>
        </w:rPr>
        <w:t>де</w:t>
      </w:r>
      <w:r w:rsidRPr="00964297">
        <w:rPr>
          <w:color w:val="000000"/>
          <w:spacing w:val="-1"/>
          <w:sz w:val="24"/>
          <w:szCs w:val="24"/>
        </w:rPr>
        <w:t>н</w:t>
      </w:r>
      <w:r w:rsidRPr="00964297">
        <w:rPr>
          <w:color w:val="000000"/>
          <w:sz w:val="24"/>
          <w:szCs w:val="24"/>
        </w:rPr>
        <w:t>ия</w:t>
      </w:r>
      <w:r w:rsidRPr="00964297">
        <w:rPr>
          <w:color w:val="000000"/>
          <w:spacing w:val="28"/>
          <w:sz w:val="24"/>
          <w:szCs w:val="24"/>
        </w:rPr>
        <w:t xml:space="preserve"> </w:t>
      </w:r>
      <w:r w:rsidRPr="00964297">
        <w:rPr>
          <w:color w:val="000000"/>
          <w:spacing w:val="1"/>
          <w:sz w:val="24"/>
          <w:szCs w:val="24"/>
        </w:rPr>
        <w:t>в</w:t>
      </w:r>
      <w:r w:rsidRPr="00964297">
        <w:rPr>
          <w:color w:val="000000"/>
          <w:sz w:val="24"/>
          <w:szCs w:val="24"/>
        </w:rPr>
        <w:t xml:space="preserve"> о</w:t>
      </w:r>
      <w:r w:rsidRPr="00964297">
        <w:rPr>
          <w:color w:val="000000"/>
          <w:spacing w:val="1"/>
          <w:sz w:val="24"/>
          <w:szCs w:val="24"/>
        </w:rPr>
        <w:t>б</w:t>
      </w:r>
      <w:r w:rsidRPr="00964297">
        <w:rPr>
          <w:color w:val="000000"/>
          <w:sz w:val="24"/>
          <w:szCs w:val="24"/>
        </w:rPr>
        <w:t>ще</w:t>
      </w:r>
      <w:r w:rsidRPr="00964297">
        <w:rPr>
          <w:color w:val="000000"/>
          <w:spacing w:val="-1"/>
          <w:sz w:val="24"/>
          <w:szCs w:val="24"/>
        </w:rPr>
        <w:t>об</w:t>
      </w:r>
      <w:r w:rsidRPr="00964297">
        <w:rPr>
          <w:color w:val="000000"/>
          <w:sz w:val="24"/>
          <w:szCs w:val="24"/>
        </w:rPr>
        <w:t>разо</w:t>
      </w:r>
      <w:r w:rsidRPr="00964297">
        <w:rPr>
          <w:color w:val="000000"/>
          <w:spacing w:val="-1"/>
          <w:sz w:val="24"/>
          <w:szCs w:val="24"/>
        </w:rPr>
        <w:t>в</w:t>
      </w:r>
      <w:r w:rsidRPr="00964297">
        <w:rPr>
          <w:color w:val="000000"/>
          <w:sz w:val="24"/>
          <w:szCs w:val="24"/>
        </w:rPr>
        <w:t>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 xml:space="preserve">ой </w:t>
      </w:r>
      <w:r w:rsidRPr="00964297">
        <w:rPr>
          <w:color w:val="000000"/>
          <w:spacing w:val="-1"/>
          <w:sz w:val="24"/>
          <w:szCs w:val="24"/>
        </w:rPr>
        <w:t>о</w:t>
      </w:r>
      <w:r w:rsidRPr="00964297">
        <w:rPr>
          <w:color w:val="000000"/>
          <w:sz w:val="24"/>
          <w:szCs w:val="24"/>
        </w:rPr>
        <w:t>рганизации воспитатель</w:t>
      </w:r>
      <w:r w:rsidRPr="00964297">
        <w:rPr>
          <w:color w:val="000000"/>
          <w:spacing w:val="-1"/>
          <w:sz w:val="24"/>
          <w:szCs w:val="24"/>
        </w:rPr>
        <w:t>ны</w:t>
      </w:r>
      <w:r w:rsidRPr="00964297">
        <w:rPr>
          <w:color w:val="000000"/>
          <w:sz w:val="24"/>
          <w:szCs w:val="24"/>
        </w:rPr>
        <w:t xml:space="preserve">х </w:t>
      </w:r>
      <w:r w:rsidRPr="00964297">
        <w:rPr>
          <w:color w:val="000000"/>
          <w:spacing w:val="-1"/>
          <w:sz w:val="24"/>
          <w:szCs w:val="24"/>
        </w:rPr>
        <w:t>д</w:t>
      </w:r>
      <w:r w:rsidRPr="00964297">
        <w:rPr>
          <w:color w:val="000000"/>
          <w:sz w:val="24"/>
          <w:szCs w:val="24"/>
        </w:rPr>
        <w:t>ел, мероприят</w:t>
      </w:r>
      <w:r w:rsidRPr="00964297">
        <w:rPr>
          <w:color w:val="000000"/>
          <w:spacing w:val="-1"/>
          <w:sz w:val="24"/>
          <w:szCs w:val="24"/>
        </w:rPr>
        <w:t>и</w:t>
      </w:r>
      <w:r w:rsidRPr="00964297">
        <w:rPr>
          <w:color w:val="000000"/>
          <w:sz w:val="24"/>
          <w:szCs w:val="24"/>
        </w:rPr>
        <w:t>й, пр</w:t>
      </w:r>
      <w:r w:rsidRPr="00964297">
        <w:rPr>
          <w:color w:val="000000"/>
          <w:spacing w:val="1"/>
          <w:sz w:val="24"/>
          <w:szCs w:val="24"/>
        </w:rPr>
        <w:t>о</w:t>
      </w:r>
      <w:r w:rsidRPr="00964297">
        <w:rPr>
          <w:color w:val="000000"/>
          <w:sz w:val="24"/>
          <w:szCs w:val="24"/>
        </w:rPr>
        <w:t>веде</w:t>
      </w:r>
      <w:r w:rsidRPr="00964297">
        <w:rPr>
          <w:color w:val="000000"/>
          <w:spacing w:val="-2"/>
          <w:sz w:val="24"/>
          <w:szCs w:val="24"/>
        </w:rPr>
        <w:t>н</w:t>
      </w:r>
      <w:r w:rsidRPr="00964297">
        <w:rPr>
          <w:color w:val="000000"/>
          <w:sz w:val="24"/>
          <w:szCs w:val="24"/>
        </w:rPr>
        <w:t>ия</w:t>
      </w:r>
      <w:r w:rsidRPr="00964297">
        <w:rPr>
          <w:color w:val="000000"/>
          <w:spacing w:val="203"/>
          <w:sz w:val="24"/>
          <w:szCs w:val="24"/>
        </w:rPr>
        <w:t xml:space="preserve"> </w:t>
      </w:r>
      <w:r w:rsidRPr="00964297">
        <w:rPr>
          <w:color w:val="000000"/>
          <w:sz w:val="24"/>
          <w:szCs w:val="24"/>
        </w:rPr>
        <w:t>внеш</w:t>
      </w:r>
      <w:r w:rsidRPr="00964297">
        <w:rPr>
          <w:color w:val="000000"/>
          <w:spacing w:val="-1"/>
          <w:sz w:val="24"/>
          <w:szCs w:val="24"/>
        </w:rPr>
        <w:t>к</w:t>
      </w:r>
      <w:r w:rsidRPr="00964297">
        <w:rPr>
          <w:color w:val="000000"/>
          <w:sz w:val="24"/>
          <w:szCs w:val="24"/>
        </w:rPr>
        <w:t>ольн</w:t>
      </w:r>
      <w:r w:rsidRPr="00964297">
        <w:rPr>
          <w:color w:val="000000"/>
          <w:spacing w:val="-1"/>
          <w:sz w:val="24"/>
          <w:szCs w:val="24"/>
        </w:rPr>
        <w:t>ы</w:t>
      </w:r>
      <w:r w:rsidRPr="00964297">
        <w:rPr>
          <w:color w:val="000000"/>
          <w:sz w:val="24"/>
          <w:szCs w:val="24"/>
        </w:rPr>
        <w:t>х</w:t>
      </w:r>
      <w:r w:rsidRPr="00964297">
        <w:rPr>
          <w:color w:val="000000"/>
          <w:spacing w:val="205"/>
          <w:sz w:val="24"/>
          <w:szCs w:val="24"/>
        </w:rPr>
        <w:t xml:space="preserve"> </w:t>
      </w:r>
      <w:r w:rsidRPr="00964297">
        <w:rPr>
          <w:color w:val="000000"/>
          <w:sz w:val="24"/>
          <w:szCs w:val="24"/>
        </w:rPr>
        <w:t>мероприя</w:t>
      </w:r>
      <w:r w:rsidRPr="00964297">
        <w:rPr>
          <w:color w:val="000000"/>
          <w:spacing w:val="-2"/>
          <w:sz w:val="24"/>
          <w:szCs w:val="24"/>
        </w:rPr>
        <w:t>т</w:t>
      </w:r>
      <w:r w:rsidRPr="00964297">
        <w:rPr>
          <w:color w:val="000000"/>
          <w:sz w:val="24"/>
          <w:szCs w:val="24"/>
        </w:rPr>
        <w:t>ий,</w:t>
      </w:r>
      <w:r w:rsidRPr="00964297">
        <w:rPr>
          <w:color w:val="000000"/>
          <w:spacing w:val="202"/>
          <w:sz w:val="24"/>
          <w:szCs w:val="24"/>
        </w:rPr>
        <w:t xml:space="preserve"> </w:t>
      </w:r>
      <w:r w:rsidRPr="00964297">
        <w:rPr>
          <w:color w:val="000000"/>
          <w:spacing w:val="1"/>
          <w:sz w:val="24"/>
          <w:szCs w:val="24"/>
        </w:rPr>
        <w:t>р</w:t>
      </w:r>
      <w:r w:rsidRPr="00964297">
        <w:rPr>
          <w:color w:val="000000"/>
          <w:sz w:val="24"/>
          <w:szCs w:val="24"/>
        </w:rPr>
        <w:t>азл</w:t>
      </w:r>
      <w:r w:rsidRPr="00964297">
        <w:rPr>
          <w:color w:val="000000"/>
          <w:spacing w:val="-1"/>
          <w:sz w:val="24"/>
          <w:szCs w:val="24"/>
        </w:rPr>
        <w:t>и</w:t>
      </w:r>
      <w:r w:rsidRPr="00964297">
        <w:rPr>
          <w:color w:val="000000"/>
          <w:sz w:val="24"/>
          <w:szCs w:val="24"/>
        </w:rPr>
        <w:t>чн</w:t>
      </w:r>
      <w:r w:rsidRPr="00964297">
        <w:rPr>
          <w:color w:val="000000"/>
          <w:spacing w:val="-1"/>
          <w:sz w:val="24"/>
          <w:szCs w:val="24"/>
        </w:rPr>
        <w:t>ы</w:t>
      </w:r>
      <w:r w:rsidRPr="00964297">
        <w:rPr>
          <w:color w:val="000000"/>
          <w:sz w:val="24"/>
          <w:szCs w:val="24"/>
        </w:rPr>
        <w:t>х</w:t>
      </w:r>
      <w:r w:rsidRPr="00964297">
        <w:rPr>
          <w:color w:val="000000"/>
          <w:spacing w:val="207"/>
          <w:sz w:val="24"/>
          <w:szCs w:val="24"/>
        </w:rPr>
        <w:t xml:space="preserve"> </w:t>
      </w:r>
      <w:r w:rsidRPr="00964297">
        <w:rPr>
          <w:color w:val="000000"/>
          <w:sz w:val="24"/>
          <w:szCs w:val="24"/>
        </w:rPr>
        <w:t>фо</w:t>
      </w:r>
      <w:r w:rsidRPr="00964297">
        <w:rPr>
          <w:color w:val="000000"/>
          <w:spacing w:val="1"/>
          <w:sz w:val="24"/>
          <w:szCs w:val="24"/>
        </w:rPr>
        <w:t>рм</w:t>
      </w:r>
      <w:r w:rsidRPr="00964297">
        <w:rPr>
          <w:color w:val="000000"/>
          <w:spacing w:val="203"/>
          <w:sz w:val="24"/>
          <w:szCs w:val="24"/>
        </w:rPr>
        <w:t xml:space="preserve"> </w:t>
      </w:r>
      <w:r w:rsidRPr="00964297">
        <w:rPr>
          <w:color w:val="000000"/>
          <w:sz w:val="24"/>
          <w:szCs w:val="24"/>
        </w:rPr>
        <w:t>совмес</w:t>
      </w:r>
      <w:r w:rsidRPr="00964297">
        <w:rPr>
          <w:color w:val="000000"/>
          <w:spacing w:val="-3"/>
          <w:sz w:val="24"/>
          <w:szCs w:val="24"/>
        </w:rPr>
        <w:t>т</w:t>
      </w:r>
      <w:r w:rsidRPr="00964297">
        <w:rPr>
          <w:color w:val="000000"/>
          <w:spacing w:val="-1"/>
          <w:sz w:val="24"/>
          <w:szCs w:val="24"/>
        </w:rPr>
        <w:t>н</w:t>
      </w:r>
      <w:r w:rsidRPr="00964297">
        <w:rPr>
          <w:color w:val="000000"/>
          <w:spacing w:val="6"/>
          <w:sz w:val="24"/>
          <w:szCs w:val="24"/>
        </w:rPr>
        <w:t>о</w:t>
      </w:r>
      <w:r w:rsidRPr="00964297">
        <w:rPr>
          <w:color w:val="000000"/>
          <w:sz w:val="24"/>
          <w:szCs w:val="24"/>
        </w:rPr>
        <w:t>й деятел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и</w:t>
      </w:r>
      <w:r w:rsidRPr="00964297">
        <w:rPr>
          <w:color w:val="000000"/>
          <w:spacing w:val="22"/>
          <w:sz w:val="24"/>
          <w:szCs w:val="24"/>
        </w:rPr>
        <w:t xml:space="preserve"> </w:t>
      </w:r>
      <w:r w:rsidRPr="00964297">
        <w:rPr>
          <w:color w:val="000000"/>
          <w:spacing w:val="-1"/>
          <w:sz w:val="24"/>
          <w:szCs w:val="24"/>
        </w:rPr>
        <w:t>в</w:t>
      </w:r>
      <w:r w:rsidRPr="00964297">
        <w:rPr>
          <w:color w:val="000000"/>
          <w:sz w:val="24"/>
          <w:szCs w:val="24"/>
        </w:rPr>
        <w:t>о</w:t>
      </w:r>
      <w:r w:rsidRPr="00964297">
        <w:rPr>
          <w:color w:val="000000"/>
          <w:spacing w:val="-2"/>
          <w:sz w:val="24"/>
          <w:szCs w:val="24"/>
        </w:rPr>
        <w:t>с</w:t>
      </w:r>
      <w:r w:rsidRPr="00964297">
        <w:rPr>
          <w:color w:val="000000"/>
          <w:sz w:val="24"/>
          <w:szCs w:val="24"/>
        </w:rPr>
        <w:t>п</w:t>
      </w:r>
      <w:r w:rsidRPr="00964297">
        <w:rPr>
          <w:color w:val="000000"/>
          <w:spacing w:val="-1"/>
          <w:sz w:val="24"/>
          <w:szCs w:val="24"/>
        </w:rPr>
        <w:t>и</w:t>
      </w:r>
      <w:r w:rsidRPr="00964297">
        <w:rPr>
          <w:color w:val="000000"/>
          <w:sz w:val="24"/>
          <w:szCs w:val="24"/>
        </w:rPr>
        <w:t>тательной</w:t>
      </w:r>
      <w:r w:rsidRPr="00964297">
        <w:rPr>
          <w:color w:val="000000"/>
          <w:spacing w:val="18"/>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1"/>
          <w:sz w:val="24"/>
          <w:szCs w:val="24"/>
        </w:rPr>
        <w:t>п</w:t>
      </w:r>
      <w:r w:rsidRPr="00964297">
        <w:rPr>
          <w:color w:val="000000"/>
          <w:spacing w:val="1"/>
          <w:sz w:val="24"/>
          <w:szCs w:val="24"/>
        </w:rPr>
        <w:t>р</w:t>
      </w:r>
      <w:r w:rsidRPr="00964297">
        <w:rPr>
          <w:color w:val="000000"/>
          <w:sz w:val="24"/>
          <w:szCs w:val="24"/>
        </w:rPr>
        <w:t>ав</w:t>
      </w:r>
      <w:r w:rsidRPr="00964297">
        <w:rPr>
          <w:color w:val="000000"/>
          <w:spacing w:val="-1"/>
          <w:sz w:val="24"/>
          <w:szCs w:val="24"/>
        </w:rPr>
        <w:t>ле</w:t>
      </w:r>
      <w:r w:rsidRPr="00964297">
        <w:rPr>
          <w:color w:val="000000"/>
          <w:sz w:val="24"/>
          <w:szCs w:val="24"/>
        </w:rPr>
        <w:t>ннос</w:t>
      </w:r>
      <w:r w:rsidRPr="00964297">
        <w:rPr>
          <w:color w:val="000000"/>
          <w:spacing w:val="-2"/>
          <w:sz w:val="24"/>
          <w:szCs w:val="24"/>
        </w:rPr>
        <w:t>т</w:t>
      </w:r>
      <w:r w:rsidRPr="00964297">
        <w:rPr>
          <w:color w:val="000000"/>
          <w:sz w:val="24"/>
          <w:szCs w:val="24"/>
        </w:rPr>
        <w:t>и,</w:t>
      </w:r>
      <w:r w:rsidRPr="00964297">
        <w:rPr>
          <w:color w:val="000000"/>
          <w:spacing w:val="20"/>
          <w:sz w:val="24"/>
          <w:szCs w:val="24"/>
        </w:rPr>
        <w:t xml:space="preserve"> </w:t>
      </w:r>
      <w:r w:rsidRPr="00964297">
        <w:rPr>
          <w:color w:val="000000"/>
          <w:sz w:val="24"/>
          <w:szCs w:val="24"/>
        </w:rPr>
        <w:t>в</w:t>
      </w:r>
      <w:r w:rsidRPr="00964297">
        <w:rPr>
          <w:color w:val="000000"/>
          <w:spacing w:val="18"/>
          <w:sz w:val="24"/>
          <w:szCs w:val="24"/>
        </w:rPr>
        <w:t xml:space="preserve"> </w:t>
      </w:r>
      <w:r w:rsidRPr="00964297">
        <w:rPr>
          <w:color w:val="000000"/>
          <w:spacing w:val="1"/>
          <w:sz w:val="24"/>
          <w:szCs w:val="24"/>
        </w:rPr>
        <w:t>и</w:t>
      </w:r>
      <w:r w:rsidRPr="00964297">
        <w:rPr>
          <w:color w:val="000000"/>
          <w:sz w:val="24"/>
          <w:szCs w:val="24"/>
        </w:rPr>
        <w:t>нди</w:t>
      </w:r>
      <w:r w:rsidRPr="00964297">
        <w:rPr>
          <w:color w:val="000000"/>
          <w:spacing w:val="-1"/>
          <w:sz w:val="24"/>
          <w:szCs w:val="24"/>
        </w:rPr>
        <w:t>в</w:t>
      </w:r>
      <w:r w:rsidRPr="00964297">
        <w:rPr>
          <w:color w:val="000000"/>
          <w:sz w:val="24"/>
          <w:szCs w:val="24"/>
        </w:rPr>
        <w:t>и</w:t>
      </w:r>
      <w:r w:rsidRPr="00964297">
        <w:rPr>
          <w:color w:val="000000"/>
          <w:spacing w:val="1"/>
          <w:sz w:val="24"/>
          <w:szCs w:val="24"/>
        </w:rPr>
        <w:t>д</w:t>
      </w:r>
      <w:r w:rsidRPr="00964297">
        <w:rPr>
          <w:color w:val="000000"/>
          <w:spacing w:val="-2"/>
          <w:sz w:val="24"/>
          <w:szCs w:val="24"/>
        </w:rPr>
        <w:t>у</w:t>
      </w:r>
      <w:r w:rsidRPr="00964297">
        <w:rPr>
          <w:color w:val="000000"/>
          <w:sz w:val="24"/>
          <w:szCs w:val="24"/>
        </w:rPr>
        <w:t>ал</w:t>
      </w:r>
      <w:r w:rsidRPr="00964297">
        <w:rPr>
          <w:color w:val="000000"/>
          <w:spacing w:val="-1"/>
          <w:sz w:val="24"/>
          <w:szCs w:val="24"/>
        </w:rPr>
        <w:t>ь</w:t>
      </w:r>
      <w:r w:rsidRPr="00964297">
        <w:rPr>
          <w:color w:val="000000"/>
          <w:sz w:val="24"/>
          <w:szCs w:val="24"/>
        </w:rPr>
        <w:t>ной</w:t>
      </w:r>
      <w:r w:rsidRPr="00964297">
        <w:rPr>
          <w:color w:val="000000"/>
          <w:spacing w:val="21"/>
          <w:sz w:val="24"/>
          <w:szCs w:val="24"/>
        </w:rPr>
        <w:t xml:space="preserve"> </w:t>
      </w:r>
      <w:r w:rsidRPr="00964297">
        <w:rPr>
          <w:color w:val="000000"/>
          <w:sz w:val="24"/>
          <w:szCs w:val="24"/>
        </w:rPr>
        <w:t>п</w:t>
      </w:r>
      <w:r w:rsidRPr="00964297">
        <w:rPr>
          <w:color w:val="000000"/>
          <w:spacing w:val="-1"/>
          <w:sz w:val="24"/>
          <w:szCs w:val="24"/>
        </w:rPr>
        <w:t>о</w:t>
      </w:r>
      <w:r w:rsidRPr="00964297">
        <w:rPr>
          <w:color w:val="000000"/>
          <w:spacing w:val="1"/>
          <w:sz w:val="24"/>
          <w:szCs w:val="24"/>
        </w:rPr>
        <w:t>д</w:t>
      </w:r>
      <w:r w:rsidRPr="00964297">
        <w:rPr>
          <w:color w:val="000000"/>
          <w:sz w:val="24"/>
          <w:szCs w:val="24"/>
        </w:rPr>
        <w:t>де</w:t>
      </w:r>
      <w:r w:rsidRPr="00964297">
        <w:rPr>
          <w:color w:val="000000"/>
          <w:spacing w:val="-1"/>
          <w:sz w:val="24"/>
          <w:szCs w:val="24"/>
        </w:rPr>
        <w:t>р</w:t>
      </w:r>
      <w:r w:rsidRPr="00964297">
        <w:rPr>
          <w:color w:val="000000"/>
          <w:sz w:val="24"/>
          <w:szCs w:val="24"/>
        </w:rPr>
        <w:t>ж</w:t>
      </w:r>
      <w:r w:rsidRPr="00964297">
        <w:rPr>
          <w:color w:val="000000"/>
          <w:spacing w:val="-1"/>
          <w:sz w:val="24"/>
          <w:szCs w:val="24"/>
        </w:rPr>
        <w:t>к</w:t>
      </w:r>
      <w:r w:rsidRPr="00964297">
        <w:rPr>
          <w:color w:val="000000"/>
          <w:sz w:val="24"/>
          <w:szCs w:val="24"/>
        </w:rPr>
        <w:t>е н</w:t>
      </w:r>
      <w:r w:rsidRPr="00964297">
        <w:rPr>
          <w:color w:val="000000"/>
          <w:spacing w:val="-1"/>
          <w:sz w:val="24"/>
          <w:szCs w:val="24"/>
        </w:rPr>
        <w:t>у</w:t>
      </w:r>
      <w:r w:rsidRPr="00964297">
        <w:rPr>
          <w:color w:val="000000"/>
          <w:sz w:val="24"/>
          <w:szCs w:val="24"/>
        </w:rPr>
        <w:t xml:space="preserve">ждающихся в </w:t>
      </w:r>
      <w:r w:rsidRPr="00964297">
        <w:rPr>
          <w:color w:val="000000"/>
          <w:spacing w:val="-1"/>
          <w:sz w:val="24"/>
          <w:szCs w:val="24"/>
        </w:rPr>
        <w:t>по</w:t>
      </w:r>
      <w:r w:rsidRPr="00964297">
        <w:rPr>
          <w:color w:val="000000"/>
          <w:sz w:val="24"/>
          <w:szCs w:val="24"/>
        </w:rPr>
        <w:t>м</w:t>
      </w:r>
      <w:r w:rsidRPr="00964297">
        <w:rPr>
          <w:color w:val="000000"/>
          <w:spacing w:val="1"/>
          <w:sz w:val="24"/>
          <w:szCs w:val="24"/>
        </w:rPr>
        <w:t>о</w:t>
      </w:r>
      <w:r w:rsidRPr="00964297">
        <w:rPr>
          <w:color w:val="000000"/>
          <w:spacing w:val="-1"/>
          <w:sz w:val="24"/>
          <w:szCs w:val="24"/>
        </w:rPr>
        <w:t>щ</w:t>
      </w:r>
      <w:r w:rsidRPr="00964297">
        <w:rPr>
          <w:color w:val="000000"/>
          <w:sz w:val="24"/>
          <w:szCs w:val="24"/>
        </w:rPr>
        <w:t>и</w:t>
      </w:r>
      <w:r w:rsidRPr="00964297">
        <w:rPr>
          <w:color w:val="000000"/>
          <w:spacing w:val="1"/>
          <w:sz w:val="24"/>
          <w:szCs w:val="24"/>
        </w:rPr>
        <w:t xml:space="preserve"> </w:t>
      </w:r>
      <w:r w:rsidRPr="00964297">
        <w:rPr>
          <w:color w:val="000000"/>
          <w:sz w:val="24"/>
          <w:szCs w:val="24"/>
        </w:rPr>
        <w:t>об</w:t>
      </w:r>
      <w:r w:rsidRPr="00964297">
        <w:rPr>
          <w:color w:val="000000"/>
          <w:spacing w:val="-3"/>
          <w:sz w:val="24"/>
          <w:szCs w:val="24"/>
        </w:rPr>
        <w:t>у</w:t>
      </w:r>
      <w:r w:rsidRPr="00964297">
        <w:rPr>
          <w:color w:val="000000"/>
          <w:sz w:val="24"/>
          <w:szCs w:val="24"/>
        </w:rPr>
        <w:t>чающихс</w:t>
      </w:r>
      <w:r w:rsidRPr="00964297">
        <w:rPr>
          <w:color w:val="000000"/>
          <w:spacing w:val="-2"/>
          <w:sz w:val="24"/>
          <w:szCs w:val="24"/>
        </w:rPr>
        <w:t>я</w:t>
      </w:r>
      <w:r w:rsidRPr="00964297">
        <w:rPr>
          <w:color w:val="000000"/>
          <w:sz w:val="24"/>
          <w:szCs w:val="24"/>
        </w:rPr>
        <w:t>, семей, педа</w:t>
      </w:r>
      <w:r w:rsidRPr="00964297">
        <w:rPr>
          <w:color w:val="000000"/>
          <w:spacing w:val="-2"/>
          <w:sz w:val="24"/>
          <w:szCs w:val="24"/>
        </w:rPr>
        <w:t>г</w:t>
      </w:r>
      <w:r w:rsidRPr="00964297">
        <w:rPr>
          <w:color w:val="000000"/>
          <w:sz w:val="24"/>
          <w:szCs w:val="24"/>
        </w:rPr>
        <w:t>о</w:t>
      </w:r>
      <w:r w:rsidRPr="00964297">
        <w:rPr>
          <w:color w:val="000000"/>
          <w:spacing w:val="-2"/>
          <w:sz w:val="24"/>
          <w:szCs w:val="24"/>
        </w:rPr>
        <w:t>г</w:t>
      </w:r>
      <w:r w:rsidRPr="00964297">
        <w:rPr>
          <w:color w:val="000000"/>
          <w:sz w:val="24"/>
          <w:szCs w:val="24"/>
        </w:rPr>
        <w:t>ич</w:t>
      </w:r>
      <w:r w:rsidRPr="00964297">
        <w:rPr>
          <w:color w:val="000000"/>
          <w:spacing w:val="-1"/>
          <w:sz w:val="24"/>
          <w:szCs w:val="24"/>
        </w:rPr>
        <w:t>е</w:t>
      </w:r>
      <w:r w:rsidRPr="00964297">
        <w:rPr>
          <w:color w:val="000000"/>
          <w:spacing w:val="-2"/>
          <w:sz w:val="24"/>
          <w:szCs w:val="24"/>
        </w:rPr>
        <w:t>с</w:t>
      </w:r>
      <w:r w:rsidRPr="00964297">
        <w:rPr>
          <w:color w:val="000000"/>
          <w:sz w:val="24"/>
          <w:szCs w:val="24"/>
        </w:rPr>
        <w:t>к</w:t>
      </w:r>
      <w:r w:rsidRPr="00964297">
        <w:rPr>
          <w:color w:val="000000"/>
          <w:spacing w:val="-1"/>
          <w:sz w:val="24"/>
          <w:szCs w:val="24"/>
        </w:rPr>
        <w:t>и</w:t>
      </w:r>
      <w:r w:rsidRPr="00964297">
        <w:rPr>
          <w:color w:val="000000"/>
          <w:sz w:val="24"/>
          <w:szCs w:val="24"/>
        </w:rPr>
        <w:t>х</w:t>
      </w:r>
      <w:r w:rsidRPr="00964297">
        <w:rPr>
          <w:color w:val="000000"/>
          <w:spacing w:val="1"/>
          <w:sz w:val="24"/>
          <w:szCs w:val="24"/>
        </w:rPr>
        <w:t xml:space="preserve"> </w:t>
      </w:r>
      <w:r w:rsidRPr="00964297">
        <w:rPr>
          <w:color w:val="000000"/>
          <w:sz w:val="24"/>
          <w:szCs w:val="24"/>
        </w:rPr>
        <w:t>работников.</w:t>
      </w:r>
    </w:p>
    <w:p w14:paraId="2691BB69" w14:textId="77777777" w:rsidR="00B469BF" w:rsidRPr="00964297" w:rsidRDefault="00B469BF" w:rsidP="00B469BF">
      <w:pPr>
        <w:spacing w:after="10" w:line="276" w:lineRule="auto"/>
        <w:rPr>
          <w:sz w:val="24"/>
          <w:szCs w:val="24"/>
        </w:rPr>
      </w:pPr>
      <w:bookmarkStart w:id="31" w:name="_page_74_0"/>
      <w:bookmarkEnd w:id="30"/>
    </w:p>
    <w:p w14:paraId="3FCF7327" w14:textId="77777777" w:rsidR="00B469BF" w:rsidRPr="00964297" w:rsidRDefault="00B469BF" w:rsidP="00B469BF">
      <w:pPr>
        <w:spacing w:line="276" w:lineRule="auto"/>
        <w:ind w:left="1" w:right="-20"/>
        <w:rPr>
          <w:b/>
          <w:bCs/>
          <w:color w:val="000000"/>
          <w:sz w:val="24"/>
          <w:szCs w:val="24"/>
        </w:rPr>
      </w:pPr>
    </w:p>
    <w:p w14:paraId="14816800" w14:textId="77777777" w:rsidR="00B469BF" w:rsidRPr="00964297" w:rsidRDefault="00B469BF" w:rsidP="00B469BF">
      <w:pPr>
        <w:spacing w:line="276" w:lineRule="auto"/>
        <w:ind w:left="1" w:right="-20"/>
        <w:rPr>
          <w:b/>
          <w:bCs/>
          <w:color w:val="000000"/>
          <w:sz w:val="24"/>
          <w:szCs w:val="24"/>
        </w:rPr>
      </w:pPr>
      <w:r w:rsidRPr="00964297">
        <w:rPr>
          <w:b/>
          <w:bCs/>
          <w:color w:val="000000"/>
          <w:sz w:val="24"/>
          <w:szCs w:val="24"/>
        </w:rPr>
        <w:t>3.5</w:t>
      </w:r>
      <w:r w:rsidRPr="00964297">
        <w:rPr>
          <w:b/>
          <w:bCs/>
          <w:color w:val="000000"/>
          <w:spacing w:val="1"/>
          <w:sz w:val="24"/>
          <w:szCs w:val="24"/>
        </w:rPr>
        <w:t xml:space="preserve"> </w:t>
      </w:r>
      <w:r w:rsidRPr="00964297">
        <w:rPr>
          <w:b/>
          <w:bCs/>
          <w:color w:val="000000"/>
          <w:sz w:val="24"/>
          <w:szCs w:val="24"/>
        </w:rPr>
        <w:t>Ан</w:t>
      </w:r>
      <w:r w:rsidRPr="00964297">
        <w:rPr>
          <w:b/>
          <w:bCs/>
          <w:color w:val="000000"/>
          <w:spacing w:val="-1"/>
          <w:sz w:val="24"/>
          <w:szCs w:val="24"/>
        </w:rPr>
        <w:t>а</w:t>
      </w:r>
      <w:r w:rsidRPr="00964297">
        <w:rPr>
          <w:b/>
          <w:bCs/>
          <w:color w:val="000000"/>
          <w:sz w:val="24"/>
          <w:szCs w:val="24"/>
        </w:rPr>
        <w:t>лиз восп</w:t>
      </w:r>
      <w:r w:rsidRPr="00964297">
        <w:rPr>
          <w:b/>
          <w:bCs/>
          <w:color w:val="000000"/>
          <w:spacing w:val="-4"/>
          <w:sz w:val="24"/>
          <w:szCs w:val="24"/>
        </w:rPr>
        <w:t>и</w:t>
      </w:r>
      <w:r w:rsidRPr="00964297">
        <w:rPr>
          <w:b/>
          <w:bCs/>
          <w:color w:val="000000"/>
          <w:sz w:val="24"/>
          <w:szCs w:val="24"/>
        </w:rPr>
        <w:t>та</w:t>
      </w:r>
      <w:r w:rsidRPr="00964297">
        <w:rPr>
          <w:b/>
          <w:bCs/>
          <w:color w:val="000000"/>
          <w:spacing w:val="1"/>
          <w:sz w:val="24"/>
          <w:szCs w:val="24"/>
        </w:rPr>
        <w:t>т</w:t>
      </w:r>
      <w:r w:rsidRPr="00964297">
        <w:rPr>
          <w:b/>
          <w:bCs/>
          <w:color w:val="000000"/>
          <w:sz w:val="24"/>
          <w:szCs w:val="24"/>
        </w:rPr>
        <w:t>ельного</w:t>
      </w:r>
      <w:r w:rsidRPr="00964297">
        <w:rPr>
          <w:b/>
          <w:bCs/>
          <w:color w:val="000000"/>
          <w:spacing w:val="1"/>
          <w:sz w:val="24"/>
          <w:szCs w:val="24"/>
        </w:rPr>
        <w:t xml:space="preserve"> </w:t>
      </w:r>
      <w:r w:rsidRPr="00964297">
        <w:rPr>
          <w:b/>
          <w:bCs/>
          <w:color w:val="000000"/>
          <w:spacing w:val="-1"/>
          <w:sz w:val="24"/>
          <w:szCs w:val="24"/>
        </w:rPr>
        <w:t>п</w:t>
      </w:r>
      <w:r w:rsidRPr="00964297">
        <w:rPr>
          <w:b/>
          <w:bCs/>
          <w:color w:val="000000"/>
          <w:sz w:val="24"/>
          <w:szCs w:val="24"/>
        </w:rPr>
        <w:t>роце</w:t>
      </w:r>
      <w:r w:rsidRPr="00964297">
        <w:rPr>
          <w:b/>
          <w:bCs/>
          <w:color w:val="000000"/>
          <w:spacing w:val="-1"/>
          <w:sz w:val="24"/>
          <w:szCs w:val="24"/>
        </w:rPr>
        <w:t>с</w:t>
      </w:r>
      <w:r w:rsidRPr="00964297">
        <w:rPr>
          <w:b/>
          <w:bCs/>
          <w:color w:val="000000"/>
          <w:sz w:val="24"/>
          <w:szCs w:val="24"/>
        </w:rPr>
        <w:t>са</w:t>
      </w:r>
    </w:p>
    <w:p w14:paraId="437F90C1" w14:textId="77777777" w:rsidR="00B469BF" w:rsidRPr="00964297" w:rsidRDefault="00B469BF" w:rsidP="00B469BF">
      <w:pPr>
        <w:spacing w:line="276" w:lineRule="auto"/>
        <w:ind w:left="1" w:right="-14" w:firstLine="707"/>
        <w:jc w:val="both"/>
        <w:rPr>
          <w:color w:val="000000"/>
          <w:sz w:val="24"/>
          <w:szCs w:val="24"/>
        </w:rPr>
      </w:pPr>
      <w:r w:rsidRPr="00964297">
        <w:rPr>
          <w:color w:val="000000"/>
          <w:spacing w:val="-1"/>
          <w:sz w:val="24"/>
          <w:szCs w:val="24"/>
        </w:rPr>
        <w:t>А</w:t>
      </w:r>
      <w:r w:rsidRPr="00964297">
        <w:rPr>
          <w:color w:val="000000"/>
          <w:spacing w:val="1"/>
          <w:sz w:val="24"/>
          <w:szCs w:val="24"/>
        </w:rPr>
        <w:t>н</w:t>
      </w:r>
      <w:r w:rsidRPr="00964297">
        <w:rPr>
          <w:color w:val="000000"/>
          <w:sz w:val="24"/>
          <w:szCs w:val="24"/>
        </w:rPr>
        <w:t>ализ</w:t>
      </w:r>
      <w:r w:rsidRPr="00964297">
        <w:rPr>
          <w:color w:val="000000"/>
          <w:spacing w:val="88"/>
          <w:sz w:val="24"/>
          <w:szCs w:val="24"/>
        </w:rPr>
        <w:t xml:space="preserve"> </w:t>
      </w:r>
      <w:r w:rsidRPr="00964297">
        <w:rPr>
          <w:color w:val="000000"/>
          <w:sz w:val="24"/>
          <w:szCs w:val="24"/>
        </w:rPr>
        <w:t>вос</w:t>
      </w:r>
      <w:r w:rsidRPr="00964297">
        <w:rPr>
          <w:color w:val="000000"/>
          <w:spacing w:val="-2"/>
          <w:sz w:val="24"/>
          <w:szCs w:val="24"/>
        </w:rPr>
        <w:t>п</w:t>
      </w:r>
      <w:r w:rsidRPr="00964297">
        <w:rPr>
          <w:color w:val="000000"/>
          <w:sz w:val="24"/>
          <w:szCs w:val="24"/>
        </w:rPr>
        <w:t>итате</w:t>
      </w:r>
      <w:r w:rsidRPr="00964297">
        <w:rPr>
          <w:color w:val="000000"/>
          <w:spacing w:val="-2"/>
          <w:sz w:val="24"/>
          <w:szCs w:val="24"/>
        </w:rPr>
        <w:t>л</w:t>
      </w:r>
      <w:r w:rsidRPr="00964297">
        <w:rPr>
          <w:color w:val="000000"/>
          <w:spacing w:val="-1"/>
          <w:sz w:val="24"/>
          <w:szCs w:val="24"/>
        </w:rPr>
        <w:t>ь</w:t>
      </w:r>
      <w:r w:rsidRPr="00964297">
        <w:rPr>
          <w:color w:val="000000"/>
          <w:sz w:val="24"/>
          <w:szCs w:val="24"/>
        </w:rPr>
        <w:t>ного</w:t>
      </w:r>
      <w:r w:rsidRPr="00964297">
        <w:rPr>
          <w:color w:val="000000"/>
          <w:spacing w:val="88"/>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z w:val="24"/>
          <w:szCs w:val="24"/>
        </w:rPr>
        <w:t>оц</w:t>
      </w:r>
      <w:r w:rsidRPr="00964297">
        <w:rPr>
          <w:color w:val="000000"/>
          <w:spacing w:val="-2"/>
          <w:sz w:val="24"/>
          <w:szCs w:val="24"/>
        </w:rPr>
        <w:t>е</w:t>
      </w:r>
      <w:r w:rsidRPr="00964297">
        <w:rPr>
          <w:color w:val="000000"/>
          <w:sz w:val="24"/>
          <w:szCs w:val="24"/>
        </w:rPr>
        <w:t>сса</w:t>
      </w:r>
      <w:r w:rsidRPr="00964297">
        <w:rPr>
          <w:color w:val="000000"/>
          <w:spacing w:val="87"/>
          <w:sz w:val="24"/>
          <w:szCs w:val="24"/>
        </w:rPr>
        <w:t xml:space="preserve"> </w:t>
      </w:r>
      <w:r w:rsidRPr="00964297">
        <w:rPr>
          <w:color w:val="000000"/>
          <w:sz w:val="24"/>
          <w:szCs w:val="24"/>
        </w:rPr>
        <w:t>о</w:t>
      </w:r>
      <w:r w:rsidRPr="00964297">
        <w:rPr>
          <w:color w:val="000000"/>
          <w:spacing w:val="-2"/>
          <w:sz w:val="24"/>
          <w:szCs w:val="24"/>
        </w:rPr>
        <w:t>с</w:t>
      </w:r>
      <w:r w:rsidRPr="00964297">
        <w:rPr>
          <w:color w:val="000000"/>
          <w:spacing w:val="-4"/>
          <w:sz w:val="24"/>
          <w:szCs w:val="24"/>
        </w:rPr>
        <w:t>у</w:t>
      </w:r>
      <w:r w:rsidRPr="00964297">
        <w:rPr>
          <w:color w:val="000000"/>
          <w:sz w:val="24"/>
          <w:szCs w:val="24"/>
        </w:rPr>
        <w:t>ществ</w:t>
      </w:r>
      <w:r w:rsidRPr="00964297">
        <w:rPr>
          <w:color w:val="000000"/>
          <w:spacing w:val="-1"/>
          <w:sz w:val="24"/>
          <w:szCs w:val="24"/>
        </w:rPr>
        <w:t>л</w:t>
      </w:r>
      <w:r w:rsidRPr="00964297">
        <w:rPr>
          <w:color w:val="000000"/>
          <w:sz w:val="24"/>
          <w:szCs w:val="24"/>
        </w:rPr>
        <w:t>яется</w:t>
      </w:r>
      <w:r w:rsidRPr="00964297">
        <w:rPr>
          <w:color w:val="000000"/>
          <w:spacing w:val="88"/>
          <w:sz w:val="24"/>
          <w:szCs w:val="24"/>
        </w:rPr>
        <w:t xml:space="preserve"> </w:t>
      </w:r>
      <w:r w:rsidRPr="00964297">
        <w:rPr>
          <w:color w:val="000000"/>
          <w:spacing w:val="1"/>
          <w:sz w:val="24"/>
          <w:szCs w:val="24"/>
        </w:rPr>
        <w:t>в</w:t>
      </w:r>
      <w:r w:rsidRPr="00964297">
        <w:rPr>
          <w:color w:val="000000"/>
          <w:spacing w:val="87"/>
          <w:sz w:val="24"/>
          <w:szCs w:val="24"/>
        </w:rPr>
        <w:t xml:space="preserve"> </w:t>
      </w:r>
      <w:r w:rsidRPr="00964297">
        <w:rPr>
          <w:color w:val="000000"/>
          <w:sz w:val="24"/>
          <w:szCs w:val="24"/>
        </w:rPr>
        <w:t>соответст</w:t>
      </w:r>
      <w:r w:rsidRPr="00964297">
        <w:rPr>
          <w:color w:val="000000"/>
          <w:spacing w:val="-2"/>
          <w:sz w:val="24"/>
          <w:szCs w:val="24"/>
        </w:rPr>
        <w:t>в</w:t>
      </w:r>
      <w:r w:rsidRPr="00964297">
        <w:rPr>
          <w:color w:val="000000"/>
          <w:sz w:val="24"/>
          <w:szCs w:val="24"/>
        </w:rPr>
        <w:t>ии</w:t>
      </w:r>
      <w:r w:rsidRPr="00964297">
        <w:rPr>
          <w:color w:val="000000"/>
          <w:spacing w:val="89"/>
          <w:sz w:val="24"/>
          <w:szCs w:val="24"/>
        </w:rPr>
        <w:t xml:space="preserve"> </w:t>
      </w:r>
      <w:r w:rsidRPr="00964297">
        <w:rPr>
          <w:color w:val="000000"/>
          <w:sz w:val="24"/>
          <w:szCs w:val="24"/>
        </w:rPr>
        <w:t>с целевы</w:t>
      </w:r>
      <w:r w:rsidRPr="00964297">
        <w:rPr>
          <w:color w:val="000000"/>
          <w:spacing w:val="-1"/>
          <w:sz w:val="24"/>
          <w:szCs w:val="24"/>
        </w:rPr>
        <w:t>м</w:t>
      </w:r>
      <w:r w:rsidRPr="00964297">
        <w:rPr>
          <w:color w:val="000000"/>
          <w:sz w:val="24"/>
          <w:szCs w:val="24"/>
        </w:rPr>
        <w:t>и</w:t>
      </w:r>
      <w:r w:rsidRPr="00964297">
        <w:rPr>
          <w:color w:val="000000"/>
          <w:spacing w:val="29"/>
          <w:sz w:val="24"/>
          <w:szCs w:val="24"/>
        </w:rPr>
        <w:t xml:space="preserve"> </w:t>
      </w:r>
      <w:r w:rsidRPr="00964297">
        <w:rPr>
          <w:color w:val="000000"/>
          <w:sz w:val="24"/>
          <w:szCs w:val="24"/>
        </w:rPr>
        <w:t>ориен</w:t>
      </w:r>
      <w:r w:rsidRPr="00964297">
        <w:rPr>
          <w:color w:val="000000"/>
          <w:spacing w:val="-2"/>
          <w:sz w:val="24"/>
          <w:szCs w:val="24"/>
        </w:rPr>
        <w:t>т</w:t>
      </w:r>
      <w:r w:rsidRPr="00964297">
        <w:rPr>
          <w:color w:val="000000"/>
          <w:spacing w:val="-1"/>
          <w:sz w:val="24"/>
          <w:szCs w:val="24"/>
        </w:rPr>
        <w:t>ир</w:t>
      </w:r>
      <w:r w:rsidRPr="00964297">
        <w:rPr>
          <w:color w:val="000000"/>
          <w:sz w:val="24"/>
          <w:szCs w:val="24"/>
        </w:rPr>
        <w:t>ами</w:t>
      </w:r>
      <w:r w:rsidRPr="00964297">
        <w:rPr>
          <w:color w:val="000000"/>
          <w:spacing w:val="29"/>
          <w:sz w:val="24"/>
          <w:szCs w:val="24"/>
        </w:rPr>
        <w:t xml:space="preserve"> </w:t>
      </w:r>
      <w:r w:rsidRPr="00964297">
        <w:rPr>
          <w:color w:val="000000"/>
          <w:sz w:val="24"/>
          <w:szCs w:val="24"/>
        </w:rPr>
        <w:t>рез</w:t>
      </w:r>
      <w:r w:rsidRPr="00964297">
        <w:rPr>
          <w:color w:val="000000"/>
          <w:spacing w:val="-3"/>
          <w:sz w:val="24"/>
          <w:szCs w:val="24"/>
        </w:rPr>
        <w:t>у</w:t>
      </w:r>
      <w:r w:rsidRPr="00964297">
        <w:rPr>
          <w:color w:val="000000"/>
          <w:spacing w:val="-1"/>
          <w:sz w:val="24"/>
          <w:szCs w:val="24"/>
        </w:rPr>
        <w:t>л</w:t>
      </w:r>
      <w:r w:rsidRPr="00964297">
        <w:rPr>
          <w:color w:val="000000"/>
          <w:sz w:val="24"/>
          <w:szCs w:val="24"/>
        </w:rPr>
        <w:t>ьтатов</w:t>
      </w:r>
      <w:r w:rsidRPr="00964297">
        <w:rPr>
          <w:color w:val="000000"/>
          <w:spacing w:val="28"/>
          <w:sz w:val="24"/>
          <w:szCs w:val="24"/>
        </w:rPr>
        <w:t xml:space="preserve"> </w:t>
      </w:r>
      <w:r w:rsidRPr="00964297">
        <w:rPr>
          <w:color w:val="000000"/>
          <w:spacing w:val="4"/>
          <w:sz w:val="24"/>
          <w:szCs w:val="24"/>
        </w:rPr>
        <w:t>в</w:t>
      </w:r>
      <w:r w:rsidRPr="00964297">
        <w:rPr>
          <w:color w:val="000000"/>
          <w:spacing w:val="1"/>
          <w:sz w:val="24"/>
          <w:szCs w:val="24"/>
        </w:rPr>
        <w:t>о</w:t>
      </w:r>
      <w:r w:rsidRPr="00964297">
        <w:rPr>
          <w:color w:val="000000"/>
          <w:sz w:val="24"/>
          <w:szCs w:val="24"/>
        </w:rPr>
        <w:t>с</w:t>
      </w:r>
      <w:r w:rsidRPr="00964297">
        <w:rPr>
          <w:color w:val="000000"/>
          <w:spacing w:val="1"/>
          <w:sz w:val="24"/>
          <w:szCs w:val="24"/>
        </w:rPr>
        <w:t>пи</w:t>
      </w:r>
      <w:r w:rsidRPr="00964297">
        <w:rPr>
          <w:color w:val="000000"/>
          <w:spacing w:val="-1"/>
          <w:sz w:val="24"/>
          <w:szCs w:val="24"/>
        </w:rPr>
        <w:t>т</w:t>
      </w:r>
      <w:r w:rsidRPr="00964297">
        <w:rPr>
          <w:color w:val="000000"/>
          <w:sz w:val="24"/>
          <w:szCs w:val="24"/>
        </w:rPr>
        <w:t>а</w:t>
      </w:r>
      <w:r w:rsidRPr="00964297">
        <w:rPr>
          <w:color w:val="000000"/>
          <w:spacing w:val="-2"/>
          <w:sz w:val="24"/>
          <w:szCs w:val="24"/>
        </w:rPr>
        <w:t>н</w:t>
      </w:r>
      <w:r w:rsidRPr="00964297">
        <w:rPr>
          <w:color w:val="000000"/>
          <w:sz w:val="24"/>
          <w:szCs w:val="24"/>
        </w:rPr>
        <w:t>ия,</w:t>
      </w:r>
      <w:r w:rsidRPr="00964297">
        <w:rPr>
          <w:color w:val="000000"/>
          <w:spacing w:val="27"/>
          <w:sz w:val="24"/>
          <w:szCs w:val="24"/>
        </w:rPr>
        <w:t xml:space="preserve"> </w:t>
      </w:r>
      <w:r w:rsidRPr="00964297">
        <w:rPr>
          <w:color w:val="000000"/>
          <w:sz w:val="24"/>
          <w:szCs w:val="24"/>
        </w:rPr>
        <w:t>л</w:t>
      </w:r>
      <w:r w:rsidRPr="00964297">
        <w:rPr>
          <w:color w:val="000000"/>
          <w:spacing w:val="1"/>
          <w:sz w:val="24"/>
          <w:szCs w:val="24"/>
        </w:rPr>
        <w:t>и</w:t>
      </w:r>
      <w:r w:rsidRPr="00964297">
        <w:rPr>
          <w:color w:val="000000"/>
          <w:sz w:val="24"/>
          <w:szCs w:val="24"/>
        </w:rPr>
        <w:t>чност</w:t>
      </w:r>
      <w:r w:rsidRPr="00964297">
        <w:rPr>
          <w:color w:val="000000"/>
          <w:spacing w:val="-1"/>
          <w:sz w:val="24"/>
          <w:szCs w:val="24"/>
        </w:rPr>
        <w:t>н</w:t>
      </w:r>
      <w:r w:rsidRPr="00964297">
        <w:rPr>
          <w:color w:val="000000"/>
          <w:sz w:val="24"/>
          <w:szCs w:val="24"/>
        </w:rPr>
        <w:t>ыми</w:t>
      </w:r>
      <w:r w:rsidRPr="00964297">
        <w:rPr>
          <w:color w:val="000000"/>
          <w:spacing w:val="27"/>
          <w:sz w:val="24"/>
          <w:szCs w:val="24"/>
        </w:rPr>
        <w:t xml:space="preserve"> </w:t>
      </w:r>
      <w:r w:rsidRPr="00964297">
        <w:rPr>
          <w:color w:val="000000"/>
          <w:spacing w:val="1"/>
          <w:sz w:val="24"/>
          <w:szCs w:val="24"/>
        </w:rPr>
        <w:t>р</w:t>
      </w:r>
      <w:r w:rsidRPr="00964297">
        <w:rPr>
          <w:color w:val="000000"/>
          <w:sz w:val="24"/>
          <w:szCs w:val="24"/>
        </w:rPr>
        <w:t>ез</w:t>
      </w:r>
      <w:r w:rsidRPr="00964297">
        <w:rPr>
          <w:color w:val="000000"/>
          <w:spacing w:val="-3"/>
          <w:sz w:val="24"/>
          <w:szCs w:val="24"/>
        </w:rPr>
        <w:t>у</w:t>
      </w:r>
      <w:r w:rsidRPr="00964297">
        <w:rPr>
          <w:color w:val="000000"/>
          <w:spacing w:val="-1"/>
          <w:sz w:val="24"/>
          <w:szCs w:val="24"/>
        </w:rPr>
        <w:t>л</w:t>
      </w:r>
      <w:r w:rsidRPr="00964297">
        <w:rPr>
          <w:color w:val="000000"/>
          <w:sz w:val="24"/>
          <w:szCs w:val="24"/>
        </w:rPr>
        <w:t>ьтатами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pacing w:val="57"/>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59"/>
          <w:sz w:val="24"/>
          <w:szCs w:val="24"/>
        </w:rPr>
        <w:t xml:space="preserve"> </w:t>
      </w:r>
      <w:r w:rsidRPr="00964297">
        <w:rPr>
          <w:color w:val="000000"/>
          <w:sz w:val="24"/>
          <w:szCs w:val="24"/>
        </w:rPr>
        <w:t>ур</w:t>
      </w:r>
      <w:r w:rsidRPr="00964297">
        <w:rPr>
          <w:color w:val="000000"/>
          <w:spacing w:val="1"/>
          <w:sz w:val="24"/>
          <w:szCs w:val="24"/>
        </w:rPr>
        <w:t>о</w:t>
      </w:r>
      <w:r w:rsidRPr="00964297">
        <w:rPr>
          <w:color w:val="000000"/>
          <w:spacing w:val="-1"/>
          <w:sz w:val="24"/>
          <w:szCs w:val="24"/>
        </w:rPr>
        <w:t>в</w:t>
      </w:r>
      <w:r w:rsidRPr="00964297">
        <w:rPr>
          <w:color w:val="000000"/>
          <w:sz w:val="24"/>
          <w:szCs w:val="24"/>
        </w:rPr>
        <w:t>н</w:t>
      </w:r>
      <w:r w:rsidRPr="00964297">
        <w:rPr>
          <w:color w:val="000000"/>
          <w:spacing w:val="-1"/>
          <w:sz w:val="24"/>
          <w:szCs w:val="24"/>
        </w:rPr>
        <w:t>я</w:t>
      </w:r>
      <w:r w:rsidRPr="00964297">
        <w:rPr>
          <w:color w:val="000000"/>
          <w:sz w:val="24"/>
          <w:szCs w:val="24"/>
        </w:rPr>
        <w:t>х</w:t>
      </w:r>
      <w:r w:rsidRPr="00964297">
        <w:rPr>
          <w:color w:val="000000"/>
          <w:spacing w:val="59"/>
          <w:sz w:val="24"/>
          <w:szCs w:val="24"/>
        </w:rPr>
        <w:t xml:space="preserve"> </w:t>
      </w:r>
      <w:r w:rsidRPr="00964297">
        <w:rPr>
          <w:color w:val="000000"/>
          <w:spacing w:val="1"/>
          <w:sz w:val="24"/>
          <w:szCs w:val="24"/>
        </w:rPr>
        <w:t>н</w:t>
      </w:r>
      <w:r w:rsidRPr="00964297">
        <w:rPr>
          <w:color w:val="000000"/>
          <w:spacing w:val="-1"/>
          <w:sz w:val="24"/>
          <w:szCs w:val="24"/>
        </w:rPr>
        <w:t>а</w:t>
      </w:r>
      <w:r w:rsidRPr="00964297">
        <w:rPr>
          <w:color w:val="000000"/>
          <w:sz w:val="24"/>
          <w:szCs w:val="24"/>
        </w:rPr>
        <w:t>чал</w:t>
      </w:r>
      <w:r w:rsidRPr="00964297">
        <w:rPr>
          <w:color w:val="000000"/>
          <w:spacing w:val="-1"/>
          <w:sz w:val="24"/>
          <w:szCs w:val="24"/>
        </w:rPr>
        <w:t>ьн</w:t>
      </w:r>
      <w:r w:rsidRPr="00964297">
        <w:rPr>
          <w:color w:val="000000"/>
          <w:spacing w:val="1"/>
          <w:sz w:val="24"/>
          <w:szCs w:val="24"/>
        </w:rPr>
        <w:t>о</w:t>
      </w:r>
      <w:r w:rsidRPr="00964297">
        <w:rPr>
          <w:color w:val="000000"/>
          <w:sz w:val="24"/>
          <w:szCs w:val="24"/>
        </w:rPr>
        <w:t>го</w:t>
      </w:r>
      <w:r w:rsidRPr="00964297">
        <w:rPr>
          <w:color w:val="000000"/>
          <w:spacing w:val="58"/>
          <w:sz w:val="24"/>
          <w:szCs w:val="24"/>
        </w:rPr>
        <w:t xml:space="preserve"> </w:t>
      </w:r>
      <w:r w:rsidRPr="00964297">
        <w:rPr>
          <w:color w:val="000000"/>
          <w:spacing w:val="1"/>
          <w:sz w:val="24"/>
          <w:szCs w:val="24"/>
        </w:rPr>
        <w:t>об</w:t>
      </w:r>
      <w:r w:rsidRPr="00964297">
        <w:rPr>
          <w:color w:val="000000"/>
          <w:spacing w:val="-1"/>
          <w:sz w:val="24"/>
          <w:szCs w:val="24"/>
        </w:rPr>
        <w:t>щ</w:t>
      </w:r>
      <w:r w:rsidRPr="00964297">
        <w:rPr>
          <w:color w:val="000000"/>
          <w:sz w:val="24"/>
          <w:szCs w:val="24"/>
        </w:rPr>
        <w:t>его,</w:t>
      </w:r>
      <w:r w:rsidRPr="00964297">
        <w:rPr>
          <w:color w:val="000000"/>
          <w:spacing w:val="57"/>
          <w:sz w:val="24"/>
          <w:szCs w:val="24"/>
        </w:rPr>
        <w:t xml:space="preserve"> </w:t>
      </w:r>
      <w:r w:rsidRPr="00964297">
        <w:rPr>
          <w:color w:val="000000"/>
          <w:sz w:val="24"/>
          <w:szCs w:val="24"/>
        </w:rPr>
        <w:t>о</w:t>
      </w:r>
      <w:r w:rsidRPr="00964297">
        <w:rPr>
          <w:color w:val="000000"/>
          <w:spacing w:val="-1"/>
          <w:sz w:val="24"/>
          <w:szCs w:val="24"/>
        </w:rPr>
        <w:t>с</w:t>
      </w:r>
      <w:r w:rsidRPr="00964297">
        <w:rPr>
          <w:color w:val="000000"/>
          <w:sz w:val="24"/>
          <w:szCs w:val="24"/>
        </w:rPr>
        <w:t>новного</w:t>
      </w:r>
      <w:r w:rsidRPr="00964297">
        <w:rPr>
          <w:color w:val="000000"/>
          <w:spacing w:val="57"/>
          <w:sz w:val="24"/>
          <w:szCs w:val="24"/>
        </w:rPr>
        <w:t xml:space="preserve"> </w:t>
      </w:r>
      <w:r w:rsidRPr="00964297">
        <w:rPr>
          <w:color w:val="000000"/>
          <w:spacing w:val="1"/>
          <w:sz w:val="24"/>
          <w:szCs w:val="24"/>
        </w:rPr>
        <w:t>об</w:t>
      </w:r>
      <w:r w:rsidRPr="00964297">
        <w:rPr>
          <w:color w:val="000000"/>
          <w:spacing w:val="-1"/>
          <w:sz w:val="24"/>
          <w:szCs w:val="24"/>
        </w:rPr>
        <w:t>щ</w:t>
      </w:r>
      <w:r w:rsidRPr="00964297">
        <w:rPr>
          <w:color w:val="000000"/>
          <w:sz w:val="24"/>
          <w:szCs w:val="24"/>
        </w:rPr>
        <w:t>его,</w:t>
      </w:r>
      <w:r w:rsidRPr="00964297">
        <w:rPr>
          <w:color w:val="000000"/>
          <w:spacing w:val="59"/>
          <w:sz w:val="24"/>
          <w:szCs w:val="24"/>
        </w:rPr>
        <w:t xml:space="preserve"> </w:t>
      </w:r>
      <w:r w:rsidRPr="00964297">
        <w:rPr>
          <w:color w:val="000000"/>
          <w:spacing w:val="-1"/>
          <w:sz w:val="24"/>
          <w:szCs w:val="24"/>
        </w:rPr>
        <w:t>с</w:t>
      </w:r>
      <w:r w:rsidRPr="00964297">
        <w:rPr>
          <w:color w:val="000000"/>
          <w:sz w:val="24"/>
          <w:szCs w:val="24"/>
        </w:rPr>
        <w:t>р</w:t>
      </w:r>
      <w:r w:rsidRPr="00964297">
        <w:rPr>
          <w:color w:val="000000"/>
          <w:spacing w:val="-1"/>
          <w:sz w:val="24"/>
          <w:szCs w:val="24"/>
        </w:rPr>
        <w:t>е</w:t>
      </w:r>
      <w:r w:rsidRPr="00964297">
        <w:rPr>
          <w:color w:val="000000"/>
          <w:sz w:val="24"/>
          <w:szCs w:val="24"/>
        </w:rPr>
        <w:t>дне</w:t>
      </w:r>
      <w:r w:rsidRPr="00964297">
        <w:rPr>
          <w:color w:val="000000"/>
          <w:spacing w:val="-3"/>
          <w:sz w:val="24"/>
          <w:szCs w:val="24"/>
        </w:rPr>
        <w:t>г</w:t>
      </w:r>
      <w:r w:rsidRPr="00964297">
        <w:rPr>
          <w:color w:val="000000"/>
          <w:sz w:val="24"/>
          <w:szCs w:val="24"/>
        </w:rPr>
        <w:t>о о</w:t>
      </w:r>
      <w:r w:rsidRPr="00964297">
        <w:rPr>
          <w:color w:val="000000"/>
          <w:spacing w:val="1"/>
          <w:sz w:val="24"/>
          <w:szCs w:val="24"/>
        </w:rPr>
        <w:t>б</w:t>
      </w:r>
      <w:r w:rsidRPr="00964297">
        <w:rPr>
          <w:color w:val="000000"/>
          <w:sz w:val="24"/>
          <w:szCs w:val="24"/>
        </w:rPr>
        <w:t>щего</w:t>
      </w:r>
      <w:r w:rsidRPr="00964297">
        <w:rPr>
          <w:color w:val="000000"/>
          <w:spacing w:val="-1"/>
          <w:sz w:val="24"/>
          <w:szCs w:val="24"/>
        </w:rPr>
        <w:t xml:space="preserve"> </w:t>
      </w:r>
      <w:r w:rsidRPr="00964297">
        <w:rPr>
          <w:color w:val="000000"/>
          <w:sz w:val="24"/>
          <w:szCs w:val="24"/>
        </w:rPr>
        <w:t>обра</w:t>
      </w:r>
      <w:r w:rsidRPr="00964297">
        <w:rPr>
          <w:color w:val="000000"/>
          <w:spacing w:val="-3"/>
          <w:sz w:val="24"/>
          <w:szCs w:val="24"/>
        </w:rPr>
        <w:t>з</w:t>
      </w:r>
      <w:r w:rsidRPr="00964297">
        <w:rPr>
          <w:color w:val="000000"/>
          <w:sz w:val="24"/>
          <w:szCs w:val="24"/>
        </w:rPr>
        <w:t>ов</w:t>
      </w:r>
      <w:r w:rsidRPr="00964297">
        <w:rPr>
          <w:color w:val="000000"/>
          <w:spacing w:val="-1"/>
          <w:sz w:val="24"/>
          <w:szCs w:val="24"/>
        </w:rPr>
        <w:t>а</w:t>
      </w:r>
      <w:r w:rsidRPr="00964297">
        <w:rPr>
          <w:color w:val="000000"/>
          <w:sz w:val="24"/>
          <w:szCs w:val="24"/>
        </w:rPr>
        <w:t>н</w:t>
      </w:r>
      <w:r w:rsidRPr="00964297">
        <w:rPr>
          <w:color w:val="000000"/>
          <w:spacing w:val="-1"/>
          <w:sz w:val="24"/>
          <w:szCs w:val="24"/>
        </w:rPr>
        <w:t>ия</w:t>
      </w:r>
      <w:r w:rsidRPr="00964297">
        <w:rPr>
          <w:color w:val="000000"/>
          <w:sz w:val="24"/>
          <w:szCs w:val="24"/>
        </w:rPr>
        <w:t>,</w:t>
      </w:r>
      <w:r w:rsidRPr="00964297">
        <w:rPr>
          <w:color w:val="000000"/>
          <w:spacing w:val="1"/>
          <w:sz w:val="24"/>
          <w:szCs w:val="24"/>
        </w:rPr>
        <w:t xml:space="preserve"> </w:t>
      </w:r>
      <w:r w:rsidRPr="00964297">
        <w:rPr>
          <w:color w:val="000000"/>
          <w:spacing w:val="-2"/>
          <w:sz w:val="24"/>
          <w:szCs w:val="24"/>
        </w:rPr>
        <w:t>у</w:t>
      </w:r>
      <w:r w:rsidRPr="00964297">
        <w:rPr>
          <w:color w:val="000000"/>
          <w:sz w:val="24"/>
          <w:szCs w:val="24"/>
        </w:rPr>
        <w:t>становленными соотве</w:t>
      </w:r>
      <w:r w:rsidRPr="00964297">
        <w:rPr>
          <w:color w:val="000000"/>
          <w:spacing w:val="-1"/>
          <w:sz w:val="24"/>
          <w:szCs w:val="24"/>
        </w:rPr>
        <w:t>т</w:t>
      </w:r>
      <w:r w:rsidRPr="00964297">
        <w:rPr>
          <w:color w:val="000000"/>
          <w:sz w:val="24"/>
          <w:szCs w:val="24"/>
        </w:rPr>
        <w:t>ств</w:t>
      </w:r>
      <w:r w:rsidRPr="00964297">
        <w:rPr>
          <w:color w:val="000000"/>
          <w:spacing w:val="-4"/>
          <w:sz w:val="24"/>
          <w:szCs w:val="24"/>
        </w:rPr>
        <w:t>у</w:t>
      </w:r>
      <w:r w:rsidRPr="00964297">
        <w:rPr>
          <w:color w:val="000000"/>
          <w:sz w:val="24"/>
          <w:szCs w:val="24"/>
        </w:rPr>
        <w:t>ющими</w:t>
      </w:r>
      <w:r w:rsidRPr="00964297">
        <w:rPr>
          <w:color w:val="000000"/>
          <w:spacing w:val="1"/>
          <w:sz w:val="24"/>
          <w:szCs w:val="24"/>
        </w:rPr>
        <w:t xml:space="preserve"> </w:t>
      </w:r>
      <w:r w:rsidRPr="00964297">
        <w:rPr>
          <w:color w:val="000000"/>
          <w:sz w:val="24"/>
          <w:szCs w:val="24"/>
        </w:rPr>
        <w:t>ФГОС.</w:t>
      </w:r>
    </w:p>
    <w:p w14:paraId="0FE12444" w14:textId="77777777" w:rsidR="00B469BF" w:rsidRPr="00964297" w:rsidRDefault="00B469BF" w:rsidP="00B469BF">
      <w:pPr>
        <w:tabs>
          <w:tab w:val="left" w:pos="2416"/>
          <w:tab w:val="left" w:pos="3004"/>
          <w:tab w:val="left" w:pos="3362"/>
          <w:tab w:val="left" w:pos="3884"/>
          <w:tab w:val="left" w:pos="5248"/>
          <w:tab w:val="left" w:pos="6282"/>
          <w:tab w:val="left" w:pos="7693"/>
          <w:tab w:val="left" w:pos="9213"/>
        </w:tabs>
        <w:spacing w:line="276" w:lineRule="auto"/>
        <w:ind w:left="1" w:right="-14" w:firstLine="707"/>
        <w:jc w:val="both"/>
        <w:rPr>
          <w:color w:val="000000"/>
          <w:sz w:val="24"/>
          <w:szCs w:val="24"/>
        </w:rPr>
      </w:pPr>
      <w:r w:rsidRPr="00964297">
        <w:rPr>
          <w:color w:val="000000"/>
          <w:sz w:val="24"/>
          <w:szCs w:val="24"/>
        </w:rPr>
        <w:t>Осно</w:t>
      </w:r>
      <w:r w:rsidRPr="00964297">
        <w:rPr>
          <w:color w:val="000000"/>
          <w:spacing w:val="-1"/>
          <w:sz w:val="24"/>
          <w:szCs w:val="24"/>
        </w:rPr>
        <w:t>в</w:t>
      </w:r>
      <w:r w:rsidRPr="00964297">
        <w:rPr>
          <w:color w:val="000000"/>
          <w:sz w:val="24"/>
          <w:szCs w:val="24"/>
        </w:rPr>
        <w:t>н</w:t>
      </w:r>
      <w:r w:rsidRPr="00964297">
        <w:rPr>
          <w:color w:val="000000"/>
          <w:spacing w:val="1"/>
          <w:sz w:val="24"/>
          <w:szCs w:val="24"/>
        </w:rPr>
        <w:t>ым</w:t>
      </w:r>
      <w:r w:rsidRPr="00964297">
        <w:rPr>
          <w:color w:val="000000"/>
          <w:sz w:val="24"/>
          <w:szCs w:val="24"/>
        </w:rPr>
        <w:tab/>
        <w:t>ме</w:t>
      </w:r>
      <w:r w:rsidRPr="00964297">
        <w:rPr>
          <w:color w:val="000000"/>
          <w:spacing w:val="-1"/>
          <w:sz w:val="24"/>
          <w:szCs w:val="24"/>
        </w:rPr>
        <w:t>т</w:t>
      </w:r>
      <w:r w:rsidRPr="00964297">
        <w:rPr>
          <w:color w:val="000000"/>
          <w:sz w:val="24"/>
          <w:szCs w:val="24"/>
        </w:rPr>
        <w:t>одом</w:t>
      </w:r>
      <w:r w:rsidRPr="00964297">
        <w:rPr>
          <w:color w:val="000000"/>
          <w:sz w:val="24"/>
          <w:szCs w:val="24"/>
        </w:rPr>
        <w:tab/>
      </w:r>
      <w:r w:rsidRPr="00964297">
        <w:rPr>
          <w:color w:val="000000"/>
          <w:spacing w:val="-2"/>
          <w:sz w:val="24"/>
          <w:szCs w:val="24"/>
        </w:rPr>
        <w:t>а</w:t>
      </w:r>
      <w:r w:rsidRPr="00964297">
        <w:rPr>
          <w:color w:val="000000"/>
          <w:sz w:val="24"/>
          <w:szCs w:val="24"/>
        </w:rPr>
        <w:t>нализа</w:t>
      </w:r>
      <w:r w:rsidRPr="00964297">
        <w:rPr>
          <w:color w:val="000000"/>
          <w:sz w:val="24"/>
          <w:szCs w:val="24"/>
        </w:rPr>
        <w:tab/>
        <w:t>воспи</w:t>
      </w:r>
      <w:r w:rsidRPr="00964297">
        <w:rPr>
          <w:color w:val="000000"/>
          <w:spacing w:val="-1"/>
          <w:sz w:val="24"/>
          <w:szCs w:val="24"/>
        </w:rPr>
        <w:t>т</w:t>
      </w:r>
      <w:r w:rsidRPr="00964297">
        <w:rPr>
          <w:color w:val="000000"/>
          <w:sz w:val="24"/>
          <w:szCs w:val="24"/>
        </w:rPr>
        <w:t>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ого</w:t>
      </w:r>
      <w:r w:rsidRPr="00964297">
        <w:rPr>
          <w:color w:val="000000"/>
          <w:sz w:val="24"/>
          <w:szCs w:val="24"/>
        </w:rPr>
        <w:tab/>
      </w:r>
      <w:r w:rsidRPr="00964297">
        <w:rPr>
          <w:color w:val="000000"/>
          <w:spacing w:val="-1"/>
          <w:sz w:val="24"/>
          <w:szCs w:val="24"/>
        </w:rPr>
        <w:t>п</w:t>
      </w:r>
      <w:r w:rsidRPr="00964297">
        <w:rPr>
          <w:color w:val="000000"/>
          <w:sz w:val="24"/>
          <w:szCs w:val="24"/>
        </w:rPr>
        <w:t>роце</w:t>
      </w:r>
      <w:r w:rsidRPr="00964297">
        <w:rPr>
          <w:color w:val="000000"/>
          <w:spacing w:val="-2"/>
          <w:sz w:val="24"/>
          <w:szCs w:val="24"/>
        </w:rPr>
        <w:t>с</w:t>
      </w:r>
      <w:r w:rsidRPr="00964297">
        <w:rPr>
          <w:color w:val="000000"/>
          <w:sz w:val="24"/>
          <w:szCs w:val="24"/>
        </w:rPr>
        <w:t>са</w:t>
      </w:r>
      <w:r w:rsidRPr="00964297">
        <w:rPr>
          <w:color w:val="000000"/>
          <w:sz w:val="24"/>
          <w:szCs w:val="24"/>
        </w:rPr>
        <w:tab/>
        <w:t>в о</w:t>
      </w:r>
      <w:r w:rsidRPr="00964297">
        <w:rPr>
          <w:color w:val="000000"/>
          <w:spacing w:val="1"/>
          <w:sz w:val="24"/>
          <w:szCs w:val="24"/>
        </w:rPr>
        <w:t>б</w:t>
      </w:r>
      <w:r w:rsidRPr="00964297">
        <w:rPr>
          <w:color w:val="000000"/>
          <w:sz w:val="24"/>
          <w:szCs w:val="24"/>
        </w:rPr>
        <w:t>ще</w:t>
      </w:r>
      <w:r w:rsidRPr="00964297">
        <w:rPr>
          <w:color w:val="000000"/>
          <w:spacing w:val="-1"/>
          <w:sz w:val="24"/>
          <w:szCs w:val="24"/>
        </w:rPr>
        <w:t>об</w:t>
      </w:r>
      <w:r w:rsidRPr="00964297">
        <w:rPr>
          <w:color w:val="000000"/>
          <w:sz w:val="24"/>
          <w:szCs w:val="24"/>
        </w:rPr>
        <w:t>разо</w:t>
      </w:r>
      <w:r w:rsidRPr="00964297">
        <w:rPr>
          <w:color w:val="000000"/>
          <w:spacing w:val="-1"/>
          <w:sz w:val="24"/>
          <w:szCs w:val="24"/>
        </w:rPr>
        <w:t>в</w:t>
      </w:r>
      <w:r w:rsidRPr="00964297">
        <w:rPr>
          <w:color w:val="000000"/>
          <w:sz w:val="24"/>
          <w:szCs w:val="24"/>
        </w:rPr>
        <w:t>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ой</w:t>
      </w:r>
      <w:r w:rsidRPr="00964297">
        <w:rPr>
          <w:color w:val="000000"/>
          <w:sz w:val="24"/>
          <w:szCs w:val="24"/>
        </w:rPr>
        <w:tab/>
      </w:r>
      <w:r w:rsidRPr="00964297">
        <w:rPr>
          <w:color w:val="000000"/>
          <w:spacing w:val="-1"/>
          <w:sz w:val="24"/>
          <w:szCs w:val="24"/>
        </w:rPr>
        <w:t>о</w:t>
      </w:r>
      <w:r w:rsidRPr="00964297">
        <w:rPr>
          <w:color w:val="000000"/>
          <w:spacing w:val="1"/>
          <w:sz w:val="24"/>
          <w:szCs w:val="24"/>
        </w:rPr>
        <w:t>р</w:t>
      </w:r>
      <w:r w:rsidRPr="00964297">
        <w:rPr>
          <w:color w:val="000000"/>
          <w:sz w:val="24"/>
          <w:szCs w:val="24"/>
        </w:rPr>
        <w:t>г</w:t>
      </w:r>
      <w:r w:rsidRPr="00964297">
        <w:rPr>
          <w:color w:val="000000"/>
          <w:spacing w:val="-1"/>
          <w:sz w:val="24"/>
          <w:szCs w:val="24"/>
        </w:rPr>
        <w:t>а</w:t>
      </w:r>
      <w:r w:rsidRPr="00964297">
        <w:rPr>
          <w:color w:val="000000"/>
          <w:sz w:val="24"/>
          <w:szCs w:val="24"/>
        </w:rPr>
        <w:t>н</w:t>
      </w:r>
      <w:r w:rsidRPr="00964297">
        <w:rPr>
          <w:color w:val="000000"/>
          <w:spacing w:val="1"/>
          <w:sz w:val="24"/>
          <w:szCs w:val="24"/>
        </w:rPr>
        <w:t>и</w:t>
      </w:r>
      <w:r w:rsidRPr="00964297">
        <w:rPr>
          <w:color w:val="000000"/>
          <w:sz w:val="24"/>
          <w:szCs w:val="24"/>
        </w:rPr>
        <w:t>з</w:t>
      </w:r>
      <w:r w:rsidRPr="00964297">
        <w:rPr>
          <w:color w:val="000000"/>
          <w:spacing w:val="-2"/>
          <w:sz w:val="24"/>
          <w:szCs w:val="24"/>
        </w:rPr>
        <w:t>а</w:t>
      </w:r>
      <w:r w:rsidRPr="00964297">
        <w:rPr>
          <w:color w:val="000000"/>
          <w:spacing w:val="-1"/>
          <w:sz w:val="24"/>
          <w:szCs w:val="24"/>
        </w:rPr>
        <w:t>ц</w:t>
      </w:r>
      <w:r w:rsidRPr="00964297">
        <w:rPr>
          <w:color w:val="000000"/>
          <w:sz w:val="24"/>
          <w:szCs w:val="24"/>
        </w:rPr>
        <w:t xml:space="preserve">ии     </w:t>
      </w:r>
      <w:r w:rsidRPr="00964297">
        <w:rPr>
          <w:color w:val="000000"/>
          <w:spacing w:val="-47"/>
          <w:sz w:val="24"/>
          <w:szCs w:val="24"/>
        </w:rPr>
        <w:t xml:space="preserve"> </w:t>
      </w:r>
      <w:r w:rsidRPr="00964297">
        <w:rPr>
          <w:color w:val="000000"/>
          <w:sz w:val="24"/>
          <w:szCs w:val="24"/>
        </w:rPr>
        <w:t>яв</w:t>
      </w:r>
      <w:r w:rsidRPr="00964297">
        <w:rPr>
          <w:color w:val="000000"/>
          <w:spacing w:val="-1"/>
          <w:sz w:val="24"/>
          <w:szCs w:val="24"/>
        </w:rPr>
        <w:t>л</w:t>
      </w:r>
      <w:r w:rsidRPr="00964297">
        <w:rPr>
          <w:color w:val="000000"/>
          <w:sz w:val="24"/>
          <w:szCs w:val="24"/>
        </w:rPr>
        <w:t>яется</w:t>
      </w:r>
      <w:r w:rsidRPr="00964297">
        <w:rPr>
          <w:color w:val="000000"/>
          <w:sz w:val="24"/>
          <w:szCs w:val="24"/>
        </w:rPr>
        <w:tab/>
        <w:t>е</w:t>
      </w:r>
      <w:r w:rsidRPr="00964297">
        <w:rPr>
          <w:color w:val="000000"/>
          <w:spacing w:val="-1"/>
          <w:sz w:val="24"/>
          <w:szCs w:val="24"/>
        </w:rPr>
        <w:t>ж</w:t>
      </w:r>
      <w:r w:rsidRPr="00964297">
        <w:rPr>
          <w:color w:val="000000"/>
          <w:sz w:val="24"/>
          <w:szCs w:val="24"/>
        </w:rPr>
        <w:t>е</w:t>
      </w:r>
      <w:r w:rsidRPr="00964297">
        <w:rPr>
          <w:color w:val="000000"/>
          <w:spacing w:val="-2"/>
          <w:sz w:val="24"/>
          <w:szCs w:val="24"/>
        </w:rPr>
        <w:t>г</w:t>
      </w:r>
      <w:r w:rsidRPr="00964297">
        <w:rPr>
          <w:color w:val="000000"/>
          <w:sz w:val="24"/>
          <w:szCs w:val="24"/>
        </w:rPr>
        <w:t xml:space="preserve">одный     </w:t>
      </w:r>
      <w:r w:rsidRPr="00964297">
        <w:rPr>
          <w:color w:val="000000"/>
          <w:spacing w:val="-47"/>
          <w:sz w:val="24"/>
          <w:szCs w:val="24"/>
        </w:rPr>
        <w:t xml:space="preserve"> </w:t>
      </w:r>
      <w:r w:rsidRPr="00964297">
        <w:rPr>
          <w:color w:val="000000"/>
          <w:sz w:val="24"/>
          <w:szCs w:val="24"/>
        </w:rPr>
        <w:t>са</w:t>
      </w:r>
      <w:r w:rsidRPr="00964297">
        <w:rPr>
          <w:color w:val="000000"/>
          <w:spacing w:val="-3"/>
          <w:sz w:val="24"/>
          <w:szCs w:val="24"/>
        </w:rPr>
        <w:t>м</w:t>
      </w:r>
      <w:r w:rsidRPr="00964297">
        <w:rPr>
          <w:color w:val="000000"/>
          <w:spacing w:val="1"/>
          <w:sz w:val="24"/>
          <w:szCs w:val="24"/>
        </w:rPr>
        <w:t>о</w:t>
      </w:r>
      <w:r w:rsidRPr="00964297">
        <w:rPr>
          <w:color w:val="000000"/>
          <w:sz w:val="24"/>
          <w:szCs w:val="24"/>
        </w:rPr>
        <w:t>а</w:t>
      </w:r>
      <w:r w:rsidRPr="00964297">
        <w:rPr>
          <w:color w:val="000000"/>
          <w:spacing w:val="-2"/>
          <w:sz w:val="24"/>
          <w:szCs w:val="24"/>
        </w:rPr>
        <w:t>н</w:t>
      </w:r>
      <w:r w:rsidRPr="00964297">
        <w:rPr>
          <w:color w:val="000000"/>
          <w:sz w:val="24"/>
          <w:szCs w:val="24"/>
        </w:rPr>
        <w:t>ал</w:t>
      </w:r>
      <w:r w:rsidRPr="00964297">
        <w:rPr>
          <w:color w:val="000000"/>
          <w:spacing w:val="-2"/>
          <w:sz w:val="24"/>
          <w:szCs w:val="24"/>
        </w:rPr>
        <w:t>и</w:t>
      </w:r>
      <w:r w:rsidRPr="00964297">
        <w:rPr>
          <w:color w:val="000000"/>
          <w:sz w:val="24"/>
          <w:szCs w:val="24"/>
        </w:rPr>
        <w:t>з воспитатель</w:t>
      </w:r>
      <w:r w:rsidRPr="00964297">
        <w:rPr>
          <w:color w:val="000000"/>
          <w:spacing w:val="-1"/>
          <w:sz w:val="24"/>
          <w:szCs w:val="24"/>
        </w:rPr>
        <w:t>но</w:t>
      </w:r>
      <w:r w:rsidRPr="00964297">
        <w:rPr>
          <w:color w:val="000000"/>
          <w:sz w:val="24"/>
          <w:szCs w:val="24"/>
        </w:rPr>
        <w:t xml:space="preserve">й    </w:t>
      </w:r>
      <w:r w:rsidRPr="00964297">
        <w:rPr>
          <w:color w:val="000000"/>
          <w:spacing w:val="-46"/>
          <w:sz w:val="24"/>
          <w:szCs w:val="24"/>
        </w:rPr>
        <w:t xml:space="preserve"> </w:t>
      </w:r>
      <w:r w:rsidRPr="00964297">
        <w:rPr>
          <w:color w:val="000000"/>
          <w:spacing w:val="-1"/>
          <w:sz w:val="24"/>
          <w:szCs w:val="24"/>
        </w:rPr>
        <w:t>р</w:t>
      </w:r>
      <w:r w:rsidRPr="00964297">
        <w:rPr>
          <w:color w:val="000000"/>
          <w:sz w:val="24"/>
          <w:szCs w:val="24"/>
        </w:rPr>
        <w:t>а</w:t>
      </w:r>
      <w:r w:rsidRPr="00964297">
        <w:rPr>
          <w:color w:val="000000"/>
          <w:spacing w:val="-1"/>
          <w:sz w:val="24"/>
          <w:szCs w:val="24"/>
        </w:rPr>
        <w:t>б</w:t>
      </w:r>
      <w:r w:rsidRPr="00964297">
        <w:rPr>
          <w:color w:val="000000"/>
          <w:sz w:val="24"/>
          <w:szCs w:val="24"/>
        </w:rPr>
        <w:t>оты</w:t>
      </w:r>
      <w:r w:rsidRPr="00964297">
        <w:rPr>
          <w:color w:val="000000"/>
          <w:sz w:val="24"/>
          <w:szCs w:val="24"/>
        </w:rPr>
        <w:tab/>
        <w:t xml:space="preserve">с    </w:t>
      </w:r>
      <w:r w:rsidRPr="00964297">
        <w:rPr>
          <w:color w:val="000000"/>
          <w:spacing w:val="-50"/>
          <w:sz w:val="24"/>
          <w:szCs w:val="24"/>
        </w:rPr>
        <w:t xml:space="preserve"> </w:t>
      </w:r>
      <w:r w:rsidRPr="00964297">
        <w:rPr>
          <w:color w:val="000000"/>
          <w:sz w:val="24"/>
          <w:szCs w:val="24"/>
        </w:rPr>
        <w:t>цел</w:t>
      </w:r>
      <w:r w:rsidRPr="00964297">
        <w:rPr>
          <w:color w:val="000000"/>
          <w:spacing w:val="-1"/>
          <w:sz w:val="24"/>
          <w:szCs w:val="24"/>
        </w:rPr>
        <w:t>ь</w:t>
      </w:r>
      <w:r w:rsidRPr="00964297">
        <w:rPr>
          <w:color w:val="000000"/>
          <w:sz w:val="24"/>
          <w:szCs w:val="24"/>
        </w:rPr>
        <w:t xml:space="preserve">ю    </w:t>
      </w:r>
      <w:r w:rsidRPr="00964297">
        <w:rPr>
          <w:color w:val="000000"/>
          <w:spacing w:val="-48"/>
          <w:sz w:val="24"/>
          <w:szCs w:val="24"/>
        </w:rPr>
        <w:t xml:space="preserve"> </w:t>
      </w:r>
      <w:r w:rsidRPr="00964297">
        <w:rPr>
          <w:color w:val="000000"/>
          <w:sz w:val="24"/>
          <w:szCs w:val="24"/>
        </w:rPr>
        <w:t>выявле</w:t>
      </w:r>
      <w:r w:rsidRPr="00964297">
        <w:rPr>
          <w:color w:val="000000"/>
          <w:spacing w:val="-1"/>
          <w:sz w:val="24"/>
          <w:szCs w:val="24"/>
        </w:rPr>
        <w:t>н</w:t>
      </w:r>
      <w:r w:rsidRPr="00964297">
        <w:rPr>
          <w:color w:val="000000"/>
          <w:sz w:val="24"/>
          <w:szCs w:val="24"/>
        </w:rPr>
        <w:t xml:space="preserve">ия    </w:t>
      </w:r>
      <w:r w:rsidRPr="00964297">
        <w:rPr>
          <w:color w:val="000000"/>
          <w:spacing w:val="-49"/>
          <w:sz w:val="24"/>
          <w:szCs w:val="24"/>
        </w:rPr>
        <w:t xml:space="preserve"> </w:t>
      </w:r>
      <w:r w:rsidRPr="00964297">
        <w:rPr>
          <w:color w:val="000000"/>
          <w:sz w:val="24"/>
          <w:szCs w:val="24"/>
        </w:rPr>
        <w:t>о</w:t>
      </w:r>
      <w:r w:rsidRPr="00964297">
        <w:rPr>
          <w:color w:val="000000"/>
          <w:spacing w:val="-1"/>
          <w:sz w:val="24"/>
          <w:szCs w:val="24"/>
        </w:rPr>
        <w:t>с</w:t>
      </w:r>
      <w:r w:rsidRPr="00964297">
        <w:rPr>
          <w:color w:val="000000"/>
          <w:sz w:val="24"/>
          <w:szCs w:val="24"/>
        </w:rPr>
        <w:t xml:space="preserve">новных    </w:t>
      </w:r>
      <w:r w:rsidRPr="00964297">
        <w:rPr>
          <w:color w:val="000000"/>
          <w:spacing w:val="-46"/>
          <w:sz w:val="24"/>
          <w:szCs w:val="24"/>
        </w:rPr>
        <w:t xml:space="preserve"> </w:t>
      </w:r>
      <w:r w:rsidRPr="00964297">
        <w:rPr>
          <w:color w:val="000000"/>
          <w:spacing w:val="-1"/>
          <w:sz w:val="24"/>
          <w:szCs w:val="24"/>
        </w:rPr>
        <w:t>пр</w:t>
      </w:r>
      <w:r w:rsidRPr="00964297">
        <w:rPr>
          <w:color w:val="000000"/>
          <w:spacing w:val="1"/>
          <w:sz w:val="24"/>
          <w:szCs w:val="24"/>
        </w:rPr>
        <w:t>об</w:t>
      </w:r>
      <w:r w:rsidRPr="00964297">
        <w:rPr>
          <w:color w:val="000000"/>
          <w:sz w:val="24"/>
          <w:szCs w:val="24"/>
        </w:rPr>
        <w:t>леми п</w:t>
      </w:r>
      <w:r w:rsidRPr="00964297">
        <w:rPr>
          <w:color w:val="000000"/>
          <w:spacing w:val="1"/>
          <w:sz w:val="24"/>
          <w:szCs w:val="24"/>
        </w:rPr>
        <w:t>о</w:t>
      </w:r>
      <w:r w:rsidRPr="00964297">
        <w:rPr>
          <w:color w:val="000000"/>
          <w:sz w:val="24"/>
          <w:szCs w:val="24"/>
        </w:rPr>
        <w:t>сл</w:t>
      </w:r>
      <w:r w:rsidRPr="00964297">
        <w:rPr>
          <w:color w:val="000000"/>
          <w:spacing w:val="-2"/>
          <w:sz w:val="24"/>
          <w:szCs w:val="24"/>
        </w:rPr>
        <w:t>е</w:t>
      </w:r>
      <w:r w:rsidRPr="00964297">
        <w:rPr>
          <w:color w:val="000000"/>
          <w:sz w:val="24"/>
          <w:szCs w:val="24"/>
        </w:rPr>
        <w:t>д</w:t>
      </w:r>
      <w:r w:rsidRPr="00964297">
        <w:rPr>
          <w:color w:val="000000"/>
          <w:spacing w:val="-2"/>
          <w:sz w:val="24"/>
          <w:szCs w:val="24"/>
        </w:rPr>
        <w:t>у</w:t>
      </w:r>
      <w:r w:rsidRPr="00964297">
        <w:rPr>
          <w:color w:val="000000"/>
          <w:sz w:val="24"/>
          <w:szCs w:val="24"/>
        </w:rPr>
        <w:t>ющего</w:t>
      </w:r>
      <w:r w:rsidRPr="00964297">
        <w:rPr>
          <w:color w:val="000000"/>
          <w:spacing w:val="48"/>
          <w:sz w:val="24"/>
          <w:szCs w:val="24"/>
        </w:rPr>
        <w:t xml:space="preserve"> </w:t>
      </w:r>
      <w:r w:rsidRPr="00964297">
        <w:rPr>
          <w:color w:val="000000"/>
          <w:sz w:val="24"/>
          <w:szCs w:val="24"/>
        </w:rPr>
        <w:t>их</w:t>
      </w:r>
      <w:r w:rsidRPr="00964297">
        <w:rPr>
          <w:color w:val="000000"/>
          <w:spacing w:val="49"/>
          <w:sz w:val="24"/>
          <w:szCs w:val="24"/>
        </w:rPr>
        <w:t xml:space="preserve"> </w:t>
      </w:r>
      <w:r w:rsidRPr="00964297">
        <w:rPr>
          <w:color w:val="000000"/>
          <w:sz w:val="24"/>
          <w:szCs w:val="24"/>
        </w:rPr>
        <w:t>реше</w:t>
      </w:r>
      <w:r w:rsidRPr="00964297">
        <w:rPr>
          <w:color w:val="000000"/>
          <w:spacing w:val="-1"/>
          <w:sz w:val="24"/>
          <w:szCs w:val="24"/>
        </w:rPr>
        <w:t>н</w:t>
      </w:r>
      <w:r w:rsidRPr="00964297">
        <w:rPr>
          <w:color w:val="000000"/>
          <w:sz w:val="24"/>
          <w:szCs w:val="24"/>
        </w:rPr>
        <w:t>ия,</w:t>
      </w:r>
      <w:r w:rsidRPr="00964297">
        <w:rPr>
          <w:color w:val="000000"/>
          <w:spacing w:val="50"/>
          <w:sz w:val="24"/>
          <w:szCs w:val="24"/>
        </w:rPr>
        <w:t xml:space="preserve"> </w:t>
      </w:r>
      <w:r w:rsidRPr="00964297">
        <w:rPr>
          <w:color w:val="000000"/>
          <w:sz w:val="24"/>
          <w:szCs w:val="24"/>
        </w:rPr>
        <w:t>с</w:t>
      </w:r>
      <w:r w:rsidRPr="00964297">
        <w:rPr>
          <w:color w:val="000000"/>
          <w:spacing w:val="46"/>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z w:val="24"/>
          <w:szCs w:val="24"/>
        </w:rPr>
        <w:t>ивлеч</w:t>
      </w:r>
      <w:r w:rsidRPr="00964297">
        <w:rPr>
          <w:color w:val="000000"/>
          <w:spacing w:val="-1"/>
          <w:sz w:val="24"/>
          <w:szCs w:val="24"/>
        </w:rPr>
        <w:t>е</w:t>
      </w:r>
      <w:r w:rsidRPr="00964297">
        <w:rPr>
          <w:color w:val="000000"/>
          <w:sz w:val="24"/>
          <w:szCs w:val="24"/>
        </w:rPr>
        <w:t>ни</w:t>
      </w:r>
      <w:r w:rsidRPr="00964297">
        <w:rPr>
          <w:color w:val="000000"/>
          <w:spacing w:val="-1"/>
          <w:sz w:val="24"/>
          <w:szCs w:val="24"/>
        </w:rPr>
        <w:t>е</w:t>
      </w:r>
      <w:r w:rsidRPr="00964297">
        <w:rPr>
          <w:color w:val="000000"/>
          <w:sz w:val="24"/>
          <w:szCs w:val="24"/>
        </w:rPr>
        <w:t>м</w:t>
      </w:r>
      <w:r w:rsidRPr="00964297">
        <w:rPr>
          <w:color w:val="000000"/>
          <w:spacing w:val="49"/>
          <w:sz w:val="24"/>
          <w:szCs w:val="24"/>
        </w:rPr>
        <w:t xml:space="preserve"> </w:t>
      </w:r>
      <w:r w:rsidRPr="00964297">
        <w:rPr>
          <w:color w:val="000000"/>
          <w:spacing w:val="-1"/>
          <w:sz w:val="24"/>
          <w:szCs w:val="24"/>
        </w:rPr>
        <w:t>(</w:t>
      </w:r>
      <w:r w:rsidRPr="00964297">
        <w:rPr>
          <w:color w:val="000000"/>
          <w:sz w:val="24"/>
          <w:szCs w:val="24"/>
        </w:rPr>
        <w:t>при</w:t>
      </w:r>
      <w:r w:rsidRPr="00964297">
        <w:rPr>
          <w:color w:val="000000"/>
          <w:spacing w:val="48"/>
          <w:sz w:val="24"/>
          <w:szCs w:val="24"/>
        </w:rPr>
        <w:t xml:space="preserve"> </w:t>
      </w:r>
      <w:r w:rsidRPr="00964297">
        <w:rPr>
          <w:color w:val="000000"/>
          <w:spacing w:val="1"/>
          <w:sz w:val="24"/>
          <w:szCs w:val="24"/>
        </w:rPr>
        <w:t>н</w:t>
      </w:r>
      <w:r w:rsidRPr="00964297">
        <w:rPr>
          <w:color w:val="000000"/>
          <w:spacing w:val="-1"/>
          <w:sz w:val="24"/>
          <w:szCs w:val="24"/>
        </w:rPr>
        <w:t>е</w:t>
      </w:r>
      <w:r w:rsidRPr="00964297">
        <w:rPr>
          <w:color w:val="000000"/>
          <w:sz w:val="24"/>
          <w:szCs w:val="24"/>
        </w:rPr>
        <w:t>обходимости)</w:t>
      </w:r>
      <w:r w:rsidRPr="00964297">
        <w:rPr>
          <w:color w:val="000000"/>
          <w:spacing w:val="48"/>
          <w:sz w:val="24"/>
          <w:szCs w:val="24"/>
        </w:rPr>
        <w:t xml:space="preserve"> </w:t>
      </w:r>
      <w:r w:rsidRPr="00964297">
        <w:rPr>
          <w:color w:val="000000"/>
          <w:sz w:val="24"/>
          <w:szCs w:val="24"/>
        </w:rPr>
        <w:t>вн</w:t>
      </w:r>
      <w:r w:rsidRPr="00964297">
        <w:rPr>
          <w:color w:val="000000"/>
          <w:spacing w:val="-1"/>
          <w:sz w:val="24"/>
          <w:szCs w:val="24"/>
        </w:rPr>
        <w:t>е</w:t>
      </w:r>
      <w:r w:rsidRPr="00964297">
        <w:rPr>
          <w:color w:val="000000"/>
          <w:sz w:val="24"/>
          <w:szCs w:val="24"/>
        </w:rPr>
        <w:t>ш</w:t>
      </w:r>
      <w:r w:rsidRPr="00964297">
        <w:rPr>
          <w:color w:val="000000"/>
          <w:spacing w:val="-1"/>
          <w:sz w:val="24"/>
          <w:szCs w:val="24"/>
        </w:rPr>
        <w:t>ни</w:t>
      </w:r>
      <w:r w:rsidRPr="00964297">
        <w:rPr>
          <w:color w:val="000000"/>
          <w:sz w:val="24"/>
          <w:szCs w:val="24"/>
        </w:rPr>
        <w:t>х экспер</w:t>
      </w:r>
      <w:r w:rsidRPr="00964297">
        <w:rPr>
          <w:color w:val="000000"/>
          <w:spacing w:val="-2"/>
          <w:sz w:val="24"/>
          <w:szCs w:val="24"/>
        </w:rPr>
        <w:t>т</w:t>
      </w:r>
      <w:r w:rsidRPr="00964297">
        <w:rPr>
          <w:color w:val="000000"/>
          <w:sz w:val="24"/>
          <w:szCs w:val="24"/>
        </w:rPr>
        <w:t>ов, специа</w:t>
      </w:r>
      <w:r w:rsidRPr="00964297">
        <w:rPr>
          <w:color w:val="000000"/>
          <w:spacing w:val="-2"/>
          <w:sz w:val="24"/>
          <w:szCs w:val="24"/>
        </w:rPr>
        <w:t>л</w:t>
      </w:r>
      <w:r w:rsidRPr="00964297">
        <w:rPr>
          <w:color w:val="000000"/>
          <w:spacing w:val="-1"/>
          <w:sz w:val="24"/>
          <w:szCs w:val="24"/>
        </w:rPr>
        <w:t>и</w:t>
      </w:r>
      <w:r w:rsidRPr="00964297">
        <w:rPr>
          <w:color w:val="000000"/>
          <w:sz w:val="24"/>
          <w:szCs w:val="24"/>
        </w:rPr>
        <w:t>стов. Планиров</w:t>
      </w:r>
      <w:r w:rsidRPr="00964297">
        <w:rPr>
          <w:color w:val="000000"/>
          <w:spacing w:val="-1"/>
          <w:sz w:val="24"/>
          <w:szCs w:val="24"/>
        </w:rPr>
        <w:t>а</w:t>
      </w:r>
      <w:r w:rsidRPr="00964297">
        <w:rPr>
          <w:color w:val="000000"/>
          <w:sz w:val="24"/>
          <w:szCs w:val="24"/>
        </w:rPr>
        <w:t>н</w:t>
      </w:r>
      <w:r w:rsidRPr="00964297">
        <w:rPr>
          <w:color w:val="000000"/>
          <w:spacing w:val="-1"/>
          <w:sz w:val="24"/>
          <w:szCs w:val="24"/>
        </w:rPr>
        <w:t>и</w:t>
      </w:r>
      <w:r w:rsidRPr="00964297">
        <w:rPr>
          <w:color w:val="000000"/>
          <w:sz w:val="24"/>
          <w:szCs w:val="24"/>
        </w:rPr>
        <w:t>е</w:t>
      </w:r>
      <w:r w:rsidRPr="00964297">
        <w:rPr>
          <w:color w:val="000000"/>
          <w:spacing w:val="207"/>
          <w:sz w:val="24"/>
          <w:szCs w:val="24"/>
        </w:rPr>
        <w:t xml:space="preserve"> </w:t>
      </w:r>
      <w:r w:rsidRPr="00964297">
        <w:rPr>
          <w:color w:val="000000"/>
          <w:sz w:val="24"/>
          <w:szCs w:val="24"/>
        </w:rPr>
        <w:t>а</w:t>
      </w:r>
      <w:r w:rsidRPr="00964297">
        <w:rPr>
          <w:color w:val="000000"/>
          <w:spacing w:val="1"/>
          <w:sz w:val="24"/>
          <w:szCs w:val="24"/>
        </w:rPr>
        <w:t>н</w:t>
      </w:r>
      <w:r w:rsidRPr="00964297">
        <w:rPr>
          <w:color w:val="000000"/>
          <w:spacing w:val="-1"/>
          <w:sz w:val="24"/>
          <w:szCs w:val="24"/>
        </w:rPr>
        <w:t>ал</w:t>
      </w:r>
      <w:r w:rsidRPr="00964297">
        <w:rPr>
          <w:color w:val="000000"/>
          <w:sz w:val="24"/>
          <w:szCs w:val="24"/>
        </w:rPr>
        <w:t>иза</w:t>
      </w:r>
      <w:r w:rsidRPr="00964297">
        <w:rPr>
          <w:color w:val="000000"/>
          <w:spacing w:val="207"/>
          <w:sz w:val="24"/>
          <w:szCs w:val="24"/>
        </w:rPr>
        <w:t xml:space="preserve"> </w:t>
      </w:r>
      <w:r w:rsidRPr="00964297">
        <w:rPr>
          <w:color w:val="000000"/>
          <w:sz w:val="24"/>
          <w:szCs w:val="24"/>
        </w:rPr>
        <w:t>воспитательного</w:t>
      </w:r>
      <w:r w:rsidRPr="00964297">
        <w:rPr>
          <w:color w:val="000000"/>
          <w:spacing w:val="207"/>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z w:val="24"/>
          <w:szCs w:val="24"/>
        </w:rPr>
        <w:t>оцесса</w:t>
      </w:r>
      <w:r w:rsidRPr="00964297">
        <w:rPr>
          <w:color w:val="000000"/>
          <w:spacing w:val="207"/>
          <w:sz w:val="24"/>
          <w:szCs w:val="24"/>
        </w:rPr>
        <w:t xml:space="preserve"> </w:t>
      </w:r>
      <w:r w:rsidRPr="00964297">
        <w:rPr>
          <w:color w:val="000000"/>
          <w:sz w:val="24"/>
          <w:szCs w:val="24"/>
        </w:rPr>
        <w:t>вк</w:t>
      </w:r>
      <w:r w:rsidRPr="00964297">
        <w:rPr>
          <w:color w:val="000000"/>
          <w:spacing w:val="-2"/>
          <w:sz w:val="24"/>
          <w:szCs w:val="24"/>
        </w:rPr>
        <w:t>л</w:t>
      </w:r>
      <w:r w:rsidRPr="00964297">
        <w:rPr>
          <w:color w:val="000000"/>
          <w:spacing w:val="-1"/>
          <w:sz w:val="24"/>
          <w:szCs w:val="24"/>
        </w:rPr>
        <w:t>ю</w:t>
      </w:r>
      <w:r w:rsidRPr="00964297">
        <w:rPr>
          <w:color w:val="000000"/>
          <w:sz w:val="24"/>
          <w:szCs w:val="24"/>
        </w:rPr>
        <w:t>чается</w:t>
      </w:r>
      <w:r w:rsidRPr="00964297">
        <w:rPr>
          <w:color w:val="000000"/>
          <w:spacing w:val="208"/>
          <w:sz w:val="24"/>
          <w:szCs w:val="24"/>
        </w:rPr>
        <w:t xml:space="preserve"> </w:t>
      </w:r>
      <w:r w:rsidRPr="00964297">
        <w:rPr>
          <w:color w:val="000000"/>
          <w:sz w:val="24"/>
          <w:szCs w:val="24"/>
        </w:rPr>
        <w:t>в календ</w:t>
      </w:r>
      <w:r w:rsidRPr="00964297">
        <w:rPr>
          <w:color w:val="000000"/>
          <w:spacing w:val="-2"/>
          <w:sz w:val="24"/>
          <w:szCs w:val="24"/>
        </w:rPr>
        <w:t>а</w:t>
      </w:r>
      <w:r w:rsidRPr="00964297">
        <w:rPr>
          <w:color w:val="000000"/>
          <w:sz w:val="24"/>
          <w:szCs w:val="24"/>
        </w:rPr>
        <w:t>рный</w:t>
      </w:r>
      <w:r w:rsidRPr="00964297">
        <w:rPr>
          <w:color w:val="000000"/>
          <w:spacing w:val="-1"/>
          <w:sz w:val="24"/>
          <w:szCs w:val="24"/>
        </w:rPr>
        <w:t xml:space="preserve"> </w:t>
      </w:r>
      <w:r w:rsidRPr="00964297">
        <w:rPr>
          <w:color w:val="000000"/>
          <w:sz w:val="24"/>
          <w:szCs w:val="24"/>
        </w:rPr>
        <w:t>план</w:t>
      </w:r>
      <w:r w:rsidRPr="00964297">
        <w:rPr>
          <w:color w:val="000000"/>
          <w:spacing w:val="1"/>
          <w:sz w:val="24"/>
          <w:szCs w:val="24"/>
        </w:rPr>
        <w:t xml:space="preserve"> </w:t>
      </w:r>
      <w:r w:rsidRPr="00964297">
        <w:rPr>
          <w:color w:val="000000"/>
          <w:spacing w:val="-2"/>
          <w:sz w:val="24"/>
          <w:szCs w:val="24"/>
        </w:rPr>
        <w:t>в</w:t>
      </w:r>
      <w:r w:rsidRPr="00964297">
        <w:rPr>
          <w:color w:val="000000"/>
          <w:sz w:val="24"/>
          <w:szCs w:val="24"/>
        </w:rPr>
        <w:t>оспитате</w:t>
      </w:r>
      <w:r w:rsidRPr="00964297">
        <w:rPr>
          <w:color w:val="000000"/>
          <w:spacing w:val="-2"/>
          <w:sz w:val="24"/>
          <w:szCs w:val="24"/>
        </w:rPr>
        <w:t>ль</w:t>
      </w:r>
      <w:r w:rsidRPr="00964297">
        <w:rPr>
          <w:color w:val="000000"/>
          <w:sz w:val="24"/>
          <w:szCs w:val="24"/>
        </w:rPr>
        <w:t>ной ра</w:t>
      </w:r>
      <w:r w:rsidRPr="00964297">
        <w:rPr>
          <w:color w:val="000000"/>
          <w:spacing w:val="-1"/>
          <w:sz w:val="24"/>
          <w:szCs w:val="24"/>
        </w:rPr>
        <w:t>б</w:t>
      </w:r>
      <w:r w:rsidRPr="00964297">
        <w:rPr>
          <w:color w:val="000000"/>
          <w:sz w:val="24"/>
          <w:szCs w:val="24"/>
        </w:rPr>
        <w:t>оты.</w:t>
      </w:r>
    </w:p>
    <w:p w14:paraId="4B390A9C" w14:textId="77777777" w:rsidR="00B469BF" w:rsidRPr="00964297" w:rsidRDefault="00B469BF" w:rsidP="00B469BF">
      <w:pPr>
        <w:spacing w:line="276" w:lineRule="auto"/>
        <w:ind w:left="708" w:right="-20"/>
        <w:rPr>
          <w:color w:val="000000"/>
          <w:sz w:val="24"/>
          <w:szCs w:val="24"/>
        </w:rPr>
      </w:pPr>
      <w:r w:rsidRPr="00964297">
        <w:rPr>
          <w:color w:val="000000"/>
          <w:sz w:val="24"/>
          <w:szCs w:val="24"/>
        </w:rPr>
        <w:t>Осно</w:t>
      </w:r>
      <w:r w:rsidRPr="00964297">
        <w:rPr>
          <w:color w:val="000000"/>
          <w:spacing w:val="-1"/>
          <w:sz w:val="24"/>
          <w:szCs w:val="24"/>
        </w:rPr>
        <w:t>в</w:t>
      </w:r>
      <w:r w:rsidRPr="00964297">
        <w:rPr>
          <w:color w:val="000000"/>
          <w:sz w:val="24"/>
          <w:szCs w:val="24"/>
        </w:rPr>
        <w:t>ны</w:t>
      </w:r>
      <w:r w:rsidRPr="00964297">
        <w:rPr>
          <w:color w:val="000000"/>
          <w:spacing w:val="1"/>
          <w:sz w:val="24"/>
          <w:szCs w:val="24"/>
        </w:rPr>
        <w:t>е</w:t>
      </w:r>
      <w:r w:rsidRPr="00964297">
        <w:rPr>
          <w:color w:val="000000"/>
          <w:spacing w:val="-2"/>
          <w:sz w:val="24"/>
          <w:szCs w:val="24"/>
        </w:rPr>
        <w:t xml:space="preserve"> </w:t>
      </w:r>
      <w:r w:rsidRPr="00964297">
        <w:rPr>
          <w:color w:val="000000"/>
          <w:spacing w:val="-1"/>
          <w:sz w:val="24"/>
          <w:szCs w:val="24"/>
        </w:rPr>
        <w:t>п</w:t>
      </w:r>
      <w:r w:rsidRPr="00964297">
        <w:rPr>
          <w:color w:val="000000"/>
          <w:sz w:val="24"/>
          <w:szCs w:val="24"/>
        </w:rPr>
        <w:t>ринципы са</w:t>
      </w:r>
      <w:r w:rsidRPr="00964297">
        <w:rPr>
          <w:color w:val="000000"/>
          <w:spacing w:val="-3"/>
          <w:sz w:val="24"/>
          <w:szCs w:val="24"/>
        </w:rPr>
        <w:t>м</w:t>
      </w:r>
      <w:r w:rsidRPr="00964297">
        <w:rPr>
          <w:color w:val="000000"/>
          <w:spacing w:val="1"/>
          <w:sz w:val="24"/>
          <w:szCs w:val="24"/>
        </w:rPr>
        <w:t>о</w:t>
      </w:r>
      <w:r w:rsidRPr="00964297">
        <w:rPr>
          <w:color w:val="000000"/>
          <w:sz w:val="24"/>
          <w:szCs w:val="24"/>
        </w:rPr>
        <w:t>а</w:t>
      </w:r>
      <w:r w:rsidRPr="00964297">
        <w:rPr>
          <w:color w:val="000000"/>
          <w:spacing w:val="-1"/>
          <w:sz w:val="24"/>
          <w:szCs w:val="24"/>
        </w:rPr>
        <w:t>н</w:t>
      </w:r>
      <w:r w:rsidRPr="00964297">
        <w:rPr>
          <w:color w:val="000000"/>
          <w:sz w:val="24"/>
          <w:szCs w:val="24"/>
        </w:rPr>
        <w:t xml:space="preserve">ализа </w:t>
      </w:r>
      <w:r w:rsidRPr="00964297">
        <w:rPr>
          <w:color w:val="000000"/>
          <w:spacing w:val="-2"/>
          <w:sz w:val="24"/>
          <w:szCs w:val="24"/>
        </w:rPr>
        <w:t>в</w:t>
      </w:r>
      <w:r w:rsidRPr="00964297">
        <w:rPr>
          <w:color w:val="000000"/>
          <w:sz w:val="24"/>
          <w:szCs w:val="24"/>
        </w:rPr>
        <w:t>оспитате</w:t>
      </w:r>
      <w:r w:rsidRPr="00964297">
        <w:rPr>
          <w:color w:val="000000"/>
          <w:spacing w:val="-1"/>
          <w:sz w:val="24"/>
          <w:szCs w:val="24"/>
        </w:rPr>
        <w:t>льн</w:t>
      </w:r>
      <w:r w:rsidRPr="00964297">
        <w:rPr>
          <w:color w:val="000000"/>
          <w:sz w:val="24"/>
          <w:szCs w:val="24"/>
        </w:rPr>
        <w:t>ой</w:t>
      </w:r>
      <w:r w:rsidRPr="00964297">
        <w:rPr>
          <w:color w:val="000000"/>
          <w:spacing w:val="-1"/>
          <w:sz w:val="24"/>
          <w:szCs w:val="24"/>
        </w:rPr>
        <w:t xml:space="preserve"> </w:t>
      </w:r>
      <w:r w:rsidRPr="00964297">
        <w:rPr>
          <w:color w:val="000000"/>
          <w:sz w:val="24"/>
          <w:szCs w:val="24"/>
        </w:rPr>
        <w:t>р</w:t>
      </w:r>
      <w:r w:rsidRPr="00964297">
        <w:rPr>
          <w:color w:val="000000"/>
          <w:spacing w:val="-1"/>
          <w:sz w:val="24"/>
          <w:szCs w:val="24"/>
        </w:rPr>
        <w:t>а</w:t>
      </w:r>
      <w:r w:rsidRPr="00964297">
        <w:rPr>
          <w:color w:val="000000"/>
          <w:sz w:val="24"/>
          <w:szCs w:val="24"/>
        </w:rPr>
        <w:t>б</w:t>
      </w:r>
      <w:r w:rsidRPr="00964297">
        <w:rPr>
          <w:color w:val="000000"/>
          <w:spacing w:val="1"/>
          <w:sz w:val="24"/>
          <w:szCs w:val="24"/>
        </w:rPr>
        <w:t>о</w:t>
      </w:r>
      <w:r w:rsidRPr="00964297">
        <w:rPr>
          <w:color w:val="000000"/>
          <w:spacing w:val="-2"/>
          <w:sz w:val="24"/>
          <w:szCs w:val="24"/>
        </w:rPr>
        <w:t>т</w:t>
      </w:r>
      <w:r w:rsidRPr="00964297">
        <w:rPr>
          <w:color w:val="000000"/>
          <w:spacing w:val="-1"/>
          <w:sz w:val="24"/>
          <w:szCs w:val="24"/>
        </w:rPr>
        <w:t>ы</w:t>
      </w:r>
      <w:r w:rsidRPr="00964297">
        <w:rPr>
          <w:color w:val="000000"/>
          <w:sz w:val="24"/>
          <w:szCs w:val="24"/>
        </w:rPr>
        <w:t>:</w:t>
      </w:r>
    </w:p>
    <w:p w14:paraId="6658EE91" w14:textId="77777777" w:rsidR="00B469BF" w:rsidRPr="00964297" w:rsidRDefault="00B469BF" w:rsidP="00B469BF">
      <w:pPr>
        <w:spacing w:line="276" w:lineRule="auto"/>
        <w:ind w:left="708" w:right="-20"/>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 xml:space="preserve">взаимное </w:t>
      </w:r>
      <w:r w:rsidRPr="00964297">
        <w:rPr>
          <w:color w:val="000000"/>
          <w:spacing w:val="-4"/>
          <w:sz w:val="24"/>
          <w:szCs w:val="24"/>
        </w:rPr>
        <w:t>у</w:t>
      </w:r>
      <w:r w:rsidRPr="00964297">
        <w:rPr>
          <w:color w:val="000000"/>
          <w:sz w:val="24"/>
          <w:szCs w:val="24"/>
        </w:rPr>
        <w:t>важе</w:t>
      </w:r>
      <w:r w:rsidRPr="00964297">
        <w:rPr>
          <w:color w:val="000000"/>
          <w:spacing w:val="-1"/>
          <w:sz w:val="24"/>
          <w:szCs w:val="24"/>
        </w:rPr>
        <w:t>н</w:t>
      </w:r>
      <w:r w:rsidRPr="00964297">
        <w:rPr>
          <w:color w:val="000000"/>
          <w:sz w:val="24"/>
          <w:szCs w:val="24"/>
        </w:rPr>
        <w:t>ие</w:t>
      </w:r>
      <w:r w:rsidRPr="00964297">
        <w:rPr>
          <w:color w:val="000000"/>
          <w:spacing w:val="-2"/>
          <w:sz w:val="24"/>
          <w:szCs w:val="24"/>
        </w:rPr>
        <w:t xml:space="preserve"> </w:t>
      </w:r>
      <w:r w:rsidRPr="00964297">
        <w:rPr>
          <w:color w:val="000000"/>
          <w:sz w:val="24"/>
          <w:szCs w:val="24"/>
        </w:rPr>
        <w:t>всех</w:t>
      </w:r>
      <w:r w:rsidRPr="00964297">
        <w:rPr>
          <w:color w:val="000000"/>
          <w:spacing w:val="1"/>
          <w:sz w:val="24"/>
          <w:szCs w:val="24"/>
        </w:rPr>
        <w:t xml:space="preserve"> </w:t>
      </w:r>
      <w:r w:rsidRPr="00964297">
        <w:rPr>
          <w:color w:val="000000"/>
          <w:spacing w:val="-3"/>
          <w:sz w:val="24"/>
          <w:szCs w:val="24"/>
        </w:rPr>
        <w:t>у</w:t>
      </w:r>
      <w:r w:rsidRPr="00964297">
        <w:rPr>
          <w:color w:val="000000"/>
          <w:sz w:val="24"/>
          <w:szCs w:val="24"/>
        </w:rPr>
        <w:t>частник</w:t>
      </w:r>
      <w:r w:rsidRPr="00964297">
        <w:rPr>
          <w:color w:val="000000"/>
          <w:spacing w:val="1"/>
          <w:sz w:val="24"/>
          <w:szCs w:val="24"/>
        </w:rPr>
        <w:t>о</w:t>
      </w:r>
      <w:r w:rsidRPr="00964297">
        <w:rPr>
          <w:color w:val="000000"/>
          <w:sz w:val="24"/>
          <w:szCs w:val="24"/>
        </w:rPr>
        <w:t>в</w:t>
      </w:r>
      <w:r w:rsidRPr="00964297">
        <w:rPr>
          <w:color w:val="000000"/>
          <w:spacing w:val="-3"/>
          <w:sz w:val="24"/>
          <w:szCs w:val="24"/>
        </w:rPr>
        <w:t xml:space="preserve"> </w:t>
      </w:r>
      <w:r w:rsidRPr="00964297">
        <w:rPr>
          <w:color w:val="000000"/>
          <w:sz w:val="24"/>
          <w:szCs w:val="24"/>
        </w:rPr>
        <w:t>образовател</w:t>
      </w:r>
      <w:r w:rsidRPr="00964297">
        <w:rPr>
          <w:color w:val="000000"/>
          <w:spacing w:val="-2"/>
          <w:sz w:val="24"/>
          <w:szCs w:val="24"/>
        </w:rPr>
        <w:t>ь</w:t>
      </w:r>
      <w:r w:rsidRPr="00964297">
        <w:rPr>
          <w:color w:val="000000"/>
          <w:spacing w:val="-1"/>
          <w:sz w:val="24"/>
          <w:szCs w:val="24"/>
        </w:rPr>
        <w:t>ны</w:t>
      </w:r>
      <w:r w:rsidRPr="00964297">
        <w:rPr>
          <w:color w:val="000000"/>
          <w:sz w:val="24"/>
          <w:szCs w:val="24"/>
        </w:rPr>
        <w:t>х</w:t>
      </w:r>
      <w:r w:rsidRPr="00964297">
        <w:rPr>
          <w:color w:val="000000"/>
          <w:spacing w:val="1"/>
          <w:sz w:val="24"/>
          <w:szCs w:val="24"/>
        </w:rPr>
        <w:t xml:space="preserve"> </w:t>
      </w:r>
      <w:r w:rsidRPr="00964297">
        <w:rPr>
          <w:color w:val="000000"/>
          <w:sz w:val="24"/>
          <w:szCs w:val="24"/>
        </w:rPr>
        <w:t>о</w:t>
      </w:r>
      <w:r w:rsidRPr="00964297">
        <w:rPr>
          <w:color w:val="000000"/>
          <w:spacing w:val="-1"/>
          <w:sz w:val="24"/>
          <w:szCs w:val="24"/>
        </w:rPr>
        <w:t>т</w:t>
      </w:r>
      <w:r w:rsidRPr="00964297">
        <w:rPr>
          <w:color w:val="000000"/>
          <w:sz w:val="24"/>
          <w:szCs w:val="24"/>
        </w:rPr>
        <w:t>ношени</w:t>
      </w:r>
      <w:r w:rsidRPr="00964297">
        <w:rPr>
          <w:color w:val="000000"/>
          <w:spacing w:val="-1"/>
          <w:sz w:val="24"/>
          <w:szCs w:val="24"/>
        </w:rPr>
        <w:t>й</w:t>
      </w:r>
      <w:r w:rsidRPr="00964297">
        <w:rPr>
          <w:color w:val="000000"/>
          <w:sz w:val="24"/>
          <w:szCs w:val="24"/>
        </w:rPr>
        <w:t>;</w:t>
      </w:r>
    </w:p>
    <w:p w14:paraId="7CC52017" w14:textId="77777777" w:rsidR="00B469BF" w:rsidRPr="00964297" w:rsidRDefault="00B469BF" w:rsidP="00B469BF">
      <w:pPr>
        <w:spacing w:line="276" w:lineRule="auto"/>
        <w:ind w:left="1" w:right="-19" w:firstLine="707"/>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приоритет</w:t>
      </w:r>
      <w:r w:rsidRPr="00964297">
        <w:rPr>
          <w:color w:val="000000"/>
          <w:spacing w:val="51"/>
          <w:sz w:val="24"/>
          <w:szCs w:val="24"/>
        </w:rPr>
        <w:t xml:space="preserve"> </w:t>
      </w:r>
      <w:r w:rsidRPr="00964297">
        <w:rPr>
          <w:color w:val="000000"/>
          <w:spacing w:val="-1"/>
          <w:sz w:val="24"/>
          <w:szCs w:val="24"/>
        </w:rPr>
        <w:t>а</w:t>
      </w:r>
      <w:r w:rsidRPr="00964297">
        <w:rPr>
          <w:color w:val="000000"/>
          <w:sz w:val="24"/>
          <w:szCs w:val="24"/>
        </w:rPr>
        <w:t>нализа</w:t>
      </w:r>
      <w:r w:rsidRPr="00964297">
        <w:rPr>
          <w:color w:val="000000"/>
          <w:spacing w:val="51"/>
          <w:sz w:val="24"/>
          <w:szCs w:val="24"/>
        </w:rPr>
        <w:t xml:space="preserve"> </w:t>
      </w:r>
      <w:r w:rsidRPr="00964297">
        <w:rPr>
          <w:color w:val="000000"/>
          <w:sz w:val="24"/>
          <w:szCs w:val="24"/>
        </w:rPr>
        <w:t>с</w:t>
      </w:r>
      <w:r w:rsidRPr="00964297">
        <w:rPr>
          <w:color w:val="000000"/>
          <w:spacing w:val="-2"/>
          <w:sz w:val="24"/>
          <w:szCs w:val="24"/>
        </w:rPr>
        <w:t>у</w:t>
      </w:r>
      <w:r w:rsidRPr="00964297">
        <w:rPr>
          <w:color w:val="000000"/>
          <w:sz w:val="24"/>
          <w:szCs w:val="24"/>
        </w:rPr>
        <w:t>щн</w:t>
      </w:r>
      <w:r w:rsidRPr="00964297">
        <w:rPr>
          <w:color w:val="000000"/>
          <w:spacing w:val="1"/>
          <w:sz w:val="24"/>
          <w:szCs w:val="24"/>
        </w:rPr>
        <w:t>о</w:t>
      </w:r>
      <w:r w:rsidRPr="00964297">
        <w:rPr>
          <w:color w:val="000000"/>
          <w:sz w:val="24"/>
          <w:szCs w:val="24"/>
        </w:rPr>
        <w:t>стных</w:t>
      </w:r>
      <w:r w:rsidRPr="00964297">
        <w:rPr>
          <w:color w:val="000000"/>
          <w:spacing w:val="51"/>
          <w:sz w:val="24"/>
          <w:szCs w:val="24"/>
        </w:rPr>
        <w:t xml:space="preserve"> </w:t>
      </w:r>
      <w:r w:rsidRPr="00964297">
        <w:rPr>
          <w:color w:val="000000"/>
          <w:sz w:val="24"/>
          <w:szCs w:val="24"/>
        </w:rPr>
        <w:t>с</w:t>
      </w:r>
      <w:r w:rsidRPr="00964297">
        <w:rPr>
          <w:color w:val="000000"/>
          <w:spacing w:val="1"/>
          <w:sz w:val="24"/>
          <w:szCs w:val="24"/>
        </w:rPr>
        <w:t>т</w:t>
      </w:r>
      <w:r w:rsidRPr="00964297">
        <w:rPr>
          <w:color w:val="000000"/>
          <w:sz w:val="24"/>
          <w:szCs w:val="24"/>
        </w:rPr>
        <w:t>орон</w:t>
      </w:r>
      <w:r w:rsidRPr="00964297">
        <w:rPr>
          <w:color w:val="000000"/>
          <w:spacing w:val="51"/>
          <w:sz w:val="24"/>
          <w:szCs w:val="24"/>
        </w:rPr>
        <w:t xml:space="preserve"> </w:t>
      </w:r>
      <w:r w:rsidRPr="00964297">
        <w:rPr>
          <w:color w:val="000000"/>
          <w:sz w:val="24"/>
          <w:szCs w:val="24"/>
        </w:rPr>
        <w:t>воспит</w:t>
      </w:r>
      <w:r w:rsidRPr="00964297">
        <w:rPr>
          <w:color w:val="000000"/>
          <w:spacing w:val="-1"/>
          <w:sz w:val="24"/>
          <w:szCs w:val="24"/>
        </w:rPr>
        <w:t>а</w:t>
      </w:r>
      <w:r w:rsidRPr="00964297">
        <w:rPr>
          <w:color w:val="000000"/>
          <w:sz w:val="24"/>
          <w:szCs w:val="24"/>
        </w:rPr>
        <w:t>ния</w:t>
      </w:r>
      <w:r w:rsidRPr="00964297">
        <w:rPr>
          <w:color w:val="000000"/>
          <w:spacing w:val="51"/>
          <w:sz w:val="24"/>
          <w:szCs w:val="24"/>
        </w:rPr>
        <w:t xml:space="preserve"> </w:t>
      </w:r>
      <w:r w:rsidRPr="00964297">
        <w:rPr>
          <w:color w:val="000000"/>
          <w:sz w:val="24"/>
          <w:szCs w:val="24"/>
        </w:rPr>
        <w:t>ориен</w:t>
      </w:r>
      <w:r w:rsidRPr="00964297">
        <w:rPr>
          <w:color w:val="000000"/>
          <w:spacing w:val="-1"/>
          <w:sz w:val="24"/>
          <w:szCs w:val="24"/>
        </w:rPr>
        <w:t>т</w:t>
      </w:r>
      <w:r w:rsidRPr="00964297">
        <w:rPr>
          <w:color w:val="000000"/>
          <w:sz w:val="24"/>
          <w:szCs w:val="24"/>
        </w:rPr>
        <w:t>ир</w:t>
      </w:r>
      <w:r w:rsidRPr="00964297">
        <w:rPr>
          <w:color w:val="000000"/>
          <w:spacing w:val="-2"/>
          <w:sz w:val="24"/>
          <w:szCs w:val="24"/>
        </w:rPr>
        <w:t>у</w:t>
      </w:r>
      <w:r w:rsidRPr="00964297">
        <w:rPr>
          <w:color w:val="000000"/>
          <w:sz w:val="24"/>
          <w:szCs w:val="24"/>
        </w:rPr>
        <w:t>ет</w:t>
      </w:r>
      <w:r w:rsidRPr="00964297">
        <w:rPr>
          <w:color w:val="000000"/>
          <w:spacing w:val="52"/>
          <w:sz w:val="24"/>
          <w:szCs w:val="24"/>
        </w:rPr>
        <w:t xml:space="preserve"> </w:t>
      </w:r>
      <w:r w:rsidRPr="00964297">
        <w:rPr>
          <w:color w:val="000000"/>
          <w:spacing w:val="-1"/>
          <w:sz w:val="24"/>
          <w:szCs w:val="24"/>
        </w:rPr>
        <w:t>н</w:t>
      </w:r>
      <w:r w:rsidRPr="00964297">
        <w:rPr>
          <w:color w:val="000000"/>
          <w:sz w:val="24"/>
          <w:szCs w:val="24"/>
        </w:rPr>
        <w:t>а из</w:t>
      </w:r>
      <w:r w:rsidRPr="00964297">
        <w:rPr>
          <w:color w:val="000000"/>
          <w:spacing w:val="-2"/>
          <w:sz w:val="24"/>
          <w:szCs w:val="24"/>
        </w:rPr>
        <w:t>у</w:t>
      </w:r>
      <w:r w:rsidRPr="00964297">
        <w:rPr>
          <w:color w:val="000000"/>
          <w:sz w:val="24"/>
          <w:szCs w:val="24"/>
        </w:rPr>
        <w:t>чение</w:t>
      </w:r>
      <w:r w:rsidRPr="00964297">
        <w:rPr>
          <w:color w:val="000000"/>
          <w:spacing w:val="92"/>
          <w:sz w:val="24"/>
          <w:szCs w:val="24"/>
        </w:rPr>
        <w:t xml:space="preserve"> </w:t>
      </w:r>
      <w:r w:rsidRPr="00964297">
        <w:rPr>
          <w:color w:val="000000"/>
          <w:sz w:val="24"/>
          <w:szCs w:val="24"/>
        </w:rPr>
        <w:t>пр</w:t>
      </w:r>
      <w:r w:rsidRPr="00964297">
        <w:rPr>
          <w:color w:val="000000"/>
          <w:spacing w:val="-1"/>
          <w:sz w:val="24"/>
          <w:szCs w:val="24"/>
        </w:rPr>
        <w:t>е</w:t>
      </w:r>
      <w:r w:rsidRPr="00964297">
        <w:rPr>
          <w:color w:val="000000"/>
          <w:sz w:val="24"/>
          <w:szCs w:val="24"/>
        </w:rPr>
        <w:t>ж</w:t>
      </w:r>
      <w:r w:rsidRPr="00964297">
        <w:rPr>
          <w:color w:val="000000"/>
          <w:spacing w:val="1"/>
          <w:sz w:val="24"/>
          <w:szCs w:val="24"/>
        </w:rPr>
        <w:t>д</w:t>
      </w:r>
      <w:r w:rsidRPr="00964297">
        <w:rPr>
          <w:color w:val="000000"/>
          <w:sz w:val="24"/>
          <w:szCs w:val="24"/>
        </w:rPr>
        <w:t>е</w:t>
      </w:r>
      <w:r w:rsidRPr="00964297">
        <w:rPr>
          <w:color w:val="000000"/>
          <w:spacing w:val="93"/>
          <w:sz w:val="24"/>
          <w:szCs w:val="24"/>
        </w:rPr>
        <w:t xml:space="preserve"> </w:t>
      </w:r>
      <w:r w:rsidRPr="00964297">
        <w:rPr>
          <w:color w:val="000000"/>
          <w:spacing w:val="-2"/>
          <w:sz w:val="24"/>
          <w:szCs w:val="24"/>
        </w:rPr>
        <w:t>в</w:t>
      </w:r>
      <w:r w:rsidRPr="00964297">
        <w:rPr>
          <w:color w:val="000000"/>
          <w:sz w:val="24"/>
          <w:szCs w:val="24"/>
        </w:rPr>
        <w:t>сего</w:t>
      </w:r>
      <w:r w:rsidRPr="00964297">
        <w:rPr>
          <w:color w:val="000000"/>
          <w:spacing w:val="95"/>
          <w:sz w:val="24"/>
          <w:szCs w:val="24"/>
        </w:rPr>
        <w:t xml:space="preserve"> </w:t>
      </w:r>
      <w:r w:rsidRPr="00964297">
        <w:rPr>
          <w:color w:val="000000"/>
          <w:sz w:val="24"/>
          <w:szCs w:val="24"/>
        </w:rPr>
        <w:t>не</w:t>
      </w:r>
      <w:r w:rsidRPr="00964297">
        <w:rPr>
          <w:color w:val="000000"/>
          <w:spacing w:val="92"/>
          <w:sz w:val="24"/>
          <w:szCs w:val="24"/>
        </w:rPr>
        <w:t xml:space="preserve"> </w:t>
      </w:r>
      <w:r w:rsidRPr="00964297">
        <w:rPr>
          <w:color w:val="000000"/>
          <w:sz w:val="24"/>
          <w:szCs w:val="24"/>
        </w:rPr>
        <w:t>к</w:t>
      </w:r>
      <w:r w:rsidRPr="00964297">
        <w:rPr>
          <w:color w:val="000000"/>
          <w:spacing w:val="1"/>
          <w:sz w:val="24"/>
          <w:szCs w:val="24"/>
        </w:rPr>
        <w:t>о</w:t>
      </w:r>
      <w:r w:rsidRPr="00964297">
        <w:rPr>
          <w:color w:val="000000"/>
          <w:spacing w:val="-1"/>
          <w:sz w:val="24"/>
          <w:szCs w:val="24"/>
        </w:rPr>
        <w:t>л</w:t>
      </w:r>
      <w:r w:rsidRPr="00964297">
        <w:rPr>
          <w:color w:val="000000"/>
          <w:sz w:val="24"/>
          <w:szCs w:val="24"/>
        </w:rPr>
        <w:t>ич</w:t>
      </w:r>
      <w:r w:rsidRPr="00964297">
        <w:rPr>
          <w:color w:val="000000"/>
          <w:spacing w:val="-1"/>
          <w:sz w:val="24"/>
          <w:szCs w:val="24"/>
        </w:rPr>
        <w:t>е</w:t>
      </w:r>
      <w:r w:rsidRPr="00964297">
        <w:rPr>
          <w:color w:val="000000"/>
          <w:sz w:val="24"/>
          <w:szCs w:val="24"/>
        </w:rPr>
        <w:t>ств</w:t>
      </w:r>
      <w:r w:rsidRPr="00964297">
        <w:rPr>
          <w:color w:val="000000"/>
          <w:spacing w:val="-2"/>
          <w:sz w:val="24"/>
          <w:szCs w:val="24"/>
        </w:rPr>
        <w:t>е</w:t>
      </w:r>
      <w:r w:rsidRPr="00964297">
        <w:rPr>
          <w:color w:val="000000"/>
          <w:sz w:val="24"/>
          <w:szCs w:val="24"/>
        </w:rPr>
        <w:t>нных,</w:t>
      </w:r>
      <w:r w:rsidRPr="00964297">
        <w:rPr>
          <w:color w:val="000000"/>
          <w:spacing w:val="92"/>
          <w:sz w:val="24"/>
          <w:szCs w:val="24"/>
        </w:rPr>
        <w:t xml:space="preserve"> </w:t>
      </w:r>
      <w:r w:rsidRPr="00964297">
        <w:rPr>
          <w:color w:val="000000"/>
          <w:sz w:val="24"/>
          <w:szCs w:val="24"/>
        </w:rPr>
        <w:t>а</w:t>
      </w:r>
      <w:r w:rsidRPr="00964297">
        <w:rPr>
          <w:color w:val="000000"/>
          <w:spacing w:val="96"/>
          <w:sz w:val="24"/>
          <w:szCs w:val="24"/>
        </w:rPr>
        <w:t xml:space="preserve"> </w:t>
      </w:r>
      <w:r w:rsidRPr="00964297">
        <w:rPr>
          <w:color w:val="000000"/>
          <w:sz w:val="24"/>
          <w:szCs w:val="24"/>
        </w:rPr>
        <w:t>к</w:t>
      </w:r>
      <w:r w:rsidRPr="00964297">
        <w:rPr>
          <w:color w:val="000000"/>
          <w:spacing w:val="-1"/>
          <w:sz w:val="24"/>
          <w:szCs w:val="24"/>
        </w:rPr>
        <w:t>а</w:t>
      </w:r>
      <w:r w:rsidRPr="00964297">
        <w:rPr>
          <w:color w:val="000000"/>
          <w:sz w:val="24"/>
          <w:szCs w:val="24"/>
        </w:rPr>
        <w:t>честв</w:t>
      </w:r>
      <w:r w:rsidRPr="00964297">
        <w:rPr>
          <w:color w:val="000000"/>
          <w:spacing w:val="-2"/>
          <w:sz w:val="24"/>
          <w:szCs w:val="24"/>
        </w:rPr>
        <w:t>е</w:t>
      </w:r>
      <w:r w:rsidRPr="00964297">
        <w:rPr>
          <w:color w:val="000000"/>
          <w:spacing w:val="-1"/>
          <w:sz w:val="24"/>
          <w:szCs w:val="24"/>
        </w:rPr>
        <w:t>н</w:t>
      </w:r>
      <w:r w:rsidRPr="00964297">
        <w:rPr>
          <w:color w:val="000000"/>
          <w:sz w:val="24"/>
          <w:szCs w:val="24"/>
        </w:rPr>
        <w:t>ных</w:t>
      </w:r>
      <w:r w:rsidRPr="00964297">
        <w:rPr>
          <w:color w:val="000000"/>
          <w:spacing w:val="94"/>
          <w:sz w:val="24"/>
          <w:szCs w:val="24"/>
        </w:rPr>
        <w:t xml:space="preserve"> </w:t>
      </w:r>
      <w:r w:rsidRPr="00964297">
        <w:rPr>
          <w:color w:val="000000"/>
          <w:sz w:val="24"/>
          <w:szCs w:val="24"/>
        </w:rPr>
        <w:t>показа</w:t>
      </w:r>
      <w:r w:rsidRPr="00964297">
        <w:rPr>
          <w:color w:val="000000"/>
          <w:spacing w:val="-2"/>
          <w:sz w:val="24"/>
          <w:szCs w:val="24"/>
        </w:rPr>
        <w:t>т</w:t>
      </w:r>
      <w:r w:rsidRPr="00964297">
        <w:rPr>
          <w:color w:val="000000"/>
          <w:sz w:val="24"/>
          <w:szCs w:val="24"/>
        </w:rPr>
        <w:t>елей, таких</w:t>
      </w:r>
      <w:r w:rsidRPr="00964297">
        <w:rPr>
          <w:color w:val="000000"/>
          <w:spacing w:val="75"/>
          <w:sz w:val="24"/>
          <w:szCs w:val="24"/>
        </w:rPr>
        <w:t xml:space="preserve"> </w:t>
      </w:r>
      <w:r w:rsidRPr="00964297">
        <w:rPr>
          <w:color w:val="000000"/>
          <w:spacing w:val="-1"/>
          <w:sz w:val="24"/>
          <w:szCs w:val="24"/>
        </w:rPr>
        <w:t>к</w:t>
      </w:r>
      <w:r w:rsidRPr="00964297">
        <w:rPr>
          <w:color w:val="000000"/>
          <w:sz w:val="24"/>
          <w:szCs w:val="24"/>
        </w:rPr>
        <w:t>ак</w:t>
      </w:r>
      <w:r w:rsidRPr="00964297">
        <w:rPr>
          <w:color w:val="000000"/>
          <w:spacing w:val="71"/>
          <w:sz w:val="24"/>
          <w:szCs w:val="24"/>
        </w:rPr>
        <w:t xml:space="preserve"> </w:t>
      </w:r>
      <w:r w:rsidRPr="00964297">
        <w:rPr>
          <w:color w:val="000000"/>
          <w:sz w:val="24"/>
          <w:szCs w:val="24"/>
        </w:rPr>
        <w:t>с</w:t>
      </w:r>
      <w:r w:rsidRPr="00964297">
        <w:rPr>
          <w:color w:val="000000"/>
          <w:spacing w:val="-1"/>
          <w:sz w:val="24"/>
          <w:szCs w:val="24"/>
        </w:rPr>
        <w:t>о</w:t>
      </w:r>
      <w:r w:rsidRPr="00964297">
        <w:rPr>
          <w:color w:val="000000"/>
          <w:sz w:val="24"/>
          <w:szCs w:val="24"/>
        </w:rPr>
        <w:t>хра</w:t>
      </w:r>
      <w:r w:rsidRPr="00964297">
        <w:rPr>
          <w:color w:val="000000"/>
          <w:spacing w:val="-1"/>
          <w:sz w:val="24"/>
          <w:szCs w:val="24"/>
        </w:rPr>
        <w:t>н</w:t>
      </w:r>
      <w:r w:rsidRPr="00964297">
        <w:rPr>
          <w:color w:val="000000"/>
          <w:sz w:val="24"/>
          <w:szCs w:val="24"/>
        </w:rPr>
        <w:t>е</w:t>
      </w:r>
      <w:r w:rsidRPr="00964297">
        <w:rPr>
          <w:color w:val="000000"/>
          <w:spacing w:val="-1"/>
          <w:sz w:val="24"/>
          <w:szCs w:val="24"/>
        </w:rPr>
        <w:t>н</w:t>
      </w:r>
      <w:r w:rsidRPr="00964297">
        <w:rPr>
          <w:color w:val="000000"/>
          <w:sz w:val="24"/>
          <w:szCs w:val="24"/>
        </w:rPr>
        <w:t>ие</w:t>
      </w:r>
      <w:r w:rsidRPr="00964297">
        <w:rPr>
          <w:color w:val="000000"/>
          <w:spacing w:val="73"/>
          <w:sz w:val="24"/>
          <w:szCs w:val="24"/>
        </w:rPr>
        <w:t xml:space="preserve"> </w:t>
      </w:r>
      <w:r w:rsidRPr="00964297">
        <w:rPr>
          <w:color w:val="000000"/>
          <w:spacing w:val="-2"/>
          <w:sz w:val="24"/>
          <w:szCs w:val="24"/>
        </w:rPr>
        <w:t>у</w:t>
      </w:r>
      <w:r w:rsidRPr="00964297">
        <w:rPr>
          <w:color w:val="000000"/>
          <w:sz w:val="24"/>
          <w:szCs w:val="24"/>
        </w:rPr>
        <w:t>клада</w:t>
      </w:r>
      <w:r w:rsidRPr="00964297">
        <w:rPr>
          <w:color w:val="000000"/>
          <w:spacing w:val="72"/>
          <w:sz w:val="24"/>
          <w:szCs w:val="24"/>
        </w:rPr>
        <w:t xml:space="preserve"> </w:t>
      </w:r>
      <w:r w:rsidRPr="00964297">
        <w:rPr>
          <w:color w:val="000000"/>
          <w:sz w:val="24"/>
          <w:szCs w:val="24"/>
        </w:rPr>
        <w:t>общеоб</w:t>
      </w:r>
      <w:r w:rsidRPr="00964297">
        <w:rPr>
          <w:color w:val="000000"/>
          <w:spacing w:val="-1"/>
          <w:sz w:val="24"/>
          <w:szCs w:val="24"/>
        </w:rPr>
        <w:t>р</w:t>
      </w:r>
      <w:r w:rsidRPr="00964297">
        <w:rPr>
          <w:color w:val="000000"/>
          <w:sz w:val="24"/>
          <w:szCs w:val="24"/>
        </w:rPr>
        <w:t>азовател</w:t>
      </w:r>
      <w:r w:rsidRPr="00964297">
        <w:rPr>
          <w:color w:val="000000"/>
          <w:spacing w:val="-1"/>
          <w:sz w:val="24"/>
          <w:szCs w:val="24"/>
        </w:rPr>
        <w:t>ьн</w:t>
      </w:r>
      <w:r w:rsidRPr="00964297">
        <w:rPr>
          <w:color w:val="000000"/>
          <w:sz w:val="24"/>
          <w:szCs w:val="24"/>
        </w:rPr>
        <w:t>ой</w:t>
      </w:r>
      <w:r w:rsidRPr="00964297">
        <w:rPr>
          <w:color w:val="000000"/>
          <w:spacing w:val="70"/>
          <w:sz w:val="24"/>
          <w:szCs w:val="24"/>
        </w:rPr>
        <w:t xml:space="preserve"> </w:t>
      </w:r>
      <w:r w:rsidRPr="00964297">
        <w:rPr>
          <w:color w:val="000000"/>
          <w:spacing w:val="1"/>
          <w:sz w:val="24"/>
          <w:szCs w:val="24"/>
        </w:rPr>
        <w:t>ор</w:t>
      </w:r>
      <w:r w:rsidRPr="00964297">
        <w:rPr>
          <w:color w:val="000000"/>
          <w:spacing w:val="-1"/>
          <w:sz w:val="24"/>
          <w:szCs w:val="24"/>
        </w:rPr>
        <w:t>г</w:t>
      </w:r>
      <w:r w:rsidRPr="00964297">
        <w:rPr>
          <w:color w:val="000000"/>
          <w:sz w:val="24"/>
          <w:szCs w:val="24"/>
        </w:rPr>
        <w:t>а</w:t>
      </w:r>
      <w:r w:rsidRPr="00964297">
        <w:rPr>
          <w:color w:val="000000"/>
          <w:spacing w:val="-1"/>
          <w:sz w:val="24"/>
          <w:szCs w:val="24"/>
        </w:rPr>
        <w:t>н</w:t>
      </w:r>
      <w:r w:rsidRPr="00964297">
        <w:rPr>
          <w:color w:val="000000"/>
          <w:sz w:val="24"/>
          <w:szCs w:val="24"/>
        </w:rPr>
        <w:t>иза</w:t>
      </w:r>
      <w:r w:rsidRPr="00964297">
        <w:rPr>
          <w:color w:val="000000"/>
          <w:spacing w:val="-1"/>
          <w:sz w:val="24"/>
          <w:szCs w:val="24"/>
        </w:rPr>
        <w:t>ц</w:t>
      </w:r>
      <w:r w:rsidRPr="00964297">
        <w:rPr>
          <w:color w:val="000000"/>
          <w:sz w:val="24"/>
          <w:szCs w:val="24"/>
        </w:rPr>
        <w:t>и</w:t>
      </w:r>
      <w:r w:rsidRPr="00964297">
        <w:rPr>
          <w:color w:val="000000"/>
          <w:spacing w:val="1"/>
          <w:sz w:val="24"/>
          <w:szCs w:val="24"/>
        </w:rPr>
        <w:t>и</w:t>
      </w:r>
      <w:r w:rsidRPr="00964297">
        <w:rPr>
          <w:color w:val="000000"/>
          <w:sz w:val="24"/>
          <w:szCs w:val="24"/>
        </w:rPr>
        <w:t>,</w:t>
      </w:r>
      <w:r w:rsidRPr="00964297">
        <w:rPr>
          <w:color w:val="000000"/>
          <w:spacing w:val="70"/>
          <w:sz w:val="24"/>
          <w:szCs w:val="24"/>
        </w:rPr>
        <w:t xml:space="preserve"> </w:t>
      </w:r>
      <w:r w:rsidRPr="00964297">
        <w:rPr>
          <w:color w:val="000000"/>
          <w:sz w:val="24"/>
          <w:szCs w:val="24"/>
        </w:rPr>
        <w:t>ка</w:t>
      </w:r>
      <w:r w:rsidRPr="00964297">
        <w:rPr>
          <w:color w:val="000000"/>
          <w:spacing w:val="-1"/>
          <w:sz w:val="24"/>
          <w:szCs w:val="24"/>
        </w:rPr>
        <w:t>ч</w:t>
      </w:r>
      <w:r w:rsidRPr="00964297">
        <w:rPr>
          <w:color w:val="000000"/>
          <w:sz w:val="24"/>
          <w:szCs w:val="24"/>
        </w:rPr>
        <w:t>ест</w:t>
      </w:r>
      <w:r w:rsidRPr="00964297">
        <w:rPr>
          <w:color w:val="000000"/>
          <w:spacing w:val="-3"/>
          <w:sz w:val="24"/>
          <w:szCs w:val="24"/>
        </w:rPr>
        <w:t>в</w:t>
      </w:r>
      <w:r w:rsidRPr="00964297">
        <w:rPr>
          <w:color w:val="000000"/>
          <w:sz w:val="24"/>
          <w:szCs w:val="24"/>
        </w:rPr>
        <w:t>о воспи</w:t>
      </w:r>
      <w:r w:rsidRPr="00964297">
        <w:rPr>
          <w:color w:val="000000"/>
          <w:spacing w:val="-1"/>
          <w:sz w:val="24"/>
          <w:szCs w:val="24"/>
        </w:rPr>
        <w:t>т</w:t>
      </w:r>
      <w:r w:rsidRPr="00964297">
        <w:rPr>
          <w:color w:val="000000"/>
          <w:sz w:val="24"/>
          <w:szCs w:val="24"/>
        </w:rPr>
        <w:t>ыва</w:t>
      </w:r>
      <w:r w:rsidRPr="00964297">
        <w:rPr>
          <w:color w:val="000000"/>
          <w:spacing w:val="-1"/>
          <w:sz w:val="24"/>
          <w:szCs w:val="24"/>
        </w:rPr>
        <w:t>ю</w:t>
      </w:r>
      <w:r w:rsidRPr="00964297">
        <w:rPr>
          <w:color w:val="000000"/>
          <w:sz w:val="24"/>
          <w:szCs w:val="24"/>
        </w:rPr>
        <w:t>щей</w:t>
      </w:r>
      <w:r w:rsidRPr="00964297">
        <w:rPr>
          <w:color w:val="000000"/>
          <w:spacing w:val="112"/>
          <w:sz w:val="24"/>
          <w:szCs w:val="24"/>
        </w:rPr>
        <w:t xml:space="preserve"> </w:t>
      </w:r>
      <w:r w:rsidRPr="00964297">
        <w:rPr>
          <w:color w:val="000000"/>
          <w:sz w:val="24"/>
          <w:szCs w:val="24"/>
        </w:rPr>
        <w:t>среды,</w:t>
      </w:r>
      <w:r w:rsidRPr="00964297">
        <w:rPr>
          <w:color w:val="000000"/>
          <w:spacing w:val="112"/>
          <w:sz w:val="24"/>
          <w:szCs w:val="24"/>
        </w:rPr>
        <w:t xml:space="preserve"> </w:t>
      </w:r>
      <w:r w:rsidRPr="00964297">
        <w:rPr>
          <w:color w:val="000000"/>
          <w:sz w:val="24"/>
          <w:szCs w:val="24"/>
        </w:rPr>
        <w:t>сод</w:t>
      </w:r>
      <w:r w:rsidRPr="00964297">
        <w:rPr>
          <w:color w:val="000000"/>
          <w:spacing w:val="-1"/>
          <w:sz w:val="24"/>
          <w:szCs w:val="24"/>
        </w:rPr>
        <w:t>е</w:t>
      </w:r>
      <w:r w:rsidRPr="00964297">
        <w:rPr>
          <w:color w:val="000000"/>
          <w:sz w:val="24"/>
          <w:szCs w:val="24"/>
        </w:rPr>
        <w:t>рж</w:t>
      </w:r>
      <w:r w:rsidRPr="00964297">
        <w:rPr>
          <w:color w:val="000000"/>
          <w:spacing w:val="-1"/>
          <w:sz w:val="24"/>
          <w:szCs w:val="24"/>
        </w:rPr>
        <w:t>а</w:t>
      </w:r>
      <w:r w:rsidRPr="00964297">
        <w:rPr>
          <w:color w:val="000000"/>
          <w:sz w:val="24"/>
          <w:szCs w:val="24"/>
        </w:rPr>
        <w:t>н</w:t>
      </w:r>
      <w:r w:rsidRPr="00964297">
        <w:rPr>
          <w:color w:val="000000"/>
          <w:spacing w:val="-1"/>
          <w:sz w:val="24"/>
          <w:szCs w:val="24"/>
        </w:rPr>
        <w:t>и</w:t>
      </w:r>
      <w:r w:rsidRPr="00964297">
        <w:rPr>
          <w:color w:val="000000"/>
          <w:sz w:val="24"/>
          <w:szCs w:val="24"/>
        </w:rPr>
        <w:t>е</w:t>
      </w:r>
      <w:r w:rsidRPr="00964297">
        <w:rPr>
          <w:color w:val="000000"/>
          <w:spacing w:val="111"/>
          <w:sz w:val="24"/>
          <w:szCs w:val="24"/>
        </w:rPr>
        <w:t xml:space="preserve"> </w:t>
      </w:r>
      <w:r w:rsidRPr="00964297">
        <w:rPr>
          <w:color w:val="000000"/>
          <w:spacing w:val="1"/>
          <w:sz w:val="24"/>
          <w:szCs w:val="24"/>
        </w:rPr>
        <w:t>и</w:t>
      </w:r>
      <w:r w:rsidRPr="00964297">
        <w:rPr>
          <w:color w:val="000000"/>
          <w:spacing w:val="115"/>
          <w:sz w:val="24"/>
          <w:szCs w:val="24"/>
        </w:rPr>
        <w:t xml:space="preserve"> </w:t>
      </w:r>
      <w:r w:rsidRPr="00964297">
        <w:rPr>
          <w:color w:val="000000"/>
          <w:spacing w:val="1"/>
          <w:sz w:val="24"/>
          <w:szCs w:val="24"/>
        </w:rPr>
        <w:t>р</w:t>
      </w:r>
      <w:r w:rsidRPr="00964297">
        <w:rPr>
          <w:color w:val="000000"/>
          <w:sz w:val="24"/>
          <w:szCs w:val="24"/>
        </w:rPr>
        <w:t>а</w:t>
      </w:r>
      <w:r w:rsidRPr="00964297">
        <w:rPr>
          <w:color w:val="000000"/>
          <w:spacing w:val="-2"/>
          <w:sz w:val="24"/>
          <w:szCs w:val="24"/>
        </w:rPr>
        <w:t>з</w:t>
      </w:r>
      <w:r w:rsidRPr="00964297">
        <w:rPr>
          <w:color w:val="000000"/>
          <w:spacing w:val="-1"/>
          <w:sz w:val="24"/>
          <w:szCs w:val="24"/>
        </w:rPr>
        <w:t>н</w:t>
      </w:r>
      <w:r w:rsidRPr="00964297">
        <w:rPr>
          <w:color w:val="000000"/>
          <w:sz w:val="24"/>
          <w:szCs w:val="24"/>
        </w:rPr>
        <w:t>оо</w:t>
      </w:r>
      <w:r w:rsidRPr="00964297">
        <w:rPr>
          <w:color w:val="000000"/>
          <w:spacing w:val="-1"/>
          <w:sz w:val="24"/>
          <w:szCs w:val="24"/>
        </w:rPr>
        <w:t>б</w:t>
      </w:r>
      <w:r w:rsidRPr="00964297">
        <w:rPr>
          <w:color w:val="000000"/>
          <w:spacing w:val="1"/>
          <w:sz w:val="24"/>
          <w:szCs w:val="24"/>
        </w:rPr>
        <w:t>р</w:t>
      </w:r>
      <w:r w:rsidRPr="00964297">
        <w:rPr>
          <w:color w:val="000000"/>
          <w:sz w:val="24"/>
          <w:szCs w:val="24"/>
        </w:rPr>
        <w:t>азие</w:t>
      </w:r>
      <w:r w:rsidRPr="00964297">
        <w:rPr>
          <w:color w:val="000000"/>
          <w:spacing w:val="112"/>
          <w:sz w:val="24"/>
          <w:szCs w:val="24"/>
        </w:rPr>
        <w:t xml:space="preserve"> </w:t>
      </w:r>
      <w:r w:rsidRPr="00964297">
        <w:rPr>
          <w:color w:val="000000"/>
          <w:sz w:val="24"/>
          <w:szCs w:val="24"/>
        </w:rPr>
        <w:t>деятел</w:t>
      </w:r>
      <w:r w:rsidRPr="00964297">
        <w:rPr>
          <w:color w:val="000000"/>
          <w:spacing w:val="-1"/>
          <w:sz w:val="24"/>
          <w:szCs w:val="24"/>
        </w:rPr>
        <w:t>ь</w:t>
      </w:r>
      <w:r w:rsidRPr="00964297">
        <w:rPr>
          <w:color w:val="000000"/>
          <w:sz w:val="24"/>
          <w:szCs w:val="24"/>
        </w:rPr>
        <w:t>ности,</w:t>
      </w:r>
      <w:r w:rsidRPr="00964297">
        <w:rPr>
          <w:color w:val="000000"/>
          <w:spacing w:val="115"/>
          <w:sz w:val="24"/>
          <w:szCs w:val="24"/>
        </w:rPr>
        <w:t xml:space="preserve"> </w:t>
      </w:r>
      <w:r w:rsidRPr="00964297">
        <w:rPr>
          <w:color w:val="000000"/>
          <w:sz w:val="24"/>
          <w:szCs w:val="24"/>
        </w:rPr>
        <w:t>с</w:t>
      </w:r>
      <w:r w:rsidRPr="00964297">
        <w:rPr>
          <w:color w:val="000000"/>
          <w:spacing w:val="-2"/>
          <w:sz w:val="24"/>
          <w:szCs w:val="24"/>
        </w:rPr>
        <w:t>т</w:t>
      </w:r>
      <w:r w:rsidRPr="00964297">
        <w:rPr>
          <w:color w:val="000000"/>
          <w:sz w:val="24"/>
          <w:szCs w:val="24"/>
        </w:rPr>
        <w:t>иль о</w:t>
      </w:r>
      <w:r w:rsidRPr="00964297">
        <w:rPr>
          <w:color w:val="000000"/>
          <w:spacing w:val="1"/>
          <w:sz w:val="24"/>
          <w:szCs w:val="24"/>
        </w:rPr>
        <w:t>б</w:t>
      </w:r>
      <w:r w:rsidRPr="00964297">
        <w:rPr>
          <w:color w:val="000000"/>
          <w:sz w:val="24"/>
          <w:szCs w:val="24"/>
        </w:rPr>
        <w:t>ще</w:t>
      </w:r>
      <w:r w:rsidRPr="00964297">
        <w:rPr>
          <w:color w:val="000000"/>
          <w:spacing w:val="-1"/>
          <w:sz w:val="24"/>
          <w:szCs w:val="24"/>
        </w:rPr>
        <w:t>н</w:t>
      </w:r>
      <w:r w:rsidRPr="00964297">
        <w:rPr>
          <w:color w:val="000000"/>
          <w:sz w:val="24"/>
          <w:szCs w:val="24"/>
        </w:rPr>
        <w:t>ия, отнош</w:t>
      </w:r>
      <w:r w:rsidRPr="00964297">
        <w:rPr>
          <w:color w:val="000000"/>
          <w:spacing w:val="-2"/>
          <w:sz w:val="24"/>
          <w:szCs w:val="24"/>
        </w:rPr>
        <w:t>е</w:t>
      </w:r>
      <w:r w:rsidRPr="00964297">
        <w:rPr>
          <w:color w:val="000000"/>
          <w:sz w:val="24"/>
          <w:szCs w:val="24"/>
        </w:rPr>
        <w:t>н</w:t>
      </w:r>
      <w:r w:rsidRPr="00964297">
        <w:rPr>
          <w:color w:val="000000"/>
          <w:spacing w:val="-1"/>
          <w:sz w:val="24"/>
          <w:szCs w:val="24"/>
        </w:rPr>
        <w:t>и</w:t>
      </w:r>
      <w:r w:rsidRPr="00964297">
        <w:rPr>
          <w:color w:val="000000"/>
          <w:sz w:val="24"/>
          <w:szCs w:val="24"/>
        </w:rPr>
        <w:t>й</w:t>
      </w:r>
      <w:r w:rsidRPr="00964297">
        <w:rPr>
          <w:color w:val="000000"/>
          <w:spacing w:val="3"/>
          <w:sz w:val="24"/>
          <w:szCs w:val="24"/>
        </w:rPr>
        <w:t xml:space="preserve"> </w:t>
      </w:r>
      <w:r w:rsidRPr="00964297">
        <w:rPr>
          <w:color w:val="000000"/>
          <w:sz w:val="24"/>
          <w:szCs w:val="24"/>
        </w:rPr>
        <w:t>ме</w:t>
      </w:r>
      <w:r w:rsidRPr="00964297">
        <w:rPr>
          <w:color w:val="000000"/>
          <w:spacing w:val="-1"/>
          <w:sz w:val="24"/>
          <w:szCs w:val="24"/>
        </w:rPr>
        <w:t>ж</w:t>
      </w:r>
      <w:r w:rsidRPr="00964297">
        <w:rPr>
          <w:color w:val="000000"/>
          <w:spacing w:val="1"/>
          <w:sz w:val="24"/>
          <w:szCs w:val="24"/>
        </w:rPr>
        <w:t>д</w:t>
      </w:r>
      <w:r w:rsidRPr="00964297">
        <w:rPr>
          <w:color w:val="000000"/>
          <w:sz w:val="24"/>
          <w:szCs w:val="24"/>
        </w:rPr>
        <w:t>у</w:t>
      </w:r>
      <w:r w:rsidRPr="00964297">
        <w:rPr>
          <w:color w:val="000000"/>
          <w:spacing w:val="-2"/>
          <w:sz w:val="24"/>
          <w:szCs w:val="24"/>
        </w:rPr>
        <w:t xml:space="preserve"> </w:t>
      </w:r>
      <w:r w:rsidRPr="00964297">
        <w:rPr>
          <w:color w:val="000000"/>
          <w:sz w:val="24"/>
          <w:szCs w:val="24"/>
        </w:rPr>
        <w:t>пе</w:t>
      </w:r>
      <w:r w:rsidRPr="00964297">
        <w:rPr>
          <w:color w:val="000000"/>
          <w:spacing w:val="1"/>
          <w:sz w:val="24"/>
          <w:szCs w:val="24"/>
        </w:rPr>
        <w:t>д</w:t>
      </w:r>
      <w:r w:rsidRPr="00964297">
        <w:rPr>
          <w:color w:val="000000"/>
          <w:sz w:val="24"/>
          <w:szCs w:val="24"/>
        </w:rPr>
        <w:t>а</w:t>
      </w:r>
      <w:r w:rsidRPr="00964297">
        <w:rPr>
          <w:color w:val="000000"/>
          <w:spacing w:val="-1"/>
          <w:sz w:val="24"/>
          <w:szCs w:val="24"/>
        </w:rPr>
        <w:t>г</w:t>
      </w:r>
      <w:r w:rsidRPr="00964297">
        <w:rPr>
          <w:color w:val="000000"/>
          <w:sz w:val="24"/>
          <w:szCs w:val="24"/>
        </w:rPr>
        <w:t>ога</w:t>
      </w:r>
      <w:r w:rsidRPr="00964297">
        <w:rPr>
          <w:color w:val="000000"/>
          <w:spacing w:val="-2"/>
          <w:sz w:val="24"/>
          <w:szCs w:val="24"/>
        </w:rPr>
        <w:t>м</w:t>
      </w:r>
      <w:r w:rsidRPr="00964297">
        <w:rPr>
          <w:color w:val="000000"/>
          <w:spacing w:val="-1"/>
          <w:sz w:val="24"/>
          <w:szCs w:val="24"/>
        </w:rPr>
        <w:t>и</w:t>
      </w:r>
      <w:r w:rsidRPr="00964297">
        <w:rPr>
          <w:color w:val="000000"/>
          <w:sz w:val="24"/>
          <w:szCs w:val="24"/>
        </w:rPr>
        <w:t>, 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чающимися и</w:t>
      </w:r>
      <w:r w:rsidRPr="00964297">
        <w:rPr>
          <w:color w:val="000000"/>
          <w:spacing w:val="-2"/>
          <w:sz w:val="24"/>
          <w:szCs w:val="24"/>
        </w:rPr>
        <w:t xml:space="preserve"> </w:t>
      </w:r>
      <w:r w:rsidRPr="00964297">
        <w:rPr>
          <w:color w:val="000000"/>
          <w:sz w:val="24"/>
          <w:szCs w:val="24"/>
        </w:rPr>
        <w:t>родите</w:t>
      </w:r>
      <w:r w:rsidRPr="00964297">
        <w:rPr>
          <w:color w:val="000000"/>
          <w:spacing w:val="-1"/>
          <w:sz w:val="24"/>
          <w:szCs w:val="24"/>
        </w:rPr>
        <w:t>л</w:t>
      </w:r>
      <w:r w:rsidRPr="00964297">
        <w:rPr>
          <w:color w:val="000000"/>
          <w:sz w:val="24"/>
          <w:szCs w:val="24"/>
        </w:rPr>
        <w:t>я</w:t>
      </w:r>
      <w:r w:rsidRPr="00964297">
        <w:rPr>
          <w:color w:val="000000"/>
          <w:spacing w:val="-2"/>
          <w:sz w:val="24"/>
          <w:szCs w:val="24"/>
        </w:rPr>
        <w:t>м</w:t>
      </w:r>
      <w:r w:rsidRPr="00964297">
        <w:rPr>
          <w:color w:val="000000"/>
          <w:spacing w:val="-1"/>
          <w:sz w:val="24"/>
          <w:szCs w:val="24"/>
        </w:rPr>
        <w:t>и</w:t>
      </w:r>
      <w:r w:rsidRPr="00964297">
        <w:rPr>
          <w:color w:val="000000"/>
          <w:sz w:val="24"/>
          <w:szCs w:val="24"/>
        </w:rPr>
        <w:t>;</w:t>
      </w:r>
    </w:p>
    <w:p w14:paraId="316D1661" w14:textId="77777777" w:rsidR="00B469BF" w:rsidRPr="00964297" w:rsidRDefault="00B469BF" w:rsidP="00B469BF">
      <w:pPr>
        <w:spacing w:before="1" w:line="276" w:lineRule="auto"/>
        <w:ind w:right="-20"/>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р</w:t>
      </w:r>
      <w:r w:rsidRPr="00964297">
        <w:rPr>
          <w:color w:val="000000"/>
          <w:sz w:val="24"/>
          <w:szCs w:val="24"/>
        </w:rPr>
        <w:t>азвиваю</w:t>
      </w:r>
      <w:r w:rsidRPr="00964297">
        <w:rPr>
          <w:color w:val="000000"/>
          <w:spacing w:val="-2"/>
          <w:sz w:val="24"/>
          <w:szCs w:val="24"/>
        </w:rPr>
        <w:t>щ</w:t>
      </w:r>
      <w:r w:rsidRPr="00964297">
        <w:rPr>
          <w:color w:val="000000"/>
          <w:sz w:val="24"/>
          <w:szCs w:val="24"/>
        </w:rPr>
        <w:t>ий</w:t>
      </w:r>
      <w:r w:rsidRPr="00964297">
        <w:rPr>
          <w:color w:val="000000"/>
          <w:spacing w:val="103"/>
          <w:sz w:val="24"/>
          <w:szCs w:val="24"/>
        </w:rPr>
        <w:t xml:space="preserve"> </w:t>
      </w:r>
      <w:r w:rsidRPr="00964297">
        <w:rPr>
          <w:color w:val="000000"/>
          <w:sz w:val="24"/>
          <w:szCs w:val="24"/>
        </w:rPr>
        <w:t>х</w:t>
      </w:r>
      <w:r w:rsidRPr="00964297">
        <w:rPr>
          <w:color w:val="000000"/>
          <w:spacing w:val="-1"/>
          <w:sz w:val="24"/>
          <w:szCs w:val="24"/>
        </w:rPr>
        <w:t>а</w:t>
      </w:r>
      <w:r w:rsidRPr="00964297">
        <w:rPr>
          <w:color w:val="000000"/>
          <w:spacing w:val="3"/>
          <w:sz w:val="24"/>
          <w:szCs w:val="24"/>
        </w:rPr>
        <w:t>р</w:t>
      </w:r>
      <w:r w:rsidRPr="00964297">
        <w:rPr>
          <w:color w:val="000000"/>
          <w:spacing w:val="-1"/>
          <w:sz w:val="24"/>
          <w:szCs w:val="24"/>
        </w:rPr>
        <w:t>а</w:t>
      </w:r>
      <w:r w:rsidRPr="00964297">
        <w:rPr>
          <w:color w:val="000000"/>
          <w:sz w:val="24"/>
          <w:szCs w:val="24"/>
        </w:rPr>
        <w:t>ктер</w:t>
      </w:r>
      <w:r w:rsidRPr="00964297">
        <w:rPr>
          <w:color w:val="000000"/>
          <w:spacing w:val="103"/>
          <w:sz w:val="24"/>
          <w:szCs w:val="24"/>
        </w:rPr>
        <w:t xml:space="preserve"> </w:t>
      </w:r>
      <w:r w:rsidRPr="00964297">
        <w:rPr>
          <w:color w:val="000000"/>
          <w:spacing w:val="1"/>
          <w:sz w:val="24"/>
          <w:szCs w:val="24"/>
        </w:rPr>
        <w:t>о</w:t>
      </w:r>
      <w:r w:rsidRPr="00964297">
        <w:rPr>
          <w:color w:val="000000"/>
          <w:sz w:val="24"/>
          <w:szCs w:val="24"/>
        </w:rPr>
        <w:t>с</w:t>
      </w:r>
      <w:r w:rsidRPr="00964297">
        <w:rPr>
          <w:color w:val="000000"/>
          <w:spacing w:val="-3"/>
          <w:sz w:val="24"/>
          <w:szCs w:val="24"/>
        </w:rPr>
        <w:t>у</w:t>
      </w:r>
      <w:r w:rsidRPr="00964297">
        <w:rPr>
          <w:color w:val="000000"/>
          <w:sz w:val="24"/>
          <w:szCs w:val="24"/>
        </w:rPr>
        <w:t>ществ</w:t>
      </w:r>
      <w:r w:rsidRPr="00964297">
        <w:rPr>
          <w:color w:val="000000"/>
          <w:spacing w:val="-1"/>
          <w:sz w:val="24"/>
          <w:szCs w:val="24"/>
        </w:rPr>
        <w:t>л</w:t>
      </w:r>
      <w:r w:rsidRPr="00964297">
        <w:rPr>
          <w:color w:val="000000"/>
          <w:sz w:val="24"/>
          <w:szCs w:val="24"/>
        </w:rPr>
        <w:t>яе</w:t>
      </w:r>
      <w:r w:rsidRPr="00964297">
        <w:rPr>
          <w:color w:val="000000"/>
          <w:spacing w:val="-2"/>
          <w:sz w:val="24"/>
          <w:szCs w:val="24"/>
        </w:rPr>
        <w:t>м</w:t>
      </w:r>
      <w:r w:rsidRPr="00964297">
        <w:rPr>
          <w:color w:val="000000"/>
          <w:spacing w:val="1"/>
          <w:sz w:val="24"/>
          <w:szCs w:val="24"/>
        </w:rPr>
        <w:t>о</w:t>
      </w:r>
      <w:r w:rsidRPr="00964297">
        <w:rPr>
          <w:color w:val="000000"/>
          <w:sz w:val="24"/>
          <w:szCs w:val="24"/>
        </w:rPr>
        <w:t>го</w:t>
      </w:r>
      <w:r w:rsidRPr="00964297">
        <w:rPr>
          <w:color w:val="000000"/>
          <w:spacing w:val="106"/>
          <w:sz w:val="24"/>
          <w:szCs w:val="24"/>
        </w:rPr>
        <w:t xml:space="preserve"> </w:t>
      </w:r>
      <w:r w:rsidRPr="00964297">
        <w:rPr>
          <w:color w:val="000000"/>
          <w:spacing w:val="-1"/>
          <w:sz w:val="24"/>
          <w:szCs w:val="24"/>
        </w:rPr>
        <w:t>а</w:t>
      </w:r>
      <w:r w:rsidRPr="00964297">
        <w:rPr>
          <w:color w:val="000000"/>
          <w:sz w:val="24"/>
          <w:szCs w:val="24"/>
        </w:rPr>
        <w:t>на</w:t>
      </w:r>
      <w:r w:rsidRPr="00964297">
        <w:rPr>
          <w:color w:val="000000"/>
          <w:spacing w:val="-3"/>
          <w:sz w:val="24"/>
          <w:szCs w:val="24"/>
        </w:rPr>
        <w:t>л</w:t>
      </w:r>
      <w:r w:rsidRPr="00964297">
        <w:rPr>
          <w:color w:val="000000"/>
          <w:sz w:val="24"/>
          <w:szCs w:val="24"/>
        </w:rPr>
        <w:t>иза</w:t>
      </w:r>
      <w:r w:rsidRPr="00964297">
        <w:rPr>
          <w:color w:val="000000"/>
          <w:spacing w:val="104"/>
          <w:sz w:val="24"/>
          <w:szCs w:val="24"/>
        </w:rPr>
        <w:t xml:space="preserve"> </w:t>
      </w:r>
      <w:r w:rsidRPr="00964297">
        <w:rPr>
          <w:color w:val="000000"/>
          <w:spacing w:val="1"/>
          <w:sz w:val="24"/>
          <w:szCs w:val="24"/>
        </w:rPr>
        <w:t>ор</w:t>
      </w:r>
      <w:r w:rsidRPr="00964297">
        <w:rPr>
          <w:color w:val="000000"/>
          <w:sz w:val="24"/>
          <w:szCs w:val="24"/>
        </w:rPr>
        <w:t>иенти</w:t>
      </w:r>
      <w:r w:rsidRPr="00964297">
        <w:rPr>
          <w:color w:val="000000"/>
          <w:spacing w:val="1"/>
          <w:sz w:val="24"/>
          <w:szCs w:val="24"/>
        </w:rPr>
        <w:t>р</w:t>
      </w:r>
      <w:r w:rsidRPr="00964297">
        <w:rPr>
          <w:color w:val="000000"/>
          <w:spacing w:val="-1"/>
          <w:sz w:val="24"/>
          <w:szCs w:val="24"/>
        </w:rPr>
        <w:t>у</w:t>
      </w:r>
      <w:r w:rsidRPr="00964297">
        <w:rPr>
          <w:color w:val="000000"/>
          <w:sz w:val="24"/>
          <w:szCs w:val="24"/>
        </w:rPr>
        <w:t>ет</w:t>
      </w:r>
      <w:r w:rsidRPr="00964297">
        <w:rPr>
          <w:color w:val="000000"/>
          <w:spacing w:val="104"/>
          <w:sz w:val="24"/>
          <w:szCs w:val="24"/>
        </w:rPr>
        <w:t xml:space="preserve"> </w:t>
      </w:r>
      <w:r w:rsidRPr="00964297">
        <w:rPr>
          <w:color w:val="000000"/>
          <w:spacing w:val="1"/>
          <w:sz w:val="24"/>
          <w:szCs w:val="24"/>
        </w:rPr>
        <w:t>н</w:t>
      </w:r>
      <w:r w:rsidRPr="00964297">
        <w:rPr>
          <w:color w:val="000000"/>
          <w:sz w:val="24"/>
          <w:szCs w:val="24"/>
        </w:rPr>
        <w:t>а ис</w:t>
      </w:r>
      <w:r w:rsidRPr="00964297">
        <w:rPr>
          <w:color w:val="000000"/>
          <w:spacing w:val="-1"/>
          <w:sz w:val="24"/>
          <w:szCs w:val="24"/>
        </w:rPr>
        <w:t>п</w:t>
      </w:r>
      <w:r w:rsidRPr="00964297">
        <w:rPr>
          <w:color w:val="000000"/>
          <w:sz w:val="24"/>
          <w:szCs w:val="24"/>
        </w:rPr>
        <w:t>ользование</w:t>
      </w:r>
      <w:r w:rsidRPr="00964297">
        <w:rPr>
          <w:color w:val="000000"/>
          <w:spacing w:val="44"/>
          <w:sz w:val="24"/>
          <w:szCs w:val="24"/>
        </w:rPr>
        <w:t xml:space="preserve"> </w:t>
      </w:r>
      <w:r w:rsidRPr="00964297">
        <w:rPr>
          <w:color w:val="000000"/>
          <w:spacing w:val="1"/>
          <w:sz w:val="24"/>
          <w:szCs w:val="24"/>
        </w:rPr>
        <w:t>р</w:t>
      </w:r>
      <w:r w:rsidRPr="00964297">
        <w:rPr>
          <w:color w:val="000000"/>
          <w:sz w:val="24"/>
          <w:szCs w:val="24"/>
        </w:rPr>
        <w:t>ез</w:t>
      </w:r>
      <w:r w:rsidRPr="00964297">
        <w:rPr>
          <w:color w:val="000000"/>
          <w:spacing w:val="-3"/>
          <w:sz w:val="24"/>
          <w:szCs w:val="24"/>
        </w:rPr>
        <w:t>у</w:t>
      </w:r>
      <w:r w:rsidRPr="00964297">
        <w:rPr>
          <w:color w:val="000000"/>
          <w:sz w:val="24"/>
          <w:szCs w:val="24"/>
        </w:rPr>
        <w:t>л</w:t>
      </w:r>
      <w:r w:rsidRPr="00964297">
        <w:rPr>
          <w:color w:val="000000"/>
          <w:spacing w:val="-1"/>
          <w:sz w:val="24"/>
          <w:szCs w:val="24"/>
        </w:rPr>
        <w:t>ь</w:t>
      </w:r>
      <w:r w:rsidRPr="00964297">
        <w:rPr>
          <w:color w:val="000000"/>
          <w:sz w:val="24"/>
          <w:szCs w:val="24"/>
        </w:rPr>
        <w:t>татов</w:t>
      </w:r>
      <w:r w:rsidRPr="00964297">
        <w:rPr>
          <w:color w:val="000000"/>
          <w:spacing w:val="46"/>
          <w:sz w:val="24"/>
          <w:szCs w:val="24"/>
        </w:rPr>
        <w:t xml:space="preserve"> </w:t>
      </w:r>
      <w:r w:rsidRPr="00964297">
        <w:rPr>
          <w:color w:val="000000"/>
          <w:sz w:val="24"/>
          <w:szCs w:val="24"/>
        </w:rPr>
        <w:t>ана</w:t>
      </w:r>
      <w:r w:rsidRPr="00964297">
        <w:rPr>
          <w:color w:val="000000"/>
          <w:spacing w:val="-2"/>
          <w:sz w:val="24"/>
          <w:szCs w:val="24"/>
        </w:rPr>
        <w:t>л</w:t>
      </w:r>
      <w:r w:rsidRPr="00964297">
        <w:rPr>
          <w:color w:val="000000"/>
          <w:sz w:val="24"/>
          <w:szCs w:val="24"/>
        </w:rPr>
        <w:t>иза</w:t>
      </w:r>
      <w:r w:rsidRPr="00964297">
        <w:rPr>
          <w:color w:val="000000"/>
          <w:spacing w:val="44"/>
          <w:sz w:val="24"/>
          <w:szCs w:val="24"/>
        </w:rPr>
        <w:t xml:space="preserve"> </w:t>
      </w:r>
      <w:r w:rsidRPr="00964297">
        <w:rPr>
          <w:color w:val="000000"/>
          <w:spacing w:val="1"/>
          <w:sz w:val="24"/>
          <w:szCs w:val="24"/>
        </w:rPr>
        <w:t>д</w:t>
      </w:r>
      <w:r w:rsidRPr="00964297">
        <w:rPr>
          <w:color w:val="000000"/>
          <w:spacing w:val="-2"/>
          <w:sz w:val="24"/>
          <w:szCs w:val="24"/>
        </w:rPr>
        <w:t>л</w:t>
      </w:r>
      <w:r w:rsidRPr="00964297">
        <w:rPr>
          <w:color w:val="000000"/>
          <w:sz w:val="24"/>
          <w:szCs w:val="24"/>
        </w:rPr>
        <w:t>я</w:t>
      </w:r>
      <w:r w:rsidRPr="00964297">
        <w:rPr>
          <w:color w:val="000000"/>
          <w:spacing w:val="44"/>
          <w:sz w:val="24"/>
          <w:szCs w:val="24"/>
        </w:rPr>
        <w:t xml:space="preserve"> </w:t>
      </w:r>
      <w:r w:rsidRPr="00964297">
        <w:rPr>
          <w:color w:val="000000"/>
          <w:sz w:val="24"/>
          <w:szCs w:val="24"/>
        </w:rPr>
        <w:t>с</w:t>
      </w:r>
      <w:r w:rsidRPr="00964297">
        <w:rPr>
          <w:color w:val="000000"/>
          <w:spacing w:val="1"/>
          <w:sz w:val="24"/>
          <w:szCs w:val="24"/>
        </w:rPr>
        <w:t>о</w:t>
      </w:r>
      <w:r w:rsidRPr="00964297">
        <w:rPr>
          <w:color w:val="000000"/>
          <w:sz w:val="24"/>
          <w:szCs w:val="24"/>
        </w:rPr>
        <w:t>в</w:t>
      </w:r>
      <w:r w:rsidRPr="00964297">
        <w:rPr>
          <w:color w:val="000000"/>
          <w:spacing w:val="-1"/>
          <w:sz w:val="24"/>
          <w:szCs w:val="24"/>
        </w:rPr>
        <w:t>е</w:t>
      </w:r>
      <w:r w:rsidRPr="00964297">
        <w:rPr>
          <w:color w:val="000000"/>
          <w:sz w:val="24"/>
          <w:szCs w:val="24"/>
        </w:rPr>
        <w:t>рш</w:t>
      </w:r>
      <w:r w:rsidRPr="00964297">
        <w:rPr>
          <w:color w:val="000000"/>
          <w:spacing w:val="-1"/>
          <w:sz w:val="24"/>
          <w:szCs w:val="24"/>
        </w:rPr>
        <w:t>е</w:t>
      </w:r>
      <w:r w:rsidRPr="00964297">
        <w:rPr>
          <w:color w:val="000000"/>
          <w:sz w:val="24"/>
          <w:szCs w:val="24"/>
        </w:rPr>
        <w:t>нст</w:t>
      </w:r>
      <w:r w:rsidRPr="00964297">
        <w:rPr>
          <w:color w:val="000000"/>
          <w:spacing w:val="-2"/>
          <w:sz w:val="24"/>
          <w:szCs w:val="24"/>
        </w:rPr>
        <w:t>в</w:t>
      </w:r>
      <w:r w:rsidRPr="00964297">
        <w:rPr>
          <w:color w:val="000000"/>
          <w:sz w:val="24"/>
          <w:szCs w:val="24"/>
        </w:rPr>
        <w:t>ова</w:t>
      </w:r>
      <w:r w:rsidRPr="00964297">
        <w:rPr>
          <w:color w:val="000000"/>
          <w:spacing w:val="-1"/>
          <w:sz w:val="24"/>
          <w:szCs w:val="24"/>
        </w:rPr>
        <w:t>н</w:t>
      </w:r>
      <w:r w:rsidRPr="00964297">
        <w:rPr>
          <w:color w:val="000000"/>
          <w:sz w:val="24"/>
          <w:szCs w:val="24"/>
        </w:rPr>
        <w:t>ия</w:t>
      </w:r>
      <w:r w:rsidRPr="00964297">
        <w:rPr>
          <w:color w:val="000000"/>
          <w:spacing w:val="44"/>
          <w:sz w:val="24"/>
          <w:szCs w:val="24"/>
        </w:rPr>
        <w:t xml:space="preserve"> </w:t>
      </w:r>
      <w:r w:rsidRPr="00964297">
        <w:rPr>
          <w:color w:val="000000"/>
          <w:sz w:val="24"/>
          <w:szCs w:val="24"/>
        </w:rPr>
        <w:t>вос</w:t>
      </w:r>
      <w:r w:rsidRPr="00964297">
        <w:rPr>
          <w:color w:val="000000"/>
          <w:spacing w:val="-2"/>
          <w:sz w:val="24"/>
          <w:szCs w:val="24"/>
        </w:rPr>
        <w:t>п</w:t>
      </w:r>
      <w:r w:rsidRPr="00964297">
        <w:rPr>
          <w:color w:val="000000"/>
          <w:sz w:val="24"/>
          <w:szCs w:val="24"/>
        </w:rPr>
        <w:t>итате</w:t>
      </w:r>
      <w:r w:rsidRPr="00964297">
        <w:rPr>
          <w:color w:val="000000"/>
          <w:spacing w:val="-1"/>
          <w:sz w:val="24"/>
          <w:szCs w:val="24"/>
        </w:rPr>
        <w:t>льн</w:t>
      </w:r>
      <w:r w:rsidRPr="00964297">
        <w:rPr>
          <w:color w:val="000000"/>
          <w:sz w:val="24"/>
          <w:szCs w:val="24"/>
        </w:rPr>
        <w:t>ой</w:t>
      </w:r>
      <w:bookmarkStart w:id="32" w:name="_page_76_0"/>
      <w:bookmarkEnd w:id="31"/>
      <w:r w:rsidRPr="00964297">
        <w:rPr>
          <w:color w:val="000000"/>
          <w:sz w:val="24"/>
          <w:szCs w:val="24"/>
        </w:rPr>
        <w:t xml:space="preserve"> деятел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и</w:t>
      </w:r>
      <w:r w:rsidRPr="00964297">
        <w:rPr>
          <w:color w:val="000000"/>
          <w:spacing w:val="2"/>
          <w:sz w:val="24"/>
          <w:szCs w:val="24"/>
        </w:rPr>
        <w:t xml:space="preserve"> </w:t>
      </w:r>
      <w:r w:rsidRPr="00964297">
        <w:rPr>
          <w:color w:val="000000"/>
          <w:spacing w:val="1"/>
          <w:sz w:val="24"/>
          <w:szCs w:val="24"/>
        </w:rPr>
        <w:t>п</w:t>
      </w:r>
      <w:r w:rsidRPr="00964297">
        <w:rPr>
          <w:color w:val="000000"/>
          <w:sz w:val="24"/>
          <w:szCs w:val="24"/>
        </w:rPr>
        <w:t>еда</w:t>
      </w:r>
      <w:r w:rsidRPr="00964297">
        <w:rPr>
          <w:color w:val="000000"/>
          <w:spacing w:val="-2"/>
          <w:sz w:val="24"/>
          <w:szCs w:val="24"/>
        </w:rPr>
        <w:t>г</w:t>
      </w:r>
      <w:r w:rsidRPr="00964297">
        <w:rPr>
          <w:color w:val="000000"/>
          <w:sz w:val="24"/>
          <w:szCs w:val="24"/>
        </w:rPr>
        <w:t>огичес</w:t>
      </w:r>
      <w:r w:rsidRPr="00964297">
        <w:rPr>
          <w:color w:val="000000"/>
          <w:spacing w:val="-2"/>
          <w:sz w:val="24"/>
          <w:szCs w:val="24"/>
        </w:rPr>
        <w:t>к</w:t>
      </w:r>
      <w:r w:rsidRPr="00964297">
        <w:rPr>
          <w:color w:val="000000"/>
          <w:spacing w:val="-1"/>
          <w:sz w:val="24"/>
          <w:szCs w:val="24"/>
        </w:rPr>
        <w:t>и</w:t>
      </w:r>
      <w:r w:rsidRPr="00964297">
        <w:rPr>
          <w:color w:val="000000"/>
          <w:sz w:val="24"/>
          <w:szCs w:val="24"/>
        </w:rPr>
        <w:t>х</w:t>
      </w:r>
      <w:r w:rsidRPr="00964297">
        <w:rPr>
          <w:color w:val="000000"/>
          <w:spacing w:val="3"/>
          <w:sz w:val="24"/>
          <w:szCs w:val="24"/>
        </w:rPr>
        <w:t xml:space="preserve"> </w:t>
      </w:r>
      <w:r w:rsidRPr="00964297">
        <w:rPr>
          <w:color w:val="000000"/>
          <w:spacing w:val="1"/>
          <w:sz w:val="24"/>
          <w:szCs w:val="24"/>
        </w:rPr>
        <w:t>р</w:t>
      </w:r>
      <w:r w:rsidRPr="00964297">
        <w:rPr>
          <w:color w:val="000000"/>
          <w:sz w:val="24"/>
          <w:szCs w:val="24"/>
        </w:rPr>
        <w:t>або</w:t>
      </w:r>
      <w:r w:rsidRPr="00964297">
        <w:rPr>
          <w:color w:val="000000"/>
          <w:spacing w:val="-1"/>
          <w:sz w:val="24"/>
          <w:szCs w:val="24"/>
        </w:rPr>
        <w:t>тн</w:t>
      </w:r>
      <w:r w:rsidRPr="00964297">
        <w:rPr>
          <w:color w:val="000000"/>
          <w:sz w:val="24"/>
          <w:szCs w:val="24"/>
        </w:rPr>
        <w:t>иков</w:t>
      </w:r>
      <w:r w:rsidRPr="00964297">
        <w:rPr>
          <w:color w:val="000000"/>
          <w:spacing w:val="1"/>
          <w:sz w:val="24"/>
          <w:szCs w:val="24"/>
        </w:rPr>
        <w:t xml:space="preserve"> </w:t>
      </w:r>
      <w:r w:rsidRPr="00964297">
        <w:rPr>
          <w:color w:val="000000"/>
          <w:sz w:val="24"/>
          <w:szCs w:val="24"/>
        </w:rPr>
        <w:t>(знан</w:t>
      </w:r>
      <w:r w:rsidRPr="00964297">
        <w:rPr>
          <w:color w:val="000000"/>
          <w:spacing w:val="-1"/>
          <w:sz w:val="24"/>
          <w:szCs w:val="24"/>
        </w:rPr>
        <w:t>и</w:t>
      </w:r>
      <w:r w:rsidRPr="00964297">
        <w:rPr>
          <w:color w:val="000000"/>
          <w:sz w:val="24"/>
          <w:szCs w:val="24"/>
        </w:rPr>
        <w:t>я</w:t>
      </w:r>
      <w:r w:rsidRPr="00964297">
        <w:rPr>
          <w:color w:val="000000"/>
          <w:spacing w:val="1"/>
          <w:sz w:val="24"/>
          <w:szCs w:val="24"/>
        </w:rPr>
        <w:t xml:space="preserve"> и</w:t>
      </w:r>
      <w:r w:rsidRPr="00964297">
        <w:rPr>
          <w:color w:val="000000"/>
          <w:spacing w:val="2"/>
          <w:sz w:val="24"/>
          <w:szCs w:val="24"/>
        </w:rPr>
        <w:t xml:space="preserve"> </w:t>
      </w:r>
      <w:r w:rsidRPr="00964297">
        <w:rPr>
          <w:color w:val="000000"/>
          <w:sz w:val="24"/>
          <w:szCs w:val="24"/>
        </w:rPr>
        <w:t>с</w:t>
      </w:r>
      <w:r w:rsidRPr="00964297">
        <w:rPr>
          <w:color w:val="000000"/>
          <w:spacing w:val="-1"/>
          <w:sz w:val="24"/>
          <w:szCs w:val="24"/>
        </w:rPr>
        <w:t>ох</w:t>
      </w:r>
      <w:r w:rsidRPr="00964297">
        <w:rPr>
          <w:color w:val="000000"/>
          <w:sz w:val="24"/>
          <w:szCs w:val="24"/>
        </w:rPr>
        <w:t>ра</w:t>
      </w:r>
      <w:r w:rsidRPr="00964297">
        <w:rPr>
          <w:color w:val="000000"/>
          <w:spacing w:val="-1"/>
          <w:sz w:val="24"/>
          <w:szCs w:val="24"/>
        </w:rPr>
        <w:t>н</w:t>
      </w:r>
      <w:r w:rsidRPr="00964297">
        <w:rPr>
          <w:color w:val="000000"/>
          <w:sz w:val="24"/>
          <w:szCs w:val="24"/>
        </w:rPr>
        <w:t>ения</w:t>
      </w:r>
      <w:r w:rsidRPr="00964297">
        <w:rPr>
          <w:color w:val="000000"/>
          <w:spacing w:val="2"/>
          <w:sz w:val="24"/>
          <w:szCs w:val="24"/>
        </w:rPr>
        <w:t xml:space="preserve"> </w:t>
      </w:r>
      <w:r w:rsidRPr="00964297">
        <w:rPr>
          <w:color w:val="000000"/>
          <w:sz w:val="24"/>
          <w:szCs w:val="24"/>
        </w:rPr>
        <w:t>в</w:t>
      </w:r>
      <w:r w:rsidRPr="00964297">
        <w:rPr>
          <w:color w:val="000000"/>
          <w:spacing w:val="1"/>
          <w:sz w:val="24"/>
          <w:szCs w:val="24"/>
        </w:rPr>
        <w:t xml:space="preserve"> р</w:t>
      </w:r>
      <w:r w:rsidRPr="00964297">
        <w:rPr>
          <w:color w:val="000000"/>
          <w:sz w:val="24"/>
          <w:szCs w:val="24"/>
        </w:rPr>
        <w:t>аботе</w:t>
      </w:r>
      <w:r w:rsidRPr="00964297">
        <w:rPr>
          <w:color w:val="000000"/>
          <w:spacing w:val="1"/>
          <w:sz w:val="24"/>
          <w:szCs w:val="24"/>
        </w:rPr>
        <w:t xml:space="preserve"> </w:t>
      </w:r>
      <w:r w:rsidRPr="00964297">
        <w:rPr>
          <w:color w:val="000000"/>
          <w:spacing w:val="-1"/>
          <w:sz w:val="24"/>
          <w:szCs w:val="24"/>
        </w:rPr>
        <w:t>ц</w:t>
      </w:r>
      <w:r w:rsidRPr="00964297">
        <w:rPr>
          <w:color w:val="000000"/>
          <w:sz w:val="24"/>
          <w:szCs w:val="24"/>
        </w:rPr>
        <w:t>е</w:t>
      </w:r>
      <w:r w:rsidRPr="00964297">
        <w:rPr>
          <w:color w:val="000000"/>
          <w:spacing w:val="-3"/>
          <w:sz w:val="24"/>
          <w:szCs w:val="24"/>
        </w:rPr>
        <w:t>л</w:t>
      </w:r>
      <w:r w:rsidRPr="00964297">
        <w:rPr>
          <w:color w:val="000000"/>
          <w:sz w:val="24"/>
          <w:szCs w:val="24"/>
        </w:rPr>
        <w:t>и и</w:t>
      </w:r>
      <w:r w:rsidRPr="00964297">
        <w:rPr>
          <w:color w:val="000000"/>
          <w:spacing w:val="204"/>
          <w:sz w:val="24"/>
          <w:szCs w:val="24"/>
        </w:rPr>
        <w:t xml:space="preserve"> </w:t>
      </w:r>
      <w:r w:rsidRPr="00964297">
        <w:rPr>
          <w:color w:val="000000"/>
          <w:sz w:val="24"/>
          <w:szCs w:val="24"/>
        </w:rPr>
        <w:t>з</w:t>
      </w:r>
      <w:r w:rsidRPr="00964297">
        <w:rPr>
          <w:color w:val="000000"/>
          <w:spacing w:val="-1"/>
          <w:sz w:val="24"/>
          <w:szCs w:val="24"/>
        </w:rPr>
        <w:t>а</w:t>
      </w:r>
      <w:r w:rsidRPr="00964297">
        <w:rPr>
          <w:color w:val="000000"/>
          <w:sz w:val="24"/>
          <w:szCs w:val="24"/>
        </w:rPr>
        <w:t>дач</w:t>
      </w:r>
      <w:r w:rsidRPr="00964297">
        <w:rPr>
          <w:color w:val="000000"/>
          <w:spacing w:val="201"/>
          <w:sz w:val="24"/>
          <w:szCs w:val="24"/>
        </w:rPr>
        <w:t xml:space="preserve"> </w:t>
      </w:r>
      <w:r w:rsidRPr="00964297">
        <w:rPr>
          <w:color w:val="000000"/>
          <w:sz w:val="24"/>
          <w:szCs w:val="24"/>
        </w:rPr>
        <w:t>вос</w:t>
      </w:r>
      <w:r w:rsidRPr="00964297">
        <w:rPr>
          <w:color w:val="000000"/>
          <w:spacing w:val="-2"/>
          <w:sz w:val="24"/>
          <w:szCs w:val="24"/>
        </w:rPr>
        <w:t>п</w:t>
      </w:r>
      <w:r w:rsidRPr="00964297">
        <w:rPr>
          <w:color w:val="000000"/>
          <w:sz w:val="24"/>
          <w:szCs w:val="24"/>
        </w:rPr>
        <w:t>ита</w:t>
      </w:r>
      <w:r w:rsidRPr="00964297">
        <w:rPr>
          <w:color w:val="000000"/>
          <w:spacing w:val="-1"/>
          <w:sz w:val="24"/>
          <w:szCs w:val="24"/>
        </w:rPr>
        <w:t>н</w:t>
      </w:r>
      <w:r w:rsidRPr="00964297">
        <w:rPr>
          <w:color w:val="000000"/>
          <w:sz w:val="24"/>
          <w:szCs w:val="24"/>
        </w:rPr>
        <w:t>ия,</w:t>
      </w:r>
      <w:r w:rsidRPr="00964297">
        <w:rPr>
          <w:color w:val="000000"/>
          <w:spacing w:val="203"/>
          <w:sz w:val="24"/>
          <w:szCs w:val="24"/>
        </w:rPr>
        <w:t xml:space="preserve"> </w:t>
      </w:r>
      <w:r w:rsidRPr="00964297">
        <w:rPr>
          <w:color w:val="000000"/>
          <w:spacing w:val="-2"/>
          <w:sz w:val="24"/>
          <w:szCs w:val="24"/>
        </w:rPr>
        <w:t>у</w:t>
      </w:r>
      <w:r w:rsidRPr="00964297">
        <w:rPr>
          <w:color w:val="000000"/>
          <w:sz w:val="24"/>
          <w:szCs w:val="24"/>
        </w:rPr>
        <w:t>мелого</w:t>
      </w:r>
      <w:r w:rsidRPr="00964297">
        <w:rPr>
          <w:color w:val="000000"/>
          <w:spacing w:val="203"/>
          <w:sz w:val="24"/>
          <w:szCs w:val="24"/>
        </w:rPr>
        <w:t xml:space="preserve"> </w:t>
      </w:r>
      <w:r w:rsidRPr="00964297">
        <w:rPr>
          <w:color w:val="000000"/>
          <w:sz w:val="24"/>
          <w:szCs w:val="24"/>
        </w:rPr>
        <w:t>пл</w:t>
      </w:r>
      <w:r w:rsidRPr="00964297">
        <w:rPr>
          <w:color w:val="000000"/>
          <w:spacing w:val="-1"/>
          <w:sz w:val="24"/>
          <w:szCs w:val="24"/>
        </w:rPr>
        <w:t>ан</w:t>
      </w:r>
      <w:r w:rsidRPr="00964297">
        <w:rPr>
          <w:color w:val="000000"/>
          <w:sz w:val="24"/>
          <w:szCs w:val="24"/>
        </w:rPr>
        <w:t>иров</w:t>
      </w:r>
      <w:r w:rsidRPr="00964297">
        <w:rPr>
          <w:color w:val="000000"/>
          <w:spacing w:val="-2"/>
          <w:sz w:val="24"/>
          <w:szCs w:val="24"/>
        </w:rPr>
        <w:t>а</w:t>
      </w:r>
      <w:r w:rsidRPr="00964297">
        <w:rPr>
          <w:color w:val="000000"/>
          <w:sz w:val="24"/>
          <w:szCs w:val="24"/>
        </w:rPr>
        <w:t>ния</w:t>
      </w:r>
      <w:r w:rsidRPr="00964297">
        <w:rPr>
          <w:color w:val="000000"/>
          <w:spacing w:val="200"/>
          <w:sz w:val="24"/>
          <w:szCs w:val="24"/>
        </w:rPr>
        <w:t xml:space="preserve"> </w:t>
      </w:r>
      <w:r w:rsidRPr="00964297">
        <w:rPr>
          <w:color w:val="000000"/>
          <w:sz w:val="24"/>
          <w:szCs w:val="24"/>
        </w:rPr>
        <w:t>вос</w:t>
      </w:r>
      <w:r w:rsidRPr="00964297">
        <w:rPr>
          <w:color w:val="000000"/>
          <w:spacing w:val="-2"/>
          <w:sz w:val="24"/>
          <w:szCs w:val="24"/>
        </w:rPr>
        <w:t>п</w:t>
      </w:r>
      <w:r w:rsidRPr="00964297">
        <w:rPr>
          <w:color w:val="000000"/>
          <w:sz w:val="24"/>
          <w:szCs w:val="24"/>
        </w:rPr>
        <w:t>ита</w:t>
      </w:r>
      <w:r w:rsidRPr="00964297">
        <w:rPr>
          <w:color w:val="000000"/>
          <w:spacing w:val="-2"/>
          <w:sz w:val="24"/>
          <w:szCs w:val="24"/>
        </w:rPr>
        <w:t>т</w:t>
      </w:r>
      <w:r w:rsidRPr="00964297">
        <w:rPr>
          <w:color w:val="000000"/>
          <w:sz w:val="24"/>
          <w:szCs w:val="24"/>
        </w:rPr>
        <w:t>ельн</w:t>
      </w:r>
      <w:r w:rsidRPr="00964297">
        <w:rPr>
          <w:color w:val="000000"/>
          <w:spacing w:val="-1"/>
          <w:sz w:val="24"/>
          <w:szCs w:val="24"/>
        </w:rPr>
        <w:t>о</w:t>
      </w:r>
      <w:r w:rsidRPr="00964297">
        <w:rPr>
          <w:color w:val="000000"/>
          <w:sz w:val="24"/>
          <w:szCs w:val="24"/>
        </w:rPr>
        <w:t>й</w:t>
      </w:r>
      <w:r w:rsidRPr="00964297">
        <w:rPr>
          <w:color w:val="000000"/>
          <w:spacing w:val="202"/>
          <w:sz w:val="24"/>
          <w:szCs w:val="24"/>
        </w:rPr>
        <w:t xml:space="preserve"> </w:t>
      </w:r>
      <w:r w:rsidRPr="00964297">
        <w:rPr>
          <w:color w:val="000000"/>
          <w:spacing w:val="1"/>
          <w:sz w:val="24"/>
          <w:szCs w:val="24"/>
        </w:rPr>
        <w:t>р</w:t>
      </w:r>
      <w:r w:rsidRPr="00964297">
        <w:rPr>
          <w:color w:val="000000"/>
          <w:sz w:val="24"/>
          <w:szCs w:val="24"/>
        </w:rPr>
        <w:t>або</w:t>
      </w:r>
      <w:r w:rsidRPr="00964297">
        <w:rPr>
          <w:color w:val="000000"/>
          <w:spacing w:val="-1"/>
          <w:sz w:val="24"/>
          <w:szCs w:val="24"/>
        </w:rPr>
        <w:t>т</w:t>
      </w:r>
      <w:r w:rsidRPr="00964297">
        <w:rPr>
          <w:color w:val="000000"/>
          <w:sz w:val="24"/>
          <w:szCs w:val="24"/>
        </w:rPr>
        <w:t>ы, адек</w:t>
      </w:r>
      <w:r w:rsidRPr="00964297">
        <w:rPr>
          <w:color w:val="000000"/>
          <w:spacing w:val="-1"/>
          <w:sz w:val="24"/>
          <w:szCs w:val="24"/>
        </w:rPr>
        <w:t>в</w:t>
      </w:r>
      <w:r w:rsidRPr="00964297">
        <w:rPr>
          <w:color w:val="000000"/>
          <w:sz w:val="24"/>
          <w:szCs w:val="24"/>
        </w:rPr>
        <w:t>ат</w:t>
      </w:r>
      <w:r w:rsidRPr="00964297">
        <w:rPr>
          <w:color w:val="000000"/>
          <w:spacing w:val="-2"/>
          <w:sz w:val="24"/>
          <w:szCs w:val="24"/>
        </w:rPr>
        <w:t>н</w:t>
      </w:r>
      <w:r w:rsidRPr="00964297">
        <w:rPr>
          <w:color w:val="000000"/>
          <w:spacing w:val="1"/>
          <w:sz w:val="24"/>
          <w:szCs w:val="24"/>
        </w:rPr>
        <w:t>о</w:t>
      </w:r>
      <w:r w:rsidRPr="00964297">
        <w:rPr>
          <w:color w:val="000000"/>
          <w:spacing w:val="-1"/>
          <w:sz w:val="24"/>
          <w:szCs w:val="24"/>
        </w:rPr>
        <w:t>г</w:t>
      </w:r>
      <w:r w:rsidRPr="00964297">
        <w:rPr>
          <w:color w:val="000000"/>
          <w:sz w:val="24"/>
          <w:szCs w:val="24"/>
        </w:rPr>
        <w:t>о</w:t>
      </w:r>
      <w:r w:rsidRPr="00964297">
        <w:rPr>
          <w:color w:val="000000"/>
          <w:spacing w:val="36"/>
          <w:sz w:val="24"/>
          <w:szCs w:val="24"/>
        </w:rPr>
        <w:t xml:space="preserve"> </w:t>
      </w:r>
      <w:r w:rsidRPr="00964297">
        <w:rPr>
          <w:color w:val="000000"/>
          <w:sz w:val="24"/>
          <w:szCs w:val="24"/>
        </w:rPr>
        <w:t>под</w:t>
      </w:r>
      <w:r w:rsidRPr="00964297">
        <w:rPr>
          <w:color w:val="000000"/>
          <w:spacing w:val="-1"/>
          <w:sz w:val="24"/>
          <w:szCs w:val="24"/>
        </w:rPr>
        <w:t>б</w:t>
      </w:r>
      <w:r w:rsidRPr="00964297">
        <w:rPr>
          <w:color w:val="000000"/>
          <w:sz w:val="24"/>
          <w:szCs w:val="24"/>
        </w:rPr>
        <w:t>о</w:t>
      </w:r>
      <w:r w:rsidRPr="00964297">
        <w:rPr>
          <w:color w:val="000000"/>
          <w:spacing w:val="-1"/>
          <w:sz w:val="24"/>
          <w:szCs w:val="24"/>
        </w:rPr>
        <w:t>р</w:t>
      </w:r>
      <w:r w:rsidRPr="00964297">
        <w:rPr>
          <w:color w:val="000000"/>
          <w:sz w:val="24"/>
          <w:szCs w:val="24"/>
        </w:rPr>
        <w:t>а</w:t>
      </w:r>
      <w:r w:rsidRPr="00964297">
        <w:rPr>
          <w:color w:val="000000"/>
          <w:spacing w:val="34"/>
          <w:sz w:val="24"/>
          <w:szCs w:val="24"/>
        </w:rPr>
        <w:t xml:space="preserve"> </w:t>
      </w:r>
      <w:r w:rsidRPr="00964297">
        <w:rPr>
          <w:color w:val="000000"/>
          <w:sz w:val="24"/>
          <w:szCs w:val="24"/>
        </w:rPr>
        <w:t>вид</w:t>
      </w:r>
      <w:r w:rsidRPr="00964297">
        <w:rPr>
          <w:color w:val="000000"/>
          <w:spacing w:val="1"/>
          <w:sz w:val="24"/>
          <w:szCs w:val="24"/>
        </w:rPr>
        <w:t>о</w:t>
      </w:r>
      <w:r w:rsidRPr="00964297">
        <w:rPr>
          <w:color w:val="000000"/>
          <w:sz w:val="24"/>
          <w:szCs w:val="24"/>
        </w:rPr>
        <w:t>в,</w:t>
      </w:r>
      <w:r w:rsidRPr="00964297">
        <w:rPr>
          <w:color w:val="000000"/>
          <w:spacing w:val="34"/>
          <w:sz w:val="24"/>
          <w:szCs w:val="24"/>
        </w:rPr>
        <w:t xml:space="preserve"> </w:t>
      </w:r>
      <w:r w:rsidRPr="00964297">
        <w:rPr>
          <w:color w:val="000000"/>
          <w:sz w:val="24"/>
          <w:szCs w:val="24"/>
        </w:rPr>
        <w:t>форм</w:t>
      </w:r>
      <w:r w:rsidRPr="00964297">
        <w:rPr>
          <w:color w:val="000000"/>
          <w:spacing w:val="33"/>
          <w:sz w:val="24"/>
          <w:szCs w:val="24"/>
        </w:rPr>
        <w:t xml:space="preserve"> </w:t>
      </w:r>
      <w:r w:rsidRPr="00964297">
        <w:rPr>
          <w:color w:val="000000"/>
          <w:sz w:val="24"/>
          <w:szCs w:val="24"/>
        </w:rPr>
        <w:t>и</w:t>
      </w:r>
      <w:r w:rsidRPr="00964297">
        <w:rPr>
          <w:color w:val="000000"/>
          <w:spacing w:val="36"/>
          <w:sz w:val="24"/>
          <w:szCs w:val="24"/>
        </w:rPr>
        <w:t xml:space="preserve"> </w:t>
      </w:r>
      <w:r w:rsidRPr="00964297">
        <w:rPr>
          <w:color w:val="000000"/>
          <w:spacing w:val="-1"/>
          <w:sz w:val="24"/>
          <w:szCs w:val="24"/>
        </w:rPr>
        <w:t>со</w:t>
      </w:r>
      <w:r w:rsidRPr="00964297">
        <w:rPr>
          <w:color w:val="000000"/>
          <w:sz w:val="24"/>
          <w:szCs w:val="24"/>
        </w:rPr>
        <w:t>д</w:t>
      </w:r>
      <w:r w:rsidRPr="00964297">
        <w:rPr>
          <w:color w:val="000000"/>
          <w:spacing w:val="-1"/>
          <w:sz w:val="24"/>
          <w:szCs w:val="24"/>
        </w:rPr>
        <w:t>е</w:t>
      </w:r>
      <w:r w:rsidRPr="00964297">
        <w:rPr>
          <w:color w:val="000000"/>
          <w:sz w:val="24"/>
          <w:szCs w:val="24"/>
        </w:rPr>
        <w:t>рж</w:t>
      </w:r>
      <w:r w:rsidRPr="00964297">
        <w:rPr>
          <w:color w:val="000000"/>
          <w:spacing w:val="-1"/>
          <w:sz w:val="24"/>
          <w:szCs w:val="24"/>
        </w:rPr>
        <w:t>а</w:t>
      </w:r>
      <w:r w:rsidRPr="00964297">
        <w:rPr>
          <w:color w:val="000000"/>
          <w:sz w:val="24"/>
          <w:szCs w:val="24"/>
        </w:rPr>
        <w:t>н</w:t>
      </w:r>
      <w:r w:rsidRPr="00964297">
        <w:rPr>
          <w:color w:val="000000"/>
          <w:spacing w:val="-1"/>
          <w:sz w:val="24"/>
          <w:szCs w:val="24"/>
        </w:rPr>
        <w:t>и</w:t>
      </w:r>
      <w:r w:rsidRPr="00964297">
        <w:rPr>
          <w:color w:val="000000"/>
          <w:sz w:val="24"/>
          <w:szCs w:val="24"/>
        </w:rPr>
        <w:t>я</w:t>
      </w:r>
      <w:r w:rsidRPr="00964297">
        <w:rPr>
          <w:color w:val="000000"/>
          <w:spacing w:val="35"/>
          <w:sz w:val="24"/>
          <w:szCs w:val="24"/>
        </w:rPr>
        <w:t xml:space="preserve"> </w:t>
      </w:r>
      <w:r w:rsidRPr="00964297">
        <w:rPr>
          <w:color w:val="000000"/>
          <w:spacing w:val="-1"/>
          <w:sz w:val="24"/>
          <w:szCs w:val="24"/>
        </w:rPr>
        <w:t>с</w:t>
      </w:r>
      <w:r w:rsidRPr="00964297">
        <w:rPr>
          <w:color w:val="000000"/>
          <w:sz w:val="24"/>
          <w:szCs w:val="24"/>
        </w:rPr>
        <w:t>овмес</w:t>
      </w:r>
      <w:r w:rsidRPr="00964297">
        <w:rPr>
          <w:color w:val="000000"/>
          <w:spacing w:val="-3"/>
          <w:sz w:val="24"/>
          <w:szCs w:val="24"/>
        </w:rPr>
        <w:t>т</w:t>
      </w:r>
      <w:r w:rsidRPr="00964297">
        <w:rPr>
          <w:color w:val="000000"/>
          <w:spacing w:val="-1"/>
          <w:sz w:val="24"/>
          <w:szCs w:val="24"/>
        </w:rPr>
        <w:t>н</w:t>
      </w:r>
      <w:r w:rsidRPr="00964297">
        <w:rPr>
          <w:color w:val="000000"/>
          <w:spacing w:val="1"/>
          <w:sz w:val="24"/>
          <w:szCs w:val="24"/>
        </w:rPr>
        <w:t>о</w:t>
      </w:r>
      <w:r w:rsidRPr="00964297">
        <w:rPr>
          <w:color w:val="000000"/>
          <w:sz w:val="24"/>
          <w:szCs w:val="24"/>
        </w:rPr>
        <w:t>й</w:t>
      </w:r>
      <w:r w:rsidRPr="00964297">
        <w:rPr>
          <w:color w:val="000000"/>
          <w:spacing w:val="34"/>
          <w:sz w:val="24"/>
          <w:szCs w:val="24"/>
        </w:rPr>
        <w:t xml:space="preserve"> </w:t>
      </w:r>
      <w:r w:rsidRPr="00964297">
        <w:rPr>
          <w:color w:val="000000"/>
          <w:spacing w:val="1"/>
          <w:sz w:val="24"/>
          <w:szCs w:val="24"/>
        </w:rPr>
        <w:t>д</w:t>
      </w:r>
      <w:r w:rsidRPr="00964297">
        <w:rPr>
          <w:color w:val="000000"/>
          <w:spacing w:val="-1"/>
          <w:sz w:val="24"/>
          <w:szCs w:val="24"/>
        </w:rPr>
        <w:t>е</w:t>
      </w:r>
      <w:r w:rsidRPr="00964297">
        <w:rPr>
          <w:color w:val="000000"/>
          <w:sz w:val="24"/>
          <w:szCs w:val="24"/>
        </w:rPr>
        <w:t>ятел</w:t>
      </w:r>
      <w:r w:rsidRPr="00964297">
        <w:rPr>
          <w:color w:val="000000"/>
          <w:spacing w:val="-1"/>
          <w:sz w:val="24"/>
          <w:szCs w:val="24"/>
        </w:rPr>
        <w:t>ьн</w:t>
      </w:r>
      <w:r w:rsidRPr="00964297">
        <w:rPr>
          <w:color w:val="000000"/>
          <w:sz w:val="24"/>
          <w:szCs w:val="24"/>
        </w:rPr>
        <w:t>ости</w:t>
      </w:r>
      <w:r w:rsidRPr="00964297">
        <w:rPr>
          <w:color w:val="000000"/>
          <w:spacing w:val="33"/>
          <w:sz w:val="24"/>
          <w:szCs w:val="24"/>
        </w:rPr>
        <w:t xml:space="preserve"> </w:t>
      </w:r>
      <w:r w:rsidRPr="00964297">
        <w:rPr>
          <w:color w:val="000000"/>
          <w:sz w:val="24"/>
          <w:szCs w:val="24"/>
        </w:rPr>
        <w:t>с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чающи</w:t>
      </w:r>
      <w:r w:rsidRPr="00964297">
        <w:rPr>
          <w:color w:val="000000"/>
          <w:spacing w:val="-2"/>
          <w:sz w:val="24"/>
          <w:szCs w:val="24"/>
        </w:rPr>
        <w:t>м</w:t>
      </w:r>
      <w:r w:rsidRPr="00964297">
        <w:rPr>
          <w:color w:val="000000"/>
          <w:sz w:val="24"/>
          <w:szCs w:val="24"/>
        </w:rPr>
        <w:t>и</w:t>
      </w:r>
      <w:r w:rsidRPr="00964297">
        <w:rPr>
          <w:color w:val="000000"/>
          <w:spacing w:val="1"/>
          <w:sz w:val="24"/>
          <w:szCs w:val="24"/>
        </w:rPr>
        <w:t>ся,</w:t>
      </w:r>
      <w:r w:rsidRPr="00964297">
        <w:rPr>
          <w:color w:val="000000"/>
          <w:sz w:val="24"/>
          <w:szCs w:val="24"/>
        </w:rPr>
        <w:t xml:space="preserve"> </w:t>
      </w:r>
      <w:r w:rsidRPr="00964297">
        <w:rPr>
          <w:color w:val="000000"/>
          <w:spacing w:val="-2"/>
          <w:sz w:val="24"/>
          <w:szCs w:val="24"/>
        </w:rPr>
        <w:t>к</w:t>
      </w:r>
      <w:r w:rsidRPr="00964297">
        <w:rPr>
          <w:color w:val="000000"/>
          <w:sz w:val="24"/>
          <w:szCs w:val="24"/>
        </w:rPr>
        <w:t>о</w:t>
      </w:r>
      <w:r w:rsidRPr="00964297">
        <w:rPr>
          <w:color w:val="000000"/>
          <w:spacing w:val="-3"/>
          <w:sz w:val="24"/>
          <w:szCs w:val="24"/>
        </w:rPr>
        <w:t>л</w:t>
      </w:r>
      <w:r w:rsidRPr="00964297">
        <w:rPr>
          <w:color w:val="000000"/>
          <w:sz w:val="24"/>
          <w:szCs w:val="24"/>
        </w:rPr>
        <w:t>легам</w:t>
      </w:r>
      <w:r w:rsidRPr="00964297">
        <w:rPr>
          <w:color w:val="000000"/>
          <w:spacing w:val="1"/>
          <w:sz w:val="24"/>
          <w:szCs w:val="24"/>
        </w:rPr>
        <w:t>и</w:t>
      </w:r>
      <w:r w:rsidRPr="00964297">
        <w:rPr>
          <w:color w:val="000000"/>
          <w:sz w:val="24"/>
          <w:szCs w:val="24"/>
        </w:rPr>
        <w:t xml:space="preserve">, </w:t>
      </w:r>
      <w:r w:rsidRPr="00964297">
        <w:rPr>
          <w:color w:val="000000"/>
          <w:spacing w:val="-1"/>
          <w:sz w:val="24"/>
          <w:szCs w:val="24"/>
        </w:rPr>
        <w:t>с</w:t>
      </w:r>
      <w:r w:rsidRPr="00964297">
        <w:rPr>
          <w:color w:val="000000"/>
          <w:sz w:val="24"/>
          <w:szCs w:val="24"/>
        </w:rPr>
        <w:t>оциал</w:t>
      </w:r>
      <w:r w:rsidRPr="00964297">
        <w:rPr>
          <w:color w:val="000000"/>
          <w:spacing w:val="-1"/>
          <w:sz w:val="24"/>
          <w:szCs w:val="24"/>
        </w:rPr>
        <w:t>ьн</w:t>
      </w:r>
      <w:r w:rsidRPr="00964297">
        <w:rPr>
          <w:color w:val="000000"/>
          <w:sz w:val="24"/>
          <w:szCs w:val="24"/>
        </w:rPr>
        <w:t>ы</w:t>
      </w:r>
      <w:r w:rsidRPr="00964297">
        <w:rPr>
          <w:color w:val="000000"/>
          <w:spacing w:val="-2"/>
          <w:sz w:val="24"/>
          <w:szCs w:val="24"/>
        </w:rPr>
        <w:t>м</w:t>
      </w:r>
      <w:r w:rsidRPr="00964297">
        <w:rPr>
          <w:color w:val="000000"/>
          <w:sz w:val="24"/>
          <w:szCs w:val="24"/>
        </w:rPr>
        <w:t>и па</w:t>
      </w:r>
      <w:r w:rsidRPr="00964297">
        <w:rPr>
          <w:color w:val="000000"/>
          <w:spacing w:val="3"/>
          <w:sz w:val="24"/>
          <w:szCs w:val="24"/>
        </w:rPr>
        <w:t>р</w:t>
      </w:r>
      <w:r w:rsidRPr="00964297">
        <w:rPr>
          <w:color w:val="000000"/>
          <w:sz w:val="24"/>
          <w:szCs w:val="24"/>
        </w:rPr>
        <w:t>тнёр</w:t>
      </w:r>
      <w:r w:rsidRPr="00964297">
        <w:rPr>
          <w:color w:val="000000"/>
          <w:spacing w:val="-1"/>
          <w:sz w:val="24"/>
          <w:szCs w:val="24"/>
        </w:rPr>
        <w:t>а</w:t>
      </w:r>
      <w:r w:rsidRPr="00964297">
        <w:rPr>
          <w:color w:val="000000"/>
          <w:sz w:val="24"/>
          <w:szCs w:val="24"/>
        </w:rPr>
        <w:t>ми);</w:t>
      </w:r>
    </w:p>
    <w:p w14:paraId="4100632D" w14:textId="77777777" w:rsidR="00B469BF" w:rsidRPr="00964297" w:rsidRDefault="00B469BF" w:rsidP="00B469BF">
      <w:pPr>
        <w:spacing w:line="276" w:lineRule="auto"/>
        <w:ind w:left="1" w:right="-19" w:firstLine="707"/>
        <w:jc w:val="both"/>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р</w:t>
      </w:r>
      <w:r w:rsidRPr="00964297">
        <w:rPr>
          <w:color w:val="000000"/>
          <w:sz w:val="24"/>
          <w:szCs w:val="24"/>
        </w:rPr>
        <w:t>а</w:t>
      </w:r>
      <w:r w:rsidRPr="00964297">
        <w:rPr>
          <w:color w:val="000000"/>
          <w:spacing w:val="-2"/>
          <w:sz w:val="24"/>
          <w:szCs w:val="24"/>
        </w:rPr>
        <w:t>с</w:t>
      </w:r>
      <w:r w:rsidRPr="00964297">
        <w:rPr>
          <w:color w:val="000000"/>
          <w:sz w:val="24"/>
          <w:szCs w:val="24"/>
        </w:rPr>
        <w:t>предел</w:t>
      </w:r>
      <w:r w:rsidRPr="00964297">
        <w:rPr>
          <w:color w:val="000000"/>
          <w:spacing w:val="-3"/>
          <w:sz w:val="24"/>
          <w:szCs w:val="24"/>
        </w:rPr>
        <w:t>ё</w:t>
      </w:r>
      <w:r w:rsidRPr="00964297">
        <w:rPr>
          <w:color w:val="000000"/>
          <w:sz w:val="24"/>
          <w:szCs w:val="24"/>
        </w:rPr>
        <w:t>н</w:t>
      </w:r>
      <w:r w:rsidRPr="00964297">
        <w:rPr>
          <w:color w:val="000000"/>
          <w:spacing w:val="-1"/>
          <w:sz w:val="24"/>
          <w:szCs w:val="24"/>
        </w:rPr>
        <w:t>н</w:t>
      </w:r>
      <w:r w:rsidRPr="00964297">
        <w:rPr>
          <w:color w:val="000000"/>
          <w:sz w:val="24"/>
          <w:szCs w:val="24"/>
        </w:rPr>
        <w:t>ая</w:t>
      </w:r>
      <w:r w:rsidRPr="00964297">
        <w:rPr>
          <w:color w:val="000000"/>
          <w:spacing w:val="1"/>
          <w:sz w:val="24"/>
          <w:szCs w:val="24"/>
        </w:rPr>
        <w:t xml:space="preserve"> </w:t>
      </w:r>
      <w:r w:rsidRPr="00964297">
        <w:rPr>
          <w:color w:val="000000"/>
          <w:sz w:val="24"/>
          <w:szCs w:val="24"/>
        </w:rPr>
        <w:t>от</w:t>
      </w:r>
      <w:r w:rsidRPr="00964297">
        <w:rPr>
          <w:color w:val="000000"/>
          <w:spacing w:val="-1"/>
          <w:sz w:val="24"/>
          <w:szCs w:val="24"/>
        </w:rPr>
        <w:t>в</w:t>
      </w:r>
      <w:r w:rsidRPr="00964297">
        <w:rPr>
          <w:color w:val="000000"/>
          <w:sz w:val="24"/>
          <w:szCs w:val="24"/>
        </w:rPr>
        <w:t>етстве</w:t>
      </w:r>
      <w:r w:rsidRPr="00964297">
        <w:rPr>
          <w:color w:val="000000"/>
          <w:spacing w:val="-2"/>
          <w:sz w:val="24"/>
          <w:szCs w:val="24"/>
        </w:rPr>
        <w:t>н</w:t>
      </w:r>
      <w:r w:rsidRPr="00964297">
        <w:rPr>
          <w:color w:val="000000"/>
          <w:sz w:val="24"/>
          <w:szCs w:val="24"/>
        </w:rPr>
        <w:t>ность</w:t>
      </w:r>
      <w:r w:rsidRPr="00964297">
        <w:rPr>
          <w:color w:val="000000"/>
          <w:spacing w:val="3"/>
          <w:sz w:val="24"/>
          <w:szCs w:val="24"/>
        </w:rPr>
        <w:t xml:space="preserve"> </w:t>
      </w:r>
      <w:r w:rsidRPr="00964297">
        <w:rPr>
          <w:color w:val="000000"/>
          <w:sz w:val="24"/>
          <w:szCs w:val="24"/>
        </w:rPr>
        <w:t>за</w:t>
      </w:r>
      <w:r w:rsidRPr="00964297">
        <w:rPr>
          <w:color w:val="000000"/>
          <w:spacing w:val="1"/>
          <w:sz w:val="24"/>
          <w:szCs w:val="24"/>
        </w:rPr>
        <w:t xml:space="preserve"> р</w:t>
      </w:r>
      <w:r w:rsidRPr="00964297">
        <w:rPr>
          <w:color w:val="000000"/>
          <w:sz w:val="24"/>
          <w:szCs w:val="24"/>
        </w:rPr>
        <w:t>е</w:t>
      </w:r>
      <w:r w:rsidRPr="00964297">
        <w:rPr>
          <w:color w:val="000000"/>
          <w:spacing w:val="-1"/>
          <w:sz w:val="24"/>
          <w:szCs w:val="24"/>
        </w:rPr>
        <w:t>зу</w:t>
      </w:r>
      <w:r w:rsidRPr="00964297">
        <w:rPr>
          <w:color w:val="000000"/>
          <w:sz w:val="24"/>
          <w:szCs w:val="24"/>
        </w:rPr>
        <w:t>л</w:t>
      </w:r>
      <w:r w:rsidRPr="00964297">
        <w:rPr>
          <w:color w:val="000000"/>
          <w:spacing w:val="-1"/>
          <w:sz w:val="24"/>
          <w:szCs w:val="24"/>
        </w:rPr>
        <w:t>ь</w:t>
      </w:r>
      <w:r w:rsidRPr="00964297">
        <w:rPr>
          <w:color w:val="000000"/>
          <w:sz w:val="24"/>
          <w:szCs w:val="24"/>
        </w:rPr>
        <w:t>таты</w:t>
      </w:r>
      <w:r w:rsidRPr="00964297">
        <w:rPr>
          <w:color w:val="000000"/>
          <w:spacing w:val="4"/>
          <w:sz w:val="24"/>
          <w:szCs w:val="24"/>
        </w:rPr>
        <w:t xml:space="preserve"> </w:t>
      </w:r>
      <w:r w:rsidRPr="00964297">
        <w:rPr>
          <w:color w:val="000000"/>
          <w:sz w:val="24"/>
          <w:szCs w:val="24"/>
        </w:rPr>
        <w:t>ли</w:t>
      </w:r>
      <w:r w:rsidRPr="00964297">
        <w:rPr>
          <w:color w:val="000000"/>
          <w:spacing w:val="3"/>
          <w:sz w:val="24"/>
          <w:szCs w:val="24"/>
        </w:rPr>
        <w:t>ч</w:t>
      </w:r>
      <w:r w:rsidRPr="00964297">
        <w:rPr>
          <w:color w:val="000000"/>
          <w:spacing w:val="1"/>
          <w:sz w:val="24"/>
          <w:szCs w:val="24"/>
        </w:rPr>
        <w:t>н</w:t>
      </w:r>
      <w:r w:rsidRPr="00964297">
        <w:rPr>
          <w:color w:val="000000"/>
          <w:sz w:val="24"/>
          <w:szCs w:val="24"/>
        </w:rPr>
        <w:t>ост</w:t>
      </w:r>
      <w:r w:rsidRPr="00964297">
        <w:rPr>
          <w:color w:val="000000"/>
          <w:spacing w:val="-1"/>
          <w:sz w:val="24"/>
          <w:szCs w:val="24"/>
        </w:rPr>
        <w:t>н</w:t>
      </w:r>
      <w:r w:rsidRPr="00964297">
        <w:rPr>
          <w:color w:val="000000"/>
          <w:spacing w:val="1"/>
          <w:sz w:val="24"/>
          <w:szCs w:val="24"/>
        </w:rPr>
        <w:t>о</w:t>
      </w:r>
      <w:r w:rsidRPr="00964297">
        <w:rPr>
          <w:color w:val="000000"/>
          <w:sz w:val="24"/>
          <w:szCs w:val="24"/>
        </w:rPr>
        <w:t>го</w:t>
      </w:r>
      <w:r w:rsidRPr="00964297">
        <w:rPr>
          <w:color w:val="000000"/>
          <w:spacing w:val="2"/>
          <w:sz w:val="24"/>
          <w:szCs w:val="24"/>
        </w:rPr>
        <w:t xml:space="preserve"> </w:t>
      </w:r>
      <w:r w:rsidRPr="00964297">
        <w:rPr>
          <w:color w:val="000000"/>
          <w:spacing w:val="1"/>
          <w:sz w:val="24"/>
          <w:szCs w:val="24"/>
        </w:rPr>
        <w:t>р</w:t>
      </w:r>
      <w:r w:rsidRPr="00964297">
        <w:rPr>
          <w:color w:val="000000"/>
          <w:sz w:val="24"/>
          <w:szCs w:val="24"/>
        </w:rPr>
        <w:t>азви</w:t>
      </w:r>
      <w:r w:rsidRPr="00964297">
        <w:rPr>
          <w:color w:val="000000"/>
          <w:spacing w:val="-2"/>
          <w:sz w:val="24"/>
          <w:szCs w:val="24"/>
        </w:rPr>
        <w:t>т</w:t>
      </w:r>
      <w:r w:rsidRPr="00964297">
        <w:rPr>
          <w:color w:val="000000"/>
          <w:spacing w:val="-1"/>
          <w:sz w:val="24"/>
          <w:szCs w:val="24"/>
        </w:rPr>
        <w:t>и</w:t>
      </w:r>
      <w:r w:rsidRPr="00964297">
        <w:rPr>
          <w:color w:val="000000"/>
          <w:sz w:val="24"/>
          <w:szCs w:val="24"/>
        </w:rPr>
        <w:t>я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pacing w:val="1"/>
          <w:sz w:val="24"/>
          <w:szCs w:val="24"/>
        </w:rPr>
        <w:t>х</w:t>
      </w:r>
      <w:r w:rsidRPr="00964297">
        <w:rPr>
          <w:color w:val="000000"/>
          <w:sz w:val="24"/>
          <w:szCs w:val="24"/>
        </w:rPr>
        <w:t>ся</w:t>
      </w:r>
      <w:r w:rsidRPr="00964297">
        <w:rPr>
          <w:color w:val="000000"/>
          <w:spacing w:val="39"/>
          <w:sz w:val="24"/>
          <w:szCs w:val="24"/>
        </w:rPr>
        <w:t xml:space="preserve"> </w:t>
      </w:r>
      <w:r w:rsidRPr="00964297">
        <w:rPr>
          <w:color w:val="000000"/>
          <w:sz w:val="24"/>
          <w:szCs w:val="24"/>
        </w:rPr>
        <w:t>ори</w:t>
      </w:r>
      <w:r w:rsidRPr="00964297">
        <w:rPr>
          <w:color w:val="000000"/>
          <w:spacing w:val="-1"/>
          <w:sz w:val="24"/>
          <w:szCs w:val="24"/>
        </w:rPr>
        <w:t>е</w:t>
      </w:r>
      <w:r w:rsidRPr="00964297">
        <w:rPr>
          <w:color w:val="000000"/>
          <w:sz w:val="24"/>
          <w:szCs w:val="24"/>
        </w:rPr>
        <w:t>нтир</w:t>
      </w:r>
      <w:r w:rsidRPr="00964297">
        <w:rPr>
          <w:color w:val="000000"/>
          <w:spacing w:val="-2"/>
          <w:sz w:val="24"/>
          <w:szCs w:val="24"/>
        </w:rPr>
        <w:t>у</w:t>
      </w:r>
      <w:r w:rsidRPr="00964297">
        <w:rPr>
          <w:color w:val="000000"/>
          <w:sz w:val="24"/>
          <w:szCs w:val="24"/>
        </w:rPr>
        <w:t>ет</w:t>
      </w:r>
      <w:r w:rsidRPr="00964297">
        <w:rPr>
          <w:color w:val="000000"/>
          <w:spacing w:val="41"/>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40"/>
          <w:sz w:val="24"/>
          <w:szCs w:val="24"/>
        </w:rPr>
        <w:t xml:space="preserve"> </w:t>
      </w:r>
      <w:r w:rsidRPr="00964297">
        <w:rPr>
          <w:color w:val="000000"/>
          <w:spacing w:val="1"/>
          <w:sz w:val="24"/>
          <w:szCs w:val="24"/>
        </w:rPr>
        <w:t>п</w:t>
      </w:r>
      <w:r w:rsidRPr="00964297">
        <w:rPr>
          <w:color w:val="000000"/>
          <w:sz w:val="24"/>
          <w:szCs w:val="24"/>
        </w:rPr>
        <w:t>оним</w:t>
      </w:r>
      <w:r w:rsidRPr="00964297">
        <w:rPr>
          <w:color w:val="000000"/>
          <w:spacing w:val="-1"/>
          <w:sz w:val="24"/>
          <w:szCs w:val="24"/>
        </w:rPr>
        <w:t>а</w:t>
      </w:r>
      <w:r w:rsidRPr="00964297">
        <w:rPr>
          <w:color w:val="000000"/>
          <w:sz w:val="24"/>
          <w:szCs w:val="24"/>
        </w:rPr>
        <w:t>ние</w:t>
      </w:r>
      <w:r w:rsidRPr="00964297">
        <w:rPr>
          <w:color w:val="000000"/>
          <w:spacing w:val="40"/>
          <w:sz w:val="24"/>
          <w:szCs w:val="24"/>
        </w:rPr>
        <w:t xml:space="preserve"> </w:t>
      </w:r>
      <w:r w:rsidRPr="00964297">
        <w:rPr>
          <w:color w:val="000000"/>
          <w:sz w:val="24"/>
          <w:szCs w:val="24"/>
        </w:rPr>
        <w:t>т</w:t>
      </w:r>
      <w:r w:rsidRPr="00964297">
        <w:rPr>
          <w:color w:val="000000"/>
          <w:spacing w:val="1"/>
          <w:sz w:val="24"/>
          <w:szCs w:val="24"/>
        </w:rPr>
        <w:t>о</w:t>
      </w:r>
      <w:r w:rsidRPr="00964297">
        <w:rPr>
          <w:color w:val="000000"/>
          <w:spacing w:val="-1"/>
          <w:sz w:val="24"/>
          <w:szCs w:val="24"/>
        </w:rPr>
        <w:t>г</w:t>
      </w:r>
      <w:r w:rsidRPr="00964297">
        <w:rPr>
          <w:color w:val="000000"/>
          <w:sz w:val="24"/>
          <w:szCs w:val="24"/>
        </w:rPr>
        <w:t>о,</w:t>
      </w:r>
      <w:r w:rsidRPr="00964297">
        <w:rPr>
          <w:color w:val="000000"/>
          <w:spacing w:val="40"/>
          <w:sz w:val="24"/>
          <w:szCs w:val="24"/>
        </w:rPr>
        <w:t xml:space="preserve"> </w:t>
      </w:r>
      <w:r w:rsidRPr="00964297">
        <w:rPr>
          <w:color w:val="000000"/>
          <w:sz w:val="24"/>
          <w:szCs w:val="24"/>
        </w:rPr>
        <w:t>что</w:t>
      </w:r>
      <w:r w:rsidRPr="00964297">
        <w:rPr>
          <w:color w:val="000000"/>
          <w:spacing w:val="42"/>
          <w:sz w:val="24"/>
          <w:szCs w:val="24"/>
        </w:rPr>
        <w:t xml:space="preserve"> </w:t>
      </w:r>
      <w:r w:rsidRPr="00964297">
        <w:rPr>
          <w:color w:val="000000"/>
          <w:sz w:val="24"/>
          <w:szCs w:val="24"/>
        </w:rPr>
        <w:t>ли</w:t>
      </w:r>
      <w:r w:rsidRPr="00964297">
        <w:rPr>
          <w:color w:val="000000"/>
          <w:spacing w:val="-1"/>
          <w:sz w:val="24"/>
          <w:szCs w:val="24"/>
        </w:rPr>
        <w:t>ч</w:t>
      </w:r>
      <w:r w:rsidRPr="00964297">
        <w:rPr>
          <w:color w:val="000000"/>
          <w:sz w:val="24"/>
          <w:szCs w:val="24"/>
        </w:rPr>
        <w:t>ност</w:t>
      </w:r>
      <w:r w:rsidRPr="00964297">
        <w:rPr>
          <w:color w:val="000000"/>
          <w:spacing w:val="-1"/>
          <w:sz w:val="24"/>
          <w:szCs w:val="24"/>
        </w:rPr>
        <w:t>н</w:t>
      </w:r>
      <w:r w:rsidRPr="00964297">
        <w:rPr>
          <w:color w:val="000000"/>
          <w:spacing w:val="1"/>
          <w:sz w:val="24"/>
          <w:szCs w:val="24"/>
        </w:rPr>
        <w:t>о</w:t>
      </w:r>
      <w:r w:rsidRPr="00964297">
        <w:rPr>
          <w:color w:val="000000"/>
          <w:sz w:val="24"/>
          <w:szCs w:val="24"/>
        </w:rPr>
        <w:t>е</w:t>
      </w:r>
      <w:r w:rsidRPr="00964297">
        <w:rPr>
          <w:color w:val="000000"/>
          <w:spacing w:val="40"/>
          <w:sz w:val="24"/>
          <w:szCs w:val="24"/>
        </w:rPr>
        <w:t xml:space="preserve"> </w:t>
      </w:r>
      <w:r w:rsidRPr="00964297">
        <w:rPr>
          <w:color w:val="000000"/>
          <w:sz w:val="24"/>
          <w:szCs w:val="24"/>
        </w:rPr>
        <w:t>развит</w:t>
      </w:r>
      <w:r w:rsidRPr="00964297">
        <w:rPr>
          <w:color w:val="000000"/>
          <w:spacing w:val="-1"/>
          <w:sz w:val="24"/>
          <w:szCs w:val="24"/>
        </w:rPr>
        <w:t>и</w:t>
      </w:r>
      <w:r w:rsidRPr="00964297">
        <w:rPr>
          <w:color w:val="000000"/>
          <w:sz w:val="24"/>
          <w:szCs w:val="24"/>
        </w:rPr>
        <w:t>е</w:t>
      </w:r>
      <w:r w:rsidRPr="00964297">
        <w:rPr>
          <w:color w:val="000000"/>
          <w:spacing w:val="50"/>
          <w:sz w:val="24"/>
          <w:szCs w:val="24"/>
        </w:rPr>
        <w:t xml:space="preserve"> </w:t>
      </w:r>
      <w:r w:rsidRPr="00964297">
        <w:rPr>
          <w:color w:val="000000"/>
          <w:sz w:val="24"/>
          <w:szCs w:val="24"/>
        </w:rPr>
        <w:t>— это</w:t>
      </w:r>
      <w:r w:rsidRPr="00964297">
        <w:rPr>
          <w:color w:val="000000"/>
          <w:spacing w:val="119"/>
          <w:sz w:val="24"/>
          <w:szCs w:val="24"/>
        </w:rPr>
        <w:t xml:space="preserve"> </w:t>
      </w:r>
      <w:r w:rsidRPr="00964297">
        <w:rPr>
          <w:color w:val="000000"/>
          <w:spacing w:val="1"/>
          <w:sz w:val="24"/>
          <w:szCs w:val="24"/>
        </w:rPr>
        <w:t>р</w:t>
      </w:r>
      <w:r w:rsidRPr="00964297">
        <w:rPr>
          <w:color w:val="000000"/>
          <w:sz w:val="24"/>
          <w:szCs w:val="24"/>
        </w:rPr>
        <w:t>ез</w:t>
      </w:r>
      <w:r w:rsidRPr="00964297">
        <w:rPr>
          <w:color w:val="000000"/>
          <w:spacing w:val="-3"/>
          <w:sz w:val="24"/>
          <w:szCs w:val="24"/>
        </w:rPr>
        <w:t>у</w:t>
      </w:r>
      <w:r w:rsidRPr="00964297">
        <w:rPr>
          <w:color w:val="000000"/>
          <w:sz w:val="24"/>
          <w:szCs w:val="24"/>
        </w:rPr>
        <w:t>льтат</w:t>
      </w:r>
      <w:r w:rsidRPr="00964297">
        <w:rPr>
          <w:color w:val="000000"/>
          <w:spacing w:val="118"/>
          <w:sz w:val="24"/>
          <w:szCs w:val="24"/>
        </w:rPr>
        <w:t xml:space="preserve"> </w:t>
      </w:r>
      <w:r w:rsidRPr="00964297">
        <w:rPr>
          <w:color w:val="000000"/>
          <w:sz w:val="24"/>
          <w:szCs w:val="24"/>
        </w:rPr>
        <w:t>как</w:t>
      </w:r>
      <w:r w:rsidRPr="00964297">
        <w:rPr>
          <w:color w:val="000000"/>
          <w:spacing w:val="118"/>
          <w:sz w:val="24"/>
          <w:szCs w:val="24"/>
        </w:rPr>
        <w:t xml:space="preserve"> </w:t>
      </w:r>
      <w:r w:rsidRPr="00964297">
        <w:rPr>
          <w:color w:val="000000"/>
          <w:spacing w:val="1"/>
          <w:sz w:val="24"/>
          <w:szCs w:val="24"/>
        </w:rPr>
        <w:t>ор</w:t>
      </w:r>
      <w:r w:rsidRPr="00964297">
        <w:rPr>
          <w:color w:val="000000"/>
          <w:spacing w:val="-1"/>
          <w:sz w:val="24"/>
          <w:szCs w:val="24"/>
        </w:rPr>
        <w:t>г</w:t>
      </w:r>
      <w:r w:rsidRPr="00964297">
        <w:rPr>
          <w:color w:val="000000"/>
          <w:sz w:val="24"/>
          <w:szCs w:val="24"/>
        </w:rPr>
        <w:t>а</w:t>
      </w:r>
      <w:r w:rsidRPr="00964297">
        <w:rPr>
          <w:color w:val="000000"/>
          <w:spacing w:val="-1"/>
          <w:sz w:val="24"/>
          <w:szCs w:val="24"/>
        </w:rPr>
        <w:t>н</w:t>
      </w:r>
      <w:r w:rsidRPr="00964297">
        <w:rPr>
          <w:color w:val="000000"/>
          <w:sz w:val="24"/>
          <w:szCs w:val="24"/>
        </w:rPr>
        <w:t>изов</w:t>
      </w:r>
      <w:r w:rsidRPr="00964297">
        <w:rPr>
          <w:color w:val="000000"/>
          <w:spacing w:val="-1"/>
          <w:sz w:val="24"/>
          <w:szCs w:val="24"/>
        </w:rPr>
        <w:t>ан</w:t>
      </w:r>
      <w:r w:rsidRPr="00964297">
        <w:rPr>
          <w:color w:val="000000"/>
          <w:sz w:val="24"/>
          <w:szCs w:val="24"/>
        </w:rPr>
        <w:t>н</w:t>
      </w:r>
      <w:r w:rsidRPr="00964297">
        <w:rPr>
          <w:color w:val="000000"/>
          <w:spacing w:val="1"/>
          <w:sz w:val="24"/>
          <w:szCs w:val="24"/>
        </w:rPr>
        <w:t>о</w:t>
      </w:r>
      <w:r w:rsidRPr="00964297">
        <w:rPr>
          <w:color w:val="000000"/>
          <w:spacing w:val="-1"/>
          <w:sz w:val="24"/>
          <w:szCs w:val="24"/>
        </w:rPr>
        <w:t>г</w:t>
      </w:r>
      <w:r w:rsidRPr="00964297">
        <w:rPr>
          <w:color w:val="000000"/>
          <w:sz w:val="24"/>
          <w:szCs w:val="24"/>
        </w:rPr>
        <w:t>о</w:t>
      </w:r>
      <w:r w:rsidRPr="00964297">
        <w:rPr>
          <w:color w:val="000000"/>
          <w:spacing w:val="118"/>
          <w:sz w:val="24"/>
          <w:szCs w:val="24"/>
        </w:rPr>
        <w:t xml:space="preserve"> </w:t>
      </w:r>
      <w:r w:rsidRPr="00964297">
        <w:rPr>
          <w:color w:val="000000"/>
          <w:sz w:val="24"/>
          <w:szCs w:val="24"/>
        </w:rPr>
        <w:t>социал</w:t>
      </w:r>
      <w:r w:rsidRPr="00964297">
        <w:rPr>
          <w:color w:val="000000"/>
          <w:spacing w:val="-1"/>
          <w:sz w:val="24"/>
          <w:szCs w:val="24"/>
        </w:rPr>
        <w:t>ьн</w:t>
      </w:r>
      <w:r w:rsidRPr="00964297">
        <w:rPr>
          <w:color w:val="000000"/>
          <w:sz w:val="24"/>
          <w:szCs w:val="24"/>
        </w:rPr>
        <w:t>ого</w:t>
      </w:r>
      <w:r w:rsidRPr="00964297">
        <w:rPr>
          <w:color w:val="000000"/>
          <w:spacing w:val="120"/>
          <w:sz w:val="24"/>
          <w:szCs w:val="24"/>
        </w:rPr>
        <w:t xml:space="preserve"> </w:t>
      </w:r>
      <w:r w:rsidRPr="00964297">
        <w:rPr>
          <w:color w:val="000000"/>
          <w:sz w:val="24"/>
          <w:szCs w:val="24"/>
        </w:rPr>
        <w:t>вос</w:t>
      </w:r>
      <w:r w:rsidRPr="00964297">
        <w:rPr>
          <w:color w:val="000000"/>
          <w:spacing w:val="-2"/>
          <w:sz w:val="24"/>
          <w:szCs w:val="24"/>
        </w:rPr>
        <w:t>п</w:t>
      </w:r>
      <w:r w:rsidRPr="00964297">
        <w:rPr>
          <w:color w:val="000000"/>
          <w:spacing w:val="-1"/>
          <w:sz w:val="24"/>
          <w:szCs w:val="24"/>
        </w:rPr>
        <w:t>и</w:t>
      </w:r>
      <w:r w:rsidRPr="00964297">
        <w:rPr>
          <w:color w:val="000000"/>
          <w:sz w:val="24"/>
          <w:szCs w:val="24"/>
        </w:rPr>
        <w:t>тания,</w:t>
      </w:r>
      <w:r w:rsidRPr="00964297">
        <w:rPr>
          <w:color w:val="000000"/>
          <w:spacing w:val="118"/>
          <w:sz w:val="24"/>
          <w:szCs w:val="24"/>
        </w:rPr>
        <w:t xml:space="preserve"> </w:t>
      </w:r>
      <w:r w:rsidRPr="00964297">
        <w:rPr>
          <w:color w:val="000000"/>
          <w:spacing w:val="1"/>
          <w:sz w:val="24"/>
          <w:szCs w:val="24"/>
        </w:rPr>
        <w:t>в</w:t>
      </w:r>
      <w:r w:rsidRPr="00964297">
        <w:rPr>
          <w:color w:val="000000"/>
          <w:spacing w:val="118"/>
          <w:sz w:val="24"/>
          <w:szCs w:val="24"/>
        </w:rPr>
        <w:t xml:space="preserve"> </w:t>
      </w:r>
      <w:r w:rsidRPr="00964297">
        <w:rPr>
          <w:color w:val="000000"/>
          <w:sz w:val="24"/>
          <w:szCs w:val="24"/>
        </w:rPr>
        <w:t>к</w:t>
      </w:r>
      <w:r w:rsidRPr="00964297">
        <w:rPr>
          <w:color w:val="000000"/>
          <w:spacing w:val="2"/>
          <w:sz w:val="24"/>
          <w:szCs w:val="24"/>
        </w:rPr>
        <w:t>о</w:t>
      </w:r>
      <w:r w:rsidRPr="00964297">
        <w:rPr>
          <w:color w:val="000000"/>
          <w:sz w:val="24"/>
          <w:szCs w:val="24"/>
        </w:rPr>
        <w:t>тором о</w:t>
      </w:r>
      <w:r w:rsidRPr="00964297">
        <w:rPr>
          <w:color w:val="000000"/>
          <w:spacing w:val="1"/>
          <w:sz w:val="24"/>
          <w:szCs w:val="24"/>
        </w:rPr>
        <w:t>б</w:t>
      </w:r>
      <w:r w:rsidRPr="00964297">
        <w:rPr>
          <w:color w:val="000000"/>
          <w:sz w:val="24"/>
          <w:szCs w:val="24"/>
        </w:rPr>
        <w:t>ще</w:t>
      </w:r>
      <w:r w:rsidRPr="00964297">
        <w:rPr>
          <w:color w:val="000000"/>
          <w:spacing w:val="-1"/>
          <w:sz w:val="24"/>
          <w:szCs w:val="24"/>
        </w:rPr>
        <w:t>об</w:t>
      </w:r>
      <w:r w:rsidRPr="00964297">
        <w:rPr>
          <w:color w:val="000000"/>
          <w:sz w:val="24"/>
          <w:szCs w:val="24"/>
        </w:rPr>
        <w:t>разо</w:t>
      </w:r>
      <w:r w:rsidRPr="00964297">
        <w:rPr>
          <w:color w:val="000000"/>
          <w:spacing w:val="-2"/>
          <w:sz w:val="24"/>
          <w:szCs w:val="24"/>
        </w:rPr>
        <w:t>в</w:t>
      </w:r>
      <w:r w:rsidRPr="00964297">
        <w:rPr>
          <w:color w:val="000000"/>
          <w:sz w:val="24"/>
          <w:szCs w:val="24"/>
        </w:rPr>
        <w:t>ате</w:t>
      </w:r>
      <w:r w:rsidRPr="00964297">
        <w:rPr>
          <w:color w:val="000000"/>
          <w:spacing w:val="-1"/>
          <w:sz w:val="24"/>
          <w:szCs w:val="24"/>
        </w:rPr>
        <w:t>л</w:t>
      </w:r>
      <w:r w:rsidRPr="00964297">
        <w:rPr>
          <w:color w:val="000000"/>
          <w:sz w:val="24"/>
          <w:szCs w:val="24"/>
        </w:rPr>
        <w:t>ь</w:t>
      </w:r>
      <w:r w:rsidRPr="00964297">
        <w:rPr>
          <w:color w:val="000000"/>
          <w:spacing w:val="-1"/>
          <w:sz w:val="24"/>
          <w:szCs w:val="24"/>
        </w:rPr>
        <w:t>н</w:t>
      </w:r>
      <w:r w:rsidRPr="00964297">
        <w:rPr>
          <w:color w:val="000000"/>
          <w:sz w:val="24"/>
          <w:szCs w:val="24"/>
        </w:rPr>
        <w:t>ая</w:t>
      </w:r>
      <w:r w:rsidRPr="00964297">
        <w:rPr>
          <w:color w:val="000000"/>
          <w:spacing w:val="16"/>
          <w:sz w:val="24"/>
          <w:szCs w:val="24"/>
        </w:rPr>
        <w:t xml:space="preserve"> </w:t>
      </w:r>
      <w:r w:rsidRPr="00964297">
        <w:rPr>
          <w:color w:val="000000"/>
          <w:spacing w:val="-1"/>
          <w:sz w:val="24"/>
          <w:szCs w:val="24"/>
        </w:rPr>
        <w:t>о</w:t>
      </w:r>
      <w:r w:rsidRPr="00964297">
        <w:rPr>
          <w:color w:val="000000"/>
          <w:spacing w:val="1"/>
          <w:sz w:val="24"/>
          <w:szCs w:val="24"/>
        </w:rPr>
        <w:t>р</w:t>
      </w:r>
      <w:r w:rsidRPr="00964297">
        <w:rPr>
          <w:color w:val="000000"/>
          <w:sz w:val="24"/>
          <w:szCs w:val="24"/>
        </w:rPr>
        <w:t>г</w:t>
      </w:r>
      <w:r w:rsidRPr="00964297">
        <w:rPr>
          <w:color w:val="000000"/>
          <w:spacing w:val="-1"/>
          <w:sz w:val="24"/>
          <w:szCs w:val="24"/>
        </w:rPr>
        <w:t>а</w:t>
      </w:r>
      <w:r w:rsidRPr="00964297">
        <w:rPr>
          <w:color w:val="000000"/>
          <w:sz w:val="24"/>
          <w:szCs w:val="24"/>
        </w:rPr>
        <w:t>ни</w:t>
      </w:r>
      <w:r w:rsidRPr="00964297">
        <w:rPr>
          <w:color w:val="000000"/>
          <w:spacing w:val="-2"/>
          <w:sz w:val="24"/>
          <w:szCs w:val="24"/>
        </w:rPr>
        <w:t>з</w:t>
      </w:r>
      <w:r w:rsidRPr="00964297">
        <w:rPr>
          <w:color w:val="000000"/>
          <w:sz w:val="24"/>
          <w:szCs w:val="24"/>
        </w:rPr>
        <w:t>а</w:t>
      </w:r>
      <w:r w:rsidRPr="00964297">
        <w:rPr>
          <w:color w:val="000000"/>
          <w:spacing w:val="-1"/>
          <w:sz w:val="24"/>
          <w:szCs w:val="24"/>
        </w:rPr>
        <w:t>ц</w:t>
      </w:r>
      <w:r w:rsidRPr="00964297">
        <w:rPr>
          <w:color w:val="000000"/>
          <w:sz w:val="24"/>
          <w:szCs w:val="24"/>
        </w:rPr>
        <w:t>ия</w:t>
      </w:r>
      <w:r w:rsidRPr="00964297">
        <w:rPr>
          <w:color w:val="000000"/>
          <w:spacing w:val="16"/>
          <w:sz w:val="24"/>
          <w:szCs w:val="24"/>
        </w:rPr>
        <w:t xml:space="preserve"> </w:t>
      </w:r>
      <w:r w:rsidRPr="00964297">
        <w:rPr>
          <w:color w:val="000000"/>
          <w:spacing w:val="-2"/>
          <w:sz w:val="24"/>
          <w:szCs w:val="24"/>
        </w:rPr>
        <w:t>у</w:t>
      </w:r>
      <w:r w:rsidRPr="00964297">
        <w:rPr>
          <w:color w:val="000000"/>
          <w:sz w:val="24"/>
          <w:szCs w:val="24"/>
        </w:rPr>
        <w:t>частв</w:t>
      </w:r>
      <w:r w:rsidRPr="00964297">
        <w:rPr>
          <w:color w:val="000000"/>
          <w:spacing w:val="-4"/>
          <w:sz w:val="24"/>
          <w:szCs w:val="24"/>
        </w:rPr>
        <w:t>у</w:t>
      </w:r>
      <w:r w:rsidRPr="00964297">
        <w:rPr>
          <w:color w:val="000000"/>
          <w:sz w:val="24"/>
          <w:szCs w:val="24"/>
        </w:rPr>
        <w:t>ет</w:t>
      </w:r>
      <w:r w:rsidRPr="00964297">
        <w:rPr>
          <w:color w:val="000000"/>
          <w:spacing w:val="15"/>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1"/>
          <w:sz w:val="24"/>
          <w:szCs w:val="24"/>
        </w:rPr>
        <w:t>р</w:t>
      </w:r>
      <w:r w:rsidRPr="00964297">
        <w:rPr>
          <w:color w:val="000000"/>
          <w:sz w:val="24"/>
          <w:szCs w:val="24"/>
        </w:rPr>
        <w:t>я</w:t>
      </w:r>
      <w:r w:rsidRPr="00964297">
        <w:rPr>
          <w:color w:val="000000"/>
          <w:spacing w:val="1"/>
          <w:sz w:val="24"/>
          <w:szCs w:val="24"/>
        </w:rPr>
        <w:t>д</w:t>
      </w:r>
      <w:r w:rsidRPr="00964297">
        <w:rPr>
          <w:color w:val="000000"/>
          <w:sz w:val="24"/>
          <w:szCs w:val="24"/>
        </w:rPr>
        <w:t>у</w:t>
      </w:r>
      <w:r w:rsidRPr="00964297">
        <w:rPr>
          <w:color w:val="000000"/>
          <w:spacing w:val="12"/>
          <w:sz w:val="24"/>
          <w:szCs w:val="24"/>
        </w:rPr>
        <w:t xml:space="preserve"> </w:t>
      </w:r>
      <w:r w:rsidRPr="00964297">
        <w:rPr>
          <w:color w:val="000000"/>
          <w:sz w:val="24"/>
          <w:szCs w:val="24"/>
        </w:rPr>
        <w:t>с</w:t>
      </w:r>
      <w:r w:rsidRPr="00964297">
        <w:rPr>
          <w:color w:val="000000"/>
          <w:spacing w:val="16"/>
          <w:sz w:val="24"/>
          <w:szCs w:val="24"/>
        </w:rPr>
        <w:t xml:space="preserve"> </w:t>
      </w:r>
      <w:r w:rsidRPr="00964297">
        <w:rPr>
          <w:color w:val="000000"/>
          <w:sz w:val="24"/>
          <w:szCs w:val="24"/>
        </w:rPr>
        <w:t>др</w:t>
      </w:r>
      <w:r w:rsidRPr="00964297">
        <w:rPr>
          <w:color w:val="000000"/>
          <w:spacing w:val="-2"/>
          <w:sz w:val="24"/>
          <w:szCs w:val="24"/>
        </w:rPr>
        <w:t>у</w:t>
      </w:r>
      <w:r w:rsidRPr="00964297">
        <w:rPr>
          <w:color w:val="000000"/>
          <w:spacing w:val="2"/>
          <w:sz w:val="24"/>
          <w:szCs w:val="24"/>
        </w:rPr>
        <w:t>г</w:t>
      </w:r>
      <w:r w:rsidRPr="00964297">
        <w:rPr>
          <w:color w:val="000000"/>
          <w:sz w:val="24"/>
          <w:szCs w:val="24"/>
        </w:rPr>
        <w:t>ими</w:t>
      </w:r>
      <w:r w:rsidRPr="00964297">
        <w:rPr>
          <w:color w:val="000000"/>
          <w:spacing w:val="15"/>
          <w:sz w:val="24"/>
          <w:szCs w:val="24"/>
        </w:rPr>
        <w:t xml:space="preserve"> </w:t>
      </w:r>
      <w:r w:rsidRPr="00964297">
        <w:rPr>
          <w:color w:val="000000"/>
          <w:sz w:val="24"/>
          <w:szCs w:val="24"/>
        </w:rPr>
        <w:t>социал</w:t>
      </w:r>
      <w:r w:rsidRPr="00964297">
        <w:rPr>
          <w:color w:val="000000"/>
          <w:spacing w:val="-2"/>
          <w:sz w:val="24"/>
          <w:szCs w:val="24"/>
        </w:rPr>
        <w:t>ь</w:t>
      </w:r>
      <w:r w:rsidRPr="00964297">
        <w:rPr>
          <w:color w:val="000000"/>
          <w:sz w:val="24"/>
          <w:szCs w:val="24"/>
        </w:rPr>
        <w:t>н</w:t>
      </w:r>
      <w:r w:rsidRPr="00964297">
        <w:rPr>
          <w:color w:val="000000"/>
          <w:spacing w:val="-1"/>
          <w:sz w:val="24"/>
          <w:szCs w:val="24"/>
        </w:rPr>
        <w:t>ым</w:t>
      </w:r>
      <w:r w:rsidRPr="00964297">
        <w:rPr>
          <w:color w:val="000000"/>
          <w:sz w:val="24"/>
          <w:szCs w:val="24"/>
        </w:rPr>
        <w:t>и и</w:t>
      </w:r>
      <w:r w:rsidRPr="00964297">
        <w:rPr>
          <w:color w:val="000000"/>
          <w:spacing w:val="1"/>
          <w:sz w:val="24"/>
          <w:szCs w:val="24"/>
        </w:rPr>
        <w:t>н</w:t>
      </w:r>
      <w:r w:rsidRPr="00964297">
        <w:rPr>
          <w:color w:val="000000"/>
          <w:sz w:val="24"/>
          <w:szCs w:val="24"/>
        </w:rPr>
        <w:t>с</w:t>
      </w:r>
      <w:r w:rsidRPr="00964297">
        <w:rPr>
          <w:color w:val="000000"/>
          <w:spacing w:val="-1"/>
          <w:sz w:val="24"/>
          <w:szCs w:val="24"/>
        </w:rPr>
        <w:t>т</w:t>
      </w:r>
      <w:r w:rsidRPr="00964297">
        <w:rPr>
          <w:color w:val="000000"/>
          <w:sz w:val="24"/>
          <w:szCs w:val="24"/>
        </w:rPr>
        <w:t>ит</w:t>
      </w:r>
      <w:r w:rsidRPr="00964297">
        <w:rPr>
          <w:color w:val="000000"/>
          <w:spacing w:val="-3"/>
          <w:sz w:val="24"/>
          <w:szCs w:val="24"/>
        </w:rPr>
        <w:t>у</w:t>
      </w:r>
      <w:r w:rsidRPr="00964297">
        <w:rPr>
          <w:color w:val="000000"/>
          <w:sz w:val="24"/>
          <w:szCs w:val="24"/>
        </w:rPr>
        <w:t>тами, так и</w:t>
      </w:r>
      <w:r w:rsidRPr="00964297">
        <w:rPr>
          <w:color w:val="000000"/>
          <w:spacing w:val="-1"/>
          <w:sz w:val="24"/>
          <w:szCs w:val="24"/>
        </w:rPr>
        <w:t xml:space="preserve"> </w:t>
      </w:r>
      <w:r w:rsidRPr="00964297">
        <w:rPr>
          <w:color w:val="000000"/>
          <w:sz w:val="24"/>
          <w:szCs w:val="24"/>
        </w:rPr>
        <w:t xml:space="preserve">стихийной </w:t>
      </w:r>
      <w:r w:rsidRPr="00964297">
        <w:rPr>
          <w:color w:val="000000"/>
          <w:spacing w:val="-1"/>
          <w:sz w:val="24"/>
          <w:szCs w:val="24"/>
        </w:rPr>
        <w:t>со</w:t>
      </w:r>
      <w:r w:rsidRPr="00964297">
        <w:rPr>
          <w:color w:val="000000"/>
          <w:sz w:val="24"/>
          <w:szCs w:val="24"/>
        </w:rPr>
        <w:t>циа</w:t>
      </w:r>
      <w:r w:rsidRPr="00964297">
        <w:rPr>
          <w:color w:val="000000"/>
          <w:spacing w:val="-1"/>
          <w:sz w:val="24"/>
          <w:szCs w:val="24"/>
        </w:rPr>
        <w:t>л</w:t>
      </w:r>
      <w:r w:rsidRPr="00964297">
        <w:rPr>
          <w:color w:val="000000"/>
          <w:sz w:val="24"/>
          <w:szCs w:val="24"/>
        </w:rPr>
        <w:t>и</w:t>
      </w:r>
      <w:r w:rsidRPr="00964297">
        <w:rPr>
          <w:color w:val="000000"/>
          <w:spacing w:val="-2"/>
          <w:sz w:val="24"/>
          <w:szCs w:val="24"/>
        </w:rPr>
        <w:t>з</w:t>
      </w:r>
      <w:r w:rsidRPr="00964297">
        <w:rPr>
          <w:color w:val="000000"/>
          <w:sz w:val="24"/>
          <w:szCs w:val="24"/>
        </w:rPr>
        <w:t>аци</w:t>
      </w:r>
      <w:r w:rsidRPr="00964297">
        <w:rPr>
          <w:color w:val="000000"/>
          <w:spacing w:val="4"/>
          <w:sz w:val="24"/>
          <w:szCs w:val="24"/>
        </w:rPr>
        <w:t>и</w:t>
      </w:r>
      <w:r w:rsidRPr="00964297">
        <w:rPr>
          <w:color w:val="000000"/>
          <w:sz w:val="24"/>
          <w:szCs w:val="24"/>
        </w:rPr>
        <w:t>, и</w:t>
      </w:r>
      <w:r w:rsidRPr="00964297">
        <w:rPr>
          <w:color w:val="000000"/>
          <w:spacing w:val="1"/>
          <w:sz w:val="24"/>
          <w:szCs w:val="24"/>
        </w:rPr>
        <w:t xml:space="preserve"> </w:t>
      </w:r>
      <w:r w:rsidRPr="00964297">
        <w:rPr>
          <w:color w:val="000000"/>
          <w:sz w:val="24"/>
          <w:szCs w:val="24"/>
        </w:rPr>
        <w:t>с</w:t>
      </w:r>
      <w:r w:rsidRPr="00964297">
        <w:rPr>
          <w:color w:val="000000"/>
          <w:spacing w:val="-2"/>
          <w:sz w:val="24"/>
          <w:szCs w:val="24"/>
        </w:rPr>
        <w:t>а</w:t>
      </w:r>
      <w:r w:rsidRPr="00964297">
        <w:rPr>
          <w:color w:val="000000"/>
          <w:sz w:val="24"/>
          <w:szCs w:val="24"/>
        </w:rPr>
        <w:t>м</w:t>
      </w:r>
      <w:r w:rsidRPr="00964297">
        <w:rPr>
          <w:color w:val="000000"/>
          <w:spacing w:val="-1"/>
          <w:sz w:val="24"/>
          <w:szCs w:val="24"/>
        </w:rPr>
        <w:t>о</w:t>
      </w:r>
      <w:r w:rsidRPr="00964297">
        <w:rPr>
          <w:color w:val="000000"/>
          <w:sz w:val="24"/>
          <w:szCs w:val="24"/>
        </w:rPr>
        <w:t>раз</w:t>
      </w:r>
      <w:r w:rsidRPr="00964297">
        <w:rPr>
          <w:color w:val="000000"/>
          <w:spacing w:val="-1"/>
          <w:sz w:val="24"/>
          <w:szCs w:val="24"/>
        </w:rPr>
        <w:t>в</w:t>
      </w:r>
      <w:r w:rsidRPr="00964297">
        <w:rPr>
          <w:color w:val="000000"/>
          <w:sz w:val="24"/>
          <w:szCs w:val="24"/>
        </w:rPr>
        <w:t>и</w:t>
      </w:r>
      <w:r w:rsidRPr="00964297">
        <w:rPr>
          <w:color w:val="000000"/>
          <w:spacing w:val="-1"/>
          <w:sz w:val="24"/>
          <w:szCs w:val="24"/>
        </w:rPr>
        <w:t>ти</w:t>
      </w:r>
      <w:r w:rsidRPr="00964297">
        <w:rPr>
          <w:color w:val="000000"/>
          <w:spacing w:val="1"/>
          <w:sz w:val="24"/>
          <w:szCs w:val="24"/>
        </w:rPr>
        <w:t>я</w:t>
      </w:r>
      <w:r w:rsidRPr="00964297">
        <w:rPr>
          <w:color w:val="000000"/>
          <w:sz w:val="24"/>
          <w:szCs w:val="24"/>
        </w:rPr>
        <w:t>.</w:t>
      </w:r>
    </w:p>
    <w:p w14:paraId="46E98A51" w14:textId="77777777" w:rsidR="00B469BF" w:rsidRPr="00964297" w:rsidRDefault="00B469BF" w:rsidP="00B469BF">
      <w:pPr>
        <w:tabs>
          <w:tab w:val="left" w:pos="2397"/>
          <w:tab w:val="left" w:pos="4389"/>
          <w:tab w:val="left" w:pos="5788"/>
          <w:tab w:val="left" w:pos="8269"/>
        </w:tabs>
        <w:spacing w:before="1" w:line="276" w:lineRule="auto"/>
        <w:ind w:left="1" w:right="-12" w:firstLine="707"/>
        <w:jc w:val="both"/>
        <w:rPr>
          <w:color w:val="000000"/>
          <w:sz w:val="24"/>
          <w:szCs w:val="24"/>
        </w:rPr>
      </w:pPr>
      <w:r w:rsidRPr="00964297">
        <w:rPr>
          <w:color w:val="000000"/>
          <w:sz w:val="24"/>
          <w:szCs w:val="24"/>
        </w:rPr>
        <w:t>Осно</w:t>
      </w:r>
      <w:r w:rsidRPr="00964297">
        <w:rPr>
          <w:color w:val="000000"/>
          <w:spacing w:val="-1"/>
          <w:sz w:val="24"/>
          <w:szCs w:val="24"/>
        </w:rPr>
        <w:t>в</w:t>
      </w:r>
      <w:r w:rsidRPr="00964297">
        <w:rPr>
          <w:color w:val="000000"/>
          <w:sz w:val="24"/>
          <w:szCs w:val="24"/>
        </w:rPr>
        <w:t>ны</w:t>
      </w:r>
      <w:r w:rsidRPr="00964297">
        <w:rPr>
          <w:color w:val="000000"/>
          <w:spacing w:val="1"/>
          <w:sz w:val="24"/>
          <w:szCs w:val="24"/>
        </w:rPr>
        <w:t>е</w:t>
      </w:r>
      <w:r w:rsidRPr="00964297">
        <w:rPr>
          <w:color w:val="000000"/>
          <w:sz w:val="24"/>
          <w:szCs w:val="24"/>
        </w:rPr>
        <w:tab/>
        <w:t>на</w:t>
      </w:r>
      <w:r w:rsidRPr="00964297">
        <w:rPr>
          <w:color w:val="000000"/>
          <w:spacing w:val="-1"/>
          <w:sz w:val="24"/>
          <w:szCs w:val="24"/>
        </w:rPr>
        <w:t>п</w:t>
      </w:r>
      <w:r w:rsidRPr="00964297">
        <w:rPr>
          <w:color w:val="000000"/>
          <w:sz w:val="24"/>
          <w:szCs w:val="24"/>
        </w:rPr>
        <w:t>рав</w:t>
      </w:r>
      <w:r w:rsidRPr="00964297">
        <w:rPr>
          <w:color w:val="000000"/>
          <w:spacing w:val="-1"/>
          <w:sz w:val="24"/>
          <w:szCs w:val="24"/>
        </w:rPr>
        <w:t>л</w:t>
      </w:r>
      <w:r w:rsidRPr="00964297">
        <w:rPr>
          <w:color w:val="000000"/>
          <w:sz w:val="24"/>
          <w:szCs w:val="24"/>
        </w:rPr>
        <w:t>ения</w:t>
      </w:r>
      <w:r w:rsidRPr="00964297">
        <w:rPr>
          <w:color w:val="000000"/>
          <w:sz w:val="24"/>
          <w:szCs w:val="24"/>
        </w:rPr>
        <w:tab/>
      </w:r>
      <w:r w:rsidRPr="00964297">
        <w:rPr>
          <w:color w:val="000000"/>
          <w:spacing w:val="-2"/>
          <w:sz w:val="24"/>
          <w:szCs w:val="24"/>
        </w:rPr>
        <w:t>а</w:t>
      </w:r>
      <w:r w:rsidRPr="00964297">
        <w:rPr>
          <w:color w:val="000000"/>
          <w:sz w:val="24"/>
          <w:szCs w:val="24"/>
        </w:rPr>
        <w:t>нализа</w:t>
      </w:r>
      <w:r w:rsidRPr="00964297">
        <w:rPr>
          <w:color w:val="000000"/>
          <w:sz w:val="24"/>
          <w:szCs w:val="24"/>
        </w:rPr>
        <w:tab/>
        <w:t>воспитатель</w:t>
      </w:r>
      <w:r w:rsidRPr="00964297">
        <w:rPr>
          <w:color w:val="000000"/>
          <w:spacing w:val="-1"/>
          <w:sz w:val="24"/>
          <w:szCs w:val="24"/>
        </w:rPr>
        <w:t>н</w:t>
      </w:r>
      <w:r w:rsidRPr="00964297">
        <w:rPr>
          <w:color w:val="000000"/>
          <w:sz w:val="24"/>
          <w:szCs w:val="24"/>
        </w:rPr>
        <w:t>о</w:t>
      </w:r>
      <w:r w:rsidRPr="00964297">
        <w:rPr>
          <w:color w:val="000000"/>
          <w:spacing w:val="-1"/>
          <w:sz w:val="24"/>
          <w:szCs w:val="24"/>
        </w:rPr>
        <w:t>г</w:t>
      </w:r>
      <w:r w:rsidRPr="00964297">
        <w:rPr>
          <w:color w:val="000000"/>
          <w:sz w:val="24"/>
          <w:szCs w:val="24"/>
        </w:rPr>
        <w:t>о процес</w:t>
      </w:r>
      <w:r w:rsidRPr="00964297">
        <w:rPr>
          <w:color w:val="000000"/>
          <w:spacing w:val="-2"/>
          <w:sz w:val="24"/>
          <w:szCs w:val="24"/>
        </w:rPr>
        <w:t>с</w:t>
      </w:r>
      <w:r w:rsidRPr="00964297">
        <w:rPr>
          <w:color w:val="000000"/>
          <w:sz w:val="24"/>
          <w:szCs w:val="24"/>
        </w:rPr>
        <w:t>а:</w:t>
      </w:r>
    </w:p>
    <w:p w14:paraId="086C1E85" w14:textId="77777777" w:rsidR="00B469BF" w:rsidRPr="00964297" w:rsidRDefault="00B469BF" w:rsidP="00B469BF">
      <w:pPr>
        <w:spacing w:line="276" w:lineRule="auto"/>
        <w:ind w:left="708" w:right="-59"/>
        <w:rPr>
          <w:color w:val="000000"/>
          <w:sz w:val="24"/>
          <w:szCs w:val="24"/>
        </w:rPr>
      </w:pPr>
      <w:r w:rsidRPr="00964297">
        <w:rPr>
          <w:color w:val="000000"/>
          <w:spacing w:val="1"/>
          <w:sz w:val="24"/>
          <w:szCs w:val="24"/>
        </w:rPr>
        <w:t>1</w:t>
      </w:r>
      <w:r w:rsidRPr="00964297">
        <w:rPr>
          <w:color w:val="000000"/>
          <w:sz w:val="24"/>
          <w:szCs w:val="24"/>
        </w:rPr>
        <w:t>. Рез</w:t>
      </w:r>
      <w:r w:rsidRPr="00964297">
        <w:rPr>
          <w:color w:val="000000"/>
          <w:spacing w:val="-3"/>
          <w:sz w:val="24"/>
          <w:szCs w:val="24"/>
        </w:rPr>
        <w:t>у</w:t>
      </w:r>
      <w:r w:rsidRPr="00964297">
        <w:rPr>
          <w:color w:val="000000"/>
          <w:sz w:val="24"/>
          <w:szCs w:val="24"/>
        </w:rPr>
        <w:t>л</w:t>
      </w:r>
      <w:r w:rsidRPr="00964297">
        <w:rPr>
          <w:color w:val="000000"/>
          <w:spacing w:val="-1"/>
          <w:sz w:val="24"/>
          <w:szCs w:val="24"/>
        </w:rPr>
        <w:t>ь</w:t>
      </w:r>
      <w:r w:rsidRPr="00964297">
        <w:rPr>
          <w:color w:val="000000"/>
          <w:sz w:val="24"/>
          <w:szCs w:val="24"/>
        </w:rPr>
        <w:t>таты воспитания, с</w:t>
      </w:r>
      <w:r w:rsidRPr="00964297">
        <w:rPr>
          <w:color w:val="000000"/>
          <w:spacing w:val="-1"/>
          <w:sz w:val="24"/>
          <w:szCs w:val="24"/>
        </w:rPr>
        <w:t>о</w:t>
      </w:r>
      <w:r w:rsidRPr="00964297">
        <w:rPr>
          <w:color w:val="000000"/>
          <w:sz w:val="24"/>
          <w:szCs w:val="24"/>
        </w:rPr>
        <w:t>циализ</w:t>
      </w:r>
      <w:r w:rsidRPr="00964297">
        <w:rPr>
          <w:color w:val="000000"/>
          <w:spacing w:val="-1"/>
          <w:sz w:val="24"/>
          <w:szCs w:val="24"/>
        </w:rPr>
        <w:t>а</w:t>
      </w:r>
      <w:r w:rsidRPr="00964297">
        <w:rPr>
          <w:color w:val="000000"/>
          <w:sz w:val="24"/>
          <w:szCs w:val="24"/>
        </w:rPr>
        <w:t xml:space="preserve">ции </w:t>
      </w:r>
      <w:r w:rsidRPr="00964297">
        <w:rPr>
          <w:color w:val="000000"/>
          <w:spacing w:val="1"/>
          <w:sz w:val="24"/>
          <w:szCs w:val="24"/>
        </w:rPr>
        <w:t>и</w:t>
      </w:r>
      <w:r w:rsidRPr="00964297">
        <w:rPr>
          <w:color w:val="000000"/>
          <w:sz w:val="24"/>
          <w:szCs w:val="24"/>
        </w:rPr>
        <w:t xml:space="preserve"> са</w:t>
      </w:r>
      <w:r w:rsidRPr="00964297">
        <w:rPr>
          <w:color w:val="000000"/>
          <w:spacing w:val="-2"/>
          <w:sz w:val="24"/>
          <w:szCs w:val="24"/>
        </w:rPr>
        <w:t>м</w:t>
      </w:r>
      <w:r w:rsidRPr="00964297">
        <w:rPr>
          <w:color w:val="000000"/>
          <w:sz w:val="24"/>
          <w:szCs w:val="24"/>
        </w:rPr>
        <w:t>оразви</w:t>
      </w:r>
      <w:r w:rsidRPr="00964297">
        <w:rPr>
          <w:color w:val="000000"/>
          <w:spacing w:val="-2"/>
          <w:sz w:val="24"/>
          <w:szCs w:val="24"/>
        </w:rPr>
        <w:t>т</w:t>
      </w:r>
      <w:r w:rsidRPr="00964297">
        <w:rPr>
          <w:color w:val="000000"/>
          <w:sz w:val="24"/>
          <w:szCs w:val="24"/>
        </w:rPr>
        <w:t>ия</w:t>
      </w:r>
      <w:r w:rsidRPr="00964297">
        <w:rPr>
          <w:color w:val="000000"/>
          <w:spacing w:val="-2"/>
          <w:sz w:val="24"/>
          <w:szCs w:val="24"/>
        </w:rPr>
        <w:t xml:space="preserve"> </w:t>
      </w:r>
      <w:r w:rsidRPr="00964297">
        <w:rPr>
          <w:color w:val="000000"/>
          <w:sz w:val="24"/>
          <w:szCs w:val="24"/>
        </w:rPr>
        <w:t>об</w:t>
      </w:r>
      <w:r w:rsidRPr="00964297">
        <w:rPr>
          <w:color w:val="000000"/>
          <w:spacing w:val="-2"/>
          <w:sz w:val="24"/>
          <w:szCs w:val="24"/>
        </w:rPr>
        <w:t>у</w:t>
      </w:r>
      <w:r w:rsidRPr="00964297">
        <w:rPr>
          <w:color w:val="000000"/>
          <w:sz w:val="24"/>
          <w:szCs w:val="24"/>
        </w:rPr>
        <w:t>чающихся. К</w:t>
      </w:r>
      <w:r w:rsidRPr="00964297">
        <w:rPr>
          <w:color w:val="000000"/>
          <w:spacing w:val="1"/>
          <w:sz w:val="24"/>
          <w:szCs w:val="24"/>
        </w:rPr>
        <w:t>р</w:t>
      </w:r>
      <w:r w:rsidRPr="00964297">
        <w:rPr>
          <w:color w:val="000000"/>
          <w:sz w:val="24"/>
          <w:szCs w:val="24"/>
        </w:rPr>
        <w:t>и</w:t>
      </w:r>
      <w:r w:rsidRPr="00964297">
        <w:rPr>
          <w:color w:val="000000"/>
          <w:spacing w:val="-1"/>
          <w:sz w:val="24"/>
          <w:szCs w:val="24"/>
        </w:rPr>
        <w:t>т</w:t>
      </w:r>
      <w:r w:rsidRPr="00964297">
        <w:rPr>
          <w:color w:val="000000"/>
          <w:sz w:val="24"/>
          <w:szCs w:val="24"/>
        </w:rPr>
        <w:t>ерием,</w:t>
      </w:r>
      <w:r w:rsidRPr="00964297">
        <w:rPr>
          <w:color w:val="000000"/>
          <w:spacing w:val="167"/>
          <w:sz w:val="24"/>
          <w:szCs w:val="24"/>
        </w:rPr>
        <w:t xml:space="preserve"> </w:t>
      </w:r>
      <w:r w:rsidRPr="00964297">
        <w:rPr>
          <w:color w:val="000000"/>
          <w:sz w:val="24"/>
          <w:szCs w:val="24"/>
        </w:rPr>
        <w:t>на</w:t>
      </w:r>
      <w:r w:rsidRPr="00964297">
        <w:rPr>
          <w:color w:val="000000"/>
          <w:spacing w:val="164"/>
          <w:sz w:val="24"/>
          <w:szCs w:val="24"/>
        </w:rPr>
        <w:t xml:space="preserve"> </w:t>
      </w:r>
      <w:r w:rsidRPr="00964297">
        <w:rPr>
          <w:color w:val="000000"/>
          <w:spacing w:val="1"/>
          <w:sz w:val="24"/>
          <w:szCs w:val="24"/>
        </w:rPr>
        <w:t>о</w:t>
      </w:r>
      <w:r w:rsidRPr="00964297">
        <w:rPr>
          <w:color w:val="000000"/>
          <w:sz w:val="24"/>
          <w:szCs w:val="24"/>
        </w:rPr>
        <w:t>снове</w:t>
      </w:r>
      <w:r w:rsidRPr="00964297">
        <w:rPr>
          <w:color w:val="000000"/>
          <w:spacing w:val="167"/>
          <w:sz w:val="24"/>
          <w:szCs w:val="24"/>
        </w:rPr>
        <w:t xml:space="preserve"> </w:t>
      </w:r>
      <w:r w:rsidRPr="00964297">
        <w:rPr>
          <w:color w:val="000000"/>
          <w:sz w:val="24"/>
          <w:szCs w:val="24"/>
        </w:rPr>
        <w:t>ко</w:t>
      </w:r>
      <w:r w:rsidRPr="00964297">
        <w:rPr>
          <w:color w:val="000000"/>
          <w:spacing w:val="-2"/>
          <w:sz w:val="24"/>
          <w:szCs w:val="24"/>
        </w:rPr>
        <w:t>т</w:t>
      </w:r>
      <w:r w:rsidRPr="00964297">
        <w:rPr>
          <w:color w:val="000000"/>
          <w:sz w:val="24"/>
          <w:szCs w:val="24"/>
        </w:rPr>
        <w:t>орого</w:t>
      </w:r>
      <w:r w:rsidRPr="00964297">
        <w:rPr>
          <w:color w:val="000000"/>
          <w:spacing w:val="167"/>
          <w:sz w:val="24"/>
          <w:szCs w:val="24"/>
        </w:rPr>
        <w:t xml:space="preserve"> </w:t>
      </w:r>
      <w:r w:rsidRPr="00964297">
        <w:rPr>
          <w:color w:val="000000"/>
          <w:sz w:val="24"/>
          <w:szCs w:val="24"/>
        </w:rPr>
        <w:t>о</w:t>
      </w:r>
      <w:r w:rsidRPr="00964297">
        <w:rPr>
          <w:color w:val="000000"/>
          <w:spacing w:val="-1"/>
          <w:sz w:val="24"/>
          <w:szCs w:val="24"/>
        </w:rPr>
        <w:t>с</w:t>
      </w:r>
      <w:r w:rsidRPr="00964297">
        <w:rPr>
          <w:color w:val="000000"/>
          <w:spacing w:val="-4"/>
          <w:sz w:val="24"/>
          <w:szCs w:val="24"/>
        </w:rPr>
        <w:t>у</w:t>
      </w:r>
      <w:r w:rsidRPr="00964297">
        <w:rPr>
          <w:color w:val="000000"/>
          <w:sz w:val="24"/>
          <w:szCs w:val="24"/>
        </w:rPr>
        <w:t>ществ</w:t>
      </w:r>
      <w:r w:rsidRPr="00964297">
        <w:rPr>
          <w:color w:val="000000"/>
          <w:spacing w:val="-1"/>
          <w:sz w:val="24"/>
          <w:szCs w:val="24"/>
        </w:rPr>
        <w:t>л</w:t>
      </w:r>
      <w:r w:rsidRPr="00964297">
        <w:rPr>
          <w:color w:val="000000"/>
          <w:sz w:val="24"/>
          <w:szCs w:val="24"/>
        </w:rPr>
        <w:t>яется</w:t>
      </w:r>
      <w:r w:rsidRPr="00964297">
        <w:rPr>
          <w:color w:val="000000"/>
          <w:spacing w:val="167"/>
          <w:sz w:val="24"/>
          <w:szCs w:val="24"/>
        </w:rPr>
        <w:t xml:space="preserve"> </w:t>
      </w:r>
      <w:r w:rsidRPr="00964297">
        <w:rPr>
          <w:color w:val="000000"/>
          <w:spacing w:val="1"/>
          <w:sz w:val="24"/>
          <w:szCs w:val="24"/>
        </w:rPr>
        <w:t>д</w:t>
      </w:r>
      <w:r w:rsidRPr="00964297">
        <w:rPr>
          <w:color w:val="000000"/>
          <w:sz w:val="24"/>
          <w:szCs w:val="24"/>
        </w:rPr>
        <w:t>анный</w:t>
      </w:r>
      <w:r w:rsidRPr="00964297">
        <w:rPr>
          <w:color w:val="000000"/>
          <w:spacing w:val="168"/>
          <w:sz w:val="24"/>
          <w:szCs w:val="24"/>
        </w:rPr>
        <w:t xml:space="preserve"> </w:t>
      </w:r>
      <w:r w:rsidRPr="00964297">
        <w:rPr>
          <w:color w:val="000000"/>
          <w:sz w:val="24"/>
          <w:szCs w:val="24"/>
        </w:rPr>
        <w:t>а</w:t>
      </w:r>
      <w:r w:rsidRPr="00964297">
        <w:rPr>
          <w:color w:val="000000"/>
          <w:spacing w:val="-1"/>
          <w:sz w:val="24"/>
          <w:szCs w:val="24"/>
        </w:rPr>
        <w:t>н</w:t>
      </w:r>
      <w:r w:rsidRPr="00964297">
        <w:rPr>
          <w:color w:val="000000"/>
          <w:sz w:val="24"/>
          <w:szCs w:val="24"/>
        </w:rPr>
        <w:t>ализ,</w:t>
      </w:r>
    </w:p>
    <w:p w14:paraId="36DB86AB" w14:textId="77777777" w:rsidR="00B469BF" w:rsidRPr="00964297" w:rsidRDefault="00B469BF" w:rsidP="00B469BF">
      <w:pPr>
        <w:spacing w:line="276" w:lineRule="auto"/>
        <w:ind w:left="708" w:right="-67" w:hanging="707"/>
        <w:rPr>
          <w:color w:val="000000"/>
          <w:sz w:val="24"/>
          <w:szCs w:val="24"/>
        </w:rPr>
      </w:pPr>
      <w:r w:rsidRPr="00964297">
        <w:rPr>
          <w:color w:val="000000"/>
          <w:sz w:val="24"/>
          <w:szCs w:val="24"/>
        </w:rPr>
        <w:t>яв</w:t>
      </w:r>
      <w:r w:rsidRPr="00964297">
        <w:rPr>
          <w:color w:val="000000"/>
          <w:spacing w:val="-1"/>
          <w:sz w:val="24"/>
          <w:szCs w:val="24"/>
        </w:rPr>
        <w:t>л</w:t>
      </w:r>
      <w:r w:rsidRPr="00964297">
        <w:rPr>
          <w:color w:val="000000"/>
          <w:sz w:val="24"/>
          <w:szCs w:val="24"/>
        </w:rPr>
        <w:t>яется</w:t>
      </w:r>
      <w:r w:rsidRPr="00964297">
        <w:rPr>
          <w:color w:val="000000"/>
          <w:spacing w:val="-2"/>
          <w:sz w:val="24"/>
          <w:szCs w:val="24"/>
        </w:rPr>
        <w:t xml:space="preserve"> </w:t>
      </w:r>
      <w:r w:rsidRPr="00964297">
        <w:rPr>
          <w:color w:val="000000"/>
          <w:sz w:val="24"/>
          <w:szCs w:val="24"/>
        </w:rPr>
        <w:t>дина</w:t>
      </w:r>
      <w:r w:rsidRPr="00964297">
        <w:rPr>
          <w:color w:val="000000"/>
          <w:spacing w:val="-1"/>
          <w:sz w:val="24"/>
          <w:szCs w:val="24"/>
        </w:rPr>
        <w:t>м</w:t>
      </w:r>
      <w:r w:rsidRPr="00964297">
        <w:rPr>
          <w:color w:val="000000"/>
          <w:sz w:val="24"/>
          <w:szCs w:val="24"/>
        </w:rPr>
        <w:t>ика</w:t>
      </w:r>
      <w:r w:rsidRPr="00964297">
        <w:rPr>
          <w:color w:val="000000"/>
          <w:spacing w:val="-2"/>
          <w:sz w:val="24"/>
          <w:szCs w:val="24"/>
        </w:rPr>
        <w:t xml:space="preserve"> </w:t>
      </w:r>
      <w:r w:rsidRPr="00964297">
        <w:rPr>
          <w:color w:val="000000"/>
          <w:sz w:val="24"/>
          <w:szCs w:val="24"/>
        </w:rPr>
        <w:t>личнос</w:t>
      </w:r>
      <w:r w:rsidRPr="00964297">
        <w:rPr>
          <w:color w:val="000000"/>
          <w:spacing w:val="-1"/>
          <w:sz w:val="24"/>
          <w:szCs w:val="24"/>
        </w:rPr>
        <w:t>т</w:t>
      </w:r>
      <w:r w:rsidRPr="00964297">
        <w:rPr>
          <w:color w:val="000000"/>
          <w:sz w:val="24"/>
          <w:szCs w:val="24"/>
        </w:rPr>
        <w:t>ного</w:t>
      </w:r>
      <w:r w:rsidRPr="00964297">
        <w:rPr>
          <w:color w:val="000000"/>
          <w:spacing w:val="-1"/>
          <w:sz w:val="24"/>
          <w:szCs w:val="24"/>
        </w:rPr>
        <w:t xml:space="preserve"> </w:t>
      </w:r>
      <w:r w:rsidRPr="00964297">
        <w:rPr>
          <w:color w:val="000000"/>
          <w:sz w:val="24"/>
          <w:szCs w:val="24"/>
        </w:rPr>
        <w:t>разви</w:t>
      </w:r>
      <w:r w:rsidRPr="00964297">
        <w:rPr>
          <w:color w:val="000000"/>
          <w:spacing w:val="-1"/>
          <w:sz w:val="24"/>
          <w:szCs w:val="24"/>
        </w:rPr>
        <w:t>т</w:t>
      </w:r>
      <w:r w:rsidRPr="00964297">
        <w:rPr>
          <w:color w:val="000000"/>
          <w:sz w:val="24"/>
          <w:szCs w:val="24"/>
        </w:rPr>
        <w:t>ия об</w:t>
      </w:r>
      <w:r w:rsidRPr="00964297">
        <w:rPr>
          <w:color w:val="000000"/>
          <w:spacing w:val="-3"/>
          <w:sz w:val="24"/>
          <w:szCs w:val="24"/>
        </w:rPr>
        <w:t>у</w:t>
      </w:r>
      <w:r w:rsidRPr="00964297">
        <w:rPr>
          <w:color w:val="000000"/>
          <w:sz w:val="24"/>
          <w:szCs w:val="24"/>
        </w:rPr>
        <w:t>чающихся в</w:t>
      </w:r>
      <w:r w:rsidRPr="00964297">
        <w:rPr>
          <w:color w:val="000000"/>
          <w:spacing w:val="-1"/>
          <w:sz w:val="24"/>
          <w:szCs w:val="24"/>
        </w:rPr>
        <w:t xml:space="preserve"> к</w:t>
      </w:r>
      <w:r w:rsidRPr="00964297">
        <w:rPr>
          <w:color w:val="000000"/>
          <w:sz w:val="24"/>
          <w:szCs w:val="24"/>
        </w:rPr>
        <w:t>аждом кла</w:t>
      </w:r>
      <w:r w:rsidRPr="00964297">
        <w:rPr>
          <w:color w:val="000000"/>
          <w:spacing w:val="-2"/>
          <w:sz w:val="24"/>
          <w:szCs w:val="24"/>
        </w:rPr>
        <w:t>с</w:t>
      </w:r>
      <w:r w:rsidRPr="00964297">
        <w:rPr>
          <w:color w:val="000000"/>
          <w:sz w:val="24"/>
          <w:szCs w:val="24"/>
        </w:rPr>
        <w:t xml:space="preserve">се. </w:t>
      </w:r>
      <w:r w:rsidRPr="00964297">
        <w:rPr>
          <w:color w:val="000000"/>
          <w:spacing w:val="-1"/>
          <w:sz w:val="24"/>
          <w:szCs w:val="24"/>
        </w:rPr>
        <w:t>А</w:t>
      </w:r>
      <w:r w:rsidRPr="00964297">
        <w:rPr>
          <w:color w:val="000000"/>
          <w:spacing w:val="1"/>
          <w:sz w:val="24"/>
          <w:szCs w:val="24"/>
        </w:rPr>
        <w:t>н</w:t>
      </w:r>
      <w:r w:rsidRPr="00964297">
        <w:rPr>
          <w:color w:val="000000"/>
          <w:sz w:val="24"/>
          <w:szCs w:val="24"/>
        </w:rPr>
        <w:t>ализ</w:t>
      </w:r>
      <w:r w:rsidRPr="00964297">
        <w:rPr>
          <w:color w:val="000000"/>
          <w:spacing w:val="23"/>
          <w:sz w:val="24"/>
          <w:szCs w:val="24"/>
        </w:rPr>
        <w:t xml:space="preserve"> </w:t>
      </w:r>
      <w:r w:rsidRPr="00964297">
        <w:rPr>
          <w:color w:val="000000"/>
          <w:sz w:val="24"/>
          <w:szCs w:val="24"/>
        </w:rPr>
        <w:t>пр</w:t>
      </w:r>
      <w:r w:rsidRPr="00964297">
        <w:rPr>
          <w:color w:val="000000"/>
          <w:spacing w:val="1"/>
          <w:sz w:val="24"/>
          <w:szCs w:val="24"/>
        </w:rPr>
        <w:t>о</w:t>
      </w:r>
      <w:r w:rsidRPr="00964297">
        <w:rPr>
          <w:color w:val="000000"/>
          <w:spacing w:val="-1"/>
          <w:sz w:val="24"/>
          <w:szCs w:val="24"/>
        </w:rPr>
        <w:t>в</w:t>
      </w:r>
      <w:r w:rsidRPr="00964297">
        <w:rPr>
          <w:color w:val="000000"/>
          <w:sz w:val="24"/>
          <w:szCs w:val="24"/>
        </w:rPr>
        <w:t>о</w:t>
      </w:r>
      <w:r w:rsidRPr="00964297">
        <w:rPr>
          <w:color w:val="000000"/>
          <w:spacing w:val="-1"/>
          <w:sz w:val="24"/>
          <w:szCs w:val="24"/>
        </w:rPr>
        <w:t>д</w:t>
      </w:r>
      <w:r w:rsidRPr="00964297">
        <w:rPr>
          <w:color w:val="000000"/>
          <w:sz w:val="24"/>
          <w:szCs w:val="24"/>
        </w:rPr>
        <w:t>ится</w:t>
      </w:r>
      <w:r w:rsidRPr="00964297">
        <w:rPr>
          <w:color w:val="000000"/>
          <w:spacing w:val="22"/>
          <w:sz w:val="24"/>
          <w:szCs w:val="24"/>
        </w:rPr>
        <w:t xml:space="preserve"> </w:t>
      </w:r>
      <w:r w:rsidRPr="00964297">
        <w:rPr>
          <w:color w:val="000000"/>
          <w:sz w:val="24"/>
          <w:szCs w:val="24"/>
        </w:rPr>
        <w:t>класс</w:t>
      </w:r>
      <w:r w:rsidRPr="00964297">
        <w:rPr>
          <w:color w:val="000000"/>
          <w:spacing w:val="-1"/>
          <w:sz w:val="24"/>
          <w:szCs w:val="24"/>
        </w:rPr>
        <w:t>н</w:t>
      </w:r>
      <w:r w:rsidRPr="00964297">
        <w:rPr>
          <w:color w:val="000000"/>
          <w:sz w:val="24"/>
          <w:szCs w:val="24"/>
        </w:rPr>
        <w:t>ы</w:t>
      </w:r>
      <w:r w:rsidRPr="00964297">
        <w:rPr>
          <w:color w:val="000000"/>
          <w:spacing w:val="-2"/>
          <w:sz w:val="24"/>
          <w:szCs w:val="24"/>
        </w:rPr>
        <w:t>м</w:t>
      </w:r>
      <w:r w:rsidRPr="00964297">
        <w:rPr>
          <w:color w:val="000000"/>
          <w:sz w:val="24"/>
          <w:szCs w:val="24"/>
        </w:rPr>
        <w:t>и</w:t>
      </w:r>
      <w:r w:rsidRPr="00964297">
        <w:rPr>
          <w:color w:val="000000"/>
          <w:spacing w:val="24"/>
          <w:sz w:val="24"/>
          <w:szCs w:val="24"/>
        </w:rPr>
        <w:t xml:space="preserve"> </w:t>
      </w:r>
      <w:r w:rsidRPr="00964297">
        <w:rPr>
          <w:color w:val="000000"/>
          <w:spacing w:val="1"/>
          <w:sz w:val="24"/>
          <w:szCs w:val="24"/>
        </w:rPr>
        <w:t>р</w:t>
      </w:r>
      <w:r w:rsidRPr="00964297">
        <w:rPr>
          <w:color w:val="000000"/>
          <w:spacing w:val="-1"/>
          <w:sz w:val="24"/>
          <w:szCs w:val="24"/>
        </w:rPr>
        <w:t>у</w:t>
      </w:r>
      <w:r w:rsidRPr="00964297">
        <w:rPr>
          <w:color w:val="000000"/>
          <w:sz w:val="24"/>
          <w:szCs w:val="24"/>
        </w:rPr>
        <w:t>ководителя</w:t>
      </w:r>
      <w:r w:rsidRPr="00964297">
        <w:rPr>
          <w:color w:val="000000"/>
          <w:spacing w:val="-2"/>
          <w:sz w:val="24"/>
          <w:szCs w:val="24"/>
        </w:rPr>
        <w:t>м</w:t>
      </w:r>
      <w:r w:rsidRPr="00964297">
        <w:rPr>
          <w:color w:val="000000"/>
          <w:sz w:val="24"/>
          <w:szCs w:val="24"/>
        </w:rPr>
        <w:t>и</w:t>
      </w:r>
      <w:r w:rsidRPr="00964297">
        <w:rPr>
          <w:color w:val="000000"/>
          <w:spacing w:val="24"/>
          <w:sz w:val="24"/>
          <w:szCs w:val="24"/>
        </w:rPr>
        <w:t xml:space="preserve"> </w:t>
      </w:r>
      <w:r w:rsidRPr="00964297">
        <w:rPr>
          <w:color w:val="000000"/>
          <w:sz w:val="24"/>
          <w:szCs w:val="24"/>
        </w:rPr>
        <w:t>вместе</w:t>
      </w:r>
      <w:r w:rsidRPr="00964297">
        <w:rPr>
          <w:color w:val="000000"/>
          <w:spacing w:val="21"/>
          <w:sz w:val="24"/>
          <w:szCs w:val="24"/>
        </w:rPr>
        <w:t xml:space="preserve"> </w:t>
      </w:r>
      <w:r w:rsidRPr="00964297">
        <w:rPr>
          <w:color w:val="000000"/>
          <w:sz w:val="24"/>
          <w:szCs w:val="24"/>
        </w:rPr>
        <w:t>с</w:t>
      </w:r>
      <w:r w:rsidRPr="00964297">
        <w:rPr>
          <w:color w:val="000000"/>
          <w:spacing w:val="23"/>
          <w:sz w:val="24"/>
          <w:szCs w:val="24"/>
        </w:rPr>
        <w:t xml:space="preserve"> </w:t>
      </w:r>
      <w:r w:rsidRPr="00964297">
        <w:rPr>
          <w:color w:val="000000"/>
          <w:sz w:val="24"/>
          <w:szCs w:val="24"/>
        </w:rPr>
        <w:t>з</w:t>
      </w:r>
      <w:r w:rsidRPr="00964297">
        <w:rPr>
          <w:color w:val="000000"/>
          <w:spacing w:val="-2"/>
          <w:sz w:val="24"/>
          <w:szCs w:val="24"/>
        </w:rPr>
        <w:t>а</w:t>
      </w:r>
      <w:r w:rsidRPr="00964297">
        <w:rPr>
          <w:color w:val="000000"/>
          <w:sz w:val="24"/>
          <w:szCs w:val="24"/>
        </w:rPr>
        <w:t>местит</w:t>
      </w:r>
      <w:r w:rsidRPr="00964297">
        <w:rPr>
          <w:color w:val="000000"/>
          <w:spacing w:val="7"/>
          <w:sz w:val="24"/>
          <w:szCs w:val="24"/>
        </w:rPr>
        <w:t>е</w:t>
      </w:r>
      <w:r w:rsidRPr="00964297">
        <w:rPr>
          <w:color w:val="000000"/>
          <w:sz w:val="24"/>
          <w:szCs w:val="24"/>
        </w:rPr>
        <w:t>л</w:t>
      </w:r>
      <w:r w:rsidRPr="00964297">
        <w:rPr>
          <w:color w:val="000000"/>
          <w:spacing w:val="-1"/>
          <w:sz w:val="24"/>
          <w:szCs w:val="24"/>
        </w:rPr>
        <w:t>е</w:t>
      </w:r>
      <w:r w:rsidRPr="00964297">
        <w:rPr>
          <w:color w:val="000000"/>
          <w:sz w:val="24"/>
          <w:szCs w:val="24"/>
        </w:rPr>
        <w:t>м</w:t>
      </w:r>
    </w:p>
    <w:p w14:paraId="1ECA2A5C" w14:textId="77777777" w:rsidR="00B469BF" w:rsidRPr="00964297" w:rsidRDefault="00B469BF" w:rsidP="00B469BF">
      <w:pPr>
        <w:tabs>
          <w:tab w:val="left" w:pos="3229"/>
          <w:tab w:val="left" w:pos="5119"/>
          <w:tab w:val="left" w:pos="6839"/>
          <w:tab w:val="left" w:pos="7700"/>
          <w:tab w:val="left" w:pos="9217"/>
        </w:tabs>
        <w:spacing w:line="276" w:lineRule="auto"/>
        <w:ind w:left="1" w:right="-12"/>
        <w:jc w:val="both"/>
        <w:rPr>
          <w:color w:val="000000"/>
          <w:sz w:val="24"/>
          <w:szCs w:val="24"/>
        </w:rPr>
      </w:pPr>
      <w:r w:rsidRPr="00964297">
        <w:rPr>
          <w:color w:val="000000"/>
          <w:sz w:val="24"/>
          <w:szCs w:val="24"/>
        </w:rPr>
        <w:t>директора</w:t>
      </w:r>
      <w:r w:rsidRPr="00964297">
        <w:rPr>
          <w:color w:val="000000"/>
          <w:spacing w:val="18"/>
          <w:sz w:val="24"/>
          <w:szCs w:val="24"/>
        </w:rPr>
        <w:t xml:space="preserve"> </w:t>
      </w:r>
      <w:r w:rsidRPr="00964297">
        <w:rPr>
          <w:color w:val="000000"/>
          <w:sz w:val="24"/>
          <w:szCs w:val="24"/>
        </w:rPr>
        <w:t>по</w:t>
      </w:r>
      <w:r w:rsidRPr="00964297">
        <w:rPr>
          <w:color w:val="000000"/>
          <w:spacing w:val="19"/>
          <w:sz w:val="24"/>
          <w:szCs w:val="24"/>
        </w:rPr>
        <w:t xml:space="preserve"> </w:t>
      </w:r>
      <w:r w:rsidRPr="00964297">
        <w:rPr>
          <w:color w:val="000000"/>
          <w:sz w:val="24"/>
          <w:szCs w:val="24"/>
        </w:rPr>
        <w:t>во</w:t>
      </w:r>
      <w:r w:rsidRPr="00964297">
        <w:rPr>
          <w:color w:val="000000"/>
          <w:spacing w:val="-1"/>
          <w:sz w:val="24"/>
          <w:szCs w:val="24"/>
        </w:rPr>
        <w:t>с</w:t>
      </w:r>
      <w:r w:rsidRPr="00964297">
        <w:rPr>
          <w:color w:val="000000"/>
          <w:sz w:val="24"/>
          <w:szCs w:val="24"/>
        </w:rPr>
        <w:t>питате</w:t>
      </w:r>
      <w:r w:rsidRPr="00964297">
        <w:rPr>
          <w:color w:val="000000"/>
          <w:spacing w:val="-2"/>
          <w:sz w:val="24"/>
          <w:szCs w:val="24"/>
        </w:rPr>
        <w:t>л</w:t>
      </w:r>
      <w:r w:rsidRPr="00964297">
        <w:rPr>
          <w:color w:val="000000"/>
          <w:sz w:val="24"/>
          <w:szCs w:val="24"/>
        </w:rPr>
        <w:t>ьной</w:t>
      </w:r>
      <w:r w:rsidRPr="00964297">
        <w:rPr>
          <w:color w:val="000000"/>
          <w:spacing w:val="19"/>
          <w:sz w:val="24"/>
          <w:szCs w:val="24"/>
        </w:rPr>
        <w:t xml:space="preserve"> </w:t>
      </w:r>
      <w:r w:rsidRPr="00964297">
        <w:rPr>
          <w:color w:val="000000"/>
          <w:sz w:val="24"/>
          <w:szCs w:val="24"/>
        </w:rPr>
        <w:t>работе</w:t>
      </w:r>
      <w:r w:rsidRPr="00964297">
        <w:rPr>
          <w:color w:val="000000"/>
          <w:spacing w:val="18"/>
          <w:sz w:val="24"/>
          <w:szCs w:val="24"/>
        </w:rPr>
        <w:t xml:space="preserve"> </w:t>
      </w:r>
      <w:r w:rsidRPr="00964297">
        <w:rPr>
          <w:color w:val="000000"/>
          <w:sz w:val="24"/>
          <w:szCs w:val="24"/>
        </w:rPr>
        <w:t>(совет</w:t>
      </w:r>
      <w:r w:rsidRPr="00964297">
        <w:rPr>
          <w:color w:val="000000"/>
          <w:spacing w:val="-1"/>
          <w:sz w:val="24"/>
          <w:szCs w:val="24"/>
        </w:rPr>
        <w:t>н</w:t>
      </w:r>
      <w:r w:rsidRPr="00964297">
        <w:rPr>
          <w:color w:val="000000"/>
          <w:sz w:val="24"/>
          <w:szCs w:val="24"/>
        </w:rPr>
        <w:t>и</w:t>
      </w:r>
      <w:r w:rsidRPr="00964297">
        <w:rPr>
          <w:color w:val="000000"/>
          <w:spacing w:val="-1"/>
          <w:sz w:val="24"/>
          <w:szCs w:val="24"/>
        </w:rPr>
        <w:t>к</w:t>
      </w:r>
      <w:r w:rsidRPr="00964297">
        <w:rPr>
          <w:color w:val="000000"/>
          <w:sz w:val="24"/>
          <w:szCs w:val="24"/>
        </w:rPr>
        <w:t>ом</w:t>
      </w:r>
      <w:r w:rsidRPr="00964297">
        <w:rPr>
          <w:color w:val="000000"/>
          <w:spacing w:val="18"/>
          <w:sz w:val="24"/>
          <w:szCs w:val="24"/>
        </w:rPr>
        <w:t xml:space="preserve"> </w:t>
      </w:r>
      <w:r w:rsidRPr="00964297">
        <w:rPr>
          <w:color w:val="000000"/>
          <w:sz w:val="24"/>
          <w:szCs w:val="24"/>
        </w:rPr>
        <w:t>дирек</w:t>
      </w:r>
      <w:r w:rsidRPr="00964297">
        <w:rPr>
          <w:color w:val="000000"/>
          <w:spacing w:val="-1"/>
          <w:sz w:val="24"/>
          <w:szCs w:val="24"/>
        </w:rPr>
        <w:t>то</w:t>
      </w:r>
      <w:r w:rsidRPr="00964297">
        <w:rPr>
          <w:color w:val="000000"/>
          <w:sz w:val="24"/>
          <w:szCs w:val="24"/>
        </w:rPr>
        <w:t>ра</w:t>
      </w:r>
      <w:r w:rsidRPr="00964297">
        <w:rPr>
          <w:color w:val="000000"/>
          <w:spacing w:val="18"/>
          <w:sz w:val="24"/>
          <w:szCs w:val="24"/>
        </w:rPr>
        <w:t xml:space="preserve"> </w:t>
      </w:r>
      <w:r w:rsidRPr="00964297">
        <w:rPr>
          <w:color w:val="000000"/>
          <w:spacing w:val="-1"/>
          <w:sz w:val="24"/>
          <w:szCs w:val="24"/>
        </w:rPr>
        <w:t>п</w:t>
      </w:r>
      <w:r w:rsidRPr="00964297">
        <w:rPr>
          <w:color w:val="000000"/>
          <w:sz w:val="24"/>
          <w:szCs w:val="24"/>
        </w:rPr>
        <w:t>о</w:t>
      </w:r>
      <w:r w:rsidRPr="00964297">
        <w:rPr>
          <w:color w:val="000000"/>
          <w:spacing w:val="19"/>
          <w:sz w:val="24"/>
          <w:szCs w:val="24"/>
        </w:rPr>
        <w:t xml:space="preserve"> </w:t>
      </w:r>
      <w:r w:rsidRPr="00964297">
        <w:rPr>
          <w:color w:val="000000"/>
          <w:sz w:val="24"/>
          <w:szCs w:val="24"/>
        </w:rPr>
        <w:t>воспит</w:t>
      </w:r>
      <w:r w:rsidRPr="00964297">
        <w:rPr>
          <w:color w:val="000000"/>
          <w:spacing w:val="-1"/>
          <w:sz w:val="24"/>
          <w:szCs w:val="24"/>
        </w:rPr>
        <w:t>а</w:t>
      </w:r>
      <w:r w:rsidRPr="00964297">
        <w:rPr>
          <w:color w:val="000000"/>
          <w:sz w:val="24"/>
          <w:szCs w:val="24"/>
        </w:rPr>
        <w:t>нию, педагогом-</w:t>
      </w:r>
      <w:r w:rsidRPr="00964297">
        <w:rPr>
          <w:color w:val="000000"/>
          <w:spacing w:val="1"/>
          <w:sz w:val="24"/>
          <w:szCs w:val="24"/>
        </w:rPr>
        <w:lastRenderedPageBreak/>
        <w:t>п</w:t>
      </w:r>
      <w:r w:rsidRPr="00964297">
        <w:rPr>
          <w:color w:val="000000"/>
          <w:sz w:val="24"/>
          <w:szCs w:val="24"/>
        </w:rPr>
        <w:t>с</w:t>
      </w:r>
      <w:r w:rsidRPr="00964297">
        <w:rPr>
          <w:color w:val="000000"/>
          <w:spacing w:val="-2"/>
          <w:sz w:val="24"/>
          <w:szCs w:val="24"/>
        </w:rPr>
        <w:t>и</w:t>
      </w:r>
      <w:r w:rsidRPr="00964297">
        <w:rPr>
          <w:color w:val="000000"/>
          <w:sz w:val="24"/>
          <w:szCs w:val="24"/>
        </w:rPr>
        <w:t>хо</w:t>
      </w:r>
      <w:r w:rsidRPr="00964297">
        <w:rPr>
          <w:color w:val="000000"/>
          <w:spacing w:val="-1"/>
          <w:sz w:val="24"/>
          <w:szCs w:val="24"/>
        </w:rPr>
        <w:t>л</w:t>
      </w:r>
      <w:r w:rsidRPr="00964297">
        <w:rPr>
          <w:color w:val="000000"/>
          <w:sz w:val="24"/>
          <w:szCs w:val="24"/>
        </w:rPr>
        <w:t xml:space="preserve">огом, </w:t>
      </w:r>
      <w:r w:rsidRPr="00964297">
        <w:rPr>
          <w:color w:val="000000"/>
          <w:spacing w:val="-1"/>
          <w:sz w:val="24"/>
          <w:szCs w:val="24"/>
        </w:rPr>
        <w:t>с</w:t>
      </w:r>
      <w:r w:rsidRPr="00964297">
        <w:rPr>
          <w:color w:val="000000"/>
          <w:sz w:val="24"/>
          <w:szCs w:val="24"/>
        </w:rPr>
        <w:t>о</w:t>
      </w:r>
      <w:r w:rsidRPr="00964297">
        <w:rPr>
          <w:color w:val="000000"/>
          <w:spacing w:val="-1"/>
          <w:sz w:val="24"/>
          <w:szCs w:val="24"/>
        </w:rPr>
        <w:t>ц</w:t>
      </w:r>
      <w:r w:rsidRPr="00964297">
        <w:rPr>
          <w:color w:val="000000"/>
          <w:sz w:val="24"/>
          <w:szCs w:val="24"/>
        </w:rPr>
        <w:t>иальным</w:t>
      </w:r>
      <w:r w:rsidRPr="00964297">
        <w:rPr>
          <w:color w:val="000000"/>
          <w:sz w:val="24"/>
          <w:szCs w:val="24"/>
        </w:rPr>
        <w:tab/>
        <w:t xml:space="preserve">педагогом, </w:t>
      </w:r>
      <w:r w:rsidRPr="00964297">
        <w:rPr>
          <w:color w:val="000000"/>
          <w:spacing w:val="-1"/>
          <w:sz w:val="24"/>
          <w:szCs w:val="24"/>
        </w:rPr>
        <w:t>пр</w:t>
      </w:r>
      <w:r w:rsidRPr="00964297">
        <w:rPr>
          <w:color w:val="000000"/>
          <w:sz w:val="24"/>
          <w:szCs w:val="24"/>
        </w:rPr>
        <w:t>и</w:t>
      </w:r>
      <w:r w:rsidRPr="00964297">
        <w:rPr>
          <w:color w:val="000000"/>
          <w:sz w:val="24"/>
          <w:szCs w:val="24"/>
        </w:rPr>
        <w:tab/>
        <w:t>на</w:t>
      </w:r>
      <w:r w:rsidRPr="00964297">
        <w:rPr>
          <w:color w:val="000000"/>
          <w:spacing w:val="-1"/>
          <w:sz w:val="24"/>
          <w:szCs w:val="24"/>
        </w:rPr>
        <w:t>л</w:t>
      </w:r>
      <w:r w:rsidRPr="00964297">
        <w:rPr>
          <w:color w:val="000000"/>
          <w:sz w:val="24"/>
          <w:szCs w:val="24"/>
        </w:rPr>
        <w:t>и</w:t>
      </w:r>
      <w:r w:rsidRPr="00964297">
        <w:rPr>
          <w:color w:val="000000"/>
          <w:spacing w:val="-1"/>
          <w:sz w:val="24"/>
          <w:szCs w:val="24"/>
        </w:rPr>
        <w:t>ч</w:t>
      </w:r>
      <w:r w:rsidRPr="00964297">
        <w:rPr>
          <w:color w:val="000000"/>
          <w:sz w:val="24"/>
          <w:szCs w:val="24"/>
        </w:rPr>
        <w:t>ии)</w:t>
      </w:r>
      <w:r w:rsidRPr="00964297">
        <w:rPr>
          <w:color w:val="000000"/>
          <w:sz w:val="24"/>
          <w:szCs w:val="24"/>
        </w:rPr>
        <w:tab/>
        <w:t>с п</w:t>
      </w:r>
      <w:r w:rsidRPr="00964297">
        <w:rPr>
          <w:color w:val="000000"/>
          <w:spacing w:val="1"/>
          <w:sz w:val="24"/>
          <w:szCs w:val="24"/>
        </w:rPr>
        <w:t>о</w:t>
      </w:r>
      <w:r w:rsidRPr="00964297">
        <w:rPr>
          <w:color w:val="000000"/>
          <w:sz w:val="24"/>
          <w:szCs w:val="24"/>
        </w:rPr>
        <w:t>сл</w:t>
      </w:r>
      <w:r w:rsidRPr="00964297">
        <w:rPr>
          <w:color w:val="000000"/>
          <w:spacing w:val="-1"/>
          <w:sz w:val="24"/>
          <w:szCs w:val="24"/>
        </w:rPr>
        <w:t>е</w:t>
      </w:r>
      <w:r w:rsidRPr="00964297">
        <w:rPr>
          <w:color w:val="000000"/>
          <w:sz w:val="24"/>
          <w:szCs w:val="24"/>
        </w:rPr>
        <w:t>д</w:t>
      </w:r>
      <w:r w:rsidRPr="00964297">
        <w:rPr>
          <w:color w:val="000000"/>
          <w:spacing w:val="-2"/>
          <w:sz w:val="24"/>
          <w:szCs w:val="24"/>
        </w:rPr>
        <w:t>у</w:t>
      </w:r>
      <w:r w:rsidRPr="00964297">
        <w:rPr>
          <w:color w:val="000000"/>
          <w:spacing w:val="-1"/>
          <w:sz w:val="24"/>
          <w:szCs w:val="24"/>
        </w:rPr>
        <w:t>ю</w:t>
      </w:r>
      <w:r w:rsidRPr="00964297">
        <w:rPr>
          <w:color w:val="000000"/>
          <w:sz w:val="24"/>
          <w:szCs w:val="24"/>
        </w:rPr>
        <w:t>щим</w:t>
      </w:r>
      <w:r w:rsidRPr="00964297">
        <w:rPr>
          <w:color w:val="000000"/>
          <w:spacing w:val="144"/>
          <w:sz w:val="24"/>
          <w:szCs w:val="24"/>
        </w:rPr>
        <w:t xml:space="preserve"> </w:t>
      </w:r>
      <w:r w:rsidRPr="00964297">
        <w:rPr>
          <w:color w:val="000000"/>
          <w:sz w:val="24"/>
          <w:szCs w:val="24"/>
        </w:rPr>
        <w:t>обс</w:t>
      </w:r>
      <w:r w:rsidRPr="00964297">
        <w:rPr>
          <w:color w:val="000000"/>
          <w:spacing w:val="-4"/>
          <w:sz w:val="24"/>
          <w:szCs w:val="24"/>
        </w:rPr>
        <w:t>у</w:t>
      </w:r>
      <w:r w:rsidRPr="00964297">
        <w:rPr>
          <w:color w:val="000000"/>
          <w:sz w:val="24"/>
          <w:szCs w:val="24"/>
        </w:rPr>
        <w:t>ж</w:t>
      </w:r>
      <w:r w:rsidRPr="00964297">
        <w:rPr>
          <w:color w:val="000000"/>
          <w:spacing w:val="1"/>
          <w:sz w:val="24"/>
          <w:szCs w:val="24"/>
        </w:rPr>
        <w:t>д</w:t>
      </w:r>
      <w:r w:rsidRPr="00964297">
        <w:rPr>
          <w:color w:val="000000"/>
          <w:sz w:val="24"/>
          <w:szCs w:val="24"/>
        </w:rPr>
        <w:t>ением</w:t>
      </w:r>
      <w:r w:rsidRPr="00964297">
        <w:rPr>
          <w:color w:val="000000"/>
          <w:spacing w:val="141"/>
          <w:sz w:val="24"/>
          <w:szCs w:val="24"/>
        </w:rPr>
        <w:t xml:space="preserve"> </w:t>
      </w:r>
      <w:r w:rsidRPr="00964297">
        <w:rPr>
          <w:color w:val="000000"/>
          <w:sz w:val="24"/>
          <w:szCs w:val="24"/>
        </w:rPr>
        <w:t>рез</w:t>
      </w:r>
      <w:r w:rsidRPr="00964297">
        <w:rPr>
          <w:color w:val="000000"/>
          <w:spacing w:val="-3"/>
          <w:sz w:val="24"/>
          <w:szCs w:val="24"/>
        </w:rPr>
        <w:t>у</w:t>
      </w:r>
      <w:r w:rsidRPr="00964297">
        <w:rPr>
          <w:color w:val="000000"/>
          <w:spacing w:val="-1"/>
          <w:sz w:val="24"/>
          <w:szCs w:val="24"/>
        </w:rPr>
        <w:t>л</w:t>
      </w:r>
      <w:r w:rsidRPr="00964297">
        <w:rPr>
          <w:color w:val="000000"/>
          <w:sz w:val="24"/>
          <w:szCs w:val="24"/>
        </w:rPr>
        <w:t>ьт</w:t>
      </w:r>
      <w:r w:rsidRPr="00964297">
        <w:rPr>
          <w:color w:val="000000"/>
          <w:spacing w:val="2"/>
          <w:sz w:val="24"/>
          <w:szCs w:val="24"/>
        </w:rPr>
        <w:t>а</w:t>
      </w:r>
      <w:r w:rsidRPr="00964297">
        <w:rPr>
          <w:color w:val="000000"/>
          <w:sz w:val="24"/>
          <w:szCs w:val="24"/>
        </w:rPr>
        <w:t>тов</w:t>
      </w:r>
      <w:r w:rsidRPr="00964297">
        <w:rPr>
          <w:color w:val="000000"/>
          <w:spacing w:val="143"/>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142"/>
          <w:sz w:val="24"/>
          <w:szCs w:val="24"/>
        </w:rPr>
        <w:t xml:space="preserve"> </w:t>
      </w:r>
      <w:r w:rsidRPr="00964297">
        <w:rPr>
          <w:color w:val="000000"/>
          <w:sz w:val="24"/>
          <w:szCs w:val="24"/>
        </w:rPr>
        <w:t>ме</w:t>
      </w:r>
      <w:r w:rsidRPr="00964297">
        <w:rPr>
          <w:color w:val="000000"/>
          <w:spacing w:val="-1"/>
          <w:sz w:val="24"/>
          <w:szCs w:val="24"/>
        </w:rPr>
        <w:t>т</w:t>
      </w:r>
      <w:r w:rsidRPr="00964297">
        <w:rPr>
          <w:color w:val="000000"/>
          <w:sz w:val="24"/>
          <w:szCs w:val="24"/>
        </w:rPr>
        <w:t>одиче</w:t>
      </w:r>
      <w:r w:rsidRPr="00964297">
        <w:rPr>
          <w:color w:val="000000"/>
          <w:spacing w:val="-2"/>
          <w:sz w:val="24"/>
          <w:szCs w:val="24"/>
        </w:rPr>
        <w:t>с</w:t>
      </w:r>
      <w:r w:rsidRPr="00964297">
        <w:rPr>
          <w:color w:val="000000"/>
          <w:sz w:val="24"/>
          <w:szCs w:val="24"/>
        </w:rPr>
        <w:t>ком</w:t>
      </w:r>
      <w:r w:rsidRPr="00964297">
        <w:rPr>
          <w:color w:val="000000"/>
          <w:spacing w:val="141"/>
          <w:sz w:val="24"/>
          <w:szCs w:val="24"/>
        </w:rPr>
        <w:t xml:space="preserve"> </w:t>
      </w:r>
      <w:r w:rsidRPr="00964297">
        <w:rPr>
          <w:color w:val="000000"/>
          <w:sz w:val="24"/>
          <w:szCs w:val="24"/>
        </w:rPr>
        <w:t>объеди</w:t>
      </w:r>
      <w:r w:rsidRPr="00964297">
        <w:rPr>
          <w:color w:val="000000"/>
          <w:spacing w:val="-1"/>
          <w:sz w:val="24"/>
          <w:szCs w:val="24"/>
        </w:rPr>
        <w:t>н</w:t>
      </w:r>
      <w:r w:rsidRPr="00964297">
        <w:rPr>
          <w:color w:val="000000"/>
          <w:sz w:val="24"/>
          <w:szCs w:val="24"/>
        </w:rPr>
        <w:t>е</w:t>
      </w:r>
      <w:r w:rsidRPr="00964297">
        <w:rPr>
          <w:color w:val="000000"/>
          <w:spacing w:val="-1"/>
          <w:sz w:val="24"/>
          <w:szCs w:val="24"/>
        </w:rPr>
        <w:t>ни</w:t>
      </w:r>
      <w:r w:rsidRPr="00964297">
        <w:rPr>
          <w:color w:val="000000"/>
          <w:sz w:val="24"/>
          <w:szCs w:val="24"/>
        </w:rPr>
        <w:t>и класс</w:t>
      </w:r>
      <w:r w:rsidRPr="00964297">
        <w:rPr>
          <w:color w:val="000000"/>
          <w:spacing w:val="-2"/>
          <w:sz w:val="24"/>
          <w:szCs w:val="24"/>
        </w:rPr>
        <w:t>н</w:t>
      </w:r>
      <w:r w:rsidRPr="00964297">
        <w:rPr>
          <w:color w:val="000000"/>
          <w:spacing w:val="-1"/>
          <w:sz w:val="24"/>
          <w:szCs w:val="24"/>
        </w:rPr>
        <w:t>ы</w:t>
      </w:r>
      <w:r w:rsidRPr="00964297">
        <w:rPr>
          <w:color w:val="000000"/>
          <w:sz w:val="24"/>
          <w:szCs w:val="24"/>
        </w:rPr>
        <w:t>х</w:t>
      </w:r>
      <w:r w:rsidRPr="00964297">
        <w:rPr>
          <w:color w:val="000000"/>
          <w:spacing w:val="1"/>
          <w:sz w:val="24"/>
          <w:szCs w:val="24"/>
        </w:rPr>
        <w:t xml:space="preserve"> </w:t>
      </w:r>
      <w:r w:rsidRPr="00964297">
        <w:rPr>
          <w:color w:val="000000"/>
          <w:sz w:val="24"/>
          <w:szCs w:val="24"/>
        </w:rPr>
        <w:t>р</w:t>
      </w:r>
      <w:r w:rsidRPr="00964297">
        <w:rPr>
          <w:color w:val="000000"/>
          <w:spacing w:val="-1"/>
          <w:sz w:val="24"/>
          <w:szCs w:val="24"/>
        </w:rPr>
        <w:t>у</w:t>
      </w:r>
      <w:r w:rsidRPr="00964297">
        <w:rPr>
          <w:color w:val="000000"/>
          <w:sz w:val="24"/>
          <w:szCs w:val="24"/>
        </w:rPr>
        <w:t>к</w:t>
      </w:r>
      <w:r w:rsidRPr="00964297">
        <w:rPr>
          <w:color w:val="000000"/>
          <w:spacing w:val="1"/>
          <w:sz w:val="24"/>
          <w:szCs w:val="24"/>
        </w:rPr>
        <w:t>о</w:t>
      </w:r>
      <w:r w:rsidRPr="00964297">
        <w:rPr>
          <w:color w:val="000000"/>
          <w:sz w:val="24"/>
          <w:szCs w:val="24"/>
        </w:rPr>
        <w:t>води</w:t>
      </w:r>
      <w:r w:rsidRPr="00964297">
        <w:rPr>
          <w:color w:val="000000"/>
          <w:spacing w:val="-1"/>
          <w:sz w:val="24"/>
          <w:szCs w:val="24"/>
        </w:rPr>
        <w:t>т</w:t>
      </w:r>
      <w:r w:rsidRPr="00964297">
        <w:rPr>
          <w:color w:val="000000"/>
          <w:sz w:val="24"/>
          <w:szCs w:val="24"/>
        </w:rPr>
        <w:t>елей или</w:t>
      </w:r>
      <w:r w:rsidRPr="00964297">
        <w:rPr>
          <w:color w:val="000000"/>
          <w:spacing w:val="-1"/>
          <w:sz w:val="24"/>
          <w:szCs w:val="24"/>
        </w:rPr>
        <w:t xml:space="preserve"> </w:t>
      </w:r>
      <w:r w:rsidRPr="00964297">
        <w:rPr>
          <w:color w:val="000000"/>
          <w:sz w:val="24"/>
          <w:szCs w:val="24"/>
        </w:rPr>
        <w:t>педа</w:t>
      </w:r>
      <w:r w:rsidRPr="00964297">
        <w:rPr>
          <w:color w:val="000000"/>
          <w:spacing w:val="-2"/>
          <w:sz w:val="24"/>
          <w:szCs w:val="24"/>
        </w:rPr>
        <w:t>г</w:t>
      </w:r>
      <w:r w:rsidRPr="00964297">
        <w:rPr>
          <w:color w:val="000000"/>
          <w:sz w:val="24"/>
          <w:szCs w:val="24"/>
        </w:rPr>
        <w:t>огич</w:t>
      </w:r>
      <w:r w:rsidRPr="00964297">
        <w:rPr>
          <w:color w:val="000000"/>
          <w:spacing w:val="-1"/>
          <w:sz w:val="24"/>
          <w:szCs w:val="24"/>
        </w:rPr>
        <w:t>е</w:t>
      </w:r>
      <w:r w:rsidRPr="00964297">
        <w:rPr>
          <w:color w:val="000000"/>
          <w:sz w:val="24"/>
          <w:szCs w:val="24"/>
        </w:rPr>
        <w:t xml:space="preserve">ском </w:t>
      </w:r>
      <w:r w:rsidRPr="00964297">
        <w:rPr>
          <w:color w:val="000000"/>
          <w:spacing w:val="-2"/>
          <w:sz w:val="24"/>
          <w:szCs w:val="24"/>
        </w:rPr>
        <w:t>с</w:t>
      </w:r>
      <w:r w:rsidRPr="00964297">
        <w:rPr>
          <w:color w:val="000000"/>
          <w:sz w:val="24"/>
          <w:szCs w:val="24"/>
        </w:rPr>
        <w:t>овете.</w:t>
      </w:r>
    </w:p>
    <w:p w14:paraId="4CC7D5E6" w14:textId="77777777" w:rsidR="00B469BF" w:rsidRPr="00964297" w:rsidRDefault="00B469BF" w:rsidP="00B469BF">
      <w:pPr>
        <w:spacing w:line="276" w:lineRule="auto"/>
        <w:ind w:left="1" w:right="-12" w:firstLine="707"/>
        <w:jc w:val="both"/>
        <w:rPr>
          <w:color w:val="000000"/>
          <w:sz w:val="24"/>
          <w:szCs w:val="24"/>
        </w:rPr>
      </w:pPr>
      <w:r w:rsidRPr="00964297">
        <w:rPr>
          <w:color w:val="000000"/>
          <w:sz w:val="24"/>
          <w:szCs w:val="24"/>
        </w:rPr>
        <w:t>Осно</w:t>
      </w:r>
      <w:r w:rsidRPr="00964297">
        <w:rPr>
          <w:color w:val="000000"/>
          <w:spacing w:val="-1"/>
          <w:sz w:val="24"/>
          <w:szCs w:val="24"/>
        </w:rPr>
        <w:t>в</w:t>
      </w:r>
      <w:r w:rsidRPr="00964297">
        <w:rPr>
          <w:color w:val="000000"/>
          <w:sz w:val="24"/>
          <w:szCs w:val="24"/>
        </w:rPr>
        <w:t>ным</w:t>
      </w:r>
      <w:r w:rsidRPr="00964297">
        <w:rPr>
          <w:color w:val="000000"/>
          <w:spacing w:val="7"/>
          <w:sz w:val="24"/>
          <w:szCs w:val="24"/>
        </w:rPr>
        <w:t xml:space="preserve"> </w:t>
      </w:r>
      <w:r w:rsidRPr="00964297">
        <w:rPr>
          <w:color w:val="000000"/>
          <w:spacing w:val="-1"/>
          <w:sz w:val="24"/>
          <w:szCs w:val="24"/>
        </w:rPr>
        <w:t>сп</w:t>
      </w:r>
      <w:r w:rsidRPr="00964297">
        <w:rPr>
          <w:color w:val="000000"/>
          <w:sz w:val="24"/>
          <w:szCs w:val="24"/>
        </w:rPr>
        <w:t>осо</w:t>
      </w:r>
      <w:r w:rsidRPr="00964297">
        <w:rPr>
          <w:color w:val="000000"/>
          <w:spacing w:val="-1"/>
          <w:sz w:val="24"/>
          <w:szCs w:val="24"/>
        </w:rPr>
        <w:t>бо</w:t>
      </w:r>
      <w:r w:rsidRPr="00964297">
        <w:rPr>
          <w:color w:val="000000"/>
          <w:sz w:val="24"/>
          <w:szCs w:val="24"/>
        </w:rPr>
        <w:t>м</w:t>
      </w:r>
      <w:r w:rsidRPr="00964297">
        <w:rPr>
          <w:color w:val="000000"/>
          <w:spacing w:val="7"/>
          <w:sz w:val="24"/>
          <w:szCs w:val="24"/>
        </w:rPr>
        <w:t xml:space="preserve"> </w:t>
      </w:r>
      <w:r w:rsidRPr="00964297">
        <w:rPr>
          <w:color w:val="000000"/>
          <w:sz w:val="24"/>
          <w:szCs w:val="24"/>
        </w:rPr>
        <w:t>пол</w:t>
      </w:r>
      <w:r w:rsidRPr="00964297">
        <w:rPr>
          <w:color w:val="000000"/>
          <w:spacing w:val="-2"/>
          <w:sz w:val="24"/>
          <w:szCs w:val="24"/>
        </w:rPr>
        <w:t>у</w:t>
      </w:r>
      <w:r w:rsidRPr="00964297">
        <w:rPr>
          <w:color w:val="000000"/>
          <w:sz w:val="24"/>
          <w:szCs w:val="24"/>
        </w:rPr>
        <w:t>чения</w:t>
      </w:r>
      <w:r w:rsidRPr="00964297">
        <w:rPr>
          <w:color w:val="000000"/>
          <w:spacing w:val="6"/>
          <w:sz w:val="24"/>
          <w:szCs w:val="24"/>
        </w:rPr>
        <w:t xml:space="preserve"> </w:t>
      </w:r>
      <w:r w:rsidRPr="00964297">
        <w:rPr>
          <w:color w:val="000000"/>
          <w:spacing w:val="1"/>
          <w:sz w:val="24"/>
          <w:szCs w:val="24"/>
        </w:rPr>
        <w:t>и</w:t>
      </w:r>
      <w:r w:rsidRPr="00964297">
        <w:rPr>
          <w:color w:val="000000"/>
          <w:sz w:val="24"/>
          <w:szCs w:val="24"/>
        </w:rPr>
        <w:t>нформа</w:t>
      </w:r>
      <w:r w:rsidRPr="00964297">
        <w:rPr>
          <w:color w:val="000000"/>
          <w:spacing w:val="-1"/>
          <w:sz w:val="24"/>
          <w:szCs w:val="24"/>
        </w:rPr>
        <w:t>ц</w:t>
      </w:r>
      <w:r w:rsidRPr="00964297">
        <w:rPr>
          <w:color w:val="000000"/>
          <w:sz w:val="24"/>
          <w:szCs w:val="24"/>
        </w:rPr>
        <w:t>ии</w:t>
      </w:r>
      <w:r w:rsidRPr="00964297">
        <w:rPr>
          <w:color w:val="000000"/>
          <w:spacing w:val="8"/>
          <w:sz w:val="24"/>
          <w:szCs w:val="24"/>
        </w:rPr>
        <w:t xml:space="preserve"> </w:t>
      </w:r>
      <w:r w:rsidRPr="00964297">
        <w:rPr>
          <w:color w:val="000000"/>
          <w:sz w:val="24"/>
          <w:szCs w:val="24"/>
        </w:rPr>
        <w:t>о</w:t>
      </w:r>
      <w:r w:rsidRPr="00964297">
        <w:rPr>
          <w:color w:val="000000"/>
          <w:spacing w:val="5"/>
          <w:sz w:val="24"/>
          <w:szCs w:val="24"/>
        </w:rPr>
        <w:t xml:space="preserve"> </w:t>
      </w:r>
      <w:r w:rsidRPr="00964297">
        <w:rPr>
          <w:color w:val="000000"/>
          <w:spacing w:val="1"/>
          <w:sz w:val="24"/>
          <w:szCs w:val="24"/>
        </w:rPr>
        <w:t>р</w:t>
      </w:r>
      <w:r w:rsidRPr="00964297">
        <w:rPr>
          <w:color w:val="000000"/>
          <w:sz w:val="24"/>
          <w:szCs w:val="24"/>
        </w:rPr>
        <w:t>ез</w:t>
      </w:r>
      <w:r w:rsidRPr="00964297">
        <w:rPr>
          <w:color w:val="000000"/>
          <w:spacing w:val="-3"/>
          <w:sz w:val="24"/>
          <w:szCs w:val="24"/>
        </w:rPr>
        <w:t>у</w:t>
      </w:r>
      <w:r w:rsidRPr="00964297">
        <w:rPr>
          <w:color w:val="000000"/>
          <w:sz w:val="24"/>
          <w:szCs w:val="24"/>
        </w:rPr>
        <w:t>л</w:t>
      </w:r>
      <w:r w:rsidRPr="00964297">
        <w:rPr>
          <w:color w:val="000000"/>
          <w:spacing w:val="-1"/>
          <w:sz w:val="24"/>
          <w:szCs w:val="24"/>
        </w:rPr>
        <w:t>ь</w:t>
      </w:r>
      <w:r w:rsidRPr="00964297">
        <w:rPr>
          <w:color w:val="000000"/>
          <w:sz w:val="24"/>
          <w:szCs w:val="24"/>
        </w:rPr>
        <w:t>татах</w:t>
      </w:r>
      <w:r w:rsidRPr="00964297">
        <w:rPr>
          <w:color w:val="000000"/>
          <w:spacing w:val="7"/>
          <w:sz w:val="24"/>
          <w:szCs w:val="24"/>
        </w:rPr>
        <w:t xml:space="preserve"> </w:t>
      </w:r>
      <w:r w:rsidRPr="00964297">
        <w:rPr>
          <w:color w:val="000000"/>
          <w:sz w:val="24"/>
          <w:szCs w:val="24"/>
        </w:rPr>
        <w:t>воспитания, социа</w:t>
      </w:r>
      <w:r w:rsidRPr="00964297">
        <w:rPr>
          <w:color w:val="000000"/>
          <w:spacing w:val="-1"/>
          <w:sz w:val="24"/>
          <w:szCs w:val="24"/>
        </w:rPr>
        <w:t>л</w:t>
      </w:r>
      <w:r w:rsidRPr="00964297">
        <w:rPr>
          <w:color w:val="000000"/>
          <w:sz w:val="24"/>
          <w:szCs w:val="24"/>
        </w:rPr>
        <w:t>иза</w:t>
      </w:r>
      <w:r w:rsidRPr="00964297">
        <w:rPr>
          <w:color w:val="000000"/>
          <w:spacing w:val="-1"/>
          <w:sz w:val="24"/>
          <w:szCs w:val="24"/>
        </w:rPr>
        <w:t>ц</w:t>
      </w:r>
      <w:r w:rsidRPr="00964297">
        <w:rPr>
          <w:color w:val="000000"/>
          <w:sz w:val="24"/>
          <w:szCs w:val="24"/>
        </w:rPr>
        <w:t>ии</w:t>
      </w:r>
      <w:r w:rsidRPr="00964297">
        <w:rPr>
          <w:color w:val="000000"/>
          <w:spacing w:val="204"/>
          <w:sz w:val="24"/>
          <w:szCs w:val="24"/>
        </w:rPr>
        <w:t xml:space="preserve"> </w:t>
      </w:r>
      <w:r w:rsidRPr="00964297">
        <w:rPr>
          <w:color w:val="000000"/>
          <w:spacing w:val="1"/>
          <w:sz w:val="24"/>
          <w:szCs w:val="24"/>
        </w:rPr>
        <w:t>и</w:t>
      </w:r>
      <w:r w:rsidRPr="00964297">
        <w:rPr>
          <w:color w:val="000000"/>
          <w:spacing w:val="204"/>
          <w:sz w:val="24"/>
          <w:szCs w:val="24"/>
        </w:rPr>
        <w:t xml:space="preserve"> </w:t>
      </w:r>
      <w:r w:rsidRPr="00964297">
        <w:rPr>
          <w:color w:val="000000"/>
          <w:sz w:val="24"/>
          <w:szCs w:val="24"/>
        </w:rPr>
        <w:t>самораз</w:t>
      </w:r>
      <w:r w:rsidRPr="00964297">
        <w:rPr>
          <w:color w:val="000000"/>
          <w:spacing w:val="-2"/>
          <w:sz w:val="24"/>
          <w:szCs w:val="24"/>
        </w:rPr>
        <w:t>в</w:t>
      </w:r>
      <w:r w:rsidRPr="00964297">
        <w:rPr>
          <w:color w:val="000000"/>
          <w:sz w:val="24"/>
          <w:szCs w:val="24"/>
        </w:rPr>
        <w:t>ития</w:t>
      </w:r>
      <w:r w:rsidRPr="00964297">
        <w:rPr>
          <w:color w:val="000000"/>
          <w:spacing w:val="204"/>
          <w:sz w:val="24"/>
          <w:szCs w:val="24"/>
        </w:rPr>
        <w:t xml:space="preserve"> </w:t>
      </w:r>
      <w:r w:rsidRPr="00964297">
        <w:rPr>
          <w:color w:val="000000"/>
          <w:sz w:val="24"/>
          <w:szCs w:val="24"/>
        </w:rPr>
        <w:t>об</w:t>
      </w:r>
      <w:r w:rsidRPr="00964297">
        <w:rPr>
          <w:color w:val="000000"/>
          <w:spacing w:val="-2"/>
          <w:sz w:val="24"/>
          <w:szCs w:val="24"/>
        </w:rPr>
        <w:t>у</w:t>
      </w:r>
      <w:r w:rsidRPr="00964297">
        <w:rPr>
          <w:color w:val="000000"/>
          <w:sz w:val="24"/>
          <w:szCs w:val="24"/>
        </w:rPr>
        <w:t>чающ</w:t>
      </w:r>
      <w:r w:rsidRPr="00964297">
        <w:rPr>
          <w:color w:val="000000"/>
          <w:spacing w:val="-2"/>
          <w:sz w:val="24"/>
          <w:szCs w:val="24"/>
        </w:rPr>
        <w:t>и</w:t>
      </w:r>
      <w:r w:rsidRPr="00964297">
        <w:rPr>
          <w:color w:val="000000"/>
          <w:sz w:val="24"/>
          <w:szCs w:val="24"/>
        </w:rPr>
        <w:t>х</w:t>
      </w:r>
      <w:r w:rsidRPr="00964297">
        <w:rPr>
          <w:color w:val="000000"/>
          <w:spacing w:val="1"/>
          <w:sz w:val="24"/>
          <w:szCs w:val="24"/>
        </w:rPr>
        <w:t>ся</w:t>
      </w:r>
      <w:r w:rsidRPr="00964297">
        <w:rPr>
          <w:color w:val="000000"/>
          <w:spacing w:val="203"/>
          <w:sz w:val="24"/>
          <w:szCs w:val="24"/>
        </w:rPr>
        <w:t xml:space="preserve"> </w:t>
      </w:r>
      <w:r w:rsidRPr="00964297">
        <w:rPr>
          <w:color w:val="000000"/>
          <w:sz w:val="24"/>
          <w:szCs w:val="24"/>
        </w:rPr>
        <w:t>яв</w:t>
      </w:r>
      <w:r w:rsidRPr="00964297">
        <w:rPr>
          <w:color w:val="000000"/>
          <w:spacing w:val="-1"/>
          <w:sz w:val="24"/>
          <w:szCs w:val="24"/>
        </w:rPr>
        <w:t>л</w:t>
      </w:r>
      <w:r w:rsidRPr="00964297">
        <w:rPr>
          <w:color w:val="000000"/>
          <w:sz w:val="24"/>
          <w:szCs w:val="24"/>
        </w:rPr>
        <w:t>яет</w:t>
      </w:r>
      <w:r w:rsidRPr="00964297">
        <w:rPr>
          <w:color w:val="000000"/>
          <w:spacing w:val="-1"/>
          <w:sz w:val="24"/>
          <w:szCs w:val="24"/>
        </w:rPr>
        <w:t>ся</w:t>
      </w:r>
      <w:r w:rsidRPr="00964297">
        <w:rPr>
          <w:color w:val="000000"/>
          <w:spacing w:val="205"/>
          <w:sz w:val="24"/>
          <w:szCs w:val="24"/>
        </w:rPr>
        <w:t xml:space="preserve"> </w:t>
      </w:r>
      <w:r w:rsidRPr="00964297">
        <w:rPr>
          <w:color w:val="000000"/>
          <w:sz w:val="24"/>
          <w:szCs w:val="24"/>
        </w:rPr>
        <w:t>п</w:t>
      </w:r>
      <w:r w:rsidRPr="00964297">
        <w:rPr>
          <w:color w:val="000000"/>
          <w:spacing w:val="-1"/>
          <w:sz w:val="24"/>
          <w:szCs w:val="24"/>
        </w:rPr>
        <w:t>е</w:t>
      </w:r>
      <w:r w:rsidRPr="00964297">
        <w:rPr>
          <w:color w:val="000000"/>
          <w:sz w:val="24"/>
          <w:szCs w:val="24"/>
        </w:rPr>
        <w:t>да</w:t>
      </w:r>
      <w:r w:rsidRPr="00964297">
        <w:rPr>
          <w:color w:val="000000"/>
          <w:spacing w:val="-2"/>
          <w:sz w:val="24"/>
          <w:szCs w:val="24"/>
        </w:rPr>
        <w:t>г</w:t>
      </w:r>
      <w:r w:rsidRPr="00964297">
        <w:rPr>
          <w:color w:val="000000"/>
          <w:sz w:val="24"/>
          <w:szCs w:val="24"/>
        </w:rPr>
        <w:t>огиче</w:t>
      </w:r>
      <w:r w:rsidRPr="00964297">
        <w:rPr>
          <w:color w:val="000000"/>
          <w:spacing w:val="-2"/>
          <w:sz w:val="24"/>
          <w:szCs w:val="24"/>
        </w:rPr>
        <w:t>с</w:t>
      </w:r>
      <w:r w:rsidRPr="00964297">
        <w:rPr>
          <w:color w:val="000000"/>
          <w:sz w:val="24"/>
          <w:szCs w:val="24"/>
        </w:rPr>
        <w:t>кое на</w:t>
      </w:r>
      <w:r w:rsidRPr="00964297">
        <w:rPr>
          <w:color w:val="000000"/>
          <w:spacing w:val="1"/>
          <w:sz w:val="24"/>
          <w:szCs w:val="24"/>
        </w:rPr>
        <w:t>б</w:t>
      </w:r>
      <w:r w:rsidRPr="00964297">
        <w:rPr>
          <w:color w:val="000000"/>
          <w:sz w:val="24"/>
          <w:szCs w:val="24"/>
        </w:rPr>
        <w:t>л</w:t>
      </w:r>
      <w:r w:rsidRPr="00964297">
        <w:rPr>
          <w:color w:val="000000"/>
          <w:spacing w:val="-1"/>
          <w:sz w:val="24"/>
          <w:szCs w:val="24"/>
        </w:rPr>
        <w:t>ю</w:t>
      </w:r>
      <w:r w:rsidRPr="00964297">
        <w:rPr>
          <w:color w:val="000000"/>
          <w:sz w:val="24"/>
          <w:szCs w:val="24"/>
        </w:rPr>
        <w:t>де</w:t>
      </w:r>
      <w:r w:rsidRPr="00964297">
        <w:rPr>
          <w:color w:val="000000"/>
          <w:spacing w:val="-1"/>
          <w:sz w:val="24"/>
          <w:szCs w:val="24"/>
        </w:rPr>
        <w:t>н</w:t>
      </w:r>
      <w:r w:rsidRPr="00964297">
        <w:rPr>
          <w:color w:val="000000"/>
          <w:sz w:val="24"/>
          <w:szCs w:val="24"/>
        </w:rPr>
        <w:t>ие.</w:t>
      </w:r>
      <w:r w:rsidRPr="00964297">
        <w:rPr>
          <w:color w:val="000000"/>
          <w:spacing w:val="107"/>
          <w:sz w:val="24"/>
          <w:szCs w:val="24"/>
        </w:rPr>
        <w:t xml:space="preserve"> </w:t>
      </w:r>
      <w:r w:rsidRPr="00964297">
        <w:rPr>
          <w:color w:val="000000"/>
          <w:sz w:val="24"/>
          <w:szCs w:val="24"/>
        </w:rPr>
        <w:t>Вни</w:t>
      </w:r>
      <w:r w:rsidRPr="00964297">
        <w:rPr>
          <w:color w:val="000000"/>
          <w:spacing w:val="-1"/>
          <w:sz w:val="24"/>
          <w:szCs w:val="24"/>
        </w:rPr>
        <w:t>м</w:t>
      </w:r>
      <w:r w:rsidRPr="00964297">
        <w:rPr>
          <w:color w:val="000000"/>
          <w:sz w:val="24"/>
          <w:szCs w:val="24"/>
        </w:rPr>
        <w:t>ание</w:t>
      </w:r>
      <w:r w:rsidRPr="00964297">
        <w:rPr>
          <w:color w:val="000000"/>
          <w:spacing w:val="106"/>
          <w:sz w:val="24"/>
          <w:szCs w:val="24"/>
        </w:rPr>
        <w:t xml:space="preserve"> </w:t>
      </w:r>
      <w:r w:rsidRPr="00964297">
        <w:rPr>
          <w:color w:val="000000"/>
          <w:spacing w:val="1"/>
          <w:sz w:val="24"/>
          <w:szCs w:val="24"/>
        </w:rPr>
        <w:t>п</w:t>
      </w:r>
      <w:r w:rsidRPr="00964297">
        <w:rPr>
          <w:color w:val="000000"/>
          <w:sz w:val="24"/>
          <w:szCs w:val="24"/>
        </w:rPr>
        <w:t>еда</w:t>
      </w:r>
      <w:r w:rsidRPr="00964297">
        <w:rPr>
          <w:color w:val="000000"/>
          <w:spacing w:val="-2"/>
          <w:sz w:val="24"/>
          <w:szCs w:val="24"/>
        </w:rPr>
        <w:t>г</w:t>
      </w:r>
      <w:r w:rsidRPr="00964297">
        <w:rPr>
          <w:color w:val="000000"/>
          <w:sz w:val="24"/>
          <w:szCs w:val="24"/>
        </w:rPr>
        <w:t>ог</w:t>
      </w:r>
      <w:r w:rsidRPr="00964297">
        <w:rPr>
          <w:color w:val="000000"/>
          <w:spacing w:val="1"/>
          <w:sz w:val="24"/>
          <w:szCs w:val="24"/>
        </w:rPr>
        <w:t>о</w:t>
      </w:r>
      <w:r w:rsidRPr="00964297">
        <w:rPr>
          <w:color w:val="000000"/>
          <w:sz w:val="24"/>
          <w:szCs w:val="24"/>
        </w:rPr>
        <w:t>в</w:t>
      </w:r>
      <w:r w:rsidRPr="00964297">
        <w:rPr>
          <w:color w:val="000000"/>
          <w:spacing w:val="107"/>
          <w:sz w:val="24"/>
          <w:szCs w:val="24"/>
        </w:rPr>
        <w:t xml:space="preserve"> </w:t>
      </w:r>
      <w:r w:rsidRPr="00964297">
        <w:rPr>
          <w:color w:val="000000"/>
          <w:spacing w:val="-1"/>
          <w:sz w:val="24"/>
          <w:szCs w:val="24"/>
        </w:rPr>
        <w:t>со</w:t>
      </w:r>
      <w:r w:rsidRPr="00964297">
        <w:rPr>
          <w:color w:val="000000"/>
          <w:sz w:val="24"/>
          <w:szCs w:val="24"/>
        </w:rPr>
        <w:t>ср</w:t>
      </w:r>
      <w:r w:rsidRPr="00964297">
        <w:rPr>
          <w:color w:val="000000"/>
          <w:spacing w:val="-1"/>
          <w:sz w:val="24"/>
          <w:szCs w:val="24"/>
        </w:rPr>
        <w:t>е</w:t>
      </w:r>
      <w:r w:rsidRPr="00964297">
        <w:rPr>
          <w:color w:val="000000"/>
          <w:sz w:val="24"/>
          <w:szCs w:val="24"/>
        </w:rPr>
        <w:t>д</w:t>
      </w:r>
      <w:r w:rsidRPr="00964297">
        <w:rPr>
          <w:color w:val="000000"/>
          <w:spacing w:val="1"/>
          <w:sz w:val="24"/>
          <w:szCs w:val="24"/>
        </w:rPr>
        <w:t>о</w:t>
      </w:r>
      <w:r w:rsidRPr="00964297">
        <w:rPr>
          <w:color w:val="000000"/>
          <w:spacing w:val="-2"/>
          <w:sz w:val="24"/>
          <w:szCs w:val="24"/>
        </w:rPr>
        <w:t>т</w:t>
      </w:r>
      <w:r w:rsidRPr="00964297">
        <w:rPr>
          <w:color w:val="000000"/>
          <w:sz w:val="24"/>
          <w:szCs w:val="24"/>
        </w:rPr>
        <w:t>о</w:t>
      </w:r>
      <w:r w:rsidRPr="00964297">
        <w:rPr>
          <w:color w:val="000000"/>
          <w:spacing w:val="-1"/>
          <w:sz w:val="24"/>
          <w:szCs w:val="24"/>
        </w:rPr>
        <w:t>ч</w:t>
      </w:r>
      <w:r w:rsidRPr="00964297">
        <w:rPr>
          <w:color w:val="000000"/>
          <w:sz w:val="24"/>
          <w:szCs w:val="24"/>
        </w:rPr>
        <w:t>ивае</w:t>
      </w:r>
      <w:r w:rsidRPr="00964297">
        <w:rPr>
          <w:color w:val="000000"/>
          <w:spacing w:val="-3"/>
          <w:sz w:val="24"/>
          <w:szCs w:val="24"/>
        </w:rPr>
        <w:t>т</w:t>
      </w:r>
      <w:r w:rsidRPr="00964297">
        <w:rPr>
          <w:color w:val="000000"/>
          <w:sz w:val="24"/>
          <w:szCs w:val="24"/>
        </w:rPr>
        <w:t>ся</w:t>
      </w:r>
      <w:r w:rsidRPr="00964297">
        <w:rPr>
          <w:color w:val="000000"/>
          <w:spacing w:val="106"/>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105"/>
          <w:sz w:val="24"/>
          <w:szCs w:val="24"/>
        </w:rPr>
        <w:t xml:space="preserve"> </w:t>
      </w:r>
      <w:r w:rsidRPr="00964297">
        <w:rPr>
          <w:color w:val="000000"/>
          <w:sz w:val="24"/>
          <w:szCs w:val="24"/>
        </w:rPr>
        <w:t>вопр</w:t>
      </w:r>
      <w:r w:rsidRPr="00964297">
        <w:rPr>
          <w:color w:val="000000"/>
          <w:spacing w:val="2"/>
          <w:sz w:val="24"/>
          <w:szCs w:val="24"/>
        </w:rPr>
        <w:t>о</w:t>
      </w:r>
      <w:r w:rsidRPr="00964297">
        <w:rPr>
          <w:color w:val="000000"/>
          <w:spacing w:val="-1"/>
          <w:sz w:val="24"/>
          <w:szCs w:val="24"/>
        </w:rPr>
        <w:t>с</w:t>
      </w:r>
      <w:r w:rsidRPr="00964297">
        <w:rPr>
          <w:color w:val="000000"/>
          <w:sz w:val="24"/>
          <w:szCs w:val="24"/>
        </w:rPr>
        <w:t>а</w:t>
      </w:r>
      <w:r w:rsidRPr="00964297">
        <w:rPr>
          <w:color w:val="000000"/>
          <w:spacing w:val="-1"/>
          <w:sz w:val="24"/>
          <w:szCs w:val="24"/>
        </w:rPr>
        <w:t>х</w:t>
      </w:r>
      <w:r w:rsidRPr="00964297">
        <w:rPr>
          <w:color w:val="000000"/>
          <w:sz w:val="24"/>
          <w:szCs w:val="24"/>
        </w:rPr>
        <w:t>:</w:t>
      </w:r>
      <w:r w:rsidRPr="00964297">
        <w:rPr>
          <w:color w:val="000000"/>
          <w:spacing w:val="107"/>
          <w:sz w:val="24"/>
          <w:szCs w:val="24"/>
        </w:rPr>
        <w:t xml:space="preserve"> </w:t>
      </w:r>
      <w:r w:rsidRPr="00964297">
        <w:rPr>
          <w:color w:val="000000"/>
          <w:sz w:val="24"/>
          <w:szCs w:val="24"/>
        </w:rPr>
        <w:t>ка</w:t>
      </w:r>
      <w:r w:rsidRPr="00964297">
        <w:rPr>
          <w:color w:val="000000"/>
          <w:spacing w:val="-1"/>
          <w:sz w:val="24"/>
          <w:szCs w:val="24"/>
        </w:rPr>
        <w:t>ки</w:t>
      </w:r>
      <w:r w:rsidRPr="00964297">
        <w:rPr>
          <w:color w:val="000000"/>
          <w:sz w:val="24"/>
          <w:szCs w:val="24"/>
        </w:rPr>
        <w:t>е проблемы,</w:t>
      </w:r>
      <w:r w:rsidRPr="00964297">
        <w:rPr>
          <w:color w:val="000000"/>
          <w:spacing w:val="155"/>
          <w:sz w:val="24"/>
          <w:szCs w:val="24"/>
        </w:rPr>
        <w:t xml:space="preserve"> </w:t>
      </w:r>
      <w:r w:rsidRPr="00964297">
        <w:rPr>
          <w:color w:val="000000"/>
          <w:sz w:val="24"/>
          <w:szCs w:val="24"/>
        </w:rPr>
        <w:t>за</w:t>
      </w:r>
      <w:r w:rsidRPr="00964297">
        <w:rPr>
          <w:color w:val="000000"/>
          <w:spacing w:val="-2"/>
          <w:sz w:val="24"/>
          <w:szCs w:val="24"/>
        </w:rPr>
        <w:t>т</w:t>
      </w:r>
      <w:r w:rsidRPr="00964297">
        <w:rPr>
          <w:color w:val="000000"/>
          <w:sz w:val="24"/>
          <w:szCs w:val="24"/>
        </w:rPr>
        <w:t>р</w:t>
      </w:r>
      <w:r w:rsidRPr="00964297">
        <w:rPr>
          <w:color w:val="000000"/>
          <w:spacing w:val="-3"/>
          <w:sz w:val="24"/>
          <w:szCs w:val="24"/>
        </w:rPr>
        <w:t>у</w:t>
      </w:r>
      <w:r w:rsidRPr="00964297">
        <w:rPr>
          <w:color w:val="000000"/>
          <w:sz w:val="24"/>
          <w:szCs w:val="24"/>
        </w:rPr>
        <w:t>днения</w:t>
      </w:r>
      <w:r w:rsidRPr="00964297">
        <w:rPr>
          <w:color w:val="000000"/>
          <w:spacing w:val="155"/>
          <w:sz w:val="24"/>
          <w:szCs w:val="24"/>
        </w:rPr>
        <w:t xml:space="preserve"> </w:t>
      </w:r>
      <w:r w:rsidRPr="00964297">
        <w:rPr>
          <w:color w:val="000000"/>
          <w:sz w:val="24"/>
          <w:szCs w:val="24"/>
        </w:rPr>
        <w:t>в</w:t>
      </w:r>
      <w:r w:rsidRPr="00964297">
        <w:rPr>
          <w:color w:val="000000"/>
          <w:spacing w:val="155"/>
          <w:sz w:val="24"/>
          <w:szCs w:val="24"/>
        </w:rPr>
        <w:t xml:space="preserve"> </w:t>
      </w:r>
      <w:r w:rsidRPr="00964297">
        <w:rPr>
          <w:color w:val="000000"/>
          <w:sz w:val="24"/>
          <w:szCs w:val="24"/>
        </w:rPr>
        <w:t>лично</w:t>
      </w:r>
      <w:r w:rsidRPr="00964297">
        <w:rPr>
          <w:color w:val="000000"/>
          <w:spacing w:val="1"/>
          <w:sz w:val="24"/>
          <w:szCs w:val="24"/>
        </w:rPr>
        <w:t>с</w:t>
      </w:r>
      <w:r w:rsidRPr="00964297">
        <w:rPr>
          <w:color w:val="000000"/>
          <w:spacing w:val="-1"/>
          <w:sz w:val="24"/>
          <w:szCs w:val="24"/>
        </w:rPr>
        <w:t>тн</w:t>
      </w:r>
      <w:r w:rsidRPr="00964297">
        <w:rPr>
          <w:color w:val="000000"/>
          <w:sz w:val="24"/>
          <w:szCs w:val="24"/>
        </w:rPr>
        <w:t>ом</w:t>
      </w:r>
      <w:r w:rsidRPr="00964297">
        <w:rPr>
          <w:color w:val="000000"/>
          <w:spacing w:val="155"/>
          <w:sz w:val="24"/>
          <w:szCs w:val="24"/>
        </w:rPr>
        <w:t xml:space="preserve"> </w:t>
      </w:r>
      <w:r w:rsidRPr="00964297">
        <w:rPr>
          <w:color w:val="000000"/>
          <w:spacing w:val="1"/>
          <w:sz w:val="24"/>
          <w:szCs w:val="24"/>
        </w:rPr>
        <w:t>р</w:t>
      </w:r>
      <w:r w:rsidRPr="00964297">
        <w:rPr>
          <w:color w:val="000000"/>
          <w:sz w:val="24"/>
          <w:szCs w:val="24"/>
        </w:rPr>
        <w:t>азви</w:t>
      </w:r>
      <w:r w:rsidRPr="00964297">
        <w:rPr>
          <w:color w:val="000000"/>
          <w:spacing w:val="-1"/>
          <w:sz w:val="24"/>
          <w:szCs w:val="24"/>
        </w:rPr>
        <w:t>т</w:t>
      </w:r>
      <w:r w:rsidRPr="00964297">
        <w:rPr>
          <w:color w:val="000000"/>
          <w:sz w:val="24"/>
          <w:szCs w:val="24"/>
        </w:rPr>
        <w:t>ии</w:t>
      </w:r>
      <w:r w:rsidRPr="00964297">
        <w:rPr>
          <w:color w:val="000000"/>
          <w:spacing w:val="153"/>
          <w:sz w:val="24"/>
          <w:szCs w:val="24"/>
        </w:rPr>
        <w:t xml:space="preserve"> </w:t>
      </w:r>
      <w:r w:rsidRPr="00964297">
        <w:rPr>
          <w:color w:val="000000"/>
          <w:sz w:val="24"/>
          <w:szCs w:val="24"/>
        </w:rPr>
        <w:t>об</w:t>
      </w:r>
      <w:r w:rsidRPr="00964297">
        <w:rPr>
          <w:color w:val="000000"/>
          <w:spacing w:val="-3"/>
          <w:sz w:val="24"/>
          <w:szCs w:val="24"/>
        </w:rPr>
        <w:t>у</w:t>
      </w:r>
      <w:r w:rsidRPr="00964297">
        <w:rPr>
          <w:color w:val="000000"/>
          <w:sz w:val="24"/>
          <w:szCs w:val="24"/>
        </w:rPr>
        <w:t>чающи</w:t>
      </w:r>
      <w:r w:rsidRPr="00964297">
        <w:rPr>
          <w:color w:val="000000"/>
          <w:spacing w:val="2"/>
          <w:sz w:val="24"/>
          <w:szCs w:val="24"/>
        </w:rPr>
        <w:t>х</w:t>
      </w:r>
      <w:r w:rsidRPr="00964297">
        <w:rPr>
          <w:color w:val="000000"/>
          <w:spacing w:val="-1"/>
          <w:sz w:val="24"/>
          <w:szCs w:val="24"/>
        </w:rPr>
        <w:t>с</w:t>
      </w:r>
      <w:r w:rsidRPr="00964297">
        <w:rPr>
          <w:color w:val="000000"/>
          <w:sz w:val="24"/>
          <w:szCs w:val="24"/>
        </w:rPr>
        <w:t>я</w:t>
      </w:r>
      <w:r w:rsidRPr="00964297">
        <w:rPr>
          <w:color w:val="000000"/>
          <w:spacing w:val="155"/>
          <w:sz w:val="24"/>
          <w:szCs w:val="24"/>
        </w:rPr>
        <w:t xml:space="preserve"> </w:t>
      </w:r>
      <w:r w:rsidRPr="00964297">
        <w:rPr>
          <w:color w:val="000000"/>
          <w:spacing w:val="-1"/>
          <w:sz w:val="24"/>
          <w:szCs w:val="24"/>
        </w:rPr>
        <w:t>у</w:t>
      </w:r>
      <w:r w:rsidRPr="00964297">
        <w:rPr>
          <w:color w:val="000000"/>
          <w:sz w:val="24"/>
          <w:szCs w:val="24"/>
        </w:rPr>
        <w:t xml:space="preserve">далось </w:t>
      </w:r>
      <w:r w:rsidRPr="00964297">
        <w:rPr>
          <w:color w:val="000000"/>
          <w:spacing w:val="1"/>
          <w:sz w:val="24"/>
          <w:szCs w:val="24"/>
        </w:rPr>
        <w:t>р</w:t>
      </w:r>
      <w:r w:rsidRPr="00964297">
        <w:rPr>
          <w:color w:val="000000"/>
          <w:sz w:val="24"/>
          <w:szCs w:val="24"/>
        </w:rPr>
        <w:t>е</w:t>
      </w:r>
      <w:r w:rsidRPr="00964297">
        <w:rPr>
          <w:color w:val="000000"/>
          <w:spacing w:val="-1"/>
          <w:sz w:val="24"/>
          <w:szCs w:val="24"/>
        </w:rPr>
        <w:t>ш</w:t>
      </w:r>
      <w:r w:rsidRPr="00964297">
        <w:rPr>
          <w:color w:val="000000"/>
          <w:sz w:val="24"/>
          <w:szCs w:val="24"/>
        </w:rPr>
        <w:t>ить</w:t>
      </w:r>
      <w:r w:rsidRPr="00964297">
        <w:rPr>
          <w:color w:val="000000"/>
          <w:spacing w:val="8"/>
          <w:sz w:val="24"/>
          <w:szCs w:val="24"/>
        </w:rPr>
        <w:t xml:space="preserve"> </w:t>
      </w:r>
      <w:r w:rsidRPr="00964297">
        <w:rPr>
          <w:color w:val="000000"/>
          <w:sz w:val="24"/>
          <w:szCs w:val="24"/>
        </w:rPr>
        <w:t>за</w:t>
      </w:r>
      <w:r w:rsidRPr="00964297">
        <w:rPr>
          <w:color w:val="000000"/>
          <w:spacing w:val="8"/>
          <w:sz w:val="24"/>
          <w:szCs w:val="24"/>
        </w:rPr>
        <w:t xml:space="preserve"> </w:t>
      </w:r>
      <w:r w:rsidRPr="00964297">
        <w:rPr>
          <w:color w:val="000000"/>
          <w:spacing w:val="1"/>
          <w:sz w:val="24"/>
          <w:szCs w:val="24"/>
        </w:rPr>
        <w:t>п</w:t>
      </w:r>
      <w:r w:rsidRPr="00964297">
        <w:rPr>
          <w:color w:val="000000"/>
          <w:sz w:val="24"/>
          <w:szCs w:val="24"/>
        </w:rPr>
        <w:t>р</w:t>
      </w:r>
      <w:r w:rsidRPr="00964297">
        <w:rPr>
          <w:color w:val="000000"/>
          <w:spacing w:val="1"/>
          <w:sz w:val="24"/>
          <w:szCs w:val="24"/>
        </w:rPr>
        <w:t>о</w:t>
      </w:r>
      <w:r w:rsidRPr="00964297">
        <w:rPr>
          <w:color w:val="000000"/>
          <w:sz w:val="24"/>
          <w:szCs w:val="24"/>
        </w:rPr>
        <w:t>ш</w:t>
      </w:r>
      <w:r w:rsidRPr="00964297">
        <w:rPr>
          <w:color w:val="000000"/>
          <w:spacing w:val="-1"/>
          <w:sz w:val="24"/>
          <w:szCs w:val="24"/>
        </w:rPr>
        <w:t>е</w:t>
      </w:r>
      <w:r w:rsidRPr="00964297">
        <w:rPr>
          <w:color w:val="000000"/>
          <w:sz w:val="24"/>
          <w:szCs w:val="24"/>
        </w:rPr>
        <w:t>д</w:t>
      </w:r>
      <w:r w:rsidRPr="00964297">
        <w:rPr>
          <w:color w:val="000000"/>
          <w:spacing w:val="-2"/>
          <w:sz w:val="24"/>
          <w:szCs w:val="24"/>
        </w:rPr>
        <w:t>ш</w:t>
      </w:r>
      <w:r w:rsidRPr="00964297">
        <w:rPr>
          <w:color w:val="000000"/>
          <w:sz w:val="24"/>
          <w:szCs w:val="24"/>
        </w:rPr>
        <w:t>и</w:t>
      </w:r>
      <w:r w:rsidRPr="00964297">
        <w:rPr>
          <w:color w:val="000000"/>
          <w:spacing w:val="1"/>
          <w:sz w:val="24"/>
          <w:szCs w:val="24"/>
        </w:rPr>
        <w:t>й</w:t>
      </w:r>
      <w:r w:rsidRPr="00964297">
        <w:rPr>
          <w:color w:val="000000"/>
          <w:spacing w:val="10"/>
          <w:sz w:val="24"/>
          <w:szCs w:val="24"/>
        </w:rPr>
        <w:t xml:space="preserve"> </w:t>
      </w:r>
      <w:r w:rsidRPr="00964297">
        <w:rPr>
          <w:color w:val="000000"/>
          <w:spacing w:val="-2"/>
          <w:sz w:val="24"/>
          <w:szCs w:val="24"/>
        </w:rPr>
        <w:t>у</w:t>
      </w:r>
      <w:r w:rsidRPr="00964297">
        <w:rPr>
          <w:color w:val="000000"/>
          <w:sz w:val="24"/>
          <w:szCs w:val="24"/>
        </w:rPr>
        <w:t>че</w:t>
      </w:r>
      <w:r w:rsidRPr="00964297">
        <w:rPr>
          <w:color w:val="000000"/>
          <w:spacing w:val="1"/>
          <w:sz w:val="24"/>
          <w:szCs w:val="24"/>
        </w:rPr>
        <w:t>б</w:t>
      </w:r>
      <w:r w:rsidRPr="00964297">
        <w:rPr>
          <w:color w:val="000000"/>
          <w:sz w:val="24"/>
          <w:szCs w:val="24"/>
        </w:rPr>
        <w:t>ный</w:t>
      </w:r>
      <w:r w:rsidRPr="00964297">
        <w:rPr>
          <w:color w:val="000000"/>
          <w:spacing w:val="9"/>
          <w:sz w:val="24"/>
          <w:szCs w:val="24"/>
        </w:rPr>
        <w:t xml:space="preserve"> </w:t>
      </w:r>
      <w:r w:rsidRPr="00964297">
        <w:rPr>
          <w:color w:val="000000"/>
          <w:sz w:val="24"/>
          <w:szCs w:val="24"/>
        </w:rPr>
        <w:t>год;</w:t>
      </w:r>
      <w:r w:rsidRPr="00964297">
        <w:rPr>
          <w:color w:val="000000"/>
          <w:spacing w:val="9"/>
          <w:sz w:val="24"/>
          <w:szCs w:val="24"/>
        </w:rPr>
        <w:t xml:space="preserve"> </w:t>
      </w:r>
      <w:r w:rsidRPr="00964297">
        <w:rPr>
          <w:color w:val="000000"/>
          <w:sz w:val="24"/>
          <w:szCs w:val="24"/>
        </w:rPr>
        <w:t>ка</w:t>
      </w:r>
      <w:r w:rsidRPr="00964297">
        <w:rPr>
          <w:color w:val="000000"/>
          <w:spacing w:val="-2"/>
          <w:sz w:val="24"/>
          <w:szCs w:val="24"/>
        </w:rPr>
        <w:t>к</w:t>
      </w:r>
      <w:r w:rsidRPr="00964297">
        <w:rPr>
          <w:color w:val="000000"/>
          <w:sz w:val="24"/>
          <w:szCs w:val="24"/>
        </w:rPr>
        <w:t>ие</w:t>
      </w:r>
      <w:r w:rsidRPr="00964297">
        <w:rPr>
          <w:color w:val="000000"/>
          <w:spacing w:val="9"/>
          <w:sz w:val="24"/>
          <w:szCs w:val="24"/>
        </w:rPr>
        <w:t xml:space="preserve"> </w:t>
      </w:r>
      <w:r w:rsidRPr="00964297">
        <w:rPr>
          <w:color w:val="000000"/>
          <w:sz w:val="24"/>
          <w:szCs w:val="24"/>
        </w:rPr>
        <w:t>пробле</w:t>
      </w:r>
      <w:r w:rsidRPr="00964297">
        <w:rPr>
          <w:color w:val="000000"/>
          <w:spacing w:val="-3"/>
          <w:sz w:val="24"/>
          <w:szCs w:val="24"/>
        </w:rPr>
        <w:t>м</w:t>
      </w:r>
      <w:r w:rsidRPr="00964297">
        <w:rPr>
          <w:color w:val="000000"/>
          <w:sz w:val="24"/>
          <w:szCs w:val="24"/>
        </w:rPr>
        <w:t>ы,</w:t>
      </w:r>
      <w:r w:rsidRPr="00964297">
        <w:rPr>
          <w:color w:val="000000"/>
          <w:spacing w:val="9"/>
          <w:sz w:val="24"/>
          <w:szCs w:val="24"/>
        </w:rPr>
        <w:t xml:space="preserve"> </w:t>
      </w:r>
      <w:r w:rsidRPr="00964297">
        <w:rPr>
          <w:color w:val="000000"/>
          <w:sz w:val="24"/>
          <w:szCs w:val="24"/>
        </w:rPr>
        <w:t>затр</w:t>
      </w:r>
      <w:r w:rsidRPr="00964297">
        <w:rPr>
          <w:color w:val="000000"/>
          <w:spacing w:val="-2"/>
          <w:sz w:val="24"/>
          <w:szCs w:val="24"/>
        </w:rPr>
        <w:t>у</w:t>
      </w:r>
      <w:r w:rsidRPr="00964297">
        <w:rPr>
          <w:color w:val="000000"/>
          <w:sz w:val="24"/>
          <w:szCs w:val="24"/>
        </w:rPr>
        <w:t>д</w:t>
      </w:r>
      <w:r w:rsidRPr="00964297">
        <w:rPr>
          <w:color w:val="000000"/>
          <w:spacing w:val="1"/>
          <w:sz w:val="24"/>
          <w:szCs w:val="24"/>
        </w:rPr>
        <w:t>н</w:t>
      </w:r>
      <w:r w:rsidRPr="00964297">
        <w:rPr>
          <w:color w:val="000000"/>
          <w:spacing w:val="-1"/>
          <w:sz w:val="24"/>
          <w:szCs w:val="24"/>
        </w:rPr>
        <w:t>ен</w:t>
      </w:r>
      <w:r w:rsidRPr="00964297">
        <w:rPr>
          <w:color w:val="000000"/>
          <w:sz w:val="24"/>
          <w:szCs w:val="24"/>
        </w:rPr>
        <w:t>ия</w:t>
      </w:r>
      <w:r w:rsidRPr="00964297">
        <w:rPr>
          <w:color w:val="000000"/>
          <w:spacing w:val="9"/>
          <w:sz w:val="24"/>
          <w:szCs w:val="24"/>
        </w:rPr>
        <w:t xml:space="preserve"> </w:t>
      </w:r>
      <w:r w:rsidRPr="00964297">
        <w:rPr>
          <w:color w:val="000000"/>
          <w:sz w:val="24"/>
          <w:szCs w:val="24"/>
        </w:rPr>
        <w:t>решить</w:t>
      </w:r>
      <w:r w:rsidRPr="00964297">
        <w:rPr>
          <w:color w:val="000000"/>
          <w:spacing w:val="8"/>
          <w:sz w:val="24"/>
          <w:szCs w:val="24"/>
        </w:rPr>
        <w:t xml:space="preserve"> </w:t>
      </w:r>
      <w:r w:rsidRPr="00964297">
        <w:rPr>
          <w:color w:val="000000"/>
          <w:spacing w:val="-1"/>
          <w:sz w:val="24"/>
          <w:szCs w:val="24"/>
        </w:rPr>
        <w:t>н</w:t>
      </w:r>
      <w:r w:rsidRPr="00964297">
        <w:rPr>
          <w:color w:val="000000"/>
          <w:sz w:val="24"/>
          <w:szCs w:val="24"/>
        </w:rPr>
        <w:t xml:space="preserve">е </w:t>
      </w:r>
      <w:r w:rsidRPr="00964297">
        <w:rPr>
          <w:color w:val="000000"/>
          <w:spacing w:val="-2"/>
          <w:sz w:val="24"/>
          <w:szCs w:val="24"/>
        </w:rPr>
        <w:t>у</w:t>
      </w:r>
      <w:r w:rsidRPr="00964297">
        <w:rPr>
          <w:color w:val="000000"/>
          <w:sz w:val="24"/>
          <w:szCs w:val="24"/>
        </w:rPr>
        <w:t>далось</w:t>
      </w:r>
      <w:r w:rsidRPr="00964297">
        <w:rPr>
          <w:color w:val="000000"/>
          <w:spacing w:val="66"/>
          <w:sz w:val="24"/>
          <w:szCs w:val="24"/>
        </w:rPr>
        <w:t xml:space="preserve"> </w:t>
      </w:r>
      <w:r w:rsidRPr="00964297">
        <w:rPr>
          <w:color w:val="000000"/>
          <w:sz w:val="24"/>
          <w:szCs w:val="24"/>
        </w:rPr>
        <w:t>и</w:t>
      </w:r>
      <w:r w:rsidRPr="00964297">
        <w:rPr>
          <w:color w:val="000000"/>
          <w:spacing w:val="67"/>
          <w:sz w:val="24"/>
          <w:szCs w:val="24"/>
        </w:rPr>
        <w:t xml:space="preserve"> </w:t>
      </w:r>
      <w:r w:rsidRPr="00964297">
        <w:rPr>
          <w:color w:val="000000"/>
          <w:sz w:val="24"/>
          <w:szCs w:val="24"/>
        </w:rPr>
        <w:t>почем</w:t>
      </w:r>
      <w:r w:rsidRPr="00964297">
        <w:rPr>
          <w:color w:val="000000"/>
          <w:spacing w:val="-2"/>
          <w:sz w:val="24"/>
          <w:szCs w:val="24"/>
        </w:rPr>
        <w:t>у</w:t>
      </w:r>
      <w:r w:rsidRPr="00964297">
        <w:rPr>
          <w:color w:val="000000"/>
          <w:sz w:val="24"/>
          <w:szCs w:val="24"/>
        </w:rPr>
        <w:t>;</w:t>
      </w:r>
      <w:r w:rsidRPr="00964297">
        <w:rPr>
          <w:color w:val="000000"/>
          <w:spacing w:val="64"/>
          <w:sz w:val="24"/>
          <w:szCs w:val="24"/>
        </w:rPr>
        <w:t xml:space="preserve"> </w:t>
      </w:r>
      <w:r w:rsidRPr="00964297">
        <w:rPr>
          <w:color w:val="000000"/>
          <w:sz w:val="24"/>
          <w:szCs w:val="24"/>
        </w:rPr>
        <w:t>какие</w:t>
      </w:r>
      <w:r w:rsidRPr="00964297">
        <w:rPr>
          <w:color w:val="000000"/>
          <w:spacing w:val="66"/>
          <w:sz w:val="24"/>
          <w:szCs w:val="24"/>
        </w:rPr>
        <w:t xml:space="preserve"> </w:t>
      </w:r>
      <w:r w:rsidRPr="00964297">
        <w:rPr>
          <w:color w:val="000000"/>
          <w:spacing w:val="-1"/>
          <w:sz w:val="24"/>
          <w:szCs w:val="24"/>
        </w:rPr>
        <w:t>н</w:t>
      </w:r>
      <w:r w:rsidRPr="00964297">
        <w:rPr>
          <w:color w:val="000000"/>
          <w:spacing w:val="1"/>
          <w:sz w:val="24"/>
          <w:szCs w:val="24"/>
        </w:rPr>
        <w:t>о</w:t>
      </w:r>
      <w:r w:rsidRPr="00964297">
        <w:rPr>
          <w:color w:val="000000"/>
          <w:sz w:val="24"/>
          <w:szCs w:val="24"/>
        </w:rPr>
        <w:t>в</w:t>
      </w:r>
      <w:r w:rsidRPr="00964297">
        <w:rPr>
          <w:color w:val="000000"/>
          <w:spacing w:val="-1"/>
          <w:sz w:val="24"/>
          <w:szCs w:val="24"/>
        </w:rPr>
        <w:t>ы</w:t>
      </w:r>
      <w:r w:rsidRPr="00964297">
        <w:rPr>
          <w:color w:val="000000"/>
          <w:sz w:val="24"/>
          <w:szCs w:val="24"/>
        </w:rPr>
        <w:t>е</w:t>
      </w:r>
      <w:r w:rsidRPr="00964297">
        <w:rPr>
          <w:color w:val="000000"/>
          <w:spacing w:val="66"/>
          <w:sz w:val="24"/>
          <w:szCs w:val="24"/>
        </w:rPr>
        <w:t xml:space="preserve"> </w:t>
      </w:r>
      <w:r w:rsidRPr="00964297">
        <w:rPr>
          <w:color w:val="000000"/>
          <w:sz w:val="24"/>
          <w:szCs w:val="24"/>
        </w:rPr>
        <w:t>проб</w:t>
      </w:r>
      <w:r w:rsidRPr="00964297">
        <w:rPr>
          <w:color w:val="000000"/>
          <w:spacing w:val="-2"/>
          <w:sz w:val="24"/>
          <w:szCs w:val="24"/>
        </w:rPr>
        <w:t>л</w:t>
      </w:r>
      <w:r w:rsidRPr="00964297">
        <w:rPr>
          <w:color w:val="000000"/>
          <w:sz w:val="24"/>
          <w:szCs w:val="24"/>
        </w:rPr>
        <w:t>емы,</w:t>
      </w:r>
      <w:r w:rsidRPr="00964297">
        <w:rPr>
          <w:color w:val="000000"/>
          <w:spacing w:val="66"/>
          <w:sz w:val="24"/>
          <w:szCs w:val="24"/>
        </w:rPr>
        <w:t xml:space="preserve"> </w:t>
      </w:r>
      <w:r w:rsidRPr="00964297">
        <w:rPr>
          <w:color w:val="000000"/>
          <w:sz w:val="24"/>
          <w:szCs w:val="24"/>
        </w:rPr>
        <w:t>тр</w:t>
      </w:r>
      <w:r w:rsidRPr="00964297">
        <w:rPr>
          <w:color w:val="000000"/>
          <w:spacing w:val="-2"/>
          <w:sz w:val="24"/>
          <w:szCs w:val="24"/>
        </w:rPr>
        <w:t>у</w:t>
      </w:r>
      <w:r w:rsidRPr="00964297">
        <w:rPr>
          <w:color w:val="000000"/>
          <w:sz w:val="24"/>
          <w:szCs w:val="24"/>
        </w:rPr>
        <w:t>дно</w:t>
      </w:r>
      <w:r w:rsidRPr="00964297">
        <w:rPr>
          <w:color w:val="000000"/>
          <w:spacing w:val="1"/>
          <w:sz w:val="24"/>
          <w:szCs w:val="24"/>
        </w:rPr>
        <w:t>с</w:t>
      </w:r>
      <w:r w:rsidRPr="00964297">
        <w:rPr>
          <w:color w:val="000000"/>
          <w:spacing w:val="-1"/>
          <w:sz w:val="24"/>
          <w:szCs w:val="24"/>
        </w:rPr>
        <w:t>т</w:t>
      </w:r>
      <w:r w:rsidRPr="00964297">
        <w:rPr>
          <w:color w:val="000000"/>
          <w:sz w:val="24"/>
          <w:szCs w:val="24"/>
        </w:rPr>
        <w:t>и</w:t>
      </w:r>
      <w:r w:rsidRPr="00964297">
        <w:rPr>
          <w:color w:val="000000"/>
          <w:spacing w:val="67"/>
          <w:sz w:val="24"/>
          <w:szCs w:val="24"/>
        </w:rPr>
        <w:t xml:space="preserve"> </w:t>
      </w:r>
      <w:r w:rsidRPr="00964297">
        <w:rPr>
          <w:color w:val="000000"/>
          <w:spacing w:val="-1"/>
          <w:sz w:val="24"/>
          <w:szCs w:val="24"/>
        </w:rPr>
        <w:t>п</w:t>
      </w:r>
      <w:r w:rsidRPr="00964297">
        <w:rPr>
          <w:color w:val="000000"/>
          <w:sz w:val="24"/>
          <w:szCs w:val="24"/>
        </w:rPr>
        <w:t>оявились,</w:t>
      </w:r>
      <w:r w:rsidRPr="00964297">
        <w:rPr>
          <w:color w:val="000000"/>
          <w:spacing w:val="63"/>
          <w:sz w:val="24"/>
          <w:szCs w:val="24"/>
        </w:rPr>
        <w:t xml:space="preserve"> </w:t>
      </w:r>
      <w:r w:rsidRPr="00964297">
        <w:rPr>
          <w:color w:val="000000"/>
          <w:spacing w:val="1"/>
          <w:sz w:val="24"/>
          <w:szCs w:val="24"/>
        </w:rPr>
        <w:t>н</w:t>
      </w:r>
      <w:r w:rsidRPr="00964297">
        <w:rPr>
          <w:color w:val="000000"/>
          <w:sz w:val="24"/>
          <w:szCs w:val="24"/>
        </w:rPr>
        <w:t>ад</w:t>
      </w:r>
      <w:r w:rsidRPr="00964297">
        <w:rPr>
          <w:color w:val="000000"/>
          <w:spacing w:val="65"/>
          <w:sz w:val="24"/>
          <w:szCs w:val="24"/>
        </w:rPr>
        <w:t xml:space="preserve"> </w:t>
      </w:r>
      <w:r w:rsidRPr="00964297">
        <w:rPr>
          <w:color w:val="000000"/>
          <w:sz w:val="24"/>
          <w:szCs w:val="24"/>
        </w:rPr>
        <w:t>чем п</w:t>
      </w:r>
      <w:r w:rsidRPr="00964297">
        <w:rPr>
          <w:color w:val="000000"/>
          <w:spacing w:val="1"/>
          <w:sz w:val="24"/>
          <w:szCs w:val="24"/>
        </w:rPr>
        <w:t>р</w:t>
      </w:r>
      <w:r w:rsidRPr="00964297">
        <w:rPr>
          <w:color w:val="000000"/>
          <w:spacing w:val="-1"/>
          <w:sz w:val="24"/>
          <w:szCs w:val="24"/>
        </w:rPr>
        <w:t>е</w:t>
      </w:r>
      <w:r w:rsidRPr="00964297">
        <w:rPr>
          <w:color w:val="000000"/>
          <w:sz w:val="24"/>
          <w:szCs w:val="24"/>
        </w:rPr>
        <w:t>дс</w:t>
      </w:r>
      <w:r w:rsidRPr="00964297">
        <w:rPr>
          <w:color w:val="000000"/>
          <w:spacing w:val="-2"/>
          <w:sz w:val="24"/>
          <w:szCs w:val="24"/>
        </w:rPr>
        <w:t>т</w:t>
      </w:r>
      <w:r w:rsidRPr="00964297">
        <w:rPr>
          <w:color w:val="000000"/>
          <w:sz w:val="24"/>
          <w:szCs w:val="24"/>
        </w:rPr>
        <w:t>оит работать педаг</w:t>
      </w:r>
      <w:r w:rsidRPr="00964297">
        <w:rPr>
          <w:color w:val="000000"/>
          <w:spacing w:val="-1"/>
          <w:sz w:val="24"/>
          <w:szCs w:val="24"/>
        </w:rPr>
        <w:t>о</w:t>
      </w:r>
      <w:r w:rsidRPr="00964297">
        <w:rPr>
          <w:color w:val="000000"/>
          <w:sz w:val="24"/>
          <w:szCs w:val="24"/>
        </w:rPr>
        <w:t>гичес</w:t>
      </w:r>
      <w:r w:rsidRPr="00964297">
        <w:rPr>
          <w:color w:val="000000"/>
          <w:spacing w:val="-2"/>
          <w:sz w:val="24"/>
          <w:szCs w:val="24"/>
        </w:rPr>
        <w:t>к</w:t>
      </w:r>
      <w:r w:rsidRPr="00964297">
        <w:rPr>
          <w:color w:val="000000"/>
          <w:spacing w:val="3"/>
          <w:sz w:val="24"/>
          <w:szCs w:val="24"/>
        </w:rPr>
        <w:t>о</w:t>
      </w:r>
      <w:r w:rsidRPr="00964297">
        <w:rPr>
          <w:color w:val="000000"/>
          <w:sz w:val="24"/>
          <w:szCs w:val="24"/>
        </w:rPr>
        <w:t>му</w:t>
      </w:r>
      <w:r w:rsidRPr="00964297">
        <w:rPr>
          <w:color w:val="000000"/>
          <w:spacing w:val="-2"/>
          <w:sz w:val="24"/>
          <w:szCs w:val="24"/>
        </w:rPr>
        <w:t xml:space="preserve"> </w:t>
      </w:r>
      <w:r w:rsidRPr="00964297">
        <w:rPr>
          <w:color w:val="000000"/>
          <w:sz w:val="24"/>
          <w:szCs w:val="24"/>
        </w:rPr>
        <w:t>коллект</w:t>
      </w:r>
      <w:r w:rsidRPr="00964297">
        <w:rPr>
          <w:color w:val="000000"/>
          <w:spacing w:val="1"/>
          <w:sz w:val="24"/>
          <w:szCs w:val="24"/>
        </w:rPr>
        <w:t>и</w:t>
      </w:r>
      <w:r w:rsidRPr="00964297">
        <w:rPr>
          <w:color w:val="000000"/>
          <w:sz w:val="24"/>
          <w:szCs w:val="24"/>
        </w:rPr>
        <w:t>в</w:t>
      </w:r>
      <w:r w:rsidRPr="00964297">
        <w:rPr>
          <w:color w:val="000000"/>
          <w:spacing w:val="-3"/>
          <w:sz w:val="24"/>
          <w:szCs w:val="24"/>
        </w:rPr>
        <w:t>у</w:t>
      </w:r>
      <w:r w:rsidRPr="00964297">
        <w:rPr>
          <w:color w:val="000000"/>
          <w:sz w:val="24"/>
          <w:szCs w:val="24"/>
        </w:rPr>
        <w:t>.</w:t>
      </w:r>
    </w:p>
    <w:p w14:paraId="2965C786" w14:textId="77777777" w:rsidR="00B469BF" w:rsidRPr="00964297" w:rsidRDefault="00B469BF" w:rsidP="00B469BF">
      <w:pPr>
        <w:spacing w:line="276" w:lineRule="auto"/>
        <w:ind w:left="708" w:right="-20"/>
        <w:rPr>
          <w:color w:val="000000"/>
          <w:sz w:val="24"/>
          <w:szCs w:val="24"/>
        </w:rPr>
      </w:pPr>
      <w:r w:rsidRPr="00964297">
        <w:rPr>
          <w:color w:val="000000"/>
          <w:sz w:val="24"/>
          <w:szCs w:val="24"/>
        </w:rPr>
        <w:t>2. С</w:t>
      </w:r>
      <w:r w:rsidRPr="00964297">
        <w:rPr>
          <w:color w:val="000000"/>
          <w:spacing w:val="1"/>
          <w:sz w:val="24"/>
          <w:szCs w:val="24"/>
        </w:rPr>
        <w:t>о</w:t>
      </w:r>
      <w:r w:rsidRPr="00964297">
        <w:rPr>
          <w:color w:val="000000"/>
          <w:sz w:val="24"/>
          <w:szCs w:val="24"/>
        </w:rPr>
        <w:t>с</w:t>
      </w:r>
      <w:r w:rsidRPr="00964297">
        <w:rPr>
          <w:color w:val="000000"/>
          <w:spacing w:val="-2"/>
          <w:sz w:val="24"/>
          <w:szCs w:val="24"/>
        </w:rPr>
        <w:t>т</w:t>
      </w:r>
      <w:r w:rsidRPr="00964297">
        <w:rPr>
          <w:color w:val="000000"/>
          <w:sz w:val="24"/>
          <w:szCs w:val="24"/>
        </w:rPr>
        <w:t>о</w:t>
      </w:r>
      <w:r w:rsidRPr="00964297">
        <w:rPr>
          <w:color w:val="000000"/>
          <w:spacing w:val="-1"/>
          <w:sz w:val="24"/>
          <w:szCs w:val="24"/>
        </w:rPr>
        <w:t>ян</w:t>
      </w:r>
      <w:r w:rsidRPr="00964297">
        <w:rPr>
          <w:color w:val="000000"/>
          <w:sz w:val="24"/>
          <w:szCs w:val="24"/>
        </w:rPr>
        <w:t>ие со</w:t>
      </w:r>
      <w:r w:rsidRPr="00964297">
        <w:rPr>
          <w:color w:val="000000"/>
          <w:spacing w:val="-2"/>
          <w:sz w:val="24"/>
          <w:szCs w:val="24"/>
        </w:rPr>
        <w:t>в</w:t>
      </w:r>
      <w:r w:rsidRPr="00964297">
        <w:rPr>
          <w:color w:val="000000"/>
          <w:sz w:val="24"/>
          <w:szCs w:val="24"/>
        </w:rPr>
        <w:t>ме</w:t>
      </w:r>
      <w:r w:rsidRPr="00964297">
        <w:rPr>
          <w:color w:val="000000"/>
          <w:spacing w:val="-2"/>
          <w:sz w:val="24"/>
          <w:szCs w:val="24"/>
        </w:rPr>
        <w:t>с</w:t>
      </w:r>
      <w:r w:rsidRPr="00964297">
        <w:rPr>
          <w:color w:val="000000"/>
          <w:sz w:val="24"/>
          <w:szCs w:val="24"/>
        </w:rPr>
        <w:t>тной</w:t>
      </w:r>
      <w:r w:rsidRPr="00964297">
        <w:rPr>
          <w:color w:val="000000"/>
          <w:spacing w:val="1"/>
          <w:sz w:val="24"/>
          <w:szCs w:val="24"/>
        </w:rPr>
        <w:t xml:space="preserve"> </w:t>
      </w:r>
      <w:r w:rsidRPr="00964297">
        <w:rPr>
          <w:color w:val="000000"/>
          <w:sz w:val="24"/>
          <w:szCs w:val="24"/>
        </w:rPr>
        <w:t>д</w:t>
      </w:r>
      <w:r w:rsidRPr="00964297">
        <w:rPr>
          <w:color w:val="000000"/>
          <w:spacing w:val="-1"/>
          <w:sz w:val="24"/>
          <w:szCs w:val="24"/>
        </w:rPr>
        <w:t>е</w:t>
      </w:r>
      <w:r w:rsidRPr="00964297">
        <w:rPr>
          <w:color w:val="000000"/>
          <w:sz w:val="24"/>
          <w:szCs w:val="24"/>
        </w:rPr>
        <w:t>ятел</w:t>
      </w:r>
      <w:r w:rsidRPr="00964297">
        <w:rPr>
          <w:color w:val="000000"/>
          <w:spacing w:val="-1"/>
          <w:sz w:val="24"/>
          <w:szCs w:val="24"/>
        </w:rPr>
        <w:t>ьн</w:t>
      </w:r>
      <w:r w:rsidRPr="00964297">
        <w:rPr>
          <w:color w:val="000000"/>
          <w:sz w:val="24"/>
          <w:szCs w:val="24"/>
        </w:rPr>
        <w:t>ос</w:t>
      </w:r>
      <w:r w:rsidRPr="00964297">
        <w:rPr>
          <w:color w:val="000000"/>
          <w:spacing w:val="-2"/>
          <w:sz w:val="24"/>
          <w:szCs w:val="24"/>
        </w:rPr>
        <w:t>т</w:t>
      </w:r>
      <w:r w:rsidRPr="00964297">
        <w:rPr>
          <w:color w:val="000000"/>
          <w:sz w:val="24"/>
          <w:szCs w:val="24"/>
        </w:rPr>
        <w:t xml:space="preserve">и </w:t>
      </w:r>
      <w:r w:rsidRPr="00964297">
        <w:rPr>
          <w:color w:val="000000"/>
          <w:spacing w:val="-1"/>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чающи</w:t>
      </w:r>
      <w:r w:rsidRPr="00964297">
        <w:rPr>
          <w:color w:val="000000"/>
          <w:spacing w:val="1"/>
          <w:sz w:val="24"/>
          <w:szCs w:val="24"/>
        </w:rPr>
        <w:t>х</w:t>
      </w:r>
      <w:r w:rsidRPr="00964297">
        <w:rPr>
          <w:color w:val="000000"/>
          <w:spacing w:val="-1"/>
          <w:sz w:val="24"/>
          <w:szCs w:val="24"/>
        </w:rPr>
        <w:t>с</w:t>
      </w:r>
      <w:r w:rsidRPr="00964297">
        <w:rPr>
          <w:color w:val="000000"/>
          <w:sz w:val="24"/>
          <w:szCs w:val="24"/>
        </w:rPr>
        <w:t>я и взрослых.</w:t>
      </w:r>
    </w:p>
    <w:p w14:paraId="40A439E5" w14:textId="77777777" w:rsidR="00B469BF" w:rsidRPr="00964297" w:rsidRDefault="00B469BF" w:rsidP="00B469BF">
      <w:pPr>
        <w:spacing w:line="276" w:lineRule="auto"/>
        <w:ind w:right="-8"/>
        <w:jc w:val="both"/>
        <w:rPr>
          <w:color w:val="000000"/>
          <w:sz w:val="24"/>
          <w:szCs w:val="24"/>
        </w:rPr>
      </w:pPr>
      <w:r w:rsidRPr="00964297">
        <w:rPr>
          <w:color w:val="000000"/>
          <w:sz w:val="24"/>
          <w:szCs w:val="24"/>
        </w:rPr>
        <w:t>К</w:t>
      </w:r>
      <w:r w:rsidRPr="00964297">
        <w:rPr>
          <w:color w:val="000000"/>
          <w:spacing w:val="1"/>
          <w:sz w:val="24"/>
          <w:szCs w:val="24"/>
        </w:rPr>
        <w:t>р</w:t>
      </w:r>
      <w:r w:rsidRPr="00964297">
        <w:rPr>
          <w:color w:val="000000"/>
          <w:sz w:val="24"/>
          <w:szCs w:val="24"/>
        </w:rPr>
        <w:t>ите</w:t>
      </w:r>
      <w:r w:rsidRPr="00964297">
        <w:rPr>
          <w:color w:val="000000"/>
          <w:spacing w:val="-1"/>
          <w:sz w:val="24"/>
          <w:szCs w:val="24"/>
        </w:rPr>
        <w:t>р</w:t>
      </w:r>
      <w:r w:rsidRPr="00964297">
        <w:rPr>
          <w:color w:val="000000"/>
          <w:sz w:val="24"/>
          <w:szCs w:val="24"/>
        </w:rPr>
        <w:t>ие</w:t>
      </w:r>
      <w:r w:rsidRPr="00964297">
        <w:rPr>
          <w:color w:val="000000"/>
          <w:spacing w:val="1"/>
          <w:sz w:val="24"/>
          <w:szCs w:val="24"/>
        </w:rPr>
        <w:t>м</w:t>
      </w:r>
      <w:r w:rsidRPr="00964297">
        <w:rPr>
          <w:color w:val="000000"/>
          <w:sz w:val="24"/>
          <w:szCs w:val="24"/>
        </w:rPr>
        <w:t>,</w:t>
      </w:r>
      <w:r w:rsidRPr="00964297">
        <w:rPr>
          <w:color w:val="000000"/>
          <w:spacing w:val="167"/>
          <w:sz w:val="24"/>
          <w:szCs w:val="24"/>
        </w:rPr>
        <w:t xml:space="preserve"> </w:t>
      </w:r>
      <w:r w:rsidRPr="00964297">
        <w:rPr>
          <w:color w:val="000000"/>
          <w:sz w:val="24"/>
          <w:szCs w:val="24"/>
        </w:rPr>
        <w:t>на</w:t>
      </w:r>
      <w:r w:rsidRPr="00964297">
        <w:rPr>
          <w:color w:val="000000"/>
          <w:spacing w:val="164"/>
          <w:sz w:val="24"/>
          <w:szCs w:val="24"/>
        </w:rPr>
        <w:t xml:space="preserve"> </w:t>
      </w:r>
      <w:r w:rsidRPr="00964297">
        <w:rPr>
          <w:color w:val="000000"/>
          <w:spacing w:val="1"/>
          <w:sz w:val="24"/>
          <w:szCs w:val="24"/>
        </w:rPr>
        <w:t>о</w:t>
      </w:r>
      <w:r w:rsidRPr="00964297">
        <w:rPr>
          <w:color w:val="000000"/>
          <w:spacing w:val="-1"/>
          <w:sz w:val="24"/>
          <w:szCs w:val="24"/>
        </w:rPr>
        <w:t>с</w:t>
      </w:r>
      <w:r w:rsidRPr="00964297">
        <w:rPr>
          <w:color w:val="000000"/>
          <w:sz w:val="24"/>
          <w:szCs w:val="24"/>
        </w:rPr>
        <w:t>н</w:t>
      </w:r>
      <w:r w:rsidRPr="00964297">
        <w:rPr>
          <w:color w:val="000000"/>
          <w:spacing w:val="1"/>
          <w:sz w:val="24"/>
          <w:szCs w:val="24"/>
        </w:rPr>
        <w:t>о</w:t>
      </w:r>
      <w:r w:rsidRPr="00964297">
        <w:rPr>
          <w:color w:val="000000"/>
          <w:sz w:val="24"/>
          <w:szCs w:val="24"/>
        </w:rPr>
        <w:t>ве</w:t>
      </w:r>
      <w:r w:rsidRPr="00964297">
        <w:rPr>
          <w:color w:val="000000"/>
          <w:spacing w:val="166"/>
          <w:sz w:val="24"/>
          <w:szCs w:val="24"/>
        </w:rPr>
        <w:t xml:space="preserve"> </w:t>
      </w:r>
      <w:r w:rsidRPr="00964297">
        <w:rPr>
          <w:color w:val="000000"/>
          <w:sz w:val="24"/>
          <w:szCs w:val="24"/>
        </w:rPr>
        <w:t>которо</w:t>
      </w:r>
      <w:r w:rsidRPr="00964297">
        <w:rPr>
          <w:color w:val="000000"/>
          <w:spacing w:val="-2"/>
          <w:sz w:val="24"/>
          <w:szCs w:val="24"/>
        </w:rPr>
        <w:t>г</w:t>
      </w:r>
      <w:r w:rsidRPr="00964297">
        <w:rPr>
          <w:color w:val="000000"/>
          <w:sz w:val="24"/>
          <w:szCs w:val="24"/>
        </w:rPr>
        <w:t>о</w:t>
      </w:r>
      <w:r w:rsidRPr="00964297">
        <w:rPr>
          <w:color w:val="000000"/>
          <w:spacing w:val="168"/>
          <w:sz w:val="24"/>
          <w:szCs w:val="24"/>
        </w:rPr>
        <w:t xml:space="preserve"> </w:t>
      </w:r>
      <w:r w:rsidRPr="00964297">
        <w:rPr>
          <w:color w:val="000000"/>
          <w:sz w:val="24"/>
          <w:szCs w:val="24"/>
        </w:rPr>
        <w:t>о</w:t>
      </w:r>
      <w:r w:rsidRPr="00964297">
        <w:rPr>
          <w:color w:val="000000"/>
          <w:spacing w:val="-1"/>
          <w:sz w:val="24"/>
          <w:szCs w:val="24"/>
        </w:rPr>
        <w:t>с</w:t>
      </w:r>
      <w:r w:rsidRPr="00964297">
        <w:rPr>
          <w:color w:val="000000"/>
          <w:spacing w:val="-4"/>
          <w:sz w:val="24"/>
          <w:szCs w:val="24"/>
        </w:rPr>
        <w:t>у</w:t>
      </w:r>
      <w:r w:rsidRPr="00964297">
        <w:rPr>
          <w:color w:val="000000"/>
          <w:sz w:val="24"/>
          <w:szCs w:val="24"/>
        </w:rPr>
        <w:t>ществ</w:t>
      </w:r>
      <w:r w:rsidRPr="00964297">
        <w:rPr>
          <w:color w:val="000000"/>
          <w:spacing w:val="-1"/>
          <w:sz w:val="24"/>
          <w:szCs w:val="24"/>
        </w:rPr>
        <w:t>л</w:t>
      </w:r>
      <w:r w:rsidRPr="00964297">
        <w:rPr>
          <w:color w:val="000000"/>
          <w:sz w:val="24"/>
          <w:szCs w:val="24"/>
        </w:rPr>
        <w:t>яется</w:t>
      </w:r>
      <w:r w:rsidRPr="00964297">
        <w:rPr>
          <w:color w:val="000000"/>
          <w:spacing w:val="167"/>
          <w:sz w:val="24"/>
          <w:szCs w:val="24"/>
        </w:rPr>
        <w:t xml:space="preserve"> </w:t>
      </w:r>
      <w:r w:rsidRPr="00964297">
        <w:rPr>
          <w:color w:val="000000"/>
          <w:spacing w:val="1"/>
          <w:sz w:val="24"/>
          <w:szCs w:val="24"/>
        </w:rPr>
        <w:t>д</w:t>
      </w:r>
      <w:r w:rsidRPr="00964297">
        <w:rPr>
          <w:color w:val="000000"/>
          <w:sz w:val="24"/>
          <w:szCs w:val="24"/>
        </w:rPr>
        <w:t>анный</w:t>
      </w:r>
      <w:r w:rsidRPr="00964297">
        <w:rPr>
          <w:color w:val="000000"/>
          <w:spacing w:val="168"/>
          <w:sz w:val="24"/>
          <w:szCs w:val="24"/>
        </w:rPr>
        <w:t xml:space="preserve"> </w:t>
      </w:r>
      <w:r w:rsidRPr="00964297">
        <w:rPr>
          <w:color w:val="000000"/>
          <w:sz w:val="24"/>
          <w:szCs w:val="24"/>
        </w:rPr>
        <w:t>а</w:t>
      </w:r>
      <w:r w:rsidRPr="00964297">
        <w:rPr>
          <w:color w:val="000000"/>
          <w:spacing w:val="-1"/>
          <w:sz w:val="24"/>
          <w:szCs w:val="24"/>
        </w:rPr>
        <w:t>н</w:t>
      </w:r>
      <w:r w:rsidRPr="00964297">
        <w:rPr>
          <w:color w:val="000000"/>
          <w:sz w:val="24"/>
          <w:szCs w:val="24"/>
        </w:rPr>
        <w:t>ализ,</w:t>
      </w:r>
      <w:bookmarkStart w:id="33" w:name="_page_77_0"/>
      <w:bookmarkEnd w:id="32"/>
      <w:r w:rsidRPr="00964297">
        <w:rPr>
          <w:color w:val="000000"/>
          <w:sz w:val="24"/>
          <w:szCs w:val="24"/>
        </w:rPr>
        <w:t xml:space="preserve"> яв</w:t>
      </w:r>
      <w:r w:rsidRPr="00964297">
        <w:rPr>
          <w:color w:val="000000"/>
          <w:spacing w:val="-1"/>
          <w:sz w:val="24"/>
          <w:szCs w:val="24"/>
        </w:rPr>
        <w:t>л</w:t>
      </w:r>
      <w:r w:rsidRPr="00964297">
        <w:rPr>
          <w:color w:val="000000"/>
          <w:sz w:val="24"/>
          <w:szCs w:val="24"/>
        </w:rPr>
        <w:t>яется</w:t>
      </w:r>
      <w:r w:rsidRPr="00964297">
        <w:rPr>
          <w:color w:val="000000"/>
          <w:spacing w:val="206"/>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2"/>
          <w:sz w:val="24"/>
          <w:szCs w:val="24"/>
        </w:rPr>
        <w:t>л</w:t>
      </w:r>
      <w:r w:rsidRPr="00964297">
        <w:rPr>
          <w:color w:val="000000"/>
          <w:sz w:val="24"/>
          <w:szCs w:val="24"/>
        </w:rPr>
        <w:t>ичие</w:t>
      </w:r>
      <w:r w:rsidRPr="00964297">
        <w:rPr>
          <w:color w:val="000000"/>
          <w:spacing w:val="205"/>
          <w:sz w:val="24"/>
          <w:szCs w:val="24"/>
        </w:rPr>
        <w:t xml:space="preserve"> </w:t>
      </w:r>
      <w:r w:rsidRPr="00964297">
        <w:rPr>
          <w:color w:val="000000"/>
          <w:sz w:val="24"/>
          <w:szCs w:val="24"/>
        </w:rPr>
        <w:t>ин</w:t>
      </w:r>
      <w:r w:rsidRPr="00964297">
        <w:rPr>
          <w:color w:val="000000"/>
          <w:spacing w:val="-1"/>
          <w:sz w:val="24"/>
          <w:szCs w:val="24"/>
        </w:rPr>
        <w:t>т</w:t>
      </w:r>
      <w:r w:rsidRPr="00964297">
        <w:rPr>
          <w:color w:val="000000"/>
          <w:sz w:val="24"/>
          <w:szCs w:val="24"/>
        </w:rPr>
        <w:t>ер</w:t>
      </w:r>
      <w:r w:rsidRPr="00964297">
        <w:rPr>
          <w:color w:val="000000"/>
          <w:spacing w:val="-1"/>
          <w:sz w:val="24"/>
          <w:szCs w:val="24"/>
        </w:rPr>
        <w:t>е</w:t>
      </w:r>
      <w:r w:rsidRPr="00964297">
        <w:rPr>
          <w:color w:val="000000"/>
          <w:sz w:val="24"/>
          <w:szCs w:val="24"/>
        </w:rPr>
        <w:t>с</w:t>
      </w:r>
      <w:r w:rsidRPr="00964297">
        <w:rPr>
          <w:color w:val="000000"/>
          <w:spacing w:val="-2"/>
          <w:sz w:val="24"/>
          <w:szCs w:val="24"/>
        </w:rPr>
        <w:t>н</w:t>
      </w:r>
      <w:r w:rsidRPr="00964297">
        <w:rPr>
          <w:color w:val="000000"/>
          <w:sz w:val="24"/>
          <w:szCs w:val="24"/>
        </w:rPr>
        <w:t>ой,</w:t>
      </w:r>
      <w:r w:rsidRPr="00964297">
        <w:rPr>
          <w:color w:val="000000"/>
          <w:spacing w:val="205"/>
          <w:sz w:val="24"/>
          <w:szCs w:val="24"/>
        </w:rPr>
        <w:t xml:space="preserve"> </w:t>
      </w:r>
      <w:r w:rsidRPr="00964297">
        <w:rPr>
          <w:color w:val="000000"/>
          <w:sz w:val="24"/>
          <w:szCs w:val="24"/>
        </w:rPr>
        <w:t>событийно</w:t>
      </w:r>
      <w:r w:rsidRPr="00964297">
        <w:rPr>
          <w:color w:val="000000"/>
          <w:spacing w:val="207"/>
          <w:sz w:val="24"/>
          <w:szCs w:val="24"/>
        </w:rPr>
        <w:t xml:space="preserve"> </w:t>
      </w:r>
      <w:r w:rsidRPr="00964297">
        <w:rPr>
          <w:color w:val="000000"/>
          <w:sz w:val="24"/>
          <w:szCs w:val="24"/>
        </w:rPr>
        <w:t>на</w:t>
      </w:r>
      <w:r w:rsidRPr="00964297">
        <w:rPr>
          <w:color w:val="000000"/>
          <w:spacing w:val="-1"/>
          <w:sz w:val="24"/>
          <w:szCs w:val="24"/>
        </w:rPr>
        <w:t>с</w:t>
      </w:r>
      <w:r w:rsidRPr="00964297">
        <w:rPr>
          <w:color w:val="000000"/>
          <w:sz w:val="24"/>
          <w:szCs w:val="24"/>
        </w:rPr>
        <w:t>ыщ</w:t>
      </w:r>
      <w:r w:rsidRPr="00964297">
        <w:rPr>
          <w:color w:val="000000"/>
          <w:spacing w:val="-1"/>
          <w:sz w:val="24"/>
          <w:szCs w:val="24"/>
        </w:rPr>
        <w:t>е</w:t>
      </w:r>
      <w:r w:rsidRPr="00964297">
        <w:rPr>
          <w:color w:val="000000"/>
          <w:sz w:val="24"/>
          <w:szCs w:val="24"/>
        </w:rPr>
        <w:t>нной</w:t>
      </w:r>
      <w:r w:rsidRPr="00964297">
        <w:rPr>
          <w:color w:val="000000"/>
          <w:spacing w:val="206"/>
          <w:sz w:val="24"/>
          <w:szCs w:val="24"/>
        </w:rPr>
        <w:t xml:space="preserve"> </w:t>
      </w:r>
      <w:r w:rsidRPr="00964297">
        <w:rPr>
          <w:color w:val="000000"/>
          <w:sz w:val="24"/>
          <w:szCs w:val="24"/>
        </w:rPr>
        <w:t>и</w:t>
      </w:r>
      <w:r w:rsidRPr="00964297">
        <w:rPr>
          <w:color w:val="000000"/>
          <w:spacing w:val="209"/>
          <w:sz w:val="24"/>
          <w:szCs w:val="24"/>
        </w:rPr>
        <w:t xml:space="preserve"> </w:t>
      </w:r>
      <w:r w:rsidRPr="00964297">
        <w:rPr>
          <w:color w:val="000000"/>
          <w:spacing w:val="-1"/>
          <w:sz w:val="24"/>
          <w:szCs w:val="24"/>
        </w:rPr>
        <w:t>л</w:t>
      </w:r>
      <w:r w:rsidRPr="00964297">
        <w:rPr>
          <w:color w:val="000000"/>
          <w:sz w:val="24"/>
          <w:szCs w:val="24"/>
        </w:rPr>
        <w:t>и</w:t>
      </w:r>
      <w:r w:rsidRPr="00964297">
        <w:rPr>
          <w:color w:val="000000"/>
          <w:spacing w:val="-1"/>
          <w:sz w:val="24"/>
          <w:szCs w:val="24"/>
        </w:rPr>
        <w:t>ч</w:t>
      </w:r>
      <w:r w:rsidRPr="00964297">
        <w:rPr>
          <w:color w:val="000000"/>
          <w:sz w:val="24"/>
          <w:szCs w:val="24"/>
        </w:rPr>
        <w:t>нос</w:t>
      </w:r>
      <w:r w:rsidRPr="00964297">
        <w:rPr>
          <w:color w:val="000000"/>
          <w:spacing w:val="-1"/>
          <w:sz w:val="24"/>
          <w:szCs w:val="24"/>
        </w:rPr>
        <w:t>тн</w:t>
      </w:r>
      <w:r w:rsidRPr="00964297">
        <w:rPr>
          <w:color w:val="000000"/>
          <w:sz w:val="24"/>
          <w:szCs w:val="24"/>
        </w:rPr>
        <w:t>о развиваю</w:t>
      </w:r>
      <w:r w:rsidRPr="00964297">
        <w:rPr>
          <w:color w:val="000000"/>
          <w:spacing w:val="-2"/>
          <w:sz w:val="24"/>
          <w:szCs w:val="24"/>
        </w:rPr>
        <w:t>щ</w:t>
      </w:r>
      <w:r w:rsidRPr="00964297">
        <w:rPr>
          <w:color w:val="000000"/>
          <w:sz w:val="24"/>
          <w:szCs w:val="24"/>
        </w:rPr>
        <w:t>ей</w:t>
      </w:r>
      <w:r w:rsidRPr="00964297">
        <w:rPr>
          <w:color w:val="000000"/>
          <w:spacing w:val="1"/>
          <w:sz w:val="24"/>
          <w:szCs w:val="24"/>
        </w:rPr>
        <w:t xml:space="preserve"> </w:t>
      </w:r>
      <w:r w:rsidRPr="00964297">
        <w:rPr>
          <w:color w:val="000000"/>
          <w:spacing w:val="-2"/>
          <w:sz w:val="24"/>
          <w:szCs w:val="24"/>
        </w:rPr>
        <w:t>с</w:t>
      </w:r>
      <w:r w:rsidRPr="00964297">
        <w:rPr>
          <w:color w:val="000000"/>
          <w:sz w:val="24"/>
          <w:szCs w:val="24"/>
        </w:rPr>
        <w:t>овм</w:t>
      </w:r>
      <w:r w:rsidRPr="00964297">
        <w:rPr>
          <w:color w:val="000000"/>
          <w:spacing w:val="-2"/>
          <w:sz w:val="24"/>
          <w:szCs w:val="24"/>
        </w:rPr>
        <w:t>е</w:t>
      </w:r>
      <w:r w:rsidRPr="00964297">
        <w:rPr>
          <w:color w:val="000000"/>
          <w:sz w:val="24"/>
          <w:szCs w:val="24"/>
        </w:rPr>
        <w:t>стной деятел</w:t>
      </w:r>
      <w:r w:rsidRPr="00964297">
        <w:rPr>
          <w:color w:val="000000"/>
          <w:spacing w:val="-1"/>
          <w:sz w:val="24"/>
          <w:szCs w:val="24"/>
        </w:rPr>
        <w:t>ьн</w:t>
      </w:r>
      <w:r w:rsidRPr="00964297">
        <w:rPr>
          <w:color w:val="000000"/>
          <w:sz w:val="24"/>
          <w:szCs w:val="24"/>
        </w:rPr>
        <w:t>ос</w:t>
      </w:r>
      <w:r w:rsidRPr="00964297">
        <w:rPr>
          <w:color w:val="000000"/>
          <w:spacing w:val="-2"/>
          <w:sz w:val="24"/>
          <w:szCs w:val="24"/>
        </w:rPr>
        <w:t>т</w:t>
      </w:r>
      <w:r w:rsidRPr="00964297">
        <w:rPr>
          <w:color w:val="000000"/>
          <w:sz w:val="24"/>
          <w:szCs w:val="24"/>
        </w:rPr>
        <w:t>и</w:t>
      </w:r>
      <w:r w:rsidRPr="00964297">
        <w:rPr>
          <w:color w:val="000000"/>
          <w:spacing w:val="-2"/>
          <w:sz w:val="24"/>
          <w:szCs w:val="24"/>
        </w:rPr>
        <w:t xml:space="preserve"> </w:t>
      </w:r>
      <w:r w:rsidRPr="00964297">
        <w:rPr>
          <w:color w:val="000000"/>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pacing w:val="-2"/>
          <w:sz w:val="24"/>
          <w:szCs w:val="24"/>
        </w:rPr>
        <w:t xml:space="preserve"> </w:t>
      </w:r>
      <w:r w:rsidRPr="00964297">
        <w:rPr>
          <w:color w:val="000000"/>
          <w:sz w:val="24"/>
          <w:szCs w:val="24"/>
        </w:rPr>
        <w:t>и взросл</w:t>
      </w:r>
      <w:r w:rsidRPr="00964297">
        <w:rPr>
          <w:color w:val="000000"/>
          <w:spacing w:val="-2"/>
          <w:sz w:val="24"/>
          <w:szCs w:val="24"/>
        </w:rPr>
        <w:t>ы</w:t>
      </w:r>
      <w:r w:rsidRPr="00964297">
        <w:rPr>
          <w:color w:val="000000"/>
          <w:sz w:val="24"/>
          <w:szCs w:val="24"/>
        </w:rPr>
        <w:t>х.</w:t>
      </w:r>
    </w:p>
    <w:p w14:paraId="774DD457" w14:textId="77777777" w:rsidR="00B469BF" w:rsidRPr="00964297" w:rsidRDefault="00B469BF" w:rsidP="00B469BF">
      <w:pPr>
        <w:tabs>
          <w:tab w:val="left" w:pos="1562"/>
          <w:tab w:val="left" w:pos="2032"/>
          <w:tab w:val="left" w:pos="3119"/>
          <w:tab w:val="left" w:pos="3693"/>
          <w:tab w:val="left" w:pos="5410"/>
          <w:tab w:val="left" w:pos="6171"/>
          <w:tab w:val="left" w:pos="7464"/>
          <w:tab w:val="left" w:pos="8581"/>
        </w:tabs>
        <w:spacing w:line="276" w:lineRule="auto"/>
        <w:ind w:left="1" w:right="-19" w:firstLine="707"/>
        <w:jc w:val="both"/>
        <w:rPr>
          <w:color w:val="000000"/>
          <w:sz w:val="24"/>
          <w:szCs w:val="24"/>
        </w:rPr>
      </w:pPr>
      <w:r w:rsidRPr="00964297">
        <w:rPr>
          <w:color w:val="000000"/>
          <w:spacing w:val="-1"/>
          <w:sz w:val="24"/>
          <w:szCs w:val="24"/>
        </w:rPr>
        <w:t>А</w:t>
      </w:r>
      <w:r w:rsidRPr="00964297">
        <w:rPr>
          <w:color w:val="000000"/>
          <w:spacing w:val="1"/>
          <w:sz w:val="24"/>
          <w:szCs w:val="24"/>
        </w:rPr>
        <w:t>н</w:t>
      </w:r>
      <w:r w:rsidRPr="00964297">
        <w:rPr>
          <w:color w:val="000000"/>
          <w:sz w:val="24"/>
          <w:szCs w:val="24"/>
        </w:rPr>
        <w:t>ализ</w:t>
      </w:r>
      <w:r w:rsidRPr="00964297">
        <w:rPr>
          <w:color w:val="000000"/>
          <w:spacing w:val="23"/>
          <w:sz w:val="24"/>
          <w:szCs w:val="24"/>
        </w:rPr>
        <w:t xml:space="preserve"> </w:t>
      </w:r>
      <w:r w:rsidRPr="00964297">
        <w:rPr>
          <w:color w:val="000000"/>
          <w:spacing w:val="1"/>
          <w:sz w:val="24"/>
          <w:szCs w:val="24"/>
        </w:rPr>
        <w:t>п</w:t>
      </w:r>
      <w:r w:rsidRPr="00964297">
        <w:rPr>
          <w:color w:val="000000"/>
          <w:sz w:val="24"/>
          <w:szCs w:val="24"/>
        </w:rPr>
        <w:t>р</w:t>
      </w:r>
      <w:r w:rsidRPr="00964297">
        <w:rPr>
          <w:color w:val="000000"/>
          <w:spacing w:val="1"/>
          <w:sz w:val="24"/>
          <w:szCs w:val="24"/>
        </w:rPr>
        <w:t>о</w:t>
      </w:r>
      <w:r w:rsidRPr="00964297">
        <w:rPr>
          <w:color w:val="000000"/>
          <w:sz w:val="24"/>
          <w:szCs w:val="24"/>
        </w:rPr>
        <w:t>во</w:t>
      </w:r>
      <w:r w:rsidRPr="00964297">
        <w:rPr>
          <w:color w:val="000000"/>
          <w:spacing w:val="-1"/>
          <w:sz w:val="24"/>
          <w:szCs w:val="24"/>
        </w:rPr>
        <w:t>д</w:t>
      </w:r>
      <w:r w:rsidRPr="00964297">
        <w:rPr>
          <w:color w:val="000000"/>
          <w:sz w:val="24"/>
          <w:szCs w:val="24"/>
        </w:rPr>
        <w:t>ится</w:t>
      </w:r>
      <w:r w:rsidRPr="00964297">
        <w:rPr>
          <w:color w:val="000000"/>
          <w:spacing w:val="23"/>
          <w:sz w:val="24"/>
          <w:szCs w:val="24"/>
        </w:rPr>
        <w:t xml:space="preserve"> </w:t>
      </w:r>
      <w:r w:rsidRPr="00964297">
        <w:rPr>
          <w:color w:val="000000"/>
          <w:sz w:val="24"/>
          <w:szCs w:val="24"/>
        </w:rPr>
        <w:t>замести</w:t>
      </w:r>
      <w:r w:rsidRPr="00964297">
        <w:rPr>
          <w:color w:val="000000"/>
          <w:spacing w:val="-1"/>
          <w:sz w:val="24"/>
          <w:szCs w:val="24"/>
        </w:rPr>
        <w:t>т</w:t>
      </w:r>
      <w:r w:rsidRPr="00964297">
        <w:rPr>
          <w:color w:val="000000"/>
          <w:sz w:val="24"/>
          <w:szCs w:val="24"/>
        </w:rPr>
        <w:t>елем</w:t>
      </w:r>
      <w:r w:rsidRPr="00964297">
        <w:rPr>
          <w:color w:val="000000"/>
          <w:spacing w:val="22"/>
          <w:sz w:val="24"/>
          <w:szCs w:val="24"/>
        </w:rPr>
        <w:t xml:space="preserve"> </w:t>
      </w:r>
      <w:r w:rsidRPr="00964297">
        <w:rPr>
          <w:color w:val="000000"/>
          <w:spacing w:val="1"/>
          <w:sz w:val="24"/>
          <w:szCs w:val="24"/>
        </w:rPr>
        <w:t>д</w:t>
      </w:r>
      <w:r w:rsidRPr="00964297">
        <w:rPr>
          <w:color w:val="000000"/>
          <w:sz w:val="24"/>
          <w:szCs w:val="24"/>
        </w:rPr>
        <w:t>иректора</w:t>
      </w:r>
      <w:r w:rsidRPr="00964297">
        <w:rPr>
          <w:color w:val="000000"/>
          <w:spacing w:val="25"/>
          <w:sz w:val="24"/>
          <w:szCs w:val="24"/>
        </w:rPr>
        <w:t xml:space="preserve"> </w:t>
      </w:r>
      <w:r w:rsidRPr="00964297">
        <w:rPr>
          <w:color w:val="000000"/>
          <w:sz w:val="24"/>
          <w:szCs w:val="24"/>
        </w:rPr>
        <w:t>по</w:t>
      </w:r>
      <w:r w:rsidRPr="00964297">
        <w:rPr>
          <w:color w:val="000000"/>
          <w:spacing w:val="26"/>
          <w:sz w:val="24"/>
          <w:szCs w:val="24"/>
        </w:rPr>
        <w:t xml:space="preserve"> </w:t>
      </w:r>
      <w:r w:rsidRPr="00964297">
        <w:rPr>
          <w:color w:val="000000"/>
          <w:spacing w:val="-2"/>
          <w:sz w:val="24"/>
          <w:szCs w:val="24"/>
        </w:rPr>
        <w:t>в</w:t>
      </w:r>
      <w:r w:rsidRPr="00964297">
        <w:rPr>
          <w:color w:val="000000"/>
          <w:spacing w:val="1"/>
          <w:sz w:val="24"/>
          <w:szCs w:val="24"/>
        </w:rPr>
        <w:t>о</w:t>
      </w:r>
      <w:r w:rsidRPr="00964297">
        <w:rPr>
          <w:color w:val="000000"/>
          <w:spacing w:val="-1"/>
          <w:sz w:val="24"/>
          <w:szCs w:val="24"/>
        </w:rPr>
        <w:t>с</w:t>
      </w:r>
      <w:r w:rsidRPr="00964297">
        <w:rPr>
          <w:color w:val="000000"/>
          <w:sz w:val="24"/>
          <w:szCs w:val="24"/>
        </w:rPr>
        <w:t>п</w:t>
      </w:r>
      <w:r w:rsidRPr="00964297">
        <w:rPr>
          <w:color w:val="000000"/>
          <w:spacing w:val="1"/>
          <w:sz w:val="24"/>
          <w:szCs w:val="24"/>
        </w:rPr>
        <w:t>и</w:t>
      </w:r>
      <w:r w:rsidRPr="00964297">
        <w:rPr>
          <w:color w:val="000000"/>
          <w:sz w:val="24"/>
          <w:szCs w:val="24"/>
        </w:rPr>
        <w:t>та</w:t>
      </w:r>
      <w:r w:rsidRPr="00964297">
        <w:rPr>
          <w:color w:val="000000"/>
          <w:spacing w:val="-2"/>
          <w:sz w:val="24"/>
          <w:szCs w:val="24"/>
        </w:rPr>
        <w:t>т</w:t>
      </w:r>
      <w:r w:rsidRPr="00964297">
        <w:rPr>
          <w:color w:val="000000"/>
          <w:sz w:val="24"/>
          <w:szCs w:val="24"/>
        </w:rPr>
        <w:t>ел</w:t>
      </w:r>
      <w:r w:rsidRPr="00964297">
        <w:rPr>
          <w:color w:val="000000"/>
          <w:spacing w:val="-2"/>
          <w:sz w:val="24"/>
          <w:szCs w:val="24"/>
        </w:rPr>
        <w:t>ь</w:t>
      </w:r>
      <w:r w:rsidRPr="00964297">
        <w:rPr>
          <w:color w:val="000000"/>
          <w:sz w:val="24"/>
          <w:szCs w:val="24"/>
        </w:rPr>
        <w:t>ной</w:t>
      </w:r>
      <w:r w:rsidRPr="00964297">
        <w:rPr>
          <w:color w:val="000000"/>
          <w:spacing w:val="26"/>
          <w:sz w:val="24"/>
          <w:szCs w:val="24"/>
        </w:rPr>
        <w:t xml:space="preserve"> </w:t>
      </w:r>
      <w:r w:rsidRPr="00964297">
        <w:rPr>
          <w:color w:val="000000"/>
          <w:sz w:val="24"/>
          <w:szCs w:val="24"/>
        </w:rPr>
        <w:t>ра</w:t>
      </w:r>
      <w:r w:rsidRPr="00964297">
        <w:rPr>
          <w:color w:val="000000"/>
          <w:spacing w:val="-1"/>
          <w:sz w:val="24"/>
          <w:szCs w:val="24"/>
        </w:rPr>
        <w:t>б</w:t>
      </w:r>
      <w:r w:rsidRPr="00964297">
        <w:rPr>
          <w:color w:val="000000"/>
          <w:sz w:val="24"/>
          <w:szCs w:val="24"/>
        </w:rPr>
        <w:t>о</w:t>
      </w:r>
      <w:r w:rsidRPr="00964297">
        <w:rPr>
          <w:color w:val="000000"/>
          <w:spacing w:val="-1"/>
          <w:sz w:val="24"/>
          <w:szCs w:val="24"/>
        </w:rPr>
        <w:t>т</w:t>
      </w:r>
      <w:r w:rsidRPr="00964297">
        <w:rPr>
          <w:color w:val="000000"/>
          <w:sz w:val="24"/>
          <w:szCs w:val="24"/>
        </w:rPr>
        <w:t>е (сове</w:t>
      </w:r>
      <w:r w:rsidRPr="00964297">
        <w:rPr>
          <w:color w:val="000000"/>
          <w:spacing w:val="-2"/>
          <w:sz w:val="24"/>
          <w:szCs w:val="24"/>
        </w:rPr>
        <w:t>т</w:t>
      </w:r>
      <w:r w:rsidRPr="00964297">
        <w:rPr>
          <w:color w:val="000000"/>
          <w:sz w:val="24"/>
          <w:szCs w:val="24"/>
        </w:rPr>
        <w:t>ник</w:t>
      </w:r>
      <w:r w:rsidRPr="00964297">
        <w:rPr>
          <w:color w:val="000000"/>
          <w:spacing w:val="1"/>
          <w:sz w:val="24"/>
          <w:szCs w:val="24"/>
        </w:rPr>
        <w:t>о</w:t>
      </w:r>
      <w:r w:rsidRPr="00964297">
        <w:rPr>
          <w:color w:val="000000"/>
          <w:sz w:val="24"/>
          <w:szCs w:val="24"/>
        </w:rPr>
        <w:t>м</w:t>
      </w:r>
      <w:r w:rsidRPr="00964297">
        <w:rPr>
          <w:color w:val="000000"/>
          <w:spacing w:val="37"/>
          <w:sz w:val="24"/>
          <w:szCs w:val="24"/>
        </w:rPr>
        <w:t xml:space="preserve"> </w:t>
      </w:r>
      <w:r w:rsidRPr="00964297">
        <w:rPr>
          <w:color w:val="000000"/>
          <w:sz w:val="24"/>
          <w:szCs w:val="24"/>
        </w:rPr>
        <w:t>дир</w:t>
      </w:r>
      <w:r w:rsidRPr="00964297">
        <w:rPr>
          <w:color w:val="000000"/>
          <w:spacing w:val="1"/>
          <w:sz w:val="24"/>
          <w:szCs w:val="24"/>
        </w:rPr>
        <w:t>е</w:t>
      </w:r>
      <w:r w:rsidRPr="00964297">
        <w:rPr>
          <w:color w:val="000000"/>
          <w:sz w:val="24"/>
          <w:szCs w:val="24"/>
        </w:rPr>
        <w:t>ктора</w:t>
      </w:r>
      <w:r w:rsidRPr="00964297">
        <w:rPr>
          <w:color w:val="000000"/>
          <w:spacing w:val="40"/>
          <w:sz w:val="24"/>
          <w:szCs w:val="24"/>
        </w:rPr>
        <w:t xml:space="preserve"> </w:t>
      </w:r>
      <w:r w:rsidRPr="00964297">
        <w:rPr>
          <w:color w:val="000000"/>
          <w:spacing w:val="-1"/>
          <w:sz w:val="24"/>
          <w:szCs w:val="24"/>
        </w:rPr>
        <w:t>п</w:t>
      </w:r>
      <w:r w:rsidRPr="00964297">
        <w:rPr>
          <w:color w:val="000000"/>
          <w:sz w:val="24"/>
          <w:szCs w:val="24"/>
        </w:rPr>
        <w:t>о</w:t>
      </w:r>
      <w:r w:rsidRPr="00964297">
        <w:rPr>
          <w:color w:val="000000"/>
          <w:spacing w:val="41"/>
          <w:sz w:val="24"/>
          <w:szCs w:val="24"/>
        </w:rPr>
        <w:t xml:space="preserve"> </w:t>
      </w:r>
      <w:r w:rsidRPr="00964297">
        <w:rPr>
          <w:color w:val="000000"/>
          <w:spacing w:val="-1"/>
          <w:sz w:val="24"/>
          <w:szCs w:val="24"/>
        </w:rPr>
        <w:t>в</w:t>
      </w:r>
      <w:r w:rsidRPr="00964297">
        <w:rPr>
          <w:color w:val="000000"/>
          <w:sz w:val="24"/>
          <w:szCs w:val="24"/>
        </w:rPr>
        <w:t>ос</w:t>
      </w:r>
      <w:r w:rsidRPr="00964297">
        <w:rPr>
          <w:color w:val="000000"/>
          <w:spacing w:val="-1"/>
          <w:sz w:val="24"/>
          <w:szCs w:val="24"/>
        </w:rPr>
        <w:t>п</w:t>
      </w:r>
      <w:r w:rsidRPr="00964297">
        <w:rPr>
          <w:color w:val="000000"/>
          <w:sz w:val="24"/>
          <w:szCs w:val="24"/>
        </w:rPr>
        <w:t>ит</w:t>
      </w:r>
      <w:r w:rsidRPr="00964297">
        <w:rPr>
          <w:color w:val="000000"/>
          <w:spacing w:val="-2"/>
          <w:sz w:val="24"/>
          <w:szCs w:val="24"/>
        </w:rPr>
        <w:t>а</w:t>
      </w:r>
      <w:r w:rsidRPr="00964297">
        <w:rPr>
          <w:color w:val="000000"/>
          <w:sz w:val="24"/>
          <w:szCs w:val="24"/>
        </w:rPr>
        <w:t>нию,</w:t>
      </w:r>
      <w:r w:rsidRPr="00964297">
        <w:rPr>
          <w:color w:val="000000"/>
          <w:spacing w:val="37"/>
          <w:sz w:val="24"/>
          <w:szCs w:val="24"/>
        </w:rPr>
        <w:t xml:space="preserve"> </w:t>
      </w:r>
      <w:r w:rsidRPr="00964297">
        <w:rPr>
          <w:color w:val="000000"/>
          <w:spacing w:val="1"/>
          <w:sz w:val="24"/>
          <w:szCs w:val="24"/>
        </w:rPr>
        <w:t>п</w:t>
      </w:r>
      <w:r w:rsidRPr="00964297">
        <w:rPr>
          <w:color w:val="000000"/>
          <w:sz w:val="24"/>
          <w:szCs w:val="24"/>
        </w:rPr>
        <w:t>еда</w:t>
      </w:r>
      <w:r w:rsidRPr="00964297">
        <w:rPr>
          <w:color w:val="000000"/>
          <w:spacing w:val="-2"/>
          <w:sz w:val="24"/>
          <w:szCs w:val="24"/>
        </w:rPr>
        <w:t>г</w:t>
      </w:r>
      <w:r w:rsidRPr="00964297">
        <w:rPr>
          <w:color w:val="000000"/>
          <w:sz w:val="24"/>
          <w:szCs w:val="24"/>
        </w:rPr>
        <w:t>ого</w:t>
      </w:r>
      <w:r w:rsidRPr="00964297">
        <w:rPr>
          <w:color w:val="000000"/>
          <w:spacing w:val="3"/>
          <w:sz w:val="24"/>
          <w:szCs w:val="24"/>
        </w:rPr>
        <w:t>м</w:t>
      </w:r>
      <w:r w:rsidRPr="00964297">
        <w:rPr>
          <w:color w:val="000000"/>
          <w:sz w:val="24"/>
          <w:szCs w:val="24"/>
        </w:rPr>
        <w:t>-п</w:t>
      </w:r>
      <w:r w:rsidRPr="00964297">
        <w:rPr>
          <w:color w:val="000000"/>
          <w:spacing w:val="-1"/>
          <w:sz w:val="24"/>
          <w:szCs w:val="24"/>
        </w:rPr>
        <w:t>си</w:t>
      </w:r>
      <w:r w:rsidRPr="00964297">
        <w:rPr>
          <w:color w:val="000000"/>
          <w:spacing w:val="1"/>
          <w:sz w:val="24"/>
          <w:szCs w:val="24"/>
        </w:rPr>
        <w:t>хо</w:t>
      </w:r>
      <w:r w:rsidRPr="00964297">
        <w:rPr>
          <w:color w:val="000000"/>
          <w:spacing w:val="-1"/>
          <w:sz w:val="24"/>
          <w:szCs w:val="24"/>
        </w:rPr>
        <w:t>ло</w:t>
      </w:r>
      <w:r w:rsidRPr="00964297">
        <w:rPr>
          <w:color w:val="000000"/>
          <w:sz w:val="24"/>
          <w:szCs w:val="24"/>
        </w:rPr>
        <w:t>г</w:t>
      </w:r>
      <w:r w:rsidRPr="00964297">
        <w:rPr>
          <w:color w:val="000000"/>
          <w:spacing w:val="1"/>
          <w:sz w:val="24"/>
          <w:szCs w:val="24"/>
        </w:rPr>
        <w:t>о</w:t>
      </w:r>
      <w:r w:rsidRPr="00964297">
        <w:rPr>
          <w:color w:val="000000"/>
          <w:sz w:val="24"/>
          <w:szCs w:val="24"/>
        </w:rPr>
        <w:t>м,</w:t>
      </w:r>
      <w:r w:rsidRPr="00964297">
        <w:rPr>
          <w:color w:val="000000"/>
          <w:spacing w:val="40"/>
          <w:sz w:val="24"/>
          <w:szCs w:val="24"/>
        </w:rPr>
        <w:t xml:space="preserve"> </w:t>
      </w:r>
      <w:r w:rsidRPr="00964297">
        <w:rPr>
          <w:color w:val="000000"/>
          <w:sz w:val="24"/>
          <w:szCs w:val="24"/>
        </w:rPr>
        <w:t>социал</w:t>
      </w:r>
      <w:r w:rsidRPr="00964297">
        <w:rPr>
          <w:color w:val="000000"/>
          <w:spacing w:val="-1"/>
          <w:sz w:val="24"/>
          <w:szCs w:val="24"/>
        </w:rPr>
        <w:t>ьн</w:t>
      </w:r>
      <w:r w:rsidRPr="00964297">
        <w:rPr>
          <w:color w:val="000000"/>
          <w:sz w:val="24"/>
          <w:szCs w:val="24"/>
        </w:rPr>
        <w:t>ым педагогом,</w:t>
      </w:r>
      <w:r w:rsidRPr="00964297">
        <w:rPr>
          <w:color w:val="000000"/>
          <w:spacing w:val="6"/>
          <w:sz w:val="24"/>
          <w:szCs w:val="24"/>
        </w:rPr>
        <w:t xml:space="preserve"> </w:t>
      </w:r>
      <w:r w:rsidRPr="00964297">
        <w:rPr>
          <w:color w:val="000000"/>
          <w:sz w:val="24"/>
          <w:szCs w:val="24"/>
        </w:rPr>
        <w:t>при</w:t>
      </w:r>
      <w:r w:rsidRPr="00964297">
        <w:rPr>
          <w:color w:val="000000"/>
          <w:spacing w:val="7"/>
          <w:sz w:val="24"/>
          <w:szCs w:val="24"/>
        </w:rPr>
        <w:t xml:space="preserve"> </w:t>
      </w:r>
      <w:r w:rsidRPr="00964297">
        <w:rPr>
          <w:color w:val="000000"/>
          <w:spacing w:val="1"/>
          <w:sz w:val="24"/>
          <w:szCs w:val="24"/>
        </w:rPr>
        <w:t>н</w:t>
      </w:r>
      <w:r w:rsidRPr="00964297">
        <w:rPr>
          <w:color w:val="000000"/>
          <w:sz w:val="24"/>
          <w:szCs w:val="24"/>
        </w:rPr>
        <w:t>а</w:t>
      </w:r>
      <w:r w:rsidRPr="00964297">
        <w:rPr>
          <w:color w:val="000000"/>
          <w:spacing w:val="-2"/>
          <w:sz w:val="24"/>
          <w:szCs w:val="24"/>
        </w:rPr>
        <w:t>л</w:t>
      </w:r>
      <w:r w:rsidRPr="00964297">
        <w:rPr>
          <w:color w:val="000000"/>
          <w:sz w:val="24"/>
          <w:szCs w:val="24"/>
        </w:rPr>
        <w:t>ичии),</w:t>
      </w:r>
      <w:r w:rsidRPr="00964297">
        <w:rPr>
          <w:color w:val="000000"/>
          <w:spacing w:val="8"/>
          <w:sz w:val="24"/>
          <w:szCs w:val="24"/>
        </w:rPr>
        <w:t xml:space="preserve"> </w:t>
      </w:r>
      <w:r w:rsidRPr="00964297">
        <w:rPr>
          <w:color w:val="000000"/>
          <w:sz w:val="24"/>
          <w:szCs w:val="24"/>
        </w:rPr>
        <w:t>кл</w:t>
      </w:r>
      <w:r w:rsidRPr="00964297">
        <w:rPr>
          <w:color w:val="000000"/>
          <w:spacing w:val="-1"/>
          <w:sz w:val="24"/>
          <w:szCs w:val="24"/>
        </w:rPr>
        <w:t>а</w:t>
      </w:r>
      <w:r w:rsidRPr="00964297">
        <w:rPr>
          <w:color w:val="000000"/>
          <w:sz w:val="24"/>
          <w:szCs w:val="24"/>
        </w:rPr>
        <w:t>сс</w:t>
      </w:r>
      <w:r w:rsidRPr="00964297">
        <w:rPr>
          <w:color w:val="000000"/>
          <w:spacing w:val="-1"/>
          <w:sz w:val="24"/>
          <w:szCs w:val="24"/>
        </w:rPr>
        <w:t>н</w:t>
      </w:r>
      <w:r w:rsidRPr="00964297">
        <w:rPr>
          <w:color w:val="000000"/>
          <w:sz w:val="24"/>
          <w:szCs w:val="24"/>
        </w:rPr>
        <w:t>ы</w:t>
      </w:r>
      <w:r w:rsidRPr="00964297">
        <w:rPr>
          <w:color w:val="000000"/>
          <w:spacing w:val="-2"/>
          <w:sz w:val="24"/>
          <w:szCs w:val="24"/>
        </w:rPr>
        <w:t>м</w:t>
      </w:r>
      <w:r w:rsidRPr="00964297">
        <w:rPr>
          <w:color w:val="000000"/>
          <w:sz w:val="24"/>
          <w:szCs w:val="24"/>
        </w:rPr>
        <w:t>и</w:t>
      </w:r>
      <w:r w:rsidRPr="00964297">
        <w:rPr>
          <w:color w:val="000000"/>
          <w:spacing w:val="8"/>
          <w:sz w:val="24"/>
          <w:szCs w:val="24"/>
        </w:rPr>
        <w:t xml:space="preserve"> </w:t>
      </w:r>
      <w:r w:rsidRPr="00964297">
        <w:rPr>
          <w:color w:val="000000"/>
          <w:sz w:val="24"/>
          <w:szCs w:val="24"/>
        </w:rPr>
        <w:t>р</w:t>
      </w:r>
      <w:r w:rsidRPr="00964297">
        <w:rPr>
          <w:color w:val="000000"/>
          <w:spacing w:val="-3"/>
          <w:sz w:val="24"/>
          <w:szCs w:val="24"/>
        </w:rPr>
        <w:t>у</w:t>
      </w:r>
      <w:r w:rsidRPr="00964297">
        <w:rPr>
          <w:color w:val="000000"/>
          <w:sz w:val="24"/>
          <w:szCs w:val="24"/>
        </w:rPr>
        <w:t>к</w:t>
      </w:r>
      <w:r w:rsidRPr="00964297">
        <w:rPr>
          <w:color w:val="000000"/>
          <w:spacing w:val="1"/>
          <w:sz w:val="24"/>
          <w:szCs w:val="24"/>
        </w:rPr>
        <w:t>о</w:t>
      </w:r>
      <w:r w:rsidRPr="00964297">
        <w:rPr>
          <w:color w:val="000000"/>
          <w:sz w:val="24"/>
          <w:szCs w:val="24"/>
        </w:rPr>
        <w:t>во</w:t>
      </w:r>
      <w:r w:rsidRPr="00964297">
        <w:rPr>
          <w:color w:val="000000"/>
          <w:spacing w:val="1"/>
          <w:sz w:val="24"/>
          <w:szCs w:val="24"/>
        </w:rPr>
        <w:t>ди</w:t>
      </w:r>
      <w:r w:rsidRPr="00964297">
        <w:rPr>
          <w:color w:val="000000"/>
          <w:spacing w:val="-1"/>
          <w:sz w:val="24"/>
          <w:szCs w:val="24"/>
        </w:rPr>
        <w:t>т</w:t>
      </w:r>
      <w:r w:rsidRPr="00964297">
        <w:rPr>
          <w:color w:val="000000"/>
          <w:sz w:val="24"/>
          <w:szCs w:val="24"/>
        </w:rPr>
        <w:t>елями</w:t>
      </w:r>
      <w:r w:rsidRPr="00964297">
        <w:rPr>
          <w:color w:val="000000"/>
          <w:spacing w:val="6"/>
          <w:sz w:val="24"/>
          <w:szCs w:val="24"/>
        </w:rPr>
        <w:t xml:space="preserve"> </w:t>
      </w:r>
      <w:r w:rsidRPr="00964297">
        <w:rPr>
          <w:color w:val="000000"/>
          <w:sz w:val="24"/>
          <w:szCs w:val="24"/>
        </w:rPr>
        <w:t>с</w:t>
      </w:r>
      <w:r w:rsidRPr="00964297">
        <w:rPr>
          <w:color w:val="000000"/>
          <w:spacing w:val="7"/>
          <w:sz w:val="24"/>
          <w:szCs w:val="24"/>
        </w:rPr>
        <w:t xml:space="preserve"> </w:t>
      </w:r>
      <w:r w:rsidRPr="00964297">
        <w:rPr>
          <w:color w:val="000000"/>
          <w:sz w:val="24"/>
          <w:szCs w:val="24"/>
        </w:rPr>
        <w:t>привлечением</w:t>
      </w:r>
      <w:r w:rsidRPr="00964297">
        <w:rPr>
          <w:color w:val="000000"/>
          <w:spacing w:val="6"/>
          <w:sz w:val="24"/>
          <w:szCs w:val="24"/>
        </w:rPr>
        <w:t xml:space="preserve"> </w:t>
      </w:r>
      <w:r w:rsidRPr="00964297">
        <w:rPr>
          <w:color w:val="000000"/>
          <w:sz w:val="24"/>
          <w:szCs w:val="24"/>
        </w:rPr>
        <w:t>ак</w:t>
      </w:r>
      <w:r w:rsidRPr="00964297">
        <w:rPr>
          <w:color w:val="000000"/>
          <w:spacing w:val="-1"/>
          <w:sz w:val="24"/>
          <w:szCs w:val="24"/>
        </w:rPr>
        <w:t>т</w:t>
      </w:r>
      <w:r w:rsidRPr="00964297">
        <w:rPr>
          <w:color w:val="000000"/>
          <w:sz w:val="24"/>
          <w:szCs w:val="24"/>
        </w:rPr>
        <w:t>ива родите</w:t>
      </w:r>
      <w:r w:rsidRPr="00964297">
        <w:rPr>
          <w:color w:val="000000"/>
          <w:spacing w:val="-1"/>
          <w:sz w:val="24"/>
          <w:szCs w:val="24"/>
        </w:rPr>
        <w:t>л</w:t>
      </w:r>
      <w:r w:rsidRPr="00964297">
        <w:rPr>
          <w:color w:val="000000"/>
          <w:sz w:val="24"/>
          <w:szCs w:val="24"/>
        </w:rPr>
        <w:t>ей (за</w:t>
      </w:r>
      <w:r w:rsidRPr="00964297">
        <w:rPr>
          <w:color w:val="000000"/>
          <w:spacing w:val="-2"/>
          <w:sz w:val="24"/>
          <w:szCs w:val="24"/>
        </w:rPr>
        <w:t>к</w:t>
      </w:r>
      <w:r w:rsidRPr="00964297">
        <w:rPr>
          <w:color w:val="000000"/>
          <w:sz w:val="24"/>
          <w:szCs w:val="24"/>
        </w:rPr>
        <w:t>о</w:t>
      </w:r>
      <w:r w:rsidRPr="00964297">
        <w:rPr>
          <w:color w:val="000000"/>
          <w:spacing w:val="-1"/>
          <w:sz w:val="24"/>
          <w:szCs w:val="24"/>
        </w:rPr>
        <w:t>н</w:t>
      </w:r>
      <w:r w:rsidRPr="00964297">
        <w:rPr>
          <w:color w:val="000000"/>
          <w:sz w:val="24"/>
          <w:szCs w:val="24"/>
        </w:rPr>
        <w:t>ных пре</w:t>
      </w:r>
      <w:r w:rsidRPr="00964297">
        <w:rPr>
          <w:color w:val="000000"/>
          <w:spacing w:val="-1"/>
          <w:sz w:val="24"/>
          <w:szCs w:val="24"/>
        </w:rPr>
        <w:t>д</w:t>
      </w:r>
      <w:r w:rsidRPr="00964297">
        <w:rPr>
          <w:color w:val="000000"/>
          <w:sz w:val="24"/>
          <w:szCs w:val="24"/>
        </w:rPr>
        <w:t>стави</w:t>
      </w:r>
      <w:r w:rsidRPr="00964297">
        <w:rPr>
          <w:color w:val="000000"/>
          <w:spacing w:val="-2"/>
          <w:sz w:val="24"/>
          <w:szCs w:val="24"/>
        </w:rPr>
        <w:t>т</w:t>
      </w:r>
      <w:r w:rsidRPr="00964297">
        <w:rPr>
          <w:color w:val="000000"/>
          <w:sz w:val="24"/>
          <w:szCs w:val="24"/>
        </w:rPr>
        <w:t xml:space="preserve">елей) </w:t>
      </w:r>
      <w:r w:rsidRPr="00964297">
        <w:rPr>
          <w:color w:val="000000"/>
          <w:spacing w:val="-1"/>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чающи</w:t>
      </w:r>
      <w:r w:rsidRPr="00964297">
        <w:rPr>
          <w:color w:val="000000"/>
          <w:spacing w:val="1"/>
          <w:sz w:val="24"/>
          <w:szCs w:val="24"/>
        </w:rPr>
        <w:t>х</w:t>
      </w:r>
      <w:r w:rsidRPr="00964297">
        <w:rPr>
          <w:color w:val="000000"/>
          <w:spacing w:val="-1"/>
          <w:sz w:val="24"/>
          <w:szCs w:val="24"/>
        </w:rPr>
        <w:t>с</w:t>
      </w:r>
      <w:r w:rsidRPr="00964297">
        <w:rPr>
          <w:color w:val="000000"/>
          <w:sz w:val="24"/>
          <w:szCs w:val="24"/>
        </w:rPr>
        <w:t>я, ак</w:t>
      </w:r>
      <w:r w:rsidRPr="00964297">
        <w:rPr>
          <w:color w:val="000000"/>
          <w:spacing w:val="-1"/>
          <w:sz w:val="24"/>
          <w:szCs w:val="24"/>
        </w:rPr>
        <w:t>т</w:t>
      </w:r>
      <w:r w:rsidRPr="00964297">
        <w:rPr>
          <w:color w:val="000000"/>
          <w:sz w:val="24"/>
          <w:szCs w:val="24"/>
        </w:rPr>
        <w:t>ива</w:t>
      </w:r>
      <w:r w:rsidRPr="00964297">
        <w:rPr>
          <w:color w:val="000000"/>
          <w:sz w:val="24"/>
          <w:szCs w:val="24"/>
        </w:rPr>
        <w:tab/>
      </w:r>
      <w:r w:rsidRPr="00964297">
        <w:rPr>
          <w:color w:val="000000"/>
          <w:spacing w:val="-2"/>
          <w:sz w:val="24"/>
          <w:szCs w:val="24"/>
        </w:rPr>
        <w:t>с</w:t>
      </w:r>
      <w:r w:rsidRPr="00964297">
        <w:rPr>
          <w:color w:val="000000"/>
          <w:sz w:val="24"/>
          <w:szCs w:val="24"/>
        </w:rPr>
        <w:t>ове</w:t>
      </w:r>
      <w:r w:rsidRPr="00964297">
        <w:rPr>
          <w:color w:val="000000"/>
          <w:spacing w:val="-2"/>
          <w:sz w:val="24"/>
          <w:szCs w:val="24"/>
        </w:rPr>
        <w:t>т</w:t>
      </w:r>
      <w:r w:rsidRPr="00964297">
        <w:rPr>
          <w:color w:val="000000"/>
          <w:sz w:val="24"/>
          <w:szCs w:val="24"/>
        </w:rPr>
        <w:t>а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pacing w:val="9"/>
          <w:sz w:val="24"/>
          <w:szCs w:val="24"/>
        </w:rPr>
        <w:t xml:space="preserve"> </w:t>
      </w:r>
      <w:r w:rsidRPr="00964297">
        <w:rPr>
          <w:color w:val="000000"/>
          <w:sz w:val="24"/>
          <w:szCs w:val="24"/>
        </w:rPr>
        <w:t>Спо</w:t>
      </w:r>
      <w:r w:rsidRPr="00964297">
        <w:rPr>
          <w:color w:val="000000"/>
          <w:spacing w:val="-1"/>
          <w:sz w:val="24"/>
          <w:szCs w:val="24"/>
        </w:rPr>
        <w:t>с</w:t>
      </w:r>
      <w:r w:rsidRPr="00964297">
        <w:rPr>
          <w:color w:val="000000"/>
          <w:sz w:val="24"/>
          <w:szCs w:val="24"/>
        </w:rPr>
        <w:t>обами</w:t>
      </w:r>
      <w:r w:rsidRPr="00964297">
        <w:rPr>
          <w:color w:val="000000"/>
          <w:spacing w:val="10"/>
          <w:sz w:val="24"/>
          <w:szCs w:val="24"/>
        </w:rPr>
        <w:t xml:space="preserve"> </w:t>
      </w:r>
      <w:r w:rsidRPr="00964297">
        <w:rPr>
          <w:color w:val="000000"/>
          <w:sz w:val="24"/>
          <w:szCs w:val="24"/>
        </w:rPr>
        <w:t>пол</w:t>
      </w:r>
      <w:r w:rsidRPr="00964297">
        <w:rPr>
          <w:color w:val="000000"/>
          <w:spacing w:val="-3"/>
          <w:sz w:val="24"/>
          <w:szCs w:val="24"/>
        </w:rPr>
        <w:t>у</w:t>
      </w:r>
      <w:r w:rsidRPr="00964297">
        <w:rPr>
          <w:color w:val="000000"/>
          <w:sz w:val="24"/>
          <w:szCs w:val="24"/>
        </w:rPr>
        <w:t>че</w:t>
      </w:r>
      <w:r w:rsidRPr="00964297">
        <w:rPr>
          <w:color w:val="000000"/>
          <w:spacing w:val="1"/>
          <w:sz w:val="24"/>
          <w:szCs w:val="24"/>
        </w:rPr>
        <w:t>ни</w:t>
      </w:r>
      <w:r w:rsidRPr="00964297">
        <w:rPr>
          <w:color w:val="000000"/>
          <w:sz w:val="24"/>
          <w:szCs w:val="24"/>
        </w:rPr>
        <w:t>я</w:t>
      </w:r>
      <w:r w:rsidRPr="00964297">
        <w:rPr>
          <w:color w:val="000000"/>
          <w:spacing w:val="9"/>
          <w:sz w:val="24"/>
          <w:szCs w:val="24"/>
        </w:rPr>
        <w:t xml:space="preserve"> </w:t>
      </w:r>
      <w:r w:rsidRPr="00964297">
        <w:rPr>
          <w:color w:val="000000"/>
          <w:sz w:val="24"/>
          <w:szCs w:val="24"/>
        </w:rPr>
        <w:t>ин</w:t>
      </w:r>
      <w:r w:rsidRPr="00964297">
        <w:rPr>
          <w:color w:val="000000"/>
          <w:spacing w:val="-1"/>
          <w:sz w:val="24"/>
          <w:szCs w:val="24"/>
        </w:rPr>
        <w:t>ф</w:t>
      </w:r>
      <w:r w:rsidRPr="00964297">
        <w:rPr>
          <w:color w:val="000000"/>
          <w:spacing w:val="1"/>
          <w:sz w:val="24"/>
          <w:szCs w:val="24"/>
        </w:rPr>
        <w:t>ор</w:t>
      </w:r>
      <w:r w:rsidRPr="00964297">
        <w:rPr>
          <w:color w:val="000000"/>
          <w:spacing w:val="-1"/>
          <w:sz w:val="24"/>
          <w:szCs w:val="24"/>
        </w:rPr>
        <w:t>м</w:t>
      </w:r>
      <w:r w:rsidRPr="00964297">
        <w:rPr>
          <w:color w:val="000000"/>
          <w:sz w:val="24"/>
          <w:szCs w:val="24"/>
        </w:rPr>
        <w:t>а</w:t>
      </w:r>
      <w:r w:rsidRPr="00964297">
        <w:rPr>
          <w:color w:val="000000"/>
          <w:spacing w:val="-1"/>
          <w:sz w:val="24"/>
          <w:szCs w:val="24"/>
        </w:rPr>
        <w:t>ц</w:t>
      </w:r>
      <w:r w:rsidRPr="00964297">
        <w:rPr>
          <w:color w:val="000000"/>
          <w:sz w:val="24"/>
          <w:szCs w:val="24"/>
        </w:rPr>
        <w:t>ии</w:t>
      </w:r>
      <w:r w:rsidRPr="00964297">
        <w:rPr>
          <w:color w:val="000000"/>
          <w:spacing w:val="10"/>
          <w:sz w:val="24"/>
          <w:szCs w:val="24"/>
        </w:rPr>
        <w:t xml:space="preserve"> </w:t>
      </w:r>
      <w:r w:rsidRPr="00964297">
        <w:rPr>
          <w:color w:val="000000"/>
          <w:spacing w:val="1"/>
          <w:sz w:val="24"/>
          <w:szCs w:val="24"/>
        </w:rPr>
        <w:t>о</w:t>
      </w:r>
      <w:r w:rsidRPr="00964297">
        <w:rPr>
          <w:color w:val="000000"/>
          <w:spacing w:val="10"/>
          <w:sz w:val="24"/>
          <w:szCs w:val="24"/>
        </w:rPr>
        <w:t xml:space="preserve"> </w:t>
      </w:r>
      <w:r w:rsidRPr="00964297">
        <w:rPr>
          <w:color w:val="000000"/>
          <w:spacing w:val="-1"/>
          <w:sz w:val="24"/>
          <w:szCs w:val="24"/>
        </w:rPr>
        <w:t>с</w:t>
      </w:r>
      <w:r w:rsidRPr="00964297">
        <w:rPr>
          <w:color w:val="000000"/>
          <w:sz w:val="24"/>
          <w:szCs w:val="24"/>
        </w:rPr>
        <w:t>ос</w:t>
      </w:r>
      <w:r w:rsidRPr="00964297">
        <w:rPr>
          <w:color w:val="000000"/>
          <w:spacing w:val="-3"/>
          <w:sz w:val="24"/>
          <w:szCs w:val="24"/>
        </w:rPr>
        <w:t>т</w:t>
      </w:r>
      <w:r w:rsidRPr="00964297">
        <w:rPr>
          <w:color w:val="000000"/>
          <w:sz w:val="24"/>
          <w:szCs w:val="24"/>
        </w:rPr>
        <w:t>оянии</w:t>
      </w:r>
      <w:r w:rsidRPr="00964297">
        <w:rPr>
          <w:color w:val="000000"/>
          <w:spacing w:val="9"/>
          <w:sz w:val="24"/>
          <w:szCs w:val="24"/>
        </w:rPr>
        <w:t xml:space="preserve"> </w:t>
      </w:r>
      <w:r w:rsidRPr="00964297">
        <w:rPr>
          <w:color w:val="000000"/>
          <w:spacing w:val="1"/>
          <w:sz w:val="24"/>
          <w:szCs w:val="24"/>
        </w:rPr>
        <w:t>о</w:t>
      </w:r>
      <w:r w:rsidRPr="00964297">
        <w:rPr>
          <w:color w:val="000000"/>
          <w:sz w:val="24"/>
          <w:szCs w:val="24"/>
        </w:rPr>
        <w:t>рганиз</w:t>
      </w:r>
      <w:r w:rsidRPr="00964297">
        <w:rPr>
          <w:color w:val="000000"/>
          <w:spacing w:val="-3"/>
          <w:sz w:val="24"/>
          <w:szCs w:val="24"/>
        </w:rPr>
        <w:t>у</w:t>
      </w:r>
      <w:r w:rsidRPr="00964297">
        <w:rPr>
          <w:color w:val="000000"/>
          <w:sz w:val="24"/>
          <w:szCs w:val="24"/>
        </w:rPr>
        <w:t>ем</w:t>
      </w:r>
      <w:r w:rsidRPr="00964297">
        <w:rPr>
          <w:color w:val="000000"/>
          <w:spacing w:val="7"/>
          <w:sz w:val="24"/>
          <w:szCs w:val="24"/>
        </w:rPr>
        <w:t>о</w:t>
      </w:r>
      <w:r w:rsidRPr="00964297">
        <w:rPr>
          <w:color w:val="000000"/>
          <w:sz w:val="24"/>
          <w:szCs w:val="24"/>
        </w:rPr>
        <w:t>й совмес</w:t>
      </w:r>
      <w:r w:rsidRPr="00964297">
        <w:rPr>
          <w:color w:val="000000"/>
          <w:spacing w:val="-2"/>
          <w:sz w:val="24"/>
          <w:szCs w:val="24"/>
        </w:rPr>
        <w:t>т</w:t>
      </w:r>
      <w:r w:rsidRPr="00964297">
        <w:rPr>
          <w:color w:val="000000"/>
          <w:spacing w:val="-1"/>
          <w:sz w:val="24"/>
          <w:szCs w:val="24"/>
        </w:rPr>
        <w:t>н</w:t>
      </w:r>
      <w:r w:rsidRPr="00964297">
        <w:rPr>
          <w:color w:val="000000"/>
          <w:sz w:val="24"/>
          <w:szCs w:val="24"/>
        </w:rPr>
        <w:t>ой</w:t>
      </w:r>
      <w:r w:rsidRPr="00964297">
        <w:rPr>
          <w:color w:val="000000"/>
          <w:spacing w:val="31"/>
          <w:sz w:val="24"/>
          <w:szCs w:val="24"/>
        </w:rPr>
        <w:t xml:space="preserve"> </w:t>
      </w:r>
      <w:r w:rsidRPr="00964297">
        <w:rPr>
          <w:color w:val="000000"/>
          <w:spacing w:val="1"/>
          <w:sz w:val="24"/>
          <w:szCs w:val="24"/>
        </w:rPr>
        <w:t>д</w:t>
      </w:r>
      <w:r w:rsidRPr="00964297">
        <w:rPr>
          <w:color w:val="000000"/>
          <w:sz w:val="24"/>
          <w:szCs w:val="24"/>
        </w:rPr>
        <w:t>еятел</w:t>
      </w:r>
      <w:r w:rsidRPr="00964297">
        <w:rPr>
          <w:color w:val="000000"/>
          <w:spacing w:val="-1"/>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и</w:t>
      </w:r>
      <w:r w:rsidRPr="00964297">
        <w:rPr>
          <w:color w:val="000000"/>
          <w:spacing w:val="31"/>
          <w:sz w:val="24"/>
          <w:szCs w:val="24"/>
        </w:rPr>
        <w:t xml:space="preserve"> </w:t>
      </w:r>
      <w:r w:rsidRPr="00964297">
        <w:rPr>
          <w:color w:val="000000"/>
          <w:spacing w:val="-1"/>
          <w:sz w:val="24"/>
          <w:szCs w:val="24"/>
        </w:rPr>
        <w:t>о</w:t>
      </w:r>
      <w:r w:rsidRPr="00964297">
        <w:rPr>
          <w:color w:val="000000"/>
          <w:spacing w:val="1"/>
          <w:sz w:val="24"/>
          <w:szCs w:val="24"/>
        </w:rPr>
        <w:t>б</w:t>
      </w:r>
      <w:r w:rsidRPr="00964297">
        <w:rPr>
          <w:color w:val="000000"/>
          <w:spacing w:val="-2"/>
          <w:sz w:val="24"/>
          <w:szCs w:val="24"/>
        </w:rPr>
        <w:t>у</w:t>
      </w:r>
      <w:r w:rsidRPr="00964297">
        <w:rPr>
          <w:color w:val="000000"/>
          <w:sz w:val="24"/>
          <w:szCs w:val="24"/>
        </w:rPr>
        <w:t>чающи</w:t>
      </w:r>
      <w:r w:rsidRPr="00964297">
        <w:rPr>
          <w:color w:val="000000"/>
          <w:spacing w:val="1"/>
          <w:sz w:val="24"/>
          <w:szCs w:val="24"/>
        </w:rPr>
        <w:t>х</w:t>
      </w:r>
      <w:r w:rsidRPr="00964297">
        <w:rPr>
          <w:color w:val="000000"/>
          <w:spacing w:val="-1"/>
          <w:sz w:val="24"/>
          <w:szCs w:val="24"/>
        </w:rPr>
        <w:t>с</w:t>
      </w:r>
      <w:r w:rsidRPr="00964297">
        <w:rPr>
          <w:color w:val="000000"/>
          <w:sz w:val="24"/>
          <w:szCs w:val="24"/>
        </w:rPr>
        <w:t>я</w:t>
      </w:r>
      <w:r w:rsidRPr="00964297">
        <w:rPr>
          <w:color w:val="000000"/>
          <w:spacing w:val="30"/>
          <w:sz w:val="24"/>
          <w:szCs w:val="24"/>
        </w:rPr>
        <w:t xml:space="preserve"> </w:t>
      </w:r>
      <w:r w:rsidRPr="00964297">
        <w:rPr>
          <w:color w:val="000000"/>
          <w:sz w:val="24"/>
          <w:szCs w:val="24"/>
        </w:rPr>
        <w:t>и</w:t>
      </w:r>
      <w:r w:rsidRPr="00964297">
        <w:rPr>
          <w:color w:val="000000"/>
          <w:spacing w:val="31"/>
          <w:sz w:val="24"/>
          <w:szCs w:val="24"/>
        </w:rPr>
        <w:t xml:space="preserve"> </w:t>
      </w:r>
      <w:r w:rsidRPr="00964297">
        <w:rPr>
          <w:color w:val="000000"/>
          <w:spacing w:val="1"/>
          <w:sz w:val="24"/>
          <w:szCs w:val="24"/>
        </w:rPr>
        <w:t>п</w:t>
      </w:r>
      <w:r w:rsidRPr="00964297">
        <w:rPr>
          <w:color w:val="000000"/>
          <w:sz w:val="24"/>
          <w:szCs w:val="24"/>
        </w:rPr>
        <w:t>едагог</w:t>
      </w:r>
      <w:r w:rsidRPr="00964297">
        <w:rPr>
          <w:color w:val="000000"/>
          <w:spacing w:val="-1"/>
          <w:sz w:val="24"/>
          <w:szCs w:val="24"/>
        </w:rPr>
        <w:t>и</w:t>
      </w:r>
      <w:r w:rsidRPr="00964297">
        <w:rPr>
          <w:color w:val="000000"/>
          <w:sz w:val="24"/>
          <w:szCs w:val="24"/>
        </w:rPr>
        <w:t>чес</w:t>
      </w:r>
      <w:r w:rsidRPr="00964297">
        <w:rPr>
          <w:color w:val="000000"/>
          <w:spacing w:val="-1"/>
          <w:sz w:val="24"/>
          <w:szCs w:val="24"/>
        </w:rPr>
        <w:t>к</w:t>
      </w:r>
      <w:r w:rsidRPr="00964297">
        <w:rPr>
          <w:color w:val="000000"/>
          <w:sz w:val="24"/>
          <w:szCs w:val="24"/>
        </w:rPr>
        <w:t>их</w:t>
      </w:r>
      <w:r w:rsidRPr="00964297">
        <w:rPr>
          <w:color w:val="000000"/>
          <w:spacing w:val="29"/>
          <w:sz w:val="24"/>
          <w:szCs w:val="24"/>
        </w:rPr>
        <w:t xml:space="preserve"> </w:t>
      </w:r>
      <w:r w:rsidRPr="00964297">
        <w:rPr>
          <w:color w:val="000000"/>
          <w:spacing w:val="1"/>
          <w:sz w:val="24"/>
          <w:szCs w:val="24"/>
        </w:rPr>
        <w:t>р</w:t>
      </w:r>
      <w:r w:rsidRPr="00964297">
        <w:rPr>
          <w:color w:val="000000"/>
          <w:spacing w:val="-1"/>
          <w:sz w:val="24"/>
          <w:szCs w:val="24"/>
        </w:rPr>
        <w:t>а</w:t>
      </w:r>
      <w:r w:rsidRPr="00964297">
        <w:rPr>
          <w:color w:val="000000"/>
          <w:sz w:val="24"/>
          <w:szCs w:val="24"/>
        </w:rPr>
        <w:t>ботник</w:t>
      </w:r>
      <w:r w:rsidRPr="00964297">
        <w:rPr>
          <w:color w:val="000000"/>
          <w:spacing w:val="1"/>
          <w:sz w:val="24"/>
          <w:szCs w:val="24"/>
        </w:rPr>
        <w:t>о</w:t>
      </w:r>
      <w:r w:rsidRPr="00964297">
        <w:rPr>
          <w:color w:val="000000"/>
          <w:sz w:val="24"/>
          <w:szCs w:val="24"/>
        </w:rPr>
        <w:t>в</w:t>
      </w:r>
      <w:r w:rsidRPr="00964297">
        <w:rPr>
          <w:color w:val="000000"/>
          <w:spacing w:val="30"/>
          <w:sz w:val="24"/>
          <w:szCs w:val="24"/>
        </w:rPr>
        <w:t xml:space="preserve"> </w:t>
      </w:r>
      <w:r w:rsidRPr="00964297">
        <w:rPr>
          <w:color w:val="000000"/>
          <w:sz w:val="24"/>
          <w:szCs w:val="24"/>
        </w:rPr>
        <w:t>м</w:t>
      </w:r>
      <w:r w:rsidRPr="00964297">
        <w:rPr>
          <w:color w:val="000000"/>
          <w:spacing w:val="1"/>
          <w:sz w:val="24"/>
          <w:szCs w:val="24"/>
        </w:rPr>
        <w:t>о</w:t>
      </w:r>
      <w:r w:rsidRPr="00964297">
        <w:rPr>
          <w:color w:val="000000"/>
          <w:sz w:val="24"/>
          <w:szCs w:val="24"/>
        </w:rPr>
        <w:t>г</w:t>
      </w:r>
      <w:r w:rsidRPr="00964297">
        <w:rPr>
          <w:color w:val="000000"/>
          <w:spacing w:val="-2"/>
          <w:sz w:val="24"/>
          <w:szCs w:val="24"/>
        </w:rPr>
        <w:t>у</w:t>
      </w:r>
      <w:r w:rsidRPr="00964297">
        <w:rPr>
          <w:color w:val="000000"/>
          <w:sz w:val="24"/>
          <w:szCs w:val="24"/>
        </w:rPr>
        <w:t>т б</w:t>
      </w:r>
      <w:r w:rsidRPr="00964297">
        <w:rPr>
          <w:color w:val="000000"/>
          <w:spacing w:val="2"/>
          <w:sz w:val="24"/>
          <w:szCs w:val="24"/>
        </w:rPr>
        <w:t>ы</w:t>
      </w:r>
      <w:r w:rsidRPr="00964297">
        <w:rPr>
          <w:color w:val="000000"/>
          <w:sz w:val="24"/>
          <w:szCs w:val="24"/>
        </w:rPr>
        <w:t>ть</w:t>
      </w:r>
      <w:r w:rsidRPr="00964297">
        <w:rPr>
          <w:color w:val="000000"/>
          <w:spacing w:val="13"/>
          <w:sz w:val="24"/>
          <w:szCs w:val="24"/>
        </w:rPr>
        <w:t xml:space="preserve"> </w:t>
      </w:r>
      <w:r w:rsidRPr="00964297">
        <w:rPr>
          <w:color w:val="000000"/>
          <w:spacing w:val="-2"/>
          <w:sz w:val="24"/>
          <w:szCs w:val="24"/>
        </w:rPr>
        <w:t>а</w:t>
      </w:r>
      <w:r w:rsidRPr="00964297">
        <w:rPr>
          <w:color w:val="000000"/>
          <w:sz w:val="24"/>
          <w:szCs w:val="24"/>
        </w:rPr>
        <w:t>нке</w:t>
      </w:r>
      <w:r w:rsidRPr="00964297">
        <w:rPr>
          <w:color w:val="000000"/>
          <w:spacing w:val="-1"/>
          <w:sz w:val="24"/>
          <w:szCs w:val="24"/>
        </w:rPr>
        <w:t>т</w:t>
      </w:r>
      <w:r w:rsidRPr="00964297">
        <w:rPr>
          <w:color w:val="000000"/>
          <w:sz w:val="24"/>
          <w:szCs w:val="24"/>
        </w:rPr>
        <w:t>иров</w:t>
      </w:r>
      <w:r w:rsidRPr="00964297">
        <w:rPr>
          <w:color w:val="000000"/>
          <w:spacing w:val="-2"/>
          <w:sz w:val="24"/>
          <w:szCs w:val="24"/>
        </w:rPr>
        <w:t>а</w:t>
      </w:r>
      <w:r w:rsidRPr="00964297">
        <w:rPr>
          <w:color w:val="000000"/>
          <w:sz w:val="24"/>
          <w:szCs w:val="24"/>
        </w:rPr>
        <w:t>ния</w:t>
      </w:r>
      <w:r w:rsidRPr="00964297">
        <w:rPr>
          <w:color w:val="000000"/>
          <w:spacing w:val="11"/>
          <w:sz w:val="24"/>
          <w:szCs w:val="24"/>
        </w:rPr>
        <w:t xml:space="preserve"> </w:t>
      </w:r>
      <w:r w:rsidRPr="00964297">
        <w:rPr>
          <w:color w:val="000000"/>
          <w:sz w:val="24"/>
          <w:szCs w:val="24"/>
        </w:rPr>
        <w:t>и</w:t>
      </w:r>
      <w:r w:rsidRPr="00964297">
        <w:rPr>
          <w:color w:val="000000"/>
          <w:spacing w:val="14"/>
          <w:sz w:val="24"/>
          <w:szCs w:val="24"/>
        </w:rPr>
        <w:t xml:space="preserve"> </w:t>
      </w:r>
      <w:r w:rsidRPr="00964297">
        <w:rPr>
          <w:color w:val="000000"/>
          <w:spacing w:val="1"/>
          <w:sz w:val="24"/>
          <w:szCs w:val="24"/>
        </w:rPr>
        <w:t>б</w:t>
      </w:r>
      <w:r w:rsidRPr="00964297">
        <w:rPr>
          <w:color w:val="000000"/>
          <w:sz w:val="24"/>
          <w:szCs w:val="24"/>
        </w:rPr>
        <w:t>ес</w:t>
      </w:r>
      <w:r w:rsidRPr="00964297">
        <w:rPr>
          <w:color w:val="000000"/>
          <w:spacing w:val="-2"/>
          <w:sz w:val="24"/>
          <w:szCs w:val="24"/>
        </w:rPr>
        <w:t>е</w:t>
      </w:r>
      <w:r w:rsidRPr="00964297">
        <w:rPr>
          <w:color w:val="000000"/>
          <w:spacing w:val="-1"/>
          <w:sz w:val="24"/>
          <w:szCs w:val="24"/>
        </w:rPr>
        <w:t>д</w:t>
      </w:r>
      <w:r w:rsidRPr="00964297">
        <w:rPr>
          <w:color w:val="000000"/>
          <w:sz w:val="24"/>
          <w:szCs w:val="24"/>
        </w:rPr>
        <w:t>ы</w:t>
      </w:r>
      <w:r w:rsidRPr="00964297">
        <w:rPr>
          <w:color w:val="000000"/>
          <w:spacing w:val="14"/>
          <w:sz w:val="24"/>
          <w:szCs w:val="24"/>
        </w:rPr>
        <w:t xml:space="preserve"> </w:t>
      </w:r>
      <w:r w:rsidRPr="00964297">
        <w:rPr>
          <w:color w:val="000000"/>
          <w:sz w:val="24"/>
          <w:szCs w:val="24"/>
        </w:rPr>
        <w:t>с</w:t>
      </w:r>
      <w:r w:rsidRPr="00964297">
        <w:rPr>
          <w:color w:val="000000"/>
          <w:spacing w:val="14"/>
          <w:sz w:val="24"/>
          <w:szCs w:val="24"/>
        </w:rPr>
        <w:t xml:space="preserve"> </w:t>
      </w:r>
      <w:r w:rsidRPr="00964297">
        <w:rPr>
          <w:color w:val="000000"/>
          <w:sz w:val="24"/>
          <w:szCs w:val="24"/>
        </w:rPr>
        <w:t>об</w:t>
      </w:r>
      <w:r w:rsidRPr="00964297">
        <w:rPr>
          <w:color w:val="000000"/>
          <w:spacing w:val="-1"/>
          <w:sz w:val="24"/>
          <w:szCs w:val="24"/>
        </w:rPr>
        <w:t>у</w:t>
      </w:r>
      <w:r w:rsidRPr="00964297">
        <w:rPr>
          <w:color w:val="000000"/>
          <w:sz w:val="24"/>
          <w:szCs w:val="24"/>
        </w:rPr>
        <w:t>чающим</w:t>
      </w:r>
      <w:r w:rsidRPr="00964297">
        <w:rPr>
          <w:color w:val="000000"/>
          <w:spacing w:val="-1"/>
          <w:sz w:val="24"/>
          <w:szCs w:val="24"/>
        </w:rPr>
        <w:t>и</w:t>
      </w:r>
      <w:r w:rsidRPr="00964297">
        <w:rPr>
          <w:color w:val="000000"/>
          <w:sz w:val="24"/>
          <w:szCs w:val="24"/>
        </w:rPr>
        <w:t>ся</w:t>
      </w:r>
      <w:r w:rsidRPr="00964297">
        <w:rPr>
          <w:color w:val="000000"/>
          <w:spacing w:val="13"/>
          <w:sz w:val="24"/>
          <w:szCs w:val="24"/>
        </w:rPr>
        <w:t xml:space="preserve"> </w:t>
      </w:r>
      <w:r w:rsidRPr="00964297">
        <w:rPr>
          <w:color w:val="000000"/>
          <w:sz w:val="24"/>
          <w:szCs w:val="24"/>
        </w:rPr>
        <w:t>и</w:t>
      </w:r>
      <w:r w:rsidRPr="00964297">
        <w:rPr>
          <w:color w:val="000000"/>
          <w:spacing w:val="12"/>
          <w:sz w:val="24"/>
          <w:szCs w:val="24"/>
        </w:rPr>
        <w:t xml:space="preserve"> </w:t>
      </w:r>
      <w:r w:rsidRPr="00964297">
        <w:rPr>
          <w:color w:val="000000"/>
          <w:spacing w:val="1"/>
          <w:sz w:val="24"/>
          <w:szCs w:val="24"/>
        </w:rPr>
        <w:t>их</w:t>
      </w:r>
      <w:r w:rsidRPr="00964297">
        <w:rPr>
          <w:color w:val="000000"/>
          <w:spacing w:val="12"/>
          <w:sz w:val="24"/>
          <w:szCs w:val="24"/>
        </w:rPr>
        <w:t xml:space="preserve"> </w:t>
      </w:r>
      <w:r w:rsidRPr="00964297">
        <w:rPr>
          <w:color w:val="000000"/>
          <w:spacing w:val="1"/>
          <w:sz w:val="24"/>
          <w:szCs w:val="24"/>
        </w:rPr>
        <w:t>р</w:t>
      </w:r>
      <w:r w:rsidRPr="00964297">
        <w:rPr>
          <w:color w:val="000000"/>
          <w:sz w:val="24"/>
          <w:szCs w:val="24"/>
        </w:rPr>
        <w:t>оди</w:t>
      </w:r>
      <w:r w:rsidRPr="00964297">
        <w:rPr>
          <w:color w:val="000000"/>
          <w:spacing w:val="-2"/>
          <w:sz w:val="24"/>
          <w:szCs w:val="24"/>
        </w:rPr>
        <w:t>т</w:t>
      </w:r>
      <w:r w:rsidRPr="00964297">
        <w:rPr>
          <w:color w:val="000000"/>
          <w:sz w:val="24"/>
          <w:szCs w:val="24"/>
        </w:rPr>
        <w:t>елями</w:t>
      </w:r>
      <w:r w:rsidRPr="00964297">
        <w:rPr>
          <w:color w:val="000000"/>
          <w:spacing w:val="14"/>
          <w:sz w:val="24"/>
          <w:szCs w:val="24"/>
        </w:rPr>
        <w:t xml:space="preserve"> </w:t>
      </w:r>
      <w:r w:rsidRPr="00964297">
        <w:rPr>
          <w:color w:val="000000"/>
          <w:sz w:val="24"/>
          <w:szCs w:val="24"/>
        </w:rPr>
        <w:t>(законны</w:t>
      </w:r>
      <w:r w:rsidRPr="00964297">
        <w:rPr>
          <w:color w:val="000000"/>
          <w:spacing w:val="-2"/>
          <w:sz w:val="24"/>
          <w:szCs w:val="24"/>
        </w:rPr>
        <w:t>м</w:t>
      </w:r>
      <w:r w:rsidRPr="00964297">
        <w:rPr>
          <w:color w:val="000000"/>
          <w:sz w:val="24"/>
          <w:szCs w:val="24"/>
        </w:rPr>
        <w:t>и п</w:t>
      </w:r>
      <w:r w:rsidRPr="00964297">
        <w:rPr>
          <w:color w:val="000000"/>
          <w:spacing w:val="1"/>
          <w:sz w:val="24"/>
          <w:szCs w:val="24"/>
        </w:rPr>
        <w:t>р</w:t>
      </w:r>
      <w:r w:rsidRPr="00964297">
        <w:rPr>
          <w:color w:val="000000"/>
          <w:spacing w:val="-1"/>
          <w:sz w:val="24"/>
          <w:szCs w:val="24"/>
        </w:rPr>
        <w:t>е</w:t>
      </w:r>
      <w:r w:rsidRPr="00964297">
        <w:rPr>
          <w:color w:val="000000"/>
          <w:sz w:val="24"/>
          <w:szCs w:val="24"/>
        </w:rPr>
        <w:t>дс</w:t>
      </w:r>
      <w:r w:rsidRPr="00964297">
        <w:rPr>
          <w:color w:val="000000"/>
          <w:spacing w:val="-2"/>
          <w:sz w:val="24"/>
          <w:szCs w:val="24"/>
        </w:rPr>
        <w:t>т</w:t>
      </w:r>
      <w:r w:rsidRPr="00964297">
        <w:rPr>
          <w:color w:val="000000"/>
          <w:sz w:val="24"/>
          <w:szCs w:val="24"/>
        </w:rPr>
        <w:t>авителя</w:t>
      </w:r>
      <w:r w:rsidRPr="00964297">
        <w:rPr>
          <w:color w:val="000000"/>
          <w:spacing w:val="-2"/>
          <w:sz w:val="24"/>
          <w:szCs w:val="24"/>
        </w:rPr>
        <w:t>м</w:t>
      </w:r>
      <w:r w:rsidRPr="00964297">
        <w:rPr>
          <w:color w:val="000000"/>
          <w:sz w:val="24"/>
          <w:szCs w:val="24"/>
        </w:rPr>
        <w:t>и),</w:t>
      </w:r>
      <w:r w:rsidRPr="00964297">
        <w:rPr>
          <w:color w:val="000000"/>
          <w:spacing w:val="83"/>
          <w:sz w:val="24"/>
          <w:szCs w:val="24"/>
        </w:rPr>
        <w:t xml:space="preserve"> </w:t>
      </w:r>
      <w:r w:rsidRPr="00964297">
        <w:rPr>
          <w:color w:val="000000"/>
          <w:sz w:val="24"/>
          <w:szCs w:val="24"/>
        </w:rPr>
        <w:t>педаг</w:t>
      </w:r>
      <w:r w:rsidRPr="00964297">
        <w:rPr>
          <w:color w:val="000000"/>
          <w:spacing w:val="-1"/>
          <w:sz w:val="24"/>
          <w:szCs w:val="24"/>
        </w:rPr>
        <w:t>о</w:t>
      </w:r>
      <w:r w:rsidRPr="00964297">
        <w:rPr>
          <w:color w:val="000000"/>
          <w:sz w:val="24"/>
          <w:szCs w:val="24"/>
        </w:rPr>
        <w:t>г</w:t>
      </w:r>
      <w:r w:rsidRPr="00964297">
        <w:rPr>
          <w:color w:val="000000"/>
          <w:spacing w:val="1"/>
          <w:sz w:val="24"/>
          <w:szCs w:val="24"/>
        </w:rPr>
        <w:t>и</w:t>
      </w:r>
      <w:r w:rsidRPr="00964297">
        <w:rPr>
          <w:color w:val="000000"/>
          <w:sz w:val="24"/>
          <w:szCs w:val="24"/>
        </w:rPr>
        <w:t>чес</w:t>
      </w:r>
      <w:r w:rsidRPr="00964297">
        <w:rPr>
          <w:color w:val="000000"/>
          <w:spacing w:val="-2"/>
          <w:sz w:val="24"/>
          <w:szCs w:val="24"/>
        </w:rPr>
        <w:t>к</w:t>
      </w:r>
      <w:r w:rsidRPr="00964297">
        <w:rPr>
          <w:color w:val="000000"/>
          <w:sz w:val="24"/>
          <w:szCs w:val="24"/>
        </w:rPr>
        <w:t>ими</w:t>
      </w:r>
      <w:r w:rsidRPr="00964297">
        <w:rPr>
          <w:color w:val="000000"/>
          <w:spacing w:val="84"/>
          <w:sz w:val="24"/>
          <w:szCs w:val="24"/>
        </w:rPr>
        <w:t xml:space="preserve"> </w:t>
      </w:r>
      <w:r w:rsidRPr="00964297">
        <w:rPr>
          <w:color w:val="000000"/>
          <w:sz w:val="24"/>
          <w:szCs w:val="24"/>
        </w:rPr>
        <w:t>работника</w:t>
      </w:r>
      <w:r w:rsidRPr="00964297">
        <w:rPr>
          <w:color w:val="000000"/>
          <w:spacing w:val="-1"/>
          <w:sz w:val="24"/>
          <w:szCs w:val="24"/>
        </w:rPr>
        <w:t>м</w:t>
      </w:r>
      <w:r w:rsidRPr="00964297">
        <w:rPr>
          <w:color w:val="000000"/>
          <w:sz w:val="24"/>
          <w:szCs w:val="24"/>
        </w:rPr>
        <w:t>и,</w:t>
      </w:r>
      <w:r w:rsidRPr="00964297">
        <w:rPr>
          <w:color w:val="000000"/>
          <w:spacing w:val="85"/>
          <w:sz w:val="24"/>
          <w:szCs w:val="24"/>
        </w:rPr>
        <w:t xml:space="preserve"> </w:t>
      </w:r>
      <w:r w:rsidRPr="00964297">
        <w:rPr>
          <w:color w:val="000000"/>
          <w:spacing w:val="-1"/>
          <w:sz w:val="24"/>
          <w:szCs w:val="24"/>
        </w:rPr>
        <w:t>п</w:t>
      </w:r>
      <w:r w:rsidRPr="00964297">
        <w:rPr>
          <w:color w:val="000000"/>
          <w:spacing w:val="1"/>
          <w:sz w:val="24"/>
          <w:szCs w:val="24"/>
        </w:rPr>
        <w:t>р</w:t>
      </w:r>
      <w:r w:rsidRPr="00964297">
        <w:rPr>
          <w:color w:val="000000"/>
          <w:spacing w:val="-1"/>
          <w:sz w:val="24"/>
          <w:szCs w:val="24"/>
        </w:rPr>
        <w:t>е</w:t>
      </w:r>
      <w:r w:rsidRPr="00964297">
        <w:rPr>
          <w:color w:val="000000"/>
          <w:sz w:val="24"/>
          <w:szCs w:val="24"/>
        </w:rPr>
        <w:t>дс</w:t>
      </w:r>
      <w:r w:rsidRPr="00964297">
        <w:rPr>
          <w:color w:val="000000"/>
          <w:spacing w:val="-2"/>
          <w:sz w:val="24"/>
          <w:szCs w:val="24"/>
        </w:rPr>
        <w:t>т</w:t>
      </w:r>
      <w:r w:rsidRPr="00964297">
        <w:rPr>
          <w:color w:val="000000"/>
          <w:sz w:val="24"/>
          <w:szCs w:val="24"/>
        </w:rPr>
        <w:t>авителя</w:t>
      </w:r>
      <w:r w:rsidRPr="00964297">
        <w:rPr>
          <w:color w:val="000000"/>
          <w:spacing w:val="-3"/>
          <w:sz w:val="24"/>
          <w:szCs w:val="24"/>
        </w:rPr>
        <w:t>м</w:t>
      </w:r>
      <w:r w:rsidRPr="00964297">
        <w:rPr>
          <w:color w:val="000000"/>
          <w:sz w:val="24"/>
          <w:szCs w:val="24"/>
        </w:rPr>
        <w:t>и</w:t>
      </w:r>
      <w:r w:rsidRPr="00964297">
        <w:rPr>
          <w:color w:val="000000"/>
          <w:spacing w:val="87"/>
          <w:sz w:val="24"/>
          <w:szCs w:val="24"/>
        </w:rPr>
        <w:t xml:space="preserve"> </w:t>
      </w:r>
      <w:r w:rsidRPr="00964297">
        <w:rPr>
          <w:color w:val="000000"/>
          <w:spacing w:val="-1"/>
          <w:sz w:val="24"/>
          <w:szCs w:val="24"/>
        </w:rPr>
        <w:t>с</w:t>
      </w:r>
      <w:r w:rsidRPr="00964297">
        <w:rPr>
          <w:color w:val="000000"/>
          <w:sz w:val="24"/>
          <w:szCs w:val="24"/>
        </w:rPr>
        <w:t>овета о</w:t>
      </w:r>
      <w:r w:rsidRPr="00964297">
        <w:rPr>
          <w:color w:val="000000"/>
          <w:spacing w:val="1"/>
          <w:sz w:val="24"/>
          <w:szCs w:val="24"/>
        </w:rPr>
        <w:t>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хся.</w:t>
      </w:r>
      <w:r w:rsidRPr="00964297">
        <w:rPr>
          <w:color w:val="000000"/>
          <w:sz w:val="24"/>
          <w:szCs w:val="24"/>
        </w:rPr>
        <w:tab/>
        <w:t>Ре</w:t>
      </w:r>
      <w:r w:rsidRPr="00964297">
        <w:rPr>
          <w:color w:val="000000"/>
          <w:spacing w:val="-2"/>
          <w:sz w:val="24"/>
          <w:szCs w:val="24"/>
        </w:rPr>
        <w:t>з</w:t>
      </w:r>
      <w:r w:rsidRPr="00964297">
        <w:rPr>
          <w:color w:val="000000"/>
          <w:spacing w:val="-1"/>
          <w:sz w:val="24"/>
          <w:szCs w:val="24"/>
        </w:rPr>
        <w:t>ул</w:t>
      </w:r>
      <w:r w:rsidRPr="00964297">
        <w:rPr>
          <w:color w:val="000000"/>
          <w:sz w:val="24"/>
          <w:szCs w:val="24"/>
        </w:rPr>
        <w:t>ьтаты</w:t>
      </w:r>
      <w:r w:rsidRPr="00964297">
        <w:rPr>
          <w:color w:val="000000"/>
          <w:sz w:val="24"/>
          <w:szCs w:val="24"/>
        </w:rPr>
        <w:tab/>
      </w:r>
      <w:r w:rsidRPr="00964297">
        <w:rPr>
          <w:color w:val="000000"/>
          <w:spacing w:val="-1"/>
          <w:sz w:val="24"/>
          <w:szCs w:val="24"/>
        </w:rPr>
        <w:t>о</w:t>
      </w:r>
      <w:r w:rsidRPr="00964297">
        <w:rPr>
          <w:color w:val="000000"/>
          <w:spacing w:val="1"/>
          <w:sz w:val="24"/>
          <w:szCs w:val="24"/>
        </w:rPr>
        <w:t>б</w:t>
      </w:r>
      <w:r w:rsidRPr="00964297">
        <w:rPr>
          <w:color w:val="000000"/>
          <w:sz w:val="24"/>
          <w:szCs w:val="24"/>
        </w:rPr>
        <w:t>с</w:t>
      </w:r>
      <w:r w:rsidRPr="00964297">
        <w:rPr>
          <w:color w:val="000000"/>
          <w:spacing w:val="-3"/>
          <w:sz w:val="24"/>
          <w:szCs w:val="24"/>
        </w:rPr>
        <w:t>у</w:t>
      </w:r>
      <w:r w:rsidRPr="00964297">
        <w:rPr>
          <w:color w:val="000000"/>
          <w:sz w:val="24"/>
          <w:szCs w:val="24"/>
        </w:rPr>
        <w:t>ж</w:t>
      </w:r>
      <w:r w:rsidRPr="00964297">
        <w:rPr>
          <w:color w:val="000000"/>
          <w:spacing w:val="1"/>
          <w:sz w:val="24"/>
          <w:szCs w:val="24"/>
        </w:rPr>
        <w:t>д</w:t>
      </w:r>
      <w:r w:rsidRPr="00964297">
        <w:rPr>
          <w:color w:val="000000"/>
          <w:spacing w:val="-1"/>
          <w:sz w:val="24"/>
          <w:szCs w:val="24"/>
        </w:rPr>
        <w:t>аю</w:t>
      </w:r>
      <w:r w:rsidRPr="00964297">
        <w:rPr>
          <w:color w:val="000000"/>
          <w:sz w:val="24"/>
          <w:szCs w:val="24"/>
        </w:rPr>
        <w:t xml:space="preserve">тся    </w:t>
      </w:r>
      <w:r w:rsidRPr="00964297">
        <w:rPr>
          <w:color w:val="000000"/>
          <w:spacing w:val="-42"/>
          <w:sz w:val="24"/>
          <w:szCs w:val="24"/>
        </w:rPr>
        <w:t xml:space="preserve"> </w:t>
      </w:r>
      <w:r w:rsidRPr="00964297">
        <w:rPr>
          <w:color w:val="000000"/>
          <w:spacing w:val="-2"/>
          <w:sz w:val="24"/>
          <w:szCs w:val="24"/>
        </w:rPr>
        <w:t>н</w:t>
      </w:r>
      <w:r w:rsidRPr="00964297">
        <w:rPr>
          <w:color w:val="000000"/>
          <w:sz w:val="24"/>
          <w:szCs w:val="24"/>
        </w:rPr>
        <w:t>а</w:t>
      </w:r>
      <w:r w:rsidRPr="00964297">
        <w:rPr>
          <w:color w:val="000000"/>
          <w:spacing w:val="9"/>
          <w:sz w:val="24"/>
          <w:szCs w:val="24"/>
        </w:rPr>
        <w:t xml:space="preserve"> </w:t>
      </w:r>
      <w:r w:rsidRPr="00964297">
        <w:rPr>
          <w:color w:val="000000"/>
          <w:spacing w:val="1"/>
          <w:sz w:val="24"/>
          <w:szCs w:val="24"/>
        </w:rPr>
        <w:t>п</w:t>
      </w:r>
      <w:r w:rsidRPr="00964297">
        <w:rPr>
          <w:color w:val="000000"/>
          <w:sz w:val="24"/>
          <w:szCs w:val="24"/>
        </w:rPr>
        <w:t>едагоги</w:t>
      </w:r>
      <w:r w:rsidRPr="00964297">
        <w:rPr>
          <w:color w:val="000000"/>
          <w:spacing w:val="-1"/>
          <w:sz w:val="24"/>
          <w:szCs w:val="24"/>
        </w:rPr>
        <w:t>ч</w:t>
      </w:r>
      <w:r w:rsidRPr="00964297">
        <w:rPr>
          <w:color w:val="000000"/>
          <w:sz w:val="24"/>
          <w:szCs w:val="24"/>
        </w:rPr>
        <w:t>ес</w:t>
      </w:r>
      <w:r w:rsidRPr="00964297">
        <w:rPr>
          <w:color w:val="000000"/>
          <w:spacing w:val="-2"/>
          <w:sz w:val="24"/>
          <w:szCs w:val="24"/>
        </w:rPr>
        <w:t>к</w:t>
      </w:r>
      <w:r w:rsidRPr="00964297">
        <w:rPr>
          <w:color w:val="000000"/>
          <w:sz w:val="24"/>
          <w:szCs w:val="24"/>
        </w:rPr>
        <w:t>ом</w:t>
      </w:r>
      <w:r w:rsidRPr="00964297">
        <w:rPr>
          <w:color w:val="000000"/>
          <w:spacing w:val="6"/>
          <w:sz w:val="24"/>
          <w:szCs w:val="24"/>
        </w:rPr>
        <w:t xml:space="preserve"> </w:t>
      </w:r>
      <w:r w:rsidRPr="00964297">
        <w:rPr>
          <w:color w:val="000000"/>
          <w:sz w:val="24"/>
          <w:szCs w:val="24"/>
        </w:rPr>
        <w:t>с</w:t>
      </w:r>
      <w:r w:rsidRPr="00964297">
        <w:rPr>
          <w:color w:val="000000"/>
          <w:spacing w:val="1"/>
          <w:sz w:val="24"/>
          <w:szCs w:val="24"/>
        </w:rPr>
        <w:t>о</w:t>
      </w:r>
      <w:r w:rsidRPr="00964297">
        <w:rPr>
          <w:color w:val="000000"/>
          <w:sz w:val="24"/>
          <w:szCs w:val="24"/>
        </w:rPr>
        <w:t>вете.</w:t>
      </w:r>
      <w:r w:rsidRPr="00964297">
        <w:rPr>
          <w:color w:val="000000"/>
          <w:spacing w:val="7"/>
          <w:sz w:val="24"/>
          <w:szCs w:val="24"/>
        </w:rPr>
        <w:t xml:space="preserve"> </w:t>
      </w:r>
      <w:r w:rsidRPr="00964297">
        <w:rPr>
          <w:color w:val="000000"/>
          <w:sz w:val="24"/>
          <w:szCs w:val="24"/>
        </w:rPr>
        <w:t>Вним</w:t>
      </w:r>
      <w:r w:rsidRPr="00964297">
        <w:rPr>
          <w:color w:val="000000"/>
          <w:spacing w:val="-1"/>
          <w:sz w:val="24"/>
          <w:szCs w:val="24"/>
        </w:rPr>
        <w:t>а</w:t>
      </w:r>
      <w:r w:rsidRPr="00964297">
        <w:rPr>
          <w:color w:val="000000"/>
          <w:sz w:val="24"/>
          <w:szCs w:val="24"/>
        </w:rPr>
        <w:t>ние со</w:t>
      </w:r>
      <w:r w:rsidRPr="00964297">
        <w:rPr>
          <w:color w:val="000000"/>
          <w:spacing w:val="-1"/>
          <w:sz w:val="24"/>
          <w:szCs w:val="24"/>
        </w:rPr>
        <w:t>с</w:t>
      </w:r>
      <w:r w:rsidRPr="00964297">
        <w:rPr>
          <w:color w:val="000000"/>
          <w:sz w:val="24"/>
          <w:szCs w:val="24"/>
        </w:rPr>
        <w:t>р</w:t>
      </w:r>
      <w:r w:rsidRPr="00964297">
        <w:rPr>
          <w:color w:val="000000"/>
          <w:spacing w:val="-1"/>
          <w:sz w:val="24"/>
          <w:szCs w:val="24"/>
        </w:rPr>
        <w:t>е</w:t>
      </w:r>
      <w:r w:rsidRPr="00964297">
        <w:rPr>
          <w:color w:val="000000"/>
          <w:sz w:val="24"/>
          <w:szCs w:val="24"/>
        </w:rPr>
        <w:t>д</w:t>
      </w:r>
      <w:r w:rsidRPr="00964297">
        <w:rPr>
          <w:color w:val="000000"/>
          <w:spacing w:val="1"/>
          <w:sz w:val="24"/>
          <w:szCs w:val="24"/>
        </w:rPr>
        <w:t>о</w:t>
      </w:r>
      <w:r w:rsidRPr="00964297">
        <w:rPr>
          <w:color w:val="000000"/>
          <w:spacing w:val="-2"/>
          <w:sz w:val="24"/>
          <w:szCs w:val="24"/>
        </w:rPr>
        <w:t>т</w:t>
      </w:r>
      <w:r w:rsidRPr="00964297">
        <w:rPr>
          <w:color w:val="000000"/>
          <w:sz w:val="24"/>
          <w:szCs w:val="24"/>
        </w:rPr>
        <w:t>о</w:t>
      </w:r>
      <w:r w:rsidRPr="00964297">
        <w:rPr>
          <w:color w:val="000000"/>
          <w:spacing w:val="-1"/>
          <w:sz w:val="24"/>
          <w:szCs w:val="24"/>
        </w:rPr>
        <w:t>ч</w:t>
      </w:r>
      <w:r w:rsidRPr="00964297">
        <w:rPr>
          <w:color w:val="000000"/>
          <w:sz w:val="24"/>
          <w:szCs w:val="24"/>
        </w:rPr>
        <w:t>ивает</w:t>
      </w:r>
      <w:r w:rsidRPr="00964297">
        <w:rPr>
          <w:color w:val="000000"/>
          <w:spacing w:val="-2"/>
          <w:sz w:val="24"/>
          <w:szCs w:val="24"/>
        </w:rPr>
        <w:t>с</w:t>
      </w:r>
      <w:r w:rsidRPr="00964297">
        <w:rPr>
          <w:color w:val="000000"/>
          <w:sz w:val="24"/>
          <w:szCs w:val="24"/>
        </w:rPr>
        <w:t>я</w:t>
      </w:r>
      <w:r w:rsidRPr="00964297">
        <w:rPr>
          <w:color w:val="000000"/>
          <w:spacing w:val="169"/>
          <w:sz w:val="24"/>
          <w:szCs w:val="24"/>
        </w:rPr>
        <w:t xml:space="preserve"> </w:t>
      </w:r>
      <w:r w:rsidRPr="00964297">
        <w:rPr>
          <w:color w:val="000000"/>
          <w:sz w:val="24"/>
          <w:szCs w:val="24"/>
        </w:rPr>
        <w:t>на</w:t>
      </w:r>
      <w:r w:rsidRPr="00964297">
        <w:rPr>
          <w:color w:val="000000"/>
          <w:spacing w:val="171"/>
          <w:sz w:val="24"/>
          <w:szCs w:val="24"/>
        </w:rPr>
        <w:t xml:space="preserve"> </w:t>
      </w:r>
      <w:r w:rsidRPr="00964297">
        <w:rPr>
          <w:color w:val="000000"/>
          <w:sz w:val="24"/>
          <w:szCs w:val="24"/>
        </w:rPr>
        <w:t>воп</w:t>
      </w:r>
      <w:r w:rsidRPr="00964297">
        <w:rPr>
          <w:color w:val="000000"/>
          <w:spacing w:val="-1"/>
          <w:sz w:val="24"/>
          <w:szCs w:val="24"/>
        </w:rPr>
        <w:t>р</w:t>
      </w:r>
      <w:r w:rsidRPr="00964297">
        <w:rPr>
          <w:color w:val="000000"/>
          <w:spacing w:val="1"/>
          <w:sz w:val="24"/>
          <w:szCs w:val="24"/>
        </w:rPr>
        <w:t>о</w:t>
      </w:r>
      <w:r w:rsidRPr="00964297">
        <w:rPr>
          <w:color w:val="000000"/>
          <w:sz w:val="24"/>
          <w:szCs w:val="24"/>
        </w:rPr>
        <w:t>с</w:t>
      </w:r>
      <w:r w:rsidRPr="00964297">
        <w:rPr>
          <w:color w:val="000000"/>
          <w:spacing w:val="-1"/>
          <w:sz w:val="24"/>
          <w:szCs w:val="24"/>
        </w:rPr>
        <w:t>а</w:t>
      </w:r>
      <w:r w:rsidRPr="00964297">
        <w:rPr>
          <w:color w:val="000000"/>
          <w:sz w:val="24"/>
          <w:szCs w:val="24"/>
        </w:rPr>
        <w:t>х,</w:t>
      </w:r>
      <w:r w:rsidRPr="00964297">
        <w:rPr>
          <w:color w:val="000000"/>
          <w:spacing w:val="172"/>
          <w:sz w:val="24"/>
          <w:szCs w:val="24"/>
        </w:rPr>
        <w:t xml:space="preserve"> </w:t>
      </w:r>
      <w:r w:rsidRPr="00964297">
        <w:rPr>
          <w:color w:val="000000"/>
          <w:sz w:val="24"/>
          <w:szCs w:val="24"/>
        </w:rPr>
        <w:t>с</w:t>
      </w:r>
      <w:r w:rsidRPr="00964297">
        <w:rPr>
          <w:color w:val="000000"/>
          <w:spacing w:val="-2"/>
          <w:sz w:val="24"/>
          <w:szCs w:val="24"/>
        </w:rPr>
        <w:t>в</w:t>
      </w:r>
      <w:r w:rsidRPr="00964297">
        <w:rPr>
          <w:color w:val="000000"/>
          <w:sz w:val="24"/>
          <w:szCs w:val="24"/>
        </w:rPr>
        <w:t>яза</w:t>
      </w:r>
      <w:r w:rsidRPr="00964297">
        <w:rPr>
          <w:color w:val="000000"/>
          <w:spacing w:val="-2"/>
          <w:sz w:val="24"/>
          <w:szCs w:val="24"/>
        </w:rPr>
        <w:t>н</w:t>
      </w:r>
      <w:r w:rsidRPr="00964297">
        <w:rPr>
          <w:color w:val="000000"/>
          <w:sz w:val="24"/>
          <w:szCs w:val="24"/>
        </w:rPr>
        <w:t>н</w:t>
      </w:r>
      <w:r w:rsidRPr="00964297">
        <w:rPr>
          <w:color w:val="000000"/>
          <w:spacing w:val="-1"/>
          <w:sz w:val="24"/>
          <w:szCs w:val="24"/>
        </w:rPr>
        <w:t>ы</w:t>
      </w:r>
      <w:r w:rsidRPr="00964297">
        <w:rPr>
          <w:color w:val="000000"/>
          <w:sz w:val="24"/>
          <w:szCs w:val="24"/>
        </w:rPr>
        <w:t>х</w:t>
      </w:r>
      <w:r w:rsidRPr="00964297">
        <w:rPr>
          <w:color w:val="000000"/>
          <w:spacing w:val="173"/>
          <w:sz w:val="24"/>
          <w:szCs w:val="24"/>
        </w:rPr>
        <w:t xml:space="preserve"> </w:t>
      </w:r>
      <w:r w:rsidRPr="00964297">
        <w:rPr>
          <w:color w:val="000000"/>
          <w:sz w:val="24"/>
          <w:szCs w:val="24"/>
        </w:rPr>
        <w:t>с</w:t>
      </w:r>
      <w:r w:rsidRPr="00964297">
        <w:rPr>
          <w:color w:val="000000"/>
          <w:spacing w:val="172"/>
          <w:sz w:val="24"/>
          <w:szCs w:val="24"/>
        </w:rPr>
        <w:t xml:space="preserve"> </w:t>
      </w:r>
      <w:r w:rsidRPr="00964297">
        <w:rPr>
          <w:color w:val="000000"/>
          <w:sz w:val="24"/>
          <w:szCs w:val="24"/>
        </w:rPr>
        <w:t>качес</w:t>
      </w:r>
      <w:r w:rsidRPr="00964297">
        <w:rPr>
          <w:color w:val="000000"/>
          <w:spacing w:val="-2"/>
          <w:sz w:val="24"/>
          <w:szCs w:val="24"/>
        </w:rPr>
        <w:t>т</w:t>
      </w:r>
      <w:r w:rsidRPr="00964297">
        <w:rPr>
          <w:color w:val="000000"/>
          <w:sz w:val="24"/>
          <w:szCs w:val="24"/>
        </w:rPr>
        <w:t>вом:</w:t>
      </w:r>
    </w:p>
    <w:p w14:paraId="7FD7F8C0" w14:textId="77777777" w:rsidR="00B469BF" w:rsidRPr="00964297" w:rsidRDefault="00B469BF" w:rsidP="00B469BF">
      <w:pPr>
        <w:spacing w:line="276" w:lineRule="auto"/>
        <w:ind w:left="567" w:right="736"/>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р</w:t>
      </w:r>
      <w:r w:rsidRPr="00964297">
        <w:rPr>
          <w:color w:val="000000"/>
          <w:sz w:val="24"/>
          <w:szCs w:val="24"/>
        </w:rPr>
        <w:t>еали</w:t>
      </w:r>
      <w:r w:rsidRPr="00964297">
        <w:rPr>
          <w:color w:val="000000"/>
          <w:spacing w:val="-1"/>
          <w:sz w:val="24"/>
          <w:szCs w:val="24"/>
        </w:rPr>
        <w:t>з</w:t>
      </w:r>
      <w:r w:rsidRPr="00964297">
        <w:rPr>
          <w:color w:val="000000"/>
          <w:sz w:val="24"/>
          <w:szCs w:val="24"/>
        </w:rPr>
        <w:t>а</w:t>
      </w:r>
      <w:r w:rsidRPr="00964297">
        <w:rPr>
          <w:color w:val="000000"/>
          <w:spacing w:val="-2"/>
          <w:sz w:val="24"/>
          <w:szCs w:val="24"/>
        </w:rPr>
        <w:t>ц</w:t>
      </w:r>
      <w:r w:rsidRPr="00964297">
        <w:rPr>
          <w:color w:val="000000"/>
          <w:sz w:val="24"/>
          <w:szCs w:val="24"/>
        </w:rPr>
        <w:t>ии</w:t>
      </w:r>
      <w:r w:rsidRPr="00964297">
        <w:rPr>
          <w:color w:val="000000"/>
          <w:spacing w:val="1"/>
          <w:sz w:val="24"/>
          <w:szCs w:val="24"/>
        </w:rPr>
        <w:t xml:space="preserve"> </w:t>
      </w:r>
      <w:r w:rsidRPr="00964297">
        <w:rPr>
          <w:color w:val="000000"/>
          <w:spacing w:val="-2"/>
          <w:sz w:val="24"/>
          <w:szCs w:val="24"/>
        </w:rPr>
        <w:t>в</w:t>
      </w:r>
      <w:r w:rsidRPr="00964297">
        <w:rPr>
          <w:color w:val="000000"/>
          <w:sz w:val="24"/>
          <w:szCs w:val="24"/>
        </w:rPr>
        <w:t>ос</w:t>
      </w:r>
      <w:r w:rsidRPr="00964297">
        <w:rPr>
          <w:color w:val="000000"/>
          <w:spacing w:val="-1"/>
          <w:sz w:val="24"/>
          <w:szCs w:val="24"/>
        </w:rPr>
        <w:t>п</w:t>
      </w:r>
      <w:r w:rsidRPr="00964297">
        <w:rPr>
          <w:color w:val="000000"/>
          <w:sz w:val="24"/>
          <w:szCs w:val="24"/>
        </w:rPr>
        <w:t>ит</w:t>
      </w:r>
      <w:r w:rsidRPr="00964297">
        <w:rPr>
          <w:color w:val="000000"/>
          <w:spacing w:val="-2"/>
          <w:sz w:val="24"/>
          <w:szCs w:val="24"/>
        </w:rPr>
        <w:t>а</w:t>
      </w:r>
      <w:r w:rsidRPr="00964297">
        <w:rPr>
          <w:color w:val="000000"/>
          <w:sz w:val="24"/>
          <w:szCs w:val="24"/>
        </w:rPr>
        <w:t>те</w:t>
      </w:r>
      <w:r w:rsidRPr="00964297">
        <w:rPr>
          <w:color w:val="000000"/>
          <w:spacing w:val="-1"/>
          <w:sz w:val="24"/>
          <w:szCs w:val="24"/>
        </w:rPr>
        <w:t>л</w:t>
      </w:r>
      <w:r w:rsidRPr="00964297">
        <w:rPr>
          <w:color w:val="000000"/>
          <w:sz w:val="24"/>
          <w:szCs w:val="24"/>
        </w:rPr>
        <w:t>ьного</w:t>
      </w:r>
      <w:r w:rsidRPr="00964297">
        <w:rPr>
          <w:color w:val="000000"/>
          <w:spacing w:val="1"/>
          <w:sz w:val="24"/>
          <w:szCs w:val="24"/>
        </w:rPr>
        <w:t xml:space="preserve"> </w:t>
      </w:r>
      <w:r w:rsidRPr="00964297">
        <w:rPr>
          <w:color w:val="000000"/>
          <w:sz w:val="24"/>
          <w:szCs w:val="24"/>
        </w:rPr>
        <w:t>пот</w:t>
      </w:r>
      <w:r w:rsidRPr="00964297">
        <w:rPr>
          <w:color w:val="000000"/>
          <w:spacing w:val="-2"/>
          <w:sz w:val="24"/>
          <w:szCs w:val="24"/>
        </w:rPr>
        <w:t>е</w:t>
      </w:r>
      <w:r w:rsidRPr="00964297">
        <w:rPr>
          <w:color w:val="000000"/>
          <w:sz w:val="24"/>
          <w:szCs w:val="24"/>
        </w:rPr>
        <w:t>н</w:t>
      </w:r>
      <w:r w:rsidRPr="00964297">
        <w:rPr>
          <w:color w:val="000000"/>
          <w:spacing w:val="-1"/>
          <w:sz w:val="24"/>
          <w:szCs w:val="24"/>
        </w:rPr>
        <w:t>ц</w:t>
      </w:r>
      <w:r w:rsidRPr="00964297">
        <w:rPr>
          <w:color w:val="000000"/>
          <w:sz w:val="24"/>
          <w:szCs w:val="24"/>
        </w:rPr>
        <w:t>иа</w:t>
      </w:r>
      <w:r w:rsidRPr="00964297">
        <w:rPr>
          <w:color w:val="000000"/>
          <w:spacing w:val="-2"/>
          <w:sz w:val="24"/>
          <w:szCs w:val="24"/>
        </w:rPr>
        <w:t>л</w:t>
      </w:r>
      <w:r w:rsidRPr="00964297">
        <w:rPr>
          <w:color w:val="000000"/>
          <w:sz w:val="24"/>
          <w:szCs w:val="24"/>
        </w:rPr>
        <w:t>а</w:t>
      </w:r>
      <w:r w:rsidRPr="00964297">
        <w:rPr>
          <w:color w:val="000000"/>
          <w:spacing w:val="4"/>
          <w:sz w:val="24"/>
          <w:szCs w:val="24"/>
        </w:rPr>
        <w:t xml:space="preserve"> </w:t>
      </w:r>
      <w:r w:rsidRPr="00964297">
        <w:rPr>
          <w:color w:val="000000"/>
          <w:spacing w:val="-2"/>
          <w:sz w:val="24"/>
          <w:szCs w:val="24"/>
        </w:rPr>
        <w:t>у</w:t>
      </w:r>
      <w:r w:rsidRPr="00964297">
        <w:rPr>
          <w:color w:val="000000"/>
          <w:sz w:val="24"/>
          <w:szCs w:val="24"/>
        </w:rPr>
        <w:t>рочн</w:t>
      </w:r>
      <w:r w:rsidRPr="00964297">
        <w:rPr>
          <w:color w:val="000000"/>
          <w:spacing w:val="1"/>
          <w:sz w:val="24"/>
          <w:szCs w:val="24"/>
        </w:rPr>
        <w:t>о</w:t>
      </w:r>
      <w:r w:rsidRPr="00964297">
        <w:rPr>
          <w:color w:val="000000"/>
          <w:sz w:val="24"/>
          <w:szCs w:val="24"/>
        </w:rPr>
        <w:t>й</w:t>
      </w:r>
      <w:r w:rsidRPr="00964297">
        <w:rPr>
          <w:color w:val="000000"/>
          <w:spacing w:val="-2"/>
          <w:sz w:val="24"/>
          <w:szCs w:val="24"/>
        </w:rPr>
        <w:t xml:space="preserve"> </w:t>
      </w:r>
      <w:r w:rsidRPr="00964297">
        <w:rPr>
          <w:color w:val="000000"/>
          <w:sz w:val="24"/>
          <w:szCs w:val="24"/>
        </w:rPr>
        <w:t>деятельност</w:t>
      </w:r>
      <w:r w:rsidRPr="00964297">
        <w:rPr>
          <w:color w:val="000000"/>
          <w:spacing w:val="-1"/>
          <w:sz w:val="24"/>
          <w:szCs w:val="24"/>
        </w:rPr>
        <w:t>и</w:t>
      </w:r>
      <w:r w:rsidRPr="00964297">
        <w:rPr>
          <w:color w:val="000000"/>
          <w:sz w:val="24"/>
          <w:szCs w:val="24"/>
        </w:rPr>
        <w:t xml:space="preserve">; </w:t>
      </w: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ор</w:t>
      </w:r>
      <w:r w:rsidRPr="00964297">
        <w:rPr>
          <w:color w:val="000000"/>
          <w:sz w:val="24"/>
          <w:szCs w:val="24"/>
        </w:rPr>
        <w:t>га</w:t>
      </w:r>
      <w:r w:rsidRPr="00964297">
        <w:rPr>
          <w:color w:val="000000"/>
          <w:spacing w:val="-2"/>
          <w:sz w:val="24"/>
          <w:szCs w:val="24"/>
        </w:rPr>
        <w:t>н</w:t>
      </w:r>
      <w:r w:rsidRPr="00964297">
        <w:rPr>
          <w:color w:val="000000"/>
          <w:sz w:val="24"/>
          <w:szCs w:val="24"/>
        </w:rPr>
        <w:t>из</w:t>
      </w:r>
      <w:r w:rsidRPr="00964297">
        <w:rPr>
          <w:color w:val="000000"/>
          <w:spacing w:val="-3"/>
          <w:sz w:val="24"/>
          <w:szCs w:val="24"/>
        </w:rPr>
        <w:t>у</w:t>
      </w:r>
      <w:r w:rsidRPr="00964297">
        <w:rPr>
          <w:color w:val="000000"/>
          <w:sz w:val="24"/>
          <w:szCs w:val="24"/>
        </w:rPr>
        <w:t>емой</w:t>
      </w:r>
      <w:r w:rsidRPr="00964297">
        <w:rPr>
          <w:color w:val="000000"/>
          <w:spacing w:val="1"/>
          <w:sz w:val="24"/>
          <w:szCs w:val="24"/>
        </w:rPr>
        <w:t xml:space="preserve"> </w:t>
      </w:r>
      <w:r w:rsidRPr="00964297">
        <w:rPr>
          <w:color w:val="000000"/>
          <w:sz w:val="24"/>
          <w:szCs w:val="24"/>
        </w:rPr>
        <w:t>вне</w:t>
      </w:r>
      <w:r w:rsidRPr="00964297">
        <w:rPr>
          <w:color w:val="000000"/>
          <w:spacing w:val="-2"/>
          <w:sz w:val="24"/>
          <w:szCs w:val="24"/>
        </w:rPr>
        <w:t>у</w:t>
      </w:r>
      <w:r w:rsidRPr="00964297">
        <w:rPr>
          <w:color w:val="000000"/>
          <w:spacing w:val="-1"/>
          <w:sz w:val="24"/>
          <w:szCs w:val="24"/>
        </w:rPr>
        <w:t>р</w:t>
      </w:r>
      <w:r w:rsidRPr="00964297">
        <w:rPr>
          <w:color w:val="000000"/>
          <w:sz w:val="24"/>
          <w:szCs w:val="24"/>
        </w:rPr>
        <w:t>очной д</w:t>
      </w:r>
      <w:r w:rsidRPr="00964297">
        <w:rPr>
          <w:color w:val="000000"/>
          <w:spacing w:val="-1"/>
          <w:sz w:val="24"/>
          <w:szCs w:val="24"/>
        </w:rPr>
        <w:t>е</w:t>
      </w:r>
      <w:r w:rsidRPr="00964297">
        <w:rPr>
          <w:color w:val="000000"/>
          <w:sz w:val="24"/>
          <w:szCs w:val="24"/>
        </w:rPr>
        <w:t>ятел</w:t>
      </w:r>
      <w:r w:rsidRPr="00964297">
        <w:rPr>
          <w:color w:val="000000"/>
          <w:spacing w:val="-1"/>
          <w:sz w:val="24"/>
          <w:szCs w:val="24"/>
        </w:rPr>
        <w:t>ьн</w:t>
      </w:r>
      <w:r w:rsidRPr="00964297">
        <w:rPr>
          <w:color w:val="000000"/>
          <w:sz w:val="24"/>
          <w:szCs w:val="24"/>
        </w:rPr>
        <w:t>ос</w:t>
      </w:r>
      <w:r w:rsidRPr="00964297">
        <w:rPr>
          <w:color w:val="000000"/>
          <w:spacing w:val="-2"/>
          <w:sz w:val="24"/>
          <w:szCs w:val="24"/>
        </w:rPr>
        <w:t>т</w:t>
      </w:r>
      <w:r w:rsidRPr="00964297">
        <w:rPr>
          <w:color w:val="000000"/>
          <w:sz w:val="24"/>
          <w:szCs w:val="24"/>
        </w:rPr>
        <w:t>и об</w:t>
      </w:r>
      <w:r w:rsidRPr="00964297">
        <w:rPr>
          <w:color w:val="000000"/>
          <w:spacing w:val="-1"/>
          <w:sz w:val="24"/>
          <w:szCs w:val="24"/>
        </w:rPr>
        <w:t>у</w:t>
      </w:r>
      <w:r w:rsidRPr="00964297">
        <w:rPr>
          <w:color w:val="000000"/>
          <w:sz w:val="24"/>
          <w:szCs w:val="24"/>
        </w:rPr>
        <w:t>чающ</w:t>
      </w:r>
      <w:r w:rsidRPr="00964297">
        <w:rPr>
          <w:color w:val="000000"/>
          <w:spacing w:val="-1"/>
          <w:sz w:val="24"/>
          <w:szCs w:val="24"/>
        </w:rPr>
        <w:t>и</w:t>
      </w:r>
      <w:r w:rsidRPr="00964297">
        <w:rPr>
          <w:color w:val="000000"/>
          <w:sz w:val="24"/>
          <w:szCs w:val="24"/>
        </w:rPr>
        <w:t>хс</w:t>
      </w:r>
      <w:r w:rsidRPr="00964297">
        <w:rPr>
          <w:color w:val="000000"/>
          <w:spacing w:val="-2"/>
          <w:sz w:val="24"/>
          <w:szCs w:val="24"/>
        </w:rPr>
        <w:t>я</w:t>
      </w:r>
      <w:r w:rsidRPr="00964297">
        <w:rPr>
          <w:color w:val="000000"/>
          <w:sz w:val="24"/>
          <w:szCs w:val="24"/>
        </w:rPr>
        <w:t>;</w:t>
      </w:r>
    </w:p>
    <w:p w14:paraId="1B6ED45D" w14:textId="77777777" w:rsidR="00B469BF" w:rsidRPr="00964297" w:rsidRDefault="00B469BF" w:rsidP="00B469BF">
      <w:pPr>
        <w:spacing w:before="2" w:line="276" w:lineRule="auto"/>
        <w:ind w:left="567" w:right="-20"/>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д</w:t>
      </w:r>
      <w:r w:rsidRPr="00964297">
        <w:rPr>
          <w:color w:val="000000"/>
          <w:sz w:val="24"/>
          <w:szCs w:val="24"/>
        </w:rPr>
        <w:t>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и кла</w:t>
      </w:r>
      <w:r w:rsidRPr="00964297">
        <w:rPr>
          <w:color w:val="000000"/>
          <w:spacing w:val="-2"/>
          <w:sz w:val="24"/>
          <w:szCs w:val="24"/>
        </w:rPr>
        <w:t>сс</w:t>
      </w:r>
      <w:r w:rsidRPr="00964297">
        <w:rPr>
          <w:color w:val="000000"/>
          <w:sz w:val="24"/>
          <w:szCs w:val="24"/>
        </w:rPr>
        <w:t>ных</w:t>
      </w:r>
      <w:r w:rsidRPr="00964297">
        <w:rPr>
          <w:color w:val="000000"/>
          <w:spacing w:val="1"/>
          <w:sz w:val="24"/>
          <w:szCs w:val="24"/>
        </w:rPr>
        <w:t xml:space="preserve"> </w:t>
      </w:r>
      <w:r w:rsidRPr="00964297">
        <w:rPr>
          <w:color w:val="000000"/>
          <w:sz w:val="24"/>
          <w:szCs w:val="24"/>
        </w:rPr>
        <w:t>р</w:t>
      </w:r>
      <w:r w:rsidRPr="00964297">
        <w:rPr>
          <w:color w:val="000000"/>
          <w:spacing w:val="-1"/>
          <w:sz w:val="24"/>
          <w:szCs w:val="24"/>
        </w:rPr>
        <w:t>у</w:t>
      </w:r>
      <w:r w:rsidRPr="00964297">
        <w:rPr>
          <w:color w:val="000000"/>
          <w:sz w:val="24"/>
          <w:szCs w:val="24"/>
        </w:rPr>
        <w:t>ко</w:t>
      </w:r>
      <w:r w:rsidRPr="00964297">
        <w:rPr>
          <w:color w:val="000000"/>
          <w:spacing w:val="-1"/>
          <w:sz w:val="24"/>
          <w:szCs w:val="24"/>
        </w:rPr>
        <w:t>в</w:t>
      </w:r>
      <w:r w:rsidRPr="00964297">
        <w:rPr>
          <w:color w:val="000000"/>
          <w:sz w:val="24"/>
          <w:szCs w:val="24"/>
        </w:rPr>
        <w:t>одител</w:t>
      </w:r>
      <w:r w:rsidRPr="00964297">
        <w:rPr>
          <w:color w:val="000000"/>
          <w:spacing w:val="-2"/>
          <w:sz w:val="24"/>
          <w:szCs w:val="24"/>
        </w:rPr>
        <w:t>е</w:t>
      </w:r>
      <w:r w:rsidRPr="00964297">
        <w:rPr>
          <w:color w:val="000000"/>
          <w:sz w:val="24"/>
          <w:szCs w:val="24"/>
        </w:rPr>
        <w:t>й и</w:t>
      </w:r>
      <w:r w:rsidRPr="00964297">
        <w:rPr>
          <w:color w:val="000000"/>
          <w:spacing w:val="1"/>
          <w:sz w:val="24"/>
          <w:szCs w:val="24"/>
        </w:rPr>
        <w:t xml:space="preserve"> </w:t>
      </w:r>
      <w:r w:rsidRPr="00964297">
        <w:rPr>
          <w:color w:val="000000"/>
          <w:spacing w:val="-1"/>
          <w:sz w:val="24"/>
          <w:szCs w:val="24"/>
        </w:rPr>
        <w:t>и</w:t>
      </w:r>
      <w:r w:rsidRPr="00964297">
        <w:rPr>
          <w:color w:val="000000"/>
          <w:sz w:val="24"/>
          <w:szCs w:val="24"/>
        </w:rPr>
        <w:t>х</w:t>
      </w:r>
      <w:r w:rsidRPr="00964297">
        <w:rPr>
          <w:color w:val="000000"/>
          <w:spacing w:val="1"/>
          <w:sz w:val="24"/>
          <w:szCs w:val="24"/>
        </w:rPr>
        <w:t xml:space="preserve"> </w:t>
      </w:r>
      <w:r w:rsidRPr="00964297">
        <w:rPr>
          <w:color w:val="000000"/>
          <w:sz w:val="24"/>
          <w:szCs w:val="24"/>
        </w:rPr>
        <w:t>клас</w:t>
      </w:r>
      <w:r w:rsidRPr="00964297">
        <w:rPr>
          <w:color w:val="000000"/>
          <w:spacing w:val="-2"/>
          <w:sz w:val="24"/>
          <w:szCs w:val="24"/>
        </w:rPr>
        <w:t>с</w:t>
      </w:r>
      <w:r w:rsidRPr="00964297">
        <w:rPr>
          <w:color w:val="000000"/>
          <w:sz w:val="24"/>
          <w:szCs w:val="24"/>
        </w:rPr>
        <w:t>ов;</w:t>
      </w:r>
    </w:p>
    <w:p w14:paraId="05D5BBF2" w14:textId="77777777" w:rsidR="00B469BF" w:rsidRPr="00964297" w:rsidRDefault="00B469BF" w:rsidP="00B469BF">
      <w:pPr>
        <w:spacing w:line="276" w:lineRule="auto"/>
        <w:ind w:left="567" w:right="1507"/>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проводимых</w:t>
      </w:r>
      <w:r w:rsidRPr="00964297">
        <w:rPr>
          <w:color w:val="000000"/>
          <w:spacing w:val="-1"/>
          <w:sz w:val="24"/>
          <w:szCs w:val="24"/>
        </w:rPr>
        <w:t xml:space="preserve"> </w:t>
      </w:r>
      <w:r w:rsidRPr="00964297">
        <w:rPr>
          <w:color w:val="000000"/>
          <w:sz w:val="24"/>
          <w:szCs w:val="24"/>
        </w:rPr>
        <w:t>о</w:t>
      </w:r>
      <w:r w:rsidRPr="00964297">
        <w:rPr>
          <w:color w:val="000000"/>
          <w:spacing w:val="1"/>
          <w:sz w:val="24"/>
          <w:szCs w:val="24"/>
        </w:rPr>
        <w:t>б</w:t>
      </w:r>
      <w:r w:rsidRPr="00964297">
        <w:rPr>
          <w:color w:val="000000"/>
          <w:spacing w:val="-1"/>
          <w:sz w:val="24"/>
          <w:szCs w:val="24"/>
        </w:rPr>
        <w:t>щ</w:t>
      </w:r>
      <w:r w:rsidRPr="00964297">
        <w:rPr>
          <w:color w:val="000000"/>
          <w:sz w:val="24"/>
          <w:szCs w:val="24"/>
        </w:rPr>
        <w:t>е</w:t>
      </w:r>
      <w:r w:rsidRPr="00964297">
        <w:rPr>
          <w:color w:val="000000"/>
          <w:spacing w:val="-2"/>
          <w:sz w:val="24"/>
          <w:szCs w:val="24"/>
        </w:rPr>
        <w:t>ш</w:t>
      </w:r>
      <w:r w:rsidRPr="00964297">
        <w:rPr>
          <w:color w:val="000000"/>
          <w:sz w:val="24"/>
          <w:szCs w:val="24"/>
        </w:rPr>
        <w:t>к</w:t>
      </w:r>
      <w:r w:rsidRPr="00964297">
        <w:rPr>
          <w:color w:val="000000"/>
          <w:spacing w:val="1"/>
          <w:sz w:val="24"/>
          <w:szCs w:val="24"/>
        </w:rPr>
        <w:t>о</w:t>
      </w:r>
      <w:r w:rsidRPr="00964297">
        <w:rPr>
          <w:color w:val="000000"/>
          <w:sz w:val="24"/>
          <w:szCs w:val="24"/>
        </w:rPr>
        <w:t>льных</w:t>
      </w:r>
      <w:r w:rsidRPr="00964297">
        <w:rPr>
          <w:color w:val="000000"/>
          <w:spacing w:val="-1"/>
          <w:sz w:val="24"/>
          <w:szCs w:val="24"/>
        </w:rPr>
        <w:t xml:space="preserve"> </w:t>
      </w:r>
      <w:r w:rsidRPr="00964297">
        <w:rPr>
          <w:color w:val="000000"/>
          <w:sz w:val="24"/>
          <w:szCs w:val="24"/>
        </w:rPr>
        <w:t>осно</w:t>
      </w:r>
      <w:r w:rsidRPr="00964297">
        <w:rPr>
          <w:color w:val="000000"/>
          <w:spacing w:val="-2"/>
          <w:sz w:val="24"/>
          <w:szCs w:val="24"/>
        </w:rPr>
        <w:t>в</w:t>
      </w:r>
      <w:r w:rsidRPr="00964297">
        <w:rPr>
          <w:color w:val="000000"/>
          <w:sz w:val="24"/>
          <w:szCs w:val="24"/>
        </w:rPr>
        <w:t>ных</w:t>
      </w:r>
      <w:r w:rsidRPr="00964297">
        <w:rPr>
          <w:color w:val="000000"/>
          <w:spacing w:val="-1"/>
          <w:sz w:val="24"/>
          <w:szCs w:val="24"/>
        </w:rPr>
        <w:t xml:space="preserve"> </w:t>
      </w:r>
      <w:r w:rsidRPr="00964297">
        <w:rPr>
          <w:color w:val="000000"/>
          <w:sz w:val="24"/>
          <w:szCs w:val="24"/>
        </w:rPr>
        <w:t>дел,</w:t>
      </w:r>
      <w:r w:rsidRPr="00964297">
        <w:rPr>
          <w:color w:val="000000"/>
          <w:spacing w:val="-1"/>
          <w:sz w:val="24"/>
          <w:szCs w:val="24"/>
        </w:rPr>
        <w:t xml:space="preserve"> </w:t>
      </w:r>
      <w:r w:rsidRPr="00964297">
        <w:rPr>
          <w:color w:val="000000"/>
          <w:sz w:val="24"/>
          <w:szCs w:val="24"/>
        </w:rPr>
        <w:t>мероп</w:t>
      </w:r>
      <w:r w:rsidRPr="00964297">
        <w:rPr>
          <w:color w:val="000000"/>
          <w:spacing w:val="-1"/>
          <w:sz w:val="24"/>
          <w:szCs w:val="24"/>
        </w:rPr>
        <w:t>р</w:t>
      </w:r>
      <w:r w:rsidRPr="00964297">
        <w:rPr>
          <w:color w:val="000000"/>
          <w:sz w:val="24"/>
          <w:szCs w:val="24"/>
        </w:rPr>
        <w:t>ия</w:t>
      </w:r>
      <w:r w:rsidRPr="00964297">
        <w:rPr>
          <w:color w:val="000000"/>
          <w:spacing w:val="-2"/>
          <w:sz w:val="24"/>
          <w:szCs w:val="24"/>
        </w:rPr>
        <w:t>т</w:t>
      </w:r>
      <w:r w:rsidRPr="00964297">
        <w:rPr>
          <w:color w:val="000000"/>
          <w:sz w:val="24"/>
          <w:szCs w:val="24"/>
        </w:rPr>
        <w:t xml:space="preserve">ий; </w:t>
      </w: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внешкольных</w:t>
      </w:r>
      <w:r w:rsidRPr="00964297">
        <w:rPr>
          <w:color w:val="000000"/>
          <w:spacing w:val="1"/>
          <w:sz w:val="24"/>
          <w:szCs w:val="24"/>
        </w:rPr>
        <w:t xml:space="preserve"> </w:t>
      </w:r>
      <w:r w:rsidRPr="00964297">
        <w:rPr>
          <w:color w:val="000000"/>
          <w:sz w:val="24"/>
          <w:szCs w:val="24"/>
        </w:rPr>
        <w:t>м</w:t>
      </w:r>
      <w:r w:rsidRPr="00964297">
        <w:rPr>
          <w:color w:val="000000"/>
          <w:spacing w:val="-1"/>
          <w:sz w:val="24"/>
          <w:szCs w:val="24"/>
        </w:rPr>
        <w:t>ер</w:t>
      </w:r>
      <w:r w:rsidRPr="00964297">
        <w:rPr>
          <w:color w:val="000000"/>
          <w:sz w:val="24"/>
          <w:szCs w:val="24"/>
        </w:rPr>
        <w:t>опр</w:t>
      </w:r>
      <w:r w:rsidRPr="00964297">
        <w:rPr>
          <w:color w:val="000000"/>
          <w:spacing w:val="-1"/>
          <w:sz w:val="24"/>
          <w:szCs w:val="24"/>
        </w:rPr>
        <w:t>и</w:t>
      </w:r>
      <w:r w:rsidRPr="00964297">
        <w:rPr>
          <w:color w:val="000000"/>
          <w:sz w:val="24"/>
          <w:szCs w:val="24"/>
        </w:rPr>
        <w:t>ят</w:t>
      </w:r>
      <w:r w:rsidRPr="00964297">
        <w:rPr>
          <w:color w:val="000000"/>
          <w:spacing w:val="-1"/>
          <w:sz w:val="24"/>
          <w:szCs w:val="24"/>
        </w:rPr>
        <w:t>и</w:t>
      </w:r>
      <w:r w:rsidRPr="00964297">
        <w:rPr>
          <w:color w:val="000000"/>
          <w:sz w:val="24"/>
          <w:szCs w:val="24"/>
        </w:rPr>
        <w:t>й;</w:t>
      </w:r>
    </w:p>
    <w:p w14:paraId="7397E351" w14:textId="77777777" w:rsidR="00B469BF" w:rsidRPr="00964297" w:rsidRDefault="00B469BF" w:rsidP="00B469BF">
      <w:pPr>
        <w:spacing w:before="3" w:line="276" w:lineRule="auto"/>
        <w:ind w:left="567" w:right="1269"/>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созда</w:t>
      </w:r>
      <w:r w:rsidRPr="00964297">
        <w:rPr>
          <w:color w:val="000000"/>
          <w:spacing w:val="-1"/>
          <w:sz w:val="24"/>
          <w:szCs w:val="24"/>
        </w:rPr>
        <w:t>н</w:t>
      </w:r>
      <w:r w:rsidRPr="00964297">
        <w:rPr>
          <w:color w:val="000000"/>
          <w:sz w:val="24"/>
          <w:szCs w:val="24"/>
        </w:rPr>
        <w:t>ия и</w:t>
      </w:r>
      <w:r w:rsidRPr="00964297">
        <w:rPr>
          <w:color w:val="000000"/>
          <w:spacing w:val="-1"/>
          <w:sz w:val="24"/>
          <w:szCs w:val="24"/>
        </w:rPr>
        <w:t xml:space="preserve"> </w:t>
      </w:r>
      <w:r w:rsidRPr="00964297">
        <w:rPr>
          <w:color w:val="000000"/>
          <w:sz w:val="24"/>
          <w:szCs w:val="24"/>
        </w:rPr>
        <w:t>подд</w:t>
      </w:r>
      <w:r w:rsidRPr="00964297">
        <w:rPr>
          <w:color w:val="000000"/>
          <w:spacing w:val="-1"/>
          <w:sz w:val="24"/>
          <w:szCs w:val="24"/>
        </w:rPr>
        <w:t>е</w:t>
      </w:r>
      <w:r w:rsidRPr="00964297">
        <w:rPr>
          <w:color w:val="000000"/>
          <w:sz w:val="24"/>
          <w:szCs w:val="24"/>
        </w:rPr>
        <w:t>р</w:t>
      </w:r>
      <w:r w:rsidRPr="00964297">
        <w:rPr>
          <w:color w:val="000000"/>
          <w:spacing w:val="-1"/>
          <w:sz w:val="24"/>
          <w:szCs w:val="24"/>
        </w:rPr>
        <w:t>ж</w:t>
      </w:r>
      <w:r w:rsidRPr="00964297">
        <w:rPr>
          <w:color w:val="000000"/>
          <w:sz w:val="24"/>
          <w:szCs w:val="24"/>
        </w:rPr>
        <w:t>ки</w:t>
      </w:r>
      <w:r w:rsidRPr="00964297">
        <w:rPr>
          <w:color w:val="000000"/>
          <w:spacing w:val="2"/>
          <w:sz w:val="24"/>
          <w:szCs w:val="24"/>
        </w:rPr>
        <w:t xml:space="preserve"> </w:t>
      </w:r>
      <w:r w:rsidRPr="00964297">
        <w:rPr>
          <w:color w:val="000000"/>
          <w:sz w:val="24"/>
          <w:szCs w:val="24"/>
        </w:rPr>
        <w:t>пр</w:t>
      </w:r>
      <w:r w:rsidRPr="00964297">
        <w:rPr>
          <w:color w:val="000000"/>
          <w:spacing w:val="-1"/>
          <w:sz w:val="24"/>
          <w:szCs w:val="24"/>
        </w:rPr>
        <w:t>е</w:t>
      </w:r>
      <w:r w:rsidRPr="00964297">
        <w:rPr>
          <w:color w:val="000000"/>
          <w:sz w:val="24"/>
          <w:szCs w:val="24"/>
        </w:rPr>
        <w:t>дме</w:t>
      </w:r>
      <w:r w:rsidRPr="00964297">
        <w:rPr>
          <w:color w:val="000000"/>
          <w:spacing w:val="-3"/>
          <w:sz w:val="24"/>
          <w:szCs w:val="24"/>
        </w:rPr>
        <w:t>т</w:t>
      </w:r>
      <w:r w:rsidRPr="00964297">
        <w:rPr>
          <w:color w:val="000000"/>
          <w:sz w:val="24"/>
          <w:szCs w:val="24"/>
        </w:rPr>
        <w:t>н</w:t>
      </w:r>
      <w:r w:rsidRPr="00964297">
        <w:rPr>
          <w:color w:val="000000"/>
          <w:spacing w:val="2"/>
          <w:sz w:val="24"/>
          <w:szCs w:val="24"/>
        </w:rPr>
        <w:t>о</w:t>
      </w:r>
      <w:r w:rsidRPr="00964297">
        <w:rPr>
          <w:color w:val="000000"/>
          <w:sz w:val="24"/>
          <w:szCs w:val="24"/>
        </w:rPr>
        <w:t>-прос</w:t>
      </w:r>
      <w:r w:rsidRPr="00964297">
        <w:rPr>
          <w:color w:val="000000"/>
          <w:spacing w:val="-1"/>
          <w:sz w:val="24"/>
          <w:szCs w:val="24"/>
        </w:rPr>
        <w:t>т</w:t>
      </w:r>
      <w:r w:rsidRPr="00964297">
        <w:rPr>
          <w:color w:val="000000"/>
          <w:sz w:val="24"/>
          <w:szCs w:val="24"/>
        </w:rPr>
        <w:t>ра</w:t>
      </w:r>
      <w:r w:rsidRPr="00964297">
        <w:rPr>
          <w:color w:val="000000"/>
          <w:spacing w:val="-1"/>
          <w:sz w:val="24"/>
          <w:szCs w:val="24"/>
        </w:rPr>
        <w:t>н</w:t>
      </w:r>
      <w:r w:rsidRPr="00964297">
        <w:rPr>
          <w:color w:val="000000"/>
          <w:sz w:val="24"/>
          <w:szCs w:val="24"/>
        </w:rPr>
        <w:t>стве</w:t>
      </w:r>
      <w:r w:rsidRPr="00964297">
        <w:rPr>
          <w:color w:val="000000"/>
          <w:spacing w:val="-2"/>
          <w:sz w:val="24"/>
          <w:szCs w:val="24"/>
        </w:rPr>
        <w:t>н</w:t>
      </w:r>
      <w:r w:rsidRPr="00964297">
        <w:rPr>
          <w:color w:val="000000"/>
          <w:spacing w:val="-1"/>
          <w:sz w:val="24"/>
          <w:szCs w:val="24"/>
        </w:rPr>
        <w:t>н</w:t>
      </w:r>
      <w:r w:rsidRPr="00964297">
        <w:rPr>
          <w:color w:val="000000"/>
          <w:sz w:val="24"/>
          <w:szCs w:val="24"/>
        </w:rPr>
        <w:t>о</w:t>
      </w:r>
      <w:r w:rsidRPr="00964297">
        <w:rPr>
          <w:color w:val="000000"/>
          <w:spacing w:val="1"/>
          <w:sz w:val="24"/>
          <w:szCs w:val="24"/>
        </w:rPr>
        <w:t xml:space="preserve">й </w:t>
      </w:r>
      <w:r w:rsidRPr="00964297">
        <w:rPr>
          <w:color w:val="000000"/>
          <w:spacing w:val="-2"/>
          <w:sz w:val="24"/>
          <w:szCs w:val="24"/>
        </w:rPr>
        <w:t>с</w:t>
      </w:r>
      <w:r w:rsidRPr="00964297">
        <w:rPr>
          <w:color w:val="000000"/>
          <w:sz w:val="24"/>
          <w:szCs w:val="24"/>
        </w:rPr>
        <w:t>р</w:t>
      </w:r>
      <w:r w:rsidRPr="00964297">
        <w:rPr>
          <w:color w:val="000000"/>
          <w:spacing w:val="-1"/>
          <w:sz w:val="24"/>
          <w:szCs w:val="24"/>
        </w:rPr>
        <w:t>е</w:t>
      </w:r>
      <w:r w:rsidRPr="00964297">
        <w:rPr>
          <w:color w:val="000000"/>
          <w:sz w:val="24"/>
          <w:szCs w:val="24"/>
        </w:rPr>
        <w:t>д</w:t>
      </w:r>
      <w:r w:rsidRPr="00964297">
        <w:rPr>
          <w:color w:val="000000"/>
          <w:spacing w:val="-1"/>
          <w:sz w:val="24"/>
          <w:szCs w:val="24"/>
        </w:rPr>
        <w:t>ы</w:t>
      </w:r>
      <w:r w:rsidRPr="00964297">
        <w:rPr>
          <w:color w:val="000000"/>
          <w:sz w:val="24"/>
          <w:szCs w:val="24"/>
        </w:rPr>
        <w:t xml:space="preserve">; </w:t>
      </w:r>
      <w:r w:rsidRPr="00964297">
        <w:rPr>
          <w:rFonts w:eastAsia="Symbol"/>
          <w:color w:val="000000"/>
          <w:sz w:val="24"/>
          <w:szCs w:val="24"/>
        </w:rPr>
        <w:t></w:t>
      </w:r>
      <w:r w:rsidRPr="00964297">
        <w:rPr>
          <w:rFonts w:eastAsia="Symbol"/>
          <w:color w:val="000000"/>
          <w:spacing w:val="62"/>
          <w:sz w:val="24"/>
          <w:szCs w:val="24"/>
        </w:rPr>
        <w:t></w:t>
      </w:r>
      <w:r w:rsidRPr="00964297">
        <w:rPr>
          <w:color w:val="000000"/>
          <w:sz w:val="24"/>
          <w:szCs w:val="24"/>
        </w:rPr>
        <w:t>взаим</w:t>
      </w:r>
      <w:r w:rsidRPr="00964297">
        <w:rPr>
          <w:color w:val="000000"/>
          <w:spacing w:val="-1"/>
          <w:sz w:val="24"/>
          <w:szCs w:val="24"/>
        </w:rPr>
        <w:t>о</w:t>
      </w:r>
      <w:r w:rsidRPr="00964297">
        <w:rPr>
          <w:color w:val="000000"/>
          <w:spacing w:val="1"/>
          <w:sz w:val="24"/>
          <w:szCs w:val="24"/>
        </w:rPr>
        <w:t>д</w:t>
      </w:r>
      <w:r w:rsidRPr="00964297">
        <w:rPr>
          <w:color w:val="000000"/>
          <w:spacing w:val="-1"/>
          <w:sz w:val="24"/>
          <w:szCs w:val="24"/>
        </w:rPr>
        <w:t>е</w:t>
      </w:r>
      <w:r w:rsidRPr="00964297">
        <w:rPr>
          <w:color w:val="000000"/>
          <w:sz w:val="24"/>
          <w:szCs w:val="24"/>
        </w:rPr>
        <w:t>йст</w:t>
      </w:r>
      <w:r w:rsidRPr="00964297">
        <w:rPr>
          <w:color w:val="000000"/>
          <w:spacing w:val="-2"/>
          <w:sz w:val="24"/>
          <w:szCs w:val="24"/>
        </w:rPr>
        <w:t>в</w:t>
      </w:r>
      <w:r w:rsidRPr="00964297">
        <w:rPr>
          <w:color w:val="000000"/>
          <w:sz w:val="24"/>
          <w:szCs w:val="24"/>
        </w:rPr>
        <w:t>ия с родите</w:t>
      </w:r>
      <w:r w:rsidRPr="00964297">
        <w:rPr>
          <w:color w:val="000000"/>
          <w:spacing w:val="-1"/>
          <w:sz w:val="24"/>
          <w:szCs w:val="24"/>
        </w:rPr>
        <w:t>л</w:t>
      </w:r>
      <w:r w:rsidRPr="00964297">
        <w:rPr>
          <w:color w:val="000000"/>
          <w:sz w:val="24"/>
          <w:szCs w:val="24"/>
        </w:rPr>
        <w:t>ь</w:t>
      </w:r>
      <w:r w:rsidRPr="00964297">
        <w:rPr>
          <w:color w:val="000000"/>
          <w:spacing w:val="-1"/>
          <w:sz w:val="24"/>
          <w:szCs w:val="24"/>
        </w:rPr>
        <w:t>с</w:t>
      </w:r>
      <w:r w:rsidRPr="00964297">
        <w:rPr>
          <w:color w:val="000000"/>
          <w:sz w:val="24"/>
          <w:szCs w:val="24"/>
        </w:rPr>
        <w:t xml:space="preserve">ким </w:t>
      </w:r>
      <w:r w:rsidRPr="00964297">
        <w:rPr>
          <w:color w:val="000000"/>
          <w:spacing w:val="-2"/>
          <w:sz w:val="24"/>
          <w:szCs w:val="24"/>
        </w:rPr>
        <w:t>с</w:t>
      </w:r>
      <w:r w:rsidRPr="00964297">
        <w:rPr>
          <w:color w:val="000000"/>
          <w:spacing w:val="-1"/>
          <w:sz w:val="24"/>
          <w:szCs w:val="24"/>
        </w:rPr>
        <w:t>о</w:t>
      </w:r>
      <w:r w:rsidRPr="00964297">
        <w:rPr>
          <w:color w:val="000000"/>
          <w:sz w:val="24"/>
          <w:szCs w:val="24"/>
        </w:rPr>
        <w:t>об</w:t>
      </w:r>
      <w:r w:rsidRPr="00964297">
        <w:rPr>
          <w:color w:val="000000"/>
          <w:spacing w:val="-1"/>
          <w:sz w:val="24"/>
          <w:szCs w:val="24"/>
        </w:rPr>
        <w:t>щ</w:t>
      </w:r>
      <w:r w:rsidRPr="00964297">
        <w:rPr>
          <w:color w:val="000000"/>
          <w:spacing w:val="-2"/>
          <w:sz w:val="24"/>
          <w:szCs w:val="24"/>
        </w:rPr>
        <w:t>е</w:t>
      </w:r>
      <w:r w:rsidRPr="00964297">
        <w:rPr>
          <w:color w:val="000000"/>
          <w:sz w:val="24"/>
          <w:szCs w:val="24"/>
        </w:rPr>
        <w:t>ство</w:t>
      </w:r>
      <w:r w:rsidRPr="00964297">
        <w:rPr>
          <w:color w:val="000000"/>
          <w:spacing w:val="-1"/>
          <w:sz w:val="24"/>
          <w:szCs w:val="24"/>
        </w:rPr>
        <w:t>м</w:t>
      </w:r>
      <w:r w:rsidRPr="00964297">
        <w:rPr>
          <w:color w:val="000000"/>
          <w:sz w:val="24"/>
          <w:szCs w:val="24"/>
        </w:rPr>
        <w:t>;</w:t>
      </w:r>
    </w:p>
    <w:p w14:paraId="24F8814E" w14:textId="77777777" w:rsidR="00B469BF" w:rsidRPr="00964297" w:rsidRDefault="00B469BF" w:rsidP="00B469BF">
      <w:pPr>
        <w:spacing w:before="3" w:line="276" w:lineRule="auto"/>
        <w:ind w:left="567" w:right="-20"/>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д</w:t>
      </w:r>
      <w:r w:rsidRPr="00964297">
        <w:rPr>
          <w:color w:val="000000"/>
          <w:sz w:val="24"/>
          <w:szCs w:val="24"/>
        </w:rPr>
        <w:t>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 xml:space="preserve">и </w:t>
      </w:r>
      <w:r w:rsidRPr="00964297">
        <w:rPr>
          <w:color w:val="000000"/>
          <w:spacing w:val="-3"/>
          <w:sz w:val="24"/>
          <w:szCs w:val="24"/>
        </w:rPr>
        <w:t>у</w:t>
      </w:r>
      <w:r w:rsidRPr="00964297">
        <w:rPr>
          <w:color w:val="000000"/>
          <w:sz w:val="24"/>
          <w:szCs w:val="24"/>
        </w:rPr>
        <w:t>ченического</w:t>
      </w:r>
      <w:r w:rsidRPr="00964297">
        <w:rPr>
          <w:color w:val="000000"/>
          <w:spacing w:val="1"/>
          <w:sz w:val="24"/>
          <w:szCs w:val="24"/>
        </w:rPr>
        <w:t xml:space="preserve"> </w:t>
      </w:r>
      <w:r w:rsidRPr="00964297">
        <w:rPr>
          <w:color w:val="000000"/>
          <w:sz w:val="24"/>
          <w:szCs w:val="24"/>
        </w:rPr>
        <w:t>са</w:t>
      </w:r>
      <w:r w:rsidRPr="00964297">
        <w:rPr>
          <w:color w:val="000000"/>
          <w:spacing w:val="-3"/>
          <w:sz w:val="24"/>
          <w:szCs w:val="24"/>
        </w:rPr>
        <w:t>м</w:t>
      </w:r>
      <w:r w:rsidRPr="00964297">
        <w:rPr>
          <w:color w:val="000000"/>
          <w:sz w:val="24"/>
          <w:szCs w:val="24"/>
        </w:rPr>
        <w:t>о</w:t>
      </w:r>
      <w:r w:rsidRPr="00964297">
        <w:rPr>
          <w:color w:val="000000"/>
          <w:spacing w:val="-2"/>
          <w:sz w:val="24"/>
          <w:szCs w:val="24"/>
        </w:rPr>
        <w:t>у</w:t>
      </w:r>
      <w:r w:rsidRPr="00964297">
        <w:rPr>
          <w:color w:val="000000"/>
          <w:sz w:val="24"/>
          <w:szCs w:val="24"/>
        </w:rPr>
        <w:t>правления;</w:t>
      </w:r>
    </w:p>
    <w:p w14:paraId="6C854FF2" w14:textId="77777777" w:rsidR="00B469BF" w:rsidRPr="00964297" w:rsidRDefault="00B469BF" w:rsidP="00B469BF">
      <w:pPr>
        <w:spacing w:line="276" w:lineRule="auto"/>
        <w:ind w:left="567" w:right="-20"/>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д</w:t>
      </w:r>
      <w:r w:rsidRPr="00964297">
        <w:rPr>
          <w:color w:val="000000"/>
          <w:sz w:val="24"/>
          <w:szCs w:val="24"/>
        </w:rPr>
        <w:t>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 xml:space="preserve">и </w:t>
      </w:r>
      <w:r w:rsidRPr="00964297">
        <w:rPr>
          <w:color w:val="000000"/>
          <w:spacing w:val="-1"/>
          <w:sz w:val="24"/>
          <w:szCs w:val="24"/>
        </w:rPr>
        <w:t>п</w:t>
      </w:r>
      <w:r w:rsidRPr="00964297">
        <w:rPr>
          <w:color w:val="000000"/>
          <w:sz w:val="24"/>
          <w:szCs w:val="24"/>
        </w:rPr>
        <w:t>о</w:t>
      </w:r>
      <w:r w:rsidRPr="00964297">
        <w:rPr>
          <w:color w:val="000000"/>
          <w:spacing w:val="1"/>
          <w:sz w:val="24"/>
          <w:szCs w:val="24"/>
        </w:rPr>
        <w:t xml:space="preserve"> </w:t>
      </w:r>
      <w:r w:rsidRPr="00964297">
        <w:rPr>
          <w:color w:val="000000"/>
          <w:sz w:val="24"/>
          <w:szCs w:val="24"/>
        </w:rPr>
        <w:t>профилактике</w:t>
      </w:r>
      <w:r w:rsidRPr="00964297">
        <w:rPr>
          <w:color w:val="000000"/>
          <w:spacing w:val="-2"/>
          <w:sz w:val="24"/>
          <w:szCs w:val="24"/>
        </w:rPr>
        <w:t xml:space="preserve"> </w:t>
      </w:r>
      <w:r w:rsidRPr="00964297">
        <w:rPr>
          <w:color w:val="000000"/>
          <w:sz w:val="24"/>
          <w:szCs w:val="24"/>
        </w:rPr>
        <w:t>и бе</w:t>
      </w:r>
      <w:r w:rsidRPr="00964297">
        <w:rPr>
          <w:color w:val="000000"/>
          <w:spacing w:val="-2"/>
          <w:sz w:val="24"/>
          <w:szCs w:val="24"/>
        </w:rPr>
        <w:t>з</w:t>
      </w:r>
      <w:r w:rsidRPr="00964297">
        <w:rPr>
          <w:color w:val="000000"/>
          <w:spacing w:val="-1"/>
          <w:sz w:val="24"/>
          <w:szCs w:val="24"/>
        </w:rPr>
        <w:t>о</w:t>
      </w:r>
      <w:r w:rsidRPr="00964297">
        <w:rPr>
          <w:color w:val="000000"/>
          <w:sz w:val="24"/>
          <w:szCs w:val="24"/>
        </w:rPr>
        <w:t>п</w:t>
      </w:r>
      <w:r w:rsidRPr="00964297">
        <w:rPr>
          <w:color w:val="000000"/>
          <w:spacing w:val="-1"/>
          <w:sz w:val="24"/>
          <w:szCs w:val="24"/>
        </w:rPr>
        <w:t>а</w:t>
      </w:r>
      <w:r w:rsidRPr="00964297">
        <w:rPr>
          <w:color w:val="000000"/>
          <w:sz w:val="24"/>
          <w:szCs w:val="24"/>
        </w:rPr>
        <w:t>сност</w:t>
      </w:r>
      <w:r w:rsidRPr="00964297">
        <w:rPr>
          <w:color w:val="000000"/>
          <w:spacing w:val="-1"/>
          <w:sz w:val="24"/>
          <w:szCs w:val="24"/>
        </w:rPr>
        <w:t>и</w:t>
      </w:r>
      <w:r w:rsidRPr="00964297">
        <w:rPr>
          <w:color w:val="000000"/>
          <w:sz w:val="24"/>
          <w:szCs w:val="24"/>
        </w:rPr>
        <w:t>;</w:t>
      </w:r>
    </w:p>
    <w:p w14:paraId="5158E31C" w14:textId="77777777" w:rsidR="00B469BF" w:rsidRPr="00964297" w:rsidRDefault="00B469BF" w:rsidP="00B469BF">
      <w:pPr>
        <w:spacing w:line="276" w:lineRule="auto"/>
        <w:ind w:left="567" w:right="2453"/>
        <w:rPr>
          <w:color w:val="000000"/>
          <w:sz w:val="24"/>
          <w:szCs w:val="24"/>
        </w:rPr>
      </w:pP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р</w:t>
      </w:r>
      <w:r w:rsidRPr="00964297">
        <w:rPr>
          <w:color w:val="000000"/>
          <w:sz w:val="24"/>
          <w:szCs w:val="24"/>
        </w:rPr>
        <w:t>еали</w:t>
      </w:r>
      <w:r w:rsidRPr="00964297">
        <w:rPr>
          <w:color w:val="000000"/>
          <w:spacing w:val="-1"/>
          <w:sz w:val="24"/>
          <w:szCs w:val="24"/>
        </w:rPr>
        <w:t>з</w:t>
      </w:r>
      <w:r w:rsidRPr="00964297">
        <w:rPr>
          <w:color w:val="000000"/>
          <w:sz w:val="24"/>
          <w:szCs w:val="24"/>
        </w:rPr>
        <w:t>а</w:t>
      </w:r>
      <w:r w:rsidRPr="00964297">
        <w:rPr>
          <w:color w:val="000000"/>
          <w:spacing w:val="-2"/>
          <w:sz w:val="24"/>
          <w:szCs w:val="24"/>
        </w:rPr>
        <w:t>ц</w:t>
      </w:r>
      <w:r w:rsidRPr="00964297">
        <w:rPr>
          <w:color w:val="000000"/>
          <w:sz w:val="24"/>
          <w:szCs w:val="24"/>
        </w:rPr>
        <w:t>ии</w:t>
      </w:r>
      <w:r w:rsidRPr="00964297">
        <w:rPr>
          <w:color w:val="000000"/>
          <w:spacing w:val="-1"/>
          <w:sz w:val="24"/>
          <w:szCs w:val="24"/>
        </w:rPr>
        <w:t xml:space="preserve"> </w:t>
      </w:r>
      <w:r w:rsidRPr="00964297">
        <w:rPr>
          <w:color w:val="000000"/>
          <w:sz w:val="24"/>
          <w:szCs w:val="24"/>
        </w:rPr>
        <w:t>по</w:t>
      </w:r>
      <w:r w:rsidRPr="00964297">
        <w:rPr>
          <w:color w:val="000000"/>
          <w:spacing w:val="-1"/>
          <w:sz w:val="24"/>
          <w:szCs w:val="24"/>
        </w:rPr>
        <w:t>т</w:t>
      </w:r>
      <w:r w:rsidRPr="00964297">
        <w:rPr>
          <w:color w:val="000000"/>
          <w:sz w:val="24"/>
          <w:szCs w:val="24"/>
        </w:rPr>
        <w:t>е</w:t>
      </w:r>
      <w:r w:rsidRPr="00964297">
        <w:rPr>
          <w:color w:val="000000"/>
          <w:spacing w:val="-1"/>
          <w:sz w:val="24"/>
          <w:szCs w:val="24"/>
        </w:rPr>
        <w:t>н</w:t>
      </w:r>
      <w:r w:rsidRPr="00964297">
        <w:rPr>
          <w:color w:val="000000"/>
          <w:sz w:val="24"/>
          <w:szCs w:val="24"/>
        </w:rPr>
        <w:t>циала</w:t>
      </w:r>
      <w:r w:rsidRPr="00964297">
        <w:rPr>
          <w:color w:val="000000"/>
          <w:spacing w:val="-1"/>
          <w:sz w:val="24"/>
          <w:szCs w:val="24"/>
        </w:rPr>
        <w:t xml:space="preserve"> </w:t>
      </w:r>
      <w:r w:rsidRPr="00964297">
        <w:rPr>
          <w:color w:val="000000"/>
          <w:sz w:val="24"/>
          <w:szCs w:val="24"/>
        </w:rPr>
        <w:t>с</w:t>
      </w:r>
      <w:r w:rsidRPr="00964297">
        <w:rPr>
          <w:color w:val="000000"/>
          <w:spacing w:val="1"/>
          <w:sz w:val="24"/>
          <w:szCs w:val="24"/>
        </w:rPr>
        <w:t>о</w:t>
      </w:r>
      <w:r w:rsidRPr="00964297">
        <w:rPr>
          <w:color w:val="000000"/>
          <w:sz w:val="24"/>
          <w:szCs w:val="24"/>
        </w:rPr>
        <w:t>циал</w:t>
      </w:r>
      <w:r w:rsidRPr="00964297">
        <w:rPr>
          <w:color w:val="000000"/>
          <w:spacing w:val="-1"/>
          <w:sz w:val="24"/>
          <w:szCs w:val="24"/>
        </w:rPr>
        <w:t>ьн</w:t>
      </w:r>
      <w:r w:rsidRPr="00964297">
        <w:rPr>
          <w:color w:val="000000"/>
          <w:sz w:val="24"/>
          <w:szCs w:val="24"/>
        </w:rPr>
        <w:t>о</w:t>
      </w:r>
      <w:r w:rsidRPr="00964297">
        <w:rPr>
          <w:color w:val="000000"/>
          <w:spacing w:val="-2"/>
          <w:sz w:val="24"/>
          <w:szCs w:val="24"/>
        </w:rPr>
        <w:t>г</w:t>
      </w:r>
      <w:r w:rsidRPr="00964297">
        <w:rPr>
          <w:color w:val="000000"/>
          <w:sz w:val="24"/>
          <w:szCs w:val="24"/>
        </w:rPr>
        <w:t>о</w:t>
      </w:r>
      <w:r w:rsidRPr="00964297">
        <w:rPr>
          <w:color w:val="000000"/>
          <w:spacing w:val="1"/>
          <w:sz w:val="24"/>
          <w:szCs w:val="24"/>
        </w:rPr>
        <w:t xml:space="preserve"> </w:t>
      </w:r>
      <w:r w:rsidRPr="00964297">
        <w:rPr>
          <w:color w:val="000000"/>
          <w:sz w:val="24"/>
          <w:szCs w:val="24"/>
        </w:rPr>
        <w:t>п</w:t>
      </w:r>
      <w:r w:rsidRPr="00964297">
        <w:rPr>
          <w:color w:val="000000"/>
          <w:spacing w:val="-1"/>
          <w:sz w:val="24"/>
          <w:szCs w:val="24"/>
        </w:rPr>
        <w:t>ар</w:t>
      </w:r>
      <w:r w:rsidRPr="00964297">
        <w:rPr>
          <w:color w:val="000000"/>
          <w:sz w:val="24"/>
          <w:szCs w:val="24"/>
        </w:rPr>
        <w:t xml:space="preserve">тнёрства; </w:t>
      </w:r>
      <w:r w:rsidRPr="00964297">
        <w:rPr>
          <w:rFonts w:eastAsia="Symbol"/>
          <w:color w:val="000000"/>
          <w:sz w:val="24"/>
          <w:szCs w:val="24"/>
        </w:rPr>
        <w:t></w:t>
      </w:r>
      <w:r w:rsidRPr="00964297">
        <w:rPr>
          <w:rFonts w:eastAsia="Symbol"/>
          <w:color w:val="000000"/>
          <w:spacing w:val="62"/>
          <w:sz w:val="24"/>
          <w:szCs w:val="24"/>
        </w:rPr>
        <w:t></w:t>
      </w:r>
      <w:r w:rsidRPr="00964297">
        <w:rPr>
          <w:color w:val="000000"/>
          <w:spacing w:val="1"/>
          <w:sz w:val="24"/>
          <w:szCs w:val="24"/>
        </w:rPr>
        <w:t>д</w:t>
      </w:r>
      <w:r w:rsidRPr="00964297">
        <w:rPr>
          <w:color w:val="000000"/>
          <w:sz w:val="24"/>
          <w:szCs w:val="24"/>
        </w:rPr>
        <w:t>еятел</w:t>
      </w:r>
      <w:r w:rsidRPr="00964297">
        <w:rPr>
          <w:color w:val="000000"/>
          <w:spacing w:val="-3"/>
          <w:sz w:val="24"/>
          <w:szCs w:val="24"/>
        </w:rPr>
        <w:t>ь</w:t>
      </w:r>
      <w:r w:rsidRPr="00964297">
        <w:rPr>
          <w:color w:val="000000"/>
          <w:sz w:val="24"/>
          <w:szCs w:val="24"/>
        </w:rPr>
        <w:t>нос</w:t>
      </w:r>
      <w:r w:rsidRPr="00964297">
        <w:rPr>
          <w:color w:val="000000"/>
          <w:spacing w:val="-2"/>
          <w:sz w:val="24"/>
          <w:szCs w:val="24"/>
        </w:rPr>
        <w:t>т</w:t>
      </w:r>
      <w:r w:rsidRPr="00964297">
        <w:rPr>
          <w:color w:val="000000"/>
          <w:sz w:val="24"/>
          <w:szCs w:val="24"/>
        </w:rPr>
        <w:t xml:space="preserve">и </w:t>
      </w:r>
      <w:r w:rsidRPr="00964297">
        <w:rPr>
          <w:color w:val="000000"/>
          <w:spacing w:val="-1"/>
          <w:sz w:val="24"/>
          <w:szCs w:val="24"/>
        </w:rPr>
        <w:t>п</w:t>
      </w:r>
      <w:r w:rsidRPr="00964297">
        <w:rPr>
          <w:color w:val="000000"/>
          <w:sz w:val="24"/>
          <w:szCs w:val="24"/>
        </w:rPr>
        <w:t>о</w:t>
      </w:r>
      <w:r w:rsidRPr="00964297">
        <w:rPr>
          <w:color w:val="000000"/>
          <w:spacing w:val="1"/>
          <w:sz w:val="24"/>
          <w:szCs w:val="24"/>
        </w:rPr>
        <w:t xml:space="preserve"> </w:t>
      </w:r>
      <w:r w:rsidRPr="00964297">
        <w:rPr>
          <w:color w:val="000000"/>
          <w:sz w:val="24"/>
          <w:szCs w:val="24"/>
        </w:rPr>
        <w:t>профориент</w:t>
      </w:r>
      <w:r w:rsidRPr="00964297">
        <w:rPr>
          <w:color w:val="000000"/>
          <w:spacing w:val="-2"/>
          <w:sz w:val="24"/>
          <w:szCs w:val="24"/>
        </w:rPr>
        <w:t>а</w:t>
      </w:r>
      <w:r w:rsidRPr="00964297">
        <w:rPr>
          <w:color w:val="000000"/>
          <w:sz w:val="24"/>
          <w:szCs w:val="24"/>
        </w:rPr>
        <w:t>ц</w:t>
      </w:r>
      <w:r w:rsidRPr="00964297">
        <w:rPr>
          <w:color w:val="000000"/>
          <w:spacing w:val="-1"/>
          <w:sz w:val="24"/>
          <w:szCs w:val="24"/>
        </w:rPr>
        <w:t>и</w:t>
      </w:r>
      <w:r w:rsidRPr="00964297">
        <w:rPr>
          <w:color w:val="000000"/>
          <w:sz w:val="24"/>
          <w:szCs w:val="24"/>
        </w:rPr>
        <w:t>и</w:t>
      </w:r>
      <w:r w:rsidRPr="00964297">
        <w:rPr>
          <w:color w:val="000000"/>
          <w:spacing w:val="1"/>
          <w:sz w:val="24"/>
          <w:szCs w:val="24"/>
        </w:rPr>
        <w:t xml:space="preserve"> </w:t>
      </w:r>
      <w:r w:rsidRPr="00964297">
        <w:rPr>
          <w:color w:val="000000"/>
          <w:sz w:val="24"/>
          <w:szCs w:val="24"/>
        </w:rPr>
        <w:t>об</w:t>
      </w:r>
      <w:r w:rsidRPr="00964297">
        <w:rPr>
          <w:color w:val="000000"/>
          <w:spacing w:val="-3"/>
          <w:sz w:val="24"/>
          <w:szCs w:val="24"/>
        </w:rPr>
        <w:t>у</w:t>
      </w:r>
      <w:r w:rsidRPr="00964297">
        <w:rPr>
          <w:color w:val="000000"/>
          <w:sz w:val="24"/>
          <w:szCs w:val="24"/>
        </w:rPr>
        <w:t>чающихся.</w:t>
      </w:r>
    </w:p>
    <w:p w14:paraId="5A0D8E19" w14:textId="77777777" w:rsidR="00B469BF" w:rsidRPr="00964297" w:rsidRDefault="00B469BF" w:rsidP="00B469BF">
      <w:pPr>
        <w:spacing w:line="276" w:lineRule="auto"/>
        <w:ind w:left="1" w:right="-61" w:firstLine="707"/>
        <w:rPr>
          <w:color w:val="000000"/>
          <w:sz w:val="24"/>
          <w:szCs w:val="24"/>
        </w:rPr>
      </w:pPr>
      <w:r w:rsidRPr="00964297">
        <w:rPr>
          <w:color w:val="000000"/>
          <w:sz w:val="24"/>
          <w:szCs w:val="24"/>
        </w:rPr>
        <w:t>Ито</w:t>
      </w:r>
      <w:r w:rsidRPr="00964297">
        <w:rPr>
          <w:color w:val="000000"/>
          <w:spacing w:val="1"/>
          <w:sz w:val="24"/>
          <w:szCs w:val="24"/>
        </w:rPr>
        <w:t>го</w:t>
      </w:r>
      <w:r w:rsidRPr="00964297">
        <w:rPr>
          <w:color w:val="000000"/>
          <w:sz w:val="24"/>
          <w:szCs w:val="24"/>
        </w:rPr>
        <w:t>м</w:t>
      </w:r>
      <w:r w:rsidRPr="00964297">
        <w:rPr>
          <w:color w:val="000000"/>
          <w:spacing w:val="124"/>
          <w:sz w:val="24"/>
          <w:szCs w:val="24"/>
        </w:rPr>
        <w:t xml:space="preserve"> </w:t>
      </w:r>
      <w:r w:rsidRPr="00964297">
        <w:rPr>
          <w:color w:val="000000"/>
          <w:spacing w:val="-1"/>
          <w:sz w:val="24"/>
          <w:szCs w:val="24"/>
        </w:rPr>
        <w:t>с</w:t>
      </w:r>
      <w:r w:rsidRPr="00964297">
        <w:rPr>
          <w:color w:val="000000"/>
          <w:sz w:val="24"/>
          <w:szCs w:val="24"/>
        </w:rPr>
        <w:t>амоана</w:t>
      </w:r>
      <w:r w:rsidRPr="00964297">
        <w:rPr>
          <w:color w:val="000000"/>
          <w:spacing w:val="-2"/>
          <w:sz w:val="24"/>
          <w:szCs w:val="24"/>
        </w:rPr>
        <w:t>л</w:t>
      </w:r>
      <w:r w:rsidRPr="00964297">
        <w:rPr>
          <w:color w:val="000000"/>
          <w:sz w:val="24"/>
          <w:szCs w:val="24"/>
        </w:rPr>
        <w:t>и</w:t>
      </w:r>
      <w:r w:rsidRPr="00964297">
        <w:rPr>
          <w:color w:val="000000"/>
          <w:spacing w:val="-2"/>
          <w:sz w:val="24"/>
          <w:szCs w:val="24"/>
        </w:rPr>
        <w:t>з</w:t>
      </w:r>
      <w:r w:rsidRPr="00964297">
        <w:rPr>
          <w:color w:val="000000"/>
          <w:spacing w:val="-1"/>
          <w:sz w:val="24"/>
          <w:szCs w:val="24"/>
        </w:rPr>
        <w:t>а</w:t>
      </w:r>
      <w:r w:rsidRPr="00964297">
        <w:rPr>
          <w:color w:val="000000"/>
          <w:spacing w:val="123"/>
          <w:sz w:val="24"/>
          <w:szCs w:val="24"/>
        </w:rPr>
        <w:t xml:space="preserve"> </w:t>
      </w:r>
      <w:r w:rsidRPr="00964297">
        <w:rPr>
          <w:color w:val="000000"/>
          <w:sz w:val="24"/>
          <w:szCs w:val="24"/>
        </w:rPr>
        <w:t>является</w:t>
      </w:r>
      <w:r w:rsidRPr="00964297">
        <w:rPr>
          <w:color w:val="000000"/>
          <w:spacing w:val="124"/>
          <w:sz w:val="24"/>
          <w:szCs w:val="24"/>
        </w:rPr>
        <w:t xml:space="preserve"> </w:t>
      </w:r>
      <w:r w:rsidRPr="00964297">
        <w:rPr>
          <w:color w:val="000000"/>
          <w:spacing w:val="-1"/>
          <w:sz w:val="24"/>
          <w:szCs w:val="24"/>
        </w:rPr>
        <w:t>п</w:t>
      </w:r>
      <w:r w:rsidRPr="00964297">
        <w:rPr>
          <w:color w:val="000000"/>
          <w:sz w:val="24"/>
          <w:szCs w:val="24"/>
        </w:rPr>
        <w:t>ер</w:t>
      </w:r>
      <w:r w:rsidRPr="00964297">
        <w:rPr>
          <w:color w:val="000000"/>
          <w:spacing w:val="-1"/>
          <w:sz w:val="24"/>
          <w:szCs w:val="24"/>
        </w:rPr>
        <w:t>е</w:t>
      </w:r>
      <w:r w:rsidRPr="00964297">
        <w:rPr>
          <w:color w:val="000000"/>
          <w:sz w:val="24"/>
          <w:szCs w:val="24"/>
        </w:rPr>
        <w:t>ч</w:t>
      </w:r>
      <w:r w:rsidRPr="00964297">
        <w:rPr>
          <w:color w:val="000000"/>
          <w:spacing w:val="-1"/>
          <w:sz w:val="24"/>
          <w:szCs w:val="24"/>
        </w:rPr>
        <w:t>е</w:t>
      </w:r>
      <w:r w:rsidRPr="00964297">
        <w:rPr>
          <w:color w:val="000000"/>
          <w:sz w:val="24"/>
          <w:szCs w:val="24"/>
        </w:rPr>
        <w:t>нь</w:t>
      </w:r>
      <w:r w:rsidRPr="00964297">
        <w:rPr>
          <w:color w:val="000000"/>
          <w:spacing w:val="124"/>
          <w:sz w:val="24"/>
          <w:szCs w:val="24"/>
        </w:rPr>
        <w:t xml:space="preserve"> </w:t>
      </w:r>
      <w:r w:rsidRPr="00964297">
        <w:rPr>
          <w:color w:val="000000"/>
          <w:sz w:val="24"/>
          <w:szCs w:val="24"/>
        </w:rPr>
        <w:t>выявле</w:t>
      </w:r>
      <w:r w:rsidRPr="00964297">
        <w:rPr>
          <w:color w:val="000000"/>
          <w:spacing w:val="-1"/>
          <w:sz w:val="24"/>
          <w:szCs w:val="24"/>
        </w:rPr>
        <w:t>нн</w:t>
      </w:r>
      <w:r w:rsidRPr="00964297">
        <w:rPr>
          <w:color w:val="000000"/>
          <w:sz w:val="24"/>
          <w:szCs w:val="24"/>
        </w:rPr>
        <w:t>ых</w:t>
      </w:r>
      <w:r w:rsidRPr="00964297">
        <w:rPr>
          <w:color w:val="000000"/>
          <w:spacing w:val="124"/>
          <w:sz w:val="24"/>
          <w:szCs w:val="24"/>
        </w:rPr>
        <w:t xml:space="preserve"> </w:t>
      </w:r>
      <w:r w:rsidRPr="00964297">
        <w:rPr>
          <w:color w:val="000000"/>
          <w:sz w:val="24"/>
          <w:szCs w:val="24"/>
        </w:rPr>
        <w:t>проблем,</w:t>
      </w:r>
      <w:r w:rsidRPr="00964297">
        <w:rPr>
          <w:color w:val="000000"/>
          <w:spacing w:val="121"/>
          <w:sz w:val="24"/>
          <w:szCs w:val="24"/>
        </w:rPr>
        <w:t xml:space="preserve"> </w:t>
      </w:r>
      <w:r w:rsidRPr="00964297">
        <w:rPr>
          <w:color w:val="000000"/>
          <w:sz w:val="24"/>
          <w:szCs w:val="24"/>
        </w:rPr>
        <w:t>над реш</w:t>
      </w:r>
      <w:r w:rsidRPr="00964297">
        <w:rPr>
          <w:color w:val="000000"/>
          <w:spacing w:val="-1"/>
          <w:sz w:val="24"/>
          <w:szCs w:val="24"/>
        </w:rPr>
        <w:t>е</w:t>
      </w:r>
      <w:r w:rsidRPr="00964297">
        <w:rPr>
          <w:color w:val="000000"/>
          <w:sz w:val="24"/>
          <w:szCs w:val="24"/>
        </w:rPr>
        <w:t>н</w:t>
      </w:r>
      <w:r w:rsidRPr="00964297">
        <w:rPr>
          <w:color w:val="000000"/>
          <w:spacing w:val="-1"/>
          <w:sz w:val="24"/>
          <w:szCs w:val="24"/>
        </w:rPr>
        <w:t>и</w:t>
      </w:r>
      <w:r w:rsidRPr="00964297">
        <w:rPr>
          <w:color w:val="000000"/>
          <w:sz w:val="24"/>
          <w:szCs w:val="24"/>
        </w:rPr>
        <w:t xml:space="preserve">ем </w:t>
      </w:r>
      <w:r w:rsidRPr="00964297">
        <w:rPr>
          <w:color w:val="000000"/>
          <w:spacing w:val="-1"/>
          <w:sz w:val="24"/>
          <w:szCs w:val="24"/>
        </w:rPr>
        <w:t>к</w:t>
      </w:r>
      <w:r w:rsidRPr="00964297">
        <w:rPr>
          <w:color w:val="000000"/>
          <w:sz w:val="24"/>
          <w:szCs w:val="24"/>
        </w:rPr>
        <w:t>оторых</w:t>
      </w:r>
      <w:r w:rsidRPr="00964297">
        <w:rPr>
          <w:color w:val="000000"/>
          <w:spacing w:val="-1"/>
          <w:sz w:val="24"/>
          <w:szCs w:val="24"/>
        </w:rPr>
        <w:t xml:space="preserve"> </w:t>
      </w:r>
      <w:r w:rsidRPr="00964297">
        <w:rPr>
          <w:color w:val="000000"/>
          <w:sz w:val="24"/>
          <w:szCs w:val="24"/>
        </w:rPr>
        <w:t>п</w:t>
      </w:r>
      <w:r w:rsidRPr="00964297">
        <w:rPr>
          <w:color w:val="000000"/>
          <w:spacing w:val="1"/>
          <w:sz w:val="24"/>
          <w:szCs w:val="24"/>
        </w:rPr>
        <w:t>р</w:t>
      </w:r>
      <w:r w:rsidRPr="00964297">
        <w:rPr>
          <w:color w:val="000000"/>
          <w:spacing w:val="-1"/>
          <w:sz w:val="24"/>
          <w:szCs w:val="24"/>
        </w:rPr>
        <w:t>е</w:t>
      </w:r>
      <w:r w:rsidRPr="00964297">
        <w:rPr>
          <w:color w:val="000000"/>
          <w:sz w:val="24"/>
          <w:szCs w:val="24"/>
        </w:rPr>
        <w:t>дс</w:t>
      </w:r>
      <w:r w:rsidRPr="00964297">
        <w:rPr>
          <w:color w:val="000000"/>
          <w:spacing w:val="-2"/>
          <w:sz w:val="24"/>
          <w:szCs w:val="24"/>
        </w:rPr>
        <w:t>т</w:t>
      </w:r>
      <w:r w:rsidRPr="00964297">
        <w:rPr>
          <w:color w:val="000000"/>
          <w:spacing w:val="-1"/>
          <w:sz w:val="24"/>
          <w:szCs w:val="24"/>
        </w:rPr>
        <w:t>о</w:t>
      </w:r>
      <w:r w:rsidRPr="00964297">
        <w:rPr>
          <w:color w:val="000000"/>
          <w:sz w:val="24"/>
          <w:szCs w:val="24"/>
        </w:rPr>
        <w:t xml:space="preserve">ит </w:t>
      </w:r>
      <w:r w:rsidRPr="00964297">
        <w:rPr>
          <w:color w:val="000000"/>
          <w:spacing w:val="1"/>
          <w:sz w:val="24"/>
          <w:szCs w:val="24"/>
        </w:rPr>
        <w:t>р</w:t>
      </w:r>
      <w:r w:rsidRPr="00964297">
        <w:rPr>
          <w:color w:val="000000"/>
          <w:spacing w:val="-1"/>
          <w:sz w:val="24"/>
          <w:szCs w:val="24"/>
        </w:rPr>
        <w:t>аб</w:t>
      </w:r>
      <w:r w:rsidRPr="00964297">
        <w:rPr>
          <w:color w:val="000000"/>
          <w:sz w:val="24"/>
          <w:szCs w:val="24"/>
        </w:rPr>
        <w:t>отать педаг</w:t>
      </w:r>
      <w:r w:rsidRPr="00964297">
        <w:rPr>
          <w:color w:val="000000"/>
          <w:spacing w:val="-1"/>
          <w:sz w:val="24"/>
          <w:szCs w:val="24"/>
        </w:rPr>
        <w:t>о</w:t>
      </w:r>
      <w:r w:rsidRPr="00964297">
        <w:rPr>
          <w:color w:val="000000"/>
          <w:sz w:val="24"/>
          <w:szCs w:val="24"/>
        </w:rPr>
        <w:t>гичес</w:t>
      </w:r>
      <w:r w:rsidRPr="00964297">
        <w:rPr>
          <w:color w:val="000000"/>
          <w:spacing w:val="-2"/>
          <w:sz w:val="24"/>
          <w:szCs w:val="24"/>
        </w:rPr>
        <w:t>к</w:t>
      </w:r>
      <w:r w:rsidRPr="00964297">
        <w:rPr>
          <w:color w:val="000000"/>
          <w:sz w:val="24"/>
          <w:szCs w:val="24"/>
        </w:rPr>
        <w:t>ому</w:t>
      </w:r>
      <w:r w:rsidRPr="00964297">
        <w:rPr>
          <w:color w:val="000000"/>
          <w:spacing w:val="-2"/>
          <w:sz w:val="24"/>
          <w:szCs w:val="24"/>
        </w:rPr>
        <w:t xml:space="preserve"> </w:t>
      </w:r>
      <w:r w:rsidRPr="00964297">
        <w:rPr>
          <w:color w:val="000000"/>
          <w:sz w:val="24"/>
          <w:szCs w:val="24"/>
        </w:rPr>
        <w:t>коллект</w:t>
      </w:r>
      <w:r w:rsidRPr="00964297">
        <w:rPr>
          <w:color w:val="000000"/>
          <w:spacing w:val="1"/>
          <w:sz w:val="24"/>
          <w:szCs w:val="24"/>
        </w:rPr>
        <w:t>и</w:t>
      </w:r>
      <w:r w:rsidRPr="00964297">
        <w:rPr>
          <w:color w:val="000000"/>
          <w:sz w:val="24"/>
          <w:szCs w:val="24"/>
        </w:rPr>
        <w:t>в</w:t>
      </w:r>
      <w:r w:rsidRPr="00964297">
        <w:rPr>
          <w:color w:val="000000"/>
          <w:spacing w:val="-3"/>
          <w:sz w:val="24"/>
          <w:szCs w:val="24"/>
        </w:rPr>
        <w:t>у</w:t>
      </w:r>
      <w:r w:rsidRPr="00964297">
        <w:rPr>
          <w:color w:val="000000"/>
          <w:sz w:val="24"/>
          <w:szCs w:val="24"/>
        </w:rPr>
        <w:t>.</w:t>
      </w:r>
    </w:p>
    <w:p w14:paraId="5511489F" w14:textId="77777777" w:rsidR="00B469BF" w:rsidRPr="00964297" w:rsidRDefault="00B469BF" w:rsidP="00B469BF">
      <w:pPr>
        <w:spacing w:before="3" w:line="276" w:lineRule="auto"/>
        <w:ind w:right="-20" w:firstLine="708"/>
        <w:rPr>
          <w:color w:val="000000"/>
          <w:sz w:val="24"/>
          <w:szCs w:val="24"/>
        </w:rPr>
      </w:pPr>
      <w:r w:rsidRPr="00964297">
        <w:rPr>
          <w:color w:val="000000"/>
          <w:sz w:val="24"/>
          <w:szCs w:val="24"/>
        </w:rPr>
        <w:t>Итоги</w:t>
      </w:r>
      <w:r w:rsidRPr="00964297">
        <w:rPr>
          <w:color w:val="000000"/>
          <w:spacing w:val="185"/>
          <w:sz w:val="24"/>
          <w:szCs w:val="24"/>
        </w:rPr>
        <w:t xml:space="preserve"> </w:t>
      </w:r>
      <w:r w:rsidRPr="00964297">
        <w:rPr>
          <w:color w:val="000000"/>
          <w:sz w:val="24"/>
          <w:szCs w:val="24"/>
        </w:rPr>
        <w:t>са</w:t>
      </w:r>
      <w:r w:rsidRPr="00964297">
        <w:rPr>
          <w:color w:val="000000"/>
          <w:spacing w:val="-1"/>
          <w:sz w:val="24"/>
          <w:szCs w:val="24"/>
        </w:rPr>
        <w:t>м</w:t>
      </w:r>
      <w:r w:rsidRPr="00964297">
        <w:rPr>
          <w:color w:val="000000"/>
          <w:sz w:val="24"/>
          <w:szCs w:val="24"/>
        </w:rPr>
        <w:t>о</w:t>
      </w:r>
      <w:r w:rsidRPr="00964297">
        <w:rPr>
          <w:color w:val="000000"/>
          <w:spacing w:val="-2"/>
          <w:sz w:val="24"/>
          <w:szCs w:val="24"/>
        </w:rPr>
        <w:t>а</w:t>
      </w:r>
      <w:r w:rsidRPr="00964297">
        <w:rPr>
          <w:color w:val="000000"/>
          <w:sz w:val="24"/>
          <w:szCs w:val="24"/>
        </w:rPr>
        <w:t>нали</w:t>
      </w:r>
      <w:r w:rsidRPr="00964297">
        <w:rPr>
          <w:color w:val="000000"/>
          <w:spacing w:val="-2"/>
          <w:sz w:val="24"/>
          <w:szCs w:val="24"/>
        </w:rPr>
        <w:t>з</w:t>
      </w:r>
      <w:r w:rsidRPr="00964297">
        <w:rPr>
          <w:color w:val="000000"/>
          <w:sz w:val="24"/>
          <w:szCs w:val="24"/>
        </w:rPr>
        <w:t>а</w:t>
      </w:r>
      <w:r w:rsidRPr="00964297">
        <w:rPr>
          <w:color w:val="000000"/>
          <w:spacing w:val="183"/>
          <w:sz w:val="24"/>
          <w:szCs w:val="24"/>
        </w:rPr>
        <w:t xml:space="preserve"> </w:t>
      </w:r>
      <w:r w:rsidRPr="00964297">
        <w:rPr>
          <w:color w:val="000000"/>
          <w:spacing w:val="1"/>
          <w:sz w:val="24"/>
          <w:szCs w:val="24"/>
        </w:rPr>
        <w:t>о</w:t>
      </w:r>
      <w:r w:rsidRPr="00964297">
        <w:rPr>
          <w:color w:val="000000"/>
          <w:spacing w:val="-1"/>
          <w:sz w:val="24"/>
          <w:szCs w:val="24"/>
        </w:rPr>
        <w:t>ф</w:t>
      </w:r>
      <w:r w:rsidRPr="00964297">
        <w:rPr>
          <w:color w:val="000000"/>
          <w:spacing w:val="1"/>
          <w:sz w:val="24"/>
          <w:szCs w:val="24"/>
        </w:rPr>
        <w:t>ор</w:t>
      </w:r>
      <w:r w:rsidRPr="00964297">
        <w:rPr>
          <w:color w:val="000000"/>
          <w:sz w:val="24"/>
          <w:szCs w:val="24"/>
        </w:rPr>
        <w:t>мляю</w:t>
      </w:r>
      <w:r w:rsidRPr="00964297">
        <w:rPr>
          <w:color w:val="000000"/>
          <w:spacing w:val="-3"/>
          <w:sz w:val="24"/>
          <w:szCs w:val="24"/>
        </w:rPr>
        <w:t>т</w:t>
      </w:r>
      <w:r w:rsidRPr="00964297">
        <w:rPr>
          <w:color w:val="000000"/>
          <w:sz w:val="24"/>
          <w:szCs w:val="24"/>
        </w:rPr>
        <w:t>ся</w:t>
      </w:r>
      <w:r w:rsidRPr="00964297">
        <w:rPr>
          <w:color w:val="000000"/>
          <w:spacing w:val="184"/>
          <w:sz w:val="24"/>
          <w:szCs w:val="24"/>
        </w:rPr>
        <w:t xml:space="preserve"> </w:t>
      </w:r>
      <w:r w:rsidRPr="00964297">
        <w:rPr>
          <w:color w:val="000000"/>
          <w:sz w:val="24"/>
          <w:szCs w:val="24"/>
        </w:rPr>
        <w:t>в</w:t>
      </w:r>
      <w:r w:rsidRPr="00964297">
        <w:rPr>
          <w:color w:val="000000"/>
          <w:spacing w:val="184"/>
          <w:sz w:val="24"/>
          <w:szCs w:val="24"/>
        </w:rPr>
        <w:t xml:space="preserve"> </w:t>
      </w:r>
      <w:r w:rsidRPr="00964297">
        <w:rPr>
          <w:color w:val="000000"/>
          <w:sz w:val="24"/>
          <w:szCs w:val="24"/>
        </w:rPr>
        <w:t>ви</w:t>
      </w:r>
      <w:r w:rsidRPr="00964297">
        <w:rPr>
          <w:color w:val="000000"/>
          <w:spacing w:val="2"/>
          <w:sz w:val="24"/>
          <w:szCs w:val="24"/>
        </w:rPr>
        <w:t>д</w:t>
      </w:r>
      <w:r w:rsidRPr="00964297">
        <w:rPr>
          <w:color w:val="000000"/>
          <w:sz w:val="24"/>
          <w:szCs w:val="24"/>
        </w:rPr>
        <w:t>е</w:t>
      </w:r>
      <w:r w:rsidRPr="00964297">
        <w:rPr>
          <w:color w:val="000000"/>
          <w:spacing w:val="183"/>
          <w:sz w:val="24"/>
          <w:szCs w:val="24"/>
        </w:rPr>
        <w:t xml:space="preserve"> </w:t>
      </w:r>
      <w:r w:rsidRPr="00964297">
        <w:rPr>
          <w:color w:val="000000"/>
          <w:spacing w:val="1"/>
          <w:sz w:val="24"/>
          <w:szCs w:val="24"/>
        </w:rPr>
        <w:t>о</w:t>
      </w:r>
      <w:r w:rsidRPr="00964297">
        <w:rPr>
          <w:color w:val="000000"/>
          <w:spacing w:val="-2"/>
          <w:sz w:val="24"/>
          <w:szCs w:val="24"/>
        </w:rPr>
        <w:t>т</w:t>
      </w:r>
      <w:r w:rsidRPr="00964297">
        <w:rPr>
          <w:color w:val="000000"/>
          <w:sz w:val="24"/>
          <w:szCs w:val="24"/>
        </w:rPr>
        <w:t>чёта,</w:t>
      </w:r>
      <w:r w:rsidRPr="00964297">
        <w:rPr>
          <w:color w:val="000000"/>
          <w:spacing w:val="184"/>
          <w:sz w:val="24"/>
          <w:szCs w:val="24"/>
        </w:rPr>
        <w:t xml:space="preserve"> </w:t>
      </w:r>
      <w:r w:rsidRPr="00964297">
        <w:rPr>
          <w:color w:val="000000"/>
          <w:sz w:val="24"/>
          <w:szCs w:val="24"/>
        </w:rPr>
        <w:t>с</w:t>
      </w:r>
      <w:r w:rsidRPr="00964297">
        <w:rPr>
          <w:color w:val="000000"/>
          <w:spacing w:val="-1"/>
          <w:sz w:val="24"/>
          <w:szCs w:val="24"/>
        </w:rPr>
        <w:t>о</w:t>
      </w:r>
      <w:r w:rsidRPr="00964297">
        <w:rPr>
          <w:color w:val="000000"/>
          <w:sz w:val="24"/>
          <w:szCs w:val="24"/>
        </w:rPr>
        <w:t>став</w:t>
      </w:r>
      <w:r w:rsidRPr="00964297">
        <w:rPr>
          <w:color w:val="000000"/>
          <w:spacing w:val="-1"/>
          <w:sz w:val="24"/>
          <w:szCs w:val="24"/>
        </w:rPr>
        <w:t>л</w:t>
      </w:r>
      <w:r w:rsidRPr="00964297">
        <w:rPr>
          <w:color w:val="000000"/>
          <w:sz w:val="24"/>
          <w:szCs w:val="24"/>
        </w:rPr>
        <w:t>яемо</w:t>
      </w:r>
      <w:r w:rsidRPr="00964297">
        <w:rPr>
          <w:color w:val="000000"/>
          <w:spacing w:val="-2"/>
          <w:sz w:val="24"/>
          <w:szCs w:val="24"/>
        </w:rPr>
        <w:t>г</w:t>
      </w:r>
      <w:r w:rsidRPr="00964297">
        <w:rPr>
          <w:color w:val="000000"/>
          <w:sz w:val="24"/>
          <w:szCs w:val="24"/>
        </w:rPr>
        <w:t>о</w:t>
      </w:r>
      <w:bookmarkStart w:id="34" w:name="_page_78_0"/>
      <w:bookmarkEnd w:id="33"/>
      <w:r w:rsidRPr="00964297">
        <w:rPr>
          <w:color w:val="000000"/>
          <w:sz w:val="24"/>
          <w:szCs w:val="24"/>
        </w:rPr>
        <w:t xml:space="preserve"> замести</w:t>
      </w:r>
      <w:r w:rsidRPr="00964297">
        <w:rPr>
          <w:color w:val="000000"/>
          <w:spacing w:val="-2"/>
          <w:sz w:val="24"/>
          <w:szCs w:val="24"/>
        </w:rPr>
        <w:t>т</w:t>
      </w:r>
      <w:r w:rsidRPr="00964297">
        <w:rPr>
          <w:color w:val="000000"/>
          <w:sz w:val="24"/>
          <w:szCs w:val="24"/>
        </w:rPr>
        <w:t>елем</w:t>
      </w:r>
      <w:r w:rsidRPr="00964297">
        <w:rPr>
          <w:color w:val="000000"/>
          <w:spacing w:val="25"/>
          <w:sz w:val="24"/>
          <w:szCs w:val="24"/>
        </w:rPr>
        <w:t xml:space="preserve"> </w:t>
      </w:r>
      <w:r w:rsidRPr="00964297">
        <w:rPr>
          <w:color w:val="000000"/>
          <w:sz w:val="24"/>
          <w:szCs w:val="24"/>
        </w:rPr>
        <w:t>директо</w:t>
      </w:r>
      <w:r w:rsidRPr="00964297">
        <w:rPr>
          <w:color w:val="000000"/>
          <w:spacing w:val="-1"/>
          <w:sz w:val="24"/>
          <w:szCs w:val="24"/>
        </w:rPr>
        <w:t>р</w:t>
      </w:r>
      <w:r w:rsidRPr="00964297">
        <w:rPr>
          <w:color w:val="000000"/>
          <w:sz w:val="24"/>
          <w:szCs w:val="24"/>
        </w:rPr>
        <w:t>а</w:t>
      </w:r>
      <w:r w:rsidRPr="00964297">
        <w:rPr>
          <w:color w:val="000000"/>
          <w:spacing w:val="25"/>
          <w:sz w:val="24"/>
          <w:szCs w:val="24"/>
        </w:rPr>
        <w:t xml:space="preserve"> </w:t>
      </w:r>
      <w:r w:rsidRPr="00964297">
        <w:rPr>
          <w:color w:val="000000"/>
          <w:sz w:val="24"/>
          <w:szCs w:val="24"/>
        </w:rPr>
        <w:t>по</w:t>
      </w:r>
      <w:r w:rsidRPr="00964297">
        <w:rPr>
          <w:color w:val="000000"/>
          <w:spacing w:val="27"/>
          <w:sz w:val="24"/>
          <w:szCs w:val="24"/>
        </w:rPr>
        <w:t xml:space="preserve"> </w:t>
      </w:r>
      <w:r w:rsidRPr="00964297">
        <w:rPr>
          <w:color w:val="000000"/>
          <w:sz w:val="24"/>
          <w:szCs w:val="24"/>
        </w:rPr>
        <w:t>вос</w:t>
      </w:r>
      <w:r w:rsidRPr="00964297">
        <w:rPr>
          <w:color w:val="000000"/>
          <w:spacing w:val="-1"/>
          <w:sz w:val="24"/>
          <w:szCs w:val="24"/>
        </w:rPr>
        <w:t>п</w:t>
      </w:r>
      <w:r w:rsidRPr="00964297">
        <w:rPr>
          <w:color w:val="000000"/>
          <w:sz w:val="24"/>
          <w:szCs w:val="24"/>
        </w:rPr>
        <w:t>итате</w:t>
      </w:r>
      <w:r w:rsidRPr="00964297">
        <w:rPr>
          <w:color w:val="000000"/>
          <w:spacing w:val="-4"/>
          <w:sz w:val="24"/>
          <w:szCs w:val="24"/>
        </w:rPr>
        <w:t>л</w:t>
      </w:r>
      <w:r w:rsidRPr="00964297">
        <w:rPr>
          <w:color w:val="000000"/>
          <w:sz w:val="24"/>
          <w:szCs w:val="24"/>
        </w:rPr>
        <w:t>ьной</w:t>
      </w:r>
      <w:r w:rsidRPr="00964297">
        <w:rPr>
          <w:color w:val="000000"/>
          <w:spacing w:val="26"/>
          <w:sz w:val="24"/>
          <w:szCs w:val="24"/>
        </w:rPr>
        <w:t xml:space="preserve"> </w:t>
      </w:r>
      <w:r w:rsidRPr="00964297">
        <w:rPr>
          <w:color w:val="000000"/>
          <w:spacing w:val="1"/>
          <w:sz w:val="24"/>
          <w:szCs w:val="24"/>
        </w:rPr>
        <w:t>р</w:t>
      </w:r>
      <w:r w:rsidRPr="00964297">
        <w:rPr>
          <w:color w:val="000000"/>
          <w:sz w:val="24"/>
          <w:szCs w:val="24"/>
        </w:rPr>
        <w:t>аботе</w:t>
      </w:r>
      <w:r w:rsidRPr="00964297">
        <w:rPr>
          <w:color w:val="000000"/>
          <w:spacing w:val="25"/>
          <w:sz w:val="24"/>
          <w:szCs w:val="24"/>
        </w:rPr>
        <w:t xml:space="preserve"> </w:t>
      </w:r>
      <w:r w:rsidRPr="00964297">
        <w:rPr>
          <w:color w:val="000000"/>
          <w:spacing w:val="5"/>
          <w:sz w:val="24"/>
          <w:szCs w:val="24"/>
        </w:rPr>
        <w:t>(</w:t>
      </w:r>
      <w:r w:rsidRPr="00964297">
        <w:rPr>
          <w:color w:val="000000"/>
          <w:sz w:val="24"/>
          <w:szCs w:val="24"/>
        </w:rPr>
        <w:t>совм</w:t>
      </w:r>
      <w:r w:rsidRPr="00964297">
        <w:rPr>
          <w:color w:val="000000"/>
          <w:spacing w:val="-2"/>
          <w:sz w:val="24"/>
          <w:szCs w:val="24"/>
        </w:rPr>
        <w:t>е</w:t>
      </w:r>
      <w:r w:rsidRPr="00964297">
        <w:rPr>
          <w:color w:val="000000"/>
          <w:sz w:val="24"/>
          <w:szCs w:val="24"/>
        </w:rPr>
        <w:t>стно</w:t>
      </w:r>
      <w:r w:rsidRPr="00964297">
        <w:rPr>
          <w:color w:val="000000"/>
          <w:spacing w:val="28"/>
          <w:sz w:val="24"/>
          <w:szCs w:val="24"/>
        </w:rPr>
        <w:t xml:space="preserve"> </w:t>
      </w:r>
      <w:r w:rsidRPr="00964297">
        <w:rPr>
          <w:color w:val="000000"/>
          <w:sz w:val="24"/>
          <w:szCs w:val="24"/>
        </w:rPr>
        <w:t>с</w:t>
      </w:r>
      <w:r w:rsidRPr="00964297">
        <w:rPr>
          <w:color w:val="000000"/>
          <w:spacing w:val="25"/>
          <w:sz w:val="24"/>
          <w:szCs w:val="24"/>
        </w:rPr>
        <w:t xml:space="preserve"> </w:t>
      </w:r>
      <w:r w:rsidRPr="00964297">
        <w:rPr>
          <w:color w:val="000000"/>
          <w:sz w:val="24"/>
          <w:szCs w:val="24"/>
        </w:rPr>
        <w:t>совет</w:t>
      </w:r>
      <w:r w:rsidRPr="00964297">
        <w:rPr>
          <w:color w:val="000000"/>
          <w:spacing w:val="-2"/>
          <w:sz w:val="24"/>
          <w:szCs w:val="24"/>
        </w:rPr>
        <w:t>н</w:t>
      </w:r>
      <w:r w:rsidRPr="00964297">
        <w:rPr>
          <w:color w:val="000000"/>
          <w:sz w:val="24"/>
          <w:szCs w:val="24"/>
        </w:rPr>
        <w:t>иком директора по</w:t>
      </w:r>
      <w:r w:rsidRPr="00964297">
        <w:rPr>
          <w:color w:val="000000"/>
          <w:spacing w:val="3"/>
          <w:sz w:val="24"/>
          <w:szCs w:val="24"/>
        </w:rPr>
        <w:t xml:space="preserve"> </w:t>
      </w:r>
      <w:r w:rsidRPr="00964297">
        <w:rPr>
          <w:color w:val="000000"/>
          <w:spacing w:val="-1"/>
          <w:sz w:val="24"/>
          <w:szCs w:val="24"/>
        </w:rPr>
        <w:t>в</w:t>
      </w:r>
      <w:r w:rsidRPr="00964297">
        <w:rPr>
          <w:color w:val="000000"/>
          <w:sz w:val="24"/>
          <w:szCs w:val="24"/>
        </w:rPr>
        <w:t>о</w:t>
      </w:r>
      <w:r w:rsidRPr="00964297">
        <w:rPr>
          <w:color w:val="000000"/>
          <w:spacing w:val="-1"/>
          <w:sz w:val="24"/>
          <w:szCs w:val="24"/>
        </w:rPr>
        <w:t>с</w:t>
      </w:r>
      <w:r w:rsidRPr="00964297">
        <w:rPr>
          <w:color w:val="000000"/>
          <w:sz w:val="24"/>
          <w:szCs w:val="24"/>
        </w:rPr>
        <w:t>питате</w:t>
      </w:r>
      <w:r w:rsidRPr="00964297">
        <w:rPr>
          <w:color w:val="000000"/>
          <w:spacing w:val="-2"/>
          <w:sz w:val="24"/>
          <w:szCs w:val="24"/>
        </w:rPr>
        <w:t>л</w:t>
      </w:r>
      <w:r w:rsidRPr="00964297">
        <w:rPr>
          <w:color w:val="000000"/>
          <w:sz w:val="24"/>
          <w:szCs w:val="24"/>
        </w:rPr>
        <w:t>ьной</w:t>
      </w:r>
      <w:r w:rsidRPr="00964297">
        <w:rPr>
          <w:color w:val="000000"/>
          <w:spacing w:val="1"/>
          <w:sz w:val="24"/>
          <w:szCs w:val="24"/>
        </w:rPr>
        <w:t xml:space="preserve"> </w:t>
      </w:r>
      <w:r w:rsidRPr="00964297">
        <w:rPr>
          <w:color w:val="000000"/>
          <w:sz w:val="24"/>
          <w:szCs w:val="24"/>
        </w:rPr>
        <w:t>работе</w:t>
      </w:r>
      <w:r w:rsidRPr="00964297">
        <w:rPr>
          <w:color w:val="000000"/>
          <w:spacing w:val="2"/>
          <w:sz w:val="24"/>
          <w:szCs w:val="24"/>
        </w:rPr>
        <w:t xml:space="preserve"> </w:t>
      </w:r>
      <w:r w:rsidRPr="00964297">
        <w:rPr>
          <w:color w:val="000000"/>
          <w:sz w:val="24"/>
          <w:szCs w:val="24"/>
        </w:rPr>
        <w:t>в</w:t>
      </w:r>
      <w:r w:rsidRPr="00964297">
        <w:rPr>
          <w:color w:val="000000"/>
          <w:spacing w:val="1"/>
          <w:sz w:val="24"/>
          <w:szCs w:val="24"/>
        </w:rPr>
        <w:t xml:space="preserve"> </w:t>
      </w:r>
      <w:r w:rsidRPr="00964297">
        <w:rPr>
          <w:color w:val="000000"/>
          <w:spacing w:val="-1"/>
          <w:sz w:val="24"/>
          <w:szCs w:val="24"/>
        </w:rPr>
        <w:t>к</w:t>
      </w:r>
      <w:r w:rsidRPr="00964297">
        <w:rPr>
          <w:color w:val="000000"/>
          <w:sz w:val="24"/>
          <w:szCs w:val="24"/>
        </w:rPr>
        <w:t>он</w:t>
      </w:r>
      <w:r w:rsidRPr="00964297">
        <w:rPr>
          <w:color w:val="000000"/>
          <w:spacing w:val="1"/>
          <w:sz w:val="24"/>
          <w:szCs w:val="24"/>
        </w:rPr>
        <w:t>ц</w:t>
      </w:r>
      <w:r w:rsidRPr="00964297">
        <w:rPr>
          <w:color w:val="000000"/>
          <w:sz w:val="24"/>
          <w:szCs w:val="24"/>
        </w:rPr>
        <w:t>е</w:t>
      </w:r>
      <w:r w:rsidRPr="00964297">
        <w:rPr>
          <w:color w:val="000000"/>
          <w:spacing w:val="1"/>
          <w:sz w:val="24"/>
          <w:szCs w:val="24"/>
        </w:rPr>
        <w:t xml:space="preserve"> </w:t>
      </w:r>
      <w:r w:rsidRPr="00964297">
        <w:rPr>
          <w:color w:val="000000"/>
          <w:spacing w:val="-1"/>
          <w:sz w:val="24"/>
          <w:szCs w:val="24"/>
        </w:rPr>
        <w:t>у</w:t>
      </w:r>
      <w:r w:rsidRPr="00964297">
        <w:rPr>
          <w:color w:val="000000"/>
          <w:sz w:val="24"/>
          <w:szCs w:val="24"/>
        </w:rPr>
        <w:t>че</w:t>
      </w:r>
      <w:r w:rsidRPr="00964297">
        <w:rPr>
          <w:color w:val="000000"/>
          <w:spacing w:val="-1"/>
          <w:sz w:val="24"/>
          <w:szCs w:val="24"/>
        </w:rPr>
        <w:t>б</w:t>
      </w:r>
      <w:r w:rsidRPr="00964297">
        <w:rPr>
          <w:color w:val="000000"/>
          <w:sz w:val="24"/>
          <w:szCs w:val="24"/>
        </w:rPr>
        <w:t>ного</w:t>
      </w:r>
      <w:r w:rsidRPr="00964297">
        <w:rPr>
          <w:color w:val="000000"/>
          <w:spacing w:val="1"/>
          <w:sz w:val="24"/>
          <w:szCs w:val="24"/>
        </w:rPr>
        <w:t xml:space="preserve"> </w:t>
      </w:r>
      <w:r w:rsidRPr="00964297">
        <w:rPr>
          <w:color w:val="000000"/>
          <w:sz w:val="24"/>
          <w:szCs w:val="24"/>
        </w:rPr>
        <w:t>года, расс</w:t>
      </w:r>
      <w:r w:rsidRPr="00964297">
        <w:rPr>
          <w:color w:val="000000"/>
          <w:spacing w:val="-2"/>
          <w:sz w:val="24"/>
          <w:szCs w:val="24"/>
        </w:rPr>
        <w:t>м</w:t>
      </w:r>
      <w:r w:rsidRPr="00964297">
        <w:rPr>
          <w:color w:val="000000"/>
          <w:sz w:val="24"/>
          <w:szCs w:val="24"/>
        </w:rPr>
        <w:t>ат</w:t>
      </w:r>
      <w:r w:rsidRPr="00964297">
        <w:rPr>
          <w:color w:val="000000"/>
          <w:spacing w:val="-1"/>
          <w:sz w:val="24"/>
          <w:szCs w:val="24"/>
        </w:rPr>
        <w:t>р</w:t>
      </w:r>
      <w:r w:rsidRPr="00964297">
        <w:rPr>
          <w:color w:val="000000"/>
          <w:sz w:val="24"/>
          <w:szCs w:val="24"/>
        </w:rPr>
        <w:t>ива</w:t>
      </w:r>
      <w:r w:rsidRPr="00964297">
        <w:rPr>
          <w:color w:val="000000"/>
          <w:spacing w:val="-1"/>
          <w:sz w:val="24"/>
          <w:szCs w:val="24"/>
        </w:rPr>
        <w:t>ю</w:t>
      </w:r>
      <w:r w:rsidRPr="00964297">
        <w:rPr>
          <w:color w:val="000000"/>
          <w:sz w:val="24"/>
          <w:szCs w:val="24"/>
        </w:rPr>
        <w:t>тся</w:t>
      </w:r>
      <w:r w:rsidRPr="00964297">
        <w:rPr>
          <w:color w:val="000000"/>
          <w:spacing w:val="167"/>
          <w:sz w:val="24"/>
          <w:szCs w:val="24"/>
        </w:rPr>
        <w:t xml:space="preserve"> </w:t>
      </w:r>
      <w:r w:rsidRPr="00964297">
        <w:rPr>
          <w:color w:val="000000"/>
          <w:sz w:val="24"/>
          <w:szCs w:val="24"/>
        </w:rPr>
        <w:t>и</w:t>
      </w:r>
      <w:r w:rsidRPr="00964297">
        <w:rPr>
          <w:color w:val="000000"/>
          <w:spacing w:val="173"/>
          <w:sz w:val="24"/>
          <w:szCs w:val="24"/>
        </w:rPr>
        <w:t xml:space="preserve"> </w:t>
      </w:r>
      <w:r w:rsidRPr="00964297">
        <w:rPr>
          <w:color w:val="000000"/>
          <w:spacing w:val="-3"/>
          <w:sz w:val="24"/>
          <w:szCs w:val="24"/>
        </w:rPr>
        <w:t>у</w:t>
      </w:r>
      <w:r w:rsidRPr="00964297">
        <w:rPr>
          <w:color w:val="000000"/>
          <w:sz w:val="24"/>
          <w:szCs w:val="24"/>
        </w:rPr>
        <w:t>тверждаются</w:t>
      </w:r>
      <w:r w:rsidRPr="00964297">
        <w:rPr>
          <w:color w:val="000000"/>
          <w:spacing w:val="169"/>
          <w:sz w:val="24"/>
          <w:szCs w:val="24"/>
        </w:rPr>
        <w:t xml:space="preserve"> </w:t>
      </w:r>
      <w:r w:rsidRPr="00964297">
        <w:rPr>
          <w:color w:val="000000"/>
          <w:spacing w:val="1"/>
          <w:sz w:val="24"/>
          <w:szCs w:val="24"/>
        </w:rPr>
        <w:t>п</w:t>
      </w:r>
      <w:r w:rsidRPr="00964297">
        <w:rPr>
          <w:color w:val="000000"/>
          <w:sz w:val="24"/>
          <w:szCs w:val="24"/>
        </w:rPr>
        <w:t>едаг</w:t>
      </w:r>
      <w:r w:rsidRPr="00964297">
        <w:rPr>
          <w:color w:val="000000"/>
          <w:spacing w:val="-1"/>
          <w:sz w:val="24"/>
          <w:szCs w:val="24"/>
        </w:rPr>
        <w:t>о</w:t>
      </w:r>
      <w:r w:rsidRPr="00964297">
        <w:rPr>
          <w:color w:val="000000"/>
          <w:sz w:val="24"/>
          <w:szCs w:val="24"/>
        </w:rPr>
        <w:t>г</w:t>
      </w:r>
      <w:r w:rsidRPr="00964297">
        <w:rPr>
          <w:color w:val="000000"/>
          <w:spacing w:val="1"/>
          <w:sz w:val="24"/>
          <w:szCs w:val="24"/>
        </w:rPr>
        <w:t>и</w:t>
      </w:r>
      <w:r w:rsidRPr="00964297">
        <w:rPr>
          <w:color w:val="000000"/>
          <w:spacing w:val="-1"/>
          <w:sz w:val="24"/>
          <w:szCs w:val="24"/>
        </w:rPr>
        <w:t>ч</w:t>
      </w:r>
      <w:r w:rsidRPr="00964297">
        <w:rPr>
          <w:color w:val="000000"/>
          <w:sz w:val="24"/>
          <w:szCs w:val="24"/>
        </w:rPr>
        <w:t>ес</w:t>
      </w:r>
      <w:r w:rsidRPr="00964297">
        <w:rPr>
          <w:color w:val="000000"/>
          <w:spacing w:val="-1"/>
          <w:sz w:val="24"/>
          <w:szCs w:val="24"/>
        </w:rPr>
        <w:t>к</w:t>
      </w:r>
      <w:r w:rsidRPr="00964297">
        <w:rPr>
          <w:color w:val="000000"/>
          <w:sz w:val="24"/>
          <w:szCs w:val="24"/>
        </w:rPr>
        <w:t>им</w:t>
      </w:r>
      <w:r w:rsidRPr="00964297">
        <w:rPr>
          <w:color w:val="000000"/>
          <w:spacing w:val="172"/>
          <w:sz w:val="24"/>
          <w:szCs w:val="24"/>
        </w:rPr>
        <w:t xml:space="preserve"> </w:t>
      </w:r>
      <w:r w:rsidRPr="00964297">
        <w:rPr>
          <w:color w:val="000000"/>
          <w:spacing w:val="-1"/>
          <w:sz w:val="24"/>
          <w:szCs w:val="24"/>
        </w:rPr>
        <w:t>со</w:t>
      </w:r>
      <w:r w:rsidRPr="00964297">
        <w:rPr>
          <w:color w:val="000000"/>
          <w:sz w:val="24"/>
          <w:szCs w:val="24"/>
        </w:rPr>
        <w:t>ветом.</w:t>
      </w:r>
      <w:bookmarkEnd w:id="34"/>
    </w:p>
    <w:p w14:paraId="1BE09508" w14:textId="77777777" w:rsidR="002803D2" w:rsidRDefault="002803D2">
      <w:pPr>
        <w:pStyle w:val="a3"/>
        <w:spacing w:before="196"/>
        <w:ind w:left="0" w:firstLine="0"/>
        <w:jc w:val="left"/>
        <w:rPr>
          <w:i/>
        </w:rPr>
      </w:pPr>
    </w:p>
    <w:p w14:paraId="442A5503" w14:textId="23813681" w:rsidR="002803D2" w:rsidRPr="00964297" w:rsidRDefault="00000000" w:rsidP="00F37ABB">
      <w:pPr>
        <w:pStyle w:val="1"/>
        <w:numPr>
          <w:ilvl w:val="1"/>
          <w:numId w:val="42"/>
        </w:numPr>
        <w:tabs>
          <w:tab w:val="left" w:pos="1372"/>
        </w:tabs>
        <w:spacing w:line="276" w:lineRule="auto"/>
        <w:ind w:left="555" w:right="1262" w:firstLine="326"/>
        <w:jc w:val="both"/>
        <w:rPr>
          <w:sz w:val="24"/>
          <w:szCs w:val="24"/>
        </w:rPr>
      </w:pPr>
      <w:r w:rsidRPr="00964297">
        <w:rPr>
          <w:sz w:val="24"/>
          <w:szCs w:val="24"/>
        </w:rPr>
        <w:t>Программа духовно-нравственного воспитания, развития обучающихся</w:t>
      </w:r>
      <w:r w:rsidRPr="00964297">
        <w:rPr>
          <w:spacing w:val="-5"/>
          <w:sz w:val="24"/>
          <w:szCs w:val="24"/>
        </w:rPr>
        <w:t xml:space="preserve"> </w:t>
      </w:r>
      <w:r w:rsidRPr="00964297">
        <w:rPr>
          <w:sz w:val="24"/>
          <w:szCs w:val="24"/>
        </w:rPr>
        <w:t>с</w:t>
      </w:r>
      <w:r w:rsidRPr="00964297">
        <w:rPr>
          <w:spacing w:val="-5"/>
          <w:sz w:val="24"/>
          <w:szCs w:val="24"/>
        </w:rPr>
        <w:t xml:space="preserve"> </w:t>
      </w:r>
      <w:r w:rsidRPr="00964297">
        <w:rPr>
          <w:sz w:val="24"/>
          <w:szCs w:val="24"/>
        </w:rPr>
        <w:t>ЗПР</w:t>
      </w:r>
      <w:r w:rsidRPr="00964297">
        <w:rPr>
          <w:spacing w:val="-4"/>
          <w:sz w:val="24"/>
          <w:szCs w:val="24"/>
        </w:rPr>
        <w:t xml:space="preserve"> </w:t>
      </w:r>
      <w:r w:rsidRPr="00964297">
        <w:rPr>
          <w:sz w:val="24"/>
          <w:szCs w:val="24"/>
        </w:rPr>
        <w:t>при</w:t>
      </w:r>
      <w:r w:rsidRPr="00964297">
        <w:rPr>
          <w:spacing w:val="-6"/>
          <w:sz w:val="24"/>
          <w:szCs w:val="24"/>
        </w:rPr>
        <w:t xml:space="preserve"> </w:t>
      </w:r>
      <w:r w:rsidRPr="00964297">
        <w:rPr>
          <w:sz w:val="24"/>
          <w:szCs w:val="24"/>
        </w:rPr>
        <w:t>получении</w:t>
      </w:r>
      <w:r w:rsidRPr="00964297">
        <w:rPr>
          <w:spacing w:val="-5"/>
          <w:sz w:val="24"/>
          <w:szCs w:val="24"/>
        </w:rPr>
        <w:t xml:space="preserve"> </w:t>
      </w:r>
      <w:r w:rsidRPr="00964297">
        <w:rPr>
          <w:sz w:val="24"/>
          <w:szCs w:val="24"/>
        </w:rPr>
        <w:t>основного</w:t>
      </w:r>
      <w:r w:rsidRPr="00964297">
        <w:rPr>
          <w:spacing w:val="-4"/>
          <w:sz w:val="24"/>
          <w:szCs w:val="24"/>
        </w:rPr>
        <w:t xml:space="preserve"> </w:t>
      </w:r>
      <w:r w:rsidRPr="00964297">
        <w:rPr>
          <w:sz w:val="24"/>
          <w:szCs w:val="24"/>
        </w:rPr>
        <w:t>общего</w:t>
      </w:r>
      <w:r w:rsidRPr="00964297">
        <w:rPr>
          <w:spacing w:val="-8"/>
          <w:sz w:val="24"/>
          <w:szCs w:val="24"/>
        </w:rPr>
        <w:t xml:space="preserve"> </w:t>
      </w:r>
      <w:r w:rsidRPr="00964297">
        <w:rPr>
          <w:sz w:val="24"/>
          <w:szCs w:val="24"/>
        </w:rPr>
        <w:t xml:space="preserve">образованияПрограмма духовно-нравственного воспитания и развития обучающегося с ЗПР </w:t>
      </w:r>
      <w:r w:rsidRPr="00964297">
        <w:rPr>
          <w:sz w:val="24"/>
          <w:szCs w:val="24"/>
        </w:rPr>
        <w:lastRenderedPageBreak/>
        <w:t>направлена на воспитание в ребенке гражданина и патриота, на раскрытие способностей и талантов обучающегося с ЗПР, подготовку его к жизни и успешную социализацию и интеграцию в современное общество. Программа реализуется в постоянном взаимодействии и тесном сотрудничестве с семьей обучающегося с ЗПР.</w:t>
      </w:r>
    </w:p>
    <w:p w14:paraId="270C3220" w14:textId="77777777" w:rsidR="002803D2" w:rsidRPr="00964297" w:rsidRDefault="00000000" w:rsidP="00964297">
      <w:pPr>
        <w:pStyle w:val="1"/>
        <w:spacing w:before="14" w:line="276" w:lineRule="auto"/>
        <w:ind w:left="3501" w:right="1574" w:hanging="2634"/>
        <w:rPr>
          <w:sz w:val="24"/>
          <w:szCs w:val="24"/>
        </w:rPr>
      </w:pPr>
      <w:r w:rsidRPr="00964297">
        <w:rPr>
          <w:sz w:val="24"/>
          <w:szCs w:val="24"/>
        </w:rPr>
        <w:t>Цели</w:t>
      </w:r>
      <w:r w:rsidRPr="00964297">
        <w:rPr>
          <w:spacing w:val="-5"/>
          <w:sz w:val="24"/>
          <w:szCs w:val="24"/>
        </w:rPr>
        <w:t xml:space="preserve"> </w:t>
      </w:r>
      <w:r w:rsidRPr="00964297">
        <w:rPr>
          <w:sz w:val="24"/>
          <w:szCs w:val="24"/>
        </w:rPr>
        <w:t>и</w:t>
      </w:r>
      <w:r w:rsidRPr="00964297">
        <w:rPr>
          <w:spacing w:val="-6"/>
          <w:sz w:val="24"/>
          <w:szCs w:val="24"/>
        </w:rPr>
        <w:t xml:space="preserve"> </w:t>
      </w:r>
      <w:r w:rsidRPr="00964297">
        <w:rPr>
          <w:sz w:val="24"/>
          <w:szCs w:val="24"/>
        </w:rPr>
        <w:t>задачи</w:t>
      </w:r>
      <w:r w:rsidRPr="00964297">
        <w:rPr>
          <w:spacing w:val="-5"/>
          <w:sz w:val="24"/>
          <w:szCs w:val="24"/>
        </w:rPr>
        <w:t xml:space="preserve"> </w:t>
      </w:r>
      <w:r w:rsidRPr="00964297">
        <w:rPr>
          <w:sz w:val="24"/>
          <w:szCs w:val="24"/>
        </w:rPr>
        <w:t>духовно-нравственного</w:t>
      </w:r>
      <w:r w:rsidRPr="00964297">
        <w:rPr>
          <w:spacing w:val="-5"/>
          <w:sz w:val="24"/>
          <w:szCs w:val="24"/>
        </w:rPr>
        <w:t xml:space="preserve"> </w:t>
      </w:r>
      <w:r w:rsidRPr="00964297">
        <w:rPr>
          <w:sz w:val="24"/>
          <w:szCs w:val="24"/>
        </w:rPr>
        <w:t>развития</w:t>
      </w:r>
      <w:r w:rsidRPr="00964297">
        <w:rPr>
          <w:spacing w:val="-6"/>
          <w:sz w:val="24"/>
          <w:szCs w:val="24"/>
        </w:rPr>
        <w:t xml:space="preserve"> </w:t>
      </w:r>
      <w:r w:rsidRPr="00964297">
        <w:rPr>
          <w:sz w:val="24"/>
          <w:szCs w:val="24"/>
        </w:rPr>
        <w:t>и</w:t>
      </w:r>
      <w:r w:rsidRPr="00964297">
        <w:rPr>
          <w:spacing w:val="-5"/>
          <w:sz w:val="24"/>
          <w:szCs w:val="24"/>
        </w:rPr>
        <w:t xml:space="preserve"> </w:t>
      </w:r>
      <w:r w:rsidRPr="00964297">
        <w:rPr>
          <w:sz w:val="24"/>
          <w:szCs w:val="24"/>
        </w:rPr>
        <w:t>воспитания обучающегося с ЗПР</w:t>
      </w:r>
    </w:p>
    <w:p w14:paraId="19EBCDE5" w14:textId="77777777" w:rsidR="002803D2" w:rsidRPr="00964297" w:rsidRDefault="00000000" w:rsidP="00964297">
      <w:pPr>
        <w:pStyle w:val="a3"/>
        <w:spacing w:before="10" w:line="276" w:lineRule="auto"/>
        <w:ind w:left="143" w:right="848" w:firstLine="710"/>
        <w:rPr>
          <w:sz w:val="24"/>
          <w:szCs w:val="24"/>
        </w:rPr>
      </w:pPr>
      <w:r w:rsidRPr="00964297">
        <w:rPr>
          <w:i/>
          <w:sz w:val="24"/>
          <w:szCs w:val="24"/>
        </w:rPr>
        <w:t xml:space="preserve">Духовно-нравственное воспитание </w:t>
      </w:r>
      <w:r w:rsidRPr="00964297">
        <w:rPr>
          <w:sz w:val="24"/>
          <w:szCs w:val="24"/>
        </w:rPr>
        <w:t>– педагогически организованный процесс усвоения и принятия обучающемуся 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w:t>
      </w:r>
      <w:r w:rsidRPr="00964297">
        <w:rPr>
          <w:spacing w:val="40"/>
          <w:sz w:val="24"/>
          <w:szCs w:val="24"/>
        </w:rPr>
        <w:t xml:space="preserve"> </w:t>
      </w:r>
      <w:r w:rsidRPr="00964297">
        <w:rPr>
          <w:spacing w:val="-2"/>
          <w:sz w:val="24"/>
          <w:szCs w:val="24"/>
        </w:rPr>
        <w:t>Федерации.</w:t>
      </w:r>
    </w:p>
    <w:p w14:paraId="06467C9F" w14:textId="77777777" w:rsidR="002803D2" w:rsidRPr="00964297" w:rsidRDefault="00000000" w:rsidP="00964297">
      <w:pPr>
        <w:pStyle w:val="a3"/>
        <w:spacing w:before="14" w:line="276" w:lineRule="auto"/>
        <w:ind w:left="143" w:right="846" w:firstLine="710"/>
        <w:rPr>
          <w:sz w:val="24"/>
          <w:szCs w:val="24"/>
        </w:rPr>
      </w:pPr>
      <w:r w:rsidRPr="00964297">
        <w:rPr>
          <w:i/>
          <w:sz w:val="24"/>
          <w:szCs w:val="24"/>
        </w:rPr>
        <w:t xml:space="preserve">Духовно–нравственное развитие </w:t>
      </w:r>
      <w:r w:rsidRPr="00964297">
        <w:rPr>
          <w:sz w:val="24"/>
          <w:szCs w:val="24"/>
        </w:rPr>
        <w:t>– это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59279C9A" w14:textId="77777777" w:rsidR="002803D2" w:rsidRPr="00964297" w:rsidRDefault="00000000" w:rsidP="00964297">
      <w:pPr>
        <w:pStyle w:val="a3"/>
        <w:spacing w:before="14" w:line="276" w:lineRule="auto"/>
        <w:ind w:left="143" w:right="847" w:firstLine="710"/>
        <w:rPr>
          <w:sz w:val="24"/>
          <w:szCs w:val="24"/>
        </w:rPr>
      </w:pPr>
      <w:r w:rsidRPr="00964297">
        <w:rPr>
          <w:b/>
          <w:sz w:val="24"/>
          <w:szCs w:val="24"/>
        </w:rPr>
        <w:t xml:space="preserve">Общей целью </w:t>
      </w:r>
      <w:r w:rsidRPr="00964297">
        <w:rPr>
          <w:sz w:val="24"/>
          <w:szCs w:val="24"/>
        </w:rPr>
        <w:t>является социально-педагогическая поддержка и приобщение обучающегося к базовым</w:t>
      </w:r>
      <w:r w:rsidRPr="00964297">
        <w:rPr>
          <w:spacing w:val="-1"/>
          <w:sz w:val="24"/>
          <w:szCs w:val="24"/>
        </w:rPr>
        <w:t xml:space="preserve"> </w:t>
      </w:r>
      <w:r w:rsidRPr="00964297">
        <w:rPr>
          <w:sz w:val="24"/>
          <w:szCs w:val="24"/>
        </w:rPr>
        <w:t>национальным</w:t>
      </w:r>
      <w:r w:rsidRPr="00964297">
        <w:rPr>
          <w:spacing w:val="-1"/>
          <w:sz w:val="24"/>
          <w:szCs w:val="24"/>
        </w:rPr>
        <w:t xml:space="preserve"> </w:t>
      </w:r>
      <w:r w:rsidRPr="00964297">
        <w:rPr>
          <w:sz w:val="24"/>
          <w:szCs w:val="24"/>
        </w:rPr>
        <w:t>ценностям</w:t>
      </w:r>
      <w:r w:rsidRPr="00964297">
        <w:rPr>
          <w:spacing w:val="-3"/>
          <w:sz w:val="24"/>
          <w:szCs w:val="24"/>
        </w:rPr>
        <w:t xml:space="preserve"> </w:t>
      </w:r>
      <w:r w:rsidRPr="00964297">
        <w:rPr>
          <w:sz w:val="24"/>
          <w:szCs w:val="24"/>
        </w:rPr>
        <w:t>российского общества, общечеловеческим ценностям в контексте формирования у него нравственных чувств, нравственного сознания и поведения.</w:t>
      </w:r>
    </w:p>
    <w:p w14:paraId="5FAFACAA" w14:textId="77777777" w:rsidR="002803D2" w:rsidRPr="00964297" w:rsidRDefault="00000000" w:rsidP="00964297">
      <w:pPr>
        <w:pStyle w:val="1"/>
        <w:spacing w:before="13" w:line="276" w:lineRule="auto"/>
        <w:ind w:left="853"/>
        <w:rPr>
          <w:sz w:val="24"/>
          <w:szCs w:val="24"/>
        </w:rPr>
      </w:pPr>
      <w:r w:rsidRPr="00964297">
        <w:rPr>
          <w:sz w:val="24"/>
          <w:szCs w:val="24"/>
        </w:rPr>
        <w:t>Задачи</w:t>
      </w:r>
      <w:r w:rsidRPr="00964297">
        <w:rPr>
          <w:spacing w:val="53"/>
          <w:w w:val="150"/>
          <w:sz w:val="24"/>
          <w:szCs w:val="24"/>
        </w:rPr>
        <w:t xml:space="preserve">   </w:t>
      </w:r>
      <w:r w:rsidRPr="00964297">
        <w:rPr>
          <w:sz w:val="24"/>
          <w:szCs w:val="24"/>
        </w:rPr>
        <w:t>духовно-нравственного</w:t>
      </w:r>
      <w:r w:rsidRPr="00964297">
        <w:rPr>
          <w:spacing w:val="56"/>
          <w:w w:val="150"/>
          <w:sz w:val="24"/>
          <w:szCs w:val="24"/>
        </w:rPr>
        <w:t xml:space="preserve">   </w:t>
      </w:r>
      <w:r w:rsidRPr="00964297">
        <w:rPr>
          <w:sz w:val="24"/>
          <w:szCs w:val="24"/>
        </w:rPr>
        <w:t>развития</w:t>
      </w:r>
      <w:r w:rsidRPr="00964297">
        <w:rPr>
          <w:spacing w:val="55"/>
          <w:w w:val="150"/>
          <w:sz w:val="24"/>
          <w:szCs w:val="24"/>
        </w:rPr>
        <w:t xml:space="preserve">   </w:t>
      </w:r>
      <w:r w:rsidRPr="00964297">
        <w:rPr>
          <w:sz w:val="24"/>
          <w:szCs w:val="24"/>
        </w:rPr>
        <w:t>и</w:t>
      </w:r>
      <w:r w:rsidRPr="00964297">
        <w:rPr>
          <w:spacing w:val="55"/>
          <w:w w:val="150"/>
          <w:sz w:val="24"/>
          <w:szCs w:val="24"/>
        </w:rPr>
        <w:t xml:space="preserve">   </w:t>
      </w:r>
      <w:r w:rsidRPr="00964297">
        <w:rPr>
          <w:spacing w:val="-2"/>
          <w:sz w:val="24"/>
          <w:szCs w:val="24"/>
        </w:rPr>
        <w:t>воспитания</w:t>
      </w:r>
    </w:p>
    <w:p w14:paraId="717FE519" w14:textId="77777777" w:rsidR="002803D2" w:rsidRPr="00964297" w:rsidRDefault="00000000" w:rsidP="00964297">
      <w:pPr>
        <w:pStyle w:val="a3"/>
        <w:spacing w:before="162" w:line="276" w:lineRule="auto"/>
        <w:ind w:left="143" w:firstLine="0"/>
        <w:jc w:val="left"/>
        <w:rPr>
          <w:sz w:val="24"/>
          <w:szCs w:val="24"/>
        </w:rPr>
      </w:pPr>
      <w:r w:rsidRPr="00964297">
        <w:rPr>
          <w:sz w:val="24"/>
          <w:szCs w:val="24"/>
        </w:rPr>
        <w:t>обучающегося</w:t>
      </w:r>
      <w:r w:rsidRPr="00964297">
        <w:rPr>
          <w:spacing w:val="-8"/>
          <w:sz w:val="24"/>
          <w:szCs w:val="24"/>
        </w:rPr>
        <w:t xml:space="preserve"> </w:t>
      </w:r>
      <w:r w:rsidRPr="00964297">
        <w:rPr>
          <w:sz w:val="24"/>
          <w:szCs w:val="24"/>
        </w:rPr>
        <w:t>на</w:t>
      </w:r>
      <w:r w:rsidRPr="00964297">
        <w:rPr>
          <w:spacing w:val="-6"/>
          <w:sz w:val="24"/>
          <w:szCs w:val="24"/>
        </w:rPr>
        <w:t xml:space="preserve"> </w:t>
      </w:r>
      <w:r w:rsidRPr="00964297">
        <w:rPr>
          <w:sz w:val="24"/>
          <w:szCs w:val="24"/>
        </w:rPr>
        <w:t>уровне</w:t>
      </w:r>
      <w:r w:rsidRPr="00964297">
        <w:rPr>
          <w:spacing w:val="-9"/>
          <w:sz w:val="24"/>
          <w:szCs w:val="24"/>
        </w:rPr>
        <w:t xml:space="preserve"> </w:t>
      </w:r>
      <w:r w:rsidRPr="00964297">
        <w:rPr>
          <w:sz w:val="24"/>
          <w:szCs w:val="24"/>
        </w:rPr>
        <w:t>начального</w:t>
      </w:r>
      <w:r w:rsidRPr="00964297">
        <w:rPr>
          <w:spacing w:val="-9"/>
          <w:sz w:val="24"/>
          <w:szCs w:val="24"/>
        </w:rPr>
        <w:t xml:space="preserve"> </w:t>
      </w:r>
      <w:r w:rsidRPr="00964297">
        <w:rPr>
          <w:sz w:val="24"/>
          <w:szCs w:val="24"/>
        </w:rPr>
        <w:t>общего</w:t>
      </w:r>
      <w:r w:rsidRPr="00964297">
        <w:rPr>
          <w:spacing w:val="-8"/>
          <w:sz w:val="24"/>
          <w:szCs w:val="24"/>
        </w:rPr>
        <w:t xml:space="preserve"> </w:t>
      </w:r>
      <w:r w:rsidRPr="00964297">
        <w:rPr>
          <w:spacing w:val="-2"/>
          <w:sz w:val="24"/>
          <w:szCs w:val="24"/>
        </w:rPr>
        <w:t>образования:</w:t>
      </w:r>
    </w:p>
    <w:p w14:paraId="5284ED23" w14:textId="77777777" w:rsidR="002803D2" w:rsidRPr="00964297" w:rsidRDefault="00000000" w:rsidP="00964297">
      <w:pPr>
        <w:spacing w:before="173" w:line="276" w:lineRule="auto"/>
        <w:ind w:left="853"/>
        <w:jc w:val="both"/>
        <w:rPr>
          <w:sz w:val="24"/>
          <w:szCs w:val="24"/>
        </w:rPr>
      </w:pPr>
      <w:r w:rsidRPr="00964297">
        <w:rPr>
          <w:i/>
          <w:sz w:val="24"/>
          <w:szCs w:val="24"/>
        </w:rPr>
        <w:t>В</w:t>
      </w:r>
      <w:r w:rsidRPr="00964297">
        <w:rPr>
          <w:i/>
          <w:spacing w:val="-9"/>
          <w:sz w:val="24"/>
          <w:szCs w:val="24"/>
        </w:rPr>
        <w:t xml:space="preserve"> </w:t>
      </w:r>
      <w:r w:rsidRPr="00964297">
        <w:rPr>
          <w:i/>
          <w:sz w:val="24"/>
          <w:szCs w:val="24"/>
        </w:rPr>
        <w:t>области</w:t>
      </w:r>
      <w:r w:rsidRPr="00964297">
        <w:rPr>
          <w:i/>
          <w:spacing w:val="-7"/>
          <w:sz w:val="24"/>
          <w:szCs w:val="24"/>
        </w:rPr>
        <w:t xml:space="preserve"> </w:t>
      </w:r>
      <w:r w:rsidRPr="00964297">
        <w:rPr>
          <w:i/>
          <w:sz w:val="24"/>
          <w:szCs w:val="24"/>
        </w:rPr>
        <w:t>формирования</w:t>
      </w:r>
      <w:r w:rsidRPr="00964297">
        <w:rPr>
          <w:i/>
          <w:spacing w:val="-9"/>
          <w:sz w:val="24"/>
          <w:szCs w:val="24"/>
        </w:rPr>
        <w:t xml:space="preserve"> </w:t>
      </w:r>
      <w:r w:rsidRPr="00964297">
        <w:rPr>
          <w:i/>
          <w:sz w:val="24"/>
          <w:szCs w:val="24"/>
        </w:rPr>
        <w:t>личностной</w:t>
      </w:r>
      <w:r w:rsidRPr="00964297">
        <w:rPr>
          <w:i/>
          <w:spacing w:val="-6"/>
          <w:sz w:val="24"/>
          <w:szCs w:val="24"/>
        </w:rPr>
        <w:t xml:space="preserve"> </w:t>
      </w:r>
      <w:r w:rsidRPr="00964297">
        <w:rPr>
          <w:i/>
          <w:spacing w:val="-2"/>
          <w:sz w:val="24"/>
          <w:szCs w:val="24"/>
        </w:rPr>
        <w:t>культуры</w:t>
      </w:r>
      <w:r w:rsidRPr="00964297">
        <w:rPr>
          <w:spacing w:val="-2"/>
          <w:sz w:val="24"/>
          <w:szCs w:val="24"/>
        </w:rPr>
        <w:t>:</w:t>
      </w:r>
    </w:p>
    <w:p w14:paraId="508A37B3" w14:textId="77777777" w:rsidR="002803D2" w:rsidRPr="00964297" w:rsidRDefault="00000000" w:rsidP="00964297">
      <w:pPr>
        <w:pStyle w:val="a6"/>
        <w:numPr>
          <w:ilvl w:val="0"/>
          <w:numId w:val="20"/>
        </w:numPr>
        <w:tabs>
          <w:tab w:val="left" w:pos="1558"/>
          <w:tab w:val="left" w:pos="1922"/>
          <w:tab w:val="left" w:pos="3539"/>
          <w:tab w:val="left" w:pos="3619"/>
          <w:tab w:val="left" w:pos="4079"/>
          <w:tab w:val="left" w:pos="5741"/>
          <w:tab w:val="left" w:pos="6373"/>
          <w:tab w:val="left" w:pos="7532"/>
          <w:tab w:val="left" w:pos="8441"/>
        </w:tabs>
        <w:spacing w:before="137" w:line="276" w:lineRule="auto"/>
        <w:ind w:right="844" w:firstLine="710"/>
        <w:jc w:val="left"/>
        <w:rPr>
          <w:sz w:val="24"/>
          <w:szCs w:val="24"/>
        </w:rPr>
      </w:pPr>
      <w:r w:rsidRPr="00964297">
        <w:rPr>
          <w:spacing w:val="-2"/>
          <w:sz w:val="24"/>
          <w:szCs w:val="24"/>
        </w:rPr>
        <w:t>формирование</w:t>
      </w:r>
      <w:r w:rsidRPr="00964297">
        <w:rPr>
          <w:sz w:val="24"/>
          <w:szCs w:val="24"/>
        </w:rPr>
        <w:tab/>
      </w:r>
      <w:r w:rsidRPr="00964297">
        <w:rPr>
          <w:spacing w:val="-2"/>
          <w:sz w:val="24"/>
          <w:szCs w:val="24"/>
        </w:rPr>
        <w:t>первоначальных</w:t>
      </w:r>
      <w:r w:rsidRPr="00964297">
        <w:rPr>
          <w:sz w:val="24"/>
          <w:szCs w:val="24"/>
        </w:rPr>
        <w:tab/>
      </w:r>
      <w:r w:rsidRPr="00964297">
        <w:rPr>
          <w:spacing w:val="-2"/>
          <w:sz w:val="24"/>
          <w:szCs w:val="24"/>
        </w:rPr>
        <w:t>моральных</w:t>
      </w:r>
      <w:r w:rsidRPr="00964297">
        <w:rPr>
          <w:sz w:val="24"/>
          <w:szCs w:val="24"/>
        </w:rPr>
        <w:tab/>
      </w:r>
      <w:r w:rsidRPr="00964297">
        <w:rPr>
          <w:spacing w:val="-2"/>
          <w:sz w:val="24"/>
          <w:szCs w:val="24"/>
        </w:rPr>
        <w:t>норм,</w:t>
      </w:r>
      <w:r w:rsidRPr="00964297">
        <w:rPr>
          <w:sz w:val="24"/>
          <w:szCs w:val="24"/>
        </w:rPr>
        <w:tab/>
      </w:r>
      <w:r w:rsidRPr="00964297">
        <w:rPr>
          <w:spacing w:val="-2"/>
          <w:sz w:val="24"/>
          <w:szCs w:val="24"/>
        </w:rPr>
        <w:t>развитие творческого</w:t>
      </w:r>
      <w:r w:rsidRPr="00964297">
        <w:rPr>
          <w:sz w:val="24"/>
          <w:szCs w:val="24"/>
        </w:rPr>
        <w:tab/>
      </w:r>
      <w:r w:rsidRPr="00964297">
        <w:rPr>
          <w:spacing w:val="-2"/>
          <w:sz w:val="24"/>
          <w:szCs w:val="24"/>
        </w:rPr>
        <w:t>потенциала</w:t>
      </w:r>
      <w:r w:rsidRPr="00964297">
        <w:rPr>
          <w:sz w:val="24"/>
          <w:szCs w:val="24"/>
        </w:rPr>
        <w:tab/>
      </w:r>
      <w:r w:rsidRPr="00964297">
        <w:rPr>
          <w:sz w:val="24"/>
          <w:szCs w:val="24"/>
        </w:rPr>
        <w:tab/>
      </w:r>
      <w:r w:rsidRPr="00964297">
        <w:rPr>
          <w:spacing w:val="-10"/>
          <w:sz w:val="24"/>
          <w:szCs w:val="24"/>
        </w:rPr>
        <w:t>в</w:t>
      </w:r>
      <w:r w:rsidRPr="00964297">
        <w:rPr>
          <w:sz w:val="24"/>
          <w:szCs w:val="24"/>
        </w:rPr>
        <w:tab/>
      </w:r>
      <w:r w:rsidRPr="00964297">
        <w:rPr>
          <w:spacing w:val="-2"/>
          <w:sz w:val="24"/>
          <w:szCs w:val="24"/>
        </w:rPr>
        <w:t>учебно-игровой,</w:t>
      </w:r>
      <w:r w:rsidRPr="00964297">
        <w:rPr>
          <w:sz w:val="24"/>
          <w:szCs w:val="24"/>
        </w:rPr>
        <w:tab/>
      </w:r>
      <w:r w:rsidRPr="00964297">
        <w:rPr>
          <w:spacing w:val="-2"/>
          <w:sz w:val="24"/>
          <w:szCs w:val="24"/>
        </w:rPr>
        <w:t>предметно-продуктивной,</w:t>
      </w:r>
    </w:p>
    <w:p w14:paraId="2A6B3667" w14:textId="77777777" w:rsidR="002803D2" w:rsidRPr="00964297" w:rsidRDefault="00000000" w:rsidP="00964297">
      <w:pPr>
        <w:pStyle w:val="a3"/>
        <w:spacing w:before="74" w:line="276" w:lineRule="auto"/>
        <w:ind w:left="143" w:right="853" w:firstLine="0"/>
        <w:rPr>
          <w:sz w:val="24"/>
          <w:szCs w:val="24"/>
        </w:rPr>
      </w:pPr>
      <w:r w:rsidRPr="00964297">
        <w:rPr>
          <w:sz w:val="24"/>
          <w:szCs w:val="24"/>
        </w:rPr>
        <w:t>социально-ориентированной деятельности на основе</w:t>
      </w:r>
      <w:r w:rsidRPr="00964297">
        <w:rPr>
          <w:spacing w:val="40"/>
          <w:sz w:val="24"/>
          <w:szCs w:val="24"/>
        </w:rPr>
        <w:t xml:space="preserve"> </w:t>
      </w:r>
      <w:r w:rsidRPr="00964297">
        <w:rPr>
          <w:sz w:val="24"/>
          <w:szCs w:val="24"/>
        </w:rPr>
        <w:t xml:space="preserve">нравственных </w:t>
      </w:r>
      <w:r w:rsidRPr="00964297">
        <w:rPr>
          <w:spacing w:val="-2"/>
          <w:sz w:val="24"/>
          <w:szCs w:val="24"/>
        </w:rPr>
        <w:t>установок;</w:t>
      </w:r>
    </w:p>
    <w:p w14:paraId="6E12D3FF" w14:textId="77777777" w:rsidR="002803D2" w:rsidRPr="00964297" w:rsidRDefault="00000000" w:rsidP="00964297">
      <w:pPr>
        <w:pStyle w:val="a6"/>
        <w:numPr>
          <w:ilvl w:val="0"/>
          <w:numId w:val="20"/>
        </w:numPr>
        <w:tabs>
          <w:tab w:val="left" w:pos="1558"/>
        </w:tabs>
        <w:spacing w:line="276" w:lineRule="auto"/>
        <w:ind w:right="851" w:firstLine="710"/>
        <w:rPr>
          <w:sz w:val="24"/>
          <w:szCs w:val="24"/>
        </w:rPr>
      </w:pPr>
      <w:r w:rsidRPr="00964297">
        <w:rPr>
          <w:sz w:val="24"/>
          <w:szCs w:val="24"/>
        </w:rPr>
        <w:t>формирование мотивации универсальной нравственной компетенции - «становиться лучше»;</w:t>
      </w:r>
    </w:p>
    <w:p w14:paraId="635BE1E2" w14:textId="77777777" w:rsidR="002803D2" w:rsidRPr="00964297" w:rsidRDefault="00000000" w:rsidP="00964297">
      <w:pPr>
        <w:pStyle w:val="a6"/>
        <w:numPr>
          <w:ilvl w:val="0"/>
          <w:numId w:val="20"/>
        </w:numPr>
        <w:tabs>
          <w:tab w:val="left" w:pos="1558"/>
        </w:tabs>
        <w:spacing w:before="6" w:line="276" w:lineRule="auto"/>
        <w:ind w:left="1558" w:hanging="705"/>
        <w:rPr>
          <w:sz w:val="24"/>
          <w:szCs w:val="24"/>
        </w:rPr>
      </w:pPr>
      <w:r w:rsidRPr="00964297">
        <w:rPr>
          <w:sz w:val="24"/>
          <w:szCs w:val="24"/>
        </w:rPr>
        <w:t>формирование</w:t>
      </w:r>
      <w:r w:rsidRPr="00964297">
        <w:rPr>
          <w:spacing w:val="56"/>
          <w:w w:val="150"/>
          <w:sz w:val="24"/>
          <w:szCs w:val="24"/>
        </w:rPr>
        <w:t xml:space="preserve"> </w:t>
      </w:r>
      <w:r w:rsidRPr="00964297">
        <w:rPr>
          <w:sz w:val="24"/>
          <w:szCs w:val="24"/>
        </w:rPr>
        <w:t>нравственных</w:t>
      </w:r>
      <w:r w:rsidRPr="00964297">
        <w:rPr>
          <w:spacing w:val="62"/>
          <w:w w:val="150"/>
          <w:sz w:val="24"/>
          <w:szCs w:val="24"/>
        </w:rPr>
        <w:t xml:space="preserve"> </w:t>
      </w:r>
      <w:r w:rsidRPr="00964297">
        <w:rPr>
          <w:sz w:val="24"/>
          <w:szCs w:val="24"/>
        </w:rPr>
        <w:t>представлений</w:t>
      </w:r>
      <w:r w:rsidRPr="00964297">
        <w:rPr>
          <w:spacing w:val="60"/>
          <w:w w:val="150"/>
          <w:sz w:val="24"/>
          <w:szCs w:val="24"/>
        </w:rPr>
        <w:t xml:space="preserve"> </w:t>
      </w:r>
      <w:r w:rsidRPr="00964297">
        <w:rPr>
          <w:sz w:val="24"/>
          <w:szCs w:val="24"/>
        </w:rPr>
        <w:t>о</w:t>
      </w:r>
      <w:r w:rsidRPr="00964297">
        <w:rPr>
          <w:spacing w:val="61"/>
          <w:w w:val="150"/>
          <w:sz w:val="24"/>
          <w:szCs w:val="24"/>
        </w:rPr>
        <w:t xml:space="preserve"> </w:t>
      </w:r>
      <w:r w:rsidRPr="00964297">
        <w:rPr>
          <w:sz w:val="24"/>
          <w:szCs w:val="24"/>
        </w:rPr>
        <w:t>том,</w:t>
      </w:r>
      <w:r w:rsidRPr="00964297">
        <w:rPr>
          <w:spacing w:val="60"/>
          <w:w w:val="150"/>
          <w:sz w:val="24"/>
          <w:szCs w:val="24"/>
        </w:rPr>
        <w:t xml:space="preserve"> </w:t>
      </w:r>
      <w:r w:rsidRPr="00964297">
        <w:rPr>
          <w:sz w:val="24"/>
          <w:szCs w:val="24"/>
        </w:rPr>
        <w:t>что</w:t>
      </w:r>
      <w:r w:rsidRPr="00964297">
        <w:rPr>
          <w:spacing w:val="60"/>
          <w:w w:val="150"/>
          <w:sz w:val="24"/>
          <w:szCs w:val="24"/>
        </w:rPr>
        <w:t xml:space="preserve"> </w:t>
      </w:r>
      <w:r w:rsidRPr="00964297">
        <w:rPr>
          <w:spacing w:val="-2"/>
          <w:sz w:val="24"/>
          <w:szCs w:val="24"/>
        </w:rPr>
        <w:t>такое</w:t>
      </w:r>
    </w:p>
    <w:p w14:paraId="56F58BDE" w14:textId="77777777" w:rsidR="002803D2" w:rsidRPr="00964297" w:rsidRDefault="00000000" w:rsidP="00964297">
      <w:pPr>
        <w:pStyle w:val="a3"/>
        <w:spacing w:before="161" w:line="276" w:lineRule="auto"/>
        <w:ind w:left="143" w:right="855" w:firstLine="0"/>
        <w:rPr>
          <w:sz w:val="24"/>
          <w:szCs w:val="24"/>
        </w:rPr>
      </w:pPr>
      <w:r w:rsidRPr="00964297">
        <w:rPr>
          <w:sz w:val="24"/>
          <w:szCs w:val="24"/>
        </w:rPr>
        <w:t>«хорошо» и что такое «плохо», а также внутренней установки в сознании школьника поступать «хорошо»;</w:t>
      </w:r>
    </w:p>
    <w:p w14:paraId="2503ABA7" w14:textId="77777777" w:rsidR="002803D2" w:rsidRPr="00964297" w:rsidRDefault="00000000" w:rsidP="00964297">
      <w:pPr>
        <w:pStyle w:val="a6"/>
        <w:numPr>
          <w:ilvl w:val="0"/>
          <w:numId w:val="20"/>
        </w:numPr>
        <w:tabs>
          <w:tab w:val="left" w:pos="1558"/>
        </w:tabs>
        <w:spacing w:before="4" w:line="276" w:lineRule="auto"/>
        <w:ind w:right="848" w:firstLine="710"/>
        <w:rPr>
          <w:sz w:val="24"/>
          <w:szCs w:val="24"/>
        </w:rPr>
      </w:pPr>
      <w:r w:rsidRPr="00964297">
        <w:rPr>
          <w:sz w:val="24"/>
          <w:szCs w:val="24"/>
        </w:rPr>
        <w:t xml:space="preserve">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w:t>
      </w:r>
      <w:r w:rsidRPr="00964297">
        <w:rPr>
          <w:spacing w:val="-2"/>
          <w:sz w:val="24"/>
          <w:szCs w:val="24"/>
        </w:rPr>
        <w:t>поступкам;</w:t>
      </w:r>
    </w:p>
    <w:p w14:paraId="18DCDDA4" w14:textId="77777777" w:rsidR="002803D2" w:rsidRPr="00964297" w:rsidRDefault="00000000" w:rsidP="00964297">
      <w:pPr>
        <w:pStyle w:val="a6"/>
        <w:numPr>
          <w:ilvl w:val="0"/>
          <w:numId w:val="20"/>
        </w:numPr>
        <w:tabs>
          <w:tab w:val="left" w:pos="1558"/>
        </w:tabs>
        <w:spacing w:before="7" w:line="276" w:lineRule="auto"/>
        <w:ind w:right="850" w:firstLine="710"/>
        <w:rPr>
          <w:sz w:val="24"/>
          <w:szCs w:val="24"/>
        </w:rPr>
      </w:pPr>
      <w:r w:rsidRPr="00964297">
        <w:rPr>
          <w:sz w:val="24"/>
          <w:szCs w:val="24"/>
        </w:rPr>
        <w:t xml:space="preserve">формирование в сознании школьников нравственного смысла </w:t>
      </w:r>
      <w:r w:rsidRPr="00964297">
        <w:rPr>
          <w:spacing w:val="-2"/>
          <w:sz w:val="24"/>
          <w:szCs w:val="24"/>
        </w:rPr>
        <w:t>учения;</w:t>
      </w:r>
    </w:p>
    <w:p w14:paraId="61BF8BD6" w14:textId="77777777" w:rsidR="00964297" w:rsidRDefault="00000000" w:rsidP="00964297">
      <w:pPr>
        <w:pStyle w:val="a6"/>
        <w:numPr>
          <w:ilvl w:val="0"/>
          <w:numId w:val="20"/>
        </w:numPr>
        <w:tabs>
          <w:tab w:val="left" w:pos="1558"/>
        </w:tabs>
        <w:spacing w:before="4" w:line="276" w:lineRule="auto"/>
        <w:ind w:right="846" w:firstLine="710"/>
        <w:rPr>
          <w:sz w:val="24"/>
          <w:szCs w:val="24"/>
        </w:rPr>
        <w:sectPr w:rsidR="00964297">
          <w:pgSz w:w="11910" w:h="16840"/>
          <w:pgMar w:top="1040" w:right="0" w:bottom="2120" w:left="1559" w:header="0" w:footer="1892" w:gutter="0"/>
          <w:cols w:space="720"/>
        </w:sectPr>
      </w:pPr>
      <w:r w:rsidRPr="00964297">
        <w:rPr>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w:t>
      </w:r>
    </w:p>
    <w:p w14:paraId="6C2FAA5A" w14:textId="77777777" w:rsidR="002803D2" w:rsidRPr="00964297" w:rsidRDefault="00000000" w:rsidP="00964297">
      <w:pPr>
        <w:pStyle w:val="a6"/>
        <w:numPr>
          <w:ilvl w:val="0"/>
          <w:numId w:val="20"/>
        </w:numPr>
        <w:tabs>
          <w:tab w:val="left" w:pos="1558"/>
        </w:tabs>
        <w:spacing w:before="4" w:line="276" w:lineRule="auto"/>
        <w:ind w:right="846" w:firstLine="710"/>
        <w:rPr>
          <w:sz w:val="24"/>
          <w:szCs w:val="24"/>
        </w:rPr>
      </w:pPr>
      <w:r w:rsidRPr="00964297">
        <w:rPr>
          <w:sz w:val="24"/>
          <w:szCs w:val="24"/>
        </w:rPr>
        <w:lastRenderedPageBreak/>
        <w:t>добре и зле, должном и недопустимом;</w:t>
      </w:r>
    </w:p>
    <w:p w14:paraId="7BA72D5C" w14:textId="77777777" w:rsidR="002803D2" w:rsidRPr="00964297" w:rsidRDefault="00000000" w:rsidP="00964297">
      <w:pPr>
        <w:pStyle w:val="a6"/>
        <w:numPr>
          <w:ilvl w:val="0"/>
          <w:numId w:val="20"/>
        </w:numPr>
        <w:tabs>
          <w:tab w:val="left" w:pos="1558"/>
        </w:tabs>
        <w:spacing w:before="6" w:line="276" w:lineRule="auto"/>
        <w:ind w:right="850" w:firstLine="710"/>
        <w:rPr>
          <w:sz w:val="24"/>
          <w:szCs w:val="24"/>
        </w:rPr>
      </w:pPr>
      <w:r w:rsidRPr="00964297">
        <w:rPr>
          <w:sz w:val="24"/>
          <w:szCs w:val="24"/>
        </w:rPr>
        <w:t>принятия обучающимся базовых национальных ценностей, духовных традиций;</w:t>
      </w:r>
    </w:p>
    <w:p w14:paraId="57842D90" w14:textId="77777777" w:rsidR="002803D2" w:rsidRPr="00964297" w:rsidRDefault="00000000" w:rsidP="00964297">
      <w:pPr>
        <w:pStyle w:val="a6"/>
        <w:numPr>
          <w:ilvl w:val="0"/>
          <w:numId w:val="20"/>
        </w:numPr>
        <w:tabs>
          <w:tab w:val="left" w:pos="1558"/>
        </w:tabs>
        <w:spacing w:before="6" w:line="276" w:lineRule="auto"/>
        <w:ind w:left="1558" w:hanging="705"/>
        <w:rPr>
          <w:sz w:val="24"/>
          <w:szCs w:val="24"/>
        </w:rPr>
      </w:pPr>
      <w:r w:rsidRPr="00964297">
        <w:rPr>
          <w:sz w:val="24"/>
          <w:szCs w:val="24"/>
        </w:rPr>
        <w:t>формирование</w:t>
      </w:r>
      <w:r w:rsidRPr="00964297">
        <w:rPr>
          <w:spacing w:val="-9"/>
          <w:sz w:val="24"/>
          <w:szCs w:val="24"/>
        </w:rPr>
        <w:t xml:space="preserve"> </w:t>
      </w:r>
      <w:r w:rsidRPr="00964297">
        <w:rPr>
          <w:sz w:val="24"/>
          <w:szCs w:val="24"/>
        </w:rPr>
        <w:t>эстетических</w:t>
      </w:r>
      <w:r w:rsidRPr="00964297">
        <w:rPr>
          <w:spacing w:val="-8"/>
          <w:sz w:val="24"/>
          <w:szCs w:val="24"/>
        </w:rPr>
        <w:t xml:space="preserve"> </w:t>
      </w:r>
      <w:r w:rsidRPr="00964297">
        <w:rPr>
          <w:sz w:val="24"/>
          <w:szCs w:val="24"/>
        </w:rPr>
        <w:t>потребностей,</w:t>
      </w:r>
      <w:r w:rsidRPr="00964297">
        <w:rPr>
          <w:spacing w:val="-9"/>
          <w:sz w:val="24"/>
          <w:szCs w:val="24"/>
        </w:rPr>
        <w:t xml:space="preserve"> </w:t>
      </w:r>
      <w:r w:rsidRPr="00964297">
        <w:rPr>
          <w:sz w:val="24"/>
          <w:szCs w:val="24"/>
        </w:rPr>
        <w:t>ценностей</w:t>
      </w:r>
      <w:r w:rsidRPr="00964297">
        <w:rPr>
          <w:spacing w:val="-8"/>
          <w:sz w:val="24"/>
          <w:szCs w:val="24"/>
        </w:rPr>
        <w:t xml:space="preserve"> </w:t>
      </w:r>
      <w:r w:rsidRPr="00964297">
        <w:rPr>
          <w:sz w:val="24"/>
          <w:szCs w:val="24"/>
        </w:rPr>
        <w:t>и</w:t>
      </w:r>
      <w:r w:rsidRPr="00964297">
        <w:rPr>
          <w:spacing w:val="-11"/>
          <w:sz w:val="24"/>
          <w:szCs w:val="24"/>
        </w:rPr>
        <w:t xml:space="preserve"> </w:t>
      </w:r>
      <w:r w:rsidRPr="00964297">
        <w:rPr>
          <w:spacing w:val="-2"/>
          <w:sz w:val="24"/>
          <w:szCs w:val="24"/>
        </w:rPr>
        <w:t>чувств;</w:t>
      </w:r>
    </w:p>
    <w:p w14:paraId="04D4D2FE" w14:textId="77777777" w:rsidR="002803D2" w:rsidRPr="00964297" w:rsidRDefault="00000000" w:rsidP="00964297">
      <w:pPr>
        <w:pStyle w:val="a6"/>
        <w:numPr>
          <w:ilvl w:val="0"/>
          <w:numId w:val="20"/>
        </w:numPr>
        <w:tabs>
          <w:tab w:val="left" w:pos="1558"/>
        </w:tabs>
        <w:spacing w:before="165" w:line="276" w:lineRule="auto"/>
        <w:ind w:right="850" w:firstLine="710"/>
        <w:jc w:val="left"/>
        <w:rPr>
          <w:sz w:val="24"/>
          <w:szCs w:val="24"/>
        </w:rPr>
      </w:pPr>
      <w:r w:rsidRPr="00964297">
        <w:rPr>
          <w:sz w:val="24"/>
          <w:szCs w:val="24"/>
        </w:rPr>
        <w:t>формирование критичности к собственным намерениям, мыслям и поступкам;</w:t>
      </w:r>
    </w:p>
    <w:p w14:paraId="73AF2067" w14:textId="77777777" w:rsidR="002803D2" w:rsidRPr="00964297" w:rsidRDefault="00000000" w:rsidP="00964297">
      <w:pPr>
        <w:pStyle w:val="a6"/>
        <w:numPr>
          <w:ilvl w:val="0"/>
          <w:numId w:val="20"/>
        </w:numPr>
        <w:tabs>
          <w:tab w:val="left" w:pos="1558"/>
          <w:tab w:val="left" w:pos="3633"/>
          <w:tab w:val="left" w:pos="6238"/>
          <w:tab w:val="left" w:pos="8218"/>
          <w:tab w:val="left" w:pos="8674"/>
        </w:tabs>
        <w:spacing w:before="4" w:line="276" w:lineRule="auto"/>
        <w:ind w:right="851" w:firstLine="710"/>
        <w:jc w:val="left"/>
        <w:rPr>
          <w:sz w:val="24"/>
          <w:szCs w:val="24"/>
        </w:rPr>
      </w:pPr>
      <w:r w:rsidRPr="00964297">
        <w:rPr>
          <w:spacing w:val="-2"/>
          <w:sz w:val="24"/>
          <w:szCs w:val="24"/>
        </w:rPr>
        <w:t>формирование</w:t>
      </w:r>
      <w:r w:rsidRPr="00964297">
        <w:rPr>
          <w:sz w:val="24"/>
          <w:szCs w:val="24"/>
        </w:rPr>
        <w:tab/>
      </w:r>
      <w:r w:rsidRPr="00964297">
        <w:rPr>
          <w:spacing w:val="-2"/>
          <w:sz w:val="24"/>
          <w:szCs w:val="24"/>
        </w:rPr>
        <w:t>самостоятельности</w:t>
      </w:r>
      <w:r w:rsidRPr="00964297">
        <w:rPr>
          <w:sz w:val="24"/>
          <w:szCs w:val="24"/>
        </w:rPr>
        <w:tab/>
      </w:r>
      <w:r w:rsidRPr="00964297">
        <w:rPr>
          <w:spacing w:val="-2"/>
          <w:sz w:val="24"/>
          <w:szCs w:val="24"/>
        </w:rPr>
        <w:t>обучающихся</w:t>
      </w:r>
      <w:r w:rsidRPr="00964297">
        <w:rPr>
          <w:sz w:val="24"/>
          <w:szCs w:val="24"/>
        </w:rPr>
        <w:tab/>
      </w:r>
      <w:r w:rsidRPr="00964297">
        <w:rPr>
          <w:spacing w:val="-10"/>
          <w:sz w:val="24"/>
          <w:szCs w:val="24"/>
        </w:rPr>
        <w:t>в</w:t>
      </w:r>
      <w:r w:rsidRPr="00964297">
        <w:rPr>
          <w:sz w:val="24"/>
          <w:szCs w:val="24"/>
        </w:rPr>
        <w:tab/>
      </w:r>
      <w:r w:rsidRPr="00964297">
        <w:rPr>
          <w:spacing w:val="-2"/>
          <w:sz w:val="24"/>
          <w:szCs w:val="24"/>
        </w:rPr>
        <w:t xml:space="preserve">любых </w:t>
      </w:r>
      <w:r w:rsidRPr="00964297">
        <w:rPr>
          <w:sz w:val="24"/>
          <w:szCs w:val="24"/>
        </w:rPr>
        <w:t>жизненных ситуациях;</w:t>
      </w:r>
    </w:p>
    <w:p w14:paraId="207B1039" w14:textId="77777777" w:rsidR="002803D2" w:rsidRPr="00964297" w:rsidRDefault="00000000" w:rsidP="00964297">
      <w:pPr>
        <w:pStyle w:val="a6"/>
        <w:numPr>
          <w:ilvl w:val="0"/>
          <w:numId w:val="20"/>
        </w:numPr>
        <w:tabs>
          <w:tab w:val="left" w:pos="1558"/>
        </w:tabs>
        <w:spacing w:line="276" w:lineRule="auto"/>
        <w:ind w:right="851" w:firstLine="710"/>
        <w:jc w:val="left"/>
        <w:rPr>
          <w:sz w:val="24"/>
          <w:szCs w:val="24"/>
        </w:rPr>
      </w:pPr>
      <w:r w:rsidRPr="00964297">
        <w:rPr>
          <w:sz w:val="24"/>
          <w:szCs w:val="24"/>
        </w:rPr>
        <w:t>осознание ответственности</w:t>
      </w:r>
      <w:r w:rsidRPr="00964297">
        <w:rPr>
          <w:spacing w:val="31"/>
          <w:sz w:val="24"/>
          <w:szCs w:val="24"/>
        </w:rPr>
        <w:t xml:space="preserve"> </w:t>
      </w:r>
      <w:r w:rsidRPr="00964297">
        <w:rPr>
          <w:sz w:val="24"/>
          <w:szCs w:val="24"/>
        </w:rPr>
        <w:t>за результаты</w:t>
      </w:r>
      <w:r w:rsidRPr="00964297">
        <w:rPr>
          <w:spacing w:val="31"/>
          <w:sz w:val="24"/>
          <w:szCs w:val="24"/>
        </w:rPr>
        <w:t xml:space="preserve"> </w:t>
      </w:r>
      <w:r w:rsidRPr="00964297">
        <w:rPr>
          <w:sz w:val="24"/>
          <w:szCs w:val="24"/>
        </w:rPr>
        <w:t>собственных действий и поступков;</w:t>
      </w:r>
    </w:p>
    <w:p w14:paraId="2C2A177A" w14:textId="77777777" w:rsidR="002803D2" w:rsidRPr="00964297" w:rsidRDefault="00000000" w:rsidP="00964297">
      <w:pPr>
        <w:pStyle w:val="a6"/>
        <w:numPr>
          <w:ilvl w:val="0"/>
          <w:numId w:val="20"/>
        </w:numPr>
        <w:tabs>
          <w:tab w:val="left" w:pos="1558"/>
        </w:tabs>
        <w:spacing w:line="276" w:lineRule="auto"/>
        <w:ind w:right="847" w:firstLine="710"/>
        <w:jc w:val="left"/>
        <w:rPr>
          <w:sz w:val="24"/>
          <w:szCs w:val="24"/>
        </w:rPr>
      </w:pPr>
      <w:r w:rsidRPr="00964297">
        <w:rPr>
          <w:sz w:val="24"/>
          <w:szCs w:val="24"/>
        </w:rPr>
        <w:t>развитие</w:t>
      </w:r>
      <w:r w:rsidRPr="00964297">
        <w:rPr>
          <w:spacing w:val="80"/>
          <w:sz w:val="24"/>
          <w:szCs w:val="24"/>
        </w:rPr>
        <w:t xml:space="preserve"> </w:t>
      </w:r>
      <w:r w:rsidRPr="00964297">
        <w:rPr>
          <w:sz w:val="24"/>
          <w:szCs w:val="24"/>
        </w:rPr>
        <w:t>трудолюбия,</w:t>
      </w:r>
      <w:r w:rsidRPr="00964297">
        <w:rPr>
          <w:spacing w:val="80"/>
          <w:sz w:val="24"/>
          <w:szCs w:val="24"/>
        </w:rPr>
        <w:t xml:space="preserve"> </w:t>
      </w:r>
      <w:r w:rsidRPr="00964297">
        <w:rPr>
          <w:sz w:val="24"/>
          <w:szCs w:val="24"/>
        </w:rPr>
        <w:t>формирование</w:t>
      </w:r>
      <w:r w:rsidRPr="00964297">
        <w:rPr>
          <w:spacing w:val="80"/>
          <w:sz w:val="24"/>
          <w:szCs w:val="24"/>
        </w:rPr>
        <w:t xml:space="preserve"> </w:t>
      </w:r>
      <w:r w:rsidRPr="00964297">
        <w:rPr>
          <w:sz w:val="24"/>
          <w:szCs w:val="24"/>
        </w:rPr>
        <w:t>потребности</w:t>
      </w:r>
      <w:r w:rsidRPr="00964297">
        <w:rPr>
          <w:spacing w:val="80"/>
          <w:sz w:val="24"/>
          <w:szCs w:val="24"/>
        </w:rPr>
        <w:t xml:space="preserve"> </w:t>
      </w:r>
      <w:r w:rsidRPr="00964297">
        <w:rPr>
          <w:sz w:val="24"/>
          <w:szCs w:val="24"/>
        </w:rPr>
        <w:t>к</w:t>
      </w:r>
      <w:r w:rsidRPr="00964297">
        <w:rPr>
          <w:spacing w:val="80"/>
          <w:sz w:val="24"/>
          <w:szCs w:val="24"/>
        </w:rPr>
        <w:t xml:space="preserve"> </w:t>
      </w:r>
      <w:r w:rsidRPr="00964297">
        <w:rPr>
          <w:sz w:val="24"/>
          <w:szCs w:val="24"/>
        </w:rPr>
        <w:t>учению, способности к преодолению трудностей для достижения результата;</w:t>
      </w:r>
    </w:p>
    <w:p w14:paraId="797EAD37" w14:textId="77777777" w:rsidR="002803D2" w:rsidRPr="00F37ABB" w:rsidRDefault="00000000" w:rsidP="00F37ABB">
      <w:pPr>
        <w:spacing w:line="276" w:lineRule="auto"/>
        <w:ind w:left="992"/>
        <w:jc w:val="both"/>
        <w:rPr>
          <w:i/>
          <w:sz w:val="24"/>
          <w:szCs w:val="24"/>
        </w:rPr>
      </w:pPr>
      <w:r w:rsidRPr="00F37ABB">
        <w:rPr>
          <w:i/>
          <w:sz w:val="24"/>
          <w:szCs w:val="24"/>
        </w:rPr>
        <w:t>В</w:t>
      </w:r>
      <w:r w:rsidRPr="00F37ABB">
        <w:rPr>
          <w:i/>
          <w:spacing w:val="-9"/>
          <w:sz w:val="24"/>
          <w:szCs w:val="24"/>
        </w:rPr>
        <w:t xml:space="preserve"> </w:t>
      </w:r>
      <w:r w:rsidRPr="00F37ABB">
        <w:rPr>
          <w:i/>
          <w:sz w:val="24"/>
          <w:szCs w:val="24"/>
        </w:rPr>
        <w:t>области</w:t>
      </w:r>
      <w:r w:rsidRPr="00F37ABB">
        <w:rPr>
          <w:i/>
          <w:spacing w:val="-7"/>
          <w:sz w:val="24"/>
          <w:szCs w:val="24"/>
        </w:rPr>
        <w:t xml:space="preserve"> </w:t>
      </w:r>
      <w:r w:rsidRPr="00F37ABB">
        <w:rPr>
          <w:i/>
          <w:sz w:val="24"/>
          <w:szCs w:val="24"/>
        </w:rPr>
        <w:t>формирования</w:t>
      </w:r>
      <w:r w:rsidRPr="00F37ABB">
        <w:rPr>
          <w:i/>
          <w:spacing w:val="-9"/>
          <w:sz w:val="24"/>
          <w:szCs w:val="24"/>
        </w:rPr>
        <w:t xml:space="preserve"> </w:t>
      </w:r>
      <w:r w:rsidRPr="00F37ABB">
        <w:rPr>
          <w:i/>
          <w:sz w:val="24"/>
          <w:szCs w:val="24"/>
        </w:rPr>
        <w:t>социальной</w:t>
      </w:r>
      <w:r w:rsidRPr="00F37ABB">
        <w:rPr>
          <w:i/>
          <w:spacing w:val="-10"/>
          <w:sz w:val="24"/>
          <w:szCs w:val="24"/>
        </w:rPr>
        <w:t xml:space="preserve"> </w:t>
      </w:r>
      <w:r w:rsidRPr="00F37ABB">
        <w:rPr>
          <w:i/>
          <w:spacing w:val="-2"/>
          <w:sz w:val="24"/>
          <w:szCs w:val="24"/>
        </w:rPr>
        <w:t>культуры:</w:t>
      </w:r>
    </w:p>
    <w:p w14:paraId="0BC813AA" w14:textId="77777777" w:rsidR="002803D2" w:rsidRPr="00F37ABB" w:rsidRDefault="00000000" w:rsidP="00F37ABB">
      <w:pPr>
        <w:pStyle w:val="a6"/>
        <w:numPr>
          <w:ilvl w:val="0"/>
          <w:numId w:val="20"/>
        </w:numPr>
        <w:tabs>
          <w:tab w:val="left" w:pos="1558"/>
          <w:tab w:val="left" w:pos="3683"/>
        </w:tabs>
        <w:spacing w:line="276" w:lineRule="auto"/>
        <w:ind w:left="851" w:right="860" w:firstLine="0"/>
        <w:rPr>
          <w:sz w:val="24"/>
          <w:szCs w:val="24"/>
        </w:rPr>
      </w:pPr>
      <w:r w:rsidRPr="00F37ABB">
        <w:rPr>
          <w:spacing w:val="-2"/>
          <w:sz w:val="24"/>
          <w:szCs w:val="24"/>
        </w:rPr>
        <w:t>воспитание</w:t>
      </w:r>
      <w:r w:rsidRPr="00F37ABB">
        <w:rPr>
          <w:sz w:val="24"/>
          <w:szCs w:val="24"/>
        </w:rPr>
        <w:tab/>
        <w:t>ценностного</w:t>
      </w:r>
      <w:r w:rsidRPr="00F37ABB">
        <w:rPr>
          <w:spacing w:val="80"/>
          <w:sz w:val="24"/>
          <w:szCs w:val="24"/>
        </w:rPr>
        <w:t xml:space="preserve">  </w:t>
      </w:r>
      <w:r w:rsidRPr="00F37ABB">
        <w:rPr>
          <w:sz w:val="24"/>
          <w:szCs w:val="24"/>
        </w:rPr>
        <w:t>отношения к</w:t>
      </w:r>
      <w:r w:rsidRPr="00F37ABB">
        <w:rPr>
          <w:spacing w:val="80"/>
          <w:sz w:val="24"/>
          <w:szCs w:val="24"/>
        </w:rPr>
        <w:t xml:space="preserve">  </w:t>
      </w:r>
      <w:r w:rsidRPr="00F37ABB">
        <w:rPr>
          <w:sz w:val="24"/>
          <w:szCs w:val="24"/>
        </w:rPr>
        <w:t>Родине,</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своему</w:t>
      </w:r>
      <w:r w:rsidRPr="00F37ABB">
        <w:rPr>
          <w:spacing w:val="40"/>
          <w:sz w:val="24"/>
          <w:szCs w:val="24"/>
        </w:rPr>
        <w:t xml:space="preserve"> </w:t>
      </w:r>
      <w:r w:rsidRPr="00F37ABB">
        <w:rPr>
          <w:sz w:val="24"/>
          <w:szCs w:val="24"/>
        </w:rPr>
        <w:t>национальному языку и культуре;</w:t>
      </w:r>
    </w:p>
    <w:p w14:paraId="15A71DD4" w14:textId="77777777" w:rsidR="002803D2" w:rsidRPr="00F37ABB" w:rsidRDefault="00000000" w:rsidP="00F37ABB">
      <w:pPr>
        <w:pStyle w:val="a6"/>
        <w:numPr>
          <w:ilvl w:val="0"/>
          <w:numId w:val="20"/>
        </w:numPr>
        <w:tabs>
          <w:tab w:val="left" w:pos="1558"/>
        </w:tabs>
        <w:spacing w:line="276" w:lineRule="auto"/>
        <w:ind w:right="844" w:firstLine="710"/>
        <w:rPr>
          <w:sz w:val="24"/>
          <w:szCs w:val="24"/>
        </w:rPr>
      </w:pPr>
      <w:r w:rsidRPr="00F37ABB">
        <w:rPr>
          <w:sz w:val="24"/>
          <w:szCs w:val="24"/>
        </w:rP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14:paraId="473002EA" w14:textId="77777777" w:rsidR="002803D2" w:rsidRPr="00F37ABB" w:rsidRDefault="00000000" w:rsidP="00F37ABB">
      <w:pPr>
        <w:pStyle w:val="a6"/>
        <w:numPr>
          <w:ilvl w:val="0"/>
          <w:numId w:val="20"/>
        </w:numPr>
        <w:tabs>
          <w:tab w:val="left" w:pos="1558"/>
        </w:tabs>
        <w:spacing w:line="276" w:lineRule="auto"/>
        <w:ind w:right="851" w:firstLine="710"/>
        <w:rPr>
          <w:sz w:val="24"/>
          <w:szCs w:val="24"/>
        </w:rPr>
      </w:pPr>
      <w:r w:rsidRPr="00F37ABB">
        <w:rPr>
          <w:sz w:val="24"/>
          <w:szCs w:val="24"/>
        </w:rPr>
        <w:t>формирование</w:t>
      </w:r>
      <w:r w:rsidRPr="00F37ABB">
        <w:rPr>
          <w:spacing w:val="-4"/>
          <w:sz w:val="24"/>
          <w:szCs w:val="24"/>
        </w:rPr>
        <w:t xml:space="preserve"> </w:t>
      </w:r>
      <w:r w:rsidRPr="00F37ABB">
        <w:rPr>
          <w:sz w:val="24"/>
          <w:szCs w:val="24"/>
        </w:rPr>
        <w:t>патриотизма</w:t>
      </w:r>
      <w:r w:rsidRPr="00F37ABB">
        <w:rPr>
          <w:spacing w:val="-4"/>
          <w:sz w:val="24"/>
          <w:szCs w:val="24"/>
        </w:rPr>
        <w:t xml:space="preserve"> </w:t>
      </w:r>
      <w:r w:rsidRPr="00F37ABB">
        <w:rPr>
          <w:sz w:val="24"/>
          <w:szCs w:val="24"/>
        </w:rPr>
        <w:t>и</w:t>
      </w:r>
      <w:r w:rsidRPr="00F37ABB">
        <w:rPr>
          <w:spacing w:val="-2"/>
          <w:sz w:val="24"/>
          <w:szCs w:val="24"/>
        </w:rPr>
        <w:t xml:space="preserve"> </w:t>
      </w:r>
      <w:r w:rsidRPr="00F37ABB">
        <w:rPr>
          <w:sz w:val="24"/>
          <w:szCs w:val="24"/>
        </w:rPr>
        <w:t>гражданственности,</w:t>
      </w:r>
      <w:r w:rsidRPr="00F37ABB">
        <w:rPr>
          <w:spacing w:val="-3"/>
          <w:sz w:val="24"/>
          <w:szCs w:val="24"/>
        </w:rPr>
        <w:t xml:space="preserve"> </w:t>
      </w:r>
      <w:r w:rsidRPr="00F37ABB">
        <w:rPr>
          <w:sz w:val="24"/>
          <w:szCs w:val="24"/>
        </w:rPr>
        <w:t>веры</w:t>
      </w:r>
      <w:r w:rsidRPr="00F37ABB">
        <w:rPr>
          <w:spacing w:val="-3"/>
          <w:sz w:val="24"/>
          <w:szCs w:val="24"/>
        </w:rPr>
        <w:t xml:space="preserve"> </w:t>
      </w:r>
      <w:r w:rsidRPr="00F37ABB">
        <w:rPr>
          <w:sz w:val="24"/>
          <w:szCs w:val="24"/>
        </w:rPr>
        <w:t>в</w:t>
      </w:r>
      <w:r w:rsidRPr="00F37ABB">
        <w:rPr>
          <w:spacing w:val="-3"/>
          <w:sz w:val="24"/>
          <w:szCs w:val="24"/>
        </w:rPr>
        <w:t xml:space="preserve"> </w:t>
      </w:r>
      <w:r w:rsidRPr="00F37ABB">
        <w:rPr>
          <w:sz w:val="24"/>
          <w:szCs w:val="24"/>
        </w:rPr>
        <w:t xml:space="preserve">Россию, свой народ, чувства личной ответственности за свои дела и поступки, за </w:t>
      </w:r>
      <w:r w:rsidRPr="00F37ABB">
        <w:rPr>
          <w:spacing w:val="-2"/>
          <w:sz w:val="24"/>
          <w:szCs w:val="24"/>
        </w:rPr>
        <w:t>Отечество;</w:t>
      </w:r>
    </w:p>
    <w:p w14:paraId="17ECADFE" w14:textId="77777777" w:rsidR="002803D2" w:rsidRPr="00F37ABB" w:rsidRDefault="00000000" w:rsidP="00F37ABB">
      <w:pPr>
        <w:pStyle w:val="a6"/>
        <w:numPr>
          <w:ilvl w:val="0"/>
          <w:numId w:val="20"/>
        </w:numPr>
        <w:tabs>
          <w:tab w:val="left" w:pos="1558"/>
        </w:tabs>
        <w:spacing w:line="276" w:lineRule="auto"/>
        <w:ind w:right="849" w:firstLine="710"/>
        <w:rPr>
          <w:sz w:val="24"/>
          <w:szCs w:val="24"/>
        </w:rPr>
      </w:pPr>
      <w:r w:rsidRPr="00F37ABB">
        <w:rPr>
          <w:sz w:val="24"/>
          <w:szCs w:val="24"/>
        </w:rPr>
        <w:t>формирование патриотизма и чувства причастности к коллективным делам;</w:t>
      </w:r>
    </w:p>
    <w:p w14:paraId="6DDB9AB9" w14:textId="77777777" w:rsidR="002803D2" w:rsidRPr="00F37ABB" w:rsidRDefault="00000000" w:rsidP="00F37ABB">
      <w:pPr>
        <w:pStyle w:val="a6"/>
        <w:numPr>
          <w:ilvl w:val="0"/>
          <w:numId w:val="20"/>
        </w:numPr>
        <w:tabs>
          <w:tab w:val="left" w:pos="1558"/>
        </w:tabs>
        <w:spacing w:line="276" w:lineRule="auto"/>
        <w:ind w:left="1558" w:hanging="705"/>
        <w:rPr>
          <w:sz w:val="24"/>
          <w:szCs w:val="24"/>
        </w:rPr>
      </w:pPr>
      <w:r w:rsidRPr="00F37ABB">
        <w:rPr>
          <w:sz w:val="24"/>
          <w:szCs w:val="24"/>
        </w:rPr>
        <w:t>укрепление</w:t>
      </w:r>
      <w:r w:rsidRPr="00F37ABB">
        <w:rPr>
          <w:spacing w:val="-6"/>
          <w:sz w:val="24"/>
          <w:szCs w:val="24"/>
        </w:rPr>
        <w:t xml:space="preserve"> </w:t>
      </w:r>
      <w:r w:rsidRPr="00F37ABB">
        <w:rPr>
          <w:sz w:val="24"/>
          <w:szCs w:val="24"/>
        </w:rPr>
        <w:t>доверия</w:t>
      </w:r>
      <w:r w:rsidRPr="00F37ABB">
        <w:rPr>
          <w:spacing w:val="-7"/>
          <w:sz w:val="24"/>
          <w:szCs w:val="24"/>
        </w:rPr>
        <w:t xml:space="preserve"> </w:t>
      </w:r>
      <w:r w:rsidRPr="00F37ABB">
        <w:rPr>
          <w:sz w:val="24"/>
          <w:szCs w:val="24"/>
        </w:rPr>
        <w:t>к</w:t>
      </w:r>
      <w:r w:rsidRPr="00F37ABB">
        <w:rPr>
          <w:spacing w:val="-6"/>
          <w:sz w:val="24"/>
          <w:szCs w:val="24"/>
        </w:rPr>
        <w:t xml:space="preserve"> </w:t>
      </w:r>
      <w:r w:rsidRPr="00F37ABB">
        <w:rPr>
          <w:sz w:val="24"/>
          <w:szCs w:val="24"/>
        </w:rPr>
        <w:t>другим</w:t>
      </w:r>
      <w:r w:rsidRPr="00F37ABB">
        <w:rPr>
          <w:spacing w:val="-5"/>
          <w:sz w:val="24"/>
          <w:szCs w:val="24"/>
        </w:rPr>
        <w:t xml:space="preserve"> </w:t>
      </w:r>
      <w:r w:rsidRPr="00F37ABB">
        <w:rPr>
          <w:spacing w:val="-2"/>
          <w:sz w:val="24"/>
          <w:szCs w:val="24"/>
        </w:rPr>
        <w:t>людям;</w:t>
      </w:r>
    </w:p>
    <w:p w14:paraId="1CCBA6EB" w14:textId="77777777" w:rsidR="002803D2" w:rsidRPr="00F37ABB" w:rsidRDefault="00000000" w:rsidP="00F37ABB">
      <w:pPr>
        <w:pStyle w:val="a6"/>
        <w:numPr>
          <w:ilvl w:val="0"/>
          <w:numId w:val="20"/>
        </w:numPr>
        <w:tabs>
          <w:tab w:val="left" w:pos="1558"/>
        </w:tabs>
        <w:spacing w:line="276" w:lineRule="auto"/>
        <w:ind w:right="851" w:firstLine="710"/>
        <w:rPr>
          <w:sz w:val="24"/>
          <w:szCs w:val="24"/>
        </w:rPr>
      </w:pPr>
      <w:r w:rsidRPr="00F37ABB">
        <w:rPr>
          <w:sz w:val="24"/>
          <w:szCs w:val="24"/>
        </w:rPr>
        <w:t>развитие доброжелательности и эмоциональной отзывчивости, понимания других людей и сопереживания им.</w:t>
      </w:r>
    </w:p>
    <w:p w14:paraId="4BCF34A7" w14:textId="77777777" w:rsidR="002803D2" w:rsidRPr="00F37ABB" w:rsidRDefault="00000000" w:rsidP="00F37ABB">
      <w:pPr>
        <w:pStyle w:val="a6"/>
        <w:numPr>
          <w:ilvl w:val="0"/>
          <w:numId w:val="20"/>
        </w:numPr>
        <w:tabs>
          <w:tab w:val="left" w:pos="1558"/>
        </w:tabs>
        <w:spacing w:line="276" w:lineRule="auto"/>
        <w:ind w:right="851" w:firstLine="710"/>
        <w:rPr>
          <w:sz w:val="24"/>
          <w:szCs w:val="24"/>
        </w:rPr>
      </w:pPr>
      <w:r w:rsidRPr="00F37ABB">
        <w:rPr>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6723B5BE" w14:textId="77777777" w:rsidR="002803D2" w:rsidRPr="00F37ABB" w:rsidRDefault="00000000" w:rsidP="00F37ABB">
      <w:pPr>
        <w:pStyle w:val="a6"/>
        <w:numPr>
          <w:ilvl w:val="0"/>
          <w:numId w:val="20"/>
        </w:numPr>
        <w:tabs>
          <w:tab w:val="left" w:pos="1558"/>
        </w:tabs>
        <w:spacing w:line="276" w:lineRule="auto"/>
        <w:ind w:right="851" w:firstLine="710"/>
        <w:rPr>
          <w:sz w:val="24"/>
          <w:szCs w:val="24"/>
        </w:rPr>
      </w:pPr>
      <w:r w:rsidRPr="00F37ABB">
        <w:rPr>
          <w:sz w:val="24"/>
          <w:szCs w:val="24"/>
        </w:rPr>
        <w:t>формирование толерантности и основ культуры межэтнического общения,</w:t>
      </w:r>
      <w:r w:rsidRPr="00F37ABB">
        <w:rPr>
          <w:spacing w:val="-2"/>
          <w:sz w:val="24"/>
          <w:szCs w:val="24"/>
        </w:rPr>
        <w:t xml:space="preserve"> </w:t>
      </w:r>
      <w:r w:rsidRPr="00F37ABB">
        <w:rPr>
          <w:sz w:val="24"/>
          <w:szCs w:val="24"/>
        </w:rPr>
        <w:t>уважения</w:t>
      </w:r>
      <w:r w:rsidRPr="00F37ABB">
        <w:rPr>
          <w:spacing w:val="-3"/>
          <w:sz w:val="24"/>
          <w:szCs w:val="24"/>
        </w:rPr>
        <w:t xml:space="preserve"> </w:t>
      </w:r>
      <w:r w:rsidRPr="00F37ABB">
        <w:rPr>
          <w:sz w:val="24"/>
          <w:szCs w:val="24"/>
        </w:rPr>
        <w:t>к</w:t>
      </w:r>
      <w:r w:rsidRPr="00F37ABB">
        <w:rPr>
          <w:spacing w:val="-2"/>
          <w:sz w:val="24"/>
          <w:szCs w:val="24"/>
        </w:rPr>
        <w:t xml:space="preserve"> </w:t>
      </w:r>
      <w:r w:rsidRPr="00F37ABB">
        <w:rPr>
          <w:sz w:val="24"/>
          <w:szCs w:val="24"/>
        </w:rPr>
        <w:t>языку,</w:t>
      </w:r>
      <w:r w:rsidRPr="00F37ABB">
        <w:rPr>
          <w:spacing w:val="-2"/>
          <w:sz w:val="24"/>
          <w:szCs w:val="24"/>
        </w:rPr>
        <w:t xml:space="preserve"> </w:t>
      </w:r>
      <w:r w:rsidRPr="00F37ABB">
        <w:rPr>
          <w:sz w:val="24"/>
          <w:szCs w:val="24"/>
        </w:rPr>
        <w:t>культурным,</w:t>
      </w:r>
      <w:r w:rsidRPr="00F37ABB">
        <w:rPr>
          <w:spacing w:val="-2"/>
          <w:sz w:val="24"/>
          <w:szCs w:val="24"/>
        </w:rPr>
        <w:t xml:space="preserve"> </w:t>
      </w:r>
      <w:r w:rsidRPr="00F37ABB">
        <w:rPr>
          <w:sz w:val="24"/>
          <w:szCs w:val="24"/>
        </w:rPr>
        <w:t>религиозным</w:t>
      </w:r>
      <w:r w:rsidRPr="00F37ABB">
        <w:rPr>
          <w:spacing w:val="-2"/>
          <w:sz w:val="24"/>
          <w:szCs w:val="24"/>
        </w:rPr>
        <w:t xml:space="preserve"> </w:t>
      </w:r>
      <w:r w:rsidRPr="00F37ABB">
        <w:rPr>
          <w:sz w:val="24"/>
          <w:szCs w:val="24"/>
        </w:rPr>
        <w:t>традициям,</w:t>
      </w:r>
      <w:r w:rsidRPr="00F37ABB">
        <w:rPr>
          <w:spacing w:val="-2"/>
          <w:sz w:val="24"/>
          <w:szCs w:val="24"/>
        </w:rPr>
        <w:t xml:space="preserve"> </w:t>
      </w:r>
      <w:r w:rsidRPr="00F37ABB">
        <w:rPr>
          <w:sz w:val="24"/>
          <w:szCs w:val="24"/>
        </w:rPr>
        <w:t>истории</w:t>
      </w:r>
      <w:r w:rsidRPr="00F37ABB">
        <w:rPr>
          <w:spacing w:val="-1"/>
          <w:sz w:val="24"/>
          <w:szCs w:val="24"/>
        </w:rPr>
        <w:t xml:space="preserve"> </w:t>
      </w:r>
      <w:r w:rsidRPr="00F37ABB">
        <w:rPr>
          <w:sz w:val="24"/>
          <w:szCs w:val="24"/>
        </w:rPr>
        <w:t>и образу жизни представителей народов России.</w:t>
      </w:r>
    </w:p>
    <w:p w14:paraId="60003A60" w14:textId="77777777" w:rsidR="002803D2" w:rsidRPr="00F37ABB" w:rsidRDefault="00000000" w:rsidP="00F37ABB">
      <w:pPr>
        <w:pStyle w:val="a6"/>
        <w:numPr>
          <w:ilvl w:val="0"/>
          <w:numId w:val="20"/>
        </w:numPr>
        <w:tabs>
          <w:tab w:val="left" w:pos="1558"/>
        </w:tabs>
        <w:spacing w:line="276" w:lineRule="auto"/>
        <w:ind w:right="851" w:firstLine="710"/>
        <w:rPr>
          <w:sz w:val="24"/>
          <w:szCs w:val="24"/>
        </w:rPr>
      </w:pPr>
      <w:r w:rsidRPr="00F37ABB">
        <w:rPr>
          <w:sz w:val="24"/>
          <w:szCs w:val="24"/>
        </w:rPr>
        <w:t>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w:t>
      </w:r>
    </w:p>
    <w:p w14:paraId="03CC547D" w14:textId="77777777" w:rsidR="002803D2" w:rsidRPr="00F37ABB" w:rsidRDefault="00000000" w:rsidP="00F37ABB">
      <w:pPr>
        <w:spacing w:line="276" w:lineRule="auto"/>
        <w:ind w:left="853"/>
        <w:jc w:val="both"/>
        <w:rPr>
          <w:sz w:val="24"/>
          <w:szCs w:val="24"/>
        </w:rPr>
      </w:pPr>
      <w:r w:rsidRPr="00F37ABB">
        <w:rPr>
          <w:i/>
          <w:sz w:val="24"/>
          <w:szCs w:val="24"/>
        </w:rPr>
        <w:t>В</w:t>
      </w:r>
      <w:r w:rsidRPr="00F37ABB">
        <w:rPr>
          <w:i/>
          <w:spacing w:val="-7"/>
          <w:sz w:val="24"/>
          <w:szCs w:val="24"/>
        </w:rPr>
        <w:t xml:space="preserve"> </w:t>
      </w:r>
      <w:r w:rsidRPr="00F37ABB">
        <w:rPr>
          <w:i/>
          <w:sz w:val="24"/>
          <w:szCs w:val="24"/>
        </w:rPr>
        <w:t>области</w:t>
      </w:r>
      <w:r w:rsidRPr="00F37ABB">
        <w:rPr>
          <w:i/>
          <w:spacing w:val="-6"/>
          <w:sz w:val="24"/>
          <w:szCs w:val="24"/>
        </w:rPr>
        <w:t xml:space="preserve"> </w:t>
      </w:r>
      <w:r w:rsidRPr="00F37ABB">
        <w:rPr>
          <w:i/>
          <w:sz w:val="24"/>
          <w:szCs w:val="24"/>
        </w:rPr>
        <w:t>формирования</w:t>
      </w:r>
      <w:r w:rsidRPr="00F37ABB">
        <w:rPr>
          <w:i/>
          <w:spacing w:val="-8"/>
          <w:sz w:val="24"/>
          <w:szCs w:val="24"/>
        </w:rPr>
        <w:t xml:space="preserve"> </w:t>
      </w:r>
      <w:r w:rsidRPr="00F37ABB">
        <w:rPr>
          <w:i/>
          <w:sz w:val="24"/>
          <w:szCs w:val="24"/>
        </w:rPr>
        <w:t>семейной</w:t>
      </w:r>
      <w:r w:rsidRPr="00F37ABB">
        <w:rPr>
          <w:i/>
          <w:spacing w:val="-6"/>
          <w:sz w:val="24"/>
          <w:szCs w:val="24"/>
        </w:rPr>
        <w:t xml:space="preserve"> </w:t>
      </w:r>
      <w:r w:rsidRPr="00F37ABB">
        <w:rPr>
          <w:i/>
          <w:spacing w:val="-2"/>
          <w:sz w:val="24"/>
          <w:szCs w:val="24"/>
        </w:rPr>
        <w:t>культуры</w:t>
      </w:r>
      <w:r w:rsidRPr="00F37ABB">
        <w:rPr>
          <w:spacing w:val="-2"/>
          <w:sz w:val="24"/>
          <w:szCs w:val="24"/>
        </w:rPr>
        <w:t>:</w:t>
      </w:r>
    </w:p>
    <w:p w14:paraId="50D1EA32" w14:textId="77777777" w:rsidR="002803D2" w:rsidRPr="00F37ABB" w:rsidRDefault="00000000" w:rsidP="00F37ABB">
      <w:pPr>
        <w:pStyle w:val="a6"/>
        <w:numPr>
          <w:ilvl w:val="0"/>
          <w:numId w:val="20"/>
        </w:numPr>
        <w:tabs>
          <w:tab w:val="left" w:pos="1558"/>
        </w:tabs>
        <w:spacing w:line="276" w:lineRule="auto"/>
        <w:ind w:right="850" w:firstLine="710"/>
        <w:rPr>
          <w:sz w:val="24"/>
          <w:szCs w:val="24"/>
        </w:rPr>
      </w:pPr>
      <w:r w:rsidRPr="00F37ABB">
        <w:rPr>
          <w:sz w:val="24"/>
          <w:szCs w:val="24"/>
        </w:rPr>
        <w:t>формирование уважительного отношения к родителям, осознанного, заботливого отношения к старшим и младшим; формирование представления о семейных ценностях, гендерных семейных ролях и</w:t>
      </w:r>
      <w:r w:rsidRPr="00F37ABB">
        <w:rPr>
          <w:spacing w:val="40"/>
          <w:sz w:val="24"/>
          <w:szCs w:val="24"/>
        </w:rPr>
        <w:t xml:space="preserve"> </w:t>
      </w:r>
      <w:r w:rsidRPr="00F37ABB">
        <w:rPr>
          <w:sz w:val="24"/>
          <w:szCs w:val="24"/>
        </w:rPr>
        <w:t>уважения к ним;</w:t>
      </w:r>
    </w:p>
    <w:p w14:paraId="7972DCC9" w14:textId="77777777" w:rsidR="002803D2" w:rsidRPr="00F37ABB" w:rsidRDefault="00000000" w:rsidP="00F37ABB">
      <w:pPr>
        <w:pStyle w:val="a6"/>
        <w:numPr>
          <w:ilvl w:val="0"/>
          <w:numId w:val="20"/>
        </w:numPr>
        <w:tabs>
          <w:tab w:val="left" w:pos="1558"/>
        </w:tabs>
        <w:spacing w:line="276" w:lineRule="auto"/>
        <w:ind w:right="847" w:firstLine="710"/>
        <w:rPr>
          <w:sz w:val="24"/>
          <w:szCs w:val="24"/>
        </w:rPr>
      </w:pPr>
      <w:r w:rsidRPr="00F37ABB">
        <w:rPr>
          <w:sz w:val="24"/>
          <w:szCs w:val="24"/>
        </w:rPr>
        <w:t>знакомство с культурно-историческими и этническими традициями российской семьи.</w:t>
      </w:r>
    </w:p>
    <w:p w14:paraId="468CFA83" w14:textId="77777777" w:rsidR="002803D2" w:rsidRPr="00F37ABB" w:rsidRDefault="00000000" w:rsidP="00F37ABB">
      <w:pPr>
        <w:pStyle w:val="1"/>
        <w:spacing w:line="276" w:lineRule="auto"/>
        <w:ind w:left="471" w:right="1171" w:firstLine="1774"/>
        <w:rPr>
          <w:sz w:val="24"/>
          <w:szCs w:val="24"/>
        </w:rPr>
      </w:pPr>
      <w:r w:rsidRPr="00F37ABB">
        <w:rPr>
          <w:sz w:val="24"/>
          <w:szCs w:val="24"/>
        </w:rPr>
        <w:t>Основные направления и ценностные основы духовнонравственного</w:t>
      </w:r>
      <w:r w:rsidRPr="00F37ABB">
        <w:rPr>
          <w:spacing w:val="-10"/>
          <w:sz w:val="24"/>
          <w:szCs w:val="24"/>
        </w:rPr>
        <w:t xml:space="preserve"> </w:t>
      </w:r>
      <w:r w:rsidRPr="00F37ABB">
        <w:rPr>
          <w:sz w:val="24"/>
          <w:szCs w:val="24"/>
        </w:rPr>
        <w:t>развития</w:t>
      </w:r>
      <w:r w:rsidRPr="00F37ABB">
        <w:rPr>
          <w:spacing w:val="-9"/>
          <w:sz w:val="24"/>
          <w:szCs w:val="24"/>
        </w:rPr>
        <w:t xml:space="preserve"> </w:t>
      </w:r>
      <w:r w:rsidRPr="00F37ABB">
        <w:rPr>
          <w:sz w:val="24"/>
          <w:szCs w:val="24"/>
        </w:rPr>
        <w:t>и</w:t>
      </w:r>
      <w:r w:rsidRPr="00F37ABB">
        <w:rPr>
          <w:spacing w:val="-9"/>
          <w:sz w:val="24"/>
          <w:szCs w:val="24"/>
        </w:rPr>
        <w:t xml:space="preserve"> </w:t>
      </w:r>
      <w:r w:rsidRPr="00F37ABB">
        <w:rPr>
          <w:sz w:val="24"/>
          <w:szCs w:val="24"/>
        </w:rPr>
        <w:t>воспитания</w:t>
      </w:r>
      <w:r w:rsidRPr="00F37ABB">
        <w:rPr>
          <w:spacing w:val="-9"/>
          <w:sz w:val="24"/>
          <w:szCs w:val="24"/>
        </w:rPr>
        <w:t xml:space="preserve"> </w:t>
      </w:r>
      <w:r w:rsidRPr="00F37ABB">
        <w:rPr>
          <w:sz w:val="24"/>
          <w:szCs w:val="24"/>
        </w:rPr>
        <w:t>обучающегося</w:t>
      </w:r>
      <w:r w:rsidRPr="00F37ABB">
        <w:rPr>
          <w:spacing w:val="-9"/>
          <w:sz w:val="24"/>
          <w:szCs w:val="24"/>
        </w:rPr>
        <w:t xml:space="preserve"> </w:t>
      </w:r>
      <w:r w:rsidRPr="00F37ABB">
        <w:rPr>
          <w:sz w:val="24"/>
          <w:szCs w:val="24"/>
        </w:rPr>
        <w:t>с</w:t>
      </w:r>
      <w:r w:rsidRPr="00F37ABB">
        <w:rPr>
          <w:spacing w:val="-7"/>
          <w:sz w:val="24"/>
          <w:szCs w:val="24"/>
        </w:rPr>
        <w:t xml:space="preserve"> </w:t>
      </w:r>
      <w:r w:rsidRPr="00F37ABB">
        <w:rPr>
          <w:spacing w:val="-4"/>
          <w:sz w:val="24"/>
          <w:szCs w:val="24"/>
        </w:rPr>
        <w:t>ЗПР.</w:t>
      </w:r>
    </w:p>
    <w:p w14:paraId="29735838" w14:textId="77777777" w:rsidR="002803D2" w:rsidRPr="00F37ABB" w:rsidRDefault="00000000" w:rsidP="00F37ABB">
      <w:pPr>
        <w:pStyle w:val="a6"/>
        <w:numPr>
          <w:ilvl w:val="1"/>
          <w:numId w:val="20"/>
        </w:numPr>
        <w:tabs>
          <w:tab w:val="left" w:pos="1570"/>
        </w:tabs>
        <w:spacing w:line="276" w:lineRule="auto"/>
        <w:ind w:left="1570" w:hanging="359"/>
        <w:rPr>
          <w:sz w:val="24"/>
          <w:szCs w:val="24"/>
        </w:rPr>
      </w:pPr>
      <w:r w:rsidRPr="00F37ABB">
        <w:rPr>
          <w:sz w:val="24"/>
          <w:szCs w:val="24"/>
        </w:rPr>
        <w:t>Воспитание</w:t>
      </w:r>
      <w:r w:rsidRPr="00F37ABB">
        <w:rPr>
          <w:spacing w:val="-9"/>
          <w:sz w:val="24"/>
          <w:szCs w:val="24"/>
        </w:rPr>
        <w:t xml:space="preserve"> </w:t>
      </w:r>
      <w:r w:rsidRPr="00F37ABB">
        <w:rPr>
          <w:sz w:val="24"/>
          <w:szCs w:val="24"/>
        </w:rPr>
        <w:t>нравственных</w:t>
      </w:r>
      <w:r w:rsidRPr="00F37ABB">
        <w:rPr>
          <w:spacing w:val="-5"/>
          <w:sz w:val="24"/>
          <w:szCs w:val="24"/>
        </w:rPr>
        <w:t xml:space="preserve"> </w:t>
      </w:r>
      <w:r w:rsidRPr="00F37ABB">
        <w:rPr>
          <w:sz w:val="24"/>
          <w:szCs w:val="24"/>
        </w:rPr>
        <w:t>чувств</w:t>
      </w:r>
      <w:r w:rsidRPr="00F37ABB">
        <w:rPr>
          <w:spacing w:val="-9"/>
          <w:sz w:val="24"/>
          <w:szCs w:val="24"/>
        </w:rPr>
        <w:t xml:space="preserve"> </w:t>
      </w:r>
      <w:r w:rsidRPr="00F37ABB">
        <w:rPr>
          <w:sz w:val="24"/>
          <w:szCs w:val="24"/>
        </w:rPr>
        <w:t>и</w:t>
      </w:r>
      <w:r w:rsidRPr="00F37ABB">
        <w:rPr>
          <w:spacing w:val="-6"/>
          <w:sz w:val="24"/>
          <w:szCs w:val="24"/>
        </w:rPr>
        <w:t xml:space="preserve"> </w:t>
      </w:r>
      <w:r w:rsidRPr="00F37ABB">
        <w:rPr>
          <w:sz w:val="24"/>
          <w:szCs w:val="24"/>
        </w:rPr>
        <w:t>этического</w:t>
      </w:r>
      <w:r w:rsidRPr="00F37ABB">
        <w:rPr>
          <w:spacing w:val="-6"/>
          <w:sz w:val="24"/>
          <w:szCs w:val="24"/>
        </w:rPr>
        <w:t xml:space="preserve"> </w:t>
      </w:r>
      <w:r w:rsidRPr="00F37ABB">
        <w:rPr>
          <w:spacing w:val="-2"/>
          <w:sz w:val="24"/>
          <w:szCs w:val="24"/>
        </w:rPr>
        <w:t>сознания.</w:t>
      </w:r>
    </w:p>
    <w:p w14:paraId="490C3402" w14:textId="77777777" w:rsidR="002803D2" w:rsidRPr="00F37ABB" w:rsidRDefault="00000000" w:rsidP="00F37ABB">
      <w:pPr>
        <w:tabs>
          <w:tab w:val="left" w:pos="4211"/>
        </w:tabs>
        <w:spacing w:line="276" w:lineRule="auto"/>
        <w:ind w:left="143" w:right="848" w:firstLine="707"/>
        <w:jc w:val="both"/>
        <w:rPr>
          <w:i/>
          <w:sz w:val="24"/>
          <w:szCs w:val="24"/>
        </w:rPr>
      </w:pPr>
      <w:r w:rsidRPr="00F37ABB">
        <w:rPr>
          <w:i/>
          <w:sz w:val="24"/>
          <w:szCs w:val="24"/>
        </w:rPr>
        <w:lastRenderedPageBreak/>
        <w:t>Ценности: нравственный выбор; жизнь и смысл</w:t>
      </w:r>
      <w:r w:rsidRPr="00F37ABB">
        <w:rPr>
          <w:i/>
          <w:spacing w:val="40"/>
          <w:sz w:val="24"/>
          <w:szCs w:val="24"/>
        </w:rPr>
        <w:t xml:space="preserve"> </w:t>
      </w:r>
      <w:r w:rsidRPr="00F37ABB">
        <w:rPr>
          <w:i/>
          <w:sz w:val="24"/>
          <w:szCs w:val="24"/>
        </w:rPr>
        <w:t>жизни; справедливость, милосердие, честность, достоинство, уважение к родителям,</w:t>
      </w:r>
      <w:r w:rsidRPr="00F37ABB">
        <w:rPr>
          <w:i/>
          <w:spacing w:val="80"/>
          <w:w w:val="150"/>
          <w:sz w:val="24"/>
          <w:szCs w:val="24"/>
        </w:rPr>
        <w:t xml:space="preserve">  </w:t>
      </w:r>
      <w:r w:rsidRPr="00F37ABB">
        <w:rPr>
          <w:i/>
          <w:sz w:val="24"/>
          <w:szCs w:val="24"/>
        </w:rPr>
        <w:t>уважение</w:t>
      </w:r>
      <w:r w:rsidRPr="00F37ABB">
        <w:rPr>
          <w:i/>
          <w:sz w:val="24"/>
          <w:szCs w:val="24"/>
        </w:rPr>
        <w:tab/>
        <w:t>достоинства человека, равноправие, ответственность и чувство долга; забота и помощь,</w:t>
      </w:r>
      <w:r w:rsidRPr="00F37ABB">
        <w:rPr>
          <w:i/>
          <w:spacing w:val="40"/>
          <w:sz w:val="24"/>
          <w:szCs w:val="24"/>
        </w:rPr>
        <w:t xml:space="preserve"> </w:t>
      </w:r>
      <w:r w:rsidRPr="00F37ABB">
        <w:rPr>
          <w:i/>
          <w:sz w:val="24"/>
          <w:szCs w:val="24"/>
        </w:rPr>
        <w:t>мораль, честность, щедрость, забота о младших и старших, свобода совести и вероисповедания, толерантность, представление о вере, духовной культуре</w:t>
      </w:r>
      <w:r w:rsidRPr="00F37ABB">
        <w:rPr>
          <w:i/>
          <w:spacing w:val="40"/>
          <w:sz w:val="24"/>
          <w:szCs w:val="24"/>
        </w:rPr>
        <w:t xml:space="preserve"> </w:t>
      </w:r>
      <w:r w:rsidRPr="00F37ABB">
        <w:rPr>
          <w:i/>
          <w:sz w:val="24"/>
          <w:szCs w:val="24"/>
        </w:rPr>
        <w:t>и светской этике.</w:t>
      </w:r>
    </w:p>
    <w:p w14:paraId="74341E7E" w14:textId="77777777" w:rsidR="002803D2" w:rsidRPr="00F37ABB" w:rsidRDefault="00000000" w:rsidP="00F37ABB">
      <w:pPr>
        <w:pStyle w:val="a6"/>
        <w:numPr>
          <w:ilvl w:val="2"/>
          <w:numId w:val="20"/>
        </w:numPr>
        <w:tabs>
          <w:tab w:val="left" w:pos="1558"/>
        </w:tabs>
        <w:spacing w:line="276" w:lineRule="auto"/>
        <w:ind w:right="1357" w:firstLine="710"/>
        <w:rPr>
          <w:sz w:val="24"/>
          <w:szCs w:val="24"/>
        </w:rPr>
      </w:pPr>
      <w:r w:rsidRPr="00F37ABB">
        <w:rPr>
          <w:sz w:val="24"/>
          <w:szCs w:val="24"/>
        </w:rPr>
        <w:t>Воспитание трудолюбия, творческого отношения к учению, труду, жизни.</w:t>
      </w:r>
    </w:p>
    <w:p w14:paraId="0E82CBF3" w14:textId="77777777" w:rsidR="002803D2" w:rsidRPr="00F37ABB" w:rsidRDefault="00000000" w:rsidP="00F37ABB">
      <w:pPr>
        <w:spacing w:line="276" w:lineRule="auto"/>
        <w:ind w:left="666" w:right="1349" w:firstLine="708"/>
        <w:jc w:val="both"/>
        <w:rPr>
          <w:i/>
          <w:sz w:val="24"/>
          <w:szCs w:val="24"/>
        </w:rPr>
      </w:pPr>
      <w:r w:rsidRPr="00F37ABB">
        <w:rPr>
          <w:i/>
          <w:sz w:val="24"/>
          <w:szCs w:val="24"/>
        </w:rPr>
        <w:t>Ценности: уважение к труду; творчество и созидание, стремление к познанию, целеустремленность и настойчивость; бережливость, трудолюбие.</w:t>
      </w:r>
    </w:p>
    <w:p w14:paraId="4AD6ECA3" w14:textId="77777777" w:rsidR="002803D2" w:rsidRPr="00F37ABB" w:rsidRDefault="00000000" w:rsidP="00F37ABB">
      <w:pPr>
        <w:pStyle w:val="a6"/>
        <w:numPr>
          <w:ilvl w:val="2"/>
          <w:numId w:val="20"/>
        </w:numPr>
        <w:tabs>
          <w:tab w:val="left" w:pos="1558"/>
        </w:tabs>
        <w:spacing w:line="276" w:lineRule="auto"/>
        <w:ind w:right="1353" w:firstLine="710"/>
        <w:rPr>
          <w:sz w:val="24"/>
          <w:szCs w:val="24"/>
        </w:rPr>
      </w:pPr>
      <w:r w:rsidRPr="00F37ABB">
        <w:rPr>
          <w:sz w:val="24"/>
          <w:szCs w:val="24"/>
        </w:rPr>
        <w:t>Воспитание гражданственности, патриотизма, уважение к правам, свободам и обязанностям человека.</w:t>
      </w:r>
    </w:p>
    <w:p w14:paraId="32410E5F" w14:textId="77777777" w:rsidR="002803D2" w:rsidRPr="00F37ABB" w:rsidRDefault="00000000" w:rsidP="00F37ABB">
      <w:pPr>
        <w:spacing w:line="276" w:lineRule="auto"/>
        <w:ind w:left="666" w:right="1347" w:firstLine="708"/>
        <w:jc w:val="both"/>
        <w:rPr>
          <w:i/>
          <w:sz w:val="24"/>
          <w:szCs w:val="24"/>
        </w:rPr>
      </w:pPr>
      <w:r w:rsidRPr="00F37ABB">
        <w:rPr>
          <w:i/>
          <w:sz w:val="24"/>
          <w:szCs w:val="24"/>
        </w:rPr>
        <w:t xml:space="preserve">Ценности: 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w:t>
      </w:r>
      <w:r w:rsidRPr="00F37ABB">
        <w:rPr>
          <w:i/>
          <w:spacing w:val="-2"/>
          <w:sz w:val="24"/>
          <w:szCs w:val="24"/>
        </w:rPr>
        <w:t>общества.</w:t>
      </w:r>
    </w:p>
    <w:p w14:paraId="04D10E3C" w14:textId="77777777" w:rsidR="002803D2" w:rsidRPr="00F37ABB" w:rsidRDefault="00000000" w:rsidP="00F37ABB">
      <w:pPr>
        <w:pStyle w:val="a6"/>
        <w:numPr>
          <w:ilvl w:val="2"/>
          <w:numId w:val="20"/>
        </w:numPr>
        <w:tabs>
          <w:tab w:val="left" w:pos="1558"/>
        </w:tabs>
        <w:spacing w:line="276" w:lineRule="auto"/>
        <w:ind w:right="1352" w:firstLine="710"/>
        <w:rPr>
          <w:sz w:val="24"/>
          <w:szCs w:val="24"/>
        </w:rPr>
      </w:pPr>
      <w:r w:rsidRPr="00F37ABB">
        <w:rPr>
          <w:sz w:val="24"/>
          <w:szCs w:val="24"/>
        </w:rPr>
        <w:t>Воспитание ценностного отношения к природе, окружающей среде экологическое воспитание).</w:t>
      </w:r>
    </w:p>
    <w:p w14:paraId="631BBE5B" w14:textId="77777777" w:rsidR="002803D2" w:rsidRPr="00F37ABB" w:rsidRDefault="00000000" w:rsidP="00F37ABB">
      <w:pPr>
        <w:spacing w:line="276" w:lineRule="auto"/>
        <w:ind w:left="666" w:right="1352" w:firstLine="708"/>
        <w:jc w:val="both"/>
        <w:rPr>
          <w:i/>
          <w:sz w:val="24"/>
          <w:szCs w:val="24"/>
        </w:rPr>
      </w:pPr>
      <w:r w:rsidRPr="00F37ABB">
        <w:rPr>
          <w:i/>
          <w:sz w:val="24"/>
          <w:szCs w:val="24"/>
        </w:rPr>
        <w:t>Ценности: Родная земля, заповедная природа, планета Земля, экологическое сознание.</w:t>
      </w:r>
    </w:p>
    <w:p w14:paraId="714177D8" w14:textId="77777777" w:rsidR="002803D2" w:rsidRPr="00F37ABB" w:rsidRDefault="00000000" w:rsidP="00F37ABB">
      <w:pPr>
        <w:pStyle w:val="a6"/>
        <w:numPr>
          <w:ilvl w:val="2"/>
          <w:numId w:val="20"/>
        </w:numPr>
        <w:tabs>
          <w:tab w:val="left" w:pos="1558"/>
        </w:tabs>
        <w:spacing w:line="276" w:lineRule="auto"/>
        <w:ind w:right="1348" w:firstLine="710"/>
        <w:rPr>
          <w:sz w:val="24"/>
          <w:szCs w:val="24"/>
        </w:rPr>
      </w:pPr>
      <w:r w:rsidRPr="00F37ABB">
        <w:rPr>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14:paraId="779F87D6" w14:textId="77777777" w:rsidR="002803D2" w:rsidRPr="00F37ABB" w:rsidRDefault="00000000" w:rsidP="00F37ABB">
      <w:pPr>
        <w:spacing w:line="276" w:lineRule="auto"/>
        <w:ind w:left="666" w:right="1349" w:firstLine="708"/>
        <w:jc w:val="both"/>
        <w:rPr>
          <w:i/>
          <w:sz w:val="24"/>
          <w:szCs w:val="24"/>
        </w:rPr>
      </w:pPr>
      <w:r w:rsidRPr="00F37ABB">
        <w:rPr>
          <w:i/>
          <w:sz w:val="24"/>
          <w:szCs w:val="24"/>
        </w:rPr>
        <w:t>Ценности: красота, гармония, духовный мир человека, эстетическое развитие, самовыражение в творчестве и искусстве.</w:t>
      </w:r>
    </w:p>
    <w:p w14:paraId="3E2B0C03" w14:textId="77777777" w:rsidR="002803D2" w:rsidRPr="00F37ABB" w:rsidRDefault="00000000" w:rsidP="00F37ABB">
      <w:pPr>
        <w:pStyle w:val="1"/>
        <w:spacing w:line="276" w:lineRule="auto"/>
        <w:ind w:left="3467" w:right="1783" w:hanging="2389"/>
        <w:rPr>
          <w:sz w:val="24"/>
          <w:szCs w:val="24"/>
        </w:rPr>
      </w:pPr>
      <w:r w:rsidRPr="00F37ABB">
        <w:rPr>
          <w:sz w:val="24"/>
          <w:szCs w:val="24"/>
        </w:rPr>
        <w:t>Принципы</w:t>
      </w:r>
      <w:r w:rsidRPr="00F37ABB">
        <w:rPr>
          <w:spacing w:val="-9"/>
          <w:sz w:val="24"/>
          <w:szCs w:val="24"/>
        </w:rPr>
        <w:t xml:space="preserve"> </w:t>
      </w:r>
      <w:r w:rsidRPr="00F37ABB">
        <w:rPr>
          <w:sz w:val="24"/>
          <w:szCs w:val="24"/>
        </w:rPr>
        <w:t>духовно-нравственного</w:t>
      </w:r>
      <w:r w:rsidRPr="00F37ABB">
        <w:rPr>
          <w:spacing w:val="-8"/>
          <w:sz w:val="24"/>
          <w:szCs w:val="24"/>
        </w:rPr>
        <w:t xml:space="preserve"> </w:t>
      </w:r>
      <w:r w:rsidRPr="00F37ABB">
        <w:rPr>
          <w:sz w:val="24"/>
          <w:szCs w:val="24"/>
        </w:rPr>
        <w:t>развития</w:t>
      </w:r>
      <w:r w:rsidRPr="00F37ABB">
        <w:rPr>
          <w:spacing w:val="-10"/>
          <w:sz w:val="24"/>
          <w:szCs w:val="24"/>
        </w:rPr>
        <w:t xml:space="preserve"> </w:t>
      </w:r>
      <w:r w:rsidRPr="00F37ABB">
        <w:rPr>
          <w:sz w:val="24"/>
          <w:szCs w:val="24"/>
        </w:rPr>
        <w:t>и</w:t>
      </w:r>
      <w:r w:rsidRPr="00F37ABB">
        <w:rPr>
          <w:spacing w:val="-9"/>
          <w:sz w:val="24"/>
          <w:szCs w:val="24"/>
        </w:rPr>
        <w:t xml:space="preserve"> </w:t>
      </w:r>
      <w:r w:rsidRPr="00F37ABB">
        <w:rPr>
          <w:sz w:val="24"/>
          <w:szCs w:val="24"/>
        </w:rPr>
        <w:t>воспитания обучающегося с ЗПР.</w:t>
      </w:r>
    </w:p>
    <w:p w14:paraId="14789EE4" w14:textId="77777777" w:rsidR="002803D2" w:rsidRPr="00F37ABB" w:rsidRDefault="00000000" w:rsidP="00F37ABB">
      <w:pPr>
        <w:pStyle w:val="2"/>
        <w:spacing w:line="276" w:lineRule="auto"/>
        <w:ind w:left="133"/>
        <w:rPr>
          <w:sz w:val="24"/>
          <w:szCs w:val="24"/>
        </w:rPr>
      </w:pPr>
      <w:r w:rsidRPr="00F37ABB">
        <w:rPr>
          <w:sz w:val="24"/>
          <w:szCs w:val="24"/>
        </w:rPr>
        <w:t>Принцип</w:t>
      </w:r>
      <w:r w:rsidRPr="00F37ABB">
        <w:rPr>
          <w:spacing w:val="-10"/>
          <w:sz w:val="24"/>
          <w:szCs w:val="24"/>
        </w:rPr>
        <w:t xml:space="preserve"> </w:t>
      </w:r>
      <w:r w:rsidRPr="00F37ABB">
        <w:rPr>
          <w:sz w:val="24"/>
          <w:szCs w:val="24"/>
        </w:rPr>
        <w:t>следования</w:t>
      </w:r>
      <w:r w:rsidRPr="00F37ABB">
        <w:rPr>
          <w:spacing w:val="-9"/>
          <w:sz w:val="24"/>
          <w:szCs w:val="24"/>
        </w:rPr>
        <w:t xml:space="preserve"> </w:t>
      </w:r>
      <w:r w:rsidRPr="00F37ABB">
        <w:rPr>
          <w:sz w:val="24"/>
          <w:szCs w:val="24"/>
        </w:rPr>
        <w:t>нравственному</w:t>
      </w:r>
      <w:r w:rsidRPr="00F37ABB">
        <w:rPr>
          <w:spacing w:val="-9"/>
          <w:sz w:val="24"/>
          <w:szCs w:val="24"/>
        </w:rPr>
        <w:t xml:space="preserve"> </w:t>
      </w:r>
      <w:r w:rsidRPr="00F37ABB">
        <w:rPr>
          <w:spacing w:val="-2"/>
          <w:sz w:val="24"/>
          <w:szCs w:val="24"/>
        </w:rPr>
        <w:t>примеру.</w:t>
      </w:r>
    </w:p>
    <w:p w14:paraId="72745576" w14:textId="77777777" w:rsidR="002803D2" w:rsidRPr="00F37ABB" w:rsidRDefault="00000000" w:rsidP="00F37ABB">
      <w:pPr>
        <w:pStyle w:val="a3"/>
        <w:spacing w:line="276" w:lineRule="auto"/>
        <w:ind w:left="143" w:right="845" w:firstLine="710"/>
        <w:rPr>
          <w:sz w:val="24"/>
          <w:szCs w:val="24"/>
        </w:rPr>
      </w:pPr>
      <w:r w:rsidRPr="00F37ABB">
        <w:rPr>
          <w:sz w:val="24"/>
          <w:szCs w:val="24"/>
        </w:rPr>
        <w:t>Пример как метод воспитания позволяет расширить нравственный</w:t>
      </w:r>
      <w:r w:rsidRPr="00F37ABB">
        <w:rPr>
          <w:spacing w:val="40"/>
          <w:sz w:val="24"/>
          <w:szCs w:val="24"/>
        </w:rPr>
        <w:t xml:space="preserve"> </w:t>
      </w:r>
      <w:r w:rsidRPr="00F37ABB">
        <w:rPr>
          <w:sz w:val="24"/>
          <w:szCs w:val="24"/>
        </w:rPr>
        <w:t>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14:paraId="73FF7864" w14:textId="77777777" w:rsidR="002803D2" w:rsidRPr="00F37ABB" w:rsidRDefault="00000000" w:rsidP="00F37ABB">
      <w:pPr>
        <w:pStyle w:val="2"/>
        <w:spacing w:line="276" w:lineRule="auto"/>
        <w:ind w:left="133"/>
        <w:rPr>
          <w:sz w:val="24"/>
          <w:szCs w:val="24"/>
        </w:rPr>
      </w:pPr>
      <w:r w:rsidRPr="00F37ABB">
        <w:rPr>
          <w:sz w:val="24"/>
          <w:szCs w:val="24"/>
        </w:rPr>
        <w:t>Принцип</w:t>
      </w:r>
      <w:r w:rsidRPr="00F37ABB">
        <w:rPr>
          <w:spacing w:val="-17"/>
          <w:sz w:val="24"/>
          <w:szCs w:val="24"/>
        </w:rPr>
        <w:t xml:space="preserve"> </w:t>
      </w:r>
      <w:r w:rsidRPr="00F37ABB">
        <w:rPr>
          <w:sz w:val="24"/>
          <w:szCs w:val="24"/>
        </w:rPr>
        <w:t>системно-деятельностной</w:t>
      </w:r>
      <w:r w:rsidRPr="00F37ABB">
        <w:rPr>
          <w:spacing w:val="-14"/>
          <w:sz w:val="24"/>
          <w:szCs w:val="24"/>
        </w:rPr>
        <w:t xml:space="preserve"> </w:t>
      </w:r>
      <w:r w:rsidRPr="00F37ABB">
        <w:rPr>
          <w:sz w:val="24"/>
          <w:szCs w:val="24"/>
        </w:rPr>
        <w:t>организации</w:t>
      </w:r>
      <w:r w:rsidRPr="00F37ABB">
        <w:rPr>
          <w:spacing w:val="-15"/>
          <w:sz w:val="24"/>
          <w:szCs w:val="24"/>
        </w:rPr>
        <w:t xml:space="preserve"> </w:t>
      </w:r>
      <w:r w:rsidRPr="00F37ABB">
        <w:rPr>
          <w:spacing w:val="-2"/>
          <w:sz w:val="24"/>
          <w:szCs w:val="24"/>
        </w:rPr>
        <w:t>воспитания.</w:t>
      </w:r>
    </w:p>
    <w:p w14:paraId="2ABA7D28" w14:textId="77777777" w:rsidR="002803D2" w:rsidRPr="00F37ABB" w:rsidRDefault="00000000" w:rsidP="00F37ABB">
      <w:pPr>
        <w:pStyle w:val="a3"/>
        <w:spacing w:line="276" w:lineRule="auto"/>
        <w:ind w:left="143" w:right="845" w:firstLine="710"/>
        <w:rPr>
          <w:sz w:val="24"/>
          <w:szCs w:val="24"/>
        </w:rPr>
      </w:pPr>
      <w:r w:rsidRPr="00F37ABB">
        <w:rPr>
          <w:sz w:val="24"/>
          <w:szCs w:val="24"/>
        </w:rPr>
        <w:t xml:space="preserve">Для решения воспитательных задач обучающийся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w:t>
      </w:r>
      <w:r w:rsidRPr="00F37ABB">
        <w:rPr>
          <w:sz w:val="24"/>
          <w:szCs w:val="24"/>
        </w:rPr>
        <w:lastRenderedPageBreak/>
        <w:t>информации и научного знания.</w:t>
      </w:r>
    </w:p>
    <w:p w14:paraId="4F601F81" w14:textId="77777777" w:rsidR="002803D2" w:rsidRPr="00F37ABB" w:rsidRDefault="00000000" w:rsidP="00F37ABB">
      <w:pPr>
        <w:pStyle w:val="2"/>
        <w:spacing w:line="276" w:lineRule="auto"/>
        <w:ind w:left="133"/>
        <w:rPr>
          <w:sz w:val="24"/>
          <w:szCs w:val="24"/>
        </w:rPr>
      </w:pPr>
      <w:r w:rsidRPr="00F37ABB">
        <w:rPr>
          <w:sz w:val="24"/>
          <w:szCs w:val="24"/>
        </w:rPr>
        <w:t>Принцип</w:t>
      </w:r>
      <w:r w:rsidRPr="00F37ABB">
        <w:rPr>
          <w:spacing w:val="-9"/>
          <w:sz w:val="24"/>
          <w:szCs w:val="24"/>
        </w:rPr>
        <w:t xml:space="preserve"> </w:t>
      </w:r>
      <w:r w:rsidRPr="00F37ABB">
        <w:rPr>
          <w:sz w:val="24"/>
          <w:szCs w:val="24"/>
        </w:rPr>
        <w:t>диалогического</w:t>
      </w:r>
      <w:r w:rsidRPr="00F37ABB">
        <w:rPr>
          <w:spacing w:val="-9"/>
          <w:sz w:val="24"/>
          <w:szCs w:val="24"/>
        </w:rPr>
        <w:t xml:space="preserve"> </w:t>
      </w:r>
      <w:r w:rsidRPr="00F37ABB">
        <w:rPr>
          <w:spacing w:val="-2"/>
          <w:sz w:val="24"/>
          <w:szCs w:val="24"/>
        </w:rPr>
        <w:t>общения.</w:t>
      </w:r>
    </w:p>
    <w:p w14:paraId="35A565A4" w14:textId="77777777" w:rsidR="002803D2" w:rsidRPr="00F37ABB" w:rsidRDefault="00000000" w:rsidP="00F37ABB">
      <w:pPr>
        <w:pStyle w:val="a3"/>
        <w:spacing w:line="276" w:lineRule="auto"/>
        <w:ind w:left="143" w:right="844" w:firstLine="710"/>
        <w:rPr>
          <w:sz w:val="24"/>
          <w:szCs w:val="24"/>
        </w:rPr>
      </w:pPr>
      <w:r w:rsidRPr="00F37ABB">
        <w:rPr>
          <w:sz w:val="24"/>
          <w:szCs w:val="24"/>
        </w:rPr>
        <w:t>В формировании ценностных отношений большую роль играет диалогическое</w:t>
      </w:r>
      <w:r w:rsidRPr="00F37ABB">
        <w:rPr>
          <w:spacing w:val="27"/>
          <w:sz w:val="24"/>
          <w:szCs w:val="24"/>
        </w:rPr>
        <w:t xml:space="preserve"> </w:t>
      </w:r>
      <w:r w:rsidRPr="00F37ABB">
        <w:rPr>
          <w:sz w:val="24"/>
          <w:szCs w:val="24"/>
        </w:rPr>
        <w:t>общение</w:t>
      </w:r>
      <w:r w:rsidRPr="00F37ABB">
        <w:rPr>
          <w:spacing w:val="33"/>
          <w:sz w:val="24"/>
          <w:szCs w:val="24"/>
        </w:rPr>
        <w:t xml:space="preserve"> </w:t>
      </w:r>
      <w:r w:rsidRPr="00F37ABB">
        <w:rPr>
          <w:sz w:val="24"/>
          <w:szCs w:val="24"/>
        </w:rPr>
        <w:t>младшего</w:t>
      </w:r>
      <w:r w:rsidRPr="00F37ABB">
        <w:rPr>
          <w:spacing w:val="33"/>
          <w:sz w:val="24"/>
          <w:szCs w:val="24"/>
        </w:rPr>
        <w:t xml:space="preserve"> </w:t>
      </w:r>
      <w:r w:rsidRPr="00F37ABB">
        <w:rPr>
          <w:sz w:val="24"/>
          <w:szCs w:val="24"/>
        </w:rPr>
        <w:t>школьника</w:t>
      </w:r>
      <w:r w:rsidRPr="00F37ABB">
        <w:rPr>
          <w:spacing w:val="31"/>
          <w:sz w:val="24"/>
          <w:szCs w:val="24"/>
        </w:rPr>
        <w:t xml:space="preserve"> </w:t>
      </w:r>
      <w:r w:rsidRPr="00F37ABB">
        <w:rPr>
          <w:sz w:val="24"/>
          <w:szCs w:val="24"/>
        </w:rPr>
        <w:t>со</w:t>
      </w:r>
      <w:r w:rsidRPr="00F37ABB">
        <w:rPr>
          <w:spacing w:val="31"/>
          <w:sz w:val="24"/>
          <w:szCs w:val="24"/>
        </w:rPr>
        <w:t xml:space="preserve"> </w:t>
      </w:r>
      <w:r w:rsidRPr="00F37ABB">
        <w:rPr>
          <w:sz w:val="24"/>
          <w:szCs w:val="24"/>
        </w:rPr>
        <w:t>сверстниками,</w:t>
      </w:r>
      <w:r w:rsidRPr="00F37ABB">
        <w:rPr>
          <w:spacing w:val="29"/>
          <w:sz w:val="24"/>
          <w:szCs w:val="24"/>
        </w:rPr>
        <w:t xml:space="preserve"> </w:t>
      </w:r>
      <w:r w:rsidRPr="00F37ABB">
        <w:rPr>
          <w:spacing w:val="-2"/>
          <w:sz w:val="24"/>
          <w:szCs w:val="24"/>
        </w:rPr>
        <w:t>родителями</w:t>
      </w:r>
    </w:p>
    <w:p w14:paraId="18B01ECF" w14:textId="50103326" w:rsidR="002803D2" w:rsidRPr="00F37ABB" w:rsidRDefault="00964297" w:rsidP="00F37ABB">
      <w:pPr>
        <w:pStyle w:val="a3"/>
        <w:spacing w:line="276" w:lineRule="auto"/>
        <w:ind w:left="0" w:right="846" w:firstLine="0"/>
        <w:rPr>
          <w:sz w:val="24"/>
          <w:szCs w:val="24"/>
        </w:rPr>
      </w:pPr>
      <w:r w:rsidRPr="00F37ABB">
        <w:rPr>
          <w:sz w:val="24"/>
          <w:szCs w:val="24"/>
        </w:rPr>
        <w:t xml:space="preserve">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r w:rsidRPr="00F37ABB">
        <w:rPr>
          <w:spacing w:val="40"/>
          <w:sz w:val="24"/>
          <w:szCs w:val="24"/>
        </w:rPr>
        <w:t xml:space="preserve"> </w:t>
      </w:r>
      <w:r w:rsidRPr="00F37ABB">
        <w:rPr>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14:paraId="379AA379" w14:textId="77777777" w:rsidR="002803D2" w:rsidRPr="00F37ABB" w:rsidRDefault="00000000" w:rsidP="00F37ABB">
      <w:pPr>
        <w:pStyle w:val="2"/>
        <w:spacing w:line="276" w:lineRule="auto"/>
        <w:ind w:left="133"/>
        <w:rPr>
          <w:sz w:val="24"/>
          <w:szCs w:val="24"/>
        </w:rPr>
      </w:pPr>
      <w:r w:rsidRPr="00F37ABB">
        <w:rPr>
          <w:sz w:val="24"/>
          <w:szCs w:val="24"/>
        </w:rPr>
        <w:t>Принцип</w:t>
      </w:r>
      <w:r w:rsidRPr="00F37ABB">
        <w:rPr>
          <w:spacing w:val="-10"/>
          <w:sz w:val="24"/>
          <w:szCs w:val="24"/>
        </w:rPr>
        <w:t xml:space="preserve"> </w:t>
      </w:r>
      <w:r w:rsidRPr="00F37ABB">
        <w:rPr>
          <w:sz w:val="24"/>
          <w:szCs w:val="24"/>
        </w:rPr>
        <w:t>полисубъективности</w:t>
      </w:r>
      <w:r w:rsidRPr="00F37ABB">
        <w:rPr>
          <w:spacing w:val="-9"/>
          <w:sz w:val="24"/>
          <w:szCs w:val="24"/>
        </w:rPr>
        <w:t xml:space="preserve"> </w:t>
      </w:r>
      <w:r w:rsidRPr="00F37ABB">
        <w:rPr>
          <w:spacing w:val="-2"/>
          <w:sz w:val="24"/>
          <w:szCs w:val="24"/>
        </w:rPr>
        <w:t>воспитания.</w:t>
      </w:r>
    </w:p>
    <w:p w14:paraId="427E1C3E" w14:textId="77777777" w:rsidR="002803D2" w:rsidRPr="00F37ABB" w:rsidRDefault="00000000" w:rsidP="00F37ABB">
      <w:pPr>
        <w:pStyle w:val="a3"/>
        <w:spacing w:line="276" w:lineRule="auto"/>
        <w:ind w:left="143" w:right="847" w:firstLine="710"/>
        <w:rPr>
          <w:sz w:val="24"/>
          <w:szCs w:val="24"/>
        </w:rPr>
      </w:pPr>
      <w:r w:rsidRPr="00F37ABB">
        <w:rPr>
          <w:sz w:val="24"/>
          <w:szCs w:val="24"/>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14:paraId="7B0E54B4" w14:textId="77777777" w:rsidR="002803D2" w:rsidRPr="00F37ABB" w:rsidRDefault="00000000" w:rsidP="00F37ABB">
      <w:pPr>
        <w:pStyle w:val="2"/>
        <w:spacing w:line="276" w:lineRule="auto"/>
        <w:ind w:left="133"/>
        <w:rPr>
          <w:sz w:val="24"/>
          <w:szCs w:val="24"/>
        </w:rPr>
      </w:pPr>
      <w:r w:rsidRPr="00F37ABB">
        <w:rPr>
          <w:sz w:val="24"/>
          <w:szCs w:val="24"/>
        </w:rPr>
        <w:t>Принцип</w:t>
      </w:r>
      <w:r w:rsidRPr="00F37ABB">
        <w:rPr>
          <w:spacing w:val="-6"/>
          <w:sz w:val="24"/>
          <w:szCs w:val="24"/>
        </w:rPr>
        <w:t xml:space="preserve"> </w:t>
      </w:r>
      <w:r w:rsidRPr="00F37ABB">
        <w:rPr>
          <w:sz w:val="24"/>
          <w:szCs w:val="24"/>
        </w:rPr>
        <w:t>ориентации</w:t>
      </w:r>
      <w:r w:rsidRPr="00F37ABB">
        <w:rPr>
          <w:spacing w:val="-7"/>
          <w:sz w:val="24"/>
          <w:szCs w:val="24"/>
        </w:rPr>
        <w:t xml:space="preserve"> </w:t>
      </w:r>
      <w:r w:rsidRPr="00F37ABB">
        <w:rPr>
          <w:sz w:val="24"/>
          <w:szCs w:val="24"/>
        </w:rPr>
        <w:t>на</w:t>
      </w:r>
      <w:r w:rsidRPr="00F37ABB">
        <w:rPr>
          <w:spacing w:val="-4"/>
          <w:sz w:val="24"/>
          <w:szCs w:val="24"/>
        </w:rPr>
        <w:t xml:space="preserve"> </w:t>
      </w:r>
      <w:r w:rsidRPr="00F37ABB">
        <w:rPr>
          <w:spacing w:val="-2"/>
          <w:sz w:val="24"/>
          <w:szCs w:val="24"/>
        </w:rPr>
        <w:t>идеал.</w:t>
      </w:r>
    </w:p>
    <w:p w14:paraId="6FD489F4" w14:textId="77777777" w:rsidR="002803D2" w:rsidRPr="00F37ABB" w:rsidRDefault="00000000" w:rsidP="00F37ABB">
      <w:pPr>
        <w:pStyle w:val="a3"/>
        <w:spacing w:line="276" w:lineRule="auto"/>
        <w:ind w:left="143" w:right="845" w:firstLine="710"/>
        <w:rPr>
          <w:sz w:val="24"/>
          <w:szCs w:val="24"/>
        </w:rPr>
      </w:pPr>
      <w:r w:rsidRPr="00F37ABB">
        <w:rPr>
          <w:sz w:val="24"/>
          <w:szCs w:val="24"/>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w:t>
      </w:r>
      <w:r w:rsidRPr="00F37ABB">
        <w:rPr>
          <w:spacing w:val="40"/>
          <w:sz w:val="24"/>
          <w:szCs w:val="24"/>
        </w:rPr>
        <w:t xml:space="preserve"> </w:t>
      </w:r>
      <w:r w:rsidRPr="00F37ABB">
        <w:rPr>
          <w:sz w:val="24"/>
          <w:szCs w:val="24"/>
        </w:rPr>
        <w:t>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47BD4C8D" w14:textId="77777777" w:rsidR="002803D2" w:rsidRPr="00F37ABB" w:rsidRDefault="00000000" w:rsidP="00F37ABB">
      <w:pPr>
        <w:pStyle w:val="2"/>
        <w:spacing w:line="276" w:lineRule="auto"/>
        <w:ind w:left="133"/>
        <w:rPr>
          <w:sz w:val="24"/>
          <w:szCs w:val="24"/>
        </w:rPr>
      </w:pPr>
      <w:r w:rsidRPr="00F37ABB">
        <w:rPr>
          <w:sz w:val="24"/>
          <w:szCs w:val="24"/>
        </w:rPr>
        <w:t>Аксиологический</w:t>
      </w:r>
      <w:r w:rsidRPr="00F37ABB">
        <w:rPr>
          <w:spacing w:val="-12"/>
          <w:sz w:val="24"/>
          <w:szCs w:val="24"/>
        </w:rPr>
        <w:t xml:space="preserve"> </w:t>
      </w:r>
      <w:r w:rsidRPr="00F37ABB">
        <w:rPr>
          <w:spacing w:val="-2"/>
          <w:sz w:val="24"/>
          <w:szCs w:val="24"/>
        </w:rPr>
        <w:t>принцип.</w:t>
      </w:r>
    </w:p>
    <w:p w14:paraId="442EA141" w14:textId="77777777" w:rsidR="002803D2" w:rsidRPr="00F37ABB" w:rsidRDefault="00000000" w:rsidP="00F37ABB">
      <w:pPr>
        <w:pStyle w:val="a3"/>
        <w:spacing w:line="276" w:lineRule="auto"/>
        <w:ind w:left="143" w:right="849" w:firstLine="710"/>
        <w:rPr>
          <w:sz w:val="24"/>
          <w:szCs w:val="24"/>
        </w:rPr>
      </w:pPr>
      <w:r w:rsidRPr="00F37ABB">
        <w:rPr>
          <w:sz w:val="24"/>
          <w:szCs w:val="24"/>
        </w:rP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w:t>
      </w:r>
      <w:r w:rsidRPr="00F37ABB">
        <w:rPr>
          <w:spacing w:val="52"/>
          <w:sz w:val="24"/>
          <w:szCs w:val="24"/>
        </w:rPr>
        <w:t xml:space="preserve"> </w:t>
      </w:r>
      <w:r w:rsidRPr="00F37ABB">
        <w:rPr>
          <w:sz w:val="24"/>
          <w:szCs w:val="24"/>
        </w:rPr>
        <w:t>процесса,</w:t>
      </w:r>
      <w:r w:rsidRPr="00F37ABB">
        <w:rPr>
          <w:spacing w:val="54"/>
          <w:sz w:val="24"/>
          <w:szCs w:val="24"/>
        </w:rPr>
        <w:t xml:space="preserve"> </w:t>
      </w:r>
      <w:r w:rsidRPr="00F37ABB">
        <w:rPr>
          <w:sz w:val="24"/>
          <w:szCs w:val="24"/>
        </w:rPr>
        <w:t>раскрывается</w:t>
      </w:r>
      <w:r w:rsidRPr="00F37ABB">
        <w:rPr>
          <w:spacing w:val="57"/>
          <w:sz w:val="24"/>
          <w:szCs w:val="24"/>
        </w:rPr>
        <w:t xml:space="preserve"> </w:t>
      </w:r>
      <w:r w:rsidRPr="00F37ABB">
        <w:rPr>
          <w:sz w:val="24"/>
          <w:szCs w:val="24"/>
        </w:rPr>
        <w:t>в</w:t>
      </w:r>
      <w:r w:rsidRPr="00F37ABB">
        <w:rPr>
          <w:spacing w:val="56"/>
          <w:sz w:val="24"/>
          <w:szCs w:val="24"/>
        </w:rPr>
        <w:t xml:space="preserve"> </w:t>
      </w:r>
      <w:r w:rsidRPr="00F37ABB">
        <w:rPr>
          <w:sz w:val="24"/>
          <w:szCs w:val="24"/>
        </w:rPr>
        <w:t>его</w:t>
      </w:r>
      <w:r w:rsidRPr="00F37ABB">
        <w:rPr>
          <w:spacing w:val="57"/>
          <w:sz w:val="24"/>
          <w:szCs w:val="24"/>
        </w:rPr>
        <w:t xml:space="preserve"> </w:t>
      </w:r>
      <w:r w:rsidRPr="00F37ABB">
        <w:rPr>
          <w:sz w:val="24"/>
          <w:szCs w:val="24"/>
        </w:rPr>
        <w:t>содержании</w:t>
      </w:r>
      <w:r w:rsidRPr="00F37ABB">
        <w:rPr>
          <w:spacing w:val="57"/>
          <w:sz w:val="24"/>
          <w:szCs w:val="24"/>
        </w:rPr>
        <w:t xml:space="preserve"> </w:t>
      </w:r>
      <w:r w:rsidRPr="00F37ABB">
        <w:rPr>
          <w:sz w:val="24"/>
          <w:szCs w:val="24"/>
        </w:rPr>
        <w:t>и</w:t>
      </w:r>
      <w:r w:rsidRPr="00F37ABB">
        <w:rPr>
          <w:spacing w:val="54"/>
          <w:sz w:val="24"/>
          <w:szCs w:val="24"/>
        </w:rPr>
        <w:t xml:space="preserve"> </w:t>
      </w:r>
      <w:r w:rsidRPr="00F37ABB">
        <w:rPr>
          <w:spacing w:val="-2"/>
          <w:sz w:val="24"/>
          <w:szCs w:val="24"/>
        </w:rPr>
        <w:t>сознательное</w:t>
      </w:r>
    </w:p>
    <w:p w14:paraId="5E483991" w14:textId="77777777" w:rsidR="002803D2" w:rsidRPr="00F37ABB" w:rsidRDefault="00000000" w:rsidP="00F37ABB">
      <w:pPr>
        <w:pStyle w:val="a3"/>
        <w:spacing w:line="276" w:lineRule="auto"/>
        <w:ind w:left="0" w:right="851" w:firstLine="143"/>
        <w:rPr>
          <w:sz w:val="24"/>
          <w:szCs w:val="24"/>
        </w:rPr>
      </w:pPr>
      <w:r w:rsidRPr="00F37ABB">
        <w:rPr>
          <w:sz w:val="24"/>
          <w:szCs w:val="24"/>
        </w:rPr>
        <w:t>усвоение которой обучающимися осуществляется в процессе их духовнонравственного развития.</w:t>
      </w:r>
    </w:p>
    <w:p w14:paraId="13D54A7E" w14:textId="77777777" w:rsidR="002803D2" w:rsidRPr="00F37ABB" w:rsidRDefault="00000000" w:rsidP="00F37ABB">
      <w:pPr>
        <w:pStyle w:val="2"/>
        <w:spacing w:line="276" w:lineRule="auto"/>
        <w:ind w:left="851"/>
        <w:rPr>
          <w:sz w:val="24"/>
          <w:szCs w:val="24"/>
        </w:rPr>
      </w:pPr>
      <w:r w:rsidRPr="00F37ABB">
        <w:rPr>
          <w:sz w:val="24"/>
          <w:szCs w:val="24"/>
        </w:rPr>
        <w:t>Принцип</w:t>
      </w:r>
      <w:r w:rsidRPr="00F37ABB">
        <w:rPr>
          <w:spacing w:val="-10"/>
          <w:sz w:val="24"/>
          <w:szCs w:val="24"/>
        </w:rPr>
        <w:t xml:space="preserve"> </w:t>
      </w:r>
      <w:r w:rsidRPr="00F37ABB">
        <w:rPr>
          <w:sz w:val="24"/>
          <w:szCs w:val="24"/>
        </w:rPr>
        <w:t>идентификации</w:t>
      </w:r>
      <w:r w:rsidRPr="00F37ABB">
        <w:rPr>
          <w:spacing w:val="-10"/>
          <w:sz w:val="24"/>
          <w:szCs w:val="24"/>
        </w:rPr>
        <w:t xml:space="preserve"> </w:t>
      </w:r>
      <w:r w:rsidRPr="00F37ABB">
        <w:rPr>
          <w:spacing w:val="-2"/>
          <w:sz w:val="24"/>
          <w:szCs w:val="24"/>
        </w:rPr>
        <w:t>(персонификации).</w:t>
      </w:r>
    </w:p>
    <w:p w14:paraId="78977CF1" w14:textId="77777777" w:rsidR="002803D2" w:rsidRPr="00F37ABB" w:rsidRDefault="00000000" w:rsidP="00F37ABB">
      <w:pPr>
        <w:pStyle w:val="a3"/>
        <w:spacing w:line="276" w:lineRule="auto"/>
        <w:ind w:left="143" w:right="844" w:firstLine="710"/>
        <w:rPr>
          <w:sz w:val="24"/>
          <w:szCs w:val="24"/>
        </w:rPr>
      </w:pPr>
      <w:r w:rsidRPr="00F37ABB">
        <w:rPr>
          <w:sz w:val="24"/>
          <w:szCs w:val="24"/>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14:paraId="32FF0751" w14:textId="77F81575" w:rsidR="00964297" w:rsidRPr="00F37ABB" w:rsidRDefault="00000000" w:rsidP="00F37ABB">
      <w:pPr>
        <w:pStyle w:val="a3"/>
        <w:spacing w:line="276" w:lineRule="auto"/>
        <w:ind w:left="143" w:right="843" w:firstLine="847"/>
        <w:rPr>
          <w:sz w:val="24"/>
          <w:szCs w:val="24"/>
        </w:rPr>
      </w:pPr>
      <w:r w:rsidRPr="00F37ABB">
        <w:rPr>
          <w:b/>
          <w:sz w:val="24"/>
          <w:szCs w:val="24"/>
        </w:rPr>
        <w:t xml:space="preserve">Духовно-нравственное направление </w:t>
      </w:r>
      <w:r w:rsidRPr="00F37ABB">
        <w:rPr>
          <w:sz w:val="24"/>
          <w:szCs w:val="24"/>
        </w:rPr>
        <w:t>развивает эмоционально- ценностное отношение к миру, явлениям жизни и искусства; воспитывает и развивает художественный вкус обучающихся, их интеллектуальную и эмоциональную сферу, творческий потенциал; формирует устойчивый интерес к искусству, художественным традициям своего народа и достижениям мировой культуры</w:t>
      </w:r>
    </w:p>
    <w:p w14:paraId="4D72DDF7" w14:textId="77777777" w:rsidR="002803D2" w:rsidRPr="00F37ABB" w:rsidRDefault="00000000" w:rsidP="00F37ABB">
      <w:pPr>
        <w:pStyle w:val="a3"/>
        <w:spacing w:line="276" w:lineRule="auto"/>
        <w:ind w:left="143" w:right="846"/>
        <w:rPr>
          <w:sz w:val="24"/>
          <w:szCs w:val="24"/>
        </w:rPr>
      </w:pPr>
      <w:r w:rsidRPr="00F37ABB">
        <w:rPr>
          <w:sz w:val="24"/>
          <w:szCs w:val="24"/>
        </w:rPr>
        <w:lastRenderedPageBreak/>
        <w:t>Духовно-нравственное</w:t>
      </w:r>
      <w:r w:rsidRPr="00F37ABB">
        <w:rPr>
          <w:spacing w:val="-3"/>
          <w:sz w:val="24"/>
          <w:szCs w:val="24"/>
        </w:rPr>
        <w:t xml:space="preserve"> </w:t>
      </w:r>
      <w:r w:rsidRPr="00F37ABB">
        <w:rPr>
          <w:sz w:val="24"/>
          <w:szCs w:val="24"/>
        </w:rPr>
        <w:t>воспитание в</w:t>
      </w:r>
      <w:r w:rsidRPr="00F37ABB">
        <w:rPr>
          <w:spacing w:val="-1"/>
          <w:sz w:val="24"/>
          <w:szCs w:val="24"/>
        </w:rPr>
        <w:t xml:space="preserve"> </w:t>
      </w:r>
      <w:r w:rsidRPr="00F37ABB">
        <w:rPr>
          <w:sz w:val="24"/>
          <w:szCs w:val="24"/>
        </w:rPr>
        <w:t>МБОУ «Школа</w:t>
      </w:r>
      <w:r w:rsidRPr="00F37ABB">
        <w:rPr>
          <w:spacing w:val="-1"/>
          <w:sz w:val="24"/>
          <w:szCs w:val="24"/>
        </w:rPr>
        <w:t xml:space="preserve"> </w:t>
      </w:r>
      <w:r w:rsidRPr="00F37ABB">
        <w:rPr>
          <w:sz w:val="24"/>
          <w:szCs w:val="24"/>
        </w:rPr>
        <w:t>№</w:t>
      </w:r>
      <w:r w:rsidRPr="00F37ABB">
        <w:rPr>
          <w:spacing w:val="-2"/>
          <w:sz w:val="24"/>
          <w:szCs w:val="24"/>
        </w:rPr>
        <w:t xml:space="preserve"> </w:t>
      </w:r>
      <w:r w:rsidRPr="00F37ABB">
        <w:rPr>
          <w:sz w:val="24"/>
          <w:szCs w:val="24"/>
        </w:rPr>
        <w:t>43»</w:t>
      </w:r>
      <w:r w:rsidRPr="00F37ABB">
        <w:rPr>
          <w:spacing w:val="-1"/>
          <w:sz w:val="24"/>
          <w:szCs w:val="24"/>
        </w:rPr>
        <w:t xml:space="preserve"> </w:t>
      </w:r>
      <w:r w:rsidRPr="00F37ABB">
        <w:rPr>
          <w:sz w:val="24"/>
          <w:szCs w:val="24"/>
        </w:rPr>
        <w:t xml:space="preserve">реализуется </w:t>
      </w:r>
      <w:r w:rsidRPr="00F37ABB">
        <w:rPr>
          <w:spacing w:val="-2"/>
          <w:sz w:val="24"/>
          <w:szCs w:val="24"/>
        </w:rPr>
        <w:t>через:</w:t>
      </w:r>
    </w:p>
    <w:p w14:paraId="4ABA1F00" w14:textId="77777777" w:rsidR="002803D2" w:rsidRPr="00F37ABB" w:rsidRDefault="00000000" w:rsidP="00F37ABB">
      <w:pPr>
        <w:pStyle w:val="a6"/>
        <w:numPr>
          <w:ilvl w:val="0"/>
          <w:numId w:val="19"/>
        </w:numPr>
        <w:tabs>
          <w:tab w:val="left" w:pos="1558"/>
        </w:tabs>
        <w:spacing w:line="276" w:lineRule="auto"/>
        <w:ind w:right="906" w:firstLine="707"/>
        <w:jc w:val="left"/>
        <w:rPr>
          <w:sz w:val="24"/>
          <w:szCs w:val="24"/>
        </w:rPr>
      </w:pPr>
      <w:r w:rsidRPr="00F37ABB">
        <w:rPr>
          <w:sz w:val="24"/>
          <w:szCs w:val="24"/>
        </w:rPr>
        <w:t>Организация</w:t>
      </w:r>
      <w:r w:rsidRPr="00F37ABB">
        <w:rPr>
          <w:spacing w:val="-5"/>
          <w:sz w:val="24"/>
          <w:szCs w:val="24"/>
        </w:rPr>
        <w:t xml:space="preserve"> </w:t>
      </w:r>
      <w:r w:rsidRPr="00F37ABB">
        <w:rPr>
          <w:sz w:val="24"/>
          <w:szCs w:val="24"/>
        </w:rPr>
        <w:t>экскурсий,</w:t>
      </w:r>
      <w:r w:rsidRPr="00F37ABB">
        <w:rPr>
          <w:spacing w:val="-5"/>
          <w:sz w:val="24"/>
          <w:szCs w:val="24"/>
        </w:rPr>
        <w:t xml:space="preserve"> </w:t>
      </w:r>
      <w:r w:rsidRPr="00F37ABB">
        <w:rPr>
          <w:sz w:val="24"/>
          <w:szCs w:val="24"/>
        </w:rPr>
        <w:t>Дней</w:t>
      </w:r>
      <w:r w:rsidRPr="00F37ABB">
        <w:rPr>
          <w:spacing w:val="-5"/>
          <w:sz w:val="24"/>
          <w:szCs w:val="24"/>
        </w:rPr>
        <w:t xml:space="preserve"> </w:t>
      </w:r>
      <w:r w:rsidRPr="00F37ABB">
        <w:rPr>
          <w:sz w:val="24"/>
          <w:szCs w:val="24"/>
        </w:rPr>
        <w:t>театра</w:t>
      </w:r>
      <w:r w:rsidRPr="00F37ABB">
        <w:rPr>
          <w:spacing w:val="-5"/>
          <w:sz w:val="24"/>
          <w:szCs w:val="24"/>
        </w:rPr>
        <w:t xml:space="preserve"> </w:t>
      </w:r>
      <w:r w:rsidRPr="00F37ABB">
        <w:rPr>
          <w:sz w:val="24"/>
          <w:szCs w:val="24"/>
        </w:rPr>
        <w:t>и</w:t>
      </w:r>
      <w:r w:rsidRPr="00F37ABB">
        <w:rPr>
          <w:spacing w:val="-7"/>
          <w:sz w:val="24"/>
          <w:szCs w:val="24"/>
        </w:rPr>
        <w:t xml:space="preserve"> </w:t>
      </w:r>
      <w:r w:rsidRPr="00F37ABB">
        <w:rPr>
          <w:sz w:val="24"/>
          <w:szCs w:val="24"/>
        </w:rPr>
        <w:t>музея,</w:t>
      </w:r>
      <w:r w:rsidRPr="00F37ABB">
        <w:rPr>
          <w:spacing w:val="-5"/>
          <w:sz w:val="24"/>
          <w:szCs w:val="24"/>
        </w:rPr>
        <w:t xml:space="preserve"> </w:t>
      </w:r>
      <w:r w:rsidRPr="00F37ABB">
        <w:rPr>
          <w:sz w:val="24"/>
          <w:szCs w:val="24"/>
        </w:rPr>
        <w:t>выставок</w:t>
      </w:r>
      <w:r w:rsidRPr="00F37ABB">
        <w:rPr>
          <w:spacing w:val="-5"/>
          <w:sz w:val="24"/>
          <w:szCs w:val="24"/>
        </w:rPr>
        <w:t xml:space="preserve"> </w:t>
      </w:r>
      <w:r w:rsidRPr="00F37ABB">
        <w:rPr>
          <w:sz w:val="24"/>
          <w:szCs w:val="24"/>
        </w:rPr>
        <w:t>рисунков, поделок и творческих работ обучающихся;</w:t>
      </w:r>
    </w:p>
    <w:p w14:paraId="61442DC5" w14:textId="77777777" w:rsidR="002803D2" w:rsidRPr="00F37ABB" w:rsidRDefault="00000000" w:rsidP="00F37ABB">
      <w:pPr>
        <w:pStyle w:val="a6"/>
        <w:numPr>
          <w:ilvl w:val="0"/>
          <w:numId w:val="19"/>
        </w:numPr>
        <w:tabs>
          <w:tab w:val="left" w:pos="1558"/>
        </w:tabs>
        <w:spacing w:line="276" w:lineRule="auto"/>
        <w:ind w:left="1558" w:hanging="707"/>
        <w:jc w:val="left"/>
        <w:rPr>
          <w:sz w:val="24"/>
          <w:szCs w:val="24"/>
        </w:rPr>
      </w:pPr>
      <w:r w:rsidRPr="00F37ABB">
        <w:rPr>
          <w:sz w:val="24"/>
          <w:szCs w:val="24"/>
        </w:rPr>
        <w:t>Проведение</w:t>
      </w:r>
      <w:r w:rsidRPr="00F37ABB">
        <w:rPr>
          <w:spacing w:val="-8"/>
          <w:sz w:val="24"/>
          <w:szCs w:val="24"/>
        </w:rPr>
        <w:t xml:space="preserve"> </w:t>
      </w:r>
      <w:r w:rsidRPr="00F37ABB">
        <w:rPr>
          <w:sz w:val="24"/>
          <w:szCs w:val="24"/>
        </w:rPr>
        <w:t>тематических</w:t>
      </w:r>
      <w:r w:rsidRPr="00F37ABB">
        <w:rPr>
          <w:spacing w:val="-6"/>
          <w:sz w:val="24"/>
          <w:szCs w:val="24"/>
        </w:rPr>
        <w:t xml:space="preserve"> </w:t>
      </w:r>
      <w:r w:rsidRPr="00F37ABB">
        <w:rPr>
          <w:sz w:val="24"/>
          <w:szCs w:val="24"/>
        </w:rPr>
        <w:t>классных</w:t>
      </w:r>
      <w:r w:rsidRPr="00F37ABB">
        <w:rPr>
          <w:spacing w:val="-7"/>
          <w:sz w:val="24"/>
          <w:szCs w:val="24"/>
        </w:rPr>
        <w:t xml:space="preserve"> </w:t>
      </w:r>
      <w:r w:rsidRPr="00F37ABB">
        <w:rPr>
          <w:sz w:val="24"/>
          <w:szCs w:val="24"/>
        </w:rPr>
        <w:t>часов,</w:t>
      </w:r>
      <w:r w:rsidRPr="00F37ABB">
        <w:rPr>
          <w:spacing w:val="-8"/>
          <w:sz w:val="24"/>
          <w:szCs w:val="24"/>
        </w:rPr>
        <w:t xml:space="preserve"> </w:t>
      </w:r>
      <w:r w:rsidRPr="00F37ABB">
        <w:rPr>
          <w:sz w:val="24"/>
          <w:szCs w:val="24"/>
        </w:rPr>
        <w:t>встреч,</w:t>
      </w:r>
      <w:r w:rsidRPr="00F37ABB">
        <w:rPr>
          <w:spacing w:val="-7"/>
          <w:sz w:val="24"/>
          <w:szCs w:val="24"/>
        </w:rPr>
        <w:t xml:space="preserve"> </w:t>
      </w:r>
      <w:r w:rsidRPr="00F37ABB">
        <w:rPr>
          <w:spacing w:val="-2"/>
          <w:sz w:val="24"/>
          <w:szCs w:val="24"/>
        </w:rPr>
        <w:t>бесед;</w:t>
      </w:r>
    </w:p>
    <w:p w14:paraId="0F9CD88E" w14:textId="77777777" w:rsidR="002803D2" w:rsidRPr="00F37ABB" w:rsidRDefault="00000000" w:rsidP="00F37ABB">
      <w:pPr>
        <w:pStyle w:val="a6"/>
        <w:numPr>
          <w:ilvl w:val="0"/>
          <w:numId w:val="19"/>
        </w:numPr>
        <w:tabs>
          <w:tab w:val="left" w:pos="1558"/>
        </w:tabs>
        <w:spacing w:line="276" w:lineRule="auto"/>
        <w:ind w:right="2447" w:firstLine="707"/>
        <w:jc w:val="left"/>
        <w:rPr>
          <w:sz w:val="24"/>
          <w:szCs w:val="24"/>
        </w:rPr>
      </w:pPr>
      <w:r w:rsidRPr="00F37ABB">
        <w:rPr>
          <w:sz w:val="24"/>
          <w:szCs w:val="24"/>
        </w:rPr>
        <w:t>Участие</w:t>
      </w:r>
      <w:r w:rsidRPr="00F37ABB">
        <w:rPr>
          <w:spacing w:val="-6"/>
          <w:sz w:val="24"/>
          <w:szCs w:val="24"/>
        </w:rPr>
        <w:t xml:space="preserve"> </w:t>
      </w:r>
      <w:r w:rsidRPr="00F37ABB">
        <w:rPr>
          <w:sz w:val="24"/>
          <w:szCs w:val="24"/>
        </w:rPr>
        <w:t>в</w:t>
      </w:r>
      <w:r w:rsidRPr="00F37ABB">
        <w:rPr>
          <w:spacing w:val="-7"/>
          <w:sz w:val="24"/>
          <w:szCs w:val="24"/>
        </w:rPr>
        <w:t xml:space="preserve"> </w:t>
      </w:r>
      <w:r w:rsidRPr="00F37ABB">
        <w:rPr>
          <w:sz w:val="24"/>
          <w:szCs w:val="24"/>
        </w:rPr>
        <w:t>конкурсах,</w:t>
      </w:r>
      <w:r w:rsidRPr="00F37ABB">
        <w:rPr>
          <w:spacing w:val="-7"/>
          <w:sz w:val="24"/>
          <w:szCs w:val="24"/>
        </w:rPr>
        <w:t xml:space="preserve"> </w:t>
      </w:r>
      <w:r w:rsidRPr="00F37ABB">
        <w:rPr>
          <w:sz w:val="24"/>
          <w:szCs w:val="24"/>
        </w:rPr>
        <w:t>выставках</w:t>
      </w:r>
      <w:r w:rsidRPr="00F37ABB">
        <w:rPr>
          <w:spacing w:val="-8"/>
          <w:sz w:val="24"/>
          <w:szCs w:val="24"/>
        </w:rPr>
        <w:t xml:space="preserve"> </w:t>
      </w:r>
      <w:r w:rsidRPr="00F37ABB">
        <w:rPr>
          <w:sz w:val="24"/>
          <w:szCs w:val="24"/>
        </w:rPr>
        <w:t>детского</w:t>
      </w:r>
      <w:r w:rsidRPr="00F37ABB">
        <w:rPr>
          <w:spacing w:val="-5"/>
          <w:sz w:val="24"/>
          <w:szCs w:val="24"/>
        </w:rPr>
        <w:t xml:space="preserve"> </w:t>
      </w:r>
      <w:r w:rsidRPr="00F37ABB">
        <w:rPr>
          <w:sz w:val="24"/>
          <w:szCs w:val="24"/>
        </w:rPr>
        <w:t>творчества гуманитарного цикла на уровне школы, города, области.</w:t>
      </w:r>
    </w:p>
    <w:p w14:paraId="0F2C67FA" w14:textId="77777777" w:rsidR="002803D2" w:rsidRPr="00F37ABB" w:rsidRDefault="00000000" w:rsidP="00F37ABB">
      <w:pPr>
        <w:pStyle w:val="1"/>
        <w:spacing w:line="276" w:lineRule="auto"/>
        <w:ind w:left="3902" w:hanging="3510"/>
        <w:jc w:val="left"/>
        <w:rPr>
          <w:sz w:val="24"/>
          <w:szCs w:val="24"/>
        </w:rPr>
      </w:pPr>
      <w:r w:rsidRPr="00F37ABB">
        <w:rPr>
          <w:sz w:val="24"/>
          <w:szCs w:val="24"/>
        </w:rPr>
        <w:t>Основное</w:t>
      </w:r>
      <w:r w:rsidRPr="00F37ABB">
        <w:rPr>
          <w:spacing w:val="-7"/>
          <w:sz w:val="24"/>
          <w:szCs w:val="24"/>
        </w:rPr>
        <w:t xml:space="preserve"> </w:t>
      </w:r>
      <w:r w:rsidRPr="00F37ABB">
        <w:rPr>
          <w:sz w:val="24"/>
          <w:szCs w:val="24"/>
        </w:rPr>
        <w:t>содержание</w:t>
      </w:r>
      <w:r w:rsidRPr="00F37ABB">
        <w:rPr>
          <w:spacing w:val="-7"/>
          <w:sz w:val="24"/>
          <w:szCs w:val="24"/>
        </w:rPr>
        <w:t xml:space="preserve"> </w:t>
      </w:r>
      <w:r w:rsidRPr="00F37ABB">
        <w:rPr>
          <w:sz w:val="24"/>
          <w:szCs w:val="24"/>
        </w:rPr>
        <w:t>духовно-нравственного</w:t>
      </w:r>
      <w:r w:rsidRPr="00F37ABB">
        <w:rPr>
          <w:spacing w:val="-6"/>
          <w:sz w:val="24"/>
          <w:szCs w:val="24"/>
        </w:rPr>
        <w:t xml:space="preserve"> </w:t>
      </w:r>
      <w:r w:rsidRPr="00F37ABB">
        <w:rPr>
          <w:sz w:val="24"/>
          <w:szCs w:val="24"/>
        </w:rPr>
        <w:t>развития</w:t>
      </w:r>
      <w:r w:rsidRPr="00F37ABB">
        <w:rPr>
          <w:spacing w:val="-8"/>
          <w:sz w:val="24"/>
          <w:szCs w:val="24"/>
        </w:rPr>
        <w:t xml:space="preserve"> </w:t>
      </w:r>
      <w:r w:rsidRPr="00F37ABB">
        <w:rPr>
          <w:sz w:val="24"/>
          <w:szCs w:val="24"/>
        </w:rPr>
        <w:t>и</w:t>
      </w:r>
      <w:r w:rsidRPr="00F37ABB">
        <w:rPr>
          <w:spacing w:val="-8"/>
          <w:sz w:val="24"/>
          <w:szCs w:val="24"/>
        </w:rPr>
        <w:t xml:space="preserve"> </w:t>
      </w:r>
      <w:r w:rsidRPr="00F37ABB">
        <w:rPr>
          <w:sz w:val="24"/>
          <w:szCs w:val="24"/>
        </w:rPr>
        <w:t xml:space="preserve">воспитания </w:t>
      </w:r>
      <w:r w:rsidRPr="00F37ABB">
        <w:rPr>
          <w:spacing w:val="-2"/>
          <w:sz w:val="24"/>
          <w:szCs w:val="24"/>
        </w:rPr>
        <w:t>обучающегося</w:t>
      </w:r>
    </w:p>
    <w:p w14:paraId="359D91A0" w14:textId="77777777" w:rsidR="002803D2" w:rsidRPr="00F37ABB" w:rsidRDefault="00000000" w:rsidP="00F37ABB">
      <w:pPr>
        <w:pStyle w:val="2"/>
        <w:spacing w:line="276" w:lineRule="auto"/>
        <w:ind w:left="1499"/>
        <w:jc w:val="left"/>
        <w:rPr>
          <w:sz w:val="24"/>
          <w:szCs w:val="24"/>
        </w:rPr>
      </w:pPr>
      <w:r w:rsidRPr="00F37ABB">
        <w:rPr>
          <w:sz w:val="24"/>
          <w:szCs w:val="24"/>
        </w:rPr>
        <w:t>Воспитание</w:t>
      </w:r>
      <w:r w:rsidRPr="00F37ABB">
        <w:rPr>
          <w:spacing w:val="-7"/>
          <w:sz w:val="24"/>
          <w:szCs w:val="24"/>
        </w:rPr>
        <w:t xml:space="preserve"> </w:t>
      </w:r>
      <w:r w:rsidRPr="00F37ABB">
        <w:rPr>
          <w:sz w:val="24"/>
          <w:szCs w:val="24"/>
        </w:rPr>
        <w:t>нравственных</w:t>
      </w:r>
      <w:r w:rsidRPr="00F37ABB">
        <w:rPr>
          <w:spacing w:val="-5"/>
          <w:sz w:val="24"/>
          <w:szCs w:val="24"/>
        </w:rPr>
        <w:t xml:space="preserve"> </w:t>
      </w:r>
      <w:r w:rsidRPr="00F37ABB">
        <w:rPr>
          <w:sz w:val="24"/>
          <w:szCs w:val="24"/>
        </w:rPr>
        <w:t>чувств</w:t>
      </w:r>
      <w:r w:rsidRPr="00F37ABB">
        <w:rPr>
          <w:spacing w:val="-6"/>
          <w:sz w:val="24"/>
          <w:szCs w:val="24"/>
        </w:rPr>
        <w:t xml:space="preserve"> </w:t>
      </w:r>
      <w:r w:rsidRPr="00F37ABB">
        <w:rPr>
          <w:sz w:val="24"/>
          <w:szCs w:val="24"/>
        </w:rPr>
        <w:t>и</w:t>
      </w:r>
      <w:r w:rsidRPr="00F37ABB">
        <w:rPr>
          <w:spacing w:val="-5"/>
          <w:sz w:val="24"/>
          <w:szCs w:val="24"/>
        </w:rPr>
        <w:t xml:space="preserve"> </w:t>
      </w:r>
      <w:r w:rsidRPr="00F37ABB">
        <w:rPr>
          <w:sz w:val="24"/>
          <w:szCs w:val="24"/>
        </w:rPr>
        <w:t>этического</w:t>
      </w:r>
      <w:r w:rsidRPr="00F37ABB">
        <w:rPr>
          <w:spacing w:val="-4"/>
          <w:sz w:val="24"/>
          <w:szCs w:val="24"/>
        </w:rPr>
        <w:t xml:space="preserve"> </w:t>
      </w:r>
      <w:r w:rsidRPr="00F37ABB">
        <w:rPr>
          <w:spacing w:val="-2"/>
          <w:sz w:val="24"/>
          <w:szCs w:val="24"/>
        </w:rPr>
        <w:t>сознания:</w:t>
      </w:r>
    </w:p>
    <w:p w14:paraId="78E87C9D" w14:textId="77777777" w:rsidR="002803D2" w:rsidRPr="00F37ABB" w:rsidRDefault="00000000" w:rsidP="00F37ABB">
      <w:pPr>
        <w:pStyle w:val="a6"/>
        <w:numPr>
          <w:ilvl w:val="0"/>
          <w:numId w:val="20"/>
        </w:numPr>
        <w:tabs>
          <w:tab w:val="left" w:pos="1558"/>
          <w:tab w:val="left" w:pos="3859"/>
          <w:tab w:val="left" w:pos="5957"/>
          <w:tab w:val="left" w:pos="6441"/>
          <w:tab w:val="left" w:pos="7765"/>
        </w:tabs>
        <w:spacing w:line="276" w:lineRule="auto"/>
        <w:ind w:right="849" w:firstLine="710"/>
        <w:jc w:val="left"/>
        <w:rPr>
          <w:sz w:val="24"/>
          <w:szCs w:val="24"/>
        </w:rPr>
      </w:pPr>
      <w:r w:rsidRPr="00F37ABB">
        <w:rPr>
          <w:spacing w:val="-2"/>
          <w:sz w:val="24"/>
          <w:szCs w:val="24"/>
        </w:rPr>
        <w:t>первоначальные</w:t>
      </w:r>
      <w:r w:rsidRPr="00F37ABB">
        <w:rPr>
          <w:sz w:val="24"/>
          <w:szCs w:val="24"/>
        </w:rPr>
        <w:tab/>
      </w:r>
      <w:r w:rsidRPr="00F37ABB">
        <w:rPr>
          <w:spacing w:val="-2"/>
          <w:sz w:val="24"/>
          <w:szCs w:val="24"/>
        </w:rPr>
        <w:t>представления</w:t>
      </w:r>
      <w:r w:rsidRPr="00F37ABB">
        <w:rPr>
          <w:sz w:val="24"/>
          <w:szCs w:val="24"/>
        </w:rPr>
        <w:tab/>
      </w:r>
      <w:r w:rsidRPr="00F37ABB">
        <w:rPr>
          <w:spacing w:val="-10"/>
          <w:sz w:val="24"/>
          <w:szCs w:val="24"/>
        </w:rPr>
        <w:t>о</w:t>
      </w:r>
      <w:r w:rsidRPr="00F37ABB">
        <w:rPr>
          <w:sz w:val="24"/>
          <w:szCs w:val="24"/>
        </w:rPr>
        <w:tab/>
      </w:r>
      <w:r w:rsidRPr="00F37ABB">
        <w:rPr>
          <w:spacing w:val="-2"/>
          <w:sz w:val="24"/>
          <w:szCs w:val="24"/>
        </w:rPr>
        <w:t>базовых</w:t>
      </w:r>
      <w:r w:rsidRPr="00F37ABB">
        <w:rPr>
          <w:sz w:val="24"/>
          <w:szCs w:val="24"/>
        </w:rPr>
        <w:tab/>
      </w:r>
      <w:r w:rsidRPr="00F37ABB">
        <w:rPr>
          <w:spacing w:val="-2"/>
          <w:sz w:val="24"/>
          <w:szCs w:val="24"/>
        </w:rPr>
        <w:t xml:space="preserve">национальных </w:t>
      </w:r>
      <w:r w:rsidRPr="00F37ABB">
        <w:rPr>
          <w:sz w:val="24"/>
          <w:szCs w:val="24"/>
        </w:rPr>
        <w:t>российских ценностях;</w:t>
      </w:r>
    </w:p>
    <w:p w14:paraId="0A019CE8" w14:textId="77777777" w:rsidR="002803D2" w:rsidRPr="00F37ABB" w:rsidRDefault="00000000" w:rsidP="00F37ABB">
      <w:pPr>
        <w:pStyle w:val="a6"/>
        <w:numPr>
          <w:ilvl w:val="0"/>
          <w:numId w:val="20"/>
        </w:numPr>
        <w:tabs>
          <w:tab w:val="left" w:pos="1558"/>
        </w:tabs>
        <w:spacing w:line="276" w:lineRule="auto"/>
        <w:ind w:left="1558" w:hanging="705"/>
        <w:jc w:val="left"/>
        <w:rPr>
          <w:sz w:val="24"/>
          <w:szCs w:val="24"/>
        </w:rPr>
      </w:pPr>
      <w:r w:rsidRPr="00F37ABB">
        <w:rPr>
          <w:sz w:val="24"/>
          <w:szCs w:val="24"/>
        </w:rPr>
        <w:t>различие</w:t>
      </w:r>
      <w:r w:rsidRPr="00F37ABB">
        <w:rPr>
          <w:spacing w:val="-8"/>
          <w:sz w:val="24"/>
          <w:szCs w:val="24"/>
        </w:rPr>
        <w:t xml:space="preserve"> </w:t>
      </w:r>
      <w:r w:rsidRPr="00F37ABB">
        <w:rPr>
          <w:sz w:val="24"/>
          <w:szCs w:val="24"/>
        </w:rPr>
        <w:t>хороших</w:t>
      </w:r>
      <w:r w:rsidRPr="00F37ABB">
        <w:rPr>
          <w:spacing w:val="-3"/>
          <w:sz w:val="24"/>
          <w:szCs w:val="24"/>
        </w:rPr>
        <w:t xml:space="preserve"> </w:t>
      </w:r>
      <w:r w:rsidRPr="00F37ABB">
        <w:rPr>
          <w:sz w:val="24"/>
          <w:szCs w:val="24"/>
        </w:rPr>
        <w:t>и</w:t>
      </w:r>
      <w:r w:rsidRPr="00F37ABB">
        <w:rPr>
          <w:spacing w:val="-6"/>
          <w:sz w:val="24"/>
          <w:szCs w:val="24"/>
        </w:rPr>
        <w:t xml:space="preserve"> </w:t>
      </w:r>
      <w:r w:rsidRPr="00F37ABB">
        <w:rPr>
          <w:sz w:val="24"/>
          <w:szCs w:val="24"/>
        </w:rPr>
        <w:t>плохих</w:t>
      </w:r>
      <w:r w:rsidRPr="00F37ABB">
        <w:rPr>
          <w:spacing w:val="-3"/>
          <w:sz w:val="24"/>
          <w:szCs w:val="24"/>
        </w:rPr>
        <w:t xml:space="preserve"> </w:t>
      </w:r>
      <w:r w:rsidRPr="00F37ABB">
        <w:rPr>
          <w:spacing w:val="-2"/>
          <w:sz w:val="24"/>
          <w:szCs w:val="24"/>
        </w:rPr>
        <w:t>поступков;</w:t>
      </w:r>
    </w:p>
    <w:p w14:paraId="77C38CA9" w14:textId="77777777" w:rsidR="002803D2" w:rsidRPr="00F37ABB" w:rsidRDefault="00000000" w:rsidP="00F37ABB">
      <w:pPr>
        <w:pStyle w:val="a6"/>
        <w:numPr>
          <w:ilvl w:val="0"/>
          <w:numId w:val="20"/>
        </w:numPr>
        <w:tabs>
          <w:tab w:val="left" w:pos="1558"/>
        </w:tabs>
        <w:spacing w:line="276" w:lineRule="auto"/>
        <w:ind w:right="851" w:firstLine="710"/>
        <w:rPr>
          <w:sz w:val="24"/>
          <w:szCs w:val="24"/>
        </w:rPr>
      </w:pPr>
      <w:r w:rsidRPr="00F37ABB">
        <w:rPr>
          <w:sz w:val="24"/>
          <w:szCs w:val="24"/>
        </w:rPr>
        <w:t xml:space="preserve">представления о правилах поведения в образовательном учреждении, дома, на улице, в общественных местах, в транспорте, на </w:t>
      </w:r>
      <w:r w:rsidRPr="00F37ABB">
        <w:rPr>
          <w:spacing w:val="-2"/>
          <w:sz w:val="24"/>
          <w:szCs w:val="24"/>
        </w:rPr>
        <w:t>природе;</w:t>
      </w:r>
    </w:p>
    <w:p w14:paraId="23F82E1A" w14:textId="77777777" w:rsidR="002803D2" w:rsidRPr="00F37ABB" w:rsidRDefault="00000000" w:rsidP="00F37ABB">
      <w:pPr>
        <w:pStyle w:val="a6"/>
        <w:numPr>
          <w:ilvl w:val="0"/>
          <w:numId w:val="20"/>
        </w:numPr>
        <w:tabs>
          <w:tab w:val="left" w:pos="1558"/>
        </w:tabs>
        <w:spacing w:line="276" w:lineRule="auto"/>
        <w:ind w:right="850" w:firstLine="710"/>
        <w:rPr>
          <w:sz w:val="24"/>
          <w:szCs w:val="24"/>
        </w:rPr>
      </w:pPr>
      <w:r w:rsidRPr="00F37ABB">
        <w:rPr>
          <w:sz w:val="24"/>
          <w:szCs w:val="24"/>
        </w:rPr>
        <w:t>элементарные представления о роли традиционных религиях в развитии Российского государства;</w:t>
      </w:r>
    </w:p>
    <w:p w14:paraId="030D54EB" w14:textId="77777777" w:rsidR="002803D2" w:rsidRPr="00F37ABB" w:rsidRDefault="00000000" w:rsidP="00F37ABB">
      <w:pPr>
        <w:pStyle w:val="a6"/>
        <w:numPr>
          <w:ilvl w:val="0"/>
          <w:numId w:val="20"/>
        </w:numPr>
        <w:tabs>
          <w:tab w:val="left" w:pos="1558"/>
        </w:tabs>
        <w:spacing w:line="276" w:lineRule="auto"/>
        <w:ind w:right="850" w:firstLine="710"/>
        <w:rPr>
          <w:sz w:val="24"/>
          <w:szCs w:val="24"/>
        </w:rPr>
      </w:pPr>
      <w:r w:rsidRPr="00F37ABB">
        <w:rPr>
          <w:sz w:val="24"/>
          <w:szCs w:val="24"/>
        </w:rPr>
        <w:t>уважительное отношение к родителям, старшим; доброжелательное отношение к сверстникам и младшим;</w:t>
      </w:r>
    </w:p>
    <w:p w14:paraId="317F7B10" w14:textId="77777777" w:rsidR="002803D2" w:rsidRPr="00F37ABB" w:rsidRDefault="00000000" w:rsidP="00F37ABB">
      <w:pPr>
        <w:pStyle w:val="a6"/>
        <w:numPr>
          <w:ilvl w:val="0"/>
          <w:numId w:val="20"/>
        </w:numPr>
        <w:tabs>
          <w:tab w:val="left" w:pos="1558"/>
        </w:tabs>
        <w:spacing w:line="276" w:lineRule="auto"/>
        <w:ind w:right="850" w:firstLine="710"/>
        <w:rPr>
          <w:sz w:val="24"/>
          <w:szCs w:val="24"/>
        </w:rPr>
      </w:pPr>
      <w:r w:rsidRPr="00F37ABB">
        <w:rPr>
          <w:sz w:val="24"/>
          <w:szCs w:val="24"/>
        </w:rPr>
        <w:t>установление дружеских взаимоотношений в коллективе, основанных на взаимопомощи и взаимной поддержке;</w:t>
      </w:r>
    </w:p>
    <w:p w14:paraId="02A0D76E" w14:textId="77777777" w:rsidR="002803D2" w:rsidRPr="00F37ABB" w:rsidRDefault="00000000" w:rsidP="00F37ABB">
      <w:pPr>
        <w:pStyle w:val="a6"/>
        <w:numPr>
          <w:ilvl w:val="0"/>
          <w:numId w:val="20"/>
        </w:numPr>
        <w:tabs>
          <w:tab w:val="left" w:pos="1558"/>
        </w:tabs>
        <w:spacing w:line="276" w:lineRule="auto"/>
        <w:ind w:left="1558" w:hanging="705"/>
        <w:rPr>
          <w:sz w:val="24"/>
          <w:szCs w:val="24"/>
        </w:rPr>
      </w:pPr>
      <w:r w:rsidRPr="00F37ABB">
        <w:rPr>
          <w:sz w:val="24"/>
          <w:szCs w:val="24"/>
        </w:rPr>
        <w:t>бережное,</w:t>
      </w:r>
      <w:r w:rsidRPr="00F37ABB">
        <w:rPr>
          <w:spacing w:val="-9"/>
          <w:sz w:val="24"/>
          <w:szCs w:val="24"/>
        </w:rPr>
        <w:t xml:space="preserve"> </w:t>
      </w:r>
      <w:r w:rsidRPr="00F37ABB">
        <w:rPr>
          <w:sz w:val="24"/>
          <w:szCs w:val="24"/>
        </w:rPr>
        <w:t>гуманное</w:t>
      </w:r>
      <w:r w:rsidRPr="00F37ABB">
        <w:rPr>
          <w:spacing w:val="-7"/>
          <w:sz w:val="24"/>
          <w:szCs w:val="24"/>
        </w:rPr>
        <w:t xml:space="preserve"> </w:t>
      </w:r>
      <w:r w:rsidRPr="00F37ABB">
        <w:rPr>
          <w:sz w:val="24"/>
          <w:szCs w:val="24"/>
        </w:rPr>
        <w:t>отношение</w:t>
      </w:r>
      <w:r w:rsidRPr="00F37ABB">
        <w:rPr>
          <w:spacing w:val="-8"/>
          <w:sz w:val="24"/>
          <w:szCs w:val="24"/>
        </w:rPr>
        <w:t xml:space="preserve"> </w:t>
      </w:r>
      <w:r w:rsidRPr="00F37ABB">
        <w:rPr>
          <w:sz w:val="24"/>
          <w:szCs w:val="24"/>
        </w:rPr>
        <w:t>ко</w:t>
      </w:r>
      <w:r w:rsidRPr="00F37ABB">
        <w:rPr>
          <w:spacing w:val="-4"/>
          <w:sz w:val="24"/>
          <w:szCs w:val="24"/>
        </w:rPr>
        <w:t xml:space="preserve"> </w:t>
      </w:r>
      <w:r w:rsidRPr="00F37ABB">
        <w:rPr>
          <w:sz w:val="24"/>
          <w:szCs w:val="24"/>
        </w:rPr>
        <w:t>всему</w:t>
      </w:r>
      <w:r w:rsidRPr="00F37ABB">
        <w:rPr>
          <w:spacing w:val="-4"/>
          <w:sz w:val="24"/>
          <w:szCs w:val="24"/>
        </w:rPr>
        <w:t xml:space="preserve"> </w:t>
      </w:r>
      <w:r w:rsidRPr="00F37ABB">
        <w:rPr>
          <w:spacing w:val="-2"/>
          <w:sz w:val="24"/>
          <w:szCs w:val="24"/>
        </w:rPr>
        <w:t>живому;</w:t>
      </w:r>
    </w:p>
    <w:p w14:paraId="6F754D6E" w14:textId="77777777" w:rsidR="002803D2" w:rsidRPr="00F37ABB" w:rsidRDefault="00000000" w:rsidP="00F37ABB">
      <w:pPr>
        <w:pStyle w:val="a6"/>
        <w:numPr>
          <w:ilvl w:val="0"/>
          <w:numId w:val="20"/>
        </w:numPr>
        <w:tabs>
          <w:tab w:val="left" w:pos="1558"/>
        </w:tabs>
        <w:spacing w:line="276" w:lineRule="auto"/>
        <w:ind w:left="1558" w:hanging="705"/>
        <w:jc w:val="left"/>
        <w:rPr>
          <w:sz w:val="24"/>
          <w:szCs w:val="24"/>
        </w:rPr>
      </w:pPr>
      <w:r w:rsidRPr="00F37ABB">
        <w:rPr>
          <w:sz w:val="24"/>
          <w:szCs w:val="24"/>
        </w:rPr>
        <w:t>знание</w:t>
      </w:r>
      <w:r w:rsidRPr="00F37ABB">
        <w:rPr>
          <w:spacing w:val="-5"/>
          <w:sz w:val="24"/>
          <w:szCs w:val="24"/>
        </w:rPr>
        <w:t xml:space="preserve"> </w:t>
      </w:r>
      <w:r w:rsidRPr="00F37ABB">
        <w:rPr>
          <w:sz w:val="24"/>
          <w:szCs w:val="24"/>
        </w:rPr>
        <w:t>правил</w:t>
      </w:r>
      <w:r w:rsidRPr="00F37ABB">
        <w:rPr>
          <w:spacing w:val="-6"/>
          <w:sz w:val="24"/>
          <w:szCs w:val="24"/>
        </w:rPr>
        <w:t xml:space="preserve"> </w:t>
      </w:r>
      <w:r w:rsidRPr="00F37ABB">
        <w:rPr>
          <w:sz w:val="24"/>
          <w:szCs w:val="24"/>
        </w:rPr>
        <w:t>этики,</w:t>
      </w:r>
      <w:r w:rsidRPr="00F37ABB">
        <w:rPr>
          <w:spacing w:val="-6"/>
          <w:sz w:val="24"/>
          <w:szCs w:val="24"/>
        </w:rPr>
        <w:t xml:space="preserve"> </w:t>
      </w:r>
      <w:r w:rsidRPr="00F37ABB">
        <w:rPr>
          <w:sz w:val="24"/>
          <w:szCs w:val="24"/>
        </w:rPr>
        <w:t>культуры</w:t>
      </w:r>
      <w:r w:rsidRPr="00F37ABB">
        <w:rPr>
          <w:spacing w:val="-4"/>
          <w:sz w:val="24"/>
          <w:szCs w:val="24"/>
        </w:rPr>
        <w:t xml:space="preserve"> речи;</w:t>
      </w:r>
    </w:p>
    <w:p w14:paraId="02287731" w14:textId="77777777" w:rsidR="002803D2" w:rsidRPr="00F37ABB" w:rsidRDefault="00000000" w:rsidP="00F37ABB">
      <w:pPr>
        <w:pStyle w:val="a6"/>
        <w:numPr>
          <w:ilvl w:val="0"/>
          <w:numId w:val="20"/>
        </w:numPr>
        <w:tabs>
          <w:tab w:val="left" w:pos="1558"/>
        </w:tabs>
        <w:spacing w:line="276" w:lineRule="auto"/>
        <w:ind w:right="853" w:firstLine="710"/>
        <w:jc w:val="left"/>
        <w:rPr>
          <w:sz w:val="24"/>
          <w:szCs w:val="24"/>
        </w:rPr>
      </w:pPr>
      <w:r w:rsidRPr="00F37ABB">
        <w:rPr>
          <w:sz w:val="24"/>
          <w:szCs w:val="24"/>
        </w:rPr>
        <w:t>умение признаваться в плохом поступке и проанализировать его; стремление избегать плохих поступков;</w:t>
      </w:r>
    </w:p>
    <w:p w14:paraId="65715184" w14:textId="77777777" w:rsidR="002803D2" w:rsidRPr="00F37ABB" w:rsidRDefault="00000000" w:rsidP="00F37ABB">
      <w:pPr>
        <w:pStyle w:val="a6"/>
        <w:numPr>
          <w:ilvl w:val="0"/>
          <w:numId w:val="20"/>
        </w:numPr>
        <w:tabs>
          <w:tab w:val="left" w:pos="1558"/>
        </w:tabs>
        <w:spacing w:line="276" w:lineRule="auto"/>
        <w:ind w:right="843" w:firstLine="710"/>
        <w:jc w:val="left"/>
        <w:rPr>
          <w:sz w:val="24"/>
          <w:szCs w:val="24"/>
        </w:rPr>
      </w:pPr>
      <w:r w:rsidRPr="00F37ABB">
        <w:rPr>
          <w:sz w:val="24"/>
          <w:szCs w:val="24"/>
        </w:rPr>
        <w:t>представление</w:t>
      </w:r>
      <w:r w:rsidRPr="00F37ABB">
        <w:rPr>
          <w:spacing w:val="40"/>
          <w:sz w:val="24"/>
          <w:szCs w:val="24"/>
        </w:rPr>
        <w:t xml:space="preserve"> </w:t>
      </w:r>
      <w:r w:rsidRPr="00F37ABB">
        <w:rPr>
          <w:sz w:val="24"/>
          <w:szCs w:val="24"/>
        </w:rPr>
        <w:t>о</w:t>
      </w:r>
      <w:r w:rsidRPr="00F37ABB">
        <w:rPr>
          <w:spacing w:val="40"/>
          <w:sz w:val="24"/>
          <w:szCs w:val="24"/>
        </w:rPr>
        <w:t xml:space="preserve"> </w:t>
      </w:r>
      <w:r w:rsidRPr="00F37ABB">
        <w:rPr>
          <w:sz w:val="24"/>
          <w:szCs w:val="24"/>
        </w:rPr>
        <w:t>возможном</w:t>
      </w:r>
      <w:r w:rsidRPr="00F37ABB">
        <w:rPr>
          <w:spacing w:val="40"/>
          <w:sz w:val="24"/>
          <w:szCs w:val="24"/>
        </w:rPr>
        <w:t xml:space="preserve"> </w:t>
      </w:r>
      <w:r w:rsidRPr="00F37ABB">
        <w:rPr>
          <w:sz w:val="24"/>
          <w:szCs w:val="24"/>
        </w:rPr>
        <w:t>негативном</w:t>
      </w:r>
      <w:r w:rsidRPr="00F37ABB">
        <w:rPr>
          <w:spacing w:val="40"/>
          <w:sz w:val="24"/>
          <w:szCs w:val="24"/>
        </w:rPr>
        <w:t xml:space="preserve"> </w:t>
      </w:r>
      <w:r w:rsidRPr="00F37ABB">
        <w:rPr>
          <w:sz w:val="24"/>
          <w:szCs w:val="24"/>
        </w:rPr>
        <w:t>влиянии</w:t>
      </w:r>
      <w:r w:rsidRPr="00F37ABB">
        <w:rPr>
          <w:spacing w:val="40"/>
          <w:sz w:val="24"/>
          <w:szCs w:val="24"/>
        </w:rPr>
        <w:t xml:space="preserve"> </w:t>
      </w:r>
      <w:r w:rsidRPr="00F37ABB">
        <w:rPr>
          <w:sz w:val="24"/>
          <w:szCs w:val="24"/>
        </w:rPr>
        <w:t>на</w:t>
      </w:r>
      <w:r w:rsidRPr="00F37ABB">
        <w:rPr>
          <w:spacing w:val="40"/>
          <w:sz w:val="24"/>
          <w:szCs w:val="24"/>
        </w:rPr>
        <w:t xml:space="preserve"> </w:t>
      </w:r>
      <w:r w:rsidRPr="00F37ABB">
        <w:rPr>
          <w:sz w:val="24"/>
          <w:szCs w:val="24"/>
        </w:rPr>
        <w:t>морально- психологическое состояние человека компьютерных игр и СМИ;</w:t>
      </w:r>
    </w:p>
    <w:p w14:paraId="47511011" w14:textId="77777777" w:rsidR="002803D2" w:rsidRPr="00F37ABB" w:rsidRDefault="00000000" w:rsidP="00F37ABB">
      <w:pPr>
        <w:pStyle w:val="a6"/>
        <w:numPr>
          <w:ilvl w:val="0"/>
          <w:numId w:val="20"/>
        </w:numPr>
        <w:tabs>
          <w:tab w:val="left" w:pos="1558"/>
        </w:tabs>
        <w:spacing w:line="276" w:lineRule="auto"/>
        <w:ind w:right="850" w:firstLine="710"/>
        <w:jc w:val="left"/>
        <w:rPr>
          <w:sz w:val="24"/>
          <w:szCs w:val="24"/>
        </w:rPr>
      </w:pPr>
      <w:r w:rsidRPr="00F37ABB">
        <w:rPr>
          <w:sz w:val="24"/>
          <w:szCs w:val="24"/>
        </w:rPr>
        <w:t>отрицательное</w:t>
      </w:r>
      <w:r w:rsidRPr="00F37ABB">
        <w:rPr>
          <w:spacing w:val="40"/>
          <w:sz w:val="24"/>
          <w:szCs w:val="24"/>
        </w:rPr>
        <w:t xml:space="preserve"> </w:t>
      </w:r>
      <w:r w:rsidRPr="00F37ABB">
        <w:rPr>
          <w:sz w:val="24"/>
          <w:szCs w:val="24"/>
        </w:rPr>
        <w:t>отношение</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аморальным</w:t>
      </w:r>
      <w:r w:rsidRPr="00F37ABB">
        <w:rPr>
          <w:spacing w:val="40"/>
          <w:sz w:val="24"/>
          <w:szCs w:val="24"/>
        </w:rPr>
        <w:t xml:space="preserve"> </w:t>
      </w:r>
      <w:r w:rsidRPr="00F37ABB">
        <w:rPr>
          <w:sz w:val="24"/>
          <w:szCs w:val="24"/>
        </w:rPr>
        <w:t>поступкам,</w:t>
      </w:r>
      <w:r w:rsidRPr="00F37ABB">
        <w:rPr>
          <w:spacing w:val="40"/>
          <w:sz w:val="24"/>
          <w:szCs w:val="24"/>
        </w:rPr>
        <w:t xml:space="preserve"> </w:t>
      </w:r>
      <w:r w:rsidRPr="00F37ABB">
        <w:rPr>
          <w:sz w:val="24"/>
          <w:szCs w:val="24"/>
        </w:rPr>
        <w:t>грубости, оскорбительным словам и действиям.</w:t>
      </w:r>
    </w:p>
    <w:p w14:paraId="0BE2483A" w14:textId="77777777" w:rsidR="002803D2" w:rsidRPr="00F37ABB" w:rsidRDefault="00000000" w:rsidP="00F37ABB">
      <w:pPr>
        <w:pStyle w:val="2"/>
        <w:spacing w:line="276" w:lineRule="auto"/>
        <w:ind w:right="858" w:firstLine="707"/>
        <w:jc w:val="left"/>
        <w:rPr>
          <w:sz w:val="24"/>
          <w:szCs w:val="24"/>
        </w:rPr>
      </w:pPr>
      <w:r w:rsidRPr="00F37ABB">
        <w:rPr>
          <w:sz w:val="24"/>
          <w:szCs w:val="24"/>
        </w:rPr>
        <w:t xml:space="preserve">Воспитание трудолюбия, творческого отношения к учению, труду, </w:t>
      </w:r>
      <w:r w:rsidRPr="00F37ABB">
        <w:rPr>
          <w:spacing w:val="-2"/>
          <w:sz w:val="24"/>
          <w:szCs w:val="24"/>
        </w:rPr>
        <w:t>жизни:</w:t>
      </w:r>
    </w:p>
    <w:p w14:paraId="02F989B4" w14:textId="77777777" w:rsidR="002803D2" w:rsidRPr="00F37ABB" w:rsidRDefault="00000000" w:rsidP="00F37ABB">
      <w:pPr>
        <w:pStyle w:val="a6"/>
        <w:numPr>
          <w:ilvl w:val="0"/>
          <w:numId w:val="20"/>
        </w:numPr>
        <w:tabs>
          <w:tab w:val="left" w:pos="1557"/>
        </w:tabs>
        <w:spacing w:line="276" w:lineRule="auto"/>
        <w:ind w:right="850" w:firstLine="707"/>
        <w:rPr>
          <w:sz w:val="24"/>
          <w:szCs w:val="24"/>
        </w:rPr>
      </w:pPr>
      <w:r w:rsidRPr="00F37ABB">
        <w:rPr>
          <w:sz w:val="24"/>
          <w:szCs w:val="24"/>
        </w:rPr>
        <w:t xml:space="preserve">первоначальные представления о нравственных основах учебы, ведущей роли образования, труда и значения творчества в жизни человека и </w:t>
      </w:r>
      <w:r w:rsidRPr="00F37ABB">
        <w:rPr>
          <w:spacing w:val="-2"/>
          <w:sz w:val="24"/>
          <w:szCs w:val="24"/>
        </w:rPr>
        <w:t>общества;</w:t>
      </w:r>
    </w:p>
    <w:p w14:paraId="3A246D72" w14:textId="77777777" w:rsidR="002803D2" w:rsidRPr="00F37ABB" w:rsidRDefault="00000000" w:rsidP="00F37ABB">
      <w:pPr>
        <w:pStyle w:val="a6"/>
        <w:numPr>
          <w:ilvl w:val="0"/>
          <w:numId w:val="20"/>
        </w:numPr>
        <w:tabs>
          <w:tab w:val="left" w:pos="1557"/>
        </w:tabs>
        <w:spacing w:line="276" w:lineRule="auto"/>
        <w:ind w:right="852" w:firstLine="707"/>
        <w:rPr>
          <w:sz w:val="24"/>
          <w:szCs w:val="24"/>
        </w:rPr>
      </w:pPr>
      <w:r w:rsidRPr="00F37ABB">
        <w:rPr>
          <w:sz w:val="24"/>
          <w:szCs w:val="24"/>
        </w:rPr>
        <w:t>уважение к труду и творчеству старших и сверстников; элементарные представления об основных профессиях;</w:t>
      </w:r>
    </w:p>
    <w:p w14:paraId="22878AF4" w14:textId="77777777" w:rsidR="002803D2" w:rsidRPr="00F37ABB" w:rsidRDefault="00000000" w:rsidP="00F37ABB">
      <w:pPr>
        <w:pStyle w:val="a6"/>
        <w:numPr>
          <w:ilvl w:val="0"/>
          <w:numId w:val="20"/>
        </w:numPr>
        <w:tabs>
          <w:tab w:val="left" w:pos="1557"/>
        </w:tabs>
        <w:spacing w:line="276" w:lineRule="auto"/>
        <w:ind w:right="849" w:firstLine="707"/>
        <w:rPr>
          <w:sz w:val="24"/>
          <w:szCs w:val="24"/>
        </w:rPr>
      </w:pPr>
      <w:r w:rsidRPr="00F37ABB">
        <w:rPr>
          <w:sz w:val="24"/>
          <w:szCs w:val="24"/>
        </w:rPr>
        <w:t>ценностное отношение к учёбе как виду творческой</w:t>
      </w:r>
      <w:r w:rsidRPr="00F37ABB">
        <w:rPr>
          <w:spacing w:val="40"/>
          <w:sz w:val="24"/>
          <w:szCs w:val="24"/>
        </w:rPr>
        <w:t xml:space="preserve"> </w:t>
      </w:r>
      <w:r w:rsidRPr="00F37ABB">
        <w:rPr>
          <w:spacing w:val="-2"/>
          <w:sz w:val="24"/>
          <w:szCs w:val="24"/>
        </w:rPr>
        <w:t>деятельности;</w:t>
      </w:r>
    </w:p>
    <w:p w14:paraId="44EA89A2" w14:textId="77777777" w:rsidR="002803D2" w:rsidRPr="00F37ABB" w:rsidRDefault="00000000" w:rsidP="00F37ABB">
      <w:pPr>
        <w:pStyle w:val="a6"/>
        <w:numPr>
          <w:ilvl w:val="0"/>
          <w:numId w:val="20"/>
        </w:numPr>
        <w:tabs>
          <w:tab w:val="left" w:pos="1558"/>
        </w:tabs>
        <w:spacing w:line="276" w:lineRule="auto"/>
        <w:ind w:left="1558" w:hanging="707"/>
        <w:rPr>
          <w:sz w:val="24"/>
          <w:szCs w:val="24"/>
        </w:rPr>
      </w:pPr>
      <w:r w:rsidRPr="00F37ABB">
        <w:rPr>
          <w:sz w:val="24"/>
          <w:szCs w:val="24"/>
        </w:rPr>
        <w:t>первоначальные</w:t>
      </w:r>
      <w:r w:rsidRPr="00F37ABB">
        <w:rPr>
          <w:spacing w:val="-12"/>
          <w:sz w:val="24"/>
          <w:szCs w:val="24"/>
        </w:rPr>
        <w:t xml:space="preserve"> </w:t>
      </w:r>
      <w:r w:rsidRPr="00F37ABB">
        <w:rPr>
          <w:sz w:val="24"/>
          <w:szCs w:val="24"/>
        </w:rPr>
        <w:t>навыки</w:t>
      </w:r>
      <w:r w:rsidRPr="00F37ABB">
        <w:rPr>
          <w:spacing w:val="-10"/>
          <w:sz w:val="24"/>
          <w:szCs w:val="24"/>
        </w:rPr>
        <w:t xml:space="preserve"> </w:t>
      </w:r>
      <w:r w:rsidRPr="00F37ABB">
        <w:rPr>
          <w:spacing w:val="-2"/>
          <w:sz w:val="24"/>
          <w:szCs w:val="24"/>
        </w:rPr>
        <w:t>самообслуживания;</w:t>
      </w:r>
    </w:p>
    <w:p w14:paraId="7404F09A" w14:textId="77777777" w:rsidR="002803D2" w:rsidRPr="00F37ABB" w:rsidRDefault="00000000" w:rsidP="00F37ABB">
      <w:pPr>
        <w:pStyle w:val="a6"/>
        <w:numPr>
          <w:ilvl w:val="0"/>
          <w:numId w:val="20"/>
        </w:numPr>
        <w:tabs>
          <w:tab w:val="left" w:pos="1558"/>
        </w:tabs>
        <w:spacing w:line="276" w:lineRule="auto"/>
        <w:ind w:right="852" w:firstLine="707"/>
        <w:jc w:val="left"/>
        <w:rPr>
          <w:sz w:val="24"/>
          <w:szCs w:val="24"/>
        </w:rPr>
      </w:pPr>
      <w:r w:rsidRPr="00F37ABB">
        <w:rPr>
          <w:sz w:val="24"/>
          <w:szCs w:val="24"/>
        </w:rPr>
        <w:t>первоначальные</w:t>
      </w:r>
      <w:r w:rsidRPr="00F37ABB">
        <w:rPr>
          <w:spacing w:val="40"/>
          <w:sz w:val="24"/>
          <w:szCs w:val="24"/>
        </w:rPr>
        <w:t xml:space="preserve"> </w:t>
      </w:r>
      <w:r w:rsidRPr="00F37ABB">
        <w:rPr>
          <w:sz w:val="24"/>
          <w:szCs w:val="24"/>
        </w:rPr>
        <w:t>навыки</w:t>
      </w:r>
      <w:r w:rsidRPr="00F37ABB">
        <w:rPr>
          <w:spacing w:val="40"/>
          <w:sz w:val="24"/>
          <w:szCs w:val="24"/>
        </w:rPr>
        <w:t xml:space="preserve"> </w:t>
      </w:r>
      <w:r w:rsidRPr="00F37ABB">
        <w:rPr>
          <w:sz w:val="24"/>
          <w:szCs w:val="24"/>
        </w:rPr>
        <w:t>коллективной</w:t>
      </w:r>
      <w:r w:rsidRPr="00F37ABB">
        <w:rPr>
          <w:spacing w:val="40"/>
          <w:sz w:val="24"/>
          <w:szCs w:val="24"/>
        </w:rPr>
        <w:t xml:space="preserve"> </w:t>
      </w:r>
      <w:r w:rsidRPr="00F37ABB">
        <w:rPr>
          <w:sz w:val="24"/>
          <w:szCs w:val="24"/>
        </w:rPr>
        <w:t>работы,</w:t>
      </w:r>
      <w:r w:rsidRPr="00F37ABB">
        <w:rPr>
          <w:spacing w:val="40"/>
          <w:sz w:val="24"/>
          <w:szCs w:val="24"/>
        </w:rPr>
        <w:t xml:space="preserve"> </w:t>
      </w:r>
      <w:r w:rsidRPr="00F37ABB">
        <w:rPr>
          <w:sz w:val="24"/>
          <w:szCs w:val="24"/>
        </w:rPr>
        <w:t>в</w:t>
      </w:r>
      <w:r w:rsidRPr="00F37ABB">
        <w:rPr>
          <w:spacing w:val="40"/>
          <w:sz w:val="24"/>
          <w:szCs w:val="24"/>
        </w:rPr>
        <w:t xml:space="preserve"> </w:t>
      </w:r>
      <w:r w:rsidRPr="00F37ABB">
        <w:rPr>
          <w:sz w:val="24"/>
          <w:szCs w:val="24"/>
        </w:rPr>
        <w:t>том</w:t>
      </w:r>
      <w:r w:rsidRPr="00F37ABB">
        <w:rPr>
          <w:spacing w:val="40"/>
          <w:sz w:val="24"/>
          <w:szCs w:val="24"/>
        </w:rPr>
        <w:t xml:space="preserve"> </w:t>
      </w:r>
      <w:r w:rsidRPr="00F37ABB">
        <w:rPr>
          <w:sz w:val="24"/>
          <w:szCs w:val="24"/>
        </w:rPr>
        <w:t>числе</w:t>
      </w:r>
      <w:r w:rsidRPr="00F37ABB">
        <w:rPr>
          <w:spacing w:val="40"/>
          <w:sz w:val="24"/>
          <w:szCs w:val="24"/>
        </w:rPr>
        <w:t xml:space="preserve"> </w:t>
      </w:r>
      <w:r w:rsidRPr="00F37ABB">
        <w:rPr>
          <w:sz w:val="24"/>
          <w:szCs w:val="24"/>
        </w:rPr>
        <w:t>при разработке и реализации учебных и учебно-трудовых проектов;</w:t>
      </w:r>
    </w:p>
    <w:p w14:paraId="7C8F2A5E" w14:textId="77777777" w:rsidR="002803D2" w:rsidRPr="00F37ABB" w:rsidRDefault="00000000" w:rsidP="00F37ABB">
      <w:pPr>
        <w:pStyle w:val="a6"/>
        <w:numPr>
          <w:ilvl w:val="0"/>
          <w:numId w:val="20"/>
        </w:numPr>
        <w:tabs>
          <w:tab w:val="left" w:pos="1558"/>
        </w:tabs>
        <w:spacing w:line="276" w:lineRule="auto"/>
        <w:ind w:right="846" w:firstLine="707"/>
        <w:jc w:val="left"/>
        <w:rPr>
          <w:sz w:val="24"/>
          <w:szCs w:val="24"/>
        </w:rPr>
      </w:pPr>
      <w:r w:rsidRPr="00F37ABB">
        <w:rPr>
          <w:sz w:val="24"/>
          <w:szCs w:val="24"/>
        </w:rPr>
        <w:t>умение проявлять дисциплинированность,</w:t>
      </w:r>
      <w:r w:rsidRPr="00F37ABB">
        <w:rPr>
          <w:spacing w:val="34"/>
          <w:sz w:val="24"/>
          <w:szCs w:val="24"/>
        </w:rPr>
        <w:t xml:space="preserve"> </w:t>
      </w:r>
      <w:r w:rsidRPr="00F37ABB">
        <w:rPr>
          <w:sz w:val="24"/>
          <w:szCs w:val="24"/>
        </w:rPr>
        <w:t>последовательность</w:t>
      </w:r>
      <w:r w:rsidRPr="00F37ABB">
        <w:rPr>
          <w:spacing w:val="33"/>
          <w:sz w:val="24"/>
          <w:szCs w:val="24"/>
        </w:rPr>
        <w:t xml:space="preserve"> </w:t>
      </w:r>
      <w:r w:rsidRPr="00F37ABB">
        <w:rPr>
          <w:sz w:val="24"/>
          <w:szCs w:val="24"/>
        </w:rPr>
        <w:t>и настойчивость в выполнении</w:t>
      </w:r>
      <w:r w:rsidRPr="00F37ABB">
        <w:rPr>
          <w:spacing w:val="40"/>
          <w:sz w:val="24"/>
          <w:szCs w:val="24"/>
        </w:rPr>
        <w:t xml:space="preserve"> </w:t>
      </w:r>
      <w:r w:rsidRPr="00F37ABB">
        <w:rPr>
          <w:sz w:val="24"/>
          <w:szCs w:val="24"/>
        </w:rPr>
        <w:t>заданий;</w:t>
      </w:r>
    </w:p>
    <w:p w14:paraId="1B59640B" w14:textId="77777777" w:rsidR="002803D2" w:rsidRPr="00F37ABB" w:rsidRDefault="00000000" w:rsidP="00F37ABB">
      <w:pPr>
        <w:pStyle w:val="a6"/>
        <w:numPr>
          <w:ilvl w:val="0"/>
          <w:numId w:val="20"/>
        </w:numPr>
        <w:tabs>
          <w:tab w:val="left" w:pos="1558"/>
        </w:tabs>
        <w:spacing w:line="276" w:lineRule="auto"/>
        <w:ind w:left="1558" w:hanging="707"/>
        <w:jc w:val="left"/>
        <w:rPr>
          <w:sz w:val="24"/>
          <w:szCs w:val="24"/>
        </w:rPr>
      </w:pPr>
      <w:r w:rsidRPr="00F37ABB">
        <w:rPr>
          <w:sz w:val="24"/>
          <w:szCs w:val="24"/>
        </w:rPr>
        <w:t>умение</w:t>
      </w:r>
      <w:r w:rsidRPr="00F37ABB">
        <w:rPr>
          <w:spacing w:val="-7"/>
          <w:sz w:val="24"/>
          <w:szCs w:val="24"/>
        </w:rPr>
        <w:t xml:space="preserve"> </w:t>
      </w:r>
      <w:r w:rsidRPr="00F37ABB">
        <w:rPr>
          <w:sz w:val="24"/>
          <w:szCs w:val="24"/>
        </w:rPr>
        <w:t>соблюдать</w:t>
      </w:r>
      <w:r w:rsidRPr="00F37ABB">
        <w:rPr>
          <w:spacing w:val="-6"/>
          <w:sz w:val="24"/>
          <w:szCs w:val="24"/>
        </w:rPr>
        <w:t xml:space="preserve"> </w:t>
      </w:r>
      <w:r w:rsidRPr="00F37ABB">
        <w:rPr>
          <w:sz w:val="24"/>
          <w:szCs w:val="24"/>
        </w:rPr>
        <w:t>порядок</w:t>
      </w:r>
      <w:r w:rsidRPr="00F37ABB">
        <w:rPr>
          <w:spacing w:val="-7"/>
          <w:sz w:val="24"/>
          <w:szCs w:val="24"/>
        </w:rPr>
        <w:t xml:space="preserve"> </w:t>
      </w:r>
      <w:r w:rsidRPr="00F37ABB">
        <w:rPr>
          <w:sz w:val="24"/>
          <w:szCs w:val="24"/>
        </w:rPr>
        <w:t>на</w:t>
      </w:r>
      <w:r w:rsidRPr="00F37ABB">
        <w:rPr>
          <w:spacing w:val="-5"/>
          <w:sz w:val="24"/>
          <w:szCs w:val="24"/>
        </w:rPr>
        <w:t xml:space="preserve"> </w:t>
      </w:r>
      <w:r w:rsidRPr="00F37ABB">
        <w:rPr>
          <w:sz w:val="24"/>
          <w:szCs w:val="24"/>
        </w:rPr>
        <w:t>рабочем</w:t>
      </w:r>
      <w:r w:rsidRPr="00F37ABB">
        <w:rPr>
          <w:spacing w:val="-4"/>
          <w:sz w:val="24"/>
          <w:szCs w:val="24"/>
        </w:rPr>
        <w:t xml:space="preserve"> </w:t>
      </w:r>
      <w:r w:rsidRPr="00F37ABB">
        <w:rPr>
          <w:spacing w:val="-2"/>
          <w:sz w:val="24"/>
          <w:szCs w:val="24"/>
        </w:rPr>
        <w:t>месте;</w:t>
      </w:r>
    </w:p>
    <w:p w14:paraId="4F5FB244" w14:textId="77777777" w:rsidR="002803D2" w:rsidRPr="00F37ABB" w:rsidRDefault="00000000" w:rsidP="00F37ABB">
      <w:pPr>
        <w:pStyle w:val="a6"/>
        <w:numPr>
          <w:ilvl w:val="0"/>
          <w:numId w:val="20"/>
        </w:numPr>
        <w:tabs>
          <w:tab w:val="left" w:pos="1558"/>
        </w:tabs>
        <w:spacing w:line="276" w:lineRule="auto"/>
        <w:ind w:right="851" w:firstLine="707"/>
        <w:jc w:val="left"/>
        <w:rPr>
          <w:sz w:val="24"/>
          <w:szCs w:val="24"/>
        </w:rPr>
      </w:pPr>
      <w:r w:rsidRPr="00F37ABB">
        <w:rPr>
          <w:sz w:val="24"/>
          <w:szCs w:val="24"/>
        </w:rPr>
        <w:t>бережное</w:t>
      </w:r>
      <w:r w:rsidRPr="00F37ABB">
        <w:rPr>
          <w:spacing w:val="40"/>
          <w:sz w:val="24"/>
          <w:szCs w:val="24"/>
        </w:rPr>
        <w:t xml:space="preserve"> </w:t>
      </w:r>
      <w:r w:rsidRPr="00F37ABB">
        <w:rPr>
          <w:sz w:val="24"/>
          <w:szCs w:val="24"/>
        </w:rPr>
        <w:t>отношение</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результатам</w:t>
      </w:r>
      <w:r w:rsidRPr="00F37ABB">
        <w:rPr>
          <w:spacing w:val="40"/>
          <w:sz w:val="24"/>
          <w:szCs w:val="24"/>
        </w:rPr>
        <w:t xml:space="preserve"> </w:t>
      </w:r>
      <w:r w:rsidRPr="00F37ABB">
        <w:rPr>
          <w:sz w:val="24"/>
          <w:szCs w:val="24"/>
        </w:rPr>
        <w:t>своего</w:t>
      </w:r>
      <w:r w:rsidRPr="00F37ABB">
        <w:rPr>
          <w:spacing w:val="40"/>
          <w:sz w:val="24"/>
          <w:szCs w:val="24"/>
        </w:rPr>
        <w:t xml:space="preserve"> </w:t>
      </w:r>
      <w:r w:rsidRPr="00F37ABB">
        <w:rPr>
          <w:sz w:val="24"/>
          <w:szCs w:val="24"/>
        </w:rPr>
        <w:t>труда,</w:t>
      </w:r>
      <w:r w:rsidRPr="00F37ABB">
        <w:rPr>
          <w:spacing w:val="40"/>
          <w:sz w:val="24"/>
          <w:szCs w:val="24"/>
        </w:rPr>
        <w:t xml:space="preserve"> </w:t>
      </w:r>
      <w:r w:rsidRPr="00F37ABB">
        <w:rPr>
          <w:sz w:val="24"/>
          <w:szCs w:val="24"/>
        </w:rPr>
        <w:t>труда</w:t>
      </w:r>
      <w:r w:rsidRPr="00F37ABB">
        <w:rPr>
          <w:spacing w:val="40"/>
          <w:sz w:val="24"/>
          <w:szCs w:val="24"/>
        </w:rPr>
        <w:t xml:space="preserve"> </w:t>
      </w:r>
      <w:r w:rsidRPr="00F37ABB">
        <w:rPr>
          <w:sz w:val="24"/>
          <w:szCs w:val="24"/>
        </w:rPr>
        <w:t xml:space="preserve">других людей, к </w:t>
      </w:r>
      <w:r w:rsidRPr="00F37ABB">
        <w:rPr>
          <w:sz w:val="24"/>
          <w:szCs w:val="24"/>
        </w:rPr>
        <w:lastRenderedPageBreak/>
        <w:t>школьному имуществу, учебникам, личным вещам;</w:t>
      </w:r>
    </w:p>
    <w:p w14:paraId="2546C45B" w14:textId="77777777" w:rsidR="002803D2" w:rsidRPr="00F37ABB" w:rsidRDefault="00000000" w:rsidP="00F37ABB">
      <w:pPr>
        <w:pStyle w:val="a6"/>
        <w:numPr>
          <w:ilvl w:val="0"/>
          <w:numId w:val="20"/>
        </w:numPr>
        <w:tabs>
          <w:tab w:val="left" w:pos="1558"/>
        </w:tabs>
        <w:spacing w:line="276" w:lineRule="auto"/>
        <w:ind w:right="847" w:firstLine="707"/>
        <w:jc w:val="left"/>
        <w:rPr>
          <w:sz w:val="24"/>
          <w:szCs w:val="24"/>
        </w:rPr>
      </w:pPr>
      <w:r w:rsidRPr="00F37ABB">
        <w:rPr>
          <w:sz w:val="24"/>
          <w:szCs w:val="24"/>
        </w:rPr>
        <w:t>отрицательное отношение к лени и небрежности в труде и учёбе, небережливому отношению к результатам труда людей.</w:t>
      </w:r>
    </w:p>
    <w:p w14:paraId="26E78EE2" w14:textId="77777777" w:rsidR="002803D2" w:rsidRPr="00F37ABB" w:rsidRDefault="00000000" w:rsidP="00F37ABB">
      <w:pPr>
        <w:pStyle w:val="2"/>
        <w:tabs>
          <w:tab w:val="left" w:pos="2702"/>
          <w:tab w:val="left" w:pos="5692"/>
          <w:tab w:val="left" w:pos="7821"/>
          <w:tab w:val="left" w:pos="9354"/>
        </w:tabs>
        <w:spacing w:line="276" w:lineRule="auto"/>
        <w:ind w:right="848" w:firstLine="707"/>
        <w:jc w:val="left"/>
        <w:rPr>
          <w:sz w:val="24"/>
          <w:szCs w:val="24"/>
        </w:rPr>
      </w:pPr>
      <w:r w:rsidRPr="00F37ABB">
        <w:rPr>
          <w:spacing w:val="-2"/>
          <w:sz w:val="24"/>
          <w:szCs w:val="24"/>
        </w:rPr>
        <w:t>Воспитание</w:t>
      </w:r>
      <w:r w:rsidRPr="00F37ABB">
        <w:rPr>
          <w:sz w:val="24"/>
          <w:szCs w:val="24"/>
        </w:rPr>
        <w:tab/>
      </w:r>
      <w:r w:rsidRPr="00F37ABB">
        <w:rPr>
          <w:spacing w:val="-2"/>
          <w:sz w:val="24"/>
          <w:szCs w:val="24"/>
        </w:rPr>
        <w:t>гражданственности,</w:t>
      </w:r>
      <w:r w:rsidRPr="00F37ABB">
        <w:rPr>
          <w:sz w:val="24"/>
          <w:szCs w:val="24"/>
        </w:rPr>
        <w:tab/>
      </w:r>
      <w:r w:rsidRPr="00F37ABB">
        <w:rPr>
          <w:spacing w:val="-2"/>
          <w:sz w:val="24"/>
          <w:szCs w:val="24"/>
        </w:rPr>
        <w:t>патриотизма,</w:t>
      </w:r>
      <w:r w:rsidRPr="00F37ABB">
        <w:rPr>
          <w:sz w:val="24"/>
          <w:szCs w:val="24"/>
        </w:rPr>
        <w:tab/>
      </w:r>
      <w:r w:rsidRPr="00F37ABB">
        <w:rPr>
          <w:spacing w:val="-2"/>
          <w:sz w:val="24"/>
          <w:szCs w:val="24"/>
        </w:rPr>
        <w:t>уважения</w:t>
      </w:r>
      <w:r w:rsidRPr="00F37ABB">
        <w:rPr>
          <w:sz w:val="24"/>
          <w:szCs w:val="24"/>
        </w:rPr>
        <w:tab/>
      </w:r>
      <w:r w:rsidRPr="00F37ABB">
        <w:rPr>
          <w:spacing w:val="-10"/>
          <w:sz w:val="24"/>
          <w:szCs w:val="24"/>
        </w:rPr>
        <w:t xml:space="preserve">к </w:t>
      </w:r>
      <w:r w:rsidRPr="00F37ABB">
        <w:rPr>
          <w:sz w:val="24"/>
          <w:szCs w:val="24"/>
        </w:rPr>
        <w:t>правам, свободам и обязанностям человека:</w:t>
      </w:r>
    </w:p>
    <w:p w14:paraId="1C6133F1" w14:textId="77777777" w:rsidR="002803D2" w:rsidRPr="00F37ABB" w:rsidRDefault="00000000" w:rsidP="00F37ABB">
      <w:pPr>
        <w:pStyle w:val="a6"/>
        <w:numPr>
          <w:ilvl w:val="0"/>
          <w:numId w:val="20"/>
        </w:numPr>
        <w:tabs>
          <w:tab w:val="left" w:pos="1558"/>
          <w:tab w:val="left" w:pos="3580"/>
          <w:tab w:val="left" w:pos="5669"/>
          <w:tab w:val="left" w:pos="6146"/>
          <w:tab w:val="left" w:pos="8176"/>
        </w:tabs>
        <w:spacing w:line="276" w:lineRule="auto"/>
        <w:ind w:right="850" w:firstLine="710"/>
        <w:jc w:val="left"/>
        <w:rPr>
          <w:sz w:val="24"/>
          <w:szCs w:val="24"/>
        </w:rPr>
      </w:pPr>
      <w:r w:rsidRPr="00F37ABB">
        <w:rPr>
          <w:spacing w:val="-2"/>
          <w:sz w:val="24"/>
          <w:szCs w:val="24"/>
        </w:rPr>
        <w:t>элементарные</w:t>
      </w:r>
      <w:r w:rsidRPr="00F37ABB">
        <w:rPr>
          <w:sz w:val="24"/>
          <w:szCs w:val="24"/>
        </w:rPr>
        <w:tab/>
      </w:r>
      <w:r w:rsidRPr="00F37ABB">
        <w:rPr>
          <w:spacing w:val="-2"/>
          <w:sz w:val="24"/>
          <w:szCs w:val="24"/>
        </w:rPr>
        <w:t>представления</w:t>
      </w:r>
      <w:r w:rsidRPr="00F37ABB">
        <w:rPr>
          <w:sz w:val="24"/>
          <w:szCs w:val="24"/>
        </w:rPr>
        <w:tab/>
      </w:r>
      <w:r w:rsidRPr="00F37ABB">
        <w:rPr>
          <w:spacing w:val="-10"/>
          <w:sz w:val="24"/>
          <w:szCs w:val="24"/>
        </w:rPr>
        <w:t>о</w:t>
      </w:r>
      <w:r w:rsidRPr="00F37ABB">
        <w:rPr>
          <w:sz w:val="24"/>
          <w:szCs w:val="24"/>
        </w:rPr>
        <w:tab/>
      </w:r>
      <w:r w:rsidRPr="00F37ABB">
        <w:rPr>
          <w:spacing w:val="-2"/>
          <w:sz w:val="24"/>
          <w:szCs w:val="24"/>
        </w:rPr>
        <w:t>политическом</w:t>
      </w:r>
      <w:r w:rsidRPr="00F37ABB">
        <w:rPr>
          <w:sz w:val="24"/>
          <w:szCs w:val="24"/>
        </w:rPr>
        <w:tab/>
      </w:r>
      <w:r w:rsidRPr="00F37ABB">
        <w:rPr>
          <w:spacing w:val="-2"/>
          <w:sz w:val="24"/>
          <w:szCs w:val="24"/>
        </w:rPr>
        <w:t xml:space="preserve">устройстве </w:t>
      </w:r>
      <w:r w:rsidRPr="00F37ABB">
        <w:rPr>
          <w:sz w:val="24"/>
          <w:szCs w:val="24"/>
        </w:rPr>
        <w:t>Российского государства;</w:t>
      </w:r>
    </w:p>
    <w:p w14:paraId="58127519" w14:textId="77777777" w:rsidR="002803D2" w:rsidRPr="00F37ABB" w:rsidRDefault="00000000" w:rsidP="00F37ABB">
      <w:pPr>
        <w:pStyle w:val="a6"/>
        <w:numPr>
          <w:ilvl w:val="0"/>
          <w:numId w:val="20"/>
        </w:numPr>
        <w:tabs>
          <w:tab w:val="left" w:pos="1558"/>
        </w:tabs>
        <w:spacing w:line="276" w:lineRule="auto"/>
        <w:ind w:right="847" w:firstLine="710"/>
        <w:jc w:val="left"/>
        <w:rPr>
          <w:sz w:val="24"/>
          <w:szCs w:val="24"/>
        </w:rPr>
      </w:pPr>
      <w:r w:rsidRPr="00F37ABB">
        <w:rPr>
          <w:sz w:val="24"/>
          <w:szCs w:val="24"/>
        </w:rPr>
        <w:t>представления о символах государства - Флаге, Гербе России, о</w:t>
      </w:r>
      <w:r w:rsidRPr="00F37ABB">
        <w:rPr>
          <w:spacing w:val="80"/>
          <w:sz w:val="24"/>
          <w:szCs w:val="24"/>
        </w:rPr>
        <w:t xml:space="preserve"> </w:t>
      </w:r>
      <w:r w:rsidRPr="00F37ABB">
        <w:rPr>
          <w:sz w:val="24"/>
          <w:szCs w:val="24"/>
        </w:rPr>
        <w:t>флаге и гербе Ростовской области;</w:t>
      </w:r>
    </w:p>
    <w:p w14:paraId="57232409" w14:textId="77777777" w:rsidR="002803D2" w:rsidRPr="00F37ABB" w:rsidRDefault="00000000" w:rsidP="00F37ABB">
      <w:pPr>
        <w:pStyle w:val="a6"/>
        <w:numPr>
          <w:ilvl w:val="0"/>
          <w:numId w:val="20"/>
        </w:numPr>
        <w:tabs>
          <w:tab w:val="left" w:pos="1558"/>
          <w:tab w:val="left" w:pos="3602"/>
          <w:tab w:val="left" w:pos="5715"/>
          <w:tab w:val="left" w:pos="6214"/>
          <w:tab w:val="left" w:pos="7384"/>
          <w:tab w:val="left" w:pos="7894"/>
        </w:tabs>
        <w:spacing w:line="276" w:lineRule="auto"/>
        <w:ind w:right="851" w:firstLine="710"/>
        <w:jc w:val="left"/>
        <w:rPr>
          <w:sz w:val="24"/>
          <w:szCs w:val="24"/>
        </w:rPr>
      </w:pPr>
      <w:r w:rsidRPr="00F37ABB">
        <w:rPr>
          <w:spacing w:val="-2"/>
          <w:sz w:val="24"/>
          <w:szCs w:val="24"/>
        </w:rPr>
        <w:t>элементарные</w:t>
      </w:r>
      <w:r w:rsidRPr="00F37ABB">
        <w:rPr>
          <w:sz w:val="24"/>
          <w:szCs w:val="24"/>
        </w:rPr>
        <w:tab/>
      </w:r>
      <w:r w:rsidRPr="00F37ABB">
        <w:rPr>
          <w:spacing w:val="-2"/>
          <w:sz w:val="24"/>
          <w:szCs w:val="24"/>
        </w:rPr>
        <w:t>представления</w:t>
      </w:r>
      <w:r w:rsidRPr="00F37ABB">
        <w:rPr>
          <w:sz w:val="24"/>
          <w:szCs w:val="24"/>
        </w:rPr>
        <w:tab/>
      </w:r>
      <w:r w:rsidRPr="00F37ABB">
        <w:rPr>
          <w:spacing w:val="-10"/>
          <w:sz w:val="24"/>
          <w:szCs w:val="24"/>
        </w:rPr>
        <w:t>о</w:t>
      </w:r>
      <w:r w:rsidRPr="00F37ABB">
        <w:rPr>
          <w:sz w:val="24"/>
          <w:szCs w:val="24"/>
        </w:rPr>
        <w:tab/>
      </w:r>
      <w:r w:rsidRPr="00F37ABB">
        <w:rPr>
          <w:spacing w:val="-2"/>
          <w:sz w:val="24"/>
          <w:szCs w:val="24"/>
        </w:rPr>
        <w:t>правах</w:t>
      </w:r>
      <w:r w:rsidRPr="00F37ABB">
        <w:rPr>
          <w:sz w:val="24"/>
          <w:szCs w:val="24"/>
        </w:rPr>
        <w:tab/>
      </w:r>
      <w:r w:rsidRPr="00F37ABB">
        <w:rPr>
          <w:spacing w:val="-10"/>
          <w:sz w:val="24"/>
          <w:szCs w:val="24"/>
        </w:rPr>
        <w:t>и</w:t>
      </w:r>
      <w:r w:rsidRPr="00F37ABB">
        <w:rPr>
          <w:sz w:val="24"/>
          <w:szCs w:val="24"/>
        </w:rPr>
        <w:tab/>
      </w:r>
      <w:r w:rsidRPr="00F37ABB">
        <w:rPr>
          <w:spacing w:val="-2"/>
          <w:sz w:val="24"/>
          <w:szCs w:val="24"/>
        </w:rPr>
        <w:t xml:space="preserve">обязанностях </w:t>
      </w:r>
      <w:r w:rsidRPr="00F37ABB">
        <w:rPr>
          <w:sz w:val="24"/>
          <w:szCs w:val="24"/>
        </w:rPr>
        <w:t>гражданина России;</w:t>
      </w:r>
    </w:p>
    <w:p w14:paraId="7A2A52F2" w14:textId="77777777" w:rsidR="002803D2" w:rsidRPr="00F37ABB" w:rsidRDefault="00000000" w:rsidP="00F37ABB">
      <w:pPr>
        <w:pStyle w:val="a6"/>
        <w:numPr>
          <w:ilvl w:val="0"/>
          <w:numId w:val="20"/>
        </w:numPr>
        <w:tabs>
          <w:tab w:val="left" w:pos="1558"/>
          <w:tab w:val="left" w:pos="3746"/>
          <w:tab w:val="left" w:pos="5580"/>
          <w:tab w:val="left" w:pos="6235"/>
          <w:tab w:val="left" w:pos="7875"/>
          <w:tab w:val="left" w:pos="9096"/>
        </w:tabs>
        <w:spacing w:line="276" w:lineRule="auto"/>
        <w:ind w:right="850" w:firstLine="710"/>
        <w:jc w:val="left"/>
        <w:rPr>
          <w:sz w:val="24"/>
          <w:szCs w:val="24"/>
        </w:rPr>
      </w:pPr>
      <w:r w:rsidRPr="00F37ABB">
        <w:rPr>
          <w:spacing w:val="-2"/>
          <w:sz w:val="24"/>
          <w:szCs w:val="24"/>
        </w:rPr>
        <w:t>уважительное</w:t>
      </w:r>
      <w:r w:rsidRPr="00F37ABB">
        <w:rPr>
          <w:sz w:val="24"/>
          <w:szCs w:val="24"/>
        </w:rPr>
        <w:tab/>
      </w:r>
      <w:r w:rsidRPr="00F37ABB">
        <w:rPr>
          <w:spacing w:val="-2"/>
          <w:sz w:val="24"/>
          <w:szCs w:val="24"/>
        </w:rPr>
        <w:t>отношение</w:t>
      </w:r>
      <w:r w:rsidRPr="00F37ABB">
        <w:rPr>
          <w:sz w:val="24"/>
          <w:szCs w:val="24"/>
        </w:rPr>
        <w:tab/>
      </w:r>
      <w:r w:rsidRPr="00F37ABB">
        <w:rPr>
          <w:spacing w:val="-10"/>
          <w:sz w:val="24"/>
          <w:szCs w:val="24"/>
        </w:rPr>
        <w:t>к</w:t>
      </w:r>
      <w:r w:rsidRPr="00F37ABB">
        <w:rPr>
          <w:sz w:val="24"/>
          <w:szCs w:val="24"/>
        </w:rPr>
        <w:tab/>
      </w:r>
      <w:r w:rsidRPr="00F37ABB">
        <w:rPr>
          <w:spacing w:val="-2"/>
          <w:sz w:val="24"/>
          <w:szCs w:val="24"/>
        </w:rPr>
        <w:t>русскому</w:t>
      </w:r>
      <w:r w:rsidRPr="00F37ABB">
        <w:rPr>
          <w:sz w:val="24"/>
          <w:szCs w:val="24"/>
        </w:rPr>
        <w:tab/>
      </w:r>
      <w:r w:rsidRPr="00F37ABB">
        <w:rPr>
          <w:spacing w:val="-2"/>
          <w:sz w:val="24"/>
          <w:szCs w:val="24"/>
        </w:rPr>
        <w:t>языку</w:t>
      </w:r>
      <w:r w:rsidRPr="00F37ABB">
        <w:rPr>
          <w:sz w:val="24"/>
          <w:szCs w:val="24"/>
        </w:rPr>
        <w:tab/>
      </w:r>
      <w:r w:rsidRPr="00F37ABB">
        <w:rPr>
          <w:spacing w:val="-4"/>
          <w:sz w:val="24"/>
          <w:szCs w:val="24"/>
        </w:rPr>
        <w:t xml:space="preserve">как </w:t>
      </w:r>
      <w:r w:rsidRPr="00F37ABB">
        <w:rPr>
          <w:sz w:val="24"/>
          <w:szCs w:val="24"/>
        </w:rPr>
        <w:t>государственному, языку межнационального общения;</w:t>
      </w:r>
    </w:p>
    <w:p w14:paraId="44BCFA69" w14:textId="77777777" w:rsidR="002803D2" w:rsidRPr="00F37ABB" w:rsidRDefault="00000000" w:rsidP="00F37ABB">
      <w:pPr>
        <w:pStyle w:val="a6"/>
        <w:numPr>
          <w:ilvl w:val="0"/>
          <w:numId w:val="20"/>
        </w:numPr>
        <w:tabs>
          <w:tab w:val="left" w:pos="1558"/>
          <w:tab w:val="left" w:pos="3191"/>
          <w:tab w:val="left" w:pos="4767"/>
          <w:tab w:val="left" w:pos="5162"/>
          <w:tab w:val="left" w:pos="6261"/>
          <w:tab w:val="left" w:pos="8383"/>
          <w:tab w:val="left" w:pos="9343"/>
        </w:tabs>
        <w:spacing w:line="276" w:lineRule="auto"/>
        <w:ind w:right="851" w:firstLine="710"/>
        <w:jc w:val="left"/>
        <w:rPr>
          <w:sz w:val="24"/>
          <w:szCs w:val="24"/>
        </w:rPr>
      </w:pPr>
      <w:r w:rsidRPr="00F37ABB">
        <w:rPr>
          <w:spacing w:val="-2"/>
          <w:sz w:val="24"/>
          <w:szCs w:val="24"/>
        </w:rPr>
        <w:t>ценностное</w:t>
      </w:r>
      <w:r w:rsidRPr="00F37ABB">
        <w:rPr>
          <w:sz w:val="24"/>
          <w:szCs w:val="24"/>
        </w:rPr>
        <w:tab/>
      </w:r>
      <w:r w:rsidRPr="00F37ABB">
        <w:rPr>
          <w:spacing w:val="-2"/>
          <w:sz w:val="24"/>
          <w:szCs w:val="24"/>
        </w:rPr>
        <w:t>отношение</w:t>
      </w:r>
      <w:r w:rsidRPr="00F37ABB">
        <w:rPr>
          <w:sz w:val="24"/>
          <w:szCs w:val="24"/>
        </w:rPr>
        <w:tab/>
      </w:r>
      <w:r w:rsidRPr="00F37ABB">
        <w:rPr>
          <w:spacing w:val="-10"/>
          <w:sz w:val="24"/>
          <w:szCs w:val="24"/>
        </w:rPr>
        <w:t>к</w:t>
      </w:r>
      <w:r w:rsidRPr="00F37ABB">
        <w:rPr>
          <w:sz w:val="24"/>
          <w:szCs w:val="24"/>
        </w:rPr>
        <w:tab/>
      </w:r>
      <w:r w:rsidRPr="00F37ABB">
        <w:rPr>
          <w:spacing w:val="-2"/>
          <w:sz w:val="24"/>
          <w:szCs w:val="24"/>
        </w:rPr>
        <w:t>своему</w:t>
      </w:r>
      <w:r w:rsidRPr="00F37ABB">
        <w:rPr>
          <w:sz w:val="24"/>
          <w:szCs w:val="24"/>
        </w:rPr>
        <w:tab/>
      </w:r>
      <w:r w:rsidRPr="00F37ABB">
        <w:rPr>
          <w:spacing w:val="-2"/>
          <w:sz w:val="24"/>
          <w:szCs w:val="24"/>
        </w:rPr>
        <w:t>национальному</w:t>
      </w:r>
      <w:r w:rsidRPr="00F37ABB">
        <w:rPr>
          <w:sz w:val="24"/>
          <w:szCs w:val="24"/>
        </w:rPr>
        <w:tab/>
      </w:r>
      <w:r w:rsidRPr="00F37ABB">
        <w:rPr>
          <w:spacing w:val="-2"/>
          <w:sz w:val="24"/>
          <w:szCs w:val="24"/>
        </w:rPr>
        <w:t>языку</w:t>
      </w:r>
      <w:r w:rsidRPr="00F37ABB">
        <w:rPr>
          <w:sz w:val="24"/>
          <w:szCs w:val="24"/>
        </w:rPr>
        <w:tab/>
      </w:r>
      <w:r w:rsidRPr="00F37ABB">
        <w:rPr>
          <w:spacing w:val="-10"/>
          <w:sz w:val="24"/>
          <w:szCs w:val="24"/>
        </w:rPr>
        <w:t xml:space="preserve">и </w:t>
      </w:r>
      <w:r w:rsidRPr="00F37ABB">
        <w:rPr>
          <w:spacing w:val="-2"/>
          <w:sz w:val="24"/>
          <w:szCs w:val="24"/>
        </w:rPr>
        <w:t>культуре;</w:t>
      </w:r>
    </w:p>
    <w:p w14:paraId="20DF6896" w14:textId="77777777" w:rsidR="002803D2" w:rsidRPr="00F37ABB" w:rsidRDefault="00000000" w:rsidP="00F37ABB">
      <w:pPr>
        <w:pStyle w:val="a6"/>
        <w:numPr>
          <w:ilvl w:val="0"/>
          <w:numId w:val="20"/>
        </w:numPr>
        <w:tabs>
          <w:tab w:val="left" w:pos="1558"/>
        </w:tabs>
        <w:spacing w:line="276" w:lineRule="auto"/>
        <w:ind w:left="853" w:right="1919" w:firstLine="0"/>
        <w:jc w:val="left"/>
        <w:rPr>
          <w:sz w:val="24"/>
          <w:szCs w:val="24"/>
        </w:rPr>
      </w:pPr>
      <w:r w:rsidRPr="00F37ABB">
        <w:rPr>
          <w:sz w:val="24"/>
          <w:szCs w:val="24"/>
        </w:rPr>
        <w:t>начальные</w:t>
      </w:r>
      <w:r w:rsidRPr="00F37ABB">
        <w:rPr>
          <w:spacing w:val="-7"/>
          <w:sz w:val="24"/>
          <w:szCs w:val="24"/>
        </w:rPr>
        <w:t xml:space="preserve"> </w:t>
      </w:r>
      <w:r w:rsidRPr="00F37ABB">
        <w:rPr>
          <w:sz w:val="24"/>
          <w:szCs w:val="24"/>
        </w:rPr>
        <w:t>представления</w:t>
      </w:r>
      <w:r w:rsidRPr="00F37ABB">
        <w:rPr>
          <w:spacing w:val="-7"/>
          <w:sz w:val="24"/>
          <w:szCs w:val="24"/>
        </w:rPr>
        <w:t xml:space="preserve"> </w:t>
      </w:r>
      <w:r w:rsidRPr="00F37ABB">
        <w:rPr>
          <w:sz w:val="24"/>
          <w:szCs w:val="24"/>
        </w:rPr>
        <w:t>о</w:t>
      </w:r>
      <w:r w:rsidRPr="00F37ABB">
        <w:rPr>
          <w:spacing w:val="-3"/>
          <w:sz w:val="24"/>
          <w:szCs w:val="24"/>
        </w:rPr>
        <w:t xml:space="preserve"> </w:t>
      </w:r>
      <w:r w:rsidRPr="00F37ABB">
        <w:rPr>
          <w:sz w:val="24"/>
          <w:szCs w:val="24"/>
        </w:rPr>
        <w:t>народах</w:t>
      </w:r>
      <w:r w:rsidRPr="00F37ABB">
        <w:rPr>
          <w:spacing w:val="-3"/>
          <w:sz w:val="24"/>
          <w:szCs w:val="24"/>
        </w:rPr>
        <w:t xml:space="preserve"> </w:t>
      </w:r>
      <w:r w:rsidRPr="00F37ABB">
        <w:rPr>
          <w:sz w:val="24"/>
          <w:szCs w:val="24"/>
        </w:rPr>
        <w:t>России,</w:t>
      </w:r>
      <w:r w:rsidRPr="00F37ABB">
        <w:rPr>
          <w:spacing w:val="-8"/>
          <w:sz w:val="24"/>
          <w:szCs w:val="24"/>
        </w:rPr>
        <w:t xml:space="preserve"> </w:t>
      </w:r>
      <w:r w:rsidRPr="00F37ABB">
        <w:rPr>
          <w:sz w:val="24"/>
          <w:szCs w:val="24"/>
        </w:rPr>
        <w:t>об</w:t>
      </w:r>
      <w:r w:rsidRPr="00F37ABB">
        <w:rPr>
          <w:spacing w:val="-6"/>
          <w:sz w:val="24"/>
          <w:szCs w:val="24"/>
        </w:rPr>
        <w:t xml:space="preserve"> </w:t>
      </w:r>
      <w:r w:rsidRPr="00F37ABB">
        <w:rPr>
          <w:sz w:val="24"/>
          <w:szCs w:val="24"/>
        </w:rPr>
        <w:t>их</w:t>
      </w:r>
      <w:r w:rsidRPr="00F37ABB">
        <w:rPr>
          <w:spacing w:val="-7"/>
          <w:sz w:val="24"/>
          <w:szCs w:val="24"/>
        </w:rPr>
        <w:t xml:space="preserve"> </w:t>
      </w:r>
      <w:r w:rsidRPr="00F37ABB">
        <w:rPr>
          <w:sz w:val="24"/>
          <w:szCs w:val="24"/>
        </w:rPr>
        <w:t>общей исторической судьбе, о единстве народов нашей страны;</w:t>
      </w:r>
    </w:p>
    <w:p w14:paraId="35BBFF2F" w14:textId="77777777" w:rsidR="002803D2" w:rsidRPr="00F37ABB" w:rsidRDefault="00000000" w:rsidP="00F37ABB">
      <w:pPr>
        <w:pStyle w:val="a6"/>
        <w:numPr>
          <w:ilvl w:val="0"/>
          <w:numId w:val="20"/>
        </w:numPr>
        <w:tabs>
          <w:tab w:val="left" w:pos="1558"/>
          <w:tab w:val="left" w:pos="3580"/>
          <w:tab w:val="left" w:pos="5669"/>
          <w:tab w:val="left" w:pos="6146"/>
          <w:tab w:val="left" w:pos="8218"/>
          <w:tab w:val="left" w:pos="9342"/>
        </w:tabs>
        <w:spacing w:line="276" w:lineRule="auto"/>
        <w:ind w:right="852" w:firstLine="710"/>
        <w:jc w:val="left"/>
        <w:rPr>
          <w:sz w:val="24"/>
          <w:szCs w:val="24"/>
        </w:rPr>
      </w:pPr>
      <w:r w:rsidRPr="00F37ABB">
        <w:rPr>
          <w:spacing w:val="-2"/>
          <w:sz w:val="24"/>
          <w:szCs w:val="24"/>
        </w:rPr>
        <w:t>элементарные</w:t>
      </w:r>
      <w:r w:rsidRPr="00F37ABB">
        <w:rPr>
          <w:sz w:val="24"/>
          <w:szCs w:val="24"/>
        </w:rPr>
        <w:tab/>
      </w:r>
      <w:r w:rsidRPr="00F37ABB">
        <w:rPr>
          <w:spacing w:val="-2"/>
          <w:sz w:val="24"/>
          <w:szCs w:val="24"/>
        </w:rPr>
        <w:t>представления</w:t>
      </w:r>
      <w:r w:rsidRPr="00F37ABB">
        <w:rPr>
          <w:sz w:val="24"/>
          <w:szCs w:val="24"/>
        </w:rPr>
        <w:tab/>
      </w:r>
      <w:r w:rsidRPr="00F37ABB">
        <w:rPr>
          <w:spacing w:val="-10"/>
          <w:sz w:val="24"/>
          <w:szCs w:val="24"/>
        </w:rPr>
        <w:t>о</w:t>
      </w:r>
      <w:r w:rsidRPr="00F37ABB">
        <w:rPr>
          <w:sz w:val="24"/>
          <w:szCs w:val="24"/>
        </w:rPr>
        <w:tab/>
      </w:r>
      <w:r w:rsidRPr="00F37ABB">
        <w:rPr>
          <w:spacing w:val="-2"/>
          <w:sz w:val="24"/>
          <w:szCs w:val="24"/>
        </w:rPr>
        <w:t>национальных</w:t>
      </w:r>
      <w:r w:rsidRPr="00F37ABB">
        <w:rPr>
          <w:sz w:val="24"/>
          <w:szCs w:val="24"/>
        </w:rPr>
        <w:tab/>
      </w:r>
      <w:r w:rsidRPr="00F37ABB">
        <w:rPr>
          <w:spacing w:val="-2"/>
          <w:sz w:val="24"/>
          <w:szCs w:val="24"/>
        </w:rPr>
        <w:t>героях</w:t>
      </w:r>
      <w:r w:rsidRPr="00F37ABB">
        <w:rPr>
          <w:sz w:val="24"/>
          <w:szCs w:val="24"/>
        </w:rPr>
        <w:tab/>
      </w:r>
      <w:r w:rsidRPr="00F37ABB">
        <w:rPr>
          <w:spacing w:val="-10"/>
          <w:sz w:val="24"/>
          <w:szCs w:val="24"/>
        </w:rPr>
        <w:t xml:space="preserve">и </w:t>
      </w:r>
      <w:r w:rsidRPr="00F37ABB">
        <w:rPr>
          <w:sz w:val="24"/>
          <w:szCs w:val="24"/>
        </w:rPr>
        <w:t>важнейших событиях истории России и её народов;</w:t>
      </w:r>
    </w:p>
    <w:p w14:paraId="08398CDD" w14:textId="77777777" w:rsidR="002803D2" w:rsidRPr="00F37ABB" w:rsidRDefault="00000000" w:rsidP="00F37ABB">
      <w:pPr>
        <w:pStyle w:val="a6"/>
        <w:numPr>
          <w:ilvl w:val="0"/>
          <w:numId w:val="20"/>
        </w:numPr>
        <w:tabs>
          <w:tab w:val="left" w:pos="1558"/>
        </w:tabs>
        <w:spacing w:line="276" w:lineRule="auto"/>
        <w:ind w:right="849" w:firstLine="710"/>
        <w:jc w:val="left"/>
        <w:rPr>
          <w:sz w:val="24"/>
          <w:szCs w:val="24"/>
        </w:rPr>
      </w:pPr>
      <w:r w:rsidRPr="00F37ABB">
        <w:rPr>
          <w:sz w:val="24"/>
          <w:szCs w:val="24"/>
        </w:rPr>
        <w:t>интерес</w:t>
      </w:r>
      <w:r w:rsidRPr="00F37ABB">
        <w:rPr>
          <w:spacing w:val="-6"/>
          <w:sz w:val="24"/>
          <w:szCs w:val="24"/>
        </w:rPr>
        <w:t xml:space="preserve"> </w:t>
      </w:r>
      <w:r w:rsidRPr="00F37ABB">
        <w:rPr>
          <w:sz w:val="24"/>
          <w:szCs w:val="24"/>
        </w:rPr>
        <w:t>к</w:t>
      </w:r>
      <w:r w:rsidRPr="00F37ABB">
        <w:rPr>
          <w:spacing w:val="-3"/>
          <w:sz w:val="24"/>
          <w:szCs w:val="24"/>
        </w:rPr>
        <w:t xml:space="preserve"> </w:t>
      </w:r>
      <w:r w:rsidRPr="00F37ABB">
        <w:rPr>
          <w:sz w:val="24"/>
          <w:szCs w:val="24"/>
        </w:rPr>
        <w:t>государственным</w:t>
      </w:r>
      <w:r w:rsidRPr="00F37ABB">
        <w:rPr>
          <w:spacing w:val="-5"/>
          <w:sz w:val="24"/>
          <w:szCs w:val="24"/>
        </w:rPr>
        <w:t xml:space="preserve"> </w:t>
      </w:r>
      <w:r w:rsidRPr="00F37ABB">
        <w:rPr>
          <w:sz w:val="24"/>
          <w:szCs w:val="24"/>
        </w:rPr>
        <w:t>праздникам</w:t>
      </w:r>
      <w:r w:rsidRPr="00F37ABB">
        <w:rPr>
          <w:spacing w:val="-6"/>
          <w:sz w:val="24"/>
          <w:szCs w:val="24"/>
        </w:rPr>
        <w:t xml:space="preserve"> </w:t>
      </w:r>
      <w:r w:rsidRPr="00F37ABB">
        <w:rPr>
          <w:sz w:val="24"/>
          <w:szCs w:val="24"/>
        </w:rPr>
        <w:t>и</w:t>
      </w:r>
      <w:r w:rsidRPr="00F37ABB">
        <w:rPr>
          <w:spacing w:val="-3"/>
          <w:sz w:val="24"/>
          <w:szCs w:val="24"/>
        </w:rPr>
        <w:t xml:space="preserve"> </w:t>
      </w:r>
      <w:r w:rsidRPr="00F37ABB">
        <w:rPr>
          <w:sz w:val="24"/>
          <w:szCs w:val="24"/>
        </w:rPr>
        <w:t>важнейшим</w:t>
      </w:r>
      <w:r w:rsidRPr="00F37ABB">
        <w:rPr>
          <w:spacing w:val="-4"/>
          <w:sz w:val="24"/>
          <w:szCs w:val="24"/>
        </w:rPr>
        <w:t xml:space="preserve"> </w:t>
      </w:r>
      <w:r w:rsidRPr="00F37ABB">
        <w:rPr>
          <w:sz w:val="24"/>
          <w:szCs w:val="24"/>
        </w:rPr>
        <w:t>событиям</w:t>
      </w:r>
      <w:r w:rsidRPr="00F37ABB">
        <w:rPr>
          <w:spacing w:val="-5"/>
          <w:sz w:val="24"/>
          <w:szCs w:val="24"/>
        </w:rPr>
        <w:t xml:space="preserve"> </w:t>
      </w:r>
      <w:r w:rsidRPr="00F37ABB">
        <w:rPr>
          <w:sz w:val="24"/>
          <w:szCs w:val="24"/>
        </w:rPr>
        <w:t>в жизни России;</w:t>
      </w:r>
    </w:p>
    <w:p w14:paraId="2C155263" w14:textId="77777777" w:rsidR="002803D2" w:rsidRPr="00F37ABB" w:rsidRDefault="00000000" w:rsidP="00F37ABB">
      <w:pPr>
        <w:pStyle w:val="a6"/>
        <w:numPr>
          <w:ilvl w:val="0"/>
          <w:numId w:val="20"/>
        </w:numPr>
        <w:tabs>
          <w:tab w:val="left" w:pos="1558"/>
        </w:tabs>
        <w:spacing w:line="276" w:lineRule="auto"/>
        <w:ind w:right="849" w:firstLine="710"/>
        <w:jc w:val="left"/>
        <w:rPr>
          <w:sz w:val="24"/>
          <w:szCs w:val="24"/>
        </w:rPr>
      </w:pPr>
      <w:r w:rsidRPr="00F37ABB">
        <w:rPr>
          <w:sz w:val="24"/>
          <w:szCs w:val="24"/>
        </w:rPr>
        <w:t>стремление</w:t>
      </w:r>
      <w:r w:rsidRPr="00F37ABB">
        <w:rPr>
          <w:spacing w:val="40"/>
          <w:sz w:val="24"/>
          <w:szCs w:val="24"/>
        </w:rPr>
        <w:t xml:space="preserve"> </w:t>
      </w:r>
      <w:r w:rsidRPr="00F37ABB">
        <w:rPr>
          <w:sz w:val="24"/>
          <w:szCs w:val="24"/>
        </w:rPr>
        <w:t>активно</w:t>
      </w:r>
      <w:r w:rsidRPr="00F37ABB">
        <w:rPr>
          <w:spacing w:val="40"/>
          <w:sz w:val="24"/>
          <w:szCs w:val="24"/>
        </w:rPr>
        <w:t xml:space="preserve"> </w:t>
      </w:r>
      <w:r w:rsidRPr="00F37ABB">
        <w:rPr>
          <w:sz w:val="24"/>
          <w:szCs w:val="24"/>
        </w:rPr>
        <w:t>участвовать</w:t>
      </w:r>
      <w:r w:rsidRPr="00F37ABB">
        <w:rPr>
          <w:spacing w:val="40"/>
          <w:sz w:val="24"/>
          <w:szCs w:val="24"/>
        </w:rPr>
        <w:t xml:space="preserve"> </w:t>
      </w:r>
      <w:r w:rsidRPr="00F37ABB">
        <w:rPr>
          <w:sz w:val="24"/>
          <w:szCs w:val="24"/>
        </w:rPr>
        <w:t>в</w:t>
      </w:r>
      <w:r w:rsidRPr="00F37ABB">
        <w:rPr>
          <w:spacing w:val="40"/>
          <w:sz w:val="24"/>
          <w:szCs w:val="24"/>
        </w:rPr>
        <w:t xml:space="preserve"> </w:t>
      </w:r>
      <w:r w:rsidRPr="00F37ABB">
        <w:rPr>
          <w:sz w:val="24"/>
          <w:szCs w:val="24"/>
        </w:rPr>
        <w:t>делах</w:t>
      </w:r>
      <w:r w:rsidRPr="00F37ABB">
        <w:rPr>
          <w:spacing w:val="40"/>
          <w:sz w:val="24"/>
          <w:szCs w:val="24"/>
        </w:rPr>
        <w:t xml:space="preserve"> </w:t>
      </w:r>
      <w:r w:rsidRPr="00F37ABB">
        <w:rPr>
          <w:sz w:val="24"/>
          <w:szCs w:val="24"/>
        </w:rPr>
        <w:t>класса,</w:t>
      </w:r>
      <w:r w:rsidRPr="00F37ABB">
        <w:rPr>
          <w:spacing w:val="40"/>
          <w:sz w:val="24"/>
          <w:szCs w:val="24"/>
        </w:rPr>
        <w:t xml:space="preserve"> </w:t>
      </w:r>
      <w:r w:rsidRPr="00F37ABB">
        <w:rPr>
          <w:sz w:val="24"/>
          <w:szCs w:val="24"/>
        </w:rPr>
        <w:t>школы,</w:t>
      </w:r>
      <w:r w:rsidRPr="00F37ABB">
        <w:rPr>
          <w:spacing w:val="40"/>
          <w:sz w:val="24"/>
          <w:szCs w:val="24"/>
        </w:rPr>
        <w:t xml:space="preserve"> </w:t>
      </w:r>
      <w:r w:rsidRPr="00F37ABB">
        <w:rPr>
          <w:sz w:val="24"/>
          <w:szCs w:val="24"/>
        </w:rPr>
        <w:t>семьи, своего села, города;</w:t>
      </w:r>
    </w:p>
    <w:p w14:paraId="4906608E" w14:textId="77777777" w:rsidR="002803D2" w:rsidRPr="00F37ABB" w:rsidRDefault="00000000" w:rsidP="00F37ABB">
      <w:pPr>
        <w:pStyle w:val="a6"/>
        <w:numPr>
          <w:ilvl w:val="0"/>
          <w:numId w:val="20"/>
        </w:numPr>
        <w:tabs>
          <w:tab w:val="left" w:pos="1558"/>
        </w:tabs>
        <w:spacing w:line="276" w:lineRule="auto"/>
        <w:ind w:right="843" w:firstLine="710"/>
        <w:jc w:val="left"/>
        <w:rPr>
          <w:sz w:val="24"/>
          <w:szCs w:val="24"/>
        </w:rPr>
      </w:pPr>
      <w:r w:rsidRPr="00F37ABB">
        <w:rPr>
          <w:sz w:val="24"/>
          <w:szCs w:val="24"/>
        </w:rPr>
        <w:t>любовь</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образовательному</w:t>
      </w:r>
      <w:r w:rsidRPr="00F37ABB">
        <w:rPr>
          <w:spacing w:val="40"/>
          <w:sz w:val="24"/>
          <w:szCs w:val="24"/>
        </w:rPr>
        <w:t xml:space="preserve"> </w:t>
      </w:r>
      <w:r w:rsidRPr="00F37ABB">
        <w:rPr>
          <w:sz w:val="24"/>
          <w:szCs w:val="24"/>
        </w:rPr>
        <w:t>учреждению,</w:t>
      </w:r>
      <w:r w:rsidRPr="00F37ABB">
        <w:rPr>
          <w:spacing w:val="40"/>
          <w:sz w:val="24"/>
          <w:szCs w:val="24"/>
        </w:rPr>
        <w:t xml:space="preserve"> </w:t>
      </w:r>
      <w:r w:rsidRPr="00F37ABB">
        <w:rPr>
          <w:sz w:val="24"/>
          <w:szCs w:val="24"/>
        </w:rPr>
        <w:t>своему</w:t>
      </w:r>
      <w:r w:rsidRPr="00F37ABB">
        <w:rPr>
          <w:spacing w:val="40"/>
          <w:sz w:val="24"/>
          <w:szCs w:val="24"/>
        </w:rPr>
        <w:t xml:space="preserve"> </w:t>
      </w:r>
      <w:r w:rsidRPr="00F37ABB">
        <w:rPr>
          <w:sz w:val="24"/>
          <w:szCs w:val="24"/>
        </w:rPr>
        <w:t>селу,</w:t>
      </w:r>
      <w:r w:rsidRPr="00F37ABB">
        <w:rPr>
          <w:spacing w:val="40"/>
          <w:sz w:val="24"/>
          <w:szCs w:val="24"/>
        </w:rPr>
        <w:t xml:space="preserve"> </w:t>
      </w:r>
      <w:r w:rsidRPr="00F37ABB">
        <w:rPr>
          <w:sz w:val="24"/>
          <w:szCs w:val="24"/>
        </w:rPr>
        <w:t>городу, народу, России;</w:t>
      </w:r>
    </w:p>
    <w:p w14:paraId="14B2F118" w14:textId="77777777" w:rsidR="002803D2" w:rsidRPr="00F37ABB" w:rsidRDefault="00000000" w:rsidP="00F37ABB">
      <w:pPr>
        <w:pStyle w:val="a6"/>
        <w:numPr>
          <w:ilvl w:val="0"/>
          <w:numId w:val="20"/>
        </w:numPr>
        <w:tabs>
          <w:tab w:val="left" w:pos="1558"/>
        </w:tabs>
        <w:spacing w:line="276" w:lineRule="auto"/>
        <w:ind w:left="1558" w:hanging="705"/>
        <w:jc w:val="left"/>
        <w:rPr>
          <w:sz w:val="24"/>
          <w:szCs w:val="24"/>
        </w:rPr>
      </w:pPr>
      <w:r w:rsidRPr="00F37ABB">
        <w:rPr>
          <w:sz w:val="24"/>
          <w:szCs w:val="24"/>
        </w:rPr>
        <w:t>уважение</w:t>
      </w:r>
      <w:r w:rsidRPr="00F37ABB">
        <w:rPr>
          <w:spacing w:val="-5"/>
          <w:sz w:val="24"/>
          <w:szCs w:val="24"/>
        </w:rPr>
        <w:t xml:space="preserve"> </w:t>
      </w:r>
      <w:r w:rsidRPr="00F37ABB">
        <w:rPr>
          <w:sz w:val="24"/>
          <w:szCs w:val="24"/>
        </w:rPr>
        <w:t>к</w:t>
      </w:r>
      <w:r w:rsidRPr="00F37ABB">
        <w:rPr>
          <w:spacing w:val="-5"/>
          <w:sz w:val="24"/>
          <w:szCs w:val="24"/>
        </w:rPr>
        <w:t xml:space="preserve"> </w:t>
      </w:r>
      <w:r w:rsidRPr="00F37ABB">
        <w:rPr>
          <w:sz w:val="24"/>
          <w:szCs w:val="24"/>
        </w:rPr>
        <w:t>защитникам</w:t>
      </w:r>
      <w:r w:rsidRPr="00F37ABB">
        <w:rPr>
          <w:spacing w:val="-5"/>
          <w:sz w:val="24"/>
          <w:szCs w:val="24"/>
        </w:rPr>
        <w:t xml:space="preserve"> </w:t>
      </w:r>
      <w:r w:rsidRPr="00F37ABB">
        <w:rPr>
          <w:spacing w:val="-2"/>
          <w:sz w:val="24"/>
          <w:szCs w:val="24"/>
        </w:rPr>
        <w:t>Родины;</w:t>
      </w:r>
    </w:p>
    <w:p w14:paraId="2FD7E077" w14:textId="77777777" w:rsidR="002803D2" w:rsidRPr="00F37ABB" w:rsidRDefault="00000000" w:rsidP="00F37ABB">
      <w:pPr>
        <w:pStyle w:val="a6"/>
        <w:numPr>
          <w:ilvl w:val="0"/>
          <w:numId w:val="20"/>
        </w:numPr>
        <w:tabs>
          <w:tab w:val="left" w:pos="1558"/>
        </w:tabs>
        <w:spacing w:line="276" w:lineRule="auto"/>
        <w:ind w:left="1558" w:hanging="705"/>
        <w:jc w:val="left"/>
        <w:rPr>
          <w:sz w:val="24"/>
          <w:szCs w:val="24"/>
        </w:rPr>
      </w:pPr>
      <w:r w:rsidRPr="00F37ABB">
        <w:rPr>
          <w:sz w:val="24"/>
          <w:szCs w:val="24"/>
        </w:rPr>
        <w:t>умение</w:t>
      </w:r>
      <w:r w:rsidRPr="00F37ABB">
        <w:rPr>
          <w:spacing w:val="-7"/>
          <w:sz w:val="24"/>
          <w:szCs w:val="24"/>
        </w:rPr>
        <w:t xml:space="preserve"> </w:t>
      </w:r>
      <w:r w:rsidRPr="00F37ABB">
        <w:rPr>
          <w:sz w:val="24"/>
          <w:szCs w:val="24"/>
        </w:rPr>
        <w:t>отвечать</w:t>
      </w:r>
      <w:r w:rsidRPr="00F37ABB">
        <w:rPr>
          <w:spacing w:val="-4"/>
          <w:sz w:val="24"/>
          <w:szCs w:val="24"/>
        </w:rPr>
        <w:t xml:space="preserve"> </w:t>
      </w:r>
      <w:r w:rsidRPr="00F37ABB">
        <w:rPr>
          <w:sz w:val="24"/>
          <w:szCs w:val="24"/>
        </w:rPr>
        <w:t>за</w:t>
      </w:r>
      <w:r w:rsidRPr="00F37ABB">
        <w:rPr>
          <w:spacing w:val="-3"/>
          <w:sz w:val="24"/>
          <w:szCs w:val="24"/>
        </w:rPr>
        <w:t xml:space="preserve"> </w:t>
      </w:r>
      <w:r w:rsidRPr="00F37ABB">
        <w:rPr>
          <w:sz w:val="24"/>
          <w:szCs w:val="24"/>
        </w:rPr>
        <w:t>свои</w:t>
      </w:r>
      <w:r w:rsidRPr="00F37ABB">
        <w:rPr>
          <w:spacing w:val="-6"/>
          <w:sz w:val="24"/>
          <w:szCs w:val="24"/>
        </w:rPr>
        <w:t xml:space="preserve"> </w:t>
      </w:r>
      <w:r w:rsidRPr="00F37ABB">
        <w:rPr>
          <w:spacing w:val="-2"/>
          <w:sz w:val="24"/>
          <w:szCs w:val="24"/>
        </w:rPr>
        <w:t>поступки;</w:t>
      </w:r>
    </w:p>
    <w:p w14:paraId="07CAF84C" w14:textId="77777777" w:rsidR="002803D2" w:rsidRPr="00F37ABB" w:rsidRDefault="00000000" w:rsidP="00F37ABB">
      <w:pPr>
        <w:pStyle w:val="a6"/>
        <w:numPr>
          <w:ilvl w:val="0"/>
          <w:numId w:val="20"/>
        </w:numPr>
        <w:tabs>
          <w:tab w:val="left" w:pos="1558"/>
        </w:tabs>
        <w:spacing w:line="276" w:lineRule="auto"/>
        <w:ind w:right="853" w:firstLine="710"/>
        <w:jc w:val="left"/>
        <w:rPr>
          <w:sz w:val="24"/>
          <w:szCs w:val="24"/>
        </w:rPr>
      </w:pPr>
      <w:r w:rsidRPr="00F37ABB">
        <w:rPr>
          <w:sz w:val="24"/>
          <w:szCs w:val="24"/>
        </w:rPr>
        <w:t>негативное отношение к нарушениям порядка в классе, дома, на улице, к невыполнению человеком своих обязанностей.</w:t>
      </w:r>
    </w:p>
    <w:p w14:paraId="10A41E87" w14:textId="77777777" w:rsidR="002803D2" w:rsidRPr="00F37ABB" w:rsidRDefault="00000000" w:rsidP="00F37ABB">
      <w:pPr>
        <w:pStyle w:val="2"/>
        <w:spacing w:line="276" w:lineRule="auto"/>
        <w:ind w:firstLine="707"/>
        <w:jc w:val="left"/>
        <w:rPr>
          <w:sz w:val="24"/>
          <w:szCs w:val="24"/>
        </w:rPr>
      </w:pPr>
      <w:r w:rsidRPr="00F37ABB">
        <w:rPr>
          <w:sz w:val="24"/>
          <w:szCs w:val="24"/>
        </w:rPr>
        <w:t>Воспитание ценностного отношения к природе, окружающей среде (экологическое воспитание):</w:t>
      </w:r>
    </w:p>
    <w:p w14:paraId="0333ED40" w14:textId="77777777" w:rsidR="002803D2" w:rsidRPr="00F37ABB" w:rsidRDefault="00000000" w:rsidP="00F37ABB">
      <w:pPr>
        <w:pStyle w:val="a6"/>
        <w:numPr>
          <w:ilvl w:val="1"/>
          <w:numId w:val="20"/>
        </w:numPr>
        <w:tabs>
          <w:tab w:val="left" w:pos="1558"/>
        </w:tabs>
        <w:spacing w:line="276" w:lineRule="auto"/>
        <w:ind w:left="666" w:right="852" w:firstLine="710"/>
        <w:jc w:val="left"/>
        <w:rPr>
          <w:sz w:val="24"/>
          <w:szCs w:val="24"/>
        </w:rPr>
      </w:pPr>
      <w:r w:rsidRPr="00F37ABB">
        <w:rPr>
          <w:sz w:val="24"/>
          <w:szCs w:val="24"/>
        </w:rPr>
        <w:t>развитие</w:t>
      </w:r>
      <w:r w:rsidRPr="00F37ABB">
        <w:rPr>
          <w:spacing w:val="40"/>
          <w:sz w:val="24"/>
          <w:szCs w:val="24"/>
        </w:rPr>
        <w:t xml:space="preserve"> </w:t>
      </w:r>
      <w:r w:rsidRPr="00F37ABB">
        <w:rPr>
          <w:sz w:val="24"/>
          <w:szCs w:val="24"/>
        </w:rPr>
        <w:t>интереса</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природе,</w:t>
      </w:r>
      <w:r w:rsidRPr="00F37ABB">
        <w:rPr>
          <w:spacing w:val="40"/>
          <w:sz w:val="24"/>
          <w:szCs w:val="24"/>
        </w:rPr>
        <w:t xml:space="preserve"> </w:t>
      </w:r>
      <w:r w:rsidRPr="00F37ABB">
        <w:rPr>
          <w:sz w:val="24"/>
          <w:szCs w:val="24"/>
        </w:rPr>
        <w:t>природным</w:t>
      </w:r>
      <w:r w:rsidRPr="00F37ABB">
        <w:rPr>
          <w:spacing w:val="40"/>
          <w:sz w:val="24"/>
          <w:szCs w:val="24"/>
        </w:rPr>
        <w:t xml:space="preserve"> </w:t>
      </w:r>
      <w:r w:rsidRPr="00F37ABB">
        <w:rPr>
          <w:sz w:val="24"/>
          <w:szCs w:val="24"/>
        </w:rPr>
        <w:t>явлениям</w:t>
      </w:r>
      <w:r w:rsidRPr="00F37ABB">
        <w:rPr>
          <w:spacing w:val="40"/>
          <w:sz w:val="24"/>
          <w:szCs w:val="24"/>
        </w:rPr>
        <w:t xml:space="preserve"> </w:t>
      </w:r>
      <w:r w:rsidRPr="00F37ABB">
        <w:rPr>
          <w:sz w:val="24"/>
          <w:szCs w:val="24"/>
        </w:rPr>
        <w:t>и</w:t>
      </w:r>
      <w:r w:rsidRPr="00F37ABB">
        <w:rPr>
          <w:spacing w:val="40"/>
          <w:sz w:val="24"/>
          <w:szCs w:val="24"/>
        </w:rPr>
        <w:t xml:space="preserve"> </w:t>
      </w:r>
      <w:r w:rsidRPr="00F37ABB">
        <w:rPr>
          <w:sz w:val="24"/>
          <w:szCs w:val="24"/>
        </w:rPr>
        <w:t>формам</w:t>
      </w:r>
      <w:r w:rsidRPr="00F37ABB">
        <w:rPr>
          <w:spacing w:val="40"/>
          <w:sz w:val="24"/>
          <w:szCs w:val="24"/>
        </w:rPr>
        <w:t xml:space="preserve"> </w:t>
      </w:r>
      <w:r w:rsidRPr="00F37ABB">
        <w:rPr>
          <w:sz w:val="24"/>
          <w:szCs w:val="24"/>
        </w:rPr>
        <w:t>жизни, понимание активной роли человека в природе;</w:t>
      </w:r>
    </w:p>
    <w:p w14:paraId="7A21594F" w14:textId="77777777" w:rsidR="002803D2" w:rsidRPr="00F37ABB" w:rsidRDefault="00000000" w:rsidP="00F37ABB">
      <w:pPr>
        <w:pStyle w:val="a6"/>
        <w:numPr>
          <w:ilvl w:val="1"/>
          <w:numId w:val="20"/>
        </w:numPr>
        <w:tabs>
          <w:tab w:val="left" w:pos="1558"/>
        </w:tabs>
        <w:spacing w:line="276" w:lineRule="auto"/>
        <w:ind w:left="1558" w:hanging="182"/>
        <w:jc w:val="left"/>
        <w:rPr>
          <w:sz w:val="24"/>
          <w:szCs w:val="24"/>
        </w:rPr>
      </w:pPr>
      <w:r w:rsidRPr="00F37ABB">
        <w:rPr>
          <w:sz w:val="24"/>
          <w:szCs w:val="24"/>
        </w:rPr>
        <w:t>ценностное</w:t>
      </w:r>
      <w:r w:rsidRPr="00F37ABB">
        <w:rPr>
          <w:spacing w:val="-9"/>
          <w:sz w:val="24"/>
          <w:szCs w:val="24"/>
        </w:rPr>
        <w:t xml:space="preserve"> </w:t>
      </w:r>
      <w:r w:rsidRPr="00F37ABB">
        <w:rPr>
          <w:sz w:val="24"/>
          <w:szCs w:val="24"/>
        </w:rPr>
        <w:t>отношение</w:t>
      </w:r>
      <w:r w:rsidRPr="00F37ABB">
        <w:rPr>
          <w:spacing w:val="-4"/>
          <w:sz w:val="24"/>
          <w:szCs w:val="24"/>
        </w:rPr>
        <w:t xml:space="preserve"> </w:t>
      </w:r>
      <w:r w:rsidRPr="00F37ABB">
        <w:rPr>
          <w:sz w:val="24"/>
          <w:szCs w:val="24"/>
        </w:rPr>
        <w:t>к</w:t>
      </w:r>
      <w:r w:rsidRPr="00F37ABB">
        <w:rPr>
          <w:spacing w:val="-7"/>
          <w:sz w:val="24"/>
          <w:szCs w:val="24"/>
        </w:rPr>
        <w:t xml:space="preserve"> </w:t>
      </w:r>
      <w:r w:rsidRPr="00F37ABB">
        <w:rPr>
          <w:sz w:val="24"/>
          <w:szCs w:val="24"/>
        </w:rPr>
        <w:t>природе</w:t>
      </w:r>
      <w:r w:rsidRPr="00F37ABB">
        <w:rPr>
          <w:spacing w:val="-7"/>
          <w:sz w:val="24"/>
          <w:szCs w:val="24"/>
        </w:rPr>
        <w:t xml:space="preserve"> </w:t>
      </w:r>
      <w:r w:rsidRPr="00F37ABB">
        <w:rPr>
          <w:sz w:val="24"/>
          <w:szCs w:val="24"/>
        </w:rPr>
        <w:t>и</w:t>
      </w:r>
      <w:r w:rsidRPr="00F37ABB">
        <w:rPr>
          <w:spacing w:val="-4"/>
          <w:sz w:val="24"/>
          <w:szCs w:val="24"/>
        </w:rPr>
        <w:t xml:space="preserve"> </w:t>
      </w:r>
      <w:r w:rsidRPr="00F37ABB">
        <w:rPr>
          <w:sz w:val="24"/>
          <w:szCs w:val="24"/>
        </w:rPr>
        <w:t>всем</w:t>
      </w:r>
      <w:r w:rsidRPr="00F37ABB">
        <w:rPr>
          <w:spacing w:val="-4"/>
          <w:sz w:val="24"/>
          <w:szCs w:val="24"/>
        </w:rPr>
        <w:t xml:space="preserve"> </w:t>
      </w:r>
      <w:r w:rsidRPr="00F37ABB">
        <w:rPr>
          <w:sz w:val="24"/>
          <w:szCs w:val="24"/>
        </w:rPr>
        <w:t>формам</w:t>
      </w:r>
      <w:r w:rsidRPr="00F37ABB">
        <w:rPr>
          <w:spacing w:val="-4"/>
          <w:sz w:val="24"/>
          <w:szCs w:val="24"/>
        </w:rPr>
        <w:t xml:space="preserve"> </w:t>
      </w:r>
      <w:r w:rsidRPr="00F37ABB">
        <w:rPr>
          <w:spacing w:val="-2"/>
          <w:sz w:val="24"/>
          <w:szCs w:val="24"/>
        </w:rPr>
        <w:t>жизни;</w:t>
      </w:r>
    </w:p>
    <w:p w14:paraId="6C6C1A38" w14:textId="77777777" w:rsidR="002803D2" w:rsidRPr="00F37ABB" w:rsidRDefault="00000000" w:rsidP="00F37ABB">
      <w:pPr>
        <w:pStyle w:val="a6"/>
        <w:numPr>
          <w:ilvl w:val="0"/>
          <w:numId w:val="20"/>
        </w:numPr>
        <w:tabs>
          <w:tab w:val="left" w:pos="1557"/>
        </w:tabs>
        <w:spacing w:line="276" w:lineRule="auto"/>
        <w:ind w:right="845" w:firstLine="851"/>
        <w:rPr>
          <w:sz w:val="24"/>
          <w:szCs w:val="24"/>
        </w:rPr>
      </w:pPr>
      <w:r w:rsidRPr="00F37ABB">
        <w:rPr>
          <w:sz w:val="24"/>
          <w:szCs w:val="24"/>
        </w:rPr>
        <w:t>первоначальный элементарный</w:t>
      </w:r>
      <w:r w:rsidRPr="00F37ABB">
        <w:rPr>
          <w:spacing w:val="40"/>
          <w:sz w:val="24"/>
          <w:szCs w:val="24"/>
        </w:rPr>
        <w:t xml:space="preserve"> </w:t>
      </w:r>
      <w:r w:rsidRPr="00F37ABB">
        <w:rPr>
          <w:sz w:val="24"/>
          <w:szCs w:val="24"/>
        </w:rPr>
        <w:t xml:space="preserve">опыт природоохранительной </w:t>
      </w:r>
      <w:r w:rsidRPr="00F37ABB">
        <w:rPr>
          <w:spacing w:val="-2"/>
          <w:sz w:val="24"/>
          <w:szCs w:val="24"/>
        </w:rPr>
        <w:t>деятельности;</w:t>
      </w:r>
    </w:p>
    <w:p w14:paraId="0A36C41E" w14:textId="77777777" w:rsidR="002803D2" w:rsidRPr="00F37ABB" w:rsidRDefault="00000000" w:rsidP="00F37ABB">
      <w:pPr>
        <w:pStyle w:val="a6"/>
        <w:numPr>
          <w:ilvl w:val="0"/>
          <w:numId w:val="20"/>
        </w:numPr>
        <w:tabs>
          <w:tab w:val="left" w:pos="1558"/>
        </w:tabs>
        <w:spacing w:line="276" w:lineRule="auto"/>
        <w:ind w:left="1558" w:hanging="563"/>
        <w:rPr>
          <w:sz w:val="24"/>
          <w:szCs w:val="24"/>
        </w:rPr>
      </w:pPr>
      <w:r w:rsidRPr="00F37ABB">
        <w:rPr>
          <w:sz w:val="24"/>
          <w:szCs w:val="24"/>
        </w:rPr>
        <w:t>личный</w:t>
      </w:r>
      <w:r w:rsidRPr="00F37ABB">
        <w:rPr>
          <w:spacing w:val="-10"/>
          <w:sz w:val="24"/>
          <w:szCs w:val="24"/>
        </w:rPr>
        <w:t xml:space="preserve"> </w:t>
      </w:r>
      <w:r w:rsidRPr="00F37ABB">
        <w:rPr>
          <w:sz w:val="24"/>
          <w:szCs w:val="24"/>
        </w:rPr>
        <w:t>опыт</w:t>
      </w:r>
      <w:r w:rsidRPr="00F37ABB">
        <w:rPr>
          <w:spacing w:val="-5"/>
          <w:sz w:val="24"/>
          <w:szCs w:val="24"/>
        </w:rPr>
        <w:t xml:space="preserve"> </w:t>
      </w:r>
      <w:r w:rsidRPr="00F37ABB">
        <w:rPr>
          <w:sz w:val="24"/>
          <w:szCs w:val="24"/>
        </w:rPr>
        <w:t>в</w:t>
      </w:r>
      <w:r w:rsidRPr="00F37ABB">
        <w:rPr>
          <w:spacing w:val="-5"/>
          <w:sz w:val="24"/>
          <w:szCs w:val="24"/>
        </w:rPr>
        <w:t xml:space="preserve"> </w:t>
      </w:r>
      <w:r w:rsidRPr="00F37ABB">
        <w:rPr>
          <w:sz w:val="24"/>
          <w:szCs w:val="24"/>
        </w:rPr>
        <w:t>экологических</w:t>
      </w:r>
      <w:r w:rsidRPr="00F37ABB">
        <w:rPr>
          <w:spacing w:val="-4"/>
          <w:sz w:val="24"/>
          <w:szCs w:val="24"/>
        </w:rPr>
        <w:t xml:space="preserve"> </w:t>
      </w:r>
      <w:r w:rsidRPr="00F37ABB">
        <w:rPr>
          <w:sz w:val="24"/>
          <w:szCs w:val="24"/>
        </w:rPr>
        <w:t>программах</w:t>
      </w:r>
      <w:r w:rsidRPr="00F37ABB">
        <w:rPr>
          <w:spacing w:val="-3"/>
          <w:sz w:val="24"/>
          <w:szCs w:val="24"/>
        </w:rPr>
        <w:t xml:space="preserve"> </w:t>
      </w:r>
      <w:r w:rsidRPr="00F37ABB">
        <w:rPr>
          <w:sz w:val="24"/>
          <w:szCs w:val="24"/>
        </w:rPr>
        <w:t>и</w:t>
      </w:r>
      <w:r w:rsidRPr="00F37ABB">
        <w:rPr>
          <w:spacing w:val="-7"/>
          <w:sz w:val="24"/>
          <w:szCs w:val="24"/>
        </w:rPr>
        <w:t xml:space="preserve"> </w:t>
      </w:r>
      <w:r w:rsidRPr="00F37ABB">
        <w:rPr>
          <w:spacing w:val="-2"/>
          <w:sz w:val="24"/>
          <w:szCs w:val="24"/>
        </w:rPr>
        <w:t>проектах.</w:t>
      </w:r>
    </w:p>
    <w:p w14:paraId="720E6A6B" w14:textId="77777777" w:rsidR="002803D2" w:rsidRPr="00F37ABB" w:rsidRDefault="00000000" w:rsidP="00F37ABB">
      <w:pPr>
        <w:pStyle w:val="2"/>
        <w:spacing w:line="276" w:lineRule="auto"/>
        <w:ind w:right="849" w:firstLine="707"/>
        <w:rPr>
          <w:sz w:val="24"/>
          <w:szCs w:val="24"/>
        </w:rPr>
      </w:pPr>
      <w:r w:rsidRPr="00F37ABB">
        <w:rPr>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w:t>
      </w:r>
      <w:r w:rsidRPr="00F37ABB">
        <w:rPr>
          <w:spacing w:val="-2"/>
          <w:sz w:val="24"/>
          <w:szCs w:val="24"/>
        </w:rPr>
        <w:t>воспитание):</w:t>
      </w:r>
    </w:p>
    <w:p w14:paraId="2E157B91" w14:textId="77777777" w:rsidR="002803D2" w:rsidRPr="00F37ABB" w:rsidRDefault="00000000" w:rsidP="00F37ABB">
      <w:pPr>
        <w:pStyle w:val="a6"/>
        <w:numPr>
          <w:ilvl w:val="0"/>
          <w:numId w:val="18"/>
        </w:numPr>
        <w:tabs>
          <w:tab w:val="left" w:pos="1558"/>
        </w:tabs>
        <w:spacing w:line="276" w:lineRule="auto"/>
        <w:ind w:left="1558" w:hanging="707"/>
        <w:jc w:val="left"/>
        <w:rPr>
          <w:sz w:val="24"/>
          <w:szCs w:val="24"/>
        </w:rPr>
      </w:pPr>
      <w:r w:rsidRPr="00F37ABB">
        <w:rPr>
          <w:sz w:val="24"/>
          <w:szCs w:val="24"/>
        </w:rPr>
        <w:t>представления</w:t>
      </w:r>
      <w:r w:rsidRPr="00F37ABB">
        <w:rPr>
          <w:spacing w:val="-8"/>
          <w:sz w:val="24"/>
          <w:szCs w:val="24"/>
        </w:rPr>
        <w:t xml:space="preserve"> </w:t>
      </w:r>
      <w:r w:rsidRPr="00F37ABB">
        <w:rPr>
          <w:sz w:val="24"/>
          <w:szCs w:val="24"/>
        </w:rPr>
        <w:t>о</w:t>
      </w:r>
      <w:r w:rsidRPr="00F37ABB">
        <w:rPr>
          <w:spacing w:val="-8"/>
          <w:sz w:val="24"/>
          <w:szCs w:val="24"/>
        </w:rPr>
        <w:t xml:space="preserve"> </w:t>
      </w:r>
      <w:r w:rsidRPr="00F37ABB">
        <w:rPr>
          <w:sz w:val="24"/>
          <w:szCs w:val="24"/>
        </w:rPr>
        <w:t>душевной</w:t>
      </w:r>
      <w:r w:rsidRPr="00F37ABB">
        <w:rPr>
          <w:spacing w:val="-5"/>
          <w:sz w:val="24"/>
          <w:szCs w:val="24"/>
        </w:rPr>
        <w:t xml:space="preserve"> </w:t>
      </w:r>
      <w:r w:rsidRPr="00F37ABB">
        <w:rPr>
          <w:sz w:val="24"/>
          <w:szCs w:val="24"/>
        </w:rPr>
        <w:t>и</w:t>
      </w:r>
      <w:r w:rsidRPr="00F37ABB">
        <w:rPr>
          <w:spacing w:val="-8"/>
          <w:sz w:val="24"/>
          <w:szCs w:val="24"/>
        </w:rPr>
        <w:t xml:space="preserve"> </w:t>
      </w:r>
      <w:r w:rsidRPr="00F37ABB">
        <w:rPr>
          <w:sz w:val="24"/>
          <w:szCs w:val="24"/>
        </w:rPr>
        <w:t>физической</w:t>
      </w:r>
      <w:r w:rsidRPr="00F37ABB">
        <w:rPr>
          <w:spacing w:val="-5"/>
          <w:sz w:val="24"/>
          <w:szCs w:val="24"/>
        </w:rPr>
        <w:t xml:space="preserve"> </w:t>
      </w:r>
      <w:r w:rsidRPr="00F37ABB">
        <w:rPr>
          <w:sz w:val="24"/>
          <w:szCs w:val="24"/>
        </w:rPr>
        <w:t>красоте</w:t>
      </w:r>
      <w:r w:rsidRPr="00F37ABB">
        <w:rPr>
          <w:spacing w:val="-5"/>
          <w:sz w:val="24"/>
          <w:szCs w:val="24"/>
        </w:rPr>
        <w:t xml:space="preserve"> </w:t>
      </w:r>
      <w:r w:rsidRPr="00F37ABB">
        <w:rPr>
          <w:spacing w:val="-2"/>
          <w:sz w:val="24"/>
          <w:szCs w:val="24"/>
        </w:rPr>
        <w:t>человека;</w:t>
      </w:r>
    </w:p>
    <w:p w14:paraId="09322459" w14:textId="77777777" w:rsidR="002803D2" w:rsidRPr="00F37ABB" w:rsidRDefault="00000000" w:rsidP="00F37ABB">
      <w:pPr>
        <w:pStyle w:val="a6"/>
        <w:numPr>
          <w:ilvl w:val="0"/>
          <w:numId w:val="18"/>
        </w:numPr>
        <w:tabs>
          <w:tab w:val="left" w:pos="1558"/>
          <w:tab w:val="left" w:pos="3532"/>
          <w:tab w:val="left" w:pos="4669"/>
          <w:tab w:val="left" w:pos="6453"/>
          <w:tab w:val="left" w:pos="7544"/>
          <w:tab w:val="left" w:pos="8566"/>
        </w:tabs>
        <w:spacing w:line="276" w:lineRule="auto"/>
        <w:ind w:right="852" w:firstLine="707"/>
        <w:jc w:val="left"/>
        <w:rPr>
          <w:sz w:val="24"/>
          <w:szCs w:val="24"/>
        </w:rPr>
      </w:pPr>
      <w:r w:rsidRPr="00F37ABB">
        <w:rPr>
          <w:spacing w:val="-2"/>
          <w:sz w:val="24"/>
          <w:szCs w:val="24"/>
        </w:rPr>
        <w:t>формирование</w:t>
      </w:r>
      <w:r w:rsidRPr="00F37ABB">
        <w:rPr>
          <w:sz w:val="24"/>
          <w:szCs w:val="24"/>
        </w:rPr>
        <w:tab/>
      </w:r>
      <w:r w:rsidRPr="00F37ABB">
        <w:rPr>
          <w:spacing w:val="-2"/>
          <w:sz w:val="24"/>
          <w:szCs w:val="24"/>
        </w:rPr>
        <w:t>чувства</w:t>
      </w:r>
      <w:r w:rsidRPr="00F37ABB">
        <w:rPr>
          <w:sz w:val="24"/>
          <w:szCs w:val="24"/>
        </w:rPr>
        <w:tab/>
      </w:r>
      <w:r w:rsidRPr="00F37ABB">
        <w:rPr>
          <w:spacing w:val="-2"/>
          <w:sz w:val="24"/>
          <w:szCs w:val="24"/>
        </w:rPr>
        <w:t>прекрасного;</w:t>
      </w:r>
      <w:r w:rsidRPr="00F37ABB">
        <w:rPr>
          <w:sz w:val="24"/>
          <w:szCs w:val="24"/>
        </w:rPr>
        <w:tab/>
      </w:r>
      <w:r w:rsidRPr="00F37ABB">
        <w:rPr>
          <w:spacing w:val="-2"/>
          <w:sz w:val="24"/>
          <w:szCs w:val="24"/>
        </w:rPr>
        <w:t>умение</w:t>
      </w:r>
      <w:r w:rsidRPr="00F37ABB">
        <w:rPr>
          <w:sz w:val="24"/>
          <w:szCs w:val="24"/>
        </w:rPr>
        <w:tab/>
      </w:r>
      <w:r w:rsidRPr="00F37ABB">
        <w:rPr>
          <w:spacing w:val="-2"/>
          <w:sz w:val="24"/>
          <w:szCs w:val="24"/>
        </w:rPr>
        <w:t>видеть</w:t>
      </w:r>
      <w:r w:rsidRPr="00F37ABB">
        <w:rPr>
          <w:sz w:val="24"/>
          <w:szCs w:val="24"/>
        </w:rPr>
        <w:tab/>
      </w:r>
      <w:r w:rsidRPr="00F37ABB">
        <w:rPr>
          <w:spacing w:val="-2"/>
          <w:sz w:val="24"/>
          <w:szCs w:val="24"/>
        </w:rPr>
        <w:t xml:space="preserve">красоту </w:t>
      </w:r>
      <w:r w:rsidRPr="00F37ABB">
        <w:rPr>
          <w:sz w:val="24"/>
          <w:szCs w:val="24"/>
        </w:rPr>
        <w:lastRenderedPageBreak/>
        <w:t>природы, труда и творчества;</w:t>
      </w:r>
    </w:p>
    <w:p w14:paraId="63A9266C" w14:textId="77777777" w:rsidR="002803D2" w:rsidRPr="00F37ABB" w:rsidRDefault="00000000" w:rsidP="00F37ABB">
      <w:pPr>
        <w:pStyle w:val="a6"/>
        <w:numPr>
          <w:ilvl w:val="0"/>
          <w:numId w:val="18"/>
        </w:numPr>
        <w:tabs>
          <w:tab w:val="left" w:pos="1558"/>
        </w:tabs>
        <w:spacing w:line="276" w:lineRule="auto"/>
        <w:ind w:right="847" w:firstLine="707"/>
        <w:jc w:val="left"/>
        <w:rPr>
          <w:sz w:val="24"/>
          <w:szCs w:val="24"/>
        </w:rPr>
      </w:pPr>
      <w:r w:rsidRPr="00F37ABB">
        <w:rPr>
          <w:sz w:val="24"/>
          <w:szCs w:val="24"/>
        </w:rPr>
        <w:t>интерес</w:t>
      </w:r>
      <w:r w:rsidRPr="00F37ABB">
        <w:rPr>
          <w:spacing w:val="-4"/>
          <w:sz w:val="24"/>
          <w:szCs w:val="24"/>
        </w:rPr>
        <w:t xml:space="preserve"> </w:t>
      </w:r>
      <w:r w:rsidRPr="00F37ABB">
        <w:rPr>
          <w:sz w:val="24"/>
          <w:szCs w:val="24"/>
        </w:rPr>
        <w:t>к</w:t>
      </w:r>
      <w:r w:rsidRPr="00F37ABB">
        <w:rPr>
          <w:spacing w:val="-4"/>
          <w:sz w:val="24"/>
          <w:szCs w:val="24"/>
        </w:rPr>
        <w:t xml:space="preserve"> </w:t>
      </w:r>
      <w:r w:rsidRPr="00F37ABB">
        <w:rPr>
          <w:sz w:val="24"/>
          <w:szCs w:val="24"/>
        </w:rPr>
        <w:t>чтению,</w:t>
      </w:r>
      <w:r w:rsidRPr="00F37ABB">
        <w:rPr>
          <w:spacing w:val="-5"/>
          <w:sz w:val="24"/>
          <w:szCs w:val="24"/>
        </w:rPr>
        <w:t xml:space="preserve"> </w:t>
      </w:r>
      <w:r w:rsidRPr="00F37ABB">
        <w:rPr>
          <w:sz w:val="24"/>
          <w:szCs w:val="24"/>
        </w:rPr>
        <w:t>произведениям</w:t>
      </w:r>
      <w:r w:rsidRPr="00F37ABB">
        <w:rPr>
          <w:spacing w:val="-4"/>
          <w:sz w:val="24"/>
          <w:szCs w:val="24"/>
        </w:rPr>
        <w:t xml:space="preserve"> </w:t>
      </w:r>
      <w:r w:rsidRPr="00F37ABB">
        <w:rPr>
          <w:sz w:val="24"/>
          <w:szCs w:val="24"/>
        </w:rPr>
        <w:t>искусства,</w:t>
      </w:r>
      <w:r w:rsidRPr="00F37ABB">
        <w:rPr>
          <w:spacing w:val="-5"/>
          <w:sz w:val="24"/>
          <w:szCs w:val="24"/>
        </w:rPr>
        <w:t xml:space="preserve"> </w:t>
      </w:r>
      <w:r w:rsidRPr="00F37ABB">
        <w:rPr>
          <w:sz w:val="24"/>
          <w:szCs w:val="24"/>
        </w:rPr>
        <w:t>детским</w:t>
      </w:r>
      <w:r w:rsidRPr="00F37ABB">
        <w:rPr>
          <w:spacing w:val="-6"/>
          <w:sz w:val="24"/>
          <w:szCs w:val="24"/>
        </w:rPr>
        <w:t xml:space="preserve"> </w:t>
      </w:r>
      <w:r w:rsidRPr="00F37ABB">
        <w:rPr>
          <w:sz w:val="24"/>
          <w:szCs w:val="24"/>
        </w:rPr>
        <w:t>спектаклям, концертам, выставкам, музыке;</w:t>
      </w:r>
    </w:p>
    <w:p w14:paraId="6B33F0FF" w14:textId="77777777" w:rsidR="002803D2" w:rsidRPr="00F37ABB" w:rsidRDefault="00000000" w:rsidP="00F37ABB">
      <w:pPr>
        <w:pStyle w:val="a6"/>
        <w:numPr>
          <w:ilvl w:val="0"/>
          <w:numId w:val="18"/>
        </w:numPr>
        <w:tabs>
          <w:tab w:val="left" w:pos="1558"/>
        </w:tabs>
        <w:spacing w:line="276" w:lineRule="auto"/>
        <w:ind w:left="1558" w:hanging="707"/>
        <w:jc w:val="left"/>
        <w:rPr>
          <w:sz w:val="24"/>
          <w:szCs w:val="24"/>
        </w:rPr>
      </w:pPr>
      <w:r w:rsidRPr="00F37ABB">
        <w:rPr>
          <w:sz w:val="24"/>
          <w:szCs w:val="24"/>
        </w:rPr>
        <w:t>интерес</w:t>
      </w:r>
      <w:r w:rsidRPr="00F37ABB">
        <w:rPr>
          <w:spacing w:val="-8"/>
          <w:sz w:val="24"/>
          <w:szCs w:val="24"/>
        </w:rPr>
        <w:t xml:space="preserve"> </w:t>
      </w:r>
      <w:r w:rsidRPr="00F37ABB">
        <w:rPr>
          <w:sz w:val="24"/>
          <w:szCs w:val="24"/>
        </w:rPr>
        <w:t>к</w:t>
      </w:r>
      <w:r w:rsidRPr="00F37ABB">
        <w:rPr>
          <w:spacing w:val="-4"/>
          <w:sz w:val="24"/>
          <w:szCs w:val="24"/>
        </w:rPr>
        <w:t xml:space="preserve"> </w:t>
      </w:r>
      <w:r w:rsidRPr="00F37ABB">
        <w:rPr>
          <w:sz w:val="24"/>
          <w:szCs w:val="24"/>
        </w:rPr>
        <w:t>занятиям</w:t>
      </w:r>
      <w:r w:rsidRPr="00F37ABB">
        <w:rPr>
          <w:spacing w:val="-4"/>
          <w:sz w:val="24"/>
          <w:szCs w:val="24"/>
        </w:rPr>
        <w:t xml:space="preserve"> </w:t>
      </w:r>
      <w:r w:rsidRPr="00F37ABB">
        <w:rPr>
          <w:sz w:val="24"/>
          <w:szCs w:val="24"/>
        </w:rPr>
        <w:t>художественным</w:t>
      </w:r>
      <w:r w:rsidRPr="00F37ABB">
        <w:rPr>
          <w:spacing w:val="-4"/>
          <w:sz w:val="24"/>
          <w:szCs w:val="24"/>
        </w:rPr>
        <w:t xml:space="preserve"> </w:t>
      </w:r>
      <w:r w:rsidRPr="00F37ABB">
        <w:rPr>
          <w:spacing w:val="-2"/>
          <w:sz w:val="24"/>
          <w:szCs w:val="24"/>
        </w:rPr>
        <w:t>творчеством;</w:t>
      </w:r>
    </w:p>
    <w:p w14:paraId="42B158D4" w14:textId="77777777" w:rsidR="002803D2" w:rsidRPr="00F37ABB" w:rsidRDefault="00000000" w:rsidP="00F37ABB">
      <w:pPr>
        <w:pStyle w:val="a6"/>
        <w:numPr>
          <w:ilvl w:val="0"/>
          <w:numId w:val="18"/>
        </w:numPr>
        <w:tabs>
          <w:tab w:val="left" w:pos="1558"/>
        </w:tabs>
        <w:spacing w:line="276" w:lineRule="auto"/>
        <w:ind w:left="1558" w:hanging="707"/>
        <w:jc w:val="left"/>
        <w:rPr>
          <w:sz w:val="24"/>
          <w:szCs w:val="24"/>
        </w:rPr>
      </w:pPr>
      <w:r w:rsidRPr="00F37ABB">
        <w:rPr>
          <w:sz w:val="24"/>
          <w:szCs w:val="24"/>
        </w:rPr>
        <w:t>стремление</w:t>
      </w:r>
      <w:r w:rsidRPr="00F37ABB">
        <w:rPr>
          <w:spacing w:val="-7"/>
          <w:sz w:val="24"/>
          <w:szCs w:val="24"/>
        </w:rPr>
        <w:t xml:space="preserve"> </w:t>
      </w:r>
      <w:r w:rsidRPr="00F37ABB">
        <w:rPr>
          <w:sz w:val="24"/>
          <w:szCs w:val="24"/>
        </w:rPr>
        <w:t>к</w:t>
      </w:r>
      <w:r w:rsidRPr="00F37ABB">
        <w:rPr>
          <w:spacing w:val="-6"/>
          <w:sz w:val="24"/>
          <w:szCs w:val="24"/>
        </w:rPr>
        <w:t xml:space="preserve"> </w:t>
      </w:r>
      <w:r w:rsidRPr="00F37ABB">
        <w:rPr>
          <w:sz w:val="24"/>
          <w:szCs w:val="24"/>
        </w:rPr>
        <w:t>опрятному</w:t>
      </w:r>
      <w:r w:rsidRPr="00F37ABB">
        <w:rPr>
          <w:spacing w:val="-5"/>
          <w:sz w:val="24"/>
          <w:szCs w:val="24"/>
        </w:rPr>
        <w:t xml:space="preserve"> </w:t>
      </w:r>
      <w:r w:rsidRPr="00F37ABB">
        <w:rPr>
          <w:sz w:val="24"/>
          <w:szCs w:val="24"/>
        </w:rPr>
        <w:t>внешнему</w:t>
      </w:r>
      <w:r w:rsidRPr="00F37ABB">
        <w:rPr>
          <w:spacing w:val="-5"/>
          <w:sz w:val="24"/>
          <w:szCs w:val="24"/>
        </w:rPr>
        <w:t xml:space="preserve"> </w:t>
      </w:r>
      <w:r w:rsidRPr="00F37ABB">
        <w:rPr>
          <w:spacing w:val="-4"/>
          <w:sz w:val="24"/>
          <w:szCs w:val="24"/>
        </w:rPr>
        <w:t>виду;</w:t>
      </w:r>
    </w:p>
    <w:p w14:paraId="28A98FF7" w14:textId="77777777" w:rsidR="002803D2" w:rsidRPr="00F37ABB" w:rsidRDefault="00000000" w:rsidP="00F37ABB">
      <w:pPr>
        <w:pStyle w:val="a6"/>
        <w:numPr>
          <w:ilvl w:val="0"/>
          <w:numId w:val="18"/>
        </w:numPr>
        <w:tabs>
          <w:tab w:val="left" w:pos="1557"/>
        </w:tabs>
        <w:spacing w:line="276" w:lineRule="auto"/>
        <w:ind w:right="851" w:firstLine="707"/>
        <w:rPr>
          <w:sz w:val="24"/>
          <w:szCs w:val="24"/>
        </w:rPr>
      </w:pPr>
      <w:r w:rsidRPr="00F37ABB">
        <w:rPr>
          <w:sz w:val="24"/>
          <w:szCs w:val="24"/>
        </w:rPr>
        <w:t>первоначальный опыт самореализации в различных видах творческой деятельности;</w:t>
      </w:r>
    </w:p>
    <w:p w14:paraId="2A729FE2" w14:textId="77777777" w:rsidR="002803D2" w:rsidRPr="00F37ABB" w:rsidRDefault="00000000" w:rsidP="00F37ABB">
      <w:pPr>
        <w:pStyle w:val="a6"/>
        <w:numPr>
          <w:ilvl w:val="0"/>
          <w:numId w:val="18"/>
        </w:numPr>
        <w:tabs>
          <w:tab w:val="left" w:pos="1558"/>
        </w:tabs>
        <w:spacing w:line="276" w:lineRule="auto"/>
        <w:ind w:left="1558" w:hanging="707"/>
        <w:rPr>
          <w:sz w:val="24"/>
          <w:szCs w:val="24"/>
        </w:rPr>
      </w:pPr>
      <w:r w:rsidRPr="00F37ABB">
        <w:rPr>
          <w:sz w:val="24"/>
          <w:szCs w:val="24"/>
        </w:rPr>
        <w:t>отрицательное</w:t>
      </w:r>
      <w:r w:rsidRPr="00F37ABB">
        <w:rPr>
          <w:spacing w:val="-9"/>
          <w:sz w:val="24"/>
          <w:szCs w:val="24"/>
        </w:rPr>
        <w:t xml:space="preserve"> </w:t>
      </w:r>
      <w:r w:rsidRPr="00F37ABB">
        <w:rPr>
          <w:sz w:val="24"/>
          <w:szCs w:val="24"/>
        </w:rPr>
        <w:t>отношение</w:t>
      </w:r>
      <w:r w:rsidRPr="00F37ABB">
        <w:rPr>
          <w:spacing w:val="-7"/>
          <w:sz w:val="24"/>
          <w:szCs w:val="24"/>
        </w:rPr>
        <w:t xml:space="preserve"> </w:t>
      </w:r>
      <w:r w:rsidRPr="00F37ABB">
        <w:rPr>
          <w:sz w:val="24"/>
          <w:szCs w:val="24"/>
        </w:rPr>
        <w:t>к</w:t>
      </w:r>
      <w:r w:rsidRPr="00F37ABB">
        <w:rPr>
          <w:spacing w:val="-7"/>
          <w:sz w:val="24"/>
          <w:szCs w:val="24"/>
        </w:rPr>
        <w:t xml:space="preserve"> </w:t>
      </w:r>
      <w:r w:rsidRPr="00F37ABB">
        <w:rPr>
          <w:sz w:val="24"/>
          <w:szCs w:val="24"/>
        </w:rPr>
        <w:t>некрасивым</w:t>
      </w:r>
      <w:r w:rsidRPr="00F37ABB">
        <w:rPr>
          <w:spacing w:val="-7"/>
          <w:sz w:val="24"/>
          <w:szCs w:val="24"/>
        </w:rPr>
        <w:t xml:space="preserve"> </w:t>
      </w:r>
      <w:r w:rsidRPr="00F37ABB">
        <w:rPr>
          <w:spacing w:val="-2"/>
          <w:sz w:val="24"/>
          <w:szCs w:val="24"/>
        </w:rPr>
        <w:t>поступкам.</w:t>
      </w:r>
    </w:p>
    <w:p w14:paraId="0A6C733A" w14:textId="77777777" w:rsidR="002803D2" w:rsidRPr="00F37ABB" w:rsidRDefault="00000000" w:rsidP="00F37ABB">
      <w:pPr>
        <w:pStyle w:val="a3"/>
        <w:spacing w:line="276" w:lineRule="auto"/>
        <w:ind w:left="143" w:right="842"/>
        <w:rPr>
          <w:sz w:val="24"/>
          <w:szCs w:val="24"/>
        </w:rPr>
      </w:pPr>
      <w:r w:rsidRPr="00F37ABB">
        <w:rPr>
          <w:sz w:val="24"/>
          <w:szCs w:val="24"/>
        </w:rPr>
        <w:t>Для</w:t>
      </w:r>
      <w:r w:rsidRPr="00F37ABB">
        <w:rPr>
          <w:spacing w:val="-11"/>
          <w:sz w:val="24"/>
          <w:szCs w:val="24"/>
        </w:rPr>
        <w:t xml:space="preserve"> </w:t>
      </w:r>
      <w:r w:rsidRPr="00F37ABB">
        <w:rPr>
          <w:sz w:val="24"/>
          <w:szCs w:val="24"/>
        </w:rPr>
        <w:t>решения</w:t>
      </w:r>
      <w:r w:rsidRPr="00F37ABB">
        <w:rPr>
          <w:spacing w:val="-10"/>
          <w:sz w:val="24"/>
          <w:szCs w:val="24"/>
        </w:rPr>
        <w:t xml:space="preserve"> </w:t>
      </w:r>
      <w:r w:rsidRPr="00F37ABB">
        <w:rPr>
          <w:sz w:val="24"/>
          <w:szCs w:val="24"/>
        </w:rPr>
        <w:t>воспитательных</w:t>
      </w:r>
      <w:r w:rsidRPr="00F37ABB">
        <w:rPr>
          <w:spacing w:val="-12"/>
          <w:sz w:val="24"/>
          <w:szCs w:val="24"/>
        </w:rPr>
        <w:t xml:space="preserve"> </w:t>
      </w:r>
      <w:r w:rsidRPr="00F37ABB">
        <w:rPr>
          <w:sz w:val="24"/>
          <w:szCs w:val="24"/>
        </w:rPr>
        <w:t>задач</w:t>
      </w:r>
      <w:r w:rsidRPr="00F37ABB">
        <w:rPr>
          <w:spacing w:val="-13"/>
          <w:sz w:val="24"/>
          <w:szCs w:val="24"/>
        </w:rPr>
        <w:t xml:space="preserve"> </w:t>
      </w:r>
      <w:r w:rsidRPr="00F37ABB">
        <w:rPr>
          <w:sz w:val="24"/>
          <w:szCs w:val="24"/>
        </w:rPr>
        <w:t>обучающиеся</w:t>
      </w:r>
      <w:r w:rsidRPr="00F37ABB">
        <w:rPr>
          <w:spacing w:val="-13"/>
          <w:sz w:val="24"/>
          <w:szCs w:val="24"/>
        </w:rPr>
        <w:t xml:space="preserve"> </w:t>
      </w:r>
      <w:r w:rsidRPr="00F37ABB">
        <w:rPr>
          <w:sz w:val="24"/>
          <w:szCs w:val="24"/>
        </w:rPr>
        <w:t>вместе</w:t>
      </w:r>
      <w:r w:rsidRPr="00F37ABB">
        <w:rPr>
          <w:spacing w:val="-12"/>
          <w:sz w:val="24"/>
          <w:szCs w:val="24"/>
        </w:rPr>
        <w:t xml:space="preserve"> </w:t>
      </w:r>
      <w:r w:rsidRPr="00F37ABB">
        <w:rPr>
          <w:sz w:val="24"/>
          <w:szCs w:val="24"/>
        </w:rPr>
        <w:t>с</w:t>
      </w:r>
      <w:r w:rsidRPr="00F37ABB">
        <w:rPr>
          <w:spacing w:val="-13"/>
          <w:sz w:val="24"/>
          <w:szCs w:val="24"/>
        </w:rPr>
        <w:t xml:space="preserve"> </w:t>
      </w:r>
      <w:r w:rsidRPr="00F37ABB">
        <w:rPr>
          <w:sz w:val="24"/>
          <w:szCs w:val="24"/>
        </w:rPr>
        <w:t>педагогами</w:t>
      </w:r>
      <w:r w:rsidRPr="00F37ABB">
        <w:rPr>
          <w:spacing w:val="-12"/>
          <w:sz w:val="24"/>
          <w:szCs w:val="24"/>
        </w:rPr>
        <w:t xml:space="preserve"> </w:t>
      </w:r>
      <w:r w:rsidRPr="00F37ABB">
        <w:rPr>
          <w:sz w:val="24"/>
          <w:szCs w:val="24"/>
        </w:rPr>
        <w:t>и родителями (законными представителями), иными субъектами воспитания и социализации обращаются к содержанию:</w:t>
      </w:r>
    </w:p>
    <w:p w14:paraId="7D8D2E8A" w14:textId="77777777" w:rsidR="002803D2" w:rsidRPr="00F37ABB" w:rsidRDefault="00000000" w:rsidP="00F37ABB">
      <w:pPr>
        <w:pStyle w:val="a6"/>
        <w:numPr>
          <w:ilvl w:val="0"/>
          <w:numId w:val="17"/>
        </w:numPr>
        <w:tabs>
          <w:tab w:val="left" w:pos="1558"/>
        </w:tabs>
        <w:spacing w:line="276" w:lineRule="auto"/>
        <w:ind w:left="1558" w:hanging="707"/>
        <w:rPr>
          <w:sz w:val="24"/>
          <w:szCs w:val="24"/>
        </w:rPr>
      </w:pPr>
      <w:r w:rsidRPr="00F37ABB">
        <w:rPr>
          <w:spacing w:val="-2"/>
          <w:sz w:val="24"/>
          <w:szCs w:val="24"/>
        </w:rPr>
        <w:t>общеобразовательных</w:t>
      </w:r>
      <w:r w:rsidRPr="00F37ABB">
        <w:rPr>
          <w:spacing w:val="18"/>
          <w:sz w:val="24"/>
          <w:szCs w:val="24"/>
        </w:rPr>
        <w:t xml:space="preserve"> </w:t>
      </w:r>
      <w:r w:rsidRPr="00F37ABB">
        <w:rPr>
          <w:spacing w:val="-2"/>
          <w:sz w:val="24"/>
          <w:szCs w:val="24"/>
        </w:rPr>
        <w:t>дисциплин;</w:t>
      </w:r>
    </w:p>
    <w:p w14:paraId="2C3F665C" w14:textId="77777777" w:rsidR="002803D2" w:rsidRPr="00F37ABB" w:rsidRDefault="00000000" w:rsidP="00F37ABB">
      <w:pPr>
        <w:pStyle w:val="a6"/>
        <w:numPr>
          <w:ilvl w:val="0"/>
          <w:numId w:val="17"/>
        </w:numPr>
        <w:tabs>
          <w:tab w:val="left" w:pos="1558"/>
        </w:tabs>
        <w:spacing w:line="276" w:lineRule="auto"/>
        <w:ind w:left="1558" w:hanging="707"/>
        <w:rPr>
          <w:sz w:val="24"/>
          <w:szCs w:val="24"/>
        </w:rPr>
      </w:pPr>
      <w:r w:rsidRPr="00F37ABB">
        <w:rPr>
          <w:sz w:val="24"/>
          <w:szCs w:val="24"/>
        </w:rPr>
        <w:t>произведений</w:t>
      </w:r>
      <w:r w:rsidRPr="00F37ABB">
        <w:rPr>
          <w:spacing w:val="-13"/>
          <w:sz w:val="24"/>
          <w:szCs w:val="24"/>
        </w:rPr>
        <w:t xml:space="preserve"> </w:t>
      </w:r>
      <w:r w:rsidRPr="00F37ABB">
        <w:rPr>
          <w:spacing w:val="-2"/>
          <w:sz w:val="24"/>
          <w:szCs w:val="24"/>
        </w:rPr>
        <w:t>искусства;</w:t>
      </w:r>
    </w:p>
    <w:p w14:paraId="1746A593" w14:textId="77777777" w:rsidR="002803D2" w:rsidRPr="00F37ABB" w:rsidRDefault="00000000" w:rsidP="00F37ABB">
      <w:pPr>
        <w:pStyle w:val="a6"/>
        <w:numPr>
          <w:ilvl w:val="0"/>
          <w:numId w:val="17"/>
        </w:numPr>
        <w:tabs>
          <w:tab w:val="left" w:pos="1558"/>
        </w:tabs>
        <w:spacing w:line="276" w:lineRule="auto"/>
        <w:ind w:right="844" w:firstLine="707"/>
        <w:jc w:val="left"/>
        <w:rPr>
          <w:sz w:val="24"/>
          <w:szCs w:val="24"/>
        </w:rPr>
      </w:pPr>
      <w:r w:rsidRPr="00F37ABB">
        <w:rPr>
          <w:sz w:val="24"/>
          <w:szCs w:val="24"/>
        </w:rPr>
        <w:t>периодической</w:t>
      </w:r>
      <w:r w:rsidRPr="00F37ABB">
        <w:rPr>
          <w:spacing w:val="40"/>
          <w:sz w:val="24"/>
          <w:szCs w:val="24"/>
        </w:rPr>
        <w:t xml:space="preserve"> </w:t>
      </w:r>
      <w:r w:rsidRPr="00F37ABB">
        <w:rPr>
          <w:sz w:val="24"/>
          <w:szCs w:val="24"/>
        </w:rPr>
        <w:t>литературы,</w:t>
      </w:r>
      <w:r w:rsidRPr="00F37ABB">
        <w:rPr>
          <w:spacing w:val="40"/>
          <w:sz w:val="24"/>
          <w:szCs w:val="24"/>
        </w:rPr>
        <w:t xml:space="preserve"> </w:t>
      </w:r>
      <w:r w:rsidRPr="00F37ABB">
        <w:rPr>
          <w:sz w:val="24"/>
          <w:szCs w:val="24"/>
        </w:rPr>
        <w:t>публикаций,</w:t>
      </w:r>
      <w:r w:rsidRPr="00F37ABB">
        <w:rPr>
          <w:spacing w:val="40"/>
          <w:sz w:val="24"/>
          <w:szCs w:val="24"/>
        </w:rPr>
        <w:t xml:space="preserve"> </w:t>
      </w:r>
      <w:r w:rsidRPr="00F37ABB">
        <w:rPr>
          <w:sz w:val="24"/>
          <w:szCs w:val="24"/>
        </w:rPr>
        <w:t>радио</w:t>
      </w:r>
      <w:r w:rsidRPr="00F37ABB">
        <w:rPr>
          <w:spacing w:val="40"/>
          <w:sz w:val="24"/>
          <w:szCs w:val="24"/>
        </w:rPr>
        <w:t xml:space="preserve"> </w:t>
      </w:r>
      <w:r w:rsidRPr="00F37ABB">
        <w:rPr>
          <w:sz w:val="24"/>
          <w:szCs w:val="24"/>
        </w:rPr>
        <w:t>и</w:t>
      </w:r>
      <w:r w:rsidRPr="00F37ABB">
        <w:rPr>
          <w:spacing w:val="40"/>
          <w:sz w:val="24"/>
          <w:szCs w:val="24"/>
        </w:rPr>
        <w:t xml:space="preserve"> </w:t>
      </w:r>
      <w:r w:rsidRPr="00F37ABB">
        <w:rPr>
          <w:sz w:val="24"/>
          <w:szCs w:val="24"/>
        </w:rPr>
        <w:t>телепередач, отражающих современную жизнь;</w:t>
      </w:r>
    </w:p>
    <w:p w14:paraId="0C4ABD31" w14:textId="77777777" w:rsidR="002803D2" w:rsidRPr="00F37ABB" w:rsidRDefault="00000000" w:rsidP="00F37ABB">
      <w:pPr>
        <w:pStyle w:val="a6"/>
        <w:numPr>
          <w:ilvl w:val="0"/>
          <w:numId w:val="17"/>
        </w:numPr>
        <w:tabs>
          <w:tab w:val="left" w:pos="1558"/>
        </w:tabs>
        <w:spacing w:line="276" w:lineRule="auto"/>
        <w:ind w:left="1558" w:hanging="707"/>
        <w:jc w:val="left"/>
        <w:rPr>
          <w:sz w:val="24"/>
          <w:szCs w:val="24"/>
        </w:rPr>
      </w:pPr>
      <w:r w:rsidRPr="00F37ABB">
        <w:rPr>
          <w:sz w:val="24"/>
          <w:szCs w:val="24"/>
        </w:rPr>
        <w:t>духовной</w:t>
      </w:r>
      <w:r w:rsidRPr="00F37ABB">
        <w:rPr>
          <w:spacing w:val="-9"/>
          <w:sz w:val="24"/>
          <w:szCs w:val="24"/>
        </w:rPr>
        <w:t xml:space="preserve"> </w:t>
      </w:r>
      <w:r w:rsidRPr="00F37ABB">
        <w:rPr>
          <w:sz w:val="24"/>
          <w:szCs w:val="24"/>
        </w:rPr>
        <w:t>культуры</w:t>
      </w:r>
      <w:r w:rsidRPr="00F37ABB">
        <w:rPr>
          <w:spacing w:val="-6"/>
          <w:sz w:val="24"/>
          <w:szCs w:val="24"/>
        </w:rPr>
        <w:t xml:space="preserve"> </w:t>
      </w:r>
      <w:r w:rsidRPr="00F37ABB">
        <w:rPr>
          <w:sz w:val="24"/>
          <w:szCs w:val="24"/>
        </w:rPr>
        <w:t>и</w:t>
      </w:r>
      <w:r w:rsidRPr="00F37ABB">
        <w:rPr>
          <w:spacing w:val="-6"/>
          <w:sz w:val="24"/>
          <w:szCs w:val="24"/>
        </w:rPr>
        <w:t xml:space="preserve"> </w:t>
      </w:r>
      <w:r w:rsidRPr="00F37ABB">
        <w:rPr>
          <w:sz w:val="24"/>
          <w:szCs w:val="24"/>
        </w:rPr>
        <w:t>фольклора</w:t>
      </w:r>
      <w:r w:rsidRPr="00F37ABB">
        <w:rPr>
          <w:spacing w:val="-6"/>
          <w:sz w:val="24"/>
          <w:szCs w:val="24"/>
        </w:rPr>
        <w:t xml:space="preserve"> </w:t>
      </w:r>
      <w:r w:rsidRPr="00F37ABB">
        <w:rPr>
          <w:sz w:val="24"/>
          <w:szCs w:val="24"/>
        </w:rPr>
        <w:t>народов</w:t>
      </w:r>
      <w:r w:rsidRPr="00F37ABB">
        <w:rPr>
          <w:spacing w:val="-7"/>
          <w:sz w:val="24"/>
          <w:szCs w:val="24"/>
        </w:rPr>
        <w:t xml:space="preserve"> </w:t>
      </w:r>
      <w:r w:rsidRPr="00F37ABB">
        <w:rPr>
          <w:spacing w:val="-2"/>
          <w:sz w:val="24"/>
          <w:szCs w:val="24"/>
        </w:rPr>
        <w:t>России;</w:t>
      </w:r>
    </w:p>
    <w:p w14:paraId="2A48AA8A" w14:textId="77777777" w:rsidR="002803D2" w:rsidRPr="00F37ABB" w:rsidRDefault="00000000" w:rsidP="00F37ABB">
      <w:pPr>
        <w:pStyle w:val="a6"/>
        <w:numPr>
          <w:ilvl w:val="0"/>
          <w:numId w:val="17"/>
        </w:numPr>
        <w:tabs>
          <w:tab w:val="left" w:pos="1558"/>
        </w:tabs>
        <w:spacing w:line="276" w:lineRule="auto"/>
        <w:ind w:right="856" w:firstLine="707"/>
        <w:jc w:val="left"/>
        <w:rPr>
          <w:sz w:val="24"/>
          <w:szCs w:val="24"/>
        </w:rPr>
      </w:pPr>
      <w:r w:rsidRPr="00F37ABB">
        <w:rPr>
          <w:sz w:val="24"/>
          <w:szCs w:val="24"/>
        </w:rPr>
        <w:t>истории,</w:t>
      </w:r>
      <w:r w:rsidRPr="00F37ABB">
        <w:rPr>
          <w:spacing w:val="40"/>
          <w:sz w:val="24"/>
          <w:szCs w:val="24"/>
        </w:rPr>
        <w:t xml:space="preserve"> </w:t>
      </w:r>
      <w:r w:rsidRPr="00F37ABB">
        <w:rPr>
          <w:sz w:val="24"/>
          <w:szCs w:val="24"/>
        </w:rPr>
        <w:t>традиций</w:t>
      </w:r>
      <w:r w:rsidRPr="00F37ABB">
        <w:rPr>
          <w:spacing w:val="40"/>
          <w:sz w:val="24"/>
          <w:szCs w:val="24"/>
        </w:rPr>
        <w:t xml:space="preserve"> </w:t>
      </w:r>
      <w:r w:rsidRPr="00F37ABB">
        <w:rPr>
          <w:sz w:val="24"/>
          <w:szCs w:val="24"/>
        </w:rPr>
        <w:t>и</w:t>
      </w:r>
      <w:r w:rsidRPr="00F37ABB">
        <w:rPr>
          <w:spacing w:val="40"/>
          <w:sz w:val="24"/>
          <w:szCs w:val="24"/>
        </w:rPr>
        <w:t xml:space="preserve"> </w:t>
      </w:r>
      <w:r w:rsidRPr="00F37ABB">
        <w:rPr>
          <w:sz w:val="24"/>
          <w:szCs w:val="24"/>
        </w:rPr>
        <w:t>современной</w:t>
      </w:r>
      <w:r w:rsidRPr="00F37ABB">
        <w:rPr>
          <w:spacing w:val="40"/>
          <w:sz w:val="24"/>
          <w:szCs w:val="24"/>
        </w:rPr>
        <w:t xml:space="preserve"> </w:t>
      </w:r>
      <w:r w:rsidRPr="00F37ABB">
        <w:rPr>
          <w:sz w:val="24"/>
          <w:szCs w:val="24"/>
        </w:rPr>
        <w:t>жизни</w:t>
      </w:r>
      <w:r w:rsidRPr="00F37ABB">
        <w:rPr>
          <w:spacing w:val="40"/>
          <w:sz w:val="24"/>
          <w:szCs w:val="24"/>
        </w:rPr>
        <w:t xml:space="preserve"> </w:t>
      </w:r>
      <w:r w:rsidRPr="00F37ABB">
        <w:rPr>
          <w:sz w:val="24"/>
          <w:szCs w:val="24"/>
        </w:rPr>
        <w:t>своей</w:t>
      </w:r>
      <w:r w:rsidRPr="00F37ABB">
        <w:rPr>
          <w:spacing w:val="40"/>
          <w:sz w:val="24"/>
          <w:szCs w:val="24"/>
        </w:rPr>
        <w:t xml:space="preserve"> </w:t>
      </w:r>
      <w:r w:rsidRPr="00F37ABB">
        <w:rPr>
          <w:sz w:val="24"/>
          <w:szCs w:val="24"/>
        </w:rPr>
        <w:t>Родины,</w:t>
      </w:r>
      <w:r w:rsidRPr="00F37ABB">
        <w:rPr>
          <w:spacing w:val="40"/>
          <w:sz w:val="24"/>
          <w:szCs w:val="24"/>
        </w:rPr>
        <w:t xml:space="preserve"> </w:t>
      </w:r>
      <w:r w:rsidRPr="00F37ABB">
        <w:rPr>
          <w:sz w:val="24"/>
          <w:szCs w:val="24"/>
        </w:rPr>
        <w:t>своего края, своей семьи;</w:t>
      </w:r>
    </w:p>
    <w:p w14:paraId="40C32A47" w14:textId="77777777" w:rsidR="002803D2" w:rsidRPr="00F37ABB" w:rsidRDefault="00000000" w:rsidP="00F37ABB">
      <w:pPr>
        <w:pStyle w:val="a6"/>
        <w:numPr>
          <w:ilvl w:val="0"/>
          <w:numId w:val="17"/>
        </w:numPr>
        <w:tabs>
          <w:tab w:val="left" w:pos="1558"/>
        </w:tabs>
        <w:spacing w:line="276" w:lineRule="auto"/>
        <w:ind w:right="850" w:firstLine="707"/>
        <w:jc w:val="left"/>
        <w:rPr>
          <w:sz w:val="24"/>
          <w:szCs w:val="24"/>
        </w:rPr>
      </w:pPr>
      <w:r w:rsidRPr="00F37ABB">
        <w:rPr>
          <w:sz w:val="24"/>
          <w:szCs w:val="24"/>
        </w:rPr>
        <w:t xml:space="preserve">жизненного опыта своих родителей (законных представителей) и </w:t>
      </w:r>
      <w:r w:rsidRPr="00F37ABB">
        <w:rPr>
          <w:spacing w:val="-2"/>
          <w:sz w:val="24"/>
          <w:szCs w:val="24"/>
        </w:rPr>
        <w:t>прародителей;</w:t>
      </w:r>
    </w:p>
    <w:p w14:paraId="1A39BDD6" w14:textId="77777777" w:rsidR="002803D2" w:rsidRPr="00F37ABB" w:rsidRDefault="00000000" w:rsidP="00F37ABB">
      <w:pPr>
        <w:pStyle w:val="a6"/>
        <w:numPr>
          <w:ilvl w:val="0"/>
          <w:numId w:val="17"/>
        </w:numPr>
        <w:tabs>
          <w:tab w:val="left" w:pos="1558"/>
        </w:tabs>
        <w:spacing w:line="276" w:lineRule="auto"/>
        <w:ind w:right="848" w:firstLine="707"/>
        <w:jc w:val="left"/>
        <w:rPr>
          <w:sz w:val="24"/>
          <w:szCs w:val="24"/>
        </w:rPr>
      </w:pPr>
      <w:r w:rsidRPr="00F37ABB">
        <w:rPr>
          <w:sz w:val="24"/>
          <w:szCs w:val="24"/>
        </w:rPr>
        <w:t>общественно</w:t>
      </w:r>
      <w:r w:rsidRPr="00F37ABB">
        <w:rPr>
          <w:spacing w:val="40"/>
          <w:sz w:val="24"/>
          <w:szCs w:val="24"/>
        </w:rPr>
        <w:t xml:space="preserve"> </w:t>
      </w:r>
      <w:r w:rsidRPr="00F37ABB">
        <w:rPr>
          <w:sz w:val="24"/>
          <w:szCs w:val="24"/>
        </w:rPr>
        <w:t>полезной</w:t>
      </w:r>
      <w:r w:rsidRPr="00F37ABB">
        <w:rPr>
          <w:spacing w:val="40"/>
          <w:sz w:val="24"/>
          <w:szCs w:val="24"/>
        </w:rPr>
        <w:t xml:space="preserve"> </w:t>
      </w:r>
      <w:r w:rsidRPr="00F37ABB">
        <w:rPr>
          <w:sz w:val="24"/>
          <w:szCs w:val="24"/>
        </w:rPr>
        <w:t>и</w:t>
      </w:r>
      <w:r w:rsidRPr="00F37ABB">
        <w:rPr>
          <w:spacing w:val="40"/>
          <w:sz w:val="24"/>
          <w:szCs w:val="24"/>
        </w:rPr>
        <w:t xml:space="preserve"> </w:t>
      </w:r>
      <w:r w:rsidRPr="00F37ABB">
        <w:rPr>
          <w:sz w:val="24"/>
          <w:szCs w:val="24"/>
        </w:rPr>
        <w:t>личностно</w:t>
      </w:r>
      <w:r w:rsidRPr="00F37ABB">
        <w:rPr>
          <w:spacing w:val="40"/>
          <w:sz w:val="24"/>
          <w:szCs w:val="24"/>
        </w:rPr>
        <w:t xml:space="preserve"> </w:t>
      </w:r>
      <w:r w:rsidRPr="00F37ABB">
        <w:rPr>
          <w:sz w:val="24"/>
          <w:szCs w:val="24"/>
        </w:rPr>
        <w:t>значимой</w:t>
      </w:r>
      <w:r w:rsidRPr="00F37ABB">
        <w:rPr>
          <w:spacing w:val="40"/>
          <w:sz w:val="24"/>
          <w:szCs w:val="24"/>
        </w:rPr>
        <w:t xml:space="preserve"> </w:t>
      </w:r>
      <w:r w:rsidRPr="00F37ABB">
        <w:rPr>
          <w:sz w:val="24"/>
          <w:szCs w:val="24"/>
        </w:rPr>
        <w:t>деятельности</w:t>
      </w:r>
      <w:r w:rsidRPr="00F37ABB">
        <w:rPr>
          <w:spacing w:val="40"/>
          <w:sz w:val="24"/>
          <w:szCs w:val="24"/>
        </w:rPr>
        <w:t xml:space="preserve"> </w:t>
      </w:r>
      <w:r w:rsidRPr="00F37ABB">
        <w:rPr>
          <w:sz w:val="24"/>
          <w:szCs w:val="24"/>
        </w:rPr>
        <w:t>в</w:t>
      </w:r>
      <w:r w:rsidRPr="00F37ABB">
        <w:rPr>
          <w:spacing w:val="80"/>
          <w:w w:val="150"/>
          <w:sz w:val="24"/>
          <w:szCs w:val="24"/>
        </w:rPr>
        <w:t xml:space="preserve"> </w:t>
      </w:r>
      <w:r w:rsidRPr="00F37ABB">
        <w:rPr>
          <w:sz w:val="24"/>
          <w:szCs w:val="24"/>
        </w:rPr>
        <w:t>рамках педагогически организованных социальных и культурных практик;</w:t>
      </w:r>
    </w:p>
    <w:p w14:paraId="34347EA1" w14:textId="77777777" w:rsidR="002803D2" w:rsidRPr="00F37ABB" w:rsidRDefault="00000000" w:rsidP="00F37ABB">
      <w:pPr>
        <w:pStyle w:val="a6"/>
        <w:numPr>
          <w:ilvl w:val="0"/>
          <w:numId w:val="17"/>
        </w:numPr>
        <w:tabs>
          <w:tab w:val="left" w:pos="1558"/>
        </w:tabs>
        <w:spacing w:line="276" w:lineRule="auto"/>
        <w:ind w:left="1558" w:hanging="707"/>
        <w:jc w:val="left"/>
        <w:rPr>
          <w:sz w:val="24"/>
          <w:szCs w:val="24"/>
        </w:rPr>
      </w:pPr>
      <w:r w:rsidRPr="00F37ABB">
        <w:rPr>
          <w:sz w:val="24"/>
          <w:szCs w:val="24"/>
        </w:rPr>
        <w:t>других</w:t>
      </w:r>
      <w:r w:rsidRPr="00F37ABB">
        <w:rPr>
          <w:spacing w:val="-11"/>
          <w:sz w:val="24"/>
          <w:szCs w:val="24"/>
        </w:rPr>
        <w:t xml:space="preserve"> </w:t>
      </w:r>
      <w:r w:rsidRPr="00F37ABB">
        <w:rPr>
          <w:sz w:val="24"/>
          <w:szCs w:val="24"/>
        </w:rPr>
        <w:t>источников</w:t>
      </w:r>
      <w:r w:rsidRPr="00F37ABB">
        <w:rPr>
          <w:spacing w:val="-9"/>
          <w:sz w:val="24"/>
          <w:szCs w:val="24"/>
        </w:rPr>
        <w:t xml:space="preserve"> </w:t>
      </w:r>
      <w:r w:rsidRPr="00F37ABB">
        <w:rPr>
          <w:sz w:val="24"/>
          <w:szCs w:val="24"/>
        </w:rPr>
        <w:t>информации</w:t>
      </w:r>
      <w:r w:rsidRPr="00F37ABB">
        <w:rPr>
          <w:spacing w:val="-6"/>
          <w:sz w:val="24"/>
          <w:szCs w:val="24"/>
        </w:rPr>
        <w:t xml:space="preserve"> </w:t>
      </w:r>
      <w:r w:rsidRPr="00F37ABB">
        <w:rPr>
          <w:sz w:val="24"/>
          <w:szCs w:val="24"/>
        </w:rPr>
        <w:t>и</w:t>
      </w:r>
      <w:r w:rsidRPr="00F37ABB">
        <w:rPr>
          <w:spacing w:val="-8"/>
          <w:sz w:val="24"/>
          <w:szCs w:val="24"/>
        </w:rPr>
        <w:t xml:space="preserve"> </w:t>
      </w:r>
      <w:r w:rsidRPr="00F37ABB">
        <w:rPr>
          <w:sz w:val="24"/>
          <w:szCs w:val="24"/>
        </w:rPr>
        <w:t>научного</w:t>
      </w:r>
      <w:r w:rsidRPr="00F37ABB">
        <w:rPr>
          <w:spacing w:val="-4"/>
          <w:sz w:val="24"/>
          <w:szCs w:val="24"/>
        </w:rPr>
        <w:t xml:space="preserve"> </w:t>
      </w:r>
      <w:r w:rsidRPr="00F37ABB">
        <w:rPr>
          <w:spacing w:val="-2"/>
          <w:sz w:val="24"/>
          <w:szCs w:val="24"/>
        </w:rPr>
        <w:t>знания.</w:t>
      </w:r>
    </w:p>
    <w:p w14:paraId="5CEAAFB1" w14:textId="77777777" w:rsidR="002803D2" w:rsidRPr="00F37ABB" w:rsidRDefault="00000000" w:rsidP="00F37ABB">
      <w:pPr>
        <w:pStyle w:val="a3"/>
        <w:spacing w:line="276" w:lineRule="auto"/>
        <w:ind w:left="143" w:right="843"/>
        <w:rPr>
          <w:sz w:val="24"/>
          <w:szCs w:val="24"/>
        </w:rPr>
      </w:pPr>
      <w:r w:rsidRPr="00F37ABB">
        <w:rPr>
          <w:sz w:val="24"/>
          <w:szCs w:val="24"/>
        </w:rPr>
        <w:t>Решение этих задач предполагает, что при разработке содержания образования в нем гармонично сочетаются специальные и культурологические знания, отражающие многонациональный характер российского народа.</w:t>
      </w:r>
    </w:p>
    <w:p w14:paraId="326304E6" w14:textId="77777777" w:rsidR="002803D2" w:rsidRPr="00F37ABB" w:rsidRDefault="00000000" w:rsidP="00F37ABB">
      <w:pPr>
        <w:pStyle w:val="a3"/>
        <w:spacing w:line="276" w:lineRule="auto"/>
        <w:ind w:left="143" w:right="842"/>
        <w:rPr>
          <w:sz w:val="24"/>
          <w:szCs w:val="24"/>
        </w:rPr>
      </w:pPr>
      <w:r w:rsidRPr="00F37ABB">
        <w:rPr>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w:t>
      </w:r>
      <w:r w:rsidRPr="00F37ABB">
        <w:rPr>
          <w:spacing w:val="40"/>
          <w:sz w:val="24"/>
          <w:szCs w:val="24"/>
        </w:rPr>
        <w:t xml:space="preserve"> </w:t>
      </w:r>
      <w:r w:rsidRPr="00F37ABB">
        <w:rPr>
          <w:sz w:val="24"/>
          <w:szCs w:val="24"/>
        </w:rPr>
        <w:t xml:space="preserve">ценности последовательно раскрываются в содержании образовательной деятельности и </w:t>
      </w:r>
      <w:r w:rsidRPr="00F37ABB">
        <w:rPr>
          <w:b/>
          <w:i/>
          <w:sz w:val="24"/>
          <w:szCs w:val="24"/>
        </w:rPr>
        <w:t xml:space="preserve">всего уклада школьной жизни. </w:t>
      </w:r>
      <w:r w:rsidRPr="00F37ABB">
        <w:rPr>
          <w:sz w:val="24"/>
          <w:szCs w:val="24"/>
        </w:rPr>
        <w:t>Ценности не локализованы в содержании отдельного учебного предмета, формы или вида</w:t>
      </w:r>
      <w:r w:rsidRPr="00F37ABB">
        <w:rPr>
          <w:spacing w:val="80"/>
          <w:sz w:val="24"/>
          <w:szCs w:val="24"/>
        </w:rPr>
        <w:t xml:space="preserve"> </w:t>
      </w:r>
      <w:r w:rsidRPr="00F37ABB">
        <w:rPr>
          <w:sz w:val="24"/>
          <w:szCs w:val="24"/>
        </w:rPr>
        <w:t>образовательной</w:t>
      </w:r>
      <w:r w:rsidRPr="00F37ABB">
        <w:rPr>
          <w:spacing w:val="71"/>
          <w:w w:val="150"/>
          <w:sz w:val="24"/>
          <w:szCs w:val="24"/>
        </w:rPr>
        <w:t xml:space="preserve">  </w:t>
      </w:r>
      <w:r w:rsidRPr="00F37ABB">
        <w:rPr>
          <w:sz w:val="24"/>
          <w:szCs w:val="24"/>
        </w:rPr>
        <w:t>деятельности.</w:t>
      </w:r>
      <w:r w:rsidRPr="00F37ABB">
        <w:rPr>
          <w:spacing w:val="69"/>
          <w:w w:val="150"/>
          <w:sz w:val="24"/>
          <w:szCs w:val="24"/>
        </w:rPr>
        <w:t xml:space="preserve">  </w:t>
      </w:r>
      <w:r w:rsidRPr="00F37ABB">
        <w:rPr>
          <w:sz w:val="24"/>
          <w:szCs w:val="24"/>
        </w:rPr>
        <w:t>Они</w:t>
      </w:r>
      <w:r w:rsidRPr="00F37ABB">
        <w:rPr>
          <w:spacing w:val="69"/>
          <w:w w:val="150"/>
          <w:sz w:val="24"/>
          <w:szCs w:val="24"/>
        </w:rPr>
        <w:t xml:space="preserve">  </w:t>
      </w:r>
      <w:r w:rsidRPr="00F37ABB">
        <w:rPr>
          <w:sz w:val="24"/>
          <w:szCs w:val="24"/>
        </w:rPr>
        <w:t>пронизывают</w:t>
      </w:r>
      <w:r w:rsidRPr="00F37ABB">
        <w:rPr>
          <w:spacing w:val="68"/>
          <w:w w:val="150"/>
          <w:sz w:val="24"/>
          <w:szCs w:val="24"/>
        </w:rPr>
        <w:t xml:space="preserve">  </w:t>
      </w:r>
      <w:r w:rsidRPr="00F37ABB">
        <w:rPr>
          <w:sz w:val="24"/>
          <w:szCs w:val="24"/>
        </w:rPr>
        <w:t>все</w:t>
      </w:r>
      <w:r w:rsidRPr="00F37ABB">
        <w:rPr>
          <w:spacing w:val="70"/>
          <w:w w:val="150"/>
          <w:sz w:val="24"/>
          <w:szCs w:val="24"/>
        </w:rPr>
        <w:t xml:space="preserve">  </w:t>
      </w:r>
      <w:r w:rsidRPr="00F37ABB">
        <w:rPr>
          <w:spacing w:val="-2"/>
          <w:sz w:val="24"/>
          <w:szCs w:val="24"/>
        </w:rPr>
        <w:t>содержание</w:t>
      </w:r>
    </w:p>
    <w:p w14:paraId="1BBFBF1A" w14:textId="77777777" w:rsidR="002803D2" w:rsidRPr="00F37ABB" w:rsidRDefault="00000000" w:rsidP="00F37ABB">
      <w:pPr>
        <w:spacing w:line="276" w:lineRule="auto"/>
        <w:ind w:left="143"/>
        <w:jc w:val="both"/>
        <w:rPr>
          <w:sz w:val="24"/>
          <w:szCs w:val="24"/>
        </w:rPr>
      </w:pPr>
      <w:r w:rsidRPr="00F37ABB">
        <w:rPr>
          <w:sz w:val="24"/>
          <w:szCs w:val="24"/>
        </w:rPr>
        <w:t>образования,</w:t>
      </w:r>
      <w:r w:rsidRPr="00F37ABB">
        <w:rPr>
          <w:spacing w:val="-3"/>
          <w:sz w:val="24"/>
          <w:szCs w:val="24"/>
        </w:rPr>
        <w:t xml:space="preserve"> </w:t>
      </w:r>
      <w:r w:rsidRPr="00F37ABB">
        <w:rPr>
          <w:b/>
          <w:i/>
          <w:sz w:val="24"/>
          <w:szCs w:val="24"/>
        </w:rPr>
        <w:t>весь</w:t>
      </w:r>
      <w:r w:rsidRPr="00F37ABB">
        <w:rPr>
          <w:b/>
          <w:i/>
          <w:spacing w:val="3"/>
          <w:sz w:val="24"/>
          <w:szCs w:val="24"/>
        </w:rPr>
        <w:t xml:space="preserve"> </w:t>
      </w:r>
      <w:r w:rsidRPr="00F37ABB">
        <w:rPr>
          <w:b/>
          <w:i/>
          <w:sz w:val="24"/>
          <w:szCs w:val="24"/>
        </w:rPr>
        <w:t>уклад</w:t>
      </w:r>
      <w:r w:rsidRPr="00F37ABB">
        <w:rPr>
          <w:b/>
          <w:i/>
          <w:spacing w:val="2"/>
          <w:sz w:val="24"/>
          <w:szCs w:val="24"/>
        </w:rPr>
        <w:t xml:space="preserve"> </w:t>
      </w:r>
      <w:r w:rsidRPr="00F37ABB">
        <w:rPr>
          <w:b/>
          <w:i/>
          <w:sz w:val="24"/>
          <w:szCs w:val="24"/>
        </w:rPr>
        <w:t>школьной</w:t>
      </w:r>
      <w:r w:rsidRPr="00F37ABB">
        <w:rPr>
          <w:b/>
          <w:i/>
          <w:spacing w:val="1"/>
          <w:sz w:val="24"/>
          <w:szCs w:val="24"/>
        </w:rPr>
        <w:t xml:space="preserve"> </w:t>
      </w:r>
      <w:r w:rsidRPr="00F37ABB">
        <w:rPr>
          <w:b/>
          <w:i/>
          <w:sz w:val="24"/>
          <w:szCs w:val="24"/>
        </w:rPr>
        <w:t>жизни</w:t>
      </w:r>
      <w:r w:rsidRPr="00F37ABB">
        <w:rPr>
          <w:sz w:val="24"/>
          <w:szCs w:val="24"/>
        </w:rPr>
        <w:t>,</w:t>
      </w:r>
      <w:r w:rsidRPr="00F37ABB">
        <w:rPr>
          <w:spacing w:val="-2"/>
          <w:sz w:val="24"/>
          <w:szCs w:val="24"/>
        </w:rPr>
        <w:t xml:space="preserve"> </w:t>
      </w:r>
      <w:r w:rsidRPr="00F37ABB">
        <w:rPr>
          <w:sz w:val="24"/>
          <w:szCs w:val="24"/>
        </w:rPr>
        <w:t>всю</w:t>
      </w:r>
      <w:r w:rsidRPr="00F37ABB">
        <w:rPr>
          <w:spacing w:val="-1"/>
          <w:sz w:val="24"/>
          <w:szCs w:val="24"/>
        </w:rPr>
        <w:t xml:space="preserve"> </w:t>
      </w:r>
      <w:r w:rsidRPr="00F37ABB">
        <w:rPr>
          <w:sz w:val="24"/>
          <w:szCs w:val="24"/>
        </w:rPr>
        <w:t>многоплановую</w:t>
      </w:r>
      <w:r w:rsidRPr="00F37ABB">
        <w:rPr>
          <w:spacing w:val="-2"/>
          <w:sz w:val="24"/>
          <w:szCs w:val="24"/>
        </w:rPr>
        <w:t xml:space="preserve"> деятельность</w:t>
      </w:r>
    </w:p>
    <w:p w14:paraId="3265773D" w14:textId="77777777" w:rsidR="00964297" w:rsidRPr="00F37ABB" w:rsidRDefault="00964297" w:rsidP="00F37ABB">
      <w:pPr>
        <w:pStyle w:val="a3"/>
        <w:spacing w:line="276" w:lineRule="auto"/>
        <w:ind w:left="143" w:right="841" w:firstLine="0"/>
        <w:rPr>
          <w:sz w:val="24"/>
          <w:szCs w:val="24"/>
        </w:rPr>
      </w:pPr>
    </w:p>
    <w:p w14:paraId="44625B5C" w14:textId="41F6C161" w:rsidR="002803D2" w:rsidRPr="00F37ABB" w:rsidRDefault="00000000" w:rsidP="00F37ABB">
      <w:pPr>
        <w:pStyle w:val="a3"/>
        <w:spacing w:line="276" w:lineRule="auto"/>
        <w:ind w:left="143" w:right="841" w:firstLine="0"/>
        <w:rPr>
          <w:sz w:val="24"/>
          <w:szCs w:val="24"/>
        </w:rPr>
      </w:pPr>
      <w:r w:rsidRPr="00F37ABB">
        <w:rPr>
          <w:sz w:val="24"/>
          <w:szCs w:val="24"/>
        </w:rPr>
        <w:t>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0C57AD8B" w14:textId="77777777" w:rsidR="002803D2" w:rsidRPr="00F37ABB" w:rsidRDefault="00000000" w:rsidP="00F37ABB">
      <w:pPr>
        <w:spacing w:line="276" w:lineRule="auto"/>
        <w:ind w:left="143" w:right="843" w:firstLine="707"/>
        <w:jc w:val="both"/>
        <w:rPr>
          <w:b/>
          <w:i/>
          <w:sz w:val="24"/>
          <w:szCs w:val="24"/>
        </w:rPr>
      </w:pPr>
      <w:r w:rsidRPr="00F37ABB">
        <w:rPr>
          <w:sz w:val="24"/>
          <w:szCs w:val="24"/>
        </w:rPr>
        <w:t xml:space="preserve">Перечисленные принципы определяют </w:t>
      </w:r>
      <w:r w:rsidRPr="00F37ABB">
        <w:rPr>
          <w:b/>
          <w:i/>
          <w:sz w:val="24"/>
          <w:szCs w:val="24"/>
        </w:rPr>
        <w:t>концептуальную основу</w:t>
      </w:r>
      <w:r w:rsidRPr="00F37ABB">
        <w:rPr>
          <w:b/>
          <w:i/>
          <w:spacing w:val="80"/>
          <w:sz w:val="24"/>
          <w:szCs w:val="24"/>
        </w:rPr>
        <w:t xml:space="preserve"> </w:t>
      </w:r>
      <w:r w:rsidRPr="00F37ABB">
        <w:rPr>
          <w:b/>
          <w:i/>
          <w:sz w:val="24"/>
          <w:szCs w:val="24"/>
        </w:rPr>
        <w:t xml:space="preserve">уклада школьной жизни. </w:t>
      </w:r>
      <w:r w:rsidRPr="00F37ABB">
        <w:rPr>
          <w:sz w:val="24"/>
          <w:szCs w:val="24"/>
        </w:rPr>
        <w:t xml:space="preserve">Сам по себе этот уклад формален. </w:t>
      </w:r>
      <w:r w:rsidRPr="00F37ABB">
        <w:rPr>
          <w:b/>
          <w:i/>
          <w:sz w:val="24"/>
          <w:szCs w:val="24"/>
        </w:rPr>
        <w:t>Придает ему жизненную, социальную, культурную, нравственную силу педагог.</w:t>
      </w:r>
    </w:p>
    <w:p w14:paraId="1AA96E29" w14:textId="77777777" w:rsidR="002803D2" w:rsidRPr="00F37ABB" w:rsidRDefault="00000000" w:rsidP="00F37ABB">
      <w:pPr>
        <w:pStyle w:val="a3"/>
        <w:spacing w:line="276" w:lineRule="auto"/>
        <w:ind w:left="143" w:right="844"/>
        <w:rPr>
          <w:sz w:val="24"/>
          <w:szCs w:val="24"/>
        </w:rPr>
      </w:pPr>
      <w:r w:rsidRPr="00F37ABB">
        <w:rPr>
          <w:sz w:val="24"/>
          <w:szCs w:val="24"/>
        </w:rPr>
        <w:lastRenderedPageBreak/>
        <w:t>Обучающийся</w:t>
      </w:r>
      <w:r w:rsidRPr="00F37ABB">
        <w:rPr>
          <w:spacing w:val="40"/>
          <w:sz w:val="24"/>
          <w:szCs w:val="24"/>
        </w:rPr>
        <w:t xml:space="preserve"> </w:t>
      </w:r>
      <w:r w:rsidRPr="00F37ABB">
        <w:rPr>
          <w:sz w:val="24"/>
          <w:szCs w:val="24"/>
        </w:rPr>
        <w:t>испытывает</w:t>
      </w:r>
      <w:r w:rsidRPr="00F37ABB">
        <w:rPr>
          <w:spacing w:val="40"/>
          <w:sz w:val="24"/>
          <w:szCs w:val="24"/>
        </w:rPr>
        <w:t xml:space="preserve"> </w:t>
      </w:r>
      <w:r w:rsidRPr="00F37ABB">
        <w:rPr>
          <w:sz w:val="24"/>
          <w:szCs w:val="24"/>
        </w:rPr>
        <w:t>большое</w:t>
      </w:r>
      <w:r w:rsidRPr="00F37ABB">
        <w:rPr>
          <w:spacing w:val="40"/>
          <w:sz w:val="24"/>
          <w:szCs w:val="24"/>
        </w:rPr>
        <w:t xml:space="preserve"> </w:t>
      </w:r>
      <w:r w:rsidRPr="00F37ABB">
        <w:rPr>
          <w:sz w:val="24"/>
          <w:szCs w:val="24"/>
        </w:rPr>
        <w:t>доверие</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учителю.</w:t>
      </w:r>
      <w:r w:rsidRPr="00F37ABB">
        <w:rPr>
          <w:spacing w:val="40"/>
          <w:sz w:val="24"/>
          <w:szCs w:val="24"/>
        </w:rPr>
        <w:t xml:space="preserve"> </w:t>
      </w:r>
      <w:r w:rsidRPr="00F37ABB">
        <w:rPr>
          <w:sz w:val="24"/>
          <w:szCs w:val="24"/>
        </w:rPr>
        <w:t>Для</w:t>
      </w:r>
      <w:r w:rsidRPr="00F37ABB">
        <w:rPr>
          <w:spacing w:val="40"/>
          <w:sz w:val="24"/>
          <w:szCs w:val="24"/>
        </w:rPr>
        <w:t xml:space="preserve"> </w:t>
      </w:r>
      <w:r w:rsidRPr="00F37ABB">
        <w:rPr>
          <w:sz w:val="24"/>
          <w:szCs w:val="24"/>
        </w:rPr>
        <w:t>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14:paraId="70F3EB5D" w14:textId="77777777" w:rsidR="002803D2" w:rsidRPr="00F37ABB" w:rsidRDefault="00000000" w:rsidP="00F37ABB">
      <w:pPr>
        <w:pStyle w:val="a3"/>
        <w:spacing w:line="276" w:lineRule="auto"/>
        <w:ind w:left="143" w:right="840"/>
        <w:rPr>
          <w:sz w:val="24"/>
          <w:szCs w:val="24"/>
        </w:rPr>
      </w:pPr>
      <w:r w:rsidRPr="00F37ABB">
        <w:rPr>
          <w:sz w:val="24"/>
          <w:szCs w:val="24"/>
        </w:rPr>
        <w:t>Родители (законные представители), как и педагог, подают ребенку первый пример нравственности.</w:t>
      </w:r>
      <w:r w:rsidRPr="00F37ABB">
        <w:rPr>
          <w:spacing w:val="-2"/>
          <w:sz w:val="24"/>
          <w:szCs w:val="24"/>
        </w:rPr>
        <w:t xml:space="preserve"> </w:t>
      </w:r>
      <w:r w:rsidRPr="00F37ABB">
        <w:rPr>
          <w:sz w:val="24"/>
          <w:szCs w:val="24"/>
        </w:rPr>
        <w:t>Пример имеет</w:t>
      </w:r>
      <w:r w:rsidRPr="00F37ABB">
        <w:rPr>
          <w:spacing w:val="-2"/>
          <w:sz w:val="24"/>
          <w:szCs w:val="24"/>
        </w:rPr>
        <w:t xml:space="preserve"> </w:t>
      </w:r>
      <w:r w:rsidRPr="00F37ABB">
        <w:rPr>
          <w:sz w:val="24"/>
          <w:szCs w:val="24"/>
        </w:rPr>
        <w:t>огромное значение в</w:t>
      </w:r>
      <w:r w:rsidRPr="00F37ABB">
        <w:rPr>
          <w:spacing w:val="-2"/>
          <w:sz w:val="24"/>
          <w:szCs w:val="24"/>
        </w:rPr>
        <w:t xml:space="preserve"> </w:t>
      </w:r>
      <w:r w:rsidRPr="00F37ABB">
        <w:rPr>
          <w:sz w:val="24"/>
          <w:szCs w:val="24"/>
        </w:rPr>
        <w:t>духовно- нравственном развитии и воспитании личности.</w:t>
      </w:r>
    </w:p>
    <w:p w14:paraId="58995222" w14:textId="77777777" w:rsidR="002803D2" w:rsidRPr="00F37ABB" w:rsidRDefault="00000000" w:rsidP="00F37ABB">
      <w:pPr>
        <w:pStyle w:val="a3"/>
        <w:spacing w:line="276" w:lineRule="auto"/>
        <w:ind w:left="143" w:right="844"/>
        <w:rPr>
          <w:sz w:val="24"/>
          <w:szCs w:val="24"/>
        </w:rPr>
      </w:pPr>
      <w:r w:rsidRPr="00F37ABB">
        <w:rPr>
          <w:sz w:val="24"/>
          <w:szCs w:val="24"/>
        </w:rPr>
        <w:t xml:space="preserve">Необходимо обеспечивать </w:t>
      </w:r>
      <w:r w:rsidRPr="00F37ABB">
        <w:rPr>
          <w:b/>
          <w:i/>
          <w:sz w:val="24"/>
          <w:szCs w:val="24"/>
        </w:rPr>
        <w:t>наполнение всего уклада жизни обучающегося множеством примеров нравственного поведения</w:t>
      </w:r>
      <w:r w:rsidRPr="00F37ABB">
        <w:rPr>
          <w:sz w:val="24"/>
          <w:szCs w:val="24"/>
        </w:rPr>
        <w:t>,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w:t>
      </w:r>
      <w:r w:rsidRPr="00F37ABB">
        <w:rPr>
          <w:spacing w:val="40"/>
          <w:sz w:val="24"/>
          <w:szCs w:val="24"/>
        </w:rPr>
        <w:t xml:space="preserve"> </w:t>
      </w:r>
      <w:r w:rsidRPr="00F37ABB">
        <w:rPr>
          <w:sz w:val="24"/>
          <w:szCs w:val="24"/>
        </w:rPr>
        <w:t>обучающихся</w:t>
      </w:r>
      <w:r w:rsidRPr="00F37ABB">
        <w:rPr>
          <w:spacing w:val="40"/>
          <w:sz w:val="24"/>
          <w:szCs w:val="24"/>
        </w:rPr>
        <w:t xml:space="preserve"> </w:t>
      </w:r>
      <w:r w:rsidRPr="00F37ABB">
        <w:rPr>
          <w:sz w:val="24"/>
          <w:szCs w:val="24"/>
        </w:rPr>
        <w:t>с</w:t>
      </w:r>
      <w:r w:rsidRPr="00F37ABB">
        <w:rPr>
          <w:spacing w:val="40"/>
          <w:sz w:val="24"/>
          <w:szCs w:val="24"/>
        </w:rPr>
        <w:t xml:space="preserve"> </w:t>
      </w:r>
      <w:r w:rsidRPr="00F37ABB">
        <w:rPr>
          <w:sz w:val="24"/>
          <w:szCs w:val="24"/>
        </w:rPr>
        <w:t>людьми,</w:t>
      </w:r>
      <w:r w:rsidRPr="00F37ABB">
        <w:rPr>
          <w:spacing w:val="40"/>
          <w:sz w:val="24"/>
          <w:szCs w:val="24"/>
        </w:rPr>
        <w:t xml:space="preserve"> </w:t>
      </w:r>
      <w:r w:rsidRPr="00F37ABB">
        <w:rPr>
          <w:sz w:val="24"/>
          <w:szCs w:val="24"/>
        </w:rPr>
        <w:t>в</w:t>
      </w:r>
      <w:r w:rsidRPr="00F37ABB">
        <w:rPr>
          <w:spacing w:val="40"/>
          <w:sz w:val="24"/>
          <w:szCs w:val="24"/>
        </w:rPr>
        <w:t xml:space="preserve"> </w:t>
      </w:r>
      <w:r w:rsidRPr="00F37ABB">
        <w:rPr>
          <w:sz w:val="24"/>
          <w:szCs w:val="24"/>
        </w:rPr>
        <w:t>жизни</w:t>
      </w:r>
      <w:r w:rsidRPr="00F37ABB">
        <w:rPr>
          <w:spacing w:val="40"/>
          <w:sz w:val="24"/>
          <w:szCs w:val="24"/>
        </w:rPr>
        <w:t xml:space="preserve"> </w:t>
      </w:r>
      <w:r w:rsidRPr="00F37ABB">
        <w:rPr>
          <w:sz w:val="24"/>
          <w:szCs w:val="24"/>
        </w:rPr>
        <w:t>которых</w:t>
      </w:r>
      <w:r w:rsidRPr="00F37ABB">
        <w:rPr>
          <w:spacing w:val="40"/>
          <w:sz w:val="24"/>
          <w:szCs w:val="24"/>
        </w:rPr>
        <w:t xml:space="preserve"> </w:t>
      </w:r>
      <w:r w:rsidRPr="00F37ABB">
        <w:rPr>
          <w:sz w:val="24"/>
          <w:szCs w:val="24"/>
        </w:rPr>
        <w:t>есть</w:t>
      </w:r>
      <w:r w:rsidRPr="00F37ABB">
        <w:rPr>
          <w:spacing w:val="40"/>
          <w:sz w:val="24"/>
          <w:szCs w:val="24"/>
        </w:rPr>
        <w:t xml:space="preserve"> </w:t>
      </w:r>
      <w:r w:rsidRPr="00F37ABB">
        <w:rPr>
          <w:sz w:val="24"/>
          <w:szCs w:val="24"/>
        </w:rPr>
        <w:t>место</w:t>
      </w:r>
      <w:r w:rsidRPr="00F37ABB">
        <w:rPr>
          <w:spacing w:val="40"/>
          <w:sz w:val="24"/>
          <w:szCs w:val="24"/>
        </w:rPr>
        <w:t xml:space="preserve"> </w:t>
      </w:r>
      <w:r w:rsidRPr="00F37ABB">
        <w:rPr>
          <w:sz w:val="24"/>
          <w:szCs w:val="24"/>
        </w:rPr>
        <w:t>духовному</w:t>
      </w:r>
    </w:p>
    <w:p w14:paraId="0CD799CD" w14:textId="77777777" w:rsidR="002803D2" w:rsidRPr="00F37ABB" w:rsidRDefault="00000000" w:rsidP="00F37ABB">
      <w:pPr>
        <w:pStyle w:val="a3"/>
        <w:spacing w:line="276" w:lineRule="auto"/>
        <w:ind w:left="0" w:right="841" w:firstLine="0"/>
        <w:rPr>
          <w:sz w:val="24"/>
          <w:szCs w:val="24"/>
        </w:rPr>
      </w:pPr>
      <w:r w:rsidRPr="00F37ABB">
        <w:rPr>
          <w:sz w:val="24"/>
          <w:szCs w:val="24"/>
        </w:rPr>
        <w:t>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14:paraId="463400F3" w14:textId="7D830D6E" w:rsidR="002803D2" w:rsidRPr="00F37ABB" w:rsidRDefault="00000000" w:rsidP="00F37ABB">
      <w:pPr>
        <w:spacing w:line="276" w:lineRule="auto"/>
        <w:ind w:left="143" w:right="845" w:firstLine="707"/>
        <w:jc w:val="both"/>
        <w:rPr>
          <w:sz w:val="24"/>
          <w:szCs w:val="24"/>
        </w:rPr>
      </w:pPr>
      <w:r w:rsidRPr="00F37ABB">
        <w:rPr>
          <w:b/>
          <w:i/>
          <w:sz w:val="24"/>
          <w:szCs w:val="24"/>
        </w:rPr>
        <w:t>Уклад школьной жизни как система устоявшихся, привычных</w:t>
      </w:r>
      <w:r w:rsidRPr="00F37ABB">
        <w:rPr>
          <w:b/>
          <w:i/>
          <w:spacing w:val="80"/>
          <w:sz w:val="24"/>
          <w:szCs w:val="24"/>
        </w:rPr>
        <w:t xml:space="preserve"> </w:t>
      </w:r>
      <w:r w:rsidRPr="00F37ABB">
        <w:rPr>
          <w:b/>
          <w:i/>
          <w:sz w:val="24"/>
          <w:szCs w:val="24"/>
        </w:rPr>
        <w:t xml:space="preserve">форм жизнедеятельности является носителем важных компонентов формируемой системы идентичностей обучающегося: </w:t>
      </w:r>
      <w:r w:rsidRPr="00F37ABB">
        <w:rPr>
          <w:sz w:val="24"/>
          <w:szCs w:val="24"/>
        </w:rPr>
        <w:t>идентичности ученика, гражданина, человека. Основа уклада МБОУ «Школа №</w:t>
      </w:r>
      <w:r w:rsidR="00964297" w:rsidRPr="00F37ABB">
        <w:rPr>
          <w:sz w:val="24"/>
          <w:szCs w:val="24"/>
        </w:rPr>
        <w:t>79</w:t>
      </w:r>
      <w:r w:rsidRPr="00F37ABB">
        <w:rPr>
          <w:sz w:val="24"/>
          <w:szCs w:val="24"/>
        </w:rPr>
        <w:t xml:space="preserve">» – традиция, в свою очередь, опирающаяся на значимые события, привычные отношения в коллективе. Именно уклад школьной жизни конституирует школу как самостоятельный психолого-социально-педагогический феномен, дает возможность ему выступить координатором воспитательных влияний на </w:t>
      </w:r>
      <w:r w:rsidRPr="00F37ABB">
        <w:rPr>
          <w:spacing w:val="-2"/>
          <w:sz w:val="24"/>
          <w:szCs w:val="24"/>
        </w:rPr>
        <w:t>обучающихся.</w:t>
      </w:r>
    </w:p>
    <w:p w14:paraId="54153BF3" w14:textId="77777777" w:rsidR="002803D2" w:rsidRPr="00F37ABB" w:rsidRDefault="00000000" w:rsidP="00F37ABB">
      <w:pPr>
        <w:pStyle w:val="a3"/>
        <w:spacing w:line="276" w:lineRule="auto"/>
        <w:ind w:left="143" w:right="843"/>
        <w:rPr>
          <w:sz w:val="24"/>
          <w:szCs w:val="24"/>
        </w:rPr>
      </w:pPr>
      <w:r w:rsidRPr="00F37ABB">
        <w:rPr>
          <w:sz w:val="24"/>
          <w:szCs w:val="24"/>
        </w:rPr>
        <w:t>Представление об эффективном регулировании работы по духовно- нравственному развитию, воспитанию и социализации младших школьников строится на идее цикличности: организация работы по духовно- 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4DA9B2AB" w14:textId="77777777" w:rsidR="002803D2" w:rsidRPr="00F37ABB" w:rsidRDefault="00000000" w:rsidP="00F37ABB">
      <w:pPr>
        <w:spacing w:line="276" w:lineRule="auto"/>
        <w:ind w:left="143" w:right="844" w:firstLine="707"/>
        <w:jc w:val="both"/>
        <w:rPr>
          <w:spacing w:val="-2"/>
          <w:sz w:val="24"/>
          <w:szCs w:val="24"/>
        </w:rPr>
      </w:pPr>
      <w:r w:rsidRPr="00F37ABB">
        <w:rPr>
          <w:b/>
          <w:i/>
          <w:sz w:val="24"/>
          <w:szCs w:val="24"/>
        </w:rPr>
        <w:t xml:space="preserve">Важным условием духовно-нравственного развития и полноценного социального созревания </w:t>
      </w:r>
      <w:r w:rsidRPr="00F37ABB">
        <w:rPr>
          <w:sz w:val="24"/>
          <w:szCs w:val="24"/>
        </w:rPr>
        <w:t xml:space="preserve">является </w:t>
      </w:r>
      <w:r w:rsidRPr="00F37ABB">
        <w:rPr>
          <w:b/>
          <w:i/>
          <w:sz w:val="24"/>
          <w:szCs w:val="24"/>
        </w:rPr>
        <w:t xml:space="preserve">соблюдение равновесия </w:t>
      </w:r>
      <w:r w:rsidRPr="00F37ABB">
        <w:rPr>
          <w:sz w:val="24"/>
          <w:szCs w:val="24"/>
        </w:rPr>
        <w:t xml:space="preserve">между </w:t>
      </w:r>
      <w:r w:rsidRPr="00F37ABB">
        <w:rPr>
          <w:b/>
          <w:i/>
          <w:sz w:val="24"/>
          <w:szCs w:val="24"/>
        </w:rPr>
        <w:t xml:space="preserve">самоценностью детства и своевременной социализацией. </w:t>
      </w:r>
      <w:r w:rsidRPr="00F37ABB">
        <w:rPr>
          <w:sz w:val="24"/>
          <w:szCs w:val="24"/>
        </w:rPr>
        <w:t>Первое раскрывает</w:t>
      </w:r>
      <w:r w:rsidRPr="00F37ABB">
        <w:rPr>
          <w:spacing w:val="13"/>
          <w:sz w:val="24"/>
          <w:szCs w:val="24"/>
        </w:rPr>
        <w:t xml:space="preserve"> </w:t>
      </w:r>
      <w:r w:rsidRPr="00F37ABB">
        <w:rPr>
          <w:sz w:val="24"/>
          <w:szCs w:val="24"/>
        </w:rPr>
        <w:t>для</w:t>
      </w:r>
      <w:r w:rsidRPr="00F37ABB">
        <w:rPr>
          <w:spacing w:val="16"/>
          <w:sz w:val="24"/>
          <w:szCs w:val="24"/>
        </w:rPr>
        <w:t xml:space="preserve"> </w:t>
      </w:r>
      <w:r w:rsidRPr="00F37ABB">
        <w:rPr>
          <w:sz w:val="24"/>
          <w:szCs w:val="24"/>
        </w:rPr>
        <w:t>человека</w:t>
      </w:r>
      <w:r w:rsidRPr="00F37ABB">
        <w:rPr>
          <w:spacing w:val="16"/>
          <w:sz w:val="24"/>
          <w:szCs w:val="24"/>
        </w:rPr>
        <w:t xml:space="preserve"> </w:t>
      </w:r>
      <w:r w:rsidRPr="00F37ABB">
        <w:rPr>
          <w:sz w:val="24"/>
          <w:szCs w:val="24"/>
        </w:rPr>
        <w:t>его</w:t>
      </w:r>
      <w:r w:rsidRPr="00F37ABB">
        <w:rPr>
          <w:spacing w:val="16"/>
          <w:sz w:val="24"/>
          <w:szCs w:val="24"/>
        </w:rPr>
        <w:t xml:space="preserve"> </w:t>
      </w:r>
      <w:r w:rsidRPr="00F37ABB">
        <w:rPr>
          <w:sz w:val="24"/>
          <w:szCs w:val="24"/>
        </w:rPr>
        <w:t>внутренний</w:t>
      </w:r>
      <w:r w:rsidRPr="00F37ABB">
        <w:rPr>
          <w:spacing w:val="17"/>
          <w:sz w:val="24"/>
          <w:szCs w:val="24"/>
        </w:rPr>
        <w:t xml:space="preserve"> </w:t>
      </w:r>
      <w:r w:rsidRPr="00F37ABB">
        <w:rPr>
          <w:sz w:val="24"/>
          <w:szCs w:val="24"/>
        </w:rPr>
        <w:t>идеальный</w:t>
      </w:r>
      <w:r w:rsidRPr="00F37ABB">
        <w:rPr>
          <w:spacing w:val="16"/>
          <w:sz w:val="24"/>
          <w:szCs w:val="24"/>
        </w:rPr>
        <w:t xml:space="preserve"> </w:t>
      </w:r>
      <w:r w:rsidRPr="00F37ABB">
        <w:rPr>
          <w:sz w:val="24"/>
          <w:szCs w:val="24"/>
        </w:rPr>
        <w:t>мир,</w:t>
      </w:r>
      <w:r w:rsidRPr="00F37ABB">
        <w:rPr>
          <w:spacing w:val="12"/>
          <w:sz w:val="24"/>
          <w:szCs w:val="24"/>
        </w:rPr>
        <w:t xml:space="preserve"> </w:t>
      </w:r>
      <w:r w:rsidRPr="00F37ABB">
        <w:rPr>
          <w:sz w:val="24"/>
          <w:szCs w:val="24"/>
        </w:rPr>
        <w:t>второе</w:t>
      </w:r>
      <w:r w:rsidRPr="00F37ABB">
        <w:rPr>
          <w:spacing w:val="22"/>
          <w:sz w:val="24"/>
          <w:szCs w:val="24"/>
        </w:rPr>
        <w:t xml:space="preserve"> </w:t>
      </w:r>
      <w:r w:rsidRPr="00F37ABB">
        <w:rPr>
          <w:sz w:val="24"/>
          <w:szCs w:val="24"/>
        </w:rPr>
        <w:t>–</w:t>
      </w:r>
      <w:r w:rsidRPr="00F37ABB">
        <w:rPr>
          <w:spacing w:val="18"/>
          <w:sz w:val="24"/>
          <w:szCs w:val="24"/>
        </w:rPr>
        <w:t xml:space="preserve"> </w:t>
      </w:r>
      <w:r w:rsidRPr="00F37ABB">
        <w:rPr>
          <w:spacing w:val="-2"/>
          <w:sz w:val="24"/>
          <w:szCs w:val="24"/>
        </w:rPr>
        <w:t>внешний,</w:t>
      </w:r>
    </w:p>
    <w:p w14:paraId="3D0ADA16" w14:textId="77777777" w:rsidR="002803D2" w:rsidRPr="00F37ABB" w:rsidRDefault="00000000" w:rsidP="00F37ABB">
      <w:pPr>
        <w:pStyle w:val="a3"/>
        <w:spacing w:line="276" w:lineRule="auto"/>
        <w:ind w:left="0" w:right="843" w:firstLine="0"/>
        <w:rPr>
          <w:sz w:val="24"/>
          <w:szCs w:val="24"/>
        </w:rPr>
      </w:pPr>
      <w:r w:rsidRPr="00F37ABB">
        <w:rPr>
          <w:sz w:val="24"/>
          <w:szCs w:val="24"/>
        </w:rPr>
        <w:lastRenderedPageBreak/>
        <w:t>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645D49F8" w14:textId="77777777" w:rsidR="002803D2" w:rsidRPr="00F37ABB" w:rsidRDefault="00000000" w:rsidP="00F37ABB">
      <w:pPr>
        <w:pStyle w:val="1"/>
        <w:spacing w:line="276" w:lineRule="auto"/>
        <w:ind w:left="1297" w:right="984" w:hanging="1016"/>
        <w:rPr>
          <w:sz w:val="24"/>
          <w:szCs w:val="24"/>
        </w:rPr>
      </w:pPr>
      <w:r w:rsidRPr="00F37ABB">
        <w:rPr>
          <w:sz w:val="24"/>
          <w:szCs w:val="24"/>
        </w:rPr>
        <w:t>Совместная</w:t>
      </w:r>
      <w:r w:rsidRPr="00F37ABB">
        <w:rPr>
          <w:spacing w:val="-6"/>
          <w:sz w:val="24"/>
          <w:szCs w:val="24"/>
        </w:rPr>
        <w:t xml:space="preserve"> </w:t>
      </w:r>
      <w:r w:rsidRPr="00F37ABB">
        <w:rPr>
          <w:sz w:val="24"/>
          <w:szCs w:val="24"/>
        </w:rPr>
        <w:t>деятельность</w:t>
      </w:r>
      <w:r w:rsidRPr="00F37ABB">
        <w:rPr>
          <w:spacing w:val="-4"/>
          <w:sz w:val="24"/>
          <w:szCs w:val="24"/>
        </w:rPr>
        <w:t xml:space="preserve"> </w:t>
      </w:r>
      <w:r w:rsidRPr="00F37ABB">
        <w:rPr>
          <w:sz w:val="24"/>
          <w:szCs w:val="24"/>
        </w:rPr>
        <w:t>школы,</w:t>
      </w:r>
      <w:r w:rsidRPr="00F37ABB">
        <w:rPr>
          <w:spacing w:val="-5"/>
          <w:sz w:val="24"/>
          <w:szCs w:val="24"/>
        </w:rPr>
        <w:t xml:space="preserve"> </w:t>
      </w:r>
      <w:r w:rsidRPr="00F37ABB">
        <w:rPr>
          <w:sz w:val="24"/>
          <w:szCs w:val="24"/>
        </w:rPr>
        <w:t>семьи</w:t>
      </w:r>
      <w:r w:rsidRPr="00F37ABB">
        <w:rPr>
          <w:spacing w:val="-6"/>
          <w:sz w:val="24"/>
          <w:szCs w:val="24"/>
        </w:rPr>
        <w:t xml:space="preserve"> </w:t>
      </w:r>
      <w:r w:rsidRPr="00F37ABB">
        <w:rPr>
          <w:sz w:val="24"/>
          <w:szCs w:val="24"/>
        </w:rPr>
        <w:t>и</w:t>
      </w:r>
      <w:r w:rsidRPr="00F37ABB">
        <w:rPr>
          <w:spacing w:val="-5"/>
          <w:sz w:val="24"/>
          <w:szCs w:val="24"/>
        </w:rPr>
        <w:t xml:space="preserve"> </w:t>
      </w:r>
      <w:r w:rsidRPr="00F37ABB">
        <w:rPr>
          <w:sz w:val="24"/>
          <w:szCs w:val="24"/>
        </w:rPr>
        <w:t>общественности</w:t>
      </w:r>
      <w:r w:rsidRPr="00F37ABB">
        <w:rPr>
          <w:spacing w:val="-5"/>
          <w:sz w:val="24"/>
          <w:szCs w:val="24"/>
        </w:rPr>
        <w:t xml:space="preserve"> </w:t>
      </w:r>
      <w:r w:rsidRPr="00F37ABB">
        <w:rPr>
          <w:sz w:val="24"/>
          <w:szCs w:val="24"/>
        </w:rPr>
        <w:t>по</w:t>
      </w:r>
      <w:r w:rsidRPr="00F37ABB">
        <w:rPr>
          <w:spacing w:val="-3"/>
          <w:sz w:val="24"/>
          <w:szCs w:val="24"/>
        </w:rPr>
        <w:t xml:space="preserve"> </w:t>
      </w:r>
      <w:r w:rsidRPr="00F37ABB">
        <w:rPr>
          <w:sz w:val="24"/>
          <w:szCs w:val="24"/>
        </w:rPr>
        <w:t>духовно- нравственному развитию и воспитанию ребенка с ЗПР.</w:t>
      </w:r>
    </w:p>
    <w:p w14:paraId="69EBA6FA" w14:textId="77777777" w:rsidR="002803D2" w:rsidRPr="00F37ABB" w:rsidRDefault="00000000" w:rsidP="00F37ABB">
      <w:pPr>
        <w:pStyle w:val="a3"/>
        <w:spacing w:line="276" w:lineRule="auto"/>
        <w:ind w:left="143" w:right="848" w:firstLine="710"/>
        <w:rPr>
          <w:sz w:val="24"/>
          <w:szCs w:val="24"/>
        </w:rPr>
      </w:pPr>
      <w:r w:rsidRPr="00F37ABB">
        <w:rPr>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w:t>
      </w:r>
      <w:r w:rsidRPr="00F37ABB">
        <w:rPr>
          <w:spacing w:val="-1"/>
          <w:sz w:val="24"/>
          <w:szCs w:val="24"/>
        </w:rPr>
        <w:t xml:space="preserve"> </w:t>
      </w:r>
      <w:r w:rsidRPr="00F37ABB">
        <w:rPr>
          <w:sz w:val="24"/>
          <w:szCs w:val="24"/>
        </w:rPr>
        <w:t>целях духовно-нравственного развития и воспитания ребенка с</w:t>
      </w:r>
      <w:r w:rsidRPr="00F37ABB">
        <w:rPr>
          <w:spacing w:val="-1"/>
          <w:sz w:val="24"/>
          <w:szCs w:val="24"/>
        </w:rPr>
        <w:t xml:space="preserve"> </w:t>
      </w:r>
      <w:r w:rsidRPr="00F37ABB">
        <w:rPr>
          <w:sz w:val="24"/>
          <w:szCs w:val="24"/>
        </w:rPr>
        <w:t>ЗПР</w:t>
      </w:r>
      <w:r w:rsidRPr="00F37ABB">
        <w:rPr>
          <w:spacing w:val="-1"/>
          <w:sz w:val="24"/>
          <w:szCs w:val="24"/>
        </w:rPr>
        <w:t xml:space="preserve"> </w:t>
      </w:r>
      <w:r w:rsidRPr="00F37ABB">
        <w:rPr>
          <w:sz w:val="24"/>
          <w:szCs w:val="24"/>
        </w:rPr>
        <w:t>в следующих направлениях:</w:t>
      </w:r>
    </w:p>
    <w:p w14:paraId="1071B6A4" w14:textId="77777777" w:rsidR="002803D2" w:rsidRPr="00F37ABB" w:rsidRDefault="00000000" w:rsidP="00F37ABB">
      <w:pPr>
        <w:pStyle w:val="a6"/>
        <w:numPr>
          <w:ilvl w:val="0"/>
          <w:numId w:val="16"/>
        </w:numPr>
        <w:tabs>
          <w:tab w:val="left" w:pos="1558"/>
          <w:tab w:val="left" w:pos="3683"/>
          <w:tab w:val="left" w:pos="5807"/>
          <w:tab w:val="left" w:pos="7223"/>
        </w:tabs>
        <w:spacing w:line="276" w:lineRule="auto"/>
        <w:ind w:right="1887" w:firstLine="710"/>
        <w:jc w:val="left"/>
        <w:rPr>
          <w:sz w:val="24"/>
          <w:szCs w:val="24"/>
        </w:rPr>
      </w:pPr>
      <w:r w:rsidRPr="00F37ABB">
        <w:rPr>
          <w:spacing w:val="-2"/>
          <w:sz w:val="24"/>
          <w:szCs w:val="24"/>
        </w:rPr>
        <w:t>повышение</w:t>
      </w:r>
      <w:r w:rsidRPr="00F37ABB">
        <w:rPr>
          <w:sz w:val="24"/>
          <w:szCs w:val="24"/>
        </w:rPr>
        <w:tab/>
      </w:r>
      <w:r w:rsidRPr="00F37ABB">
        <w:rPr>
          <w:spacing w:val="-2"/>
          <w:sz w:val="24"/>
          <w:szCs w:val="24"/>
        </w:rPr>
        <w:t>педагогической</w:t>
      </w:r>
      <w:r w:rsidRPr="00F37ABB">
        <w:rPr>
          <w:sz w:val="24"/>
          <w:szCs w:val="24"/>
        </w:rPr>
        <w:tab/>
      </w:r>
      <w:r w:rsidRPr="00F37ABB">
        <w:rPr>
          <w:spacing w:val="-2"/>
          <w:sz w:val="24"/>
          <w:szCs w:val="24"/>
        </w:rPr>
        <w:t>культуры</w:t>
      </w:r>
      <w:r w:rsidRPr="00F37ABB">
        <w:rPr>
          <w:sz w:val="24"/>
          <w:szCs w:val="24"/>
        </w:rPr>
        <w:tab/>
      </w:r>
      <w:r w:rsidRPr="00F37ABB">
        <w:rPr>
          <w:spacing w:val="-2"/>
          <w:sz w:val="24"/>
          <w:szCs w:val="24"/>
        </w:rPr>
        <w:t xml:space="preserve">родителей </w:t>
      </w:r>
      <w:r w:rsidRPr="00F37ABB">
        <w:rPr>
          <w:sz w:val="24"/>
          <w:szCs w:val="24"/>
        </w:rPr>
        <w:t>(законных представителей) учащихся;</w:t>
      </w:r>
    </w:p>
    <w:p w14:paraId="757861AE" w14:textId="77777777" w:rsidR="002803D2" w:rsidRPr="00F37ABB" w:rsidRDefault="00000000" w:rsidP="00F37ABB">
      <w:pPr>
        <w:pStyle w:val="a6"/>
        <w:numPr>
          <w:ilvl w:val="0"/>
          <w:numId w:val="16"/>
        </w:numPr>
        <w:tabs>
          <w:tab w:val="left" w:pos="1558"/>
          <w:tab w:val="left" w:pos="4261"/>
          <w:tab w:val="left" w:pos="6550"/>
          <w:tab w:val="left" w:pos="8240"/>
        </w:tabs>
        <w:spacing w:line="276" w:lineRule="auto"/>
        <w:ind w:right="849" w:firstLine="710"/>
        <w:jc w:val="left"/>
        <w:rPr>
          <w:sz w:val="24"/>
          <w:szCs w:val="24"/>
        </w:rPr>
      </w:pPr>
      <w:r w:rsidRPr="00F37ABB">
        <w:rPr>
          <w:spacing w:val="-2"/>
          <w:sz w:val="24"/>
          <w:szCs w:val="24"/>
        </w:rPr>
        <w:t>совершенствования</w:t>
      </w:r>
      <w:r w:rsidRPr="00F37ABB">
        <w:rPr>
          <w:sz w:val="24"/>
          <w:szCs w:val="24"/>
        </w:rPr>
        <w:tab/>
      </w:r>
      <w:r w:rsidRPr="00F37ABB">
        <w:rPr>
          <w:spacing w:val="-2"/>
          <w:sz w:val="24"/>
          <w:szCs w:val="24"/>
        </w:rPr>
        <w:t>межличностных</w:t>
      </w:r>
      <w:r w:rsidRPr="00F37ABB">
        <w:rPr>
          <w:sz w:val="24"/>
          <w:szCs w:val="24"/>
        </w:rPr>
        <w:tab/>
      </w:r>
      <w:r w:rsidRPr="00F37ABB">
        <w:rPr>
          <w:spacing w:val="-2"/>
          <w:sz w:val="24"/>
          <w:szCs w:val="24"/>
        </w:rPr>
        <w:t>отношений</w:t>
      </w:r>
      <w:r w:rsidRPr="00F37ABB">
        <w:rPr>
          <w:sz w:val="24"/>
          <w:szCs w:val="24"/>
        </w:rPr>
        <w:tab/>
      </w:r>
      <w:r w:rsidRPr="00F37ABB">
        <w:rPr>
          <w:spacing w:val="-2"/>
          <w:sz w:val="24"/>
          <w:szCs w:val="24"/>
        </w:rPr>
        <w:t xml:space="preserve">педагогов, </w:t>
      </w:r>
      <w:r w:rsidRPr="00F37ABB">
        <w:rPr>
          <w:sz w:val="24"/>
          <w:szCs w:val="24"/>
        </w:rPr>
        <w:t>учащегося и родителей путем организации совместных мероприятий;</w:t>
      </w:r>
    </w:p>
    <w:p w14:paraId="26484194" w14:textId="77777777" w:rsidR="002803D2" w:rsidRPr="00F37ABB" w:rsidRDefault="00000000" w:rsidP="00F37ABB">
      <w:pPr>
        <w:pStyle w:val="a6"/>
        <w:numPr>
          <w:ilvl w:val="0"/>
          <w:numId w:val="16"/>
        </w:numPr>
        <w:tabs>
          <w:tab w:val="left" w:pos="1558"/>
        </w:tabs>
        <w:spacing w:line="276" w:lineRule="auto"/>
        <w:ind w:left="1558" w:hanging="705"/>
        <w:jc w:val="left"/>
        <w:rPr>
          <w:sz w:val="24"/>
          <w:szCs w:val="24"/>
        </w:rPr>
      </w:pPr>
      <w:r w:rsidRPr="00F37ABB">
        <w:rPr>
          <w:sz w:val="24"/>
          <w:szCs w:val="24"/>
        </w:rPr>
        <w:t>расширение</w:t>
      </w:r>
      <w:r w:rsidRPr="00F37ABB">
        <w:rPr>
          <w:spacing w:val="-9"/>
          <w:sz w:val="24"/>
          <w:szCs w:val="24"/>
        </w:rPr>
        <w:t xml:space="preserve"> </w:t>
      </w:r>
      <w:r w:rsidRPr="00F37ABB">
        <w:rPr>
          <w:sz w:val="24"/>
          <w:szCs w:val="24"/>
        </w:rPr>
        <w:t>партнерских</w:t>
      </w:r>
      <w:r w:rsidRPr="00F37ABB">
        <w:rPr>
          <w:spacing w:val="-7"/>
          <w:sz w:val="24"/>
          <w:szCs w:val="24"/>
        </w:rPr>
        <w:t xml:space="preserve"> </w:t>
      </w:r>
      <w:r w:rsidRPr="00F37ABB">
        <w:rPr>
          <w:spacing w:val="-2"/>
          <w:sz w:val="24"/>
          <w:szCs w:val="24"/>
        </w:rPr>
        <w:t>взаимоотношений.</w:t>
      </w:r>
    </w:p>
    <w:p w14:paraId="3D089DDD" w14:textId="77777777" w:rsidR="002803D2" w:rsidRPr="00F37ABB" w:rsidRDefault="00000000" w:rsidP="00F37ABB">
      <w:pPr>
        <w:pStyle w:val="a3"/>
        <w:spacing w:line="276" w:lineRule="auto"/>
        <w:ind w:left="143" w:right="843"/>
        <w:rPr>
          <w:sz w:val="24"/>
          <w:szCs w:val="24"/>
        </w:rPr>
      </w:pPr>
      <w:r w:rsidRPr="00F37ABB">
        <w:rPr>
          <w:b/>
          <w:sz w:val="24"/>
          <w:szCs w:val="24"/>
        </w:rPr>
        <w:t xml:space="preserve">Практическое взаимодействие </w:t>
      </w:r>
      <w:r w:rsidRPr="00F37ABB">
        <w:rPr>
          <w:sz w:val="24"/>
          <w:szCs w:val="24"/>
        </w:rPr>
        <w:t xml:space="preserve">осуществляется </w:t>
      </w:r>
      <w:r w:rsidRPr="00F37ABB">
        <w:rPr>
          <w:b/>
          <w:i/>
          <w:sz w:val="24"/>
          <w:szCs w:val="24"/>
        </w:rPr>
        <w:t xml:space="preserve">по сетевому принципу, </w:t>
      </w:r>
      <w:r w:rsidRPr="00F37ABB">
        <w:rPr>
          <w:sz w:val="24"/>
          <w:szCs w:val="24"/>
        </w:rPr>
        <w:t>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14:paraId="0E9CEBA0" w14:textId="77777777" w:rsidR="002803D2" w:rsidRPr="00F37ABB" w:rsidRDefault="00000000" w:rsidP="00F37ABB">
      <w:pPr>
        <w:pStyle w:val="a3"/>
        <w:spacing w:line="276" w:lineRule="auto"/>
        <w:ind w:left="143" w:right="844"/>
        <w:rPr>
          <w:spacing w:val="-2"/>
          <w:sz w:val="24"/>
          <w:szCs w:val="24"/>
        </w:rPr>
      </w:pPr>
      <w:r w:rsidRPr="00F37ABB">
        <w:rPr>
          <w:sz w:val="24"/>
          <w:szCs w:val="24"/>
        </w:rPr>
        <w:t xml:space="preserve">Главными принципами межличностного педагогического общения в контексте реализации </w:t>
      </w:r>
      <w:r w:rsidRPr="00F37ABB">
        <w:rPr>
          <w:b/>
          <w:i/>
          <w:sz w:val="24"/>
          <w:szCs w:val="24"/>
        </w:rPr>
        <w:t xml:space="preserve">модели сетевого взаимодействия </w:t>
      </w:r>
      <w:r w:rsidRPr="00F37ABB">
        <w:rPr>
          <w:sz w:val="24"/>
          <w:szCs w:val="24"/>
        </w:rPr>
        <w:t>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w:t>
      </w:r>
      <w:r w:rsidRPr="00F37ABB">
        <w:rPr>
          <w:spacing w:val="37"/>
          <w:sz w:val="24"/>
          <w:szCs w:val="24"/>
        </w:rPr>
        <w:t xml:space="preserve">  </w:t>
      </w:r>
      <w:r w:rsidRPr="00F37ABB">
        <w:rPr>
          <w:sz w:val="24"/>
          <w:szCs w:val="24"/>
        </w:rPr>
        <w:t>и</w:t>
      </w:r>
      <w:r w:rsidRPr="00F37ABB">
        <w:rPr>
          <w:spacing w:val="35"/>
          <w:sz w:val="24"/>
          <w:szCs w:val="24"/>
        </w:rPr>
        <w:t xml:space="preserve">  </w:t>
      </w:r>
      <w:r w:rsidRPr="00F37ABB">
        <w:rPr>
          <w:sz w:val="24"/>
          <w:szCs w:val="24"/>
        </w:rPr>
        <w:t>административного</w:t>
      </w:r>
      <w:r w:rsidRPr="00F37ABB">
        <w:rPr>
          <w:spacing w:val="37"/>
          <w:sz w:val="24"/>
          <w:szCs w:val="24"/>
        </w:rPr>
        <w:t xml:space="preserve">  </w:t>
      </w:r>
      <w:r w:rsidRPr="00F37ABB">
        <w:rPr>
          <w:sz w:val="24"/>
          <w:szCs w:val="24"/>
        </w:rPr>
        <w:t>ресурсов.</w:t>
      </w:r>
      <w:r w:rsidRPr="00F37ABB">
        <w:rPr>
          <w:spacing w:val="36"/>
          <w:sz w:val="24"/>
          <w:szCs w:val="24"/>
        </w:rPr>
        <w:t xml:space="preserve">  </w:t>
      </w:r>
      <w:r w:rsidRPr="00F37ABB">
        <w:rPr>
          <w:sz w:val="24"/>
          <w:szCs w:val="24"/>
        </w:rPr>
        <w:t>Реализация</w:t>
      </w:r>
      <w:r w:rsidRPr="00F37ABB">
        <w:rPr>
          <w:spacing w:val="38"/>
          <w:sz w:val="24"/>
          <w:szCs w:val="24"/>
        </w:rPr>
        <w:t xml:space="preserve">  </w:t>
      </w:r>
      <w:r w:rsidRPr="00F37ABB">
        <w:rPr>
          <w:spacing w:val="-2"/>
          <w:sz w:val="24"/>
          <w:szCs w:val="24"/>
        </w:rPr>
        <w:t>названных</w:t>
      </w:r>
    </w:p>
    <w:p w14:paraId="0EDE5862" w14:textId="77777777" w:rsidR="002803D2" w:rsidRPr="00F37ABB" w:rsidRDefault="00000000" w:rsidP="00F37ABB">
      <w:pPr>
        <w:pStyle w:val="a3"/>
        <w:spacing w:line="276" w:lineRule="auto"/>
        <w:ind w:left="0" w:right="851" w:firstLine="0"/>
        <w:rPr>
          <w:sz w:val="24"/>
          <w:szCs w:val="24"/>
        </w:rPr>
      </w:pPr>
      <w:r w:rsidRPr="00F37ABB">
        <w:rPr>
          <w:sz w:val="24"/>
          <w:szCs w:val="24"/>
        </w:rPr>
        <w:t>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w:t>
      </w:r>
      <w:r w:rsidRPr="00F37ABB">
        <w:rPr>
          <w:spacing w:val="40"/>
          <w:sz w:val="24"/>
          <w:szCs w:val="24"/>
        </w:rPr>
        <w:t xml:space="preserve"> </w:t>
      </w:r>
      <w:r w:rsidRPr="00F37ABB">
        <w:rPr>
          <w:sz w:val="24"/>
          <w:szCs w:val="24"/>
        </w:rPr>
        <w:t>и ценностно-смысловой контекст содержания обучения и воспитания.</w:t>
      </w:r>
    </w:p>
    <w:p w14:paraId="02F15709" w14:textId="77777777" w:rsidR="002803D2" w:rsidRPr="00F37ABB" w:rsidRDefault="00000000" w:rsidP="00F37ABB">
      <w:pPr>
        <w:spacing w:line="276" w:lineRule="auto"/>
        <w:ind w:left="143" w:right="842" w:firstLine="707"/>
        <w:jc w:val="both"/>
        <w:rPr>
          <w:sz w:val="24"/>
          <w:szCs w:val="24"/>
        </w:rPr>
      </w:pPr>
      <w:r w:rsidRPr="00F37ABB">
        <w:rPr>
          <w:sz w:val="24"/>
          <w:szCs w:val="24"/>
        </w:rPr>
        <w:t>В</w:t>
      </w:r>
      <w:r w:rsidRPr="00F37ABB">
        <w:rPr>
          <w:spacing w:val="-1"/>
          <w:sz w:val="24"/>
          <w:szCs w:val="24"/>
        </w:rPr>
        <w:t xml:space="preserve"> </w:t>
      </w:r>
      <w:r w:rsidRPr="00F37ABB">
        <w:rPr>
          <w:sz w:val="24"/>
          <w:szCs w:val="24"/>
        </w:rPr>
        <w:t>процессе</w:t>
      </w:r>
      <w:r w:rsidRPr="00F37ABB">
        <w:rPr>
          <w:spacing w:val="-4"/>
          <w:sz w:val="24"/>
          <w:szCs w:val="24"/>
        </w:rPr>
        <w:t xml:space="preserve"> </w:t>
      </w:r>
      <w:r w:rsidRPr="00F37ABB">
        <w:rPr>
          <w:sz w:val="24"/>
          <w:szCs w:val="24"/>
        </w:rPr>
        <w:t>реализации</w:t>
      </w:r>
      <w:r w:rsidRPr="00F37ABB">
        <w:rPr>
          <w:spacing w:val="-1"/>
          <w:sz w:val="24"/>
          <w:szCs w:val="24"/>
        </w:rPr>
        <w:t xml:space="preserve"> </w:t>
      </w:r>
      <w:r w:rsidRPr="00F37ABB">
        <w:rPr>
          <w:sz w:val="24"/>
          <w:szCs w:val="24"/>
        </w:rPr>
        <w:t xml:space="preserve">модели </w:t>
      </w:r>
      <w:r w:rsidRPr="00F37ABB">
        <w:rPr>
          <w:b/>
          <w:i/>
          <w:sz w:val="24"/>
          <w:szCs w:val="24"/>
        </w:rPr>
        <w:t xml:space="preserve">организации сетевого взаимодействия участников образовательной деятельности </w:t>
      </w:r>
      <w:r w:rsidRPr="00F37ABB">
        <w:rPr>
          <w:sz w:val="24"/>
          <w:szCs w:val="24"/>
        </w:rPr>
        <w:t xml:space="preserve">постепенно начинают рождаться новые формы творческой самоорганизации детско-родительских коллективов в виде </w:t>
      </w:r>
      <w:r w:rsidRPr="00F37ABB">
        <w:rPr>
          <w:b/>
          <w:i/>
          <w:sz w:val="24"/>
          <w:szCs w:val="24"/>
        </w:rPr>
        <w:t xml:space="preserve">сетевых органов самоуправления </w:t>
      </w:r>
      <w:r w:rsidRPr="00F37ABB">
        <w:rPr>
          <w:sz w:val="24"/>
          <w:szCs w:val="24"/>
        </w:rPr>
        <w:t xml:space="preserve">– </w:t>
      </w:r>
      <w:r w:rsidRPr="00F37ABB">
        <w:rPr>
          <w:b/>
          <w:i/>
          <w:sz w:val="24"/>
          <w:szCs w:val="24"/>
        </w:rPr>
        <w:t>советы детско- родительских активов</w:t>
      </w:r>
      <w:r w:rsidRPr="00F37ABB">
        <w:rPr>
          <w:sz w:val="24"/>
          <w:szCs w:val="24"/>
        </w:rPr>
        <w:t>. Главное отличие советов детско-родительских активов от</w:t>
      </w:r>
      <w:r w:rsidRPr="00F37ABB">
        <w:rPr>
          <w:spacing w:val="-1"/>
          <w:sz w:val="24"/>
          <w:szCs w:val="24"/>
        </w:rPr>
        <w:t xml:space="preserve"> </w:t>
      </w:r>
      <w:r w:rsidRPr="00F37ABB">
        <w:rPr>
          <w:sz w:val="24"/>
          <w:szCs w:val="24"/>
        </w:rPr>
        <w:t>других форм</w:t>
      </w:r>
      <w:r w:rsidRPr="00F37ABB">
        <w:rPr>
          <w:spacing w:val="-1"/>
          <w:sz w:val="24"/>
          <w:szCs w:val="24"/>
        </w:rPr>
        <w:t xml:space="preserve"> </w:t>
      </w:r>
      <w:r w:rsidRPr="00F37ABB">
        <w:rPr>
          <w:sz w:val="24"/>
          <w:szCs w:val="24"/>
        </w:rPr>
        <w:t xml:space="preserve">самоуправления состоит в том, что их формирование происходит </w:t>
      </w:r>
      <w:r w:rsidRPr="00F37ABB">
        <w:rPr>
          <w:b/>
          <w:i/>
          <w:sz w:val="24"/>
          <w:szCs w:val="24"/>
        </w:rPr>
        <w:t xml:space="preserve">не на стихийной основе, </w:t>
      </w:r>
      <w:r w:rsidRPr="00F37ABB">
        <w:rPr>
          <w:sz w:val="24"/>
          <w:szCs w:val="24"/>
        </w:rPr>
        <w:t xml:space="preserve">а </w:t>
      </w:r>
      <w:r w:rsidRPr="00F37ABB">
        <w:rPr>
          <w:b/>
          <w:i/>
          <w:sz w:val="24"/>
          <w:szCs w:val="24"/>
        </w:rPr>
        <w:t>в процессе совместной реализации системного комплекса воспитательных программ духовно-нравственной и социокультурной направленности</w:t>
      </w:r>
      <w:r w:rsidRPr="00F37ABB">
        <w:rPr>
          <w:sz w:val="24"/>
          <w:szCs w:val="24"/>
        </w:rPr>
        <w:t xml:space="preserve">, предполагающих активное присоединение семей воспитанников к образовательной деятельности,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w:t>
      </w:r>
      <w:r w:rsidRPr="00F37ABB">
        <w:rPr>
          <w:b/>
          <w:i/>
          <w:sz w:val="24"/>
          <w:szCs w:val="24"/>
        </w:rPr>
        <w:t xml:space="preserve">функцию сетевых субъектов системы </w:t>
      </w:r>
      <w:r w:rsidRPr="00F37ABB">
        <w:rPr>
          <w:b/>
          <w:i/>
          <w:sz w:val="24"/>
          <w:szCs w:val="24"/>
        </w:rPr>
        <w:lastRenderedPageBreak/>
        <w:t xml:space="preserve">общественного управления </w:t>
      </w:r>
      <w:r w:rsidRPr="00F37ABB">
        <w:rPr>
          <w:sz w:val="24"/>
          <w:szCs w:val="24"/>
        </w:rPr>
        <w:t>образовательной деятельностью</w:t>
      </w:r>
      <w:r w:rsidRPr="00F37ABB">
        <w:rPr>
          <w:spacing w:val="40"/>
          <w:sz w:val="24"/>
          <w:szCs w:val="24"/>
        </w:rPr>
        <w:t xml:space="preserve"> </w:t>
      </w:r>
      <w:r w:rsidRPr="00F37ABB">
        <w:rPr>
          <w:sz w:val="24"/>
          <w:szCs w:val="24"/>
        </w:rPr>
        <w:t xml:space="preserve">в </w:t>
      </w:r>
      <w:r w:rsidRPr="00F37ABB">
        <w:rPr>
          <w:spacing w:val="-2"/>
          <w:sz w:val="24"/>
          <w:szCs w:val="24"/>
        </w:rPr>
        <w:t>школе.</w:t>
      </w:r>
    </w:p>
    <w:p w14:paraId="7FA4A6EB" w14:textId="77777777" w:rsidR="002803D2" w:rsidRPr="00F37ABB" w:rsidRDefault="00000000" w:rsidP="00F37ABB">
      <w:pPr>
        <w:pStyle w:val="a3"/>
        <w:spacing w:line="276" w:lineRule="auto"/>
        <w:ind w:left="143" w:right="846"/>
        <w:rPr>
          <w:sz w:val="24"/>
          <w:szCs w:val="24"/>
        </w:rPr>
      </w:pPr>
      <w:r w:rsidRPr="00F37ABB">
        <w:rPr>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w:t>
      </w:r>
      <w:r w:rsidRPr="00F37ABB">
        <w:rPr>
          <w:spacing w:val="-3"/>
          <w:sz w:val="24"/>
          <w:szCs w:val="24"/>
        </w:rPr>
        <w:t xml:space="preserve"> </w:t>
      </w:r>
      <w:r w:rsidRPr="00F37ABB">
        <w:rPr>
          <w:sz w:val="24"/>
          <w:szCs w:val="24"/>
        </w:rPr>
        <w:t>и сохранение единства</w:t>
      </w:r>
      <w:r w:rsidRPr="00F37ABB">
        <w:rPr>
          <w:spacing w:val="-1"/>
          <w:sz w:val="24"/>
          <w:szCs w:val="24"/>
        </w:rPr>
        <w:t xml:space="preserve"> </w:t>
      </w:r>
      <w:r w:rsidRPr="00F37ABB">
        <w:rPr>
          <w:sz w:val="24"/>
          <w:szCs w:val="24"/>
        </w:rPr>
        <w:t>воспитательной среды современной школы</w:t>
      </w:r>
      <w:r w:rsidRPr="00F37ABB">
        <w:rPr>
          <w:spacing w:val="-2"/>
          <w:sz w:val="24"/>
          <w:szCs w:val="24"/>
        </w:rPr>
        <w:t xml:space="preserve"> </w:t>
      </w:r>
      <w:r w:rsidRPr="00F37ABB">
        <w:rPr>
          <w:sz w:val="24"/>
          <w:szCs w:val="24"/>
        </w:rPr>
        <w:t>в условиях открытого информационного общества.</w:t>
      </w:r>
    </w:p>
    <w:p w14:paraId="6AA47D7B" w14:textId="77777777" w:rsidR="002803D2" w:rsidRPr="00F37ABB" w:rsidRDefault="002803D2" w:rsidP="00F37ABB">
      <w:pPr>
        <w:pStyle w:val="a3"/>
        <w:spacing w:line="276" w:lineRule="auto"/>
        <w:ind w:left="0" w:firstLine="0"/>
        <w:jc w:val="center"/>
        <w:rPr>
          <w:sz w:val="24"/>
          <w:szCs w:val="24"/>
        </w:rPr>
      </w:pPr>
    </w:p>
    <w:p w14:paraId="436ECF0B" w14:textId="01A36CA1" w:rsidR="002803D2" w:rsidRPr="00F37ABB" w:rsidRDefault="00964297" w:rsidP="00F37ABB">
      <w:pPr>
        <w:pStyle w:val="1"/>
        <w:tabs>
          <w:tab w:val="left" w:pos="1370"/>
          <w:tab w:val="left" w:pos="3064"/>
        </w:tabs>
        <w:spacing w:line="276" w:lineRule="auto"/>
        <w:ind w:left="0" w:right="879"/>
        <w:jc w:val="center"/>
        <w:rPr>
          <w:sz w:val="24"/>
          <w:szCs w:val="24"/>
        </w:rPr>
      </w:pPr>
      <w:r w:rsidRPr="00F37ABB">
        <w:rPr>
          <w:sz w:val="24"/>
          <w:szCs w:val="24"/>
        </w:rPr>
        <w:t>2.5.Программа</w:t>
      </w:r>
      <w:r w:rsidRPr="00F37ABB">
        <w:rPr>
          <w:spacing w:val="-7"/>
          <w:sz w:val="24"/>
          <w:szCs w:val="24"/>
        </w:rPr>
        <w:t xml:space="preserve"> </w:t>
      </w:r>
      <w:r w:rsidRPr="00F37ABB">
        <w:rPr>
          <w:sz w:val="24"/>
          <w:szCs w:val="24"/>
        </w:rPr>
        <w:t>формирования</w:t>
      </w:r>
      <w:r w:rsidRPr="00F37ABB">
        <w:rPr>
          <w:spacing w:val="-10"/>
          <w:sz w:val="24"/>
          <w:szCs w:val="24"/>
        </w:rPr>
        <w:t xml:space="preserve"> </w:t>
      </w:r>
      <w:r w:rsidRPr="00F37ABB">
        <w:rPr>
          <w:sz w:val="24"/>
          <w:szCs w:val="24"/>
        </w:rPr>
        <w:t>экологической</w:t>
      </w:r>
      <w:r w:rsidRPr="00F37ABB">
        <w:rPr>
          <w:spacing w:val="-9"/>
          <w:sz w:val="24"/>
          <w:szCs w:val="24"/>
        </w:rPr>
        <w:t xml:space="preserve"> </w:t>
      </w:r>
      <w:r w:rsidRPr="00F37ABB">
        <w:rPr>
          <w:sz w:val="24"/>
          <w:szCs w:val="24"/>
        </w:rPr>
        <w:t>культуры,</w:t>
      </w:r>
      <w:r w:rsidRPr="00F37ABB">
        <w:rPr>
          <w:spacing w:val="-9"/>
          <w:sz w:val="24"/>
          <w:szCs w:val="24"/>
        </w:rPr>
        <w:t xml:space="preserve"> </w:t>
      </w:r>
      <w:r w:rsidRPr="00F37ABB">
        <w:rPr>
          <w:sz w:val="24"/>
          <w:szCs w:val="24"/>
        </w:rPr>
        <w:t>здорового и безопасного образа жизни</w:t>
      </w:r>
    </w:p>
    <w:p w14:paraId="4A26D601" w14:textId="77777777" w:rsidR="002803D2" w:rsidRPr="00F37ABB" w:rsidRDefault="00000000" w:rsidP="00F37ABB">
      <w:pPr>
        <w:pStyle w:val="a3"/>
        <w:spacing w:line="276" w:lineRule="auto"/>
        <w:ind w:left="143" w:right="844"/>
        <w:rPr>
          <w:sz w:val="24"/>
          <w:szCs w:val="24"/>
        </w:rPr>
      </w:pPr>
      <w:r w:rsidRPr="00F37ABB">
        <w:rPr>
          <w:sz w:val="24"/>
          <w:szCs w:val="24"/>
        </w:rPr>
        <w:t>Программа формирования экологической культуры, здорового и безопасного образа жизни в соответствии с определением ФГОС ООО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14:paraId="4EECD31B" w14:textId="77777777" w:rsidR="002803D2" w:rsidRPr="00F37ABB" w:rsidRDefault="00000000" w:rsidP="00F37ABB">
      <w:pPr>
        <w:pStyle w:val="a3"/>
        <w:spacing w:line="276" w:lineRule="auto"/>
        <w:ind w:left="143" w:right="843"/>
        <w:rPr>
          <w:sz w:val="24"/>
          <w:szCs w:val="24"/>
        </w:rPr>
      </w:pPr>
      <w:r w:rsidRPr="00F37ABB">
        <w:rPr>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w:t>
      </w:r>
      <w:r w:rsidRPr="00F37ABB">
        <w:rPr>
          <w:spacing w:val="-1"/>
          <w:sz w:val="24"/>
          <w:szCs w:val="24"/>
        </w:rPr>
        <w:t xml:space="preserve"> </w:t>
      </w:r>
      <w:r w:rsidRPr="00F37ABB">
        <w:rPr>
          <w:sz w:val="24"/>
          <w:szCs w:val="24"/>
        </w:rPr>
        <w:t>образа</w:t>
      </w:r>
      <w:r w:rsidRPr="00F37ABB">
        <w:rPr>
          <w:spacing w:val="-2"/>
          <w:sz w:val="24"/>
          <w:szCs w:val="24"/>
        </w:rPr>
        <w:t xml:space="preserve"> </w:t>
      </w:r>
      <w:r w:rsidRPr="00F37ABB">
        <w:rPr>
          <w:sz w:val="24"/>
          <w:szCs w:val="24"/>
        </w:rPr>
        <w:t>жизни,</w:t>
      </w:r>
      <w:r w:rsidRPr="00F37ABB">
        <w:rPr>
          <w:spacing w:val="-1"/>
          <w:sz w:val="24"/>
          <w:szCs w:val="24"/>
        </w:rPr>
        <w:t xml:space="preserve"> </w:t>
      </w:r>
      <w:r w:rsidRPr="00F37ABB">
        <w:rPr>
          <w:sz w:val="24"/>
          <w:szCs w:val="24"/>
        </w:rPr>
        <w:t>ценить</w:t>
      </w:r>
      <w:r w:rsidRPr="00F37ABB">
        <w:rPr>
          <w:spacing w:val="-2"/>
          <w:sz w:val="24"/>
          <w:szCs w:val="24"/>
        </w:rPr>
        <w:t xml:space="preserve"> </w:t>
      </w:r>
      <w:r w:rsidRPr="00F37ABB">
        <w:rPr>
          <w:sz w:val="24"/>
          <w:szCs w:val="24"/>
        </w:rPr>
        <w:t>природу как источник духовного развития, информации, красоты, здоровья, материального благополучия.</w:t>
      </w:r>
    </w:p>
    <w:p w14:paraId="6E6B9E7A" w14:textId="77777777" w:rsidR="002803D2" w:rsidRPr="00F37ABB" w:rsidRDefault="00000000" w:rsidP="00F37ABB">
      <w:pPr>
        <w:pStyle w:val="a3"/>
        <w:spacing w:line="276" w:lineRule="auto"/>
        <w:ind w:left="143" w:right="841"/>
        <w:rPr>
          <w:sz w:val="24"/>
          <w:szCs w:val="24"/>
        </w:rPr>
      </w:pPr>
      <w:r w:rsidRPr="00F37ABB">
        <w:rPr>
          <w:sz w:val="24"/>
          <w:szCs w:val="24"/>
        </w:rPr>
        <w:t>Программа формирования экологической культуры разработана на основе</w:t>
      </w:r>
      <w:r w:rsidRPr="00F37ABB">
        <w:rPr>
          <w:spacing w:val="-18"/>
          <w:sz w:val="24"/>
          <w:szCs w:val="24"/>
        </w:rPr>
        <w:t xml:space="preserve"> </w:t>
      </w:r>
      <w:r w:rsidRPr="00F37ABB">
        <w:rPr>
          <w:b/>
          <w:i/>
          <w:sz w:val="24"/>
          <w:szCs w:val="24"/>
        </w:rPr>
        <w:t>системно-деятельностного</w:t>
      </w:r>
      <w:r w:rsidRPr="00F37ABB">
        <w:rPr>
          <w:b/>
          <w:i/>
          <w:spacing w:val="-17"/>
          <w:sz w:val="24"/>
          <w:szCs w:val="24"/>
        </w:rPr>
        <w:t xml:space="preserve"> </w:t>
      </w:r>
      <w:r w:rsidRPr="00F37ABB">
        <w:rPr>
          <w:sz w:val="24"/>
          <w:szCs w:val="24"/>
        </w:rPr>
        <w:t>и</w:t>
      </w:r>
      <w:r w:rsidRPr="00F37ABB">
        <w:rPr>
          <w:spacing w:val="-17"/>
          <w:sz w:val="24"/>
          <w:szCs w:val="24"/>
        </w:rPr>
        <w:t xml:space="preserve"> </w:t>
      </w:r>
      <w:r w:rsidRPr="00F37ABB">
        <w:rPr>
          <w:b/>
          <w:i/>
          <w:sz w:val="24"/>
          <w:szCs w:val="24"/>
        </w:rPr>
        <w:t>культурно-исторического</w:t>
      </w:r>
      <w:r w:rsidRPr="00F37ABB">
        <w:rPr>
          <w:b/>
          <w:i/>
          <w:spacing w:val="-16"/>
          <w:sz w:val="24"/>
          <w:szCs w:val="24"/>
        </w:rPr>
        <w:t xml:space="preserve"> </w:t>
      </w:r>
      <w:r w:rsidRPr="00F37ABB">
        <w:rPr>
          <w:b/>
          <w:i/>
          <w:sz w:val="24"/>
          <w:szCs w:val="24"/>
        </w:rPr>
        <w:t>подходов</w:t>
      </w:r>
      <w:r w:rsidRPr="00F37ABB">
        <w:rPr>
          <w:sz w:val="24"/>
          <w:szCs w:val="24"/>
        </w:rPr>
        <w:t>,</w:t>
      </w:r>
      <w:r w:rsidRPr="00F37ABB">
        <w:rPr>
          <w:spacing w:val="-17"/>
          <w:sz w:val="24"/>
          <w:szCs w:val="24"/>
        </w:rPr>
        <w:t xml:space="preserve"> </w:t>
      </w:r>
      <w:r w:rsidRPr="00F37ABB">
        <w:rPr>
          <w:sz w:val="24"/>
          <w:szCs w:val="24"/>
        </w:rPr>
        <w:t>с учётом этнических, социально-экономических, природно-территориальных и иных особенностей Ростовской области, запросов семей и других субъектов образовательной деятельности и подразумевает конкретизацию задач, содержания,</w:t>
      </w:r>
      <w:r w:rsidRPr="00F37ABB">
        <w:rPr>
          <w:spacing w:val="-7"/>
          <w:sz w:val="24"/>
          <w:szCs w:val="24"/>
        </w:rPr>
        <w:t xml:space="preserve"> </w:t>
      </w:r>
      <w:r w:rsidRPr="00F37ABB">
        <w:rPr>
          <w:sz w:val="24"/>
          <w:szCs w:val="24"/>
        </w:rPr>
        <w:t>условий,</w:t>
      </w:r>
      <w:r w:rsidRPr="00F37ABB">
        <w:rPr>
          <w:spacing w:val="-3"/>
          <w:sz w:val="24"/>
          <w:szCs w:val="24"/>
        </w:rPr>
        <w:t xml:space="preserve"> </w:t>
      </w:r>
      <w:r w:rsidRPr="00F37ABB">
        <w:rPr>
          <w:sz w:val="24"/>
          <w:szCs w:val="24"/>
        </w:rPr>
        <w:t>планируемых</w:t>
      </w:r>
      <w:r w:rsidRPr="00F37ABB">
        <w:rPr>
          <w:spacing w:val="-3"/>
          <w:sz w:val="24"/>
          <w:szCs w:val="24"/>
        </w:rPr>
        <w:t xml:space="preserve"> </w:t>
      </w:r>
      <w:r w:rsidRPr="00F37ABB">
        <w:rPr>
          <w:sz w:val="24"/>
          <w:szCs w:val="24"/>
        </w:rPr>
        <w:t>результатов,</w:t>
      </w:r>
      <w:r w:rsidRPr="00F37ABB">
        <w:rPr>
          <w:spacing w:val="-5"/>
          <w:sz w:val="24"/>
          <w:szCs w:val="24"/>
        </w:rPr>
        <w:t xml:space="preserve"> </w:t>
      </w:r>
      <w:r w:rsidRPr="00F37ABB">
        <w:rPr>
          <w:sz w:val="24"/>
          <w:szCs w:val="24"/>
        </w:rPr>
        <w:t>а</w:t>
      </w:r>
      <w:r w:rsidRPr="00F37ABB">
        <w:rPr>
          <w:spacing w:val="-4"/>
          <w:sz w:val="24"/>
          <w:szCs w:val="24"/>
        </w:rPr>
        <w:t xml:space="preserve"> </w:t>
      </w:r>
      <w:r w:rsidRPr="00F37ABB">
        <w:rPr>
          <w:sz w:val="24"/>
          <w:szCs w:val="24"/>
        </w:rPr>
        <w:t>также</w:t>
      </w:r>
      <w:r w:rsidRPr="00F37ABB">
        <w:rPr>
          <w:spacing w:val="-4"/>
          <w:sz w:val="24"/>
          <w:szCs w:val="24"/>
        </w:rPr>
        <w:t xml:space="preserve"> </w:t>
      </w:r>
      <w:r w:rsidRPr="00F37ABB">
        <w:rPr>
          <w:sz w:val="24"/>
          <w:szCs w:val="24"/>
        </w:rPr>
        <w:t>форм</w:t>
      </w:r>
      <w:r w:rsidRPr="00F37ABB">
        <w:rPr>
          <w:spacing w:val="-4"/>
          <w:sz w:val="24"/>
          <w:szCs w:val="24"/>
        </w:rPr>
        <w:t xml:space="preserve"> </w:t>
      </w:r>
      <w:r w:rsidRPr="00F37ABB">
        <w:rPr>
          <w:sz w:val="24"/>
          <w:szCs w:val="24"/>
        </w:rPr>
        <w:t>ее</w:t>
      </w:r>
      <w:r w:rsidRPr="00F37ABB">
        <w:rPr>
          <w:spacing w:val="-4"/>
          <w:sz w:val="24"/>
          <w:szCs w:val="24"/>
        </w:rPr>
        <w:t xml:space="preserve"> </w:t>
      </w:r>
      <w:r w:rsidRPr="00F37ABB">
        <w:rPr>
          <w:sz w:val="24"/>
          <w:szCs w:val="24"/>
        </w:rPr>
        <w:t>реализации, взаимодействия с семьёй, учреждениями дополнительного образования и другими общественными организациями.</w:t>
      </w:r>
    </w:p>
    <w:p w14:paraId="31ABAF33" w14:textId="77777777" w:rsidR="002803D2" w:rsidRPr="00F37ABB" w:rsidRDefault="00000000" w:rsidP="00F37ABB">
      <w:pPr>
        <w:pStyle w:val="a3"/>
        <w:spacing w:line="276" w:lineRule="auto"/>
        <w:ind w:left="143" w:right="848"/>
        <w:rPr>
          <w:sz w:val="24"/>
          <w:szCs w:val="24"/>
        </w:rPr>
      </w:pPr>
      <w:r w:rsidRPr="00F37ABB">
        <w:rPr>
          <w:sz w:val="24"/>
          <w:szCs w:val="24"/>
        </w:rPr>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 детей:</w:t>
      </w:r>
    </w:p>
    <w:p w14:paraId="226CFB31" w14:textId="77777777" w:rsidR="002803D2" w:rsidRPr="00F37ABB" w:rsidRDefault="00000000" w:rsidP="00F37ABB">
      <w:pPr>
        <w:pStyle w:val="a3"/>
        <w:spacing w:line="276" w:lineRule="auto"/>
        <w:ind w:left="143" w:right="851"/>
        <w:rPr>
          <w:sz w:val="24"/>
          <w:szCs w:val="24"/>
        </w:rPr>
      </w:pPr>
      <w:r w:rsidRPr="00F37ABB">
        <w:rPr>
          <w:sz w:val="24"/>
          <w:szCs w:val="24"/>
        </w:rPr>
        <w:t>неблагоприятные экологические, социальные и экономические</w:t>
      </w:r>
      <w:r w:rsidRPr="00F37ABB">
        <w:rPr>
          <w:spacing w:val="80"/>
          <w:sz w:val="24"/>
          <w:szCs w:val="24"/>
        </w:rPr>
        <w:t xml:space="preserve"> </w:t>
      </w:r>
      <w:r w:rsidRPr="00F37ABB">
        <w:rPr>
          <w:spacing w:val="-2"/>
          <w:sz w:val="24"/>
          <w:szCs w:val="24"/>
        </w:rPr>
        <w:t>условия;</w:t>
      </w:r>
    </w:p>
    <w:p w14:paraId="2D01260B" w14:textId="77777777" w:rsidR="002803D2" w:rsidRPr="00F37ABB" w:rsidRDefault="00000000" w:rsidP="00F37ABB">
      <w:pPr>
        <w:pStyle w:val="a3"/>
        <w:spacing w:line="276" w:lineRule="auto"/>
        <w:ind w:left="143" w:right="847"/>
        <w:rPr>
          <w:sz w:val="24"/>
          <w:szCs w:val="24"/>
        </w:rPr>
      </w:pPr>
      <w:r w:rsidRPr="00F37ABB">
        <w:rPr>
          <w:sz w:val="24"/>
          <w:szCs w:val="24"/>
        </w:rPr>
        <w:t>факторы риска, имеющие место в образовательных организациях, которые приводят к дальнейшему ухудшению здоровья детей и подростков</w:t>
      </w:r>
      <w:r w:rsidRPr="00F37ABB">
        <w:rPr>
          <w:spacing w:val="40"/>
          <w:sz w:val="24"/>
          <w:szCs w:val="24"/>
        </w:rPr>
        <w:t xml:space="preserve"> </w:t>
      </w:r>
      <w:r w:rsidRPr="00F37ABB">
        <w:rPr>
          <w:sz w:val="24"/>
          <w:szCs w:val="24"/>
        </w:rPr>
        <w:t>от первого к последнему году обучения;</w:t>
      </w:r>
    </w:p>
    <w:p w14:paraId="201D466B" w14:textId="77777777" w:rsidR="002803D2" w:rsidRPr="00F37ABB" w:rsidRDefault="00000000" w:rsidP="00F37ABB">
      <w:pPr>
        <w:pStyle w:val="a3"/>
        <w:spacing w:line="276" w:lineRule="auto"/>
        <w:ind w:left="143" w:right="848"/>
        <w:rPr>
          <w:sz w:val="24"/>
          <w:szCs w:val="24"/>
        </w:rPr>
      </w:pPr>
      <w:r w:rsidRPr="00F37ABB">
        <w:rPr>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w:t>
      </w:r>
      <w:r w:rsidRPr="00F37ABB">
        <w:rPr>
          <w:spacing w:val="40"/>
          <w:sz w:val="24"/>
          <w:szCs w:val="24"/>
        </w:rPr>
        <w:t xml:space="preserve"> </w:t>
      </w:r>
      <w:r w:rsidRPr="00F37ABB">
        <w:rPr>
          <w:sz w:val="24"/>
          <w:szCs w:val="24"/>
        </w:rPr>
        <w:t>проявлением неблагополучных сдвигов в здоровье обучающихся;</w:t>
      </w:r>
    </w:p>
    <w:p w14:paraId="1E234938" w14:textId="77777777" w:rsidR="002803D2" w:rsidRPr="00F37ABB" w:rsidRDefault="00000000" w:rsidP="00F37ABB">
      <w:pPr>
        <w:pStyle w:val="a3"/>
        <w:spacing w:line="276" w:lineRule="auto"/>
        <w:ind w:left="143" w:right="850"/>
        <w:rPr>
          <w:sz w:val="24"/>
          <w:szCs w:val="24"/>
        </w:rPr>
      </w:pPr>
      <w:r w:rsidRPr="00F37ABB">
        <w:rPr>
          <w:sz w:val="24"/>
          <w:szCs w:val="24"/>
        </w:rPr>
        <w:t xml:space="preserve">формируемые в младшем школьном возрасте правила поведения, </w:t>
      </w:r>
      <w:r w:rsidRPr="00F37ABB">
        <w:rPr>
          <w:spacing w:val="-2"/>
          <w:sz w:val="24"/>
          <w:szCs w:val="24"/>
        </w:rPr>
        <w:t>привычки;</w:t>
      </w:r>
    </w:p>
    <w:p w14:paraId="4ABCB4B9" w14:textId="77777777" w:rsidR="002803D2" w:rsidRPr="00F37ABB" w:rsidRDefault="00000000" w:rsidP="00F37ABB">
      <w:pPr>
        <w:pStyle w:val="a3"/>
        <w:spacing w:line="276" w:lineRule="auto"/>
        <w:ind w:left="143" w:right="849"/>
        <w:rPr>
          <w:sz w:val="24"/>
          <w:szCs w:val="24"/>
        </w:rPr>
      </w:pPr>
      <w:r w:rsidRPr="00F37ABB">
        <w:rPr>
          <w:sz w:val="24"/>
          <w:szCs w:val="24"/>
        </w:rPr>
        <w:t>особенности отношения обучающихся младшего школьного возраста к своему</w:t>
      </w:r>
      <w:r w:rsidRPr="00F37ABB">
        <w:rPr>
          <w:spacing w:val="44"/>
          <w:sz w:val="24"/>
          <w:szCs w:val="24"/>
        </w:rPr>
        <w:t xml:space="preserve">  </w:t>
      </w:r>
      <w:r w:rsidRPr="00F37ABB">
        <w:rPr>
          <w:sz w:val="24"/>
          <w:szCs w:val="24"/>
        </w:rPr>
        <w:t>здоровью,</w:t>
      </w:r>
      <w:r w:rsidRPr="00F37ABB">
        <w:rPr>
          <w:spacing w:val="43"/>
          <w:sz w:val="24"/>
          <w:szCs w:val="24"/>
        </w:rPr>
        <w:t xml:space="preserve">  </w:t>
      </w:r>
      <w:r w:rsidRPr="00F37ABB">
        <w:rPr>
          <w:sz w:val="24"/>
          <w:szCs w:val="24"/>
        </w:rPr>
        <w:t>что</w:t>
      </w:r>
      <w:r w:rsidRPr="00F37ABB">
        <w:rPr>
          <w:spacing w:val="45"/>
          <w:sz w:val="24"/>
          <w:szCs w:val="24"/>
        </w:rPr>
        <w:t xml:space="preserve">  </w:t>
      </w:r>
      <w:r w:rsidRPr="00F37ABB">
        <w:rPr>
          <w:sz w:val="24"/>
          <w:szCs w:val="24"/>
        </w:rPr>
        <w:t>связано</w:t>
      </w:r>
      <w:r w:rsidRPr="00F37ABB">
        <w:rPr>
          <w:spacing w:val="44"/>
          <w:sz w:val="24"/>
          <w:szCs w:val="24"/>
        </w:rPr>
        <w:t xml:space="preserve">  </w:t>
      </w:r>
      <w:r w:rsidRPr="00F37ABB">
        <w:rPr>
          <w:sz w:val="24"/>
          <w:szCs w:val="24"/>
        </w:rPr>
        <w:t>с</w:t>
      </w:r>
      <w:r w:rsidRPr="00F37ABB">
        <w:rPr>
          <w:spacing w:val="43"/>
          <w:sz w:val="24"/>
          <w:szCs w:val="24"/>
        </w:rPr>
        <w:t xml:space="preserve">  </w:t>
      </w:r>
      <w:r w:rsidRPr="00F37ABB">
        <w:rPr>
          <w:sz w:val="24"/>
          <w:szCs w:val="24"/>
        </w:rPr>
        <w:t>отсутствием</w:t>
      </w:r>
      <w:r w:rsidRPr="00F37ABB">
        <w:rPr>
          <w:spacing w:val="44"/>
          <w:sz w:val="24"/>
          <w:szCs w:val="24"/>
        </w:rPr>
        <w:t xml:space="preserve">  </w:t>
      </w:r>
      <w:r w:rsidRPr="00F37ABB">
        <w:rPr>
          <w:sz w:val="24"/>
          <w:szCs w:val="24"/>
        </w:rPr>
        <w:t>у</w:t>
      </w:r>
      <w:r w:rsidRPr="00F37ABB">
        <w:rPr>
          <w:spacing w:val="45"/>
          <w:sz w:val="24"/>
          <w:szCs w:val="24"/>
        </w:rPr>
        <w:t xml:space="preserve">  </w:t>
      </w:r>
      <w:r w:rsidRPr="00F37ABB">
        <w:rPr>
          <w:sz w:val="24"/>
          <w:szCs w:val="24"/>
        </w:rPr>
        <w:t>обучающихся</w:t>
      </w:r>
      <w:r w:rsidRPr="00F37ABB">
        <w:rPr>
          <w:spacing w:val="44"/>
          <w:sz w:val="24"/>
          <w:szCs w:val="24"/>
        </w:rPr>
        <w:t xml:space="preserve">  </w:t>
      </w:r>
      <w:r w:rsidRPr="00F37ABB">
        <w:rPr>
          <w:spacing w:val="-2"/>
          <w:sz w:val="24"/>
          <w:szCs w:val="24"/>
        </w:rPr>
        <w:t>опыта</w:t>
      </w:r>
    </w:p>
    <w:p w14:paraId="446DECB5" w14:textId="77777777" w:rsidR="002803D2" w:rsidRPr="00F37ABB" w:rsidRDefault="00000000" w:rsidP="00F37ABB">
      <w:pPr>
        <w:pStyle w:val="a3"/>
        <w:spacing w:line="276" w:lineRule="auto"/>
        <w:ind w:left="143" w:right="852" w:firstLine="0"/>
        <w:rPr>
          <w:sz w:val="24"/>
          <w:szCs w:val="24"/>
        </w:rPr>
      </w:pPr>
      <w:r w:rsidRPr="00F37ABB">
        <w:rPr>
          <w:sz w:val="24"/>
          <w:szCs w:val="24"/>
        </w:rPr>
        <w:t xml:space="preserve">«нездоровья» (за исключением обучающихся с серьёзными хроническими заболеваниями) </w:t>
      </w:r>
      <w:r w:rsidRPr="00F37ABB">
        <w:rPr>
          <w:sz w:val="24"/>
          <w:szCs w:val="24"/>
        </w:rPr>
        <w:lastRenderedPageBreak/>
        <w:t>и восприятием обучающимся состояния болезни главным образом как ограничения свободы;</w:t>
      </w:r>
    </w:p>
    <w:p w14:paraId="481EAAE1" w14:textId="77777777" w:rsidR="002803D2" w:rsidRPr="00F37ABB" w:rsidRDefault="00000000" w:rsidP="00F37ABB">
      <w:pPr>
        <w:pStyle w:val="a3"/>
        <w:spacing w:line="276" w:lineRule="auto"/>
        <w:ind w:left="143" w:right="844"/>
        <w:rPr>
          <w:sz w:val="24"/>
          <w:szCs w:val="24"/>
        </w:rPr>
      </w:pPr>
      <w:r w:rsidRPr="00F37ABB">
        <w:rPr>
          <w:sz w:val="24"/>
          <w:szCs w:val="24"/>
        </w:rPr>
        <w:t xml:space="preserve">неспособность прогнозировать последствия своего отношения к </w:t>
      </w:r>
      <w:r w:rsidRPr="00F37ABB">
        <w:rPr>
          <w:spacing w:val="-2"/>
          <w:sz w:val="24"/>
          <w:szCs w:val="24"/>
        </w:rPr>
        <w:t>здоровью.</w:t>
      </w:r>
    </w:p>
    <w:p w14:paraId="5B8E4C62" w14:textId="77777777" w:rsidR="002803D2" w:rsidRPr="00F37ABB" w:rsidRDefault="00000000" w:rsidP="00F37ABB">
      <w:pPr>
        <w:pStyle w:val="2"/>
        <w:spacing w:line="276" w:lineRule="auto"/>
        <w:ind w:right="851" w:firstLine="707"/>
        <w:rPr>
          <w:sz w:val="24"/>
          <w:szCs w:val="24"/>
        </w:rPr>
      </w:pPr>
      <w:r w:rsidRPr="00F37ABB">
        <w:rPr>
          <w:sz w:val="24"/>
          <w:szCs w:val="24"/>
        </w:rPr>
        <w:t>Программа формирования экологической культуры, здорового и безопасного образа жизни обеспечивает:</w:t>
      </w:r>
    </w:p>
    <w:p w14:paraId="7D1532D9" w14:textId="77777777" w:rsidR="002803D2" w:rsidRPr="00F37ABB" w:rsidRDefault="00000000" w:rsidP="00F37ABB">
      <w:pPr>
        <w:pStyle w:val="a6"/>
        <w:numPr>
          <w:ilvl w:val="0"/>
          <w:numId w:val="15"/>
        </w:numPr>
        <w:tabs>
          <w:tab w:val="left" w:pos="1221"/>
        </w:tabs>
        <w:spacing w:line="276" w:lineRule="auto"/>
        <w:ind w:right="852" w:firstLine="707"/>
        <w:rPr>
          <w:sz w:val="24"/>
          <w:szCs w:val="24"/>
        </w:rPr>
      </w:pPr>
      <w:r w:rsidRPr="00F37ABB">
        <w:rPr>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14:paraId="314CBA93" w14:textId="77777777" w:rsidR="002803D2" w:rsidRPr="00F37ABB" w:rsidRDefault="00000000" w:rsidP="00F37ABB">
      <w:pPr>
        <w:pStyle w:val="a6"/>
        <w:numPr>
          <w:ilvl w:val="0"/>
          <w:numId w:val="15"/>
        </w:numPr>
        <w:tabs>
          <w:tab w:val="left" w:pos="1221"/>
        </w:tabs>
        <w:spacing w:line="276" w:lineRule="auto"/>
        <w:ind w:right="849" w:firstLine="707"/>
        <w:rPr>
          <w:sz w:val="24"/>
          <w:szCs w:val="24"/>
        </w:rPr>
      </w:pPr>
      <w:r w:rsidRPr="00F37ABB">
        <w:rPr>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14:paraId="679E6A19" w14:textId="77777777" w:rsidR="002803D2" w:rsidRPr="00F37ABB" w:rsidRDefault="00000000" w:rsidP="00F37ABB">
      <w:pPr>
        <w:pStyle w:val="a6"/>
        <w:numPr>
          <w:ilvl w:val="0"/>
          <w:numId w:val="15"/>
        </w:numPr>
        <w:tabs>
          <w:tab w:val="left" w:pos="1221"/>
        </w:tabs>
        <w:spacing w:line="276" w:lineRule="auto"/>
        <w:ind w:right="853" w:firstLine="707"/>
        <w:rPr>
          <w:sz w:val="24"/>
          <w:szCs w:val="24"/>
        </w:rPr>
      </w:pPr>
      <w:r w:rsidRPr="00F37ABB">
        <w:rPr>
          <w:sz w:val="24"/>
          <w:szCs w:val="24"/>
        </w:rPr>
        <w:t xml:space="preserve">формирование познавательного интереса и бережного отношения к </w:t>
      </w:r>
      <w:r w:rsidRPr="00F37ABB">
        <w:rPr>
          <w:spacing w:val="-2"/>
          <w:sz w:val="24"/>
          <w:szCs w:val="24"/>
        </w:rPr>
        <w:t>природе;</w:t>
      </w:r>
    </w:p>
    <w:p w14:paraId="435932F9" w14:textId="77777777" w:rsidR="002803D2" w:rsidRPr="00F37ABB" w:rsidRDefault="00000000" w:rsidP="00F37ABB">
      <w:pPr>
        <w:pStyle w:val="a6"/>
        <w:numPr>
          <w:ilvl w:val="0"/>
          <w:numId w:val="15"/>
        </w:numPr>
        <w:tabs>
          <w:tab w:val="left" w:pos="1222"/>
        </w:tabs>
        <w:spacing w:line="276" w:lineRule="auto"/>
        <w:ind w:left="1222" w:hanging="371"/>
        <w:rPr>
          <w:sz w:val="24"/>
          <w:szCs w:val="24"/>
        </w:rPr>
      </w:pPr>
      <w:r w:rsidRPr="00F37ABB">
        <w:rPr>
          <w:sz w:val="24"/>
          <w:szCs w:val="24"/>
        </w:rPr>
        <w:t>формирование</w:t>
      </w:r>
      <w:r w:rsidRPr="00F37ABB">
        <w:rPr>
          <w:spacing w:val="-13"/>
          <w:sz w:val="24"/>
          <w:szCs w:val="24"/>
        </w:rPr>
        <w:t xml:space="preserve"> </w:t>
      </w:r>
      <w:r w:rsidRPr="00F37ABB">
        <w:rPr>
          <w:sz w:val="24"/>
          <w:szCs w:val="24"/>
        </w:rPr>
        <w:t>установок</w:t>
      </w:r>
      <w:r w:rsidRPr="00F37ABB">
        <w:rPr>
          <w:spacing w:val="-7"/>
          <w:sz w:val="24"/>
          <w:szCs w:val="24"/>
        </w:rPr>
        <w:t xml:space="preserve"> </w:t>
      </w:r>
      <w:r w:rsidRPr="00F37ABB">
        <w:rPr>
          <w:sz w:val="24"/>
          <w:szCs w:val="24"/>
        </w:rPr>
        <w:t>на</w:t>
      </w:r>
      <w:r w:rsidRPr="00F37ABB">
        <w:rPr>
          <w:spacing w:val="-8"/>
          <w:sz w:val="24"/>
          <w:szCs w:val="24"/>
        </w:rPr>
        <w:t xml:space="preserve"> </w:t>
      </w:r>
      <w:r w:rsidRPr="00F37ABB">
        <w:rPr>
          <w:sz w:val="24"/>
          <w:szCs w:val="24"/>
        </w:rPr>
        <w:t>использование</w:t>
      </w:r>
      <w:r w:rsidRPr="00F37ABB">
        <w:rPr>
          <w:spacing w:val="-8"/>
          <w:sz w:val="24"/>
          <w:szCs w:val="24"/>
        </w:rPr>
        <w:t xml:space="preserve"> </w:t>
      </w:r>
      <w:r w:rsidRPr="00F37ABB">
        <w:rPr>
          <w:sz w:val="24"/>
          <w:szCs w:val="24"/>
        </w:rPr>
        <w:t>здорового</w:t>
      </w:r>
      <w:r w:rsidRPr="00F37ABB">
        <w:rPr>
          <w:spacing w:val="-6"/>
          <w:sz w:val="24"/>
          <w:szCs w:val="24"/>
        </w:rPr>
        <w:t xml:space="preserve"> </w:t>
      </w:r>
      <w:r w:rsidRPr="00F37ABB">
        <w:rPr>
          <w:spacing w:val="-2"/>
          <w:sz w:val="24"/>
          <w:szCs w:val="24"/>
        </w:rPr>
        <w:t>питания;</w:t>
      </w:r>
    </w:p>
    <w:p w14:paraId="7809B312" w14:textId="77777777" w:rsidR="002803D2" w:rsidRPr="00F37ABB" w:rsidRDefault="00000000" w:rsidP="00F37ABB">
      <w:pPr>
        <w:pStyle w:val="a6"/>
        <w:numPr>
          <w:ilvl w:val="0"/>
          <w:numId w:val="15"/>
        </w:numPr>
        <w:tabs>
          <w:tab w:val="left" w:pos="1221"/>
        </w:tabs>
        <w:spacing w:line="276" w:lineRule="auto"/>
        <w:ind w:right="850" w:firstLine="707"/>
        <w:rPr>
          <w:sz w:val="24"/>
          <w:szCs w:val="24"/>
        </w:rPr>
      </w:pPr>
      <w:r w:rsidRPr="00F37ABB">
        <w:rPr>
          <w:sz w:val="24"/>
          <w:szCs w:val="24"/>
        </w:rPr>
        <w:t>использование оптимальных двигательных режимов для обучающихся</w:t>
      </w:r>
      <w:r w:rsidRPr="00F37ABB">
        <w:rPr>
          <w:spacing w:val="-4"/>
          <w:sz w:val="24"/>
          <w:szCs w:val="24"/>
        </w:rPr>
        <w:t xml:space="preserve"> </w:t>
      </w:r>
      <w:r w:rsidRPr="00F37ABB">
        <w:rPr>
          <w:sz w:val="24"/>
          <w:szCs w:val="24"/>
        </w:rPr>
        <w:t>с</w:t>
      </w:r>
      <w:r w:rsidRPr="00F37ABB">
        <w:rPr>
          <w:spacing w:val="-4"/>
          <w:sz w:val="24"/>
          <w:szCs w:val="24"/>
        </w:rPr>
        <w:t xml:space="preserve"> </w:t>
      </w:r>
      <w:r w:rsidRPr="00F37ABB">
        <w:rPr>
          <w:sz w:val="24"/>
          <w:szCs w:val="24"/>
        </w:rPr>
        <w:t>ЗПР</w:t>
      </w:r>
      <w:r w:rsidRPr="00F37ABB">
        <w:rPr>
          <w:spacing w:val="-7"/>
          <w:sz w:val="24"/>
          <w:szCs w:val="24"/>
        </w:rPr>
        <w:t xml:space="preserve"> </w:t>
      </w:r>
      <w:r w:rsidRPr="00F37ABB">
        <w:rPr>
          <w:sz w:val="24"/>
          <w:szCs w:val="24"/>
        </w:rPr>
        <w:t>с</w:t>
      </w:r>
      <w:r w:rsidRPr="00F37ABB">
        <w:rPr>
          <w:spacing w:val="-5"/>
          <w:sz w:val="24"/>
          <w:szCs w:val="24"/>
        </w:rPr>
        <w:t xml:space="preserve"> </w:t>
      </w:r>
      <w:r w:rsidRPr="00F37ABB">
        <w:rPr>
          <w:sz w:val="24"/>
          <w:szCs w:val="24"/>
        </w:rPr>
        <w:t>учетом</w:t>
      </w:r>
      <w:r w:rsidRPr="00F37ABB">
        <w:rPr>
          <w:spacing w:val="-7"/>
          <w:sz w:val="24"/>
          <w:szCs w:val="24"/>
        </w:rPr>
        <w:t xml:space="preserve"> </w:t>
      </w:r>
      <w:r w:rsidRPr="00F37ABB">
        <w:rPr>
          <w:sz w:val="24"/>
          <w:szCs w:val="24"/>
        </w:rPr>
        <w:t>их</w:t>
      </w:r>
      <w:r w:rsidRPr="00F37ABB">
        <w:rPr>
          <w:spacing w:val="-3"/>
          <w:sz w:val="24"/>
          <w:szCs w:val="24"/>
        </w:rPr>
        <w:t xml:space="preserve"> </w:t>
      </w:r>
      <w:r w:rsidRPr="00F37ABB">
        <w:rPr>
          <w:sz w:val="24"/>
          <w:szCs w:val="24"/>
        </w:rPr>
        <w:t>возрастных,</w:t>
      </w:r>
      <w:r w:rsidRPr="00F37ABB">
        <w:rPr>
          <w:spacing w:val="-5"/>
          <w:sz w:val="24"/>
          <w:szCs w:val="24"/>
        </w:rPr>
        <w:t xml:space="preserve"> </w:t>
      </w:r>
      <w:r w:rsidRPr="00F37ABB">
        <w:rPr>
          <w:sz w:val="24"/>
          <w:szCs w:val="24"/>
        </w:rPr>
        <w:t>психофизических</w:t>
      </w:r>
      <w:r w:rsidRPr="00F37ABB">
        <w:rPr>
          <w:spacing w:val="-3"/>
          <w:sz w:val="24"/>
          <w:szCs w:val="24"/>
        </w:rPr>
        <w:t xml:space="preserve"> </w:t>
      </w:r>
      <w:r w:rsidRPr="00F37ABB">
        <w:rPr>
          <w:sz w:val="24"/>
          <w:szCs w:val="24"/>
        </w:rPr>
        <w:t>особенностей, развитие потребности в занятиях физической культурой и спортом;</w:t>
      </w:r>
    </w:p>
    <w:p w14:paraId="2727B34D" w14:textId="77777777" w:rsidR="002803D2" w:rsidRPr="00F37ABB" w:rsidRDefault="00000000" w:rsidP="00F37ABB">
      <w:pPr>
        <w:pStyle w:val="a6"/>
        <w:numPr>
          <w:ilvl w:val="0"/>
          <w:numId w:val="15"/>
        </w:numPr>
        <w:tabs>
          <w:tab w:val="left" w:pos="1222"/>
        </w:tabs>
        <w:spacing w:line="276" w:lineRule="auto"/>
        <w:ind w:left="1222" w:hanging="371"/>
        <w:rPr>
          <w:sz w:val="24"/>
          <w:szCs w:val="24"/>
        </w:rPr>
      </w:pPr>
      <w:r w:rsidRPr="00F37ABB">
        <w:rPr>
          <w:sz w:val="24"/>
          <w:szCs w:val="24"/>
        </w:rPr>
        <w:t>соблюдение</w:t>
      </w:r>
      <w:r w:rsidRPr="00F37ABB">
        <w:rPr>
          <w:spacing w:val="-10"/>
          <w:sz w:val="24"/>
          <w:szCs w:val="24"/>
        </w:rPr>
        <w:t xml:space="preserve"> </w:t>
      </w:r>
      <w:r w:rsidRPr="00F37ABB">
        <w:rPr>
          <w:sz w:val="24"/>
          <w:szCs w:val="24"/>
        </w:rPr>
        <w:t>здоровьесозидающих</w:t>
      </w:r>
      <w:r w:rsidRPr="00F37ABB">
        <w:rPr>
          <w:spacing w:val="-8"/>
          <w:sz w:val="24"/>
          <w:szCs w:val="24"/>
        </w:rPr>
        <w:t xml:space="preserve"> </w:t>
      </w:r>
      <w:r w:rsidRPr="00F37ABB">
        <w:rPr>
          <w:sz w:val="24"/>
          <w:szCs w:val="24"/>
        </w:rPr>
        <w:t>режимов</w:t>
      </w:r>
      <w:r w:rsidRPr="00F37ABB">
        <w:rPr>
          <w:spacing w:val="-10"/>
          <w:sz w:val="24"/>
          <w:szCs w:val="24"/>
        </w:rPr>
        <w:t xml:space="preserve"> </w:t>
      </w:r>
      <w:r w:rsidRPr="00F37ABB">
        <w:rPr>
          <w:spacing w:val="-4"/>
          <w:sz w:val="24"/>
          <w:szCs w:val="24"/>
        </w:rPr>
        <w:t>дня;</w:t>
      </w:r>
    </w:p>
    <w:p w14:paraId="39164AE5" w14:textId="77777777" w:rsidR="002803D2" w:rsidRPr="00F37ABB" w:rsidRDefault="00000000" w:rsidP="00F37ABB">
      <w:pPr>
        <w:pStyle w:val="a6"/>
        <w:numPr>
          <w:ilvl w:val="0"/>
          <w:numId w:val="15"/>
        </w:numPr>
        <w:tabs>
          <w:tab w:val="left" w:pos="1221"/>
        </w:tabs>
        <w:spacing w:line="276" w:lineRule="auto"/>
        <w:ind w:right="852" w:firstLine="707"/>
        <w:rPr>
          <w:sz w:val="24"/>
          <w:szCs w:val="24"/>
        </w:rPr>
      </w:pPr>
      <w:r w:rsidRPr="00F37ABB">
        <w:rPr>
          <w:sz w:val="24"/>
          <w:szCs w:val="24"/>
        </w:rPr>
        <w:t xml:space="preserve">формирование негативного отношения к факторам риска здоровью </w:t>
      </w:r>
      <w:r w:rsidRPr="00F37ABB">
        <w:rPr>
          <w:spacing w:val="-2"/>
          <w:sz w:val="24"/>
          <w:szCs w:val="24"/>
        </w:rPr>
        <w:t>обучающихся;</w:t>
      </w:r>
    </w:p>
    <w:p w14:paraId="2743F654" w14:textId="77777777" w:rsidR="002803D2" w:rsidRPr="00F37ABB" w:rsidRDefault="00000000" w:rsidP="00F37ABB">
      <w:pPr>
        <w:pStyle w:val="a6"/>
        <w:numPr>
          <w:ilvl w:val="0"/>
          <w:numId w:val="15"/>
        </w:numPr>
        <w:tabs>
          <w:tab w:val="left" w:pos="1221"/>
        </w:tabs>
        <w:spacing w:line="276" w:lineRule="auto"/>
        <w:ind w:right="851" w:firstLine="707"/>
        <w:rPr>
          <w:sz w:val="24"/>
          <w:szCs w:val="24"/>
        </w:rPr>
      </w:pPr>
      <w:r w:rsidRPr="00F37ABB">
        <w:rPr>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14:paraId="754DC4C3" w14:textId="77777777" w:rsidR="002803D2" w:rsidRPr="00F37ABB" w:rsidRDefault="00000000" w:rsidP="00F37ABB">
      <w:pPr>
        <w:pStyle w:val="a6"/>
        <w:numPr>
          <w:ilvl w:val="0"/>
          <w:numId w:val="15"/>
        </w:numPr>
        <w:tabs>
          <w:tab w:val="left" w:pos="1221"/>
        </w:tabs>
        <w:spacing w:line="276" w:lineRule="auto"/>
        <w:ind w:right="844" w:firstLine="707"/>
        <w:rPr>
          <w:sz w:val="24"/>
          <w:szCs w:val="24"/>
        </w:rPr>
      </w:pPr>
      <w:r w:rsidRPr="00F37ABB">
        <w:rPr>
          <w:sz w:val="24"/>
          <w:szCs w:val="24"/>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w:t>
      </w:r>
      <w:r w:rsidRPr="00F37ABB">
        <w:rPr>
          <w:spacing w:val="-2"/>
          <w:sz w:val="24"/>
          <w:szCs w:val="24"/>
        </w:rPr>
        <w:t>гигиены;</w:t>
      </w:r>
    </w:p>
    <w:p w14:paraId="43825B49" w14:textId="77777777" w:rsidR="002803D2" w:rsidRPr="00F37ABB" w:rsidRDefault="00000000" w:rsidP="00F37ABB">
      <w:pPr>
        <w:pStyle w:val="a6"/>
        <w:numPr>
          <w:ilvl w:val="0"/>
          <w:numId w:val="15"/>
        </w:numPr>
        <w:tabs>
          <w:tab w:val="left" w:pos="1221"/>
        </w:tabs>
        <w:spacing w:line="276" w:lineRule="auto"/>
        <w:ind w:right="848" w:firstLine="707"/>
        <w:rPr>
          <w:sz w:val="24"/>
          <w:szCs w:val="24"/>
        </w:rPr>
      </w:pPr>
      <w:r w:rsidRPr="00F37ABB">
        <w:rPr>
          <w:sz w:val="24"/>
          <w:szCs w:val="24"/>
        </w:rPr>
        <w:t>формирование умений безопасного поведения в окружающей среде и простейших умений поведения в экстремальных (чрезвычайных)</w:t>
      </w:r>
      <w:r w:rsidRPr="00F37ABB">
        <w:rPr>
          <w:spacing w:val="40"/>
          <w:sz w:val="24"/>
          <w:szCs w:val="24"/>
        </w:rPr>
        <w:t xml:space="preserve"> </w:t>
      </w:r>
      <w:r w:rsidRPr="00F37ABB">
        <w:rPr>
          <w:spacing w:val="-2"/>
          <w:sz w:val="24"/>
          <w:szCs w:val="24"/>
        </w:rPr>
        <w:t>ситуациях.</w:t>
      </w:r>
    </w:p>
    <w:p w14:paraId="7AF4CF77" w14:textId="77777777" w:rsidR="002803D2" w:rsidRPr="00F37ABB" w:rsidRDefault="00000000" w:rsidP="00F37ABB">
      <w:pPr>
        <w:pStyle w:val="2"/>
        <w:spacing w:line="276" w:lineRule="auto"/>
        <w:ind w:right="851" w:firstLine="707"/>
        <w:rPr>
          <w:sz w:val="24"/>
          <w:szCs w:val="24"/>
        </w:rPr>
      </w:pPr>
      <w:r w:rsidRPr="00F37ABB">
        <w:rPr>
          <w:sz w:val="24"/>
          <w:szCs w:val="24"/>
        </w:rPr>
        <w:t>Программа формирования экологической культуры, здорового и безопасного образа</w:t>
      </w:r>
      <w:r w:rsidRPr="00F37ABB">
        <w:rPr>
          <w:spacing w:val="-2"/>
          <w:sz w:val="24"/>
          <w:szCs w:val="24"/>
        </w:rPr>
        <w:t xml:space="preserve"> </w:t>
      </w:r>
      <w:r w:rsidRPr="00F37ABB">
        <w:rPr>
          <w:sz w:val="24"/>
          <w:szCs w:val="24"/>
        </w:rPr>
        <w:t>жизни обучающихся</w:t>
      </w:r>
      <w:r w:rsidRPr="00F37ABB">
        <w:rPr>
          <w:spacing w:val="-1"/>
          <w:sz w:val="24"/>
          <w:szCs w:val="24"/>
        </w:rPr>
        <w:t xml:space="preserve"> </w:t>
      </w:r>
      <w:r w:rsidRPr="00F37ABB">
        <w:rPr>
          <w:sz w:val="24"/>
          <w:szCs w:val="24"/>
        </w:rPr>
        <w:t>с ЗПР реализуется</w:t>
      </w:r>
      <w:r w:rsidRPr="00F37ABB">
        <w:rPr>
          <w:spacing w:val="-1"/>
          <w:sz w:val="24"/>
          <w:szCs w:val="24"/>
        </w:rPr>
        <w:t xml:space="preserve"> </w:t>
      </w:r>
      <w:r w:rsidRPr="00F37ABB">
        <w:rPr>
          <w:sz w:val="24"/>
          <w:szCs w:val="24"/>
        </w:rPr>
        <w:t xml:space="preserve">по следующим </w:t>
      </w:r>
      <w:r w:rsidRPr="00F37ABB">
        <w:rPr>
          <w:spacing w:val="-2"/>
          <w:sz w:val="24"/>
          <w:szCs w:val="24"/>
        </w:rPr>
        <w:t>направлениям:</w:t>
      </w:r>
    </w:p>
    <w:p w14:paraId="1CC8012B" w14:textId="77777777" w:rsidR="002803D2" w:rsidRPr="00F37ABB" w:rsidRDefault="00000000" w:rsidP="00F37ABB">
      <w:pPr>
        <w:pStyle w:val="a6"/>
        <w:numPr>
          <w:ilvl w:val="0"/>
          <w:numId w:val="14"/>
        </w:numPr>
        <w:tabs>
          <w:tab w:val="left" w:pos="1221"/>
        </w:tabs>
        <w:spacing w:line="276" w:lineRule="auto"/>
        <w:ind w:right="849" w:firstLine="707"/>
        <w:rPr>
          <w:sz w:val="24"/>
          <w:szCs w:val="24"/>
        </w:rPr>
      </w:pPr>
      <w:r w:rsidRPr="00F37ABB">
        <w:rPr>
          <w:sz w:val="24"/>
          <w:szCs w:val="24"/>
        </w:rPr>
        <w:t>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w:t>
      </w:r>
    </w:p>
    <w:p w14:paraId="3FE188B1" w14:textId="77777777" w:rsidR="002803D2" w:rsidRPr="00F37ABB" w:rsidRDefault="00000000" w:rsidP="00F37ABB">
      <w:pPr>
        <w:pStyle w:val="a6"/>
        <w:numPr>
          <w:ilvl w:val="0"/>
          <w:numId w:val="14"/>
        </w:numPr>
        <w:tabs>
          <w:tab w:val="left" w:pos="1221"/>
        </w:tabs>
        <w:spacing w:line="276" w:lineRule="auto"/>
        <w:ind w:right="843" w:firstLine="707"/>
        <w:rPr>
          <w:sz w:val="24"/>
          <w:szCs w:val="24"/>
        </w:rPr>
      </w:pPr>
      <w:r w:rsidRPr="00F37ABB">
        <w:rPr>
          <w:sz w:val="24"/>
          <w:szCs w:val="24"/>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w:t>
      </w:r>
      <w:r w:rsidRPr="00F37ABB">
        <w:rPr>
          <w:spacing w:val="40"/>
          <w:sz w:val="24"/>
          <w:szCs w:val="24"/>
        </w:rPr>
        <w:t xml:space="preserve"> </w:t>
      </w:r>
      <w:r w:rsidRPr="00F37ABB">
        <w:rPr>
          <w:sz w:val="24"/>
          <w:szCs w:val="24"/>
        </w:rPr>
        <w:t>связанных с безопасностью жизни, укреплением собственного физического, нравственного и</w:t>
      </w:r>
      <w:r w:rsidRPr="00F37ABB">
        <w:rPr>
          <w:spacing w:val="40"/>
          <w:sz w:val="24"/>
          <w:szCs w:val="24"/>
        </w:rPr>
        <w:t xml:space="preserve"> </w:t>
      </w:r>
      <w:r w:rsidRPr="00F37ABB">
        <w:rPr>
          <w:sz w:val="24"/>
          <w:szCs w:val="24"/>
        </w:rPr>
        <w:t>духовного здоровья, активным отдыхом.</w:t>
      </w:r>
    </w:p>
    <w:p w14:paraId="483FA6D4" w14:textId="23DFF015" w:rsidR="00964297" w:rsidRPr="00F37ABB" w:rsidRDefault="00000000" w:rsidP="00F37ABB">
      <w:pPr>
        <w:pStyle w:val="a6"/>
        <w:numPr>
          <w:ilvl w:val="0"/>
          <w:numId w:val="14"/>
        </w:numPr>
        <w:tabs>
          <w:tab w:val="left" w:pos="1221"/>
        </w:tabs>
        <w:spacing w:line="276" w:lineRule="auto"/>
        <w:ind w:right="845" w:firstLine="707"/>
        <w:rPr>
          <w:sz w:val="24"/>
          <w:szCs w:val="24"/>
        </w:rPr>
      </w:pPr>
      <w:r w:rsidRPr="00F37ABB">
        <w:rPr>
          <w:sz w:val="24"/>
          <w:szCs w:val="24"/>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w:t>
      </w:r>
      <w:r w:rsidRPr="00F37ABB">
        <w:rPr>
          <w:sz w:val="24"/>
          <w:szCs w:val="24"/>
        </w:rPr>
        <w:lastRenderedPageBreak/>
        <w:t>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4C0EDFEE" w14:textId="309EBDF1" w:rsidR="002803D2" w:rsidRPr="00F37ABB" w:rsidRDefault="00000000" w:rsidP="00F37ABB">
      <w:pPr>
        <w:pStyle w:val="a6"/>
        <w:numPr>
          <w:ilvl w:val="0"/>
          <w:numId w:val="14"/>
        </w:numPr>
        <w:tabs>
          <w:tab w:val="left" w:pos="1221"/>
        </w:tabs>
        <w:spacing w:line="276" w:lineRule="auto"/>
        <w:ind w:right="843" w:firstLine="707"/>
        <w:rPr>
          <w:sz w:val="24"/>
          <w:szCs w:val="24"/>
        </w:rPr>
      </w:pPr>
      <w:r w:rsidRPr="00F37ABB">
        <w:rPr>
          <w:sz w:val="24"/>
          <w:szCs w:val="24"/>
        </w:rPr>
        <w:t xml:space="preserve">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МБОУ «Школа № </w:t>
      </w:r>
      <w:r w:rsidR="00964297" w:rsidRPr="00F37ABB">
        <w:rPr>
          <w:sz w:val="24"/>
          <w:szCs w:val="24"/>
        </w:rPr>
        <w:t>79</w:t>
      </w:r>
      <w:r w:rsidRPr="00F37ABB">
        <w:rPr>
          <w:sz w:val="24"/>
          <w:szCs w:val="24"/>
        </w:rPr>
        <w:t>», обеспечивающей расширение опыта общения с природой.</w:t>
      </w:r>
    </w:p>
    <w:p w14:paraId="71B19C94" w14:textId="77777777" w:rsidR="002803D2" w:rsidRPr="00F37ABB" w:rsidRDefault="00000000" w:rsidP="00F37ABB">
      <w:pPr>
        <w:pStyle w:val="a6"/>
        <w:numPr>
          <w:ilvl w:val="0"/>
          <w:numId w:val="14"/>
        </w:numPr>
        <w:tabs>
          <w:tab w:val="left" w:pos="1221"/>
        </w:tabs>
        <w:spacing w:line="276" w:lineRule="auto"/>
        <w:ind w:right="850" w:firstLine="707"/>
        <w:rPr>
          <w:sz w:val="24"/>
          <w:szCs w:val="24"/>
        </w:rPr>
      </w:pPr>
      <w:r w:rsidRPr="00F37ABB">
        <w:rPr>
          <w:sz w:val="24"/>
          <w:szCs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14:paraId="45D0C1EA" w14:textId="77777777" w:rsidR="002803D2" w:rsidRPr="00F37ABB" w:rsidRDefault="00000000" w:rsidP="00F37ABB">
      <w:pPr>
        <w:pStyle w:val="a3"/>
        <w:spacing w:line="276" w:lineRule="auto"/>
        <w:ind w:left="143" w:right="851"/>
        <w:rPr>
          <w:sz w:val="24"/>
          <w:szCs w:val="24"/>
        </w:rPr>
      </w:pPr>
      <w:r w:rsidRPr="00F37ABB">
        <w:rPr>
          <w:sz w:val="24"/>
          <w:szCs w:val="24"/>
        </w:rPr>
        <w:t>Наиболее эффективным путём формирования экологической культуры, здорового</w:t>
      </w:r>
      <w:r w:rsidRPr="00F37ABB">
        <w:rPr>
          <w:spacing w:val="33"/>
          <w:sz w:val="24"/>
          <w:szCs w:val="24"/>
        </w:rPr>
        <w:t xml:space="preserve">  </w:t>
      </w:r>
      <w:r w:rsidRPr="00F37ABB">
        <w:rPr>
          <w:sz w:val="24"/>
          <w:szCs w:val="24"/>
        </w:rPr>
        <w:t>и</w:t>
      </w:r>
      <w:r w:rsidRPr="00F37ABB">
        <w:rPr>
          <w:spacing w:val="33"/>
          <w:sz w:val="24"/>
          <w:szCs w:val="24"/>
        </w:rPr>
        <w:t xml:space="preserve">  </w:t>
      </w:r>
      <w:r w:rsidRPr="00F37ABB">
        <w:rPr>
          <w:sz w:val="24"/>
          <w:szCs w:val="24"/>
        </w:rPr>
        <w:t>безопасного</w:t>
      </w:r>
      <w:r w:rsidRPr="00F37ABB">
        <w:rPr>
          <w:spacing w:val="33"/>
          <w:sz w:val="24"/>
          <w:szCs w:val="24"/>
        </w:rPr>
        <w:t xml:space="preserve">  </w:t>
      </w:r>
      <w:r w:rsidRPr="00F37ABB">
        <w:rPr>
          <w:sz w:val="24"/>
          <w:szCs w:val="24"/>
        </w:rPr>
        <w:t>образа</w:t>
      </w:r>
      <w:r w:rsidRPr="00F37ABB">
        <w:rPr>
          <w:spacing w:val="33"/>
          <w:sz w:val="24"/>
          <w:szCs w:val="24"/>
        </w:rPr>
        <w:t xml:space="preserve">  </w:t>
      </w:r>
      <w:r w:rsidRPr="00F37ABB">
        <w:rPr>
          <w:sz w:val="24"/>
          <w:szCs w:val="24"/>
        </w:rPr>
        <w:t>жизни</w:t>
      </w:r>
      <w:r w:rsidRPr="00F37ABB">
        <w:rPr>
          <w:spacing w:val="33"/>
          <w:sz w:val="24"/>
          <w:szCs w:val="24"/>
        </w:rPr>
        <w:t xml:space="preserve">  </w:t>
      </w:r>
      <w:r w:rsidRPr="00F37ABB">
        <w:rPr>
          <w:sz w:val="24"/>
          <w:szCs w:val="24"/>
        </w:rPr>
        <w:t>обучающихся</w:t>
      </w:r>
      <w:r w:rsidRPr="00F37ABB">
        <w:rPr>
          <w:spacing w:val="33"/>
          <w:sz w:val="24"/>
          <w:szCs w:val="24"/>
        </w:rPr>
        <w:t xml:space="preserve">  </w:t>
      </w:r>
      <w:r w:rsidRPr="00F37ABB">
        <w:rPr>
          <w:sz w:val="24"/>
          <w:szCs w:val="24"/>
        </w:rPr>
        <w:t>с</w:t>
      </w:r>
      <w:r w:rsidRPr="00F37ABB">
        <w:rPr>
          <w:spacing w:val="34"/>
          <w:sz w:val="24"/>
          <w:szCs w:val="24"/>
        </w:rPr>
        <w:t xml:space="preserve">  </w:t>
      </w:r>
      <w:r w:rsidRPr="00F37ABB">
        <w:rPr>
          <w:sz w:val="24"/>
          <w:szCs w:val="24"/>
        </w:rPr>
        <w:t>ЗПР</w:t>
      </w:r>
      <w:r w:rsidRPr="00F37ABB">
        <w:rPr>
          <w:spacing w:val="33"/>
          <w:sz w:val="24"/>
          <w:szCs w:val="24"/>
        </w:rPr>
        <w:t xml:space="preserve">  </w:t>
      </w:r>
      <w:r w:rsidRPr="00F37ABB">
        <w:rPr>
          <w:spacing w:val="-2"/>
          <w:sz w:val="24"/>
          <w:szCs w:val="24"/>
        </w:rPr>
        <w:t>является</w:t>
      </w:r>
    </w:p>
    <w:p w14:paraId="097EC16F" w14:textId="77777777" w:rsidR="002803D2" w:rsidRPr="00F37ABB" w:rsidRDefault="00000000" w:rsidP="00F37ABB">
      <w:pPr>
        <w:pStyle w:val="a3"/>
        <w:spacing w:line="276" w:lineRule="auto"/>
        <w:ind w:left="0" w:right="853" w:firstLine="0"/>
        <w:rPr>
          <w:sz w:val="24"/>
          <w:szCs w:val="24"/>
        </w:rPr>
      </w:pPr>
      <w:r w:rsidRPr="00F37ABB">
        <w:rPr>
          <w:sz w:val="24"/>
          <w:szCs w:val="24"/>
        </w:rPr>
        <w:t>направляемая и организуемая взрослыми практическая работа обучающихся</w:t>
      </w:r>
      <w:r w:rsidRPr="00F37ABB">
        <w:rPr>
          <w:spacing w:val="40"/>
          <w:sz w:val="24"/>
          <w:szCs w:val="24"/>
        </w:rPr>
        <w:t xml:space="preserve"> </w:t>
      </w:r>
      <w:r w:rsidRPr="00F37ABB">
        <w:rPr>
          <w:sz w:val="24"/>
          <w:szCs w:val="24"/>
        </w:rPr>
        <w:t>с учетом их особых образовательных потребностей, способствующая:</w:t>
      </w:r>
    </w:p>
    <w:p w14:paraId="5ECF8049" w14:textId="77777777" w:rsidR="002803D2" w:rsidRPr="00F37ABB" w:rsidRDefault="00000000" w:rsidP="00F37ABB">
      <w:pPr>
        <w:pStyle w:val="a6"/>
        <w:numPr>
          <w:ilvl w:val="1"/>
          <w:numId w:val="14"/>
        </w:numPr>
        <w:tabs>
          <w:tab w:val="left" w:pos="1221"/>
        </w:tabs>
        <w:spacing w:line="276" w:lineRule="auto"/>
        <w:ind w:right="851" w:firstLine="707"/>
        <w:rPr>
          <w:sz w:val="24"/>
          <w:szCs w:val="24"/>
        </w:rPr>
      </w:pPr>
      <w:r w:rsidRPr="00F37ABB">
        <w:rPr>
          <w:sz w:val="24"/>
          <w:szCs w:val="24"/>
        </w:rPr>
        <w:t>практическому освоению ими знаний основ здорового образа</w:t>
      </w:r>
      <w:r w:rsidRPr="00F37ABB">
        <w:rPr>
          <w:spacing w:val="80"/>
          <w:sz w:val="24"/>
          <w:szCs w:val="24"/>
        </w:rPr>
        <w:t xml:space="preserve"> </w:t>
      </w:r>
      <w:r w:rsidRPr="00F37ABB">
        <w:rPr>
          <w:spacing w:val="-2"/>
          <w:sz w:val="24"/>
          <w:szCs w:val="24"/>
        </w:rPr>
        <w:t>жизни;</w:t>
      </w:r>
    </w:p>
    <w:p w14:paraId="59795CDD" w14:textId="77777777" w:rsidR="002803D2" w:rsidRPr="00F37ABB" w:rsidRDefault="00000000" w:rsidP="00F37ABB">
      <w:pPr>
        <w:pStyle w:val="a6"/>
        <w:numPr>
          <w:ilvl w:val="1"/>
          <w:numId w:val="14"/>
        </w:numPr>
        <w:tabs>
          <w:tab w:val="left" w:pos="1222"/>
        </w:tabs>
        <w:spacing w:line="276" w:lineRule="auto"/>
        <w:ind w:left="1222" w:hanging="371"/>
        <w:rPr>
          <w:sz w:val="24"/>
          <w:szCs w:val="24"/>
        </w:rPr>
      </w:pPr>
      <w:r w:rsidRPr="00F37ABB">
        <w:rPr>
          <w:sz w:val="24"/>
          <w:szCs w:val="24"/>
        </w:rPr>
        <w:t>развитию</w:t>
      </w:r>
      <w:r w:rsidRPr="00F37ABB">
        <w:rPr>
          <w:spacing w:val="-11"/>
          <w:sz w:val="24"/>
          <w:szCs w:val="24"/>
        </w:rPr>
        <w:t xml:space="preserve"> </w:t>
      </w:r>
      <w:r w:rsidRPr="00F37ABB">
        <w:rPr>
          <w:sz w:val="24"/>
          <w:szCs w:val="24"/>
        </w:rPr>
        <w:t>потребности</w:t>
      </w:r>
      <w:r w:rsidRPr="00F37ABB">
        <w:rPr>
          <w:spacing w:val="-8"/>
          <w:sz w:val="24"/>
          <w:szCs w:val="24"/>
        </w:rPr>
        <w:t xml:space="preserve"> </w:t>
      </w:r>
      <w:r w:rsidRPr="00F37ABB">
        <w:rPr>
          <w:sz w:val="24"/>
          <w:szCs w:val="24"/>
        </w:rPr>
        <w:t>взаимодействия</w:t>
      </w:r>
      <w:r w:rsidRPr="00F37ABB">
        <w:rPr>
          <w:spacing w:val="-8"/>
          <w:sz w:val="24"/>
          <w:szCs w:val="24"/>
        </w:rPr>
        <w:t xml:space="preserve"> </w:t>
      </w:r>
      <w:r w:rsidRPr="00F37ABB">
        <w:rPr>
          <w:sz w:val="24"/>
          <w:szCs w:val="24"/>
        </w:rPr>
        <w:t>с</w:t>
      </w:r>
      <w:r w:rsidRPr="00F37ABB">
        <w:rPr>
          <w:spacing w:val="-11"/>
          <w:sz w:val="24"/>
          <w:szCs w:val="24"/>
        </w:rPr>
        <w:t xml:space="preserve"> </w:t>
      </w:r>
      <w:r w:rsidRPr="00F37ABB">
        <w:rPr>
          <w:sz w:val="24"/>
          <w:szCs w:val="24"/>
        </w:rPr>
        <w:t>природной</w:t>
      </w:r>
      <w:r w:rsidRPr="00F37ABB">
        <w:rPr>
          <w:spacing w:val="-7"/>
          <w:sz w:val="24"/>
          <w:szCs w:val="24"/>
        </w:rPr>
        <w:t xml:space="preserve"> </w:t>
      </w:r>
      <w:r w:rsidRPr="00F37ABB">
        <w:rPr>
          <w:spacing w:val="-2"/>
          <w:sz w:val="24"/>
          <w:szCs w:val="24"/>
        </w:rPr>
        <w:t>средой;</w:t>
      </w:r>
    </w:p>
    <w:p w14:paraId="1FEC7D27" w14:textId="77777777" w:rsidR="002803D2" w:rsidRPr="00F37ABB" w:rsidRDefault="00000000" w:rsidP="00F37ABB">
      <w:pPr>
        <w:pStyle w:val="a6"/>
        <w:numPr>
          <w:ilvl w:val="1"/>
          <w:numId w:val="14"/>
        </w:numPr>
        <w:tabs>
          <w:tab w:val="left" w:pos="1221"/>
        </w:tabs>
        <w:spacing w:line="276" w:lineRule="auto"/>
        <w:ind w:right="851" w:firstLine="707"/>
        <w:rPr>
          <w:sz w:val="24"/>
          <w:szCs w:val="24"/>
        </w:rPr>
      </w:pPr>
      <w:r w:rsidRPr="00F37ABB">
        <w:rPr>
          <w:sz w:val="24"/>
          <w:szCs w:val="24"/>
        </w:rPr>
        <w:t xml:space="preserve">пониманию роли в жизнедеятельности человека режима дня, двигательной активности, правильного питания, выполнения правил личной </w:t>
      </w:r>
      <w:r w:rsidRPr="00F37ABB">
        <w:rPr>
          <w:spacing w:val="-2"/>
          <w:sz w:val="24"/>
          <w:szCs w:val="24"/>
        </w:rPr>
        <w:t>гигиены.</w:t>
      </w:r>
    </w:p>
    <w:p w14:paraId="4E8A061A" w14:textId="77777777" w:rsidR="002803D2" w:rsidRPr="00F37ABB" w:rsidRDefault="00000000" w:rsidP="00F37ABB">
      <w:pPr>
        <w:pStyle w:val="a3"/>
        <w:spacing w:line="276" w:lineRule="auto"/>
        <w:ind w:left="143" w:right="853"/>
        <w:rPr>
          <w:sz w:val="24"/>
          <w:szCs w:val="24"/>
        </w:rPr>
      </w:pPr>
      <w:r w:rsidRPr="00F37ABB">
        <w:rPr>
          <w:sz w:val="24"/>
          <w:szCs w:val="24"/>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14:paraId="2018F17C" w14:textId="77777777" w:rsidR="002803D2" w:rsidRPr="00F37ABB" w:rsidRDefault="00000000" w:rsidP="00F37ABB">
      <w:pPr>
        <w:pStyle w:val="a3"/>
        <w:spacing w:line="276" w:lineRule="auto"/>
        <w:ind w:left="143" w:right="849"/>
        <w:rPr>
          <w:sz w:val="24"/>
          <w:szCs w:val="24"/>
        </w:rPr>
      </w:pPr>
      <w:r w:rsidRPr="00F37ABB">
        <w:rPr>
          <w:sz w:val="24"/>
          <w:szCs w:val="24"/>
        </w:rPr>
        <w:t>При выборе стратегии реализации настоящей программы педагогический коллектив учитывает психологические и психофизиологические характеристики обучающихся с ЗПР, опираться на зону актуального развития.</w:t>
      </w:r>
    </w:p>
    <w:p w14:paraId="77F4D3F2" w14:textId="77777777" w:rsidR="002803D2" w:rsidRPr="00F37ABB" w:rsidRDefault="00000000" w:rsidP="00F37ABB">
      <w:pPr>
        <w:pStyle w:val="a3"/>
        <w:spacing w:line="276" w:lineRule="auto"/>
        <w:ind w:left="143" w:right="848"/>
        <w:rPr>
          <w:sz w:val="24"/>
          <w:szCs w:val="24"/>
        </w:rPr>
      </w:pPr>
      <w:r w:rsidRPr="00F37ABB">
        <w:rPr>
          <w:sz w:val="24"/>
          <w:szCs w:val="24"/>
        </w:rPr>
        <w:t>Формирование культуры здорового и безопасного образа жизни обучающихся с ЗПР —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МБОУ «Школа №43», включая её инфраструктуру:</w:t>
      </w:r>
    </w:p>
    <w:p w14:paraId="0673EA12" w14:textId="77777777" w:rsidR="002803D2" w:rsidRPr="00F37ABB" w:rsidRDefault="00000000" w:rsidP="00F37ABB">
      <w:pPr>
        <w:pStyle w:val="a6"/>
        <w:numPr>
          <w:ilvl w:val="0"/>
          <w:numId w:val="13"/>
        </w:numPr>
        <w:tabs>
          <w:tab w:val="left" w:pos="1222"/>
        </w:tabs>
        <w:spacing w:line="276" w:lineRule="auto"/>
        <w:ind w:left="1222" w:hanging="513"/>
        <w:jc w:val="left"/>
        <w:rPr>
          <w:sz w:val="24"/>
          <w:szCs w:val="24"/>
        </w:rPr>
      </w:pPr>
      <w:r w:rsidRPr="00F37ABB">
        <w:rPr>
          <w:sz w:val="24"/>
          <w:szCs w:val="24"/>
        </w:rPr>
        <w:t>создание</w:t>
      </w:r>
      <w:r w:rsidRPr="00F37ABB">
        <w:rPr>
          <w:spacing w:val="-10"/>
          <w:sz w:val="24"/>
          <w:szCs w:val="24"/>
        </w:rPr>
        <w:t xml:space="preserve"> </w:t>
      </w:r>
      <w:r w:rsidRPr="00F37ABB">
        <w:rPr>
          <w:sz w:val="24"/>
          <w:szCs w:val="24"/>
        </w:rPr>
        <w:t>благоприятного</w:t>
      </w:r>
      <w:r w:rsidRPr="00F37ABB">
        <w:rPr>
          <w:spacing w:val="-9"/>
          <w:sz w:val="24"/>
          <w:szCs w:val="24"/>
        </w:rPr>
        <w:t xml:space="preserve"> </w:t>
      </w:r>
      <w:r w:rsidRPr="00F37ABB">
        <w:rPr>
          <w:sz w:val="24"/>
          <w:szCs w:val="24"/>
        </w:rPr>
        <w:t>психологического</w:t>
      </w:r>
      <w:r w:rsidRPr="00F37ABB">
        <w:rPr>
          <w:spacing w:val="-9"/>
          <w:sz w:val="24"/>
          <w:szCs w:val="24"/>
        </w:rPr>
        <w:t xml:space="preserve"> </w:t>
      </w:r>
      <w:r w:rsidRPr="00F37ABB">
        <w:rPr>
          <w:spacing w:val="-2"/>
          <w:sz w:val="24"/>
          <w:szCs w:val="24"/>
        </w:rPr>
        <w:t>климата;</w:t>
      </w:r>
    </w:p>
    <w:p w14:paraId="27E77175" w14:textId="77777777" w:rsidR="002803D2" w:rsidRPr="00F37ABB" w:rsidRDefault="00000000" w:rsidP="00F37ABB">
      <w:pPr>
        <w:pStyle w:val="a6"/>
        <w:numPr>
          <w:ilvl w:val="0"/>
          <w:numId w:val="13"/>
        </w:numPr>
        <w:tabs>
          <w:tab w:val="left" w:pos="1222"/>
        </w:tabs>
        <w:spacing w:line="276" w:lineRule="auto"/>
        <w:ind w:left="1222" w:hanging="513"/>
        <w:jc w:val="left"/>
        <w:rPr>
          <w:sz w:val="24"/>
          <w:szCs w:val="24"/>
        </w:rPr>
      </w:pPr>
      <w:r w:rsidRPr="00F37ABB">
        <w:rPr>
          <w:sz w:val="24"/>
          <w:szCs w:val="24"/>
        </w:rPr>
        <w:t>обеспечение</w:t>
      </w:r>
      <w:r w:rsidRPr="00F37ABB">
        <w:rPr>
          <w:spacing w:val="-14"/>
          <w:sz w:val="24"/>
          <w:szCs w:val="24"/>
        </w:rPr>
        <w:t xml:space="preserve"> </w:t>
      </w:r>
      <w:r w:rsidRPr="00F37ABB">
        <w:rPr>
          <w:sz w:val="24"/>
          <w:szCs w:val="24"/>
        </w:rPr>
        <w:t>рациональной</w:t>
      </w:r>
      <w:r w:rsidRPr="00F37ABB">
        <w:rPr>
          <w:spacing w:val="-10"/>
          <w:sz w:val="24"/>
          <w:szCs w:val="24"/>
        </w:rPr>
        <w:t xml:space="preserve"> </w:t>
      </w:r>
      <w:r w:rsidRPr="00F37ABB">
        <w:rPr>
          <w:sz w:val="24"/>
          <w:szCs w:val="24"/>
        </w:rPr>
        <w:t>организации</w:t>
      </w:r>
      <w:r w:rsidRPr="00F37ABB">
        <w:rPr>
          <w:spacing w:val="-11"/>
          <w:sz w:val="24"/>
          <w:szCs w:val="24"/>
        </w:rPr>
        <w:t xml:space="preserve"> </w:t>
      </w:r>
      <w:r w:rsidRPr="00F37ABB">
        <w:rPr>
          <w:sz w:val="24"/>
          <w:szCs w:val="24"/>
        </w:rPr>
        <w:t>учебной</w:t>
      </w:r>
      <w:r w:rsidRPr="00F37ABB">
        <w:rPr>
          <w:spacing w:val="-11"/>
          <w:sz w:val="24"/>
          <w:szCs w:val="24"/>
        </w:rPr>
        <w:t xml:space="preserve"> </w:t>
      </w:r>
      <w:r w:rsidRPr="00F37ABB">
        <w:rPr>
          <w:spacing w:val="-2"/>
          <w:sz w:val="24"/>
          <w:szCs w:val="24"/>
        </w:rPr>
        <w:t>деятельности;</w:t>
      </w:r>
    </w:p>
    <w:p w14:paraId="74F862D4" w14:textId="77777777" w:rsidR="002803D2" w:rsidRPr="00F37ABB" w:rsidRDefault="00000000" w:rsidP="00F37ABB">
      <w:pPr>
        <w:pStyle w:val="a6"/>
        <w:numPr>
          <w:ilvl w:val="0"/>
          <w:numId w:val="13"/>
        </w:numPr>
        <w:tabs>
          <w:tab w:val="left" w:pos="1222"/>
        </w:tabs>
        <w:spacing w:line="276" w:lineRule="auto"/>
        <w:ind w:left="1222" w:hanging="513"/>
        <w:jc w:val="left"/>
        <w:rPr>
          <w:sz w:val="24"/>
          <w:szCs w:val="24"/>
        </w:rPr>
      </w:pPr>
      <w:r w:rsidRPr="00F37ABB">
        <w:rPr>
          <w:sz w:val="24"/>
          <w:szCs w:val="24"/>
        </w:rPr>
        <w:t>эффективной</w:t>
      </w:r>
      <w:r w:rsidRPr="00F37ABB">
        <w:rPr>
          <w:spacing w:val="-16"/>
          <w:sz w:val="24"/>
          <w:szCs w:val="24"/>
        </w:rPr>
        <w:t xml:space="preserve"> </w:t>
      </w:r>
      <w:r w:rsidRPr="00F37ABB">
        <w:rPr>
          <w:sz w:val="24"/>
          <w:szCs w:val="24"/>
        </w:rPr>
        <w:t>физкультурно-оздоровительной</w:t>
      </w:r>
      <w:r w:rsidRPr="00F37ABB">
        <w:rPr>
          <w:spacing w:val="-16"/>
          <w:sz w:val="24"/>
          <w:szCs w:val="24"/>
        </w:rPr>
        <w:t xml:space="preserve"> </w:t>
      </w:r>
      <w:r w:rsidRPr="00F37ABB">
        <w:rPr>
          <w:spacing w:val="-2"/>
          <w:sz w:val="24"/>
          <w:szCs w:val="24"/>
        </w:rPr>
        <w:t>работы;</w:t>
      </w:r>
    </w:p>
    <w:p w14:paraId="77F44A3C" w14:textId="77777777" w:rsidR="002803D2" w:rsidRPr="00F37ABB" w:rsidRDefault="00000000" w:rsidP="00F37ABB">
      <w:pPr>
        <w:pStyle w:val="a6"/>
        <w:numPr>
          <w:ilvl w:val="0"/>
          <w:numId w:val="13"/>
        </w:numPr>
        <w:tabs>
          <w:tab w:val="left" w:pos="1222"/>
        </w:tabs>
        <w:spacing w:line="276" w:lineRule="auto"/>
        <w:ind w:left="1222" w:hanging="513"/>
        <w:jc w:val="left"/>
        <w:rPr>
          <w:sz w:val="24"/>
          <w:szCs w:val="24"/>
        </w:rPr>
      </w:pPr>
      <w:r w:rsidRPr="00F37ABB">
        <w:rPr>
          <w:sz w:val="24"/>
          <w:szCs w:val="24"/>
        </w:rPr>
        <w:lastRenderedPageBreak/>
        <w:t>организации</w:t>
      </w:r>
      <w:r w:rsidRPr="00F37ABB">
        <w:rPr>
          <w:spacing w:val="-14"/>
          <w:sz w:val="24"/>
          <w:szCs w:val="24"/>
        </w:rPr>
        <w:t xml:space="preserve"> </w:t>
      </w:r>
      <w:r w:rsidRPr="00F37ABB">
        <w:rPr>
          <w:sz w:val="24"/>
          <w:szCs w:val="24"/>
        </w:rPr>
        <w:t>рационального</w:t>
      </w:r>
      <w:r w:rsidRPr="00F37ABB">
        <w:rPr>
          <w:spacing w:val="-12"/>
          <w:sz w:val="24"/>
          <w:szCs w:val="24"/>
        </w:rPr>
        <w:t xml:space="preserve"> </w:t>
      </w:r>
      <w:r w:rsidRPr="00F37ABB">
        <w:rPr>
          <w:spacing w:val="-2"/>
          <w:sz w:val="24"/>
          <w:szCs w:val="24"/>
        </w:rPr>
        <w:t>питания.</w:t>
      </w:r>
    </w:p>
    <w:p w14:paraId="71D0DD4D" w14:textId="77777777" w:rsidR="002803D2" w:rsidRPr="00F37ABB" w:rsidRDefault="00000000" w:rsidP="00F37ABB">
      <w:pPr>
        <w:pStyle w:val="a3"/>
        <w:spacing w:line="276" w:lineRule="auto"/>
        <w:ind w:left="143" w:right="845"/>
        <w:rPr>
          <w:sz w:val="24"/>
          <w:szCs w:val="24"/>
        </w:rPr>
      </w:pPr>
      <w:r w:rsidRPr="00F37ABB">
        <w:rPr>
          <w:sz w:val="24"/>
          <w:szCs w:val="24"/>
        </w:rPr>
        <w:t>Одним из компонентов формирования экологической культуры, здорового и безопасного образа жизни обучающихся с ЗПР является просветительская работа с их родителями (законными представителями), привлечение</w:t>
      </w:r>
      <w:r w:rsidRPr="00F37ABB">
        <w:rPr>
          <w:spacing w:val="40"/>
          <w:sz w:val="24"/>
          <w:szCs w:val="24"/>
        </w:rPr>
        <w:t xml:space="preserve"> </w:t>
      </w:r>
      <w:r w:rsidRPr="00F37ABB">
        <w:rPr>
          <w:sz w:val="24"/>
          <w:szCs w:val="24"/>
        </w:rPr>
        <w:t>родителей</w:t>
      </w:r>
      <w:r w:rsidRPr="00F37ABB">
        <w:rPr>
          <w:spacing w:val="40"/>
          <w:sz w:val="24"/>
          <w:szCs w:val="24"/>
        </w:rPr>
        <w:t xml:space="preserve"> </w:t>
      </w:r>
      <w:r w:rsidRPr="00F37ABB">
        <w:rPr>
          <w:sz w:val="24"/>
          <w:szCs w:val="24"/>
        </w:rPr>
        <w:t>(законных</w:t>
      </w:r>
      <w:r w:rsidRPr="00F37ABB">
        <w:rPr>
          <w:spacing w:val="40"/>
          <w:sz w:val="24"/>
          <w:szCs w:val="24"/>
        </w:rPr>
        <w:t xml:space="preserve"> </w:t>
      </w:r>
      <w:r w:rsidRPr="00F37ABB">
        <w:rPr>
          <w:sz w:val="24"/>
          <w:szCs w:val="24"/>
        </w:rPr>
        <w:t>представителей)</w:t>
      </w:r>
      <w:r w:rsidRPr="00F37ABB">
        <w:rPr>
          <w:spacing w:val="40"/>
          <w:sz w:val="24"/>
          <w:szCs w:val="24"/>
        </w:rPr>
        <w:t xml:space="preserve"> </w:t>
      </w:r>
      <w:r w:rsidRPr="00F37ABB">
        <w:rPr>
          <w:sz w:val="24"/>
          <w:szCs w:val="24"/>
        </w:rPr>
        <w:t>к</w:t>
      </w:r>
      <w:r w:rsidRPr="00F37ABB">
        <w:rPr>
          <w:spacing w:val="40"/>
          <w:sz w:val="24"/>
          <w:szCs w:val="24"/>
        </w:rPr>
        <w:t xml:space="preserve"> </w:t>
      </w:r>
      <w:r w:rsidRPr="00F37ABB">
        <w:rPr>
          <w:sz w:val="24"/>
          <w:szCs w:val="24"/>
        </w:rPr>
        <w:t>совместной</w:t>
      </w:r>
      <w:r w:rsidRPr="00F37ABB">
        <w:rPr>
          <w:spacing w:val="40"/>
          <w:sz w:val="24"/>
          <w:szCs w:val="24"/>
        </w:rPr>
        <w:t xml:space="preserve"> </w:t>
      </w:r>
      <w:r w:rsidRPr="00F37ABB">
        <w:rPr>
          <w:sz w:val="24"/>
          <w:szCs w:val="24"/>
        </w:rPr>
        <w:t>работе</w:t>
      </w:r>
      <w:r w:rsidRPr="00F37ABB">
        <w:rPr>
          <w:spacing w:val="40"/>
          <w:sz w:val="24"/>
          <w:szCs w:val="24"/>
        </w:rPr>
        <w:t xml:space="preserve"> </w:t>
      </w:r>
      <w:r w:rsidRPr="00F37ABB">
        <w:rPr>
          <w:sz w:val="24"/>
          <w:szCs w:val="24"/>
        </w:rPr>
        <w:t>с</w:t>
      </w:r>
    </w:p>
    <w:p w14:paraId="065068C2" w14:textId="2BEE6A77" w:rsidR="002803D2" w:rsidRPr="00F37ABB" w:rsidRDefault="00F37ABB" w:rsidP="00F37ABB">
      <w:pPr>
        <w:pStyle w:val="a3"/>
        <w:spacing w:line="276" w:lineRule="auto"/>
        <w:ind w:left="0" w:firstLine="0"/>
        <w:rPr>
          <w:spacing w:val="-2"/>
          <w:sz w:val="24"/>
          <w:szCs w:val="24"/>
        </w:rPr>
      </w:pPr>
      <w:r w:rsidRPr="00F37ABB">
        <w:rPr>
          <w:sz w:val="24"/>
          <w:szCs w:val="24"/>
        </w:rPr>
        <w:t xml:space="preserve"> детьми,</w:t>
      </w:r>
      <w:r w:rsidRPr="00F37ABB">
        <w:rPr>
          <w:spacing w:val="-7"/>
          <w:sz w:val="24"/>
          <w:szCs w:val="24"/>
        </w:rPr>
        <w:t xml:space="preserve"> </w:t>
      </w:r>
      <w:r w:rsidRPr="00F37ABB">
        <w:rPr>
          <w:sz w:val="24"/>
          <w:szCs w:val="24"/>
        </w:rPr>
        <w:t>к</w:t>
      </w:r>
      <w:r w:rsidRPr="00F37ABB">
        <w:rPr>
          <w:spacing w:val="-8"/>
          <w:sz w:val="24"/>
          <w:szCs w:val="24"/>
        </w:rPr>
        <w:t xml:space="preserve"> </w:t>
      </w:r>
      <w:r w:rsidRPr="00F37ABB">
        <w:rPr>
          <w:sz w:val="24"/>
          <w:szCs w:val="24"/>
        </w:rPr>
        <w:t>разработке</w:t>
      </w:r>
      <w:r w:rsidRPr="00F37ABB">
        <w:rPr>
          <w:spacing w:val="-5"/>
          <w:sz w:val="24"/>
          <w:szCs w:val="24"/>
        </w:rPr>
        <w:t xml:space="preserve"> </w:t>
      </w:r>
      <w:r w:rsidRPr="00F37ABB">
        <w:rPr>
          <w:sz w:val="24"/>
          <w:szCs w:val="24"/>
        </w:rPr>
        <w:t>программы</w:t>
      </w:r>
      <w:r w:rsidRPr="00F37ABB">
        <w:rPr>
          <w:spacing w:val="-5"/>
          <w:sz w:val="24"/>
          <w:szCs w:val="24"/>
        </w:rPr>
        <w:t xml:space="preserve"> </w:t>
      </w:r>
      <w:r w:rsidRPr="00F37ABB">
        <w:rPr>
          <w:sz w:val="24"/>
          <w:szCs w:val="24"/>
        </w:rPr>
        <w:t>школы</w:t>
      </w:r>
      <w:r w:rsidRPr="00F37ABB">
        <w:rPr>
          <w:spacing w:val="-6"/>
          <w:sz w:val="24"/>
          <w:szCs w:val="24"/>
        </w:rPr>
        <w:t xml:space="preserve"> </w:t>
      </w:r>
      <w:r w:rsidRPr="00F37ABB">
        <w:rPr>
          <w:sz w:val="24"/>
          <w:szCs w:val="24"/>
        </w:rPr>
        <w:t>по</w:t>
      </w:r>
      <w:r w:rsidRPr="00F37ABB">
        <w:rPr>
          <w:spacing w:val="-7"/>
          <w:sz w:val="24"/>
          <w:szCs w:val="24"/>
        </w:rPr>
        <w:t xml:space="preserve"> </w:t>
      </w:r>
      <w:r w:rsidRPr="00F37ABB">
        <w:rPr>
          <w:sz w:val="24"/>
          <w:szCs w:val="24"/>
        </w:rPr>
        <w:t>охране</w:t>
      </w:r>
      <w:r w:rsidRPr="00F37ABB">
        <w:rPr>
          <w:spacing w:val="-5"/>
          <w:sz w:val="24"/>
          <w:szCs w:val="24"/>
        </w:rPr>
        <w:t xml:space="preserve"> </w:t>
      </w:r>
      <w:r w:rsidRPr="00F37ABB">
        <w:rPr>
          <w:sz w:val="24"/>
          <w:szCs w:val="24"/>
        </w:rPr>
        <w:t>здоровья</w:t>
      </w:r>
      <w:r w:rsidRPr="00F37ABB">
        <w:rPr>
          <w:spacing w:val="-7"/>
          <w:sz w:val="24"/>
          <w:szCs w:val="24"/>
        </w:rPr>
        <w:t xml:space="preserve"> </w:t>
      </w:r>
      <w:r w:rsidRPr="00F37ABB">
        <w:rPr>
          <w:spacing w:val="-2"/>
          <w:sz w:val="24"/>
          <w:szCs w:val="24"/>
        </w:rPr>
        <w:t>обучающихся.</w:t>
      </w:r>
    </w:p>
    <w:p w14:paraId="313BD835" w14:textId="77777777" w:rsidR="00F37ABB" w:rsidRPr="00F37ABB" w:rsidRDefault="00F37ABB" w:rsidP="00F37ABB">
      <w:pPr>
        <w:pStyle w:val="a3"/>
        <w:spacing w:line="276" w:lineRule="auto"/>
        <w:ind w:left="0" w:firstLine="0"/>
        <w:rPr>
          <w:sz w:val="24"/>
          <w:szCs w:val="24"/>
        </w:rPr>
      </w:pPr>
    </w:p>
    <w:p w14:paraId="55CF9E23" w14:textId="5AC3D78D" w:rsidR="002803D2" w:rsidRPr="00F37ABB" w:rsidRDefault="00F37ABB" w:rsidP="00F37ABB">
      <w:pPr>
        <w:pStyle w:val="1"/>
        <w:spacing w:line="276" w:lineRule="auto"/>
        <w:ind w:left="143" w:right="845" w:firstLine="707"/>
        <w:rPr>
          <w:sz w:val="24"/>
          <w:szCs w:val="24"/>
        </w:rPr>
      </w:pPr>
      <w:r w:rsidRPr="00F37ABB">
        <w:rPr>
          <w:sz w:val="24"/>
          <w:szCs w:val="24"/>
        </w:rPr>
        <w:t>2.6.Программа формирования экологической культуры, здорового и безопасного образа жизни реализуется в соответствии с ООП ООО МБОУ «Школа №</w:t>
      </w:r>
      <w:r w:rsidR="005523A1" w:rsidRPr="00F37ABB">
        <w:rPr>
          <w:sz w:val="24"/>
          <w:szCs w:val="24"/>
        </w:rPr>
        <w:t>79</w:t>
      </w:r>
      <w:r w:rsidRPr="00F37ABB">
        <w:rPr>
          <w:sz w:val="24"/>
          <w:szCs w:val="24"/>
        </w:rPr>
        <w:t>» с учетом специфики образовательных потребностей обучающихся с задержкой психического развития.</w:t>
      </w:r>
    </w:p>
    <w:p w14:paraId="18F27F61" w14:textId="77777777" w:rsidR="002803D2" w:rsidRPr="00F37ABB" w:rsidRDefault="00000000" w:rsidP="00F37ABB">
      <w:pPr>
        <w:pStyle w:val="a3"/>
        <w:spacing w:line="276" w:lineRule="auto"/>
        <w:ind w:left="143" w:right="846"/>
        <w:rPr>
          <w:sz w:val="24"/>
          <w:szCs w:val="24"/>
        </w:rPr>
      </w:pPr>
      <w:r w:rsidRPr="00F37ABB">
        <w:rPr>
          <w:sz w:val="24"/>
          <w:szCs w:val="24"/>
        </w:rPr>
        <w:t>В целях получения объективных данных о результатах реализации программы и необходимости её коррекции проводится систематический мониторинг в школе.</w:t>
      </w:r>
    </w:p>
    <w:p w14:paraId="2A0D7DD6" w14:textId="6A356185" w:rsidR="002803D2" w:rsidRPr="00F37ABB" w:rsidRDefault="00000000" w:rsidP="00F37ABB">
      <w:pPr>
        <w:pStyle w:val="2"/>
        <w:spacing w:line="276" w:lineRule="auto"/>
        <w:ind w:right="846" w:firstLine="707"/>
        <w:rPr>
          <w:sz w:val="24"/>
          <w:szCs w:val="24"/>
        </w:rPr>
      </w:pPr>
      <w:r w:rsidRPr="00F37ABB">
        <w:rPr>
          <w:sz w:val="24"/>
          <w:szCs w:val="24"/>
        </w:rPr>
        <w:t>Мониторинг реализации Программы в МБОУ «Школа №</w:t>
      </w:r>
      <w:r w:rsidR="005523A1" w:rsidRPr="00F37ABB">
        <w:rPr>
          <w:sz w:val="24"/>
          <w:szCs w:val="24"/>
        </w:rPr>
        <w:t>79</w:t>
      </w:r>
      <w:r w:rsidRPr="00F37ABB">
        <w:rPr>
          <w:sz w:val="24"/>
          <w:szCs w:val="24"/>
        </w:rPr>
        <w:t xml:space="preserve">» </w:t>
      </w:r>
      <w:r w:rsidRPr="00F37ABB">
        <w:rPr>
          <w:spacing w:val="-2"/>
          <w:sz w:val="24"/>
          <w:szCs w:val="24"/>
        </w:rPr>
        <w:t>включает:</w:t>
      </w:r>
    </w:p>
    <w:p w14:paraId="62A14D29" w14:textId="77777777" w:rsidR="002803D2" w:rsidRPr="00F37ABB" w:rsidRDefault="00000000" w:rsidP="00F37ABB">
      <w:pPr>
        <w:pStyle w:val="a6"/>
        <w:numPr>
          <w:ilvl w:val="1"/>
          <w:numId w:val="13"/>
        </w:numPr>
        <w:tabs>
          <w:tab w:val="left" w:pos="1017"/>
        </w:tabs>
        <w:spacing w:line="276" w:lineRule="auto"/>
        <w:ind w:right="848" w:firstLine="707"/>
        <w:rPr>
          <w:sz w:val="24"/>
          <w:szCs w:val="24"/>
        </w:rPr>
      </w:pPr>
      <w:r w:rsidRPr="00F37ABB">
        <w:rPr>
          <w:sz w:val="24"/>
          <w:szCs w:val="24"/>
        </w:rPr>
        <w:t>аналитические данные об уровне представлений обучающихся о проблемах</w:t>
      </w:r>
      <w:r w:rsidRPr="00F37ABB">
        <w:rPr>
          <w:spacing w:val="-1"/>
          <w:sz w:val="24"/>
          <w:szCs w:val="24"/>
        </w:rPr>
        <w:t xml:space="preserve"> </w:t>
      </w:r>
      <w:r w:rsidRPr="00F37ABB">
        <w:rPr>
          <w:sz w:val="24"/>
          <w:szCs w:val="24"/>
        </w:rPr>
        <w:t>охраны</w:t>
      </w:r>
      <w:r w:rsidRPr="00F37ABB">
        <w:rPr>
          <w:spacing w:val="-3"/>
          <w:sz w:val="24"/>
          <w:szCs w:val="24"/>
        </w:rPr>
        <w:t xml:space="preserve"> </w:t>
      </w:r>
      <w:r w:rsidRPr="00F37ABB">
        <w:rPr>
          <w:sz w:val="24"/>
          <w:szCs w:val="24"/>
        </w:rPr>
        <w:t>окружающей</w:t>
      </w:r>
      <w:r w:rsidRPr="00F37ABB">
        <w:rPr>
          <w:spacing w:val="-1"/>
          <w:sz w:val="24"/>
          <w:szCs w:val="24"/>
        </w:rPr>
        <w:t xml:space="preserve"> </w:t>
      </w:r>
      <w:r w:rsidRPr="00F37ABB">
        <w:rPr>
          <w:sz w:val="24"/>
          <w:szCs w:val="24"/>
        </w:rPr>
        <w:t>среды,</w:t>
      </w:r>
      <w:r w:rsidRPr="00F37ABB">
        <w:rPr>
          <w:spacing w:val="-2"/>
          <w:sz w:val="24"/>
          <w:szCs w:val="24"/>
        </w:rPr>
        <w:t xml:space="preserve"> </w:t>
      </w:r>
      <w:r w:rsidRPr="00F37ABB">
        <w:rPr>
          <w:sz w:val="24"/>
          <w:szCs w:val="24"/>
        </w:rPr>
        <w:t>своём</w:t>
      </w:r>
      <w:r w:rsidRPr="00F37ABB">
        <w:rPr>
          <w:spacing w:val="-2"/>
          <w:sz w:val="24"/>
          <w:szCs w:val="24"/>
        </w:rPr>
        <w:t xml:space="preserve"> </w:t>
      </w:r>
      <w:r w:rsidRPr="00F37ABB">
        <w:rPr>
          <w:sz w:val="24"/>
          <w:szCs w:val="24"/>
        </w:rPr>
        <w:t>здоровье,</w:t>
      </w:r>
      <w:r w:rsidRPr="00F37ABB">
        <w:rPr>
          <w:spacing w:val="-2"/>
          <w:sz w:val="24"/>
          <w:szCs w:val="24"/>
        </w:rPr>
        <w:t xml:space="preserve"> </w:t>
      </w:r>
      <w:r w:rsidRPr="00F37ABB">
        <w:rPr>
          <w:sz w:val="24"/>
          <w:szCs w:val="24"/>
        </w:rPr>
        <w:t>правильном</w:t>
      </w:r>
      <w:r w:rsidRPr="00F37ABB">
        <w:rPr>
          <w:spacing w:val="-3"/>
          <w:sz w:val="24"/>
          <w:szCs w:val="24"/>
        </w:rPr>
        <w:t xml:space="preserve"> </w:t>
      </w:r>
      <w:r w:rsidRPr="00F37ABB">
        <w:rPr>
          <w:sz w:val="24"/>
          <w:szCs w:val="24"/>
        </w:rPr>
        <w:t>питании, влиянии психотропных веществ на здоровье человека, правилах поведения в школе и вне школы, в том числе на транспорте;</w:t>
      </w:r>
    </w:p>
    <w:p w14:paraId="611A169A" w14:textId="77777777" w:rsidR="002803D2" w:rsidRPr="00F37ABB" w:rsidRDefault="00000000" w:rsidP="00F37ABB">
      <w:pPr>
        <w:pStyle w:val="a6"/>
        <w:numPr>
          <w:ilvl w:val="1"/>
          <w:numId w:val="13"/>
        </w:numPr>
        <w:tabs>
          <w:tab w:val="left" w:pos="1017"/>
        </w:tabs>
        <w:spacing w:line="276" w:lineRule="auto"/>
        <w:ind w:right="852" w:firstLine="707"/>
        <w:rPr>
          <w:sz w:val="24"/>
          <w:szCs w:val="24"/>
        </w:rPr>
      </w:pPr>
      <w:r w:rsidRPr="00F37ABB">
        <w:rPr>
          <w:sz w:val="24"/>
          <w:szCs w:val="24"/>
        </w:rPr>
        <w:t>отслеживание динамики показателей здоровья обучающихся с ЗПР: общего показателя здоровья, показателей заболеваемости органов зрения и опорно-двигательного аппарата;</w:t>
      </w:r>
    </w:p>
    <w:p w14:paraId="40E203B0" w14:textId="77777777" w:rsidR="002803D2" w:rsidRPr="00F37ABB" w:rsidRDefault="00000000" w:rsidP="00F37ABB">
      <w:pPr>
        <w:pStyle w:val="a6"/>
        <w:numPr>
          <w:ilvl w:val="1"/>
          <w:numId w:val="13"/>
        </w:numPr>
        <w:tabs>
          <w:tab w:val="left" w:pos="1017"/>
        </w:tabs>
        <w:spacing w:line="276" w:lineRule="auto"/>
        <w:ind w:right="843" w:firstLine="707"/>
        <w:rPr>
          <w:sz w:val="24"/>
          <w:szCs w:val="24"/>
        </w:rPr>
      </w:pPr>
      <w:r w:rsidRPr="00F37ABB">
        <w:rPr>
          <w:sz w:val="24"/>
          <w:szCs w:val="24"/>
        </w:rPr>
        <w:t>отслеживание динамики травматизма в школе, в том числе дорожно- транспортного травматизма;</w:t>
      </w:r>
    </w:p>
    <w:p w14:paraId="39B44670" w14:textId="77777777" w:rsidR="002803D2" w:rsidRPr="00F37ABB" w:rsidRDefault="00000000" w:rsidP="00F37ABB">
      <w:pPr>
        <w:pStyle w:val="a6"/>
        <w:numPr>
          <w:ilvl w:val="1"/>
          <w:numId w:val="13"/>
        </w:numPr>
        <w:tabs>
          <w:tab w:val="left" w:pos="1017"/>
        </w:tabs>
        <w:spacing w:line="276" w:lineRule="auto"/>
        <w:ind w:right="852" w:firstLine="707"/>
        <w:rPr>
          <w:sz w:val="24"/>
          <w:szCs w:val="24"/>
        </w:rPr>
      </w:pPr>
      <w:r w:rsidRPr="00F37ABB">
        <w:rPr>
          <w:sz w:val="24"/>
          <w:szCs w:val="24"/>
        </w:rPr>
        <w:t>отслеживание динамики показателей количества пропусков занятий по болезни;</w:t>
      </w:r>
    </w:p>
    <w:p w14:paraId="53FF05D0" w14:textId="77777777" w:rsidR="002803D2" w:rsidRPr="00F37ABB" w:rsidRDefault="00000000" w:rsidP="00F37ABB">
      <w:pPr>
        <w:pStyle w:val="a6"/>
        <w:numPr>
          <w:ilvl w:val="1"/>
          <w:numId w:val="13"/>
        </w:numPr>
        <w:tabs>
          <w:tab w:val="left" w:pos="1017"/>
        </w:tabs>
        <w:spacing w:line="276" w:lineRule="auto"/>
        <w:ind w:right="851" w:firstLine="707"/>
        <w:rPr>
          <w:sz w:val="24"/>
          <w:szCs w:val="24"/>
        </w:rPr>
      </w:pPr>
      <w:r w:rsidRPr="00F37ABB">
        <w:rPr>
          <w:sz w:val="24"/>
          <w:szCs w:val="24"/>
        </w:rPr>
        <w:t xml:space="preserve">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w:t>
      </w:r>
      <w:r w:rsidRPr="00F37ABB">
        <w:rPr>
          <w:spacing w:val="-2"/>
          <w:sz w:val="24"/>
          <w:szCs w:val="24"/>
        </w:rPr>
        <w:t>жизни.</w:t>
      </w:r>
    </w:p>
    <w:p w14:paraId="798ECF35" w14:textId="77777777" w:rsidR="002803D2" w:rsidRPr="00F37ABB" w:rsidRDefault="00000000" w:rsidP="00F37ABB">
      <w:pPr>
        <w:pStyle w:val="2"/>
        <w:spacing w:line="276" w:lineRule="auto"/>
        <w:ind w:left="851"/>
        <w:rPr>
          <w:sz w:val="24"/>
          <w:szCs w:val="24"/>
        </w:rPr>
      </w:pPr>
      <w:r w:rsidRPr="00F37ABB">
        <w:rPr>
          <w:sz w:val="24"/>
          <w:szCs w:val="24"/>
        </w:rPr>
        <w:t>Критерии</w:t>
      </w:r>
      <w:r w:rsidRPr="00F37ABB">
        <w:rPr>
          <w:spacing w:val="52"/>
          <w:sz w:val="24"/>
          <w:szCs w:val="24"/>
        </w:rPr>
        <w:t xml:space="preserve"> </w:t>
      </w:r>
      <w:r w:rsidRPr="00F37ABB">
        <w:rPr>
          <w:sz w:val="24"/>
          <w:szCs w:val="24"/>
        </w:rPr>
        <w:t>эффективной</w:t>
      </w:r>
      <w:r w:rsidRPr="00F37ABB">
        <w:rPr>
          <w:spacing w:val="55"/>
          <w:sz w:val="24"/>
          <w:szCs w:val="24"/>
        </w:rPr>
        <w:t xml:space="preserve"> </w:t>
      </w:r>
      <w:r w:rsidRPr="00F37ABB">
        <w:rPr>
          <w:sz w:val="24"/>
          <w:szCs w:val="24"/>
        </w:rPr>
        <w:t>реализации</w:t>
      </w:r>
      <w:r w:rsidRPr="00F37ABB">
        <w:rPr>
          <w:spacing w:val="54"/>
          <w:sz w:val="24"/>
          <w:szCs w:val="24"/>
        </w:rPr>
        <w:t xml:space="preserve"> </w:t>
      </w:r>
      <w:r w:rsidRPr="00F37ABB">
        <w:rPr>
          <w:sz w:val="24"/>
          <w:szCs w:val="24"/>
        </w:rPr>
        <w:t>Программы</w:t>
      </w:r>
      <w:r w:rsidRPr="00F37ABB">
        <w:rPr>
          <w:spacing w:val="54"/>
          <w:sz w:val="24"/>
          <w:szCs w:val="24"/>
        </w:rPr>
        <w:t xml:space="preserve"> </w:t>
      </w:r>
      <w:r w:rsidRPr="00F37ABB">
        <w:rPr>
          <w:sz w:val="24"/>
          <w:szCs w:val="24"/>
        </w:rPr>
        <w:t>в</w:t>
      </w:r>
      <w:r w:rsidRPr="00F37ABB">
        <w:rPr>
          <w:spacing w:val="54"/>
          <w:sz w:val="24"/>
          <w:szCs w:val="24"/>
        </w:rPr>
        <w:t xml:space="preserve"> </w:t>
      </w:r>
      <w:r w:rsidRPr="00F37ABB">
        <w:rPr>
          <w:sz w:val="24"/>
          <w:szCs w:val="24"/>
        </w:rPr>
        <w:t>МБОУ</w:t>
      </w:r>
      <w:r w:rsidRPr="00F37ABB">
        <w:rPr>
          <w:spacing w:val="55"/>
          <w:sz w:val="24"/>
          <w:szCs w:val="24"/>
        </w:rPr>
        <w:t xml:space="preserve"> </w:t>
      </w:r>
      <w:r w:rsidRPr="00F37ABB">
        <w:rPr>
          <w:spacing w:val="-2"/>
          <w:sz w:val="24"/>
          <w:szCs w:val="24"/>
        </w:rPr>
        <w:t>«Школа</w:t>
      </w:r>
    </w:p>
    <w:p w14:paraId="76B00B81" w14:textId="2DBDBD25" w:rsidR="002803D2" w:rsidRPr="00F37ABB" w:rsidRDefault="00000000" w:rsidP="00F37ABB">
      <w:pPr>
        <w:spacing w:line="276" w:lineRule="auto"/>
        <w:ind w:left="143" w:right="851"/>
        <w:jc w:val="both"/>
        <w:rPr>
          <w:b/>
          <w:i/>
          <w:sz w:val="24"/>
          <w:szCs w:val="24"/>
        </w:rPr>
      </w:pPr>
      <w:r w:rsidRPr="00F37ABB">
        <w:rPr>
          <w:b/>
          <w:i/>
          <w:sz w:val="24"/>
          <w:szCs w:val="24"/>
        </w:rPr>
        <w:t>№</w:t>
      </w:r>
      <w:r w:rsidR="005523A1" w:rsidRPr="00F37ABB">
        <w:rPr>
          <w:b/>
          <w:i/>
          <w:sz w:val="24"/>
          <w:szCs w:val="24"/>
        </w:rPr>
        <w:t>79</w:t>
      </w:r>
      <w:r w:rsidRPr="00F37ABB">
        <w:rPr>
          <w:b/>
          <w:i/>
          <w:sz w:val="24"/>
          <w:szCs w:val="24"/>
        </w:rPr>
        <w:t>» по формированию экологической культуры, здорового и безопасного образа жизни обучающихся:</w:t>
      </w:r>
    </w:p>
    <w:p w14:paraId="1BC48FF7" w14:textId="5229E1CA" w:rsidR="002803D2" w:rsidRPr="00F37ABB" w:rsidRDefault="00000000" w:rsidP="00F37ABB">
      <w:pPr>
        <w:pStyle w:val="a6"/>
        <w:numPr>
          <w:ilvl w:val="1"/>
          <w:numId w:val="13"/>
        </w:numPr>
        <w:tabs>
          <w:tab w:val="left" w:pos="1017"/>
        </w:tabs>
        <w:spacing w:line="276" w:lineRule="auto"/>
        <w:ind w:right="847" w:firstLine="707"/>
        <w:rPr>
          <w:sz w:val="24"/>
          <w:szCs w:val="24"/>
        </w:rPr>
      </w:pPr>
      <w:r w:rsidRPr="00F37ABB">
        <w:rPr>
          <w:sz w:val="24"/>
          <w:szCs w:val="24"/>
        </w:rPr>
        <w:t>отсутствие нареканий к качеству работы МБОУ «Школа №</w:t>
      </w:r>
      <w:r w:rsidR="005523A1" w:rsidRPr="00F37ABB">
        <w:rPr>
          <w:sz w:val="24"/>
          <w:szCs w:val="24"/>
        </w:rPr>
        <w:t>79</w:t>
      </w:r>
      <w:r w:rsidRPr="00F37ABB">
        <w:rPr>
          <w:sz w:val="24"/>
          <w:szCs w:val="24"/>
        </w:rPr>
        <w:t>» со стороны органов контроля и надзора, что является показателем высокого уровня деятельности управленческого звена образовательного учреждения;</w:t>
      </w:r>
    </w:p>
    <w:p w14:paraId="5ED3BA04" w14:textId="77777777" w:rsidR="002803D2" w:rsidRPr="00F37ABB" w:rsidRDefault="00000000" w:rsidP="00F37ABB">
      <w:pPr>
        <w:pStyle w:val="a6"/>
        <w:numPr>
          <w:ilvl w:val="1"/>
          <w:numId w:val="13"/>
        </w:numPr>
        <w:tabs>
          <w:tab w:val="left" w:pos="1017"/>
        </w:tabs>
        <w:spacing w:line="276" w:lineRule="auto"/>
        <w:ind w:right="846" w:firstLine="707"/>
        <w:rPr>
          <w:sz w:val="24"/>
          <w:szCs w:val="24"/>
        </w:rPr>
      </w:pPr>
      <w:r w:rsidRPr="00F37ABB">
        <w:rPr>
          <w:sz w:val="24"/>
          <w:szCs w:val="24"/>
        </w:rPr>
        <w:t>повышение уровня культуры межличностного общения обучающихся и уровня эмпатии друг к другу;</w:t>
      </w:r>
    </w:p>
    <w:p w14:paraId="7B9409A2" w14:textId="77777777" w:rsidR="002803D2" w:rsidRPr="00F37ABB" w:rsidRDefault="00000000" w:rsidP="00F37ABB">
      <w:pPr>
        <w:pStyle w:val="a6"/>
        <w:numPr>
          <w:ilvl w:val="1"/>
          <w:numId w:val="13"/>
        </w:numPr>
        <w:tabs>
          <w:tab w:val="left" w:pos="1018"/>
        </w:tabs>
        <w:spacing w:line="276" w:lineRule="auto"/>
        <w:ind w:left="1018" w:hanging="167"/>
        <w:rPr>
          <w:sz w:val="24"/>
          <w:szCs w:val="24"/>
        </w:rPr>
      </w:pPr>
      <w:r w:rsidRPr="00F37ABB">
        <w:rPr>
          <w:sz w:val="24"/>
          <w:szCs w:val="24"/>
        </w:rPr>
        <w:t>снижение</w:t>
      </w:r>
      <w:r w:rsidRPr="00F37ABB">
        <w:rPr>
          <w:spacing w:val="-9"/>
          <w:sz w:val="24"/>
          <w:szCs w:val="24"/>
        </w:rPr>
        <w:t xml:space="preserve"> </w:t>
      </w:r>
      <w:r w:rsidRPr="00F37ABB">
        <w:rPr>
          <w:sz w:val="24"/>
          <w:szCs w:val="24"/>
        </w:rPr>
        <w:t>уровня</w:t>
      </w:r>
      <w:r w:rsidRPr="00F37ABB">
        <w:rPr>
          <w:spacing w:val="-7"/>
          <w:sz w:val="24"/>
          <w:szCs w:val="24"/>
        </w:rPr>
        <w:t xml:space="preserve"> </w:t>
      </w:r>
      <w:r w:rsidRPr="00F37ABB">
        <w:rPr>
          <w:sz w:val="24"/>
          <w:szCs w:val="24"/>
        </w:rPr>
        <w:t>социальной</w:t>
      </w:r>
      <w:r w:rsidRPr="00F37ABB">
        <w:rPr>
          <w:spacing w:val="-9"/>
          <w:sz w:val="24"/>
          <w:szCs w:val="24"/>
        </w:rPr>
        <w:t xml:space="preserve"> </w:t>
      </w:r>
      <w:r w:rsidRPr="00F37ABB">
        <w:rPr>
          <w:sz w:val="24"/>
          <w:szCs w:val="24"/>
        </w:rPr>
        <w:t>напряжённости</w:t>
      </w:r>
      <w:r w:rsidRPr="00F37ABB">
        <w:rPr>
          <w:spacing w:val="-6"/>
          <w:sz w:val="24"/>
          <w:szCs w:val="24"/>
        </w:rPr>
        <w:t xml:space="preserve"> </w:t>
      </w:r>
      <w:r w:rsidRPr="00F37ABB">
        <w:rPr>
          <w:sz w:val="24"/>
          <w:szCs w:val="24"/>
        </w:rPr>
        <w:t>в</w:t>
      </w:r>
      <w:r w:rsidRPr="00F37ABB">
        <w:rPr>
          <w:spacing w:val="-7"/>
          <w:sz w:val="24"/>
          <w:szCs w:val="24"/>
        </w:rPr>
        <w:t xml:space="preserve"> </w:t>
      </w:r>
      <w:r w:rsidRPr="00F37ABB">
        <w:rPr>
          <w:sz w:val="24"/>
          <w:szCs w:val="24"/>
        </w:rPr>
        <w:t>детской</w:t>
      </w:r>
      <w:r w:rsidRPr="00F37ABB">
        <w:rPr>
          <w:spacing w:val="-6"/>
          <w:sz w:val="24"/>
          <w:szCs w:val="24"/>
        </w:rPr>
        <w:t xml:space="preserve"> </w:t>
      </w:r>
      <w:r w:rsidRPr="00F37ABB">
        <w:rPr>
          <w:spacing w:val="-2"/>
          <w:sz w:val="24"/>
          <w:szCs w:val="24"/>
        </w:rPr>
        <w:t>среде;</w:t>
      </w:r>
    </w:p>
    <w:p w14:paraId="7942986A" w14:textId="77777777" w:rsidR="002803D2" w:rsidRPr="00F37ABB" w:rsidRDefault="00000000" w:rsidP="00F37ABB">
      <w:pPr>
        <w:pStyle w:val="a6"/>
        <w:numPr>
          <w:ilvl w:val="1"/>
          <w:numId w:val="13"/>
        </w:numPr>
        <w:tabs>
          <w:tab w:val="left" w:pos="1018"/>
        </w:tabs>
        <w:spacing w:line="276" w:lineRule="auto"/>
        <w:ind w:left="1018" w:hanging="167"/>
        <w:rPr>
          <w:sz w:val="24"/>
          <w:szCs w:val="24"/>
        </w:rPr>
      </w:pPr>
      <w:r w:rsidRPr="00F37ABB">
        <w:rPr>
          <w:sz w:val="24"/>
          <w:szCs w:val="24"/>
        </w:rPr>
        <w:t>результаты</w:t>
      </w:r>
      <w:r w:rsidRPr="00F37ABB">
        <w:rPr>
          <w:spacing w:val="-13"/>
          <w:sz w:val="24"/>
          <w:szCs w:val="24"/>
        </w:rPr>
        <w:t xml:space="preserve"> </w:t>
      </w:r>
      <w:r w:rsidRPr="00F37ABB">
        <w:rPr>
          <w:sz w:val="24"/>
          <w:szCs w:val="24"/>
        </w:rPr>
        <w:t>экспресс-диагностики</w:t>
      </w:r>
      <w:r w:rsidRPr="00F37ABB">
        <w:rPr>
          <w:spacing w:val="-11"/>
          <w:sz w:val="24"/>
          <w:szCs w:val="24"/>
        </w:rPr>
        <w:t xml:space="preserve"> </w:t>
      </w:r>
      <w:r w:rsidRPr="00F37ABB">
        <w:rPr>
          <w:sz w:val="24"/>
          <w:szCs w:val="24"/>
        </w:rPr>
        <w:t>показателей</w:t>
      </w:r>
      <w:r w:rsidRPr="00F37ABB">
        <w:rPr>
          <w:spacing w:val="-11"/>
          <w:sz w:val="24"/>
          <w:szCs w:val="24"/>
        </w:rPr>
        <w:t xml:space="preserve"> </w:t>
      </w:r>
      <w:r w:rsidRPr="00F37ABB">
        <w:rPr>
          <w:sz w:val="24"/>
          <w:szCs w:val="24"/>
        </w:rPr>
        <w:t>здоровья</w:t>
      </w:r>
      <w:r w:rsidRPr="00F37ABB">
        <w:rPr>
          <w:spacing w:val="-10"/>
          <w:sz w:val="24"/>
          <w:szCs w:val="24"/>
        </w:rPr>
        <w:t xml:space="preserve"> </w:t>
      </w:r>
      <w:r w:rsidRPr="00F37ABB">
        <w:rPr>
          <w:spacing w:val="-2"/>
          <w:sz w:val="24"/>
          <w:szCs w:val="24"/>
        </w:rPr>
        <w:t>школьников;</w:t>
      </w:r>
    </w:p>
    <w:p w14:paraId="0ADE116C" w14:textId="77777777" w:rsidR="002803D2" w:rsidRPr="00F37ABB" w:rsidRDefault="00000000" w:rsidP="00F37ABB">
      <w:pPr>
        <w:pStyle w:val="a6"/>
        <w:numPr>
          <w:ilvl w:val="1"/>
          <w:numId w:val="13"/>
        </w:numPr>
        <w:tabs>
          <w:tab w:val="left" w:pos="1017"/>
        </w:tabs>
        <w:spacing w:line="276" w:lineRule="auto"/>
        <w:ind w:right="850" w:firstLine="707"/>
        <w:rPr>
          <w:sz w:val="24"/>
          <w:szCs w:val="24"/>
        </w:rPr>
      </w:pPr>
      <w:r w:rsidRPr="00F37ABB">
        <w:rPr>
          <w:sz w:val="24"/>
          <w:szCs w:val="24"/>
        </w:rPr>
        <w:t xml:space="preserve">положительные результаты анализа анкет по исследованию жизнедеятельности школьников, анкет для родителей (законных </w:t>
      </w:r>
      <w:r w:rsidRPr="00F37ABB">
        <w:rPr>
          <w:spacing w:val="-2"/>
          <w:sz w:val="24"/>
          <w:szCs w:val="24"/>
        </w:rPr>
        <w:t>представителей).</w:t>
      </w:r>
    </w:p>
    <w:p w14:paraId="044F19E8" w14:textId="77777777" w:rsidR="002803D2" w:rsidRPr="00F37ABB" w:rsidRDefault="00000000" w:rsidP="00F37ABB">
      <w:pPr>
        <w:pStyle w:val="1"/>
        <w:spacing w:line="276" w:lineRule="auto"/>
        <w:ind w:left="2406" w:right="1049" w:hanging="1352"/>
        <w:rPr>
          <w:sz w:val="24"/>
          <w:szCs w:val="24"/>
        </w:rPr>
      </w:pPr>
      <w:r w:rsidRPr="00F37ABB">
        <w:rPr>
          <w:sz w:val="24"/>
          <w:szCs w:val="24"/>
        </w:rPr>
        <w:t>Планируемые</w:t>
      </w:r>
      <w:r w:rsidRPr="00F37ABB">
        <w:rPr>
          <w:spacing w:val="-8"/>
          <w:sz w:val="24"/>
          <w:szCs w:val="24"/>
        </w:rPr>
        <w:t xml:space="preserve"> </w:t>
      </w:r>
      <w:r w:rsidRPr="00F37ABB">
        <w:rPr>
          <w:sz w:val="24"/>
          <w:szCs w:val="24"/>
        </w:rPr>
        <w:t>результаты</w:t>
      </w:r>
      <w:r w:rsidRPr="00F37ABB">
        <w:rPr>
          <w:spacing w:val="-9"/>
          <w:sz w:val="24"/>
          <w:szCs w:val="24"/>
        </w:rPr>
        <w:t xml:space="preserve"> </w:t>
      </w:r>
      <w:r w:rsidRPr="00F37ABB">
        <w:rPr>
          <w:sz w:val="24"/>
          <w:szCs w:val="24"/>
        </w:rPr>
        <w:t>Программы</w:t>
      </w:r>
      <w:r w:rsidRPr="00F37ABB">
        <w:rPr>
          <w:spacing w:val="-9"/>
          <w:sz w:val="24"/>
          <w:szCs w:val="24"/>
        </w:rPr>
        <w:t xml:space="preserve"> </w:t>
      </w:r>
      <w:r w:rsidRPr="00F37ABB">
        <w:rPr>
          <w:sz w:val="24"/>
          <w:szCs w:val="24"/>
        </w:rPr>
        <w:t>формирования</w:t>
      </w:r>
      <w:r w:rsidRPr="00F37ABB">
        <w:rPr>
          <w:spacing w:val="-9"/>
          <w:sz w:val="24"/>
          <w:szCs w:val="24"/>
        </w:rPr>
        <w:t xml:space="preserve"> </w:t>
      </w:r>
      <w:r w:rsidRPr="00F37ABB">
        <w:rPr>
          <w:sz w:val="24"/>
          <w:szCs w:val="24"/>
        </w:rPr>
        <w:t>культуры здорового и безопасного образа жизни</w:t>
      </w:r>
    </w:p>
    <w:p w14:paraId="69A17933" w14:textId="77777777" w:rsidR="002803D2" w:rsidRPr="00F37ABB" w:rsidRDefault="00000000" w:rsidP="00F37ABB">
      <w:pPr>
        <w:pStyle w:val="a6"/>
        <w:numPr>
          <w:ilvl w:val="0"/>
          <w:numId w:val="12"/>
        </w:numPr>
        <w:tabs>
          <w:tab w:val="left" w:pos="1275"/>
        </w:tabs>
        <w:spacing w:line="276" w:lineRule="auto"/>
        <w:ind w:left="1275" w:hanging="424"/>
        <w:jc w:val="left"/>
        <w:rPr>
          <w:sz w:val="24"/>
          <w:szCs w:val="24"/>
        </w:rPr>
      </w:pPr>
      <w:r w:rsidRPr="00F37ABB">
        <w:rPr>
          <w:sz w:val="24"/>
          <w:szCs w:val="24"/>
        </w:rPr>
        <w:lastRenderedPageBreak/>
        <w:t>улучшение</w:t>
      </w:r>
      <w:r w:rsidRPr="00F37ABB">
        <w:rPr>
          <w:spacing w:val="-11"/>
          <w:sz w:val="24"/>
          <w:szCs w:val="24"/>
        </w:rPr>
        <w:t xml:space="preserve"> </w:t>
      </w:r>
      <w:r w:rsidRPr="00F37ABB">
        <w:rPr>
          <w:sz w:val="24"/>
          <w:szCs w:val="24"/>
        </w:rPr>
        <w:t>здоровья</w:t>
      </w:r>
      <w:r w:rsidRPr="00F37ABB">
        <w:rPr>
          <w:spacing w:val="-11"/>
          <w:sz w:val="24"/>
          <w:szCs w:val="24"/>
        </w:rPr>
        <w:t xml:space="preserve"> </w:t>
      </w:r>
      <w:r w:rsidRPr="00F37ABB">
        <w:rPr>
          <w:sz w:val="24"/>
          <w:szCs w:val="24"/>
        </w:rPr>
        <w:t>участников</w:t>
      </w:r>
      <w:r w:rsidRPr="00F37ABB">
        <w:rPr>
          <w:spacing w:val="-12"/>
          <w:sz w:val="24"/>
          <w:szCs w:val="24"/>
        </w:rPr>
        <w:t xml:space="preserve"> </w:t>
      </w:r>
      <w:r w:rsidRPr="00F37ABB">
        <w:rPr>
          <w:sz w:val="24"/>
          <w:szCs w:val="24"/>
        </w:rPr>
        <w:t>образовательной</w:t>
      </w:r>
      <w:r w:rsidRPr="00F37ABB">
        <w:rPr>
          <w:spacing w:val="-8"/>
          <w:sz w:val="24"/>
          <w:szCs w:val="24"/>
        </w:rPr>
        <w:t xml:space="preserve"> </w:t>
      </w:r>
      <w:r w:rsidRPr="00F37ABB">
        <w:rPr>
          <w:spacing w:val="-2"/>
          <w:sz w:val="24"/>
          <w:szCs w:val="24"/>
        </w:rPr>
        <w:t>деятельности;</w:t>
      </w:r>
    </w:p>
    <w:p w14:paraId="72B381E6" w14:textId="77777777" w:rsidR="002803D2" w:rsidRPr="00F37ABB" w:rsidRDefault="00000000" w:rsidP="00F37ABB">
      <w:pPr>
        <w:pStyle w:val="a6"/>
        <w:numPr>
          <w:ilvl w:val="0"/>
          <w:numId w:val="12"/>
        </w:numPr>
        <w:tabs>
          <w:tab w:val="left" w:pos="1275"/>
        </w:tabs>
        <w:spacing w:line="276" w:lineRule="auto"/>
        <w:ind w:right="854" w:firstLine="707"/>
        <w:jc w:val="left"/>
        <w:rPr>
          <w:sz w:val="24"/>
          <w:szCs w:val="24"/>
        </w:rPr>
      </w:pPr>
      <w:r w:rsidRPr="00F37ABB">
        <w:rPr>
          <w:sz w:val="24"/>
          <w:szCs w:val="24"/>
        </w:rPr>
        <w:t>стабильность</w:t>
      </w:r>
      <w:r w:rsidRPr="00F37ABB">
        <w:rPr>
          <w:spacing w:val="40"/>
          <w:sz w:val="24"/>
          <w:szCs w:val="24"/>
        </w:rPr>
        <w:t xml:space="preserve"> </w:t>
      </w:r>
      <w:r w:rsidRPr="00F37ABB">
        <w:rPr>
          <w:sz w:val="24"/>
          <w:szCs w:val="24"/>
        </w:rPr>
        <w:t>показателей</w:t>
      </w:r>
      <w:r w:rsidRPr="00F37ABB">
        <w:rPr>
          <w:spacing w:val="40"/>
          <w:sz w:val="24"/>
          <w:szCs w:val="24"/>
        </w:rPr>
        <w:t xml:space="preserve"> </w:t>
      </w:r>
      <w:r w:rsidRPr="00F37ABB">
        <w:rPr>
          <w:sz w:val="24"/>
          <w:szCs w:val="24"/>
        </w:rPr>
        <w:t>физического</w:t>
      </w:r>
      <w:r w:rsidRPr="00F37ABB">
        <w:rPr>
          <w:spacing w:val="40"/>
          <w:sz w:val="24"/>
          <w:szCs w:val="24"/>
        </w:rPr>
        <w:t xml:space="preserve"> </w:t>
      </w:r>
      <w:r w:rsidRPr="00F37ABB">
        <w:rPr>
          <w:sz w:val="24"/>
          <w:szCs w:val="24"/>
        </w:rPr>
        <w:t>и</w:t>
      </w:r>
      <w:r w:rsidRPr="00F37ABB">
        <w:rPr>
          <w:spacing w:val="40"/>
          <w:sz w:val="24"/>
          <w:szCs w:val="24"/>
        </w:rPr>
        <w:t xml:space="preserve"> </w:t>
      </w:r>
      <w:r w:rsidRPr="00F37ABB">
        <w:rPr>
          <w:sz w:val="24"/>
          <w:szCs w:val="24"/>
        </w:rPr>
        <w:t>психического</w:t>
      </w:r>
      <w:r w:rsidRPr="00F37ABB">
        <w:rPr>
          <w:spacing w:val="40"/>
          <w:sz w:val="24"/>
          <w:szCs w:val="24"/>
        </w:rPr>
        <w:t xml:space="preserve"> </w:t>
      </w:r>
      <w:r w:rsidRPr="00F37ABB">
        <w:rPr>
          <w:sz w:val="24"/>
          <w:szCs w:val="24"/>
        </w:rPr>
        <w:t>здоровья</w:t>
      </w:r>
      <w:r w:rsidRPr="00F37ABB">
        <w:rPr>
          <w:spacing w:val="40"/>
          <w:sz w:val="24"/>
          <w:szCs w:val="24"/>
        </w:rPr>
        <w:t xml:space="preserve"> </w:t>
      </w:r>
      <w:r w:rsidRPr="00F37ABB">
        <w:rPr>
          <w:spacing w:val="-2"/>
          <w:sz w:val="24"/>
          <w:szCs w:val="24"/>
        </w:rPr>
        <w:t>детей;</w:t>
      </w:r>
    </w:p>
    <w:p w14:paraId="6B8B55BB" w14:textId="77777777" w:rsidR="002803D2" w:rsidRPr="00F37ABB" w:rsidRDefault="00000000" w:rsidP="00F37ABB">
      <w:pPr>
        <w:pStyle w:val="a6"/>
        <w:numPr>
          <w:ilvl w:val="0"/>
          <w:numId w:val="12"/>
        </w:numPr>
        <w:tabs>
          <w:tab w:val="left" w:pos="1275"/>
        </w:tabs>
        <w:spacing w:line="276" w:lineRule="auto"/>
        <w:ind w:left="1275" w:hanging="424"/>
        <w:jc w:val="left"/>
        <w:rPr>
          <w:sz w:val="24"/>
          <w:szCs w:val="24"/>
        </w:rPr>
      </w:pPr>
      <w:r w:rsidRPr="00F37ABB">
        <w:rPr>
          <w:sz w:val="24"/>
          <w:szCs w:val="24"/>
        </w:rPr>
        <w:t>сокращение</w:t>
      </w:r>
      <w:r w:rsidRPr="00F37ABB">
        <w:rPr>
          <w:spacing w:val="-7"/>
          <w:sz w:val="24"/>
          <w:szCs w:val="24"/>
        </w:rPr>
        <w:t xml:space="preserve"> </w:t>
      </w:r>
      <w:r w:rsidRPr="00F37ABB">
        <w:rPr>
          <w:sz w:val="24"/>
          <w:szCs w:val="24"/>
        </w:rPr>
        <w:t>количества</w:t>
      </w:r>
      <w:r w:rsidRPr="00F37ABB">
        <w:rPr>
          <w:spacing w:val="-7"/>
          <w:sz w:val="24"/>
          <w:szCs w:val="24"/>
        </w:rPr>
        <w:t xml:space="preserve"> </w:t>
      </w:r>
      <w:r w:rsidRPr="00F37ABB">
        <w:rPr>
          <w:sz w:val="24"/>
          <w:szCs w:val="24"/>
        </w:rPr>
        <w:t>уроков,</w:t>
      </w:r>
      <w:r w:rsidRPr="00F37ABB">
        <w:rPr>
          <w:spacing w:val="-8"/>
          <w:sz w:val="24"/>
          <w:szCs w:val="24"/>
        </w:rPr>
        <w:t xml:space="preserve"> </w:t>
      </w:r>
      <w:r w:rsidRPr="00F37ABB">
        <w:rPr>
          <w:sz w:val="24"/>
          <w:szCs w:val="24"/>
        </w:rPr>
        <w:t>пропущенных</w:t>
      </w:r>
      <w:r w:rsidRPr="00F37ABB">
        <w:rPr>
          <w:spacing w:val="-6"/>
          <w:sz w:val="24"/>
          <w:szCs w:val="24"/>
        </w:rPr>
        <w:t xml:space="preserve"> </w:t>
      </w:r>
      <w:r w:rsidRPr="00F37ABB">
        <w:rPr>
          <w:sz w:val="24"/>
          <w:szCs w:val="24"/>
        </w:rPr>
        <w:t>по</w:t>
      </w:r>
      <w:r w:rsidRPr="00F37ABB">
        <w:rPr>
          <w:spacing w:val="-6"/>
          <w:sz w:val="24"/>
          <w:szCs w:val="24"/>
        </w:rPr>
        <w:t xml:space="preserve"> </w:t>
      </w:r>
      <w:r w:rsidRPr="00F37ABB">
        <w:rPr>
          <w:spacing w:val="-2"/>
          <w:sz w:val="24"/>
          <w:szCs w:val="24"/>
        </w:rPr>
        <w:t>болезни;</w:t>
      </w:r>
    </w:p>
    <w:p w14:paraId="5B64C677" w14:textId="77777777" w:rsidR="002803D2" w:rsidRPr="00F37ABB" w:rsidRDefault="00000000" w:rsidP="00F37ABB">
      <w:pPr>
        <w:pStyle w:val="a6"/>
        <w:numPr>
          <w:ilvl w:val="0"/>
          <w:numId w:val="12"/>
        </w:numPr>
        <w:tabs>
          <w:tab w:val="left" w:pos="1275"/>
        </w:tabs>
        <w:spacing w:line="276" w:lineRule="auto"/>
        <w:ind w:left="1275" w:hanging="424"/>
        <w:rPr>
          <w:sz w:val="24"/>
          <w:szCs w:val="24"/>
        </w:rPr>
      </w:pPr>
      <w:r w:rsidRPr="00F37ABB">
        <w:rPr>
          <w:sz w:val="24"/>
          <w:szCs w:val="24"/>
        </w:rPr>
        <w:t>формирование</w:t>
      </w:r>
      <w:r w:rsidRPr="00F37ABB">
        <w:rPr>
          <w:spacing w:val="-13"/>
          <w:sz w:val="24"/>
          <w:szCs w:val="24"/>
        </w:rPr>
        <w:t xml:space="preserve"> </w:t>
      </w:r>
      <w:r w:rsidRPr="00F37ABB">
        <w:rPr>
          <w:sz w:val="24"/>
          <w:szCs w:val="24"/>
        </w:rPr>
        <w:t>потребности</w:t>
      </w:r>
      <w:r w:rsidRPr="00F37ABB">
        <w:rPr>
          <w:spacing w:val="-7"/>
          <w:sz w:val="24"/>
          <w:szCs w:val="24"/>
        </w:rPr>
        <w:t xml:space="preserve"> </w:t>
      </w:r>
      <w:r w:rsidRPr="00F37ABB">
        <w:rPr>
          <w:sz w:val="24"/>
          <w:szCs w:val="24"/>
        </w:rPr>
        <w:t>к</w:t>
      </w:r>
      <w:r w:rsidRPr="00F37ABB">
        <w:rPr>
          <w:spacing w:val="-8"/>
          <w:sz w:val="24"/>
          <w:szCs w:val="24"/>
        </w:rPr>
        <w:t xml:space="preserve"> </w:t>
      </w:r>
      <w:r w:rsidRPr="00F37ABB">
        <w:rPr>
          <w:sz w:val="24"/>
          <w:szCs w:val="24"/>
        </w:rPr>
        <w:t>ведению</w:t>
      </w:r>
      <w:r w:rsidRPr="00F37ABB">
        <w:rPr>
          <w:spacing w:val="-9"/>
          <w:sz w:val="24"/>
          <w:szCs w:val="24"/>
        </w:rPr>
        <w:t xml:space="preserve"> </w:t>
      </w:r>
      <w:r w:rsidRPr="00F37ABB">
        <w:rPr>
          <w:sz w:val="24"/>
          <w:szCs w:val="24"/>
        </w:rPr>
        <w:t>здорового</w:t>
      </w:r>
      <w:r w:rsidRPr="00F37ABB">
        <w:rPr>
          <w:spacing w:val="-6"/>
          <w:sz w:val="24"/>
          <w:szCs w:val="24"/>
        </w:rPr>
        <w:t xml:space="preserve"> </w:t>
      </w:r>
      <w:r w:rsidRPr="00F37ABB">
        <w:rPr>
          <w:sz w:val="24"/>
          <w:szCs w:val="24"/>
        </w:rPr>
        <w:t>образа</w:t>
      </w:r>
      <w:r w:rsidRPr="00F37ABB">
        <w:rPr>
          <w:spacing w:val="-8"/>
          <w:sz w:val="24"/>
          <w:szCs w:val="24"/>
        </w:rPr>
        <w:t xml:space="preserve"> </w:t>
      </w:r>
      <w:r w:rsidRPr="00F37ABB">
        <w:rPr>
          <w:spacing w:val="-2"/>
          <w:sz w:val="24"/>
          <w:szCs w:val="24"/>
        </w:rPr>
        <w:t>жизни;</w:t>
      </w:r>
    </w:p>
    <w:p w14:paraId="441EB3D9" w14:textId="77777777" w:rsidR="002803D2" w:rsidRPr="00F37ABB" w:rsidRDefault="00000000" w:rsidP="00F37ABB">
      <w:pPr>
        <w:pStyle w:val="a6"/>
        <w:numPr>
          <w:ilvl w:val="0"/>
          <w:numId w:val="12"/>
        </w:numPr>
        <w:tabs>
          <w:tab w:val="left" w:pos="1275"/>
        </w:tabs>
        <w:spacing w:line="276" w:lineRule="auto"/>
        <w:ind w:left="1275" w:hanging="424"/>
        <w:rPr>
          <w:sz w:val="24"/>
          <w:szCs w:val="24"/>
        </w:rPr>
      </w:pPr>
      <w:r w:rsidRPr="00F37ABB">
        <w:rPr>
          <w:sz w:val="24"/>
          <w:szCs w:val="24"/>
        </w:rPr>
        <w:t>формирование</w:t>
      </w:r>
      <w:r w:rsidRPr="00F37ABB">
        <w:rPr>
          <w:spacing w:val="-13"/>
          <w:sz w:val="24"/>
          <w:szCs w:val="24"/>
        </w:rPr>
        <w:t xml:space="preserve"> </w:t>
      </w:r>
      <w:r w:rsidRPr="00F37ABB">
        <w:rPr>
          <w:sz w:val="24"/>
          <w:szCs w:val="24"/>
        </w:rPr>
        <w:t>установки</w:t>
      </w:r>
      <w:r w:rsidRPr="00F37ABB">
        <w:rPr>
          <w:spacing w:val="-8"/>
          <w:sz w:val="24"/>
          <w:szCs w:val="24"/>
        </w:rPr>
        <w:t xml:space="preserve"> </w:t>
      </w:r>
      <w:r w:rsidRPr="00F37ABB">
        <w:rPr>
          <w:sz w:val="24"/>
          <w:szCs w:val="24"/>
        </w:rPr>
        <w:t>на</w:t>
      </w:r>
      <w:r w:rsidRPr="00F37ABB">
        <w:rPr>
          <w:spacing w:val="-8"/>
          <w:sz w:val="24"/>
          <w:szCs w:val="24"/>
        </w:rPr>
        <w:t xml:space="preserve"> </w:t>
      </w:r>
      <w:r w:rsidRPr="00F37ABB">
        <w:rPr>
          <w:sz w:val="24"/>
          <w:szCs w:val="24"/>
        </w:rPr>
        <w:t>использование</w:t>
      </w:r>
      <w:r w:rsidRPr="00F37ABB">
        <w:rPr>
          <w:spacing w:val="-8"/>
          <w:sz w:val="24"/>
          <w:szCs w:val="24"/>
        </w:rPr>
        <w:t xml:space="preserve"> </w:t>
      </w:r>
      <w:r w:rsidRPr="00F37ABB">
        <w:rPr>
          <w:sz w:val="24"/>
          <w:szCs w:val="24"/>
        </w:rPr>
        <w:t>здорового</w:t>
      </w:r>
      <w:r w:rsidRPr="00F37ABB">
        <w:rPr>
          <w:spacing w:val="-9"/>
          <w:sz w:val="24"/>
          <w:szCs w:val="24"/>
        </w:rPr>
        <w:t xml:space="preserve"> </w:t>
      </w:r>
      <w:r w:rsidRPr="00F37ABB">
        <w:rPr>
          <w:spacing w:val="-2"/>
          <w:sz w:val="24"/>
          <w:szCs w:val="24"/>
        </w:rPr>
        <w:t>питания;</w:t>
      </w:r>
    </w:p>
    <w:p w14:paraId="68E665E5" w14:textId="77777777" w:rsidR="002803D2" w:rsidRPr="00F37ABB" w:rsidRDefault="00000000" w:rsidP="00F37ABB">
      <w:pPr>
        <w:pStyle w:val="a6"/>
        <w:numPr>
          <w:ilvl w:val="0"/>
          <w:numId w:val="12"/>
        </w:numPr>
        <w:tabs>
          <w:tab w:val="left" w:pos="1274"/>
        </w:tabs>
        <w:spacing w:line="276" w:lineRule="auto"/>
        <w:ind w:right="849" w:firstLine="707"/>
        <w:rPr>
          <w:sz w:val="24"/>
          <w:szCs w:val="24"/>
        </w:rPr>
      </w:pPr>
      <w:r w:rsidRPr="00F37ABB">
        <w:rPr>
          <w:sz w:val="24"/>
          <w:szCs w:val="24"/>
        </w:rPr>
        <w:t>изменение у всех субъектов образовательной деятельности отношения к своему здоровью: выработка способности (воли) противостоять вредным привычкам и отрицательным воздействиям окружающей среды, желания и умения вести здоровый образ жизни;</w:t>
      </w:r>
    </w:p>
    <w:p w14:paraId="69DFE8C4" w14:textId="77777777" w:rsidR="002803D2" w:rsidRPr="00F37ABB" w:rsidRDefault="00000000" w:rsidP="00F37ABB">
      <w:pPr>
        <w:pStyle w:val="a6"/>
        <w:numPr>
          <w:ilvl w:val="0"/>
          <w:numId w:val="12"/>
        </w:numPr>
        <w:tabs>
          <w:tab w:val="left" w:pos="1275"/>
        </w:tabs>
        <w:spacing w:line="276" w:lineRule="auto"/>
        <w:ind w:left="1275" w:hanging="424"/>
        <w:rPr>
          <w:sz w:val="24"/>
          <w:szCs w:val="24"/>
        </w:rPr>
      </w:pPr>
      <w:r w:rsidRPr="00F37ABB">
        <w:rPr>
          <w:sz w:val="24"/>
          <w:szCs w:val="24"/>
        </w:rPr>
        <w:t>активизация</w:t>
      </w:r>
      <w:r w:rsidRPr="00F37ABB">
        <w:rPr>
          <w:spacing w:val="-10"/>
          <w:sz w:val="24"/>
          <w:szCs w:val="24"/>
        </w:rPr>
        <w:t xml:space="preserve"> </w:t>
      </w:r>
      <w:r w:rsidRPr="00F37ABB">
        <w:rPr>
          <w:sz w:val="24"/>
          <w:szCs w:val="24"/>
        </w:rPr>
        <w:t>интереса</w:t>
      </w:r>
      <w:r w:rsidRPr="00F37ABB">
        <w:rPr>
          <w:spacing w:val="-5"/>
          <w:sz w:val="24"/>
          <w:szCs w:val="24"/>
        </w:rPr>
        <w:t xml:space="preserve"> </w:t>
      </w:r>
      <w:r w:rsidRPr="00F37ABB">
        <w:rPr>
          <w:sz w:val="24"/>
          <w:szCs w:val="24"/>
        </w:rPr>
        <w:t>детей</w:t>
      </w:r>
      <w:r w:rsidRPr="00F37ABB">
        <w:rPr>
          <w:spacing w:val="-5"/>
          <w:sz w:val="24"/>
          <w:szCs w:val="24"/>
        </w:rPr>
        <w:t xml:space="preserve"> </w:t>
      </w:r>
      <w:r w:rsidRPr="00F37ABB">
        <w:rPr>
          <w:sz w:val="24"/>
          <w:szCs w:val="24"/>
        </w:rPr>
        <w:t>к</w:t>
      </w:r>
      <w:r w:rsidRPr="00F37ABB">
        <w:rPr>
          <w:spacing w:val="-5"/>
          <w:sz w:val="24"/>
          <w:szCs w:val="24"/>
        </w:rPr>
        <w:t xml:space="preserve"> </w:t>
      </w:r>
      <w:r w:rsidRPr="00F37ABB">
        <w:rPr>
          <w:sz w:val="24"/>
          <w:szCs w:val="24"/>
        </w:rPr>
        <w:t>занятиям</w:t>
      </w:r>
      <w:r w:rsidRPr="00F37ABB">
        <w:rPr>
          <w:spacing w:val="-8"/>
          <w:sz w:val="24"/>
          <w:szCs w:val="24"/>
        </w:rPr>
        <w:t xml:space="preserve"> </w:t>
      </w:r>
      <w:r w:rsidRPr="00F37ABB">
        <w:rPr>
          <w:sz w:val="24"/>
          <w:szCs w:val="24"/>
        </w:rPr>
        <w:t>физической</w:t>
      </w:r>
      <w:r w:rsidRPr="00F37ABB">
        <w:rPr>
          <w:spacing w:val="-4"/>
          <w:sz w:val="24"/>
          <w:szCs w:val="24"/>
        </w:rPr>
        <w:t xml:space="preserve"> </w:t>
      </w:r>
      <w:r w:rsidRPr="00F37ABB">
        <w:rPr>
          <w:spacing w:val="-2"/>
          <w:sz w:val="24"/>
          <w:szCs w:val="24"/>
        </w:rPr>
        <w:t>культурой;</w:t>
      </w:r>
    </w:p>
    <w:p w14:paraId="4DF19A98" w14:textId="77777777" w:rsidR="002803D2" w:rsidRPr="00F37ABB" w:rsidRDefault="00000000" w:rsidP="00F37ABB">
      <w:pPr>
        <w:pStyle w:val="a6"/>
        <w:numPr>
          <w:ilvl w:val="0"/>
          <w:numId w:val="12"/>
        </w:numPr>
        <w:tabs>
          <w:tab w:val="left" w:pos="1274"/>
        </w:tabs>
        <w:spacing w:line="276" w:lineRule="auto"/>
        <w:ind w:right="852" w:firstLine="707"/>
        <w:rPr>
          <w:sz w:val="24"/>
          <w:szCs w:val="24"/>
        </w:rPr>
      </w:pPr>
      <w:r w:rsidRPr="00F37ABB">
        <w:rPr>
          <w:sz w:val="24"/>
          <w:szCs w:val="24"/>
        </w:rPr>
        <w:t>увеличение оптимальных двигательных режимов школьников с учетом их возрастных, психических возможностей;</w:t>
      </w:r>
    </w:p>
    <w:p w14:paraId="48C48891" w14:textId="77777777" w:rsidR="002803D2" w:rsidRPr="00F37ABB" w:rsidRDefault="00000000" w:rsidP="00F37ABB">
      <w:pPr>
        <w:pStyle w:val="a6"/>
        <w:numPr>
          <w:ilvl w:val="0"/>
          <w:numId w:val="12"/>
        </w:numPr>
        <w:tabs>
          <w:tab w:val="left" w:pos="1274"/>
        </w:tabs>
        <w:spacing w:line="276" w:lineRule="auto"/>
        <w:ind w:right="850" w:firstLine="707"/>
        <w:rPr>
          <w:sz w:val="24"/>
          <w:szCs w:val="24"/>
        </w:rPr>
      </w:pPr>
      <w:r w:rsidRPr="00F37ABB">
        <w:rPr>
          <w:sz w:val="24"/>
          <w:szCs w:val="24"/>
        </w:rPr>
        <w:t>способность выпускника начальной школы соблюдать правила здорового образа жизни.</w:t>
      </w:r>
    </w:p>
    <w:p w14:paraId="4D6D2DF5" w14:textId="1B3C40B6" w:rsidR="002803D2" w:rsidRPr="00F37ABB" w:rsidRDefault="00000000" w:rsidP="00F37ABB">
      <w:pPr>
        <w:pStyle w:val="1"/>
        <w:numPr>
          <w:ilvl w:val="1"/>
          <w:numId w:val="54"/>
        </w:numPr>
        <w:tabs>
          <w:tab w:val="left" w:pos="3164"/>
        </w:tabs>
        <w:spacing w:before="74"/>
        <w:jc w:val="center"/>
        <w:rPr>
          <w:sz w:val="24"/>
          <w:szCs w:val="24"/>
        </w:rPr>
      </w:pPr>
      <w:r w:rsidRPr="00F37ABB">
        <w:rPr>
          <w:sz w:val="24"/>
          <w:szCs w:val="24"/>
        </w:rPr>
        <w:t>Программа</w:t>
      </w:r>
      <w:r w:rsidRPr="00F37ABB">
        <w:rPr>
          <w:spacing w:val="-12"/>
          <w:sz w:val="24"/>
          <w:szCs w:val="24"/>
        </w:rPr>
        <w:t xml:space="preserve"> </w:t>
      </w:r>
      <w:r w:rsidRPr="00F37ABB">
        <w:rPr>
          <w:sz w:val="24"/>
          <w:szCs w:val="24"/>
        </w:rPr>
        <w:t>коррекционной</w:t>
      </w:r>
      <w:r w:rsidRPr="00F37ABB">
        <w:rPr>
          <w:spacing w:val="-13"/>
          <w:sz w:val="24"/>
          <w:szCs w:val="24"/>
        </w:rPr>
        <w:t xml:space="preserve"> </w:t>
      </w:r>
      <w:r w:rsidRPr="00F37ABB">
        <w:rPr>
          <w:spacing w:val="-2"/>
          <w:sz w:val="24"/>
          <w:szCs w:val="24"/>
        </w:rPr>
        <w:t>работы</w:t>
      </w:r>
    </w:p>
    <w:p w14:paraId="2689CA5E" w14:textId="77777777" w:rsidR="002803D2" w:rsidRDefault="002803D2">
      <w:pPr>
        <w:pStyle w:val="a3"/>
        <w:spacing w:line="360" w:lineRule="auto"/>
      </w:pPr>
    </w:p>
    <w:p w14:paraId="22ADCC47" w14:textId="77777777" w:rsidR="005523A1" w:rsidRDefault="005523A1" w:rsidP="005523A1">
      <w:pPr>
        <w:pStyle w:val="Textbody"/>
        <w:ind w:left="141" w:right="124" w:firstLine="708"/>
        <w:jc w:val="both"/>
        <w:rPr>
          <w:rFonts w:ascii="Times New Roman" w:hAnsi="Times New Roman"/>
        </w:rPr>
      </w:pPr>
      <w:r>
        <w:rPr>
          <w:rFonts w:ascii="Times New Roman" w:hAnsi="Times New Roman"/>
        </w:rPr>
        <w:t>Программа коррекционной работы является неотъемлемым структурным компонентом АООП ООО для обучающихся с задержкой психического развития (вариант 7). В соответствии с ФГОС ООО ПКР направлена на осуществление индивидуально-ориентированной психолого- педагогической помощи обучающимся с ЗПР в освоении АООП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 ПКР должна обеспечивать:</w:t>
      </w:r>
    </w:p>
    <w:p w14:paraId="00828BB3" w14:textId="77777777" w:rsidR="005523A1" w:rsidRDefault="005523A1" w:rsidP="005523A1">
      <w:pPr>
        <w:pStyle w:val="a6"/>
        <w:widowControl/>
        <w:numPr>
          <w:ilvl w:val="2"/>
          <w:numId w:val="46"/>
        </w:numPr>
        <w:tabs>
          <w:tab w:val="left" w:pos="1253"/>
        </w:tabs>
        <w:suppressAutoHyphens/>
        <w:autoSpaceDE/>
        <w:spacing w:line="276" w:lineRule="auto"/>
        <w:ind w:right="130" w:firstLine="708"/>
        <w:textAlignment w:val="baseline"/>
      </w:pPr>
      <w:r>
        <w:rPr>
          <w:sz w:val="24"/>
        </w:rPr>
        <w:t>выявление индивидуальных образовательных потребностей обучающихся с ЗПР, направленности личности, профессиональных склонностей;</w:t>
      </w:r>
    </w:p>
    <w:p w14:paraId="2B360594" w14:textId="77777777" w:rsidR="005523A1" w:rsidRDefault="005523A1" w:rsidP="005523A1">
      <w:pPr>
        <w:pStyle w:val="a6"/>
        <w:widowControl/>
        <w:numPr>
          <w:ilvl w:val="2"/>
          <w:numId w:val="46"/>
        </w:numPr>
        <w:tabs>
          <w:tab w:val="left" w:pos="1250"/>
        </w:tabs>
        <w:suppressAutoHyphens/>
        <w:autoSpaceDE/>
        <w:spacing w:line="276" w:lineRule="auto"/>
        <w:ind w:right="122" w:firstLine="708"/>
        <w:textAlignment w:val="baseline"/>
      </w:pPr>
      <w:r>
        <w:rPr>
          <w:sz w:val="24"/>
        </w:rPr>
        <w:t>систему комплексного психолого-педагогического сопровождения образовательно- коррекционного процесса с учетом особых образовательных потребностей обучающихся с ЗПР, включающего</w:t>
      </w:r>
      <w:r>
        <w:rPr>
          <w:spacing w:val="-9"/>
          <w:sz w:val="24"/>
        </w:rPr>
        <w:t xml:space="preserve"> </w:t>
      </w:r>
      <w:r>
        <w:rPr>
          <w:sz w:val="24"/>
        </w:rPr>
        <w:t>психолого-педагогическое</w:t>
      </w:r>
      <w:r>
        <w:rPr>
          <w:spacing w:val="-11"/>
          <w:sz w:val="24"/>
        </w:rPr>
        <w:t xml:space="preserve"> </w:t>
      </w:r>
      <w:r>
        <w:rPr>
          <w:sz w:val="24"/>
        </w:rPr>
        <w:t>обследование</w:t>
      </w:r>
      <w:r>
        <w:rPr>
          <w:spacing w:val="-9"/>
          <w:sz w:val="24"/>
        </w:rPr>
        <w:t xml:space="preserve"> </w:t>
      </w:r>
      <w:r>
        <w:rPr>
          <w:sz w:val="24"/>
        </w:rPr>
        <w:t>(на</w:t>
      </w:r>
      <w:r>
        <w:rPr>
          <w:spacing w:val="-8"/>
          <w:sz w:val="24"/>
        </w:rPr>
        <w:t xml:space="preserve"> </w:t>
      </w:r>
      <w:r>
        <w:rPr>
          <w:sz w:val="24"/>
        </w:rPr>
        <w:t>начало</w:t>
      </w:r>
      <w:r>
        <w:rPr>
          <w:spacing w:val="-7"/>
          <w:sz w:val="24"/>
        </w:rPr>
        <w:t xml:space="preserve"> </w:t>
      </w:r>
      <w:r>
        <w:rPr>
          <w:sz w:val="24"/>
        </w:rPr>
        <w:t>обучения</w:t>
      </w:r>
      <w:r>
        <w:rPr>
          <w:spacing w:val="-3"/>
          <w:sz w:val="24"/>
        </w:rPr>
        <w:t xml:space="preserve"> </w:t>
      </w:r>
      <w:r>
        <w:rPr>
          <w:sz w:val="24"/>
        </w:rPr>
        <w:t>в</w:t>
      </w:r>
      <w:r>
        <w:rPr>
          <w:spacing w:val="-9"/>
          <w:sz w:val="24"/>
        </w:rPr>
        <w:t xml:space="preserve"> </w:t>
      </w:r>
      <w:r>
        <w:rPr>
          <w:sz w:val="24"/>
        </w:rPr>
        <w:t>5</w:t>
      </w:r>
      <w:r>
        <w:rPr>
          <w:spacing w:val="-8"/>
          <w:sz w:val="24"/>
        </w:rPr>
        <w:t xml:space="preserve"> </w:t>
      </w:r>
      <w:r>
        <w:rPr>
          <w:sz w:val="24"/>
        </w:rPr>
        <w:t>классе</w:t>
      </w:r>
      <w:r>
        <w:rPr>
          <w:spacing w:val="-7"/>
          <w:sz w:val="24"/>
        </w:rPr>
        <w:t xml:space="preserve"> </w:t>
      </w:r>
      <w:r>
        <w:rPr>
          <w:sz w:val="24"/>
        </w:rPr>
        <w:t>-</w:t>
      </w:r>
      <w:r>
        <w:rPr>
          <w:spacing w:val="-9"/>
          <w:sz w:val="24"/>
        </w:rPr>
        <w:t xml:space="preserve"> </w:t>
      </w:r>
      <w:r>
        <w:rPr>
          <w:sz w:val="24"/>
        </w:rPr>
        <w:t>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14:paraId="5280D768" w14:textId="77777777" w:rsidR="005523A1" w:rsidRDefault="005523A1" w:rsidP="005523A1">
      <w:pPr>
        <w:pStyle w:val="a6"/>
        <w:widowControl/>
        <w:numPr>
          <w:ilvl w:val="2"/>
          <w:numId w:val="46"/>
        </w:numPr>
        <w:tabs>
          <w:tab w:val="left" w:pos="1169"/>
        </w:tabs>
        <w:suppressAutoHyphens/>
        <w:autoSpaceDE/>
        <w:spacing w:line="276" w:lineRule="auto"/>
        <w:ind w:right="128" w:firstLine="708"/>
        <w:textAlignment w:val="baseline"/>
      </w:pPr>
      <w:r>
        <w:rPr>
          <w:sz w:val="24"/>
        </w:rP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14:paraId="24958E17" w14:textId="77777777" w:rsidR="005523A1" w:rsidRDefault="005523A1" w:rsidP="005523A1">
      <w:pPr>
        <w:pStyle w:val="Textbody"/>
        <w:spacing w:after="0"/>
        <w:ind w:left="141" w:right="124" w:firstLine="708"/>
        <w:jc w:val="both"/>
        <w:rPr>
          <w:rFonts w:ascii="Times New Roman" w:hAnsi="Times New Roman"/>
        </w:rPr>
      </w:pPr>
      <w:r>
        <w:rPr>
          <w:rFonts w:ascii="Times New Roman" w:hAnsi="Times New Roman"/>
        </w:rPr>
        <w:t xml:space="preserve">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 ПКР предусматривает создание условий обучения и </w:t>
      </w:r>
      <w:r>
        <w:rPr>
          <w:rFonts w:ascii="Times New Roman" w:hAnsi="Times New Roman"/>
        </w:rPr>
        <w:lastRenderedPageBreak/>
        <w:t>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 а также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w:t>
      </w:r>
      <w:r>
        <w:rPr>
          <w:rFonts w:ascii="Times New Roman" w:hAnsi="Times New Roman"/>
          <w:spacing w:val="-11"/>
        </w:rPr>
        <w:t xml:space="preserve"> </w:t>
      </w:r>
      <w:r>
        <w:rPr>
          <w:rFonts w:ascii="Times New Roman" w:hAnsi="Times New Roman"/>
        </w:rPr>
        <w:t>работы</w:t>
      </w:r>
      <w:r>
        <w:rPr>
          <w:rFonts w:ascii="Times New Roman" w:hAnsi="Times New Roman"/>
          <w:spacing w:val="-10"/>
        </w:rPr>
        <w:t xml:space="preserve"> </w:t>
      </w:r>
      <w:r>
        <w:rPr>
          <w:rFonts w:ascii="Times New Roman" w:hAnsi="Times New Roman"/>
        </w:rPr>
        <w:t>с</w:t>
      </w:r>
      <w:r>
        <w:rPr>
          <w:rFonts w:ascii="Times New Roman" w:hAnsi="Times New Roman"/>
          <w:spacing w:val="-10"/>
        </w:rPr>
        <w:t xml:space="preserve"> </w:t>
      </w:r>
      <w:r>
        <w:rPr>
          <w:rFonts w:ascii="Times New Roman" w:hAnsi="Times New Roman"/>
        </w:rPr>
        <w:t>обучающимся</w:t>
      </w:r>
      <w:r>
        <w:rPr>
          <w:rFonts w:ascii="Times New Roman" w:hAnsi="Times New Roman"/>
          <w:spacing w:val="-8"/>
        </w:rPr>
        <w:t xml:space="preserve"> </w:t>
      </w:r>
      <w:r>
        <w:rPr>
          <w:rFonts w:ascii="Times New Roman" w:hAnsi="Times New Roman"/>
        </w:rPr>
        <w:t>определяются</w:t>
      </w:r>
      <w:r>
        <w:rPr>
          <w:rFonts w:ascii="Times New Roman" w:hAnsi="Times New Roman"/>
          <w:spacing w:val="-9"/>
        </w:rPr>
        <w:t xml:space="preserve"> </w:t>
      </w:r>
      <w:r>
        <w:rPr>
          <w:rFonts w:ascii="Times New Roman" w:hAnsi="Times New Roman"/>
        </w:rPr>
        <w:t>на</w:t>
      </w:r>
      <w:r>
        <w:rPr>
          <w:rFonts w:ascii="Times New Roman" w:hAnsi="Times New Roman"/>
          <w:spacing w:val="-11"/>
        </w:rPr>
        <w:t xml:space="preserve"> </w:t>
      </w:r>
      <w:r>
        <w:rPr>
          <w:rFonts w:ascii="Times New Roman" w:hAnsi="Times New Roman"/>
        </w:rPr>
        <w:t>основании</w:t>
      </w:r>
      <w:r>
        <w:rPr>
          <w:rFonts w:ascii="Times New Roman" w:hAnsi="Times New Roman"/>
          <w:spacing w:val="-9"/>
        </w:rPr>
        <w:t xml:space="preserve"> </w:t>
      </w:r>
      <w:r>
        <w:rPr>
          <w:rFonts w:ascii="Times New Roman" w:hAnsi="Times New Roman"/>
        </w:rPr>
        <w:t>заключения</w:t>
      </w:r>
      <w:r>
        <w:rPr>
          <w:rFonts w:ascii="Times New Roman" w:hAnsi="Times New Roman"/>
          <w:spacing w:val="-11"/>
        </w:rPr>
        <w:t xml:space="preserve"> </w:t>
      </w:r>
      <w:r>
        <w:rPr>
          <w:rFonts w:ascii="Times New Roman" w:hAnsi="Times New Roman"/>
        </w:rPr>
        <w:t>ППк и ПМПК.</w:t>
      </w:r>
      <w:r w:rsidR="00F37ABB">
        <w:rPr>
          <w:rFonts w:ascii="Times New Roman" w:hAnsi="Times New Roman"/>
        </w:rPr>
        <w:t xml:space="preserve"> \</w:t>
      </w:r>
    </w:p>
    <w:p w14:paraId="7CE0AB6E" w14:textId="77777777" w:rsidR="005523A1" w:rsidRDefault="005523A1" w:rsidP="005523A1">
      <w:pPr>
        <w:pStyle w:val="Textbody"/>
        <w:spacing w:before="73" w:after="0"/>
        <w:ind w:left="141" w:right="125" w:firstLine="708"/>
        <w:jc w:val="both"/>
        <w:rPr>
          <w:rFonts w:ascii="Times New Roman" w:hAnsi="Times New Roman"/>
        </w:rPr>
      </w:pPr>
      <w:r>
        <w:rPr>
          <w:rFonts w:ascii="Times New Roman" w:hAnsi="Times New Roman"/>
        </w:rPr>
        <w:t>Реализация</w:t>
      </w:r>
      <w:r>
        <w:rPr>
          <w:rFonts w:ascii="Times New Roman" w:hAnsi="Times New Roman"/>
          <w:spacing w:val="-10"/>
        </w:rPr>
        <w:t xml:space="preserve"> </w:t>
      </w:r>
      <w:r>
        <w:rPr>
          <w:rFonts w:ascii="Times New Roman" w:hAnsi="Times New Roman"/>
        </w:rPr>
        <w:t>ПКР</w:t>
      </w:r>
      <w:r>
        <w:rPr>
          <w:rFonts w:ascii="Times New Roman" w:hAnsi="Times New Roman"/>
          <w:spacing w:val="-12"/>
        </w:rPr>
        <w:t xml:space="preserve"> </w:t>
      </w:r>
      <w:r>
        <w:rPr>
          <w:rFonts w:ascii="Times New Roman" w:hAnsi="Times New Roman"/>
        </w:rPr>
        <w:t>предусматривает</w:t>
      </w:r>
      <w:r>
        <w:rPr>
          <w:rFonts w:ascii="Times New Roman" w:hAnsi="Times New Roman"/>
          <w:spacing w:val="-12"/>
        </w:rPr>
        <w:t xml:space="preserve"> </w:t>
      </w:r>
      <w:r>
        <w:rPr>
          <w:rFonts w:ascii="Times New Roman" w:hAnsi="Times New Roman"/>
        </w:rPr>
        <w:t>осуществление</w:t>
      </w:r>
      <w:r>
        <w:rPr>
          <w:rFonts w:ascii="Times New Roman" w:hAnsi="Times New Roman"/>
          <w:spacing w:val="-12"/>
        </w:rPr>
        <w:t xml:space="preserve"> </w:t>
      </w:r>
      <w:r>
        <w:rPr>
          <w:rFonts w:ascii="Times New Roman" w:hAnsi="Times New Roman"/>
        </w:rPr>
        <w:t>комплексного</w:t>
      </w:r>
      <w:r>
        <w:rPr>
          <w:rFonts w:ascii="Times New Roman" w:hAnsi="Times New Roman"/>
          <w:spacing w:val="-11"/>
        </w:rPr>
        <w:t xml:space="preserve"> </w:t>
      </w:r>
      <w:r>
        <w:rPr>
          <w:rFonts w:ascii="Times New Roman" w:hAnsi="Times New Roman"/>
        </w:rPr>
        <w:t>подхода</w:t>
      </w:r>
      <w:r>
        <w:rPr>
          <w:rFonts w:ascii="Times New Roman" w:hAnsi="Times New Roman"/>
          <w:spacing w:val="-13"/>
        </w:rPr>
        <w:t xml:space="preserve"> </w:t>
      </w:r>
      <w:r>
        <w:rPr>
          <w:rFonts w:ascii="Times New Roman" w:hAnsi="Times New Roman"/>
        </w:rPr>
        <w:t>в</w:t>
      </w:r>
      <w:r>
        <w:rPr>
          <w:rFonts w:ascii="Times New Roman" w:hAnsi="Times New Roman"/>
          <w:spacing w:val="-12"/>
        </w:rPr>
        <w:t xml:space="preserve"> </w:t>
      </w:r>
      <w:r>
        <w:rPr>
          <w:rFonts w:ascii="Times New Roman" w:hAnsi="Times New Roman"/>
        </w:rPr>
        <w:t>образовательно- 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 педагогический консилиум образовательной организации. ПКР разрабатывается на период получения основного общего образования.</w:t>
      </w:r>
    </w:p>
    <w:p w14:paraId="521D99AA" w14:textId="77777777" w:rsidR="005523A1" w:rsidRDefault="005523A1" w:rsidP="005523A1">
      <w:pPr>
        <w:pStyle w:val="Textbody"/>
        <w:spacing w:before="1" w:after="0"/>
        <w:ind w:left="141" w:right="123" w:firstLine="708"/>
        <w:jc w:val="both"/>
        <w:rPr>
          <w:rFonts w:ascii="Times New Roman" w:hAnsi="Times New Roman"/>
        </w:rPr>
      </w:pPr>
      <w:r>
        <w:rPr>
          <w:rFonts w:ascii="Times New Roman" w:hAnsi="Times New Roman"/>
        </w:rPr>
        <w:t>АООП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 дифференцированного подходов.</w:t>
      </w:r>
    </w:p>
    <w:p w14:paraId="549CEE97" w14:textId="77777777" w:rsidR="005523A1" w:rsidRDefault="005523A1" w:rsidP="005523A1">
      <w:pPr>
        <w:pStyle w:val="Textbody"/>
        <w:ind w:left="141" w:right="123" w:firstLine="768"/>
        <w:jc w:val="both"/>
        <w:rPr>
          <w:rFonts w:ascii="Times New Roman" w:hAnsi="Times New Roman"/>
        </w:rPr>
      </w:pPr>
      <w:r>
        <w:rPr>
          <w:rFonts w:ascii="Times New Roman" w:hAnsi="Times New Roman"/>
        </w:rP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14:paraId="2379FCE9" w14:textId="77777777" w:rsidR="005523A1" w:rsidRDefault="005523A1" w:rsidP="005523A1">
      <w:pPr>
        <w:pStyle w:val="Textbody"/>
        <w:spacing w:before="1" w:after="0"/>
        <w:ind w:left="141" w:right="124" w:firstLine="768"/>
        <w:jc w:val="both"/>
        <w:rPr>
          <w:rFonts w:ascii="Times New Roman" w:hAnsi="Times New Roman"/>
        </w:rPr>
      </w:pPr>
      <w:r>
        <w:rPr>
          <w:rFonts w:ascii="Times New Roman" w:hAnsi="Times New Roman"/>
          <w:b/>
        </w:rPr>
        <w:t xml:space="preserve">Цель коррекционной работы: </w:t>
      </w:r>
      <w:r>
        <w:rPr>
          <w:rFonts w:ascii="Times New Roman" w:hAnsi="Times New Roman"/>
        </w:rPr>
        <w:t>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14:paraId="19E83942" w14:textId="77777777" w:rsidR="005523A1" w:rsidRDefault="005523A1" w:rsidP="005523A1">
      <w:pPr>
        <w:pStyle w:val="1"/>
        <w:spacing w:before="5" w:line="276" w:lineRule="auto"/>
      </w:pPr>
      <w:r>
        <w:t>Задачи</w:t>
      </w:r>
      <w:r>
        <w:rPr>
          <w:spacing w:val="-6"/>
        </w:rPr>
        <w:t xml:space="preserve"> </w:t>
      </w:r>
      <w:r>
        <w:t>коррекционной</w:t>
      </w:r>
      <w:r>
        <w:rPr>
          <w:spacing w:val="-6"/>
        </w:rPr>
        <w:t xml:space="preserve"> </w:t>
      </w:r>
      <w:r>
        <w:rPr>
          <w:spacing w:val="-2"/>
        </w:rPr>
        <w:t>работы:</w:t>
      </w:r>
    </w:p>
    <w:p w14:paraId="7CE95ECE" w14:textId="77777777" w:rsidR="005523A1" w:rsidRDefault="005523A1" w:rsidP="005523A1">
      <w:pPr>
        <w:pStyle w:val="Textbody"/>
        <w:ind w:left="141" w:right="129" w:firstLine="708"/>
        <w:jc w:val="both"/>
        <w:rPr>
          <w:rFonts w:ascii="Times New Roman" w:hAnsi="Times New Roman"/>
        </w:rPr>
      </w:pPr>
      <w:r>
        <w:rPr>
          <w:rFonts w:ascii="Times New Roman" w:hAnsi="Times New Roman"/>
        </w:rPr>
        <w:t>-выявление особых образовательных потребностей и индивидуальных особенностей обучающихся с ЗПР в ходе комплексного психологопедагогического обследования;</w:t>
      </w:r>
    </w:p>
    <w:p w14:paraId="1FE71021" w14:textId="77777777" w:rsidR="005523A1" w:rsidRDefault="005523A1" w:rsidP="005523A1">
      <w:pPr>
        <w:pStyle w:val="Textbody"/>
        <w:ind w:left="141" w:right="126" w:firstLine="708"/>
        <w:jc w:val="both"/>
        <w:rPr>
          <w:rFonts w:ascii="Times New Roman" w:hAnsi="Times New Roman"/>
        </w:rPr>
      </w:pPr>
      <w:r>
        <w:rPr>
          <w:rFonts w:ascii="Times New Roman" w:hAnsi="Times New Roman"/>
        </w:rPr>
        <w:t>-обеспечение специальных условий обучения, воспитания и развития в соответствии с индивидуальными особенностями и возможностями обучающихся с ЗПР; оказание комплексной коррекционно-педагогической, психологической и социальной помощи обучающимся с ЗПР;</w:t>
      </w:r>
    </w:p>
    <w:p w14:paraId="7E628F3C" w14:textId="77777777" w:rsidR="005523A1" w:rsidRDefault="005523A1" w:rsidP="005523A1">
      <w:pPr>
        <w:pStyle w:val="Textbody"/>
        <w:tabs>
          <w:tab w:val="left" w:pos="3291"/>
          <w:tab w:val="left" w:pos="7509"/>
        </w:tabs>
        <w:ind w:left="141" w:right="126" w:firstLine="708"/>
        <w:jc w:val="both"/>
        <w:rPr>
          <w:rFonts w:ascii="Times New Roman" w:hAnsi="Times New Roman"/>
        </w:rPr>
      </w:pPr>
      <w:r>
        <w:rPr>
          <w:rFonts w:ascii="Times New Roman" w:hAnsi="Times New Roman"/>
          <w:spacing w:val="-2"/>
        </w:rPr>
        <w:t>-осуществление</w:t>
      </w:r>
      <w:r>
        <w:rPr>
          <w:rFonts w:ascii="Times New Roman" w:hAnsi="Times New Roman"/>
        </w:rPr>
        <w:tab/>
      </w:r>
      <w:r>
        <w:rPr>
          <w:rFonts w:ascii="Times New Roman" w:hAnsi="Times New Roman"/>
          <w:spacing w:val="-2"/>
        </w:rPr>
        <w:t>индивидуально-ориентированного</w:t>
      </w:r>
      <w:r>
        <w:rPr>
          <w:rFonts w:ascii="Times New Roman" w:hAnsi="Times New Roman"/>
        </w:rPr>
        <w:tab/>
      </w:r>
      <w:r>
        <w:rPr>
          <w:rFonts w:ascii="Times New Roman" w:hAnsi="Times New Roman"/>
          <w:spacing w:val="-2"/>
        </w:rPr>
        <w:t xml:space="preserve">психолого-педагогического </w:t>
      </w:r>
      <w:r>
        <w:rPr>
          <w:rFonts w:ascii="Times New Roman" w:hAnsi="Times New Roman"/>
        </w:rPr>
        <w:t xml:space="preserve">сопровождения обучающихся с ЗПР с учетом их особых образовательных потребностей; разработка и проведение коррекционных курсов, реализуемых в процессе внеурочной </w:t>
      </w:r>
      <w:r>
        <w:rPr>
          <w:rFonts w:ascii="Times New Roman" w:hAnsi="Times New Roman"/>
          <w:spacing w:val="-2"/>
        </w:rPr>
        <w:t>деятельности;</w:t>
      </w:r>
    </w:p>
    <w:p w14:paraId="261DFB6B" w14:textId="77777777" w:rsidR="005523A1" w:rsidRDefault="005523A1" w:rsidP="005523A1">
      <w:pPr>
        <w:pStyle w:val="Textbody"/>
        <w:ind w:left="141" w:right="125" w:firstLine="708"/>
        <w:jc w:val="both"/>
        <w:rPr>
          <w:rFonts w:ascii="Times New Roman" w:hAnsi="Times New Roman"/>
        </w:rPr>
      </w:pPr>
      <w:r>
        <w:rPr>
          <w:rFonts w:ascii="Times New Roman" w:hAnsi="Times New Roman"/>
        </w:rPr>
        <w:lastRenderedPageBreak/>
        <w:t>-оказание специализированной индивидуально ориентированной психолого- 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14:paraId="6742ECD8" w14:textId="77777777" w:rsidR="005523A1" w:rsidRDefault="005523A1" w:rsidP="005523A1">
      <w:pPr>
        <w:pStyle w:val="a6"/>
        <w:widowControl/>
        <w:numPr>
          <w:ilvl w:val="2"/>
          <w:numId w:val="46"/>
        </w:numPr>
        <w:tabs>
          <w:tab w:val="left" w:pos="1298"/>
        </w:tabs>
        <w:suppressAutoHyphens/>
        <w:autoSpaceDE/>
        <w:spacing w:line="276" w:lineRule="auto"/>
        <w:ind w:right="128" w:firstLine="768"/>
        <w:textAlignment w:val="baseline"/>
      </w:pPr>
      <w:r>
        <w:rPr>
          <w:sz w:val="24"/>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14:paraId="0D85046C" w14:textId="77777777" w:rsidR="005523A1" w:rsidRDefault="005523A1" w:rsidP="005523A1">
      <w:pPr>
        <w:pStyle w:val="a6"/>
        <w:widowControl/>
        <w:numPr>
          <w:ilvl w:val="2"/>
          <w:numId w:val="46"/>
        </w:numPr>
        <w:tabs>
          <w:tab w:val="left" w:pos="1221"/>
        </w:tabs>
        <w:suppressAutoHyphens/>
        <w:autoSpaceDE/>
        <w:spacing w:line="276" w:lineRule="auto"/>
        <w:ind w:right="127" w:firstLine="708"/>
        <w:textAlignment w:val="baseline"/>
      </w:pPr>
      <w:r>
        <w:rPr>
          <w:sz w:val="24"/>
        </w:rPr>
        <w:t>реализация системы мероприятий по социальной адаптации обучающихся с ЗПР; обеспечение сетевого взаимодействия специалистов разного профиля в процессе комплексного сопровождения обучающихся с ЗПР;</w:t>
      </w:r>
    </w:p>
    <w:p w14:paraId="43075091" w14:textId="77777777" w:rsidR="005523A1" w:rsidRDefault="005523A1" w:rsidP="005523A1">
      <w:pPr>
        <w:pStyle w:val="a6"/>
        <w:widowControl/>
        <w:numPr>
          <w:ilvl w:val="2"/>
          <w:numId w:val="46"/>
        </w:numPr>
        <w:tabs>
          <w:tab w:val="left" w:pos="1303"/>
        </w:tabs>
        <w:suppressAutoHyphens/>
        <w:autoSpaceDE/>
        <w:spacing w:line="276" w:lineRule="auto"/>
        <w:ind w:right="123" w:firstLine="708"/>
        <w:textAlignment w:val="baseline"/>
      </w:pPr>
      <w:r>
        <w:rPr>
          <w:sz w:val="24"/>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w:t>
      </w:r>
      <w:r>
        <w:rPr>
          <w:spacing w:val="-5"/>
          <w:sz w:val="24"/>
        </w:rPr>
        <w:t xml:space="preserve"> </w:t>
      </w:r>
      <w:r>
        <w:rPr>
          <w:sz w:val="24"/>
        </w:rPr>
        <w:t>образовательной</w:t>
      </w:r>
      <w:r>
        <w:rPr>
          <w:spacing w:val="-3"/>
          <w:sz w:val="24"/>
        </w:rPr>
        <w:t xml:space="preserve"> </w:t>
      </w:r>
      <w:r>
        <w:rPr>
          <w:sz w:val="24"/>
        </w:rPr>
        <w:t>организации</w:t>
      </w:r>
      <w:r>
        <w:rPr>
          <w:spacing w:val="-3"/>
          <w:sz w:val="24"/>
        </w:rPr>
        <w:t xml:space="preserve"> </w:t>
      </w:r>
      <w:r>
        <w:rPr>
          <w:sz w:val="24"/>
        </w:rPr>
        <w:t>и</w:t>
      </w:r>
      <w:r>
        <w:rPr>
          <w:spacing w:val="-2"/>
          <w:sz w:val="24"/>
        </w:rPr>
        <w:t xml:space="preserve"> </w:t>
      </w:r>
      <w:r>
        <w:rPr>
          <w:sz w:val="24"/>
        </w:rPr>
        <w:t>организаций</w:t>
      </w:r>
      <w:r>
        <w:rPr>
          <w:spacing w:val="-3"/>
          <w:sz w:val="24"/>
        </w:rPr>
        <w:t xml:space="preserve"> </w:t>
      </w:r>
      <w:r>
        <w:rPr>
          <w:sz w:val="24"/>
        </w:rPr>
        <w:t>дополнительного</w:t>
      </w:r>
      <w:r>
        <w:rPr>
          <w:spacing w:val="-2"/>
          <w:sz w:val="24"/>
        </w:rPr>
        <w:t xml:space="preserve"> </w:t>
      </w:r>
      <w:r>
        <w:rPr>
          <w:sz w:val="24"/>
        </w:rPr>
        <w:t>образования,</w:t>
      </w:r>
      <w:r>
        <w:rPr>
          <w:spacing w:val="-3"/>
          <w:sz w:val="24"/>
        </w:rPr>
        <w:t xml:space="preserve"> </w:t>
      </w:r>
      <w:r>
        <w:rPr>
          <w:sz w:val="24"/>
        </w:rPr>
        <w:t>в</w:t>
      </w:r>
      <w:r>
        <w:rPr>
          <w:spacing w:val="-4"/>
          <w:sz w:val="24"/>
        </w:rPr>
        <w:t xml:space="preserve"> </w:t>
      </w:r>
      <w:r>
        <w:rPr>
          <w:sz w:val="24"/>
        </w:rPr>
        <w:t>также с</w:t>
      </w:r>
      <w:r>
        <w:rPr>
          <w:spacing w:val="-12"/>
          <w:sz w:val="24"/>
        </w:rPr>
        <w:t xml:space="preserve"> </w:t>
      </w:r>
      <w:r>
        <w:rPr>
          <w:sz w:val="24"/>
        </w:rPr>
        <w:t>другими</w:t>
      </w:r>
      <w:r>
        <w:rPr>
          <w:spacing w:val="-8"/>
          <w:sz w:val="24"/>
        </w:rPr>
        <w:t xml:space="preserve"> </w:t>
      </w:r>
      <w:r>
        <w:rPr>
          <w:sz w:val="24"/>
        </w:rPr>
        <w:t>обучающимися,</w:t>
      </w:r>
      <w:r>
        <w:rPr>
          <w:spacing w:val="-11"/>
          <w:sz w:val="24"/>
        </w:rPr>
        <w:t xml:space="preserve"> </w:t>
      </w:r>
      <w:r>
        <w:rPr>
          <w:sz w:val="24"/>
        </w:rPr>
        <w:t>со</w:t>
      </w:r>
      <w:r>
        <w:rPr>
          <w:spacing w:val="-11"/>
          <w:sz w:val="24"/>
        </w:rPr>
        <w:t xml:space="preserve"> </w:t>
      </w:r>
      <w:r>
        <w:rPr>
          <w:sz w:val="24"/>
        </w:rPr>
        <w:t>специалистами</w:t>
      </w:r>
      <w:r>
        <w:rPr>
          <w:spacing w:val="-9"/>
          <w:sz w:val="24"/>
        </w:rPr>
        <w:t xml:space="preserve"> </w:t>
      </w:r>
      <w:r>
        <w:rPr>
          <w:sz w:val="24"/>
        </w:rPr>
        <w:t>разного</w:t>
      </w:r>
      <w:r>
        <w:rPr>
          <w:spacing w:val="-12"/>
          <w:sz w:val="24"/>
        </w:rPr>
        <w:t xml:space="preserve"> </w:t>
      </w:r>
      <w:r>
        <w:rPr>
          <w:sz w:val="24"/>
        </w:rPr>
        <w:t>профиля,</w:t>
      </w:r>
      <w:r>
        <w:rPr>
          <w:spacing w:val="-13"/>
          <w:sz w:val="24"/>
        </w:rPr>
        <w:t xml:space="preserve"> </w:t>
      </w:r>
      <w:r>
        <w:rPr>
          <w:sz w:val="24"/>
        </w:rPr>
        <w:t>которые</w:t>
      </w:r>
      <w:r>
        <w:rPr>
          <w:spacing w:val="-13"/>
          <w:sz w:val="24"/>
        </w:rPr>
        <w:t xml:space="preserve"> </w:t>
      </w:r>
      <w:r>
        <w:rPr>
          <w:sz w:val="24"/>
        </w:rPr>
        <w:t>активно</w:t>
      </w:r>
      <w:r>
        <w:rPr>
          <w:spacing w:val="-8"/>
          <w:sz w:val="24"/>
        </w:rPr>
        <w:t xml:space="preserve"> </w:t>
      </w:r>
      <w:r>
        <w:rPr>
          <w:sz w:val="24"/>
        </w:rPr>
        <w:t>взаимодействуют с</w:t>
      </w:r>
      <w:r>
        <w:rPr>
          <w:spacing w:val="-12"/>
          <w:sz w:val="24"/>
        </w:rPr>
        <w:t xml:space="preserve"> </w:t>
      </w:r>
      <w:r>
        <w:rPr>
          <w:sz w:val="24"/>
        </w:rPr>
        <w:t>обучающимися</w:t>
      </w:r>
      <w:r>
        <w:rPr>
          <w:spacing w:val="-11"/>
          <w:sz w:val="24"/>
        </w:rPr>
        <w:t xml:space="preserve"> </w:t>
      </w:r>
      <w:r>
        <w:rPr>
          <w:sz w:val="24"/>
        </w:rPr>
        <w:t>с</w:t>
      </w:r>
      <w:r>
        <w:rPr>
          <w:spacing w:val="-12"/>
          <w:sz w:val="24"/>
        </w:rPr>
        <w:t xml:space="preserve"> </w:t>
      </w:r>
      <w:r>
        <w:rPr>
          <w:sz w:val="24"/>
        </w:rPr>
        <w:t>ЗПР</w:t>
      </w:r>
      <w:r>
        <w:rPr>
          <w:spacing w:val="-10"/>
          <w:sz w:val="24"/>
        </w:rPr>
        <w:t xml:space="preserve"> </w:t>
      </w:r>
      <w:r>
        <w:rPr>
          <w:sz w:val="24"/>
        </w:rPr>
        <w:t>в</w:t>
      </w:r>
      <w:r>
        <w:rPr>
          <w:spacing w:val="-11"/>
          <w:sz w:val="24"/>
        </w:rPr>
        <w:t xml:space="preserve"> </w:t>
      </w:r>
      <w:r>
        <w:rPr>
          <w:sz w:val="24"/>
        </w:rPr>
        <w:t>процессе</w:t>
      </w:r>
      <w:r>
        <w:rPr>
          <w:spacing w:val="-12"/>
          <w:sz w:val="24"/>
        </w:rPr>
        <w:t xml:space="preserve"> </w:t>
      </w:r>
      <w:r>
        <w:rPr>
          <w:sz w:val="24"/>
        </w:rPr>
        <w:t>образования</w:t>
      </w:r>
      <w:r>
        <w:rPr>
          <w:spacing w:val="-9"/>
          <w:sz w:val="24"/>
        </w:rPr>
        <w:t xml:space="preserve"> </w:t>
      </w:r>
      <w:r>
        <w:rPr>
          <w:sz w:val="24"/>
        </w:rPr>
        <w:t>и</w:t>
      </w:r>
      <w:r>
        <w:rPr>
          <w:spacing w:val="-10"/>
          <w:sz w:val="24"/>
        </w:rPr>
        <w:t xml:space="preserve"> </w:t>
      </w:r>
      <w:r>
        <w:rPr>
          <w:sz w:val="24"/>
        </w:rPr>
        <w:t>в</w:t>
      </w:r>
      <w:r>
        <w:rPr>
          <w:spacing w:val="-11"/>
          <w:sz w:val="24"/>
        </w:rPr>
        <w:t xml:space="preserve"> </w:t>
      </w:r>
      <w:r>
        <w:rPr>
          <w:sz w:val="24"/>
        </w:rPr>
        <w:t>различных</w:t>
      </w:r>
      <w:r>
        <w:rPr>
          <w:spacing w:val="-9"/>
          <w:sz w:val="24"/>
        </w:rPr>
        <w:t xml:space="preserve"> </w:t>
      </w:r>
      <w:r>
        <w:rPr>
          <w:sz w:val="24"/>
        </w:rPr>
        <w:t>видах</w:t>
      </w:r>
      <w:r>
        <w:rPr>
          <w:spacing w:val="-13"/>
          <w:sz w:val="24"/>
        </w:rPr>
        <w:t xml:space="preserve"> </w:t>
      </w:r>
      <w:r>
        <w:rPr>
          <w:sz w:val="24"/>
        </w:rPr>
        <w:t>совместной</w:t>
      </w:r>
      <w:r>
        <w:rPr>
          <w:spacing w:val="-8"/>
          <w:sz w:val="24"/>
        </w:rPr>
        <w:t xml:space="preserve"> </w:t>
      </w:r>
      <w:r>
        <w:rPr>
          <w:sz w:val="24"/>
        </w:rPr>
        <w:t>социокультурной деятельности вне образовательной организации.</w:t>
      </w:r>
    </w:p>
    <w:p w14:paraId="0AAAA066" w14:textId="77777777" w:rsidR="005523A1" w:rsidRDefault="005523A1" w:rsidP="005523A1">
      <w:pPr>
        <w:pStyle w:val="Textbody"/>
        <w:ind w:left="849" w:right="125"/>
        <w:jc w:val="both"/>
        <w:rPr>
          <w:rFonts w:ascii="Times New Roman" w:hAnsi="Times New Roman"/>
        </w:rPr>
      </w:pPr>
      <w:r>
        <w:rPr>
          <w:rFonts w:ascii="Times New Roman" w:hAnsi="Times New Roman"/>
        </w:rPr>
        <w:t>Содержание программы коррекционной помощи</w:t>
      </w:r>
      <w:r>
        <w:rPr>
          <w:rFonts w:ascii="Times New Roman" w:hAnsi="Times New Roman"/>
          <w:spacing w:val="40"/>
        </w:rPr>
        <w:t xml:space="preserve"> </w:t>
      </w:r>
      <w:r>
        <w:rPr>
          <w:rFonts w:ascii="Times New Roman" w:hAnsi="Times New Roman"/>
        </w:rPr>
        <w:t xml:space="preserve">определяют следующие </w:t>
      </w:r>
      <w:r>
        <w:rPr>
          <w:rFonts w:ascii="Times New Roman" w:hAnsi="Times New Roman"/>
          <w:b/>
        </w:rPr>
        <w:t>принципы: Преемственность.</w:t>
      </w:r>
      <w:r>
        <w:rPr>
          <w:rFonts w:ascii="Times New Roman" w:hAnsi="Times New Roman"/>
          <w:b/>
          <w:spacing w:val="72"/>
          <w:w w:val="150"/>
        </w:rPr>
        <w:t xml:space="preserve">  </w:t>
      </w:r>
      <w:r>
        <w:rPr>
          <w:rFonts w:ascii="Times New Roman" w:hAnsi="Times New Roman"/>
        </w:rPr>
        <w:t>Принцип</w:t>
      </w:r>
      <w:r>
        <w:rPr>
          <w:rFonts w:ascii="Times New Roman" w:hAnsi="Times New Roman"/>
          <w:spacing w:val="77"/>
          <w:w w:val="150"/>
        </w:rPr>
        <w:t xml:space="preserve">  </w:t>
      </w:r>
      <w:r>
        <w:rPr>
          <w:rFonts w:ascii="Times New Roman" w:hAnsi="Times New Roman"/>
        </w:rPr>
        <w:t>обеспечивает</w:t>
      </w:r>
      <w:r>
        <w:rPr>
          <w:rFonts w:ascii="Times New Roman" w:hAnsi="Times New Roman"/>
          <w:spacing w:val="76"/>
          <w:w w:val="150"/>
        </w:rPr>
        <w:t xml:space="preserve">  </w:t>
      </w:r>
      <w:r>
        <w:rPr>
          <w:rFonts w:ascii="Times New Roman" w:hAnsi="Times New Roman"/>
        </w:rPr>
        <w:t>создание</w:t>
      </w:r>
      <w:r>
        <w:rPr>
          <w:rFonts w:ascii="Times New Roman" w:hAnsi="Times New Roman"/>
          <w:spacing w:val="77"/>
          <w:w w:val="150"/>
        </w:rPr>
        <w:t xml:space="preserve">  </w:t>
      </w:r>
      <w:r>
        <w:rPr>
          <w:rFonts w:ascii="Times New Roman" w:hAnsi="Times New Roman"/>
        </w:rPr>
        <w:t>единого</w:t>
      </w:r>
      <w:r>
        <w:rPr>
          <w:rFonts w:ascii="Times New Roman" w:hAnsi="Times New Roman"/>
          <w:spacing w:val="78"/>
          <w:w w:val="150"/>
        </w:rPr>
        <w:t xml:space="preserve">  </w:t>
      </w:r>
      <w:r>
        <w:rPr>
          <w:rFonts w:ascii="Times New Roman" w:hAnsi="Times New Roman"/>
          <w:spacing w:val="-2"/>
        </w:rPr>
        <w:t>образовательно-</w:t>
      </w:r>
    </w:p>
    <w:p w14:paraId="4ED814BD" w14:textId="77777777" w:rsidR="005523A1" w:rsidRDefault="005523A1" w:rsidP="005523A1">
      <w:pPr>
        <w:pStyle w:val="Textbody"/>
        <w:spacing w:after="0"/>
        <w:ind w:left="141" w:right="125"/>
        <w:jc w:val="both"/>
        <w:rPr>
          <w:rFonts w:ascii="Times New Roman" w:hAnsi="Times New Roman"/>
        </w:rPr>
      </w:pPr>
      <w:r>
        <w:rPr>
          <w:rFonts w:ascii="Times New Roman" w:hAnsi="Times New Roman"/>
        </w:rPr>
        <w:t>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w:t>
      </w:r>
      <w:r>
        <w:rPr>
          <w:rFonts w:ascii="Times New Roman" w:hAnsi="Times New Roman"/>
          <w:spacing w:val="-8"/>
        </w:rPr>
        <w:t xml:space="preserve"> </w:t>
      </w:r>
      <w:r>
        <w:rPr>
          <w:rFonts w:ascii="Times New Roman" w:hAnsi="Times New Roman"/>
        </w:rPr>
        <w:t>общего</w:t>
      </w:r>
      <w:r>
        <w:rPr>
          <w:rFonts w:ascii="Times New Roman" w:hAnsi="Times New Roman"/>
          <w:spacing w:val="-10"/>
        </w:rPr>
        <w:t xml:space="preserve"> </w:t>
      </w:r>
      <w:r>
        <w:rPr>
          <w:rFonts w:ascii="Times New Roman" w:hAnsi="Times New Roman"/>
        </w:rPr>
        <w:t>образования,</w:t>
      </w:r>
      <w:r>
        <w:rPr>
          <w:rFonts w:ascii="Times New Roman" w:hAnsi="Times New Roman"/>
          <w:spacing w:val="-11"/>
        </w:rPr>
        <w:t xml:space="preserve"> </w:t>
      </w:r>
      <w:r>
        <w:rPr>
          <w:rFonts w:ascii="Times New Roman" w:hAnsi="Times New Roman"/>
        </w:rPr>
        <w:t>необходимых</w:t>
      </w:r>
      <w:r>
        <w:rPr>
          <w:rFonts w:ascii="Times New Roman" w:hAnsi="Times New Roman"/>
          <w:spacing w:val="-10"/>
        </w:rPr>
        <w:t xml:space="preserve"> </w:t>
      </w:r>
      <w:r>
        <w:rPr>
          <w:rFonts w:ascii="Times New Roman" w:hAnsi="Times New Roman"/>
        </w:rPr>
        <w:t>обучающимся</w:t>
      </w:r>
      <w:r>
        <w:rPr>
          <w:rFonts w:ascii="Times New Roman" w:hAnsi="Times New Roman"/>
          <w:spacing w:val="-10"/>
        </w:rPr>
        <w:t xml:space="preserve"> </w:t>
      </w:r>
      <w:r>
        <w:rPr>
          <w:rFonts w:ascii="Times New Roman" w:hAnsi="Times New Roman"/>
        </w:rPr>
        <w:t>с</w:t>
      </w:r>
      <w:r>
        <w:rPr>
          <w:rFonts w:ascii="Times New Roman" w:hAnsi="Times New Roman"/>
          <w:spacing w:val="-10"/>
        </w:rPr>
        <w:t xml:space="preserve"> </w:t>
      </w:r>
      <w:r>
        <w:rPr>
          <w:rFonts w:ascii="Times New Roman" w:hAnsi="Times New Roman"/>
        </w:rPr>
        <w:t>ЗПР</w:t>
      </w:r>
      <w:r>
        <w:rPr>
          <w:rFonts w:ascii="Times New Roman" w:hAnsi="Times New Roman"/>
          <w:spacing w:val="-9"/>
        </w:rPr>
        <w:t xml:space="preserve"> </w:t>
      </w:r>
      <w:r>
        <w:rPr>
          <w:rFonts w:ascii="Times New Roman" w:hAnsi="Times New Roman"/>
        </w:rPr>
        <w:t>для</w:t>
      </w:r>
      <w:r>
        <w:rPr>
          <w:rFonts w:ascii="Times New Roman" w:hAnsi="Times New Roman"/>
          <w:spacing w:val="-9"/>
        </w:rPr>
        <w:t xml:space="preserve"> </w:t>
      </w:r>
      <w:r>
        <w:rPr>
          <w:rFonts w:ascii="Times New Roman" w:hAnsi="Times New Roman"/>
        </w:rPr>
        <w:t>продолжения</w:t>
      </w:r>
      <w:r>
        <w:rPr>
          <w:rFonts w:ascii="Times New Roman" w:hAnsi="Times New Roman"/>
          <w:spacing w:val="-9"/>
        </w:rPr>
        <w:t xml:space="preserve"> </w:t>
      </w:r>
      <w:r>
        <w:rPr>
          <w:rFonts w:ascii="Times New Roman" w:hAnsi="Times New Roman"/>
        </w:rPr>
        <w:t>образования, социальной</w:t>
      </w:r>
      <w:r>
        <w:rPr>
          <w:rFonts w:ascii="Times New Roman" w:hAnsi="Times New Roman"/>
          <w:spacing w:val="36"/>
        </w:rPr>
        <w:t xml:space="preserve"> </w:t>
      </w:r>
      <w:r>
        <w:rPr>
          <w:rFonts w:ascii="Times New Roman" w:hAnsi="Times New Roman"/>
        </w:rPr>
        <w:t>адаптации</w:t>
      </w:r>
      <w:r>
        <w:rPr>
          <w:rFonts w:ascii="Times New Roman" w:hAnsi="Times New Roman"/>
          <w:spacing w:val="33"/>
        </w:rPr>
        <w:t xml:space="preserve"> </w:t>
      </w:r>
      <w:r>
        <w:rPr>
          <w:rFonts w:ascii="Times New Roman" w:hAnsi="Times New Roman"/>
        </w:rPr>
        <w:t>и</w:t>
      </w:r>
      <w:r>
        <w:rPr>
          <w:rFonts w:ascii="Times New Roman" w:hAnsi="Times New Roman"/>
          <w:spacing w:val="35"/>
        </w:rPr>
        <w:t xml:space="preserve"> </w:t>
      </w:r>
      <w:r>
        <w:rPr>
          <w:rFonts w:ascii="Times New Roman" w:hAnsi="Times New Roman"/>
        </w:rPr>
        <w:t>интеграции</w:t>
      </w:r>
      <w:r>
        <w:rPr>
          <w:rFonts w:ascii="Times New Roman" w:hAnsi="Times New Roman"/>
          <w:spacing w:val="34"/>
        </w:rPr>
        <w:t xml:space="preserve"> </w:t>
      </w:r>
      <w:r>
        <w:rPr>
          <w:rFonts w:ascii="Times New Roman" w:hAnsi="Times New Roman"/>
        </w:rPr>
        <w:t>в</w:t>
      </w:r>
      <w:r>
        <w:rPr>
          <w:rFonts w:ascii="Times New Roman" w:hAnsi="Times New Roman"/>
          <w:spacing w:val="33"/>
        </w:rPr>
        <w:t xml:space="preserve"> </w:t>
      </w:r>
      <w:r>
        <w:rPr>
          <w:rFonts w:ascii="Times New Roman" w:hAnsi="Times New Roman"/>
        </w:rPr>
        <w:t>обществе.</w:t>
      </w:r>
      <w:r>
        <w:rPr>
          <w:rFonts w:ascii="Times New Roman" w:hAnsi="Times New Roman"/>
          <w:spacing w:val="34"/>
        </w:rPr>
        <w:t xml:space="preserve"> </w:t>
      </w:r>
      <w:r>
        <w:rPr>
          <w:rFonts w:ascii="Times New Roman" w:hAnsi="Times New Roman"/>
        </w:rPr>
        <w:t>Принцип</w:t>
      </w:r>
      <w:r>
        <w:rPr>
          <w:rFonts w:ascii="Times New Roman" w:hAnsi="Times New Roman"/>
          <w:spacing w:val="37"/>
        </w:rPr>
        <w:t xml:space="preserve"> </w:t>
      </w:r>
      <w:r>
        <w:rPr>
          <w:rFonts w:ascii="Times New Roman" w:hAnsi="Times New Roman"/>
        </w:rPr>
        <w:t>обеспечивает</w:t>
      </w:r>
      <w:r>
        <w:rPr>
          <w:rFonts w:ascii="Times New Roman" w:hAnsi="Times New Roman"/>
          <w:spacing w:val="35"/>
        </w:rPr>
        <w:t xml:space="preserve"> </w:t>
      </w:r>
      <w:r>
        <w:rPr>
          <w:rFonts w:ascii="Times New Roman" w:hAnsi="Times New Roman"/>
        </w:rPr>
        <w:t>связь</w:t>
      </w:r>
      <w:r>
        <w:rPr>
          <w:rFonts w:ascii="Times New Roman" w:hAnsi="Times New Roman"/>
          <w:spacing w:val="35"/>
        </w:rPr>
        <w:t xml:space="preserve"> </w:t>
      </w:r>
      <w:r>
        <w:rPr>
          <w:rFonts w:ascii="Times New Roman" w:hAnsi="Times New Roman"/>
        </w:rPr>
        <w:t>ПКР</w:t>
      </w:r>
      <w:r>
        <w:rPr>
          <w:rFonts w:ascii="Times New Roman" w:hAnsi="Times New Roman"/>
          <w:spacing w:val="37"/>
        </w:rPr>
        <w:t xml:space="preserve"> </w:t>
      </w:r>
      <w:r>
        <w:rPr>
          <w:rFonts w:ascii="Times New Roman" w:hAnsi="Times New Roman"/>
        </w:rPr>
        <w:t>с</w:t>
      </w:r>
      <w:r>
        <w:rPr>
          <w:rFonts w:ascii="Times New Roman" w:hAnsi="Times New Roman"/>
          <w:spacing w:val="33"/>
        </w:rPr>
        <w:t xml:space="preserve"> </w:t>
      </w:r>
      <w:r>
        <w:rPr>
          <w:rFonts w:ascii="Times New Roman" w:hAnsi="Times New Roman"/>
        </w:rPr>
        <w:t>другими разделами</w:t>
      </w:r>
      <w:r>
        <w:rPr>
          <w:rFonts w:ascii="Times New Roman" w:hAnsi="Times New Roman"/>
          <w:spacing w:val="-14"/>
        </w:rPr>
        <w:t xml:space="preserve"> </w:t>
      </w:r>
      <w:r>
        <w:rPr>
          <w:rFonts w:ascii="Times New Roman" w:hAnsi="Times New Roman"/>
        </w:rPr>
        <w:t>адаптированной</w:t>
      </w:r>
      <w:r>
        <w:rPr>
          <w:rFonts w:ascii="Times New Roman" w:hAnsi="Times New Roman"/>
          <w:spacing w:val="-12"/>
        </w:rPr>
        <w:t xml:space="preserve"> </w:t>
      </w:r>
      <w:r>
        <w:rPr>
          <w:rFonts w:ascii="Times New Roman" w:hAnsi="Times New Roman"/>
        </w:rPr>
        <w:t>основной</w:t>
      </w:r>
      <w:r>
        <w:rPr>
          <w:rFonts w:ascii="Times New Roman" w:hAnsi="Times New Roman"/>
          <w:spacing w:val="-12"/>
        </w:rPr>
        <w:t xml:space="preserve"> </w:t>
      </w:r>
      <w:r>
        <w:rPr>
          <w:rFonts w:ascii="Times New Roman" w:hAnsi="Times New Roman"/>
        </w:rPr>
        <w:t>образовательной</w:t>
      </w:r>
      <w:r>
        <w:rPr>
          <w:rFonts w:ascii="Times New Roman" w:hAnsi="Times New Roman"/>
          <w:spacing w:val="-12"/>
        </w:rPr>
        <w:t xml:space="preserve"> </w:t>
      </w:r>
      <w:r>
        <w:rPr>
          <w:rFonts w:ascii="Times New Roman" w:hAnsi="Times New Roman"/>
        </w:rPr>
        <w:t>программы</w:t>
      </w:r>
      <w:r>
        <w:rPr>
          <w:rFonts w:ascii="Times New Roman" w:hAnsi="Times New Roman"/>
          <w:spacing w:val="-15"/>
        </w:rPr>
        <w:t xml:space="preserve"> </w:t>
      </w:r>
      <w:r>
        <w:rPr>
          <w:rFonts w:ascii="Times New Roman" w:hAnsi="Times New Roman"/>
        </w:rPr>
        <w:t>основного</w:t>
      </w:r>
      <w:r>
        <w:rPr>
          <w:rFonts w:ascii="Times New Roman" w:hAnsi="Times New Roman"/>
          <w:spacing w:val="-13"/>
        </w:rPr>
        <w:t xml:space="preserve"> </w:t>
      </w:r>
      <w:r>
        <w:rPr>
          <w:rFonts w:ascii="Times New Roman" w:hAnsi="Times New Roman"/>
        </w:rPr>
        <w:t>общего</w:t>
      </w:r>
      <w:r>
        <w:rPr>
          <w:rFonts w:ascii="Times New Roman" w:hAnsi="Times New Roman"/>
          <w:spacing w:val="-15"/>
        </w:rPr>
        <w:t xml:space="preserve"> </w:t>
      </w:r>
      <w:r>
        <w:rPr>
          <w:rFonts w:ascii="Times New Roman" w:hAnsi="Times New Roman"/>
        </w:rPr>
        <w:t xml:space="preserve">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 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w:t>
      </w:r>
      <w:r>
        <w:rPr>
          <w:rFonts w:ascii="Times New Roman" w:hAnsi="Times New Roman"/>
          <w:spacing w:val="-2"/>
        </w:rPr>
        <w:t>отношений.</w:t>
      </w:r>
    </w:p>
    <w:p w14:paraId="52A06C87" w14:textId="77777777" w:rsidR="005523A1" w:rsidRDefault="005523A1" w:rsidP="005523A1">
      <w:pPr>
        <w:pStyle w:val="Textbody"/>
        <w:spacing w:before="1" w:after="0"/>
        <w:ind w:left="141" w:right="120" w:firstLine="708"/>
        <w:jc w:val="both"/>
        <w:rPr>
          <w:rFonts w:ascii="Times New Roman" w:hAnsi="Times New Roman"/>
        </w:rPr>
      </w:pPr>
      <w:r>
        <w:rPr>
          <w:rFonts w:ascii="Times New Roman" w:hAnsi="Times New Roman"/>
          <w:b/>
        </w:rPr>
        <w:t xml:space="preserve">Соблюдение интересов обучающихся с ЗПР. </w:t>
      </w:r>
      <w:r>
        <w:rPr>
          <w:rFonts w:ascii="Times New Roman" w:hAnsi="Times New Roman"/>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14:paraId="6F705706" w14:textId="77777777" w:rsidR="005523A1" w:rsidRDefault="005523A1" w:rsidP="005523A1">
      <w:pPr>
        <w:pStyle w:val="Textbody"/>
        <w:ind w:left="141" w:right="125" w:firstLine="768"/>
        <w:jc w:val="both"/>
        <w:rPr>
          <w:rFonts w:ascii="Times New Roman" w:hAnsi="Times New Roman"/>
        </w:rPr>
      </w:pPr>
      <w:r>
        <w:rPr>
          <w:rFonts w:ascii="Times New Roman" w:hAnsi="Times New Roman"/>
          <w:b/>
        </w:rPr>
        <w:t>Непрерывность</w:t>
      </w:r>
      <w:r>
        <w:rPr>
          <w:rFonts w:ascii="Times New Roman" w:hAnsi="Times New Roman"/>
        </w:rPr>
        <w:t>. Принцип гарантирует обучающемуся с ЗПР и его родителям (законным представителям)</w:t>
      </w:r>
      <w:r>
        <w:rPr>
          <w:rFonts w:ascii="Times New Roman" w:hAnsi="Times New Roman"/>
          <w:spacing w:val="-14"/>
        </w:rPr>
        <w:t xml:space="preserve"> </w:t>
      </w:r>
      <w:r>
        <w:rPr>
          <w:rFonts w:ascii="Times New Roman" w:hAnsi="Times New Roman"/>
        </w:rPr>
        <w:t>непрерывность</w:t>
      </w:r>
      <w:r>
        <w:rPr>
          <w:rFonts w:ascii="Times New Roman" w:hAnsi="Times New Roman"/>
          <w:spacing w:val="-10"/>
        </w:rPr>
        <w:t xml:space="preserve"> </w:t>
      </w:r>
      <w:r>
        <w:rPr>
          <w:rFonts w:ascii="Times New Roman" w:hAnsi="Times New Roman"/>
        </w:rPr>
        <w:t>помощи</w:t>
      </w:r>
      <w:r>
        <w:rPr>
          <w:rFonts w:ascii="Times New Roman" w:hAnsi="Times New Roman"/>
          <w:spacing w:val="-12"/>
        </w:rPr>
        <w:t xml:space="preserve"> </w:t>
      </w:r>
      <w:r>
        <w:rPr>
          <w:rFonts w:ascii="Times New Roman" w:hAnsi="Times New Roman"/>
        </w:rPr>
        <w:t>до</w:t>
      </w:r>
      <w:r>
        <w:rPr>
          <w:rFonts w:ascii="Times New Roman" w:hAnsi="Times New Roman"/>
          <w:spacing w:val="-13"/>
        </w:rPr>
        <w:t xml:space="preserve"> </w:t>
      </w:r>
      <w:r>
        <w:rPr>
          <w:rFonts w:ascii="Times New Roman" w:hAnsi="Times New Roman"/>
        </w:rPr>
        <w:t>полного</w:t>
      </w:r>
      <w:r>
        <w:rPr>
          <w:rFonts w:ascii="Times New Roman" w:hAnsi="Times New Roman"/>
          <w:spacing w:val="-12"/>
        </w:rPr>
        <w:t xml:space="preserve"> </w:t>
      </w:r>
      <w:r>
        <w:rPr>
          <w:rFonts w:ascii="Times New Roman" w:hAnsi="Times New Roman"/>
        </w:rPr>
        <w:t>решения</w:t>
      </w:r>
      <w:r>
        <w:rPr>
          <w:rFonts w:ascii="Times New Roman" w:hAnsi="Times New Roman"/>
          <w:spacing w:val="-13"/>
        </w:rPr>
        <w:t xml:space="preserve"> </w:t>
      </w:r>
      <w:r>
        <w:rPr>
          <w:rFonts w:ascii="Times New Roman" w:hAnsi="Times New Roman"/>
        </w:rPr>
        <w:t>проблемы</w:t>
      </w:r>
      <w:r>
        <w:rPr>
          <w:rFonts w:ascii="Times New Roman" w:hAnsi="Times New Roman"/>
          <w:spacing w:val="-14"/>
        </w:rPr>
        <w:t xml:space="preserve"> </w:t>
      </w:r>
      <w:r>
        <w:rPr>
          <w:rFonts w:ascii="Times New Roman" w:hAnsi="Times New Roman"/>
        </w:rPr>
        <w:t>или</w:t>
      </w:r>
      <w:r>
        <w:rPr>
          <w:rFonts w:ascii="Times New Roman" w:hAnsi="Times New Roman"/>
          <w:spacing w:val="-11"/>
        </w:rPr>
        <w:t xml:space="preserve"> </w:t>
      </w:r>
      <w:r>
        <w:rPr>
          <w:rFonts w:ascii="Times New Roman" w:hAnsi="Times New Roman"/>
        </w:rPr>
        <w:t>определения</w:t>
      </w:r>
      <w:r>
        <w:rPr>
          <w:rFonts w:ascii="Times New Roman" w:hAnsi="Times New Roman"/>
          <w:spacing w:val="-12"/>
        </w:rPr>
        <w:t xml:space="preserve"> </w:t>
      </w:r>
      <w:r>
        <w:rPr>
          <w:rFonts w:ascii="Times New Roman" w:hAnsi="Times New Roman"/>
        </w:rPr>
        <w:t>подхода к ее решению.</w:t>
      </w:r>
    </w:p>
    <w:p w14:paraId="43C7752B" w14:textId="77777777" w:rsidR="005523A1" w:rsidRDefault="005523A1" w:rsidP="005523A1">
      <w:pPr>
        <w:pStyle w:val="Textbody"/>
        <w:spacing w:before="1" w:after="0"/>
        <w:ind w:left="141" w:right="126" w:firstLine="768"/>
        <w:jc w:val="both"/>
        <w:rPr>
          <w:rFonts w:ascii="Times New Roman" w:hAnsi="Times New Roman"/>
        </w:rPr>
      </w:pPr>
      <w:r>
        <w:rPr>
          <w:rFonts w:ascii="Times New Roman" w:hAnsi="Times New Roman"/>
          <w:b/>
        </w:rPr>
        <w:t xml:space="preserve">Вариативность. </w:t>
      </w:r>
      <w:r>
        <w:rPr>
          <w:rFonts w:ascii="Times New Roman" w:hAnsi="Times New Roman"/>
        </w:rPr>
        <w:t>Принцип предполагает создание вариативных условий для получения образования</w:t>
      </w:r>
      <w:r>
        <w:rPr>
          <w:rFonts w:ascii="Times New Roman" w:hAnsi="Times New Roman"/>
          <w:spacing w:val="-9"/>
        </w:rPr>
        <w:t xml:space="preserve"> </w:t>
      </w:r>
      <w:r>
        <w:rPr>
          <w:rFonts w:ascii="Times New Roman" w:hAnsi="Times New Roman"/>
        </w:rPr>
        <w:t>обучающимся</w:t>
      </w:r>
      <w:r>
        <w:rPr>
          <w:rFonts w:ascii="Times New Roman" w:hAnsi="Times New Roman"/>
          <w:spacing w:val="-8"/>
        </w:rPr>
        <w:t xml:space="preserve"> </w:t>
      </w:r>
      <w:r>
        <w:rPr>
          <w:rFonts w:ascii="Times New Roman" w:hAnsi="Times New Roman"/>
        </w:rPr>
        <w:t>с</w:t>
      </w:r>
      <w:r>
        <w:rPr>
          <w:rFonts w:ascii="Times New Roman" w:hAnsi="Times New Roman"/>
          <w:spacing w:val="-10"/>
        </w:rPr>
        <w:t xml:space="preserve"> </w:t>
      </w:r>
      <w:r>
        <w:rPr>
          <w:rFonts w:ascii="Times New Roman" w:hAnsi="Times New Roman"/>
        </w:rPr>
        <w:t>ЗПР</w:t>
      </w:r>
      <w:r>
        <w:rPr>
          <w:rFonts w:ascii="Times New Roman" w:hAnsi="Times New Roman"/>
          <w:spacing w:val="-7"/>
        </w:rPr>
        <w:t xml:space="preserve"> </w:t>
      </w:r>
      <w:r>
        <w:rPr>
          <w:rFonts w:ascii="Times New Roman" w:hAnsi="Times New Roman"/>
        </w:rPr>
        <w:t>с</w:t>
      </w:r>
      <w:r>
        <w:rPr>
          <w:rFonts w:ascii="Times New Roman" w:hAnsi="Times New Roman"/>
          <w:spacing w:val="-6"/>
        </w:rPr>
        <w:t xml:space="preserve"> </w:t>
      </w:r>
      <w:r>
        <w:rPr>
          <w:rFonts w:ascii="Times New Roman" w:hAnsi="Times New Roman"/>
        </w:rPr>
        <w:t>учетом</w:t>
      </w:r>
      <w:r>
        <w:rPr>
          <w:rFonts w:ascii="Times New Roman" w:hAnsi="Times New Roman"/>
          <w:spacing w:val="-8"/>
        </w:rPr>
        <w:t xml:space="preserve"> </w:t>
      </w:r>
      <w:r>
        <w:rPr>
          <w:rFonts w:ascii="Times New Roman" w:hAnsi="Times New Roman"/>
        </w:rPr>
        <w:t>их</w:t>
      </w:r>
      <w:r>
        <w:rPr>
          <w:rFonts w:ascii="Times New Roman" w:hAnsi="Times New Roman"/>
          <w:spacing w:val="-6"/>
        </w:rPr>
        <w:t xml:space="preserve"> </w:t>
      </w:r>
      <w:r>
        <w:rPr>
          <w:rFonts w:ascii="Times New Roman" w:hAnsi="Times New Roman"/>
        </w:rPr>
        <w:t>особых</w:t>
      </w:r>
      <w:r>
        <w:rPr>
          <w:rFonts w:ascii="Times New Roman" w:hAnsi="Times New Roman"/>
          <w:spacing w:val="-9"/>
        </w:rPr>
        <w:t xml:space="preserve"> </w:t>
      </w:r>
      <w:r>
        <w:rPr>
          <w:rFonts w:ascii="Times New Roman" w:hAnsi="Times New Roman"/>
        </w:rPr>
        <w:t>образовательных</w:t>
      </w:r>
      <w:r>
        <w:rPr>
          <w:rFonts w:ascii="Times New Roman" w:hAnsi="Times New Roman"/>
          <w:spacing w:val="-10"/>
        </w:rPr>
        <w:t xml:space="preserve"> </w:t>
      </w:r>
      <w:r>
        <w:rPr>
          <w:rFonts w:ascii="Times New Roman" w:hAnsi="Times New Roman"/>
        </w:rPr>
        <w:t>потребностей,</w:t>
      </w:r>
      <w:r>
        <w:rPr>
          <w:rFonts w:ascii="Times New Roman" w:hAnsi="Times New Roman"/>
          <w:spacing w:val="-10"/>
        </w:rPr>
        <w:t xml:space="preserve"> </w:t>
      </w:r>
      <w:r>
        <w:rPr>
          <w:rFonts w:ascii="Times New Roman" w:hAnsi="Times New Roman"/>
        </w:rPr>
        <w:t>имеющихся трудностей в обучении и социализации.</w:t>
      </w:r>
    </w:p>
    <w:p w14:paraId="55E6D35A" w14:textId="77777777" w:rsidR="005523A1" w:rsidRDefault="005523A1" w:rsidP="005523A1">
      <w:pPr>
        <w:pStyle w:val="Textbody"/>
        <w:ind w:left="141" w:right="129" w:firstLine="708"/>
        <w:jc w:val="both"/>
        <w:rPr>
          <w:rFonts w:ascii="Times New Roman" w:hAnsi="Times New Roman"/>
        </w:rPr>
      </w:pPr>
      <w:r>
        <w:rPr>
          <w:rFonts w:ascii="Times New Roman" w:hAnsi="Times New Roman"/>
          <w:b/>
        </w:rPr>
        <w:lastRenderedPageBreak/>
        <w:t xml:space="preserve">Комплексность и системность. </w:t>
      </w:r>
      <w:r>
        <w:rPr>
          <w:rFonts w:ascii="Times New Roman" w:hAnsi="Times New Roman"/>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w:t>
      </w:r>
    </w:p>
    <w:p w14:paraId="134710A5" w14:textId="77777777" w:rsidR="005523A1" w:rsidRDefault="005523A1" w:rsidP="005523A1">
      <w:pPr>
        <w:pStyle w:val="Textbody"/>
        <w:ind w:left="849"/>
        <w:jc w:val="both"/>
        <w:rPr>
          <w:rFonts w:ascii="Times New Roman" w:hAnsi="Times New Roman"/>
        </w:rPr>
      </w:pPr>
      <w:r>
        <w:rPr>
          <w:rFonts w:ascii="Times New Roman" w:hAnsi="Times New Roman"/>
        </w:rPr>
        <w:t>Реализация</w:t>
      </w:r>
      <w:r>
        <w:rPr>
          <w:rFonts w:ascii="Times New Roman" w:hAnsi="Times New Roman"/>
          <w:spacing w:val="1"/>
        </w:rPr>
        <w:t xml:space="preserve"> </w:t>
      </w:r>
      <w:r>
        <w:rPr>
          <w:rFonts w:ascii="Times New Roman" w:hAnsi="Times New Roman"/>
        </w:rPr>
        <w:t>данного</w:t>
      </w:r>
      <w:r>
        <w:rPr>
          <w:rFonts w:ascii="Times New Roman" w:hAnsi="Times New Roman"/>
          <w:spacing w:val="-1"/>
        </w:rPr>
        <w:t xml:space="preserve"> </w:t>
      </w:r>
      <w:r>
        <w:rPr>
          <w:rFonts w:ascii="Times New Roman" w:hAnsi="Times New Roman"/>
        </w:rPr>
        <w:t>принципа</w:t>
      </w:r>
      <w:r>
        <w:rPr>
          <w:rFonts w:ascii="Times New Roman" w:hAnsi="Times New Roman"/>
          <w:spacing w:val="-3"/>
        </w:rPr>
        <w:t xml:space="preserve"> </w:t>
      </w:r>
      <w:r>
        <w:rPr>
          <w:rFonts w:ascii="Times New Roman" w:hAnsi="Times New Roman"/>
          <w:spacing w:val="-2"/>
        </w:rPr>
        <w:t>предполагает:</w:t>
      </w:r>
    </w:p>
    <w:p w14:paraId="28564177" w14:textId="77777777" w:rsidR="005523A1" w:rsidRDefault="005523A1" w:rsidP="005523A1">
      <w:pPr>
        <w:pStyle w:val="Textbody"/>
        <w:ind w:left="141" w:right="129" w:firstLine="708"/>
        <w:jc w:val="both"/>
        <w:rPr>
          <w:rFonts w:ascii="Times New Roman" w:hAnsi="Times New Roman"/>
        </w:rPr>
      </w:pPr>
      <w:r>
        <w:rPr>
          <w:rFonts w:ascii="Times New Roman" w:hAnsi="Times New Roman"/>
        </w:rPr>
        <w:t>-создание</w:t>
      </w:r>
      <w:r>
        <w:rPr>
          <w:rFonts w:ascii="Times New Roman" w:hAnsi="Times New Roman"/>
          <w:spacing w:val="-9"/>
        </w:rPr>
        <w:t xml:space="preserve"> </w:t>
      </w:r>
      <w:r>
        <w:rPr>
          <w:rFonts w:ascii="Times New Roman" w:hAnsi="Times New Roman"/>
        </w:rPr>
        <w:t>в</w:t>
      </w:r>
      <w:r>
        <w:rPr>
          <w:rFonts w:ascii="Times New Roman" w:hAnsi="Times New Roman"/>
          <w:spacing w:val="-10"/>
        </w:rPr>
        <w:t xml:space="preserve"> </w:t>
      </w:r>
      <w:r>
        <w:rPr>
          <w:rFonts w:ascii="Times New Roman" w:hAnsi="Times New Roman"/>
        </w:rPr>
        <w:t>образовательной</w:t>
      </w:r>
      <w:r>
        <w:rPr>
          <w:rFonts w:ascii="Times New Roman" w:hAnsi="Times New Roman"/>
          <w:spacing w:val="-9"/>
        </w:rPr>
        <w:t xml:space="preserve"> </w:t>
      </w:r>
      <w:r>
        <w:rPr>
          <w:rFonts w:ascii="Times New Roman" w:hAnsi="Times New Roman"/>
        </w:rPr>
        <w:t>организации</w:t>
      </w:r>
      <w:r>
        <w:rPr>
          <w:rFonts w:ascii="Times New Roman" w:hAnsi="Times New Roman"/>
          <w:spacing w:val="-3"/>
        </w:rPr>
        <w:t xml:space="preserve"> </w:t>
      </w:r>
      <w:r>
        <w:rPr>
          <w:rFonts w:ascii="Times New Roman" w:hAnsi="Times New Roman"/>
        </w:rPr>
        <w:t>условий,</w:t>
      </w:r>
      <w:r>
        <w:rPr>
          <w:rFonts w:ascii="Times New Roman" w:hAnsi="Times New Roman"/>
          <w:spacing w:val="-7"/>
        </w:rPr>
        <w:t xml:space="preserve"> </w:t>
      </w:r>
      <w:r>
        <w:rPr>
          <w:rFonts w:ascii="Times New Roman" w:hAnsi="Times New Roman"/>
        </w:rPr>
        <w:t>учитывающих</w:t>
      </w:r>
      <w:r>
        <w:rPr>
          <w:rFonts w:ascii="Times New Roman" w:hAnsi="Times New Roman"/>
          <w:spacing w:val="-8"/>
        </w:rPr>
        <w:t xml:space="preserve"> </w:t>
      </w:r>
      <w:r>
        <w:rPr>
          <w:rFonts w:ascii="Times New Roman" w:hAnsi="Times New Roman"/>
        </w:rPr>
        <w:t>особые</w:t>
      </w:r>
      <w:r>
        <w:rPr>
          <w:rFonts w:ascii="Times New Roman" w:hAnsi="Times New Roman"/>
          <w:spacing w:val="-10"/>
        </w:rPr>
        <w:t xml:space="preserve"> </w:t>
      </w:r>
      <w:r>
        <w:rPr>
          <w:rFonts w:ascii="Times New Roman" w:hAnsi="Times New Roman"/>
        </w:rPr>
        <w:t>образовательные потребности обучающихся с ЗПР;</w:t>
      </w:r>
    </w:p>
    <w:p w14:paraId="101A3C90" w14:textId="77777777" w:rsidR="005523A1" w:rsidRDefault="005523A1" w:rsidP="005523A1">
      <w:pPr>
        <w:pStyle w:val="Textbody"/>
        <w:ind w:left="141" w:right="122" w:firstLine="708"/>
        <w:jc w:val="both"/>
        <w:rPr>
          <w:rFonts w:ascii="Times New Roman" w:hAnsi="Times New Roman"/>
        </w:rPr>
      </w:pPr>
      <w:r>
        <w:rPr>
          <w:rFonts w:ascii="Times New Roman" w:hAnsi="Times New Roman"/>
        </w:rPr>
        <w:t>-реализацию ПКР в процессе учебной и внеурочной деятельности, в том числе при включении</w:t>
      </w:r>
      <w:r>
        <w:rPr>
          <w:rFonts w:ascii="Times New Roman" w:hAnsi="Times New Roman"/>
          <w:spacing w:val="-15"/>
        </w:rPr>
        <w:t xml:space="preserve"> </w:t>
      </w:r>
      <w:r>
        <w:rPr>
          <w:rFonts w:ascii="Times New Roman" w:hAnsi="Times New Roman"/>
        </w:rPr>
        <w:t>во</w:t>
      </w:r>
      <w:r>
        <w:rPr>
          <w:rFonts w:ascii="Times New Roman" w:hAnsi="Times New Roman"/>
          <w:spacing w:val="-15"/>
        </w:rPr>
        <w:t xml:space="preserve"> </w:t>
      </w:r>
      <w:r>
        <w:rPr>
          <w:rFonts w:ascii="Times New Roman" w:hAnsi="Times New Roman"/>
        </w:rPr>
        <w:t>внеурочную</w:t>
      </w:r>
      <w:r>
        <w:rPr>
          <w:rFonts w:ascii="Times New Roman" w:hAnsi="Times New Roman"/>
          <w:spacing w:val="-14"/>
        </w:rPr>
        <w:t xml:space="preserve"> </w:t>
      </w:r>
      <w:r>
        <w:rPr>
          <w:rFonts w:ascii="Times New Roman" w:hAnsi="Times New Roman"/>
        </w:rPr>
        <w:t>деятельность</w:t>
      </w:r>
      <w:r>
        <w:rPr>
          <w:rFonts w:ascii="Times New Roman" w:hAnsi="Times New Roman"/>
          <w:spacing w:val="-15"/>
        </w:rPr>
        <w:t xml:space="preserve"> </w:t>
      </w:r>
      <w:r>
        <w:rPr>
          <w:rFonts w:ascii="Times New Roman" w:hAnsi="Times New Roman"/>
        </w:rPr>
        <w:t>коррекционных</w:t>
      </w:r>
      <w:r>
        <w:rPr>
          <w:rFonts w:ascii="Times New Roman" w:hAnsi="Times New Roman"/>
          <w:spacing w:val="-15"/>
        </w:rPr>
        <w:t xml:space="preserve"> </w:t>
      </w:r>
      <w:r>
        <w:rPr>
          <w:rFonts w:ascii="Times New Roman" w:hAnsi="Times New Roman"/>
        </w:rPr>
        <w:t>курсов</w:t>
      </w:r>
      <w:r>
        <w:rPr>
          <w:rFonts w:ascii="Times New Roman" w:hAnsi="Times New Roman"/>
          <w:spacing w:val="-14"/>
        </w:rPr>
        <w:t xml:space="preserve"> </w:t>
      </w:r>
      <w:r>
        <w:rPr>
          <w:rFonts w:ascii="Times New Roman" w:hAnsi="Times New Roman"/>
        </w:rPr>
        <w:t>и</w:t>
      </w:r>
      <w:r>
        <w:rPr>
          <w:rFonts w:ascii="Times New Roman" w:hAnsi="Times New Roman"/>
          <w:spacing w:val="-12"/>
        </w:rPr>
        <w:t xml:space="preserve"> </w:t>
      </w:r>
      <w:r>
        <w:rPr>
          <w:rFonts w:ascii="Times New Roman" w:hAnsi="Times New Roman"/>
        </w:rPr>
        <w:t>дополнительных</w:t>
      </w:r>
      <w:r>
        <w:rPr>
          <w:rFonts w:ascii="Times New Roman" w:hAnsi="Times New Roman"/>
          <w:spacing w:val="-15"/>
        </w:rPr>
        <w:t xml:space="preserve"> </w:t>
      </w:r>
      <w:r>
        <w:rPr>
          <w:rFonts w:ascii="Times New Roman" w:hAnsi="Times New Roman"/>
        </w:rPr>
        <w:t>коррекционно- развивающих занятий в соответствии с Индивидуальным планом коррекционно-развивающей работы каждого обучающегося;</w:t>
      </w:r>
    </w:p>
    <w:p w14:paraId="59921AFB" w14:textId="77777777" w:rsidR="005523A1" w:rsidRDefault="005523A1" w:rsidP="005523A1">
      <w:pPr>
        <w:pStyle w:val="a6"/>
        <w:widowControl/>
        <w:numPr>
          <w:ilvl w:val="2"/>
          <w:numId w:val="46"/>
        </w:numPr>
        <w:tabs>
          <w:tab w:val="left" w:pos="1236"/>
        </w:tabs>
        <w:suppressAutoHyphens/>
        <w:autoSpaceDE/>
        <w:spacing w:line="276" w:lineRule="auto"/>
        <w:ind w:right="128" w:firstLine="708"/>
        <w:textAlignment w:val="baseline"/>
      </w:pPr>
      <w:r>
        <w:rPr>
          <w:sz w:val="24"/>
        </w:rPr>
        <w:t>комплексное сопровождение каждого обучающегося с ЗПР при систематическом взаимодействии всех участников образовательных отношений;</w:t>
      </w:r>
    </w:p>
    <w:p w14:paraId="5521F1A3" w14:textId="77777777" w:rsidR="005523A1" w:rsidRDefault="005523A1" w:rsidP="005523A1">
      <w:pPr>
        <w:pStyle w:val="Textbody"/>
        <w:spacing w:before="1" w:after="0"/>
        <w:ind w:left="141" w:right="124" w:firstLine="708"/>
        <w:jc w:val="both"/>
        <w:rPr>
          <w:rFonts w:ascii="Times New Roman" w:hAnsi="Times New Roman"/>
        </w:rPr>
      </w:pPr>
      <w:r>
        <w:rPr>
          <w:rFonts w:ascii="Times New Roman" w:hAnsi="Times New Roman"/>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14:paraId="123FEDFB" w14:textId="77777777" w:rsidR="005523A1" w:rsidRDefault="005523A1" w:rsidP="005523A1">
      <w:pPr>
        <w:pStyle w:val="a6"/>
        <w:widowControl/>
        <w:numPr>
          <w:ilvl w:val="2"/>
          <w:numId w:val="46"/>
        </w:numPr>
        <w:tabs>
          <w:tab w:val="left" w:pos="1257"/>
        </w:tabs>
        <w:suppressAutoHyphens/>
        <w:autoSpaceDE/>
        <w:spacing w:line="276" w:lineRule="auto"/>
        <w:ind w:right="125" w:firstLine="708"/>
        <w:textAlignment w:val="baseline"/>
      </w:pPr>
      <w:r>
        <w:rPr>
          <w:sz w:val="24"/>
        </w:rPr>
        <w:t>применение специальных методов, приемов и средств обучения и воспитания, способствующих качественному освоению обучающимися с ЗПР образовательной программы; развитие учебно-познавательной деятельности, самостоятельности обучающихся с ЗПР;</w:t>
      </w:r>
    </w:p>
    <w:p w14:paraId="39998203" w14:textId="77777777" w:rsidR="005523A1" w:rsidRDefault="005523A1" w:rsidP="005523A1">
      <w:pPr>
        <w:pStyle w:val="Textbody"/>
        <w:ind w:left="141" w:right="122" w:firstLine="708"/>
        <w:jc w:val="both"/>
        <w:rPr>
          <w:rFonts w:ascii="Times New Roman" w:hAnsi="Times New Roman"/>
        </w:rPr>
      </w:pPr>
      <w:r>
        <w:rPr>
          <w:rFonts w:ascii="Times New Roman" w:hAnsi="Times New Roman"/>
        </w:rPr>
        <w:t>-расширение</w:t>
      </w:r>
      <w:r>
        <w:rPr>
          <w:rFonts w:ascii="Times New Roman" w:hAnsi="Times New Roman"/>
          <w:spacing w:val="-2"/>
        </w:rPr>
        <w:t xml:space="preserve"> </w:t>
      </w:r>
      <w:r>
        <w:rPr>
          <w:rFonts w:ascii="Times New Roman" w:hAnsi="Times New Roman"/>
        </w:rPr>
        <w:t>их познавательных интересов</w:t>
      </w:r>
      <w:r>
        <w:rPr>
          <w:rFonts w:ascii="Times New Roman" w:hAnsi="Times New Roman"/>
          <w:spacing w:val="-3"/>
        </w:rPr>
        <w:t xml:space="preserve"> </w:t>
      </w:r>
      <w:r>
        <w:rPr>
          <w:rFonts w:ascii="Times New Roman" w:hAnsi="Times New Roman"/>
        </w:rPr>
        <w:t>и сферы жизненной</w:t>
      </w:r>
      <w:r>
        <w:rPr>
          <w:rFonts w:ascii="Times New Roman" w:hAnsi="Times New Roman"/>
          <w:spacing w:val="-1"/>
        </w:rPr>
        <w:t xml:space="preserve"> </w:t>
      </w:r>
      <w:r>
        <w:rPr>
          <w:rFonts w:ascii="Times New Roman" w:hAnsi="Times New Roman"/>
        </w:rPr>
        <w:t>компетенции;</w:t>
      </w:r>
      <w:r>
        <w:rPr>
          <w:rFonts w:ascii="Times New Roman" w:hAnsi="Times New Roman"/>
          <w:spacing w:val="-1"/>
        </w:rPr>
        <w:t xml:space="preserve"> </w:t>
      </w:r>
      <w:r>
        <w:rPr>
          <w:rFonts w:ascii="Times New Roman" w:hAnsi="Times New Roman"/>
        </w:rPr>
        <w:t>обеспечение социальной</w:t>
      </w:r>
      <w:r>
        <w:rPr>
          <w:rFonts w:ascii="Times New Roman" w:hAnsi="Times New Roman"/>
          <w:spacing w:val="-4"/>
        </w:rPr>
        <w:t xml:space="preserve"> </w:t>
      </w:r>
      <w:r>
        <w:rPr>
          <w:rFonts w:ascii="Times New Roman" w:hAnsi="Times New Roman"/>
        </w:rPr>
        <w:t>адаптации</w:t>
      </w:r>
      <w:r>
        <w:rPr>
          <w:rFonts w:ascii="Times New Roman" w:hAnsi="Times New Roman"/>
          <w:spacing w:val="-8"/>
        </w:rPr>
        <w:t xml:space="preserve"> </w:t>
      </w:r>
      <w:r>
        <w:rPr>
          <w:rFonts w:ascii="Times New Roman" w:hAnsi="Times New Roman"/>
        </w:rPr>
        <w:t>обучающихся</w:t>
      </w:r>
      <w:r>
        <w:rPr>
          <w:rFonts w:ascii="Times New Roman" w:hAnsi="Times New Roman"/>
          <w:spacing w:val="-4"/>
        </w:rPr>
        <w:t xml:space="preserve"> </w:t>
      </w:r>
      <w:r>
        <w:rPr>
          <w:rFonts w:ascii="Times New Roman" w:hAnsi="Times New Roman"/>
        </w:rPr>
        <w:t>с</w:t>
      </w:r>
      <w:r>
        <w:rPr>
          <w:rFonts w:ascii="Times New Roman" w:hAnsi="Times New Roman"/>
          <w:spacing w:val="-7"/>
        </w:rPr>
        <w:t xml:space="preserve"> </w:t>
      </w:r>
      <w:r>
        <w:rPr>
          <w:rFonts w:ascii="Times New Roman" w:hAnsi="Times New Roman"/>
        </w:rPr>
        <w:t>ЗПР</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основе</w:t>
      </w:r>
      <w:r>
        <w:rPr>
          <w:rFonts w:ascii="Times New Roman" w:hAnsi="Times New Roman"/>
          <w:spacing w:val="-7"/>
        </w:rPr>
        <w:t xml:space="preserve"> </w:t>
      </w:r>
      <w:r>
        <w:rPr>
          <w:rFonts w:ascii="Times New Roman" w:hAnsi="Times New Roman"/>
        </w:rPr>
        <w:t>овладения</w:t>
      </w:r>
      <w:r>
        <w:rPr>
          <w:rFonts w:ascii="Times New Roman" w:hAnsi="Times New Roman"/>
          <w:spacing w:val="-5"/>
        </w:rPr>
        <w:t xml:space="preserve"> </w:t>
      </w:r>
      <w:r>
        <w:rPr>
          <w:rFonts w:ascii="Times New Roman" w:hAnsi="Times New Roman"/>
        </w:rPr>
        <w:t>ими</w:t>
      </w:r>
      <w:r>
        <w:rPr>
          <w:rFonts w:ascii="Times New Roman" w:hAnsi="Times New Roman"/>
          <w:spacing w:val="-7"/>
        </w:rPr>
        <w:t xml:space="preserve"> </w:t>
      </w:r>
      <w:r>
        <w:rPr>
          <w:rFonts w:ascii="Times New Roman" w:hAnsi="Times New Roman"/>
        </w:rPr>
        <w:t>социокультурными</w:t>
      </w:r>
      <w:r>
        <w:rPr>
          <w:rFonts w:ascii="Times New Roman" w:hAnsi="Times New Roman"/>
          <w:spacing w:val="-5"/>
        </w:rPr>
        <w:t xml:space="preserve"> </w:t>
      </w:r>
      <w:r>
        <w:rPr>
          <w:rFonts w:ascii="Times New Roman" w:hAnsi="Times New Roman"/>
        </w:rPr>
        <w:t>нормами и правилами, в том числе межличностного взаимодействия с окружающими людьми; содействие приобщению обучающихся с ЗПР к здоровому образу жизни;</w:t>
      </w:r>
    </w:p>
    <w:p w14:paraId="511D8009" w14:textId="77777777" w:rsidR="005523A1" w:rsidRDefault="005523A1" w:rsidP="005523A1">
      <w:pPr>
        <w:pStyle w:val="Textbody"/>
        <w:ind w:left="141" w:right="128" w:firstLine="768"/>
        <w:jc w:val="both"/>
        <w:rPr>
          <w:rFonts w:ascii="Times New Roman" w:hAnsi="Times New Roman"/>
        </w:rPr>
      </w:pPr>
      <w:r>
        <w:rPr>
          <w:rFonts w:ascii="Times New Roman" w:hAnsi="Times New Roman"/>
        </w:rPr>
        <w:t>-обеспечение профессиональной ориентации обучающихся с ЗПР с учетом их интересов, способностей, индивидуальных особенностей.</w:t>
      </w:r>
    </w:p>
    <w:p w14:paraId="73C5B607" w14:textId="77777777" w:rsidR="005523A1" w:rsidRDefault="005523A1" w:rsidP="005523A1">
      <w:pPr>
        <w:pStyle w:val="Textbody"/>
        <w:ind w:left="141" w:right="126" w:firstLine="708"/>
        <w:jc w:val="both"/>
        <w:rPr>
          <w:rFonts w:ascii="Times New Roman" w:hAnsi="Times New Roman"/>
        </w:rPr>
      </w:pPr>
      <w:r>
        <w:rPr>
          <w:rFonts w:ascii="Times New Roman" w:hAnsi="Times New Roman"/>
        </w:rPr>
        <w:t>Программа коррекционной работы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14:paraId="02E525CE" w14:textId="77777777" w:rsidR="005523A1" w:rsidRDefault="005523A1" w:rsidP="005523A1">
      <w:pPr>
        <w:pStyle w:val="Textbody"/>
        <w:spacing w:before="1" w:after="0"/>
        <w:ind w:left="141" w:right="128" w:firstLine="768"/>
        <w:jc w:val="both"/>
        <w:rPr>
          <w:rFonts w:ascii="Times New Roman" w:hAnsi="Times New Roman"/>
        </w:rPr>
      </w:pPr>
      <w:r>
        <w:rPr>
          <w:rFonts w:ascii="Times New Roman" w:hAnsi="Times New Roman"/>
        </w:rPr>
        <w:t>Система комплексной помощи выстраивается на основе реализации психологического, логопедического, дефектологического, социально-педагогического сопровождения.</w:t>
      </w:r>
    </w:p>
    <w:p w14:paraId="2BE7FBAC" w14:textId="77777777" w:rsidR="005523A1" w:rsidRDefault="005523A1" w:rsidP="005523A1">
      <w:pPr>
        <w:pStyle w:val="1"/>
        <w:spacing w:before="4" w:line="276" w:lineRule="auto"/>
      </w:pPr>
      <w:r>
        <w:t>Система</w:t>
      </w:r>
      <w:r>
        <w:rPr>
          <w:spacing w:val="-5"/>
        </w:rPr>
        <w:t xml:space="preserve"> </w:t>
      </w:r>
      <w:r>
        <w:t>комплексной</w:t>
      </w:r>
      <w:r>
        <w:rPr>
          <w:spacing w:val="-7"/>
        </w:rPr>
        <w:t xml:space="preserve"> </w:t>
      </w:r>
      <w:r>
        <w:t>помощи</w:t>
      </w:r>
      <w:r>
        <w:rPr>
          <w:spacing w:val="-3"/>
        </w:rPr>
        <w:t xml:space="preserve"> </w:t>
      </w:r>
      <w:r>
        <w:rPr>
          <w:spacing w:val="-2"/>
        </w:rPr>
        <w:t>включает:</w:t>
      </w:r>
    </w:p>
    <w:p w14:paraId="7DAEB2ED" w14:textId="77777777" w:rsidR="005523A1" w:rsidRDefault="005523A1" w:rsidP="005523A1">
      <w:pPr>
        <w:pStyle w:val="Textbody"/>
        <w:spacing w:after="0"/>
        <w:ind w:left="141" w:right="127" w:firstLine="708"/>
        <w:jc w:val="both"/>
        <w:rPr>
          <w:rFonts w:ascii="Times New Roman" w:hAnsi="Times New Roman"/>
        </w:rPr>
      </w:pPr>
      <w:r>
        <w:rPr>
          <w:rFonts w:ascii="Times New Roman" w:hAnsi="Times New Roman"/>
        </w:rPr>
        <w:t xml:space="preserve">-определение особых образовательных потребностей обучающихся с ЗПР на уровне основного общего образования; индивидуализацию содержания специальных образовательных </w:t>
      </w:r>
      <w:r>
        <w:rPr>
          <w:rFonts w:ascii="Times New Roman" w:hAnsi="Times New Roman"/>
          <w:spacing w:val="-2"/>
        </w:rPr>
        <w:t>условий;</w:t>
      </w:r>
    </w:p>
    <w:p w14:paraId="32131CD8" w14:textId="77777777" w:rsidR="005523A1" w:rsidRDefault="005523A1" w:rsidP="005523A1">
      <w:pPr>
        <w:pStyle w:val="Textbody"/>
        <w:spacing w:after="0"/>
        <w:ind w:left="141" w:right="127" w:firstLine="708"/>
        <w:jc w:val="both"/>
        <w:rPr>
          <w:rFonts w:ascii="Times New Roman" w:hAnsi="Times New Roman"/>
        </w:rPr>
      </w:pPr>
      <w:r>
        <w:rPr>
          <w:rFonts w:ascii="Times New Roman" w:hAnsi="Times New Roman"/>
        </w:rPr>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14:paraId="22464FEE" w14:textId="77777777" w:rsidR="005523A1" w:rsidRDefault="005523A1" w:rsidP="005523A1">
      <w:pPr>
        <w:pStyle w:val="Textbody"/>
        <w:spacing w:before="1" w:after="0"/>
        <w:ind w:left="141" w:right="122" w:firstLine="708"/>
        <w:jc w:val="both"/>
        <w:rPr>
          <w:rFonts w:ascii="Times New Roman" w:hAnsi="Times New Roman"/>
        </w:rPr>
      </w:pPr>
      <w:r>
        <w:rPr>
          <w:rFonts w:ascii="Times New Roman" w:hAnsi="Times New Roman"/>
        </w:rPr>
        <w:t xml:space="preserve">-организацию групповых и индивидуальных коррекционно-развивающих занятий для обучающихся с ЗПР; реализацию мероприятий по социальной адаптации учащихся; оказание </w:t>
      </w:r>
      <w:r>
        <w:rPr>
          <w:rFonts w:ascii="Times New Roman" w:hAnsi="Times New Roman"/>
        </w:rPr>
        <w:lastRenderedPageBreak/>
        <w:t>родителям (законным представителям) обучающихся консультативной и методической помощи по социальным, правовым и другим вопросам;</w:t>
      </w:r>
    </w:p>
    <w:p w14:paraId="7E751F8B" w14:textId="77777777" w:rsidR="005523A1" w:rsidRDefault="005523A1" w:rsidP="005523A1">
      <w:pPr>
        <w:pStyle w:val="Textbody"/>
        <w:ind w:left="141" w:right="129" w:firstLine="708"/>
        <w:jc w:val="both"/>
        <w:rPr>
          <w:rFonts w:ascii="Times New Roman" w:hAnsi="Times New Roman"/>
        </w:rPr>
      </w:pPr>
      <w:r>
        <w:rPr>
          <w:rFonts w:ascii="Times New Roman" w:hAnsi="Times New Roman"/>
        </w:rPr>
        <w:t>-мониторинг</w:t>
      </w:r>
      <w:r>
        <w:rPr>
          <w:rFonts w:ascii="Times New Roman" w:hAnsi="Times New Roman"/>
          <w:spacing w:val="-9"/>
        </w:rPr>
        <w:t xml:space="preserve"> </w:t>
      </w:r>
      <w:r>
        <w:rPr>
          <w:rFonts w:ascii="Times New Roman" w:hAnsi="Times New Roman"/>
        </w:rPr>
        <w:t>динамики</w:t>
      </w:r>
      <w:r>
        <w:rPr>
          <w:rFonts w:ascii="Times New Roman" w:hAnsi="Times New Roman"/>
          <w:spacing w:val="-10"/>
        </w:rPr>
        <w:t xml:space="preserve"> </w:t>
      </w:r>
      <w:r>
        <w:rPr>
          <w:rFonts w:ascii="Times New Roman" w:hAnsi="Times New Roman"/>
        </w:rPr>
        <w:t>развития</w:t>
      </w:r>
      <w:r>
        <w:rPr>
          <w:rFonts w:ascii="Times New Roman" w:hAnsi="Times New Roman"/>
          <w:spacing w:val="-9"/>
        </w:rPr>
        <w:t xml:space="preserve"> </w:t>
      </w:r>
      <w:r>
        <w:rPr>
          <w:rFonts w:ascii="Times New Roman" w:hAnsi="Times New Roman"/>
        </w:rPr>
        <w:t>обучающихся,</w:t>
      </w:r>
      <w:r>
        <w:rPr>
          <w:rFonts w:ascii="Times New Roman" w:hAnsi="Times New Roman"/>
          <w:spacing w:val="-11"/>
        </w:rPr>
        <w:t xml:space="preserve"> </w:t>
      </w:r>
      <w:r>
        <w:rPr>
          <w:rFonts w:ascii="Times New Roman" w:hAnsi="Times New Roman"/>
        </w:rPr>
        <w:t>их</w:t>
      </w:r>
      <w:r>
        <w:rPr>
          <w:rFonts w:ascii="Times New Roman" w:hAnsi="Times New Roman"/>
          <w:spacing w:val="-7"/>
        </w:rPr>
        <w:t xml:space="preserve"> </w:t>
      </w:r>
      <w:r>
        <w:rPr>
          <w:rFonts w:ascii="Times New Roman" w:hAnsi="Times New Roman"/>
        </w:rPr>
        <w:t>успешности</w:t>
      </w:r>
      <w:r>
        <w:rPr>
          <w:rFonts w:ascii="Times New Roman" w:hAnsi="Times New Roman"/>
          <w:spacing w:val="-10"/>
        </w:rPr>
        <w:t xml:space="preserve"> </w:t>
      </w:r>
      <w:r>
        <w:rPr>
          <w:rFonts w:ascii="Times New Roman" w:hAnsi="Times New Roman"/>
        </w:rPr>
        <w:t>в</w:t>
      </w:r>
      <w:r>
        <w:rPr>
          <w:rFonts w:ascii="Times New Roman" w:hAnsi="Times New Roman"/>
          <w:spacing w:val="-12"/>
        </w:rPr>
        <w:t xml:space="preserve"> </w:t>
      </w:r>
      <w:r>
        <w:rPr>
          <w:rFonts w:ascii="Times New Roman" w:hAnsi="Times New Roman"/>
        </w:rPr>
        <w:t>освоении</w:t>
      </w:r>
      <w:r>
        <w:rPr>
          <w:rFonts w:ascii="Times New Roman" w:hAnsi="Times New Roman"/>
          <w:spacing w:val="-8"/>
        </w:rPr>
        <w:t xml:space="preserve"> </w:t>
      </w:r>
      <w:r>
        <w:rPr>
          <w:rFonts w:ascii="Times New Roman" w:hAnsi="Times New Roman"/>
        </w:rPr>
        <w:t>адаптированной основной общеобразовательной программы основного общего образования.</w:t>
      </w:r>
    </w:p>
    <w:p w14:paraId="6E481FA3" w14:textId="77777777" w:rsidR="005523A1" w:rsidRDefault="005523A1" w:rsidP="005523A1">
      <w:pPr>
        <w:pStyle w:val="Textbody"/>
        <w:ind w:left="141" w:right="126" w:firstLine="708"/>
        <w:jc w:val="both"/>
        <w:rPr>
          <w:rFonts w:ascii="Times New Roman" w:hAnsi="Times New Roman"/>
        </w:rPr>
      </w:pPr>
      <w:r>
        <w:rPr>
          <w:rFonts w:ascii="Times New Roman" w:hAnsi="Times New Roman"/>
        </w:rPr>
        <w:t>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14:paraId="5FF2B210" w14:textId="77777777" w:rsidR="005523A1" w:rsidRDefault="005523A1" w:rsidP="005523A1">
      <w:pPr>
        <w:pStyle w:val="Textbody"/>
        <w:ind w:left="141" w:right="125" w:firstLine="708"/>
        <w:jc w:val="both"/>
        <w:rPr>
          <w:rFonts w:ascii="Times New Roman" w:hAnsi="Times New Roman"/>
        </w:rPr>
      </w:pPr>
      <w:r>
        <w:rPr>
          <w:rFonts w:ascii="Times New Roman" w:hAnsi="Times New Roman"/>
          <w:b/>
        </w:rPr>
        <w:t xml:space="preserve">Направления коррекционной работы </w:t>
      </w:r>
      <w:r>
        <w:rPr>
          <w:rFonts w:ascii="Times New Roman" w:hAnsi="Times New Roman"/>
        </w:rPr>
        <w:t>(диагностическое,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14:paraId="7CA607C5" w14:textId="77777777" w:rsidR="005523A1" w:rsidRDefault="005523A1" w:rsidP="005523A1">
      <w:pPr>
        <w:pStyle w:val="Standard"/>
        <w:spacing w:before="1" w:line="276" w:lineRule="auto"/>
        <w:ind w:left="849"/>
        <w:jc w:val="both"/>
        <w:rPr>
          <w:rFonts w:ascii="Times New Roman" w:hAnsi="Times New Roman"/>
        </w:rPr>
      </w:pPr>
      <w:r>
        <w:rPr>
          <w:rFonts w:ascii="Times New Roman" w:hAnsi="Times New Roman"/>
          <w:b/>
        </w:rPr>
        <w:t>Диагностическое</w:t>
      </w:r>
      <w:r>
        <w:rPr>
          <w:rFonts w:ascii="Times New Roman" w:hAnsi="Times New Roman"/>
          <w:b/>
          <w:spacing w:val="-8"/>
        </w:rPr>
        <w:t xml:space="preserve"> </w:t>
      </w:r>
      <w:r>
        <w:rPr>
          <w:rFonts w:ascii="Times New Roman" w:hAnsi="Times New Roman"/>
          <w:b/>
        </w:rPr>
        <w:t>направление</w:t>
      </w:r>
      <w:r>
        <w:rPr>
          <w:rFonts w:ascii="Times New Roman" w:hAnsi="Times New Roman"/>
          <w:b/>
          <w:spacing w:val="-4"/>
        </w:rPr>
        <w:t xml:space="preserve"> </w:t>
      </w:r>
      <w:r>
        <w:rPr>
          <w:rFonts w:ascii="Times New Roman" w:hAnsi="Times New Roman"/>
          <w:spacing w:val="-2"/>
        </w:rPr>
        <w:t>включает:</w:t>
      </w:r>
    </w:p>
    <w:p w14:paraId="0885095B" w14:textId="77777777" w:rsidR="005523A1" w:rsidRDefault="005523A1" w:rsidP="005523A1">
      <w:pPr>
        <w:pStyle w:val="a6"/>
        <w:widowControl/>
        <w:numPr>
          <w:ilvl w:val="2"/>
          <w:numId w:val="46"/>
        </w:numPr>
        <w:tabs>
          <w:tab w:val="left" w:pos="1185"/>
        </w:tabs>
        <w:suppressAutoHyphens/>
        <w:autoSpaceDE/>
        <w:spacing w:line="276" w:lineRule="auto"/>
        <w:ind w:right="130" w:firstLine="708"/>
        <w:textAlignment w:val="baseline"/>
      </w:pPr>
      <w:r>
        <w:rPr>
          <w:sz w:val="24"/>
        </w:rPr>
        <w:t>определение уровня актуального и зоны ближайшего развития обучающихся с ЗПР, выявление индивидуальных возможностей;</w:t>
      </w:r>
    </w:p>
    <w:p w14:paraId="72C4940A" w14:textId="77777777" w:rsidR="005523A1" w:rsidRDefault="005523A1" w:rsidP="005523A1">
      <w:pPr>
        <w:pStyle w:val="a6"/>
        <w:widowControl/>
        <w:numPr>
          <w:ilvl w:val="2"/>
          <w:numId w:val="46"/>
        </w:numPr>
        <w:tabs>
          <w:tab w:val="left" w:pos="1219"/>
        </w:tabs>
        <w:suppressAutoHyphens/>
        <w:autoSpaceDE/>
        <w:spacing w:line="276" w:lineRule="auto"/>
        <w:ind w:right="131" w:firstLine="708"/>
        <w:textAlignment w:val="baseline"/>
      </w:pPr>
      <w:r>
        <w:rPr>
          <w:sz w:val="24"/>
        </w:rPr>
        <w:t>изучение развития эмоциональной, регуляторной, познавательной, речевой сфер и личностных особенностей обучающихся с ЗПР;</w:t>
      </w:r>
    </w:p>
    <w:p w14:paraId="7A70355F" w14:textId="77777777" w:rsidR="005523A1" w:rsidRDefault="005523A1" w:rsidP="005523A1">
      <w:pPr>
        <w:pStyle w:val="a6"/>
        <w:widowControl/>
        <w:numPr>
          <w:ilvl w:val="2"/>
          <w:numId w:val="46"/>
        </w:numPr>
        <w:tabs>
          <w:tab w:val="left" w:pos="1133"/>
        </w:tabs>
        <w:suppressAutoHyphens/>
        <w:autoSpaceDE/>
        <w:spacing w:line="276" w:lineRule="auto"/>
        <w:ind w:right="126" w:firstLine="708"/>
        <w:textAlignment w:val="baseline"/>
      </w:pPr>
      <w:r>
        <w:rPr>
          <w:sz w:val="24"/>
        </w:rPr>
        <w:t>изучение</w:t>
      </w:r>
      <w:r>
        <w:rPr>
          <w:spacing w:val="-1"/>
          <w:sz w:val="24"/>
        </w:rPr>
        <w:t xml:space="preserve"> </w:t>
      </w:r>
      <w:r>
        <w:rPr>
          <w:sz w:val="24"/>
        </w:rPr>
        <w:t>социальной ситуации развития и условий</w:t>
      </w:r>
      <w:r>
        <w:rPr>
          <w:spacing w:val="-2"/>
          <w:sz w:val="24"/>
        </w:rPr>
        <w:t xml:space="preserve"> </w:t>
      </w:r>
      <w:r>
        <w:rPr>
          <w:sz w:val="24"/>
        </w:rPr>
        <w:t>семейного</w:t>
      </w:r>
      <w:r>
        <w:rPr>
          <w:spacing w:val="-1"/>
          <w:sz w:val="24"/>
        </w:rPr>
        <w:t xml:space="preserve"> </w:t>
      </w:r>
      <w:r>
        <w:rPr>
          <w:sz w:val="24"/>
        </w:rPr>
        <w:t>воспитания обучающегося с</w:t>
      </w:r>
      <w:r>
        <w:rPr>
          <w:spacing w:val="-3"/>
          <w:sz w:val="24"/>
        </w:rPr>
        <w:t xml:space="preserve"> </w:t>
      </w:r>
      <w:r>
        <w:rPr>
          <w:sz w:val="24"/>
        </w:rPr>
        <w:t>ЗПР;</w:t>
      </w:r>
      <w:r>
        <w:rPr>
          <w:spacing w:val="-2"/>
          <w:sz w:val="24"/>
        </w:rPr>
        <w:t xml:space="preserve"> </w:t>
      </w:r>
      <w:r>
        <w:rPr>
          <w:sz w:val="24"/>
        </w:rPr>
        <w:t>изучение</w:t>
      </w:r>
      <w:r>
        <w:rPr>
          <w:spacing w:val="-2"/>
          <w:sz w:val="24"/>
        </w:rPr>
        <w:t xml:space="preserve"> </w:t>
      </w:r>
      <w:r>
        <w:rPr>
          <w:sz w:val="24"/>
        </w:rPr>
        <w:t>адаптивных возможностей</w:t>
      </w:r>
      <w:r>
        <w:rPr>
          <w:spacing w:val="-1"/>
          <w:sz w:val="24"/>
        </w:rPr>
        <w:t xml:space="preserve"> </w:t>
      </w:r>
      <w:r>
        <w:rPr>
          <w:sz w:val="24"/>
        </w:rPr>
        <w:t>и уровня</w:t>
      </w:r>
      <w:r>
        <w:rPr>
          <w:spacing w:val="-6"/>
          <w:sz w:val="24"/>
        </w:rPr>
        <w:t xml:space="preserve"> </w:t>
      </w:r>
      <w:r>
        <w:rPr>
          <w:sz w:val="24"/>
        </w:rPr>
        <w:t>психосоциального</w:t>
      </w:r>
      <w:r>
        <w:rPr>
          <w:spacing w:val="-5"/>
          <w:sz w:val="24"/>
        </w:rPr>
        <w:t xml:space="preserve"> </w:t>
      </w:r>
      <w:r>
        <w:rPr>
          <w:sz w:val="24"/>
        </w:rPr>
        <w:t>развития обучающегося</w:t>
      </w:r>
      <w:r>
        <w:rPr>
          <w:spacing w:val="-3"/>
          <w:sz w:val="24"/>
        </w:rPr>
        <w:t xml:space="preserve"> </w:t>
      </w:r>
      <w:r>
        <w:rPr>
          <w:sz w:val="24"/>
        </w:rPr>
        <w:t xml:space="preserve">с </w:t>
      </w:r>
      <w:r>
        <w:rPr>
          <w:spacing w:val="-4"/>
          <w:sz w:val="24"/>
        </w:rPr>
        <w:t>ЗПР;</w:t>
      </w:r>
    </w:p>
    <w:p w14:paraId="3DBC7386" w14:textId="77777777" w:rsidR="005523A1" w:rsidRDefault="005523A1" w:rsidP="005523A1">
      <w:pPr>
        <w:pStyle w:val="a6"/>
        <w:widowControl/>
        <w:numPr>
          <w:ilvl w:val="2"/>
          <w:numId w:val="46"/>
        </w:numPr>
        <w:tabs>
          <w:tab w:val="left" w:pos="1253"/>
        </w:tabs>
        <w:suppressAutoHyphens/>
        <w:autoSpaceDE/>
        <w:spacing w:line="276" w:lineRule="auto"/>
        <w:ind w:right="129" w:firstLine="708"/>
        <w:textAlignment w:val="baseline"/>
      </w:pPr>
      <w:r>
        <w:rPr>
          <w:sz w:val="24"/>
        </w:rPr>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w:t>
      </w:r>
    </w:p>
    <w:p w14:paraId="01A8B8D2" w14:textId="77777777" w:rsidR="005523A1" w:rsidRDefault="005523A1" w:rsidP="005523A1">
      <w:pPr>
        <w:pStyle w:val="a6"/>
        <w:widowControl/>
        <w:numPr>
          <w:ilvl w:val="2"/>
          <w:numId w:val="46"/>
        </w:numPr>
        <w:tabs>
          <w:tab w:val="left" w:pos="1974"/>
        </w:tabs>
        <w:suppressAutoHyphens/>
        <w:autoSpaceDE/>
        <w:spacing w:line="276" w:lineRule="auto"/>
        <w:ind w:left="987" w:hanging="138"/>
        <w:textAlignment w:val="baseline"/>
      </w:pPr>
      <w:r>
        <w:rPr>
          <w:sz w:val="24"/>
        </w:rPr>
        <w:t>изучение</w:t>
      </w:r>
      <w:r>
        <w:rPr>
          <w:spacing w:val="-6"/>
          <w:sz w:val="24"/>
        </w:rPr>
        <w:t xml:space="preserve"> </w:t>
      </w:r>
      <w:r>
        <w:rPr>
          <w:sz w:val="24"/>
        </w:rPr>
        <w:t>профессиональных</w:t>
      </w:r>
      <w:r>
        <w:rPr>
          <w:spacing w:val="-2"/>
          <w:sz w:val="24"/>
        </w:rPr>
        <w:t xml:space="preserve"> </w:t>
      </w:r>
      <w:r>
        <w:rPr>
          <w:sz w:val="24"/>
        </w:rPr>
        <w:t>предпочтений</w:t>
      </w:r>
      <w:r>
        <w:rPr>
          <w:spacing w:val="-4"/>
          <w:sz w:val="24"/>
        </w:rPr>
        <w:t xml:space="preserve"> </w:t>
      </w:r>
      <w:r>
        <w:rPr>
          <w:sz w:val="24"/>
        </w:rPr>
        <w:t>и</w:t>
      </w:r>
      <w:r>
        <w:rPr>
          <w:spacing w:val="-4"/>
          <w:sz w:val="24"/>
        </w:rPr>
        <w:t xml:space="preserve"> </w:t>
      </w:r>
      <w:r>
        <w:rPr>
          <w:spacing w:val="-2"/>
          <w:sz w:val="24"/>
        </w:rPr>
        <w:t>склонностей;</w:t>
      </w:r>
    </w:p>
    <w:p w14:paraId="40C6FB4C" w14:textId="77777777" w:rsidR="005523A1" w:rsidRDefault="005523A1" w:rsidP="005523A1">
      <w:pPr>
        <w:pStyle w:val="a6"/>
        <w:widowControl/>
        <w:numPr>
          <w:ilvl w:val="2"/>
          <w:numId w:val="46"/>
        </w:numPr>
        <w:tabs>
          <w:tab w:val="left" w:pos="1356"/>
        </w:tabs>
        <w:suppressAutoHyphens/>
        <w:autoSpaceDE/>
        <w:spacing w:line="276" w:lineRule="auto"/>
        <w:ind w:right="129" w:firstLine="708"/>
        <w:textAlignment w:val="baseline"/>
      </w:pPr>
      <w:r>
        <w:rPr>
          <w:sz w:val="24"/>
        </w:rPr>
        <w:t>мониторинг динамики развития, успешности освоения образовательных программ основного общего образования.</w:t>
      </w:r>
    </w:p>
    <w:p w14:paraId="2CA3767E" w14:textId="77777777" w:rsidR="005523A1" w:rsidRDefault="005523A1" w:rsidP="005523A1">
      <w:pPr>
        <w:pStyle w:val="Textbody"/>
        <w:tabs>
          <w:tab w:val="left" w:pos="3618"/>
          <w:tab w:val="left" w:pos="5775"/>
          <w:tab w:val="left" w:pos="7868"/>
        </w:tabs>
        <w:spacing w:before="1" w:after="0"/>
        <w:ind w:left="141" w:right="124" w:firstLine="708"/>
        <w:jc w:val="both"/>
        <w:rPr>
          <w:rFonts w:ascii="Times New Roman" w:hAnsi="Times New Roman"/>
        </w:rPr>
      </w:pPr>
      <w:r>
        <w:rPr>
          <w:rFonts w:ascii="Times New Roman" w:hAnsi="Times New Roman"/>
          <w:spacing w:val="-2"/>
        </w:rPr>
        <w:t>Диагностическое</w:t>
      </w:r>
      <w:r>
        <w:rPr>
          <w:rFonts w:ascii="Times New Roman" w:hAnsi="Times New Roman"/>
        </w:rPr>
        <w:tab/>
      </w:r>
      <w:r>
        <w:rPr>
          <w:rFonts w:ascii="Times New Roman" w:hAnsi="Times New Roman"/>
          <w:spacing w:val="-2"/>
        </w:rPr>
        <w:t>направление</w:t>
      </w:r>
      <w:r>
        <w:rPr>
          <w:rFonts w:ascii="Times New Roman" w:hAnsi="Times New Roman"/>
        </w:rPr>
        <w:tab/>
      </w:r>
      <w:r>
        <w:rPr>
          <w:rFonts w:ascii="Times New Roman" w:hAnsi="Times New Roman"/>
          <w:spacing w:val="-2"/>
        </w:rPr>
        <w:t>реализуется</w:t>
      </w:r>
      <w:r>
        <w:rPr>
          <w:rFonts w:ascii="Times New Roman" w:hAnsi="Times New Roman"/>
        </w:rPr>
        <w:tab/>
      </w:r>
      <w:r>
        <w:rPr>
          <w:rFonts w:ascii="Times New Roman" w:hAnsi="Times New Roman"/>
          <w:spacing w:val="-2"/>
        </w:rPr>
        <w:t xml:space="preserve">учителем-дефектологом </w:t>
      </w:r>
      <w:r>
        <w:rPr>
          <w:rFonts w:ascii="Times New Roman" w:hAnsi="Times New Roman"/>
        </w:rPr>
        <w:t>(олигофренопедагогом), педагогом-психологом, учителем-логопедом, социальным педагогом, учителями-предметниками и другими педагогическими работниками.</w:t>
      </w:r>
    </w:p>
    <w:p w14:paraId="16058396" w14:textId="77777777" w:rsidR="005523A1" w:rsidRDefault="005523A1" w:rsidP="005523A1">
      <w:pPr>
        <w:pStyle w:val="Textbody"/>
        <w:ind w:left="141" w:right="127" w:firstLine="708"/>
        <w:jc w:val="both"/>
        <w:rPr>
          <w:rFonts w:ascii="Times New Roman" w:hAnsi="Times New Roman"/>
        </w:rPr>
      </w:pPr>
      <w:r>
        <w:rPr>
          <w:rFonts w:ascii="Times New Roman" w:hAnsi="Times New Roman"/>
        </w:rPr>
        <w:t>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w:t>
      </w:r>
      <w:r>
        <w:rPr>
          <w:rFonts w:ascii="Times New Roman" w:hAnsi="Times New Roman"/>
          <w:spacing w:val="-8"/>
        </w:rPr>
        <w:t xml:space="preserve"> </w:t>
      </w:r>
      <w:r>
        <w:rPr>
          <w:rFonts w:ascii="Times New Roman" w:hAnsi="Times New Roman"/>
        </w:rPr>
        <w:t>в</w:t>
      </w:r>
      <w:r>
        <w:rPr>
          <w:rFonts w:ascii="Times New Roman" w:hAnsi="Times New Roman"/>
          <w:spacing w:val="-8"/>
        </w:rPr>
        <w:t xml:space="preserve"> </w:t>
      </w:r>
      <w:r>
        <w:rPr>
          <w:rFonts w:ascii="Times New Roman" w:hAnsi="Times New Roman"/>
        </w:rPr>
        <w:t>рекомендации</w:t>
      </w:r>
      <w:r>
        <w:rPr>
          <w:rFonts w:ascii="Times New Roman" w:hAnsi="Times New Roman"/>
          <w:spacing w:val="-11"/>
        </w:rPr>
        <w:t xml:space="preserve"> </w:t>
      </w:r>
      <w:r>
        <w:rPr>
          <w:rFonts w:ascii="Times New Roman" w:hAnsi="Times New Roman"/>
        </w:rPr>
        <w:t>проведения</w:t>
      </w:r>
      <w:r>
        <w:rPr>
          <w:rFonts w:ascii="Times New Roman" w:hAnsi="Times New Roman"/>
          <w:spacing w:val="-7"/>
        </w:rPr>
        <w:t xml:space="preserve"> </w:t>
      </w:r>
      <w:r>
        <w:rPr>
          <w:rFonts w:ascii="Times New Roman" w:hAnsi="Times New Roman"/>
        </w:rPr>
        <w:t>дополнительного</w:t>
      </w:r>
      <w:r>
        <w:rPr>
          <w:rFonts w:ascii="Times New Roman" w:hAnsi="Times New Roman"/>
          <w:spacing w:val="-9"/>
        </w:rPr>
        <w:t xml:space="preserve"> </w:t>
      </w:r>
      <w:r>
        <w:rPr>
          <w:rFonts w:ascii="Times New Roman" w:hAnsi="Times New Roman"/>
        </w:rPr>
        <w:t>консультирования</w:t>
      </w:r>
      <w:r>
        <w:rPr>
          <w:rFonts w:ascii="Times New Roman" w:hAnsi="Times New Roman"/>
          <w:spacing w:val="-4"/>
        </w:rPr>
        <w:t xml:space="preserve"> </w:t>
      </w:r>
      <w:r>
        <w:rPr>
          <w:rFonts w:ascii="Times New Roman" w:hAnsi="Times New Roman"/>
        </w:rPr>
        <w:t>обучающегося</w:t>
      </w:r>
      <w:r>
        <w:rPr>
          <w:rFonts w:ascii="Times New Roman" w:hAnsi="Times New Roman"/>
          <w:spacing w:val="-7"/>
        </w:rPr>
        <w:t xml:space="preserve"> </w:t>
      </w:r>
      <w:r>
        <w:rPr>
          <w:rFonts w:ascii="Times New Roman" w:hAnsi="Times New Roman"/>
        </w:rPr>
        <w:t>в организациях образования, здравоохранения, социальной защиты).</w:t>
      </w:r>
    </w:p>
    <w:p w14:paraId="6C95D3BA" w14:textId="77777777" w:rsidR="005523A1" w:rsidRDefault="005523A1" w:rsidP="005523A1">
      <w:pPr>
        <w:pStyle w:val="Textbody"/>
        <w:ind w:left="141" w:right="122" w:firstLine="708"/>
        <w:jc w:val="both"/>
        <w:rPr>
          <w:rFonts w:ascii="Times New Roman" w:hAnsi="Times New Roman"/>
        </w:rPr>
      </w:pPr>
      <w:r>
        <w:rPr>
          <w:rFonts w:ascii="Times New Roman" w:hAnsi="Times New Roman"/>
        </w:rPr>
        <w:t>На</w:t>
      </w:r>
      <w:r>
        <w:rPr>
          <w:rFonts w:ascii="Times New Roman" w:hAnsi="Times New Roman"/>
          <w:spacing w:val="-4"/>
        </w:rPr>
        <w:t xml:space="preserve"> </w:t>
      </w:r>
      <w:r>
        <w:rPr>
          <w:rFonts w:ascii="Times New Roman" w:hAnsi="Times New Roman"/>
        </w:rPr>
        <w:t>основе</w:t>
      </w:r>
      <w:r>
        <w:rPr>
          <w:rFonts w:ascii="Times New Roman" w:hAnsi="Times New Roman"/>
          <w:spacing w:val="-2"/>
        </w:rPr>
        <w:t xml:space="preserve"> </w:t>
      </w:r>
      <w:r>
        <w:rPr>
          <w:rFonts w:ascii="Times New Roman" w:hAnsi="Times New Roman"/>
        </w:rPr>
        <w:t>результатов</w:t>
      </w:r>
      <w:r>
        <w:rPr>
          <w:rFonts w:ascii="Times New Roman" w:hAnsi="Times New Roman"/>
          <w:spacing w:val="-5"/>
        </w:rPr>
        <w:t xml:space="preserve"> </w:t>
      </w:r>
      <w:r>
        <w:rPr>
          <w:rFonts w:ascii="Times New Roman" w:hAnsi="Times New Roman"/>
        </w:rPr>
        <w:t>комплексного</w:t>
      </w:r>
      <w:r>
        <w:rPr>
          <w:rFonts w:ascii="Times New Roman" w:hAnsi="Times New Roman"/>
          <w:spacing w:val="-2"/>
        </w:rPr>
        <w:t xml:space="preserve"> </w:t>
      </w:r>
      <w:r>
        <w:rPr>
          <w:rFonts w:ascii="Times New Roman" w:hAnsi="Times New Roman"/>
        </w:rPr>
        <w:t>обследования,</w:t>
      </w:r>
      <w:r>
        <w:rPr>
          <w:rFonts w:ascii="Times New Roman" w:hAnsi="Times New Roman"/>
          <w:spacing w:val="-3"/>
        </w:rPr>
        <w:t xml:space="preserve"> </w:t>
      </w:r>
      <w:r>
        <w:rPr>
          <w:rFonts w:ascii="Times New Roman" w:hAnsi="Times New Roman"/>
        </w:rPr>
        <w:t>а</w:t>
      </w:r>
      <w:r>
        <w:rPr>
          <w:rFonts w:ascii="Times New Roman" w:hAnsi="Times New Roman"/>
          <w:spacing w:val="-4"/>
        </w:rPr>
        <w:t xml:space="preserve"> </w:t>
      </w:r>
      <w:r>
        <w:rPr>
          <w:rFonts w:ascii="Times New Roman" w:hAnsi="Times New Roman"/>
        </w:rPr>
        <w:t>также</w:t>
      </w:r>
      <w:r>
        <w:rPr>
          <w:rFonts w:ascii="Times New Roman" w:hAnsi="Times New Roman"/>
          <w:spacing w:val="-4"/>
        </w:rPr>
        <w:t xml:space="preserve"> </w:t>
      </w:r>
      <w:r>
        <w:rPr>
          <w:rFonts w:ascii="Times New Roman" w:hAnsi="Times New Roman"/>
        </w:rPr>
        <w:t>рекомендаций</w:t>
      </w:r>
      <w:r>
        <w:rPr>
          <w:rFonts w:ascii="Times New Roman" w:hAnsi="Times New Roman"/>
          <w:spacing w:val="-2"/>
        </w:rPr>
        <w:t xml:space="preserve"> </w:t>
      </w:r>
      <w:r>
        <w:rPr>
          <w:rFonts w:ascii="Times New Roman" w:hAnsi="Times New Roman"/>
        </w:rPr>
        <w:t>ПМПК</w:t>
      </w:r>
      <w:r>
        <w:rPr>
          <w:rFonts w:ascii="Times New Roman" w:hAnsi="Times New Roman"/>
          <w:spacing w:val="-5"/>
        </w:rPr>
        <w:t xml:space="preserve"> </w:t>
      </w:r>
      <w:r>
        <w:rPr>
          <w:rFonts w:ascii="Times New Roman" w:hAnsi="Times New Roman"/>
        </w:rPr>
        <w:t>и</w:t>
      </w:r>
      <w:r>
        <w:rPr>
          <w:rFonts w:ascii="Times New Roman" w:hAnsi="Times New Roman"/>
          <w:spacing w:val="-5"/>
        </w:rPr>
        <w:t xml:space="preserve"> </w:t>
      </w:r>
      <w:r>
        <w:rPr>
          <w:rFonts w:ascii="Times New Roman" w:hAnsi="Times New Roman"/>
        </w:rPr>
        <w:t>ИПРА (при наличии) разрабатывается "Индивидуальный план коррекционно-развивающей работы обучающегося",</w:t>
      </w:r>
      <w:r>
        <w:rPr>
          <w:rFonts w:ascii="Times New Roman" w:hAnsi="Times New Roman"/>
          <w:spacing w:val="-15"/>
        </w:rPr>
        <w:t xml:space="preserve"> </w:t>
      </w:r>
      <w:r>
        <w:rPr>
          <w:rFonts w:ascii="Times New Roman" w:hAnsi="Times New Roman"/>
        </w:rPr>
        <w:t>который</w:t>
      </w:r>
      <w:r>
        <w:rPr>
          <w:rFonts w:ascii="Times New Roman" w:hAnsi="Times New Roman"/>
          <w:spacing w:val="-11"/>
        </w:rPr>
        <w:t xml:space="preserve"> </w:t>
      </w:r>
      <w:r>
        <w:rPr>
          <w:rFonts w:ascii="Times New Roman" w:hAnsi="Times New Roman"/>
        </w:rPr>
        <w:t>утверждается</w:t>
      </w:r>
      <w:r>
        <w:rPr>
          <w:rFonts w:ascii="Times New Roman" w:hAnsi="Times New Roman"/>
          <w:spacing w:val="-13"/>
        </w:rPr>
        <w:t xml:space="preserve"> </w:t>
      </w:r>
      <w:r>
        <w:rPr>
          <w:rFonts w:ascii="Times New Roman" w:hAnsi="Times New Roman"/>
        </w:rPr>
        <w:t>психолого-педагогическим</w:t>
      </w:r>
      <w:r>
        <w:rPr>
          <w:rFonts w:ascii="Times New Roman" w:hAnsi="Times New Roman"/>
          <w:spacing w:val="-14"/>
        </w:rPr>
        <w:t xml:space="preserve"> </w:t>
      </w:r>
      <w:r>
        <w:rPr>
          <w:rFonts w:ascii="Times New Roman" w:hAnsi="Times New Roman"/>
        </w:rPr>
        <w:t>консилиумом</w:t>
      </w:r>
      <w:r>
        <w:rPr>
          <w:rFonts w:ascii="Times New Roman" w:hAnsi="Times New Roman"/>
          <w:spacing w:val="-15"/>
        </w:rPr>
        <w:t xml:space="preserve"> </w:t>
      </w:r>
      <w:r>
        <w:rPr>
          <w:rFonts w:ascii="Times New Roman" w:hAnsi="Times New Roman"/>
        </w:rPr>
        <w:t xml:space="preserve">образовательной </w:t>
      </w:r>
      <w:r>
        <w:rPr>
          <w:rFonts w:ascii="Times New Roman" w:hAnsi="Times New Roman"/>
          <w:spacing w:val="-2"/>
        </w:rPr>
        <w:t>организации.</w:t>
      </w:r>
    </w:p>
    <w:p w14:paraId="4AE8764A" w14:textId="77777777" w:rsidR="005523A1" w:rsidRDefault="005523A1" w:rsidP="00F37ABB">
      <w:pPr>
        <w:pStyle w:val="1"/>
        <w:spacing w:line="276" w:lineRule="auto"/>
        <w:ind w:left="0"/>
      </w:pPr>
      <w:r>
        <w:t>Коррекционно-развивающее</w:t>
      </w:r>
      <w:r>
        <w:rPr>
          <w:spacing w:val="-5"/>
        </w:rPr>
        <w:t xml:space="preserve"> </w:t>
      </w:r>
      <w:r>
        <w:t>и психопрофилактическое</w:t>
      </w:r>
      <w:r>
        <w:rPr>
          <w:spacing w:val="-2"/>
        </w:rPr>
        <w:t xml:space="preserve"> </w:t>
      </w:r>
      <w:r>
        <w:t>направление</w:t>
      </w:r>
      <w:r>
        <w:rPr>
          <w:spacing w:val="4"/>
        </w:rPr>
        <w:t xml:space="preserve"> </w:t>
      </w:r>
      <w:r>
        <w:rPr>
          <w:b w:val="0"/>
          <w:spacing w:val="-2"/>
        </w:rPr>
        <w:t>включает:</w:t>
      </w:r>
    </w:p>
    <w:p w14:paraId="530EC821" w14:textId="77777777" w:rsidR="005523A1" w:rsidRDefault="005523A1" w:rsidP="005523A1">
      <w:pPr>
        <w:pStyle w:val="a6"/>
        <w:widowControl/>
        <w:numPr>
          <w:ilvl w:val="2"/>
          <w:numId w:val="46"/>
        </w:numPr>
        <w:tabs>
          <w:tab w:val="left" w:pos="1176"/>
        </w:tabs>
        <w:suppressAutoHyphens/>
        <w:autoSpaceDE/>
        <w:spacing w:line="276" w:lineRule="auto"/>
        <w:ind w:right="125" w:firstLine="708"/>
        <w:textAlignment w:val="baseline"/>
      </w:pPr>
      <w:r>
        <w:rPr>
          <w:sz w:val="24"/>
        </w:rPr>
        <w:lastRenderedPageBreak/>
        <w:t xml:space="preserve">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w:t>
      </w:r>
      <w:r>
        <w:rPr>
          <w:spacing w:val="-2"/>
          <w:sz w:val="24"/>
        </w:rPr>
        <w:t>образования;</w:t>
      </w:r>
    </w:p>
    <w:p w14:paraId="79206C42" w14:textId="77777777" w:rsidR="005523A1" w:rsidRDefault="005523A1" w:rsidP="005523A1">
      <w:pPr>
        <w:pStyle w:val="a6"/>
        <w:widowControl/>
        <w:numPr>
          <w:ilvl w:val="2"/>
          <w:numId w:val="46"/>
        </w:numPr>
        <w:tabs>
          <w:tab w:val="left" w:pos="1241"/>
        </w:tabs>
        <w:suppressAutoHyphens/>
        <w:autoSpaceDE/>
        <w:spacing w:before="1" w:line="276" w:lineRule="auto"/>
        <w:ind w:right="125" w:firstLine="708"/>
        <w:textAlignment w:val="baseline"/>
      </w:pPr>
      <w:r>
        <w:rPr>
          <w:sz w:val="24"/>
        </w:rPr>
        <w:t>проведение коррекционных курсов, индивидуальных и групповых коррекционно- развивающих занятий,</w:t>
      </w:r>
      <w:r>
        <w:rPr>
          <w:spacing w:val="-3"/>
          <w:sz w:val="24"/>
        </w:rPr>
        <w:t xml:space="preserve"> </w:t>
      </w:r>
      <w:r>
        <w:rPr>
          <w:sz w:val="24"/>
        </w:rPr>
        <w:t>необходимых</w:t>
      </w:r>
      <w:r>
        <w:rPr>
          <w:spacing w:val="-3"/>
          <w:sz w:val="24"/>
        </w:rPr>
        <w:t xml:space="preserve"> </w:t>
      </w:r>
      <w:r>
        <w:rPr>
          <w:sz w:val="24"/>
        </w:rPr>
        <w:t>для преодоления</w:t>
      </w:r>
      <w:r>
        <w:rPr>
          <w:spacing w:val="-1"/>
          <w:sz w:val="24"/>
        </w:rPr>
        <w:t xml:space="preserve"> </w:t>
      </w:r>
      <w:r>
        <w:rPr>
          <w:sz w:val="24"/>
        </w:rPr>
        <w:t>нарушений развития,</w:t>
      </w:r>
      <w:r>
        <w:rPr>
          <w:spacing w:val="-1"/>
          <w:sz w:val="24"/>
        </w:rPr>
        <w:t xml:space="preserve"> </w:t>
      </w:r>
      <w:r>
        <w:rPr>
          <w:sz w:val="24"/>
        </w:rPr>
        <w:t>трудностей обучения и обеспечения успешной социализации;</w:t>
      </w:r>
    </w:p>
    <w:p w14:paraId="6BE60ABF" w14:textId="77777777" w:rsidR="005523A1" w:rsidRDefault="005523A1" w:rsidP="005523A1">
      <w:pPr>
        <w:pStyle w:val="a6"/>
        <w:widowControl/>
        <w:numPr>
          <w:ilvl w:val="2"/>
          <w:numId w:val="46"/>
        </w:numPr>
        <w:tabs>
          <w:tab w:val="left" w:pos="1241"/>
        </w:tabs>
        <w:suppressAutoHyphens/>
        <w:autoSpaceDE/>
        <w:spacing w:before="1" w:line="276" w:lineRule="auto"/>
        <w:ind w:right="125" w:firstLine="708"/>
        <w:textAlignment w:val="baseline"/>
      </w:pPr>
      <w:r>
        <w:rPr>
          <w:sz w:val="24"/>
        </w:rPr>
        <w:t>+системное</w:t>
      </w:r>
      <w:r>
        <w:rPr>
          <w:spacing w:val="-13"/>
          <w:sz w:val="24"/>
        </w:rPr>
        <w:t xml:space="preserve"> </w:t>
      </w:r>
      <w:r>
        <w:rPr>
          <w:sz w:val="24"/>
        </w:rPr>
        <w:t>воздействие</w:t>
      </w:r>
      <w:r>
        <w:rPr>
          <w:spacing w:val="-13"/>
          <w:sz w:val="24"/>
        </w:rPr>
        <w:t xml:space="preserve"> </w:t>
      </w:r>
      <w:r>
        <w:rPr>
          <w:sz w:val="24"/>
        </w:rPr>
        <w:t>на</w:t>
      </w:r>
      <w:r>
        <w:rPr>
          <w:spacing w:val="-8"/>
          <w:sz w:val="24"/>
        </w:rPr>
        <w:t xml:space="preserve"> </w:t>
      </w:r>
      <w:r>
        <w:rPr>
          <w:sz w:val="24"/>
        </w:rPr>
        <w:t>учебно-познавательную</w:t>
      </w:r>
      <w:r>
        <w:rPr>
          <w:spacing w:val="-10"/>
          <w:sz w:val="24"/>
        </w:rPr>
        <w:t xml:space="preserve"> </w:t>
      </w:r>
      <w:r>
        <w:rPr>
          <w:sz w:val="24"/>
        </w:rPr>
        <w:t>и</w:t>
      </w:r>
      <w:r>
        <w:rPr>
          <w:spacing w:val="-10"/>
          <w:sz w:val="24"/>
        </w:rPr>
        <w:t xml:space="preserve"> </w:t>
      </w:r>
      <w:r>
        <w:rPr>
          <w:sz w:val="24"/>
        </w:rPr>
        <w:t>речевую</w:t>
      </w:r>
      <w:r>
        <w:rPr>
          <w:spacing w:val="-13"/>
          <w:sz w:val="24"/>
        </w:rPr>
        <w:t xml:space="preserve"> </w:t>
      </w:r>
      <w:r>
        <w:rPr>
          <w:sz w:val="24"/>
        </w:rPr>
        <w:t>деятельность</w:t>
      </w:r>
      <w:r>
        <w:rPr>
          <w:spacing w:val="-6"/>
          <w:sz w:val="24"/>
        </w:rPr>
        <w:t xml:space="preserve"> </w:t>
      </w:r>
      <w:r>
        <w:rPr>
          <w:sz w:val="24"/>
        </w:rPr>
        <w:t>обучающегося с</w:t>
      </w:r>
      <w:r>
        <w:rPr>
          <w:spacing w:val="-15"/>
          <w:sz w:val="24"/>
        </w:rPr>
        <w:t xml:space="preserve"> </w:t>
      </w:r>
      <w:r>
        <w:rPr>
          <w:sz w:val="24"/>
        </w:rPr>
        <w:t>ЗПР,</w:t>
      </w:r>
      <w:r>
        <w:rPr>
          <w:spacing w:val="-15"/>
          <w:sz w:val="24"/>
        </w:rPr>
        <w:t xml:space="preserve"> </w:t>
      </w:r>
      <w:r>
        <w:rPr>
          <w:sz w:val="24"/>
        </w:rPr>
        <w:t>направленное</w:t>
      </w:r>
      <w:r>
        <w:rPr>
          <w:spacing w:val="-15"/>
          <w:sz w:val="24"/>
        </w:rPr>
        <w:t xml:space="preserve"> </w:t>
      </w:r>
      <w:r>
        <w:rPr>
          <w:sz w:val="24"/>
        </w:rPr>
        <w:t>на</w:t>
      </w:r>
      <w:r>
        <w:rPr>
          <w:spacing w:val="-15"/>
          <w:sz w:val="24"/>
        </w:rPr>
        <w:t xml:space="preserve"> </w:t>
      </w:r>
      <w:r>
        <w:rPr>
          <w:sz w:val="24"/>
        </w:rPr>
        <w:t>формирование</w:t>
      </w:r>
      <w:r>
        <w:rPr>
          <w:spacing w:val="-15"/>
          <w:sz w:val="24"/>
        </w:rPr>
        <w:t xml:space="preserve"> </w:t>
      </w:r>
      <w:r>
        <w:rPr>
          <w:sz w:val="24"/>
        </w:rPr>
        <w:t>универсальных</w:t>
      </w:r>
      <w:r>
        <w:rPr>
          <w:spacing w:val="-15"/>
          <w:sz w:val="24"/>
        </w:rPr>
        <w:t xml:space="preserve"> </w:t>
      </w:r>
      <w:r>
        <w:rPr>
          <w:sz w:val="24"/>
        </w:rPr>
        <w:t>учебных</w:t>
      </w:r>
      <w:r>
        <w:rPr>
          <w:spacing w:val="-15"/>
          <w:sz w:val="24"/>
        </w:rPr>
        <w:t xml:space="preserve"> </w:t>
      </w:r>
      <w:r>
        <w:rPr>
          <w:sz w:val="24"/>
        </w:rPr>
        <w:t>действий</w:t>
      </w:r>
      <w:r>
        <w:rPr>
          <w:spacing w:val="-15"/>
          <w:sz w:val="24"/>
        </w:rPr>
        <w:t xml:space="preserve"> </w:t>
      </w:r>
      <w:r>
        <w:rPr>
          <w:sz w:val="24"/>
        </w:rPr>
        <w:t>и</w:t>
      </w:r>
      <w:r>
        <w:rPr>
          <w:spacing w:val="-15"/>
          <w:sz w:val="24"/>
        </w:rPr>
        <w:t xml:space="preserve"> </w:t>
      </w:r>
      <w:r>
        <w:rPr>
          <w:sz w:val="24"/>
        </w:rPr>
        <w:t>коррекцию</w:t>
      </w:r>
      <w:r>
        <w:rPr>
          <w:spacing w:val="-15"/>
          <w:sz w:val="24"/>
        </w:rPr>
        <w:t xml:space="preserve"> </w:t>
      </w:r>
      <w:r>
        <w:rPr>
          <w:sz w:val="24"/>
        </w:rPr>
        <w:t>отклонений в развитии;</w:t>
      </w:r>
    </w:p>
    <w:p w14:paraId="73373B71" w14:textId="77777777" w:rsidR="005523A1" w:rsidRDefault="005523A1" w:rsidP="005523A1">
      <w:pPr>
        <w:pStyle w:val="a6"/>
        <w:widowControl/>
        <w:numPr>
          <w:ilvl w:val="2"/>
          <w:numId w:val="46"/>
        </w:numPr>
        <w:tabs>
          <w:tab w:val="left" w:pos="1250"/>
        </w:tabs>
        <w:suppressAutoHyphens/>
        <w:autoSpaceDE/>
        <w:spacing w:before="1" w:line="276" w:lineRule="auto"/>
        <w:ind w:right="125" w:firstLine="708"/>
        <w:textAlignment w:val="baseline"/>
      </w:pPr>
      <w:r>
        <w:rPr>
          <w:sz w:val="24"/>
        </w:rPr>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14:paraId="28F05A35" w14:textId="77777777" w:rsidR="005523A1" w:rsidRDefault="005523A1" w:rsidP="005523A1">
      <w:pPr>
        <w:pStyle w:val="a6"/>
        <w:widowControl/>
        <w:numPr>
          <w:ilvl w:val="2"/>
          <w:numId w:val="46"/>
        </w:numPr>
        <w:tabs>
          <w:tab w:val="left" w:pos="1125"/>
        </w:tabs>
        <w:suppressAutoHyphens/>
        <w:autoSpaceDE/>
        <w:spacing w:line="276" w:lineRule="auto"/>
        <w:ind w:right="130" w:firstLine="708"/>
        <w:textAlignment w:val="baseline"/>
      </w:pPr>
      <w:r>
        <w:rPr>
          <w:sz w:val="24"/>
        </w:rPr>
        <w:t>формирование</w:t>
      </w:r>
      <w:r>
        <w:rPr>
          <w:spacing w:val="-6"/>
          <w:sz w:val="24"/>
        </w:rPr>
        <w:t xml:space="preserve"> </w:t>
      </w:r>
      <w:r>
        <w:rPr>
          <w:sz w:val="24"/>
        </w:rPr>
        <w:t>стремления</w:t>
      </w:r>
      <w:r>
        <w:rPr>
          <w:spacing w:val="-5"/>
          <w:sz w:val="24"/>
        </w:rPr>
        <w:t xml:space="preserve"> </w:t>
      </w:r>
      <w:r>
        <w:rPr>
          <w:sz w:val="24"/>
        </w:rPr>
        <w:t>к</w:t>
      </w:r>
      <w:r>
        <w:rPr>
          <w:spacing w:val="-6"/>
          <w:sz w:val="24"/>
        </w:rPr>
        <w:t xml:space="preserve"> </w:t>
      </w:r>
      <w:r>
        <w:rPr>
          <w:sz w:val="24"/>
        </w:rPr>
        <w:t>осознанному</w:t>
      </w:r>
      <w:r>
        <w:rPr>
          <w:spacing w:val="-10"/>
          <w:sz w:val="24"/>
        </w:rPr>
        <w:t xml:space="preserve"> </w:t>
      </w:r>
      <w:r>
        <w:rPr>
          <w:sz w:val="24"/>
        </w:rPr>
        <w:t>самопознанию</w:t>
      </w:r>
      <w:r>
        <w:rPr>
          <w:spacing w:val="-1"/>
          <w:sz w:val="24"/>
        </w:rPr>
        <w:t xml:space="preserve"> </w:t>
      </w:r>
      <w:r>
        <w:rPr>
          <w:sz w:val="24"/>
        </w:rPr>
        <w:t>и</w:t>
      </w:r>
      <w:r>
        <w:rPr>
          <w:spacing w:val="-6"/>
          <w:sz w:val="24"/>
        </w:rPr>
        <w:t xml:space="preserve"> </w:t>
      </w:r>
      <w:r>
        <w:rPr>
          <w:sz w:val="24"/>
        </w:rPr>
        <w:t>саморазвитию</w:t>
      </w:r>
      <w:r>
        <w:rPr>
          <w:spacing w:val="-2"/>
          <w:sz w:val="24"/>
        </w:rPr>
        <w:t xml:space="preserve"> </w:t>
      </w:r>
      <w:r>
        <w:rPr>
          <w:sz w:val="24"/>
        </w:rPr>
        <w:t>у</w:t>
      </w:r>
      <w:r>
        <w:rPr>
          <w:spacing w:val="-12"/>
          <w:sz w:val="24"/>
        </w:rPr>
        <w:t xml:space="preserve"> </w:t>
      </w:r>
      <w:r>
        <w:rPr>
          <w:sz w:val="24"/>
        </w:rPr>
        <w:t>обучающихся с ЗПР; формирование способов регуляции поведения и эмоциональных состояний с учетом норм и правил общественного уклада;</w:t>
      </w:r>
    </w:p>
    <w:p w14:paraId="27C17C58" w14:textId="77777777" w:rsidR="005523A1" w:rsidRDefault="005523A1" w:rsidP="005523A1">
      <w:pPr>
        <w:pStyle w:val="a6"/>
        <w:widowControl/>
        <w:numPr>
          <w:ilvl w:val="2"/>
          <w:numId w:val="46"/>
        </w:numPr>
        <w:tabs>
          <w:tab w:val="left" w:pos="1260"/>
        </w:tabs>
        <w:suppressAutoHyphens/>
        <w:autoSpaceDE/>
        <w:spacing w:line="276" w:lineRule="auto"/>
        <w:ind w:right="124" w:firstLine="708"/>
        <w:textAlignment w:val="baseline"/>
      </w:pPr>
      <w:r>
        <w:rPr>
          <w:sz w:val="24"/>
        </w:rPr>
        <w:t>развитие навыков конструктивного общения и эффективного взаимодействия с окружающими; развитие компетенций, необходимых для продолжения образования и профессионального самоопределения;</w:t>
      </w:r>
    </w:p>
    <w:p w14:paraId="44CC14AF" w14:textId="77777777" w:rsidR="005523A1" w:rsidRDefault="005523A1" w:rsidP="005523A1">
      <w:pPr>
        <w:pStyle w:val="a6"/>
        <w:widowControl/>
        <w:numPr>
          <w:ilvl w:val="2"/>
          <w:numId w:val="46"/>
        </w:numPr>
        <w:tabs>
          <w:tab w:val="left" w:pos="1140"/>
        </w:tabs>
        <w:suppressAutoHyphens/>
        <w:autoSpaceDE/>
        <w:spacing w:line="276" w:lineRule="auto"/>
        <w:ind w:right="123" w:firstLine="708"/>
        <w:textAlignment w:val="baseline"/>
      </w:pPr>
      <w:r>
        <w:rPr>
          <w:sz w:val="24"/>
        </w:rPr>
        <w:t xml:space="preserve">развитие осознанного подхода в решении нравственных проблем на основе личностного выбора, осознанного и ответственного отношения к своим поступкам; социальную защиту обучающегося в случае неблагоприятных условий жизни при психотравмирующих </w:t>
      </w:r>
      <w:r>
        <w:rPr>
          <w:spacing w:val="-2"/>
          <w:sz w:val="24"/>
        </w:rPr>
        <w:t>обстоятельствах.</w:t>
      </w:r>
    </w:p>
    <w:p w14:paraId="644259CF" w14:textId="77777777" w:rsidR="005523A1" w:rsidRDefault="005523A1" w:rsidP="005523A1">
      <w:pPr>
        <w:pStyle w:val="Textbody"/>
        <w:spacing w:before="1" w:after="0"/>
        <w:ind w:left="141" w:right="123" w:firstLine="708"/>
        <w:jc w:val="both"/>
        <w:rPr>
          <w:rFonts w:ascii="Times New Roman" w:hAnsi="Times New Roman"/>
        </w:rPr>
      </w:pPr>
      <w:r>
        <w:rPr>
          <w:rFonts w:ascii="Times New Roman" w:hAnsi="Times New Roman"/>
        </w:rPr>
        <w:t>Организация и проведение коррекционно-развивающей работы в системе реализации АООП ООО для обучающихся с ЗПР отражается в следующей документации: - 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 рабочих программах коррекционных курсов и дополнительных коррекционно- развивающих занятий; планах работы педагога-психолога, учителя-дефектолога (олигофренопедагога), учителя-логопеда, социального педагога и других специалистов, проектируемых</w:t>
      </w:r>
      <w:r>
        <w:rPr>
          <w:rFonts w:ascii="Times New Roman" w:hAnsi="Times New Roman"/>
          <w:spacing w:val="-13"/>
        </w:rPr>
        <w:t xml:space="preserve"> </w:t>
      </w:r>
      <w:r>
        <w:rPr>
          <w:rFonts w:ascii="Times New Roman" w:hAnsi="Times New Roman"/>
        </w:rPr>
        <w:t>с</w:t>
      </w:r>
      <w:r>
        <w:rPr>
          <w:rFonts w:ascii="Times New Roman" w:hAnsi="Times New Roman"/>
          <w:spacing w:val="-14"/>
        </w:rPr>
        <w:t xml:space="preserve"> </w:t>
      </w:r>
      <w:r>
        <w:rPr>
          <w:rFonts w:ascii="Times New Roman" w:hAnsi="Times New Roman"/>
        </w:rPr>
        <w:t>учетом</w:t>
      </w:r>
      <w:r>
        <w:rPr>
          <w:rFonts w:ascii="Times New Roman" w:hAnsi="Times New Roman"/>
          <w:spacing w:val="-13"/>
        </w:rPr>
        <w:t xml:space="preserve"> </w:t>
      </w:r>
      <w:r>
        <w:rPr>
          <w:rFonts w:ascii="Times New Roman" w:hAnsi="Times New Roman"/>
        </w:rPr>
        <w:t>индивидуальных</w:t>
      </w:r>
      <w:r>
        <w:rPr>
          <w:rFonts w:ascii="Times New Roman" w:hAnsi="Times New Roman"/>
          <w:spacing w:val="-12"/>
        </w:rPr>
        <w:t xml:space="preserve"> </w:t>
      </w:r>
      <w:r>
        <w:rPr>
          <w:rFonts w:ascii="Times New Roman" w:hAnsi="Times New Roman"/>
        </w:rPr>
        <w:t>особенностей</w:t>
      </w:r>
      <w:r>
        <w:rPr>
          <w:rFonts w:ascii="Times New Roman" w:hAnsi="Times New Roman"/>
          <w:spacing w:val="-14"/>
        </w:rPr>
        <w:t xml:space="preserve"> </w:t>
      </w:r>
      <w:r>
        <w:rPr>
          <w:rFonts w:ascii="Times New Roman" w:hAnsi="Times New Roman"/>
        </w:rPr>
        <w:t>каждого</w:t>
      </w:r>
      <w:r>
        <w:rPr>
          <w:rFonts w:ascii="Times New Roman" w:hAnsi="Times New Roman"/>
          <w:spacing w:val="-12"/>
        </w:rPr>
        <w:t xml:space="preserve"> </w:t>
      </w:r>
      <w:r>
        <w:rPr>
          <w:rFonts w:ascii="Times New Roman" w:hAnsi="Times New Roman"/>
        </w:rPr>
        <w:t>обучающегося</w:t>
      </w:r>
      <w:r>
        <w:rPr>
          <w:rFonts w:ascii="Times New Roman" w:hAnsi="Times New Roman"/>
          <w:spacing w:val="-15"/>
        </w:rPr>
        <w:t xml:space="preserve"> </w:t>
      </w:r>
      <w:r>
        <w:rPr>
          <w:rFonts w:ascii="Times New Roman" w:hAnsi="Times New Roman"/>
        </w:rPr>
        <w:t>с</w:t>
      </w:r>
      <w:r>
        <w:rPr>
          <w:rFonts w:ascii="Times New Roman" w:hAnsi="Times New Roman"/>
          <w:spacing w:val="-15"/>
        </w:rPr>
        <w:t xml:space="preserve"> </w:t>
      </w:r>
      <w:r>
        <w:rPr>
          <w:rFonts w:ascii="Times New Roman" w:hAnsi="Times New Roman"/>
        </w:rPr>
        <w:t>ЗПР;</w:t>
      </w:r>
      <w:r>
        <w:rPr>
          <w:rFonts w:ascii="Times New Roman" w:hAnsi="Times New Roman"/>
          <w:spacing w:val="-15"/>
        </w:rPr>
        <w:t xml:space="preserve"> </w:t>
      </w:r>
      <w:r>
        <w:rPr>
          <w:rFonts w:ascii="Times New Roman" w:hAnsi="Times New Roman"/>
        </w:rPr>
        <w:t xml:space="preserve">программе внеурочной деятельности, проектируемой на основе индивидуально-дифференцированного </w:t>
      </w:r>
      <w:r>
        <w:rPr>
          <w:rFonts w:ascii="Times New Roman" w:hAnsi="Times New Roman"/>
          <w:spacing w:val="-2"/>
        </w:rPr>
        <w:t>подхода.</w:t>
      </w:r>
    </w:p>
    <w:p w14:paraId="607C4B0A" w14:textId="77777777" w:rsidR="005523A1" w:rsidRDefault="005523A1" w:rsidP="005523A1">
      <w:pPr>
        <w:pStyle w:val="Textbody"/>
        <w:ind w:left="141" w:right="125" w:firstLine="708"/>
        <w:jc w:val="both"/>
        <w:rPr>
          <w:rFonts w:ascii="Times New Roman" w:hAnsi="Times New Roman"/>
        </w:rPr>
      </w:pPr>
      <w:r>
        <w:rPr>
          <w:rFonts w:ascii="Times New Roman" w:hAnsi="Times New Roman"/>
        </w:rPr>
        <w:t>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 Индивидуальный</w:t>
      </w:r>
      <w:r>
        <w:rPr>
          <w:rFonts w:ascii="Times New Roman" w:hAnsi="Times New Roman"/>
          <w:spacing w:val="-14"/>
        </w:rPr>
        <w:t xml:space="preserve"> </w:t>
      </w:r>
      <w:r>
        <w:rPr>
          <w:rFonts w:ascii="Times New Roman" w:hAnsi="Times New Roman"/>
        </w:rPr>
        <w:t>план</w:t>
      </w:r>
      <w:r>
        <w:rPr>
          <w:rFonts w:ascii="Times New Roman" w:hAnsi="Times New Roman"/>
          <w:spacing w:val="-15"/>
        </w:rPr>
        <w:t xml:space="preserve"> </w:t>
      </w:r>
      <w:r>
        <w:rPr>
          <w:rFonts w:ascii="Times New Roman" w:hAnsi="Times New Roman"/>
        </w:rPr>
        <w:t>коррекционно-развивающей</w:t>
      </w:r>
      <w:r>
        <w:rPr>
          <w:rFonts w:ascii="Times New Roman" w:hAnsi="Times New Roman"/>
          <w:spacing w:val="-12"/>
        </w:rPr>
        <w:t xml:space="preserve"> </w:t>
      </w:r>
      <w:r>
        <w:rPr>
          <w:rFonts w:ascii="Times New Roman" w:hAnsi="Times New Roman"/>
        </w:rPr>
        <w:t>работы</w:t>
      </w:r>
      <w:r>
        <w:rPr>
          <w:rFonts w:ascii="Times New Roman" w:hAnsi="Times New Roman"/>
          <w:spacing w:val="-13"/>
        </w:rPr>
        <w:t xml:space="preserve"> </w:t>
      </w:r>
      <w:r>
        <w:rPr>
          <w:rFonts w:ascii="Times New Roman" w:hAnsi="Times New Roman"/>
        </w:rPr>
        <w:t>обучающегося</w:t>
      </w:r>
      <w:r>
        <w:rPr>
          <w:rFonts w:ascii="Times New Roman" w:hAnsi="Times New Roman"/>
          <w:spacing w:val="-13"/>
        </w:rPr>
        <w:t xml:space="preserve"> </w:t>
      </w:r>
      <w:r>
        <w:rPr>
          <w:rFonts w:ascii="Times New Roman" w:hAnsi="Times New Roman"/>
        </w:rPr>
        <w:t>содержит:</w:t>
      </w:r>
      <w:r>
        <w:rPr>
          <w:rFonts w:ascii="Times New Roman" w:hAnsi="Times New Roman"/>
          <w:spacing w:val="-15"/>
        </w:rPr>
        <w:t xml:space="preserve"> </w:t>
      </w:r>
      <w:r>
        <w:rPr>
          <w:rFonts w:ascii="Times New Roman" w:hAnsi="Times New Roman"/>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 описание содержания, организации, примерных сроков и планируемых результатов работы по каждому направлению.</w:t>
      </w:r>
    </w:p>
    <w:p w14:paraId="1B57AD9B" w14:textId="77777777" w:rsidR="005523A1" w:rsidRDefault="005523A1" w:rsidP="005523A1">
      <w:pPr>
        <w:pStyle w:val="Textbody"/>
        <w:spacing w:before="1" w:after="0"/>
        <w:ind w:left="141" w:right="126" w:firstLine="708"/>
        <w:jc w:val="both"/>
        <w:rPr>
          <w:rFonts w:ascii="Times New Roman" w:hAnsi="Times New Roman"/>
        </w:rPr>
      </w:pPr>
      <w:r>
        <w:rPr>
          <w:rFonts w:ascii="Times New Roman" w:hAnsi="Times New Roman"/>
        </w:rPr>
        <w:lastRenderedPageBreak/>
        <w:t>ПКР включает реализацию коррекционных курсов: "Коррекционно-развивающие занятия психокоррекционные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 развивающих занятий. Необходимость проведения дополнительных коррекционно-развивающих занятий может возникнуть в следующих случаях:</w:t>
      </w:r>
    </w:p>
    <w:p w14:paraId="0DABC72A" w14:textId="77777777" w:rsidR="005523A1" w:rsidRDefault="005523A1" w:rsidP="005523A1">
      <w:pPr>
        <w:pStyle w:val="a6"/>
        <w:widowControl/>
        <w:numPr>
          <w:ilvl w:val="2"/>
          <w:numId w:val="46"/>
        </w:numPr>
        <w:tabs>
          <w:tab w:val="left" w:pos="1272"/>
        </w:tabs>
        <w:suppressAutoHyphens/>
        <w:autoSpaceDE/>
        <w:spacing w:line="276" w:lineRule="auto"/>
        <w:ind w:right="126" w:firstLine="708"/>
        <w:textAlignment w:val="baseline"/>
      </w:pPr>
      <w:r>
        <w:rPr>
          <w:sz w:val="24"/>
        </w:rPr>
        <w:t>потребность в дополнительном психолого-педагогическом сопровождении после длительной болезни;</w:t>
      </w:r>
    </w:p>
    <w:p w14:paraId="12043E0C" w14:textId="77777777" w:rsidR="005523A1" w:rsidRDefault="005523A1" w:rsidP="005523A1">
      <w:pPr>
        <w:pStyle w:val="a6"/>
        <w:widowControl/>
        <w:numPr>
          <w:ilvl w:val="2"/>
          <w:numId w:val="46"/>
        </w:numPr>
        <w:tabs>
          <w:tab w:val="left" w:pos="1133"/>
        </w:tabs>
        <w:suppressAutoHyphens/>
        <w:autoSpaceDE/>
        <w:spacing w:line="276" w:lineRule="auto"/>
        <w:ind w:right="128" w:firstLine="708"/>
        <w:textAlignment w:val="baseline"/>
      </w:pPr>
      <w:r>
        <w:rPr>
          <w:sz w:val="24"/>
        </w:rPr>
        <w:t>индивидуальные</w:t>
      </w:r>
      <w:r>
        <w:rPr>
          <w:spacing w:val="-2"/>
          <w:sz w:val="24"/>
        </w:rPr>
        <w:t xml:space="preserve"> </w:t>
      </w:r>
      <w:r>
        <w:rPr>
          <w:sz w:val="24"/>
        </w:rPr>
        <w:t>коррекционно-развивающие</w:t>
      </w:r>
      <w:r>
        <w:rPr>
          <w:spacing w:val="-4"/>
          <w:sz w:val="24"/>
        </w:rPr>
        <w:t xml:space="preserve"> </w:t>
      </w:r>
      <w:r>
        <w:rPr>
          <w:sz w:val="24"/>
        </w:rPr>
        <w:t>занятия</w:t>
      </w:r>
      <w:r>
        <w:rPr>
          <w:spacing w:val="-5"/>
          <w:sz w:val="24"/>
        </w:rPr>
        <w:t xml:space="preserve"> </w:t>
      </w:r>
      <w:r>
        <w:rPr>
          <w:sz w:val="24"/>
        </w:rPr>
        <w:t>педагога-психолога,</w:t>
      </w:r>
      <w:r>
        <w:rPr>
          <w:spacing w:val="-2"/>
          <w:sz w:val="24"/>
        </w:rPr>
        <w:t xml:space="preserve"> </w:t>
      </w:r>
      <w:r>
        <w:rPr>
          <w:sz w:val="24"/>
        </w:rPr>
        <w:t>направленные на помощь в трудной жизненной ситуации;</w:t>
      </w:r>
    </w:p>
    <w:p w14:paraId="47CD1725" w14:textId="77777777" w:rsidR="005523A1" w:rsidRDefault="005523A1" w:rsidP="005523A1">
      <w:pPr>
        <w:pStyle w:val="a6"/>
        <w:widowControl/>
        <w:numPr>
          <w:ilvl w:val="2"/>
          <w:numId w:val="46"/>
        </w:numPr>
        <w:tabs>
          <w:tab w:val="left" w:pos="1149"/>
        </w:tabs>
        <w:suppressAutoHyphens/>
        <w:autoSpaceDE/>
        <w:spacing w:line="276" w:lineRule="auto"/>
        <w:ind w:right="126" w:firstLine="708"/>
        <w:textAlignment w:val="baseline"/>
      </w:pPr>
      <w:r>
        <w:rPr>
          <w:sz w:val="24"/>
        </w:rPr>
        <w:t>коррекционно-развивающие занятия педагога-психолога по коррекции индивидуальных личностных нарушений/акцентуаций;</w:t>
      </w:r>
    </w:p>
    <w:p w14:paraId="21FDB68B" w14:textId="77777777" w:rsidR="005523A1" w:rsidRDefault="005523A1" w:rsidP="005523A1">
      <w:pPr>
        <w:pStyle w:val="a6"/>
        <w:widowControl/>
        <w:numPr>
          <w:ilvl w:val="2"/>
          <w:numId w:val="46"/>
        </w:numPr>
        <w:tabs>
          <w:tab w:val="left" w:pos="1329"/>
        </w:tabs>
        <w:suppressAutoHyphens/>
        <w:autoSpaceDE/>
        <w:spacing w:before="1" w:line="276" w:lineRule="auto"/>
        <w:ind w:right="127" w:firstLine="708"/>
        <w:textAlignment w:val="baseline"/>
      </w:pPr>
      <w:r>
        <w:rPr>
          <w:sz w:val="24"/>
        </w:rPr>
        <w:t>коррекционно-развивающие занятия предметной направленности с учителем- предметником по преодолению индивидуальных образовательных дефицитов;</w:t>
      </w:r>
    </w:p>
    <w:p w14:paraId="1D50ACA5" w14:textId="77777777" w:rsidR="005523A1" w:rsidRDefault="005523A1" w:rsidP="005523A1">
      <w:pPr>
        <w:pStyle w:val="a6"/>
        <w:widowControl/>
        <w:numPr>
          <w:ilvl w:val="2"/>
          <w:numId w:val="46"/>
        </w:numPr>
        <w:tabs>
          <w:tab w:val="left" w:pos="1231"/>
        </w:tabs>
        <w:suppressAutoHyphens/>
        <w:autoSpaceDE/>
        <w:spacing w:line="276" w:lineRule="auto"/>
        <w:ind w:right="126" w:firstLine="708"/>
        <w:textAlignment w:val="baseline"/>
      </w:pPr>
      <w:r>
        <w:rPr>
          <w:sz w:val="24"/>
        </w:rPr>
        <w:t>и в других ситуациях, требующих дополнительной, в том числе индивидуально ориентированной, коррекционно-развивающей помощи.</w:t>
      </w:r>
    </w:p>
    <w:p w14:paraId="3AFBE79F" w14:textId="77777777" w:rsidR="005523A1" w:rsidRDefault="005523A1" w:rsidP="005523A1">
      <w:pPr>
        <w:pStyle w:val="Textbody"/>
        <w:spacing w:after="0"/>
        <w:ind w:left="141" w:right="123" w:firstLine="708"/>
        <w:jc w:val="both"/>
        <w:rPr>
          <w:rFonts w:ascii="Times New Roman" w:hAnsi="Times New Roman"/>
        </w:rPr>
      </w:pPr>
      <w:r>
        <w:rPr>
          <w:rFonts w:ascii="Times New Roman" w:hAnsi="Times New Roman"/>
        </w:rPr>
        <w:t>Направления, общее содержание и организацию дополнительных коррекционно- развивающих</w:t>
      </w:r>
      <w:r>
        <w:rPr>
          <w:rFonts w:ascii="Times New Roman" w:hAnsi="Times New Roman"/>
          <w:spacing w:val="69"/>
        </w:rPr>
        <w:t xml:space="preserve"> </w:t>
      </w:r>
      <w:r>
        <w:rPr>
          <w:rFonts w:ascii="Times New Roman" w:hAnsi="Times New Roman"/>
        </w:rPr>
        <w:t>занятий</w:t>
      </w:r>
      <w:r>
        <w:rPr>
          <w:rFonts w:ascii="Times New Roman" w:hAnsi="Times New Roman"/>
          <w:spacing w:val="68"/>
        </w:rPr>
        <w:t xml:space="preserve"> </w:t>
      </w:r>
      <w:r>
        <w:rPr>
          <w:rFonts w:ascii="Times New Roman" w:hAnsi="Times New Roman"/>
        </w:rPr>
        <w:t>(сроки</w:t>
      </w:r>
      <w:r>
        <w:rPr>
          <w:rFonts w:ascii="Times New Roman" w:hAnsi="Times New Roman"/>
          <w:spacing w:val="72"/>
        </w:rPr>
        <w:t xml:space="preserve"> </w:t>
      </w:r>
      <w:r>
        <w:rPr>
          <w:rFonts w:ascii="Times New Roman" w:hAnsi="Times New Roman"/>
        </w:rPr>
        <w:t>проведения,</w:t>
      </w:r>
      <w:r>
        <w:rPr>
          <w:rFonts w:ascii="Times New Roman" w:hAnsi="Times New Roman"/>
          <w:spacing w:val="69"/>
        </w:rPr>
        <w:t xml:space="preserve"> </w:t>
      </w:r>
      <w:r>
        <w:rPr>
          <w:rFonts w:ascii="Times New Roman" w:hAnsi="Times New Roman"/>
        </w:rPr>
        <w:t>количество</w:t>
      </w:r>
      <w:r>
        <w:rPr>
          <w:rFonts w:ascii="Times New Roman" w:hAnsi="Times New Roman"/>
          <w:spacing w:val="69"/>
        </w:rPr>
        <w:t xml:space="preserve"> </w:t>
      </w:r>
      <w:r>
        <w:rPr>
          <w:rFonts w:ascii="Times New Roman" w:hAnsi="Times New Roman"/>
        </w:rPr>
        <w:t>часов</w:t>
      </w:r>
      <w:r>
        <w:rPr>
          <w:rFonts w:ascii="Times New Roman" w:hAnsi="Times New Roman"/>
          <w:spacing w:val="70"/>
        </w:rPr>
        <w:t xml:space="preserve"> </w:t>
      </w:r>
      <w:r>
        <w:rPr>
          <w:rFonts w:ascii="Times New Roman" w:hAnsi="Times New Roman"/>
        </w:rPr>
        <w:t>в</w:t>
      </w:r>
      <w:r>
        <w:rPr>
          <w:rFonts w:ascii="Times New Roman" w:hAnsi="Times New Roman"/>
          <w:spacing w:val="68"/>
        </w:rPr>
        <w:t xml:space="preserve"> </w:t>
      </w:r>
      <w:r>
        <w:rPr>
          <w:rFonts w:ascii="Times New Roman" w:hAnsi="Times New Roman"/>
        </w:rPr>
        <w:t>неделю,</w:t>
      </w:r>
      <w:r>
        <w:rPr>
          <w:rFonts w:ascii="Times New Roman" w:hAnsi="Times New Roman"/>
          <w:spacing w:val="69"/>
        </w:rPr>
        <w:t xml:space="preserve"> </w:t>
      </w:r>
      <w:r>
        <w:rPr>
          <w:rFonts w:ascii="Times New Roman" w:hAnsi="Times New Roman"/>
        </w:rPr>
        <w:t>формы</w:t>
      </w:r>
      <w:r>
        <w:rPr>
          <w:rFonts w:ascii="Times New Roman" w:hAnsi="Times New Roman"/>
          <w:spacing w:val="70"/>
        </w:rPr>
        <w:t xml:space="preserve"> </w:t>
      </w:r>
      <w:r>
        <w:rPr>
          <w:rFonts w:ascii="Times New Roman" w:hAnsi="Times New Roman"/>
        </w:rPr>
        <w:t>проведения</w:t>
      </w:r>
      <w:r>
        <w:rPr>
          <w:rFonts w:ascii="Times New Roman" w:hAnsi="Times New Roman"/>
          <w:spacing w:val="71"/>
        </w:rPr>
        <w:t xml:space="preserve"> </w:t>
      </w:r>
      <w:r>
        <w:rPr>
          <w:rFonts w:ascii="Times New Roman" w:hAnsi="Times New Roman"/>
          <w:spacing w:val="-10"/>
        </w:rPr>
        <w:t xml:space="preserve">- </w:t>
      </w:r>
      <w:r>
        <w:rPr>
          <w:rFonts w:ascii="Times New Roman" w:hAnsi="Times New Roman"/>
        </w:rPr>
        <w:t xml:space="preserve">индивидуально, парами или малыми группами) определяет ППк МБОУ «Школа №79» с учетом выявленных особых образовательных потребностей, индивидуальных особенностей каждого </w:t>
      </w:r>
      <w:r>
        <w:rPr>
          <w:rFonts w:ascii="Times New Roman" w:hAnsi="Times New Roman"/>
          <w:spacing w:val="-2"/>
        </w:rPr>
        <w:t>обучающегося.</w:t>
      </w:r>
    </w:p>
    <w:p w14:paraId="6CF182A5" w14:textId="77777777" w:rsidR="005523A1" w:rsidRDefault="005523A1" w:rsidP="005523A1">
      <w:pPr>
        <w:pStyle w:val="Textbody"/>
        <w:spacing w:before="1" w:after="0"/>
        <w:ind w:left="141" w:right="122" w:firstLine="708"/>
        <w:jc w:val="both"/>
        <w:rPr>
          <w:rFonts w:ascii="Times New Roman" w:hAnsi="Times New Roman"/>
        </w:rPr>
      </w:pPr>
      <w:r>
        <w:rPr>
          <w:rFonts w:ascii="Times New Roman" w:hAnsi="Times New Roman"/>
        </w:rPr>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в ней могут участвовать учитель-дефектолог (олигофренопедагог), педагог-психолог, учительдефектолог,</w:t>
      </w:r>
      <w:r>
        <w:rPr>
          <w:rFonts w:ascii="Times New Roman" w:hAnsi="Times New Roman"/>
          <w:spacing w:val="-9"/>
        </w:rPr>
        <w:t xml:space="preserve"> </w:t>
      </w:r>
      <w:r>
        <w:rPr>
          <w:rFonts w:ascii="Times New Roman" w:hAnsi="Times New Roman"/>
        </w:rPr>
        <w:t>учителя-предметники</w:t>
      </w:r>
      <w:r>
        <w:rPr>
          <w:rFonts w:ascii="Times New Roman" w:hAnsi="Times New Roman"/>
          <w:spacing w:val="-10"/>
        </w:rPr>
        <w:t xml:space="preserve"> </w:t>
      </w:r>
      <w:r>
        <w:rPr>
          <w:rFonts w:ascii="Times New Roman" w:hAnsi="Times New Roman"/>
        </w:rPr>
        <w:t>и</w:t>
      </w:r>
      <w:r>
        <w:rPr>
          <w:rFonts w:ascii="Times New Roman" w:hAnsi="Times New Roman"/>
          <w:spacing w:val="-11"/>
        </w:rPr>
        <w:t xml:space="preserve"> </w:t>
      </w:r>
      <w:r>
        <w:rPr>
          <w:rFonts w:ascii="Times New Roman" w:hAnsi="Times New Roman"/>
        </w:rPr>
        <w:t>другие</w:t>
      </w:r>
      <w:r>
        <w:rPr>
          <w:rFonts w:ascii="Times New Roman" w:hAnsi="Times New Roman"/>
          <w:spacing w:val="-12"/>
        </w:rPr>
        <w:t xml:space="preserve"> </w:t>
      </w:r>
      <w:r>
        <w:rPr>
          <w:rFonts w:ascii="Times New Roman" w:hAnsi="Times New Roman"/>
        </w:rPr>
        <w:t>педагогические</w:t>
      </w:r>
      <w:r>
        <w:rPr>
          <w:rFonts w:ascii="Times New Roman" w:hAnsi="Times New Roman"/>
          <w:spacing w:val="-10"/>
        </w:rPr>
        <w:t xml:space="preserve"> </w:t>
      </w:r>
      <w:r>
        <w:rPr>
          <w:rFonts w:ascii="Times New Roman" w:hAnsi="Times New Roman"/>
        </w:rPr>
        <w:t>работники.</w:t>
      </w:r>
      <w:r>
        <w:rPr>
          <w:rFonts w:ascii="Times New Roman" w:hAnsi="Times New Roman"/>
          <w:spacing w:val="-12"/>
        </w:rPr>
        <w:t xml:space="preserve"> </w:t>
      </w:r>
      <w:r>
        <w:rPr>
          <w:rFonts w:ascii="Times New Roman" w:hAnsi="Times New Roman"/>
        </w:rPr>
        <w:t>Время,</w:t>
      </w:r>
      <w:r>
        <w:rPr>
          <w:rFonts w:ascii="Times New Roman" w:hAnsi="Times New Roman"/>
          <w:spacing w:val="-12"/>
        </w:rPr>
        <w:t xml:space="preserve"> </w:t>
      </w:r>
      <w:r>
        <w:rPr>
          <w:rFonts w:ascii="Times New Roman" w:hAnsi="Times New Roman"/>
        </w:rPr>
        <w:t>отведённое на</w:t>
      </w:r>
      <w:r>
        <w:rPr>
          <w:rFonts w:ascii="Times New Roman" w:hAnsi="Times New Roman"/>
          <w:spacing w:val="-2"/>
        </w:rPr>
        <w:t xml:space="preserve"> </w:t>
      </w:r>
      <w:r>
        <w:rPr>
          <w:rFonts w:ascii="Times New Roman" w:hAnsi="Times New Roman"/>
        </w:rPr>
        <w:t>коррекционные</w:t>
      </w:r>
      <w:r>
        <w:rPr>
          <w:rFonts w:ascii="Times New Roman" w:hAnsi="Times New Roman"/>
          <w:spacing w:val="-5"/>
        </w:rPr>
        <w:t xml:space="preserve"> </w:t>
      </w:r>
      <w:r>
        <w:rPr>
          <w:rFonts w:ascii="Times New Roman" w:hAnsi="Times New Roman"/>
        </w:rPr>
        <w:t>курсы</w:t>
      </w:r>
      <w:r>
        <w:rPr>
          <w:rFonts w:ascii="Times New Roman" w:hAnsi="Times New Roman"/>
          <w:spacing w:val="-2"/>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дополнительные</w:t>
      </w:r>
      <w:r>
        <w:rPr>
          <w:rFonts w:ascii="Times New Roman" w:hAnsi="Times New Roman"/>
          <w:spacing w:val="-2"/>
        </w:rPr>
        <w:t xml:space="preserve"> </w:t>
      </w:r>
      <w:r>
        <w:rPr>
          <w:rFonts w:ascii="Times New Roman" w:hAnsi="Times New Roman"/>
        </w:rPr>
        <w:t>коррекционно-развивающие</w:t>
      </w:r>
      <w:r>
        <w:rPr>
          <w:rFonts w:ascii="Times New Roman" w:hAnsi="Times New Roman"/>
          <w:spacing w:val="-3"/>
        </w:rPr>
        <w:t xml:space="preserve"> </w:t>
      </w:r>
      <w:r>
        <w:rPr>
          <w:rFonts w:ascii="Times New Roman" w:hAnsi="Times New Roman"/>
        </w:rPr>
        <w:t>занятия,</w:t>
      </w:r>
      <w:r>
        <w:rPr>
          <w:rFonts w:ascii="Times New Roman" w:hAnsi="Times New Roman"/>
          <w:spacing w:val="-2"/>
        </w:rPr>
        <w:t xml:space="preserve"> </w:t>
      </w:r>
      <w:r>
        <w:rPr>
          <w:rFonts w:ascii="Times New Roman" w:hAnsi="Times New Roman"/>
        </w:rPr>
        <w:t>не учитывается при</w:t>
      </w:r>
      <w:r>
        <w:rPr>
          <w:rFonts w:ascii="Times New Roman" w:hAnsi="Times New Roman"/>
          <w:spacing w:val="-15"/>
        </w:rPr>
        <w:t xml:space="preserve"> </w:t>
      </w:r>
      <w:r>
        <w:rPr>
          <w:rFonts w:ascii="Times New Roman" w:hAnsi="Times New Roman"/>
        </w:rPr>
        <w:t>определении</w:t>
      </w:r>
      <w:r>
        <w:rPr>
          <w:rFonts w:ascii="Times New Roman" w:hAnsi="Times New Roman"/>
          <w:spacing w:val="-15"/>
        </w:rPr>
        <w:t xml:space="preserve"> </w:t>
      </w:r>
      <w:r>
        <w:rPr>
          <w:rFonts w:ascii="Times New Roman" w:hAnsi="Times New Roman"/>
        </w:rPr>
        <w:t>максимально</w:t>
      </w:r>
      <w:r>
        <w:rPr>
          <w:rFonts w:ascii="Times New Roman" w:hAnsi="Times New Roman"/>
          <w:spacing w:val="-15"/>
        </w:rPr>
        <w:t xml:space="preserve"> </w:t>
      </w:r>
      <w:r>
        <w:rPr>
          <w:rFonts w:ascii="Times New Roman" w:hAnsi="Times New Roman"/>
        </w:rPr>
        <w:t>допустимой</w:t>
      </w:r>
      <w:r>
        <w:rPr>
          <w:rFonts w:ascii="Times New Roman" w:hAnsi="Times New Roman"/>
          <w:spacing w:val="-15"/>
        </w:rPr>
        <w:t xml:space="preserve"> </w:t>
      </w:r>
      <w:r>
        <w:rPr>
          <w:rFonts w:ascii="Times New Roman" w:hAnsi="Times New Roman"/>
        </w:rPr>
        <w:t>недельной</w:t>
      </w:r>
      <w:r>
        <w:rPr>
          <w:rFonts w:ascii="Times New Roman" w:hAnsi="Times New Roman"/>
          <w:spacing w:val="-15"/>
        </w:rPr>
        <w:t xml:space="preserve"> </w:t>
      </w:r>
      <w:r>
        <w:rPr>
          <w:rFonts w:ascii="Times New Roman" w:hAnsi="Times New Roman"/>
        </w:rPr>
        <w:t>нагрузки</w:t>
      </w:r>
      <w:r>
        <w:rPr>
          <w:rFonts w:ascii="Times New Roman" w:hAnsi="Times New Roman"/>
          <w:spacing w:val="-15"/>
        </w:rPr>
        <w:t xml:space="preserve"> </w:t>
      </w:r>
      <w:r>
        <w:rPr>
          <w:rFonts w:ascii="Times New Roman" w:hAnsi="Times New Roman"/>
        </w:rPr>
        <w:t>обучающихся,</w:t>
      </w:r>
      <w:r>
        <w:rPr>
          <w:rFonts w:ascii="Times New Roman" w:hAnsi="Times New Roman"/>
          <w:spacing w:val="-15"/>
        </w:rPr>
        <w:t xml:space="preserve"> </w:t>
      </w:r>
      <w:r>
        <w:rPr>
          <w:rFonts w:ascii="Times New Roman" w:hAnsi="Times New Roman"/>
        </w:rPr>
        <w:t>но</w:t>
      </w:r>
      <w:r>
        <w:rPr>
          <w:rFonts w:ascii="Times New Roman" w:hAnsi="Times New Roman"/>
          <w:spacing w:val="-15"/>
        </w:rPr>
        <w:t xml:space="preserve"> </w:t>
      </w:r>
      <w:r>
        <w:rPr>
          <w:rFonts w:ascii="Times New Roman" w:hAnsi="Times New Roman"/>
        </w:rPr>
        <w:t>учитывается</w:t>
      </w:r>
      <w:r>
        <w:rPr>
          <w:rFonts w:ascii="Times New Roman" w:hAnsi="Times New Roman"/>
          <w:spacing w:val="-15"/>
        </w:rPr>
        <w:t xml:space="preserve"> </w:t>
      </w:r>
      <w:r>
        <w:rPr>
          <w:rFonts w:ascii="Times New Roman" w:hAnsi="Times New Roman"/>
        </w:rPr>
        <w:t>при определении объёмов финансирования, направляемых на реализацию адаптированной основной образовательной программы. Занятия коррекционных курсов и дополнительные коррекционно- 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r>
        <w:rPr>
          <w:rFonts w:ascii="Times New Roman" w:hAnsi="Times New Roman"/>
          <w:spacing w:val="-15"/>
        </w:rPr>
        <w:t xml:space="preserve"> </w:t>
      </w:r>
      <w:r>
        <w:rPr>
          <w:rFonts w:ascii="Times New Roman" w:hAnsi="Times New Roman"/>
        </w:rPr>
        <w:t>Педагогические</w:t>
      </w:r>
      <w:r>
        <w:rPr>
          <w:rFonts w:ascii="Times New Roman" w:hAnsi="Times New Roman"/>
          <w:spacing w:val="-15"/>
        </w:rPr>
        <w:t xml:space="preserve"> </w:t>
      </w:r>
      <w:r>
        <w:rPr>
          <w:rFonts w:ascii="Times New Roman" w:hAnsi="Times New Roman"/>
        </w:rPr>
        <w:t>работники,</w:t>
      </w:r>
      <w:r>
        <w:rPr>
          <w:rFonts w:ascii="Times New Roman" w:hAnsi="Times New Roman"/>
          <w:spacing w:val="-15"/>
        </w:rPr>
        <w:t xml:space="preserve"> </w:t>
      </w:r>
      <w:r>
        <w:rPr>
          <w:rFonts w:ascii="Times New Roman" w:hAnsi="Times New Roman"/>
        </w:rPr>
        <w:t>осуществляющие</w:t>
      </w:r>
      <w:r>
        <w:rPr>
          <w:rFonts w:ascii="Times New Roman" w:hAnsi="Times New Roman"/>
          <w:spacing w:val="-13"/>
        </w:rPr>
        <w:t xml:space="preserve"> </w:t>
      </w:r>
      <w:r>
        <w:rPr>
          <w:rFonts w:ascii="Times New Roman" w:hAnsi="Times New Roman"/>
        </w:rPr>
        <w:t>образовательную</w:t>
      </w:r>
      <w:r>
        <w:rPr>
          <w:rFonts w:ascii="Times New Roman" w:hAnsi="Times New Roman"/>
          <w:spacing w:val="-11"/>
        </w:rPr>
        <w:t xml:space="preserve"> </w:t>
      </w:r>
      <w:r>
        <w:rPr>
          <w:rFonts w:ascii="Times New Roman" w:hAnsi="Times New Roman"/>
        </w:rPr>
        <w:t>деятельность</w:t>
      </w:r>
      <w:r>
        <w:rPr>
          <w:rFonts w:ascii="Times New Roman" w:hAnsi="Times New Roman"/>
          <w:spacing w:val="-13"/>
        </w:rPr>
        <w:t xml:space="preserve"> </w:t>
      </w:r>
      <w:r>
        <w:rPr>
          <w:rFonts w:ascii="Times New Roman" w:hAnsi="Times New Roman"/>
        </w:rPr>
        <w:t>при проведении коррекционно-развивающих курсов, а также дополнительных коррекционно- 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14:paraId="082DE383" w14:textId="77777777" w:rsidR="005523A1" w:rsidRDefault="005523A1" w:rsidP="005523A1">
      <w:pPr>
        <w:pStyle w:val="Textbody"/>
        <w:spacing w:before="1" w:after="0"/>
        <w:ind w:left="141" w:right="125" w:firstLine="708"/>
        <w:jc w:val="both"/>
        <w:rPr>
          <w:rFonts w:ascii="Times New Roman" w:hAnsi="Times New Roman"/>
        </w:rPr>
      </w:pPr>
      <w:r>
        <w:rPr>
          <w:rFonts w:ascii="Times New Roman" w:hAnsi="Times New Roman"/>
          <w:b/>
        </w:rPr>
        <w:t xml:space="preserve">Консультативное направление работы </w:t>
      </w:r>
      <w:r>
        <w:rPr>
          <w:rFonts w:ascii="Times New Roman" w:hAnsi="Times New Roman"/>
        </w:rPr>
        <w:t>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 Консультативная работа включает:</w:t>
      </w:r>
    </w:p>
    <w:p w14:paraId="637DDDE6" w14:textId="77777777" w:rsidR="005523A1" w:rsidRDefault="005523A1" w:rsidP="005523A1">
      <w:pPr>
        <w:pStyle w:val="a6"/>
        <w:widowControl/>
        <w:numPr>
          <w:ilvl w:val="2"/>
          <w:numId w:val="46"/>
        </w:numPr>
        <w:tabs>
          <w:tab w:val="left" w:pos="1185"/>
        </w:tabs>
        <w:suppressAutoHyphens/>
        <w:autoSpaceDE/>
        <w:spacing w:line="276" w:lineRule="auto"/>
        <w:ind w:right="131" w:firstLine="708"/>
        <w:textAlignment w:val="baseline"/>
      </w:pPr>
      <w:r>
        <w:rPr>
          <w:sz w:val="24"/>
        </w:rPr>
        <w:lastRenderedPageBreak/>
        <w:t>выработку педагогами и специалистами совместных обоснованных рекомендаций по основным направлениям работы с каждым обучающимся;</w:t>
      </w:r>
    </w:p>
    <w:p w14:paraId="6EB69B11" w14:textId="77777777" w:rsidR="005523A1" w:rsidRDefault="005523A1" w:rsidP="005523A1">
      <w:pPr>
        <w:pStyle w:val="a6"/>
        <w:widowControl/>
        <w:numPr>
          <w:ilvl w:val="2"/>
          <w:numId w:val="46"/>
        </w:numPr>
        <w:tabs>
          <w:tab w:val="left" w:pos="1128"/>
        </w:tabs>
        <w:suppressAutoHyphens/>
        <w:autoSpaceDE/>
        <w:spacing w:line="276" w:lineRule="auto"/>
        <w:ind w:right="126" w:firstLine="708"/>
        <w:textAlignment w:val="baseline"/>
      </w:pPr>
      <w:r>
        <w:rPr>
          <w:sz w:val="24"/>
        </w:rPr>
        <w:t>консультирование</w:t>
      </w:r>
      <w:r>
        <w:rPr>
          <w:spacing w:val="-3"/>
          <w:sz w:val="24"/>
        </w:rPr>
        <w:t xml:space="preserve"> </w:t>
      </w:r>
      <w:r>
        <w:rPr>
          <w:sz w:val="24"/>
        </w:rPr>
        <w:t>специалистами</w:t>
      </w:r>
      <w:r>
        <w:rPr>
          <w:spacing w:val="-3"/>
          <w:sz w:val="24"/>
        </w:rPr>
        <w:t xml:space="preserve"> </w:t>
      </w:r>
      <w:r>
        <w:rPr>
          <w:sz w:val="24"/>
        </w:rPr>
        <w:t>педагогов</w:t>
      </w:r>
      <w:r>
        <w:rPr>
          <w:spacing w:val="-7"/>
          <w:sz w:val="24"/>
        </w:rPr>
        <w:t xml:space="preserve"> </w:t>
      </w:r>
      <w:r>
        <w:rPr>
          <w:sz w:val="24"/>
        </w:rPr>
        <w:t>по</w:t>
      </w:r>
      <w:r>
        <w:rPr>
          <w:spacing w:val="-4"/>
          <w:sz w:val="24"/>
        </w:rPr>
        <w:t xml:space="preserve"> </w:t>
      </w:r>
      <w:r>
        <w:rPr>
          <w:sz w:val="24"/>
        </w:rPr>
        <w:t>выбору</w:t>
      </w:r>
      <w:r>
        <w:rPr>
          <w:spacing w:val="-10"/>
          <w:sz w:val="24"/>
        </w:rPr>
        <w:t xml:space="preserve"> </w:t>
      </w:r>
      <w:r>
        <w:rPr>
          <w:sz w:val="24"/>
        </w:rPr>
        <w:t>индивидуально</w:t>
      </w:r>
      <w:r>
        <w:rPr>
          <w:spacing w:val="-3"/>
          <w:sz w:val="24"/>
        </w:rPr>
        <w:t xml:space="preserve"> </w:t>
      </w:r>
      <w:r>
        <w:rPr>
          <w:sz w:val="24"/>
        </w:rPr>
        <w:t>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14:paraId="6E67C532" w14:textId="77777777" w:rsidR="005523A1" w:rsidRDefault="005523A1" w:rsidP="005523A1">
      <w:pPr>
        <w:pStyle w:val="a6"/>
        <w:widowControl/>
        <w:numPr>
          <w:ilvl w:val="2"/>
          <w:numId w:val="46"/>
        </w:numPr>
        <w:tabs>
          <w:tab w:val="left" w:pos="1178"/>
        </w:tabs>
        <w:suppressAutoHyphens/>
        <w:autoSpaceDE/>
        <w:spacing w:before="1" w:line="276" w:lineRule="auto"/>
        <w:ind w:right="126" w:firstLine="708"/>
        <w:textAlignment w:val="baseline"/>
      </w:pPr>
      <w:r>
        <w:rPr>
          <w:sz w:val="24"/>
        </w:rPr>
        <w:t>консультативную помощь семье в вопросах выбора стратегии воспитания и приемов коррекционного обучения обучающегося с ЗПР;</w:t>
      </w:r>
    </w:p>
    <w:p w14:paraId="1E051045" w14:textId="77777777" w:rsidR="005523A1" w:rsidRDefault="005523A1" w:rsidP="005523A1">
      <w:pPr>
        <w:pStyle w:val="a6"/>
        <w:widowControl/>
        <w:numPr>
          <w:ilvl w:val="2"/>
          <w:numId w:val="46"/>
        </w:numPr>
        <w:tabs>
          <w:tab w:val="left" w:pos="1253"/>
        </w:tabs>
        <w:suppressAutoHyphens/>
        <w:autoSpaceDE/>
        <w:spacing w:line="276" w:lineRule="auto"/>
        <w:ind w:right="125" w:firstLine="708"/>
        <w:textAlignment w:val="baseline"/>
      </w:pPr>
      <w:r>
        <w:rPr>
          <w:sz w:val="24"/>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14:paraId="434DD958" w14:textId="77777777" w:rsidR="005523A1" w:rsidRDefault="005523A1" w:rsidP="005523A1">
      <w:pPr>
        <w:pStyle w:val="Textbody"/>
        <w:ind w:left="141" w:right="129" w:firstLine="708"/>
        <w:jc w:val="both"/>
        <w:rPr>
          <w:rFonts w:ascii="Times New Roman" w:hAnsi="Times New Roman"/>
        </w:rPr>
      </w:pPr>
      <w:r>
        <w:rPr>
          <w:rFonts w:ascii="Times New Roman" w:hAnsi="Times New Roman"/>
        </w:rPr>
        <w:t xml:space="preserve">Консультативную работу осуществляют все педагогические работники образовательной </w:t>
      </w:r>
      <w:r>
        <w:rPr>
          <w:rFonts w:ascii="Times New Roman" w:hAnsi="Times New Roman"/>
          <w:spacing w:val="-2"/>
        </w:rPr>
        <w:t>организации.</w:t>
      </w:r>
    </w:p>
    <w:p w14:paraId="1C97DA3D" w14:textId="77777777" w:rsidR="005523A1" w:rsidRDefault="005523A1" w:rsidP="005523A1">
      <w:pPr>
        <w:pStyle w:val="Textbody"/>
        <w:ind w:left="141" w:right="126" w:firstLine="708"/>
        <w:jc w:val="both"/>
        <w:rPr>
          <w:rFonts w:ascii="Times New Roman" w:hAnsi="Times New Roman"/>
        </w:rPr>
      </w:pPr>
      <w:r>
        <w:rPr>
          <w:rFonts w:ascii="Times New Roman" w:hAnsi="Times New Roman"/>
        </w:rPr>
        <w:t>Информационно-просветительское направление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14:paraId="089C24C3" w14:textId="77777777" w:rsidR="005523A1" w:rsidRDefault="005523A1" w:rsidP="005523A1">
      <w:pPr>
        <w:pStyle w:val="1"/>
        <w:spacing w:line="276" w:lineRule="auto"/>
      </w:pPr>
      <w:r>
        <w:t>Информационно-просветительская</w:t>
      </w:r>
      <w:r>
        <w:rPr>
          <w:spacing w:val="-1"/>
        </w:rPr>
        <w:t xml:space="preserve"> </w:t>
      </w:r>
      <w:r>
        <w:t>работа</w:t>
      </w:r>
      <w:r>
        <w:rPr>
          <w:spacing w:val="5"/>
        </w:rPr>
        <w:t xml:space="preserve"> </w:t>
      </w:r>
      <w:r>
        <w:rPr>
          <w:b w:val="0"/>
          <w:spacing w:val="-2"/>
        </w:rPr>
        <w:t>включает:</w:t>
      </w:r>
    </w:p>
    <w:p w14:paraId="693B1512" w14:textId="77777777" w:rsidR="005523A1" w:rsidRDefault="005523A1" w:rsidP="005523A1">
      <w:pPr>
        <w:pStyle w:val="a6"/>
        <w:widowControl/>
        <w:numPr>
          <w:ilvl w:val="2"/>
          <w:numId w:val="46"/>
        </w:numPr>
        <w:tabs>
          <w:tab w:val="left" w:pos="1250"/>
        </w:tabs>
        <w:suppressAutoHyphens/>
        <w:autoSpaceDE/>
        <w:spacing w:line="276" w:lineRule="auto"/>
        <w:ind w:right="126" w:firstLine="708"/>
        <w:textAlignment w:val="baseline"/>
      </w:pPr>
      <w:r>
        <w:rPr>
          <w:sz w:val="24"/>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w:t>
      </w:r>
      <w:r>
        <w:rPr>
          <w:spacing w:val="-3"/>
          <w:sz w:val="24"/>
        </w:rPr>
        <w:t xml:space="preserve"> </w:t>
      </w:r>
      <w:r>
        <w:rPr>
          <w:sz w:val="24"/>
        </w:rPr>
        <w:t>образовательной</w:t>
      </w:r>
      <w:r>
        <w:rPr>
          <w:spacing w:val="-4"/>
          <w:sz w:val="24"/>
        </w:rPr>
        <w:t xml:space="preserve"> </w:t>
      </w:r>
      <w:r>
        <w:rPr>
          <w:sz w:val="24"/>
        </w:rPr>
        <w:t>организации</w:t>
      </w:r>
      <w:r>
        <w:rPr>
          <w:spacing w:val="-4"/>
          <w:sz w:val="24"/>
        </w:rPr>
        <w:t xml:space="preserve"> </w:t>
      </w:r>
      <w:r>
        <w:rPr>
          <w:sz w:val="24"/>
        </w:rPr>
        <w:t>в</w:t>
      </w:r>
      <w:r>
        <w:rPr>
          <w:spacing w:val="-5"/>
          <w:sz w:val="24"/>
        </w:rPr>
        <w:t xml:space="preserve"> </w:t>
      </w:r>
      <w:r>
        <w:rPr>
          <w:sz w:val="24"/>
        </w:rPr>
        <w:t>социальных</w:t>
      </w:r>
      <w:r>
        <w:rPr>
          <w:spacing w:val="-1"/>
          <w:sz w:val="24"/>
        </w:rPr>
        <w:t xml:space="preserve"> </w:t>
      </w:r>
      <w:r>
        <w:rPr>
          <w:sz w:val="24"/>
        </w:rPr>
        <w:t>сетях;</w:t>
      </w:r>
      <w:r>
        <w:rPr>
          <w:spacing w:val="-4"/>
          <w:sz w:val="24"/>
        </w:rPr>
        <w:t xml:space="preserve"> </w:t>
      </w:r>
      <w:r>
        <w:rPr>
          <w:sz w:val="24"/>
        </w:rPr>
        <w:t>различные</w:t>
      </w:r>
      <w:r>
        <w:rPr>
          <w:spacing w:val="-9"/>
          <w:sz w:val="24"/>
        </w:rPr>
        <w:t xml:space="preserve"> </w:t>
      </w:r>
      <w:r>
        <w:rPr>
          <w:sz w:val="24"/>
        </w:rPr>
        <w:t>формы</w:t>
      </w:r>
      <w:r>
        <w:rPr>
          <w:spacing w:val="-3"/>
          <w:sz w:val="24"/>
        </w:rPr>
        <w:t xml:space="preserve"> </w:t>
      </w:r>
      <w:r>
        <w:rPr>
          <w:sz w:val="24"/>
        </w:rPr>
        <w:t>просветительской деятельности (вебинары, онлайнконсультации,</w:t>
      </w:r>
    </w:p>
    <w:p w14:paraId="1AA43147" w14:textId="77777777" w:rsidR="005523A1" w:rsidRDefault="005523A1" w:rsidP="005523A1">
      <w:pPr>
        <w:pStyle w:val="a6"/>
        <w:widowControl/>
        <w:numPr>
          <w:ilvl w:val="2"/>
          <w:numId w:val="46"/>
        </w:numPr>
        <w:tabs>
          <w:tab w:val="left" w:pos="1140"/>
        </w:tabs>
        <w:suppressAutoHyphens/>
        <w:autoSpaceDE/>
        <w:spacing w:before="1" w:line="276" w:lineRule="auto"/>
        <w:ind w:right="129" w:firstLine="708"/>
        <w:textAlignment w:val="baseline"/>
      </w:pPr>
      <w:r>
        <w:rPr>
          <w:sz w:val="24"/>
        </w:rPr>
        <w:t>беседы, размещение информации на официальном сайте образовательной организации и странице образовательной организации в социальных сетях);</w:t>
      </w:r>
    </w:p>
    <w:p w14:paraId="28032D30" w14:textId="77777777" w:rsidR="005523A1" w:rsidRDefault="005523A1" w:rsidP="005523A1">
      <w:pPr>
        <w:pStyle w:val="a6"/>
        <w:widowControl/>
        <w:numPr>
          <w:ilvl w:val="2"/>
          <w:numId w:val="46"/>
        </w:numPr>
        <w:tabs>
          <w:tab w:val="left" w:pos="1202"/>
        </w:tabs>
        <w:suppressAutoHyphens/>
        <w:autoSpaceDE/>
        <w:spacing w:line="276" w:lineRule="auto"/>
        <w:ind w:right="129" w:firstLine="708"/>
        <w:textAlignment w:val="baseline"/>
      </w:pPr>
      <w:r>
        <w:rPr>
          <w:sz w:val="24"/>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14:paraId="1CE94D5A" w14:textId="77777777" w:rsidR="005523A1" w:rsidRDefault="005523A1" w:rsidP="005523A1">
      <w:pPr>
        <w:pStyle w:val="a6"/>
        <w:widowControl/>
        <w:numPr>
          <w:ilvl w:val="2"/>
          <w:numId w:val="46"/>
        </w:numPr>
        <w:tabs>
          <w:tab w:val="left" w:pos="1202"/>
        </w:tabs>
        <w:suppressAutoHyphens/>
        <w:autoSpaceDE/>
        <w:spacing w:line="276" w:lineRule="auto"/>
        <w:ind w:right="129" w:firstLine="708"/>
        <w:textAlignment w:val="baseline"/>
      </w:pPr>
      <w:r>
        <w:t>Информационно-просветительская работа может проводиться с обучающимися, с педагогическими</w:t>
      </w:r>
      <w:r>
        <w:rPr>
          <w:spacing w:val="-2"/>
        </w:rPr>
        <w:t xml:space="preserve"> </w:t>
      </w:r>
      <w:r>
        <w:t>и</w:t>
      </w:r>
      <w:r>
        <w:rPr>
          <w:spacing w:val="-5"/>
        </w:rPr>
        <w:t xml:space="preserve"> </w:t>
      </w:r>
      <w:r>
        <w:t>другими</w:t>
      </w:r>
      <w:r>
        <w:rPr>
          <w:spacing w:val="-4"/>
        </w:rPr>
        <w:t xml:space="preserve"> </w:t>
      </w:r>
      <w:r>
        <w:t>работниками</w:t>
      </w:r>
      <w:r>
        <w:rPr>
          <w:spacing w:val="-5"/>
        </w:rPr>
        <w:t xml:space="preserve"> </w:t>
      </w:r>
      <w:r>
        <w:t>образовательных или</w:t>
      </w:r>
      <w:r>
        <w:rPr>
          <w:spacing w:val="-7"/>
        </w:rPr>
        <w:t xml:space="preserve"> </w:t>
      </w:r>
      <w:r>
        <w:t>иных</w:t>
      </w:r>
      <w:r>
        <w:rPr>
          <w:spacing w:val="-4"/>
        </w:rPr>
        <w:t xml:space="preserve"> </w:t>
      </w:r>
      <w:r>
        <w:t>организаций,</w:t>
      </w:r>
      <w:r>
        <w:rPr>
          <w:spacing w:val="-3"/>
        </w:rPr>
        <w:t xml:space="preserve"> </w:t>
      </w:r>
      <w:r>
        <w:t>включая</w:t>
      </w:r>
      <w:r>
        <w:rPr>
          <w:spacing w:val="-6"/>
        </w:rPr>
        <w:t xml:space="preserve"> </w:t>
      </w:r>
      <w:r>
        <w:t>в</w:t>
      </w:r>
      <w:r>
        <w:rPr>
          <w:spacing w:val="-4"/>
        </w:rPr>
        <w:t xml:space="preserve"> </w:t>
      </w:r>
      <w:r>
        <w:t xml:space="preserve">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w:t>
      </w:r>
      <w:r>
        <w:rPr>
          <w:spacing w:val="-2"/>
        </w:rPr>
        <w:t>общественности.</w:t>
      </w:r>
    </w:p>
    <w:p w14:paraId="3D49310A" w14:textId="77777777" w:rsidR="005523A1" w:rsidRPr="00F37ABB" w:rsidRDefault="005523A1" w:rsidP="005523A1">
      <w:pPr>
        <w:pStyle w:val="1"/>
        <w:spacing w:before="6" w:line="276" w:lineRule="auto"/>
        <w:ind w:left="3552"/>
        <w:rPr>
          <w:sz w:val="24"/>
          <w:szCs w:val="24"/>
        </w:rPr>
      </w:pPr>
      <w:r w:rsidRPr="00F37ABB">
        <w:rPr>
          <w:sz w:val="24"/>
          <w:szCs w:val="24"/>
        </w:rPr>
        <w:t>Механизмы</w:t>
      </w:r>
      <w:r w:rsidRPr="00F37ABB">
        <w:rPr>
          <w:spacing w:val="-9"/>
          <w:sz w:val="24"/>
          <w:szCs w:val="24"/>
        </w:rPr>
        <w:t xml:space="preserve"> </w:t>
      </w:r>
      <w:r w:rsidRPr="00F37ABB">
        <w:rPr>
          <w:sz w:val="24"/>
          <w:szCs w:val="24"/>
        </w:rPr>
        <w:t>реализации</w:t>
      </w:r>
      <w:r w:rsidRPr="00F37ABB">
        <w:rPr>
          <w:spacing w:val="-1"/>
          <w:sz w:val="24"/>
          <w:szCs w:val="24"/>
        </w:rPr>
        <w:t xml:space="preserve"> </w:t>
      </w:r>
      <w:r w:rsidRPr="00F37ABB">
        <w:rPr>
          <w:spacing w:val="-2"/>
          <w:sz w:val="24"/>
          <w:szCs w:val="24"/>
        </w:rPr>
        <w:t>программы</w:t>
      </w:r>
    </w:p>
    <w:p w14:paraId="3BEB2114" w14:textId="77777777" w:rsidR="005523A1" w:rsidRDefault="005523A1" w:rsidP="005523A1">
      <w:pPr>
        <w:pStyle w:val="Textbody"/>
        <w:ind w:left="141" w:right="124" w:firstLine="708"/>
        <w:jc w:val="both"/>
        <w:rPr>
          <w:rFonts w:ascii="Times New Roman" w:hAnsi="Times New Roman"/>
        </w:rPr>
      </w:pPr>
      <w:r>
        <w:rPr>
          <w:rFonts w:ascii="Times New Roman" w:hAnsi="Times New Roman"/>
        </w:rPr>
        <w:t>Основным механизмом реализации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14:paraId="4660CAF1" w14:textId="77777777" w:rsidR="005523A1" w:rsidRDefault="005523A1" w:rsidP="005523A1">
      <w:pPr>
        <w:pStyle w:val="Textbody"/>
        <w:ind w:left="141" w:right="125" w:firstLine="708"/>
        <w:jc w:val="both"/>
        <w:rPr>
          <w:rFonts w:ascii="Times New Roman" w:hAnsi="Times New Roman"/>
        </w:rPr>
      </w:pPr>
      <w:r>
        <w:rPr>
          <w:rFonts w:ascii="Times New Roman" w:hAnsi="Times New Roman"/>
        </w:rPr>
        <w:t>Консилиум определяется как одна из организационных форм совместной деятельности педагогов,</w:t>
      </w:r>
      <w:r>
        <w:rPr>
          <w:rFonts w:ascii="Times New Roman" w:hAnsi="Times New Roman"/>
          <w:spacing w:val="-15"/>
        </w:rPr>
        <w:t xml:space="preserve"> </w:t>
      </w:r>
      <w:r>
        <w:rPr>
          <w:rFonts w:ascii="Times New Roman" w:hAnsi="Times New Roman"/>
        </w:rPr>
        <w:t>специалистов</w:t>
      </w:r>
      <w:r>
        <w:rPr>
          <w:rFonts w:ascii="Times New Roman" w:hAnsi="Times New Roman"/>
          <w:spacing w:val="-15"/>
        </w:rPr>
        <w:t xml:space="preserve"> </w:t>
      </w:r>
      <w:r>
        <w:rPr>
          <w:rFonts w:ascii="Times New Roman" w:hAnsi="Times New Roman"/>
        </w:rPr>
        <w:t>службы</w:t>
      </w:r>
      <w:r>
        <w:rPr>
          <w:rFonts w:ascii="Times New Roman" w:hAnsi="Times New Roman"/>
          <w:spacing w:val="-15"/>
        </w:rPr>
        <w:t xml:space="preserve"> </w:t>
      </w:r>
      <w:r>
        <w:rPr>
          <w:rFonts w:ascii="Times New Roman" w:hAnsi="Times New Roman"/>
        </w:rPr>
        <w:t>психолого-педагогического</w:t>
      </w:r>
      <w:r>
        <w:rPr>
          <w:rFonts w:ascii="Times New Roman" w:hAnsi="Times New Roman"/>
          <w:spacing w:val="-15"/>
        </w:rPr>
        <w:t xml:space="preserve"> </w:t>
      </w:r>
      <w:r>
        <w:rPr>
          <w:rFonts w:ascii="Times New Roman" w:hAnsi="Times New Roman"/>
        </w:rPr>
        <w:t>сопровождения</w:t>
      </w:r>
      <w:r>
        <w:rPr>
          <w:rFonts w:ascii="Times New Roman" w:hAnsi="Times New Roman"/>
          <w:spacing w:val="-15"/>
        </w:rPr>
        <w:t xml:space="preserve"> </w:t>
      </w:r>
      <w:r>
        <w:rPr>
          <w:rFonts w:ascii="Times New Roman" w:hAnsi="Times New Roman"/>
        </w:rPr>
        <w:t>и</w:t>
      </w:r>
      <w:r>
        <w:rPr>
          <w:rFonts w:ascii="Times New Roman" w:hAnsi="Times New Roman"/>
          <w:spacing w:val="-15"/>
        </w:rPr>
        <w:t xml:space="preserve"> </w:t>
      </w:r>
      <w:r>
        <w:rPr>
          <w:rFonts w:ascii="Times New Roman" w:hAnsi="Times New Roman"/>
        </w:rPr>
        <w:t>родителей,</w:t>
      </w:r>
      <w:r>
        <w:rPr>
          <w:rFonts w:ascii="Times New Roman" w:hAnsi="Times New Roman"/>
          <w:spacing w:val="-15"/>
        </w:rPr>
        <w:t xml:space="preserve"> </w:t>
      </w:r>
      <w:r>
        <w:rPr>
          <w:rFonts w:ascii="Times New Roman" w:hAnsi="Times New Roman"/>
        </w:rPr>
        <w:t>которая направлена</w:t>
      </w:r>
      <w:r>
        <w:rPr>
          <w:rFonts w:ascii="Times New Roman" w:hAnsi="Times New Roman"/>
          <w:spacing w:val="-8"/>
        </w:rPr>
        <w:t xml:space="preserve"> </w:t>
      </w:r>
      <w:r>
        <w:rPr>
          <w:rFonts w:ascii="Times New Roman" w:hAnsi="Times New Roman"/>
        </w:rPr>
        <w:t>на</w:t>
      </w:r>
      <w:r>
        <w:rPr>
          <w:rFonts w:ascii="Times New Roman" w:hAnsi="Times New Roman"/>
          <w:spacing w:val="-6"/>
        </w:rPr>
        <w:t xml:space="preserve"> </w:t>
      </w:r>
      <w:r>
        <w:rPr>
          <w:rFonts w:ascii="Times New Roman" w:hAnsi="Times New Roman"/>
        </w:rPr>
        <w:t>решение</w:t>
      </w:r>
      <w:r>
        <w:rPr>
          <w:rFonts w:ascii="Times New Roman" w:hAnsi="Times New Roman"/>
          <w:spacing w:val="-5"/>
        </w:rPr>
        <w:t xml:space="preserve"> </w:t>
      </w:r>
      <w:r>
        <w:rPr>
          <w:rFonts w:ascii="Times New Roman" w:hAnsi="Times New Roman"/>
        </w:rPr>
        <w:t>задач</w:t>
      </w:r>
      <w:r>
        <w:rPr>
          <w:rFonts w:ascii="Times New Roman" w:hAnsi="Times New Roman"/>
          <w:spacing w:val="-4"/>
        </w:rPr>
        <w:t xml:space="preserve"> </w:t>
      </w:r>
      <w:r>
        <w:rPr>
          <w:rFonts w:ascii="Times New Roman" w:hAnsi="Times New Roman"/>
        </w:rPr>
        <w:t>комплексной</w:t>
      </w:r>
      <w:r>
        <w:rPr>
          <w:rFonts w:ascii="Times New Roman" w:hAnsi="Times New Roman"/>
          <w:spacing w:val="-3"/>
        </w:rPr>
        <w:t xml:space="preserve"> </w:t>
      </w:r>
      <w:r>
        <w:rPr>
          <w:rFonts w:ascii="Times New Roman" w:hAnsi="Times New Roman"/>
        </w:rPr>
        <w:t>оценки</w:t>
      </w:r>
      <w:r>
        <w:rPr>
          <w:rFonts w:ascii="Times New Roman" w:hAnsi="Times New Roman"/>
          <w:spacing w:val="-3"/>
        </w:rPr>
        <w:t xml:space="preserve"> </w:t>
      </w:r>
      <w:r>
        <w:rPr>
          <w:rFonts w:ascii="Times New Roman" w:hAnsi="Times New Roman"/>
        </w:rPr>
        <w:t>возможностей,</w:t>
      </w:r>
      <w:r>
        <w:rPr>
          <w:rFonts w:ascii="Times New Roman" w:hAnsi="Times New Roman"/>
          <w:spacing w:val="-7"/>
        </w:rPr>
        <w:t xml:space="preserve"> </w:t>
      </w:r>
      <w:r>
        <w:rPr>
          <w:rFonts w:ascii="Times New Roman" w:hAnsi="Times New Roman"/>
        </w:rPr>
        <w:t>особенностей</w:t>
      </w:r>
      <w:r>
        <w:rPr>
          <w:rFonts w:ascii="Times New Roman" w:hAnsi="Times New Roman"/>
          <w:spacing w:val="-2"/>
        </w:rPr>
        <w:t xml:space="preserve"> </w:t>
      </w:r>
      <w:r>
        <w:rPr>
          <w:rFonts w:ascii="Times New Roman" w:hAnsi="Times New Roman"/>
        </w:rPr>
        <w:t>развития,</w:t>
      </w:r>
      <w:r>
        <w:rPr>
          <w:rFonts w:ascii="Times New Roman" w:hAnsi="Times New Roman"/>
          <w:spacing w:val="-7"/>
        </w:rPr>
        <w:t xml:space="preserve"> </w:t>
      </w:r>
      <w:r>
        <w:rPr>
          <w:rFonts w:ascii="Times New Roman" w:hAnsi="Times New Roman"/>
        </w:rPr>
        <w:t>особых образовательных потребностей обучающихся</w:t>
      </w:r>
      <w:r>
        <w:rPr>
          <w:rFonts w:ascii="Times New Roman" w:hAnsi="Times New Roman"/>
          <w:spacing w:val="-3"/>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ЗПР и определяет стратегию оказания психолого- педагогической</w:t>
      </w:r>
      <w:r>
        <w:rPr>
          <w:rFonts w:ascii="Times New Roman" w:hAnsi="Times New Roman"/>
          <w:spacing w:val="-11"/>
        </w:rPr>
        <w:t xml:space="preserve"> </w:t>
      </w:r>
      <w:r>
        <w:rPr>
          <w:rFonts w:ascii="Times New Roman" w:hAnsi="Times New Roman"/>
        </w:rPr>
        <w:t>помощи</w:t>
      </w:r>
      <w:r>
        <w:rPr>
          <w:rFonts w:ascii="Times New Roman" w:hAnsi="Times New Roman"/>
          <w:spacing w:val="-8"/>
        </w:rPr>
        <w:t xml:space="preserve"> </w:t>
      </w:r>
      <w:r>
        <w:rPr>
          <w:rFonts w:ascii="Times New Roman" w:hAnsi="Times New Roman"/>
        </w:rPr>
        <w:t>с</w:t>
      </w:r>
      <w:r>
        <w:rPr>
          <w:rFonts w:ascii="Times New Roman" w:hAnsi="Times New Roman"/>
          <w:spacing w:val="-11"/>
        </w:rPr>
        <w:t xml:space="preserve"> </w:t>
      </w:r>
      <w:r>
        <w:rPr>
          <w:rFonts w:ascii="Times New Roman" w:hAnsi="Times New Roman"/>
        </w:rPr>
        <w:t>учетом</w:t>
      </w:r>
      <w:r>
        <w:rPr>
          <w:rFonts w:ascii="Times New Roman" w:hAnsi="Times New Roman"/>
          <w:spacing w:val="-10"/>
        </w:rPr>
        <w:t xml:space="preserve"> </w:t>
      </w:r>
      <w:r>
        <w:rPr>
          <w:rFonts w:ascii="Times New Roman" w:hAnsi="Times New Roman"/>
        </w:rPr>
        <w:t>имеющихся</w:t>
      </w:r>
      <w:r>
        <w:rPr>
          <w:rFonts w:ascii="Times New Roman" w:hAnsi="Times New Roman"/>
          <w:spacing w:val="-11"/>
        </w:rPr>
        <w:t xml:space="preserve"> </w:t>
      </w:r>
      <w:r>
        <w:rPr>
          <w:rFonts w:ascii="Times New Roman" w:hAnsi="Times New Roman"/>
        </w:rPr>
        <w:t>ресурсов</w:t>
      </w:r>
      <w:r>
        <w:rPr>
          <w:rFonts w:ascii="Times New Roman" w:hAnsi="Times New Roman"/>
          <w:spacing w:val="-15"/>
        </w:rPr>
        <w:t xml:space="preserve"> </w:t>
      </w:r>
      <w:r>
        <w:rPr>
          <w:rFonts w:ascii="Times New Roman" w:hAnsi="Times New Roman"/>
        </w:rPr>
        <w:t>как</w:t>
      </w:r>
      <w:r>
        <w:rPr>
          <w:rFonts w:ascii="Times New Roman" w:hAnsi="Times New Roman"/>
          <w:spacing w:val="-11"/>
        </w:rPr>
        <w:t xml:space="preserve"> </w:t>
      </w:r>
      <w:r>
        <w:rPr>
          <w:rFonts w:ascii="Times New Roman" w:hAnsi="Times New Roman"/>
        </w:rPr>
        <w:t>в</w:t>
      </w:r>
      <w:r>
        <w:rPr>
          <w:rFonts w:ascii="Times New Roman" w:hAnsi="Times New Roman"/>
          <w:spacing w:val="-11"/>
        </w:rPr>
        <w:t xml:space="preserve"> </w:t>
      </w:r>
      <w:r>
        <w:rPr>
          <w:rFonts w:ascii="Times New Roman" w:hAnsi="Times New Roman"/>
        </w:rPr>
        <w:t>самой</w:t>
      </w:r>
      <w:r>
        <w:rPr>
          <w:rFonts w:ascii="Times New Roman" w:hAnsi="Times New Roman"/>
          <w:spacing w:val="-11"/>
        </w:rPr>
        <w:t xml:space="preserve"> </w:t>
      </w:r>
      <w:r>
        <w:rPr>
          <w:rFonts w:ascii="Times New Roman" w:hAnsi="Times New Roman"/>
        </w:rPr>
        <w:t>образовательной</w:t>
      </w:r>
      <w:r>
        <w:rPr>
          <w:rFonts w:ascii="Times New Roman" w:hAnsi="Times New Roman"/>
          <w:spacing w:val="-7"/>
        </w:rPr>
        <w:t xml:space="preserve"> </w:t>
      </w:r>
      <w:r>
        <w:rPr>
          <w:rFonts w:ascii="Times New Roman" w:hAnsi="Times New Roman"/>
        </w:rPr>
        <w:t>организации, так и за ее пределами.</w:t>
      </w:r>
    </w:p>
    <w:p w14:paraId="0A564EC1" w14:textId="77777777" w:rsidR="005523A1" w:rsidRDefault="005523A1" w:rsidP="005523A1">
      <w:pPr>
        <w:pStyle w:val="Standard"/>
        <w:spacing w:line="276" w:lineRule="auto"/>
        <w:ind w:left="849"/>
        <w:jc w:val="both"/>
        <w:rPr>
          <w:rFonts w:ascii="Times New Roman" w:hAnsi="Times New Roman"/>
        </w:rPr>
      </w:pPr>
      <w:r>
        <w:rPr>
          <w:rFonts w:ascii="Times New Roman" w:hAnsi="Times New Roman"/>
          <w:b/>
        </w:rPr>
        <w:t>Задачами</w:t>
      </w:r>
      <w:r>
        <w:rPr>
          <w:rFonts w:ascii="Times New Roman" w:hAnsi="Times New Roman"/>
          <w:b/>
          <w:spacing w:val="-6"/>
        </w:rPr>
        <w:t xml:space="preserve"> </w:t>
      </w:r>
      <w:r>
        <w:rPr>
          <w:rFonts w:ascii="Times New Roman" w:hAnsi="Times New Roman"/>
          <w:b/>
        </w:rPr>
        <w:t>деятельности</w:t>
      </w:r>
      <w:r>
        <w:rPr>
          <w:rFonts w:ascii="Times New Roman" w:hAnsi="Times New Roman"/>
          <w:b/>
          <w:spacing w:val="-3"/>
        </w:rPr>
        <w:t xml:space="preserve"> </w:t>
      </w:r>
      <w:r>
        <w:rPr>
          <w:rFonts w:ascii="Times New Roman" w:hAnsi="Times New Roman"/>
          <w:b/>
        </w:rPr>
        <w:t>ППк</w:t>
      </w:r>
      <w:r>
        <w:rPr>
          <w:rFonts w:ascii="Times New Roman" w:hAnsi="Times New Roman"/>
          <w:b/>
          <w:spacing w:val="-2"/>
        </w:rPr>
        <w:t xml:space="preserve"> </w:t>
      </w:r>
      <w:r>
        <w:rPr>
          <w:rFonts w:ascii="Times New Roman" w:hAnsi="Times New Roman"/>
        </w:rPr>
        <w:t>МБОУ</w:t>
      </w:r>
      <w:r>
        <w:rPr>
          <w:rFonts w:ascii="Times New Roman" w:hAnsi="Times New Roman"/>
          <w:spacing w:val="-3"/>
        </w:rPr>
        <w:t xml:space="preserve"> «Школа №79»</w:t>
      </w:r>
      <w:r>
        <w:rPr>
          <w:rFonts w:ascii="Times New Roman" w:hAnsi="Times New Roman"/>
          <w:spacing w:val="-4"/>
        </w:rPr>
        <w:t xml:space="preserve"> </w:t>
      </w:r>
      <w:r>
        <w:rPr>
          <w:rFonts w:ascii="Times New Roman" w:hAnsi="Times New Roman"/>
          <w:spacing w:val="-2"/>
        </w:rPr>
        <w:t>являются:</w:t>
      </w:r>
    </w:p>
    <w:p w14:paraId="2C17F55E" w14:textId="77777777" w:rsidR="005523A1" w:rsidRDefault="005523A1" w:rsidP="005523A1">
      <w:pPr>
        <w:pStyle w:val="Textbody"/>
        <w:ind w:left="141" w:right="131" w:firstLine="708"/>
        <w:jc w:val="both"/>
        <w:rPr>
          <w:rFonts w:ascii="Times New Roman" w:hAnsi="Times New Roman"/>
        </w:rPr>
      </w:pPr>
      <w:r>
        <w:rPr>
          <w:rFonts w:ascii="Times New Roman" w:hAnsi="Times New Roman"/>
        </w:rPr>
        <w:lastRenderedPageBreak/>
        <w:t>-обеспечение взаимодействия участников образовательного процесса в решении вопросов адаптации и социализации обучающихся с ЗПР;</w:t>
      </w:r>
    </w:p>
    <w:p w14:paraId="2E2CD3EB" w14:textId="77777777" w:rsidR="005523A1" w:rsidRDefault="005523A1" w:rsidP="005523A1">
      <w:pPr>
        <w:pStyle w:val="a6"/>
        <w:widowControl/>
        <w:numPr>
          <w:ilvl w:val="2"/>
          <w:numId w:val="46"/>
        </w:numPr>
        <w:tabs>
          <w:tab w:val="left" w:pos="1195"/>
        </w:tabs>
        <w:suppressAutoHyphens/>
        <w:autoSpaceDE/>
        <w:spacing w:line="276" w:lineRule="auto"/>
        <w:ind w:right="125" w:firstLine="708"/>
        <w:textAlignment w:val="baseline"/>
      </w:pPr>
      <w:r>
        <w:rPr>
          <w:sz w:val="24"/>
        </w:rPr>
        <w:t>организация и проведение комплексного психолого-педагогического обследования и подготовка коллегиального заключения; 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14:paraId="08CA9DC4" w14:textId="77777777" w:rsidR="005523A1" w:rsidRDefault="005523A1" w:rsidP="005523A1">
      <w:pPr>
        <w:pStyle w:val="Textbody"/>
        <w:ind w:left="141" w:right="125" w:firstLine="708"/>
        <w:jc w:val="both"/>
        <w:rPr>
          <w:rFonts w:ascii="Times New Roman" w:hAnsi="Times New Roman"/>
        </w:rPr>
      </w:pPr>
      <w:r>
        <w:rPr>
          <w:rFonts w:ascii="Times New Roman" w:hAnsi="Times New Roman"/>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14:paraId="60130EF0" w14:textId="77777777" w:rsidR="005523A1" w:rsidRDefault="005523A1" w:rsidP="005523A1">
      <w:pPr>
        <w:pStyle w:val="Textbody"/>
        <w:ind w:left="849"/>
        <w:jc w:val="both"/>
        <w:rPr>
          <w:rFonts w:ascii="Times New Roman" w:hAnsi="Times New Roman"/>
        </w:rPr>
      </w:pPr>
      <w:r>
        <w:rPr>
          <w:rFonts w:ascii="Times New Roman" w:hAnsi="Times New Roman"/>
        </w:rPr>
        <w:t>-отслеживание</w:t>
      </w:r>
      <w:r>
        <w:rPr>
          <w:rFonts w:ascii="Times New Roman" w:hAnsi="Times New Roman"/>
          <w:spacing w:val="-6"/>
        </w:rPr>
        <w:t xml:space="preserve"> </w:t>
      </w:r>
      <w:r>
        <w:rPr>
          <w:rFonts w:ascii="Times New Roman" w:hAnsi="Times New Roman"/>
        </w:rPr>
        <w:t>динамики</w:t>
      </w:r>
      <w:r>
        <w:rPr>
          <w:rFonts w:ascii="Times New Roman" w:hAnsi="Times New Roman"/>
          <w:spacing w:val="-2"/>
        </w:rPr>
        <w:t xml:space="preserve"> </w:t>
      </w:r>
      <w:r>
        <w:rPr>
          <w:rFonts w:ascii="Times New Roman" w:hAnsi="Times New Roman"/>
        </w:rPr>
        <w:t>развития</w:t>
      </w:r>
      <w:r>
        <w:rPr>
          <w:rFonts w:ascii="Times New Roman" w:hAnsi="Times New Roman"/>
          <w:spacing w:val="-4"/>
        </w:rPr>
        <w:t xml:space="preserve"> </w:t>
      </w:r>
      <w:r>
        <w:rPr>
          <w:rFonts w:ascii="Times New Roman" w:hAnsi="Times New Roman"/>
        </w:rPr>
        <w:t>обучающегося</w:t>
      </w:r>
      <w:r>
        <w:rPr>
          <w:rFonts w:ascii="Times New Roman" w:hAnsi="Times New Roman"/>
          <w:spacing w:val="-5"/>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эффективности</w:t>
      </w:r>
      <w:r>
        <w:rPr>
          <w:rFonts w:ascii="Times New Roman" w:hAnsi="Times New Roman"/>
          <w:spacing w:val="-5"/>
        </w:rPr>
        <w:t xml:space="preserve"> </w:t>
      </w:r>
      <w:r>
        <w:rPr>
          <w:rFonts w:ascii="Times New Roman" w:hAnsi="Times New Roman"/>
        </w:rPr>
        <w:t>реализации</w:t>
      </w:r>
      <w:r>
        <w:rPr>
          <w:rFonts w:ascii="Times New Roman" w:hAnsi="Times New Roman"/>
          <w:spacing w:val="-1"/>
        </w:rPr>
        <w:t xml:space="preserve"> </w:t>
      </w:r>
      <w:r>
        <w:rPr>
          <w:rFonts w:ascii="Times New Roman" w:hAnsi="Times New Roman"/>
          <w:spacing w:val="-4"/>
        </w:rPr>
        <w:t>ПКР;</w:t>
      </w:r>
    </w:p>
    <w:p w14:paraId="563109DE" w14:textId="77777777" w:rsidR="005523A1" w:rsidRDefault="005523A1" w:rsidP="005523A1">
      <w:pPr>
        <w:pStyle w:val="a6"/>
        <w:widowControl/>
        <w:numPr>
          <w:ilvl w:val="2"/>
          <w:numId w:val="46"/>
        </w:numPr>
        <w:tabs>
          <w:tab w:val="left" w:pos="1183"/>
        </w:tabs>
        <w:suppressAutoHyphens/>
        <w:autoSpaceDE/>
        <w:spacing w:line="276" w:lineRule="auto"/>
        <w:ind w:right="127" w:firstLine="708"/>
        <w:textAlignment w:val="baseline"/>
      </w:pPr>
      <w:r>
        <w:rPr>
          <w:sz w:val="24"/>
        </w:rPr>
        <w:t>разработка коллегиальных рекомендаций педагогам для обеспечения индивидуально- дифференцированного подхода к обучающимся в процессе обучения и воспитания;</w:t>
      </w:r>
    </w:p>
    <w:p w14:paraId="32546D14" w14:textId="77777777" w:rsidR="005523A1" w:rsidRDefault="005523A1" w:rsidP="005523A1">
      <w:pPr>
        <w:pStyle w:val="Textbody"/>
        <w:ind w:left="849"/>
        <w:jc w:val="both"/>
        <w:rPr>
          <w:rFonts w:ascii="Times New Roman" w:hAnsi="Times New Roman"/>
        </w:rPr>
      </w:pPr>
      <w:r>
        <w:rPr>
          <w:rFonts w:ascii="Times New Roman" w:hAnsi="Times New Roman"/>
        </w:rPr>
        <w:t xml:space="preserve">-подготовка </w:t>
      </w:r>
      <w:r>
        <w:rPr>
          <w:rFonts w:ascii="Times New Roman" w:hAnsi="Times New Roman"/>
          <w:spacing w:val="-5"/>
        </w:rPr>
        <w:t>ПКР</w:t>
      </w:r>
    </w:p>
    <w:p w14:paraId="6BE97387" w14:textId="77777777" w:rsidR="005523A1" w:rsidRDefault="005523A1" w:rsidP="005523A1">
      <w:pPr>
        <w:pStyle w:val="Textbody"/>
        <w:ind w:left="141" w:right="122" w:firstLine="708"/>
        <w:jc w:val="both"/>
        <w:rPr>
          <w:rFonts w:ascii="Times New Roman" w:hAnsi="Times New Roman"/>
        </w:rPr>
      </w:pPr>
      <w:r>
        <w:rPr>
          <w:rFonts w:ascii="Times New Roman" w:hAnsi="Times New Roman"/>
        </w:rPr>
        <w:t>Программа коррекционной работы может быть подготовлена рабочей группой поэтапно.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 На основном этапе разрабатываются общая стратегия обучения и воспитания обучающихся с ЗПР, механизмы реализации</w:t>
      </w:r>
      <w:r>
        <w:rPr>
          <w:rFonts w:ascii="Times New Roman" w:hAnsi="Times New Roman"/>
          <w:spacing w:val="-5"/>
        </w:rPr>
        <w:t xml:space="preserve"> </w:t>
      </w:r>
      <w:r>
        <w:rPr>
          <w:rFonts w:ascii="Times New Roman" w:hAnsi="Times New Roman"/>
        </w:rPr>
        <w:t>ПКР,</w:t>
      </w:r>
      <w:r>
        <w:rPr>
          <w:rFonts w:ascii="Times New Roman" w:hAnsi="Times New Roman"/>
          <w:spacing w:val="-1"/>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том числе</w:t>
      </w:r>
      <w:r>
        <w:rPr>
          <w:rFonts w:ascii="Times New Roman" w:hAnsi="Times New Roman"/>
          <w:spacing w:val="-2"/>
        </w:rPr>
        <w:t xml:space="preserve"> </w:t>
      </w:r>
      <w:r>
        <w:rPr>
          <w:rFonts w:ascii="Times New Roman" w:hAnsi="Times New Roman"/>
        </w:rPr>
        <w:t>раскрываются</w:t>
      </w:r>
      <w:r>
        <w:rPr>
          <w:rFonts w:ascii="Times New Roman" w:hAnsi="Times New Roman"/>
          <w:spacing w:val="-3"/>
        </w:rPr>
        <w:t xml:space="preserve"> </w:t>
      </w:r>
      <w:r>
        <w:rPr>
          <w:rFonts w:ascii="Times New Roman" w:hAnsi="Times New Roman"/>
        </w:rPr>
        <w:t>её</w:t>
      </w:r>
      <w:r>
        <w:rPr>
          <w:rFonts w:ascii="Times New Roman" w:hAnsi="Times New Roman"/>
          <w:spacing w:val="-2"/>
        </w:rPr>
        <w:t xml:space="preserve"> </w:t>
      </w:r>
      <w:r>
        <w:rPr>
          <w:rFonts w:ascii="Times New Roman" w:hAnsi="Times New Roman"/>
        </w:rPr>
        <w:t>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w:t>
      </w:r>
      <w:r>
        <w:rPr>
          <w:rFonts w:ascii="Times New Roman" w:hAnsi="Times New Roman"/>
          <w:spacing w:val="-7"/>
        </w:rPr>
        <w:t xml:space="preserve"> </w:t>
      </w:r>
      <w:r>
        <w:rPr>
          <w:rFonts w:ascii="Times New Roman" w:hAnsi="Times New Roman"/>
        </w:rPr>
        <w:t>рабочих</w:t>
      </w:r>
      <w:r>
        <w:rPr>
          <w:rFonts w:ascii="Times New Roman" w:hAnsi="Times New Roman"/>
          <w:spacing w:val="-6"/>
        </w:rPr>
        <w:t xml:space="preserve"> </w:t>
      </w:r>
      <w:r>
        <w:rPr>
          <w:rFonts w:ascii="Times New Roman" w:hAnsi="Times New Roman"/>
        </w:rPr>
        <w:t>программ.</w:t>
      </w:r>
      <w:r>
        <w:rPr>
          <w:rFonts w:ascii="Times New Roman" w:hAnsi="Times New Roman"/>
          <w:spacing w:val="-8"/>
        </w:rPr>
        <w:t xml:space="preserve"> </w:t>
      </w:r>
      <w:r>
        <w:rPr>
          <w:rFonts w:ascii="Times New Roman" w:hAnsi="Times New Roman"/>
        </w:rPr>
        <w:t>На</w:t>
      </w:r>
      <w:r>
        <w:rPr>
          <w:rFonts w:ascii="Times New Roman" w:hAnsi="Times New Roman"/>
          <w:spacing w:val="-9"/>
        </w:rPr>
        <w:t xml:space="preserve"> </w:t>
      </w:r>
      <w:r>
        <w:rPr>
          <w:rFonts w:ascii="Times New Roman" w:hAnsi="Times New Roman"/>
        </w:rPr>
        <w:t>заключительном</w:t>
      </w:r>
      <w:r>
        <w:rPr>
          <w:rFonts w:ascii="Times New Roman" w:hAnsi="Times New Roman"/>
          <w:spacing w:val="-5"/>
        </w:rPr>
        <w:t xml:space="preserve"> </w:t>
      </w:r>
      <w:r>
        <w:rPr>
          <w:rFonts w:ascii="Times New Roman" w:hAnsi="Times New Roman"/>
        </w:rPr>
        <w:t>этапе</w:t>
      </w:r>
      <w:r>
        <w:rPr>
          <w:rFonts w:ascii="Times New Roman" w:hAnsi="Times New Roman"/>
          <w:spacing w:val="-6"/>
        </w:rPr>
        <w:t xml:space="preserve"> </w:t>
      </w:r>
      <w:r>
        <w:rPr>
          <w:rFonts w:ascii="Times New Roman" w:hAnsi="Times New Roman"/>
        </w:rPr>
        <w:t>осуществляется</w:t>
      </w:r>
      <w:r>
        <w:rPr>
          <w:rFonts w:ascii="Times New Roman" w:hAnsi="Times New Roman"/>
          <w:spacing w:val="-4"/>
        </w:rPr>
        <w:t xml:space="preserve"> </w:t>
      </w:r>
      <w:r>
        <w:rPr>
          <w:rFonts w:ascii="Times New Roman" w:hAnsi="Times New Roman"/>
        </w:rPr>
        <w:t>внутренняя</w:t>
      </w:r>
      <w:r>
        <w:rPr>
          <w:rFonts w:ascii="Times New Roman" w:hAnsi="Times New Roman"/>
          <w:spacing w:val="-8"/>
        </w:rPr>
        <w:t xml:space="preserve"> </w:t>
      </w:r>
      <w:r>
        <w:rPr>
          <w:rFonts w:ascii="Times New Roman" w:hAnsi="Times New Roman"/>
        </w:rPr>
        <w:t>экспертиза ПКР, возможна ее доработка; обсуждение хода реализации ПКР проводится психолого- педагогическим консилиумом, принимается итоговое решение.</w:t>
      </w:r>
    </w:p>
    <w:p w14:paraId="7601E505" w14:textId="77777777" w:rsidR="005523A1" w:rsidRDefault="005523A1" w:rsidP="005523A1">
      <w:pPr>
        <w:pStyle w:val="Textbody"/>
        <w:ind w:left="141" w:right="125" w:firstLine="708"/>
        <w:jc w:val="both"/>
        <w:rPr>
          <w:rFonts w:ascii="Times New Roman" w:hAnsi="Times New Roman"/>
        </w:rPr>
      </w:pPr>
      <w:r>
        <w:rPr>
          <w:rFonts w:ascii="Times New Roman" w:hAnsi="Times New Roman"/>
        </w:rPr>
        <w:t>Психолого-педагогическое сопровождение</w:t>
      </w:r>
      <w:r>
        <w:rPr>
          <w:rFonts w:ascii="Times New Roman" w:hAnsi="Times New Roman"/>
          <w:spacing w:val="-1"/>
        </w:rPr>
        <w:t xml:space="preserve"> </w:t>
      </w:r>
      <w:r>
        <w:rPr>
          <w:rFonts w:ascii="Times New Roman" w:hAnsi="Times New Roman"/>
        </w:rPr>
        <w:t>оказывается</w:t>
      </w:r>
      <w:r>
        <w:rPr>
          <w:rFonts w:ascii="Times New Roman" w:hAnsi="Times New Roman"/>
          <w:spacing w:val="-3"/>
        </w:rPr>
        <w:t xml:space="preserve"> </w:t>
      </w:r>
      <w:r>
        <w:rPr>
          <w:rFonts w:ascii="Times New Roman" w:hAnsi="Times New Roman"/>
        </w:rPr>
        <w:t>обучающимся с</w:t>
      </w:r>
      <w:r>
        <w:rPr>
          <w:rFonts w:ascii="Times New Roman" w:hAnsi="Times New Roman"/>
          <w:spacing w:val="-2"/>
        </w:rPr>
        <w:t xml:space="preserve"> </w:t>
      </w:r>
      <w:r>
        <w:rPr>
          <w:rFonts w:ascii="Times New Roman" w:hAnsi="Times New Roman"/>
        </w:rPr>
        <w:t>ЗПР на основании заявления или согласия в письменной форме их родителей (законных представителей). Комплексное психолого-педагогическое сопровождение обучающихся с ЗПР регламентируются локальными нормативными актами МБОУ «Школа №79», а также ее уставом.</w:t>
      </w:r>
    </w:p>
    <w:p w14:paraId="41BBEF12" w14:textId="77777777" w:rsidR="005523A1" w:rsidRPr="00F37ABB" w:rsidRDefault="005523A1" w:rsidP="005523A1">
      <w:pPr>
        <w:pStyle w:val="Textbody"/>
        <w:spacing w:after="0"/>
        <w:ind w:left="141" w:right="121" w:firstLine="768"/>
        <w:jc w:val="both"/>
        <w:rPr>
          <w:rFonts w:ascii="Times New Roman" w:hAnsi="Times New Roman"/>
        </w:rPr>
      </w:pPr>
      <w:r>
        <w:rPr>
          <w:rFonts w:ascii="Times New Roman" w:hAnsi="Times New Roman"/>
        </w:rPr>
        <w:t>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представителей администрации и родителей (законных представителей).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w:t>
      </w:r>
      <w:r>
        <w:rPr>
          <w:rFonts w:ascii="Times New Roman" w:hAnsi="Times New Roman"/>
          <w:spacing w:val="80"/>
        </w:rPr>
        <w:t xml:space="preserve"> </w:t>
      </w:r>
      <w:r>
        <w:rPr>
          <w:rFonts w:ascii="Times New Roman" w:hAnsi="Times New Roman"/>
        </w:rPr>
        <w:t>организации,</w:t>
      </w:r>
      <w:r>
        <w:rPr>
          <w:rFonts w:ascii="Times New Roman" w:hAnsi="Times New Roman"/>
          <w:spacing w:val="80"/>
        </w:rPr>
        <w:t xml:space="preserve"> </w:t>
      </w:r>
      <w:r>
        <w:rPr>
          <w:rFonts w:ascii="Times New Roman" w:hAnsi="Times New Roman"/>
        </w:rPr>
        <w:t>а</w:t>
      </w:r>
      <w:r>
        <w:rPr>
          <w:rFonts w:ascii="Times New Roman" w:hAnsi="Times New Roman"/>
          <w:spacing w:val="80"/>
        </w:rPr>
        <w:t xml:space="preserve"> </w:t>
      </w:r>
      <w:r>
        <w:rPr>
          <w:rFonts w:ascii="Times New Roman" w:hAnsi="Times New Roman"/>
        </w:rPr>
        <w:t>также</w:t>
      </w:r>
      <w:r>
        <w:rPr>
          <w:rFonts w:ascii="Times New Roman" w:hAnsi="Times New Roman"/>
          <w:spacing w:val="80"/>
        </w:rPr>
        <w:t xml:space="preserve"> </w:t>
      </w:r>
      <w:r>
        <w:rPr>
          <w:rFonts w:ascii="Times New Roman" w:hAnsi="Times New Roman"/>
        </w:rPr>
        <w:t>на</w:t>
      </w:r>
      <w:r>
        <w:rPr>
          <w:rFonts w:ascii="Times New Roman" w:hAnsi="Times New Roman"/>
          <w:spacing w:val="80"/>
        </w:rPr>
        <w:t xml:space="preserve"> </w:t>
      </w:r>
      <w:r>
        <w:rPr>
          <w:rFonts w:ascii="Times New Roman" w:hAnsi="Times New Roman"/>
        </w:rPr>
        <w:t>основе</w:t>
      </w:r>
      <w:r>
        <w:rPr>
          <w:rFonts w:ascii="Times New Roman" w:hAnsi="Times New Roman"/>
          <w:spacing w:val="80"/>
        </w:rPr>
        <w:t xml:space="preserve"> </w:t>
      </w:r>
      <w:r>
        <w:rPr>
          <w:rFonts w:ascii="Times New Roman" w:hAnsi="Times New Roman"/>
        </w:rPr>
        <w:t>сетевого</w:t>
      </w:r>
      <w:r>
        <w:rPr>
          <w:rFonts w:ascii="Times New Roman" w:hAnsi="Times New Roman"/>
          <w:spacing w:val="80"/>
        </w:rPr>
        <w:t xml:space="preserve"> </w:t>
      </w:r>
      <w:r>
        <w:rPr>
          <w:rFonts w:ascii="Times New Roman" w:hAnsi="Times New Roman"/>
        </w:rPr>
        <w:t>взаимодействия</w:t>
      </w:r>
      <w:r>
        <w:rPr>
          <w:rFonts w:ascii="Times New Roman" w:hAnsi="Times New Roman"/>
          <w:spacing w:val="80"/>
        </w:rPr>
        <w:t xml:space="preserve"> </w:t>
      </w:r>
      <w:r>
        <w:rPr>
          <w:rFonts w:ascii="Times New Roman" w:hAnsi="Times New Roman"/>
        </w:rPr>
        <w:t>медицинскими работниками (при необходимости), работниками в том числе организаций дополнительного образования,</w:t>
      </w:r>
      <w:r>
        <w:rPr>
          <w:rFonts w:ascii="Times New Roman" w:hAnsi="Times New Roman"/>
          <w:spacing w:val="-3"/>
        </w:rPr>
        <w:t xml:space="preserve"> </w:t>
      </w:r>
      <w:r>
        <w:rPr>
          <w:rFonts w:ascii="Times New Roman" w:hAnsi="Times New Roman"/>
        </w:rPr>
        <w:t>социальной защиты.</w:t>
      </w:r>
      <w:r>
        <w:rPr>
          <w:rFonts w:ascii="Times New Roman" w:hAnsi="Times New Roman"/>
          <w:spacing w:val="-3"/>
        </w:rPr>
        <w:t xml:space="preserve"> </w:t>
      </w:r>
      <w:r>
        <w:rPr>
          <w:rFonts w:ascii="Times New Roman" w:hAnsi="Times New Roman"/>
        </w:rPr>
        <w:t>С учётом</w:t>
      </w:r>
      <w:r>
        <w:rPr>
          <w:rFonts w:ascii="Times New Roman" w:hAnsi="Times New Roman"/>
          <w:spacing w:val="-2"/>
        </w:rPr>
        <w:t xml:space="preserve"> </w:t>
      </w:r>
      <w:r>
        <w:rPr>
          <w:rFonts w:ascii="Times New Roman" w:hAnsi="Times New Roman"/>
        </w:rPr>
        <w:t>особых</w:t>
      </w:r>
      <w:r>
        <w:rPr>
          <w:rFonts w:ascii="Times New Roman" w:hAnsi="Times New Roman"/>
          <w:spacing w:val="-2"/>
        </w:rPr>
        <w:t xml:space="preserve"> </w:t>
      </w:r>
      <w:r>
        <w:rPr>
          <w:rFonts w:ascii="Times New Roman" w:hAnsi="Times New Roman"/>
        </w:rPr>
        <w:t>образовательных</w:t>
      </w:r>
      <w:r>
        <w:rPr>
          <w:rFonts w:ascii="Times New Roman" w:hAnsi="Times New Roman"/>
          <w:spacing w:val="-7"/>
        </w:rPr>
        <w:t xml:space="preserve"> </w:t>
      </w:r>
      <w:r>
        <w:rPr>
          <w:rFonts w:ascii="Times New Roman" w:hAnsi="Times New Roman"/>
        </w:rPr>
        <w:t xml:space="preserve">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w:t>
      </w:r>
      <w:r>
        <w:rPr>
          <w:rFonts w:ascii="Times New Roman" w:hAnsi="Times New Roman"/>
        </w:rPr>
        <w:lastRenderedPageBreak/>
        <w:t xml:space="preserve">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w:t>
      </w:r>
      <w:r w:rsidRPr="00F37ABB">
        <w:rPr>
          <w:rFonts w:ascii="Times New Roman" w:hAnsi="Times New Roman"/>
        </w:rPr>
        <w:t>организации.</w:t>
      </w:r>
    </w:p>
    <w:p w14:paraId="0CF64188" w14:textId="5E3CBE18" w:rsidR="005523A1" w:rsidRPr="00F37ABB" w:rsidRDefault="005523A1" w:rsidP="005523A1">
      <w:pPr>
        <w:pStyle w:val="1"/>
        <w:spacing w:before="6" w:line="276" w:lineRule="auto"/>
        <w:ind w:left="3340" w:right="2177" w:hanging="437"/>
        <w:jc w:val="center"/>
        <w:rPr>
          <w:sz w:val="24"/>
          <w:szCs w:val="24"/>
        </w:rPr>
      </w:pPr>
      <w:r w:rsidRPr="00F37ABB">
        <w:rPr>
          <w:sz w:val="24"/>
          <w:szCs w:val="24"/>
        </w:rPr>
        <w:t>Требования</w:t>
      </w:r>
      <w:r w:rsidRPr="00F37ABB">
        <w:rPr>
          <w:spacing w:val="-7"/>
          <w:sz w:val="24"/>
          <w:szCs w:val="24"/>
        </w:rPr>
        <w:t xml:space="preserve"> </w:t>
      </w:r>
      <w:r w:rsidRPr="00F37ABB">
        <w:rPr>
          <w:sz w:val="24"/>
          <w:szCs w:val="24"/>
        </w:rPr>
        <w:t>к</w:t>
      </w:r>
      <w:r w:rsidRPr="00F37ABB">
        <w:rPr>
          <w:spacing w:val="-7"/>
          <w:sz w:val="24"/>
          <w:szCs w:val="24"/>
        </w:rPr>
        <w:t xml:space="preserve"> </w:t>
      </w:r>
      <w:r w:rsidRPr="00F37ABB">
        <w:rPr>
          <w:sz w:val="24"/>
          <w:szCs w:val="24"/>
        </w:rPr>
        <w:t>условиям</w:t>
      </w:r>
      <w:r w:rsidRPr="00F37ABB">
        <w:rPr>
          <w:spacing w:val="-10"/>
          <w:sz w:val="24"/>
          <w:szCs w:val="24"/>
        </w:rPr>
        <w:t xml:space="preserve"> </w:t>
      </w:r>
      <w:r w:rsidRPr="00F37ABB">
        <w:rPr>
          <w:sz w:val="24"/>
          <w:szCs w:val="24"/>
        </w:rPr>
        <w:t>реализации</w:t>
      </w:r>
      <w:r w:rsidRPr="00F37ABB">
        <w:rPr>
          <w:spacing w:val="-6"/>
          <w:sz w:val="24"/>
          <w:szCs w:val="24"/>
        </w:rPr>
        <w:t xml:space="preserve"> </w:t>
      </w:r>
      <w:r w:rsidRPr="00F37ABB">
        <w:rPr>
          <w:sz w:val="24"/>
          <w:szCs w:val="24"/>
        </w:rPr>
        <w:t>программы</w:t>
      </w:r>
    </w:p>
    <w:p w14:paraId="61CF61ED" w14:textId="1123295B" w:rsidR="005523A1" w:rsidRPr="00F37ABB" w:rsidRDefault="005523A1" w:rsidP="005523A1">
      <w:pPr>
        <w:pStyle w:val="1"/>
        <w:spacing w:before="6" w:line="276" w:lineRule="auto"/>
        <w:ind w:left="3340" w:right="2177" w:hanging="437"/>
        <w:rPr>
          <w:sz w:val="24"/>
          <w:szCs w:val="24"/>
        </w:rPr>
      </w:pPr>
      <w:r w:rsidRPr="00F37ABB">
        <w:rPr>
          <w:sz w:val="24"/>
          <w:szCs w:val="24"/>
        </w:rPr>
        <w:t>Психолого-педагогическое обеспечение:</w:t>
      </w:r>
    </w:p>
    <w:p w14:paraId="6BEC9983" w14:textId="77777777" w:rsidR="005523A1" w:rsidRDefault="005523A1" w:rsidP="005523A1">
      <w:pPr>
        <w:pStyle w:val="a6"/>
        <w:widowControl/>
        <w:numPr>
          <w:ilvl w:val="2"/>
          <w:numId w:val="46"/>
        </w:numPr>
        <w:tabs>
          <w:tab w:val="left" w:pos="1183"/>
        </w:tabs>
        <w:suppressAutoHyphens/>
        <w:autoSpaceDE/>
        <w:spacing w:line="276" w:lineRule="auto"/>
        <w:ind w:right="125" w:firstLine="708"/>
        <w:textAlignment w:val="baseline"/>
      </w:pPr>
      <w:r>
        <w:rPr>
          <w:sz w:val="24"/>
        </w:rPr>
        <w:t>обеспечение дифференцированных условий (оптимальный режим учебных нагрузок); обеспечение психолого-педагогических условий реализации коррекционно-развивающей направленности образовательного процесса;</w:t>
      </w:r>
    </w:p>
    <w:p w14:paraId="6ECA1D50" w14:textId="77777777" w:rsidR="005523A1" w:rsidRDefault="005523A1" w:rsidP="005523A1">
      <w:pPr>
        <w:pStyle w:val="Textbody"/>
        <w:ind w:left="141" w:right="131" w:firstLine="708"/>
        <w:jc w:val="both"/>
        <w:rPr>
          <w:rFonts w:ascii="Times New Roman" w:hAnsi="Times New Roman"/>
        </w:rPr>
      </w:pPr>
      <w:r>
        <w:rPr>
          <w:rFonts w:ascii="Times New Roman" w:hAnsi="Times New Roman"/>
        </w:rPr>
        <w:t xml:space="preserve">-учет особых образовательных потребностей обучающихся с ЗПР, их индивидуальных </w:t>
      </w:r>
      <w:r>
        <w:rPr>
          <w:rFonts w:ascii="Times New Roman" w:hAnsi="Times New Roman"/>
          <w:spacing w:val="-2"/>
        </w:rPr>
        <w:t>особенностей;</w:t>
      </w:r>
    </w:p>
    <w:p w14:paraId="5AD38776" w14:textId="77777777" w:rsidR="005523A1" w:rsidRDefault="005523A1" w:rsidP="005523A1">
      <w:pPr>
        <w:pStyle w:val="a6"/>
        <w:widowControl/>
        <w:numPr>
          <w:ilvl w:val="2"/>
          <w:numId w:val="46"/>
        </w:numPr>
        <w:tabs>
          <w:tab w:val="left" w:pos="1195"/>
        </w:tabs>
        <w:suppressAutoHyphens/>
        <w:autoSpaceDE/>
        <w:spacing w:line="276" w:lineRule="auto"/>
        <w:ind w:right="128" w:firstLine="708"/>
        <w:textAlignment w:val="baseline"/>
      </w:pPr>
      <w:r>
        <w:rPr>
          <w:sz w:val="24"/>
        </w:rPr>
        <w:t>соблюдение комфортного психоэмоционального режима; 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14:paraId="0000AE63" w14:textId="77777777" w:rsidR="005523A1" w:rsidRDefault="005523A1" w:rsidP="005523A1">
      <w:pPr>
        <w:pStyle w:val="Textbody"/>
        <w:ind w:left="141" w:right="127" w:firstLine="708"/>
        <w:jc w:val="both"/>
        <w:rPr>
          <w:rFonts w:ascii="Times New Roman" w:hAnsi="Times New Roman"/>
        </w:rPr>
      </w:pPr>
      <w:r>
        <w:rPr>
          <w:rFonts w:ascii="Times New Roman" w:hAnsi="Times New Roman"/>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14:paraId="352EAA63" w14:textId="77777777" w:rsidR="005523A1" w:rsidRDefault="005523A1" w:rsidP="005523A1">
      <w:pPr>
        <w:pStyle w:val="a6"/>
        <w:widowControl/>
        <w:numPr>
          <w:ilvl w:val="2"/>
          <w:numId w:val="46"/>
        </w:numPr>
        <w:tabs>
          <w:tab w:val="left" w:pos="1202"/>
        </w:tabs>
        <w:suppressAutoHyphens/>
        <w:autoSpaceDE/>
        <w:spacing w:line="276" w:lineRule="auto"/>
        <w:ind w:right="125" w:firstLine="708"/>
        <w:textAlignment w:val="baseline"/>
      </w:pPr>
      <w:r>
        <w:rPr>
          <w:sz w:val="24"/>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14:paraId="5A4B6810" w14:textId="77777777" w:rsidR="005523A1" w:rsidRDefault="005523A1" w:rsidP="005523A1">
      <w:pPr>
        <w:pStyle w:val="a6"/>
        <w:widowControl/>
        <w:numPr>
          <w:ilvl w:val="2"/>
          <w:numId w:val="46"/>
        </w:numPr>
        <w:tabs>
          <w:tab w:val="left" w:pos="1159"/>
        </w:tabs>
        <w:suppressAutoHyphens/>
        <w:autoSpaceDE/>
        <w:spacing w:line="276" w:lineRule="auto"/>
        <w:ind w:right="125" w:firstLine="708"/>
        <w:textAlignment w:val="baseline"/>
      </w:pPr>
      <w:r>
        <w:rPr>
          <w:sz w:val="24"/>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 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14:paraId="19E41C1C" w14:textId="77777777" w:rsidR="005523A1" w:rsidRDefault="005523A1" w:rsidP="005523A1">
      <w:pPr>
        <w:pStyle w:val="a6"/>
        <w:widowControl/>
        <w:numPr>
          <w:ilvl w:val="2"/>
          <w:numId w:val="46"/>
        </w:numPr>
        <w:tabs>
          <w:tab w:val="left" w:pos="1181"/>
        </w:tabs>
        <w:suppressAutoHyphens/>
        <w:autoSpaceDE/>
        <w:spacing w:line="276" w:lineRule="auto"/>
        <w:ind w:right="124" w:firstLine="708"/>
        <w:textAlignment w:val="baseline"/>
      </w:pPr>
      <w:r>
        <w:rPr>
          <w:sz w:val="24"/>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w:t>
      </w:r>
      <w:r>
        <w:rPr>
          <w:spacing w:val="-3"/>
          <w:sz w:val="24"/>
        </w:rPr>
        <w:t xml:space="preserve"> </w:t>
      </w:r>
      <w:r>
        <w:rPr>
          <w:sz w:val="24"/>
        </w:rPr>
        <w:t xml:space="preserve">обучающегося с ЗПР </w:t>
      </w:r>
      <w:r>
        <w:rPr>
          <w:spacing w:val="-2"/>
          <w:sz w:val="24"/>
        </w:rPr>
        <w:t>нарушений;</w:t>
      </w:r>
    </w:p>
    <w:p w14:paraId="5F172008" w14:textId="77777777" w:rsidR="005523A1" w:rsidRDefault="005523A1" w:rsidP="005523A1">
      <w:pPr>
        <w:pStyle w:val="a6"/>
        <w:widowControl/>
        <w:numPr>
          <w:ilvl w:val="2"/>
          <w:numId w:val="46"/>
        </w:numPr>
        <w:tabs>
          <w:tab w:val="left" w:pos="1164"/>
        </w:tabs>
        <w:suppressAutoHyphens/>
        <w:autoSpaceDE/>
        <w:spacing w:line="276" w:lineRule="auto"/>
        <w:ind w:right="120" w:firstLine="708"/>
        <w:textAlignment w:val="baseline"/>
      </w:pPr>
      <w:r>
        <w:rPr>
          <w:sz w:val="24"/>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 специальные групповые психо- 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14:paraId="1534C626" w14:textId="77777777" w:rsidR="005523A1" w:rsidRDefault="005523A1" w:rsidP="005523A1">
      <w:pPr>
        <w:pStyle w:val="Textbody"/>
        <w:ind w:left="141" w:right="123" w:firstLine="708"/>
        <w:jc w:val="both"/>
        <w:rPr>
          <w:rFonts w:ascii="Times New Roman" w:hAnsi="Times New Roman"/>
        </w:rPr>
      </w:pPr>
      <w:r>
        <w:rPr>
          <w:rFonts w:ascii="Times New Roman" w:hAnsi="Times New Roman"/>
        </w:rPr>
        <w:t>-усиление видов деятельности, специфичных для данной категории обучающихся, обеспечивающих осмысленное освоение</w:t>
      </w:r>
      <w:r>
        <w:rPr>
          <w:rFonts w:ascii="Times New Roman" w:hAnsi="Times New Roman"/>
          <w:spacing w:val="-1"/>
        </w:rPr>
        <w:t xml:space="preserve"> </w:t>
      </w:r>
      <w:r>
        <w:rPr>
          <w:rFonts w:ascii="Times New Roman" w:hAnsi="Times New Roman"/>
        </w:rPr>
        <w:t>содержания образования</w:t>
      </w:r>
      <w:r>
        <w:rPr>
          <w:rFonts w:ascii="Times New Roman" w:hAnsi="Times New Roman"/>
          <w:spacing w:val="-1"/>
        </w:rPr>
        <w:t xml:space="preserve"> </w:t>
      </w:r>
      <w:r>
        <w:rPr>
          <w:rFonts w:ascii="Times New Roman" w:hAnsi="Times New Roman"/>
        </w:rPr>
        <w:t>как в его академической части, так и в части формирования социальных (жизненных) компетенций: усиление предметно- практической деятельности с активизацией сенсорных систем;</w:t>
      </w:r>
    </w:p>
    <w:p w14:paraId="24A26138" w14:textId="77777777" w:rsidR="005523A1" w:rsidRDefault="005523A1" w:rsidP="005523A1">
      <w:pPr>
        <w:pStyle w:val="a6"/>
        <w:widowControl/>
        <w:numPr>
          <w:ilvl w:val="2"/>
          <w:numId w:val="46"/>
        </w:numPr>
        <w:tabs>
          <w:tab w:val="left" w:pos="1248"/>
        </w:tabs>
        <w:suppressAutoHyphens/>
        <w:autoSpaceDE/>
        <w:spacing w:line="276" w:lineRule="auto"/>
        <w:ind w:right="131" w:firstLine="708"/>
        <w:textAlignment w:val="baseline"/>
      </w:pPr>
      <w:r>
        <w:rPr>
          <w:sz w:val="24"/>
        </w:rPr>
        <w:t>чередование видов деятельности, задействующих различные сенсорные системы; освоение материала с опорой на алгоритм;</w:t>
      </w:r>
    </w:p>
    <w:p w14:paraId="04786AC7" w14:textId="77777777" w:rsidR="005523A1" w:rsidRDefault="005523A1" w:rsidP="005523A1">
      <w:pPr>
        <w:pStyle w:val="Textbody"/>
        <w:ind w:left="141" w:right="127" w:firstLine="708"/>
        <w:jc w:val="both"/>
        <w:rPr>
          <w:rFonts w:ascii="Times New Roman" w:hAnsi="Times New Roman"/>
        </w:rPr>
      </w:pPr>
      <w:r>
        <w:rPr>
          <w:rFonts w:ascii="Times New Roman" w:hAnsi="Times New Roman"/>
        </w:rPr>
        <w:lastRenderedPageBreak/>
        <w:t>-"пошаговость" в изучении материала; использование дополнительной визуальной опоры (планы, образцы, схемы, шаблоны, опорные таблицы). психологическое сопровождение, оптимизирующее взаимодействие семьи и ребенка;</w:t>
      </w:r>
    </w:p>
    <w:p w14:paraId="1AA50812" w14:textId="77777777" w:rsidR="005523A1" w:rsidRDefault="005523A1" w:rsidP="005523A1">
      <w:pPr>
        <w:pStyle w:val="Textbody"/>
        <w:ind w:left="141" w:right="128" w:firstLine="708"/>
        <w:jc w:val="both"/>
        <w:rPr>
          <w:rFonts w:ascii="Times New Roman" w:hAnsi="Times New Roman"/>
        </w:rPr>
      </w:pPr>
      <w:r>
        <w:rPr>
          <w:rFonts w:ascii="Times New Roman" w:hAnsi="Times New Roman"/>
        </w:rPr>
        <w:t>-поддержку и включение семьи в процесс абилитации обучающегося средствами образования и ее особую подготовку силами специалистов;</w:t>
      </w:r>
    </w:p>
    <w:p w14:paraId="111C976E" w14:textId="77777777" w:rsidR="005523A1" w:rsidRDefault="005523A1" w:rsidP="005523A1">
      <w:pPr>
        <w:pStyle w:val="Textbody"/>
        <w:spacing w:after="0"/>
        <w:ind w:left="141" w:right="127" w:firstLine="708"/>
        <w:jc w:val="both"/>
        <w:rPr>
          <w:rFonts w:ascii="Times New Roman" w:hAnsi="Times New Roman"/>
        </w:rPr>
      </w:pPr>
      <w:r>
        <w:rPr>
          <w:rFonts w:ascii="Times New Roman" w:hAnsi="Times New Roman"/>
        </w:rPr>
        <w:t>-возможность тьюторского сопровождения, необходимость и длительность которого определяется психолого-педагогическим консилиумом образовательной организации;</w:t>
      </w:r>
    </w:p>
    <w:p w14:paraId="7638BF1C" w14:textId="77777777" w:rsidR="005523A1" w:rsidRDefault="005523A1" w:rsidP="005523A1">
      <w:pPr>
        <w:pStyle w:val="a6"/>
        <w:widowControl/>
        <w:numPr>
          <w:ilvl w:val="2"/>
          <w:numId w:val="46"/>
        </w:numPr>
        <w:tabs>
          <w:tab w:val="left" w:pos="1277"/>
        </w:tabs>
        <w:suppressAutoHyphens/>
        <w:autoSpaceDE/>
        <w:spacing w:before="73" w:line="276" w:lineRule="auto"/>
        <w:ind w:right="128" w:firstLine="708"/>
        <w:textAlignment w:val="baseline"/>
      </w:pPr>
      <w:r>
        <w:rPr>
          <w:sz w:val="24"/>
        </w:rPr>
        <w:t>мониторинг динамики индивидуальных образовательных достижений и уровня психофизического развития обучающегося с ЗПР;</w:t>
      </w:r>
    </w:p>
    <w:p w14:paraId="7A088B41" w14:textId="77777777" w:rsidR="005523A1" w:rsidRDefault="005523A1" w:rsidP="005523A1">
      <w:pPr>
        <w:pStyle w:val="Textbody"/>
        <w:spacing w:before="1" w:after="0"/>
        <w:ind w:left="141" w:right="126" w:firstLine="708"/>
        <w:jc w:val="both"/>
        <w:rPr>
          <w:rFonts w:ascii="Times New Roman" w:hAnsi="Times New Roman"/>
        </w:rPr>
      </w:pPr>
      <w:r>
        <w:rPr>
          <w:rFonts w:ascii="Times New Roman" w:hAnsi="Times New Roman"/>
        </w:rPr>
        <w:t>-мониторинг соответствия созданных условий особым образовательным потребностям обучающегося с ЗПР на уровне основного общего образования.</w:t>
      </w:r>
    </w:p>
    <w:p w14:paraId="34D34702" w14:textId="77777777" w:rsidR="005523A1" w:rsidRDefault="005523A1" w:rsidP="005523A1">
      <w:pPr>
        <w:pStyle w:val="Textbody"/>
        <w:ind w:left="141" w:right="127" w:firstLine="708"/>
        <w:jc w:val="both"/>
        <w:rPr>
          <w:rFonts w:ascii="Times New Roman" w:hAnsi="Times New Roman"/>
        </w:rPr>
      </w:pPr>
      <w:r>
        <w:rPr>
          <w:rFonts w:ascii="Times New Roman" w:hAnsi="Times New Roman"/>
        </w:rPr>
        <w:t>Организация процесса обучения обучающихся с ЗПР предусматривает применение здоровьесберегающих технологий. Для обучающихся с ЗПР необходимы:</w:t>
      </w:r>
    </w:p>
    <w:p w14:paraId="2857DE16" w14:textId="77777777" w:rsidR="005523A1" w:rsidRDefault="005523A1" w:rsidP="005523A1">
      <w:pPr>
        <w:pStyle w:val="a6"/>
        <w:widowControl/>
        <w:numPr>
          <w:ilvl w:val="2"/>
          <w:numId w:val="46"/>
        </w:numPr>
        <w:tabs>
          <w:tab w:val="left" w:pos="1700"/>
        </w:tabs>
        <w:suppressAutoHyphens/>
        <w:autoSpaceDE/>
        <w:spacing w:line="276" w:lineRule="auto"/>
        <w:ind w:right="127" w:firstLine="708"/>
        <w:textAlignment w:val="baseline"/>
      </w:pPr>
      <w:r>
        <w:rPr>
          <w:sz w:val="24"/>
        </w:rPr>
        <w:t>рациональная</w:t>
      </w:r>
      <w:r>
        <w:rPr>
          <w:spacing w:val="-7"/>
          <w:sz w:val="24"/>
        </w:rPr>
        <w:t xml:space="preserve"> </w:t>
      </w:r>
      <w:r>
        <w:rPr>
          <w:sz w:val="24"/>
        </w:rPr>
        <w:t>смена</w:t>
      </w:r>
      <w:r>
        <w:rPr>
          <w:spacing w:val="-7"/>
          <w:sz w:val="24"/>
        </w:rPr>
        <w:t xml:space="preserve"> </w:t>
      </w:r>
      <w:r>
        <w:rPr>
          <w:sz w:val="24"/>
        </w:rPr>
        <w:t>видов</w:t>
      </w:r>
      <w:r>
        <w:rPr>
          <w:spacing w:val="-5"/>
          <w:sz w:val="24"/>
        </w:rPr>
        <w:t xml:space="preserve"> </w:t>
      </w:r>
      <w:r>
        <w:rPr>
          <w:sz w:val="24"/>
        </w:rPr>
        <w:t>деятельности</w:t>
      </w:r>
      <w:r>
        <w:rPr>
          <w:spacing w:val="-5"/>
          <w:sz w:val="24"/>
        </w:rPr>
        <w:t xml:space="preserve"> </w:t>
      </w:r>
      <w:r>
        <w:rPr>
          <w:sz w:val="24"/>
        </w:rPr>
        <w:t>на</w:t>
      </w:r>
      <w:r>
        <w:rPr>
          <w:spacing w:val="-5"/>
          <w:sz w:val="24"/>
        </w:rPr>
        <w:t xml:space="preserve"> </w:t>
      </w:r>
      <w:r>
        <w:rPr>
          <w:sz w:val="24"/>
        </w:rPr>
        <w:t>уроке</w:t>
      </w:r>
      <w:r>
        <w:rPr>
          <w:spacing w:val="-7"/>
          <w:sz w:val="24"/>
        </w:rPr>
        <w:t xml:space="preserve"> </w:t>
      </w:r>
      <w:r>
        <w:rPr>
          <w:sz w:val="24"/>
        </w:rPr>
        <w:t>с</w:t>
      </w:r>
      <w:r>
        <w:rPr>
          <w:spacing w:val="-8"/>
          <w:sz w:val="24"/>
        </w:rPr>
        <w:t xml:space="preserve"> </w:t>
      </w:r>
      <w:r>
        <w:rPr>
          <w:sz w:val="24"/>
        </w:rPr>
        <w:t>целью</w:t>
      </w:r>
      <w:r>
        <w:rPr>
          <w:spacing w:val="-4"/>
          <w:sz w:val="24"/>
        </w:rPr>
        <w:t xml:space="preserve"> </w:t>
      </w:r>
      <w:r>
        <w:rPr>
          <w:sz w:val="24"/>
        </w:rPr>
        <w:t>предупреждения</w:t>
      </w:r>
      <w:r>
        <w:rPr>
          <w:spacing w:val="-4"/>
          <w:sz w:val="24"/>
        </w:rPr>
        <w:t xml:space="preserve"> </w:t>
      </w:r>
      <w:r>
        <w:rPr>
          <w:sz w:val="24"/>
        </w:rPr>
        <w:t>быстрой утомляемости обучающихся; организация подвижных видов деятельности, динамических пауз; использование коммуникативных игр для решения учебных задач и формирования положительного отношения к учебным предметам;</w:t>
      </w:r>
    </w:p>
    <w:p w14:paraId="4DEFBAF9" w14:textId="77777777" w:rsidR="005523A1" w:rsidRDefault="005523A1" w:rsidP="005523A1">
      <w:pPr>
        <w:pStyle w:val="a6"/>
        <w:widowControl/>
        <w:numPr>
          <w:ilvl w:val="2"/>
          <w:numId w:val="46"/>
        </w:numPr>
        <w:tabs>
          <w:tab w:val="left" w:pos="1700"/>
        </w:tabs>
        <w:suppressAutoHyphens/>
        <w:autoSpaceDE/>
        <w:spacing w:line="276" w:lineRule="auto"/>
        <w:ind w:right="126" w:firstLine="708"/>
        <w:textAlignment w:val="baseline"/>
      </w:pPr>
      <w:r>
        <w:rPr>
          <w:sz w:val="24"/>
        </w:rPr>
        <w:t>формирование культуры здорового образа жизни при изучении предметов и коррекционных курсов;</w:t>
      </w:r>
    </w:p>
    <w:p w14:paraId="00E4B927" w14:textId="77777777" w:rsidR="005523A1" w:rsidRDefault="005523A1" w:rsidP="005523A1">
      <w:pPr>
        <w:pStyle w:val="a6"/>
        <w:widowControl/>
        <w:numPr>
          <w:ilvl w:val="2"/>
          <w:numId w:val="46"/>
        </w:numPr>
        <w:tabs>
          <w:tab w:val="left" w:pos="1700"/>
        </w:tabs>
        <w:suppressAutoHyphens/>
        <w:autoSpaceDE/>
        <w:spacing w:line="276" w:lineRule="auto"/>
        <w:ind w:right="128" w:firstLine="708"/>
        <w:textAlignment w:val="baseline"/>
      </w:pPr>
      <w:r>
        <w:rPr>
          <w:sz w:val="24"/>
        </w:rPr>
        <w:t>формирование комфортной психологической атмосферы в процессе общения со сверстниками</w:t>
      </w:r>
      <w:r>
        <w:rPr>
          <w:spacing w:val="-15"/>
          <w:sz w:val="24"/>
        </w:rPr>
        <w:t xml:space="preserve"> </w:t>
      </w:r>
      <w:r>
        <w:rPr>
          <w:sz w:val="24"/>
        </w:rPr>
        <w:t>и</w:t>
      </w:r>
      <w:r>
        <w:rPr>
          <w:spacing w:val="-13"/>
          <w:sz w:val="24"/>
        </w:rPr>
        <w:t xml:space="preserve"> </w:t>
      </w:r>
      <w:r>
        <w:rPr>
          <w:sz w:val="24"/>
        </w:rPr>
        <w:t>преподавателями</w:t>
      </w:r>
      <w:r>
        <w:rPr>
          <w:spacing w:val="-13"/>
          <w:sz w:val="24"/>
        </w:rPr>
        <w:t xml:space="preserve"> </w:t>
      </w:r>
      <w:r>
        <w:rPr>
          <w:sz w:val="24"/>
        </w:rPr>
        <w:t>на</w:t>
      </w:r>
      <w:r>
        <w:rPr>
          <w:spacing w:val="-15"/>
          <w:sz w:val="24"/>
        </w:rPr>
        <w:t xml:space="preserve"> </w:t>
      </w:r>
      <w:r>
        <w:rPr>
          <w:sz w:val="24"/>
        </w:rPr>
        <w:t>занятиях</w:t>
      </w:r>
      <w:r>
        <w:rPr>
          <w:spacing w:val="-13"/>
          <w:sz w:val="24"/>
        </w:rPr>
        <w:t xml:space="preserve"> </w:t>
      </w:r>
      <w:r>
        <w:rPr>
          <w:sz w:val="24"/>
        </w:rPr>
        <w:t>по</w:t>
      </w:r>
      <w:r>
        <w:rPr>
          <w:spacing w:val="-10"/>
          <w:sz w:val="24"/>
        </w:rPr>
        <w:t xml:space="preserve"> </w:t>
      </w:r>
      <w:r>
        <w:rPr>
          <w:sz w:val="24"/>
        </w:rPr>
        <w:t>учебным</w:t>
      </w:r>
      <w:r>
        <w:rPr>
          <w:spacing w:val="-12"/>
          <w:sz w:val="24"/>
        </w:rPr>
        <w:t xml:space="preserve"> </w:t>
      </w:r>
      <w:r>
        <w:rPr>
          <w:sz w:val="24"/>
        </w:rPr>
        <w:t>предметам,</w:t>
      </w:r>
      <w:r>
        <w:rPr>
          <w:spacing w:val="-12"/>
          <w:sz w:val="24"/>
        </w:rPr>
        <w:t xml:space="preserve"> </w:t>
      </w:r>
      <w:r>
        <w:rPr>
          <w:sz w:val="24"/>
        </w:rPr>
        <w:t>коррекционным</w:t>
      </w:r>
      <w:r>
        <w:rPr>
          <w:spacing w:val="-12"/>
          <w:sz w:val="24"/>
        </w:rPr>
        <w:t xml:space="preserve"> </w:t>
      </w:r>
      <w:r>
        <w:rPr>
          <w:sz w:val="24"/>
        </w:rPr>
        <w:t>курсам</w:t>
      </w:r>
      <w:r>
        <w:rPr>
          <w:spacing w:val="-12"/>
          <w:sz w:val="24"/>
        </w:rPr>
        <w:t xml:space="preserve"> </w:t>
      </w:r>
      <w:r>
        <w:rPr>
          <w:sz w:val="24"/>
        </w:rPr>
        <w:t>и</w:t>
      </w:r>
      <w:r>
        <w:rPr>
          <w:spacing w:val="-13"/>
          <w:sz w:val="24"/>
        </w:rPr>
        <w:t xml:space="preserve"> </w:t>
      </w:r>
      <w:r>
        <w:rPr>
          <w:sz w:val="24"/>
        </w:rPr>
        <w:t>во внеурочное время.</w:t>
      </w:r>
    </w:p>
    <w:p w14:paraId="619FC6B6" w14:textId="77777777" w:rsidR="005523A1" w:rsidRPr="00F37ABB" w:rsidRDefault="005523A1" w:rsidP="005523A1">
      <w:pPr>
        <w:pStyle w:val="1"/>
        <w:spacing w:before="6" w:line="276" w:lineRule="auto"/>
        <w:ind w:left="3362"/>
        <w:rPr>
          <w:sz w:val="24"/>
          <w:szCs w:val="24"/>
        </w:rPr>
      </w:pPr>
      <w:r w:rsidRPr="00F37ABB">
        <w:rPr>
          <w:sz w:val="24"/>
          <w:szCs w:val="24"/>
        </w:rPr>
        <w:t>Программно-методическое</w:t>
      </w:r>
      <w:r w:rsidRPr="00F37ABB">
        <w:rPr>
          <w:spacing w:val="-7"/>
          <w:sz w:val="24"/>
          <w:szCs w:val="24"/>
        </w:rPr>
        <w:t xml:space="preserve"> </w:t>
      </w:r>
      <w:r w:rsidRPr="00F37ABB">
        <w:rPr>
          <w:spacing w:val="-2"/>
          <w:sz w:val="24"/>
          <w:szCs w:val="24"/>
        </w:rPr>
        <w:t>обеспечение</w:t>
      </w:r>
    </w:p>
    <w:p w14:paraId="49972124" w14:textId="77777777" w:rsidR="005523A1" w:rsidRPr="00F37ABB" w:rsidRDefault="005523A1" w:rsidP="005523A1">
      <w:pPr>
        <w:pStyle w:val="Textbody"/>
        <w:ind w:left="141" w:right="123" w:firstLine="708"/>
        <w:jc w:val="both"/>
        <w:rPr>
          <w:rFonts w:ascii="Times New Roman" w:hAnsi="Times New Roman"/>
        </w:rPr>
      </w:pPr>
      <w:r>
        <w:rPr>
          <w:rFonts w:ascii="Times New Roman" w:hAnsi="Times New Roman"/>
        </w:rPr>
        <w:t>В</w:t>
      </w:r>
      <w:r>
        <w:rPr>
          <w:rFonts w:ascii="Times New Roman" w:hAnsi="Times New Roman"/>
          <w:spacing w:val="-15"/>
        </w:rPr>
        <w:t xml:space="preserve"> </w:t>
      </w:r>
      <w:r>
        <w:rPr>
          <w:rFonts w:ascii="Times New Roman" w:hAnsi="Times New Roman"/>
        </w:rPr>
        <w:t>процессе</w:t>
      </w:r>
      <w:r>
        <w:rPr>
          <w:rFonts w:ascii="Times New Roman" w:hAnsi="Times New Roman"/>
          <w:spacing w:val="-15"/>
        </w:rPr>
        <w:t xml:space="preserve"> </w:t>
      </w:r>
      <w:r>
        <w:rPr>
          <w:rFonts w:ascii="Times New Roman" w:hAnsi="Times New Roman"/>
        </w:rPr>
        <w:t>реализации</w:t>
      </w:r>
      <w:r>
        <w:rPr>
          <w:rFonts w:ascii="Times New Roman" w:hAnsi="Times New Roman"/>
          <w:spacing w:val="-15"/>
        </w:rPr>
        <w:t xml:space="preserve"> </w:t>
      </w:r>
      <w:r>
        <w:rPr>
          <w:rFonts w:ascii="Times New Roman" w:hAnsi="Times New Roman"/>
        </w:rPr>
        <w:t>ПКР</w:t>
      </w:r>
      <w:r>
        <w:rPr>
          <w:rFonts w:ascii="Times New Roman" w:hAnsi="Times New Roman"/>
          <w:spacing w:val="-15"/>
        </w:rPr>
        <w:t xml:space="preserve"> </w:t>
      </w:r>
      <w:r>
        <w:rPr>
          <w:rFonts w:ascii="Times New Roman" w:hAnsi="Times New Roman"/>
        </w:rPr>
        <w:t>могут</w:t>
      </w:r>
      <w:r>
        <w:rPr>
          <w:rFonts w:ascii="Times New Roman" w:hAnsi="Times New Roman"/>
          <w:spacing w:val="-15"/>
        </w:rPr>
        <w:t xml:space="preserve"> </w:t>
      </w:r>
      <w:r>
        <w:rPr>
          <w:rFonts w:ascii="Times New Roman" w:hAnsi="Times New Roman"/>
        </w:rPr>
        <w:t>быть</w:t>
      </w:r>
      <w:r>
        <w:rPr>
          <w:rFonts w:ascii="Times New Roman" w:hAnsi="Times New Roman"/>
          <w:spacing w:val="-15"/>
        </w:rPr>
        <w:t xml:space="preserve"> </w:t>
      </w:r>
      <w:r>
        <w:rPr>
          <w:rFonts w:ascii="Times New Roman" w:hAnsi="Times New Roman"/>
        </w:rPr>
        <w:t>использованы</w:t>
      </w:r>
      <w:r>
        <w:rPr>
          <w:rFonts w:ascii="Times New Roman" w:hAnsi="Times New Roman"/>
          <w:spacing w:val="-15"/>
        </w:rPr>
        <w:t xml:space="preserve"> </w:t>
      </w:r>
      <w:r>
        <w:rPr>
          <w:rFonts w:ascii="Times New Roman" w:hAnsi="Times New Roman"/>
        </w:rPr>
        <w:t>рабочие</w:t>
      </w:r>
      <w:r>
        <w:rPr>
          <w:rFonts w:ascii="Times New Roman" w:hAnsi="Times New Roman"/>
          <w:spacing w:val="-15"/>
        </w:rPr>
        <w:t xml:space="preserve"> </w:t>
      </w:r>
      <w:r>
        <w:rPr>
          <w:rFonts w:ascii="Times New Roman" w:hAnsi="Times New Roman"/>
        </w:rPr>
        <w:t xml:space="preserve">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 дефектолога (олигофренопедагога), учителя-логопеда, учителя-предметника, социального </w:t>
      </w:r>
      <w:r>
        <w:rPr>
          <w:rFonts w:ascii="Times New Roman" w:hAnsi="Times New Roman"/>
          <w:spacing w:val="-2"/>
        </w:rPr>
        <w:t>педагога.</w:t>
      </w:r>
    </w:p>
    <w:p w14:paraId="45DF2C08" w14:textId="77777777" w:rsidR="005523A1" w:rsidRPr="00F37ABB" w:rsidRDefault="005523A1" w:rsidP="005523A1">
      <w:pPr>
        <w:pStyle w:val="1"/>
        <w:spacing w:before="2" w:line="276" w:lineRule="auto"/>
        <w:ind w:left="4325"/>
        <w:rPr>
          <w:sz w:val="24"/>
          <w:szCs w:val="24"/>
        </w:rPr>
      </w:pPr>
      <w:r w:rsidRPr="00F37ABB">
        <w:rPr>
          <w:sz w:val="24"/>
          <w:szCs w:val="24"/>
        </w:rPr>
        <w:t>Кадровое</w:t>
      </w:r>
      <w:r w:rsidRPr="00F37ABB">
        <w:rPr>
          <w:spacing w:val="-2"/>
          <w:sz w:val="24"/>
          <w:szCs w:val="24"/>
        </w:rPr>
        <w:t xml:space="preserve"> обеспечение</w:t>
      </w:r>
    </w:p>
    <w:p w14:paraId="1DA91376" w14:textId="77777777" w:rsidR="005523A1" w:rsidRDefault="005523A1" w:rsidP="005523A1">
      <w:pPr>
        <w:pStyle w:val="Textbody"/>
        <w:ind w:left="141" w:right="122" w:firstLine="708"/>
        <w:jc w:val="both"/>
        <w:rPr>
          <w:rFonts w:ascii="Times New Roman" w:hAnsi="Times New Roman"/>
        </w:rPr>
      </w:pPr>
      <w:r>
        <w:rPr>
          <w:rFonts w:ascii="Times New Roman" w:hAnsi="Times New Roman"/>
        </w:rPr>
        <w:t>Коррекционно-развивающая работа осуществляться учителями-дефектологами (олигофренопедагогами), педагогами-психологами, учителями-логопедами, социальными педагогами, специалистами по адаптивной физической культуре, а также педагогическими работниками (в том числе учителями-предметниками), имеющими специальную подготовку в области образования детей с ЗПР. При необходимости в процессе реализации АООП ООО обучающихся с</w:t>
      </w:r>
      <w:r>
        <w:rPr>
          <w:rFonts w:ascii="Times New Roman" w:hAnsi="Times New Roman"/>
          <w:spacing w:val="-1"/>
        </w:rPr>
        <w:t xml:space="preserve"> </w:t>
      </w:r>
      <w:r>
        <w:rPr>
          <w:rFonts w:ascii="Times New Roman" w:hAnsi="Times New Roman"/>
        </w:rPr>
        <w:t>ЗПР возможно временное</w:t>
      </w:r>
      <w:r>
        <w:rPr>
          <w:rFonts w:ascii="Times New Roman" w:hAnsi="Times New Roman"/>
          <w:spacing w:val="-2"/>
        </w:rPr>
        <w:t xml:space="preserve"> </w:t>
      </w:r>
      <w:r>
        <w:rPr>
          <w:rFonts w:ascii="Times New Roman" w:hAnsi="Times New Roman"/>
        </w:rPr>
        <w:t>или постоянное участие тьютора</w:t>
      </w:r>
      <w:r>
        <w:rPr>
          <w:rFonts w:ascii="Times New Roman" w:hAnsi="Times New Roman"/>
          <w:spacing w:val="-5"/>
        </w:rPr>
        <w:t xml:space="preserve"> </w:t>
      </w:r>
      <w:r>
        <w:rPr>
          <w:rFonts w:ascii="Times New Roman" w:hAnsi="Times New Roman"/>
        </w:rPr>
        <w:t>(ассистента). 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 Обеспечивается систематическое повышение квалификации или переподготовка работников образовательных</w:t>
      </w:r>
      <w:r>
        <w:rPr>
          <w:rFonts w:ascii="Times New Roman" w:hAnsi="Times New Roman"/>
          <w:spacing w:val="-1"/>
        </w:rPr>
        <w:t xml:space="preserve"> </w:t>
      </w:r>
      <w:r>
        <w:rPr>
          <w:rFonts w:ascii="Times New Roman" w:hAnsi="Times New Roman"/>
        </w:rPr>
        <w:t>организаций,</w:t>
      </w:r>
      <w:r>
        <w:rPr>
          <w:rFonts w:ascii="Times New Roman" w:hAnsi="Times New Roman"/>
          <w:spacing w:val="-4"/>
        </w:rPr>
        <w:t xml:space="preserve"> </w:t>
      </w:r>
      <w:r>
        <w:rPr>
          <w:rFonts w:ascii="Times New Roman" w:hAnsi="Times New Roman"/>
        </w:rPr>
        <w:t>реализующих</w:t>
      </w:r>
      <w:r>
        <w:rPr>
          <w:rFonts w:ascii="Times New Roman" w:hAnsi="Times New Roman"/>
          <w:spacing w:val="-6"/>
        </w:rPr>
        <w:t xml:space="preserve"> </w:t>
      </w:r>
      <w:r>
        <w:rPr>
          <w:rFonts w:ascii="Times New Roman" w:hAnsi="Times New Roman"/>
        </w:rPr>
        <w:t>АООП</w:t>
      </w:r>
      <w:r>
        <w:rPr>
          <w:rFonts w:ascii="Times New Roman" w:hAnsi="Times New Roman"/>
          <w:spacing w:val="-5"/>
        </w:rPr>
        <w:t xml:space="preserve"> </w:t>
      </w:r>
      <w:r>
        <w:rPr>
          <w:rFonts w:ascii="Times New Roman" w:hAnsi="Times New Roman"/>
        </w:rPr>
        <w:t>ООО</w:t>
      </w:r>
      <w:r>
        <w:rPr>
          <w:rFonts w:ascii="Times New Roman" w:hAnsi="Times New Roman"/>
          <w:spacing w:val="-5"/>
        </w:rPr>
        <w:t xml:space="preserve"> </w:t>
      </w:r>
      <w:r>
        <w:rPr>
          <w:rFonts w:ascii="Times New Roman" w:hAnsi="Times New Roman"/>
        </w:rPr>
        <w:t>(вариант</w:t>
      </w:r>
      <w:r>
        <w:rPr>
          <w:rFonts w:ascii="Times New Roman" w:hAnsi="Times New Roman"/>
          <w:spacing w:val="-4"/>
        </w:rPr>
        <w:t xml:space="preserve"> </w:t>
      </w:r>
      <w:r>
        <w:rPr>
          <w:rFonts w:ascii="Times New Roman" w:hAnsi="Times New Roman"/>
        </w:rPr>
        <w:t>7).</w:t>
      </w:r>
      <w:r>
        <w:rPr>
          <w:rFonts w:ascii="Times New Roman" w:hAnsi="Times New Roman"/>
          <w:spacing w:val="-4"/>
        </w:rPr>
        <w:t xml:space="preserve"> </w:t>
      </w:r>
      <w:r>
        <w:rPr>
          <w:rFonts w:ascii="Times New Roman" w:hAnsi="Times New Roman"/>
        </w:rPr>
        <w:t>Педагогические</w:t>
      </w:r>
      <w:r>
        <w:rPr>
          <w:rFonts w:ascii="Times New Roman" w:hAnsi="Times New Roman"/>
          <w:spacing w:val="-5"/>
        </w:rPr>
        <w:t xml:space="preserve"> </w:t>
      </w:r>
      <w:r>
        <w:rPr>
          <w:rFonts w:ascii="Times New Roman" w:hAnsi="Times New Roman"/>
        </w:rPr>
        <w:t xml:space="preserve">работники образовательной организации, реализующей АООП ООО (вариант 7), должны обладать </w:t>
      </w:r>
      <w:r>
        <w:rPr>
          <w:rFonts w:ascii="Times New Roman" w:hAnsi="Times New Roman"/>
        </w:rPr>
        <w:lastRenderedPageBreak/>
        <w:t xml:space="preserve">профессиональными компетенциями в области организации и осуществления образовательно- 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w:t>
      </w:r>
      <w:r>
        <w:rPr>
          <w:rFonts w:ascii="Times New Roman" w:hAnsi="Times New Roman"/>
          <w:spacing w:val="-2"/>
        </w:rPr>
        <w:t>документации.</w:t>
      </w:r>
    </w:p>
    <w:p w14:paraId="7A5C6690" w14:textId="77777777" w:rsidR="005523A1" w:rsidRPr="00F37ABB" w:rsidRDefault="005523A1" w:rsidP="005523A1">
      <w:pPr>
        <w:pStyle w:val="1"/>
        <w:spacing w:before="4" w:line="276" w:lineRule="auto"/>
        <w:ind w:left="3386"/>
        <w:rPr>
          <w:sz w:val="24"/>
          <w:szCs w:val="24"/>
        </w:rPr>
      </w:pPr>
      <w:r w:rsidRPr="00F37ABB">
        <w:rPr>
          <w:sz w:val="24"/>
          <w:szCs w:val="24"/>
        </w:rPr>
        <w:t>Материально-техническое</w:t>
      </w:r>
      <w:r w:rsidRPr="00F37ABB">
        <w:rPr>
          <w:spacing w:val="-4"/>
          <w:sz w:val="24"/>
          <w:szCs w:val="24"/>
        </w:rPr>
        <w:t xml:space="preserve"> </w:t>
      </w:r>
      <w:r w:rsidRPr="00F37ABB">
        <w:rPr>
          <w:spacing w:val="-2"/>
          <w:sz w:val="24"/>
          <w:szCs w:val="24"/>
        </w:rPr>
        <w:t>обеспечение</w:t>
      </w:r>
    </w:p>
    <w:p w14:paraId="45D79434" w14:textId="77777777" w:rsidR="005523A1" w:rsidRDefault="005523A1" w:rsidP="005523A1">
      <w:pPr>
        <w:pStyle w:val="Textbody"/>
        <w:spacing w:after="0"/>
        <w:ind w:left="141" w:right="119" w:firstLine="708"/>
        <w:jc w:val="both"/>
        <w:rPr>
          <w:rFonts w:ascii="Times New Roman" w:hAnsi="Times New Roman"/>
        </w:rPr>
      </w:pPr>
      <w:r>
        <w:rPr>
          <w:rFonts w:ascii="Times New Roman" w:hAnsi="Times New Roman"/>
        </w:rPr>
        <w:t>Материально-техническое обеспечение</w:t>
      </w:r>
      <w:r>
        <w:rPr>
          <w:rFonts w:ascii="Times New Roman" w:hAnsi="Times New Roman"/>
          <w:spacing w:val="-1"/>
        </w:rPr>
        <w:t xml:space="preserve"> </w:t>
      </w:r>
      <w:r>
        <w:rPr>
          <w:rFonts w:ascii="Times New Roman" w:hAnsi="Times New Roman"/>
        </w:rPr>
        <w:t>заключается</w:t>
      </w:r>
      <w:r>
        <w:rPr>
          <w:rFonts w:ascii="Times New Roman" w:hAnsi="Times New Roman"/>
          <w:spacing w:val="-3"/>
        </w:rPr>
        <w:t xml:space="preserve"> </w:t>
      </w:r>
      <w:r>
        <w:rPr>
          <w:rFonts w:ascii="Times New Roman" w:hAnsi="Times New Roman"/>
        </w:rPr>
        <w:t>в создании надлежащей материально- 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w:t>
      </w:r>
      <w:r>
        <w:rPr>
          <w:rFonts w:ascii="Times New Roman" w:hAnsi="Times New Roman"/>
          <w:spacing w:val="-15"/>
        </w:rPr>
        <w:t xml:space="preserve"> </w:t>
      </w:r>
      <w:r>
        <w:rPr>
          <w:rFonts w:ascii="Times New Roman" w:hAnsi="Times New Roman"/>
        </w:rPr>
        <w:t>с</w:t>
      </w:r>
      <w:r>
        <w:rPr>
          <w:rFonts w:ascii="Times New Roman" w:hAnsi="Times New Roman"/>
          <w:spacing w:val="-15"/>
        </w:rPr>
        <w:t xml:space="preserve"> </w:t>
      </w:r>
      <w:r>
        <w:rPr>
          <w:rFonts w:ascii="Times New Roman" w:hAnsi="Times New Roman"/>
        </w:rPr>
        <w:t>особыми</w:t>
      </w:r>
      <w:r>
        <w:rPr>
          <w:rFonts w:ascii="Times New Roman" w:hAnsi="Times New Roman"/>
          <w:spacing w:val="-15"/>
        </w:rPr>
        <w:t xml:space="preserve"> </w:t>
      </w:r>
      <w:r>
        <w:rPr>
          <w:rFonts w:ascii="Times New Roman" w:hAnsi="Times New Roman"/>
        </w:rPr>
        <w:t>образовательными</w:t>
      </w:r>
      <w:r>
        <w:rPr>
          <w:rFonts w:ascii="Times New Roman" w:hAnsi="Times New Roman"/>
          <w:spacing w:val="-15"/>
        </w:rPr>
        <w:t xml:space="preserve"> </w:t>
      </w:r>
      <w:r>
        <w:rPr>
          <w:rFonts w:ascii="Times New Roman" w:hAnsi="Times New Roman"/>
        </w:rPr>
        <w:t>потребностями</w:t>
      </w:r>
      <w:r>
        <w:rPr>
          <w:rFonts w:ascii="Times New Roman" w:hAnsi="Times New Roman"/>
          <w:spacing w:val="-15"/>
        </w:rPr>
        <w:t xml:space="preserve"> </w:t>
      </w:r>
      <w:r>
        <w:rPr>
          <w:rFonts w:ascii="Times New Roman" w:hAnsi="Times New Roman"/>
        </w:rPr>
        <w:t>обучающихся.</w:t>
      </w:r>
      <w:r>
        <w:rPr>
          <w:rFonts w:ascii="Times New Roman" w:hAnsi="Times New Roman"/>
          <w:spacing w:val="-15"/>
        </w:rPr>
        <w:t xml:space="preserve"> </w:t>
      </w:r>
      <w:r>
        <w:rPr>
          <w:rFonts w:ascii="Times New Roman" w:hAnsi="Times New Roman"/>
        </w:rPr>
        <w:t>Кабинеты</w:t>
      </w:r>
      <w:r>
        <w:rPr>
          <w:rFonts w:ascii="Times New Roman" w:hAnsi="Times New Roman"/>
          <w:spacing w:val="-15"/>
        </w:rPr>
        <w:t xml:space="preserve"> </w:t>
      </w:r>
      <w:r>
        <w:rPr>
          <w:rFonts w:ascii="Times New Roman" w:hAnsi="Times New Roman"/>
        </w:rPr>
        <w:t>специалистов должны быть 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 Должно быть организовано пространство для отдыха и двигательной активности обучающихся на перемене и во второй половине дня. Требования к материально- техническому</w:t>
      </w:r>
      <w:r>
        <w:rPr>
          <w:rFonts w:ascii="Times New Roman" w:hAnsi="Times New Roman"/>
          <w:spacing w:val="65"/>
        </w:rPr>
        <w:t xml:space="preserve"> </w:t>
      </w:r>
      <w:r>
        <w:rPr>
          <w:rFonts w:ascii="Times New Roman" w:hAnsi="Times New Roman"/>
        </w:rPr>
        <w:t>обеспечению</w:t>
      </w:r>
      <w:r>
        <w:rPr>
          <w:rFonts w:ascii="Times New Roman" w:hAnsi="Times New Roman"/>
          <w:spacing w:val="71"/>
        </w:rPr>
        <w:t xml:space="preserve"> </w:t>
      </w:r>
      <w:r>
        <w:rPr>
          <w:rFonts w:ascii="Times New Roman" w:hAnsi="Times New Roman"/>
        </w:rPr>
        <w:t>ПКР</w:t>
      </w:r>
      <w:r>
        <w:rPr>
          <w:rFonts w:ascii="Times New Roman" w:hAnsi="Times New Roman"/>
          <w:spacing w:val="73"/>
        </w:rPr>
        <w:t xml:space="preserve"> </w:t>
      </w:r>
      <w:r>
        <w:rPr>
          <w:rFonts w:ascii="Times New Roman" w:hAnsi="Times New Roman"/>
        </w:rPr>
        <w:t>ориентированы</w:t>
      </w:r>
      <w:r>
        <w:rPr>
          <w:rFonts w:ascii="Times New Roman" w:hAnsi="Times New Roman"/>
          <w:spacing w:val="69"/>
        </w:rPr>
        <w:t xml:space="preserve"> </w:t>
      </w:r>
      <w:r>
        <w:rPr>
          <w:rFonts w:ascii="Times New Roman" w:hAnsi="Times New Roman"/>
        </w:rPr>
        <w:t>не</w:t>
      </w:r>
      <w:r>
        <w:rPr>
          <w:rFonts w:ascii="Times New Roman" w:hAnsi="Times New Roman"/>
          <w:spacing w:val="71"/>
        </w:rPr>
        <w:t xml:space="preserve"> </w:t>
      </w:r>
      <w:r>
        <w:rPr>
          <w:rFonts w:ascii="Times New Roman" w:hAnsi="Times New Roman"/>
        </w:rPr>
        <w:t>только</w:t>
      </w:r>
      <w:r>
        <w:rPr>
          <w:rFonts w:ascii="Times New Roman" w:hAnsi="Times New Roman"/>
          <w:spacing w:val="72"/>
        </w:rPr>
        <w:t xml:space="preserve"> </w:t>
      </w:r>
      <w:r>
        <w:rPr>
          <w:rFonts w:ascii="Times New Roman" w:hAnsi="Times New Roman"/>
        </w:rPr>
        <w:t>на</w:t>
      </w:r>
      <w:r>
        <w:rPr>
          <w:rFonts w:ascii="Times New Roman" w:hAnsi="Times New Roman"/>
          <w:spacing w:val="71"/>
        </w:rPr>
        <w:t xml:space="preserve"> </w:t>
      </w:r>
      <w:r>
        <w:rPr>
          <w:rFonts w:ascii="Times New Roman" w:hAnsi="Times New Roman"/>
        </w:rPr>
        <w:t>обучающегося,</w:t>
      </w:r>
      <w:r>
        <w:rPr>
          <w:rFonts w:ascii="Times New Roman" w:hAnsi="Times New Roman"/>
          <w:spacing w:val="70"/>
        </w:rPr>
        <w:t xml:space="preserve"> </w:t>
      </w:r>
      <w:r>
        <w:rPr>
          <w:rFonts w:ascii="Times New Roman" w:hAnsi="Times New Roman"/>
        </w:rPr>
        <w:t>но</w:t>
      </w:r>
      <w:r>
        <w:rPr>
          <w:rFonts w:ascii="Times New Roman" w:hAnsi="Times New Roman"/>
          <w:spacing w:val="72"/>
        </w:rPr>
        <w:t xml:space="preserve"> </w:t>
      </w:r>
      <w:r>
        <w:rPr>
          <w:rFonts w:ascii="Times New Roman" w:hAnsi="Times New Roman"/>
        </w:rPr>
        <w:t>и</w:t>
      </w:r>
      <w:r>
        <w:rPr>
          <w:rFonts w:ascii="Times New Roman" w:hAnsi="Times New Roman"/>
          <w:spacing w:val="71"/>
        </w:rPr>
        <w:t xml:space="preserve"> </w:t>
      </w:r>
      <w:r>
        <w:rPr>
          <w:rFonts w:ascii="Times New Roman" w:hAnsi="Times New Roman"/>
        </w:rPr>
        <w:t>на</w:t>
      </w:r>
      <w:r>
        <w:rPr>
          <w:rFonts w:ascii="Times New Roman" w:hAnsi="Times New Roman"/>
          <w:spacing w:val="72"/>
        </w:rPr>
        <w:t xml:space="preserve"> </w:t>
      </w:r>
      <w:r>
        <w:rPr>
          <w:rFonts w:ascii="Times New Roman" w:hAnsi="Times New Roman"/>
          <w:spacing w:val="-4"/>
        </w:rPr>
        <w:t xml:space="preserve">всех </w:t>
      </w:r>
      <w:r>
        <w:rPr>
          <w:rFonts w:ascii="Times New Roman" w:hAnsi="Times New Roman"/>
        </w:rPr>
        <w:t>участников</w:t>
      </w:r>
      <w:r>
        <w:rPr>
          <w:rFonts w:ascii="Times New Roman" w:hAnsi="Times New Roman"/>
          <w:spacing w:val="-15"/>
        </w:rPr>
        <w:t xml:space="preserve"> </w:t>
      </w:r>
      <w:r>
        <w:rPr>
          <w:rFonts w:ascii="Times New Roman" w:hAnsi="Times New Roman"/>
        </w:rPr>
        <w:t>процесса</w:t>
      </w:r>
      <w:r>
        <w:rPr>
          <w:rFonts w:ascii="Times New Roman" w:hAnsi="Times New Roman"/>
          <w:spacing w:val="-15"/>
        </w:rPr>
        <w:t xml:space="preserve"> </w:t>
      </w:r>
      <w:r>
        <w:rPr>
          <w:rFonts w:ascii="Times New Roman" w:hAnsi="Times New Roman"/>
        </w:rPr>
        <w:t>образования.</w:t>
      </w:r>
      <w:r>
        <w:rPr>
          <w:rFonts w:ascii="Times New Roman" w:hAnsi="Times New Roman"/>
          <w:spacing w:val="-15"/>
        </w:rPr>
        <w:t xml:space="preserve"> </w:t>
      </w:r>
      <w:r>
        <w:rPr>
          <w:rFonts w:ascii="Times New Roman" w:hAnsi="Times New Roman"/>
        </w:rPr>
        <w:t>Предусматривается</w:t>
      </w:r>
      <w:r>
        <w:rPr>
          <w:rFonts w:ascii="Times New Roman" w:hAnsi="Times New Roman"/>
          <w:spacing w:val="-15"/>
        </w:rPr>
        <w:t xml:space="preserve"> </w:t>
      </w:r>
      <w:r>
        <w:rPr>
          <w:rFonts w:ascii="Times New Roman" w:hAnsi="Times New Roman"/>
        </w:rPr>
        <w:t>материально-техническая</w:t>
      </w:r>
      <w:r>
        <w:rPr>
          <w:rFonts w:ascii="Times New Roman" w:hAnsi="Times New Roman"/>
          <w:spacing w:val="-15"/>
        </w:rPr>
        <w:t xml:space="preserve"> </w:t>
      </w:r>
      <w:r>
        <w:rPr>
          <w:rFonts w:ascii="Times New Roman" w:hAnsi="Times New Roman"/>
        </w:rPr>
        <w:t>поддержка,</w:t>
      </w:r>
      <w:r>
        <w:rPr>
          <w:rFonts w:ascii="Times New Roman" w:hAnsi="Times New Roman"/>
          <w:spacing w:val="-15"/>
        </w:rPr>
        <w:t xml:space="preserve"> </w:t>
      </w:r>
      <w:r>
        <w:rPr>
          <w:rFonts w:ascii="Times New Roman" w:hAnsi="Times New Roman"/>
        </w:rPr>
        <w:t>в</w:t>
      </w:r>
      <w:r>
        <w:rPr>
          <w:rFonts w:ascii="Times New Roman" w:hAnsi="Times New Roman"/>
          <w:spacing w:val="-15"/>
        </w:rPr>
        <w:t xml:space="preserve"> </w:t>
      </w:r>
      <w:r>
        <w:rPr>
          <w:rFonts w:ascii="Times New Roman" w:hAnsi="Times New Roman"/>
        </w:rPr>
        <w:t>том числе сетевая, процесса координации и взаимодействия специалистов разного профиля, вовлеченных в</w:t>
      </w:r>
      <w:r>
        <w:rPr>
          <w:rFonts w:ascii="Times New Roman" w:hAnsi="Times New Roman"/>
          <w:spacing w:val="-1"/>
        </w:rPr>
        <w:t xml:space="preserve"> </w:t>
      </w:r>
      <w:r>
        <w:rPr>
          <w:rFonts w:ascii="Times New Roman" w:hAnsi="Times New Roman"/>
        </w:rPr>
        <w:t>процесс</w:t>
      </w:r>
      <w:r>
        <w:rPr>
          <w:rFonts w:ascii="Times New Roman" w:hAnsi="Times New Roman"/>
          <w:spacing w:val="-1"/>
        </w:rPr>
        <w:t xml:space="preserve"> </w:t>
      </w:r>
      <w:r>
        <w:rPr>
          <w:rFonts w:ascii="Times New Roman" w:hAnsi="Times New Roman"/>
        </w:rPr>
        <w:t>образования, родителей</w:t>
      </w:r>
      <w:r>
        <w:rPr>
          <w:rFonts w:ascii="Times New Roman" w:hAnsi="Times New Roman"/>
          <w:spacing w:val="-2"/>
        </w:rPr>
        <w:t xml:space="preserve"> </w:t>
      </w:r>
      <w:r>
        <w:rPr>
          <w:rFonts w:ascii="Times New Roman" w:hAnsi="Times New Roman"/>
        </w:rPr>
        <w:t>(законных представителей)</w:t>
      </w:r>
      <w:r>
        <w:rPr>
          <w:rFonts w:ascii="Times New Roman" w:hAnsi="Times New Roman"/>
          <w:spacing w:val="-1"/>
        </w:rPr>
        <w:t xml:space="preserve"> </w:t>
      </w:r>
      <w:r>
        <w:rPr>
          <w:rFonts w:ascii="Times New Roman" w:hAnsi="Times New Roman"/>
        </w:rPr>
        <w:t>обучающегося с</w:t>
      </w:r>
      <w:r>
        <w:rPr>
          <w:rFonts w:ascii="Times New Roman" w:hAnsi="Times New Roman"/>
          <w:spacing w:val="-1"/>
        </w:rPr>
        <w:t xml:space="preserve"> </w:t>
      </w:r>
      <w:r>
        <w:rPr>
          <w:rFonts w:ascii="Times New Roman" w:hAnsi="Times New Roman"/>
        </w:rPr>
        <w:t>ЗПР.</w:t>
      </w:r>
    </w:p>
    <w:p w14:paraId="7A5D6C53" w14:textId="77777777" w:rsidR="005523A1" w:rsidRPr="00F37ABB" w:rsidRDefault="005523A1" w:rsidP="005523A1">
      <w:pPr>
        <w:pStyle w:val="1"/>
        <w:spacing w:before="6" w:line="276" w:lineRule="auto"/>
        <w:ind w:left="3873"/>
        <w:rPr>
          <w:sz w:val="24"/>
          <w:szCs w:val="24"/>
        </w:rPr>
      </w:pPr>
      <w:r w:rsidRPr="00F37ABB">
        <w:rPr>
          <w:sz w:val="24"/>
          <w:szCs w:val="24"/>
        </w:rPr>
        <w:t>Информационное</w:t>
      </w:r>
      <w:r w:rsidRPr="00F37ABB">
        <w:rPr>
          <w:spacing w:val="1"/>
          <w:sz w:val="24"/>
          <w:szCs w:val="24"/>
        </w:rPr>
        <w:t xml:space="preserve"> </w:t>
      </w:r>
      <w:r w:rsidRPr="00F37ABB">
        <w:rPr>
          <w:spacing w:val="-2"/>
          <w:sz w:val="24"/>
          <w:szCs w:val="24"/>
        </w:rPr>
        <w:t>обеспечение</w:t>
      </w:r>
    </w:p>
    <w:p w14:paraId="6D119965" w14:textId="77777777" w:rsidR="005523A1" w:rsidRDefault="005523A1" w:rsidP="005523A1">
      <w:pPr>
        <w:pStyle w:val="Textbody"/>
        <w:ind w:left="141" w:right="123" w:firstLine="708"/>
        <w:jc w:val="both"/>
        <w:rPr>
          <w:rFonts w:ascii="Times New Roman" w:hAnsi="Times New Roman"/>
        </w:rPr>
      </w:pPr>
      <w:r>
        <w:rPr>
          <w:rFonts w:ascii="Times New Roman" w:hAnsi="Times New Roman"/>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 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14:paraId="5736B199" w14:textId="77777777" w:rsidR="005523A1" w:rsidRDefault="005523A1" w:rsidP="005523A1">
      <w:pPr>
        <w:pStyle w:val="Textbody"/>
        <w:ind w:left="141" w:right="125" w:firstLine="708"/>
        <w:jc w:val="both"/>
        <w:rPr>
          <w:rFonts w:ascii="Times New Roman" w:hAnsi="Times New Roman"/>
        </w:rPr>
      </w:pPr>
      <w:r>
        <w:rPr>
          <w:rFonts w:ascii="Times New Roman" w:hAnsi="Times New Roman"/>
        </w:rPr>
        <w:t>Результатом реализации указанных требований является создание комфортной развивающей</w:t>
      </w:r>
      <w:r>
        <w:rPr>
          <w:rFonts w:ascii="Times New Roman" w:hAnsi="Times New Roman"/>
          <w:spacing w:val="-4"/>
        </w:rPr>
        <w:t xml:space="preserve"> </w:t>
      </w:r>
      <w:r>
        <w:rPr>
          <w:rFonts w:ascii="Times New Roman" w:hAnsi="Times New Roman"/>
        </w:rPr>
        <w:t>образовательно-коррекционной</w:t>
      </w:r>
      <w:r>
        <w:rPr>
          <w:rFonts w:ascii="Times New Roman" w:hAnsi="Times New Roman"/>
          <w:spacing w:val="-2"/>
        </w:rPr>
        <w:t xml:space="preserve"> </w:t>
      </w:r>
      <w:r>
        <w:rPr>
          <w:rFonts w:ascii="Times New Roman" w:hAnsi="Times New Roman"/>
        </w:rPr>
        <w:t>среды,</w:t>
      </w:r>
      <w:r>
        <w:rPr>
          <w:rFonts w:ascii="Times New Roman" w:hAnsi="Times New Roman"/>
          <w:spacing w:val="-4"/>
        </w:rPr>
        <w:t xml:space="preserve"> </w:t>
      </w:r>
      <w:r>
        <w:rPr>
          <w:rFonts w:ascii="Times New Roman" w:hAnsi="Times New Roman"/>
        </w:rPr>
        <w:t>преемственной</w:t>
      </w:r>
      <w:r>
        <w:rPr>
          <w:rFonts w:ascii="Times New Roman" w:hAnsi="Times New Roman"/>
          <w:spacing w:val="-1"/>
        </w:rPr>
        <w:t xml:space="preserve"> </w:t>
      </w:r>
      <w:r>
        <w:rPr>
          <w:rFonts w:ascii="Times New Roman" w:hAnsi="Times New Roman"/>
        </w:rPr>
        <w:t>по</w:t>
      </w:r>
      <w:r>
        <w:rPr>
          <w:rFonts w:ascii="Times New Roman" w:hAnsi="Times New Roman"/>
          <w:spacing w:val="-6"/>
        </w:rPr>
        <w:t xml:space="preserve"> </w:t>
      </w:r>
      <w:r>
        <w:rPr>
          <w:rFonts w:ascii="Times New Roman" w:hAnsi="Times New Roman"/>
        </w:rPr>
        <w:t>отношению</w:t>
      </w:r>
      <w:r>
        <w:rPr>
          <w:rFonts w:ascii="Times New Roman" w:hAnsi="Times New Roman"/>
          <w:spacing w:val="-4"/>
        </w:rPr>
        <w:t xml:space="preserve"> </w:t>
      </w:r>
      <w:r>
        <w:rPr>
          <w:rFonts w:ascii="Times New Roman" w:hAnsi="Times New Roman"/>
        </w:rPr>
        <w:t>к</w:t>
      </w:r>
      <w:r>
        <w:rPr>
          <w:rFonts w:ascii="Times New Roman" w:hAnsi="Times New Roman"/>
          <w:spacing w:val="-6"/>
        </w:rPr>
        <w:t xml:space="preserve"> </w:t>
      </w:r>
      <w:r>
        <w:rPr>
          <w:rFonts w:ascii="Times New Roman" w:hAnsi="Times New Roman"/>
        </w:rPr>
        <w:t>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14:paraId="684828CD" w14:textId="77777777" w:rsidR="005523A1" w:rsidRPr="00F37ABB" w:rsidRDefault="005523A1" w:rsidP="005523A1">
      <w:pPr>
        <w:pStyle w:val="1"/>
        <w:spacing w:before="3" w:line="276" w:lineRule="auto"/>
        <w:ind w:left="2789"/>
        <w:rPr>
          <w:sz w:val="24"/>
          <w:szCs w:val="24"/>
        </w:rPr>
      </w:pPr>
      <w:r w:rsidRPr="00F37ABB">
        <w:rPr>
          <w:sz w:val="24"/>
          <w:szCs w:val="24"/>
        </w:rPr>
        <w:t>Планируемые</w:t>
      </w:r>
      <w:r w:rsidRPr="00F37ABB">
        <w:rPr>
          <w:spacing w:val="-7"/>
          <w:sz w:val="24"/>
          <w:szCs w:val="24"/>
        </w:rPr>
        <w:t xml:space="preserve"> </w:t>
      </w:r>
      <w:r w:rsidRPr="00F37ABB">
        <w:rPr>
          <w:sz w:val="24"/>
          <w:szCs w:val="24"/>
        </w:rPr>
        <w:t>результаты</w:t>
      </w:r>
      <w:r w:rsidRPr="00F37ABB">
        <w:rPr>
          <w:spacing w:val="-1"/>
          <w:sz w:val="24"/>
          <w:szCs w:val="24"/>
        </w:rPr>
        <w:t xml:space="preserve"> </w:t>
      </w:r>
      <w:r w:rsidRPr="00F37ABB">
        <w:rPr>
          <w:sz w:val="24"/>
          <w:szCs w:val="24"/>
        </w:rPr>
        <w:t>коррекционной</w:t>
      </w:r>
      <w:r w:rsidRPr="00F37ABB">
        <w:rPr>
          <w:spacing w:val="-3"/>
          <w:sz w:val="24"/>
          <w:szCs w:val="24"/>
        </w:rPr>
        <w:t xml:space="preserve"> </w:t>
      </w:r>
      <w:r w:rsidRPr="00F37ABB">
        <w:rPr>
          <w:spacing w:val="-2"/>
          <w:sz w:val="24"/>
          <w:szCs w:val="24"/>
        </w:rPr>
        <w:t>работы</w:t>
      </w:r>
    </w:p>
    <w:p w14:paraId="335221BB" w14:textId="77777777" w:rsidR="005523A1" w:rsidRDefault="005523A1" w:rsidP="005523A1">
      <w:pPr>
        <w:pStyle w:val="Textbody"/>
        <w:ind w:left="141" w:right="126" w:firstLine="708"/>
        <w:jc w:val="both"/>
        <w:rPr>
          <w:rFonts w:ascii="Times New Roman" w:hAnsi="Times New Roman"/>
        </w:rPr>
      </w:pPr>
      <w:r>
        <w:rPr>
          <w:rFonts w:ascii="Times New Roman" w:hAnsi="Times New Roman"/>
        </w:rPr>
        <w:t>ПКР</w:t>
      </w:r>
      <w:r>
        <w:rPr>
          <w:rFonts w:ascii="Times New Roman" w:hAnsi="Times New Roman"/>
          <w:spacing w:val="-6"/>
        </w:rPr>
        <w:t xml:space="preserve"> </w:t>
      </w:r>
      <w:r>
        <w:rPr>
          <w:rFonts w:ascii="Times New Roman" w:hAnsi="Times New Roman"/>
        </w:rPr>
        <w:t>предусматривает</w:t>
      </w:r>
      <w:r>
        <w:rPr>
          <w:rFonts w:ascii="Times New Roman" w:hAnsi="Times New Roman"/>
          <w:spacing w:val="-7"/>
        </w:rPr>
        <w:t xml:space="preserve"> </w:t>
      </w:r>
      <w:r>
        <w:rPr>
          <w:rFonts w:ascii="Times New Roman" w:hAnsi="Times New Roman"/>
        </w:rPr>
        <w:t>выполнение</w:t>
      </w:r>
      <w:r>
        <w:rPr>
          <w:rFonts w:ascii="Times New Roman" w:hAnsi="Times New Roman"/>
          <w:spacing w:val="-7"/>
        </w:rPr>
        <w:t xml:space="preserve"> </w:t>
      </w:r>
      <w:r>
        <w:rPr>
          <w:rFonts w:ascii="Times New Roman" w:hAnsi="Times New Roman"/>
        </w:rPr>
        <w:t>требований</w:t>
      </w:r>
      <w:r>
        <w:rPr>
          <w:rFonts w:ascii="Times New Roman" w:hAnsi="Times New Roman"/>
          <w:spacing w:val="-6"/>
        </w:rPr>
        <w:t xml:space="preserve"> </w:t>
      </w:r>
      <w:r>
        <w:rPr>
          <w:rFonts w:ascii="Times New Roman" w:hAnsi="Times New Roman"/>
        </w:rPr>
        <w:t>к</w:t>
      </w:r>
      <w:r>
        <w:rPr>
          <w:rFonts w:ascii="Times New Roman" w:hAnsi="Times New Roman"/>
          <w:spacing w:val="-8"/>
        </w:rPr>
        <w:t xml:space="preserve"> </w:t>
      </w:r>
      <w:r>
        <w:rPr>
          <w:rFonts w:ascii="Times New Roman" w:hAnsi="Times New Roman"/>
        </w:rPr>
        <w:t>результатам,</w:t>
      </w:r>
      <w:r>
        <w:rPr>
          <w:rFonts w:ascii="Times New Roman" w:hAnsi="Times New Roman"/>
          <w:spacing w:val="-9"/>
        </w:rPr>
        <w:t xml:space="preserve"> </w:t>
      </w:r>
      <w:r>
        <w:rPr>
          <w:rFonts w:ascii="Times New Roman" w:hAnsi="Times New Roman"/>
        </w:rPr>
        <w:t>определенным</w:t>
      </w:r>
      <w:r>
        <w:rPr>
          <w:rFonts w:ascii="Times New Roman" w:hAnsi="Times New Roman"/>
          <w:spacing w:val="-7"/>
        </w:rPr>
        <w:t xml:space="preserve"> </w:t>
      </w:r>
      <w:r>
        <w:rPr>
          <w:rFonts w:ascii="Times New Roman" w:hAnsi="Times New Roman"/>
        </w:rPr>
        <w:t>ФГОС</w:t>
      </w:r>
      <w:r>
        <w:rPr>
          <w:rFonts w:ascii="Times New Roman" w:hAnsi="Times New Roman"/>
          <w:spacing w:val="-5"/>
        </w:rPr>
        <w:t xml:space="preserve"> </w:t>
      </w:r>
      <w:r>
        <w:rPr>
          <w:rFonts w:ascii="Times New Roman" w:hAnsi="Times New Roman"/>
        </w:rPr>
        <w:t>ООО</w:t>
      </w:r>
      <w:r>
        <w:rPr>
          <w:rFonts w:ascii="Times New Roman" w:hAnsi="Times New Roman"/>
          <w:spacing w:val="-8"/>
        </w:rPr>
        <w:t xml:space="preserve"> </w:t>
      </w:r>
      <w:r>
        <w:rPr>
          <w:rFonts w:ascii="Times New Roman" w:hAnsi="Times New Roman"/>
        </w:rPr>
        <w:t xml:space="preserve">с учетом особых образовательных потребностей обучающихся с ЗПР. Основным объектом оценки </w:t>
      </w:r>
      <w:r>
        <w:rPr>
          <w:rFonts w:ascii="Times New Roman" w:hAnsi="Times New Roman"/>
        </w:rPr>
        <w:lastRenderedPageBreak/>
        <w:t>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14:paraId="70E4D3EE" w14:textId="77777777" w:rsidR="005523A1" w:rsidRDefault="005523A1" w:rsidP="005523A1">
      <w:pPr>
        <w:pStyle w:val="Textbody"/>
        <w:ind w:left="141" w:right="124" w:firstLine="768"/>
        <w:jc w:val="both"/>
        <w:rPr>
          <w:rFonts w:ascii="Times New Roman" w:hAnsi="Times New Roman"/>
        </w:rPr>
      </w:pPr>
      <w:r>
        <w:rPr>
          <w:rFonts w:ascii="Times New Roman" w:hAnsi="Times New Roman"/>
        </w:rPr>
        <w:t>Планируемые результаты ПКР имеют дифференцированный характер и могут определяться индивидуальными программами развития обучающихся.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14:paraId="15A338DD" w14:textId="77777777" w:rsidR="005523A1" w:rsidRDefault="005523A1" w:rsidP="005523A1">
      <w:pPr>
        <w:pStyle w:val="Textbody"/>
        <w:ind w:left="141" w:right="122" w:firstLine="708"/>
        <w:jc w:val="both"/>
        <w:rPr>
          <w:rFonts w:ascii="Times New Roman" w:hAnsi="Times New Roman"/>
        </w:rPr>
      </w:pPr>
      <w:r>
        <w:rPr>
          <w:rFonts w:ascii="Times New Roman" w:hAnsi="Times New Roman"/>
        </w:rPr>
        <w:t>Планируемые результаты реализации ПКР включают: описание достижения каждым обучающимся сформированности конкретных качеств личности</w:t>
      </w:r>
      <w:r>
        <w:rPr>
          <w:rFonts w:ascii="Times New Roman" w:hAnsi="Times New Roman"/>
          <w:spacing w:val="-1"/>
        </w:rPr>
        <w:t xml:space="preserve"> </w:t>
      </w:r>
      <w:r>
        <w:rPr>
          <w:rFonts w:ascii="Times New Roman" w:hAnsi="Times New Roman"/>
        </w:rPr>
        <w:t>с учетом социокультурных норм и</w:t>
      </w:r>
      <w:r>
        <w:rPr>
          <w:rFonts w:ascii="Times New Roman" w:hAnsi="Times New Roman"/>
          <w:spacing w:val="-10"/>
        </w:rPr>
        <w:t xml:space="preserve"> </w:t>
      </w:r>
      <w:r>
        <w:rPr>
          <w:rFonts w:ascii="Times New Roman" w:hAnsi="Times New Roman"/>
        </w:rPr>
        <w:t>правил,</w:t>
      </w:r>
      <w:r>
        <w:rPr>
          <w:rFonts w:ascii="Times New Roman" w:hAnsi="Times New Roman"/>
          <w:spacing w:val="-11"/>
        </w:rPr>
        <w:t xml:space="preserve"> </w:t>
      </w:r>
      <w:r>
        <w:rPr>
          <w:rFonts w:ascii="Times New Roman" w:hAnsi="Times New Roman"/>
        </w:rPr>
        <w:t>способности</w:t>
      </w:r>
      <w:r>
        <w:rPr>
          <w:rFonts w:ascii="Times New Roman" w:hAnsi="Times New Roman"/>
          <w:spacing w:val="-13"/>
        </w:rPr>
        <w:t xml:space="preserve"> </w:t>
      </w:r>
      <w:r>
        <w:rPr>
          <w:rFonts w:ascii="Times New Roman" w:hAnsi="Times New Roman"/>
        </w:rPr>
        <w:t>к</w:t>
      </w:r>
      <w:r>
        <w:rPr>
          <w:rFonts w:ascii="Times New Roman" w:hAnsi="Times New Roman"/>
          <w:spacing w:val="-10"/>
        </w:rPr>
        <w:t xml:space="preserve"> </w:t>
      </w:r>
      <w:r>
        <w:rPr>
          <w:rFonts w:ascii="Times New Roman" w:hAnsi="Times New Roman"/>
        </w:rPr>
        <w:t>социальной</w:t>
      </w:r>
      <w:r>
        <w:rPr>
          <w:rFonts w:ascii="Times New Roman" w:hAnsi="Times New Roman"/>
          <w:spacing w:val="-9"/>
        </w:rPr>
        <w:t xml:space="preserve"> </w:t>
      </w:r>
      <w:r>
        <w:rPr>
          <w:rFonts w:ascii="Times New Roman" w:hAnsi="Times New Roman"/>
        </w:rPr>
        <w:t>адаптации</w:t>
      </w:r>
      <w:r>
        <w:rPr>
          <w:rFonts w:ascii="Times New Roman" w:hAnsi="Times New Roman"/>
          <w:spacing w:val="-12"/>
        </w:rPr>
        <w:t xml:space="preserve"> </w:t>
      </w:r>
      <w:r>
        <w:rPr>
          <w:rFonts w:ascii="Times New Roman" w:hAnsi="Times New Roman"/>
        </w:rPr>
        <w:t>в</w:t>
      </w:r>
      <w:r>
        <w:rPr>
          <w:rFonts w:ascii="Times New Roman" w:hAnsi="Times New Roman"/>
          <w:spacing w:val="-11"/>
        </w:rPr>
        <w:t xml:space="preserve"> </w:t>
      </w:r>
      <w:r>
        <w:rPr>
          <w:rFonts w:ascii="Times New Roman" w:hAnsi="Times New Roman"/>
        </w:rPr>
        <w:t>обществе;</w:t>
      </w:r>
      <w:r>
        <w:rPr>
          <w:rFonts w:ascii="Times New Roman" w:hAnsi="Times New Roman"/>
          <w:spacing w:val="-10"/>
        </w:rPr>
        <w:t xml:space="preserve"> </w:t>
      </w:r>
      <w:r>
        <w:rPr>
          <w:rFonts w:ascii="Times New Roman" w:hAnsi="Times New Roman"/>
        </w:rPr>
        <w:t>овладения</w:t>
      </w:r>
      <w:r>
        <w:rPr>
          <w:rFonts w:ascii="Times New Roman" w:hAnsi="Times New Roman"/>
          <w:spacing w:val="-8"/>
        </w:rPr>
        <w:t xml:space="preserve"> </w:t>
      </w:r>
      <w:r>
        <w:rPr>
          <w:rFonts w:ascii="Times New Roman" w:hAnsi="Times New Roman"/>
        </w:rPr>
        <w:t>универсальными</w:t>
      </w:r>
      <w:r>
        <w:rPr>
          <w:rFonts w:ascii="Times New Roman" w:hAnsi="Times New Roman"/>
          <w:spacing w:val="-9"/>
        </w:rPr>
        <w:t xml:space="preserve"> </w:t>
      </w:r>
      <w:r>
        <w:rPr>
          <w:rFonts w:ascii="Times New Roman" w:hAnsi="Times New Roman"/>
        </w:rPr>
        <w:t>учебными действиями (познавательными, коммуникативными, регулятивными); достижения планируемых предметных</w:t>
      </w:r>
      <w:r>
        <w:rPr>
          <w:rFonts w:ascii="Times New Roman" w:hAnsi="Times New Roman"/>
          <w:spacing w:val="-7"/>
        </w:rPr>
        <w:t xml:space="preserve"> </w:t>
      </w:r>
      <w:r>
        <w:rPr>
          <w:rFonts w:ascii="Times New Roman" w:hAnsi="Times New Roman"/>
        </w:rPr>
        <w:t>результатов</w:t>
      </w:r>
      <w:r>
        <w:rPr>
          <w:rFonts w:ascii="Times New Roman" w:hAnsi="Times New Roman"/>
          <w:spacing w:val="-5"/>
        </w:rPr>
        <w:t xml:space="preserve"> </w:t>
      </w:r>
      <w:r>
        <w:rPr>
          <w:rFonts w:ascii="Times New Roman" w:hAnsi="Times New Roman"/>
        </w:rPr>
        <w:t>образования</w:t>
      </w:r>
      <w:r>
        <w:rPr>
          <w:rFonts w:ascii="Times New Roman" w:hAnsi="Times New Roman"/>
          <w:spacing w:val="-4"/>
        </w:rPr>
        <w:t xml:space="preserve"> </w:t>
      </w:r>
      <w:r>
        <w:rPr>
          <w:rFonts w:ascii="Times New Roman" w:hAnsi="Times New Roman"/>
        </w:rPr>
        <w:t>и</w:t>
      </w:r>
      <w:r>
        <w:rPr>
          <w:rFonts w:ascii="Times New Roman" w:hAnsi="Times New Roman"/>
          <w:spacing w:val="-8"/>
        </w:rPr>
        <w:t xml:space="preserve"> </w:t>
      </w:r>
      <w:r>
        <w:rPr>
          <w:rFonts w:ascii="Times New Roman" w:hAnsi="Times New Roman"/>
        </w:rPr>
        <w:t>результатов</w:t>
      </w:r>
      <w:r>
        <w:rPr>
          <w:rFonts w:ascii="Times New Roman" w:hAnsi="Times New Roman"/>
          <w:spacing w:val="-10"/>
        </w:rPr>
        <w:t xml:space="preserve"> </w:t>
      </w:r>
      <w:r>
        <w:rPr>
          <w:rFonts w:ascii="Times New Roman" w:hAnsi="Times New Roman"/>
        </w:rPr>
        <w:t>коррекционных</w:t>
      </w:r>
      <w:r>
        <w:rPr>
          <w:rFonts w:ascii="Times New Roman" w:hAnsi="Times New Roman"/>
          <w:spacing w:val="-6"/>
        </w:rPr>
        <w:t xml:space="preserve"> </w:t>
      </w:r>
      <w:r>
        <w:rPr>
          <w:rFonts w:ascii="Times New Roman" w:hAnsi="Times New Roman"/>
        </w:rPr>
        <w:t>курсов</w:t>
      </w:r>
      <w:r>
        <w:rPr>
          <w:rFonts w:ascii="Times New Roman" w:hAnsi="Times New Roman"/>
          <w:spacing w:val="-12"/>
        </w:rPr>
        <w:t xml:space="preserve"> </w:t>
      </w:r>
      <w:r>
        <w:rPr>
          <w:rFonts w:ascii="Times New Roman" w:hAnsi="Times New Roman"/>
        </w:rPr>
        <w:t>в</w:t>
      </w:r>
      <w:r>
        <w:rPr>
          <w:rFonts w:ascii="Times New Roman" w:hAnsi="Times New Roman"/>
          <w:spacing w:val="-7"/>
        </w:rPr>
        <w:t xml:space="preserve"> </w:t>
      </w:r>
      <w:r>
        <w:rPr>
          <w:rFonts w:ascii="Times New Roman" w:hAnsi="Times New Roman"/>
        </w:rPr>
        <w:t>соответствии</w:t>
      </w:r>
      <w:r>
        <w:rPr>
          <w:rFonts w:ascii="Times New Roman" w:hAnsi="Times New Roman"/>
          <w:spacing w:val="-3"/>
        </w:rPr>
        <w:t xml:space="preserve"> </w:t>
      </w:r>
      <w:r>
        <w:rPr>
          <w:rFonts w:ascii="Times New Roman" w:hAnsi="Times New Roman"/>
        </w:rPr>
        <w:t>с</w:t>
      </w:r>
      <w:r>
        <w:rPr>
          <w:rFonts w:ascii="Times New Roman" w:hAnsi="Times New Roman"/>
          <w:spacing w:val="-8"/>
        </w:rPr>
        <w:t xml:space="preserve"> </w:t>
      </w:r>
      <w:r>
        <w:rPr>
          <w:rFonts w:ascii="Times New Roman" w:hAnsi="Times New Roman"/>
        </w:rPr>
        <w:t>ПКР, а также дополнительных коррекционно-развивающих занятий, рекомендованных обучающемуся ППк</w:t>
      </w:r>
      <w:r>
        <w:rPr>
          <w:rFonts w:ascii="Times New Roman" w:hAnsi="Times New Roman"/>
          <w:spacing w:val="-4"/>
        </w:rPr>
        <w:t xml:space="preserve"> </w:t>
      </w:r>
      <w:r>
        <w:rPr>
          <w:rFonts w:ascii="Times New Roman" w:hAnsi="Times New Roman"/>
        </w:rPr>
        <w:t>образовательной</w:t>
      </w:r>
      <w:r>
        <w:rPr>
          <w:rFonts w:ascii="Times New Roman" w:hAnsi="Times New Roman"/>
          <w:spacing w:val="-3"/>
        </w:rPr>
        <w:t xml:space="preserve"> </w:t>
      </w:r>
      <w:r>
        <w:rPr>
          <w:rFonts w:ascii="Times New Roman" w:hAnsi="Times New Roman"/>
        </w:rPr>
        <w:t>организации</w:t>
      </w:r>
      <w:r>
        <w:rPr>
          <w:rFonts w:ascii="Times New Roman" w:hAnsi="Times New Roman"/>
          <w:spacing w:val="-6"/>
        </w:rPr>
        <w:t xml:space="preserve"> </w:t>
      </w:r>
      <w:r>
        <w:rPr>
          <w:rFonts w:ascii="Times New Roman" w:hAnsi="Times New Roman"/>
        </w:rPr>
        <w:t>с</w:t>
      </w:r>
      <w:r>
        <w:rPr>
          <w:rFonts w:ascii="Times New Roman" w:hAnsi="Times New Roman"/>
          <w:spacing w:val="-3"/>
        </w:rPr>
        <w:t xml:space="preserve"> </w:t>
      </w:r>
      <w:r>
        <w:rPr>
          <w:rFonts w:ascii="Times New Roman" w:hAnsi="Times New Roman"/>
        </w:rPr>
        <w:t>учетом</w:t>
      </w:r>
      <w:r>
        <w:rPr>
          <w:rFonts w:ascii="Times New Roman" w:hAnsi="Times New Roman"/>
          <w:spacing w:val="-5"/>
        </w:rPr>
        <w:t xml:space="preserve"> </w:t>
      </w:r>
      <w:r>
        <w:rPr>
          <w:rFonts w:ascii="Times New Roman" w:hAnsi="Times New Roman"/>
        </w:rPr>
        <w:t>рекомендаций</w:t>
      </w:r>
      <w:r>
        <w:rPr>
          <w:rFonts w:ascii="Times New Roman" w:hAnsi="Times New Roman"/>
          <w:spacing w:val="-2"/>
        </w:rPr>
        <w:t xml:space="preserve"> </w:t>
      </w:r>
      <w:r>
        <w:rPr>
          <w:rFonts w:ascii="Times New Roman" w:hAnsi="Times New Roman"/>
        </w:rPr>
        <w:t>ПМПК</w:t>
      </w:r>
      <w:r>
        <w:rPr>
          <w:rFonts w:ascii="Times New Roman" w:hAnsi="Times New Roman"/>
          <w:spacing w:val="-6"/>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ИПРА</w:t>
      </w:r>
      <w:r>
        <w:rPr>
          <w:rFonts w:ascii="Times New Roman" w:hAnsi="Times New Roman"/>
          <w:spacing w:val="-3"/>
        </w:rPr>
        <w:t xml:space="preserve"> </w:t>
      </w:r>
      <w:r>
        <w:rPr>
          <w:rFonts w:ascii="Times New Roman" w:hAnsi="Times New Roman"/>
        </w:rPr>
        <w:t>(при</w:t>
      </w:r>
      <w:r>
        <w:rPr>
          <w:rFonts w:ascii="Times New Roman" w:hAnsi="Times New Roman"/>
          <w:spacing w:val="-3"/>
        </w:rPr>
        <w:t xml:space="preserve"> </w:t>
      </w:r>
      <w:r>
        <w:rPr>
          <w:rFonts w:ascii="Times New Roman" w:hAnsi="Times New Roman"/>
        </w:rPr>
        <w:t>наличии);</w:t>
      </w:r>
      <w:r>
        <w:rPr>
          <w:rFonts w:ascii="Times New Roman" w:hAnsi="Times New Roman"/>
          <w:spacing w:val="-4"/>
        </w:rPr>
        <w:t xml:space="preserve"> </w:t>
      </w:r>
      <w:r>
        <w:rPr>
          <w:rFonts w:ascii="Times New Roman" w:hAnsi="Times New Roman"/>
        </w:rPr>
        <w:t>анализ достигнутых результатов, выводы и рекомендации.</w:t>
      </w:r>
    </w:p>
    <w:p w14:paraId="31C9433D" w14:textId="77777777" w:rsidR="005523A1" w:rsidRDefault="005523A1" w:rsidP="005523A1">
      <w:pPr>
        <w:pStyle w:val="Textbody"/>
        <w:spacing w:after="0"/>
        <w:ind w:left="141" w:right="123" w:firstLine="708"/>
        <w:jc w:val="both"/>
        <w:rPr>
          <w:rFonts w:ascii="Times New Roman" w:hAnsi="Times New Roman"/>
        </w:rPr>
      </w:pPr>
      <w:r>
        <w:rPr>
          <w:rFonts w:ascii="Times New Roman" w:hAnsi="Times New Roman"/>
        </w:rPr>
        <w:t>Мониторинг достижения обучающимися планируемых результатов ПКР предполагает: проведение специализированного комплексного психолого-педагогического обследования каждого</w:t>
      </w:r>
      <w:r>
        <w:rPr>
          <w:rFonts w:ascii="Times New Roman" w:hAnsi="Times New Roman"/>
          <w:spacing w:val="-4"/>
        </w:rPr>
        <w:t xml:space="preserve"> </w:t>
      </w:r>
      <w:r>
        <w:rPr>
          <w:rFonts w:ascii="Times New Roman" w:hAnsi="Times New Roman"/>
        </w:rPr>
        <w:t>обучающегося</w:t>
      </w:r>
      <w:r>
        <w:rPr>
          <w:rFonts w:ascii="Times New Roman" w:hAnsi="Times New Roman"/>
          <w:spacing w:val="-3"/>
        </w:rPr>
        <w:t xml:space="preserve"> </w:t>
      </w:r>
      <w:r>
        <w:rPr>
          <w:rFonts w:ascii="Times New Roman" w:hAnsi="Times New Roman"/>
        </w:rPr>
        <w:t>с</w:t>
      </w:r>
      <w:r>
        <w:rPr>
          <w:rFonts w:ascii="Times New Roman" w:hAnsi="Times New Roman"/>
          <w:spacing w:val="-8"/>
        </w:rPr>
        <w:t xml:space="preserve"> </w:t>
      </w:r>
      <w:r>
        <w:rPr>
          <w:rFonts w:ascii="Times New Roman" w:hAnsi="Times New Roman"/>
        </w:rPr>
        <w:t>ЗПР,</w:t>
      </w:r>
      <w:r>
        <w:rPr>
          <w:rFonts w:ascii="Times New Roman" w:hAnsi="Times New Roman"/>
          <w:spacing w:val="-7"/>
        </w:rPr>
        <w:t xml:space="preserve"> </w:t>
      </w:r>
      <w:r>
        <w:rPr>
          <w:rFonts w:ascii="Times New Roman" w:hAnsi="Times New Roman"/>
        </w:rPr>
        <w:t>в</w:t>
      </w:r>
      <w:r>
        <w:rPr>
          <w:rFonts w:ascii="Times New Roman" w:hAnsi="Times New Roman"/>
          <w:spacing w:val="-7"/>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r>
        <w:rPr>
          <w:rFonts w:ascii="Times New Roman" w:hAnsi="Times New Roman"/>
          <w:spacing w:val="-8"/>
        </w:rPr>
        <w:t xml:space="preserve"> </w:t>
      </w:r>
      <w:r>
        <w:rPr>
          <w:rFonts w:ascii="Times New Roman" w:hAnsi="Times New Roman"/>
        </w:rPr>
        <w:t>показателей развития</w:t>
      </w:r>
      <w:r>
        <w:rPr>
          <w:rFonts w:ascii="Times New Roman" w:hAnsi="Times New Roman"/>
          <w:spacing w:val="-4"/>
        </w:rPr>
        <w:t xml:space="preserve"> </w:t>
      </w:r>
      <w:r>
        <w:rPr>
          <w:rFonts w:ascii="Times New Roman" w:hAnsi="Times New Roman"/>
        </w:rPr>
        <w:t>познавательной,</w:t>
      </w:r>
      <w:r>
        <w:rPr>
          <w:rFonts w:ascii="Times New Roman" w:hAnsi="Times New Roman"/>
          <w:spacing w:val="-7"/>
        </w:rPr>
        <w:t xml:space="preserve"> </w:t>
      </w:r>
      <w:r>
        <w:rPr>
          <w:rFonts w:ascii="Times New Roman" w:hAnsi="Times New Roman"/>
        </w:rPr>
        <w:t>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w:t>
      </w:r>
      <w:r>
        <w:rPr>
          <w:rFonts w:ascii="Times New Roman" w:hAnsi="Times New Roman"/>
          <w:spacing w:val="-15"/>
        </w:rPr>
        <w:t xml:space="preserve"> </w:t>
      </w:r>
      <w:r>
        <w:rPr>
          <w:rFonts w:ascii="Times New Roman" w:hAnsi="Times New Roman"/>
        </w:rPr>
        <w:t>переходе</w:t>
      </w:r>
      <w:r>
        <w:rPr>
          <w:rFonts w:ascii="Times New Roman" w:hAnsi="Times New Roman"/>
          <w:spacing w:val="-15"/>
        </w:rPr>
        <w:t xml:space="preserve"> </w:t>
      </w:r>
      <w:r>
        <w:rPr>
          <w:rFonts w:ascii="Times New Roman" w:hAnsi="Times New Roman"/>
        </w:rPr>
        <w:t>на</w:t>
      </w:r>
      <w:r>
        <w:rPr>
          <w:rFonts w:ascii="Times New Roman" w:hAnsi="Times New Roman"/>
          <w:spacing w:val="-15"/>
        </w:rPr>
        <w:t xml:space="preserve"> </w:t>
      </w:r>
      <w:r>
        <w:rPr>
          <w:rFonts w:ascii="Times New Roman" w:hAnsi="Times New Roman"/>
        </w:rPr>
        <w:t>уровень</w:t>
      </w:r>
      <w:r>
        <w:rPr>
          <w:rFonts w:ascii="Times New Roman" w:hAnsi="Times New Roman"/>
          <w:spacing w:val="-12"/>
        </w:rPr>
        <w:t xml:space="preserve"> </w:t>
      </w:r>
      <w:r>
        <w:rPr>
          <w:rFonts w:ascii="Times New Roman" w:hAnsi="Times New Roman"/>
        </w:rPr>
        <w:t>основного</w:t>
      </w:r>
      <w:r>
        <w:rPr>
          <w:rFonts w:ascii="Times New Roman" w:hAnsi="Times New Roman"/>
          <w:spacing w:val="-15"/>
        </w:rPr>
        <w:t xml:space="preserve"> </w:t>
      </w:r>
      <w:r>
        <w:rPr>
          <w:rFonts w:ascii="Times New Roman" w:hAnsi="Times New Roman"/>
        </w:rPr>
        <w:t>общего</w:t>
      </w:r>
      <w:r>
        <w:rPr>
          <w:rFonts w:ascii="Times New Roman" w:hAnsi="Times New Roman"/>
          <w:spacing w:val="-15"/>
        </w:rPr>
        <w:t xml:space="preserve"> </w:t>
      </w:r>
      <w:r>
        <w:rPr>
          <w:rFonts w:ascii="Times New Roman" w:hAnsi="Times New Roman"/>
        </w:rPr>
        <w:t>образования</w:t>
      </w:r>
      <w:r>
        <w:rPr>
          <w:rFonts w:ascii="Times New Roman" w:hAnsi="Times New Roman"/>
          <w:spacing w:val="-13"/>
        </w:rPr>
        <w:t xml:space="preserve"> </w:t>
      </w:r>
      <w:r>
        <w:rPr>
          <w:rFonts w:ascii="Times New Roman" w:hAnsi="Times New Roman"/>
        </w:rPr>
        <w:t>(стартовая</w:t>
      </w:r>
      <w:r>
        <w:rPr>
          <w:rFonts w:ascii="Times New Roman" w:hAnsi="Times New Roman"/>
          <w:spacing w:val="-15"/>
        </w:rPr>
        <w:t xml:space="preserve"> </w:t>
      </w:r>
      <w:r>
        <w:rPr>
          <w:rFonts w:ascii="Times New Roman" w:hAnsi="Times New Roman"/>
        </w:rPr>
        <w:t>диагностика</w:t>
      </w:r>
      <w:r>
        <w:rPr>
          <w:rFonts w:ascii="Times New Roman" w:hAnsi="Times New Roman"/>
          <w:spacing w:val="-15"/>
        </w:rPr>
        <w:t xml:space="preserve"> </w:t>
      </w:r>
      <w:r>
        <w:rPr>
          <w:rFonts w:ascii="Times New Roman" w:hAnsi="Times New Roman"/>
        </w:rPr>
        <w:t>в</w:t>
      </w:r>
      <w:r>
        <w:rPr>
          <w:rFonts w:ascii="Times New Roman" w:hAnsi="Times New Roman"/>
          <w:spacing w:val="-15"/>
        </w:rPr>
        <w:t xml:space="preserve"> </w:t>
      </w:r>
      <w:r>
        <w:rPr>
          <w:rFonts w:ascii="Times New Roman" w:hAnsi="Times New Roman"/>
        </w:rPr>
        <w:t>начале</w:t>
      </w:r>
      <w:r>
        <w:rPr>
          <w:rFonts w:ascii="Times New Roman" w:hAnsi="Times New Roman"/>
          <w:spacing w:val="-15"/>
        </w:rPr>
        <w:t xml:space="preserve"> </w:t>
      </w:r>
      <w:r>
        <w:rPr>
          <w:rFonts w:ascii="Times New Roman" w:hAnsi="Times New Roman"/>
        </w:rPr>
        <w:t>обучения в пятом классе), а также не реже одного раза в полугодие; систематическое осуществление психолого-педагогических наблюдений в учебной и внеурочной деятельности; 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 изучение мнения о социокультурном</w:t>
      </w:r>
      <w:r>
        <w:rPr>
          <w:rFonts w:ascii="Times New Roman" w:hAnsi="Times New Roman"/>
          <w:spacing w:val="40"/>
        </w:rPr>
        <w:t xml:space="preserve"> </w:t>
      </w:r>
      <w:r>
        <w:rPr>
          <w:rFonts w:ascii="Times New Roman" w:hAnsi="Times New Roman"/>
        </w:rPr>
        <w:t>развитии</w:t>
      </w:r>
      <w:r>
        <w:rPr>
          <w:rFonts w:ascii="Times New Roman" w:hAnsi="Times New Roman"/>
          <w:spacing w:val="40"/>
        </w:rPr>
        <w:t xml:space="preserve"> </w:t>
      </w:r>
      <w:r>
        <w:rPr>
          <w:rFonts w:ascii="Times New Roman" w:hAnsi="Times New Roman"/>
        </w:rPr>
        <w:t>обучающихся</w:t>
      </w:r>
      <w:r>
        <w:rPr>
          <w:rFonts w:ascii="Times New Roman" w:hAnsi="Times New Roman"/>
          <w:spacing w:val="40"/>
        </w:rPr>
        <w:t xml:space="preserve"> </w:t>
      </w:r>
      <w:r>
        <w:rPr>
          <w:rFonts w:ascii="Times New Roman" w:hAnsi="Times New Roman"/>
        </w:rPr>
        <w:t>педагогических</w:t>
      </w:r>
      <w:r>
        <w:rPr>
          <w:rFonts w:ascii="Times New Roman" w:hAnsi="Times New Roman"/>
          <w:spacing w:val="40"/>
        </w:rPr>
        <w:t xml:space="preserve"> </w:t>
      </w:r>
      <w:r>
        <w:rPr>
          <w:rFonts w:ascii="Times New Roman" w:hAnsi="Times New Roman"/>
        </w:rPr>
        <w:t>работников</w:t>
      </w:r>
      <w:r>
        <w:rPr>
          <w:rFonts w:ascii="Times New Roman" w:hAnsi="Times New Roman"/>
          <w:spacing w:val="40"/>
        </w:rPr>
        <w:t xml:space="preserve"> </w:t>
      </w:r>
      <w:r>
        <w:rPr>
          <w:rFonts w:ascii="Times New Roman" w:hAnsi="Times New Roman"/>
        </w:rPr>
        <w:t>и</w:t>
      </w:r>
      <w:r>
        <w:rPr>
          <w:rFonts w:ascii="Times New Roman" w:hAnsi="Times New Roman"/>
          <w:spacing w:val="40"/>
        </w:rPr>
        <w:t xml:space="preserve"> </w:t>
      </w:r>
      <w:r>
        <w:rPr>
          <w:rFonts w:ascii="Times New Roman" w:hAnsi="Times New Roman"/>
        </w:rPr>
        <w:t>родителей</w:t>
      </w:r>
      <w:r>
        <w:rPr>
          <w:rFonts w:ascii="Times New Roman" w:hAnsi="Times New Roman"/>
          <w:spacing w:val="40"/>
        </w:rPr>
        <w:t xml:space="preserve"> </w:t>
      </w:r>
      <w:r>
        <w:rPr>
          <w:rFonts w:ascii="Times New Roman" w:hAnsi="Times New Roman"/>
        </w:rPr>
        <w:t>(законных представителей) (проводится при переходе на</w:t>
      </w:r>
      <w:r>
        <w:rPr>
          <w:rFonts w:ascii="Times New Roman" w:hAnsi="Times New Roman"/>
          <w:spacing w:val="-8"/>
        </w:rPr>
        <w:t xml:space="preserve"> </w:t>
      </w:r>
      <w:r>
        <w:rPr>
          <w:rFonts w:ascii="Times New Roman" w:hAnsi="Times New Roman"/>
        </w:rPr>
        <w:t>уровень основного общего</w:t>
      </w:r>
      <w:r>
        <w:rPr>
          <w:rFonts w:ascii="Times New Roman" w:hAnsi="Times New Roman"/>
          <w:spacing w:val="-2"/>
        </w:rPr>
        <w:t xml:space="preserve"> </w:t>
      </w:r>
      <w:r>
        <w:rPr>
          <w:rFonts w:ascii="Times New Roman" w:hAnsi="Times New Roman"/>
        </w:rPr>
        <w:t>образования,</w:t>
      </w:r>
      <w:r>
        <w:rPr>
          <w:rFonts w:ascii="Times New Roman" w:hAnsi="Times New Roman"/>
          <w:spacing w:val="-1"/>
        </w:rPr>
        <w:t xml:space="preserve"> </w:t>
      </w:r>
      <w:r>
        <w:rPr>
          <w:rFonts w:ascii="Times New Roman" w:hAnsi="Times New Roman"/>
        </w:rPr>
        <w:t>а</w:t>
      </w:r>
      <w:r>
        <w:rPr>
          <w:rFonts w:ascii="Times New Roman" w:hAnsi="Times New Roman"/>
          <w:spacing w:val="-2"/>
        </w:rPr>
        <w:t xml:space="preserve"> </w:t>
      </w:r>
      <w:r>
        <w:rPr>
          <w:rFonts w:ascii="Times New Roman" w:hAnsi="Times New Roman"/>
        </w:rPr>
        <w:t>также</w:t>
      </w:r>
      <w:r>
        <w:rPr>
          <w:rFonts w:ascii="Times New Roman" w:hAnsi="Times New Roman"/>
          <w:spacing w:val="-2"/>
        </w:rPr>
        <w:t xml:space="preserve"> </w:t>
      </w:r>
      <w:r>
        <w:rPr>
          <w:rFonts w:ascii="Times New Roman" w:hAnsi="Times New Roman"/>
        </w:rPr>
        <w:t>не реже одного раза в полугодие).</w:t>
      </w:r>
    </w:p>
    <w:p w14:paraId="1125438B" w14:textId="77777777" w:rsidR="005523A1" w:rsidRDefault="005523A1" w:rsidP="005523A1">
      <w:pPr>
        <w:pStyle w:val="Textbody"/>
        <w:spacing w:before="1" w:after="0"/>
        <w:ind w:left="141" w:right="125" w:firstLine="708"/>
        <w:jc w:val="both"/>
        <w:rPr>
          <w:rFonts w:ascii="Times New Roman" w:hAnsi="Times New Roman"/>
        </w:rPr>
      </w:pPr>
      <w:r>
        <w:rPr>
          <w:rFonts w:ascii="Times New Roman" w:hAnsi="Times New Roman"/>
        </w:rP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 психологами, учителями-логопедами, социальными педагогами, учителями-предметниками, классными руководителями. В процессе изучения результатов ПКР используются диагностические методики и материалы мониторинга, разрабатываемые каждым педагогическим работником</w:t>
      </w:r>
      <w:r>
        <w:rPr>
          <w:rFonts w:ascii="Times New Roman" w:hAnsi="Times New Roman"/>
          <w:spacing w:val="-14"/>
        </w:rPr>
        <w:t xml:space="preserve"> </w:t>
      </w:r>
      <w:r>
        <w:rPr>
          <w:rFonts w:ascii="Times New Roman" w:hAnsi="Times New Roman"/>
        </w:rPr>
        <w:t>образовательной</w:t>
      </w:r>
      <w:r>
        <w:rPr>
          <w:rFonts w:ascii="Times New Roman" w:hAnsi="Times New Roman"/>
          <w:spacing w:val="-10"/>
        </w:rPr>
        <w:t xml:space="preserve"> </w:t>
      </w:r>
      <w:r>
        <w:rPr>
          <w:rFonts w:ascii="Times New Roman" w:hAnsi="Times New Roman"/>
        </w:rPr>
        <w:t>организации</w:t>
      </w:r>
      <w:r>
        <w:rPr>
          <w:rFonts w:ascii="Times New Roman" w:hAnsi="Times New Roman"/>
          <w:spacing w:val="-13"/>
        </w:rPr>
        <w:t xml:space="preserve"> </w:t>
      </w:r>
      <w:r>
        <w:rPr>
          <w:rFonts w:ascii="Times New Roman" w:hAnsi="Times New Roman"/>
        </w:rPr>
        <w:t>в</w:t>
      </w:r>
      <w:r>
        <w:rPr>
          <w:rFonts w:ascii="Times New Roman" w:hAnsi="Times New Roman"/>
          <w:spacing w:val="-14"/>
        </w:rPr>
        <w:t xml:space="preserve"> </w:t>
      </w:r>
      <w:r>
        <w:rPr>
          <w:rFonts w:ascii="Times New Roman" w:hAnsi="Times New Roman"/>
        </w:rPr>
        <w:t>соответствии</w:t>
      </w:r>
      <w:r>
        <w:rPr>
          <w:rFonts w:ascii="Times New Roman" w:hAnsi="Times New Roman"/>
          <w:spacing w:val="-12"/>
        </w:rPr>
        <w:t xml:space="preserve"> </w:t>
      </w:r>
      <w:r>
        <w:rPr>
          <w:rFonts w:ascii="Times New Roman" w:hAnsi="Times New Roman"/>
        </w:rPr>
        <w:t>с</w:t>
      </w:r>
      <w:r>
        <w:rPr>
          <w:rFonts w:ascii="Times New Roman" w:hAnsi="Times New Roman"/>
          <w:spacing w:val="-13"/>
        </w:rPr>
        <w:t xml:space="preserve"> </w:t>
      </w:r>
      <w:r>
        <w:rPr>
          <w:rFonts w:ascii="Times New Roman" w:hAnsi="Times New Roman"/>
        </w:rPr>
        <w:t>его</w:t>
      </w:r>
      <w:r>
        <w:rPr>
          <w:rFonts w:ascii="Times New Roman" w:hAnsi="Times New Roman"/>
          <w:spacing w:val="-15"/>
        </w:rPr>
        <w:t xml:space="preserve"> </w:t>
      </w:r>
      <w:r>
        <w:rPr>
          <w:rFonts w:ascii="Times New Roman" w:hAnsi="Times New Roman"/>
        </w:rPr>
        <w:t>функциональными</w:t>
      </w:r>
      <w:r>
        <w:rPr>
          <w:rFonts w:ascii="Times New Roman" w:hAnsi="Times New Roman"/>
          <w:spacing w:val="-12"/>
        </w:rPr>
        <w:t xml:space="preserve"> </w:t>
      </w:r>
      <w:r>
        <w:rPr>
          <w:rFonts w:ascii="Times New Roman" w:hAnsi="Times New Roman"/>
        </w:rPr>
        <w:t>обязанностями, а также портфолио достижений обучающегося. Для оценки результатов освоения обучающимися с ЗПР ПКР, в том числе расширения сферы жизненной компетенции, используется метод экспертной</w:t>
      </w:r>
      <w:r>
        <w:rPr>
          <w:rFonts w:ascii="Times New Roman" w:hAnsi="Times New Roman"/>
          <w:spacing w:val="-5"/>
        </w:rPr>
        <w:t xml:space="preserve"> </w:t>
      </w:r>
      <w:r>
        <w:rPr>
          <w:rFonts w:ascii="Times New Roman" w:hAnsi="Times New Roman"/>
        </w:rPr>
        <w:t>оценки,</w:t>
      </w:r>
      <w:r>
        <w:rPr>
          <w:rFonts w:ascii="Times New Roman" w:hAnsi="Times New Roman"/>
          <w:spacing w:val="-9"/>
        </w:rPr>
        <w:t xml:space="preserve"> </w:t>
      </w:r>
      <w:r>
        <w:rPr>
          <w:rFonts w:ascii="Times New Roman" w:hAnsi="Times New Roman"/>
        </w:rPr>
        <w:t>который</w:t>
      </w:r>
      <w:r>
        <w:rPr>
          <w:rFonts w:ascii="Times New Roman" w:hAnsi="Times New Roman"/>
          <w:spacing w:val="-9"/>
        </w:rPr>
        <w:t xml:space="preserve"> </w:t>
      </w:r>
      <w:r>
        <w:rPr>
          <w:rFonts w:ascii="Times New Roman" w:hAnsi="Times New Roman"/>
        </w:rPr>
        <w:t>представляет</w:t>
      </w:r>
      <w:r>
        <w:rPr>
          <w:rFonts w:ascii="Times New Roman" w:hAnsi="Times New Roman"/>
          <w:spacing w:val="-7"/>
        </w:rPr>
        <w:t xml:space="preserve"> </w:t>
      </w:r>
      <w:r>
        <w:rPr>
          <w:rFonts w:ascii="Times New Roman" w:hAnsi="Times New Roman"/>
        </w:rPr>
        <w:t>собой</w:t>
      </w:r>
      <w:r>
        <w:rPr>
          <w:rFonts w:ascii="Times New Roman" w:hAnsi="Times New Roman"/>
          <w:spacing w:val="-4"/>
        </w:rPr>
        <w:t xml:space="preserve"> </w:t>
      </w:r>
      <w:r>
        <w:rPr>
          <w:rFonts w:ascii="Times New Roman" w:hAnsi="Times New Roman"/>
        </w:rPr>
        <w:t>процедуру</w:t>
      </w:r>
      <w:r>
        <w:rPr>
          <w:rFonts w:ascii="Times New Roman" w:hAnsi="Times New Roman"/>
          <w:spacing w:val="-12"/>
        </w:rPr>
        <w:t xml:space="preserve"> </w:t>
      </w:r>
      <w:r>
        <w:rPr>
          <w:rFonts w:ascii="Times New Roman" w:hAnsi="Times New Roman"/>
        </w:rPr>
        <w:t>оценки</w:t>
      </w:r>
      <w:r>
        <w:rPr>
          <w:rFonts w:ascii="Times New Roman" w:hAnsi="Times New Roman"/>
          <w:spacing w:val="-6"/>
        </w:rPr>
        <w:t xml:space="preserve"> </w:t>
      </w:r>
      <w:r>
        <w:rPr>
          <w:rFonts w:ascii="Times New Roman" w:hAnsi="Times New Roman"/>
        </w:rPr>
        <w:t>результатов</w:t>
      </w:r>
      <w:r>
        <w:rPr>
          <w:rFonts w:ascii="Times New Roman" w:hAnsi="Times New Roman"/>
          <w:spacing w:val="-5"/>
        </w:rPr>
        <w:t xml:space="preserve"> </w:t>
      </w:r>
      <w:r>
        <w:rPr>
          <w:rFonts w:ascii="Times New Roman" w:hAnsi="Times New Roman"/>
        </w:rPr>
        <w:t>на</w:t>
      </w:r>
      <w:r>
        <w:rPr>
          <w:rFonts w:ascii="Times New Roman" w:hAnsi="Times New Roman"/>
          <w:spacing w:val="-9"/>
        </w:rPr>
        <w:t xml:space="preserve"> </w:t>
      </w:r>
      <w:r>
        <w:rPr>
          <w:rFonts w:ascii="Times New Roman" w:hAnsi="Times New Roman"/>
        </w:rPr>
        <w:t>основе</w:t>
      </w:r>
      <w:r>
        <w:rPr>
          <w:rFonts w:ascii="Times New Roman" w:hAnsi="Times New Roman"/>
          <w:spacing w:val="-8"/>
        </w:rPr>
        <w:t xml:space="preserve"> </w:t>
      </w:r>
      <w:r>
        <w:rPr>
          <w:rFonts w:ascii="Times New Roman" w:hAnsi="Times New Roman"/>
        </w:rPr>
        <w:t xml:space="preserve">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w:t>
      </w:r>
      <w:r>
        <w:rPr>
          <w:rFonts w:ascii="Times New Roman" w:hAnsi="Times New Roman"/>
        </w:rPr>
        <w:lastRenderedPageBreak/>
        <w:t>динамика, 1 балл - незначительная динамика, 0 баллов - отсутствие динамики. Решение о достижении обучающимися планируемых результатов ПКР принимает ППк образовательной организации</w:t>
      </w:r>
      <w:r>
        <w:rPr>
          <w:rFonts w:ascii="Times New Roman" w:hAnsi="Times New Roman"/>
          <w:spacing w:val="-8"/>
        </w:rPr>
        <w:t xml:space="preserve"> </w:t>
      </w:r>
      <w:r>
        <w:rPr>
          <w:rFonts w:ascii="Times New Roman" w:hAnsi="Times New Roman"/>
        </w:rPr>
        <w:t>на</w:t>
      </w:r>
      <w:r>
        <w:rPr>
          <w:rFonts w:ascii="Times New Roman" w:hAnsi="Times New Roman"/>
          <w:spacing w:val="-8"/>
        </w:rPr>
        <w:t xml:space="preserve"> </w:t>
      </w:r>
      <w:r>
        <w:rPr>
          <w:rFonts w:ascii="Times New Roman" w:hAnsi="Times New Roman"/>
        </w:rPr>
        <w:t>основе</w:t>
      </w:r>
      <w:r>
        <w:rPr>
          <w:rFonts w:ascii="Times New Roman" w:hAnsi="Times New Roman"/>
          <w:spacing w:val="-10"/>
        </w:rPr>
        <w:t xml:space="preserve"> </w:t>
      </w:r>
      <w:r>
        <w:rPr>
          <w:rFonts w:ascii="Times New Roman" w:hAnsi="Times New Roman"/>
        </w:rPr>
        <w:t>анализа</w:t>
      </w:r>
      <w:r>
        <w:rPr>
          <w:rFonts w:ascii="Times New Roman" w:hAnsi="Times New Roman"/>
          <w:spacing w:val="-8"/>
        </w:rPr>
        <w:t xml:space="preserve"> </w:t>
      </w:r>
      <w:r>
        <w:rPr>
          <w:rFonts w:ascii="Times New Roman" w:hAnsi="Times New Roman"/>
        </w:rPr>
        <w:t>материалов</w:t>
      </w:r>
      <w:r>
        <w:rPr>
          <w:rFonts w:ascii="Times New Roman" w:hAnsi="Times New Roman"/>
          <w:spacing w:val="-6"/>
        </w:rPr>
        <w:t xml:space="preserve"> </w:t>
      </w:r>
      <w:r>
        <w:rPr>
          <w:rFonts w:ascii="Times New Roman" w:hAnsi="Times New Roman"/>
        </w:rPr>
        <w:t>комплексного</w:t>
      </w:r>
      <w:r>
        <w:rPr>
          <w:rFonts w:ascii="Times New Roman" w:hAnsi="Times New Roman"/>
          <w:spacing w:val="-4"/>
        </w:rPr>
        <w:t xml:space="preserve"> </w:t>
      </w:r>
      <w:r>
        <w:rPr>
          <w:rFonts w:ascii="Times New Roman" w:hAnsi="Times New Roman"/>
        </w:rPr>
        <w:t>изучения</w:t>
      </w:r>
      <w:r>
        <w:rPr>
          <w:rFonts w:ascii="Times New Roman" w:hAnsi="Times New Roman"/>
          <w:spacing w:val="-4"/>
        </w:rPr>
        <w:t xml:space="preserve"> </w:t>
      </w:r>
      <w:r>
        <w:rPr>
          <w:rFonts w:ascii="Times New Roman" w:hAnsi="Times New Roman"/>
        </w:rPr>
        <w:t>каждого</w:t>
      </w:r>
      <w:r>
        <w:rPr>
          <w:rFonts w:ascii="Times New Roman" w:hAnsi="Times New Roman"/>
          <w:spacing w:val="-5"/>
        </w:rPr>
        <w:t xml:space="preserve"> </w:t>
      </w:r>
      <w:r>
        <w:rPr>
          <w:rFonts w:ascii="Times New Roman" w:hAnsi="Times New Roman"/>
        </w:rPr>
        <w:t>обучающегося</w:t>
      </w:r>
      <w:r>
        <w:rPr>
          <w:rFonts w:ascii="Times New Roman" w:hAnsi="Times New Roman"/>
          <w:spacing w:val="-7"/>
        </w:rPr>
        <w:t xml:space="preserve"> </w:t>
      </w:r>
      <w:r>
        <w:rPr>
          <w:rFonts w:ascii="Times New Roman" w:hAnsi="Times New Roman"/>
        </w:rPr>
        <w:t>с</w:t>
      </w:r>
      <w:r>
        <w:rPr>
          <w:rFonts w:ascii="Times New Roman" w:hAnsi="Times New Roman"/>
          <w:spacing w:val="-7"/>
        </w:rPr>
        <w:t xml:space="preserve"> </w:t>
      </w:r>
      <w:r>
        <w:rPr>
          <w:rFonts w:ascii="Times New Roman" w:hAnsi="Times New Roman"/>
        </w:rPr>
        <w:t>ЗПР, разрабатывает рекомендации для дальнейшего обучения.</w:t>
      </w:r>
    </w:p>
    <w:p w14:paraId="45385D4A" w14:textId="77777777" w:rsidR="002803D2" w:rsidRPr="005523A1" w:rsidRDefault="00000000" w:rsidP="005523A1">
      <w:pPr>
        <w:pStyle w:val="a3"/>
        <w:spacing w:line="276" w:lineRule="auto"/>
        <w:ind w:left="143" w:firstLine="0"/>
        <w:rPr>
          <w:sz w:val="24"/>
          <w:szCs w:val="24"/>
        </w:rPr>
      </w:pPr>
      <w:r w:rsidRPr="005523A1">
        <w:rPr>
          <w:sz w:val="24"/>
          <w:szCs w:val="24"/>
        </w:rPr>
        <w:t>осуществления</w:t>
      </w:r>
      <w:r w:rsidRPr="005523A1">
        <w:rPr>
          <w:spacing w:val="-12"/>
          <w:sz w:val="24"/>
          <w:szCs w:val="24"/>
        </w:rPr>
        <w:t xml:space="preserve"> </w:t>
      </w:r>
      <w:r w:rsidRPr="005523A1">
        <w:rPr>
          <w:sz w:val="24"/>
          <w:szCs w:val="24"/>
        </w:rPr>
        <w:t>жизненных</w:t>
      </w:r>
      <w:r w:rsidRPr="005523A1">
        <w:rPr>
          <w:spacing w:val="-11"/>
          <w:sz w:val="24"/>
          <w:szCs w:val="24"/>
        </w:rPr>
        <w:t xml:space="preserve"> </w:t>
      </w:r>
      <w:r w:rsidRPr="005523A1">
        <w:rPr>
          <w:spacing w:val="-2"/>
          <w:sz w:val="24"/>
          <w:szCs w:val="24"/>
        </w:rPr>
        <w:t>выборов.</w:t>
      </w:r>
    </w:p>
    <w:p w14:paraId="1E5FC796" w14:textId="77777777" w:rsidR="002803D2" w:rsidRDefault="00000000" w:rsidP="005523A1">
      <w:pPr>
        <w:pStyle w:val="a3"/>
        <w:spacing w:line="276" w:lineRule="auto"/>
        <w:ind w:left="143" w:right="842" w:firstLine="710"/>
        <w:rPr>
          <w:sz w:val="24"/>
          <w:szCs w:val="24"/>
        </w:rPr>
      </w:pPr>
      <w:r w:rsidRPr="005523A1">
        <w:rPr>
          <w:sz w:val="24"/>
          <w:szCs w:val="24"/>
        </w:rPr>
        <w:t>Педагог-психолог осуществляет психологическую помощь, направленную на преодоление трудностей в развитии познавательных процессов, эмоционально-личностной сферы, коммуникативной сферы, регуляторной сферы, отклоняющегося поведения обучающихся с ЗПР.</w:t>
      </w:r>
      <w:r w:rsidRPr="005523A1">
        <w:rPr>
          <w:spacing w:val="40"/>
          <w:sz w:val="24"/>
          <w:szCs w:val="24"/>
        </w:rPr>
        <w:t xml:space="preserve"> </w:t>
      </w:r>
      <w:r w:rsidRPr="005523A1">
        <w:rPr>
          <w:sz w:val="24"/>
          <w:szCs w:val="24"/>
        </w:rPr>
        <w:t>В</w:t>
      </w:r>
      <w:r w:rsidRPr="005523A1">
        <w:rPr>
          <w:spacing w:val="40"/>
          <w:sz w:val="24"/>
          <w:szCs w:val="24"/>
        </w:rPr>
        <w:t xml:space="preserve"> </w:t>
      </w:r>
      <w:r w:rsidRPr="005523A1">
        <w:rPr>
          <w:sz w:val="24"/>
          <w:szCs w:val="24"/>
        </w:rPr>
        <w:t>ходе психолого-педагогического сопровождения проводится работа по формированию социально- ориентированной, конкурентоспособной, творческой личности, способной к самоопределению, саморегуляции, самопознанию, саморазвитию.</w:t>
      </w:r>
    </w:p>
    <w:p w14:paraId="505F94A9" w14:textId="77777777" w:rsidR="005523A1" w:rsidRDefault="005523A1" w:rsidP="005523A1">
      <w:pPr>
        <w:pStyle w:val="a3"/>
        <w:spacing w:line="276" w:lineRule="auto"/>
        <w:ind w:left="143" w:right="842" w:firstLine="710"/>
        <w:rPr>
          <w:sz w:val="24"/>
          <w:szCs w:val="24"/>
        </w:rPr>
      </w:pPr>
    </w:p>
    <w:p w14:paraId="0B671024" w14:textId="57CF7EA9" w:rsidR="005523A1" w:rsidRPr="005523A1" w:rsidRDefault="005523A1" w:rsidP="005523A1">
      <w:pPr>
        <w:pStyle w:val="1"/>
        <w:spacing w:line="276" w:lineRule="auto"/>
        <w:ind w:left="1419"/>
        <w:rPr>
          <w:sz w:val="24"/>
          <w:szCs w:val="24"/>
        </w:rPr>
      </w:pPr>
      <w:r>
        <w:rPr>
          <w:sz w:val="24"/>
          <w:szCs w:val="24"/>
        </w:rPr>
        <w:t>К</w:t>
      </w:r>
      <w:r w:rsidRPr="005523A1">
        <w:rPr>
          <w:sz w:val="24"/>
          <w:szCs w:val="24"/>
        </w:rPr>
        <w:t>оррекционн</w:t>
      </w:r>
      <w:r>
        <w:rPr>
          <w:sz w:val="24"/>
          <w:szCs w:val="24"/>
        </w:rPr>
        <w:t>ый</w:t>
      </w:r>
      <w:r w:rsidRPr="005523A1">
        <w:rPr>
          <w:spacing w:val="-8"/>
          <w:sz w:val="24"/>
          <w:szCs w:val="24"/>
        </w:rPr>
        <w:t xml:space="preserve"> </w:t>
      </w:r>
      <w:r w:rsidRPr="005523A1">
        <w:rPr>
          <w:spacing w:val="-2"/>
          <w:sz w:val="24"/>
          <w:szCs w:val="24"/>
        </w:rPr>
        <w:t>курс</w:t>
      </w:r>
    </w:p>
    <w:p w14:paraId="38CC29A9" w14:textId="0BE2DD18" w:rsidR="005523A1" w:rsidRPr="005523A1" w:rsidRDefault="005523A1" w:rsidP="005523A1">
      <w:pPr>
        <w:pStyle w:val="a3"/>
        <w:spacing w:line="276" w:lineRule="auto"/>
        <w:ind w:left="143" w:right="842" w:firstLine="710"/>
        <w:rPr>
          <w:sz w:val="24"/>
          <w:szCs w:val="24"/>
        </w:rPr>
      </w:pPr>
      <w:r w:rsidRPr="005523A1">
        <w:rPr>
          <w:b/>
          <w:sz w:val="24"/>
          <w:szCs w:val="24"/>
        </w:rPr>
        <w:t>«Психокоррекционные</w:t>
      </w:r>
      <w:r w:rsidRPr="005523A1">
        <w:rPr>
          <w:b/>
          <w:spacing w:val="-6"/>
          <w:sz w:val="24"/>
          <w:szCs w:val="24"/>
        </w:rPr>
        <w:t xml:space="preserve"> </w:t>
      </w:r>
      <w:r w:rsidRPr="005523A1">
        <w:rPr>
          <w:b/>
          <w:sz w:val="24"/>
          <w:szCs w:val="24"/>
        </w:rPr>
        <w:t>занятия»</w:t>
      </w:r>
      <w:r w:rsidRPr="005523A1">
        <w:rPr>
          <w:b/>
          <w:spacing w:val="-4"/>
          <w:sz w:val="24"/>
          <w:szCs w:val="24"/>
        </w:rPr>
        <w:t xml:space="preserve"> </w:t>
      </w:r>
      <w:r w:rsidRPr="005523A1">
        <w:rPr>
          <w:b/>
          <w:sz w:val="24"/>
          <w:szCs w:val="24"/>
        </w:rPr>
        <w:t>(психологические</w:t>
      </w:r>
      <w:r w:rsidRPr="005523A1">
        <w:rPr>
          <w:b/>
          <w:spacing w:val="-6"/>
          <w:sz w:val="24"/>
          <w:szCs w:val="24"/>
        </w:rPr>
        <w:t xml:space="preserve"> </w:t>
      </w:r>
      <w:r w:rsidRPr="005523A1">
        <w:rPr>
          <w:b/>
          <w:sz w:val="24"/>
          <w:szCs w:val="24"/>
        </w:rPr>
        <w:t>занятия)</w:t>
      </w:r>
    </w:p>
    <w:p w14:paraId="5B7887F4" w14:textId="77777777" w:rsidR="002803D2" w:rsidRPr="005523A1" w:rsidRDefault="00000000" w:rsidP="005523A1">
      <w:pPr>
        <w:pStyle w:val="a3"/>
        <w:spacing w:line="276" w:lineRule="auto"/>
        <w:ind w:left="143" w:right="844" w:firstLine="710"/>
        <w:rPr>
          <w:sz w:val="24"/>
          <w:szCs w:val="24"/>
        </w:rPr>
      </w:pPr>
      <w:r w:rsidRPr="005523A1">
        <w:rPr>
          <w:sz w:val="24"/>
          <w:szCs w:val="24"/>
        </w:rPr>
        <w:t>Программа курса направлена на развитие личности подростка, его коммуникативных и социальных компетенций, гармонизацию его взаимоотношений с социумом.</w:t>
      </w:r>
    </w:p>
    <w:p w14:paraId="3A0479E7" w14:textId="77777777" w:rsidR="002803D2" w:rsidRPr="005523A1" w:rsidRDefault="00000000" w:rsidP="005523A1">
      <w:pPr>
        <w:spacing w:line="276" w:lineRule="auto"/>
        <w:ind w:left="143" w:right="844" w:firstLine="710"/>
        <w:jc w:val="both"/>
        <w:rPr>
          <w:sz w:val="24"/>
          <w:szCs w:val="24"/>
        </w:rPr>
      </w:pPr>
      <w:r w:rsidRPr="005523A1">
        <w:rPr>
          <w:b/>
          <w:i/>
          <w:sz w:val="24"/>
          <w:szCs w:val="24"/>
        </w:rPr>
        <w:t xml:space="preserve">Организация коррекционно-развивающей работы </w:t>
      </w:r>
      <w:r w:rsidRPr="005523A1">
        <w:rPr>
          <w:sz w:val="24"/>
          <w:szCs w:val="24"/>
        </w:rPr>
        <w:t>предполагает проведение занятий в подгруппах от 2 до 10 человек продолжительностью 30 – 40 минут и периодичностью 1 раз в неделю.</w:t>
      </w:r>
    </w:p>
    <w:p w14:paraId="58C559B9" w14:textId="77777777" w:rsidR="002803D2" w:rsidRPr="005523A1" w:rsidRDefault="00000000" w:rsidP="005523A1">
      <w:pPr>
        <w:pStyle w:val="a3"/>
        <w:spacing w:line="276" w:lineRule="auto"/>
        <w:ind w:left="143" w:right="843" w:firstLine="710"/>
        <w:rPr>
          <w:sz w:val="24"/>
          <w:szCs w:val="24"/>
        </w:rPr>
      </w:pPr>
      <w:r w:rsidRPr="005523A1">
        <w:rPr>
          <w:b/>
          <w:i/>
          <w:sz w:val="24"/>
          <w:szCs w:val="24"/>
        </w:rPr>
        <w:t xml:space="preserve">Цель курса </w:t>
      </w:r>
      <w:r w:rsidRPr="005523A1">
        <w:rPr>
          <w:sz w:val="24"/>
          <w:szCs w:val="24"/>
        </w:rPr>
        <w:t>–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14:paraId="26100100" w14:textId="77777777" w:rsidR="002803D2" w:rsidRPr="005523A1" w:rsidRDefault="00000000" w:rsidP="005523A1">
      <w:pPr>
        <w:pStyle w:val="1"/>
        <w:spacing w:line="276" w:lineRule="auto"/>
        <w:ind w:left="4288"/>
        <w:rPr>
          <w:sz w:val="24"/>
          <w:szCs w:val="24"/>
        </w:rPr>
      </w:pPr>
      <w:r w:rsidRPr="005523A1">
        <w:rPr>
          <w:sz w:val="24"/>
          <w:szCs w:val="24"/>
        </w:rPr>
        <w:t>Задачи</w:t>
      </w:r>
      <w:r w:rsidRPr="005523A1">
        <w:rPr>
          <w:spacing w:val="-4"/>
          <w:sz w:val="24"/>
          <w:szCs w:val="24"/>
        </w:rPr>
        <w:t xml:space="preserve"> </w:t>
      </w:r>
      <w:r w:rsidRPr="005523A1">
        <w:rPr>
          <w:spacing w:val="-2"/>
          <w:sz w:val="24"/>
          <w:szCs w:val="24"/>
        </w:rPr>
        <w:t>курса:</w:t>
      </w:r>
    </w:p>
    <w:p w14:paraId="4F031AF7" w14:textId="77777777" w:rsidR="002803D2" w:rsidRPr="005523A1" w:rsidRDefault="00000000" w:rsidP="005523A1">
      <w:pPr>
        <w:pStyle w:val="a6"/>
        <w:numPr>
          <w:ilvl w:val="0"/>
          <w:numId w:val="8"/>
        </w:numPr>
        <w:tabs>
          <w:tab w:val="left" w:pos="1109"/>
          <w:tab w:val="left" w:pos="3345"/>
          <w:tab w:val="left" w:pos="4775"/>
          <w:tab w:val="left" w:pos="6585"/>
          <w:tab w:val="left" w:pos="8441"/>
        </w:tabs>
        <w:spacing w:line="276" w:lineRule="auto"/>
        <w:ind w:right="844" w:firstLine="710"/>
        <w:jc w:val="left"/>
        <w:rPr>
          <w:sz w:val="24"/>
          <w:szCs w:val="24"/>
        </w:rPr>
      </w:pPr>
      <w:r w:rsidRPr="005523A1">
        <w:rPr>
          <w:spacing w:val="-2"/>
          <w:sz w:val="24"/>
          <w:szCs w:val="24"/>
        </w:rPr>
        <w:t>Формирование</w:t>
      </w:r>
      <w:r w:rsidRPr="005523A1">
        <w:rPr>
          <w:sz w:val="24"/>
          <w:szCs w:val="24"/>
        </w:rPr>
        <w:tab/>
      </w:r>
      <w:r w:rsidRPr="005523A1">
        <w:rPr>
          <w:spacing w:val="-2"/>
          <w:sz w:val="24"/>
          <w:szCs w:val="24"/>
        </w:rPr>
        <w:t>учебной</w:t>
      </w:r>
      <w:r w:rsidRPr="005523A1">
        <w:rPr>
          <w:sz w:val="24"/>
          <w:szCs w:val="24"/>
        </w:rPr>
        <w:tab/>
      </w:r>
      <w:r w:rsidRPr="005523A1">
        <w:rPr>
          <w:spacing w:val="-2"/>
          <w:sz w:val="24"/>
          <w:szCs w:val="24"/>
        </w:rPr>
        <w:t>мотивации,</w:t>
      </w:r>
      <w:r w:rsidRPr="005523A1">
        <w:rPr>
          <w:sz w:val="24"/>
          <w:szCs w:val="24"/>
        </w:rPr>
        <w:tab/>
      </w:r>
      <w:r w:rsidRPr="005523A1">
        <w:rPr>
          <w:spacing w:val="-2"/>
          <w:sz w:val="24"/>
          <w:szCs w:val="24"/>
        </w:rPr>
        <w:t>стимуляция</w:t>
      </w:r>
      <w:r w:rsidRPr="005523A1">
        <w:rPr>
          <w:sz w:val="24"/>
          <w:szCs w:val="24"/>
        </w:rPr>
        <w:tab/>
      </w:r>
      <w:r w:rsidRPr="005523A1">
        <w:rPr>
          <w:spacing w:val="-2"/>
          <w:sz w:val="24"/>
          <w:szCs w:val="24"/>
        </w:rPr>
        <w:t xml:space="preserve">развития </w:t>
      </w:r>
      <w:r w:rsidRPr="005523A1">
        <w:rPr>
          <w:sz w:val="24"/>
          <w:szCs w:val="24"/>
        </w:rPr>
        <w:t>познавательных процессов.</w:t>
      </w:r>
    </w:p>
    <w:p w14:paraId="452E57E3" w14:textId="77777777" w:rsidR="002803D2" w:rsidRPr="005523A1" w:rsidRDefault="00000000" w:rsidP="005523A1">
      <w:pPr>
        <w:pStyle w:val="a6"/>
        <w:numPr>
          <w:ilvl w:val="0"/>
          <w:numId w:val="8"/>
        </w:numPr>
        <w:tabs>
          <w:tab w:val="left" w:pos="1109"/>
        </w:tabs>
        <w:spacing w:line="276" w:lineRule="auto"/>
        <w:ind w:right="847" w:firstLine="710"/>
        <w:jc w:val="left"/>
        <w:rPr>
          <w:sz w:val="24"/>
          <w:szCs w:val="24"/>
        </w:rPr>
      </w:pPr>
      <w:r w:rsidRPr="005523A1">
        <w:rPr>
          <w:sz w:val="24"/>
          <w:szCs w:val="24"/>
        </w:rPr>
        <w:t>Коррекция</w:t>
      </w:r>
      <w:r w:rsidRPr="005523A1">
        <w:rPr>
          <w:spacing w:val="40"/>
          <w:sz w:val="24"/>
          <w:szCs w:val="24"/>
        </w:rPr>
        <w:t xml:space="preserve"> </w:t>
      </w:r>
      <w:r w:rsidRPr="005523A1">
        <w:rPr>
          <w:sz w:val="24"/>
          <w:szCs w:val="24"/>
        </w:rPr>
        <w:t>недостатков</w:t>
      </w:r>
      <w:r w:rsidRPr="005523A1">
        <w:rPr>
          <w:spacing w:val="40"/>
          <w:sz w:val="24"/>
          <w:szCs w:val="24"/>
        </w:rPr>
        <w:t xml:space="preserve"> </w:t>
      </w:r>
      <w:r w:rsidRPr="005523A1">
        <w:rPr>
          <w:sz w:val="24"/>
          <w:szCs w:val="24"/>
        </w:rPr>
        <w:t>осознанной</w:t>
      </w:r>
      <w:r w:rsidRPr="005523A1">
        <w:rPr>
          <w:spacing w:val="40"/>
          <w:sz w:val="24"/>
          <w:szCs w:val="24"/>
        </w:rPr>
        <w:t xml:space="preserve"> </w:t>
      </w:r>
      <w:r w:rsidRPr="005523A1">
        <w:rPr>
          <w:sz w:val="24"/>
          <w:szCs w:val="24"/>
        </w:rPr>
        <w:t>саморегуляции</w:t>
      </w:r>
      <w:r w:rsidRPr="005523A1">
        <w:rPr>
          <w:spacing w:val="40"/>
          <w:sz w:val="24"/>
          <w:szCs w:val="24"/>
        </w:rPr>
        <w:t xml:space="preserve"> </w:t>
      </w:r>
      <w:r w:rsidRPr="005523A1">
        <w:rPr>
          <w:sz w:val="24"/>
          <w:szCs w:val="24"/>
        </w:rPr>
        <w:t>познавательной деятельности, эмоций и поведения, формирование навыков самоконтроля.</w:t>
      </w:r>
    </w:p>
    <w:p w14:paraId="1DEE775C" w14:textId="77777777" w:rsidR="002803D2" w:rsidRPr="005523A1" w:rsidRDefault="00000000" w:rsidP="005523A1">
      <w:pPr>
        <w:pStyle w:val="a6"/>
        <w:numPr>
          <w:ilvl w:val="0"/>
          <w:numId w:val="8"/>
        </w:numPr>
        <w:tabs>
          <w:tab w:val="left" w:pos="1109"/>
        </w:tabs>
        <w:spacing w:line="276" w:lineRule="auto"/>
        <w:ind w:right="1618" w:firstLine="710"/>
        <w:jc w:val="left"/>
        <w:rPr>
          <w:sz w:val="24"/>
          <w:szCs w:val="24"/>
        </w:rPr>
      </w:pPr>
      <w:r w:rsidRPr="005523A1">
        <w:rPr>
          <w:sz w:val="24"/>
          <w:szCs w:val="24"/>
        </w:rPr>
        <w:t>Гармонизация</w:t>
      </w:r>
      <w:r w:rsidRPr="005523A1">
        <w:rPr>
          <w:spacing w:val="-9"/>
          <w:sz w:val="24"/>
          <w:szCs w:val="24"/>
        </w:rPr>
        <w:t xml:space="preserve"> </w:t>
      </w:r>
      <w:r w:rsidRPr="005523A1">
        <w:rPr>
          <w:sz w:val="24"/>
          <w:szCs w:val="24"/>
        </w:rPr>
        <w:t>психоэмоционального</w:t>
      </w:r>
      <w:r w:rsidRPr="005523A1">
        <w:rPr>
          <w:spacing w:val="-8"/>
          <w:sz w:val="24"/>
          <w:szCs w:val="24"/>
        </w:rPr>
        <w:t xml:space="preserve"> </w:t>
      </w:r>
      <w:r w:rsidRPr="005523A1">
        <w:rPr>
          <w:sz w:val="24"/>
          <w:szCs w:val="24"/>
        </w:rPr>
        <w:t>состояния,</w:t>
      </w:r>
      <w:r w:rsidRPr="005523A1">
        <w:rPr>
          <w:spacing w:val="-11"/>
          <w:sz w:val="24"/>
          <w:szCs w:val="24"/>
        </w:rPr>
        <w:t xml:space="preserve"> </w:t>
      </w:r>
      <w:r w:rsidRPr="005523A1">
        <w:rPr>
          <w:sz w:val="24"/>
          <w:szCs w:val="24"/>
        </w:rPr>
        <w:t>формирование позитивного отношения</w:t>
      </w:r>
      <w:r w:rsidRPr="005523A1">
        <w:rPr>
          <w:spacing w:val="40"/>
          <w:sz w:val="24"/>
          <w:szCs w:val="24"/>
        </w:rPr>
        <w:t xml:space="preserve"> </w:t>
      </w:r>
      <w:r w:rsidRPr="005523A1">
        <w:rPr>
          <w:sz w:val="24"/>
          <w:szCs w:val="24"/>
        </w:rPr>
        <w:t>ксвоему «Я», повышение уверенности в себе, формирование адекватной самооценки.</w:t>
      </w:r>
    </w:p>
    <w:p w14:paraId="6065BA5E" w14:textId="77777777" w:rsidR="002803D2" w:rsidRPr="005523A1" w:rsidRDefault="00000000" w:rsidP="005523A1">
      <w:pPr>
        <w:pStyle w:val="a6"/>
        <w:numPr>
          <w:ilvl w:val="0"/>
          <w:numId w:val="8"/>
        </w:numPr>
        <w:tabs>
          <w:tab w:val="left" w:pos="1109"/>
          <w:tab w:val="left" w:pos="4043"/>
          <w:tab w:val="left" w:pos="4408"/>
          <w:tab w:val="left" w:pos="6986"/>
        </w:tabs>
        <w:spacing w:line="276" w:lineRule="auto"/>
        <w:ind w:left="1109" w:hanging="256"/>
        <w:jc w:val="left"/>
        <w:rPr>
          <w:sz w:val="24"/>
          <w:szCs w:val="24"/>
        </w:rPr>
      </w:pPr>
      <w:r w:rsidRPr="005523A1">
        <w:rPr>
          <w:sz w:val="24"/>
          <w:szCs w:val="24"/>
        </w:rPr>
        <w:t>Развитие</w:t>
      </w:r>
      <w:r w:rsidRPr="005523A1">
        <w:rPr>
          <w:spacing w:val="58"/>
          <w:sz w:val="24"/>
          <w:szCs w:val="24"/>
        </w:rPr>
        <w:t xml:space="preserve"> </w:t>
      </w:r>
      <w:r w:rsidRPr="005523A1">
        <w:rPr>
          <w:spacing w:val="-2"/>
          <w:sz w:val="24"/>
          <w:szCs w:val="24"/>
        </w:rPr>
        <w:t>личностного</w:t>
      </w:r>
      <w:r w:rsidRPr="005523A1">
        <w:rPr>
          <w:sz w:val="24"/>
          <w:szCs w:val="24"/>
        </w:rPr>
        <w:tab/>
      </w:r>
      <w:r w:rsidRPr="005523A1">
        <w:rPr>
          <w:spacing w:val="-10"/>
          <w:sz w:val="24"/>
          <w:szCs w:val="24"/>
        </w:rPr>
        <w:t>и</w:t>
      </w:r>
      <w:r w:rsidRPr="005523A1">
        <w:rPr>
          <w:sz w:val="24"/>
          <w:szCs w:val="24"/>
        </w:rPr>
        <w:tab/>
      </w:r>
      <w:r w:rsidRPr="005523A1">
        <w:rPr>
          <w:spacing w:val="-2"/>
          <w:sz w:val="24"/>
          <w:szCs w:val="24"/>
        </w:rPr>
        <w:t>профессионального</w:t>
      </w:r>
      <w:r w:rsidRPr="005523A1">
        <w:rPr>
          <w:sz w:val="24"/>
          <w:szCs w:val="24"/>
        </w:rPr>
        <w:tab/>
      </w:r>
      <w:r w:rsidRPr="005523A1">
        <w:rPr>
          <w:spacing w:val="-2"/>
          <w:sz w:val="24"/>
          <w:szCs w:val="24"/>
        </w:rPr>
        <w:t>самоопределения,</w:t>
      </w:r>
    </w:p>
    <w:p w14:paraId="082464DB" w14:textId="77777777" w:rsidR="002803D2" w:rsidRPr="005523A1" w:rsidRDefault="00000000" w:rsidP="005523A1">
      <w:pPr>
        <w:pStyle w:val="a3"/>
        <w:tabs>
          <w:tab w:val="left" w:pos="2106"/>
        </w:tabs>
        <w:spacing w:line="276" w:lineRule="auto"/>
        <w:ind w:left="143" w:firstLine="0"/>
        <w:jc w:val="left"/>
        <w:rPr>
          <w:sz w:val="24"/>
          <w:szCs w:val="24"/>
        </w:rPr>
      </w:pPr>
      <w:r w:rsidRPr="005523A1">
        <w:rPr>
          <w:spacing w:val="-2"/>
          <w:sz w:val="24"/>
          <w:szCs w:val="24"/>
        </w:rPr>
        <w:t>формирование</w:t>
      </w:r>
      <w:r w:rsidRPr="005523A1">
        <w:rPr>
          <w:sz w:val="24"/>
          <w:szCs w:val="24"/>
        </w:rPr>
        <w:tab/>
      </w:r>
      <w:r w:rsidRPr="005523A1">
        <w:rPr>
          <w:spacing w:val="-2"/>
          <w:sz w:val="24"/>
          <w:szCs w:val="24"/>
        </w:rPr>
        <w:t>целостного</w:t>
      </w:r>
    </w:p>
    <w:p w14:paraId="773DD9C8" w14:textId="77777777" w:rsidR="002803D2" w:rsidRPr="005523A1" w:rsidRDefault="00000000" w:rsidP="005523A1">
      <w:pPr>
        <w:pStyle w:val="a3"/>
        <w:spacing w:line="276" w:lineRule="auto"/>
        <w:ind w:left="853" w:firstLine="0"/>
        <w:jc w:val="left"/>
        <w:rPr>
          <w:sz w:val="24"/>
          <w:szCs w:val="24"/>
        </w:rPr>
      </w:pPr>
      <w:r w:rsidRPr="005523A1">
        <w:rPr>
          <w:sz w:val="24"/>
          <w:szCs w:val="24"/>
        </w:rPr>
        <w:t>«образа</w:t>
      </w:r>
      <w:r w:rsidRPr="005523A1">
        <w:rPr>
          <w:spacing w:val="-9"/>
          <w:sz w:val="24"/>
          <w:szCs w:val="24"/>
        </w:rPr>
        <w:t xml:space="preserve"> </w:t>
      </w:r>
      <w:r w:rsidRPr="005523A1">
        <w:rPr>
          <w:spacing w:val="-5"/>
          <w:sz w:val="24"/>
          <w:szCs w:val="24"/>
        </w:rPr>
        <w:t>Я».</w:t>
      </w:r>
    </w:p>
    <w:p w14:paraId="1AD8BEA7" w14:textId="77777777" w:rsidR="002803D2" w:rsidRPr="005523A1" w:rsidRDefault="00000000" w:rsidP="005523A1">
      <w:pPr>
        <w:pStyle w:val="a6"/>
        <w:numPr>
          <w:ilvl w:val="0"/>
          <w:numId w:val="8"/>
        </w:numPr>
        <w:tabs>
          <w:tab w:val="left" w:pos="1109"/>
        </w:tabs>
        <w:spacing w:line="276" w:lineRule="auto"/>
        <w:ind w:right="2303" w:firstLine="710"/>
        <w:jc w:val="left"/>
        <w:rPr>
          <w:sz w:val="24"/>
          <w:szCs w:val="24"/>
        </w:rPr>
      </w:pPr>
      <w:r w:rsidRPr="005523A1">
        <w:rPr>
          <w:sz w:val="24"/>
          <w:szCs w:val="24"/>
        </w:rPr>
        <w:t>Развитие различных коммуникативных умений, приемов конструктивного общения и навыковсотрудничества.</w:t>
      </w:r>
    </w:p>
    <w:p w14:paraId="0816BCDA" w14:textId="77777777" w:rsidR="002803D2" w:rsidRPr="005523A1" w:rsidRDefault="00000000" w:rsidP="005523A1">
      <w:pPr>
        <w:pStyle w:val="a6"/>
        <w:numPr>
          <w:ilvl w:val="0"/>
          <w:numId w:val="8"/>
        </w:numPr>
        <w:tabs>
          <w:tab w:val="left" w:pos="1109"/>
        </w:tabs>
        <w:spacing w:line="276" w:lineRule="auto"/>
        <w:ind w:left="1109" w:hanging="256"/>
        <w:jc w:val="left"/>
        <w:rPr>
          <w:sz w:val="24"/>
          <w:szCs w:val="24"/>
        </w:rPr>
      </w:pPr>
      <w:r w:rsidRPr="005523A1">
        <w:rPr>
          <w:sz w:val="24"/>
          <w:szCs w:val="24"/>
        </w:rPr>
        <w:t>Стимулирование</w:t>
      </w:r>
      <w:r w:rsidRPr="005523A1">
        <w:rPr>
          <w:spacing w:val="-13"/>
          <w:sz w:val="24"/>
          <w:szCs w:val="24"/>
        </w:rPr>
        <w:t xml:space="preserve"> </w:t>
      </w:r>
      <w:r w:rsidRPr="005523A1">
        <w:rPr>
          <w:sz w:val="24"/>
          <w:szCs w:val="24"/>
        </w:rPr>
        <w:t>интереса</w:t>
      </w:r>
      <w:r w:rsidRPr="005523A1">
        <w:rPr>
          <w:spacing w:val="-8"/>
          <w:sz w:val="24"/>
          <w:szCs w:val="24"/>
        </w:rPr>
        <w:t xml:space="preserve"> </w:t>
      </w:r>
      <w:r w:rsidRPr="005523A1">
        <w:rPr>
          <w:sz w:val="24"/>
          <w:szCs w:val="24"/>
        </w:rPr>
        <w:t>к</w:t>
      </w:r>
      <w:r w:rsidRPr="005523A1">
        <w:rPr>
          <w:spacing w:val="-8"/>
          <w:sz w:val="24"/>
          <w:szCs w:val="24"/>
        </w:rPr>
        <w:t xml:space="preserve"> </w:t>
      </w:r>
      <w:r w:rsidRPr="005523A1">
        <w:rPr>
          <w:sz w:val="24"/>
          <w:szCs w:val="24"/>
        </w:rPr>
        <w:t>себе</w:t>
      </w:r>
      <w:r w:rsidRPr="005523A1">
        <w:rPr>
          <w:spacing w:val="-10"/>
          <w:sz w:val="24"/>
          <w:szCs w:val="24"/>
        </w:rPr>
        <w:t xml:space="preserve"> </w:t>
      </w:r>
      <w:r w:rsidRPr="005523A1">
        <w:rPr>
          <w:sz w:val="24"/>
          <w:szCs w:val="24"/>
        </w:rPr>
        <w:t>и</w:t>
      </w:r>
      <w:r w:rsidRPr="005523A1">
        <w:rPr>
          <w:spacing w:val="-10"/>
          <w:sz w:val="24"/>
          <w:szCs w:val="24"/>
        </w:rPr>
        <w:t xml:space="preserve"> </w:t>
      </w:r>
      <w:r w:rsidRPr="005523A1">
        <w:rPr>
          <w:sz w:val="24"/>
          <w:szCs w:val="24"/>
        </w:rPr>
        <w:t>социальному</w:t>
      </w:r>
      <w:r w:rsidRPr="005523A1">
        <w:rPr>
          <w:spacing w:val="-12"/>
          <w:sz w:val="24"/>
          <w:szCs w:val="24"/>
        </w:rPr>
        <w:t xml:space="preserve"> </w:t>
      </w:r>
      <w:r w:rsidRPr="005523A1">
        <w:rPr>
          <w:spacing w:val="-2"/>
          <w:sz w:val="24"/>
          <w:szCs w:val="24"/>
        </w:rPr>
        <w:t>окружению.</w:t>
      </w:r>
    </w:p>
    <w:p w14:paraId="6B57A2CD" w14:textId="77777777" w:rsidR="002803D2" w:rsidRPr="005523A1" w:rsidRDefault="00000000" w:rsidP="005523A1">
      <w:pPr>
        <w:pStyle w:val="a6"/>
        <w:numPr>
          <w:ilvl w:val="0"/>
          <w:numId w:val="8"/>
        </w:numPr>
        <w:tabs>
          <w:tab w:val="left" w:pos="1109"/>
        </w:tabs>
        <w:spacing w:line="276" w:lineRule="auto"/>
        <w:ind w:right="1338" w:firstLine="710"/>
        <w:jc w:val="left"/>
        <w:rPr>
          <w:sz w:val="24"/>
          <w:szCs w:val="24"/>
        </w:rPr>
      </w:pPr>
      <w:r w:rsidRPr="005523A1">
        <w:rPr>
          <w:sz w:val="24"/>
          <w:szCs w:val="24"/>
        </w:rPr>
        <w:t>Развитие</w:t>
      </w:r>
      <w:r w:rsidRPr="005523A1">
        <w:rPr>
          <w:spacing w:val="-15"/>
          <w:sz w:val="24"/>
          <w:szCs w:val="24"/>
        </w:rPr>
        <w:t xml:space="preserve"> </w:t>
      </w:r>
      <w:r w:rsidRPr="005523A1">
        <w:rPr>
          <w:sz w:val="24"/>
          <w:szCs w:val="24"/>
        </w:rPr>
        <w:t>продуктивных</w:t>
      </w:r>
      <w:r w:rsidRPr="005523A1">
        <w:rPr>
          <w:spacing w:val="-12"/>
          <w:sz w:val="24"/>
          <w:szCs w:val="24"/>
        </w:rPr>
        <w:t xml:space="preserve"> </w:t>
      </w:r>
      <w:r w:rsidRPr="005523A1">
        <w:rPr>
          <w:sz w:val="24"/>
          <w:szCs w:val="24"/>
        </w:rPr>
        <w:t>видов</w:t>
      </w:r>
      <w:r w:rsidRPr="005523A1">
        <w:rPr>
          <w:spacing w:val="-12"/>
          <w:sz w:val="24"/>
          <w:szCs w:val="24"/>
        </w:rPr>
        <w:t xml:space="preserve"> </w:t>
      </w:r>
      <w:r w:rsidRPr="005523A1">
        <w:rPr>
          <w:sz w:val="24"/>
          <w:szCs w:val="24"/>
        </w:rPr>
        <w:t>взаимоотношений</w:t>
      </w:r>
      <w:r w:rsidRPr="005523A1">
        <w:rPr>
          <w:spacing w:val="-7"/>
          <w:sz w:val="24"/>
          <w:szCs w:val="24"/>
        </w:rPr>
        <w:t xml:space="preserve"> </w:t>
      </w:r>
      <w:r w:rsidRPr="005523A1">
        <w:rPr>
          <w:sz w:val="24"/>
          <w:szCs w:val="24"/>
        </w:rPr>
        <w:t>с</w:t>
      </w:r>
      <w:r w:rsidRPr="005523A1">
        <w:rPr>
          <w:spacing w:val="-14"/>
          <w:sz w:val="24"/>
          <w:szCs w:val="24"/>
        </w:rPr>
        <w:t xml:space="preserve"> </w:t>
      </w:r>
      <w:r w:rsidRPr="005523A1">
        <w:rPr>
          <w:sz w:val="24"/>
          <w:szCs w:val="24"/>
        </w:rPr>
        <w:t>окружающими сверстниками и взрослыми.</w:t>
      </w:r>
    </w:p>
    <w:p w14:paraId="1C0D87BD" w14:textId="77777777" w:rsidR="002803D2" w:rsidRPr="005523A1" w:rsidRDefault="00000000" w:rsidP="005523A1">
      <w:pPr>
        <w:pStyle w:val="a6"/>
        <w:numPr>
          <w:ilvl w:val="0"/>
          <w:numId w:val="8"/>
        </w:numPr>
        <w:tabs>
          <w:tab w:val="left" w:pos="1109"/>
        </w:tabs>
        <w:spacing w:line="276" w:lineRule="auto"/>
        <w:ind w:left="1109" w:hanging="256"/>
        <w:jc w:val="left"/>
        <w:rPr>
          <w:sz w:val="24"/>
          <w:szCs w:val="24"/>
        </w:rPr>
      </w:pPr>
      <w:r w:rsidRPr="005523A1">
        <w:rPr>
          <w:sz w:val="24"/>
          <w:szCs w:val="24"/>
        </w:rPr>
        <w:t>Предупреждение</w:t>
      </w:r>
      <w:r w:rsidRPr="005523A1">
        <w:rPr>
          <w:spacing w:val="-14"/>
          <w:sz w:val="24"/>
          <w:szCs w:val="24"/>
        </w:rPr>
        <w:t xml:space="preserve"> </w:t>
      </w:r>
      <w:r w:rsidRPr="005523A1">
        <w:rPr>
          <w:sz w:val="24"/>
          <w:szCs w:val="24"/>
        </w:rPr>
        <w:t>школьной</w:t>
      </w:r>
      <w:r w:rsidRPr="005523A1">
        <w:rPr>
          <w:spacing w:val="-16"/>
          <w:sz w:val="24"/>
          <w:szCs w:val="24"/>
        </w:rPr>
        <w:t xml:space="preserve"> </w:t>
      </w:r>
      <w:r w:rsidRPr="005523A1">
        <w:rPr>
          <w:sz w:val="24"/>
          <w:szCs w:val="24"/>
        </w:rPr>
        <w:t>и</w:t>
      </w:r>
      <w:r w:rsidRPr="005523A1">
        <w:rPr>
          <w:spacing w:val="-10"/>
          <w:sz w:val="24"/>
          <w:szCs w:val="24"/>
        </w:rPr>
        <w:t xml:space="preserve"> </w:t>
      </w:r>
      <w:r w:rsidRPr="005523A1">
        <w:rPr>
          <w:sz w:val="24"/>
          <w:szCs w:val="24"/>
        </w:rPr>
        <w:t>социальной</w:t>
      </w:r>
      <w:r w:rsidRPr="005523A1">
        <w:rPr>
          <w:spacing w:val="-15"/>
          <w:sz w:val="24"/>
          <w:szCs w:val="24"/>
        </w:rPr>
        <w:t xml:space="preserve"> </w:t>
      </w:r>
      <w:r w:rsidRPr="005523A1">
        <w:rPr>
          <w:spacing w:val="-2"/>
          <w:sz w:val="24"/>
          <w:szCs w:val="24"/>
        </w:rPr>
        <w:t>дезадаптации.</w:t>
      </w:r>
    </w:p>
    <w:p w14:paraId="4E1D1B7A" w14:textId="77777777" w:rsidR="002803D2" w:rsidRPr="005523A1" w:rsidRDefault="00000000" w:rsidP="005523A1">
      <w:pPr>
        <w:pStyle w:val="a6"/>
        <w:numPr>
          <w:ilvl w:val="0"/>
          <w:numId w:val="8"/>
        </w:numPr>
        <w:tabs>
          <w:tab w:val="left" w:pos="1109"/>
        </w:tabs>
        <w:spacing w:line="276" w:lineRule="auto"/>
        <w:ind w:left="1109" w:hanging="256"/>
        <w:rPr>
          <w:sz w:val="24"/>
          <w:szCs w:val="24"/>
        </w:rPr>
      </w:pPr>
      <w:r w:rsidRPr="005523A1">
        <w:rPr>
          <w:sz w:val="24"/>
          <w:szCs w:val="24"/>
        </w:rPr>
        <w:t>Становление</w:t>
      </w:r>
      <w:r w:rsidRPr="005523A1">
        <w:rPr>
          <w:spacing w:val="-12"/>
          <w:sz w:val="24"/>
          <w:szCs w:val="24"/>
        </w:rPr>
        <w:t xml:space="preserve"> </w:t>
      </w:r>
      <w:r w:rsidRPr="005523A1">
        <w:rPr>
          <w:sz w:val="24"/>
          <w:szCs w:val="24"/>
        </w:rPr>
        <w:t>и</w:t>
      </w:r>
      <w:r w:rsidRPr="005523A1">
        <w:rPr>
          <w:spacing w:val="-13"/>
          <w:sz w:val="24"/>
          <w:szCs w:val="24"/>
        </w:rPr>
        <w:t xml:space="preserve"> </w:t>
      </w:r>
      <w:r w:rsidRPr="005523A1">
        <w:rPr>
          <w:sz w:val="24"/>
          <w:szCs w:val="24"/>
        </w:rPr>
        <w:t>расширение</w:t>
      </w:r>
      <w:r w:rsidRPr="005523A1">
        <w:rPr>
          <w:spacing w:val="-12"/>
          <w:sz w:val="24"/>
          <w:szCs w:val="24"/>
        </w:rPr>
        <w:t xml:space="preserve"> </w:t>
      </w:r>
      <w:r w:rsidRPr="005523A1">
        <w:rPr>
          <w:sz w:val="24"/>
          <w:szCs w:val="24"/>
        </w:rPr>
        <w:t>сферы</w:t>
      </w:r>
      <w:r w:rsidRPr="005523A1">
        <w:rPr>
          <w:spacing w:val="-8"/>
          <w:sz w:val="24"/>
          <w:szCs w:val="24"/>
        </w:rPr>
        <w:t xml:space="preserve"> </w:t>
      </w:r>
      <w:r w:rsidRPr="005523A1">
        <w:rPr>
          <w:sz w:val="24"/>
          <w:szCs w:val="24"/>
        </w:rPr>
        <w:t>жизненной</w:t>
      </w:r>
      <w:r w:rsidRPr="005523A1">
        <w:rPr>
          <w:spacing w:val="-7"/>
          <w:sz w:val="24"/>
          <w:szCs w:val="24"/>
        </w:rPr>
        <w:t xml:space="preserve"> </w:t>
      </w:r>
      <w:r w:rsidRPr="005523A1">
        <w:rPr>
          <w:spacing w:val="-2"/>
          <w:sz w:val="24"/>
          <w:szCs w:val="24"/>
        </w:rPr>
        <w:t>компетенции.</w:t>
      </w:r>
    </w:p>
    <w:p w14:paraId="4DB3EB8A" w14:textId="77777777" w:rsidR="002803D2" w:rsidRPr="005523A1" w:rsidRDefault="00000000" w:rsidP="005523A1">
      <w:pPr>
        <w:pStyle w:val="a3"/>
        <w:spacing w:line="276" w:lineRule="auto"/>
        <w:ind w:left="143" w:right="842" w:firstLine="710"/>
        <w:rPr>
          <w:sz w:val="24"/>
          <w:szCs w:val="24"/>
        </w:rPr>
      </w:pPr>
      <w:r w:rsidRPr="005523A1">
        <w:rPr>
          <w:sz w:val="24"/>
          <w:szCs w:val="24"/>
        </w:rPr>
        <w:lastRenderedPageBreak/>
        <w:t>Коррекция трудностей психологического развития и социальной адаптации осуществляется с учетом особых образовательных потребностей обучающихся с ЗПР на основе специальных подходов, методов и способов, учитывающих особенности подросткового возраста. При выборе форм и приемов работы необходимо опираться на ведущую деятельность подросткового возраста – общение.</w:t>
      </w:r>
    </w:p>
    <w:p w14:paraId="0A5FED45" w14:textId="77777777" w:rsidR="002803D2" w:rsidRPr="005523A1" w:rsidRDefault="00000000" w:rsidP="005523A1">
      <w:pPr>
        <w:pStyle w:val="a3"/>
        <w:spacing w:line="276" w:lineRule="auto"/>
        <w:ind w:left="143" w:right="844" w:firstLine="710"/>
        <w:rPr>
          <w:sz w:val="24"/>
          <w:szCs w:val="24"/>
        </w:rPr>
      </w:pPr>
      <w:r w:rsidRPr="005523A1">
        <w:rPr>
          <w:sz w:val="24"/>
          <w:szCs w:val="24"/>
        </w:rPr>
        <w:t>Содержание занятий направлено на развитие и расширение жизненных компетенций обучающегося с ЗПР.</w:t>
      </w:r>
    </w:p>
    <w:p w14:paraId="1D1E2545" w14:textId="77777777" w:rsidR="002803D2" w:rsidRPr="005523A1" w:rsidRDefault="00000000" w:rsidP="005523A1">
      <w:pPr>
        <w:pStyle w:val="a3"/>
        <w:spacing w:line="276" w:lineRule="auto"/>
        <w:ind w:left="143" w:right="844" w:firstLine="710"/>
        <w:rPr>
          <w:sz w:val="24"/>
          <w:szCs w:val="24"/>
        </w:rPr>
      </w:pPr>
      <w:r w:rsidRPr="005523A1">
        <w:rPr>
          <w:sz w:val="24"/>
          <w:szCs w:val="24"/>
        </w:rPr>
        <w:t>Программа курса строится по модульному принципу и</w:t>
      </w:r>
      <w:r w:rsidRPr="005523A1">
        <w:rPr>
          <w:spacing w:val="40"/>
          <w:sz w:val="24"/>
          <w:szCs w:val="24"/>
        </w:rPr>
        <w:t xml:space="preserve"> </w:t>
      </w:r>
      <w:r w:rsidRPr="005523A1">
        <w:rPr>
          <w:sz w:val="24"/>
          <w:szCs w:val="24"/>
        </w:rPr>
        <w:t>предусматривает гибкость содержательного наполнения модулей и конкретных тем.</w:t>
      </w:r>
    </w:p>
    <w:p w14:paraId="28887A32" w14:textId="77777777" w:rsidR="002803D2" w:rsidRPr="005523A1" w:rsidRDefault="00000000" w:rsidP="005523A1">
      <w:pPr>
        <w:pStyle w:val="a3"/>
        <w:spacing w:line="276" w:lineRule="auto"/>
        <w:ind w:left="143" w:right="843" w:firstLine="710"/>
        <w:rPr>
          <w:sz w:val="24"/>
          <w:szCs w:val="24"/>
        </w:rPr>
      </w:pPr>
      <w:r w:rsidRPr="005523A1">
        <w:rPr>
          <w:sz w:val="24"/>
          <w:szCs w:val="24"/>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w:t>
      </w:r>
      <w:r w:rsidRPr="005523A1">
        <w:rPr>
          <w:spacing w:val="40"/>
          <w:sz w:val="24"/>
          <w:szCs w:val="24"/>
        </w:rPr>
        <w:t xml:space="preserve"> </w:t>
      </w:r>
      <w:r w:rsidRPr="005523A1">
        <w:rPr>
          <w:sz w:val="24"/>
          <w:szCs w:val="24"/>
        </w:rPr>
        <w:t>направленностью соответствующего модуля.</w:t>
      </w:r>
    </w:p>
    <w:p w14:paraId="16C49780" w14:textId="77777777" w:rsidR="002803D2" w:rsidRPr="005523A1" w:rsidRDefault="00000000" w:rsidP="005523A1">
      <w:pPr>
        <w:spacing w:line="276" w:lineRule="auto"/>
        <w:ind w:left="143" w:right="844" w:firstLine="710"/>
        <w:jc w:val="both"/>
        <w:rPr>
          <w:sz w:val="24"/>
          <w:szCs w:val="24"/>
        </w:rPr>
      </w:pPr>
      <w:r w:rsidRPr="005523A1">
        <w:rPr>
          <w:b/>
          <w:sz w:val="24"/>
          <w:szCs w:val="24"/>
        </w:rPr>
        <w:t>Модуль 1 «Развитие саморегуляции познавательной деятельности</w:t>
      </w:r>
      <w:r w:rsidRPr="005523A1">
        <w:rPr>
          <w:b/>
          <w:spacing w:val="40"/>
          <w:sz w:val="24"/>
          <w:szCs w:val="24"/>
        </w:rPr>
        <w:t xml:space="preserve"> </w:t>
      </w:r>
      <w:r w:rsidRPr="005523A1">
        <w:rPr>
          <w:b/>
          <w:sz w:val="24"/>
          <w:szCs w:val="24"/>
        </w:rPr>
        <w:t xml:space="preserve">и поведения» </w:t>
      </w:r>
      <w:r w:rsidRPr="005523A1">
        <w:rPr>
          <w:sz w:val="24"/>
          <w:szCs w:val="24"/>
        </w:rPr>
        <w:t>состоит из разделов «Развитие регуляции познавательных процессов»</w:t>
      </w:r>
      <w:r w:rsidRPr="005523A1">
        <w:rPr>
          <w:spacing w:val="38"/>
          <w:sz w:val="24"/>
          <w:szCs w:val="24"/>
        </w:rPr>
        <w:t xml:space="preserve"> </w:t>
      </w:r>
      <w:r w:rsidRPr="005523A1">
        <w:rPr>
          <w:sz w:val="24"/>
          <w:szCs w:val="24"/>
        </w:rPr>
        <w:t>и</w:t>
      </w:r>
      <w:r w:rsidRPr="005523A1">
        <w:rPr>
          <w:spacing w:val="41"/>
          <w:sz w:val="24"/>
          <w:szCs w:val="24"/>
        </w:rPr>
        <w:t xml:space="preserve"> </w:t>
      </w:r>
      <w:r w:rsidRPr="005523A1">
        <w:rPr>
          <w:sz w:val="24"/>
          <w:szCs w:val="24"/>
        </w:rPr>
        <w:t>«Развитие</w:t>
      </w:r>
      <w:r w:rsidRPr="005523A1">
        <w:rPr>
          <w:spacing w:val="42"/>
          <w:sz w:val="24"/>
          <w:szCs w:val="24"/>
        </w:rPr>
        <w:t xml:space="preserve"> </w:t>
      </w:r>
      <w:r w:rsidRPr="005523A1">
        <w:rPr>
          <w:sz w:val="24"/>
          <w:szCs w:val="24"/>
        </w:rPr>
        <w:t>саморегуляции</w:t>
      </w:r>
      <w:r w:rsidRPr="005523A1">
        <w:rPr>
          <w:spacing w:val="41"/>
          <w:sz w:val="24"/>
          <w:szCs w:val="24"/>
        </w:rPr>
        <w:t xml:space="preserve"> </w:t>
      </w:r>
      <w:r w:rsidRPr="005523A1">
        <w:rPr>
          <w:sz w:val="24"/>
          <w:szCs w:val="24"/>
        </w:rPr>
        <w:t>эмоциональных</w:t>
      </w:r>
      <w:r w:rsidRPr="005523A1">
        <w:rPr>
          <w:spacing w:val="48"/>
          <w:sz w:val="24"/>
          <w:szCs w:val="24"/>
        </w:rPr>
        <w:t xml:space="preserve"> </w:t>
      </w:r>
      <w:r w:rsidRPr="005523A1">
        <w:rPr>
          <w:sz w:val="24"/>
          <w:szCs w:val="24"/>
        </w:rPr>
        <w:t>и</w:t>
      </w:r>
      <w:r w:rsidRPr="005523A1">
        <w:rPr>
          <w:spacing w:val="43"/>
          <w:sz w:val="24"/>
          <w:szCs w:val="24"/>
        </w:rPr>
        <w:t xml:space="preserve"> </w:t>
      </w:r>
      <w:r w:rsidRPr="005523A1">
        <w:rPr>
          <w:spacing w:val="-2"/>
          <w:sz w:val="24"/>
          <w:szCs w:val="24"/>
        </w:rPr>
        <w:t>функциональных</w:t>
      </w:r>
    </w:p>
    <w:p w14:paraId="5D8F99AA" w14:textId="77777777" w:rsidR="002803D2" w:rsidRPr="005523A1" w:rsidRDefault="00000000" w:rsidP="005523A1">
      <w:pPr>
        <w:pStyle w:val="a3"/>
        <w:spacing w:line="276" w:lineRule="auto"/>
        <w:ind w:left="143" w:right="844" w:firstLine="0"/>
        <w:rPr>
          <w:sz w:val="24"/>
          <w:szCs w:val="24"/>
        </w:rPr>
      </w:pPr>
      <w:r w:rsidRPr="005523A1">
        <w:rPr>
          <w:sz w:val="24"/>
          <w:szCs w:val="24"/>
        </w:rPr>
        <w:t>состояний» и направлен на формирование произвольной регуляции поведения,</w:t>
      </w:r>
      <w:r w:rsidRPr="005523A1">
        <w:rPr>
          <w:spacing w:val="-2"/>
          <w:sz w:val="24"/>
          <w:szCs w:val="24"/>
        </w:rPr>
        <w:t xml:space="preserve"> </w:t>
      </w:r>
      <w:r w:rsidRPr="005523A1">
        <w:rPr>
          <w:sz w:val="24"/>
          <w:szCs w:val="24"/>
        </w:rPr>
        <w:t>учебной</w:t>
      </w:r>
      <w:r w:rsidRPr="005523A1">
        <w:rPr>
          <w:spacing w:val="-1"/>
          <w:sz w:val="24"/>
          <w:szCs w:val="24"/>
        </w:rPr>
        <w:t xml:space="preserve"> </w:t>
      </w:r>
      <w:r w:rsidRPr="005523A1">
        <w:rPr>
          <w:sz w:val="24"/>
          <w:szCs w:val="24"/>
        </w:rPr>
        <w:t>деятельности</w:t>
      </w:r>
      <w:r w:rsidRPr="005523A1">
        <w:rPr>
          <w:spacing w:val="-4"/>
          <w:sz w:val="24"/>
          <w:szCs w:val="24"/>
        </w:rPr>
        <w:t xml:space="preserve"> </w:t>
      </w:r>
      <w:r w:rsidRPr="005523A1">
        <w:rPr>
          <w:sz w:val="24"/>
          <w:szCs w:val="24"/>
        </w:rPr>
        <w:t>и</w:t>
      </w:r>
      <w:r w:rsidRPr="005523A1">
        <w:rPr>
          <w:spacing w:val="-3"/>
          <w:sz w:val="24"/>
          <w:szCs w:val="24"/>
        </w:rPr>
        <w:t xml:space="preserve"> </w:t>
      </w:r>
      <w:r w:rsidRPr="005523A1">
        <w:rPr>
          <w:sz w:val="24"/>
          <w:szCs w:val="24"/>
        </w:rPr>
        <w:t>собственных</w:t>
      </w:r>
      <w:r w:rsidRPr="005523A1">
        <w:rPr>
          <w:spacing w:val="-4"/>
          <w:sz w:val="24"/>
          <w:szCs w:val="24"/>
        </w:rPr>
        <w:t xml:space="preserve"> </w:t>
      </w:r>
      <w:r w:rsidRPr="005523A1">
        <w:rPr>
          <w:sz w:val="24"/>
          <w:szCs w:val="24"/>
        </w:rPr>
        <w:t>эмоциональных</w:t>
      </w:r>
      <w:r w:rsidRPr="005523A1">
        <w:rPr>
          <w:spacing w:val="-1"/>
          <w:sz w:val="24"/>
          <w:szCs w:val="24"/>
        </w:rPr>
        <w:t xml:space="preserve"> </w:t>
      </w:r>
      <w:r w:rsidRPr="005523A1">
        <w:rPr>
          <w:sz w:val="24"/>
          <w:szCs w:val="24"/>
        </w:rPr>
        <w:t>состояний</w:t>
      </w:r>
      <w:r w:rsidRPr="005523A1">
        <w:rPr>
          <w:spacing w:val="-2"/>
          <w:sz w:val="24"/>
          <w:szCs w:val="24"/>
        </w:rPr>
        <w:t xml:space="preserve"> </w:t>
      </w:r>
      <w:r w:rsidRPr="005523A1">
        <w:rPr>
          <w:sz w:val="24"/>
          <w:szCs w:val="24"/>
        </w:rPr>
        <w:t xml:space="preserve">у </w:t>
      </w:r>
      <w:r w:rsidRPr="005523A1">
        <w:rPr>
          <w:spacing w:val="-2"/>
          <w:sz w:val="24"/>
          <w:szCs w:val="24"/>
        </w:rPr>
        <w:t>обучающихся.</w:t>
      </w:r>
    </w:p>
    <w:p w14:paraId="6906F389" w14:textId="77777777" w:rsidR="002803D2" w:rsidRPr="005523A1" w:rsidRDefault="00000000" w:rsidP="005523A1">
      <w:pPr>
        <w:pStyle w:val="a3"/>
        <w:spacing w:line="276" w:lineRule="auto"/>
        <w:ind w:left="143" w:right="843" w:firstLine="710"/>
        <w:rPr>
          <w:sz w:val="24"/>
          <w:szCs w:val="24"/>
        </w:rPr>
      </w:pPr>
      <w:r w:rsidRPr="005523A1">
        <w:rPr>
          <w:sz w:val="24"/>
          <w:szCs w:val="24"/>
        </w:rPr>
        <w:t>В процессе коррекционно-развивающих занятий идет развитие способности управлять собственными психологическими состояниями, а также поступками и действиями. Проводится работа над способностью самостоятельно выполнять действия по усвоенной программе, самостоятельно выполнять действия по внутренней программе и переносить ее на новый материал. Также большое внимание уделяется развитию регуляции собственного поведения и эмоционального реагирования. Формируется способность управлять, понимать и различать чужие эмоциональные состояния, проявлять адекватные эмоции в ситуации общения в различных статусноролевых позициях, развивается умение определять</w:t>
      </w:r>
      <w:r w:rsidRPr="005523A1">
        <w:rPr>
          <w:spacing w:val="-2"/>
          <w:sz w:val="24"/>
          <w:szCs w:val="24"/>
        </w:rPr>
        <w:t xml:space="preserve"> </w:t>
      </w:r>
      <w:r w:rsidRPr="005523A1">
        <w:rPr>
          <w:sz w:val="24"/>
          <w:szCs w:val="24"/>
        </w:rPr>
        <w:t>конкретные</w:t>
      </w:r>
      <w:r w:rsidRPr="005523A1">
        <w:rPr>
          <w:spacing w:val="-3"/>
          <w:sz w:val="24"/>
          <w:szCs w:val="24"/>
        </w:rPr>
        <w:t xml:space="preserve"> </w:t>
      </w:r>
      <w:r w:rsidRPr="005523A1">
        <w:rPr>
          <w:sz w:val="24"/>
          <w:szCs w:val="24"/>
        </w:rPr>
        <w:t>цели своих</w:t>
      </w:r>
      <w:r w:rsidRPr="005523A1">
        <w:rPr>
          <w:spacing w:val="-2"/>
          <w:sz w:val="24"/>
          <w:szCs w:val="24"/>
        </w:rPr>
        <w:t xml:space="preserve"> </w:t>
      </w:r>
      <w:r w:rsidRPr="005523A1">
        <w:rPr>
          <w:sz w:val="24"/>
          <w:szCs w:val="24"/>
        </w:rPr>
        <w:t>поступков,</w:t>
      </w:r>
      <w:r w:rsidRPr="005523A1">
        <w:rPr>
          <w:spacing w:val="-1"/>
          <w:sz w:val="24"/>
          <w:szCs w:val="24"/>
        </w:rPr>
        <w:t xml:space="preserve"> </w:t>
      </w:r>
      <w:r w:rsidRPr="005523A1">
        <w:rPr>
          <w:sz w:val="24"/>
          <w:szCs w:val="24"/>
        </w:rPr>
        <w:t>искать</w:t>
      </w:r>
      <w:r w:rsidRPr="005523A1">
        <w:rPr>
          <w:spacing w:val="-2"/>
          <w:sz w:val="24"/>
          <w:szCs w:val="24"/>
        </w:rPr>
        <w:t xml:space="preserve"> </w:t>
      </w:r>
      <w:r w:rsidRPr="005523A1">
        <w:rPr>
          <w:sz w:val="24"/>
          <w:szCs w:val="24"/>
        </w:rPr>
        <w:t>и</w:t>
      </w:r>
      <w:r w:rsidRPr="005523A1">
        <w:rPr>
          <w:spacing w:val="-1"/>
          <w:sz w:val="24"/>
          <w:szCs w:val="24"/>
        </w:rPr>
        <w:t xml:space="preserve"> </w:t>
      </w:r>
      <w:r w:rsidRPr="005523A1">
        <w:rPr>
          <w:sz w:val="24"/>
          <w:szCs w:val="24"/>
        </w:rPr>
        <w:t>находить,</w:t>
      </w:r>
      <w:r w:rsidRPr="005523A1">
        <w:rPr>
          <w:spacing w:val="-1"/>
          <w:sz w:val="24"/>
          <w:szCs w:val="24"/>
        </w:rPr>
        <w:t xml:space="preserve"> </w:t>
      </w:r>
      <w:r w:rsidRPr="005523A1">
        <w:rPr>
          <w:sz w:val="24"/>
          <w:szCs w:val="24"/>
        </w:rPr>
        <w:t>адекватные средства достижения этих целей.</w:t>
      </w:r>
    </w:p>
    <w:p w14:paraId="4AB9B45F" w14:textId="77777777" w:rsidR="002803D2" w:rsidRPr="005523A1" w:rsidRDefault="00000000" w:rsidP="005523A1">
      <w:pPr>
        <w:pStyle w:val="a3"/>
        <w:spacing w:line="276" w:lineRule="auto"/>
        <w:ind w:left="143" w:right="843" w:firstLine="710"/>
        <w:rPr>
          <w:sz w:val="24"/>
          <w:szCs w:val="24"/>
        </w:rPr>
      </w:pPr>
      <w:r w:rsidRPr="005523A1">
        <w:rPr>
          <w:b/>
          <w:sz w:val="24"/>
          <w:szCs w:val="24"/>
        </w:rPr>
        <w:t xml:space="preserve">Модуль 2 «Формирование личностного самоопределения» </w:t>
      </w:r>
      <w:r w:rsidRPr="005523A1">
        <w:rPr>
          <w:sz w:val="24"/>
          <w:szCs w:val="24"/>
        </w:rPr>
        <w:t>состоит из разделов «Развитие личностного самоопределения» и «Развитие профессионального самоопределения» и направлен на осознание и принятие своих индивидуальных личностных особенностей, позитивное реалистичное отношение к себе, первичное определение своей жизненной стратегии в</w:t>
      </w:r>
      <w:r w:rsidRPr="005523A1">
        <w:rPr>
          <w:spacing w:val="40"/>
          <w:sz w:val="24"/>
          <w:szCs w:val="24"/>
        </w:rPr>
        <w:t xml:space="preserve"> </w:t>
      </w:r>
      <w:r w:rsidRPr="005523A1">
        <w:rPr>
          <w:sz w:val="24"/>
          <w:szCs w:val="24"/>
        </w:rPr>
        <w:t>части профессионального самоопределения и обучения.</w:t>
      </w:r>
    </w:p>
    <w:p w14:paraId="5149860A" w14:textId="77777777" w:rsidR="002803D2" w:rsidRPr="005523A1" w:rsidRDefault="00000000" w:rsidP="005523A1">
      <w:pPr>
        <w:pStyle w:val="a3"/>
        <w:spacing w:line="276" w:lineRule="auto"/>
        <w:ind w:left="143" w:right="843" w:firstLine="710"/>
        <w:rPr>
          <w:sz w:val="24"/>
          <w:szCs w:val="24"/>
        </w:rPr>
      </w:pPr>
      <w:r w:rsidRPr="005523A1">
        <w:rPr>
          <w:sz w:val="24"/>
          <w:szCs w:val="24"/>
        </w:rPr>
        <w:t>Значимым в коррекционно-развивающей работе является развитие осознания и принятия общепринятых жизненные ценностей и нравственных норм, умения анализировать социальные ситуации, принимать обдуманные, взвешенные решения, нести ответственность за свои поступки. В ходе коррекционной работы основное внимание уделяется развитию способности к осознанию себя как</w:t>
      </w:r>
      <w:r w:rsidRPr="005523A1">
        <w:rPr>
          <w:spacing w:val="-18"/>
          <w:sz w:val="24"/>
          <w:szCs w:val="24"/>
        </w:rPr>
        <w:t xml:space="preserve"> </w:t>
      </w:r>
      <w:r w:rsidRPr="005523A1">
        <w:rPr>
          <w:sz w:val="24"/>
          <w:szCs w:val="24"/>
        </w:rPr>
        <w:t>социального субъекта, умения адекватно воспринимать себя и</w:t>
      </w:r>
      <w:r w:rsidRPr="005523A1">
        <w:rPr>
          <w:spacing w:val="23"/>
          <w:sz w:val="24"/>
          <w:szCs w:val="24"/>
        </w:rPr>
        <w:t xml:space="preserve"> </w:t>
      </w:r>
      <w:r w:rsidRPr="005523A1">
        <w:rPr>
          <w:sz w:val="24"/>
          <w:szCs w:val="24"/>
        </w:rPr>
        <w:t>свои</w:t>
      </w:r>
      <w:r w:rsidRPr="005523A1">
        <w:rPr>
          <w:spacing w:val="23"/>
          <w:sz w:val="24"/>
          <w:szCs w:val="24"/>
        </w:rPr>
        <w:t xml:space="preserve"> </w:t>
      </w:r>
      <w:r w:rsidRPr="005523A1">
        <w:rPr>
          <w:sz w:val="24"/>
          <w:szCs w:val="24"/>
        </w:rPr>
        <w:t>действия,</w:t>
      </w:r>
      <w:r w:rsidRPr="005523A1">
        <w:rPr>
          <w:spacing w:val="22"/>
          <w:sz w:val="24"/>
          <w:szCs w:val="24"/>
        </w:rPr>
        <w:t xml:space="preserve"> </w:t>
      </w:r>
      <w:r w:rsidRPr="005523A1">
        <w:rPr>
          <w:sz w:val="24"/>
          <w:szCs w:val="24"/>
        </w:rPr>
        <w:t>поступки других</w:t>
      </w:r>
      <w:r w:rsidRPr="005523A1">
        <w:rPr>
          <w:spacing w:val="23"/>
          <w:sz w:val="24"/>
          <w:szCs w:val="24"/>
        </w:rPr>
        <w:t xml:space="preserve"> </w:t>
      </w:r>
      <w:r w:rsidRPr="005523A1">
        <w:rPr>
          <w:sz w:val="24"/>
          <w:szCs w:val="24"/>
        </w:rPr>
        <w:t>людей,</w:t>
      </w:r>
      <w:r w:rsidRPr="005523A1">
        <w:rPr>
          <w:spacing w:val="29"/>
          <w:sz w:val="24"/>
          <w:szCs w:val="24"/>
        </w:rPr>
        <w:t xml:space="preserve"> </w:t>
      </w:r>
      <w:r w:rsidRPr="005523A1">
        <w:rPr>
          <w:sz w:val="24"/>
          <w:szCs w:val="24"/>
        </w:rPr>
        <w:t>видеть</w:t>
      </w:r>
      <w:r w:rsidRPr="005523A1">
        <w:rPr>
          <w:spacing w:val="22"/>
          <w:sz w:val="24"/>
          <w:szCs w:val="24"/>
        </w:rPr>
        <w:t xml:space="preserve"> </w:t>
      </w:r>
      <w:r w:rsidRPr="005523A1">
        <w:rPr>
          <w:sz w:val="24"/>
          <w:szCs w:val="24"/>
        </w:rPr>
        <w:t>перспективу</w:t>
      </w:r>
      <w:r w:rsidRPr="005523A1">
        <w:rPr>
          <w:spacing w:val="25"/>
          <w:sz w:val="24"/>
          <w:szCs w:val="24"/>
        </w:rPr>
        <w:t xml:space="preserve"> </w:t>
      </w:r>
      <w:r w:rsidRPr="005523A1">
        <w:rPr>
          <w:sz w:val="24"/>
          <w:szCs w:val="24"/>
        </w:rPr>
        <w:t>развития</w:t>
      </w:r>
    </w:p>
    <w:p w14:paraId="25E8967C" w14:textId="77777777" w:rsidR="002803D2" w:rsidRPr="005523A1" w:rsidRDefault="00000000" w:rsidP="005523A1">
      <w:pPr>
        <w:pStyle w:val="a3"/>
        <w:spacing w:line="276" w:lineRule="auto"/>
        <w:ind w:left="143" w:right="842" w:firstLine="0"/>
        <w:rPr>
          <w:sz w:val="24"/>
          <w:szCs w:val="24"/>
        </w:rPr>
      </w:pPr>
      <w:r w:rsidRPr="005523A1">
        <w:rPr>
          <w:sz w:val="24"/>
          <w:szCs w:val="24"/>
        </w:rPr>
        <w:t>социальной ситуации и оценивать уже свершившиеся события, выстраивать жизненную перспективу, жизненные планы.</w:t>
      </w:r>
    </w:p>
    <w:p w14:paraId="66E1CEFD" w14:textId="77777777" w:rsidR="002803D2" w:rsidRPr="005523A1" w:rsidRDefault="00000000" w:rsidP="005523A1">
      <w:pPr>
        <w:pStyle w:val="a3"/>
        <w:spacing w:line="276" w:lineRule="auto"/>
        <w:ind w:left="143" w:right="841" w:firstLine="710"/>
        <w:rPr>
          <w:sz w:val="24"/>
          <w:szCs w:val="24"/>
        </w:rPr>
      </w:pPr>
      <w:r w:rsidRPr="005523A1">
        <w:rPr>
          <w:b/>
          <w:sz w:val="24"/>
          <w:szCs w:val="24"/>
        </w:rPr>
        <w:lastRenderedPageBreak/>
        <w:t xml:space="preserve">Модуль 3 «Развитие коммуникативной деятельности» </w:t>
      </w:r>
      <w:r w:rsidRPr="005523A1">
        <w:rPr>
          <w:sz w:val="24"/>
          <w:szCs w:val="24"/>
        </w:rPr>
        <w:t xml:space="preserve">состоит из разделов «Развитие коммуникативных навыков» и «Развитие навыков сотрудничества» и направлен на развитие навыков личностного общения со сверстниками и навыков продуктивной коммуникации в социальном </w:t>
      </w:r>
      <w:r w:rsidRPr="005523A1">
        <w:rPr>
          <w:spacing w:val="-2"/>
          <w:sz w:val="24"/>
          <w:szCs w:val="24"/>
        </w:rPr>
        <w:t>окружении.</w:t>
      </w:r>
    </w:p>
    <w:p w14:paraId="7FCEA5BC" w14:textId="77777777" w:rsidR="002803D2" w:rsidRPr="005523A1" w:rsidRDefault="00000000" w:rsidP="005523A1">
      <w:pPr>
        <w:pStyle w:val="a3"/>
        <w:spacing w:line="276" w:lineRule="auto"/>
        <w:ind w:left="143" w:right="842" w:firstLine="710"/>
        <w:rPr>
          <w:sz w:val="24"/>
          <w:szCs w:val="24"/>
        </w:rPr>
      </w:pPr>
      <w:r w:rsidRPr="005523A1">
        <w:rPr>
          <w:sz w:val="24"/>
          <w:szCs w:val="24"/>
        </w:rPr>
        <w:t>Важным в коррекционно-развивающей работе является развитие своевременной и точной ориентировки в ситуации взаимодействия, адекватной включенности в ситуацию общения, способности проявлять гибкость в общении, умения адекватно выстраивать коммуникацию в разных статусноролевых позициях. Для развития эффективного коммуникативного процесса в подростковом возрасте имеет значение развитие</w:t>
      </w:r>
      <w:r w:rsidRPr="005523A1">
        <w:rPr>
          <w:spacing w:val="40"/>
          <w:sz w:val="24"/>
          <w:szCs w:val="24"/>
        </w:rPr>
        <w:t xml:space="preserve"> </w:t>
      </w:r>
      <w:r w:rsidRPr="005523A1">
        <w:rPr>
          <w:sz w:val="24"/>
          <w:szCs w:val="24"/>
        </w:rPr>
        <w:t>чувствительности к вербальной и невербальной экспрессии собеседника, способность проявлять гибкость ролевых позиций в процессе общения, динамично меняя их в соответствии с поведением собеседников и с контекстом</w:t>
      </w:r>
      <w:r w:rsidRPr="005523A1">
        <w:rPr>
          <w:spacing w:val="-1"/>
          <w:sz w:val="24"/>
          <w:szCs w:val="24"/>
        </w:rPr>
        <w:t xml:space="preserve"> </w:t>
      </w:r>
      <w:r w:rsidRPr="005523A1">
        <w:rPr>
          <w:sz w:val="24"/>
          <w:szCs w:val="24"/>
        </w:rPr>
        <w:t>ситуации общения.</w:t>
      </w:r>
      <w:r w:rsidRPr="005523A1">
        <w:rPr>
          <w:spacing w:val="-3"/>
          <w:sz w:val="24"/>
          <w:szCs w:val="24"/>
        </w:rPr>
        <w:t xml:space="preserve"> </w:t>
      </w:r>
      <w:r w:rsidRPr="005523A1">
        <w:rPr>
          <w:sz w:val="24"/>
          <w:szCs w:val="24"/>
        </w:rPr>
        <w:t>Также на занятиях происходит</w:t>
      </w:r>
      <w:r w:rsidRPr="005523A1">
        <w:rPr>
          <w:spacing w:val="-1"/>
          <w:sz w:val="24"/>
          <w:szCs w:val="24"/>
        </w:rPr>
        <w:t xml:space="preserve"> </w:t>
      </w:r>
      <w:r w:rsidRPr="005523A1">
        <w:rPr>
          <w:sz w:val="24"/>
          <w:szCs w:val="24"/>
        </w:rPr>
        <w:t>формирование умения уверенно отстаивать свою позицию в конфликтных ситуациях, не переходя к агрессии или пассивно-зависимому поведению. В ходе коррекционной работы основное внимание уделяется развитию навыков продуктивного взаимодействия с социальным окружением, расширению вариантов эффективных поведенческих стратегий, готовности к сотрудничеству со сверстниками и взрослыми в учебных и внеучебных ситуациях. Также важными являются умения анализировать социальный и эмоциональный</w:t>
      </w:r>
      <w:r w:rsidRPr="005523A1">
        <w:rPr>
          <w:spacing w:val="-18"/>
          <w:sz w:val="24"/>
          <w:szCs w:val="24"/>
        </w:rPr>
        <w:t xml:space="preserve"> </w:t>
      </w:r>
      <w:r w:rsidRPr="005523A1">
        <w:rPr>
          <w:sz w:val="24"/>
          <w:szCs w:val="24"/>
        </w:rPr>
        <w:t>контексты</w:t>
      </w:r>
      <w:r w:rsidRPr="005523A1">
        <w:rPr>
          <w:spacing w:val="-13"/>
          <w:sz w:val="24"/>
          <w:szCs w:val="24"/>
        </w:rPr>
        <w:t xml:space="preserve"> </w:t>
      </w:r>
      <w:r w:rsidRPr="005523A1">
        <w:rPr>
          <w:sz w:val="24"/>
          <w:szCs w:val="24"/>
        </w:rPr>
        <w:t>коммуникативной</w:t>
      </w:r>
      <w:r w:rsidRPr="005523A1">
        <w:rPr>
          <w:spacing w:val="-6"/>
          <w:sz w:val="24"/>
          <w:szCs w:val="24"/>
        </w:rPr>
        <w:t xml:space="preserve"> </w:t>
      </w:r>
      <w:r w:rsidRPr="005523A1">
        <w:rPr>
          <w:sz w:val="24"/>
          <w:szCs w:val="24"/>
        </w:rPr>
        <w:t>ситуации,</w:t>
      </w:r>
      <w:r w:rsidRPr="005523A1">
        <w:rPr>
          <w:spacing w:val="-8"/>
          <w:sz w:val="24"/>
          <w:szCs w:val="24"/>
        </w:rPr>
        <w:t xml:space="preserve"> </w:t>
      </w:r>
      <w:r w:rsidRPr="005523A1">
        <w:rPr>
          <w:sz w:val="24"/>
          <w:szCs w:val="24"/>
        </w:rPr>
        <w:t>выбирать</w:t>
      </w:r>
      <w:r w:rsidRPr="005523A1">
        <w:rPr>
          <w:spacing w:val="-18"/>
          <w:sz w:val="24"/>
          <w:szCs w:val="24"/>
        </w:rPr>
        <w:t xml:space="preserve"> </w:t>
      </w:r>
      <w:r w:rsidRPr="005523A1">
        <w:rPr>
          <w:sz w:val="24"/>
          <w:szCs w:val="24"/>
        </w:rPr>
        <w:t>адекватную стратегию поведения в условиях конфликта, учитывать позицию и интересы партнера по совместной деятельности, эффективно взаимодействовать с социальным окружением.</w:t>
      </w:r>
    </w:p>
    <w:p w14:paraId="18D03348" w14:textId="77777777" w:rsidR="002803D2" w:rsidRPr="005523A1" w:rsidRDefault="00000000" w:rsidP="005523A1">
      <w:pPr>
        <w:pStyle w:val="1"/>
        <w:spacing w:line="276" w:lineRule="auto"/>
        <w:ind w:left="3784"/>
        <w:rPr>
          <w:sz w:val="24"/>
          <w:szCs w:val="24"/>
        </w:rPr>
      </w:pPr>
      <w:r w:rsidRPr="005523A1">
        <w:rPr>
          <w:sz w:val="24"/>
          <w:szCs w:val="24"/>
        </w:rPr>
        <w:t>Организация</w:t>
      </w:r>
      <w:r w:rsidRPr="005523A1">
        <w:rPr>
          <w:spacing w:val="-15"/>
          <w:sz w:val="24"/>
          <w:szCs w:val="24"/>
        </w:rPr>
        <w:t xml:space="preserve"> </w:t>
      </w:r>
      <w:r w:rsidRPr="005523A1">
        <w:rPr>
          <w:spacing w:val="-2"/>
          <w:sz w:val="24"/>
          <w:szCs w:val="24"/>
        </w:rPr>
        <w:t>занятий</w:t>
      </w:r>
    </w:p>
    <w:p w14:paraId="064C1C8A" w14:textId="77777777" w:rsidR="002803D2" w:rsidRPr="005523A1" w:rsidRDefault="00000000" w:rsidP="005523A1">
      <w:pPr>
        <w:pStyle w:val="a3"/>
        <w:spacing w:line="276" w:lineRule="auto"/>
        <w:ind w:left="143" w:right="843" w:firstLine="710"/>
        <w:rPr>
          <w:sz w:val="24"/>
          <w:szCs w:val="24"/>
        </w:rPr>
      </w:pPr>
      <w:r w:rsidRPr="005523A1">
        <w:rPr>
          <w:sz w:val="24"/>
          <w:szCs w:val="24"/>
        </w:rPr>
        <w:t>Педагог-психолог выстраивает коррекционно-развивающее занятие в соответствии с особыми образовательными потребностями обучающегося с ЗПР. Учитывая сниженную общую работоспособность, повышенную утомляемость, низкий темп переработки информации, снижение эмоциональной саморегуляции у такого обучающегося,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работы с бланковыми материалами, а также предусматривает включение в занятия динамических и релаксационных пауз. 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групповую деятельность и способствует эмоциональной стабильности участников группового занятия. Основная</w:t>
      </w:r>
      <w:r w:rsidRPr="005523A1">
        <w:rPr>
          <w:spacing w:val="40"/>
          <w:sz w:val="24"/>
          <w:szCs w:val="24"/>
        </w:rPr>
        <w:t xml:space="preserve"> </w:t>
      </w:r>
      <w:r w:rsidRPr="005523A1">
        <w:rPr>
          <w:sz w:val="24"/>
          <w:szCs w:val="24"/>
        </w:rPr>
        <w:t>часть предполагает последовательное выполнение различных упражнений, направленных на развитие определенных сфер личности обучающегося с</w:t>
      </w:r>
      <w:r w:rsidRPr="005523A1">
        <w:rPr>
          <w:spacing w:val="40"/>
          <w:sz w:val="24"/>
          <w:szCs w:val="24"/>
        </w:rPr>
        <w:t xml:space="preserve"> </w:t>
      </w:r>
      <w:r w:rsidRPr="005523A1">
        <w:rPr>
          <w:sz w:val="24"/>
          <w:szCs w:val="24"/>
        </w:rPr>
        <w:t>ЗПР в соответствии с общим содержанием конкретного модуля. Заключительная часть занятия включает в себя рефлексию проведенной работы, обмен мнениями и эмоциональными впечатлениями и ритуал прощания, укрепляющий чувство групповой сплоченности.</w:t>
      </w:r>
    </w:p>
    <w:p w14:paraId="30EF8345" w14:textId="77777777" w:rsidR="002803D2" w:rsidRPr="005523A1" w:rsidRDefault="00000000" w:rsidP="005523A1">
      <w:pPr>
        <w:pStyle w:val="a3"/>
        <w:spacing w:line="276" w:lineRule="auto"/>
        <w:ind w:left="143" w:right="844" w:firstLine="710"/>
        <w:rPr>
          <w:sz w:val="24"/>
          <w:szCs w:val="24"/>
        </w:rPr>
      </w:pPr>
      <w:r w:rsidRPr="005523A1">
        <w:rPr>
          <w:sz w:val="24"/>
          <w:szCs w:val="24"/>
        </w:rPr>
        <w:t>При изучении большинства тем широко задействованы активные формы работы с обучающимися: подвижные игры и упражнения, работа с психологическими сказками, элементы арт- терапии и тренинговых занятий.</w:t>
      </w:r>
    </w:p>
    <w:p w14:paraId="5EE5D372" w14:textId="77777777" w:rsidR="002803D2" w:rsidRPr="005523A1" w:rsidRDefault="00000000" w:rsidP="005523A1">
      <w:pPr>
        <w:pStyle w:val="1"/>
        <w:spacing w:line="276" w:lineRule="auto"/>
        <w:ind w:left="1419"/>
        <w:rPr>
          <w:sz w:val="24"/>
          <w:szCs w:val="24"/>
        </w:rPr>
      </w:pPr>
      <w:r w:rsidRPr="005523A1">
        <w:rPr>
          <w:sz w:val="24"/>
          <w:szCs w:val="24"/>
        </w:rPr>
        <w:lastRenderedPageBreak/>
        <w:t>Планируемые</w:t>
      </w:r>
      <w:r w:rsidRPr="005523A1">
        <w:rPr>
          <w:spacing w:val="-10"/>
          <w:sz w:val="24"/>
          <w:szCs w:val="24"/>
        </w:rPr>
        <w:t xml:space="preserve"> </w:t>
      </w:r>
      <w:r w:rsidRPr="005523A1">
        <w:rPr>
          <w:sz w:val="24"/>
          <w:szCs w:val="24"/>
        </w:rPr>
        <w:t>результаты</w:t>
      </w:r>
      <w:r w:rsidRPr="005523A1">
        <w:rPr>
          <w:spacing w:val="-9"/>
          <w:sz w:val="24"/>
          <w:szCs w:val="24"/>
        </w:rPr>
        <w:t xml:space="preserve"> </w:t>
      </w:r>
      <w:r w:rsidRPr="005523A1">
        <w:rPr>
          <w:sz w:val="24"/>
          <w:szCs w:val="24"/>
        </w:rPr>
        <w:t>освоения</w:t>
      </w:r>
      <w:r w:rsidRPr="005523A1">
        <w:rPr>
          <w:spacing w:val="-11"/>
          <w:sz w:val="24"/>
          <w:szCs w:val="24"/>
        </w:rPr>
        <w:t xml:space="preserve"> </w:t>
      </w:r>
      <w:r w:rsidRPr="005523A1">
        <w:rPr>
          <w:sz w:val="24"/>
          <w:szCs w:val="24"/>
        </w:rPr>
        <w:t>коррекционного</w:t>
      </w:r>
      <w:r w:rsidRPr="005523A1">
        <w:rPr>
          <w:spacing w:val="-8"/>
          <w:sz w:val="24"/>
          <w:szCs w:val="24"/>
        </w:rPr>
        <w:t xml:space="preserve"> </w:t>
      </w:r>
      <w:r w:rsidRPr="005523A1">
        <w:rPr>
          <w:spacing w:val="-2"/>
          <w:sz w:val="24"/>
          <w:szCs w:val="24"/>
        </w:rPr>
        <w:t>курса</w:t>
      </w:r>
    </w:p>
    <w:p w14:paraId="31EDA3BE" w14:textId="77777777" w:rsidR="002803D2" w:rsidRPr="005523A1" w:rsidRDefault="00000000" w:rsidP="005523A1">
      <w:pPr>
        <w:spacing w:line="276" w:lineRule="auto"/>
        <w:ind w:left="2855" w:right="949" w:hanging="2612"/>
        <w:jc w:val="both"/>
        <w:rPr>
          <w:b/>
          <w:sz w:val="24"/>
          <w:szCs w:val="24"/>
        </w:rPr>
      </w:pPr>
      <w:r w:rsidRPr="005523A1">
        <w:rPr>
          <w:b/>
          <w:sz w:val="24"/>
          <w:szCs w:val="24"/>
        </w:rPr>
        <w:t>«Психокоррекционные</w:t>
      </w:r>
      <w:r w:rsidRPr="005523A1">
        <w:rPr>
          <w:b/>
          <w:spacing w:val="-6"/>
          <w:sz w:val="24"/>
          <w:szCs w:val="24"/>
        </w:rPr>
        <w:t xml:space="preserve"> </w:t>
      </w:r>
      <w:r w:rsidRPr="005523A1">
        <w:rPr>
          <w:b/>
          <w:sz w:val="24"/>
          <w:szCs w:val="24"/>
        </w:rPr>
        <w:t>занятия»</w:t>
      </w:r>
      <w:r w:rsidRPr="005523A1">
        <w:rPr>
          <w:b/>
          <w:spacing w:val="-4"/>
          <w:sz w:val="24"/>
          <w:szCs w:val="24"/>
        </w:rPr>
        <w:t xml:space="preserve"> </w:t>
      </w:r>
      <w:r w:rsidRPr="005523A1">
        <w:rPr>
          <w:b/>
          <w:sz w:val="24"/>
          <w:szCs w:val="24"/>
        </w:rPr>
        <w:t>(психологические</w:t>
      </w:r>
      <w:r w:rsidRPr="005523A1">
        <w:rPr>
          <w:b/>
          <w:spacing w:val="-6"/>
          <w:sz w:val="24"/>
          <w:szCs w:val="24"/>
        </w:rPr>
        <w:t xml:space="preserve"> </w:t>
      </w:r>
      <w:r w:rsidRPr="005523A1">
        <w:rPr>
          <w:b/>
          <w:sz w:val="24"/>
          <w:szCs w:val="24"/>
        </w:rPr>
        <w:t>занятия)</w:t>
      </w:r>
      <w:r w:rsidRPr="005523A1">
        <w:rPr>
          <w:b/>
          <w:spacing w:val="-6"/>
          <w:sz w:val="24"/>
          <w:szCs w:val="24"/>
        </w:rPr>
        <w:t xml:space="preserve"> </w:t>
      </w:r>
      <w:r w:rsidRPr="005523A1">
        <w:rPr>
          <w:b/>
          <w:sz w:val="24"/>
          <w:szCs w:val="24"/>
        </w:rPr>
        <w:t>на</w:t>
      </w:r>
      <w:r w:rsidRPr="005523A1">
        <w:rPr>
          <w:b/>
          <w:spacing w:val="-6"/>
          <w:sz w:val="24"/>
          <w:szCs w:val="24"/>
        </w:rPr>
        <w:t xml:space="preserve"> </w:t>
      </w:r>
      <w:r w:rsidRPr="005523A1">
        <w:rPr>
          <w:b/>
          <w:sz w:val="24"/>
          <w:szCs w:val="24"/>
        </w:rPr>
        <w:t>уровень основного общего образования</w:t>
      </w:r>
    </w:p>
    <w:p w14:paraId="04AF7603" w14:textId="77777777" w:rsidR="002803D2" w:rsidRPr="005523A1" w:rsidRDefault="00000000" w:rsidP="005523A1">
      <w:pPr>
        <w:spacing w:line="276" w:lineRule="auto"/>
        <w:ind w:left="143" w:right="844" w:firstLine="710"/>
        <w:jc w:val="both"/>
        <w:rPr>
          <w:sz w:val="24"/>
          <w:szCs w:val="24"/>
        </w:rPr>
      </w:pPr>
      <w:r w:rsidRPr="005523A1">
        <w:rPr>
          <w:sz w:val="24"/>
          <w:szCs w:val="24"/>
        </w:rPr>
        <w:t xml:space="preserve">В результате изучения модуля </w:t>
      </w:r>
      <w:r w:rsidRPr="005523A1">
        <w:rPr>
          <w:b/>
          <w:sz w:val="24"/>
          <w:szCs w:val="24"/>
        </w:rPr>
        <w:t xml:space="preserve">«Развитие саморегуляции познавательной деятельности и поведения» </w:t>
      </w:r>
      <w:r w:rsidRPr="005523A1">
        <w:rPr>
          <w:sz w:val="24"/>
          <w:szCs w:val="24"/>
        </w:rPr>
        <w:t>обучающийся научится и будет (сможет):</w:t>
      </w:r>
    </w:p>
    <w:p w14:paraId="5A4EF73A" w14:textId="77777777" w:rsidR="002803D2" w:rsidRPr="005523A1" w:rsidRDefault="00000000" w:rsidP="005523A1">
      <w:pPr>
        <w:pStyle w:val="a6"/>
        <w:numPr>
          <w:ilvl w:val="0"/>
          <w:numId w:val="7"/>
        </w:numPr>
        <w:tabs>
          <w:tab w:val="left" w:pos="1109"/>
        </w:tabs>
        <w:spacing w:line="276" w:lineRule="auto"/>
        <w:ind w:right="851" w:firstLine="710"/>
        <w:rPr>
          <w:sz w:val="24"/>
          <w:szCs w:val="24"/>
        </w:rPr>
      </w:pPr>
      <w:r w:rsidRPr="005523A1">
        <w:rPr>
          <w:sz w:val="24"/>
          <w:szCs w:val="24"/>
        </w:rPr>
        <w:t>уметь планировать свою деятельность и следовать плану, контролировать и корректировать своидействия при необходимости;</w:t>
      </w:r>
    </w:p>
    <w:p w14:paraId="226F575F" w14:textId="77777777" w:rsidR="002803D2" w:rsidRPr="005523A1" w:rsidRDefault="00000000" w:rsidP="005523A1">
      <w:pPr>
        <w:pStyle w:val="a6"/>
        <w:numPr>
          <w:ilvl w:val="0"/>
          <w:numId w:val="7"/>
        </w:numPr>
        <w:tabs>
          <w:tab w:val="left" w:pos="1109"/>
        </w:tabs>
        <w:spacing w:line="276" w:lineRule="auto"/>
        <w:ind w:left="1109" w:hanging="256"/>
        <w:rPr>
          <w:sz w:val="24"/>
          <w:szCs w:val="24"/>
        </w:rPr>
      </w:pPr>
      <w:r w:rsidRPr="005523A1">
        <w:rPr>
          <w:sz w:val="24"/>
          <w:szCs w:val="24"/>
        </w:rPr>
        <w:t>самостоятельно</w:t>
      </w:r>
      <w:r w:rsidRPr="005523A1">
        <w:rPr>
          <w:spacing w:val="-14"/>
          <w:sz w:val="24"/>
          <w:szCs w:val="24"/>
        </w:rPr>
        <w:t xml:space="preserve"> </w:t>
      </w:r>
      <w:r w:rsidRPr="005523A1">
        <w:rPr>
          <w:sz w:val="24"/>
          <w:szCs w:val="24"/>
        </w:rPr>
        <w:t>определять</w:t>
      </w:r>
      <w:r w:rsidRPr="005523A1">
        <w:rPr>
          <w:spacing w:val="-14"/>
          <w:sz w:val="24"/>
          <w:szCs w:val="24"/>
        </w:rPr>
        <w:t xml:space="preserve"> </w:t>
      </w:r>
      <w:r w:rsidRPr="005523A1">
        <w:rPr>
          <w:sz w:val="24"/>
          <w:szCs w:val="24"/>
        </w:rPr>
        <w:t>цели</w:t>
      </w:r>
      <w:r w:rsidRPr="005523A1">
        <w:rPr>
          <w:spacing w:val="-7"/>
          <w:sz w:val="24"/>
          <w:szCs w:val="24"/>
        </w:rPr>
        <w:t xml:space="preserve"> </w:t>
      </w:r>
      <w:r w:rsidRPr="005523A1">
        <w:rPr>
          <w:sz w:val="24"/>
          <w:szCs w:val="24"/>
        </w:rPr>
        <w:t>и</w:t>
      </w:r>
      <w:r w:rsidRPr="005523A1">
        <w:rPr>
          <w:spacing w:val="-11"/>
          <w:sz w:val="24"/>
          <w:szCs w:val="24"/>
        </w:rPr>
        <w:t xml:space="preserve"> </w:t>
      </w:r>
      <w:r w:rsidRPr="005523A1">
        <w:rPr>
          <w:sz w:val="24"/>
          <w:szCs w:val="24"/>
        </w:rPr>
        <w:t>задачи</w:t>
      </w:r>
      <w:r w:rsidRPr="005523A1">
        <w:rPr>
          <w:spacing w:val="-7"/>
          <w:sz w:val="24"/>
          <w:szCs w:val="24"/>
        </w:rPr>
        <w:t xml:space="preserve"> </w:t>
      </w:r>
      <w:r w:rsidRPr="005523A1">
        <w:rPr>
          <w:sz w:val="24"/>
          <w:szCs w:val="24"/>
        </w:rPr>
        <w:t>собственной</w:t>
      </w:r>
      <w:r w:rsidRPr="005523A1">
        <w:rPr>
          <w:spacing w:val="-9"/>
          <w:sz w:val="24"/>
          <w:szCs w:val="24"/>
        </w:rPr>
        <w:t xml:space="preserve"> </w:t>
      </w:r>
      <w:r w:rsidRPr="005523A1">
        <w:rPr>
          <w:spacing w:val="-2"/>
          <w:sz w:val="24"/>
          <w:szCs w:val="24"/>
        </w:rPr>
        <w:t>деятельности;</w:t>
      </w:r>
    </w:p>
    <w:p w14:paraId="24778F2F" w14:textId="77777777" w:rsidR="002803D2" w:rsidRPr="005523A1" w:rsidRDefault="00000000" w:rsidP="005523A1">
      <w:pPr>
        <w:pStyle w:val="a6"/>
        <w:numPr>
          <w:ilvl w:val="0"/>
          <w:numId w:val="7"/>
        </w:numPr>
        <w:tabs>
          <w:tab w:val="left" w:pos="1109"/>
        </w:tabs>
        <w:spacing w:line="276" w:lineRule="auto"/>
        <w:ind w:right="843" w:firstLine="710"/>
        <w:rPr>
          <w:sz w:val="24"/>
          <w:szCs w:val="24"/>
        </w:rPr>
      </w:pPr>
      <w:r w:rsidRPr="005523A1">
        <w:rPr>
          <w:sz w:val="24"/>
          <w:szCs w:val="24"/>
        </w:rPr>
        <w:t>осуществлять промежуточный и итоговый контроль результата деятельности, объективно оценивать собственные достижения;</w:t>
      </w:r>
    </w:p>
    <w:p w14:paraId="19BCD658"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 xml:space="preserve">регулировать проявление собственных эмоций (положительных и отрицательных) в соответствии с социальным контекстом коммуникативной </w:t>
      </w:r>
      <w:r w:rsidRPr="005523A1">
        <w:rPr>
          <w:spacing w:val="-2"/>
          <w:sz w:val="24"/>
          <w:szCs w:val="24"/>
        </w:rPr>
        <w:t>ситуации;</w:t>
      </w:r>
    </w:p>
    <w:p w14:paraId="7C77A064"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сдерживать проявление негативных эмоций в отношении</w:t>
      </w:r>
      <w:r w:rsidRPr="005523A1">
        <w:rPr>
          <w:spacing w:val="40"/>
          <w:sz w:val="24"/>
          <w:szCs w:val="24"/>
        </w:rPr>
        <w:t xml:space="preserve"> </w:t>
      </w:r>
      <w:r w:rsidRPr="005523A1">
        <w:rPr>
          <w:sz w:val="24"/>
          <w:szCs w:val="24"/>
        </w:rPr>
        <w:t xml:space="preserve">собеседника в ситуации возникновения разногласий, дискуссии, учебного </w:t>
      </w:r>
      <w:r w:rsidRPr="005523A1">
        <w:rPr>
          <w:spacing w:val="-2"/>
          <w:sz w:val="24"/>
          <w:szCs w:val="24"/>
        </w:rPr>
        <w:t>спора;</w:t>
      </w:r>
    </w:p>
    <w:p w14:paraId="145125E6"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владеть техниками контроля своего эмоционального состояния в ситуации экзамена, уметь минимизировать волнение;</w:t>
      </w:r>
    </w:p>
    <w:p w14:paraId="0827AEEB" w14:textId="77777777" w:rsidR="002803D2" w:rsidRPr="005523A1" w:rsidRDefault="00000000" w:rsidP="005523A1">
      <w:pPr>
        <w:pStyle w:val="a6"/>
        <w:numPr>
          <w:ilvl w:val="0"/>
          <w:numId w:val="7"/>
        </w:numPr>
        <w:tabs>
          <w:tab w:val="left" w:pos="1109"/>
        </w:tabs>
        <w:spacing w:line="276" w:lineRule="auto"/>
        <w:ind w:right="851" w:firstLine="710"/>
        <w:rPr>
          <w:sz w:val="24"/>
          <w:szCs w:val="24"/>
        </w:rPr>
      </w:pPr>
      <w:r w:rsidRPr="005523A1">
        <w:rPr>
          <w:sz w:val="24"/>
          <w:szCs w:val="24"/>
        </w:rPr>
        <w:t>уметь прилагать волевые усилия при трудностях в учебной работе, в ситуации пресыщения, при выполнении однообразной учебной работы, при возникновении утомления в моделируемой ситуации экзамена;</w:t>
      </w:r>
    </w:p>
    <w:p w14:paraId="756E0FFC" w14:textId="77777777" w:rsidR="002803D2" w:rsidRPr="005523A1" w:rsidRDefault="00000000" w:rsidP="005523A1">
      <w:pPr>
        <w:pStyle w:val="a6"/>
        <w:numPr>
          <w:ilvl w:val="0"/>
          <w:numId w:val="7"/>
        </w:numPr>
        <w:tabs>
          <w:tab w:val="left" w:pos="1109"/>
        </w:tabs>
        <w:spacing w:line="276" w:lineRule="auto"/>
        <w:ind w:right="848" w:firstLine="710"/>
        <w:rPr>
          <w:sz w:val="24"/>
          <w:szCs w:val="24"/>
        </w:rPr>
      </w:pPr>
      <w:r w:rsidRPr="005523A1">
        <w:rPr>
          <w:sz w:val="24"/>
          <w:szCs w:val="24"/>
        </w:rPr>
        <w:t>сохранять устойчивость социально приемлемой позиции в ситуациях негативного</w:t>
      </w:r>
      <w:r w:rsidRPr="005523A1">
        <w:rPr>
          <w:spacing w:val="40"/>
          <w:sz w:val="24"/>
          <w:szCs w:val="24"/>
        </w:rPr>
        <w:t xml:space="preserve"> </w:t>
      </w:r>
      <w:r w:rsidRPr="005523A1">
        <w:rPr>
          <w:sz w:val="24"/>
          <w:szCs w:val="24"/>
        </w:rPr>
        <w:t>воздействиясо стороны окружающих.</w:t>
      </w:r>
    </w:p>
    <w:p w14:paraId="1A68339B" w14:textId="77777777" w:rsidR="002803D2" w:rsidRPr="005523A1" w:rsidRDefault="00000000" w:rsidP="005523A1">
      <w:pPr>
        <w:spacing w:line="276" w:lineRule="auto"/>
        <w:ind w:left="143" w:right="847" w:firstLine="710"/>
        <w:jc w:val="both"/>
        <w:rPr>
          <w:sz w:val="24"/>
          <w:szCs w:val="24"/>
        </w:rPr>
      </w:pPr>
      <w:r w:rsidRPr="005523A1">
        <w:rPr>
          <w:sz w:val="24"/>
          <w:szCs w:val="24"/>
        </w:rPr>
        <w:t xml:space="preserve">В результате изучения модуля </w:t>
      </w:r>
      <w:r w:rsidRPr="005523A1">
        <w:rPr>
          <w:b/>
          <w:sz w:val="24"/>
          <w:szCs w:val="24"/>
        </w:rPr>
        <w:t xml:space="preserve">«Формирование личностного самоопределения» </w:t>
      </w:r>
      <w:r w:rsidRPr="005523A1">
        <w:rPr>
          <w:sz w:val="24"/>
          <w:szCs w:val="24"/>
        </w:rPr>
        <w:t>обучающийся научится и будет (сможет):</w:t>
      </w:r>
    </w:p>
    <w:p w14:paraId="2A907AEE" w14:textId="77777777" w:rsidR="002803D2" w:rsidRPr="005523A1" w:rsidRDefault="00000000" w:rsidP="005523A1">
      <w:pPr>
        <w:pStyle w:val="a6"/>
        <w:numPr>
          <w:ilvl w:val="0"/>
          <w:numId w:val="7"/>
        </w:numPr>
        <w:tabs>
          <w:tab w:val="left" w:pos="1109"/>
        </w:tabs>
        <w:spacing w:line="276" w:lineRule="auto"/>
        <w:ind w:left="1109" w:hanging="256"/>
        <w:rPr>
          <w:sz w:val="24"/>
          <w:szCs w:val="24"/>
        </w:rPr>
      </w:pPr>
      <w:r w:rsidRPr="005523A1">
        <w:rPr>
          <w:sz w:val="24"/>
          <w:szCs w:val="24"/>
        </w:rPr>
        <w:t>демонстрировать</w:t>
      </w:r>
      <w:r w:rsidRPr="005523A1">
        <w:rPr>
          <w:spacing w:val="65"/>
          <w:sz w:val="24"/>
          <w:szCs w:val="24"/>
        </w:rPr>
        <w:t xml:space="preserve">  </w:t>
      </w:r>
      <w:r w:rsidRPr="005523A1">
        <w:rPr>
          <w:sz w:val="24"/>
          <w:szCs w:val="24"/>
        </w:rPr>
        <w:t>мотивацию</w:t>
      </w:r>
      <w:r w:rsidRPr="005523A1">
        <w:rPr>
          <w:spacing w:val="66"/>
          <w:sz w:val="24"/>
          <w:szCs w:val="24"/>
        </w:rPr>
        <w:t xml:space="preserve">  </w:t>
      </w:r>
      <w:r w:rsidRPr="005523A1">
        <w:rPr>
          <w:sz w:val="24"/>
          <w:szCs w:val="24"/>
        </w:rPr>
        <w:t>к</w:t>
      </w:r>
      <w:r w:rsidRPr="005523A1">
        <w:rPr>
          <w:spacing w:val="67"/>
          <w:sz w:val="24"/>
          <w:szCs w:val="24"/>
        </w:rPr>
        <w:t xml:space="preserve">  </w:t>
      </w:r>
      <w:r w:rsidRPr="005523A1">
        <w:rPr>
          <w:sz w:val="24"/>
          <w:szCs w:val="24"/>
        </w:rPr>
        <w:t>самопознанию,</w:t>
      </w:r>
      <w:r w:rsidRPr="005523A1">
        <w:rPr>
          <w:spacing w:val="65"/>
          <w:sz w:val="24"/>
          <w:szCs w:val="24"/>
        </w:rPr>
        <w:t xml:space="preserve">  </w:t>
      </w:r>
      <w:r w:rsidRPr="005523A1">
        <w:rPr>
          <w:sz w:val="24"/>
          <w:szCs w:val="24"/>
        </w:rPr>
        <w:t>потребность</w:t>
      </w:r>
      <w:r w:rsidRPr="005523A1">
        <w:rPr>
          <w:spacing w:val="65"/>
          <w:sz w:val="24"/>
          <w:szCs w:val="24"/>
        </w:rPr>
        <w:t xml:space="preserve">  </w:t>
      </w:r>
      <w:r w:rsidRPr="005523A1">
        <w:rPr>
          <w:spacing w:val="-10"/>
          <w:sz w:val="24"/>
          <w:szCs w:val="24"/>
        </w:rPr>
        <w:t>к</w:t>
      </w:r>
    </w:p>
    <w:p w14:paraId="03C8CA17" w14:textId="77777777" w:rsidR="002803D2" w:rsidRPr="005523A1" w:rsidRDefault="00000000" w:rsidP="005523A1">
      <w:pPr>
        <w:pStyle w:val="a3"/>
        <w:spacing w:line="276" w:lineRule="auto"/>
        <w:ind w:left="143" w:firstLine="0"/>
        <w:jc w:val="left"/>
        <w:rPr>
          <w:sz w:val="24"/>
          <w:szCs w:val="24"/>
        </w:rPr>
      </w:pPr>
      <w:r w:rsidRPr="005523A1">
        <w:rPr>
          <w:spacing w:val="-2"/>
          <w:sz w:val="24"/>
          <w:szCs w:val="24"/>
        </w:rPr>
        <w:t>саморазвитию;</w:t>
      </w:r>
    </w:p>
    <w:p w14:paraId="42593C27" w14:textId="77777777" w:rsidR="002803D2" w:rsidRPr="005523A1" w:rsidRDefault="00000000" w:rsidP="005523A1">
      <w:pPr>
        <w:pStyle w:val="a6"/>
        <w:numPr>
          <w:ilvl w:val="0"/>
          <w:numId w:val="7"/>
        </w:numPr>
        <w:tabs>
          <w:tab w:val="left" w:pos="1109"/>
        </w:tabs>
        <w:spacing w:line="276" w:lineRule="auto"/>
        <w:ind w:left="1109" w:hanging="256"/>
        <w:rPr>
          <w:sz w:val="24"/>
          <w:szCs w:val="24"/>
        </w:rPr>
      </w:pPr>
      <w:r w:rsidRPr="005523A1">
        <w:rPr>
          <w:sz w:val="24"/>
          <w:szCs w:val="24"/>
        </w:rPr>
        <w:t>иметь</w:t>
      </w:r>
      <w:r w:rsidRPr="005523A1">
        <w:rPr>
          <w:spacing w:val="-12"/>
          <w:sz w:val="24"/>
          <w:szCs w:val="24"/>
        </w:rPr>
        <w:t xml:space="preserve"> </w:t>
      </w:r>
      <w:r w:rsidRPr="005523A1">
        <w:rPr>
          <w:sz w:val="24"/>
          <w:szCs w:val="24"/>
        </w:rPr>
        <w:t>представление</w:t>
      </w:r>
      <w:r w:rsidRPr="005523A1">
        <w:rPr>
          <w:spacing w:val="-11"/>
          <w:sz w:val="24"/>
          <w:szCs w:val="24"/>
        </w:rPr>
        <w:t xml:space="preserve"> </w:t>
      </w:r>
      <w:r w:rsidRPr="005523A1">
        <w:rPr>
          <w:sz w:val="24"/>
          <w:szCs w:val="24"/>
        </w:rPr>
        <w:t>о</w:t>
      </w:r>
      <w:r w:rsidRPr="005523A1">
        <w:rPr>
          <w:spacing w:val="-2"/>
          <w:sz w:val="24"/>
          <w:szCs w:val="24"/>
        </w:rPr>
        <w:t xml:space="preserve"> </w:t>
      </w:r>
      <w:r w:rsidRPr="005523A1">
        <w:rPr>
          <w:sz w:val="24"/>
          <w:szCs w:val="24"/>
        </w:rPr>
        <w:t>своих</w:t>
      </w:r>
      <w:r w:rsidRPr="005523A1">
        <w:rPr>
          <w:spacing w:val="-9"/>
          <w:sz w:val="24"/>
          <w:szCs w:val="24"/>
        </w:rPr>
        <w:t xml:space="preserve"> </w:t>
      </w:r>
      <w:r w:rsidRPr="005523A1">
        <w:rPr>
          <w:sz w:val="24"/>
          <w:szCs w:val="24"/>
        </w:rPr>
        <w:t>личностных</w:t>
      </w:r>
      <w:r w:rsidRPr="005523A1">
        <w:rPr>
          <w:spacing w:val="-15"/>
          <w:sz w:val="24"/>
          <w:szCs w:val="24"/>
        </w:rPr>
        <w:t xml:space="preserve"> </w:t>
      </w:r>
      <w:r w:rsidRPr="005523A1">
        <w:rPr>
          <w:spacing w:val="-2"/>
          <w:sz w:val="24"/>
          <w:szCs w:val="24"/>
        </w:rPr>
        <w:t>особенностях;</w:t>
      </w:r>
    </w:p>
    <w:p w14:paraId="7465820D" w14:textId="77777777" w:rsidR="002803D2" w:rsidRPr="005523A1" w:rsidRDefault="00000000" w:rsidP="005523A1">
      <w:pPr>
        <w:pStyle w:val="a6"/>
        <w:numPr>
          <w:ilvl w:val="0"/>
          <w:numId w:val="7"/>
        </w:numPr>
        <w:tabs>
          <w:tab w:val="left" w:pos="1109"/>
        </w:tabs>
        <w:spacing w:line="276" w:lineRule="auto"/>
        <w:ind w:right="842" w:firstLine="710"/>
        <w:rPr>
          <w:sz w:val="24"/>
          <w:szCs w:val="24"/>
        </w:rPr>
      </w:pPr>
      <w:r w:rsidRPr="005523A1">
        <w:rPr>
          <w:sz w:val="24"/>
          <w:szCs w:val="24"/>
        </w:rPr>
        <w:t>иметь развернутое представление о социальных ролях в обществе, различных моделях поведения в соответствии с этими ролями, правилах и нормах поведения;</w:t>
      </w:r>
    </w:p>
    <w:p w14:paraId="753B1D69" w14:textId="77777777" w:rsidR="002803D2" w:rsidRPr="005523A1" w:rsidRDefault="00000000" w:rsidP="005523A1">
      <w:pPr>
        <w:pStyle w:val="a6"/>
        <w:numPr>
          <w:ilvl w:val="0"/>
          <w:numId w:val="7"/>
        </w:numPr>
        <w:tabs>
          <w:tab w:val="left" w:pos="1109"/>
        </w:tabs>
        <w:spacing w:line="276" w:lineRule="auto"/>
        <w:ind w:right="842" w:firstLine="710"/>
        <w:rPr>
          <w:sz w:val="24"/>
          <w:szCs w:val="24"/>
        </w:rPr>
      </w:pPr>
      <w:r w:rsidRPr="005523A1">
        <w:rPr>
          <w:sz w:val="24"/>
          <w:szCs w:val="24"/>
        </w:rPr>
        <w:t>оценивать свои возможности, осознавать собственные склонности, интересы и увлечения;</w:t>
      </w:r>
    </w:p>
    <w:p w14:paraId="77E44C89"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оценивать себя и свои поступки с учетом общепринятых социальных норм и правил;</w:t>
      </w:r>
    </w:p>
    <w:p w14:paraId="0C592CAB"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 xml:space="preserve">выстраивать с помощью взрослого жизненную перспективу, жизненные планы, включающие последовательность целей и задач в их </w:t>
      </w:r>
      <w:r w:rsidRPr="005523A1">
        <w:rPr>
          <w:spacing w:val="-2"/>
          <w:sz w:val="24"/>
          <w:szCs w:val="24"/>
        </w:rPr>
        <w:t>взаимосвязи;</w:t>
      </w:r>
    </w:p>
    <w:p w14:paraId="54134A33" w14:textId="77777777" w:rsidR="002803D2" w:rsidRPr="005523A1" w:rsidRDefault="00000000" w:rsidP="005523A1">
      <w:pPr>
        <w:pStyle w:val="a6"/>
        <w:numPr>
          <w:ilvl w:val="0"/>
          <w:numId w:val="7"/>
        </w:numPr>
        <w:tabs>
          <w:tab w:val="left" w:pos="1109"/>
        </w:tabs>
        <w:spacing w:line="276" w:lineRule="auto"/>
        <w:ind w:right="843" w:firstLine="710"/>
        <w:rPr>
          <w:sz w:val="24"/>
          <w:szCs w:val="24"/>
        </w:rPr>
      </w:pPr>
      <w:r w:rsidRPr="005523A1">
        <w:rPr>
          <w:sz w:val="24"/>
          <w:szCs w:val="24"/>
        </w:rPr>
        <w:t>ориентироваться в современном мире профессий, перечислять и давать краткую характеристику различным профессиям, актуальным для современного рынка труда;</w:t>
      </w:r>
    </w:p>
    <w:p w14:paraId="03127B92" w14:textId="77777777" w:rsidR="002803D2" w:rsidRPr="005523A1" w:rsidRDefault="00000000" w:rsidP="005523A1">
      <w:pPr>
        <w:pStyle w:val="a6"/>
        <w:numPr>
          <w:ilvl w:val="0"/>
          <w:numId w:val="7"/>
        </w:numPr>
        <w:tabs>
          <w:tab w:val="left" w:pos="1109"/>
        </w:tabs>
        <w:spacing w:line="276" w:lineRule="auto"/>
        <w:ind w:right="843" w:firstLine="710"/>
        <w:rPr>
          <w:sz w:val="24"/>
          <w:szCs w:val="24"/>
        </w:rPr>
      </w:pPr>
      <w:r w:rsidRPr="005523A1">
        <w:rPr>
          <w:sz w:val="24"/>
          <w:szCs w:val="24"/>
        </w:rPr>
        <w:t>иметь представления о собственных профессиональных склонностях, способностях и профессиональном потенциале;</w:t>
      </w:r>
    </w:p>
    <w:p w14:paraId="771B38DF" w14:textId="77777777" w:rsidR="002803D2" w:rsidRPr="005523A1" w:rsidRDefault="00000000" w:rsidP="005523A1">
      <w:pPr>
        <w:pStyle w:val="a6"/>
        <w:numPr>
          <w:ilvl w:val="0"/>
          <w:numId w:val="7"/>
        </w:numPr>
        <w:tabs>
          <w:tab w:val="left" w:pos="1109"/>
        </w:tabs>
        <w:spacing w:line="276" w:lineRule="auto"/>
        <w:ind w:right="843" w:firstLine="710"/>
        <w:rPr>
          <w:sz w:val="24"/>
          <w:szCs w:val="24"/>
        </w:rPr>
      </w:pPr>
      <w:r w:rsidRPr="005523A1">
        <w:rPr>
          <w:sz w:val="24"/>
          <w:szCs w:val="24"/>
        </w:rPr>
        <w:t xml:space="preserve">знать об ограничениях при выборе профессии, учитывать ограничения профессиональной пригодности при выборе будущей </w:t>
      </w:r>
      <w:r w:rsidRPr="005523A1">
        <w:rPr>
          <w:spacing w:val="-2"/>
          <w:sz w:val="24"/>
          <w:szCs w:val="24"/>
        </w:rPr>
        <w:t>профессии;</w:t>
      </w:r>
    </w:p>
    <w:p w14:paraId="6A61C2FD"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 xml:space="preserve">иметь конкретные реалистичные представления о перспективах своего профессионального образования и будущей профессиональной </w:t>
      </w:r>
      <w:r w:rsidRPr="005523A1">
        <w:rPr>
          <w:spacing w:val="-2"/>
          <w:sz w:val="24"/>
          <w:szCs w:val="24"/>
        </w:rPr>
        <w:t>деятельности;</w:t>
      </w:r>
    </w:p>
    <w:p w14:paraId="43825E1E"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lastRenderedPageBreak/>
        <w:t>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w:t>
      </w:r>
    </w:p>
    <w:p w14:paraId="7B61888D" w14:textId="77777777" w:rsidR="002803D2" w:rsidRPr="005523A1" w:rsidRDefault="00000000" w:rsidP="005523A1">
      <w:pPr>
        <w:spacing w:line="276" w:lineRule="auto"/>
        <w:ind w:left="143" w:right="843" w:firstLine="710"/>
        <w:jc w:val="both"/>
        <w:rPr>
          <w:sz w:val="24"/>
          <w:szCs w:val="24"/>
        </w:rPr>
      </w:pPr>
      <w:r w:rsidRPr="005523A1">
        <w:rPr>
          <w:sz w:val="24"/>
          <w:szCs w:val="24"/>
        </w:rPr>
        <w:t xml:space="preserve">В результате изучения модуля </w:t>
      </w:r>
      <w:r w:rsidRPr="005523A1">
        <w:rPr>
          <w:b/>
          <w:sz w:val="24"/>
          <w:szCs w:val="24"/>
        </w:rPr>
        <w:t xml:space="preserve">«Развитие коммуникативной деятельности» </w:t>
      </w:r>
      <w:r w:rsidRPr="005523A1">
        <w:rPr>
          <w:sz w:val="24"/>
          <w:szCs w:val="24"/>
        </w:rPr>
        <w:t>обучающийся научится и будет (сможет):</w:t>
      </w:r>
    </w:p>
    <w:p w14:paraId="5DFDC805" w14:textId="77777777" w:rsidR="002803D2" w:rsidRPr="005523A1" w:rsidRDefault="00000000" w:rsidP="005523A1">
      <w:pPr>
        <w:pStyle w:val="a6"/>
        <w:numPr>
          <w:ilvl w:val="0"/>
          <w:numId w:val="7"/>
        </w:numPr>
        <w:tabs>
          <w:tab w:val="left" w:pos="1109"/>
        </w:tabs>
        <w:spacing w:line="276" w:lineRule="auto"/>
        <w:ind w:left="1109" w:hanging="256"/>
        <w:rPr>
          <w:sz w:val="24"/>
          <w:szCs w:val="24"/>
        </w:rPr>
      </w:pPr>
      <w:r w:rsidRPr="005523A1">
        <w:rPr>
          <w:sz w:val="24"/>
          <w:szCs w:val="24"/>
        </w:rPr>
        <w:t>владеть</w:t>
      </w:r>
      <w:r w:rsidRPr="005523A1">
        <w:rPr>
          <w:spacing w:val="-11"/>
          <w:sz w:val="24"/>
          <w:szCs w:val="24"/>
        </w:rPr>
        <w:t xml:space="preserve"> </w:t>
      </w:r>
      <w:r w:rsidRPr="005523A1">
        <w:rPr>
          <w:sz w:val="24"/>
          <w:szCs w:val="24"/>
        </w:rPr>
        <w:t>навыками</w:t>
      </w:r>
      <w:r w:rsidRPr="005523A1">
        <w:rPr>
          <w:spacing w:val="-15"/>
          <w:sz w:val="24"/>
          <w:szCs w:val="24"/>
        </w:rPr>
        <w:t xml:space="preserve"> </w:t>
      </w:r>
      <w:r w:rsidRPr="005523A1">
        <w:rPr>
          <w:sz w:val="24"/>
          <w:szCs w:val="24"/>
        </w:rPr>
        <w:t>конструктивного</w:t>
      </w:r>
      <w:r w:rsidRPr="005523A1">
        <w:rPr>
          <w:spacing w:val="-13"/>
          <w:sz w:val="24"/>
          <w:szCs w:val="24"/>
        </w:rPr>
        <w:t xml:space="preserve"> </w:t>
      </w:r>
      <w:r w:rsidRPr="005523A1">
        <w:rPr>
          <w:spacing w:val="-2"/>
          <w:sz w:val="24"/>
          <w:szCs w:val="24"/>
        </w:rPr>
        <w:t>общения;</w:t>
      </w:r>
    </w:p>
    <w:p w14:paraId="6BEF47B9" w14:textId="77777777" w:rsidR="002803D2" w:rsidRPr="005523A1" w:rsidRDefault="00000000" w:rsidP="005523A1">
      <w:pPr>
        <w:pStyle w:val="a6"/>
        <w:numPr>
          <w:ilvl w:val="0"/>
          <w:numId w:val="7"/>
        </w:numPr>
        <w:tabs>
          <w:tab w:val="left" w:pos="1109"/>
        </w:tabs>
        <w:spacing w:line="276" w:lineRule="auto"/>
        <w:ind w:right="844" w:firstLine="710"/>
        <w:rPr>
          <w:sz w:val="24"/>
          <w:szCs w:val="24"/>
        </w:rPr>
      </w:pPr>
      <w:r w:rsidRPr="005523A1">
        <w:rPr>
          <w:sz w:val="24"/>
          <w:szCs w:val="24"/>
        </w:rPr>
        <w:t>использовать вербальные и невербальные средства общения адекватные социально- эмоциональному контексту ситуации;</w:t>
      </w:r>
    </w:p>
    <w:p w14:paraId="559F713A" w14:textId="77777777" w:rsidR="002803D2" w:rsidRPr="005523A1" w:rsidRDefault="00000000" w:rsidP="005523A1">
      <w:pPr>
        <w:pStyle w:val="a6"/>
        <w:numPr>
          <w:ilvl w:val="0"/>
          <w:numId w:val="7"/>
        </w:numPr>
        <w:tabs>
          <w:tab w:val="left" w:pos="1109"/>
        </w:tabs>
        <w:spacing w:line="276" w:lineRule="auto"/>
        <w:ind w:right="843" w:firstLine="710"/>
        <w:rPr>
          <w:sz w:val="24"/>
          <w:szCs w:val="24"/>
        </w:rPr>
      </w:pPr>
      <w:r w:rsidRPr="005523A1">
        <w:rPr>
          <w:sz w:val="24"/>
          <w:szCs w:val="24"/>
        </w:rPr>
        <w:t>выстраивать</w:t>
      </w:r>
      <w:r w:rsidRPr="005523A1">
        <w:rPr>
          <w:spacing w:val="-2"/>
          <w:sz w:val="24"/>
          <w:szCs w:val="24"/>
        </w:rPr>
        <w:t xml:space="preserve"> </w:t>
      </w:r>
      <w:r w:rsidRPr="005523A1">
        <w:rPr>
          <w:sz w:val="24"/>
          <w:szCs w:val="24"/>
        </w:rPr>
        <w:t>коммуникацию</w:t>
      </w:r>
      <w:r w:rsidRPr="005523A1">
        <w:rPr>
          <w:spacing w:val="-1"/>
          <w:sz w:val="24"/>
          <w:szCs w:val="24"/>
        </w:rPr>
        <w:t xml:space="preserve"> </w:t>
      </w:r>
      <w:r w:rsidRPr="005523A1">
        <w:rPr>
          <w:sz w:val="24"/>
          <w:szCs w:val="24"/>
        </w:rPr>
        <w:t>в разных жизненных ситуациях с</w:t>
      </w:r>
      <w:r w:rsidRPr="005523A1">
        <w:rPr>
          <w:spacing w:val="-1"/>
          <w:sz w:val="24"/>
          <w:szCs w:val="24"/>
        </w:rPr>
        <w:t xml:space="preserve"> </w:t>
      </w:r>
      <w:r w:rsidRPr="005523A1">
        <w:rPr>
          <w:sz w:val="24"/>
          <w:szCs w:val="24"/>
        </w:rPr>
        <w:t>учетом статуса, возраста, социальной роли и особенностей собеседника;</w:t>
      </w:r>
    </w:p>
    <w:p w14:paraId="60C7A2FF" w14:textId="77777777" w:rsidR="002803D2" w:rsidRPr="005523A1" w:rsidRDefault="00000000" w:rsidP="005523A1">
      <w:pPr>
        <w:pStyle w:val="a6"/>
        <w:numPr>
          <w:ilvl w:val="0"/>
          <w:numId w:val="7"/>
        </w:numPr>
        <w:tabs>
          <w:tab w:val="left" w:pos="1109"/>
        </w:tabs>
        <w:spacing w:line="276" w:lineRule="auto"/>
        <w:ind w:right="845" w:firstLine="710"/>
        <w:rPr>
          <w:sz w:val="24"/>
          <w:szCs w:val="24"/>
        </w:rPr>
      </w:pPr>
      <w:r w:rsidRPr="005523A1">
        <w:rPr>
          <w:sz w:val="24"/>
          <w:szCs w:val="24"/>
        </w:rPr>
        <w:t>владеть навыками эффективного сотрудничества в различных учебных и социальных ситуациях;</w:t>
      </w:r>
    </w:p>
    <w:p w14:paraId="65C5042D" w14:textId="77777777" w:rsidR="002803D2" w:rsidRPr="005523A1" w:rsidRDefault="00000000" w:rsidP="005523A1">
      <w:pPr>
        <w:pStyle w:val="a6"/>
        <w:numPr>
          <w:ilvl w:val="0"/>
          <w:numId w:val="7"/>
        </w:numPr>
        <w:tabs>
          <w:tab w:val="left" w:pos="1109"/>
        </w:tabs>
        <w:spacing w:line="276" w:lineRule="auto"/>
        <w:ind w:right="844" w:firstLine="710"/>
        <w:rPr>
          <w:sz w:val="24"/>
          <w:szCs w:val="24"/>
        </w:rPr>
      </w:pPr>
      <w:r w:rsidRPr="005523A1">
        <w:rPr>
          <w:sz w:val="24"/>
          <w:szCs w:val="24"/>
        </w:rPr>
        <w:t>конструктивно и корректно доносить свою позицию до других участников коммуникации;</w:t>
      </w:r>
    </w:p>
    <w:p w14:paraId="523E0FA2" w14:textId="77777777" w:rsidR="002803D2" w:rsidRPr="005523A1" w:rsidRDefault="00000000" w:rsidP="005523A1">
      <w:pPr>
        <w:pStyle w:val="a6"/>
        <w:numPr>
          <w:ilvl w:val="0"/>
          <w:numId w:val="7"/>
        </w:numPr>
        <w:tabs>
          <w:tab w:val="left" w:pos="1109"/>
        </w:tabs>
        <w:spacing w:line="276" w:lineRule="auto"/>
        <w:ind w:right="843" w:firstLine="710"/>
        <w:rPr>
          <w:sz w:val="24"/>
          <w:szCs w:val="24"/>
        </w:rPr>
      </w:pPr>
      <w:r w:rsidRPr="005523A1">
        <w:rPr>
          <w:sz w:val="24"/>
          <w:szCs w:val="24"/>
        </w:rPr>
        <w:t>критически относиться к своему мнению, признавать ошибочность своего мнения (если оно таково) и корректировать его;</w:t>
      </w:r>
    </w:p>
    <w:p w14:paraId="31EA9929" w14:textId="77777777" w:rsidR="002803D2" w:rsidRPr="005523A1" w:rsidRDefault="00000000" w:rsidP="005523A1">
      <w:pPr>
        <w:pStyle w:val="a6"/>
        <w:numPr>
          <w:ilvl w:val="0"/>
          <w:numId w:val="7"/>
        </w:numPr>
        <w:tabs>
          <w:tab w:val="left" w:pos="1109"/>
        </w:tabs>
        <w:spacing w:line="276" w:lineRule="auto"/>
        <w:ind w:right="842" w:firstLine="710"/>
        <w:rPr>
          <w:sz w:val="24"/>
          <w:szCs w:val="24"/>
        </w:rPr>
      </w:pPr>
      <w:r w:rsidRPr="005523A1">
        <w:rPr>
          <w:sz w:val="24"/>
          <w:szCs w:val="24"/>
        </w:rPr>
        <w:t>самостоятельно организовывать совместную деятельность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w:t>
      </w:r>
    </w:p>
    <w:p w14:paraId="10029589" w14:textId="77777777" w:rsidR="002803D2" w:rsidRPr="005523A1" w:rsidRDefault="00000000" w:rsidP="005523A1">
      <w:pPr>
        <w:pStyle w:val="a6"/>
        <w:numPr>
          <w:ilvl w:val="0"/>
          <w:numId w:val="7"/>
        </w:numPr>
        <w:tabs>
          <w:tab w:val="left" w:pos="1109"/>
        </w:tabs>
        <w:spacing w:line="276" w:lineRule="auto"/>
        <w:ind w:right="853" w:firstLine="710"/>
        <w:rPr>
          <w:sz w:val="24"/>
          <w:szCs w:val="24"/>
        </w:rPr>
      </w:pPr>
      <w:r w:rsidRPr="005523A1">
        <w:rPr>
          <w:sz w:val="24"/>
          <w:szCs w:val="24"/>
        </w:rPr>
        <w:t>находить общее решение и разрешать конфликтные ситуации на основе согласования позиций и учета интересов участников группы.</w:t>
      </w:r>
    </w:p>
    <w:p w14:paraId="4E2F61DD" w14:textId="77777777" w:rsidR="002803D2" w:rsidRPr="005523A1" w:rsidRDefault="00000000" w:rsidP="005523A1">
      <w:pPr>
        <w:pStyle w:val="1"/>
        <w:spacing w:line="276" w:lineRule="auto"/>
        <w:ind w:left="1762" w:right="891" w:hanging="867"/>
        <w:rPr>
          <w:sz w:val="24"/>
          <w:szCs w:val="24"/>
        </w:rPr>
      </w:pPr>
      <w:r w:rsidRPr="005523A1">
        <w:rPr>
          <w:sz w:val="24"/>
          <w:szCs w:val="24"/>
        </w:rPr>
        <w:t>Подходы</w:t>
      </w:r>
      <w:r w:rsidRPr="005523A1">
        <w:rPr>
          <w:spacing w:val="-5"/>
          <w:sz w:val="24"/>
          <w:szCs w:val="24"/>
        </w:rPr>
        <w:t xml:space="preserve"> </w:t>
      </w:r>
      <w:r w:rsidRPr="005523A1">
        <w:rPr>
          <w:sz w:val="24"/>
          <w:szCs w:val="24"/>
        </w:rPr>
        <w:t>к</w:t>
      </w:r>
      <w:r w:rsidRPr="005523A1">
        <w:rPr>
          <w:spacing w:val="-5"/>
          <w:sz w:val="24"/>
          <w:szCs w:val="24"/>
        </w:rPr>
        <w:t xml:space="preserve"> </w:t>
      </w:r>
      <w:r w:rsidRPr="005523A1">
        <w:rPr>
          <w:sz w:val="24"/>
          <w:szCs w:val="24"/>
        </w:rPr>
        <w:t>оценке</w:t>
      </w:r>
      <w:r w:rsidRPr="005523A1">
        <w:rPr>
          <w:spacing w:val="-4"/>
          <w:sz w:val="24"/>
          <w:szCs w:val="24"/>
        </w:rPr>
        <w:t xml:space="preserve"> </w:t>
      </w:r>
      <w:r w:rsidRPr="005523A1">
        <w:rPr>
          <w:sz w:val="24"/>
          <w:szCs w:val="24"/>
        </w:rPr>
        <w:t>достижения</w:t>
      </w:r>
      <w:r w:rsidRPr="005523A1">
        <w:rPr>
          <w:spacing w:val="-5"/>
          <w:sz w:val="24"/>
          <w:szCs w:val="24"/>
        </w:rPr>
        <w:t xml:space="preserve"> </w:t>
      </w:r>
      <w:r w:rsidRPr="005523A1">
        <w:rPr>
          <w:sz w:val="24"/>
          <w:szCs w:val="24"/>
        </w:rPr>
        <w:t>планируемых</w:t>
      </w:r>
      <w:r w:rsidRPr="005523A1">
        <w:rPr>
          <w:spacing w:val="-3"/>
          <w:sz w:val="24"/>
          <w:szCs w:val="24"/>
        </w:rPr>
        <w:t xml:space="preserve"> </w:t>
      </w:r>
      <w:r w:rsidRPr="005523A1">
        <w:rPr>
          <w:sz w:val="24"/>
          <w:szCs w:val="24"/>
        </w:rPr>
        <w:t>результатов</w:t>
      </w:r>
      <w:r w:rsidRPr="005523A1">
        <w:rPr>
          <w:spacing w:val="-4"/>
          <w:sz w:val="24"/>
          <w:szCs w:val="24"/>
        </w:rPr>
        <w:t xml:space="preserve"> </w:t>
      </w:r>
      <w:r w:rsidRPr="005523A1">
        <w:rPr>
          <w:sz w:val="24"/>
          <w:szCs w:val="24"/>
        </w:rPr>
        <w:t>освоения программы коррекционно-развивающего курса</w:t>
      </w:r>
    </w:p>
    <w:p w14:paraId="0ACA44DD" w14:textId="77777777" w:rsidR="002803D2" w:rsidRPr="005523A1" w:rsidRDefault="00000000" w:rsidP="005523A1">
      <w:pPr>
        <w:pStyle w:val="a3"/>
        <w:spacing w:line="276" w:lineRule="auto"/>
        <w:ind w:left="143" w:right="842" w:firstLine="710"/>
        <w:rPr>
          <w:sz w:val="24"/>
          <w:szCs w:val="24"/>
        </w:rPr>
      </w:pPr>
      <w:r w:rsidRPr="005523A1">
        <w:rPr>
          <w:sz w:val="24"/>
          <w:szCs w:val="24"/>
        </w:rPr>
        <w:t>Диагностическое направление работы предполагает получение своевременной информации об индивидуально-психологических особенностях и динамике развития обучающихся с ЗПР, позволяет оценить результаты освоения коррекционно-развивающего курса обучающимися.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w:t>
      </w:r>
    </w:p>
    <w:p w14:paraId="0CC08324" w14:textId="77777777" w:rsidR="002803D2" w:rsidRPr="005523A1" w:rsidRDefault="00000000" w:rsidP="005523A1">
      <w:pPr>
        <w:pStyle w:val="a3"/>
        <w:spacing w:line="276" w:lineRule="auto"/>
        <w:ind w:left="143" w:right="843" w:firstLine="710"/>
        <w:rPr>
          <w:sz w:val="24"/>
          <w:szCs w:val="24"/>
        </w:rPr>
      </w:pPr>
      <w:r w:rsidRPr="005523A1">
        <w:rPr>
          <w:sz w:val="24"/>
          <w:szCs w:val="24"/>
        </w:rPr>
        <w:t>При оценке уровня произвольной регуляции следует обращать внимание</w:t>
      </w:r>
      <w:r w:rsidRPr="005523A1">
        <w:rPr>
          <w:spacing w:val="22"/>
          <w:sz w:val="24"/>
          <w:szCs w:val="24"/>
        </w:rPr>
        <w:t xml:space="preserve">  </w:t>
      </w:r>
      <w:r w:rsidRPr="005523A1">
        <w:rPr>
          <w:sz w:val="24"/>
          <w:szCs w:val="24"/>
        </w:rPr>
        <w:t>на</w:t>
      </w:r>
      <w:r w:rsidRPr="005523A1">
        <w:rPr>
          <w:spacing w:val="25"/>
          <w:sz w:val="24"/>
          <w:szCs w:val="24"/>
        </w:rPr>
        <w:t xml:space="preserve">  </w:t>
      </w:r>
      <w:r w:rsidRPr="005523A1">
        <w:rPr>
          <w:sz w:val="24"/>
          <w:szCs w:val="24"/>
        </w:rPr>
        <w:t>сформированность</w:t>
      </w:r>
      <w:r w:rsidRPr="005523A1">
        <w:rPr>
          <w:spacing w:val="26"/>
          <w:sz w:val="24"/>
          <w:szCs w:val="24"/>
        </w:rPr>
        <w:t xml:space="preserve">  </w:t>
      </w:r>
      <w:r w:rsidRPr="005523A1">
        <w:rPr>
          <w:sz w:val="24"/>
          <w:szCs w:val="24"/>
        </w:rPr>
        <w:t>таких</w:t>
      </w:r>
      <w:r w:rsidRPr="005523A1">
        <w:rPr>
          <w:spacing w:val="25"/>
          <w:sz w:val="24"/>
          <w:szCs w:val="24"/>
        </w:rPr>
        <w:t xml:space="preserve">  </w:t>
      </w:r>
      <w:r w:rsidRPr="005523A1">
        <w:rPr>
          <w:sz w:val="24"/>
          <w:szCs w:val="24"/>
        </w:rPr>
        <w:t>показателей,</w:t>
      </w:r>
      <w:r w:rsidRPr="005523A1">
        <w:rPr>
          <w:spacing w:val="23"/>
          <w:sz w:val="24"/>
          <w:szCs w:val="24"/>
        </w:rPr>
        <w:t xml:space="preserve">  </w:t>
      </w:r>
      <w:r w:rsidRPr="005523A1">
        <w:rPr>
          <w:sz w:val="24"/>
          <w:szCs w:val="24"/>
        </w:rPr>
        <w:t>как:</w:t>
      </w:r>
      <w:r w:rsidRPr="005523A1">
        <w:rPr>
          <w:spacing w:val="25"/>
          <w:sz w:val="24"/>
          <w:szCs w:val="24"/>
        </w:rPr>
        <w:t xml:space="preserve">  </w:t>
      </w:r>
      <w:r w:rsidRPr="005523A1">
        <w:rPr>
          <w:sz w:val="24"/>
          <w:szCs w:val="24"/>
        </w:rPr>
        <w:t>способность</w:t>
      </w:r>
      <w:r w:rsidRPr="005523A1">
        <w:rPr>
          <w:spacing w:val="25"/>
          <w:sz w:val="24"/>
          <w:szCs w:val="24"/>
        </w:rPr>
        <w:t xml:space="preserve">  </w:t>
      </w:r>
      <w:r w:rsidRPr="005523A1">
        <w:rPr>
          <w:spacing w:val="-10"/>
          <w:sz w:val="24"/>
          <w:szCs w:val="24"/>
        </w:rPr>
        <w:t>к</w:t>
      </w:r>
    </w:p>
    <w:p w14:paraId="039B0FCF" w14:textId="77777777" w:rsidR="002803D2" w:rsidRPr="005523A1" w:rsidRDefault="00000000" w:rsidP="005523A1">
      <w:pPr>
        <w:pStyle w:val="a3"/>
        <w:spacing w:line="276" w:lineRule="auto"/>
        <w:ind w:left="143" w:right="843" w:firstLine="0"/>
        <w:rPr>
          <w:sz w:val="24"/>
          <w:szCs w:val="24"/>
        </w:rPr>
      </w:pPr>
      <w:r w:rsidRPr="005523A1">
        <w:rPr>
          <w:sz w:val="24"/>
          <w:szCs w:val="24"/>
        </w:rPr>
        <w:t>осознанному планированию своей деятельности, выдвижению и удержанию ее целей; способность определять значимые условия для осуществления деятельности; способность</w:t>
      </w:r>
      <w:r w:rsidRPr="005523A1">
        <w:rPr>
          <w:spacing w:val="-3"/>
          <w:sz w:val="24"/>
          <w:szCs w:val="24"/>
        </w:rPr>
        <w:t xml:space="preserve"> </w:t>
      </w:r>
      <w:r w:rsidRPr="005523A1">
        <w:rPr>
          <w:sz w:val="24"/>
          <w:szCs w:val="24"/>
        </w:rPr>
        <w:t>к</w:t>
      </w:r>
      <w:r w:rsidRPr="005523A1">
        <w:rPr>
          <w:spacing w:val="-2"/>
          <w:sz w:val="24"/>
          <w:szCs w:val="24"/>
        </w:rPr>
        <w:t xml:space="preserve"> </w:t>
      </w:r>
      <w:r w:rsidRPr="005523A1">
        <w:rPr>
          <w:sz w:val="24"/>
          <w:szCs w:val="24"/>
        </w:rPr>
        <w:t>самоконтролю</w:t>
      </w:r>
      <w:r w:rsidRPr="005523A1">
        <w:rPr>
          <w:spacing w:val="-3"/>
          <w:sz w:val="24"/>
          <w:szCs w:val="24"/>
        </w:rPr>
        <w:t xml:space="preserve"> </w:t>
      </w:r>
      <w:r w:rsidRPr="005523A1">
        <w:rPr>
          <w:sz w:val="24"/>
          <w:szCs w:val="24"/>
        </w:rPr>
        <w:t>в</w:t>
      </w:r>
      <w:r w:rsidRPr="005523A1">
        <w:rPr>
          <w:spacing w:val="-3"/>
          <w:sz w:val="24"/>
          <w:szCs w:val="24"/>
        </w:rPr>
        <w:t xml:space="preserve"> </w:t>
      </w:r>
      <w:r w:rsidRPr="005523A1">
        <w:rPr>
          <w:sz w:val="24"/>
          <w:szCs w:val="24"/>
        </w:rPr>
        <w:t>процессе</w:t>
      </w:r>
      <w:r w:rsidRPr="005523A1">
        <w:rPr>
          <w:spacing w:val="-3"/>
          <w:sz w:val="24"/>
          <w:szCs w:val="24"/>
        </w:rPr>
        <w:t xml:space="preserve"> </w:t>
      </w:r>
      <w:r w:rsidRPr="005523A1">
        <w:rPr>
          <w:sz w:val="24"/>
          <w:szCs w:val="24"/>
        </w:rPr>
        <w:t>выполнения</w:t>
      </w:r>
      <w:r w:rsidRPr="005523A1">
        <w:rPr>
          <w:spacing w:val="-2"/>
          <w:sz w:val="24"/>
          <w:szCs w:val="24"/>
        </w:rPr>
        <w:t xml:space="preserve"> </w:t>
      </w:r>
      <w:r w:rsidRPr="005523A1">
        <w:rPr>
          <w:sz w:val="24"/>
          <w:szCs w:val="24"/>
        </w:rPr>
        <w:t>задания</w:t>
      </w:r>
      <w:r w:rsidRPr="005523A1">
        <w:rPr>
          <w:spacing w:val="-3"/>
          <w:sz w:val="24"/>
          <w:szCs w:val="24"/>
        </w:rPr>
        <w:t xml:space="preserve"> </w:t>
      </w:r>
      <w:r w:rsidRPr="005523A1">
        <w:rPr>
          <w:sz w:val="24"/>
          <w:szCs w:val="24"/>
        </w:rPr>
        <w:t xml:space="preserve">и при оценке результата; способность адекватно оценивать результат своей деятельности. Также необходимо оценивать степень самостоятельности при выполнении задания, эффективность оказываемой взрослым дозированной </w:t>
      </w:r>
      <w:r w:rsidRPr="005523A1">
        <w:rPr>
          <w:spacing w:val="-2"/>
          <w:sz w:val="24"/>
          <w:szCs w:val="24"/>
        </w:rPr>
        <w:t>помощи.</w:t>
      </w:r>
    </w:p>
    <w:p w14:paraId="6EBA394F" w14:textId="77777777" w:rsidR="002803D2" w:rsidRPr="005523A1" w:rsidRDefault="00000000" w:rsidP="005523A1">
      <w:pPr>
        <w:pStyle w:val="a3"/>
        <w:spacing w:line="276" w:lineRule="auto"/>
        <w:ind w:left="143" w:right="843" w:firstLine="710"/>
        <w:rPr>
          <w:sz w:val="24"/>
          <w:szCs w:val="24"/>
        </w:rPr>
      </w:pPr>
      <w:r w:rsidRPr="005523A1">
        <w:rPr>
          <w:sz w:val="24"/>
          <w:szCs w:val="24"/>
        </w:rPr>
        <w:t>При оценке эмоциональной сферы подростков необходимо учитывать ее общую неустойчивость и высокий уровень ситуативной тревожности, характерный для обучающихся данного возраста. Показателями</w:t>
      </w:r>
      <w:r w:rsidRPr="005523A1">
        <w:rPr>
          <w:spacing w:val="40"/>
          <w:sz w:val="24"/>
          <w:szCs w:val="24"/>
        </w:rPr>
        <w:t xml:space="preserve"> </w:t>
      </w:r>
      <w:r w:rsidRPr="005523A1">
        <w:rPr>
          <w:sz w:val="24"/>
          <w:szCs w:val="24"/>
        </w:rPr>
        <w:t xml:space="preserve">особенностей развития эмоциональной сферы выступают общее эмоциональное состояние и настроение, склонность к аффективному поведению, стрессоустойчивость, уровень эмпатии, выраженность </w:t>
      </w:r>
      <w:r w:rsidRPr="005523A1">
        <w:rPr>
          <w:sz w:val="24"/>
          <w:szCs w:val="24"/>
        </w:rPr>
        <w:lastRenderedPageBreak/>
        <w:t>агрессивности и личностной тревожности.</w:t>
      </w:r>
    </w:p>
    <w:p w14:paraId="793585FB" w14:textId="77777777" w:rsidR="002803D2" w:rsidRPr="005523A1" w:rsidRDefault="00000000" w:rsidP="005523A1">
      <w:pPr>
        <w:pStyle w:val="a3"/>
        <w:spacing w:line="276" w:lineRule="auto"/>
        <w:ind w:left="143" w:right="843" w:firstLine="710"/>
        <w:rPr>
          <w:sz w:val="24"/>
          <w:szCs w:val="24"/>
        </w:rPr>
      </w:pPr>
      <w:r w:rsidRPr="005523A1">
        <w:rPr>
          <w:sz w:val="24"/>
          <w:szCs w:val="24"/>
        </w:rPr>
        <w:t>При определении особенностей развития личности подростков следует оценить характерологические особенности и выраженность акцентуаций характера, уровень и структуру самооценки, ценностные ориентации, иерархию потребностей личности, уровень притязаний и уровень субъективного контроля. Для выявления профессионального самоопределения личности необходимо определить общую направленность личности, профессиональные склонности и интересы, мотивы выбора профессии, профессиональный тип личности, а также тип мышления.</w:t>
      </w:r>
    </w:p>
    <w:p w14:paraId="1561D8CF" w14:textId="77777777" w:rsidR="002803D2" w:rsidRDefault="00000000" w:rsidP="005523A1">
      <w:pPr>
        <w:pStyle w:val="a3"/>
        <w:spacing w:line="276" w:lineRule="auto"/>
        <w:ind w:left="143" w:right="844" w:firstLine="710"/>
        <w:rPr>
          <w:sz w:val="24"/>
          <w:szCs w:val="24"/>
        </w:rPr>
      </w:pPr>
      <w:r w:rsidRPr="005523A1">
        <w:rPr>
          <w:sz w:val="24"/>
          <w:szCs w:val="24"/>
        </w:rPr>
        <w:t>При оценке особенностей развития коммуникативной сферы важно обращать внимание на уровень общительности, развитие коммуникативных умений, уровень коммуникативных и организаторских способностей, тип поведения в конфликте, а также учитывать явления, характерные для малой группы (социальный статус в группе сверстников, оценочные отношения членов группы, преобладающий тип отношений к окружающим).</w:t>
      </w:r>
    </w:p>
    <w:p w14:paraId="327535F9" w14:textId="77777777" w:rsidR="00F37ABB" w:rsidRDefault="00F37ABB" w:rsidP="005523A1">
      <w:pPr>
        <w:pStyle w:val="a3"/>
        <w:spacing w:line="276" w:lineRule="auto"/>
        <w:ind w:left="143" w:right="844" w:firstLine="710"/>
        <w:rPr>
          <w:sz w:val="24"/>
          <w:szCs w:val="24"/>
        </w:rPr>
      </w:pPr>
    </w:p>
    <w:p w14:paraId="1C371C81" w14:textId="77777777" w:rsidR="00F37ABB" w:rsidRDefault="00F37ABB" w:rsidP="005523A1">
      <w:pPr>
        <w:pStyle w:val="a3"/>
        <w:spacing w:line="276" w:lineRule="auto"/>
        <w:ind w:left="143" w:right="844" w:firstLine="710"/>
        <w:rPr>
          <w:sz w:val="24"/>
          <w:szCs w:val="24"/>
        </w:rPr>
      </w:pPr>
    </w:p>
    <w:p w14:paraId="74254505" w14:textId="77777777" w:rsidR="00F37ABB" w:rsidRDefault="00F37ABB" w:rsidP="005523A1">
      <w:pPr>
        <w:pStyle w:val="a3"/>
        <w:spacing w:line="276" w:lineRule="auto"/>
        <w:ind w:left="143" w:right="844" w:firstLine="710"/>
        <w:rPr>
          <w:sz w:val="24"/>
          <w:szCs w:val="24"/>
        </w:rPr>
      </w:pPr>
    </w:p>
    <w:p w14:paraId="2ACBD276" w14:textId="77777777" w:rsidR="00F37ABB" w:rsidRDefault="00F37ABB" w:rsidP="005523A1">
      <w:pPr>
        <w:pStyle w:val="a3"/>
        <w:spacing w:line="276" w:lineRule="auto"/>
        <w:ind w:left="143" w:right="844" w:firstLine="710"/>
        <w:rPr>
          <w:sz w:val="24"/>
          <w:szCs w:val="24"/>
        </w:rPr>
      </w:pPr>
    </w:p>
    <w:p w14:paraId="3F7E5B8E" w14:textId="77777777" w:rsidR="00F37ABB" w:rsidRDefault="00F37ABB" w:rsidP="005523A1">
      <w:pPr>
        <w:pStyle w:val="a3"/>
        <w:spacing w:line="276" w:lineRule="auto"/>
        <w:ind w:left="143" w:right="844" w:firstLine="710"/>
        <w:rPr>
          <w:sz w:val="24"/>
          <w:szCs w:val="24"/>
        </w:rPr>
      </w:pPr>
    </w:p>
    <w:p w14:paraId="105A70F0" w14:textId="77777777" w:rsidR="00F37ABB" w:rsidRDefault="00F37ABB" w:rsidP="005523A1">
      <w:pPr>
        <w:pStyle w:val="a3"/>
        <w:spacing w:line="276" w:lineRule="auto"/>
        <w:ind w:left="143" w:right="844" w:firstLine="710"/>
        <w:rPr>
          <w:sz w:val="24"/>
          <w:szCs w:val="24"/>
        </w:rPr>
      </w:pPr>
    </w:p>
    <w:p w14:paraId="5F2F8F89" w14:textId="77777777" w:rsidR="00F37ABB" w:rsidRDefault="00F37ABB" w:rsidP="005523A1">
      <w:pPr>
        <w:pStyle w:val="a3"/>
        <w:spacing w:line="276" w:lineRule="auto"/>
        <w:ind w:left="143" w:right="844" w:firstLine="710"/>
        <w:rPr>
          <w:sz w:val="24"/>
          <w:szCs w:val="24"/>
        </w:rPr>
      </w:pPr>
    </w:p>
    <w:p w14:paraId="74C2B446" w14:textId="77777777" w:rsidR="00F37ABB" w:rsidRDefault="00F37ABB" w:rsidP="005523A1">
      <w:pPr>
        <w:pStyle w:val="a3"/>
        <w:spacing w:line="276" w:lineRule="auto"/>
        <w:ind w:left="143" w:right="844" w:firstLine="710"/>
        <w:rPr>
          <w:sz w:val="24"/>
          <w:szCs w:val="24"/>
        </w:rPr>
      </w:pPr>
    </w:p>
    <w:p w14:paraId="22CBC5F8" w14:textId="77777777" w:rsidR="00F37ABB" w:rsidRDefault="00F37ABB" w:rsidP="005523A1">
      <w:pPr>
        <w:pStyle w:val="a3"/>
        <w:spacing w:line="276" w:lineRule="auto"/>
        <w:ind w:left="143" w:right="844" w:firstLine="710"/>
        <w:rPr>
          <w:sz w:val="24"/>
          <w:szCs w:val="24"/>
        </w:rPr>
      </w:pPr>
    </w:p>
    <w:p w14:paraId="227C51B1" w14:textId="77777777" w:rsidR="00F37ABB" w:rsidRDefault="00F37ABB" w:rsidP="005523A1">
      <w:pPr>
        <w:pStyle w:val="a3"/>
        <w:spacing w:line="276" w:lineRule="auto"/>
        <w:ind w:left="143" w:right="844" w:firstLine="710"/>
        <w:rPr>
          <w:sz w:val="24"/>
          <w:szCs w:val="24"/>
        </w:rPr>
      </w:pPr>
    </w:p>
    <w:p w14:paraId="1A45388C" w14:textId="77777777" w:rsidR="00F37ABB" w:rsidRDefault="00F37ABB" w:rsidP="005523A1">
      <w:pPr>
        <w:pStyle w:val="a3"/>
        <w:spacing w:line="276" w:lineRule="auto"/>
        <w:ind w:left="143" w:right="844" w:firstLine="710"/>
        <w:rPr>
          <w:sz w:val="24"/>
          <w:szCs w:val="24"/>
        </w:rPr>
      </w:pPr>
    </w:p>
    <w:p w14:paraId="7A8A0F83" w14:textId="77777777" w:rsidR="00F37ABB" w:rsidRDefault="00F37ABB" w:rsidP="005523A1">
      <w:pPr>
        <w:pStyle w:val="a3"/>
        <w:spacing w:line="276" w:lineRule="auto"/>
        <w:ind w:left="143" w:right="844" w:firstLine="710"/>
        <w:rPr>
          <w:sz w:val="24"/>
          <w:szCs w:val="24"/>
        </w:rPr>
      </w:pPr>
    </w:p>
    <w:p w14:paraId="21AC89C6" w14:textId="77777777" w:rsidR="00F37ABB" w:rsidRDefault="00F37ABB" w:rsidP="005523A1">
      <w:pPr>
        <w:pStyle w:val="a3"/>
        <w:spacing w:line="276" w:lineRule="auto"/>
        <w:ind w:left="143" w:right="844" w:firstLine="710"/>
        <w:rPr>
          <w:sz w:val="24"/>
          <w:szCs w:val="24"/>
        </w:rPr>
      </w:pPr>
    </w:p>
    <w:p w14:paraId="4C79987A" w14:textId="77777777" w:rsidR="00F37ABB" w:rsidRDefault="00F37ABB" w:rsidP="005523A1">
      <w:pPr>
        <w:pStyle w:val="a3"/>
        <w:spacing w:line="276" w:lineRule="auto"/>
        <w:ind w:left="143" w:right="844" w:firstLine="710"/>
        <w:rPr>
          <w:sz w:val="24"/>
          <w:szCs w:val="24"/>
        </w:rPr>
      </w:pPr>
    </w:p>
    <w:p w14:paraId="501B462A" w14:textId="77777777" w:rsidR="00F37ABB" w:rsidRDefault="00F37ABB" w:rsidP="005523A1">
      <w:pPr>
        <w:pStyle w:val="a3"/>
        <w:spacing w:line="276" w:lineRule="auto"/>
        <w:ind w:left="143" w:right="844" w:firstLine="710"/>
        <w:rPr>
          <w:sz w:val="24"/>
          <w:szCs w:val="24"/>
        </w:rPr>
      </w:pPr>
    </w:p>
    <w:p w14:paraId="0CFC5C57" w14:textId="77777777" w:rsidR="00F37ABB" w:rsidRDefault="00F37ABB" w:rsidP="005523A1">
      <w:pPr>
        <w:pStyle w:val="a3"/>
        <w:spacing w:line="276" w:lineRule="auto"/>
        <w:ind w:left="143" w:right="844" w:firstLine="710"/>
        <w:rPr>
          <w:sz w:val="24"/>
          <w:szCs w:val="24"/>
        </w:rPr>
      </w:pPr>
    </w:p>
    <w:p w14:paraId="6CC40E13" w14:textId="77777777" w:rsidR="00F37ABB" w:rsidRDefault="00F37ABB" w:rsidP="005523A1">
      <w:pPr>
        <w:pStyle w:val="a3"/>
        <w:spacing w:line="276" w:lineRule="auto"/>
        <w:ind w:left="143" w:right="844" w:firstLine="710"/>
        <w:rPr>
          <w:sz w:val="24"/>
          <w:szCs w:val="24"/>
        </w:rPr>
      </w:pPr>
    </w:p>
    <w:p w14:paraId="5B8AE763" w14:textId="77777777" w:rsidR="00F37ABB" w:rsidRDefault="00F37ABB" w:rsidP="005523A1">
      <w:pPr>
        <w:pStyle w:val="a3"/>
        <w:spacing w:line="276" w:lineRule="auto"/>
        <w:ind w:left="143" w:right="844" w:firstLine="710"/>
        <w:rPr>
          <w:sz w:val="24"/>
          <w:szCs w:val="24"/>
        </w:rPr>
      </w:pPr>
    </w:p>
    <w:p w14:paraId="59ED930B" w14:textId="77777777" w:rsidR="00F37ABB" w:rsidRDefault="00F37ABB" w:rsidP="005523A1">
      <w:pPr>
        <w:pStyle w:val="a3"/>
        <w:spacing w:line="276" w:lineRule="auto"/>
        <w:ind w:left="143" w:right="844" w:firstLine="710"/>
        <w:rPr>
          <w:sz w:val="24"/>
          <w:szCs w:val="24"/>
        </w:rPr>
      </w:pPr>
    </w:p>
    <w:p w14:paraId="479C0BE9" w14:textId="77777777" w:rsidR="00F37ABB" w:rsidRDefault="00F37ABB" w:rsidP="005523A1">
      <w:pPr>
        <w:pStyle w:val="a3"/>
        <w:spacing w:line="276" w:lineRule="auto"/>
        <w:ind w:left="143" w:right="844" w:firstLine="710"/>
        <w:rPr>
          <w:sz w:val="24"/>
          <w:szCs w:val="24"/>
        </w:rPr>
      </w:pPr>
    </w:p>
    <w:p w14:paraId="3443C895" w14:textId="77777777" w:rsidR="00F37ABB" w:rsidRDefault="00F37ABB" w:rsidP="005523A1">
      <w:pPr>
        <w:pStyle w:val="a3"/>
        <w:spacing w:line="276" w:lineRule="auto"/>
        <w:ind w:left="143" w:right="844" w:firstLine="710"/>
        <w:rPr>
          <w:sz w:val="24"/>
          <w:szCs w:val="24"/>
        </w:rPr>
      </w:pPr>
    </w:p>
    <w:p w14:paraId="7B989BFC" w14:textId="77777777" w:rsidR="00F37ABB" w:rsidRDefault="00F37ABB" w:rsidP="005523A1">
      <w:pPr>
        <w:pStyle w:val="a3"/>
        <w:spacing w:line="276" w:lineRule="auto"/>
        <w:ind w:left="143" w:right="844" w:firstLine="710"/>
        <w:rPr>
          <w:sz w:val="24"/>
          <w:szCs w:val="24"/>
        </w:rPr>
      </w:pPr>
    </w:p>
    <w:p w14:paraId="61C70ABC" w14:textId="77777777" w:rsidR="00F37ABB" w:rsidRDefault="00F37ABB" w:rsidP="005523A1">
      <w:pPr>
        <w:pStyle w:val="a3"/>
        <w:spacing w:line="276" w:lineRule="auto"/>
        <w:ind w:left="143" w:right="844" w:firstLine="710"/>
        <w:rPr>
          <w:sz w:val="24"/>
          <w:szCs w:val="24"/>
        </w:rPr>
      </w:pPr>
    </w:p>
    <w:p w14:paraId="3F0A26EE" w14:textId="77777777" w:rsidR="00F37ABB" w:rsidRDefault="00F37ABB" w:rsidP="005523A1">
      <w:pPr>
        <w:pStyle w:val="a3"/>
        <w:spacing w:line="276" w:lineRule="auto"/>
        <w:ind w:left="143" w:right="844" w:firstLine="710"/>
        <w:rPr>
          <w:sz w:val="24"/>
          <w:szCs w:val="24"/>
        </w:rPr>
      </w:pPr>
    </w:p>
    <w:p w14:paraId="036227A9" w14:textId="77777777" w:rsidR="00F37ABB" w:rsidRDefault="00F37ABB" w:rsidP="005523A1">
      <w:pPr>
        <w:pStyle w:val="a3"/>
        <w:spacing w:line="276" w:lineRule="auto"/>
        <w:ind w:left="143" w:right="844" w:firstLine="710"/>
        <w:rPr>
          <w:sz w:val="24"/>
          <w:szCs w:val="24"/>
        </w:rPr>
      </w:pPr>
    </w:p>
    <w:p w14:paraId="561F99C7" w14:textId="77777777" w:rsidR="00F37ABB" w:rsidRDefault="00F37ABB" w:rsidP="005523A1">
      <w:pPr>
        <w:pStyle w:val="a3"/>
        <w:spacing w:line="276" w:lineRule="auto"/>
        <w:ind w:left="143" w:right="844" w:firstLine="710"/>
        <w:rPr>
          <w:sz w:val="24"/>
          <w:szCs w:val="24"/>
        </w:rPr>
      </w:pPr>
    </w:p>
    <w:p w14:paraId="6793F5E5" w14:textId="77777777" w:rsidR="00F37ABB" w:rsidRDefault="00F37ABB" w:rsidP="005523A1">
      <w:pPr>
        <w:pStyle w:val="a3"/>
        <w:spacing w:line="276" w:lineRule="auto"/>
        <w:ind w:left="143" w:right="844" w:firstLine="710"/>
        <w:rPr>
          <w:sz w:val="24"/>
          <w:szCs w:val="24"/>
        </w:rPr>
      </w:pPr>
    </w:p>
    <w:p w14:paraId="579609F2" w14:textId="77777777" w:rsidR="00F37ABB" w:rsidRDefault="00F37ABB" w:rsidP="005523A1">
      <w:pPr>
        <w:pStyle w:val="a3"/>
        <w:spacing w:line="276" w:lineRule="auto"/>
        <w:ind w:left="143" w:right="844" w:firstLine="710"/>
        <w:rPr>
          <w:sz w:val="24"/>
          <w:szCs w:val="24"/>
        </w:rPr>
      </w:pPr>
    </w:p>
    <w:p w14:paraId="5AEA797A" w14:textId="77777777" w:rsidR="00F37ABB" w:rsidRPr="005523A1" w:rsidRDefault="00F37ABB" w:rsidP="005523A1">
      <w:pPr>
        <w:pStyle w:val="a3"/>
        <w:spacing w:line="276" w:lineRule="auto"/>
        <w:ind w:left="143" w:right="844" w:firstLine="710"/>
        <w:rPr>
          <w:sz w:val="24"/>
          <w:szCs w:val="24"/>
        </w:rPr>
      </w:pPr>
    </w:p>
    <w:p w14:paraId="08905CA9" w14:textId="77777777" w:rsidR="00F37ABB" w:rsidRDefault="00F37ABB" w:rsidP="00F37ABB">
      <w:pPr>
        <w:pStyle w:val="1"/>
        <w:tabs>
          <w:tab w:val="left" w:pos="2766"/>
        </w:tabs>
        <w:spacing w:before="74"/>
        <w:ind w:left="2766"/>
        <w:jc w:val="left"/>
      </w:pPr>
    </w:p>
    <w:p w14:paraId="28608EF7" w14:textId="013926C1" w:rsidR="002803D2" w:rsidRDefault="00000000" w:rsidP="00F37ABB">
      <w:pPr>
        <w:pStyle w:val="1"/>
        <w:numPr>
          <w:ilvl w:val="0"/>
          <w:numId w:val="54"/>
        </w:numPr>
        <w:tabs>
          <w:tab w:val="left" w:pos="2766"/>
        </w:tabs>
        <w:spacing w:before="74"/>
        <w:ind w:left="2766" w:hanging="209"/>
        <w:jc w:val="left"/>
      </w:pPr>
      <w:r>
        <w:t>ОРГАНИЗАЦИОННЫЙ</w:t>
      </w:r>
      <w:r>
        <w:rPr>
          <w:spacing w:val="-16"/>
        </w:rPr>
        <w:t xml:space="preserve"> </w:t>
      </w:r>
      <w:r>
        <w:rPr>
          <w:spacing w:val="-2"/>
        </w:rPr>
        <w:t>РАЗДЕЛ</w:t>
      </w:r>
    </w:p>
    <w:p w14:paraId="1B596B08" w14:textId="39F01B0B" w:rsidR="002803D2" w:rsidRPr="00F37ABB" w:rsidRDefault="00F37ABB" w:rsidP="00F37ABB">
      <w:pPr>
        <w:tabs>
          <w:tab w:val="left" w:pos="3093"/>
        </w:tabs>
        <w:spacing w:before="296"/>
        <w:jc w:val="center"/>
        <w:rPr>
          <w:b/>
          <w:sz w:val="28"/>
        </w:rPr>
      </w:pPr>
      <w:r>
        <w:rPr>
          <w:b/>
          <w:sz w:val="28"/>
        </w:rPr>
        <w:t>3.1.</w:t>
      </w:r>
      <w:r w:rsidRPr="00F37ABB">
        <w:rPr>
          <w:b/>
          <w:sz w:val="28"/>
        </w:rPr>
        <w:t>Учебный</w:t>
      </w:r>
      <w:r w:rsidRPr="00F37ABB">
        <w:rPr>
          <w:b/>
          <w:spacing w:val="-4"/>
          <w:sz w:val="28"/>
        </w:rPr>
        <w:t xml:space="preserve"> </w:t>
      </w:r>
      <w:r w:rsidRPr="00F37ABB">
        <w:rPr>
          <w:b/>
          <w:sz w:val="28"/>
        </w:rPr>
        <w:t>план</w:t>
      </w:r>
      <w:r w:rsidRPr="00F37ABB">
        <w:rPr>
          <w:b/>
          <w:spacing w:val="-4"/>
          <w:sz w:val="28"/>
        </w:rPr>
        <w:t xml:space="preserve"> </w:t>
      </w:r>
      <w:r w:rsidRPr="00F37ABB">
        <w:rPr>
          <w:b/>
          <w:sz w:val="28"/>
        </w:rPr>
        <w:t>для</w:t>
      </w:r>
      <w:r w:rsidRPr="00F37ABB">
        <w:rPr>
          <w:b/>
          <w:spacing w:val="-3"/>
          <w:sz w:val="28"/>
        </w:rPr>
        <w:t xml:space="preserve"> </w:t>
      </w:r>
      <w:r w:rsidRPr="00F37ABB">
        <w:rPr>
          <w:b/>
          <w:sz w:val="28"/>
        </w:rPr>
        <w:t>детей</w:t>
      </w:r>
      <w:r w:rsidRPr="00F37ABB">
        <w:rPr>
          <w:b/>
          <w:spacing w:val="-4"/>
          <w:sz w:val="28"/>
        </w:rPr>
        <w:t xml:space="preserve"> </w:t>
      </w:r>
      <w:r w:rsidRPr="00F37ABB">
        <w:rPr>
          <w:b/>
          <w:sz w:val="28"/>
        </w:rPr>
        <w:t>с</w:t>
      </w:r>
      <w:r w:rsidRPr="00F37ABB">
        <w:rPr>
          <w:b/>
          <w:spacing w:val="-2"/>
          <w:sz w:val="28"/>
        </w:rPr>
        <w:t xml:space="preserve"> </w:t>
      </w:r>
      <w:r w:rsidRPr="00F37ABB">
        <w:rPr>
          <w:b/>
          <w:spacing w:val="-5"/>
          <w:sz w:val="28"/>
        </w:rPr>
        <w:t>ЗПР</w:t>
      </w:r>
    </w:p>
    <w:p w14:paraId="506BC874" w14:textId="11E7059A" w:rsidR="002803D2" w:rsidRPr="00F37ABB" w:rsidRDefault="00000000">
      <w:pPr>
        <w:pStyle w:val="a3"/>
        <w:spacing w:before="105" w:line="360" w:lineRule="auto"/>
        <w:ind w:left="143" w:right="848" w:firstLine="710"/>
        <w:rPr>
          <w:sz w:val="24"/>
          <w:szCs w:val="24"/>
        </w:rPr>
      </w:pPr>
      <w:r w:rsidRPr="00F37ABB">
        <w:rPr>
          <w:color w:val="000009"/>
          <w:sz w:val="24"/>
          <w:szCs w:val="24"/>
        </w:rPr>
        <w:t>Учебный план МБОУ «Школа №</w:t>
      </w:r>
      <w:r w:rsidR="00B84437" w:rsidRPr="00F37ABB">
        <w:rPr>
          <w:color w:val="000009"/>
          <w:sz w:val="24"/>
          <w:szCs w:val="24"/>
        </w:rPr>
        <w:t>79</w:t>
      </w:r>
      <w:r w:rsidRPr="00F37ABB">
        <w:rPr>
          <w:color w:val="000009"/>
          <w:sz w:val="24"/>
          <w:szCs w:val="24"/>
        </w:rPr>
        <w:t>» построен с учётом требований современной жизни общества и тех проблем, которые затрагивают интересы и потребности детей с ограниченными возможностями здоровья. Своевременное обеспечение адекватных условий обучения и воспитания детей с ЗПР способствует преодолению неуспеваемости учащихся, охране здоровья, профилактике асоциального поведения, коррекции их психических и физических нарушений.</w:t>
      </w:r>
    </w:p>
    <w:p w14:paraId="51F5ECF8" w14:textId="77777777" w:rsidR="002803D2" w:rsidRPr="00F37ABB" w:rsidRDefault="00000000">
      <w:pPr>
        <w:pStyle w:val="a3"/>
        <w:spacing w:line="360" w:lineRule="auto"/>
        <w:ind w:left="143" w:right="843" w:firstLine="710"/>
        <w:rPr>
          <w:sz w:val="24"/>
          <w:szCs w:val="24"/>
        </w:rPr>
      </w:pPr>
      <w:r w:rsidRPr="00F37ABB">
        <w:rPr>
          <w:color w:val="000009"/>
          <w:sz w:val="24"/>
          <w:szCs w:val="24"/>
        </w:rPr>
        <w:t>Учебный план составлен с учетом психофизических особенностей детей и направлен на восполнение пробелов предшествующего развития, на формирование знаний и представлений об окружающем мире,</w:t>
      </w:r>
      <w:r w:rsidRPr="00F37ABB">
        <w:rPr>
          <w:color w:val="000009"/>
          <w:spacing w:val="40"/>
          <w:sz w:val="24"/>
          <w:szCs w:val="24"/>
        </w:rPr>
        <w:t xml:space="preserve"> </w:t>
      </w:r>
      <w:r w:rsidRPr="00F37ABB">
        <w:rPr>
          <w:color w:val="000009"/>
          <w:sz w:val="24"/>
          <w:szCs w:val="24"/>
        </w:rPr>
        <w:t>одновременное развитие речи и умственных операций, на развитие пространственных представлений и моторики, на нормализацию деятельности в целом, что определяет специфику программы для детей с задержкой психического развития.</w:t>
      </w:r>
    </w:p>
    <w:p w14:paraId="6290D656" w14:textId="77777777" w:rsidR="002803D2" w:rsidRPr="00F37ABB" w:rsidRDefault="00000000">
      <w:pPr>
        <w:pStyle w:val="a3"/>
        <w:spacing w:line="360" w:lineRule="auto"/>
        <w:ind w:left="143" w:right="847"/>
        <w:rPr>
          <w:sz w:val="24"/>
          <w:szCs w:val="24"/>
        </w:rPr>
      </w:pPr>
      <w:r w:rsidRPr="00F37ABB">
        <w:rPr>
          <w:sz w:val="24"/>
          <w:szCs w:val="24"/>
        </w:rPr>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распределяет учебное время, отводимое на их освоение по</w:t>
      </w:r>
      <w:r w:rsidRPr="00F37ABB">
        <w:rPr>
          <w:spacing w:val="40"/>
          <w:sz w:val="24"/>
          <w:szCs w:val="24"/>
        </w:rPr>
        <w:t xml:space="preserve"> </w:t>
      </w:r>
      <w:r w:rsidRPr="00F37ABB">
        <w:rPr>
          <w:sz w:val="24"/>
          <w:szCs w:val="24"/>
        </w:rPr>
        <w:t>классам и учебным предметам.</w:t>
      </w:r>
    </w:p>
    <w:p w14:paraId="697B7ED3" w14:textId="77777777" w:rsidR="002803D2" w:rsidRPr="00F37ABB" w:rsidRDefault="00000000">
      <w:pPr>
        <w:pStyle w:val="a3"/>
        <w:spacing w:line="360" w:lineRule="auto"/>
        <w:ind w:left="143" w:right="845"/>
        <w:rPr>
          <w:sz w:val="24"/>
          <w:szCs w:val="24"/>
        </w:rPr>
      </w:pPr>
      <w:r w:rsidRPr="00F37ABB">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14:paraId="41BD5FD6" w14:textId="77777777" w:rsidR="002803D2" w:rsidRPr="00F37ABB" w:rsidRDefault="00000000">
      <w:pPr>
        <w:pStyle w:val="a3"/>
        <w:spacing w:line="360" w:lineRule="auto"/>
        <w:ind w:left="143" w:right="852"/>
        <w:rPr>
          <w:sz w:val="24"/>
          <w:szCs w:val="24"/>
        </w:rPr>
      </w:pPr>
      <w:r w:rsidRPr="00F37ABB">
        <w:rPr>
          <w:sz w:val="24"/>
          <w:szCs w:val="24"/>
        </w:rPr>
        <w:t>Учебный план включает обязательные предметные области и коррекционно-развивающую область.</w:t>
      </w:r>
    </w:p>
    <w:p w14:paraId="70F5B525" w14:textId="77777777" w:rsidR="002803D2" w:rsidRPr="00F37ABB" w:rsidRDefault="00000000">
      <w:pPr>
        <w:pStyle w:val="a3"/>
        <w:spacing w:before="74" w:line="362" w:lineRule="auto"/>
        <w:ind w:left="143" w:right="849"/>
        <w:rPr>
          <w:sz w:val="24"/>
          <w:szCs w:val="24"/>
        </w:rPr>
      </w:pPr>
      <w:r w:rsidRPr="00F37ABB">
        <w:rPr>
          <w:sz w:val="24"/>
          <w:szCs w:val="24"/>
        </w:rPr>
        <w:t>Изучение учебных предметов обязательной части организуется с использованием учебников, входящих в федеральный перечень учебников.</w:t>
      </w:r>
    </w:p>
    <w:p w14:paraId="1D334E4B" w14:textId="77777777" w:rsidR="002803D2" w:rsidRPr="00F37ABB" w:rsidRDefault="00000000">
      <w:pPr>
        <w:pStyle w:val="a3"/>
        <w:spacing w:line="360" w:lineRule="auto"/>
        <w:ind w:left="143" w:right="845"/>
        <w:rPr>
          <w:sz w:val="24"/>
          <w:szCs w:val="24"/>
        </w:rPr>
      </w:pPr>
      <w:r w:rsidRPr="00F37ABB">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14:paraId="544F64D8" w14:textId="77777777" w:rsidR="002803D2" w:rsidRPr="00F37ABB" w:rsidRDefault="00000000">
      <w:pPr>
        <w:ind w:left="851"/>
        <w:jc w:val="both"/>
        <w:rPr>
          <w:sz w:val="24"/>
          <w:szCs w:val="24"/>
        </w:rPr>
      </w:pPr>
      <w:r w:rsidRPr="00F37ABB">
        <w:rPr>
          <w:sz w:val="24"/>
          <w:szCs w:val="24"/>
        </w:rPr>
        <w:lastRenderedPageBreak/>
        <w:t>Учебный</w:t>
      </w:r>
      <w:r w:rsidRPr="00F37ABB">
        <w:rPr>
          <w:spacing w:val="55"/>
          <w:w w:val="150"/>
          <w:sz w:val="24"/>
          <w:szCs w:val="24"/>
        </w:rPr>
        <w:t xml:space="preserve"> </w:t>
      </w:r>
      <w:r w:rsidRPr="00F37ABB">
        <w:rPr>
          <w:sz w:val="24"/>
          <w:szCs w:val="24"/>
        </w:rPr>
        <w:t>план</w:t>
      </w:r>
      <w:r w:rsidRPr="00F37ABB">
        <w:rPr>
          <w:spacing w:val="59"/>
          <w:w w:val="150"/>
          <w:sz w:val="24"/>
          <w:szCs w:val="24"/>
        </w:rPr>
        <w:t xml:space="preserve"> </w:t>
      </w:r>
      <w:r w:rsidRPr="00F37ABB">
        <w:rPr>
          <w:sz w:val="24"/>
          <w:szCs w:val="24"/>
        </w:rPr>
        <w:t>состоит</w:t>
      </w:r>
      <w:r w:rsidRPr="00F37ABB">
        <w:rPr>
          <w:spacing w:val="56"/>
          <w:w w:val="150"/>
          <w:sz w:val="24"/>
          <w:szCs w:val="24"/>
        </w:rPr>
        <w:t xml:space="preserve"> </w:t>
      </w:r>
      <w:r w:rsidRPr="00F37ABB">
        <w:rPr>
          <w:sz w:val="24"/>
          <w:szCs w:val="24"/>
        </w:rPr>
        <w:t>из</w:t>
      </w:r>
      <w:r w:rsidRPr="00F37ABB">
        <w:rPr>
          <w:spacing w:val="54"/>
          <w:w w:val="150"/>
          <w:sz w:val="24"/>
          <w:szCs w:val="24"/>
        </w:rPr>
        <w:t xml:space="preserve"> </w:t>
      </w:r>
      <w:r w:rsidRPr="00F37ABB">
        <w:rPr>
          <w:sz w:val="24"/>
          <w:szCs w:val="24"/>
        </w:rPr>
        <w:t>двух</w:t>
      </w:r>
      <w:r w:rsidRPr="00F37ABB">
        <w:rPr>
          <w:spacing w:val="59"/>
          <w:w w:val="150"/>
          <w:sz w:val="24"/>
          <w:szCs w:val="24"/>
        </w:rPr>
        <w:t xml:space="preserve"> </w:t>
      </w:r>
      <w:r w:rsidRPr="00F37ABB">
        <w:rPr>
          <w:sz w:val="24"/>
          <w:szCs w:val="24"/>
        </w:rPr>
        <w:t>частей</w:t>
      </w:r>
      <w:r w:rsidRPr="00F37ABB">
        <w:rPr>
          <w:spacing w:val="66"/>
          <w:w w:val="150"/>
          <w:sz w:val="24"/>
          <w:szCs w:val="24"/>
        </w:rPr>
        <w:t xml:space="preserve"> </w:t>
      </w:r>
      <w:r w:rsidRPr="00F37ABB">
        <w:rPr>
          <w:sz w:val="24"/>
          <w:szCs w:val="24"/>
        </w:rPr>
        <w:t>—</w:t>
      </w:r>
      <w:r w:rsidRPr="00F37ABB">
        <w:rPr>
          <w:spacing w:val="55"/>
          <w:w w:val="150"/>
          <w:sz w:val="24"/>
          <w:szCs w:val="24"/>
        </w:rPr>
        <w:t xml:space="preserve"> </w:t>
      </w:r>
      <w:r w:rsidRPr="00F37ABB">
        <w:rPr>
          <w:b/>
          <w:i/>
          <w:sz w:val="24"/>
          <w:szCs w:val="24"/>
        </w:rPr>
        <w:t>обязательной</w:t>
      </w:r>
      <w:r w:rsidRPr="00F37ABB">
        <w:rPr>
          <w:b/>
          <w:i/>
          <w:spacing w:val="60"/>
          <w:w w:val="150"/>
          <w:sz w:val="24"/>
          <w:szCs w:val="24"/>
        </w:rPr>
        <w:t xml:space="preserve"> </w:t>
      </w:r>
      <w:r w:rsidRPr="00F37ABB">
        <w:rPr>
          <w:b/>
          <w:i/>
          <w:sz w:val="24"/>
          <w:szCs w:val="24"/>
        </w:rPr>
        <w:t>части</w:t>
      </w:r>
      <w:r w:rsidRPr="00F37ABB">
        <w:rPr>
          <w:b/>
          <w:i/>
          <w:spacing w:val="61"/>
          <w:w w:val="150"/>
          <w:sz w:val="24"/>
          <w:szCs w:val="24"/>
        </w:rPr>
        <w:t xml:space="preserve"> </w:t>
      </w:r>
      <w:r w:rsidRPr="00F37ABB">
        <w:rPr>
          <w:spacing w:val="-10"/>
          <w:sz w:val="24"/>
          <w:szCs w:val="24"/>
        </w:rPr>
        <w:t>и</w:t>
      </w:r>
    </w:p>
    <w:p w14:paraId="04DC84E5" w14:textId="77777777" w:rsidR="002803D2" w:rsidRPr="00F37ABB" w:rsidRDefault="00000000">
      <w:pPr>
        <w:pStyle w:val="2"/>
        <w:spacing w:before="156"/>
        <w:rPr>
          <w:sz w:val="24"/>
          <w:szCs w:val="24"/>
        </w:rPr>
      </w:pPr>
      <w:r w:rsidRPr="00F37ABB">
        <w:rPr>
          <w:sz w:val="24"/>
          <w:szCs w:val="24"/>
        </w:rPr>
        <w:t>части,</w:t>
      </w:r>
      <w:r w:rsidRPr="00F37ABB">
        <w:rPr>
          <w:spacing w:val="-11"/>
          <w:sz w:val="24"/>
          <w:szCs w:val="24"/>
        </w:rPr>
        <w:t xml:space="preserve"> </w:t>
      </w:r>
      <w:r w:rsidRPr="00F37ABB">
        <w:rPr>
          <w:sz w:val="24"/>
          <w:szCs w:val="24"/>
        </w:rPr>
        <w:t>формируемой</w:t>
      </w:r>
      <w:r w:rsidRPr="00F37ABB">
        <w:rPr>
          <w:spacing w:val="-10"/>
          <w:sz w:val="24"/>
          <w:szCs w:val="24"/>
        </w:rPr>
        <w:t xml:space="preserve"> </w:t>
      </w:r>
      <w:r w:rsidRPr="00F37ABB">
        <w:rPr>
          <w:sz w:val="24"/>
          <w:szCs w:val="24"/>
        </w:rPr>
        <w:t>участниками</w:t>
      </w:r>
      <w:r w:rsidRPr="00F37ABB">
        <w:rPr>
          <w:spacing w:val="-11"/>
          <w:sz w:val="24"/>
          <w:szCs w:val="24"/>
        </w:rPr>
        <w:t xml:space="preserve"> </w:t>
      </w:r>
      <w:r w:rsidRPr="00F37ABB">
        <w:rPr>
          <w:sz w:val="24"/>
          <w:szCs w:val="24"/>
        </w:rPr>
        <w:t>образовательных</w:t>
      </w:r>
      <w:r w:rsidRPr="00F37ABB">
        <w:rPr>
          <w:spacing w:val="-12"/>
          <w:sz w:val="24"/>
          <w:szCs w:val="24"/>
        </w:rPr>
        <w:t xml:space="preserve"> </w:t>
      </w:r>
      <w:r w:rsidRPr="00F37ABB">
        <w:rPr>
          <w:spacing w:val="-2"/>
          <w:sz w:val="24"/>
          <w:szCs w:val="24"/>
        </w:rPr>
        <w:t>отношений.</w:t>
      </w:r>
    </w:p>
    <w:p w14:paraId="1AE2F12D" w14:textId="77777777" w:rsidR="002803D2" w:rsidRPr="00F37ABB" w:rsidRDefault="00000000">
      <w:pPr>
        <w:pStyle w:val="a3"/>
        <w:spacing w:before="161" w:line="360" w:lineRule="auto"/>
        <w:ind w:left="143" w:right="845"/>
        <w:rPr>
          <w:sz w:val="24"/>
          <w:szCs w:val="24"/>
        </w:rPr>
      </w:pPr>
      <w:r w:rsidRPr="00F37ABB">
        <w:rPr>
          <w:b/>
          <w:i/>
          <w:sz w:val="24"/>
          <w:szCs w:val="24"/>
        </w:rPr>
        <w:t xml:space="preserve">Обязательная часть учебного плана </w:t>
      </w:r>
      <w:r w:rsidRPr="00F37ABB">
        <w:rPr>
          <w:sz w:val="24"/>
          <w:szCs w:val="24"/>
        </w:rPr>
        <w:t>определяет состав учебных предметов обязательных образовательных областей, которые должны быть реализованы во всех имеющих государственную аккредитацию образовательных организациях, реализующих АООП ООО, и учебное время, отводимое на их изучение по классам (годам) обучения.</w:t>
      </w:r>
    </w:p>
    <w:p w14:paraId="0F4B16BB" w14:textId="77777777" w:rsidR="002803D2" w:rsidRPr="00F37ABB" w:rsidRDefault="00000000">
      <w:pPr>
        <w:pStyle w:val="a3"/>
        <w:spacing w:before="2" w:line="360" w:lineRule="auto"/>
        <w:ind w:left="143" w:right="844"/>
        <w:rPr>
          <w:sz w:val="24"/>
          <w:szCs w:val="24"/>
        </w:rPr>
      </w:pPr>
      <w:r w:rsidRPr="00F37ABB">
        <w:rPr>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всоответствии с санитарно­гигиеническими требованиями.</w:t>
      </w:r>
    </w:p>
    <w:p w14:paraId="27150A29" w14:textId="77777777" w:rsidR="00F9458C" w:rsidRDefault="00F9458C" w:rsidP="00F9458C">
      <w:pPr>
        <w:tabs>
          <w:tab w:val="left" w:pos="709"/>
        </w:tabs>
        <w:ind w:right="1020" w:firstLine="540"/>
        <w:jc w:val="center"/>
        <w:rPr>
          <w:b/>
          <w:sz w:val="28"/>
          <w:szCs w:val="28"/>
        </w:rPr>
      </w:pPr>
      <w:r>
        <w:rPr>
          <w:b/>
          <w:sz w:val="28"/>
          <w:szCs w:val="28"/>
        </w:rPr>
        <w:t>Пояснительная записка</w:t>
      </w:r>
    </w:p>
    <w:p w14:paraId="6D3383A9" w14:textId="77777777" w:rsidR="00F9458C" w:rsidRDefault="00F9458C" w:rsidP="00F9458C">
      <w:pPr>
        <w:tabs>
          <w:tab w:val="left" w:pos="709"/>
        </w:tabs>
        <w:ind w:right="1020" w:firstLine="540"/>
        <w:jc w:val="center"/>
        <w:rPr>
          <w:b/>
          <w:sz w:val="28"/>
          <w:szCs w:val="28"/>
        </w:rPr>
      </w:pPr>
      <w:r>
        <w:rPr>
          <w:b/>
          <w:sz w:val="28"/>
          <w:szCs w:val="28"/>
        </w:rPr>
        <w:t>к Учебному плану</w:t>
      </w:r>
    </w:p>
    <w:p w14:paraId="6C4ED025" w14:textId="271B91D4" w:rsidR="00F9458C" w:rsidRDefault="00F9458C" w:rsidP="00F9458C">
      <w:pPr>
        <w:tabs>
          <w:tab w:val="left" w:pos="709"/>
        </w:tabs>
        <w:ind w:right="1020" w:firstLine="540"/>
        <w:jc w:val="center"/>
        <w:rPr>
          <w:b/>
          <w:sz w:val="28"/>
          <w:szCs w:val="28"/>
        </w:rPr>
      </w:pPr>
      <w:r>
        <w:rPr>
          <w:b/>
          <w:sz w:val="28"/>
          <w:szCs w:val="28"/>
        </w:rPr>
        <w:t>муниципального бюджетного общеобразовательного учреждения  города Ростова-на-Дону «Школа № 79</w:t>
      </w:r>
      <w:r>
        <w:rPr>
          <w:b/>
          <w:sz w:val="28"/>
          <w:szCs w:val="28"/>
        </w:rPr>
        <w:t>»</w:t>
      </w:r>
    </w:p>
    <w:p w14:paraId="26940F0F" w14:textId="74769B8C" w:rsidR="00F9458C" w:rsidRDefault="00F9458C" w:rsidP="00F9458C">
      <w:pPr>
        <w:tabs>
          <w:tab w:val="left" w:pos="709"/>
        </w:tabs>
        <w:ind w:right="1020" w:firstLine="540"/>
        <w:jc w:val="center"/>
        <w:rPr>
          <w:b/>
          <w:sz w:val="28"/>
          <w:szCs w:val="28"/>
        </w:rPr>
      </w:pPr>
      <w:r>
        <w:rPr>
          <w:b/>
          <w:sz w:val="28"/>
          <w:szCs w:val="28"/>
        </w:rPr>
        <w:t>, реализующего основные образовательные программы начального общего, основного общего, среднего общего образования,</w:t>
      </w:r>
    </w:p>
    <w:p w14:paraId="1912706B" w14:textId="77777777" w:rsidR="00F9458C" w:rsidRDefault="00F9458C" w:rsidP="00F9458C">
      <w:pPr>
        <w:tabs>
          <w:tab w:val="left" w:pos="709"/>
        </w:tabs>
        <w:ind w:right="1020" w:firstLine="540"/>
        <w:jc w:val="center"/>
        <w:rPr>
          <w:b/>
          <w:sz w:val="28"/>
          <w:szCs w:val="28"/>
        </w:rPr>
      </w:pPr>
      <w:r>
        <w:rPr>
          <w:b/>
          <w:sz w:val="28"/>
          <w:szCs w:val="28"/>
        </w:rPr>
        <w:t>на 2025-2026 учебный год</w:t>
      </w:r>
    </w:p>
    <w:p w14:paraId="736F74A9" w14:textId="77777777" w:rsidR="00F9458C" w:rsidRDefault="00F9458C" w:rsidP="00F9458C">
      <w:pPr>
        <w:tabs>
          <w:tab w:val="left" w:pos="709"/>
        </w:tabs>
        <w:ind w:right="1020" w:firstLine="540"/>
        <w:jc w:val="center"/>
        <w:rPr>
          <w:b/>
          <w:sz w:val="28"/>
          <w:szCs w:val="28"/>
        </w:rPr>
      </w:pPr>
    </w:p>
    <w:p w14:paraId="15DB75A7" w14:textId="77777777" w:rsidR="00F9458C" w:rsidRPr="00F9458C" w:rsidRDefault="00F9458C" w:rsidP="00F9458C">
      <w:pPr>
        <w:pStyle w:val="10"/>
        <w:tabs>
          <w:tab w:val="left" w:pos="709"/>
        </w:tabs>
        <w:spacing w:line="276" w:lineRule="auto"/>
        <w:ind w:right="240" w:firstLine="567"/>
        <w:jc w:val="both"/>
        <w:rPr>
          <w:b/>
        </w:rPr>
      </w:pPr>
      <w:r w:rsidRPr="00F9458C">
        <w:t xml:space="preserve">Учебныйплан муниципального бюджетного общеобразовательного учреждения города Ростова-на-Дону «Школа № 79 имени 440-го гаубичного артиллерийского полка», реализующего основные образовательные программы начального общего, основного общего, среднего общего образования (далее–учебныйплан, МБОУ «Школа №79»),обеспечивает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корганизации образовательной деятельности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14:paraId="1F3D3DB2" w14:textId="77777777" w:rsidR="00F9458C" w:rsidRPr="00F9458C" w:rsidRDefault="00F9458C" w:rsidP="00F9458C">
      <w:pPr>
        <w:pStyle w:val="10"/>
        <w:autoSpaceDE w:val="0"/>
        <w:spacing w:line="276" w:lineRule="auto"/>
        <w:ind w:firstLine="709"/>
        <w:jc w:val="both"/>
      </w:pPr>
      <w:r w:rsidRPr="00F9458C">
        <w:rPr>
          <w:rStyle w:val="11"/>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w:t>
      </w:r>
      <w:r w:rsidRPr="00F9458C">
        <w:rPr>
          <w:rStyle w:val="11"/>
        </w:rPr>
        <w:lastRenderedPageBreak/>
        <w:t xml:space="preserve">разработанные МБОУ "Школа №79" основных общеобразовательных программ  соответствуют содержанию и планируемым результатам федеральных основных общеобразовательных программ (часть 6.1 введена Федеральным </w:t>
      </w:r>
      <w:hyperlink r:id="rId25" w:history="1">
        <w:r w:rsidRPr="00F9458C">
          <w:rPr>
            <w:rStyle w:val="11"/>
          </w:rPr>
          <w:t>законом</w:t>
        </w:r>
      </w:hyperlink>
      <w:r w:rsidRPr="00F9458C">
        <w:rPr>
          <w:rStyle w:val="11"/>
        </w:rPr>
        <w:t xml:space="preserve"> от 24.09.2022 № 371-ФЗ).</w:t>
      </w:r>
    </w:p>
    <w:p w14:paraId="0B7487B8" w14:textId="77777777" w:rsidR="00F9458C" w:rsidRPr="00F9458C" w:rsidRDefault="00F9458C" w:rsidP="00F9458C">
      <w:pPr>
        <w:pStyle w:val="10"/>
        <w:autoSpaceDE w:val="0"/>
        <w:spacing w:line="276" w:lineRule="auto"/>
        <w:ind w:firstLine="709"/>
        <w:jc w:val="both"/>
      </w:pPr>
      <w:r w:rsidRPr="00F9458C">
        <w:t>МБОУ "Школа №79" перераспределила предусмотренное в федеральном учебном плане время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 6.2. ст. 12 Федерального закона).</w:t>
      </w:r>
    </w:p>
    <w:p w14:paraId="10875E36" w14:textId="77777777" w:rsidR="00F9458C" w:rsidRPr="00F9458C" w:rsidRDefault="00F9458C" w:rsidP="00F9458C">
      <w:pPr>
        <w:pStyle w:val="10"/>
        <w:spacing w:line="276" w:lineRule="auto"/>
        <w:ind w:firstLine="709"/>
        <w:jc w:val="both"/>
      </w:pPr>
      <w:r w:rsidRPr="00F9458C">
        <w:t>В учебный план МБОУ «Школа №79» входят следующие обязательные учебные предметы: «Русский язык»; «Литература»; «Иностранный язык»; «История» (история России, всеобщая история, история нашего края); «Обществознание»; «География»; «Математика» (алгебра, геометрия); «Информатика»; «Физика»; «Биология»; «Химия»; «Изобразительное искусство»; «Музыка»; «Труд (технология)»; «Основы безопасности и защиты Родины»; «Физическая культура», «Окружающий мир», «Литературное чтение».</w:t>
      </w:r>
    </w:p>
    <w:p w14:paraId="3435F238" w14:textId="77777777" w:rsidR="00F9458C" w:rsidRPr="00F9458C" w:rsidRDefault="00F9458C" w:rsidP="00F9458C">
      <w:pPr>
        <w:pStyle w:val="10"/>
        <w:tabs>
          <w:tab w:val="left" w:pos="709"/>
          <w:tab w:val="left" w:pos="9923"/>
        </w:tabs>
        <w:spacing w:line="276" w:lineRule="auto"/>
        <w:ind w:firstLine="709"/>
        <w:jc w:val="both"/>
      </w:pPr>
      <w:r w:rsidRPr="00F9458C">
        <w:t>В 2025-2026 учебном году в МБОУ «Школа №79»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ФГОС СОО).</w:t>
      </w:r>
    </w:p>
    <w:p w14:paraId="149A1574" w14:textId="77777777" w:rsidR="00F9458C" w:rsidRPr="00F9458C" w:rsidRDefault="00F9458C" w:rsidP="00F9458C">
      <w:pPr>
        <w:pStyle w:val="10"/>
        <w:tabs>
          <w:tab w:val="left" w:pos="709"/>
          <w:tab w:val="left" w:pos="9923"/>
        </w:tabs>
        <w:spacing w:line="276" w:lineRule="auto"/>
        <w:ind w:firstLine="709"/>
        <w:jc w:val="both"/>
      </w:pPr>
      <w:r w:rsidRPr="00F9458C">
        <w:t>Приказом Минпросвещения от 09.10.2024 № 704 закреплены перечни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 Также кодификаторы проверяемых требований к метапредметным результатам добавлены в целевые разделы ФОП всех уровней образования. В содержательных разделах указаны кодификаторы требований к результатам освоения ООП по годам обучения в рабочих программах учебных предметов.</w:t>
      </w:r>
    </w:p>
    <w:p w14:paraId="7635C513" w14:textId="77777777" w:rsidR="00F9458C" w:rsidRPr="00F9458C" w:rsidRDefault="00F9458C" w:rsidP="00F9458C">
      <w:pPr>
        <w:pStyle w:val="10"/>
        <w:widowControl w:val="0"/>
        <w:spacing w:line="276" w:lineRule="auto"/>
        <w:ind w:firstLine="709"/>
        <w:jc w:val="both"/>
      </w:pPr>
      <w:r w:rsidRPr="00F9458C">
        <w:t>При реализации учебного плана МБОУ «Школа №79» использует учебники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07D6641D" w14:textId="77777777" w:rsidR="00F9458C" w:rsidRPr="00F9458C" w:rsidRDefault="00F9458C" w:rsidP="00F9458C">
      <w:pPr>
        <w:pStyle w:val="10"/>
        <w:widowControl w:val="0"/>
        <w:tabs>
          <w:tab w:val="left" w:pos="9923"/>
        </w:tabs>
        <w:spacing w:line="276" w:lineRule="auto"/>
        <w:ind w:firstLine="709"/>
        <w:jc w:val="both"/>
        <w:rPr>
          <w:rFonts w:eastAsia="Arial"/>
        </w:rPr>
      </w:pPr>
      <w:r w:rsidRPr="00F9458C">
        <w:t xml:space="preserve">При наличии необходимых условийМБОУ «Школа №79» вправе разрабатывать индивидуальные учебные планы для группы или отдельных обучающихся. </w:t>
      </w:r>
    </w:p>
    <w:p w14:paraId="46CB69E7" w14:textId="77777777" w:rsidR="00F9458C" w:rsidRPr="00F9458C" w:rsidRDefault="00F9458C" w:rsidP="00F9458C">
      <w:pPr>
        <w:pStyle w:val="10"/>
        <w:tabs>
          <w:tab w:val="left" w:pos="709"/>
          <w:tab w:val="left" w:pos="9923"/>
        </w:tabs>
        <w:spacing w:line="276" w:lineRule="auto"/>
        <w:ind w:firstLine="709"/>
        <w:jc w:val="both"/>
      </w:pPr>
      <w:r w:rsidRPr="00F9458C">
        <w:t>Учебный план МБОУ «Школа №79»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вМБОУ «Школа №79» на основе   рекомендацийМинпросвещения России и Рособрнадзора по основным подходам к формированию графика оценочных процедур (от 06.08.2021 № СК-228/03, № 01.169/08-01).</w:t>
      </w:r>
    </w:p>
    <w:p w14:paraId="04AA93B2" w14:textId="77777777" w:rsidR="00F9458C" w:rsidRPr="00F9458C" w:rsidRDefault="00F9458C" w:rsidP="00F9458C">
      <w:pPr>
        <w:pStyle w:val="10"/>
        <w:tabs>
          <w:tab w:val="left" w:pos="709"/>
          <w:tab w:val="left" w:pos="9923"/>
        </w:tabs>
        <w:spacing w:line="276" w:lineRule="auto"/>
        <w:ind w:firstLine="709"/>
        <w:jc w:val="both"/>
      </w:pPr>
      <w:r w:rsidRPr="00F9458C">
        <w:t>В учебном плане МБОУ «Школа №79» указаны сроки и формы промежуточной аттестации по всем учебным предметам, соответствующие</w:t>
      </w:r>
      <w:r w:rsidRPr="00F9458C">
        <w:rPr>
          <w:color w:val="222222"/>
        </w:rPr>
        <w:t>Положению о формах, периодичности и порядке текущего контроля успеваемости и промежуточной аттестации обучающихся по образовательным программам</w:t>
      </w:r>
      <w:r w:rsidRPr="00F9458C">
        <w:t>(ч. 2 ст. 30 Закона № 273-ФЗ). В соответствии с п. 10 ч. 3 ст. 28 Закона № 273-ФЗ проведение промежуточной аттестации обучающихся является компетенцией МБОУ «Школа №79». Описание форм промежуточной аттестации обучающихся  соответствует планируемым результатам предметов, курсов, модулей и проводиться в формах</w:t>
      </w:r>
      <w:r w:rsidRPr="00F9458C">
        <w:br/>
      </w:r>
      <w:r w:rsidRPr="00F9458C">
        <w:lastRenderedPageBreak/>
        <w:t>и порядке, установленных</w:t>
      </w:r>
      <w:r w:rsidRPr="00F9458C">
        <w:rPr>
          <w:rFonts w:eastAsia="@Arial Unicode MS"/>
        </w:rPr>
        <w:t xml:space="preserve"> в</w:t>
      </w:r>
      <w:r w:rsidRPr="00F9458C">
        <w:rPr>
          <w:color w:val="222222"/>
        </w:rPr>
        <w:t>Положении о формах, периодичности и порядке текущего контроля успеваемости и промежуточной аттестации обучающихся по образовательным программам</w:t>
      </w:r>
      <w:r w:rsidRPr="00F9458C">
        <w:t xml:space="preserve">. </w:t>
      </w:r>
    </w:p>
    <w:p w14:paraId="1EF0BFCD" w14:textId="77777777" w:rsidR="00F9458C" w:rsidRPr="00F9458C" w:rsidRDefault="00F9458C" w:rsidP="00F9458C">
      <w:pPr>
        <w:pStyle w:val="10"/>
        <w:tabs>
          <w:tab w:val="left" w:pos="709"/>
          <w:tab w:val="left" w:pos="9923"/>
        </w:tabs>
        <w:spacing w:line="276" w:lineRule="auto"/>
        <w:ind w:firstLine="709"/>
        <w:jc w:val="both"/>
      </w:pPr>
      <w:r w:rsidRPr="00F9458C">
        <w:t>Количество контрольных работ  не  превышают 10 процентов от всего объема учебного времени. ВПР также учитывают при подсчете контрольных работ.</w:t>
      </w:r>
    </w:p>
    <w:p w14:paraId="14FACE6D" w14:textId="77777777" w:rsidR="00F9458C" w:rsidRPr="00F9458C" w:rsidRDefault="00F9458C" w:rsidP="00F9458C">
      <w:pPr>
        <w:pStyle w:val="10"/>
        <w:spacing w:line="276" w:lineRule="auto"/>
        <w:ind w:firstLine="709"/>
        <w:jc w:val="center"/>
        <w:rPr>
          <w:b/>
        </w:rPr>
      </w:pPr>
    </w:p>
    <w:p w14:paraId="74BF042B" w14:textId="77777777" w:rsidR="00F9458C" w:rsidRPr="00F9458C" w:rsidRDefault="00F9458C" w:rsidP="00F9458C">
      <w:pPr>
        <w:pStyle w:val="10"/>
        <w:spacing w:line="276" w:lineRule="auto"/>
        <w:ind w:firstLine="709"/>
        <w:jc w:val="both"/>
      </w:pPr>
    </w:p>
    <w:p w14:paraId="5F0FD184" w14:textId="77777777" w:rsidR="00F9458C" w:rsidRPr="00F9458C" w:rsidRDefault="00F9458C" w:rsidP="00F9458C">
      <w:pPr>
        <w:pStyle w:val="10"/>
        <w:spacing w:line="276" w:lineRule="auto"/>
        <w:rPr>
          <w:b/>
        </w:rPr>
      </w:pPr>
    </w:p>
    <w:p w14:paraId="7CE5A45E" w14:textId="77777777" w:rsidR="00F9458C" w:rsidRPr="00F9458C" w:rsidRDefault="00F9458C" w:rsidP="00F9458C">
      <w:pPr>
        <w:pStyle w:val="10"/>
        <w:spacing w:line="276" w:lineRule="auto"/>
        <w:ind w:firstLine="709"/>
        <w:jc w:val="center"/>
        <w:rPr>
          <w:b/>
        </w:rPr>
      </w:pPr>
      <w:r w:rsidRPr="00F9458C">
        <w:rPr>
          <w:b/>
        </w:rPr>
        <w:t xml:space="preserve">Уровень основного общего образования </w:t>
      </w:r>
    </w:p>
    <w:p w14:paraId="10DFAE2D" w14:textId="77777777" w:rsidR="00F9458C" w:rsidRPr="00F9458C" w:rsidRDefault="00F9458C" w:rsidP="00F9458C">
      <w:pPr>
        <w:pStyle w:val="10"/>
        <w:spacing w:line="276" w:lineRule="auto"/>
        <w:ind w:firstLine="709"/>
        <w:jc w:val="center"/>
        <w:rPr>
          <w:b/>
        </w:rPr>
      </w:pPr>
    </w:p>
    <w:p w14:paraId="7029A9EB" w14:textId="77777777" w:rsidR="00F9458C" w:rsidRPr="00F9458C" w:rsidRDefault="00F9458C" w:rsidP="00F9458C">
      <w:pPr>
        <w:spacing w:line="276" w:lineRule="auto"/>
        <w:ind w:right="660"/>
        <w:rPr>
          <w:sz w:val="24"/>
          <w:szCs w:val="24"/>
        </w:rPr>
      </w:pPr>
      <w:r w:rsidRPr="00F9458C">
        <w:rPr>
          <w:sz w:val="24"/>
          <w:szCs w:val="24"/>
        </w:rPr>
        <w:t>МБОУ «Школа № 79» в 2025-2026 учебном году реализуется  для 5-9-х классов 1 вариант (при 5-дневной учебной недели )  недельного учебного плана общеобразовательных организаций Ростовской области на уровне основного общего образования  на 2024-2025 учебный год.(Приложение №2)</w:t>
      </w:r>
    </w:p>
    <w:p w14:paraId="096897B5" w14:textId="77777777" w:rsidR="00F9458C" w:rsidRPr="00F9458C" w:rsidRDefault="00F9458C" w:rsidP="00F9458C">
      <w:pPr>
        <w:pStyle w:val="10"/>
        <w:spacing w:line="276" w:lineRule="auto"/>
        <w:ind w:firstLine="709"/>
        <w:jc w:val="both"/>
      </w:pPr>
      <w:r w:rsidRPr="00F9458C">
        <w:t xml:space="preserve">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14:paraId="0C90ADA2" w14:textId="77777777" w:rsidR="00F9458C" w:rsidRPr="00F9458C" w:rsidRDefault="00F9458C" w:rsidP="00F9458C">
      <w:pPr>
        <w:pStyle w:val="10"/>
        <w:spacing w:line="276" w:lineRule="auto"/>
        <w:ind w:firstLine="709"/>
        <w:jc w:val="both"/>
      </w:pPr>
      <w:r w:rsidRPr="00F9458C">
        <w:t xml:space="preserve">Продолжительность учебных периодов составляет в первом полугодии не более 8 учебных недель; во втором полугодии - не более 11 недель. </w:t>
      </w:r>
    </w:p>
    <w:p w14:paraId="2561E024" w14:textId="77777777" w:rsidR="00F9458C" w:rsidRPr="00F9458C" w:rsidRDefault="00F9458C" w:rsidP="00F9458C">
      <w:pPr>
        <w:pStyle w:val="10"/>
        <w:spacing w:line="276" w:lineRule="auto"/>
        <w:ind w:firstLine="709"/>
        <w:jc w:val="both"/>
      </w:pPr>
      <w:r w:rsidRPr="00F9458C">
        <w:t>Продолжительность каникул составлят не менее 7 календарных дней.</w:t>
      </w:r>
      <w:r w:rsidRPr="00F9458C">
        <w:br/>
        <w:t>По окончании учебного года - не менее 8 недель для летних каникул.</w:t>
      </w:r>
    </w:p>
    <w:p w14:paraId="36E09913" w14:textId="77777777" w:rsidR="00F9458C" w:rsidRPr="00F9458C" w:rsidRDefault="00F9458C" w:rsidP="00F9458C">
      <w:pPr>
        <w:pStyle w:val="10"/>
        <w:spacing w:line="276" w:lineRule="auto"/>
        <w:ind w:firstLine="709"/>
        <w:jc w:val="both"/>
      </w:pPr>
      <w:r w:rsidRPr="00F9458C">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классов.В МБОУ «Школа №79»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14:paraId="615D3921" w14:textId="77777777" w:rsidR="00F9458C" w:rsidRPr="00F9458C" w:rsidRDefault="00F9458C" w:rsidP="00F9458C">
      <w:pPr>
        <w:pStyle w:val="10"/>
        <w:spacing w:line="276" w:lineRule="auto"/>
        <w:ind w:firstLine="709"/>
        <w:jc w:val="both"/>
      </w:pPr>
      <w:r w:rsidRPr="00F9458C">
        <w:t xml:space="preserve">Федеральные рабочие программы по учебным предметам «Русский язык», «Литература», «История», «Обществознание», «География», «Труд (технология)»и «Основы безопасности и защиты Родины» применяются непосредственно при реализации обязательной части образовательной программы основного общего образования.  </w:t>
      </w:r>
    </w:p>
    <w:p w14:paraId="50658EEA" w14:textId="77777777" w:rsidR="00F9458C" w:rsidRPr="00F9458C" w:rsidRDefault="00F9458C" w:rsidP="00F9458C">
      <w:pPr>
        <w:pStyle w:val="10"/>
        <w:shd w:val="clear" w:color="auto" w:fill="FFFFFF"/>
        <w:spacing w:line="276" w:lineRule="auto"/>
        <w:ind w:firstLine="709"/>
        <w:jc w:val="both"/>
      </w:pPr>
      <w:r w:rsidRPr="00F9458C">
        <w:t>Обязательная предметная область «Русский язык и литература» включает обязательные учебные предметы «Русский язык» и «Литература».</w:t>
      </w:r>
    </w:p>
    <w:p w14:paraId="63287E5F" w14:textId="77777777" w:rsidR="00F9458C" w:rsidRPr="00F9458C" w:rsidRDefault="00F9458C" w:rsidP="00F9458C">
      <w:pPr>
        <w:pStyle w:val="10"/>
        <w:shd w:val="clear" w:color="auto" w:fill="FFFFFF"/>
        <w:spacing w:line="276" w:lineRule="auto"/>
        <w:ind w:firstLine="709"/>
        <w:jc w:val="both"/>
      </w:pPr>
      <w:r w:rsidRPr="00F9458C">
        <w:t xml:space="preserve">Обязательная предметная область «Иностранные языки» включает обязательные учебные предметы «Иностранный язык» </w:t>
      </w:r>
    </w:p>
    <w:p w14:paraId="2384FAC6" w14:textId="77777777" w:rsidR="00F9458C" w:rsidRPr="00F9458C" w:rsidRDefault="00F9458C" w:rsidP="00F9458C">
      <w:pPr>
        <w:pStyle w:val="10"/>
        <w:spacing w:line="276" w:lineRule="auto"/>
        <w:ind w:firstLine="709"/>
        <w:jc w:val="both"/>
      </w:pPr>
      <w:r w:rsidRPr="00F9458C">
        <w:t xml:space="preserve">С 2025-2026 учебного года ОДНКНР исключается из учебного плана как предметная область. Содержание учебного предмета ОДНКНР включается в обязательный учебный предмет «История». </w:t>
      </w:r>
    </w:p>
    <w:p w14:paraId="3F9545DC" w14:textId="77777777" w:rsidR="00F9458C" w:rsidRPr="00F9458C" w:rsidRDefault="00F9458C" w:rsidP="00F9458C">
      <w:pPr>
        <w:spacing w:line="276" w:lineRule="auto"/>
        <w:ind w:firstLine="709"/>
        <w:jc w:val="both"/>
        <w:rPr>
          <w:sz w:val="24"/>
          <w:szCs w:val="24"/>
        </w:rPr>
      </w:pPr>
      <w:r w:rsidRPr="00F9458C">
        <w:rPr>
          <w:sz w:val="24"/>
          <w:szCs w:val="24"/>
        </w:rPr>
        <w:t xml:space="preserve">Обязательная предметная область «Общественно-научные предметы» состоит из обязательных учебных предметов «История» (5-9 классы), «Обществознание» (8-9 классы), «География» (5-9 классы).  </w:t>
      </w:r>
    </w:p>
    <w:p w14:paraId="5CA5F125" w14:textId="77777777" w:rsidR="00F9458C" w:rsidRPr="00F9458C" w:rsidRDefault="00F9458C" w:rsidP="00F9458C">
      <w:pPr>
        <w:spacing w:line="276" w:lineRule="auto"/>
        <w:jc w:val="both"/>
        <w:rPr>
          <w:sz w:val="24"/>
          <w:szCs w:val="24"/>
        </w:rPr>
      </w:pPr>
      <w:r w:rsidRPr="00F9458C">
        <w:rPr>
          <w:sz w:val="24"/>
          <w:szCs w:val="24"/>
        </w:rPr>
        <w:t xml:space="preserve">С 1 сентября 2025 года количество часов, рекомендованное для изучения истории в 5-7 классах составляет 3 часа в неделю: </w:t>
      </w:r>
    </w:p>
    <w:p w14:paraId="65210BAE" w14:textId="77777777" w:rsidR="00F9458C" w:rsidRPr="00F9458C" w:rsidRDefault="00F9458C" w:rsidP="00F9458C">
      <w:pPr>
        <w:spacing w:line="276" w:lineRule="auto"/>
        <w:jc w:val="both"/>
        <w:rPr>
          <w:sz w:val="24"/>
          <w:szCs w:val="24"/>
        </w:rPr>
      </w:pPr>
      <w:r w:rsidRPr="00F9458C">
        <w:rPr>
          <w:sz w:val="24"/>
          <w:szCs w:val="24"/>
        </w:rPr>
        <w:t>- 5 класс - 68 часов Всеобщая история. История Древнего мира; 34 часа - История нашего края;</w:t>
      </w:r>
    </w:p>
    <w:p w14:paraId="3FC9F9FD" w14:textId="77777777" w:rsidR="00F9458C" w:rsidRPr="00F9458C" w:rsidRDefault="00F9458C" w:rsidP="00F9458C">
      <w:pPr>
        <w:spacing w:line="276" w:lineRule="auto"/>
        <w:jc w:val="both"/>
        <w:rPr>
          <w:sz w:val="24"/>
          <w:szCs w:val="24"/>
        </w:rPr>
      </w:pPr>
      <w:r w:rsidRPr="00F9458C">
        <w:rPr>
          <w:sz w:val="24"/>
          <w:szCs w:val="24"/>
        </w:rPr>
        <w:lastRenderedPageBreak/>
        <w:t>- 6 класс - 28 часов - Всеобщая история; История средних веков; 57 часов - История России, От Руси к Российскому государству; 17 часов -История нашего края;</w:t>
      </w:r>
    </w:p>
    <w:p w14:paraId="42882857" w14:textId="77777777" w:rsidR="00F9458C" w:rsidRPr="00F9458C" w:rsidRDefault="00F9458C" w:rsidP="00F9458C">
      <w:pPr>
        <w:spacing w:line="276" w:lineRule="auto"/>
        <w:jc w:val="both"/>
        <w:rPr>
          <w:sz w:val="24"/>
          <w:szCs w:val="24"/>
        </w:rPr>
      </w:pPr>
      <w:r w:rsidRPr="00F9458C">
        <w:rPr>
          <w:sz w:val="24"/>
          <w:szCs w:val="24"/>
        </w:rPr>
        <w:t xml:space="preserve">- 7 класс - 28 часов Всеобщая история, История нового времени. Конец </w:t>
      </w:r>
      <w:r w:rsidRPr="00F9458C">
        <w:rPr>
          <w:sz w:val="24"/>
          <w:szCs w:val="24"/>
          <w:lang w:val="en-US"/>
        </w:rPr>
        <w:t>XV</w:t>
      </w:r>
      <w:r w:rsidRPr="00F9458C">
        <w:rPr>
          <w:sz w:val="24"/>
          <w:szCs w:val="24"/>
        </w:rPr>
        <w:t xml:space="preserve"> – </w:t>
      </w:r>
      <w:r w:rsidRPr="00F9458C">
        <w:rPr>
          <w:sz w:val="24"/>
          <w:szCs w:val="24"/>
          <w:lang w:val="en-US"/>
        </w:rPr>
        <w:t>XVII</w:t>
      </w:r>
      <w:r w:rsidRPr="00F9458C">
        <w:rPr>
          <w:sz w:val="24"/>
          <w:szCs w:val="24"/>
        </w:rPr>
        <w:t xml:space="preserve"> вв..; 57 часов История России. Россия в </w:t>
      </w:r>
      <w:r w:rsidRPr="00F9458C">
        <w:rPr>
          <w:sz w:val="24"/>
          <w:szCs w:val="24"/>
          <w:lang w:val="en-US"/>
        </w:rPr>
        <w:t>XVI</w:t>
      </w:r>
      <w:r w:rsidRPr="00F9458C">
        <w:rPr>
          <w:sz w:val="24"/>
          <w:szCs w:val="24"/>
        </w:rPr>
        <w:t>-</w:t>
      </w:r>
      <w:r w:rsidRPr="00F9458C">
        <w:rPr>
          <w:sz w:val="24"/>
          <w:szCs w:val="24"/>
          <w:lang w:val="en-US"/>
        </w:rPr>
        <w:t>XVII</w:t>
      </w:r>
      <w:r w:rsidRPr="00F9458C">
        <w:rPr>
          <w:sz w:val="24"/>
          <w:szCs w:val="24"/>
        </w:rPr>
        <w:t xml:space="preserve"> вв.: от великого княжества</w:t>
      </w:r>
      <w:r w:rsidRPr="00F9458C">
        <w:rPr>
          <w:sz w:val="24"/>
          <w:szCs w:val="24"/>
        </w:rPr>
        <w:br/>
        <w:t>к царству; 17 часов История нашего края.</w:t>
      </w:r>
    </w:p>
    <w:p w14:paraId="7C806BBE" w14:textId="77777777" w:rsidR="00F9458C" w:rsidRPr="00F9458C" w:rsidRDefault="00F9458C" w:rsidP="00F9458C">
      <w:pPr>
        <w:spacing w:line="276" w:lineRule="auto"/>
        <w:jc w:val="both"/>
        <w:rPr>
          <w:sz w:val="24"/>
          <w:szCs w:val="24"/>
        </w:rPr>
      </w:pPr>
      <w:r w:rsidRPr="00F9458C">
        <w:rPr>
          <w:sz w:val="24"/>
          <w:szCs w:val="24"/>
        </w:rPr>
        <w:t xml:space="preserve">- 8 класс – 34 часа Всеобщая история. История нового времени </w:t>
      </w:r>
      <w:r w:rsidRPr="00F9458C">
        <w:rPr>
          <w:sz w:val="24"/>
          <w:szCs w:val="24"/>
          <w:lang w:val="en-US"/>
        </w:rPr>
        <w:t>XVIII</w:t>
      </w:r>
      <w:r w:rsidRPr="00F9458C">
        <w:rPr>
          <w:sz w:val="24"/>
          <w:szCs w:val="24"/>
        </w:rPr>
        <w:t xml:space="preserve"> в.; 68 часов – История России. Россия </w:t>
      </w:r>
      <w:r w:rsidRPr="00F9458C">
        <w:rPr>
          <w:sz w:val="24"/>
          <w:szCs w:val="24"/>
          <w:lang w:val="en-US"/>
        </w:rPr>
        <w:t>XVII</w:t>
      </w:r>
      <w:r w:rsidRPr="00F9458C">
        <w:rPr>
          <w:sz w:val="24"/>
          <w:szCs w:val="24"/>
        </w:rPr>
        <w:t>-</w:t>
      </w:r>
      <w:r w:rsidRPr="00F9458C">
        <w:rPr>
          <w:sz w:val="24"/>
          <w:szCs w:val="24"/>
          <w:lang w:val="en-US"/>
        </w:rPr>
        <w:t>XVIII</w:t>
      </w:r>
      <w:r w:rsidRPr="00F9458C">
        <w:rPr>
          <w:sz w:val="24"/>
          <w:szCs w:val="24"/>
        </w:rPr>
        <w:t xml:space="preserve"> вв.: от царства к империи.</w:t>
      </w:r>
    </w:p>
    <w:p w14:paraId="65B24591" w14:textId="77777777" w:rsidR="00F9458C" w:rsidRPr="00F9458C" w:rsidRDefault="00F9458C" w:rsidP="00F9458C">
      <w:pPr>
        <w:spacing w:line="276" w:lineRule="auto"/>
        <w:jc w:val="both"/>
        <w:rPr>
          <w:sz w:val="24"/>
          <w:szCs w:val="24"/>
        </w:rPr>
      </w:pPr>
      <w:r w:rsidRPr="00F9458C">
        <w:rPr>
          <w:sz w:val="24"/>
          <w:szCs w:val="24"/>
        </w:rPr>
        <w:t>- 9 класс – 23 часа. Всеобщая история. История нового времени.</w:t>
      </w:r>
      <w:r w:rsidRPr="00F9458C">
        <w:rPr>
          <w:sz w:val="24"/>
          <w:szCs w:val="24"/>
          <w:lang w:val="en-US"/>
        </w:rPr>
        <w:t>XIX</w:t>
      </w:r>
      <w:r w:rsidRPr="00F9458C">
        <w:rPr>
          <w:sz w:val="24"/>
          <w:szCs w:val="24"/>
        </w:rPr>
        <w:t xml:space="preserve"> - начало </w:t>
      </w:r>
      <w:r w:rsidRPr="00F9458C">
        <w:rPr>
          <w:sz w:val="24"/>
          <w:szCs w:val="24"/>
          <w:lang w:val="en-US"/>
        </w:rPr>
        <w:t>XX</w:t>
      </w:r>
      <w:r w:rsidRPr="00F9458C">
        <w:rPr>
          <w:sz w:val="24"/>
          <w:szCs w:val="24"/>
        </w:rPr>
        <w:t xml:space="preserve"> вв.; 45 часов – История России. Российская империя </w:t>
      </w:r>
      <w:r w:rsidRPr="00F9458C">
        <w:rPr>
          <w:sz w:val="24"/>
          <w:szCs w:val="24"/>
          <w:lang w:val="en-US"/>
        </w:rPr>
        <w:t>XIX</w:t>
      </w:r>
      <w:r w:rsidRPr="00F9458C">
        <w:rPr>
          <w:sz w:val="24"/>
          <w:szCs w:val="24"/>
        </w:rPr>
        <w:t xml:space="preserve"> – начала </w:t>
      </w:r>
      <w:r w:rsidRPr="00F9458C">
        <w:rPr>
          <w:sz w:val="24"/>
          <w:szCs w:val="24"/>
          <w:lang w:val="en-US"/>
        </w:rPr>
        <w:t>XX</w:t>
      </w:r>
      <w:r w:rsidRPr="00F9458C">
        <w:rPr>
          <w:sz w:val="24"/>
          <w:szCs w:val="24"/>
        </w:rPr>
        <w:t xml:space="preserve"> в.</w:t>
      </w:r>
    </w:p>
    <w:p w14:paraId="0323BB19" w14:textId="77777777" w:rsidR="00F9458C" w:rsidRPr="00F9458C" w:rsidRDefault="00F9458C" w:rsidP="00F9458C">
      <w:pPr>
        <w:spacing w:line="276" w:lineRule="auto"/>
        <w:jc w:val="both"/>
        <w:rPr>
          <w:sz w:val="24"/>
          <w:szCs w:val="24"/>
        </w:rPr>
      </w:pPr>
      <w:r w:rsidRPr="00F9458C">
        <w:rPr>
          <w:sz w:val="24"/>
          <w:szCs w:val="24"/>
        </w:rPr>
        <w:t xml:space="preserve">Изучение истории первой четверти XIX века перенесено из программы 9 класса в программу 8 класса. </w:t>
      </w:r>
    </w:p>
    <w:p w14:paraId="0CCD6562" w14:textId="77777777" w:rsidR="00F9458C" w:rsidRPr="00F9458C" w:rsidRDefault="00F9458C" w:rsidP="00F9458C">
      <w:pPr>
        <w:pStyle w:val="10"/>
        <w:shd w:val="clear" w:color="auto" w:fill="FFFFFF"/>
        <w:spacing w:after="120" w:line="276" w:lineRule="auto"/>
        <w:ind w:firstLine="709"/>
        <w:jc w:val="both"/>
      </w:pPr>
      <w:r w:rsidRPr="00F9458C">
        <w:t>Приказом Минпросвещения России от 9 октября 2024 года № 704 внесены изменения в федеральный учебный план основного общего образования, которые касаются учебных предметов «История» и «Обществознание». В частности, отменена сетка часов учебных предметов «История» и «Обществознание» и содержание Федеральных рабочих программ «История» и «Обществознание», которые были определены приказом Минпросвещения России от 19 марта 2024 г. № 171: «Отменить подпункт 8 и подпункт 17 (в части, касающейся учебных предметов «История» и «Обществознание») пункта 1 изменений, утвержденных приказом Министерства просвещения Российской Федерации от 19 марта 2024 г.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Следовательно, с 1 сентября 2025 года количество часов в учебном плане по предметам «История» и «Обществознание» для 8-9 классах остается без изменений.</w:t>
      </w:r>
    </w:p>
    <w:p w14:paraId="3EB71607" w14:textId="77777777" w:rsidR="00F9458C" w:rsidRPr="00F9458C" w:rsidRDefault="00F9458C" w:rsidP="00F9458C">
      <w:pPr>
        <w:pStyle w:val="10"/>
        <w:shd w:val="clear" w:color="auto" w:fill="FFFFFF"/>
        <w:spacing w:after="120" w:line="276" w:lineRule="auto"/>
        <w:ind w:firstLine="709"/>
        <w:jc w:val="both"/>
      </w:pPr>
      <w:r w:rsidRPr="00F9458C">
        <w:t>Учебный предмет «Обществознание» в  5-7 классах  не изучается. В 8-9 классах изучается без изменений.</w:t>
      </w:r>
    </w:p>
    <w:p w14:paraId="10D4E892" w14:textId="77777777" w:rsidR="00F9458C" w:rsidRPr="00F9458C" w:rsidRDefault="00F9458C" w:rsidP="00F9458C">
      <w:pPr>
        <w:pStyle w:val="10"/>
        <w:shd w:val="clear" w:color="auto" w:fill="FFFFFF"/>
        <w:spacing w:after="120" w:line="276" w:lineRule="auto"/>
        <w:ind w:firstLine="709"/>
        <w:jc w:val="both"/>
      </w:pPr>
      <w:r w:rsidRPr="00F9458C">
        <w:t>В обязательную предметную область «Математика и информатика» включены обязательные учебные предметы «Математика» (5-6 классы), «Алгебра» (7-9 классы) и «Геометрия» (7-9 классы), «Вероятность и статистика» (7-9 классы), «Информатика» (7-9 классы).</w:t>
      </w:r>
    </w:p>
    <w:p w14:paraId="52EAF205" w14:textId="77777777" w:rsidR="00F9458C" w:rsidRPr="00F9458C" w:rsidRDefault="00F9458C" w:rsidP="00F9458C">
      <w:pPr>
        <w:pStyle w:val="10"/>
        <w:shd w:val="clear" w:color="auto" w:fill="FFFFFF"/>
        <w:spacing w:line="276" w:lineRule="auto"/>
        <w:ind w:firstLine="709"/>
        <w:jc w:val="both"/>
      </w:pPr>
      <w:r w:rsidRPr="00F9458C">
        <w:t xml:space="preserve">Обязательный учебный предмет «Вероятность и статистика» изучается начиная с 7 класса.  </w:t>
      </w:r>
    </w:p>
    <w:p w14:paraId="1A538083" w14:textId="77777777" w:rsidR="00F9458C" w:rsidRPr="00F9458C" w:rsidRDefault="00F9458C" w:rsidP="00F9458C">
      <w:pPr>
        <w:pStyle w:val="10"/>
        <w:shd w:val="clear" w:color="auto" w:fill="FFFFFF"/>
        <w:spacing w:line="276" w:lineRule="auto"/>
        <w:ind w:firstLine="709"/>
        <w:jc w:val="both"/>
      </w:pPr>
      <w:r w:rsidRPr="00F9458C">
        <w:t>В обязательную предметную область «Естественно-научные предметы» включены обязательные учебные предметы «Физика» (7-9 классы), «Химия»</w:t>
      </w:r>
      <w:r w:rsidRPr="00F9458C">
        <w:br/>
        <w:t>(8-9 классы), «Биология» (5-9 классы).</w:t>
      </w:r>
    </w:p>
    <w:p w14:paraId="1075DB23" w14:textId="77777777" w:rsidR="00F9458C" w:rsidRPr="00F9458C" w:rsidRDefault="00F9458C" w:rsidP="00F9458C">
      <w:pPr>
        <w:pStyle w:val="10"/>
        <w:shd w:val="clear" w:color="auto" w:fill="FFFFFF"/>
        <w:spacing w:line="276" w:lineRule="auto"/>
        <w:ind w:firstLine="709"/>
        <w:jc w:val="both"/>
      </w:pPr>
      <w:r w:rsidRPr="00F9458C">
        <w:t>В соответствии с ФГОС ООО обязательные учебные предметы «Математика», «Информатика», «Физика», «Химия», «Биология» изучаются как на базовом, так и на углубленном уровнях.</w:t>
      </w:r>
    </w:p>
    <w:p w14:paraId="14649460" w14:textId="77777777" w:rsidR="00F9458C" w:rsidRPr="00F9458C" w:rsidRDefault="00F9458C" w:rsidP="00F9458C">
      <w:pPr>
        <w:pStyle w:val="10"/>
        <w:shd w:val="clear" w:color="auto" w:fill="FFFFFF"/>
        <w:spacing w:line="276" w:lineRule="auto"/>
        <w:ind w:firstLine="709"/>
        <w:jc w:val="both"/>
      </w:pPr>
      <w:r w:rsidRPr="00F9458C">
        <w:t>В обязательную предметную область «Искусство» входят обязательные учебные предметы «Музыка» (5-8 классы) и «Изобразительное искусство»</w:t>
      </w:r>
      <w:r w:rsidRPr="00F9458C">
        <w:br/>
        <w:t>(5-7 классы).</w:t>
      </w:r>
    </w:p>
    <w:p w14:paraId="719CE55D" w14:textId="77777777" w:rsidR="00F9458C" w:rsidRPr="00F9458C" w:rsidRDefault="00F9458C" w:rsidP="00F9458C">
      <w:pPr>
        <w:pStyle w:val="10"/>
        <w:shd w:val="clear" w:color="auto" w:fill="FFFFFF"/>
        <w:spacing w:line="276" w:lineRule="auto"/>
        <w:ind w:firstLine="709"/>
      </w:pPr>
      <w:r w:rsidRPr="00F9458C">
        <w:t xml:space="preserve">Обязательная предметная область «Технология» включает обязательный учебный предмет «Труд (технология)» (5-9 классы).  Учебный предмет «Труд (технология)» в 5-7 классах изучается по 2 часа в неделю, в 8-9 классах – по 1 часу в неделю. </w:t>
      </w:r>
    </w:p>
    <w:p w14:paraId="2B180D5C" w14:textId="77777777" w:rsidR="00F9458C" w:rsidRPr="00F9458C" w:rsidRDefault="00F9458C" w:rsidP="00F9458C">
      <w:pPr>
        <w:pStyle w:val="10"/>
        <w:widowControl w:val="0"/>
        <w:spacing w:line="276" w:lineRule="auto"/>
        <w:ind w:firstLine="709"/>
        <w:jc w:val="both"/>
        <w:rPr>
          <w:rFonts w:eastAsia="Arial"/>
        </w:rPr>
      </w:pPr>
      <w:r w:rsidRPr="00F9458C">
        <w:t xml:space="preserve">Обязательная предметная область «Основы безопасности и защиты Родины» представлена </w:t>
      </w:r>
      <w:r w:rsidRPr="00F9458C">
        <w:lastRenderedPageBreak/>
        <w:t xml:space="preserve">обязательным учебным предметом «Основы безопасности и защиты Родины». «Основы безопасности и защиты Родины» изучается в 8-9 классах в объеме 1 часа в неделю (для обучающихся 8 классов проводятся 3-х дневные учебные сборы).  </w:t>
      </w:r>
    </w:p>
    <w:p w14:paraId="54C53D8A" w14:textId="77777777" w:rsidR="00F9458C" w:rsidRPr="00F9458C" w:rsidRDefault="00F9458C" w:rsidP="00F9458C">
      <w:pPr>
        <w:pStyle w:val="10"/>
        <w:shd w:val="clear" w:color="auto" w:fill="FFFFFF"/>
        <w:spacing w:line="276" w:lineRule="auto"/>
        <w:ind w:firstLine="709"/>
        <w:jc w:val="both"/>
      </w:pPr>
      <w:r w:rsidRPr="00F9458C">
        <w:t xml:space="preserve">Обязательная предметная область «Физическая культура» представлена обязательным учебным предметом «Физическая культура» (5-9 классы). </w:t>
      </w:r>
    </w:p>
    <w:p w14:paraId="2DD6BD09" w14:textId="77777777" w:rsidR="00F9458C" w:rsidRPr="00F9458C" w:rsidRDefault="00F9458C" w:rsidP="00F9458C">
      <w:pPr>
        <w:pStyle w:val="10"/>
        <w:spacing w:line="276" w:lineRule="auto"/>
        <w:ind w:firstLine="709"/>
        <w:rPr>
          <w:rStyle w:val="11"/>
        </w:rPr>
      </w:pPr>
      <w:r w:rsidRPr="00F9458C">
        <w:t xml:space="preserve">Рекомендуемое количество часов недельной нагрузки в учебном плане на 2025-2026 учебный год по физической культуре в 5-9 классах  -  2 часа в неделю. Третий час физической культуры в 5-6 классах </w:t>
      </w:r>
      <w:r w:rsidRPr="00F9458C">
        <w:rPr>
          <w:rStyle w:val="11"/>
        </w:rPr>
        <w:t>выделяется из части, формируемой участниками образовательных отношений.</w:t>
      </w:r>
    </w:p>
    <w:p w14:paraId="221EDD4F" w14:textId="77777777" w:rsidR="00F9458C" w:rsidRPr="00F9458C" w:rsidRDefault="00F9458C" w:rsidP="00F9458C">
      <w:pPr>
        <w:pStyle w:val="10"/>
        <w:spacing w:line="276" w:lineRule="auto"/>
        <w:ind w:firstLine="709"/>
        <w:jc w:val="both"/>
      </w:pPr>
      <w:r w:rsidRPr="00F9458C">
        <w:rPr>
          <w:rStyle w:val="11"/>
          <w:bCs/>
        </w:rPr>
        <w:t xml:space="preserve">Максимально допустимая недельная нагрузка при 5-дневной учебной неделе в 5 классах составляет </w:t>
      </w:r>
      <w:r w:rsidRPr="00F9458C">
        <w:rPr>
          <w:rStyle w:val="11"/>
        </w:rPr>
        <w:t xml:space="preserve">29 часов, </w:t>
      </w:r>
      <w:r w:rsidRPr="00F9458C">
        <w:rPr>
          <w:rStyle w:val="11"/>
          <w:bCs/>
        </w:rPr>
        <w:t xml:space="preserve">в 6 классах - </w:t>
      </w:r>
      <w:r w:rsidRPr="00F9458C">
        <w:rPr>
          <w:rStyle w:val="11"/>
        </w:rPr>
        <w:t xml:space="preserve">30 часов, </w:t>
      </w:r>
      <w:r w:rsidRPr="00F9458C">
        <w:rPr>
          <w:rStyle w:val="11"/>
          <w:bCs/>
        </w:rPr>
        <w:t xml:space="preserve">в 7 классах - </w:t>
      </w:r>
      <w:r w:rsidRPr="00F9458C">
        <w:rPr>
          <w:rStyle w:val="11"/>
        </w:rPr>
        <w:t xml:space="preserve">32 часа, </w:t>
      </w:r>
      <w:r w:rsidRPr="00F9458C">
        <w:rPr>
          <w:rStyle w:val="11"/>
          <w:bCs/>
        </w:rPr>
        <w:t xml:space="preserve">в 8-9 классах - </w:t>
      </w:r>
      <w:r w:rsidRPr="00F9458C">
        <w:rPr>
          <w:rStyle w:val="11"/>
        </w:rPr>
        <w:t xml:space="preserve">33 часа. </w:t>
      </w:r>
    </w:p>
    <w:p w14:paraId="151CEDC7" w14:textId="77777777" w:rsidR="00F9458C" w:rsidRPr="00F9458C" w:rsidRDefault="00F9458C" w:rsidP="00F9458C">
      <w:pPr>
        <w:spacing w:line="276" w:lineRule="auto"/>
        <w:jc w:val="both"/>
        <w:rPr>
          <w:sz w:val="24"/>
          <w:szCs w:val="24"/>
        </w:rPr>
      </w:pPr>
      <w:r w:rsidRPr="00F9458C">
        <w:rPr>
          <w:sz w:val="24"/>
          <w:szCs w:val="24"/>
        </w:rPr>
        <w:t xml:space="preserve">          Часть учебного плана, формируемая участниками образовательных отношений, на уровне основного общего  образования   была распределена следующим образом:</w:t>
      </w:r>
    </w:p>
    <w:p w14:paraId="11DAA91D" w14:textId="77777777" w:rsidR="00F9458C" w:rsidRPr="00F9458C" w:rsidRDefault="00F9458C" w:rsidP="00F9458C">
      <w:pPr>
        <w:spacing w:line="276" w:lineRule="auto"/>
        <w:jc w:val="both"/>
        <w:rPr>
          <w:sz w:val="24"/>
          <w:szCs w:val="24"/>
        </w:rPr>
      </w:pPr>
      <w:r w:rsidRPr="00F9458C">
        <w:rPr>
          <w:b/>
          <w:sz w:val="24"/>
          <w:szCs w:val="24"/>
        </w:rPr>
        <w:t>5  класс  (всего 2 часа):</w:t>
      </w:r>
    </w:p>
    <w:p w14:paraId="0C966B65" w14:textId="77777777" w:rsidR="00F9458C" w:rsidRPr="00F9458C" w:rsidRDefault="00F9458C" w:rsidP="00F9458C">
      <w:pPr>
        <w:spacing w:line="276" w:lineRule="auto"/>
        <w:ind w:firstLine="709"/>
        <w:jc w:val="both"/>
        <w:rPr>
          <w:sz w:val="24"/>
          <w:szCs w:val="24"/>
        </w:rPr>
      </w:pPr>
      <w:r w:rsidRPr="00F9458C">
        <w:rPr>
          <w:sz w:val="24"/>
          <w:szCs w:val="24"/>
        </w:rPr>
        <w:t xml:space="preserve">               Информатика – 1 час, всего 1 час;</w:t>
      </w:r>
    </w:p>
    <w:p w14:paraId="01A2BB77" w14:textId="77777777" w:rsidR="00F9458C" w:rsidRPr="00F9458C" w:rsidRDefault="00F9458C" w:rsidP="00F9458C">
      <w:pPr>
        <w:spacing w:line="276" w:lineRule="auto"/>
        <w:ind w:firstLine="709"/>
        <w:jc w:val="both"/>
        <w:rPr>
          <w:sz w:val="24"/>
          <w:szCs w:val="24"/>
        </w:rPr>
      </w:pPr>
      <w:r w:rsidRPr="00F9458C">
        <w:rPr>
          <w:sz w:val="24"/>
          <w:szCs w:val="24"/>
        </w:rPr>
        <w:t xml:space="preserve">               Физическая культура– 1 час, всего 3 час;</w:t>
      </w:r>
    </w:p>
    <w:p w14:paraId="5AFE796E" w14:textId="77777777" w:rsidR="00F9458C" w:rsidRPr="00F9458C" w:rsidRDefault="00F9458C" w:rsidP="00F9458C">
      <w:pPr>
        <w:spacing w:line="276" w:lineRule="auto"/>
        <w:jc w:val="both"/>
        <w:rPr>
          <w:sz w:val="24"/>
          <w:szCs w:val="24"/>
        </w:rPr>
      </w:pPr>
      <w:r w:rsidRPr="00F9458C">
        <w:rPr>
          <w:b/>
          <w:sz w:val="24"/>
          <w:szCs w:val="24"/>
        </w:rPr>
        <w:t>6  класс  (всего 1 час):</w:t>
      </w:r>
    </w:p>
    <w:p w14:paraId="6F854973" w14:textId="77777777" w:rsidR="00F9458C" w:rsidRPr="00F9458C" w:rsidRDefault="00F9458C" w:rsidP="00F9458C">
      <w:pPr>
        <w:spacing w:line="276" w:lineRule="auto"/>
        <w:ind w:firstLine="709"/>
        <w:jc w:val="both"/>
        <w:rPr>
          <w:sz w:val="24"/>
          <w:szCs w:val="24"/>
        </w:rPr>
      </w:pPr>
      <w:r w:rsidRPr="00F9458C">
        <w:rPr>
          <w:sz w:val="24"/>
          <w:szCs w:val="24"/>
        </w:rPr>
        <w:t xml:space="preserve">               Информатика – 1 час, всего 1 час</w:t>
      </w:r>
    </w:p>
    <w:p w14:paraId="675FB9EF" w14:textId="77777777" w:rsidR="00F9458C" w:rsidRPr="00F9458C" w:rsidRDefault="00F9458C" w:rsidP="00F9458C">
      <w:pPr>
        <w:spacing w:line="276" w:lineRule="auto"/>
        <w:ind w:firstLine="709"/>
        <w:jc w:val="both"/>
        <w:rPr>
          <w:sz w:val="24"/>
          <w:szCs w:val="24"/>
        </w:rPr>
      </w:pPr>
      <w:r w:rsidRPr="00F9458C">
        <w:rPr>
          <w:sz w:val="24"/>
          <w:szCs w:val="24"/>
        </w:rPr>
        <w:t>Физическая культура– 1 час, всего 3 час;</w:t>
      </w:r>
    </w:p>
    <w:p w14:paraId="5E6CFB16" w14:textId="77777777" w:rsidR="00F9458C" w:rsidRPr="00F9458C" w:rsidRDefault="00F9458C" w:rsidP="00F9458C">
      <w:pPr>
        <w:spacing w:line="276" w:lineRule="auto"/>
        <w:jc w:val="both"/>
        <w:rPr>
          <w:sz w:val="24"/>
          <w:szCs w:val="24"/>
        </w:rPr>
      </w:pPr>
      <w:r w:rsidRPr="00F9458C">
        <w:rPr>
          <w:b/>
          <w:sz w:val="24"/>
          <w:szCs w:val="24"/>
        </w:rPr>
        <w:t>7  класс  (всего 2 часа):</w:t>
      </w:r>
      <w:r w:rsidRPr="00F9458C">
        <w:rPr>
          <w:b/>
          <w:sz w:val="24"/>
          <w:szCs w:val="24"/>
        </w:rPr>
        <w:tab/>
      </w:r>
    </w:p>
    <w:p w14:paraId="15E95F19" w14:textId="77777777" w:rsidR="00F9458C" w:rsidRPr="00F9458C" w:rsidRDefault="00F9458C" w:rsidP="00F9458C">
      <w:pPr>
        <w:spacing w:line="276" w:lineRule="auto"/>
        <w:ind w:firstLine="709"/>
        <w:jc w:val="both"/>
        <w:rPr>
          <w:sz w:val="24"/>
          <w:szCs w:val="24"/>
        </w:rPr>
      </w:pPr>
      <w:r w:rsidRPr="00F9458C">
        <w:rPr>
          <w:sz w:val="24"/>
          <w:szCs w:val="24"/>
        </w:rPr>
        <w:t xml:space="preserve">Биология– 1 час, всего 1 час; </w:t>
      </w:r>
    </w:p>
    <w:p w14:paraId="34F20F56" w14:textId="77777777" w:rsidR="00F9458C" w:rsidRPr="00F9458C" w:rsidRDefault="00F9458C" w:rsidP="00F9458C">
      <w:pPr>
        <w:spacing w:line="276" w:lineRule="auto"/>
        <w:ind w:firstLine="709"/>
        <w:jc w:val="both"/>
        <w:rPr>
          <w:sz w:val="24"/>
          <w:szCs w:val="24"/>
        </w:rPr>
      </w:pPr>
      <w:r w:rsidRPr="00F9458C">
        <w:rPr>
          <w:sz w:val="24"/>
          <w:szCs w:val="24"/>
        </w:rPr>
        <w:t xml:space="preserve">                Физика  -1 час, всего 1час</w:t>
      </w:r>
    </w:p>
    <w:p w14:paraId="45431422" w14:textId="77777777" w:rsidR="00F9458C" w:rsidRPr="00F9458C" w:rsidRDefault="00F9458C" w:rsidP="00F9458C">
      <w:pPr>
        <w:spacing w:line="276" w:lineRule="auto"/>
        <w:jc w:val="both"/>
        <w:rPr>
          <w:sz w:val="24"/>
          <w:szCs w:val="24"/>
        </w:rPr>
      </w:pPr>
      <w:r w:rsidRPr="00F9458C">
        <w:rPr>
          <w:b/>
          <w:sz w:val="24"/>
          <w:szCs w:val="24"/>
        </w:rPr>
        <w:t>8  класс  (всего 2 часа):</w:t>
      </w:r>
    </w:p>
    <w:p w14:paraId="3968378A" w14:textId="77777777" w:rsidR="00F9458C" w:rsidRPr="00F9458C" w:rsidRDefault="00F9458C" w:rsidP="00F9458C">
      <w:pPr>
        <w:spacing w:line="276" w:lineRule="auto"/>
        <w:ind w:firstLine="709"/>
        <w:jc w:val="both"/>
        <w:rPr>
          <w:sz w:val="24"/>
          <w:szCs w:val="24"/>
        </w:rPr>
      </w:pPr>
      <w:r w:rsidRPr="00F9458C">
        <w:rPr>
          <w:sz w:val="24"/>
          <w:szCs w:val="24"/>
        </w:rPr>
        <w:t xml:space="preserve">              Физика- -1 час, всего 1час</w:t>
      </w:r>
    </w:p>
    <w:p w14:paraId="6E278524" w14:textId="77777777" w:rsidR="00F9458C" w:rsidRPr="00F9458C" w:rsidRDefault="00F9458C" w:rsidP="00F9458C">
      <w:pPr>
        <w:spacing w:line="276" w:lineRule="auto"/>
        <w:ind w:firstLine="709"/>
        <w:jc w:val="both"/>
        <w:rPr>
          <w:sz w:val="24"/>
          <w:szCs w:val="24"/>
        </w:rPr>
      </w:pPr>
      <w:r w:rsidRPr="00F9458C">
        <w:rPr>
          <w:sz w:val="24"/>
          <w:szCs w:val="24"/>
        </w:rPr>
        <w:t xml:space="preserve">              Химия -1 час, всего 1час</w:t>
      </w:r>
    </w:p>
    <w:p w14:paraId="7D2BB860" w14:textId="77777777" w:rsidR="00F9458C" w:rsidRPr="00F9458C" w:rsidRDefault="00F9458C" w:rsidP="00F9458C">
      <w:pPr>
        <w:spacing w:line="276" w:lineRule="auto"/>
        <w:jc w:val="both"/>
        <w:rPr>
          <w:b/>
          <w:sz w:val="24"/>
          <w:szCs w:val="24"/>
        </w:rPr>
      </w:pPr>
      <w:r w:rsidRPr="00F9458C">
        <w:rPr>
          <w:b/>
          <w:sz w:val="24"/>
          <w:szCs w:val="24"/>
        </w:rPr>
        <w:t>9  класс  (всего 1 час)</w:t>
      </w:r>
    </w:p>
    <w:p w14:paraId="114D3649" w14:textId="77777777" w:rsidR="00F9458C" w:rsidRPr="00F9458C" w:rsidRDefault="00F9458C" w:rsidP="00F9458C">
      <w:pPr>
        <w:spacing w:line="276" w:lineRule="auto"/>
        <w:jc w:val="both"/>
        <w:rPr>
          <w:sz w:val="24"/>
          <w:szCs w:val="24"/>
        </w:rPr>
      </w:pPr>
      <w:r w:rsidRPr="00F9458C">
        <w:rPr>
          <w:sz w:val="24"/>
          <w:szCs w:val="24"/>
        </w:rPr>
        <w:t xml:space="preserve">                        История-0,5 часа</w:t>
      </w:r>
    </w:p>
    <w:p w14:paraId="5A28484A" w14:textId="77777777" w:rsidR="00F9458C" w:rsidRDefault="00F9458C" w:rsidP="00F9458C">
      <w:pPr>
        <w:spacing w:line="276" w:lineRule="auto"/>
        <w:jc w:val="both"/>
        <w:rPr>
          <w:sz w:val="24"/>
          <w:szCs w:val="24"/>
        </w:rPr>
      </w:pPr>
      <w:r w:rsidRPr="00F9458C">
        <w:rPr>
          <w:sz w:val="24"/>
          <w:szCs w:val="24"/>
        </w:rPr>
        <w:t xml:space="preserve">                        Биология- 0,5 часа</w:t>
      </w:r>
    </w:p>
    <w:p w14:paraId="513B10C1" w14:textId="77777777" w:rsidR="00F9458C" w:rsidRPr="00F9458C" w:rsidRDefault="00F9458C" w:rsidP="00F9458C">
      <w:pPr>
        <w:spacing w:line="276" w:lineRule="auto"/>
        <w:jc w:val="both"/>
        <w:rPr>
          <w:sz w:val="24"/>
          <w:szCs w:val="24"/>
        </w:rPr>
      </w:pPr>
    </w:p>
    <w:p w14:paraId="685DCD19" w14:textId="77777777" w:rsidR="00F9458C" w:rsidRDefault="00F9458C" w:rsidP="00F9458C">
      <w:pPr>
        <w:jc w:val="right"/>
        <w:rPr>
          <w:b/>
          <w:sz w:val="24"/>
          <w:szCs w:val="24"/>
          <w:lang w:eastAsia="ru-RU"/>
        </w:rPr>
      </w:pPr>
      <w:r>
        <w:rPr>
          <w:b/>
          <w:sz w:val="24"/>
          <w:szCs w:val="24"/>
          <w:lang w:eastAsia="ru-RU"/>
        </w:rPr>
        <w:t>Приложение №2</w:t>
      </w:r>
    </w:p>
    <w:p w14:paraId="719229AC" w14:textId="77777777" w:rsidR="00F9458C" w:rsidRDefault="00F9458C" w:rsidP="00F9458C">
      <w:pPr>
        <w:ind w:firstLine="708"/>
        <w:jc w:val="center"/>
        <w:rPr>
          <w:b/>
          <w:sz w:val="24"/>
          <w:szCs w:val="24"/>
          <w:lang w:eastAsia="ru-RU"/>
        </w:rPr>
      </w:pPr>
      <w:r>
        <w:rPr>
          <w:b/>
          <w:sz w:val="24"/>
          <w:szCs w:val="24"/>
          <w:lang w:eastAsia="ru-RU"/>
        </w:rPr>
        <w:t>Учебный план (недельный)</w:t>
      </w:r>
    </w:p>
    <w:p w14:paraId="0F55936A" w14:textId="77777777" w:rsidR="00F9458C" w:rsidRDefault="00F9458C" w:rsidP="00F9458C">
      <w:pPr>
        <w:ind w:firstLine="708"/>
        <w:jc w:val="center"/>
        <w:rPr>
          <w:b/>
          <w:sz w:val="24"/>
          <w:szCs w:val="24"/>
          <w:lang w:eastAsia="ru-RU"/>
        </w:rPr>
      </w:pPr>
      <w:r>
        <w:rPr>
          <w:b/>
          <w:sz w:val="24"/>
          <w:szCs w:val="24"/>
          <w:u w:val="single"/>
          <w:lang w:eastAsia="ru-RU"/>
        </w:rPr>
        <w:t>для  5 -х классов</w:t>
      </w:r>
      <w:r>
        <w:rPr>
          <w:b/>
          <w:sz w:val="24"/>
          <w:szCs w:val="24"/>
          <w:lang w:eastAsia="ru-RU"/>
        </w:rPr>
        <w:t xml:space="preserve"> МБОУ  «Школа № 79»</w:t>
      </w:r>
    </w:p>
    <w:p w14:paraId="6104FA96" w14:textId="77777777" w:rsidR="00F9458C" w:rsidRDefault="00F9458C" w:rsidP="00F9458C">
      <w:pPr>
        <w:ind w:firstLine="708"/>
        <w:jc w:val="center"/>
        <w:rPr>
          <w:b/>
          <w:sz w:val="24"/>
          <w:szCs w:val="24"/>
          <w:lang w:eastAsia="ru-RU"/>
        </w:rPr>
      </w:pPr>
      <w:r>
        <w:rPr>
          <w:b/>
          <w:sz w:val="24"/>
          <w:szCs w:val="24"/>
          <w:lang w:eastAsia="ru-RU"/>
        </w:rPr>
        <w:t xml:space="preserve">основного общего образования на 2025-2026 учебный год </w:t>
      </w:r>
    </w:p>
    <w:p w14:paraId="170E255C" w14:textId="77777777" w:rsidR="00F9458C" w:rsidRDefault="00F9458C" w:rsidP="00F9458C">
      <w:pPr>
        <w:ind w:firstLine="708"/>
        <w:jc w:val="center"/>
        <w:rPr>
          <w:b/>
          <w:sz w:val="24"/>
          <w:szCs w:val="24"/>
          <w:lang w:eastAsia="ru-RU"/>
        </w:rPr>
      </w:pPr>
      <w:r>
        <w:rPr>
          <w:b/>
          <w:sz w:val="24"/>
          <w:szCs w:val="24"/>
          <w:lang w:eastAsia="ru-RU"/>
        </w:rPr>
        <w:t xml:space="preserve"> (5-дневная учебная неделя)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2280"/>
        <w:gridCol w:w="1396"/>
        <w:gridCol w:w="1752"/>
        <w:gridCol w:w="1170"/>
      </w:tblGrid>
      <w:tr w:rsidR="00F9458C" w14:paraId="7B8825CF"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4BBFE3C" w14:textId="77777777" w:rsidR="00F9458C" w:rsidRDefault="00F9458C">
            <w:pPr>
              <w:tabs>
                <w:tab w:val="left" w:pos="4500"/>
                <w:tab w:val="left" w:pos="9180"/>
                <w:tab w:val="left" w:pos="9360"/>
              </w:tabs>
              <w:rPr>
                <w:b/>
                <w:bCs/>
                <w:sz w:val="24"/>
                <w:szCs w:val="24"/>
                <w:lang w:eastAsia="ru-RU"/>
              </w:rPr>
            </w:pPr>
            <w:r>
              <w:rPr>
                <w:b/>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0B150609" w14:textId="77777777" w:rsidR="00F9458C" w:rsidRDefault="00F9458C">
            <w:pPr>
              <w:tabs>
                <w:tab w:val="left" w:pos="4500"/>
                <w:tab w:val="left" w:pos="9180"/>
                <w:tab w:val="left" w:pos="9360"/>
              </w:tabs>
              <w:rPr>
                <w:b/>
                <w:bCs/>
                <w:sz w:val="24"/>
                <w:szCs w:val="24"/>
                <w:lang w:eastAsia="ru-RU"/>
              </w:rPr>
            </w:pPr>
            <w:r>
              <w:rPr>
                <w:b/>
                <w:bCs/>
                <w:lang w:eastAsia="ru-RU"/>
              </w:rPr>
              <w:t xml:space="preserve">Учебные предметы </w:t>
            </w:r>
          </w:p>
          <w:p w14:paraId="409550A0" w14:textId="77777777" w:rsidR="00F9458C" w:rsidRDefault="00F9458C">
            <w:pPr>
              <w:jc w:val="right"/>
              <w:rPr>
                <w:b/>
                <w:sz w:val="24"/>
                <w:szCs w:val="24"/>
                <w:lang w:eastAsia="ru-RU"/>
              </w:rPr>
            </w:pPr>
          </w:p>
          <w:p w14:paraId="3B42DD4C" w14:textId="77777777" w:rsidR="00F9458C" w:rsidRDefault="00F9458C">
            <w:pPr>
              <w:jc w:val="right"/>
              <w:rPr>
                <w:b/>
                <w:sz w:val="24"/>
                <w:szCs w:val="24"/>
                <w:lang w:eastAsia="ru-RU"/>
              </w:rPr>
            </w:pPr>
          </w:p>
          <w:p w14:paraId="0F3077EA" w14:textId="77777777" w:rsidR="00F9458C" w:rsidRDefault="00F9458C">
            <w:pPr>
              <w:jc w:val="right"/>
              <w:rPr>
                <w:b/>
                <w:lang w:eastAsia="ru-RU"/>
              </w:rPr>
            </w:pPr>
            <w:r>
              <w:rPr>
                <w:b/>
                <w:lang w:eastAsia="ru-RU"/>
              </w:rPr>
              <w:t xml:space="preserve">                                  </w:t>
            </w:r>
          </w:p>
          <w:p w14:paraId="5175148A" w14:textId="77777777" w:rsidR="00F9458C" w:rsidRDefault="00F9458C">
            <w:pPr>
              <w:jc w:val="right"/>
              <w:rPr>
                <w:b/>
                <w:lang w:eastAsia="ru-RU"/>
              </w:rPr>
            </w:pPr>
          </w:p>
          <w:p w14:paraId="13A1C562" w14:textId="77777777" w:rsidR="00F9458C" w:rsidRDefault="00F9458C">
            <w:pPr>
              <w:jc w:val="right"/>
              <w:rPr>
                <w:b/>
                <w:lang w:eastAsia="ru-RU"/>
              </w:rPr>
            </w:pPr>
          </w:p>
          <w:p w14:paraId="401DEC83" w14:textId="77777777" w:rsidR="00F9458C" w:rsidRDefault="00F9458C">
            <w:pPr>
              <w:jc w:val="right"/>
              <w:rPr>
                <w:b/>
                <w:lang w:eastAsia="ru-RU"/>
              </w:rPr>
            </w:pPr>
          </w:p>
          <w:p w14:paraId="57072200" w14:textId="77777777" w:rsidR="00F9458C" w:rsidRDefault="00F9458C">
            <w:pPr>
              <w:jc w:val="right"/>
              <w:rPr>
                <w:b/>
                <w:sz w:val="24"/>
                <w:szCs w:val="24"/>
                <w:lang w:eastAsia="ru-RU"/>
              </w:rPr>
            </w:pPr>
            <w:r>
              <w:rPr>
                <w:b/>
                <w:lang w:eastAsia="ru-RU"/>
              </w:rPr>
              <w:t>Класс</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7B02D9F" w14:textId="77777777" w:rsidR="00F9458C" w:rsidRDefault="00F9458C">
            <w:pPr>
              <w:tabs>
                <w:tab w:val="left" w:pos="4500"/>
                <w:tab w:val="left" w:pos="9180"/>
                <w:tab w:val="left" w:pos="9360"/>
              </w:tabs>
              <w:rPr>
                <w:b/>
                <w:bCs/>
                <w:sz w:val="24"/>
                <w:szCs w:val="24"/>
                <w:lang w:eastAsia="ru-RU"/>
              </w:rPr>
            </w:pPr>
            <w:r>
              <w:rPr>
                <w:b/>
                <w:bCs/>
                <w:lang w:eastAsia="ru-RU"/>
              </w:rPr>
              <w:t>Количество</w:t>
            </w:r>
          </w:p>
          <w:p w14:paraId="4CD2FB83" w14:textId="77777777" w:rsidR="00F9458C" w:rsidRDefault="00F9458C">
            <w:pPr>
              <w:tabs>
                <w:tab w:val="left" w:pos="4500"/>
                <w:tab w:val="left" w:pos="9180"/>
                <w:tab w:val="left" w:pos="9360"/>
              </w:tabs>
              <w:rPr>
                <w:b/>
                <w:bCs/>
                <w:sz w:val="24"/>
                <w:szCs w:val="24"/>
                <w:lang w:eastAsia="ru-RU"/>
              </w:rPr>
            </w:pPr>
            <w:r>
              <w:rPr>
                <w:b/>
                <w:bCs/>
                <w:lang w:eastAsia="ru-RU"/>
              </w:rPr>
              <w:t xml:space="preserve">часов </w:t>
            </w:r>
          </w:p>
          <w:p w14:paraId="5507A6C2" w14:textId="77777777" w:rsidR="00F9458C" w:rsidRDefault="00F9458C">
            <w:pPr>
              <w:tabs>
                <w:tab w:val="left" w:pos="4500"/>
                <w:tab w:val="left" w:pos="9180"/>
                <w:tab w:val="left" w:pos="9360"/>
              </w:tabs>
              <w:rPr>
                <w:b/>
                <w:bCs/>
                <w:sz w:val="24"/>
                <w:szCs w:val="24"/>
                <w:lang w:eastAsia="ru-RU"/>
              </w:rPr>
            </w:pPr>
            <w:r>
              <w:rPr>
                <w:b/>
                <w:bCs/>
                <w:lang w:eastAsia="ru-RU"/>
              </w:rPr>
              <w:t>в неделю</w:t>
            </w:r>
          </w:p>
        </w:tc>
        <w:tc>
          <w:tcPr>
            <w:tcW w:w="1752" w:type="dxa"/>
            <w:tcBorders>
              <w:top w:val="single" w:sz="4" w:space="0" w:color="auto"/>
              <w:left w:val="single" w:sz="4" w:space="0" w:color="auto"/>
              <w:bottom w:val="single" w:sz="4" w:space="0" w:color="auto"/>
              <w:right w:val="single" w:sz="4" w:space="0" w:color="auto"/>
            </w:tcBorders>
            <w:hideMark/>
          </w:tcPr>
          <w:p w14:paraId="219535F9" w14:textId="77777777" w:rsidR="00F9458C" w:rsidRDefault="00F9458C">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4444E98" w14:textId="77777777" w:rsidR="00F9458C" w:rsidRDefault="00F9458C">
            <w:pPr>
              <w:tabs>
                <w:tab w:val="left" w:pos="4500"/>
                <w:tab w:val="left" w:pos="9180"/>
                <w:tab w:val="left" w:pos="9360"/>
              </w:tabs>
              <w:jc w:val="center"/>
              <w:rPr>
                <w:b/>
                <w:bCs/>
                <w:sz w:val="24"/>
                <w:szCs w:val="24"/>
                <w:lang w:eastAsia="ru-RU"/>
              </w:rPr>
            </w:pPr>
            <w:r>
              <w:rPr>
                <w:b/>
                <w:bCs/>
                <w:lang w:eastAsia="ru-RU"/>
              </w:rPr>
              <w:t>Всего</w:t>
            </w:r>
          </w:p>
        </w:tc>
      </w:tr>
      <w:tr w:rsidR="00F9458C" w14:paraId="520CEF15" w14:textId="77777777">
        <w:trPr>
          <w:trHeight w:val="476"/>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11F7B7F" w14:textId="77777777" w:rsidR="00F9458C" w:rsidRDefault="00F9458C">
            <w:pPr>
              <w:rPr>
                <w:b/>
                <w:bCs/>
                <w:sz w:val="24"/>
                <w:szCs w:val="24"/>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FD1965F" w14:textId="77777777" w:rsidR="00F9458C" w:rsidRDefault="00F9458C">
            <w:pPr>
              <w:rPr>
                <w:b/>
                <w:sz w:val="24"/>
                <w:szCs w:val="24"/>
                <w:lang w:eastAsia="ru-RU"/>
              </w:rPr>
            </w:pPr>
          </w:p>
        </w:tc>
        <w:tc>
          <w:tcPr>
            <w:tcW w:w="3148" w:type="dxa"/>
            <w:gridSpan w:val="2"/>
            <w:tcBorders>
              <w:top w:val="single" w:sz="4" w:space="0" w:color="auto"/>
              <w:left w:val="single" w:sz="4" w:space="0" w:color="auto"/>
              <w:bottom w:val="single" w:sz="4" w:space="0" w:color="auto"/>
              <w:right w:val="single" w:sz="4" w:space="0" w:color="auto"/>
            </w:tcBorders>
            <w:hideMark/>
          </w:tcPr>
          <w:p w14:paraId="46828F2E" w14:textId="77777777" w:rsidR="00F9458C" w:rsidRDefault="00F9458C">
            <w:pPr>
              <w:jc w:val="center"/>
              <w:rPr>
                <w:b/>
                <w:bCs/>
                <w:sz w:val="24"/>
                <w:szCs w:val="24"/>
                <w:lang w:eastAsia="ru-RU"/>
              </w:rPr>
            </w:pPr>
            <w:r>
              <w:rPr>
                <w:b/>
                <w:bCs/>
                <w:lang w:eastAsia="ru-RU"/>
              </w:rPr>
              <w:t>5  «А», 5 «Б»,5 «В»</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9BBBB4B" w14:textId="77777777" w:rsidR="00F9458C" w:rsidRDefault="00F9458C">
            <w:pPr>
              <w:rPr>
                <w:b/>
                <w:bCs/>
                <w:sz w:val="24"/>
                <w:szCs w:val="24"/>
                <w:lang w:eastAsia="ru-RU"/>
              </w:rPr>
            </w:pPr>
          </w:p>
        </w:tc>
      </w:tr>
      <w:tr w:rsidR="00F9458C" w14:paraId="198595B7" w14:textId="77777777">
        <w:trPr>
          <w:trHeight w:val="375"/>
          <w:jc w:val="center"/>
        </w:trPr>
        <w:tc>
          <w:tcPr>
            <w:tcW w:w="9186" w:type="dxa"/>
            <w:gridSpan w:val="5"/>
            <w:tcBorders>
              <w:top w:val="single" w:sz="4" w:space="0" w:color="auto"/>
              <w:left w:val="single" w:sz="4" w:space="0" w:color="auto"/>
              <w:bottom w:val="single" w:sz="4" w:space="0" w:color="auto"/>
              <w:right w:val="single" w:sz="4" w:space="0" w:color="auto"/>
            </w:tcBorders>
            <w:vAlign w:val="center"/>
            <w:hideMark/>
          </w:tcPr>
          <w:p w14:paraId="553CD35E" w14:textId="77777777" w:rsidR="00F9458C" w:rsidRDefault="00F9458C">
            <w:pPr>
              <w:tabs>
                <w:tab w:val="left" w:pos="4500"/>
                <w:tab w:val="left" w:pos="9180"/>
                <w:tab w:val="left" w:pos="9360"/>
              </w:tabs>
              <w:ind w:firstLine="720"/>
              <w:rPr>
                <w:bCs/>
                <w:sz w:val="24"/>
                <w:szCs w:val="24"/>
                <w:lang w:eastAsia="ru-RU"/>
              </w:rPr>
            </w:pPr>
            <w:r>
              <w:rPr>
                <w:bCs/>
                <w:i/>
                <w:lang w:eastAsia="ru-RU"/>
              </w:rPr>
              <w:t>Обязательная часть</w:t>
            </w:r>
          </w:p>
        </w:tc>
      </w:tr>
      <w:tr w:rsidR="00F9458C" w14:paraId="159C9454"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34CD5BC8"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 и литература</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546DA61"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A348318" w14:textId="77777777" w:rsidR="00F9458C" w:rsidRDefault="00F9458C">
            <w:pPr>
              <w:tabs>
                <w:tab w:val="left" w:pos="4500"/>
                <w:tab w:val="left" w:pos="9180"/>
                <w:tab w:val="left" w:pos="9360"/>
              </w:tabs>
              <w:jc w:val="center"/>
              <w:rPr>
                <w:bCs/>
                <w:sz w:val="24"/>
                <w:szCs w:val="24"/>
                <w:lang w:eastAsia="ru-RU"/>
              </w:rPr>
            </w:pPr>
            <w:r>
              <w:rPr>
                <w:bCs/>
                <w:lang w:eastAsia="ru-RU"/>
              </w:rPr>
              <w:t>5</w:t>
            </w:r>
          </w:p>
        </w:tc>
        <w:tc>
          <w:tcPr>
            <w:tcW w:w="1752" w:type="dxa"/>
            <w:tcBorders>
              <w:top w:val="single" w:sz="4" w:space="0" w:color="auto"/>
              <w:left w:val="single" w:sz="4" w:space="0" w:color="auto"/>
              <w:bottom w:val="single" w:sz="4" w:space="0" w:color="auto"/>
              <w:right w:val="single" w:sz="4" w:space="0" w:color="auto"/>
            </w:tcBorders>
          </w:tcPr>
          <w:p w14:paraId="5B9610F9"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71617D2" w14:textId="77777777" w:rsidR="00F9458C" w:rsidRDefault="00F9458C">
            <w:pPr>
              <w:tabs>
                <w:tab w:val="left" w:pos="4500"/>
                <w:tab w:val="left" w:pos="9180"/>
                <w:tab w:val="left" w:pos="9360"/>
              </w:tabs>
              <w:jc w:val="center"/>
              <w:rPr>
                <w:bCs/>
                <w:sz w:val="24"/>
                <w:szCs w:val="24"/>
                <w:lang w:eastAsia="ru-RU"/>
              </w:rPr>
            </w:pPr>
            <w:r>
              <w:rPr>
                <w:bCs/>
                <w:lang w:eastAsia="ru-RU"/>
              </w:rPr>
              <w:t>5</w:t>
            </w:r>
          </w:p>
        </w:tc>
      </w:tr>
      <w:tr w:rsidR="00F9458C" w14:paraId="2F1B4D5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2F32778"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353DEEFA" w14:textId="77777777" w:rsidR="00F9458C" w:rsidRDefault="00F9458C">
            <w:pPr>
              <w:tabs>
                <w:tab w:val="left" w:pos="4500"/>
                <w:tab w:val="left" w:pos="9180"/>
                <w:tab w:val="left" w:pos="9360"/>
              </w:tabs>
              <w:rPr>
                <w:bCs/>
                <w:sz w:val="24"/>
                <w:szCs w:val="24"/>
                <w:lang w:eastAsia="ru-RU"/>
              </w:rPr>
            </w:pPr>
            <w:r>
              <w:rPr>
                <w:bCs/>
                <w:sz w:val="24"/>
                <w:szCs w:val="24"/>
                <w:lang w:eastAsia="ru-RU"/>
              </w:rPr>
              <w:t>Литература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405B222"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098F7681"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FC1F686"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7AA6D2EE"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4572FA91" w14:textId="77777777" w:rsidR="00F9458C" w:rsidRDefault="00F9458C">
            <w:pPr>
              <w:tabs>
                <w:tab w:val="left" w:pos="4500"/>
                <w:tab w:val="left" w:pos="9180"/>
                <w:tab w:val="left" w:pos="9360"/>
              </w:tabs>
              <w:rPr>
                <w:bCs/>
                <w:sz w:val="24"/>
                <w:szCs w:val="24"/>
                <w:lang w:eastAsia="ru-RU"/>
              </w:rPr>
            </w:pPr>
            <w:r>
              <w:rPr>
                <w:bCs/>
                <w:sz w:val="24"/>
                <w:szCs w:val="24"/>
                <w:lang w:eastAsia="ru-RU"/>
              </w:rPr>
              <w:lastRenderedPageBreak/>
              <w:t>Иностранные языки</w:t>
            </w:r>
          </w:p>
        </w:tc>
        <w:tc>
          <w:tcPr>
            <w:tcW w:w="2280" w:type="dxa"/>
            <w:tcBorders>
              <w:top w:val="single" w:sz="4" w:space="0" w:color="auto"/>
              <w:left w:val="single" w:sz="4" w:space="0" w:color="auto"/>
              <w:bottom w:val="single" w:sz="4" w:space="0" w:color="auto"/>
              <w:right w:val="single" w:sz="4" w:space="0" w:color="auto"/>
            </w:tcBorders>
            <w:vAlign w:val="bottom"/>
            <w:hideMark/>
          </w:tcPr>
          <w:p w14:paraId="67035F18"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764146F"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25708B57"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9E581A"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72C95EF0"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6CF6ED78" w14:textId="77777777" w:rsidR="00F9458C" w:rsidRDefault="00F9458C">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800FBEB"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8CD52CB" w14:textId="77777777" w:rsidR="00F9458C" w:rsidRDefault="00F9458C">
            <w:pPr>
              <w:tabs>
                <w:tab w:val="left" w:pos="4500"/>
                <w:tab w:val="left" w:pos="9180"/>
                <w:tab w:val="left" w:pos="9360"/>
              </w:tabs>
              <w:jc w:val="center"/>
              <w:rPr>
                <w:bCs/>
                <w:sz w:val="24"/>
                <w:szCs w:val="24"/>
                <w:lang w:eastAsia="ru-RU"/>
              </w:rPr>
            </w:pPr>
            <w:r>
              <w:rPr>
                <w:bCs/>
                <w:lang w:eastAsia="ru-RU"/>
              </w:rPr>
              <w:t>5</w:t>
            </w:r>
          </w:p>
        </w:tc>
        <w:tc>
          <w:tcPr>
            <w:tcW w:w="1752" w:type="dxa"/>
            <w:tcBorders>
              <w:top w:val="single" w:sz="4" w:space="0" w:color="auto"/>
              <w:left w:val="single" w:sz="4" w:space="0" w:color="auto"/>
              <w:bottom w:val="single" w:sz="4" w:space="0" w:color="auto"/>
              <w:right w:val="single" w:sz="4" w:space="0" w:color="auto"/>
            </w:tcBorders>
          </w:tcPr>
          <w:p w14:paraId="37EE0938"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1E46A28" w14:textId="77777777" w:rsidR="00F9458C" w:rsidRDefault="00F9458C">
            <w:pPr>
              <w:tabs>
                <w:tab w:val="left" w:pos="4500"/>
                <w:tab w:val="left" w:pos="9180"/>
                <w:tab w:val="left" w:pos="9360"/>
              </w:tabs>
              <w:jc w:val="center"/>
              <w:rPr>
                <w:bCs/>
                <w:sz w:val="24"/>
                <w:szCs w:val="24"/>
                <w:lang w:eastAsia="ru-RU"/>
              </w:rPr>
            </w:pPr>
            <w:r>
              <w:rPr>
                <w:bCs/>
                <w:lang w:eastAsia="ru-RU"/>
              </w:rPr>
              <w:t>5</w:t>
            </w:r>
          </w:p>
        </w:tc>
      </w:tr>
      <w:tr w:rsidR="00F9458C" w14:paraId="7CD7AC4F"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24C184C"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2C4CDFDF" w14:textId="77777777" w:rsidR="00F9458C" w:rsidRDefault="00F9458C">
            <w:pPr>
              <w:tabs>
                <w:tab w:val="left" w:pos="4500"/>
                <w:tab w:val="left" w:pos="9180"/>
                <w:tab w:val="left" w:pos="9360"/>
              </w:tabs>
              <w:rPr>
                <w:bCs/>
                <w:sz w:val="24"/>
                <w:szCs w:val="24"/>
                <w:lang w:eastAsia="ru-RU"/>
              </w:rPr>
            </w:pPr>
            <w:r>
              <w:rPr>
                <w:bCs/>
                <w:sz w:val="24"/>
                <w:szCs w:val="24"/>
                <w:lang w:eastAsia="ru-RU"/>
              </w:rPr>
              <w:t>Алгебра</w:t>
            </w:r>
          </w:p>
        </w:tc>
        <w:tc>
          <w:tcPr>
            <w:tcW w:w="1396" w:type="dxa"/>
            <w:tcBorders>
              <w:top w:val="single" w:sz="4" w:space="0" w:color="auto"/>
              <w:left w:val="single" w:sz="4" w:space="0" w:color="auto"/>
              <w:bottom w:val="single" w:sz="4" w:space="0" w:color="auto"/>
              <w:right w:val="single" w:sz="4" w:space="0" w:color="auto"/>
            </w:tcBorders>
            <w:vAlign w:val="center"/>
          </w:tcPr>
          <w:p w14:paraId="1C3533B3"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400D0AA8"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F5EA473" w14:textId="77777777" w:rsidR="00F9458C" w:rsidRDefault="00F9458C">
            <w:pPr>
              <w:tabs>
                <w:tab w:val="left" w:pos="4500"/>
                <w:tab w:val="left" w:pos="9180"/>
                <w:tab w:val="left" w:pos="9360"/>
              </w:tabs>
              <w:jc w:val="center"/>
              <w:rPr>
                <w:bCs/>
                <w:lang w:eastAsia="ru-RU"/>
              </w:rPr>
            </w:pPr>
          </w:p>
        </w:tc>
      </w:tr>
      <w:tr w:rsidR="00F9458C" w14:paraId="7D47BCFD"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8FA5F69"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382B4425" w14:textId="77777777" w:rsidR="00F9458C" w:rsidRDefault="00F9458C">
            <w:pPr>
              <w:tabs>
                <w:tab w:val="left" w:pos="4500"/>
                <w:tab w:val="left" w:pos="9180"/>
                <w:tab w:val="left" w:pos="9360"/>
              </w:tabs>
              <w:rPr>
                <w:bCs/>
                <w:sz w:val="24"/>
                <w:szCs w:val="24"/>
                <w:lang w:eastAsia="ru-RU"/>
              </w:rPr>
            </w:pPr>
            <w:r>
              <w:rPr>
                <w:bCs/>
                <w:sz w:val="24"/>
                <w:szCs w:val="24"/>
                <w:lang w:eastAsia="ru-RU"/>
              </w:rPr>
              <w:t>Геометрия</w:t>
            </w:r>
          </w:p>
        </w:tc>
        <w:tc>
          <w:tcPr>
            <w:tcW w:w="1396" w:type="dxa"/>
            <w:tcBorders>
              <w:top w:val="single" w:sz="4" w:space="0" w:color="auto"/>
              <w:left w:val="single" w:sz="4" w:space="0" w:color="auto"/>
              <w:bottom w:val="single" w:sz="4" w:space="0" w:color="auto"/>
              <w:right w:val="single" w:sz="4" w:space="0" w:color="auto"/>
            </w:tcBorders>
            <w:vAlign w:val="center"/>
          </w:tcPr>
          <w:p w14:paraId="6EE202CD"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6F9257A0"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5C38775B" w14:textId="77777777" w:rsidR="00F9458C" w:rsidRDefault="00F9458C">
            <w:pPr>
              <w:tabs>
                <w:tab w:val="left" w:pos="4500"/>
                <w:tab w:val="left" w:pos="9180"/>
                <w:tab w:val="left" w:pos="9360"/>
              </w:tabs>
              <w:jc w:val="center"/>
              <w:rPr>
                <w:bCs/>
                <w:lang w:eastAsia="ru-RU"/>
              </w:rPr>
            </w:pPr>
          </w:p>
        </w:tc>
      </w:tr>
      <w:tr w:rsidR="00F9458C" w14:paraId="3E8196F3"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42A3B6F"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2336DF2D" w14:textId="77777777" w:rsidR="00F9458C" w:rsidRDefault="00F9458C">
            <w:pPr>
              <w:tabs>
                <w:tab w:val="left" w:pos="4500"/>
                <w:tab w:val="left" w:pos="9180"/>
                <w:tab w:val="left" w:pos="9360"/>
              </w:tabs>
              <w:rPr>
                <w:bCs/>
                <w:sz w:val="24"/>
                <w:szCs w:val="24"/>
                <w:lang w:eastAsia="ru-RU"/>
              </w:rPr>
            </w:pPr>
            <w:r>
              <w:rPr>
                <w:bCs/>
                <w:sz w:val="24"/>
                <w:szCs w:val="24"/>
                <w:lang w:eastAsia="ru-RU"/>
              </w:rPr>
              <w:t>Вероятность и статистика</w:t>
            </w:r>
          </w:p>
        </w:tc>
        <w:tc>
          <w:tcPr>
            <w:tcW w:w="1396" w:type="dxa"/>
            <w:tcBorders>
              <w:top w:val="single" w:sz="4" w:space="0" w:color="auto"/>
              <w:left w:val="single" w:sz="4" w:space="0" w:color="auto"/>
              <w:bottom w:val="single" w:sz="4" w:space="0" w:color="auto"/>
              <w:right w:val="single" w:sz="4" w:space="0" w:color="auto"/>
            </w:tcBorders>
            <w:vAlign w:val="center"/>
          </w:tcPr>
          <w:p w14:paraId="0B1C90A0"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61E50458"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29E482FB" w14:textId="77777777" w:rsidR="00F9458C" w:rsidRDefault="00F9458C">
            <w:pPr>
              <w:tabs>
                <w:tab w:val="left" w:pos="4500"/>
                <w:tab w:val="left" w:pos="9180"/>
                <w:tab w:val="left" w:pos="9360"/>
              </w:tabs>
              <w:jc w:val="center"/>
              <w:rPr>
                <w:bCs/>
                <w:lang w:eastAsia="ru-RU"/>
              </w:rPr>
            </w:pPr>
          </w:p>
        </w:tc>
      </w:tr>
      <w:tr w:rsidR="00F9458C" w14:paraId="163AFC15"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0C88B1DC"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31C06A2" w14:textId="77777777" w:rsidR="00F9458C" w:rsidRDefault="00F9458C">
            <w:pPr>
              <w:tabs>
                <w:tab w:val="left" w:pos="4500"/>
                <w:tab w:val="left" w:pos="9180"/>
                <w:tab w:val="left" w:pos="9360"/>
              </w:tabs>
              <w:rPr>
                <w:bCs/>
                <w:sz w:val="24"/>
                <w:szCs w:val="24"/>
                <w:lang w:eastAsia="ru-RU"/>
              </w:rPr>
            </w:pPr>
            <w:r>
              <w:rPr>
                <w:bCs/>
                <w:sz w:val="24"/>
                <w:szCs w:val="24"/>
                <w:lang w:eastAsia="ru-RU"/>
              </w:rPr>
              <w:t>Информатика</w:t>
            </w:r>
          </w:p>
        </w:tc>
        <w:tc>
          <w:tcPr>
            <w:tcW w:w="1396" w:type="dxa"/>
            <w:tcBorders>
              <w:top w:val="single" w:sz="4" w:space="0" w:color="auto"/>
              <w:left w:val="single" w:sz="4" w:space="0" w:color="auto"/>
              <w:bottom w:val="single" w:sz="4" w:space="0" w:color="auto"/>
              <w:right w:val="single" w:sz="4" w:space="0" w:color="auto"/>
            </w:tcBorders>
            <w:vAlign w:val="center"/>
          </w:tcPr>
          <w:p w14:paraId="15375A28"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hideMark/>
          </w:tcPr>
          <w:p w14:paraId="078A7A31"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67E4C1E"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21DD5E0B"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hideMark/>
          </w:tcPr>
          <w:p w14:paraId="6FE57BA8"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Общественно-научные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1C5C78D"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История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B855F3D"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36A37A08"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88D5AB3"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3EF76A3A"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46D9DBE"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3C496262"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Обществознание</w:t>
            </w:r>
          </w:p>
        </w:tc>
        <w:tc>
          <w:tcPr>
            <w:tcW w:w="1396" w:type="dxa"/>
            <w:tcBorders>
              <w:top w:val="single" w:sz="4" w:space="0" w:color="auto"/>
              <w:left w:val="single" w:sz="4" w:space="0" w:color="auto"/>
              <w:bottom w:val="single" w:sz="4" w:space="0" w:color="auto"/>
              <w:right w:val="single" w:sz="4" w:space="0" w:color="auto"/>
            </w:tcBorders>
            <w:vAlign w:val="center"/>
          </w:tcPr>
          <w:p w14:paraId="665013B4"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2910D2E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0576F090" w14:textId="77777777" w:rsidR="00F9458C" w:rsidRDefault="00F9458C">
            <w:pPr>
              <w:tabs>
                <w:tab w:val="left" w:pos="4500"/>
                <w:tab w:val="left" w:pos="9180"/>
                <w:tab w:val="left" w:pos="9360"/>
              </w:tabs>
              <w:jc w:val="center"/>
              <w:rPr>
                <w:bCs/>
                <w:sz w:val="24"/>
                <w:szCs w:val="24"/>
                <w:lang w:eastAsia="ru-RU"/>
              </w:rPr>
            </w:pPr>
          </w:p>
        </w:tc>
      </w:tr>
      <w:tr w:rsidR="00F9458C" w14:paraId="1197FF05"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4B30977"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537EDE44" w14:textId="77777777" w:rsidR="00F9458C" w:rsidRDefault="00F9458C">
            <w:pPr>
              <w:tabs>
                <w:tab w:val="left" w:pos="4500"/>
                <w:tab w:val="left" w:pos="9180"/>
                <w:tab w:val="left" w:pos="9360"/>
              </w:tabs>
              <w:rPr>
                <w:bCs/>
                <w:sz w:val="24"/>
                <w:szCs w:val="24"/>
                <w:lang w:eastAsia="ru-RU"/>
              </w:rPr>
            </w:pPr>
            <w:r>
              <w:rPr>
                <w:bCs/>
                <w:sz w:val="24"/>
                <w:szCs w:val="24"/>
                <w:lang w:eastAsia="ru-RU"/>
              </w:rPr>
              <w:t>География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521ADD8"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38171AD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6CE4F2"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5E5820A0"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0F1F13E6" w14:textId="77777777" w:rsidR="00F9458C" w:rsidRDefault="00F9458C">
            <w:pPr>
              <w:tabs>
                <w:tab w:val="left" w:pos="4500"/>
                <w:tab w:val="left" w:pos="9180"/>
                <w:tab w:val="left" w:pos="9360"/>
              </w:tabs>
              <w:rPr>
                <w:bCs/>
                <w:sz w:val="24"/>
                <w:szCs w:val="24"/>
                <w:lang w:eastAsia="ru-RU"/>
              </w:rPr>
            </w:pPr>
            <w:r>
              <w:rPr>
                <w:bCs/>
                <w:sz w:val="24"/>
                <w:szCs w:val="24"/>
                <w:lang w:eastAsia="ru-RU"/>
              </w:rPr>
              <w:t>Естественно-</w:t>
            </w:r>
          </w:p>
          <w:p w14:paraId="364B110F" w14:textId="77777777" w:rsidR="00F9458C" w:rsidRDefault="00F9458C">
            <w:pPr>
              <w:tabs>
                <w:tab w:val="left" w:pos="4500"/>
                <w:tab w:val="left" w:pos="9180"/>
                <w:tab w:val="left" w:pos="9360"/>
              </w:tabs>
              <w:rPr>
                <w:bCs/>
                <w:sz w:val="24"/>
                <w:szCs w:val="24"/>
                <w:lang w:eastAsia="ru-RU"/>
              </w:rPr>
            </w:pPr>
            <w:r>
              <w:rPr>
                <w:bCs/>
                <w:sz w:val="24"/>
                <w:szCs w:val="24"/>
                <w:lang w:eastAsia="ru-RU"/>
              </w:rPr>
              <w:t>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78DA3042" w14:textId="77777777" w:rsidR="00F9458C" w:rsidRDefault="00F9458C">
            <w:pPr>
              <w:tabs>
                <w:tab w:val="left" w:pos="4500"/>
                <w:tab w:val="left" w:pos="9180"/>
                <w:tab w:val="left" w:pos="9360"/>
              </w:tabs>
              <w:rPr>
                <w:bCs/>
                <w:sz w:val="36"/>
                <w:szCs w:val="36"/>
                <w:vertAlign w:val="superscript"/>
                <w:lang w:eastAsia="ru-RU"/>
              </w:rPr>
            </w:pPr>
            <w:r>
              <w:rPr>
                <w:bCs/>
                <w:sz w:val="36"/>
                <w:szCs w:val="36"/>
                <w:vertAlign w:val="superscript"/>
                <w:lang w:eastAsia="ru-RU"/>
              </w:rPr>
              <w:t>Физика</w:t>
            </w:r>
          </w:p>
        </w:tc>
        <w:tc>
          <w:tcPr>
            <w:tcW w:w="1396" w:type="dxa"/>
            <w:tcBorders>
              <w:top w:val="single" w:sz="4" w:space="0" w:color="auto"/>
              <w:left w:val="single" w:sz="4" w:space="0" w:color="auto"/>
              <w:bottom w:val="single" w:sz="4" w:space="0" w:color="auto"/>
              <w:right w:val="single" w:sz="4" w:space="0" w:color="auto"/>
            </w:tcBorders>
            <w:vAlign w:val="center"/>
          </w:tcPr>
          <w:p w14:paraId="657A3C93"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1D72C31F"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56B44F6E" w14:textId="77777777" w:rsidR="00F9458C" w:rsidRDefault="00F9458C">
            <w:pPr>
              <w:tabs>
                <w:tab w:val="left" w:pos="4500"/>
                <w:tab w:val="left" w:pos="9180"/>
                <w:tab w:val="left" w:pos="9360"/>
              </w:tabs>
              <w:jc w:val="center"/>
              <w:rPr>
                <w:bCs/>
                <w:color w:val="000000"/>
                <w:sz w:val="24"/>
                <w:szCs w:val="24"/>
                <w:lang w:eastAsia="ru-RU"/>
              </w:rPr>
            </w:pPr>
          </w:p>
        </w:tc>
      </w:tr>
      <w:tr w:rsidR="00F9458C" w14:paraId="2D6CDF7A"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5E88904"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4DD580F" w14:textId="77777777" w:rsidR="00F9458C" w:rsidRDefault="00F9458C">
            <w:pPr>
              <w:tabs>
                <w:tab w:val="left" w:pos="4500"/>
                <w:tab w:val="left" w:pos="9180"/>
                <w:tab w:val="left" w:pos="9360"/>
              </w:tabs>
              <w:rPr>
                <w:bCs/>
                <w:sz w:val="24"/>
                <w:szCs w:val="24"/>
                <w:lang w:eastAsia="ru-RU"/>
              </w:rPr>
            </w:pPr>
            <w:r>
              <w:rPr>
                <w:bCs/>
                <w:sz w:val="24"/>
                <w:szCs w:val="24"/>
                <w:lang w:eastAsia="ru-RU"/>
              </w:rPr>
              <w:t>Химия</w:t>
            </w:r>
          </w:p>
        </w:tc>
        <w:tc>
          <w:tcPr>
            <w:tcW w:w="1396" w:type="dxa"/>
            <w:tcBorders>
              <w:top w:val="single" w:sz="4" w:space="0" w:color="auto"/>
              <w:left w:val="single" w:sz="4" w:space="0" w:color="auto"/>
              <w:bottom w:val="single" w:sz="4" w:space="0" w:color="auto"/>
              <w:right w:val="single" w:sz="4" w:space="0" w:color="auto"/>
            </w:tcBorders>
            <w:vAlign w:val="center"/>
          </w:tcPr>
          <w:p w14:paraId="6A883028"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05AC605A"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0F90CCD" w14:textId="77777777" w:rsidR="00F9458C" w:rsidRDefault="00F9458C">
            <w:pPr>
              <w:tabs>
                <w:tab w:val="left" w:pos="4500"/>
                <w:tab w:val="left" w:pos="9180"/>
                <w:tab w:val="left" w:pos="9360"/>
              </w:tabs>
              <w:jc w:val="center"/>
              <w:rPr>
                <w:bCs/>
                <w:color w:val="000000"/>
                <w:sz w:val="24"/>
                <w:szCs w:val="24"/>
                <w:lang w:eastAsia="ru-RU"/>
              </w:rPr>
            </w:pPr>
          </w:p>
        </w:tc>
      </w:tr>
      <w:tr w:rsidR="00F9458C" w14:paraId="572A6320"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4C61E57"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F86D355" w14:textId="77777777" w:rsidR="00F9458C" w:rsidRDefault="00F9458C">
            <w:pPr>
              <w:tabs>
                <w:tab w:val="left" w:pos="4500"/>
                <w:tab w:val="left" w:pos="9180"/>
                <w:tab w:val="left" w:pos="9360"/>
              </w:tabs>
              <w:rPr>
                <w:bCs/>
                <w:sz w:val="24"/>
                <w:szCs w:val="24"/>
                <w:vertAlign w:val="superscript"/>
                <w:lang w:eastAsia="ru-RU"/>
              </w:rPr>
            </w:pPr>
            <w:r>
              <w:rPr>
                <w:bCs/>
                <w:sz w:val="24"/>
                <w:szCs w:val="24"/>
                <w:lang w:eastAsia="ru-RU"/>
              </w:rPr>
              <w:t>Биология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2665B03"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5BBE7B19"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5855569"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1</w:t>
            </w:r>
          </w:p>
        </w:tc>
      </w:tr>
      <w:tr w:rsidR="00F9458C" w14:paraId="68167DEC"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029B57E" w14:textId="77777777" w:rsidR="00F9458C" w:rsidRDefault="00F9458C">
            <w:pPr>
              <w:tabs>
                <w:tab w:val="left" w:pos="4500"/>
                <w:tab w:val="left" w:pos="9180"/>
                <w:tab w:val="left" w:pos="9360"/>
              </w:tabs>
              <w:rPr>
                <w:bCs/>
                <w:sz w:val="24"/>
                <w:szCs w:val="24"/>
                <w:lang w:eastAsia="ru-RU"/>
              </w:rPr>
            </w:pPr>
            <w:r>
              <w:rPr>
                <w:bCs/>
                <w:sz w:val="24"/>
                <w:szCs w:val="24"/>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B2467B6"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Изобразительное искусство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EAB68CA"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00DFE5A7"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879EA19"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1CC6F75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1E9BEF5"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3F4F94AC" w14:textId="77777777" w:rsidR="00F9458C" w:rsidRDefault="00F9458C">
            <w:pPr>
              <w:tabs>
                <w:tab w:val="left" w:pos="4500"/>
                <w:tab w:val="left" w:pos="9180"/>
                <w:tab w:val="left" w:pos="9360"/>
              </w:tabs>
              <w:rPr>
                <w:bCs/>
                <w:sz w:val="24"/>
                <w:szCs w:val="24"/>
                <w:lang w:eastAsia="ru-RU"/>
              </w:rPr>
            </w:pPr>
            <w:r>
              <w:rPr>
                <w:bCs/>
                <w:sz w:val="24"/>
                <w:szCs w:val="24"/>
                <w:lang w:eastAsia="ru-RU"/>
              </w:rPr>
              <w:t>Музыка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B0751E4"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12DD75A4"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4F6D7F0"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67E61C40"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180BA6B0"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12067EDD" w14:textId="77777777" w:rsidR="00F9458C" w:rsidRDefault="00F9458C">
            <w:pPr>
              <w:tabs>
                <w:tab w:val="left" w:pos="4500"/>
                <w:tab w:val="left" w:pos="9180"/>
                <w:tab w:val="left" w:pos="9360"/>
              </w:tabs>
              <w:rPr>
                <w:bCs/>
                <w:sz w:val="24"/>
                <w:szCs w:val="24"/>
                <w:lang w:eastAsia="ru-RU"/>
              </w:rPr>
            </w:pPr>
            <w:r>
              <w:rPr>
                <w:bCs/>
                <w:sz w:val="24"/>
                <w:szCs w:val="24"/>
                <w:lang w:eastAsia="ru-RU"/>
              </w:rPr>
              <w:t>Труд(технология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E3D9E5B"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3CF0DA2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EED125B"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58ED7D29" w14:textId="77777777">
        <w:trPr>
          <w:trHeight w:val="828"/>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01D6B25F"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2485A84D"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1396" w:type="dxa"/>
            <w:tcBorders>
              <w:top w:val="single" w:sz="4" w:space="0" w:color="auto"/>
              <w:left w:val="single" w:sz="4" w:space="0" w:color="auto"/>
              <w:bottom w:val="single" w:sz="4" w:space="0" w:color="auto"/>
              <w:right w:val="single" w:sz="4" w:space="0" w:color="auto"/>
            </w:tcBorders>
            <w:vAlign w:val="center"/>
          </w:tcPr>
          <w:p w14:paraId="369657E2"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40B655A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2E003491" w14:textId="77777777" w:rsidR="00F9458C" w:rsidRDefault="00F9458C">
            <w:pPr>
              <w:tabs>
                <w:tab w:val="left" w:pos="4500"/>
                <w:tab w:val="left" w:pos="9180"/>
                <w:tab w:val="left" w:pos="9360"/>
              </w:tabs>
              <w:jc w:val="center"/>
              <w:rPr>
                <w:bCs/>
                <w:sz w:val="24"/>
                <w:szCs w:val="24"/>
                <w:lang w:eastAsia="ru-RU"/>
              </w:rPr>
            </w:pPr>
          </w:p>
        </w:tc>
      </w:tr>
      <w:tr w:rsidR="00F9458C" w14:paraId="688996B6"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29E7699C"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hideMark/>
          </w:tcPr>
          <w:p w14:paraId="2DCB45BD"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A3F22BF"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1324F758"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31AB69"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3</w:t>
            </w:r>
          </w:p>
        </w:tc>
      </w:tr>
      <w:tr w:rsidR="00F9458C" w14:paraId="05612149"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0167AD78" w14:textId="77777777" w:rsidR="00F9458C" w:rsidRDefault="00F9458C">
            <w:pPr>
              <w:tabs>
                <w:tab w:val="left" w:pos="4500"/>
                <w:tab w:val="left" w:pos="9180"/>
                <w:tab w:val="left" w:pos="9360"/>
              </w:tabs>
              <w:rPr>
                <w:bCs/>
                <w:lang w:eastAsia="ru-RU"/>
              </w:rPr>
            </w:pPr>
            <w:r>
              <w:rPr>
                <w:bCs/>
                <w:lang w:eastAsia="ru-RU"/>
              </w:rPr>
              <w:t>Итого</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17696E9" w14:textId="77777777" w:rsidR="00F9458C" w:rsidRDefault="00F9458C">
            <w:pPr>
              <w:tabs>
                <w:tab w:val="left" w:pos="4500"/>
                <w:tab w:val="left" w:pos="9180"/>
                <w:tab w:val="left" w:pos="9360"/>
              </w:tabs>
              <w:jc w:val="center"/>
              <w:rPr>
                <w:bCs/>
                <w:lang w:eastAsia="ru-RU"/>
              </w:rPr>
            </w:pPr>
            <w:r>
              <w:rPr>
                <w:bCs/>
                <w:lang w:eastAsia="ru-RU"/>
              </w:rPr>
              <w:t>27</w:t>
            </w:r>
          </w:p>
        </w:tc>
        <w:tc>
          <w:tcPr>
            <w:tcW w:w="1752" w:type="dxa"/>
            <w:tcBorders>
              <w:top w:val="single" w:sz="4" w:space="0" w:color="auto"/>
              <w:left w:val="single" w:sz="4" w:space="0" w:color="auto"/>
              <w:bottom w:val="single" w:sz="4" w:space="0" w:color="auto"/>
              <w:right w:val="single" w:sz="4" w:space="0" w:color="auto"/>
            </w:tcBorders>
            <w:hideMark/>
          </w:tcPr>
          <w:p w14:paraId="3D88129B" w14:textId="77777777" w:rsidR="00F9458C" w:rsidRDefault="00F9458C">
            <w:pPr>
              <w:tabs>
                <w:tab w:val="left" w:pos="4500"/>
                <w:tab w:val="left" w:pos="9180"/>
                <w:tab w:val="left" w:pos="9360"/>
              </w:tabs>
              <w:jc w:val="center"/>
              <w:rPr>
                <w:bCs/>
                <w:lang w:eastAsia="ru-RU"/>
              </w:rPr>
            </w:pPr>
            <w:r>
              <w:rPr>
                <w:bCs/>
                <w:lang w:eastAsia="ru-RU"/>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3E9EDC" w14:textId="77777777" w:rsidR="00F9458C" w:rsidRDefault="00F9458C">
            <w:pPr>
              <w:tabs>
                <w:tab w:val="left" w:pos="4500"/>
                <w:tab w:val="left" w:pos="9180"/>
                <w:tab w:val="left" w:pos="9360"/>
              </w:tabs>
              <w:jc w:val="center"/>
              <w:rPr>
                <w:bCs/>
                <w:lang w:eastAsia="ru-RU"/>
              </w:rPr>
            </w:pPr>
            <w:r>
              <w:rPr>
                <w:bCs/>
                <w:lang w:eastAsia="ru-RU"/>
              </w:rPr>
              <w:t>29</w:t>
            </w:r>
          </w:p>
        </w:tc>
      </w:tr>
      <w:tr w:rsidR="00F9458C" w14:paraId="20EEADA8"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A46AC4E" w14:textId="77777777" w:rsidR="00F9458C" w:rsidRDefault="00F9458C">
            <w:pPr>
              <w:tabs>
                <w:tab w:val="left" w:pos="4500"/>
                <w:tab w:val="left" w:pos="9180"/>
                <w:tab w:val="left" w:pos="9360"/>
              </w:tabs>
              <w:rPr>
                <w:bCs/>
                <w:lang w:eastAsia="ru-RU"/>
              </w:rPr>
            </w:pPr>
            <w:r>
              <w:rPr>
                <w:bCs/>
                <w:lang w:eastAsia="ru-RU"/>
              </w:rPr>
              <w:t>Учебные недели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044D34C9" w14:textId="77777777" w:rsidR="00F9458C" w:rsidRDefault="00F9458C">
            <w:pPr>
              <w:tabs>
                <w:tab w:val="left" w:pos="4500"/>
                <w:tab w:val="left" w:pos="9180"/>
                <w:tab w:val="left" w:pos="9360"/>
              </w:tabs>
              <w:jc w:val="center"/>
              <w:rPr>
                <w:bCs/>
                <w:lang w:eastAsia="ru-RU"/>
              </w:rPr>
            </w:pPr>
            <w:r>
              <w:rPr>
                <w:bCs/>
                <w:lang w:eastAsia="ru-RU"/>
              </w:rPr>
              <w:t>34</w:t>
            </w:r>
          </w:p>
        </w:tc>
      </w:tr>
      <w:tr w:rsidR="00F9458C" w14:paraId="52EA0C3A"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F88C711" w14:textId="77777777" w:rsidR="00F9458C" w:rsidRDefault="00F9458C">
            <w:pPr>
              <w:tabs>
                <w:tab w:val="left" w:pos="4500"/>
                <w:tab w:val="left" w:pos="9180"/>
                <w:tab w:val="left" w:pos="9360"/>
              </w:tabs>
              <w:rPr>
                <w:bCs/>
                <w:lang w:eastAsia="ru-RU"/>
              </w:rPr>
            </w:pPr>
            <w:r>
              <w:rPr>
                <w:bCs/>
                <w:lang w:eastAsia="ru-RU"/>
              </w:rPr>
              <w:t>Всего часов</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3D49CA7E" w14:textId="77777777" w:rsidR="00F9458C" w:rsidRDefault="00F9458C">
            <w:pPr>
              <w:tabs>
                <w:tab w:val="left" w:pos="4500"/>
                <w:tab w:val="left" w:pos="9180"/>
                <w:tab w:val="left" w:pos="9360"/>
              </w:tabs>
              <w:jc w:val="center"/>
              <w:rPr>
                <w:bCs/>
                <w:lang w:eastAsia="ru-RU"/>
              </w:rPr>
            </w:pPr>
            <w:r>
              <w:rPr>
                <w:bCs/>
                <w:lang w:eastAsia="ru-RU"/>
              </w:rPr>
              <w:t>986</w:t>
            </w:r>
          </w:p>
        </w:tc>
      </w:tr>
      <w:tr w:rsidR="00F9458C" w14:paraId="2320C8B4"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7E3FFB5" w14:textId="77777777" w:rsidR="00F9458C" w:rsidRDefault="00F9458C">
            <w:pPr>
              <w:tabs>
                <w:tab w:val="left" w:pos="4500"/>
                <w:tab w:val="left" w:pos="9180"/>
                <w:tab w:val="left" w:pos="9360"/>
              </w:tabs>
              <w:rPr>
                <w:bCs/>
                <w:lang w:eastAsia="ru-RU"/>
              </w:rPr>
            </w:pPr>
            <w:r>
              <w:rPr>
                <w:bCs/>
                <w:lang w:eastAsia="ru-RU"/>
              </w:rPr>
              <w:t>Максимально допустимая недельная нагрузка     (при 5-ти дневной недели), предусмотренная действующими правилами и гигиеническими нормативами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00D5BF84" w14:textId="77777777" w:rsidR="00F9458C" w:rsidRDefault="00F9458C">
            <w:pPr>
              <w:tabs>
                <w:tab w:val="left" w:pos="4500"/>
                <w:tab w:val="left" w:pos="9180"/>
                <w:tab w:val="left" w:pos="9360"/>
              </w:tabs>
              <w:jc w:val="center"/>
              <w:rPr>
                <w:bCs/>
                <w:lang w:eastAsia="ru-RU"/>
              </w:rPr>
            </w:pPr>
            <w:r>
              <w:rPr>
                <w:bCs/>
                <w:lang w:eastAsia="ru-RU"/>
              </w:rPr>
              <w:t>29</w:t>
            </w:r>
          </w:p>
        </w:tc>
      </w:tr>
    </w:tbl>
    <w:p w14:paraId="3BC05924" w14:textId="77777777" w:rsidR="00F9458C" w:rsidRDefault="00F9458C" w:rsidP="00F9458C">
      <w:pPr>
        <w:rPr>
          <w:sz w:val="20"/>
          <w:szCs w:val="20"/>
          <w:lang w:eastAsia="ru-RU"/>
        </w:rPr>
      </w:pPr>
    </w:p>
    <w:p w14:paraId="5D287E73" w14:textId="77777777" w:rsidR="00F9458C" w:rsidRDefault="00F9458C" w:rsidP="00F9458C">
      <w:pPr>
        <w:ind w:firstLine="708"/>
        <w:jc w:val="center"/>
        <w:rPr>
          <w:b/>
          <w:sz w:val="24"/>
          <w:szCs w:val="24"/>
          <w:lang w:eastAsia="ru-RU"/>
        </w:rPr>
      </w:pPr>
    </w:p>
    <w:p w14:paraId="7587E521" w14:textId="77777777" w:rsidR="00F9458C" w:rsidRDefault="00F9458C" w:rsidP="00F9458C">
      <w:pPr>
        <w:ind w:firstLine="708"/>
        <w:jc w:val="center"/>
        <w:rPr>
          <w:b/>
          <w:sz w:val="24"/>
          <w:szCs w:val="24"/>
          <w:lang w:eastAsia="ru-RU"/>
        </w:rPr>
      </w:pPr>
    </w:p>
    <w:p w14:paraId="796E1DA5" w14:textId="77777777" w:rsidR="00F9458C" w:rsidRDefault="00F9458C" w:rsidP="00F9458C">
      <w:pPr>
        <w:ind w:firstLine="708"/>
        <w:jc w:val="center"/>
        <w:rPr>
          <w:b/>
          <w:sz w:val="24"/>
          <w:szCs w:val="24"/>
          <w:lang w:eastAsia="ru-RU"/>
        </w:rPr>
      </w:pPr>
    </w:p>
    <w:p w14:paraId="10742A1F" w14:textId="77777777" w:rsidR="00F9458C" w:rsidRDefault="00F9458C" w:rsidP="00F9458C">
      <w:pPr>
        <w:ind w:firstLine="708"/>
        <w:jc w:val="center"/>
        <w:rPr>
          <w:b/>
          <w:sz w:val="24"/>
          <w:szCs w:val="24"/>
          <w:lang w:eastAsia="ru-RU"/>
        </w:rPr>
      </w:pPr>
    </w:p>
    <w:p w14:paraId="53809F62" w14:textId="77777777" w:rsidR="00F9458C" w:rsidRDefault="00F9458C" w:rsidP="00F9458C">
      <w:pPr>
        <w:ind w:firstLine="708"/>
        <w:jc w:val="center"/>
        <w:rPr>
          <w:b/>
          <w:sz w:val="24"/>
          <w:szCs w:val="24"/>
          <w:lang w:eastAsia="ru-RU"/>
        </w:rPr>
      </w:pPr>
      <w:r>
        <w:rPr>
          <w:b/>
          <w:sz w:val="24"/>
          <w:szCs w:val="24"/>
          <w:lang w:eastAsia="ru-RU"/>
        </w:rPr>
        <w:t>Учебный план (недельный)</w:t>
      </w:r>
    </w:p>
    <w:p w14:paraId="086F4E51" w14:textId="77777777" w:rsidR="00F9458C" w:rsidRDefault="00F9458C" w:rsidP="00F9458C">
      <w:pPr>
        <w:ind w:firstLine="708"/>
        <w:jc w:val="center"/>
        <w:rPr>
          <w:b/>
          <w:sz w:val="24"/>
          <w:szCs w:val="24"/>
          <w:lang w:eastAsia="ru-RU"/>
        </w:rPr>
      </w:pPr>
      <w:r>
        <w:rPr>
          <w:b/>
          <w:sz w:val="24"/>
          <w:szCs w:val="24"/>
          <w:u w:val="single"/>
          <w:lang w:eastAsia="ru-RU"/>
        </w:rPr>
        <w:t>для  6 -х классов</w:t>
      </w:r>
      <w:r>
        <w:rPr>
          <w:b/>
          <w:sz w:val="24"/>
          <w:szCs w:val="24"/>
          <w:lang w:eastAsia="ru-RU"/>
        </w:rPr>
        <w:t xml:space="preserve"> МБОУ  «Школа № 79»</w:t>
      </w:r>
    </w:p>
    <w:p w14:paraId="311C397E" w14:textId="77777777" w:rsidR="00F9458C" w:rsidRDefault="00F9458C" w:rsidP="00F9458C">
      <w:pPr>
        <w:ind w:firstLine="708"/>
        <w:jc w:val="center"/>
        <w:rPr>
          <w:b/>
          <w:sz w:val="24"/>
          <w:szCs w:val="24"/>
          <w:lang w:eastAsia="ru-RU"/>
        </w:rPr>
      </w:pPr>
      <w:r>
        <w:rPr>
          <w:b/>
          <w:sz w:val="24"/>
          <w:szCs w:val="24"/>
          <w:lang w:eastAsia="ru-RU"/>
        </w:rPr>
        <w:t xml:space="preserve">основного общего образования на 2025-2026 учебный год </w:t>
      </w:r>
    </w:p>
    <w:p w14:paraId="22D655DD" w14:textId="77777777" w:rsidR="00F9458C" w:rsidRDefault="00F9458C" w:rsidP="00F9458C">
      <w:pPr>
        <w:ind w:firstLine="708"/>
        <w:jc w:val="center"/>
        <w:rPr>
          <w:b/>
          <w:sz w:val="24"/>
          <w:szCs w:val="24"/>
          <w:lang w:eastAsia="ru-RU"/>
        </w:rPr>
      </w:pPr>
      <w:r>
        <w:rPr>
          <w:b/>
          <w:sz w:val="24"/>
          <w:szCs w:val="24"/>
          <w:lang w:eastAsia="ru-RU"/>
        </w:rPr>
        <w:t xml:space="preserve"> (5-дневная учебная неделя)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2280"/>
        <w:gridCol w:w="1396"/>
        <w:gridCol w:w="1752"/>
        <w:gridCol w:w="1170"/>
      </w:tblGrid>
      <w:tr w:rsidR="00F9458C" w14:paraId="24860359"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3A8D6E1" w14:textId="77777777" w:rsidR="00F9458C" w:rsidRDefault="00F9458C">
            <w:pPr>
              <w:tabs>
                <w:tab w:val="left" w:pos="4500"/>
                <w:tab w:val="left" w:pos="9180"/>
                <w:tab w:val="left" w:pos="9360"/>
              </w:tabs>
              <w:rPr>
                <w:b/>
                <w:bCs/>
                <w:sz w:val="24"/>
                <w:szCs w:val="24"/>
                <w:lang w:eastAsia="ru-RU"/>
              </w:rPr>
            </w:pPr>
            <w:r>
              <w:rPr>
                <w:b/>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4F48362D" w14:textId="77777777" w:rsidR="00F9458C" w:rsidRDefault="00F9458C">
            <w:pPr>
              <w:tabs>
                <w:tab w:val="left" w:pos="4500"/>
                <w:tab w:val="left" w:pos="9180"/>
                <w:tab w:val="left" w:pos="9360"/>
              </w:tabs>
              <w:rPr>
                <w:b/>
                <w:bCs/>
                <w:sz w:val="24"/>
                <w:szCs w:val="24"/>
                <w:lang w:eastAsia="ru-RU"/>
              </w:rPr>
            </w:pPr>
            <w:r>
              <w:rPr>
                <w:b/>
                <w:bCs/>
                <w:lang w:eastAsia="ru-RU"/>
              </w:rPr>
              <w:t xml:space="preserve">Учебные предметы </w:t>
            </w:r>
          </w:p>
          <w:p w14:paraId="20533E48" w14:textId="77777777" w:rsidR="00F9458C" w:rsidRDefault="00F9458C">
            <w:pPr>
              <w:jc w:val="right"/>
              <w:rPr>
                <w:b/>
                <w:sz w:val="24"/>
                <w:szCs w:val="24"/>
                <w:lang w:eastAsia="ru-RU"/>
              </w:rPr>
            </w:pPr>
          </w:p>
          <w:p w14:paraId="34891325" w14:textId="77777777" w:rsidR="00F9458C" w:rsidRDefault="00F9458C">
            <w:pPr>
              <w:jc w:val="right"/>
              <w:rPr>
                <w:b/>
                <w:sz w:val="24"/>
                <w:szCs w:val="24"/>
                <w:lang w:eastAsia="ru-RU"/>
              </w:rPr>
            </w:pPr>
          </w:p>
          <w:p w14:paraId="09B034C2" w14:textId="77777777" w:rsidR="00F9458C" w:rsidRDefault="00F9458C">
            <w:pPr>
              <w:jc w:val="right"/>
              <w:rPr>
                <w:b/>
                <w:lang w:eastAsia="ru-RU"/>
              </w:rPr>
            </w:pPr>
            <w:r>
              <w:rPr>
                <w:b/>
                <w:lang w:eastAsia="ru-RU"/>
              </w:rPr>
              <w:t xml:space="preserve">                                  </w:t>
            </w:r>
          </w:p>
          <w:p w14:paraId="47E4A070" w14:textId="77777777" w:rsidR="00F9458C" w:rsidRDefault="00F9458C">
            <w:pPr>
              <w:jc w:val="right"/>
              <w:rPr>
                <w:b/>
                <w:lang w:eastAsia="ru-RU"/>
              </w:rPr>
            </w:pPr>
          </w:p>
          <w:p w14:paraId="28EBB7BD" w14:textId="77777777" w:rsidR="00F9458C" w:rsidRDefault="00F9458C">
            <w:pPr>
              <w:jc w:val="right"/>
              <w:rPr>
                <w:b/>
                <w:lang w:eastAsia="ru-RU"/>
              </w:rPr>
            </w:pPr>
          </w:p>
          <w:p w14:paraId="75F49956" w14:textId="77777777" w:rsidR="00F9458C" w:rsidRDefault="00F9458C">
            <w:pPr>
              <w:jc w:val="right"/>
              <w:rPr>
                <w:b/>
                <w:lang w:eastAsia="ru-RU"/>
              </w:rPr>
            </w:pPr>
          </w:p>
          <w:p w14:paraId="43AB639D" w14:textId="77777777" w:rsidR="00F9458C" w:rsidRDefault="00F9458C">
            <w:pPr>
              <w:jc w:val="right"/>
              <w:rPr>
                <w:b/>
                <w:sz w:val="24"/>
                <w:szCs w:val="24"/>
                <w:lang w:eastAsia="ru-RU"/>
              </w:rPr>
            </w:pPr>
            <w:r>
              <w:rPr>
                <w:b/>
                <w:lang w:eastAsia="ru-RU"/>
              </w:rPr>
              <w:t>Класс</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119631E" w14:textId="77777777" w:rsidR="00F9458C" w:rsidRDefault="00F9458C">
            <w:pPr>
              <w:tabs>
                <w:tab w:val="left" w:pos="4500"/>
                <w:tab w:val="left" w:pos="9180"/>
                <w:tab w:val="left" w:pos="9360"/>
              </w:tabs>
              <w:rPr>
                <w:b/>
                <w:bCs/>
                <w:sz w:val="24"/>
                <w:szCs w:val="24"/>
                <w:lang w:eastAsia="ru-RU"/>
              </w:rPr>
            </w:pPr>
            <w:r>
              <w:rPr>
                <w:b/>
                <w:bCs/>
                <w:lang w:eastAsia="ru-RU"/>
              </w:rPr>
              <w:lastRenderedPageBreak/>
              <w:t>Количество</w:t>
            </w:r>
          </w:p>
          <w:p w14:paraId="65FC2AA5" w14:textId="77777777" w:rsidR="00F9458C" w:rsidRDefault="00F9458C">
            <w:pPr>
              <w:tabs>
                <w:tab w:val="left" w:pos="4500"/>
                <w:tab w:val="left" w:pos="9180"/>
                <w:tab w:val="left" w:pos="9360"/>
              </w:tabs>
              <w:rPr>
                <w:b/>
                <w:bCs/>
                <w:sz w:val="24"/>
                <w:szCs w:val="24"/>
                <w:lang w:eastAsia="ru-RU"/>
              </w:rPr>
            </w:pPr>
            <w:r>
              <w:rPr>
                <w:b/>
                <w:bCs/>
                <w:lang w:eastAsia="ru-RU"/>
              </w:rPr>
              <w:t xml:space="preserve">часов </w:t>
            </w:r>
          </w:p>
          <w:p w14:paraId="15FCF75A" w14:textId="77777777" w:rsidR="00F9458C" w:rsidRDefault="00F9458C">
            <w:pPr>
              <w:tabs>
                <w:tab w:val="left" w:pos="4500"/>
                <w:tab w:val="left" w:pos="9180"/>
                <w:tab w:val="left" w:pos="9360"/>
              </w:tabs>
              <w:rPr>
                <w:b/>
                <w:bCs/>
                <w:sz w:val="24"/>
                <w:szCs w:val="24"/>
                <w:lang w:eastAsia="ru-RU"/>
              </w:rPr>
            </w:pPr>
            <w:r>
              <w:rPr>
                <w:b/>
                <w:bCs/>
                <w:lang w:eastAsia="ru-RU"/>
              </w:rPr>
              <w:t>в неделю</w:t>
            </w:r>
          </w:p>
        </w:tc>
        <w:tc>
          <w:tcPr>
            <w:tcW w:w="1752" w:type="dxa"/>
            <w:tcBorders>
              <w:top w:val="single" w:sz="4" w:space="0" w:color="auto"/>
              <w:left w:val="single" w:sz="4" w:space="0" w:color="auto"/>
              <w:bottom w:val="single" w:sz="4" w:space="0" w:color="auto"/>
              <w:right w:val="single" w:sz="4" w:space="0" w:color="auto"/>
            </w:tcBorders>
            <w:hideMark/>
          </w:tcPr>
          <w:p w14:paraId="24A9F164" w14:textId="77777777" w:rsidR="00F9458C" w:rsidRDefault="00F9458C">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69E5DED" w14:textId="77777777" w:rsidR="00F9458C" w:rsidRDefault="00F9458C">
            <w:pPr>
              <w:tabs>
                <w:tab w:val="left" w:pos="4500"/>
                <w:tab w:val="left" w:pos="9180"/>
                <w:tab w:val="left" w:pos="9360"/>
              </w:tabs>
              <w:jc w:val="center"/>
              <w:rPr>
                <w:b/>
                <w:bCs/>
                <w:sz w:val="24"/>
                <w:szCs w:val="24"/>
                <w:lang w:eastAsia="ru-RU"/>
              </w:rPr>
            </w:pPr>
            <w:r>
              <w:rPr>
                <w:b/>
                <w:bCs/>
                <w:lang w:eastAsia="ru-RU"/>
              </w:rPr>
              <w:t>Всего</w:t>
            </w:r>
          </w:p>
        </w:tc>
      </w:tr>
      <w:tr w:rsidR="00F9458C" w14:paraId="43881CA2" w14:textId="77777777">
        <w:trPr>
          <w:trHeight w:val="476"/>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43B344A" w14:textId="77777777" w:rsidR="00F9458C" w:rsidRDefault="00F9458C">
            <w:pPr>
              <w:rPr>
                <w:b/>
                <w:bCs/>
                <w:sz w:val="24"/>
                <w:szCs w:val="24"/>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2E51D53F" w14:textId="77777777" w:rsidR="00F9458C" w:rsidRDefault="00F9458C">
            <w:pPr>
              <w:rPr>
                <w:b/>
                <w:sz w:val="24"/>
                <w:szCs w:val="24"/>
                <w:lang w:eastAsia="ru-RU"/>
              </w:rPr>
            </w:pPr>
          </w:p>
        </w:tc>
        <w:tc>
          <w:tcPr>
            <w:tcW w:w="3148" w:type="dxa"/>
            <w:gridSpan w:val="2"/>
            <w:tcBorders>
              <w:top w:val="single" w:sz="4" w:space="0" w:color="auto"/>
              <w:left w:val="single" w:sz="4" w:space="0" w:color="auto"/>
              <w:bottom w:val="single" w:sz="4" w:space="0" w:color="auto"/>
              <w:right w:val="single" w:sz="4" w:space="0" w:color="auto"/>
            </w:tcBorders>
            <w:hideMark/>
          </w:tcPr>
          <w:p w14:paraId="146EADFA" w14:textId="77777777" w:rsidR="00F9458C" w:rsidRDefault="00F9458C">
            <w:pPr>
              <w:jc w:val="center"/>
              <w:rPr>
                <w:b/>
                <w:bCs/>
                <w:sz w:val="24"/>
                <w:szCs w:val="24"/>
                <w:lang w:eastAsia="ru-RU"/>
              </w:rPr>
            </w:pPr>
            <w:r>
              <w:rPr>
                <w:b/>
                <w:bCs/>
                <w:lang w:eastAsia="ru-RU"/>
              </w:rPr>
              <w:t>6  «А», 6 «Б», 6 «В»</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5150C5C" w14:textId="77777777" w:rsidR="00F9458C" w:rsidRDefault="00F9458C">
            <w:pPr>
              <w:rPr>
                <w:b/>
                <w:bCs/>
                <w:sz w:val="24"/>
                <w:szCs w:val="24"/>
                <w:lang w:eastAsia="ru-RU"/>
              </w:rPr>
            </w:pPr>
          </w:p>
        </w:tc>
      </w:tr>
      <w:tr w:rsidR="00F9458C" w14:paraId="60E2747D" w14:textId="77777777">
        <w:trPr>
          <w:trHeight w:val="375"/>
          <w:jc w:val="center"/>
        </w:trPr>
        <w:tc>
          <w:tcPr>
            <w:tcW w:w="9186" w:type="dxa"/>
            <w:gridSpan w:val="5"/>
            <w:tcBorders>
              <w:top w:val="single" w:sz="4" w:space="0" w:color="auto"/>
              <w:left w:val="single" w:sz="4" w:space="0" w:color="auto"/>
              <w:bottom w:val="single" w:sz="4" w:space="0" w:color="auto"/>
              <w:right w:val="single" w:sz="4" w:space="0" w:color="auto"/>
            </w:tcBorders>
            <w:vAlign w:val="center"/>
            <w:hideMark/>
          </w:tcPr>
          <w:p w14:paraId="57BF4C64" w14:textId="77777777" w:rsidR="00F9458C" w:rsidRDefault="00F9458C">
            <w:pPr>
              <w:tabs>
                <w:tab w:val="left" w:pos="4500"/>
                <w:tab w:val="left" w:pos="9180"/>
                <w:tab w:val="left" w:pos="9360"/>
              </w:tabs>
              <w:ind w:firstLine="720"/>
              <w:rPr>
                <w:bCs/>
                <w:sz w:val="24"/>
                <w:szCs w:val="24"/>
                <w:lang w:eastAsia="ru-RU"/>
              </w:rPr>
            </w:pPr>
            <w:r>
              <w:rPr>
                <w:bCs/>
                <w:i/>
                <w:lang w:eastAsia="ru-RU"/>
              </w:rPr>
              <w:t>Обязательная часть</w:t>
            </w:r>
          </w:p>
        </w:tc>
      </w:tr>
      <w:tr w:rsidR="00F9458C" w14:paraId="08D3CD21"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6A9BC948"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 и литература</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585C23E"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779C4BA" w14:textId="77777777" w:rsidR="00F9458C" w:rsidRDefault="00F9458C">
            <w:pPr>
              <w:tabs>
                <w:tab w:val="left" w:pos="4500"/>
                <w:tab w:val="left" w:pos="9180"/>
                <w:tab w:val="left" w:pos="9360"/>
              </w:tabs>
              <w:jc w:val="center"/>
              <w:rPr>
                <w:bCs/>
                <w:sz w:val="24"/>
                <w:szCs w:val="24"/>
                <w:lang w:eastAsia="ru-RU"/>
              </w:rPr>
            </w:pPr>
            <w:r>
              <w:rPr>
                <w:bCs/>
                <w:lang w:eastAsia="ru-RU"/>
              </w:rPr>
              <w:t>6</w:t>
            </w:r>
          </w:p>
        </w:tc>
        <w:tc>
          <w:tcPr>
            <w:tcW w:w="1752" w:type="dxa"/>
            <w:tcBorders>
              <w:top w:val="single" w:sz="4" w:space="0" w:color="auto"/>
              <w:left w:val="single" w:sz="4" w:space="0" w:color="auto"/>
              <w:bottom w:val="single" w:sz="4" w:space="0" w:color="auto"/>
              <w:right w:val="single" w:sz="4" w:space="0" w:color="auto"/>
            </w:tcBorders>
          </w:tcPr>
          <w:p w14:paraId="057CE55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37634C9" w14:textId="77777777" w:rsidR="00F9458C" w:rsidRDefault="00F9458C">
            <w:pPr>
              <w:tabs>
                <w:tab w:val="left" w:pos="4500"/>
                <w:tab w:val="left" w:pos="9180"/>
                <w:tab w:val="left" w:pos="9360"/>
              </w:tabs>
              <w:jc w:val="center"/>
              <w:rPr>
                <w:bCs/>
                <w:sz w:val="24"/>
                <w:szCs w:val="24"/>
                <w:lang w:eastAsia="ru-RU"/>
              </w:rPr>
            </w:pPr>
            <w:r>
              <w:rPr>
                <w:bCs/>
                <w:lang w:eastAsia="ru-RU"/>
              </w:rPr>
              <w:t>6</w:t>
            </w:r>
          </w:p>
        </w:tc>
      </w:tr>
      <w:tr w:rsidR="00F9458C" w14:paraId="433CB94B"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07110C1"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4C9C8492" w14:textId="77777777" w:rsidR="00F9458C" w:rsidRDefault="00F9458C">
            <w:pPr>
              <w:tabs>
                <w:tab w:val="left" w:pos="4500"/>
                <w:tab w:val="left" w:pos="9180"/>
                <w:tab w:val="left" w:pos="9360"/>
              </w:tabs>
              <w:rPr>
                <w:bCs/>
                <w:sz w:val="24"/>
                <w:szCs w:val="24"/>
                <w:lang w:eastAsia="ru-RU"/>
              </w:rPr>
            </w:pPr>
            <w:r>
              <w:rPr>
                <w:bCs/>
                <w:sz w:val="24"/>
                <w:szCs w:val="24"/>
                <w:lang w:eastAsia="ru-RU"/>
              </w:rPr>
              <w:t>Литература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B96A151"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4CB776D1"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5561A53"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598D9E5C"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0B9D559B"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Иностранные языки</w:t>
            </w:r>
          </w:p>
        </w:tc>
        <w:tc>
          <w:tcPr>
            <w:tcW w:w="2280" w:type="dxa"/>
            <w:tcBorders>
              <w:top w:val="single" w:sz="4" w:space="0" w:color="auto"/>
              <w:left w:val="single" w:sz="4" w:space="0" w:color="auto"/>
              <w:bottom w:val="single" w:sz="4" w:space="0" w:color="auto"/>
              <w:right w:val="single" w:sz="4" w:space="0" w:color="auto"/>
            </w:tcBorders>
            <w:vAlign w:val="bottom"/>
            <w:hideMark/>
          </w:tcPr>
          <w:p w14:paraId="2DE9C93E"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CDA1042"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54AEB1C8"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CE71E98"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0D61D8C0"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290113E7" w14:textId="77777777" w:rsidR="00F9458C" w:rsidRDefault="00F9458C">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hideMark/>
          </w:tcPr>
          <w:p w14:paraId="29654EA6"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E8705F4" w14:textId="77777777" w:rsidR="00F9458C" w:rsidRDefault="00F9458C">
            <w:pPr>
              <w:tabs>
                <w:tab w:val="left" w:pos="4500"/>
                <w:tab w:val="left" w:pos="9180"/>
                <w:tab w:val="left" w:pos="9360"/>
              </w:tabs>
              <w:jc w:val="center"/>
              <w:rPr>
                <w:bCs/>
                <w:sz w:val="24"/>
                <w:szCs w:val="24"/>
                <w:lang w:eastAsia="ru-RU"/>
              </w:rPr>
            </w:pPr>
            <w:r>
              <w:rPr>
                <w:bCs/>
                <w:lang w:eastAsia="ru-RU"/>
              </w:rPr>
              <w:t>5</w:t>
            </w:r>
          </w:p>
        </w:tc>
        <w:tc>
          <w:tcPr>
            <w:tcW w:w="1752" w:type="dxa"/>
            <w:tcBorders>
              <w:top w:val="single" w:sz="4" w:space="0" w:color="auto"/>
              <w:left w:val="single" w:sz="4" w:space="0" w:color="auto"/>
              <w:bottom w:val="single" w:sz="4" w:space="0" w:color="auto"/>
              <w:right w:val="single" w:sz="4" w:space="0" w:color="auto"/>
            </w:tcBorders>
          </w:tcPr>
          <w:p w14:paraId="0CFC3EB4"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3FE49CB" w14:textId="77777777" w:rsidR="00F9458C" w:rsidRDefault="00F9458C">
            <w:pPr>
              <w:tabs>
                <w:tab w:val="left" w:pos="4500"/>
                <w:tab w:val="left" w:pos="9180"/>
                <w:tab w:val="left" w:pos="9360"/>
              </w:tabs>
              <w:jc w:val="center"/>
              <w:rPr>
                <w:bCs/>
                <w:sz w:val="24"/>
                <w:szCs w:val="24"/>
                <w:lang w:eastAsia="ru-RU"/>
              </w:rPr>
            </w:pPr>
            <w:r>
              <w:rPr>
                <w:bCs/>
                <w:lang w:eastAsia="ru-RU"/>
              </w:rPr>
              <w:t>5</w:t>
            </w:r>
          </w:p>
        </w:tc>
      </w:tr>
      <w:tr w:rsidR="00F9458C" w14:paraId="1BD7EE50"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DC4F5B8"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081387FD" w14:textId="77777777" w:rsidR="00F9458C" w:rsidRDefault="00F9458C">
            <w:pPr>
              <w:tabs>
                <w:tab w:val="left" w:pos="4500"/>
                <w:tab w:val="left" w:pos="9180"/>
                <w:tab w:val="left" w:pos="9360"/>
              </w:tabs>
              <w:rPr>
                <w:bCs/>
                <w:sz w:val="24"/>
                <w:szCs w:val="24"/>
                <w:lang w:eastAsia="ru-RU"/>
              </w:rPr>
            </w:pPr>
            <w:r>
              <w:rPr>
                <w:bCs/>
                <w:sz w:val="24"/>
                <w:szCs w:val="24"/>
                <w:lang w:eastAsia="ru-RU"/>
              </w:rPr>
              <w:t>Алгебра</w:t>
            </w:r>
          </w:p>
        </w:tc>
        <w:tc>
          <w:tcPr>
            <w:tcW w:w="1396" w:type="dxa"/>
            <w:tcBorders>
              <w:top w:val="single" w:sz="4" w:space="0" w:color="auto"/>
              <w:left w:val="single" w:sz="4" w:space="0" w:color="auto"/>
              <w:bottom w:val="single" w:sz="4" w:space="0" w:color="auto"/>
              <w:right w:val="single" w:sz="4" w:space="0" w:color="auto"/>
            </w:tcBorders>
            <w:vAlign w:val="center"/>
          </w:tcPr>
          <w:p w14:paraId="70549700"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7831CDA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29AAE31F" w14:textId="77777777" w:rsidR="00F9458C" w:rsidRDefault="00F9458C">
            <w:pPr>
              <w:tabs>
                <w:tab w:val="left" w:pos="4500"/>
                <w:tab w:val="left" w:pos="9180"/>
                <w:tab w:val="left" w:pos="9360"/>
              </w:tabs>
              <w:jc w:val="center"/>
              <w:rPr>
                <w:bCs/>
                <w:lang w:eastAsia="ru-RU"/>
              </w:rPr>
            </w:pPr>
          </w:p>
        </w:tc>
      </w:tr>
      <w:tr w:rsidR="00F9458C" w14:paraId="6EF320B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5DE2291"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5E0F4A8" w14:textId="77777777" w:rsidR="00F9458C" w:rsidRDefault="00F9458C">
            <w:pPr>
              <w:tabs>
                <w:tab w:val="left" w:pos="4500"/>
                <w:tab w:val="left" w:pos="9180"/>
                <w:tab w:val="left" w:pos="9360"/>
              </w:tabs>
              <w:rPr>
                <w:bCs/>
                <w:sz w:val="24"/>
                <w:szCs w:val="24"/>
                <w:lang w:eastAsia="ru-RU"/>
              </w:rPr>
            </w:pPr>
            <w:r>
              <w:rPr>
                <w:bCs/>
                <w:sz w:val="24"/>
                <w:szCs w:val="24"/>
                <w:lang w:eastAsia="ru-RU"/>
              </w:rPr>
              <w:t>Геометрия</w:t>
            </w:r>
          </w:p>
        </w:tc>
        <w:tc>
          <w:tcPr>
            <w:tcW w:w="1396" w:type="dxa"/>
            <w:tcBorders>
              <w:top w:val="single" w:sz="4" w:space="0" w:color="auto"/>
              <w:left w:val="single" w:sz="4" w:space="0" w:color="auto"/>
              <w:bottom w:val="single" w:sz="4" w:space="0" w:color="auto"/>
              <w:right w:val="single" w:sz="4" w:space="0" w:color="auto"/>
            </w:tcBorders>
            <w:vAlign w:val="center"/>
          </w:tcPr>
          <w:p w14:paraId="5216C505"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4E91318C"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326B4CE" w14:textId="77777777" w:rsidR="00F9458C" w:rsidRDefault="00F9458C">
            <w:pPr>
              <w:tabs>
                <w:tab w:val="left" w:pos="4500"/>
                <w:tab w:val="left" w:pos="9180"/>
                <w:tab w:val="left" w:pos="9360"/>
              </w:tabs>
              <w:jc w:val="center"/>
              <w:rPr>
                <w:bCs/>
                <w:lang w:eastAsia="ru-RU"/>
              </w:rPr>
            </w:pPr>
          </w:p>
        </w:tc>
      </w:tr>
      <w:tr w:rsidR="00F9458C" w14:paraId="75EE587C"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003B238A"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7CF1FCC" w14:textId="77777777" w:rsidR="00F9458C" w:rsidRDefault="00F9458C">
            <w:pPr>
              <w:tabs>
                <w:tab w:val="left" w:pos="4500"/>
                <w:tab w:val="left" w:pos="9180"/>
                <w:tab w:val="left" w:pos="9360"/>
              </w:tabs>
              <w:rPr>
                <w:bCs/>
                <w:sz w:val="24"/>
                <w:szCs w:val="24"/>
                <w:lang w:eastAsia="ru-RU"/>
              </w:rPr>
            </w:pPr>
            <w:r>
              <w:rPr>
                <w:bCs/>
                <w:sz w:val="24"/>
                <w:szCs w:val="24"/>
                <w:lang w:eastAsia="ru-RU"/>
              </w:rPr>
              <w:t>Вероятность и статистика</w:t>
            </w:r>
          </w:p>
        </w:tc>
        <w:tc>
          <w:tcPr>
            <w:tcW w:w="1396" w:type="dxa"/>
            <w:tcBorders>
              <w:top w:val="single" w:sz="4" w:space="0" w:color="auto"/>
              <w:left w:val="single" w:sz="4" w:space="0" w:color="auto"/>
              <w:bottom w:val="single" w:sz="4" w:space="0" w:color="auto"/>
              <w:right w:val="single" w:sz="4" w:space="0" w:color="auto"/>
            </w:tcBorders>
            <w:vAlign w:val="center"/>
          </w:tcPr>
          <w:p w14:paraId="6003DDEE"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0F65CF40"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FCC9148" w14:textId="77777777" w:rsidR="00F9458C" w:rsidRDefault="00F9458C">
            <w:pPr>
              <w:tabs>
                <w:tab w:val="left" w:pos="4500"/>
                <w:tab w:val="left" w:pos="9180"/>
                <w:tab w:val="left" w:pos="9360"/>
              </w:tabs>
              <w:jc w:val="center"/>
              <w:rPr>
                <w:bCs/>
                <w:lang w:eastAsia="ru-RU"/>
              </w:rPr>
            </w:pPr>
          </w:p>
        </w:tc>
      </w:tr>
      <w:tr w:rsidR="00F9458C" w14:paraId="3BBFDF55"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3C58B60"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5C80C54E" w14:textId="77777777" w:rsidR="00F9458C" w:rsidRDefault="00F9458C">
            <w:pPr>
              <w:tabs>
                <w:tab w:val="left" w:pos="4500"/>
                <w:tab w:val="left" w:pos="9180"/>
                <w:tab w:val="left" w:pos="9360"/>
              </w:tabs>
              <w:rPr>
                <w:bCs/>
                <w:sz w:val="24"/>
                <w:szCs w:val="24"/>
                <w:lang w:eastAsia="ru-RU"/>
              </w:rPr>
            </w:pPr>
            <w:r>
              <w:rPr>
                <w:bCs/>
                <w:sz w:val="24"/>
                <w:szCs w:val="24"/>
                <w:lang w:eastAsia="ru-RU"/>
              </w:rPr>
              <w:t>Информатика</w:t>
            </w:r>
          </w:p>
        </w:tc>
        <w:tc>
          <w:tcPr>
            <w:tcW w:w="1396" w:type="dxa"/>
            <w:tcBorders>
              <w:top w:val="single" w:sz="4" w:space="0" w:color="auto"/>
              <w:left w:val="single" w:sz="4" w:space="0" w:color="auto"/>
              <w:bottom w:val="single" w:sz="4" w:space="0" w:color="auto"/>
              <w:right w:val="single" w:sz="4" w:space="0" w:color="auto"/>
            </w:tcBorders>
            <w:vAlign w:val="center"/>
          </w:tcPr>
          <w:p w14:paraId="531E1C99"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hideMark/>
          </w:tcPr>
          <w:p w14:paraId="453BFC90"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54F821"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5EF37EAE"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hideMark/>
          </w:tcPr>
          <w:p w14:paraId="4AE79572"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Общественно-научные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315D20E3"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История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CC38293"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537520A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F71E1E2"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0E5BD7DD"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E4FC269"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14E210E3"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Обществознание</w:t>
            </w:r>
          </w:p>
        </w:tc>
        <w:tc>
          <w:tcPr>
            <w:tcW w:w="1396" w:type="dxa"/>
            <w:tcBorders>
              <w:top w:val="single" w:sz="4" w:space="0" w:color="auto"/>
              <w:left w:val="single" w:sz="4" w:space="0" w:color="auto"/>
              <w:bottom w:val="single" w:sz="4" w:space="0" w:color="auto"/>
              <w:right w:val="single" w:sz="4" w:space="0" w:color="auto"/>
            </w:tcBorders>
            <w:vAlign w:val="center"/>
          </w:tcPr>
          <w:p w14:paraId="3FAE86AB"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25711C6C"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7F5C2DF4" w14:textId="77777777" w:rsidR="00F9458C" w:rsidRDefault="00F9458C">
            <w:pPr>
              <w:tabs>
                <w:tab w:val="left" w:pos="4500"/>
                <w:tab w:val="left" w:pos="9180"/>
                <w:tab w:val="left" w:pos="9360"/>
              </w:tabs>
              <w:jc w:val="center"/>
              <w:rPr>
                <w:bCs/>
                <w:sz w:val="24"/>
                <w:szCs w:val="24"/>
                <w:lang w:eastAsia="ru-RU"/>
              </w:rPr>
            </w:pPr>
          </w:p>
        </w:tc>
      </w:tr>
      <w:tr w:rsidR="00F9458C" w14:paraId="498F1C95"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474F440"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45CB3994" w14:textId="77777777" w:rsidR="00F9458C" w:rsidRDefault="00F9458C">
            <w:pPr>
              <w:tabs>
                <w:tab w:val="left" w:pos="4500"/>
                <w:tab w:val="left" w:pos="9180"/>
                <w:tab w:val="left" w:pos="9360"/>
              </w:tabs>
              <w:rPr>
                <w:bCs/>
                <w:sz w:val="24"/>
                <w:szCs w:val="24"/>
                <w:lang w:eastAsia="ru-RU"/>
              </w:rPr>
            </w:pPr>
            <w:r>
              <w:rPr>
                <w:bCs/>
                <w:sz w:val="24"/>
                <w:szCs w:val="24"/>
                <w:lang w:eastAsia="ru-RU"/>
              </w:rPr>
              <w:t>География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06CC633"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07FC476E"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44D0393"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46449866"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1248557A" w14:textId="77777777" w:rsidR="00F9458C" w:rsidRDefault="00F9458C">
            <w:pPr>
              <w:tabs>
                <w:tab w:val="left" w:pos="4500"/>
                <w:tab w:val="left" w:pos="9180"/>
                <w:tab w:val="left" w:pos="9360"/>
              </w:tabs>
              <w:rPr>
                <w:bCs/>
                <w:sz w:val="24"/>
                <w:szCs w:val="24"/>
                <w:lang w:eastAsia="ru-RU"/>
              </w:rPr>
            </w:pPr>
            <w:r>
              <w:rPr>
                <w:bCs/>
                <w:sz w:val="24"/>
                <w:szCs w:val="24"/>
                <w:lang w:eastAsia="ru-RU"/>
              </w:rPr>
              <w:t>Естественно-</w:t>
            </w:r>
          </w:p>
          <w:p w14:paraId="7C03D886" w14:textId="77777777" w:rsidR="00F9458C" w:rsidRDefault="00F9458C">
            <w:pPr>
              <w:tabs>
                <w:tab w:val="left" w:pos="4500"/>
                <w:tab w:val="left" w:pos="9180"/>
                <w:tab w:val="left" w:pos="9360"/>
              </w:tabs>
              <w:rPr>
                <w:bCs/>
                <w:sz w:val="24"/>
                <w:szCs w:val="24"/>
                <w:lang w:eastAsia="ru-RU"/>
              </w:rPr>
            </w:pPr>
            <w:r>
              <w:rPr>
                <w:bCs/>
                <w:sz w:val="24"/>
                <w:szCs w:val="24"/>
                <w:lang w:eastAsia="ru-RU"/>
              </w:rPr>
              <w:t>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3A967727" w14:textId="77777777" w:rsidR="00F9458C" w:rsidRDefault="00F9458C">
            <w:pPr>
              <w:tabs>
                <w:tab w:val="left" w:pos="4500"/>
                <w:tab w:val="left" w:pos="9180"/>
                <w:tab w:val="left" w:pos="9360"/>
              </w:tabs>
              <w:rPr>
                <w:bCs/>
                <w:sz w:val="36"/>
                <w:szCs w:val="36"/>
                <w:vertAlign w:val="superscript"/>
                <w:lang w:eastAsia="ru-RU"/>
              </w:rPr>
            </w:pPr>
            <w:r>
              <w:rPr>
                <w:bCs/>
                <w:sz w:val="36"/>
                <w:szCs w:val="36"/>
                <w:vertAlign w:val="superscript"/>
                <w:lang w:eastAsia="ru-RU"/>
              </w:rPr>
              <w:t>Физика</w:t>
            </w:r>
          </w:p>
        </w:tc>
        <w:tc>
          <w:tcPr>
            <w:tcW w:w="1396" w:type="dxa"/>
            <w:tcBorders>
              <w:top w:val="single" w:sz="4" w:space="0" w:color="auto"/>
              <w:left w:val="single" w:sz="4" w:space="0" w:color="auto"/>
              <w:bottom w:val="single" w:sz="4" w:space="0" w:color="auto"/>
              <w:right w:val="single" w:sz="4" w:space="0" w:color="auto"/>
            </w:tcBorders>
            <w:vAlign w:val="center"/>
          </w:tcPr>
          <w:p w14:paraId="3965F15B"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16E8EFE6"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01481B1B" w14:textId="77777777" w:rsidR="00F9458C" w:rsidRDefault="00F9458C">
            <w:pPr>
              <w:tabs>
                <w:tab w:val="left" w:pos="4500"/>
                <w:tab w:val="left" w:pos="9180"/>
                <w:tab w:val="left" w:pos="9360"/>
              </w:tabs>
              <w:jc w:val="center"/>
              <w:rPr>
                <w:bCs/>
                <w:color w:val="000000"/>
                <w:sz w:val="24"/>
                <w:szCs w:val="24"/>
                <w:lang w:eastAsia="ru-RU"/>
              </w:rPr>
            </w:pPr>
          </w:p>
        </w:tc>
      </w:tr>
      <w:tr w:rsidR="00F9458C" w14:paraId="321F49AF"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09766BC"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5B4D0BE4" w14:textId="77777777" w:rsidR="00F9458C" w:rsidRDefault="00F9458C">
            <w:pPr>
              <w:tabs>
                <w:tab w:val="left" w:pos="4500"/>
                <w:tab w:val="left" w:pos="9180"/>
                <w:tab w:val="left" w:pos="9360"/>
              </w:tabs>
              <w:rPr>
                <w:bCs/>
                <w:sz w:val="24"/>
                <w:szCs w:val="24"/>
                <w:lang w:eastAsia="ru-RU"/>
              </w:rPr>
            </w:pPr>
            <w:r>
              <w:rPr>
                <w:bCs/>
                <w:sz w:val="24"/>
                <w:szCs w:val="24"/>
                <w:lang w:eastAsia="ru-RU"/>
              </w:rPr>
              <w:t>Химия</w:t>
            </w:r>
          </w:p>
        </w:tc>
        <w:tc>
          <w:tcPr>
            <w:tcW w:w="1396" w:type="dxa"/>
            <w:tcBorders>
              <w:top w:val="single" w:sz="4" w:space="0" w:color="auto"/>
              <w:left w:val="single" w:sz="4" w:space="0" w:color="auto"/>
              <w:bottom w:val="single" w:sz="4" w:space="0" w:color="auto"/>
              <w:right w:val="single" w:sz="4" w:space="0" w:color="auto"/>
            </w:tcBorders>
            <w:vAlign w:val="center"/>
          </w:tcPr>
          <w:p w14:paraId="35CE229D"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4012B362"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287881FB" w14:textId="77777777" w:rsidR="00F9458C" w:rsidRDefault="00F9458C">
            <w:pPr>
              <w:tabs>
                <w:tab w:val="left" w:pos="4500"/>
                <w:tab w:val="left" w:pos="9180"/>
                <w:tab w:val="left" w:pos="9360"/>
              </w:tabs>
              <w:jc w:val="center"/>
              <w:rPr>
                <w:bCs/>
                <w:color w:val="000000"/>
                <w:sz w:val="24"/>
                <w:szCs w:val="24"/>
                <w:lang w:eastAsia="ru-RU"/>
              </w:rPr>
            </w:pPr>
          </w:p>
        </w:tc>
      </w:tr>
      <w:tr w:rsidR="00F9458C" w14:paraId="1E61D7B9"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55A8DB2"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2DFADEAD" w14:textId="77777777" w:rsidR="00F9458C" w:rsidRDefault="00F9458C">
            <w:pPr>
              <w:tabs>
                <w:tab w:val="left" w:pos="4500"/>
                <w:tab w:val="left" w:pos="9180"/>
                <w:tab w:val="left" w:pos="9360"/>
              </w:tabs>
              <w:rPr>
                <w:bCs/>
                <w:sz w:val="24"/>
                <w:szCs w:val="24"/>
                <w:vertAlign w:val="superscript"/>
                <w:lang w:eastAsia="ru-RU"/>
              </w:rPr>
            </w:pPr>
            <w:r>
              <w:rPr>
                <w:bCs/>
                <w:sz w:val="24"/>
                <w:szCs w:val="24"/>
                <w:lang w:eastAsia="ru-RU"/>
              </w:rPr>
              <w:t>Биология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C3D53D0"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27C5188C"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F4B7F5C"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1</w:t>
            </w:r>
          </w:p>
        </w:tc>
      </w:tr>
      <w:tr w:rsidR="00F9458C" w14:paraId="6D6E22AA"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2A9D8BE1" w14:textId="77777777" w:rsidR="00F9458C" w:rsidRDefault="00F9458C">
            <w:pPr>
              <w:tabs>
                <w:tab w:val="left" w:pos="4500"/>
                <w:tab w:val="left" w:pos="9180"/>
                <w:tab w:val="left" w:pos="9360"/>
              </w:tabs>
              <w:rPr>
                <w:bCs/>
                <w:sz w:val="24"/>
                <w:szCs w:val="24"/>
                <w:lang w:eastAsia="ru-RU"/>
              </w:rPr>
            </w:pPr>
            <w:r>
              <w:rPr>
                <w:bCs/>
                <w:sz w:val="24"/>
                <w:szCs w:val="24"/>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90C0F00"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Изобразительное искусство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EA87227"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7F30257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5197A1A"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4A60467C"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534D144"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464CDAC5" w14:textId="77777777" w:rsidR="00F9458C" w:rsidRDefault="00F9458C">
            <w:pPr>
              <w:tabs>
                <w:tab w:val="left" w:pos="4500"/>
                <w:tab w:val="left" w:pos="9180"/>
                <w:tab w:val="left" w:pos="9360"/>
              </w:tabs>
              <w:rPr>
                <w:bCs/>
                <w:sz w:val="24"/>
                <w:szCs w:val="24"/>
                <w:lang w:eastAsia="ru-RU"/>
              </w:rPr>
            </w:pPr>
            <w:r>
              <w:rPr>
                <w:bCs/>
                <w:sz w:val="24"/>
                <w:szCs w:val="24"/>
                <w:lang w:eastAsia="ru-RU"/>
              </w:rPr>
              <w:t>Музыка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D7192D5"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591AB1FF"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02B5B73"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14168479"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6A7CD8B0"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291C961" w14:textId="77777777" w:rsidR="00F9458C" w:rsidRDefault="00F9458C">
            <w:pPr>
              <w:tabs>
                <w:tab w:val="left" w:pos="4500"/>
                <w:tab w:val="left" w:pos="9180"/>
                <w:tab w:val="left" w:pos="9360"/>
              </w:tabs>
              <w:rPr>
                <w:bCs/>
                <w:sz w:val="24"/>
                <w:szCs w:val="24"/>
                <w:lang w:eastAsia="ru-RU"/>
              </w:rPr>
            </w:pPr>
            <w:r>
              <w:rPr>
                <w:bCs/>
                <w:sz w:val="24"/>
                <w:szCs w:val="24"/>
                <w:lang w:eastAsia="ru-RU"/>
              </w:rPr>
              <w:t>Труд (технология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DE7683A"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719658AD"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FD4DC5C"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0C905F8D" w14:textId="77777777">
        <w:trPr>
          <w:trHeight w:val="760"/>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3EE4E1A3"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6DB0EF39"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1396" w:type="dxa"/>
            <w:tcBorders>
              <w:top w:val="single" w:sz="4" w:space="0" w:color="auto"/>
              <w:left w:val="single" w:sz="4" w:space="0" w:color="auto"/>
              <w:bottom w:val="single" w:sz="4" w:space="0" w:color="auto"/>
              <w:right w:val="single" w:sz="4" w:space="0" w:color="auto"/>
            </w:tcBorders>
            <w:vAlign w:val="center"/>
          </w:tcPr>
          <w:p w14:paraId="37D642B6"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31CA144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0782781" w14:textId="77777777" w:rsidR="00F9458C" w:rsidRDefault="00F9458C">
            <w:pPr>
              <w:tabs>
                <w:tab w:val="left" w:pos="4500"/>
                <w:tab w:val="left" w:pos="9180"/>
                <w:tab w:val="left" w:pos="9360"/>
              </w:tabs>
              <w:jc w:val="center"/>
              <w:rPr>
                <w:bCs/>
                <w:sz w:val="24"/>
                <w:szCs w:val="24"/>
                <w:lang w:eastAsia="ru-RU"/>
              </w:rPr>
            </w:pPr>
          </w:p>
        </w:tc>
      </w:tr>
      <w:tr w:rsidR="00F9458C" w14:paraId="39A496DF"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19AE55FA"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Физическая культура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02522AC"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BB00BEF"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6BC6956E"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5F9359"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3</w:t>
            </w:r>
          </w:p>
        </w:tc>
      </w:tr>
      <w:tr w:rsidR="00F9458C" w14:paraId="52559701"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A3CC52C" w14:textId="77777777" w:rsidR="00F9458C" w:rsidRDefault="00F9458C">
            <w:pPr>
              <w:tabs>
                <w:tab w:val="left" w:pos="4500"/>
                <w:tab w:val="left" w:pos="9180"/>
                <w:tab w:val="left" w:pos="9360"/>
              </w:tabs>
              <w:rPr>
                <w:bCs/>
                <w:lang w:eastAsia="ru-RU"/>
              </w:rPr>
            </w:pPr>
            <w:r>
              <w:rPr>
                <w:bCs/>
                <w:lang w:eastAsia="ru-RU"/>
              </w:rPr>
              <w:t>Итого</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86512DD" w14:textId="77777777" w:rsidR="00F9458C" w:rsidRDefault="00F9458C">
            <w:pPr>
              <w:tabs>
                <w:tab w:val="left" w:pos="4500"/>
                <w:tab w:val="left" w:pos="9180"/>
                <w:tab w:val="left" w:pos="9360"/>
              </w:tabs>
              <w:jc w:val="center"/>
              <w:rPr>
                <w:bCs/>
                <w:lang w:eastAsia="ru-RU"/>
              </w:rPr>
            </w:pPr>
            <w:r>
              <w:rPr>
                <w:bCs/>
                <w:lang w:eastAsia="ru-RU"/>
              </w:rPr>
              <w:t>28</w:t>
            </w:r>
          </w:p>
        </w:tc>
        <w:tc>
          <w:tcPr>
            <w:tcW w:w="1752" w:type="dxa"/>
            <w:tcBorders>
              <w:top w:val="single" w:sz="4" w:space="0" w:color="auto"/>
              <w:left w:val="single" w:sz="4" w:space="0" w:color="auto"/>
              <w:bottom w:val="single" w:sz="4" w:space="0" w:color="auto"/>
              <w:right w:val="single" w:sz="4" w:space="0" w:color="auto"/>
            </w:tcBorders>
            <w:hideMark/>
          </w:tcPr>
          <w:p w14:paraId="28914EBA" w14:textId="77777777" w:rsidR="00F9458C" w:rsidRDefault="00F9458C">
            <w:pPr>
              <w:tabs>
                <w:tab w:val="left" w:pos="4500"/>
                <w:tab w:val="left" w:pos="9180"/>
                <w:tab w:val="left" w:pos="9360"/>
              </w:tabs>
              <w:jc w:val="center"/>
              <w:rPr>
                <w:bCs/>
                <w:lang w:eastAsia="ru-RU"/>
              </w:rPr>
            </w:pPr>
            <w:r>
              <w:rPr>
                <w:bCs/>
                <w:lang w:eastAsia="ru-RU"/>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85F003" w14:textId="77777777" w:rsidR="00F9458C" w:rsidRDefault="00F9458C">
            <w:pPr>
              <w:tabs>
                <w:tab w:val="left" w:pos="4500"/>
                <w:tab w:val="left" w:pos="9180"/>
                <w:tab w:val="left" w:pos="9360"/>
              </w:tabs>
              <w:jc w:val="center"/>
              <w:rPr>
                <w:bCs/>
                <w:lang w:eastAsia="ru-RU"/>
              </w:rPr>
            </w:pPr>
            <w:r>
              <w:rPr>
                <w:bCs/>
                <w:lang w:eastAsia="ru-RU"/>
              </w:rPr>
              <w:t>30</w:t>
            </w:r>
          </w:p>
        </w:tc>
      </w:tr>
      <w:tr w:rsidR="00F9458C" w14:paraId="5759A2CF"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388EDB21" w14:textId="77777777" w:rsidR="00F9458C" w:rsidRDefault="00F9458C">
            <w:pPr>
              <w:tabs>
                <w:tab w:val="left" w:pos="4500"/>
                <w:tab w:val="left" w:pos="9180"/>
                <w:tab w:val="left" w:pos="9360"/>
              </w:tabs>
              <w:rPr>
                <w:bCs/>
                <w:lang w:eastAsia="ru-RU"/>
              </w:rPr>
            </w:pPr>
            <w:r>
              <w:rPr>
                <w:bCs/>
                <w:lang w:eastAsia="ru-RU"/>
              </w:rPr>
              <w:t>Учебные недели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5B794BB1" w14:textId="77777777" w:rsidR="00F9458C" w:rsidRDefault="00F9458C">
            <w:pPr>
              <w:tabs>
                <w:tab w:val="left" w:pos="4500"/>
                <w:tab w:val="left" w:pos="9180"/>
                <w:tab w:val="left" w:pos="9360"/>
              </w:tabs>
              <w:jc w:val="center"/>
              <w:rPr>
                <w:bCs/>
                <w:lang w:eastAsia="ru-RU"/>
              </w:rPr>
            </w:pPr>
            <w:r>
              <w:rPr>
                <w:bCs/>
                <w:lang w:eastAsia="ru-RU"/>
              </w:rPr>
              <w:t>34</w:t>
            </w:r>
          </w:p>
        </w:tc>
      </w:tr>
      <w:tr w:rsidR="00F9458C" w14:paraId="0B88D13E"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24C7D36A" w14:textId="77777777" w:rsidR="00F9458C" w:rsidRDefault="00F9458C">
            <w:pPr>
              <w:tabs>
                <w:tab w:val="left" w:pos="4500"/>
                <w:tab w:val="left" w:pos="9180"/>
                <w:tab w:val="left" w:pos="9360"/>
              </w:tabs>
              <w:rPr>
                <w:bCs/>
                <w:lang w:eastAsia="ru-RU"/>
              </w:rPr>
            </w:pPr>
            <w:r>
              <w:rPr>
                <w:bCs/>
                <w:lang w:eastAsia="ru-RU"/>
              </w:rPr>
              <w:t>Всего часов</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210658C9" w14:textId="77777777" w:rsidR="00F9458C" w:rsidRDefault="00F9458C">
            <w:pPr>
              <w:tabs>
                <w:tab w:val="left" w:pos="4500"/>
                <w:tab w:val="left" w:pos="9180"/>
                <w:tab w:val="left" w:pos="9360"/>
              </w:tabs>
              <w:jc w:val="center"/>
              <w:rPr>
                <w:bCs/>
                <w:lang w:eastAsia="ru-RU"/>
              </w:rPr>
            </w:pPr>
            <w:r>
              <w:rPr>
                <w:bCs/>
                <w:lang w:eastAsia="ru-RU"/>
              </w:rPr>
              <w:t>1020</w:t>
            </w:r>
          </w:p>
        </w:tc>
      </w:tr>
      <w:tr w:rsidR="00F9458C" w14:paraId="718D9A54"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1ACFF02C" w14:textId="77777777" w:rsidR="00F9458C" w:rsidRDefault="00F9458C">
            <w:pPr>
              <w:tabs>
                <w:tab w:val="left" w:pos="4500"/>
                <w:tab w:val="left" w:pos="9180"/>
                <w:tab w:val="left" w:pos="9360"/>
              </w:tabs>
              <w:rPr>
                <w:bCs/>
                <w:lang w:eastAsia="ru-RU"/>
              </w:rPr>
            </w:pPr>
            <w:r>
              <w:rPr>
                <w:bCs/>
                <w:lang w:eastAsia="ru-RU"/>
              </w:rPr>
              <w:t>Максимально допустимая недельная нагрузка(при 5-ти дневной недели), предусмотренная действующими правилами и гигиеническими нормативами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363D87C0" w14:textId="77777777" w:rsidR="00F9458C" w:rsidRDefault="00F9458C">
            <w:pPr>
              <w:tabs>
                <w:tab w:val="left" w:pos="4500"/>
                <w:tab w:val="left" w:pos="9180"/>
                <w:tab w:val="left" w:pos="9360"/>
              </w:tabs>
              <w:jc w:val="center"/>
              <w:rPr>
                <w:bCs/>
                <w:lang w:eastAsia="ru-RU"/>
              </w:rPr>
            </w:pPr>
            <w:r>
              <w:rPr>
                <w:bCs/>
                <w:lang w:eastAsia="ru-RU"/>
              </w:rPr>
              <w:t>30</w:t>
            </w:r>
          </w:p>
        </w:tc>
      </w:tr>
    </w:tbl>
    <w:p w14:paraId="60667097" w14:textId="77777777" w:rsidR="00F9458C" w:rsidRDefault="00F9458C" w:rsidP="00F9458C">
      <w:pPr>
        <w:ind w:firstLine="708"/>
        <w:jc w:val="center"/>
        <w:rPr>
          <w:sz w:val="20"/>
          <w:szCs w:val="20"/>
        </w:rPr>
      </w:pPr>
    </w:p>
    <w:p w14:paraId="54FA363C" w14:textId="77777777" w:rsidR="00F9458C" w:rsidRDefault="00F9458C" w:rsidP="00F9458C">
      <w:pPr>
        <w:ind w:firstLine="708"/>
        <w:jc w:val="center"/>
        <w:rPr>
          <w:sz w:val="20"/>
          <w:szCs w:val="20"/>
        </w:rPr>
      </w:pPr>
    </w:p>
    <w:p w14:paraId="1DFF6C6C" w14:textId="77777777" w:rsidR="00F9458C" w:rsidRDefault="00F9458C" w:rsidP="00F9458C">
      <w:pPr>
        <w:ind w:firstLine="708"/>
        <w:jc w:val="center"/>
        <w:rPr>
          <w:b/>
          <w:sz w:val="24"/>
          <w:szCs w:val="24"/>
          <w:lang w:eastAsia="ru-RU"/>
        </w:rPr>
      </w:pPr>
    </w:p>
    <w:p w14:paraId="6AEF2FCB" w14:textId="77777777" w:rsidR="00F9458C" w:rsidRDefault="00F9458C" w:rsidP="00F9458C">
      <w:pPr>
        <w:ind w:firstLine="708"/>
        <w:jc w:val="center"/>
        <w:rPr>
          <w:b/>
          <w:sz w:val="24"/>
          <w:szCs w:val="24"/>
          <w:lang w:eastAsia="ru-RU"/>
        </w:rPr>
      </w:pPr>
      <w:r>
        <w:rPr>
          <w:b/>
          <w:sz w:val="24"/>
          <w:szCs w:val="24"/>
          <w:lang w:eastAsia="ru-RU"/>
        </w:rPr>
        <w:t>Учебный план (недельный)</w:t>
      </w:r>
    </w:p>
    <w:p w14:paraId="7509604D" w14:textId="77777777" w:rsidR="00F9458C" w:rsidRDefault="00F9458C" w:rsidP="00F9458C">
      <w:pPr>
        <w:ind w:firstLine="708"/>
        <w:jc w:val="center"/>
        <w:rPr>
          <w:b/>
          <w:sz w:val="24"/>
          <w:szCs w:val="24"/>
          <w:lang w:eastAsia="ru-RU"/>
        </w:rPr>
      </w:pPr>
      <w:r>
        <w:rPr>
          <w:b/>
          <w:sz w:val="24"/>
          <w:szCs w:val="24"/>
          <w:u w:val="single"/>
          <w:lang w:eastAsia="ru-RU"/>
        </w:rPr>
        <w:t>для  7 -х классов</w:t>
      </w:r>
      <w:r>
        <w:rPr>
          <w:b/>
          <w:sz w:val="24"/>
          <w:szCs w:val="24"/>
          <w:lang w:eastAsia="ru-RU"/>
        </w:rPr>
        <w:t xml:space="preserve"> МБОУ  «Школа № 79»</w:t>
      </w:r>
    </w:p>
    <w:p w14:paraId="03C056FF" w14:textId="77777777" w:rsidR="00F9458C" w:rsidRDefault="00F9458C" w:rsidP="00F9458C">
      <w:pPr>
        <w:ind w:firstLine="708"/>
        <w:jc w:val="center"/>
        <w:rPr>
          <w:b/>
          <w:sz w:val="24"/>
          <w:szCs w:val="24"/>
          <w:lang w:eastAsia="ru-RU"/>
        </w:rPr>
      </w:pPr>
      <w:r>
        <w:rPr>
          <w:b/>
          <w:sz w:val="24"/>
          <w:szCs w:val="24"/>
          <w:lang w:eastAsia="ru-RU"/>
        </w:rPr>
        <w:t xml:space="preserve">основного общего образования на 2025-2026 учебный год </w:t>
      </w:r>
    </w:p>
    <w:p w14:paraId="04D63335" w14:textId="77777777" w:rsidR="00F9458C" w:rsidRDefault="00F9458C" w:rsidP="00F9458C">
      <w:pPr>
        <w:ind w:firstLine="708"/>
        <w:jc w:val="center"/>
        <w:rPr>
          <w:b/>
          <w:sz w:val="24"/>
          <w:szCs w:val="24"/>
          <w:lang w:eastAsia="ru-RU"/>
        </w:rPr>
      </w:pPr>
      <w:r>
        <w:rPr>
          <w:b/>
          <w:sz w:val="24"/>
          <w:szCs w:val="24"/>
          <w:lang w:eastAsia="ru-RU"/>
        </w:rPr>
        <w:lastRenderedPageBreak/>
        <w:t xml:space="preserve"> (5-дневная учебная неделя)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2280"/>
        <w:gridCol w:w="1396"/>
        <w:gridCol w:w="1752"/>
        <w:gridCol w:w="1170"/>
      </w:tblGrid>
      <w:tr w:rsidR="00F9458C" w14:paraId="61E32C0E"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28771F12" w14:textId="77777777" w:rsidR="00F9458C" w:rsidRDefault="00F9458C">
            <w:pPr>
              <w:tabs>
                <w:tab w:val="left" w:pos="4500"/>
                <w:tab w:val="left" w:pos="9180"/>
                <w:tab w:val="left" w:pos="9360"/>
              </w:tabs>
              <w:rPr>
                <w:b/>
                <w:bCs/>
                <w:sz w:val="24"/>
                <w:szCs w:val="24"/>
                <w:lang w:eastAsia="ru-RU"/>
              </w:rPr>
            </w:pPr>
            <w:r>
              <w:rPr>
                <w:b/>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CEFAC75" w14:textId="77777777" w:rsidR="00F9458C" w:rsidRDefault="00F9458C">
            <w:pPr>
              <w:tabs>
                <w:tab w:val="left" w:pos="4500"/>
                <w:tab w:val="left" w:pos="9180"/>
                <w:tab w:val="left" w:pos="9360"/>
              </w:tabs>
              <w:rPr>
                <w:b/>
                <w:bCs/>
                <w:sz w:val="24"/>
                <w:szCs w:val="24"/>
                <w:lang w:eastAsia="ru-RU"/>
              </w:rPr>
            </w:pPr>
            <w:r>
              <w:rPr>
                <w:b/>
                <w:bCs/>
                <w:lang w:eastAsia="ru-RU"/>
              </w:rPr>
              <w:t xml:space="preserve">Учебные предметы </w:t>
            </w:r>
          </w:p>
          <w:p w14:paraId="11B80A2E" w14:textId="77777777" w:rsidR="00F9458C" w:rsidRDefault="00F9458C">
            <w:pPr>
              <w:jc w:val="right"/>
              <w:rPr>
                <w:b/>
                <w:sz w:val="24"/>
                <w:szCs w:val="24"/>
                <w:lang w:eastAsia="ru-RU"/>
              </w:rPr>
            </w:pPr>
          </w:p>
          <w:p w14:paraId="5C6B3BFC" w14:textId="77777777" w:rsidR="00F9458C" w:rsidRDefault="00F9458C">
            <w:pPr>
              <w:jc w:val="right"/>
              <w:rPr>
                <w:b/>
                <w:sz w:val="24"/>
                <w:szCs w:val="24"/>
                <w:lang w:eastAsia="ru-RU"/>
              </w:rPr>
            </w:pPr>
          </w:p>
          <w:p w14:paraId="18E91202" w14:textId="77777777" w:rsidR="00F9458C" w:rsidRDefault="00F9458C">
            <w:pPr>
              <w:jc w:val="right"/>
              <w:rPr>
                <w:b/>
                <w:lang w:eastAsia="ru-RU"/>
              </w:rPr>
            </w:pPr>
            <w:r>
              <w:rPr>
                <w:b/>
                <w:lang w:eastAsia="ru-RU"/>
              </w:rPr>
              <w:t xml:space="preserve">                                  </w:t>
            </w:r>
          </w:p>
          <w:p w14:paraId="406499F0" w14:textId="77777777" w:rsidR="00F9458C" w:rsidRDefault="00F9458C">
            <w:pPr>
              <w:jc w:val="right"/>
              <w:rPr>
                <w:b/>
                <w:lang w:eastAsia="ru-RU"/>
              </w:rPr>
            </w:pPr>
          </w:p>
          <w:p w14:paraId="6E726367" w14:textId="77777777" w:rsidR="00F9458C" w:rsidRDefault="00F9458C">
            <w:pPr>
              <w:jc w:val="right"/>
              <w:rPr>
                <w:b/>
                <w:lang w:eastAsia="ru-RU"/>
              </w:rPr>
            </w:pPr>
          </w:p>
          <w:p w14:paraId="355C50BE" w14:textId="77777777" w:rsidR="00F9458C" w:rsidRDefault="00F9458C">
            <w:pPr>
              <w:jc w:val="right"/>
              <w:rPr>
                <w:b/>
                <w:lang w:eastAsia="ru-RU"/>
              </w:rPr>
            </w:pPr>
          </w:p>
          <w:p w14:paraId="31925946" w14:textId="77777777" w:rsidR="00F9458C" w:rsidRDefault="00F9458C">
            <w:pPr>
              <w:jc w:val="right"/>
              <w:rPr>
                <w:b/>
                <w:sz w:val="24"/>
                <w:szCs w:val="24"/>
                <w:lang w:eastAsia="ru-RU"/>
              </w:rPr>
            </w:pPr>
            <w:r>
              <w:rPr>
                <w:b/>
                <w:lang w:eastAsia="ru-RU"/>
              </w:rPr>
              <w:t>Класс</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6779A82" w14:textId="77777777" w:rsidR="00F9458C" w:rsidRDefault="00F9458C">
            <w:pPr>
              <w:tabs>
                <w:tab w:val="left" w:pos="4500"/>
                <w:tab w:val="left" w:pos="9180"/>
                <w:tab w:val="left" w:pos="9360"/>
              </w:tabs>
              <w:rPr>
                <w:b/>
                <w:bCs/>
                <w:sz w:val="24"/>
                <w:szCs w:val="24"/>
                <w:lang w:eastAsia="ru-RU"/>
              </w:rPr>
            </w:pPr>
            <w:r>
              <w:rPr>
                <w:b/>
                <w:bCs/>
                <w:lang w:eastAsia="ru-RU"/>
              </w:rPr>
              <w:t>Количество</w:t>
            </w:r>
          </w:p>
          <w:p w14:paraId="456F6363" w14:textId="77777777" w:rsidR="00F9458C" w:rsidRDefault="00F9458C">
            <w:pPr>
              <w:tabs>
                <w:tab w:val="left" w:pos="4500"/>
                <w:tab w:val="left" w:pos="9180"/>
                <w:tab w:val="left" w:pos="9360"/>
              </w:tabs>
              <w:rPr>
                <w:b/>
                <w:bCs/>
                <w:sz w:val="24"/>
                <w:szCs w:val="24"/>
                <w:lang w:eastAsia="ru-RU"/>
              </w:rPr>
            </w:pPr>
            <w:r>
              <w:rPr>
                <w:b/>
                <w:bCs/>
                <w:lang w:eastAsia="ru-RU"/>
              </w:rPr>
              <w:t xml:space="preserve">часов </w:t>
            </w:r>
          </w:p>
          <w:p w14:paraId="5D44B7F6" w14:textId="77777777" w:rsidR="00F9458C" w:rsidRDefault="00F9458C">
            <w:pPr>
              <w:tabs>
                <w:tab w:val="left" w:pos="4500"/>
                <w:tab w:val="left" w:pos="9180"/>
                <w:tab w:val="left" w:pos="9360"/>
              </w:tabs>
              <w:rPr>
                <w:b/>
                <w:bCs/>
                <w:sz w:val="24"/>
                <w:szCs w:val="24"/>
                <w:lang w:eastAsia="ru-RU"/>
              </w:rPr>
            </w:pPr>
            <w:r>
              <w:rPr>
                <w:b/>
                <w:bCs/>
                <w:lang w:eastAsia="ru-RU"/>
              </w:rPr>
              <w:t>в неделю</w:t>
            </w:r>
          </w:p>
        </w:tc>
        <w:tc>
          <w:tcPr>
            <w:tcW w:w="1752" w:type="dxa"/>
            <w:tcBorders>
              <w:top w:val="single" w:sz="4" w:space="0" w:color="auto"/>
              <w:left w:val="single" w:sz="4" w:space="0" w:color="auto"/>
              <w:bottom w:val="single" w:sz="4" w:space="0" w:color="auto"/>
              <w:right w:val="single" w:sz="4" w:space="0" w:color="auto"/>
            </w:tcBorders>
            <w:hideMark/>
          </w:tcPr>
          <w:p w14:paraId="305240E5" w14:textId="77777777" w:rsidR="00F9458C" w:rsidRDefault="00F9458C">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5E905394" w14:textId="77777777" w:rsidR="00F9458C" w:rsidRDefault="00F9458C">
            <w:pPr>
              <w:tabs>
                <w:tab w:val="left" w:pos="4500"/>
                <w:tab w:val="left" w:pos="9180"/>
                <w:tab w:val="left" w:pos="9360"/>
              </w:tabs>
              <w:jc w:val="center"/>
              <w:rPr>
                <w:b/>
                <w:bCs/>
                <w:sz w:val="24"/>
                <w:szCs w:val="24"/>
                <w:lang w:eastAsia="ru-RU"/>
              </w:rPr>
            </w:pPr>
            <w:r>
              <w:rPr>
                <w:b/>
                <w:bCs/>
                <w:lang w:eastAsia="ru-RU"/>
              </w:rPr>
              <w:t>Всего</w:t>
            </w:r>
          </w:p>
        </w:tc>
      </w:tr>
      <w:tr w:rsidR="00F9458C" w14:paraId="3DAD0BC2" w14:textId="77777777">
        <w:trPr>
          <w:trHeight w:val="476"/>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631E0660" w14:textId="77777777" w:rsidR="00F9458C" w:rsidRDefault="00F9458C">
            <w:pPr>
              <w:rPr>
                <w:b/>
                <w:bCs/>
                <w:sz w:val="24"/>
                <w:szCs w:val="24"/>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1E7834B" w14:textId="77777777" w:rsidR="00F9458C" w:rsidRDefault="00F9458C">
            <w:pPr>
              <w:rPr>
                <w:b/>
                <w:sz w:val="24"/>
                <w:szCs w:val="24"/>
                <w:lang w:eastAsia="ru-RU"/>
              </w:rPr>
            </w:pPr>
          </w:p>
        </w:tc>
        <w:tc>
          <w:tcPr>
            <w:tcW w:w="3148" w:type="dxa"/>
            <w:gridSpan w:val="2"/>
            <w:tcBorders>
              <w:top w:val="single" w:sz="4" w:space="0" w:color="auto"/>
              <w:left w:val="single" w:sz="4" w:space="0" w:color="auto"/>
              <w:bottom w:val="single" w:sz="4" w:space="0" w:color="auto"/>
              <w:right w:val="single" w:sz="4" w:space="0" w:color="auto"/>
            </w:tcBorders>
            <w:hideMark/>
          </w:tcPr>
          <w:p w14:paraId="79A495BB" w14:textId="77777777" w:rsidR="00F9458C" w:rsidRDefault="00F9458C">
            <w:pPr>
              <w:jc w:val="center"/>
              <w:rPr>
                <w:b/>
                <w:bCs/>
                <w:sz w:val="24"/>
                <w:szCs w:val="24"/>
                <w:lang w:eastAsia="ru-RU"/>
              </w:rPr>
            </w:pPr>
            <w:r>
              <w:rPr>
                <w:b/>
                <w:bCs/>
                <w:lang w:eastAsia="ru-RU"/>
              </w:rPr>
              <w:t>7  «А», 7«Б», 7«В»</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A111DB2" w14:textId="77777777" w:rsidR="00F9458C" w:rsidRDefault="00F9458C">
            <w:pPr>
              <w:rPr>
                <w:b/>
                <w:bCs/>
                <w:sz w:val="24"/>
                <w:szCs w:val="24"/>
                <w:lang w:eastAsia="ru-RU"/>
              </w:rPr>
            </w:pPr>
          </w:p>
        </w:tc>
      </w:tr>
      <w:tr w:rsidR="00F9458C" w14:paraId="13A647A1" w14:textId="77777777">
        <w:trPr>
          <w:trHeight w:val="375"/>
          <w:jc w:val="center"/>
        </w:trPr>
        <w:tc>
          <w:tcPr>
            <w:tcW w:w="9186" w:type="dxa"/>
            <w:gridSpan w:val="5"/>
            <w:tcBorders>
              <w:top w:val="single" w:sz="4" w:space="0" w:color="auto"/>
              <w:left w:val="single" w:sz="4" w:space="0" w:color="auto"/>
              <w:bottom w:val="single" w:sz="4" w:space="0" w:color="auto"/>
              <w:right w:val="single" w:sz="4" w:space="0" w:color="auto"/>
            </w:tcBorders>
            <w:vAlign w:val="center"/>
            <w:hideMark/>
          </w:tcPr>
          <w:p w14:paraId="32A8E001" w14:textId="77777777" w:rsidR="00F9458C" w:rsidRDefault="00F9458C">
            <w:pPr>
              <w:tabs>
                <w:tab w:val="left" w:pos="4500"/>
                <w:tab w:val="left" w:pos="9180"/>
                <w:tab w:val="left" w:pos="9360"/>
              </w:tabs>
              <w:ind w:firstLine="720"/>
              <w:rPr>
                <w:bCs/>
                <w:sz w:val="24"/>
                <w:szCs w:val="24"/>
                <w:lang w:eastAsia="ru-RU"/>
              </w:rPr>
            </w:pPr>
            <w:r>
              <w:rPr>
                <w:bCs/>
                <w:i/>
                <w:lang w:eastAsia="ru-RU"/>
              </w:rPr>
              <w:t>Обязательная часть</w:t>
            </w:r>
          </w:p>
        </w:tc>
      </w:tr>
      <w:tr w:rsidR="00F9458C" w14:paraId="00F6CADE"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6D16A6FB"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 и литература</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910CD91"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4AAFA2F" w14:textId="77777777" w:rsidR="00F9458C" w:rsidRDefault="00F9458C">
            <w:pPr>
              <w:tabs>
                <w:tab w:val="left" w:pos="4500"/>
                <w:tab w:val="left" w:pos="9180"/>
                <w:tab w:val="left" w:pos="9360"/>
              </w:tabs>
              <w:jc w:val="center"/>
              <w:rPr>
                <w:bCs/>
                <w:sz w:val="24"/>
                <w:szCs w:val="24"/>
                <w:lang w:eastAsia="ru-RU"/>
              </w:rPr>
            </w:pPr>
            <w:r>
              <w:rPr>
                <w:bCs/>
                <w:lang w:eastAsia="ru-RU"/>
              </w:rPr>
              <w:t>4</w:t>
            </w:r>
          </w:p>
        </w:tc>
        <w:tc>
          <w:tcPr>
            <w:tcW w:w="1752" w:type="dxa"/>
            <w:tcBorders>
              <w:top w:val="single" w:sz="4" w:space="0" w:color="auto"/>
              <w:left w:val="single" w:sz="4" w:space="0" w:color="auto"/>
              <w:bottom w:val="single" w:sz="4" w:space="0" w:color="auto"/>
              <w:right w:val="single" w:sz="4" w:space="0" w:color="auto"/>
            </w:tcBorders>
          </w:tcPr>
          <w:p w14:paraId="1E4CB3FE"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FA1E5B8" w14:textId="77777777" w:rsidR="00F9458C" w:rsidRDefault="00F9458C">
            <w:pPr>
              <w:tabs>
                <w:tab w:val="left" w:pos="4500"/>
                <w:tab w:val="left" w:pos="9180"/>
                <w:tab w:val="left" w:pos="9360"/>
              </w:tabs>
              <w:jc w:val="center"/>
              <w:rPr>
                <w:bCs/>
                <w:sz w:val="24"/>
                <w:szCs w:val="24"/>
                <w:lang w:eastAsia="ru-RU"/>
              </w:rPr>
            </w:pPr>
            <w:r>
              <w:rPr>
                <w:bCs/>
                <w:lang w:eastAsia="ru-RU"/>
              </w:rPr>
              <w:t>4</w:t>
            </w:r>
          </w:p>
        </w:tc>
      </w:tr>
      <w:tr w:rsidR="00F9458C" w14:paraId="5E4A773F"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16D1666A"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7A52BA16" w14:textId="77777777" w:rsidR="00F9458C" w:rsidRDefault="00F9458C">
            <w:pPr>
              <w:tabs>
                <w:tab w:val="left" w:pos="4500"/>
                <w:tab w:val="left" w:pos="9180"/>
                <w:tab w:val="left" w:pos="9360"/>
              </w:tabs>
              <w:rPr>
                <w:bCs/>
                <w:sz w:val="24"/>
                <w:szCs w:val="24"/>
                <w:lang w:eastAsia="ru-RU"/>
              </w:rPr>
            </w:pPr>
            <w:r>
              <w:rPr>
                <w:bCs/>
                <w:sz w:val="24"/>
                <w:szCs w:val="24"/>
                <w:lang w:eastAsia="ru-RU"/>
              </w:rPr>
              <w:t>Литература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2B9D191"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3DA99BBD"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EC8895D"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0CD5A58E"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69CD8A25"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Иностранные языки</w:t>
            </w:r>
          </w:p>
        </w:tc>
        <w:tc>
          <w:tcPr>
            <w:tcW w:w="2280" w:type="dxa"/>
            <w:tcBorders>
              <w:top w:val="single" w:sz="4" w:space="0" w:color="auto"/>
              <w:left w:val="single" w:sz="4" w:space="0" w:color="auto"/>
              <w:bottom w:val="single" w:sz="4" w:space="0" w:color="auto"/>
              <w:right w:val="single" w:sz="4" w:space="0" w:color="auto"/>
            </w:tcBorders>
            <w:vAlign w:val="bottom"/>
            <w:hideMark/>
          </w:tcPr>
          <w:p w14:paraId="0D399A9E"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5ED4576"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2A8EA43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D3DF465"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6A7AE9C4"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7B3CEA69" w14:textId="77777777" w:rsidR="00F9458C" w:rsidRDefault="00F9458C">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hideMark/>
          </w:tcPr>
          <w:p w14:paraId="6AF9B654"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396" w:type="dxa"/>
            <w:tcBorders>
              <w:top w:val="single" w:sz="4" w:space="0" w:color="auto"/>
              <w:left w:val="single" w:sz="4" w:space="0" w:color="auto"/>
              <w:bottom w:val="single" w:sz="4" w:space="0" w:color="auto"/>
              <w:right w:val="single" w:sz="4" w:space="0" w:color="auto"/>
            </w:tcBorders>
            <w:vAlign w:val="center"/>
          </w:tcPr>
          <w:p w14:paraId="08D49BD8"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5F6B7386"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83BD584" w14:textId="77777777" w:rsidR="00F9458C" w:rsidRDefault="00F9458C">
            <w:pPr>
              <w:tabs>
                <w:tab w:val="left" w:pos="4500"/>
                <w:tab w:val="left" w:pos="9180"/>
                <w:tab w:val="left" w:pos="9360"/>
              </w:tabs>
              <w:jc w:val="center"/>
              <w:rPr>
                <w:bCs/>
                <w:sz w:val="24"/>
                <w:szCs w:val="24"/>
                <w:lang w:eastAsia="ru-RU"/>
              </w:rPr>
            </w:pPr>
          </w:p>
        </w:tc>
      </w:tr>
      <w:tr w:rsidR="00F9458C" w14:paraId="030C5E44"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0866E29E"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6E1075C7" w14:textId="77777777" w:rsidR="00F9458C" w:rsidRDefault="00F9458C">
            <w:pPr>
              <w:tabs>
                <w:tab w:val="left" w:pos="4500"/>
                <w:tab w:val="left" w:pos="9180"/>
                <w:tab w:val="left" w:pos="9360"/>
              </w:tabs>
              <w:rPr>
                <w:bCs/>
                <w:sz w:val="24"/>
                <w:szCs w:val="24"/>
                <w:lang w:eastAsia="ru-RU"/>
              </w:rPr>
            </w:pPr>
            <w:r>
              <w:rPr>
                <w:bCs/>
                <w:sz w:val="24"/>
                <w:szCs w:val="24"/>
                <w:lang w:eastAsia="ru-RU"/>
              </w:rPr>
              <w:t>Алгебра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8833DD8" w14:textId="77777777" w:rsidR="00F9458C" w:rsidRDefault="00F9458C">
            <w:pPr>
              <w:tabs>
                <w:tab w:val="left" w:pos="4500"/>
                <w:tab w:val="left" w:pos="9180"/>
                <w:tab w:val="left" w:pos="9360"/>
              </w:tabs>
              <w:jc w:val="center"/>
              <w:rPr>
                <w:bCs/>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2DE84656"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2DF13EE" w14:textId="77777777" w:rsidR="00F9458C" w:rsidRDefault="00F9458C">
            <w:pPr>
              <w:tabs>
                <w:tab w:val="left" w:pos="4500"/>
                <w:tab w:val="left" w:pos="9180"/>
                <w:tab w:val="left" w:pos="9360"/>
              </w:tabs>
              <w:jc w:val="center"/>
              <w:rPr>
                <w:bCs/>
                <w:lang w:eastAsia="ru-RU"/>
              </w:rPr>
            </w:pPr>
            <w:r>
              <w:rPr>
                <w:bCs/>
                <w:lang w:eastAsia="ru-RU"/>
              </w:rPr>
              <w:t>3</w:t>
            </w:r>
          </w:p>
        </w:tc>
      </w:tr>
      <w:tr w:rsidR="00F9458C" w14:paraId="27F14450"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0C891127"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0163AC5D" w14:textId="77777777" w:rsidR="00F9458C" w:rsidRDefault="00F9458C">
            <w:pPr>
              <w:tabs>
                <w:tab w:val="left" w:pos="4500"/>
                <w:tab w:val="left" w:pos="9180"/>
                <w:tab w:val="left" w:pos="9360"/>
              </w:tabs>
              <w:rPr>
                <w:bCs/>
                <w:sz w:val="24"/>
                <w:szCs w:val="24"/>
                <w:lang w:eastAsia="ru-RU"/>
              </w:rPr>
            </w:pPr>
            <w:r>
              <w:rPr>
                <w:bCs/>
                <w:sz w:val="24"/>
                <w:szCs w:val="24"/>
                <w:lang w:eastAsia="ru-RU"/>
              </w:rPr>
              <w:t>Геометрия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7D80FD0" w14:textId="77777777" w:rsidR="00F9458C" w:rsidRDefault="00F9458C">
            <w:pPr>
              <w:tabs>
                <w:tab w:val="left" w:pos="4500"/>
                <w:tab w:val="left" w:pos="9180"/>
                <w:tab w:val="left" w:pos="9360"/>
              </w:tabs>
              <w:jc w:val="center"/>
              <w:rPr>
                <w:bCs/>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66E39DAB"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524983D" w14:textId="77777777" w:rsidR="00F9458C" w:rsidRDefault="00F9458C">
            <w:pPr>
              <w:tabs>
                <w:tab w:val="left" w:pos="4500"/>
                <w:tab w:val="left" w:pos="9180"/>
                <w:tab w:val="left" w:pos="9360"/>
              </w:tabs>
              <w:jc w:val="center"/>
              <w:rPr>
                <w:bCs/>
                <w:lang w:eastAsia="ru-RU"/>
              </w:rPr>
            </w:pPr>
            <w:r>
              <w:rPr>
                <w:bCs/>
                <w:lang w:eastAsia="ru-RU"/>
              </w:rPr>
              <w:t>2</w:t>
            </w:r>
          </w:p>
        </w:tc>
      </w:tr>
      <w:tr w:rsidR="00F9458C" w14:paraId="70BCABD2"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6DD676F8"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579EF3FD" w14:textId="77777777" w:rsidR="00F9458C" w:rsidRDefault="00F9458C">
            <w:pPr>
              <w:tabs>
                <w:tab w:val="left" w:pos="4500"/>
                <w:tab w:val="left" w:pos="9180"/>
                <w:tab w:val="left" w:pos="9360"/>
              </w:tabs>
              <w:rPr>
                <w:bCs/>
                <w:sz w:val="24"/>
                <w:szCs w:val="24"/>
                <w:lang w:eastAsia="ru-RU"/>
              </w:rPr>
            </w:pPr>
            <w:r>
              <w:rPr>
                <w:bCs/>
                <w:sz w:val="24"/>
                <w:szCs w:val="24"/>
                <w:lang w:eastAsia="ru-RU"/>
              </w:rPr>
              <w:t>Вероятность и статистика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8032055" w14:textId="77777777" w:rsidR="00F9458C" w:rsidRDefault="00F9458C">
            <w:pPr>
              <w:tabs>
                <w:tab w:val="left" w:pos="4500"/>
                <w:tab w:val="left" w:pos="9180"/>
                <w:tab w:val="left" w:pos="9360"/>
              </w:tabs>
              <w:jc w:val="center"/>
              <w:rPr>
                <w:bCs/>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7AFC142C"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39EDE23" w14:textId="77777777" w:rsidR="00F9458C" w:rsidRDefault="00F9458C">
            <w:pPr>
              <w:tabs>
                <w:tab w:val="left" w:pos="4500"/>
                <w:tab w:val="left" w:pos="9180"/>
                <w:tab w:val="left" w:pos="9360"/>
              </w:tabs>
              <w:jc w:val="center"/>
              <w:rPr>
                <w:bCs/>
                <w:lang w:eastAsia="ru-RU"/>
              </w:rPr>
            </w:pPr>
            <w:r>
              <w:rPr>
                <w:bCs/>
                <w:lang w:eastAsia="ru-RU"/>
              </w:rPr>
              <w:t>1</w:t>
            </w:r>
          </w:p>
        </w:tc>
      </w:tr>
      <w:tr w:rsidR="00F9458C" w14:paraId="5B271126"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11187F98"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3E397B3" w14:textId="77777777" w:rsidR="00F9458C" w:rsidRDefault="00F9458C">
            <w:pPr>
              <w:tabs>
                <w:tab w:val="left" w:pos="4500"/>
                <w:tab w:val="left" w:pos="9180"/>
                <w:tab w:val="left" w:pos="9360"/>
              </w:tabs>
              <w:rPr>
                <w:bCs/>
                <w:sz w:val="24"/>
                <w:szCs w:val="24"/>
                <w:lang w:eastAsia="ru-RU"/>
              </w:rPr>
            </w:pPr>
            <w:r>
              <w:rPr>
                <w:bCs/>
                <w:sz w:val="24"/>
                <w:szCs w:val="24"/>
                <w:lang w:eastAsia="ru-RU"/>
              </w:rPr>
              <w:t>Информатика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D3F91AE"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0AC4B088"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6B50FAC"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0F1C96E0"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hideMark/>
          </w:tcPr>
          <w:p w14:paraId="04C9CC94"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Общественно-научные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4CBA0136"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История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6CD5E58"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5FA914C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48E388E"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2CBF709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6D4C972"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3C40EB7D"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Обществознание</w:t>
            </w:r>
          </w:p>
        </w:tc>
        <w:tc>
          <w:tcPr>
            <w:tcW w:w="1396" w:type="dxa"/>
            <w:tcBorders>
              <w:top w:val="single" w:sz="4" w:space="0" w:color="auto"/>
              <w:left w:val="single" w:sz="4" w:space="0" w:color="auto"/>
              <w:bottom w:val="single" w:sz="4" w:space="0" w:color="auto"/>
              <w:right w:val="single" w:sz="4" w:space="0" w:color="auto"/>
            </w:tcBorders>
            <w:vAlign w:val="center"/>
          </w:tcPr>
          <w:p w14:paraId="2196E26B"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3478EBB4"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1DF72126" w14:textId="77777777" w:rsidR="00F9458C" w:rsidRDefault="00F9458C">
            <w:pPr>
              <w:tabs>
                <w:tab w:val="left" w:pos="4500"/>
                <w:tab w:val="left" w:pos="9180"/>
                <w:tab w:val="left" w:pos="9360"/>
              </w:tabs>
              <w:jc w:val="center"/>
              <w:rPr>
                <w:bCs/>
                <w:sz w:val="24"/>
                <w:szCs w:val="24"/>
                <w:lang w:eastAsia="ru-RU"/>
              </w:rPr>
            </w:pPr>
          </w:p>
        </w:tc>
      </w:tr>
      <w:tr w:rsidR="00F9458C" w14:paraId="4E417EC7"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74F3D20"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45E8E086" w14:textId="77777777" w:rsidR="00F9458C" w:rsidRDefault="00F9458C">
            <w:pPr>
              <w:tabs>
                <w:tab w:val="left" w:pos="4500"/>
                <w:tab w:val="left" w:pos="9180"/>
                <w:tab w:val="left" w:pos="9360"/>
              </w:tabs>
              <w:rPr>
                <w:bCs/>
                <w:sz w:val="24"/>
                <w:szCs w:val="24"/>
                <w:lang w:eastAsia="ru-RU"/>
              </w:rPr>
            </w:pPr>
            <w:r>
              <w:rPr>
                <w:bCs/>
                <w:sz w:val="24"/>
                <w:szCs w:val="24"/>
                <w:lang w:eastAsia="ru-RU"/>
              </w:rPr>
              <w:t>География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1FA3DBD"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481F32F5"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FF2BCCA"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39E2BCE2"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41A979A0" w14:textId="77777777" w:rsidR="00F9458C" w:rsidRDefault="00F9458C">
            <w:pPr>
              <w:tabs>
                <w:tab w:val="left" w:pos="4500"/>
                <w:tab w:val="left" w:pos="9180"/>
                <w:tab w:val="left" w:pos="9360"/>
              </w:tabs>
              <w:rPr>
                <w:bCs/>
                <w:sz w:val="24"/>
                <w:szCs w:val="24"/>
                <w:lang w:eastAsia="ru-RU"/>
              </w:rPr>
            </w:pPr>
            <w:r>
              <w:rPr>
                <w:bCs/>
                <w:sz w:val="24"/>
                <w:szCs w:val="24"/>
                <w:lang w:eastAsia="ru-RU"/>
              </w:rPr>
              <w:t>Естественно-</w:t>
            </w:r>
          </w:p>
          <w:p w14:paraId="1DABC718" w14:textId="77777777" w:rsidR="00F9458C" w:rsidRDefault="00F9458C">
            <w:pPr>
              <w:tabs>
                <w:tab w:val="left" w:pos="4500"/>
                <w:tab w:val="left" w:pos="9180"/>
                <w:tab w:val="left" w:pos="9360"/>
              </w:tabs>
              <w:rPr>
                <w:bCs/>
                <w:sz w:val="24"/>
                <w:szCs w:val="24"/>
                <w:lang w:eastAsia="ru-RU"/>
              </w:rPr>
            </w:pPr>
            <w:r>
              <w:rPr>
                <w:bCs/>
                <w:sz w:val="24"/>
                <w:szCs w:val="24"/>
                <w:lang w:eastAsia="ru-RU"/>
              </w:rPr>
              <w:t>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6201A0A2" w14:textId="77777777" w:rsidR="00F9458C" w:rsidRDefault="00F9458C">
            <w:pPr>
              <w:tabs>
                <w:tab w:val="left" w:pos="4500"/>
                <w:tab w:val="left" w:pos="9180"/>
                <w:tab w:val="left" w:pos="9360"/>
              </w:tabs>
              <w:rPr>
                <w:bCs/>
                <w:sz w:val="36"/>
                <w:szCs w:val="36"/>
                <w:vertAlign w:val="superscript"/>
                <w:lang w:eastAsia="ru-RU"/>
              </w:rPr>
            </w:pPr>
            <w:r>
              <w:rPr>
                <w:bCs/>
                <w:sz w:val="36"/>
                <w:szCs w:val="36"/>
                <w:vertAlign w:val="superscript"/>
                <w:lang w:eastAsia="ru-RU"/>
              </w:rPr>
              <w:t>Физика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37C5A8A"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04AA4B5C"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19B934"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3</w:t>
            </w:r>
          </w:p>
        </w:tc>
      </w:tr>
      <w:tr w:rsidR="00F9458C" w14:paraId="2BD9FFC9"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A74FE65"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05504FCC" w14:textId="77777777" w:rsidR="00F9458C" w:rsidRDefault="00F9458C">
            <w:pPr>
              <w:tabs>
                <w:tab w:val="left" w:pos="4500"/>
                <w:tab w:val="left" w:pos="9180"/>
                <w:tab w:val="left" w:pos="9360"/>
              </w:tabs>
              <w:rPr>
                <w:bCs/>
                <w:sz w:val="24"/>
                <w:szCs w:val="24"/>
                <w:lang w:eastAsia="ru-RU"/>
              </w:rPr>
            </w:pPr>
            <w:r>
              <w:rPr>
                <w:bCs/>
                <w:sz w:val="24"/>
                <w:szCs w:val="24"/>
                <w:lang w:eastAsia="ru-RU"/>
              </w:rPr>
              <w:t>Химия</w:t>
            </w:r>
          </w:p>
        </w:tc>
        <w:tc>
          <w:tcPr>
            <w:tcW w:w="1396" w:type="dxa"/>
            <w:tcBorders>
              <w:top w:val="single" w:sz="4" w:space="0" w:color="auto"/>
              <w:left w:val="single" w:sz="4" w:space="0" w:color="auto"/>
              <w:bottom w:val="single" w:sz="4" w:space="0" w:color="auto"/>
              <w:right w:val="single" w:sz="4" w:space="0" w:color="auto"/>
            </w:tcBorders>
            <w:vAlign w:val="center"/>
          </w:tcPr>
          <w:p w14:paraId="7511F62F"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4D1E684D"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22943C4C" w14:textId="77777777" w:rsidR="00F9458C" w:rsidRDefault="00F9458C">
            <w:pPr>
              <w:tabs>
                <w:tab w:val="left" w:pos="4500"/>
                <w:tab w:val="left" w:pos="9180"/>
                <w:tab w:val="left" w:pos="9360"/>
              </w:tabs>
              <w:jc w:val="center"/>
              <w:rPr>
                <w:bCs/>
                <w:color w:val="000000"/>
                <w:sz w:val="24"/>
                <w:szCs w:val="24"/>
                <w:lang w:eastAsia="ru-RU"/>
              </w:rPr>
            </w:pPr>
          </w:p>
        </w:tc>
      </w:tr>
      <w:tr w:rsidR="00F9458C" w14:paraId="115BFA9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65368321"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7518345" w14:textId="77777777" w:rsidR="00F9458C" w:rsidRDefault="00F9458C">
            <w:pPr>
              <w:tabs>
                <w:tab w:val="left" w:pos="4500"/>
                <w:tab w:val="left" w:pos="9180"/>
                <w:tab w:val="left" w:pos="9360"/>
              </w:tabs>
              <w:rPr>
                <w:bCs/>
                <w:sz w:val="24"/>
                <w:szCs w:val="24"/>
                <w:vertAlign w:val="superscript"/>
                <w:lang w:eastAsia="ru-RU"/>
              </w:rPr>
            </w:pPr>
            <w:r>
              <w:rPr>
                <w:bCs/>
                <w:sz w:val="24"/>
                <w:szCs w:val="24"/>
                <w:lang w:eastAsia="ru-RU"/>
              </w:rPr>
              <w:t>Биология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D25D8B1"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hideMark/>
          </w:tcPr>
          <w:p w14:paraId="7FF6C40E"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CC5169"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2</w:t>
            </w:r>
          </w:p>
        </w:tc>
      </w:tr>
      <w:tr w:rsidR="00F9458C" w14:paraId="2414018F"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0A95DB5" w14:textId="77777777" w:rsidR="00F9458C" w:rsidRDefault="00F9458C">
            <w:pPr>
              <w:tabs>
                <w:tab w:val="left" w:pos="4500"/>
                <w:tab w:val="left" w:pos="9180"/>
                <w:tab w:val="left" w:pos="9360"/>
              </w:tabs>
              <w:rPr>
                <w:bCs/>
                <w:sz w:val="24"/>
                <w:szCs w:val="24"/>
                <w:lang w:eastAsia="ru-RU"/>
              </w:rPr>
            </w:pPr>
            <w:r>
              <w:rPr>
                <w:bCs/>
                <w:sz w:val="24"/>
                <w:szCs w:val="24"/>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C7C9CFA"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Изобразительное искусство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39F13CF"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68C7E91A"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84682C7"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7C14DA1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2E8C88B1"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6064BB8D" w14:textId="77777777" w:rsidR="00F9458C" w:rsidRDefault="00F9458C">
            <w:pPr>
              <w:tabs>
                <w:tab w:val="left" w:pos="4500"/>
                <w:tab w:val="left" w:pos="9180"/>
                <w:tab w:val="left" w:pos="9360"/>
              </w:tabs>
              <w:rPr>
                <w:bCs/>
                <w:sz w:val="24"/>
                <w:szCs w:val="24"/>
                <w:lang w:eastAsia="ru-RU"/>
              </w:rPr>
            </w:pPr>
            <w:r>
              <w:rPr>
                <w:bCs/>
                <w:sz w:val="24"/>
                <w:szCs w:val="24"/>
                <w:lang w:eastAsia="ru-RU"/>
              </w:rPr>
              <w:t>Музыка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37BF47B"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155EC78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018A23C"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36A83ED9"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46FFC620"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D6099C2"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Труд (технология)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DF7830A"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7B6AEF1F"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06465F5"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5507405D"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6F7FD250"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15B42BD8"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1396" w:type="dxa"/>
            <w:tcBorders>
              <w:top w:val="single" w:sz="4" w:space="0" w:color="auto"/>
              <w:left w:val="single" w:sz="4" w:space="0" w:color="auto"/>
              <w:bottom w:val="single" w:sz="4" w:space="0" w:color="auto"/>
              <w:right w:val="single" w:sz="4" w:space="0" w:color="auto"/>
            </w:tcBorders>
            <w:vAlign w:val="center"/>
          </w:tcPr>
          <w:p w14:paraId="3C02BCC9" w14:textId="77777777" w:rsidR="00F9458C" w:rsidRDefault="00F9458C">
            <w:pPr>
              <w:tabs>
                <w:tab w:val="left" w:pos="4500"/>
                <w:tab w:val="left" w:pos="9180"/>
                <w:tab w:val="left" w:pos="9360"/>
              </w:tabs>
              <w:jc w:val="center"/>
              <w:rPr>
                <w:bCs/>
                <w:lang w:eastAsia="ru-RU"/>
              </w:rPr>
            </w:pPr>
          </w:p>
        </w:tc>
        <w:tc>
          <w:tcPr>
            <w:tcW w:w="1752" w:type="dxa"/>
            <w:tcBorders>
              <w:top w:val="single" w:sz="4" w:space="0" w:color="auto"/>
              <w:left w:val="single" w:sz="4" w:space="0" w:color="auto"/>
              <w:bottom w:val="single" w:sz="4" w:space="0" w:color="auto"/>
              <w:right w:val="single" w:sz="4" w:space="0" w:color="auto"/>
            </w:tcBorders>
          </w:tcPr>
          <w:p w14:paraId="50113127"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E977F9B" w14:textId="77777777" w:rsidR="00F9458C" w:rsidRDefault="00F9458C">
            <w:pPr>
              <w:tabs>
                <w:tab w:val="left" w:pos="4500"/>
                <w:tab w:val="left" w:pos="9180"/>
                <w:tab w:val="left" w:pos="9360"/>
              </w:tabs>
              <w:jc w:val="center"/>
              <w:rPr>
                <w:bCs/>
                <w:lang w:eastAsia="ru-RU"/>
              </w:rPr>
            </w:pPr>
          </w:p>
        </w:tc>
      </w:tr>
      <w:tr w:rsidR="00F9458C" w14:paraId="23A156D9" w14:textId="77777777">
        <w:trPr>
          <w:trHeight w:val="1069"/>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123D0E93"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14:paraId="4B64C843"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p w14:paraId="74638848" w14:textId="77777777" w:rsidR="00F9458C" w:rsidRDefault="00F9458C">
            <w:pPr>
              <w:tabs>
                <w:tab w:val="left" w:pos="4500"/>
                <w:tab w:val="left" w:pos="9180"/>
                <w:tab w:val="left" w:pos="9360"/>
              </w:tabs>
              <w:rPr>
                <w:bCs/>
                <w:sz w:val="24"/>
                <w:szCs w:val="24"/>
                <w:lang w:eastAsia="ru-RU"/>
              </w:rPr>
            </w:pPr>
          </w:p>
        </w:tc>
        <w:tc>
          <w:tcPr>
            <w:tcW w:w="1396" w:type="dxa"/>
            <w:tcBorders>
              <w:top w:val="single" w:sz="4" w:space="0" w:color="auto"/>
              <w:left w:val="single" w:sz="4" w:space="0" w:color="auto"/>
              <w:bottom w:val="single" w:sz="4" w:space="0" w:color="auto"/>
              <w:right w:val="single" w:sz="4" w:space="0" w:color="auto"/>
            </w:tcBorders>
            <w:vAlign w:val="center"/>
            <w:hideMark/>
          </w:tcPr>
          <w:p w14:paraId="2970191C"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4C8010D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8125DB2"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40323206"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F8D8CDC" w14:textId="77777777" w:rsidR="00F9458C" w:rsidRDefault="00F9458C">
            <w:pPr>
              <w:tabs>
                <w:tab w:val="left" w:pos="4500"/>
                <w:tab w:val="left" w:pos="9180"/>
                <w:tab w:val="left" w:pos="9360"/>
              </w:tabs>
              <w:rPr>
                <w:bCs/>
                <w:lang w:eastAsia="ru-RU"/>
              </w:rPr>
            </w:pPr>
            <w:r>
              <w:rPr>
                <w:bCs/>
                <w:lang w:eastAsia="ru-RU"/>
              </w:rPr>
              <w:t>Итого</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461BF71" w14:textId="77777777" w:rsidR="00F9458C" w:rsidRDefault="00F9458C">
            <w:pPr>
              <w:tabs>
                <w:tab w:val="left" w:pos="4500"/>
                <w:tab w:val="left" w:pos="9180"/>
                <w:tab w:val="left" w:pos="9360"/>
              </w:tabs>
              <w:jc w:val="center"/>
              <w:rPr>
                <w:bCs/>
                <w:lang w:eastAsia="ru-RU"/>
              </w:rPr>
            </w:pPr>
            <w:r>
              <w:rPr>
                <w:bCs/>
                <w:lang w:eastAsia="ru-RU"/>
              </w:rPr>
              <w:t>30</w:t>
            </w:r>
          </w:p>
        </w:tc>
        <w:tc>
          <w:tcPr>
            <w:tcW w:w="1752" w:type="dxa"/>
            <w:tcBorders>
              <w:top w:val="single" w:sz="4" w:space="0" w:color="auto"/>
              <w:left w:val="single" w:sz="4" w:space="0" w:color="auto"/>
              <w:bottom w:val="single" w:sz="4" w:space="0" w:color="auto"/>
              <w:right w:val="single" w:sz="4" w:space="0" w:color="auto"/>
            </w:tcBorders>
            <w:hideMark/>
          </w:tcPr>
          <w:p w14:paraId="64FA4510" w14:textId="77777777" w:rsidR="00F9458C" w:rsidRDefault="00F9458C">
            <w:pPr>
              <w:tabs>
                <w:tab w:val="left" w:pos="4500"/>
                <w:tab w:val="left" w:pos="9180"/>
                <w:tab w:val="left" w:pos="9360"/>
              </w:tabs>
              <w:jc w:val="center"/>
              <w:rPr>
                <w:bCs/>
                <w:lang w:eastAsia="ru-RU"/>
              </w:rPr>
            </w:pPr>
            <w:r>
              <w:rPr>
                <w:bCs/>
                <w:lang w:eastAsia="ru-RU"/>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038701E" w14:textId="77777777" w:rsidR="00F9458C" w:rsidRDefault="00F9458C">
            <w:pPr>
              <w:tabs>
                <w:tab w:val="left" w:pos="4500"/>
                <w:tab w:val="left" w:pos="9180"/>
                <w:tab w:val="left" w:pos="9360"/>
              </w:tabs>
              <w:jc w:val="center"/>
              <w:rPr>
                <w:bCs/>
                <w:lang w:eastAsia="ru-RU"/>
              </w:rPr>
            </w:pPr>
            <w:r>
              <w:rPr>
                <w:bCs/>
                <w:lang w:eastAsia="ru-RU"/>
              </w:rPr>
              <w:t>32</w:t>
            </w:r>
          </w:p>
        </w:tc>
      </w:tr>
      <w:tr w:rsidR="00F9458C" w14:paraId="338F82CC"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60B5E539" w14:textId="77777777" w:rsidR="00F9458C" w:rsidRDefault="00F9458C">
            <w:pPr>
              <w:tabs>
                <w:tab w:val="left" w:pos="4500"/>
                <w:tab w:val="left" w:pos="9180"/>
                <w:tab w:val="left" w:pos="9360"/>
              </w:tabs>
              <w:rPr>
                <w:bCs/>
                <w:lang w:eastAsia="ru-RU"/>
              </w:rPr>
            </w:pPr>
            <w:r>
              <w:rPr>
                <w:bCs/>
                <w:lang w:eastAsia="ru-RU"/>
              </w:rPr>
              <w:t>Учебные недели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3D279BC4" w14:textId="77777777" w:rsidR="00F9458C" w:rsidRDefault="00F9458C">
            <w:pPr>
              <w:tabs>
                <w:tab w:val="left" w:pos="4500"/>
                <w:tab w:val="left" w:pos="9180"/>
                <w:tab w:val="left" w:pos="9360"/>
              </w:tabs>
              <w:jc w:val="center"/>
              <w:rPr>
                <w:bCs/>
                <w:lang w:eastAsia="ru-RU"/>
              </w:rPr>
            </w:pPr>
            <w:r>
              <w:rPr>
                <w:bCs/>
                <w:lang w:eastAsia="ru-RU"/>
              </w:rPr>
              <w:t>34</w:t>
            </w:r>
          </w:p>
        </w:tc>
      </w:tr>
      <w:tr w:rsidR="00F9458C" w14:paraId="38768D9F"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2399A8B9" w14:textId="77777777" w:rsidR="00F9458C" w:rsidRDefault="00F9458C">
            <w:pPr>
              <w:tabs>
                <w:tab w:val="left" w:pos="4500"/>
                <w:tab w:val="left" w:pos="9180"/>
                <w:tab w:val="left" w:pos="9360"/>
              </w:tabs>
              <w:rPr>
                <w:bCs/>
                <w:lang w:eastAsia="ru-RU"/>
              </w:rPr>
            </w:pPr>
            <w:r>
              <w:rPr>
                <w:bCs/>
                <w:lang w:eastAsia="ru-RU"/>
              </w:rPr>
              <w:t>Всего часов</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58EA882A" w14:textId="77777777" w:rsidR="00F9458C" w:rsidRDefault="00F9458C">
            <w:pPr>
              <w:tabs>
                <w:tab w:val="left" w:pos="4500"/>
                <w:tab w:val="left" w:pos="9180"/>
                <w:tab w:val="left" w:pos="9360"/>
              </w:tabs>
              <w:jc w:val="center"/>
              <w:rPr>
                <w:bCs/>
                <w:lang w:eastAsia="ru-RU"/>
              </w:rPr>
            </w:pPr>
            <w:r>
              <w:rPr>
                <w:bCs/>
                <w:lang w:eastAsia="ru-RU"/>
              </w:rPr>
              <w:t>1088</w:t>
            </w:r>
          </w:p>
        </w:tc>
      </w:tr>
      <w:tr w:rsidR="00F9458C" w14:paraId="1D6AB683"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3723E8D9" w14:textId="77777777" w:rsidR="00F9458C" w:rsidRDefault="00F9458C">
            <w:pPr>
              <w:tabs>
                <w:tab w:val="left" w:pos="4500"/>
                <w:tab w:val="left" w:pos="9180"/>
                <w:tab w:val="left" w:pos="9360"/>
              </w:tabs>
              <w:rPr>
                <w:bCs/>
                <w:lang w:eastAsia="ru-RU"/>
              </w:rPr>
            </w:pPr>
            <w:r>
              <w:rPr>
                <w:bCs/>
                <w:lang w:eastAsia="ru-RU"/>
              </w:rPr>
              <w:t xml:space="preserve">Максимально допустимая недельная нагрузка (при 5-ти дневной недели), предусмотренная действующими правилами и гигиеническими </w:t>
            </w:r>
            <w:r>
              <w:rPr>
                <w:bCs/>
                <w:lang w:eastAsia="ru-RU"/>
              </w:rPr>
              <w:lastRenderedPageBreak/>
              <w:t>нормативами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77A8AFBC" w14:textId="77777777" w:rsidR="00F9458C" w:rsidRDefault="00F9458C">
            <w:pPr>
              <w:tabs>
                <w:tab w:val="left" w:pos="4500"/>
                <w:tab w:val="left" w:pos="9180"/>
                <w:tab w:val="left" w:pos="9360"/>
              </w:tabs>
              <w:jc w:val="center"/>
              <w:rPr>
                <w:bCs/>
                <w:lang w:eastAsia="ru-RU"/>
              </w:rPr>
            </w:pPr>
            <w:r>
              <w:rPr>
                <w:bCs/>
                <w:lang w:eastAsia="ru-RU"/>
              </w:rPr>
              <w:lastRenderedPageBreak/>
              <w:t>32</w:t>
            </w:r>
          </w:p>
        </w:tc>
      </w:tr>
    </w:tbl>
    <w:p w14:paraId="21E872C5" w14:textId="77777777" w:rsidR="00F9458C" w:rsidRDefault="00F9458C" w:rsidP="00F9458C">
      <w:pPr>
        <w:ind w:firstLine="708"/>
        <w:jc w:val="center"/>
        <w:rPr>
          <w:sz w:val="20"/>
          <w:szCs w:val="20"/>
        </w:rPr>
      </w:pPr>
    </w:p>
    <w:p w14:paraId="6D87A55D" w14:textId="77777777" w:rsidR="00F9458C" w:rsidRDefault="00F9458C" w:rsidP="00F9458C">
      <w:pPr>
        <w:ind w:firstLine="708"/>
        <w:jc w:val="center"/>
        <w:rPr>
          <w:sz w:val="20"/>
          <w:szCs w:val="20"/>
        </w:rPr>
      </w:pPr>
    </w:p>
    <w:p w14:paraId="07DFCAAA" w14:textId="77777777" w:rsidR="00F9458C" w:rsidRDefault="00F9458C" w:rsidP="00F9458C">
      <w:pPr>
        <w:ind w:firstLine="708"/>
        <w:jc w:val="center"/>
        <w:rPr>
          <w:b/>
          <w:sz w:val="24"/>
          <w:szCs w:val="24"/>
          <w:lang w:eastAsia="ru-RU"/>
        </w:rPr>
      </w:pPr>
    </w:p>
    <w:p w14:paraId="2F6E8233" w14:textId="77777777" w:rsidR="00F9458C" w:rsidRDefault="00F9458C" w:rsidP="00F9458C">
      <w:pPr>
        <w:ind w:firstLine="708"/>
        <w:jc w:val="center"/>
        <w:rPr>
          <w:b/>
          <w:sz w:val="24"/>
          <w:szCs w:val="24"/>
          <w:lang w:eastAsia="ru-RU"/>
        </w:rPr>
      </w:pPr>
      <w:r>
        <w:rPr>
          <w:b/>
          <w:sz w:val="24"/>
          <w:szCs w:val="24"/>
          <w:lang w:eastAsia="ru-RU"/>
        </w:rPr>
        <w:t>Учебный план (недельный)</w:t>
      </w:r>
    </w:p>
    <w:p w14:paraId="3D8598F9" w14:textId="77777777" w:rsidR="00F9458C" w:rsidRDefault="00F9458C" w:rsidP="00F9458C">
      <w:pPr>
        <w:ind w:firstLine="708"/>
        <w:jc w:val="center"/>
        <w:rPr>
          <w:b/>
          <w:sz w:val="24"/>
          <w:szCs w:val="24"/>
          <w:lang w:eastAsia="ru-RU"/>
        </w:rPr>
      </w:pPr>
      <w:r>
        <w:rPr>
          <w:b/>
          <w:sz w:val="24"/>
          <w:szCs w:val="24"/>
          <w:u w:val="single"/>
          <w:lang w:eastAsia="ru-RU"/>
        </w:rPr>
        <w:t>для  8 -х классов</w:t>
      </w:r>
      <w:r>
        <w:rPr>
          <w:b/>
          <w:sz w:val="24"/>
          <w:szCs w:val="24"/>
          <w:lang w:eastAsia="ru-RU"/>
        </w:rPr>
        <w:t xml:space="preserve"> МБОУ  «Школа № 79»</w:t>
      </w:r>
    </w:p>
    <w:p w14:paraId="494A5602" w14:textId="77777777" w:rsidR="00F9458C" w:rsidRDefault="00F9458C" w:rsidP="00F9458C">
      <w:pPr>
        <w:ind w:firstLine="708"/>
        <w:jc w:val="center"/>
        <w:rPr>
          <w:b/>
          <w:sz w:val="24"/>
          <w:szCs w:val="24"/>
          <w:lang w:eastAsia="ru-RU"/>
        </w:rPr>
      </w:pPr>
      <w:r>
        <w:rPr>
          <w:b/>
          <w:sz w:val="24"/>
          <w:szCs w:val="24"/>
          <w:lang w:eastAsia="ru-RU"/>
        </w:rPr>
        <w:t xml:space="preserve">основного общего образования на 2025-2026 учебный год </w:t>
      </w:r>
    </w:p>
    <w:p w14:paraId="43D2647E" w14:textId="77777777" w:rsidR="00F9458C" w:rsidRDefault="00F9458C" w:rsidP="00F9458C">
      <w:pPr>
        <w:ind w:firstLine="708"/>
        <w:jc w:val="center"/>
        <w:rPr>
          <w:b/>
          <w:sz w:val="24"/>
          <w:szCs w:val="24"/>
          <w:lang w:eastAsia="ru-RU"/>
        </w:rPr>
      </w:pPr>
      <w:r>
        <w:rPr>
          <w:b/>
          <w:sz w:val="24"/>
          <w:szCs w:val="24"/>
          <w:lang w:eastAsia="ru-RU"/>
        </w:rPr>
        <w:t xml:space="preserve"> (5-дневная учебная неделя)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2280"/>
        <w:gridCol w:w="1396"/>
        <w:gridCol w:w="1752"/>
        <w:gridCol w:w="1170"/>
      </w:tblGrid>
      <w:tr w:rsidR="00F9458C" w14:paraId="177BC4BC"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79660079" w14:textId="77777777" w:rsidR="00F9458C" w:rsidRDefault="00F9458C">
            <w:pPr>
              <w:tabs>
                <w:tab w:val="left" w:pos="4500"/>
                <w:tab w:val="left" w:pos="9180"/>
                <w:tab w:val="left" w:pos="9360"/>
              </w:tabs>
              <w:rPr>
                <w:b/>
                <w:bCs/>
                <w:sz w:val="24"/>
                <w:szCs w:val="24"/>
                <w:lang w:eastAsia="ru-RU"/>
              </w:rPr>
            </w:pPr>
            <w:r>
              <w:rPr>
                <w:b/>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92D25D4" w14:textId="77777777" w:rsidR="00F9458C" w:rsidRDefault="00F9458C">
            <w:pPr>
              <w:tabs>
                <w:tab w:val="left" w:pos="4500"/>
                <w:tab w:val="left" w:pos="9180"/>
                <w:tab w:val="left" w:pos="9360"/>
              </w:tabs>
              <w:rPr>
                <w:b/>
                <w:bCs/>
                <w:sz w:val="24"/>
                <w:szCs w:val="24"/>
                <w:lang w:eastAsia="ru-RU"/>
              </w:rPr>
            </w:pPr>
            <w:r>
              <w:rPr>
                <w:b/>
                <w:bCs/>
                <w:lang w:eastAsia="ru-RU"/>
              </w:rPr>
              <w:t xml:space="preserve">Учебные предметы </w:t>
            </w:r>
          </w:p>
          <w:p w14:paraId="34112A3B" w14:textId="77777777" w:rsidR="00F9458C" w:rsidRDefault="00F9458C">
            <w:pPr>
              <w:jc w:val="right"/>
              <w:rPr>
                <w:b/>
                <w:sz w:val="24"/>
                <w:szCs w:val="24"/>
                <w:lang w:eastAsia="ru-RU"/>
              </w:rPr>
            </w:pPr>
          </w:p>
          <w:p w14:paraId="118DE8B6" w14:textId="77777777" w:rsidR="00F9458C" w:rsidRDefault="00F9458C">
            <w:pPr>
              <w:jc w:val="right"/>
              <w:rPr>
                <w:b/>
                <w:sz w:val="24"/>
                <w:szCs w:val="24"/>
                <w:lang w:eastAsia="ru-RU"/>
              </w:rPr>
            </w:pPr>
          </w:p>
          <w:p w14:paraId="0C254857" w14:textId="77777777" w:rsidR="00F9458C" w:rsidRDefault="00F9458C">
            <w:pPr>
              <w:jc w:val="right"/>
              <w:rPr>
                <w:b/>
                <w:lang w:eastAsia="ru-RU"/>
              </w:rPr>
            </w:pPr>
            <w:r>
              <w:rPr>
                <w:b/>
                <w:lang w:eastAsia="ru-RU"/>
              </w:rPr>
              <w:t xml:space="preserve">                                  </w:t>
            </w:r>
          </w:p>
          <w:p w14:paraId="0D54EA41" w14:textId="77777777" w:rsidR="00F9458C" w:rsidRDefault="00F9458C">
            <w:pPr>
              <w:jc w:val="right"/>
              <w:rPr>
                <w:b/>
                <w:lang w:eastAsia="ru-RU"/>
              </w:rPr>
            </w:pPr>
          </w:p>
          <w:p w14:paraId="0DAB7F61" w14:textId="77777777" w:rsidR="00F9458C" w:rsidRDefault="00F9458C">
            <w:pPr>
              <w:jc w:val="right"/>
              <w:rPr>
                <w:b/>
                <w:lang w:eastAsia="ru-RU"/>
              </w:rPr>
            </w:pPr>
          </w:p>
          <w:p w14:paraId="074275D2" w14:textId="77777777" w:rsidR="00F9458C" w:rsidRDefault="00F9458C">
            <w:pPr>
              <w:jc w:val="right"/>
              <w:rPr>
                <w:b/>
                <w:lang w:eastAsia="ru-RU"/>
              </w:rPr>
            </w:pPr>
          </w:p>
          <w:p w14:paraId="1BAEBB01" w14:textId="77777777" w:rsidR="00F9458C" w:rsidRDefault="00F9458C">
            <w:pPr>
              <w:jc w:val="right"/>
              <w:rPr>
                <w:b/>
                <w:sz w:val="24"/>
                <w:szCs w:val="24"/>
                <w:lang w:eastAsia="ru-RU"/>
              </w:rPr>
            </w:pPr>
            <w:r>
              <w:rPr>
                <w:b/>
                <w:lang w:eastAsia="ru-RU"/>
              </w:rPr>
              <w:t>Класс</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948D44E" w14:textId="77777777" w:rsidR="00F9458C" w:rsidRDefault="00F9458C">
            <w:pPr>
              <w:tabs>
                <w:tab w:val="left" w:pos="4500"/>
                <w:tab w:val="left" w:pos="9180"/>
                <w:tab w:val="left" w:pos="9360"/>
              </w:tabs>
              <w:rPr>
                <w:b/>
                <w:bCs/>
                <w:sz w:val="24"/>
                <w:szCs w:val="24"/>
                <w:lang w:eastAsia="ru-RU"/>
              </w:rPr>
            </w:pPr>
            <w:r>
              <w:rPr>
                <w:b/>
                <w:bCs/>
                <w:lang w:eastAsia="ru-RU"/>
              </w:rPr>
              <w:t>Количество</w:t>
            </w:r>
          </w:p>
          <w:p w14:paraId="1A057DFE" w14:textId="77777777" w:rsidR="00F9458C" w:rsidRDefault="00F9458C">
            <w:pPr>
              <w:tabs>
                <w:tab w:val="left" w:pos="4500"/>
                <w:tab w:val="left" w:pos="9180"/>
                <w:tab w:val="left" w:pos="9360"/>
              </w:tabs>
              <w:rPr>
                <w:b/>
                <w:bCs/>
                <w:sz w:val="24"/>
                <w:szCs w:val="24"/>
                <w:lang w:eastAsia="ru-RU"/>
              </w:rPr>
            </w:pPr>
            <w:r>
              <w:rPr>
                <w:b/>
                <w:bCs/>
                <w:lang w:eastAsia="ru-RU"/>
              </w:rPr>
              <w:t xml:space="preserve">часов </w:t>
            </w:r>
          </w:p>
          <w:p w14:paraId="5FBF41F4" w14:textId="77777777" w:rsidR="00F9458C" w:rsidRDefault="00F9458C">
            <w:pPr>
              <w:tabs>
                <w:tab w:val="left" w:pos="4500"/>
                <w:tab w:val="left" w:pos="9180"/>
                <w:tab w:val="left" w:pos="9360"/>
              </w:tabs>
              <w:rPr>
                <w:b/>
                <w:bCs/>
                <w:sz w:val="24"/>
                <w:szCs w:val="24"/>
                <w:lang w:eastAsia="ru-RU"/>
              </w:rPr>
            </w:pPr>
            <w:r>
              <w:rPr>
                <w:b/>
                <w:bCs/>
                <w:lang w:eastAsia="ru-RU"/>
              </w:rPr>
              <w:t>в неделю</w:t>
            </w:r>
          </w:p>
        </w:tc>
        <w:tc>
          <w:tcPr>
            <w:tcW w:w="1752" w:type="dxa"/>
            <w:tcBorders>
              <w:top w:val="single" w:sz="4" w:space="0" w:color="auto"/>
              <w:left w:val="single" w:sz="4" w:space="0" w:color="auto"/>
              <w:bottom w:val="single" w:sz="4" w:space="0" w:color="auto"/>
              <w:right w:val="single" w:sz="4" w:space="0" w:color="auto"/>
            </w:tcBorders>
            <w:hideMark/>
          </w:tcPr>
          <w:p w14:paraId="47520ED3" w14:textId="77777777" w:rsidR="00F9458C" w:rsidRDefault="00F9458C">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320F7EAF" w14:textId="77777777" w:rsidR="00F9458C" w:rsidRDefault="00F9458C">
            <w:pPr>
              <w:tabs>
                <w:tab w:val="left" w:pos="4500"/>
                <w:tab w:val="left" w:pos="9180"/>
                <w:tab w:val="left" w:pos="9360"/>
              </w:tabs>
              <w:jc w:val="center"/>
              <w:rPr>
                <w:b/>
                <w:bCs/>
                <w:sz w:val="24"/>
                <w:szCs w:val="24"/>
                <w:lang w:eastAsia="ru-RU"/>
              </w:rPr>
            </w:pPr>
            <w:r>
              <w:rPr>
                <w:b/>
                <w:bCs/>
                <w:lang w:eastAsia="ru-RU"/>
              </w:rPr>
              <w:t>Всего</w:t>
            </w:r>
          </w:p>
        </w:tc>
      </w:tr>
      <w:tr w:rsidR="00F9458C" w14:paraId="33EC6A42" w14:textId="77777777">
        <w:trPr>
          <w:trHeight w:val="476"/>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02372CE1" w14:textId="77777777" w:rsidR="00F9458C" w:rsidRDefault="00F9458C">
            <w:pPr>
              <w:rPr>
                <w:b/>
                <w:bCs/>
                <w:sz w:val="24"/>
                <w:szCs w:val="24"/>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9C15948" w14:textId="77777777" w:rsidR="00F9458C" w:rsidRDefault="00F9458C">
            <w:pPr>
              <w:rPr>
                <w:b/>
                <w:sz w:val="24"/>
                <w:szCs w:val="24"/>
                <w:lang w:eastAsia="ru-RU"/>
              </w:rPr>
            </w:pPr>
          </w:p>
        </w:tc>
        <w:tc>
          <w:tcPr>
            <w:tcW w:w="3148" w:type="dxa"/>
            <w:gridSpan w:val="2"/>
            <w:tcBorders>
              <w:top w:val="single" w:sz="4" w:space="0" w:color="auto"/>
              <w:left w:val="single" w:sz="4" w:space="0" w:color="auto"/>
              <w:bottom w:val="single" w:sz="4" w:space="0" w:color="auto"/>
              <w:right w:val="single" w:sz="4" w:space="0" w:color="auto"/>
            </w:tcBorders>
            <w:hideMark/>
          </w:tcPr>
          <w:p w14:paraId="298AD2B6" w14:textId="77777777" w:rsidR="00F9458C" w:rsidRDefault="00F9458C">
            <w:pPr>
              <w:jc w:val="center"/>
              <w:rPr>
                <w:b/>
                <w:bCs/>
                <w:sz w:val="24"/>
                <w:szCs w:val="24"/>
                <w:lang w:eastAsia="ru-RU"/>
              </w:rPr>
            </w:pPr>
            <w:r>
              <w:rPr>
                <w:b/>
                <w:bCs/>
                <w:lang w:eastAsia="ru-RU"/>
              </w:rPr>
              <w:t>8«А», 8«Б»</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DC25966" w14:textId="77777777" w:rsidR="00F9458C" w:rsidRDefault="00F9458C">
            <w:pPr>
              <w:rPr>
                <w:b/>
                <w:bCs/>
                <w:sz w:val="24"/>
                <w:szCs w:val="24"/>
                <w:lang w:eastAsia="ru-RU"/>
              </w:rPr>
            </w:pPr>
          </w:p>
        </w:tc>
      </w:tr>
      <w:tr w:rsidR="00F9458C" w14:paraId="35CE7893" w14:textId="77777777">
        <w:trPr>
          <w:trHeight w:val="375"/>
          <w:jc w:val="center"/>
        </w:trPr>
        <w:tc>
          <w:tcPr>
            <w:tcW w:w="9186" w:type="dxa"/>
            <w:gridSpan w:val="5"/>
            <w:tcBorders>
              <w:top w:val="single" w:sz="4" w:space="0" w:color="auto"/>
              <w:left w:val="single" w:sz="4" w:space="0" w:color="auto"/>
              <w:bottom w:val="single" w:sz="4" w:space="0" w:color="auto"/>
              <w:right w:val="single" w:sz="4" w:space="0" w:color="auto"/>
            </w:tcBorders>
            <w:vAlign w:val="center"/>
            <w:hideMark/>
          </w:tcPr>
          <w:p w14:paraId="0FB53567" w14:textId="77777777" w:rsidR="00F9458C" w:rsidRDefault="00F9458C">
            <w:pPr>
              <w:tabs>
                <w:tab w:val="left" w:pos="4500"/>
                <w:tab w:val="left" w:pos="9180"/>
                <w:tab w:val="left" w:pos="9360"/>
              </w:tabs>
              <w:ind w:firstLine="720"/>
              <w:rPr>
                <w:bCs/>
                <w:sz w:val="24"/>
                <w:szCs w:val="24"/>
                <w:lang w:eastAsia="ru-RU"/>
              </w:rPr>
            </w:pPr>
            <w:r>
              <w:rPr>
                <w:bCs/>
                <w:i/>
                <w:lang w:eastAsia="ru-RU"/>
              </w:rPr>
              <w:t>Обязательная часть</w:t>
            </w:r>
          </w:p>
        </w:tc>
      </w:tr>
      <w:tr w:rsidR="00F9458C" w14:paraId="327D043D"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4CF4762B"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 и литература</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966367F"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1458F09"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248D3180"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7B0BE2F"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3D15BB75"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011878F9"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22E58FA6" w14:textId="77777777" w:rsidR="00F9458C" w:rsidRDefault="00F9458C">
            <w:pPr>
              <w:tabs>
                <w:tab w:val="left" w:pos="4500"/>
                <w:tab w:val="left" w:pos="9180"/>
                <w:tab w:val="left" w:pos="9360"/>
              </w:tabs>
              <w:rPr>
                <w:bCs/>
                <w:sz w:val="24"/>
                <w:szCs w:val="24"/>
                <w:lang w:eastAsia="ru-RU"/>
              </w:rPr>
            </w:pPr>
            <w:r>
              <w:rPr>
                <w:bCs/>
                <w:sz w:val="24"/>
                <w:szCs w:val="24"/>
                <w:lang w:eastAsia="ru-RU"/>
              </w:rPr>
              <w:t>Литература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BC486B5"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1D70A3F6"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54EDA34"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7312B848"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05C544AF"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Иностранные языки</w:t>
            </w:r>
          </w:p>
        </w:tc>
        <w:tc>
          <w:tcPr>
            <w:tcW w:w="2280" w:type="dxa"/>
            <w:tcBorders>
              <w:top w:val="single" w:sz="4" w:space="0" w:color="auto"/>
              <w:left w:val="single" w:sz="4" w:space="0" w:color="auto"/>
              <w:bottom w:val="single" w:sz="4" w:space="0" w:color="auto"/>
              <w:right w:val="single" w:sz="4" w:space="0" w:color="auto"/>
            </w:tcBorders>
            <w:vAlign w:val="bottom"/>
            <w:hideMark/>
          </w:tcPr>
          <w:p w14:paraId="7BE8A47E"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6FB7B73"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18BBA00E"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0F7F22E"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44E5C8BA"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30349FD0" w14:textId="77777777" w:rsidR="00F9458C" w:rsidRDefault="00F9458C">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hideMark/>
          </w:tcPr>
          <w:p w14:paraId="6DE3B990"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396" w:type="dxa"/>
            <w:tcBorders>
              <w:top w:val="single" w:sz="4" w:space="0" w:color="auto"/>
              <w:left w:val="single" w:sz="4" w:space="0" w:color="auto"/>
              <w:bottom w:val="single" w:sz="4" w:space="0" w:color="auto"/>
              <w:right w:val="single" w:sz="4" w:space="0" w:color="auto"/>
            </w:tcBorders>
            <w:vAlign w:val="center"/>
          </w:tcPr>
          <w:p w14:paraId="5452C2B2"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06040A66"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640F9576" w14:textId="77777777" w:rsidR="00F9458C" w:rsidRDefault="00F9458C">
            <w:pPr>
              <w:tabs>
                <w:tab w:val="left" w:pos="4500"/>
                <w:tab w:val="left" w:pos="9180"/>
                <w:tab w:val="left" w:pos="9360"/>
              </w:tabs>
              <w:jc w:val="center"/>
              <w:rPr>
                <w:bCs/>
                <w:sz w:val="24"/>
                <w:szCs w:val="24"/>
                <w:lang w:eastAsia="ru-RU"/>
              </w:rPr>
            </w:pPr>
          </w:p>
        </w:tc>
      </w:tr>
      <w:tr w:rsidR="00F9458C" w14:paraId="4F483EA6"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E5260E3"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95BABB8" w14:textId="77777777" w:rsidR="00F9458C" w:rsidRDefault="00F9458C">
            <w:pPr>
              <w:tabs>
                <w:tab w:val="left" w:pos="4500"/>
                <w:tab w:val="left" w:pos="9180"/>
                <w:tab w:val="left" w:pos="9360"/>
              </w:tabs>
              <w:rPr>
                <w:bCs/>
                <w:sz w:val="24"/>
                <w:szCs w:val="24"/>
                <w:lang w:eastAsia="ru-RU"/>
              </w:rPr>
            </w:pPr>
            <w:r>
              <w:rPr>
                <w:bCs/>
                <w:sz w:val="24"/>
                <w:szCs w:val="24"/>
                <w:lang w:eastAsia="ru-RU"/>
              </w:rPr>
              <w:t>Алгебра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CD7A815" w14:textId="77777777" w:rsidR="00F9458C" w:rsidRDefault="00F9458C">
            <w:pPr>
              <w:tabs>
                <w:tab w:val="left" w:pos="4500"/>
                <w:tab w:val="left" w:pos="9180"/>
                <w:tab w:val="left" w:pos="9360"/>
              </w:tabs>
              <w:jc w:val="center"/>
              <w:rPr>
                <w:bCs/>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0857F96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206F094" w14:textId="77777777" w:rsidR="00F9458C" w:rsidRDefault="00F9458C">
            <w:pPr>
              <w:tabs>
                <w:tab w:val="left" w:pos="4500"/>
                <w:tab w:val="left" w:pos="9180"/>
                <w:tab w:val="left" w:pos="9360"/>
              </w:tabs>
              <w:jc w:val="center"/>
              <w:rPr>
                <w:bCs/>
                <w:lang w:eastAsia="ru-RU"/>
              </w:rPr>
            </w:pPr>
            <w:r>
              <w:rPr>
                <w:bCs/>
                <w:lang w:eastAsia="ru-RU"/>
              </w:rPr>
              <w:t>3</w:t>
            </w:r>
          </w:p>
        </w:tc>
      </w:tr>
      <w:tr w:rsidR="00F9458C" w14:paraId="3033F4E7"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21983AD3"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6815864B" w14:textId="77777777" w:rsidR="00F9458C" w:rsidRDefault="00F9458C">
            <w:pPr>
              <w:tabs>
                <w:tab w:val="left" w:pos="4500"/>
                <w:tab w:val="left" w:pos="9180"/>
                <w:tab w:val="left" w:pos="9360"/>
              </w:tabs>
              <w:rPr>
                <w:bCs/>
                <w:sz w:val="24"/>
                <w:szCs w:val="24"/>
                <w:lang w:eastAsia="ru-RU"/>
              </w:rPr>
            </w:pPr>
            <w:r>
              <w:rPr>
                <w:bCs/>
                <w:sz w:val="24"/>
                <w:szCs w:val="24"/>
                <w:lang w:eastAsia="ru-RU"/>
              </w:rPr>
              <w:t>Геометрия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CCDDCB1" w14:textId="77777777" w:rsidR="00F9458C" w:rsidRDefault="00F9458C">
            <w:pPr>
              <w:tabs>
                <w:tab w:val="left" w:pos="4500"/>
                <w:tab w:val="left" w:pos="9180"/>
                <w:tab w:val="left" w:pos="9360"/>
              </w:tabs>
              <w:jc w:val="center"/>
              <w:rPr>
                <w:bCs/>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209825EE"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7F3D4B6" w14:textId="77777777" w:rsidR="00F9458C" w:rsidRDefault="00F9458C">
            <w:pPr>
              <w:tabs>
                <w:tab w:val="left" w:pos="4500"/>
                <w:tab w:val="left" w:pos="9180"/>
                <w:tab w:val="left" w:pos="9360"/>
              </w:tabs>
              <w:jc w:val="center"/>
              <w:rPr>
                <w:bCs/>
                <w:lang w:eastAsia="ru-RU"/>
              </w:rPr>
            </w:pPr>
            <w:r>
              <w:rPr>
                <w:bCs/>
                <w:lang w:eastAsia="ru-RU"/>
              </w:rPr>
              <w:t>2</w:t>
            </w:r>
          </w:p>
        </w:tc>
      </w:tr>
      <w:tr w:rsidR="00F9458C" w14:paraId="39833A2C"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44710E4"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455FE5E7" w14:textId="77777777" w:rsidR="00F9458C" w:rsidRDefault="00F9458C">
            <w:pPr>
              <w:tabs>
                <w:tab w:val="left" w:pos="4500"/>
                <w:tab w:val="left" w:pos="9180"/>
                <w:tab w:val="left" w:pos="9360"/>
              </w:tabs>
              <w:rPr>
                <w:bCs/>
                <w:sz w:val="24"/>
                <w:szCs w:val="24"/>
                <w:lang w:eastAsia="ru-RU"/>
              </w:rPr>
            </w:pPr>
            <w:r>
              <w:rPr>
                <w:bCs/>
                <w:sz w:val="24"/>
                <w:szCs w:val="24"/>
                <w:lang w:eastAsia="ru-RU"/>
              </w:rPr>
              <w:t>Вероятность и статистика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B03980D" w14:textId="77777777" w:rsidR="00F9458C" w:rsidRDefault="00F9458C">
            <w:pPr>
              <w:tabs>
                <w:tab w:val="left" w:pos="4500"/>
                <w:tab w:val="left" w:pos="9180"/>
                <w:tab w:val="left" w:pos="9360"/>
              </w:tabs>
              <w:jc w:val="center"/>
              <w:rPr>
                <w:bCs/>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23ECE8FD"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2B30993" w14:textId="77777777" w:rsidR="00F9458C" w:rsidRDefault="00F9458C">
            <w:pPr>
              <w:tabs>
                <w:tab w:val="left" w:pos="4500"/>
                <w:tab w:val="left" w:pos="9180"/>
                <w:tab w:val="left" w:pos="9360"/>
              </w:tabs>
              <w:jc w:val="center"/>
              <w:rPr>
                <w:bCs/>
                <w:lang w:eastAsia="ru-RU"/>
              </w:rPr>
            </w:pPr>
            <w:r>
              <w:rPr>
                <w:bCs/>
                <w:lang w:eastAsia="ru-RU"/>
              </w:rPr>
              <w:t>1</w:t>
            </w:r>
          </w:p>
        </w:tc>
      </w:tr>
      <w:tr w:rsidR="00F9458C" w14:paraId="05C61DAB"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A5B87CB"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24756079" w14:textId="77777777" w:rsidR="00F9458C" w:rsidRDefault="00F9458C">
            <w:pPr>
              <w:tabs>
                <w:tab w:val="left" w:pos="4500"/>
                <w:tab w:val="left" w:pos="9180"/>
                <w:tab w:val="left" w:pos="9360"/>
              </w:tabs>
              <w:rPr>
                <w:bCs/>
                <w:sz w:val="24"/>
                <w:szCs w:val="24"/>
                <w:lang w:eastAsia="ru-RU"/>
              </w:rPr>
            </w:pPr>
            <w:r>
              <w:rPr>
                <w:bCs/>
                <w:sz w:val="24"/>
                <w:szCs w:val="24"/>
                <w:lang w:eastAsia="ru-RU"/>
              </w:rPr>
              <w:t>Информатика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602C0D2"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72AC2156"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087D368"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54C5FC4A"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hideMark/>
          </w:tcPr>
          <w:p w14:paraId="1C6CD748"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Общественно-научные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168B9470"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История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3CA57C5"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0495D43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2FA3B6A"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6B9D794B"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A6C9839"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43189E6B"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Обществознание</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282554D"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7D0F2A0F"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9CD7F67"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r>
      <w:tr w:rsidR="00F9458C" w14:paraId="148FB571"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13431B26"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10753FAC" w14:textId="77777777" w:rsidR="00F9458C" w:rsidRDefault="00F9458C">
            <w:pPr>
              <w:tabs>
                <w:tab w:val="left" w:pos="4500"/>
                <w:tab w:val="left" w:pos="9180"/>
                <w:tab w:val="left" w:pos="9360"/>
              </w:tabs>
              <w:rPr>
                <w:bCs/>
                <w:sz w:val="24"/>
                <w:szCs w:val="24"/>
                <w:lang w:eastAsia="ru-RU"/>
              </w:rPr>
            </w:pPr>
            <w:r>
              <w:rPr>
                <w:bCs/>
                <w:sz w:val="24"/>
                <w:szCs w:val="24"/>
                <w:lang w:eastAsia="ru-RU"/>
              </w:rPr>
              <w:t>География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D186C2B"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2CFAA0CA"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5F71FE7"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060367C9"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68305F54" w14:textId="77777777" w:rsidR="00F9458C" w:rsidRDefault="00F9458C">
            <w:pPr>
              <w:tabs>
                <w:tab w:val="left" w:pos="4500"/>
                <w:tab w:val="left" w:pos="9180"/>
                <w:tab w:val="left" w:pos="9360"/>
              </w:tabs>
              <w:rPr>
                <w:bCs/>
                <w:sz w:val="24"/>
                <w:szCs w:val="24"/>
                <w:lang w:eastAsia="ru-RU"/>
              </w:rPr>
            </w:pPr>
            <w:r>
              <w:rPr>
                <w:bCs/>
                <w:sz w:val="24"/>
                <w:szCs w:val="24"/>
                <w:lang w:eastAsia="ru-RU"/>
              </w:rPr>
              <w:t>Естественно-</w:t>
            </w:r>
          </w:p>
          <w:p w14:paraId="22C60AF6" w14:textId="77777777" w:rsidR="00F9458C" w:rsidRDefault="00F9458C">
            <w:pPr>
              <w:tabs>
                <w:tab w:val="left" w:pos="4500"/>
                <w:tab w:val="left" w:pos="9180"/>
                <w:tab w:val="left" w:pos="9360"/>
              </w:tabs>
              <w:rPr>
                <w:bCs/>
                <w:sz w:val="24"/>
                <w:szCs w:val="24"/>
                <w:lang w:eastAsia="ru-RU"/>
              </w:rPr>
            </w:pPr>
            <w:r>
              <w:rPr>
                <w:bCs/>
                <w:sz w:val="24"/>
                <w:szCs w:val="24"/>
                <w:lang w:eastAsia="ru-RU"/>
              </w:rPr>
              <w:t>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229F32FF" w14:textId="77777777" w:rsidR="00F9458C" w:rsidRDefault="00F9458C">
            <w:pPr>
              <w:tabs>
                <w:tab w:val="left" w:pos="4500"/>
                <w:tab w:val="left" w:pos="9180"/>
                <w:tab w:val="left" w:pos="9360"/>
              </w:tabs>
              <w:rPr>
                <w:bCs/>
                <w:sz w:val="36"/>
                <w:szCs w:val="36"/>
                <w:vertAlign w:val="superscript"/>
                <w:lang w:eastAsia="ru-RU"/>
              </w:rPr>
            </w:pPr>
            <w:r>
              <w:rPr>
                <w:bCs/>
                <w:sz w:val="36"/>
                <w:szCs w:val="36"/>
                <w:vertAlign w:val="superscript"/>
                <w:lang w:eastAsia="ru-RU"/>
              </w:rPr>
              <w:t>Физика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07419E2"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1111C441"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29A39"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3</w:t>
            </w:r>
          </w:p>
        </w:tc>
      </w:tr>
      <w:tr w:rsidR="00F9458C" w14:paraId="5C3F2259"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BB12CDC"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6712DF84" w14:textId="77777777" w:rsidR="00F9458C" w:rsidRDefault="00F9458C">
            <w:pPr>
              <w:tabs>
                <w:tab w:val="left" w:pos="4500"/>
                <w:tab w:val="left" w:pos="9180"/>
                <w:tab w:val="left" w:pos="9360"/>
              </w:tabs>
              <w:rPr>
                <w:bCs/>
                <w:sz w:val="24"/>
                <w:szCs w:val="24"/>
                <w:lang w:eastAsia="ru-RU"/>
              </w:rPr>
            </w:pPr>
            <w:r>
              <w:rPr>
                <w:bCs/>
                <w:sz w:val="24"/>
                <w:szCs w:val="24"/>
                <w:lang w:eastAsia="ru-RU"/>
              </w:rPr>
              <w:t>Химия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A15C4DC"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102E1A12"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AAD877"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3</w:t>
            </w:r>
          </w:p>
        </w:tc>
      </w:tr>
      <w:tr w:rsidR="00F9458C" w14:paraId="5E93CFAD"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7D15975B"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405C74E5" w14:textId="77777777" w:rsidR="00F9458C" w:rsidRDefault="00F9458C">
            <w:pPr>
              <w:tabs>
                <w:tab w:val="left" w:pos="4500"/>
                <w:tab w:val="left" w:pos="9180"/>
                <w:tab w:val="left" w:pos="9360"/>
              </w:tabs>
              <w:rPr>
                <w:bCs/>
                <w:sz w:val="24"/>
                <w:szCs w:val="24"/>
                <w:vertAlign w:val="superscript"/>
                <w:lang w:eastAsia="ru-RU"/>
              </w:rPr>
            </w:pPr>
            <w:r>
              <w:rPr>
                <w:bCs/>
                <w:sz w:val="24"/>
                <w:szCs w:val="24"/>
                <w:lang w:eastAsia="ru-RU"/>
              </w:rPr>
              <w:t>Биология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5FD5254"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tcPr>
          <w:p w14:paraId="524C31E3"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022B558"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2</w:t>
            </w:r>
          </w:p>
        </w:tc>
      </w:tr>
      <w:tr w:rsidR="00F9458C" w14:paraId="0ED9D081"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67931076" w14:textId="77777777" w:rsidR="00F9458C" w:rsidRDefault="00F9458C">
            <w:pPr>
              <w:tabs>
                <w:tab w:val="left" w:pos="4500"/>
                <w:tab w:val="left" w:pos="9180"/>
                <w:tab w:val="left" w:pos="9360"/>
              </w:tabs>
              <w:rPr>
                <w:bCs/>
                <w:sz w:val="24"/>
                <w:szCs w:val="24"/>
                <w:lang w:eastAsia="ru-RU"/>
              </w:rPr>
            </w:pPr>
            <w:r>
              <w:rPr>
                <w:bCs/>
                <w:sz w:val="24"/>
                <w:szCs w:val="24"/>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FEB7F4C"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Изобразительное искусство </w:t>
            </w:r>
          </w:p>
        </w:tc>
        <w:tc>
          <w:tcPr>
            <w:tcW w:w="1396" w:type="dxa"/>
            <w:tcBorders>
              <w:top w:val="single" w:sz="4" w:space="0" w:color="auto"/>
              <w:left w:val="single" w:sz="4" w:space="0" w:color="auto"/>
              <w:bottom w:val="single" w:sz="4" w:space="0" w:color="auto"/>
              <w:right w:val="single" w:sz="4" w:space="0" w:color="auto"/>
            </w:tcBorders>
            <w:vAlign w:val="center"/>
          </w:tcPr>
          <w:p w14:paraId="587F46D2"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25CCD9AE"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EC7B78F" w14:textId="77777777" w:rsidR="00F9458C" w:rsidRDefault="00F9458C">
            <w:pPr>
              <w:tabs>
                <w:tab w:val="left" w:pos="4500"/>
                <w:tab w:val="left" w:pos="9180"/>
                <w:tab w:val="left" w:pos="9360"/>
              </w:tabs>
              <w:jc w:val="center"/>
              <w:rPr>
                <w:bCs/>
                <w:sz w:val="24"/>
                <w:szCs w:val="24"/>
                <w:lang w:eastAsia="ru-RU"/>
              </w:rPr>
            </w:pPr>
          </w:p>
        </w:tc>
      </w:tr>
      <w:tr w:rsidR="00F9458C" w14:paraId="34228A3D"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5209963"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5EA95177" w14:textId="77777777" w:rsidR="00F9458C" w:rsidRDefault="00F9458C">
            <w:pPr>
              <w:tabs>
                <w:tab w:val="left" w:pos="4500"/>
                <w:tab w:val="left" w:pos="9180"/>
                <w:tab w:val="left" w:pos="9360"/>
              </w:tabs>
              <w:rPr>
                <w:bCs/>
                <w:sz w:val="24"/>
                <w:szCs w:val="24"/>
                <w:lang w:eastAsia="ru-RU"/>
              </w:rPr>
            </w:pPr>
            <w:r>
              <w:rPr>
                <w:bCs/>
                <w:sz w:val="24"/>
                <w:szCs w:val="24"/>
                <w:lang w:eastAsia="ru-RU"/>
              </w:rPr>
              <w:t>Музыка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0A72EA7"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48B5902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86775E3"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5995CF5E"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2C1E1AE8"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19FAFA78"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Труд (технология)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C678C4F"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3B7E8DD0"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113399C"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457B913C"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63411DBE"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41EEA19"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107A663" w14:textId="77777777" w:rsidR="00F9458C" w:rsidRDefault="00F9458C">
            <w:pPr>
              <w:tabs>
                <w:tab w:val="left" w:pos="4500"/>
                <w:tab w:val="left" w:pos="9180"/>
                <w:tab w:val="left" w:pos="9360"/>
              </w:tabs>
              <w:jc w:val="center"/>
              <w:rPr>
                <w:bCs/>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5D86ED9E"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C56B572" w14:textId="77777777" w:rsidR="00F9458C" w:rsidRDefault="00F9458C">
            <w:pPr>
              <w:tabs>
                <w:tab w:val="left" w:pos="4500"/>
                <w:tab w:val="left" w:pos="9180"/>
                <w:tab w:val="left" w:pos="9360"/>
              </w:tabs>
              <w:jc w:val="center"/>
              <w:rPr>
                <w:bCs/>
                <w:lang w:eastAsia="ru-RU"/>
              </w:rPr>
            </w:pPr>
            <w:r>
              <w:rPr>
                <w:bCs/>
                <w:lang w:eastAsia="ru-RU"/>
              </w:rPr>
              <w:t>1</w:t>
            </w:r>
          </w:p>
        </w:tc>
      </w:tr>
      <w:tr w:rsidR="00F9458C" w14:paraId="3CE8D501" w14:textId="77777777">
        <w:trPr>
          <w:trHeight w:val="770"/>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307F74D4"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Физическая культура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24B1AE2D"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396" w:type="dxa"/>
            <w:tcBorders>
              <w:top w:val="single" w:sz="4" w:space="0" w:color="auto"/>
              <w:left w:val="single" w:sz="4" w:space="0" w:color="auto"/>
              <w:bottom w:val="single" w:sz="4" w:space="0" w:color="auto"/>
              <w:right w:val="single" w:sz="4" w:space="0" w:color="auto"/>
            </w:tcBorders>
            <w:vAlign w:val="center"/>
          </w:tcPr>
          <w:p w14:paraId="4F73C0EC" w14:textId="77777777" w:rsidR="00F9458C" w:rsidRDefault="00F9458C">
            <w:pPr>
              <w:tabs>
                <w:tab w:val="left" w:pos="4500"/>
                <w:tab w:val="left" w:pos="9180"/>
                <w:tab w:val="left" w:pos="9360"/>
              </w:tabs>
              <w:jc w:val="center"/>
              <w:rPr>
                <w:bCs/>
                <w:sz w:val="24"/>
                <w:szCs w:val="24"/>
                <w:lang w:eastAsia="ru-RU"/>
              </w:rPr>
            </w:pPr>
            <w:r>
              <w:rPr>
                <w:bCs/>
                <w:lang w:eastAsia="ru-RU"/>
              </w:rPr>
              <w:t>2</w:t>
            </w:r>
          </w:p>
          <w:p w14:paraId="26BD1000"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3E1BA9EA"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6524EA6" w14:textId="77777777" w:rsidR="00F9458C" w:rsidRDefault="00F9458C">
            <w:pPr>
              <w:tabs>
                <w:tab w:val="left" w:pos="4500"/>
                <w:tab w:val="left" w:pos="9180"/>
                <w:tab w:val="left" w:pos="9360"/>
              </w:tabs>
              <w:jc w:val="center"/>
              <w:rPr>
                <w:bCs/>
                <w:sz w:val="24"/>
                <w:szCs w:val="24"/>
                <w:lang w:eastAsia="ru-RU"/>
              </w:rPr>
            </w:pPr>
            <w:r>
              <w:rPr>
                <w:bCs/>
                <w:lang w:eastAsia="ru-RU"/>
              </w:rPr>
              <w:t>2</w:t>
            </w:r>
          </w:p>
          <w:p w14:paraId="5EA00B92" w14:textId="77777777" w:rsidR="00F9458C" w:rsidRDefault="00F9458C">
            <w:pPr>
              <w:tabs>
                <w:tab w:val="left" w:pos="4500"/>
                <w:tab w:val="left" w:pos="9180"/>
                <w:tab w:val="left" w:pos="9360"/>
              </w:tabs>
              <w:rPr>
                <w:bCs/>
                <w:sz w:val="24"/>
                <w:szCs w:val="24"/>
                <w:lang w:eastAsia="ru-RU"/>
              </w:rPr>
            </w:pPr>
          </w:p>
        </w:tc>
      </w:tr>
      <w:tr w:rsidR="00F9458C" w14:paraId="01DFA22F"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4B404F98" w14:textId="77777777" w:rsidR="00F9458C" w:rsidRDefault="00F9458C">
            <w:pPr>
              <w:tabs>
                <w:tab w:val="left" w:pos="4500"/>
                <w:tab w:val="left" w:pos="9180"/>
                <w:tab w:val="left" w:pos="9360"/>
              </w:tabs>
              <w:rPr>
                <w:bCs/>
                <w:lang w:eastAsia="ru-RU"/>
              </w:rPr>
            </w:pPr>
            <w:r>
              <w:rPr>
                <w:bCs/>
                <w:lang w:eastAsia="ru-RU"/>
              </w:rPr>
              <w:t>Итого</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D3A57F3" w14:textId="77777777" w:rsidR="00F9458C" w:rsidRDefault="00F9458C">
            <w:pPr>
              <w:tabs>
                <w:tab w:val="left" w:pos="4500"/>
                <w:tab w:val="left" w:pos="9180"/>
                <w:tab w:val="left" w:pos="9360"/>
              </w:tabs>
              <w:jc w:val="center"/>
              <w:rPr>
                <w:bCs/>
                <w:lang w:eastAsia="ru-RU"/>
              </w:rPr>
            </w:pPr>
            <w:r>
              <w:rPr>
                <w:bCs/>
                <w:lang w:eastAsia="ru-RU"/>
              </w:rPr>
              <w:t>31</w:t>
            </w:r>
          </w:p>
        </w:tc>
        <w:tc>
          <w:tcPr>
            <w:tcW w:w="1752" w:type="dxa"/>
            <w:tcBorders>
              <w:top w:val="single" w:sz="4" w:space="0" w:color="auto"/>
              <w:left w:val="single" w:sz="4" w:space="0" w:color="auto"/>
              <w:bottom w:val="single" w:sz="4" w:space="0" w:color="auto"/>
              <w:right w:val="single" w:sz="4" w:space="0" w:color="auto"/>
            </w:tcBorders>
            <w:hideMark/>
          </w:tcPr>
          <w:p w14:paraId="424D0E65" w14:textId="77777777" w:rsidR="00F9458C" w:rsidRDefault="00F9458C">
            <w:pPr>
              <w:tabs>
                <w:tab w:val="left" w:pos="4500"/>
                <w:tab w:val="left" w:pos="9180"/>
                <w:tab w:val="left" w:pos="9360"/>
              </w:tabs>
              <w:jc w:val="center"/>
              <w:rPr>
                <w:bCs/>
                <w:lang w:eastAsia="ru-RU"/>
              </w:rPr>
            </w:pPr>
            <w:r>
              <w:rPr>
                <w:bCs/>
                <w:lang w:eastAsia="ru-RU"/>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2E221E" w14:textId="77777777" w:rsidR="00F9458C" w:rsidRDefault="00F9458C">
            <w:pPr>
              <w:tabs>
                <w:tab w:val="left" w:pos="4500"/>
                <w:tab w:val="left" w:pos="9180"/>
                <w:tab w:val="left" w:pos="9360"/>
              </w:tabs>
              <w:jc w:val="center"/>
              <w:rPr>
                <w:bCs/>
                <w:lang w:eastAsia="ru-RU"/>
              </w:rPr>
            </w:pPr>
            <w:r>
              <w:rPr>
                <w:bCs/>
                <w:lang w:eastAsia="ru-RU"/>
              </w:rPr>
              <w:t>33</w:t>
            </w:r>
          </w:p>
        </w:tc>
      </w:tr>
      <w:tr w:rsidR="00F9458C" w14:paraId="78153B8E"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B5D8AE9" w14:textId="77777777" w:rsidR="00F9458C" w:rsidRDefault="00F9458C">
            <w:pPr>
              <w:tabs>
                <w:tab w:val="left" w:pos="4500"/>
                <w:tab w:val="left" w:pos="9180"/>
                <w:tab w:val="left" w:pos="9360"/>
              </w:tabs>
              <w:rPr>
                <w:bCs/>
                <w:lang w:eastAsia="ru-RU"/>
              </w:rPr>
            </w:pPr>
            <w:r>
              <w:rPr>
                <w:bCs/>
                <w:lang w:eastAsia="ru-RU"/>
              </w:rPr>
              <w:lastRenderedPageBreak/>
              <w:t>Учебные недели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4EA7026F" w14:textId="77777777" w:rsidR="00F9458C" w:rsidRDefault="00F9458C">
            <w:pPr>
              <w:tabs>
                <w:tab w:val="left" w:pos="4500"/>
                <w:tab w:val="left" w:pos="9180"/>
                <w:tab w:val="left" w:pos="9360"/>
              </w:tabs>
              <w:jc w:val="center"/>
              <w:rPr>
                <w:bCs/>
                <w:lang w:eastAsia="ru-RU"/>
              </w:rPr>
            </w:pPr>
            <w:r>
              <w:rPr>
                <w:bCs/>
                <w:lang w:eastAsia="ru-RU"/>
              </w:rPr>
              <w:t>34</w:t>
            </w:r>
          </w:p>
        </w:tc>
      </w:tr>
      <w:tr w:rsidR="00F9458C" w14:paraId="4B0268C3"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619AB19E" w14:textId="77777777" w:rsidR="00F9458C" w:rsidRDefault="00F9458C">
            <w:pPr>
              <w:tabs>
                <w:tab w:val="left" w:pos="4500"/>
                <w:tab w:val="left" w:pos="9180"/>
                <w:tab w:val="left" w:pos="9360"/>
              </w:tabs>
              <w:rPr>
                <w:bCs/>
                <w:lang w:eastAsia="ru-RU"/>
              </w:rPr>
            </w:pPr>
            <w:r>
              <w:rPr>
                <w:bCs/>
                <w:lang w:eastAsia="ru-RU"/>
              </w:rPr>
              <w:t>Всего часов</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069CDE22" w14:textId="77777777" w:rsidR="00F9458C" w:rsidRDefault="00F9458C">
            <w:pPr>
              <w:tabs>
                <w:tab w:val="left" w:pos="4500"/>
                <w:tab w:val="left" w:pos="9180"/>
                <w:tab w:val="left" w:pos="9360"/>
              </w:tabs>
              <w:jc w:val="center"/>
              <w:rPr>
                <w:bCs/>
                <w:lang w:eastAsia="ru-RU"/>
              </w:rPr>
            </w:pPr>
            <w:r>
              <w:rPr>
                <w:bCs/>
                <w:lang w:eastAsia="ru-RU"/>
              </w:rPr>
              <w:t>1122</w:t>
            </w:r>
          </w:p>
        </w:tc>
      </w:tr>
      <w:tr w:rsidR="00F9458C" w14:paraId="68D12C34"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3679D356" w14:textId="77777777" w:rsidR="00F9458C" w:rsidRDefault="00F9458C">
            <w:pPr>
              <w:tabs>
                <w:tab w:val="left" w:pos="4500"/>
                <w:tab w:val="left" w:pos="9180"/>
                <w:tab w:val="left" w:pos="9360"/>
              </w:tabs>
              <w:rPr>
                <w:bCs/>
                <w:lang w:eastAsia="ru-RU"/>
              </w:rPr>
            </w:pPr>
            <w:r>
              <w:rPr>
                <w:bCs/>
                <w:lang w:eastAsia="ru-RU"/>
              </w:rPr>
              <w:t>Максимально допустимая недельная нагрузка (при 5-ти дневной недели), предусмотренная действующими правилами и гигиеническими нормативами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7AAD638E" w14:textId="77777777" w:rsidR="00F9458C" w:rsidRDefault="00F9458C">
            <w:pPr>
              <w:tabs>
                <w:tab w:val="left" w:pos="4500"/>
                <w:tab w:val="left" w:pos="9180"/>
                <w:tab w:val="left" w:pos="9360"/>
              </w:tabs>
              <w:jc w:val="center"/>
              <w:rPr>
                <w:bCs/>
                <w:lang w:eastAsia="ru-RU"/>
              </w:rPr>
            </w:pPr>
            <w:r>
              <w:rPr>
                <w:bCs/>
                <w:lang w:eastAsia="ru-RU"/>
              </w:rPr>
              <w:t>33</w:t>
            </w:r>
          </w:p>
        </w:tc>
      </w:tr>
    </w:tbl>
    <w:p w14:paraId="3B99BD34" w14:textId="77777777" w:rsidR="00F9458C" w:rsidRDefault="00F9458C" w:rsidP="00F9458C">
      <w:pPr>
        <w:rPr>
          <w:sz w:val="20"/>
          <w:szCs w:val="20"/>
        </w:rPr>
      </w:pPr>
    </w:p>
    <w:p w14:paraId="13FC4677" w14:textId="77777777" w:rsidR="00F9458C" w:rsidRDefault="00F9458C" w:rsidP="00F9458C">
      <w:pPr>
        <w:ind w:firstLine="708"/>
        <w:jc w:val="center"/>
        <w:rPr>
          <w:sz w:val="20"/>
          <w:szCs w:val="20"/>
        </w:rPr>
      </w:pPr>
    </w:p>
    <w:p w14:paraId="5027FD26" w14:textId="77777777" w:rsidR="00F9458C" w:rsidRDefault="00F9458C" w:rsidP="00F9458C">
      <w:pPr>
        <w:ind w:firstLine="708"/>
        <w:jc w:val="center"/>
        <w:rPr>
          <w:sz w:val="20"/>
          <w:szCs w:val="20"/>
        </w:rPr>
      </w:pPr>
    </w:p>
    <w:p w14:paraId="2927844E" w14:textId="77777777" w:rsidR="00F9458C" w:rsidRDefault="00F9458C" w:rsidP="00F9458C">
      <w:pPr>
        <w:ind w:firstLine="708"/>
        <w:jc w:val="center"/>
        <w:rPr>
          <w:b/>
          <w:sz w:val="24"/>
          <w:szCs w:val="24"/>
          <w:lang w:eastAsia="ru-RU"/>
        </w:rPr>
      </w:pPr>
    </w:p>
    <w:p w14:paraId="6C0B7495" w14:textId="77777777" w:rsidR="00F9458C" w:rsidRDefault="00F9458C" w:rsidP="00F9458C">
      <w:pPr>
        <w:ind w:firstLine="708"/>
        <w:jc w:val="center"/>
        <w:rPr>
          <w:b/>
          <w:sz w:val="24"/>
          <w:szCs w:val="24"/>
          <w:lang w:eastAsia="ru-RU"/>
        </w:rPr>
      </w:pPr>
      <w:r>
        <w:rPr>
          <w:b/>
          <w:sz w:val="24"/>
          <w:szCs w:val="24"/>
          <w:lang w:eastAsia="ru-RU"/>
        </w:rPr>
        <w:t>Учебный план (недельный)</w:t>
      </w:r>
    </w:p>
    <w:p w14:paraId="0E846694" w14:textId="77777777" w:rsidR="00F9458C" w:rsidRDefault="00F9458C" w:rsidP="00F9458C">
      <w:pPr>
        <w:ind w:firstLine="708"/>
        <w:jc w:val="center"/>
        <w:rPr>
          <w:b/>
          <w:sz w:val="24"/>
          <w:szCs w:val="24"/>
          <w:lang w:eastAsia="ru-RU"/>
        </w:rPr>
      </w:pPr>
      <w:r>
        <w:rPr>
          <w:b/>
          <w:sz w:val="24"/>
          <w:szCs w:val="24"/>
          <w:u w:val="single"/>
          <w:lang w:eastAsia="ru-RU"/>
        </w:rPr>
        <w:t>для  9 -х классов</w:t>
      </w:r>
      <w:r>
        <w:rPr>
          <w:b/>
          <w:sz w:val="24"/>
          <w:szCs w:val="24"/>
          <w:lang w:eastAsia="ru-RU"/>
        </w:rPr>
        <w:t xml:space="preserve"> МБОУ  «Школа № 79»</w:t>
      </w:r>
    </w:p>
    <w:p w14:paraId="085FE55B" w14:textId="77777777" w:rsidR="00F9458C" w:rsidRDefault="00F9458C" w:rsidP="00F9458C">
      <w:pPr>
        <w:ind w:firstLine="708"/>
        <w:jc w:val="center"/>
        <w:rPr>
          <w:b/>
          <w:sz w:val="24"/>
          <w:szCs w:val="24"/>
          <w:lang w:eastAsia="ru-RU"/>
        </w:rPr>
      </w:pPr>
      <w:r>
        <w:rPr>
          <w:b/>
          <w:sz w:val="24"/>
          <w:szCs w:val="24"/>
          <w:lang w:eastAsia="ru-RU"/>
        </w:rPr>
        <w:t xml:space="preserve">основного общего образования на 2025-2026 учебный год </w:t>
      </w:r>
    </w:p>
    <w:p w14:paraId="61EE8044" w14:textId="77777777" w:rsidR="00F9458C" w:rsidRDefault="00F9458C" w:rsidP="00F9458C">
      <w:pPr>
        <w:ind w:firstLine="708"/>
        <w:jc w:val="center"/>
        <w:rPr>
          <w:b/>
          <w:sz w:val="24"/>
          <w:szCs w:val="24"/>
          <w:lang w:eastAsia="ru-RU"/>
        </w:rPr>
      </w:pPr>
      <w:r>
        <w:rPr>
          <w:b/>
          <w:sz w:val="24"/>
          <w:szCs w:val="24"/>
          <w:lang w:eastAsia="ru-RU"/>
        </w:rPr>
        <w:t xml:space="preserve"> (5-дневная учебная неделя)</w:t>
      </w:r>
    </w:p>
    <w:p w14:paraId="15BB90FD" w14:textId="77777777" w:rsidR="00F9458C" w:rsidRDefault="00F9458C" w:rsidP="00F9458C">
      <w:pPr>
        <w:rPr>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2280"/>
        <w:gridCol w:w="1396"/>
        <w:gridCol w:w="1752"/>
        <w:gridCol w:w="1170"/>
      </w:tblGrid>
      <w:tr w:rsidR="00F9458C" w14:paraId="1BFC5B46"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57B5FD0B" w14:textId="77777777" w:rsidR="00F9458C" w:rsidRDefault="00F9458C">
            <w:pPr>
              <w:tabs>
                <w:tab w:val="left" w:pos="4500"/>
                <w:tab w:val="left" w:pos="9180"/>
                <w:tab w:val="left" w:pos="9360"/>
              </w:tabs>
              <w:rPr>
                <w:b/>
                <w:bCs/>
                <w:sz w:val="24"/>
                <w:szCs w:val="24"/>
                <w:lang w:eastAsia="ru-RU"/>
              </w:rPr>
            </w:pPr>
            <w:r>
              <w:rPr>
                <w:b/>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BB9859B" w14:textId="77777777" w:rsidR="00F9458C" w:rsidRDefault="00F9458C">
            <w:pPr>
              <w:tabs>
                <w:tab w:val="left" w:pos="4500"/>
                <w:tab w:val="left" w:pos="9180"/>
                <w:tab w:val="left" w:pos="9360"/>
              </w:tabs>
              <w:rPr>
                <w:b/>
                <w:bCs/>
                <w:sz w:val="24"/>
                <w:szCs w:val="24"/>
                <w:lang w:eastAsia="ru-RU"/>
              </w:rPr>
            </w:pPr>
            <w:r>
              <w:rPr>
                <w:b/>
                <w:bCs/>
                <w:lang w:eastAsia="ru-RU"/>
              </w:rPr>
              <w:t xml:space="preserve">Учебные предметы </w:t>
            </w:r>
          </w:p>
          <w:p w14:paraId="174779C1" w14:textId="77777777" w:rsidR="00F9458C" w:rsidRDefault="00F9458C">
            <w:pPr>
              <w:jc w:val="right"/>
              <w:rPr>
                <w:b/>
                <w:sz w:val="24"/>
                <w:szCs w:val="24"/>
                <w:lang w:eastAsia="ru-RU"/>
              </w:rPr>
            </w:pPr>
          </w:p>
          <w:p w14:paraId="2C16B110" w14:textId="77777777" w:rsidR="00F9458C" w:rsidRDefault="00F9458C">
            <w:pPr>
              <w:jc w:val="right"/>
              <w:rPr>
                <w:b/>
                <w:sz w:val="24"/>
                <w:szCs w:val="24"/>
                <w:lang w:eastAsia="ru-RU"/>
              </w:rPr>
            </w:pPr>
          </w:p>
          <w:p w14:paraId="7D938561" w14:textId="77777777" w:rsidR="00F9458C" w:rsidRDefault="00F9458C">
            <w:pPr>
              <w:jc w:val="right"/>
              <w:rPr>
                <w:b/>
                <w:lang w:eastAsia="ru-RU"/>
              </w:rPr>
            </w:pPr>
            <w:r>
              <w:rPr>
                <w:b/>
                <w:lang w:eastAsia="ru-RU"/>
              </w:rPr>
              <w:t xml:space="preserve">                                  </w:t>
            </w:r>
          </w:p>
          <w:p w14:paraId="1F70E0E3" w14:textId="77777777" w:rsidR="00F9458C" w:rsidRDefault="00F9458C">
            <w:pPr>
              <w:jc w:val="right"/>
              <w:rPr>
                <w:b/>
                <w:lang w:eastAsia="ru-RU"/>
              </w:rPr>
            </w:pPr>
          </w:p>
          <w:p w14:paraId="487027AD" w14:textId="77777777" w:rsidR="00F9458C" w:rsidRDefault="00F9458C">
            <w:pPr>
              <w:jc w:val="right"/>
              <w:rPr>
                <w:b/>
                <w:lang w:eastAsia="ru-RU"/>
              </w:rPr>
            </w:pPr>
          </w:p>
          <w:p w14:paraId="11AEEF11" w14:textId="77777777" w:rsidR="00F9458C" w:rsidRDefault="00F9458C">
            <w:pPr>
              <w:jc w:val="right"/>
              <w:rPr>
                <w:b/>
                <w:lang w:eastAsia="ru-RU"/>
              </w:rPr>
            </w:pPr>
          </w:p>
          <w:p w14:paraId="7F162322" w14:textId="77777777" w:rsidR="00F9458C" w:rsidRDefault="00F9458C">
            <w:pPr>
              <w:jc w:val="right"/>
              <w:rPr>
                <w:b/>
                <w:sz w:val="24"/>
                <w:szCs w:val="24"/>
                <w:lang w:eastAsia="ru-RU"/>
              </w:rPr>
            </w:pPr>
            <w:r>
              <w:rPr>
                <w:b/>
                <w:lang w:eastAsia="ru-RU"/>
              </w:rPr>
              <w:t>Класс</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F4EC5E4" w14:textId="77777777" w:rsidR="00F9458C" w:rsidRDefault="00F9458C">
            <w:pPr>
              <w:tabs>
                <w:tab w:val="left" w:pos="4500"/>
                <w:tab w:val="left" w:pos="9180"/>
                <w:tab w:val="left" w:pos="9360"/>
              </w:tabs>
              <w:rPr>
                <w:b/>
                <w:bCs/>
                <w:sz w:val="24"/>
                <w:szCs w:val="24"/>
                <w:lang w:eastAsia="ru-RU"/>
              </w:rPr>
            </w:pPr>
            <w:r>
              <w:rPr>
                <w:b/>
                <w:bCs/>
                <w:lang w:eastAsia="ru-RU"/>
              </w:rPr>
              <w:t>Количество</w:t>
            </w:r>
          </w:p>
          <w:p w14:paraId="5C0A7D17" w14:textId="77777777" w:rsidR="00F9458C" w:rsidRDefault="00F9458C">
            <w:pPr>
              <w:tabs>
                <w:tab w:val="left" w:pos="4500"/>
                <w:tab w:val="left" w:pos="9180"/>
                <w:tab w:val="left" w:pos="9360"/>
              </w:tabs>
              <w:rPr>
                <w:b/>
                <w:bCs/>
                <w:sz w:val="24"/>
                <w:szCs w:val="24"/>
                <w:lang w:eastAsia="ru-RU"/>
              </w:rPr>
            </w:pPr>
            <w:r>
              <w:rPr>
                <w:b/>
                <w:bCs/>
                <w:lang w:eastAsia="ru-RU"/>
              </w:rPr>
              <w:t xml:space="preserve">часов </w:t>
            </w:r>
          </w:p>
          <w:p w14:paraId="196DBD37" w14:textId="77777777" w:rsidR="00F9458C" w:rsidRDefault="00F9458C">
            <w:pPr>
              <w:tabs>
                <w:tab w:val="left" w:pos="4500"/>
                <w:tab w:val="left" w:pos="9180"/>
                <w:tab w:val="left" w:pos="9360"/>
              </w:tabs>
              <w:rPr>
                <w:b/>
                <w:bCs/>
                <w:sz w:val="24"/>
                <w:szCs w:val="24"/>
                <w:lang w:eastAsia="ru-RU"/>
              </w:rPr>
            </w:pPr>
            <w:r>
              <w:rPr>
                <w:b/>
                <w:bCs/>
                <w:lang w:eastAsia="ru-RU"/>
              </w:rPr>
              <w:t>в неделю</w:t>
            </w:r>
          </w:p>
        </w:tc>
        <w:tc>
          <w:tcPr>
            <w:tcW w:w="1752" w:type="dxa"/>
            <w:tcBorders>
              <w:top w:val="single" w:sz="4" w:space="0" w:color="auto"/>
              <w:left w:val="single" w:sz="4" w:space="0" w:color="auto"/>
              <w:bottom w:val="single" w:sz="4" w:space="0" w:color="auto"/>
              <w:right w:val="single" w:sz="4" w:space="0" w:color="auto"/>
            </w:tcBorders>
            <w:hideMark/>
          </w:tcPr>
          <w:p w14:paraId="2200A300" w14:textId="77777777" w:rsidR="00F9458C" w:rsidRDefault="00F9458C">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0D79FD70" w14:textId="77777777" w:rsidR="00F9458C" w:rsidRDefault="00F9458C">
            <w:pPr>
              <w:tabs>
                <w:tab w:val="left" w:pos="4500"/>
                <w:tab w:val="left" w:pos="9180"/>
                <w:tab w:val="left" w:pos="9360"/>
              </w:tabs>
              <w:jc w:val="center"/>
              <w:rPr>
                <w:b/>
                <w:bCs/>
                <w:sz w:val="24"/>
                <w:szCs w:val="24"/>
                <w:lang w:eastAsia="ru-RU"/>
              </w:rPr>
            </w:pPr>
            <w:r>
              <w:rPr>
                <w:b/>
                <w:bCs/>
                <w:lang w:eastAsia="ru-RU"/>
              </w:rPr>
              <w:t>Всего</w:t>
            </w:r>
          </w:p>
        </w:tc>
      </w:tr>
      <w:tr w:rsidR="00F9458C" w14:paraId="3821F53D" w14:textId="77777777">
        <w:trPr>
          <w:trHeight w:val="476"/>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3B465F00" w14:textId="77777777" w:rsidR="00F9458C" w:rsidRDefault="00F9458C">
            <w:pPr>
              <w:rPr>
                <w:b/>
                <w:bCs/>
                <w:sz w:val="24"/>
                <w:szCs w:val="24"/>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5B76349" w14:textId="77777777" w:rsidR="00F9458C" w:rsidRDefault="00F9458C">
            <w:pPr>
              <w:rPr>
                <w:b/>
                <w:sz w:val="24"/>
                <w:szCs w:val="24"/>
                <w:lang w:eastAsia="ru-RU"/>
              </w:rPr>
            </w:pPr>
          </w:p>
        </w:tc>
        <w:tc>
          <w:tcPr>
            <w:tcW w:w="3148" w:type="dxa"/>
            <w:gridSpan w:val="2"/>
            <w:tcBorders>
              <w:top w:val="single" w:sz="4" w:space="0" w:color="auto"/>
              <w:left w:val="single" w:sz="4" w:space="0" w:color="auto"/>
              <w:bottom w:val="single" w:sz="4" w:space="0" w:color="auto"/>
              <w:right w:val="single" w:sz="4" w:space="0" w:color="auto"/>
            </w:tcBorders>
            <w:hideMark/>
          </w:tcPr>
          <w:p w14:paraId="3768AAA8" w14:textId="77777777" w:rsidR="00F9458C" w:rsidRDefault="00F9458C">
            <w:pPr>
              <w:jc w:val="center"/>
              <w:rPr>
                <w:b/>
                <w:bCs/>
                <w:sz w:val="24"/>
                <w:szCs w:val="24"/>
                <w:lang w:eastAsia="ru-RU"/>
              </w:rPr>
            </w:pPr>
            <w:r>
              <w:rPr>
                <w:b/>
                <w:bCs/>
                <w:lang w:eastAsia="ru-RU"/>
              </w:rPr>
              <w:t>9  «А», 9 «Б»</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567BF48" w14:textId="77777777" w:rsidR="00F9458C" w:rsidRDefault="00F9458C">
            <w:pPr>
              <w:rPr>
                <w:b/>
                <w:bCs/>
                <w:sz w:val="24"/>
                <w:szCs w:val="24"/>
                <w:lang w:eastAsia="ru-RU"/>
              </w:rPr>
            </w:pPr>
          </w:p>
        </w:tc>
      </w:tr>
      <w:tr w:rsidR="00F9458C" w14:paraId="23C74601" w14:textId="77777777">
        <w:trPr>
          <w:trHeight w:val="375"/>
          <w:jc w:val="center"/>
        </w:trPr>
        <w:tc>
          <w:tcPr>
            <w:tcW w:w="9186" w:type="dxa"/>
            <w:gridSpan w:val="5"/>
            <w:tcBorders>
              <w:top w:val="single" w:sz="4" w:space="0" w:color="auto"/>
              <w:left w:val="single" w:sz="4" w:space="0" w:color="auto"/>
              <w:bottom w:val="single" w:sz="4" w:space="0" w:color="auto"/>
              <w:right w:val="single" w:sz="4" w:space="0" w:color="auto"/>
            </w:tcBorders>
            <w:vAlign w:val="center"/>
            <w:hideMark/>
          </w:tcPr>
          <w:p w14:paraId="09C9F4F6" w14:textId="77777777" w:rsidR="00F9458C" w:rsidRDefault="00F9458C">
            <w:pPr>
              <w:tabs>
                <w:tab w:val="left" w:pos="4500"/>
                <w:tab w:val="left" w:pos="9180"/>
                <w:tab w:val="left" w:pos="9360"/>
              </w:tabs>
              <w:ind w:firstLine="720"/>
              <w:rPr>
                <w:bCs/>
                <w:sz w:val="24"/>
                <w:szCs w:val="24"/>
                <w:lang w:eastAsia="ru-RU"/>
              </w:rPr>
            </w:pPr>
            <w:r>
              <w:rPr>
                <w:bCs/>
                <w:i/>
                <w:lang w:eastAsia="ru-RU"/>
              </w:rPr>
              <w:t>Обязательная часть</w:t>
            </w:r>
          </w:p>
        </w:tc>
      </w:tr>
      <w:tr w:rsidR="00F9458C" w14:paraId="32FE94B6"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2ED55687"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 и литература</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9653B6E" w14:textId="77777777" w:rsidR="00F9458C" w:rsidRDefault="00F9458C">
            <w:pPr>
              <w:tabs>
                <w:tab w:val="left" w:pos="4500"/>
                <w:tab w:val="left" w:pos="9180"/>
                <w:tab w:val="left" w:pos="9360"/>
              </w:tabs>
              <w:rPr>
                <w:bCs/>
                <w:sz w:val="24"/>
                <w:szCs w:val="24"/>
                <w:lang w:eastAsia="ru-RU"/>
              </w:rPr>
            </w:pPr>
            <w:r>
              <w:rPr>
                <w:bCs/>
                <w:sz w:val="24"/>
                <w:szCs w:val="24"/>
                <w:lang w:eastAsia="ru-RU"/>
              </w:rPr>
              <w:t>Русский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BA5C241"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311A028B"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DE05A8C"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7B47083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6B9BDA83"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551ACFF8" w14:textId="77777777" w:rsidR="00F9458C" w:rsidRDefault="00F9458C">
            <w:pPr>
              <w:tabs>
                <w:tab w:val="left" w:pos="4500"/>
                <w:tab w:val="left" w:pos="9180"/>
                <w:tab w:val="left" w:pos="9360"/>
              </w:tabs>
              <w:rPr>
                <w:bCs/>
                <w:sz w:val="24"/>
                <w:szCs w:val="24"/>
                <w:lang w:eastAsia="ru-RU"/>
              </w:rPr>
            </w:pPr>
            <w:r>
              <w:rPr>
                <w:bCs/>
                <w:sz w:val="24"/>
                <w:szCs w:val="24"/>
                <w:lang w:eastAsia="ru-RU"/>
              </w:rPr>
              <w:t>Литература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0A94B05"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79AF9DD5"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146FC39"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601975AA"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6F1353A9"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Иностранные языки</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37D7C65" w14:textId="77777777" w:rsidR="00F9458C" w:rsidRDefault="00F9458C">
            <w:pPr>
              <w:tabs>
                <w:tab w:val="left" w:pos="4500"/>
                <w:tab w:val="left" w:pos="9180"/>
                <w:tab w:val="left" w:pos="9360"/>
              </w:tabs>
              <w:rPr>
                <w:bCs/>
                <w:sz w:val="24"/>
                <w:szCs w:val="24"/>
                <w:lang w:eastAsia="ru-RU"/>
              </w:rPr>
            </w:pPr>
            <w:r>
              <w:rPr>
                <w:bCs/>
                <w:sz w:val="24"/>
                <w:szCs w:val="24"/>
                <w:lang w:eastAsia="ru-RU"/>
              </w:rPr>
              <w:t>Иностранный язык</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01A0E3A" w14:textId="77777777" w:rsidR="00F9458C" w:rsidRDefault="00F9458C">
            <w:pPr>
              <w:tabs>
                <w:tab w:val="left" w:pos="4500"/>
                <w:tab w:val="left" w:pos="9180"/>
                <w:tab w:val="left" w:pos="9360"/>
              </w:tabs>
              <w:jc w:val="center"/>
              <w:rPr>
                <w:bCs/>
                <w:sz w:val="24"/>
                <w:szCs w:val="24"/>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52A09140"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4F11758" w14:textId="77777777" w:rsidR="00F9458C" w:rsidRDefault="00F9458C">
            <w:pPr>
              <w:tabs>
                <w:tab w:val="left" w:pos="4500"/>
                <w:tab w:val="left" w:pos="9180"/>
                <w:tab w:val="left" w:pos="9360"/>
              </w:tabs>
              <w:jc w:val="center"/>
              <w:rPr>
                <w:bCs/>
                <w:sz w:val="24"/>
                <w:szCs w:val="24"/>
                <w:lang w:eastAsia="ru-RU"/>
              </w:rPr>
            </w:pPr>
            <w:r>
              <w:rPr>
                <w:bCs/>
                <w:lang w:eastAsia="ru-RU"/>
              </w:rPr>
              <w:t>3</w:t>
            </w:r>
          </w:p>
        </w:tc>
      </w:tr>
      <w:tr w:rsidR="00F9458C" w14:paraId="30FDF337"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4BC3EDC6" w14:textId="77777777" w:rsidR="00F9458C" w:rsidRDefault="00F9458C">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hideMark/>
          </w:tcPr>
          <w:p w14:paraId="368597CD"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396" w:type="dxa"/>
            <w:tcBorders>
              <w:top w:val="single" w:sz="4" w:space="0" w:color="auto"/>
              <w:left w:val="single" w:sz="4" w:space="0" w:color="auto"/>
              <w:bottom w:val="single" w:sz="4" w:space="0" w:color="auto"/>
              <w:right w:val="single" w:sz="4" w:space="0" w:color="auto"/>
            </w:tcBorders>
            <w:vAlign w:val="center"/>
          </w:tcPr>
          <w:p w14:paraId="3E1D6944"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095C2EB9"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0791A97" w14:textId="77777777" w:rsidR="00F9458C" w:rsidRDefault="00F9458C">
            <w:pPr>
              <w:tabs>
                <w:tab w:val="left" w:pos="4500"/>
                <w:tab w:val="left" w:pos="9180"/>
                <w:tab w:val="left" w:pos="9360"/>
              </w:tabs>
              <w:jc w:val="center"/>
              <w:rPr>
                <w:bCs/>
                <w:sz w:val="24"/>
                <w:szCs w:val="24"/>
                <w:lang w:eastAsia="ru-RU"/>
              </w:rPr>
            </w:pPr>
          </w:p>
        </w:tc>
      </w:tr>
      <w:tr w:rsidR="00F9458C" w14:paraId="69771310"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19684F16"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51AECB1E" w14:textId="77777777" w:rsidR="00F9458C" w:rsidRDefault="00F9458C">
            <w:pPr>
              <w:tabs>
                <w:tab w:val="left" w:pos="4500"/>
                <w:tab w:val="left" w:pos="9180"/>
                <w:tab w:val="left" w:pos="9360"/>
              </w:tabs>
              <w:rPr>
                <w:bCs/>
                <w:sz w:val="24"/>
                <w:szCs w:val="24"/>
                <w:lang w:eastAsia="ru-RU"/>
              </w:rPr>
            </w:pPr>
            <w:r>
              <w:rPr>
                <w:bCs/>
                <w:sz w:val="24"/>
                <w:szCs w:val="24"/>
                <w:lang w:eastAsia="ru-RU"/>
              </w:rPr>
              <w:t>Алгебра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9B32CB8" w14:textId="77777777" w:rsidR="00F9458C" w:rsidRDefault="00F9458C">
            <w:pPr>
              <w:tabs>
                <w:tab w:val="left" w:pos="4500"/>
                <w:tab w:val="left" w:pos="9180"/>
                <w:tab w:val="left" w:pos="9360"/>
              </w:tabs>
              <w:jc w:val="center"/>
              <w:rPr>
                <w:bCs/>
                <w:lang w:eastAsia="ru-RU"/>
              </w:rPr>
            </w:pPr>
            <w:r>
              <w:rPr>
                <w:bCs/>
                <w:lang w:eastAsia="ru-RU"/>
              </w:rPr>
              <w:t>3</w:t>
            </w:r>
          </w:p>
        </w:tc>
        <w:tc>
          <w:tcPr>
            <w:tcW w:w="1752" w:type="dxa"/>
            <w:tcBorders>
              <w:top w:val="single" w:sz="4" w:space="0" w:color="auto"/>
              <w:left w:val="single" w:sz="4" w:space="0" w:color="auto"/>
              <w:bottom w:val="single" w:sz="4" w:space="0" w:color="auto"/>
              <w:right w:val="single" w:sz="4" w:space="0" w:color="auto"/>
            </w:tcBorders>
          </w:tcPr>
          <w:p w14:paraId="29C75B1F"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FFF8AA7" w14:textId="77777777" w:rsidR="00F9458C" w:rsidRDefault="00F9458C">
            <w:pPr>
              <w:tabs>
                <w:tab w:val="left" w:pos="4500"/>
                <w:tab w:val="left" w:pos="9180"/>
                <w:tab w:val="left" w:pos="9360"/>
              </w:tabs>
              <w:jc w:val="center"/>
              <w:rPr>
                <w:bCs/>
                <w:lang w:eastAsia="ru-RU"/>
              </w:rPr>
            </w:pPr>
            <w:r>
              <w:rPr>
                <w:bCs/>
                <w:lang w:eastAsia="ru-RU"/>
              </w:rPr>
              <w:t>3</w:t>
            </w:r>
          </w:p>
        </w:tc>
      </w:tr>
      <w:tr w:rsidR="00F9458C" w14:paraId="50EFC913"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18234A52"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1CE6E8C8" w14:textId="77777777" w:rsidR="00F9458C" w:rsidRDefault="00F9458C">
            <w:pPr>
              <w:tabs>
                <w:tab w:val="left" w:pos="4500"/>
                <w:tab w:val="left" w:pos="9180"/>
                <w:tab w:val="left" w:pos="9360"/>
              </w:tabs>
              <w:rPr>
                <w:bCs/>
                <w:sz w:val="24"/>
                <w:szCs w:val="24"/>
                <w:lang w:eastAsia="ru-RU"/>
              </w:rPr>
            </w:pPr>
            <w:r>
              <w:rPr>
                <w:bCs/>
                <w:sz w:val="24"/>
                <w:szCs w:val="24"/>
                <w:lang w:eastAsia="ru-RU"/>
              </w:rPr>
              <w:t>Геометрия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17D14F3" w14:textId="77777777" w:rsidR="00F9458C" w:rsidRDefault="00F9458C">
            <w:pPr>
              <w:tabs>
                <w:tab w:val="left" w:pos="4500"/>
                <w:tab w:val="left" w:pos="9180"/>
                <w:tab w:val="left" w:pos="9360"/>
              </w:tabs>
              <w:jc w:val="center"/>
              <w:rPr>
                <w:bCs/>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16999562"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D0481AF" w14:textId="77777777" w:rsidR="00F9458C" w:rsidRDefault="00F9458C">
            <w:pPr>
              <w:tabs>
                <w:tab w:val="left" w:pos="4500"/>
                <w:tab w:val="left" w:pos="9180"/>
                <w:tab w:val="left" w:pos="9360"/>
              </w:tabs>
              <w:jc w:val="center"/>
              <w:rPr>
                <w:bCs/>
                <w:lang w:eastAsia="ru-RU"/>
              </w:rPr>
            </w:pPr>
            <w:r>
              <w:rPr>
                <w:bCs/>
                <w:lang w:eastAsia="ru-RU"/>
              </w:rPr>
              <w:t>2</w:t>
            </w:r>
          </w:p>
        </w:tc>
      </w:tr>
      <w:tr w:rsidR="00F9458C" w14:paraId="7C1B9181"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1A01C814"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51656980" w14:textId="77777777" w:rsidR="00F9458C" w:rsidRDefault="00F9458C">
            <w:pPr>
              <w:tabs>
                <w:tab w:val="left" w:pos="4500"/>
                <w:tab w:val="left" w:pos="9180"/>
                <w:tab w:val="left" w:pos="9360"/>
              </w:tabs>
              <w:rPr>
                <w:bCs/>
                <w:sz w:val="24"/>
                <w:szCs w:val="24"/>
                <w:lang w:eastAsia="ru-RU"/>
              </w:rPr>
            </w:pPr>
            <w:r>
              <w:rPr>
                <w:bCs/>
                <w:sz w:val="24"/>
                <w:szCs w:val="24"/>
                <w:lang w:eastAsia="ru-RU"/>
              </w:rPr>
              <w:t>Вероятность и статистика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A8D4338" w14:textId="77777777" w:rsidR="00F9458C" w:rsidRDefault="00F9458C">
            <w:pPr>
              <w:tabs>
                <w:tab w:val="left" w:pos="4500"/>
                <w:tab w:val="left" w:pos="9180"/>
                <w:tab w:val="left" w:pos="9360"/>
              </w:tabs>
              <w:jc w:val="center"/>
              <w:rPr>
                <w:bCs/>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58588E83"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8602941" w14:textId="77777777" w:rsidR="00F9458C" w:rsidRDefault="00F9458C">
            <w:pPr>
              <w:tabs>
                <w:tab w:val="left" w:pos="4500"/>
                <w:tab w:val="left" w:pos="9180"/>
                <w:tab w:val="left" w:pos="9360"/>
              </w:tabs>
              <w:jc w:val="center"/>
              <w:rPr>
                <w:bCs/>
                <w:lang w:eastAsia="ru-RU"/>
              </w:rPr>
            </w:pPr>
            <w:r>
              <w:rPr>
                <w:bCs/>
                <w:lang w:eastAsia="ru-RU"/>
              </w:rPr>
              <w:t>1</w:t>
            </w:r>
          </w:p>
        </w:tc>
      </w:tr>
      <w:tr w:rsidR="00F9458C" w14:paraId="584C3258"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8A9FB79"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3C21234E" w14:textId="77777777" w:rsidR="00F9458C" w:rsidRDefault="00F9458C">
            <w:pPr>
              <w:tabs>
                <w:tab w:val="left" w:pos="4500"/>
                <w:tab w:val="left" w:pos="9180"/>
                <w:tab w:val="left" w:pos="9360"/>
              </w:tabs>
              <w:rPr>
                <w:bCs/>
                <w:sz w:val="24"/>
                <w:szCs w:val="24"/>
                <w:lang w:eastAsia="ru-RU"/>
              </w:rPr>
            </w:pPr>
            <w:r>
              <w:rPr>
                <w:bCs/>
                <w:sz w:val="24"/>
                <w:szCs w:val="24"/>
                <w:lang w:eastAsia="ru-RU"/>
              </w:rPr>
              <w:t>Информатика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E5432B6"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5F2A65FA"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8971D4E"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3DED9B35"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hideMark/>
          </w:tcPr>
          <w:p w14:paraId="7E34414B"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Общественно-научные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35B9C698"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История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30481DF"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4EF71AE2"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CF25E4" w14:textId="77777777" w:rsidR="00F9458C" w:rsidRDefault="00F9458C">
            <w:pPr>
              <w:tabs>
                <w:tab w:val="left" w:pos="4500"/>
                <w:tab w:val="left" w:pos="9180"/>
                <w:tab w:val="left" w:pos="9360"/>
              </w:tabs>
              <w:jc w:val="center"/>
              <w:rPr>
                <w:bCs/>
                <w:sz w:val="24"/>
                <w:szCs w:val="24"/>
                <w:lang w:eastAsia="ru-RU"/>
              </w:rPr>
            </w:pPr>
            <w:r>
              <w:rPr>
                <w:bCs/>
                <w:lang w:eastAsia="ru-RU"/>
              </w:rPr>
              <w:t>2,5</w:t>
            </w:r>
          </w:p>
        </w:tc>
      </w:tr>
      <w:tr w:rsidR="00F9458C" w14:paraId="6D118353"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F681200"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36876A5C" w14:textId="77777777" w:rsidR="00F9458C" w:rsidRDefault="00F9458C">
            <w:pPr>
              <w:tabs>
                <w:tab w:val="left" w:pos="4500"/>
                <w:tab w:val="left" w:pos="9180"/>
                <w:tab w:val="left" w:pos="9360"/>
              </w:tabs>
              <w:rPr>
                <w:bCs/>
                <w:sz w:val="24"/>
                <w:szCs w:val="24"/>
                <w:lang w:eastAsia="ru-RU"/>
              </w:rPr>
            </w:pPr>
            <w:r>
              <w:rPr>
                <w:bCs/>
                <w:sz w:val="24"/>
                <w:szCs w:val="24"/>
                <w:lang w:eastAsia="ru-RU"/>
              </w:rPr>
              <w:t>Обществознание</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4081588"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c>
          <w:tcPr>
            <w:tcW w:w="1752" w:type="dxa"/>
            <w:tcBorders>
              <w:top w:val="single" w:sz="4" w:space="0" w:color="auto"/>
              <w:left w:val="single" w:sz="4" w:space="0" w:color="auto"/>
              <w:bottom w:val="single" w:sz="4" w:space="0" w:color="auto"/>
              <w:right w:val="single" w:sz="4" w:space="0" w:color="auto"/>
            </w:tcBorders>
          </w:tcPr>
          <w:p w14:paraId="452EA82C"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9F66871"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1</w:t>
            </w:r>
          </w:p>
        </w:tc>
      </w:tr>
      <w:tr w:rsidR="00F9458C" w14:paraId="0FAF49CC"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3E803E8"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06EAC5C2" w14:textId="77777777" w:rsidR="00F9458C" w:rsidRDefault="00F9458C">
            <w:pPr>
              <w:tabs>
                <w:tab w:val="left" w:pos="4500"/>
                <w:tab w:val="left" w:pos="9180"/>
                <w:tab w:val="left" w:pos="9360"/>
              </w:tabs>
              <w:rPr>
                <w:bCs/>
                <w:sz w:val="24"/>
                <w:szCs w:val="24"/>
                <w:lang w:eastAsia="ru-RU"/>
              </w:rPr>
            </w:pPr>
            <w:r>
              <w:rPr>
                <w:bCs/>
                <w:sz w:val="24"/>
                <w:szCs w:val="24"/>
                <w:lang w:eastAsia="ru-RU"/>
              </w:rPr>
              <w:t>География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7B15B38" w14:textId="77777777" w:rsidR="00F9458C" w:rsidRDefault="00F9458C">
            <w:pPr>
              <w:tabs>
                <w:tab w:val="left" w:pos="4500"/>
                <w:tab w:val="left" w:pos="9180"/>
                <w:tab w:val="left" w:pos="9360"/>
              </w:tabs>
              <w:jc w:val="center"/>
              <w:rPr>
                <w:bCs/>
                <w:sz w:val="24"/>
                <w:szCs w:val="24"/>
                <w:lang w:eastAsia="ru-RU"/>
              </w:rPr>
            </w:pPr>
            <w:r>
              <w:rPr>
                <w:bCs/>
                <w:lang w:eastAsia="ru-RU"/>
              </w:rPr>
              <w:t>2</w:t>
            </w:r>
          </w:p>
        </w:tc>
        <w:tc>
          <w:tcPr>
            <w:tcW w:w="1752" w:type="dxa"/>
            <w:tcBorders>
              <w:top w:val="single" w:sz="4" w:space="0" w:color="auto"/>
              <w:left w:val="single" w:sz="4" w:space="0" w:color="auto"/>
              <w:bottom w:val="single" w:sz="4" w:space="0" w:color="auto"/>
              <w:right w:val="single" w:sz="4" w:space="0" w:color="auto"/>
            </w:tcBorders>
          </w:tcPr>
          <w:p w14:paraId="6A0578F0"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EFD8A4B" w14:textId="77777777" w:rsidR="00F9458C" w:rsidRDefault="00F9458C">
            <w:pPr>
              <w:tabs>
                <w:tab w:val="left" w:pos="4500"/>
                <w:tab w:val="left" w:pos="9180"/>
                <w:tab w:val="left" w:pos="9360"/>
              </w:tabs>
              <w:jc w:val="center"/>
              <w:rPr>
                <w:bCs/>
                <w:sz w:val="24"/>
                <w:szCs w:val="24"/>
                <w:lang w:eastAsia="ru-RU"/>
              </w:rPr>
            </w:pPr>
            <w:r>
              <w:rPr>
                <w:bCs/>
                <w:lang w:eastAsia="ru-RU"/>
              </w:rPr>
              <w:t>2</w:t>
            </w:r>
          </w:p>
        </w:tc>
      </w:tr>
      <w:tr w:rsidR="00F9458C" w14:paraId="1FC1A83F"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bottom"/>
            <w:hideMark/>
          </w:tcPr>
          <w:p w14:paraId="52AED5F9" w14:textId="77777777" w:rsidR="00F9458C" w:rsidRDefault="00F9458C">
            <w:pPr>
              <w:tabs>
                <w:tab w:val="left" w:pos="4500"/>
                <w:tab w:val="left" w:pos="9180"/>
                <w:tab w:val="left" w:pos="9360"/>
              </w:tabs>
              <w:rPr>
                <w:bCs/>
                <w:sz w:val="24"/>
                <w:szCs w:val="24"/>
                <w:lang w:eastAsia="ru-RU"/>
              </w:rPr>
            </w:pPr>
            <w:r>
              <w:rPr>
                <w:bCs/>
                <w:sz w:val="24"/>
                <w:szCs w:val="24"/>
                <w:lang w:eastAsia="ru-RU"/>
              </w:rPr>
              <w:t>Естественно-</w:t>
            </w:r>
          </w:p>
          <w:p w14:paraId="18539A82" w14:textId="77777777" w:rsidR="00F9458C" w:rsidRDefault="00F9458C">
            <w:pPr>
              <w:tabs>
                <w:tab w:val="left" w:pos="4500"/>
                <w:tab w:val="left" w:pos="9180"/>
                <w:tab w:val="left" w:pos="9360"/>
              </w:tabs>
              <w:rPr>
                <w:bCs/>
                <w:sz w:val="24"/>
                <w:szCs w:val="24"/>
                <w:lang w:eastAsia="ru-RU"/>
              </w:rPr>
            </w:pPr>
            <w:r>
              <w:rPr>
                <w:bCs/>
                <w:sz w:val="24"/>
                <w:szCs w:val="24"/>
                <w:lang w:eastAsia="ru-RU"/>
              </w:rPr>
              <w:t>научные предметы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5A5B3A07" w14:textId="77777777" w:rsidR="00F9458C" w:rsidRDefault="00F9458C">
            <w:pPr>
              <w:tabs>
                <w:tab w:val="left" w:pos="4500"/>
                <w:tab w:val="left" w:pos="9180"/>
                <w:tab w:val="left" w:pos="9360"/>
              </w:tabs>
              <w:rPr>
                <w:bCs/>
                <w:sz w:val="36"/>
                <w:szCs w:val="36"/>
                <w:vertAlign w:val="superscript"/>
                <w:lang w:eastAsia="ru-RU"/>
              </w:rPr>
            </w:pPr>
            <w:r>
              <w:rPr>
                <w:bCs/>
                <w:sz w:val="36"/>
                <w:szCs w:val="36"/>
                <w:vertAlign w:val="superscript"/>
                <w:lang w:eastAsia="ru-RU"/>
              </w:rPr>
              <w:t>Физика</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8CDFF59"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3</w:t>
            </w:r>
          </w:p>
        </w:tc>
        <w:tc>
          <w:tcPr>
            <w:tcW w:w="1752" w:type="dxa"/>
            <w:tcBorders>
              <w:top w:val="single" w:sz="4" w:space="0" w:color="auto"/>
              <w:left w:val="single" w:sz="4" w:space="0" w:color="auto"/>
              <w:bottom w:val="single" w:sz="4" w:space="0" w:color="auto"/>
              <w:right w:val="single" w:sz="4" w:space="0" w:color="auto"/>
            </w:tcBorders>
          </w:tcPr>
          <w:p w14:paraId="11C9ED40"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A9F63BB"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3</w:t>
            </w:r>
          </w:p>
        </w:tc>
      </w:tr>
      <w:tr w:rsidR="00F9458C" w14:paraId="7E102B8D"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63602BE9"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7B817E3B" w14:textId="77777777" w:rsidR="00F9458C" w:rsidRDefault="00F9458C">
            <w:pPr>
              <w:tabs>
                <w:tab w:val="left" w:pos="4500"/>
                <w:tab w:val="left" w:pos="9180"/>
                <w:tab w:val="left" w:pos="9360"/>
              </w:tabs>
              <w:rPr>
                <w:bCs/>
                <w:sz w:val="24"/>
                <w:szCs w:val="24"/>
                <w:lang w:eastAsia="ru-RU"/>
              </w:rPr>
            </w:pPr>
            <w:r>
              <w:rPr>
                <w:bCs/>
                <w:sz w:val="24"/>
                <w:szCs w:val="24"/>
                <w:lang w:eastAsia="ru-RU"/>
              </w:rPr>
              <w:t>Химия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1D48F8D"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tcPr>
          <w:p w14:paraId="4293E046" w14:textId="77777777" w:rsidR="00F9458C" w:rsidRDefault="00F9458C">
            <w:pPr>
              <w:tabs>
                <w:tab w:val="left" w:pos="4500"/>
                <w:tab w:val="left" w:pos="9180"/>
                <w:tab w:val="left" w:pos="9360"/>
              </w:tabs>
              <w:jc w:val="center"/>
              <w:rPr>
                <w:bCs/>
                <w:color w:val="000000"/>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E0FC548"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2</w:t>
            </w:r>
          </w:p>
        </w:tc>
      </w:tr>
      <w:tr w:rsidR="00F9458C" w14:paraId="4EBEB18E"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4D63BC9A"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bottom"/>
            <w:hideMark/>
          </w:tcPr>
          <w:p w14:paraId="06474DDE" w14:textId="77777777" w:rsidR="00F9458C" w:rsidRDefault="00F9458C">
            <w:pPr>
              <w:tabs>
                <w:tab w:val="left" w:pos="4500"/>
                <w:tab w:val="left" w:pos="9180"/>
                <w:tab w:val="left" w:pos="9360"/>
              </w:tabs>
              <w:rPr>
                <w:bCs/>
                <w:sz w:val="24"/>
                <w:szCs w:val="24"/>
                <w:vertAlign w:val="superscript"/>
                <w:lang w:eastAsia="ru-RU"/>
              </w:rPr>
            </w:pPr>
            <w:r>
              <w:rPr>
                <w:bCs/>
                <w:sz w:val="24"/>
                <w:szCs w:val="24"/>
                <w:lang w:eastAsia="ru-RU"/>
              </w:rPr>
              <w:t>Биология</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8830307" w14:textId="77777777" w:rsidR="00F9458C" w:rsidRDefault="00F9458C">
            <w:pPr>
              <w:tabs>
                <w:tab w:val="left" w:pos="4500"/>
                <w:tab w:val="left" w:pos="9180"/>
                <w:tab w:val="left" w:pos="9360"/>
              </w:tabs>
              <w:jc w:val="center"/>
              <w:rPr>
                <w:bCs/>
                <w:sz w:val="24"/>
                <w:szCs w:val="24"/>
                <w:lang w:eastAsia="ru-RU"/>
              </w:rPr>
            </w:pPr>
            <w:r>
              <w:rPr>
                <w:bCs/>
                <w:sz w:val="24"/>
                <w:szCs w:val="24"/>
                <w:lang w:eastAsia="ru-RU"/>
              </w:rPr>
              <w:t>2</w:t>
            </w:r>
          </w:p>
        </w:tc>
        <w:tc>
          <w:tcPr>
            <w:tcW w:w="1752" w:type="dxa"/>
            <w:tcBorders>
              <w:top w:val="single" w:sz="4" w:space="0" w:color="auto"/>
              <w:left w:val="single" w:sz="4" w:space="0" w:color="auto"/>
              <w:bottom w:val="single" w:sz="4" w:space="0" w:color="auto"/>
              <w:right w:val="single" w:sz="4" w:space="0" w:color="auto"/>
            </w:tcBorders>
            <w:hideMark/>
          </w:tcPr>
          <w:p w14:paraId="55182B63"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455AF2" w14:textId="77777777" w:rsidR="00F9458C" w:rsidRDefault="00F9458C">
            <w:pPr>
              <w:tabs>
                <w:tab w:val="left" w:pos="4500"/>
                <w:tab w:val="left" w:pos="9180"/>
                <w:tab w:val="left" w:pos="9360"/>
              </w:tabs>
              <w:jc w:val="center"/>
              <w:rPr>
                <w:bCs/>
                <w:color w:val="000000"/>
                <w:sz w:val="24"/>
                <w:szCs w:val="24"/>
                <w:lang w:eastAsia="ru-RU"/>
              </w:rPr>
            </w:pPr>
            <w:r>
              <w:rPr>
                <w:bCs/>
                <w:color w:val="000000"/>
                <w:sz w:val="24"/>
                <w:szCs w:val="24"/>
                <w:lang w:eastAsia="ru-RU"/>
              </w:rPr>
              <w:t>2,5</w:t>
            </w:r>
          </w:p>
        </w:tc>
      </w:tr>
      <w:tr w:rsidR="00F9458C" w14:paraId="5EDCA3D8" w14:textId="77777777">
        <w:trPr>
          <w:trHeight w:val="375"/>
          <w:jc w:val="center"/>
        </w:trPr>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04AE84E8" w14:textId="77777777" w:rsidR="00F9458C" w:rsidRDefault="00F9458C">
            <w:pPr>
              <w:tabs>
                <w:tab w:val="left" w:pos="4500"/>
                <w:tab w:val="left" w:pos="9180"/>
                <w:tab w:val="left" w:pos="9360"/>
              </w:tabs>
              <w:rPr>
                <w:bCs/>
                <w:sz w:val="24"/>
                <w:szCs w:val="24"/>
                <w:lang w:eastAsia="ru-RU"/>
              </w:rPr>
            </w:pPr>
            <w:r>
              <w:rPr>
                <w:bCs/>
                <w:sz w:val="24"/>
                <w:szCs w:val="24"/>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62D7679"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Изобразительное искусство </w:t>
            </w:r>
          </w:p>
        </w:tc>
        <w:tc>
          <w:tcPr>
            <w:tcW w:w="1396" w:type="dxa"/>
            <w:tcBorders>
              <w:top w:val="single" w:sz="4" w:space="0" w:color="auto"/>
              <w:left w:val="single" w:sz="4" w:space="0" w:color="auto"/>
              <w:bottom w:val="single" w:sz="4" w:space="0" w:color="auto"/>
              <w:right w:val="single" w:sz="4" w:space="0" w:color="auto"/>
            </w:tcBorders>
            <w:vAlign w:val="center"/>
          </w:tcPr>
          <w:p w14:paraId="0926D0A9"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311F888F"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21C6B363" w14:textId="77777777" w:rsidR="00F9458C" w:rsidRDefault="00F9458C">
            <w:pPr>
              <w:tabs>
                <w:tab w:val="left" w:pos="4500"/>
                <w:tab w:val="left" w:pos="9180"/>
                <w:tab w:val="left" w:pos="9360"/>
              </w:tabs>
              <w:jc w:val="center"/>
              <w:rPr>
                <w:bCs/>
                <w:sz w:val="24"/>
                <w:szCs w:val="24"/>
                <w:lang w:eastAsia="ru-RU"/>
              </w:rPr>
            </w:pPr>
          </w:p>
        </w:tc>
      </w:tr>
      <w:tr w:rsidR="00F9458C" w14:paraId="416C5B49" w14:textId="77777777">
        <w:trPr>
          <w:trHeight w:val="375"/>
          <w:jc w:val="center"/>
        </w:trPr>
        <w:tc>
          <w:tcPr>
            <w:tcW w:w="9186" w:type="dxa"/>
            <w:vMerge/>
            <w:tcBorders>
              <w:top w:val="single" w:sz="4" w:space="0" w:color="auto"/>
              <w:left w:val="single" w:sz="4" w:space="0" w:color="auto"/>
              <w:bottom w:val="single" w:sz="4" w:space="0" w:color="auto"/>
              <w:right w:val="single" w:sz="4" w:space="0" w:color="auto"/>
            </w:tcBorders>
            <w:vAlign w:val="center"/>
            <w:hideMark/>
          </w:tcPr>
          <w:p w14:paraId="51868F3A" w14:textId="77777777" w:rsidR="00F9458C" w:rsidRDefault="00F9458C">
            <w:pPr>
              <w:rPr>
                <w:bCs/>
                <w:sz w:val="24"/>
                <w:szCs w:val="24"/>
                <w:lang w:eastAsia="ru-RU"/>
              </w:rPr>
            </w:pPr>
          </w:p>
        </w:tc>
        <w:tc>
          <w:tcPr>
            <w:tcW w:w="2280" w:type="dxa"/>
            <w:tcBorders>
              <w:top w:val="single" w:sz="4" w:space="0" w:color="auto"/>
              <w:left w:val="single" w:sz="4" w:space="0" w:color="auto"/>
              <w:bottom w:val="single" w:sz="4" w:space="0" w:color="auto"/>
              <w:right w:val="single" w:sz="4" w:space="0" w:color="auto"/>
            </w:tcBorders>
            <w:vAlign w:val="center"/>
            <w:hideMark/>
          </w:tcPr>
          <w:p w14:paraId="32318448" w14:textId="77777777" w:rsidR="00F9458C" w:rsidRDefault="00F9458C">
            <w:pPr>
              <w:tabs>
                <w:tab w:val="left" w:pos="4500"/>
                <w:tab w:val="left" w:pos="9180"/>
                <w:tab w:val="left" w:pos="9360"/>
              </w:tabs>
              <w:rPr>
                <w:bCs/>
                <w:sz w:val="24"/>
                <w:szCs w:val="24"/>
                <w:lang w:eastAsia="ru-RU"/>
              </w:rPr>
            </w:pPr>
            <w:r>
              <w:rPr>
                <w:bCs/>
                <w:sz w:val="24"/>
                <w:szCs w:val="24"/>
                <w:lang w:eastAsia="ru-RU"/>
              </w:rPr>
              <w:t>Музыка</w:t>
            </w:r>
          </w:p>
        </w:tc>
        <w:tc>
          <w:tcPr>
            <w:tcW w:w="1396" w:type="dxa"/>
            <w:tcBorders>
              <w:top w:val="single" w:sz="4" w:space="0" w:color="auto"/>
              <w:left w:val="single" w:sz="4" w:space="0" w:color="auto"/>
              <w:bottom w:val="single" w:sz="4" w:space="0" w:color="auto"/>
              <w:right w:val="single" w:sz="4" w:space="0" w:color="auto"/>
            </w:tcBorders>
            <w:vAlign w:val="center"/>
          </w:tcPr>
          <w:p w14:paraId="30AC7A53"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63DD9685"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6E45A63" w14:textId="77777777" w:rsidR="00F9458C" w:rsidRDefault="00F9458C">
            <w:pPr>
              <w:tabs>
                <w:tab w:val="left" w:pos="4500"/>
                <w:tab w:val="left" w:pos="9180"/>
                <w:tab w:val="left" w:pos="9360"/>
              </w:tabs>
              <w:jc w:val="center"/>
              <w:rPr>
                <w:bCs/>
                <w:sz w:val="24"/>
                <w:szCs w:val="24"/>
                <w:lang w:eastAsia="ru-RU"/>
              </w:rPr>
            </w:pPr>
          </w:p>
        </w:tc>
      </w:tr>
      <w:tr w:rsidR="00F9458C" w14:paraId="49770812"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74F6D8C2"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3CE67121"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Труд (технология) </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F8ED321" w14:textId="77777777" w:rsidR="00F9458C" w:rsidRDefault="00F9458C">
            <w:pPr>
              <w:tabs>
                <w:tab w:val="left" w:pos="4500"/>
                <w:tab w:val="left" w:pos="9180"/>
                <w:tab w:val="left" w:pos="9360"/>
              </w:tabs>
              <w:jc w:val="center"/>
              <w:rPr>
                <w:bCs/>
                <w:sz w:val="24"/>
                <w:szCs w:val="24"/>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55469884"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055DFCA" w14:textId="77777777" w:rsidR="00F9458C" w:rsidRDefault="00F9458C">
            <w:pPr>
              <w:tabs>
                <w:tab w:val="left" w:pos="4500"/>
                <w:tab w:val="left" w:pos="9180"/>
                <w:tab w:val="left" w:pos="9360"/>
              </w:tabs>
              <w:jc w:val="center"/>
              <w:rPr>
                <w:bCs/>
                <w:sz w:val="24"/>
                <w:szCs w:val="24"/>
                <w:lang w:eastAsia="ru-RU"/>
              </w:rPr>
            </w:pPr>
            <w:r>
              <w:rPr>
                <w:bCs/>
                <w:lang w:eastAsia="ru-RU"/>
              </w:rPr>
              <w:t>1</w:t>
            </w:r>
          </w:p>
        </w:tc>
      </w:tr>
      <w:tr w:rsidR="00F9458C" w14:paraId="0C96B9E9" w14:textId="77777777">
        <w:trPr>
          <w:trHeight w:val="375"/>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767D8383" w14:textId="77777777" w:rsidR="00F9458C" w:rsidRDefault="00F9458C">
            <w:pPr>
              <w:tabs>
                <w:tab w:val="left" w:pos="4500"/>
                <w:tab w:val="left" w:pos="9180"/>
                <w:tab w:val="left" w:pos="9360"/>
              </w:tabs>
              <w:rPr>
                <w:bCs/>
                <w:sz w:val="24"/>
                <w:szCs w:val="24"/>
                <w:lang w:eastAsia="ru-RU"/>
              </w:rPr>
            </w:pPr>
            <w:r>
              <w:rPr>
                <w:bCs/>
                <w:sz w:val="24"/>
                <w:szCs w:val="24"/>
                <w:lang w:eastAsia="ru-RU"/>
              </w:rPr>
              <w:lastRenderedPageBreak/>
              <w:t>Основы безопасности  и защиты Родины</w:t>
            </w:r>
          </w:p>
        </w:tc>
        <w:tc>
          <w:tcPr>
            <w:tcW w:w="2280" w:type="dxa"/>
            <w:tcBorders>
              <w:top w:val="single" w:sz="4" w:space="0" w:color="auto"/>
              <w:left w:val="single" w:sz="4" w:space="0" w:color="auto"/>
              <w:bottom w:val="single" w:sz="4" w:space="0" w:color="auto"/>
              <w:right w:val="single" w:sz="4" w:space="0" w:color="auto"/>
            </w:tcBorders>
            <w:vAlign w:val="bottom"/>
            <w:hideMark/>
          </w:tcPr>
          <w:p w14:paraId="482B24C9" w14:textId="77777777" w:rsidR="00F9458C" w:rsidRDefault="00F9458C">
            <w:pPr>
              <w:tabs>
                <w:tab w:val="left" w:pos="4500"/>
                <w:tab w:val="left" w:pos="9180"/>
                <w:tab w:val="left" w:pos="9360"/>
              </w:tabs>
              <w:rPr>
                <w:bCs/>
                <w:sz w:val="24"/>
                <w:szCs w:val="24"/>
                <w:lang w:eastAsia="ru-RU"/>
              </w:rPr>
            </w:pPr>
            <w:r>
              <w:rPr>
                <w:bCs/>
                <w:sz w:val="24"/>
                <w:szCs w:val="24"/>
                <w:lang w:eastAsia="ru-RU"/>
              </w:rPr>
              <w:t>Основы безопасности  и защиты Родины</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A2F17F3" w14:textId="77777777" w:rsidR="00F9458C" w:rsidRDefault="00F9458C">
            <w:pPr>
              <w:tabs>
                <w:tab w:val="left" w:pos="4500"/>
                <w:tab w:val="left" w:pos="9180"/>
                <w:tab w:val="left" w:pos="9360"/>
              </w:tabs>
              <w:jc w:val="center"/>
              <w:rPr>
                <w:bCs/>
                <w:lang w:eastAsia="ru-RU"/>
              </w:rPr>
            </w:pPr>
            <w:r>
              <w:rPr>
                <w:bCs/>
                <w:lang w:eastAsia="ru-RU"/>
              </w:rPr>
              <w:t>1</w:t>
            </w:r>
          </w:p>
        </w:tc>
        <w:tc>
          <w:tcPr>
            <w:tcW w:w="1752" w:type="dxa"/>
            <w:tcBorders>
              <w:top w:val="single" w:sz="4" w:space="0" w:color="auto"/>
              <w:left w:val="single" w:sz="4" w:space="0" w:color="auto"/>
              <w:bottom w:val="single" w:sz="4" w:space="0" w:color="auto"/>
              <w:right w:val="single" w:sz="4" w:space="0" w:color="auto"/>
            </w:tcBorders>
          </w:tcPr>
          <w:p w14:paraId="3BB69274"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61D496D" w14:textId="77777777" w:rsidR="00F9458C" w:rsidRDefault="00F9458C">
            <w:pPr>
              <w:tabs>
                <w:tab w:val="left" w:pos="4500"/>
                <w:tab w:val="left" w:pos="9180"/>
                <w:tab w:val="left" w:pos="9360"/>
              </w:tabs>
              <w:jc w:val="center"/>
              <w:rPr>
                <w:bCs/>
                <w:lang w:eastAsia="ru-RU"/>
              </w:rPr>
            </w:pPr>
            <w:r>
              <w:rPr>
                <w:bCs/>
                <w:lang w:eastAsia="ru-RU"/>
              </w:rPr>
              <w:t>1</w:t>
            </w:r>
          </w:p>
        </w:tc>
      </w:tr>
      <w:tr w:rsidR="00F9458C" w14:paraId="3E7E462E" w14:textId="77777777">
        <w:trPr>
          <w:trHeight w:val="1069"/>
          <w:jc w:val="center"/>
        </w:trPr>
        <w:tc>
          <w:tcPr>
            <w:tcW w:w="2588" w:type="dxa"/>
            <w:tcBorders>
              <w:top w:val="single" w:sz="4" w:space="0" w:color="auto"/>
              <w:left w:val="single" w:sz="4" w:space="0" w:color="auto"/>
              <w:bottom w:val="single" w:sz="4" w:space="0" w:color="auto"/>
              <w:right w:val="single" w:sz="4" w:space="0" w:color="auto"/>
            </w:tcBorders>
            <w:vAlign w:val="bottom"/>
            <w:hideMark/>
          </w:tcPr>
          <w:p w14:paraId="0D66D4EC" w14:textId="77777777" w:rsidR="00F9458C" w:rsidRDefault="00F9458C">
            <w:pPr>
              <w:tabs>
                <w:tab w:val="left" w:pos="4500"/>
                <w:tab w:val="left" w:pos="9180"/>
                <w:tab w:val="left" w:pos="9360"/>
              </w:tabs>
              <w:rPr>
                <w:bCs/>
                <w:sz w:val="24"/>
                <w:szCs w:val="24"/>
                <w:lang w:eastAsia="ru-RU"/>
              </w:rPr>
            </w:pPr>
            <w:r>
              <w:rPr>
                <w:bCs/>
                <w:sz w:val="24"/>
                <w:szCs w:val="24"/>
                <w:lang w:eastAsia="ru-RU"/>
              </w:rPr>
              <w:t xml:space="preserve">Физическая культура </w:t>
            </w:r>
          </w:p>
        </w:tc>
        <w:tc>
          <w:tcPr>
            <w:tcW w:w="2280" w:type="dxa"/>
            <w:tcBorders>
              <w:top w:val="single" w:sz="4" w:space="0" w:color="auto"/>
              <w:left w:val="single" w:sz="4" w:space="0" w:color="auto"/>
              <w:bottom w:val="single" w:sz="4" w:space="0" w:color="auto"/>
              <w:right w:val="single" w:sz="4" w:space="0" w:color="auto"/>
            </w:tcBorders>
            <w:vAlign w:val="bottom"/>
            <w:hideMark/>
          </w:tcPr>
          <w:p w14:paraId="3D031AD5" w14:textId="77777777" w:rsidR="00F9458C" w:rsidRDefault="00F9458C">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396" w:type="dxa"/>
            <w:tcBorders>
              <w:top w:val="single" w:sz="4" w:space="0" w:color="auto"/>
              <w:left w:val="single" w:sz="4" w:space="0" w:color="auto"/>
              <w:bottom w:val="single" w:sz="4" w:space="0" w:color="auto"/>
              <w:right w:val="single" w:sz="4" w:space="0" w:color="auto"/>
            </w:tcBorders>
            <w:vAlign w:val="center"/>
          </w:tcPr>
          <w:p w14:paraId="3B292097" w14:textId="77777777" w:rsidR="00F9458C" w:rsidRDefault="00F9458C">
            <w:pPr>
              <w:tabs>
                <w:tab w:val="left" w:pos="4500"/>
                <w:tab w:val="left" w:pos="9180"/>
                <w:tab w:val="left" w:pos="9360"/>
              </w:tabs>
              <w:jc w:val="center"/>
              <w:rPr>
                <w:bCs/>
                <w:sz w:val="24"/>
                <w:szCs w:val="24"/>
                <w:lang w:eastAsia="ru-RU"/>
              </w:rPr>
            </w:pPr>
            <w:r>
              <w:rPr>
                <w:bCs/>
                <w:lang w:eastAsia="ru-RU"/>
              </w:rPr>
              <w:t>2</w:t>
            </w:r>
          </w:p>
          <w:p w14:paraId="33D41813" w14:textId="77777777" w:rsidR="00F9458C" w:rsidRDefault="00F9458C">
            <w:pPr>
              <w:tabs>
                <w:tab w:val="left" w:pos="4500"/>
                <w:tab w:val="left" w:pos="9180"/>
                <w:tab w:val="left" w:pos="9360"/>
              </w:tabs>
              <w:jc w:val="center"/>
              <w:rPr>
                <w:bCs/>
                <w:sz w:val="24"/>
                <w:szCs w:val="24"/>
                <w:lang w:eastAsia="ru-RU"/>
              </w:rPr>
            </w:pPr>
          </w:p>
        </w:tc>
        <w:tc>
          <w:tcPr>
            <w:tcW w:w="1752" w:type="dxa"/>
            <w:tcBorders>
              <w:top w:val="single" w:sz="4" w:space="0" w:color="auto"/>
              <w:left w:val="single" w:sz="4" w:space="0" w:color="auto"/>
              <w:bottom w:val="single" w:sz="4" w:space="0" w:color="auto"/>
              <w:right w:val="single" w:sz="4" w:space="0" w:color="auto"/>
            </w:tcBorders>
          </w:tcPr>
          <w:p w14:paraId="6AAC54DC" w14:textId="77777777" w:rsidR="00F9458C" w:rsidRDefault="00F9458C">
            <w:pPr>
              <w:tabs>
                <w:tab w:val="left" w:pos="4500"/>
                <w:tab w:val="left" w:pos="9180"/>
                <w:tab w:val="left" w:pos="9360"/>
              </w:tabs>
              <w:jc w:val="center"/>
              <w:rPr>
                <w:bCs/>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70407275" w14:textId="77777777" w:rsidR="00F9458C" w:rsidRDefault="00F9458C">
            <w:pPr>
              <w:tabs>
                <w:tab w:val="left" w:pos="4500"/>
                <w:tab w:val="left" w:pos="9180"/>
                <w:tab w:val="left" w:pos="9360"/>
              </w:tabs>
              <w:jc w:val="center"/>
              <w:rPr>
                <w:bCs/>
                <w:sz w:val="24"/>
                <w:szCs w:val="24"/>
                <w:lang w:eastAsia="ru-RU"/>
              </w:rPr>
            </w:pPr>
            <w:r>
              <w:rPr>
                <w:bCs/>
                <w:lang w:eastAsia="ru-RU"/>
              </w:rPr>
              <w:t>2</w:t>
            </w:r>
          </w:p>
          <w:p w14:paraId="7373D9FA" w14:textId="77777777" w:rsidR="00F9458C" w:rsidRDefault="00F9458C">
            <w:pPr>
              <w:tabs>
                <w:tab w:val="left" w:pos="4500"/>
                <w:tab w:val="left" w:pos="9180"/>
                <w:tab w:val="left" w:pos="9360"/>
              </w:tabs>
              <w:jc w:val="center"/>
              <w:rPr>
                <w:bCs/>
                <w:sz w:val="24"/>
                <w:szCs w:val="24"/>
                <w:lang w:eastAsia="ru-RU"/>
              </w:rPr>
            </w:pPr>
          </w:p>
        </w:tc>
      </w:tr>
      <w:tr w:rsidR="00F9458C" w14:paraId="21A9333A"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0D571E04" w14:textId="77777777" w:rsidR="00F9458C" w:rsidRDefault="00F9458C">
            <w:pPr>
              <w:tabs>
                <w:tab w:val="left" w:pos="4500"/>
                <w:tab w:val="left" w:pos="9180"/>
                <w:tab w:val="left" w:pos="9360"/>
              </w:tabs>
              <w:rPr>
                <w:bCs/>
                <w:lang w:eastAsia="ru-RU"/>
              </w:rPr>
            </w:pPr>
            <w:r>
              <w:rPr>
                <w:bCs/>
                <w:lang w:eastAsia="ru-RU"/>
              </w:rPr>
              <w:t>Итого</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22747FB" w14:textId="77777777" w:rsidR="00F9458C" w:rsidRDefault="00F9458C">
            <w:pPr>
              <w:tabs>
                <w:tab w:val="left" w:pos="4500"/>
                <w:tab w:val="left" w:pos="9180"/>
                <w:tab w:val="left" w:pos="9360"/>
              </w:tabs>
              <w:jc w:val="center"/>
              <w:rPr>
                <w:bCs/>
                <w:lang w:eastAsia="ru-RU"/>
              </w:rPr>
            </w:pPr>
            <w:r>
              <w:rPr>
                <w:bCs/>
                <w:lang w:eastAsia="ru-RU"/>
              </w:rPr>
              <w:t>32</w:t>
            </w:r>
          </w:p>
        </w:tc>
        <w:tc>
          <w:tcPr>
            <w:tcW w:w="1752" w:type="dxa"/>
            <w:tcBorders>
              <w:top w:val="single" w:sz="4" w:space="0" w:color="auto"/>
              <w:left w:val="single" w:sz="4" w:space="0" w:color="auto"/>
              <w:bottom w:val="single" w:sz="4" w:space="0" w:color="auto"/>
              <w:right w:val="single" w:sz="4" w:space="0" w:color="auto"/>
            </w:tcBorders>
            <w:hideMark/>
          </w:tcPr>
          <w:p w14:paraId="180161CC" w14:textId="77777777" w:rsidR="00F9458C" w:rsidRDefault="00F9458C">
            <w:pPr>
              <w:tabs>
                <w:tab w:val="left" w:pos="4500"/>
                <w:tab w:val="left" w:pos="9180"/>
                <w:tab w:val="left" w:pos="9360"/>
              </w:tabs>
              <w:jc w:val="center"/>
              <w:rPr>
                <w:bCs/>
                <w:lang w:eastAsia="ru-RU"/>
              </w:rPr>
            </w:pPr>
            <w:r>
              <w:rPr>
                <w:bCs/>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117B05" w14:textId="77777777" w:rsidR="00F9458C" w:rsidRDefault="00F9458C">
            <w:pPr>
              <w:tabs>
                <w:tab w:val="left" w:pos="4500"/>
                <w:tab w:val="left" w:pos="9180"/>
                <w:tab w:val="left" w:pos="9360"/>
              </w:tabs>
              <w:jc w:val="center"/>
              <w:rPr>
                <w:bCs/>
                <w:lang w:eastAsia="ru-RU"/>
              </w:rPr>
            </w:pPr>
            <w:r>
              <w:rPr>
                <w:bCs/>
                <w:lang w:eastAsia="ru-RU"/>
              </w:rPr>
              <w:t>33</w:t>
            </w:r>
          </w:p>
        </w:tc>
      </w:tr>
      <w:tr w:rsidR="00F9458C" w14:paraId="52754CF7"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31F0BB0" w14:textId="77777777" w:rsidR="00F9458C" w:rsidRDefault="00F9458C">
            <w:pPr>
              <w:tabs>
                <w:tab w:val="left" w:pos="4500"/>
                <w:tab w:val="left" w:pos="9180"/>
                <w:tab w:val="left" w:pos="9360"/>
              </w:tabs>
              <w:rPr>
                <w:bCs/>
                <w:lang w:eastAsia="ru-RU"/>
              </w:rPr>
            </w:pPr>
            <w:r>
              <w:rPr>
                <w:bCs/>
                <w:lang w:eastAsia="ru-RU"/>
              </w:rPr>
              <w:t>Учебные недели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0910540E" w14:textId="77777777" w:rsidR="00F9458C" w:rsidRDefault="00F9458C">
            <w:pPr>
              <w:tabs>
                <w:tab w:val="left" w:pos="4500"/>
                <w:tab w:val="left" w:pos="9180"/>
                <w:tab w:val="left" w:pos="9360"/>
              </w:tabs>
              <w:jc w:val="center"/>
              <w:rPr>
                <w:bCs/>
                <w:lang w:eastAsia="ru-RU"/>
              </w:rPr>
            </w:pPr>
            <w:r>
              <w:rPr>
                <w:bCs/>
                <w:lang w:eastAsia="ru-RU"/>
              </w:rPr>
              <w:t>34</w:t>
            </w:r>
          </w:p>
        </w:tc>
      </w:tr>
      <w:tr w:rsidR="00F9458C" w14:paraId="21C944C2"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79167C30" w14:textId="77777777" w:rsidR="00F9458C" w:rsidRDefault="00F9458C">
            <w:pPr>
              <w:tabs>
                <w:tab w:val="left" w:pos="4500"/>
                <w:tab w:val="left" w:pos="9180"/>
                <w:tab w:val="left" w:pos="9360"/>
              </w:tabs>
              <w:rPr>
                <w:bCs/>
                <w:lang w:eastAsia="ru-RU"/>
              </w:rPr>
            </w:pPr>
            <w:r>
              <w:rPr>
                <w:bCs/>
                <w:lang w:eastAsia="ru-RU"/>
              </w:rPr>
              <w:t>Всего часов</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6EA7432F" w14:textId="77777777" w:rsidR="00F9458C" w:rsidRDefault="00F9458C">
            <w:pPr>
              <w:tabs>
                <w:tab w:val="left" w:pos="4500"/>
                <w:tab w:val="left" w:pos="9180"/>
                <w:tab w:val="left" w:pos="9360"/>
              </w:tabs>
              <w:jc w:val="center"/>
              <w:rPr>
                <w:bCs/>
                <w:lang w:eastAsia="ru-RU"/>
              </w:rPr>
            </w:pPr>
            <w:r>
              <w:rPr>
                <w:bCs/>
                <w:lang w:eastAsia="ru-RU"/>
              </w:rPr>
              <w:t>1122</w:t>
            </w:r>
          </w:p>
        </w:tc>
      </w:tr>
      <w:tr w:rsidR="00F9458C" w14:paraId="033B98FE" w14:textId="77777777">
        <w:trPr>
          <w:trHeight w:val="375"/>
          <w:jc w:val="center"/>
        </w:trPr>
        <w:tc>
          <w:tcPr>
            <w:tcW w:w="4868" w:type="dxa"/>
            <w:gridSpan w:val="2"/>
            <w:tcBorders>
              <w:top w:val="single" w:sz="4" w:space="0" w:color="auto"/>
              <w:left w:val="single" w:sz="4" w:space="0" w:color="auto"/>
              <w:bottom w:val="single" w:sz="4" w:space="0" w:color="auto"/>
              <w:right w:val="single" w:sz="4" w:space="0" w:color="auto"/>
            </w:tcBorders>
            <w:vAlign w:val="bottom"/>
            <w:hideMark/>
          </w:tcPr>
          <w:p w14:paraId="415F827F" w14:textId="77777777" w:rsidR="00F9458C" w:rsidRDefault="00F9458C">
            <w:pPr>
              <w:tabs>
                <w:tab w:val="left" w:pos="4500"/>
                <w:tab w:val="left" w:pos="9180"/>
                <w:tab w:val="left" w:pos="9360"/>
              </w:tabs>
              <w:rPr>
                <w:bCs/>
                <w:lang w:eastAsia="ru-RU"/>
              </w:rPr>
            </w:pPr>
            <w:r>
              <w:rPr>
                <w:bCs/>
                <w:lang w:eastAsia="ru-RU"/>
              </w:rPr>
              <w:t>Максимально допустимая недельная нагрузка (при 5-ти дневной недели), предусмотренная действующими правилами и гигиеническими нормативами</w:t>
            </w: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14:paraId="081E0893" w14:textId="77777777" w:rsidR="00F9458C" w:rsidRDefault="00F9458C">
            <w:pPr>
              <w:tabs>
                <w:tab w:val="left" w:pos="4500"/>
                <w:tab w:val="left" w:pos="9180"/>
                <w:tab w:val="left" w:pos="9360"/>
              </w:tabs>
              <w:jc w:val="center"/>
              <w:rPr>
                <w:bCs/>
                <w:lang w:eastAsia="ru-RU"/>
              </w:rPr>
            </w:pPr>
            <w:r>
              <w:rPr>
                <w:bCs/>
                <w:lang w:eastAsia="ru-RU"/>
              </w:rPr>
              <w:t>33</w:t>
            </w:r>
          </w:p>
        </w:tc>
      </w:tr>
    </w:tbl>
    <w:p w14:paraId="2068F47C" w14:textId="77777777" w:rsidR="00F9458C" w:rsidRDefault="00F9458C" w:rsidP="00F9458C">
      <w:pPr>
        <w:rPr>
          <w:sz w:val="20"/>
          <w:szCs w:val="20"/>
        </w:rPr>
      </w:pPr>
    </w:p>
    <w:p w14:paraId="63A73314" w14:textId="77777777" w:rsidR="00B06551" w:rsidRDefault="00B06551">
      <w:pPr>
        <w:pStyle w:val="a3"/>
        <w:spacing w:before="7" w:line="360" w:lineRule="auto"/>
        <w:ind w:left="143" w:right="843"/>
        <w:rPr>
          <w:sz w:val="24"/>
          <w:szCs w:val="24"/>
        </w:rPr>
      </w:pPr>
    </w:p>
    <w:p w14:paraId="4EB3AD12" w14:textId="215C0E8E" w:rsidR="002803D2" w:rsidRPr="00F37ABB" w:rsidRDefault="00000000">
      <w:pPr>
        <w:pStyle w:val="a3"/>
        <w:spacing w:before="7" w:line="360" w:lineRule="auto"/>
        <w:ind w:left="143" w:right="843"/>
        <w:rPr>
          <w:sz w:val="24"/>
          <w:szCs w:val="24"/>
        </w:rPr>
      </w:pPr>
      <w:r w:rsidRPr="00F37ABB">
        <w:rPr>
          <w:sz w:val="24"/>
          <w:szCs w:val="24"/>
        </w:rPr>
        <w:t>Промежуточная аттестация регламентируется Положением о формах, периодичности и порядке текущего контроля успеваемости и</w:t>
      </w:r>
      <w:r w:rsidRPr="00F37ABB">
        <w:rPr>
          <w:spacing w:val="80"/>
          <w:sz w:val="24"/>
          <w:szCs w:val="24"/>
        </w:rPr>
        <w:t xml:space="preserve"> </w:t>
      </w:r>
      <w:r w:rsidRPr="00F37ABB">
        <w:rPr>
          <w:sz w:val="24"/>
          <w:szCs w:val="24"/>
        </w:rPr>
        <w:t>промежуточной аттестации обучающихся МБОУ «Школа №</w:t>
      </w:r>
      <w:r w:rsidR="00B06551">
        <w:rPr>
          <w:sz w:val="24"/>
          <w:szCs w:val="24"/>
        </w:rPr>
        <w:t xml:space="preserve"> 79</w:t>
      </w:r>
      <w:r w:rsidRPr="00F37ABB">
        <w:rPr>
          <w:sz w:val="24"/>
          <w:szCs w:val="24"/>
        </w:rPr>
        <w:t>» и</w:t>
      </w:r>
      <w:r w:rsidRPr="00F37ABB">
        <w:rPr>
          <w:spacing w:val="80"/>
          <w:sz w:val="24"/>
          <w:szCs w:val="24"/>
        </w:rPr>
        <w:t xml:space="preserve"> </w:t>
      </w:r>
      <w:r w:rsidRPr="00F37ABB">
        <w:rPr>
          <w:sz w:val="24"/>
          <w:szCs w:val="24"/>
        </w:rPr>
        <w:t>проводится в следующих формах:</w:t>
      </w:r>
    </w:p>
    <w:p w14:paraId="5E035AA9" w14:textId="77777777" w:rsidR="002803D2" w:rsidRPr="00F37ABB" w:rsidRDefault="00000000">
      <w:pPr>
        <w:pStyle w:val="a6"/>
        <w:numPr>
          <w:ilvl w:val="0"/>
          <w:numId w:val="6"/>
        </w:numPr>
        <w:tabs>
          <w:tab w:val="left" w:pos="1123"/>
        </w:tabs>
        <w:spacing w:before="157"/>
        <w:ind w:left="1123" w:hanging="272"/>
        <w:rPr>
          <w:sz w:val="24"/>
          <w:szCs w:val="24"/>
        </w:rPr>
      </w:pPr>
      <w:r w:rsidRPr="00F37ABB">
        <w:rPr>
          <w:sz w:val="24"/>
          <w:szCs w:val="24"/>
        </w:rPr>
        <w:t>проверочная</w:t>
      </w:r>
      <w:r w:rsidRPr="00F37ABB">
        <w:rPr>
          <w:spacing w:val="-11"/>
          <w:sz w:val="24"/>
          <w:szCs w:val="24"/>
        </w:rPr>
        <w:t xml:space="preserve"> </w:t>
      </w:r>
      <w:r w:rsidRPr="00F37ABB">
        <w:rPr>
          <w:spacing w:val="-2"/>
          <w:sz w:val="24"/>
          <w:szCs w:val="24"/>
        </w:rPr>
        <w:t>работа;</w:t>
      </w:r>
    </w:p>
    <w:p w14:paraId="41B9FE67" w14:textId="77777777" w:rsidR="002803D2" w:rsidRPr="00F37ABB" w:rsidRDefault="00000000">
      <w:pPr>
        <w:pStyle w:val="a6"/>
        <w:numPr>
          <w:ilvl w:val="0"/>
          <w:numId w:val="6"/>
        </w:numPr>
        <w:tabs>
          <w:tab w:val="left" w:pos="1123"/>
        </w:tabs>
        <w:spacing w:before="161"/>
        <w:ind w:left="1123" w:hanging="272"/>
        <w:rPr>
          <w:sz w:val="24"/>
          <w:szCs w:val="24"/>
        </w:rPr>
      </w:pPr>
      <w:r w:rsidRPr="00F37ABB">
        <w:rPr>
          <w:sz w:val="24"/>
          <w:szCs w:val="24"/>
        </w:rPr>
        <w:t>контрольная</w:t>
      </w:r>
      <w:r w:rsidRPr="00F37ABB">
        <w:rPr>
          <w:spacing w:val="-9"/>
          <w:sz w:val="24"/>
          <w:szCs w:val="24"/>
        </w:rPr>
        <w:t xml:space="preserve"> </w:t>
      </w:r>
      <w:r w:rsidRPr="00F37ABB">
        <w:rPr>
          <w:spacing w:val="-2"/>
          <w:sz w:val="24"/>
          <w:szCs w:val="24"/>
        </w:rPr>
        <w:t>работа;</w:t>
      </w:r>
    </w:p>
    <w:p w14:paraId="17619CAC" w14:textId="77777777" w:rsidR="002803D2" w:rsidRPr="00F37ABB" w:rsidRDefault="00000000">
      <w:pPr>
        <w:pStyle w:val="a6"/>
        <w:numPr>
          <w:ilvl w:val="0"/>
          <w:numId w:val="6"/>
        </w:numPr>
        <w:tabs>
          <w:tab w:val="left" w:pos="1123"/>
        </w:tabs>
        <w:spacing w:before="160"/>
        <w:ind w:left="1123" w:hanging="272"/>
        <w:jc w:val="left"/>
        <w:rPr>
          <w:sz w:val="24"/>
          <w:szCs w:val="24"/>
        </w:rPr>
      </w:pPr>
      <w:r w:rsidRPr="00F37ABB">
        <w:rPr>
          <w:sz w:val="24"/>
          <w:szCs w:val="24"/>
        </w:rPr>
        <w:t>самостоятельная</w:t>
      </w:r>
      <w:r w:rsidRPr="00F37ABB">
        <w:rPr>
          <w:spacing w:val="-11"/>
          <w:sz w:val="24"/>
          <w:szCs w:val="24"/>
        </w:rPr>
        <w:t xml:space="preserve"> </w:t>
      </w:r>
      <w:r w:rsidRPr="00F37ABB">
        <w:rPr>
          <w:sz w:val="24"/>
          <w:szCs w:val="24"/>
        </w:rPr>
        <w:t>работа</w:t>
      </w:r>
      <w:r w:rsidRPr="00F37ABB">
        <w:rPr>
          <w:spacing w:val="-8"/>
          <w:sz w:val="24"/>
          <w:szCs w:val="24"/>
        </w:rPr>
        <w:t xml:space="preserve"> </w:t>
      </w:r>
      <w:r w:rsidRPr="00F37ABB">
        <w:rPr>
          <w:sz w:val="24"/>
          <w:szCs w:val="24"/>
        </w:rPr>
        <w:t>с</w:t>
      </w:r>
      <w:r w:rsidRPr="00F37ABB">
        <w:rPr>
          <w:spacing w:val="-10"/>
          <w:sz w:val="24"/>
          <w:szCs w:val="24"/>
        </w:rPr>
        <w:t xml:space="preserve"> </w:t>
      </w:r>
      <w:r w:rsidRPr="00F37ABB">
        <w:rPr>
          <w:spacing w:val="-2"/>
          <w:sz w:val="24"/>
          <w:szCs w:val="24"/>
        </w:rPr>
        <w:t>оцениванием;</w:t>
      </w:r>
    </w:p>
    <w:p w14:paraId="16C43180" w14:textId="77777777" w:rsidR="002803D2" w:rsidRPr="00F37ABB" w:rsidRDefault="00000000">
      <w:pPr>
        <w:pStyle w:val="a6"/>
        <w:numPr>
          <w:ilvl w:val="0"/>
          <w:numId w:val="6"/>
        </w:numPr>
        <w:tabs>
          <w:tab w:val="left" w:pos="1123"/>
        </w:tabs>
        <w:spacing w:before="163"/>
        <w:ind w:left="1123" w:hanging="272"/>
        <w:jc w:val="left"/>
        <w:rPr>
          <w:sz w:val="24"/>
          <w:szCs w:val="24"/>
        </w:rPr>
      </w:pPr>
      <w:r w:rsidRPr="00F37ABB">
        <w:rPr>
          <w:sz w:val="24"/>
          <w:szCs w:val="24"/>
        </w:rPr>
        <w:t>контрольное</w:t>
      </w:r>
      <w:r w:rsidRPr="00F37ABB">
        <w:rPr>
          <w:spacing w:val="-11"/>
          <w:sz w:val="24"/>
          <w:szCs w:val="24"/>
        </w:rPr>
        <w:t xml:space="preserve"> </w:t>
      </w:r>
      <w:r w:rsidRPr="00F37ABB">
        <w:rPr>
          <w:spacing w:val="-2"/>
          <w:sz w:val="24"/>
          <w:szCs w:val="24"/>
        </w:rPr>
        <w:t>изложение;</w:t>
      </w:r>
    </w:p>
    <w:p w14:paraId="7FABCC1F" w14:textId="77777777" w:rsidR="002803D2" w:rsidRPr="00F37ABB" w:rsidRDefault="00000000">
      <w:pPr>
        <w:pStyle w:val="a6"/>
        <w:numPr>
          <w:ilvl w:val="0"/>
          <w:numId w:val="6"/>
        </w:numPr>
        <w:tabs>
          <w:tab w:val="left" w:pos="1123"/>
        </w:tabs>
        <w:spacing w:before="160"/>
        <w:ind w:left="1123" w:hanging="272"/>
        <w:jc w:val="left"/>
        <w:rPr>
          <w:sz w:val="24"/>
          <w:szCs w:val="24"/>
        </w:rPr>
      </w:pPr>
      <w:r w:rsidRPr="00F37ABB">
        <w:rPr>
          <w:spacing w:val="-2"/>
          <w:sz w:val="24"/>
          <w:szCs w:val="24"/>
        </w:rPr>
        <w:t>сочинение;</w:t>
      </w:r>
    </w:p>
    <w:p w14:paraId="7CC2AC2E" w14:textId="77777777" w:rsidR="002803D2" w:rsidRPr="00F37ABB" w:rsidRDefault="00000000">
      <w:pPr>
        <w:pStyle w:val="a6"/>
        <w:numPr>
          <w:ilvl w:val="0"/>
          <w:numId w:val="6"/>
        </w:numPr>
        <w:tabs>
          <w:tab w:val="left" w:pos="1123"/>
        </w:tabs>
        <w:spacing w:before="161"/>
        <w:ind w:left="1123" w:hanging="272"/>
        <w:jc w:val="left"/>
        <w:rPr>
          <w:sz w:val="24"/>
          <w:szCs w:val="24"/>
        </w:rPr>
      </w:pPr>
      <w:r w:rsidRPr="00F37ABB">
        <w:rPr>
          <w:sz w:val="24"/>
          <w:szCs w:val="24"/>
        </w:rPr>
        <w:t>тестирование,</w:t>
      </w:r>
      <w:r w:rsidRPr="00F37ABB">
        <w:rPr>
          <w:spacing w:val="-11"/>
          <w:sz w:val="24"/>
          <w:szCs w:val="24"/>
        </w:rPr>
        <w:t xml:space="preserve"> </w:t>
      </w:r>
      <w:r w:rsidRPr="00F37ABB">
        <w:rPr>
          <w:sz w:val="24"/>
          <w:szCs w:val="24"/>
        </w:rPr>
        <w:t>в</w:t>
      </w:r>
      <w:r w:rsidRPr="00F37ABB">
        <w:rPr>
          <w:spacing w:val="-11"/>
          <w:sz w:val="24"/>
          <w:szCs w:val="24"/>
        </w:rPr>
        <w:t xml:space="preserve"> </w:t>
      </w:r>
      <w:r w:rsidRPr="00F37ABB">
        <w:rPr>
          <w:sz w:val="24"/>
          <w:szCs w:val="24"/>
        </w:rPr>
        <w:t>т.ч.</w:t>
      </w:r>
      <w:r w:rsidRPr="00F37ABB">
        <w:rPr>
          <w:spacing w:val="-5"/>
          <w:sz w:val="24"/>
          <w:szCs w:val="24"/>
        </w:rPr>
        <w:t xml:space="preserve"> </w:t>
      </w:r>
      <w:r w:rsidRPr="00F37ABB">
        <w:rPr>
          <w:sz w:val="24"/>
          <w:szCs w:val="24"/>
        </w:rPr>
        <w:t>с</w:t>
      </w:r>
      <w:r w:rsidRPr="00F37ABB">
        <w:rPr>
          <w:spacing w:val="-14"/>
          <w:sz w:val="24"/>
          <w:szCs w:val="24"/>
        </w:rPr>
        <w:t xml:space="preserve"> </w:t>
      </w:r>
      <w:r w:rsidRPr="00F37ABB">
        <w:rPr>
          <w:sz w:val="24"/>
          <w:szCs w:val="24"/>
        </w:rPr>
        <w:t>помощью</w:t>
      </w:r>
      <w:r w:rsidRPr="00F37ABB">
        <w:rPr>
          <w:spacing w:val="-8"/>
          <w:sz w:val="24"/>
          <w:szCs w:val="24"/>
        </w:rPr>
        <w:t xml:space="preserve"> </w:t>
      </w:r>
      <w:r w:rsidRPr="00F37ABB">
        <w:rPr>
          <w:sz w:val="24"/>
          <w:szCs w:val="24"/>
        </w:rPr>
        <w:t>компьютерной</w:t>
      </w:r>
      <w:r w:rsidRPr="00F37ABB">
        <w:rPr>
          <w:spacing w:val="-8"/>
          <w:sz w:val="24"/>
          <w:szCs w:val="24"/>
        </w:rPr>
        <w:t xml:space="preserve"> </w:t>
      </w:r>
      <w:r w:rsidRPr="00F37ABB">
        <w:rPr>
          <w:spacing w:val="-2"/>
          <w:sz w:val="24"/>
          <w:szCs w:val="24"/>
        </w:rPr>
        <w:t>техники;</w:t>
      </w:r>
    </w:p>
    <w:p w14:paraId="6841B54D" w14:textId="77777777" w:rsidR="002803D2" w:rsidRPr="00F37ABB" w:rsidRDefault="00000000">
      <w:pPr>
        <w:pStyle w:val="a3"/>
        <w:spacing w:before="74" w:line="360" w:lineRule="auto"/>
        <w:ind w:left="143" w:right="844"/>
        <w:rPr>
          <w:sz w:val="24"/>
          <w:szCs w:val="24"/>
        </w:rPr>
      </w:pPr>
      <w:r w:rsidRPr="00F37ABB">
        <w:rPr>
          <w:sz w:val="24"/>
          <w:szCs w:val="24"/>
        </w:rPr>
        <w:t>Промежуточная аттестация в 5-8 классах проводится по предметам, определенным на заседании педагогического совета по представлению методических объединений или по результатам административного</w:t>
      </w:r>
      <w:r w:rsidRPr="00F37ABB">
        <w:rPr>
          <w:spacing w:val="80"/>
          <w:sz w:val="24"/>
          <w:szCs w:val="24"/>
        </w:rPr>
        <w:t xml:space="preserve"> </w:t>
      </w:r>
      <w:r w:rsidRPr="00F37ABB">
        <w:rPr>
          <w:spacing w:val="-2"/>
          <w:sz w:val="24"/>
          <w:szCs w:val="24"/>
        </w:rPr>
        <w:t>контроля.</w:t>
      </w:r>
    </w:p>
    <w:p w14:paraId="3BD54B1A" w14:textId="77777777" w:rsidR="002803D2" w:rsidRPr="00F37ABB" w:rsidRDefault="00000000">
      <w:pPr>
        <w:pStyle w:val="a3"/>
        <w:spacing w:before="68" w:line="360" w:lineRule="auto"/>
        <w:ind w:left="143" w:right="844"/>
        <w:rPr>
          <w:sz w:val="24"/>
          <w:szCs w:val="24"/>
        </w:rPr>
      </w:pPr>
      <w:r w:rsidRPr="00F37ABB">
        <w:rPr>
          <w:sz w:val="24"/>
          <w:szCs w:val="24"/>
        </w:rPr>
        <w:t>Индивидуальный учебный</w:t>
      </w:r>
      <w:r w:rsidRPr="00F37ABB">
        <w:rPr>
          <w:spacing w:val="-1"/>
          <w:sz w:val="24"/>
          <w:szCs w:val="24"/>
        </w:rPr>
        <w:t xml:space="preserve"> </w:t>
      </w:r>
      <w:r w:rsidRPr="00F37ABB">
        <w:rPr>
          <w:sz w:val="24"/>
          <w:szCs w:val="24"/>
        </w:rPr>
        <w:t>план</w:t>
      </w:r>
      <w:r w:rsidRPr="00F37ABB">
        <w:rPr>
          <w:spacing w:val="-1"/>
          <w:sz w:val="24"/>
          <w:szCs w:val="24"/>
        </w:rPr>
        <w:t xml:space="preserve"> </w:t>
      </w:r>
      <w:r w:rsidRPr="00F37ABB">
        <w:rPr>
          <w:sz w:val="24"/>
          <w:szCs w:val="24"/>
        </w:rPr>
        <w:t>(ИУП)</w:t>
      </w:r>
      <w:r w:rsidRPr="00F37ABB">
        <w:rPr>
          <w:spacing w:val="-2"/>
          <w:sz w:val="24"/>
          <w:szCs w:val="24"/>
        </w:rPr>
        <w:t xml:space="preserve"> </w:t>
      </w:r>
      <w:r w:rsidRPr="00F37ABB">
        <w:rPr>
          <w:sz w:val="24"/>
          <w:szCs w:val="24"/>
        </w:rPr>
        <w:t>разрабатывается</w:t>
      </w:r>
      <w:r w:rsidRPr="00F37ABB">
        <w:rPr>
          <w:spacing w:val="-1"/>
          <w:sz w:val="24"/>
          <w:szCs w:val="24"/>
        </w:rPr>
        <w:t xml:space="preserve"> </w:t>
      </w:r>
      <w:r w:rsidRPr="00F37ABB">
        <w:rPr>
          <w:sz w:val="24"/>
          <w:szCs w:val="24"/>
        </w:rPr>
        <w:t>для</w:t>
      </w:r>
      <w:r w:rsidRPr="00F37ABB">
        <w:rPr>
          <w:spacing w:val="-2"/>
          <w:sz w:val="24"/>
          <w:szCs w:val="24"/>
        </w:rPr>
        <w:t xml:space="preserve"> </w:t>
      </w:r>
      <w:r w:rsidRPr="00F37ABB">
        <w:rPr>
          <w:sz w:val="24"/>
          <w:szCs w:val="24"/>
        </w:rPr>
        <w:t>отдельного обучающегося или группы обучающихся на основе учебного плана гимназии в соответствии с АООП ООО обучающихся с ЗПР. ИУП фиксирует общий объем нагрузки, максимальный объем аудиторной нагрузки обучающегося, название и структуру предметной области, распределяет учебное время, отводимое на их освоение по учебным предметам.</w:t>
      </w:r>
    </w:p>
    <w:p w14:paraId="00AEEF27" w14:textId="77777777" w:rsidR="002803D2" w:rsidRPr="00F37ABB" w:rsidRDefault="00000000">
      <w:pPr>
        <w:pStyle w:val="a3"/>
        <w:spacing w:line="360" w:lineRule="auto"/>
        <w:ind w:left="143" w:right="843"/>
        <w:rPr>
          <w:sz w:val="24"/>
          <w:szCs w:val="24"/>
        </w:rPr>
      </w:pPr>
      <w:r w:rsidRPr="00F37ABB">
        <w:rPr>
          <w:sz w:val="24"/>
          <w:szCs w:val="24"/>
        </w:rPr>
        <w:t>Порядок осуществления обучения по индивидуальному учебному</w:t>
      </w:r>
      <w:r w:rsidRPr="00F37ABB">
        <w:rPr>
          <w:spacing w:val="40"/>
          <w:sz w:val="24"/>
          <w:szCs w:val="24"/>
        </w:rPr>
        <w:t xml:space="preserve"> </w:t>
      </w:r>
      <w:r w:rsidRPr="00F37ABB">
        <w:rPr>
          <w:sz w:val="24"/>
          <w:szCs w:val="24"/>
        </w:rPr>
        <w:t xml:space="preserve">плану определяется образовательной организацией самостоятельно, а реализация </w:t>
      </w:r>
      <w:r w:rsidRPr="00F37ABB">
        <w:rPr>
          <w:sz w:val="24"/>
          <w:szCs w:val="24"/>
        </w:rPr>
        <w:lastRenderedPageBreak/>
        <w:t>индивидуального учебного плана осуществляется в пределах осваиваемой образовательной программы.</w:t>
      </w:r>
    </w:p>
    <w:p w14:paraId="52196250" w14:textId="77777777" w:rsidR="002803D2" w:rsidRPr="00F37ABB" w:rsidRDefault="00000000">
      <w:pPr>
        <w:pStyle w:val="a3"/>
        <w:spacing w:line="360" w:lineRule="auto"/>
        <w:ind w:left="143" w:right="843"/>
        <w:rPr>
          <w:sz w:val="24"/>
          <w:szCs w:val="24"/>
        </w:rPr>
      </w:pPr>
      <w:r w:rsidRPr="00F37ABB">
        <w:rPr>
          <w:sz w:val="24"/>
          <w:szCs w:val="24"/>
        </w:rPr>
        <w:t>Форма реализация ИУП самостоятельно определяется образовательной организацией. Это могут быть учебные занятия в классе с другими обучающимися, индивидуальные или групповые занятия. Возможна реализация программы по ИУП с использованием дистанционных образовательных технологий и онлайн-обучения, осуществляемых с применением информационно- телекоммуникационных сетей при опосредованном взаимодействии обучающегося и педагога.</w:t>
      </w:r>
    </w:p>
    <w:p w14:paraId="32DD8B47" w14:textId="77777777" w:rsidR="002803D2" w:rsidRPr="00F37ABB" w:rsidRDefault="00000000">
      <w:pPr>
        <w:pStyle w:val="a3"/>
        <w:spacing w:line="360" w:lineRule="auto"/>
        <w:ind w:left="143" w:right="843"/>
        <w:rPr>
          <w:sz w:val="24"/>
          <w:szCs w:val="24"/>
        </w:rPr>
      </w:pPr>
      <w:r w:rsidRPr="00F37ABB">
        <w:rPr>
          <w:sz w:val="24"/>
          <w:szCs w:val="24"/>
        </w:rPr>
        <w:t>Индивидуальный учебный план составляется на определенный срок, обычно на один учебный год. Организация обучения по ИУП оформляется приказом руководителя образовательной организации на основании письменного заявления родителей (законных представителей). Решение о необходимости перевода ребенка на ИУП принимается на психолого- педагогическом консилиуме образовательной организации. В заявлении указываются</w:t>
      </w:r>
      <w:r w:rsidRPr="00F37ABB">
        <w:rPr>
          <w:spacing w:val="70"/>
          <w:sz w:val="24"/>
          <w:szCs w:val="24"/>
        </w:rPr>
        <w:t xml:space="preserve">   </w:t>
      </w:r>
      <w:r w:rsidRPr="00F37ABB">
        <w:rPr>
          <w:sz w:val="24"/>
          <w:szCs w:val="24"/>
        </w:rPr>
        <w:t>срок,</w:t>
      </w:r>
      <w:r w:rsidRPr="00F37ABB">
        <w:rPr>
          <w:spacing w:val="71"/>
          <w:sz w:val="24"/>
          <w:szCs w:val="24"/>
        </w:rPr>
        <w:t xml:space="preserve">   </w:t>
      </w:r>
      <w:r w:rsidRPr="00F37ABB">
        <w:rPr>
          <w:sz w:val="24"/>
          <w:szCs w:val="24"/>
        </w:rPr>
        <w:t>на</w:t>
      </w:r>
      <w:r w:rsidRPr="00F37ABB">
        <w:rPr>
          <w:spacing w:val="71"/>
          <w:sz w:val="24"/>
          <w:szCs w:val="24"/>
        </w:rPr>
        <w:t xml:space="preserve">   </w:t>
      </w:r>
      <w:r w:rsidRPr="00F37ABB">
        <w:rPr>
          <w:sz w:val="24"/>
          <w:szCs w:val="24"/>
        </w:rPr>
        <w:t>который</w:t>
      </w:r>
      <w:r w:rsidRPr="00F37ABB">
        <w:rPr>
          <w:spacing w:val="70"/>
          <w:sz w:val="24"/>
          <w:szCs w:val="24"/>
        </w:rPr>
        <w:t xml:space="preserve">   </w:t>
      </w:r>
      <w:r w:rsidRPr="00F37ABB">
        <w:rPr>
          <w:sz w:val="24"/>
          <w:szCs w:val="24"/>
        </w:rPr>
        <w:t>обучающемуся</w:t>
      </w:r>
      <w:r w:rsidRPr="00F37ABB">
        <w:rPr>
          <w:spacing w:val="70"/>
          <w:sz w:val="24"/>
          <w:szCs w:val="24"/>
        </w:rPr>
        <w:t xml:space="preserve">   </w:t>
      </w:r>
      <w:r w:rsidRPr="00F37ABB">
        <w:rPr>
          <w:spacing w:val="-2"/>
          <w:sz w:val="24"/>
          <w:szCs w:val="24"/>
        </w:rPr>
        <w:t>предоставляется</w:t>
      </w:r>
    </w:p>
    <w:p w14:paraId="23EF22F9" w14:textId="77777777" w:rsidR="002803D2" w:rsidRPr="00F37ABB" w:rsidRDefault="00000000">
      <w:pPr>
        <w:pStyle w:val="a3"/>
        <w:spacing w:before="74" w:line="360" w:lineRule="auto"/>
        <w:ind w:left="143" w:right="844" w:firstLine="0"/>
        <w:rPr>
          <w:sz w:val="24"/>
          <w:szCs w:val="24"/>
        </w:rPr>
      </w:pPr>
      <w:r w:rsidRPr="00F37ABB">
        <w:rPr>
          <w:sz w:val="24"/>
          <w:szCs w:val="24"/>
        </w:rPr>
        <w:t>индивидуальный учебный план, а также могут содержаться пожелания родителей (законных представителей) по индивидуализации содержания образовательной программы (включение дополнительных учебных предметов, курсов).</w:t>
      </w:r>
    </w:p>
    <w:p w14:paraId="281D78E9" w14:textId="77777777" w:rsidR="002803D2" w:rsidRPr="00F37ABB" w:rsidRDefault="00000000">
      <w:pPr>
        <w:pStyle w:val="a3"/>
        <w:spacing w:before="1" w:line="360" w:lineRule="auto"/>
        <w:ind w:left="143" w:right="843"/>
        <w:rPr>
          <w:sz w:val="24"/>
          <w:szCs w:val="24"/>
        </w:rPr>
      </w:pPr>
      <w:r w:rsidRPr="00F37ABB">
        <w:rPr>
          <w:sz w:val="24"/>
          <w:szCs w:val="24"/>
        </w:rPr>
        <w:t>При реализации ИУП могут использоваться различные технологии обучения, а также формы образования. Может использоваться сетевая форма образования при наличии договора о сетевом взаимодействии.</w:t>
      </w:r>
    </w:p>
    <w:p w14:paraId="0DB43CF1" w14:textId="77777777" w:rsidR="002803D2" w:rsidRPr="00F37ABB" w:rsidRDefault="00000000">
      <w:pPr>
        <w:pStyle w:val="a3"/>
        <w:spacing w:before="1" w:line="360" w:lineRule="auto"/>
        <w:ind w:left="143" w:right="843"/>
        <w:rPr>
          <w:sz w:val="24"/>
          <w:szCs w:val="24"/>
        </w:rPr>
      </w:pPr>
      <w:r w:rsidRPr="00F37ABB">
        <w:rPr>
          <w:sz w:val="24"/>
          <w:szCs w:val="24"/>
        </w:rPr>
        <w:t>Для проектирования коррекционно-развивающей области ИУП необходима организация деятельности консилиума образовательной организации. Задачами консилиума будет: анализ заключения ПМПК, ИПРА обучающегося с</w:t>
      </w:r>
      <w:r w:rsidRPr="00F37ABB">
        <w:rPr>
          <w:spacing w:val="-2"/>
          <w:sz w:val="24"/>
          <w:szCs w:val="24"/>
        </w:rPr>
        <w:t xml:space="preserve"> </w:t>
      </w:r>
      <w:r w:rsidRPr="00F37ABB">
        <w:rPr>
          <w:sz w:val="24"/>
          <w:szCs w:val="24"/>
        </w:rPr>
        <w:t>инвалидностью; определение индивидуальных особенностей и особых образовательных потребностей обучающегося с ЗПР;</w:t>
      </w:r>
      <w:r w:rsidRPr="00F37ABB">
        <w:rPr>
          <w:spacing w:val="40"/>
          <w:sz w:val="24"/>
          <w:szCs w:val="24"/>
        </w:rPr>
        <w:t xml:space="preserve"> </w:t>
      </w:r>
      <w:r w:rsidRPr="00F37ABB">
        <w:rPr>
          <w:sz w:val="24"/>
          <w:szCs w:val="24"/>
        </w:rPr>
        <w:t xml:space="preserve">конкретизация направлений коррекционной работы специалистов; выбор и обозначение дополнительных коррекционных куров и коррекционно- развивающих занятий, определение объема коррекционной помощи для каждого обучающегося, разработка индивидуального образовательного </w:t>
      </w:r>
      <w:r w:rsidRPr="00F37ABB">
        <w:rPr>
          <w:spacing w:val="-2"/>
          <w:sz w:val="24"/>
          <w:szCs w:val="24"/>
        </w:rPr>
        <w:t>маршрута.</w:t>
      </w:r>
    </w:p>
    <w:p w14:paraId="5692A92A" w14:textId="77777777" w:rsidR="002803D2" w:rsidRPr="00F37ABB" w:rsidRDefault="00000000">
      <w:pPr>
        <w:pStyle w:val="a3"/>
        <w:spacing w:before="2" w:line="360" w:lineRule="auto"/>
        <w:ind w:left="143" w:right="842"/>
        <w:rPr>
          <w:sz w:val="24"/>
          <w:szCs w:val="24"/>
        </w:rPr>
      </w:pPr>
      <w:r w:rsidRPr="00F37ABB">
        <w:rPr>
          <w:sz w:val="24"/>
          <w:szCs w:val="24"/>
        </w:rPr>
        <w:t>После проведения стартовой (на уровне основного общего</w:t>
      </w:r>
      <w:r w:rsidRPr="00F37ABB">
        <w:rPr>
          <w:spacing w:val="40"/>
          <w:sz w:val="24"/>
          <w:szCs w:val="24"/>
        </w:rPr>
        <w:t xml:space="preserve"> </w:t>
      </w:r>
      <w:r w:rsidRPr="00F37ABB">
        <w:rPr>
          <w:sz w:val="24"/>
          <w:szCs w:val="24"/>
        </w:rPr>
        <w:t>образования) диагностики специалистов с целью определения уровня актуального развития обучающегося, проводится психолого-педагогический консилиум, на котором планируются необходимые коррекционно- развивающие курсы и количество часов, отводимое для их реализации на каждого обучающегося.</w:t>
      </w:r>
    </w:p>
    <w:p w14:paraId="53709243" w14:textId="77777777" w:rsidR="002803D2" w:rsidRPr="00F37ABB" w:rsidRDefault="00000000">
      <w:pPr>
        <w:pStyle w:val="a3"/>
        <w:spacing w:before="2" w:line="362" w:lineRule="auto"/>
        <w:ind w:left="143" w:right="846"/>
        <w:rPr>
          <w:sz w:val="24"/>
          <w:szCs w:val="24"/>
        </w:rPr>
      </w:pPr>
      <w:r w:rsidRPr="00F37ABB">
        <w:rPr>
          <w:sz w:val="24"/>
          <w:szCs w:val="24"/>
        </w:rPr>
        <w:lastRenderedPageBreak/>
        <w:t>Обеспечение индивидуализации содержания в предметной и коррекционно-развивающейобластях ИУП предусматривает:</w:t>
      </w:r>
    </w:p>
    <w:p w14:paraId="20A804A9" w14:textId="77777777" w:rsidR="002803D2" w:rsidRPr="00F37ABB" w:rsidRDefault="00000000">
      <w:pPr>
        <w:pStyle w:val="a6"/>
        <w:numPr>
          <w:ilvl w:val="0"/>
          <w:numId w:val="5"/>
        </w:numPr>
        <w:tabs>
          <w:tab w:val="left" w:pos="1399"/>
        </w:tabs>
        <w:spacing w:line="360" w:lineRule="auto"/>
        <w:ind w:right="844" w:firstLine="707"/>
        <w:rPr>
          <w:sz w:val="24"/>
          <w:szCs w:val="24"/>
        </w:rPr>
      </w:pPr>
      <w:r w:rsidRPr="00F37ABB">
        <w:rPr>
          <w:sz w:val="24"/>
          <w:szCs w:val="24"/>
        </w:rPr>
        <w:t>проведение учебных занятий, обеспечивающих различные интересы обучающихся с ЗПР;</w:t>
      </w:r>
    </w:p>
    <w:p w14:paraId="68C78595" w14:textId="77777777" w:rsidR="002803D2" w:rsidRPr="00F37ABB" w:rsidRDefault="00000000">
      <w:pPr>
        <w:pStyle w:val="a6"/>
        <w:numPr>
          <w:ilvl w:val="0"/>
          <w:numId w:val="5"/>
        </w:numPr>
        <w:tabs>
          <w:tab w:val="left" w:pos="1400"/>
        </w:tabs>
        <w:spacing w:before="4"/>
        <w:ind w:left="1400" w:hanging="549"/>
        <w:rPr>
          <w:sz w:val="24"/>
          <w:szCs w:val="24"/>
        </w:rPr>
      </w:pPr>
      <w:r w:rsidRPr="00F37ABB">
        <w:rPr>
          <w:sz w:val="24"/>
          <w:szCs w:val="24"/>
        </w:rPr>
        <w:t>увеличение</w:t>
      </w:r>
      <w:r w:rsidRPr="00F37ABB">
        <w:rPr>
          <w:spacing w:val="48"/>
          <w:w w:val="150"/>
          <w:sz w:val="24"/>
          <w:szCs w:val="24"/>
        </w:rPr>
        <w:t xml:space="preserve"> </w:t>
      </w:r>
      <w:r w:rsidRPr="00F37ABB">
        <w:rPr>
          <w:sz w:val="24"/>
          <w:szCs w:val="24"/>
        </w:rPr>
        <w:t>учебных</w:t>
      </w:r>
      <w:r w:rsidRPr="00F37ABB">
        <w:rPr>
          <w:spacing w:val="76"/>
          <w:w w:val="150"/>
          <w:sz w:val="24"/>
          <w:szCs w:val="24"/>
        </w:rPr>
        <w:t xml:space="preserve"> </w:t>
      </w:r>
      <w:r w:rsidRPr="00F37ABB">
        <w:rPr>
          <w:sz w:val="24"/>
          <w:szCs w:val="24"/>
        </w:rPr>
        <w:t>часов,</w:t>
      </w:r>
      <w:r w:rsidRPr="00F37ABB">
        <w:rPr>
          <w:spacing w:val="79"/>
          <w:sz w:val="24"/>
          <w:szCs w:val="24"/>
        </w:rPr>
        <w:t xml:space="preserve"> </w:t>
      </w:r>
      <w:r w:rsidRPr="00F37ABB">
        <w:rPr>
          <w:sz w:val="24"/>
          <w:szCs w:val="24"/>
        </w:rPr>
        <w:t>отводимых</w:t>
      </w:r>
      <w:r w:rsidRPr="00F37ABB">
        <w:rPr>
          <w:spacing w:val="76"/>
          <w:w w:val="150"/>
          <w:sz w:val="24"/>
          <w:szCs w:val="24"/>
        </w:rPr>
        <w:t xml:space="preserve"> </w:t>
      </w:r>
      <w:r w:rsidRPr="00F37ABB">
        <w:rPr>
          <w:sz w:val="24"/>
          <w:szCs w:val="24"/>
        </w:rPr>
        <w:t>на</w:t>
      </w:r>
      <w:r w:rsidRPr="00F37ABB">
        <w:rPr>
          <w:spacing w:val="79"/>
          <w:sz w:val="24"/>
          <w:szCs w:val="24"/>
        </w:rPr>
        <w:t xml:space="preserve"> </w:t>
      </w:r>
      <w:r w:rsidRPr="00F37ABB">
        <w:rPr>
          <w:sz w:val="24"/>
          <w:szCs w:val="24"/>
        </w:rPr>
        <w:t>изучение</w:t>
      </w:r>
      <w:r w:rsidRPr="00F37ABB">
        <w:rPr>
          <w:spacing w:val="46"/>
          <w:w w:val="150"/>
          <w:sz w:val="24"/>
          <w:szCs w:val="24"/>
        </w:rPr>
        <w:t xml:space="preserve"> </w:t>
      </w:r>
      <w:r w:rsidRPr="00F37ABB">
        <w:rPr>
          <w:spacing w:val="-2"/>
          <w:sz w:val="24"/>
          <w:szCs w:val="24"/>
        </w:rPr>
        <w:t>отдельных</w:t>
      </w:r>
    </w:p>
    <w:p w14:paraId="00E0CF55" w14:textId="77777777" w:rsidR="002803D2" w:rsidRPr="00F37ABB" w:rsidRDefault="00000000">
      <w:pPr>
        <w:pStyle w:val="a3"/>
        <w:spacing w:before="74" w:line="362" w:lineRule="auto"/>
        <w:ind w:left="143" w:firstLine="0"/>
        <w:jc w:val="left"/>
        <w:rPr>
          <w:sz w:val="24"/>
          <w:szCs w:val="24"/>
        </w:rPr>
      </w:pPr>
      <w:r w:rsidRPr="00F37ABB">
        <w:rPr>
          <w:sz w:val="24"/>
          <w:szCs w:val="24"/>
        </w:rPr>
        <w:t>предметов,</w:t>
      </w:r>
      <w:r w:rsidRPr="00F37ABB">
        <w:rPr>
          <w:spacing w:val="80"/>
          <w:sz w:val="24"/>
          <w:szCs w:val="24"/>
        </w:rPr>
        <w:t xml:space="preserve"> </w:t>
      </w:r>
      <w:r w:rsidRPr="00F37ABB">
        <w:rPr>
          <w:sz w:val="24"/>
          <w:szCs w:val="24"/>
        </w:rPr>
        <w:t>как</w:t>
      </w:r>
      <w:r w:rsidRPr="00F37ABB">
        <w:rPr>
          <w:spacing w:val="80"/>
          <w:sz w:val="24"/>
          <w:szCs w:val="24"/>
        </w:rPr>
        <w:t xml:space="preserve"> </w:t>
      </w:r>
      <w:r w:rsidRPr="00F37ABB">
        <w:rPr>
          <w:sz w:val="24"/>
          <w:szCs w:val="24"/>
        </w:rPr>
        <w:t>мера</w:t>
      </w:r>
      <w:r w:rsidRPr="00F37ABB">
        <w:rPr>
          <w:spacing w:val="40"/>
          <w:sz w:val="24"/>
          <w:szCs w:val="24"/>
        </w:rPr>
        <w:t xml:space="preserve"> </w:t>
      </w:r>
      <w:r w:rsidRPr="00F37ABB">
        <w:rPr>
          <w:sz w:val="24"/>
          <w:szCs w:val="24"/>
        </w:rPr>
        <w:t>предупреждения</w:t>
      </w:r>
      <w:r w:rsidRPr="00F37ABB">
        <w:rPr>
          <w:spacing w:val="80"/>
          <w:sz w:val="24"/>
          <w:szCs w:val="24"/>
        </w:rPr>
        <w:t xml:space="preserve"> </w:t>
      </w:r>
      <w:r w:rsidRPr="00F37ABB">
        <w:rPr>
          <w:sz w:val="24"/>
          <w:szCs w:val="24"/>
        </w:rPr>
        <w:t>или</w:t>
      </w:r>
      <w:r w:rsidRPr="00F37ABB">
        <w:rPr>
          <w:spacing w:val="80"/>
          <w:sz w:val="24"/>
          <w:szCs w:val="24"/>
        </w:rPr>
        <w:t xml:space="preserve"> </w:t>
      </w:r>
      <w:r w:rsidRPr="00F37ABB">
        <w:rPr>
          <w:sz w:val="24"/>
          <w:szCs w:val="24"/>
        </w:rPr>
        <w:t>преодоления</w:t>
      </w:r>
      <w:r w:rsidRPr="00F37ABB">
        <w:rPr>
          <w:spacing w:val="80"/>
          <w:sz w:val="24"/>
          <w:szCs w:val="24"/>
        </w:rPr>
        <w:t xml:space="preserve"> </w:t>
      </w:r>
      <w:r w:rsidRPr="00F37ABB">
        <w:rPr>
          <w:sz w:val="24"/>
          <w:szCs w:val="24"/>
        </w:rPr>
        <w:t>образовательных дефицитов у обучающихся с ЗПР;</w:t>
      </w:r>
    </w:p>
    <w:p w14:paraId="4B7EA6F3" w14:textId="77777777" w:rsidR="002803D2" w:rsidRPr="00F37ABB" w:rsidRDefault="00000000">
      <w:pPr>
        <w:pStyle w:val="a6"/>
        <w:numPr>
          <w:ilvl w:val="0"/>
          <w:numId w:val="5"/>
        </w:numPr>
        <w:tabs>
          <w:tab w:val="left" w:pos="1400"/>
          <w:tab w:val="left" w:pos="3839"/>
        </w:tabs>
        <w:spacing w:line="317" w:lineRule="exact"/>
        <w:ind w:left="1400" w:hanging="549"/>
        <w:jc w:val="left"/>
        <w:rPr>
          <w:sz w:val="24"/>
          <w:szCs w:val="24"/>
        </w:rPr>
      </w:pPr>
      <w:r w:rsidRPr="00F37ABB">
        <w:rPr>
          <w:sz w:val="24"/>
          <w:szCs w:val="24"/>
        </w:rPr>
        <w:t>введение</w:t>
      </w:r>
      <w:r w:rsidRPr="00F37ABB">
        <w:rPr>
          <w:spacing w:val="-3"/>
          <w:sz w:val="24"/>
          <w:szCs w:val="24"/>
        </w:rPr>
        <w:t xml:space="preserve"> </w:t>
      </w:r>
      <w:r w:rsidRPr="00F37ABB">
        <w:rPr>
          <w:sz w:val="24"/>
          <w:szCs w:val="24"/>
        </w:rPr>
        <w:t>курсов</w:t>
      </w:r>
      <w:r w:rsidRPr="00F37ABB">
        <w:rPr>
          <w:spacing w:val="34"/>
          <w:sz w:val="24"/>
          <w:szCs w:val="24"/>
        </w:rPr>
        <w:t xml:space="preserve"> </w:t>
      </w:r>
      <w:r w:rsidRPr="00F37ABB">
        <w:rPr>
          <w:spacing w:val="-10"/>
          <w:sz w:val="24"/>
          <w:szCs w:val="24"/>
        </w:rPr>
        <w:t>и</w:t>
      </w:r>
      <w:r w:rsidRPr="00F37ABB">
        <w:rPr>
          <w:sz w:val="24"/>
          <w:szCs w:val="24"/>
        </w:rPr>
        <w:tab/>
        <w:t>занятий</w:t>
      </w:r>
      <w:r w:rsidRPr="00F37ABB">
        <w:rPr>
          <w:spacing w:val="6"/>
          <w:sz w:val="24"/>
          <w:szCs w:val="24"/>
        </w:rPr>
        <w:t xml:space="preserve"> </w:t>
      </w:r>
      <w:r w:rsidRPr="00F37ABB">
        <w:rPr>
          <w:sz w:val="24"/>
          <w:szCs w:val="24"/>
        </w:rPr>
        <w:t>коррекционно-развивающей</w:t>
      </w:r>
      <w:r w:rsidRPr="00F37ABB">
        <w:rPr>
          <w:spacing w:val="-10"/>
          <w:sz w:val="24"/>
          <w:szCs w:val="24"/>
        </w:rPr>
        <w:t xml:space="preserve"> </w:t>
      </w:r>
      <w:r w:rsidRPr="00F37ABB">
        <w:rPr>
          <w:spacing w:val="-2"/>
          <w:sz w:val="24"/>
          <w:szCs w:val="24"/>
        </w:rPr>
        <w:t>области,</w:t>
      </w:r>
    </w:p>
    <w:p w14:paraId="54D7A586" w14:textId="77777777" w:rsidR="002803D2" w:rsidRPr="00F37ABB" w:rsidRDefault="00000000">
      <w:pPr>
        <w:pStyle w:val="a6"/>
        <w:numPr>
          <w:ilvl w:val="0"/>
          <w:numId w:val="5"/>
        </w:numPr>
        <w:tabs>
          <w:tab w:val="left" w:pos="1400"/>
          <w:tab w:val="left" w:pos="2910"/>
        </w:tabs>
        <w:spacing w:before="161" w:line="360" w:lineRule="auto"/>
        <w:ind w:right="843" w:firstLine="707"/>
        <w:jc w:val="left"/>
        <w:rPr>
          <w:sz w:val="24"/>
          <w:szCs w:val="24"/>
        </w:rPr>
      </w:pPr>
      <w:r w:rsidRPr="00F37ABB">
        <w:rPr>
          <w:sz w:val="24"/>
          <w:szCs w:val="24"/>
        </w:rPr>
        <w:t>дополнение учебных</w:t>
      </w:r>
      <w:r w:rsidRPr="00F37ABB">
        <w:rPr>
          <w:spacing w:val="40"/>
          <w:sz w:val="24"/>
          <w:szCs w:val="24"/>
        </w:rPr>
        <w:t xml:space="preserve"> </w:t>
      </w:r>
      <w:r w:rsidRPr="00F37ABB">
        <w:rPr>
          <w:sz w:val="24"/>
          <w:szCs w:val="24"/>
        </w:rPr>
        <w:t>курсов</w:t>
      </w:r>
      <w:r w:rsidRPr="00F37ABB">
        <w:rPr>
          <w:spacing w:val="80"/>
          <w:sz w:val="24"/>
          <w:szCs w:val="24"/>
        </w:rPr>
        <w:t xml:space="preserve"> </w:t>
      </w:r>
      <w:r w:rsidRPr="00F37ABB">
        <w:rPr>
          <w:sz w:val="24"/>
          <w:szCs w:val="24"/>
        </w:rPr>
        <w:t xml:space="preserve">внеурочной деятельности, </w:t>
      </w:r>
      <w:r w:rsidRPr="00F37ABB">
        <w:rPr>
          <w:spacing w:val="-2"/>
          <w:sz w:val="24"/>
          <w:szCs w:val="24"/>
        </w:rPr>
        <w:t>обеспечивающих</w:t>
      </w:r>
      <w:r w:rsidRPr="00F37ABB">
        <w:rPr>
          <w:sz w:val="24"/>
          <w:szCs w:val="24"/>
        </w:rPr>
        <w:tab/>
        <w:t>особые образовательные</w:t>
      </w:r>
      <w:r w:rsidRPr="00F37ABB">
        <w:rPr>
          <w:spacing w:val="32"/>
          <w:sz w:val="24"/>
          <w:szCs w:val="24"/>
        </w:rPr>
        <w:t xml:space="preserve"> </w:t>
      </w:r>
      <w:r w:rsidRPr="00F37ABB">
        <w:rPr>
          <w:sz w:val="24"/>
          <w:szCs w:val="24"/>
        </w:rPr>
        <w:t>потребности</w:t>
      </w:r>
      <w:r w:rsidRPr="00F37ABB">
        <w:rPr>
          <w:spacing w:val="31"/>
          <w:sz w:val="24"/>
          <w:szCs w:val="24"/>
        </w:rPr>
        <w:t xml:space="preserve"> </w:t>
      </w:r>
      <w:r w:rsidRPr="00F37ABB">
        <w:rPr>
          <w:sz w:val="24"/>
          <w:szCs w:val="24"/>
        </w:rPr>
        <w:t>обучающихся</w:t>
      </w:r>
      <w:r w:rsidRPr="00F37ABB">
        <w:rPr>
          <w:spacing w:val="33"/>
          <w:sz w:val="24"/>
          <w:szCs w:val="24"/>
        </w:rPr>
        <w:t xml:space="preserve"> </w:t>
      </w:r>
      <w:r w:rsidRPr="00F37ABB">
        <w:rPr>
          <w:sz w:val="24"/>
          <w:szCs w:val="24"/>
        </w:rPr>
        <w:t xml:space="preserve">с </w:t>
      </w:r>
      <w:r w:rsidRPr="00F37ABB">
        <w:rPr>
          <w:spacing w:val="-4"/>
          <w:sz w:val="24"/>
          <w:szCs w:val="24"/>
        </w:rPr>
        <w:t>ЗПР;</w:t>
      </w:r>
    </w:p>
    <w:p w14:paraId="6FF5E489" w14:textId="77777777" w:rsidR="002803D2" w:rsidRPr="00F37ABB" w:rsidRDefault="00000000">
      <w:pPr>
        <w:pStyle w:val="a6"/>
        <w:numPr>
          <w:ilvl w:val="0"/>
          <w:numId w:val="5"/>
        </w:numPr>
        <w:tabs>
          <w:tab w:val="left" w:pos="1399"/>
        </w:tabs>
        <w:spacing w:before="5" w:line="360" w:lineRule="auto"/>
        <w:ind w:right="844" w:firstLine="707"/>
        <w:rPr>
          <w:sz w:val="24"/>
          <w:szCs w:val="24"/>
        </w:rPr>
      </w:pPr>
      <w:r w:rsidRPr="00F37ABB">
        <w:rPr>
          <w:sz w:val="24"/>
          <w:szCs w:val="24"/>
        </w:rPr>
        <w:t>включение курсов внеурочной деятельности в рамках дополнительного образования в</w:t>
      </w:r>
      <w:r w:rsidRPr="00F37ABB">
        <w:rPr>
          <w:spacing w:val="-17"/>
          <w:sz w:val="24"/>
          <w:szCs w:val="24"/>
        </w:rPr>
        <w:t xml:space="preserve"> </w:t>
      </w:r>
      <w:r w:rsidRPr="00F37ABB">
        <w:rPr>
          <w:sz w:val="24"/>
          <w:szCs w:val="24"/>
        </w:rPr>
        <w:t>соответствии с интересами и способностями обучающихся с ЗПР.</w:t>
      </w:r>
    </w:p>
    <w:p w14:paraId="474D5A53" w14:textId="77777777" w:rsidR="002803D2" w:rsidRPr="00F37ABB" w:rsidRDefault="00000000">
      <w:pPr>
        <w:pStyle w:val="a3"/>
        <w:spacing w:before="2" w:line="360" w:lineRule="auto"/>
        <w:ind w:left="143" w:right="844"/>
        <w:rPr>
          <w:sz w:val="24"/>
          <w:szCs w:val="24"/>
        </w:rPr>
      </w:pPr>
      <w:r w:rsidRPr="00F37ABB">
        <w:rPr>
          <w:sz w:val="24"/>
          <w:szCs w:val="24"/>
        </w:rPr>
        <w:t>Продолжительность учебного года основного общего образования составляет в 5-8 классах 35 недель, в 9-х классах 34 недели при 5-дневной учебной недели. Продолжительность учебной нагрузки на уроке 40 минут.</w:t>
      </w:r>
    </w:p>
    <w:p w14:paraId="76110D2A" w14:textId="77777777" w:rsidR="00F67052" w:rsidRDefault="00F67052">
      <w:pPr>
        <w:pStyle w:val="a3"/>
        <w:spacing w:before="2" w:line="360" w:lineRule="auto"/>
        <w:ind w:left="143" w:right="844"/>
        <w:sectPr w:rsidR="00F67052">
          <w:footerReference w:type="default" r:id="rId26"/>
          <w:pgSz w:w="11910" w:h="16840"/>
          <w:pgMar w:top="1040" w:right="0" w:bottom="2120" w:left="1559" w:header="0" w:footer="1892" w:gutter="0"/>
          <w:cols w:space="720"/>
        </w:sectPr>
      </w:pPr>
    </w:p>
    <w:p w14:paraId="4159CBDC" w14:textId="77777777" w:rsidR="00F67052" w:rsidRDefault="00F67052" w:rsidP="00F67052">
      <w:pPr>
        <w:widowControl/>
        <w:autoSpaceDE/>
        <w:autoSpaceDN/>
        <w:jc w:val="center"/>
        <w:rPr>
          <w:b/>
          <w:sz w:val="24"/>
          <w:szCs w:val="24"/>
          <w:lang w:eastAsia="ru-RU"/>
        </w:rPr>
      </w:pPr>
    </w:p>
    <w:p w14:paraId="4722E3F2" w14:textId="08E12BCB" w:rsidR="00F67052" w:rsidRPr="00F67052" w:rsidRDefault="00F67052" w:rsidP="00F67052">
      <w:pPr>
        <w:widowControl/>
        <w:autoSpaceDE/>
        <w:autoSpaceDN/>
        <w:jc w:val="center"/>
        <w:rPr>
          <w:b/>
          <w:sz w:val="24"/>
          <w:szCs w:val="24"/>
          <w:lang w:eastAsia="ru-RU"/>
        </w:rPr>
      </w:pPr>
      <w:r w:rsidRPr="00F67052">
        <w:rPr>
          <w:b/>
          <w:sz w:val="24"/>
          <w:szCs w:val="24"/>
          <w:lang w:eastAsia="ru-RU"/>
        </w:rPr>
        <w:t>Индивидуальный учебный план(Приложение 1)</w:t>
      </w:r>
    </w:p>
    <w:p w14:paraId="208FA76A" w14:textId="5F265D2E" w:rsidR="00F67052" w:rsidRPr="00F67052" w:rsidRDefault="00F67052" w:rsidP="00F67052">
      <w:pPr>
        <w:widowControl/>
        <w:tabs>
          <w:tab w:val="left" w:pos="709"/>
        </w:tabs>
        <w:autoSpaceDE/>
        <w:autoSpaceDN/>
        <w:ind w:right="240" w:firstLine="567"/>
        <w:jc w:val="center"/>
        <w:rPr>
          <w:sz w:val="24"/>
          <w:szCs w:val="24"/>
          <w:lang w:eastAsia="ru-RU"/>
        </w:rPr>
      </w:pPr>
      <w:r w:rsidRPr="00F67052">
        <w:rPr>
          <w:sz w:val="24"/>
          <w:szCs w:val="24"/>
          <w:lang w:eastAsia="ru-RU"/>
        </w:rPr>
        <w:t xml:space="preserve"> обучающегося 9класса на дому по медицинским показаниям</w:t>
      </w:r>
    </w:p>
    <w:p w14:paraId="42164195" w14:textId="77777777" w:rsidR="00F67052" w:rsidRPr="00F67052" w:rsidRDefault="00F67052" w:rsidP="00F67052">
      <w:pPr>
        <w:widowControl/>
        <w:autoSpaceDE/>
        <w:autoSpaceDN/>
        <w:spacing w:after="200" w:line="276" w:lineRule="auto"/>
        <w:jc w:val="center"/>
        <w:rPr>
          <w:color w:val="000000"/>
          <w:lang w:eastAsia="ru-RU"/>
        </w:rPr>
      </w:pPr>
      <w:r w:rsidRPr="00F67052">
        <w:rPr>
          <w:sz w:val="24"/>
          <w:szCs w:val="24"/>
          <w:lang w:eastAsia="ru-RU"/>
        </w:rPr>
        <w:t xml:space="preserve"> (</w:t>
      </w:r>
      <w:r w:rsidRPr="00F67052">
        <w:rPr>
          <w:color w:val="000000"/>
          <w:lang w:eastAsia="ru-RU"/>
        </w:rPr>
        <w:t>АООП ООО для обучающихся с ЗПР (вариант7)</w:t>
      </w:r>
    </w:p>
    <w:p w14:paraId="6ADED42F" w14:textId="77777777" w:rsidR="00F67052" w:rsidRPr="00F67052" w:rsidRDefault="00F67052" w:rsidP="00F67052">
      <w:pPr>
        <w:widowControl/>
        <w:autoSpaceDE/>
        <w:autoSpaceDN/>
        <w:jc w:val="center"/>
        <w:rPr>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1"/>
        <w:gridCol w:w="3130"/>
        <w:gridCol w:w="2127"/>
        <w:gridCol w:w="1842"/>
        <w:gridCol w:w="1843"/>
        <w:gridCol w:w="1843"/>
        <w:gridCol w:w="964"/>
      </w:tblGrid>
      <w:tr w:rsidR="00F67052" w:rsidRPr="00F67052" w14:paraId="7B1FBCA5" w14:textId="77777777" w:rsidTr="00944684">
        <w:trPr>
          <w:trHeight w:val="1265"/>
          <w:jc w:val="center"/>
        </w:trPr>
        <w:tc>
          <w:tcPr>
            <w:tcW w:w="2271" w:type="dxa"/>
            <w:vAlign w:val="center"/>
          </w:tcPr>
          <w:p w14:paraId="017EEDDD" w14:textId="77777777" w:rsidR="00F67052" w:rsidRPr="00F67052" w:rsidRDefault="00F67052" w:rsidP="00F67052">
            <w:pPr>
              <w:widowControl/>
              <w:tabs>
                <w:tab w:val="left" w:pos="4500"/>
                <w:tab w:val="left" w:pos="9180"/>
                <w:tab w:val="left" w:pos="9360"/>
              </w:tabs>
              <w:autoSpaceDE/>
              <w:autoSpaceDN/>
              <w:rPr>
                <w:b/>
                <w:bCs/>
                <w:sz w:val="24"/>
                <w:szCs w:val="24"/>
                <w:lang w:eastAsia="ru-RU"/>
              </w:rPr>
            </w:pPr>
            <w:r w:rsidRPr="00F67052">
              <w:rPr>
                <w:b/>
                <w:bCs/>
                <w:lang w:eastAsia="ru-RU"/>
              </w:rPr>
              <w:t>Предметные области</w:t>
            </w:r>
          </w:p>
        </w:tc>
        <w:tc>
          <w:tcPr>
            <w:tcW w:w="3130" w:type="dxa"/>
            <w:tcBorders>
              <w:tr2bl w:val="single" w:sz="4" w:space="0" w:color="auto"/>
            </w:tcBorders>
            <w:vAlign w:val="center"/>
          </w:tcPr>
          <w:p w14:paraId="7D77E237" w14:textId="77777777" w:rsidR="00F67052" w:rsidRPr="00F67052" w:rsidRDefault="00F67052" w:rsidP="00F67052">
            <w:pPr>
              <w:widowControl/>
              <w:tabs>
                <w:tab w:val="left" w:pos="4500"/>
                <w:tab w:val="left" w:pos="9180"/>
                <w:tab w:val="left" w:pos="9360"/>
              </w:tabs>
              <w:autoSpaceDE/>
              <w:autoSpaceDN/>
              <w:rPr>
                <w:b/>
                <w:bCs/>
                <w:sz w:val="24"/>
                <w:szCs w:val="24"/>
                <w:lang w:eastAsia="ru-RU"/>
              </w:rPr>
            </w:pPr>
            <w:r w:rsidRPr="00F67052">
              <w:rPr>
                <w:b/>
                <w:bCs/>
                <w:lang w:eastAsia="ru-RU"/>
              </w:rPr>
              <w:t xml:space="preserve">Учебные предметы </w:t>
            </w:r>
          </w:p>
          <w:p w14:paraId="7B2E5B41" w14:textId="77777777" w:rsidR="00F67052" w:rsidRPr="00F67052" w:rsidRDefault="00F67052" w:rsidP="00F67052">
            <w:pPr>
              <w:widowControl/>
              <w:autoSpaceDE/>
              <w:autoSpaceDN/>
              <w:jc w:val="right"/>
              <w:rPr>
                <w:b/>
                <w:lang w:eastAsia="ru-RU"/>
              </w:rPr>
            </w:pPr>
            <w:r w:rsidRPr="00F67052">
              <w:rPr>
                <w:b/>
                <w:lang w:eastAsia="ru-RU"/>
              </w:rPr>
              <w:t xml:space="preserve">                                  </w:t>
            </w:r>
          </w:p>
          <w:p w14:paraId="3C6FBAFC" w14:textId="77777777" w:rsidR="00F67052" w:rsidRPr="00F67052" w:rsidRDefault="00F67052" w:rsidP="00F67052">
            <w:pPr>
              <w:widowControl/>
              <w:autoSpaceDE/>
              <w:autoSpaceDN/>
              <w:jc w:val="right"/>
              <w:rPr>
                <w:b/>
                <w:lang w:eastAsia="ru-RU"/>
              </w:rPr>
            </w:pPr>
          </w:p>
          <w:p w14:paraId="25651E74" w14:textId="77777777" w:rsidR="00F67052" w:rsidRPr="00F67052" w:rsidRDefault="00F67052" w:rsidP="00F67052">
            <w:pPr>
              <w:widowControl/>
              <w:autoSpaceDE/>
              <w:autoSpaceDN/>
              <w:jc w:val="right"/>
              <w:rPr>
                <w:b/>
                <w:lang w:eastAsia="ru-RU"/>
              </w:rPr>
            </w:pPr>
          </w:p>
          <w:p w14:paraId="334E17DE" w14:textId="77777777" w:rsidR="00F67052" w:rsidRPr="00F67052" w:rsidRDefault="00F67052" w:rsidP="00F67052">
            <w:pPr>
              <w:widowControl/>
              <w:autoSpaceDE/>
              <w:autoSpaceDN/>
              <w:jc w:val="right"/>
              <w:rPr>
                <w:b/>
                <w:sz w:val="24"/>
                <w:szCs w:val="24"/>
                <w:lang w:eastAsia="ru-RU"/>
              </w:rPr>
            </w:pPr>
            <w:r w:rsidRPr="00F67052">
              <w:rPr>
                <w:b/>
                <w:lang w:eastAsia="ru-RU"/>
              </w:rPr>
              <w:t>Класс</w:t>
            </w:r>
          </w:p>
        </w:tc>
        <w:tc>
          <w:tcPr>
            <w:tcW w:w="2127" w:type="dxa"/>
            <w:vAlign w:val="center"/>
          </w:tcPr>
          <w:p w14:paraId="55F65D50" w14:textId="77777777" w:rsidR="00F67052" w:rsidRPr="00F67052" w:rsidRDefault="00F67052" w:rsidP="00F67052">
            <w:pPr>
              <w:widowControl/>
              <w:tabs>
                <w:tab w:val="left" w:pos="4500"/>
                <w:tab w:val="left" w:pos="9180"/>
                <w:tab w:val="left" w:pos="9360"/>
              </w:tabs>
              <w:autoSpaceDE/>
              <w:autoSpaceDN/>
              <w:rPr>
                <w:b/>
                <w:bCs/>
                <w:sz w:val="24"/>
                <w:szCs w:val="24"/>
                <w:lang w:eastAsia="ru-RU"/>
              </w:rPr>
            </w:pPr>
            <w:r w:rsidRPr="00F67052">
              <w:rPr>
                <w:b/>
                <w:bCs/>
                <w:lang w:eastAsia="ru-RU"/>
              </w:rPr>
              <w:t>Количество</w:t>
            </w:r>
          </w:p>
          <w:p w14:paraId="6766B2B5" w14:textId="77777777" w:rsidR="00F67052" w:rsidRPr="00F67052" w:rsidRDefault="00F67052" w:rsidP="00F67052">
            <w:pPr>
              <w:widowControl/>
              <w:tabs>
                <w:tab w:val="left" w:pos="4500"/>
                <w:tab w:val="left" w:pos="9180"/>
                <w:tab w:val="left" w:pos="9360"/>
              </w:tabs>
              <w:autoSpaceDE/>
              <w:autoSpaceDN/>
              <w:rPr>
                <w:b/>
                <w:bCs/>
                <w:sz w:val="24"/>
                <w:szCs w:val="24"/>
                <w:lang w:eastAsia="ru-RU"/>
              </w:rPr>
            </w:pPr>
            <w:r w:rsidRPr="00F67052">
              <w:rPr>
                <w:b/>
                <w:bCs/>
                <w:lang w:eastAsia="ru-RU"/>
              </w:rPr>
              <w:t xml:space="preserve">часов </w:t>
            </w:r>
          </w:p>
          <w:p w14:paraId="69E2B220" w14:textId="77777777" w:rsidR="00F67052" w:rsidRPr="00F67052" w:rsidRDefault="00F67052" w:rsidP="00F67052">
            <w:pPr>
              <w:widowControl/>
              <w:tabs>
                <w:tab w:val="left" w:pos="4500"/>
                <w:tab w:val="left" w:pos="9180"/>
                <w:tab w:val="left" w:pos="9360"/>
              </w:tabs>
              <w:autoSpaceDE/>
              <w:autoSpaceDN/>
              <w:rPr>
                <w:b/>
                <w:bCs/>
                <w:sz w:val="24"/>
                <w:szCs w:val="24"/>
                <w:lang w:eastAsia="ru-RU"/>
              </w:rPr>
            </w:pPr>
            <w:r w:rsidRPr="00F67052">
              <w:rPr>
                <w:b/>
                <w:bCs/>
                <w:lang w:eastAsia="ru-RU"/>
              </w:rPr>
              <w:t>в неделю по Учебному плану</w:t>
            </w:r>
          </w:p>
        </w:tc>
        <w:tc>
          <w:tcPr>
            <w:tcW w:w="1842" w:type="dxa"/>
          </w:tcPr>
          <w:p w14:paraId="38D876CD" w14:textId="77777777" w:rsidR="00F67052" w:rsidRPr="00F67052" w:rsidRDefault="00F67052" w:rsidP="00F67052">
            <w:pPr>
              <w:widowControl/>
              <w:tabs>
                <w:tab w:val="left" w:pos="4500"/>
                <w:tab w:val="left" w:pos="9180"/>
                <w:tab w:val="left" w:pos="9360"/>
              </w:tabs>
              <w:autoSpaceDE/>
              <w:autoSpaceDN/>
              <w:jc w:val="center"/>
              <w:rPr>
                <w:b/>
                <w:bCs/>
                <w:sz w:val="24"/>
                <w:szCs w:val="24"/>
                <w:lang w:eastAsia="ru-RU"/>
              </w:rPr>
            </w:pPr>
            <w:r w:rsidRPr="00F67052">
              <w:rPr>
                <w:b/>
                <w:bCs/>
                <w:lang w:eastAsia="ru-RU"/>
              </w:rPr>
              <w:t>очно-индивидуально</w:t>
            </w:r>
          </w:p>
        </w:tc>
        <w:tc>
          <w:tcPr>
            <w:tcW w:w="1843" w:type="dxa"/>
            <w:vAlign w:val="center"/>
          </w:tcPr>
          <w:p w14:paraId="63527601" w14:textId="77777777" w:rsidR="00F67052" w:rsidRPr="00F67052" w:rsidRDefault="00F67052" w:rsidP="00F67052">
            <w:pPr>
              <w:widowControl/>
              <w:tabs>
                <w:tab w:val="left" w:pos="4500"/>
                <w:tab w:val="left" w:pos="9180"/>
                <w:tab w:val="left" w:pos="9360"/>
              </w:tabs>
              <w:autoSpaceDE/>
              <w:autoSpaceDN/>
              <w:jc w:val="center"/>
              <w:rPr>
                <w:b/>
                <w:bCs/>
                <w:sz w:val="24"/>
                <w:szCs w:val="24"/>
                <w:lang w:eastAsia="ru-RU"/>
              </w:rPr>
            </w:pPr>
            <w:r w:rsidRPr="00F67052">
              <w:rPr>
                <w:b/>
                <w:bCs/>
                <w:lang w:eastAsia="ru-RU"/>
              </w:rPr>
              <w:t>классно-урочно</w:t>
            </w:r>
          </w:p>
        </w:tc>
        <w:tc>
          <w:tcPr>
            <w:tcW w:w="1843" w:type="dxa"/>
          </w:tcPr>
          <w:p w14:paraId="6D85F4E7" w14:textId="77777777" w:rsidR="00F67052" w:rsidRPr="00F67052" w:rsidRDefault="00F67052" w:rsidP="00F67052">
            <w:pPr>
              <w:widowControl/>
              <w:tabs>
                <w:tab w:val="left" w:pos="4500"/>
                <w:tab w:val="left" w:pos="9180"/>
                <w:tab w:val="left" w:pos="9360"/>
              </w:tabs>
              <w:autoSpaceDE/>
              <w:autoSpaceDN/>
              <w:jc w:val="center"/>
              <w:rPr>
                <w:b/>
                <w:bCs/>
                <w:lang w:eastAsia="ru-RU"/>
              </w:rPr>
            </w:pPr>
            <w:r w:rsidRPr="00F67052">
              <w:rPr>
                <w:b/>
                <w:bCs/>
                <w:lang w:eastAsia="ru-RU"/>
              </w:rPr>
              <w:t>заочно</w:t>
            </w:r>
          </w:p>
        </w:tc>
        <w:tc>
          <w:tcPr>
            <w:tcW w:w="964" w:type="dxa"/>
          </w:tcPr>
          <w:p w14:paraId="47113B60" w14:textId="77777777" w:rsidR="00F67052" w:rsidRPr="00F67052" w:rsidRDefault="00F67052" w:rsidP="00F67052">
            <w:pPr>
              <w:widowControl/>
              <w:tabs>
                <w:tab w:val="left" w:pos="4500"/>
                <w:tab w:val="left" w:pos="9180"/>
                <w:tab w:val="left" w:pos="9360"/>
              </w:tabs>
              <w:autoSpaceDE/>
              <w:autoSpaceDN/>
              <w:jc w:val="center"/>
              <w:rPr>
                <w:b/>
                <w:bCs/>
                <w:lang w:eastAsia="ru-RU"/>
              </w:rPr>
            </w:pPr>
            <w:r w:rsidRPr="00F67052">
              <w:rPr>
                <w:b/>
                <w:bCs/>
                <w:lang w:eastAsia="ru-RU"/>
              </w:rPr>
              <w:t>Всего</w:t>
            </w:r>
          </w:p>
        </w:tc>
      </w:tr>
      <w:tr w:rsidR="00F67052" w:rsidRPr="00F67052" w14:paraId="6E2AF5D8" w14:textId="77777777" w:rsidTr="00944684">
        <w:trPr>
          <w:trHeight w:val="375"/>
          <w:jc w:val="center"/>
        </w:trPr>
        <w:tc>
          <w:tcPr>
            <w:tcW w:w="14020" w:type="dxa"/>
            <w:gridSpan w:val="7"/>
            <w:vAlign w:val="center"/>
          </w:tcPr>
          <w:p w14:paraId="0B94FFEE" w14:textId="77777777" w:rsidR="00F67052" w:rsidRPr="00F67052" w:rsidRDefault="00F67052" w:rsidP="00F67052">
            <w:pPr>
              <w:widowControl/>
              <w:tabs>
                <w:tab w:val="left" w:pos="4500"/>
                <w:tab w:val="left" w:pos="9180"/>
                <w:tab w:val="left" w:pos="9360"/>
              </w:tabs>
              <w:autoSpaceDE/>
              <w:autoSpaceDN/>
              <w:ind w:firstLine="720"/>
              <w:jc w:val="center"/>
              <w:rPr>
                <w:bCs/>
                <w:sz w:val="24"/>
                <w:szCs w:val="24"/>
                <w:lang w:eastAsia="ru-RU"/>
              </w:rPr>
            </w:pPr>
            <w:r w:rsidRPr="00F67052">
              <w:rPr>
                <w:bCs/>
                <w:i/>
                <w:lang w:eastAsia="ru-RU"/>
              </w:rPr>
              <w:t>Обязательная часть</w:t>
            </w:r>
          </w:p>
        </w:tc>
      </w:tr>
      <w:tr w:rsidR="00F67052" w:rsidRPr="00F67052" w14:paraId="282CA2F1" w14:textId="77777777" w:rsidTr="00944684">
        <w:trPr>
          <w:trHeight w:val="375"/>
          <w:jc w:val="center"/>
        </w:trPr>
        <w:tc>
          <w:tcPr>
            <w:tcW w:w="2271" w:type="dxa"/>
            <w:vMerge w:val="restart"/>
            <w:vAlign w:val="center"/>
          </w:tcPr>
          <w:p w14:paraId="01265C01"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Русский язык и литература</w:t>
            </w:r>
          </w:p>
        </w:tc>
        <w:tc>
          <w:tcPr>
            <w:tcW w:w="3130" w:type="dxa"/>
            <w:vAlign w:val="center"/>
          </w:tcPr>
          <w:p w14:paraId="37A441A5"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Русский язык</w:t>
            </w:r>
          </w:p>
        </w:tc>
        <w:tc>
          <w:tcPr>
            <w:tcW w:w="2127" w:type="dxa"/>
            <w:vAlign w:val="center"/>
          </w:tcPr>
          <w:p w14:paraId="33772206"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lang w:eastAsia="ru-RU"/>
              </w:rPr>
              <w:t>3</w:t>
            </w:r>
          </w:p>
        </w:tc>
        <w:tc>
          <w:tcPr>
            <w:tcW w:w="1842" w:type="dxa"/>
          </w:tcPr>
          <w:p w14:paraId="7C60FF44"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2</w:t>
            </w:r>
          </w:p>
        </w:tc>
        <w:tc>
          <w:tcPr>
            <w:tcW w:w="1843" w:type="dxa"/>
            <w:vAlign w:val="center"/>
          </w:tcPr>
          <w:p w14:paraId="302DD1A9"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68D100E8"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964" w:type="dxa"/>
          </w:tcPr>
          <w:p w14:paraId="351CAD2F"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w:t>
            </w:r>
          </w:p>
        </w:tc>
      </w:tr>
      <w:tr w:rsidR="00F67052" w:rsidRPr="00F67052" w14:paraId="0F6ECDA7" w14:textId="77777777" w:rsidTr="00944684">
        <w:trPr>
          <w:trHeight w:val="375"/>
          <w:jc w:val="center"/>
        </w:trPr>
        <w:tc>
          <w:tcPr>
            <w:tcW w:w="2271" w:type="dxa"/>
            <w:vMerge/>
            <w:vAlign w:val="center"/>
          </w:tcPr>
          <w:p w14:paraId="5373BA3C" w14:textId="77777777" w:rsidR="00F67052" w:rsidRPr="00F67052" w:rsidRDefault="00F67052" w:rsidP="00F67052">
            <w:pPr>
              <w:widowControl/>
              <w:autoSpaceDE/>
              <w:autoSpaceDN/>
              <w:rPr>
                <w:bCs/>
                <w:sz w:val="24"/>
                <w:szCs w:val="24"/>
                <w:lang w:eastAsia="ru-RU"/>
              </w:rPr>
            </w:pPr>
          </w:p>
        </w:tc>
        <w:tc>
          <w:tcPr>
            <w:tcW w:w="3130" w:type="dxa"/>
            <w:vAlign w:val="center"/>
          </w:tcPr>
          <w:p w14:paraId="19BC82F7"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Литература</w:t>
            </w:r>
          </w:p>
        </w:tc>
        <w:tc>
          <w:tcPr>
            <w:tcW w:w="2127" w:type="dxa"/>
            <w:vAlign w:val="center"/>
          </w:tcPr>
          <w:p w14:paraId="6FF8F82C"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lang w:eastAsia="ru-RU"/>
              </w:rPr>
              <w:t>3</w:t>
            </w:r>
          </w:p>
        </w:tc>
        <w:tc>
          <w:tcPr>
            <w:tcW w:w="1842" w:type="dxa"/>
          </w:tcPr>
          <w:p w14:paraId="3D55A3E6"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2</w:t>
            </w:r>
          </w:p>
        </w:tc>
        <w:tc>
          <w:tcPr>
            <w:tcW w:w="1843" w:type="dxa"/>
            <w:vAlign w:val="center"/>
          </w:tcPr>
          <w:p w14:paraId="197D8865"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7FE65C5C"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964" w:type="dxa"/>
          </w:tcPr>
          <w:p w14:paraId="4372352D"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w:t>
            </w:r>
          </w:p>
        </w:tc>
      </w:tr>
      <w:tr w:rsidR="00F67052" w:rsidRPr="00F67052" w14:paraId="6FD665C9" w14:textId="77777777" w:rsidTr="00944684">
        <w:trPr>
          <w:trHeight w:val="375"/>
          <w:jc w:val="center"/>
        </w:trPr>
        <w:tc>
          <w:tcPr>
            <w:tcW w:w="2271" w:type="dxa"/>
            <w:vAlign w:val="bottom"/>
          </w:tcPr>
          <w:p w14:paraId="28D42C07"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Иностранные языки</w:t>
            </w:r>
          </w:p>
          <w:p w14:paraId="6EA9D066" w14:textId="77777777" w:rsidR="00F67052" w:rsidRPr="00F67052" w:rsidRDefault="00F67052" w:rsidP="00F67052">
            <w:pPr>
              <w:widowControl/>
              <w:tabs>
                <w:tab w:val="left" w:pos="4500"/>
                <w:tab w:val="left" w:pos="9180"/>
                <w:tab w:val="left" w:pos="9360"/>
              </w:tabs>
              <w:autoSpaceDE/>
              <w:autoSpaceDN/>
              <w:spacing w:after="200" w:line="276" w:lineRule="auto"/>
              <w:rPr>
                <w:bCs/>
                <w:sz w:val="24"/>
                <w:szCs w:val="24"/>
                <w:lang w:eastAsia="ru-RU"/>
              </w:rPr>
            </w:pPr>
          </w:p>
        </w:tc>
        <w:tc>
          <w:tcPr>
            <w:tcW w:w="3130" w:type="dxa"/>
            <w:vAlign w:val="bottom"/>
          </w:tcPr>
          <w:p w14:paraId="03ACBA51"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Иностранный язык</w:t>
            </w:r>
          </w:p>
        </w:tc>
        <w:tc>
          <w:tcPr>
            <w:tcW w:w="2127" w:type="dxa"/>
            <w:vAlign w:val="center"/>
          </w:tcPr>
          <w:p w14:paraId="14746036"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lang w:eastAsia="ru-RU"/>
              </w:rPr>
              <w:t>3</w:t>
            </w:r>
          </w:p>
        </w:tc>
        <w:tc>
          <w:tcPr>
            <w:tcW w:w="1842" w:type="dxa"/>
          </w:tcPr>
          <w:p w14:paraId="4F9BC697"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261E79EE"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1843" w:type="dxa"/>
          </w:tcPr>
          <w:p w14:paraId="7A386896"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w:t>
            </w:r>
          </w:p>
        </w:tc>
        <w:tc>
          <w:tcPr>
            <w:tcW w:w="964" w:type="dxa"/>
          </w:tcPr>
          <w:p w14:paraId="61114D7C"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w:t>
            </w:r>
          </w:p>
        </w:tc>
      </w:tr>
      <w:tr w:rsidR="00F67052" w:rsidRPr="00F67052" w14:paraId="15C1505D" w14:textId="77777777" w:rsidTr="00944684">
        <w:trPr>
          <w:trHeight w:val="375"/>
          <w:jc w:val="center"/>
        </w:trPr>
        <w:tc>
          <w:tcPr>
            <w:tcW w:w="2271" w:type="dxa"/>
            <w:vMerge w:val="restart"/>
            <w:vAlign w:val="bottom"/>
          </w:tcPr>
          <w:p w14:paraId="0F0BC4C3" w14:textId="77777777" w:rsidR="00F67052" w:rsidRPr="00F67052" w:rsidRDefault="00F67052" w:rsidP="00F67052">
            <w:pPr>
              <w:widowControl/>
              <w:tabs>
                <w:tab w:val="left" w:pos="4500"/>
                <w:tab w:val="left" w:pos="9180"/>
                <w:tab w:val="left" w:pos="9360"/>
              </w:tabs>
              <w:autoSpaceDE/>
              <w:autoSpaceDN/>
              <w:spacing w:after="200" w:line="276" w:lineRule="auto"/>
              <w:rPr>
                <w:bCs/>
                <w:sz w:val="24"/>
                <w:szCs w:val="24"/>
                <w:lang w:eastAsia="ru-RU"/>
              </w:rPr>
            </w:pPr>
            <w:r w:rsidRPr="00F67052">
              <w:rPr>
                <w:bCs/>
                <w:sz w:val="24"/>
                <w:szCs w:val="24"/>
                <w:lang w:eastAsia="ru-RU"/>
              </w:rPr>
              <w:t>Математика и информатика</w:t>
            </w:r>
          </w:p>
        </w:tc>
        <w:tc>
          <w:tcPr>
            <w:tcW w:w="3130" w:type="dxa"/>
            <w:vAlign w:val="bottom"/>
          </w:tcPr>
          <w:p w14:paraId="51882051"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 xml:space="preserve">Математика </w:t>
            </w:r>
          </w:p>
        </w:tc>
        <w:tc>
          <w:tcPr>
            <w:tcW w:w="2127" w:type="dxa"/>
            <w:vAlign w:val="center"/>
          </w:tcPr>
          <w:p w14:paraId="6E4C9518"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1842" w:type="dxa"/>
          </w:tcPr>
          <w:p w14:paraId="0B00B97A"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1843" w:type="dxa"/>
            <w:vAlign w:val="center"/>
          </w:tcPr>
          <w:p w14:paraId="35D82542"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1843" w:type="dxa"/>
          </w:tcPr>
          <w:p w14:paraId="401A27B3"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4671C5E2" w14:textId="77777777" w:rsidR="00F67052" w:rsidRPr="00F67052" w:rsidRDefault="00F67052" w:rsidP="00F67052">
            <w:pPr>
              <w:widowControl/>
              <w:tabs>
                <w:tab w:val="left" w:pos="4500"/>
                <w:tab w:val="left" w:pos="9180"/>
                <w:tab w:val="left" w:pos="9360"/>
              </w:tabs>
              <w:autoSpaceDE/>
              <w:autoSpaceDN/>
              <w:jc w:val="center"/>
              <w:rPr>
                <w:bCs/>
                <w:lang w:eastAsia="ru-RU"/>
              </w:rPr>
            </w:pPr>
          </w:p>
        </w:tc>
      </w:tr>
      <w:tr w:rsidR="00F67052" w:rsidRPr="00F67052" w14:paraId="2F737A62" w14:textId="77777777" w:rsidTr="00944684">
        <w:trPr>
          <w:trHeight w:val="375"/>
          <w:jc w:val="center"/>
        </w:trPr>
        <w:tc>
          <w:tcPr>
            <w:tcW w:w="2271" w:type="dxa"/>
            <w:vMerge/>
            <w:vAlign w:val="bottom"/>
          </w:tcPr>
          <w:p w14:paraId="3434AA6C"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637AB245"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Алгебра</w:t>
            </w:r>
          </w:p>
        </w:tc>
        <w:tc>
          <w:tcPr>
            <w:tcW w:w="2127" w:type="dxa"/>
            <w:vAlign w:val="center"/>
          </w:tcPr>
          <w:p w14:paraId="7515F461"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w:t>
            </w:r>
          </w:p>
        </w:tc>
        <w:tc>
          <w:tcPr>
            <w:tcW w:w="1842" w:type="dxa"/>
          </w:tcPr>
          <w:p w14:paraId="664D1BFB"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2</w:t>
            </w:r>
          </w:p>
        </w:tc>
        <w:tc>
          <w:tcPr>
            <w:tcW w:w="1843" w:type="dxa"/>
            <w:vAlign w:val="center"/>
          </w:tcPr>
          <w:p w14:paraId="37375802"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1843" w:type="dxa"/>
          </w:tcPr>
          <w:p w14:paraId="613806D0"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964" w:type="dxa"/>
          </w:tcPr>
          <w:p w14:paraId="3D6A3B58"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w:t>
            </w:r>
          </w:p>
        </w:tc>
      </w:tr>
      <w:tr w:rsidR="00F67052" w:rsidRPr="00F67052" w14:paraId="54FAC640" w14:textId="77777777" w:rsidTr="00944684">
        <w:trPr>
          <w:trHeight w:val="375"/>
          <w:jc w:val="center"/>
        </w:trPr>
        <w:tc>
          <w:tcPr>
            <w:tcW w:w="2271" w:type="dxa"/>
            <w:vMerge/>
            <w:vAlign w:val="bottom"/>
          </w:tcPr>
          <w:p w14:paraId="7C2ACC27"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10E6EA1C"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Геометрия</w:t>
            </w:r>
          </w:p>
        </w:tc>
        <w:tc>
          <w:tcPr>
            <w:tcW w:w="2127" w:type="dxa"/>
            <w:vAlign w:val="center"/>
          </w:tcPr>
          <w:p w14:paraId="05AFE40E"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w:t>
            </w:r>
          </w:p>
        </w:tc>
        <w:tc>
          <w:tcPr>
            <w:tcW w:w="1842" w:type="dxa"/>
          </w:tcPr>
          <w:p w14:paraId="47CCA32F"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109D2176"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7719681B"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964" w:type="dxa"/>
          </w:tcPr>
          <w:p w14:paraId="24BBD583"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2</w:t>
            </w:r>
          </w:p>
        </w:tc>
      </w:tr>
      <w:tr w:rsidR="00F67052" w:rsidRPr="00F67052" w14:paraId="11117DE2" w14:textId="77777777" w:rsidTr="00944684">
        <w:trPr>
          <w:trHeight w:val="375"/>
          <w:jc w:val="center"/>
        </w:trPr>
        <w:tc>
          <w:tcPr>
            <w:tcW w:w="2271" w:type="dxa"/>
            <w:vMerge/>
            <w:vAlign w:val="bottom"/>
          </w:tcPr>
          <w:p w14:paraId="33945FE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5E30659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Вероятность и статистика</w:t>
            </w:r>
          </w:p>
        </w:tc>
        <w:tc>
          <w:tcPr>
            <w:tcW w:w="2127" w:type="dxa"/>
            <w:vAlign w:val="center"/>
          </w:tcPr>
          <w:p w14:paraId="01B6BDBC"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1842" w:type="dxa"/>
          </w:tcPr>
          <w:p w14:paraId="5A998147"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4E017289"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2893D846"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4ADCBB7D"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r>
      <w:tr w:rsidR="00F67052" w:rsidRPr="00F67052" w14:paraId="1BAD7B3B" w14:textId="77777777" w:rsidTr="00944684">
        <w:trPr>
          <w:trHeight w:val="375"/>
          <w:jc w:val="center"/>
        </w:trPr>
        <w:tc>
          <w:tcPr>
            <w:tcW w:w="2271" w:type="dxa"/>
            <w:vMerge/>
            <w:vAlign w:val="bottom"/>
          </w:tcPr>
          <w:p w14:paraId="671707E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79977A6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Информатика</w:t>
            </w:r>
          </w:p>
        </w:tc>
        <w:tc>
          <w:tcPr>
            <w:tcW w:w="2127" w:type="dxa"/>
            <w:vAlign w:val="center"/>
          </w:tcPr>
          <w:p w14:paraId="43402F9D"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 xml:space="preserve">1 </w:t>
            </w:r>
          </w:p>
        </w:tc>
        <w:tc>
          <w:tcPr>
            <w:tcW w:w="1842" w:type="dxa"/>
          </w:tcPr>
          <w:p w14:paraId="106F84A9"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21410D14"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1843" w:type="dxa"/>
          </w:tcPr>
          <w:p w14:paraId="579F8F42"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1F47AC66"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r>
      <w:tr w:rsidR="00F67052" w:rsidRPr="00F67052" w14:paraId="002EA2AE" w14:textId="77777777" w:rsidTr="00944684">
        <w:trPr>
          <w:trHeight w:val="375"/>
          <w:jc w:val="center"/>
        </w:trPr>
        <w:tc>
          <w:tcPr>
            <w:tcW w:w="2271" w:type="dxa"/>
            <w:vMerge w:val="restart"/>
          </w:tcPr>
          <w:p w14:paraId="695D466C"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Общественно-научные предметы</w:t>
            </w:r>
          </w:p>
        </w:tc>
        <w:tc>
          <w:tcPr>
            <w:tcW w:w="3130" w:type="dxa"/>
            <w:vAlign w:val="bottom"/>
          </w:tcPr>
          <w:p w14:paraId="3A637BB8"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 xml:space="preserve">История </w:t>
            </w:r>
          </w:p>
        </w:tc>
        <w:tc>
          <w:tcPr>
            <w:tcW w:w="2127" w:type="dxa"/>
            <w:vAlign w:val="center"/>
          </w:tcPr>
          <w:p w14:paraId="158E1D8F"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lang w:eastAsia="ru-RU"/>
              </w:rPr>
              <w:t>2,5</w:t>
            </w:r>
          </w:p>
        </w:tc>
        <w:tc>
          <w:tcPr>
            <w:tcW w:w="1842" w:type="dxa"/>
          </w:tcPr>
          <w:p w14:paraId="0810B704"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0449D38C"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1F455317"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1,5</w:t>
            </w:r>
          </w:p>
        </w:tc>
        <w:tc>
          <w:tcPr>
            <w:tcW w:w="964" w:type="dxa"/>
          </w:tcPr>
          <w:p w14:paraId="419159CB"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2,5</w:t>
            </w:r>
          </w:p>
        </w:tc>
      </w:tr>
      <w:tr w:rsidR="00F67052" w:rsidRPr="00F67052" w14:paraId="4CD2CA60" w14:textId="77777777" w:rsidTr="00944684">
        <w:trPr>
          <w:trHeight w:val="375"/>
          <w:jc w:val="center"/>
        </w:trPr>
        <w:tc>
          <w:tcPr>
            <w:tcW w:w="2271" w:type="dxa"/>
            <w:vMerge/>
            <w:vAlign w:val="bottom"/>
          </w:tcPr>
          <w:p w14:paraId="1823B033" w14:textId="77777777" w:rsidR="00F67052" w:rsidRPr="00F67052" w:rsidRDefault="00F67052" w:rsidP="00F67052">
            <w:pPr>
              <w:widowControl/>
              <w:autoSpaceDE/>
              <w:autoSpaceDN/>
              <w:rPr>
                <w:bCs/>
                <w:sz w:val="24"/>
                <w:szCs w:val="24"/>
                <w:lang w:eastAsia="ru-RU"/>
              </w:rPr>
            </w:pPr>
          </w:p>
        </w:tc>
        <w:tc>
          <w:tcPr>
            <w:tcW w:w="3130" w:type="dxa"/>
            <w:vAlign w:val="bottom"/>
          </w:tcPr>
          <w:p w14:paraId="2C2B56D8"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Обществознание</w:t>
            </w:r>
          </w:p>
        </w:tc>
        <w:tc>
          <w:tcPr>
            <w:tcW w:w="2127" w:type="dxa"/>
            <w:vAlign w:val="center"/>
          </w:tcPr>
          <w:p w14:paraId="15AF54CD"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2" w:type="dxa"/>
          </w:tcPr>
          <w:p w14:paraId="0254E83C"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0E5DFC46"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46A3BEEE"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12E09578"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r>
      <w:tr w:rsidR="00F67052" w:rsidRPr="00F67052" w14:paraId="3E3689BD" w14:textId="77777777" w:rsidTr="00944684">
        <w:trPr>
          <w:trHeight w:val="375"/>
          <w:jc w:val="center"/>
        </w:trPr>
        <w:tc>
          <w:tcPr>
            <w:tcW w:w="2271" w:type="dxa"/>
            <w:vMerge w:val="restart"/>
            <w:vAlign w:val="bottom"/>
          </w:tcPr>
          <w:p w14:paraId="4DAA9E0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Естественно-</w:t>
            </w:r>
          </w:p>
          <w:p w14:paraId="257DC551" w14:textId="77777777" w:rsidR="00F67052" w:rsidRPr="00F67052" w:rsidRDefault="00F67052" w:rsidP="00F67052">
            <w:pPr>
              <w:widowControl/>
              <w:tabs>
                <w:tab w:val="left" w:pos="4500"/>
                <w:tab w:val="left" w:pos="9180"/>
                <w:tab w:val="left" w:pos="9360"/>
              </w:tabs>
              <w:autoSpaceDE/>
              <w:autoSpaceDN/>
              <w:spacing w:after="200" w:line="276" w:lineRule="auto"/>
              <w:rPr>
                <w:bCs/>
                <w:sz w:val="24"/>
                <w:szCs w:val="24"/>
                <w:lang w:eastAsia="ru-RU"/>
              </w:rPr>
            </w:pPr>
            <w:r w:rsidRPr="00F67052">
              <w:rPr>
                <w:bCs/>
                <w:sz w:val="24"/>
                <w:szCs w:val="24"/>
                <w:lang w:eastAsia="ru-RU"/>
              </w:rPr>
              <w:t>научные предметы</w:t>
            </w:r>
          </w:p>
        </w:tc>
        <w:tc>
          <w:tcPr>
            <w:tcW w:w="3130" w:type="dxa"/>
            <w:vAlign w:val="bottom"/>
          </w:tcPr>
          <w:p w14:paraId="65078C8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География</w:t>
            </w:r>
          </w:p>
        </w:tc>
        <w:tc>
          <w:tcPr>
            <w:tcW w:w="2127" w:type="dxa"/>
            <w:vAlign w:val="center"/>
          </w:tcPr>
          <w:p w14:paraId="6DA77B59"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lang w:eastAsia="ru-RU"/>
              </w:rPr>
              <w:t>2</w:t>
            </w:r>
          </w:p>
        </w:tc>
        <w:tc>
          <w:tcPr>
            <w:tcW w:w="1842" w:type="dxa"/>
          </w:tcPr>
          <w:p w14:paraId="4D33F0C7"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vAlign w:val="center"/>
          </w:tcPr>
          <w:p w14:paraId="5CA8EE6A"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57CF3677"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964" w:type="dxa"/>
          </w:tcPr>
          <w:p w14:paraId="43696AE4"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w:t>
            </w:r>
          </w:p>
        </w:tc>
      </w:tr>
      <w:tr w:rsidR="00F67052" w:rsidRPr="00F67052" w14:paraId="7D498BC0" w14:textId="77777777" w:rsidTr="00944684">
        <w:trPr>
          <w:trHeight w:val="375"/>
          <w:jc w:val="center"/>
        </w:trPr>
        <w:tc>
          <w:tcPr>
            <w:tcW w:w="2271" w:type="dxa"/>
            <w:vMerge/>
            <w:vAlign w:val="bottom"/>
          </w:tcPr>
          <w:p w14:paraId="4D4EFA7D"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69EC7DA7" w14:textId="77777777" w:rsidR="00F67052" w:rsidRPr="00F67052" w:rsidRDefault="00F67052" w:rsidP="00F67052">
            <w:pPr>
              <w:widowControl/>
              <w:tabs>
                <w:tab w:val="left" w:pos="4500"/>
                <w:tab w:val="left" w:pos="9180"/>
                <w:tab w:val="left" w:pos="9360"/>
              </w:tabs>
              <w:autoSpaceDE/>
              <w:autoSpaceDN/>
              <w:rPr>
                <w:bCs/>
                <w:sz w:val="36"/>
                <w:szCs w:val="36"/>
                <w:vertAlign w:val="superscript"/>
                <w:lang w:eastAsia="ru-RU"/>
              </w:rPr>
            </w:pPr>
            <w:r w:rsidRPr="00F67052">
              <w:rPr>
                <w:bCs/>
                <w:sz w:val="36"/>
                <w:szCs w:val="36"/>
                <w:vertAlign w:val="superscript"/>
                <w:lang w:eastAsia="ru-RU"/>
              </w:rPr>
              <w:t>Физика</w:t>
            </w:r>
          </w:p>
        </w:tc>
        <w:tc>
          <w:tcPr>
            <w:tcW w:w="2127" w:type="dxa"/>
            <w:vAlign w:val="center"/>
          </w:tcPr>
          <w:p w14:paraId="309D4D41"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3</w:t>
            </w:r>
          </w:p>
        </w:tc>
        <w:tc>
          <w:tcPr>
            <w:tcW w:w="1842" w:type="dxa"/>
          </w:tcPr>
          <w:p w14:paraId="1DA98B6F" w14:textId="77777777" w:rsidR="00F67052" w:rsidRPr="00F67052" w:rsidRDefault="00F67052" w:rsidP="00F67052">
            <w:pPr>
              <w:widowControl/>
              <w:tabs>
                <w:tab w:val="left" w:pos="4500"/>
                <w:tab w:val="left" w:pos="9180"/>
                <w:tab w:val="left" w:pos="9360"/>
              </w:tabs>
              <w:autoSpaceDE/>
              <w:autoSpaceDN/>
              <w:jc w:val="center"/>
              <w:rPr>
                <w:bCs/>
                <w:color w:val="000000"/>
                <w:sz w:val="24"/>
                <w:szCs w:val="24"/>
                <w:lang w:eastAsia="ru-RU"/>
              </w:rPr>
            </w:pPr>
            <w:r w:rsidRPr="00F67052">
              <w:rPr>
                <w:bCs/>
                <w:color w:val="000000"/>
                <w:sz w:val="24"/>
                <w:szCs w:val="24"/>
                <w:lang w:eastAsia="ru-RU"/>
              </w:rPr>
              <w:t>1</w:t>
            </w:r>
          </w:p>
        </w:tc>
        <w:tc>
          <w:tcPr>
            <w:tcW w:w="1843" w:type="dxa"/>
            <w:vAlign w:val="center"/>
          </w:tcPr>
          <w:p w14:paraId="0C56EC7B"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7DBAE546"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w:t>
            </w:r>
          </w:p>
        </w:tc>
        <w:tc>
          <w:tcPr>
            <w:tcW w:w="964" w:type="dxa"/>
          </w:tcPr>
          <w:p w14:paraId="05FAB049"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w:t>
            </w:r>
          </w:p>
        </w:tc>
      </w:tr>
      <w:tr w:rsidR="00F67052" w:rsidRPr="00F67052" w14:paraId="2AEC4209" w14:textId="77777777" w:rsidTr="00944684">
        <w:trPr>
          <w:trHeight w:val="375"/>
          <w:jc w:val="center"/>
        </w:trPr>
        <w:tc>
          <w:tcPr>
            <w:tcW w:w="2271" w:type="dxa"/>
            <w:vMerge/>
            <w:vAlign w:val="bottom"/>
          </w:tcPr>
          <w:p w14:paraId="09833D8A"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0ADC831F"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Химия</w:t>
            </w:r>
          </w:p>
        </w:tc>
        <w:tc>
          <w:tcPr>
            <w:tcW w:w="2127" w:type="dxa"/>
            <w:vAlign w:val="bottom"/>
          </w:tcPr>
          <w:p w14:paraId="489EE147"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2</w:t>
            </w:r>
          </w:p>
        </w:tc>
        <w:tc>
          <w:tcPr>
            <w:tcW w:w="1842" w:type="dxa"/>
            <w:vAlign w:val="center"/>
          </w:tcPr>
          <w:p w14:paraId="1235304C"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tcPr>
          <w:p w14:paraId="1D8A7C5F" w14:textId="77777777" w:rsidR="00F67052" w:rsidRPr="00F67052" w:rsidRDefault="00F67052" w:rsidP="00F67052">
            <w:pPr>
              <w:widowControl/>
              <w:tabs>
                <w:tab w:val="left" w:pos="4500"/>
                <w:tab w:val="left" w:pos="9180"/>
                <w:tab w:val="left" w:pos="9360"/>
              </w:tabs>
              <w:autoSpaceDE/>
              <w:autoSpaceDN/>
              <w:jc w:val="center"/>
              <w:rPr>
                <w:bCs/>
                <w:color w:val="000000"/>
                <w:sz w:val="24"/>
                <w:szCs w:val="24"/>
                <w:lang w:eastAsia="ru-RU"/>
              </w:rPr>
            </w:pPr>
          </w:p>
        </w:tc>
        <w:tc>
          <w:tcPr>
            <w:tcW w:w="1843" w:type="dxa"/>
          </w:tcPr>
          <w:p w14:paraId="64D21B28"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964" w:type="dxa"/>
          </w:tcPr>
          <w:p w14:paraId="6B68B4C8"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w:t>
            </w:r>
          </w:p>
        </w:tc>
      </w:tr>
      <w:tr w:rsidR="00F67052" w:rsidRPr="00F67052" w14:paraId="357C8718" w14:textId="77777777" w:rsidTr="00944684">
        <w:trPr>
          <w:trHeight w:val="499"/>
          <w:jc w:val="center"/>
        </w:trPr>
        <w:tc>
          <w:tcPr>
            <w:tcW w:w="2271" w:type="dxa"/>
            <w:vMerge/>
            <w:vAlign w:val="bottom"/>
          </w:tcPr>
          <w:p w14:paraId="44AE23F8"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67A6AC9F" w14:textId="77777777" w:rsidR="00F67052" w:rsidRPr="00F67052" w:rsidRDefault="00F67052" w:rsidP="00F67052">
            <w:pPr>
              <w:widowControl/>
              <w:tabs>
                <w:tab w:val="left" w:pos="4500"/>
                <w:tab w:val="left" w:pos="9180"/>
                <w:tab w:val="left" w:pos="9360"/>
              </w:tabs>
              <w:autoSpaceDE/>
              <w:autoSpaceDN/>
              <w:rPr>
                <w:bCs/>
                <w:sz w:val="24"/>
                <w:szCs w:val="24"/>
                <w:vertAlign w:val="superscript"/>
                <w:lang w:eastAsia="ru-RU"/>
              </w:rPr>
            </w:pPr>
            <w:r w:rsidRPr="00F67052">
              <w:rPr>
                <w:bCs/>
                <w:sz w:val="24"/>
                <w:szCs w:val="24"/>
                <w:lang w:eastAsia="ru-RU"/>
              </w:rPr>
              <w:t>Биология</w:t>
            </w:r>
          </w:p>
        </w:tc>
        <w:tc>
          <w:tcPr>
            <w:tcW w:w="2127" w:type="dxa"/>
            <w:vAlign w:val="center"/>
          </w:tcPr>
          <w:p w14:paraId="00392D34"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2,5</w:t>
            </w:r>
          </w:p>
        </w:tc>
        <w:tc>
          <w:tcPr>
            <w:tcW w:w="1842" w:type="dxa"/>
          </w:tcPr>
          <w:p w14:paraId="2C87C469" w14:textId="77777777" w:rsidR="00F67052" w:rsidRPr="00F67052" w:rsidRDefault="00F67052" w:rsidP="00F67052">
            <w:pPr>
              <w:widowControl/>
              <w:tabs>
                <w:tab w:val="left" w:pos="4500"/>
                <w:tab w:val="left" w:pos="9180"/>
                <w:tab w:val="left" w:pos="9360"/>
              </w:tabs>
              <w:autoSpaceDE/>
              <w:autoSpaceDN/>
              <w:jc w:val="center"/>
              <w:rPr>
                <w:bCs/>
                <w:color w:val="000000"/>
                <w:sz w:val="24"/>
                <w:szCs w:val="24"/>
                <w:lang w:eastAsia="ru-RU"/>
              </w:rPr>
            </w:pPr>
            <w:r w:rsidRPr="00F67052">
              <w:rPr>
                <w:bCs/>
                <w:color w:val="000000"/>
                <w:sz w:val="24"/>
                <w:szCs w:val="24"/>
                <w:lang w:eastAsia="ru-RU"/>
              </w:rPr>
              <w:t>1</w:t>
            </w:r>
          </w:p>
        </w:tc>
        <w:tc>
          <w:tcPr>
            <w:tcW w:w="1843" w:type="dxa"/>
          </w:tcPr>
          <w:p w14:paraId="6F86C38A" w14:textId="77777777" w:rsidR="00F67052" w:rsidRPr="00F67052" w:rsidRDefault="00F67052" w:rsidP="00F67052">
            <w:pPr>
              <w:widowControl/>
              <w:tabs>
                <w:tab w:val="left" w:pos="4500"/>
                <w:tab w:val="left" w:pos="9180"/>
                <w:tab w:val="left" w:pos="9360"/>
              </w:tabs>
              <w:autoSpaceDE/>
              <w:autoSpaceDN/>
              <w:jc w:val="center"/>
              <w:rPr>
                <w:bCs/>
                <w:color w:val="000000"/>
                <w:sz w:val="24"/>
                <w:szCs w:val="24"/>
                <w:lang w:eastAsia="ru-RU"/>
              </w:rPr>
            </w:pPr>
          </w:p>
        </w:tc>
        <w:tc>
          <w:tcPr>
            <w:tcW w:w="1843" w:type="dxa"/>
          </w:tcPr>
          <w:p w14:paraId="200873BB"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1,5</w:t>
            </w:r>
          </w:p>
        </w:tc>
        <w:tc>
          <w:tcPr>
            <w:tcW w:w="964" w:type="dxa"/>
          </w:tcPr>
          <w:p w14:paraId="7F4C844D"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2,5</w:t>
            </w:r>
          </w:p>
        </w:tc>
      </w:tr>
      <w:tr w:rsidR="00F67052" w:rsidRPr="00F67052" w14:paraId="55BF4283" w14:textId="77777777" w:rsidTr="00944684">
        <w:trPr>
          <w:trHeight w:val="499"/>
          <w:jc w:val="center"/>
        </w:trPr>
        <w:tc>
          <w:tcPr>
            <w:tcW w:w="2271" w:type="dxa"/>
            <w:vMerge w:val="restart"/>
            <w:vAlign w:val="center"/>
          </w:tcPr>
          <w:p w14:paraId="055766C9"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lastRenderedPageBreak/>
              <w:t>Искусство</w:t>
            </w:r>
          </w:p>
        </w:tc>
        <w:tc>
          <w:tcPr>
            <w:tcW w:w="3130" w:type="dxa"/>
            <w:vAlign w:val="center"/>
          </w:tcPr>
          <w:p w14:paraId="050ECFF1"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Музыка</w:t>
            </w:r>
          </w:p>
        </w:tc>
        <w:tc>
          <w:tcPr>
            <w:tcW w:w="2127" w:type="dxa"/>
            <w:vAlign w:val="center"/>
          </w:tcPr>
          <w:p w14:paraId="244BF664"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2" w:type="dxa"/>
          </w:tcPr>
          <w:p w14:paraId="113829C1"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32A69945"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3C52C2D5"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4E094C41" w14:textId="77777777" w:rsidR="00F67052" w:rsidRPr="00F67052" w:rsidRDefault="00F67052" w:rsidP="00F67052">
            <w:pPr>
              <w:widowControl/>
              <w:tabs>
                <w:tab w:val="left" w:pos="4500"/>
                <w:tab w:val="left" w:pos="9180"/>
                <w:tab w:val="left" w:pos="9360"/>
              </w:tabs>
              <w:autoSpaceDE/>
              <w:autoSpaceDN/>
              <w:jc w:val="center"/>
              <w:rPr>
                <w:bCs/>
                <w:lang w:eastAsia="ru-RU"/>
              </w:rPr>
            </w:pPr>
          </w:p>
        </w:tc>
      </w:tr>
      <w:tr w:rsidR="00F67052" w:rsidRPr="00F67052" w14:paraId="3EFE2D7C" w14:textId="77777777" w:rsidTr="00944684">
        <w:trPr>
          <w:trHeight w:val="499"/>
          <w:jc w:val="center"/>
        </w:trPr>
        <w:tc>
          <w:tcPr>
            <w:tcW w:w="2271" w:type="dxa"/>
            <w:vMerge/>
            <w:vAlign w:val="center"/>
          </w:tcPr>
          <w:p w14:paraId="256780D2"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center"/>
          </w:tcPr>
          <w:p w14:paraId="0EC5BAFB"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Изобразительное искусство</w:t>
            </w:r>
          </w:p>
        </w:tc>
        <w:tc>
          <w:tcPr>
            <w:tcW w:w="2127" w:type="dxa"/>
            <w:vAlign w:val="center"/>
          </w:tcPr>
          <w:p w14:paraId="52A2D59F"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2" w:type="dxa"/>
          </w:tcPr>
          <w:p w14:paraId="4BEA1592"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6E4A4F96"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33DC2D9F"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20CEF79E" w14:textId="77777777" w:rsidR="00F67052" w:rsidRPr="00F67052" w:rsidRDefault="00F67052" w:rsidP="00F67052">
            <w:pPr>
              <w:widowControl/>
              <w:tabs>
                <w:tab w:val="left" w:pos="4500"/>
                <w:tab w:val="left" w:pos="9180"/>
                <w:tab w:val="left" w:pos="9360"/>
              </w:tabs>
              <w:autoSpaceDE/>
              <w:autoSpaceDN/>
              <w:jc w:val="center"/>
              <w:rPr>
                <w:bCs/>
                <w:lang w:eastAsia="ru-RU"/>
              </w:rPr>
            </w:pPr>
          </w:p>
        </w:tc>
      </w:tr>
      <w:tr w:rsidR="00F67052" w:rsidRPr="00F67052" w14:paraId="21863ECB" w14:textId="77777777" w:rsidTr="00944684">
        <w:trPr>
          <w:trHeight w:val="499"/>
          <w:jc w:val="center"/>
        </w:trPr>
        <w:tc>
          <w:tcPr>
            <w:tcW w:w="2271" w:type="dxa"/>
            <w:vAlign w:val="bottom"/>
          </w:tcPr>
          <w:p w14:paraId="3823B3A8"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 xml:space="preserve">Технология </w:t>
            </w:r>
          </w:p>
        </w:tc>
        <w:tc>
          <w:tcPr>
            <w:tcW w:w="3130" w:type="dxa"/>
            <w:vAlign w:val="bottom"/>
          </w:tcPr>
          <w:p w14:paraId="4CB0040E"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Труд (технология)</w:t>
            </w:r>
          </w:p>
        </w:tc>
        <w:tc>
          <w:tcPr>
            <w:tcW w:w="2127" w:type="dxa"/>
            <w:vAlign w:val="center"/>
          </w:tcPr>
          <w:p w14:paraId="179866A1"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2" w:type="dxa"/>
          </w:tcPr>
          <w:p w14:paraId="4CA5E449"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tcPr>
          <w:p w14:paraId="1333AE65"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40B6256B"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26C653B6"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r>
      <w:tr w:rsidR="00F67052" w:rsidRPr="00F67052" w14:paraId="4C93E4F3" w14:textId="77777777" w:rsidTr="00944684">
        <w:trPr>
          <w:trHeight w:val="499"/>
          <w:jc w:val="center"/>
        </w:trPr>
        <w:tc>
          <w:tcPr>
            <w:tcW w:w="2271" w:type="dxa"/>
            <w:vMerge w:val="restart"/>
            <w:vAlign w:val="bottom"/>
          </w:tcPr>
          <w:p w14:paraId="3623A4C6"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Физическая культура и основы безопасности жизнедеятельности</w:t>
            </w:r>
          </w:p>
        </w:tc>
        <w:tc>
          <w:tcPr>
            <w:tcW w:w="3130" w:type="dxa"/>
            <w:vAlign w:val="bottom"/>
          </w:tcPr>
          <w:p w14:paraId="10750E28"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Физическая культура</w:t>
            </w:r>
          </w:p>
        </w:tc>
        <w:tc>
          <w:tcPr>
            <w:tcW w:w="2127" w:type="dxa"/>
            <w:vAlign w:val="center"/>
          </w:tcPr>
          <w:p w14:paraId="75ACE048"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lang w:eastAsia="ru-RU"/>
              </w:rPr>
              <w:t>2</w:t>
            </w:r>
          </w:p>
        </w:tc>
        <w:tc>
          <w:tcPr>
            <w:tcW w:w="1842" w:type="dxa"/>
          </w:tcPr>
          <w:p w14:paraId="04251C80"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tcPr>
          <w:p w14:paraId="1EC3152C"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3D0FF514"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c>
          <w:tcPr>
            <w:tcW w:w="964" w:type="dxa"/>
          </w:tcPr>
          <w:p w14:paraId="2839CDAB"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2</w:t>
            </w:r>
          </w:p>
        </w:tc>
      </w:tr>
      <w:tr w:rsidR="00F67052" w:rsidRPr="00F67052" w14:paraId="61C044F1" w14:textId="77777777" w:rsidTr="00944684">
        <w:trPr>
          <w:trHeight w:val="499"/>
          <w:jc w:val="center"/>
        </w:trPr>
        <w:tc>
          <w:tcPr>
            <w:tcW w:w="2271" w:type="dxa"/>
            <w:vMerge/>
            <w:vAlign w:val="bottom"/>
          </w:tcPr>
          <w:p w14:paraId="60C31139" w14:textId="77777777" w:rsidR="00F67052" w:rsidRPr="00F67052" w:rsidRDefault="00F67052" w:rsidP="00F67052">
            <w:pPr>
              <w:widowControl/>
              <w:tabs>
                <w:tab w:val="left" w:pos="4500"/>
                <w:tab w:val="left" w:pos="9180"/>
                <w:tab w:val="left" w:pos="9360"/>
              </w:tabs>
              <w:autoSpaceDE/>
              <w:autoSpaceDN/>
              <w:rPr>
                <w:bCs/>
                <w:sz w:val="24"/>
                <w:szCs w:val="24"/>
                <w:lang w:eastAsia="ru-RU"/>
              </w:rPr>
            </w:pPr>
          </w:p>
        </w:tc>
        <w:tc>
          <w:tcPr>
            <w:tcW w:w="3130" w:type="dxa"/>
            <w:vAlign w:val="bottom"/>
          </w:tcPr>
          <w:p w14:paraId="36789478" w14:textId="77777777" w:rsidR="00F67052" w:rsidRPr="00F67052" w:rsidRDefault="00F67052" w:rsidP="00F67052">
            <w:pPr>
              <w:widowControl/>
              <w:tabs>
                <w:tab w:val="left" w:pos="4500"/>
                <w:tab w:val="left" w:pos="9180"/>
                <w:tab w:val="left" w:pos="9360"/>
              </w:tabs>
              <w:autoSpaceDE/>
              <w:autoSpaceDN/>
              <w:rPr>
                <w:bCs/>
                <w:sz w:val="24"/>
                <w:szCs w:val="24"/>
                <w:lang w:eastAsia="ru-RU"/>
              </w:rPr>
            </w:pPr>
            <w:r w:rsidRPr="00F67052">
              <w:rPr>
                <w:bCs/>
                <w:sz w:val="24"/>
                <w:szCs w:val="24"/>
                <w:lang w:eastAsia="ru-RU"/>
              </w:rPr>
              <w:t>ОБЗР</w:t>
            </w:r>
          </w:p>
        </w:tc>
        <w:tc>
          <w:tcPr>
            <w:tcW w:w="2127" w:type="dxa"/>
            <w:vAlign w:val="center"/>
          </w:tcPr>
          <w:p w14:paraId="4AE4947D"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2" w:type="dxa"/>
          </w:tcPr>
          <w:p w14:paraId="3E215188"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p>
        </w:tc>
        <w:tc>
          <w:tcPr>
            <w:tcW w:w="1843" w:type="dxa"/>
          </w:tcPr>
          <w:p w14:paraId="1F41AB3F"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tcPr>
          <w:p w14:paraId="35534563" w14:textId="77777777" w:rsidR="00F67052" w:rsidRPr="00F67052" w:rsidRDefault="00F67052" w:rsidP="00F67052">
            <w:pPr>
              <w:widowControl/>
              <w:tabs>
                <w:tab w:val="left" w:pos="4500"/>
                <w:tab w:val="left" w:pos="9180"/>
                <w:tab w:val="left" w:pos="9360"/>
              </w:tabs>
              <w:autoSpaceDE/>
              <w:autoSpaceDN/>
              <w:jc w:val="center"/>
              <w:rPr>
                <w:bCs/>
                <w:lang w:eastAsia="ru-RU"/>
              </w:rPr>
            </w:pPr>
          </w:p>
        </w:tc>
        <w:tc>
          <w:tcPr>
            <w:tcW w:w="964" w:type="dxa"/>
          </w:tcPr>
          <w:p w14:paraId="5699B4F7"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w:t>
            </w:r>
          </w:p>
        </w:tc>
      </w:tr>
      <w:tr w:rsidR="00F67052" w:rsidRPr="00F67052" w14:paraId="0FB301ED" w14:textId="77777777" w:rsidTr="00944684">
        <w:trPr>
          <w:trHeight w:val="499"/>
          <w:jc w:val="center"/>
        </w:trPr>
        <w:tc>
          <w:tcPr>
            <w:tcW w:w="5401" w:type="dxa"/>
            <w:gridSpan w:val="2"/>
            <w:vAlign w:val="bottom"/>
          </w:tcPr>
          <w:p w14:paraId="2821A9E5" w14:textId="77777777" w:rsidR="00F67052" w:rsidRPr="00F67052" w:rsidRDefault="00F67052" w:rsidP="00F67052">
            <w:pPr>
              <w:widowControl/>
              <w:tabs>
                <w:tab w:val="left" w:pos="4500"/>
                <w:tab w:val="left" w:pos="9180"/>
                <w:tab w:val="left" w:pos="9360"/>
              </w:tabs>
              <w:autoSpaceDE/>
              <w:autoSpaceDN/>
              <w:rPr>
                <w:bCs/>
                <w:lang w:eastAsia="ru-RU"/>
              </w:rPr>
            </w:pPr>
            <w:r w:rsidRPr="00F67052">
              <w:rPr>
                <w:bCs/>
                <w:lang w:eastAsia="ru-RU"/>
              </w:rPr>
              <w:t>Итого</w:t>
            </w:r>
          </w:p>
        </w:tc>
        <w:tc>
          <w:tcPr>
            <w:tcW w:w="2127" w:type="dxa"/>
            <w:vAlign w:val="center"/>
          </w:tcPr>
          <w:p w14:paraId="2E7F6F96"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33</w:t>
            </w:r>
          </w:p>
        </w:tc>
        <w:tc>
          <w:tcPr>
            <w:tcW w:w="1842" w:type="dxa"/>
          </w:tcPr>
          <w:p w14:paraId="69E8AC93"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18</w:t>
            </w:r>
          </w:p>
        </w:tc>
        <w:tc>
          <w:tcPr>
            <w:tcW w:w="1843" w:type="dxa"/>
          </w:tcPr>
          <w:p w14:paraId="1E317080" w14:textId="77777777" w:rsidR="00F67052" w:rsidRPr="00F67052" w:rsidRDefault="00F67052" w:rsidP="00F67052">
            <w:pPr>
              <w:widowControl/>
              <w:tabs>
                <w:tab w:val="left" w:pos="4500"/>
                <w:tab w:val="left" w:pos="9180"/>
                <w:tab w:val="left" w:pos="9360"/>
              </w:tabs>
              <w:autoSpaceDE/>
              <w:autoSpaceDN/>
              <w:jc w:val="center"/>
              <w:rPr>
                <w:bCs/>
                <w:sz w:val="24"/>
                <w:szCs w:val="24"/>
                <w:lang w:eastAsia="ru-RU"/>
              </w:rPr>
            </w:pPr>
            <w:r w:rsidRPr="00F67052">
              <w:rPr>
                <w:bCs/>
                <w:sz w:val="24"/>
                <w:szCs w:val="24"/>
                <w:lang w:eastAsia="ru-RU"/>
              </w:rPr>
              <w:t>1</w:t>
            </w:r>
          </w:p>
        </w:tc>
        <w:tc>
          <w:tcPr>
            <w:tcW w:w="1843" w:type="dxa"/>
          </w:tcPr>
          <w:p w14:paraId="69B5A3F5"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14</w:t>
            </w:r>
          </w:p>
        </w:tc>
        <w:tc>
          <w:tcPr>
            <w:tcW w:w="964" w:type="dxa"/>
          </w:tcPr>
          <w:p w14:paraId="785FD673"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33</w:t>
            </w:r>
          </w:p>
        </w:tc>
      </w:tr>
      <w:tr w:rsidR="00F67052" w:rsidRPr="00F67052" w14:paraId="11B8D4E4" w14:textId="77777777" w:rsidTr="00944684">
        <w:trPr>
          <w:trHeight w:val="499"/>
          <w:jc w:val="center"/>
        </w:trPr>
        <w:tc>
          <w:tcPr>
            <w:tcW w:w="5401" w:type="dxa"/>
            <w:gridSpan w:val="2"/>
            <w:vAlign w:val="bottom"/>
          </w:tcPr>
          <w:p w14:paraId="615D9638" w14:textId="77777777" w:rsidR="00F67052" w:rsidRPr="00F67052" w:rsidRDefault="00F67052" w:rsidP="00F67052">
            <w:pPr>
              <w:widowControl/>
              <w:tabs>
                <w:tab w:val="left" w:pos="4500"/>
                <w:tab w:val="left" w:pos="9180"/>
                <w:tab w:val="left" w:pos="9360"/>
              </w:tabs>
              <w:autoSpaceDE/>
              <w:autoSpaceDN/>
              <w:rPr>
                <w:bCs/>
                <w:lang w:eastAsia="ru-RU"/>
              </w:rPr>
            </w:pPr>
            <w:r w:rsidRPr="00F67052">
              <w:rPr>
                <w:bCs/>
                <w:lang w:eastAsia="ru-RU"/>
              </w:rPr>
              <w:t>Учебные недели</w:t>
            </w:r>
          </w:p>
        </w:tc>
        <w:tc>
          <w:tcPr>
            <w:tcW w:w="8619" w:type="dxa"/>
            <w:gridSpan w:val="5"/>
            <w:vAlign w:val="center"/>
          </w:tcPr>
          <w:p w14:paraId="5E58DA3A"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34</w:t>
            </w:r>
          </w:p>
        </w:tc>
      </w:tr>
      <w:tr w:rsidR="00F67052" w:rsidRPr="00F67052" w14:paraId="41CE351C" w14:textId="77777777" w:rsidTr="00944684">
        <w:trPr>
          <w:trHeight w:val="499"/>
          <w:jc w:val="center"/>
        </w:trPr>
        <w:tc>
          <w:tcPr>
            <w:tcW w:w="5401" w:type="dxa"/>
            <w:gridSpan w:val="2"/>
            <w:vAlign w:val="bottom"/>
          </w:tcPr>
          <w:p w14:paraId="7ACBDEEE" w14:textId="77777777" w:rsidR="00F67052" w:rsidRPr="00F67052" w:rsidRDefault="00F67052" w:rsidP="00F67052">
            <w:pPr>
              <w:widowControl/>
              <w:tabs>
                <w:tab w:val="left" w:pos="4500"/>
                <w:tab w:val="left" w:pos="9180"/>
                <w:tab w:val="left" w:pos="9360"/>
              </w:tabs>
              <w:autoSpaceDE/>
              <w:autoSpaceDN/>
              <w:rPr>
                <w:bCs/>
                <w:lang w:eastAsia="ru-RU"/>
              </w:rPr>
            </w:pPr>
            <w:r w:rsidRPr="00F67052">
              <w:rPr>
                <w:bCs/>
                <w:lang w:eastAsia="ru-RU"/>
              </w:rPr>
              <w:t>всего часов</w:t>
            </w:r>
          </w:p>
        </w:tc>
        <w:tc>
          <w:tcPr>
            <w:tcW w:w="8619" w:type="dxa"/>
            <w:gridSpan w:val="5"/>
            <w:vAlign w:val="center"/>
          </w:tcPr>
          <w:p w14:paraId="7A3441D3"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1122</w:t>
            </w:r>
          </w:p>
        </w:tc>
      </w:tr>
      <w:tr w:rsidR="00F67052" w:rsidRPr="00F67052" w14:paraId="1CEAB686" w14:textId="77777777" w:rsidTr="00944684">
        <w:trPr>
          <w:trHeight w:val="499"/>
          <w:jc w:val="center"/>
        </w:trPr>
        <w:tc>
          <w:tcPr>
            <w:tcW w:w="5401" w:type="dxa"/>
            <w:gridSpan w:val="2"/>
            <w:vAlign w:val="bottom"/>
          </w:tcPr>
          <w:p w14:paraId="1ED85DF2" w14:textId="77777777" w:rsidR="00F67052" w:rsidRPr="00F67052" w:rsidRDefault="00F67052" w:rsidP="00F67052">
            <w:pPr>
              <w:widowControl/>
              <w:tabs>
                <w:tab w:val="left" w:pos="4500"/>
                <w:tab w:val="left" w:pos="9180"/>
                <w:tab w:val="left" w:pos="9360"/>
              </w:tabs>
              <w:autoSpaceDE/>
              <w:autoSpaceDN/>
              <w:rPr>
                <w:bCs/>
                <w:lang w:eastAsia="ru-RU"/>
              </w:rPr>
            </w:pPr>
            <w:r w:rsidRPr="00F67052">
              <w:rPr>
                <w:bCs/>
                <w:lang w:eastAsia="ru-RU"/>
              </w:rPr>
              <w:t>Максимально допустимая недельная нагрузка, предусмотренная действующими правилами и гигиеническими нормативами</w:t>
            </w:r>
          </w:p>
        </w:tc>
        <w:tc>
          <w:tcPr>
            <w:tcW w:w="8619" w:type="dxa"/>
            <w:gridSpan w:val="5"/>
            <w:vAlign w:val="center"/>
          </w:tcPr>
          <w:p w14:paraId="6D98E088"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33</w:t>
            </w:r>
          </w:p>
        </w:tc>
      </w:tr>
      <w:tr w:rsidR="00F67052" w:rsidRPr="00F67052" w14:paraId="37C0EFAE" w14:textId="77777777" w:rsidTr="00944684">
        <w:trPr>
          <w:trHeight w:val="499"/>
          <w:jc w:val="center"/>
        </w:trPr>
        <w:tc>
          <w:tcPr>
            <w:tcW w:w="5401" w:type="dxa"/>
            <w:gridSpan w:val="2"/>
            <w:vAlign w:val="bottom"/>
          </w:tcPr>
          <w:p w14:paraId="7368E28E" w14:textId="77777777" w:rsidR="00F67052" w:rsidRPr="00F67052" w:rsidRDefault="00F67052" w:rsidP="00F67052">
            <w:pPr>
              <w:widowControl/>
              <w:tabs>
                <w:tab w:val="left" w:pos="4500"/>
                <w:tab w:val="left" w:pos="9180"/>
                <w:tab w:val="left" w:pos="9360"/>
              </w:tabs>
              <w:autoSpaceDE/>
              <w:autoSpaceDN/>
              <w:rPr>
                <w:bCs/>
                <w:lang w:eastAsia="ru-RU"/>
              </w:rPr>
            </w:pPr>
            <w:r w:rsidRPr="00F67052">
              <w:rPr>
                <w:bCs/>
                <w:lang w:eastAsia="ru-RU"/>
              </w:rPr>
              <w:t>Коррекционная работа (педагог-психолог, учмтель-логопед,учитель-дефектолог, социальный педагог)</w:t>
            </w:r>
          </w:p>
        </w:tc>
        <w:tc>
          <w:tcPr>
            <w:tcW w:w="8619" w:type="dxa"/>
            <w:gridSpan w:val="5"/>
            <w:vAlign w:val="center"/>
          </w:tcPr>
          <w:p w14:paraId="19C8646A"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4</w:t>
            </w:r>
          </w:p>
        </w:tc>
      </w:tr>
      <w:tr w:rsidR="00F67052" w:rsidRPr="00F67052" w14:paraId="491A7D02" w14:textId="77777777" w:rsidTr="00944684">
        <w:trPr>
          <w:trHeight w:val="499"/>
          <w:jc w:val="center"/>
        </w:trPr>
        <w:tc>
          <w:tcPr>
            <w:tcW w:w="5401" w:type="dxa"/>
            <w:gridSpan w:val="2"/>
            <w:vAlign w:val="bottom"/>
          </w:tcPr>
          <w:p w14:paraId="7FB7B063" w14:textId="77777777" w:rsidR="00F67052" w:rsidRPr="00F67052" w:rsidRDefault="00F67052" w:rsidP="00F67052">
            <w:pPr>
              <w:widowControl/>
              <w:tabs>
                <w:tab w:val="left" w:pos="4500"/>
                <w:tab w:val="left" w:pos="9180"/>
                <w:tab w:val="left" w:pos="9360"/>
              </w:tabs>
              <w:autoSpaceDE/>
              <w:autoSpaceDN/>
              <w:rPr>
                <w:bCs/>
                <w:lang w:eastAsia="ru-RU"/>
              </w:rPr>
            </w:pPr>
            <w:r w:rsidRPr="00F67052">
              <w:rPr>
                <w:bCs/>
                <w:lang w:eastAsia="ru-RU"/>
              </w:rPr>
              <w:t xml:space="preserve">внеурочная деятельность </w:t>
            </w:r>
          </w:p>
        </w:tc>
        <w:tc>
          <w:tcPr>
            <w:tcW w:w="8619" w:type="dxa"/>
            <w:gridSpan w:val="5"/>
            <w:vAlign w:val="center"/>
          </w:tcPr>
          <w:p w14:paraId="44F6BF6C" w14:textId="77777777" w:rsidR="00F67052" w:rsidRPr="00F67052" w:rsidRDefault="00F67052" w:rsidP="00F67052">
            <w:pPr>
              <w:widowControl/>
              <w:tabs>
                <w:tab w:val="left" w:pos="4500"/>
                <w:tab w:val="left" w:pos="9180"/>
                <w:tab w:val="left" w:pos="9360"/>
              </w:tabs>
              <w:autoSpaceDE/>
              <w:autoSpaceDN/>
              <w:jc w:val="center"/>
              <w:rPr>
                <w:bCs/>
                <w:lang w:eastAsia="ru-RU"/>
              </w:rPr>
            </w:pPr>
            <w:r w:rsidRPr="00F67052">
              <w:rPr>
                <w:bCs/>
                <w:lang w:eastAsia="ru-RU"/>
              </w:rPr>
              <w:t>4</w:t>
            </w:r>
          </w:p>
        </w:tc>
      </w:tr>
    </w:tbl>
    <w:p w14:paraId="0732E90A" w14:textId="77777777" w:rsidR="00F67052" w:rsidRDefault="00F67052" w:rsidP="00F9458C">
      <w:pPr>
        <w:pStyle w:val="a3"/>
        <w:spacing w:before="2" w:line="360" w:lineRule="auto"/>
        <w:ind w:left="0" w:right="844" w:firstLine="0"/>
        <w:sectPr w:rsidR="00F67052" w:rsidSect="00F67052">
          <w:pgSz w:w="16840" w:h="11910" w:orient="landscape"/>
          <w:pgMar w:top="0" w:right="2120" w:bottom="1559" w:left="1040" w:header="0" w:footer="1892" w:gutter="0"/>
          <w:cols w:space="720"/>
          <w:docGrid w:linePitch="299"/>
        </w:sectPr>
      </w:pPr>
    </w:p>
    <w:p w14:paraId="7D8EF40C" w14:textId="77777777" w:rsidR="002803D2" w:rsidRPr="00B06551" w:rsidRDefault="002803D2" w:rsidP="00B06551">
      <w:pPr>
        <w:pStyle w:val="a3"/>
        <w:spacing w:before="91" w:line="276" w:lineRule="auto"/>
        <w:ind w:left="0" w:firstLine="0"/>
        <w:jc w:val="left"/>
        <w:rPr>
          <w:sz w:val="24"/>
          <w:szCs w:val="24"/>
        </w:rPr>
      </w:pPr>
    </w:p>
    <w:p w14:paraId="70355EA7" w14:textId="77777777" w:rsidR="002803D2" w:rsidRPr="00B06551" w:rsidRDefault="00000000" w:rsidP="00B06551">
      <w:pPr>
        <w:pStyle w:val="1"/>
        <w:numPr>
          <w:ilvl w:val="1"/>
          <w:numId w:val="54"/>
        </w:numPr>
        <w:tabs>
          <w:tab w:val="left" w:pos="3087"/>
        </w:tabs>
        <w:spacing w:line="276" w:lineRule="auto"/>
        <w:ind w:left="3087" w:hanging="491"/>
        <w:rPr>
          <w:sz w:val="24"/>
          <w:szCs w:val="24"/>
        </w:rPr>
      </w:pPr>
      <w:r w:rsidRPr="00B06551">
        <w:rPr>
          <w:sz w:val="24"/>
          <w:szCs w:val="24"/>
        </w:rPr>
        <w:t>Календарный</w:t>
      </w:r>
      <w:r w:rsidRPr="00B06551">
        <w:rPr>
          <w:spacing w:val="-8"/>
          <w:sz w:val="24"/>
          <w:szCs w:val="24"/>
        </w:rPr>
        <w:t xml:space="preserve"> </w:t>
      </w:r>
      <w:r w:rsidRPr="00B06551">
        <w:rPr>
          <w:sz w:val="24"/>
          <w:szCs w:val="24"/>
        </w:rPr>
        <w:t>учебный</w:t>
      </w:r>
      <w:r w:rsidRPr="00B06551">
        <w:rPr>
          <w:spacing w:val="-7"/>
          <w:sz w:val="24"/>
          <w:szCs w:val="24"/>
        </w:rPr>
        <w:t xml:space="preserve"> </w:t>
      </w:r>
      <w:r w:rsidRPr="00B06551">
        <w:rPr>
          <w:spacing w:val="-2"/>
          <w:sz w:val="24"/>
          <w:szCs w:val="24"/>
        </w:rPr>
        <w:t>график</w:t>
      </w:r>
    </w:p>
    <w:p w14:paraId="4A7D14E5" w14:textId="77777777" w:rsidR="002803D2" w:rsidRPr="00B06551" w:rsidRDefault="00000000" w:rsidP="00B06551">
      <w:pPr>
        <w:pStyle w:val="a3"/>
        <w:spacing w:before="161" w:line="276" w:lineRule="auto"/>
        <w:ind w:left="143" w:right="844" w:firstLine="710"/>
        <w:rPr>
          <w:sz w:val="24"/>
          <w:szCs w:val="24"/>
        </w:rPr>
      </w:pPr>
      <w:r w:rsidRPr="00B06551">
        <w:rPr>
          <w:color w:val="000009"/>
          <w:sz w:val="24"/>
          <w:szCs w:val="24"/>
        </w:rPr>
        <w:t>Календарный учебный график АООП ООО соответствуют календарному учебному графику ООП ООО Школы.</w:t>
      </w:r>
    </w:p>
    <w:p w14:paraId="3B976225" w14:textId="77777777" w:rsidR="002803D2" w:rsidRDefault="002803D2" w:rsidP="00B06551">
      <w:pPr>
        <w:pStyle w:val="a3"/>
        <w:spacing w:before="161" w:line="276" w:lineRule="auto"/>
        <w:ind w:left="0" w:firstLine="0"/>
        <w:jc w:val="left"/>
        <w:rPr>
          <w:sz w:val="24"/>
          <w:szCs w:val="24"/>
        </w:rPr>
      </w:pPr>
    </w:p>
    <w:p w14:paraId="3C84740B" w14:textId="77777777" w:rsidR="00F9458C" w:rsidRDefault="00F9458C" w:rsidP="00B06551">
      <w:pPr>
        <w:pStyle w:val="a3"/>
        <w:spacing w:before="161" w:line="276" w:lineRule="auto"/>
        <w:ind w:left="0" w:firstLine="0"/>
        <w:jc w:val="left"/>
        <w:rPr>
          <w:sz w:val="24"/>
          <w:szCs w:val="24"/>
        </w:rPr>
      </w:pPr>
    </w:p>
    <w:p w14:paraId="6E44AD8D" w14:textId="77777777" w:rsidR="00F9458C" w:rsidRDefault="00F9458C" w:rsidP="00B06551">
      <w:pPr>
        <w:pStyle w:val="a3"/>
        <w:spacing w:before="161" w:line="276" w:lineRule="auto"/>
        <w:ind w:left="0" w:firstLine="0"/>
        <w:jc w:val="left"/>
        <w:rPr>
          <w:sz w:val="24"/>
          <w:szCs w:val="24"/>
        </w:rPr>
      </w:pPr>
    </w:p>
    <w:p w14:paraId="616740D8" w14:textId="77777777" w:rsidR="00F9458C" w:rsidRDefault="00F9458C" w:rsidP="00B06551">
      <w:pPr>
        <w:pStyle w:val="a3"/>
        <w:spacing w:before="161" w:line="276" w:lineRule="auto"/>
        <w:ind w:left="0" w:firstLine="0"/>
        <w:jc w:val="left"/>
        <w:rPr>
          <w:sz w:val="24"/>
          <w:szCs w:val="24"/>
        </w:rPr>
      </w:pPr>
    </w:p>
    <w:p w14:paraId="277485DC" w14:textId="77777777" w:rsidR="00F9458C" w:rsidRDefault="00F9458C" w:rsidP="00B06551">
      <w:pPr>
        <w:pStyle w:val="a3"/>
        <w:spacing w:before="161" w:line="276" w:lineRule="auto"/>
        <w:ind w:left="0" w:firstLine="0"/>
        <w:jc w:val="left"/>
        <w:rPr>
          <w:sz w:val="24"/>
          <w:szCs w:val="24"/>
        </w:rPr>
      </w:pPr>
    </w:p>
    <w:p w14:paraId="035186B7" w14:textId="77777777" w:rsidR="00F9458C" w:rsidRDefault="00F9458C" w:rsidP="00B06551">
      <w:pPr>
        <w:pStyle w:val="a3"/>
        <w:spacing w:before="161" w:line="276" w:lineRule="auto"/>
        <w:ind w:left="0" w:firstLine="0"/>
        <w:jc w:val="left"/>
        <w:rPr>
          <w:sz w:val="24"/>
          <w:szCs w:val="24"/>
        </w:rPr>
      </w:pPr>
    </w:p>
    <w:p w14:paraId="313DEDF7" w14:textId="77777777" w:rsidR="00F9458C" w:rsidRDefault="00F9458C" w:rsidP="00B06551">
      <w:pPr>
        <w:pStyle w:val="a3"/>
        <w:spacing w:before="161" w:line="276" w:lineRule="auto"/>
        <w:ind w:left="0" w:firstLine="0"/>
        <w:jc w:val="left"/>
        <w:rPr>
          <w:sz w:val="24"/>
          <w:szCs w:val="24"/>
        </w:rPr>
      </w:pPr>
    </w:p>
    <w:p w14:paraId="16755E6C" w14:textId="77777777" w:rsidR="00F9458C" w:rsidRDefault="00F9458C" w:rsidP="00B06551">
      <w:pPr>
        <w:pStyle w:val="a3"/>
        <w:spacing w:before="161" w:line="276" w:lineRule="auto"/>
        <w:ind w:left="0" w:firstLine="0"/>
        <w:jc w:val="left"/>
        <w:rPr>
          <w:sz w:val="24"/>
          <w:szCs w:val="24"/>
        </w:rPr>
      </w:pPr>
    </w:p>
    <w:p w14:paraId="2AE6E6F6" w14:textId="77777777" w:rsidR="00F9458C" w:rsidRDefault="00F9458C" w:rsidP="00B06551">
      <w:pPr>
        <w:pStyle w:val="a3"/>
        <w:spacing w:before="161" w:line="276" w:lineRule="auto"/>
        <w:ind w:left="0" w:firstLine="0"/>
        <w:jc w:val="left"/>
        <w:rPr>
          <w:sz w:val="24"/>
          <w:szCs w:val="24"/>
        </w:rPr>
      </w:pPr>
    </w:p>
    <w:p w14:paraId="1ABDBE17" w14:textId="77777777" w:rsidR="00F9458C" w:rsidRDefault="00F9458C" w:rsidP="00B06551">
      <w:pPr>
        <w:pStyle w:val="a3"/>
        <w:spacing w:before="161" w:line="276" w:lineRule="auto"/>
        <w:ind w:left="0" w:firstLine="0"/>
        <w:jc w:val="left"/>
        <w:rPr>
          <w:sz w:val="24"/>
          <w:szCs w:val="24"/>
        </w:rPr>
      </w:pPr>
    </w:p>
    <w:p w14:paraId="2BD3DB89" w14:textId="77777777" w:rsidR="00F9458C" w:rsidRDefault="00F9458C" w:rsidP="00B06551">
      <w:pPr>
        <w:pStyle w:val="a3"/>
        <w:spacing w:before="161" w:line="276" w:lineRule="auto"/>
        <w:ind w:left="0" w:firstLine="0"/>
        <w:jc w:val="left"/>
        <w:rPr>
          <w:sz w:val="24"/>
          <w:szCs w:val="24"/>
        </w:rPr>
      </w:pPr>
    </w:p>
    <w:p w14:paraId="1F2C7F51" w14:textId="77777777" w:rsidR="00F9458C" w:rsidRDefault="00F9458C" w:rsidP="00B06551">
      <w:pPr>
        <w:pStyle w:val="a3"/>
        <w:spacing w:before="161" w:line="276" w:lineRule="auto"/>
        <w:ind w:left="0" w:firstLine="0"/>
        <w:jc w:val="left"/>
        <w:rPr>
          <w:sz w:val="24"/>
          <w:szCs w:val="24"/>
        </w:rPr>
      </w:pPr>
    </w:p>
    <w:p w14:paraId="37FC60F8" w14:textId="77777777" w:rsidR="00F9458C" w:rsidRDefault="00F9458C" w:rsidP="00B06551">
      <w:pPr>
        <w:pStyle w:val="a3"/>
        <w:spacing w:before="161" w:line="276" w:lineRule="auto"/>
        <w:ind w:left="0" w:firstLine="0"/>
        <w:jc w:val="left"/>
        <w:rPr>
          <w:sz w:val="24"/>
          <w:szCs w:val="24"/>
        </w:rPr>
      </w:pPr>
    </w:p>
    <w:p w14:paraId="50B85ACA" w14:textId="77777777" w:rsidR="00F9458C" w:rsidRDefault="00F9458C" w:rsidP="00B06551">
      <w:pPr>
        <w:pStyle w:val="a3"/>
        <w:spacing w:before="161" w:line="276" w:lineRule="auto"/>
        <w:ind w:left="0" w:firstLine="0"/>
        <w:jc w:val="left"/>
        <w:rPr>
          <w:sz w:val="24"/>
          <w:szCs w:val="24"/>
        </w:rPr>
      </w:pPr>
    </w:p>
    <w:p w14:paraId="01E6453F" w14:textId="77777777" w:rsidR="00F9458C" w:rsidRDefault="00F9458C" w:rsidP="00B06551">
      <w:pPr>
        <w:pStyle w:val="a3"/>
        <w:spacing w:before="161" w:line="276" w:lineRule="auto"/>
        <w:ind w:left="0" w:firstLine="0"/>
        <w:jc w:val="left"/>
        <w:rPr>
          <w:sz w:val="24"/>
          <w:szCs w:val="24"/>
        </w:rPr>
      </w:pPr>
    </w:p>
    <w:p w14:paraId="32A5E035" w14:textId="77777777" w:rsidR="00F9458C" w:rsidRDefault="00F9458C" w:rsidP="00B06551">
      <w:pPr>
        <w:pStyle w:val="a3"/>
        <w:spacing w:before="161" w:line="276" w:lineRule="auto"/>
        <w:ind w:left="0" w:firstLine="0"/>
        <w:jc w:val="left"/>
        <w:rPr>
          <w:sz w:val="24"/>
          <w:szCs w:val="24"/>
        </w:rPr>
      </w:pPr>
    </w:p>
    <w:p w14:paraId="5E5237F2" w14:textId="77777777" w:rsidR="00F9458C" w:rsidRDefault="00F9458C" w:rsidP="00B06551">
      <w:pPr>
        <w:pStyle w:val="a3"/>
        <w:spacing w:before="161" w:line="276" w:lineRule="auto"/>
        <w:ind w:left="0" w:firstLine="0"/>
        <w:jc w:val="left"/>
        <w:rPr>
          <w:sz w:val="24"/>
          <w:szCs w:val="24"/>
        </w:rPr>
      </w:pPr>
    </w:p>
    <w:p w14:paraId="14430A13" w14:textId="77777777" w:rsidR="00F9458C" w:rsidRDefault="00F9458C" w:rsidP="00B06551">
      <w:pPr>
        <w:pStyle w:val="a3"/>
        <w:spacing w:before="161" w:line="276" w:lineRule="auto"/>
        <w:ind w:left="0" w:firstLine="0"/>
        <w:jc w:val="left"/>
        <w:rPr>
          <w:sz w:val="24"/>
          <w:szCs w:val="24"/>
        </w:rPr>
      </w:pPr>
    </w:p>
    <w:p w14:paraId="1F7663E8" w14:textId="77777777" w:rsidR="00F9458C" w:rsidRDefault="00F9458C" w:rsidP="00B06551">
      <w:pPr>
        <w:pStyle w:val="a3"/>
        <w:spacing w:before="161" w:line="276" w:lineRule="auto"/>
        <w:ind w:left="0" w:firstLine="0"/>
        <w:jc w:val="left"/>
        <w:rPr>
          <w:sz w:val="24"/>
          <w:szCs w:val="24"/>
        </w:rPr>
      </w:pPr>
    </w:p>
    <w:p w14:paraId="029DB1CE" w14:textId="77777777" w:rsidR="00F9458C" w:rsidRDefault="00F9458C" w:rsidP="00B06551">
      <w:pPr>
        <w:pStyle w:val="a3"/>
        <w:spacing w:before="161" w:line="276" w:lineRule="auto"/>
        <w:ind w:left="0" w:firstLine="0"/>
        <w:jc w:val="left"/>
        <w:rPr>
          <w:sz w:val="24"/>
          <w:szCs w:val="24"/>
        </w:rPr>
      </w:pPr>
    </w:p>
    <w:p w14:paraId="770DB4A7" w14:textId="77777777" w:rsidR="00F9458C" w:rsidRDefault="00F9458C" w:rsidP="00B06551">
      <w:pPr>
        <w:pStyle w:val="a3"/>
        <w:spacing w:before="161" w:line="276" w:lineRule="auto"/>
        <w:ind w:left="0" w:firstLine="0"/>
        <w:jc w:val="left"/>
        <w:rPr>
          <w:sz w:val="24"/>
          <w:szCs w:val="24"/>
        </w:rPr>
      </w:pPr>
    </w:p>
    <w:p w14:paraId="7E32D9A8" w14:textId="77777777" w:rsidR="00F9458C" w:rsidRDefault="00F9458C" w:rsidP="00B06551">
      <w:pPr>
        <w:pStyle w:val="a3"/>
        <w:spacing w:before="161" w:line="276" w:lineRule="auto"/>
        <w:ind w:left="0" w:firstLine="0"/>
        <w:jc w:val="left"/>
        <w:rPr>
          <w:sz w:val="24"/>
          <w:szCs w:val="24"/>
        </w:rPr>
      </w:pPr>
    </w:p>
    <w:p w14:paraId="26F7C9D3" w14:textId="77777777" w:rsidR="00F9458C" w:rsidRDefault="00F9458C" w:rsidP="00B06551">
      <w:pPr>
        <w:pStyle w:val="a3"/>
        <w:spacing w:before="161" w:line="276" w:lineRule="auto"/>
        <w:ind w:left="0" w:firstLine="0"/>
        <w:jc w:val="left"/>
        <w:rPr>
          <w:sz w:val="24"/>
          <w:szCs w:val="24"/>
        </w:rPr>
      </w:pPr>
    </w:p>
    <w:p w14:paraId="0DDED7F0" w14:textId="77777777" w:rsidR="00F9458C" w:rsidRDefault="00F9458C" w:rsidP="00B06551">
      <w:pPr>
        <w:pStyle w:val="a3"/>
        <w:spacing w:before="161" w:line="276" w:lineRule="auto"/>
        <w:ind w:left="0" w:firstLine="0"/>
        <w:jc w:val="left"/>
        <w:rPr>
          <w:sz w:val="24"/>
          <w:szCs w:val="24"/>
        </w:rPr>
      </w:pPr>
    </w:p>
    <w:p w14:paraId="091201CB" w14:textId="77777777" w:rsidR="00F9458C" w:rsidRDefault="00F9458C" w:rsidP="00B06551">
      <w:pPr>
        <w:pStyle w:val="a3"/>
        <w:spacing w:before="161" w:line="276" w:lineRule="auto"/>
        <w:ind w:left="0" w:firstLine="0"/>
        <w:jc w:val="left"/>
        <w:rPr>
          <w:sz w:val="24"/>
          <w:szCs w:val="24"/>
        </w:rPr>
      </w:pPr>
    </w:p>
    <w:p w14:paraId="29FEBA89" w14:textId="77777777" w:rsidR="00F9458C" w:rsidRDefault="00F9458C" w:rsidP="00B06551">
      <w:pPr>
        <w:pStyle w:val="a3"/>
        <w:spacing w:before="161" w:line="276" w:lineRule="auto"/>
        <w:ind w:left="0" w:firstLine="0"/>
        <w:jc w:val="left"/>
        <w:rPr>
          <w:sz w:val="24"/>
          <w:szCs w:val="24"/>
        </w:rPr>
        <w:sectPr w:rsidR="00F9458C" w:rsidSect="001F40C1">
          <w:footerReference w:type="default" r:id="rId27"/>
          <w:pgSz w:w="11900" w:h="16860"/>
          <w:pgMar w:top="1280" w:right="0" w:bottom="1520" w:left="992" w:header="0" w:footer="1324" w:gutter="0"/>
          <w:cols w:space="720"/>
        </w:sectPr>
      </w:pPr>
    </w:p>
    <w:p w14:paraId="052D2848" w14:textId="77777777" w:rsidR="00F9458C" w:rsidRDefault="00F9458C" w:rsidP="00F9458C">
      <w:pPr>
        <w:widowControl/>
        <w:autoSpaceDE/>
        <w:autoSpaceDN/>
        <w:jc w:val="center"/>
        <w:outlineLvl w:val="0"/>
        <w:rPr>
          <w:b/>
          <w:sz w:val="24"/>
          <w:szCs w:val="24"/>
          <w:lang w:eastAsia="ru-RU"/>
        </w:rPr>
      </w:pPr>
    </w:p>
    <w:p w14:paraId="306F1117" w14:textId="77777777" w:rsidR="00F9458C" w:rsidRDefault="00F9458C" w:rsidP="00F9458C">
      <w:pPr>
        <w:widowControl/>
        <w:autoSpaceDE/>
        <w:autoSpaceDN/>
        <w:jc w:val="center"/>
        <w:outlineLvl w:val="0"/>
        <w:rPr>
          <w:b/>
          <w:sz w:val="24"/>
          <w:szCs w:val="24"/>
          <w:lang w:eastAsia="ru-RU"/>
        </w:rPr>
      </w:pPr>
    </w:p>
    <w:p w14:paraId="2FEF59C1" w14:textId="77777777" w:rsidR="00F9458C" w:rsidRPr="00F9458C" w:rsidRDefault="00F9458C" w:rsidP="00F9458C">
      <w:pPr>
        <w:widowControl/>
        <w:autoSpaceDE/>
        <w:autoSpaceDN/>
        <w:jc w:val="center"/>
        <w:outlineLvl w:val="0"/>
        <w:rPr>
          <w:b/>
          <w:sz w:val="24"/>
          <w:szCs w:val="24"/>
          <w:lang w:eastAsia="ru-RU"/>
        </w:rPr>
      </w:pPr>
      <w:r w:rsidRPr="00F9458C">
        <w:rPr>
          <w:b/>
          <w:sz w:val="24"/>
          <w:szCs w:val="24"/>
          <w:lang w:eastAsia="ru-RU"/>
        </w:rPr>
        <w:t>КАЛЕНДАРНЫЙ УЧЕБНЫЙ ГРАФИК</w:t>
      </w:r>
    </w:p>
    <w:p w14:paraId="0C530F1E" w14:textId="77777777" w:rsidR="00F9458C" w:rsidRPr="00F9458C" w:rsidRDefault="00F9458C" w:rsidP="00F9458C">
      <w:pPr>
        <w:widowControl/>
        <w:autoSpaceDE/>
        <w:autoSpaceDN/>
        <w:jc w:val="center"/>
        <w:rPr>
          <w:b/>
          <w:sz w:val="24"/>
          <w:szCs w:val="24"/>
          <w:lang w:eastAsia="ru-RU"/>
        </w:rPr>
      </w:pPr>
      <w:r w:rsidRPr="00F9458C">
        <w:rPr>
          <w:b/>
          <w:sz w:val="24"/>
          <w:szCs w:val="24"/>
          <w:lang w:eastAsia="ru-RU"/>
        </w:rPr>
        <w:t xml:space="preserve"> МБОУ «Школа № 79» </w:t>
      </w:r>
    </w:p>
    <w:p w14:paraId="6977A8BE" w14:textId="77777777" w:rsidR="00F9458C" w:rsidRPr="00F9458C" w:rsidRDefault="00F9458C" w:rsidP="00F9458C">
      <w:pPr>
        <w:widowControl/>
        <w:shd w:val="clear" w:color="auto" w:fill="FFFFFF"/>
        <w:autoSpaceDE/>
        <w:autoSpaceDN/>
        <w:jc w:val="center"/>
        <w:rPr>
          <w:b/>
          <w:sz w:val="24"/>
          <w:szCs w:val="24"/>
          <w:lang w:eastAsia="ru-RU"/>
        </w:rPr>
      </w:pPr>
      <w:r w:rsidRPr="00F9458C">
        <w:rPr>
          <w:b/>
          <w:sz w:val="24"/>
          <w:szCs w:val="24"/>
          <w:lang w:eastAsia="ru-RU"/>
        </w:rPr>
        <w:t xml:space="preserve"> на 2025-2026 учебный год</w:t>
      </w:r>
    </w:p>
    <w:p w14:paraId="2E917FBB" w14:textId="77777777" w:rsidR="00F9458C" w:rsidRPr="00F9458C" w:rsidRDefault="00F9458C" w:rsidP="00F9458C">
      <w:pPr>
        <w:widowControl/>
        <w:autoSpaceDE/>
        <w:autoSpaceDN/>
        <w:jc w:val="center"/>
        <w:rPr>
          <w:b/>
          <w:sz w:val="24"/>
          <w:szCs w:val="24"/>
          <w:lang w:eastAsia="ru-RU"/>
        </w:rPr>
      </w:pPr>
      <w:r w:rsidRPr="00F9458C">
        <w:rPr>
          <w:b/>
          <w:sz w:val="24"/>
          <w:szCs w:val="24"/>
          <w:lang w:eastAsia="ru-RU"/>
        </w:rPr>
        <w:t>для 1-11  классов</w:t>
      </w:r>
    </w:p>
    <w:p w14:paraId="1EDDE255" w14:textId="77777777" w:rsidR="00F9458C" w:rsidRPr="00F9458C" w:rsidRDefault="00F9458C" w:rsidP="00F9458C">
      <w:pPr>
        <w:widowControl/>
        <w:autoSpaceDE/>
        <w:autoSpaceDN/>
        <w:jc w:val="center"/>
        <w:rPr>
          <w:rFonts w:ascii="Tahoma" w:hAnsi="Tahoma" w:cs="Tahoma"/>
          <w:b/>
          <w:sz w:val="20"/>
          <w:szCs w:val="20"/>
          <w:lang w:eastAsia="ru-RU"/>
        </w:rPr>
      </w:pPr>
    </w:p>
    <w:tbl>
      <w:tblPr>
        <w:tblW w:w="14538" w:type="dxa"/>
        <w:tblInd w:w="-252" w:type="dxa"/>
        <w:tblLook w:val="00A0" w:firstRow="1" w:lastRow="0" w:firstColumn="1" w:lastColumn="0" w:noHBand="0" w:noVBand="0"/>
      </w:tblPr>
      <w:tblGrid>
        <w:gridCol w:w="586"/>
        <w:gridCol w:w="423"/>
        <w:gridCol w:w="521"/>
        <w:gridCol w:w="521"/>
        <w:gridCol w:w="522"/>
        <w:gridCol w:w="561"/>
        <w:gridCol w:w="488"/>
        <w:gridCol w:w="637"/>
        <w:gridCol w:w="522"/>
        <w:gridCol w:w="546"/>
        <w:gridCol w:w="522"/>
        <w:gridCol w:w="554"/>
        <w:gridCol w:w="522"/>
        <w:gridCol w:w="522"/>
        <w:gridCol w:w="522"/>
        <w:gridCol w:w="531"/>
        <w:gridCol w:w="592"/>
        <w:gridCol w:w="554"/>
        <w:gridCol w:w="522"/>
        <w:gridCol w:w="522"/>
        <w:gridCol w:w="522"/>
        <w:gridCol w:w="546"/>
        <w:gridCol w:w="539"/>
        <w:gridCol w:w="522"/>
        <w:gridCol w:w="522"/>
        <w:gridCol w:w="675"/>
        <w:gridCol w:w="522"/>
      </w:tblGrid>
      <w:tr w:rsidR="00F9458C" w:rsidRPr="00F9458C" w14:paraId="240AD464" w14:textId="77777777" w:rsidTr="00944684">
        <w:trPr>
          <w:trHeight w:val="300"/>
        </w:trPr>
        <w:tc>
          <w:tcPr>
            <w:tcW w:w="586" w:type="dxa"/>
            <w:tcBorders>
              <w:top w:val="single" w:sz="4" w:space="0" w:color="auto"/>
              <w:left w:val="single" w:sz="4" w:space="0" w:color="auto"/>
              <w:bottom w:val="single" w:sz="4" w:space="0" w:color="auto"/>
              <w:right w:val="single" w:sz="4" w:space="0" w:color="auto"/>
            </w:tcBorders>
          </w:tcPr>
          <w:p w14:paraId="41408F9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 </w:t>
            </w:r>
          </w:p>
        </w:tc>
        <w:tc>
          <w:tcPr>
            <w:tcW w:w="2548" w:type="dxa"/>
            <w:gridSpan w:val="5"/>
            <w:tcBorders>
              <w:top w:val="single" w:sz="4" w:space="0" w:color="auto"/>
              <w:left w:val="nil"/>
              <w:bottom w:val="single" w:sz="4" w:space="0" w:color="auto"/>
              <w:right w:val="single" w:sz="4" w:space="0" w:color="auto"/>
            </w:tcBorders>
          </w:tcPr>
          <w:p w14:paraId="64D1CDAD"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Сентябрь</w:t>
            </w:r>
          </w:p>
        </w:tc>
        <w:tc>
          <w:tcPr>
            <w:tcW w:w="3269" w:type="dxa"/>
            <w:gridSpan w:val="6"/>
            <w:tcBorders>
              <w:top w:val="single" w:sz="4" w:space="0" w:color="auto"/>
              <w:left w:val="nil"/>
              <w:bottom w:val="single" w:sz="4" w:space="0" w:color="auto"/>
              <w:right w:val="single" w:sz="4" w:space="0" w:color="auto"/>
            </w:tcBorders>
          </w:tcPr>
          <w:p w14:paraId="5FCC51AB"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Октябрь</w:t>
            </w:r>
          </w:p>
        </w:tc>
        <w:tc>
          <w:tcPr>
            <w:tcW w:w="2689" w:type="dxa"/>
            <w:gridSpan w:val="5"/>
            <w:tcBorders>
              <w:top w:val="single" w:sz="4" w:space="0" w:color="auto"/>
              <w:left w:val="nil"/>
              <w:bottom w:val="single" w:sz="4" w:space="0" w:color="auto"/>
              <w:right w:val="single" w:sz="4" w:space="0" w:color="auto"/>
            </w:tcBorders>
          </w:tcPr>
          <w:p w14:paraId="3C65F592"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Ноябрь</w:t>
            </w:r>
          </w:p>
        </w:tc>
        <w:tc>
          <w:tcPr>
            <w:tcW w:w="3205" w:type="dxa"/>
            <w:gridSpan w:val="6"/>
            <w:tcBorders>
              <w:top w:val="single" w:sz="4" w:space="0" w:color="auto"/>
              <w:left w:val="nil"/>
              <w:bottom w:val="single" w:sz="4" w:space="0" w:color="auto"/>
              <w:right w:val="single" w:sz="4" w:space="0" w:color="auto"/>
            </w:tcBorders>
          </w:tcPr>
          <w:p w14:paraId="2E8AC3D2"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Декабрь</w:t>
            </w:r>
          </w:p>
        </w:tc>
        <w:tc>
          <w:tcPr>
            <w:tcW w:w="522" w:type="dxa"/>
            <w:noWrap/>
            <w:vAlign w:val="bottom"/>
          </w:tcPr>
          <w:p w14:paraId="1C872AB4"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087E05F3"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noWrap/>
            <w:vAlign w:val="bottom"/>
          </w:tcPr>
          <w:p w14:paraId="65B6E47C"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34686581"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5695AF81" w14:textId="77777777" w:rsidTr="00944684">
        <w:trPr>
          <w:trHeight w:val="300"/>
        </w:trPr>
        <w:tc>
          <w:tcPr>
            <w:tcW w:w="586" w:type="dxa"/>
            <w:tcBorders>
              <w:top w:val="nil"/>
              <w:left w:val="single" w:sz="4" w:space="0" w:color="auto"/>
              <w:bottom w:val="single" w:sz="4" w:space="0" w:color="auto"/>
              <w:right w:val="single" w:sz="4" w:space="0" w:color="auto"/>
            </w:tcBorders>
          </w:tcPr>
          <w:p w14:paraId="4E82C19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00"/>
          </w:tcPr>
          <w:p w14:paraId="09499FB7" w14:textId="77777777" w:rsidR="00F9458C" w:rsidRPr="00F9458C" w:rsidRDefault="00F9458C" w:rsidP="00944684">
            <w:pPr>
              <w:widowControl/>
              <w:autoSpaceDE/>
              <w:autoSpaceDN/>
              <w:rPr>
                <w:rFonts w:ascii="Tahoma" w:hAnsi="Tahoma" w:cs="Tahoma"/>
                <w:sz w:val="24"/>
                <w:szCs w:val="24"/>
                <w:lang w:eastAsia="ru-RU"/>
              </w:rPr>
            </w:pPr>
            <w:r w:rsidRPr="00F9458C">
              <w:rPr>
                <w:rFonts w:ascii="Tahoma" w:hAnsi="Tahoma" w:cs="Tahoma"/>
                <w:sz w:val="24"/>
                <w:szCs w:val="24"/>
                <w:lang w:eastAsia="ru-RU"/>
              </w:rPr>
              <w:t>1 </w:t>
            </w:r>
          </w:p>
        </w:tc>
        <w:tc>
          <w:tcPr>
            <w:tcW w:w="521" w:type="dxa"/>
            <w:tcBorders>
              <w:top w:val="nil"/>
              <w:left w:val="nil"/>
              <w:bottom w:val="single" w:sz="4" w:space="0" w:color="auto"/>
              <w:right w:val="single" w:sz="4" w:space="0" w:color="auto"/>
            </w:tcBorders>
            <w:shd w:val="clear" w:color="auto" w:fill="FFFFFF"/>
          </w:tcPr>
          <w:p w14:paraId="6880EB7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8</w:t>
            </w:r>
          </w:p>
        </w:tc>
        <w:tc>
          <w:tcPr>
            <w:tcW w:w="521" w:type="dxa"/>
            <w:tcBorders>
              <w:top w:val="nil"/>
              <w:left w:val="nil"/>
              <w:bottom w:val="single" w:sz="4" w:space="0" w:color="auto"/>
              <w:right w:val="single" w:sz="4" w:space="0" w:color="auto"/>
            </w:tcBorders>
          </w:tcPr>
          <w:p w14:paraId="34D753E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tcPr>
          <w:p w14:paraId="43BBC7C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tcPr>
          <w:p w14:paraId="15EBC98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tcPr>
          <w:p w14:paraId="119E13C9" w14:textId="77777777" w:rsidR="00F9458C" w:rsidRPr="00F9458C" w:rsidRDefault="00F9458C" w:rsidP="00944684">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7869C92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0D56D3C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46" w:type="dxa"/>
            <w:tcBorders>
              <w:top w:val="nil"/>
              <w:left w:val="nil"/>
              <w:bottom w:val="single" w:sz="4" w:space="0" w:color="auto"/>
              <w:right w:val="single" w:sz="4" w:space="0" w:color="auto"/>
            </w:tcBorders>
          </w:tcPr>
          <w:p w14:paraId="570767D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00FF00"/>
          </w:tcPr>
          <w:p w14:paraId="52266D5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273D1665"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6D90E33A"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6A6A0D4C"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3</w:t>
            </w:r>
          </w:p>
        </w:tc>
        <w:tc>
          <w:tcPr>
            <w:tcW w:w="522" w:type="dxa"/>
            <w:tcBorders>
              <w:top w:val="nil"/>
              <w:left w:val="nil"/>
              <w:bottom w:val="single" w:sz="4" w:space="0" w:color="auto"/>
              <w:right w:val="single" w:sz="4" w:space="0" w:color="auto"/>
            </w:tcBorders>
          </w:tcPr>
          <w:p w14:paraId="018D05B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10</w:t>
            </w:r>
          </w:p>
        </w:tc>
        <w:tc>
          <w:tcPr>
            <w:tcW w:w="531" w:type="dxa"/>
            <w:tcBorders>
              <w:top w:val="nil"/>
              <w:left w:val="nil"/>
              <w:bottom w:val="single" w:sz="4" w:space="0" w:color="auto"/>
              <w:right w:val="single" w:sz="4" w:space="0" w:color="auto"/>
            </w:tcBorders>
          </w:tcPr>
          <w:p w14:paraId="1A21D11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92" w:type="dxa"/>
            <w:tcBorders>
              <w:top w:val="nil"/>
              <w:left w:val="nil"/>
              <w:bottom w:val="single" w:sz="4" w:space="0" w:color="auto"/>
              <w:right w:val="single" w:sz="4" w:space="0" w:color="auto"/>
            </w:tcBorders>
          </w:tcPr>
          <w:p w14:paraId="1E5E55DE"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tcPr>
          <w:p w14:paraId="2410D8B7"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3556A30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tcPr>
          <w:p w14:paraId="57B8609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575EC01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68FCD15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39" w:type="dxa"/>
            <w:tcBorders>
              <w:top w:val="nil"/>
              <w:left w:val="nil"/>
              <w:bottom w:val="single" w:sz="4" w:space="0" w:color="auto"/>
              <w:right w:val="single" w:sz="4" w:space="0" w:color="auto"/>
            </w:tcBorders>
            <w:shd w:val="clear" w:color="auto" w:fill="FFFFFF"/>
          </w:tcPr>
          <w:p w14:paraId="45F7779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c>
          <w:tcPr>
            <w:tcW w:w="522" w:type="dxa"/>
            <w:shd w:val="clear" w:color="auto" w:fill="FFFFFF"/>
            <w:noWrap/>
            <w:vAlign w:val="bottom"/>
          </w:tcPr>
          <w:p w14:paraId="41B35077"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1722CE0F"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noWrap/>
            <w:vAlign w:val="bottom"/>
          </w:tcPr>
          <w:p w14:paraId="2D47CD59"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369D9624"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0148341C" w14:textId="77777777" w:rsidTr="00944684">
        <w:trPr>
          <w:trHeight w:val="300"/>
        </w:trPr>
        <w:tc>
          <w:tcPr>
            <w:tcW w:w="586" w:type="dxa"/>
            <w:tcBorders>
              <w:top w:val="nil"/>
              <w:left w:val="single" w:sz="4" w:space="0" w:color="auto"/>
              <w:bottom w:val="single" w:sz="4" w:space="0" w:color="auto"/>
              <w:right w:val="single" w:sz="4" w:space="0" w:color="auto"/>
            </w:tcBorders>
          </w:tcPr>
          <w:p w14:paraId="477ACC3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Вт.</w:t>
            </w:r>
          </w:p>
        </w:tc>
        <w:tc>
          <w:tcPr>
            <w:tcW w:w="423" w:type="dxa"/>
            <w:tcBorders>
              <w:top w:val="nil"/>
              <w:left w:val="nil"/>
              <w:bottom w:val="single" w:sz="4" w:space="0" w:color="auto"/>
              <w:right w:val="single" w:sz="4" w:space="0" w:color="auto"/>
            </w:tcBorders>
          </w:tcPr>
          <w:p w14:paraId="4CF855F5" w14:textId="77777777" w:rsidR="00F9458C" w:rsidRPr="00F9458C" w:rsidRDefault="00F9458C" w:rsidP="00944684">
            <w:pPr>
              <w:widowControl/>
              <w:autoSpaceDE/>
              <w:autoSpaceDN/>
              <w:rPr>
                <w:rFonts w:ascii="Tahoma" w:hAnsi="Tahoma" w:cs="Tahoma"/>
                <w:sz w:val="24"/>
                <w:szCs w:val="24"/>
                <w:lang w:eastAsia="ru-RU"/>
              </w:rPr>
            </w:pPr>
            <w:r w:rsidRPr="00F9458C">
              <w:rPr>
                <w:rFonts w:ascii="Tahoma" w:hAnsi="Tahoma" w:cs="Tahoma"/>
                <w:sz w:val="24"/>
                <w:szCs w:val="24"/>
                <w:lang w:eastAsia="ru-RU"/>
              </w:rPr>
              <w:t>2</w:t>
            </w:r>
          </w:p>
        </w:tc>
        <w:tc>
          <w:tcPr>
            <w:tcW w:w="521" w:type="dxa"/>
            <w:tcBorders>
              <w:top w:val="nil"/>
              <w:left w:val="nil"/>
              <w:bottom w:val="single" w:sz="4" w:space="0" w:color="auto"/>
              <w:right w:val="single" w:sz="4" w:space="0" w:color="auto"/>
            </w:tcBorders>
          </w:tcPr>
          <w:p w14:paraId="6E066FE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9</w:t>
            </w:r>
          </w:p>
        </w:tc>
        <w:tc>
          <w:tcPr>
            <w:tcW w:w="521" w:type="dxa"/>
            <w:tcBorders>
              <w:top w:val="nil"/>
              <w:left w:val="nil"/>
              <w:bottom w:val="single" w:sz="4" w:space="0" w:color="auto"/>
              <w:right w:val="single" w:sz="4" w:space="0" w:color="auto"/>
            </w:tcBorders>
          </w:tcPr>
          <w:p w14:paraId="07FF808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tcPr>
          <w:p w14:paraId="6FF1A64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tcPr>
          <w:p w14:paraId="24860F8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tcPr>
          <w:p w14:paraId="460F4899" w14:textId="77777777" w:rsidR="00F9458C" w:rsidRPr="00F9458C" w:rsidRDefault="00F9458C" w:rsidP="00944684">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5360EE2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tcPr>
          <w:p w14:paraId="489CF61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14</w:t>
            </w:r>
          </w:p>
        </w:tc>
        <w:tc>
          <w:tcPr>
            <w:tcW w:w="546" w:type="dxa"/>
            <w:tcBorders>
              <w:top w:val="nil"/>
              <w:left w:val="nil"/>
              <w:bottom w:val="single" w:sz="4" w:space="0" w:color="auto"/>
              <w:right w:val="single" w:sz="4" w:space="0" w:color="auto"/>
            </w:tcBorders>
          </w:tcPr>
          <w:p w14:paraId="489A3C8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00FF00"/>
          </w:tcPr>
          <w:p w14:paraId="6010F54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shd w:val="clear" w:color="auto" w:fill="FFFFFF"/>
          </w:tcPr>
          <w:p w14:paraId="059DEC9A"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168A7A95"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598D672A"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4</w:t>
            </w:r>
          </w:p>
        </w:tc>
        <w:tc>
          <w:tcPr>
            <w:tcW w:w="522" w:type="dxa"/>
            <w:tcBorders>
              <w:top w:val="nil"/>
              <w:left w:val="nil"/>
              <w:bottom w:val="single" w:sz="4" w:space="0" w:color="auto"/>
              <w:right w:val="single" w:sz="4" w:space="0" w:color="auto"/>
            </w:tcBorders>
          </w:tcPr>
          <w:p w14:paraId="20BBA99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11</w:t>
            </w:r>
          </w:p>
        </w:tc>
        <w:tc>
          <w:tcPr>
            <w:tcW w:w="531" w:type="dxa"/>
            <w:tcBorders>
              <w:top w:val="nil"/>
              <w:left w:val="nil"/>
              <w:bottom w:val="single" w:sz="4" w:space="0" w:color="auto"/>
              <w:right w:val="single" w:sz="4" w:space="0" w:color="auto"/>
            </w:tcBorders>
          </w:tcPr>
          <w:p w14:paraId="5A6534C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92" w:type="dxa"/>
            <w:tcBorders>
              <w:top w:val="nil"/>
              <w:left w:val="nil"/>
              <w:bottom w:val="single" w:sz="4" w:space="0" w:color="auto"/>
              <w:right w:val="single" w:sz="4" w:space="0" w:color="auto"/>
            </w:tcBorders>
          </w:tcPr>
          <w:p w14:paraId="77A6C85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tcPr>
          <w:p w14:paraId="54601907"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05AD0B9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tcPr>
          <w:p w14:paraId="5AA1945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03C49F3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291C605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39" w:type="dxa"/>
            <w:tcBorders>
              <w:top w:val="single" w:sz="4" w:space="0" w:color="auto"/>
              <w:left w:val="nil"/>
              <w:bottom w:val="single" w:sz="4" w:space="0" w:color="auto"/>
              <w:right w:val="single" w:sz="4" w:space="0" w:color="auto"/>
            </w:tcBorders>
            <w:shd w:val="clear" w:color="auto" w:fill="FFFFFF"/>
            <w:noWrap/>
          </w:tcPr>
          <w:p w14:paraId="40A7AF6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30</w:t>
            </w:r>
          </w:p>
        </w:tc>
        <w:tc>
          <w:tcPr>
            <w:tcW w:w="522" w:type="dxa"/>
            <w:noWrap/>
            <w:vAlign w:val="bottom"/>
          </w:tcPr>
          <w:p w14:paraId="7C011A85"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5163562E"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noWrap/>
            <w:vAlign w:val="bottom"/>
          </w:tcPr>
          <w:p w14:paraId="6AEDF1E8"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45665142"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43673E7C"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4A03D59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Ср.</w:t>
            </w:r>
          </w:p>
        </w:tc>
        <w:tc>
          <w:tcPr>
            <w:tcW w:w="423" w:type="dxa"/>
            <w:tcBorders>
              <w:top w:val="nil"/>
              <w:left w:val="nil"/>
              <w:bottom w:val="single" w:sz="4" w:space="0" w:color="auto"/>
              <w:right w:val="single" w:sz="4" w:space="0" w:color="auto"/>
            </w:tcBorders>
          </w:tcPr>
          <w:p w14:paraId="1024C26B" w14:textId="77777777" w:rsidR="00F9458C" w:rsidRPr="00F9458C" w:rsidRDefault="00F9458C" w:rsidP="00944684">
            <w:pPr>
              <w:widowControl/>
              <w:autoSpaceDE/>
              <w:autoSpaceDN/>
              <w:rPr>
                <w:rFonts w:ascii="Tahoma" w:hAnsi="Tahoma" w:cs="Tahoma"/>
                <w:sz w:val="24"/>
                <w:szCs w:val="24"/>
                <w:lang w:eastAsia="ru-RU"/>
              </w:rPr>
            </w:pPr>
            <w:r w:rsidRPr="00F9458C">
              <w:rPr>
                <w:rFonts w:ascii="Tahoma" w:hAnsi="Tahoma" w:cs="Tahoma"/>
                <w:sz w:val="24"/>
                <w:szCs w:val="24"/>
                <w:lang w:eastAsia="ru-RU"/>
              </w:rPr>
              <w:t>3</w:t>
            </w:r>
          </w:p>
        </w:tc>
        <w:tc>
          <w:tcPr>
            <w:tcW w:w="521" w:type="dxa"/>
            <w:tcBorders>
              <w:top w:val="nil"/>
              <w:left w:val="nil"/>
              <w:bottom w:val="single" w:sz="4" w:space="0" w:color="auto"/>
              <w:right w:val="single" w:sz="4" w:space="0" w:color="auto"/>
            </w:tcBorders>
          </w:tcPr>
          <w:p w14:paraId="6D433E4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10</w:t>
            </w:r>
          </w:p>
        </w:tc>
        <w:tc>
          <w:tcPr>
            <w:tcW w:w="521" w:type="dxa"/>
            <w:tcBorders>
              <w:top w:val="nil"/>
              <w:left w:val="nil"/>
              <w:bottom w:val="single" w:sz="4" w:space="0" w:color="auto"/>
              <w:right w:val="single" w:sz="4" w:space="0" w:color="auto"/>
            </w:tcBorders>
          </w:tcPr>
          <w:p w14:paraId="47B9784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tcPr>
          <w:p w14:paraId="3148C62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tcPr>
          <w:p w14:paraId="4FE708D5" w14:textId="77777777" w:rsidR="00F9458C" w:rsidRPr="00F9458C" w:rsidRDefault="00F9458C" w:rsidP="00944684">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6D4AA97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w:t>
            </w:r>
          </w:p>
        </w:tc>
        <w:tc>
          <w:tcPr>
            <w:tcW w:w="637" w:type="dxa"/>
            <w:tcBorders>
              <w:top w:val="nil"/>
              <w:left w:val="nil"/>
              <w:bottom w:val="single" w:sz="4" w:space="0" w:color="auto"/>
              <w:right w:val="single" w:sz="4" w:space="0" w:color="auto"/>
            </w:tcBorders>
          </w:tcPr>
          <w:p w14:paraId="6454557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1260375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1036B38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22" w:type="dxa"/>
            <w:tcBorders>
              <w:top w:val="nil"/>
              <w:left w:val="nil"/>
              <w:bottom w:val="single" w:sz="4" w:space="0" w:color="auto"/>
              <w:right w:val="single" w:sz="4" w:space="0" w:color="auto"/>
            </w:tcBorders>
            <w:shd w:val="clear" w:color="auto" w:fill="00FF00"/>
          </w:tcPr>
          <w:p w14:paraId="1D9330F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c>
          <w:tcPr>
            <w:tcW w:w="554" w:type="dxa"/>
            <w:tcBorders>
              <w:top w:val="single" w:sz="4" w:space="0" w:color="auto"/>
              <w:left w:val="nil"/>
              <w:bottom w:val="single" w:sz="4" w:space="0" w:color="auto"/>
              <w:right w:val="single" w:sz="4" w:space="0" w:color="auto"/>
            </w:tcBorders>
            <w:shd w:val="clear" w:color="auto" w:fill="FFFFFF"/>
          </w:tcPr>
          <w:p w14:paraId="32CA6087"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18E5EAFF"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774E4D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tcPr>
          <w:p w14:paraId="6A7C12C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12</w:t>
            </w:r>
          </w:p>
        </w:tc>
        <w:tc>
          <w:tcPr>
            <w:tcW w:w="531" w:type="dxa"/>
            <w:tcBorders>
              <w:top w:val="nil"/>
              <w:left w:val="nil"/>
              <w:bottom w:val="single" w:sz="4" w:space="0" w:color="auto"/>
              <w:right w:val="single" w:sz="4" w:space="0" w:color="auto"/>
            </w:tcBorders>
          </w:tcPr>
          <w:p w14:paraId="34E8394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92" w:type="dxa"/>
            <w:tcBorders>
              <w:top w:val="nil"/>
              <w:left w:val="nil"/>
              <w:bottom w:val="single" w:sz="4" w:space="0" w:color="auto"/>
              <w:right w:val="single" w:sz="4" w:space="0" w:color="auto"/>
            </w:tcBorders>
          </w:tcPr>
          <w:p w14:paraId="4BE91C7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tcPr>
          <w:p w14:paraId="48F72295"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4BF67DE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tcPr>
          <w:p w14:paraId="4A49D81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tcPr>
          <w:p w14:paraId="0DF3F93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46" w:type="dxa"/>
            <w:tcBorders>
              <w:top w:val="nil"/>
              <w:left w:val="nil"/>
              <w:bottom w:val="single" w:sz="4" w:space="0" w:color="auto"/>
              <w:right w:val="single" w:sz="4" w:space="0" w:color="auto"/>
            </w:tcBorders>
          </w:tcPr>
          <w:p w14:paraId="63ADA84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39" w:type="dxa"/>
            <w:tcBorders>
              <w:top w:val="nil"/>
              <w:left w:val="nil"/>
              <w:bottom w:val="single" w:sz="4" w:space="0" w:color="auto"/>
              <w:right w:val="single" w:sz="4" w:space="0" w:color="auto"/>
            </w:tcBorders>
            <w:shd w:val="clear" w:color="auto" w:fill="00FF00"/>
            <w:noWrap/>
          </w:tcPr>
          <w:p w14:paraId="181D5CB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31</w:t>
            </w:r>
          </w:p>
        </w:tc>
        <w:tc>
          <w:tcPr>
            <w:tcW w:w="522" w:type="dxa"/>
            <w:noWrap/>
            <w:vAlign w:val="bottom"/>
          </w:tcPr>
          <w:p w14:paraId="397AF023"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3C5B3AC5"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noWrap/>
            <w:vAlign w:val="bottom"/>
          </w:tcPr>
          <w:p w14:paraId="12EA590F"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059269BA"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6AD4F11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Чт.</w:t>
            </w:r>
          </w:p>
        </w:tc>
        <w:tc>
          <w:tcPr>
            <w:tcW w:w="423" w:type="dxa"/>
            <w:tcBorders>
              <w:top w:val="nil"/>
              <w:left w:val="nil"/>
              <w:bottom w:val="single" w:sz="4" w:space="0" w:color="auto"/>
              <w:right w:val="single" w:sz="4" w:space="0" w:color="auto"/>
            </w:tcBorders>
          </w:tcPr>
          <w:p w14:paraId="0630E0BC" w14:textId="77777777" w:rsidR="00F9458C" w:rsidRPr="00F9458C" w:rsidRDefault="00F9458C" w:rsidP="00944684">
            <w:pPr>
              <w:widowControl/>
              <w:autoSpaceDE/>
              <w:autoSpaceDN/>
              <w:rPr>
                <w:rFonts w:ascii="Tahoma" w:hAnsi="Tahoma" w:cs="Tahoma"/>
                <w:sz w:val="24"/>
                <w:szCs w:val="24"/>
                <w:lang w:eastAsia="ru-RU"/>
              </w:rPr>
            </w:pPr>
            <w:r w:rsidRPr="00F9458C">
              <w:rPr>
                <w:rFonts w:ascii="Tahoma" w:hAnsi="Tahoma" w:cs="Tahoma"/>
                <w:sz w:val="24"/>
                <w:szCs w:val="24"/>
                <w:lang w:eastAsia="ru-RU"/>
              </w:rPr>
              <w:t>4</w:t>
            </w:r>
          </w:p>
        </w:tc>
        <w:tc>
          <w:tcPr>
            <w:tcW w:w="521" w:type="dxa"/>
            <w:tcBorders>
              <w:top w:val="nil"/>
              <w:left w:val="nil"/>
              <w:bottom w:val="single" w:sz="4" w:space="0" w:color="auto"/>
              <w:right w:val="single" w:sz="4" w:space="0" w:color="auto"/>
            </w:tcBorders>
          </w:tcPr>
          <w:p w14:paraId="1C2A51C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11</w:t>
            </w:r>
          </w:p>
        </w:tc>
        <w:tc>
          <w:tcPr>
            <w:tcW w:w="521" w:type="dxa"/>
            <w:tcBorders>
              <w:top w:val="nil"/>
              <w:left w:val="nil"/>
              <w:bottom w:val="single" w:sz="4" w:space="0" w:color="auto"/>
              <w:right w:val="single" w:sz="4" w:space="0" w:color="auto"/>
            </w:tcBorders>
          </w:tcPr>
          <w:p w14:paraId="1E8F419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tcPr>
          <w:p w14:paraId="78D3131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61" w:type="dxa"/>
            <w:tcBorders>
              <w:top w:val="nil"/>
              <w:left w:val="nil"/>
              <w:bottom w:val="single" w:sz="4" w:space="0" w:color="auto"/>
              <w:right w:val="single" w:sz="4" w:space="0" w:color="auto"/>
            </w:tcBorders>
          </w:tcPr>
          <w:p w14:paraId="54905B21" w14:textId="77777777" w:rsidR="00F9458C" w:rsidRPr="00F9458C" w:rsidRDefault="00F9458C" w:rsidP="00944684">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4104F1E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w:t>
            </w:r>
          </w:p>
        </w:tc>
        <w:tc>
          <w:tcPr>
            <w:tcW w:w="637" w:type="dxa"/>
            <w:tcBorders>
              <w:top w:val="nil"/>
              <w:left w:val="nil"/>
              <w:bottom w:val="single" w:sz="4" w:space="0" w:color="auto"/>
              <w:right w:val="single" w:sz="4" w:space="0" w:color="auto"/>
            </w:tcBorders>
          </w:tcPr>
          <w:p w14:paraId="75C120D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0D1647A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2AC7A04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22" w:type="dxa"/>
            <w:tcBorders>
              <w:top w:val="nil"/>
              <w:left w:val="nil"/>
              <w:bottom w:val="single" w:sz="4" w:space="0" w:color="auto"/>
              <w:right w:val="single" w:sz="4" w:space="0" w:color="auto"/>
            </w:tcBorders>
            <w:shd w:val="clear" w:color="auto" w:fill="00FF00"/>
          </w:tcPr>
          <w:p w14:paraId="475C3F4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30</w:t>
            </w:r>
          </w:p>
        </w:tc>
        <w:tc>
          <w:tcPr>
            <w:tcW w:w="554" w:type="dxa"/>
            <w:tcBorders>
              <w:top w:val="nil"/>
              <w:left w:val="nil"/>
              <w:bottom w:val="single" w:sz="4" w:space="0" w:color="auto"/>
              <w:right w:val="single" w:sz="4" w:space="0" w:color="auto"/>
            </w:tcBorders>
            <w:shd w:val="clear" w:color="auto" w:fill="FFFFFF"/>
          </w:tcPr>
          <w:p w14:paraId="38F52458"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2F8026BA"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625A707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429A006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31" w:type="dxa"/>
            <w:tcBorders>
              <w:top w:val="nil"/>
              <w:left w:val="nil"/>
              <w:bottom w:val="single" w:sz="4" w:space="0" w:color="auto"/>
              <w:right w:val="single" w:sz="4" w:space="0" w:color="auto"/>
            </w:tcBorders>
          </w:tcPr>
          <w:p w14:paraId="290DD0C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92" w:type="dxa"/>
            <w:tcBorders>
              <w:top w:val="nil"/>
              <w:left w:val="nil"/>
              <w:bottom w:val="single" w:sz="4" w:space="0" w:color="auto"/>
              <w:right w:val="single" w:sz="4" w:space="0" w:color="auto"/>
            </w:tcBorders>
          </w:tcPr>
          <w:p w14:paraId="120F0A9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tcPr>
          <w:p w14:paraId="6616AB81"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0EBE73D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tcPr>
          <w:p w14:paraId="3B6EE23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27E9FD8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46" w:type="dxa"/>
            <w:tcBorders>
              <w:top w:val="single" w:sz="4" w:space="0" w:color="auto"/>
              <w:left w:val="nil"/>
              <w:bottom w:val="single" w:sz="4" w:space="0" w:color="auto"/>
              <w:right w:val="single" w:sz="4" w:space="0" w:color="auto"/>
            </w:tcBorders>
            <w:shd w:val="clear" w:color="auto" w:fill="FFFFFF"/>
          </w:tcPr>
          <w:p w14:paraId="56B0D75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39" w:type="dxa"/>
            <w:tcBorders>
              <w:top w:val="nil"/>
              <w:left w:val="nil"/>
              <w:bottom w:val="single" w:sz="4" w:space="0" w:color="auto"/>
              <w:right w:val="single" w:sz="4" w:space="0" w:color="auto"/>
            </w:tcBorders>
            <w:noWrap/>
            <w:vAlign w:val="bottom"/>
          </w:tcPr>
          <w:p w14:paraId="59416178" w14:textId="77777777" w:rsidR="00F9458C" w:rsidRPr="00F9458C" w:rsidRDefault="00F9458C" w:rsidP="00944684">
            <w:pPr>
              <w:widowControl/>
              <w:autoSpaceDE/>
              <w:autoSpaceDN/>
              <w:rPr>
                <w:rFonts w:ascii="Arial CYR" w:hAnsi="Arial CYR" w:cs="Arial CYR"/>
                <w:sz w:val="20"/>
                <w:szCs w:val="20"/>
                <w:lang w:val="en-US" w:eastAsia="ru-RU"/>
              </w:rPr>
            </w:pPr>
          </w:p>
        </w:tc>
        <w:tc>
          <w:tcPr>
            <w:tcW w:w="522" w:type="dxa"/>
            <w:vMerge w:val="restart"/>
            <w:shd w:val="clear" w:color="auto" w:fill="FFFFFF"/>
            <w:noWrap/>
            <w:vAlign w:val="bottom"/>
          </w:tcPr>
          <w:p w14:paraId="3C451C06"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vMerge w:val="restart"/>
            <w:shd w:val="clear" w:color="auto" w:fill="FFFFFF"/>
            <w:noWrap/>
            <w:vAlign w:val="bottom"/>
          </w:tcPr>
          <w:p w14:paraId="4250ED71"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vMerge w:val="restart"/>
            <w:shd w:val="clear" w:color="auto" w:fill="FFFFFF"/>
            <w:noWrap/>
            <w:vAlign w:val="bottom"/>
          </w:tcPr>
          <w:p w14:paraId="35B1EB08"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42C91D49" w14:textId="77777777" w:rsidTr="00944684">
        <w:trPr>
          <w:gridAfter w:val="1"/>
          <w:wAfter w:w="522" w:type="dxa"/>
          <w:trHeight w:val="300"/>
        </w:trPr>
        <w:tc>
          <w:tcPr>
            <w:tcW w:w="586" w:type="dxa"/>
            <w:tcBorders>
              <w:top w:val="single" w:sz="4" w:space="0" w:color="auto"/>
              <w:left w:val="single" w:sz="4" w:space="0" w:color="auto"/>
              <w:bottom w:val="single" w:sz="4" w:space="0" w:color="auto"/>
              <w:right w:val="single" w:sz="4" w:space="0" w:color="auto"/>
            </w:tcBorders>
          </w:tcPr>
          <w:p w14:paraId="5CEEB38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tcPr>
          <w:p w14:paraId="4C6AFDCA" w14:textId="77777777" w:rsidR="00F9458C" w:rsidRPr="00F9458C" w:rsidRDefault="00F9458C" w:rsidP="00944684">
            <w:pPr>
              <w:widowControl/>
              <w:autoSpaceDE/>
              <w:autoSpaceDN/>
              <w:rPr>
                <w:rFonts w:ascii="Tahoma" w:hAnsi="Tahoma" w:cs="Tahoma"/>
                <w:sz w:val="24"/>
                <w:szCs w:val="24"/>
                <w:lang w:eastAsia="ru-RU"/>
              </w:rPr>
            </w:pPr>
            <w:r w:rsidRPr="00F9458C">
              <w:rPr>
                <w:rFonts w:ascii="Tahoma" w:hAnsi="Tahoma" w:cs="Tahoma"/>
                <w:sz w:val="24"/>
                <w:szCs w:val="24"/>
                <w:lang w:eastAsia="ru-RU"/>
              </w:rPr>
              <w:t>5</w:t>
            </w:r>
          </w:p>
        </w:tc>
        <w:tc>
          <w:tcPr>
            <w:tcW w:w="521" w:type="dxa"/>
            <w:tcBorders>
              <w:top w:val="single" w:sz="4" w:space="0" w:color="auto"/>
              <w:left w:val="nil"/>
              <w:bottom w:val="single" w:sz="4" w:space="0" w:color="auto"/>
              <w:right w:val="single" w:sz="4" w:space="0" w:color="auto"/>
            </w:tcBorders>
          </w:tcPr>
          <w:p w14:paraId="3F9718D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12</w:t>
            </w:r>
          </w:p>
        </w:tc>
        <w:tc>
          <w:tcPr>
            <w:tcW w:w="521" w:type="dxa"/>
            <w:tcBorders>
              <w:top w:val="single" w:sz="4" w:space="0" w:color="auto"/>
              <w:left w:val="nil"/>
              <w:bottom w:val="single" w:sz="4" w:space="0" w:color="auto"/>
              <w:right w:val="single" w:sz="4" w:space="0" w:color="auto"/>
            </w:tcBorders>
          </w:tcPr>
          <w:p w14:paraId="22A167A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22" w:type="dxa"/>
            <w:tcBorders>
              <w:top w:val="single" w:sz="4" w:space="0" w:color="auto"/>
              <w:left w:val="nil"/>
              <w:bottom w:val="single" w:sz="4" w:space="0" w:color="auto"/>
              <w:right w:val="single" w:sz="4" w:space="0" w:color="auto"/>
            </w:tcBorders>
          </w:tcPr>
          <w:p w14:paraId="2512EA5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c>
          <w:tcPr>
            <w:tcW w:w="561" w:type="dxa"/>
            <w:tcBorders>
              <w:top w:val="single" w:sz="4" w:space="0" w:color="auto"/>
              <w:left w:val="nil"/>
              <w:bottom w:val="single" w:sz="4" w:space="0" w:color="auto"/>
              <w:right w:val="single" w:sz="4" w:space="0" w:color="auto"/>
            </w:tcBorders>
          </w:tcPr>
          <w:p w14:paraId="61B579BA" w14:textId="77777777" w:rsidR="00F9458C" w:rsidRPr="00F9458C" w:rsidRDefault="00F9458C" w:rsidP="00944684">
            <w:pPr>
              <w:widowControl/>
              <w:autoSpaceDE/>
              <w:autoSpaceDN/>
              <w:jc w:val="center"/>
              <w:rPr>
                <w:rFonts w:ascii="Tahoma" w:hAnsi="Tahoma" w:cs="Tahoma"/>
                <w:sz w:val="24"/>
                <w:szCs w:val="24"/>
                <w:lang w:eastAsia="ru-RU"/>
              </w:rPr>
            </w:pPr>
          </w:p>
        </w:tc>
        <w:tc>
          <w:tcPr>
            <w:tcW w:w="488" w:type="dxa"/>
            <w:tcBorders>
              <w:top w:val="single" w:sz="4" w:space="0" w:color="auto"/>
              <w:left w:val="nil"/>
              <w:bottom w:val="single" w:sz="4" w:space="0" w:color="auto"/>
              <w:right w:val="single" w:sz="4" w:space="0" w:color="auto"/>
            </w:tcBorders>
          </w:tcPr>
          <w:p w14:paraId="0A0BB82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w:t>
            </w:r>
          </w:p>
        </w:tc>
        <w:tc>
          <w:tcPr>
            <w:tcW w:w="637" w:type="dxa"/>
            <w:tcBorders>
              <w:top w:val="single" w:sz="4" w:space="0" w:color="auto"/>
              <w:left w:val="nil"/>
              <w:bottom w:val="single" w:sz="4" w:space="0" w:color="auto"/>
              <w:right w:val="single" w:sz="4" w:space="0" w:color="auto"/>
            </w:tcBorders>
          </w:tcPr>
          <w:p w14:paraId="7EA4730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10</w:t>
            </w:r>
          </w:p>
        </w:tc>
        <w:tc>
          <w:tcPr>
            <w:tcW w:w="522" w:type="dxa"/>
            <w:tcBorders>
              <w:top w:val="single" w:sz="4" w:space="0" w:color="auto"/>
              <w:left w:val="nil"/>
              <w:bottom w:val="single" w:sz="4" w:space="0" w:color="auto"/>
              <w:right w:val="single" w:sz="4" w:space="0" w:color="auto"/>
            </w:tcBorders>
          </w:tcPr>
          <w:p w14:paraId="05DCC81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46" w:type="dxa"/>
            <w:tcBorders>
              <w:top w:val="single" w:sz="4" w:space="0" w:color="auto"/>
              <w:left w:val="nil"/>
              <w:bottom w:val="single" w:sz="4" w:space="0" w:color="auto"/>
              <w:right w:val="single" w:sz="4" w:space="0" w:color="auto"/>
            </w:tcBorders>
          </w:tcPr>
          <w:p w14:paraId="01F5661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00FF00"/>
          </w:tcPr>
          <w:p w14:paraId="3E5A2F4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31</w:t>
            </w:r>
          </w:p>
        </w:tc>
        <w:tc>
          <w:tcPr>
            <w:tcW w:w="554" w:type="dxa"/>
            <w:tcBorders>
              <w:top w:val="single" w:sz="4" w:space="0" w:color="auto"/>
              <w:left w:val="nil"/>
              <w:bottom w:val="single" w:sz="4" w:space="0" w:color="auto"/>
              <w:right w:val="single" w:sz="4" w:space="0" w:color="auto"/>
            </w:tcBorders>
            <w:shd w:val="clear" w:color="auto" w:fill="FFFFFF"/>
          </w:tcPr>
          <w:p w14:paraId="24D3EBF2"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710F5BC8"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754102B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tcPr>
          <w:p w14:paraId="5A10FDA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14</w:t>
            </w:r>
          </w:p>
        </w:tc>
        <w:tc>
          <w:tcPr>
            <w:tcW w:w="531" w:type="dxa"/>
            <w:tcBorders>
              <w:top w:val="single" w:sz="4" w:space="0" w:color="auto"/>
              <w:left w:val="nil"/>
              <w:bottom w:val="single" w:sz="4" w:space="0" w:color="auto"/>
              <w:right w:val="single" w:sz="4" w:space="0" w:color="auto"/>
            </w:tcBorders>
          </w:tcPr>
          <w:p w14:paraId="58E059F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92" w:type="dxa"/>
            <w:tcBorders>
              <w:top w:val="single" w:sz="4" w:space="0" w:color="auto"/>
              <w:left w:val="nil"/>
              <w:bottom w:val="single" w:sz="4" w:space="0" w:color="auto"/>
              <w:right w:val="single" w:sz="4" w:space="0" w:color="auto"/>
            </w:tcBorders>
          </w:tcPr>
          <w:p w14:paraId="31E8588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tcPr>
          <w:p w14:paraId="399A3B25"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tcPr>
          <w:p w14:paraId="6CDBC21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tcPr>
          <w:p w14:paraId="45B11F4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12</w:t>
            </w:r>
          </w:p>
        </w:tc>
        <w:tc>
          <w:tcPr>
            <w:tcW w:w="522" w:type="dxa"/>
            <w:tcBorders>
              <w:top w:val="single" w:sz="4" w:space="0" w:color="auto"/>
              <w:left w:val="nil"/>
              <w:bottom w:val="single" w:sz="4" w:space="0" w:color="auto"/>
              <w:right w:val="single" w:sz="4" w:space="0" w:color="auto"/>
            </w:tcBorders>
          </w:tcPr>
          <w:p w14:paraId="3708DE0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46" w:type="dxa"/>
            <w:tcBorders>
              <w:top w:val="single" w:sz="4" w:space="0" w:color="auto"/>
              <w:left w:val="nil"/>
              <w:bottom w:val="single" w:sz="4" w:space="0" w:color="auto"/>
              <w:right w:val="single" w:sz="4" w:space="0" w:color="auto"/>
            </w:tcBorders>
            <w:shd w:val="clear" w:color="auto" w:fill="FFFFFF"/>
          </w:tcPr>
          <w:p w14:paraId="6A3B5F9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c>
          <w:tcPr>
            <w:tcW w:w="539" w:type="dxa"/>
            <w:tcBorders>
              <w:top w:val="single" w:sz="4" w:space="0" w:color="auto"/>
              <w:left w:val="nil"/>
              <w:bottom w:val="single" w:sz="4" w:space="0" w:color="auto"/>
              <w:right w:val="single" w:sz="4" w:space="0" w:color="auto"/>
            </w:tcBorders>
            <w:noWrap/>
            <w:vAlign w:val="bottom"/>
          </w:tcPr>
          <w:p w14:paraId="02CF90B5"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6FEF2999"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451BB51D"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vMerge/>
            <w:shd w:val="clear" w:color="auto" w:fill="FFFFFF"/>
            <w:noWrap/>
            <w:vAlign w:val="bottom"/>
          </w:tcPr>
          <w:p w14:paraId="530004E8"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7BCE1EAE" w14:textId="77777777" w:rsidTr="00944684">
        <w:trPr>
          <w:trHeight w:val="300"/>
        </w:trPr>
        <w:tc>
          <w:tcPr>
            <w:tcW w:w="586" w:type="dxa"/>
            <w:tcBorders>
              <w:top w:val="nil"/>
              <w:left w:val="single" w:sz="4" w:space="0" w:color="auto"/>
              <w:bottom w:val="single" w:sz="4" w:space="0" w:color="auto"/>
              <w:right w:val="single" w:sz="4" w:space="0" w:color="auto"/>
            </w:tcBorders>
          </w:tcPr>
          <w:p w14:paraId="38754DA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Сб.</w:t>
            </w:r>
          </w:p>
        </w:tc>
        <w:tc>
          <w:tcPr>
            <w:tcW w:w="423" w:type="dxa"/>
            <w:tcBorders>
              <w:top w:val="nil"/>
              <w:left w:val="nil"/>
              <w:bottom w:val="single" w:sz="4" w:space="0" w:color="auto"/>
              <w:right w:val="single" w:sz="4" w:space="0" w:color="auto"/>
            </w:tcBorders>
          </w:tcPr>
          <w:p w14:paraId="07314BED" w14:textId="77777777" w:rsidR="00F9458C" w:rsidRPr="00F9458C" w:rsidRDefault="00F9458C" w:rsidP="00944684">
            <w:pPr>
              <w:widowControl/>
              <w:autoSpaceDE/>
              <w:autoSpaceDN/>
              <w:rPr>
                <w:rFonts w:ascii="Tahoma" w:hAnsi="Tahoma" w:cs="Tahoma"/>
                <w:sz w:val="24"/>
                <w:szCs w:val="24"/>
                <w:lang w:eastAsia="ru-RU"/>
              </w:rPr>
            </w:pPr>
            <w:r w:rsidRPr="00F9458C">
              <w:rPr>
                <w:rFonts w:ascii="Tahoma" w:hAnsi="Tahoma" w:cs="Tahoma"/>
                <w:sz w:val="24"/>
                <w:szCs w:val="24"/>
                <w:lang w:eastAsia="ru-RU"/>
              </w:rPr>
              <w:t>6</w:t>
            </w:r>
          </w:p>
        </w:tc>
        <w:tc>
          <w:tcPr>
            <w:tcW w:w="521" w:type="dxa"/>
            <w:tcBorders>
              <w:top w:val="nil"/>
              <w:left w:val="nil"/>
              <w:bottom w:val="single" w:sz="4" w:space="0" w:color="auto"/>
              <w:right w:val="single" w:sz="4" w:space="0" w:color="auto"/>
            </w:tcBorders>
          </w:tcPr>
          <w:p w14:paraId="093A7C6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21" w:type="dxa"/>
            <w:tcBorders>
              <w:top w:val="nil"/>
              <w:left w:val="nil"/>
              <w:bottom w:val="single" w:sz="4" w:space="0" w:color="auto"/>
              <w:right w:val="single" w:sz="4" w:space="0" w:color="auto"/>
            </w:tcBorders>
          </w:tcPr>
          <w:p w14:paraId="23C3ECF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tcPr>
          <w:p w14:paraId="2E6770C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w:t>
            </w:r>
            <w:r w:rsidRPr="00F9458C">
              <w:rPr>
                <w:rFonts w:ascii="Tahoma" w:hAnsi="Tahoma" w:cs="Tahoma"/>
                <w:sz w:val="24"/>
                <w:szCs w:val="24"/>
                <w:shd w:val="clear" w:color="auto" w:fill="FFFFFF"/>
                <w:lang w:eastAsia="ru-RU"/>
              </w:rPr>
              <w:t>7</w:t>
            </w:r>
          </w:p>
        </w:tc>
        <w:tc>
          <w:tcPr>
            <w:tcW w:w="561" w:type="dxa"/>
            <w:tcBorders>
              <w:top w:val="nil"/>
              <w:left w:val="nil"/>
              <w:bottom w:val="single" w:sz="4" w:space="0" w:color="auto"/>
              <w:right w:val="single" w:sz="4" w:space="0" w:color="auto"/>
            </w:tcBorders>
          </w:tcPr>
          <w:p w14:paraId="515DD449" w14:textId="77777777" w:rsidR="00F9458C" w:rsidRPr="00F9458C" w:rsidRDefault="00F9458C" w:rsidP="00944684">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17A5E07E"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4</w:t>
            </w:r>
          </w:p>
        </w:tc>
        <w:tc>
          <w:tcPr>
            <w:tcW w:w="637" w:type="dxa"/>
            <w:tcBorders>
              <w:top w:val="nil"/>
              <w:left w:val="nil"/>
              <w:bottom w:val="single" w:sz="4" w:space="0" w:color="auto"/>
              <w:right w:val="single" w:sz="4" w:space="0" w:color="auto"/>
            </w:tcBorders>
          </w:tcPr>
          <w:p w14:paraId="51A211C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519198A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46" w:type="dxa"/>
            <w:tcBorders>
              <w:top w:val="nil"/>
              <w:left w:val="nil"/>
              <w:bottom w:val="single" w:sz="4" w:space="0" w:color="auto"/>
              <w:right w:val="single" w:sz="4" w:space="0" w:color="auto"/>
            </w:tcBorders>
            <w:shd w:val="clear" w:color="auto" w:fill="00FF00"/>
          </w:tcPr>
          <w:p w14:paraId="5999F47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22" w:type="dxa"/>
            <w:tcBorders>
              <w:top w:val="nil"/>
              <w:left w:val="nil"/>
              <w:bottom w:val="single" w:sz="4" w:space="0" w:color="auto"/>
              <w:right w:val="single" w:sz="4" w:space="0" w:color="auto"/>
            </w:tcBorders>
            <w:shd w:val="clear" w:color="auto" w:fill="FFFFFF"/>
          </w:tcPr>
          <w:p w14:paraId="0244631C" w14:textId="77777777" w:rsidR="00F9458C" w:rsidRPr="00F9458C" w:rsidRDefault="00F9458C" w:rsidP="00944684">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149ACF8A"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1218949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w:t>
            </w:r>
          </w:p>
        </w:tc>
        <w:tc>
          <w:tcPr>
            <w:tcW w:w="522" w:type="dxa"/>
            <w:tcBorders>
              <w:top w:val="single" w:sz="4" w:space="0" w:color="auto"/>
              <w:left w:val="nil"/>
              <w:bottom w:val="single" w:sz="4" w:space="0" w:color="auto"/>
              <w:right w:val="single" w:sz="4" w:space="0" w:color="auto"/>
            </w:tcBorders>
            <w:shd w:val="clear" w:color="auto" w:fill="FFFFFF"/>
          </w:tcPr>
          <w:p w14:paraId="540A0D5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20AEDFA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531" w:type="dxa"/>
            <w:tcBorders>
              <w:top w:val="nil"/>
              <w:left w:val="nil"/>
              <w:bottom w:val="single" w:sz="4" w:space="0" w:color="auto"/>
              <w:right w:val="single" w:sz="4" w:space="0" w:color="auto"/>
            </w:tcBorders>
          </w:tcPr>
          <w:p w14:paraId="6FC6FF1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92" w:type="dxa"/>
            <w:tcBorders>
              <w:top w:val="nil"/>
              <w:left w:val="nil"/>
              <w:bottom w:val="single" w:sz="4" w:space="0" w:color="auto"/>
              <w:right w:val="single" w:sz="4" w:space="0" w:color="auto"/>
            </w:tcBorders>
          </w:tcPr>
          <w:p w14:paraId="4034944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c>
          <w:tcPr>
            <w:tcW w:w="554" w:type="dxa"/>
            <w:tcBorders>
              <w:top w:val="nil"/>
              <w:left w:val="nil"/>
              <w:bottom w:val="single" w:sz="4" w:space="0" w:color="auto"/>
              <w:right w:val="single" w:sz="4" w:space="0" w:color="auto"/>
            </w:tcBorders>
          </w:tcPr>
          <w:p w14:paraId="3C2A5FDC"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40AC478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2C3FC56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tcPr>
          <w:p w14:paraId="2584DA5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46" w:type="dxa"/>
            <w:tcBorders>
              <w:top w:val="single" w:sz="4" w:space="0" w:color="auto"/>
              <w:left w:val="nil"/>
              <w:bottom w:val="single" w:sz="4" w:space="0" w:color="auto"/>
              <w:right w:val="single" w:sz="4" w:space="0" w:color="auto"/>
            </w:tcBorders>
            <w:shd w:val="clear" w:color="auto" w:fill="FFFFFF"/>
          </w:tcPr>
          <w:p w14:paraId="74B8C78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noWrap/>
            <w:vAlign w:val="bottom"/>
          </w:tcPr>
          <w:p w14:paraId="6FCB0E95" w14:textId="77777777" w:rsidR="00F9458C" w:rsidRPr="00F9458C" w:rsidRDefault="00F9458C" w:rsidP="00944684">
            <w:pPr>
              <w:widowControl/>
              <w:autoSpaceDE/>
              <w:autoSpaceDN/>
              <w:rPr>
                <w:rFonts w:ascii="Arial CYR" w:hAnsi="Arial CYR" w:cs="Arial CYR"/>
                <w:b/>
                <w:bCs/>
                <w:color w:val="FF0000"/>
                <w:sz w:val="20"/>
                <w:szCs w:val="20"/>
                <w:lang w:eastAsia="ru-RU"/>
              </w:rPr>
            </w:pPr>
          </w:p>
        </w:tc>
        <w:tc>
          <w:tcPr>
            <w:tcW w:w="522" w:type="dxa"/>
            <w:noWrap/>
            <w:vAlign w:val="bottom"/>
          </w:tcPr>
          <w:p w14:paraId="5BFB5F3E"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shd w:val="clear" w:color="auto" w:fill="FFFFFF"/>
            <w:noWrap/>
            <w:vAlign w:val="bottom"/>
          </w:tcPr>
          <w:p w14:paraId="5581A3C4"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vMerge/>
            <w:noWrap/>
            <w:vAlign w:val="bottom"/>
          </w:tcPr>
          <w:p w14:paraId="697472AA"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335FC325"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771554A0" w14:textId="77777777" w:rsidTr="00944684">
        <w:trPr>
          <w:trHeight w:val="300"/>
        </w:trPr>
        <w:tc>
          <w:tcPr>
            <w:tcW w:w="586" w:type="dxa"/>
            <w:tcBorders>
              <w:top w:val="nil"/>
              <w:left w:val="single" w:sz="4" w:space="0" w:color="auto"/>
              <w:bottom w:val="single" w:sz="4" w:space="0" w:color="auto"/>
              <w:right w:val="single" w:sz="4" w:space="0" w:color="auto"/>
            </w:tcBorders>
          </w:tcPr>
          <w:p w14:paraId="2D7BFAEA" w14:textId="77777777" w:rsidR="00F9458C" w:rsidRPr="00F9458C" w:rsidRDefault="00F9458C" w:rsidP="00944684">
            <w:pPr>
              <w:widowControl/>
              <w:autoSpaceDE/>
              <w:autoSpaceDN/>
              <w:jc w:val="center"/>
              <w:rPr>
                <w:rFonts w:ascii="Tahoma" w:hAnsi="Tahoma" w:cs="Tahoma"/>
                <w:b/>
                <w:bCs/>
                <w:color w:val="FF0000"/>
                <w:sz w:val="24"/>
                <w:szCs w:val="24"/>
                <w:lang w:eastAsia="ru-RU"/>
              </w:rPr>
            </w:pPr>
            <w:r w:rsidRPr="00F9458C">
              <w:rPr>
                <w:rFonts w:ascii="Tahoma" w:hAnsi="Tahoma" w:cs="Tahoma"/>
                <w:b/>
                <w:bCs/>
                <w:color w:val="FF0000"/>
                <w:sz w:val="24"/>
                <w:szCs w:val="24"/>
                <w:lang w:eastAsia="ru-RU"/>
              </w:rPr>
              <w:t>Вс.</w:t>
            </w:r>
          </w:p>
        </w:tc>
        <w:tc>
          <w:tcPr>
            <w:tcW w:w="423" w:type="dxa"/>
            <w:tcBorders>
              <w:top w:val="nil"/>
              <w:left w:val="nil"/>
              <w:bottom w:val="single" w:sz="4" w:space="0" w:color="auto"/>
              <w:right w:val="single" w:sz="4" w:space="0" w:color="auto"/>
            </w:tcBorders>
          </w:tcPr>
          <w:p w14:paraId="0855A6AC" w14:textId="77777777" w:rsidR="00F9458C" w:rsidRPr="00F9458C" w:rsidRDefault="00F9458C" w:rsidP="00944684">
            <w:pPr>
              <w:widowControl/>
              <w:autoSpaceDE/>
              <w:autoSpaceDN/>
              <w:jc w:val="center"/>
              <w:rPr>
                <w:rFonts w:ascii="Tahoma" w:hAnsi="Tahoma" w:cs="Tahoma"/>
                <w:bCs/>
                <w:color w:val="FF0000"/>
                <w:sz w:val="24"/>
                <w:szCs w:val="24"/>
                <w:lang w:eastAsia="ru-RU"/>
              </w:rPr>
            </w:pPr>
            <w:r w:rsidRPr="00F9458C">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tcPr>
          <w:p w14:paraId="58E7C8C8"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14</w:t>
            </w:r>
          </w:p>
        </w:tc>
        <w:tc>
          <w:tcPr>
            <w:tcW w:w="521" w:type="dxa"/>
            <w:tcBorders>
              <w:top w:val="nil"/>
              <w:left w:val="nil"/>
              <w:bottom w:val="single" w:sz="4" w:space="0" w:color="auto"/>
              <w:right w:val="single" w:sz="4" w:space="0" w:color="auto"/>
            </w:tcBorders>
          </w:tcPr>
          <w:p w14:paraId="4F0E989E"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21</w:t>
            </w:r>
          </w:p>
        </w:tc>
        <w:tc>
          <w:tcPr>
            <w:tcW w:w="522" w:type="dxa"/>
            <w:tcBorders>
              <w:top w:val="nil"/>
              <w:left w:val="nil"/>
              <w:bottom w:val="single" w:sz="4" w:space="0" w:color="auto"/>
              <w:right w:val="single" w:sz="4" w:space="0" w:color="auto"/>
            </w:tcBorders>
          </w:tcPr>
          <w:p w14:paraId="7E01B7D1"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28</w:t>
            </w:r>
          </w:p>
        </w:tc>
        <w:tc>
          <w:tcPr>
            <w:tcW w:w="561" w:type="dxa"/>
            <w:tcBorders>
              <w:top w:val="nil"/>
              <w:left w:val="nil"/>
              <w:bottom w:val="single" w:sz="4" w:space="0" w:color="auto"/>
              <w:right w:val="single" w:sz="4" w:space="0" w:color="auto"/>
            </w:tcBorders>
          </w:tcPr>
          <w:p w14:paraId="22F5C5A3"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488" w:type="dxa"/>
            <w:tcBorders>
              <w:top w:val="nil"/>
              <w:left w:val="nil"/>
              <w:bottom w:val="single" w:sz="4" w:space="0" w:color="auto"/>
              <w:right w:val="single" w:sz="4" w:space="0" w:color="auto"/>
            </w:tcBorders>
          </w:tcPr>
          <w:p w14:paraId="49ABC9AB"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5</w:t>
            </w:r>
          </w:p>
        </w:tc>
        <w:tc>
          <w:tcPr>
            <w:tcW w:w="637" w:type="dxa"/>
            <w:tcBorders>
              <w:top w:val="nil"/>
              <w:left w:val="nil"/>
              <w:bottom w:val="single" w:sz="4" w:space="0" w:color="auto"/>
              <w:right w:val="single" w:sz="4" w:space="0" w:color="auto"/>
            </w:tcBorders>
          </w:tcPr>
          <w:p w14:paraId="5E647B96"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tcPr>
          <w:p w14:paraId="4FE61ADC"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19</w:t>
            </w:r>
          </w:p>
        </w:tc>
        <w:tc>
          <w:tcPr>
            <w:tcW w:w="546" w:type="dxa"/>
            <w:tcBorders>
              <w:top w:val="nil"/>
              <w:left w:val="nil"/>
              <w:bottom w:val="single" w:sz="4" w:space="0" w:color="auto"/>
              <w:right w:val="single" w:sz="4" w:space="0" w:color="auto"/>
            </w:tcBorders>
            <w:shd w:val="clear" w:color="auto" w:fill="00FF00"/>
          </w:tcPr>
          <w:p w14:paraId="49A13CF1"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26</w:t>
            </w:r>
          </w:p>
        </w:tc>
        <w:tc>
          <w:tcPr>
            <w:tcW w:w="522" w:type="dxa"/>
            <w:tcBorders>
              <w:top w:val="single" w:sz="4" w:space="0" w:color="auto"/>
              <w:left w:val="nil"/>
              <w:bottom w:val="single" w:sz="4" w:space="0" w:color="auto"/>
              <w:right w:val="single" w:sz="4" w:space="0" w:color="auto"/>
            </w:tcBorders>
            <w:shd w:val="clear" w:color="auto" w:fill="FFFFFF"/>
          </w:tcPr>
          <w:p w14:paraId="49ABCD48"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5EEF13ED"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14DC63F6"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w:t>
            </w:r>
          </w:p>
        </w:tc>
        <w:tc>
          <w:tcPr>
            <w:tcW w:w="522" w:type="dxa"/>
            <w:tcBorders>
              <w:top w:val="single" w:sz="4" w:space="0" w:color="auto"/>
              <w:left w:val="nil"/>
              <w:bottom w:val="single" w:sz="4" w:space="0" w:color="auto"/>
              <w:right w:val="single" w:sz="4" w:space="0" w:color="auto"/>
            </w:tcBorders>
            <w:shd w:val="clear" w:color="auto" w:fill="FFFFFF"/>
          </w:tcPr>
          <w:p w14:paraId="65F38751"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9</w:t>
            </w:r>
          </w:p>
        </w:tc>
        <w:tc>
          <w:tcPr>
            <w:tcW w:w="522" w:type="dxa"/>
            <w:tcBorders>
              <w:top w:val="nil"/>
              <w:left w:val="nil"/>
              <w:bottom w:val="single" w:sz="4" w:space="0" w:color="auto"/>
              <w:right w:val="single" w:sz="4" w:space="0" w:color="auto"/>
            </w:tcBorders>
          </w:tcPr>
          <w:p w14:paraId="4A9B1C0C"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16</w:t>
            </w:r>
          </w:p>
        </w:tc>
        <w:tc>
          <w:tcPr>
            <w:tcW w:w="531" w:type="dxa"/>
            <w:tcBorders>
              <w:top w:val="nil"/>
              <w:left w:val="nil"/>
              <w:bottom w:val="single" w:sz="4" w:space="0" w:color="auto"/>
              <w:right w:val="single" w:sz="4" w:space="0" w:color="auto"/>
            </w:tcBorders>
          </w:tcPr>
          <w:p w14:paraId="3B8FC83C"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23</w:t>
            </w:r>
          </w:p>
        </w:tc>
        <w:tc>
          <w:tcPr>
            <w:tcW w:w="592" w:type="dxa"/>
            <w:tcBorders>
              <w:top w:val="nil"/>
              <w:left w:val="nil"/>
              <w:bottom w:val="single" w:sz="4" w:space="0" w:color="auto"/>
              <w:right w:val="single" w:sz="4" w:space="0" w:color="auto"/>
            </w:tcBorders>
          </w:tcPr>
          <w:p w14:paraId="16017167"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30</w:t>
            </w:r>
          </w:p>
        </w:tc>
        <w:tc>
          <w:tcPr>
            <w:tcW w:w="554" w:type="dxa"/>
            <w:tcBorders>
              <w:top w:val="nil"/>
              <w:left w:val="nil"/>
              <w:bottom w:val="single" w:sz="4" w:space="0" w:color="auto"/>
              <w:right w:val="single" w:sz="4" w:space="0" w:color="auto"/>
            </w:tcBorders>
          </w:tcPr>
          <w:p w14:paraId="50683A75"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522" w:type="dxa"/>
            <w:tcBorders>
              <w:top w:val="nil"/>
              <w:left w:val="nil"/>
              <w:bottom w:val="single" w:sz="4" w:space="0" w:color="auto"/>
              <w:right w:val="single" w:sz="4" w:space="0" w:color="auto"/>
            </w:tcBorders>
          </w:tcPr>
          <w:p w14:paraId="499783A1"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7</w:t>
            </w:r>
          </w:p>
        </w:tc>
        <w:tc>
          <w:tcPr>
            <w:tcW w:w="522" w:type="dxa"/>
            <w:tcBorders>
              <w:top w:val="nil"/>
              <w:left w:val="nil"/>
              <w:bottom w:val="single" w:sz="4" w:space="0" w:color="auto"/>
              <w:right w:val="single" w:sz="4" w:space="0" w:color="auto"/>
            </w:tcBorders>
          </w:tcPr>
          <w:p w14:paraId="54A18B42"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14</w:t>
            </w:r>
          </w:p>
        </w:tc>
        <w:tc>
          <w:tcPr>
            <w:tcW w:w="522" w:type="dxa"/>
            <w:tcBorders>
              <w:top w:val="nil"/>
              <w:left w:val="nil"/>
              <w:bottom w:val="single" w:sz="4" w:space="0" w:color="auto"/>
              <w:right w:val="single" w:sz="4" w:space="0" w:color="auto"/>
            </w:tcBorders>
          </w:tcPr>
          <w:p w14:paraId="54683FA9"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21</w:t>
            </w:r>
          </w:p>
        </w:tc>
        <w:tc>
          <w:tcPr>
            <w:tcW w:w="546" w:type="dxa"/>
            <w:tcBorders>
              <w:top w:val="single" w:sz="4" w:space="0" w:color="auto"/>
              <w:left w:val="nil"/>
              <w:bottom w:val="single" w:sz="4" w:space="0" w:color="auto"/>
              <w:right w:val="single" w:sz="4" w:space="0" w:color="auto"/>
            </w:tcBorders>
            <w:shd w:val="clear" w:color="auto" w:fill="FFFFFF"/>
          </w:tcPr>
          <w:p w14:paraId="3E5F2AAF"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28</w:t>
            </w:r>
          </w:p>
        </w:tc>
        <w:tc>
          <w:tcPr>
            <w:tcW w:w="539" w:type="dxa"/>
            <w:tcBorders>
              <w:top w:val="nil"/>
              <w:left w:val="nil"/>
              <w:bottom w:val="single" w:sz="4" w:space="0" w:color="auto"/>
              <w:right w:val="single" w:sz="4" w:space="0" w:color="auto"/>
            </w:tcBorders>
            <w:noWrap/>
            <w:vAlign w:val="bottom"/>
          </w:tcPr>
          <w:p w14:paraId="63F551D1" w14:textId="77777777" w:rsidR="00F9458C" w:rsidRPr="00F9458C" w:rsidRDefault="00F9458C" w:rsidP="00944684">
            <w:pPr>
              <w:widowControl/>
              <w:autoSpaceDE/>
              <w:autoSpaceDN/>
              <w:rPr>
                <w:rFonts w:ascii="Tahoma" w:hAnsi="Tahoma" w:cs="Tahoma"/>
                <w:b/>
                <w:bCs/>
                <w:color w:val="FFFFFF"/>
                <w:sz w:val="24"/>
                <w:szCs w:val="24"/>
                <w:lang w:eastAsia="ru-RU"/>
              </w:rPr>
            </w:pPr>
          </w:p>
        </w:tc>
        <w:tc>
          <w:tcPr>
            <w:tcW w:w="522" w:type="dxa"/>
            <w:noWrap/>
            <w:vAlign w:val="bottom"/>
          </w:tcPr>
          <w:p w14:paraId="55509B63" w14:textId="77777777" w:rsidR="00F9458C" w:rsidRPr="00F9458C" w:rsidRDefault="00F9458C" w:rsidP="00944684">
            <w:pPr>
              <w:widowControl/>
              <w:autoSpaceDE/>
              <w:autoSpaceDN/>
              <w:rPr>
                <w:rFonts w:ascii="Arial CYR" w:hAnsi="Arial CYR" w:cs="Arial CYR"/>
                <w:color w:val="FFFFFF"/>
                <w:sz w:val="20"/>
                <w:szCs w:val="20"/>
                <w:lang w:eastAsia="ru-RU"/>
              </w:rPr>
            </w:pPr>
          </w:p>
        </w:tc>
        <w:tc>
          <w:tcPr>
            <w:tcW w:w="522" w:type="dxa"/>
            <w:noWrap/>
            <w:vAlign w:val="bottom"/>
          </w:tcPr>
          <w:p w14:paraId="1066045A"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noWrap/>
            <w:vAlign w:val="bottom"/>
          </w:tcPr>
          <w:p w14:paraId="34C1ACF0"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05144E87"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7D50F58D" w14:textId="77777777" w:rsidTr="00944684">
        <w:trPr>
          <w:trHeight w:val="300"/>
        </w:trPr>
        <w:tc>
          <w:tcPr>
            <w:tcW w:w="586" w:type="dxa"/>
          </w:tcPr>
          <w:p w14:paraId="085C7830"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423" w:type="dxa"/>
          </w:tcPr>
          <w:p w14:paraId="5E7B78DE"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1" w:type="dxa"/>
          </w:tcPr>
          <w:p w14:paraId="41D8B5AA"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1" w:type="dxa"/>
          </w:tcPr>
          <w:p w14:paraId="31BE0C81"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62F29138"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61" w:type="dxa"/>
          </w:tcPr>
          <w:p w14:paraId="0EBA01D0" w14:textId="77777777" w:rsidR="00F9458C" w:rsidRPr="00F9458C" w:rsidRDefault="00F9458C" w:rsidP="00944684">
            <w:pPr>
              <w:widowControl/>
              <w:autoSpaceDE/>
              <w:autoSpaceDN/>
              <w:jc w:val="center"/>
              <w:rPr>
                <w:rFonts w:ascii="Tahoma" w:hAnsi="Tahoma" w:cs="Tahoma"/>
                <w:b/>
                <w:bCs/>
                <w:color w:val="FF0000"/>
                <w:sz w:val="24"/>
                <w:szCs w:val="24"/>
                <w:lang w:val="en-US" w:eastAsia="ru-RU"/>
              </w:rPr>
            </w:pPr>
          </w:p>
        </w:tc>
        <w:tc>
          <w:tcPr>
            <w:tcW w:w="488" w:type="dxa"/>
          </w:tcPr>
          <w:p w14:paraId="10E454B1"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637" w:type="dxa"/>
          </w:tcPr>
          <w:p w14:paraId="2291D2C2"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4F4F28C1"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46" w:type="dxa"/>
          </w:tcPr>
          <w:p w14:paraId="2ADB4A82" w14:textId="77777777" w:rsidR="00F9458C" w:rsidRPr="00F9458C" w:rsidRDefault="00F9458C" w:rsidP="00944684">
            <w:pPr>
              <w:widowControl/>
              <w:autoSpaceDE/>
              <w:autoSpaceDN/>
              <w:rPr>
                <w:rFonts w:ascii="Tahoma" w:hAnsi="Tahoma" w:cs="Tahoma"/>
                <w:b/>
                <w:bCs/>
                <w:color w:val="FF0000"/>
                <w:sz w:val="24"/>
                <w:szCs w:val="24"/>
                <w:lang w:eastAsia="ru-RU"/>
              </w:rPr>
            </w:pPr>
          </w:p>
        </w:tc>
        <w:tc>
          <w:tcPr>
            <w:tcW w:w="522" w:type="dxa"/>
          </w:tcPr>
          <w:p w14:paraId="39C62143" w14:textId="77777777" w:rsidR="00F9458C" w:rsidRPr="00F9458C" w:rsidRDefault="00F9458C" w:rsidP="00944684">
            <w:pPr>
              <w:widowControl/>
              <w:autoSpaceDE/>
              <w:autoSpaceDN/>
              <w:jc w:val="center"/>
              <w:rPr>
                <w:rFonts w:ascii="Tahoma" w:hAnsi="Tahoma" w:cs="Tahoma"/>
                <w:b/>
                <w:bCs/>
                <w:color w:val="FF0000"/>
                <w:sz w:val="24"/>
                <w:szCs w:val="24"/>
                <w:lang w:val="en-US" w:eastAsia="ru-RU"/>
              </w:rPr>
            </w:pPr>
          </w:p>
        </w:tc>
        <w:tc>
          <w:tcPr>
            <w:tcW w:w="554" w:type="dxa"/>
          </w:tcPr>
          <w:p w14:paraId="00F6DE7C"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19C1F80B"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41556BEE"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051A55B4" w14:textId="77777777" w:rsidR="00F9458C" w:rsidRPr="00F9458C" w:rsidRDefault="00F9458C" w:rsidP="00944684">
            <w:pPr>
              <w:widowControl/>
              <w:autoSpaceDE/>
              <w:autoSpaceDN/>
              <w:jc w:val="center"/>
              <w:rPr>
                <w:rFonts w:ascii="Tahoma" w:hAnsi="Tahoma" w:cs="Tahoma"/>
                <w:b/>
                <w:bCs/>
                <w:color w:val="FF0000"/>
                <w:sz w:val="24"/>
                <w:szCs w:val="24"/>
                <w:lang w:val="en-US" w:eastAsia="ru-RU"/>
              </w:rPr>
            </w:pPr>
          </w:p>
        </w:tc>
        <w:tc>
          <w:tcPr>
            <w:tcW w:w="531" w:type="dxa"/>
          </w:tcPr>
          <w:p w14:paraId="5E569A14"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92" w:type="dxa"/>
          </w:tcPr>
          <w:p w14:paraId="3B61DA3E"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54" w:type="dxa"/>
          </w:tcPr>
          <w:p w14:paraId="33FE425C"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3C4481FD"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2B3B9417"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22" w:type="dxa"/>
          </w:tcPr>
          <w:p w14:paraId="27ACED48"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46" w:type="dxa"/>
          </w:tcPr>
          <w:p w14:paraId="30179C1A" w14:textId="77777777" w:rsidR="00F9458C" w:rsidRPr="00F9458C" w:rsidRDefault="00F9458C" w:rsidP="00944684">
            <w:pPr>
              <w:widowControl/>
              <w:autoSpaceDE/>
              <w:autoSpaceDN/>
              <w:jc w:val="center"/>
              <w:rPr>
                <w:rFonts w:ascii="Tahoma" w:hAnsi="Tahoma" w:cs="Tahoma"/>
                <w:b/>
                <w:bCs/>
                <w:color w:val="FF0000"/>
                <w:sz w:val="24"/>
                <w:szCs w:val="24"/>
                <w:lang w:eastAsia="ru-RU"/>
              </w:rPr>
            </w:pPr>
          </w:p>
        </w:tc>
        <w:tc>
          <w:tcPr>
            <w:tcW w:w="539" w:type="dxa"/>
            <w:noWrap/>
            <w:vAlign w:val="bottom"/>
          </w:tcPr>
          <w:p w14:paraId="14CC6D16"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01819E17"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649A9B90" w14:textId="77777777" w:rsidR="00F9458C" w:rsidRPr="00F9458C" w:rsidRDefault="00F9458C" w:rsidP="00944684">
            <w:pPr>
              <w:widowControl/>
              <w:autoSpaceDE/>
              <w:autoSpaceDN/>
              <w:rPr>
                <w:rFonts w:ascii="Arial CYR" w:hAnsi="Arial CYR" w:cs="Arial CYR"/>
                <w:sz w:val="20"/>
                <w:szCs w:val="20"/>
                <w:lang w:eastAsia="ru-RU"/>
              </w:rPr>
            </w:pPr>
          </w:p>
        </w:tc>
        <w:tc>
          <w:tcPr>
            <w:tcW w:w="675" w:type="dxa"/>
            <w:noWrap/>
            <w:vAlign w:val="bottom"/>
          </w:tcPr>
          <w:p w14:paraId="1A4EE0E5"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noWrap/>
            <w:vAlign w:val="bottom"/>
          </w:tcPr>
          <w:p w14:paraId="5F16809D" w14:textId="77777777" w:rsidR="00F9458C" w:rsidRPr="00F9458C" w:rsidRDefault="00F9458C" w:rsidP="00944684">
            <w:pPr>
              <w:widowControl/>
              <w:autoSpaceDE/>
              <w:autoSpaceDN/>
              <w:rPr>
                <w:rFonts w:ascii="Arial CYR" w:hAnsi="Arial CYR" w:cs="Arial CYR"/>
                <w:sz w:val="20"/>
                <w:szCs w:val="20"/>
                <w:lang w:eastAsia="ru-RU"/>
              </w:rPr>
            </w:pPr>
          </w:p>
        </w:tc>
      </w:tr>
      <w:tr w:rsidR="00F9458C" w:rsidRPr="00F9458C" w14:paraId="6B4354C6" w14:textId="77777777" w:rsidTr="00944684">
        <w:trPr>
          <w:trHeight w:val="420"/>
        </w:trPr>
        <w:tc>
          <w:tcPr>
            <w:tcW w:w="586" w:type="dxa"/>
            <w:tcBorders>
              <w:top w:val="single" w:sz="4" w:space="0" w:color="auto"/>
              <w:left w:val="single" w:sz="4" w:space="0" w:color="auto"/>
              <w:bottom w:val="single" w:sz="4" w:space="0" w:color="auto"/>
              <w:right w:val="single" w:sz="4" w:space="0" w:color="auto"/>
            </w:tcBorders>
            <w:noWrap/>
            <w:vAlign w:val="bottom"/>
          </w:tcPr>
          <w:p w14:paraId="25E91F5B" w14:textId="77777777" w:rsidR="00F9458C" w:rsidRPr="00F9458C" w:rsidRDefault="00F9458C" w:rsidP="00944684">
            <w:pPr>
              <w:widowControl/>
              <w:autoSpaceDE/>
              <w:autoSpaceDN/>
              <w:rPr>
                <w:rFonts w:ascii="Arial CYR" w:hAnsi="Arial CYR" w:cs="Arial CYR"/>
                <w:sz w:val="20"/>
                <w:szCs w:val="20"/>
                <w:lang w:eastAsia="ru-RU"/>
              </w:rPr>
            </w:pPr>
            <w:r w:rsidRPr="00F9458C">
              <w:rPr>
                <w:rFonts w:ascii="Arial CYR" w:hAnsi="Arial CYR" w:cs="Arial CYR"/>
                <w:sz w:val="20"/>
                <w:szCs w:val="20"/>
                <w:lang w:eastAsia="ru-RU"/>
              </w:rPr>
              <w:t> </w:t>
            </w:r>
          </w:p>
        </w:tc>
        <w:tc>
          <w:tcPr>
            <w:tcW w:w="2548" w:type="dxa"/>
            <w:gridSpan w:val="5"/>
            <w:tcBorders>
              <w:top w:val="single" w:sz="4" w:space="0" w:color="auto"/>
              <w:left w:val="nil"/>
              <w:bottom w:val="single" w:sz="4" w:space="0" w:color="auto"/>
              <w:right w:val="single" w:sz="4" w:space="0" w:color="auto"/>
            </w:tcBorders>
          </w:tcPr>
          <w:p w14:paraId="7B64A6B8"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Январь</w:t>
            </w:r>
          </w:p>
        </w:tc>
        <w:tc>
          <w:tcPr>
            <w:tcW w:w="2715" w:type="dxa"/>
            <w:gridSpan w:val="5"/>
            <w:tcBorders>
              <w:top w:val="single" w:sz="4" w:space="0" w:color="auto"/>
              <w:left w:val="nil"/>
              <w:bottom w:val="single" w:sz="4" w:space="0" w:color="auto"/>
              <w:right w:val="single" w:sz="4" w:space="0" w:color="auto"/>
            </w:tcBorders>
          </w:tcPr>
          <w:p w14:paraId="5F5CD7AE"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Февраль</w:t>
            </w:r>
          </w:p>
        </w:tc>
        <w:tc>
          <w:tcPr>
            <w:tcW w:w="3243" w:type="dxa"/>
            <w:gridSpan w:val="6"/>
            <w:tcBorders>
              <w:top w:val="single" w:sz="4" w:space="0" w:color="auto"/>
              <w:left w:val="nil"/>
              <w:bottom w:val="single" w:sz="4" w:space="0" w:color="auto"/>
              <w:right w:val="single" w:sz="4" w:space="0" w:color="auto"/>
            </w:tcBorders>
          </w:tcPr>
          <w:p w14:paraId="07CB0B5A"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Март</w:t>
            </w:r>
          </w:p>
        </w:tc>
        <w:tc>
          <w:tcPr>
            <w:tcW w:w="2666" w:type="dxa"/>
            <w:gridSpan w:val="5"/>
            <w:tcBorders>
              <w:top w:val="single" w:sz="4" w:space="0" w:color="auto"/>
              <w:left w:val="nil"/>
              <w:bottom w:val="single" w:sz="4" w:space="0" w:color="auto"/>
              <w:right w:val="single" w:sz="4" w:space="0" w:color="auto"/>
            </w:tcBorders>
          </w:tcPr>
          <w:p w14:paraId="137F26B5"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Апрель</w:t>
            </w:r>
          </w:p>
        </w:tc>
        <w:tc>
          <w:tcPr>
            <w:tcW w:w="2780" w:type="dxa"/>
            <w:gridSpan w:val="5"/>
            <w:tcBorders>
              <w:top w:val="single" w:sz="4" w:space="0" w:color="auto"/>
              <w:left w:val="nil"/>
              <w:bottom w:val="single" w:sz="4" w:space="0" w:color="auto"/>
              <w:right w:val="single" w:sz="4" w:space="0" w:color="auto"/>
            </w:tcBorders>
          </w:tcPr>
          <w:p w14:paraId="0FFCAB46" w14:textId="77777777" w:rsidR="00F9458C" w:rsidRPr="00F9458C" w:rsidRDefault="00F9458C" w:rsidP="00944684">
            <w:pPr>
              <w:widowControl/>
              <w:autoSpaceDE/>
              <w:autoSpaceDN/>
              <w:jc w:val="center"/>
              <w:rPr>
                <w:rFonts w:ascii="Tahoma" w:hAnsi="Tahoma" w:cs="Tahoma"/>
                <w:b/>
                <w:bCs/>
                <w:sz w:val="24"/>
                <w:szCs w:val="24"/>
                <w:lang w:eastAsia="ru-RU"/>
              </w:rPr>
            </w:pPr>
            <w:r w:rsidRPr="00F9458C">
              <w:rPr>
                <w:rFonts w:ascii="Tahoma" w:hAnsi="Tahoma" w:cs="Tahoma"/>
                <w:b/>
                <w:bCs/>
                <w:sz w:val="24"/>
                <w:szCs w:val="24"/>
                <w:lang w:eastAsia="ru-RU"/>
              </w:rPr>
              <w:t>Май</w:t>
            </w:r>
          </w:p>
        </w:tc>
      </w:tr>
      <w:tr w:rsidR="00F9458C" w:rsidRPr="00F9458C" w14:paraId="1AE27EAB" w14:textId="77777777" w:rsidTr="00944684">
        <w:trPr>
          <w:trHeight w:val="300"/>
        </w:trPr>
        <w:tc>
          <w:tcPr>
            <w:tcW w:w="586" w:type="dxa"/>
            <w:tcBorders>
              <w:top w:val="nil"/>
              <w:left w:val="single" w:sz="4" w:space="0" w:color="auto"/>
              <w:bottom w:val="single" w:sz="4" w:space="0" w:color="auto"/>
              <w:right w:val="single" w:sz="4" w:space="0" w:color="auto"/>
            </w:tcBorders>
          </w:tcPr>
          <w:p w14:paraId="1118208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FF"/>
          </w:tcPr>
          <w:p w14:paraId="65A574FF" w14:textId="77777777" w:rsidR="00F9458C" w:rsidRPr="00F9458C" w:rsidRDefault="00F9458C" w:rsidP="00944684">
            <w:pPr>
              <w:widowControl/>
              <w:autoSpaceDE/>
              <w:autoSpaceDN/>
              <w:jc w:val="center"/>
              <w:rPr>
                <w:rFonts w:ascii="Tahoma" w:hAnsi="Tahoma" w:cs="Tahoma"/>
                <w:sz w:val="24"/>
                <w:szCs w:val="24"/>
                <w:lang w:eastAsia="ru-RU"/>
              </w:rPr>
            </w:pPr>
          </w:p>
        </w:tc>
        <w:tc>
          <w:tcPr>
            <w:tcW w:w="521" w:type="dxa"/>
            <w:tcBorders>
              <w:top w:val="nil"/>
              <w:left w:val="nil"/>
              <w:bottom w:val="single" w:sz="4" w:space="0" w:color="auto"/>
              <w:right w:val="single" w:sz="4" w:space="0" w:color="auto"/>
            </w:tcBorders>
            <w:shd w:val="clear" w:color="auto" w:fill="00FF00"/>
          </w:tcPr>
          <w:p w14:paraId="1786482F"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5</w:t>
            </w:r>
          </w:p>
        </w:tc>
        <w:tc>
          <w:tcPr>
            <w:tcW w:w="521" w:type="dxa"/>
            <w:tcBorders>
              <w:top w:val="nil"/>
              <w:left w:val="nil"/>
              <w:bottom w:val="single" w:sz="4" w:space="0" w:color="auto"/>
              <w:right w:val="single" w:sz="4" w:space="0" w:color="auto"/>
            </w:tcBorders>
            <w:shd w:val="clear" w:color="auto" w:fill="FFFFFF"/>
          </w:tcPr>
          <w:p w14:paraId="158BFBF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364E9BE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61" w:type="dxa"/>
            <w:tcBorders>
              <w:top w:val="nil"/>
              <w:left w:val="nil"/>
              <w:bottom w:val="single" w:sz="4" w:space="0" w:color="auto"/>
              <w:right w:val="single" w:sz="4" w:space="0" w:color="auto"/>
            </w:tcBorders>
            <w:shd w:val="clear" w:color="auto" w:fill="FFFFFF"/>
          </w:tcPr>
          <w:p w14:paraId="00BFF75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c>
          <w:tcPr>
            <w:tcW w:w="488" w:type="dxa"/>
            <w:tcBorders>
              <w:top w:val="nil"/>
              <w:left w:val="nil"/>
              <w:bottom w:val="single" w:sz="4" w:space="0" w:color="auto"/>
              <w:right w:val="single" w:sz="4" w:space="0" w:color="auto"/>
            </w:tcBorders>
            <w:shd w:val="clear" w:color="auto" w:fill="FFFFFF"/>
            <w:noWrap/>
            <w:vAlign w:val="bottom"/>
          </w:tcPr>
          <w:p w14:paraId="5F7F7E58" w14:textId="77777777" w:rsidR="00F9458C" w:rsidRPr="00F9458C" w:rsidRDefault="00F9458C" w:rsidP="00944684">
            <w:pPr>
              <w:widowControl/>
              <w:autoSpaceDE/>
              <w:autoSpaceDN/>
              <w:rPr>
                <w:rFonts w:ascii="Arial CYR" w:hAnsi="Arial CYR" w:cs="Arial CYR"/>
                <w:sz w:val="20"/>
                <w:szCs w:val="20"/>
                <w:lang w:eastAsia="ru-RU"/>
              </w:rPr>
            </w:pPr>
          </w:p>
        </w:tc>
        <w:tc>
          <w:tcPr>
            <w:tcW w:w="637" w:type="dxa"/>
            <w:tcBorders>
              <w:top w:val="nil"/>
              <w:left w:val="nil"/>
              <w:bottom w:val="single" w:sz="4" w:space="0" w:color="auto"/>
              <w:right w:val="single" w:sz="4" w:space="0" w:color="auto"/>
            </w:tcBorders>
            <w:shd w:val="clear" w:color="auto" w:fill="FFFFFF"/>
          </w:tcPr>
          <w:p w14:paraId="391EDE5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7044BC3E"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9</w:t>
            </w:r>
          </w:p>
        </w:tc>
        <w:tc>
          <w:tcPr>
            <w:tcW w:w="546" w:type="dxa"/>
            <w:tcBorders>
              <w:top w:val="nil"/>
              <w:left w:val="nil"/>
              <w:bottom w:val="single" w:sz="4" w:space="0" w:color="auto"/>
              <w:right w:val="single" w:sz="4" w:space="0" w:color="auto"/>
            </w:tcBorders>
            <w:shd w:val="clear" w:color="auto" w:fill="00FFFF"/>
          </w:tcPr>
          <w:p w14:paraId="17F6946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69A81340"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23</w:t>
            </w:r>
          </w:p>
        </w:tc>
        <w:tc>
          <w:tcPr>
            <w:tcW w:w="554" w:type="dxa"/>
            <w:tcBorders>
              <w:top w:val="nil"/>
              <w:left w:val="nil"/>
              <w:bottom w:val="single" w:sz="4" w:space="0" w:color="auto"/>
              <w:right w:val="single" w:sz="4" w:space="0" w:color="auto"/>
            </w:tcBorders>
            <w:shd w:val="clear" w:color="auto" w:fill="FFFFFF"/>
            <w:noWrap/>
            <w:vAlign w:val="bottom"/>
          </w:tcPr>
          <w:p w14:paraId="6FF7644D"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00CFC6F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3E101E30" w14:textId="77777777" w:rsidR="00F9458C" w:rsidRPr="00F9458C" w:rsidRDefault="00F9458C" w:rsidP="00944684">
            <w:pPr>
              <w:widowControl/>
              <w:autoSpaceDE/>
              <w:autoSpaceDN/>
              <w:jc w:val="center"/>
              <w:rPr>
                <w:rFonts w:ascii="Tahoma" w:hAnsi="Tahoma" w:cs="Tahoma"/>
                <w:b/>
                <w:bCs/>
                <w:color w:val="FF0000"/>
                <w:sz w:val="24"/>
                <w:szCs w:val="24"/>
                <w:lang w:eastAsia="ru-RU"/>
              </w:rPr>
            </w:pPr>
            <w:r w:rsidRPr="00F9458C">
              <w:rPr>
                <w:rFonts w:ascii="Tahoma" w:hAnsi="Tahoma" w:cs="Tahoma"/>
                <w:b/>
                <w:bCs/>
                <w:color w:val="FF0000"/>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0B62DCF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31" w:type="dxa"/>
            <w:tcBorders>
              <w:top w:val="nil"/>
              <w:left w:val="nil"/>
              <w:bottom w:val="single" w:sz="4" w:space="0" w:color="auto"/>
              <w:right w:val="single" w:sz="4" w:space="0" w:color="auto"/>
            </w:tcBorders>
            <w:shd w:val="clear" w:color="auto" w:fill="FFFFFF"/>
          </w:tcPr>
          <w:p w14:paraId="6AC410F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92" w:type="dxa"/>
            <w:tcBorders>
              <w:top w:val="nil"/>
              <w:left w:val="nil"/>
              <w:bottom w:val="single" w:sz="4" w:space="0" w:color="auto"/>
              <w:right w:val="single" w:sz="4" w:space="0" w:color="auto"/>
            </w:tcBorders>
            <w:shd w:val="clear" w:color="auto" w:fill="00FF00"/>
            <w:vAlign w:val="bottom"/>
          </w:tcPr>
          <w:p w14:paraId="7ECC1C76" w14:textId="77777777" w:rsidR="00F9458C" w:rsidRPr="00F9458C" w:rsidRDefault="00F9458C" w:rsidP="00944684">
            <w:pPr>
              <w:widowControl/>
              <w:autoSpaceDE/>
              <w:autoSpaceDN/>
              <w:rPr>
                <w:rFonts w:ascii="Arial CYR" w:hAnsi="Arial CYR" w:cs="Arial CYR"/>
                <w:sz w:val="24"/>
                <w:szCs w:val="24"/>
                <w:lang w:eastAsia="ru-RU"/>
              </w:rPr>
            </w:pPr>
            <w:r w:rsidRPr="00F9458C">
              <w:rPr>
                <w:rFonts w:ascii="Arial CYR" w:hAnsi="Arial CYR" w:cs="Arial CYR"/>
                <w:sz w:val="24"/>
                <w:szCs w:val="24"/>
                <w:lang w:eastAsia="ru-RU"/>
              </w:rPr>
              <w:t>30</w:t>
            </w:r>
          </w:p>
        </w:tc>
        <w:tc>
          <w:tcPr>
            <w:tcW w:w="554" w:type="dxa"/>
            <w:tcBorders>
              <w:top w:val="nil"/>
              <w:left w:val="nil"/>
              <w:bottom w:val="single" w:sz="4" w:space="0" w:color="auto"/>
              <w:right w:val="single" w:sz="4" w:space="0" w:color="auto"/>
            </w:tcBorders>
            <w:shd w:val="clear" w:color="auto" w:fill="FFFFFF"/>
            <w:noWrap/>
          </w:tcPr>
          <w:p w14:paraId="776CCC4E"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3E6CCD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684D1B5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711F8EA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46" w:type="dxa"/>
            <w:tcBorders>
              <w:top w:val="nil"/>
              <w:left w:val="nil"/>
              <w:bottom w:val="single" w:sz="4" w:space="0" w:color="auto"/>
              <w:right w:val="single" w:sz="4" w:space="0" w:color="auto"/>
            </w:tcBorders>
            <w:shd w:val="clear" w:color="auto" w:fill="FFFFFF"/>
          </w:tcPr>
          <w:p w14:paraId="62B0B4F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shd w:val="clear" w:color="auto" w:fill="FFFFFF"/>
            <w:noWrap/>
            <w:vAlign w:val="bottom"/>
          </w:tcPr>
          <w:p w14:paraId="301C7F1E" w14:textId="77777777" w:rsidR="00F9458C" w:rsidRPr="00F9458C" w:rsidRDefault="00F9458C" w:rsidP="00944684">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50456BA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23ECF24"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11</w:t>
            </w:r>
          </w:p>
        </w:tc>
        <w:tc>
          <w:tcPr>
            <w:tcW w:w="675" w:type="dxa"/>
            <w:tcBorders>
              <w:top w:val="nil"/>
              <w:left w:val="nil"/>
              <w:bottom w:val="single" w:sz="4" w:space="0" w:color="auto"/>
              <w:right w:val="single" w:sz="4" w:space="0" w:color="auto"/>
            </w:tcBorders>
            <w:shd w:val="clear" w:color="auto" w:fill="FFFFFF"/>
          </w:tcPr>
          <w:p w14:paraId="0E9D4EC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43E3F2B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r>
      <w:tr w:rsidR="00F9458C" w:rsidRPr="00F9458C" w14:paraId="2560502C" w14:textId="77777777" w:rsidTr="00944684">
        <w:trPr>
          <w:trHeight w:val="300"/>
        </w:trPr>
        <w:tc>
          <w:tcPr>
            <w:tcW w:w="586" w:type="dxa"/>
            <w:tcBorders>
              <w:top w:val="nil"/>
              <w:left w:val="single" w:sz="4" w:space="0" w:color="auto"/>
              <w:bottom w:val="single" w:sz="4" w:space="0" w:color="auto"/>
              <w:right w:val="single" w:sz="4" w:space="0" w:color="auto"/>
            </w:tcBorders>
          </w:tcPr>
          <w:p w14:paraId="7E221E1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Вт.</w:t>
            </w:r>
          </w:p>
        </w:tc>
        <w:tc>
          <w:tcPr>
            <w:tcW w:w="423" w:type="dxa"/>
            <w:tcBorders>
              <w:top w:val="single" w:sz="4" w:space="0" w:color="auto"/>
              <w:left w:val="nil"/>
              <w:bottom w:val="single" w:sz="4" w:space="0" w:color="auto"/>
              <w:right w:val="single" w:sz="4" w:space="0" w:color="auto"/>
            </w:tcBorders>
            <w:shd w:val="clear" w:color="auto" w:fill="FFFFFF"/>
            <w:noWrap/>
          </w:tcPr>
          <w:p w14:paraId="7DE94C7E" w14:textId="77777777" w:rsidR="00F9458C" w:rsidRPr="00F9458C" w:rsidRDefault="00F9458C" w:rsidP="00944684">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7A286C97"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6</w:t>
            </w:r>
          </w:p>
        </w:tc>
        <w:tc>
          <w:tcPr>
            <w:tcW w:w="521" w:type="dxa"/>
            <w:tcBorders>
              <w:top w:val="nil"/>
              <w:left w:val="nil"/>
              <w:bottom w:val="single" w:sz="4" w:space="0" w:color="auto"/>
              <w:right w:val="single" w:sz="4" w:space="0" w:color="auto"/>
            </w:tcBorders>
            <w:shd w:val="clear" w:color="auto" w:fill="FFFFFF"/>
          </w:tcPr>
          <w:p w14:paraId="7BDACF9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1459F17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61" w:type="dxa"/>
            <w:tcBorders>
              <w:top w:val="nil"/>
              <w:left w:val="nil"/>
              <w:bottom w:val="single" w:sz="4" w:space="0" w:color="auto"/>
              <w:right w:val="single" w:sz="4" w:space="0" w:color="auto"/>
            </w:tcBorders>
            <w:shd w:val="clear" w:color="auto" w:fill="FFFFFF"/>
          </w:tcPr>
          <w:p w14:paraId="59919C4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488" w:type="dxa"/>
            <w:tcBorders>
              <w:top w:val="nil"/>
              <w:left w:val="nil"/>
              <w:bottom w:val="single" w:sz="4" w:space="0" w:color="auto"/>
              <w:right w:val="single" w:sz="4" w:space="0" w:color="auto"/>
            </w:tcBorders>
            <w:shd w:val="clear" w:color="auto" w:fill="FFFFFF"/>
          </w:tcPr>
          <w:p w14:paraId="42252A28" w14:textId="77777777" w:rsidR="00F9458C" w:rsidRPr="00F9458C" w:rsidRDefault="00F9458C" w:rsidP="00944684">
            <w:pPr>
              <w:widowControl/>
              <w:autoSpaceDE/>
              <w:autoSpaceDN/>
              <w:jc w:val="center"/>
              <w:rPr>
                <w:rFonts w:ascii="Tahoma" w:hAnsi="Tahoma" w:cs="Tahoma"/>
                <w:sz w:val="24"/>
                <w:szCs w:val="24"/>
                <w:lang w:val="en-US" w:eastAsia="ru-RU"/>
              </w:rPr>
            </w:pPr>
          </w:p>
        </w:tc>
        <w:tc>
          <w:tcPr>
            <w:tcW w:w="637" w:type="dxa"/>
            <w:tcBorders>
              <w:top w:val="nil"/>
              <w:left w:val="nil"/>
              <w:bottom w:val="single" w:sz="4" w:space="0" w:color="auto"/>
              <w:right w:val="single" w:sz="4" w:space="0" w:color="auto"/>
            </w:tcBorders>
            <w:shd w:val="clear" w:color="auto" w:fill="FFFFFF"/>
          </w:tcPr>
          <w:p w14:paraId="26CF1C9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w:t>
            </w:r>
          </w:p>
        </w:tc>
        <w:tc>
          <w:tcPr>
            <w:tcW w:w="522" w:type="dxa"/>
            <w:tcBorders>
              <w:top w:val="single" w:sz="4" w:space="0" w:color="auto"/>
              <w:left w:val="nil"/>
              <w:bottom w:val="single" w:sz="4" w:space="0" w:color="auto"/>
              <w:right w:val="single" w:sz="4" w:space="0" w:color="auto"/>
            </w:tcBorders>
            <w:shd w:val="clear" w:color="auto" w:fill="FFFFFF"/>
          </w:tcPr>
          <w:p w14:paraId="7289BC4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10</w:t>
            </w:r>
          </w:p>
        </w:tc>
        <w:tc>
          <w:tcPr>
            <w:tcW w:w="546" w:type="dxa"/>
            <w:tcBorders>
              <w:top w:val="single" w:sz="4" w:space="0" w:color="auto"/>
              <w:left w:val="nil"/>
              <w:bottom w:val="single" w:sz="4" w:space="0" w:color="auto"/>
              <w:right w:val="single" w:sz="4" w:space="0" w:color="auto"/>
            </w:tcBorders>
            <w:shd w:val="clear" w:color="auto" w:fill="00FFFF"/>
          </w:tcPr>
          <w:p w14:paraId="2909CD2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78115D9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shd w:val="clear" w:color="auto" w:fill="FFFFFF"/>
            <w:vAlign w:val="bottom"/>
          </w:tcPr>
          <w:p w14:paraId="4D412C32" w14:textId="77777777" w:rsidR="00F9458C" w:rsidRPr="00F9458C" w:rsidRDefault="00F9458C" w:rsidP="00944684">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5849643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1295601B" w14:textId="77777777" w:rsidR="00F9458C" w:rsidRPr="00F9458C" w:rsidRDefault="00F9458C" w:rsidP="00944684">
            <w:pPr>
              <w:widowControl/>
              <w:autoSpaceDE/>
              <w:autoSpaceDN/>
              <w:jc w:val="center"/>
              <w:rPr>
                <w:rFonts w:ascii="Tahoma" w:hAnsi="Tahoma" w:cs="Tahoma"/>
                <w:bCs/>
                <w:sz w:val="24"/>
                <w:szCs w:val="24"/>
                <w:lang w:eastAsia="ru-RU"/>
              </w:rPr>
            </w:pPr>
            <w:r w:rsidRPr="00F9458C">
              <w:rPr>
                <w:rFonts w:ascii="Tahoma" w:hAnsi="Tahoma" w:cs="Tahoma"/>
                <w:bCs/>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0794970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31" w:type="dxa"/>
            <w:tcBorders>
              <w:top w:val="single" w:sz="4" w:space="0" w:color="auto"/>
              <w:left w:val="nil"/>
              <w:bottom w:val="single" w:sz="4" w:space="0" w:color="auto"/>
              <w:right w:val="single" w:sz="4" w:space="0" w:color="auto"/>
            </w:tcBorders>
            <w:shd w:val="clear" w:color="auto" w:fill="FFFFFF"/>
          </w:tcPr>
          <w:p w14:paraId="6A73536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92" w:type="dxa"/>
            <w:tcBorders>
              <w:top w:val="single" w:sz="4" w:space="0" w:color="auto"/>
              <w:left w:val="nil"/>
              <w:bottom w:val="single" w:sz="4" w:space="0" w:color="auto"/>
              <w:right w:val="single" w:sz="4" w:space="0" w:color="auto"/>
            </w:tcBorders>
            <w:shd w:val="clear" w:color="auto" w:fill="00FF00"/>
            <w:noWrap/>
            <w:vAlign w:val="bottom"/>
          </w:tcPr>
          <w:p w14:paraId="65540237" w14:textId="77777777" w:rsidR="00F9458C" w:rsidRPr="00F9458C" w:rsidRDefault="00F9458C" w:rsidP="00944684">
            <w:pPr>
              <w:widowControl/>
              <w:autoSpaceDE/>
              <w:autoSpaceDN/>
              <w:rPr>
                <w:rFonts w:ascii="Arial CYR" w:hAnsi="Arial CYR" w:cs="Arial CYR"/>
                <w:sz w:val="20"/>
                <w:szCs w:val="20"/>
                <w:lang w:eastAsia="ru-RU"/>
              </w:rPr>
            </w:pPr>
            <w:r w:rsidRPr="00F9458C">
              <w:rPr>
                <w:rFonts w:ascii="Tahoma" w:hAnsi="Tahoma" w:cs="Tahoma"/>
                <w:sz w:val="24"/>
                <w:szCs w:val="24"/>
                <w:lang w:eastAsia="ru-RU"/>
              </w:rPr>
              <w:t>31</w:t>
            </w:r>
          </w:p>
        </w:tc>
        <w:tc>
          <w:tcPr>
            <w:tcW w:w="554" w:type="dxa"/>
            <w:tcBorders>
              <w:top w:val="nil"/>
              <w:left w:val="nil"/>
              <w:bottom w:val="single" w:sz="4" w:space="0" w:color="auto"/>
              <w:right w:val="single" w:sz="4" w:space="0" w:color="auto"/>
            </w:tcBorders>
            <w:shd w:val="clear" w:color="auto" w:fill="FFFFFF"/>
          </w:tcPr>
          <w:p w14:paraId="62E5E9B8"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9442DB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379A47E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34C4556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46" w:type="dxa"/>
            <w:tcBorders>
              <w:top w:val="nil"/>
              <w:left w:val="nil"/>
              <w:bottom w:val="single" w:sz="4" w:space="0" w:color="auto"/>
              <w:right w:val="single" w:sz="4" w:space="0" w:color="auto"/>
            </w:tcBorders>
            <w:shd w:val="clear" w:color="auto" w:fill="FFFFFF"/>
          </w:tcPr>
          <w:p w14:paraId="6B0C77D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c>
          <w:tcPr>
            <w:tcW w:w="539" w:type="dxa"/>
            <w:tcBorders>
              <w:top w:val="nil"/>
              <w:left w:val="nil"/>
              <w:bottom w:val="single" w:sz="4" w:space="0" w:color="auto"/>
              <w:right w:val="single" w:sz="4" w:space="0" w:color="auto"/>
            </w:tcBorders>
            <w:shd w:val="clear" w:color="auto" w:fill="FFFFFF"/>
            <w:noWrap/>
            <w:vAlign w:val="bottom"/>
          </w:tcPr>
          <w:p w14:paraId="585ECB92" w14:textId="77777777" w:rsidR="00F9458C" w:rsidRPr="00F9458C" w:rsidRDefault="00F9458C" w:rsidP="00944684">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7B4971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99CC"/>
          </w:tcPr>
          <w:p w14:paraId="76158BF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12</w:t>
            </w:r>
          </w:p>
        </w:tc>
        <w:tc>
          <w:tcPr>
            <w:tcW w:w="675" w:type="dxa"/>
            <w:tcBorders>
              <w:top w:val="single" w:sz="4" w:space="0" w:color="auto"/>
              <w:left w:val="nil"/>
              <w:bottom w:val="single" w:sz="4" w:space="0" w:color="auto"/>
              <w:right w:val="single" w:sz="4" w:space="0" w:color="auto"/>
            </w:tcBorders>
            <w:shd w:val="clear" w:color="auto" w:fill="FFFFFF"/>
          </w:tcPr>
          <w:p w14:paraId="33A7ACE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00"/>
          </w:tcPr>
          <w:p w14:paraId="42A0942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r>
      <w:tr w:rsidR="00F9458C" w:rsidRPr="00F9458C" w14:paraId="0783DDBB" w14:textId="77777777" w:rsidTr="00944684">
        <w:trPr>
          <w:trHeight w:val="300"/>
        </w:trPr>
        <w:tc>
          <w:tcPr>
            <w:tcW w:w="586" w:type="dxa"/>
            <w:tcBorders>
              <w:top w:val="nil"/>
              <w:left w:val="single" w:sz="4" w:space="0" w:color="auto"/>
              <w:bottom w:val="single" w:sz="4" w:space="0" w:color="auto"/>
              <w:right w:val="single" w:sz="4" w:space="0" w:color="auto"/>
            </w:tcBorders>
          </w:tcPr>
          <w:p w14:paraId="7AF05DB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Ср.</w:t>
            </w:r>
          </w:p>
        </w:tc>
        <w:tc>
          <w:tcPr>
            <w:tcW w:w="423" w:type="dxa"/>
            <w:tcBorders>
              <w:top w:val="single" w:sz="4" w:space="0" w:color="auto"/>
              <w:left w:val="nil"/>
              <w:bottom w:val="single" w:sz="4" w:space="0" w:color="auto"/>
              <w:right w:val="single" w:sz="4" w:space="0" w:color="auto"/>
            </w:tcBorders>
            <w:shd w:val="clear" w:color="auto" w:fill="FFFFFF"/>
          </w:tcPr>
          <w:p w14:paraId="7247CBA8" w14:textId="77777777" w:rsidR="00F9458C" w:rsidRPr="00F9458C" w:rsidRDefault="00F9458C" w:rsidP="00944684">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475CE33E"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shd w:val="clear" w:color="auto" w:fill="FFFFFF"/>
          </w:tcPr>
          <w:p w14:paraId="51869B1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33F790F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61" w:type="dxa"/>
            <w:tcBorders>
              <w:top w:val="nil"/>
              <w:left w:val="nil"/>
              <w:bottom w:val="single" w:sz="4" w:space="0" w:color="auto"/>
              <w:right w:val="single" w:sz="4" w:space="0" w:color="auto"/>
            </w:tcBorders>
            <w:shd w:val="clear" w:color="auto" w:fill="FFFFFF"/>
          </w:tcPr>
          <w:p w14:paraId="3B818A5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c>
          <w:tcPr>
            <w:tcW w:w="488" w:type="dxa"/>
            <w:tcBorders>
              <w:top w:val="nil"/>
              <w:left w:val="nil"/>
              <w:bottom w:val="single" w:sz="4" w:space="0" w:color="auto"/>
              <w:right w:val="single" w:sz="4" w:space="0" w:color="auto"/>
            </w:tcBorders>
            <w:shd w:val="clear" w:color="auto" w:fill="FFFFFF"/>
          </w:tcPr>
          <w:p w14:paraId="73A4AB9A" w14:textId="77777777" w:rsidR="00F9458C" w:rsidRPr="00F9458C" w:rsidRDefault="00F9458C" w:rsidP="00944684">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0F58332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4</w:t>
            </w:r>
          </w:p>
        </w:tc>
        <w:tc>
          <w:tcPr>
            <w:tcW w:w="522" w:type="dxa"/>
            <w:tcBorders>
              <w:top w:val="single" w:sz="4" w:space="0" w:color="auto"/>
              <w:left w:val="nil"/>
              <w:bottom w:val="single" w:sz="4" w:space="0" w:color="auto"/>
              <w:right w:val="single" w:sz="4" w:space="0" w:color="auto"/>
            </w:tcBorders>
            <w:shd w:val="clear" w:color="auto" w:fill="FFFFFF"/>
          </w:tcPr>
          <w:p w14:paraId="45AF0A8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11</w:t>
            </w:r>
          </w:p>
        </w:tc>
        <w:tc>
          <w:tcPr>
            <w:tcW w:w="546" w:type="dxa"/>
            <w:tcBorders>
              <w:top w:val="single" w:sz="4" w:space="0" w:color="auto"/>
              <w:left w:val="nil"/>
              <w:bottom w:val="single" w:sz="4" w:space="0" w:color="auto"/>
              <w:right w:val="single" w:sz="4" w:space="0" w:color="auto"/>
            </w:tcBorders>
            <w:shd w:val="clear" w:color="auto" w:fill="00FFFF"/>
          </w:tcPr>
          <w:p w14:paraId="6734A39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6974553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shd w:val="clear" w:color="auto" w:fill="FFFFFF"/>
          </w:tcPr>
          <w:p w14:paraId="2EF6AAED"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8080E8E"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782329DC" w14:textId="77777777" w:rsidR="00F9458C" w:rsidRPr="00F9458C" w:rsidRDefault="00F9458C" w:rsidP="00944684">
            <w:pPr>
              <w:widowControl/>
              <w:autoSpaceDE/>
              <w:autoSpaceDN/>
              <w:jc w:val="center"/>
              <w:rPr>
                <w:rFonts w:ascii="Tahoma" w:hAnsi="Tahoma" w:cs="Tahoma"/>
                <w:bCs/>
                <w:sz w:val="24"/>
                <w:szCs w:val="24"/>
                <w:lang w:eastAsia="ru-RU"/>
              </w:rPr>
            </w:pPr>
            <w:r w:rsidRPr="00F9458C">
              <w:rPr>
                <w:rFonts w:ascii="Tahoma" w:hAnsi="Tahoma" w:cs="Tahoma"/>
                <w:bCs/>
                <w:sz w:val="24"/>
                <w:szCs w:val="24"/>
                <w:lang w:eastAsia="ru-RU"/>
              </w:rPr>
              <w:t>11</w:t>
            </w:r>
          </w:p>
        </w:tc>
        <w:tc>
          <w:tcPr>
            <w:tcW w:w="522" w:type="dxa"/>
            <w:tcBorders>
              <w:top w:val="single" w:sz="4" w:space="0" w:color="auto"/>
              <w:left w:val="nil"/>
              <w:bottom w:val="single" w:sz="4" w:space="0" w:color="auto"/>
              <w:right w:val="single" w:sz="4" w:space="0" w:color="auto"/>
            </w:tcBorders>
            <w:shd w:val="clear" w:color="auto" w:fill="FFFFFF"/>
          </w:tcPr>
          <w:p w14:paraId="7809D9A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31" w:type="dxa"/>
            <w:tcBorders>
              <w:top w:val="single" w:sz="4" w:space="0" w:color="auto"/>
              <w:left w:val="nil"/>
              <w:bottom w:val="single" w:sz="4" w:space="0" w:color="auto"/>
              <w:right w:val="single" w:sz="4" w:space="0" w:color="auto"/>
            </w:tcBorders>
            <w:shd w:val="clear" w:color="auto" w:fill="FFFFFF"/>
          </w:tcPr>
          <w:p w14:paraId="2CF0AC5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92" w:type="dxa"/>
            <w:tcBorders>
              <w:top w:val="single" w:sz="4" w:space="0" w:color="auto"/>
              <w:left w:val="nil"/>
              <w:bottom w:val="single" w:sz="4" w:space="0" w:color="auto"/>
              <w:right w:val="single" w:sz="4" w:space="0" w:color="auto"/>
            </w:tcBorders>
            <w:shd w:val="clear" w:color="auto" w:fill="FFFFFF"/>
            <w:noWrap/>
          </w:tcPr>
          <w:p w14:paraId="280FA3FA" w14:textId="77777777" w:rsidR="00F9458C" w:rsidRPr="00F9458C" w:rsidRDefault="00F9458C" w:rsidP="00944684">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7B126DA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0D05BCF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302E4D9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7B63136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46" w:type="dxa"/>
            <w:tcBorders>
              <w:top w:val="nil"/>
              <w:left w:val="nil"/>
              <w:bottom w:val="single" w:sz="4" w:space="0" w:color="auto"/>
              <w:right w:val="single" w:sz="4" w:space="0" w:color="auto"/>
            </w:tcBorders>
            <w:shd w:val="clear" w:color="auto" w:fill="FFFFFF"/>
          </w:tcPr>
          <w:p w14:paraId="22EC8B8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c>
          <w:tcPr>
            <w:tcW w:w="539" w:type="dxa"/>
            <w:tcBorders>
              <w:top w:val="nil"/>
              <w:left w:val="nil"/>
              <w:bottom w:val="single" w:sz="4" w:space="0" w:color="auto"/>
              <w:right w:val="single" w:sz="4" w:space="0" w:color="auto"/>
            </w:tcBorders>
            <w:shd w:val="clear" w:color="auto" w:fill="FFFFFF"/>
            <w:vAlign w:val="bottom"/>
          </w:tcPr>
          <w:p w14:paraId="67B14834" w14:textId="77777777" w:rsidR="00F9458C" w:rsidRPr="00F9458C" w:rsidRDefault="00F9458C" w:rsidP="00944684">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172BD96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99CC"/>
          </w:tcPr>
          <w:p w14:paraId="083FBDC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675" w:type="dxa"/>
            <w:tcBorders>
              <w:top w:val="single" w:sz="4" w:space="0" w:color="auto"/>
              <w:left w:val="nil"/>
              <w:bottom w:val="single" w:sz="4" w:space="0" w:color="auto"/>
              <w:right w:val="single" w:sz="4" w:space="0" w:color="auto"/>
            </w:tcBorders>
            <w:shd w:val="clear" w:color="auto" w:fill="FFFFFF"/>
          </w:tcPr>
          <w:p w14:paraId="105F423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317C458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r>
      <w:tr w:rsidR="00F9458C" w:rsidRPr="00F9458C" w14:paraId="0F1102E9" w14:textId="77777777" w:rsidTr="00944684">
        <w:trPr>
          <w:trHeight w:val="300"/>
        </w:trPr>
        <w:tc>
          <w:tcPr>
            <w:tcW w:w="586" w:type="dxa"/>
            <w:tcBorders>
              <w:top w:val="nil"/>
              <w:left w:val="single" w:sz="4" w:space="0" w:color="auto"/>
              <w:bottom w:val="single" w:sz="4" w:space="0" w:color="auto"/>
              <w:right w:val="single" w:sz="4" w:space="0" w:color="auto"/>
            </w:tcBorders>
          </w:tcPr>
          <w:p w14:paraId="68DDFD5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Чт.</w:t>
            </w:r>
          </w:p>
        </w:tc>
        <w:tc>
          <w:tcPr>
            <w:tcW w:w="423" w:type="dxa"/>
            <w:tcBorders>
              <w:top w:val="single" w:sz="4" w:space="0" w:color="auto"/>
              <w:left w:val="nil"/>
              <w:bottom w:val="single" w:sz="4" w:space="0" w:color="auto"/>
              <w:right w:val="single" w:sz="4" w:space="0" w:color="auto"/>
            </w:tcBorders>
            <w:shd w:val="clear" w:color="auto" w:fill="00FF00"/>
          </w:tcPr>
          <w:p w14:paraId="274BD09D"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w:t>
            </w:r>
          </w:p>
        </w:tc>
        <w:tc>
          <w:tcPr>
            <w:tcW w:w="521" w:type="dxa"/>
            <w:tcBorders>
              <w:top w:val="single" w:sz="4" w:space="0" w:color="auto"/>
              <w:left w:val="nil"/>
              <w:bottom w:val="single" w:sz="4" w:space="0" w:color="auto"/>
              <w:right w:val="single" w:sz="4" w:space="0" w:color="auto"/>
            </w:tcBorders>
            <w:shd w:val="clear" w:color="auto" w:fill="00FF00"/>
          </w:tcPr>
          <w:p w14:paraId="228ED5C1"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8</w:t>
            </w:r>
          </w:p>
        </w:tc>
        <w:tc>
          <w:tcPr>
            <w:tcW w:w="521" w:type="dxa"/>
            <w:tcBorders>
              <w:top w:val="nil"/>
              <w:left w:val="nil"/>
              <w:bottom w:val="single" w:sz="4" w:space="0" w:color="auto"/>
              <w:right w:val="single" w:sz="4" w:space="0" w:color="auto"/>
            </w:tcBorders>
            <w:shd w:val="clear" w:color="auto" w:fill="FFFFFF"/>
          </w:tcPr>
          <w:p w14:paraId="5CAB01D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2773505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shd w:val="clear" w:color="auto" w:fill="FFFFFF"/>
          </w:tcPr>
          <w:p w14:paraId="0DDD869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shd w:val="clear" w:color="auto" w:fill="FFFFFF"/>
          </w:tcPr>
          <w:p w14:paraId="06808A00" w14:textId="77777777" w:rsidR="00F9458C" w:rsidRPr="00F9458C" w:rsidRDefault="00F9458C" w:rsidP="00944684">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0C3AD84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FFFF"/>
          </w:tcPr>
          <w:p w14:paraId="4886D63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12</w:t>
            </w:r>
          </w:p>
        </w:tc>
        <w:tc>
          <w:tcPr>
            <w:tcW w:w="546" w:type="dxa"/>
            <w:tcBorders>
              <w:top w:val="single" w:sz="4" w:space="0" w:color="auto"/>
              <w:left w:val="nil"/>
              <w:bottom w:val="single" w:sz="4" w:space="0" w:color="auto"/>
              <w:right w:val="single" w:sz="4" w:space="0" w:color="auto"/>
            </w:tcBorders>
            <w:shd w:val="clear" w:color="auto" w:fill="00FFFF"/>
          </w:tcPr>
          <w:p w14:paraId="77D4899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2FB04E7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shd w:val="clear" w:color="auto" w:fill="FFFFFF"/>
          </w:tcPr>
          <w:p w14:paraId="19BFCE08"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6E4FBA5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03AD30C5" w14:textId="77777777" w:rsidR="00F9458C" w:rsidRPr="00F9458C" w:rsidRDefault="00F9458C" w:rsidP="00944684">
            <w:pPr>
              <w:widowControl/>
              <w:autoSpaceDE/>
              <w:autoSpaceDN/>
              <w:jc w:val="center"/>
              <w:rPr>
                <w:rFonts w:ascii="Tahoma" w:hAnsi="Tahoma" w:cs="Tahoma"/>
                <w:bCs/>
                <w:sz w:val="24"/>
                <w:szCs w:val="24"/>
                <w:lang w:eastAsia="ru-RU"/>
              </w:rPr>
            </w:pPr>
            <w:r w:rsidRPr="00F9458C">
              <w:rPr>
                <w:rFonts w:ascii="Tahoma" w:hAnsi="Tahoma" w:cs="Tahoma"/>
                <w:bCs/>
                <w:sz w:val="24"/>
                <w:szCs w:val="24"/>
                <w:lang w:eastAsia="ru-RU"/>
              </w:rPr>
              <w:t>12</w:t>
            </w:r>
          </w:p>
        </w:tc>
        <w:tc>
          <w:tcPr>
            <w:tcW w:w="522" w:type="dxa"/>
            <w:tcBorders>
              <w:top w:val="single" w:sz="4" w:space="0" w:color="auto"/>
              <w:left w:val="nil"/>
              <w:bottom w:val="single" w:sz="4" w:space="0" w:color="auto"/>
              <w:right w:val="single" w:sz="4" w:space="0" w:color="auto"/>
            </w:tcBorders>
            <w:shd w:val="clear" w:color="auto" w:fill="FFFFFF"/>
          </w:tcPr>
          <w:p w14:paraId="2634A4D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19</w:t>
            </w:r>
          </w:p>
        </w:tc>
        <w:tc>
          <w:tcPr>
            <w:tcW w:w="531" w:type="dxa"/>
            <w:tcBorders>
              <w:top w:val="single" w:sz="4" w:space="0" w:color="auto"/>
              <w:left w:val="nil"/>
              <w:bottom w:val="single" w:sz="4" w:space="0" w:color="auto"/>
              <w:right w:val="single" w:sz="4" w:space="0" w:color="auto"/>
            </w:tcBorders>
            <w:shd w:val="clear" w:color="auto" w:fill="FFFFFF"/>
          </w:tcPr>
          <w:p w14:paraId="4CA4E3E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26</w:t>
            </w:r>
          </w:p>
        </w:tc>
        <w:tc>
          <w:tcPr>
            <w:tcW w:w="592" w:type="dxa"/>
            <w:tcBorders>
              <w:top w:val="single" w:sz="4" w:space="0" w:color="auto"/>
              <w:left w:val="nil"/>
              <w:bottom w:val="single" w:sz="4" w:space="0" w:color="auto"/>
              <w:right w:val="single" w:sz="4" w:space="0" w:color="auto"/>
            </w:tcBorders>
            <w:shd w:val="clear" w:color="auto" w:fill="FFFFFF"/>
            <w:noWrap/>
          </w:tcPr>
          <w:p w14:paraId="6CC83BA2" w14:textId="77777777" w:rsidR="00F9458C" w:rsidRPr="00F9458C" w:rsidRDefault="00F9458C" w:rsidP="00944684">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8A4957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3D06A104"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425BE56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5A7D71A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46" w:type="dxa"/>
            <w:tcBorders>
              <w:top w:val="nil"/>
              <w:left w:val="nil"/>
              <w:bottom w:val="single" w:sz="4" w:space="0" w:color="auto"/>
              <w:right w:val="single" w:sz="4" w:space="0" w:color="auto"/>
            </w:tcBorders>
            <w:shd w:val="clear" w:color="auto" w:fill="FFFFFF"/>
          </w:tcPr>
          <w:p w14:paraId="197E9C9E"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30</w:t>
            </w:r>
          </w:p>
        </w:tc>
        <w:tc>
          <w:tcPr>
            <w:tcW w:w="539" w:type="dxa"/>
            <w:tcBorders>
              <w:top w:val="nil"/>
              <w:left w:val="nil"/>
              <w:bottom w:val="single" w:sz="4" w:space="0" w:color="auto"/>
              <w:right w:val="single" w:sz="4" w:space="0" w:color="auto"/>
            </w:tcBorders>
            <w:shd w:val="clear" w:color="auto" w:fill="FFFFFF"/>
          </w:tcPr>
          <w:p w14:paraId="294B17AA"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0D7AC6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99CC"/>
          </w:tcPr>
          <w:p w14:paraId="2CFE990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14</w:t>
            </w:r>
          </w:p>
        </w:tc>
        <w:tc>
          <w:tcPr>
            <w:tcW w:w="675" w:type="dxa"/>
            <w:tcBorders>
              <w:top w:val="single" w:sz="4" w:space="0" w:color="auto"/>
              <w:left w:val="nil"/>
              <w:bottom w:val="single" w:sz="4" w:space="0" w:color="auto"/>
              <w:right w:val="single" w:sz="4" w:space="0" w:color="auto"/>
            </w:tcBorders>
            <w:shd w:val="clear" w:color="auto" w:fill="FFFFFF"/>
          </w:tcPr>
          <w:p w14:paraId="3E40992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4F4116B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r>
      <w:tr w:rsidR="00F9458C" w:rsidRPr="00F9458C" w14:paraId="1CB7FD8D" w14:textId="77777777" w:rsidTr="00944684">
        <w:trPr>
          <w:trHeight w:val="300"/>
        </w:trPr>
        <w:tc>
          <w:tcPr>
            <w:tcW w:w="586" w:type="dxa"/>
            <w:tcBorders>
              <w:top w:val="nil"/>
              <w:left w:val="single" w:sz="4" w:space="0" w:color="auto"/>
              <w:bottom w:val="single" w:sz="4" w:space="0" w:color="auto"/>
              <w:right w:val="single" w:sz="4" w:space="0" w:color="auto"/>
            </w:tcBorders>
          </w:tcPr>
          <w:p w14:paraId="1AA9605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shd w:val="clear" w:color="auto" w:fill="00FF00"/>
          </w:tcPr>
          <w:p w14:paraId="6EE2A0B5"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w:t>
            </w:r>
          </w:p>
        </w:tc>
        <w:tc>
          <w:tcPr>
            <w:tcW w:w="521" w:type="dxa"/>
            <w:tcBorders>
              <w:top w:val="single" w:sz="4" w:space="0" w:color="auto"/>
              <w:left w:val="nil"/>
              <w:bottom w:val="single" w:sz="4" w:space="0" w:color="auto"/>
              <w:right w:val="single" w:sz="4" w:space="0" w:color="auto"/>
            </w:tcBorders>
            <w:shd w:val="clear" w:color="auto" w:fill="00FF00"/>
          </w:tcPr>
          <w:p w14:paraId="073C2031"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9</w:t>
            </w:r>
          </w:p>
        </w:tc>
        <w:tc>
          <w:tcPr>
            <w:tcW w:w="521" w:type="dxa"/>
            <w:tcBorders>
              <w:top w:val="nil"/>
              <w:left w:val="nil"/>
              <w:bottom w:val="single" w:sz="4" w:space="0" w:color="auto"/>
              <w:right w:val="single" w:sz="4" w:space="0" w:color="auto"/>
            </w:tcBorders>
            <w:shd w:val="clear" w:color="auto" w:fill="FFFFFF"/>
          </w:tcPr>
          <w:p w14:paraId="28ABA29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5B89237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shd w:val="clear" w:color="auto" w:fill="FFFFFF"/>
          </w:tcPr>
          <w:p w14:paraId="3722774E"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shd w:val="clear" w:color="auto" w:fill="FFFFFF"/>
          </w:tcPr>
          <w:p w14:paraId="4047B477" w14:textId="77777777" w:rsidR="00F9458C" w:rsidRPr="00F9458C" w:rsidRDefault="00F9458C" w:rsidP="00944684">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19E31DD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FFFF"/>
          </w:tcPr>
          <w:p w14:paraId="38FD589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13</w:t>
            </w:r>
          </w:p>
        </w:tc>
        <w:tc>
          <w:tcPr>
            <w:tcW w:w="546" w:type="dxa"/>
            <w:tcBorders>
              <w:top w:val="single" w:sz="4" w:space="0" w:color="auto"/>
              <w:left w:val="nil"/>
              <w:bottom w:val="single" w:sz="4" w:space="0" w:color="auto"/>
              <w:right w:val="single" w:sz="4" w:space="0" w:color="auto"/>
            </w:tcBorders>
            <w:shd w:val="clear" w:color="auto" w:fill="00FFFF"/>
          </w:tcPr>
          <w:p w14:paraId="6A3C604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2945C82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751C4387"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5857773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2E849B65" w14:textId="77777777" w:rsidR="00F9458C" w:rsidRPr="00F9458C" w:rsidRDefault="00F9458C" w:rsidP="00944684">
            <w:pPr>
              <w:widowControl/>
              <w:autoSpaceDE/>
              <w:autoSpaceDN/>
              <w:jc w:val="center"/>
              <w:rPr>
                <w:rFonts w:ascii="Tahoma" w:hAnsi="Tahoma" w:cs="Tahoma"/>
                <w:bCs/>
                <w:sz w:val="24"/>
                <w:szCs w:val="24"/>
                <w:lang w:eastAsia="ru-RU"/>
              </w:rPr>
            </w:pPr>
            <w:r w:rsidRPr="00F9458C">
              <w:rPr>
                <w:rFonts w:ascii="Tahoma" w:hAnsi="Tahoma" w:cs="Tahoma"/>
                <w:bCs/>
                <w:sz w:val="24"/>
                <w:szCs w:val="24"/>
                <w:lang w:eastAsia="ru-RU"/>
              </w:rPr>
              <w:t>13</w:t>
            </w:r>
          </w:p>
        </w:tc>
        <w:tc>
          <w:tcPr>
            <w:tcW w:w="522" w:type="dxa"/>
            <w:tcBorders>
              <w:top w:val="single" w:sz="4" w:space="0" w:color="auto"/>
              <w:left w:val="nil"/>
              <w:bottom w:val="single" w:sz="4" w:space="0" w:color="auto"/>
              <w:right w:val="single" w:sz="4" w:space="0" w:color="auto"/>
            </w:tcBorders>
            <w:shd w:val="clear" w:color="auto" w:fill="FFFFFF"/>
          </w:tcPr>
          <w:p w14:paraId="304A508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20</w:t>
            </w:r>
          </w:p>
        </w:tc>
        <w:tc>
          <w:tcPr>
            <w:tcW w:w="531" w:type="dxa"/>
            <w:tcBorders>
              <w:top w:val="single" w:sz="4" w:space="0" w:color="auto"/>
              <w:left w:val="nil"/>
              <w:bottom w:val="single" w:sz="4" w:space="0" w:color="auto"/>
              <w:right w:val="single" w:sz="4" w:space="0" w:color="auto"/>
            </w:tcBorders>
            <w:shd w:val="clear" w:color="auto" w:fill="FFFFFF"/>
          </w:tcPr>
          <w:p w14:paraId="2E01096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27</w:t>
            </w:r>
          </w:p>
        </w:tc>
        <w:tc>
          <w:tcPr>
            <w:tcW w:w="592" w:type="dxa"/>
            <w:tcBorders>
              <w:top w:val="single" w:sz="4" w:space="0" w:color="auto"/>
              <w:left w:val="nil"/>
              <w:bottom w:val="single" w:sz="4" w:space="0" w:color="auto"/>
              <w:right w:val="single" w:sz="4" w:space="0" w:color="auto"/>
            </w:tcBorders>
            <w:shd w:val="clear" w:color="auto" w:fill="FFFFFF"/>
            <w:noWrap/>
          </w:tcPr>
          <w:p w14:paraId="78D2F954" w14:textId="77777777" w:rsidR="00F9458C" w:rsidRPr="00F9458C" w:rsidRDefault="00F9458C" w:rsidP="00944684">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0B3F2D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22780E8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shd w:val="clear" w:color="auto" w:fill="FFFFFF"/>
          </w:tcPr>
          <w:p w14:paraId="72D2248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02CF9CC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46" w:type="dxa"/>
            <w:tcBorders>
              <w:top w:val="nil"/>
              <w:left w:val="nil"/>
              <w:bottom w:val="single" w:sz="4" w:space="0" w:color="auto"/>
              <w:right w:val="single" w:sz="4" w:space="0" w:color="auto"/>
            </w:tcBorders>
            <w:shd w:val="clear" w:color="auto" w:fill="FFFFFF"/>
          </w:tcPr>
          <w:p w14:paraId="71BDE9AF" w14:textId="77777777" w:rsidR="00F9458C" w:rsidRPr="00F9458C" w:rsidRDefault="00F9458C" w:rsidP="00944684">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1DBAE0A8"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99CC"/>
          </w:tcPr>
          <w:p w14:paraId="25493DD0"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99CC"/>
          </w:tcPr>
          <w:p w14:paraId="05D5118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15</w:t>
            </w:r>
          </w:p>
        </w:tc>
        <w:tc>
          <w:tcPr>
            <w:tcW w:w="675" w:type="dxa"/>
            <w:tcBorders>
              <w:top w:val="single" w:sz="4" w:space="0" w:color="auto"/>
              <w:left w:val="nil"/>
              <w:bottom w:val="single" w:sz="4" w:space="0" w:color="auto"/>
              <w:right w:val="single" w:sz="4" w:space="0" w:color="auto"/>
            </w:tcBorders>
            <w:shd w:val="clear" w:color="auto" w:fill="FFFFFF"/>
          </w:tcPr>
          <w:p w14:paraId="5A0F48E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22</w:t>
            </w:r>
          </w:p>
        </w:tc>
        <w:tc>
          <w:tcPr>
            <w:tcW w:w="522" w:type="dxa"/>
            <w:tcBorders>
              <w:top w:val="single" w:sz="4" w:space="0" w:color="auto"/>
              <w:left w:val="nil"/>
              <w:bottom w:val="single" w:sz="4" w:space="0" w:color="auto"/>
              <w:right w:val="single" w:sz="4" w:space="0" w:color="auto"/>
            </w:tcBorders>
            <w:shd w:val="clear" w:color="auto" w:fill="FFFFFF"/>
          </w:tcPr>
          <w:p w14:paraId="176BC6D8"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29</w:t>
            </w:r>
          </w:p>
        </w:tc>
      </w:tr>
      <w:tr w:rsidR="00F9458C" w:rsidRPr="00F9458C" w14:paraId="0A12701B" w14:textId="77777777" w:rsidTr="00944684">
        <w:trPr>
          <w:trHeight w:val="300"/>
        </w:trPr>
        <w:tc>
          <w:tcPr>
            <w:tcW w:w="586" w:type="dxa"/>
            <w:tcBorders>
              <w:top w:val="nil"/>
              <w:left w:val="single" w:sz="4" w:space="0" w:color="auto"/>
              <w:bottom w:val="single" w:sz="4" w:space="0" w:color="auto"/>
              <w:right w:val="single" w:sz="4" w:space="0" w:color="auto"/>
            </w:tcBorders>
          </w:tcPr>
          <w:p w14:paraId="5986BCB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Сб.</w:t>
            </w:r>
          </w:p>
        </w:tc>
        <w:tc>
          <w:tcPr>
            <w:tcW w:w="423" w:type="dxa"/>
            <w:tcBorders>
              <w:top w:val="single" w:sz="4" w:space="0" w:color="auto"/>
              <w:left w:val="nil"/>
              <w:bottom w:val="single" w:sz="4" w:space="0" w:color="auto"/>
              <w:right w:val="single" w:sz="4" w:space="0" w:color="auto"/>
            </w:tcBorders>
            <w:shd w:val="clear" w:color="auto" w:fill="00FF00"/>
            <w:vAlign w:val="bottom"/>
          </w:tcPr>
          <w:p w14:paraId="2102EF62" w14:textId="77777777" w:rsidR="00F9458C" w:rsidRPr="00F9458C" w:rsidRDefault="00F9458C" w:rsidP="00944684">
            <w:pPr>
              <w:widowControl/>
              <w:autoSpaceDE/>
              <w:autoSpaceDN/>
              <w:rPr>
                <w:rFonts w:ascii="Arial CYR" w:hAnsi="Arial CYR" w:cs="Arial CYR"/>
                <w:color w:val="FF0000"/>
                <w:sz w:val="24"/>
                <w:szCs w:val="24"/>
                <w:lang w:eastAsia="ru-RU"/>
              </w:rPr>
            </w:pPr>
            <w:r w:rsidRPr="00F9458C">
              <w:rPr>
                <w:rFonts w:ascii="Arial CYR" w:hAnsi="Arial CYR" w:cs="Arial CYR"/>
                <w:color w:val="FF0000"/>
                <w:sz w:val="24"/>
                <w:szCs w:val="24"/>
                <w:lang w:eastAsia="ru-RU"/>
              </w:rPr>
              <w:t>3</w:t>
            </w:r>
          </w:p>
        </w:tc>
        <w:tc>
          <w:tcPr>
            <w:tcW w:w="521" w:type="dxa"/>
            <w:tcBorders>
              <w:top w:val="nil"/>
              <w:left w:val="nil"/>
              <w:bottom w:val="single" w:sz="4" w:space="0" w:color="auto"/>
              <w:right w:val="single" w:sz="4" w:space="0" w:color="auto"/>
            </w:tcBorders>
            <w:shd w:val="clear" w:color="auto" w:fill="00FF00"/>
          </w:tcPr>
          <w:p w14:paraId="08A644D8"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10</w:t>
            </w:r>
          </w:p>
        </w:tc>
        <w:tc>
          <w:tcPr>
            <w:tcW w:w="521" w:type="dxa"/>
            <w:tcBorders>
              <w:top w:val="nil"/>
              <w:left w:val="nil"/>
              <w:bottom w:val="single" w:sz="4" w:space="0" w:color="auto"/>
              <w:right w:val="single" w:sz="4" w:space="0" w:color="auto"/>
            </w:tcBorders>
            <w:shd w:val="clear" w:color="auto" w:fill="FFFFFF"/>
          </w:tcPr>
          <w:p w14:paraId="6DABB57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6F5D4309"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shd w:val="clear" w:color="auto" w:fill="FFFFFF"/>
          </w:tcPr>
          <w:p w14:paraId="67E1A21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31</w:t>
            </w:r>
          </w:p>
        </w:tc>
        <w:tc>
          <w:tcPr>
            <w:tcW w:w="488" w:type="dxa"/>
            <w:tcBorders>
              <w:top w:val="nil"/>
              <w:left w:val="nil"/>
              <w:bottom w:val="single" w:sz="4" w:space="0" w:color="auto"/>
              <w:right w:val="single" w:sz="4" w:space="0" w:color="auto"/>
            </w:tcBorders>
            <w:shd w:val="clear" w:color="auto" w:fill="FFFFFF"/>
          </w:tcPr>
          <w:p w14:paraId="5613FC89" w14:textId="77777777" w:rsidR="00F9458C" w:rsidRPr="00F9458C" w:rsidRDefault="00F9458C" w:rsidP="00944684">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57CBE5BD"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FFFF"/>
          </w:tcPr>
          <w:p w14:paraId="443978E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14</w:t>
            </w:r>
          </w:p>
        </w:tc>
        <w:tc>
          <w:tcPr>
            <w:tcW w:w="546" w:type="dxa"/>
            <w:tcBorders>
              <w:top w:val="single" w:sz="4" w:space="0" w:color="auto"/>
              <w:left w:val="nil"/>
              <w:bottom w:val="single" w:sz="4" w:space="0" w:color="auto"/>
              <w:right w:val="single" w:sz="4" w:space="0" w:color="auto"/>
            </w:tcBorders>
            <w:shd w:val="clear" w:color="auto" w:fill="00FFFF"/>
          </w:tcPr>
          <w:p w14:paraId="6BE0D9D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2C11DA5C"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c>
          <w:tcPr>
            <w:tcW w:w="554" w:type="dxa"/>
            <w:tcBorders>
              <w:top w:val="nil"/>
              <w:left w:val="nil"/>
              <w:bottom w:val="single" w:sz="4" w:space="0" w:color="auto"/>
              <w:right w:val="single" w:sz="4" w:space="0" w:color="auto"/>
            </w:tcBorders>
            <w:shd w:val="clear" w:color="auto" w:fill="FFFFFF"/>
          </w:tcPr>
          <w:p w14:paraId="43F2B963" w14:textId="77777777" w:rsidR="00F9458C" w:rsidRPr="00F9458C" w:rsidRDefault="00F9458C" w:rsidP="00944684">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51BEED1F"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249B9628" w14:textId="77777777" w:rsidR="00F9458C" w:rsidRPr="00F9458C" w:rsidRDefault="00F9458C" w:rsidP="00944684">
            <w:pPr>
              <w:widowControl/>
              <w:autoSpaceDE/>
              <w:autoSpaceDN/>
              <w:jc w:val="center"/>
              <w:rPr>
                <w:rFonts w:ascii="Tahoma" w:hAnsi="Tahoma" w:cs="Tahoma"/>
                <w:bCs/>
                <w:sz w:val="24"/>
                <w:szCs w:val="24"/>
                <w:lang w:eastAsia="ru-RU"/>
              </w:rPr>
            </w:pPr>
            <w:r w:rsidRPr="00F9458C">
              <w:rPr>
                <w:rFonts w:ascii="Tahoma" w:hAnsi="Tahoma" w:cs="Tahoma"/>
                <w:bCs/>
                <w:sz w:val="24"/>
                <w:szCs w:val="24"/>
                <w:lang w:eastAsia="ru-RU"/>
              </w:rPr>
              <w:t>14</w:t>
            </w:r>
          </w:p>
        </w:tc>
        <w:tc>
          <w:tcPr>
            <w:tcW w:w="522" w:type="dxa"/>
            <w:tcBorders>
              <w:top w:val="single" w:sz="4" w:space="0" w:color="auto"/>
              <w:left w:val="nil"/>
              <w:bottom w:val="single" w:sz="4" w:space="0" w:color="auto"/>
              <w:right w:val="single" w:sz="4" w:space="0" w:color="auto"/>
            </w:tcBorders>
            <w:shd w:val="clear" w:color="auto" w:fill="FFFFFF"/>
          </w:tcPr>
          <w:p w14:paraId="7FDC327A"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21</w:t>
            </w:r>
          </w:p>
        </w:tc>
        <w:tc>
          <w:tcPr>
            <w:tcW w:w="531" w:type="dxa"/>
            <w:tcBorders>
              <w:top w:val="single" w:sz="4" w:space="0" w:color="auto"/>
              <w:left w:val="nil"/>
              <w:bottom w:val="single" w:sz="4" w:space="0" w:color="auto"/>
              <w:right w:val="single" w:sz="4" w:space="0" w:color="auto"/>
            </w:tcBorders>
            <w:shd w:val="clear" w:color="auto" w:fill="00FF00"/>
          </w:tcPr>
          <w:p w14:paraId="3D896A22"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28</w:t>
            </w:r>
          </w:p>
        </w:tc>
        <w:tc>
          <w:tcPr>
            <w:tcW w:w="592" w:type="dxa"/>
            <w:tcBorders>
              <w:top w:val="single" w:sz="4" w:space="0" w:color="auto"/>
              <w:left w:val="nil"/>
              <w:bottom w:val="single" w:sz="4" w:space="0" w:color="auto"/>
              <w:right w:val="single" w:sz="4" w:space="0" w:color="auto"/>
            </w:tcBorders>
            <w:shd w:val="clear" w:color="auto" w:fill="FFFFFF"/>
            <w:noWrap/>
          </w:tcPr>
          <w:p w14:paraId="5BB95EE9" w14:textId="77777777" w:rsidR="00F9458C" w:rsidRPr="00F9458C" w:rsidRDefault="00F9458C" w:rsidP="00944684">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717AF233"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14AA7B67"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shd w:val="clear" w:color="auto" w:fill="FFFFFF"/>
          </w:tcPr>
          <w:p w14:paraId="6B4CCF0B"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7CAFD4C6"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25</w:t>
            </w:r>
          </w:p>
        </w:tc>
        <w:tc>
          <w:tcPr>
            <w:tcW w:w="546" w:type="dxa"/>
            <w:tcBorders>
              <w:top w:val="nil"/>
              <w:left w:val="nil"/>
              <w:bottom w:val="single" w:sz="4" w:space="0" w:color="auto"/>
              <w:right w:val="single" w:sz="4" w:space="0" w:color="auto"/>
            </w:tcBorders>
            <w:shd w:val="clear" w:color="auto" w:fill="FFFFFF"/>
          </w:tcPr>
          <w:p w14:paraId="0082B2D5" w14:textId="77777777" w:rsidR="00F9458C" w:rsidRPr="00F9458C" w:rsidRDefault="00F9458C" w:rsidP="00944684">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31135572" w14:textId="77777777" w:rsidR="00F9458C" w:rsidRPr="00F9458C" w:rsidRDefault="00F9458C" w:rsidP="00944684">
            <w:pPr>
              <w:widowControl/>
              <w:autoSpaceDE/>
              <w:autoSpaceDN/>
              <w:jc w:val="center"/>
              <w:rPr>
                <w:rFonts w:ascii="Tahoma" w:hAnsi="Tahoma" w:cs="Tahoma"/>
                <w:b/>
                <w:bCs/>
                <w:color w:val="FF0000"/>
                <w:sz w:val="24"/>
                <w:szCs w:val="24"/>
                <w:lang w:eastAsia="ru-RU"/>
              </w:rPr>
            </w:pPr>
            <w:r w:rsidRPr="00F9458C">
              <w:rPr>
                <w:rFonts w:ascii="Tahoma" w:hAnsi="Tahoma" w:cs="Tahoma"/>
                <w:b/>
                <w:bCs/>
                <w:color w:val="FF0000"/>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4DC1B581"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9</w:t>
            </w:r>
          </w:p>
        </w:tc>
        <w:tc>
          <w:tcPr>
            <w:tcW w:w="522" w:type="dxa"/>
            <w:tcBorders>
              <w:top w:val="single" w:sz="4" w:space="0" w:color="auto"/>
              <w:left w:val="nil"/>
              <w:bottom w:val="single" w:sz="4" w:space="0" w:color="auto"/>
              <w:right w:val="single" w:sz="4" w:space="0" w:color="auto"/>
            </w:tcBorders>
            <w:shd w:val="clear" w:color="auto" w:fill="FFFFFF"/>
          </w:tcPr>
          <w:p w14:paraId="1B5CF8F5"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16</w:t>
            </w:r>
          </w:p>
        </w:tc>
        <w:tc>
          <w:tcPr>
            <w:tcW w:w="675" w:type="dxa"/>
            <w:tcBorders>
              <w:top w:val="single" w:sz="4" w:space="0" w:color="auto"/>
              <w:left w:val="nil"/>
              <w:bottom w:val="single" w:sz="4" w:space="0" w:color="auto"/>
              <w:right w:val="single" w:sz="4" w:space="0" w:color="auto"/>
            </w:tcBorders>
            <w:shd w:val="clear" w:color="auto" w:fill="FFFFFF"/>
          </w:tcPr>
          <w:p w14:paraId="58C79E2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23</w:t>
            </w:r>
          </w:p>
        </w:tc>
        <w:tc>
          <w:tcPr>
            <w:tcW w:w="522" w:type="dxa"/>
            <w:tcBorders>
              <w:top w:val="single" w:sz="4" w:space="0" w:color="auto"/>
              <w:left w:val="nil"/>
              <w:bottom w:val="single" w:sz="4" w:space="0" w:color="auto"/>
              <w:right w:val="single" w:sz="4" w:space="0" w:color="auto"/>
            </w:tcBorders>
            <w:shd w:val="clear" w:color="auto" w:fill="FFFFFF"/>
          </w:tcPr>
          <w:p w14:paraId="7D0A2AA1" w14:textId="77777777" w:rsidR="00F9458C" w:rsidRPr="00F9458C" w:rsidRDefault="00F9458C" w:rsidP="00944684">
            <w:pPr>
              <w:widowControl/>
              <w:autoSpaceDE/>
              <w:autoSpaceDN/>
              <w:jc w:val="center"/>
              <w:rPr>
                <w:rFonts w:ascii="Tahoma" w:hAnsi="Tahoma" w:cs="Tahoma"/>
                <w:sz w:val="24"/>
                <w:szCs w:val="24"/>
                <w:lang w:eastAsia="ru-RU"/>
              </w:rPr>
            </w:pPr>
            <w:r w:rsidRPr="00F9458C">
              <w:rPr>
                <w:rFonts w:ascii="Tahoma" w:hAnsi="Tahoma" w:cs="Tahoma"/>
                <w:sz w:val="24"/>
                <w:szCs w:val="24"/>
                <w:lang w:eastAsia="ru-RU"/>
              </w:rPr>
              <w:t>30</w:t>
            </w:r>
          </w:p>
        </w:tc>
      </w:tr>
      <w:tr w:rsidR="00F9458C" w:rsidRPr="00F9458C" w14:paraId="31C44E20" w14:textId="77777777" w:rsidTr="00944684">
        <w:trPr>
          <w:trHeight w:val="300"/>
        </w:trPr>
        <w:tc>
          <w:tcPr>
            <w:tcW w:w="586" w:type="dxa"/>
            <w:tcBorders>
              <w:top w:val="nil"/>
              <w:left w:val="single" w:sz="4" w:space="0" w:color="auto"/>
              <w:bottom w:val="single" w:sz="4" w:space="0" w:color="auto"/>
              <w:right w:val="single" w:sz="4" w:space="0" w:color="auto"/>
            </w:tcBorders>
          </w:tcPr>
          <w:p w14:paraId="00637AFA"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Вс.</w:t>
            </w:r>
          </w:p>
        </w:tc>
        <w:tc>
          <w:tcPr>
            <w:tcW w:w="423" w:type="dxa"/>
            <w:tcBorders>
              <w:top w:val="single" w:sz="4" w:space="0" w:color="auto"/>
              <w:left w:val="nil"/>
              <w:bottom w:val="single" w:sz="4" w:space="0" w:color="auto"/>
              <w:right w:val="single" w:sz="4" w:space="0" w:color="auto"/>
            </w:tcBorders>
            <w:shd w:val="clear" w:color="auto" w:fill="00FF00"/>
          </w:tcPr>
          <w:p w14:paraId="03718105" w14:textId="77777777" w:rsidR="00F9458C" w:rsidRPr="00F9458C" w:rsidRDefault="00F9458C" w:rsidP="00944684">
            <w:pPr>
              <w:widowControl/>
              <w:autoSpaceDE/>
              <w:autoSpaceDN/>
              <w:rPr>
                <w:rFonts w:ascii="Tahoma" w:hAnsi="Tahoma" w:cs="Tahoma"/>
                <w:color w:val="FF0000"/>
                <w:sz w:val="24"/>
                <w:szCs w:val="24"/>
                <w:lang w:eastAsia="ru-RU"/>
              </w:rPr>
            </w:pPr>
            <w:r w:rsidRPr="00F9458C">
              <w:rPr>
                <w:rFonts w:ascii="Tahoma" w:hAnsi="Tahoma" w:cs="Tahoma"/>
                <w:color w:val="FF0000"/>
                <w:sz w:val="24"/>
                <w:szCs w:val="24"/>
                <w:lang w:eastAsia="ru-RU"/>
              </w:rPr>
              <w:t>4</w:t>
            </w:r>
          </w:p>
        </w:tc>
        <w:tc>
          <w:tcPr>
            <w:tcW w:w="521" w:type="dxa"/>
            <w:tcBorders>
              <w:top w:val="nil"/>
              <w:left w:val="nil"/>
              <w:bottom w:val="single" w:sz="4" w:space="0" w:color="auto"/>
              <w:right w:val="single" w:sz="4" w:space="0" w:color="auto"/>
            </w:tcBorders>
            <w:shd w:val="clear" w:color="auto" w:fill="00FF00"/>
          </w:tcPr>
          <w:p w14:paraId="346F5923"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11</w:t>
            </w:r>
          </w:p>
        </w:tc>
        <w:tc>
          <w:tcPr>
            <w:tcW w:w="521" w:type="dxa"/>
            <w:tcBorders>
              <w:top w:val="nil"/>
              <w:left w:val="nil"/>
              <w:bottom w:val="single" w:sz="4" w:space="0" w:color="auto"/>
              <w:right w:val="single" w:sz="4" w:space="0" w:color="auto"/>
            </w:tcBorders>
            <w:shd w:val="clear" w:color="auto" w:fill="FFFFFF"/>
          </w:tcPr>
          <w:p w14:paraId="2EBB5E08"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6513230C"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25</w:t>
            </w:r>
          </w:p>
        </w:tc>
        <w:tc>
          <w:tcPr>
            <w:tcW w:w="561" w:type="dxa"/>
            <w:tcBorders>
              <w:top w:val="nil"/>
              <w:left w:val="nil"/>
              <w:bottom w:val="single" w:sz="4" w:space="0" w:color="auto"/>
              <w:right w:val="single" w:sz="4" w:space="0" w:color="auto"/>
            </w:tcBorders>
            <w:shd w:val="clear" w:color="auto" w:fill="FFFFFF"/>
          </w:tcPr>
          <w:p w14:paraId="2A346627" w14:textId="77777777" w:rsidR="00F9458C" w:rsidRPr="00F9458C" w:rsidRDefault="00F9458C" w:rsidP="00944684">
            <w:pPr>
              <w:widowControl/>
              <w:autoSpaceDE/>
              <w:autoSpaceDN/>
              <w:jc w:val="center"/>
              <w:rPr>
                <w:rFonts w:ascii="Tahoma" w:hAnsi="Tahoma" w:cs="Tahoma"/>
                <w:color w:val="FF0000"/>
                <w:sz w:val="24"/>
                <w:szCs w:val="24"/>
                <w:lang w:val="en-US" w:eastAsia="ru-RU"/>
              </w:rPr>
            </w:pPr>
          </w:p>
        </w:tc>
        <w:tc>
          <w:tcPr>
            <w:tcW w:w="488" w:type="dxa"/>
            <w:tcBorders>
              <w:top w:val="nil"/>
              <w:left w:val="nil"/>
              <w:bottom w:val="single" w:sz="4" w:space="0" w:color="auto"/>
              <w:right w:val="single" w:sz="4" w:space="0" w:color="auto"/>
            </w:tcBorders>
            <w:shd w:val="clear" w:color="auto" w:fill="FFFFFF"/>
          </w:tcPr>
          <w:p w14:paraId="373FBFC8"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w:t>
            </w:r>
          </w:p>
        </w:tc>
        <w:tc>
          <w:tcPr>
            <w:tcW w:w="637" w:type="dxa"/>
            <w:tcBorders>
              <w:top w:val="nil"/>
              <w:left w:val="nil"/>
              <w:bottom w:val="single" w:sz="4" w:space="0" w:color="auto"/>
              <w:right w:val="single" w:sz="4" w:space="0" w:color="auto"/>
            </w:tcBorders>
            <w:shd w:val="clear" w:color="auto" w:fill="FFFFFF"/>
          </w:tcPr>
          <w:p w14:paraId="23AD3ECA"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FFFF"/>
          </w:tcPr>
          <w:p w14:paraId="484E8AC6"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15</w:t>
            </w:r>
          </w:p>
        </w:tc>
        <w:tc>
          <w:tcPr>
            <w:tcW w:w="546" w:type="dxa"/>
            <w:tcBorders>
              <w:top w:val="single" w:sz="4" w:space="0" w:color="auto"/>
              <w:left w:val="nil"/>
              <w:bottom w:val="single" w:sz="4" w:space="0" w:color="auto"/>
              <w:right w:val="single" w:sz="4" w:space="0" w:color="auto"/>
            </w:tcBorders>
            <w:shd w:val="clear" w:color="auto" w:fill="00FFFF"/>
          </w:tcPr>
          <w:p w14:paraId="082E9B09"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22</w:t>
            </w:r>
          </w:p>
        </w:tc>
        <w:tc>
          <w:tcPr>
            <w:tcW w:w="522" w:type="dxa"/>
            <w:tcBorders>
              <w:top w:val="nil"/>
              <w:left w:val="nil"/>
              <w:bottom w:val="single" w:sz="4" w:space="0" w:color="auto"/>
              <w:right w:val="single" w:sz="4" w:space="0" w:color="auto"/>
            </w:tcBorders>
            <w:shd w:val="clear" w:color="auto" w:fill="FFFFFF"/>
          </w:tcPr>
          <w:p w14:paraId="7EFE5838"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7E8B6622"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44DA280D" w14:textId="77777777" w:rsidR="00F9458C" w:rsidRPr="00F9458C" w:rsidRDefault="00F9458C" w:rsidP="00944684">
            <w:pPr>
              <w:widowControl/>
              <w:autoSpaceDE/>
              <w:autoSpaceDN/>
              <w:jc w:val="center"/>
              <w:rPr>
                <w:rFonts w:ascii="Tahoma" w:hAnsi="Tahoma" w:cs="Tahoma"/>
                <w:b/>
                <w:bCs/>
                <w:color w:val="FF0000"/>
                <w:sz w:val="24"/>
                <w:szCs w:val="24"/>
                <w:lang w:eastAsia="ru-RU"/>
              </w:rPr>
            </w:pPr>
            <w:r w:rsidRPr="00F9458C">
              <w:rPr>
                <w:rFonts w:ascii="Tahoma" w:hAnsi="Tahoma" w:cs="Tahoma"/>
                <w:b/>
                <w:bCs/>
                <w:color w:val="FF0000"/>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003F64C0"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15</w:t>
            </w:r>
          </w:p>
        </w:tc>
        <w:tc>
          <w:tcPr>
            <w:tcW w:w="522" w:type="dxa"/>
            <w:tcBorders>
              <w:top w:val="single" w:sz="4" w:space="0" w:color="auto"/>
              <w:left w:val="nil"/>
              <w:bottom w:val="single" w:sz="4" w:space="0" w:color="auto"/>
              <w:right w:val="single" w:sz="4" w:space="0" w:color="auto"/>
            </w:tcBorders>
            <w:shd w:val="clear" w:color="auto" w:fill="FFFFFF"/>
          </w:tcPr>
          <w:p w14:paraId="1B08CE0D"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22</w:t>
            </w:r>
          </w:p>
        </w:tc>
        <w:tc>
          <w:tcPr>
            <w:tcW w:w="531" w:type="dxa"/>
            <w:tcBorders>
              <w:top w:val="single" w:sz="4" w:space="0" w:color="auto"/>
              <w:left w:val="nil"/>
              <w:bottom w:val="single" w:sz="4" w:space="0" w:color="auto"/>
              <w:right w:val="single" w:sz="4" w:space="0" w:color="auto"/>
            </w:tcBorders>
            <w:shd w:val="clear" w:color="auto" w:fill="00FF00"/>
          </w:tcPr>
          <w:p w14:paraId="3BD59A52"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29</w:t>
            </w:r>
          </w:p>
        </w:tc>
        <w:tc>
          <w:tcPr>
            <w:tcW w:w="592" w:type="dxa"/>
            <w:tcBorders>
              <w:top w:val="single" w:sz="4" w:space="0" w:color="auto"/>
              <w:left w:val="nil"/>
              <w:bottom w:val="single" w:sz="4" w:space="0" w:color="auto"/>
              <w:right w:val="single" w:sz="4" w:space="0" w:color="auto"/>
            </w:tcBorders>
            <w:shd w:val="clear" w:color="auto" w:fill="FFFFFF"/>
            <w:noWrap/>
          </w:tcPr>
          <w:p w14:paraId="0C8E1C9A"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42EBE722"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6F0EDD1D"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2845929B"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1015FB89"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26</w:t>
            </w:r>
          </w:p>
        </w:tc>
        <w:tc>
          <w:tcPr>
            <w:tcW w:w="546" w:type="dxa"/>
            <w:tcBorders>
              <w:top w:val="nil"/>
              <w:left w:val="nil"/>
              <w:bottom w:val="single" w:sz="4" w:space="0" w:color="auto"/>
              <w:right w:val="single" w:sz="4" w:space="0" w:color="auto"/>
            </w:tcBorders>
            <w:shd w:val="clear" w:color="auto" w:fill="FFFFFF"/>
          </w:tcPr>
          <w:p w14:paraId="365F653A" w14:textId="77777777" w:rsidR="00F9458C" w:rsidRPr="00F9458C" w:rsidRDefault="00F9458C" w:rsidP="00944684">
            <w:pPr>
              <w:widowControl/>
              <w:autoSpaceDE/>
              <w:autoSpaceDN/>
              <w:jc w:val="center"/>
              <w:rPr>
                <w:rFonts w:ascii="Tahoma" w:hAnsi="Tahoma" w:cs="Tahoma"/>
                <w:color w:val="FF0000"/>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04BB2D3A" w14:textId="77777777" w:rsidR="00F9458C" w:rsidRPr="00F9458C" w:rsidRDefault="00F9458C" w:rsidP="00944684">
            <w:pPr>
              <w:widowControl/>
              <w:autoSpaceDE/>
              <w:autoSpaceDN/>
              <w:jc w:val="center"/>
              <w:rPr>
                <w:rFonts w:ascii="Tahoma" w:hAnsi="Tahoma" w:cs="Tahoma"/>
                <w:b/>
                <w:bCs/>
                <w:color w:val="FF0000"/>
                <w:sz w:val="24"/>
                <w:szCs w:val="24"/>
                <w:lang w:eastAsia="ru-RU"/>
              </w:rPr>
            </w:pPr>
            <w:r w:rsidRPr="00F9458C">
              <w:rPr>
                <w:rFonts w:ascii="Tahoma" w:hAnsi="Tahoma" w:cs="Tahoma"/>
                <w:b/>
                <w:bCs/>
                <w:color w:val="FF0000"/>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1BC2C4AB" w14:textId="77777777" w:rsidR="00F9458C" w:rsidRPr="00F9458C" w:rsidRDefault="00F9458C" w:rsidP="00944684">
            <w:pPr>
              <w:widowControl/>
              <w:autoSpaceDE/>
              <w:autoSpaceDN/>
              <w:jc w:val="center"/>
              <w:rPr>
                <w:rFonts w:ascii="Tahoma" w:hAnsi="Tahoma" w:cs="Tahoma"/>
                <w:b/>
                <w:color w:val="FF0000"/>
                <w:sz w:val="24"/>
                <w:szCs w:val="24"/>
                <w:lang w:eastAsia="ru-RU"/>
              </w:rPr>
            </w:pPr>
            <w:r w:rsidRPr="00F9458C">
              <w:rPr>
                <w:rFonts w:ascii="Tahoma" w:hAnsi="Tahoma" w:cs="Tahoma"/>
                <w:b/>
                <w:color w:val="FF0000"/>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19FF893F"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17</w:t>
            </w:r>
          </w:p>
        </w:tc>
        <w:tc>
          <w:tcPr>
            <w:tcW w:w="675" w:type="dxa"/>
            <w:tcBorders>
              <w:top w:val="nil"/>
              <w:left w:val="nil"/>
              <w:bottom w:val="single" w:sz="4" w:space="0" w:color="auto"/>
              <w:right w:val="single" w:sz="4" w:space="0" w:color="auto"/>
            </w:tcBorders>
          </w:tcPr>
          <w:p w14:paraId="7B410768"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FFFFFF"/>
          </w:tcPr>
          <w:p w14:paraId="08C6129A" w14:textId="77777777" w:rsidR="00F9458C" w:rsidRPr="00F9458C" w:rsidRDefault="00F9458C" w:rsidP="00944684">
            <w:pPr>
              <w:widowControl/>
              <w:autoSpaceDE/>
              <w:autoSpaceDN/>
              <w:jc w:val="center"/>
              <w:rPr>
                <w:rFonts w:ascii="Tahoma" w:hAnsi="Tahoma" w:cs="Tahoma"/>
                <w:color w:val="FF0000"/>
                <w:sz w:val="24"/>
                <w:szCs w:val="24"/>
                <w:lang w:eastAsia="ru-RU"/>
              </w:rPr>
            </w:pPr>
            <w:r w:rsidRPr="00F9458C">
              <w:rPr>
                <w:rFonts w:ascii="Tahoma" w:hAnsi="Tahoma" w:cs="Tahoma"/>
                <w:color w:val="FF0000"/>
                <w:sz w:val="24"/>
                <w:szCs w:val="24"/>
                <w:lang w:eastAsia="ru-RU"/>
              </w:rPr>
              <w:t>31</w:t>
            </w:r>
          </w:p>
        </w:tc>
      </w:tr>
    </w:tbl>
    <w:p w14:paraId="52F5F399"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Первый день занятий 2025-2026 учебного года- 1 сентября 2025г.</w:t>
      </w:r>
    </w:p>
    <w:p w14:paraId="408F037B"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Последний день занятий 2025-2026 учебного года -26 мая 2026г.</w:t>
      </w:r>
    </w:p>
    <w:p w14:paraId="498569CA"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Учебный год для обучающихся:             1    классов –      01.09.2025г.- 26.05.2026г. -  33 недели;</w:t>
      </w:r>
    </w:p>
    <w:p w14:paraId="1E3837A3"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 xml:space="preserve">   2-11 классов –    01.09.2025г. -26.05.2026г.  – 34 недель</w:t>
      </w:r>
    </w:p>
    <w:p w14:paraId="6DBB261A" w14:textId="77777777" w:rsidR="00F9458C" w:rsidRPr="00F9458C" w:rsidRDefault="00F9458C" w:rsidP="00F9458C">
      <w:pPr>
        <w:widowControl/>
        <w:autoSpaceDE/>
        <w:autoSpaceDN/>
        <w:outlineLvl w:val="0"/>
        <w:rPr>
          <w:sz w:val="24"/>
          <w:szCs w:val="24"/>
          <w:lang w:eastAsia="ru-RU"/>
        </w:rPr>
      </w:pPr>
      <w:r w:rsidRPr="00F9458C">
        <w:rPr>
          <w:sz w:val="24"/>
          <w:szCs w:val="24"/>
          <w:lang w:eastAsia="ru-RU"/>
        </w:rPr>
        <w:t>В соответствии с п. 168.4 ФОП ООО и п. 132.4 ФОП СОО для обучающихся 9 и 11 классов окончание учебного года определяется ежегодно в соответствии с расписанием  итоговой аттестации.</w:t>
      </w:r>
    </w:p>
    <w:p w14:paraId="3FB1B4FF" w14:textId="77777777" w:rsidR="00F9458C" w:rsidRPr="00F9458C" w:rsidRDefault="00F9458C" w:rsidP="00F9458C">
      <w:pPr>
        <w:widowControl/>
        <w:autoSpaceDE/>
        <w:autoSpaceDN/>
        <w:rPr>
          <w:b/>
          <w:sz w:val="24"/>
          <w:szCs w:val="24"/>
          <w:lang w:eastAsia="ru-RU"/>
        </w:rPr>
      </w:pPr>
      <w:r w:rsidRPr="00F9458C">
        <w:rPr>
          <w:b/>
          <w:sz w:val="24"/>
          <w:szCs w:val="24"/>
          <w:lang w:eastAsia="ru-RU"/>
        </w:rPr>
        <w:t>1 – 11 классы пятидневная  учебная неделя</w:t>
      </w:r>
    </w:p>
    <w:p w14:paraId="1F7976BA" w14:textId="77777777" w:rsidR="00F9458C" w:rsidRPr="00F9458C" w:rsidRDefault="00F9458C" w:rsidP="00F9458C">
      <w:pPr>
        <w:widowControl/>
        <w:autoSpaceDE/>
        <w:autoSpaceDN/>
        <w:rPr>
          <w:b/>
          <w:sz w:val="24"/>
          <w:szCs w:val="24"/>
          <w:lang w:eastAsia="ru-RU"/>
        </w:rPr>
      </w:pPr>
    </w:p>
    <w:p w14:paraId="11CC7A1E" w14:textId="77777777" w:rsidR="00F9458C" w:rsidRPr="00F9458C" w:rsidRDefault="00F9458C" w:rsidP="00F9458C">
      <w:pPr>
        <w:widowControl/>
        <w:autoSpaceDE/>
        <w:autoSpaceDN/>
        <w:rPr>
          <w:b/>
          <w:sz w:val="24"/>
          <w:szCs w:val="24"/>
          <w:lang w:eastAsia="ru-RU"/>
        </w:rPr>
      </w:pPr>
      <w:r w:rsidRPr="00F9458C">
        <w:rPr>
          <w:b/>
          <w:sz w:val="24"/>
          <w:szCs w:val="24"/>
          <w:lang w:eastAsia="ru-RU"/>
        </w:rPr>
        <w:t xml:space="preserve">Для юношей 10 класса в июне 2026 организация учебных сборов - сроки согласно приказу  Управления образования  города Ростов-на-Дону </w:t>
      </w:r>
    </w:p>
    <w:p w14:paraId="6C757B61" w14:textId="77777777" w:rsidR="00F9458C" w:rsidRPr="00F9458C" w:rsidRDefault="00F9458C" w:rsidP="00F9458C">
      <w:pPr>
        <w:widowControl/>
        <w:autoSpaceDE/>
        <w:autoSpaceDN/>
        <w:rPr>
          <w:rFonts w:ascii="Tahoma" w:hAnsi="Tahoma" w:cs="Tahoma"/>
          <w:b/>
          <w:sz w:val="20"/>
          <w:szCs w:val="20"/>
          <w:lang w:eastAsia="ru-RU"/>
        </w:rPr>
      </w:pP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F9458C" w:rsidRPr="00F9458C" w14:paraId="71B2C071" w14:textId="77777777" w:rsidTr="00944684">
        <w:trPr>
          <w:trHeight w:val="315"/>
        </w:trPr>
        <w:tc>
          <w:tcPr>
            <w:tcW w:w="553" w:type="dxa"/>
            <w:shd w:val="clear" w:color="auto" w:fill="00FF00"/>
            <w:noWrap/>
            <w:vAlign w:val="bottom"/>
          </w:tcPr>
          <w:p w14:paraId="720B3810" w14:textId="77777777" w:rsidR="00F9458C" w:rsidRPr="00F9458C" w:rsidRDefault="00F9458C" w:rsidP="00944684">
            <w:pPr>
              <w:widowControl/>
              <w:autoSpaceDE/>
              <w:autoSpaceDN/>
              <w:rPr>
                <w:b/>
                <w:sz w:val="24"/>
                <w:szCs w:val="24"/>
                <w:lang w:eastAsia="ru-RU"/>
              </w:rPr>
            </w:pPr>
            <w:r w:rsidRPr="00F9458C">
              <w:rPr>
                <w:b/>
                <w:sz w:val="24"/>
                <w:szCs w:val="24"/>
                <w:lang w:eastAsia="ru-RU"/>
              </w:rPr>
              <w:lastRenderedPageBreak/>
              <w:t> </w:t>
            </w:r>
          </w:p>
        </w:tc>
        <w:tc>
          <w:tcPr>
            <w:tcW w:w="1965" w:type="dxa"/>
            <w:shd w:val="clear" w:color="auto" w:fill="00FF00"/>
            <w:noWrap/>
            <w:vAlign w:val="bottom"/>
          </w:tcPr>
          <w:p w14:paraId="3372B985" w14:textId="77777777" w:rsidR="00F9458C" w:rsidRPr="00F9458C" w:rsidRDefault="00F9458C" w:rsidP="00944684">
            <w:pPr>
              <w:widowControl/>
              <w:autoSpaceDE/>
              <w:autoSpaceDN/>
              <w:rPr>
                <w:b/>
                <w:sz w:val="24"/>
                <w:szCs w:val="24"/>
                <w:lang w:eastAsia="ru-RU"/>
              </w:rPr>
            </w:pPr>
            <w:r w:rsidRPr="00F9458C">
              <w:rPr>
                <w:b/>
                <w:sz w:val="24"/>
                <w:szCs w:val="24"/>
                <w:lang w:eastAsia="ru-RU"/>
              </w:rPr>
              <w:t>Каникулы</w:t>
            </w:r>
          </w:p>
          <w:p w14:paraId="5343F8F5" w14:textId="77777777" w:rsidR="00F9458C" w:rsidRPr="00F9458C" w:rsidRDefault="00F9458C" w:rsidP="00944684">
            <w:pPr>
              <w:widowControl/>
              <w:autoSpaceDE/>
              <w:autoSpaceDN/>
              <w:rPr>
                <w:b/>
                <w:sz w:val="24"/>
                <w:szCs w:val="24"/>
                <w:lang w:eastAsia="ru-RU"/>
              </w:rPr>
            </w:pPr>
          </w:p>
        </w:tc>
      </w:tr>
    </w:tbl>
    <w:p w14:paraId="718DAF66" w14:textId="77777777" w:rsidR="00F9458C" w:rsidRPr="00F9458C" w:rsidRDefault="00F9458C" w:rsidP="00F9458C">
      <w:pPr>
        <w:widowControl/>
        <w:autoSpaceDE/>
        <w:autoSpaceDN/>
        <w:rPr>
          <w:b/>
          <w:sz w:val="24"/>
          <w:szCs w:val="24"/>
          <w:lang w:eastAsia="ru-RU"/>
        </w:rPr>
      </w:pPr>
      <w:r w:rsidRPr="00F9458C">
        <w:rPr>
          <w:b/>
          <w:sz w:val="24"/>
          <w:szCs w:val="24"/>
          <w:lang w:eastAsia="ru-RU"/>
        </w:rPr>
        <w:t xml:space="preserve">                 осенние каникулы-9 календарных дней, 27.10.2025г. -04.11.2025 г.</w:t>
      </w:r>
    </w:p>
    <w:p w14:paraId="638EE219" w14:textId="77777777" w:rsidR="00F9458C" w:rsidRPr="00F9458C" w:rsidRDefault="00F9458C" w:rsidP="00F9458C">
      <w:pPr>
        <w:widowControl/>
        <w:autoSpaceDE/>
        <w:autoSpaceDN/>
        <w:rPr>
          <w:b/>
          <w:sz w:val="24"/>
          <w:szCs w:val="24"/>
          <w:lang w:eastAsia="ru-RU"/>
        </w:rPr>
      </w:pPr>
      <w:r w:rsidRPr="00F9458C">
        <w:rPr>
          <w:b/>
          <w:sz w:val="24"/>
          <w:szCs w:val="24"/>
          <w:lang w:eastAsia="ru-RU"/>
        </w:rPr>
        <w:t xml:space="preserve">                 зимние каникулы - 9 календарных дней, 02.01.2026г. -10.01.2026г.</w:t>
      </w:r>
    </w:p>
    <w:p w14:paraId="7B84D7A2" w14:textId="77777777" w:rsidR="00F9458C" w:rsidRPr="00F9458C" w:rsidRDefault="00F9458C" w:rsidP="00F9458C">
      <w:pPr>
        <w:widowControl/>
        <w:autoSpaceDE/>
        <w:autoSpaceDN/>
        <w:rPr>
          <w:b/>
          <w:sz w:val="24"/>
          <w:szCs w:val="24"/>
          <w:lang w:eastAsia="ru-RU"/>
        </w:rPr>
      </w:pPr>
      <w:r w:rsidRPr="00F9458C">
        <w:rPr>
          <w:b/>
          <w:sz w:val="24"/>
          <w:szCs w:val="24"/>
          <w:lang w:eastAsia="ru-RU"/>
        </w:rPr>
        <w:t xml:space="preserve">                 весенние каникулы - 9 календарных дней, 28.03.2026г.- 05.04.2026г.</w:t>
      </w:r>
    </w:p>
    <w:p w14:paraId="32515A0A" w14:textId="77777777" w:rsidR="00F9458C" w:rsidRPr="00F9458C" w:rsidRDefault="00F9458C" w:rsidP="00F9458C">
      <w:pPr>
        <w:widowControl/>
        <w:autoSpaceDE/>
        <w:autoSpaceDN/>
        <w:rPr>
          <w:b/>
          <w:sz w:val="24"/>
          <w:szCs w:val="24"/>
          <w:lang w:eastAsia="ru-RU"/>
        </w:rPr>
      </w:pPr>
      <w:r w:rsidRPr="00F9458C">
        <w:rPr>
          <w:b/>
          <w:sz w:val="24"/>
          <w:szCs w:val="24"/>
          <w:lang w:eastAsia="ru-RU"/>
        </w:rPr>
        <w:t xml:space="preserve">              летние каникулы (по окончании 4 четверти) – 8 недель, 27.05.2026-31.08.2026</w:t>
      </w:r>
    </w:p>
    <w:p w14:paraId="75F7F298" w14:textId="77777777" w:rsidR="00F9458C" w:rsidRPr="00F9458C" w:rsidRDefault="00F9458C" w:rsidP="00F9458C">
      <w:pPr>
        <w:widowControl/>
        <w:autoSpaceDE/>
        <w:autoSpaceDN/>
        <w:rPr>
          <w:rFonts w:ascii="Tahoma" w:hAnsi="Tahoma" w:cs="Tahoma"/>
          <w:b/>
          <w:sz w:val="20"/>
          <w:szCs w:val="20"/>
          <w:lang w:eastAsia="ru-RU"/>
        </w:rPr>
      </w:pPr>
    </w:p>
    <w:p w14:paraId="44229D91" w14:textId="77777777" w:rsidR="00F9458C" w:rsidRPr="00F9458C" w:rsidRDefault="00F9458C" w:rsidP="00F9458C">
      <w:pPr>
        <w:widowControl/>
        <w:autoSpaceDE/>
        <w:autoSpaceDN/>
        <w:rPr>
          <w:rFonts w:ascii="Tahoma" w:hAnsi="Tahoma" w:cs="Tahoma"/>
          <w:b/>
          <w:sz w:val="20"/>
          <w:szCs w:val="20"/>
          <w:lang w:eastAsia="ru-RU"/>
        </w:rPr>
      </w:pPr>
    </w:p>
    <w:p w14:paraId="7F039053" w14:textId="77777777" w:rsidR="00F9458C" w:rsidRPr="00F9458C" w:rsidRDefault="00F9458C" w:rsidP="00F9458C">
      <w:pPr>
        <w:widowControl/>
        <w:autoSpaceDE/>
        <w:autoSpaceDN/>
        <w:rPr>
          <w:rFonts w:ascii="Tahoma" w:hAnsi="Tahoma" w:cs="Tahoma"/>
          <w:b/>
          <w:sz w:val="20"/>
          <w:szCs w:val="20"/>
          <w:lang w:eastAsia="ru-RU"/>
        </w:rPr>
      </w:pP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F9458C" w:rsidRPr="00F9458C" w14:paraId="63A90B3B" w14:textId="77777777" w:rsidTr="00944684">
        <w:trPr>
          <w:trHeight w:val="315"/>
        </w:trPr>
        <w:tc>
          <w:tcPr>
            <w:tcW w:w="553" w:type="dxa"/>
            <w:shd w:val="clear" w:color="auto" w:fill="FF99CC"/>
            <w:noWrap/>
            <w:vAlign w:val="bottom"/>
          </w:tcPr>
          <w:p w14:paraId="46C4B963" w14:textId="77777777" w:rsidR="00F9458C" w:rsidRPr="00F9458C" w:rsidRDefault="00F9458C" w:rsidP="00944684">
            <w:pPr>
              <w:widowControl/>
              <w:autoSpaceDE/>
              <w:autoSpaceDN/>
              <w:rPr>
                <w:b/>
                <w:sz w:val="20"/>
                <w:szCs w:val="20"/>
                <w:lang w:eastAsia="ru-RU"/>
              </w:rPr>
            </w:pPr>
            <w:r w:rsidRPr="00F9458C">
              <w:rPr>
                <w:b/>
                <w:sz w:val="20"/>
                <w:szCs w:val="20"/>
                <w:lang w:eastAsia="ru-RU"/>
              </w:rPr>
              <w:t> </w:t>
            </w:r>
          </w:p>
        </w:tc>
        <w:tc>
          <w:tcPr>
            <w:tcW w:w="1620" w:type="dxa"/>
            <w:shd w:val="clear" w:color="auto" w:fill="FF99CC"/>
            <w:noWrap/>
            <w:vAlign w:val="bottom"/>
          </w:tcPr>
          <w:p w14:paraId="0408E0E9" w14:textId="77777777" w:rsidR="00F9458C" w:rsidRPr="00F9458C" w:rsidRDefault="00F9458C" w:rsidP="00944684">
            <w:pPr>
              <w:widowControl/>
              <w:autoSpaceDE/>
              <w:autoSpaceDN/>
              <w:rPr>
                <w:b/>
                <w:sz w:val="24"/>
                <w:szCs w:val="24"/>
                <w:lang w:eastAsia="ru-RU"/>
              </w:rPr>
            </w:pPr>
            <w:r w:rsidRPr="00F9458C">
              <w:rPr>
                <w:b/>
                <w:sz w:val="24"/>
                <w:szCs w:val="24"/>
                <w:lang w:eastAsia="ru-RU"/>
              </w:rPr>
              <w:t>Промежуточная аттестация</w:t>
            </w:r>
          </w:p>
        </w:tc>
      </w:tr>
    </w:tbl>
    <w:p w14:paraId="6720C64D" w14:textId="77777777" w:rsidR="00F9458C" w:rsidRPr="00F9458C" w:rsidRDefault="00F9458C" w:rsidP="00F9458C">
      <w:pPr>
        <w:widowControl/>
        <w:autoSpaceDE/>
        <w:autoSpaceDN/>
        <w:rPr>
          <w:rFonts w:ascii="Tahoma" w:hAnsi="Tahoma" w:cs="Tahoma"/>
          <w:b/>
          <w:sz w:val="18"/>
          <w:szCs w:val="18"/>
          <w:lang w:eastAsia="ru-RU"/>
        </w:rPr>
      </w:pPr>
    </w:p>
    <w:p w14:paraId="6F645914"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 xml:space="preserve">  Промежуточная аттестация  обучающихся 2-8 классов – 04.05.2026г.-08.05.2026, </w:t>
      </w:r>
    </w:p>
    <w:p w14:paraId="77BA3DB0"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 xml:space="preserve">                      12.05.2026 – 15.05.2026</w:t>
      </w:r>
    </w:p>
    <w:p w14:paraId="3EDD78A8" w14:textId="77777777" w:rsidR="00F9458C" w:rsidRPr="00F9458C" w:rsidRDefault="00F9458C" w:rsidP="00F9458C">
      <w:pPr>
        <w:widowControl/>
        <w:autoSpaceDE/>
        <w:autoSpaceDN/>
        <w:rPr>
          <w:rFonts w:ascii="Tahoma" w:hAnsi="Tahoma" w:cs="Tahoma"/>
          <w:b/>
          <w:sz w:val="20"/>
          <w:szCs w:val="20"/>
          <w:lang w:eastAsia="ru-RU"/>
        </w:rPr>
      </w:pPr>
    </w:p>
    <w:p w14:paraId="516A9847" w14:textId="77777777" w:rsidR="00F9458C" w:rsidRPr="00F9458C" w:rsidRDefault="00F9458C" w:rsidP="00F9458C">
      <w:pPr>
        <w:widowControl/>
        <w:autoSpaceDE/>
        <w:autoSpaceDN/>
        <w:rPr>
          <w:rFonts w:ascii="Tahoma" w:hAnsi="Tahoma" w:cs="Tahoma"/>
          <w:b/>
          <w:sz w:val="20"/>
          <w:szCs w:val="20"/>
          <w:lang w:eastAsia="ru-RU"/>
        </w:rPr>
      </w:pPr>
    </w:p>
    <w:p w14:paraId="0160AE12" w14:textId="77777777" w:rsidR="00F9458C" w:rsidRPr="00F9458C" w:rsidRDefault="00F9458C" w:rsidP="00F9458C">
      <w:pPr>
        <w:widowControl/>
        <w:autoSpaceDE/>
        <w:autoSpaceDN/>
        <w:rPr>
          <w:rFonts w:ascii="Tahoma" w:hAnsi="Tahoma" w:cs="Tahoma"/>
          <w:b/>
          <w:sz w:val="20"/>
          <w:szCs w:val="20"/>
          <w:lang w:eastAsia="ru-RU"/>
        </w:rPr>
      </w:pP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2089"/>
      </w:tblGrid>
      <w:tr w:rsidR="00F9458C" w:rsidRPr="00F9458C" w14:paraId="42E279D9" w14:textId="77777777" w:rsidTr="00944684">
        <w:trPr>
          <w:trHeight w:val="315"/>
        </w:trPr>
        <w:tc>
          <w:tcPr>
            <w:tcW w:w="553" w:type="dxa"/>
            <w:shd w:val="clear" w:color="auto" w:fill="00FFFF"/>
            <w:noWrap/>
            <w:vAlign w:val="bottom"/>
          </w:tcPr>
          <w:p w14:paraId="75028695" w14:textId="77777777" w:rsidR="00F9458C" w:rsidRPr="00F9458C" w:rsidRDefault="00F9458C" w:rsidP="00944684">
            <w:pPr>
              <w:widowControl/>
              <w:autoSpaceDE/>
              <w:autoSpaceDN/>
              <w:rPr>
                <w:rFonts w:ascii="Tahoma" w:hAnsi="Tahoma" w:cs="Tahoma"/>
                <w:b/>
                <w:sz w:val="20"/>
                <w:szCs w:val="20"/>
                <w:lang w:eastAsia="ru-RU"/>
              </w:rPr>
            </w:pPr>
            <w:r w:rsidRPr="00F9458C">
              <w:rPr>
                <w:rFonts w:ascii="Tahoma" w:hAnsi="Tahoma" w:cs="Tahoma"/>
                <w:b/>
                <w:sz w:val="20"/>
                <w:szCs w:val="20"/>
                <w:lang w:eastAsia="ru-RU"/>
              </w:rPr>
              <w:t> </w:t>
            </w:r>
          </w:p>
        </w:tc>
        <w:tc>
          <w:tcPr>
            <w:tcW w:w="1965" w:type="dxa"/>
            <w:shd w:val="clear" w:color="auto" w:fill="00FFFF"/>
            <w:noWrap/>
            <w:vAlign w:val="bottom"/>
          </w:tcPr>
          <w:p w14:paraId="7CF1FC1C" w14:textId="77777777" w:rsidR="00F9458C" w:rsidRPr="00F9458C" w:rsidRDefault="00F9458C" w:rsidP="00944684">
            <w:pPr>
              <w:widowControl/>
              <w:autoSpaceDE/>
              <w:autoSpaceDN/>
              <w:rPr>
                <w:b/>
                <w:sz w:val="24"/>
                <w:szCs w:val="24"/>
                <w:lang w:eastAsia="ru-RU"/>
              </w:rPr>
            </w:pPr>
            <w:r w:rsidRPr="00F9458C">
              <w:rPr>
                <w:b/>
                <w:sz w:val="24"/>
                <w:szCs w:val="24"/>
                <w:lang w:eastAsia="ru-RU"/>
              </w:rPr>
              <w:t>Дополнительные</w:t>
            </w:r>
          </w:p>
          <w:p w14:paraId="6A61BED2" w14:textId="77777777" w:rsidR="00F9458C" w:rsidRPr="00F9458C" w:rsidRDefault="00F9458C" w:rsidP="00944684">
            <w:pPr>
              <w:widowControl/>
              <w:autoSpaceDE/>
              <w:autoSpaceDN/>
              <w:rPr>
                <w:rFonts w:ascii="Tahoma" w:hAnsi="Tahoma" w:cs="Tahoma"/>
                <w:b/>
                <w:sz w:val="20"/>
                <w:szCs w:val="20"/>
                <w:lang w:eastAsia="ru-RU"/>
              </w:rPr>
            </w:pPr>
            <w:r w:rsidRPr="00F9458C">
              <w:rPr>
                <w:b/>
                <w:sz w:val="24"/>
                <w:szCs w:val="24"/>
                <w:lang w:eastAsia="ru-RU"/>
              </w:rPr>
              <w:t>каникулы для 1 классов</w:t>
            </w:r>
          </w:p>
        </w:tc>
      </w:tr>
    </w:tbl>
    <w:p w14:paraId="05694178" w14:textId="77777777" w:rsidR="00F9458C" w:rsidRPr="00F9458C" w:rsidRDefault="00F9458C" w:rsidP="00F9458C">
      <w:pPr>
        <w:widowControl/>
        <w:autoSpaceDE/>
        <w:autoSpaceDN/>
        <w:rPr>
          <w:rFonts w:ascii="Tahoma" w:hAnsi="Tahoma" w:cs="Tahoma"/>
          <w:b/>
          <w:sz w:val="20"/>
          <w:szCs w:val="20"/>
          <w:lang w:eastAsia="ru-RU"/>
        </w:rPr>
      </w:pPr>
    </w:p>
    <w:p w14:paraId="32013E95"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Дополнительные каникулы обучающихся 1 классов - 16.02.2026г.-22.02.2026г.</w:t>
      </w:r>
    </w:p>
    <w:p w14:paraId="74CAB77D" w14:textId="77777777" w:rsidR="00F9458C" w:rsidRPr="00F9458C" w:rsidRDefault="00F9458C" w:rsidP="00F9458C">
      <w:pPr>
        <w:widowControl/>
        <w:autoSpaceDE/>
        <w:autoSpaceDN/>
        <w:outlineLvl w:val="0"/>
        <w:rPr>
          <w:b/>
          <w:sz w:val="24"/>
          <w:szCs w:val="24"/>
          <w:lang w:eastAsia="ru-RU"/>
        </w:rPr>
      </w:pPr>
      <w:r w:rsidRPr="00F9458C">
        <w:rPr>
          <w:b/>
          <w:sz w:val="24"/>
          <w:szCs w:val="24"/>
          <w:lang w:eastAsia="ru-RU"/>
        </w:rPr>
        <w:t xml:space="preserve">              (7 календарных дней)</w:t>
      </w:r>
    </w:p>
    <w:p w14:paraId="1FEE1CB1" w14:textId="77777777" w:rsidR="00F9458C" w:rsidRPr="00F9458C" w:rsidRDefault="00F9458C" w:rsidP="00F9458C">
      <w:pPr>
        <w:widowControl/>
        <w:autoSpaceDE/>
        <w:autoSpaceDN/>
        <w:rPr>
          <w:b/>
          <w:sz w:val="24"/>
          <w:szCs w:val="24"/>
          <w:lang w:eastAsia="ru-RU"/>
        </w:rPr>
      </w:pPr>
    </w:p>
    <w:p w14:paraId="0CCF6388" w14:textId="77777777" w:rsidR="00F9458C" w:rsidRPr="00F9458C" w:rsidRDefault="00F9458C" w:rsidP="00F9458C">
      <w:pPr>
        <w:widowControl/>
        <w:autoSpaceDE/>
        <w:autoSpaceDN/>
        <w:rPr>
          <w:rFonts w:ascii="Tahoma" w:hAnsi="Tahoma" w:cs="Tahoma"/>
          <w:b/>
          <w:sz w:val="20"/>
          <w:szCs w:val="20"/>
          <w:lang w:eastAsia="ru-RU"/>
        </w:rPr>
      </w:pPr>
    </w:p>
    <w:p w14:paraId="0B2A18D9" w14:textId="77777777" w:rsidR="00F9458C" w:rsidRPr="00F9458C" w:rsidRDefault="00F9458C" w:rsidP="00F9458C">
      <w:pPr>
        <w:widowControl/>
        <w:autoSpaceDE/>
        <w:autoSpaceDN/>
        <w:rPr>
          <w:rFonts w:ascii="Tahoma" w:hAnsi="Tahoma" w:cs="Tahoma"/>
          <w:sz w:val="18"/>
          <w:szCs w:val="18"/>
          <w:lang w:eastAsia="ru-RU"/>
        </w:rPr>
      </w:pPr>
      <w:r w:rsidRPr="00F9458C">
        <w:rPr>
          <w:rFonts w:ascii="Tahoma" w:hAnsi="Tahoma" w:cs="Tahoma"/>
          <w:sz w:val="18"/>
          <w:szCs w:val="18"/>
          <w:lang w:eastAsia="ru-RU"/>
        </w:rPr>
        <w:tab/>
      </w:r>
    </w:p>
    <w:p w14:paraId="6907F866" w14:textId="77777777" w:rsidR="00F9458C" w:rsidRPr="00F9458C" w:rsidRDefault="00F9458C" w:rsidP="00F9458C">
      <w:pPr>
        <w:widowControl/>
        <w:autoSpaceDE/>
        <w:autoSpaceDN/>
        <w:rPr>
          <w:b/>
          <w:color w:val="FF0000"/>
          <w:sz w:val="24"/>
          <w:szCs w:val="24"/>
          <w:lang w:eastAsia="ru-RU"/>
        </w:rPr>
      </w:pPr>
      <w:r w:rsidRPr="00F9458C">
        <w:rPr>
          <w:b/>
          <w:color w:val="FF0000"/>
          <w:sz w:val="24"/>
          <w:szCs w:val="24"/>
          <w:u w:val="single"/>
          <w:lang w:eastAsia="ru-RU"/>
        </w:rPr>
        <w:t>Праздничные дни и выходные дни</w:t>
      </w:r>
      <w:r w:rsidRPr="00F9458C">
        <w:rPr>
          <w:b/>
          <w:color w:val="FF0000"/>
          <w:sz w:val="24"/>
          <w:szCs w:val="24"/>
          <w:lang w:eastAsia="ru-RU"/>
        </w:rPr>
        <w:t xml:space="preserve">:     3-4 ноября 2025, 31 декабря 2025 по 11 января2026, 21-23 февраля 2026, </w:t>
      </w:r>
    </w:p>
    <w:p w14:paraId="71D14A67" w14:textId="77777777" w:rsidR="00F9458C" w:rsidRPr="00F9458C" w:rsidRDefault="00F9458C" w:rsidP="00F9458C">
      <w:pPr>
        <w:widowControl/>
        <w:autoSpaceDE/>
        <w:autoSpaceDN/>
        <w:rPr>
          <w:b/>
          <w:color w:val="FF0000"/>
          <w:sz w:val="24"/>
          <w:szCs w:val="24"/>
          <w:lang w:eastAsia="ru-RU"/>
        </w:rPr>
      </w:pPr>
      <w:r w:rsidRPr="00F9458C">
        <w:rPr>
          <w:b/>
          <w:color w:val="FF0000"/>
          <w:sz w:val="24"/>
          <w:szCs w:val="24"/>
          <w:lang w:eastAsia="ru-RU"/>
        </w:rPr>
        <w:t xml:space="preserve">                                                                     7-9 марта 2026, 1-3 мая 2026, 9 -11 мая 2026г.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F9458C" w:rsidRPr="00F9458C" w14:paraId="50E4BB4F" w14:textId="77777777" w:rsidTr="00944684">
        <w:trPr>
          <w:trHeight w:val="1622"/>
        </w:trPr>
        <w:tc>
          <w:tcPr>
            <w:tcW w:w="8330" w:type="dxa"/>
          </w:tcPr>
          <w:p w14:paraId="05203A19" w14:textId="77777777" w:rsidR="00F9458C" w:rsidRPr="00F9458C" w:rsidRDefault="00F9458C" w:rsidP="00944684">
            <w:pPr>
              <w:widowControl/>
              <w:autoSpaceDE/>
              <w:autoSpaceDN/>
              <w:jc w:val="center"/>
              <w:rPr>
                <w:b/>
                <w:sz w:val="24"/>
                <w:szCs w:val="24"/>
                <w:u w:val="single"/>
                <w:lang w:eastAsia="ru-RU"/>
              </w:rPr>
            </w:pPr>
          </w:p>
          <w:p w14:paraId="40617B1E" w14:textId="77777777" w:rsidR="00F9458C" w:rsidRPr="00F9458C" w:rsidRDefault="00F9458C" w:rsidP="00944684">
            <w:pPr>
              <w:widowControl/>
              <w:autoSpaceDE/>
              <w:autoSpaceDN/>
              <w:jc w:val="center"/>
              <w:rPr>
                <w:b/>
                <w:sz w:val="24"/>
                <w:szCs w:val="24"/>
                <w:u w:val="single"/>
                <w:lang w:eastAsia="ru-RU"/>
              </w:rPr>
            </w:pPr>
            <w:r w:rsidRPr="00F9458C">
              <w:rPr>
                <w:b/>
                <w:u w:val="single"/>
                <w:lang w:eastAsia="ru-RU"/>
              </w:rPr>
              <w:t>Продолжительность учебных четвертей:</w:t>
            </w:r>
          </w:p>
          <w:p w14:paraId="76BD03EA" w14:textId="77777777" w:rsidR="00F9458C" w:rsidRPr="00F9458C" w:rsidRDefault="00F9458C" w:rsidP="00944684">
            <w:pPr>
              <w:widowControl/>
              <w:autoSpaceDE/>
              <w:autoSpaceDN/>
              <w:jc w:val="center"/>
              <w:rPr>
                <w:b/>
                <w:sz w:val="24"/>
                <w:szCs w:val="24"/>
                <w:u w:val="single"/>
                <w:lang w:eastAsia="ru-RU"/>
              </w:rPr>
            </w:pPr>
          </w:p>
          <w:p w14:paraId="4C4C15ED" w14:textId="77777777" w:rsidR="00F9458C" w:rsidRPr="00F9458C" w:rsidRDefault="00F9458C" w:rsidP="00944684">
            <w:pPr>
              <w:widowControl/>
              <w:autoSpaceDE/>
              <w:autoSpaceDN/>
              <w:ind w:firstLine="177"/>
              <w:rPr>
                <w:b/>
                <w:sz w:val="24"/>
                <w:szCs w:val="24"/>
                <w:lang w:eastAsia="ru-RU"/>
              </w:rPr>
            </w:pPr>
            <w:r w:rsidRPr="00F9458C">
              <w:rPr>
                <w:b/>
                <w:lang w:eastAsia="ru-RU"/>
              </w:rPr>
              <w:t>1 четверть (01.09.2025-24.10.2025) – 8 недель;</w:t>
            </w:r>
          </w:p>
          <w:p w14:paraId="1DF210EC" w14:textId="77777777" w:rsidR="00F9458C" w:rsidRPr="00F9458C" w:rsidRDefault="00F9458C" w:rsidP="00944684">
            <w:pPr>
              <w:widowControl/>
              <w:autoSpaceDE/>
              <w:autoSpaceDN/>
              <w:ind w:firstLine="177"/>
              <w:rPr>
                <w:b/>
                <w:sz w:val="24"/>
                <w:szCs w:val="24"/>
                <w:lang w:eastAsia="ru-RU"/>
              </w:rPr>
            </w:pPr>
            <w:r w:rsidRPr="00F9458C">
              <w:rPr>
                <w:b/>
                <w:lang w:eastAsia="ru-RU"/>
              </w:rPr>
              <w:t xml:space="preserve">2 четверть (05.11.2025-30.12.2025) – 8 недель; </w:t>
            </w:r>
          </w:p>
          <w:p w14:paraId="6A7FEFD2" w14:textId="77777777" w:rsidR="00F9458C" w:rsidRPr="00F9458C" w:rsidRDefault="00F9458C" w:rsidP="00944684">
            <w:pPr>
              <w:widowControl/>
              <w:autoSpaceDE/>
              <w:autoSpaceDN/>
              <w:ind w:firstLine="177"/>
              <w:rPr>
                <w:b/>
                <w:sz w:val="24"/>
                <w:szCs w:val="24"/>
                <w:lang w:eastAsia="ru-RU"/>
              </w:rPr>
            </w:pPr>
            <w:r w:rsidRPr="00F9458C">
              <w:rPr>
                <w:b/>
                <w:lang w:eastAsia="ru-RU"/>
              </w:rPr>
              <w:t>3 четверть (12.01.2026-27.03.2026)– 11 недель;</w:t>
            </w:r>
          </w:p>
          <w:p w14:paraId="49202D12" w14:textId="77777777" w:rsidR="00F9458C" w:rsidRPr="00F9458C" w:rsidRDefault="00F9458C" w:rsidP="00944684">
            <w:pPr>
              <w:widowControl/>
              <w:autoSpaceDE/>
              <w:autoSpaceDN/>
              <w:ind w:firstLine="177"/>
              <w:rPr>
                <w:b/>
                <w:sz w:val="24"/>
                <w:szCs w:val="24"/>
                <w:lang w:eastAsia="ru-RU"/>
              </w:rPr>
            </w:pPr>
            <w:r w:rsidRPr="00F9458C">
              <w:rPr>
                <w:b/>
                <w:lang w:eastAsia="ru-RU"/>
              </w:rPr>
              <w:t>3 четверть для 1 классов -10 недель;</w:t>
            </w:r>
          </w:p>
          <w:p w14:paraId="726DE6F3" w14:textId="77777777" w:rsidR="00F9458C" w:rsidRPr="00F9458C" w:rsidRDefault="00F9458C" w:rsidP="00944684">
            <w:pPr>
              <w:widowControl/>
              <w:autoSpaceDE/>
              <w:autoSpaceDN/>
              <w:ind w:firstLine="177"/>
              <w:rPr>
                <w:b/>
                <w:sz w:val="24"/>
                <w:szCs w:val="24"/>
                <w:lang w:eastAsia="ru-RU"/>
              </w:rPr>
            </w:pPr>
            <w:r w:rsidRPr="00F9458C">
              <w:rPr>
                <w:b/>
                <w:lang w:eastAsia="ru-RU"/>
              </w:rPr>
              <w:t xml:space="preserve">4 четверть (06.04.2026-26.05.2026) – 7 недель  </w:t>
            </w:r>
          </w:p>
          <w:p w14:paraId="7D41E931" w14:textId="77777777" w:rsidR="00F9458C" w:rsidRPr="00F9458C" w:rsidRDefault="00F9458C" w:rsidP="00944684">
            <w:pPr>
              <w:widowControl/>
              <w:autoSpaceDE/>
              <w:autoSpaceDN/>
              <w:ind w:firstLine="177"/>
              <w:rPr>
                <w:sz w:val="24"/>
                <w:szCs w:val="24"/>
                <w:lang w:eastAsia="ru-RU"/>
              </w:rPr>
            </w:pPr>
          </w:p>
        </w:tc>
        <w:tc>
          <w:tcPr>
            <w:tcW w:w="5382" w:type="dxa"/>
          </w:tcPr>
          <w:p w14:paraId="649BF2D0" w14:textId="77777777" w:rsidR="00F9458C" w:rsidRPr="00F9458C" w:rsidRDefault="00F9458C" w:rsidP="00944684">
            <w:pPr>
              <w:widowControl/>
              <w:autoSpaceDE/>
              <w:autoSpaceDN/>
              <w:jc w:val="center"/>
              <w:rPr>
                <w:b/>
                <w:sz w:val="24"/>
                <w:szCs w:val="24"/>
                <w:u w:val="single"/>
                <w:lang w:eastAsia="ru-RU"/>
              </w:rPr>
            </w:pPr>
          </w:p>
          <w:p w14:paraId="4DBEF2B3" w14:textId="77777777" w:rsidR="00F9458C" w:rsidRPr="00F9458C" w:rsidRDefault="00F9458C" w:rsidP="00944684">
            <w:pPr>
              <w:widowControl/>
              <w:autoSpaceDE/>
              <w:autoSpaceDN/>
              <w:jc w:val="center"/>
              <w:rPr>
                <w:b/>
                <w:sz w:val="24"/>
                <w:szCs w:val="24"/>
                <w:u w:val="single"/>
                <w:lang w:eastAsia="ru-RU"/>
              </w:rPr>
            </w:pPr>
            <w:r w:rsidRPr="00F9458C">
              <w:rPr>
                <w:b/>
                <w:u w:val="single"/>
                <w:lang w:eastAsia="ru-RU"/>
              </w:rPr>
              <w:t>Продолжительность учебных полугодий:</w:t>
            </w:r>
          </w:p>
          <w:p w14:paraId="31718E67" w14:textId="77777777" w:rsidR="00F9458C" w:rsidRPr="00F9458C" w:rsidRDefault="00F9458C" w:rsidP="00944684">
            <w:pPr>
              <w:widowControl/>
              <w:autoSpaceDE/>
              <w:autoSpaceDN/>
              <w:jc w:val="center"/>
              <w:rPr>
                <w:b/>
                <w:sz w:val="24"/>
                <w:szCs w:val="24"/>
                <w:u w:val="single"/>
                <w:lang w:eastAsia="ru-RU"/>
              </w:rPr>
            </w:pPr>
          </w:p>
          <w:p w14:paraId="6C70C2EF" w14:textId="77777777" w:rsidR="00F9458C" w:rsidRPr="00F9458C" w:rsidRDefault="00F9458C" w:rsidP="00944684">
            <w:pPr>
              <w:widowControl/>
              <w:autoSpaceDE/>
              <w:autoSpaceDN/>
              <w:rPr>
                <w:b/>
                <w:sz w:val="24"/>
                <w:szCs w:val="24"/>
                <w:lang w:eastAsia="ru-RU"/>
              </w:rPr>
            </w:pPr>
            <w:r w:rsidRPr="00F9458C">
              <w:rPr>
                <w:b/>
                <w:lang w:eastAsia="ru-RU"/>
              </w:rPr>
              <w:t>1 полугодие  для 1-11 классов – 16 недель</w:t>
            </w:r>
          </w:p>
          <w:p w14:paraId="3CF32989" w14:textId="77777777" w:rsidR="00F9458C" w:rsidRPr="00F9458C" w:rsidRDefault="00F9458C" w:rsidP="00944684">
            <w:pPr>
              <w:widowControl/>
              <w:autoSpaceDE/>
              <w:autoSpaceDN/>
              <w:rPr>
                <w:b/>
                <w:sz w:val="24"/>
                <w:szCs w:val="24"/>
                <w:lang w:eastAsia="ru-RU"/>
              </w:rPr>
            </w:pPr>
          </w:p>
          <w:p w14:paraId="578D3706" w14:textId="77777777" w:rsidR="00F9458C" w:rsidRPr="00F9458C" w:rsidRDefault="00F9458C" w:rsidP="00944684">
            <w:pPr>
              <w:widowControl/>
              <w:autoSpaceDE/>
              <w:autoSpaceDN/>
              <w:rPr>
                <w:b/>
                <w:sz w:val="24"/>
                <w:szCs w:val="24"/>
                <w:lang w:eastAsia="ru-RU"/>
              </w:rPr>
            </w:pPr>
            <w:r w:rsidRPr="00F9458C">
              <w:rPr>
                <w:b/>
                <w:lang w:eastAsia="ru-RU"/>
              </w:rPr>
              <w:t xml:space="preserve">2 полугодие для  1 классов – 17 недель  </w:t>
            </w:r>
          </w:p>
          <w:p w14:paraId="5F84BB3E" w14:textId="77777777" w:rsidR="00F9458C" w:rsidRPr="00F9458C" w:rsidRDefault="00F9458C" w:rsidP="00944684">
            <w:pPr>
              <w:widowControl/>
              <w:autoSpaceDE/>
              <w:autoSpaceDN/>
              <w:rPr>
                <w:b/>
                <w:sz w:val="24"/>
                <w:szCs w:val="24"/>
                <w:lang w:eastAsia="ru-RU"/>
              </w:rPr>
            </w:pPr>
            <w:r w:rsidRPr="00F9458C">
              <w:rPr>
                <w:b/>
                <w:lang w:eastAsia="ru-RU"/>
              </w:rPr>
              <w:t>2 полугодие для 2-11 классов-18 недель</w:t>
            </w:r>
          </w:p>
          <w:p w14:paraId="0210201B" w14:textId="77777777" w:rsidR="00F9458C" w:rsidRPr="00F9458C" w:rsidRDefault="00F9458C" w:rsidP="00944684">
            <w:pPr>
              <w:widowControl/>
              <w:autoSpaceDE/>
              <w:autoSpaceDN/>
              <w:rPr>
                <w:b/>
                <w:sz w:val="24"/>
                <w:szCs w:val="24"/>
                <w:lang w:eastAsia="ru-RU"/>
              </w:rPr>
            </w:pPr>
          </w:p>
          <w:p w14:paraId="3FAC5279" w14:textId="77777777" w:rsidR="00F9458C" w:rsidRPr="00F9458C" w:rsidRDefault="00F9458C" w:rsidP="00944684">
            <w:pPr>
              <w:widowControl/>
              <w:autoSpaceDE/>
              <w:autoSpaceDN/>
              <w:rPr>
                <w:b/>
                <w:sz w:val="24"/>
                <w:szCs w:val="24"/>
                <w:lang w:eastAsia="ru-RU"/>
              </w:rPr>
            </w:pPr>
          </w:p>
        </w:tc>
      </w:tr>
    </w:tbl>
    <w:p w14:paraId="71F29DE3" w14:textId="77777777" w:rsidR="00F9458C" w:rsidRPr="00F9458C" w:rsidRDefault="00F9458C" w:rsidP="00F9458C">
      <w:pPr>
        <w:widowControl/>
        <w:autoSpaceDE/>
        <w:autoSpaceDN/>
        <w:rPr>
          <w:b/>
          <w:color w:val="FF0000"/>
          <w:sz w:val="24"/>
          <w:szCs w:val="24"/>
          <w:lang w:eastAsia="ru-RU"/>
        </w:rPr>
      </w:pPr>
    </w:p>
    <w:p w14:paraId="03A005A7" w14:textId="77777777" w:rsidR="00F9458C" w:rsidRPr="00F9458C" w:rsidRDefault="00F9458C" w:rsidP="00F9458C">
      <w:pPr>
        <w:widowControl/>
        <w:autoSpaceDE/>
        <w:autoSpaceDN/>
        <w:rPr>
          <w:b/>
          <w:color w:val="FF0000"/>
          <w:sz w:val="24"/>
          <w:szCs w:val="24"/>
          <w:lang w:eastAsia="ru-RU"/>
        </w:rPr>
      </w:pPr>
    </w:p>
    <w:p w14:paraId="2D0598A2" w14:textId="77777777" w:rsidR="00F9458C" w:rsidRPr="00F9458C" w:rsidRDefault="00F9458C" w:rsidP="00F9458C">
      <w:pPr>
        <w:widowControl/>
        <w:autoSpaceDE/>
        <w:autoSpaceDN/>
        <w:rPr>
          <w:b/>
          <w:color w:val="FF0000"/>
          <w:sz w:val="24"/>
          <w:szCs w:val="24"/>
          <w:lang w:eastAsia="ru-RU"/>
        </w:rPr>
      </w:pPr>
    </w:p>
    <w:p w14:paraId="4ABD44D6" w14:textId="77777777" w:rsidR="00F9458C" w:rsidRPr="00F9458C" w:rsidRDefault="00F9458C" w:rsidP="00F9458C">
      <w:pPr>
        <w:widowControl/>
        <w:autoSpaceDE/>
        <w:autoSpaceDN/>
        <w:rPr>
          <w:b/>
          <w:color w:val="FF0000"/>
          <w:sz w:val="24"/>
          <w:szCs w:val="24"/>
          <w:lang w:eastAsia="ru-RU"/>
        </w:rPr>
      </w:pPr>
    </w:p>
    <w:p w14:paraId="5A06923E" w14:textId="77777777" w:rsidR="00F9458C" w:rsidRPr="00F9458C" w:rsidRDefault="00F9458C" w:rsidP="00F9458C">
      <w:pPr>
        <w:widowControl/>
        <w:autoSpaceDE/>
        <w:autoSpaceDN/>
        <w:rPr>
          <w:b/>
          <w:color w:val="FF0000"/>
          <w:sz w:val="24"/>
          <w:szCs w:val="24"/>
          <w:lang w:eastAsia="ru-RU"/>
        </w:rPr>
      </w:pPr>
    </w:p>
    <w:p w14:paraId="2C46E466" w14:textId="77777777" w:rsidR="00F9458C" w:rsidRDefault="00F9458C" w:rsidP="00B06551">
      <w:pPr>
        <w:pStyle w:val="a3"/>
        <w:spacing w:before="161" w:line="276" w:lineRule="auto"/>
        <w:ind w:left="0" w:firstLine="0"/>
        <w:jc w:val="left"/>
        <w:rPr>
          <w:sz w:val="24"/>
          <w:szCs w:val="24"/>
        </w:rPr>
        <w:sectPr w:rsidR="00F9458C" w:rsidSect="00F9458C">
          <w:pgSz w:w="16860" w:h="11900" w:orient="landscape"/>
          <w:pgMar w:top="0" w:right="1520" w:bottom="992" w:left="1280" w:header="0" w:footer="1324" w:gutter="0"/>
          <w:cols w:space="720"/>
          <w:docGrid w:linePitch="299"/>
        </w:sectPr>
      </w:pPr>
    </w:p>
    <w:p w14:paraId="7E4D7FE8" w14:textId="77777777" w:rsidR="00F9458C" w:rsidRDefault="00F9458C" w:rsidP="00B06551">
      <w:pPr>
        <w:pStyle w:val="a3"/>
        <w:spacing w:before="161" w:line="276" w:lineRule="auto"/>
        <w:ind w:left="0" w:firstLine="0"/>
        <w:jc w:val="left"/>
        <w:rPr>
          <w:sz w:val="24"/>
          <w:szCs w:val="24"/>
        </w:rPr>
        <w:sectPr w:rsidR="00F9458C" w:rsidSect="001F40C1">
          <w:pgSz w:w="11900" w:h="16860"/>
          <w:pgMar w:top="1280" w:right="0" w:bottom="1520" w:left="992" w:header="0" w:footer="1324" w:gutter="0"/>
          <w:cols w:space="720"/>
        </w:sectPr>
      </w:pPr>
    </w:p>
    <w:p w14:paraId="3C175AA7" w14:textId="77777777" w:rsidR="00F9458C" w:rsidRPr="00F9458C" w:rsidRDefault="00F9458C" w:rsidP="00F9458C">
      <w:pPr>
        <w:widowControl/>
        <w:autoSpaceDE/>
        <w:autoSpaceDN/>
        <w:rPr>
          <w:b/>
          <w:color w:val="FF0000"/>
          <w:sz w:val="24"/>
          <w:szCs w:val="24"/>
          <w:lang w:eastAsia="ru-RU"/>
        </w:rPr>
      </w:pPr>
    </w:p>
    <w:p w14:paraId="66FD823F" w14:textId="77777777" w:rsidR="00F9458C" w:rsidRPr="00F9458C" w:rsidRDefault="00F9458C" w:rsidP="00F9458C">
      <w:pPr>
        <w:widowControl/>
        <w:autoSpaceDE/>
        <w:autoSpaceDN/>
        <w:rPr>
          <w:b/>
          <w:color w:val="FF0000"/>
          <w:sz w:val="24"/>
          <w:szCs w:val="24"/>
          <w:lang w:eastAsia="ru-RU"/>
        </w:rPr>
      </w:pPr>
    </w:p>
    <w:p w14:paraId="267A9E6E" w14:textId="77777777" w:rsidR="00F9458C" w:rsidRPr="00F9458C" w:rsidRDefault="00F9458C" w:rsidP="00F9458C">
      <w:pPr>
        <w:widowControl/>
        <w:autoSpaceDE/>
        <w:autoSpaceDN/>
        <w:rPr>
          <w:b/>
          <w:color w:val="FF0000"/>
          <w:sz w:val="24"/>
          <w:szCs w:val="24"/>
          <w:lang w:eastAsia="ru-RU"/>
        </w:rPr>
      </w:pPr>
    </w:p>
    <w:p w14:paraId="3F60C40A" w14:textId="77777777" w:rsidR="00F9458C" w:rsidRPr="00B06551" w:rsidRDefault="00F9458C" w:rsidP="00B06551">
      <w:pPr>
        <w:pStyle w:val="a3"/>
        <w:spacing w:before="161" w:line="276" w:lineRule="auto"/>
        <w:ind w:left="0" w:firstLine="0"/>
        <w:jc w:val="left"/>
        <w:rPr>
          <w:sz w:val="24"/>
          <w:szCs w:val="24"/>
        </w:rPr>
      </w:pPr>
    </w:p>
    <w:p w14:paraId="399CEDD3" w14:textId="633BCAA9" w:rsidR="002803D2" w:rsidRPr="00F9458C" w:rsidRDefault="00F9458C" w:rsidP="00D3307C">
      <w:pPr>
        <w:pStyle w:val="1"/>
        <w:tabs>
          <w:tab w:val="left" w:pos="3063"/>
        </w:tabs>
        <w:spacing w:before="1" w:line="276" w:lineRule="auto"/>
        <w:ind w:left="0"/>
        <w:rPr>
          <w:sz w:val="24"/>
          <w:szCs w:val="24"/>
        </w:rPr>
      </w:pPr>
      <w:r w:rsidRPr="00F9458C">
        <w:rPr>
          <w:sz w:val="24"/>
          <w:szCs w:val="24"/>
        </w:rPr>
        <w:t>3.4.</w:t>
      </w:r>
      <w:r w:rsidR="00000000" w:rsidRPr="00F9458C">
        <w:rPr>
          <w:sz w:val="24"/>
          <w:szCs w:val="24"/>
        </w:rPr>
        <w:t>План</w:t>
      </w:r>
      <w:r w:rsidR="00000000" w:rsidRPr="00F9458C">
        <w:rPr>
          <w:spacing w:val="-15"/>
          <w:sz w:val="24"/>
          <w:szCs w:val="24"/>
        </w:rPr>
        <w:t xml:space="preserve"> </w:t>
      </w:r>
      <w:r w:rsidR="00000000" w:rsidRPr="00F9458C">
        <w:rPr>
          <w:sz w:val="24"/>
          <w:szCs w:val="24"/>
        </w:rPr>
        <w:t>внеурочной</w:t>
      </w:r>
      <w:r w:rsidR="00000000" w:rsidRPr="00F9458C">
        <w:rPr>
          <w:spacing w:val="-14"/>
          <w:sz w:val="24"/>
          <w:szCs w:val="24"/>
        </w:rPr>
        <w:t xml:space="preserve"> </w:t>
      </w:r>
      <w:r w:rsidR="00000000" w:rsidRPr="00F9458C">
        <w:rPr>
          <w:spacing w:val="-2"/>
          <w:sz w:val="24"/>
          <w:szCs w:val="24"/>
        </w:rPr>
        <w:t>деятельности</w:t>
      </w:r>
    </w:p>
    <w:p w14:paraId="545C7CF6" w14:textId="77777777" w:rsidR="002803D2" w:rsidRPr="00B06551" w:rsidRDefault="00000000" w:rsidP="00B06551">
      <w:pPr>
        <w:pStyle w:val="a3"/>
        <w:spacing w:before="160" w:line="276" w:lineRule="auto"/>
        <w:ind w:left="143" w:right="843" w:firstLine="719"/>
        <w:rPr>
          <w:sz w:val="24"/>
          <w:szCs w:val="24"/>
        </w:rPr>
      </w:pPr>
      <w:r w:rsidRPr="00B06551">
        <w:rPr>
          <w:sz w:val="24"/>
          <w:szCs w:val="24"/>
        </w:rPr>
        <w:t>Внеурочная</w:t>
      </w:r>
      <w:r w:rsidRPr="00B06551">
        <w:rPr>
          <w:spacing w:val="-1"/>
          <w:sz w:val="24"/>
          <w:szCs w:val="24"/>
        </w:rPr>
        <w:t xml:space="preserve"> </w:t>
      </w:r>
      <w:r w:rsidRPr="00B06551">
        <w:rPr>
          <w:sz w:val="24"/>
          <w:szCs w:val="24"/>
        </w:rPr>
        <w:t>деятельность в соответствии с требованиями федерального государственного</w:t>
      </w:r>
      <w:r w:rsidRPr="00B06551">
        <w:rPr>
          <w:spacing w:val="-6"/>
          <w:sz w:val="24"/>
          <w:szCs w:val="24"/>
        </w:rPr>
        <w:t xml:space="preserve"> </w:t>
      </w:r>
      <w:r w:rsidRPr="00B06551">
        <w:rPr>
          <w:sz w:val="24"/>
          <w:szCs w:val="24"/>
        </w:rPr>
        <w:t>образовательного</w:t>
      </w:r>
      <w:r w:rsidRPr="00B06551">
        <w:rPr>
          <w:spacing w:val="-6"/>
          <w:sz w:val="24"/>
          <w:szCs w:val="24"/>
        </w:rPr>
        <w:t xml:space="preserve"> </w:t>
      </w:r>
      <w:r w:rsidRPr="00B06551">
        <w:rPr>
          <w:sz w:val="24"/>
          <w:szCs w:val="24"/>
        </w:rPr>
        <w:t>стандарта</w:t>
      </w:r>
      <w:r w:rsidRPr="00B06551">
        <w:rPr>
          <w:spacing w:val="-6"/>
          <w:sz w:val="24"/>
          <w:szCs w:val="24"/>
        </w:rPr>
        <w:t xml:space="preserve"> </w:t>
      </w:r>
      <w:r w:rsidRPr="00B06551">
        <w:rPr>
          <w:sz w:val="24"/>
          <w:szCs w:val="24"/>
        </w:rPr>
        <w:t>основного</w:t>
      </w:r>
      <w:r w:rsidRPr="00B06551">
        <w:rPr>
          <w:spacing w:val="-6"/>
          <w:sz w:val="24"/>
          <w:szCs w:val="24"/>
        </w:rPr>
        <w:t xml:space="preserve"> </w:t>
      </w:r>
      <w:r w:rsidRPr="00B06551">
        <w:rPr>
          <w:sz w:val="24"/>
          <w:szCs w:val="24"/>
        </w:rPr>
        <w:t>общего</w:t>
      </w:r>
      <w:r w:rsidRPr="00B06551">
        <w:rPr>
          <w:spacing w:val="-6"/>
          <w:sz w:val="24"/>
          <w:szCs w:val="24"/>
        </w:rPr>
        <w:t xml:space="preserve"> </w:t>
      </w:r>
      <w:r w:rsidRPr="00B06551">
        <w:rPr>
          <w:sz w:val="24"/>
          <w:szCs w:val="24"/>
        </w:rPr>
        <w:t>образования организуется по основным направлениям развития личности (духовно- нравственное, социальное, общеинтеллектуальное, общекультурное, спортивно-оздоровительное). План внеурочной деятельности сформирован образовательным учреждением и направлен в первую очередь на достижение обучающимися планируемых результатов освоения основной образовательной программы основного общего образования.</w:t>
      </w:r>
    </w:p>
    <w:p w14:paraId="7B32C3E1" w14:textId="77777777" w:rsidR="002803D2" w:rsidRPr="00B06551" w:rsidRDefault="00000000" w:rsidP="00B06551">
      <w:pPr>
        <w:pStyle w:val="a3"/>
        <w:spacing w:before="1" w:line="276" w:lineRule="auto"/>
        <w:ind w:left="143" w:right="847" w:firstLine="719"/>
        <w:rPr>
          <w:sz w:val="24"/>
          <w:szCs w:val="24"/>
        </w:rPr>
      </w:pPr>
      <w:r w:rsidRPr="00B06551">
        <w:rPr>
          <w:sz w:val="24"/>
          <w:szCs w:val="24"/>
        </w:rPr>
        <w:t>Содержание внеурочной деятельности сформировано с учётом пожеланий</w:t>
      </w:r>
      <w:r w:rsidRPr="00B06551">
        <w:rPr>
          <w:spacing w:val="80"/>
          <w:w w:val="150"/>
          <w:sz w:val="24"/>
          <w:szCs w:val="24"/>
        </w:rPr>
        <w:t xml:space="preserve"> </w:t>
      </w:r>
      <w:r w:rsidRPr="00B06551">
        <w:rPr>
          <w:sz w:val="24"/>
          <w:szCs w:val="24"/>
        </w:rPr>
        <w:t>обучающихся</w:t>
      </w:r>
      <w:r w:rsidRPr="00B06551">
        <w:rPr>
          <w:spacing w:val="80"/>
          <w:w w:val="150"/>
          <w:sz w:val="24"/>
          <w:szCs w:val="24"/>
        </w:rPr>
        <w:t xml:space="preserve"> </w:t>
      </w:r>
      <w:r w:rsidRPr="00B06551">
        <w:rPr>
          <w:sz w:val="24"/>
          <w:szCs w:val="24"/>
        </w:rPr>
        <w:t>и</w:t>
      </w:r>
      <w:r w:rsidRPr="00B06551">
        <w:rPr>
          <w:spacing w:val="80"/>
          <w:w w:val="150"/>
          <w:sz w:val="24"/>
          <w:szCs w:val="24"/>
        </w:rPr>
        <w:t xml:space="preserve"> </w:t>
      </w:r>
      <w:r w:rsidRPr="00B06551">
        <w:rPr>
          <w:sz w:val="24"/>
          <w:szCs w:val="24"/>
        </w:rPr>
        <w:t>их</w:t>
      </w:r>
      <w:r w:rsidRPr="00B06551">
        <w:rPr>
          <w:spacing w:val="80"/>
          <w:w w:val="150"/>
          <w:sz w:val="24"/>
          <w:szCs w:val="24"/>
        </w:rPr>
        <w:t xml:space="preserve"> </w:t>
      </w:r>
      <w:r w:rsidRPr="00B06551">
        <w:rPr>
          <w:sz w:val="24"/>
          <w:szCs w:val="24"/>
        </w:rPr>
        <w:t>родителей</w:t>
      </w:r>
      <w:r w:rsidRPr="00B06551">
        <w:rPr>
          <w:spacing w:val="80"/>
          <w:w w:val="150"/>
          <w:sz w:val="24"/>
          <w:szCs w:val="24"/>
        </w:rPr>
        <w:t xml:space="preserve"> </w:t>
      </w:r>
      <w:r w:rsidRPr="00B06551">
        <w:rPr>
          <w:sz w:val="24"/>
          <w:szCs w:val="24"/>
        </w:rPr>
        <w:t>(законных</w:t>
      </w:r>
      <w:r w:rsidRPr="00B06551">
        <w:rPr>
          <w:spacing w:val="80"/>
          <w:w w:val="150"/>
          <w:sz w:val="24"/>
          <w:szCs w:val="24"/>
        </w:rPr>
        <w:t xml:space="preserve"> </w:t>
      </w:r>
      <w:r w:rsidRPr="00B06551">
        <w:rPr>
          <w:sz w:val="24"/>
          <w:szCs w:val="24"/>
        </w:rPr>
        <w:t>представителей)</w:t>
      </w:r>
      <w:r w:rsidRPr="00B06551">
        <w:rPr>
          <w:spacing w:val="80"/>
          <w:w w:val="150"/>
          <w:sz w:val="24"/>
          <w:szCs w:val="24"/>
        </w:rPr>
        <w:t xml:space="preserve"> </w:t>
      </w:r>
      <w:r w:rsidRPr="00B06551">
        <w:rPr>
          <w:sz w:val="24"/>
          <w:szCs w:val="24"/>
        </w:rPr>
        <w:t>и</w:t>
      </w:r>
    </w:p>
    <w:p w14:paraId="18D2AB95" w14:textId="77777777" w:rsidR="002803D2" w:rsidRPr="00B06551" w:rsidRDefault="00000000" w:rsidP="00B06551">
      <w:pPr>
        <w:pStyle w:val="a3"/>
        <w:tabs>
          <w:tab w:val="left" w:pos="2092"/>
          <w:tab w:val="left" w:pos="4539"/>
          <w:tab w:val="left" w:pos="6724"/>
          <w:tab w:val="left" w:pos="8554"/>
        </w:tabs>
        <w:spacing w:before="74" w:line="276" w:lineRule="auto"/>
        <w:ind w:left="143" w:right="851" w:firstLine="0"/>
        <w:rPr>
          <w:sz w:val="24"/>
          <w:szCs w:val="24"/>
        </w:rPr>
      </w:pPr>
      <w:r w:rsidRPr="00B06551">
        <w:rPr>
          <w:sz w:val="24"/>
          <w:szCs w:val="24"/>
        </w:rPr>
        <w:t xml:space="preserve">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w:t>
      </w:r>
      <w:r w:rsidRPr="00B06551">
        <w:rPr>
          <w:spacing w:val="-2"/>
          <w:sz w:val="24"/>
          <w:szCs w:val="24"/>
        </w:rPr>
        <w:t>конкурсы,</w:t>
      </w:r>
      <w:r w:rsidRPr="00B06551">
        <w:rPr>
          <w:sz w:val="24"/>
          <w:szCs w:val="24"/>
        </w:rPr>
        <w:tab/>
      </w:r>
      <w:r w:rsidRPr="00B06551">
        <w:rPr>
          <w:spacing w:val="-2"/>
          <w:sz w:val="24"/>
          <w:szCs w:val="24"/>
        </w:rPr>
        <w:t>соревнования,</w:t>
      </w:r>
      <w:r w:rsidRPr="00B06551">
        <w:rPr>
          <w:sz w:val="24"/>
          <w:szCs w:val="24"/>
        </w:rPr>
        <w:tab/>
      </w:r>
      <w:r w:rsidRPr="00B06551">
        <w:rPr>
          <w:spacing w:val="-2"/>
          <w:sz w:val="24"/>
          <w:szCs w:val="24"/>
        </w:rPr>
        <w:t>выполнение</w:t>
      </w:r>
      <w:r w:rsidRPr="00B06551">
        <w:rPr>
          <w:sz w:val="24"/>
          <w:szCs w:val="24"/>
        </w:rPr>
        <w:tab/>
      </w:r>
      <w:r w:rsidRPr="00B06551">
        <w:rPr>
          <w:spacing w:val="-2"/>
          <w:sz w:val="24"/>
          <w:szCs w:val="24"/>
        </w:rPr>
        <w:t>учебного</w:t>
      </w:r>
      <w:r w:rsidRPr="00B06551">
        <w:rPr>
          <w:sz w:val="24"/>
          <w:szCs w:val="24"/>
        </w:rPr>
        <w:tab/>
      </w:r>
      <w:r w:rsidRPr="00B06551">
        <w:rPr>
          <w:spacing w:val="-2"/>
          <w:sz w:val="24"/>
          <w:szCs w:val="24"/>
        </w:rPr>
        <w:t xml:space="preserve">проекта </w:t>
      </w:r>
      <w:r w:rsidRPr="00B06551">
        <w:rPr>
          <w:sz w:val="24"/>
          <w:szCs w:val="24"/>
        </w:rPr>
        <w:t>(группового/индивидуального), общественно полезные практики и т. д, сформировано</w:t>
      </w:r>
      <w:r w:rsidRPr="00B06551">
        <w:rPr>
          <w:spacing w:val="-5"/>
          <w:sz w:val="24"/>
          <w:szCs w:val="24"/>
        </w:rPr>
        <w:t xml:space="preserve"> </w:t>
      </w:r>
      <w:r w:rsidRPr="00B06551">
        <w:rPr>
          <w:sz w:val="24"/>
          <w:szCs w:val="24"/>
        </w:rPr>
        <w:t>с</w:t>
      </w:r>
      <w:r w:rsidRPr="00B06551">
        <w:rPr>
          <w:spacing w:val="-6"/>
          <w:sz w:val="24"/>
          <w:szCs w:val="24"/>
        </w:rPr>
        <w:t xml:space="preserve"> </w:t>
      </w:r>
      <w:r w:rsidRPr="00B06551">
        <w:rPr>
          <w:sz w:val="24"/>
          <w:szCs w:val="24"/>
        </w:rPr>
        <w:t>учетом</w:t>
      </w:r>
      <w:r w:rsidRPr="00B06551">
        <w:rPr>
          <w:spacing w:val="-6"/>
          <w:sz w:val="24"/>
          <w:szCs w:val="24"/>
        </w:rPr>
        <w:t xml:space="preserve"> </w:t>
      </w:r>
      <w:r w:rsidRPr="00B06551">
        <w:rPr>
          <w:sz w:val="24"/>
          <w:szCs w:val="24"/>
        </w:rPr>
        <w:t>преемственности</w:t>
      </w:r>
      <w:r w:rsidRPr="00B06551">
        <w:rPr>
          <w:spacing w:val="-5"/>
          <w:sz w:val="24"/>
          <w:szCs w:val="24"/>
        </w:rPr>
        <w:t xml:space="preserve"> </w:t>
      </w:r>
      <w:r w:rsidRPr="00B06551">
        <w:rPr>
          <w:sz w:val="24"/>
          <w:szCs w:val="24"/>
        </w:rPr>
        <w:t>программ</w:t>
      </w:r>
      <w:r w:rsidRPr="00B06551">
        <w:rPr>
          <w:spacing w:val="-6"/>
          <w:sz w:val="24"/>
          <w:szCs w:val="24"/>
        </w:rPr>
        <w:t xml:space="preserve"> </w:t>
      </w:r>
      <w:r w:rsidRPr="00B06551">
        <w:rPr>
          <w:sz w:val="24"/>
          <w:szCs w:val="24"/>
        </w:rPr>
        <w:t>внеурочной</w:t>
      </w:r>
      <w:r w:rsidRPr="00B06551">
        <w:rPr>
          <w:spacing w:val="-5"/>
          <w:sz w:val="24"/>
          <w:szCs w:val="24"/>
        </w:rPr>
        <w:t xml:space="preserve"> </w:t>
      </w:r>
      <w:r w:rsidRPr="00B06551">
        <w:rPr>
          <w:sz w:val="24"/>
          <w:szCs w:val="24"/>
        </w:rPr>
        <w:t>деятельности начального общего образования.</w:t>
      </w:r>
    </w:p>
    <w:p w14:paraId="650D2554" w14:textId="77777777" w:rsidR="002803D2" w:rsidRPr="00B06551" w:rsidRDefault="00000000" w:rsidP="00B06551">
      <w:pPr>
        <w:spacing w:before="2" w:line="276" w:lineRule="auto"/>
        <w:ind w:left="143" w:right="844" w:firstLine="691"/>
        <w:jc w:val="both"/>
        <w:rPr>
          <w:sz w:val="24"/>
          <w:szCs w:val="24"/>
        </w:rPr>
      </w:pPr>
      <w:r w:rsidRPr="00B06551">
        <w:rPr>
          <w:b/>
          <w:sz w:val="24"/>
          <w:szCs w:val="24"/>
        </w:rPr>
        <w:t xml:space="preserve">Модель организации внеурочной деятельности </w:t>
      </w:r>
      <w:r w:rsidRPr="00B06551">
        <w:rPr>
          <w:sz w:val="24"/>
          <w:szCs w:val="24"/>
        </w:rPr>
        <w:t xml:space="preserve">- с преобладанием </w:t>
      </w:r>
      <w:r w:rsidRPr="00B06551">
        <w:rPr>
          <w:i/>
          <w:sz w:val="24"/>
          <w:szCs w:val="24"/>
        </w:rPr>
        <w:t>учебно-познавательной</w:t>
      </w:r>
      <w:r w:rsidRPr="00B06551">
        <w:rPr>
          <w:i/>
          <w:spacing w:val="-15"/>
          <w:sz w:val="24"/>
          <w:szCs w:val="24"/>
        </w:rPr>
        <w:t xml:space="preserve"> </w:t>
      </w:r>
      <w:r w:rsidRPr="00B06551">
        <w:rPr>
          <w:i/>
          <w:sz w:val="24"/>
          <w:szCs w:val="24"/>
        </w:rPr>
        <w:t>деятельности,</w:t>
      </w:r>
      <w:r w:rsidRPr="00B06551">
        <w:rPr>
          <w:i/>
          <w:spacing w:val="-10"/>
          <w:sz w:val="24"/>
          <w:szCs w:val="24"/>
        </w:rPr>
        <w:t xml:space="preserve"> </w:t>
      </w:r>
      <w:r w:rsidRPr="00B06551">
        <w:rPr>
          <w:sz w:val="24"/>
          <w:szCs w:val="24"/>
        </w:rPr>
        <w:t>когда</w:t>
      </w:r>
      <w:r w:rsidRPr="00B06551">
        <w:rPr>
          <w:spacing w:val="-13"/>
          <w:sz w:val="24"/>
          <w:szCs w:val="24"/>
        </w:rPr>
        <w:t xml:space="preserve"> </w:t>
      </w:r>
      <w:r w:rsidRPr="00B06551">
        <w:rPr>
          <w:sz w:val="24"/>
          <w:szCs w:val="24"/>
        </w:rPr>
        <w:t>наибольшее</w:t>
      </w:r>
      <w:r w:rsidRPr="00B06551">
        <w:rPr>
          <w:spacing w:val="-13"/>
          <w:sz w:val="24"/>
          <w:szCs w:val="24"/>
        </w:rPr>
        <w:t xml:space="preserve"> </w:t>
      </w:r>
      <w:r w:rsidRPr="00B06551">
        <w:rPr>
          <w:sz w:val="24"/>
          <w:szCs w:val="24"/>
        </w:rPr>
        <w:t>внимание</w:t>
      </w:r>
      <w:r w:rsidRPr="00B06551">
        <w:rPr>
          <w:spacing w:val="-13"/>
          <w:sz w:val="24"/>
          <w:szCs w:val="24"/>
        </w:rPr>
        <w:t xml:space="preserve"> </w:t>
      </w:r>
      <w:r w:rsidRPr="00B06551">
        <w:rPr>
          <w:sz w:val="24"/>
          <w:szCs w:val="24"/>
        </w:rPr>
        <w:t>уделяется внеурочной деятельности по учебным предметам,</w:t>
      </w:r>
      <w:r w:rsidRPr="00B06551">
        <w:rPr>
          <w:spacing w:val="40"/>
          <w:sz w:val="24"/>
          <w:szCs w:val="24"/>
        </w:rPr>
        <w:t xml:space="preserve"> </w:t>
      </w:r>
      <w:r w:rsidRPr="00B06551">
        <w:rPr>
          <w:sz w:val="24"/>
          <w:szCs w:val="24"/>
        </w:rPr>
        <w:t>формированию функциональной грамотности и профориентации.</w:t>
      </w:r>
    </w:p>
    <w:p w14:paraId="445DFC2E" w14:textId="77777777" w:rsidR="002803D2" w:rsidRPr="00B06551" w:rsidRDefault="00000000" w:rsidP="00B06551">
      <w:pPr>
        <w:pStyle w:val="a3"/>
        <w:spacing w:line="276" w:lineRule="auto"/>
        <w:ind w:left="143" w:right="842" w:firstLine="691"/>
        <w:rPr>
          <w:sz w:val="24"/>
          <w:szCs w:val="24"/>
        </w:rPr>
      </w:pPr>
      <w:r w:rsidRPr="00B06551">
        <w:rPr>
          <w:sz w:val="24"/>
          <w:szCs w:val="24"/>
        </w:rPr>
        <w:t xml:space="preserve">Направление внеурочной деятельности </w:t>
      </w:r>
      <w:r w:rsidRPr="00B06551">
        <w:rPr>
          <w:b/>
          <w:sz w:val="24"/>
          <w:szCs w:val="24"/>
        </w:rPr>
        <w:t xml:space="preserve">«Разговоры о важном» </w:t>
      </w:r>
      <w:r w:rsidRPr="00B06551">
        <w:rPr>
          <w:sz w:val="24"/>
          <w:szCs w:val="24"/>
        </w:rPr>
        <w:t>представлено</w:t>
      </w:r>
      <w:r w:rsidRPr="00B06551">
        <w:rPr>
          <w:spacing w:val="-14"/>
          <w:sz w:val="24"/>
          <w:szCs w:val="24"/>
        </w:rPr>
        <w:t xml:space="preserve"> </w:t>
      </w:r>
      <w:r w:rsidRPr="00B06551">
        <w:rPr>
          <w:sz w:val="24"/>
          <w:szCs w:val="24"/>
        </w:rPr>
        <w:t>циклом</w:t>
      </w:r>
      <w:r w:rsidRPr="00B06551">
        <w:rPr>
          <w:spacing w:val="-15"/>
          <w:sz w:val="24"/>
          <w:szCs w:val="24"/>
        </w:rPr>
        <w:t xml:space="preserve"> </w:t>
      </w:r>
      <w:r w:rsidRPr="00B06551">
        <w:rPr>
          <w:sz w:val="24"/>
          <w:szCs w:val="24"/>
        </w:rPr>
        <w:t>информационно-просветительских</w:t>
      </w:r>
      <w:r w:rsidRPr="00B06551">
        <w:rPr>
          <w:spacing w:val="-14"/>
          <w:sz w:val="24"/>
          <w:szCs w:val="24"/>
        </w:rPr>
        <w:t xml:space="preserve"> </w:t>
      </w:r>
      <w:r w:rsidRPr="00B06551">
        <w:rPr>
          <w:sz w:val="24"/>
          <w:szCs w:val="24"/>
        </w:rPr>
        <w:t>занятия</w:t>
      </w:r>
      <w:r w:rsidRPr="00B06551">
        <w:rPr>
          <w:spacing w:val="-13"/>
          <w:sz w:val="24"/>
          <w:szCs w:val="24"/>
        </w:rPr>
        <w:t xml:space="preserve"> </w:t>
      </w:r>
      <w:r w:rsidRPr="00B06551">
        <w:rPr>
          <w:b/>
          <w:sz w:val="24"/>
          <w:szCs w:val="24"/>
        </w:rPr>
        <w:t xml:space="preserve">«Разговоры о важном». </w:t>
      </w:r>
      <w:r w:rsidRPr="00B06551">
        <w:rPr>
          <w:sz w:val="24"/>
          <w:szCs w:val="24"/>
        </w:rPr>
        <w:t xml:space="preserve">Основная цель информационно-просветительских занятий патриотической, нравственной и экологической направленности </w:t>
      </w:r>
      <w:r w:rsidRPr="00B06551">
        <w:rPr>
          <w:b/>
          <w:sz w:val="24"/>
          <w:szCs w:val="24"/>
        </w:rPr>
        <w:t xml:space="preserve">«Разговоры о важном» </w:t>
      </w:r>
      <w:r w:rsidRPr="00B06551">
        <w:rPr>
          <w:sz w:val="24"/>
          <w:szCs w:val="24"/>
        </w:rPr>
        <w:t>- развитие ценностного отношения обучающихся к своей Родине</w:t>
      </w:r>
      <w:r w:rsidRPr="00B06551">
        <w:rPr>
          <w:spacing w:val="40"/>
          <w:sz w:val="24"/>
          <w:szCs w:val="24"/>
        </w:rPr>
        <w:t xml:space="preserve"> </w:t>
      </w:r>
      <w:r w:rsidRPr="00B06551">
        <w:rPr>
          <w:sz w:val="24"/>
          <w:szCs w:val="24"/>
        </w:rPr>
        <w:t xml:space="preserve">– России, населяющим её людям, е уникальной истории, богатой природе и великой культуре. </w:t>
      </w:r>
      <w:r w:rsidRPr="00B06551">
        <w:rPr>
          <w:i/>
          <w:sz w:val="24"/>
          <w:szCs w:val="24"/>
        </w:rPr>
        <w:t xml:space="preserve">Основная задача – </w:t>
      </w:r>
      <w:r w:rsidRPr="00B06551">
        <w:rPr>
          <w:sz w:val="24"/>
          <w:szCs w:val="24"/>
        </w:rPr>
        <w:t xml:space="preserve">формирование соответствующей внутренней позиции личности школьника, необходимой ему для конструктивного и ответственного поведения в обществе. </w:t>
      </w:r>
      <w:r w:rsidRPr="00B06551">
        <w:rPr>
          <w:i/>
          <w:sz w:val="24"/>
          <w:szCs w:val="24"/>
        </w:rPr>
        <w:t xml:space="preserve">Основные темы </w:t>
      </w:r>
      <w:r w:rsidRPr="00B06551">
        <w:rPr>
          <w:sz w:val="24"/>
          <w:szCs w:val="24"/>
        </w:rPr>
        <w:t>занятий связаны с важнейшим аспектами жизни человека в современной России: знанием родной истории и пониманием сложностей современного мира, технически прогрессом и сохранением природы, ориентацией в мировой художественной культуре и повседневной культуре поведения, доброжелательны отношением к окружающим и ответственным отношением к собственным поступкам.</w:t>
      </w:r>
    </w:p>
    <w:p w14:paraId="64A0436E" w14:textId="77777777" w:rsidR="002803D2" w:rsidRPr="00B06551" w:rsidRDefault="00000000" w:rsidP="00B06551">
      <w:pPr>
        <w:spacing w:before="3" w:line="276" w:lineRule="auto"/>
        <w:ind w:left="862"/>
        <w:jc w:val="both"/>
        <w:rPr>
          <w:sz w:val="24"/>
          <w:szCs w:val="24"/>
        </w:rPr>
      </w:pPr>
      <w:r w:rsidRPr="00B06551">
        <w:rPr>
          <w:b/>
          <w:sz w:val="24"/>
          <w:szCs w:val="24"/>
        </w:rPr>
        <w:t>Дополнительное</w:t>
      </w:r>
      <w:r w:rsidRPr="00B06551">
        <w:rPr>
          <w:b/>
          <w:spacing w:val="-17"/>
          <w:sz w:val="24"/>
          <w:szCs w:val="24"/>
        </w:rPr>
        <w:t xml:space="preserve"> </w:t>
      </w:r>
      <w:r w:rsidRPr="00B06551">
        <w:rPr>
          <w:b/>
          <w:sz w:val="24"/>
          <w:szCs w:val="24"/>
        </w:rPr>
        <w:t>изучение</w:t>
      </w:r>
      <w:r w:rsidRPr="00B06551">
        <w:rPr>
          <w:b/>
          <w:spacing w:val="-14"/>
          <w:sz w:val="24"/>
          <w:szCs w:val="24"/>
        </w:rPr>
        <w:t xml:space="preserve"> </w:t>
      </w:r>
      <w:r w:rsidRPr="00B06551">
        <w:rPr>
          <w:b/>
          <w:sz w:val="24"/>
          <w:szCs w:val="24"/>
        </w:rPr>
        <w:t>учебных</w:t>
      </w:r>
      <w:r w:rsidRPr="00B06551">
        <w:rPr>
          <w:b/>
          <w:spacing w:val="-13"/>
          <w:sz w:val="24"/>
          <w:szCs w:val="24"/>
        </w:rPr>
        <w:t xml:space="preserve"> </w:t>
      </w:r>
      <w:r w:rsidRPr="00B06551">
        <w:rPr>
          <w:b/>
          <w:sz w:val="24"/>
          <w:szCs w:val="24"/>
        </w:rPr>
        <w:t>предметов</w:t>
      </w:r>
      <w:r w:rsidRPr="00B06551">
        <w:rPr>
          <w:b/>
          <w:spacing w:val="-15"/>
          <w:sz w:val="24"/>
          <w:szCs w:val="24"/>
        </w:rPr>
        <w:t xml:space="preserve"> </w:t>
      </w:r>
      <w:r w:rsidRPr="00B06551">
        <w:rPr>
          <w:spacing w:val="-2"/>
          <w:sz w:val="24"/>
          <w:szCs w:val="24"/>
        </w:rPr>
        <w:t>представлено</w:t>
      </w:r>
    </w:p>
    <w:p w14:paraId="22CAE2F8" w14:textId="4DBA457B" w:rsidR="002803D2" w:rsidRPr="00F9458C" w:rsidRDefault="00C93237" w:rsidP="00D3307C">
      <w:pPr>
        <w:pStyle w:val="1"/>
        <w:spacing w:before="74" w:line="276" w:lineRule="auto"/>
        <w:ind w:left="862"/>
        <w:jc w:val="left"/>
        <w:rPr>
          <w:sz w:val="24"/>
          <w:szCs w:val="24"/>
        </w:rPr>
      </w:pPr>
      <w:r w:rsidRPr="00F9458C">
        <w:rPr>
          <w:sz w:val="24"/>
          <w:szCs w:val="24"/>
        </w:rPr>
        <w:t xml:space="preserve"> «</w:t>
      </w:r>
      <w:r w:rsidRPr="00F9458C">
        <w:rPr>
          <w:spacing w:val="49"/>
          <w:sz w:val="24"/>
          <w:szCs w:val="24"/>
        </w:rPr>
        <w:t xml:space="preserve"> </w:t>
      </w:r>
      <w:r w:rsidRPr="00F9458C">
        <w:rPr>
          <w:sz w:val="24"/>
          <w:szCs w:val="24"/>
        </w:rPr>
        <w:t>Функциональная</w:t>
      </w:r>
      <w:r w:rsidRPr="00F9458C">
        <w:rPr>
          <w:spacing w:val="49"/>
          <w:sz w:val="24"/>
          <w:szCs w:val="24"/>
        </w:rPr>
        <w:t xml:space="preserve"> </w:t>
      </w:r>
      <w:r w:rsidRPr="00F9458C">
        <w:rPr>
          <w:sz w:val="24"/>
          <w:szCs w:val="24"/>
        </w:rPr>
        <w:t>грамотность:</w:t>
      </w:r>
      <w:r w:rsidRPr="00F9458C">
        <w:rPr>
          <w:spacing w:val="47"/>
          <w:sz w:val="24"/>
          <w:szCs w:val="24"/>
        </w:rPr>
        <w:t xml:space="preserve"> </w:t>
      </w:r>
      <w:r w:rsidRPr="00F9458C">
        <w:rPr>
          <w:sz w:val="24"/>
          <w:szCs w:val="24"/>
        </w:rPr>
        <w:t>учимся</w:t>
      </w:r>
      <w:r w:rsidRPr="00F9458C">
        <w:rPr>
          <w:spacing w:val="50"/>
          <w:sz w:val="24"/>
          <w:szCs w:val="24"/>
        </w:rPr>
        <w:t xml:space="preserve"> </w:t>
      </w:r>
      <w:r w:rsidRPr="00F9458C">
        <w:rPr>
          <w:sz w:val="24"/>
          <w:szCs w:val="24"/>
        </w:rPr>
        <w:t>для</w:t>
      </w:r>
      <w:r w:rsidRPr="00F9458C">
        <w:rPr>
          <w:spacing w:val="49"/>
          <w:sz w:val="24"/>
          <w:szCs w:val="24"/>
        </w:rPr>
        <w:t xml:space="preserve"> </w:t>
      </w:r>
      <w:r w:rsidRPr="00F9458C">
        <w:rPr>
          <w:sz w:val="24"/>
          <w:szCs w:val="24"/>
        </w:rPr>
        <w:t>жизни»,</w:t>
      </w:r>
      <w:r w:rsidRPr="00F9458C">
        <w:rPr>
          <w:spacing w:val="47"/>
          <w:sz w:val="24"/>
          <w:szCs w:val="24"/>
        </w:rPr>
        <w:t xml:space="preserve"> </w:t>
      </w:r>
      <w:r w:rsidRPr="00F9458C">
        <w:rPr>
          <w:spacing w:val="-2"/>
          <w:sz w:val="24"/>
          <w:szCs w:val="24"/>
        </w:rPr>
        <w:t>«Биология.</w:t>
      </w:r>
    </w:p>
    <w:p w14:paraId="03BB320C" w14:textId="0128666C" w:rsidR="008B5992" w:rsidRPr="00F9458C" w:rsidRDefault="00000000" w:rsidP="00D3307C">
      <w:pPr>
        <w:spacing w:before="164" w:line="276" w:lineRule="auto"/>
        <w:ind w:left="143"/>
        <w:jc w:val="both"/>
        <w:rPr>
          <w:sz w:val="24"/>
          <w:szCs w:val="24"/>
        </w:rPr>
      </w:pPr>
      <w:r w:rsidRPr="00F9458C">
        <w:rPr>
          <w:b/>
          <w:spacing w:val="-2"/>
          <w:sz w:val="24"/>
          <w:szCs w:val="24"/>
        </w:rPr>
        <w:t>Проектно-исследовательская</w:t>
      </w:r>
      <w:r w:rsidRPr="00F9458C">
        <w:rPr>
          <w:b/>
          <w:spacing w:val="7"/>
          <w:sz w:val="24"/>
          <w:szCs w:val="24"/>
        </w:rPr>
        <w:t xml:space="preserve"> </w:t>
      </w:r>
      <w:r w:rsidRPr="00F9458C">
        <w:rPr>
          <w:b/>
          <w:spacing w:val="-2"/>
          <w:sz w:val="24"/>
          <w:szCs w:val="24"/>
        </w:rPr>
        <w:t>деятельность»</w:t>
      </w:r>
      <w:r w:rsidRPr="00F9458C">
        <w:rPr>
          <w:spacing w:val="-2"/>
          <w:sz w:val="24"/>
          <w:szCs w:val="24"/>
        </w:rPr>
        <w:t>.</w:t>
      </w:r>
      <w:r w:rsidRPr="00F9458C">
        <w:rPr>
          <w:b/>
          <w:i/>
          <w:sz w:val="24"/>
          <w:szCs w:val="24"/>
        </w:rPr>
        <w:t>«</w:t>
      </w:r>
      <w:r w:rsidR="008B5992" w:rsidRPr="00F9458C">
        <w:rPr>
          <w:b/>
          <w:sz w:val="24"/>
          <w:szCs w:val="24"/>
          <w:lang w:eastAsia="ru-RU"/>
        </w:rPr>
        <w:t>Основы логики и алгоритмики</w:t>
      </w:r>
    </w:p>
    <w:p w14:paraId="1FA5BA80" w14:textId="6604D56C" w:rsidR="002803D2" w:rsidRPr="00F9458C" w:rsidRDefault="008B5992" w:rsidP="00D3307C">
      <w:pPr>
        <w:widowControl/>
        <w:autoSpaceDE/>
        <w:autoSpaceDN/>
        <w:spacing w:line="276" w:lineRule="auto"/>
        <w:ind w:left="-57" w:right="510"/>
        <w:jc w:val="both"/>
        <w:rPr>
          <w:sz w:val="24"/>
          <w:szCs w:val="24"/>
          <w:lang w:eastAsia="ru-RU"/>
        </w:rPr>
      </w:pPr>
      <w:r w:rsidRPr="00F9458C">
        <w:rPr>
          <w:sz w:val="24"/>
          <w:szCs w:val="24"/>
          <w:lang w:eastAsia="ru-RU"/>
        </w:rPr>
        <w:t>Основы логики и алгоритмик</w:t>
      </w:r>
      <w:r w:rsidRPr="00F9458C">
        <w:rPr>
          <w:sz w:val="24"/>
          <w:szCs w:val="24"/>
          <w:lang w:val="en-US" w:eastAsia="ru-RU"/>
        </w:rPr>
        <w:t>b</w:t>
      </w:r>
      <w:r w:rsidRPr="00F9458C">
        <w:rPr>
          <w:b/>
          <w:i/>
          <w:sz w:val="24"/>
          <w:szCs w:val="24"/>
        </w:rPr>
        <w:t xml:space="preserve">» </w:t>
      </w:r>
      <w:r w:rsidRPr="00F9458C">
        <w:rPr>
          <w:sz w:val="24"/>
          <w:szCs w:val="24"/>
        </w:rPr>
        <w:t>создан с целью расширить школьный материал, связанный с курсом математики, познакомить с историческими сведениями, способствовать развитию интереса и мотивации к изучению математики, формировать начальные учебно-исследовательские навыки. Содержание данного курса направлено на вовлечение всех учащихся в учебно-познавательный</w:t>
      </w:r>
      <w:r w:rsidRPr="00F9458C">
        <w:rPr>
          <w:spacing w:val="-4"/>
          <w:sz w:val="24"/>
          <w:szCs w:val="24"/>
        </w:rPr>
        <w:t xml:space="preserve"> </w:t>
      </w:r>
      <w:r w:rsidRPr="00F9458C">
        <w:rPr>
          <w:sz w:val="24"/>
          <w:szCs w:val="24"/>
        </w:rPr>
        <w:t>процесс</w:t>
      </w:r>
      <w:r w:rsidRPr="00F9458C">
        <w:rPr>
          <w:spacing w:val="-4"/>
          <w:sz w:val="24"/>
          <w:szCs w:val="24"/>
        </w:rPr>
        <w:t xml:space="preserve"> </w:t>
      </w:r>
      <w:r w:rsidRPr="00F9458C">
        <w:rPr>
          <w:sz w:val="24"/>
          <w:szCs w:val="24"/>
        </w:rPr>
        <w:t>(с</w:t>
      </w:r>
      <w:r w:rsidRPr="00F9458C">
        <w:rPr>
          <w:spacing w:val="-5"/>
          <w:sz w:val="24"/>
          <w:szCs w:val="24"/>
        </w:rPr>
        <w:t xml:space="preserve"> </w:t>
      </w:r>
      <w:r w:rsidRPr="00F9458C">
        <w:rPr>
          <w:sz w:val="24"/>
          <w:szCs w:val="24"/>
        </w:rPr>
        <w:t>различной</w:t>
      </w:r>
      <w:r w:rsidRPr="00F9458C">
        <w:rPr>
          <w:spacing w:val="-4"/>
          <w:sz w:val="24"/>
          <w:szCs w:val="24"/>
        </w:rPr>
        <w:t xml:space="preserve"> </w:t>
      </w:r>
      <w:r w:rsidRPr="00F9458C">
        <w:rPr>
          <w:sz w:val="24"/>
          <w:szCs w:val="24"/>
        </w:rPr>
        <w:t>математической</w:t>
      </w:r>
      <w:r w:rsidRPr="00F9458C">
        <w:rPr>
          <w:spacing w:val="-4"/>
          <w:sz w:val="24"/>
          <w:szCs w:val="24"/>
        </w:rPr>
        <w:t xml:space="preserve"> </w:t>
      </w:r>
      <w:r w:rsidRPr="00F9458C">
        <w:rPr>
          <w:sz w:val="24"/>
          <w:szCs w:val="24"/>
        </w:rPr>
        <w:t>подготовкой,</w:t>
      </w:r>
      <w:r w:rsidRPr="00F9458C">
        <w:rPr>
          <w:spacing w:val="-5"/>
          <w:sz w:val="24"/>
          <w:szCs w:val="24"/>
        </w:rPr>
        <w:t xml:space="preserve"> </w:t>
      </w:r>
      <w:r w:rsidRPr="00F9458C">
        <w:rPr>
          <w:sz w:val="24"/>
          <w:szCs w:val="24"/>
        </w:rPr>
        <w:t>в том числе и не очень высокой). Основной акцент в процессе изучения курса делается на развитие логического мышления учащихся, способности учащихся самостоятельно работать, в том числе и приобретая новые знания.</w:t>
      </w:r>
    </w:p>
    <w:p w14:paraId="34F5CFA0" w14:textId="4ECB6EB9" w:rsidR="00C93237" w:rsidRPr="00F9458C" w:rsidRDefault="00C93237" w:rsidP="00D3307C">
      <w:pPr>
        <w:spacing w:line="276" w:lineRule="auto"/>
        <w:jc w:val="both"/>
        <w:rPr>
          <w:b/>
          <w:bCs/>
          <w:sz w:val="24"/>
          <w:szCs w:val="24"/>
        </w:rPr>
      </w:pPr>
      <w:r w:rsidRPr="00F9458C">
        <w:rPr>
          <w:b/>
          <w:bCs/>
          <w:sz w:val="24"/>
          <w:szCs w:val="24"/>
        </w:rPr>
        <w:t xml:space="preserve">   Программа</w:t>
      </w:r>
      <w:r w:rsidRPr="00F9458C">
        <w:rPr>
          <w:b/>
          <w:bCs/>
          <w:spacing w:val="-8"/>
          <w:sz w:val="24"/>
          <w:szCs w:val="24"/>
        </w:rPr>
        <w:t xml:space="preserve"> </w:t>
      </w:r>
      <w:r w:rsidRPr="00F9458C">
        <w:rPr>
          <w:b/>
          <w:bCs/>
          <w:sz w:val="24"/>
          <w:szCs w:val="24"/>
        </w:rPr>
        <w:t>«Биология - проектно-исследовательская деятельность</w:t>
      </w:r>
    </w:p>
    <w:p w14:paraId="33F08536" w14:textId="6D63891E" w:rsidR="002803D2" w:rsidRPr="00F9458C" w:rsidRDefault="00000000" w:rsidP="00D3307C">
      <w:pPr>
        <w:pStyle w:val="a3"/>
        <w:spacing w:line="276" w:lineRule="auto"/>
        <w:ind w:left="143" w:right="844" w:firstLine="0"/>
        <w:rPr>
          <w:sz w:val="24"/>
          <w:szCs w:val="24"/>
        </w:rPr>
      </w:pPr>
      <w:r w:rsidRPr="00F9458C">
        <w:rPr>
          <w:sz w:val="24"/>
          <w:szCs w:val="24"/>
        </w:rPr>
        <w:t>построена на основе общенациональных ценностей российского общества, таких, как природа, здоровье, гражданственность, экологическая культура, и направлена на развитие мотивации и готовности к повышению своей экологической грамотности; способности обнаруживать экологические проблемы</w:t>
      </w:r>
      <w:r w:rsidRPr="00F9458C">
        <w:rPr>
          <w:spacing w:val="-3"/>
          <w:sz w:val="24"/>
          <w:szCs w:val="24"/>
        </w:rPr>
        <w:t xml:space="preserve"> </w:t>
      </w:r>
      <w:r w:rsidRPr="00F9458C">
        <w:rPr>
          <w:sz w:val="24"/>
          <w:szCs w:val="24"/>
        </w:rPr>
        <w:t>в</w:t>
      </w:r>
      <w:r w:rsidRPr="00F9458C">
        <w:rPr>
          <w:spacing w:val="-6"/>
          <w:sz w:val="24"/>
          <w:szCs w:val="24"/>
        </w:rPr>
        <w:t xml:space="preserve"> </w:t>
      </w:r>
      <w:r w:rsidRPr="00F9458C">
        <w:rPr>
          <w:sz w:val="24"/>
          <w:szCs w:val="24"/>
        </w:rPr>
        <w:t>повседневной</w:t>
      </w:r>
      <w:r w:rsidRPr="00F9458C">
        <w:rPr>
          <w:spacing w:val="-4"/>
          <w:sz w:val="24"/>
          <w:szCs w:val="24"/>
        </w:rPr>
        <w:t xml:space="preserve"> </w:t>
      </w:r>
      <w:r w:rsidRPr="00F9458C">
        <w:rPr>
          <w:sz w:val="24"/>
          <w:szCs w:val="24"/>
        </w:rPr>
        <w:t>жизни;</w:t>
      </w:r>
      <w:r w:rsidRPr="00F9458C">
        <w:rPr>
          <w:spacing w:val="-6"/>
          <w:sz w:val="24"/>
          <w:szCs w:val="24"/>
        </w:rPr>
        <w:t xml:space="preserve"> </w:t>
      </w:r>
      <w:r w:rsidRPr="00F9458C">
        <w:rPr>
          <w:sz w:val="24"/>
          <w:szCs w:val="24"/>
        </w:rPr>
        <w:t>действовать</w:t>
      </w:r>
      <w:r w:rsidRPr="00F9458C">
        <w:rPr>
          <w:spacing w:val="-5"/>
          <w:sz w:val="24"/>
          <w:szCs w:val="24"/>
        </w:rPr>
        <w:t xml:space="preserve"> </w:t>
      </w:r>
      <w:r w:rsidRPr="00F9458C">
        <w:rPr>
          <w:sz w:val="24"/>
          <w:szCs w:val="24"/>
        </w:rPr>
        <w:t>предусмотрительно;</w:t>
      </w:r>
      <w:r w:rsidRPr="00F9458C">
        <w:rPr>
          <w:spacing w:val="-3"/>
          <w:sz w:val="24"/>
          <w:szCs w:val="24"/>
        </w:rPr>
        <w:t xml:space="preserve"> </w:t>
      </w:r>
      <w:r w:rsidRPr="00F9458C">
        <w:rPr>
          <w:sz w:val="24"/>
          <w:szCs w:val="24"/>
        </w:rPr>
        <w:t>осознанно придерживаться здорового 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Занятия включают в себя теоретическую и практическую часть по темам: экологическое мышление, экологическая грамотность, экологическая безопасность в школе и дома, экономное потребление, экологическая безопасность в природной среде, мой</w:t>
      </w:r>
      <w:r w:rsidRPr="00F9458C">
        <w:rPr>
          <w:spacing w:val="40"/>
          <w:sz w:val="24"/>
          <w:szCs w:val="24"/>
        </w:rPr>
        <w:t xml:space="preserve"> </w:t>
      </w:r>
      <w:r w:rsidRPr="00F9458C">
        <w:rPr>
          <w:sz w:val="24"/>
          <w:szCs w:val="24"/>
        </w:rPr>
        <w:t>вклад в экологическое просвещение.</w:t>
      </w:r>
    </w:p>
    <w:p w14:paraId="2D3331C0" w14:textId="77777777" w:rsidR="002803D2" w:rsidRPr="00F9458C" w:rsidRDefault="00000000" w:rsidP="00D3307C">
      <w:pPr>
        <w:spacing w:before="1" w:line="276" w:lineRule="auto"/>
        <w:ind w:left="143" w:right="845" w:firstLine="674"/>
        <w:jc w:val="both"/>
        <w:rPr>
          <w:b/>
          <w:i/>
          <w:sz w:val="24"/>
          <w:szCs w:val="24"/>
        </w:rPr>
      </w:pPr>
      <w:r w:rsidRPr="00F9458C">
        <w:rPr>
          <w:b/>
          <w:sz w:val="24"/>
          <w:szCs w:val="24"/>
        </w:rPr>
        <w:t xml:space="preserve">Формирование функциональной грамотности </w:t>
      </w:r>
      <w:r w:rsidRPr="00F9458C">
        <w:rPr>
          <w:sz w:val="24"/>
          <w:szCs w:val="24"/>
        </w:rPr>
        <w:t xml:space="preserve">представлено внеурочной деятельностью </w:t>
      </w:r>
      <w:r w:rsidRPr="00F9458C">
        <w:rPr>
          <w:b/>
          <w:i/>
          <w:sz w:val="24"/>
          <w:szCs w:val="24"/>
        </w:rPr>
        <w:t xml:space="preserve">«Функциональная грамотность : учимся для </w:t>
      </w:r>
      <w:r w:rsidRPr="00F9458C">
        <w:rPr>
          <w:b/>
          <w:i/>
          <w:spacing w:val="-2"/>
          <w:sz w:val="24"/>
          <w:szCs w:val="24"/>
        </w:rPr>
        <w:t>жизни».</w:t>
      </w:r>
    </w:p>
    <w:p w14:paraId="7A18DE1E" w14:textId="77777777" w:rsidR="002803D2" w:rsidRPr="00F9458C" w:rsidRDefault="00000000" w:rsidP="00D3307C">
      <w:pPr>
        <w:pStyle w:val="a3"/>
        <w:spacing w:before="74" w:line="276" w:lineRule="auto"/>
        <w:ind w:left="143" w:right="840" w:firstLine="719"/>
        <w:rPr>
          <w:sz w:val="24"/>
          <w:szCs w:val="24"/>
        </w:rPr>
      </w:pPr>
      <w:r w:rsidRPr="00F9458C">
        <w:rPr>
          <w:sz w:val="24"/>
          <w:szCs w:val="24"/>
        </w:rPr>
        <w:t>Основная</w:t>
      </w:r>
      <w:r w:rsidRPr="00F9458C">
        <w:rPr>
          <w:spacing w:val="-4"/>
          <w:sz w:val="24"/>
          <w:szCs w:val="24"/>
        </w:rPr>
        <w:t xml:space="preserve"> </w:t>
      </w:r>
      <w:r w:rsidRPr="00F9458C">
        <w:rPr>
          <w:i/>
          <w:sz w:val="24"/>
          <w:szCs w:val="24"/>
        </w:rPr>
        <w:t>цель</w:t>
      </w:r>
      <w:r w:rsidRPr="00F9458C">
        <w:rPr>
          <w:i/>
          <w:spacing w:val="-5"/>
          <w:sz w:val="24"/>
          <w:szCs w:val="24"/>
        </w:rPr>
        <w:t xml:space="preserve"> </w:t>
      </w:r>
      <w:r w:rsidRPr="00F9458C">
        <w:rPr>
          <w:sz w:val="24"/>
          <w:szCs w:val="24"/>
        </w:rPr>
        <w:t>программы</w:t>
      </w:r>
      <w:r w:rsidRPr="00F9458C">
        <w:rPr>
          <w:spacing w:val="-5"/>
          <w:sz w:val="24"/>
          <w:szCs w:val="24"/>
        </w:rPr>
        <w:t xml:space="preserve"> </w:t>
      </w:r>
      <w:r w:rsidRPr="00F9458C">
        <w:rPr>
          <w:sz w:val="24"/>
          <w:szCs w:val="24"/>
        </w:rPr>
        <w:t>внеурочной</w:t>
      </w:r>
      <w:r w:rsidRPr="00F9458C">
        <w:rPr>
          <w:spacing w:val="-7"/>
          <w:sz w:val="24"/>
          <w:szCs w:val="24"/>
        </w:rPr>
        <w:t xml:space="preserve"> </w:t>
      </w:r>
      <w:r w:rsidRPr="00F9458C">
        <w:rPr>
          <w:sz w:val="24"/>
          <w:szCs w:val="24"/>
        </w:rPr>
        <w:t xml:space="preserve">деятельности </w:t>
      </w:r>
      <w:r w:rsidRPr="00F9458C">
        <w:rPr>
          <w:b/>
          <w:i/>
          <w:sz w:val="24"/>
          <w:szCs w:val="24"/>
        </w:rPr>
        <w:t xml:space="preserve">«Функциональная грамотность: учимся для жизни» </w:t>
      </w:r>
      <w:r w:rsidRPr="00F9458C">
        <w:rPr>
          <w:i/>
          <w:sz w:val="24"/>
          <w:szCs w:val="24"/>
        </w:rPr>
        <w:t xml:space="preserve">– </w:t>
      </w:r>
      <w:r w:rsidRPr="00F9458C">
        <w:rPr>
          <w:sz w:val="24"/>
          <w:szCs w:val="24"/>
        </w:rPr>
        <w:t xml:space="preserve">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 </w:t>
      </w:r>
      <w:r w:rsidRPr="00F9458C">
        <w:rPr>
          <w:i/>
          <w:sz w:val="24"/>
          <w:szCs w:val="24"/>
        </w:rPr>
        <w:t xml:space="preserve">Основная задача - </w:t>
      </w:r>
      <w:r w:rsidRPr="00F9458C">
        <w:rPr>
          <w:sz w:val="24"/>
          <w:szCs w:val="24"/>
        </w:rPr>
        <w:t>формирование и развитие функциональной грамотности школьников: читательской, математической, естественно- научной, финансовой, направленной и на развитие креативного мышления, и глобальных компетенций.</w:t>
      </w:r>
    </w:p>
    <w:p w14:paraId="270E12AC" w14:textId="77777777" w:rsidR="002803D2" w:rsidRPr="00F9458C" w:rsidRDefault="00000000" w:rsidP="00D3307C">
      <w:pPr>
        <w:spacing w:before="2" w:line="276" w:lineRule="auto"/>
        <w:ind w:left="802"/>
        <w:jc w:val="both"/>
        <w:rPr>
          <w:sz w:val="24"/>
          <w:szCs w:val="24"/>
        </w:rPr>
      </w:pPr>
      <w:r w:rsidRPr="00F9458C">
        <w:rPr>
          <w:b/>
          <w:sz w:val="24"/>
          <w:szCs w:val="24"/>
        </w:rPr>
        <w:t>Профориентационное</w:t>
      </w:r>
      <w:r w:rsidRPr="00F9458C">
        <w:rPr>
          <w:b/>
          <w:spacing w:val="60"/>
          <w:sz w:val="24"/>
          <w:szCs w:val="24"/>
        </w:rPr>
        <w:t xml:space="preserve">   </w:t>
      </w:r>
      <w:r w:rsidRPr="00F9458C">
        <w:rPr>
          <w:b/>
          <w:sz w:val="24"/>
          <w:szCs w:val="24"/>
        </w:rPr>
        <w:t>направление</w:t>
      </w:r>
      <w:r w:rsidRPr="00F9458C">
        <w:rPr>
          <w:b/>
          <w:spacing w:val="63"/>
          <w:sz w:val="24"/>
          <w:szCs w:val="24"/>
        </w:rPr>
        <w:t xml:space="preserve">   </w:t>
      </w:r>
      <w:r w:rsidRPr="00F9458C">
        <w:rPr>
          <w:sz w:val="24"/>
          <w:szCs w:val="24"/>
        </w:rPr>
        <w:t>представлено</w:t>
      </w:r>
      <w:r w:rsidRPr="00F9458C">
        <w:rPr>
          <w:spacing w:val="58"/>
          <w:sz w:val="24"/>
          <w:szCs w:val="24"/>
        </w:rPr>
        <w:t xml:space="preserve">   </w:t>
      </w:r>
      <w:r w:rsidRPr="00F9458C">
        <w:rPr>
          <w:spacing w:val="-2"/>
          <w:sz w:val="24"/>
          <w:szCs w:val="24"/>
        </w:rPr>
        <w:t>программой</w:t>
      </w:r>
    </w:p>
    <w:p w14:paraId="61EF0801" w14:textId="77777777" w:rsidR="002803D2" w:rsidRPr="00F9458C" w:rsidRDefault="00000000" w:rsidP="00D3307C">
      <w:pPr>
        <w:pStyle w:val="1"/>
        <w:spacing w:before="162" w:line="276" w:lineRule="auto"/>
        <w:ind w:left="143"/>
        <w:rPr>
          <w:sz w:val="24"/>
          <w:szCs w:val="24"/>
        </w:rPr>
      </w:pPr>
      <w:r w:rsidRPr="00F9458C">
        <w:rPr>
          <w:sz w:val="24"/>
          <w:szCs w:val="24"/>
        </w:rPr>
        <w:t>«Россия</w:t>
      </w:r>
      <w:r w:rsidRPr="00F9458C">
        <w:rPr>
          <w:spacing w:val="-9"/>
          <w:sz w:val="24"/>
          <w:szCs w:val="24"/>
        </w:rPr>
        <w:t xml:space="preserve"> </w:t>
      </w:r>
      <w:r w:rsidRPr="00F9458C">
        <w:rPr>
          <w:sz w:val="24"/>
          <w:szCs w:val="24"/>
        </w:rPr>
        <w:t>–</w:t>
      </w:r>
      <w:r w:rsidRPr="00F9458C">
        <w:rPr>
          <w:spacing w:val="-4"/>
          <w:sz w:val="24"/>
          <w:szCs w:val="24"/>
        </w:rPr>
        <w:t xml:space="preserve"> </w:t>
      </w:r>
      <w:r w:rsidRPr="00F9458C">
        <w:rPr>
          <w:sz w:val="24"/>
          <w:szCs w:val="24"/>
        </w:rPr>
        <w:t>мои</w:t>
      </w:r>
      <w:r w:rsidRPr="00F9458C">
        <w:rPr>
          <w:spacing w:val="-5"/>
          <w:sz w:val="24"/>
          <w:szCs w:val="24"/>
        </w:rPr>
        <w:t xml:space="preserve"> </w:t>
      </w:r>
      <w:r w:rsidRPr="00F9458C">
        <w:rPr>
          <w:spacing w:val="-2"/>
          <w:sz w:val="24"/>
          <w:szCs w:val="24"/>
        </w:rPr>
        <w:t>горизонты».</w:t>
      </w:r>
    </w:p>
    <w:p w14:paraId="2A12FF0F" w14:textId="77777777" w:rsidR="002803D2" w:rsidRPr="00F9458C" w:rsidRDefault="00000000" w:rsidP="00D3307C">
      <w:pPr>
        <w:pStyle w:val="a3"/>
        <w:spacing w:before="161" w:line="276" w:lineRule="auto"/>
        <w:ind w:left="143" w:right="846" w:firstLine="659"/>
        <w:rPr>
          <w:sz w:val="24"/>
          <w:szCs w:val="24"/>
        </w:rPr>
      </w:pPr>
      <w:r w:rsidRPr="00F9458C">
        <w:rPr>
          <w:sz w:val="24"/>
          <w:szCs w:val="24"/>
        </w:rPr>
        <w:t>Цель</w:t>
      </w:r>
      <w:r w:rsidRPr="00F9458C">
        <w:rPr>
          <w:spacing w:val="-6"/>
          <w:sz w:val="24"/>
          <w:szCs w:val="24"/>
        </w:rPr>
        <w:t xml:space="preserve"> </w:t>
      </w:r>
      <w:r w:rsidRPr="00F9458C">
        <w:rPr>
          <w:sz w:val="24"/>
          <w:szCs w:val="24"/>
        </w:rPr>
        <w:t>программы</w:t>
      </w:r>
      <w:r w:rsidRPr="00F9458C">
        <w:rPr>
          <w:spacing w:val="-2"/>
          <w:sz w:val="24"/>
          <w:szCs w:val="24"/>
        </w:rPr>
        <w:t xml:space="preserve"> </w:t>
      </w:r>
      <w:r w:rsidRPr="00F9458C">
        <w:rPr>
          <w:b/>
          <w:sz w:val="24"/>
          <w:szCs w:val="24"/>
        </w:rPr>
        <w:t xml:space="preserve">«Россия- мои горизонты» </w:t>
      </w:r>
      <w:r w:rsidRPr="00F9458C">
        <w:rPr>
          <w:sz w:val="24"/>
          <w:szCs w:val="24"/>
        </w:rPr>
        <w:t>–</w:t>
      </w:r>
      <w:r w:rsidRPr="00F9458C">
        <w:rPr>
          <w:spacing w:val="-3"/>
          <w:sz w:val="24"/>
          <w:szCs w:val="24"/>
        </w:rPr>
        <w:t xml:space="preserve"> </w:t>
      </w:r>
      <w:r w:rsidRPr="00F9458C">
        <w:rPr>
          <w:sz w:val="24"/>
          <w:szCs w:val="24"/>
        </w:rPr>
        <w:t>подготовить</w:t>
      </w:r>
      <w:r w:rsidRPr="00F9458C">
        <w:rPr>
          <w:spacing w:val="-5"/>
          <w:sz w:val="24"/>
          <w:szCs w:val="24"/>
        </w:rPr>
        <w:t xml:space="preserve"> </w:t>
      </w:r>
      <w:r w:rsidRPr="00F9458C">
        <w:rPr>
          <w:sz w:val="24"/>
          <w:szCs w:val="24"/>
        </w:rPr>
        <w:t>школьника</w:t>
      </w:r>
      <w:r w:rsidRPr="00F9458C">
        <w:rPr>
          <w:spacing w:val="-5"/>
          <w:sz w:val="24"/>
          <w:szCs w:val="24"/>
        </w:rPr>
        <w:t xml:space="preserve"> </w:t>
      </w:r>
      <w:r w:rsidRPr="00F9458C">
        <w:rPr>
          <w:sz w:val="24"/>
          <w:szCs w:val="24"/>
        </w:rPr>
        <w:t>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курс актуализирует его профессиональное самоопределение, позитивный взгляд на труд в постиндустриальном мире, охватывающий не только профессиональную, но</w:t>
      </w:r>
      <w:r w:rsidRPr="00F9458C">
        <w:rPr>
          <w:spacing w:val="40"/>
          <w:sz w:val="24"/>
          <w:szCs w:val="24"/>
        </w:rPr>
        <w:t xml:space="preserve"> </w:t>
      </w:r>
      <w:r w:rsidRPr="00F9458C">
        <w:rPr>
          <w:sz w:val="24"/>
          <w:szCs w:val="24"/>
        </w:rPr>
        <w:t>и внепрофессиональную составляющие такой деятельности.</w:t>
      </w:r>
    </w:p>
    <w:p w14:paraId="35CF9D1E" w14:textId="77777777" w:rsidR="002803D2" w:rsidRPr="00F9458C" w:rsidRDefault="00000000" w:rsidP="00D3307C">
      <w:pPr>
        <w:spacing w:line="276" w:lineRule="auto"/>
        <w:ind w:left="848"/>
        <w:jc w:val="both"/>
        <w:rPr>
          <w:b/>
          <w:sz w:val="24"/>
          <w:szCs w:val="24"/>
        </w:rPr>
      </w:pPr>
      <w:r w:rsidRPr="00F9458C">
        <w:rPr>
          <w:sz w:val="24"/>
          <w:szCs w:val="24"/>
        </w:rPr>
        <w:t>Направление</w:t>
      </w:r>
      <w:r w:rsidRPr="00F9458C">
        <w:rPr>
          <w:spacing w:val="73"/>
          <w:sz w:val="24"/>
          <w:szCs w:val="24"/>
        </w:rPr>
        <w:t xml:space="preserve"> </w:t>
      </w:r>
      <w:r w:rsidRPr="00F9458C">
        <w:rPr>
          <w:b/>
          <w:sz w:val="24"/>
          <w:szCs w:val="24"/>
        </w:rPr>
        <w:t>Развитие</w:t>
      </w:r>
      <w:r w:rsidRPr="00F9458C">
        <w:rPr>
          <w:b/>
          <w:spacing w:val="45"/>
          <w:w w:val="150"/>
          <w:sz w:val="24"/>
          <w:szCs w:val="24"/>
        </w:rPr>
        <w:t xml:space="preserve"> </w:t>
      </w:r>
      <w:r w:rsidRPr="00F9458C">
        <w:rPr>
          <w:b/>
          <w:sz w:val="24"/>
          <w:szCs w:val="24"/>
        </w:rPr>
        <w:t>личности</w:t>
      </w:r>
      <w:r w:rsidRPr="00F9458C">
        <w:rPr>
          <w:b/>
          <w:spacing w:val="45"/>
          <w:w w:val="150"/>
          <w:sz w:val="24"/>
          <w:szCs w:val="24"/>
        </w:rPr>
        <w:t xml:space="preserve"> </w:t>
      </w:r>
      <w:r w:rsidRPr="00F9458C">
        <w:rPr>
          <w:b/>
          <w:sz w:val="24"/>
          <w:szCs w:val="24"/>
        </w:rPr>
        <w:t>и</w:t>
      </w:r>
      <w:r w:rsidRPr="00F9458C">
        <w:rPr>
          <w:b/>
          <w:spacing w:val="79"/>
          <w:sz w:val="24"/>
          <w:szCs w:val="24"/>
        </w:rPr>
        <w:t xml:space="preserve"> </w:t>
      </w:r>
      <w:r w:rsidRPr="00F9458C">
        <w:rPr>
          <w:b/>
          <w:sz w:val="24"/>
          <w:szCs w:val="24"/>
        </w:rPr>
        <w:t>самореализация</w:t>
      </w:r>
      <w:r w:rsidRPr="00F9458C">
        <w:rPr>
          <w:b/>
          <w:spacing w:val="80"/>
          <w:sz w:val="24"/>
          <w:szCs w:val="24"/>
        </w:rPr>
        <w:t xml:space="preserve"> </w:t>
      </w:r>
      <w:r w:rsidRPr="00F9458C">
        <w:rPr>
          <w:b/>
          <w:spacing w:val="-2"/>
          <w:sz w:val="24"/>
          <w:szCs w:val="24"/>
        </w:rPr>
        <w:t>обучающихся</w:t>
      </w:r>
    </w:p>
    <w:p w14:paraId="78CB6A5A" w14:textId="77777777" w:rsidR="002803D2" w:rsidRPr="00F9458C" w:rsidRDefault="00000000" w:rsidP="00D3307C">
      <w:pPr>
        <w:spacing w:before="163" w:line="276" w:lineRule="auto"/>
        <w:ind w:left="143"/>
        <w:jc w:val="both"/>
        <w:rPr>
          <w:b/>
          <w:sz w:val="24"/>
          <w:szCs w:val="24"/>
        </w:rPr>
      </w:pPr>
      <w:r w:rsidRPr="00F9458C">
        <w:rPr>
          <w:sz w:val="24"/>
          <w:szCs w:val="24"/>
        </w:rPr>
        <w:lastRenderedPageBreak/>
        <w:t>представлено</w:t>
      </w:r>
      <w:r w:rsidRPr="00F9458C">
        <w:rPr>
          <w:spacing w:val="49"/>
          <w:sz w:val="24"/>
          <w:szCs w:val="24"/>
        </w:rPr>
        <w:t xml:space="preserve"> </w:t>
      </w:r>
      <w:r w:rsidRPr="00F9458C">
        <w:rPr>
          <w:sz w:val="24"/>
          <w:szCs w:val="24"/>
        </w:rPr>
        <w:t>внеурочной</w:t>
      </w:r>
      <w:r w:rsidRPr="00F9458C">
        <w:rPr>
          <w:spacing w:val="-10"/>
          <w:sz w:val="24"/>
          <w:szCs w:val="24"/>
        </w:rPr>
        <w:t xml:space="preserve"> </w:t>
      </w:r>
      <w:r w:rsidRPr="00F9458C">
        <w:rPr>
          <w:sz w:val="24"/>
          <w:szCs w:val="24"/>
        </w:rPr>
        <w:t>деятельностью</w:t>
      </w:r>
      <w:r w:rsidRPr="00F9458C">
        <w:rPr>
          <w:spacing w:val="-9"/>
          <w:sz w:val="24"/>
          <w:szCs w:val="24"/>
        </w:rPr>
        <w:t xml:space="preserve"> </w:t>
      </w:r>
      <w:r w:rsidRPr="00F9458C">
        <w:rPr>
          <w:b/>
          <w:sz w:val="24"/>
          <w:szCs w:val="24"/>
        </w:rPr>
        <w:t>«</w:t>
      </w:r>
      <w:r w:rsidRPr="00F9458C">
        <w:rPr>
          <w:b/>
          <w:spacing w:val="-9"/>
          <w:sz w:val="24"/>
          <w:szCs w:val="24"/>
        </w:rPr>
        <w:t xml:space="preserve"> </w:t>
      </w:r>
      <w:r w:rsidRPr="00F9458C">
        <w:rPr>
          <w:b/>
          <w:sz w:val="24"/>
          <w:szCs w:val="24"/>
        </w:rPr>
        <w:t>Подвижные</w:t>
      </w:r>
      <w:r w:rsidRPr="00F9458C">
        <w:rPr>
          <w:b/>
          <w:spacing w:val="-11"/>
          <w:sz w:val="24"/>
          <w:szCs w:val="24"/>
        </w:rPr>
        <w:t xml:space="preserve"> </w:t>
      </w:r>
      <w:r w:rsidRPr="00F9458C">
        <w:rPr>
          <w:b/>
          <w:spacing w:val="-2"/>
          <w:sz w:val="24"/>
          <w:szCs w:val="24"/>
        </w:rPr>
        <w:t>игры».</w:t>
      </w:r>
    </w:p>
    <w:p w14:paraId="2EBBF276" w14:textId="77777777" w:rsidR="002803D2" w:rsidRPr="00F9458C" w:rsidRDefault="00000000" w:rsidP="00D3307C">
      <w:pPr>
        <w:pStyle w:val="a3"/>
        <w:spacing w:before="160" w:line="276" w:lineRule="auto"/>
        <w:ind w:left="143" w:right="844" w:firstLine="691"/>
        <w:rPr>
          <w:sz w:val="24"/>
          <w:szCs w:val="24"/>
        </w:rPr>
      </w:pPr>
      <w:r w:rsidRPr="00F9458C">
        <w:rPr>
          <w:sz w:val="24"/>
          <w:szCs w:val="24"/>
        </w:rPr>
        <w:t>Программа</w:t>
      </w:r>
      <w:r w:rsidRPr="00F9458C">
        <w:rPr>
          <w:spacing w:val="40"/>
          <w:sz w:val="24"/>
          <w:szCs w:val="24"/>
        </w:rPr>
        <w:t xml:space="preserve"> </w:t>
      </w:r>
      <w:r w:rsidRPr="00F9458C">
        <w:rPr>
          <w:sz w:val="24"/>
          <w:szCs w:val="24"/>
        </w:rPr>
        <w:t>внеурочной</w:t>
      </w:r>
      <w:r w:rsidRPr="00F9458C">
        <w:rPr>
          <w:spacing w:val="-8"/>
          <w:sz w:val="24"/>
          <w:szCs w:val="24"/>
        </w:rPr>
        <w:t xml:space="preserve"> </w:t>
      </w:r>
      <w:r w:rsidRPr="00F9458C">
        <w:rPr>
          <w:sz w:val="24"/>
          <w:szCs w:val="24"/>
        </w:rPr>
        <w:t>деятельности</w:t>
      </w:r>
      <w:r w:rsidRPr="00F9458C">
        <w:rPr>
          <w:spacing w:val="-5"/>
          <w:sz w:val="24"/>
          <w:szCs w:val="24"/>
        </w:rPr>
        <w:t xml:space="preserve"> </w:t>
      </w:r>
      <w:r w:rsidRPr="00F9458C">
        <w:rPr>
          <w:b/>
          <w:sz w:val="24"/>
          <w:szCs w:val="24"/>
        </w:rPr>
        <w:t>«Подвижные</w:t>
      </w:r>
      <w:r w:rsidRPr="00F9458C">
        <w:rPr>
          <w:b/>
          <w:spacing w:val="-3"/>
          <w:sz w:val="24"/>
          <w:szCs w:val="24"/>
        </w:rPr>
        <w:t xml:space="preserve"> </w:t>
      </w:r>
      <w:r w:rsidRPr="00F9458C">
        <w:rPr>
          <w:b/>
          <w:sz w:val="24"/>
          <w:szCs w:val="24"/>
        </w:rPr>
        <w:t>игры»</w:t>
      </w:r>
      <w:r w:rsidRPr="00F9458C">
        <w:rPr>
          <w:b/>
          <w:spacing w:val="-4"/>
          <w:sz w:val="24"/>
          <w:szCs w:val="24"/>
        </w:rPr>
        <w:t xml:space="preserve"> </w:t>
      </w:r>
      <w:r w:rsidRPr="00F9458C">
        <w:rPr>
          <w:sz w:val="24"/>
          <w:szCs w:val="24"/>
        </w:rPr>
        <w:t>разработана с целью развития спортивных и подвижных</w:t>
      </w:r>
      <w:r w:rsidRPr="00F9458C">
        <w:rPr>
          <w:spacing w:val="40"/>
          <w:sz w:val="24"/>
          <w:szCs w:val="24"/>
        </w:rPr>
        <w:t xml:space="preserve"> </w:t>
      </w:r>
      <w:r w:rsidRPr="00F9458C">
        <w:rPr>
          <w:sz w:val="24"/>
          <w:szCs w:val="24"/>
        </w:rPr>
        <w:t>игр, а также для решения проблемы дефицита движения у обучающихся. Занятия по программе</w:t>
      </w:r>
    </w:p>
    <w:p w14:paraId="7B5164C4" w14:textId="77777777" w:rsidR="002803D2" w:rsidRPr="00F9458C" w:rsidRDefault="00000000" w:rsidP="00D3307C">
      <w:pPr>
        <w:pStyle w:val="a3"/>
        <w:spacing w:before="1" w:line="276" w:lineRule="auto"/>
        <w:ind w:left="143" w:right="842" w:firstLine="691"/>
        <w:rPr>
          <w:sz w:val="24"/>
          <w:szCs w:val="24"/>
        </w:rPr>
      </w:pPr>
      <w:r w:rsidRPr="00F9458C">
        <w:rPr>
          <w:sz w:val="24"/>
          <w:szCs w:val="24"/>
        </w:rPr>
        <w:t>«Подвижные игры » включают в себя теоретическую и практическую часть.</w:t>
      </w:r>
      <w:r w:rsidRPr="00F9458C">
        <w:rPr>
          <w:spacing w:val="-1"/>
          <w:sz w:val="24"/>
          <w:szCs w:val="24"/>
        </w:rPr>
        <w:t xml:space="preserve"> </w:t>
      </w:r>
      <w:r w:rsidRPr="00F9458C">
        <w:rPr>
          <w:sz w:val="24"/>
          <w:szCs w:val="24"/>
        </w:rPr>
        <w:t>Теоретическая часть включает информацию</w:t>
      </w:r>
      <w:r w:rsidRPr="00F9458C">
        <w:rPr>
          <w:spacing w:val="-1"/>
          <w:sz w:val="24"/>
          <w:szCs w:val="24"/>
        </w:rPr>
        <w:t xml:space="preserve"> </w:t>
      </w:r>
      <w:r w:rsidRPr="00F9458C">
        <w:rPr>
          <w:sz w:val="24"/>
          <w:szCs w:val="24"/>
        </w:rPr>
        <w:t>о технике безопасности во время занятия, основах здорового образа жизни, о правилах проведения спортивных и подвижных игр. Практическая часть предполагает обучение двигательным действиям спортивных и подвижных игр, организацию обучающимися игровых программ, составление комплексов упражнений.</w:t>
      </w:r>
    </w:p>
    <w:p w14:paraId="211E4965" w14:textId="77777777" w:rsidR="005D744A" w:rsidRPr="00F9458C" w:rsidRDefault="00000000" w:rsidP="00D3307C">
      <w:pPr>
        <w:widowControl/>
        <w:autoSpaceDE/>
        <w:autoSpaceDN/>
        <w:spacing w:line="276" w:lineRule="auto"/>
        <w:rPr>
          <w:sz w:val="24"/>
          <w:szCs w:val="24"/>
          <w:lang w:eastAsia="ru-RU"/>
        </w:rPr>
      </w:pPr>
      <w:r w:rsidRPr="00F9458C">
        <w:rPr>
          <w:b/>
          <w:sz w:val="24"/>
          <w:szCs w:val="24"/>
        </w:rPr>
        <w:t xml:space="preserve">Комплекс воспитательных мероприятий, </w:t>
      </w:r>
      <w:r w:rsidRPr="00F9458C">
        <w:rPr>
          <w:sz w:val="24"/>
          <w:szCs w:val="24"/>
        </w:rPr>
        <w:t xml:space="preserve">деятельность ученических сообществ, детских объединений, педагогическая поддержка обучающихся и обеспечение их благополучия в пространстве школы представлено профильным объединением </w:t>
      </w:r>
      <w:r w:rsidR="005D744A" w:rsidRPr="00F9458C">
        <w:rPr>
          <w:sz w:val="24"/>
          <w:szCs w:val="24"/>
          <w:lang w:eastAsia="ru-RU"/>
        </w:rPr>
        <w:t>ДО ЮИД «Знатоки»</w:t>
      </w:r>
    </w:p>
    <w:p w14:paraId="49594E53" w14:textId="21F2771E" w:rsidR="002803D2" w:rsidRPr="00F9458C" w:rsidRDefault="002803D2" w:rsidP="00D3307C">
      <w:pPr>
        <w:spacing w:before="74" w:line="276" w:lineRule="auto"/>
        <w:ind w:left="143" w:right="847" w:firstLine="734"/>
        <w:jc w:val="both"/>
        <w:rPr>
          <w:b/>
          <w:sz w:val="24"/>
          <w:szCs w:val="24"/>
        </w:rPr>
      </w:pPr>
    </w:p>
    <w:p w14:paraId="731A29DA" w14:textId="77777777" w:rsidR="005D744A" w:rsidRPr="00F9458C" w:rsidRDefault="00000000" w:rsidP="00D3307C">
      <w:pPr>
        <w:widowControl/>
        <w:autoSpaceDE/>
        <w:autoSpaceDN/>
        <w:spacing w:line="276" w:lineRule="auto"/>
        <w:rPr>
          <w:b/>
          <w:bCs/>
          <w:sz w:val="24"/>
          <w:szCs w:val="24"/>
          <w:lang w:eastAsia="ru-RU"/>
        </w:rPr>
      </w:pPr>
      <w:r w:rsidRPr="00F9458C">
        <w:rPr>
          <w:b/>
          <w:bCs/>
          <w:sz w:val="24"/>
          <w:szCs w:val="24"/>
        </w:rPr>
        <w:t xml:space="preserve">Цель программы </w:t>
      </w:r>
      <w:r w:rsidR="005D744A" w:rsidRPr="00F9458C">
        <w:rPr>
          <w:b/>
          <w:bCs/>
          <w:sz w:val="24"/>
          <w:szCs w:val="24"/>
          <w:lang w:eastAsia="ru-RU"/>
        </w:rPr>
        <w:t>ДО ЮИД «Знатоки»</w:t>
      </w:r>
    </w:p>
    <w:p w14:paraId="021E9B80" w14:textId="4DC47739" w:rsidR="002803D2" w:rsidRPr="00F9458C" w:rsidRDefault="00000000" w:rsidP="00D3307C">
      <w:pPr>
        <w:pStyle w:val="a3"/>
        <w:spacing w:before="1" w:line="276" w:lineRule="auto"/>
        <w:ind w:left="143" w:right="843" w:firstLine="734"/>
        <w:rPr>
          <w:sz w:val="24"/>
          <w:szCs w:val="24"/>
        </w:rPr>
      </w:pPr>
      <w:r w:rsidRPr="00F9458C">
        <w:rPr>
          <w:sz w:val="24"/>
          <w:szCs w:val="24"/>
        </w:rPr>
        <w:t>– формирование</w:t>
      </w:r>
      <w:r w:rsidRPr="00F9458C">
        <w:rPr>
          <w:spacing w:val="-1"/>
          <w:sz w:val="24"/>
          <w:szCs w:val="24"/>
        </w:rPr>
        <w:t xml:space="preserve"> </w:t>
      </w:r>
      <w:r w:rsidRPr="00F9458C">
        <w:rPr>
          <w:sz w:val="24"/>
          <w:szCs w:val="24"/>
        </w:rPr>
        <w:t>у</w:t>
      </w:r>
      <w:r w:rsidRPr="00F9458C">
        <w:rPr>
          <w:spacing w:val="-2"/>
          <w:sz w:val="24"/>
          <w:szCs w:val="24"/>
        </w:rPr>
        <w:t xml:space="preserve"> </w:t>
      </w:r>
      <w:r w:rsidRPr="00F9458C">
        <w:rPr>
          <w:sz w:val="24"/>
          <w:szCs w:val="24"/>
        </w:rPr>
        <w:t>детей устойчивых</w:t>
      </w:r>
      <w:r w:rsidRPr="00F9458C">
        <w:rPr>
          <w:spacing w:val="-2"/>
          <w:sz w:val="24"/>
          <w:szCs w:val="24"/>
        </w:rPr>
        <w:t xml:space="preserve"> </w:t>
      </w:r>
      <w:r w:rsidRPr="00F9458C">
        <w:rPr>
          <w:sz w:val="24"/>
          <w:szCs w:val="24"/>
        </w:rPr>
        <w:t>навыков</w:t>
      </w:r>
      <w:r w:rsidRPr="00F9458C">
        <w:rPr>
          <w:spacing w:val="-1"/>
          <w:sz w:val="24"/>
          <w:szCs w:val="24"/>
        </w:rPr>
        <w:t xml:space="preserve"> </w:t>
      </w:r>
      <w:r w:rsidRPr="00F9458C">
        <w:rPr>
          <w:sz w:val="24"/>
          <w:szCs w:val="24"/>
        </w:rPr>
        <w:t>переключения на</w:t>
      </w:r>
      <w:r w:rsidRPr="00F9458C">
        <w:rPr>
          <w:spacing w:val="-1"/>
          <w:sz w:val="24"/>
          <w:szCs w:val="24"/>
        </w:rPr>
        <w:t xml:space="preserve"> </w:t>
      </w:r>
      <w:r w:rsidRPr="00F9458C">
        <w:rPr>
          <w:sz w:val="24"/>
          <w:szCs w:val="24"/>
        </w:rPr>
        <w:t>самоконтроль</w:t>
      </w:r>
      <w:r w:rsidRPr="00F9458C">
        <w:rPr>
          <w:spacing w:val="-1"/>
          <w:sz w:val="24"/>
          <w:szCs w:val="24"/>
        </w:rPr>
        <w:t xml:space="preserve"> </w:t>
      </w:r>
      <w:r w:rsidRPr="00F9458C">
        <w:rPr>
          <w:sz w:val="24"/>
          <w:szCs w:val="24"/>
        </w:rPr>
        <w:t>в окружающей дорожно-транспортной среде. Из года в год увеличивается поток автомобилей на дорогах, что создает объективную реальность возникновения дорожно-транспортных происшествий. Причем, несчастные случаи все чаще происходят не на больших транспортных магистралях, а на маленьких дорогах, рядом с остановками, а иногда и во дворе дома. И, к сожалению, зачастую причиной дорожно-транспортных происшествий бывают дети. Это происходит потому, что учащиеся не знают правил дорожной</w:t>
      </w:r>
      <w:r w:rsidRPr="00F9458C">
        <w:rPr>
          <w:spacing w:val="-2"/>
          <w:sz w:val="24"/>
          <w:szCs w:val="24"/>
        </w:rPr>
        <w:t xml:space="preserve"> </w:t>
      </w:r>
      <w:r w:rsidRPr="00F9458C">
        <w:rPr>
          <w:sz w:val="24"/>
          <w:szCs w:val="24"/>
        </w:rPr>
        <w:t>безопасности</w:t>
      </w:r>
      <w:r w:rsidRPr="00F9458C">
        <w:rPr>
          <w:spacing w:val="-2"/>
          <w:sz w:val="24"/>
          <w:szCs w:val="24"/>
        </w:rPr>
        <w:t xml:space="preserve"> </w:t>
      </w:r>
      <w:r w:rsidRPr="00F9458C">
        <w:rPr>
          <w:sz w:val="24"/>
          <w:szCs w:val="24"/>
        </w:rPr>
        <w:t>или</w:t>
      </w:r>
      <w:r w:rsidRPr="00F9458C">
        <w:rPr>
          <w:spacing w:val="-2"/>
          <w:sz w:val="24"/>
          <w:szCs w:val="24"/>
        </w:rPr>
        <w:t xml:space="preserve"> </w:t>
      </w:r>
      <w:r w:rsidRPr="00F9458C">
        <w:rPr>
          <w:sz w:val="24"/>
          <w:szCs w:val="24"/>
        </w:rPr>
        <w:t>нарушают</w:t>
      </w:r>
      <w:r w:rsidRPr="00F9458C">
        <w:rPr>
          <w:spacing w:val="-7"/>
          <w:sz w:val="24"/>
          <w:szCs w:val="24"/>
        </w:rPr>
        <w:t xml:space="preserve"> </w:t>
      </w:r>
      <w:r w:rsidRPr="00F9458C">
        <w:rPr>
          <w:sz w:val="24"/>
          <w:szCs w:val="24"/>
        </w:rPr>
        <w:t>их,</w:t>
      </w:r>
      <w:r w:rsidRPr="00F9458C">
        <w:rPr>
          <w:spacing w:val="-5"/>
          <w:sz w:val="24"/>
          <w:szCs w:val="24"/>
        </w:rPr>
        <w:t xml:space="preserve"> </w:t>
      </w:r>
      <w:r w:rsidRPr="00F9458C">
        <w:rPr>
          <w:sz w:val="24"/>
          <w:szCs w:val="24"/>
        </w:rPr>
        <w:t>не</w:t>
      </w:r>
      <w:r w:rsidRPr="00F9458C">
        <w:rPr>
          <w:spacing w:val="-3"/>
          <w:sz w:val="24"/>
          <w:szCs w:val="24"/>
        </w:rPr>
        <w:t xml:space="preserve"> </w:t>
      </w:r>
      <w:r w:rsidRPr="00F9458C">
        <w:rPr>
          <w:sz w:val="24"/>
          <w:szCs w:val="24"/>
        </w:rPr>
        <w:t>осознавая</w:t>
      </w:r>
      <w:r w:rsidRPr="00F9458C">
        <w:rPr>
          <w:spacing w:val="-4"/>
          <w:sz w:val="24"/>
          <w:szCs w:val="24"/>
        </w:rPr>
        <w:t xml:space="preserve"> </w:t>
      </w:r>
      <w:r w:rsidRPr="00F9458C">
        <w:rPr>
          <w:sz w:val="24"/>
          <w:szCs w:val="24"/>
        </w:rPr>
        <w:t>опасных</w:t>
      </w:r>
      <w:r w:rsidRPr="00F9458C">
        <w:rPr>
          <w:spacing w:val="-3"/>
          <w:sz w:val="24"/>
          <w:szCs w:val="24"/>
        </w:rPr>
        <w:t xml:space="preserve"> </w:t>
      </w:r>
      <w:r w:rsidRPr="00F9458C">
        <w:rPr>
          <w:sz w:val="24"/>
          <w:szCs w:val="24"/>
        </w:rPr>
        <w:t>последствий нарушений. Донести эти знания до детей, выработать в детях потребность в соблюдении правил дорожного движения для самосохранения - в этом и состоит задача кружка ЮИД. Общение с сотрудниками ГИБДД, беседы и игры на данную тему в непринужденной обстановке производит на детей более сильное впечатление, чем традиционный урок. В атмосфере общего творчества все усваивается намного легче: конкурсы рисунков, сочинений, проблемные ситуации.</w:t>
      </w:r>
    </w:p>
    <w:p w14:paraId="6B402CB4" w14:textId="77777777" w:rsidR="002803D2" w:rsidRPr="00F9458C" w:rsidRDefault="00000000" w:rsidP="00D3307C">
      <w:pPr>
        <w:pStyle w:val="a3"/>
        <w:spacing w:before="1" w:line="276" w:lineRule="auto"/>
        <w:ind w:left="143" w:right="851" w:firstLine="719"/>
        <w:rPr>
          <w:sz w:val="24"/>
          <w:szCs w:val="24"/>
        </w:rPr>
      </w:pPr>
      <w:r w:rsidRPr="00F9458C">
        <w:rPr>
          <w:sz w:val="24"/>
          <w:szCs w:val="24"/>
        </w:rPr>
        <w:t>План внеурочной деятельности обеспечивает учет индивидуальных особенностей и потребностей обучающихся.</w:t>
      </w:r>
      <w:r w:rsidRPr="00F9458C">
        <w:rPr>
          <w:spacing w:val="40"/>
          <w:sz w:val="24"/>
          <w:szCs w:val="24"/>
        </w:rPr>
        <w:t xml:space="preserve"> </w:t>
      </w:r>
      <w:r w:rsidRPr="00F9458C">
        <w:rPr>
          <w:sz w:val="24"/>
          <w:szCs w:val="24"/>
        </w:rPr>
        <w:t>Внеурочная деятельность организуется на добровольной основе согласно выбору участников образовательных отношений.</w:t>
      </w:r>
    </w:p>
    <w:p w14:paraId="17FFDFDE" w14:textId="77777777" w:rsidR="002803D2" w:rsidRPr="00F9458C" w:rsidRDefault="00000000" w:rsidP="00D3307C">
      <w:pPr>
        <w:pStyle w:val="a3"/>
        <w:spacing w:before="1" w:line="276" w:lineRule="auto"/>
        <w:ind w:left="143" w:right="850" w:hanging="10"/>
        <w:rPr>
          <w:sz w:val="24"/>
          <w:szCs w:val="24"/>
        </w:rPr>
      </w:pPr>
      <w:r w:rsidRPr="00F9458C">
        <w:rPr>
          <w:sz w:val="24"/>
          <w:szCs w:val="24"/>
        </w:rPr>
        <w:t>Реализация учебного плана обеспечена необходимым количеством педагогических кадров, дидактическим материалом, литературой, мультимедийными учебными материалами.</w:t>
      </w:r>
    </w:p>
    <w:p w14:paraId="72341D38" w14:textId="77777777" w:rsidR="002803D2" w:rsidRPr="00F9458C" w:rsidRDefault="002803D2" w:rsidP="00D3307C">
      <w:pPr>
        <w:pStyle w:val="a3"/>
        <w:spacing w:line="276" w:lineRule="auto"/>
        <w:ind w:left="0" w:firstLine="0"/>
        <w:jc w:val="left"/>
        <w:rPr>
          <w:sz w:val="24"/>
          <w:szCs w:val="24"/>
        </w:rPr>
      </w:pPr>
    </w:p>
    <w:p w14:paraId="505024EC" w14:textId="77777777" w:rsidR="005D744A" w:rsidRPr="00F9458C" w:rsidRDefault="005D744A" w:rsidP="00D3307C">
      <w:pPr>
        <w:widowControl/>
        <w:autoSpaceDE/>
        <w:autoSpaceDN/>
        <w:spacing w:line="276" w:lineRule="auto"/>
        <w:jc w:val="center"/>
        <w:rPr>
          <w:b/>
          <w:sz w:val="24"/>
          <w:szCs w:val="24"/>
          <w:lang w:eastAsia="ru-RU"/>
        </w:rPr>
      </w:pPr>
      <w:r w:rsidRPr="00F9458C">
        <w:rPr>
          <w:b/>
          <w:sz w:val="24"/>
          <w:szCs w:val="24"/>
          <w:lang w:eastAsia="ru-RU"/>
        </w:rPr>
        <w:t>Внеурочная деятельность для 5-9 классов 2025-2026 учебный год</w:t>
      </w:r>
    </w:p>
    <w:p w14:paraId="2DA54A3A" w14:textId="77777777" w:rsidR="005D744A" w:rsidRPr="00F9458C" w:rsidRDefault="005D744A" w:rsidP="00D3307C">
      <w:pPr>
        <w:widowControl/>
        <w:autoSpaceDE/>
        <w:autoSpaceDN/>
        <w:spacing w:line="276" w:lineRule="auto"/>
        <w:jc w:val="right"/>
        <w:rPr>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567"/>
        <w:gridCol w:w="620"/>
        <w:gridCol w:w="517"/>
        <w:gridCol w:w="510"/>
        <w:gridCol w:w="517"/>
        <w:gridCol w:w="510"/>
        <w:gridCol w:w="10"/>
        <w:gridCol w:w="508"/>
        <w:gridCol w:w="528"/>
        <w:gridCol w:w="507"/>
        <w:gridCol w:w="9"/>
        <w:gridCol w:w="519"/>
        <w:gridCol w:w="518"/>
        <w:gridCol w:w="468"/>
        <w:gridCol w:w="461"/>
      </w:tblGrid>
      <w:tr w:rsidR="005D744A" w:rsidRPr="00F9458C" w14:paraId="33EDCE71" w14:textId="77777777" w:rsidTr="008B5992">
        <w:tc>
          <w:tcPr>
            <w:tcW w:w="3828" w:type="dxa"/>
          </w:tcPr>
          <w:p w14:paraId="391D5A67"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3621F843"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5а</w:t>
            </w:r>
          </w:p>
        </w:tc>
        <w:tc>
          <w:tcPr>
            <w:tcW w:w="620" w:type="dxa"/>
            <w:tcBorders>
              <w:left w:val="single" w:sz="4" w:space="0" w:color="auto"/>
            </w:tcBorders>
          </w:tcPr>
          <w:p w14:paraId="503DE9D2"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5б</w:t>
            </w:r>
          </w:p>
        </w:tc>
        <w:tc>
          <w:tcPr>
            <w:tcW w:w="517" w:type="dxa"/>
          </w:tcPr>
          <w:p w14:paraId="72400211"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5в</w:t>
            </w:r>
          </w:p>
        </w:tc>
        <w:tc>
          <w:tcPr>
            <w:tcW w:w="510" w:type="dxa"/>
          </w:tcPr>
          <w:p w14:paraId="1C9C2BC8"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6а</w:t>
            </w:r>
          </w:p>
        </w:tc>
        <w:tc>
          <w:tcPr>
            <w:tcW w:w="517" w:type="dxa"/>
            <w:tcBorders>
              <w:right w:val="single" w:sz="4" w:space="0" w:color="auto"/>
            </w:tcBorders>
          </w:tcPr>
          <w:p w14:paraId="2E4856D2"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6б</w:t>
            </w:r>
          </w:p>
        </w:tc>
        <w:tc>
          <w:tcPr>
            <w:tcW w:w="520" w:type="dxa"/>
            <w:gridSpan w:val="2"/>
            <w:tcBorders>
              <w:left w:val="single" w:sz="4" w:space="0" w:color="auto"/>
              <w:bottom w:val="single" w:sz="4" w:space="0" w:color="auto"/>
              <w:right w:val="single" w:sz="4" w:space="0" w:color="auto"/>
            </w:tcBorders>
          </w:tcPr>
          <w:p w14:paraId="283794DA"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6в</w:t>
            </w:r>
          </w:p>
        </w:tc>
        <w:tc>
          <w:tcPr>
            <w:tcW w:w="508" w:type="dxa"/>
            <w:tcBorders>
              <w:left w:val="single" w:sz="4" w:space="0" w:color="auto"/>
            </w:tcBorders>
          </w:tcPr>
          <w:p w14:paraId="77562B82"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7а</w:t>
            </w:r>
          </w:p>
        </w:tc>
        <w:tc>
          <w:tcPr>
            <w:tcW w:w="528" w:type="dxa"/>
          </w:tcPr>
          <w:p w14:paraId="3FD022E5"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7б</w:t>
            </w:r>
          </w:p>
        </w:tc>
        <w:tc>
          <w:tcPr>
            <w:tcW w:w="507" w:type="dxa"/>
          </w:tcPr>
          <w:p w14:paraId="2ED79105"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7в</w:t>
            </w:r>
          </w:p>
        </w:tc>
        <w:tc>
          <w:tcPr>
            <w:tcW w:w="528" w:type="dxa"/>
            <w:gridSpan w:val="2"/>
          </w:tcPr>
          <w:p w14:paraId="1EE340E3"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8а</w:t>
            </w:r>
          </w:p>
        </w:tc>
        <w:tc>
          <w:tcPr>
            <w:tcW w:w="518" w:type="dxa"/>
          </w:tcPr>
          <w:p w14:paraId="0F3D16AA"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8б</w:t>
            </w:r>
          </w:p>
        </w:tc>
        <w:tc>
          <w:tcPr>
            <w:tcW w:w="468" w:type="dxa"/>
          </w:tcPr>
          <w:p w14:paraId="359B3533"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9а</w:t>
            </w:r>
          </w:p>
        </w:tc>
        <w:tc>
          <w:tcPr>
            <w:tcW w:w="461" w:type="dxa"/>
          </w:tcPr>
          <w:p w14:paraId="1E54BD45"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9б</w:t>
            </w:r>
          </w:p>
        </w:tc>
      </w:tr>
      <w:tr w:rsidR="005D744A" w:rsidRPr="00F9458C" w14:paraId="25D1D2E1" w14:textId="77777777" w:rsidTr="008B5992">
        <w:tc>
          <w:tcPr>
            <w:tcW w:w="3828" w:type="dxa"/>
          </w:tcPr>
          <w:p w14:paraId="45159EBD"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Разговоры о важном</w:t>
            </w:r>
          </w:p>
          <w:p w14:paraId="6977A2C2"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2DABCE1C"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620" w:type="dxa"/>
            <w:tcBorders>
              <w:left w:val="single" w:sz="4" w:space="0" w:color="auto"/>
            </w:tcBorders>
          </w:tcPr>
          <w:p w14:paraId="330ED5A6"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7" w:type="dxa"/>
          </w:tcPr>
          <w:p w14:paraId="5B271419"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0" w:type="dxa"/>
          </w:tcPr>
          <w:p w14:paraId="053AF846"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7" w:type="dxa"/>
            <w:tcBorders>
              <w:right w:val="single" w:sz="4" w:space="0" w:color="auto"/>
            </w:tcBorders>
          </w:tcPr>
          <w:p w14:paraId="42534C34"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0" w:type="dxa"/>
            <w:gridSpan w:val="2"/>
            <w:tcBorders>
              <w:left w:val="single" w:sz="4" w:space="0" w:color="auto"/>
              <w:bottom w:val="single" w:sz="4" w:space="0" w:color="auto"/>
              <w:right w:val="single" w:sz="4" w:space="0" w:color="auto"/>
            </w:tcBorders>
          </w:tcPr>
          <w:p w14:paraId="109F3844"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tcBorders>
          </w:tcPr>
          <w:p w14:paraId="473E4638"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8" w:type="dxa"/>
          </w:tcPr>
          <w:p w14:paraId="3B18B10E"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7" w:type="dxa"/>
          </w:tcPr>
          <w:p w14:paraId="3D4D3057"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8" w:type="dxa"/>
            <w:gridSpan w:val="2"/>
          </w:tcPr>
          <w:p w14:paraId="554453AB"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8" w:type="dxa"/>
          </w:tcPr>
          <w:p w14:paraId="394AADB3"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8" w:type="dxa"/>
          </w:tcPr>
          <w:p w14:paraId="00F6790F"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1" w:type="dxa"/>
          </w:tcPr>
          <w:p w14:paraId="0A8EDD7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7D258A15" w14:textId="77777777" w:rsidTr="008B5992">
        <w:tc>
          <w:tcPr>
            <w:tcW w:w="3828" w:type="dxa"/>
          </w:tcPr>
          <w:p w14:paraId="7D93C1C3"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Россия –мои горизонты</w:t>
            </w:r>
          </w:p>
          <w:p w14:paraId="287D4AFE"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69B2B8C7"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tcBorders>
          </w:tcPr>
          <w:p w14:paraId="0867A794" w14:textId="77777777" w:rsidR="005D744A" w:rsidRPr="00F9458C" w:rsidRDefault="005D744A" w:rsidP="00D3307C">
            <w:pPr>
              <w:widowControl/>
              <w:autoSpaceDE/>
              <w:autoSpaceDN/>
              <w:spacing w:line="276" w:lineRule="auto"/>
              <w:jc w:val="center"/>
              <w:rPr>
                <w:sz w:val="24"/>
                <w:szCs w:val="24"/>
                <w:lang w:eastAsia="ru-RU"/>
              </w:rPr>
            </w:pPr>
          </w:p>
        </w:tc>
        <w:tc>
          <w:tcPr>
            <w:tcW w:w="517" w:type="dxa"/>
          </w:tcPr>
          <w:p w14:paraId="0B9480DB" w14:textId="77777777" w:rsidR="005D744A" w:rsidRPr="00F9458C" w:rsidRDefault="005D744A" w:rsidP="00D3307C">
            <w:pPr>
              <w:widowControl/>
              <w:autoSpaceDE/>
              <w:autoSpaceDN/>
              <w:spacing w:line="276" w:lineRule="auto"/>
              <w:jc w:val="center"/>
              <w:rPr>
                <w:sz w:val="24"/>
                <w:szCs w:val="24"/>
                <w:lang w:eastAsia="ru-RU"/>
              </w:rPr>
            </w:pPr>
          </w:p>
        </w:tc>
        <w:tc>
          <w:tcPr>
            <w:tcW w:w="510" w:type="dxa"/>
          </w:tcPr>
          <w:p w14:paraId="5B200BDA"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7" w:type="dxa"/>
            <w:tcBorders>
              <w:right w:val="single" w:sz="4" w:space="0" w:color="auto"/>
            </w:tcBorders>
          </w:tcPr>
          <w:p w14:paraId="7773902B"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0" w:type="dxa"/>
            <w:gridSpan w:val="2"/>
            <w:tcBorders>
              <w:left w:val="single" w:sz="4" w:space="0" w:color="auto"/>
              <w:bottom w:val="single" w:sz="4" w:space="0" w:color="auto"/>
              <w:right w:val="single" w:sz="4" w:space="0" w:color="auto"/>
            </w:tcBorders>
          </w:tcPr>
          <w:p w14:paraId="276EC9FE"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tcBorders>
          </w:tcPr>
          <w:p w14:paraId="6047DF3A"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8" w:type="dxa"/>
          </w:tcPr>
          <w:p w14:paraId="404B98A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7" w:type="dxa"/>
          </w:tcPr>
          <w:p w14:paraId="2F2B02D3"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8" w:type="dxa"/>
            <w:gridSpan w:val="2"/>
          </w:tcPr>
          <w:p w14:paraId="2018242F"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8" w:type="dxa"/>
          </w:tcPr>
          <w:p w14:paraId="5930D625"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8" w:type="dxa"/>
          </w:tcPr>
          <w:p w14:paraId="419436B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1" w:type="dxa"/>
          </w:tcPr>
          <w:p w14:paraId="6E02D155"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65CF1163" w14:textId="77777777" w:rsidTr="008B5992">
        <w:tc>
          <w:tcPr>
            <w:tcW w:w="3828" w:type="dxa"/>
          </w:tcPr>
          <w:p w14:paraId="242F5086"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Биология - проектно-исследовательская деятельность</w:t>
            </w:r>
          </w:p>
        </w:tc>
        <w:tc>
          <w:tcPr>
            <w:tcW w:w="1704" w:type="dxa"/>
            <w:gridSpan w:val="3"/>
          </w:tcPr>
          <w:p w14:paraId="4630F92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7" w:type="dxa"/>
            <w:gridSpan w:val="4"/>
            <w:tcBorders>
              <w:right w:val="single" w:sz="4" w:space="0" w:color="auto"/>
            </w:tcBorders>
          </w:tcPr>
          <w:p w14:paraId="5FD20F4C"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tcBorders>
          </w:tcPr>
          <w:p w14:paraId="18A1CC2D" w14:textId="77777777" w:rsidR="005D744A" w:rsidRPr="00F9458C" w:rsidRDefault="005D744A" w:rsidP="00D3307C">
            <w:pPr>
              <w:widowControl/>
              <w:autoSpaceDE/>
              <w:autoSpaceDN/>
              <w:spacing w:line="276" w:lineRule="auto"/>
              <w:jc w:val="center"/>
              <w:rPr>
                <w:sz w:val="24"/>
                <w:szCs w:val="24"/>
                <w:lang w:eastAsia="ru-RU"/>
              </w:rPr>
            </w:pPr>
          </w:p>
        </w:tc>
        <w:tc>
          <w:tcPr>
            <w:tcW w:w="528" w:type="dxa"/>
          </w:tcPr>
          <w:p w14:paraId="12228D9A" w14:textId="77777777" w:rsidR="005D744A" w:rsidRPr="00F9458C" w:rsidRDefault="005D744A" w:rsidP="00D3307C">
            <w:pPr>
              <w:widowControl/>
              <w:autoSpaceDE/>
              <w:autoSpaceDN/>
              <w:spacing w:line="276" w:lineRule="auto"/>
              <w:jc w:val="center"/>
              <w:rPr>
                <w:sz w:val="24"/>
                <w:szCs w:val="24"/>
                <w:lang w:eastAsia="ru-RU"/>
              </w:rPr>
            </w:pPr>
          </w:p>
        </w:tc>
        <w:tc>
          <w:tcPr>
            <w:tcW w:w="507" w:type="dxa"/>
          </w:tcPr>
          <w:p w14:paraId="529F09B6"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Pr>
          <w:p w14:paraId="3A4470DF" w14:textId="77777777" w:rsidR="005D744A" w:rsidRPr="00F9458C" w:rsidRDefault="005D744A" w:rsidP="00D3307C">
            <w:pPr>
              <w:widowControl/>
              <w:autoSpaceDE/>
              <w:autoSpaceDN/>
              <w:spacing w:line="276" w:lineRule="auto"/>
              <w:jc w:val="center"/>
              <w:rPr>
                <w:sz w:val="24"/>
                <w:szCs w:val="24"/>
                <w:lang w:eastAsia="ru-RU"/>
              </w:rPr>
            </w:pPr>
          </w:p>
        </w:tc>
        <w:tc>
          <w:tcPr>
            <w:tcW w:w="518" w:type="dxa"/>
          </w:tcPr>
          <w:p w14:paraId="6EAAE81C" w14:textId="77777777" w:rsidR="005D744A" w:rsidRPr="00F9458C" w:rsidRDefault="005D744A" w:rsidP="00D3307C">
            <w:pPr>
              <w:widowControl/>
              <w:autoSpaceDE/>
              <w:autoSpaceDN/>
              <w:spacing w:line="276" w:lineRule="auto"/>
              <w:jc w:val="center"/>
              <w:rPr>
                <w:sz w:val="24"/>
                <w:szCs w:val="24"/>
                <w:lang w:eastAsia="ru-RU"/>
              </w:rPr>
            </w:pPr>
          </w:p>
        </w:tc>
        <w:tc>
          <w:tcPr>
            <w:tcW w:w="468" w:type="dxa"/>
          </w:tcPr>
          <w:p w14:paraId="2D9776DB" w14:textId="77777777" w:rsidR="005D744A" w:rsidRPr="00F9458C" w:rsidRDefault="005D744A" w:rsidP="00D3307C">
            <w:pPr>
              <w:widowControl/>
              <w:autoSpaceDE/>
              <w:autoSpaceDN/>
              <w:spacing w:line="276" w:lineRule="auto"/>
              <w:jc w:val="center"/>
              <w:rPr>
                <w:sz w:val="24"/>
                <w:szCs w:val="24"/>
                <w:lang w:eastAsia="ru-RU"/>
              </w:rPr>
            </w:pPr>
          </w:p>
        </w:tc>
        <w:tc>
          <w:tcPr>
            <w:tcW w:w="461" w:type="dxa"/>
          </w:tcPr>
          <w:p w14:paraId="26B76CA1"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6F8044EC" w14:textId="77777777" w:rsidTr="008B5992">
        <w:tc>
          <w:tcPr>
            <w:tcW w:w="3828" w:type="dxa"/>
          </w:tcPr>
          <w:p w14:paraId="53DAE5F2"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Финансовая грамотность</w:t>
            </w:r>
          </w:p>
          <w:p w14:paraId="0FB44CBC" w14:textId="77777777" w:rsidR="005D744A" w:rsidRPr="00F9458C" w:rsidRDefault="005D744A" w:rsidP="00D3307C">
            <w:pPr>
              <w:widowControl/>
              <w:autoSpaceDE/>
              <w:autoSpaceDN/>
              <w:spacing w:line="276" w:lineRule="auto"/>
              <w:rPr>
                <w:sz w:val="24"/>
                <w:szCs w:val="24"/>
                <w:lang w:eastAsia="ru-RU"/>
              </w:rPr>
            </w:pPr>
          </w:p>
        </w:tc>
        <w:tc>
          <w:tcPr>
            <w:tcW w:w="1704" w:type="dxa"/>
            <w:gridSpan w:val="3"/>
          </w:tcPr>
          <w:p w14:paraId="12F07748"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lastRenderedPageBreak/>
              <w:t>1</w:t>
            </w:r>
          </w:p>
        </w:tc>
        <w:tc>
          <w:tcPr>
            <w:tcW w:w="1547" w:type="dxa"/>
            <w:gridSpan w:val="4"/>
            <w:tcBorders>
              <w:right w:val="single" w:sz="4" w:space="0" w:color="auto"/>
            </w:tcBorders>
          </w:tcPr>
          <w:p w14:paraId="2E1CB45D"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3" w:type="dxa"/>
            <w:gridSpan w:val="3"/>
            <w:tcBorders>
              <w:left w:val="single" w:sz="4" w:space="0" w:color="auto"/>
            </w:tcBorders>
          </w:tcPr>
          <w:p w14:paraId="1E4017E6"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046" w:type="dxa"/>
            <w:gridSpan w:val="3"/>
          </w:tcPr>
          <w:p w14:paraId="1BE18A4E"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929" w:type="dxa"/>
            <w:gridSpan w:val="2"/>
          </w:tcPr>
          <w:p w14:paraId="36838B35"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5F83F837" w14:textId="77777777" w:rsidTr="008B5992">
        <w:tc>
          <w:tcPr>
            <w:tcW w:w="3828" w:type="dxa"/>
          </w:tcPr>
          <w:p w14:paraId="26E0F551"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Функциональная грамотность: учимся для жизни</w:t>
            </w:r>
          </w:p>
        </w:tc>
        <w:tc>
          <w:tcPr>
            <w:tcW w:w="1704" w:type="dxa"/>
            <w:gridSpan w:val="3"/>
          </w:tcPr>
          <w:p w14:paraId="1F2FE757"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7" w:type="dxa"/>
            <w:gridSpan w:val="4"/>
            <w:tcBorders>
              <w:right w:val="single" w:sz="4" w:space="0" w:color="auto"/>
            </w:tcBorders>
          </w:tcPr>
          <w:p w14:paraId="0BCAAFF4"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tcBorders>
          </w:tcPr>
          <w:p w14:paraId="79CCD1B8" w14:textId="77777777" w:rsidR="005D744A" w:rsidRPr="00F9458C" w:rsidRDefault="005D744A" w:rsidP="00D3307C">
            <w:pPr>
              <w:widowControl/>
              <w:autoSpaceDE/>
              <w:autoSpaceDN/>
              <w:spacing w:line="276" w:lineRule="auto"/>
              <w:jc w:val="center"/>
              <w:rPr>
                <w:sz w:val="24"/>
                <w:szCs w:val="24"/>
                <w:lang w:eastAsia="ru-RU"/>
              </w:rPr>
            </w:pPr>
          </w:p>
        </w:tc>
        <w:tc>
          <w:tcPr>
            <w:tcW w:w="528" w:type="dxa"/>
          </w:tcPr>
          <w:p w14:paraId="419674E2" w14:textId="77777777" w:rsidR="005D744A" w:rsidRPr="00F9458C" w:rsidRDefault="005D744A" w:rsidP="00D3307C">
            <w:pPr>
              <w:widowControl/>
              <w:autoSpaceDE/>
              <w:autoSpaceDN/>
              <w:spacing w:line="276" w:lineRule="auto"/>
              <w:jc w:val="center"/>
              <w:rPr>
                <w:sz w:val="24"/>
                <w:szCs w:val="24"/>
                <w:lang w:eastAsia="ru-RU"/>
              </w:rPr>
            </w:pPr>
          </w:p>
        </w:tc>
        <w:tc>
          <w:tcPr>
            <w:tcW w:w="507" w:type="dxa"/>
          </w:tcPr>
          <w:p w14:paraId="440ED173"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Pr>
          <w:p w14:paraId="07861055" w14:textId="77777777" w:rsidR="005D744A" w:rsidRPr="00F9458C" w:rsidRDefault="005D744A" w:rsidP="00D3307C">
            <w:pPr>
              <w:widowControl/>
              <w:autoSpaceDE/>
              <w:autoSpaceDN/>
              <w:spacing w:line="276" w:lineRule="auto"/>
              <w:jc w:val="center"/>
              <w:rPr>
                <w:sz w:val="24"/>
                <w:szCs w:val="24"/>
                <w:lang w:eastAsia="ru-RU"/>
              </w:rPr>
            </w:pPr>
          </w:p>
        </w:tc>
        <w:tc>
          <w:tcPr>
            <w:tcW w:w="518" w:type="dxa"/>
          </w:tcPr>
          <w:p w14:paraId="3D2D4167" w14:textId="77777777" w:rsidR="005D744A" w:rsidRPr="00F9458C" w:rsidRDefault="005D744A" w:rsidP="00D3307C">
            <w:pPr>
              <w:widowControl/>
              <w:autoSpaceDE/>
              <w:autoSpaceDN/>
              <w:spacing w:line="276" w:lineRule="auto"/>
              <w:jc w:val="center"/>
              <w:rPr>
                <w:sz w:val="24"/>
                <w:szCs w:val="24"/>
                <w:lang w:eastAsia="ru-RU"/>
              </w:rPr>
            </w:pPr>
          </w:p>
        </w:tc>
        <w:tc>
          <w:tcPr>
            <w:tcW w:w="468" w:type="dxa"/>
          </w:tcPr>
          <w:p w14:paraId="0C32F2EC" w14:textId="77777777" w:rsidR="005D744A" w:rsidRPr="00F9458C" w:rsidRDefault="005D744A" w:rsidP="00D3307C">
            <w:pPr>
              <w:widowControl/>
              <w:autoSpaceDE/>
              <w:autoSpaceDN/>
              <w:spacing w:line="276" w:lineRule="auto"/>
              <w:jc w:val="center"/>
              <w:rPr>
                <w:sz w:val="24"/>
                <w:szCs w:val="24"/>
                <w:lang w:eastAsia="ru-RU"/>
              </w:rPr>
            </w:pPr>
          </w:p>
        </w:tc>
        <w:tc>
          <w:tcPr>
            <w:tcW w:w="461" w:type="dxa"/>
          </w:tcPr>
          <w:p w14:paraId="199E0DCC"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33728AEA" w14:textId="77777777" w:rsidTr="008B5992">
        <w:tc>
          <w:tcPr>
            <w:tcW w:w="3828" w:type="dxa"/>
          </w:tcPr>
          <w:p w14:paraId="64D63D28"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Исторический клуб «Живая история»</w:t>
            </w:r>
          </w:p>
        </w:tc>
        <w:tc>
          <w:tcPr>
            <w:tcW w:w="567" w:type="dxa"/>
            <w:tcBorders>
              <w:right w:val="single" w:sz="4" w:space="0" w:color="auto"/>
            </w:tcBorders>
          </w:tcPr>
          <w:p w14:paraId="09F505F2"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tcBorders>
          </w:tcPr>
          <w:p w14:paraId="17F1C34C" w14:textId="77777777" w:rsidR="005D744A" w:rsidRPr="00F9458C" w:rsidRDefault="005D744A" w:rsidP="00D3307C">
            <w:pPr>
              <w:widowControl/>
              <w:autoSpaceDE/>
              <w:autoSpaceDN/>
              <w:spacing w:line="276" w:lineRule="auto"/>
              <w:jc w:val="center"/>
              <w:rPr>
                <w:sz w:val="24"/>
                <w:szCs w:val="24"/>
                <w:lang w:eastAsia="ru-RU"/>
              </w:rPr>
            </w:pPr>
          </w:p>
        </w:tc>
        <w:tc>
          <w:tcPr>
            <w:tcW w:w="517" w:type="dxa"/>
          </w:tcPr>
          <w:p w14:paraId="30DDFECC" w14:textId="77777777" w:rsidR="005D744A" w:rsidRPr="00F9458C" w:rsidRDefault="005D744A" w:rsidP="00D3307C">
            <w:pPr>
              <w:widowControl/>
              <w:autoSpaceDE/>
              <w:autoSpaceDN/>
              <w:spacing w:line="276" w:lineRule="auto"/>
              <w:jc w:val="center"/>
              <w:rPr>
                <w:sz w:val="24"/>
                <w:szCs w:val="24"/>
                <w:lang w:eastAsia="ru-RU"/>
              </w:rPr>
            </w:pPr>
          </w:p>
        </w:tc>
        <w:tc>
          <w:tcPr>
            <w:tcW w:w="510" w:type="dxa"/>
          </w:tcPr>
          <w:p w14:paraId="4F8496D3"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right w:val="single" w:sz="4" w:space="0" w:color="auto"/>
            </w:tcBorders>
          </w:tcPr>
          <w:p w14:paraId="2C9AF7C4"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left w:val="single" w:sz="4" w:space="0" w:color="auto"/>
              <w:bottom w:val="single" w:sz="4" w:space="0" w:color="auto"/>
              <w:right w:val="single" w:sz="4" w:space="0" w:color="auto"/>
            </w:tcBorders>
          </w:tcPr>
          <w:p w14:paraId="501FEF3F" w14:textId="77777777" w:rsidR="005D744A" w:rsidRPr="00F9458C" w:rsidRDefault="005D744A" w:rsidP="00D3307C">
            <w:pPr>
              <w:widowControl/>
              <w:autoSpaceDE/>
              <w:autoSpaceDN/>
              <w:spacing w:line="276" w:lineRule="auto"/>
              <w:jc w:val="center"/>
              <w:rPr>
                <w:sz w:val="24"/>
                <w:szCs w:val="24"/>
                <w:lang w:eastAsia="ru-RU"/>
              </w:rPr>
            </w:pPr>
          </w:p>
        </w:tc>
        <w:tc>
          <w:tcPr>
            <w:tcW w:w="1543" w:type="dxa"/>
            <w:gridSpan w:val="3"/>
            <w:tcBorders>
              <w:left w:val="single" w:sz="4" w:space="0" w:color="auto"/>
            </w:tcBorders>
          </w:tcPr>
          <w:p w14:paraId="742A23F1"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975" w:type="dxa"/>
            <w:gridSpan w:val="5"/>
          </w:tcPr>
          <w:p w14:paraId="0FB1CF83"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00BD1A80" w14:textId="77777777" w:rsidTr="008B5992">
        <w:tc>
          <w:tcPr>
            <w:tcW w:w="3828" w:type="dxa"/>
          </w:tcPr>
          <w:p w14:paraId="4C4800EF"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Медиаобъединение «Наше время»</w:t>
            </w:r>
          </w:p>
          <w:p w14:paraId="0158A712"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410E13A3"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tcBorders>
          </w:tcPr>
          <w:p w14:paraId="54143399" w14:textId="77777777" w:rsidR="005D744A" w:rsidRPr="00F9458C" w:rsidRDefault="005D744A" w:rsidP="00D3307C">
            <w:pPr>
              <w:widowControl/>
              <w:autoSpaceDE/>
              <w:autoSpaceDN/>
              <w:spacing w:line="276" w:lineRule="auto"/>
              <w:jc w:val="center"/>
              <w:rPr>
                <w:sz w:val="24"/>
                <w:szCs w:val="24"/>
                <w:lang w:eastAsia="ru-RU"/>
              </w:rPr>
            </w:pPr>
          </w:p>
        </w:tc>
        <w:tc>
          <w:tcPr>
            <w:tcW w:w="517" w:type="dxa"/>
          </w:tcPr>
          <w:p w14:paraId="260C62A7" w14:textId="77777777" w:rsidR="005D744A" w:rsidRPr="00F9458C" w:rsidRDefault="005D744A" w:rsidP="00D3307C">
            <w:pPr>
              <w:widowControl/>
              <w:autoSpaceDE/>
              <w:autoSpaceDN/>
              <w:spacing w:line="276" w:lineRule="auto"/>
              <w:jc w:val="center"/>
              <w:rPr>
                <w:sz w:val="24"/>
                <w:szCs w:val="24"/>
                <w:lang w:eastAsia="ru-RU"/>
              </w:rPr>
            </w:pPr>
          </w:p>
        </w:tc>
        <w:tc>
          <w:tcPr>
            <w:tcW w:w="510" w:type="dxa"/>
          </w:tcPr>
          <w:p w14:paraId="443173FD"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right w:val="single" w:sz="4" w:space="0" w:color="auto"/>
            </w:tcBorders>
          </w:tcPr>
          <w:p w14:paraId="383B8A27"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left w:val="single" w:sz="4" w:space="0" w:color="auto"/>
              <w:bottom w:val="single" w:sz="4" w:space="0" w:color="auto"/>
              <w:right w:val="single" w:sz="4" w:space="0" w:color="auto"/>
            </w:tcBorders>
          </w:tcPr>
          <w:p w14:paraId="5F2FBA74" w14:textId="77777777" w:rsidR="005D744A" w:rsidRPr="00F9458C" w:rsidRDefault="005D744A" w:rsidP="00D3307C">
            <w:pPr>
              <w:widowControl/>
              <w:autoSpaceDE/>
              <w:autoSpaceDN/>
              <w:spacing w:line="276" w:lineRule="auto"/>
              <w:jc w:val="center"/>
              <w:rPr>
                <w:sz w:val="24"/>
                <w:szCs w:val="24"/>
                <w:lang w:eastAsia="ru-RU"/>
              </w:rPr>
            </w:pPr>
          </w:p>
        </w:tc>
        <w:tc>
          <w:tcPr>
            <w:tcW w:w="2589" w:type="dxa"/>
            <w:gridSpan w:val="6"/>
            <w:tcBorders>
              <w:left w:val="single" w:sz="4" w:space="0" w:color="auto"/>
            </w:tcBorders>
          </w:tcPr>
          <w:p w14:paraId="4510EE8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929" w:type="dxa"/>
            <w:gridSpan w:val="2"/>
          </w:tcPr>
          <w:p w14:paraId="359A6FBB"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3BEAB3D6" w14:textId="77777777" w:rsidTr="008B5992">
        <w:tc>
          <w:tcPr>
            <w:tcW w:w="3828" w:type="dxa"/>
          </w:tcPr>
          <w:p w14:paraId="71AE5180" w14:textId="77777777" w:rsidR="005D744A" w:rsidRPr="00F9458C" w:rsidRDefault="005D744A" w:rsidP="00D3307C">
            <w:pPr>
              <w:widowControl/>
              <w:tabs>
                <w:tab w:val="left" w:pos="660"/>
              </w:tabs>
              <w:autoSpaceDE/>
              <w:autoSpaceDN/>
              <w:spacing w:line="276" w:lineRule="auto"/>
              <w:rPr>
                <w:sz w:val="24"/>
                <w:szCs w:val="24"/>
                <w:lang w:eastAsia="ru-RU"/>
              </w:rPr>
            </w:pPr>
            <w:r w:rsidRPr="00F9458C">
              <w:rPr>
                <w:sz w:val="24"/>
                <w:szCs w:val="24"/>
                <w:lang w:eastAsia="ru-RU"/>
              </w:rPr>
              <w:t>Театральная студия «Браво»</w:t>
            </w:r>
          </w:p>
          <w:p w14:paraId="477993C3" w14:textId="77777777" w:rsidR="005D744A" w:rsidRPr="00F9458C" w:rsidRDefault="005D744A" w:rsidP="00D3307C">
            <w:pPr>
              <w:widowControl/>
              <w:tabs>
                <w:tab w:val="left" w:pos="660"/>
              </w:tabs>
              <w:autoSpaceDE/>
              <w:autoSpaceDN/>
              <w:spacing w:line="276" w:lineRule="auto"/>
              <w:rPr>
                <w:sz w:val="24"/>
                <w:szCs w:val="24"/>
                <w:lang w:eastAsia="ru-RU"/>
              </w:rPr>
            </w:pPr>
          </w:p>
        </w:tc>
        <w:tc>
          <w:tcPr>
            <w:tcW w:w="3251" w:type="dxa"/>
            <w:gridSpan w:val="7"/>
            <w:tcBorders>
              <w:right w:val="single" w:sz="4" w:space="0" w:color="auto"/>
            </w:tcBorders>
          </w:tcPr>
          <w:p w14:paraId="1E267363"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tcBorders>
          </w:tcPr>
          <w:p w14:paraId="442564BF" w14:textId="77777777" w:rsidR="005D744A" w:rsidRPr="00F9458C" w:rsidRDefault="005D744A" w:rsidP="00D3307C">
            <w:pPr>
              <w:widowControl/>
              <w:autoSpaceDE/>
              <w:autoSpaceDN/>
              <w:spacing w:line="276" w:lineRule="auto"/>
              <w:jc w:val="center"/>
              <w:rPr>
                <w:sz w:val="24"/>
                <w:szCs w:val="24"/>
                <w:lang w:eastAsia="ru-RU"/>
              </w:rPr>
            </w:pPr>
          </w:p>
        </w:tc>
        <w:tc>
          <w:tcPr>
            <w:tcW w:w="528" w:type="dxa"/>
          </w:tcPr>
          <w:p w14:paraId="6996CDAC" w14:textId="77777777" w:rsidR="005D744A" w:rsidRPr="00F9458C" w:rsidRDefault="005D744A" w:rsidP="00D3307C">
            <w:pPr>
              <w:widowControl/>
              <w:autoSpaceDE/>
              <w:autoSpaceDN/>
              <w:spacing w:line="276" w:lineRule="auto"/>
              <w:jc w:val="center"/>
              <w:rPr>
                <w:sz w:val="24"/>
                <w:szCs w:val="24"/>
                <w:lang w:eastAsia="ru-RU"/>
              </w:rPr>
            </w:pPr>
          </w:p>
        </w:tc>
        <w:tc>
          <w:tcPr>
            <w:tcW w:w="507" w:type="dxa"/>
          </w:tcPr>
          <w:p w14:paraId="595D3AF7"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Pr>
          <w:p w14:paraId="68ABFCC1" w14:textId="77777777" w:rsidR="005D744A" w:rsidRPr="00F9458C" w:rsidRDefault="005D744A" w:rsidP="00D3307C">
            <w:pPr>
              <w:widowControl/>
              <w:autoSpaceDE/>
              <w:autoSpaceDN/>
              <w:spacing w:line="276" w:lineRule="auto"/>
              <w:jc w:val="center"/>
              <w:rPr>
                <w:sz w:val="24"/>
                <w:szCs w:val="24"/>
                <w:lang w:eastAsia="ru-RU"/>
              </w:rPr>
            </w:pPr>
          </w:p>
        </w:tc>
        <w:tc>
          <w:tcPr>
            <w:tcW w:w="518" w:type="dxa"/>
          </w:tcPr>
          <w:p w14:paraId="290C6EF4" w14:textId="77777777" w:rsidR="005D744A" w:rsidRPr="00F9458C" w:rsidRDefault="005D744A" w:rsidP="00D3307C">
            <w:pPr>
              <w:widowControl/>
              <w:autoSpaceDE/>
              <w:autoSpaceDN/>
              <w:spacing w:line="276" w:lineRule="auto"/>
              <w:jc w:val="center"/>
              <w:rPr>
                <w:sz w:val="24"/>
                <w:szCs w:val="24"/>
                <w:lang w:eastAsia="ru-RU"/>
              </w:rPr>
            </w:pPr>
          </w:p>
        </w:tc>
        <w:tc>
          <w:tcPr>
            <w:tcW w:w="468" w:type="dxa"/>
          </w:tcPr>
          <w:p w14:paraId="5D093D43" w14:textId="77777777" w:rsidR="005D744A" w:rsidRPr="00F9458C" w:rsidRDefault="005D744A" w:rsidP="00D3307C">
            <w:pPr>
              <w:widowControl/>
              <w:autoSpaceDE/>
              <w:autoSpaceDN/>
              <w:spacing w:line="276" w:lineRule="auto"/>
              <w:jc w:val="center"/>
              <w:rPr>
                <w:sz w:val="24"/>
                <w:szCs w:val="24"/>
                <w:lang w:eastAsia="ru-RU"/>
              </w:rPr>
            </w:pPr>
          </w:p>
        </w:tc>
        <w:tc>
          <w:tcPr>
            <w:tcW w:w="461" w:type="dxa"/>
          </w:tcPr>
          <w:p w14:paraId="46801D23"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43B1209E" w14:textId="77777777" w:rsidTr="008B5992">
        <w:tc>
          <w:tcPr>
            <w:tcW w:w="3828" w:type="dxa"/>
          </w:tcPr>
          <w:p w14:paraId="3601F6B4"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ДО ЮИД «Знатоки»</w:t>
            </w:r>
          </w:p>
          <w:p w14:paraId="046228B1" w14:textId="77777777" w:rsidR="005D744A" w:rsidRPr="00F9458C" w:rsidRDefault="005D744A" w:rsidP="00D3307C">
            <w:pPr>
              <w:widowControl/>
              <w:autoSpaceDE/>
              <w:autoSpaceDN/>
              <w:spacing w:line="276" w:lineRule="auto"/>
              <w:rPr>
                <w:sz w:val="24"/>
                <w:szCs w:val="24"/>
                <w:lang w:eastAsia="ru-RU"/>
              </w:rPr>
            </w:pPr>
          </w:p>
        </w:tc>
        <w:tc>
          <w:tcPr>
            <w:tcW w:w="1704" w:type="dxa"/>
            <w:gridSpan w:val="3"/>
          </w:tcPr>
          <w:p w14:paraId="44BFC4D9"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7" w:type="dxa"/>
            <w:gridSpan w:val="4"/>
            <w:tcBorders>
              <w:right w:val="single" w:sz="4" w:space="0" w:color="auto"/>
            </w:tcBorders>
          </w:tcPr>
          <w:p w14:paraId="0BEF9BAA"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tcBorders>
          </w:tcPr>
          <w:p w14:paraId="023392A4" w14:textId="77777777" w:rsidR="005D744A" w:rsidRPr="00F9458C" w:rsidRDefault="005D744A" w:rsidP="00D3307C">
            <w:pPr>
              <w:widowControl/>
              <w:autoSpaceDE/>
              <w:autoSpaceDN/>
              <w:spacing w:line="276" w:lineRule="auto"/>
              <w:jc w:val="center"/>
              <w:rPr>
                <w:sz w:val="24"/>
                <w:szCs w:val="24"/>
                <w:lang w:eastAsia="ru-RU"/>
              </w:rPr>
            </w:pPr>
          </w:p>
        </w:tc>
        <w:tc>
          <w:tcPr>
            <w:tcW w:w="528" w:type="dxa"/>
          </w:tcPr>
          <w:p w14:paraId="0F8D54CE" w14:textId="77777777" w:rsidR="005D744A" w:rsidRPr="00F9458C" w:rsidRDefault="005D744A" w:rsidP="00D3307C">
            <w:pPr>
              <w:widowControl/>
              <w:autoSpaceDE/>
              <w:autoSpaceDN/>
              <w:spacing w:line="276" w:lineRule="auto"/>
              <w:jc w:val="center"/>
              <w:rPr>
                <w:sz w:val="24"/>
                <w:szCs w:val="24"/>
                <w:lang w:eastAsia="ru-RU"/>
              </w:rPr>
            </w:pPr>
          </w:p>
        </w:tc>
        <w:tc>
          <w:tcPr>
            <w:tcW w:w="507" w:type="dxa"/>
          </w:tcPr>
          <w:p w14:paraId="3BFB114B"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Pr>
          <w:p w14:paraId="29D34C67" w14:textId="77777777" w:rsidR="005D744A" w:rsidRPr="00F9458C" w:rsidRDefault="005D744A" w:rsidP="00D3307C">
            <w:pPr>
              <w:widowControl/>
              <w:autoSpaceDE/>
              <w:autoSpaceDN/>
              <w:spacing w:line="276" w:lineRule="auto"/>
              <w:jc w:val="center"/>
              <w:rPr>
                <w:sz w:val="24"/>
                <w:szCs w:val="24"/>
                <w:lang w:eastAsia="ru-RU"/>
              </w:rPr>
            </w:pPr>
          </w:p>
        </w:tc>
        <w:tc>
          <w:tcPr>
            <w:tcW w:w="518" w:type="dxa"/>
          </w:tcPr>
          <w:p w14:paraId="2A26E34F" w14:textId="77777777" w:rsidR="005D744A" w:rsidRPr="00F9458C" w:rsidRDefault="005D744A" w:rsidP="00D3307C">
            <w:pPr>
              <w:widowControl/>
              <w:autoSpaceDE/>
              <w:autoSpaceDN/>
              <w:spacing w:line="276" w:lineRule="auto"/>
              <w:jc w:val="center"/>
              <w:rPr>
                <w:sz w:val="24"/>
                <w:szCs w:val="24"/>
                <w:lang w:eastAsia="ru-RU"/>
              </w:rPr>
            </w:pPr>
          </w:p>
        </w:tc>
        <w:tc>
          <w:tcPr>
            <w:tcW w:w="468" w:type="dxa"/>
          </w:tcPr>
          <w:p w14:paraId="30EB2A03" w14:textId="77777777" w:rsidR="005D744A" w:rsidRPr="00F9458C" w:rsidRDefault="005D744A" w:rsidP="00D3307C">
            <w:pPr>
              <w:widowControl/>
              <w:autoSpaceDE/>
              <w:autoSpaceDN/>
              <w:spacing w:line="276" w:lineRule="auto"/>
              <w:jc w:val="center"/>
              <w:rPr>
                <w:sz w:val="24"/>
                <w:szCs w:val="24"/>
                <w:lang w:eastAsia="ru-RU"/>
              </w:rPr>
            </w:pPr>
          </w:p>
        </w:tc>
        <w:tc>
          <w:tcPr>
            <w:tcW w:w="461" w:type="dxa"/>
          </w:tcPr>
          <w:p w14:paraId="48B78689"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269659B2" w14:textId="77777777" w:rsidTr="008B5992">
        <w:tc>
          <w:tcPr>
            <w:tcW w:w="3828" w:type="dxa"/>
          </w:tcPr>
          <w:p w14:paraId="7D3D27FC"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Волейбол</w:t>
            </w:r>
          </w:p>
          <w:p w14:paraId="2E33DF8A"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171387AE"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right w:val="single" w:sz="4" w:space="0" w:color="auto"/>
            </w:tcBorders>
          </w:tcPr>
          <w:p w14:paraId="6348C9D1"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tcBorders>
          </w:tcPr>
          <w:p w14:paraId="7A734C2F" w14:textId="77777777" w:rsidR="005D744A" w:rsidRPr="00F9458C" w:rsidRDefault="005D744A" w:rsidP="00D3307C">
            <w:pPr>
              <w:widowControl/>
              <w:autoSpaceDE/>
              <w:autoSpaceDN/>
              <w:spacing w:line="276" w:lineRule="auto"/>
              <w:jc w:val="center"/>
              <w:rPr>
                <w:sz w:val="24"/>
                <w:szCs w:val="24"/>
                <w:lang w:eastAsia="ru-RU"/>
              </w:rPr>
            </w:pPr>
          </w:p>
        </w:tc>
        <w:tc>
          <w:tcPr>
            <w:tcW w:w="510" w:type="dxa"/>
            <w:tcBorders>
              <w:right w:val="single" w:sz="4" w:space="0" w:color="auto"/>
            </w:tcBorders>
          </w:tcPr>
          <w:p w14:paraId="343EB18B"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right w:val="single" w:sz="4" w:space="0" w:color="auto"/>
            </w:tcBorders>
          </w:tcPr>
          <w:p w14:paraId="642DEEBF"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right w:val="single" w:sz="4" w:space="0" w:color="auto"/>
            </w:tcBorders>
          </w:tcPr>
          <w:p w14:paraId="512CF9A4" w14:textId="77777777" w:rsidR="005D744A" w:rsidRPr="00F9458C" w:rsidRDefault="005D744A" w:rsidP="00D3307C">
            <w:pPr>
              <w:widowControl/>
              <w:autoSpaceDE/>
              <w:autoSpaceDN/>
              <w:spacing w:line="276" w:lineRule="auto"/>
              <w:jc w:val="center"/>
              <w:rPr>
                <w:sz w:val="24"/>
                <w:szCs w:val="24"/>
                <w:lang w:eastAsia="ru-RU"/>
              </w:rPr>
            </w:pPr>
          </w:p>
        </w:tc>
        <w:tc>
          <w:tcPr>
            <w:tcW w:w="1543" w:type="dxa"/>
            <w:gridSpan w:val="3"/>
            <w:tcBorders>
              <w:left w:val="single" w:sz="4" w:space="0" w:color="auto"/>
              <w:right w:val="single" w:sz="4" w:space="0" w:color="auto"/>
            </w:tcBorders>
          </w:tcPr>
          <w:p w14:paraId="4571E3C4"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2</w:t>
            </w:r>
          </w:p>
        </w:tc>
        <w:tc>
          <w:tcPr>
            <w:tcW w:w="1046" w:type="dxa"/>
            <w:gridSpan w:val="3"/>
            <w:tcBorders>
              <w:left w:val="single" w:sz="4" w:space="0" w:color="auto"/>
              <w:right w:val="single" w:sz="4" w:space="0" w:color="auto"/>
            </w:tcBorders>
          </w:tcPr>
          <w:p w14:paraId="3D3BB237"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2</w:t>
            </w:r>
          </w:p>
        </w:tc>
        <w:tc>
          <w:tcPr>
            <w:tcW w:w="468" w:type="dxa"/>
            <w:tcBorders>
              <w:left w:val="single" w:sz="4" w:space="0" w:color="auto"/>
              <w:right w:val="single" w:sz="4" w:space="0" w:color="auto"/>
            </w:tcBorders>
          </w:tcPr>
          <w:p w14:paraId="3630C3EB" w14:textId="77777777" w:rsidR="005D744A" w:rsidRPr="00F9458C" w:rsidRDefault="005D744A" w:rsidP="00D3307C">
            <w:pPr>
              <w:widowControl/>
              <w:autoSpaceDE/>
              <w:autoSpaceDN/>
              <w:spacing w:line="276" w:lineRule="auto"/>
              <w:jc w:val="center"/>
              <w:rPr>
                <w:sz w:val="24"/>
                <w:szCs w:val="24"/>
                <w:lang w:eastAsia="ru-RU"/>
              </w:rPr>
            </w:pPr>
          </w:p>
        </w:tc>
        <w:tc>
          <w:tcPr>
            <w:tcW w:w="461" w:type="dxa"/>
            <w:tcBorders>
              <w:left w:val="single" w:sz="4" w:space="0" w:color="auto"/>
            </w:tcBorders>
          </w:tcPr>
          <w:p w14:paraId="07D8E358"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61B3FE83" w14:textId="77777777" w:rsidTr="008B5992">
        <w:tc>
          <w:tcPr>
            <w:tcW w:w="3828" w:type="dxa"/>
          </w:tcPr>
          <w:p w14:paraId="70FBDA60"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Основы компьютерной анимации</w:t>
            </w:r>
          </w:p>
          <w:p w14:paraId="08F5977B"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50C0EDE0"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right w:val="single" w:sz="4" w:space="0" w:color="auto"/>
            </w:tcBorders>
          </w:tcPr>
          <w:p w14:paraId="147279F4"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right w:val="single" w:sz="4" w:space="0" w:color="auto"/>
            </w:tcBorders>
          </w:tcPr>
          <w:p w14:paraId="06BD3560" w14:textId="77777777" w:rsidR="005D744A" w:rsidRPr="00F9458C" w:rsidRDefault="005D744A" w:rsidP="00D3307C">
            <w:pPr>
              <w:widowControl/>
              <w:autoSpaceDE/>
              <w:autoSpaceDN/>
              <w:spacing w:line="276" w:lineRule="auto"/>
              <w:jc w:val="center"/>
              <w:rPr>
                <w:sz w:val="24"/>
                <w:szCs w:val="24"/>
                <w:lang w:eastAsia="ru-RU"/>
              </w:rPr>
            </w:pPr>
          </w:p>
        </w:tc>
        <w:tc>
          <w:tcPr>
            <w:tcW w:w="510" w:type="dxa"/>
            <w:tcBorders>
              <w:left w:val="single" w:sz="4" w:space="0" w:color="auto"/>
              <w:right w:val="single" w:sz="4" w:space="0" w:color="auto"/>
            </w:tcBorders>
          </w:tcPr>
          <w:p w14:paraId="23B54C0A"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right w:val="single" w:sz="4" w:space="0" w:color="auto"/>
            </w:tcBorders>
          </w:tcPr>
          <w:p w14:paraId="7D32DCE4"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left w:val="single" w:sz="4" w:space="0" w:color="auto"/>
              <w:right w:val="single" w:sz="4" w:space="0" w:color="auto"/>
            </w:tcBorders>
          </w:tcPr>
          <w:p w14:paraId="23511F0D" w14:textId="77777777" w:rsidR="005D744A" w:rsidRPr="00F9458C" w:rsidRDefault="005D744A" w:rsidP="00D3307C">
            <w:pPr>
              <w:widowControl/>
              <w:autoSpaceDE/>
              <w:autoSpaceDN/>
              <w:spacing w:line="276" w:lineRule="auto"/>
              <w:jc w:val="center"/>
              <w:rPr>
                <w:sz w:val="24"/>
                <w:szCs w:val="24"/>
                <w:lang w:eastAsia="ru-RU"/>
              </w:rPr>
            </w:pPr>
          </w:p>
        </w:tc>
        <w:tc>
          <w:tcPr>
            <w:tcW w:w="1543" w:type="dxa"/>
            <w:gridSpan w:val="3"/>
            <w:tcBorders>
              <w:left w:val="single" w:sz="4" w:space="0" w:color="auto"/>
              <w:right w:val="single" w:sz="4" w:space="0" w:color="auto"/>
            </w:tcBorders>
          </w:tcPr>
          <w:p w14:paraId="7A20F1E3"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28" w:type="dxa"/>
            <w:gridSpan w:val="2"/>
            <w:tcBorders>
              <w:left w:val="single" w:sz="4" w:space="0" w:color="auto"/>
              <w:right w:val="single" w:sz="4" w:space="0" w:color="auto"/>
            </w:tcBorders>
          </w:tcPr>
          <w:p w14:paraId="5CEC8C32" w14:textId="77777777" w:rsidR="005D744A" w:rsidRPr="00F9458C" w:rsidRDefault="005D744A" w:rsidP="00D3307C">
            <w:pPr>
              <w:widowControl/>
              <w:autoSpaceDE/>
              <w:autoSpaceDN/>
              <w:spacing w:line="276" w:lineRule="auto"/>
              <w:jc w:val="center"/>
              <w:rPr>
                <w:sz w:val="24"/>
                <w:szCs w:val="24"/>
                <w:lang w:eastAsia="ru-RU"/>
              </w:rPr>
            </w:pPr>
          </w:p>
        </w:tc>
        <w:tc>
          <w:tcPr>
            <w:tcW w:w="518" w:type="dxa"/>
            <w:tcBorders>
              <w:left w:val="single" w:sz="4" w:space="0" w:color="auto"/>
              <w:right w:val="single" w:sz="4" w:space="0" w:color="auto"/>
            </w:tcBorders>
          </w:tcPr>
          <w:p w14:paraId="79CB4861" w14:textId="77777777" w:rsidR="005D744A" w:rsidRPr="00F9458C" w:rsidRDefault="005D744A" w:rsidP="00D3307C">
            <w:pPr>
              <w:widowControl/>
              <w:autoSpaceDE/>
              <w:autoSpaceDN/>
              <w:spacing w:line="276" w:lineRule="auto"/>
              <w:jc w:val="center"/>
              <w:rPr>
                <w:sz w:val="24"/>
                <w:szCs w:val="24"/>
                <w:lang w:eastAsia="ru-RU"/>
              </w:rPr>
            </w:pPr>
          </w:p>
        </w:tc>
        <w:tc>
          <w:tcPr>
            <w:tcW w:w="468" w:type="dxa"/>
            <w:tcBorders>
              <w:left w:val="single" w:sz="4" w:space="0" w:color="auto"/>
              <w:right w:val="single" w:sz="4" w:space="0" w:color="auto"/>
            </w:tcBorders>
          </w:tcPr>
          <w:p w14:paraId="06A4B8DD" w14:textId="77777777" w:rsidR="005D744A" w:rsidRPr="00F9458C" w:rsidRDefault="005D744A" w:rsidP="00D3307C">
            <w:pPr>
              <w:widowControl/>
              <w:autoSpaceDE/>
              <w:autoSpaceDN/>
              <w:spacing w:line="276" w:lineRule="auto"/>
              <w:jc w:val="center"/>
              <w:rPr>
                <w:sz w:val="24"/>
                <w:szCs w:val="24"/>
                <w:lang w:eastAsia="ru-RU"/>
              </w:rPr>
            </w:pPr>
          </w:p>
        </w:tc>
        <w:tc>
          <w:tcPr>
            <w:tcW w:w="461" w:type="dxa"/>
            <w:tcBorders>
              <w:left w:val="single" w:sz="4" w:space="0" w:color="auto"/>
            </w:tcBorders>
          </w:tcPr>
          <w:p w14:paraId="7854A111"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18626FD3" w14:textId="77777777" w:rsidTr="008B5992">
        <w:tc>
          <w:tcPr>
            <w:tcW w:w="3828" w:type="dxa"/>
          </w:tcPr>
          <w:p w14:paraId="5137D2D0"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Смысловое чтение и работа с текстом</w:t>
            </w:r>
          </w:p>
        </w:tc>
        <w:tc>
          <w:tcPr>
            <w:tcW w:w="1704" w:type="dxa"/>
            <w:gridSpan w:val="3"/>
            <w:tcBorders>
              <w:right w:val="single" w:sz="4" w:space="0" w:color="auto"/>
            </w:tcBorders>
          </w:tcPr>
          <w:p w14:paraId="659F4CA1"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7" w:type="dxa"/>
            <w:gridSpan w:val="4"/>
            <w:tcBorders>
              <w:right w:val="single" w:sz="4" w:space="0" w:color="auto"/>
            </w:tcBorders>
          </w:tcPr>
          <w:p w14:paraId="2B4B98E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3" w:type="dxa"/>
            <w:gridSpan w:val="3"/>
            <w:tcBorders>
              <w:left w:val="single" w:sz="4" w:space="0" w:color="auto"/>
              <w:right w:val="single" w:sz="4" w:space="0" w:color="auto"/>
            </w:tcBorders>
          </w:tcPr>
          <w:p w14:paraId="0E34A1CB"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046" w:type="dxa"/>
            <w:gridSpan w:val="3"/>
            <w:tcBorders>
              <w:left w:val="single" w:sz="4" w:space="0" w:color="auto"/>
              <w:right w:val="single" w:sz="4" w:space="0" w:color="auto"/>
            </w:tcBorders>
          </w:tcPr>
          <w:p w14:paraId="142FA91D"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929" w:type="dxa"/>
            <w:gridSpan w:val="2"/>
            <w:tcBorders>
              <w:left w:val="single" w:sz="4" w:space="0" w:color="auto"/>
            </w:tcBorders>
          </w:tcPr>
          <w:p w14:paraId="03777224"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04D2F28F" w14:textId="77777777" w:rsidTr="008B5992">
        <w:tc>
          <w:tcPr>
            <w:tcW w:w="3828" w:type="dxa"/>
          </w:tcPr>
          <w:p w14:paraId="1368B398"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Веселые нотки</w:t>
            </w:r>
          </w:p>
          <w:p w14:paraId="32BE7BB4" w14:textId="77777777" w:rsidR="005D744A" w:rsidRPr="00F9458C" w:rsidRDefault="005D744A" w:rsidP="00D3307C">
            <w:pPr>
              <w:widowControl/>
              <w:autoSpaceDE/>
              <w:autoSpaceDN/>
              <w:spacing w:line="276" w:lineRule="auto"/>
              <w:rPr>
                <w:sz w:val="24"/>
                <w:szCs w:val="24"/>
                <w:lang w:eastAsia="ru-RU"/>
              </w:rPr>
            </w:pPr>
          </w:p>
        </w:tc>
        <w:tc>
          <w:tcPr>
            <w:tcW w:w="1704" w:type="dxa"/>
            <w:gridSpan w:val="3"/>
            <w:tcBorders>
              <w:right w:val="single" w:sz="4" w:space="0" w:color="auto"/>
            </w:tcBorders>
          </w:tcPr>
          <w:p w14:paraId="509C65AE"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47" w:type="dxa"/>
            <w:gridSpan w:val="4"/>
            <w:tcBorders>
              <w:left w:val="single" w:sz="4" w:space="0" w:color="auto"/>
              <w:right w:val="single" w:sz="4" w:space="0" w:color="auto"/>
            </w:tcBorders>
          </w:tcPr>
          <w:p w14:paraId="1AF5B462"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08" w:type="dxa"/>
            <w:tcBorders>
              <w:left w:val="single" w:sz="4" w:space="0" w:color="auto"/>
              <w:right w:val="single" w:sz="4" w:space="0" w:color="auto"/>
            </w:tcBorders>
          </w:tcPr>
          <w:p w14:paraId="5F15C3DB" w14:textId="77777777" w:rsidR="005D744A" w:rsidRPr="00F9458C" w:rsidRDefault="005D744A" w:rsidP="00D3307C">
            <w:pPr>
              <w:widowControl/>
              <w:autoSpaceDE/>
              <w:autoSpaceDN/>
              <w:spacing w:line="276" w:lineRule="auto"/>
              <w:jc w:val="center"/>
              <w:rPr>
                <w:sz w:val="24"/>
                <w:szCs w:val="24"/>
                <w:lang w:eastAsia="ru-RU"/>
              </w:rPr>
            </w:pPr>
          </w:p>
        </w:tc>
        <w:tc>
          <w:tcPr>
            <w:tcW w:w="528" w:type="dxa"/>
            <w:tcBorders>
              <w:left w:val="single" w:sz="4" w:space="0" w:color="auto"/>
              <w:right w:val="single" w:sz="4" w:space="0" w:color="auto"/>
            </w:tcBorders>
          </w:tcPr>
          <w:p w14:paraId="6107817F" w14:textId="77777777" w:rsidR="005D744A" w:rsidRPr="00F9458C" w:rsidRDefault="005D744A" w:rsidP="00D3307C">
            <w:pPr>
              <w:widowControl/>
              <w:autoSpaceDE/>
              <w:autoSpaceDN/>
              <w:spacing w:line="276" w:lineRule="auto"/>
              <w:jc w:val="center"/>
              <w:rPr>
                <w:sz w:val="24"/>
                <w:szCs w:val="24"/>
                <w:lang w:eastAsia="ru-RU"/>
              </w:rPr>
            </w:pPr>
          </w:p>
        </w:tc>
        <w:tc>
          <w:tcPr>
            <w:tcW w:w="507" w:type="dxa"/>
            <w:tcBorders>
              <w:left w:val="single" w:sz="4" w:space="0" w:color="auto"/>
              <w:right w:val="single" w:sz="4" w:space="0" w:color="auto"/>
            </w:tcBorders>
          </w:tcPr>
          <w:p w14:paraId="77FFD646"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Borders>
              <w:left w:val="single" w:sz="4" w:space="0" w:color="auto"/>
              <w:right w:val="single" w:sz="4" w:space="0" w:color="auto"/>
            </w:tcBorders>
          </w:tcPr>
          <w:p w14:paraId="2CCC4646" w14:textId="77777777" w:rsidR="005D744A" w:rsidRPr="00F9458C" w:rsidRDefault="005D744A" w:rsidP="00D3307C">
            <w:pPr>
              <w:widowControl/>
              <w:autoSpaceDE/>
              <w:autoSpaceDN/>
              <w:spacing w:line="276" w:lineRule="auto"/>
              <w:jc w:val="center"/>
              <w:rPr>
                <w:sz w:val="24"/>
                <w:szCs w:val="24"/>
                <w:lang w:eastAsia="ru-RU"/>
              </w:rPr>
            </w:pPr>
          </w:p>
        </w:tc>
        <w:tc>
          <w:tcPr>
            <w:tcW w:w="518" w:type="dxa"/>
            <w:tcBorders>
              <w:left w:val="single" w:sz="4" w:space="0" w:color="auto"/>
              <w:right w:val="single" w:sz="4" w:space="0" w:color="auto"/>
            </w:tcBorders>
          </w:tcPr>
          <w:p w14:paraId="33B0B53C" w14:textId="77777777" w:rsidR="005D744A" w:rsidRPr="00F9458C" w:rsidRDefault="005D744A" w:rsidP="00D3307C">
            <w:pPr>
              <w:widowControl/>
              <w:autoSpaceDE/>
              <w:autoSpaceDN/>
              <w:spacing w:line="276" w:lineRule="auto"/>
              <w:jc w:val="center"/>
              <w:rPr>
                <w:sz w:val="24"/>
                <w:szCs w:val="24"/>
                <w:lang w:eastAsia="ru-RU"/>
              </w:rPr>
            </w:pPr>
          </w:p>
        </w:tc>
        <w:tc>
          <w:tcPr>
            <w:tcW w:w="468" w:type="dxa"/>
            <w:tcBorders>
              <w:left w:val="single" w:sz="4" w:space="0" w:color="auto"/>
              <w:right w:val="single" w:sz="4" w:space="0" w:color="auto"/>
            </w:tcBorders>
          </w:tcPr>
          <w:p w14:paraId="1D25956B" w14:textId="77777777" w:rsidR="005D744A" w:rsidRPr="00F9458C" w:rsidRDefault="005D744A" w:rsidP="00D3307C">
            <w:pPr>
              <w:widowControl/>
              <w:autoSpaceDE/>
              <w:autoSpaceDN/>
              <w:spacing w:line="276" w:lineRule="auto"/>
              <w:jc w:val="center"/>
              <w:rPr>
                <w:sz w:val="24"/>
                <w:szCs w:val="24"/>
                <w:lang w:eastAsia="ru-RU"/>
              </w:rPr>
            </w:pPr>
          </w:p>
        </w:tc>
        <w:tc>
          <w:tcPr>
            <w:tcW w:w="461" w:type="dxa"/>
            <w:tcBorders>
              <w:left w:val="single" w:sz="4" w:space="0" w:color="auto"/>
            </w:tcBorders>
          </w:tcPr>
          <w:p w14:paraId="45E1DC73"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37370E49" w14:textId="77777777" w:rsidTr="008B5992">
        <w:tc>
          <w:tcPr>
            <w:tcW w:w="3828" w:type="dxa"/>
          </w:tcPr>
          <w:p w14:paraId="2BB01611"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 xml:space="preserve"> Начальная военная подготовка</w:t>
            </w:r>
          </w:p>
          <w:p w14:paraId="1D4B53E8"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6DDEBAED"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right w:val="single" w:sz="4" w:space="0" w:color="auto"/>
            </w:tcBorders>
          </w:tcPr>
          <w:p w14:paraId="14B61986"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right w:val="single" w:sz="4" w:space="0" w:color="auto"/>
            </w:tcBorders>
          </w:tcPr>
          <w:p w14:paraId="28FDF43C" w14:textId="77777777" w:rsidR="005D744A" w:rsidRPr="00F9458C" w:rsidRDefault="005D744A" w:rsidP="00D3307C">
            <w:pPr>
              <w:widowControl/>
              <w:autoSpaceDE/>
              <w:autoSpaceDN/>
              <w:spacing w:line="276" w:lineRule="auto"/>
              <w:jc w:val="center"/>
              <w:rPr>
                <w:sz w:val="24"/>
                <w:szCs w:val="24"/>
                <w:lang w:eastAsia="ru-RU"/>
              </w:rPr>
            </w:pPr>
          </w:p>
        </w:tc>
        <w:tc>
          <w:tcPr>
            <w:tcW w:w="510" w:type="dxa"/>
            <w:tcBorders>
              <w:left w:val="single" w:sz="4" w:space="0" w:color="auto"/>
              <w:right w:val="single" w:sz="4" w:space="0" w:color="auto"/>
            </w:tcBorders>
          </w:tcPr>
          <w:p w14:paraId="318F715F"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right w:val="single" w:sz="4" w:space="0" w:color="auto"/>
            </w:tcBorders>
          </w:tcPr>
          <w:p w14:paraId="66FD1F9A"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left w:val="single" w:sz="4" w:space="0" w:color="auto"/>
              <w:right w:val="single" w:sz="4" w:space="0" w:color="auto"/>
            </w:tcBorders>
          </w:tcPr>
          <w:p w14:paraId="17B24BD6" w14:textId="77777777" w:rsidR="005D744A" w:rsidRPr="00F9458C" w:rsidRDefault="005D744A" w:rsidP="00D3307C">
            <w:pPr>
              <w:widowControl/>
              <w:autoSpaceDE/>
              <w:autoSpaceDN/>
              <w:spacing w:line="276" w:lineRule="auto"/>
              <w:jc w:val="center"/>
              <w:rPr>
                <w:sz w:val="24"/>
                <w:szCs w:val="24"/>
                <w:lang w:eastAsia="ru-RU"/>
              </w:rPr>
            </w:pPr>
          </w:p>
        </w:tc>
        <w:tc>
          <w:tcPr>
            <w:tcW w:w="508" w:type="dxa"/>
            <w:tcBorders>
              <w:left w:val="single" w:sz="4" w:space="0" w:color="auto"/>
              <w:right w:val="single" w:sz="4" w:space="0" w:color="auto"/>
            </w:tcBorders>
          </w:tcPr>
          <w:p w14:paraId="2E141202" w14:textId="77777777" w:rsidR="005D744A" w:rsidRPr="00F9458C" w:rsidRDefault="005D744A" w:rsidP="00D3307C">
            <w:pPr>
              <w:widowControl/>
              <w:autoSpaceDE/>
              <w:autoSpaceDN/>
              <w:spacing w:line="276" w:lineRule="auto"/>
              <w:jc w:val="center"/>
              <w:rPr>
                <w:sz w:val="24"/>
                <w:szCs w:val="24"/>
                <w:lang w:eastAsia="ru-RU"/>
              </w:rPr>
            </w:pPr>
          </w:p>
        </w:tc>
        <w:tc>
          <w:tcPr>
            <w:tcW w:w="528" w:type="dxa"/>
            <w:tcBorders>
              <w:left w:val="single" w:sz="4" w:space="0" w:color="auto"/>
              <w:right w:val="single" w:sz="4" w:space="0" w:color="auto"/>
            </w:tcBorders>
          </w:tcPr>
          <w:p w14:paraId="53039238" w14:textId="77777777" w:rsidR="005D744A" w:rsidRPr="00F9458C" w:rsidRDefault="005D744A" w:rsidP="00D3307C">
            <w:pPr>
              <w:widowControl/>
              <w:autoSpaceDE/>
              <w:autoSpaceDN/>
              <w:spacing w:line="276" w:lineRule="auto"/>
              <w:jc w:val="center"/>
              <w:rPr>
                <w:sz w:val="24"/>
                <w:szCs w:val="24"/>
                <w:lang w:eastAsia="ru-RU"/>
              </w:rPr>
            </w:pPr>
          </w:p>
        </w:tc>
        <w:tc>
          <w:tcPr>
            <w:tcW w:w="507" w:type="dxa"/>
            <w:tcBorders>
              <w:left w:val="single" w:sz="4" w:space="0" w:color="auto"/>
              <w:right w:val="single" w:sz="4" w:space="0" w:color="auto"/>
            </w:tcBorders>
          </w:tcPr>
          <w:p w14:paraId="4B0D50B9"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Borders>
              <w:left w:val="single" w:sz="4" w:space="0" w:color="auto"/>
              <w:right w:val="single" w:sz="4" w:space="0" w:color="auto"/>
            </w:tcBorders>
          </w:tcPr>
          <w:p w14:paraId="58DEB600" w14:textId="77777777" w:rsidR="005D744A" w:rsidRPr="00F9458C" w:rsidRDefault="005D744A" w:rsidP="00D3307C">
            <w:pPr>
              <w:widowControl/>
              <w:autoSpaceDE/>
              <w:autoSpaceDN/>
              <w:spacing w:line="276" w:lineRule="auto"/>
              <w:jc w:val="center"/>
              <w:rPr>
                <w:sz w:val="24"/>
                <w:szCs w:val="24"/>
                <w:lang w:eastAsia="ru-RU"/>
              </w:rPr>
            </w:pPr>
          </w:p>
        </w:tc>
        <w:tc>
          <w:tcPr>
            <w:tcW w:w="518" w:type="dxa"/>
            <w:tcBorders>
              <w:left w:val="single" w:sz="4" w:space="0" w:color="auto"/>
              <w:right w:val="single" w:sz="4" w:space="0" w:color="auto"/>
            </w:tcBorders>
          </w:tcPr>
          <w:p w14:paraId="72F9144F" w14:textId="77777777" w:rsidR="005D744A" w:rsidRPr="00F9458C" w:rsidRDefault="005D744A" w:rsidP="00D3307C">
            <w:pPr>
              <w:widowControl/>
              <w:autoSpaceDE/>
              <w:autoSpaceDN/>
              <w:spacing w:line="276" w:lineRule="auto"/>
              <w:jc w:val="center"/>
              <w:rPr>
                <w:sz w:val="24"/>
                <w:szCs w:val="24"/>
                <w:lang w:eastAsia="ru-RU"/>
              </w:rPr>
            </w:pPr>
          </w:p>
        </w:tc>
        <w:tc>
          <w:tcPr>
            <w:tcW w:w="929" w:type="dxa"/>
            <w:gridSpan w:val="2"/>
            <w:tcBorders>
              <w:left w:val="single" w:sz="4" w:space="0" w:color="auto"/>
            </w:tcBorders>
          </w:tcPr>
          <w:p w14:paraId="588D13A2"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7162CE38" w14:textId="77777777" w:rsidTr="008B5992">
        <w:tc>
          <w:tcPr>
            <w:tcW w:w="3828" w:type="dxa"/>
          </w:tcPr>
          <w:p w14:paraId="562BD797"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Полезные навыки</w:t>
            </w:r>
          </w:p>
          <w:p w14:paraId="6AFAAA39"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2D613BE7"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620" w:type="dxa"/>
            <w:tcBorders>
              <w:right w:val="single" w:sz="4" w:space="0" w:color="auto"/>
            </w:tcBorders>
          </w:tcPr>
          <w:p w14:paraId="0643D5AD"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7" w:type="dxa"/>
            <w:tcBorders>
              <w:right w:val="single" w:sz="4" w:space="0" w:color="auto"/>
            </w:tcBorders>
          </w:tcPr>
          <w:p w14:paraId="73690FA2"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37" w:type="dxa"/>
            <w:gridSpan w:val="3"/>
            <w:tcBorders>
              <w:left w:val="single" w:sz="4" w:space="0" w:color="auto"/>
              <w:right w:val="single" w:sz="4" w:space="0" w:color="auto"/>
            </w:tcBorders>
          </w:tcPr>
          <w:p w14:paraId="2089A62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553" w:type="dxa"/>
            <w:gridSpan w:val="4"/>
            <w:tcBorders>
              <w:left w:val="single" w:sz="4" w:space="0" w:color="auto"/>
              <w:right w:val="single" w:sz="4" w:space="0" w:color="auto"/>
            </w:tcBorders>
          </w:tcPr>
          <w:p w14:paraId="5BB6DF3B"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046" w:type="dxa"/>
            <w:gridSpan w:val="3"/>
            <w:tcBorders>
              <w:left w:val="single" w:sz="4" w:space="0" w:color="auto"/>
              <w:right w:val="single" w:sz="4" w:space="0" w:color="auto"/>
            </w:tcBorders>
          </w:tcPr>
          <w:p w14:paraId="119ED0D3"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8" w:type="dxa"/>
            <w:tcBorders>
              <w:left w:val="single" w:sz="4" w:space="0" w:color="auto"/>
              <w:right w:val="single" w:sz="4" w:space="0" w:color="auto"/>
            </w:tcBorders>
          </w:tcPr>
          <w:p w14:paraId="14BDE1D5"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1" w:type="dxa"/>
            <w:tcBorders>
              <w:left w:val="single" w:sz="4" w:space="0" w:color="auto"/>
            </w:tcBorders>
          </w:tcPr>
          <w:p w14:paraId="538D5E2D"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556C8ACE" w14:textId="77777777" w:rsidTr="008B5992">
        <w:tc>
          <w:tcPr>
            <w:tcW w:w="3828" w:type="dxa"/>
          </w:tcPr>
          <w:p w14:paraId="768E2D6E"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Экспериментальные задачи по физике</w:t>
            </w:r>
          </w:p>
        </w:tc>
        <w:tc>
          <w:tcPr>
            <w:tcW w:w="567" w:type="dxa"/>
            <w:tcBorders>
              <w:right w:val="single" w:sz="4" w:space="0" w:color="auto"/>
            </w:tcBorders>
          </w:tcPr>
          <w:p w14:paraId="4771D52A"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left w:val="single" w:sz="4" w:space="0" w:color="auto"/>
              <w:right w:val="single" w:sz="4" w:space="0" w:color="auto"/>
            </w:tcBorders>
          </w:tcPr>
          <w:p w14:paraId="750B7E00"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right w:val="single" w:sz="4" w:space="0" w:color="auto"/>
            </w:tcBorders>
          </w:tcPr>
          <w:p w14:paraId="54EDCCB8" w14:textId="77777777" w:rsidR="005D744A" w:rsidRPr="00F9458C" w:rsidRDefault="005D744A" w:rsidP="00D3307C">
            <w:pPr>
              <w:widowControl/>
              <w:autoSpaceDE/>
              <w:autoSpaceDN/>
              <w:spacing w:line="276" w:lineRule="auto"/>
              <w:jc w:val="center"/>
              <w:rPr>
                <w:sz w:val="24"/>
                <w:szCs w:val="24"/>
                <w:lang w:eastAsia="ru-RU"/>
              </w:rPr>
            </w:pPr>
          </w:p>
        </w:tc>
        <w:tc>
          <w:tcPr>
            <w:tcW w:w="510" w:type="dxa"/>
            <w:tcBorders>
              <w:left w:val="single" w:sz="4" w:space="0" w:color="auto"/>
              <w:right w:val="single" w:sz="4" w:space="0" w:color="auto"/>
            </w:tcBorders>
          </w:tcPr>
          <w:p w14:paraId="41D39F76"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left w:val="single" w:sz="4" w:space="0" w:color="auto"/>
              <w:right w:val="single" w:sz="4" w:space="0" w:color="auto"/>
            </w:tcBorders>
          </w:tcPr>
          <w:p w14:paraId="6E994BEE"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left w:val="single" w:sz="4" w:space="0" w:color="auto"/>
              <w:right w:val="single" w:sz="4" w:space="0" w:color="auto"/>
            </w:tcBorders>
          </w:tcPr>
          <w:p w14:paraId="0A02D00B" w14:textId="77777777" w:rsidR="005D744A" w:rsidRPr="00F9458C" w:rsidRDefault="005D744A" w:rsidP="00D3307C">
            <w:pPr>
              <w:widowControl/>
              <w:autoSpaceDE/>
              <w:autoSpaceDN/>
              <w:spacing w:line="276" w:lineRule="auto"/>
              <w:jc w:val="center"/>
              <w:rPr>
                <w:sz w:val="24"/>
                <w:szCs w:val="24"/>
                <w:lang w:eastAsia="ru-RU"/>
              </w:rPr>
            </w:pPr>
          </w:p>
        </w:tc>
        <w:tc>
          <w:tcPr>
            <w:tcW w:w="508" w:type="dxa"/>
            <w:tcBorders>
              <w:left w:val="single" w:sz="4" w:space="0" w:color="auto"/>
              <w:right w:val="single" w:sz="4" w:space="0" w:color="auto"/>
            </w:tcBorders>
          </w:tcPr>
          <w:p w14:paraId="28F3DCBC" w14:textId="77777777" w:rsidR="005D744A" w:rsidRPr="00F9458C" w:rsidRDefault="005D744A" w:rsidP="00D3307C">
            <w:pPr>
              <w:widowControl/>
              <w:autoSpaceDE/>
              <w:autoSpaceDN/>
              <w:spacing w:line="276" w:lineRule="auto"/>
              <w:jc w:val="center"/>
              <w:rPr>
                <w:sz w:val="24"/>
                <w:szCs w:val="24"/>
                <w:lang w:eastAsia="ru-RU"/>
              </w:rPr>
            </w:pPr>
          </w:p>
        </w:tc>
        <w:tc>
          <w:tcPr>
            <w:tcW w:w="528" w:type="dxa"/>
            <w:tcBorders>
              <w:left w:val="single" w:sz="4" w:space="0" w:color="auto"/>
              <w:right w:val="single" w:sz="4" w:space="0" w:color="auto"/>
            </w:tcBorders>
          </w:tcPr>
          <w:p w14:paraId="2E67EE9E" w14:textId="77777777" w:rsidR="005D744A" w:rsidRPr="00F9458C" w:rsidRDefault="005D744A" w:rsidP="00D3307C">
            <w:pPr>
              <w:widowControl/>
              <w:autoSpaceDE/>
              <w:autoSpaceDN/>
              <w:spacing w:line="276" w:lineRule="auto"/>
              <w:jc w:val="center"/>
              <w:rPr>
                <w:sz w:val="24"/>
                <w:szCs w:val="24"/>
                <w:lang w:eastAsia="ru-RU"/>
              </w:rPr>
            </w:pPr>
          </w:p>
        </w:tc>
        <w:tc>
          <w:tcPr>
            <w:tcW w:w="507" w:type="dxa"/>
            <w:tcBorders>
              <w:left w:val="single" w:sz="4" w:space="0" w:color="auto"/>
              <w:right w:val="single" w:sz="4" w:space="0" w:color="auto"/>
            </w:tcBorders>
          </w:tcPr>
          <w:p w14:paraId="6439E077"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Borders>
              <w:left w:val="single" w:sz="4" w:space="0" w:color="auto"/>
              <w:right w:val="single" w:sz="4" w:space="0" w:color="auto"/>
            </w:tcBorders>
          </w:tcPr>
          <w:p w14:paraId="1B65107F" w14:textId="77777777" w:rsidR="005D744A" w:rsidRPr="00F9458C" w:rsidRDefault="005D744A" w:rsidP="00D3307C">
            <w:pPr>
              <w:widowControl/>
              <w:autoSpaceDE/>
              <w:autoSpaceDN/>
              <w:spacing w:line="276" w:lineRule="auto"/>
              <w:jc w:val="center"/>
              <w:rPr>
                <w:sz w:val="24"/>
                <w:szCs w:val="24"/>
                <w:lang w:eastAsia="ru-RU"/>
              </w:rPr>
            </w:pPr>
          </w:p>
        </w:tc>
        <w:tc>
          <w:tcPr>
            <w:tcW w:w="518" w:type="dxa"/>
            <w:tcBorders>
              <w:left w:val="single" w:sz="4" w:space="0" w:color="auto"/>
              <w:right w:val="single" w:sz="4" w:space="0" w:color="auto"/>
            </w:tcBorders>
          </w:tcPr>
          <w:p w14:paraId="0F3694C2" w14:textId="77777777" w:rsidR="005D744A" w:rsidRPr="00F9458C" w:rsidRDefault="005D744A" w:rsidP="00D3307C">
            <w:pPr>
              <w:widowControl/>
              <w:autoSpaceDE/>
              <w:autoSpaceDN/>
              <w:spacing w:line="276" w:lineRule="auto"/>
              <w:jc w:val="center"/>
              <w:rPr>
                <w:sz w:val="24"/>
                <w:szCs w:val="24"/>
                <w:lang w:eastAsia="ru-RU"/>
              </w:rPr>
            </w:pPr>
          </w:p>
        </w:tc>
        <w:tc>
          <w:tcPr>
            <w:tcW w:w="929" w:type="dxa"/>
            <w:gridSpan w:val="2"/>
            <w:tcBorders>
              <w:left w:val="single" w:sz="4" w:space="0" w:color="auto"/>
            </w:tcBorders>
          </w:tcPr>
          <w:p w14:paraId="3BF587EE"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2</w:t>
            </w:r>
          </w:p>
        </w:tc>
      </w:tr>
      <w:tr w:rsidR="005D744A" w:rsidRPr="00F9458C" w14:paraId="0A84AA54" w14:textId="77777777" w:rsidTr="008B5992">
        <w:tc>
          <w:tcPr>
            <w:tcW w:w="3828" w:type="dxa"/>
          </w:tcPr>
          <w:p w14:paraId="4015D668"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Экологический образ жизни</w:t>
            </w:r>
          </w:p>
          <w:p w14:paraId="20CF17E5"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43D463F0" w14:textId="77777777" w:rsidR="005D744A" w:rsidRPr="00F9458C" w:rsidRDefault="005D744A" w:rsidP="00D3307C">
            <w:pPr>
              <w:widowControl/>
              <w:autoSpaceDE/>
              <w:autoSpaceDN/>
              <w:spacing w:line="276" w:lineRule="auto"/>
              <w:jc w:val="center"/>
              <w:rPr>
                <w:sz w:val="24"/>
                <w:szCs w:val="24"/>
                <w:lang w:eastAsia="ru-RU"/>
              </w:rPr>
            </w:pPr>
          </w:p>
        </w:tc>
        <w:tc>
          <w:tcPr>
            <w:tcW w:w="620" w:type="dxa"/>
            <w:tcBorders>
              <w:right w:val="single" w:sz="4" w:space="0" w:color="auto"/>
            </w:tcBorders>
          </w:tcPr>
          <w:p w14:paraId="460ACD6C"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right w:val="single" w:sz="4" w:space="0" w:color="auto"/>
            </w:tcBorders>
          </w:tcPr>
          <w:p w14:paraId="27777CE8" w14:textId="77777777" w:rsidR="005D744A" w:rsidRPr="00F9458C" w:rsidRDefault="005D744A" w:rsidP="00D3307C">
            <w:pPr>
              <w:widowControl/>
              <w:autoSpaceDE/>
              <w:autoSpaceDN/>
              <w:spacing w:line="276" w:lineRule="auto"/>
              <w:jc w:val="center"/>
              <w:rPr>
                <w:sz w:val="24"/>
                <w:szCs w:val="24"/>
                <w:lang w:eastAsia="ru-RU"/>
              </w:rPr>
            </w:pPr>
          </w:p>
        </w:tc>
        <w:tc>
          <w:tcPr>
            <w:tcW w:w="510" w:type="dxa"/>
            <w:tcBorders>
              <w:right w:val="single" w:sz="4" w:space="0" w:color="auto"/>
            </w:tcBorders>
          </w:tcPr>
          <w:p w14:paraId="2DFF8D80"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right w:val="single" w:sz="4" w:space="0" w:color="auto"/>
            </w:tcBorders>
          </w:tcPr>
          <w:p w14:paraId="3FE42A56"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right w:val="single" w:sz="4" w:space="0" w:color="auto"/>
            </w:tcBorders>
          </w:tcPr>
          <w:p w14:paraId="2F38FFFB" w14:textId="77777777" w:rsidR="005D744A" w:rsidRPr="00F9458C" w:rsidRDefault="005D744A" w:rsidP="00D3307C">
            <w:pPr>
              <w:widowControl/>
              <w:autoSpaceDE/>
              <w:autoSpaceDN/>
              <w:spacing w:line="276" w:lineRule="auto"/>
              <w:jc w:val="center"/>
              <w:rPr>
                <w:sz w:val="24"/>
                <w:szCs w:val="24"/>
                <w:lang w:eastAsia="ru-RU"/>
              </w:rPr>
            </w:pPr>
          </w:p>
        </w:tc>
        <w:tc>
          <w:tcPr>
            <w:tcW w:w="1543" w:type="dxa"/>
            <w:gridSpan w:val="3"/>
            <w:tcBorders>
              <w:left w:val="single" w:sz="4" w:space="0" w:color="auto"/>
            </w:tcBorders>
          </w:tcPr>
          <w:p w14:paraId="38C118C0"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1046" w:type="dxa"/>
            <w:gridSpan w:val="3"/>
            <w:tcBorders>
              <w:right w:val="single" w:sz="4" w:space="0" w:color="auto"/>
            </w:tcBorders>
          </w:tcPr>
          <w:p w14:paraId="62DF4C0C"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8" w:type="dxa"/>
            <w:tcBorders>
              <w:left w:val="single" w:sz="4" w:space="0" w:color="auto"/>
              <w:right w:val="single" w:sz="4" w:space="0" w:color="auto"/>
            </w:tcBorders>
          </w:tcPr>
          <w:p w14:paraId="2B756172" w14:textId="77777777" w:rsidR="005D744A" w:rsidRPr="00F9458C" w:rsidRDefault="005D744A" w:rsidP="00D3307C">
            <w:pPr>
              <w:widowControl/>
              <w:autoSpaceDE/>
              <w:autoSpaceDN/>
              <w:spacing w:line="276" w:lineRule="auto"/>
              <w:jc w:val="center"/>
              <w:rPr>
                <w:sz w:val="24"/>
                <w:szCs w:val="24"/>
                <w:lang w:eastAsia="ru-RU"/>
              </w:rPr>
            </w:pPr>
          </w:p>
        </w:tc>
        <w:tc>
          <w:tcPr>
            <w:tcW w:w="461" w:type="dxa"/>
            <w:tcBorders>
              <w:left w:val="single" w:sz="4" w:space="0" w:color="auto"/>
            </w:tcBorders>
          </w:tcPr>
          <w:p w14:paraId="51281A45"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3A9E8DA0" w14:textId="77777777" w:rsidTr="008B5992">
        <w:tc>
          <w:tcPr>
            <w:tcW w:w="3828" w:type="dxa"/>
          </w:tcPr>
          <w:p w14:paraId="1E870327"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Мир визуально-пространственного искусства</w:t>
            </w:r>
          </w:p>
        </w:tc>
        <w:tc>
          <w:tcPr>
            <w:tcW w:w="1704" w:type="dxa"/>
            <w:gridSpan w:val="3"/>
            <w:tcBorders>
              <w:right w:val="single" w:sz="4" w:space="0" w:color="auto"/>
            </w:tcBorders>
          </w:tcPr>
          <w:p w14:paraId="3C90B035"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0" w:type="dxa"/>
            <w:tcBorders>
              <w:right w:val="single" w:sz="4" w:space="0" w:color="auto"/>
            </w:tcBorders>
          </w:tcPr>
          <w:p w14:paraId="15C4AE35" w14:textId="77777777" w:rsidR="005D744A" w:rsidRPr="00F9458C" w:rsidRDefault="005D744A" w:rsidP="00D3307C">
            <w:pPr>
              <w:widowControl/>
              <w:autoSpaceDE/>
              <w:autoSpaceDN/>
              <w:spacing w:after="200" w:line="276" w:lineRule="auto"/>
              <w:jc w:val="center"/>
              <w:rPr>
                <w:sz w:val="24"/>
                <w:szCs w:val="24"/>
                <w:lang w:eastAsia="ru-RU"/>
              </w:rPr>
            </w:pPr>
          </w:p>
        </w:tc>
        <w:tc>
          <w:tcPr>
            <w:tcW w:w="517" w:type="dxa"/>
            <w:tcBorders>
              <w:right w:val="single" w:sz="4" w:space="0" w:color="auto"/>
            </w:tcBorders>
          </w:tcPr>
          <w:p w14:paraId="355BEFA3" w14:textId="77777777" w:rsidR="005D744A" w:rsidRPr="00F9458C" w:rsidRDefault="005D744A" w:rsidP="00D3307C">
            <w:pPr>
              <w:widowControl/>
              <w:autoSpaceDE/>
              <w:autoSpaceDN/>
              <w:spacing w:after="200" w:line="276" w:lineRule="auto"/>
              <w:jc w:val="center"/>
              <w:rPr>
                <w:sz w:val="24"/>
                <w:szCs w:val="24"/>
                <w:lang w:eastAsia="ru-RU"/>
              </w:rPr>
            </w:pPr>
          </w:p>
        </w:tc>
        <w:tc>
          <w:tcPr>
            <w:tcW w:w="520" w:type="dxa"/>
            <w:gridSpan w:val="2"/>
            <w:tcBorders>
              <w:right w:val="single" w:sz="4" w:space="0" w:color="auto"/>
            </w:tcBorders>
          </w:tcPr>
          <w:p w14:paraId="23050587" w14:textId="77777777" w:rsidR="005D744A" w:rsidRPr="00F9458C" w:rsidRDefault="005D744A" w:rsidP="00D3307C">
            <w:pPr>
              <w:widowControl/>
              <w:autoSpaceDE/>
              <w:autoSpaceDN/>
              <w:spacing w:after="200" w:line="276" w:lineRule="auto"/>
              <w:jc w:val="center"/>
              <w:rPr>
                <w:sz w:val="24"/>
                <w:szCs w:val="24"/>
                <w:lang w:eastAsia="ru-RU"/>
              </w:rPr>
            </w:pPr>
          </w:p>
        </w:tc>
        <w:tc>
          <w:tcPr>
            <w:tcW w:w="508" w:type="dxa"/>
            <w:tcBorders>
              <w:left w:val="single" w:sz="4" w:space="0" w:color="auto"/>
              <w:right w:val="single" w:sz="4" w:space="0" w:color="auto"/>
            </w:tcBorders>
          </w:tcPr>
          <w:p w14:paraId="12B1C032" w14:textId="77777777" w:rsidR="005D744A" w:rsidRPr="00F9458C" w:rsidRDefault="005D744A" w:rsidP="00D3307C">
            <w:pPr>
              <w:widowControl/>
              <w:autoSpaceDE/>
              <w:autoSpaceDN/>
              <w:spacing w:line="276" w:lineRule="auto"/>
              <w:jc w:val="center"/>
              <w:rPr>
                <w:sz w:val="24"/>
                <w:szCs w:val="24"/>
                <w:lang w:eastAsia="ru-RU"/>
              </w:rPr>
            </w:pPr>
          </w:p>
        </w:tc>
        <w:tc>
          <w:tcPr>
            <w:tcW w:w="528" w:type="dxa"/>
            <w:tcBorders>
              <w:left w:val="single" w:sz="4" w:space="0" w:color="auto"/>
              <w:right w:val="single" w:sz="4" w:space="0" w:color="auto"/>
            </w:tcBorders>
          </w:tcPr>
          <w:p w14:paraId="482701D3" w14:textId="77777777" w:rsidR="005D744A" w:rsidRPr="00F9458C" w:rsidRDefault="005D744A" w:rsidP="00D3307C">
            <w:pPr>
              <w:widowControl/>
              <w:autoSpaceDE/>
              <w:autoSpaceDN/>
              <w:spacing w:line="276" w:lineRule="auto"/>
              <w:jc w:val="center"/>
              <w:rPr>
                <w:sz w:val="24"/>
                <w:szCs w:val="24"/>
                <w:lang w:eastAsia="ru-RU"/>
              </w:rPr>
            </w:pPr>
          </w:p>
        </w:tc>
        <w:tc>
          <w:tcPr>
            <w:tcW w:w="516" w:type="dxa"/>
            <w:gridSpan w:val="2"/>
            <w:tcBorders>
              <w:left w:val="single" w:sz="4" w:space="0" w:color="auto"/>
              <w:right w:val="single" w:sz="4" w:space="0" w:color="auto"/>
            </w:tcBorders>
          </w:tcPr>
          <w:p w14:paraId="1B7DD651" w14:textId="77777777" w:rsidR="005D744A" w:rsidRPr="00F9458C" w:rsidRDefault="005D744A" w:rsidP="00D3307C">
            <w:pPr>
              <w:widowControl/>
              <w:autoSpaceDE/>
              <w:autoSpaceDN/>
              <w:spacing w:line="276" w:lineRule="auto"/>
              <w:jc w:val="center"/>
              <w:rPr>
                <w:sz w:val="24"/>
                <w:szCs w:val="24"/>
                <w:lang w:eastAsia="ru-RU"/>
              </w:rPr>
            </w:pPr>
          </w:p>
        </w:tc>
        <w:tc>
          <w:tcPr>
            <w:tcW w:w="1037" w:type="dxa"/>
            <w:gridSpan w:val="2"/>
            <w:tcBorders>
              <w:right w:val="single" w:sz="4" w:space="0" w:color="auto"/>
            </w:tcBorders>
          </w:tcPr>
          <w:p w14:paraId="4593B306"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468" w:type="dxa"/>
            <w:tcBorders>
              <w:left w:val="single" w:sz="4" w:space="0" w:color="auto"/>
              <w:right w:val="single" w:sz="4" w:space="0" w:color="auto"/>
            </w:tcBorders>
          </w:tcPr>
          <w:p w14:paraId="4E47BF9A" w14:textId="77777777" w:rsidR="005D744A" w:rsidRPr="00F9458C" w:rsidRDefault="005D744A" w:rsidP="00D3307C">
            <w:pPr>
              <w:widowControl/>
              <w:autoSpaceDE/>
              <w:autoSpaceDN/>
              <w:spacing w:line="276" w:lineRule="auto"/>
              <w:jc w:val="center"/>
              <w:rPr>
                <w:sz w:val="24"/>
                <w:szCs w:val="24"/>
                <w:lang w:eastAsia="ru-RU"/>
              </w:rPr>
            </w:pPr>
          </w:p>
        </w:tc>
        <w:tc>
          <w:tcPr>
            <w:tcW w:w="461" w:type="dxa"/>
            <w:tcBorders>
              <w:left w:val="single" w:sz="4" w:space="0" w:color="auto"/>
            </w:tcBorders>
          </w:tcPr>
          <w:p w14:paraId="318E494B" w14:textId="77777777" w:rsidR="005D744A" w:rsidRPr="00F9458C" w:rsidRDefault="005D744A" w:rsidP="00D3307C">
            <w:pPr>
              <w:widowControl/>
              <w:autoSpaceDE/>
              <w:autoSpaceDN/>
              <w:spacing w:line="276" w:lineRule="auto"/>
              <w:jc w:val="center"/>
              <w:rPr>
                <w:sz w:val="24"/>
                <w:szCs w:val="24"/>
                <w:lang w:eastAsia="ru-RU"/>
              </w:rPr>
            </w:pPr>
          </w:p>
        </w:tc>
      </w:tr>
      <w:tr w:rsidR="005D744A" w:rsidRPr="00F9458C" w14:paraId="7D669762" w14:textId="77777777" w:rsidTr="008B5992">
        <w:tc>
          <w:tcPr>
            <w:tcW w:w="3828" w:type="dxa"/>
          </w:tcPr>
          <w:p w14:paraId="6FAC029F" w14:textId="77777777" w:rsidR="005D744A" w:rsidRPr="00F9458C" w:rsidRDefault="005D744A" w:rsidP="00D3307C">
            <w:pPr>
              <w:widowControl/>
              <w:autoSpaceDE/>
              <w:autoSpaceDN/>
              <w:spacing w:line="276" w:lineRule="auto"/>
              <w:rPr>
                <w:sz w:val="24"/>
                <w:szCs w:val="24"/>
                <w:lang w:eastAsia="ru-RU"/>
              </w:rPr>
            </w:pPr>
            <w:r w:rsidRPr="00F9458C">
              <w:rPr>
                <w:sz w:val="24"/>
                <w:szCs w:val="24"/>
                <w:lang w:eastAsia="ru-RU"/>
              </w:rPr>
              <w:t>Моя семья</w:t>
            </w:r>
          </w:p>
          <w:p w14:paraId="34ED8340" w14:textId="77777777" w:rsidR="005D744A" w:rsidRPr="00F9458C" w:rsidRDefault="005D744A" w:rsidP="00D3307C">
            <w:pPr>
              <w:widowControl/>
              <w:autoSpaceDE/>
              <w:autoSpaceDN/>
              <w:spacing w:line="276" w:lineRule="auto"/>
              <w:rPr>
                <w:sz w:val="24"/>
                <w:szCs w:val="24"/>
                <w:lang w:eastAsia="ru-RU"/>
              </w:rPr>
            </w:pPr>
          </w:p>
        </w:tc>
        <w:tc>
          <w:tcPr>
            <w:tcW w:w="567" w:type="dxa"/>
            <w:tcBorders>
              <w:right w:val="single" w:sz="4" w:space="0" w:color="auto"/>
            </w:tcBorders>
          </w:tcPr>
          <w:p w14:paraId="16D100E6"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620" w:type="dxa"/>
            <w:tcBorders>
              <w:right w:val="single" w:sz="4" w:space="0" w:color="auto"/>
            </w:tcBorders>
          </w:tcPr>
          <w:p w14:paraId="6B1C3871"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7" w:type="dxa"/>
            <w:tcBorders>
              <w:right w:val="single" w:sz="4" w:space="0" w:color="auto"/>
            </w:tcBorders>
          </w:tcPr>
          <w:p w14:paraId="34AE2C6E"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c>
          <w:tcPr>
            <w:tcW w:w="510" w:type="dxa"/>
            <w:tcBorders>
              <w:right w:val="single" w:sz="4" w:space="0" w:color="auto"/>
            </w:tcBorders>
          </w:tcPr>
          <w:p w14:paraId="18EB48A9" w14:textId="77777777" w:rsidR="005D744A" w:rsidRPr="00F9458C" w:rsidRDefault="005D744A" w:rsidP="00D3307C">
            <w:pPr>
              <w:widowControl/>
              <w:autoSpaceDE/>
              <w:autoSpaceDN/>
              <w:spacing w:line="276" w:lineRule="auto"/>
              <w:jc w:val="center"/>
              <w:rPr>
                <w:sz w:val="24"/>
                <w:szCs w:val="24"/>
                <w:lang w:eastAsia="ru-RU"/>
              </w:rPr>
            </w:pPr>
          </w:p>
        </w:tc>
        <w:tc>
          <w:tcPr>
            <w:tcW w:w="517" w:type="dxa"/>
            <w:tcBorders>
              <w:right w:val="single" w:sz="4" w:space="0" w:color="auto"/>
            </w:tcBorders>
          </w:tcPr>
          <w:p w14:paraId="154F46ED" w14:textId="77777777" w:rsidR="005D744A" w:rsidRPr="00F9458C" w:rsidRDefault="005D744A" w:rsidP="00D3307C">
            <w:pPr>
              <w:widowControl/>
              <w:autoSpaceDE/>
              <w:autoSpaceDN/>
              <w:spacing w:line="276" w:lineRule="auto"/>
              <w:jc w:val="center"/>
              <w:rPr>
                <w:sz w:val="24"/>
                <w:szCs w:val="24"/>
                <w:lang w:eastAsia="ru-RU"/>
              </w:rPr>
            </w:pPr>
          </w:p>
        </w:tc>
        <w:tc>
          <w:tcPr>
            <w:tcW w:w="520" w:type="dxa"/>
            <w:gridSpan w:val="2"/>
            <w:tcBorders>
              <w:right w:val="single" w:sz="4" w:space="0" w:color="auto"/>
            </w:tcBorders>
          </w:tcPr>
          <w:p w14:paraId="1D60A92C" w14:textId="77777777" w:rsidR="005D744A" w:rsidRPr="00F9458C" w:rsidRDefault="005D744A" w:rsidP="00D3307C">
            <w:pPr>
              <w:widowControl/>
              <w:autoSpaceDE/>
              <w:autoSpaceDN/>
              <w:spacing w:line="276" w:lineRule="auto"/>
              <w:jc w:val="center"/>
              <w:rPr>
                <w:sz w:val="24"/>
                <w:szCs w:val="24"/>
                <w:lang w:eastAsia="ru-RU"/>
              </w:rPr>
            </w:pPr>
          </w:p>
        </w:tc>
        <w:tc>
          <w:tcPr>
            <w:tcW w:w="508" w:type="dxa"/>
            <w:tcBorders>
              <w:left w:val="single" w:sz="4" w:space="0" w:color="auto"/>
              <w:right w:val="single" w:sz="4" w:space="0" w:color="auto"/>
            </w:tcBorders>
          </w:tcPr>
          <w:p w14:paraId="2046C3DE" w14:textId="77777777" w:rsidR="005D744A" w:rsidRPr="00F9458C" w:rsidRDefault="005D744A" w:rsidP="00D3307C">
            <w:pPr>
              <w:widowControl/>
              <w:autoSpaceDE/>
              <w:autoSpaceDN/>
              <w:spacing w:line="276" w:lineRule="auto"/>
              <w:jc w:val="center"/>
              <w:rPr>
                <w:sz w:val="24"/>
                <w:szCs w:val="24"/>
                <w:lang w:eastAsia="ru-RU"/>
              </w:rPr>
            </w:pPr>
          </w:p>
        </w:tc>
        <w:tc>
          <w:tcPr>
            <w:tcW w:w="528" w:type="dxa"/>
            <w:tcBorders>
              <w:left w:val="single" w:sz="4" w:space="0" w:color="auto"/>
              <w:right w:val="single" w:sz="4" w:space="0" w:color="auto"/>
            </w:tcBorders>
          </w:tcPr>
          <w:p w14:paraId="55D4EF0B" w14:textId="77777777" w:rsidR="005D744A" w:rsidRPr="00F9458C" w:rsidRDefault="005D744A" w:rsidP="00D3307C">
            <w:pPr>
              <w:widowControl/>
              <w:autoSpaceDE/>
              <w:autoSpaceDN/>
              <w:spacing w:line="276" w:lineRule="auto"/>
              <w:jc w:val="center"/>
              <w:rPr>
                <w:sz w:val="24"/>
                <w:szCs w:val="24"/>
                <w:lang w:eastAsia="ru-RU"/>
              </w:rPr>
            </w:pPr>
          </w:p>
        </w:tc>
        <w:tc>
          <w:tcPr>
            <w:tcW w:w="507" w:type="dxa"/>
            <w:tcBorders>
              <w:left w:val="single" w:sz="4" w:space="0" w:color="auto"/>
              <w:right w:val="single" w:sz="4" w:space="0" w:color="auto"/>
            </w:tcBorders>
          </w:tcPr>
          <w:p w14:paraId="64E35934" w14:textId="77777777" w:rsidR="005D744A" w:rsidRPr="00F9458C" w:rsidRDefault="005D744A" w:rsidP="00D3307C">
            <w:pPr>
              <w:widowControl/>
              <w:autoSpaceDE/>
              <w:autoSpaceDN/>
              <w:spacing w:line="276" w:lineRule="auto"/>
              <w:jc w:val="center"/>
              <w:rPr>
                <w:sz w:val="24"/>
                <w:szCs w:val="24"/>
                <w:lang w:eastAsia="ru-RU"/>
              </w:rPr>
            </w:pPr>
          </w:p>
        </w:tc>
        <w:tc>
          <w:tcPr>
            <w:tcW w:w="528" w:type="dxa"/>
            <w:gridSpan w:val="2"/>
            <w:tcBorders>
              <w:left w:val="single" w:sz="4" w:space="0" w:color="auto"/>
            </w:tcBorders>
          </w:tcPr>
          <w:p w14:paraId="00E2026D" w14:textId="77777777" w:rsidR="005D744A" w:rsidRPr="00F9458C" w:rsidRDefault="005D744A" w:rsidP="00D3307C">
            <w:pPr>
              <w:widowControl/>
              <w:autoSpaceDE/>
              <w:autoSpaceDN/>
              <w:spacing w:line="276" w:lineRule="auto"/>
              <w:jc w:val="center"/>
              <w:rPr>
                <w:sz w:val="24"/>
                <w:szCs w:val="24"/>
                <w:lang w:eastAsia="ru-RU"/>
              </w:rPr>
            </w:pPr>
          </w:p>
        </w:tc>
        <w:tc>
          <w:tcPr>
            <w:tcW w:w="518" w:type="dxa"/>
            <w:tcBorders>
              <w:right w:val="single" w:sz="4" w:space="0" w:color="auto"/>
            </w:tcBorders>
          </w:tcPr>
          <w:p w14:paraId="7983BD9A" w14:textId="77777777" w:rsidR="005D744A" w:rsidRPr="00F9458C" w:rsidRDefault="005D744A" w:rsidP="00D3307C">
            <w:pPr>
              <w:widowControl/>
              <w:autoSpaceDE/>
              <w:autoSpaceDN/>
              <w:spacing w:line="276" w:lineRule="auto"/>
              <w:jc w:val="center"/>
              <w:rPr>
                <w:sz w:val="24"/>
                <w:szCs w:val="24"/>
                <w:lang w:eastAsia="ru-RU"/>
              </w:rPr>
            </w:pPr>
          </w:p>
        </w:tc>
        <w:tc>
          <w:tcPr>
            <w:tcW w:w="929" w:type="dxa"/>
            <w:gridSpan w:val="2"/>
            <w:tcBorders>
              <w:left w:val="single" w:sz="4" w:space="0" w:color="auto"/>
            </w:tcBorders>
          </w:tcPr>
          <w:p w14:paraId="4E0DAB04" w14:textId="77777777" w:rsidR="005D744A" w:rsidRPr="00F9458C" w:rsidRDefault="005D744A" w:rsidP="00D3307C">
            <w:pPr>
              <w:widowControl/>
              <w:autoSpaceDE/>
              <w:autoSpaceDN/>
              <w:spacing w:line="276" w:lineRule="auto"/>
              <w:jc w:val="center"/>
              <w:rPr>
                <w:sz w:val="24"/>
                <w:szCs w:val="24"/>
                <w:lang w:eastAsia="ru-RU"/>
              </w:rPr>
            </w:pPr>
            <w:r w:rsidRPr="00F9458C">
              <w:rPr>
                <w:sz w:val="24"/>
                <w:szCs w:val="24"/>
                <w:lang w:eastAsia="ru-RU"/>
              </w:rPr>
              <w:t>1</w:t>
            </w:r>
          </w:p>
        </w:tc>
      </w:tr>
      <w:tr w:rsidR="005D744A" w:rsidRPr="00F9458C" w14:paraId="5C13F3F3" w14:textId="77777777" w:rsidTr="008B5992">
        <w:tc>
          <w:tcPr>
            <w:tcW w:w="3828" w:type="dxa"/>
          </w:tcPr>
          <w:p w14:paraId="63CA901F" w14:textId="77777777" w:rsidR="005D744A" w:rsidRPr="00F9458C" w:rsidRDefault="005D744A" w:rsidP="00D3307C">
            <w:pPr>
              <w:widowControl/>
              <w:autoSpaceDE/>
              <w:autoSpaceDN/>
              <w:spacing w:line="276" w:lineRule="auto"/>
              <w:rPr>
                <w:b/>
                <w:sz w:val="24"/>
                <w:szCs w:val="24"/>
                <w:lang w:eastAsia="ru-RU"/>
              </w:rPr>
            </w:pPr>
            <w:r w:rsidRPr="00F9458C">
              <w:rPr>
                <w:b/>
                <w:sz w:val="24"/>
                <w:szCs w:val="24"/>
                <w:lang w:eastAsia="ru-RU"/>
              </w:rPr>
              <w:t>итого</w:t>
            </w:r>
          </w:p>
          <w:p w14:paraId="6D07E979" w14:textId="77777777" w:rsidR="005D744A" w:rsidRPr="00F9458C" w:rsidRDefault="005D744A" w:rsidP="00D3307C">
            <w:pPr>
              <w:widowControl/>
              <w:autoSpaceDE/>
              <w:autoSpaceDN/>
              <w:spacing w:line="276" w:lineRule="auto"/>
              <w:rPr>
                <w:b/>
                <w:sz w:val="24"/>
                <w:szCs w:val="24"/>
                <w:lang w:eastAsia="ru-RU"/>
              </w:rPr>
            </w:pPr>
          </w:p>
        </w:tc>
        <w:tc>
          <w:tcPr>
            <w:tcW w:w="6769" w:type="dxa"/>
            <w:gridSpan w:val="15"/>
          </w:tcPr>
          <w:p w14:paraId="6394BC98" w14:textId="77777777" w:rsidR="005D744A" w:rsidRPr="00F9458C" w:rsidRDefault="005D744A" w:rsidP="00D3307C">
            <w:pPr>
              <w:widowControl/>
              <w:autoSpaceDE/>
              <w:autoSpaceDN/>
              <w:spacing w:line="276" w:lineRule="auto"/>
              <w:jc w:val="center"/>
              <w:rPr>
                <w:b/>
                <w:sz w:val="24"/>
                <w:szCs w:val="24"/>
                <w:lang w:eastAsia="ru-RU"/>
              </w:rPr>
            </w:pPr>
            <w:r w:rsidRPr="00F9458C">
              <w:rPr>
                <w:b/>
                <w:sz w:val="24"/>
                <w:szCs w:val="24"/>
                <w:lang w:eastAsia="ru-RU"/>
              </w:rPr>
              <w:t>70</w:t>
            </w:r>
          </w:p>
        </w:tc>
      </w:tr>
    </w:tbl>
    <w:p w14:paraId="082616CD" w14:textId="2BF967E6" w:rsidR="002803D2" w:rsidRPr="00F9458C" w:rsidRDefault="002803D2" w:rsidP="00D3307C">
      <w:pPr>
        <w:spacing w:before="1" w:after="4" w:line="276" w:lineRule="auto"/>
        <w:ind w:left="2661" w:right="2968" w:hanging="202"/>
        <w:rPr>
          <w:b/>
          <w:sz w:val="24"/>
          <w:szCs w:val="24"/>
        </w:rPr>
      </w:pPr>
    </w:p>
    <w:p w14:paraId="7254645B" w14:textId="4E61356E" w:rsidR="001F40C1" w:rsidRPr="00F9458C" w:rsidRDefault="00DD72BD" w:rsidP="00D3307C">
      <w:pPr>
        <w:tabs>
          <w:tab w:val="left" w:pos="748"/>
          <w:tab w:val="left" w:pos="3701"/>
        </w:tabs>
        <w:spacing w:before="81" w:line="276" w:lineRule="auto"/>
        <w:ind w:right="304"/>
        <w:jc w:val="both"/>
        <w:outlineLvl w:val="2"/>
        <w:rPr>
          <w:b/>
          <w:bCs/>
          <w:sz w:val="24"/>
          <w:szCs w:val="24"/>
        </w:rPr>
      </w:pPr>
      <w:r w:rsidRPr="00F9458C">
        <w:rPr>
          <w:b/>
          <w:bCs/>
          <w:sz w:val="24"/>
          <w:szCs w:val="24"/>
        </w:rPr>
        <w:t>3.3.</w:t>
      </w:r>
      <w:r w:rsidR="001F40C1" w:rsidRPr="00F9458C">
        <w:rPr>
          <w:b/>
          <w:bCs/>
          <w:sz w:val="24"/>
          <w:szCs w:val="24"/>
        </w:rPr>
        <w:t>Система</w:t>
      </w:r>
      <w:r w:rsidR="001F40C1" w:rsidRPr="00F9458C">
        <w:rPr>
          <w:b/>
          <w:bCs/>
          <w:spacing w:val="-7"/>
          <w:sz w:val="24"/>
          <w:szCs w:val="24"/>
        </w:rPr>
        <w:t xml:space="preserve"> </w:t>
      </w:r>
      <w:r w:rsidR="001F40C1" w:rsidRPr="00F9458C">
        <w:rPr>
          <w:b/>
          <w:bCs/>
          <w:sz w:val="24"/>
          <w:szCs w:val="24"/>
        </w:rPr>
        <w:t>условий</w:t>
      </w:r>
      <w:r w:rsidR="001F40C1" w:rsidRPr="00F9458C">
        <w:rPr>
          <w:b/>
          <w:bCs/>
          <w:spacing w:val="-5"/>
          <w:sz w:val="24"/>
          <w:szCs w:val="24"/>
        </w:rPr>
        <w:t xml:space="preserve"> </w:t>
      </w:r>
      <w:r w:rsidR="001F40C1" w:rsidRPr="00F9458C">
        <w:rPr>
          <w:b/>
          <w:bCs/>
          <w:sz w:val="24"/>
          <w:szCs w:val="24"/>
        </w:rPr>
        <w:t>реализации</w:t>
      </w:r>
      <w:r w:rsidR="001F40C1" w:rsidRPr="00F9458C">
        <w:rPr>
          <w:b/>
          <w:bCs/>
          <w:spacing w:val="-6"/>
          <w:sz w:val="24"/>
          <w:szCs w:val="24"/>
        </w:rPr>
        <w:t xml:space="preserve"> </w:t>
      </w:r>
      <w:r w:rsidR="001F40C1" w:rsidRPr="00F9458C">
        <w:rPr>
          <w:b/>
          <w:bCs/>
          <w:sz w:val="24"/>
          <w:szCs w:val="24"/>
        </w:rPr>
        <w:t>адаптированной</w:t>
      </w:r>
      <w:r w:rsidR="001F40C1" w:rsidRPr="00F9458C">
        <w:rPr>
          <w:b/>
          <w:bCs/>
          <w:spacing w:val="-5"/>
          <w:sz w:val="24"/>
          <w:szCs w:val="24"/>
        </w:rPr>
        <w:t xml:space="preserve"> </w:t>
      </w:r>
      <w:r w:rsidR="001F40C1" w:rsidRPr="00F9458C">
        <w:rPr>
          <w:b/>
          <w:bCs/>
          <w:sz w:val="24"/>
          <w:szCs w:val="24"/>
        </w:rPr>
        <w:t>основной</w:t>
      </w:r>
      <w:r w:rsidR="001F40C1" w:rsidRPr="00F9458C">
        <w:rPr>
          <w:b/>
          <w:bCs/>
          <w:spacing w:val="-5"/>
          <w:sz w:val="24"/>
          <w:szCs w:val="24"/>
        </w:rPr>
        <w:t xml:space="preserve"> </w:t>
      </w:r>
      <w:r w:rsidR="001F40C1" w:rsidRPr="00F9458C">
        <w:rPr>
          <w:b/>
          <w:bCs/>
          <w:sz w:val="24"/>
          <w:szCs w:val="24"/>
        </w:rPr>
        <w:t>общеобразовательнойпрограммы начального общего образования</w:t>
      </w:r>
    </w:p>
    <w:p w14:paraId="2A9AE701" w14:textId="77777777" w:rsidR="001F40C1" w:rsidRPr="00F9458C" w:rsidRDefault="001F40C1" w:rsidP="00D3307C">
      <w:pPr>
        <w:spacing w:line="276" w:lineRule="auto"/>
        <w:ind w:left="141" w:right="138" w:firstLine="708"/>
        <w:jc w:val="both"/>
        <w:rPr>
          <w:sz w:val="24"/>
          <w:szCs w:val="24"/>
        </w:rPr>
      </w:pPr>
      <w:r w:rsidRPr="00F9458C">
        <w:rPr>
          <w:sz w:val="24"/>
          <w:szCs w:val="24"/>
        </w:rPr>
        <w:t>С целью сохранения единого образовательного пространства страны требования к условиям получения образования обучающимся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обучающимся.</w:t>
      </w:r>
    </w:p>
    <w:p w14:paraId="00A7460D" w14:textId="77777777" w:rsidR="00DD72BD" w:rsidRPr="00F9458C" w:rsidRDefault="00DD72BD" w:rsidP="00D3307C">
      <w:pPr>
        <w:pStyle w:val="1"/>
        <w:tabs>
          <w:tab w:val="left" w:pos="1060"/>
        </w:tabs>
        <w:spacing w:before="74" w:line="276" w:lineRule="auto"/>
        <w:ind w:left="0" w:right="1847"/>
        <w:rPr>
          <w:sz w:val="24"/>
          <w:szCs w:val="24"/>
        </w:rPr>
      </w:pPr>
      <w:r w:rsidRPr="00F9458C">
        <w:rPr>
          <w:sz w:val="24"/>
          <w:szCs w:val="24"/>
        </w:rPr>
        <w:t>Нормативные условия</w:t>
      </w:r>
    </w:p>
    <w:p w14:paraId="2C371CAB" w14:textId="77777777" w:rsidR="00DD72BD" w:rsidRPr="00F9458C" w:rsidRDefault="00DD72BD" w:rsidP="00D3307C">
      <w:pPr>
        <w:pStyle w:val="a3"/>
        <w:spacing w:line="276" w:lineRule="auto"/>
        <w:ind w:left="143" w:right="840" w:firstLine="710"/>
        <w:rPr>
          <w:sz w:val="24"/>
          <w:szCs w:val="24"/>
        </w:rPr>
      </w:pPr>
      <w:r w:rsidRPr="00F9458C">
        <w:rPr>
          <w:color w:val="000009"/>
          <w:sz w:val="24"/>
          <w:szCs w:val="24"/>
        </w:rPr>
        <w:t>В рамках данного направления формируется банк нормативно- правовых документов федерального, регионального, муниципального и школьного уровней.</w:t>
      </w:r>
    </w:p>
    <w:p w14:paraId="59538B96" w14:textId="77777777" w:rsidR="00DD72BD" w:rsidRPr="00F9458C" w:rsidRDefault="00DD72BD" w:rsidP="00D3307C">
      <w:pPr>
        <w:pStyle w:val="a3"/>
        <w:spacing w:line="276" w:lineRule="auto"/>
        <w:ind w:left="143" w:right="844" w:firstLine="710"/>
        <w:rPr>
          <w:sz w:val="24"/>
          <w:szCs w:val="24"/>
        </w:rPr>
      </w:pPr>
      <w:r w:rsidRPr="00F9458C">
        <w:rPr>
          <w:color w:val="000009"/>
          <w:sz w:val="24"/>
          <w:szCs w:val="24"/>
        </w:rPr>
        <w:lastRenderedPageBreak/>
        <w:t>Разработаны и реализуются рабочие программы на уровень обучения</w:t>
      </w:r>
      <w:r w:rsidRPr="00F9458C">
        <w:rPr>
          <w:color w:val="000009"/>
          <w:spacing w:val="40"/>
          <w:sz w:val="24"/>
          <w:szCs w:val="24"/>
        </w:rPr>
        <w:t xml:space="preserve"> </w:t>
      </w:r>
      <w:r w:rsidRPr="00F9458C">
        <w:rPr>
          <w:color w:val="000009"/>
          <w:sz w:val="24"/>
          <w:szCs w:val="24"/>
        </w:rPr>
        <w:t>по учебным предметам, курсам внеурочной деятельности, курсам коррекционно-развивающей области.</w:t>
      </w:r>
    </w:p>
    <w:p w14:paraId="751ED90F" w14:textId="77777777" w:rsidR="00DD72BD" w:rsidRPr="00F9458C" w:rsidRDefault="00DD72BD" w:rsidP="00D3307C">
      <w:pPr>
        <w:pStyle w:val="1"/>
        <w:spacing w:line="276" w:lineRule="auto"/>
        <w:ind w:left="133"/>
        <w:rPr>
          <w:sz w:val="24"/>
          <w:szCs w:val="24"/>
        </w:rPr>
      </w:pPr>
      <w:r w:rsidRPr="00F9458C">
        <w:rPr>
          <w:spacing w:val="-2"/>
          <w:sz w:val="24"/>
          <w:szCs w:val="24"/>
        </w:rPr>
        <w:t>Организационно-содержательные</w:t>
      </w:r>
      <w:r w:rsidRPr="00F9458C">
        <w:rPr>
          <w:spacing w:val="32"/>
          <w:sz w:val="24"/>
          <w:szCs w:val="24"/>
        </w:rPr>
        <w:t xml:space="preserve"> </w:t>
      </w:r>
      <w:r w:rsidRPr="00F9458C">
        <w:rPr>
          <w:spacing w:val="-2"/>
          <w:sz w:val="24"/>
          <w:szCs w:val="24"/>
        </w:rPr>
        <w:t>условия</w:t>
      </w:r>
    </w:p>
    <w:p w14:paraId="3B7A1B9F" w14:textId="77777777" w:rsidR="00DD72BD" w:rsidRPr="00F9458C" w:rsidRDefault="00DD72BD" w:rsidP="00D3307C">
      <w:pPr>
        <w:pStyle w:val="a3"/>
        <w:spacing w:before="159" w:line="276" w:lineRule="auto"/>
        <w:ind w:left="143" w:right="846" w:firstLine="710"/>
        <w:rPr>
          <w:sz w:val="24"/>
          <w:szCs w:val="24"/>
        </w:rPr>
      </w:pPr>
      <w:r w:rsidRPr="00F9458C">
        <w:rPr>
          <w:color w:val="000009"/>
          <w:sz w:val="24"/>
          <w:szCs w:val="24"/>
        </w:rPr>
        <w:t>В рамках МО учителей на заседаниях рассматриваются различные вопросы реализации АООП ООО, работа по самообразованию педагогов планируется с учетом необходимости реализации коррекционной направленности учебно-воспитательной деятельности.</w:t>
      </w:r>
    </w:p>
    <w:p w14:paraId="22BCB0EA" w14:textId="56827050" w:rsidR="00DD72BD" w:rsidRPr="00F9458C" w:rsidRDefault="00DD72BD" w:rsidP="00D3307C">
      <w:pPr>
        <w:spacing w:line="276" w:lineRule="auto"/>
        <w:ind w:left="141" w:right="138" w:firstLine="708"/>
        <w:jc w:val="both"/>
        <w:rPr>
          <w:sz w:val="24"/>
          <w:szCs w:val="24"/>
        </w:rPr>
      </w:pPr>
      <w:r w:rsidRPr="00F9458C">
        <w:rPr>
          <w:color w:val="000009"/>
          <w:sz w:val="24"/>
          <w:szCs w:val="24"/>
        </w:rPr>
        <w:t>Реализуется оптимизационная модель организации внеурочной деятельности. Данная модель наиболее соответствует возможностям Школы: в ее реализации могут принимать участие все педагогические работники учреждения (учителя, учитель-логопед, педагог-психолог, учитель- дефектолог), происходит оптимизация внутренних ресурсов школы</w:t>
      </w:r>
    </w:p>
    <w:p w14:paraId="139CD33A" w14:textId="77777777" w:rsidR="001F40C1" w:rsidRPr="00F9458C" w:rsidRDefault="001F40C1" w:rsidP="00D3307C">
      <w:pPr>
        <w:tabs>
          <w:tab w:val="left" w:pos="4752"/>
        </w:tabs>
        <w:spacing w:before="13" w:line="276" w:lineRule="auto"/>
        <w:jc w:val="both"/>
        <w:outlineLvl w:val="2"/>
        <w:rPr>
          <w:b/>
          <w:bCs/>
          <w:sz w:val="24"/>
          <w:szCs w:val="24"/>
        </w:rPr>
      </w:pPr>
      <w:bookmarkStart w:id="35" w:name="_bookmark30"/>
      <w:bookmarkEnd w:id="35"/>
      <w:r w:rsidRPr="00F9458C">
        <w:rPr>
          <w:b/>
          <w:bCs/>
          <w:sz w:val="24"/>
          <w:szCs w:val="24"/>
        </w:rPr>
        <w:t>Кадровые</w:t>
      </w:r>
      <w:r w:rsidRPr="00F9458C">
        <w:rPr>
          <w:b/>
          <w:bCs/>
          <w:spacing w:val="-8"/>
          <w:sz w:val="24"/>
          <w:szCs w:val="24"/>
        </w:rPr>
        <w:t xml:space="preserve"> </w:t>
      </w:r>
      <w:r w:rsidRPr="00F9458C">
        <w:rPr>
          <w:b/>
          <w:bCs/>
          <w:spacing w:val="-2"/>
          <w:sz w:val="24"/>
          <w:szCs w:val="24"/>
        </w:rPr>
        <w:t>условия</w:t>
      </w:r>
    </w:p>
    <w:p w14:paraId="28D191D7" w14:textId="6940E148" w:rsidR="008B5992" w:rsidRPr="00F9458C" w:rsidRDefault="001F40C1" w:rsidP="00D3307C">
      <w:pPr>
        <w:pStyle w:val="a3"/>
        <w:spacing w:before="160" w:line="276" w:lineRule="auto"/>
        <w:ind w:left="143" w:right="851"/>
        <w:rPr>
          <w:sz w:val="24"/>
          <w:szCs w:val="24"/>
        </w:rPr>
      </w:pPr>
      <w:r w:rsidRPr="00F9458C">
        <w:rPr>
          <w:sz w:val="24"/>
          <w:szCs w:val="24"/>
        </w:rPr>
        <w:t>МБОУ «Школа № 79»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r w:rsidR="00DD72BD" w:rsidRPr="00F9458C">
        <w:rPr>
          <w:color w:val="000009"/>
          <w:sz w:val="24"/>
          <w:szCs w:val="24"/>
        </w:rPr>
        <w:t xml:space="preserve"> Уровень квалификации работников МБОУ «Школа № 79», реализующей</w:t>
      </w:r>
      <w:r w:rsidR="00DD72BD" w:rsidRPr="00F9458C">
        <w:rPr>
          <w:color w:val="000009"/>
          <w:spacing w:val="80"/>
          <w:sz w:val="24"/>
          <w:szCs w:val="24"/>
        </w:rPr>
        <w:t xml:space="preserve"> </w:t>
      </w:r>
      <w:r w:rsidR="00DD72BD" w:rsidRPr="00F9458C">
        <w:rPr>
          <w:color w:val="000009"/>
          <w:sz w:val="24"/>
          <w:szCs w:val="24"/>
        </w:rPr>
        <w:t>АООП ООО) для каждой занимаемой должности</w:t>
      </w:r>
      <w:r w:rsidR="00DD72BD" w:rsidRPr="00F9458C">
        <w:rPr>
          <w:color w:val="000009"/>
          <w:spacing w:val="40"/>
          <w:sz w:val="24"/>
          <w:szCs w:val="24"/>
        </w:rPr>
        <w:t xml:space="preserve"> </w:t>
      </w:r>
      <w:r w:rsidR="00DD72BD" w:rsidRPr="00F9458C">
        <w:rPr>
          <w:color w:val="000009"/>
          <w:sz w:val="24"/>
          <w:szCs w:val="24"/>
        </w:rPr>
        <w:t>соответствует квалификационным характеристикам по соответствующей должности, а для педагогических работников –</w:t>
      </w:r>
      <w:r w:rsidR="00DD72BD" w:rsidRPr="00F9458C">
        <w:rPr>
          <w:color w:val="000009"/>
          <w:spacing w:val="40"/>
          <w:sz w:val="24"/>
          <w:szCs w:val="24"/>
        </w:rPr>
        <w:t xml:space="preserve"> </w:t>
      </w:r>
      <w:r w:rsidR="00DD72BD" w:rsidRPr="00F9458C">
        <w:rPr>
          <w:color w:val="000009"/>
          <w:sz w:val="24"/>
          <w:szCs w:val="24"/>
        </w:rPr>
        <w:t>квалификационной</w:t>
      </w:r>
      <w:r w:rsidR="00DD72BD" w:rsidRPr="00F9458C">
        <w:rPr>
          <w:color w:val="000009"/>
          <w:spacing w:val="40"/>
          <w:sz w:val="24"/>
          <w:szCs w:val="24"/>
        </w:rPr>
        <w:t xml:space="preserve"> </w:t>
      </w:r>
      <w:r w:rsidR="00DD72BD" w:rsidRPr="00F9458C">
        <w:rPr>
          <w:color w:val="000009"/>
          <w:spacing w:val="-2"/>
          <w:sz w:val="24"/>
          <w:szCs w:val="24"/>
        </w:rPr>
        <w:t>категории.</w:t>
      </w:r>
      <w:r w:rsidR="008B5992" w:rsidRPr="00F9458C">
        <w:rPr>
          <w:color w:val="000009"/>
          <w:sz w:val="24"/>
          <w:szCs w:val="24"/>
        </w:rPr>
        <w:t xml:space="preserve"> Характеристика педагогического коллектива свидетельствует о кадровой</w:t>
      </w:r>
      <w:r w:rsidR="008B5992" w:rsidRPr="00F9458C">
        <w:rPr>
          <w:color w:val="000009"/>
          <w:spacing w:val="80"/>
          <w:w w:val="150"/>
          <w:sz w:val="24"/>
          <w:szCs w:val="24"/>
        </w:rPr>
        <w:t xml:space="preserve"> </w:t>
      </w:r>
      <w:r w:rsidR="008B5992" w:rsidRPr="00F9458C">
        <w:rPr>
          <w:color w:val="000009"/>
          <w:sz w:val="24"/>
          <w:szCs w:val="24"/>
        </w:rPr>
        <w:t>обеспеченности учебного процесса для обучения.</w:t>
      </w:r>
    </w:p>
    <w:p w14:paraId="0AD4BA14" w14:textId="77777777" w:rsidR="008B5992" w:rsidRPr="00F9458C" w:rsidRDefault="008B5992" w:rsidP="00D3307C">
      <w:pPr>
        <w:pStyle w:val="a3"/>
        <w:spacing w:line="276" w:lineRule="auto"/>
        <w:ind w:left="143" w:right="849" w:firstLine="710"/>
        <w:rPr>
          <w:sz w:val="24"/>
          <w:szCs w:val="24"/>
        </w:rPr>
      </w:pPr>
      <w:r w:rsidRPr="00F9458C">
        <w:rPr>
          <w:color w:val="000009"/>
          <w:sz w:val="24"/>
          <w:szCs w:val="24"/>
        </w:rPr>
        <w:t xml:space="preserve">Все специалисты обязательно проходят профессиональную переподготовку или курсы повышения квалификации в области инклюзивного образования, подтвержденную сертификатом установленного </w:t>
      </w:r>
      <w:r w:rsidRPr="00F9458C">
        <w:rPr>
          <w:color w:val="000009"/>
          <w:spacing w:val="-2"/>
          <w:sz w:val="24"/>
          <w:szCs w:val="24"/>
        </w:rPr>
        <w:t>образца.</w:t>
      </w:r>
    </w:p>
    <w:p w14:paraId="1DF343FF" w14:textId="77777777" w:rsidR="008B5992" w:rsidRPr="00F9458C" w:rsidRDefault="008B5992" w:rsidP="00D3307C">
      <w:pPr>
        <w:pStyle w:val="a3"/>
        <w:spacing w:line="276" w:lineRule="auto"/>
        <w:ind w:left="143" w:right="849" w:firstLine="710"/>
        <w:rPr>
          <w:sz w:val="24"/>
          <w:szCs w:val="24"/>
        </w:rPr>
      </w:pPr>
      <w:r w:rsidRPr="00F9458C">
        <w:rPr>
          <w:color w:val="000009"/>
          <w:sz w:val="24"/>
          <w:szCs w:val="24"/>
        </w:rPr>
        <w:t>Лица, имеющие высшее педагогическое профессиональное</w:t>
      </w:r>
      <w:r w:rsidRPr="00F9458C">
        <w:rPr>
          <w:color w:val="000009"/>
          <w:spacing w:val="40"/>
          <w:sz w:val="24"/>
          <w:szCs w:val="24"/>
        </w:rPr>
        <w:t xml:space="preserve"> </w:t>
      </w:r>
      <w:r w:rsidRPr="00F9458C">
        <w:rPr>
          <w:color w:val="000009"/>
          <w:sz w:val="24"/>
          <w:szCs w:val="24"/>
        </w:rPr>
        <w:t>образование по другим специальностям и профилям подготовки, для реализации программы коррекционной работы проходят переподготовку либо получают образование в области коррекционной педагогики, подтвержденные документом соответствующего образца.</w:t>
      </w:r>
    </w:p>
    <w:p w14:paraId="18843FFE" w14:textId="77777777" w:rsidR="008B5992" w:rsidRPr="00F9458C" w:rsidRDefault="008B5992" w:rsidP="00D3307C">
      <w:pPr>
        <w:pStyle w:val="a3"/>
        <w:spacing w:line="276" w:lineRule="auto"/>
        <w:ind w:left="143" w:right="845" w:firstLine="710"/>
        <w:rPr>
          <w:sz w:val="24"/>
          <w:szCs w:val="24"/>
        </w:rPr>
      </w:pPr>
      <w:r w:rsidRPr="00F9458C">
        <w:rPr>
          <w:color w:val="000009"/>
          <w:sz w:val="24"/>
          <w:szCs w:val="24"/>
        </w:rPr>
        <w:t>Ежегодно организуется психолого-педагогическое сопровождение участников образовательных отношений на уровне основного</w:t>
      </w:r>
      <w:r w:rsidRPr="00F9458C">
        <w:rPr>
          <w:color w:val="000009"/>
          <w:spacing w:val="40"/>
          <w:sz w:val="24"/>
          <w:szCs w:val="24"/>
        </w:rPr>
        <w:t xml:space="preserve"> </w:t>
      </w:r>
      <w:r w:rsidRPr="00F9458C">
        <w:rPr>
          <w:color w:val="000009"/>
          <w:sz w:val="24"/>
          <w:szCs w:val="24"/>
        </w:rPr>
        <w:t>общего образования</w:t>
      </w:r>
      <w:r w:rsidRPr="00F9458C">
        <w:rPr>
          <w:color w:val="000009"/>
          <w:spacing w:val="80"/>
          <w:sz w:val="24"/>
          <w:szCs w:val="24"/>
        </w:rPr>
        <w:t xml:space="preserve"> </w:t>
      </w:r>
      <w:r w:rsidRPr="00F9458C">
        <w:rPr>
          <w:color w:val="000009"/>
          <w:sz w:val="24"/>
          <w:szCs w:val="24"/>
        </w:rPr>
        <w:t>в</w:t>
      </w:r>
      <w:r w:rsidRPr="00F9458C">
        <w:rPr>
          <w:color w:val="000009"/>
          <w:spacing w:val="80"/>
          <w:sz w:val="24"/>
          <w:szCs w:val="24"/>
        </w:rPr>
        <w:t xml:space="preserve"> </w:t>
      </w:r>
      <w:r w:rsidRPr="00F9458C">
        <w:rPr>
          <w:color w:val="000009"/>
          <w:sz w:val="24"/>
          <w:szCs w:val="24"/>
        </w:rPr>
        <w:t>рамках школьного ППК, в постоянный состав которого входит</w:t>
      </w:r>
      <w:r w:rsidRPr="00F9458C">
        <w:rPr>
          <w:color w:val="000009"/>
          <w:spacing w:val="40"/>
          <w:sz w:val="24"/>
          <w:szCs w:val="24"/>
        </w:rPr>
        <w:t xml:space="preserve"> </w:t>
      </w:r>
      <w:r w:rsidRPr="00F9458C">
        <w:rPr>
          <w:color w:val="000009"/>
          <w:sz w:val="24"/>
          <w:szCs w:val="24"/>
        </w:rPr>
        <w:t xml:space="preserve">педагог-психолог. Организовано взаимодействие со специалистами </w:t>
      </w:r>
      <w:r w:rsidRPr="00F9458C">
        <w:rPr>
          <w:color w:val="000009"/>
          <w:spacing w:val="-2"/>
          <w:sz w:val="24"/>
          <w:szCs w:val="24"/>
        </w:rPr>
        <w:t>ПМПК.</w:t>
      </w:r>
    </w:p>
    <w:p w14:paraId="55CFBA77" w14:textId="2497A926" w:rsidR="00DD72BD" w:rsidRPr="00F9458C" w:rsidRDefault="00DD72BD" w:rsidP="00D3307C">
      <w:pPr>
        <w:pStyle w:val="a3"/>
        <w:spacing w:before="161" w:line="276" w:lineRule="auto"/>
        <w:ind w:left="143" w:right="842"/>
        <w:rPr>
          <w:sz w:val="24"/>
          <w:szCs w:val="24"/>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008"/>
        <w:gridCol w:w="7304"/>
      </w:tblGrid>
      <w:tr w:rsidR="00DD72BD" w:rsidRPr="00F9458C" w14:paraId="0322E393" w14:textId="77777777" w:rsidTr="00944684">
        <w:trPr>
          <w:trHeight w:val="518"/>
        </w:trPr>
        <w:tc>
          <w:tcPr>
            <w:tcW w:w="550" w:type="dxa"/>
          </w:tcPr>
          <w:p w14:paraId="1D313C20" w14:textId="77777777" w:rsidR="00DD72BD" w:rsidRPr="00F9458C" w:rsidRDefault="00DD72BD" w:rsidP="00D3307C">
            <w:pPr>
              <w:spacing w:before="3" w:line="276" w:lineRule="auto"/>
              <w:ind w:left="115" w:right="91" w:firstLine="52"/>
              <w:rPr>
                <w:b/>
                <w:sz w:val="24"/>
                <w:szCs w:val="24"/>
              </w:rPr>
            </w:pPr>
            <w:r w:rsidRPr="00F9458C">
              <w:rPr>
                <w:b/>
                <w:spacing w:val="-10"/>
                <w:sz w:val="24"/>
                <w:szCs w:val="24"/>
              </w:rPr>
              <w:t xml:space="preserve">№ </w:t>
            </w:r>
            <w:r w:rsidRPr="00F9458C">
              <w:rPr>
                <w:b/>
                <w:spacing w:val="-6"/>
                <w:sz w:val="24"/>
                <w:szCs w:val="24"/>
              </w:rPr>
              <w:t>п/п</w:t>
            </w:r>
          </w:p>
        </w:tc>
        <w:tc>
          <w:tcPr>
            <w:tcW w:w="2008" w:type="dxa"/>
          </w:tcPr>
          <w:p w14:paraId="04DC69C0" w14:textId="77777777" w:rsidR="00DD72BD" w:rsidRPr="00F9458C" w:rsidRDefault="00DD72BD" w:rsidP="00D3307C">
            <w:pPr>
              <w:spacing w:before="131" w:line="276" w:lineRule="auto"/>
              <w:ind w:left="287"/>
              <w:rPr>
                <w:b/>
                <w:sz w:val="24"/>
                <w:szCs w:val="24"/>
              </w:rPr>
            </w:pPr>
            <w:r w:rsidRPr="00F9458C">
              <w:rPr>
                <w:b/>
                <w:spacing w:val="-2"/>
                <w:sz w:val="24"/>
                <w:szCs w:val="24"/>
              </w:rPr>
              <w:t>Специалисты</w:t>
            </w:r>
          </w:p>
        </w:tc>
        <w:tc>
          <w:tcPr>
            <w:tcW w:w="7304" w:type="dxa"/>
          </w:tcPr>
          <w:p w14:paraId="16D1A13A" w14:textId="77777777" w:rsidR="00DD72BD" w:rsidRPr="00F9458C" w:rsidRDefault="00DD72BD" w:rsidP="00D3307C">
            <w:pPr>
              <w:spacing w:before="131" w:line="276" w:lineRule="auto"/>
              <w:ind w:left="23"/>
              <w:jc w:val="center"/>
              <w:rPr>
                <w:b/>
                <w:sz w:val="24"/>
                <w:szCs w:val="24"/>
              </w:rPr>
            </w:pPr>
            <w:r w:rsidRPr="00F9458C">
              <w:rPr>
                <w:b/>
                <w:spacing w:val="-2"/>
                <w:sz w:val="24"/>
                <w:szCs w:val="24"/>
              </w:rPr>
              <w:t>Функции</w:t>
            </w:r>
          </w:p>
        </w:tc>
      </w:tr>
      <w:tr w:rsidR="00DD72BD" w:rsidRPr="00F9458C" w14:paraId="0679D521" w14:textId="77777777" w:rsidTr="00944684">
        <w:trPr>
          <w:trHeight w:val="523"/>
        </w:trPr>
        <w:tc>
          <w:tcPr>
            <w:tcW w:w="550" w:type="dxa"/>
          </w:tcPr>
          <w:p w14:paraId="6C812609" w14:textId="77777777" w:rsidR="00DD72BD" w:rsidRPr="00F9458C" w:rsidRDefault="00DD72BD" w:rsidP="00D3307C">
            <w:pPr>
              <w:spacing w:before="121" w:line="276" w:lineRule="auto"/>
              <w:ind w:left="21"/>
              <w:jc w:val="center"/>
              <w:rPr>
                <w:sz w:val="24"/>
                <w:szCs w:val="24"/>
              </w:rPr>
            </w:pPr>
            <w:r w:rsidRPr="00F9458C">
              <w:rPr>
                <w:spacing w:val="-5"/>
                <w:sz w:val="24"/>
                <w:szCs w:val="24"/>
              </w:rPr>
              <w:t>1.</w:t>
            </w:r>
          </w:p>
        </w:tc>
        <w:tc>
          <w:tcPr>
            <w:tcW w:w="2008" w:type="dxa"/>
          </w:tcPr>
          <w:p w14:paraId="319D2AD9" w14:textId="77777777" w:rsidR="00DD72BD" w:rsidRPr="00F9458C" w:rsidRDefault="00DD72BD" w:rsidP="00D3307C">
            <w:pPr>
              <w:spacing w:line="276" w:lineRule="auto"/>
              <w:ind w:left="119"/>
              <w:rPr>
                <w:sz w:val="24"/>
                <w:szCs w:val="24"/>
              </w:rPr>
            </w:pPr>
            <w:r w:rsidRPr="00F9458C">
              <w:rPr>
                <w:spacing w:val="-2"/>
                <w:sz w:val="24"/>
                <w:szCs w:val="24"/>
              </w:rPr>
              <w:t>Учитель</w:t>
            </w:r>
          </w:p>
        </w:tc>
        <w:tc>
          <w:tcPr>
            <w:tcW w:w="7304" w:type="dxa"/>
          </w:tcPr>
          <w:p w14:paraId="75818FE2" w14:textId="77777777" w:rsidR="00DD72BD" w:rsidRPr="00F9458C" w:rsidRDefault="00DD72BD" w:rsidP="00D3307C">
            <w:pPr>
              <w:spacing w:before="5" w:line="276" w:lineRule="auto"/>
              <w:ind w:left="119"/>
              <w:rPr>
                <w:sz w:val="24"/>
                <w:szCs w:val="24"/>
              </w:rPr>
            </w:pPr>
            <w:r w:rsidRPr="00F9458C">
              <w:rPr>
                <w:sz w:val="24"/>
                <w:szCs w:val="24"/>
              </w:rPr>
              <w:t>Организация</w:t>
            </w:r>
            <w:r w:rsidRPr="00F9458C">
              <w:rPr>
                <w:spacing w:val="-11"/>
                <w:sz w:val="24"/>
                <w:szCs w:val="24"/>
              </w:rPr>
              <w:t xml:space="preserve"> </w:t>
            </w:r>
            <w:r w:rsidRPr="00F9458C">
              <w:rPr>
                <w:sz w:val="24"/>
                <w:szCs w:val="24"/>
              </w:rPr>
              <w:t>условий</w:t>
            </w:r>
            <w:r w:rsidRPr="00F9458C">
              <w:rPr>
                <w:spacing w:val="-6"/>
                <w:sz w:val="24"/>
                <w:szCs w:val="24"/>
              </w:rPr>
              <w:t xml:space="preserve"> </w:t>
            </w:r>
            <w:r w:rsidRPr="00F9458C">
              <w:rPr>
                <w:sz w:val="24"/>
                <w:szCs w:val="24"/>
              </w:rPr>
              <w:t>для</w:t>
            </w:r>
            <w:r w:rsidRPr="00F9458C">
              <w:rPr>
                <w:spacing w:val="-7"/>
                <w:sz w:val="24"/>
                <w:szCs w:val="24"/>
              </w:rPr>
              <w:t xml:space="preserve"> </w:t>
            </w:r>
            <w:r w:rsidRPr="00F9458C">
              <w:rPr>
                <w:sz w:val="24"/>
                <w:szCs w:val="24"/>
              </w:rPr>
              <w:t>успешного</w:t>
            </w:r>
            <w:r w:rsidRPr="00F9458C">
              <w:rPr>
                <w:spacing w:val="-7"/>
                <w:sz w:val="24"/>
                <w:szCs w:val="24"/>
              </w:rPr>
              <w:t xml:space="preserve"> </w:t>
            </w:r>
            <w:r w:rsidRPr="00F9458C">
              <w:rPr>
                <w:sz w:val="24"/>
                <w:szCs w:val="24"/>
              </w:rPr>
              <w:t>продвижения</w:t>
            </w:r>
            <w:r w:rsidRPr="00F9458C">
              <w:rPr>
                <w:spacing w:val="-7"/>
                <w:sz w:val="24"/>
                <w:szCs w:val="24"/>
              </w:rPr>
              <w:t xml:space="preserve"> </w:t>
            </w:r>
            <w:r w:rsidRPr="00F9458C">
              <w:rPr>
                <w:sz w:val="24"/>
                <w:szCs w:val="24"/>
              </w:rPr>
              <w:t>ребенка</w:t>
            </w:r>
            <w:r w:rsidRPr="00F9458C">
              <w:rPr>
                <w:spacing w:val="-8"/>
                <w:sz w:val="24"/>
                <w:szCs w:val="24"/>
              </w:rPr>
              <w:t xml:space="preserve"> </w:t>
            </w:r>
            <w:r w:rsidRPr="00F9458C">
              <w:rPr>
                <w:sz w:val="24"/>
                <w:szCs w:val="24"/>
              </w:rPr>
              <w:t>в</w:t>
            </w:r>
            <w:r w:rsidRPr="00F9458C">
              <w:rPr>
                <w:spacing w:val="-6"/>
                <w:sz w:val="24"/>
                <w:szCs w:val="24"/>
              </w:rPr>
              <w:t xml:space="preserve"> </w:t>
            </w:r>
            <w:r w:rsidRPr="00F9458C">
              <w:rPr>
                <w:sz w:val="24"/>
                <w:szCs w:val="24"/>
              </w:rPr>
              <w:t>рамках образовательной деятельности</w:t>
            </w:r>
          </w:p>
        </w:tc>
      </w:tr>
      <w:tr w:rsidR="00DD72BD" w:rsidRPr="00F9458C" w14:paraId="5C7D1C2F" w14:textId="77777777" w:rsidTr="00944684">
        <w:trPr>
          <w:trHeight w:val="776"/>
        </w:trPr>
        <w:tc>
          <w:tcPr>
            <w:tcW w:w="550" w:type="dxa"/>
          </w:tcPr>
          <w:p w14:paraId="0AF20891" w14:textId="77777777" w:rsidR="00DD72BD" w:rsidRPr="00F9458C" w:rsidRDefault="00DD72BD" w:rsidP="00D3307C">
            <w:pPr>
              <w:spacing w:before="251" w:line="276" w:lineRule="auto"/>
              <w:ind w:left="21"/>
              <w:jc w:val="center"/>
              <w:rPr>
                <w:sz w:val="24"/>
                <w:szCs w:val="24"/>
              </w:rPr>
            </w:pPr>
            <w:r w:rsidRPr="00F9458C">
              <w:rPr>
                <w:spacing w:val="-5"/>
                <w:sz w:val="24"/>
                <w:szCs w:val="24"/>
              </w:rPr>
              <w:t>2.</w:t>
            </w:r>
          </w:p>
        </w:tc>
        <w:tc>
          <w:tcPr>
            <w:tcW w:w="2008" w:type="dxa"/>
          </w:tcPr>
          <w:p w14:paraId="023F5149" w14:textId="77777777" w:rsidR="00DD72BD" w:rsidRPr="00F9458C" w:rsidRDefault="00DD72BD" w:rsidP="00D3307C">
            <w:pPr>
              <w:spacing w:line="276" w:lineRule="auto"/>
              <w:ind w:left="119"/>
              <w:rPr>
                <w:sz w:val="24"/>
                <w:szCs w:val="24"/>
              </w:rPr>
            </w:pPr>
            <w:r w:rsidRPr="00F9458C">
              <w:rPr>
                <w:spacing w:val="-2"/>
                <w:sz w:val="24"/>
                <w:szCs w:val="24"/>
              </w:rPr>
              <w:t>Психолог</w:t>
            </w:r>
          </w:p>
        </w:tc>
        <w:tc>
          <w:tcPr>
            <w:tcW w:w="7304" w:type="dxa"/>
          </w:tcPr>
          <w:p w14:paraId="521E103F" w14:textId="77777777" w:rsidR="00DD72BD" w:rsidRPr="00F9458C" w:rsidRDefault="00DD72BD" w:rsidP="00D3307C">
            <w:pPr>
              <w:spacing w:line="276" w:lineRule="auto"/>
              <w:ind w:left="119"/>
              <w:rPr>
                <w:sz w:val="24"/>
                <w:szCs w:val="24"/>
              </w:rPr>
            </w:pPr>
            <w:r w:rsidRPr="00F9458C">
              <w:rPr>
                <w:sz w:val="24"/>
                <w:szCs w:val="24"/>
              </w:rPr>
              <w:t>Помощь</w:t>
            </w:r>
            <w:r w:rsidRPr="00F9458C">
              <w:rPr>
                <w:spacing w:val="27"/>
                <w:sz w:val="24"/>
                <w:szCs w:val="24"/>
              </w:rPr>
              <w:t xml:space="preserve"> </w:t>
            </w:r>
            <w:r w:rsidRPr="00F9458C">
              <w:rPr>
                <w:sz w:val="24"/>
                <w:szCs w:val="24"/>
              </w:rPr>
              <w:t>педагогу в</w:t>
            </w:r>
            <w:r w:rsidRPr="00F9458C">
              <w:rPr>
                <w:spacing w:val="27"/>
                <w:sz w:val="24"/>
                <w:szCs w:val="24"/>
              </w:rPr>
              <w:t xml:space="preserve"> </w:t>
            </w:r>
            <w:r w:rsidRPr="00F9458C">
              <w:rPr>
                <w:sz w:val="24"/>
                <w:szCs w:val="24"/>
              </w:rPr>
              <w:t>выявлении</w:t>
            </w:r>
            <w:r w:rsidRPr="00F9458C">
              <w:rPr>
                <w:spacing w:val="31"/>
                <w:sz w:val="24"/>
                <w:szCs w:val="24"/>
              </w:rPr>
              <w:t xml:space="preserve"> </w:t>
            </w:r>
            <w:r w:rsidRPr="00F9458C">
              <w:rPr>
                <w:sz w:val="24"/>
                <w:szCs w:val="24"/>
              </w:rPr>
              <w:t>условий,</w:t>
            </w:r>
            <w:r w:rsidRPr="00F9458C">
              <w:rPr>
                <w:spacing w:val="32"/>
                <w:sz w:val="24"/>
                <w:szCs w:val="24"/>
              </w:rPr>
              <w:t xml:space="preserve"> </w:t>
            </w:r>
            <w:r w:rsidRPr="00F9458C">
              <w:rPr>
                <w:sz w:val="24"/>
                <w:szCs w:val="24"/>
              </w:rPr>
              <w:t>необходимых</w:t>
            </w:r>
            <w:r w:rsidRPr="00F9458C">
              <w:rPr>
                <w:spacing w:val="27"/>
                <w:sz w:val="24"/>
                <w:szCs w:val="24"/>
              </w:rPr>
              <w:t xml:space="preserve"> </w:t>
            </w:r>
            <w:r w:rsidRPr="00F9458C">
              <w:rPr>
                <w:sz w:val="24"/>
                <w:szCs w:val="24"/>
              </w:rPr>
              <w:t>для</w:t>
            </w:r>
            <w:r w:rsidRPr="00F9458C">
              <w:rPr>
                <w:spacing w:val="29"/>
                <w:sz w:val="24"/>
                <w:szCs w:val="24"/>
              </w:rPr>
              <w:t xml:space="preserve"> </w:t>
            </w:r>
            <w:r w:rsidRPr="00F9458C">
              <w:rPr>
                <w:sz w:val="24"/>
                <w:szCs w:val="24"/>
              </w:rPr>
              <w:t>развития ребенка</w:t>
            </w:r>
            <w:r w:rsidRPr="00F9458C">
              <w:rPr>
                <w:spacing w:val="40"/>
                <w:sz w:val="24"/>
                <w:szCs w:val="24"/>
              </w:rPr>
              <w:t xml:space="preserve"> </w:t>
            </w:r>
            <w:r w:rsidRPr="00F9458C">
              <w:rPr>
                <w:sz w:val="24"/>
                <w:szCs w:val="24"/>
              </w:rPr>
              <w:t>в</w:t>
            </w:r>
            <w:r w:rsidRPr="00F9458C">
              <w:rPr>
                <w:spacing w:val="40"/>
                <w:sz w:val="24"/>
                <w:szCs w:val="24"/>
              </w:rPr>
              <w:t xml:space="preserve"> </w:t>
            </w:r>
            <w:r w:rsidRPr="00F9458C">
              <w:rPr>
                <w:sz w:val="24"/>
                <w:szCs w:val="24"/>
              </w:rPr>
              <w:t>соответствии</w:t>
            </w:r>
            <w:r w:rsidRPr="00F9458C">
              <w:rPr>
                <w:spacing w:val="40"/>
                <w:sz w:val="24"/>
                <w:szCs w:val="24"/>
              </w:rPr>
              <w:t xml:space="preserve"> </w:t>
            </w:r>
            <w:r w:rsidRPr="00F9458C">
              <w:rPr>
                <w:sz w:val="24"/>
                <w:szCs w:val="24"/>
              </w:rPr>
              <w:t>с</w:t>
            </w:r>
            <w:r w:rsidRPr="00F9458C">
              <w:rPr>
                <w:spacing w:val="40"/>
                <w:sz w:val="24"/>
                <w:szCs w:val="24"/>
              </w:rPr>
              <w:t xml:space="preserve"> </w:t>
            </w:r>
            <w:r w:rsidRPr="00F9458C">
              <w:rPr>
                <w:sz w:val="24"/>
                <w:szCs w:val="24"/>
              </w:rPr>
              <w:t>его</w:t>
            </w:r>
            <w:r w:rsidRPr="00F9458C">
              <w:rPr>
                <w:spacing w:val="40"/>
                <w:sz w:val="24"/>
                <w:szCs w:val="24"/>
              </w:rPr>
              <w:t xml:space="preserve"> </w:t>
            </w:r>
            <w:r w:rsidRPr="00F9458C">
              <w:rPr>
                <w:sz w:val="24"/>
                <w:szCs w:val="24"/>
              </w:rPr>
              <w:t>возрастными</w:t>
            </w:r>
            <w:r w:rsidRPr="00F9458C">
              <w:rPr>
                <w:spacing w:val="40"/>
                <w:sz w:val="24"/>
                <w:szCs w:val="24"/>
              </w:rPr>
              <w:t xml:space="preserve"> </w:t>
            </w:r>
            <w:r w:rsidRPr="00F9458C">
              <w:rPr>
                <w:sz w:val="24"/>
                <w:szCs w:val="24"/>
              </w:rPr>
              <w:t>и индивидуальными</w:t>
            </w:r>
          </w:p>
          <w:p w14:paraId="6662199A" w14:textId="77777777" w:rsidR="00DD72BD" w:rsidRPr="00F9458C" w:rsidRDefault="00DD72BD" w:rsidP="00D3307C">
            <w:pPr>
              <w:spacing w:line="276" w:lineRule="auto"/>
              <w:ind w:left="119"/>
              <w:rPr>
                <w:sz w:val="24"/>
                <w:szCs w:val="24"/>
              </w:rPr>
            </w:pPr>
            <w:r w:rsidRPr="00F9458C">
              <w:rPr>
                <w:spacing w:val="-2"/>
                <w:sz w:val="24"/>
                <w:szCs w:val="24"/>
              </w:rPr>
              <w:t>особенностями</w:t>
            </w:r>
          </w:p>
        </w:tc>
      </w:tr>
      <w:tr w:rsidR="00DD72BD" w:rsidRPr="00F9458C" w14:paraId="4B1FA5E2" w14:textId="77777777" w:rsidTr="00944684">
        <w:trPr>
          <w:trHeight w:val="518"/>
        </w:trPr>
        <w:tc>
          <w:tcPr>
            <w:tcW w:w="550" w:type="dxa"/>
          </w:tcPr>
          <w:p w14:paraId="46AF1EDA" w14:textId="77777777" w:rsidR="00DD72BD" w:rsidRPr="00F9458C" w:rsidRDefault="00DD72BD" w:rsidP="00D3307C">
            <w:pPr>
              <w:spacing w:before="116" w:line="276" w:lineRule="auto"/>
              <w:ind w:left="21"/>
              <w:jc w:val="center"/>
              <w:rPr>
                <w:sz w:val="24"/>
                <w:szCs w:val="24"/>
              </w:rPr>
            </w:pPr>
            <w:r w:rsidRPr="00F9458C">
              <w:rPr>
                <w:spacing w:val="-5"/>
                <w:sz w:val="24"/>
                <w:szCs w:val="24"/>
              </w:rPr>
              <w:t>4.</w:t>
            </w:r>
          </w:p>
        </w:tc>
        <w:tc>
          <w:tcPr>
            <w:tcW w:w="2008" w:type="dxa"/>
          </w:tcPr>
          <w:p w14:paraId="473F5AA0" w14:textId="77777777" w:rsidR="00DD72BD" w:rsidRPr="00F9458C" w:rsidRDefault="00DD72BD" w:rsidP="00D3307C">
            <w:pPr>
              <w:spacing w:line="276" w:lineRule="auto"/>
              <w:ind w:left="119"/>
              <w:rPr>
                <w:sz w:val="24"/>
                <w:szCs w:val="24"/>
              </w:rPr>
            </w:pPr>
            <w:r w:rsidRPr="00F9458C">
              <w:rPr>
                <w:spacing w:val="-2"/>
                <w:sz w:val="24"/>
                <w:szCs w:val="24"/>
              </w:rPr>
              <w:t xml:space="preserve">Классный </w:t>
            </w:r>
            <w:r w:rsidRPr="00F9458C">
              <w:rPr>
                <w:spacing w:val="-4"/>
                <w:sz w:val="24"/>
                <w:szCs w:val="24"/>
              </w:rPr>
              <w:t>руководитель</w:t>
            </w:r>
          </w:p>
        </w:tc>
        <w:tc>
          <w:tcPr>
            <w:tcW w:w="7304" w:type="dxa"/>
          </w:tcPr>
          <w:p w14:paraId="64848643" w14:textId="77777777" w:rsidR="00DD72BD" w:rsidRPr="00F9458C" w:rsidRDefault="00DD72BD" w:rsidP="00D3307C">
            <w:pPr>
              <w:spacing w:line="276" w:lineRule="auto"/>
              <w:ind w:left="119"/>
              <w:rPr>
                <w:sz w:val="24"/>
                <w:szCs w:val="24"/>
              </w:rPr>
            </w:pPr>
            <w:r w:rsidRPr="00F9458C">
              <w:rPr>
                <w:sz w:val="24"/>
                <w:szCs w:val="24"/>
              </w:rPr>
              <w:t>Осуществление</w:t>
            </w:r>
            <w:r w:rsidRPr="00F9458C">
              <w:rPr>
                <w:spacing w:val="-7"/>
                <w:sz w:val="24"/>
                <w:szCs w:val="24"/>
              </w:rPr>
              <w:t xml:space="preserve"> </w:t>
            </w:r>
            <w:r w:rsidRPr="00F9458C">
              <w:rPr>
                <w:sz w:val="24"/>
                <w:szCs w:val="24"/>
              </w:rPr>
              <w:t>индивидуального</w:t>
            </w:r>
            <w:r w:rsidRPr="00F9458C">
              <w:rPr>
                <w:spacing w:val="32"/>
                <w:sz w:val="24"/>
                <w:szCs w:val="24"/>
              </w:rPr>
              <w:t xml:space="preserve"> </w:t>
            </w:r>
            <w:r w:rsidRPr="00F9458C">
              <w:rPr>
                <w:sz w:val="24"/>
                <w:szCs w:val="24"/>
              </w:rPr>
              <w:t>или</w:t>
            </w:r>
            <w:r w:rsidRPr="00F9458C">
              <w:rPr>
                <w:spacing w:val="26"/>
                <w:sz w:val="24"/>
                <w:szCs w:val="24"/>
              </w:rPr>
              <w:t xml:space="preserve"> </w:t>
            </w:r>
            <w:r w:rsidRPr="00F9458C">
              <w:rPr>
                <w:sz w:val="24"/>
                <w:szCs w:val="24"/>
              </w:rPr>
              <w:t>группового</w:t>
            </w:r>
            <w:r w:rsidRPr="00F9458C">
              <w:rPr>
                <w:spacing w:val="29"/>
                <w:sz w:val="24"/>
                <w:szCs w:val="24"/>
              </w:rPr>
              <w:t xml:space="preserve"> </w:t>
            </w:r>
            <w:r w:rsidRPr="00F9458C">
              <w:rPr>
                <w:sz w:val="24"/>
                <w:szCs w:val="24"/>
              </w:rPr>
              <w:t>педагогического сопровождения образовательной деятельности</w:t>
            </w:r>
          </w:p>
        </w:tc>
      </w:tr>
      <w:tr w:rsidR="00DD72BD" w:rsidRPr="00F9458C" w14:paraId="24E86A4D" w14:textId="77777777" w:rsidTr="00944684">
        <w:trPr>
          <w:trHeight w:val="523"/>
        </w:trPr>
        <w:tc>
          <w:tcPr>
            <w:tcW w:w="550" w:type="dxa"/>
          </w:tcPr>
          <w:p w14:paraId="182BBE5F" w14:textId="77777777" w:rsidR="00DD72BD" w:rsidRPr="00F9458C" w:rsidRDefault="00DD72BD" w:rsidP="00D3307C">
            <w:pPr>
              <w:spacing w:before="121" w:line="276" w:lineRule="auto"/>
              <w:ind w:left="21"/>
              <w:jc w:val="center"/>
              <w:rPr>
                <w:sz w:val="24"/>
                <w:szCs w:val="24"/>
              </w:rPr>
            </w:pPr>
            <w:r w:rsidRPr="00F9458C">
              <w:rPr>
                <w:spacing w:val="-5"/>
                <w:sz w:val="24"/>
                <w:szCs w:val="24"/>
              </w:rPr>
              <w:t>7.</w:t>
            </w:r>
          </w:p>
        </w:tc>
        <w:tc>
          <w:tcPr>
            <w:tcW w:w="2008" w:type="dxa"/>
          </w:tcPr>
          <w:p w14:paraId="6133123C" w14:textId="77777777" w:rsidR="00DD72BD" w:rsidRPr="00F9458C" w:rsidRDefault="00DD72BD" w:rsidP="00D3307C">
            <w:pPr>
              <w:spacing w:line="276" w:lineRule="auto"/>
              <w:ind w:left="119"/>
              <w:rPr>
                <w:sz w:val="24"/>
                <w:szCs w:val="24"/>
              </w:rPr>
            </w:pPr>
            <w:r w:rsidRPr="00F9458C">
              <w:rPr>
                <w:spacing w:val="-4"/>
                <w:sz w:val="24"/>
                <w:szCs w:val="24"/>
              </w:rPr>
              <w:t xml:space="preserve">Социальный </w:t>
            </w:r>
            <w:r w:rsidRPr="00F9458C">
              <w:rPr>
                <w:spacing w:val="-2"/>
                <w:sz w:val="24"/>
                <w:szCs w:val="24"/>
              </w:rPr>
              <w:t>педагог</w:t>
            </w:r>
          </w:p>
        </w:tc>
        <w:tc>
          <w:tcPr>
            <w:tcW w:w="7304" w:type="dxa"/>
          </w:tcPr>
          <w:p w14:paraId="7F4F6BD3" w14:textId="77777777" w:rsidR="00DD72BD" w:rsidRPr="00F9458C" w:rsidRDefault="00DD72BD" w:rsidP="00D3307C">
            <w:pPr>
              <w:spacing w:line="276" w:lineRule="auto"/>
              <w:ind w:left="119"/>
              <w:rPr>
                <w:sz w:val="24"/>
                <w:szCs w:val="24"/>
              </w:rPr>
            </w:pPr>
            <w:r w:rsidRPr="00F9458C">
              <w:rPr>
                <w:sz w:val="24"/>
                <w:szCs w:val="24"/>
              </w:rPr>
              <w:t>Организует</w:t>
            </w:r>
            <w:r w:rsidRPr="00F9458C">
              <w:rPr>
                <w:spacing w:val="-8"/>
                <w:sz w:val="24"/>
                <w:szCs w:val="24"/>
              </w:rPr>
              <w:t xml:space="preserve"> </w:t>
            </w:r>
            <w:r w:rsidRPr="00F9458C">
              <w:rPr>
                <w:sz w:val="24"/>
                <w:szCs w:val="24"/>
              </w:rPr>
              <w:t>взаимодействие</w:t>
            </w:r>
            <w:r w:rsidRPr="00F9458C">
              <w:rPr>
                <w:spacing w:val="-12"/>
                <w:sz w:val="24"/>
                <w:szCs w:val="24"/>
              </w:rPr>
              <w:t xml:space="preserve"> </w:t>
            </w:r>
            <w:r w:rsidRPr="00F9458C">
              <w:rPr>
                <w:sz w:val="24"/>
                <w:szCs w:val="24"/>
              </w:rPr>
              <w:t>семьи</w:t>
            </w:r>
            <w:r w:rsidRPr="00F9458C">
              <w:rPr>
                <w:spacing w:val="-12"/>
                <w:sz w:val="24"/>
                <w:szCs w:val="24"/>
              </w:rPr>
              <w:t xml:space="preserve"> </w:t>
            </w:r>
            <w:r w:rsidRPr="00F9458C">
              <w:rPr>
                <w:sz w:val="24"/>
                <w:szCs w:val="24"/>
              </w:rPr>
              <w:t>и</w:t>
            </w:r>
            <w:r w:rsidRPr="00F9458C">
              <w:rPr>
                <w:spacing w:val="-13"/>
                <w:sz w:val="24"/>
                <w:szCs w:val="24"/>
              </w:rPr>
              <w:t xml:space="preserve"> </w:t>
            </w:r>
            <w:r w:rsidRPr="00F9458C">
              <w:rPr>
                <w:sz w:val="24"/>
                <w:szCs w:val="24"/>
              </w:rPr>
              <w:t>школы,</w:t>
            </w:r>
            <w:r w:rsidRPr="00F9458C">
              <w:rPr>
                <w:spacing w:val="-15"/>
                <w:sz w:val="24"/>
                <w:szCs w:val="24"/>
              </w:rPr>
              <w:t xml:space="preserve"> </w:t>
            </w:r>
            <w:r w:rsidRPr="00F9458C">
              <w:rPr>
                <w:sz w:val="24"/>
                <w:szCs w:val="24"/>
              </w:rPr>
              <w:t>осуществляет</w:t>
            </w:r>
            <w:r w:rsidRPr="00F9458C">
              <w:rPr>
                <w:spacing w:val="-8"/>
                <w:sz w:val="24"/>
                <w:szCs w:val="24"/>
              </w:rPr>
              <w:t xml:space="preserve"> </w:t>
            </w:r>
            <w:r w:rsidRPr="00F9458C">
              <w:rPr>
                <w:sz w:val="24"/>
                <w:szCs w:val="24"/>
              </w:rPr>
              <w:t>коррекцию всех воспитательных влияний социальной среды (семьи, школы)</w:t>
            </w:r>
          </w:p>
        </w:tc>
      </w:tr>
      <w:tr w:rsidR="00DD72BD" w:rsidRPr="00F9458C" w14:paraId="66A5DC90" w14:textId="77777777" w:rsidTr="00944684">
        <w:trPr>
          <w:trHeight w:val="1296"/>
        </w:trPr>
        <w:tc>
          <w:tcPr>
            <w:tcW w:w="550" w:type="dxa"/>
          </w:tcPr>
          <w:p w14:paraId="0342CE23" w14:textId="77777777" w:rsidR="00DD72BD" w:rsidRPr="00F9458C" w:rsidRDefault="00DD72BD" w:rsidP="00D3307C">
            <w:pPr>
              <w:spacing w:before="248" w:line="276" w:lineRule="auto"/>
              <w:rPr>
                <w:sz w:val="24"/>
                <w:szCs w:val="24"/>
              </w:rPr>
            </w:pPr>
          </w:p>
          <w:p w14:paraId="34EAD71A" w14:textId="77777777" w:rsidR="00DD72BD" w:rsidRPr="00F9458C" w:rsidRDefault="00DD72BD" w:rsidP="00D3307C">
            <w:pPr>
              <w:spacing w:line="276" w:lineRule="auto"/>
              <w:ind w:left="21"/>
              <w:jc w:val="center"/>
              <w:rPr>
                <w:sz w:val="24"/>
                <w:szCs w:val="24"/>
              </w:rPr>
            </w:pPr>
            <w:r w:rsidRPr="00F9458C">
              <w:rPr>
                <w:spacing w:val="-5"/>
                <w:sz w:val="24"/>
                <w:szCs w:val="24"/>
              </w:rPr>
              <w:t>8.</w:t>
            </w:r>
          </w:p>
        </w:tc>
        <w:tc>
          <w:tcPr>
            <w:tcW w:w="2008" w:type="dxa"/>
          </w:tcPr>
          <w:p w14:paraId="304AD7BE" w14:textId="77777777" w:rsidR="00DD72BD" w:rsidRPr="00F9458C" w:rsidRDefault="00DD72BD" w:rsidP="00D3307C">
            <w:pPr>
              <w:spacing w:line="276" w:lineRule="auto"/>
              <w:ind w:left="119"/>
              <w:rPr>
                <w:sz w:val="24"/>
                <w:szCs w:val="24"/>
              </w:rPr>
            </w:pPr>
            <w:r w:rsidRPr="00F9458C">
              <w:rPr>
                <w:spacing w:val="-2"/>
                <w:sz w:val="24"/>
                <w:szCs w:val="24"/>
              </w:rPr>
              <w:t>Библиотекарь</w:t>
            </w:r>
          </w:p>
        </w:tc>
        <w:tc>
          <w:tcPr>
            <w:tcW w:w="7304" w:type="dxa"/>
          </w:tcPr>
          <w:p w14:paraId="42434F97" w14:textId="77777777" w:rsidR="00DD72BD" w:rsidRPr="00F9458C" w:rsidRDefault="00DD72BD" w:rsidP="00D3307C">
            <w:pPr>
              <w:spacing w:line="276" w:lineRule="auto"/>
              <w:ind w:left="119" w:right="73"/>
              <w:jc w:val="both"/>
              <w:rPr>
                <w:sz w:val="24"/>
                <w:szCs w:val="24"/>
              </w:rPr>
            </w:pPr>
            <w:r w:rsidRPr="00F9458C">
              <w:rPr>
                <w:sz w:val="24"/>
                <w:szCs w:val="24"/>
              </w:rPr>
              <w:t>Обеспечивает</w:t>
            </w:r>
            <w:r w:rsidRPr="00F9458C">
              <w:rPr>
                <w:spacing w:val="-6"/>
                <w:sz w:val="24"/>
                <w:szCs w:val="24"/>
              </w:rPr>
              <w:t xml:space="preserve"> </w:t>
            </w:r>
            <w:r w:rsidRPr="00F9458C">
              <w:rPr>
                <w:sz w:val="24"/>
                <w:szCs w:val="24"/>
              </w:rPr>
              <w:t>интеллектуальный</w:t>
            </w:r>
            <w:r w:rsidRPr="00F9458C">
              <w:rPr>
                <w:spacing w:val="-5"/>
                <w:sz w:val="24"/>
                <w:szCs w:val="24"/>
              </w:rPr>
              <w:t xml:space="preserve"> </w:t>
            </w:r>
            <w:r w:rsidRPr="00F9458C">
              <w:rPr>
                <w:sz w:val="24"/>
                <w:szCs w:val="24"/>
              </w:rPr>
              <w:t>и</w:t>
            </w:r>
            <w:r w:rsidRPr="00F9458C">
              <w:rPr>
                <w:spacing w:val="-11"/>
                <w:sz w:val="24"/>
                <w:szCs w:val="24"/>
              </w:rPr>
              <w:t xml:space="preserve"> </w:t>
            </w:r>
            <w:r w:rsidRPr="00F9458C">
              <w:rPr>
                <w:sz w:val="24"/>
                <w:szCs w:val="24"/>
              </w:rPr>
              <w:t>физический доступ к</w:t>
            </w:r>
            <w:r w:rsidRPr="00F9458C">
              <w:rPr>
                <w:spacing w:val="-9"/>
                <w:sz w:val="24"/>
                <w:szCs w:val="24"/>
              </w:rPr>
              <w:t xml:space="preserve"> </w:t>
            </w:r>
            <w:r w:rsidRPr="00F9458C">
              <w:rPr>
                <w:sz w:val="24"/>
                <w:szCs w:val="24"/>
              </w:rPr>
              <w:t>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w:t>
            </w:r>
          </w:p>
          <w:p w14:paraId="2B513D35" w14:textId="77777777" w:rsidR="00DD72BD" w:rsidRPr="00F9458C" w:rsidRDefault="00DD72BD" w:rsidP="00D3307C">
            <w:pPr>
              <w:spacing w:line="276" w:lineRule="auto"/>
              <w:ind w:left="119"/>
              <w:jc w:val="both"/>
              <w:rPr>
                <w:sz w:val="24"/>
                <w:szCs w:val="24"/>
              </w:rPr>
            </w:pPr>
            <w:r w:rsidRPr="00F9458C">
              <w:rPr>
                <w:sz w:val="24"/>
                <w:szCs w:val="24"/>
              </w:rPr>
              <w:t>поиску,</w:t>
            </w:r>
            <w:r w:rsidRPr="00F9458C">
              <w:rPr>
                <w:spacing w:val="-4"/>
                <w:sz w:val="24"/>
                <w:szCs w:val="24"/>
              </w:rPr>
              <w:t xml:space="preserve"> </w:t>
            </w:r>
            <w:r w:rsidRPr="00F9458C">
              <w:rPr>
                <w:sz w:val="24"/>
                <w:szCs w:val="24"/>
              </w:rPr>
              <w:t>анализу,</w:t>
            </w:r>
            <w:r w:rsidRPr="00F9458C">
              <w:rPr>
                <w:spacing w:val="-2"/>
                <w:sz w:val="24"/>
                <w:szCs w:val="24"/>
              </w:rPr>
              <w:t xml:space="preserve"> </w:t>
            </w:r>
            <w:r w:rsidRPr="00F9458C">
              <w:rPr>
                <w:sz w:val="24"/>
                <w:szCs w:val="24"/>
              </w:rPr>
              <w:t>оценке</w:t>
            </w:r>
            <w:r w:rsidRPr="00F9458C">
              <w:rPr>
                <w:spacing w:val="-10"/>
                <w:sz w:val="24"/>
                <w:szCs w:val="24"/>
              </w:rPr>
              <w:t xml:space="preserve"> </w:t>
            </w:r>
            <w:r w:rsidRPr="00F9458C">
              <w:rPr>
                <w:sz w:val="24"/>
                <w:szCs w:val="24"/>
              </w:rPr>
              <w:t>и</w:t>
            </w:r>
            <w:r w:rsidRPr="00F9458C">
              <w:rPr>
                <w:spacing w:val="-9"/>
                <w:sz w:val="24"/>
                <w:szCs w:val="24"/>
              </w:rPr>
              <w:t xml:space="preserve"> </w:t>
            </w:r>
            <w:r w:rsidRPr="00F9458C">
              <w:rPr>
                <w:sz w:val="24"/>
                <w:szCs w:val="24"/>
              </w:rPr>
              <w:t>обработке</w:t>
            </w:r>
            <w:r w:rsidRPr="00F9458C">
              <w:rPr>
                <w:spacing w:val="46"/>
                <w:sz w:val="24"/>
                <w:szCs w:val="24"/>
              </w:rPr>
              <w:t xml:space="preserve"> </w:t>
            </w:r>
            <w:r w:rsidRPr="00F9458C">
              <w:rPr>
                <w:spacing w:val="-2"/>
                <w:sz w:val="24"/>
                <w:szCs w:val="24"/>
              </w:rPr>
              <w:t>информации</w:t>
            </w:r>
          </w:p>
        </w:tc>
      </w:tr>
      <w:tr w:rsidR="00DD72BD" w:rsidRPr="00F9458C" w14:paraId="60BE146D" w14:textId="77777777" w:rsidTr="00944684">
        <w:trPr>
          <w:trHeight w:val="776"/>
        </w:trPr>
        <w:tc>
          <w:tcPr>
            <w:tcW w:w="550" w:type="dxa"/>
          </w:tcPr>
          <w:p w14:paraId="040B7701" w14:textId="77777777" w:rsidR="00DD72BD" w:rsidRPr="00F9458C" w:rsidRDefault="00DD72BD" w:rsidP="00D3307C">
            <w:pPr>
              <w:spacing w:before="255" w:line="276" w:lineRule="auto"/>
              <w:ind w:left="21"/>
              <w:jc w:val="center"/>
              <w:rPr>
                <w:sz w:val="24"/>
                <w:szCs w:val="24"/>
              </w:rPr>
            </w:pPr>
            <w:r w:rsidRPr="00F9458C">
              <w:rPr>
                <w:spacing w:val="-5"/>
                <w:sz w:val="24"/>
                <w:szCs w:val="24"/>
              </w:rPr>
              <w:t>9.</w:t>
            </w:r>
          </w:p>
        </w:tc>
        <w:tc>
          <w:tcPr>
            <w:tcW w:w="2008" w:type="dxa"/>
          </w:tcPr>
          <w:p w14:paraId="46E10A0D" w14:textId="77777777" w:rsidR="00DD72BD" w:rsidRPr="00F9458C" w:rsidRDefault="00DD72BD" w:rsidP="00D3307C">
            <w:pPr>
              <w:spacing w:line="276" w:lineRule="auto"/>
              <w:ind w:left="119"/>
              <w:rPr>
                <w:sz w:val="24"/>
                <w:szCs w:val="24"/>
              </w:rPr>
            </w:pPr>
            <w:r w:rsidRPr="00F9458C">
              <w:rPr>
                <w:spacing w:val="-2"/>
                <w:sz w:val="24"/>
                <w:szCs w:val="24"/>
              </w:rPr>
              <w:t xml:space="preserve">Педагог </w:t>
            </w:r>
            <w:r w:rsidRPr="00F9458C">
              <w:rPr>
                <w:spacing w:val="-4"/>
                <w:sz w:val="24"/>
                <w:szCs w:val="24"/>
              </w:rPr>
              <w:t xml:space="preserve">дополнительного </w:t>
            </w:r>
            <w:r w:rsidRPr="00F9458C">
              <w:rPr>
                <w:spacing w:val="-2"/>
                <w:sz w:val="24"/>
                <w:szCs w:val="24"/>
              </w:rPr>
              <w:t>образования</w:t>
            </w:r>
          </w:p>
        </w:tc>
        <w:tc>
          <w:tcPr>
            <w:tcW w:w="7304" w:type="dxa"/>
          </w:tcPr>
          <w:p w14:paraId="424B6067" w14:textId="77777777" w:rsidR="00DD72BD" w:rsidRPr="00F9458C" w:rsidRDefault="00DD72BD" w:rsidP="00D3307C">
            <w:pPr>
              <w:spacing w:line="276" w:lineRule="auto"/>
              <w:ind w:left="119"/>
              <w:rPr>
                <w:sz w:val="24"/>
                <w:szCs w:val="24"/>
              </w:rPr>
            </w:pPr>
            <w:r w:rsidRPr="00F9458C">
              <w:rPr>
                <w:sz w:val="24"/>
                <w:szCs w:val="24"/>
              </w:rPr>
              <w:t>Обеспечивает</w:t>
            </w:r>
            <w:r w:rsidRPr="00F9458C">
              <w:rPr>
                <w:spacing w:val="32"/>
                <w:sz w:val="24"/>
                <w:szCs w:val="24"/>
              </w:rPr>
              <w:t xml:space="preserve"> </w:t>
            </w:r>
            <w:r w:rsidRPr="00F9458C">
              <w:rPr>
                <w:sz w:val="24"/>
                <w:szCs w:val="24"/>
              </w:rPr>
              <w:t>реализацию</w:t>
            </w:r>
            <w:r w:rsidRPr="00F9458C">
              <w:rPr>
                <w:spacing w:val="30"/>
                <w:sz w:val="24"/>
                <w:szCs w:val="24"/>
              </w:rPr>
              <w:t xml:space="preserve"> </w:t>
            </w:r>
            <w:r w:rsidRPr="00F9458C">
              <w:rPr>
                <w:sz w:val="24"/>
                <w:szCs w:val="24"/>
              </w:rPr>
              <w:t>части</w:t>
            </w:r>
            <w:r w:rsidRPr="00F9458C">
              <w:rPr>
                <w:spacing w:val="32"/>
                <w:sz w:val="24"/>
                <w:szCs w:val="24"/>
              </w:rPr>
              <w:t xml:space="preserve"> </w:t>
            </w:r>
            <w:r w:rsidRPr="00F9458C">
              <w:rPr>
                <w:sz w:val="24"/>
                <w:szCs w:val="24"/>
              </w:rPr>
              <w:t>АООП</w:t>
            </w:r>
            <w:r w:rsidRPr="00F9458C">
              <w:rPr>
                <w:spacing w:val="26"/>
                <w:sz w:val="24"/>
                <w:szCs w:val="24"/>
              </w:rPr>
              <w:t xml:space="preserve"> </w:t>
            </w:r>
            <w:r w:rsidRPr="00F9458C">
              <w:rPr>
                <w:sz w:val="24"/>
                <w:szCs w:val="24"/>
              </w:rPr>
              <w:t>(вариант</w:t>
            </w:r>
            <w:r w:rsidRPr="00F9458C">
              <w:rPr>
                <w:spacing w:val="32"/>
                <w:sz w:val="24"/>
                <w:szCs w:val="24"/>
              </w:rPr>
              <w:t xml:space="preserve"> </w:t>
            </w:r>
            <w:r w:rsidRPr="00F9458C">
              <w:rPr>
                <w:sz w:val="24"/>
                <w:szCs w:val="24"/>
              </w:rPr>
              <w:t>9.2)</w:t>
            </w:r>
            <w:r w:rsidRPr="00F9458C">
              <w:rPr>
                <w:spacing w:val="27"/>
                <w:sz w:val="24"/>
                <w:szCs w:val="24"/>
              </w:rPr>
              <w:t xml:space="preserve"> </w:t>
            </w:r>
            <w:r w:rsidRPr="00F9458C">
              <w:rPr>
                <w:sz w:val="24"/>
                <w:szCs w:val="24"/>
              </w:rPr>
              <w:t>формируемой участниками образовательных отношений</w:t>
            </w:r>
          </w:p>
        </w:tc>
      </w:tr>
      <w:tr w:rsidR="00DD72BD" w:rsidRPr="00F9458C" w14:paraId="64C68ADF" w14:textId="77777777" w:rsidTr="00944684">
        <w:trPr>
          <w:trHeight w:val="781"/>
        </w:trPr>
        <w:tc>
          <w:tcPr>
            <w:tcW w:w="550" w:type="dxa"/>
          </w:tcPr>
          <w:p w14:paraId="77227E99" w14:textId="77777777" w:rsidR="00DD72BD" w:rsidRPr="00F9458C" w:rsidRDefault="00DD72BD" w:rsidP="00D3307C">
            <w:pPr>
              <w:spacing w:before="255" w:line="276" w:lineRule="auto"/>
              <w:ind w:left="21"/>
              <w:jc w:val="center"/>
              <w:rPr>
                <w:sz w:val="24"/>
                <w:szCs w:val="24"/>
              </w:rPr>
            </w:pPr>
            <w:r w:rsidRPr="00F9458C">
              <w:rPr>
                <w:spacing w:val="-5"/>
                <w:sz w:val="24"/>
                <w:szCs w:val="24"/>
              </w:rPr>
              <w:t>10.</w:t>
            </w:r>
          </w:p>
        </w:tc>
        <w:tc>
          <w:tcPr>
            <w:tcW w:w="2008" w:type="dxa"/>
          </w:tcPr>
          <w:p w14:paraId="015FAE18" w14:textId="77777777" w:rsidR="00DD72BD" w:rsidRPr="00F9458C" w:rsidRDefault="00DD72BD" w:rsidP="00D3307C">
            <w:pPr>
              <w:spacing w:line="276" w:lineRule="auto"/>
              <w:ind w:left="119"/>
              <w:rPr>
                <w:sz w:val="24"/>
                <w:szCs w:val="24"/>
              </w:rPr>
            </w:pPr>
            <w:r w:rsidRPr="00F9458C">
              <w:rPr>
                <w:spacing w:val="-4"/>
                <w:sz w:val="24"/>
                <w:szCs w:val="24"/>
              </w:rPr>
              <w:t xml:space="preserve">Административн </w:t>
            </w:r>
            <w:r w:rsidRPr="00F9458C">
              <w:rPr>
                <w:sz w:val="24"/>
                <w:szCs w:val="24"/>
              </w:rPr>
              <w:t>вый персонал</w:t>
            </w:r>
          </w:p>
        </w:tc>
        <w:tc>
          <w:tcPr>
            <w:tcW w:w="7304" w:type="dxa"/>
          </w:tcPr>
          <w:p w14:paraId="4EA68198" w14:textId="77777777" w:rsidR="00DD72BD" w:rsidRPr="00F9458C" w:rsidRDefault="00DD72BD" w:rsidP="00D3307C">
            <w:pPr>
              <w:spacing w:line="276" w:lineRule="auto"/>
              <w:ind w:left="119" w:right="98"/>
              <w:jc w:val="both"/>
              <w:rPr>
                <w:sz w:val="24"/>
                <w:szCs w:val="24"/>
              </w:rPr>
            </w:pPr>
            <w:r w:rsidRPr="00F9458C">
              <w:rPr>
                <w:sz w:val="24"/>
                <w:szCs w:val="24"/>
              </w:rPr>
              <w:t>Обеспечивает для специалистов учреждения условия для эффективной работы, осуществляет контроль и текущую организационную работу</w:t>
            </w:r>
          </w:p>
        </w:tc>
      </w:tr>
    </w:tbl>
    <w:p w14:paraId="7DA69025" w14:textId="2D169144" w:rsidR="00DD72BD" w:rsidRPr="00F9458C" w:rsidRDefault="00DD72BD" w:rsidP="00D3307C">
      <w:pPr>
        <w:pStyle w:val="a3"/>
        <w:spacing w:before="161" w:line="276" w:lineRule="auto"/>
        <w:ind w:left="143" w:right="842"/>
        <w:rPr>
          <w:sz w:val="24"/>
          <w:szCs w:val="24"/>
        </w:rPr>
      </w:pPr>
    </w:p>
    <w:p w14:paraId="3D763FB1" w14:textId="77777777" w:rsidR="001F40C1" w:rsidRPr="001F40C1" w:rsidRDefault="001F40C1" w:rsidP="001F40C1">
      <w:pPr>
        <w:spacing w:before="6"/>
        <w:rPr>
          <w:sz w:val="9"/>
          <w:szCs w:val="24"/>
        </w:rPr>
      </w:pPr>
    </w:p>
    <w:p w14:paraId="4A07A8D9" w14:textId="77777777" w:rsidR="001F40C1" w:rsidRDefault="001F40C1" w:rsidP="001F40C1">
      <w:pPr>
        <w:spacing w:before="200"/>
        <w:rPr>
          <w:sz w:val="24"/>
          <w:szCs w:val="24"/>
        </w:rPr>
      </w:pPr>
    </w:p>
    <w:p w14:paraId="2060AFEC" w14:textId="77777777" w:rsidR="00D3307C" w:rsidRDefault="00D3307C" w:rsidP="001F40C1">
      <w:pPr>
        <w:spacing w:before="200"/>
        <w:rPr>
          <w:sz w:val="24"/>
          <w:szCs w:val="24"/>
        </w:rPr>
      </w:pPr>
    </w:p>
    <w:p w14:paraId="7F0D5C2E" w14:textId="77777777" w:rsidR="00D3307C" w:rsidRDefault="00D3307C" w:rsidP="001F40C1">
      <w:pPr>
        <w:spacing w:before="200"/>
        <w:rPr>
          <w:sz w:val="24"/>
          <w:szCs w:val="24"/>
        </w:rPr>
      </w:pPr>
    </w:p>
    <w:p w14:paraId="24B9D4A4" w14:textId="77777777" w:rsidR="00D3307C" w:rsidRDefault="00D3307C" w:rsidP="001F40C1">
      <w:pPr>
        <w:spacing w:before="200"/>
        <w:rPr>
          <w:sz w:val="24"/>
          <w:szCs w:val="24"/>
        </w:rPr>
      </w:pPr>
    </w:p>
    <w:p w14:paraId="355DF4F0" w14:textId="77777777" w:rsidR="00D3307C" w:rsidRDefault="00D3307C" w:rsidP="001F40C1">
      <w:pPr>
        <w:spacing w:before="200"/>
        <w:rPr>
          <w:sz w:val="24"/>
          <w:szCs w:val="24"/>
        </w:rPr>
      </w:pPr>
    </w:p>
    <w:p w14:paraId="08F51386" w14:textId="77777777" w:rsidR="00D3307C" w:rsidRDefault="00D3307C" w:rsidP="001F40C1">
      <w:pPr>
        <w:spacing w:before="200"/>
        <w:rPr>
          <w:sz w:val="24"/>
          <w:szCs w:val="24"/>
        </w:rPr>
      </w:pPr>
    </w:p>
    <w:p w14:paraId="7749ACC5" w14:textId="77777777" w:rsidR="00D3307C" w:rsidRDefault="00D3307C" w:rsidP="001F40C1">
      <w:pPr>
        <w:spacing w:before="200"/>
        <w:rPr>
          <w:sz w:val="24"/>
          <w:szCs w:val="24"/>
        </w:rPr>
      </w:pPr>
    </w:p>
    <w:p w14:paraId="29D2B874" w14:textId="77777777" w:rsidR="00D3307C" w:rsidRDefault="00D3307C" w:rsidP="001F40C1">
      <w:pPr>
        <w:spacing w:before="200"/>
        <w:rPr>
          <w:sz w:val="24"/>
          <w:szCs w:val="24"/>
        </w:rPr>
      </w:pPr>
    </w:p>
    <w:p w14:paraId="1FF88FDA" w14:textId="77777777" w:rsidR="00D3307C" w:rsidRDefault="00D3307C" w:rsidP="001F40C1">
      <w:pPr>
        <w:spacing w:before="200"/>
        <w:rPr>
          <w:sz w:val="24"/>
          <w:szCs w:val="24"/>
        </w:rPr>
      </w:pPr>
    </w:p>
    <w:p w14:paraId="06A6BEC0" w14:textId="77777777" w:rsidR="00D3307C" w:rsidRDefault="00D3307C" w:rsidP="001F40C1">
      <w:pPr>
        <w:spacing w:before="200"/>
        <w:rPr>
          <w:sz w:val="24"/>
          <w:szCs w:val="24"/>
        </w:rPr>
      </w:pPr>
    </w:p>
    <w:p w14:paraId="36C9402F" w14:textId="77777777" w:rsidR="00D3307C" w:rsidRDefault="00D3307C" w:rsidP="001F40C1">
      <w:pPr>
        <w:spacing w:before="200"/>
        <w:rPr>
          <w:sz w:val="24"/>
          <w:szCs w:val="24"/>
        </w:rPr>
      </w:pPr>
    </w:p>
    <w:p w14:paraId="39E48074" w14:textId="77777777" w:rsidR="00D3307C" w:rsidRDefault="00D3307C" w:rsidP="001F40C1">
      <w:pPr>
        <w:spacing w:before="200"/>
        <w:rPr>
          <w:sz w:val="24"/>
          <w:szCs w:val="24"/>
        </w:rPr>
      </w:pPr>
    </w:p>
    <w:p w14:paraId="170992AE" w14:textId="77777777" w:rsidR="00D3307C" w:rsidRDefault="00D3307C" w:rsidP="001F40C1">
      <w:pPr>
        <w:spacing w:before="200"/>
        <w:rPr>
          <w:sz w:val="24"/>
          <w:szCs w:val="24"/>
        </w:rPr>
      </w:pPr>
    </w:p>
    <w:p w14:paraId="508F8EDB" w14:textId="77777777" w:rsidR="00D3307C" w:rsidRDefault="00D3307C" w:rsidP="001F40C1">
      <w:pPr>
        <w:spacing w:before="200"/>
        <w:rPr>
          <w:sz w:val="24"/>
          <w:szCs w:val="24"/>
        </w:rPr>
      </w:pPr>
    </w:p>
    <w:p w14:paraId="73003C70" w14:textId="77777777" w:rsidR="00D3307C" w:rsidRDefault="00D3307C" w:rsidP="001F40C1">
      <w:pPr>
        <w:spacing w:before="200"/>
        <w:rPr>
          <w:sz w:val="24"/>
          <w:szCs w:val="24"/>
        </w:rPr>
      </w:pPr>
    </w:p>
    <w:p w14:paraId="18464D61" w14:textId="77777777" w:rsidR="00D3307C" w:rsidRDefault="00D3307C" w:rsidP="001F40C1">
      <w:pPr>
        <w:spacing w:before="200"/>
        <w:rPr>
          <w:sz w:val="24"/>
          <w:szCs w:val="24"/>
        </w:rPr>
      </w:pPr>
    </w:p>
    <w:p w14:paraId="69876D90" w14:textId="77777777" w:rsidR="00D3307C" w:rsidRDefault="00D3307C" w:rsidP="001F40C1">
      <w:pPr>
        <w:spacing w:before="200"/>
        <w:rPr>
          <w:sz w:val="24"/>
          <w:szCs w:val="24"/>
        </w:rPr>
      </w:pPr>
    </w:p>
    <w:p w14:paraId="3EE3DBC0" w14:textId="77777777" w:rsidR="00D3307C" w:rsidRDefault="00D3307C" w:rsidP="001F40C1">
      <w:pPr>
        <w:spacing w:before="200"/>
        <w:rPr>
          <w:sz w:val="24"/>
          <w:szCs w:val="24"/>
        </w:rPr>
      </w:pPr>
    </w:p>
    <w:p w14:paraId="264C9EB3" w14:textId="77777777" w:rsidR="00D3307C" w:rsidRDefault="00D3307C" w:rsidP="001F40C1">
      <w:pPr>
        <w:spacing w:before="200"/>
        <w:rPr>
          <w:sz w:val="24"/>
          <w:szCs w:val="24"/>
        </w:rPr>
      </w:pPr>
    </w:p>
    <w:p w14:paraId="0E5DFB9B" w14:textId="77777777" w:rsidR="00D3307C" w:rsidRDefault="00D3307C" w:rsidP="001F40C1">
      <w:pPr>
        <w:spacing w:before="200"/>
        <w:rPr>
          <w:sz w:val="24"/>
          <w:szCs w:val="24"/>
        </w:rPr>
        <w:sectPr w:rsidR="00D3307C" w:rsidSect="001F40C1">
          <w:pgSz w:w="11900" w:h="16860"/>
          <w:pgMar w:top="1280" w:right="0" w:bottom="1520" w:left="992" w:header="0" w:footer="1324" w:gutter="0"/>
          <w:cols w:space="720"/>
        </w:sectPr>
      </w:pPr>
    </w:p>
    <w:p w14:paraId="26C64C39" w14:textId="77777777" w:rsidR="00D3307C" w:rsidRDefault="00D3307C" w:rsidP="00D3307C">
      <w:pPr>
        <w:jc w:val="center"/>
        <w:rPr>
          <w:b/>
          <w:sz w:val="28"/>
          <w:szCs w:val="28"/>
        </w:rPr>
      </w:pPr>
      <w:r>
        <w:rPr>
          <w:b/>
          <w:sz w:val="28"/>
          <w:szCs w:val="28"/>
        </w:rPr>
        <w:lastRenderedPageBreak/>
        <w:t>Сведения о кадровом обеспечении</w:t>
      </w:r>
    </w:p>
    <w:tbl>
      <w:tblPr>
        <w:tblW w:w="1580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5"/>
        <w:gridCol w:w="1892"/>
        <w:gridCol w:w="1381"/>
        <w:gridCol w:w="2272"/>
        <w:gridCol w:w="1285"/>
        <w:gridCol w:w="2243"/>
        <w:gridCol w:w="2869"/>
        <w:gridCol w:w="1187"/>
        <w:gridCol w:w="890"/>
      </w:tblGrid>
      <w:tr w:rsidR="00D3307C" w14:paraId="15EC9F1E"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2975F914" w14:textId="77777777" w:rsidR="00D3307C" w:rsidRDefault="00D3307C">
            <w:pPr>
              <w:jc w:val="center"/>
            </w:pPr>
            <w:r>
              <w:t>ФИО</w:t>
            </w:r>
          </w:p>
        </w:tc>
        <w:tc>
          <w:tcPr>
            <w:tcW w:w="1892" w:type="dxa"/>
            <w:tcBorders>
              <w:top w:val="single" w:sz="4" w:space="0" w:color="000000"/>
              <w:left w:val="single" w:sz="4" w:space="0" w:color="000000"/>
              <w:bottom w:val="single" w:sz="4" w:space="0" w:color="000000"/>
              <w:right w:val="single" w:sz="4" w:space="0" w:color="000000"/>
            </w:tcBorders>
            <w:hideMark/>
          </w:tcPr>
          <w:p w14:paraId="2DE13767" w14:textId="77777777" w:rsidR="00D3307C" w:rsidRDefault="00D3307C">
            <w:pPr>
              <w:jc w:val="center"/>
            </w:pPr>
            <w:r>
              <w:t>занимаемая должность (преподаваемый предмет)</w:t>
            </w:r>
          </w:p>
        </w:tc>
        <w:tc>
          <w:tcPr>
            <w:tcW w:w="1381" w:type="dxa"/>
            <w:tcBorders>
              <w:top w:val="single" w:sz="4" w:space="0" w:color="000000"/>
              <w:left w:val="single" w:sz="4" w:space="0" w:color="000000"/>
              <w:bottom w:val="single" w:sz="4" w:space="0" w:color="000000"/>
              <w:right w:val="single" w:sz="4" w:space="0" w:color="000000"/>
            </w:tcBorders>
            <w:hideMark/>
          </w:tcPr>
          <w:p w14:paraId="34173AAB" w14:textId="77777777" w:rsidR="00D3307C" w:rsidRDefault="00D3307C">
            <w:pPr>
              <w:jc w:val="center"/>
            </w:pPr>
            <w:r>
              <w:t>уровень образования</w:t>
            </w:r>
          </w:p>
          <w:p w14:paraId="7A327A33" w14:textId="77777777" w:rsidR="00D3307C" w:rsidRDefault="00D3307C">
            <w:pPr>
              <w:jc w:val="center"/>
            </w:pPr>
            <w:r>
              <w:t>(ВПО,СПО)</w:t>
            </w:r>
          </w:p>
        </w:tc>
        <w:tc>
          <w:tcPr>
            <w:tcW w:w="2272" w:type="dxa"/>
            <w:tcBorders>
              <w:top w:val="single" w:sz="4" w:space="0" w:color="000000"/>
              <w:left w:val="single" w:sz="4" w:space="0" w:color="000000"/>
              <w:bottom w:val="single" w:sz="4" w:space="0" w:color="000000"/>
              <w:right w:val="single" w:sz="4" w:space="0" w:color="000000"/>
            </w:tcBorders>
            <w:hideMark/>
          </w:tcPr>
          <w:p w14:paraId="7D86ECB0" w14:textId="77777777" w:rsidR="00D3307C" w:rsidRDefault="00D3307C">
            <w:pPr>
              <w:jc w:val="center"/>
            </w:pPr>
            <w:r>
              <w:t>Наименование учебного заведения, квалификация, специальность по диплому, год окончания</w:t>
            </w:r>
          </w:p>
        </w:tc>
        <w:tc>
          <w:tcPr>
            <w:tcW w:w="1318" w:type="dxa"/>
            <w:tcBorders>
              <w:top w:val="single" w:sz="4" w:space="0" w:color="000000"/>
              <w:left w:val="single" w:sz="4" w:space="0" w:color="000000"/>
              <w:bottom w:val="single" w:sz="4" w:space="0" w:color="000000"/>
              <w:right w:val="single" w:sz="4" w:space="0" w:color="000000"/>
            </w:tcBorders>
            <w:hideMark/>
          </w:tcPr>
          <w:p w14:paraId="3C330703" w14:textId="77777777" w:rsidR="00D3307C" w:rsidRDefault="00D3307C">
            <w:pPr>
              <w:jc w:val="center"/>
            </w:pPr>
            <w:r>
              <w:t xml:space="preserve">Сведения об аттестации </w:t>
            </w:r>
          </w:p>
        </w:tc>
        <w:tc>
          <w:tcPr>
            <w:tcW w:w="1559" w:type="dxa"/>
            <w:tcBorders>
              <w:top w:val="single" w:sz="4" w:space="0" w:color="000000"/>
              <w:left w:val="single" w:sz="4" w:space="0" w:color="000000"/>
              <w:bottom w:val="single" w:sz="4" w:space="0" w:color="000000"/>
              <w:right w:val="single" w:sz="4" w:space="0" w:color="000000"/>
            </w:tcBorders>
            <w:hideMark/>
          </w:tcPr>
          <w:p w14:paraId="0CA0C74C" w14:textId="77777777" w:rsidR="00D3307C" w:rsidRDefault="00D3307C">
            <w:pPr>
              <w:jc w:val="center"/>
            </w:pPr>
            <w:r>
              <w:t>Сведения о наличии переподготовки (не менее 250 часов)</w:t>
            </w:r>
          </w:p>
        </w:tc>
        <w:tc>
          <w:tcPr>
            <w:tcW w:w="3520" w:type="dxa"/>
            <w:tcBorders>
              <w:top w:val="single" w:sz="4" w:space="0" w:color="000000"/>
              <w:left w:val="single" w:sz="4" w:space="0" w:color="000000"/>
              <w:bottom w:val="single" w:sz="4" w:space="0" w:color="000000"/>
              <w:right w:val="single" w:sz="4" w:space="0" w:color="000000"/>
            </w:tcBorders>
            <w:hideMark/>
          </w:tcPr>
          <w:p w14:paraId="0F0A73D9" w14:textId="77777777" w:rsidR="00D3307C" w:rsidRDefault="00D3307C">
            <w:pPr>
              <w:jc w:val="center"/>
            </w:pPr>
            <w:r>
              <w:t>Сведения о КПК</w:t>
            </w:r>
          </w:p>
        </w:tc>
        <w:tc>
          <w:tcPr>
            <w:tcW w:w="1187" w:type="dxa"/>
            <w:tcBorders>
              <w:top w:val="single" w:sz="4" w:space="0" w:color="000000"/>
              <w:left w:val="single" w:sz="4" w:space="0" w:color="000000"/>
              <w:bottom w:val="single" w:sz="4" w:space="0" w:color="000000"/>
              <w:right w:val="single" w:sz="4" w:space="0" w:color="000000"/>
            </w:tcBorders>
            <w:hideMark/>
          </w:tcPr>
          <w:p w14:paraId="1F0AF904" w14:textId="77777777" w:rsidR="00D3307C" w:rsidRDefault="00D3307C">
            <w:pPr>
              <w:jc w:val="center"/>
            </w:pPr>
            <w:r>
              <w:t>ученая степень,</w:t>
            </w:r>
          </w:p>
          <w:p w14:paraId="02FFD63D" w14:textId="77777777" w:rsidR="00D3307C" w:rsidRDefault="00D3307C">
            <w:pPr>
              <w:jc w:val="center"/>
            </w:pPr>
            <w:r>
              <w:t>звания, награды</w:t>
            </w:r>
          </w:p>
        </w:tc>
        <w:tc>
          <w:tcPr>
            <w:tcW w:w="890" w:type="dxa"/>
            <w:tcBorders>
              <w:top w:val="single" w:sz="4" w:space="0" w:color="000000"/>
              <w:left w:val="single" w:sz="4" w:space="0" w:color="000000"/>
              <w:bottom w:val="single" w:sz="4" w:space="0" w:color="000000"/>
              <w:right w:val="single" w:sz="4" w:space="0" w:color="000000"/>
            </w:tcBorders>
            <w:hideMark/>
          </w:tcPr>
          <w:p w14:paraId="2BCA9616" w14:textId="77777777" w:rsidR="00D3307C" w:rsidRDefault="00D3307C">
            <w:pPr>
              <w:jc w:val="center"/>
            </w:pPr>
            <w:r>
              <w:t>стаж работы</w:t>
            </w:r>
          </w:p>
        </w:tc>
      </w:tr>
      <w:tr w:rsidR="00D3307C" w14:paraId="79604E6E"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6C271A2B" w14:textId="77777777" w:rsidR="00D3307C" w:rsidRDefault="00D3307C">
            <w:pPr>
              <w:tabs>
                <w:tab w:val="left" w:pos="993"/>
              </w:tabs>
            </w:pPr>
            <w:r>
              <w:t>Ахрименко Юлия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3323D9EF" w14:textId="77777777" w:rsidR="00D3307C" w:rsidRDefault="00D3307C">
            <w:pPr>
              <w:tabs>
                <w:tab w:val="left" w:pos="993"/>
              </w:tabs>
            </w:pPr>
            <w:r>
              <w:t>учитель математики</w:t>
            </w:r>
          </w:p>
        </w:tc>
        <w:tc>
          <w:tcPr>
            <w:tcW w:w="1381" w:type="dxa"/>
            <w:tcBorders>
              <w:top w:val="single" w:sz="4" w:space="0" w:color="000000"/>
              <w:left w:val="single" w:sz="4" w:space="0" w:color="000000"/>
              <w:bottom w:val="single" w:sz="4" w:space="0" w:color="000000"/>
              <w:right w:val="single" w:sz="4" w:space="0" w:color="000000"/>
            </w:tcBorders>
            <w:hideMark/>
          </w:tcPr>
          <w:p w14:paraId="016C7879" w14:textId="77777777" w:rsidR="00D3307C" w:rsidRDefault="00D3307C">
            <w:pPr>
              <w:tabs>
                <w:tab w:val="left" w:pos="993"/>
              </w:tabs>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39567AD8" w14:textId="77777777" w:rsidR="00D3307C" w:rsidRDefault="00D3307C">
            <w:pPr>
              <w:jc w:val="center"/>
              <w:rPr>
                <w:b/>
                <w:sz w:val="24"/>
                <w:szCs w:val="24"/>
                <w:lang w:eastAsia="ru-RU"/>
              </w:rPr>
            </w:pPr>
            <w:r>
              <w:t>1997, РГУ, механик, математик-прикладник</w:t>
            </w:r>
          </w:p>
        </w:tc>
        <w:tc>
          <w:tcPr>
            <w:tcW w:w="1318" w:type="dxa"/>
            <w:tcBorders>
              <w:top w:val="single" w:sz="4" w:space="0" w:color="000000"/>
              <w:left w:val="single" w:sz="4" w:space="0" w:color="000000"/>
              <w:bottom w:val="single" w:sz="4" w:space="0" w:color="000000"/>
              <w:right w:val="single" w:sz="4" w:space="0" w:color="000000"/>
            </w:tcBorders>
            <w:hideMark/>
          </w:tcPr>
          <w:p w14:paraId="45B395D9" w14:textId="77777777" w:rsidR="00D3307C" w:rsidRDefault="00D3307C">
            <w:pPr>
              <w:jc w:val="center"/>
              <w:rPr>
                <w:b/>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158881EC"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30ECF747"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математики»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DD72FA5"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134B800C"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27BFB30" w14:textId="77777777" w:rsidR="00D3307C" w:rsidRDefault="00D3307C">
            <w:pPr>
              <w:jc w:val="center"/>
              <w:rPr>
                <w:sz w:val="24"/>
                <w:szCs w:val="24"/>
              </w:rPr>
            </w:pPr>
            <w:r>
              <w:rPr>
                <w:sz w:val="24"/>
                <w:szCs w:val="24"/>
              </w:rPr>
              <w:t>28</w:t>
            </w:r>
          </w:p>
        </w:tc>
      </w:tr>
      <w:tr w:rsidR="00D3307C" w14:paraId="080491B5"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6B5EFE48" w14:textId="77777777" w:rsidR="00D3307C" w:rsidRDefault="00D3307C">
            <w:pPr>
              <w:tabs>
                <w:tab w:val="left" w:pos="993"/>
              </w:tabs>
            </w:pPr>
            <w:r>
              <w:t>Березкина Ольга Сергеевна</w:t>
            </w:r>
          </w:p>
        </w:tc>
        <w:tc>
          <w:tcPr>
            <w:tcW w:w="1892" w:type="dxa"/>
            <w:tcBorders>
              <w:top w:val="single" w:sz="4" w:space="0" w:color="000000"/>
              <w:left w:val="single" w:sz="4" w:space="0" w:color="000000"/>
              <w:bottom w:val="single" w:sz="4" w:space="0" w:color="000000"/>
              <w:right w:val="single" w:sz="4" w:space="0" w:color="000000"/>
            </w:tcBorders>
            <w:hideMark/>
          </w:tcPr>
          <w:p w14:paraId="364DFD7A" w14:textId="77777777" w:rsidR="00D3307C" w:rsidRDefault="00D3307C">
            <w:pPr>
              <w:tabs>
                <w:tab w:val="left" w:pos="993"/>
              </w:tabs>
            </w:pPr>
            <w: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69020BC2" w14:textId="77777777" w:rsidR="00D3307C" w:rsidRDefault="00D3307C">
            <w:pPr>
              <w:tabs>
                <w:tab w:val="left" w:pos="993"/>
              </w:tabs>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0E89F489" w14:textId="77777777" w:rsidR="00D3307C" w:rsidRDefault="00D3307C">
            <w:pPr>
              <w:jc w:val="center"/>
              <w:rPr>
                <w:b/>
                <w:sz w:val="24"/>
                <w:szCs w:val="24"/>
                <w:lang w:eastAsia="ru-RU"/>
              </w:rPr>
            </w:pPr>
            <w:r>
              <w:t>1997, РГПУ, учитель полной средней школы по специальности «филология» русский язык, литература, иностранный язык</w:t>
            </w:r>
          </w:p>
        </w:tc>
        <w:tc>
          <w:tcPr>
            <w:tcW w:w="1318" w:type="dxa"/>
            <w:tcBorders>
              <w:top w:val="single" w:sz="4" w:space="0" w:color="000000"/>
              <w:left w:val="single" w:sz="4" w:space="0" w:color="000000"/>
              <w:bottom w:val="single" w:sz="4" w:space="0" w:color="000000"/>
              <w:right w:val="single" w:sz="4" w:space="0" w:color="000000"/>
            </w:tcBorders>
            <w:hideMark/>
          </w:tcPr>
          <w:p w14:paraId="5D76E430" w14:textId="77777777" w:rsidR="00D3307C" w:rsidRDefault="00D3307C">
            <w:pPr>
              <w:jc w:val="center"/>
              <w:rPr>
                <w:b/>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351CFD06"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3423A520"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6827D36" w14:textId="77777777" w:rsidR="00D3307C" w:rsidRDefault="00D3307C"/>
          <w:p w14:paraId="670A707C"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hideMark/>
          </w:tcPr>
          <w:p w14:paraId="168A2628" w14:textId="77777777" w:rsidR="00D3307C" w:rsidRDefault="00D3307C">
            <w:pPr>
              <w:jc w:val="center"/>
              <w:rPr>
                <w:sz w:val="24"/>
                <w:szCs w:val="24"/>
              </w:rPr>
            </w:pPr>
            <w:r>
              <w:rPr>
                <w:sz w:val="24"/>
                <w:szCs w:val="24"/>
              </w:rPr>
              <w:t>Почетная грамота,</w:t>
            </w:r>
          </w:p>
          <w:p w14:paraId="4CE68F97" w14:textId="77777777" w:rsidR="00D3307C" w:rsidRDefault="00D3307C">
            <w:pPr>
              <w:jc w:val="center"/>
              <w:rPr>
                <w:sz w:val="24"/>
                <w:szCs w:val="24"/>
              </w:rPr>
            </w:pPr>
            <w:r>
              <w:rPr>
                <w:sz w:val="24"/>
                <w:szCs w:val="24"/>
              </w:rPr>
              <w:t>2021</w:t>
            </w:r>
          </w:p>
        </w:tc>
        <w:tc>
          <w:tcPr>
            <w:tcW w:w="890" w:type="dxa"/>
            <w:tcBorders>
              <w:top w:val="single" w:sz="4" w:space="0" w:color="000000"/>
              <w:left w:val="single" w:sz="4" w:space="0" w:color="000000"/>
              <w:bottom w:val="single" w:sz="4" w:space="0" w:color="000000"/>
              <w:right w:val="single" w:sz="4" w:space="0" w:color="000000"/>
            </w:tcBorders>
            <w:hideMark/>
          </w:tcPr>
          <w:p w14:paraId="441F8380" w14:textId="77777777" w:rsidR="00D3307C" w:rsidRDefault="00D3307C">
            <w:pPr>
              <w:jc w:val="center"/>
              <w:rPr>
                <w:sz w:val="24"/>
                <w:szCs w:val="24"/>
              </w:rPr>
            </w:pPr>
            <w:r>
              <w:rPr>
                <w:sz w:val="24"/>
                <w:szCs w:val="24"/>
              </w:rPr>
              <w:t>30</w:t>
            </w:r>
          </w:p>
        </w:tc>
      </w:tr>
      <w:tr w:rsidR="00D3307C" w14:paraId="539FE08B"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39F29B15" w14:textId="77777777" w:rsidR="00D3307C" w:rsidRDefault="00D3307C">
            <w:pPr>
              <w:tabs>
                <w:tab w:val="left" w:pos="993"/>
              </w:tabs>
            </w:pPr>
            <w:r>
              <w:t>Гукасова Ольга Павловна</w:t>
            </w:r>
          </w:p>
        </w:tc>
        <w:tc>
          <w:tcPr>
            <w:tcW w:w="1892" w:type="dxa"/>
            <w:tcBorders>
              <w:top w:val="single" w:sz="4" w:space="0" w:color="000000"/>
              <w:left w:val="single" w:sz="4" w:space="0" w:color="000000"/>
              <w:bottom w:val="single" w:sz="4" w:space="0" w:color="000000"/>
              <w:right w:val="single" w:sz="4" w:space="0" w:color="000000"/>
            </w:tcBorders>
            <w:hideMark/>
          </w:tcPr>
          <w:p w14:paraId="2B344B66" w14:textId="77777777" w:rsidR="00D3307C" w:rsidRDefault="00D3307C">
            <w:pPr>
              <w:rPr>
                <w:rFonts w:ascii="Calibri" w:hAnsi="Calibri"/>
              </w:rPr>
            </w:pPr>
            <w:r>
              <w:t xml:space="preserve">учитель начальных классов, </w:t>
            </w:r>
            <w:r>
              <w:lastRenderedPageBreak/>
              <w:t>географии</w:t>
            </w:r>
          </w:p>
        </w:tc>
        <w:tc>
          <w:tcPr>
            <w:tcW w:w="1381" w:type="dxa"/>
            <w:tcBorders>
              <w:top w:val="single" w:sz="4" w:space="0" w:color="000000"/>
              <w:left w:val="single" w:sz="4" w:space="0" w:color="000000"/>
              <w:bottom w:val="single" w:sz="4" w:space="0" w:color="000000"/>
              <w:right w:val="single" w:sz="4" w:space="0" w:color="000000"/>
            </w:tcBorders>
            <w:hideMark/>
          </w:tcPr>
          <w:p w14:paraId="103D4892" w14:textId="77777777" w:rsidR="00D3307C" w:rsidRDefault="00D3307C">
            <w:pPr>
              <w:tabs>
                <w:tab w:val="left" w:pos="993"/>
              </w:tabs>
            </w:pPr>
            <w:r>
              <w:rPr>
                <w:sz w:val="24"/>
                <w:szCs w:val="24"/>
              </w:rPr>
              <w:lastRenderedPageBreak/>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1A15CB94" w14:textId="77777777" w:rsidR="00D3307C" w:rsidRDefault="00D3307C">
            <w:pPr>
              <w:tabs>
                <w:tab w:val="left" w:pos="993"/>
              </w:tabs>
            </w:pPr>
            <w:r>
              <w:t xml:space="preserve">1998,Кубанский Государственный университет, </w:t>
            </w:r>
            <w:r>
              <w:lastRenderedPageBreak/>
              <w:t>географ, преподаватель географии</w:t>
            </w:r>
          </w:p>
        </w:tc>
        <w:tc>
          <w:tcPr>
            <w:tcW w:w="1318" w:type="dxa"/>
            <w:tcBorders>
              <w:top w:val="single" w:sz="4" w:space="0" w:color="000000"/>
              <w:left w:val="single" w:sz="4" w:space="0" w:color="000000"/>
              <w:bottom w:val="single" w:sz="4" w:space="0" w:color="000000"/>
              <w:right w:val="single" w:sz="4" w:space="0" w:color="000000"/>
            </w:tcBorders>
            <w:hideMark/>
          </w:tcPr>
          <w:p w14:paraId="512FABA1" w14:textId="77777777" w:rsidR="00D3307C" w:rsidRDefault="00D3307C">
            <w:pPr>
              <w:jc w:val="center"/>
              <w:rPr>
                <w:b/>
                <w:sz w:val="24"/>
                <w:szCs w:val="24"/>
                <w:lang w:eastAsia="ru-RU"/>
              </w:rPr>
            </w:pPr>
            <w:r>
              <w:rPr>
                <w:sz w:val="24"/>
                <w:szCs w:val="24"/>
              </w:rPr>
              <w:lastRenderedPageBreak/>
              <w:t>высшая</w:t>
            </w:r>
          </w:p>
        </w:tc>
        <w:tc>
          <w:tcPr>
            <w:tcW w:w="1559" w:type="dxa"/>
            <w:tcBorders>
              <w:top w:val="single" w:sz="4" w:space="0" w:color="000000"/>
              <w:left w:val="single" w:sz="4" w:space="0" w:color="000000"/>
              <w:bottom w:val="single" w:sz="4" w:space="0" w:color="000000"/>
              <w:right w:val="single" w:sz="4" w:space="0" w:color="000000"/>
            </w:tcBorders>
          </w:tcPr>
          <w:p w14:paraId="2CD8288A"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7B9802EE" w14:textId="77777777" w:rsidR="00D3307C" w:rsidRDefault="00D3307C">
            <w:pPr>
              <w:jc w:val="center"/>
            </w:pPr>
            <w:r>
              <w:t xml:space="preserve">«Реализация ФОП и обновленных ФГОС: предметное содержание </w:t>
            </w:r>
            <w:r>
              <w:lastRenderedPageBreak/>
              <w:t>образовательного процесса на уроках начальной школы» АНО ЦНОКО и АО «Легион», 2024</w:t>
            </w:r>
          </w:p>
          <w:p w14:paraId="11B56BA2"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географии»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7EEF366" w14:textId="77777777" w:rsidR="00D3307C" w:rsidRDefault="00D3307C">
            <w:pPr>
              <w:jc w:val="center"/>
            </w:pPr>
          </w:p>
        </w:tc>
        <w:tc>
          <w:tcPr>
            <w:tcW w:w="1187" w:type="dxa"/>
            <w:tcBorders>
              <w:top w:val="single" w:sz="4" w:space="0" w:color="000000"/>
              <w:left w:val="single" w:sz="4" w:space="0" w:color="000000"/>
              <w:bottom w:val="single" w:sz="4" w:space="0" w:color="000000"/>
              <w:right w:val="single" w:sz="4" w:space="0" w:color="000000"/>
            </w:tcBorders>
          </w:tcPr>
          <w:p w14:paraId="24FC902F"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83425EE" w14:textId="77777777" w:rsidR="00D3307C" w:rsidRDefault="00D3307C">
            <w:pPr>
              <w:jc w:val="center"/>
              <w:rPr>
                <w:sz w:val="24"/>
                <w:szCs w:val="24"/>
              </w:rPr>
            </w:pPr>
            <w:r>
              <w:rPr>
                <w:sz w:val="24"/>
                <w:szCs w:val="24"/>
              </w:rPr>
              <w:t>20</w:t>
            </w:r>
          </w:p>
        </w:tc>
      </w:tr>
      <w:tr w:rsidR="00D3307C" w14:paraId="24DFB8DD"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49C86B9E" w14:textId="77777777" w:rsidR="00D3307C" w:rsidRDefault="00D3307C">
            <w:pPr>
              <w:tabs>
                <w:tab w:val="left" w:pos="993"/>
              </w:tabs>
            </w:pPr>
            <w:r>
              <w:t>Зайцева Елена Валентиновна</w:t>
            </w:r>
          </w:p>
        </w:tc>
        <w:tc>
          <w:tcPr>
            <w:tcW w:w="1892" w:type="dxa"/>
            <w:tcBorders>
              <w:top w:val="single" w:sz="4" w:space="0" w:color="000000"/>
              <w:left w:val="single" w:sz="4" w:space="0" w:color="000000"/>
              <w:bottom w:val="single" w:sz="4" w:space="0" w:color="000000"/>
              <w:right w:val="single" w:sz="4" w:space="0" w:color="000000"/>
            </w:tcBorders>
            <w:hideMark/>
          </w:tcPr>
          <w:p w14:paraId="28D565F1" w14:textId="77777777" w:rsidR="00D3307C" w:rsidRDefault="00D3307C">
            <w: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1DB4845A" w14:textId="77777777" w:rsidR="00D3307C" w:rsidRDefault="00D3307C">
            <w:pPr>
              <w:tabs>
                <w:tab w:val="left" w:pos="993"/>
              </w:tabs>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31463435" w14:textId="77777777" w:rsidR="00D3307C" w:rsidRDefault="00D3307C">
            <w:pPr>
              <w:tabs>
                <w:tab w:val="left" w:pos="993"/>
              </w:tabs>
            </w:pPr>
            <w:r>
              <w:t>1986, Нежинский ордена Трудового Красного знамени государственный педагогический институт им. Н.В.Гоголя, учитель русского языка и литературы</w:t>
            </w:r>
          </w:p>
        </w:tc>
        <w:tc>
          <w:tcPr>
            <w:tcW w:w="1318" w:type="dxa"/>
            <w:tcBorders>
              <w:top w:val="single" w:sz="4" w:space="0" w:color="000000"/>
              <w:left w:val="single" w:sz="4" w:space="0" w:color="000000"/>
              <w:bottom w:val="single" w:sz="4" w:space="0" w:color="000000"/>
              <w:right w:val="single" w:sz="4" w:space="0" w:color="000000"/>
            </w:tcBorders>
            <w:hideMark/>
          </w:tcPr>
          <w:p w14:paraId="6D4DA1FA"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564BF406"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3ADD5BED" w14:textId="77777777" w:rsidR="00D3307C" w:rsidRDefault="00D3307C">
            <w: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591C7374" w14:textId="77777777" w:rsidR="00D3307C" w:rsidRDefault="00D3307C">
            <w:pPr>
              <w:jc w:val="center"/>
              <w:rPr>
                <w:sz w:val="20"/>
                <w:szCs w:val="20"/>
              </w:rPr>
            </w:pPr>
            <w:r>
              <w:t xml:space="preserve"> «Реализация ФОП и обновленных ФГОС: предметное содержание образовательного процесса на уроках русского языка и литературы» АНО ЦНОКО и АО «Легион», 2024</w:t>
            </w:r>
            <w:r>
              <w:rPr>
                <w:sz w:val="20"/>
                <w:szCs w:val="20"/>
              </w:rPr>
              <w:t xml:space="preserve">«Адаптация содержания образования в рамках реализации ФГОС. Формирование индивидуального учебного плана для обучающихся с ОВЗ» АНО ЦНОКО и ОА </w:t>
            </w:r>
            <w:r>
              <w:rPr>
                <w:sz w:val="20"/>
                <w:szCs w:val="20"/>
              </w:rPr>
              <w:lastRenderedPageBreak/>
              <w:t>«Легион», 2024</w:t>
            </w:r>
          </w:p>
          <w:p w14:paraId="3386199C" w14:textId="77777777" w:rsidR="00D3307C" w:rsidRDefault="00D3307C"/>
          <w:p w14:paraId="3A9141CD"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hideMark/>
          </w:tcPr>
          <w:p w14:paraId="71961DED" w14:textId="77777777" w:rsidR="00D3307C" w:rsidRDefault="00D3307C">
            <w:pPr>
              <w:jc w:val="center"/>
              <w:rPr>
                <w:sz w:val="24"/>
                <w:szCs w:val="24"/>
              </w:rPr>
            </w:pPr>
            <w:r>
              <w:rPr>
                <w:sz w:val="24"/>
                <w:szCs w:val="24"/>
              </w:rPr>
              <w:lastRenderedPageBreak/>
              <w:t>Почетная грамота,</w:t>
            </w:r>
          </w:p>
          <w:p w14:paraId="2706FFBD" w14:textId="77777777" w:rsidR="00D3307C" w:rsidRDefault="00D3307C">
            <w:pPr>
              <w:jc w:val="center"/>
              <w:rPr>
                <w:sz w:val="24"/>
                <w:szCs w:val="24"/>
              </w:rPr>
            </w:pPr>
            <w:r>
              <w:rPr>
                <w:sz w:val="24"/>
                <w:szCs w:val="24"/>
              </w:rPr>
              <w:t>2005</w:t>
            </w:r>
          </w:p>
        </w:tc>
        <w:tc>
          <w:tcPr>
            <w:tcW w:w="890" w:type="dxa"/>
            <w:tcBorders>
              <w:top w:val="single" w:sz="4" w:space="0" w:color="000000"/>
              <w:left w:val="single" w:sz="4" w:space="0" w:color="000000"/>
              <w:bottom w:val="single" w:sz="4" w:space="0" w:color="000000"/>
              <w:right w:val="single" w:sz="4" w:space="0" w:color="000000"/>
            </w:tcBorders>
            <w:hideMark/>
          </w:tcPr>
          <w:p w14:paraId="528DCC34" w14:textId="77777777" w:rsidR="00D3307C" w:rsidRDefault="00D3307C">
            <w:pPr>
              <w:jc w:val="center"/>
              <w:rPr>
                <w:sz w:val="24"/>
                <w:szCs w:val="24"/>
              </w:rPr>
            </w:pPr>
            <w:r>
              <w:rPr>
                <w:sz w:val="24"/>
                <w:szCs w:val="24"/>
              </w:rPr>
              <w:t>35</w:t>
            </w:r>
          </w:p>
        </w:tc>
      </w:tr>
      <w:tr w:rsidR="00D3307C" w14:paraId="16B40810"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3270802E" w14:textId="77777777" w:rsidR="00D3307C" w:rsidRDefault="00D3307C">
            <w:pPr>
              <w:tabs>
                <w:tab w:val="left" w:pos="993"/>
              </w:tabs>
            </w:pPr>
            <w:r>
              <w:t>Комарова Ольга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20F231F7" w14:textId="77777777" w:rsidR="00D3307C" w:rsidRDefault="00D3307C">
            <w:r>
              <w:t>учитель физики, математики</w:t>
            </w:r>
          </w:p>
        </w:tc>
        <w:tc>
          <w:tcPr>
            <w:tcW w:w="1381" w:type="dxa"/>
            <w:tcBorders>
              <w:top w:val="single" w:sz="4" w:space="0" w:color="000000"/>
              <w:left w:val="single" w:sz="4" w:space="0" w:color="000000"/>
              <w:bottom w:val="single" w:sz="4" w:space="0" w:color="000000"/>
              <w:right w:val="single" w:sz="4" w:space="0" w:color="000000"/>
            </w:tcBorders>
            <w:hideMark/>
          </w:tcPr>
          <w:p w14:paraId="06738EA0" w14:textId="77777777" w:rsidR="00D3307C" w:rsidRDefault="00D3307C">
            <w:pPr>
              <w:tabs>
                <w:tab w:val="left" w:pos="993"/>
              </w:tabs>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1A3344F4" w14:textId="77777777" w:rsidR="00D3307C" w:rsidRDefault="00D3307C">
            <w:pPr>
              <w:tabs>
                <w:tab w:val="left" w:pos="993"/>
              </w:tabs>
            </w:pPr>
            <w:r>
              <w:t>1989, РГПИ, учитель физики и математики</w:t>
            </w:r>
          </w:p>
        </w:tc>
        <w:tc>
          <w:tcPr>
            <w:tcW w:w="1318" w:type="dxa"/>
            <w:tcBorders>
              <w:top w:val="single" w:sz="4" w:space="0" w:color="000000"/>
              <w:left w:val="single" w:sz="4" w:space="0" w:color="000000"/>
              <w:bottom w:val="single" w:sz="4" w:space="0" w:color="000000"/>
              <w:right w:val="single" w:sz="4" w:space="0" w:color="000000"/>
            </w:tcBorders>
            <w:hideMark/>
          </w:tcPr>
          <w:p w14:paraId="3BE8FA4A"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73D6C4D1"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11498143"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физики»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BF09A37"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85916A1"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CC618D9" w14:textId="77777777" w:rsidR="00D3307C" w:rsidRDefault="00D3307C">
            <w:pPr>
              <w:jc w:val="center"/>
              <w:rPr>
                <w:sz w:val="24"/>
                <w:szCs w:val="24"/>
              </w:rPr>
            </w:pPr>
            <w:r>
              <w:rPr>
                <w:sz w:val="24"/>
                <w:szCs w:val="24"/>
              </w:rPr>
              <w:t>35</w:t>
            </w:r>
          </w:p>
        </w:tc>
      </w:tr>
      <w:tr w:rsidR="00D3307C" w14:paraId="2499A255"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64A8AD3D" w14:textId="77777777" w:rsidR="00D3307C" w:rsidRDefault="00D3307C">
            <w:pPr>
              <w:tabs>
                <w:tab w:val="left" w:pos="993"/>
              </w:tabs>
            </w:pPr>
            <w:r>
              <w:t>Красных Ирина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360AF56C" w14:textId="77777777" w:rsidR="00D3307C" w:rsidRDefault="00D3307C">
            <w:r>
              <w:t>учитель английского и немецкого языков</w:t>
            </w:r>
          </w:p>
        </w:tc>
        <w:tc>
          <w:tcPr>
            <w:tcW w:w="1381" w:type="dxa"/>
            <w:tcBorders>
              <w:top w:val="single" w:sz="4" w:space="0" w:color="000000"/>
              <w:left w:val="single" w:sz="4" w:space="0" w:color="000000"/>
              <w:bottom w:val="single" w:sz="4" w:space="0" w:color="000000"/>
              <w:right w:val="single" w:sz="4" w:space="0" w:color="000000"/>
            </w:tcBorders>
            <w:hideMark/>
          </w:tcPr>
          <w:p w14:paraId="5D75F82A" w14:textId="77777777" w:rsidR="00D3307C" w:rsidRDefault="00D3307C">
            <w:pPr>
              <w:rPr>
                <w:rFonts w:ascii="Calibri" w:hAnsi="Calibri"/>
                <w:lang w:eastAsia="ru-RU"/>
              </w:rPr>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11BE4B7C" w14:textId="77777777" w:rsidR="00D3307C" w:rsidRDefault="00D3307C">
            <w:pPr>
              <w:tabs>
                <w:tab w:val="left" w:pos="993"/>
              </w:tabs>
            </w:pPr>
            <w:r>
              <w:t>1988, РГПИ, учитель немецкого и английского языков</w:t>
            </w:r>
          </w:p>
        </w:tc>
        <w:tc>
          <w:tcPr>
            <w:tcW w:w="1318" w:type="dxa"/>
            <w:tcBorders>
              <w:top w:val="single" w:sz="4" w:space="0" w:color="000000"/>
              <w:left w:val="single" w:sz="4" w:space="0" w:color="000000"/>
              <w:bottom w:val="single" w:sz="4" w:space="0" w:color="000000"/>
              <w:right w:val="single" w:sz="4" w:space="0" w:color="000000"/>
            </w:tcBorders>
            <w:hideMark/>
          </w:tcPr>
          <w:p w14:paraId="4C62A0EC"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7EC46582"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4F771C05"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77AC5F5"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hideMark/>
          </w:tcPr>
          <w:p w14:paraId="2C090F30" w14:textId="77777777" w:rsidR="00D3307C" w:rsidRDefault="00D3307C">
            <w:pPr>
              <w:jc w:val="center"/>
              <w:rPr>
                <w:sz w:val="24"/>
                <w:szCs w:val="24"/>
              </w:rPr>
            </w:pPr>
            <w:r>
              <w:rPr>
                <w:sz w:val="24"/>
                <w:szCs w:val="24"/>
              </w:rPr>
              <w:t>Почетная грамота,</w:t>
            </w:r>
          </w:p>
          <w:p w14:paraId="72986D57" w14:textId="77777777" w:rsidR="00D3307C" w:rsidRDefault="00D3307C">
            <w:pPr>
              <w:jc w:val="center"/>
              <w:rPr>
                <w:sz w:val="24"/>
                <w:szCs w:val="24"/>
              </w:rPr>
            </w:pPr>
            <w:r>
              <w:rPr>
                <w:sz w:val="24"/>
                <w:szCs w:val="24"/>
              </w:rPr>
              <w:t>2004</w:t>
            </w:r>
          </w:p>
        </w:tc>
        <w:tc>
          <w:tcPr>
            <w:tcW w:w="890" w:type="dxa"/>
            <w:tcBorders>
              <w:top w:val="single" w:sz="4" w:space="0" w:color="000000"/>
              <w:left w:val="single" w:sz="4" w:space="0" w:color="000000"/>
              <w:bottom w:val="single" w:sz="4" w:space="0" w:color="000000"/>
              <w:right w:val="single" w:sz="4" w:space="0" w:color="000000"/>
            </w:tcBorders>
            <w:hideMark/>
          </w:tcPr>
          <w:p w14:paraId="5CA798B1" w14:textId="77777777" w:rsidR="00D3307C" w:rsidRDefault="00D3307C">
            <w:pPr>
              <w:jc w:val="center"/>
              <w:rPr>
                <w:sz w:val="24"/>
                <w:szCs w:val="24"/>
              </w:rPr>
            </w:pPr>
            <w:r>
              <w:rPr>
                <w:sz w:val="24"/>
                <w:szCs w:val="24"/>
              </w:rPr>
              <w:t>37</w:t>
            </w:r>
          </w:p>
        </w:tc>
      </w:tr>
      <w:tr w:rsidR="00D3307C" w14:paraId="0CA32E16"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4403D645" w14:textId="77777777" w:rsidR="00D3307C" w:rsidRDefault="00D3307C">
            <w:pPr>
              <w:tabs>
                <w:tab w:val="left" w:pos="993"/>
              </w:tabs>
            </w:pPr>
            <w:r>
              <w:t>Пархоменко Эльмира Ильясовна</w:t>
            </w:r>
          </w:p>
        </w:tc>
        <w:tc>
          <w:tcPr>
            <w:tcW w:w="1892" w:type="dxa"/>
            <w:tcBorders>
              <w:top w:val="single" w:sz="4" w:space="0" w:color="000000"/>
              <w:left w:val="single" w:sz="4" w:space="0" w:color="000000"/>
              <w:bottom w:val="single" w:sz="4" w:space="0" w:color="000000"/>
              <w:right w:val="single" w:sz="4" w:space="0" w:color="000000"/>
            </w:tcBorders>
            <w:hideMark/>
          </w:tcPr>
          <w:p w14:paraId="623FEFE1" w14:textId="77777777" w:rsidR="00D3307C" w:rsidRDefault="00D3307C">
            <w:r>
              <w:t>учитель информатики и ИКТ</w:t>
            </w:r>
          </w:p>
        </w:tc>
        <w:tc>
          <w:tcPr>
            <w:tcW w:w="1381" w:type="dxa"/>
            <w:tcBorders>
              <w:top w:val="single" w:sz="4" w:space="0" w:color="000000"/>
              <w:left w:val="single" w:sz="4" w:space="0" w:color="000000"/>
              <w:bottom w:val="single" w:sz="4" w:space="0" w:color="000000"/>
              <w:right w:val="single" w:sz="4" w:space="0" w:color="000000"/>
            </w:tcBorders>
            <w:hideMark/>
          </w:tcPr>
          <w:p w14:paraId="49E26A46" w14:textId="77777777" w:rsidR="00D3307C" w:rsidRDefault="00D3307C">
            <w:pPr>
              <w:rPr>
                <w:rFonts w:ascii="Calibri" w:hAnsi="Calibri"/>
                <w:lang w:eastAsia="ru-RU"/>
              </w:rPr>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0E13C99D" w14:textId="77777777" w:rsidR="00D3307C" w:rsidRDefault="00D3307C">
            <w:pPr>
              <w:tabs>
                <w:tab w:val="left" w:pos="993"/>
              </w:tabs>
            </w:pPr>
            <w:r>
              <w:t>1996,Казанский государственный педагогический институт, учитель математики и информатики</w:t>
            </w:r>
          </w:p>
        </w:tc>
        <w:tc>
          <w:tcPr>
            <w:tcW w:w="1318" w:type="dxa"/>
            <w:tcBorders>
              <w:top w:val="single" w:sz="4" w:space="0" w:color="000000"/>
              <w:left w:val="single" w:sz="4" w:space="0" w:color="000000"/>
              <w:bottom w:val="single" w:sz="4" w:space="0" w:color="000000"/>
              <w:right w:val="single" w:sz="4" w:space="0" w:color="000000"/>
            </w:tcBorders>
            <w:hideMark/>
          </w:tcPr>
          <w:p w14:paraId="282A38C5"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76D0A1E6"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3CDFE792"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информатики» АНО ЦНОКО и АО «Легион», 2024</w:t>
            </w:r>
            <w:r>
              <w:rPr>
                <w:sz w:val="20"/>
                <w:szCs w:val="20"/>
              </w:rPr>
              <w:t xml:space="preserve">«Адаптация содержания образования в рамках реализации ФГОС. </w:t>
            </w:r>
            <w:r>
              <w:rPr>
                <w:sz w:val="20"/>
                <w:szCs w:val="20"/>
              </w:rPr>
              <w:lastRenderedPageBreak/>
              <w:t>Формирование индивидуального учебного плана для обучающихся с ОВЗ» АНО ЦНОКО и ОА «Легион», 2024</w:t>
            </w:r>
          </w:p>
          <w:p w14:paraId="74C39EFB"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FB70650"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B79D9BD" w14:textId="77777777" w:rsidR="00D3307C" w:rsidRDefault="00D3307C">
            <w:pPr>
              <w:jc w:val="center"/>
              <w:rPr>
                <w:sz w:val="24"/>
                <w:szCs w:val="24"/>
              </w:rPr>
            </w:pPr>
            <w:r>
              <w:rPr>
                <w:sz w:val="24"/>
                <w:szCs w:val="24"/>
              </w:rPr>
              <w:t>28</w:t>
            </w:r>
          </w:p>
        </w:tc>
      </w:tr>
      <w:tr w:rsidR="00D3307C" w14:paraId="1A397513"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061A1710" w14:textId="77777777" w:rsidR="00D3307C" w:rsidRDefault="00D3307C">
            <w:pPr>
              <w:tabs>
                <w:tab w:val="left" w:pos="993"/>
              </w:tabs>
            </w:pPr>
            <w:r>
              <w:t>Полунина Валерия Александровна</w:t>
            </w:r>
          </w:p>
        </w:tc>
        <w:tc>
          <w:tcPr>
            <w:tcW w:w="1892" w:type="dxa"/>
            <w:tcBorders>
              <w:top w:val="single" w:sz="4" w:space="0" w:color="000000"/>
              <w:left w:val="single" w:sz="4" w:space="0" w:color="000000"/>
              <w:bottom w:val="single" w:sz="4" w:space="0" w:color="000000"/>
              <w:right w:val="single" w:sz="4" w:space="0" w:color="000000"/>
            </w:tcBorders>
            <w:hideMark/>
          </w:tcPr>
          <w:p w14:paraId="31F37FAE" w14:textId="77777777" w:rsidR="00D3307C" w:rsidRDefault="00D3307C">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6575F8E5" w14:textId="77777777" w:rsidR="00D3307C" w:rsidRDefault="00D3307C">
            <w:pPr>
              <w:rPr>
                <w:rFonts w:ascii="Calibri" w:hAnsi="Calibri"/>
                <w:lang w:eastAsia="ru-RU"/>
              </w:rPr>
            </w:pPr>
            <w:r>
              <w:rPr>
                <w:sz w:val="24"/>
                <w:szCs w:val="24"/>
              </w:rPr>
              <w:t xml:space="preserve">  СПО</w:t>
            </w:r>
          </w:p>
        </w:tc>
        <w:tc>
          <w:tcPr>
            <w:tcW w:w="2272" w:type="dxa"/>
            <w:tcBorders>
              <w:top w:val="single" w:sz="4" w:space="0" w:color="000000"/>
              <w:left w:val="single" w:sz="4" w:space="0" w:color="000000"/>
              <w:bottom w:val="single" w:sz="4" w:space="0" w:color="000000"/>
              <w:right w:val="single" w:sz="4" w:space="0" w:color="000000"/>
            </w:tcBorders>
            <w:hideMark/>
          </w:tcPr>
          <w:p w14:paraId="79DA5C5A" w14:textId="77777777" w:rsidR="00D3307C" w:rsidRDefault="00D3307C">
            <w:pPr>
              <w:tabs>
                <w:tab w:val="left" w:pos="993"/>
              </w:tabs>
            </w:pPr>
            <w:r>
              <w:t>2014, ГБОУСПОРО «Донской педагогический колледж», учитель начальных классов с дополнительной подготовкой в области математики</w:t>
            </w:r>
          </w:p>
        </w:tc>
        <w:tc>
          <w:tcPr>
            <w:tcW w:w="1318" w:type="dxa"/>
            <w:tcBorders>
              <w:top w:val="single" w:sz="4" w:space="0" w:color="000000"/>
              <w:left w:val="single" w:sz="4" w:space="0" w:color="000000"/>
              <w:bottom w:val="single" w:sz="4" w:space="0" w:color="000000"/>
              <w:right w:val="single" w:sz="4" w:space="0" w:color="000000"/>
            </w:tcBorders>
            <w:hideMark/>
          </w:tcPr>
          <w:p w14:paraId="4915EFDE"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699FE532"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3628AF4B"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1D99AF3"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241A39CA"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1D27C83C" w14:textId="77777777" w:rsidR="00D3307C" w:rsidRDefault="00D3307C">
            <w:pPr>
              <w:jc w:val="center"/>
              <w:rPr>
                <w:sz w:val="24"/>
                <w:szCs w:val="24"/>
              </w:rPr>
            </w:pPr>
            <w:r>
              <w:rPr>
                <w:sz w:val="24"/>
                <w:szCs w:val="24"/>
              </w:rPr>
              <w:t>11</w:t>
            </w:r>
          </w:p>
        </w:tc>
      </w:tr>
      <w:tr w:rsidR="00D3307C" w14:paraId="781CFBEC"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0D09C846" w14:textId="77777777" w:rsidR="00D3307C" w:rsidRDefault="00D3307C">
            <w:pPr>
              <w:tabs>
                <w:tab w:val="left" w:pos="993"/>
              </w:tabs>
            </w:pPr>
            <w:r>
              <w:t>Коновалова  Алина Владимировна</w:t>
            </w:r>
          </w:p>
        </w:tc>
        <w:tc>
          <w:tcPr>
            <w:tcW w:w="1892" w:type="dxa"/>
            <w:tcBorders>
              <w:top w:val="single" w:sz="4" w:space="0" w:color="000000"/>
              <w:left w:val="single" w:sz="4" w:space="0" w:color="000000"/>
              <w:bottom w:val="single" w:sz="4" w:space="0" w:color="000000"/>
              <w:right w:val="single" w:sz="4" w:space="0" w:color="000000"/>
            </w:tcBorders>
            <w:hideMark/>
          </w:tcPr>
          <w:p w14:paraId="4B54E531" w14:textId="77777777" w:rsidR="00D3307C" w:rsidRDefault="00D3307C">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12E978BF" w14:textId="77777777" w:rsidR="00D3307C" w:rsidRDefault="00D3307C">
            <w:pPr>
              <w:tabs>
                <w:tab w:val="left" w:pos="993"/>
              </w:tabs>
            </w:pPr>
            <w:r>
              <w:t>СПО</w:t>
            </w:r>
          </w:p>
        </w:tc>
        <w:tc>
          <w:tcPr>
            <w:tcW w:w="2272" w:type="dxa"/>
            <w:tcBorders>
              <w:top w:val="single" w:sz="4" w:space="0" w:color="000000"/>
              <w:left w:val="single" w:sz="4" w:space="0" w:color="000000"/>
              <w:bottom w:val="single" w:sz="4" w:space="0" w:color="000000"/>
              <w:right w:val="single" w:sz="4" w:space="0" w:color="000000"/>
            </w:tcBorders>
            <w:hideMark/>
          </w:tcPr>
          <w:p w14:paraId="21C9F91A" w14:textId="77777777" w:rsidR="00D3307C" w:rsidRDefault="00D3307C">
            <w:pPr>
              <w:tabs>
                <w:tab w:val="left" w:pos="993"/>
              </w:tabs>
            </w:pPr>
            <w:r>
              <w:t>2015,ГБПОУРО «Зерноградский педагогический колледж», учитель начальных классов и начальных классов компенсирующего и коррекционно-развивающего образования</w:t>
            </w:r>
          </w:p>
        </w:tc>
        <w:tc>
          <w:tcPr>
            <w:tcW w:w="1318" w:type="dxa"/>
            <w:tcBorders>
              <w:top w:val="single" w:sz="4" w:space="0" w:color="000000"/>
              <w:left w:val="single" w:sz="4" w:space="0" w:color="000000"/>
              <w:bottom w:val="single" w:sz="4" w:space="0" w:color="000000"/>
              <w:right w:val="single" w:sz="4" w:space="0" w:color="000000"/>
            </w:tcBorders>
            <w:hideMark/>
          </w:tcPr>
          <w:p w14:paraId="5C661962"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53E8B49E"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1660072"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12BD03B"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8E057D3"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196252E" w14:textId="77777777" w:rsidR="00D3307C" w:rsidRDefault="00D3307C">
            <w:pPr>
              <w:jc w:val="center"/>
              <w:rPr>
                <w:sz w:val="24"/>
                <w:szCs w:val="24"/>
              </w:rPr>
            </w:pPr>
            <w:r>
              <w:rPr>
                <w:sz w:val="24"/>
                <w:szCs w:val="24"/>
              </w:rPr>
              <w:t>10</w:t>
            </w:r>
          </w:p>
        </w:tc>
      </w:tr>
      <w:tr w:rsidR="00D3307C" w14:paraId="70B1F6BB"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208A0888" w14:textId="77777777" w:rsidR="00D3307C" w:rsidRDefault="00D3307C">
            <w:pPr>
              <w:tabs>
                <w:tab w:val="left" w:pos="993"/>
              </w:tabs>
            </w:pPr>
            <w:r>
              <w:t>Стороженко Ирина Николаевна</w:t>
            </w:r>
          </w:p>
        </w:tc>
        <w:tc>
          <w:tcPr>
            <w:tcW w:w="1892" w:type="dxa"/>
            <w:tcBorders>
              <w:top w:val="single" w:sz="4" w:space="0" w:color="000000"/>
              <w:left w:val="single" w:sz="4" w:space="0" w:color="000000"/>
              <w:bottom w:val="single" w:sz="4" w:space="0" w:color="000000"/>
              <w:right w:val="single" w:sz="4" w:space="0" w:color="000000"/>
            </w:tcBorders>
            <w:hideMark/>
          </w:tcPr>
          <w:p w14:paraId="6A76019A" w14:textId="77777777" w:rsidR="00D3307C" w:rsidRDefault="00D3307C">
            <w: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4C2853A0" w14:textId="77777777" w:rsidR="00D3307C" w:rsidRDefault="00D3307C">
            <w:pPr>
              <w:rPr>
                <w:rFonts w:ascii="Calibri" w:hAnsi="Calibri"/>
                <w:lang w:eastAsia="ru-RU"/>
              </w:rPr>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421D036E" w14:textId="77777777" w:rsidR="00D3307C" w:rsidRDefault="00D3307C">
            <w:pPr>
              <w:tabs>
                <w:tab w:val="left" w:pos="993"/>
              </w:tabs>
            </w:pPr>
            <w:r>
              <w:t>1999,РГПУ, учитель по специальности «Филология» Русский язык и литература. Педагог-</w:t>
            </w:r>
            <w:r>
              <w:lastRenderedPageBreak/>
              <w:t>психолог</w:t>
            </w:r>
          </w:p>
        </w:tc>
        <w:tc>
          <w:tcPr>
            <w:tcW w:w="1318" w:type="dxa"/>
            <w:tcBorders>
              <w:top w:val="single" w:sz="4" w:space="0" w:color="000000"/>
              <w:left w:val="single" w:sz="4" w:space="0" w:color="000000"/>
              <w:bottom w:val="single" w:sz="4" w:space="0" w:color="000000"/>
              <w:right w:val="single" w:sz="4" w:space="0" w:color="000000"/>
            </w:tcBorders>
            <w:hideMark/>
          </w:tcPr>
          <w:p w14:paraId="6E1978C9" w14:textId="77777777" w:rsidR="00D3307C" w:rsidRDefault="00D3307C">
            <w:pPr>
              <w:jc w:val="center"/>
              <w:rPr>
                <w:b/>
                <w:sz w:val="24"/>
                <w:szCs w:val="24"/>
                <w:lang w:eastAsia="ru-RU"/>
              </w:rPr>
            </w:pPr>
            <w:r>
              <w:rPr>
                <w:sz w:val="24"/>
                <w:szCs w:val="24"/>
              </w:rPr>
              <w:lastRenderedPageBreak/>
              <w:t>высшая</w:t>
            </w:r>
          </w:p>
        </w:tc>
        <w:tc>
          <w:tcPr>
            <w:tcW w:w="1559" w:type="dxa"/>
            <w:tcBorders>
              <w:top w:val="single" w:sz="4" w:space="0" w:color="000000"/>
              <w:left w:val="single" w:sz="4" w:space="0" w:color="000000"/>
              <w:bottom w:val="single" w:sz="4" w:space="0" w:color="000000"/>
              <w:right w:val="single" w:sz="4" w:space="0" w:color="000000"/>
            </w:tcBorders>
          </w:tcPr>
          <w:p w14:paraId="623BB173"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713817D" w14:textId="77777777" w:rsidR="00D3307C" w:rsidRDefault="00D3307C">
            <w:pPr>
              <w:jc w:val="center"/>
              <w:rPr>
                <w:sz w:val="20"/>
                <w:szCs w:val="20"/>
              </w:rPr>
            </w:pPr>
            <w:r>
              <w:t xml:space="preserve">«Реализация ФОП и обновленных ФГОС: предметное содержание образовательного процесса на уроках русского языка и </w:t>
            </w:r>
            <w:r>
              <w:lastRenderedPageBreak/>
              <w:t>литературы»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25B63CA" w14:textId="77777777" w:rsidR="00D3307C" w:rsidRDefault="00D3307C"/>
          <w:p w14:paraId="77100BE1"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3DA4AC3A"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16FFFB7" w14:textId="77777777" w:rsidR="00D3307C" w:rsidRDefault="00D3307C">
            <w:pPr>
              <w:jc w:val="center"/>
              <w:rPr>
                <w:sz w:val="24"/>
                <w:szCs w:val="24"/>
              </w:rPr>
            </w:pPr>
            <w:r>
              <w:rPr>
                <w:sz w:val="24"/>
                <w:szCs w:val="24"/>
              </w:rPr>
              <w:t>26</w:t>
            </w:r>
          </w:p>
        </w:tc>
      </w:tr>
      <w:tr w:rsidR="00D3307C" w14:paraId="4A82A12E"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74361280" w14:textId="77777777" w:rsidR="00D3307C" w:rsidRDefault="00D3307C">
            <w:pPr>
              <w:tabs>
                <w:tab w:val="left" w:pos="993"/>
              </w:tabs>
            </w:pPr>
            <w:r>
              <w:t>Галиуллина Оксана Сергеевна</w:t>
            </w:r>
          </w:p>
        </w:tc>
        <w:tc>
          <w:tcPr>
            <w:tcW w:w="1892" w:type="dxa"/>
            <w:tcBorders>
              <w:top w:val="single" w:sz="4" w:space="0" w:color="000000"/>
              <w:left w:val="single" w:sz="4" w:space="0" w:color="000000"/>
              <w:bottom w:val="single" w:sz="4" w:space="0" w:color="000000"/>
              <w:right w:val="single" w:sz="4" w:space="0" w:color="000000"/>
            </w:tcBorders>
            <w:hideMark/>
          </w:tcPr>
          <w:p w14:paraId="5970A239" w14:textId="77777777" w:rsidR="00D3307C" w:rsidRDefault="00D3307C">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510C49EF" w14:textId="77777777" w:rsidR="00D3307C" w:rsidRDefault="00D3307C">
            <w:pPr>
              <w:rPr>
                <w:sz w:val="24"/>
                <w:szCs w:val="24"/>
                <w:lang w:eastAsia="ru-RU"/>
              </w:rPr>
            </w:pPr>
            <w:r>
              <w:rPr>
                <w:sz w:val="24"/>
                <w:szCs w:val="24"/>
              </w:rPr>
              <w:t xml:space="preserve">  СПО,</w:t>
            </w:r>
          </w:p>
          <w:p w14:paraId="5F7D3EDF" w14:textId="77777777" w:rsidR="00D3307C" w:rsidRDefault="00D3307C">
            <w:pPr>
              <w:rPr>
                <w:rFonts w:ascii="Calibri" w:hAnsi="Calibri"/>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62E1E42D" w14:textId="77777777" w:rsidR="00D3307C" w:rsidRDefault="00D3307C">
            <w:pPr>
              <w:tabs>
                <w:tab w:val="left" w:pos="993"/>
              </w:tabs>
            </w:pPr>
            <w:r>
              <w:t>2014, ГБПОУРО «Донской педагогический колледж», учитель начальных классов;</w:t>
            </w:r>
          </w:p>
          <w:p w14:paraId="0EFB7329" w14:textId="77777777" w:rsidR="00D3307C" w:rsidRDefault="00D3307C">
            <w:pPr>
              <w:tabs>
                <w:tab w:val="left" w:pos="993"/>
              </w:tabs>
            </w:pPr>
            <w:r>
              <w:t xml:space="preserve"> 2020 « ФГАОУВО «ЮФУ»Ростов-на-Дону, 44.03.02 Психолого-педагогическое образование</w:t>
            </w:r>
          </w:p>
        </w:tc>
        <w:tc>
          <w:tcPr>
            <w:tcW w:w="1318" w:type="dxa"/>
            <w:tcBorders>
              <w:top w:val="single" w:sz="4" w:space="0" w:color="000000"/>
              <w:left w:val="single" w:sz="4" w:space="0" w:color="000000"/>
              <w:bottom w:val="single" w:sz="4" w:space="0" w:color="000000"/>
              <w:right w:val="single" w:sz="4" w:space="0" w:color="000000"/>
            </w:tcBorders>
            <w:hideMark/>
          </w:tcPr>
          <w:p w14:paraId="5F7D9315"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6F806664" w14:textId="77777777" w:rsidR="00D3307C" w:rsidRDefault="00D3307C">
            <w:pPr>
              <w:jc w:val="center"/>
              <w:rPr>
                <w:b/>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BE4FB65" w14:textId="77777777" w:rsidR="00D3307C" w:rsidRDefault="00D3307C">
            <w:pPr>
              <w:jc w:val="center"/>
            </w:pPr>
            <w:r>
              <w:t>«Реализация ФОП и обновленных ФГОС: предметное содержание образовательного процесса на уроках начальной школы» АНО ЦНОКО и АО «Легион», 2024</w:t>
            </w:r>
          </w:p>
          <w:p w14:paraId="0A8D2F48"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55B8B9C"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407D131"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AF0FF65" w14:textId="77777777" w:rsidR="00D3307C" w:rsidRDefault="00D3307C">
            <w:pPr>
              <w:jc w:val="center"/>
              <w:rPr>
                <w:sz w:val="24"/>
                <w:szCs w:val="24"/>
              </w:rPr>
            </w:pPr>
            <w:r>
              <w:rPr>
                <w:sz w:val="24"/>
                <w:szCs w:val="24"/>
              </w:rPr>
              <w:t>10</w:t>
            </w:r>
          </w:p>
        </w:tc>
      </w:tr>
      <w:tr w:rsidR="00D3307C" w14:paraId="7F7E4BEC"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6EB0503F" w14:textId="77777777" w:rsidR="00D3307C" w:rsidRDefault="00D3307C">
            <w:pPr>
              <w:tabs>
                <w:tab w:val="left" w:pos="993"/>
              </w:tabs>
              <w:jc w:val="both"/>
            </w:pPr>
            <w:r>
              <w:t>Чернобай Марианна Владимировна</w:t>
            </w:r>
          </w:p>
        </w:tc>
        <w:tc>
          <w:tcPr>
            <w:tcW w:w="1892" w:type="dxa"/>
            <w:tcBorders>
              <w:top w:val="single" w:sz="4" w:space="0" w:color="000000"/>
              <w:left w:val="single" w:sz="4" w:space="0" w:color="000000"/>
              <w:bottom w:val="single" w:sz="4" w:space="0" w:color="000000"/>
              <w:right w:val="single" w:sz="4" w:space="0" w:color="000000"/>
            </w:tcBorders>
            <w:hideMark/>
          </w:tcPr>
          <w:p w14:paraId="7D037DB7" w14:textId="77777777" w:rsidR="00D3307C" w:rsidRDefault="00D3307C">
            <w:pPr>
              <w:rPr>
                <w:rFonts w:ascii="Calibri" w:hAnsi="Calibri"/>
              </w:rPr>
            </w:pPr>
            <w: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09FAC700" w14:textId="77777777" w:rsidR="00D3307C" w:rsidRDefault="00D3307C">
            <w:pPr>
              <w:rPr>
                <w:lang w:eastAsia="ru-RU"/>
              </w:rPr>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74B105AA" w14:textId="77777777" w:rsidR="00D3307C" w:rsidRDefault="00D3307C">
            <w:pPr>
              <w:tabs>
                <w:tab w:val="left" w:pos="993"/>
              </w:tabs>
            </w:pPr>
            <w:r>
              <w:t>2012, ФГАОУВПО «Южный федеральный университет», учитель-логопед</w:t>
            </w:r>
          </w:p>
        </w:tc>
        <w:tc>
          <w:tcPr>
            <w:tcW w:w="1318" w:type="dxa"/>
            <w:tcBorders>
              <w:top w:val="single" w:sz="4" w:space="0" w:color="000000"/>
              <w:left w:val="single" w:sz="4" w:space="0" w:color="000000"/>
              <w:bottom w:val="single" w:sz="4" w:space="0" w:color="000000"/>
              <w:right w:val="single" w:sz="4" w:space="0" w:color="000000"/>
            </w:tcBorders>
            <w:hideMark/>
          </w:tcPr>
          <w:p w14:paraId="46335394"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3A1A2251" w14:textId="77777777" w:rsidR="00D3307C" w:rsidRDefault="00D3307C">
            <w:pPr>
              <w:tabs>
                <w:tab w:val="left" w:pos="993"/>
              </w:tabs>
            </w:pPr>
            <w:r>
              <w:t>август2016, ЧОУВО «Южный университет (ИУБиП)», профессиональная переподготовка</w:t>
            </w:r>
          </w:p>
          <w:p w14:paraId="17A35731" w14:textId="77777777" w:rsidR="00D3307C" w:rsidRDefault="00D3307C">
            <w:pPr>
              <w:jc w:val="center"/>
              <w:rPr>
                <w:b/>
                <w:sz w:val="24"/>
                <w:szCs w:val="24"/>
                <w:lang w:eastAsia="ru-RU"/>
              </w:rPr>
            </w:pPr>
          </w:p>
        </w:tc>
        <w:tc>
          <w:tcPr>
            <w:tcW w:w="3520" w:type="dxa"/>
            <w:tcBorders>
              <w:top w:val="single" w:sz="4" w:space="0" w:color="000000"/>
              <w:left w:val="single" w:sz="4" w:space="0" w:color="000000"/>
              <w:bottom w:val="single" w:sz="4" w:space="0" w:color="000000"/>
              <w:right w:val="single" w:sz="4" w:space="0" w:color="000000"/>
            </w:tcBorders>
          </w:tcPr>
          <w:p w14:paraId="7054BD80"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DF6DB5F" w14:textId="77777777" w:rsidR="00D3307C" w:rsidRDefault="00D3307C">
            <w:pPr>
              <w:jc w:val="center"/>
              <w:rPr>
                <w:b/>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24ABFBB"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8AA11EC" w14:textId="77777777" w:rsidR="00D3307C" w:rsidRDefault="00D3307C">
            <w:pPr>
              <w:jc w:val="center"/>
              <w:rPr>
                <w:sz w:val="24"/>
                <w:szCs w:val="24"/>
              </w:rPr>
            </w:pPr>
            <w:r>
              <w:rPr>
                <w:sz w:val="24"/>
                <w:szCs w:val="24"/>
              </w:rPr>
              <w:t>32</w:t>
            </w:r>
          </w:p>
        </w:tc>
      </w:tr>
      <w:tr w:rsidR="00D3307C" w14:paraId="0551EB32"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73F311B2" w14:textId="77777777" w:rsidR="00D3307C" w:rsidRDefault="00D3307C">
            <w:pPr>
              <w:jc w:val="center"/>
              <w:rPr>
                <w:sz w:val="24"/>
                <w:szCs w:val="24"/>
              </w:rPr>
            </w:pPr>
            <w:r>
              <w:rPr>
                <w:sz w:val="24"/>
                <w:szCs w:val="24"/>
              </w:rPr>
              <w:t>Антонова Наталья Евгеньевна</w:t>
            </w:r>
          </w:p>
        </w:tc>
        <w:tc>
          <w:tcPr>
            <w:tcW w:w="1892" w:type="dxa"/>
            <w:tcBorders>
              <w:top w:val="single" w:sz="4" w:space="0" w:color="000000"/>
              <w:left w:val="single" w:sz="4" w:space="0" w:color="000000"/>
              <w:bottom w:val="single" w:sz="4" w:space="0" w:color="000000"/>
              <w:right w:val="single" w:sz="4" w:space="0" w:color="000000"/>
            </w:tcBorders>
            <w:hideMark/>
          </w:tcPr>
          <w:p w14:paraId="4EFAD2BF" w14:textId="77777777" w:rsidR="00D3307C" w:rsidRDefault="00D3307C">
            <w:pPr>
              <w:jc w:val="center"/>
              <w:rPr>
                <w:sz w:val="24"/>
                <w:szCs w:val="24"/>
              </w:rPr>
            </w:pPr>
            <w:r>
              <w:rPr>
                <w:sz w:val="24"/>
                <w:szCs w:val="24"/>
              </w:rPr>
              <w:t>педагог-психолог</w:t>
            </w:r>
          </w:p>
        </w:tc>
        <w:tc>
          <w:tcPr>
            <w:tcW w:w="1381" w:type="dxa"/>
            <w:tcBorders>
              <w:top w:val="single" w:sz="4" w:space="0" w:color="000000"/>
              <w:left w:val="single" w:sz="4" w:space="0" w:color="000000"/>
              <w:bottom w:val="single" w:sz="4" w:space="0" w:color="000000"/>
              <w:right w:val="single" w:sz="4" w:space="0" w:color="000000"/>
            </w:tcBorders>
            <w:hideMark/>
          </w:tcPr>
          <w:p w14:paraId="0773D79C"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02233692" w14:textId="77777777" w:rsidR="00D3307C" w:rsidRDefault="00D3307C">
            <w:pPr>
              <w:jc w:val="center"/>
              <w:rPr>
                <w:sz w:val="24"/>
                <w:szCs w:val="24"/>
              </w:rPr>
            </w:pPr>
            <w:r>
              <w:rPr>
                <w:sz w:val="24"/>
                <w:szCs w:val="24"/>
              </w:rPr>
              <w:t>2024, ФГБОУ ВО «Волгоградский государственный социально-педагогический университет», 44.03.02. психолого-педагогическое образование</w:t>
            </w:r>
          </w:p>
        </w:tc>
        <w:tc>
          <w:tcPr>
            <w:tcW w:w="1318" w:type="dxa"/>
            <w:tcBorders>
              <w:top w:val="single" w:sz="4" w:space="0" w:color="000000"/>
              <w:left w:val="single" w:sz="4" w:space="0" w:color="000000"/>
              <w:bottom w:val="single" w:sz="4" w:space="0" w:color="000000"/>
              <w:right w:val="single" w:sz="4" w:space="0" w:color="000000"/>
            </w:tcBorders>
            <w:hideMark/>
          </w:tcPr>
          <w:p w14:paraId="1BF129AD"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tcPr>
          <w:p w14:paraId="0DD892E4"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4887F26B"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226BD88D"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1E5F5F5C"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BDA007F" w14:textId="77777777" w:rsidR="00D3307C" w:rsidRDefault="00D3307C">
            <w:pPr>
              <w:jc w:val="center"/>
              <w:rPr>
                <w:sz w:val="24"/>
                <w:szCs w:val="24"/>
              </w:rPr>
            </w:pPr>
            <w:r>
              <w:rPr>
                <w:sz w:val="24"/>
                <w:szCs w:val="24"/>
              </w:rPr>
              <w:t>1</w:t>
            </w:r>
          </w:p>
        </w:tc>
      </w:tr>
      <w:tr w:rsidR="00D3307C" w14:paraId="0C52C596"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6E4F6CB6" w14:textId="77777777" w:rsidR="00D3307C" w:rsidRDefault="00D3307C">
            <w:pPr>
              <w:tabs>
                <w:tab w:val="left" w:pos="993"/>
              </w:tabs>
              <w:jc w:val="both"/>
            </w:pPr>
            <w:r>
              <w:t>Юрченко Ирина Евгеньевна</w:t>
            </w:r>
          </w:p>
        </w:tc>
        <w:tc>
          <w:tcPr>
            <w:tcW w:w="1892" w:type="dxa"/>
            <w:tcBorders>
              <w:top w:val="single" w:sz="4" w:space="0" w:color="000000"/>
              <w:left w:val="single" w:sz="4" w:space="0" w:color="000000"/>
              <w:bottom w:val="single" w:sz="4" w:space="0" w:color="000000"/>
              <w:right w:val="single" w:sz="4" w:space="0" w:color="000000"/>
            </w:tcBorders>
          </w:tcPr>
          <w:p w14:paraId="780A7E6C" w14:textId="77777777" w:rsidR="00D3307C" w:rsidRDefault="00D3307C">
            <w:pPr>
              <w:tabs>
                <w:tab w:val="left" w:pos="993"/>
              </w:tabs>
            </w:pPr>
            <w:r>
              <w:t xml:space="preserve">заместитель директора по УВР  </w:t>
            </w:r>
          </w:p>
          <w:p w14:paraId="45A0DC43" w14:textId="77777777" w:rsidR="00D3307C" w:rsidRDefault="00D3307C">
            <w:pPr>
              <w:tabs>
                <w:tab w:val="left" w:pos="993"/>
              </w:tabs>
              <w:rPr>
                <w:lang w:eastAsia="ru-RU"/>
              </w:rPr>
            </w:pPr>
          </w:p>
          <w:p w14:paraId="472EC6E3" w14:textId="77777777" w:rsidR="00D3307C" w:rsidRDefault="00D3307C">
            <w:pPr>
              <w:tabs>
                <w:tab w:val="left" w:pos="993"/>
              </w:tabs>
            </w:pPr>
            <w:r>
              <w:t>учитель истории</w:t>
            </w:r>
          </w:p>
        </w:tc>
        <w:tc>
          <w:tcPr>
            <w:tcW w:w="1381" w:type="dxa"/>
            <w:tcBorders>
              <w:top w:val="single" w:sz="4" w:space="0" w:color="000000"/>
              <w:left w:val="single" w:sz="4" w:space="0" w:color="000000"/>
              <w:bottom w:val="single" w:sz="4" w:space="0" w:color="000000"/>
              <w:right w:val="single" w:sz="4" w:space="0" w:color="000000"/>
            </w:tcBorders>
            <w:hideMark/>
          </w:tcPr>
          <w:p w14:paraId="6890D66B" w14:textId="77777777" w:rsidR="00D3307C" w:rsidRDefault="00D3307C">
            <w:pPr>
              <w:rPr>
                <w:rFonts w:ascii="Calibri" w:hAnsi="Calibri"/>
                <w:lang w:eastAsia="ru-RU"/>
              </w:rPr>
            </w:pPr>
            <w:r>
              <w:rPr>
                <w:sz w:val="24"/>
                <w:szCs w:val="24"/>
              </w:rPr>
              <w:t xml:space="preserve">  ВПО</w:t>
            </w:r>
          </w:p>
        </w:tc>
        <w:tc>
          <w:tcPr>
            <w:tcW w:w="2272" w:type="dxa"/>
            <w:tcBorders>
              <w:top w:val="single" w:sz="4" w:space="0" w:color="000000"/>
              <w:left w:val="single" w:sz="4" w:space="0" w:color="000000"/>
              <w:bottom w:val="single" w:sz="4" w:space="0" w:color="000000"/>
              <w:right w:val="single" w:sz="4" w:space="0" w:color="000000"/>
            </w:tcBorders>
            <w:hideMark/>
          </w:tcPr>
          <w:p w14:paraId="177EAC8D" w14:textId="77777777" w:rsidR="00D3307C" w:rsidRDefault="00D3307C">
            <w:pPr>
              <w:tabs>
                <w:tab w:val="left" w:pos="993"/>
              </w:tabs>
            </w:pPr>
            <w:r>
              <w:t>1993, РГПИ, учитель истории и социально-политических дисциплин</w:t>
            </w:r>
          </w:p>
        </w:tc>
        <w:tc>
          <w:tcPr>
            <w:tcW w:w="1318" w:type="dxa"/>
            <w:tcBorders>
              <w:top w:val="single" w:sz="4" w:space="0" w:color="000000"/>
              <w:left w:val="single" w:sz="4" w:space="0" w:color="000000"/>
              <w:bottom w:val="single" w:sz="4" w:space="0" w:color="000000"/>
              <w:right w:val="single" w:sz="4" w:space="0" w:color="000000"/>
            </w:tcBorders>
            <w:hideMark/>
          </w:tcPr>
          <w:p w14:paraId="71AE635A" w14:textId="77777777" w:rsidR="00D3307C" w:rsidRDefault="00D3307C">
            <w:pPr>
              <w:jc w:val="center"/>
              <w:rPr>
                <w:b/>
                <w:sz w:val="24"/>
                <w:szCs w:val="24"/>
                <w:lang w:eastAsia="ru-RU"/>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4A26747F" w14:textId="77777777" w:rsidR="00D3307C" w:rsidRDefault="00D3307C">
            <w:pPr>
              <w:tabs>
                <w:tab w:val="left" w:pos="993"/>
              </w:tabs>
            </w:pPr>
            <w:r>
              <w:t>июнь2015, ДГТУ, профессиональная переподготовка «Менеджмент в образовании»</w:t>
            </w:r>
          </w:p>
          <w:p w14:paraId="40500F44" w14:textId="77777777" w:rsidR="00D3307C" w:rsidRDefault="00D3307C">
            <w:pPr>
              <w:jc w:val="center"/>
              <w:rPr>
                <w:b/>
                <w:sz w:val="24"/>
                <w:szCs w:val="24"/>
                <w:lang w:eastAsia="ru-RU"/>
              </w:rPr>
            </w:pPr>
          </w:p>
        </w:tc>
        <w:tc>
          <w:tcPr>
            <w:tcW w:w="3520" w:type="dxa"/>
            <w:tcBorders>
              <w:top w:val="single" w:sz="4" w:space="0" w:color="000000"/>
              <w:left w:val="single" w:sz="4" w:space="0" w:color="000000"/>
              <w:bottom w:val="single" w:sz="4" w:space="0" w:color="000000"/>
              <w:right w:val="single" w:sz="4" w:space="0" w:color="000000"/>
            </w:tcBorders>
          </w:tcPr>
          <w:p w14:paraId="5A668974" w14:textId="77777777" w:rsidR="00D3307C" w:rsidRDefault="00D3307C">
            <w: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2AB41A9B" w14:textId="77777777" w:rsidR="00D3307C" w:rsidRDefault="00D3307C">
            <w:pPr>
              <w:jc w:val="center"/>
              <w:rPr>
                <w:sz w:val="20"/>
                <w:szCs w:val="20"/>
              </w:rPr>
            </w:pPr>
            <w:r>
              <w:t xml:space="preserve"> «Реализация ФОП и обновленных ФГОС: предметное содержание образовательного процесса на уроках истории и обществознания»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A6D82A0" w14:textId="77777777" w:rsidR="00D3307C" w:rsidRDefault="00D3307C"/>
          <w:p w14:paraId="3639178E" w14:textId="77777777" w:rsidR="00D3307C" w:rsidRDefault="00D3307C">
            <w:pPr>
              <w:jc w:val="center"/>
              <w:rPr>
                <w:b/>
              </w:rPr>
            </w:pPr>
          </w:p>
        </w:tc>
        <w:tc>
          <w:tcPr>
            <w:tcW w:w="1187" w:type="dxa"/>
            <w:tcBorders>
              <w:top w:val="single" w:sz="4" w:space="0" w:color="000000"/>
              <w:left w:val="single" w:sz="4" w:space="0" w:color="000000"/>
              <w:bottom w:val="single" w:sz="4" w:space="0" w:color="000000"/>
              <w:right w:val="single" w:sz="4" w:space="0" w:color="000000"/>
            </w:tcBorders>
            <w:hideMark/>
          </w:tcPr>
          <w:p w14:paraId="47497DD9" w14:textId="77777777" w:rsidR="00D3307C" w:rsidRDefault="00D3307C">
            <w:pPr>
              <w:jc w:val="center"/>
              <w:rPr>
                <w:sz w:val="24"/>
                <w:szCs w:val="24"/>
              </w:rPr>
            </w:pPr>
            <w:r>
              <w:rPr>
                <w:sz w:val="24"/>
                <w:szCs w:val="24"/>
              </w:rPr>
              <w:t>Почетная грамота,</w:t>
            </w:r>
          </w:p>
          <w:p w14:paraId="696DD0CF" w14:textId="77777777" w:rsidR="00D3307C" w:rsidRDefault="00D3307C">
            <w:pPr>
              <w:jc w:val="center"/>
              <w:rPr>
                <w:sz w:val="24"/>
                <w:szCs w:val="24"/>
              </w:rPr>
            </w:pPr>
            <w:r>
              <w:rPr>
                <w:sz w:val="24"/>
                <w:szCs w:val="24"/>
              </w:rPr>
              <w:t>2008</w:t>
            </w:r>
          </w:p>
        </w:tc>
        <w:tc>
          <w:tcPr>
            <w:tcW w:w="890" w:type="dxa"/>
            <w:tcBorders>
              <w:top w:val="single" w:sz="4" w:space="0" w:color="000000"/>
              <w:left w:val="single" w:sz="4" w:space="0" w:color="000000"/>
              <w:bottom w:val="single" w:sz="4" w:space="0" w:color="000000"/>
              <w:right w:val="single" w:sz="4" w:space="0" w:color="000000"/>
            </w:tcBorders>
            <w:hideMark/>
          </w:tcPr>
          <w:p w14:paraId="34F09361" w14:textId="77777777" w:rsidR="00D3307C" w:rsidRDefault="00D3307C">
            <w:pPr>
              <w:jc w:val="center"/>
              <w:rPr>
                <w:sz w:val="24"/>
                <w:szCs w:val="24"/>
              </w:rPr>
            </w:pPr>
            <w:r>
              <w:rPr>
                <w:sz w:val="24"/>
                <w:szCs w:val="24"/>
              </w:rPr>
              <w:t>32</w:t>
            </w:r>
          </w:p>
        </w:tc>
      </w:tr>
      <w:tr w:rsidR="00D3307C" w14:paraId="7BB1A624"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72712922" w14:textId="77777777" w:rsidR="00D3307C" w:rsidRDefault="00D3307C">
            <w:pPr>
              <w:rPr>
                <w:sz w:val="24"/>
                <w:szCs w:val="24"/>
              </w:rPr>
            </w:pPr>
            <w:r>
              <w:rPr>
                <w:sz w:val="24"/>
                <w:szCs w:val="24"/>
              </w:rPr>
              <w:t>Игнатьев Игорь Анатольевич</w:t>
            </w:r>
          </w:p>
        </w:tc>
        <w:tc>
          <w:tcPr>
            <w:tcW w:w="1892" w:type="dxa"/>
            <w:tcBorders>
              <w:top w:val="single" w:sz="4" w:space="0" w:color="000000"/>
              <w:left w:val="single" w:sz="4" w:space="0" w:color="000000"/>
              <w:bottom w:val="single" w:sz="4" w:space="0" w:color="000000"/>
              <w:right w:val="single" w:sz="4" w:space="0" w:color="000000"/>
            </w:tcBorders>
            <w:hideMark/>
          </w:tcPr>
          <w:p w14:paraId="7A4401D2" w14:textId="77777777" w:rsidR="00D3307C" w:rsidRDefault="00D3307C">
            <w:pPr>
              <w:rPr>
                <w:sz w:val="24"/>
                <w:szCs w:val="24"/>
              </w:rPr>
            </w:pPr>
            <w:r>
              <w:rPr>
                <w:sz w:val="24"/>
                <w:szCs w:val="24"/>
              </w:rPr>
              <w:t>директор школы</w:t>
            </w:r>
          </w:p>
          <w:p w14:paraId="1E06DAE3" w14:textId="77777777" w:rsidR="00D3307C" w:rsidRDefault="00D3307C">
            <w:pPr>
              <w:rPr>
                <w:sz w:val="24"/>
                <w:szCs w:val="24"/>
              </w:rPr>
            </w:pPr>
            <w:r>
              <w:rPr>
                <w:sz w:val="24"/>
                <w:szCs w:val="24"/>
              </w:rPr>
              <w:t xml:space="preserve">учитель </w:t>
            </w:r>
            <w:r>
              <w:rPr>
                <w:sz w:val="24"/>
                <w:szCs w:val="24"/>
              </w:rPr>
              <w:lastRenderedPageBreak/>
              <w:t>внеурочной деятельности</w:t>
            </w:r>
          </w:p>
        </w:tc>
        <w:tc>
          <w:tcPr>
            <w:tcW w:w="1381" w:type="dxa"/>
            <w:tcBorders>
              <w:top w:val="single" w:sz="4" w:space="0" w:color="000000"/>
              <w:left w:val="single" w:sz="4" w:space="0" w:color="000000"/>
              <w:bottom w:val="single" w:sz="4" w:space="0" w:color="000000"/>
              <w:right w:val="single" w:sz="4" w:space="0" w:color="000000"/>
            </w:tcBorders>
            <w:hideMark/>
          </w:tcPr>
          <w:p w14:paraId="08080B36" w14:textId="77777777" w:rsidR="00D3307C" w:rsidRDefault="00D3307C">
            <w:pPr>
              <w:rPr>
                <w:sz w:val="24"/>
                <w:szCs w:val="24"/>
              </w:rPr>
            </w:pPr>
            <w:r>
              <w:rPr>
                <w:sz w:val="24"/>
                <w:szCs w:val="24"/>
              </w:rPr>
              <w:lastRenderedPageBreak/>
              <w:t>ВПО</w:t>
            </w:r>
          </w:p>
        </w:tc>
        <w:tc>
          <w:tcPr>
            <w:tcW w:w="2272" w:type="dxa"/>
            <w:tcBorders>
              <w:top w:val="single" w:sz="4" w:space="0" w:color="000000"/>
              <w:left w:val="single" w:sz="4" w:space="0" w:color="000000"/>
              <w:bottom w:val="single" w:sz="4" w:space="0" w:color="000000"/>
              <w:right w:val="single" w:sz="4" w:space="0" w:color="000000"/>
            </w:tcBorders>
          </w:tcPr>
          <w:p w14:paraId="37A2DACE" w14:textId="77777777" w:rsidR="00D3307C" w:rsidRDefault="00D3307C">
            <w:pPr>
              <w:rPr>
                <w:sz w:val="24"/>
                <w:szCs w:val="24"/>
              </w:rPr>
            </w:pPr>
            <w:r>
              <w:rPr>
                <w:sz w:val="24"/>
                <w:szCs w:val="24"/>
              </w:rPr>
              <w:t>1989 год,</w:t>
            </w:r>
            <w:r>
              <w:rPr>
                <w:b/>
                <w:sz w:val="24"/>
                <w:szCs w:val="24"/>
              </w:rPr>
              <w:t xml:space="preserve"> </w:t>
            </w:r>
            <w:r>
              <w:rPr>
                <w:sz w:val="24"/>
                <w:szCs w:val="24"/>
              </w:rPr>
              <w:t xml:space="preserve">Сумское высшее артиллерийское </w:t>
            </w:r>
            <w:r>
              <w:rPr>
                <w:sz w:val="24"/>
                <w:szCs w:val="24"/>
              </w:rPr>
              <w:lastRenderedPageBreak/>
              <w:t xml:space="preserve">командное училище, инженер по эксплуатации артиллерийского вооружения </w:t>
            </w:r>
          </w:p>
          <w:p w14:paraId="7DB0CF8C" w14:textId="77777777" w:rsidR="00D3307C" w:rsidRDefault="00D3307C">
            <w:pPr>
              <w:rPr>
                <w:sz w:val="24"/>
                <w:szCs w:val="24"/>
              </w:rPr>
            </w:pPr>
            <w:r>
              <w:rPr>
                <w:sz w:val="24"/>
                <w:szCs w:val="24"/>
              </w:rPr>
              <w:t xml:space="preserve">  2010 год, Ростовский военный институт ракетных войск специалист по кадрам </w:t>
            </w:r>
          </w:p>
          <w:p w14:paraId="03172F57" w14:textId="77777777" w:rsidR="00D3307C" w:rsidRDefault="00D3307C">
            <w:pPr>
              <w:rPr>
                <w:sz w:val="24"/>
                <w:szCs w:val="24"/>
              </w:rPr>
            </w:pPr>
          </w:p>
          <w:p w14:paraId="2B7FCB4A" w14:textId="77777777" w:rsidR="00D3307C" w:rsidRDefault="00D3307C">
            <w:pPr>
              <w:rPr>
                <w:sz w:val="24"/>
                <w:szCs w:val="24"/>
              </w:rPr>
            </w:pPr>
          </w:p>
        </w:tc>
        <w:tc>
          <w:tcPr>
            <w:tcW w:w="1318" w:type="dxa"/>
            <w:tcBorders>
              <w:top w:val="single" w:sz="4" w:space="0" w:color="000000"/>
              <w:left w:val="single" w:sz="4" w:space="0" w:color="000000"/>
              <w:bottom w:val="single" w:sz="4" w:space="0" w:color="000000"/>
              <w:right w:val="single" w:sz="4" w:space="0" w:color="000000"/>
            </w:tcBorders>
            <w:hideMark/>
          </w:tcPr>
          <w:p w14:paraId="60A68F94" w14:textId="77777777" w:rsidR="00D3307C" w:rsidRDefault="00D3307C">
            <w:pPr>
              <w:rPr>
                <w:sz w:val="24"/>
                <w:szCs w:val="24"/>
              </w:rPr>
            </w:pPr>
            <w:r>
              <w:rPr>
                <w:sz w:val="24"/>
                <w:szCs w:val="24"/>
              </w:rPr>
              <w:lastRenderedPageBreak/>
              <w:t>высшая</w:t>
            </w:r>
          </w:p>
        </w:tc>
        <w:tc>
          <w:tcPr>
            <w:tcW w:w="1559" w:type="dxa"/>
            <w:tcBorders>
              <w:top w:val="single" w:sz="4" w:space="0" w:color="000000"/>
              <w:left w:val="single" w:sz="4" w:space="0" w:color="000000"/>
              <w:bottom w:val="single" w:sz="4" w:space="0" w:color="000000"/>
              <w:right w:val="single" w:sz="4" w:space="0" w:color="000000"/>
            </w:tcBorders>
          </w:tcPr>
          <w:p w14:paraId="70DF0C5C" w14:textId="77777777" w:rsidR="00D3307C" w:rsidRDefault="00D3307C">
            <w:pPr>
              <w:jc w:val="both"/>
              <w:rPr>
                <w:sz w:val="24"/>
                <w:szCs w:val="24"/>
              </w:rPr>
            </w:pPr>
            <w:r>
              <w:rPr>
                <w:sz w:val="24"/>
                <w:szCs w:val="24"/>
              </w:rPr>
              <w:t xml:space="preserve">2016 год, ГБПОУ РО «ДСК», « Педагогическая </w:t>
            </w:r>
            <w:r>
              <w:rPr>
                <w:sz w:val="24"/>
                <w:szCs w:val="24"/>
              </w:rPr>
              <w:lastRenderedPageBreak/>
              <w:t>деятельность в основном общем и среднем общем образовании»</w:t>
            </w:r>
          </w:p>
          <w:p w14:paraId="37EA1F55"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BC0C7BD" w14:textId="77777777" w:rsidR="00D3307C" w:rsidRDefault="00D3307C">
            <w:pPr>
              <w:rPr>
                <w:sz w:val="24"/>
                <w:szCs w:val="24"/>
              </w:rPr>
            </w:pPr>
            <w:r>
              <w:rPr>
                <w:sz w:val="24"/>
                <w:szCs w:val="24"/>
              </w:rPr>
              <w:lastRenderedPageBreak/>
              <w:t xml:space="preserve">ООО «Институт повышения квалификации и </w:t>
            </w:r>
            <w:r>
              <w:rPr>
                <w:sz w:val="24"/>
                <w:szCs w:val="24"/>
              </w:rPr>
              <w:lastRenderedPageBreak/>
              <w:t>профессиональной переподготовки»,</w:t>
            </w:r>
          </w:p>
          <w:p w14:paraId="1DBB588E" w14:textId="77777777" w:rsidR="00D3307C" w:rsidRDefault="00D3307C">
            <w:pPr>
              <w:rPr>
                <w:sz w:val="24"/>
                <w:szCs w:val="24"/>
              </w:rPr>
            </w:pPr>
            <w:r>
              <w:rPr>
                <w:sz w:val="24"/>
                <w:szCs w:val="24"/>
              </w:rPr>
              <w:t>2022 «Современный менеджмент в образовании: актуальные проблемы внутришкольного управления»</w:t>
            </w:r>
          </w:p>
          <w:p w14:paraId="37411096"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истории и обществознания»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6260B87"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C952D5C"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1F9EACD" w14:textId="77777777" w:rsidR="00D3307C" w:rsidRDefault="00D3307C">
            <w:pPr>
              <w:rPr>
                <w:sz w:val="24"/>
                <w:szCs w:val="24"/>
              </w:rPr>
            </w:pPr>
            <w:r>
              <w:rPr>
                <w:sz w:val="24"/>
                <w:szCs w:val="24"/>
              </w:rPr>
              <w:t>40</w:t>
            </w:r>
          </w:p>
        </w:tc>
      </w:tr>
      <w:tr w:rsidR="00D3307C" w14:paraId="72BB47A8"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4BE781AA" w14:textId="77777777" w:rsidR="00D3307C" w:rsidRDefault="00D3307C">
            <w:pPr>
              <w:rPr>
                <w:sz w:val="24"/>
                <w:szCs w:val="24"/>
              </w:rPr>
            </w:pPr>
            <w:r>
              <w:rPr>
                <w:sz w:val="24"/>
                <w:szCs w:val="24"/>
              </w:rPr>
              <w:t>Попова Ксения Александровна</w:t>
            </w:r>
          </w:p>
        </w:tc>
        <w:tc>
          <w:tcPr>
            <w:tcW w:w="1892" w:type="dxa"/>
            <w:tcBorders>
              <w:top w:val="single" w:sz="4" w:space="0" w:color="000000"/>
              <w:left w:val="single" w:sz="4" w:space="0" w:color="000000"/>
              <w:bottom w:val="single" w:sz="4" w:space="0" w:color="000000"/>
              <w:right w:val="single" w:sz="4" w:space="0" w:color="000000"/>
            </w:tcBorders>
            <w:hideMark/>
          </w:tcPr>
          <w:p w14:paraId="0B66316D" w14:textId="77777777" w:rsidR="00D3307C" w:rsidRDefault="00D3307C">
            <w:pPr>
              <w:rPr>
                <w:sz w:val="24"/>
                <w:szCs w:val="24"/>
              </w:rPr>
            </w:pPr>
            <w:r>
              <w:rPr>
                <w:sz w:val="24"/>
                <w:szCs w:val="24"/>
              </w:rPr>
              <w:t>учитель физической культуры</w:t>
            </w:r>
          </w:p>
        </w:tc>
        <w:tc>
          <w:tcPr>
            <w:tcW w:w="1381" w:type="dxa"/>
            <w:tcBorders>
              <w:top w:val="single" w:sz="4" w:space="0" w:color="000000"/>
              <w:left w:val="single" w:sz="4" w:space="0" w:color="000000"/>
              <w:bottom w:val="single" w:sz="4" w:space="0" w:color="000000"/>
              <w:right w:val="single" w:sz="4" w:space="0" w:color="000000"/>
            </w:tcBorders>
            <w:hideMark/>
          </w:tcPr>
          <w:p w14:paraId="6A82CDD4"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371F36CD" w14:textId="77777777" w:rsidR="00D3307C" w:rsidRDefault="00D3307C">
            <w:pPr>
              <w:rPr>
                <w:sz w:val="24"/>
                <w:szCs w:val="24"/>
              </w:rPr>
            </w:pPr>
            <w:r>
              <w:rPr>
                <w:sz w:val="24"/>
                <w:szCs w:val="24"/>
              </w:rPr>
              <w:t>1917, НОУ ВПО «Подольский социально-спортивный институт», 49.03.01 Физическая культура</w:t>
            </w:r>
          </w:p>
        </w:tc>
        <w:tc>
          <w:tcPr>
            <w:tcW w:w="1318" w:type="dxa"/>
            <w:tcBorders>
              <w:top w:val="single" w:sz="4" w:space="0" w:color="000000"/>
              <w:left w:val="single" w:sz="4" w:space="0" w:color="000000"/>
              <w:bottom w:val="single" w:sz="4" w:space="0" w:color="000000"/>
              <w:right w:val="single" w:sz="4" w:space="0" w:color="000000"/>
            </w:tcBorders>
            <w:hideMark/>
          </w:tcPr>
          <w:p w14:paraId="438628D2" w14:textId="77777777" w:rsidR="00D3307C" w:rsidRDefault="00D3307C">
            <w:pP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hideMark/>
          </w:tcPr>
          <w:p w14:paraId="0CD8CBAC" w14:textId="77777777" w:rsidR="00D3307C" w:rsidRDefault="00D3307C">
            <w:pPr>
              <w:rPr>
                <w:sz w:val="24"/>
                <w:szCs w:val="24"/>
              </w:rPr>
            </w:pPr>
            <w:r>
              <w:rPr>
                <w:sz w:val="24"/>
                <w:szCs w:val="24"/>
              </w:rPr>
              <w:t>2019, ООО «Инфоурок» «Методика организации образовательного процесса в начальном образовании»</w:t>
            </w:r>
          </w:p>
        </w:tc>
        <w:tc>
          <w:tcPr>
            <w:tcW w:w="3520" w:type="dxa"/>
            <w:tcBorders>
              <w:top w:val="single" w:sz="4" w:space="0" w:color="000000"/>
              <w:left w:val="single" w:sz="4" w:space="0" w:color="000000"/>
              <w:bottom w:val="single" w:sz="4" w:space="0" w:color="000000"/>
              <w:right w:val="single" w:sz="4" w:space="0" w:color="000000"/>
            </w:tcBorders>
          </w:tcPr>
          <w:p w14:paraId="740A2E9E" w14:textId="77777777" w:rsidR="00D3307C" w:rsidRDefault="00D3307C">
            <w:pPr>
              <w:rPr>
                <w:sz w:val="24"/>
                <w:szCs w:val="24"/>
              </w:rPr>
            </w:pPr>
            <w:r>
              <w:rPr>
                <w:sz w:val="24"/>
                <w:szCs w:val="24"/>
              </w:rPr>
              <w:t>2024, ООО «Инфоурок»</w:t>
            </w:r>
          </w:p>
          <w:p w14:paraId="45AB58E3" w14:textId="77777777" w:rsidR="00D3307C" w:rsidRDefault="00D3307C">
            <w:pPr>
              <w:jc w:val="center"/>
              <w:rPr>
                <w:sz w:val="20"/>
                <w:szCs w:val="20"/>
              </w:rPr>
            </w:pPr>
            <w:r>
              <w:rPr>
                <w:sz w:val="24"/>
                <w:szCs w:val="24"/>
              </w:rPr>
              <w:t>«Методика преподавания предмета ОБЗР» в условиях реализации ФГОС»</w:t>
            </w:r>
            <w:r>
              <w:rPr>
                <w:sz w:val="20"/>
                <w:szCs w:val="20"/>
              </w:rPr>
              <w:t xml:space="preserve"> «Адаптация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97DCF1C"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A7F4C6C"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10A3B09E" w14:textId="77777777" w:rsidR="00D3307C" w:rsidRDefault="00D3307C">
            <w:pPr>
              <w:rPr>
                <w:sz w:val="24"/>
                <w:szCs w:val="24"/>
              </w:rPr>
            </w:pPr>
            <w:r>
              <w:rPr>
                <w:sz w:val="24"/>
                <w:szCs w:val="24"/>
              </w:rPr>
              <w:t>2</w:t>
            </w:r>
          </w:p>
        </w:tc>
      </w:tr>
      <w:tr w:rsidR="00D3307C" w14:paraId="0077C644"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70E78C45" w14:textId="77777777" w:rsidR="00D3307C" w:rsidRDefault="00D3307C">
            <w:pPr>
              <w:rPr>
                <w:sz w:val="24"/>
                <w:szCs w:val="24"/>
              </w:rPr>
            </w:pPr>
            <w:r>
              <w:rPr>
                <w:sz w:val="24"/>
                <w:szCs w:val="24"/>
              </w:rPr>
              <w:t>Лисовенко Анна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7DFD26E7" w14:textId="77777777" w:rsidR="00D3307C" w:rsidRDefault="00D3307C">
            <w:pPr>
              <w:rPr>
                <w:sz w:val="24"/>
                <w:szCs w:val="24"/>
              </w:rPr>
            </w:pPr>
            <w:r>
              <w:rPr>
                <w:sz w:val="24"/>
                <w:szCs w:val="24"/>
              </w:rPr>
              <w:t>учитель химии</w:t>
            </w:r>
          </w:p>
        </w:tc>
        <w:tc>
          <w:tcPr>
            <w:tcW w:w="1381" w:type="dxa"/>
            <w:tcBorders>
              <w:top w:val="single" w:sz="4" w:space="0" w:color="000000"/>
              <w:left w:val="single" w:sz="4" w:space="0" w:color="000000"/>
              <w:bottom w:val="single" w:sz="4" w:space="0" w:color="000000"/>
              <w:right w:val="single" w:sz="4" w:space="0" w:color="000000"/>
            </w:tcBorders>
            <w:hideMark/>
          </w:tcPr>
          <w:p w14:paraId="73CA6539"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369A3EE8" w14:textId="77777777" w:rsidR="00D3307C" w:rsidRDefault="00D3307C">
            <w:pPr>
              <w:rPr>
                <w:sz w:val="24"/>
                <w:szCs w:val="24"/>
              </w:rPr>
            </w:pPr>
            <w:r>
              <w:rPr>
                <w:sz w:val="24"/>
                <w:szCs w:val="24"/>
              </w:rPr>
              <w:t xml:space="preserve">ГОУ ВПО РГУ, химик. Преподаватель по специальности </w:t>
            </w:r>
            <w:r>
              <w:rPr>
                <w:sz w:val="24"/>
                <w:szCs w:val="24"/>
              </w:rPr>
              <w:lastRenderedPageBreak/>
              <w:t>«химия»</w:t>
            </w:r>
          </w:p>
        </w:tc>
        <w:tc>
          <w:tcPr>
            <w:tcW w:w="1318" w:type="dxa"/>
            <w:tcBorders>
              <w:top w:val="single" w:sz="4" w:space="0" w:color="000000"/>
              <w:left w:val="single" w:sz="4" w:space="0" w:color="000000"/>
              <w:bottom w:val="single" w:sz="4" w:space="0" w:color="000000"/>
              <w:right w:val="single" w:sz="4" w:space="0" w:color="000000"/>
            </w:tcBorders>
            <w:hideMark/>
          </w:tcPr>
          <w:p w14:paraId="566C2638" w14:textId="77777777" w:rsidR="00D3307C" w:rsidRDefault="00D3307C">
            <w:pPr>
              <w:rPr>
                <w:sz w:val="24"/>
                <w:szCs w:val="24"/>
              </w:rPr>
            </w:pPr>
            <w:r>
              <w:rPr>
                <w:sz w:val="24"/>
                <w:szCs w:val="24"/>
              </w:rPr>
              <w:lastRenderedPageBreak/>
              <w:t>первая</w:t>
            </w:r>
          </w:p>
        </w:tc>
        <w:tc>
          <w:tcPr>
            <w:tcW w:w="1559" w:type="dxa"/>
            <w:tcBorders>
              <w:top w:val="single" w:sz="4" w:space="0" w:color="000000"/>
              <w:left w:val="single" w:sz="4" w:space="0" w:color="000000"/>
              <w:bottom w:val="single" w:sz="4" w:space="0" w:color="000000"/>
              <w:right w:val="single" w:sz="4" w:space="0" w:color="000000"/>
            </w:tcBorders>
            <w:hideMark/>
          </w:tcPr>
          <w:p w14:paraId="0E030751" w14:textId="77777777" w:rsidR="00D3307C" w:rsidRDefault="00D3307C">
            <w:pPr>
              <w:rPr>
                <w:sz w:val="24"/>
                <w:szCs w:val="24"/>
              </w:rPr>
            </w:pPr>
            <w:r>
              <w:rPr>
                <w:sz w:val="24"/>
                <w:szCs w:val="24"/>
              </w:rPr>
              <w:t xml:space="preserve">Каменный город ПП, 2021 «Педагогической образование. </w:t>
            </w:r>
            <w:r>
              <w:rPr>
                <w:sz w:val="24"/>
                <w:szCs w:val="24"/>
              </w:rPr>
              <w:lastRenderedPageBreak/>
              <w:t>Химия в условиях реализации ФГОС ООО,СОО»</w:t>
            </w:r>
          </w:p>
        </w:tc>
        <w:tc>
          <w:tcPr>
            <w:tcW w:w="3520" w:type="dxa"/>
            <w:tcBorders>
              <w:top w:val="single" w:sz="4" w:space="0" w:color="000000"/>
              <w:left w:val="single" w:sz="4" w:space="0" w:color="000000"/>
              <w:bottom w:val="single" w:sz="4" w:space="0" w:color="000000"/>
              <w:right w:val="single" w:sz="4" w:space="0" w:color="000000"/>
            </w:tcBorders>
          </w:tcPr>
          <w:p w14:paraId="253C6127" w14:textId="77777777" w:rsidR="00D3307C" w:rsidRDefault="00D3307C">
            <w:pPr>
              <w:rPr>
                <w:sz w:val="24"/>
                <w:szCs w:val="24"/>
              </w:rPr>
            </w:pPr>
            <w:r>
              <w:rPr>
                <w:sz w:val="24"/>
                <w:szCs w:val="24"/>
              </w:rPr>
              <w:lastRenderedPageBreak/>
              <w:t xml:space="preserve">2023, РАНХиГС , Содержание и методика преподавания курса финансовой грамотности </w:t>
            </w:r>
            <w:r>
              <w:rPr>
                <w:sz w:val="24"/>
                <w:szCs w:val="24"/>
              </w:rPr>
              <w:lastRenderedPageBreak/>
              <w:t>различным категориям обучающихся</w:t>
            </w:r>
          </w:p>
          <w:p w14:paraId="1867EDE3"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химии»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61DD356" w14:textId="77777777" w:rsidR="00D3307C" w:rsidRDefault="00D3307C">
            <w:pPr>
              <w:jc w:val="center"/>
            </w:pPr>
          </w:p>
          <w:p w14:paraId="21417B16"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81BC398"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C2B9ECD" w14:textId="77777777" w:rsidR="00D3307C" w:rsidRDefault="00D3307C">
            <w:pPr>
              <w:rPr>
                <w:sz w:val="24"/>
                <w:szCs w:val="24"/>
              </w:rPr>
            </w:pPr>
            <w:r>
              <w:rPr>
                <w:sz w:val="24"/>
                <w:szCs w:val="24"/>
              </w:rPr>
              <w:t>6</w:t>
            </w:r>
          </w:p>
        </w:tc>
      </w:tr>
      <w:tr w:rsidR="00D3307C" w14:paraId="59D4B705"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5A4D44B9" w14:textId="77777777" w:rsidR="00D3307C" w:rsidRDefault="00D3307C">
            <w:pPr>
              <w:rPr>
                <w:sz w:val="24"/>
                <w:szCs w:val="24"/>
              </w:rPr>
            </w:pPr>
            <w:r>
              <w:rPr>
                <w:sz w:val="24"/>
                <w:szCs w:val="24"/>
              </w:rPr>
              <w:t>Прокш Владислав Анатольевич</w:t>
            </w:r>
          </w:p>
        </w:tc>
        <w:tc>
          <w:tcPr>
            <w:tcW w:w="1892" w:type="dxa"/>
            <w:tcBorders>
              <w:top w:val="single" w:sz="4" w:space="0" w:color="000000"/>
              <w:left w:val="single" w:sz="4" w:space="0" w:color="000000"/>
              <w:bottom w:val="single" w:sz="4" w:space="0" w:color="000000"/>
              <w:right w:val="single" w:sz="4" w:space="0" w:color="000000"/>
            </w:tcBorders>
            <w:hideMark/>
          </w:tcPr>
          <w:p w14:paraId="61525937" w14:textId="77777777" w:rsidR="00D3307C" w:rsidRDefault="00D3307C">
            <w:pPr>
              <w:rPr>
                <w:sz w:val="24"/>
                <w:szCs w:val="24"/>
              </w:rPr>
            </w:pPr>
            <w:r>
              <w:rPr>
                <w:sz w:val="24"/>
                <w:szCs w:val="24"/>
              </w:rPr>
              <w:t>учитель истории, обществознания</w:t>
            </w:r>
          </w:p>
        </w:tc>
        <w:tc>
          <w:tcPr>
            <w:tcW w:w="1381" w:type="dxa"/>
            <w:tcBorders>
              <w:top w:val="single" w:sz="4" w:space="0" w:color="000000"/>
              <w:left w:val="single" w:sz="4" w:space="0" w:color="000000"/>
              <w:bottom w:val="single" w:sz="4" w:space="0" w:color="000000"/>
              <w:right w:val="single" w:sz="4" w:space="0" w:color="000000"/>
            </w:tcBorders>
            <w:hideMark/>
          </w:tcPr>
          <w:p w14:paraId="2F3579A2"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31880FD9" w14:textId="77777777" w:rsidR="00D3307C" w:rsidRDefault="00D3307C">
            <w:pPr>
              <w:rPr>
                <w:sz w:val="24"/>
                <w:szCs w:val="24"/>
              </w:rPr>
            </w:pPr>
            <w:r>
              <w:rPr>
                <w:sz w:val="24"/>
                <w:szCs w:val="24"/>
              </w:rPr>
              <w:t>РГУ ,1988, история, историк, преподаватель истории и обществоведения</w:t>
            </w:r>
          </w:p>
        </w:tc>
        <w:tc>
          <w:tcPr>
            <w:tcW w:w="1318" w:type="dxa"/>
            <w:tcBorders>
              <w:top w:val="single" w:sz="4" w:space="0" w:color="000000"/>
              <w:left w:val="single" w:sz="4" w:space="0" w:color="000000"/>
              <w:bottom w:val="single" w:sz="4" w:space="0" w:color="000000"/>
              <w:right w:val="single" w:sz="4" w:space="0" w:color="000000"/>
            </w:tcBorders>
            <w:hideMark/>
          </w:tcPr>
          <w:p w14:paraId="4BD4C30F" w14:textId="77777777" w:rsidR="00D3307C" w:rsidRDefault="00D3307C">
            <w:pP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3C4BFE60"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4A6A803E" w14:textId="77777777" w:rsidR="00D3307C" w:rsidRDefault="00D3307C">
            <w:r>
              <w:t>«Реализация ФОП и обновленных ФГОС: предметное содержание образовательного процесса на уроках истории и обществознания» АНО ЦНОКО и АО «Легион», 2024</w:t>
            </w:r>
          </w:p>
          <w:p w14:paraId="72C69C6B" w14:textId="77777777" w:rsidR="00D3307C" w:rsidRDefault="00D3307C">
            <w:r>
              <w:t>«Реализация ФОП и обновленных ФГОС: предметное содержание образовательного процесса на уроках географии» АНО ЦНОКО и АО «Легион», 2024</w:t>
            </w:r>
          </w:p>
          <w:p w14:paraId="486BA32A"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45F6A7B"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3B84E3ED"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428BC82" w14:textId="77777777" w:rsidR="00D3307C" w:rsidRDefault="00D3307C">
            <w:pPr>
              <w:rPr>
                <w:sz w:val="24"/>
                <w:szCs w:val="24"/>
              </w:rPr>
            </w:pPr>
            <w:r>
              <w:rPr>
                <w:sz w:val="24"/>
                <w:szCs w:val="24"/>
              </w:rPr>
              <w:t>12</w:t>
            </w:r>
          </w:p>
        </w:tc>
      </w:tr>
      <w:tr w:rsidR="00D3307C" w14:paraId="444D562C"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0FF6C230" w14:textId="77777777" w:rsidR="00D3307C" w:rsidRDefault="00D3307C">
            <w:pPr>
              <w:rPr>
                <w:sz w:val="24"/>
                <w:szCs w:val="24"/>
              </w:rPr>
            </w:pPr>
            <w:r>
              <w:rPr>
                <w:sz w:val="24"/>
                <w:szCs w:val="24"/>
              </w:rPr>
              <w:lastRenderedPageBreak/>
              <w:t>Радченко Ольга Алексеевна</w:t>
            </w:r>
          </w:p>
        </w:tc>
        <w:tc>
          <w:tcPr>
            <w:tcW w:w="1892" w:type="dxa"/>
            <w:tcBorders>
              <w:top w:val="single" w:sz="4" w:space="0" w:color="000000"/>
              <w:left w:val="single" w:sz="4" w:space="0" w:color="000000"/>
              <w:bottom w:val="single" w:sz="4" w:space="0" w:color="000000"/>
              <w:right w:val="single" w:sz="4" w:space="0" w:color="000000"/>
            </w:tcBorders>
            <w:hideMark/>
          </w:tcPr>
          <w:p w14:paraId="08847459" w14:textId="77777777" w:rsidR="00D3307C" w:rsidRDefault="00D3307C">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5C7023B1"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55162154" w14:textId="77777777" w:rsidR="00D3307C" w:rsidRDefault="00D3307C">
            <w:pPr>
              <w:rPr>
                <w:sz w:val="24"/>
                <w:szCs w:val="24"/>
              </w:rPr>
            </w:pPr>
            <w:r>
              <w:rPr>
                <w:sz w:val="24"/>
                <w:szCs w:val="24"/>
              </w:rPr>
              <w:t>2004, ГОУ ВПО РГПИ, педагог-психолог по специальности «Психология»</w:t>
            </w:r>
          </w:p>
        </w:tc>
        <w:tc>
          <w:tcPr>
            <w:tcW w:w="1318" w:type="dxa"/>
            <w:tcBorders>
              <w:top w:val="single" w:sz="4" w:space="0" w:color="000000"/>
              <w:left w:val="single" w:sz="4" w:space="0" w:color="000000"/>
              <w:bottom w:val="single" w:sz="4" w:space="0" w:color="000000"/>
              <w:right w:val="single" w:sz="4" w:space="0" w:color="000000"/>
            </w:tcBorders>
            <w:hideMark/>
          </w:tcPr>
          <w:p w14:paraId="4D098029" w14:textId="77777777" w:rsidR="00D3307C" w:rsidRDefault="00D3307C">
            <w:pPr>
              <w:rPr>
                <w:sz w:val="24"/>
                <w:szCs w:val="24"/>
              </w:rPr>
            </w:pPr>
            <w:r>
              <w:rPr>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14:paraId="00868D46"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44E66AE1"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69F1946"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30996813"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083A6BFC" w14:textId="77777777" w:rsidR="00D3307C" w:rsidRDefault="00D3307C">
            <w:pPr>
              <w:rPr>
                <w:sz w:val="24"/>
                <w:szCs w:val="24"/>
              </w:rPr>
            </w:pPr>
            <w:r>
              <w:rPr>
                <w:sz w:val="24"/>
                <w:szCs w:val="24"/>
              </w:rPr>
              <w:t>29</w:t>
            </w:r>
          </w:p>
        </w:tc>
      </w:tr>
      <w:tr w:rsidR="00D3307C" w14:paraId="02361814"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3816595E" w14:textId="77777777" w:rsidR="00D3307C" w:rsidRDefault="00D3307C">
            <w:pPr>
              <w:rPr>
                <w:sz w:val="24"/>
                <w:szCs w:val="24"/>
              </w:rPr>
            </w:pPr>
            <w:r>
              <w:rPr>
                <w:sz w:val="24"/>
                <w:szCs w:val="24"/>
              </w:rPr>
              <w:t>Рябова Людмила Степановна</w:t>
            </w:r>
          </w:p>
        </w:tc>
        <w:tc>
          <w:tcPr>
            <w:tcW w:w="1892" w:type="dxa"/>
            <w:tcBorders>
              <w:top w:val="single" w:sz="4" w:space="0" w:color="000000"/>
              <w:left w:val="single" w:sz="4" w:space="0" w:color="000000"/>
              <w:bottom w:val="single" w:sz="4" w:space="0" w:color="000000"/>
              <w:right w:val="single" w:sz="4" w:space="0" w:color="000000"/>
            </w:tcBorders>
            <w:hideMark/>
          </w:tcPr>
          <w:p w14:paraId="4C6F3A1F" w14:textId="77777777" w:rsidR="00D3307C" w:rsidRDefault="00D3307C">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6215A255" w14:textId="77777777" w:rsidR="00D3307C" w:rsidRDefault="00D3307C">
            <w:pPr>
              <w:rPr>
                <w:sz w:val="24"/>
                <w:szCs w:val="24"/>
              </w:rPr>
            </w:pPr>
            <w:r>
              <w:rPr>
                <w:sz w:val="24"/>
                <w:szCs w:val="24"/>
              </w:rPr>
              <w:t>СПО</w:t>
            </w:r>
          </w:p>
        </w:tc>
        <w:tc>
          <w:tcPr>
            <w:tcW w:w="2272" w:type="dxa"/>
            <w:tcBorders>
              <w:top w:val="single" w:sz="4" w:space="0" w:color="000000"/>
              <w:left w:val="single" w:sz="4" w:space="0" w:color="000000"/>
              <w:bottom w:val="single" w:sz="4" w:space="0" w:color="000000"/>
              <w:right w:val="single" w:sz="4" w:space="0" w:color="000000"/>
            </w:tcBorders>
            <w:hideMark/>
          </w:tcPr>
          <w:p w14:paraId="7301865F" w14:textId="77777777" w:rsidR="00D3307C" w:rsidRDefault="00D3307C">
            <w:pPr>
              <w:rPr>
                <w:sz w:val="24"/>
                <w:szCs w:val="24"/>
              </w:rPr>
            </w:pPr>
            <w:r>
              <w:rPr>
                <w:sz w:val="24"/>
                <w:szCs w:val="24"/>
              </w:rPr>
              <w:t>Белгород-Днепропетровское педагогическое училище,1988, учитель начальных классов</w:t>
            </w:r>
          </w:p>
        </w:tc>
        <w:tc>
          <w:tcPr>
            <w:tcW w:w="1318" w:type="dxa"/>
            <w:tcBorders>
              <w:top w:val="single" w:sz="4" w:space="0" w:color="000000"/>
              <w:left w:val="single" w:sz="4" w:space="0" w:color="000000"/>
              <w:bottom w:val="single" w:sz="4" w:space="0" w:color="000000"/>
              <w:right w:val="single" w:sz="4" w:space="0" w:color="000000"/>
            </w:tcBorders>
            <w:hideMark/>
          </w:tcPr>
          <w:p w14:paraId="1C8CCF25" w14:textId="77777777" w:rsidR="00D3307C" w:rsidRDefault="00D3307C">
            <w:pP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60F36FD1"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761599A9"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5B4E873"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8464796"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B352E18" w14:textId="77777777" w:rsidR="00D3307C" w:rsidRDefault="00D3307C">
            <w:pPr>
              <w:rPr>
                <w:sz w:val="24"/>
                <w:szCs w:val="24"/>
              </w:rPr>
            </w:pPr>
            <w:r>
              <w:rPr>
                <w:sz w:val="24"/>
                <w:szCs w:val="24"/>
              </w:rPr>
              <w:t>31</w:t>
            </w:r>
          </w:p>
        </w:tc>
      </w:tr>
      <w:tr w:rsidR="00D3307C" w14:paraId="49B36FBE"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5779F835" w14:textId="77777777" w:rsidR="00D3307C" w:rsidRDefault="00D3307C">
            <w:pPr>
              <w:rPr>
                <w:sz w:val="24"/>
                <w:szCs w:val="24"/>
              </w:rPr>
            </w:pPr>
            <w:r>
              <w:rPr>
                <w:sz w:val="24"/>
                <w:szCs w:val="24"/>
              </w:rPr>
              <w:t>Берденников Игорь Анатольевич</w:t>
            </w:r>
          </w:p>
        </w:tc>
        <w:tc>
          <w:tcPr>
            <w:tcW w:w="1892" w:type="dxa"/>
            <w:tcBorders>
              <w:top w:val="single" w:sz="4" w:space="0" w:color="000000"/>
              <w:left w:val="single" w:sz="4" w:space="0" w:color="000000"/>
              <w:bottom w:val="single" w:sz="4" w:space="0" w:color="000000"/>
              <w:right w:val="single" w:sz="4" w:space="0" w:color="000000"/>
            </w:tcBorders>
            <w:hideMark/>
          </w:tcPr>
          <w:p w14:paraId="7D33E8C9" w14:textId="77777777" w:rsidR="00D3307C" w:rsidRDefault="00D3307C">
            <w:pPr>
              <w:rPr>
                <w:sz w:val="24"/>
                <w:szCs w:val="24"/>
              </w:rPr>
            </w:pPr>
            <w:r>
              <w:rPr>
                <w:sz w:val="24"/>
                <w:szCs w:val="24"/>
              </w:rPr>
              <w:t>преподаватель –организатор ОБЗР</w:t>
            </w:r>
          </w:p>
        </w:tc>
        <w:tc>
          <w:tcPr>
            <w:tcW w:w="1381" w:type="dxa"/>
            <w:tcBorders>
              <w:top w:val="single" w:sz="4" w:space="0" w:color="000000"/>
              <w:left w:val="single" w:sz="4" w:space="0" w:color="000000"/>
              <w:bottom w:val="single" w:sz="4" w:space="0" w:color="000000"/>
              <w:right w:val="single" w:sz="4" w:space="0" w:color="000000"/>
            </w:tcBorders>
            <w:hideMark/>
          </w:tcPr>
          <w:p w14:paraId="4B765790"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160A0290" w14:textId="77777777" w:rsidR="00D3307C" w:rsidRDefault="00D3307C">
            <w:pPr>
              <w:rPr>
                <w:sz w:val="24"/>
                <w:szCs w:val="24"/>
              </w:rPr>
            </w:pPr>
            <w:r>
              <w:rPr>
                <w:sz w:val="24"/>
                <w:szCs w:val="24"/>
              </w:rPr>
              <w:t>Ростовское высшее военное командно-инженерное училище ракетных войск, 1986, инженер-электрик</w:t>
            </w:r>
          </w:p>
        </w:tc>
        <w:tc>
          <w:tcPr>
            <w:tcW w:w="1318" w:type="dxa"/>
            <w:tcBorders>
              <w:top w:val="single" w:sz="4" w:space="0" w:color="000000"/>
              <w:left w:val="single" w:sz="4" w:space="0" w:color="000000"/>
              <w:bottom w:val="single" w:sz="4" w:space="0" w:color="000000"/>
              <w:right w:val="single" w:sz="4" w:space="0" w:color="000000"/>
            </w:tcBorders>
            <w:hideMark/>
          </w:tcPr>
          <w:p w14:paraId="1910FA39" w14:textId="77777777" w:rsidR="00D3307C" w:rsidRDefault="00D3307C">
            <w:pP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3B5C211E"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586F4F84" w14:textId="77777777" w:rsidR="00D3307C" w:rsidRDefault="00D3307C">
            <w:pPr>
              <w:rPr>
                <w:sz w:val="24"/>
                <w:szCs w:val="24"/>
              </w:rPr>
            </w:pPr>
            <w:r>
              <w:rPr>
                <w:sz w:val="24"/>
                <w:szCs w:val="24"/>
              </w:rPr>
              <w:t>ГКУ РО «УМЦ по ГОЧС», 2023 « Преподаватель дисциплины ОБЖ</w:t>
            </w:r>
          </w:p>
          <w:p w14:paraId="414A7011" w14:textId="77777777" w:rsidR="00D3307C" w:rsidRDefault="00D3307C">
            <w:pPr>
              <w:jc w:val="center"/>
              <w:rPr>
                <w:sz w:val="20"/>
                <w:szCs w:val="20"/>
              </w:rPr>
            </w:pPr>
            <w:r>
              <w:rPr>
                <w:sz w:val="20"/>
                <w:szCs w:val="20"/>
              </w:rPr>
              <w:t xml:space="preserve">«Адаптация содержания образования в рамках реализации ФГОС. Формирование индивидуального учебного плана для обучающихся с </w:t>
            </w:r>
            <w:r>
              <w:rPr>
                <w:sz w:val="20"/>
                <w:szCs w:val="20"/>
              </w:rPr>
              <w:lastRenderedPageBreak/>
              <w:t>ОВЗ» АНО ЦНОКО и ОА «Легион», 2024</w:t>
            </w:r>
          </w:p>
          <w:p w14:paraId="5FBA1257"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005E8F77"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6B2855F" w14:textId="77777777" w:rsidR="00D3307C" w:rsidRDefault="00D3307C">
            <w:pPr>
              <w:rPr>
                <w:sz w:val="24"/>
                <w:szCs w:val="24"/>
              </w:rPr>
            </w:pPr>
            <w:r>
              <w:rPr>
                <w:sz w:val="24"/>
                <w:szCs w:val="24"/>
              </w:rPr>
              <w:t>36</w:t>
            </w:r>
          </w:p>
        </w:tc>
      </w:tr>
      <w:tr w:rsidR="00D3307C" w14:paraId="322B6732"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461A5F76" w14:textId="77777777" w:rsidR="00D3307C" w:rsidRDefault="00D3307C">
            <w:pPr>
              <w:rPr>
                <w:sz w:val="24"/>
                <w:szCs w:val="24"/>
              </w:rPr>
            </w:pPr>
            <w:r>
              <w:rPr>
                <w:sz w:val="24"/>
                <w:szCs w:val="24"/>
              </w:rPr>
              <w:t>Вострикова Галина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7CCD1212" w14:textId="77777777" w:rsidR="00D3307C" w:rsidRDefault="00D3307C">
            <w:pPr>
              <w:rPr>
                <w:sz w:val="24"/>
                <w:szCs w:val="24"/>
              </w:rPr>
            </w:pPr>
            <w:r>
              <w:rPr>
                <w:sz w:val="24"/>
                <w:szCs w:val="24"/>
              </w:rPr>
              <w:t>учитель музыки</w:t>
            </w:r>
          </w:p>
        </w:tc>
        <w:tc>
          <w:tcPr>
            <w:tcW w:w="1381" w:type="dxa"/>
            <w:tcBorders>
              <w:top w:val="single" w:sz="4" w:space="0" w:color="000000"/>
              <w:left w:val="single" w:sz="4" w:space="0" w:color="000000"/>
              <w:bottom w:val="single" w:sz="4" w:space="0" w:color="000000"/>
              <w:right w:val="single" w:sz="4" w:space="0" w:color="000000"/>
            </w:tcBorders>
            <w:hideMark/>
          </w:tcPr>
          <w:p w14:paraId="623B456E"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16E387C5" w14:textId="77777777" w:rsidR="00D3307C" w:rsidRDefault="00D3307C">
            <w:pPr>
              <w:rPr>
                <w:sz w:val="24"/>
                <w:szCs w:val="24"/>
              </w:rPr>
            </w:pPr>
            <w:r>
              <w:rPr>
                <w:sz w:val="24"/>
                <w:szCs w:val="24"/>
              </w:rPr>
              <w:t>РГПУ, педагогика и методика дошкольного образования, 1997;</w:t>
            </w:r>
          </w:p>
          <w:p w14:paraId="31DC5F3E" w14:textId="77777777" w:rsidR="00D3307C" w:rsidRDefault="00D3307C">
            <w:pPr>
              <w:rPr>
                <w:sz w:val="24"/>
                <w:szCs w:val="24"/>
              </w:rPr>
            </w:pPr>
            <w:r>
              <w:rPr>
                <w:sz w:val="24"/>
                <w:szCs w:val="24"/>
              </w:rPr>
              <w:t>1988, Ростовское училище искусств, преподаватель музыкальной школы, концертмейстер</w:t>
            </w:r>
          </w:p>
        </w:tc>
        <w:tc>
          <w:tcPr>
            <w:tcW w:w="1318" w:type="dxa"/>
            <w:tcBorders>
              <w:top w:val="single" w:sz="4" w:space="0" w:color="000000"/>
              <w:left w:val="single" w:sz="4" w:space="0" w:color="000000"/>
              <w:bottom w:val="single" w:sz="4" w:space="0" w:color="000000"/>
              <w:right w:val="single" w:sz="4" w:space="0" w:color="000000"/>
            </w:tcBorders>
            <w:hideMark/>
          </w:tcPr>
          <w:p w14:paraId="6E3E9CB8" w14:textId="77777777" w:rsidR="00D3307C" w:rsidRDefault="00D3307C">
            <w:pP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730F3ED2"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AE9E16C" w14:textId="77777777" w:rsidR="00D3307C" w:rsidRDefault="00D3307C">
            <w:r>
              <w:t>«Реализация ФОП и обновленных ФГОС: предметное содержание образовательного процесса на уроках музыки» АНО ЦНОКО и АО «Легион», 2024</w:t>
            </w:r>
          </w:p>
          <w:p w14:paraId="6979ABB2"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BBCC618"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14087F48"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507AAAD" w14:textId="77777777" w:rsidR="00D3307C" w:rsidRDefault="00D3307C">
            <w:pPr>
              <w:rPr>
                <w:sz w:val="24"/>
                <w:szCs w:val="24"/>
              </w:rPr>
            </w:pPr>
            <w:r>
              <w:rPr>
                <w:sz w:val="24"/>
                <w:szCs w:val="24"/>
              </w:rPr>
              <w:t>38</w:t>
            </w:r>
          </w:p>
        </w:tc>
      </w:tr>
      <w:tr w:rsidR="00D3307C" w14:paraId="66C297C7"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3C49E9EF" w14:textId="77777777" w:rsidR="00D3307C" w:rsidRDefault="00D3307C">
            <w:pPr>
              <w:rPr>
                <w:sz w:val="24"/>
                <w:szCs w:val="24"/>
              </w:rPr>
            </w:pPr>
            <w:r>
              <w:rPr>
                <w:sz w:val="24"/>
                <w:szCs w:val="24"/>
              </w:rPr>
              <w:t>Гурьева Татьяна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7AA05C66" w14:textId="77777777" w:rsidR="00D3307C" w:rsidRDefault="00D3307C">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7505A871" w14:textId="77777777" w:rsidR="00D3307C" w:rsidRDefault="00D3307C">
            <w:pPr>
              <w:rPr>
                <w:sz w:val="24"/>
                <w:szCs w:val="24"/>
              </w:rPr>
            </w:pPr>
            <w:r>
              <w:rPr>
                <w:sz w:val="24"/>
                <w:szCs w:val="24"/>
              </w:rPr>
              <w:t>СПО</w:t>
            </w:r>
          </w:p>
        </w:tc>
        <w:tc>
          <w:tcPr>
            <w:tcW w:w="2272" w:type="dxa"/>
            <w:tcBorders>
              <w:top w:val="single" w:sz="4" w:space="0" w:color="000000"/>
              <w:left w:val="single" w:sz="4" w:space="0" w:color="000000"/>
              <w:bottom w:val="single" w:sz="4" w:space="0" w:color="000000"/>
              <w:right w:val="single" w:sz="4" w:space="0" w:color="000000"/>
            </w:tcBorders>
            <w:hideMark/>
          </w:tcPr>
          <w:p w14:paraId="751BECC3" w14:textId="77777777" w:rsidR="00D3307C" w:rsidRDefault="00D3307C">
            <w:pPr>
              <w:rPr>
                <w:sz w:val="24"/>
                <w:szCs w:val="24"/>
              </w:rPr>
            </w:pPr>
            <w:r>
              <w:rPr>
                <w:sz w:val="24"/>
                <w:szCs w:val="24"/>
              </w:rPr>
              <w:t>Азовское педагогическое училище, 1986, преподавание в начальных классах образовательной школы</w:t>
            </w:r>
          </w:p>
        </w:tc>
        <w:tc>
          <w:tcPr>
            <w:tcW w:w="1318" w:type="dxa"/>
            <w:tcBorders>
              <w:top w:val="single" w:sz="4" w:space="0" w:color="000000"/>
              <w:left w:val="single" w:sz="4" w:space="0" w:color="000000"/>
              <w:bottom w:val="single" w:sz="4" w:space="0" w:color="000000"/>
              <w:right w:val="single" w:sz="4" w:space="0" w:color="000000"/>
            </w:tcBorders>
            <w:hideMark/>
          </w:tcPr>
          <w:p w14:paraId="4B56DC77" w14:textId="77777777" w:rsidR="00D3307C" w:rsidRDefault="00D3307C">
            <w:pP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5E54A329" w14:textId="77777777" w:rsidR="00D3307C" w:rsidRDefault="00D3307C">
            <w:pP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7004453E" w14:textId="77777777" w:rsidR="00D3307C" w:rsidRDefault="00D3307C">
            <w:r>
              <w:t>«Реализация ФОП и обновленных ФГОС: предметное содержание образовательного процесса на уроках начальной школы» АНО ЦНОКО и АО «Легион», 2024</w:t>
            </w:r>
          </w:p>
          <w:p w14:paraId="6EE14432"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30228ED" w14:textId="77777777" w:rsidR="00D3307C" w:rsidRDefault="00D3307C">
            <w:pP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14E8E231" w14:textId="77777777" w:rsidR="00D3307C" w:rsidRDefault="00D3307C">
            <w:pP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53A4053" w14:textId="77777777" w:rsidR="00D3307C" w:rsidRDefault="00D3307C">
            <w:pPr>
              <w:rPr>
                <w:sz w:val="24"/>
                <w:szCs w:val="24"/>
              </w:rPr>
            </w:pPr>
            <w:r>
              <w:rPr>
                <w:sz w:val="24"/>
                <w:szCs w:val="24"/>
              </w:rPr>
              <w:t>39</w:t>
            </w:r>
          </w:p>
        </w:tc>
      </w:tr>
      <w:tr w:rsidR="00D3307C" w14:paraId="2F4FEE04"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5191872F" w14:textId="77777777" w:rsidR="00D3307C" w:rsidRDefault="00D3307C">
            <w:pPr>
              <w:jc w:val="center"/>
              <w:rPr>
                <w:sz w:val="24"/>
                <w:szCs w:val="24"/>
              </w:rPr>
            </w:pPr>
            <w:r>
              <w:rPr>
                <w:sz w:val="24"/>
                <w:szCs w:val="24"/>
              </w:rPr>
              <w:t>Мельникова Александра Владимировна</w:t>
            </w:r>
          </w:p>
        </w:tc>
        <w:tc>
          <w:tcPr>
            <w:tcW w:w="1892" w:type="dxa"/>
            <w:tcBorders>
              <w:top w:val="single" w:sz="4" w:space="0" w:color="000000"/>
              <w:left w:val="single" w:sz="4" w:space="0" w:color="000000"/>
              <w:bottom w:val="single" w:sz="4" w:space="0" w:color="000000"/>
              <w:right w:val="single" w:sz="4" w:space="0" w:color="000000"/>
            </w:tcBorders>
            <w:hideMark/>
          </w:tcPr>
          <w:p w14:paraId="56FC02DE" w14:textId="77777777" w:rsidR="00D3307C" w:rsidRDefault="00D3307C">
            <w:pPr>
              <w:jc w:val="center"/>
              <w:rPr>
                <w:sz w:val="24"/>
                <w:szCs w:val="24"/>
              </w:rPr>
            </w:pPr>
            <w:r>
              <w:rPr>
                <w:sz w:val="24"/>
                <w:szCs w:val="24"/>
              </w:rPr>
              <w:t>учитель истории</w:t>
            </w:r>
          </w:p>
        </w:tc>
        <w:tc>
          <w:tcPr>
            <w:tcW w:w="1381" w:type="dxa"/>
            <w:tcBorders>
              <w:top w:val="single" w:sz="4" w:space="0" w:color="000000"/>
              <w:left w:val="single" w:sz="4" w:space="0" w:color="000000"/>
              <w:bottom w:val="single" w:sz="4" w:space="0" w:color="000000"/>
              <w:right w:val="single" w:sz="4" w:space="0" w:color="000000"/>
            </w:tcBorders>
            <w:hideMark/>
          </w:tcPr>
          <w:p w14:paraId="1D06F4F6"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2EF053F1" w14:textId="77777777" w:rsidR="00D3307C" w:rsidRDefault="00D3307C">
            <w:pPr>
              <w:jc w:val="center"/>
              <w:rPr>
                <w:sz w:val="24"/>
                <w:szCs w:val="24"/>
              </w:rPr>
            </w:pPr>
            <w:r>
              <w:rPr>
                <w:sz w:val="24"/>
                <w:szCs w:val="24"/>
              </w:rPr>
              <w:t>ФГАОУ ВО «ЮФУ», 2022,  46.03.01 история</w:t>
            </w:r>
          </w:p>
        </w:tc>
        <w:tc>
          <w:tcPr>
            <w:tcW w:w="1318" w:type="dxa"/>
            <w:tcBorders>
              <w:top w:val="single" w:sz="4" w:space="0" w:color="000000"/>
              <w:left w:val="single" w:sz="4" w:space="0" w:color="000000"/>
              <w:bottom w:val="single" w:sz="4" w:space="0" w:color="000000"/>
              <w:right w:val="single" w:sz="4" w:space="0" w:color="000000"/>
            </w:tcBorders>
            <w:hideMark/>
          </w:tcPr>
          <w:p w14:paraId="54D0FE78"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tcPr>
          <w:p w14:paraId="70BF2B17"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70E507F7" w14:textId="77777777" w:rsidR="00D3307C" w:rsidRDefault="00D3307C">
            <w:pPr>
              <w:jc w:val="center"/>
            </w:pPr>
            <w:r>
              <w:t xml:space="preserve">«Реализация ФОП и обновленных ФГОС: предметное содержание образовательного процесса на уроках истории и обществознания» АНО ЦНОКО и АО «Легион», </w:t>
            </w:r>
            <w:r>
              <w:lastRenderedPageBreak/>
              <w:t>2024</w:t>
            </w:r>
          </w:p>
          <w:p w14:paraId="1D6F7D41"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географии»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924D717"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755C7B33"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7EF384E" w14:textId="77777777" w:rsidR="00D3307C" w:rsidRDefault="00D3307C">
            <w:pPr>
              <w:jc w:val="center"/>
              <w:rPr>
                <w:sz w:val="24"/>
                <w:szCs w:val="24"/>
              </w:rPr>
            </w:pPr>
            <w:r>
              <w:rPr>
                <w:sz w:val="24"/>
                <w:szCs w:val="24"/>
              </w:rPr>
              <w:t>2</w:t>
            </w:r>
          </w:p>
        </w:tc>
      </w:tr>
      <w:tr w:rsidR="00D3307C" w14:paraId="19ECBD5D"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259395CE" w14:textId="77777777" w:rsidR="00D3307C" w:rsidRDefault="00D3307C">
            <w:pPr>
              <w:jc w:val="center"/>
              <w:rPr>
                <w:sz w:val="24"/>
                <w:szCs w:val="24"/>
              </w:rPr>
            </w:pPr>
            <w:r>
              <w:rPr>
                <w:sz w:val="24"/>
                <w:szCs w:val="24"/>
              </w:rPr>
              <w:t>Хаперских Алла Яковлевна</w:t>
            </w:r>
          </w:p>
        </w:tc>
        <w:tc>
          <w:tcPr>
            <w:tcW w:w="1892" w:type="dxa"/>
            <w:tcBorders>
              <w:top w:val="single" w:sz="4" w:space="0" w:color="000000"/>
              <w:left w:val="single" w:sz="4" w:space="0" w:color="000000"/>
              <w:bottom w:val="single" w:sz="4" w:space="0" w:color="000000"/>
              <w:right w:val="single" w:sz="4" w:space="0" w:color="000000"/>
            </w:tcBorders>
            <w:hideMark/>
          </w:tcPr>
          <w:p w14:paraId="29E6B869" w14:textId="77777777" w:rsidR="00D3307C" w:rsidRDefault="00D3307C">
            <w:pP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133D4CF1" w14:textId="77777777" w:rsidR="00D3307C" w:rsidRDefault="00D3307C">
            <w:pP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31BD8741" w14:textId="77777777" w:rsidR="00D3307C" w:rsidRDefault="00D3307C">
            <w:pPr>
              <w:jc w:val="center"/>
              <w:rPr>
                <w:sz w:val="24"/>
                <w:szCs w:val="24"/>
              </w:rPr>
            </w:pPr>
            <w:r>
              <w:rPr>
                <w:sz w:val="24"/>
                <w:szCs w:val="24"/>
              </w:rPr>
              <w:t>Благовещенский ГПИ,1993, педагогика и методика начального обучения</w:t>
            </w:r>
          </w:p>
        </w:tc>
        <w:tc>
          <w:tcPr>
            <w:tcW w:w="1318" w:type="dxa"/>
            <w:tcBorders>
              <w:top w:val="single" w:sz="4" w:space="0" w:color="000000"/>
              <w:left w:val="single" w:sz="4" w:space="0" w:color="000000"/>
              <w:bottom w:val="single" w:sz="4" w:space="0" w:color="000000"/>
              <w:right w:val="single" w:sz="4" w:space="0" w:color="000000"/>
            </w:tcBorders>
            <w:hideMark/>
          </w:tcPr>
          <w:p w14:paraId="4EFA89F3" w14:textId="77777777" w:rsidR="00D3307C" w:rsidRDefault="00D3307C">
            <w:pPr>
              <w:jc w:val="cente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7C8B1819"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7F287BB4"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F1E95B6"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6362418E"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B79C7A4" w14:textId="77777777" w:rsidR="00D3307C" w:rsidRDefault="00D3307C">
            <w:pPr>
              <w:jc w:val="center"/>
              <w:rPr>
                <w:sz w:val="24"/>
                <w:szCs w:val="24"/>
              </w:rPr>
            </w:pPr>
            <w:r>
              <w:rPr>
                <w:sz w:val="24"/>
                <w:szCs w:val="24"/>
              </w:rPr>
              <w:t>38</w:t>
            </w:r>
          </w:p>
        </w:tc>
      </w:tr>
      <w:tr w:rsidR="00D3307C" w14:paraId="629F106D"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11D4A4AC" w14:textId="77777777" w:rsidR="00D3307C" w:rsidRDefault="00D3307C">
            <w:pPr>
              <w:jc w:val="center"/>
              <w:rPr>
                <w:sz w:val="24"/>
                <w:szCs w:val="24"/>
              </w:rPr>
            </w:pPr>
            <w:r>
              <w:rPr>
                <w:sz w:val="24"/>
                <w:szCs w:val="24"/>
              </w:rPr>
              <w:t>Кузнецова Марина Юрьевна</w:t>
            </w:r>
          </w:p>
        </w:tc>
        <w:tc>
          <w:tcPr>
            <w:tcW w:w="1892" w:type="dxa"/>
            <w:tcBorders>
              <w:top w:val="single" w:sz="4" w:space="0" w:color="000000"/>
              <w:left w:val="single" w:sz="4" w:space="0" w:color="000000"/>
              <w:bottom w:val="single" w:sz="4" w:space="0" w:color="000000"/>
              <w:right w:val="single" w:sz="4" w:space="0" w:color="000000"/>
            </w:tcBorders>
            <w:hideMark/>
          </w:tcPr>
          <w:p w14:paraId="25BE1B13" w14:textId="77777777" w:rsidR="00D3307C" w:rsidRDefault="00D3307C">
            <w:pPr>
              <w:jc w:val="center"/>
              <w:rPr>
                <w:sz w:val="24"/>
                <w:szCs w:val="24"/>
              </w:rPr>
            </w:pPr>
            <w:r>
              <w:rPr>
                <w:sz w:val="24"/>
                <w:szCs w:val="24"/>
              </w:rPr>
              <w:t>учитель русского языка и литературы</w:t>
            </w:r>
          </w:p>
        </w:tc>
        <w:tc>
          <w:tcPr>
            <w:tcW w:w="1381" w:type="dxa"/>
            <w:tcBorders>
              <w:top w:val="single" w:sz="4" w:space="0" w:color="000000"/>
              <w:left w:val="single" w:sz="4" w:space="0" w:color="000000"/>
              <w:bottom w:val="single" w:sz="4" w:space="0" w:color="000000"/>
              <w:right w:val="single" w:sz="4" w:space="0" w:color="000000"/>
            </w:tcBorders>
            <w:hideMark/>
          </w:tcPr>
          <w:p w14:paraId="09217169"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630883E3" w14:textId="77777777" w:rsidR="00D3307C" w:rsidRDefault="00D3307C">
            <w:pPr>
              <w:jc w:val="center"/>
              <w:rPr>
                <w:sz w:val="24"/>
                <w:szCs w:val="24"/>
              </w:rPr>
            </w:pPr>
            <w:r>
              <w:rPr>
                <w:sz w:val="24"/>
                <w:szCs w:val="24"/>
              </w:rPr>
              <w:t>2018, ГОУ ВПО «Донбасская аграрная академия», по направлению «Филология»</w:t>
            </w:r>
          </w:p>
        </w:tc>
        <w:tc>
          <w:tcPr>
            <w:tcW w:w="1318" w:type="dxa"/>
            <w:tcBorders>
              <w:top w:val="single" w:sz="4" w:space="0" w:color="000000"/>
              <w:left w:val="single" w:sz="4" w:space="0" w:color="000000"/>
              <w:bottom w:val="single" w:sz="4" w:space="0" w:color="000000"/>
              <w:right w:val="single" w:sz="4" w:space="0" w:color="000000"/>
            </w:tcBorders>
            <w:hideMark/>
          </w:tcPr>
          <w:p w14:paraId="58B884E3" w14:textId="77777777" w:rsidR="00D3307C" w:rsidRDefault="00D3307C">
            <w:pPr>
              <w:jc w:val="center"/>
              <w:rPr>
                <w:sz w:val="24"/>
                <w:szCs w:val="24"/>
              </w:rPr>
            </w:pPr>
            <w:r>
              <w:rPr>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14:paraId="39CEE81C"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51AB4660" w14:textId="77777777" w:rsidR="00D3307C" w:rsidRDefault="00D3307C">
            <w:r>
              <w:t>«Реализация ФОП и обновленных ФГОС: предметное содержание образовательного процесса на уроках русского языка и литературы» АНО ЦНОКО и АО «Легион», 2024</w:t>
            </w:r>
          </w:p>
          <w:p w14:paraId="32B7A04D" w14:textId="77777777" w:rsidR="00D3307C" w:rsidRDefault="00D3307C">
            <w:pPr>
              <w:jc w:val="center"/>
              <w:rPr>
                <w:sz w:val="20"/>
                <w:szCs w:val="20"/>
              </w:rPr>
            </w:pPr>
            <w:r>
              <w:rPr>
                <w:sz w:val="20"/>
                <w:szCs w:val="20"/>
              </w:rPr>
              <w:t xml:space="preserve">«Адаптация содержания образования в рамках реализации ФГОС. Формирование </w:t>
            </w:r>
            <w:r>
              <w:rPr>
                <w:sz w:val="20"/>
                <w:szCs w:val="20"/>
              </w:rPr>
              <w:lastRenderedPageBreak/>
              <w:t>индивидуального учебного плана для обучающихся с ОВЗ» АНО ЦНОКО и ОА «Легион», 2024</w:t>
            </w:r>
          </w:p>
          <w:p w14:paraId="498D7221" w14:textId="77777777" w:rsidR="00D3307C" w:rsidRDefault="00D3307C"/>
          <w:p w14:paraId="526032C1"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F87FCFD"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F015ED0" w14:textId="77777777" w:rsidR="00D3307C" w:rsidRDefault="00D3307C">
            <w:pPr>
              <w:jc w:val="center"/>
              <w:rPr>
                <w:sz w:val="24"/>
                <w:szCs w:val="24"/>
              </w:rPr>
            </w:pPr>
            <w:r>
              <w:rPr>
                <w:sz w:val="24"/>
                <w:szCs w:val="24"/>
              </w:rPr>
              <w:t>20</w:t>
            </w:r>
          </w:p>
        </w:tc>
      </w:tr>
      <w:tr w:rsidR="00D3307C" w14:paraId="3E07F405"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19ACC31C" w14:textId="77777777" w:rsidR="00D3307C" w:rsidRDefault="00D3307C">
            <w:pPr>
              <w:jc w:val="center"/>
              <w:rPr>
                <w:sz w:val="24"/>
                <w:szCs w:val="24"/>
              </w:rPr>
            </w:pPr>
            <w:r>
              <w:rPr>
                <w:sz w:val="24"/>
                <w:szCs w:val="24"/>
              </w:rPr>
              <w:t>Донерьян Анна Асвадуровна</w:t>
            </w:r>
          </w:p>
        </w:tc>
        <w:tc>
          <w:tcPr>
            <w:tcW w:w="1892" w:type="dxa"/>
            <w:tcBorders>
              <w:top w:val="single" w:sz="4" w:space="0" w:color="000000"/>
              <w:left w:val="single" w:sz="4" w:space="0" w:color="000000"/>
              <w:bottom w:val="single" w:sz="4" w:space="0" w:color="000000"/>
              <w:right w:val="single" w:sz="4" w:space="0" w:color="000000"/>
            </w:tcBorders>
            <w:hideMark/>
          </w:tcPr>
          <w:p w14:paraId="13C5C39E" w14:textId="77777777" w:rsidR="00D3307C" w:rsidRDefault="00D3307C">
            <w:pPr>
              <w:jc w:val="center"/>
              <w:rPr>
                <w:sz w:val="24"/>
                <w:szCs w:val="24"/>
              </w:rPr>
            </w:pPr>
            <w:r>
              <w:rPr>
                <w:sz w:val="24"/>
                <w:szCs w:val="24"/>
              </w:rPr>
              <w:t>педагог-библиотекарь</w:t>
            </w:r>
          </w:p>
        </w:tc>
        <w:tc>
          <w:tcPr>
            <w:tcW w:w="1381" w:type="dxa"/>
            <w:tcBorders>
              <w:top w:val="single" w:sz="4" w:space="0" w:color="000000"/>
              <w:left w:val="single" w:sz="4" w:space="0" w:color="000000"/>
              <w:bottom w:val="single" w:sz="4" w:space="0" w:color="000000"/>
              <w:right w:val="single" w:sz="4" w:space="0" w:color="000000"/>
            </w:tcBorders>
            <w:hideMark/>
          </w:tcPr>
          <w:p w14:paraId="24EE51F4" w14:textId="77777777" w:rsidR="00D3307C" w:rsidRDefault="00D3307C">
            <w:pPr>
              <w:jc w:val="center"/>
              <w:rPr>
                <w:sz w:val="24"/>
                <w:szCs w:val="24"/>
              </w:rPr>
            </w:pPr>
            <w:r>
              <w:rPr>
                <w:sz w:val="24"/>
                <w:szCs w:val="24"/>
              </w:rPr>
              <w:t>СПО</w:t>
            </w:r>
          </w:p>
        </w:tc>
        <w:tc>
          <w:tcPr>
            <w:tcW w:w="2272" w:type="dxa"/>
            <w:tcBorders>
              <w:top w:val="single" w:sz="4" w:space="0" w:color="000000"/>
              <w:left w:val="single" w:sz="4" w:space="0" w:color="000000"/>
              <w:bottom w:val="single" w:sz="4" w:space="0" w:color="000000"/>
              <w:right w:val="single" w:sz="4" w:space="0" w:color="000000"/>
            </w:tcBorders>
            <w:hideMark/>
          </w:tcPr>
          <w:p w14:paraId="65CAB10A" w14:textId="77777777" w:rsidR="00D3307C" w:rsidRDefault="00D3307C">
            <w:pPr>
              <w:jc w:val="center"/>
              <w:rPr>
                <w:sz w:val="24"/>
                <w:szCs w:val="24"/>
              </w:rPr>
            </w:pPr>
            <w:r>
              <w:rPr>
                <w:sz w:val="24"/>
                <w:szCs w:val="24"/>
              </w:rPr>
              <w:t>1985, Ростовское-на-Дону культурно-просветительское училище, клубный работник, режиссер клубных мероприятий</w:t>
            </w:r>
          </w:p>
        </w:tc>
        <w:tc>
          <w:tcPr>
            <w:tcW w:w="1318" w:type="dxa"/>
            <w:tcBorders>
              <w:top w:val="single" w:sz="4" w:space="0" w:color="000000"/>
              <w:left w:val="single" w:sz="4" w:space="0" w:color="000000"/>
              <w:bottom w:val="single" w:sz="4" w:space="0" w:color="000000"/>
              <w:right w:val="single" w:sz="4" w:space="0" w:color="000000"/>
            </w:tcBorders>
            <w:hideMark/>
          </w:tcPr>
          <w:p w14:paraId="2BF6BDB3"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hideMark/>
          </w:tcPr>
          <w:p w14:paraId="33D8598A" w14:textId="77777777" w:rsidR="00D3307C" w:rsidRDefault="00D3307C">
            <w:pPr>
              <w:jc w:val="center"/>
              <w:rPr>
                <w:sz w:val="24"/>
                <w:szCs w:val="24"/>
              </w:rPr>
            </w:pPr>
            <w:r>
              <w:rPr>
                <w:sz w:val="24"/>
                <w:szCs w:val="24"/>
              </w:rPr>
              <w:t>ООО»ИПК и ПП»,2022, «Библиотечно-педагогическая деятельность: информационно-библиографическое обслуживание обучающихся и педагогов в условиях реализации ФГОС»</w:t>
            </w:r>
          </w:p>
        </w:tc>
        <w:tc>
          <w:tcPr>
            <w:tcW w:w="3520" w:type="dxa"/>
            <w:tcBorders>
              <w:top w:val="single" w:sz="4" w:space="0" w:color="000000"/>
              <w:left w:val="single" w:sz="4" w:space="0" w:color="000000"/>
              <w:bottom w:val="single" w:sz="4" w:space="0" w:color="000000"/>
              <w:right w:val="single" w:sz="4" w:space="0" w:color="000000"/>
            </w:tcBorders>
          </w:tcPr>
          <w:p w14:paraId="0DEFD0FD"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43122D2"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C11B2E0" w14:textId="77777777" w:rsidR="00D3307C" w:rsidRDefault="00D3307C">
            <w:pPr>
              <w:jc w:val="center"/>
              <w:rPr>
                <w:sz w:val="24"/>
                <w:szCs w:val="24"/>
              </w:rPr>
            </w:pPr>
            <w:r>
              <w:rPr>
                <w:sz w:val="24"/>
                <w:szCs w:val="24"/>
              </w:rPr>
              <w:t>34</w:t>
            </w:r>
          </w:p>
        </w:tc>
      </w:tr>
      <w:tr w:rsidR="00D3307C" w14:paraId="644B0F61"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1506927F" w14:textId="77777777" w:rsidR="00D3307C" w:rsidRDefault="00D3307C">
            <w:pPr>
              <w:jc w:val="center"/>
              <w:rPr>
                <w:sz w:val="24"/>
                <w:szCs w:val="24"/>
              </w:rPr>
            </w:pPr>
            <w:r>
              <w:rPr>
                <w:sz w:val="24"/>
                <w:szCs w:val="24"/>
              </w:rPr>
              <w:t>Коваленко Елена Юрьевна</w:t>
            </w:r>
          </w:p>
        </w:tc>
        <w:tc>
          <w:tcPr>
            <w:tcW w:w="1892" w:type="dxa"/>
            <w:tcBorders>
              <w:top w:val="single" w:sz="4" w:space="0" w:color="000000"/>
              <w:left w:val="single" w:sz="4" w:space="0" w:color="000000"/>
              <w:bottom w:val="single" w:sz="4" w:space="0" w:color="000000"/>
              <w:right w:val="single" w:sz="4" w:space="0" w:color="000000"/>
            </w:tcBorders>
            <w:hideMark/>
          </w:tcPr>
          <w:p w14:paraId="382ED3DA" w14:textId="77777777" w:rsidR="00D3307C" w:rsidRDefault="00D3307C">
            <w:pPr>
              <w:jc w:val="center"/>
              <w:rPr>
                <w:sz w:val="24"/>
                <w:szCs w:val="24"/>
              </w:rPr>
            </w:pPr>
            <w:r>
              <w:rPr>
                <w:sz w:val="24"/>
                <w:szCs w:val="24"/>
              </w:rPr>
              <w:t>учитель технологии</w:t>
            </w:r>
          </w:p>
        </w:tc>
        <w:tc>
          <w:tcPr>
            <w:tcW w:w="1381" w:type="dxa"/>
            <w:tcBorders>
              <w:top w:val="single" w:sz="4" w:space="0" w:color="000000"/>
              <w:left w:val="single" w:sz="4" w:space="0" w:color="000000"/>
              <w:bottom w:val="single" w:sz="4" w:space="0" w:color="000000"/>
              <w:right w:val="single" w:sz="4" w:space="0" w:color="000000"/>
            </w:tcBorders>
            <w:hideMark/>
          </w:tcPr>
          <w:p w14:paraId="77821122" w14:textId="77777777" w:rsidR="00D3307C" w:rsidRDefault="00D3307C">
            <w:pPr>
              <w:jc w:val="center"/>
              <w:rPr>
                <w:sz w:val="24"/>
                <w:szCs w:val="24"/>
              </w:rPr>
            </w:pPr>
            <w:r>
              <w:rPr>
                <w:sz w:val="24"/>
                <w:szCs w:val="24"/>
              </w:rPr>
              <w:t>СПО,</w:t>
            </w:r>
          </w:p>
          <w:p w14:paraId="53D8355E" w14:textId="77777777" w:rsidR="00D3307C" w:rsidRDefault="00D3307C">
            <w:pPr>
              <w:jc w:val="center"/>
              <w:rPr>
                <w:sz w:val="24"/>
                <w:szCs w:val="24"/>
              </w:rPr>
            </w:pPr>
            <w:r>
              <w:rPr>
                <w:sz w:val="24"/>
                <w:szCs w:val="24"/>
              </w:rPr>
              <w:t>н/высшее</w:t>
            </w:r>
          </w:p>
        </w:tc>
        <w:tc>
          <w:tcPr>
            <w:tcW w:w="2272" w:type="dxa"/>
            <w:tcBorders>
              <w:top w:val="single" w:sz="4" w:space="0" w:color="000000"/>
              <w:left w:val="single" w:sz="4" w:space="0" w:color="000000"/>
              <w:bottom w:val="single" w:sz="4" w:space="0" w:color="000000"/>
              <w:right w:val="single" w:sz="4" w:space="0" w:color="000000"/>
            </w:tcBorders>
            <w:hideMark/>
          </w:tcPr>
          <w:p w14:paraId="28844645" w14:textId="77777777" w:rsidR="00D3307C" w:rsidRDefault="00D3307C">
            <w:pPr>
              <w:jc w:val="center"/>
              <w:rPr>
                <w:sz w:val="24"/>
                <w:szCs w:val="24"/>
              </w:rPr>
            </w:pPr>
            <w:r>
              <w:rPr>
                <w:sz w:val="24"/>
                <w:szCs w:val="24"/>
              </w:rPr>
              <w:t>1995 ПУ№11, швея,оператор швейного оборудования</w:t>
            </w:r>
          </w:p>
        </w:tc>
        <w:tc>
          <w:tcPr>
            <w:tcW w:w="1318" w:type="dxa"/>
            <w:tcBorders>
              <w:top w:val="single" w:sz="4" w:space="0" w:color="000000"/>
              <w:left w:val="single" w:sz="4" w:space="0" w:color="000000"/>
              <w:bottom w:val="single" w:sz="4" w:space="0" w:color="000000"/>
              <w:right w:val="single" w:sz="4" w:space="0" w:color="000000"/>
            </w:tcBorders>
            <w:hideMark/>
          </w:tcPr>
          <w:p w14:paraId="758886DA"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hideMark/>
          </w:tcPr>
          <w:p w14:paraId="11AA4578" w14:textId="77777777" w:rsidR="00D3307C" w:rsidRDefault="00D3307C">
            <w:pPr>
              <w:jc w:val="center"/>
              <w:rPr>
                <w:sz w:val="24"/>
                <w:szCs w:val="24"/>
              </w:rPr>
            </w:pPr>
            <w:r>
              <w:rPr>
                <w:sz w:val="24"/>
                <w:szCs w:val="24"/>
              </w:rPr>
              <w:t>ЧОУДПО «ИПиПК», 2024 «Обучение учебному предмету «Труд (технология» в условиях внесения изменений в ФОП» ООО «Московский ИПП и ПКП», 2024 « педагог музыки», ООО»Инфоурок» 2023,  «Технология: теория и методика преподавания в ОО,разработанной в соответствии с ФГОС ФЗ №273-ФЗ</w:t>
            </w:r>
          </w:p>
        </w:tc>
        <w:tc>
          <w:tcPr>
            <w:tcW w:w="3520" w:type="dxa"/>
            <w:tcBorders>
              <w:top w:val="single" w:sz="4" w:space="0" w:color="000000"/>
              <w:left w:val="single" w:sz="4" w:space="0" w:color="000000"/>
              <w:bottom w:val="single" w:sz="4" w:space="0" w:color="000000"/>
              <w:right w:val="single" w:sz="4" w:space="0" w:color="000000"/>
            </w:tcBorders>
          </w:tcPr>
          <w:p w14:paraId="4C37D234" w14:textId="77777777" w:rsidR="00D3307C" w:rsidRDefault="00D3307C">
            <w:pPr>
              <w:jc w:val="center"/>
            </w:pPr>
            <w:r>
              <w:t>«Реализация ФОП и обновленных ФГОС: предметное содержание образовательного процесса на уроках технологии» АНО ЦНОКО и АО «Легион», 2024</w:t>
            </w:r>
          </w:p>
          <w:p w14:paraId="1487E4EB"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3C65BE8C" w14:textId="77777777" w:rsidR="00D3307C" w:rsidRDefault="00D3307C">
            <w:pPr>
              <w:jc w:val="center"/>
            </w:pPr>
          </w:p>
          <w:p w14:paraId="264BDD06"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476AF2B1"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6CED3D06" w14:textId="77777777" w:rsidR="00D3307C" w:rsidRDefault="00D3307C">
            <w:pPr>
              <w:jc w:val="center"/>
              <w:rPr>
                <w:sz w:val="24"/>
                <w:szCs w:val="24"/>
              </w:rPr>
            </w:pPr>
            <w:r>
              <w:rPr>
                <w:sz w:val="24"/>
                <w:szCs w:val="24"/>
              </w:rPr>
              <w:t>2</w:t>
            </w:r>
          </w:p>
        </w:tc>
      </w:tr>
      <w:tr w:rsidR="00D3307C" w14:paraId="68CA546A"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633FDAB0" w14:textId="77777777" w:rsidR="00D3307C" w:rsidRDefault="00D3307C">
            <w:pPr>
              <w:jc w:val="center"/>
              <w:rPr>
                <w:sz w:val="24"/>
                <w:szCs w:val="24"/>
              </w:rPr>
            </w:pPr>
            <w:r>
              <w:rPr>
                <w:sz w:val="24"/>
                <w:szCs w:val="24"/>
              </w:rPr>
              <w:lastRenderedPageBreak/>
              <w:t>Тарасенко Елизавета Павловна</w:t>
            </w:r>
          </w:p>
        </w:tc>
        <w:tc>
          <w:tcPr>
            <w:tcW w:w="1892" w:type="dxa"/>
            <w:tcBorders>
              <w:top w:val="single" w:sz="4" w:space="0" w:color="000000"/>
              <w:left w:val="single" w:sz="4" w:space="0" w:color="000000"/>
              <w:bottom w:val="single" w:sz="4" w:space="0" w:color="000000"/>
              <w:right w:val="single" w:sz="4" w:space="0" w:color="000000"/>
            </w:tcBorders>
            <w:hideMark/>
          </w:tcPr>
          <w:p w14:paraId="23B58268" w14:textId="77777777" w:rsidR="00D3307C" w:rsidRDefault="00D3307C">
            <w:pPr>
              <w:jc w:val="center"/>
              <w:rPr>
                <w:sz w:val="24"/>
                <w:szCs w:val="24"/>
              </w:rPr>
            </w:pPr>
            <w:r>
              <w:rPr>
                <w:sz w:val="24"/>
                <w:szCs w:val="24"/>
              </w:rPr>
              <w:t>учитель биологии</w:t>
            </w:r>
          </w:p>
        </w:tc>
        <w:tc>
          <w:tcPr>
            <w:tcW w:w="1381" w:type="dxa"/>
            <w:tcBorders>
              <w:top w:val="single" w:sz="4" w:space="0" w:color="000000"/>
              <w:left w:val="single" w:sz="4" w:space="0" w:color="000000"/>
              <w:bottom w:val="single" w:sz="4" w:space="0" w:color="000000"/>
              <w:right w:val="single" w:sz="4" w:space="0" w:color="000000"/>
            </w:tcBorders>
            <w:hideMark/>
          </w:tcPr>
          <w:p w14:paraId="05589BEA"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3362021A" w14:textId="77777777" w:rsidR="00D3307C" w:rsidRDefault="00D3307C">
            <w:pPr>
              <w:jc w:val="center"/>
              <w:rPr>
                <w:sz w:val="24"/>
                <w:szCs w:val="24"/>
              </w:rPr>
            </w:pPr>
            <w:r>
              <w:rPr>
                <w:sz w:val="24"/>
                <w:szCs w:val="24"/>
              </w:rPr>
              <w:t>2024, ФГБОУ ВО «РГЭУ», 44.03.05 педагогическое образование</w:t>
            </w:r>
          </w:p>
        </w:tc>
        <w:tc>
          <w:tcPr>
            <w:tcW w:w="1318" w:type="dxa"/>
            <w:tcBorders>
              <w:top w:val="single" w:sz="4" w:space="0" w:color="000000"/>
              <w:left w:val="single" w:sz="4" w:space="0" w:color="000000"/>
              <w:bottom w:val="single" w:sz="4" w:space="0" w:color="000000"/>
              <w:right w:val="single" w:sz="4" w:space="0" w:color="000000"/>
            </w:tcBorders>
            <w:hideMark/>
          </w:tcPr>
          <w:p w14:paraId="51F76BB9"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tcPr>
          <w:p w14:paraId="1BEC6E9A"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585BCDFB"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54F9ED53"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13126C83"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44D98B85" w14:textId="77777777" w:rsidR="00D3307C" w:rsidRDefault="00D3307C">
            <w:pPr>
              <w:jc w:val="center"/>
              <w:rPr>
                <w:sz w:val="24"/>
                <w:szCs w:val="24"/>
              </w:rPr>
            </w:pPr>
            <w:r>
              <w:rPr>
                <w:sz w:val="24"/>
                <w:szCs w:val="24"/>
              </w:rPr>
              <w:t>1</w:t>
            </w:r>
          </w:p>
        </w:tc>
      </w:tr>
      <w:tr w:rsidR="00D3307C" w14:paraId="2046AD7A"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10B629EE" w14:textId="77777777" w:rsidR="00D3307C" w:rsidRDefault="00D3307C">
            <w:pPr>
              <w:jc w:val="center"/>
              <w:rPr>
                <w:sz w:val="24"/>
                <w:szCs w:val="24"/>
              </w:rPr>
            </w:pPr>
            <w:r>
              <w:rPr>
                <w:sz w:val="24"/>
                <w:szCs w:val="24"/>
              </w:rPr>
              <w:t>Хазова Марина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37735346" w14:textId="77777777" w:rsidR="00D3307C" w:rsidRDefault="00D3307C">
            <w:pPr>
              <w:jc w:val="center"/>
              <w:rPr>
                <w:sz w:val="24"/>
                <w:szCs w:val="24"/>
              </w:rPr>
            </w:pPr>
            <w:r>
              <w:rPr>
                <w:sz w:val="24"/>
                <w:szCs w:val="24"/>
              </w:rPr>
              <w:t>учитель начальных классов</w:t>
            </w:r>
          </w:p>
        </w:tc>
        <w:tc>
          <w:tcPr>
            <w:tcW w:w="1381" w:type="dxa"/>
            <w:tcBorders>
              <w:top w:val="single" w:sz="4" w:space="0" w:color="000000"/>
              <w:left w:val="single" w:sz="4" w:space="0" w:color="000000"/>
              <w:bottom w:val="single" w:sz="4" w:space="0" w:color="000000"/>
              <w:right w:val="single" w:sz="4" w:space="0" w:color="000000"/>
            </w:tcBorders>
            <w:hideMark/>
          </w:tcPr>
          <w:p w14:paraId="5E4E66AA" w14:textId="77777777" w:rsidR="00D3307C" w:rsidRDefault="00D3307C">
            <w:pPr>
              <w:jc w:val="center"/>
              <w:rPr>
                <w:sz w:val="24"/>
                <w:szCs w:val="24"/>
              </w:rPr>
            </w:pPr>
            <w:r>
              <w:rPr>
                <w:sz w:val="24"/>
                <w:szCs w:val="24"/>
              </w:rPr>
              <w:t>СПО, н/высшее</w:t>
            </w:r>
          </w:p>
        </w:tc>
        <w:tc>
          <w:tcPr>
            <w:tcW w:w="2272" w:type="dxa"/>
            <w:tcBorders>
              <w:top w:val="single" w:sz="4" w:space="0" w:color="000000"/>
              <w:left w:val="single" w:sz="4" w:space="0" w:color="000000"/>
              <w:bottom w:val="single" w:sz="4" w:space="0" w:color="000000"/>
              <w:right w:val="single" w:sz="4" w:space="0" w:color="000000"/>
            </w:tcBorders>
            <w:hideMark/>
          </w:tcPr>
          <w:p w14:paraId="00C5777B" w14:textId="77777777" w:rsidR="00D3307C" w:rsidRDefault="00D3307C">
            <w:pPr>
              <w:rPr>
                <w:sz w:val="24"/>
                <w:szCs w:val="24"/>
              </w:rPr>
            </w:pPr>
            <w:r>
              <w:rPr>
                <w:sz w:val="24"/>
                <w:szCs w:val="24"/>
              </w:rPr>
              <w:t xml:space="preserve"> 1995, Усть-Каменогорский педагогический колледж, дошкольное воспитание;</w:t>
            </w:r>
          </w:p>
          <w:p w14:paraId="3285567E" w14:textId="77777777" w:rsidR="00D3307C" w:rsidRDefault="00D3307C">
            <w:pPr>
              <w:rPr>
                <w:sz w:val="24"/>
                <w:szCs w:val="24"/>
              </w:rPr>
            </w:pPr>
            <w:r>
              <w:rPr>
                <w:sz w:val="24"/>
                <w:szCs w:val="24"/>
              </w:rPr>
              <w:t>Новосибирский ГПУ, 2022, 44.03.03 специальное( дефектологическое)</w:t>
            </w:r>
          </w:p>
        </w:tc>
        <w:tc>
          <w:tcPr>
            <w:tcW w:w="1318" w:type="dxa"/>
            <w:tcBorders>
              <w:top w:val="single" w:sz="4" w:space="0" w:color="000000"/>
              <w:left w:val="single" w:sz="4" w:space="0" w:color="000000"/>
              <w:bottom w:val="single" w:sz="4" w:space="0" w:color="000000"/>
              <w:right w:val="single" w:sz="4" w:space="0" w:color="000000"/>
            </w:tcBorders>
            <w:hideMark/>
          </w:tcPr>
          <w:p w14:paraId="4053EB14"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tcPr>
          <w:p w14:paraId="6E6E324C"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148C6F78"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начальной школы»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A9D0AC2"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25B2AF36"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52F87253" w14:textId="77777777" w:rsidR="00D3307C" w:rsidRDefault="00D3307C">
            <w:pPr>
              <w:jc w:val="center"/>
              <w:rPr>
                <w:sz w:val="24"/>
                <w:szCs w:val="24"/>
              </w:rPr>
            </w:pPr>
            <w:r>
              <w:rPr>
                <w:sz w:val="24"/>
                <w:szCs w:val="24"/>
              </w:rPr>
              <w:t>30</w:t>
            </w:r>
          </w:p>
        </w:tc>
      </w:tr>
      <w:tr w:rsidR="00D3307C" w14:paraId="2DE17EA8"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26CE68D1" w14:textId="77777777" w:rsidR="00D3307C" w:rsidRDefault="00D3307C">
            <w:pPr>
              <w:jc w:val="center"/>
              <w:rPr>
                <w:sz w:val="24"/>
                <w:szCs w:val="24"/>
              </w:rPr>
            </w:pPr>
            <w:r>
              <w:rPr>
                <w:sz w:val="24"/>
                <w:szCs w:val="24"/>
              </w:rPr>
              <w:t>Харютина Людмила Викторовна</w:t>
            </w:r>
          </w:p>
        </w:tc>
        <w:tc>
          <w:tcPr>
            <w:tcW w:w="1892" w:type="dxa"/>
            <w:tcBorders>
              <w:top w:val="single" w:sz="4" w:space="0" w:color="000000"/>
              <w:left w:val="single" w:sz="4" w:space="0" w:color="000000"/>
              <w:bottom w:val="single" w:sz="4" w:space="0" w:color="000000"/>
              <w:right w:val="single" w:sz="4" w:space="0" w:color="000000"/>
            </w:tcBorders>
            <w:hideMark/>
          </w:tcPr>
          <w:p w14:paraId="5797EDEB" w14:textId="77777777" w:rsidR="00D3307C" w:rsidRDefault="00D3307C">
            <w:pPr>
              <w:jc w:val="center"/>
              <w:rPr>
                <w:sz w:val="24"/>
                <w:szCs w:val="24"/>
              </w:rPr>
            </w:pPr>
            <w:r>
              <w:rPr>
                <w:sz w:val="24"/>
                <w:szCs w:val="24"/>
              </w:rPr>
              <w:t>учитель математики</w:t>
            </w:r>
          </w:p>
        </w:tc>
        <w:tc>
          <w:tcPr>
            <w:tcW w:w="1381" w:type="dxa"/>
            <w:tcBorders>
              <w:top w:val="single" w:sz="4" w:space="0" w:color="000000"/>
              <w:left w:val="single" w:sz="4" w:space="0" w:color="000000"/>
              <w:bottom w:val="single" w:sz="4" w:space="0" w:color="000000"/>
              <w:right w:val="single" w:sz="4" w:space="0" w:color="000000"/>
            </w:tcBorders>
            <w:hideMark/>
          </w:tcPr>
          <w:p w14:paraId="7A8F41F6"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64E2624A" w14:textId="77777777" w:rsidR="00D3307C" w:rsidRDefault="00D3307C">
            <w:pPr>
              <w:jc w:val="center"/>
              <w:rPr>
                <w:sz w:val="24"/>
                <w:szCs w:val="24"/>
              </w:rPr>
            </w:pPr>
            <w:r>
              <w:rPr>
                <w:sz w:val="24"/>
                <w:szCs w:val="24"/>
              </w:rPr>
              <w:t>Барнаульский ГПИ, 1979, учитель математики средней школы</w:t>
            </w:r>
          </w:p>
        </w:tc>
        <w:tc>
          <w:tcPr>
            <w:tcW w:w="1318" w:type="dxa"/>
            <w:tcBorders>
              <w:top w:val="single" w:sz="4" w:space="0" w:color="000000"/>
              <w:left w:val="single" w:sz="4" w:space="0" w:color="000000"/>
              <w:bottom w:val="single" w:sz="4" w:space="0" w:color="000000"/>
              <w:right w:val="single" w:sz="4" w:space="0" w:color="000000"/>
            </w:tcBorders>
            <w:hideMark/>
          </w:tcPr>
          <w:p w14:paraId="5BE1AEB0" w14:textId="77777777" w:rsidR="00D3307C" w:rsidRDefault="00D3307C">
            <w:pPr>
              <w:jc w:val="cente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7BF76ECD"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5E6298A5"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математики»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786DA9F"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5B7DAFB8"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FCB1B41" w14:textId="77777777" w:rsidR="00D3307C" w:rsidRDefault="00D3307C">
            <w:pPr>
              <w:jc w:val="center"/>
              <w:rPr>
                <w:sz w:val="24"/>
                <w:szCs w:val="24"/>
              </w:rPr>
            </w:pPr>
            <w:r>
              <w:rPr>
                <w:sz w:val="24"/>
                <w:szCs w:val="24"/>
              </w:rPr>
              <w:t>48</w:t>
            </w:r>
          </w:p>
        </w:tc>
      </w:tr>
      <w:tr w:rsidR="00D3307C" w14:paraId="7CC9AAC6"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1BDAFC61" w14:textId="77777777" w:rsidR="00D3307C" w:rsidRDefault="00D3307C">
            <w:pPr>
              <w:jc w:val="center"/>
              <w:rPr>
                <w:sz w:val="24"/>
                <w:szCs w:val="24"/>
              </w:rPr>
            </w:pPr>
            <w:r>
              <w:rPr>
                <w:sz w:val="24"/>
                <w:szCs w:val="24"/>
              </w:rPr>
              <w:t>Цесарская Елена Анатольевна</w:t>
            </w:r>
          </w:p>
        </w:tc>
        <w:tc>
          <w:tcPr>
            <w:tcW w:w="1892" w:type="dxa"/>
            <w:tcBorders>
              <w:top w:val="single" w:sz="4" w:space="0" w:color="000000"/>
              <w:left w:val="single" w:sz="4" w:space="0" w:color="000000"/>
              <w:bottom w:val="single" w:sz="4" w:space="0" w:color="000000"/>
              <w:right w:val="single" w:sz="4" w:space="0" w:color="000000"/>
            </w:tcBorders>
            <w:hideMark/>
          </w:tcPr>
          <w:p w14:paraId="3B10E124" w14:textId="77777777" w:rsidR="00D3307C" w:rsidRDefault="00D3307C">
            <w:pPr>
              <w:jc w:val="center"/>
              <w:rPr>
                <w:sz w:val="24"/>
                <w:szCs w:val="24"/>
              </w:rPr>
            </w:pPr>
            <w:r>
              <w:rPr>
                <w:sz w:val="24"/>
                <w:szCs w:val="24"/>
              </w:rPr>
              <w:t>учитель английского языка</w:t>
            </w:r>
          </w:p>
        </w:tc>
        <w:tc>
          <w:tcPr>
            <w:tcW w:w="1381" w:type="dxa"/>
            <w:tcBorders>
              <w:top w:val="single" w:sz="4" w:space="0" w:color="000000"/>
              <w:left w:val="single" w:sz="4" w:space="0" w:color="000000"/>
              <w:bottom w:val="single" w:sz="4" w:space="0" w:color="000000"/>
              <w:right w:val="single" w:sz="4" w:space="0" w:color="000000"/>
            </w:tcBorders>
            <w:hideMark/>
          </w:tcPr>
          <w:p w14:paraId="1199FBFF"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5B6517EA" w14:textId="77777777" w:rsidR="00D3307C" w:rsidRDefault="00D3307C">
            <w:pPr>
              <w:jc w:val="center"/>
              <w:rPr>
                <w:sz w:val="24"/>
                <w:szCs w:val="24"/>
              </w:rPr>
            </w:pPr>
            <w:r>
              <w:rPr>
                <w:sz w:val="24"/>
                <w:szCs w:val="24"/>
              </w:rPr>
              <w:t xml:space="preserve">1994, Пятигорский Госпединститут иностранных </w:t>
            </w:r>
            <w:r>
              <w:rPr>
                <w:sz w:val="24"/>
                <w:szCs w:val="24"/>
              </w:rPr>
              <w:lastRenderedPageBreak/>
              <w:t>языков, учитель французского и английского языка</w:t>
            </w:r>
          </w:p>
        </w:tc>
        <w:tc>
          <w:tcPr>
            <w:tcW w:w="1318" w:type="dxa"/>
            <w:tcBorders>
              <w:top w:val="single" w:sz="4" w:space="0" w:color="000000"/>
              <w:left w:val="single" w:sz="4" w:space="0" w:color="000000"/>
              <w:bottom w:val="single" w:sz="4" w:space="0" w:color="000000"/>
              <w:right w:val="single" w:sz="4" w:space="0" w:color="000000"/>
            </w:tcBorders>
            <w:hideMark/>
          </w:tcPr>
          <w:p w14:paraId="50534147" w14:textId="77777777" w:rsidR="00D3307C" w:rsidRDefault="00D3307C">
            <w:pPr>
              <w:jc w:val="center"/>
              <w:rPr>
                <w:sz w:val="24"/>
                <w:szCs w:val="24"/>
              </w:rPr>
            </w:pPr>
            <w:r>
              <w:rPr>
                <w:sz w:val="24"/>
                <w:szCs w:val="24"/>
              </w:rPr>
              <w:lastRenderedPageBreak/>
              <w:t>высшая</w:t>
            </w:r>
          </w:p>
        </w:tc>
        <w:tc>
          <w:tcPr>
            <w:tcW w:w="1559" w:type="dxa"/>
            <w:tcBorders>
              <w:top w:val="single" w:sz="4" w:space="0" w:color="000000"/>
              <w:left w:val="single" w:sz="4" w:space="0" w:color="000000"/>
              <w:bottom w:val="single" w:sz="4" w:space="0" w:color="000000"/>
              <w:right w:val="single" w:sz="4" w:space="0" w:color="000000"/>
            </w:tcBorders>
          </w:tcPr>
          <w:p w14:paraId="24FC0F65"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74E75DEB" w14:textId="77777777" w:rsidR="00D3307C" w:rsidRDefault="00D3307C">
            <w:pPr>
              <w:jc w:val="center"/>
              <w:rPr>
                <w:sz w:val="20"/>
                <w:szCs w:val="20"/>
              </w:rPr>
            </w:pPr>
            <w:r>
              <w:t xml:space="preserve">«Реализация ФОП и обновленных ФГОС: предметное содержание </w:t>
            </w:r>
            <w:r>
              <w:lastRenderedPageBreak/>
              <w:t>образовательного процесса на уроках английского языка » АНО ЦНОКО и АО «Легион», 2025</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B0B0478"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20B7526D"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33E1E98E" w14:textId="77777777" w:rsidR="00D3307C" w:rsidRDefault="00D3307C">
            <w:pPr>
              <w:jc w:val="center"/>
              <w:rPr>
                <w:sz w:val="24"/>
                <w:szCs w:val="24"/>
              </w:rPr>
            </w:pPr>
            <w:r>
              <w:rPr>
                <w:sz w:val="24"/>
                <w:szCs w:val="24"/>
              </w:rPr>
              <w:t>25</w:t>
            </w:r>
          </w:p>
        </w:tc>
      </w:tr>
      <w:tr w:rsidR="00D3307C" w14:paraId="30E095CD"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00942FE1" w14:textId="77777777" w:rsidR="00D3307C" w:rsidRDefault="00D3307C">
            <w:pPr>
              <w:jc w:val="center"/>
              <w:rPr>
                <w:sz w:val="24"/>
                <w:szCs w:val="24"/>
              </w:rPr>
            </w:pPr>
            <w:r>
              <w:rPr>
                <w:sz w:val="24"/>
                <w:szCs w:val="24"/>
              </w:rPr>
              <w:t>Хачатрян Сусанна Маратовна</w:t>
            </w:r>
          </w:p>
        </w:tc>
        <w:tc>
          <w:tcPr>
            <w:tcW w:w="1892" w:type="dxa"/>
            <w:tcBorders>
              <w:top w:val="single" w:sz="4" w:space="0" w:color="000000"/>
              <w:left w:val="single" w:sz="4" w:space="0" w:color="000000"/>
              <w:bottom w:val="single" w:sz="4" w:space="0" w:color="000000"/>
              <w:right w:val="single" w:sz="4" w:space="0" w:color="000000"/>
            </w:tcBorders>
            <w:hideMark/>
          </w:tcPr>
          <w:p w14:paraId="4FFD88C7" w14:textId="77777777" w:rsidR="00D3307C" w:rsidRDefault="00D3307C">
            <w:pPr>
              <w:jc w:val="center"/>
              <w:rPr>
                <w:sz w:val="24"/>
                <w:szCs w:val="24"/>
              </w:rPr>
            </w:pPr>
            <w:r>
              <w:rPr>
                <w:sz w:val="24"/>
                <w:szCs w:val="24"/>
              </w:rPr>
              <w:t>учитель английского языка</w:t>
            </w:r>
          </w:p>
        </w:tc>
        <w:tc>
          <w:tcPr>
            <w:tcW w:w="1381" w:type="dxa"/>
            <w:tcBorders>
              <w:top w:val="single" w:sz="4" w:space="0" w:color="000000"/>
              <w:left w:val="single" w:sz="4" w:space="0" w:color="000000"/>
              <w:bottom w:val="single" w:sz="4" w:space="0" w:color="000000"/>
              <w:right w:val="single" w:sz="4" w:space="0" w:color="000000"/>
            </w:tcBorders>
            <w:hideMark/>
          </w:tcPr>
          <w:p w14:paraId="4C75236B"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44DC9F1B" w14:textId="77777777" w:rsidR="00D3307C" w:rsidRDefault="00D3307C">
            <w:pPr>
              <w:jc w:val="center"/>
              <w:rPr>
                <w:sz w:val="24"/>
                <w:szCs w:val="24"/>
              </w:rPr>
            </w:pPr>
            <w:r>
              <w:rPr>
                <w:sz w:val="24"/>
                <w:szCs w:val="24"/>
              </w:rPr>
              <w:t>1991, Ереванский госпединститут русского и иностранного языка им. В. Брюсова, по специальности французский и английский язык</w:t>
            </w:r>
          </w:p>
        </w:tc>
        <w:tc>
          <w:tcPr>
            <w:tcW w:w="1318" w:type="dxa"/>
            <w:tcBorders>
              <w:top w:val="single" w:sz="4" w:space="0" w:color="000000"/>
              <w:left w:val="single" w:sz="4" w:space="0" w:color="000000"/>
              <w:bottom w:val="single" w:sz="4" w:space="0" w:color="000000"/>
              <w:right w:val="single" w:sz="4" w:space="0" w:color="000000"/>
            </w:tcBorders>
            <w:hideMark/>
          </w:tcPr>
          <w:p w14:paraId="5ED0A37A" w14:textId="77777777" w:rsidR="00D3307C" w:rsidRDefault="00D3307C">
            <w:pPr>
              <w:jc w:val="center"/>
              <w:rPr>
                <w:sz w:val="24"/>
                <w:szCs w:val="24"/>
              </w:rPr>
            </w:pPr>
            <w:r>
              <w:rPr>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14:paraId="051C62E7"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D0AFAC1" w14:textId="77777777" w:rsidR="00D3307C" w:rsidRDefault="00D3307C">
            <w:pPr>
              <w:jc w:val="center"/>
              <w:rPr>
                <w:sz w:val="20"/>
                <w:szCs w:val="20"/>
              </w:rPr>
            </w:pPr>
            <w:r>
              <w:t>«Реализация ФОП и обновленных ФГОС: предметное содержание образовательного процесса на уроках английского языка » АНО ЦНОКО и АО «Легион», 2024</w:t>
            </w: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194298DB"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2AEEBBC3"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23A5F624" w14:textId="77777777" w:rsidR="00D3307C" w:rsidRDefault="00D3307C">
            <w:pPr>
              <w:jc w:val="center"/>
              <w:rPr>
                <w:sz w:val="24"/>
                <w:szCs w:val="24"/>
              </w:rPr>
            </w:pPr>
            <w:r>
              <w:rPr>
                <w:sz w:val="24"/>
                <w:szCs w:val="24"/>
              </w:rPr>
              <w:t>32</w:t>
            </w:r>
          </w:p>
        </w:tc>
      </w:tr>
      <w:tr w:rsidR="00D3307C" w14:paraId="76D171C4" w14:textId="77777777" w:rsidTr="00D3307C">
        <w:tc>
          <w:tcPr>
            <w:tcW w:w="1785" w:type="dxa"/>
            <w:tcBorders>
              <w:top w:val="single" w:sz="4" w:space="0" w:color="000000"/>
              <w:left w:val="single" w:sz="4" w:space="0" w:color="000000"/>
              <w:bottom w:val="single" w:sz="4" w:space="0" w:color="000000"/>
              <w:right w:val="single" w:sz="4" w:space="0" w:color="000000"/>
            </w:tcBorders>
            <w:hideMark/>
          </w:tcPr>
          <w:p w14:paraId="483CF4C6" w14:textId="77777777" w:rsidR="00D3307C" w:rsidRDefault="00D3307C">
            <w:pPr>
              <w:rPr>
                <w:sz w:val="24"/>
                <w:szCs w:val="24"/>
              </w:rPr>
            </w:pPr>
            <w:r>
              <w:rPr>
                <w:sz w:val="24"/>
                <w:szCs w:val="24"/>
              </w:rPr>
              <w:t>Пономарева Ольга Александровна</w:t>
            </w:r>
          </w:p>
        </w:tc>
        <w:tc>
          <w:tcPr>
            <w:tcW w:w="1892" w:type="dxa"/>
            <w:tcBorders>
              <w:top w:val="single" w:sz="4" w:space="0" w:color="000000"/>
              <w:left w:val="single" w:sz="4" w:space="0" w:color="000000"/>
              <w:bottom w:val="single" w:sz="4" w:space="0" w:color="000000"/>
              <w:right w:val="single" w:sz="4" w:space="0" w:color="000000"/>
            </w:tcBorders>
            <w:hideMark/>
          </w:tcPr>
          <w:p w14:paraId="658720ED" w14:textId="77777777" w:rsidR="00D3307C" w:rsidRDefault="00D3307C">
            <w:pPr>
              <w:jc w:val="center"/>
              <w:rPr>
                <w:sz w:val="24"/>
                <w:szCs w:val="24"/>
              </w:rPr>
            </w:pPr>
            <w:r>
              <w:rPr>
                <w:sz w:val="24"/>
                <w:szCs w:val="24"/>
              </w:rPr>
              <w:t>учитель физической культуры</w:t>
            </w:r>
          </w:p>
        </w:tc>
        <w:tc>
          <w:tcPr>
            <w:tcW w:w="1381" w:type="dxa"/>
            <w:tcBorders>
              <w:top w:val="single" w:sz="4" w:space="0" w:color="000000"/>
              <w:left w:val="single" w:sz="4" w:space="0" w:color="000000"/>
              <w:bottom w:val="single" w:sz="4" w:space="0" w:color="000000"/>
              <w:right w:val="single" w:sz="4" w:space="0" w:color="000000"/>
            </w:tcBorders>
            <w:hideMark/>
          </w:tcPr>
          <w:p w14:paraId="0C070B81" w14:textId="77777777" w:rsidR="00D3307C" w:rsidRDefault="00D3307C">
            <w:pPr>
              <w:jc w:val="center"/>
              <w:rPr>
                <w:sz w:val="24"/>
                <w:szCs w:val="24"/>
              </w:rPr>
            </w:pPr>
            <w:r>
              <w:rPr>
                <w:sz w:val="24"/>
                <w:szCs w:val="24"/>
              </w:rPr>
              <w:t>ВПО</w:t>
            </w:r>
          </w:p>
        </w:tc>
        <w:tc>
          <w:tcPr>
            <w:tcW w:w="2272" w:type="dxa"/>
            <w:tcBorders>
              <w:top w:val="single" w:sz="4" w:space="0" w:color="000000"/>
              <w:left w:val="single" w:sz="4" w:space="0" w:color="000000"/>
              <w:bottom w:val="single" w:sz="4" w:space="0" w:color="000000"/>
              <w:right w:val="single" w:sz="4" w:space="0" w:color="000000"/>
            </w:tcBorders>
            <w:hideMark/>
          </w:tcPr>
          <w:p w14:paraId="0550FA75" w14:textId="77777777" w:rsidR="00D3307C" w:rsidRDefault="00D3307C">
            <w:pPr>
              <w:jc w:val="center"/>
              <w:rPr>
                <w:sz w:val="24"/>
                <w:szCs w:val="24"/>
              </w:rPr>
            </w:pPr>
            <w:r>
              <w:rPr>
                <w:sz w:val="24"/>
                <w:szCs w:val="24"/>
              </w:rPr>
              <w:t>2024, ФГАОУ ВО ЮФУ, 44.03.01 педагогическое образование</w:t>
            </w:r>
          </w:p>
        </w:tc>
        <w:tc>
          <w:tcPr>
            <w:tcW w:w="1318" w:type="dxa"/>
            <w:tcBorders>
              <w:top w:val="single" w:sz="4" w:space="0" w:color="000000"/>
              <w:left w:val="single" w:sz="4" w:space="0" w:color="000000"/>
              <w:bottom w:val="single" w:sz="4" w:space="0" w:color="000000"/>
              <w:right w:val="single" w:sz="4" w:space="0" w:color="000000"/>
            </w:tcBorders>
            <w:hideMark/>
          </w:tcPr>
          <w:p w14:paraId="0EA4FC86" w14:textId="77777777" w:rsidR="00D3307C" w:rsidRDefault="00D3307C">
            <w:pPr>
              <w:jc w:val="center"/>
              <w:rPr>
                <w:sz w:val="24"/>
                <w:szCs w:val="24"/>
              </w:rPr>
            </w:pPr>
            <w:r>
              <w:rPr>
                <w:sz w:val="24"/>
                <w:szCs w:val="24"/>
              </w:rPr>
              <w:t>б/к</w:t>
            </w:r>
          </w:p>
        </w:tc>
        <w:tc>
          <w:tcPr>
            <w:tcW w:w="1559" w:type="dxa"/>
            <w:tcBorders>
              <w:top w:val="single" w:sz="4" w:space="0" w:color="000000"/>
              <w:left w:val="single" w:sz="4" w:space="0" w:color="000000"/>
              <w:bottom w:val="single" w:sz="4" w:space="0" w:color="000000"/>
              <w:right w:val="single" w:sz="4" w:space="0" w:color="000000"/>
            </w:tcBorders>
          </w:tcPr>
          <w:p w14:paraId="6A7865FC" w14:textId="77777777" w:rsidR="00D3307C" w:rsidRDefault="00D3307C">
            <w:pPr>
              <w:jc w:val="center"/>
              <w:rPr>
                <w:sz w:val="24"/>
                <w:szCs w:val="24"/>
              </w:rPr>
            </w:pPr>
          </w:p>
        </w:tc>
        <w:tc>
          <w:tcPr>
            <w:tcW w:w="3520" w:type="dxa"/>
            <w:tcBorders>
              <w:top w:val="single" w:sz="4" w:space="0" w:color="000000"/>
              <w:left w:val="single" w:sz="4" w:space="0" w:color="000000"/>
              <w:bottom w:val="single" w:sz="4" w:space="0" w:color="000000"/>
              <w:right w:val="single" w:sz="4" w:space="0" w:color="000000"/>
            </w:tcBorders>
          </w:tcPr>
          <w:p w14:paraId="27ED756D" w14:textId="77777777" w:rsidR="00D3307C" w:rsidRDefault="00D3307C">
            <w:pPr>
              <w:jc w:val="center"/>
              <w:rPr>
                <w:sz w:val="20"/>
                <w:szCs w:val="20"/>
              </w:rPr>
            </w:pPr>
            <w:r>
              <w:rPr>
                <w:sz w:val="20"/>
                <w:szCs w:val="20"/>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5BBE9A42" w14:textId="77777777" w:rsidR="00D3307C" w:rsidRDefault="00D3307C">
            <w:pPr>
              <w:jc w:val="center"/>
              <w:rPr>
                <w:sz w:val="24"/>
                <w:szCs w:val="24"/>
              </w:rPr>
            </w:pPr>
          </w:p>
        </w:tc>
        <w:tc>
          <w:tcPr>
            <w:tcW w:w="1187" w:type="dxa"/>
            <w:tcBorders>
              <w:top w:val="single" w:sz="4" w:space="0" w:color="000000"/>
              <w:left w:val="single" w:sz="4" w:space="0" w:color="000000"/>
              <w:bottom w:val="single" w:sz="4" w:space="0" w:color="000000"/>
              <w:right w:val="single" w:sz="4" w:space="0" w:color="000000"/>
            </w:tcBorders>
          </w:tcPr>
          <w:p w14:paraId="3A30B0A4" w14:textId="77777777" w:rsidR="00D3307C" w:rsidRDefault="00D3307C">
            <w:pPr>
              <w:jc w:val="center"/>
              <w:rPr>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14:paraId="78F5552C" w14:textId="77777777" w:rsidR="00D3307C" w:rsidRDefault="00D3307C">
            <w:pPr>
              <w:jc w:val="center"/>
              <w:rPr>
                <w:sz w:val="24"/>
                <w:szCs w:val="24"/>
              </w:rPr>
            </w:pPr>
            <w:r>
              <w:rPr>
                <w:sz w:val="24"/>
                <w:szCs w:val="24"/>
              </w:rPr>
              <w:t>1</w:t>
            </w:r>
          </w:p>
        </w:tc>
      </w:tr>
    </w:tbl>
    <w:p w14:paraId="5C0664E9" w14:textId="77777777" w:rsidR="00D3307C" w:rsidRDefault="00D3307C" w:rsidP="00D3307C">
      <w:pPr>
        <w:jc w:val="center"/>
        <w:rPr>
          <w:sz w:val="24"/>
          <w:szCs w:val="24"/>
          <w:lang w:eastAsia="ru-RU"/>
        </w:rPr>
      </w:pPr>
    </w:p>
    <w:p w14:paraId="468A1AFC" w14:textId="77777777" w:rsidR="00D3307C" w:rsidRDefault="00D3307C" w:rsidP="001F40C1">
      <w:pPr>
        <w:spacing w:before="200"/>
        <w:rPr>
          <w:sz w:val="24"/>
          <w:szCs w:val="24"/>
        </w:rPr>
        <w:sectPr w:rsidR="00D3307C" w:rsidSect="00D3307C">
          <w:pgSz w:w="16860" w:h="11900" w:orient="landscape"/>
          <w:pgMar w:top="0" w:right="1520" w:bottom="992" w:left="1280" w:header="0" w:footer="1324" w:gutter="0"/>
          <w:cols w:space="720"/>
          <w:docGrid w:linePitch="299"/>
        </w:sectPr>
      </w:pPr>
    </w:p>
    <w:p w14:paraId="5FEAEBF5" w14:textId="77777777" w:rsidR="00D3307C" w:rsidRDefault="00D3307C" w:rsidP="001F40C1">
      <w:pPr>
        <w:spacing w:before="200"/>
        <w:rPr>
          <w:sz w:val="24"/>
          <w:szCs w:val="24"/>
        </w:rPr>
      </w:pPr>
    </w:p>
    <w:p w14:paraId="6F45D7AF" w14:textId="77777777" w:rsidR="00D3307C" w:rsidRDefault="00D3307C" w:rsidP="001F40C1">
      <w:pPr>
        <w:spacing w:before="200"/>
        <w:rPr>
          <w:sz w:val="24"/>
          <w:szCs w:val="24"/>
        </w:rPr>
      </w:pPr>
    </w:p>
    <w:p w14:paraId="20D5EF07" w14:textId="77777777" w:rsidR="00D3307C" w:rsidRDefault="00D3307C" w:rsidP="001F40C1">
      <w:pPr>
        <w:spacing w:before="200"/>
        <w:rPr>
          <w:sz w:val="24"/>
          <w:szCs w:val="24"/>
        </w:rPr>
      </w:pPr>
    </w:p>
    <w:p w14:paraId="03CCDA6F" w14:textId="77777777" w:rsidR="00D3307C" w:rsidRDefault="00D3307C" w:rsidP="001F40C1">
      <w:pPr>
        <w:spacing w:before="200"/>
        <w:rPr>
          <w:sz w:val="24"/>
          <w:szCs w:val="24"/>
        </w:rPr>
      </w:pPr>
    </w:p>
    <w:p w14:paraId="2BED4FA8" w14:textId="77777777" w:rsidR="00D3307C" w:rsidRDefault="00D3307C" w:rsidP="001F40C1">
      <w:pPr>
        <w:spacing w:before="200"/>
        <w:rPr>
          <w:sz w:val="24"/>
          <w:szCs w:val="24"/>
        </w:rPr>
      </w:pPr>
    </w:p>
    <w:p w14:paraId="3E96D10A" w14:textId="77777777" w:rsidR="00D3307C" w:rsidRDefault="00D3307C" w:rsidP="001F40C1">
      <w:pPr>
        <w:spacing w:before="200"/>
        <w:rPr>
          <w:sz w:val="24"/>
          <w:szCs w:val="24"/>
        </w:rPr>
      </w:pPr>
    </w:p>
    <w:p w14:paraId="791AA5F7" w14:textId="77777777" w:rsidR="00D3307C" w:rsidRPr="001F40C1" w:rsidRDefault="00D3307C" w:rsidP="001F40C1">
      <w:pPr>
        <w:spacing w:before="200"/>
        <w:rPr>
          <w:sz w:val="24"/>
          <w:szCs w:val="24"/>
        </w:rPr>
      </w:pPr>
    </w:p>
    <w:p w14:paraId="22E575F5" w14:textId="77777777" w:rsidR="001F40C1" w:rsidRPr="001F40C1" w:rsidRDefault="001F40C1" w:rsidP="001F40C1">
      <w:pPr>
        <w:numPr>
          <w:ilvl w:val="2"/>
          <w:numId w:val="59"/>
        </w:numPr>
        <w:tabs>
          <w:tab w:val="left" w:pos="1315"/>
          <w:tab w:val="left" w:pos="4829"/>
        </w:tabs>
        <w:spacing w:line="237" w:lineRule="auto"/>
        <w:ind w:left="4829" w:right="696" w:hanging="4113"/>
        <w:jc w:val="both"/>
        <w:outlineLvl w:val="2"/>
        <w:rPr>
          <w:b/>
          <w:bCs/>
          <w:sz w:val="24"/>
          <w:szCs w:val="24"/>
        </w:rPr>
      </w:pPr>
      <w:bookmarkStart w:id="36" w:name="_bookmark31"/>
      <w:bookmarkEnd w:id="36"/>
      <w:r w:rsidRPr="001F40C1">
        <w:rPr>
          <w:b/>
          <w:bCs/>
          <w:sz w:val="24"/>
          <w:szCs w:val="24"/>
        </w:rPr>
        <w:t>Психолого-педагогические</w:t>
      </w:r>
      <w:r w:rsidRPr="001F40C1">
        <w:rPr>
          <w:b/>
          <w:bCs/>
          <w:spacing w:val="-11"/>
          <w:sz w:val="24"/>
          <w:szCs w:val="24"/>
        </w:rPr>
        <w:t xml:space="preserve"> </w:t>
      </w:r>
      <w:r w:rsidRPr="001F40C1">
        <w:rPr>
          <w:b/>
          <w:bCs/>
          <w:sz w:val="24"/>
          <w:szCs w:val="24"/>
        </w:rPr>
        <w:t>условия</w:t>
      </w:r>
      <w:r w:rsidRPr="001F40C1">
        <w:rPr>
          <w:b/>
          <w:bCs/>
          <w:spacing w:val="-11"/>
          <w:sz w:val="24"/>
          <w:szCs w:val="24"/>
        </w:rPr>
        <w:t xml:space="preserve"> </w:t>
      </w:r>
      <w:r w:rsidRPr="001F40C1">
        <w:rPr>
          <w:b/>
          <w:bCs/>
          <w:sz w:val="24"/>
          <w:szCs w:val="24"/>
        </w:rPr>
        <w:t>реализацииадаптированной</w:t>
      </w:r>
      <w:r w:rsidRPr="001F40C1">
        <w:rPr>
          <w:b/>
          <w:bCs/>
          <w:spacing w:val="-11"/>
          <w:sz w:val="24"/>
          <w:szCs w:val="24"/>
        </w:rPr>
        <w:t xml:space="preserve"> </w:t>
      </w:r>
      <w:r w:rsidRPr="001F40C1">
        <w:rPr>
          <w:b/>
          <w:bCs/>
          <w:sz w:val="24"/>
          <w:szCs w:val="24"/>
        </w:rPr>
        <w:t xml:space="preserve">образовательной </w:t>
      </w:r>
      <w:r w:rsidRPr="001F40C1">
        <w:rPr>
          <w:b/>
          <w:bCs/>
          <w:spacing w:val="-2"/>
          <w:sz w:val="24"/>
          <w:szCs w:val="24"/>
        </w:rPr>
        <w:t>программы</w:t>
      </w:r>
    </w:p>
    <w:p w14:paraId="57EB0BC6" w14:textId="5F12F235" w:rsidR="001F40C1" w:rsidRPr="001F40C1" w:rsidRDefault="001F40C1" w:rsidP="001F40C1">
      <w:pPr>
        <w:spacing w:line="276" w:lineRule="auto"/>
        <w:ind w:left="141" w:right="139" w:firstLine="708"/>
        <w:jc w:val="both"/>
        <w:rPr>
          <w:sz w:val="24"/>
          <w:szCs w:val="24"/>
        </w:rPr>
      </w:pPr>
      <w:r w:rsidRPr="001F40C1">
        <w:rPr>
          <w:sz w:val="24"/>
          <w:szCs w:val="24"/>
        </w:rPr>
        <w:t xml:space="preserve">Непременным условием реализации требований ФГОС </w:t>
      </w:r>
      <w:r>
        <w:rPr>
          <w:sz w:val="24"/>
          <w:szCs w:val="24"/>
        </w:rPr>
        <w:t>О</w:t>
      </w:r>
      <w:r w:rsidRPr="001F40C1">
        <w:rPr>
          <w:sz w:val="24"/>
          <w:szCs w:val="24"/>
        </w:rPr>
        <w:t>ОО является создание в образовательной организации психолого-педагогических условий, обеспечивающих: – преемственность содержания и форм организации образовательной деятельности по отношению к дошкольному образованию с учетом специфики возрастного</w:t>
      </w:r>
    </w:p>
    <w:p w14:paraId="6F2F879D" w14:textId="77777777" w:rsidR="001F40C1" w:rsidRPr="001F40C1" w:rsidRDefault="001F40C1" w:rsidP="001F40C1">
      <w:pPr>
        <w:ind w:left="849"/>
        <w:jc w:val="both"/>
        <w:rPr>
          <w:sz w:val="24"/>
          <w:szCs w:val="24"/>
        </w:rPr>
      </w:pPr>
      <w:r w:rsidRPr="001F40C1">
        <w:rPr>
          <w:sz w:val="24"/>
          <w:szCs w:val="24"/>
        </w:rPr>
        <w:t>психофизического</w:t>
      </w:r>
      <w:r w:rsidRPr="001F40C1">
        <w:rPr>
          <w:spacing w:val="-9"/>
          <w:sz w:val="24"/>
          <w:szCs w:val="24"/>
        </w:rPr>
        <w:t xml:space="preserve"> </w:t>
      </w:r>
      <w:r w:rsidRPr="001F40C1">
        <w:rPr>
          <w:sz w:val="24"/>
          <w:szCs w:val="24"/>
        </w:rPr>
        <w:t>развития</w:t>
      </w:r>
      <w:r w:rsidRPr="001F40C1">
        <w:rPr>
          <w:spacing w:val="-9"/>
          <w:sz w:val="24"/>
          <w:szCs w:val="24"/>
        </w:rPr>
        <w:t xml:space="preserve"> </w:t>
      </w:r>
      <w:r w:rsidRPr="001F40C1">
        <w:rPr>
          <w:spacing w:val="-2"/>
          <w:sz w:val="24"/>
          <w:szCs w:val="24"/>
        </w:rPr>
        <w:t>обучающихся;</w:t>
      </w:r>
    </w:p>
    <w:p w14:paraId="0D728654" w14:textId="77777777" w:rsidR="001F40C1" w:rsidRPr="001F40C1" w:rsidRDefault="001F40C1" w:rsidP="001F40C1">
      <w:pPr>
        <w:numPr>
          <w:ilvl w:val="3"/>
          <w:numId w:val="59"/>
        </w:numPr>
        <w:tabs>
          <w:tab w:val="left" w:pos="2378"/>
        </w:tabs>
        <w:spacing w:before="40" w:line="276" w:lineRule="auto"/>
        <w:ind w:right="139" w:firstLine="708"/>
        <w:jc w:val="both"/>
        <w:rPr>
          <w:sz w:val="24"/>
        </w:rPr>
      </w:pPr>
      <w:r w:rsidRPr="001F40C1">
        <w:rPr>
          <w:sz w:val="24"/>
        </w:rPr>
        <w:t>формирование и развитие психолого-педагогической компетентности</w:t>
      </w:r>
      <w:r w:rsidRPr="001F40C1">
        <w:rPr>
          <w:spacing w:val="40"/>
          <w:sz w:val="24"/>
        </w:rPr>
        <w:t xml:space="preserve"> </w:t>
      </w:r>
      <w:r w:rsidRPr="001F40C1">
        <w:rPr>
          <w:sz w:val="24"/>
        </w:rPr>
        <w:t>участников образовательных отношений;</w:t>
      </w:r>
    </w:p>
    <w:p w14:paraId="7D97F464" w14:textId="77777777" w:rsidR="001F40C1" w:rsidRPr="001F40C1" w:rsidRDefault="001F40C1" w:rsidP="001F40C1">
      <w:pPr>
        <w:numPr>
          <w:ilvl w:val="3"/>
          <w:numId w:val="59"/>
        </w:numPr>
        <w:tabs>
          <w:tab w:val="left" w:pos="2378"/>
        </w:tabs>
        <w:spacing w:before="1" w:line="276" w:lineRule="auto"/>
        <w:ind w:right="137" w:firstLine="708"/>
        <w:jc w:val="both"/>
        <w:rPr>
          <w:sz w:val="24"/>
        </w:rPr>
      </w:pPr>
      <w:r w:rsidRPr="001F40C1">
        <w:rPr>
          <w:sz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 – дифференциацию и индивидуализацию обучения.</w:t>
      </w:r>
    </w:p>
    <w:p w14:paraId="4987A327" w14:textId="77777777" w:rsidR="001F40C1" w:rsidRPr="001F40C1" w:rsidRDefault="001F40C1" w:rsidP="001F40C1">
      <w:pPr>
        <w:spacing w:before="1"/>
        <w:ind w:left="3701" w:right="321" w:hanging="3354"/>
        <w:jc w:val="both"/>
        <w:outlineLvl w:val="2"/>
        <w:rPr>
          <w:b/>
          <w:bCs/>
          <w:sz w:val="24"/>
          <w:szCs w:val="24"/>
        </w:rPr>
      </w:pPr>
      <w:r w:rsidRPr="001F40C1">
        <w:rPr>
          <w:b/>
          <w:bCs/>
          <w:sz w:val="24"/>
          <w:szCs w:val="24"/>
        </w:rPr>
        <w:t>Психолого-педагогическое</w:t>
      </w:r>
      <w:r w:rsidRPr="001F40C1">
        <w:rPr>
          <w:b/>
          <w:bCs/>
          <w:spacing w:val="-9"/>
          <w:sz w:val="24"/>
          <w:szCs w:val="24"/>
        </w:rPr>
        <w:t xml:space="preserve"> </w:t>
      </w:r>
      <w:r w:rsidRPr="001F40C1">
        <w:rPr>
          <w:b/>
          <w:bCs/>
          <w:sz w:val="24"/>
          <w:szCs w:val="24"/>
        </w:rPr>
        <w:t>сопровождение</w:t>
      </w:r>
      <w:r w:rsidRPr="001F40C1">
        <w:rPr>
          <w:b/>
          <w:bCs/>
          <w:spacing w:val="-9"/>
          <w:sz w:val="24"/>
          <w:szCs w:val="24"/>
        </w:rPr>
        <w:t xml:space="preserve"> </w:t>
      </w:r>
      <w:r w:rsidRPr="001F40C1">
        <w:rPr>
          <w:b/>
          <w:bCs/>
          <w:sz w:val="24"/>
          <w:szCs w:val="24"/>
        </w:rPr>
        <w:t>участников</w:t>
      </w:r>
      <w:r w:rsidRPr="001F40C1">
        <w:rPr>
          <w:b/>
          <w:bCs/>
          <w:spacing w:val="-11"/>
          <w:sz w:val="24"/>
          <w:szCs w:val="24"/>
        </w:rPr>
        <w:t xml:space="preserve"> </w:t>
      </w:r>
      <w:r w:rsidRPr="001F40C1">
        <w:rPr>
          <w:b/>
          <w:bCs/>
          <w:sz w:val="24"/>
          <w:szCs w:val="24"/>
        </w:rPr>
        <w:t>образовательныхотношений</w:t>
      </w:r>
      <w:r w:rsidRPr="001F40C1">
        <w:rPr>
          <w:b/>
          <w:bCs/>
          <w:spacing w:val="-8"/>
          <w:sz w:val="24"/>
          <w:szCs w:val="24"/>
        </w:rPr>
        <w:t xml:space="preserve"> </w:t>
      </w:r>
      <w:r w:rsidRPr="001F40C1">
        <w:rPr>
          <w:b/>
          <w:bCs/>
          <w:sz w:val="24"/>
          <w:szCs w:val="24"/>
        </w:rPr>
        <w:t>на</w:t>
      </w:r>
      <w:r w:rsidRPr="001F40C1">
        <w:rPr>
          <w:b/>
          <w:bCs/>
          <w:spacing w:val="-10"/>
          <w:sz w:val="24"/>
          <w:szCs w:val="24"/>
        </w:rPr>
        <w:t xml:space="preserve"> </w:t>
      </w:r>
      <w:r w:rsidRPr="001F40C1">
        <w:rPr>
          <w:b/>
          <w:bCs/>
          <w:sz w:val="24"/>
          <w:szCs w:val="24"/>
        </w:rPr>
        <w:t>уровне начального общего образования</w:t>
      </w:r>
    </w:p>
    <w:p w14:paraId="738AEEB3" w14:textId="77777777" w:rsidR="001F40C1" w:rsidRPr="001F40C1" w:rsidRDefault="001F40C1" w:rsidP="001F40C1">
      <w:pPr>
        <w:spacing w:line="276" w:lineRule="auto"/>
        <w:ind w:left="141" w:right="139" w:firstLine="708"/>
        <w:jc w:val="both"/>
        <w:rPr>
          <w:sz w:val="24"/>
          <w:szCs w:val="24"/>
        </w:rPr>
      </w:pPr>
      <w:r w:rsidRPr="001F40C1">
        <w:rPr>
          <w:sz w:val="24"/>
          <w:szCs w:val="24"/>
        </w:rPr>
        <w:t>- уровни психолого-педагогического сопровождения: индивидуальное, групповое, на</w:t>
      </w:r>
      <w:r w:rsidRPr="001F40C1">
        <w:rPr>
          <w:spacing w:val="-15"/>
          <w:sz w:val="24"/>
          <w:szCs w:val="24"/>
        </w:rPr>
        <w:t xml:space="preserve"> </w:t>
      </w:r>
      <w:r w:rsidRPr="001F40C1">
        <w:rPr>
          <w:sz w:val="24"/>
          <w:szCs w:val="24"/>
        </w:rPr>
        <w:t>уровне класса, на уровне образовательной организации.</w:t>
      </w:r>
    </w:p>
    <w:p w14:paraId="33F43992" w14:textId="77777777" w:rsidR="001F40C1" w:rsidRPr="001F40C1" w:rsidRDefault="001F40C1" w:rsidP="001F40C1">
      <w:pPr>
        <w:ind w:left="849"/>
        <w:jc w:val="both"/>
        <w:rPr>
          <w:sz w:val="24"/>
          <w:szCs w:val="24"/>
        </w:rPr>
      </w:pPr>
      <w:r w:rsidRPr="001F40C1">
        <w:rPr>
          <w:sz w:val="24"/>
          <w:szCs w:val="24"/>
        </w:rPr>
        <w:t>Основными</w:t>
      </w:r>
      <w:r w:rsidRPr="001F40C1">
        <w:rPr>
          <w:spacing w:val="17"/>
          <w:sz w:val="24"/>
          <w:szCs w:val="24"/>
        </w:rPr>
        <w:t xml:space="preserve"> </w:t>
      </w:r>
      <w:r w:rsidRPr="001F40C1">
        <w:rPr>
          <w:sz w:val="24"/>
          <w:szCs w:val="24"/>
        </w:rPr>
        <w:t>формами</w:t>
      </w:r>
      <w:r w:rsidRPr="001F40C1">
        <w:rPr>
          <w:spacing w:val="76"/>
          <w:sz w:val="24"/>
          <w:szCs w:val="24"/>
        </w:rPr>
        <w:t xml:space="preserve"> </w:t>
      </w:r>
      <w:r w:rsidRPr="001F40C1">
        <w:rPr>
          <w:sz w:val="24"/>
          <w:szCs w:val="24"/>
        </w:rPr>
        <w:t>психолого-педагогического</w:t>
      </w:r>
      <w:r w:rsidRPr="001F40C1">
        <w:rPr>
          <w:spacing w:val="74"/>
          <w:sz w:val="24"/>
          <w:szCs w:val="24"/>
        </w:rPr>
        <w:t xml:space="preserve"> </w:t>
      </w:r>
      <w:r w:rsidRPr="001F40C1">
        <w:rPr>
          <w:sz w:val="24"/>
          <w:szCs w:val="24"/>
        </w:rPr>
        <w:t>сопровождения</w:t>
      </w:r>
      <w:r w:rsidRPr="001F40C1">
        <w:rPr>
          <w:spacing w:val="74"/>
          <w:sz w:val="24"/>
          <w:szCs w:val="24"/>
        </w:rPr>
        <w:t xml:space="preserve"> </w:t>
      </w:r>
      <w:r w:rsidRPr="001F40C1">
        <w:rPr>
          <w:spacing w:val="-2"/>
          <w:sz w:val="24"/>
          <w:szCs w:val="24"/>
        </w:rPr>
        <w:t>являются:</w:t>
      </w:r>
    </w:p>
    <w:p w14:paraId="3B516949" w14:textId="77777777" w:rsidR="001F40C1" w:rsidRPr="001F40C1" w:rsidRDefault="001F40C1" w:rsidP="001F40C1">
      <w:pPr>
        <w:numPr>
          <w:ilvl w:val="3"/>
          <w:numId w:val="59"/>
        </w:numPr>
        <w:tabs>
          <w:tab w:val="left" w:pos="1201"/>
        </w:tabs>
        <w:spacing w:before="40" w:line="276" w:lineRule="auto"/>
        <w:ind w:right="137" w:firstLine="708"/>
        <w:jc w:val="both"/>
        <w:rPr>
          <w:sz w:val="24"/>
        </w:rPr>
      </w:pPr>
      <w:r w:rsidRPr="001F40C1">
        <w:rPr>
          <w:sz w:val="24"/>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14:paraId="3D40E7CB" w14:textId="77777777" w:rsidR="001F40C1" w:rsidRPr="001F40C1" w:rsidRDefault="001F40C1" w:rsidP="001F40C1">
      <w:pPr>
        <w:numPr>
          <w:ilvl w:val="3"/>
          <w:numId w:val="59"/>
        </w:numPr>
        <w:tabs>
          <w:tab w:val="left" w:pos="1141"/>
        </w:tabs>
        <w:spacing w:before="1" w:line="276" w:lineRule="auto"/>
        <w:ind w:right="141" w:firstLine="708"/>
        <w:jc w:val="both"/>
        <w:rPr>
          <w:sz w:val="24"/>
        </w:rPr>
      </w:pPr>
      <w:r w:rsidRPr="001F40C1">
        <w:rPr>
          <w:sz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7E091B27" w14:textId="77777777" w:rsidR="001F40C1" w:rsidRPr="001F40C1" w:rsidRDefault="001F40C1" w:rsidP="001F40C1">
      <w:pPr>
        <w:numPr>
          <w:ilvl w:val="3"/>
          <w:numId w:val="59"/>
        </w:numPr>
        <w:tabs>
          <w:tab w:val="left" w:pos="1141"/>
        </w:tabs>
        <w:spacing w:line="276" w:lineRule="auto"/>
        <w:ind w:right="139" w:firstLine="708"/>
        <w:jc w:val="both"/>
        <w:rPr>
          <w:sz w:val="24"/>
        </w:rPr>
      </w:pPr>
      <w:r w:rsidRPr="001F40C1">
        <w:rPr>
          <w:sz w:val="24"/>
        </w:rPr>
        <w:t>профилактика, экспертиза, развивающая работа, просвещение, коррекционная работа, осуществляемая в течение всего учебного времени.</w:t>
      </w:r>
    </w:p>
    <w:p w14:paraId="3E63A127" w14:textId="77777777" w:rsidR="001F40C1" w:rsidRPr="001F40C1" w:rsidRDefault="001F40C1" w:rsidP="001F40C1">
      <w:pPr>
        <w:ind w:left="849"/>
        <w:rPr>
          <w:sz w:val="24"/>
          <w:szCs w:val="24"/>
        </w:rPr>
      </w:pPr>
      <w:r w:rsidRPr="001F40C1">
        <w:rPr>
          <w:sz w:val="24"/>
          <w:szCs w:val="24"/>
        </w:rPr>
        <w:t>К</w:t>
      </w:r>
      <w:r w:rsidRPr="001F40C1">
        <w:rPr>
          <w:spacing w:val="-9"/>
          <w:sz w:val="24"/>
          <w:szCs w:val="24"/>
        </w:rPr>
        <w:t xml:space="preserve"> </w:t>
      </w:r>
      <w:r w:rsidRPr="001F40C1">
        <w:rPr>
          <w:sz w:val="24"/>
          <w:szCs w:val="24"/>
        </w:rPr>
        <w:t>основным</w:t>
      </w:r>
      <w:r w:rsidRPr="001F40C1">
        <w:rPr>
          <w:spacing w:val="-10"/>
          <w:sz w:val="24"/>
          <w:szCs w:val="24"/>
        </w:rPr>
        <w:t xml:space="preserve"> </w:t>
      </w:r>
      <w:r w:rsidRPr="001F40C1">
        <w:rPr>
          <w:sz w:val="24"/>
          <w:szCs w:val="24"/>
        </w:rPr>
        <w:t>направлениям</w:t>
      </w:r>
      <w:r w:rsidRPr="001F40C1">
        <w:rPr>
          <w:spacing w:val="-9"/>
          <w:sz w:val="24"/>
          <w:szCs w:val="24"/>
        </w:rPr>
        <w:t xml:space="preserve"> </w:t>
      </w:r>
      <w:r w:rsidRPr="001F40C1">
        <w:rPr>
          <w:sz w:val="24"/>
          <w:szCs w:val="24"/>
        </w:rPr>
        <w:t>психолого-педагогического</w:t>
      </w:r>
      <w:r w:rsidRPr="001F40C1">
        <w:rPr>
          <w:spacing w:val="-7"/>
          <w:sz w:val="24"/>
          <w:szCs w:val="24"/>
        </w:rPr>
        <w:t xml:space="preserve"> </w:t>
      </w:r>
      <w:r w:rsidRPr="001F40C1">
        <w:rPr>
          <w:sz w:val="24"/>
          <w:szCs w:val="24"/>
        </w:rPr>
        <w:t>сопровождения</w:t>
      </w:r>
      <w:r w:rsidRPr="001F40C1">
        <w:rPr>
          <w:spacing w:val="-6"/>
          <w:sz w:val="24"/>
          <w:szCs w:val="24"/>
        </w:rPr>
        <w:t xml:space="preserve"> </w:t>
      </w:r>
      <w:r w:rsidRPr="001F40C1">
        <w:rPr>
          <w:sz w:val="24"/>
          <w:szCs w:val="24"/>
        </w:rPr>
        <w:t>можно</w:t>
      </w:r>
      <w:r w:rsidRPr="001F40C1">
        <w:rPr>
          <w:spacing w:val="-7"/>
          <w:sz w:val="24"/>
          <w:szCs w:val="24"/>
        </w:rPr>
        <w:t xml:space="preserve"> </w:t>
      </w:r>
      <w:r w:rsidRPr="001F40C1">
        <w:rPr>
          <w:spacing w:val="-2"/>
          <w:sz w:val="24"/>
          <w:szCs w:val="24"/>
        </w:rPr>
        <w:t>отнести:</w:t>
      </w:r>
    </w:p>
    <w:p w14:paraId="0F2A23EC" w14:textId="77777777" w:rsidR="001F40C1" w:rsidRPr="001F40C1" w:rsidRDefault="001F40C1" w:rsidP="001F40C1">
      <w:pPr>
        <w:numPr>
          <w:ilvl w:val="3"/>
          <w:numId w:val="59"/>
        </w:numPr>
        <w:tabs>
          <w:tab w:val="left" w:pos="1141"/>
        </w:tabs>
        <w:spacing w:before="41"/>
        <w:ind w:left="1141" w:hanging="292"/>
        <w:rPr>
          <w:sz w:val="24"/>
        </w:rPr>
      </w:pPr>
      <w:r w:rsidRPr="001F40C1">
        <w:rPr>
          <w:sz w:val="24"/>
        </w:rPr>
        <w:t>сохранение</w:t>
      </w:r>
      <w:r w:rsidRPr="001F40C1">
        <w:rPr>
          <w:spacing w:val="-10"/>
          <w:sz w:val="24"/>
        </w:rPr>
        <w:t xml:space="preserve"> </w:t>
      </w:r>
      <w:r w:rsidRPr="001F40C1">
        <w:rPr>
          <w:sz w:val="24"/>
        </w:rPr>
        <w:t>и</w:t>
      </w:r>
      <w:r w:rsidRPr="001F40C1">
        <w:rPr>
          <w:spacing w:val="-2"/>
          <w:sz w:val="24"/>
        </w:rPr>
        <w:t xml:space="preserve"> </w:t>
      </w:r>
      <w:r w:rsidRPr="001F40C1">
        <w:rPr>
          <w:sz w:val="24"/>
        </w:rPr>
        <w:t>укрепление</w:t>
      </w:r>
      <w:r w:rsidRPr="001F40C1">
        <w:rPr>
          <w:spacing w:val="-10"/>
          <w:sz w:val="24"/>
        </w:rPr>
        <w:t xml:space="preserve"> </w:t>
      </w:r>
      <w:r w:rsidRPr="001F40C1">
        <w:rPr>
          <w:sz w:val="24"/>
        </w:rPr>
        <w:t>психологического</w:t>
      </w:r>
      <w:r w:rsidRPr="001F40C1">
        <w:rPr>
          <w:spacing w:val="-5"/>
          <w:sz w:val="24"/>
        </w:rPr>
        <w:t xml:space="preserve"> </w:t>
      </w:r>
      <w:r w:rsidRPr="001F40C1">
        <w:rPr>
          <w:spacing w:val="-2"/>
          <w:sz w:val="24"/>
        </w:rPr>
        <w:t>здоровья;</w:t>
      </w:r>
    </w:p>
    <w:p w14:paraId="5EB0C489" w14:textId="77777777" w:rsidR="001F40C1" w:rsidRPr="001F40C1" w:rsidRDefault="001F40C1" w:rsidP="001F40C1">
      <w:pPr>
        <w:numPr>
          <w:ilvl w:val="3"/>
          <w:numId w:val="59"/>
        </w:numPr>
        <w:tabs>
          <w:tab w:val="left" w:pos="1141"/>
        </w:tabs>
        <w:spacing w:before="41"/>
        <w:ind w:left="1141" w:hanging="292"/>
        <w:rPr>
          <w:sz w:val="24"/>
        </w:rPr>
      </w:pPr>
      <w:r w:rsidRPr="001F40C1">
        <w:rPr>
          <w:sz w:val="24"/>
        </w:rPr>
        <w:t>мониторинг</w:t>
      </w:r>
      <w:r w:rsidRPr="001F40C1">
        <w:rPr>
          <w:spacing w:val="-11"/>
          <w:sz w:val="24"/>
        </w:rPr>
        <w:t xml:space="preserve"> </w:t>
      </w:r>
      <w:r w:rsidRPr="001F40C1">
        <w:rPr>
          <w:sz w:val="24"/>
        </w:rPr>
        <w:t>возможностей</w:t>
      </w:r>
      <w:r w:rsidRPr="001F40C1">
        <w:rPr>
          <w:spacing w:val="-7"/>
          <w:sz w:val="24"/>
        </w:rPr>
        <w:t xml:space="preserve"> </w:t>
      </w:r>
      <w:r w:rsidRPr="001F40C1">
        <w:rPr>
          <w:sz w:val="24"/>
        </w:rPr>
        <w:t>и</w:t>
      </w:r>
      <w:r w:rsidRPr="001F40C1">
        <w:rPr>
          <w:spacing w:val="-9"/>
          <w:sz w:val="24"/>
        </w:rPr>
        <w:t xml:space="preserve"> </w:t>
      </w:r>
      <w:r w:rsidRPr="001F40C1">
        <w:rPr>
          <w:sz w:val="24"/>
        </w:rPr>
        <w:t>способностей</w:t>
      </w:r>
      <w:r w:rsidRPr="001F40C1">
        <w:rPr>
          <w:spacing w:val="-6"/>
          <w:sz w:val="24"/>
        </w:rPr>
        <w:t xml:space="preserve"> </w:t>
      </w:r>
      <w:r w:rsidRPr="001F40C1">
        <w:rPr>
          <w:spacing w:val="-2"/>
          <w:sz w:val="24"/>
        </w:rPr>
        <w:t>обучающегося;</w:t>
      </w:r>
    </w:p>
    <w:p w14:paraId="054158A2" w14:textId="77777777" w:rsidR="001F40C1" w:rsidRPr="001F40C1" w:rsidRDefault="001F40C1" w:rsidP="001F40C1">
      <w:pPr>
        <w:numPr>
          <w:ilvl w:val="3"/>
          <w:numId w:val="59"/>
        </w:numPr>
        <w:tabs>
          <w:tab w:val="left" w:pos="1141"/>
        </w:tabs>
        <w:spacing w:before="65" w:line="276" w:lineRule="auto"/>
        <w:ind w:right="139" w:firstLine="708"/>
        <w:rPr>
          <w:sz w:val="24"/>
        </w:rPr>
      </w:pPr>
      <w:r w:rsidRPr="001F40C1">
        <w:rPr>
          <w:sz w:val="24"/>
        </w:rPr>
        <w:t>формирование</w:t>
      </w:r>
      <w:r w:rsidRPr="001F40C1">
        <w:rPr>
          <w:spacing w:val="30"/>
          <w:sz w:val="24"/>
        </w:rPr>
        <w:t xml:space="preserve"> </w:t>
      </w:r>
      <w:r w:rsidRPr="001F40C1">
        <w:rPr>
          <w:sz w:val="24"/>
        </w:rPr>
        <w:t>у обучающихся</w:t>
      </w:r>
      <w:r w:rsidRPr="001F40C1">
        <w:rPr>
          <w:spacing w:val="33"/>
          <w:sz w:val="24"/>
        </w:rPr>
        <w:t xml:space="preserve"> </w:t>
      </w:r>
      <w:r w:rsidRPr="001F40C1">
        <w:rPr>
          <w:sz w:val="24"/>
        </w:rPr>
        <w:t>ценности</w:t>
      </w:r>
      <w:r w:rsidRPr="001F40C1">
        <w:rPr>
          <w:spacing w:val="29"/>
          <w:sz w:val="24"/>
        </w:rPr>
        <w:t xml:space="preserve"> </w:t>
      </w:r>
      <w:r w:rsidRPr="001F40C1">
        <w:rPr>
          <w:sz w:val="24"/>
        </w:rPr>
        <w:t>здоровья и безопасного образа жизни;</w:t>
      </w:r>
      <w:r w:rsidRPr="001F40C1">
        <w:rPr>
          <w:spacing w:val="40"/>
          <w:sz w:val="24"/>
        </w:rPr>
        <w:t xml:space="preserve"> </w:t>
      </w:r>
      <w:r w:rsidRPr="001F40C1">
        <w:rPr>
          <w:sz w:val="24"/>
        </w:rPr>
        <w:t>– развитие экологической культуры;</w:t>
      </w:r>
    </w:p>
    <w:p w14:paraId="36F1FAB8" w14:textId="77777777" w:rsidR="001F40C1" w:rsidRPr="001F40C1" w:rsidRDefault="001F40C1" w:rsidP="001F40C1">
      <w:pPr>
        <w:numPr>
          <w:ilvl w:val="3"/>
          <w:numId w:val="59"/>
        </w:numPr>
        <w:tabs>
          <w:tab w:val="left" w:pos="1141"/>
        </w:tabs>
        <w:spacing w:line="276" w:lineRule="auto"/>
        <w:ind w:right="137" w:firstLine="708"/>
        <w:rPr>
          <w:sz w:val="24"/>
        </w:rPr>
      </w:pPr>
      <w:r w:rsidRPr="001F40C1">
        <w:rPr>
          <w:sz w:val="24"/>
        </w:rPr>
        <w:t>формирование коммуникативных навыков в разновозрастной</w:t>
      </w:r>
      <w:r w:rsidRPr="001F40C1">
        <w:rPr>
          <w:spacing w:val="29"/>
          <w:sz w:val="24"/>
        </w:rPr>
        <w:t xml:space="preserve"> </w:t>
      </w:r>
      <w:r w:rsidRPr="001F40C1">
        <w:rPr>
          <w:sz w:val="24"/>
        </w:rPr>
        <w:t>среде и среде</w:t>
      </w:r>
      <w:r w:rsidRPr="001F40C1">
        <w:rPr>
          <w:spacing w:val="29"/>
          <w:sz w:val="24"/>
        </w:rPr>
        <w:t xml:space="preserve"> </w:t>
      </w:r>
      <w:r w:rsidRPr="001F40C1">
        <w:rPr>
          <w:sz w:val="24"/>
        </w:rPr>
        <w:t>сверстников;</w:t>
      </w:r>
      <w:r w:rsidRPr="001F40C1">
        <w:rPr>
          <w:spacing w:val="40"/>
          <w:sz w:val="24"/>
        </w:rPr>
        <w:t xml:space="preserve"> </w:t>
      </w:r>
      <w:r w:rsidRPr="001F40C1">
        <w:rPr>
          <w:sz w:val="24"/>
        </w:rPr>
        <w:t>– поддержку детских объединений и ученического самоуправления;</w:t>
      </w:r>
    </w:p>
    <w:p w14:paraId="7C2C43B3" w14:textId="77777777" w:rsidR="001F40C1" w:rsidRPr="001F40C1" w:rsidRDefault="001F40C1" w:rsidP="001F40C1">
      <w:pPr>
        <w:numPr>
          <w:ilvl w:val="3"/>
          <w:numId w:val="59"/>
        </w:numPr>
        <w:tabs>
          <w:tab w:val="left" w:pos="1141"/>
        </w:tabs>
        <w:ind w:left="1141" w:hanging="292"/>
        <w:rPr>
          <w:sz w:val="24"/>
        </w:rPr>
      </w:pPr>
      <w:r w:rsidRPr="001F40C1">
        <w:rPr>
          <w:sz w:val="24"/>
        </w:rPr>
        <w:t>выявление</w:t>
      </w:r>
      <w:r w:rsidRPr="001F40C1">
        <w:rPr>
          <w:spacing w:val="-11"/>
          <w:sz w:val="24"/>
        </w:rPr>
        <w:t xml:space="preserve"> </w:t>
      </w:r>
      <w:r w:rsidRPr="001F40C1">
        <w:rPr>
          <w:sz w:val="24"/>
        </w:rPr>
        <w:t>и</w:t>
      </w:r>
      <w:r w:rsidRPr="001F40C1">
        <w:rPr>
          <w:spacing w:val="-3"/>
          <w:sz w:val="24"/>
        </w:rPr>
        <w:t xml:space="preserve"> </w:t>
      </w:r>
      <w:r w:rsidRPr="001F40C1">
        <w:rPr>
          <w:sz w:val="24"/>
        </w:rPr>
        <w:t>поддержку</w:t>
      </w:r>
      <w:r w:rsidRPr="001F40C1">
        <w:rPr>
          <w:spacing w:val="-12"/>
          <w:sz w:val="24"/>
        </w:rPr>
        <w:t xml:space="preserve"> </w:t>
      </w:r>
      <w:r w:rsidRPr="001F40C1">
        <w:rPr>
          <w:sz w:val="24"/>
        </w:rPr>
        <w:t>лиц,</w:t>
      </w:r>
      <w:r w:rsidRPr="001F40C1">
        <w:rPr>
          <w:spacing w:val="-5"/>
          <w:sz w:val="24"/>
        </w:rPr>
        <w:t xml:space="preserve"> </w:t>
      </w:r>
      <w:r w:rsidRPr="001F40C1">
        <w:rPr>
          <w:sz w:val="24"/>
        </w:rPr>
        <w:t>проявивших</w:t>
      </w:r>
      <w:r w:rsidRPr="001F40C1">
        <w:rPr>
          <w:spacing w:val="-1"/>
          <w:sz w:val="24"/>
        </w:rPr>
        <w:t xml:space="preserve"> </w:t>
      </w:r>
      <w:r w:rsidRPr="001F40C1">
        <w:rPr>
          <w:sz w:val="24"/>
        </w:rPr>
        <w:t>выдающиеся</w:t>
      </w:r>
      <w:r w:rsidRPr="001F40C1">
        <w:rPr>
          <w:spacing w:val="-4"/>
          <w:sz w:val="24"/>
        </w:rPr>
        <w:t xml:space="preserve"> </w:t>
      </w:r>
      <w:r w:rsidRPr="001F40C1">
        <w:rPr>
          <w:spacing w:val="-2"/>
          <w:sz w:val="24"/>
        </w:rPr>
        <w:t>способности.</w:t>
      </w:r>
    </w:p>
    <w:p w14:paraId="492E2895" w14:textId="77777777" w:rsidR="001F40C1" w:rsidRPr="001F40C1" w:rsidRDefault="001F40C1" w:rsidP="001F40C1">
      <w:pPr>
        <w:spacing w:before="43" w:line="275" w:lineRule="exact"/>
        <w:ind w:left="2784"/>
        <w:outlineLvl w:val="2"/>
        <w:rPr>
          <w:b/>
          <w:bCs/>
          <w:sz w:val="24"/>
          <w:szCs w:val="24"/>
        </w:rPr>
      </w:pPr>
      <w:r w:rsidRPr="001F40C1">
        <w:rPr>
          <w:b/>
          <w:bCs/>
          <w:sz w:val="24"/>
          <w:szCs w:val="24"/>
        </w:rPr>
        <w:t>Мероприятия</w:t>
      </w:r>
      <w:r w:rsidRPr="001F40C1">
        <w:rPr>
          <w:b/>
          <w:bCs/>
          <w:spacing w:val="-5"/>
          <w:sz w:val="24"/>
          <w:szCs w:val="24"/>
        </w:rPr>
        <w:t xml:space="preserve"> </w:t>
      </w:r>
      <w:r w:rsidRPr="001F40C1">
        <w:rPr>
          <w:b/>
          <w:bCs/>
          <w:sz w:val="24"/>
          <w:szCs w:val="24"/>
        </w:rPr>
        <w:t>по</w:t>
      </w:r>
      <w:r w:rsidRPr="001F40C1">
        <w:rPr>
          <w:b/>
          <w:bCs/>
          <w:spacing w:val="-8"/>
          <w:sz w:val="24"/>
          <w:szCs w:val="24"/>
        </w:rPr>
        <w:t xml:space="preserve"> </w:t>
      </w:r>
      <w:r w:rsidRPr="001F40C1">
        <w:rPr>
          <w:b/>
          <w:bCs/>
          <w:sz w:val="24"/>
          <w:szCs w:val="24"/>
        </w:rPr>
        <w:t>поддержке</w:t>
      </w:r>
      <w:r w:rsidRPr="001F40C1">
        <w:rPr>
          <w:b/>
          <w:bCs/>
          <w:spacing w:val="-6"/>
          <w:sz w:val="24"/>
          <w:szCs w:val="24"/>
        </w:rPr>
        <w:t xml:space="preserve"> </w:t>
      </w:r>
      <w:r w:rsidRPr="001F40C1">
        <w:rPr>
          <w:b/>
          <w:bCs/>
          <w:sz w:val="24"/>
          <w:szCs w:val="24"/>
        </w:rPr>
        <w:t>обучающегося</w:t>
      </w:r>
      <w:r w:rsidRPr="001F40C1">
        <w:rPr>
          <w:b/>
          <w:bCs/>
          <w:spacing w:val="2"/>
          <w:sz w:val="24"/>
          <w:szCs w:val="24"/>
        </w:rPr>
        <w:t xml:space="preserve"> </w:t>
      </w:r>
      <w:r w:rsidRPr="001F40C1">
        <w:rPr>
          <w:b/>
          <w:bCs/>
          <w:sz w:val="24"/>
          <w:szCs w:val="24"/>
        </w:rPr>
        <w:t>с</w:t>
      </w:r>
      <w:r w:rsidRPr="001F40C1">
        <w:rPr>
          <w:b/>
          <w:bCs/>
          <w:spacing w:val="-6"/>
          <w:sz w:val="24"/>
          <w:szCs w:val="24"/>
        </w:rPr>
        <w:t xml:space="preserve"> </w:t>
      </w:r>
      <w:r w:rsidRPr="001F40C1">
        <w:rPr>
          <w:b/>
          <w:bCs/>
          <w:spacing w:val="-5"/>
          <w:sz w:val="24"/>
          <w:szCs w:val="24"/>
        </w:rPr>
        <w:t>ЗПР</w:t>
      </w:r>
    </w:p>
    <w:p w14:paraId="0AD7AE07" w14:textId="77777777" w:rsidR="001F40C1" w:rsidRPr="001F40C1" w:rsidRDefault="001F40C1" w:rsidP="001F40C1">
      <w:pPr>
        <w:spacing w:line="276" w:lineRule="auto"/>
        <w:ind w:left="141" w:right="139" w:firstLine="708"/>
        <w:jc w:val="both"/>
        <w:rPr>
          <w:sz w:val="24"/>
          <w:szCs w:val="24"/>
        </w:rPr>
      </w:pPr>
      <w:r w:rsidRPr="001F40C1">
        <w:rPr>
          <w:sz w:val="24"/>
          <w:szCs w:val="24"/>
        </w:rPr>
        <w:t>Коррекционно-развивающая работа с обучающимся с ЗПР определяется</w:t>
      </w:r>
      <w:r w:rsidRPr="001F40C1">
        <w:rPr>
          <w:spacing w:val="40"/>
          <w:sz w:val="24"/>
          <w:szCs w:val="24"/>
        </w:rPr>
        <w:t xml:space="preserve"> </w:t>
      </w:r>
      <w:r w:rsidRPr="001F40C1">
        <w:rPr>
          <w:sz w:val="24"/>
          <w:szCs w:val="24"/>
        </w:rPr>
        <w:t xml:space="preserve">в соответствии с его </w:t>
      </w:r>
      <w:r w:rsidRPr="001F40C1">
        <w:rPr>
          <w:sz w:val="24"/>
          <w:szCs w:val="24"/>
        </w:rPr>
        <w:lastRenderedPageBreak/>
        <w:t>образовательными потребностями, обусловленными возрастом, степенью и многообразием нарушений, а также социально-культурными условиями жизни и воспитания.</w:t>
      </w:r>
    </w:p>
    <w:p w14:paraId="0F3C0A7A" w14:textId="77777777" w:rsidR="001F40C1" w:rsidRPr="001F40C1" w:rsidRDefault="001F40C1" w:rsidP="001F40C1">
      <w:pPr>
        <w:spacing w:line="276" w:lineRule="auto"/>
        <w:ind w:left="141" w:right="139" w:firstLine="708"/>
        <w:jc w:val="both"/>
        <w:rPr>
          <w:sz w:val="24"/>
          <w:szCs w:val="24"/>
        </w:rPr>
      </w:pPr>
      <w:r w:rsidRPr="001F40C1">
        <w:rPr>
          <w:sz w:val="24"/>
          <w:szCs w:val="24"/>
        </w:rPr>
        <w:t>Прежде всего, необходимо учитывать, что такие дети особо нуждаются в постоянно поддерживаемой взрослыми ситуации успеха. Она должна относиться как к предметно- практической деятельности, в</w:t>
      </w:r>
      <w:r w:rsidRPr="001F40C1">
        <w:rPr>
          <w:spacing w:val="-4"/>
          <w:sz w:val="24"/>
          <w:szCs w:val="24"/>
        </w:rPr>
        <w:t xml:space="preserve"> </w:t>
      </w:r>
      <w:r w:rsidRPr="001F40C1">
        <w:rPr>
          <w:sz w:val="24"/>
          <w:szCs w:val="24"/>
        </w:rPr>
        <w:t>которой ребенок смог</w:t>
      </w:r>
      <w:r w:rsidRPr="001F40C1">
        <w:rPr>
          <w:spacing w:val="-1"/>
          <w:sz w:val="24"/>
          <w:szCs w:val="24"/>
        </w:rPr>
        <w:t xml:space="preserve"> </w:t>
      </w:r>
      <w:r w:rsidRPr="001F40C1">
        <w:rPr>
          <w:sz w:val="24"/>
          <w:szCs w:val="24"/>
        </w:rPr>
        <w:t>бы усваивать и</w:t>
      </w:r>
      <w:r w:rsidRPr="001F40C1">
        <w:rPr>
          <w:spacing w:val="-2"/>
          <w:sz w:val="24"/>
          <w:szCs w:val="24"/>
        </w:rPr>
        <w:t xml:space="preserve"> </w:t>
      </w:r>
      <w:r w:rsidRPr="001F40C1">
        <w:rPr>
          <w:sz w:val="24"/>
          <w:szCs w:val="24"/>
        </w:rPr>
        <w:t>переносить</w:t>
      </w:r>
      <w:r w:rsidRPr="001F40C1">
        <w:rPr>
          <w:spacing w:val="-1"/>
          <w:sz w:val="24"/>
          <w:szCs w:val="24"/>
        </w:rPr>
        <w:t xml:space="preserve"> </w:t>
      </w:r>
      <w:r w:rsidRPr="001F40C1">
        <w:rPr>
          <w:sz w:val="24"/>
          <w:szCs w:val="24"/>
        </w:rPr>
        <w:t>способы</w:t>
      </w:r>
      <w:r w:rsidRPr="001F40C1">
        <w:rPr>
          <w:spacing w:val="-1"/>
          <w:sz w:val="24"/>
          <w:szCs w:val="24"/>
        </w:rPr>
        <w:t xml:space="preserve"> </w:t>
      </w:r>
      <w:r w:rsidRPr="001F40C1">
        <w:rPr>
          <w:sz w:val="24"/>
          <w:szCs w:val="24"/>
        </w:rPr>
        <w:t>и навыки в</w:t>
      </w:r>
      <w:r w:rsidRPr="001F40C1">
        <w:rPr>
          <w:spacing w:val="-1"/>
          <w:sz w:val="24"/>
          <w:szCs w:val="24"/>
        </w:rPr>
        <w:t xml:space="preserve"> </w:t>
      </w:r>
      <w:r w:rsidRPr="001F40C1">
        <w:rPr>
          <w:sz w:val="24"/>
          <w:szCs w:val="24"/>
        </w:rPr>
        <w:t>новые ситуации, так и к межличностному взаимодействию. Неразвитость и специфичность коммуникативных потребностей</w:t>
      </w:r>
      <w:r w:rsidRPr="001F40C1">
        <w:rPr>
          <w:spacing w:val="40"/>
          <w:sz w:val="24"/>
          <w:szCs w:val="24"/>
        </w:rPr>
        <w:t xml:space="preserve"> </w:t>
      </w:r>
      <w:r w:rsidRPr="001F40C1">
        <w:rPr>
          <w:sz w:val="24"/>
          <w:szCs w:val="24"/>
        </w:rPr>
        <w:t>ребенка</w:t>
      </w:r>
      <w:r w:rsidRPr="001F40C1">
        <w:rPr>
          <w:spacing w:val="40"/>
          <w:sz w:val="24"/>
          <w:szCs w:val="24"/>
        </w:rPr>
        <w:t xml:space="preserve"> </w:t>
      </w:r>
      <w:r w:rsidRPr="001F40C1">
        <w:rPr>
          <w:sz w:val="24"/>
          <w:szCs w:val="24"/>
        </w:rPr>
        <w:t>с</w:t>
      </w:r>
      <w:r w:rsidRPr="001F40C1">
        <w:rPr>
          <w:spacing w:val="40"/>
          <w:sz w:val="24"/>
          <w:szCs w:val="24"/>
        </w:rPr>
        <w:t xml:space="preserve"> </w:t>
      </w:r>
      <w:r w:rsidRPr="001F40C1">
        <w:rPr>
          <w:sz w:val="24"/>
          <w:szCs w:val="24"/>
        </w:rPr>
        <w:t>ЗПР</w:t>
      </w:r>
      <w:r w:rsidRPr="001F40C1">
        <w:rPr>
          <w:spacing w:val="40"/>
          <w:sz w:val="24"/>
          <w:szCs w:val="24"/>
        </w:rPr>
        <w:t xml:space="preserve"> </w:t>
      </w:r>
      <w:r w:rsidRPr="001F40C1">
        <w:rPr>
          <w:sz w:val="24"/>
          <w:szCs w:val="24"/>
        </w:rPr>
        <w:t>требует</w:t>
      </w:r>
      <w:r w:rsidRPr="001F40C1">
        <w:rPr>
          <w:spacing w:val="40"/>
          <w:sz w:val="24"/>
          <w:szCs w:val="24"/>
        </w:rPr>
        <w:t xml:space="preserve"> </w:t>
      </w:r>
      <w:r w:rsidRPr="001F40C1">
        <w:rPr>
          <w:sz w:val="24"/>
          <w:szCs w:val="24"/>
        </w:rPr>
        <w:t>параллельного ведения индивидуальной и коллективной работы. Наравне с познавательным должно идти эмоциональное развитие ребенка с ЗПР, что обусловлено незрелостью эмоционально- нравственной сферы личности этих детей.</w:t>
      </w:r>
    </w:p>
    <w:p w14:paraId="0D6AAC30" w14:textId="77777777" w:rsidR="001F40C1" w:rsidRPr="001F40C1" w:rsidRDefault="001F40C1" w:rsidP="001F40C1">
      <w:pPr>
        <w:spacing w:line="276" w:lineRule="auto"/>
        <w:ind w:left="141" w:right="141" w:firstLine="708"/>
        <w:jc w:val="both"/>
        <w:rPr>
          <w:sz w:val="24"/>
          <w:szCs w:val="24"/>
        </w:rPr>
      </w:pPr>
      <w:r w:rsidRPr="001F40C1">
        <w:rPr>
          <w:sz w:val="24"/>
          <w:szCs w:val="24"/>
        </w:rPr>
        <w:t xml:space="preserve">Учет таких специфических потребностей будет способствовать безболезненной социализации </w:t>
      </w:r>
      <w:r w:rsidRPr="001F40C1">
        <w:rPr>
          <w:spacing w:val="-2"/>
          <w:sz w:val="24"/>
          <w:szCs w:val="24"/>
        </w:rPr>
        <w:t>ребенка.</w:t>
      </w:r>
    </w:p>
    <w:p w14:paraId="505C53F3" w14:textId="77777777" w:rsidR="001F40C1" w:rsidRPr="001F40C1" w:rsidRDefault="001F40C1" w:rsidP="001F40C1">
      <w:pPr>
        <w:spacing w:line="276" w:lineRule="auto"/>
        <w:ind w:left="141" w:right="137" w:firstLine="708"/>
        <w:jc w:val="both"/>
        <w:rPr>
          <w:sz w:val="24"/>
          <w:szCs w:val="24"/>
        </w:rPr>
      </w:pPr>
      <w:r w:rsidRPr="001F40C1">
        <w:rPr>
          <w:sz w:val="24"/>
          <w:szCs w:val="24"/>
        </w:rPr>
        <w:t xml:space="preserve">Педагог-психолог акцентирует свое внимание на коррекции и развитии эмоциональнойсферы и поведения ребенка, на развитии потребности в общении. В другом случае в индивидуальную работу включаются и занятия по коррекции познавательной сферы в соответствии с результатами </w:t>
      </w:r>
      <w:r w:rsidRPr="001F40C1">
        <w:rPr>
          <w:spacing w:val="-2"/>
          <w:sz w:val="24"/>
          <w:szCs w:val="24"/>
        </w:rPr>
        <w:t>диагностики.</w:t>
      </w:r>
    </w:p>
    <w:p w14:paraId="010D790F" w14:textId="77777777" w:rsidR="001F40C1" w:rsidRPr="001F40C1" w:rsidRDefault="001F40C1" w:rsidP="001F40C1">
      <w:pPr>
        <w:spacing w:line="276" w:lineRule="auto"/>
        <w:ind w:left="141" w:right="138" w:firstLine="708"/>
        <w:jc w:val="both"/>
        <w:rPr>
          <w:sz w:val="24"/>
          <w:szCs w:val="24"/>
        </w:rPr>
      </w:pPr>
      <w:r w:rsidRPr="001F40C1">
        <w:rPr>
          <w:sz w:val="24"/>
          <w:szCs w:val="24"/>
        </w:rPr>
        <w:t xml:space="preserve">Одно из основных мест в коррекционной работе должно отводиться всем формам </w:t>
      </w:r>
      <w:r w:rsidRPr="001F40C1">
        <w:rPr>
          <w:b/>
          <w:sz w:val="24"/>
          <w:szCs w:val="24"/>
        </w:rPr>
        <w:t>ручной деятельности</w:t>
      </w:r>
      <w:r w:rsidRPr="001F40C1">
        <w:rPr>
          <w:sz w:val="24"/>
          <w:szCs w:val="24"/>
        </w:rPr>
        <w:t>, включая рисование, лепку, аппликацию, конструирование, работу с мозаикой, пальчиковую гимнастику, шитье и т. д.</w:t>
      </w:r>
    </w:p>
    <w:p w14:paraId="7CE9D783" w14:textId="77777777" w:rsidR="001F40C1" w:rsidRPr="001F40C1" w:rsidRDefault="001F40C1" w:rsidP="001F40C1">
      <w:pPr>
        <w:spacing w:line="276" w:lineRule="auto"/>
        <w:ind w:left="141" w:right="140" w:firstLine="708"/>
        <w:jc w:val="both"/>
        <w:rPr>
          <w:sz w:val="24"/>
          <w:szCs w:val="24"/>
        </w:rPr>
      </w:pPr>
      <w:r w:rsidRPr="001F40C1">
        <w:rPr>
          <w:b/>
          <w:sz w:val="24"/>
          <w:szCs w:val="24"/>
        </w:rPr>
        <w:t xml:space="preserve">В рисовании </w:t>
      </w:r>
      <w:r w:rsidRPr="001F40C1">
        <w:rPr>
          <w:sz w:val="24"/>
          <w:szCs w:val="24"/>
        </w:rPr>
        <w:t xml:space="preserve">используются следующие игры-упражнения: срисовывание с образца; работа с трафаретами; обведение контура, обведение по внешнему и внутреннему контуру; раскрашивание и </w:t>
      </w:r>
      <w:r w:rsidRPr="001F40C1">
        <w:rPr>
          <w:spacing w:val="-2"/>
          <w:sz w:val="24"/>
          <w:szCs w:val="24"/>
        </w:rPr>
        <w:t>штриховка.</w:t>
      </w:r>
    </w:p>
    <w:p w14:paraId="31FDBD18" w14:textId="77777777" w:rsidR="001F40C1" w:rsidRPr="001F40C1" w:rsidRDefault="001F40C1" w:rsidP="001F40C1">
      <w:pPr>
        <w:spacing w:line="276" w:lineRule="auto"/>
        <w:ind w:left="141" w:right="137" w:firstLine="708"/>
        <w:jc w:val="both"/>
        <w:rPr>
          <w:sz w:val="24"/>
          <w:szCs w:val="24"/>
        </w:rPr>
      </w:pPr>
      <w:r w:rsidRPr="001F40C1">
        <w:rPr>
          <w:b/>
          <w:sz w:val="24"/>
          <w:szCs w:val="24"/>
        </w:rPr>
        <w:t xml:space="preserve">В аппликации </w:t>
      </w:r>
      <w:r w:rsidRPr="001F40C1">
        <w:rPr>
          <w:sz w:val="24"/>
          <w:szCs w:val="24"/>
        </w:rPr>
        <w:t xml:space="preserve">используется как метод отрыва (без использования ножниц), так и метод вырезывания. Развитие навыков работы с ножницами может выступать как самостоятельный вид </w:t>
      </w:r>
      <w:r w:rsidRPr="001F40C1">
        <w:rPr>
          <w:spacing w:val="-2"/>
          <w:sz w:val="24"/>
          <w:szCs w:val="24"/>
        </w:rPr>
        <w:t>деятельности.</w:t>
      </w:r>
    </w:p>
    <w:p w14:paraId="6E4C1483" w14:textId="77777777" w:rsidR="001F40C1" w:rsidRPr="001F40C1" w:rsidRDefault="001F40C1" w:rsidP="001F40C1">
      <w:pPr>
        <w:spacing w:line="276" w:lineRule="auto"/>
        <w:ind w:left="141" w:right="138" w:firstLine="708"/>
        <w:jc w:val="both"/>
        <w:rPr>
          <w:sz w:val="24"/>
          <w:szCs w:val="24"/>
        </w:rPr>
      </w:pPr>
      <w:r w:rsidRPr="001F40C1">
        <w:rPr>
          <w:sz w:val="24"/>
          <w:szCs w:val="24"/>
        </w:rPr>
        <w:t>Обосновывая взаимосвязь развития движений пальцев и интеллекта детей, используется пальчиковая</w:t>
      </w:r>
      <w:r w:rsidRPr="001F40C1">
        <w:rPr>
          <w:spacing w:val="-1"/>
          <w:sz w:val="24"/>
          <w:szCs w:val="24"/>
        </w:rPr>
        <w:t xml:space="preserve"> </w:t>
      </w:r>
      <w:r w:rsidRPr="001F40C1">
        <w:rPr>
          <w:sz w:val="24"/>
          <w:szCs w:val="24"/>
        </w:rPr>
        <w:t>гимнастика</w:t>
      </w:r>
      <w:r w:rsidRPr="001F40C1">
        <w:rPr>
          <w:spacing w:val="-2"/>
          <w:sz w:val="24"/>
          <w:szCs w:val="24"/>
        </w:rPr>
        <w:t xml:space="preserve"> </w:t>
      </w:r>
      <w:r w:rsidRPr="001F40C1">
        <w:rPr>
          <w:sz w:val="24"/>
          <w:szCs w:val="24"/>
        </w:rPr>
        <w:t>как</w:t>
      </w:r>
      <w:r w:rsidRPr="001F40C1">
        <w:rPr>
          <w:spacing w:val="-1"/>
          <w:sz w:val="24"/>
          <w:szCs w:val="24"/>
        </w:rPr>
        <w:t xml:space="preserve"> </w:t>
      </w:r>
      <w:r w:rsidRPr="001F40C1">
        <w:rPr>
          <w:sz w:val="24"/>
          <w:szCs w:val="24"/>
        </w:rPr>
        <w:t>метод</w:t>
      </w:r>
      <w:r w:rsidRPr="001F40C1">
        <w:rPr>
          <w:spacing w:val="-1"/>
          <w:sz w:val="24"/>
          <w:szCs w:val="24"/>
        </w:rPr>
        <w:t xml:space="preserve"> </w:t>
      </w:r>
      <w:r w:rsidRPr="001F40C1">
        <w:rPr>
          <w:sz w:val="24"/>
          <w:szCs w:val="24"/>
        </w:rPr>
        <w:t>коррекции</w:t>
      </w:r>
      <w:r w:rsidRPr="001F40C1">
        <w:rPr>
          <w:spacing w:val="-2"/>
          <w:sz w:val="24"/>
          <w:szCs w:val="24"/>
        </w:rPr>
        <w:t xml:space="preserve"> </w:t>
      </w:r>
      <w:r w:rsidRPr="001F40C1">
        <w:rPr>
          <w:sz w:val="24"/>
          <w:szCs w:val="24"/>
        </w:rPr>
        <w:t>интеллекта</w:t>
      </w:r>
      <w:r w:rsidRPr="001F40C1">
        <w:rPr>
          <w:spacing w:val="-2"/>
          <w:sz w:val="24"/>
          <w:szCs w:val="24"/>
        </w:rPr>
        <w:t xml:space="preserve"> </w:t>
      </w:r>
      <w:r w:rsidRPr="001F40C1">
        <w:rPr>
          <w:sz w:val="24"/>
          <w:szCs w:val="24"/>
        </w:rPr>
        <w:t>детей.</w:t>
      </w:r>
      <w:r w:rsidRPr="001F40C1">
        <w:rPr>
          <w:spacing w:val="-1"/>
          <w:sz w:val="24"/>
          <w:szCs w:val="24"/>
        </w:rPr>
        <w:t xml:space="preserve"> </w:t>
      </w:r>
      <w:r w:rsidRPr="001F40C1">
        <w:rPr>
          <w:sz w:val="24"/>
          <w:szCs w:val="24"/>
        </w:rPr>
        <w:t>Цель</w:t>
      </w:r>
      <w:r w:rsidRPr="001F40C1">
        <w:rPr>
          <w:spacing w:val="-2"/>
          <w:sz w:val="24"/>
          <w:szCs w:val="24"/>
        </w:rPr>
        <w:t xml:space="preserve"> </w:t>
      </w:r>
      <w:r w:rsidRPr="001F40C1">
        <w:rPr>
          <w:sz w:val="24"/>
          <w:szCs w:val="24"/>
        </w:rPr>
        <w:t>занятий</w:t>
      </w:r>
      <w:r w:rsidRPr="001F40C1">
        <w:rPr>
          <w:spacing w:val="-1"/>
          <w:sz w:val="24"/>
          <w:szCs w:val="24"/>
        </w:rPr>
        <w:t xml:space="preserve"> </w:t>
      </w:r>
      <w:r w:rsidRPr="001F40C1">
        <w:rPr>
          <w:sz w:val="24"/>
          <w:szCs w:val="24"/>
        </w:rPr>
        <w:t>- синхронизация работы полушарий головного мозга, развитие потенциальных способностей, памяти, внимания, речи, мышления. Кроме того, методика в работу включаются дыхательные упражнения и упражнения, развивающие мышцы языка.</w:t>
      </w:r>
    </w:p>
    <w:p w14:paraId="77BBDAC6" w14:textId="77777777" w:rsidR="001F40C1" w:rsidRPr="001F40C1" w:rsidRDefault="001F40C1" w:rsidP="001F40C1">
      <w:pPr>
        <w:spacing w:line="276" w:lineRule="auto"/>
        <w:ind w:left="141" w:right="135" w:firstLine="708"/>
        <w:jc w:val="both"/>
        <w:rPr>
          <w:sz w:val="24"/>
          <w:szCs w:val="24"/>
        </w:rPr>
      </w:pPr>
      <w:r w:rsidRPr="001F40C1">
        <w:rPr>
          <w:sz w:val="24"/>
          <w:szCs w:val="24"/>
        </w:rPr>
        <w:t xml:space="preserve">Ребенку с ЗПР предлагаются </w:t>
      </w:r>
      <w:r w:rsidRPr="001F40C1">
        <w:rPr>
          <w:b/>
          <w:sz w:val="24"/>
          <w:szCs w:val="24"/>
        </w:rPr>
        <w:t xml:space="preserve">игры упражнения, направленные на развитие тактильной чувствительности: </w:t>
      </w:r>
      <w:r w:rsidRPr="001F40C1">
        <w:rPr>
          <w:sz w:val="24"/>
          <w:szCs w:val="24"/>
        </w:rPr>
        <w:t>в емкости с крупой (например, пшеном или рисом) прячетсякакая-нибудь мелкая игрушка, задача ребенка — найти ее и описать, не доставая; сортировка смешанных круп по отдельным коробочкам; выкладывание фигурок из круп; игры с кусочками различных материалов и тканей и т. д.</w:t>
      </w:r>
    </w:p>
    <w:p w14:paraId="7CC4E16D" w14:textId="77777777" w:rsidR="001F40C1" w:rsidRPr="001F40C1" w:rsidRDefault="001F40C1" w:rsidP="001F40C1">
      <w:pPr>
        <w:spacing w:line="276" w:lineRule="auto"/>
        <w:ind w:left="141" w:right="142" w:firstLine="708"/>
        <w:jc w:val="both"/>
        <w:rPr>
          <w:sz w:val="24"/>
          <w:szCs w:val="24"/>
        </w:rPr>
      </w:pPr>
      <w:r w:rsidRPr="001F40C1">
        <w:rPr>
          <w:sz w:val="24"/>
          <w:szCs w:val="24"/>
        </w:rPr>
        <w:t>Кроме</w:t>
      </w:r>
      <w:r w:rsidRPr="001F40C1">
        <w:rPr>
          <w:spacing w:val="40"/>
          <w:sz w:val="24"/>
          <w:szCs w:val="24"/>
        </w:rPr>
        <w:t xml:space="preserve"> </w:t>
      </w:r>
      <w:r w:rsidRPr="001F40C1">
        <w:rPr>
          <w:sz w:val="24"/>
          <w:szCs w:val="24"/>
        </w:rPr>
        <w:t>того,</w:t>
      </w:r>
      <w:r w:rsidRPr="001F40C1">
        <w:rPr>
          <w:spacing w:val="40"/>
          <w:sz w:val="24"/>
          <w:szCs w:val="24"/>
        </w:rPr>
        <w:t xml:space="preserve"> </w:t>
      </w:r>
      <w:r w:rsidRPr="001F40C1">
        <w:rPr>
          <w:sz w:val="24"/>
          <w:szCs w:val="24"/>
        </w:rPr>
        <w:t>можно</w:t>
      </w:r>
      <w:r w:rsidRPr="001F40C1">
        <w:rPr>
          <w:spacing w:val="40"/>
          <w:sz w:val="24"/>
          <w:szCs w:val="24"/>
        </w:rPr>
        <w:t xml:space="preserve"> </w:t>
      </w:r>
      <w:r w:rsidRPr="001F40C1">
        <w:rPr>
          <w:sz w:val="24"/>
          <w:szCs w:val="24"/>
        </w:rPr>
        <w:t>играть</w:t>
      </w:r>
      <w:r w:rsidRPr="001F40C1">
        <w:rPr>
          <w:spacing w:val="40"/>
          <w:sz w:val="24"/>
          <w:szCs w:val="24"/>
        </w:rPr>
        <w:t xml:space="preserve"> </w:t>
      </w:r>
      <w:r w:rsidRPr="001F40C1">
        <w:rPr>
          <w:sz w:val="24"/>
          <w:szCs w:val="24"/>
        </w:rPr>
        <w:t>с</w:t>
      </w:r>
      <w:r w:rsidRPr="001F40C1">
        <w:rPr>
          <w:spacing w:val="40"/>
          <w:sz w:val="24"/>
          <w:szCs w:val="24"/>
        </w:rPr>
        <w:t xml:space="preserve"> </w:t>
      </w:r>
      <w:r w:rsidRPr="001F40C1">
        <w:rPr>
          <w:sz w:val="24"/>
          <w:szCs w:val="24"/>
        </w:rPr>
        <w:t>различными</w:t>
      </w:r>
      <w:r w:rsidRPr="001F40C1">
        <w:rPr>
          <w:spacing w:val="40"/>
          <w:sz w:val="24"/>
          <w:szCs w:val="24"/>
        </w:rPr>
        <w:t xml:space="preserve"> </w:t>
      </w:r>
      <w:r w:rsidRPr="001F40C1">
        <w:rPr>
          <w:sz w:val="24"/>
          <w:szCs w:val="24"/>
        </w:rPr>
        <w:t>видами</w:t>
      </w:r>
      <w:r w:rsidRPr="001F40C1">
        <w:rPr>
          <w:spacing w:val="40"/>
          <w:sz w:val="24"/>
          <w:szCs w:val="24"/>
        </w:rPr>
        <w:t xml:space="preserve"> </w:t>
      </w:r>
      <w:r w:rsidRPr="001F40C1">
        <w:rPr>
          <w:sz w:val="24"/>
          <w:szCs w:val="24"/>
        </w:rPr>
        <w:t>конструктора,</w:t>
      </w:r>
      <w:r w:rsidRPr="001F40C1">
        <w:rPr>
          <w:spacing w:val="40"/>
          <w:sz w:val="24"/>
          <w:szCs w:val="24"/>
        </w:rPr>
        <w:t xml:space="preserve"> </w:t>
      </w:r>
      <w:r w:rsidRPr="001F40C1">
        <w:rPr>
          <w:sz w:val="24"/>
          <w:szCs w:val="24"/>
        </w:rPr>
        <w:t>палочками,</w:t>
      </w:r>
      <w:r w:rsidRPr="001F40C1">
        <w:rPr>
          <w:spacing w:val="40"/>
          <w:sz w:val="24"/>
          <w:szCs w:val="24"/>
        </w:rPr>
        <w:t xml:space="preserve"> </w:t>
      </w:r>
      <w:r w:rsidRPr="001F40C1">
        <w:rPr>
          <w:sz w:val="24"/>
          <w:szCs w:val="24"/>
        </w:rPr>
        <w:t>пазлами, мозаикой и т. д.</w:t>
      </w:r>
    </w:p>
    <w:p w14:paraId="28090A69" w14:textId="77777777" w:rsidR="001F40C1" w:rsidRPr="001F40C1" w:rsidRDefault="001F40C1" w:rsidP="001F40C1">
      <w:pPr>
        <w:spacing w:before="1"/>
        <w:ind w:left="849"/>
        <w:jc w:val="both"/>
        <w:rPr>
          <w:sz w:val="24"/>
          <w:szCs w:val="24"/>
        </w:rPr>
      </w:pPr>
      <w:r w:rsidRPr="001F40C1">
        <w:rPr>
          <w:sz w:val="24"/>
          <w:szCs w:val="24"/>
        </w:rPr>
        <w:t>Особого</w:t>
      </w:r>
      <w:r w:rsidRPr="001F40C1">
        <w:rPr>
          <w:spacing w:val="-1"/>
          <w:sz w:val="24"/>
          <w:szCs w:val="24"/>
        </w:rPr>
        <w:t xml:space="preserve"> </w:t>
      </w:r>
      <w:r w:rsidRPr="001F40C1">
        <w:rPr>
          <w:sz w:val="24"/>
          <w:szCs w:val="24"/>
        </w:rPr>
        <w:t>внимания</w:t>
      </w:r>
      <w:r w:rsidRPr="001F40C1">
        <w:rPr>
          <w:spacing w:val="2"/>
          <w:sz w:val="24"/>
          <w:szCs w:val="24"/>
        </w:rPr>
        <w:t xml:space="preserve"> </w:t>
      </w:r>
      <w:r w:rsidRPr="001F40C1">
        <w:rPr>
          <w:sz w:val="24"/>
          <w:szCs w:val="24"/>
        </w:rPr>
        <w:t>требует</w:t>
      </w:r>
      <w:r w:rsidRPr="001F40C1">
        <w:rPr>
          <w:spacing w:val="2"/>
          <w:sz w:val="24"/>
          <w:szCs w:val="24"/>
        </w:rPr>
        <w:t xml:space="preserve"> </w:t>
      </w:r>
      <w:r w:rsidRPr="001F40C1">
        <w:rPr>
          <w:sz w:val="24"/>
          <w:szCs w:val="24"/>
        </w:rPr>
        <w:t>развитие</w:t>
      </w:r>
      <w:r w:rsidRPr="001F40C1">
        <w:rPr>
          <w:spacing w:val="2"/>
          <w:sz w:val="24"/>
          <w:szCs w:val="24"/>
        </w:rPr>
        <w:t xml:space="preserve"> </w:t>
      </w:r>
      <w:r w:rsidRPr="001F40C1">
        <w:rPr>
          <w:sz w:val="24"/>
          <w:szCs w:val="24"/>
        </w:rPr>
        <w:t>речевого</w:t>
      </w:r>
      <w:r w:rsidRPr="001F40C1">
        <w:rPr>
          <w:spacing w:val="2"/>
          <w:sz w:val="24"/>
          <w:szCs w:val="24"/>
        </w:rPr>
        <w:t xml:space="preserve"> </w:t>
      </w:r>
      <w:r w:rsidRPr="001F40C1">
        <w:rPr>
          <w:sz w:val="24"/>
          <w:szCs w:val="24"/>
        </w:rPr>
        <w:t>опосредования</w:t>
      </w:r>
      <w:r w:rsidRPr="001F40C1">
        <w:rPr>
          <w:spacing w:val="2"/>
          <w:sz w:val="24"/>
          <w:szCs w:val="24"/>
        </w:rPr>
        <w:t xml:space="preserve"> </w:t>
      </w:r>
      <w:r w:rsidRPr="001F40C1">
        <w:rPr>
          <w:sz w:val="24"/>
          <w:szCs w:val="24"/>
        </w:rPr>
        <w:t>действий</w:t>
      </w:r>
      <w:r w:rsidRPr="001F40C1">
        <w:rPr>
          <w:spacing w:val="1"/>
          <w:sz w:val="24"/>
          <w:szCs w:val="24"/>
        </w:rPr>
        <w:t xml:space="preserve"> </w:t>
      </w:r>
      <w:r w:rsidRPr="001F40C1">
        <w:rPr>
          <w:sz w:val="24"/>
          <w:szCs w:val="24"/>
        </w:rPr>
        <w:t>ребенка.</w:t>
      </w:r>
      <w:r w:rsidRPr="001F40C1">
        <w:rPr>
          <w:spacing w:val="2"/>
          <w:sz w:val="24"/>
          <w:szCs w:val="24"/>
        </w:rPr>
        <w:t xml:space="preserve"> </w:t>
      </w:r>
      <w:r w:rsidRPr="001F40C1">
        <w:rPr>
          <w:sz w:val="24"/>
          <w:szCs w:val="24"/>
        </w:rPr>
        <w:t>Таким</w:t>
      </w:r>
      <w:r w:rsidRPr="001F40C1">
        <w:rPr>
          <w:spacing w:val="2"/>
          <w:sz w:val="24"/>
          <w:szCs w:val="24"/>
        </w:rPr>
        <w:t xml:space="preserve"> </w:t>
      </w:r>
      <w:r w:rsidRPr="001F40C1">
        <w:rPr>
          <w:spacing w:val="-2"/>
          <w:sz w:val="24"/>
          <w:szCs w:val="24"/>
        </w:rPr>
        <w:t>образом,</w:t>
      </w:r>
    </w:p>
    <w:p w14:paraId="7DE122B3" w14:textId="77777777" w:rsidR="001F40C1" w:rsidRPr="001F40C1" w:rsidRDefault="001F40C1" w:rsidP="001F40C1">
      <w:pPr>
        <w:ind w:left="850" w:firstLine="708"/>
        <w:jc w:val="both"/>
        <w:rPr>
          <w:sz w:val="24"/>
          <w:szCs w:val="24"/>
        </w:rPr>
        <w:sectPr w:rsidR="001F40C1" w:rsidRPr="001F40C1" w:rsidSect="001F40C1">
          <w:pgSz w:w="11900" w:h="16860"/>
          <w:pgMar w:top="1280" w:right="0" w:bottom="1520" w:left="992" w:header="0" w:footer="1324" w:gutter="0"/>
          <w:cols w:space="720"/>
        </w:sectPr>
      </w:pPr>
    </w:p>
    <w:p w14:paraId="40FD34F3" w14:textId="77777777" w:rsidR="001F40C1" w:rsidRPr="001F40C1" w:rsidRDefault="001F40C1" w:rsidP="001F40C1">
      <w:pPr>
        <w:spacing w:before="65" w:line="276" w:lineRule="auto"/>
        <w:ind w:left="141" w:right="136"/>
        <w:jc w:val="both"/>
        <w:rPr>
          <w:sz w:val="24"/>
          <w:szCs w:val="24"/>
        </w:rPr>
      </w:pPr>
      <w:r w:rsidRPr="001F40C1">
        <w:rPr>
          <w:sz w:val="24"/>
          <w:szCs w:val="24"/>
        </w:rPr>
        <w:lastRenderedPageBreak/>
        <w:t>используются следующие приемы: поощрение и поддержка правильных ответов на этапе ориентировки в задании; проговаривание вместе с ребенком того, что он будет делать, а также последовательности действий; повторение ребенком задания вслух; вспомнить и повторить задание после того, как оно выполнено; привлечение ребенка в</w:t>
      </w:r>
      <w:r w:rsidRPr="001F40C1">
        <w:rPr>
          <w:spacing w:val="40"/>
          <w:sz w:val="24"/>
          <w:szCs w:val="24"/>
        </w:rPr>
        <w:t xml:space="preserve"> </w:t>
      </w:r>
      <w:r w:rsidRPr="001F40C1">
        <w:rPr>
          <w:sz w:val="24"/>
          <w:szCs w:val="24"/>
        </w:rPr>
        <w:t>качестве помощника другим детям.</w:t>
      </w:r>
    </w:p>
    <w:p w14:paraId="4CE514EF" w14:textId="77777777" w:rsidR="001F40C1" w:rsidRPr="001F40C1" w:rsidRDefault="001F40C1" w:rsidP="001F40C1">
      <w:pPr>
        <w:spacing w:line="276" w:lineRule="auto"/>
        <w:ind w:left="141" w:right="141" w:firstLine="708"/>
        <w:jc w:val="both"/>
        <w:rPr>
          <w:sz w:val="24"/>
          <w:szCs w:val="24"/>
        </w:rPr>
      </w:pPr>
      <w:r w:rsidRPr="001F40C1">
        <w:rPr>
          <w:sz w:val="24"/>
          <w:szCs w:val="24"/>
        </w:rPr>
        <w:t>В работе с ребенком с ЗПР широко применяются дидактические игры, которые способствуют формированию самоконтроля, освоение сенсорных эталонов и</w:t>
      </w:r>
      <w:r w:rsidRPr="001F40C1">
        <w:rPr>
          <w:spacing w:val="40"/>
          <w:sz w:val="24"/>
          <w:szCs w:val="24"/>
        </w:rPr>
        <w:t xml:space="preserve"> </w:t>
      </w:r>
      <w:r w:rsidRPr="001F40C1">
        <w:rPr>
          <w:sz w:val="24"/>
          <w:szCs w:val="24"/>
        </w:rPr>
        <w:t>навыковучебной деятельности.</w:t>
      </w:r>
    </w:p>
    <w:p w14:paraId="0B60F9AE" w14:textId="77777777" w:rsidR="001F40C1" w:rsidRPr="001F40C1" w:rsidRDefault="001F40C1" w:rsidP="001F40C1">
      <w:pPr>
        <w:spacing w:line="276" w:lineRule="auto"/>
        <w:ind w:left="141" w:right="140" w:firstLine="708"/>
        <w:jc w:val="both"/>
        <w:rPr>
          <w:sz w:val="24"/>
          <w:szCs w:val="24"/>
        </w:rPr>
      </w:pPr>
      <w:r w:rsidRPr="001F40C1">
        <w:rPr>
          <w:sz w:val="24"/>
          <w:szCs w:val="24"/>
        </w:rPr>
        <w:t>Ценность дидактической игры состоит в том, что сам процесс обучения она делает эмоциональным, при достаточно большом количестве повторений сохраняет интерес ребенка к заданию. Это особенно важно в работе с ребенком с ЗПР.</w:t>
      </w:r>
    </w:p>
    <w:p w14:paraId="22574E6C" w14:textId="77777777" w:rsidR="001F40C1" w:rsidRPr="001F40C1" w:rsidRDefault="001F40C1" w:rsidP="001F40C1">
      <w:pPr>
        <w:spacing w:before="2" w:line="275" w:lineRule="exact"/>
        <w:ind w:left="4037"/>
        <w:jc w:val="both"/>
        <w:outlineLvl w:val="2"/>
        <w:rPr>
          <w:b/>
          <w:bCs/>
          <w:sz w:val="24"/>
          <w:szCs w:val="24"/>
        </w:rPr>
      </w:pPr>
      <w:r w:rsidRPr="001F40C1">
        <w:rPr>
          <w:b/>
          <w:bCs/>
          <w:sz w:val="24"/>
          <w:szCs w:val="24"/>
        </w:rPr>
        <w:t>Рекомендации</w:t>
      </w:r>
      <w:r w:rsidRPr="001F40C1">
        <w:rPr>
          <w:b/>
          <w:bCs/>
          <w:spacing w:val="-11"/>
          <w:sz w:val="24"/>
          <w:szCs w:val="24"/>
        </w:rPr>
        <w:t xml:space="preserve"> </w:t>
      </w:r>
      <w:r w:rsidRPr="001F40C1">
        <w:rPr>
          <w:b/>
          <w:bCs/>
          <w:spacing w:val="-2"/>
          <w:sz w:val="24"/>
          <w:szCs w:val="24"/>
        </w:rPr>
        <w:t>родителям.</w:t>
      </w:r>
    </w:p>
    <w:p w14:paraId="0A684048" w14:textId="77777777" w:rsidR="001F40C1" w:rsidRPr="001F40C1" w:rsidRDefault="001F40C1" w:rsidP="001F40C1">
      <w:pPr>
        <w:spacing w:line="276" w:lineRule="auto"/>
        <w:ind w:left="141" w:right="158" w:firstLine="708"/>
        <w:rPr>
          <w:sz w:val="24"/>
          <w:szCs w:val="24"/>
        </w:rPr>
      </w:pPr>
      <w:r w:rsidRPr="001F40C1">
        <w:rPr>
          <w:sz w:val="24"/>
          <w:szCs w:val="24"/>
        </w:rPr>
        <w:t>Значимость налаживания тесного взаимодействия с семьей определяется тем, что именно она, как важнейший институт, обуславливает особенности социального развития ребенка.</w:t>
      </w:r>
    </w:p>
    <w:p w14:paraId="5C76C2BA" w14:textId="77777777" w:rsidR="001F40C1" w:rsidRPr="001F40C1" w:rsidRDefault="001F40C1" w:rsidP="001F40C1">
      <w:pPr>
        <w:spacing w:line="278" w:lineRule="auto"/>
        <w:ind w:left="141" w:right="158" w:firstLine="708"/>
        <w:rPr>
          <w:sz w:val="24"/>
          <w:szCs w:val="24"/>
        </w:rPr>
      </w:pPr>
      <w:r w:rsidRPr="001F40C1">
        <w:rPr>
          <w:sz w:val="24"/>
          <w:szCs w:val="24"/>
        </w:rPr>
        <w:t>Формирование</w:t>
      </w:r>
      <w:r w:rsidRPr="001F40C1">
        <w:rPr>
          <w:spacing w:val="40"/>
          <w:sz w:val="24"/>
          <w:szCs w:val="24"/>
        </w:rPr>
        <w:t xml:space="preserve"> </w:t>
      </w:r>
      <w:r w:rsidRPr="001F40C1">
        <w:rPr>
          <w:sz w:val="24"/>
          <w:szCs w:val="24"/>
        </w:rPr>
        <w:t>и</w:t>
      </w:r>
      <w:r w:rsidRPr="001F40C1">
        <w:rPr>
          <w:spacing w:val="40"/>
          <w:sz w:val="24"/>
          <w:szCs w:val="24"/>
        </w:rPr>
        <w:t xml:space="preserve"> </w:t>
      </w:r>
      <w:r w:rsidRPr="001F40C1">
        <w:rPr>
          <w:sz w:val="24"/>
          <w:szCs w:val="24"/>
        </w:rPr>
        <w:t>зоны</w:t>
      </w:r>
      <w:r w:rsidRPr="001F40C1">
        <w:rPr>
          <w:spacing w:val="39"/>
          <w:sz w:val="24"/>
          <w:szCs w:val="24"/>
        </w:rPr>
        <w:t xml:space="preserve"> </w:t>
      </w:r>
      <w:r w:rsidRPr="001F40C1">
        <w:rPr>
          <w:sz w:val="24"/>
          <w:szCs w:val="24"/>
        </w:rPr>
        <w:t>ближайшего</w:t>
      </w:r>
      <w:r w:rsidRPr="001F40C1">
        <w:rPr>
          <w:spacing w:val="40"/>
          <w:sz w:val="24"/>
          <w:szCs w:val="24"/>
        </w:rPr>
        <w:t xml:space="preserve"> </w:t>
      </w:r>
      <w:r w:rsidRPr="001F40C1">
        <w:rPr>
          <w:sz w:val="24"/>
          <w:szCs w:val="24"/>
        </w:rPr>
        <w:t>развития,</w:t>
      </w:r>
      <w:r w:rsidRPr="001F40C1">
        <w:rPr>
          <w:spacing w:val="40"/>
          <w:sz w:val="24"/>
          <w:szCs w:val="24"/>
        </w:rPr>
        <w:t xml:space="preserve"> </w:t>
      </w:r>
      <w:r w:rsidRPr="001F40C1">
        <w:rPr>
          <w:sz w:val="24"/>
          <w:szCs w:val="24"/>
        </w:rPr>
        <w:t>и</w:t>
      </w:r>
      <w:r w:rsidRPr="001F40C1">
        <w:rPr>
          <w:spacing w:val="40"/>
          <w:sz w:val="24"/>
          <w:szCs w:val="24"/>
        </w:rPr>
        <w:t xml:space="preserve"> </w:t>
      </w:r>
      <w:r w:rsidRPr="001F40C1">
        <w:rPr>
          <w:sz w:val="24"/>
          <w:szCs w:val="24"/>
        </w:rPr>
        <w:t>социальной</w:t>
      </w:r>
      <w:r w:rsidRPr="001F40C1">
        <w:rPr>
          <w:spacing w:val="40"/>
          <w:sz w:val="24"/>
          <w:szCs w:val="24"/>
        </w:rPr>
        <w:t xml:space="preserve"> </w:t>
      </w:r>
      <w:r w:rsidRPr="001F40C1">
        <w:rPr>
          <w:sz w:val="24"/>
          <w:szCs w:val="24"/>
        </w:rPr>
        <w:t>ситуации</w:t>
      </w:r>
      <w:r w:rsidRPr="001F40C1">
        <w:rPr>
          <w:spacing w:val="40"/>
          <w:sz w:val="24"/>
          <w:szCs w:val="24"/>
        </w:rPr>
        <w:t xml:space="preserve"> </w:t>
      </w:r>
      <w:r w:rsidRPr="001F40C1">
        <w:rPr>
          <w:sz w:val="24"/>
          <w:szCs w:val="24"/>
        </w:rPr>
        <w:t>развития</w:t>
      </w:r>
      <w:r w:rsidRPr="001F40C1">
        <w:rPr>
          <w:spacing w:val="40"/>
          <w:sz w:val="24"/>
          <w:szCs w:val="24"/>
        </w:rPr>
        <w:t xml:space="preserve"> </w:t>
      </w:r>
      <w:r w:rsidRPr="001F40C1">
        <w:rPr>
          <w:sz w:val="24"/>
          <w:szCs w:val="24"/>
        </w:rPr>
        <w:t>определяется сложившейся в</w:t>
      </w:r>
      <w:r w:rsidRPr="001F40C1">
        <w:rPr>
          <w:spacing w:val="40"/>
          <w:sz w:val="24"/>
          <w:szCs w:val="24"/>
        </w:rPr>
        <w:t xml:space="preserve"> </w:t>
      </w:r>
      <w:r w:rsidRPr="001F40C1">
        <w:rPr>
          <w:sz w:val="24"/>
          <w:szCs w:val="24"/>
        </w:rPr>
        <w:t>семье</w:t>
      </w:r>
      <w:r w:rsidRPr="001F40C1">
        <w:rPr>
          <w:spacing w:val="40"/>
          <w:sz w:val="24"/>
          <w:szCs w:val="24"/>
        </w:rPr>
        <w:t xml:space="preserve"> </w:t>
      </w:r>
      <w:r w:rsidRPr="001F40C1">
        <w:rPr>
          <w:sz w:val="24"/>
          <w:szCs w:val="24"/>
        </w:rPr>
        <w:t>системой отношений ребенка</w:t>
      </w:r>
      <w:r w:rsidRPr="001F40C1">
        <w:rPr>
          <w:spacing w:val="40"/>
          <w:sz w:val="24"/>
          <w:szCs w:val="24"/>
        </w:rPr>
        <w:t xml:space="preserve"> </w:t>
      </w:r>
      <w:r w:rsidRPr="001F40C1">
        <w:rPr>
          <w:sz w:val="24"/>
          <w:szCs w:val="24"/>
        </w:rPr>
        <w:t>с</w:t>
      </w:r>
      <w:r w:rsidRPr="001F40C1">
        <w:rPr>
          <w:spacing w:val="40"/>
          <w:sz w:val="24"/>
          <w:szCs w:val="24"/>
        </w:rPr>
        <w:t xml:space="preserve"> </w:t>
      </w:r>
      <w:r w:rsidRPr="001F40C1">
        <w:rPr>
          <w:sz w:val="24"/>
          <w:szCs w:val="24"/>
        </w:rPr>
        <w:t>близкими взрослыми,</w:t>
      </w:r>
    </w:p>
    <w:p w14:paraId="531938BA" w14:textId="77777777" w:rsidR="001F40C1" w:rsidRPr="001F40C1" w:rsidRDefault="001F40C1" w:rsidP="001F40C1">
      <w:pPr>
        <w:spacing w:line="276" w:lineRule="auto"/>
        <w:ind w:left="141" w:right="158" w:firstLine="708"/>
        <w:rPr>
          <w:sz w:val="24"/>
          <w:szCs w:val="24"/>
        </w:rPr>
      </w:pPr>
      <w:r w:rsidRPr="001F40C1">
        <w:rPr>
          <w:sz w:val="24"/>
          <w:szCs w:val="24"/>
        </w:rPr>
        <w:t>системой ценностей, норм и правил. Поэтому родители должны стать необходимым звеном в</w:t>
      </w:r>
      <w:r w:rsidRPr="001F40C1">
        <w:rPr>
          <w:spacing w:val="80"/>
          <w:sz w:val="24"/>
          <w:szCs w:val="24"/>
        </w:rPr>
        <w:t xml:space="preserve"> </w:t>
      </w:r>
      <w:r w:rsidRPr="001F40C1">
        <w:rPr>
          <w:sz w:val="24"/>
          <w:szCs w:val="24"/>
        </w:rPr>
        <w:t>системе коррекционно-развивающей работы с ребенком.</w:t>
      </w:r>
    </w:p>
    <w:p w14:paraId="09A22BA3" w14:textId="77777777" w:rsidR="001F40C1" w:rsidRPr="001F40C1" w:rsidRDefault="001F40C1" w:rsidP="001F40C1">
      <w:pPr>
        <w:spacing w:line="275" w:lineRule="exact"/>
        <w:ind w:left="849"/>
        <w:rPr>
          <w:sz w:val="24"/>
          <w:szCs w:val="24"/>
        </w:rPr>
      </w:pPr>
      <w:r w:rsidRPr="001F40C1">
        <w:rPr>
          <w:sz w:val="24"/>
          <w:szCs w:val="24"/>
        </w:rPr>
        <w:t>Основными</w:t>
      </w:r>
      <w:r w:rsidRPr="001F40C1">
        <w:rPr>
          <w:spacing w:val="-4"/>
          <w:sz w:val="24"/>
          <w:szCs w:val="24"/>
        </w:rPr>
        <w:t xml:space="preserve"> </w:t>
      </w:r>
      <w:r w:rsidRPr="001F40C1">
        <w:rPr>
          <w:sz w:val="24"/>
          <w:szCs w:val="24"/>
        </w:rPr>
        <w:t>задачами</w:t>
      </w:r>
      <w:r w:rsidRPr="001F40C1">
        <w:rPr>
          <w:spacing w:val="-3"/>
          <w:sz w:val="24"/>
          <w:szCs w:val="24"/>
        </w:rPr>
        <w:t xml:space="preserve"> </w:t>
      </w:r>
      <w:r w:rsidRPr="001F40C1">
        <w:rPr>
          <w:sz w:val="24"/>
          <w:szCs w:val="24"/>
        </w:rPr>
        <w:t>работы</w:t>
      </w:r>
      <w:r w:rsidRPr="001F40C1">
        <w:rPr>
          <w:spacing w:val="-2"/>
          <w:sz w:val="24"/>
          <w:szCs w:val="24"/>
        </w:rPr>
        <w:t xml:space="preserve"> </w:t>
      </w:r>
      <w:r w:rsidRPr="001F40C1">
        <w:rPr>
          <w:sz w:val="24"/>
          <w:szCs w:val="24"/>
        </w:rPr>
        <w:t>психолога</w:t>
      </w:r>
      <w:r w:rsidRPr="001F40C1">
        <w:rPr>
          <w:spacing w:val="-5"/>
          <w:sz w:val="24"/>
          <w:szCs w:val="24"/>
        </w:rPr>
        <w:t xml:space="preserve"> </w:t>
      </w:r>
      <w:r w:rsidRPr="001F40C1">
        <w:rPr>
          <w:sz w:val="24"/>
          <w:szCs w:val="24"/>
        </w:rPr>
        <w:t>с</w:t>
      </w:r>
      <w:r w:rsidRPr="001F40C1">
        <w:rPr>
          <w:spacing w:val="-6"/>
          <w:sz w:val="24"/>
          <w:szCs w:val="24"/>
        </w:rPr>
        <w:t xml:space="preserve"> </w:t>
      </w:r>
      <w:r w:rsidRPr="001F40C1">
        <w:rPr>
          <w:spacing w:val="-2"/>
          <w:sz w:val="24"/>
          <w:szCs w:val="24"/>
        </w:rPr>
        <w:t>родителями:</w:t>
      </w:r>
    </w:p>
    <w:p w14:paraId="2D70CD8E" w14:textId="77777777" w:rsidR="001F40C1" w:rsidRPr="001F40C1" w:rsidRDefault="001F40C1" w:rsidP="001F40C1">
      <w:pPr>
        <w:spacing w:before="35" w:line="278" w:lineRule="auto"/>
        <w:ind w:left="141" w:right="141" w:firstLine="708"/>
        <w:jc w:val="both"/>
        <w:rPr>
          <w:sz w:val="24"/>
          <w:szCs w:val="24"/>
        </w:rPr>
      </w:pPr>
      <w:r w:rsidRPr="001F40C1">
        <w:rPr>
          <w:sz w:val="24"/>
          <w:szCs w:val="24"/>
        </w:rPr>
        <w:t>помощь в осознании и принятии особенностей развития ребенка; обучить способам и приемам эффективного взаимодействия и коррекции</w:t>
      </w:r>
    </w:p>
    <w:p w14:paraId="5B8A830C" w14:textId="77777777" w:rsidR="001F40C1" w:rsidRPr="001F40C1" w:rsidRDefault="001F40C1" w:rsidP="001F40C1">
      <w:pPr>
        <w:spacing w:line="276" w:lineRule="auto"/>
        <w:ind w:left="141" w:right="141" w:firstLine="708"/>
        <w:jc w:val="both"/>
        <w:rPr>
          <w:sz w:val="24"/>
          <w:szCs w:val="24"/>
        </w:rPr>
      </w:pPr>
      <w:r w:rsidRPr="001F40C1">
        <w:rPr>
          <w:sz w:val="24"/>
          <w:szCs w:val="24"/>
        </w:rPr>
        <w:t>познавательной сферы в соответствии с культурным</w:t>
      </w:r>
      <w:r w:rsidRPr="001F40C1">
        <w:rPr>
          <w:spacing w:val="40"/>
          <w:sz w:val="24"/>
          <w:szCs w:val="24"/>
        </w:rPr>
        <w:t xml:space="preserve"> </w:t>
      </w:r>
      <w:r w:rsidRPr="001F40C1">
        <w:rPr>
          <w:sz w:val="24"/>
          <w:szCs w:val="24"/>
        </w:rPr>
        <w:t>уровнем родителей; ознакомление с направлениями и содержанием программы работы школы.</w:t>
      </w:r>
    </w:p>
    <w:p w14:paraId="6BD2419E" w14:textId="77777777" w:rsidR="001F40C1" w:rsidRPr="001F40C1" w:rsidRDefault="001F40C1" w:rsidP="001F40C1">
      <w:pPr>
        <w:spacing w:line="276" w:lineRule="auto"/>
        <w:ind w:left="141" w:right="139" w:firstLine="708"/>
        <w:jc w:val="both"/>
        <w:rPr>
          <w:sz w:val="24"/>
          <w:szCs w:val="24"/>
        </w:rPr>
      </w:pPr>
      <w:r w:rsidRPr="001F40C1">
        <w:rPr>
          <w:sz w:val="24"/>
          <w:szCs w:val="24"/>
        </w:rPr>
        <w:t>Коррекционная работа начинается с изучения родительских установок, их отношения к особенностям своего ребенка. Важно «стабилизировать» стиль воспитания, помочь родителям адекватно относиться к проблемам своего ребенка. Такая необходимость</w:t>
      </w:r>
      <w:r w:rsidRPr="001F40C1">
        <w:rPr>
          <w:spacing w:val="40"/>
          <w:sz w:val="24"/>
          <w:szCs w:val="24"/>
        </w:rPr>
        <w:t xml:space="preserve"> </w:t>
      </w:r>
      <w:r w:rsidRPr="001F40C1">
        <w:rPr>
          <w:sz w:val="24"/>
          <w:szCs w:val="24"/>
        </w:rPr>
        <w:t>обусловлена частыми нарушениями стиля воспитания по линии гипо- или гиперопеки в семьях, в которых есть ребенок с ЗПР. С одной стороны, родители, считая своего ребенка серьезно больным, начинают опекать его, ограничивать и так неразвитую самостоятельность, чем еще более усугубляют ситуацию. Сдругой, родители не замечают или не знают своеобразия своего</w:t>
      </w:r>
      <w:r w:rsidRPr="001F40C1">
        <w:rPr>
          <w:spacing w:val="-15"/>
          <w:sz w:val="24"/>
          <w:szCs w:val="24"/>
        </w:rPr>
        <w:t xml:space="preserve"> </w:t>
      </w:r>
      <w:r w:rsidRPr="001F40C1">
        <w:rPr>
          <w:sz w:val="24"/>
          <w:szCs w:val="24"/>
        </w:rPr>
        <w:t>ребенка, думают, что с возрастом ситуация улучшится сама по себе. Такие семьи обычно характеризуются низким культурным уровнем. От особенностей родителей будет зависеть стратегия работы с ними и с ребенком.</w:t>
      </w:r>
    </w:p>
    <w:p w14:paraId="7C2C3791" w14:textId="77777777" w:rsidR="001F40C1" w:rsidRPr="001F40C1" w:rsidRDefault="001F40C1" w:rsidP="001F40C1">
      <w:pPr>
        <w:spacing w:line="276" w:lineRule="auto"/>
        <w:ind w:left="141" w:right="137" w:firstLine="708"/>
        <w:jc w:val="both"/>
        <w:rPr>
          <w:sz w:val="24"/>
          <w:szCs w:val="24"/>
        </w:rPr>
      </w:pPr>
      <w:r w:rsidRPr="001F40C1">
        <w:rPr>
          <w:sz w:val="24"/>
          <w:szCs w:val="24"/>
        </w:rPr>
        <w:t>Также необходимо помнить, что полноценный коррекционный эффект достигается при переносе положительных сдвигов со специальных занятий в реальную повседневную жизнь ребенка.</w:t>
      </w:r>
      <w:r w:rsidRPr="001F40C1">
        <w:rPr>
          <w:spacing w:val="40"/>
          <w:sz w:val="24"/>
          <w:szCs w:val="24"/>
        </w:rPr>
        <w:t xml:space="preserve"> </w:t>
      </w:r>
      <w:r w:rsidRPr="001F40C1">
        <w:rPr>
          <w:sz w:val="24"/>
          <w:szCs w:val="24"/>
        </w:rPr>
        <w:t>А это возможно лишь тогда, когда родители знают о позитивной динамике и знают способы и методы закрепления выработанных навыков. Поэтому основной акцент в работе психолога и родителей будет сделан на просвещении.</w:t>
      </w:r>
    </w:p>
    <w:p w14:paraId="475CA88A" w14:textId="77777777" w:rsidR="001F40C1" w:rsidRPr="001F40C1" w:rsidRDefault="001F40C1" w:rsidP="001F40C1">
      <w:pPr>
        <w:numPr>
          <w:ilvl w:val="2"/>
          <w:numId w:val="59"/>
        </w:numPr>
        <w:tabs>
          <w:tab w:val="left" w:pos="4601"/>
        </w:tabs>
        <w:spacing w:before="11" w:line="274" w:lineRule="exact"/>
        <w:ind w:left="4601" w:hanging="600"/>
        <w:jc w:val="both"/>
        <w:outlineLvl w:val="2"/>
        <w:rPr>
          <w:b/>
          <w:bCs/>
          <w:sz w:val="24"/>
          <w:szCs w:val="24"/>
        </w:rPr>
      </w:pPr>
      <w:bookmarkStart w:id="37" w:name="_bookmark32"/>
      <w:bookmarkEnd w:id="37"/>
      <w:r w:rsidRPr="001F40C1">
        <w:rPr>
          <w:b/>
          <w:bCs/>
          <w:sz w:val="24"/>
          <w:szCs w:val="24"/>
        </w:rPr>
        <w:t>Финансовые</w:t>
      </w:r>
      <w:r w:rsidRPr="001F40C1">
        <w:rPr>
          <w:b/>
          <w:bCs/>
          <w:spacing w:val="-6"/>
          <w:sz w:val="24"/>
          <w:szCs w:val="24"/>
        </w:rPr>
        <w:t xml:space="preserve"> </w:t>
      </w:r>
      <w:r w:rsidRPr="001F40C1">
        <w:rPr>
          <w:b/>
          <w:bCs/>
          <w:spacing w:val="-2"/>
          <w:sz w:val="24"/>
          <w:szCs w:val="24"/>
        </w:rPr>
        <w:t>условия</w:t>
      </w:r>
    </w:p>
    <w:p w14:paraId="48BAA181" w14:textId="77777777" w:rsidR="001F40C1" w:rsidRPr="001F40C1" w:rsidRDefault="001F40C1" w:rsidP="001F40C1">
      <w:pPr>
        <w:spacing w:line="276" w:lineRule="auto"/>
        <w:ind w:left="141" w:right="138" w:firstLine="708"/>
        <w:jc w:val="both"/>
        <w:rPr>
          <w:sz w:val="24"/>
          <w:szCs w:val="24"/>
        </w:rPr>
      </w:pPr>
      <w:r w:rsidRPr="001F40C1">
        <w:rPr>
          <w:sz w:val="24"/>
          <w:szCs w:val="24"/>
        </w:rPr>
        <w:t>Финансовое обеспечение образования учащихся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14:paraId="3AD2B6DE" w14:textId="37C3D97F" w:rsidR="001F40C1" w:rsidRPr="001F40C1" w:rsidRDefault="001F40C1" w:rsidP="001F40C1">
      <w:pPr>
        <w:spacing w:line="276" w:lineRule="auto"/>
        <w:ind w:left="141" w:right="138" w:firstLine="708"/>
        <w:jc w:val="both"/>
        <w:rPr>
          <w:sz w:val="24"/>
          <w:szCs w:val="24"/>
        </w:rPr>
      </w:pPr>
      <w:r w:rsidRPr="001F40C1">
        <w:rPr>
          <w:sz w:val="24"/>
          <w:szCs w:val="24"/>
        </w:rPr>
        <w:t xml:space="preserve">Финансовое обеспечение должно соответствовать специфике кадровых и материально- технических условий, определенных для варианта 7.2. АООП </w:t>
      </w:r>
      <w:r>
        <w:rPr>
          <w:sz w:val="24"/>
          <w:szCs w:val="24"/>
        </w:rPr>
        <w:t>О</w:t>
      </w:r>
      <w:r w:rsidRPr="001F40C1">
        <w:rPr>
          <w:sz w:val="24"/>
          <w:szCs w:val="24"/>
        </w:rPr>
        <w:t>ОО ЗПР.</w:t>
      </w:r>
    </w:p>
    <w:p w14:paraId="40BE36CB" w14:textId="74D1ACE6" w:rsidR="001F40C1" w:rsidRPr="001F40C1" w:rsidRDefault="001F40C1" w:rsidP="001F40C1">
      <w:pPr>
        <w:spacing w:line="275" w:lineRule="exact"/>
        <w:ind w:left="849"/>
        <w:jc w:val="both"/>
        <w:rPr>
          <w:sz w:val="24"/>
          <w:szCs w:val="24"/>
        </w:rPr>
      </w:pPr>
      <w:r w:rsidRPr="001F40C1">
        <w:rPr>
          <w:sz w:val="24"/>
          <w:szCs w:val="24"/>
        </w:rPr>
        <w:t>Финансовые</w:t>
      </w:r>
      <w:r w:rsidRPr="001F40C1">
        <w:rPr>
          <w:spacing w:val="-7"/>
          <w:sz w:val="24"/>
          <w:szCs w:val="24"/>
        </w:rPr>
        <w:t xml:space="preserve"> </w:t>
      </w:r>
      <w:r w:rsidRPr="001F40C1">
        <w:rPr>
          <w:sz w:val="24"/>
          <w:szCs w:val="24"/>
        </w:rPr>
        <w:t>условия</w:t>
      </w:r>
      <w:r w:rsidRPr="001F40C1">
        <w:rPr>
          <w:spacing w:val="-5"/>
          <w:sz w:val="24"/>
          <w:szCs w:val="24"/>
        </w:rPr>
        <w:t xml:space="preserve"> </w:t>
      </w:r>
      <w:r w:rsidRPr="001F40C1">
        <w:rPr>
          <w:sz w:val="24"/>
          <w:szCs w:val="24"/>
        </w:rPr>
        <w:t>реализации</w:t>
      </w:r>
      <w:r w:rsidRPr="001F40C1">
        <w:rPr>
          <w:spacing w:val="-4"/>
          <w:sz w:val="24"/>
          <w:szCs w:val="24"/>
        </w:rPr>
        <w:t xml:space="preserve"> </w:t>
      </w:r>
      <w:r w:rsidRPr="001F40C1">
        <w:rPr>
          <w:sz w:val="24"/>
          <w:szCs w:val="24"/>
        </w:rPr>
        <w:t>АООП</w:t>
      </w:r>
      <w:r w:rsidRPr="001F40C1">
        <w:rPr>
          <w:spacing w:val="-6"/>
          <w:sz w:val="24"/>
          <w:szCs w:val="24"/>
        </w:rPr>
        <w:t xml:space="preserve"> </w:t>
      </w:r>
      <w:r>
        <w:rPr>
          <w:sz w:val="24"/>
          <w:szCs w:val="24"/>
        </w:rPr>
        <w:t>О</w:t>
      </w:r>
      <w:r w:rsidRPr="001F40C1">
        <w:rPr>
          <w:sz w:val="24"/>
          <w:szCs w:val="24"/>
        </w:rPr>
        <w:t>ОО</w:t>
      </w:r>
      <w:r w:rsidRPr="001F40C1">
        <w:rPr>
          <w:spacing w:val="-6"/>
          <w:sz w:val="24"/>
          <w:szCs w:val="24"/>
        </w:rPr>
        <w:t xml:space="preserve"> </w:t>
      </w:r>
      <w:r w:rsidRPr="001F40C1">
        <w:rPr>
          <w:sz w:val="24"/>
          <w:szCs w:val="24"/>
        </w:rPr>
        <w:t>ЗПР</w:t>
      </w:r>
      <w:r w:rsidRPr="001F40C1">
        <w:rPr>
          <w:spacing w:val="-5"/>
          <w:sz w:val="24"/>
          <w:szCs w:val="24"/>
        </w:rPr>
        <w:t xml:space="preserve"> </w:t>
      </w:r>
      <w:r w:rsidRPr="001F40C1">
        <w:rPr>
          <w:spacing w:val="-2"/>
          <w:sz w:val="24"/>
          <w:szCs w:val="24"/>
        </w:rPr>
        <w:t>должны:</w:t>
      </w:r>
    </w:p>
    <w:p w14:paraId="5C48E2E9" w14:textId="77777777" w:rsidR="001F40C1" w:rsidRPr="001F40C1" w:rsidRDefault="001F40C1" w:rsidP="001F40C1">
      <w:pPr>
        <w:numPr>
          <w:ilvl w:val="0"/>
          <w:numId w:val="58"/>
        </w:numPr>
        <w:tabs>
          <w:tab w:val="left" w:pos="2378"/>
        </w:tabs>
        <w:spacing w:before="40" w:line="266" w:lineRule="auto"/>
        <w:ind w:right="139" w:firstLine="708"/>
        <w:jc w:val="both"/>
        <w:rPr>
          <w:rFonts w:ascii="Arial MT" w:hAnsi="Arial MT"/>
          <w:sz w:val="28"/>
        </w:rPr>
      </w:pPr>
      <w:r w:rsidRPr="001F40C1">
        <w:rPr>
          <w:sz w:val="24"/>
        </w:rPr>
        <w:t>обеспечивать государственные гарантии прав учащихся с ЗПР на получение бесплатного общедоступного образования, включая внеурочную деятельность;</w:t>
      </w:r>
    </w:p>
    <w:p w14:paraId="7335E453" w14:textId="77777777" w:rsidR="001F40C1" w:rsidRPr="001F40C1" w:rsidRDefault="001F40C1" w:rsidP="001F40C1">
      <w:pPr>
        <w:spacing w:line="266" w:lineRule="auto"/>
        <w:ind w:left="850" w:firstLine="708"/>
        <w:jc w:val="both"/>
        <w:rPr>
          <w:rFonts w:ascii="Arial MT" w:hAnsi="Arial MT"/>
          <w:sz w:val="28"/>
        </w:rPr>
        <w:sectPr w:rsidR="001F40C1" w:rsidRPr="001F40C1" w:rsidSect="001F40C1">
          <w:pgSz w:w="11900" w:h="16860"/>
          <w:pgMar w:top="1280" w:right="0" w:bottom="1520" w:left="992" w:header="0" w:footer="1324" w:gutter="0"/>
          <w:cols w:space="720"/>
        </w:sectPr>
      </w:pPr>
    </w:p>
    <w:p w14:paraId="758542A1" w14:textId="6D67B1E5" w:rsidR="001F40C1" w:rsidRPr="001F40C1" w:rsidRDefault="001F40C1" w:rsidP="001F40C1">
      <w:pPr>
        <w:numPr>
          <w:ilvl w:val="0"/>
          <w:numId w:val="58"/>
        </w:numPr>
        <w:tabs>
          <w:tab w:val="left" w:pos="1669"/>
        </w:tabs>
        <w:spacing w:before="63"/>
        <w:ind w:left="1669" w:hanging="820"/>
        <w:jc w:val="both"/>
        <w:rPr>
          <w:sz w:val="28"/>
        </w:rPr>
      </w:pPr>
      <w:r w:rsidRPr="001F40C1">
        <w:rPr>
          <w:sz w:val="24"/>
        </w:rPr>
        <w:lastRenderedPageBreak/>
        <w:t>обеспечивать</w:t>
      </w:r>
      <w:r w:rsidRPr="001F40C1">
        <w:rPr>
          <w:spacing w:val="-9"/>
          <w:sz w:val="24"/>
        </w:rPr>
        <w:t xml:space="preserve"> </w:t>
      </w:r>
      <w:r w:rsidRPr="001F40C1">
        <w:rPr>
          <w:sz w:val="24"/>
        </w:rPr>
        <w:t>возможность</w:t>
      </w:r>
      <w:r w:rsidRPr="001F40C1">
        <w:rPr>
          <w:spacing w:val="-7"/>
          <w:sz w:val="24"/>
        </w:rPr>
        <w:t xml:space="preserve"> </w:t>
      </w:r>
      <w:r w:rsidRPr="001F40C1">
        <w:rPr>
          <w:sz w:val="24"/>
        </w:rPr>
        <w:t>исполнения</w:t>
      </w:r>
      <w:r w:rsidRPr="001F40C1">
        <w:rPr>
          <w:spacing w:val="-7"/>
          <w:sz w:val="24"/>
        </w:rPr>
        <w:t xml:space="preserve"> </w:t>
      </w:r>
      <w:r w:rsidRPr="001F40C1">
        <w:rPr>
          <w:sz w:val="24"/>
        </w:rPr>
        <w:t>требований</w:t>
      </w:r>
      <w:r w:rsidRPr="001F40C1">
        <w:rPr>
          <w:spacing w:val="-10"/>
          <w:sz w:val="24"/>
        </w:rPr>
        <w:t xml:space="preserve"> </w:t>
      </w:r>
      <w:r w:rsidRPr="001F40C1">
        <w:rPr>
          <w:sz w:val="24"/>
        </w:rPr>
        <w:t>ФГОС</w:t>
      </w:r>
      <w:r w:rsidRPr="001F40C1">
        <w:rPr>
          <w:spacing w:val="-8"/>
          <w:sz w:val="24"/>
        </w:rPr>
        <w:t xml:space="preserve"> </w:t>
      </w:r>
      <w:r>
        <w:rPr>
          <w:sz w:val="24"/>
        </w:rPr>
        <w:t>О</w:t>
      </w:r>
      <w:r w:rsidRPr="001F40C1">
        <w:rPr>
          <w:sz w:val="24"/>
        </w:rPr>
        <w:t>ОО</w:t>
      </w:r>
      <w:r w:rsidRPr="001F40C1">
        <w:rPr>
          <w:spacing w:val="-9"/>
          <w:sz w:val="24"/>
        </w:rPr>
        <w:t xml:space="preserve"> </w:t>
      </w:r>
      <w:r w:rsidRPr="001F40C1">
        <w:rPr>
          <w:spacing w:val="-4"/>
          <w:sz w:val="24"/>
        </w:rPr>
        <w:t>ОВЗ;</w:t>
      </w:r>
    </w:p>
    <w:p w14:paraId="145A0BB5" w14:textId="38CD777E" w:rsidR="001F40C1" w:rsidRPr="001F40C1" w:rsidRDefault="001F40C1" w:rsidP="001F40C1">
      <w:pPr>
        <w:numPr>
          <w:ilvl w:val="0"/>
          <w:numId w:val="58"/>
        </w:numPr>
        <w:tabs>
          <w:tab w:val="left" w:pos="2378"/>
        </w:tabs>
        <w:spacing w:before="32" w:line="271" w:lineRule="auto"/>
        <w:ind w:right="139" w:firstLine="708"/>
        <w:jc w:val="both"/>
        <w:rPr>
          <w:rFonts w:ascii="Arial MT" w:hAnsi="Arial MT"/>
          <w:sz w:val="28"/>
        </w:rPr>
      </w:pPr>
      <w:r w:rsidRPr="001F40C1">
        <w:rPr>
          <w:sz w:val="24"/>
        </w:rPr>
        <w:t xml:space="preserve">обеспечивать реализацию обязательной части АООП </w:t>
      </w:r>
      <w:r w:rsidR="00DD72BD">
        <w:rPr>
          <w:sz w:val="24"/>
        </w:rPr>
        <w:t>О</w:t>
      </w:r>
      <w:r w:rsidRPr="001F40C1">
        <w:rPr>
          <w:sz w:val="24"/>
        </w:rPr>
        <w:t>ОО и части,</w:t>
      </w:r>
      <w:r w:rsidRPr="001F40C1">
        <w:rPr>
          <w:spacing w:val="40"/>
          <w:sz w:val="24"/>
        </w:rPr>
        <w:t xml:space="preserve"> </w:t>
      </w:r>
      <w:r w:rsidRPr="001F40C1">
        <w:rPr>
          <w:sz w:val="24"/>
        </w:rPr>
        <w:t>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учащихся с ЗПР;</w:t>
      </w:r>
    </w:p>
    <w:p w14:paraId="5D7FE3E9" w14:textId="4EFEAC83" w:rsidR="001F40C1" w:rsidRPr="001F40C1" w:rsidRDefault="001F40C1" w:rsidP="001F40C1">
      <w:pPr>
        <w:numPr>
          <w:ilvl w:val="0"/>
          <w:numId w:val="58"/>
        </w:numPr>
        <w:tabs>
          <w:tab w:val="left" w:pos="2378"/>
        </w:tabs>
        <w:spacing w:before="4" w:line="266" w:lineRule="auto"/>
        <w:ind w:right="142" w:firstLine="708"/>
        <w:jc w:val="both"/>
        <w:rPr>
          <w:rFonts w:ascii="Arial MT" w:hAnsi="Arial MT"/>
          <w:sz w:val="28"/>
        </w:rPr>
      </w:pPr>
      <w:r w:rsidRPr="001F40C1">
        <w:rPr>
          <w:sz w:val="24"/>
        </w:rPr>
        <w:t>отражать структуру</w:t>
      </w:r>
      <w:r w:rsidRPr="001F40C1">
        <w:rPr>
          <w:spacing w:val="-1"/>
          <w:sz w:val="24"/>
        </w:rPr>
        <w:t xml:space="preserve"> </w:t>
      </w:r>
      <w:r w:rsidRPr="001F40C1">
        <w:rPr>
          <w:sz w:val="24"/>
        </w:rPr>
        <w:t>и объем расходов, необходимых для реализации АООП</w:t>
      </w:r>
      <w:r>
        <w:rPr>
          <w:sz w:val="24"/>
        </w:rPr>
        <w:t xml:space="preserve"> О</w:t>
      </w:r>
      <w:r w:rsidRPr="001F40C1">
        <w:rPr>
          <w:sz w:val="24"/>
        </w:rPr>
        <w:t>ОО и достижения планируемых результатов, а также механизм их формирования.</w:t>
      </w:r>
    </w:p>
    <w:p w14:paraId="0E575496" w14:textId="092A8B6F" w:rsidR="001F40C1" w:rsidRPr="001F40C1" w:rsidRDefault="001F40C1" w:rsidP="001F40C1">
      <w:pPr>
        <w:spacing w:before="11" w:line="276" w:lineRule="auto"/>
        <w:ind w:left="141" w:right="138" w:firstLine="708"/>
        <w:jc w:val="both"/>
        <w:rPr>
          <w:sz w:val="24"/>
          <w:szCs w:val="24"/>
        </w:rPr>
      </w:pPr>
      <w:r w:rsidRPr="001F40C1">
        <w:rPr>
          <w:sz w:val="24"/>
          <w:szCs w:val="24"/>
        </w:rPr>
        <w:t xml:space="preserve">Финансовое обеспечение реализации АООП </w:t>
      </w:r>
      <w:r>
        <w:rPr>
          <w:sz w:val="24"/>
          <w:szCs w:val="24"/>
        </w:rPr>
        <w:t>О</w:t>
      </w:r>
      <w:r w:rsidRPr="001F40C1">
        <w:rPr>
          <w:sz w:val="24"/>
          <w:szCs w:val="24"/>
        </w:rPr>
        <w:t>ОО опирается на исполнение расходных обязательств, обеспечивающих конституционное право граждан на бесплатное и общедоступное</w:t>
      </w:r>
      <w:r w:rsidRPr="001F40C1">
        <w:rPr>
          <w:spacing w:val="40"/>
          <w:sz w:val="24"/>
          <w:szCs w:val="24"/>
        </w:rPr>
        <w:t xml:space="preserve"> </w:t>
      </w:r>
      <w:r w:rsidRPr="001F40C1">
        <w:rPr>
          <w:sz w:val="24"/>
          <w:szCs w:val="24"/>
        </w:rPr>
        <w:t>общее</w:t>
      </w:r>
      <w:r w:rsidRPr="001F40C1">
        <w:rPr>
          <w:spacing w:val="-1"/>
          <w:sz w:val="24"/>
          <w:szCs w:val="24"/>
        </w:rPr>
        <w:t xml:space="preserve"> </w:t>
      </w:r>
      <w:r w:rsidRPr="001F40C1">
        <w:rPr>
          <w:sz w:val="24"/>
          <w:szCs w:val="24"/>
        </w:rPr>
        <w:t>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w:t>
      </w:r>
      <w:r w:rsidRPr="001F40C1">
        <w:rPr>
          <w:spacing w:val="-15"/>
          <w:sz w:val="24"/>
          <w:szCs w:val="24"/>
        </w:rPr>
        <w:t xml:space="preserve"> </w:t>
      </w:r>
      <w:r w:rsidRPr="001F40C1">
        <w:rPr>
          <w:sz w:val="24"/>
          <w:szCs w:val="24"/>
        </w:rPr>
        <w:t xml:space="preserve">в соответствии с требованиями ФГОС </w:t>
      </w:r>
      <w:r>
        <w:rPr>
          <w:sz w:val="24"/>
          <w:szCs w:val="24"/>
        </w:rPr>
        <w:t>О</w:t>
      </w:r>
      <w:r w:rsidRPr="001F40C1">
        <w:rPr>
          <w:sz w:val="24"/>
          <w:szCs w:val="24"/>
        </w:rPr>
        <w:t>ОО ОВЗ.</w:t>
      </w:r>
    </w:p>
    <w:p w14:paraId="4754CA65" w14:textId="2F5E64C0" w:rsidR="001F40C1" w:rsidRPr="001F40C1" w:rsidRDefault="001F40C1" w:rsidP="001F40C1">
      <w:pPr>
        <w:spacing w:line="276" w:lineRule="auto"/>
        <w:ind w:left="141" w:right="137" w:firstLine="708"/>
        <w:jc w:val="both"/>
        <w:rPr>
          <w:sz w:val="24"/>
          <w:szCs w:val="24"/>
        </w:rPr>
      </w:pPr>
      <w:r w:rsidRPr="001F40C1">
        <w:rPr>
          <w:sz w:val="24"/>
          <w:szCs w:val="24"/>
        </w:rPr>
        <w:t xml:space="preserve">Нормативы определяются в соответствии с ФГОС </w:t>
      </w:r>
      <w:r>
        <w:rPr>
          <w:sz w:val="24"/>
          <w:szCs w:val="24"/>
        </w:rPr>
        <w:t>О</w:t>
      </w:r>
      <w:r w:rsidRPr="001F40C1">
        <w:rPr>
          <w:sz w:val="24"/>
          <w:szCs w:val="24"/>
        </w:rPr>
        <w:t>ОО ОВЗ: специальными условиями получения образования</w:t>
      </w:r>
      <w:r w:rsidRPr="001F40C1">
        <w:rPr>
          <w:spacing w:val="40"/>
          <w:sz w:val="24"/>
          <w:szCs w:val="24"/>
        </w:rPr>
        <w:t xml:space="preserve"> </w:t>
      </w:r>
      <w:r w:rsidRPr="001F40C1">
        <w:rPr>
          <w:sz w:val="24"/>
          <w:szCs w:val="24"/>
        </w:rPr>
        <w:t xml:space="preserve">(кадровыми, материально- техническими); расходами на оплату труда работников, реализующих АООП </w:t>
      </w:r>
      <w:r>
        <w:rPr>
          <w:sz w:val="24"/>
          <w:szCs w:val="24"/>
        </w:rPr>
        <w:t>О</w:t>
      </w:r>
      <w:r w:rsidRPr="001F40C1">
        <w:rPr>
          <w:sz w:val="24"/>
          <w:szCs w:val="24"/>
        </w:rPr>
        <w:t>ОО; расходами на средства обучения и воспитания, коррекцию/компенсацию</w:t>
      </w:r>
      <w:r w:rsidRPr="001F40C1">
        <w:rPr>
          <w:spacing w:val="40"/>
          <w:sz w:val="24"/>
          <w:szCs w:val="24"/>
        </w:rPr>
        <w:t xml:space="preserve"> </w:t>
      </w:r>
      <w:r w:rsidRPr="001F40C1">
        <w:rPr>
          <w:sz w:val="24"/>
          <w:szCs w:val="24"/>
        </w:rPr>
        <w:t>нарушенийразвития,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w:t>
      </w:r>
      <w:r w:rsidRPr="001F40C1">
        <w:rPr>
          <w:spacing w:val="40"/>
          <w:sz w:val="24"/>
          <w:szCs w:val="24"/>
        </w:rPr>
        <w:t xml:space="preserve"> </w:t>
      </w:r>
      <w:r w:rsidRPr="001F40C1">
        <w:rPr>
          <w:sz w:val="24"/>
          <w:szCs w:val="24"/>
        </w:rPr>
        <w:t>сети Интернет; расходами, связанными с дополнительным</w:t>
      </w:r>
      <w:r w:rsidRPr="001F40C1">
        <w:rPr>
          <w:spacing w:val="40"/>
          <w:sz w:val="24"/>
          <w:szCs w:val="24"/>
        </w:rPr>
        <w:t xml:space="preserve"> </w:t>
      </w:r>
      <w:r w:rsidRPr="001F40C1">
        <w:rPr>
          <w:sz w:val="24"/>
          <w:szCs w:val="24"/>
        </w:rPr>
        <w:t>профессиональным образованием руководящих и педагогических работников по профилю</w:t>
      </w:r>
      <w:r w:rsidRPr="001F40C1">
        <w:rPr>
          <w:spacing w:val="40"/>
          <w:sz w:val="24"/>
          <w:szCs w:val="24"/>
        </w:rPr>
        <w:t xml:space="preserve"> </w:t>
      </w:r>
      <w:r w:rsidRPr="001F40C1">
        <w:rPr>
          <w:sz w:val="24"/>
          <w:szCs w:val="24"/>
        </w:rPr>
        <w:t>их деятельности;</w:t>
      </w:r>
    </w:p>
    <w:p w14:paraId="1AE55E9C" w14:textId="77777777" w:rsidR="001F40C1" w:rsidRPr="001F40C1" w:rsidRDefault="001F40C1" w:rsidP="001F40C1">
      <w:pPr>
        <w:spacing w:line="276" w:lineRule="auto"/>
        <w:ind w:left="141" w:right="142" w:firstLine="708"/>
        <w:jc w:val="both"/>
        <w:rPr>
          <w:sz w:val="24"/>
          <w:szCs w:val="24"/>
        </w:rPr>
      </w:pPr>
      <w:r w:rsidRPr="001F40C1">
        <w:rPr>
          <w:sz w:val="24"/>
          <w:szCs w:val="24"/>
        </w:rPr>
        <w:t>Финансирование коррекционно-развивающей области должно осуществляться в объеме, предусмотренным законодательством.</w:t>
      </w:r>
    </w:p>
    <w:p w14:paraId="6C6B38F2" w14:textId="77777777" w:rsidR="001F40C1" w:rsidRPr="001F40C1" w:rsidRDefault="001F40C1" w:rsidP="001F40C1">
      <w:pPr>
        <w:spacing w:line="275" w:lineRule="exact"/>
        <w:ind w:left="849"/>
        <w:jc w:val="both"/>
        <w:rPr>
          <w:sz w:val="24"/>
          <w:szCs w:val="24"/>
        </w:rPr>
      </w:pPr>
      <w:r w:rsidRPr="001F40C1">
        <w:rPr>
          <w:sz w:val="24"/>
          <w:szCs w:val="24"/>
        </w:rPr>
        <w:t>Структура</w:t>
      </w:r>
      <w:r w:rsidRPr="001F40C1">
        <w:rPr>
          <w:spacing w:val="-8"/>
          <w:sz w:val="24"/>
          <w:szCs w:val="24"/>
        </w:rPr>
        <w:t xml:space="preserve"> </w:t>
      </w:r>
      <w:r w:rsidRPr="001F40C1">
        <w:rPr>
          <w:sz w:val="24"/>
          <w:szCs w:val="24"/>
        </w:rPr>
        <w:t>расходов</w:t>
      </w:r>
      <w:r w:rsidRPr="001F40C1">
        <w:rPr>
          <w:spacing w:val="-4"/>
          <w:sz w:val="24"/>
          <w:szCs w:val="24"/>
        </w:rPr>
        <w:t xml:space="preserve"> </w:t>
      </w:r>
      <w:r w:rsidRPr="001F40C1">
        <w:rPr>
          <w:sz w:val="24"/>
          <w:szCs w:val="24"/>
        </w:rPr>
        <w:t>на</w:t>
      </w:r>
      <w:r w:rsidRPr="001F40C1">
        <w:rPr>
          <w:spacing w:val="-6"/>
          <w:sz w:val="24"/>
          <w:szCs w:val="24"/>
        </w:rPr>
        <w:t xml:space="preserve"> </w:t>
      </w:r>
      <w:r w:rsidRPr="001F40C1">
        <w:rPr>
          <w:sz w:val="24"/>
          <w:szCs w:val="24"/>
        </w:rPr>
        <w:t>образование</w:t>
      </w:r>
      <w:r w:rsidRPr="001F40C1">
        <w:rPr>
          <w:spacing w:val="-5"/>
          <w:sz w:val="24"/>
          <w:szCs w:val="24"/>
        </w:rPr>
        <w:t xml:space="preserve"> </w:t>
      </w:r>
      <w:r w:rsidRPr="001F40C1">
        <w:rPr>
          <w:spacing w:val="-2"/>
          <w:sz w:val="24"/>
          <w:szCs w:val="24"/>
        </w:rPr>
        <w:t>включает:</w:t>
      </w:r>
    </w:p>
    <w:p w14:paraId="6874978B" w14:textId="1F7CEB31" w:rsidR="001F40C1" w:rsidRPr="001F40C1" w:rsidRDefault="001F40C1" w:rsidP="001F40C1">
      <w:pPr>
        <w:numPr>
          <w:ilvl w:val="0"/>
          <w:numId w:val="57"/>
        </w:numPr>
        <w:tabs>
          <w:tab w:val="left" w:pos="2378"/>
        </w:tabs>
        <w:spacing w:before="42"/>
        <w:ind w:hanging="1529"/>
        <w:rPr>
          <w:sz w:val="24"/>
        </w:rPr>
      </w:pPr>
      <w:r w:rsidRPr="001F40C1">
        <w:rPr>
          <w:sz w:val="24"/>
        </w:rPr>
        <w:t>образование</w:t>
      </w:r>
      <w:r w:rsidRPr="001F40C1">
        <w:rPr>
          <w:spacing w:val="-3"/>
          <w:sz w:val="24"/>
        </w:rPr>
        <w:t xml:space="preserve"> </w:t>
      </w:r>
      <w:r w:rsidRPr="001F40C1">
        <w:rPr>
          <w:sz w:val="24"/>
        </w:rPr>
        <w:t>учащегося с</w:t>
      </w:r>
      <w:r w:rsidRPr="001F40C1">
        <w:rPr>
          <w:spacing w:val="-6"/>
          <w:sz w:val="24"/>
        </w:rPr>
        <w:t xml:space="preserve"> </w:t>
      </w:r>
      <w:r w:rsidRPr="001F40C1">
        <w:rPr>
          <w:sz w:val="24"/>
        </w:rPr>
        <w:t>ЗПР</w:t>
      </w:r>
      <w:r w:rsidRPr="001F40C1">
        <w:rPr>
          <w:spacing w:val="-4"/>
          <w:sz w:val="24"/>
        </w:rPr>
        <w:t xml:space="preserve"> </w:t>
      </w:r>
      <w:r w:rsidRPr="001F40C1">
        <w:rPr>
          <w:sz w:val="24"/>
        </w:rPr>
        <w:t>на</w:t>
      </w:r>
      <w:r w:rsidRPr="001F40C1">
        <w:rPr>
          <w:spacing w:val="-6"/>
          <w:sz w:val="24"/>
        </w:rPr>
        <w:t xml:space="preserve"> </w:t>
      </w:r>
      <w:r w:rsidRPr="001F40C1">
        <w:rPr>
          <w:sz w:val="24"/>
        </w:rPr>
        <w:t>основе</w:t>
      </w:r>
      <w:r w:rsidRPr="001F40C1">
        <w:rPr>
          <w:spacing w:val="-9"/>
          <w:sz w:val="24"/>
        </w:rPr>
        <w:t xml:space="preserve"> </w:t>
      </w:r>
      <w:r w:rsidRPr="001F40C1">
        <w:rPr>
          <w:sz w:val="24"/>
        </w:rPr>
        <w:t>АООП</w:t>
      </w:r>
      <w:r w:rsidRPr="001F40C1">
        <w:rPr>
          <w:spacing w:val="-4"/>
          <w:sz w:val="24"/>
        </w:rPr>
        <w:t xml:space="preserve"> </w:t>
      </w:r>
      <w:r>
        <w:rPr>
          <w:spacing w:val="-4"/>
          <w:sz w:val="24"/>
        </w:rPr>
        <w:t>О</w:t>
      </w:r>
      <w:r w:rsidRPr="001F40C1">
        <w:rPr>
          <w:spacing w:val="-4"/>
          <w:sz w:val="24"/>
        </w:rPr>
        <w:t>ОО;</w:t>
      </w:r>
    </w:p>
    <w:p w14:paraId="5BE6A49C" w14:textId="77777777" w:rsidR="001F40C1" w:rsidRPr="001F40C1" w:rsidRDefault="001F40C1" w:rsidP="001F40C1">
      <w:pPr>
        <w:numPr>
          <w:ilvl w:val="0"/>
          <w:numId w:val="57"/>
        </w:numPr>
        <w:tabs>
          <w:tab w:val="left" w:pos="2378"/>
          <w:tab w:val="left" w:pos="4216"/>
          <w:tab w:val="left" w:pos="5275"/>
          <w:tab w:val="left" w:pos="5640"/>
          <w:tab w:val="left" w:pos="6617"/>
          <w:tab w:val="left" w:pos="7191"/>
          <w:tab w:val="left" w:pos="8681"/>
          <w:tab w:val="left" w:pos="9047"/>
        </w:tabs>
        <w:spacing w:before="31" w:line="266" w:lineRule="auto"/>
        <w:ind w:left="141" w:right="138" w:firstLine="708"/>
        <w:rPr>
          <w:sz w:val="24"/>
        </w:rPr>
      </w:pPr>
      <w:r w:rsidRPr="001F40C1">
        <w:rPr>
          <w:spacing w:val="-2"/>
          <w:sz w:val="24"/>
        </w:rPr>
        <w:t>сопровождение</w:t>
      </w:r>
      <w:r w:rsidRPr="001F40C1">
        <w:rPr>
          <w:sz w:val="24"/>
        </w:rPr>
        <w:tab/>
      </w:r>
      <w:r w:rsidRPr="001F40C1">
        <w:rPr>
          <w:spacing w:val="-2"/>
          <w:sz w:val="24"/>
        </w:rPr>
        <w:t>ребенка</w:t>
      </w:r>
      <w:r w:rsidRPr="001F40C1">
        <w:rPr>
          <w:sz w:val="24"/>
        </w:rPr>
        <w:tab/>
      </w:r>
      <w:r w:rsidRPr="001F40C1">
        <w:rPr>
          <w:spacing w:val="-10"/>
          <w:sz w:val="24"/>
        </w:rPr>
        <w:t>в</w:t>
      </w:r>
      <w:r w:rsidRPr="001F40C1">
        <w:rPr>
          <w:sz w:val="24"/>
        </w:rPr>
        <w:tab/>
      </w:r>
      <w:r w:rsidRPr="001F40C1">
        <w:rPr>
          <w:spacing w:val="-2"/>
          <w:sz w:val="24"/>
        </w:rPr>
        <w:t>период</w:t>
      </w:r>
      <w:r w:rsidRPr="001F40C1">
        <w:rPr>
          <w:sz w:val="24"/>
        </w:rPr>
        <w:tab/>
      </w:r>
      <w:r w:rsidRPr="001F40C1">
        <w:rPr>
          <w:spacing w:val="-4"/>
          <w:sz w:val="24"/>
        </w:rPr>
        <w:t>его</w:t>
      </w:r>
      <w:r w:rsidRPr="001F40C1">
        <w:rPr>
          <w:sz w:val="24"/>
        </w:rPr>
        <w:tab/>
      </w:r>
      <w:r w:rsidRPr="001F40C1">
        <w:rPr>
          <w:spacing w:val="-2"/>
          <w:sz w:val="24"/>
        </w:rPr>
        <w:t>нахождения</w:t>
      </w:r>
      <w:r w:rsidRPr="001F40C1">
        <w:rPr>
          <w:sz w:val="24"/>
        </w:rPr>
        <w:tab/>
      </w:r>
      <w:r w:rsidRPr="001F40C1">
        <w:rPr>
          <w:spacing w:val="-10"/>
          <w:sz w:val="24"/>
        </w:rPr>
        <w:t>в</w:t>
      </w:r>
      <w:r w:rsidRPr="001F40C1">
        <w:rPr>
          <w:sz w:val="24"/>
        </w:rPr>
        <w:tab/>
      </w:r>
      <w:r w:rsidRPr="001F40C1">
        <w:rPr>
          <w:spacing w:val="-2"/>
          <w:sz w:val="24"/>
        </w:rPr>
        <w:t>образовательной организации;</w:t>
      </w:r>
    </w:p>
    <w:p w14:paraId="3A45CAD7" w14:textId="77777777" w:rsidR="001F40C1" w:rsidRPr="001F40C1" w:rsidRDefault="001F40C1" w:rsidP="001F40C1">
      <w:pPr>
        <w:numPr>
          <w:ilvl w:val="0"/>
          <w:numId w:val="57"/>
        </w:numPr>
        <w:tabs>
          <w:tab w:val="left" w:pos="2378"/>
        </w:tabs>
        <w:spacing w:before="8"/>
        <w:ind w:hanging="1529"/>
        <w:rPr>
          <w:sz w:val="24"/>
        </w:rPr>
      </w:pPr>
      <w:r w:rsidRPr="001F40C1">
        <w:rPr>
          <w:sz w:val="24"/>
        </w:rPr>
        <w:t>консультирование</w:t>
      </w:r>
      <w:r w:rsidRPr="001F40C1">
        <w:rPr>
          <w:spacing w:val="-11"/>
          <w:sz w:val="24"/>
        </w:rPr>
        <w:t xml:space="preserve"> </w:t>
      </w:r>
      <w:r w:rsidRPr="001F40C1">
        <w:rPr>
          <w:sz w:val="24"/>
        </w:rPr>
        <w:t>родителей</w:t>
      </w:r>
      <w:r w:rsidRPr="001F40C1">
        <w:rPr>
          <w:spacing w:val="-6"/>
          <w:sz w:val="24"/>
        </w:rPr>
        <w:t xml:space="preserve"> </w:t>
      </w:r>
      <w:r w:rsidRPr="001F40C1">
        <w:rPr>
          <w:sz w:val="24"/>
        </w:rPr>
        <w:t>и</w:t>
      </w:r>
      <w:r w:rsidRPr="001F40C1">
        <w:rPr>
          <w:spacing w:val="-6"/>
          <w:sz w:val="24"/>
        </w:rPr>
        <w:t xml:space="preserve"> </w:t>
      </w:r>
      <w:r w:rsidRPr="001F40C1">
        <w:rPr>
          <w:sz w:val="24"/>
        </w:rPr>
        <w:t>членов</w:t>
      </w:r>
      <w:r w:rsidRPr="001F40C1">
        <w:rPr>
          <w:spacing w:val="-7"/>
          <w:sz w:val="24"/>
        </w:rPr>
        <w:t xml:space="preserve"> </w:t>
      </w:r>
      <w:r w:rsidRPr="001F40C1">
        <w:rPr>
          <w:sz w:val="24"/>
        </w:rPr>
        <w:t>семей</w:t>
      </w:r>
      <w:r w:rsidRPr="001F40C1">
        <w:rPr>
          <w:spacing w:val="-5"/>
          <w:sz w:val="24"/>
        </w:rPr>
        <w:t xml:space="preserve"> </w:t>
      </w:r>
      <w:r w:rsidRPr="001F40C1">
        <w:rPr>
          <w:sz w:val="24"/>
        </w:rPr>
        <w:t>по</w:t>
      </w:r>
      <w:r w:rsidRPr="001F40C1">
        <w:rPr>
          <w:spacing w:val="-7"/>
          <w:sz w:val="24"/>
        </w:rPr>
        <w:t xml:space="preserve"> </w:t>
      </w:r>
      <w:r w:rsidRPr="001F40C1">
        <w:rPr>
          <w:sz w:val="24"/>
        </w:rPr>
        <w:t>вопросамобразования</w:t>
      </w:r>
      <w:r w:rsidRPr="001F40C1">
        <w:rPr>
          <w:spacing w:val="-4"/>
          <w:sz w:val="24"/>
        </w:rPr>
        <w:t xml:space="preserve"> </w:t>
      </w:r>
      <w:r w:rsidRPr="001F40C1">
        <w:rPr>
          <w:spacing w:val="-2"/>
          <w:sz w:val="24"/>
        </w:rPr>
        <w:t>ребенка;</w:t>
      </w:r>
    </w:p>
    <w:p w14:paraId="22836F9A" w14:textId="77777777" w:rsidR="001F40C1" w:rsidRPr="001F40C1" w:rsidRDefault="001F40C1" w:rsidP="001F40C1">
      <w:pPr>
        <w:numPr>
          <w:ilvl w:val="0"/>
          <w:numId w:val="57"/>
        </w:numPr>
        <w:tabs>
          <w:tab w:val="left" w:pos="2378"/>
          <w:tab w:val="left" w:pos="4202"/>
          <w:tab w:val="left" w:pos="6187"/>
          <w:tab w:val="left" w:pos="7700"/>
        </w:tabs>
        <w:spacing w:before="34" w:line="266" w:lineRule="auto"/>
        <w:ind w:left="141" w:right="139" w:firstLine="708"/>
        <w:rPr>
          <w:sz w:val="24"/>
        </w:rPr>
      </w:pPr>
      <w:r w:rsidRPr="001F40C1">
        <w:rPr>
          <w:spacing w:val="-2"/>
          <w:sz w:val="24"/>
        </w:rPr>
        <w:t>обеспечение</w:t>
      </w:r>
      <w:r w:rsidRPr="001F40C1">
        <w:rPr>
          <w:sz w:val="24"/>
        </w:rPr>
        <w:tab/>
      </w:r>
      <w:r w:rsidRPr="001F40C1">
        <w:rPr>
          <w:spacing w:val="-2"/>
          <w:sz w:val="24"/>
        </w:rPr>
        <w:t>необходимым</w:t>
      </w:r>
      <w:r w:rsidRPr="001F40C1">
        <w:rPr>
          <w:sz w:val="24"/>
        </w:rPr>
        <w:tab/>
      </w:r>
      <w:r w:rsidRPr="001F40C1">
        <w:rPr>
          <w:spacing w:val="-2"/>
          <w:sz w:val="24"/>
        </w:rPr>
        <w:t>учебным,</w:t>
      </w:r>
      <w:r w:rsidRPr="001F40C1">
        <w:rPr>
          <w:sz w:val="24"/>
        </w:rPr>
        <w:tab/>
      </w:r>
      <w:r w:rsidRPr="001F40C1">
        <w:rPr>
          <w:spacing w:val="-2"/>
          <w:sz w:val="24"/>
        </w:rPr>
        <w:t xml:space="preserve">информационно-техническим </w:t>
      </w:r>
      <w:r w:rsidRPr="001F40C1">
        <w:rPr>
          <w:sz w:val="24"/>
        </w:rPr>
        <w:t>оборудованием и учебно-дидактическим материалом.</w:t>
      </w:r>
    </w:p>
    <w:p w14:paraId="275D2417" w14:textId="77777777" w:rsidR="001F40C1" w:rsidRPr="001F40C1" w:rsidRDefault="001F40C1" w:rsidP="001F40C1">
      <w:pPr>
        <w:tabs>
          <w:tab w:val="left" w:pos="3840"/>
        </w:tabs>
        <w:spacing w:before="24" w:line="274" w:lineRule="exact"/>
        <w:ind w:right="480"/>
        <w:jc w:val="center"/>
        <w:outlineLvl w:val="2"/>
        <w:rPr>
          <w:b/>
          <w:bCs/>
          <w:sz w:val="24"/>
          <w:szCs w:val="24"/>
        </w:rPr>
      </w:pPr>
      <w:bookmarkStart w:id="38" w:name="_bookmark33"/>
      <w:bookmarkEnd w:id="38"/>
      <w:r w:rsidRPr="001F40C1">
        <w:rPr>
          <w:b/>
          <w:bCs/>
          <w:spacing w:val="-2"/>
          <w:sz w:val="24"/>
          <w:szCs w:val="24"/>
        </w:rPr>
        <w:t>Материально-технические</w:t>
      </w:r>
      <w:r w:rsidRPr="001F40C1">
        <w:rPr>
          <w:b/>
          <w:bCs/>
          <w:spacing w:val="23"/>
          <w:sz w:val="24"/>
          <w:szCs w:val="24"/>
        </w:rPr>
        <w:t xml:space="preserve"> </w:t>
      </w:r>
      <w:r w:rsidRPr="001F40C1">
        <w:rPr>
          <w:b/>
          <w:bCs/>
          <w:spacing w:val="-2"/>
          <w:sz w:val="24"/>
          <w:szCs w:val="24"/>
        </w:rPr>
        <w:t>условия</w:t>
      </w:r>
    </w:p>
    <w:p w14:paraId="3B3E4239" w14:textId="77777777" w:rsidR="001F40C1" w:rsidRPr="001F40C1" w:rsidRDefault="001F40C1" w:rsidP="001F40C1">
      <w:pPr>
        <w:spacing w:line="278" w:lineRule="auto"/>
        <w:ind w:left="141" w:right="142" w:firstLine="708"/>
        <w:jc w:val="both"/>
        <w:rPr>
          <w:sz w:val="24"/>
          <w:szCs w:val="24"/>
        </w:rPr>
      </w:pPr>
      <w:r w:rsidRPr="001F40C1">
        <w:rPr>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14:paraId="5E7F6391" w14:textId="6241D628" w:rsidR="001F40C1" w:rsidRPr="001F40C1" w:rsidRDefault="001F40C1" w:rsidP="001F40C1">
      <w:pPr>
        <w:spacing w:line="276" w:lineRule="auto"/>
        <w:ind w:left="141" w:right="139" w:firstLine="708"/>
        <w:jc w:val="both"/>
        <w:rPr>
          <w:sz w:val="24"/>
          <w:szCs w:val="24"/>
        </w:rPr>
      </w:pPr>
      <w:r w:rsidRPr="001F40C1">
        <w:rPr>
          <w:sz w:val="24"/>
          <w:szCs w:val="24"/>
        </w:rPr>
        <w:t xml:space="preserve">Материально-технические условия реализации АООП должны обеспечивать возможность достижения учащимися установленных ФГОС </w:t>
      </w:r>
      <w:r>
        <w:rPr>
          <w:sz w:val="24"/>
          <w:szCs w:val="24"/>
        </w:rPr>
        <w:t>О</w:t>
      </w:r>
      <w:r w:rsidRPr="001F40C1">
        <w:rPr>
          <w:sz w:val="24"/>
          <w:szCs w:val="24"/>
        </w:rPr>
        <w:t xml:space="preserve">ОО ОВЗ требований к результатам освоения АООП </w:t>
      </w:r>
      <w:r>
        <w:rPr>
          <w:sz w:val="24"/>
          <w:szCs w:val="24"/>
        </w:rPr>
        <w:t>О</w:t>
      </w:r>
      <w:r w:rsidRPr="001F40C1">
        <w:rPr>
          <w:sz w:val="24"/>
          <w:szCs w:val="24"/>
        </w:rPr>
        <w:t>ОО ЗПР.</w:t>
      </w:r>
    </w:p>
    <w:p w14:paraId="581B89DE" w14:textId="77777777" w:rsidR="001F40C1" w:rsidRPr="001F40C1" w:rsidRDefault="001F40C1" w:rsidP="001F40C1">
      <w:pPr>
        <w:spacing w:line="276" w:lineRule="auto"/>
        <w:ind w:left="141" w:right="137" w:firstLine="708"/>
        <w:jc w:val="both"/>
        <w:rPr>
          <w:sz w:val="24"/>
          <w:szCs w:val="24"/>
        </w:rPr>
      </w:pPr>
      <w:r w:rsidRPr="001F40C1">
        <w:rPr>
          <w:sz w:val="24"/>
          <w:szCs w:val="24"/>
        </w:rPr>
        <w:t>Материально-техническое</w:t>
      </w:r>
      <w:r w:rsidRPr="001F40C1">
        <w:rPr>
          <w:spacing w:val="-3"/>
          <w:sz w:val="24"/>
          <w:szCs w:val="24"/>
        </w:rPr>
        <w:t xml:space="preserve"> </w:t>
      </w:r>
      <w:r w:rsidRPr="001F40C1">
        <w:rPr>
          <w:sz w:val="24"/>
          <w:szCs w:val="24"/>
        </w:rPr>
        <w:t>обеспечение</w:t>
      </w:r>
      <w:r w:rsidRPr="001F40C1">
        <w:rPr>
          <w:spacing w:val="-3"/>
          <w:sz w:val="24"/>
          <w:szCs w:val="24"/>
        </w:rPr>
        <w:t xml:space="preserve"> </w:t>
      </w:r>
      <w:r w:rsidRPr="001F40C1">
        <w:rPr>
          <w:sz w:val="24"/>
          <w:szCs w:val="24"/>
        </w:rPr>
        <w:t>начального</w:t>
      </w:r>
      <w:r w:rsidRPr="001F40C1">
        <w:rPr>
          <w:spacing w:val="-2"/>
          <w:sz w:val="24"/>
          <w:szCs w:val="24"/>
        </w:rPr>
        <w:t xml:space="preserve"> </w:t>
      </w:r>
      <w:r w:rsidRPr="001F40C1">
        <w:rPr>
          <w:sz w:val="24"/>
          <w:szCs w:val="24"/>
        </w:rPr>
        <w:t>общего</w:t>
      </w:r>
      <w:r w:rsidRPr="001F40C1">
        <w:rPr>
          <w:spacing w:val="-3"/>
          <w:sz w:val="24"/>
          <w:szCs w:val="24"/>
        </w:rPr>
        <w:t xml:space="preserve"> </w:t>
      </w:r>
      <w:r w:rsidRPr="001F40C1">
        <w:rPr>
          <w:sz w:val="24"/>
          <w:szCs w:val="24"/>
        </w:rPr>
        <w:t>образования учащихся</w:t>
      </w:r>
      <w:r w:rsidRPr="001F40C1">
        <w:rPr>
          <w:spacing w:val="-2"/>
          <w:sz w:val="24"/>
          <w:szCs w:val="24"/>
        </w:rPr>
        <w:t xml:space="preserve"> </w:t>
      </w:r>
      <w:r w:rsidRPr="001F40C1">
        <w:rPr>
          <w:sz w:val="24"/>
          <w:szCs w:val="24"/>
        </w:rPr>
        <w:t>сЗПР</w:t>
      </w:r>
      <w:r w:rsidRPr="001F40C1">
        <w:rPr>
          <w:spacing w:val="-5"/>
          <w:sz w:val="24"/>
          <w:szCs w:val="24"/>
        </w:rPr>
        <w:t xml:space="preserve"> </w:t>
      </w:r>
      <w:r w:rsidRPr="001F40C1">
        <w:rPr>
          <w:sz w:val="24"/>
          <w:szCs w:val="24"/>
        </w:rPr>
        <w:t>должно отвечать не</w:t>
      </w:r>
      <w:r w:rsidRPr="001F40C1">
        <w:rPr>
          <w:spacing w:val="-2"/>
          <w:sz w:val="24"/>
          <w:szCs w:val="24"/>
        </w:rPr>
        <w:t xml:space="preserve"> </w:t>
      </w:r>
      <w:r w:rsidRPr="001F40C1">
        <w:rPr>
          <w:sz w:val="24"/>
          <w:szCs w:val="24"/>
        </w:rPr>
        <w:t>только</w:t>
      </w:r>
      <w:r w:rsidRPr="001F40C1">
        <w:rPr>
          <w:spacing w:val="-1"/>
          <w:sz w:val="24"/>
          <w:szCs w:val="24"/>
        </w:rPr>
        <w:t xml:space="preserve"> </w:t>
      </w:r>
      <w:r w:rsidRPr="001F40C1">
        <w:rPr>
          <w:sz w:val="24"/>
          <w:szCs w:val="24"/>
        </w:rPr>
        <w:t>общим, но</w:t>
      </w:r>
      <w:r w:rsidRPr="001F40C1">
        <w:rPr>
          <w:spacing w:val="-4"/>
          <w:sz w:val="24"/>
          <w:szCs w:val="24"/>
        </w:rPr>
        <w:t xml:space="preserve"> </w:t>
      </w:r>
      <w:r w:rsidRPr="001F40C1">
        <w:rPr>
          <w:sz w:val="24"/>
          <w:szCs w:val="24"/>
        </w:rPr>
        <w:t>и</w:t>
      </w:r>
      <w:r w:rsidRPr="001F40C1">
        <w:rPr>
          <w:spacing w:val="-2"/>
          <w:sz w:val="24"/>
          <w:szCs w:val="24"/>
        </w:rPr>
        <w:t xml:space="preserve"> </w:t>
      </w:r>
      <w:r w:rsidRPr="001F40C1">
        <w:rPr>
          <w:sz w:val="24"/>
          <w:szCs w:val="24"/>
        </w:rPr>
        <w:t>их особым</w:t>
      </w:r>
      <w:r w:rsidRPr="001F40C1">
        <w:rPr>
          <w:spacing w:val="-2"/>
          <w:sz w:val="24"/>
          <w:szCs w:val="24"/>
        </w:rPr>
        <w:t xml:space="preserve"> </w:t>
      </w:r>
      <w:r w:rsidRPr="001F40C1">
        <w:rPr>
          <w:sz w:val="24"/>
          <w:szCs w:val="24"/>
        </w:rPr>
        <w:t>образовательным</w:t>
      </w:r>
      <w:r w:rsidRPr="001F40C1">
        <w:rPr>
          <w:spacing w:val="-2"/>
          <w:sz w:val="24"/>
          <w:szCs w:val="24"/>
        </w:rPr>
        <w:t xml:space="preserve"> </w:t>
      </w:r>
      <w:r w:rsidRPr="001F40C1">
        <w:rPr>
          <w:sz w:val="24"/>
          <w:szCs w:val="24"/>
        </w:rPr>
        <w:t>потребностям. В</w:t>
      </w:r>
      <w:r w:rsidRPr="001F40C1">
        <w:rPr>
          <w:spacing w:val="-3"/>
          <w:sz w:val="24"/>
          <w:szCs w:val="24"/>
        </w:rPr>
        <w:t xml:space="preserve"> </w:t>
      </w:r>
      <w:r w:rsidRPr="001F40C1">
        <w:rPr>
          <w:sz w:val="24"/>
          <w:szCs w:val="24"/>
        </w:rPr>
        <w:t>связи с</w:t>
      </w:r>
      <w:r w:rsidRPr="001F40C1">
        <w:rPr>
          <w:spacing w:val="-2"/>
          <w:sz w:val="24"/>
          <w:szCs w:val="24"/>
        </w:rPr>
        <w:t xml:space="preserve"> </w:t>
      </w:r>
      <w:r w:rsidRPr="001F40C1">
        <w:rPr>
          <w:sz w:val="24"/>
          <w:szCs w:val="24"/>
        </w:rPr>
        <w:t>этим</w:t>
      </w:r>
      <w:r w:rsidRPr="001F40C1">
        <w:rPr>
          <w:spacing w:val="-1"/>
          <w:sz w:val="24"/>
          <w:szCs w:val="24"/>
        </w:rPr>
        <w:t xml:space="preserve"> </w:t>
      </w:r>
      <w:r w:rsidRPr="001F40C1">
        <w:rPr>
          <w:sz w:val="24"/>
          <w:szCs w:val="24"/>
        </w:rPr>
        <w:t>в</w:t>
      </w:r>
      <w:r w:rsidRPr="001F40C1">
        <w:rPr>
          <w:spacing w:val="-2"/>
          <w:sz w:val="24"/>
          <w:szCs w:val="24"/>
        </w:rPr>
        <w:t xml:space="preserve"> </w:t>
      </w:r>
      <w:r w:rsidRPr="001F40C1">
        <w:rPr>
          <w:sz w:val="24"/>
          <w:szCs w:val="24"/>
        </w:rPr>
        <w:t>структуре материально-технического обеспечения процесса образования должна быть отражена специфика требований к:</w:t>
      </w:r>
    </w:p>
    <w:p w14:paraId="3384DB79" w14:textId="77777777" w:rsidR="001F40C1" w:rsidRPr="001F40C1" w:rsidRDefault="001F40C1" w:rsidP="001F40C1">
      <w:pPr>
        <w:numPr>
          <w:ilvl w:val="0"/>
          <w:numId w:val="56"/>
        </w:numPr>
        <w:tabs>
          <w:tab w:val="left" w:pos="2378"/>
        </w:tabs>
        <w:ind w:left="2378" w:hanging="1529"/>
        <w:jc w:val="both"/>
        <w:rPr>
          <w:sz w:val="24"/>
        </w:rPr>
      </w:pPr>
      <w:r w:rsidRPr="001F40C1">
        <w:rPr>
          <w:sz w:val="24"/>
        </w:rPr>
        <w:t>организации</w:t>
      </w:r>
      <w:r w:rsidRPr="001F40C1">
        <w:rPr>
          <w:spacing w:val="-6"/>
          <w:sz w:val="24"/>
        </w:rPr>
        <w:t xml:space="preserve"> </w:t>
      </w:r>
      <w:r w:rsidRPr="001F40C1">
        <w:rPr>
          <w:sz w:val="24"/>
        </w:rPr>
        <w:t>пространства,</w:t>
      </w:r>
      <w:r w:rsidRPr="001F40C1">
        <w:rPr>
          <w:spacing w:val="-4"/>
          <w:sz w:val="24"/>
        </w:rPr>
        <w:t xml:space="preserve"> </w:t>
      </w:r>
      <w:r w:rsidRPr="001F40C1">
        <w:rPr>
          <w:sz w:val="24"/>
        </w:rPr>
        <w:t>в</w:t>
      </w:r>
      <w:r w:rsidRPr="001F40C1">
        <w:rPr>
          <w:spacing w:val="-5"/>
          <w:sz w:val="24"/>
        </w:rPr>
        <w:t xml:space="preserve"> </w:t>
      </w:r>
      <w:r w:rsidRPr="001F40C1">
        <w:rPr>
          <w:sz w:val="24"/>
        </w:rPr>
        <w:t>котором</w:t>
      </w:r>
      <w:r w:rsidRPr="001F40C1">
        <w:rPr>
          <w:spacing w:val="-6"/>
          <w:sz w:val="24"/>
        </w:rPr>
        <w:t xml:space="preserve"> </w:t>
      </w:r>
      <w:r w:rsidRPr="001F40C1">
        <w:rPr>
          <w:sz w:val="24"/>
        </w:rPr>
        <w:t>обучается</w:t>
      </w:r>
      <w:r w:rsidRPr="001F40C1">
        <w:rPr>
          <w:spacing w:val="-1"/>
          <w:sz w:val="24"/>
        </w:rPr>
        <w:t xml:space="preserve"> </w:t>
      </w:r>
      <w:r w:rsidRPr="001F40C1">
        <w:rPr>
          <w:sz w:val="24"/>
        </w:rPr>
        <w:t>ребенок</w:t>
      </w:r>
      <w:r w:rsidRPr="001F40C1">
        <w:rPr>
          <w:spacing w:val="-4"/>
          <w:sz w:val="24"/>
        </w:rPr>
        <w:t xml:space="preserve"> </w:t>
      </w:r>
      <w:r w:rsidRPr="001F40C1">
        <w:rPr>
          <w:sz w:val="24"/>
        </w:rPr>
        <w:t>с</w:t>
      </w:r>
      <w:r w:rsidRPr="001F40C1">
        <w:rPr>
          <w:spacing w:val="-6"/>
          <w:sz w:val="24"/>
        </w:rPr>
        <w:t xml:space="preserve"> </w:t>
      </w:r>
      <w:r w:rsidRPr="001F40C1">
        <w:rPr>
          <w:spacing w:val="-4"/>
          <w:sz w:val="24"/>
        </w:rPr>
        <w:t>ЗПР;</w:t>
      </w:r>
    </w:p>
    <w:p w14:paraId="0AE471EC" w14:textId="77777777" w:rsidR="001F40C1" w:rsidRPr="001F40C1" w:rsidRDefault="001F40C1" w:rsidP="001F40C1">
      <w:pPr>
        <w:numPr>
          <w:ilvl w:val="0"/>
          <w:numId w:val="56"/>
        </w:numPr>
        <w:tabs>
          <w:tab w:val="left" w:pos="2378"/>
        </w:tabs>
        <w:spacing w:before="27"/>
        <w:ind w:left="2378" w:hanging="1529"/>
        <w:jc w:val="both"/>
        <w:rPr>
          <w:sz w:val="24"/>
        </w:rPr>
      </w:pPr>
      <w:r w:rsidRPr="001F40C1">
        <w:rPr>
          <w:sz w:val="24"/>
        </w:rPr>
        <w:t>организации</w:t>
      </w:r>
      <w:r w:rsidRPr="001F40C1">
        <w:rPr>
          <w:spacing w:val="-9"/>
          <w:sz w:val="24"/>
        </w:rPr>
        <w:t xml:space="preserve"> </w:t>
      </w:r>
      <w:r w:rsidRPr="001F40C1">
        <w:rPr>
          <w:sz w:val="24"/>
        </w:rPr>
        <w:t>временного</w:t>
      </w:r>
      <w:r w:rsidRPr="001F40C1">
        <w:rPr>
          <w:spacing w:val="-9"/>
          <w:sz w:val="24"/>
        </w:rPr>
        <w:t xml:space="preserve"> </w:t>
      </w:r>
      <w:r w:rsidRPr="001F40C1">
        <w:rPr>
          <w:sz w:val="24"/>
        </w:rPr>
        <w:t>режима</w:t>
      </w:r>
      <w:r w:rsidRPr="001F40C1">
        <w:rPr>
          <w:spacing w:val="-10"/>
          <w:sz w:val="24"/>
        </w:rPr>
        <w:t xml:space="preserve"> </w:t>
      </w:r>
      <w:r w:rsidRPr="001F40C1">
        <w:rPr>
          <w:spacing w:val="-2"/>
          <w:sz w:val="24"/>
        </w:rPr>
        <w:t>обучения;</w:t>
      </w:r>
    </w:p>
    <w:p w14:paraId="78F330B7" w14:textId="77777777" w:rsidR="001F40C1" w:rsidRPr="001F40C1" w:rsidRDefault="001F40C1" w:rsidP="001F40C1">
      <w:pPr>
        <w:numPr>
          <w:ilvl w:val="0"/>
          <w:numId w:val="56"/>
        </w:numPr>
        <w:tabs>
          <w:tab w:val="left" w:pos="2378"/>
        </w:tabs>
        <w:spacing w:before="34" w:line="266" w:lineRule="auto"/>
        <w:ind w:right="138" w:firstLine="708"/>
        <w:jc w:val="both"/>
        <w:rPr>
          <w:sz w:val="24"/>
        </w:rPr>
      </w:pPr>
      <w:r w:rsidRPr="001F40C1">
        <w:rPr>
          <w:sz w:val="24"/>
        </w:rPr>
        <w:t>техническим средствам обучения, включая компьютерные инструменты обучения,</w:t>
      </w:r>
      <w:r w:rsidRPr="001F40C1">
        <w:rPr>
          <w:spacing w:val="40"/>
          <w:sz w:val="24"/>
        </w:rPr>
        <w:t xml:space="preserve"> </w:t>
      </w:r>
      <w:r w:rsidRPr="001F40C1">
        <w:rPr>
          <w:sz w:val="24"/>
        </w:rPr>
        <w:t>ориентированные</w:t>
      </w:r>
      <w:r w:rsidRPr="001F40C1">
        <w:rPr>
          <w:spacing w:val="40"/>
          <w:sz w:val="24"/>
        </w:rPr>
        <w:t xml:space="preserve"> </w:t>
      </w:r>
      <w:r w:rsidRPr="001F40C1">
        <w:rPr>
          <w:sz w:val="24"/>
        </w:rPr>
        <w:t>на</w:t>
      </w:r>
      <w:r w:rsidRPr="001F40C1">
        <w:rPr>
          <w:spacing w:val="40"/>
          <w:sz w:val="24"/>
        </w:rPr>
        <w:t xml:space="preserve"> </w:t>
      </w:r>
      <w:r w:rsidRPr="001F40C1">
        <w:rPr>
          <w:sz w:val="24"/>
        </w:rPr>
        <w:t>удовлетворение</w:t>
      </w:r>
      <w:r w:rsidRPr="001F40C1">
        <w:rPr>
          <w:spacing w:val="40"/>
          <w:sz w:val="24"/>
        </w:rPr>
        <w:t xml:space="preserve"> </w:t>
      </w:r>
      <w:r w:rsidRPr="001F40C1">
        <w:rPr>
          <w:sz w:val="24"/>
        </w:rPr>
        <w:t>особых</w:t>
      </w:r>
      <w:r w:rsidRPr="001F40C1">
        <w:rPr>
          <w:spacing w:val="40"/>
          <w:sz w:val="24"/>
        </w:rPr>
        <w:t xml:space="preserve"> </w:t>
      </w:r>
      <w:r w:rsidRPr="001F40C1">
        <w:rPr>
          <w:sz w:val="24"/>
        </w:rPr>
        <w:t>образовательных</w:t>
      </w:r>
      <w:r w:rsidRPr="001F40C1">
        <w:rPr>
          <w:spacing w:val="40"/>
          <w:sz w:val="24"/>
        </w:rPr>
        <w:t xml:space="preserve"> </w:t>
      </w:r>
      <w:r w:rsidRPr="001F40C1">
        <w:rPr>
          <w:sz w:val="24"/>
        </w:rPr>
        <w:t>потребностей учащихся</w:t>
      </w:r>
      <w:r w:rsidRPr="001F40C1">
        <w:rPr>
          <w:spacing w:val="40"/>
          <w:sz w:val="24"/>
        </w:rPr>
        <w:t xml:space="preserve"> </w:t>
      </w:r>
      <w:r w:rsidRPr="001F40C1">
        <w:rPr>
          <w:sz w:val="24"/>
        </w:rPr>
        <w:t>с</w:t>
      </w:r>
    </w:p>
    <w:p w14:paraId="24A0CF59" w14:textId="77777777" w:rsidR="001F40C1" w:rsidRPr="001F40C1" w:rsidRDefault="001F40C1" w:rsidP="001F40C1">
      <w:pPr>
        <w:spacing w:line="266" w:lineRule="auto"/>
        <w:ind w:left="850" w:firstLine="708"/>
        <w:jc w:val="both"/>
        <w:rPr>
          <w:sz w:val="24"/>
        </w:rPr>
        <w:sectPr w:rsidR="001F40C1" w:rsidRPr="001F40C1" w:rsidSect="001F40C1">
          <w:pgSz w:w="11900" w:h="16860"/>
          <w:pgMar w:top="1280" w:right="0" w:bottom="1520" w:left="992" w:header="0" w:footer="1324" w:gutter="0"/>
          <w:cols w:space="720"/>
        </w:sectPr>
      </w:pPr>
    </w:p>
    <w:p w14:paraId="483F4E57" w14:textId="77777777" w:rsidR="001F40C1" w:rsidRPr="001F40C1" w:rsidRDefault="001F40C1" w:rsidP="001F40C1">
      <w:pPr>
        <w:spacing w:before="65"/>
        <w:ind w:left="141"/>
        <w:rPr>
          <w:sz w:val="24"/>
          <w:szCs w:val="24"/>
        </w:rPr>
      </w:pPr>
      <w:r w:rsidRPr="001F40C1">
        <w:rPr>
          <w:spacing w:val="-4"/>
          <w:sz w:val="24"/>
          <w:szCs w:val="24"/>
        </w:rPr>
        <w:lastRenderedPageBreak/>
        <w:t>ЗПР;</w:t>
      </w:r>
    </w:p>
    <w:p w14:paraId="3FAD449C" w14:textId="77777777" w:rsidR="001F40C1" w:rsidRPr="001F40C1" w:rsidRDefault="001F40C1" w:rsidP="001F40C1">
      <w:pPr>
        <w:numPr>
          <w:ilvl w:val="0"/>
          <w:numId w:val="56"/>
        </w:numPr>
        <w:tabs>
          <w:tab w:val="left" w:pos="2378"/>
        </w:tabs>
        <w:spacing w:before="40"/>
        <w:ind w:left="2378" w:hanging="1529"/>
        <w:rPr>
          <w:sz w:val="24"/>
        </w:rPr>
      </w:pPr>
      <w:r w:rsidRPr="001F40C1">
        <w:rPr>
          <w:sz w:val="24"/>
        </w:rPr>
        <w:t>учебникам,</w:t>
      </w:r>
      <w:r w:rsidRPr="001F40C1">
        <w:rPr>
          <w:spacing w:val="37"/>
          <w:sz w:val="24"/>
        </w:rPr>
        <w:t xml:space="preserve"> </w:t>
      </w:r>
      <w:r w:rsidRPr="001F40C1">
        <w:rPr>
          <w:sz w:val="24"/>
        </w:rPr>
        <w:t>дидактическим</w:t>
      </w:r>
      <w:r w:rsidRPr="001F40C1">
        <w:rPr>
          <w:spacing w:val="40"/>
          <w:sz w:val="24"/>
        </w:rPr>
        <w:t xml:space="preserve"> </w:t>
      </w:r>
      <w:r w:rsidRPr="001F40C1">
        <w:rPr>
          <w:sz w:val="24"/>
        </w:rPr>
        <w:t>материалам,</w:t>
      </w:r>
      <w:r w:rsidRPr="001F40C1">
        <w:rPr>
          <w:spacing w:val="39"/>
          <w:sz w:val="24"/>
        </w:rPr>
        <w:t xml:space="preserve"> </w:t>
      </w:r>
      <w:r w:rsidRPr="001F40C1">
        <w:rPr>
          <w:sz w:val="24"/>
        </w:rPr>
        <w:t>отвечающим</w:t>
      </w:r>
      <w:r w:rsidRPr="001F40C1">
        <w:rPr>
          <w:spacing w:val="39"/>
          <w:sz w:val="24"/>
        </w:rPr>
        <w:t xml:space="preserve"> </w:t>
      </w:r>
      <w:r w:rsidRPr="001F40C1">
        <w:rPr>
          <w:sz w:val="24"/>
        </w:rPr>
        <w:t>особым</w:t>
      </w:r>
      <w:r w:rsidRPr="001F40C1">
        <w:rPr>
          <w:spacing w:val="39"/>
          <w:sz w:val="24"/>
        </w:rPr>
        <w:t xml:space="preserve"> </w:t>
      </w:r>
      <w:r w:rsidRPr="001F40C1">
        <w:rPr>
          <w:spacing w:val="-2"/>
          <w:sz w:val="24"/>
        </w:rPr>
        <w:t>образовательным</w:t>
      </w:r>
    </w:p>
    <w:p w14:paraId="752DE8D0" w14:textId="77777777" w:rsidR="001F40C1" w:rsidRPr="001F40C1" w:rsidRDefault="001F40C1" w:rsidP="001F40C1">
      <w:pPr>
        <w:spacing w:before="34"/>
        <w:ind w:left="141"/>
        <w:jc w:val="both"/>
        <w:rPr>
          <w:sz w:val="24"/>
          <w:szCs w:val="24"/>
        </w:rPr>
      </w:pPr>
      <w:r w:rsidRPr="001F40C1">
        <w:rPr>
          <w:sz w:val="24"/>
          <w:szCs w:val="24"/>
        </w:rPr>
        <w:t>потребностям</w:t>
      </w:r>
      <w:r w:rsidRPr="001F40C1">
        <w:rPr>
          <w:spacing w:val="-1"/>
          <w:sz w:val="24"/>
          <w:szCs w:val="24"/>
        </w:rPr>
        <w:t xml:space="preserve"> </w:t>
      </w:r>
      <w:r w:rsidRPr="001F40C1">
        <w:rPr>
          <w:sz w:val="24"/>
          <w:szCs w:val="24"/>
        </w:rPr>
        <w:t>учащихся</w:t>
      </w:r>
      <w:r w:rsidRPr="001F40C1">
        <w:rPr>
          <w:spacing w:val="-2"/>
          <w:sz w:val="24"/>
          <w:szCs w:val="24"/>
        </w:rPr>
        <w:t xml:space="preserve"> </w:t>
      </w:r>
      <w:r w:rsidRPr="001F40C1">
        <w:rPr>
          <w:sz w:val="24"/>
          <w:szCs w:val="24"/>
        </w:rPr>
        <w:t>с</w:t>
      </w:r>
      <w:r w:rsidRPr="001F40C1">
        <w:rPr>
          <w:spacing w:val="-4"/>
          <w:sz w:val="24"/>
          <w:szCs w:val="24"/>
        </w:rPr>
        <w:t xml:space="preserve"> </w:t>
      </w:r>
      <w:r w:rsidRPr="001F40C1">
        <w:rPr>
          <w:sz w:val="24"/>
          <w:szCs w:val="24"/>
        </w:rPr>
        <w:t>ЗПР</w:t>
      </w:r>
      <w:r w:rsidRPr="001F40C1">
        <w:rPr>
          <w:spacing w:val="-3"/>
          <w:sz w:val="24"/>
          <w:szCs w:val="24"/>
        </w:rPr>
        <w:t xml:space="preserve"> </w:t>
      </w:r>
      <w:r w:rsidRPr="001F40C1">
        <w:rPr>
          <w:sz w:val="24"/>
          <w:szCs w:val="24"/>
        </w:rPr>
        <w:t>и</w:t>
      </w:r>
      <w:r w:rsidRPr="001F40C1">
        <w:rPr>
          <w:spacing w:val="-2"/>
          <w:sz w:val="24"/>
          <w:szCs w:val="24"/>
        </w:rPr>
        <w:t xml:space="preserve"> </w:t>
      </w:r>
      <w:r w:rsidRPr="001F40C1">
        <w:rPr>
          <w:sz w:val="24"/>
          <w:szCs w:val="24"/>
        </w:rPr>
        <w:t>позволяющих</w:t>
      </w:r>
      <w:r w:rsidRPr="001F40C1">
        <w:rPr>
          <w:spacing w:val="-3"/>
          <w:sz w:val="24"/>
          <w:szCs w:val="24"/>
        </w:rPr>
        <w:t xml:space="preserve"> </w:t>
      </w:r>
      <w:r w:rsidRPr="001F40C1">
        <w:rPr>
          <w:sz w:val="24"/>
          <w:szCs w:val="24"/>
        </w:rPr>
        <w:t>реализовывать</w:t>
      </w:r>
      <w:r w:rsidRPr="001F40C1">
        <w:rPr>
          <w:spacing w:val="-2"/>
          <w:sz w:val="24"/>
          <w:szCs w:val="24"/>
        </w:rPr>
        <w:t xml:space="preserve"> </w:t>
      </w:r>
      <w:r w:rsidRPr="001F40C1">
        <w:rPr>
          <w:sz w:val="24"/>
          <w:szCs w:val="24"/>
        </w:rPr>
        <w:t>выбранный</w:t>
      </w:r>
      <w:r w:rsidRPr="001F40C1">
        <w:rPr>
          <w:spacing w:val="56"/>
          <w:sz w:val="24"/>
          <w:szCs w:val="24"/>
        </w:rPr>
        <w:t xml:space="preserve"> </w:t>
      </w:r>
      <w:r w:rsidRPr="001F40C1">
        <w:rPr>
          <w:sz w:val="24"/>
          <w:szCs w:val="24"/>
        </w:rPr>
        <w:t>вариант</w:t>
      </w:r>
      <w:r w:rsidRPr="001F40C1">
        <w:rPr>
          <w:spacing w:val="-2"/>
          <w:sz w:val="24"/>
          <w:szCs w:val="24"/>
        </w:rPr>
        <w:t xml:space="preserve"> программы.</w:t>
      </w:r>
    </w:p>
    <w:p w14:paraId="7D497316" w14:textId="77777777" w:rsidR="001F40C1" w:rsidRPr="001F40C1" w:rsidRDefault="001F40C1" w:rsidP="001F40C1">
      <w:pPr>
        <w:spacing w:before="43" w:line="275" w:lineRule="exact"/>
        <w:ind w:left="3225"/>
        <w:jc w:val="both"/>
        <w:outlineLvl w:val="2"/>
        <w:rPr>
          <w:b/>
          <w:bCs/>
          <w:sz w:val="24"/>
          <w:szCs w:val="24"/>
        </w:rPr>
      </w:pPr>
      <w:r w:rsidRPr="001F40C1">
        <w:rPr>
          <w:b/>
          <w:bCs/>
          <w:sz w:val="24"/>
          <w:szCs w:val="24"/>
        </w:rPr>
        <w:t>Требования</w:t>
      </w:r>
      <w:r w:rsidRPr="001F40C1">
        <w:rPr>
          <w:b/>
          <w:bCs/>
          <w:spacing w:val="-9"/>
          <w:sz w:val="24"/>
          <w:szCs w:val="24"/>
        </w:rPr>
        <w:t xml:space="preserve"> </w:t>
      </w:r>
      <w:r w:rsidRPr="001F40C1">
        <w:rPr>
          <w:b/>
          <w:bCs/>
          <w:sz w:val="24"/>
          <w:szCs w:val="24"/>
        </w:rPr>
        <w:t>к</w:t>
      </w:r>
      <w:r w:rsidRPr="001F40C1">
        <w:rPr>
          <w:b/>
          <w:bCs/>
          <w:spacing w:val="-7"/>
          <w:sz w:val="24"/>
          <w:szCs w:val="24"/>
        </w:rPr>
        <w:t xml:space="preserve"> </w:t>
      </w:r>
      <w:r w:rsidRPr="001F40C1">
        <w:rPr>
          <w:b/>
          <w:bCs/>
          <w:sz w:val="24"/>
          <w:szCs w:val="24"/>
        </w:rPr>
        <w:t>организации</w:t>
      </w:r>
      <w:r w:rsidRPr="001F40C1">
        <w:rPr>
          <w:b/>
          <w:bCs/>
          <w:spacing w:val="-7"/>
          <w:sz w:val="24"/>
          <w:szCs w:val="24"/>
        </w:rPr>
        <w:t xml:space="preserve"> </w:t>
      </w:r>
      <w:r w:rsidRPr="001F40C1">
        <w:rPr>
          <w:b/>
          <w:bCs/>
          <w:spacing w:val="-2"/>
          <w:sz w:val="24"/>
          <w:szCs w:val="24"/>
        </w:rPr>
        <w:t>пространства</w:t>
      </w:r>
    </w:p>
    <w:p w14:paraId="05D11931" w14:textId="77777777" w:rsidR="001F40C1" w:rsidRPr="001F40C1" w:rsidRDefault="001F40C1" w:rsidP="001F40C1">
      <w:pPr>
        <w:spacing w:line="276" w:lineRule="auto"/>
        <w:ind w:left="141" w:right="140" w:firstLine="708"/>
        <w:jc w:val="both"/>
        <w:rPr>
          <w:sz w:val="24"/>
          <w:szCs w:val="24"/>
        </w:rPr>
      </w:pPr>
      <w:r w:rsidRPr="001F40C1">
        <w:rPr>
          <w:sz w:val="24"/>
          <w:szCs w:val="24"/>
        </w:rPr>
        <w:t>Пространство (прежде всего здание и прилегающая территория), в котором осуществляется образование учащихся с ЗПР должно соответствовать общим требованиям, предъявляемым к образовательным организациям, в частности:</w:t>
      </w:r>
    </w:p>
    <w:p w14:paraId="41C02C91" w14:textId="77777777" w:rsidR="001F40C1" w:rsidRPr="001F40C1" w:rsidRDefault="001F40C1" w:rsidP="001F40C1">
      <w:pPr>
        <w:numPr>
          <w:ilvl w:val="0"/>
          <w:numId w:val="56"/>
        </w:numPr>
        <w:tabs>
          <w:tab w:val="left" w:pos="2378"/>
        </w:tabs>
        <w:spacing w:line="264" w:lineRule="auto"/>
        <w:ind w:right="141" w:firstLine="708"/>
        <w:jc w:val="both"/>
        <w:rPr>
          <w:sz w:val="24"/>
        </w:rPr>
      </w:pPr>
      <w:r w:rsidRPr="001F40C1">
        <w:rPr>
          <w:sz w:val="24"/>
        </w:rPr>
        <w:t>к соблюдению санитарно-гигиенических нормобразовательного процесса (требования к водоснабжению, канализации, освещению, воздушнотепловому режиму и т. д.);</w:t>
      </w:r>
    </w:p>
    <w:p w14:paraId="047A8042" w14:textId="77777777" w:rsidR="001F40C1" w:rsidRPr="001F40C1" w:rsidRDefault="001F40C1" w:rsidP="001F40C1">
      <w:pPr>
        <w:numPr>
          <w:ilvl w:val="0"/>
          <w:numId w:val="56"/>
        </w:numPr>
        <w:tabs>
          <w:tab w:val="left" w:pos="2378"/>
        </w:tabs>
        <w:spacing w:before="16" w:line="271" w:lineRule="auto"/>
        <w:ind w:right="140" w:firstLine="708"/>
        <w:jc w:val="both"/>
        <w:rPr>
          <w:sz w:val="24"/>
        </w:rPr>
      </w:pPr>
      <w:r w:rsidRPr="001F40C1">
        <w:rPr>
          <w:sz w:val="24"/>
        </w:rPr>
        <w:t>к обеспечению санитарно-бытовых (наличие оборудованных гардеробов, санузлов, мест личной гигиены и т.д.) и социально-бытовых условий</w:t>
      </w:r>
      <w:r w:rsidRPr="001F40C1">
        <w:rPr>
          <w:spacing w:val="40"/>
          <w:sz w:val="24"/>
        </w:rPr>
        <w:t xml:space="preserve"> </w:t>
      </w:r>
      <w:r w:rsidRPr="001F40C1">
        <w:rPr>
          <w:sz w:val="24"/>
        </w:rPr>
        <w:t>(наличие оборудованного рабочего места, учительской и т.д.);</w:t>
      </w:r>
    </w:p>
    <w:p w14:paraId="6A9725B0" w14:textId="77777777" w:rsidR="001F40C1" w:rsidRPr="001F40C1" w:rsidRDefault="001F40C1" w:rsidP="001F40C1">
      <w:pPr>
        <w:numPr>
          <w:ilvl w:val="0"/>
          <w:numId w:val="56"/>
        </w:numPr>
        <w:tabs>
          <w:tab w:val="left" w:pos="2378"/>
        </w:tabs>
        <w:spacing w:before="4"/>
        <w:ind w:left="2378" w:hanging="1529"/>
        <w:jc w:val="both"/>
        <w:rPr>
          <w:sz w:val="24"/>
        </w:rPr>
      </w:pPr>
      <w:r w:rsidRPr="001F40C1">
        <w:rPr>
          <w:sz w:val="24"/>
        </w:rPr>
        <w:t>к</w:t>
      </w:r>
      <w:r w:rsidRPr="001F40C1">
        <w:rPr>
          <w:spacing w:val="-7"/>
          <w:sz w:val="24"/>
        </w:rPr>
        <w:t xml:space="preserve"> </w:t>
      </w:r>
      <w:r w:rsidRPr="001F40C1">
        <w:rPr>
          <w:sz w:val="24"/>
        </w:rPr>
        <w:t>соблюдению</w:t>
      </w:r>
      <w:r w:rsidRPr="001F40C1">
        <w:rPr>
          <w:spacing w:val="-9"/>
          <w:sz w:val="24"/>
        </w:rPr>
        <w:t xml:space="preserve"> </w:t>
      </w:r>
      <w:r w:rsidRPr="001F40C1">
        <w:rPr>
          <w:sz w:val="24"/>
        </w:rPr>
        <w:t>пожарной</w:t>
      </w:r>
      <w:r w:rsidRPr="001F40C1">
        <w:rPr>
          <w:spacing w:val="-6"/>
          <w:sz w:val="24"/>
        </w:rPr>
        <w:t xml:space="preserve"> </w:t>
      </w:r>
      <w:r w:rsidRPr="001F40C1">
        <w:rPr>
          <w:sz w:val="24"/>
        </w:rPr>
        <w:t>и</w:t>
      </w:r>
      <w:r w:rsidRPr="001F40C1">
        <w:rPr>
          <w:spacing w:val="-4"/>
          <w:sz w:val="24"/>
        </w:rPr>
        <w:t xml:space="preserve"> </w:t>
      </w:r>
      <w:r w:rsidRPr="001F40C1">
        <w:rPr>
          <w:spacing w:val="-2"/>
          <w:sz w:val="24"/>
        </w:rPr>
        <w:t>электробезопасности;</w:t>
      </w:r>
    </w:p>
    <w:p w14:paraId="438DB63E" w14:textId="77777777" w:rsidR="001F40C1" w:rsidRPr="001F40C1" w:rsidRDefault="001F40C1" w:rsidP="001F40C1">
      <w:pPr>
        <w:numPr>
          <w:ilvl w:val="0"/>
          <w:numId w:val="56"/>
        </w:numPr>
        <w:tabs>
          <w:tab w:val="left" w:pos="2378"/>
        </w:tabs>
        <w:spacing w:before="34"/>
        <w:ind w:left="2378" w:hanging="1529"/>
        <w:jc w:val="both"/>
        <w:rPr>
          <w:sz w:val="24"/>
        </w:rPr>
      </w:pPr>
      <w:r w:rsidRPr="001F40C1">
        <w:rPr>
          <w:sz w:val="24"/>
        </w:rPr>
        <w:t>к</w:t>
      </w:r>
      <w:r w:rsidRPr="001F40C1">
        <w:rPr>
          <w:spacing w:val="-7"/>
          <w:sz w:val="24"/>
        </w:rPr>
        <w:t xml:space="preserve"> </w:t>
      </w:r>
      <w:r w:rsidRPr="001F40C1">
        <w:rPr>
          <w:sz w:val="24"/>
        </w:rPr>
        <w:t>соблюдению</w:t>
      </w:r>
      <w:r w:rsidRPr="001F40C1">
        <w:rPr>
          <w:spacing w:val="-9"/>
          <w:sz w:val="24"/>
        </w:rPr>
        <w:t xml:space="preserve"> </w:t>
      </w:r>
      <w:r w:rsidRPr="001F40C1">
        <w:rPr>
          <w:sz w:val="24"/>
        </w:rPr>
        <w:t>требований</w:t>
      </w:r>
      <w:r w:rsidRPr="001F40C1">
        <w:rPr>
          <w:spacing w:val="-2"/>
          <w:sz w:val="24"/>
        </w:rPr>
        <w:t xml:space="preserve"> </w:t>
      </w:r>
      <w:r w:rsidRPr="001F40C1">
        <w:rPr>
          <w:sz w:val="24"/>
        </w:rPr>
        <w:t>охраны</w:t>
      </w:r>
      <w:r w:rsidRPr="001F40C1">
        <w:rPr>
          <w:spacing w:val="-6"/>
          <w:sz w:val="24"/>
        </w:rPr>
        <w:t xml:space="preserve"> </w:t>
      </w:r>
      <w:r w:rsidRPr="001F40C1">
        <w:rPr>
          <w:spacing w:val="-2"/>
          <w:sz w:val="24"/>
        </w:rPr>
        <w:t>труда;</w:t>
      </w:r>
    </w:p>
    <w:p w14:paraId="2E95322E" w14:textId="77777777" w:rsidR="001F40C1" w:rsidRPr="001F40C1" w:rsidRDefault="001F40C1" w:rsidP="001F40C1">
      <w:pPr>
        <w:numPr>
          <w:ilvl w:val="0"/>
          <w:numId w:val="56"/>
        </w:numPr>
        <w:tabs>
          <w:tab w:val="left" w:pos="2378"/>
        </w:tabs>
        <w:spacing w:before="33" w:line="264" w:lineRule="auto"/>
        <w:ind w:right="143" w:firstLine="708"/>
        <w:jc w:val="both"/>
        <w:rPr>
          <w:sz w:val="24"/>
        </w:rPr>
      </w:pPr>
      <w:r w:rsidRPr="001F40C1">
        <w:rPr>
          <w:sz w:val="24"/>
        </w:rPr>
        <w:t>к соблюдению своевременных сроков и необходимых объемов текущего и капитального ремонта и др.</w:t>
      </w:r>
    </w:p>
    <w:p w14:paraId="2CB2D765" w14:textId="77777777" w:rsidR="001F40C1" w:rsidRPr="001F40C1" w:rsidRDefault="001F40C1" w:rsidP="001F40C1">
      <w:pPr>
        <w:spacing w:before="17" w:line="276" w:lineRule="auto"/>
        <w:ind w:left="141" w:right="140" w:firstLine="708"/>
        <w:jc w:val="both"/>
        <w:rPr>
          <w:sz w:val="24"/>
          <w:szCs w:val="24"/>
        </w:rPr>
      </w:pPr>
      <w:r w:rsidRPr="001F40C1">
        <w:rPr>
          <w:sz w:val="24"/>
          <w:szCs w:val="24"/>
        </w:rPr>
        <w:t xml:space="preserve">Материально-техническая база реализации адаптированной основной образовательной программы начального образования учащихся с ЗПР должна соответствовать действующим санитарным и противопожарным нормам, нормам охраны труда работников образовательных </w:t>
      </w:r>
      <w:r w:rsidRPr="001F40C1">
        <w:rPr>
          <w:spacing w:val="-2"/>
          <w:sz w:val="24"/>
          <w:szCs w:val="24"/>
        </w:rPr>
        <w:t>учреждениям,</w:t>
      </w:r>
    </w:p>
    <w:p w14:paraId="63FDF882" w14:textId="77777777" w:rsidR="001F40C1" w:rsidRPr="001F40C1" w:rsidRDefault="001F40C1" w:rsidP="001F40C1">
      <w:pPr>
        <w:ind w:left="849"/>
        <w:jc w:val="both"/>
        <w:rPr>
          <w:sz w:val="24"/>
          <w:szCs w:val="24"/>
        </w:rPr>
      </w:pPr>
      <w:r w:rsidRPr="001F40C1">
        <w:rPr>
          <w:sz w:val="24"/>
          <w:szCs w:val="24"/>
        </w:rPr>
        <w:t>предъявляемым</w:t>
      </w:r>
      <w:r w:rsidRPr="001F40C1">
        <w:rPr>
          <w:spacing w:val="-11"/>
          <w:sz w:val="24"/>
          <w:szCs w:val="24"/>
        </w:rPr>
        <w:t xml:space="preserve"> </w:t>
      </w:r>
      <w:r w:rsidRPr="001F40C1">
        <w:rPr>
          <w:spacing w:val="-5"/>
          <w:sz w:val="24"/>
          <w:szCs w:val="24"/>
        </w:rPr>
        <w:t>к:</w:t>
      </w:r>
    </w:p>
    <w:p w14:paraId="2133839F" w14:textId="77777777" w:rsidR="001F40C1" w:rsidRPr="001F40C1" w:rsidRDefault="001F40C1" w:rsidP="001F40C1">
      <w:pPr>
        <w:numPr>
          <w:ilvl w:val="0"/>
          <w:numId w:val="56"/>
        </w:numPr>
        <w:tabs>
          <w:tab w:val="left" w:pos="2378"/>
        </w:tabs>
        <w:spacing w:before="41" w:line="271" w:lineRule="auto"/>
        <w:ind w:right="138" w:firstLine="708"/>
        <w:jc w:val="both"/>
        <w:rPr>
          <w:sz w:val="24"/>
        </w:rPr>
      </w:pPr>
      <w:r w:rsidRPr="001F40C1">
        <w:rPr>
          <w:sz w:val="24"/>
        </w:rPr>
        <w:t>участку (территории) образовательного учреждения (площадь, инсоляция, освещение, размещение, необходимый набор зон для обеспечения образовательной и</w:t>
      </w:r>
      <w:r w:rsidRPr="001F40C1">
        <w:rPr>
          <w:spacing w:val="-15"/>
          <w:sz w:val="24"/>
        </w:rPr>
        <w:t xml:space="preserve"> </w:t>
      </w:r>
      <w:r w:rsidRPr="001F40C1">
        <w:rPr>
          <w:sz w:val="24"/>
        </w:rPr>
        <w:t>хозяйственной деятельности образовательного учреждения и</w:t>
      </w:r>
    </w:p>
    <w:p w14:paraId="504D2FEB" w14:textId="77777777" w:rsidR="001F40C1" w:rsidRPr="001F40C1" w:rsidRDefault="001F40C1" w:rsidP="001F40C1">
      <w:pPr>
        <w:spacing w:before="4"/>
        <w:ind w:left="849"/>
        <w:jc w:val="both"/>
        <w:rPr>
          <w:sz w:val="24"/>
          <w:szCs w:val="24"/>
        </w:rPr>
      </w:pPr>
      <w:r w:rsidRPr="001F40C1">
        <w:rPr>
          <w:sz w:val="24"/>
          <w:szCs w:val="24"/>
        </w:rPr>
        <w:t>их</w:t>
      </w:r>
      <w:r w:rsidRPr="001F40C1">
        <w:rPr>
          <w:spacing w:val="-2"/>
          <w:sz w:val="24"/>
          <w:szCs w:val="24"/>
        </w:rPr>
        <w:t xml:space="preserve"> оборудование);</w:t>
      </w:r>
    </w:p>
    <w:p w14:paraId="3C343D50" w14:textId="77777777" w:rsidR="001F40C1" w:rsidRPr="001F40C1" w:rsidRDefault="001F40C1" w:rsidP="001F40C1">
      <w:pPr>
        <w:numPr>
          <w:ilvl w:val="0"/>
          <w:numId w:val="56"/>
        </w:numPr>
        <w:tabs>
          <w:tab w:val="left" w:pos="2378"/>
        </w:tabs>
        <w:spacing w:before="40"/>
        <w:ind w:left="2378" w:hanging="1529"/>
        <w:jc w:val="both"/>
        <w:rPr>
          <w:sz w:val="24"/>
        </w:rPr>
      </w:pPr>
      <w:r w:rsidRPr="001F40C1">
        <w:rPr>
          <w:sz w:val="24"/>
        </w:rPr>
        <w:t>зданию</w:t>
      </w:r>
      <w:r w:rsidRPr="001F40C1">
        <w:rPr>
          <w:spacing w:val="-11"/>
          <w:sz w:val="24"/>
        </w:rPr>
        <w:t xml:space="preserve"> </w:t>
      </w:r>
      <w:r w:rsidRPr="001F40C1">
        <w:rPr>
          <w:sz w:val="24"/>
        </w:rPr>
        <w:t>образовательного</w:t>
      </w:r>
      <w:r w:rsidRPr="001F40C1">
        <w:rPr>
          <w:spacing w:val="-4"/>
          <w:sz w:val="24"/>
        </w:rPr>
        <w:t xml:space="preserve"> </w:t>
      </w:r>
      <w:r w:rsidRPr="001F40C1">
        <w:rPr>
          <w:sz w:val="24"/>
        </w:rPr>
        <w:t>учреждения</w:t>
      </w:r>
      <w:r w:rsidRPr="001F40C1">
        <w:rPr>
          <w:spacing w:val="-9"/>
          <w:sz w:val="24"/>
        </w:rPr>
        <w:t xml:space="preserve"> </w:t>
      </w:r>
      <w:r w:rsidRPr="001F40C1">
        <w:rPr>
          <w:sz w:val="24"/>
        </w:rPr>
        <w:t>(высота</w:t>
      </w:r>
      <w:r w:rsidRPr="001F40C1">
        <w:rPr>
          <w:spacing w:val="-4"/>
          <w:sz w:val="24"/>
        </w:rPr>
        <w:t xml:space="preserve"> </w:t>
      </w:r>
      <w:r w:rsidRPr="001F40C1">
        <w:rPr>
          <w:sz w:val="24"/>
        </w:rPr>
        <w:t>и</w:t>
      </w:r>
      <w:r w:rsidRPr="001F40C1">
        <w:rPr>
          <w:spacing w:val="-8"/>
          <w:sz w:val="24"/>
        </w:rPr>
        <w:t xml:space="preserve"> </w:t>
      </w:r>
      <w:r w:rsidRPr="001F40C1">
        <w:rPr>
          <w:sz w:val="24"/>
        </w:rPr>
        <w:t>архитектура</w:t>
      </w:r>
      <w:r w:rsidRPr="001F40C1">
        <w:rPr>
          <w:spacing w:val="-9"/>
          <w:sz w:val="24"/>
        </w:rPr>
        <w:t xml:space="preserve"> </w:t>
      </w:r>
      <w:r w:rsidRPr="001F40C1">
        <w:rPr>
          <w:spacing w:val="-2"/>
          <w:sz w:val="24"/>
        </w:rPr>
        <w:t>здания);</w:t>
      </w:r>
    </w:p>
    <w:p w14:paraId="3B20F1F7" w14:textId="77777777" w:rsidR="001F40C1" w:rsidRPr="001F40C1" w:rsidRDefault="001F40C1" w:rsidP="001F40C1">
      <w:pPr>
        <w:numPr>
          <w:ilvl w:val="0"/>
          <w:numId w:val="56"/>
        </w:numPr>
        <w:tabs>
          <w:tab w:val="left" w:pos="2378"/>
        </w:tabs>
        <w:spacing w:before="34" w:line="266" w:lineRule="auto"/>
        <w:ind w:right="137" w:firstLine="708"/>
        <w:jc w:val="both"/>
        <w:rPr>
          <w:sz w:val="24"/>
        </w:rPr>
      </w:pPr>
      <w:r w:rsidRPr="001F40C1">
        <w:rPr>
          <w:sz w:val="24"/>
        </w:rPr>
        <w:t>помещениям библиотек (площадь, размещение рабочих зон, наличие читального зала, число читательских мест, медиатеки);</w:t>
      </w:r>
    </w:p>
    <w:p w14:paraId="79EF6AA4" w14:textId="77777777" w:rsidR="001F40C1" w:rsidRPr="001F40C1" w:rsidRDefault="001F40C1" w:rsidP="001F40C1">
      <w:pPr>
        <w:numPr>
          <w:ilvl w:val="0"/>
          <w:numId w:val="56"/>
        </w:numPr>
        <w:tabs>
          <w:tab w:val="left" w:pos="2378"/>
        </w:tabs>
        <w:spacing w:before="10" w:line="273" w:lineRule="auto"/>
        <w:ind w:right="137" w:firstLine="708"/>
        <w:jc w:val="both"/>
        <w:rPr>
          <w:sz w:val="24"/>
        </w:rPr>
      </w:pPr>
      <w:r w:rsidRPr="001F40C1">
        <w:rPr>
          <w:sz w:val="24"/>
        </w:rPr>
        <w:t>помещениям для осуществления образовательного икоррекционноразвивающего процессов: классам, кабинетам учителя-дефектолога, учителя- 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14:paraId="70DB1494" w14:textId="77777777" w:rsidR="001F40C1" w:rsidRPr="001F40C1" w:rsidRDefault="001F40C1" w:rsidP="001F40C1">
      <w:pPr>
        <w:numPr>
          <w:ilvl w:val="0"/>
          <w:numId w:val="56"/>
        </w:numPr>
        <w:tabs>
          <w:tab w:val="left" w:pos="2378"/>
        </w:tabs>
        <w:ind w:left="2378" w:hanging="1529"/>
        <w:jc w:val="both"/>
        <w:rPr>
          <w:sz w:val="24"/>
        </w:rPr>
      </w:pPr>
      <w:r w:rsidRPr="001F40C1">
        <w:rPr>
          <w:sz w:val="24"/>
        </w:rPr>
        <w:t>актовому</w:t>
      </w:r>
      <w:r w:rsidRPr="001F40C1">
        <w:rPr>
          <w:spacing w:val="-13"/>
          <w:sz w:val="24"/>
        </w:rPr>
        <w:t xml:space="preserve"> </w:t>
      </w:r>
      <w:r w:rsidRPr="001F40C1">
        <w:rPr>
          <w:sz w:val="24"/>
        </w:rPr>
        <w:t>и</w:t>
      </w:r>
      <w:r w:rsidRPr="001F40C1">
        <w:rPr>
          <w:spacing w:val="-4"/>
          <w:sz w:val="24"/>
        </w:rPr>
        <w:t xml:space="preserve"> </w:t>
      </w:r>
      <w:r w:rsidRPr="001F40C1">
        <w:rPr>
          <w:sz w:val="24"/>
        </w:rPr>
        <w:t>физкультурному</w:t>
      </w:r>
      <w:r w:rsidRPr="001F40C1">
        <w:rPr>
          <w:spacing w:val="-10"/>
          <w:sz w:val="24"/>
        </w:rPr>
        <w:t xml:space="preserve"> </w:t>
      </w:r>
      <w:r w:rsidRPr="001F40C1">
        <w:rPr>
          <w:spacing w:val="-2"/>
          <w:sz w:val="24"/>
        </w:rPr>
        <w:t>залам;</w:t>
      </w:r>
    </w:p>
    <w:p w14:paraId="1FB16D79" w14:textId="77777777" w:rsidR="001F40C1" w:rsidRPr="001F40C1" w:rsidRDefault="001F40C1" w:rsidP="001F40C1">
      <w:pPr>
        <w:numPr>
          <w:ilvl w:val="0"/>
          <w:numId w:val="56"/>
        </w:numPr>
        <w:tabs>
          <w:tab w:val="left" w:pos="2378"/>
        </w:tabs>
        <w:spacing w:before="33"/>
        <w:ind w:left="2378" w:hanging="1529"/>
        <w:jc w:val="both"/>
        <w:rPr>
          <w:sz w:val="24"/>
        </w:rPr>
      </w:pPr>
      <w:r w:rsidRPr="001F40C1">
        <w:rPr>
          <w:sz w:val="24"/>
        </w:rPr>
        <w:t>кабинетам</w:t>
      </w:r>
      <w:r w:rsidRPr="001F40C1">
        <w:rPr>
          <w:spacing w:val="-10"/>
          <w:sz w:val="24"/>
        </w:rPr>
        <w:t xml:space="preserve"> </w:t>
      </w:r>
      <w:r w:rsidRPr="001F40C1">
        <w:rPr>
          <w:sz w:val="24"/>
        </w:rPr>
        <w:t>медицинского</w:t>
      </w:r>
      <w:r w:rsidRPr="001F40C1">
        <w:rPr>
          <w:spacing w:val="-9"/>
          <w:sz w:val="24"/>
        </w:rPr>
        <w:t xml:space="preserve"> </w:t>
      </w:r>
      <w:r w:rsidRPr="001F40C1">
        <w:rPr>
          <w:spacing w:val="-2"/>
          <w:sz w:val="24"/>
        </w:rPr>
        <w:t>назначения;</w:t>
      </w:r>
    </w:p>
    <w:p w14:paraId="74C19099" w14:textId="77777777" w:rsidR="001F40C1" w:rsidRPr="001F40C1" w:rsidRDefault="001F40C1" w:rsidP="001F40C1">
      <w:pPr>
        <w:numPr>
          <w:ilvl w:val="0"/>
          <w:numId w:val="56"/>
        </w:numPr>
        <w:tabs>
          <w:tab w:val="left" w:pos="2378"/>
        </w:tabs>
        <w:spacing w:before="36" w:line="264" w:lineRule="auto"/>
        <w:ind w:right="137" w:firstLine="708"/>
        <w:jc w:val="both"/>
        <w:rPr>
          <w:sz w:val="24"/>
        </w:rPr>
      </w:pPr>
      <w:r w:rsidRPr="001F40C1">
        <w:rPr>
          <w:sz w:val="24"/>
        </w:rPr>
        <w:t>помещениям для питания учащихся, а также для хранения и приготовления пищи, обеспечивающим возможность организации качественного горячего питания;</w:t>
      </w:r>
    </w:p>
    <w:p w14:paraId="40D52F06" w14:textId="77777777" w:rsidR="001F40C1" w:rsidRPr="001F40C1" w:rsidRDefault="001F40C1" w:rsidP="001F40C1">
      <w:pPr>
        <w:numPr>
          <w:ilvl w:val="0"/>
          <w:numId w:val="56"/>
        </w:numPr>
        <w:tabs>
          <w:tab w:val="left" w:pos="2378"/>
        </w:tabs>
        <w:spacing w:before="14"/>
        <w:ind w:left="2378" w:hanging="1529"/>
        <w:jc w:val="both"/>
        <w:rPr>
          <w:sz w:val="24"/>
        </w:rPr>
      </w:pPr>
      <w:r w:rsidRPr="001F40C1">
        <w:rPr>
          <w:sz w:val="24"/>
        </w:rPr>
        <w:t>туалетам,</w:t>
      </w:r>
      <w:r w:rsidRPr="001F40C1">
        <w:rPr>
          <w:spacing w:val="-6"/>
          <w:sz w:val="24"/>
        </w:rPr>
        <w:t xml:space="preserve"> </w:t>
      </w:r>
      <w:r w:rsidRPr="001F40C1">
        <w:rPr>
          <w:sz w:val="24"/>
        </w:rPr>
        <w:t>коридорам</w:t>
      </w:r>
      <w:r w:rsidRPr="001F40C1">
        <w:rPr>
          <w:spacing w:val="-7"/>
          <w:sz w:val="24"/>
        </w:rPr>
        <w:t xml:space="preserve"> </w:t>
      </w:r>
      <w:r w:rsidRPr="001F40C1">
        <w:rPr>
          <w:sz w:val="24"/>
        </w:rPr>
        <w:t>и</w:t>
      </w:r>
      <w:r w:rsidRPr="001F40C1">
        <w:rPr>
          <w:spacing w:val="-6"/>
          <w:sz w:val="24"/>
        </w:rPr>
        <w:t xml:space="preserve"> </w:t>
      </w:r>
      <w:r w:rsidRPr="001F40C1">
        <w:rPr>
          <w:sz w:val="24"/>
        </w:rPr>
        <w:t>другим</w:t>
      </w:r>
      <w:r w:rsidRPr="001F40C1">
        <w:rPr>
          <w:spacing w:val="-7"/>
          <w:sz w:val="24"/>
        </w:rPr>
        <w:t xml:space="preserve"> </w:t>
      </w:r>
      <w:r w:rsidRPr="001F40C1">
        <w:rPr>
          <w:spacing w:val="-2"/>
          <w:sz w:val="24"/>
        </w:rPr>
        <w:t>помещениям.</w:t>
      </w:r>
    </w:p>
    <w:p w14:paraId="4D79D351" w14:textId="77777777" w:rsidR="001F40C1" w:rsidRPr="001F40C1" w:rsidRDefault="001F40C1" w:rsidP="001F40C1">
      <w:pPr>
        <w:spacing w:before="36" w:line="276" w:lineRule="auto"/>
        <w:ind w:left="141" w:right="138" w:firstLine="708"/>
        <w:jc w:val="both"/>
        <w:rPr>
          <w:sz w:val="24"/>
          <w:szCs w:val="24"/>
        </w:rPr>
      </w:pPr>
      <w:r w:rsidRPr="001F40C1">
        <w:rPr>
          <w:sz w:val="24"/>
          <w:szCs w:val="24"/>
        </w:rPr>
        <w:t>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14:paraId="55ACB7F8" w14:textId="77777777" w:rsidR="001F40C1" w:rsidRPr="001F40C1" w:rsidRDefault="001F40C1" w:rsidP="001F40C1">
      <w:pPr>
        <w:spacing w:line="276" w:lineRule="auto"/>
        <w:ind w:left="141" w:right="140" w:firstLine="708"/>
        <w:jc w:val="both"/>
        <w:rPr>
          <w:sz w:val="24"/>
          <w:szCs w:val="24"/>
        </w:rPr>
      </w:pPr>
      <w:r w:rsidRPr="001F40C1">
        <w:rPr>
          <w:sz w:val="24"/>
          <w:szCs w:val="24"/>
        </w:rPr>
        <w:t>Важным условием организации пространства, в котором обучаются учащиеся с ЗПР, является наличие</w:t>
      </w:r>
      <w:r w:rsidRPr="001F40C1">
        <w:rPr>
          <w:spacing w:val="80"/>
          <w:w w:val="150"/>
          <w:sz w:val="24"/>
          <w:szCs w:val="24"/>
        </w:rPr>
        <w:t xml:space="preserve"> </w:t>
      </w:r>
      <w:r w:rsidRPr="001F40C1">
        <w:rPr>
          <w:sz w:val="24"/>
          <w:szCs w:val="24"/>
        </w:rPr>
        <w:t>доступного</w:t>
      </w:r>
      <w:r w:rsidRPr="001F40C1">
        <w:rPr>
          <w:spacing w:val="80"/>
          <w:w w:val="150"/>
          <w:sz w:val="24"/>
          <w:szCs w:val="24"/>
        </w:rPr>
        <w:t xml:space="preserve"> </w:t>
      </w:r>
      <w:r w:rsidRPr="001F40C1">
        <w:rPr>
          <w:sz w:val="24"/>
          <w:szCs w:val="24"/>
        </w:rPr>
        <w:t>пространства,</w:t>
      </w:r>
      <w:r w:rsidRPr="001F40C1">
        <w:rPr>
          <w:spacing w:val="80"/>
          <w:w w:val="150"/>
          <w:sz w:val="24"/>
          <w:szCs w:val="24"/>
        </w:rPr>
        <w:t xml:space="preserve"> </w:t>
      </w:r>
      <w:r w:rsidRPr="001F40C1">
        <w:rPr>
          <w:sz w:val="24"/>
          <w:szCs w:val="24"/>
        </w:rPr>
        <w:t>которое</w:t>
      </w:r>
      <w:r w:rsidRPr="001F40C1">
        <w:rPr>
          <w:spacing w:val="80"/>
          <w:w w:val="150"/>
          <w:sz w:val="24"/>
          <w:szCs w:val="24"/>
        </w:rPr>
        <w:t xml:space="preserve"> </w:t>
      </w:r>
      <w:r w:rsidRPr="001F40C1">
        <w:rPr>
          <w:sz w:val="24"/>
          <w:szCs w:val="24"/>
        </w:rPr>
        <w:t>позволит</w:t>
      </w:r>
      <w:r w:rsidRPr="001F40C1">
        <w:rPr>
          <w:spacing w:val="80"/>
          <w:w w:val="150"/>
          <w:sz w:val="24"/>
          <w:szCs w:val="24"/>
        </w:rPr>
        <w:t xml:space="preserve"> </w:t>
      </w:r>
      <w:r w:rsidRPr="001F40C1">
        <w:rPr>
          <w:sz w:val="24"/>
          <w:szCs w:val="24"/>
        </w:rPr>
        <w:t>воспринимать</w:t>
      </w:r>
      <w:r w:rsidRPr="001F40C1">
        <w:rPr>
          <w:spacing w:val="80"/>
          <w:w w:val="150"/>
          <w:sz w:val="24"/>
          <w:szCs w:val="24"/>
        </w:rPr>
        <w:t xml:space="preserve"> </w:t>
      </w:r>
      <w:r w:rsidRPr="001F40C1">
        <w:rPr>
          <w:sz w:val="24"/>
          <w:szCs w:val="24"/>
        </w:rPr>
        <w:t>максимальное</w:t>
      </w:r>
      <w:r w:rsidRPr="001F40C1">
        <w:rPr>
          <w:spacing w:val="80"/>
          <w:w w:val="150"/>
          <w:sz w:val="24"/>
          <w:szCs w:val="24"/>
        </w:rPr>
        <w:t xml:space="preserve"> </w:t>
      </w:r>
      <w:r w:rsidRPr="001F40C1">
        <w:rPr>
          <w:sz w:val="24"/>
          <w:szCs w:val="24"/>
        </w:rPr>
        <w:t>количество</w:t>
      </w:r>
    </w:p>
    <w:p w14:paraId="5E1A945C" w14:textId="77777777" w:rsidR="001F40C1" w:rsidRPr="001F40C1" w:rsidRDefault="001F40C1" w:rsidP="001F40C1">
      <w:pPr>
        <w:spacing w:line="276" w:lineRule="auto"/>
        <w:ind w:left="850" w:firstLine="708"/>
        <w:jc w:val="both"/>
        <w:rPr>
          <w:sz w:val="24"/>
          <w:szCs w:val="24"/>
        </w:rPr>
        <w:sectPr w:rsidR="001F40C1" w:rsidRPr="001F40C1" w:rsidSect="001F40C1">
          <w:pgSz w:w="11900" w:h="16860"/>
          <w:pgMar w:top="1280" w:right="0" w:bottom="1520" w:left="992" w:header="0" w:footer="1324" w:gutter="0"/>
          <w:cols w:space="720"/>
        </w:sectPr>
      </w:pPr>
    </w:p>
    <w:p w14:paraId="3CBA8382" w14:textId="77777777" w:rsidR="001F40C1" w:rsidRPr="001F40C1" w:rsidRDefault="001F40C1" w:rsidP="001F40C1">
      <w:pPr>
        <w:spacing w:before="65" w:line="276" w:lineRule="auto"/>
        <w:ind w:left="141" w:right="136"/>
        <w:jc w:val="both"/>
        <w:rPr>
          <w:sz w:val="24"/>
          <w:szCs w:val="24"/>
        </w:rPr>
      </w:pPr>
      <w:r w:rsidRPr="001F40C1">
        <w:rPr>
          <w:sz w:val="24"/>
          <w:szCs w:val="24"/>
        </w:rPr>
        <w:lastRenderedPageBreak/>
        <w:t>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вшколе, ближайших планах и т.д.</w:t>
      </w:r>
    </w:p>
    <w:p w14:paraId="5A53F641" w14:textId="77777777" w:rsidR="001F40C1" w:rsidRPr="001F40C1" w:rsidRDefault="001F40C1" w:rsidP="001F40C1">
      <w:pPr>
        <w:spacing w:line="276" w:lineRule="auto"/>
        <w:ind w:left="141" w:right="143" w:firstLine="708"/>
        <w:jc w:val="both"/>
        <w:rPr>
          <w:sz w:val="24"/>
          <w:szCs w:val="24"/>
        </w:rPr>
      </w:pPr>
      <w:r w:rsidRPr="001F40C1">
        <w:rPr>
          <w:sz w:val="24"/>
          <w:szCs w:val="24"/>
        </w:rPr>
        <w:t xml:space="preserve">Организация рабочего пространства учащегося с ЗПР в классепредполагает выбор парты и </w:t>
      </w:r>
      <w:r w:rsidRPr="001F40C1">
        <w:rPr>
          <w:spacing w:val="-2"/>
          <w:sz w:val="24"/>
          <w:szCs w:val="24"/>
        </w:rPr>
        <w:t>партнера.</w:t>
      </w:r>
    </w:p>
    <w:p w14:paraId="621B0842" w14:textId="77777777" w:rsidR="001F40C1" w:rsidRPr="001F40C1" w:rsidRDefault="001F40C1" w:rsidP="001F40C1">
      <w:pPr>
        <w:spacing w:line="276" w:lineRule="auto"/>
        <w:ind w:left="141" w:right="141" w:firstLine="708"/>
        <w:jc w:val="both"/>
        <w:rPr>
          <w:sz w:val="24"/>
          <w:szCs w:val="24"/>
        </w:rPr>
      </w:pPr>
      <w:r w:rsidRPr="001F40C1">
        <w:rPr>
          <w:sz w:val="24"/>
          <w:szCs w:val="24"/>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14:paraId="4218B45A" w14:textId="77777777" w:rsidR="001F40C1" w:rsidRPr="001F40C1" w:rsidRDefault="001F40C1" w:rsidP="001F40C1">
      <w:pPr>
        <w:spacing w:line="276" w:lineRule="auto"/>
        <w:ind w:left="141" w:right="139" w:firstLine="708"/>
        <w:jc w:val="both"/>
        <w:rPr>
          <w:sz w:val="24"/>
          <w:szCs w:val="24"/>
        </w:rPr>
      </w:pPr>
      <w:r w:rsidRPr="001F40C1">
        <w:rPr>
          <w:sz w:val="24"/>
          <w:szCs w:val="24"/>
        </w:rPr>
        <w:t>Обязательным условием к организации рабочего места учащегося с ЗПР является обеспечение возможности постоянно находиться в зоне внимания педагога.</w:t>
      </w:r>
    </w:p>
    <w:p w14:paraId="48CBBB82" w14:textId="77777777" w:rsidR="001F40C1" w:rsidRPr="001F40C1" w:rsidRDefault="001F40C1" w:rsidP="001F40C1">
      <w:pPr>
        <w:spacing w:before="1" w:line="275" w:lineRule="exact"/>
        <w:ind w:left="2887"/>
        <w:jc w:val="both"/>
        <w:outlineLvl w:val="2"/>
        <w:rPr>
          <w:b/>
          <w:bCs/>
          <w:sz w:val="24"/>
          <w:szCs w:val="24"/>
        </w:rPr>
      </w:pPr>
      <w:r w:rsidRPr="001F40C1">
        <w:rPr>
          <w:b/>
          <w:bCs/>
          <w:sz w:val="24"/>
          <w:szCs w:val="24"/>
        </w:rPr>
        <w:t>Требования</w:t>
      </w:r>
      <w:r w:rsidRPr="001F40C1">
        <w:rPr>
          <w:b/>
          <w:bCs/>
          <w:spacing w:val="-9"/>
          <w:sz w:val="24"/>
          <w:szCs w:val="24"/>
        </w:rPr>
        <w:t xml:space="preserve"> </w:t>
      </w:r>
      <w:r w:rsidRPr="001F40C1">
        <w:rPr>
          <w:b/>
          <w:bCs/>
          <w:sz w:val="24"/>
          <w:szCs w:val="24"/>
        </w:rPr>
        <w:t>к</w:t>
      </w:r>
      <w:r w:rsidRPr="001F40C1">
        <w:rPr>
          <w:b/>
          <w:bCs/>
          <w:spacing w:val="-8"/>
          <w:sz w:val="24"/>
          <w:szCs w:val="24"/>
        </w:rPr>
        <w:t xml:space="preserve"> </w:t>
      </w:r>
      <w:r w:rsidRPr="001F40C1">
        <w:rPr>
          <w:b/>
          <w:bCs/>
          <w:sz w:val="24"/>
          <w:szCs w:val="24"/>
        </w:rPr>
        <w:t>организации</w:t>
      </w:r>
      <w:r w:rsidRPr="001F40C1">
        <w:rPr>
          <w:b/>
          <w:bCs/>
          <w:spacing w:val="-5"/>
          <w:sz w:val="24"/>
          <w:szCs w:val="24"/>
        </w:rPr>
        <w:t xml:space="preserve"> </w:t>
      </w:r>
      <w:r w:rsidRPr="001F40C1">
        <w:rPr>
          <w:b/>
          <w:bCs/>
          <w:sz w:val="24"/>
          <w:szCs w:val="24"/>
        </w:rPr>
        <w:t>временного</w:t>
      </w:r>
      <w:r w:rsidRPr="001F40C1">
        <w:rPr>
          <w:b/>
          <w:bCs/>
          <w:spacing w:val="-6"/>
          <w:sz w:val="24"/>
          <w:szCs w:val="24"/>
        </w:rPr>
        <w:t xml:space="preserve"> </w:t>
      </w:r>
      <w:r w:rsidRPr="001F40C1">
        <w:rPr>
          <w:b/>
          <w:bCs/>
          <w:spacing w:val="-2"/>
          <w:sz w:val="24"/>
          <w:szCs w:val="24"/>
        </w:rPr>
        <w:t>режима</w:t>
      </w:r>
    </w:p>
    <w:p w14:paraId="4AE549C3" w14:textId="77777777" w:rsidR="001F40C1" w:rsidRPr="001F40C1" w:rsidRDefault="001F40C1" w:rsidP="001F40C1">
      <w:pPr>
        <w:spacing w:line="276" w:lineRule="auto"/>
        <w:ind w:left="141" w:right="137" w:firstLine="708"/>
        <w:jc w:val="both"/>
        <w:rPr>
          <w:sz w:val="24"/>
          <w:szCs w:val="24"/>
        </w:rPr>
      </w:pPr>
      <w:r w:rsidRPr="001F40C1">
        <w:rPr>
          <w:sz w:val="24"/>
          <w:szCs w:val="24"/>
        </w:rPr>
        <w:t>Временной режим образования учащихся с ЗПР (учебный год, учебная неделя, день) устанавливается в соответствии с законодательно закрепленными нормативами (ФЗ «Об образовании</w:t>
      </w:r>
      <w:r w:rsidRPr="001F40C1">
        <w:rPr>
          <w:spacing w:val="80"/>
          <w:sz w:val="24"/>
          <w:szCs w:val="24"/>
        </w:rPr>
        <w:t xml:space="preserve"> </w:t>
      </w:r>
      <w:r w:rsidRPr="001F40C1">
        <w:rPr>
          <w:sz w:val="24"/>
          <w:szCs w:val="24"/>
        </w:rPr>
        <w:t>в РФ», СанПиН, приказы Министерства образования и др.), а также локальными актами образовательной организации.</w:t>
      </w:r>
    </w:p>
    <w:p w14:paraId="594B8805" w14:textId="77777777" w:rsidR="001F40C1" w:rsidRPr="001F40C1" w:rsidRDefault="001F40C1" w:rsidP="001F40C1">
      <w:pPr>
        <w:spacing w:line="276" w:lineRule="auto"/>
        <w:ind w:left="141" w:right="140" w:firstLine="708"/>
        <w:jc w:val="both"/>
        <w:rPr>
          <w:sz w:val="24"/>
          <w:szCs w:val="24"/>
        </w:rPr>
      </w:pPr>
      <w:r w:rsidRPr="001F40C1">
        <w:rPr>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14:paraId="41ADFAE9" w14:textId="12C1A3DC" w:rsidR="001F40C1" w:rsidRPr="001F40C1" w:rsidRDefault="001F40C1" w:rsidP="001F40C1">
      <w:pPr>
        <w:spacing w:before="1" w:line="276" w:lineRule="auto"/>
        <w:ind w:left="141" w:right="139" w:firstLine="708"/>
        <w:jc w:val="both"/>
        <w:rPr>
          <w:sz w:val="24"/>
          <w:szCs w:val="24"/>
        </w:rPr>
      </w:pPr>
      <w:r w:rsidRPr="001F40C1">
        <w:rPr>
          <w:sz w:val="24"/>
          <w:szCs w:val="24"/>
        </w:rPr>
        <w:t xml:space="preserve">Сроки освоения АООП НОО учащимися с ЗПР для </w:t>
      </w:r>
      <w:r w:rsidRPr="001F40C1">
        <w:rPr>
          <w:b/>
          <w:sz w:val="24"/>
          <w:szCs w:val="24"/>
        </w:rPr>
        <w:t xml:space="preserve">варианта 7.2 </w:t>
      </w:r>
      <w:r w:rsidRPr="001F40C1">
        <w:rPr>
          <w:sz w:val="24"/>
          <w:szCs w:val="24"/>
        </w:rPr>
        <w:t xml:space="preserve">составляют 5 лет </w:t>
      </w:r>
    </w:p>
    <w:p w14:paraId="48E757F5" w14:textId="77777777" w:rsidR="001F40C1" w:rsidRPr="001F40C1" w:rsidRDefault="001F40C1" w:rsidP="001F40C1">
      <w:pPr>
        <w:spacing w:line="276" w:lineRule="auto"/>
        <w:ind w:left="141" w:right="139" w:firstLine="708"/>
        <w:jc w:val="both"/>
        <w:rPr>
          <w:sz w:val="24"/>
          <w:szCs w:val="24"/>
        </w:rPr>
      </w:pPr>
      <w:r w:rsidRPr="001F40C1">
        <w:rPr>
          <w:sz w:val="24"/>
          <w:szCs w:val="24"/>
        </w:rPr>
        <w:t>Проведение нулевых уроков не допускается. Число уроков в день: для учащихся 1 – 1 дополнительного классов – не должно превышать 4 уроков и один день в неделю – не более 5 уроков, за счет урока физической культуры; для учащихся 2 – 4 классов – не более 5 уроков.</w:t>
      </w:r>
    </w:p>
    <w:p w14:paraId="6E2623C0" w14:textId="29B7F4E8" w:rsidR="001F40C1" w:rsidRPr="001F40C1" w:rsidRDefault="001F40C1" w:rsidP="001F40C1">
      <w:pPr>
        <w:spacing w:line="276" w:lineRule="auto"/>
        <w:ind w:left="141" w:right="138" w:firstLine="708"/>
        <w:jc w:val="both"/>
        <w:rPr>
          <w:sz w:val="24"/>
          <w:szCs w:val="24"/>
        </w:rPr>
      </w:pPr>
      <w:r w:rsidRPr="001F40C1">
        <w:rPr>
          <w:sz w:val="24"/>
          <w:szCs w:val="24"/>
        </w:rPr>
        <w:t xml:space="preserve">Продолжительность учебных занятий не превышает 40 минут. </w:t>
      </w:r>
    </w:p>
    <w:p w14:paraId="689EC56C" w14:textId="77777777" w:rsidR="001F40C1" w:rsidRPr="001F40C1" w:rsidRDefault="001F40C1" w:rsidP="001F40C1">
      <w:pPr>
        <w:spacing w:before="105"/>
        <w:ind w:left="141"/>
        <w:jc w:val="both"/>
        <w:rPr>
          <w:sz w:val="24"/>
          <w:szCs w:val="24"/>
        </w:rPr>
      </w:pPr>
      <w:r w:rsidRPr="001F40C1">
        <w:rPr>
          <w:sz w:val="24"/>
          <w:szCs w:val="24"/>
        </w:rPr>
        <w:t>декабре</w:t>
      </w:r>
      <w:r w:rsidRPr="001F40C1">
        <w:rPr>
          <w:spacing w:val="74"/>
          <w:sz w:val="24"/>
          <w:szCs w:val="24"/>
        </w:rPr>
        <w:t xml:space="preserve"> </w:t>
      </w:r>
      <w:r w:rsidRPr="001F40C1">
        <w:rPr>
          <w:sz w:val="24"/>
          <w:szCs w:val="24"/>
        </w:rPr>
        <w:t>−</w:t>
      </w:r>
      <w:r w:rsidRPr="001F40C1">
        <w:rPr>
          <w:spacing w:val="76"/>
          <w:sz w:val="24"/>
          <w:szCs w:val="24"/>
        </w:rPr>
        <w:t xml:space="preserve"> </w:t>
      </w:r>
      <w:r w:rsidRPr="001F40C1">
        <w:rPr>
          <w:sz w:val="24"/>
          <w:szCs w:val="24"/>
        </w:rPr>
        <w:t>по</w:t>
      </w:r>
      <w:r w:rsidRPr="001F40C1">
        <w:rPr>
          <w:spacing w:val="78"/>
          <w:sz w:val="24"/>
          <w:szCs w:val="24"/>
        </w:rPr>
        <w:t xml:space="preserve"> </w:t>
      </w:r>
      <w:r w:rsidRPr="001F40C1">
        <w:rPr>
          <w:sz w:val="24"/>
          <w:szCs w:val="24"/>
        </w:rPr>
        <w:t>4</w:t>
      </w:r>
      <w:r w:rsidRPr="001F40C1">
        <w:rPr>
          <w:spacing w:val="79"/>
          <w:sz w:val="24"/>
          <w:szCs w:val="24"/>
        </w:rPr>
        <w:t xml:space="preserve"> </w:t>
      </w:r>
      <w:r w:rsidRPr="001F40C1">
        <w:rPr>
          <w:sz w:val="24"/>
          <w:szCs w:val="24"/>
        </w:rPr>
        <w:t>урока</w:t>
      </w:r>
      <w:r w:rsidRPr="001F40C1">
        <w:rPr>
          <w:spacing w:val="50"/>
          <w:w w:val="150"/>
          <w:sz w:val="24"/>
          <w:szCs w:val="24"/>
        </w:rPr>
        <w:t xml:space="preserve"> </w:t>
      </w:r>
      <w:r w:rsidRPr="001F40C1">
        <w:rPr>
          <w:sz w:val="24"/>
          <w:szCs w:val="24"/>
        </w:rPr>
        <w:t>по</w:t>
      </w:r>
      <w:r w:rsidRPr="001F40C1">
        <w:rPr>
          <w:spacing w:val="77"/>
          <w:sz w:val="24"/>
          <w:szCs w:val="24"/>
        </w:rPr>
        <w:t xml:space="preserve"> </w:t>
      </w:r>
      <w:r w:rsidRPr="001F40C1">
        <w:rPr>
          <w:sz w:val="24"/>
          <w:szCs w:val="24"/>
        </w:rPr>
        <w:t>35</w:t>
      </w:r>
      <w:r w:rsidRPr="001F40C1">
        <w:rPr>
          <w:spacing w:val="77"/>
          <w:sz w:val="24"/>
          <w:szCs w:val="24"/>
        </w:rPr>
        <w:t xml:space="preserve"> </w:t>
      </w:r>
      <w:r w:rsidRPr="001F40C1">
        <w:rPr>
          <w:sz w:val="24"/>
          <w:szCs w:val="24"/>
        </w:rPr>
        <w:t>минут</w:t>
      </w:r>
      <w:r w:rsidRPr="001F40C1">
        <w:rPr>
          <w:spacing w:val="79"/>
          <w:sz w:val="24"/>
          <w:szCs w:val="24"/>
        </w:rPr>
        <w:t xml:space="preserve"> </w:t>
      </w:r>
      <w:r w:rsidRPr="001F40C1">
        <w:rPr>
          <w:sz w:val="24"/>
          <w:szCs w:val="24"/>
        </w:rPr>
        <w:t>каждый;</w:t>
      </w:r>
      <w:r w:rsidRPr="001F40C1">
        <w:rPr>
          <w:spacing w:val="78"/>
          <w:sz w:val="24"/>
          <w:szCs w:val="24"/>
        </w:rPr>
        <w:t xml:space="preserve"> </w:t>
      </w:r>
      <w:r w:rsidRPr="001F40C1">
        <w:rPr>
          <w:sz w:val="24"/>
          <w:szCs w:val="24"/>
        </w:rPr>
        <w:t>январь-май</w:t>
      </w:r>
      <w:r w:rsidRPr="001F40C1">
        <w:rPr>
          <w:spacing w:val="79"/>
          <w:sz w:val="24"/>
          <w:szCs w:val="24"/>
        </w:rPr>
        <w:t xml:space="preserve"> </w:t>
      </w:r>
      <w:r w:rsidRPr="001F40C1">
        <w:rPr>
          <w:sz w:val="24"/>
          <w:szCs w:val="24"/>
        </w:rPr>
        <w:t>−</w:t>
      </w:r>
      <w:r w:rsidRPr="001F40C1">
        <w:rPr>
          <w:spacing w:val="76"/>
          <w:sz w:val="24"/>
          <w:szCs w:val="24"/>
        </w:rPr>
        <w:t xml:space="preserve"> </w:t>
      </w:r>
      <w:r w:rsidRPr="001F40C1">
        <w:rPr>
          <w:sz w:val="24"/>
          <w:szCs w:val="24"/>
        </w:rPr>
        <w:t>по</w:t>
      </w:r>
      <w:r w:rsidRPr="001F40C1">
        <w:rPr>
          <w:spacing w:val="77"/>
          <w:sz w:val="24"/>
          <w:szCs w:val="24"/>
        </w:rPr>
        <w:t xml:space="preserve"> </w:t>
      </w:r>
      <w:r w:rsidRPr="001F40C1">
        <w:rPr>
          <w:sz w:val="24"/>
          <w:szCs w:val="24"/>
        </w:rPr>
        <w:t>4</w:t>
      </w:r>
      <w:r w:rsidRPr="001F40C1">
        <w:rPr>
          <w:spacing w:val="78"/>
          <w:sz w:val="24"/>
          <w:szCs w:val="24"/>
        </w:rPr>
        <w:t xml:space="preserve"> </w:t>
      </w:r>
      <w:r w:rsidRPr="001F40C1">
        <w:rPr>
          <w:sz w:val="24"/>
          <w:szCs w:val="24"/>
        </w:rPr>
        <w:t>урока</w:t>
      </w:r>
      <w:r w:rsidRPr="001F40C1">
        <w:rPr>
          <w:spacing w:val="76"/>
          <w:sz w:val="24"/>
          <w:szCs w:val="24"/>
        </w:rPr>
        <w:t xml:space="preserve"> </w:t>
      </w:r>
      <w:r w:rsidRPr="001F40C1">
        <w:rPr>
          <w:sz w:val="24"/>
          <w:szCs w:val="24"/>
        </w:rPr>
        <w:t>по</w:t>
      </w:r>
      <w:r w:rsidRPr="001F40C1">
        <w:rPr>
          <w:spacing w:val="78"/>
          <w:sz w:val="24"/>
          <w:szCs w:val="24"/>
        </w:rPr>
        <w:t xml:space="preserve"> </w:t>
      </w:r>
      <w:r w:rsidRPr="001F40C1">
        <w:rPr>
          <w:sz w:val="24"/>
          <w:szCs w:val="24"/>
        </w:rPr>
        <w:t>40</w:t>
      </w:r>
      <w:r w:rsidRPr="001F40C1">
        <w:rPr>
          <w:spacing w:val="77"/>
          <w:sz w:val="24"/>
          <w:szCs w:val="24"/>
        </w:rPr>
        <w:t xml:space="preserve"> </w:t>
      </w:r>
      <w:r w:rsidRPr="001F40C1">
        <w:rPr>
          <w:sz w:val="24"/>
          <w:szCs w:val="24"/>
        </w:rPr>
        <w:t>минут</w:t>
      </w:r>
      <w:r w:rsidRPr="001F40C1">
        <w:rPr>
          <w:spacing w:val="79"/>
          <w:sz w:val="24"/>
          <w:szCs w:val="24"/>
        </w:rPr>
        <w:t xml:space="preserve"> </w:t>
      </w:r>
      <w:r w:rsidRPr="001F40C1">
        <w:rPr>
          <w:spacing w:val="-2"/>
          <w:sz w:val="24"/>
          <w:szCs w:val="24"/>
        </w:rPr>
        <w:t>каждый)</w:t>
      </w:r>
      <w:r w:rsidRPr="001F40C1">
        <w:rPr>
          <w:spacing w:val="-2"/>
          <w:sz w:val="24"/>
          <w:szCs w:val="24"/>
          <w:vertAlign w:val="superscript"/>
        </w:rPr>
        <w:t>6</w:t>
      </w:r>
      <w:r w:rsidRPr="001F40C1">
        <w:rPr>
          <w:spacing w:val="-2"/>
          <w:sz w:val="24"/>
          <w:szCs w:val="24"/>
        </w:rPr>
        <w:t>.</w:t>
      </w:r>
    </w:p>
    <w:p w14:paraId="2E08C0AA" w14:textId="77777777" w:rsidR="001F40C1" w:rsidRPr="001F40C1" w:rsidRDefault="001F40C1" w:rsidP="001F40C1">
      <w:pPr>
        <w:spacing w:before="41"/>
        <w:ind w:left="141"/>
        <w:jc w:val="both"/>
        <w:rPr>
          <w:sz w:val="24"/>
          <w:szCs w:val="24"/>
        </w:rPr>
      </w:pPr>
      <w:r w:rsidRPr="001F40C1">
        <w:rPr>
          <w:sz w:val="24"/>
          <w:szCs w:val="24"/>
        </w:rPr>
        <w:t>Продолжительность</w:t>
      </w:r>
      <w:r w:rsidRPr="001F40C1">
        <w:rPr>
          <w:spacing w:val="-6"/>
          <w:sz w:val="24"/>
          <w:szCs w:val="24"/>
        </w:rPr>
        <w:t xml:space="preserve"> </w:t>
      </w:r>
      <w:r w:rsidRPr="001F40C1">
        <w:rPr>
          <w:sz w:val="24"/>
          <w:szCs w:val="24"/>
        </w:rPr>
        <w:t>перемен</w:t>
      </w:r>
      <w:r w:rsidRPr="001F40C1">
        <w:rPr>
          <w:spacing w:val="-4"/>
          <w:sz w:val="24"/>
          <w:szCs w:val="24"/>
        </w:rPr>
        <w:t xml:space="preserve"> </w:t>
      </w:r>
      <w:r w:rsidRPr="001F40C1">
        <w:rPr>
          <w:sz w:val="24"/>
          <w:szCs w:val="24"/>
        </w:rPr>
        <w:t>между</w:t>
      </w:r>
      <w:r w:rsidRPr="001F40C1">
        <w:rPr>
          <w:spacing w:val="-7"/>
          <w:sz w:val="24"/>
          <w:szCs w:val="24"/>
        </w:rPr>
        <w:t xml:space="preserve"> </w:t>
      </w:r>
      <w:r w:rsidRPr="001F40C1">
        <w:rPr>
          <w:sz w:val="24"/>
          <w:szCs w:val="24"/>
        </w:rPr>
        <w:t>уроками</w:t>
      </w:r>
      <w:r w:rsidRPr="001F40C1">
        <w:rPr>
          <w:spacing w:val="-4"/>
          <w:sz w:val="24"/>
          <w:szCs w:val="24"/>
        </w:rPr>
        <w:t xml:space="preserve"> </w:t>
      </w:r>
      <w:r w:rsidRPr="001F40C1">
        <w:rPr>
          <w:sz w:val="24"/>
          <w:szCs w:val="24"/>
        </w:rPr>
        <w:t>составляет</w:t>
      </w:r>
      <w:r w:rsidRPr="001F40C1">
        <w:rPr>
          <w:spacing w:val="-4"/>
          <w:sz w:val="24"/>
          <w:szCs w:val="24"/>
        </w:rPr>
        <w:t xml:space="preserve"> </w:t>
      </w:r>
      <w:r w:rsidRPr="001F40C1">
        <w:rPr>
          <w:sz w:val="24"/>
          <w:szCs w:val="24"/>
        </w:rPr>
        <w:t>не</w:t>
      </w:r>
      <w:r w:rsidRPr="001F40C1">
        <w:rPr>
          <w:spacing w:val="-8"/>
          <w:sz w:val="24"/>
          <w:szCs w:val="24"/>
        </w:rPr>
        <w:t xml:space="preserve"> </w:t>
      </w:r>
      <w:r w:rsidRPr="001F40C1">
        <w:rPr>
          <w:sz w:val="24"/>
          <w:szCs w:val="24"/>
        </w:rPr>
        <w:t>менее</w:t>
      </w:r>
      <w:r w:rsidRPr="001F40C1">
        <w:rPr>
          <w:spacing w:val="-7"/>
          <w:sz w:val="24"/>
          <w:szCs w:val="24"/>
        </w:rPr>
        <w:t xml:space="preserve"> </w:t>
      </w:r>
      <w:r w:rsidRPr="001F40C1">
        <w:rPr>
          <w:spacing w:val="-5"/>
          <w:sz w:val="24"/>
          <w:szCs w:val="24"/>
        </w:rPr>
        <w:t>10</w:t>
      </w:r>
    </w:p>
    <w:p w14:paraId="20D3F9F9" w14:textId="2764C7F5" w:rsidR="001F40C1" w:rsidRPr="001F40C1" w:rsidRDefault="001F40C1" w:rsidP="001F40C1">
      <w:pPr>
        <w:spacing w:before="40" w:line="276" w:lineRule="auto"/>
        <w:ind w:left="141" w:right="137" w:firstLine="708"/>
        <w:jc w:val="both"/>
        <w:rPr>
          <w:sz w:val="24"/>
          <w:szCs w:val="24"/>
        </w:rPr>
      </w:pPr>
      <w:r w:rsidRPr="001F40C1">
        <w:rPr>
          <w:sz w:val="24"/>
          <w:szCs w:val="24"/>
        </w:rPr>
        <w:t>минут, большой перемены (после 2-го или 3-го уроков) - 20 - 30 минут. Вместо</w:t>
      </w:r>
      <w:r w:rsidRPr="001F40C1">
        <w:rPr>
          <w:spacing w:val="40"/>
          <w:sz w:val="24"/>
          <w:szCs w:val="24"/>
        </w:rPr>
        <w:t xml:space="preserve"> </w:t>
      </w:r>
      <w:r w:rsidRPr="001F40C1">
        <w:rPr>
          <w:sz w:val="24"/>
          <w:szCs w:val="24"/>
        </w:rPr>
        <w:t>одной большой перемены допускается после 2-го и 3-го уроков устанавливать перемены по 20 минут</w:t>
      </w:r>
      <w:r>
        <w:rPr>
          <w:sz w:val="24"/>
          <w:szCs w:val="24"/>
        </w:rPr>
        <w:t xml:space="preserve"> </w:t>
      </w:r>
      <w:r w:rsidRPr="001F40C1">
        <w:rPr>
          <w:sz w:val="24"/>
          <w:szCs w:val="24"/>
        </w:rPr>
        <w:t>каждая. Между началом коррекционных, внеклассных, факультативных занятий, кружков, секций и последним</w:t>
      </w:r>
      <w:r w:rsidRPr="001F40C1">
        <w:rPr>
          <w:spacing w:val="40"/>
          <w:sz w:val="24"/>
          <w:szCs w:val="24"/>
        </w:rPr>
        <w:t xml:space="preserve"> </w:t>
      </w:r>
      <w:r w:rsidRPr="001F40C1">
        <w:rPr>
          <w:sz w:val="24"/>
          <w:szCs w:val="24"/>
        </w:rPr>
        <w:t>уроком рекомендуется устраивать перерыв продолжительностью</w:t>
      </w:r>
      <w:r w:rsidRPr="001F40C1">
        <w:rPr>
          <w:spacing w:val="40"/>
          <w:sz w:val="24"/>
          <w:szCs w:val="24"/>
        </w:rPr>
        <w:t xml:space="preserve"> </w:t>
      </w:r>
      <w:r w:rsidRPr="001F40C1">
        <w:rPr>
          <w:sz w:val="24"/>
          <w:szCs w:val="24"/>
        </w:rPr>
        <w:t>не менее 45 минут.</w:t>
      </w:r>
    </w:p>
    <w:p w14:paraId="0DE3E392" w14:textId="207AFA1E" w:rsidR="001F40C1" w:rsidRPr="001F40C1" w:rsidRDefault="001F40C1" w:rsidP="001F40C1">
      <w:pPr>
        <w:spacing w:before="1" w:line="276" w:lineRule="auto"/>
        <w:ind w:left="141" w:right="137" w:firstLine="708"/>
        <w:jc w:val="both"/>
        <w:rPr>
          <w:sz w:val="24"/>
          <w:szCs w:val="24"/>
        </w:rPr>
      </w:pPr>
      <w:r w:rsidRPr="001F40C1">
        <w:rPr>
          <w:sz w:val="24"/>
          <w:szCs w:val="24"/>
        </w:rPr>
        <w:t>При обучении детей с ЗПР предусматривается специальный подход при комплектовании</w:t>
      </w:r>
      <w:r w:rsidRPr="001F40C1">
        <w:rPr>
          <w:spacing w:val="40"/>
          <w:sz w:val="24"/>
          <w:szCs w:val="24"/>
        </w:rPr>
        <w:t xml:space="preserve"> </w:t>
      </w:r>
      <w:r w:rsidRPr="001F40C1">
        <w:rPr>
          <w:sz w:val="24"/>
          <w:szCs w:val="24"/>
        </w:rPr>
        <w:t>класса, в котором будет обучаться ребенок с ЗПР. Обучающиеся с ЗПР, осваивающие</w:t>
      </w:r>
      <w:r w:rsidRPr="001F40C1">
        <w:rPr>
          <w:spacing w:val="40"/>
          <w:sz w:val="24"/>
          <w:szCs w:val="24"/>
        </w:rPr>
        <w:t xml:space="preserve"> </w:t>
      </w:r>
      <w:r w:rsidRPr="001F40C1">
        <w:rPr>
          <w:b/>
          <w:sz w:val="24"/>
          <w:szCs w:val="24"/>
        </w:rPr>
        <w:t>вариант</w:t>
      </w:r>
      <w:r w:rsidRPr="001F40C1">
        <w:rPr>
          <w:b/>
          <w:spacing w:val="40"/>
          <w:sz w:val="24"/>
          <w:szCs w:val="24"/>
        </w:rPr>
        <w:t xml:space="preserve"> </w:t>
      </w:r>
      <w:r w:rsidRPr="001F40C1">
        <w:rPr>
          <w:b/>
          <w:sz w:val="24"/>
          <w:szCs w:val="24"/>
        </w:rPr>
        <w:t xml:space="preserve">7.2 </w:t>
      </w:r>
      <w:r w:rsidRPr="001F40C1">
        <w:rPr>
          <w:sz w:val="24"/>
          <w:szCs w:val="24"/>
        </w:rPr>
        <w:t>АООП</w:t>
      </w:r>
      <w:r w:rsidRPr="001F40C1">
        <w:rPr>
          <w:spacing w:val="80"/>
          <w:sz w:val="24"/>
          <w:szCs w:val="24"/>
        </w:rPr>
        <w:t xml:space="preserve"> </w:t>
      </w:r>
      <w:r w:rsidRPr="001F40C1">
        <w:rPr>
          <w:sz w:val="24"/>
          <w:szCs w:val="24"/>
        </w:rPr>
        <w:t>НОО,</w:t>
      </w:r>
      <w:r w:rsidRPr="001F40C1">
        <w:rPr>
          <w:spacing w:val="80"/>
          <w:sz w:val="24"/>
          <w:szCs w:val="24"/>
        </w:rPr>
        <w:t xml:space="preserve"> </w:t>
      </w:r>
      <w:r w:rsidRPr="001F40C1">
        <w:rPr>
          <w:sz w:val="24"/>
          <w:szCs w:val="24"/>
        </w:rPr>
        <w:t>обучаются</w:t>
      </w:r>
      <w:r w:rsidRPr="001F40C1">
        <w:rPr>
          <w:spacing w:val="80"/>
          <w:sz w:val="24"/>
          <w:szCs w:val="24"/>
        </w:rPr>
        <w:t xml:space="preserve"> </w:t>
      </w:r>
      <w:r w:rsidRPr="001F40C1">
        <w:rPr>
          <w:sz w:val="24"/>
          <w:szCs w:val="24"/>
        </w:rPr>
        <w:t>в</w:t>
      </w:r>
      <w:r w:rsidRPr="001F40C1">
        <w:rPr>
          <w:spacing w:val="80"/>
          <w:sz w:val="24"/>
          <w:szCs w:val="24"/>
        </w:rPr>
        <w:t xml:space="preserve"> </w:t>
      </w:r>
      <w:r w:rsidRPr="001F40C1">
        <w:rPr>
          <w:sz w:val="24"/>
          <w:szCs w:val="24"/>
        </w:rPr>
        <w:t>среде</w:t>
      </w:r>
      <w:r w:rsidRPr="001F40C1">
        <w:rPr>
          <w:spacing w:val="80"/>
          <w:sz w:val="24"/>
          <w:szCs w:val="24"/>
        </w:rPr>
        <w:t xml:space="preserve"> </w:t>
      </w:r>
      <w:r w:rsidRPr="001F40C1">
        <w:rPr>
          <w:sz w:val="24"/>
          <w:szCs w:val="24"/>
        </w:rPr>
        <w:t>сверстников</w:t>
      </w:r>
      <w:r w:rsidRPr="001F40C1">
        <w:rPr>
          <w:spacing w:val="80"/>
          <w:sz w:val="24"/>
          <w:szCs w:val="24"/>
        </w:rPr>
        <w:t xml:space="preserve"> </w:t>
      </w:r>
    </w:p>
    <w:p w14:paraId="4EBE6A5B" w14:textId="77777777" w:rsidR="001F40C1" w:rsidRDefault="001F40C1" w:rsidP="001F40C1">
      <w:pPr>
        <w:spacing w:before="43" w:line="275" w:lineRule="exact"/>
        <w:ind w:left="2580"/>
        <w:jc w:val="both"/>
        <w:outlineLvl w:val="2"/>
        <w:rPr>
          <w:sz w:val="24"/>
          <w:szCs w:val="24"/>
        </w:rPr>
      </w:pPr>
    </w:p>
    <w:p w14:paraId="1F123743" w14:textId="28DA0354" w:rsidR="001F40C1" w:rsidRPr="001F40C1" w:rsidRDefault="001F40C1" w:rsidP="001F40C1">
      <w:pPr>
        <w:spacing w:before="43" w:line="275" w:lineRule="exact"/>
        <w:ind w:left="2580"/>
        <w:jc w:val="both"/>
        <w:outlineLvl w:val="2"/>
        <w:rPr>
          <w:b/>
          <w:bCs/>
          <w:sz w:val="24"/>
          <w:szCs w:val="24"/>
        </w:rPr>
      </w:pPr>
      <w:r w:rsidRPr="001F40C1">
        <w:rPr>
          <w:b/>
          <w:bCs/>
          <w:sz w:val="24"/>
          <w:szCs w:val="24"/>
        </w:rPr>
        <w:t>Требования</w:t>
      </w:r>
      <w:r w:rsidRPr="001F40C1">
        <w:rPr>
          <w:b/>
          <w:bCs/>
          <w:spacing w:val="-10"/>
          <w:sz w:val="24"/>
          <w:szCs w:val="24"/>
        </w:rPr>
        <w:t xml:space="preserve"> </w:t>
      </w:r>
      <w:r w:rsidRPr="001F40C1">
        <w:rPr>
          <w:b/>
          <w:bCs/>
          <w:sz w:val="24"/>
          <w:szCs w:val="24"/>
        </w:rPr>
        <w:t>к</w:t>
      </w:r>
      <w:r w:rsidRPr="001F40C1">
        <w:rPr>
          <w:b/>
          <w:bCs/>
          <w:spacing w:val="-10"/>
          <w:sz w:val="24"/>
          <w:szCs w:val="24"/>
        </w:rPr>
        <w:t xml:space="preserve"> </w:t>
      </w:r>
      <w:r w:rsidRPr="001F40C1">
        <w:rPr>
          <w:b/>
          <w:bCs/>
          <w:sz w:val="24"/>
          <w:szCs w:val="24"/>
        </w:rPr>
        <w:t>техническим</w:t>
      </w:r>
      <w:r w:rsidRPr="001F40C1">
        <w:rPr>
          <w:b/>
          <w:bCs/>
          <w:spacing w:val="-5"/>
          <w:sz w:val="24"/>
          <w:szCs w:val="24"/>
        </w:rPr>
        <w:t xml:space="preserve"> </w:t>
      </w:r>
      <w:r w:rsidRPr="001F40C1">
        <w:rPr>
          <w:b/>
          <w:bCs/>
          <w:sz w:val="24"/>
          <w:szCs w:val="24"/>
        </w:rPr>
        <w:t>средствам</w:t>
      </w:r>
      <w:r w:rsidRPr="001F40C1">
        <w:rPr>
          <w:b/>
          <w:bCs/>
          <w:spacing w:val="-5"/>
          <w:sz w:val="24"/>
          <w:szCs w:val="24"/>
        </w:rPr>
        <w:t xml:space="preserve"> </w:t>
      </w:r>
      <w:r w:rsidRPr="001F40C1">
        <w:rPr>
          <w:b/>
          <w:bCs/>
          <w:spacing w:val="-2"/>
          <w:sz w:val="24"/>
          <w:szCs w:val="24"/>
        </w:rPr>
        <w:t>обучения</w:t>
      </w:r>
    </w:p>
    <w:p w14:paraId="18DEC34F" w14:textId="7A0311C7" w:rsidR="001F40C1" w:rsidRPr="001F40C1" w:rsidRDefault="001F40C1" w:rsidP="001F40C1">
      <w:pPr>
        <w:spacing w:line="276" w:lineRule="auto"/>
        <w:ind w:left="141" w:right="719" w:firstLine="708"/>
        <w:jc w:val="both"/>
        <w:rPr>
          <w:sz w:val="24"/>
          <w:szCs w:val="24"/>
        </w:rPr>
      </w:pPr>
      <w:r w:rsidRPr="001F40C1">
        <w:rPr>
          <w:sz w:val="24"/>
          <w:szCs w:val="24"/>
        </w:rPr>
        <w:t>Технические средства обучения дают возможность удовлетворить особые образовательные потребности учащихся с ЗПР, способствуют мотивации учебной деятельности, развивают познавательную активность учащихся. К техническим средствам</w:t>
      </w:r>
      <w:r>
        <w:rPr>
          <w:sz w:val="24"/>
          <w:szCs w:val="24"/>
        </w:rPr>
        <w:t xml:space="preserve"> </w:t>
      </w:r>
      <w:r w:rsidRPr="001F40C1">
        <w:rPr>
          <w:sz w:val="24"/>
          <w:szCs w:val="24"/>
        </w:rPr>
        <w:t>обучения учащихся с ЗПР, ориентированным на их особые образовательные потребности, относятся: компьютер c колонками и выходом в Internet, мультимедийный проектор</w:t>
      </w:r>
      <w:r w:rsidRPr="001F40C1">
        <w:rPr>
          <w:spacing w:val="40"/>
          <w:sz w:val="24"/>
          <w:szCs w:val="24"/>
        </w:rPr>
        <w:t xml:space="preserve"> </w:t>
      </w:r>
      <w:r w:rsidRPr="001F40C1">
        <w:rPr>
          <w:sz w:val="24"/>
          <w:szCs w:val="24"/>
        </w:rPr>
        <w:t>с экраном, принтер, сканер, интерактивная доска,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идр.</w:t>
      </w:r>
    </w:p>
    <w:p w14:paraId="34F7697E" w14:textId="77777777" w:rsidR="001F40C1" w:rsidRPr="001F40C1" w:rsidRDefault="001F40C1" w:rsidP="001F40C1">
      <w:pPr>
        <w:spacing w:before="2" w:line="275" w:lineRule="exact"/>
        <w:ind w:left="2236"/>
        <w:jc w:val="both"/>
        <w:outlineLvl w:val="2"/>
        <w:rPr>
          <w:b/>
          <w:bCs/>
          <w:sz w:val="24"/>
          <w:szCs w:val="24"/>
        </w:rPr>
      </w:pPr>
      <w:r w:rsidRPr="001F40C1">
        <w:rPr>
          <w:b/>
          <w:bCs/>
          <w:sz w:val="24"/>
          <w:szCs w:val="24"/>
        </w:rPr>
        <w:t>Требования</w:t>
      </w:r>
      <w:r w:rsidRPr="001F40C1">
        <w:rPr>
          <w:b/>
          <w:bCs/>
          <w:spacing w:val="-15"/>
          <w:sz w:val="24"/>
          <w:szCs w:val="24"/>
        </w:rPr>
        <w:t xml:space="preserve"> </w:t>
      </w:r>
      <w:r w:rsidRPr="001F40C1">
        <w:rPr>
          <w:b/>
          <w:bCs/>
          <w:sz w:val="24"/>
          <w:szCs w:val="24"/>
        </w:rPr>
        <w:t>к</w:t>
      </w:r>
      <w:r w:rsidRPr="001F40C1">
        <w:rPr>
          <w:b/>
          <w:bCs/>
          <w:spacing w:val="-12"/>
          <w:sz w:val="24"/>
          <w:szCs w:val="24"/>
        </w:rPr>
        <w:t xml:space="preserve"> </w:t>
      </w:r>
      <w:r w:rsidRPr="001F40C1">
        <w:rPr>
          <w:b/>
          <w:bCs/>
          <w:sz w:val="24"/>
          <w:szCs w:val="24"/>
        </w:rPr>
        <w:t>информационно-образовательной</w:t>
      </w:r>
      <w:r w:rsidRPr="001F40C1">
        <w:rPr>
          <w:b/>
          <w:bCs/>
          <w:spacing w:val="-8"/>
          <w:sz w:val="24"/>
          <w:szCs w:val="24"/>
        </w:rPr>
        <w:t xml:space="preserve"> </w:t>
      </w:r>
      <w:r w:rsidRPr="001F40C1">
        <w:rPr>
          <w:b/>
          <w:bCs/>
          <w:spacing w:val="-2"/>
          <w:sz w:val="24"/>
          <w:szCs w:val="24"/>
        </w:rPr>
        <w:t>среде</w:t>
      </w:r>
    </w:p>
    <w:p w14:paraId="1296DEAB" w14:textId="703E519B" w:rsidR="001F40C1" w:rsidRPr="001F40C1" w:rsidRDefault="001F40C1" w:rsidP="001F40C1">
      <w:pPr>
        <w:spacing w:line="276" w:lineRule="auto"/>
        <w:ind w:left="141" w:right="719" w:firstLine="708"/>
        <w:jc w:val="both"/>
        <w:rPr>
          <w:sz w:val="24"/>
          <w:szCs w:val="24"/>
        </w:rPr>
      </w:pPr>
      <w:r w:rsidRPr="001F40C1">
        <w:rPr>
          <w:sz w:val="24"/>
          <w:szCs w:val="24"/>
        </w:rPr>
        <w:t>В МБОУ «</w:t>
      </w:r>
      <w:r>
        <w:rPr>
          <w:sz w:val="24"/>
          <w:szCs w:val="24"/>
        </w:rPr>
        <w:t>Школа № 79)</w:t>
      </w:r>
      <w:r w:rsidRPr="001F40C1">
        <w:rPr>
          <w:sz w:val="24"/>
          <w:szCs w:val="24"/>
        </w:rPr>
        <w:t xml:space="preserve">» созданы условия для функционирования современной </w:t>
      </w:r>
      <w:r w:rsidRPr="001F40C1">
        <w:rPr>
          <w:sz w:val="24"/>
          <w:szCs w:val="24"/>
        </w:rPr>
        <w:lastRenderedPageBreak/>
        <w:t>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w:t>
      </w:r>
    </w:p>
    <w:p w14:paraId="40E8FC12" w14:textId="77777777" w:rsidR="001F40C1" w:rsidRPr="001F40C1" w:rsidRDefault="001F40C1" w:rsidP="001F40C1">
      <w:pPr>
        <w:spacing w:before="1" w:line="275" w:lineRule="exact"/>
        <w:ind w:left="316"/>
        <w:jc w:val="both"/>
        <w:outlineLvl w:val="2"/>
        <w:rPr>
          <w:b/>
          <w:bCs/>
          <w:sz w:val="24"/>
          <w:szCs w:val="24"/>
        </w:rPr>
      </w:pPr>
      <w:r w:rsidRPr="001F40C1">
        <w:rPr>
          <w:b/>
          <w:bCs/>
          <w:sz w:val="24"/>
          <w:szCs w:val="24"/>
        </w:rPr>
        <w:t>Требования</w:t>
      </w:r>
      <w:r w:rsidRPr="001F40C1">
        <w:rPr>
          <w:b/>
          <w:bCs/>
          <w:spacing w:val="-10"/>
          <w:sz w:val="24"/>
          <w:szCs w:val="24"/>
        </w:rPr>
        <w:t xml:space="preserve"> </w:t>
      </w:r>
      <w:r w:rsidRPr="001F40C1">
        <w:rPr>
          <w:b/>
          <w:bCs/>
          <w:sz w:val="24"/>
          <w:szCs w:val="24"/>
        </w:rPr>
        <w:t>к</w:t>
      </w:r>
      <w:r w:rsidRPr="001F40C1">
        <w:rPr>
          <w:b/>
          <w:bCs/>
          <w:spacing w:val="-5"/>
          <w:sz w:val="24"/>
          <w:szCs w:val="24"/>
        </w:rPr>
        <w:t xml:space="preserve"> </w:t>
      </w:r>
      <w:r w:rsidRPr="001F40C1">
        <w:rPr>
          <w:b/>
          <w:bCs/>
          <w:sz w:val="24"/>
          <w:szCs w:val="24"/>
        </w:rPr>
        <w:t>учебникам,</w:t>
      </w:r>
      <w:r w:rsidRPr="001F40C1">
        <w:rPr>
          <w:b/>
          <w:bCs/>
          <w:spacing w:val="-6"/>
          <w:sz w:val="24"/>
          <w:szCs w:val="24"/>
        </w:rPr>
        <w:t xml:space="preserve"> </w:t>
      </w:r>
      <w:r w:rsidRPr="001F40C1">
        <w:rPr>
          <w:b/>
          <w:bCs/>
          <w:sz w:val="24"/>
          <w:szCs w:val="24"/>
        </w:rPr>
        <w:t>рабочим</w:t>
      </w:r>
      <w:r w:rsidRPr="001F40C1">
        <w:rPr>
          <w:b/>
          <w:bCs/>
          <w:spacing w:val="-8"/>
          <w:sz w:val="24"/>
          <w:szCs w:val="24"/>
        </w:rPr>
        <w:t xml:space="preserve"> </w:t>
      </w:r>
      <w:r w:rsidRPr="001F40C1">
        <w:rPr>
          <w:b/>
          <w:bCs/>
          <w:sz w:val="24"/>
          <w:szCs w:val="24"/>
        </w:rPr>
        <w:t>тетрадям</w:t>
      </w:r>
      <w:r w:rsidRPr="001F40C1">
        <w:rPr>
          <w:b/>
          <w:bCs/>
          <w:spacing w:val="-7"/>
          <w:sz w:val="24"/>
          <w:szCs w:val="24"/>
        </w:rPr>
        <w:t xml:space="preserve"> </w:t>
      </w:r>
      <w:r w:rsidRPr="001F40C1">
        <w:rPr>
          <w:b/>
          <w:bCs/>
          <w:sz w:val="24"/>
          <w:szCs w:val="24"/>
        </w:rPr>
        <w:t>и</w:t>
      </w:r>
      <w:r w:rsidRPr="001F40C1">
        <w:rPr>
          <w:b/>
          <w:bCs/>
          <w:spacing w:val="-6"/>
          <w:sz w:val="24"/>
          <w:szCs w:val="24"/>
        </w:rPr>
        <w:t xml:space="preserve"> </w:t>
      </w:r>
      <w:r w:rsidRPr="001F40C1">
        <w:rPr>
          <w:b/>
          <w:bCs/>
          <w:sz w:val="24"/>
          <w:szCs w:val="24"/>
        </w:rPr>
        <w:t>специальным</w:t>
      </w:r>
      <w:r w:rsidRPr="001F40C1">
        <w:rPr>
          <w:b/>
          <w:bCs/>
          <w:spacing w:val="-7"/>
          <w:sz w:val="24"/>
          <w:szCs w:val="24"/>
        </w:rPr>
        <w:t xml:space="preserve"> </w:t>
      </w:r>
      <w:r w:rsidRPr="001F40C1">
        <w:rPr>
          <w:b/>
          <w:bCs/>
          <w:sz w:val="24"/>
          <w:szCs w:val="24"/>
        </w:rPr>
        <w:t>дидактическим</w:t>
      </w:r>
      <w:r w:rsidRPr="001F40C1">
        <w:rPr>
          <w:b/>
          <w:bCs/>
          <w:spacing w:val="-5"/>
          <w:sz w:val="24"/>
          <w:szCs w:val="24"/>
        </w:rPr>
        <w:t xml:space="preserve"> </w:t>
      </w:r>
      <w:r w:rsidRPr="001F40C1">
        <w:rPr>
          <w:b/>
          <w:bCs/>
          <w:spacing w:val="-2"/>
          <w:sz w:val="24"/>
          <w:szCs w:val="24"/>
        </w:rPr>
        <w:t>материалам</w:t>
      </w:r>
    </w:p>
    <w:p w14:paraId="451B0FFC" w14:textId="39B50538" w:rsidR="001F40C1" w:rsidRPr="001F40C1" w:rsidRDefault="001F40C1" w:rsidP="001F40C1">
      <w:pPr>
        <w:spacing w:line="276" w:lineRule="auto"/>
        <w:ind w:left="141" w:right="718" w:firstLine="708"/>
        <w:jc w:val="both"/>
        <w:rPr>
          <w:sz w:val="24"/>
          <w:szCs w:val="24"/>
        </w:rPr>
      </w:pPr>
      <w:r w:rsidRPr="001F40C1">
        <w:rPr>
          <w:sz w:val="24"/>
          <w:szCs w:val="24"/>
        </w:rPr>
        <w:t xml:space="preserve">Реализация АООП </w:t>
      </w:r>
      <w:r>
        <w:rPr>
          <w:sz w:val="24"/>
          <w:szCs w:val="24"/>
        </w:rPr>
        <w:t>О</w:t>
      </w:r>
      <w:r w:rsidRPr="001F40C1">
        <w:rPr>
          <w:sz w:val="24"/>
          <w:szCs w:val="24"/>
        </w:rPr>
        <w:t xml:space="preserve">ОО ЗПР предусматривает использование базовых учебников для сверстников без ограничений здоровья. С учётом особых образовательных потребностей учащихся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w:t>
      </w:r>
      <w:r>
        <w:rPr>
          <w:sz w:val="24"/>
          <w:szCs w:val="24"/>
        </w:rPr>
        <w:t>О</w:t>
      </w:r>
      <w:r w:rsidRPr="001F40C1">
        <w:rPr>
          <w:sz w:val="24"/>
          <w:szCs w:val="24"/>
        </w:rPr>
        <w:t>ОО.</w:t>
      </w:r>
    </w:p>
    <w:p w14:paraId="3A412165" w14:textId="77777777" w:rsidR="001F40C1" w:rsidRPr="001F40C1" w:rsidRDefault="001F40C1" w:rsidP="001F40C1">
      <w:pPr>
        <w:spacing w:before="1" w:line="276" w:lineRule="auto"/>
        <w:ind w:left="141" w:right="720" w:firstLine="708"/>
        <w:jc w:val="both"/>
        <w:rPr>
          <w:sz w:val="24"/>
          <w:szCs w:val="24"/>
        </w:rPr>
      </w:pPr>
      <w:r w:rsidRPr="001F40C1">
        <w:rPr>
          <w:sz w:val="24"/>
          <w:szCs w:val="24"/>
        </w:rPr>
        <w:t>Особые образовательные потребности учащихся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6FAAFA47" w14:textId="77777777" w:rsidR="001F40C1" w:rsidRPr="001F40C1" w:rsidRDefault="001F40C1" w:rsidP="001F40C1">
      <w:pPr>
        <w:spacing w:line="276" w:lineRule="auto"/>
        <w:ind w:left="141" w:right="719" w:firstLine="708"/>
        <w:jc w:val="both"/>
        <w:rPr>
          <w:sz w:val="24"/>
          <w:szCs w:val="24"/>
        </w:rPr>
      </w:pPr>
      <w:r w:rsidRPr="001F40C1">
        <w:rPr>
          <w:sz w:val="24"/>
          <w:szCs w:val="24"/>
        </w:rPr>
        <w:t xml:space="preserve">Освоение содержательной области </w:t>
      </w:r>
      <w:r w:rsidRPr="001F40C1">
        <w:rPr>
          <w:b/>
          <w:sz w:val="24"/>
          <w:szCs w:val="24"/>
        </w:rPr>
        <w:t xml:space="preserve">«Филология» </w:t>
      </w:r>
      <w:r w:rsidRPr="001F40C1">
        <w:rPr>
          <w:sz w:val="24"/>
          <w:szCs w:val="24"/>
        </w:rPr>
        <w:t>предполагает</w:t>
      </w:r>
      <w:r w:rsidRPr="001F40C1">
        <w:rPr>
          <w:spacing w:val="40"/>
          <w:sz w:val="24"/>
          <w:szCs w:val="24"/>
        </w:rPr>
        <w:t xml:space="preserve"> </w:t>
      </w:r>
      <w:r w:rsidRPr="001F40C1">
        <w:rPr>
          <w:sz w:val="24"/>
          <w:szCs w:val="24"/>
        </w:rPr>
        <w:t>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w:t>
      </w:r>
      <w:r w:rsidRPr="001F40C1">
        <w:rPr>
          <w:spacing w:val="40"/>
          <w:sz w:val="24"/>
          <w:szCs w:val="24"/>
        </w:rPr>
        <w:t xml:space="preserve"> </w:t>
      </w:r>
      <w:r w:rsidRPr="001F40C1">
        <w:rPr>
          <w:sz w:val="24"/>
          <w:szCs w:val="24"/>
        </w:rPr>
        <w:t>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14:paraId="0D5066CA" w14:textId="77777777" w:rsidR="001F40C1" w:rsidRPr="001F40C1" w:rsidRDefault="001F40C1" w:rsidP="001F40C1">
      <w:pPr>
        <w:spacing w:line="276" w:lineRule="auto"/>
        <w:ind w:left="141" w:right="717" w:firstLine="708"/>
        <w:jc w:val="both"/>
        <w:rPr>
          <w:sz w:val="24"/>
          <w:szCs w:val="24"/>
        </w:rPr>
      </w:pPr>
      <w:r w:rsidRPr="001F40C1">
        <w:rPr>
          <w:sz w:val="24"/>
          <w:szCs w:val="24"/>
        </w:rPr>
        <w:t xml:space="preserve">Освоение содержательной области </w:t>
      </w:r>
      <w:r w:rsidRPr="001F40C1">
        <w:rPr>
          <w:b/>
          <w:sz w:val="24"/>
          <w:szCs w:val="24"/>
        </w:rPr>
        <w:t xml:space="preserve">«Математика» </w:t>
      </w:r>
      <w:r w:rsidRPr="001F40C1">
        <w:rPr>
          <w:sz w:val="24"/>
          <w:szCs w:val="24"/>
        </w:rPr>
        <w:t>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w:t>
      </w:r>
      <w:r w:rsidRPr="001F40C1">
        <w:rPr>
          <w:spacing w:val="-15"/>
          <w:sz w:val="24"/>
          <w:szCs w:val="24"/>
        </w:rPr>
        <w:t xml:space="preserve"> </w:t>
      </w:r>
      <w:r w:rsidRPr="001F40C1">
        <w:rPr>
          <w:sz w:val="24"/>
          <w:szCs w:val="24"/>
        </w:rPr>
        <w:t>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14:paraId="6084038F" w14:textId="77777777" w:rsidR="001F40C1" w:rsidRPr="001F40C1" w:rsidRDefault="001F40C1" w:rsidP="001F40C1">
      <w:pPr>
        <w:spacing w:line="276" w:lineRule="auto"/>
        <w:ind w:left="141" w:right="718" w:firstLine="708"/>
        <w:jc w:val="both"/>
        <w:rPr>
          <w:sz w:val="24"/>
          <w:szCs w:val="24"/>
        </w:rPr>
      </w:pPr>
      <w:r w:rsidRPr="001F40C1">
        <w:rPr>
          <w:sz w:val="24"/>
          <w:szCs w:val="24"/>
        </w:rPr>
        <w:t xml:space="preserve">Формирование доступных представлений о мире и практики взаимодействия с окружающим миром в рамках содержательной области </w:t>
      </w:r>
      <w:r w:rsidRPr="001F40C1">
        <w:rPr>
          <w:b/>
          <w:sz w:val="24"/>
          <w:szCs w:val="24"/>
        </w:rPr>
        <w:t>«Обществознание и естествознание (Окружающий мир)»</w:t>
      </w:r>
      <w:r w:rsidRPr="001F40C1">
        <w:rPr>
          <w:sz w:val="24"/>
          <w:szCs w:val="24"/>
        </w:rPr>
        <w:t>происходит с использованием традиционных дидактических средств, с применением</w:t>
      </w:r>
      <w:r w:rsidRPr="001F40C1">
        <w:rPr>
          <w:spacing w:val="22"/>
          <w:sz w:val="24"/>
          <w:szCs w:val="24"/>
        </w:rPr>
        <w:t xml:space="preserve"> </w:t>
      </w:r>
      <w:r w:rsidRPr="001F40C1">
        <w:rPr>
          <w:sz w:val="24"/>
          <w:szCs w:val="24"/>
        </w:rPr>
        <w:t>видео, проекционного</w:t>
      </w:r>
      <w:r w:rsidRPr="001F40C1">
        <w:rPr>
          <w:spacing w:val="24"/>
          <w:sz w:val="24"/>
          <w:szCs w:val="24"/>
        </w:rPr>
        <w:t xml:space="preserve"> </w:t>
      </w:r>
      <w:r w:rsidRPr="001F40C1">
        <w:rPr>
          <w:sz w:val="24"/>
          <w:szCs w:val="24"/>
        </w:rPr>
        <w:t>оборудования,</w:t>
      </w:r>
      <w:r w:rsidRPr="001F40C1">
        <w:rPr>
          <w:spacing w:val="25"/>
          <w:sz w:val="24"/>
          <w:szCs w:val="24"/>
        </w:rPr>
        <w:t xml:space="preserve"> </w:t>
      </w:r>
      <w:r w:rsidRPr="001F40C1">
        <w:rPr>
          <w:sz w:val="24"/>
          <w:szCs w:val="24"/>
        </w:rPr>
        <w:t>интернет</w:t>
      </w:r>
      <w:r w:rsidRPr="001F40C1">
        <w:rPr>
          <w:spacing w:val="25"/>
          <w:sz w:val="24"/>
          <w:szCs w:val="24"/>
        </w:rPr>
        <w:t xml:space="preserve"> </w:t>
      </w:r>
      <w:r w:rsidRPr="001F40C1">
        <w:rPr>
          <w:sz w:val="24"/>
          <w:szCs w:val="24"/>
        </w:rPr>
        <w:t>ресурсов</w:t>
      </w:r>
      <w:r w:rsidRPr="001F40C1">
        <w:rPr>
          <w:spacing w:val="80"/>
          <w:sz w:val="24"/>
          <w:szCs w:val="24"/>
        </w:rPr>
        <w:t xml:space="preserve"> </w:t>
      </w:r>
      <w:r w:rsidRPr="001F40C1">
        <w:rPr>
          <w:sz w:val="24"/>
          <w:szCs w:val="24"/>
        </w:rPr>
        <w:t>и</w:t>
      </w:r>
      <w:r w:rsidRPr="001F40C1">
        <w:rPr>
          <w:spacing w:val="80"/>
          <w:sz w:val="24"/>
          <w:szCs w:val="24"/>
        </w:rPr>
        <w:t xml:space="preserve"> </w:t>
      </w:r>
      <w:r w:rsidRPr="001F40C1">
        <w:rPr>
          <w:sz w:val="24"/>
          <w:szCs w:val="24"/>
        </w:rPr>
        <w:t>печатных</w:t>
      </w:r>
      <w:r w:rsidRPr="001F40C1">
        <w:rPr>
          <w:spacing w:val="-29"/>
          <w:sz w:val="24"/>
          <w:szCs w:val="24"/>
        </w:rPr>
        <w:t xml:space="preserve"> </w:t>
      </w:r>
      <w:r w:rsidRPr="001F40C1">
        <w:rPr>
          <w:sz w:val="24"/>
          <w:szCs w:val="24"/>
        </w:rPr>
        <w:t>материалов.</w:t>
      </w:r>
    </w:p>
    <w:p w14:paraId="4EEDB7AD" w14:textId="77777777" w:rsidR="00B06551" w:rsidRDefault="00B06551" w:rsidP="001F40C1">
      <w:pPr>
        <w:spacing w:line="276" w:lineRule="auto"/>
        <w:ind w:left="850" w:firstLine="708"/>
        <w:jc w:val="both"/>
        <w:rPr>
          <w:sz w:val="24"/>
          <w:szCs w:val="24"/>
        </w:rPr>
        <w:sectPr w:rsidR="00B06551" w:rsidSect="001F40C1">
          <w:footerReference w:type="default" r:id="rId28"/>
          <w:pgSz w:w="11900" w:h="16860"/>
          <w:pgMar w:top="1280" w:right="0" w:bottom="1480" w:left="992" w:header="0" w:footer="1290" w:gutter="0"/>
          <w:cols w:space="720"/>
        </w:sectPr>
      </w:pPr>
    </w:p>
    <w:p w14:paraId="0C98286C" w14:textId="77777777" w:rsidR="001F40C1" w:rsidRPr="001F40C1" w:rsidRDefault="001F40C1" w:rsidP="001F40C1">
      <w:pPr>
        <w:spacing w:before="65" w:line="276" w:lineRule="auto"/>
        <w:ind w:left="141" w:right="722"/>
        <w:jc w:val="both"/>
        <w:rPr>
          <w:sz w:val="24"/>
          <w:szCs w:val="24"/>
        </w:rPr>
      </w:pPr>
      <w:r w:rsidRPr="001F40C1">
        <w:rPr>
          <w:sz w:val="24"/>
          <w:szCs w:val="24"/>
        </w:rPr>
        <w:lastRenderedPageBreak/>
        <w:t>Обогащению опыта взаимодействия с окружающим миром способствует непосредственный контакт</w:t>
      </w:r>
      <w:r w:rsidRPr="001F40C1">
        <w:rPr>
          <w:spacing w:val="40"/>
          <w:sz w:val="24"/>
          <w:szCs w:val="24"/>
        </w:rPr>
        <w:t xml:space="preserve"> </w:t>
      </w:r>
      <w:r w:rsidRPr="001F40C1">
        <w:rPr>
          <w:sz w:val="24"/>
          <w:szCs w:val="24"/>
        </w:rPr>
        <w:t>учащихся</w:t>
      </w:r>
      <w:r w:rsidRPr="001F40C1">
        <w:rPr>
          <w:spacing w:val="40"/>
          <w:sz w:val="24"/>
          <w:szCs w:val="24"/>
        </w:rPr>
        <w:t xml:space="preserve"> </w:t>
      </w:r>
      <w:r w:rsidRPr="001F40C1">
        <w:rPr>
          <w:sz w:val="24"/>
          <w:szCs w:val="24"/>
        </w:rPr>
        <w:t>с</w:t>
      </w:r>
      <w:r w:rsidRPr="001F40C1">
        <w:rPr>
          <w:spacing w:val="40"/>
          <w:sz w:val="24"/>
          <w:szCs w:val="24"/>
        </w:rPr>
        <w:t xml:space="preserve"> </w:t>
      </w:r>
      <w:r w:rsidRPr="001F40C1">
        <w:rPr>
          <w:sz w:val="24"/>
          <w:szCs w:val="24"/>
        </w:rPr>
        <w:t>ЗПР</w:t>
      </w:r>
      <w:r w:rsidRPr="001F40C1">
        <w:rPr>
          <w:spacing w:val="40"/>
          <w:sz w:val="24"/>
          <w:szCs w:val="24"/>
        </w:rPr>
        <w:t xml:space="preserve"> </w:t>
      </w:r>
      <w:r w:rsidRPr="001F40C1">
        <w:rPr>
          <w:sz w:val="24"/>
          <w:szCs w:val="24"/>
        </w:rPr>
        <w:t>с</w:t>
      </w:r>
      <w:r w:rsidRPr="001F40C1">
        <w:rPr>
          <w:spacing w:val="40"/>
          <w:sz w:val="24"/>
          <w:szCs w:val="24"/>
        </w:rPr>
        <w:t xml:space="preserve"> </w:t>
      </w:r>
      <w:r w:rsidRPr="001F40C1">
        <w:rPr>
          <w:sz w:val="24"/>
          <w:szCs w:val="24"/>
        </w:rPr>
        <w:t>миром</w:t>
      </w:r>
      <w:r w:rsidRPr="001F40C1">
        <w:rPr>
          <w:spacing w:val="40"/>
          <w:sz w:val="24"/>
          <w:szCs w:val="24"/>
        </w:rPr>
        <w:t xml:space="preserve"> </w:t>
      </w:r>
      <w:r w:rsidRPr="001F40C1">
        <w:rPr>
          <w:sz w:val="24"/>
          <w:szCs w:val="24"/>
        </w:rPr>
        <w:t>живой</w:t>
      </w:r>
      <w:r w:rsidRPr="001F40C1">
        <w:rPr>
          <w:spacing w:val="40"/>
          <w:sz w:val="24"/>
          <w:szCs w:val="24"/>
        </w:rPr>
        <w:t xml:space="preserve"> </w:t>
      </w:r>
      <w:r w:rsidRPr="001F40C1">
        <w:rPr>
          <w:sz w:val="24"/>
          <w:szCs w:val="24"/>
        </w:rPr>
        <w:t>природы</w:t>
      </w:r>
      <w:r w:rsidRPr="001F40C1">
        <w:rPr>
          <w:spacing w:val="40"/>
          <w:sz w:val="24"/>
          <w:szCs w:val="24"/>
        </w:rPr>
        <w:t xml:space="preserve"> </w:t>
      </w:r>
      <w:r w:rsidRPr="001F40C1">
        <w:rPr>
          <w:sz w:val="24"/>
          <w:szCs w:val="24"/>
        </w:rPr>
        <w:t>(растительным</w:t>
      </w:r>
      <w:r w:rsidRPr="001F40C1">
        <w:rPr>
          <w:spacing w:val="40"/>
          <w:sz w:val="24"/>
          <w:szCs w:val="24"/>
        </w:rPr>
        <w:t xml:space="preserve"> </w:t>
      </w:r>
      <w:r w:rsidRPr="001F40C1">
        <w:rPr>
          <w:sz w:val="24"/>
          <w:szCs w:val="24"/>
        </w:rPr>
        <w:t>и</w:t>
      </w:r>
    </w:p>
    <w:p w14:paraId="445374FA" w14:textId="2DEEA50A" w:rsidR="001F40C1" w:rsidRPr="001F40C1" w:rsidRDefault="001F40C1" w:rsidP="001F40C1">
      <w:pPr>
        <w:spacing w:line="276" w:lineRule="auto"/>
        <w:ind w:left="141" w:right="719" w:firstLine="708"/>
        <w:jc w:val="both"/>
        <w:rPr>
          <w:sz w:val="24"/>
          <w:szCs w:val="24"/>
        </w:rPr>
      </w:pPr>
      <w:r w:rsidRPr="001F40C1">
        <w:rPr>
          <w:sz w:val="24"/>
          <w:szCs w:val="24"/>
        </w:rPr>
        <w:t>животным). В качестве средств обучения могут выступать комнатные растения, расположенные в здании МБОУ «</w:t>
      </w:r>
      <w:r w:rsidR="00DD72BD">
        <w:rPr>
          <w:sz w:val="24"/>
          <w:szCs w:val="24"/>
        </w:rPr>
        <w:t>Школа № 79»</w:t>
      </w:r>
      <w:r w:rsidRPr="001F40C1">
        <w:rPr>
          <w:sz w:val="24"/>
          <w:szCs w:val="24"/>
        </w:rPr>
        <w:t>», а также пришкольный участок</w:t>
      </w:r>
      <w:r w:rsidRPr="001F40C1">
        <w:rPr>
          <w:spacing w:val="40"/>
          <w:sz w:val="24"/>
          <w:szCs w:val="24"/>
        </w:rPr>
        <w:t xml:space="preserve"> </w:t>
      </w:r>
      <w:r w:rsidRPr="001F40C1">
        <w:rPr>
          <w:sz w:val="24"/>
          <w:szCs w:val="24"/>
        </w:rPr>
        <w:t>и другие объекты на прилегающей к образовательной организации территории.</w:t>
      </w:r>
    </w:p>
    <w:p w14:paraId="50BB6812" w14:textId="77777777" w:rsidR="001F40C1" w:rsidRPr="001F40C1" w:rsidRDefault="001F40C1" w:rsidP="001F40C1">
      <w:pPr>
        <w:spacing w:line="276" w:lineRule="auto"/>
        <w:ind w:left="141" w:right="719" w:firstLine="708"/>
        <w:jc w:val="both"/>
        <w:rPr>
          <w:sz w:val="24"/>
          <w:szCs w:val="24"/>
        </w:rPr>
      </w:pPr>
      <w:r w:rsidRPr="001F40C1">
        <w:rPr>
          <w:sz w:val="24"/>
          <w:szCs w:val="24"/>
        </w:rPr>
        <w:t>Специальный учебный и дидактический материал необходим для</w:t>
      </w:r>
      <w:r w:rsidRPr="001F40C1">
        <w:rPr>
          <w:spacing w:val="-1"/>
          <w:sz w:val="24"/>
          <w:szCs w:val="24"/>
        </w:rPr>
        <w:t xml:space="preserve"> </w:t>
      </w:r>
      <w:r w:rsidRPr="001F40C1">
        <w:rPr>
          <w:sz w:val="24"/>
          <w:szCs w:val="24"/>
        </w:rPr>
        <w:t xml:space="preserve">образования учащихся с ЗПР в области </w:t>
      </w:r>
      <w:r w:rsidRPr="001F40C1">
        <w:rPr>
          <w:b/>
          <w:sz w:val="24"/>
          <w:szCs w:val="24"/>
        </w:rPr>
        <w:t xml:space="preserve">«Искусство». </w:t>
      </w:r>
      <w:r w:rsidRPr="001F40C1">
        <w:rPr>
          <w:sz w:val="24"/>
          <w:szCs w:val="24"/>
        </w:rPr>
        <w:t>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учащимся с ЗПР использование доступных музыкальных инструментов (бубен, барабан, маракас и др.).</w:t>
      </w:r>
    </w:p>
    <w:p w14:paraId="40945ECB" w14:textId="77777777" w:rsidR="001F40C1" w:rsidRPr="001F40C1" w:rsidRDefault="001F40C1" w:rsidP="001F40C1">
      <w:pPr>
        <w:spacing w:line="276" w:lineRule="auto"/>
        <w:ind w:left="141" w:right="719" w:firstLine="708"/>
        <w:jc w:val="both"/>
        <w:rPr>
          <w:sz w:val="24"/>
          <w:szCs w:val="24"/>
        </w:rPr>
      </w:pPr>
      <w:r w:rsidRPr="001F40C1">
        <w:rPr>
          <w:sz w:val="24"/>
          <w:szCs w:val="24"/>
        </w:rPr>
        <w:t xml:space="preserve">Овладение учащимися с ЗПР образовательной областью </w:t>
      </w:r>
      <w:r w:rsidRPr="001F40C1">
        <w:rPr>
          <w:b/>
          <w:sz w:val="24"/>
          <w:szCs w:val="24"/>
        </w:rPr>
        <w:t xml:space="preserve">«Физическая культура» </w:t>
      </w:r>
      <w:r w:rsidRPr="001F40C1">
        <w:rPr>
          <w:sz w:val="24"/>
          <w:szCs w:val="24"/>
        </w:rPr>
        <w:t>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w:t>
      </w:r>
      <w:r w:rsidRPr="001F40C1">
        <w:rPr>
          <w:spacing w:val="40"/>
          <w:sz w:val="24"/>
          <w:szCs w:val="24"/>
        </w:rPr>
        <w:t xml:space="preserve"> </w:t>
      </w:r>
      <w:r w:rsidRPr="001F40C1">
        <w:rPr>
          <w:sz w:val="24"/>
          <w:szCs w:val="24"/>
        </w:rPr>
        <w:t>(лент,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17056CF0" w14:textId="77777777" w:rsidR="001F40C1" w:rsidRPr="001F40C1" w:rsidRDefault="001F40C1" w:rsidP="001F40C1">
      <w:pPr>
        <w:spacing w:before="1" w:line="276" w:lineRule="auto"/>
        <w:ind w:left="141" w:right="718" w:firstLine="708"/>
        <w:jc w:val="both"/>
        <w:rPr>
          <w:sz w:val="24"/>
          <w:szCs w:val="24"/>
        </w:rPr>
      </w:pPr>
      <w:r w:rsidRPr="001F40C1">
        <w:rPr>
          <w:sz w:val="24"/>
          <w:szCs w:val="24"/>
        </w:rPr>
        <w:t xml:space="preserve">Для овладения образовательной областью </w:t>
      </w:r>
      <w:r w:rsidRPr="001F40C1">
        <w:rPr>
          <w:b/>
          <w:sz w:val="24"/>
          <w:szCs w:val="24"/>
        </w:rPr>
        <w:t xml:space="preserve">«Технологии» </w:t>
      </w:r>
      <w:r w:rsidRPr="001F40C1">
        <w:rPr>
          <w:sz w:val="24"/>
          <w:szCs w:val="24"/>
        </w:rPr>
        <w:t>учащимся с ЗПР необходимо использование специфических инструментов (кисти беличьи, кисти из щетины, стеки, ножницы, циркуль, линейки, угольники, иглы швейные с</w:t>
      </w:r>
      <w:r w:rsidRPr="001F40C1">
        <w:rPr>
          <w:spacing w:val="40"/>
          <w:sz w:val="24"/>
          <w:szCs w:val="24"/>
        </w:rPr>
        <w:t xml:space="preserve"> </w:t>
      </w:r>
      <w:r w:rsidRPr="001F40C1">
        <w:rPr>
          <w:sz w:val="24"/>
          <w:szCs w:val="24"/>
        </w:rPr>
        <w:t>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14:paraId="4630E8D6" w14:textId="77777777" w:rsidR="001F40C1" w:rsidRPr="001F40C1" w:rsidRDefault="001F40C1" w:rsidP="001F40C1">
      <w:pPr>
        <w:spacing w:line="276" w:lineRule="auto"/>
        <w:ind w:left="141" w:right="720" w:firstLine="708"/>
        <w:jc w:val="both"/>
        <w:rPr>
          <w:sz w:val="24"/>
          <w:szCs w:val="24"/>
        </w:rPr>
      </w:pPr>
      <w:r w:rsidRPr="001F40C1">
        <w:rPr>
          <w:sz w:val="24"/>
          <w:szCs w:val="24"/>
        </w:rPr>
        <w:t xml:space="preserve">Материально-техническое обеспечение </w:t>
      </w:r>
      <w:r w:rsidRPr="001F40C1">
        <w:rPr>
          <w:b/>
          <w:sz w:val="24"/>
          <w:szCs w:val="24"/>
        </w:rPr>
        <w:t xml:space="preserve">коррекционных курсов </w:t>
      </w:r>
      <w:r w:rsidRPr="001F40C1">
        <w:rPr>
          <w:sz w:val="24"/>
          <w:szCs w:val="24"/>
        </w:rPr>
        <w:t>включает обеспечение кабинета логопеда, психолога и зала для проведений занятий по ритмике.</w:t>
      </w:r>
    </w:p>
    <w:p w14:paraId="5D6135AD" w14:textId="77777777" w:rsidR="001F40C1" w:rsidRPr="001F40C1" w:rsidRDefault="001F40C1" w:rsidP="001F40C1">
      <w:pPr>
        <w:spacing w:line="276" w:lineRule="auto"/>
        <w:ind w:left="141" w:right="717" w:firstLine="708"/>
        <w:jc w:val="both"/>
        <w:rPr>
          <w:sz w:val="24"/>
          <w:szCs w:val="24"/>
        </w:rPr>
      </w:pPr>
      <w:r w:rsidRPr="001F40C1">
        <w:rPr>
          <w:sz w:val="24"/>
          <w:szCs w:val="24"/>
        </w:rPr>
        <w:t xml:space="preserve">Материально-техническое оснащение кабинета </w:t>
      </w:r>
      <w:r w:rsidRPr="001F40C1">
        <w:rPr>
          <w:b/>
          <w:sz w:val="24"/>
          <w:szCs w:val="24"/>
        </w:rPr>
        <w:t xml:space="preserve">логопеда </w:t>
      </w:r>
      <w:r w:rsidRPr="001F40C1">
        <w:rPr>
          <w:sz w:val="24"/>
          <w:szCs w:val="24"/>
        </w:rPr>
        <w:t>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специальное оборудование (логопедические зонды); игры и игрушки (настольные игры: кубики, мозаики, лото; игрушки, предназначенные для развития дыхания; наборы игрушек, предназначенные</w:t>
      </w:r>
      <w:r w:rsidRPr="001F40C1">
        <w:rPr>
          <w:spacing w:val="-1"/>
          <w:sz w:val="24"/>
          <w:szCs w:val="24"/>
        </w:rPr>
        <w:t xml:space="preserve"> </w:t>
      </w:r>
      <w:r w:rsidRPr="001F40C1">
        <w:rPr>
          <w:sz w:val="24"/>
          <w:szCs w:val="24"/>
        </w:rPr>
        <w:t>для развития и обогащения словарного</w:t>
      </w:r>
      <w:r w:rsidRPr="001F40C1">
        <w:rPr>
          <w:spacing w:val="-1"/>
          <w:sz w:val="24"/>
          <w:szCs w:val="24"/>
        </w:rPr>
        <w:t xml:space="preserve"> </w:t>
      </w:r>
      <w:r w:rsidRPr="001F40C1">
        <w:rPr>
          <w:sz w:val="24"/>
          <w:szCs w:val="24"/>
        </w:rPr>
        <w:t>запаса); технические</w:t>
      </w:r>
      <w:r w:rsidRPr="001F40C1">
        <w:rPr>
          <w:spacing w:val="-1"/>
          <w:sz w:val="24"/>
          <w:szCs w:val="24"/>
        </w:rPr>
        <w:t xml:space="preserve"> </w:t>
      </w:r>
      <w:r w:rsidRPr="001F40C1">
        <w:rPr>
          <w:sz w:val="24"/>
          <w:szCs w:val="24"/>
        </w:rPr>
        <w:t>средства</w:t>
      </w:r>
      <w:r w:rsidRPr="001F40C1">
        <w:rPr>
          <w:spacing w:val="-1"/>
          <w:sz w:val="24"/>
          <w:szCs w:val="24"/>
        </w:rPr>
        <w:t xml:space="preserve"> </w:t>
      </w:r>
      <w:r w:rsidRPr="001F40C1">
        <w:rPr>
          <w:sz w:val="24"/>
          <w:szCs w:val="24"/>
        </w:rPr>
        <w:t>обучения (CD/DVD – прогрыватели; компьютер с программным обеспечением; слайдпроектор; мультимедиапроектор; магнитная доска; экран).</w:t>
      </w:r>
    </w:p>
    <w:p w14:paraId="7555292D" w14:textId="77777777" w:rsidR="001F40C1" w:rsidRPr="001F40C1" w:rsidRDefault="001F40C1" w:rsidP="001F40C1">
      <w:pPr>
        <w:spacing w:line="276" w:lineRule="auto"/>
        <w:ind w:left="141" w:right="719" w:firstLine="708"/>
        <w:jc w:val="both"/>
        <w:rPr>
          <w:sz w:val="24"/>
          <w:szCs w:val="24"/>
        </w:rPr>
      </w:pPr>
      <w:r w:rsidRPr="001F40C1">
        <w:rPr>
          <w:sz w:val="24"/>
          <w:szCs w:val="24"/>
        </w:rPr>
        <w:t xml:space="preserve">Материально-техническое оснащение кабинета </w:t>
      </w:r>
      <w:r w:rsidRPr="001F40C1">
        <w:rPr>
          <w:b/>
          <w:sz w:val="24"/>
          <w:szCs w:val="24"/>
        </w:rPr>
        <w:t xml:space="preserve">психолога </w:t>
      </w:r>
      <w:r w:rsidRPr="001F40C1">
        <w:rPr>
          <w:sz w:val="24"/>
          <w:szCs w:val="24"/>
        </w:rPr>
        <w:t>включает: учебный материал (методики с необходимым стимульным материалом для диагностики познавательной и эмоциональной</w:t>
      </w:r>
      <w:r w:rsidRPr="001F40C1">
        <w:rPr>
          <w:spacing w:val="43"/>
          <w:sz w:val="24"/>
          <w:szCs w:val="24"/>
        </w:rPr>
        <w:t xml:space="preserve">  </w:t>
      </w:r>
      <w:r w:rsidRPr="001F40C1">
        <w:rPr>
          <w:sz w:val="24"/>
          <w:szCs w:val="24"/>
        </w:rPr>
        <w:t>сфер</w:t>
      </w:r>
      <w:r w:rsidRPr="001F40C1">
        <w:rPr>
          <w:spacing w:val="42"/>
          <w:sz w:val="24"/>
          <w:szCs w:val="24"/>
        </w:rPr>
        <w:t xml:space="preserve">  </w:t>
      </w:r>
      <w:r w:rsidRPr="001F40C1">
        <w:rPr>
          <w:sz w:val="24"/>
          <w:szCs w:val="24"/>
        </w:rPr>
        <w:t>личности,</w:t>
      </w:r>
      <w:r w:rsidRPr="001F40C1">
        <w:rPr>
          <w:spacing w:val="43"/>
          <w:sz w:val="24"/>
          <w:szCs w:val="24"/>
        </w:rPr>
        <w:t xml:space="preserve">  </w:t>
      </w:r>
      <w:r w:rsidRPr="001F40C1">
        <w:rPr>
          <w:sz w:val="24"/>
          <w:szCs w:val="24"/>
        </w:rPr>
        <w:t>поведения;</w:t>
      </w:r>
      <w:r w:rsidRPr="001F40C1">
        <w:rPr>
          <w:spacing w:val="41"/>
          <w:sz w:val="24"/>
          <w:szCs w:val="24"/>
        </w:rPr>
        <w:t xml:space="preserve">  </w:t>
      </w:r>
      <w:r w:rsidRPr="001F40C1">
        <w:rPr>
          <w:sz w:val="24"/>
          <w:szCs w:val="24"/>
        </w:rPr>
        <w:t>методики</w:t>
      </w:r>
      <w:r w:rsidRPr="001F40C1">
        <w:rPr>
          <w:spacing w:val="44"/>
          <w:sz w:val="24"/>
          <w:szCs w:val="24"/>
        </w:rPr>
        <w:t xml:space="preserve">  </w:t>
      </w:r>
      <w:r w:rsidRPr="001F40C1">
        <w:rPr>
          <w:sz w:val="24"/>
          <w:szCs w:val="24"/>
        </w:rPr>
        <w:t>с</w:t>
      </w:r>
      <w:r w:rsidRPr="001F40C1">
        <w:rPr>
          <w:spacing w:val="42"/>
          <w:sz w:val="24"/>
          <w:szCs w:val="24"/>
        </w:rPr>
        <w:t xml:space="preserve">  </w:t>
      </w:r>
      <w:r w:rsidRPr="001F40C1">
        <w:rPr>
          <w:sz w:val="24"/>
          <w:szCs w:val="24"/>
        </w:rPr>
        <w:t>необходимым</w:t>
      </w:r>
      <w:r w:rsidRPr="001F40C1">
        <w:rPr>
          <w:spacing w:val="42"/>
          <w:sz w:val="24"/>
          <w:szCs w:val="24"/>
        </w:rPr>
        <w:t xml:space="preserve">  </w:t>
      </w:r>
      <w:r w:rsidRPr="001F40C1">
        <w:rPr>
          <w:sz w:val="24"/>
          <w:szCs w:val="24"/>
        </w:rPr>
        <w:t>оснащением</w:t>
      </w:r>
      <w:r w:rsidRPr="001F40C1">
        <w:rPr>
          <w:spacing w:val="43"/>
          <w:sz w:val="24"/>
          <w:szCs w:val="24"/>
        </w:rPr>
        <w:t xml:space="preserve">  </w:t>
      </w:r>
      <w:r w:rsidRPr="001F40C1">
        <w:rPr>
          <w:spacing w:val="-5"/>
          <w:sz w:val="24"/>
          <w:szCs w:val="24"/>
        </w:rPr>
        <w:t>для</w:t>
      </w:r>
    </w:p>
    <w:p w14:paraId="5F19A2CD" w14:textId="77777777" w:rsidR="001F40C1" w:rsidRPr="001F40C1" w:rsidRDefault="001F40C1" w:rsidP="001F40C1">
      <w:pPr>
        <w:spacing w:line="276" w:lineRule="auto"/>
        <w:ind w:left="850" w:firstLine="708"/>
        <w:jc w:val="both"/>
        <w:rPr>
          <w:sz w:val="24"/>
          <w:szCs w:val="24"/>
        </w:rPr>
        <w:sectPr w:rsidR="001F40C1" w:rsidRPr="001F40C1" w:rsidSect="001F40C1">
          <w:pgSz w:w="11900" w:h="16860"/>
          <w:pgMar w:top="1280" w:right="0" w:bottom="1480" w:left="992" w:header="0" w:footer="1290" w:gutter="0"/>
          <w:cols w:space="720"/>
        </w:sectPr>
      </w:pPr>
    </w:p>
    <w:p w14:paraId="75876B42" w14:textId="77777777" w:rsidR="001F40C1" w:rsidRPr="001F40C1" w:rsidRDefault="001F40C1" w:rsidP="001F40C1">
      <w:pPr>
        <w:spacing w:before="65" w:line="276" w:lineRule="auto"/>
        <w:ind w:left="141" w:right="720"/>
        <w:jc w:val="both"/>
        <w:rPr>
          <w:sz w:val="24"/>
          <w:szCs w:val="24"/>
        </w:rPr>
      </w:pPr>
      <w:r w:rsidRPr="001F40C1">
        <w:rPr>
          <w:sz w:val="24"/>
          <w:szCs w:val="24"/>
        </w:rPr>
        <w:lastRenderedPageBreak/>
        <w:t xml:space="preserve">проведения психо-коррекционной работы по отдельным направлениям); мебель иоборудование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игры(мячи, куклы, пирамиды, кубики; настольные игры); набор материалов для детского творчества (строительный материал, пластилин, краски, цветные карандаши, фломастеры, бумага, клей и </w:t>
      </w:r>
      <w:r w:rsidRPr="001F40C1">
        <w:rPr>
          <w:spacing w:val="-2"/>
          <w:sz w:val="24"/>
          <w:szCs w:val="24"/>
        </w:rPr>
        <w:t>т.д.).</w:t>
      </w:r>
    </w:p>
    <w:p w14:paraId="672ACC8B" w14:textId="77777777" w:rsidR="001F40C1" w:rsidRPr="001F40C1" w:rsidRDefault="001F40C1" w:rsidP="001F40C1">
      <w:pPr>
        <w:spacing w:line="276" w:lineRule="auto"/>
        <w:ind w:left="141" w:right="719" w:firstLine="708"/>
        <w:jc w:val="both"/>
        <w:rPr>
          <w:sz w:val="24"/>
          <w:szCs w:val="24"/>
        </w:rPr>
      </w:pPr>
      <w:r w:rsidRPr="001F40C1">
        <w:rPr>
          <w:sz w:val="24"/>
          <w:szCs w:val="24"/>
        </w:rPr>
        <w:t xml:space="preserve">Материально-техническое обеспечение </w:t>
      </w:r>
      <w:r w:rsidRPr="001F40C1">
        <w:rPr>
          <w:b/>
          <w:sz w:val="24"/>
          <w:szCs w:val="24"/>
        </w:rPr>
        <w:t xml:space="preserve">зала для проведений занятий по ритмике </w:t>
      </w:r>
      <w:r w:rsidRPr="001F40C1">
        <w:rPr>
          <w:sz w:val="24"/>
          <w:szCs w:val="24"/>
        </w:rPr>
        <w:t xml:space="preserve">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w:t>
      </w:r>
      <w:r w:rsidRPr="001F40C1">
        <w:rPr>
          <w:spacing w:val="-2"/>
          <w:sz w:val="24"/>
          <w:szCs w:val="24"/>
        </w:rPr>
        <w:t>пособия.</w:t>
      </w:r>
    </w:p>
    <w:p w14:paraId="6FF5DD37" w14:textId="77777777" w:rsidR="001F40C1" w:rsidRPr="001F40C1" w:rsidRDefault="001F40C1" w:rsidP="001F40C1">
      <w:pPr>
        <w:spacing w:before="2"/>
        <w:ind w:left="1281" w:right="1120" w:hanging="716"/>
        <w:jc w:val="both"/>
        <w:outlineLvl w:val="2"/>
        <w:rPr>
          <w:b/>
          <w:bCs/>
          <w:sz w:val="24"/>
          <w:szCs w:val="24"/>
        </w:rPr>
      </w:pPr>
      <w:r w:rsidRPr="001F40C1">
        <w:rPr>
          <w:b/>
          <w:bCs/>
          <w:sz w:val="24"/>
          <w:szCs w:val="24"/>
        </w:rPr>
        <w:t>Обеспечение</w:t>
      </w:r>
      <w:r w:rsidRPr="001F40C1">
        <w:rPr>
          <w:b/>
          <w:bCs/>
          <w:spacing w:val="-10"/>
          <w:sz w:val="24"/>
          <w:szCs w:val="24"/>
        </w:rPr>
        <w:t xml:space="preserve"> </w:t>
      </w:r>
      <w:r w:rsidRPr="001F40C1">
        <w:rPr>
          <w:b/>
          <w:bCs/>
          <w:sz w:val="24"/>
          <w:szCs w:val="24"/>
        </w:rPr>
        <w:t>условий</w:t>
      </w:r>
      <w:r w:rsidRPr="001F40C1">
        <w:rPr>
          <w:b/>
          <w:bCs/>
          <w:spacing w:val="-5"/>
          <w:sz w:val="24"/>
          <w:szCs w:val="24"/>
        </w:rPr>
        <w:t xml:space="preserve"> </w:t>
      </w:r>
      <w:r w:rsidRPr="001F40C1">
        <w:rPr>
          <w:b/>
          <w:bCs/>
          <w:sz w:val="24"/>
          <w:szCs w:val="24"/>
        </w:rPr>
        <w:t>для</w:t>
      </w:r>
      <w:r w:rsidRPr="001F40C1">
        <w:rPr>
          <w:b/>
          <w:bCs/>
          <w:spacing w:val="-10"/>
          <w:sz w:val="24"/>
          <w:szCs w:val="24"/>
        </w:rPr>
        <w:t xml:space="preserve"> </w:t>
      </w:r>
      <w:r w:rsidRPr="001F40C1">
        <w:rPr>
          <w:b/>
          <w:bCs/>
          <w:sz w:val="24"/>
          <w:szCs w:val="24"/>
        </w:rPr>
        <w:t>организации</w:t>
      </w:r>
      <w:r w:rsidRPr="001F40C1">
        <w:rPr>
          <w:b/>
          <w:bCs/>
          <w:spacing w:val="-7"/>
          <w:sz w:val="24"/>
          <w:szCs w:val="24"/>
        </w:rPr>
        <w:t xml:space="preserve"> </w:t>
      </w:r>
      <w:r w:rsidRPr="001F40C1">
        <w:rPr>
          <w:b/>
          <w:bCs/>
          <w:sz w:val="24"/>
          <w:szCs w:val="24"/>
        </w:rPr>
        <w:t>обучения</w:t>
      </w:r>
      <w:r w:rsidRPr="001F40C1">
        <w:rPr>
          <w:b/>
          <w:bCs/>
          <w:spacing w:val="-9"/>
          <w:sz w:val="24"/>
          <w:szCs w:val="24"/>
        </w:rPr>
        <w:t xml:space="preserve"> </w:t>
      </w:r>
      <w:r w:rsidRPr="001F40C1">
        <w:rPr>
          <w:b/>
          <w:bCs/>
          <w:sz w:val="24"/>
          <w:szCs w:val="24"/>
        </w:rPr>
        <w:t>и</w:t>
      </w:r>
      <w:r w:rsidRPr="001F40C1">
        <w:rPr>
          <w:b/>
          <w:bCs/>
          <w:spacing w:val="-11"/>
          <w:sz w:val="24"/>
          <w:szCs w:val="24"/>
        </w:rPr>
        <w:t xml:space="preserve"> </w:t>
      </w:r>
      <w:r w:rsidRPr="001F40C1">
        <w:rPr>
          <w:b/>
          <w:bCs/>
          <w:sz w:val="24"/>
          <w:szCs w:val="24"/>
        </w:rPr>
        <w:t>взаимодействия</w:t>
      </w:r>
      <w:r w:rsidRPr="001F40C1">
        <w:rPr>
          <w:b/>
          <w:bCs/>
          <w:spacing w:val="-8"/>
          <w:sz w:val="24"/>
          <w:szCs w:val="24"/>
        </w:rPr>
        <w:t xml:space="preserve"> </w:t>
      </w:r>
      <w:r w:rsidRPr="001F40C1">
        <w:rPr>
          <w:b/>
          <w:bCs/>
          <w:sz w:val="24"/>
          <w:szCs w:val="24"/>
        </w:rPr>
        <w:t>специалистов,</w:t>
      </w:r>
      <w:r w:rsidRPr="001F40C1">
        <w:rPr>
          <w:b/>
          <w:bCs/>
          <w:spacing w:val="-8"/>
          <w:sz w:val="24"/>
          <w:szCs w:val="24"/>
        </w:rPr>
        <w:t xml:space="preserve"> </w:t>
      </w:r>
      <w:r w:rsidRPr="001F40C1">
        <w:rPr>
          <w:b/>
          <w:bCs/>
          <w:sz w:val="24"/>
          <w:szCs w:val="24"/>
        </w:rPr>
        <w:t>их сотрудничества с родителями (законными представителями) учащихся</w:t>
      </w:r>
    </w:p>
    <w:p w14:paraId="46347653" w14:textId="77777777" w:rsidR="001F40C1" w:rsidRPr="001F40C1" w:rsidRDefault="001F40C1" w:rsidP="001F40C1">
      <w:pPr>
        <w:spacing w:line="276" w:lineRule="auto"/>
        <w:ind w:left="141" w:right="720" w:firstLine="708"/>
        <w:jc w:val="both"/>
        <w:rPr>
          <w:sz w:val="24"/>
          <w:szCs w:val="24"/>
        </w:rPr>
      </w:pPr>
      <w:r w:rsidRPr="001F40C1">
        <w:rPr>
          <w:sz w:val="24"/>
          <w:szCs w:val="24"/>
        </w:rPr>
        <w:t>Требования к материально-техническому обеспечению ориентированы не только на учащегося,</w:t>
      </w:r>
      <w:r w:rsidRPr="001F40C1">
        <w:rPr>
          <w:spacing w:val="34"/>
          <w:sz w:val="24"/>
          <w:szCs w:val="24"/>
        </w:rPr>
        <w:t xml:space="preserve"> </w:t>
      </w:r>
      <w:r w:rsidRPr="001F40C1">
        <w:rPr>
          <w:sz w:val="24"/>
          <w:szCs w:val="24"/>
        </w:rPr>
        <w:t>но</w:t>
      </w:r>
      <w:r w:rsidRPr="001F40C1">
        <w:rPr>
          <w:spacing w:val="31"/>
          <w:sz w:val="24"/>
          <w:szCs w:val="24"/>
        </w:rPr>
        <w:t xml:space="preserve"> </w:t>
      </w:r>
      <w:r w:rsidRPr="001F40C1">
        <w:rPr>
          <w:sz w:val="24"/>
          <w:szCs w:val="24"/>
        </w:rPr>
        <w:t>и</w:t>
      </w:r>
      <w:r w:rsidRPr="001F40C1">
        <w:rPr>
          <w:spacing w:val="32"/>
          <w:sz w:val="24"/>
          <w:szCs w:val="24"/>
        </w:rPr>
        <w:t xml:space="preserve"> </w:t>
      </w:r>
      <w:r w:rsidRPr="001F40C1">
        <w:rPr>
          <w:sz w:val="24"/>
          <w:szCs w:val="24"/>
        </w:rPr>
        <w:t>на</w:t>
      </w:r>
      <w:r w:rsidRPr="001F40C1">
        <w:rPr>
          <w:spacing w:val="30"/>
          <w:sz w:val="24"/>
          <w:szCs w:val="24"/>
        </w:rPr>
        <w:t xml:space="preserve"> </w:t>
      </w:r>
      <w:r w:rsidRPr="001F40C1">
        <w:rPr>
          <w:sz w:val="24"/>
          <w:szCs w:val="24"/>
        </w:rPr>
        <w:t>всех</w:t>
      </w:r>
      <w:r w:rsidRPr="001F40C1">
        <w:rPr>
          <w:spacing w:val="40"/>
          <w:sz w:val="24"/>
          <w:szCs w:val="24"/>
        </w:rPr>
        <w:t xml:space="preserve"> </w:t>
      </w:r>
      <w:r w:rsidRPr="001F40C1">
        <w:rPr>
          <w:sz w:val="24"/>
          <w:szCs w:val="24"/>
        </w:rPr>
        <w:t>участников</w:t>
      </w:r>
      <w:r w:rsidRPr="001F40C1">
        <w:rPr>
          <w:spacing w:val="29"/>
          <w:sz w:val="24"/>
          <w:szCs w:val="24"/>
        </w:rPr>
        <w:t xml:space="preserve"> </w:t>
      </w:r>
      <w:r w:rsidRPr="001F40C1">
        <w:rPr>
          <w:sz w:val="24"/>
          <w:szCs w:val="24"/>
        </w:rPr>
        <w:t>процесса</w:t>
      </w:r>
      <w:r w:rsidRPr="001F40C1">
        <w:rPr>
          <w:spacing w:val="31"/>
          <w:sz w:val="24"/>
          <w:szCs w:val="24"/>
        </w:rPr>
        <w:t xml:space="preserve"> </w:t>
      </w:r>
      <w:r w:rsidRPr="001F40C1">
        <w:rPr>
          <w:sz w:val="24"/>
          <w:szCs w:val="24"/>
        </w:rPr>
        <w:t>образования.</w:t>
      </w:r>
      <w:r w:rsidRPr="001F40C1">
        <w:rPr>
          <w:spacing w:val="32"/>
          <w:sz w:val="24"/>
          <w:szCs w:val="24"/>
        </w:rPr>
        <w:t xml:space="preserve"> </w:t>
      </w:r>
      <w:r w:rsidRPr="001F40C1">
        <w:rPr>
          <w:sz w:val="24"/>
          <w:szCs w:val="24"/>
        </w:rPr>
        <w:t>Это</w:t>
      </w:r>
      <w:r w:rsidRPr="001F40C1">
        <w:rPr>
          <w:spacing w:val="30"/>
          <w:sz w:val="24"/>
          <w:szCs w:val="24"/>
        </w:rPr>
        <w:t xml:space="preserve"> </w:t>
      </w:r>
      <w:r w:rsidRPr="001F40C1">
        <w:rPr>
          <w:sz w:val="24"/>
          <w:szCs w:val="24"/>
        </w:rPr>
        <w:t>обусловлено</w:t>
      </w:r>
      <w:r w:rsidRPr="001F40C1">
        <w:rPr>
          <w:spacing w:val="32"/>
          <w:sz w:val="24"/>
          <w:szCs w:val="24"/>
        </w:rPr>
        <w:t xml:space="preserve"> </w:t>
      </w:r>
      <w:r w:rsidRPr="001F40C1">
        <w:rPr>
          <w:sz w:val="24"/>
          <w:szCs w:val="24"/>
        </w:rPr>
        <w:t>большей,</w:t>
      </w:r>
      <w:r w:rsidRPr="001F40C1">
        <w:rPr>
          <w:spacing w:val="32"/>
          <w:sz w:val="24"/>
          <w:szCs w:val="24"/>
        </w:rPr>
        <w:t xml:space="preserve"> </w:t>
      </w:r>
      <w:r w:rsidRPr="001F40C1">
        <w:rPr>
          <w:sz w:val="24"/>
          <w:szCs w:val="24"/>
        </w:rPr>
        <w:t>чем</w:t>
      </w:r>
      <w:r w:rsidRPr="001F40C1">
        <w:rPr>
          <w:spacing w:val="36"/>
          <w:sz w:val="24"/>
          <w:szCs w:val="24"/>
        </w:rPr>
        <w:t xml:space="preserve"> </w:t>
      </w:r>
      <w:r w:rsidRPr="001F40C1">
        <w:rPr>
          <w:sz w:val="24"/>
          <w:szCs w:val="24"/>
        </w:rPr>
        <w:t>в</w:t>
      </w:r>
    </w:p>
    <w:p w14:paraId="65AC24FE" w14:textId="77777777" w:rsidR="001F40C1" w:rsidRPr="001F40C1" w:rsidRDefault="001F40C1" w:rsidP="001F40C1">
      <w:pPr>
        <w:spacing w:line="276" w:lineRule="auto"/>
        <w:ind w:left="141" w:right="720" w:firstLine="708"/>
        <w:jc w:val="both"/>
        <w:rPr>
          <w:sz w:val="24"/>
          <w:szCs w:val="24"/>
        </w:rPr>
      </w:pPr>
      <w:r w:rsidRPr="001F40C1">
        <w:rPr>
          <w:sz w:val="24"/>
          <w:szCs w:val="24"/>
        </w:rPr>
        <w:t>«норме», необходимостью индивидуализации процесса образования учащихся с ЗПР. Специфика данной группы требований состоит в том, что все вовлечённые в процесс</w:t>
      </w:r>
      <w:r w:rsidRPr="001F40C1">
        <w:rPr>
          <w:spacing w:val="40"/>
          <w:sz w:val="24"/>
          <w:szCs w:val="24"/>
        </w:rPr>
        <w:t xml:space="preserve"> </w:t>
      </w:r>
      <w:r w:rsidRPr="001F40C1">
        <w:rPr>
          <w:sz w:val="24"/>
          <w:szCs w:val="24"/>
        </w:rPr>
        <w:t>образования взрослые должны иметь неограниченный доступ к организационной</w:t>
      </w:r>
      <w:r w:rsidRPr="001F40C1">
        <w:rPr>
          <w:spacing w:val="40"/>
          <w:sz w:val="24"/>
          <w:szCs w:val="24"/>
        </w:rPr>
        <w:t xml:space="preserve"> </w:t>
      </w:r>
      <w:r w:rsidRPr="001F40C1">
        <w:rPr>
          <w:sz w:val="24"/>
          <w:szCs w:val="24"/>
        </w:rPr>
        <w:t>технике</w:t>
      </w:r>
      <w:r w:rsidRPr="001F40C1">
        <w:rPr>
          <w:spacing w:val="-15"/>
          <w:sz w:val="24"/>
          <w:szCs w:val="24"/>
        </w:rPr>
        <w:t xml:space="preserve"> </w:t>
      </w:r>
      <w:r w:rsidRPr="001F40C1">
        <w:rPr>
          <w:sz w:val="24"/>
          <w:szCs w:val="24"/>
        </w:rPr>
        <w:t>либо специальному ресурсному центру в образовательной организации, где можно осуществлять подготовку</w:t>
      </w:r>
      <w:r w:rsidRPr="001F40C1">
        <w:rPr>
          <w:spacing w:val="-3"/>
          <w:sz w:val="24"/>
          <w:szCs w:val="24"/>
        </w:rPr>
        <w:t xml:space="preserve"> </w:t>
      </w:r>
      <w:r w:rsidRPr="001F40C1">
        <w:rPr>
          <w:sz w:val="24"/>
          <w:szCs w:val="24"/>
        </w:rPr>
        <w:t>необходимых индивидуализированных материалов для процессаобучения учащегося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учащегося с ЗПР.</w:t>
      </w:r>
    </w:p>
    <w:p w14:paraId="1814121F" w14:textId="7BFAE56B" w:rsidR="001F40C1" w:rsidRPr="001F40C1" w:rsidRDefault="001F40C1" w:rsidP="001F40C1">
      <w:pPr>
        <w:spacing w:line="276" w:lineRule="auto"/>
        <w:ind w:left="141" w:right="720" w:firstLine="708"/>
        <w:jc w:val="both"/>
        <w:rPr>
          <w:sz w:val="24"/>
          <w:szCs w:val="24"/>
        </w:rPr>
      </w:pPr>
      <w:r w:rsidRPr="001F40C1">
        <w:rPr>
          <w:sz w:val="24"/>
          <w:szCs w:val="24"/>
        </w:rPr>
        <w:t xml:space="preserve">Учебно-методическое и информационное обеспечение реализации АООП </w:t>
      </w:r>
      <w:r w:rsidR="00DD72BD">
        <w:rPr>
          <w:sz w:val="24"/>
          <w:szCs w:val="24"/>
        </w:rPr>
        <w:t>О</w:t>
      </w:r>
      <w:r w:rsidRPr="001F40C1">
        <w:rPr>
          <w:sz w:val="24"/>
          <w:szCs w:val="24"/>
        </w:rPr>
        <w:t>ОО ЗПР включает</w:t>
      </w:r>
      <w:r w:rsidRPr="001F40C1">
        <w:rPr>
          <w:spacing w:val="-3"/>
          <w:sz w:val="24"/>
          <w:szCs w:val="24"/>
        </w:rPr>
        <w:t xml:space="preserve"> </w:t>
      </w:r>
      <w:r w:rsidRPr="001F40C1">
        <w:rPr>
          <w:sz w:val="24"/>
          <w:szCs w:val="24"/>
        </w:rPr>
        <w:t>наличие</w:t>
      </w:r>
      <w:r w:rsidRPr="001F40C1">
        <w:rPr>
          <w:spacing w:val="-4"/>
          <w:sz w:val="24"/>
          <w:szCs w:val="24"/>
        </w:rPr>
        <w:t xml:space="preserve"> </w:t>
      </w:r>
      <w:r w:rsidRPr="001F40C1">
        <w:rPr>
          <w:sz w:val="24"/>
          <w:szCs w:val="24"/>
        </w:rPr>
        <w:t>информационно-библиотечного</w:t>
      </w:r>
      <w:r w:rsidRPr="001F40C1">
        <w:rPr>
          <w:spacing w:val="-3"/>
          <w:sz w:val="24"/>
          <w:szCs w:val="24"/>
        </w:rPr>
        <w:t xml:space="preserve"> </w:t>
      </w:r>
      <w:r w:rsidRPr="001F40C1">
        <w:rPr>
          <w:sz w:val="24"/>
          <w:szCs w:val="24"/>
        </w:rPr>
        <w:t>центра,</w:t>
      </w:r>
      <w:r w:rsidRPr="001F40C1">
        <w:rPr>
          <w:spacing w:val="-4"/>
          <w:sz w:val="24"/>
          <w:szCs w:val="24"/>
        </w:rPr>
        <w:t xml:space="preserve"> </w:t>
      </w:r>
      <w:r w:rsidRPr="001F40C1">
        <w:rPr>
          <w:sz w:val="24"/>
          <w:szCs w:val="24"/>
        </w:rPr>
        <w:t>читального</w:t>
      </w:r>
      <w:r w:rsidRPr="001F40C1">
        <w:rPr>
          <w:spacing w:val="-3"/>
          <w:sz w:val="24"/>
          <w:szCs w:val="24"/>
        </w:rPr>
        <w:t xml:space="preserve"> </w:t>
      </w:r>
      <w:r w:rsidRPr="001F40C1">
        <w:rPr>
          <w:sz w:val="24"/>
          <w:szCs w:val="24"/>
        </w:rPr>
        <w:t>зала,</w:t>
      </w:r>
      <w:r w:rsidRPr="001F40C1">
        <w:rPr>
          <w:spacing w:val="-1"/>
          <w:sz w:val="24"/>
          <w:szCs w:val="24"/>
        </w:rPr>
        <w:t xml:space="preserve"> </w:t>
      </w:r>
      <w:r w:rsidRPr="001F40C1">
        <w:rPr>
          <w:sz w:val="24"/>
          <w:szCs w:val="24"/>
        </w:rPr>
        <w:t>учебных</w:t>
      </w:r>
      <w:r w:rsidRPr="001F40C1">
        <w:rPr>
          <w:spacing w:val="-2"/>
          <w:sz w:val="24"/>
          <w:szCs w:val="24"/>
        </w:rPr>
        <w:t xml:space="preserve"> </w:t>
      </w:r>
      <w:r w:rsidRPr="001F40C1">
        <w:rPr>
          <w:sz w:val="24"/>
          <w:szCs w:val="24"/>
        </w:rPr>
        <w:t>кабинетов</w:t>
      </w:r>
      <w:r w:rsidRPr="001F40C1">
        <w:rPr>
          <w:spacing w:val="-3"/>
          <w:sz w:val="24"/>
          <w:szCs w:val="24"/>
        </w:rPr>
        <w:t xml:space="preserve"> </w:t>
      </w:r>
      <w:r w:rsidRPr="001F40C1">
        <w:rPr>
          <w:sz w:val="24"/>
          <w:szCs w:val="24"/>
        </w:rPr>
        <w:t>и лабораторий, административных помещений, школьного сервера, школьного сайта, внутренней</w:t>
      </w:r>
      <w:r w:rsidRPr="001F40C1">
        <w:rPr>
          <w:spacing w:val="80"/>
          <w:sz w:val="24"/>
          <w:szCs w:val="24"/>
        </w:rPr>
        <w:t xml:space="preserve"> </w:t>
      </w:r>
      <w:r w:rsidRPr="001F40C1">
        <w:rPr>
          <w:sz w:val="24"/>
          <w:szCs w:val="24"/>
        </w:rPr>
        <w:t>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14:paraId="5507EDAD" w14:textId="77777777" w:rsidR="001F40C1" w:rsidRPr="001F40C1" w:rsidRDefault="001F40C1" w:rsidP="001F40C1">
      <w:pPr>
        <w:spacing w:line="276" w:lineRule="auto"/>
        <w:ind w:left="141" w:right="718" w:firstLine="708"/>
        <w:jc w:val="both"/>
        <w:rPr>
          <w:sz w:val="24"/>
          <w:szCs w:val="24"/>
        </w:rPr>
      </w:pPr>
      <w:r w:rsidRPr="001F40C1">
        <w:rPr>
          <w:sz w:val="24"/>
          <w:szCs w:val="24"/>
        </w:rPr>
        <w:t>Информационное обеспечение включает необходимую нормативную правовую базу образования учащихся с ЗПР и характеристики предполагаемых информационных связей участников образовательного процесса.</w:t>
      </w:r>
    </w:p>
    <w:p w14:paraId="2C35EB74" w14:textId="75BFE067" w:rsidR="001F40C1" w:rsidRPr="001F40C1" w:rsidRDefault="001F40C1" w:rsidP="001F40C1">
      <w:pPr>
        <w:spacing w:line="276" w:lineRule="auto"/>
        <w:ind w:left="141" w:right="720" w:firstLine="708"/>
        <w:jc w:val="both"/>
        <w:rPr>
          <w:sz w:val="24"/>
          <w:szCs w:val="24"/>
        </w:rPr>
      </w:pPr>
      <w:r w:rsidRPr="001F40C1">
        <w:rPr>
          <w:sz w:val="24"/>
          <w:szCs w:val="24"/>
        </w:rPr>
        <w:t xml:space="preserve">Информационно-методическое обеспечение реализации АООП </w:t>
      </w:r>
      <w:r w:rsidR="00DD72BD">
        <w:rPr>
          <w:sz w:val="24"/>
          <w:szCs w:val="24"/>
        </w:rPr>
        <w:t>О</w:t>
      </w:r>
      <w:r w:rsidRPr="001F40C1">
        <w:rPr>
          <w:sz w:val="24"/>
          <w:szCs w:val="24"/>
        </w:rPr>
        <w:t xml:space="preserve">ОО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w:t>
      </w:r>
      <w:r w:rsidRPr="001F40C1">
        <w:rPr>
          <w:spacing w:val="-2"/>
          <w:sz w:val="24"/>
          <w:szCs w:val="24"/>
        </w:rPr>
        <w:t>осуществления.</w:t>
      </w:r>
    </w:p>
    <w:p w14:paraId="2B96804F" w14:textId="77777777" w:rsidR="001F40C1" w:rsidRPr="001F40C1" w:rsidRDefault="001F40C1" w:rsidP="001F40C1">
      <w:pPr>
        <w:spacing w:line="276" w:lineRule="auto"/>
        <w:ind w:left="141" w:right="720" w:firstLine="708"/>
        <w:jc w:val="both"/>
        <w:rPr>
          <w:sz w:val="24"/>
          <w:szCs w:val="24"/>
        </w:rPr>
      </w:pPr>
      <w:r w:rsidRPr="001F40C1">
        <w:rPr>
          <w:sz w:val="24"/>
          <w:szCs w:val="24"/>
        </w:rPr>
        <w:t xml:space="preserve">Требования к информационно-методическому обеспечению образовательного процесса </w:t>
      </w:r>
      <w:r w:rsidRPr="001F40C1">
        <w:rPr>
          <w:spacing w:val="-2"/>
          <w:sz w:val="24"/>
          <w:szCs w:val="24"/>
        </w:rPr>
        <w:t>включают:</w:t>
      </w:r>
    </w:p>
    <w:p w14:paraId="47C50EE5" w14:textId="77777777" w:rsidR="001F40C1" w:rsidRPr="00B06551" w:rsidRDefault="001F40C1" w:rsidP="00B06551">
      <w:pPr>
        <w:numPr>
          <w:ilvl w:val="0"/>
          <w:numId w:val="55"/>
        </w:numPr>
        <w:tabs>
          <w:tab w:val="left" w:pos="2378"/>
        </w:tabs>
        <w:spacing w:line="276" w:lineRule="auto"/>
        <w:ind w:hanging="1529"/>
        <w:jc w:val="both"/>
        <w:rPr>
          <w:sz w:val="24"/>
          <w:szCs w:val="24"/>
        </w:rPr>
      </w:pPr>
      <w:r w:rsidRPr="00B06551">
        <w:rPr>
          <w:sz w:val="24"/>
          <w:szCs w:val="24"/>
        </w:rPr>
        <w:t>Необходимую</w:t>
      </w:r>
      <w:r w:rsidRPr="00B06551">
        <w:rPr>
          <w:spacing w:val="-8"/>
          <w:sz w:val="24"/>
          <w:szCs w:val="24"/>
        </w:rPr>
        <w:t xml:space="preserve"> </w:t>
      </w:r>
      <w:r w:rsidRPr="00B06551">
        <w:rPr>
          <w:sz w:val="24"/>
          <w:szCs w:val="24"/>
        </w:rPr>
        <w:t>нормативную</w:t>
      </w:r>
      <w:r w:rsidRPr="00B06551">
        <w:rPr>
          <w:spacing w:val="-4"/>
          <w:sz w:val="24"/>
          <w:szCs w:val="24"/>
        </w:rPr>
        <w:t xml:space="preserve"> </w:t>
      </w:r>
      <w:r w:rsidRPr="00B06551">
        <w:rPr>
          <w:sz w:val="24"/>
          <w:szCs w:val="24"/>
        </w:rPr>
        <w:t>правовую</w:t>
      </w:r>
      <w:r w:rsidRPr="00B06551">
        <w:rPr>
          <w:spacing w:val="-6"/>
          <w:sz w:val="24"/>
          <w:szCs w:val="24"/>
        </w:rPr>
        <w:t xml:space="preserve"> </w:t>
      </w:r>
      <w:r w:rsidRPr="00B06551">
        <w:rPr>
          <w:sz w:val="24"/>
          <w:szCs w:val="24"/>
        </w:rPr>
        <w:t>базу</w:t>
      </w:r>
      <w:r w:rsidRPr="00B06551">
        <w:rPr>
          <w:spacing w:val="-14"/>
          <w:sz w:val="24"/>
          <w:szCs w:val="24"/>
        </w:rPr>
        <w:t xml:space="preserve"> </w:t>
      </w:r>
      <w:r w:rsidRPr="00B06551">
        <w:rPr>
          <w:sz w:val="24"/>
          <w:szCs w:val="24"/>
        </w:rPr>
        <w:t>образования</w:t>
      </w:r>
      <w:r w:rsidRPr="00B06551">
        <w:rPr>
          <w:spacing w:val="-1"/>
          <w:sz w:val="24"/>
          <w:szCs w:val="24"/>
        </w:rPr>
        <w:t xml:space="preserve"> </w:t>
      </w:r>
      <w:r w:rsidRPr="00B06551">
        <w:rPr>
          <w:sz w:val="24"/>
          <w:szCs w:val="24"/>
        </w:rPr>
        <w:t>учащихся</w:t>
      </w:r>
      <w:r w:rsidRPr="00B06551">
        <w:rPr>
          <w:spacing w:val="-5"/>
          <w:sz w:val="24"/>
          <w:szCs w:val="24"/>
        </w:rPr>
        <w:t xml:space="preserve"> </w:t>
      </w:r>
      <w:r w:rsidRPr="00B06551">
        <w:rPr>
          <w:sz w:val="24"/>
          <w:szCs w:val="24"/>
        </w:rPr>
        <w:t>с</w:t>
      </w:r>
      <w:r w:rsidRPr="00B06551">
        <w:rPr>
          <w:spacing w:val="-9"/>
          <w:sz w:val="24"/>
          <w:szCs w:val="24"/>
        </w:rPr>
        <w:t xml:space="preserve"> </w:t>
      </w:r>
      <w:r w:rsidRPr="00B06551">
        <w:rPr>
          <w:spacing w:val="-4"/>
          <w:sz w:val="24"/>
          <w:szCs w:val="24"/>
        </w:rPr>
        <w:t>ЗПР.</w:t>
      </w:r>
    </w:p>
    <w:p w14:paraId="6DD949DF" w14:textId="77777777" w:rsidR="001F40C1" w:rsidRPr="00B06551" w:rsidRDefault="001F40C1" w:rsidP="00B06551">
      <w:pPr>
        <w:spacing w:line="276" w:lineRule="auto"/>
        <w:ind w:left="850" w:firstLine="708"/>
        <w:jc w:val="both"/>
        <w:rPr>
          <w:sz w:val="24"/>
          <w:szCs w:val="24"/>
        </w:rPr>
        <w:sectPr w:rsidR="001F40C1" w:rsidRPr="00B06551" w:rsidSect="001F40C1">
          <w:pgSz w:w="11900" w:h="16860"/>
          <w:pgMar w:top="1280" w:right="0" w:bottom="1520" w:left="992" w:header="0" w:footer="1290" w:gutter="0"/>
          <w:cols w:space="720"/>
        </w:sectPr>
      </w:pPr>
    </w:p>
    <w:p w14:paraId="43F3D251" w14:textId="77777777" w:rsidR="001F40C1" w:rsidRPr="00B06551" w:rsidRDefault="001F40C1" w:rsidP="00B06551">
      <w:pPr>
        <w:numPr>
          <w:ilvl w:val="0"/>
          <w:numId w:val="55"/>
        </w:numPr>
        <w:tabs>
          <w:tab w:val="left" w:pos="2378"/>
        </w:tabs>
        <w:spacing w:before="63" w:line="276" w:lineRule="auto"/>
        <w:ind w:left="141" w:right="718" w:firstLine="708"/>
        <w:jc w:val="both"/>
        <w:rPr>
          <w:sz w:val="24"/>
          <w:szCs w:val="24"/>
        </w:rPr>
      </w:pPr>
      <w:r w:rsidRPr="00B06551">
        <w:rPr>
          <w:sz w:val="24"/>
          <w:szCs w:val="24"/>
        </w:rPr>
        <w:lastRenderedPageBreak/>
        <w:t>Характеристики предполагаемых информационных связей участников образовательного процесса.</w:t>
      </w:r>
    </w:p>
    <w:p w14:paraId="7BD85340" w14:textId="77777777" w:rsidR="001F40C1" w:rsidRPr="00B06551" w:rsidRDefault="001F40C1" w:rsidP="00B06551">
      <w:pPr>
        <w:numPr>
          <w:ilvl w:val="0"/>
          <w:numId w:val="55"/>
        </w:numPr>
        <w:tabs>
          <w:tab w:val="left" w:pos="2378"/>
        </w:tabs>
        <w:spacing w:before="15" w:line="276" w:lineRule="auto"/>
        <w:ind w:left="141" w:right="718" w:firstLine="708"/>
        <w:jc w:val="both"/>
        <w:rPr>
          <w:sz w:val="24"/>
          <w:szCs w:val="24"/>
        </w:rPr>
      </w:pPr>
      <w:r w:rsidRPr="00B06551">
        <w:rPr>
          <w:sz w:val="24"/>
          <w:szCs w:val="24"/>
        </w:rPr>
        <w:t>Получения доступа к информационным ресурсам, различными</w:t>
      </w:r>
      <w:r w:rsidRPr="00B06551">
        <w:rPr>
          <w:spacing w:val="40"/>
          <w:sz w:val="24"/>
          <w:szCs w:val="24"/>
        </w:rPr>
        <w:t xml:space="preserve"> </w:t>
      </w:r>
      <w:r w:rsidRPr="00B06551">
        <w:rPr>
          <w:sz w:val="24"/>
          <w:szCs w:val="24"/>
        </w:rPr>
        <w:t>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34FEB8AF" w14:textId="77777777" w:rsidR="001F40C1" w:rsidRPr="00B06551" w:rsidRDefault="001F40C1" w:rsidP="00B06551">
      <w:pPr>
        <w:numPr>
          <w:ilvl w:val="0"/>
          <w:numId w:val="55"/>
        </w:numPr>
        <w:tabs>
          <w:tab w:val="left" w:pos="2378"/>
        </w:tabs>
        <w:spacing w:before="1" w:line="276" w:lineRule="auto"/>
        <w:ind w:left="141" w:right="719" w:firstLine="708"/>
        <w:jc w:val="both"/>
        <w:rPr>
          <w:sz w:val="24"/>
          <w:szCs w:val="24"/>
        </w:rPr>
      </w:pPr>
      <w:r w:rsidRPr="00B06551">
        <w:rPr>
          <w:sz w:val="24"/>
          <w:szCs w:val="24"/>
        </w:rPr>
        <w:t xml:space="preserve">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w:t>
      </w:r>
      <w:r w:rsidRPr="00B06551">
        <w:rPr>
          <w:spacing w:val="-2"/>
          <w:sz w:val="24"/>
          <w:szCs w:val="24"/>
        </w:rPr>
        <w:t>исследований).</w:t>
      </w:r>
    </w:p>
    <w:p w14:paraId="2AFFE3EC" w14:textId="77777777" w:rsidR="001F40C1" w:rsidRPr="00B06551" w:rsidRDefault="001F40C1" w:rsidP="00B06551">
      <w:pPr>
        <w:spacing w:before="3" w:line="276" w:lineRule="auto"/>
        <w:ind w:left="141" w:right="717" w:firstLine="708"/>
        <w:jc w:val="both"/>
        <w:rPr>
          <w:sz w:val="24"/>
          <w:szCs w:val="24"/>
        </w:rPr>
      </w:pPr>
      <w:r w:rsidRPr="00B06551">
        <w:rPr>
          <w:sz w:val="24"/>
          <w:szCs w:val="24"/>
        </w:rPr>
        <w:t>Образование учащихся с ЗПР предполагает ту или иную форму и долю обязательной социальной интеграции учащихся,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1383B988" w14:textId="77777777" w:rsidR="002803D2" w:rsidRPr="00B06551" w:rsidRDefault="00000000" w:rsidP="00B06551">
      <w:pPr>
        <w:pStyle w:val="a3"/>
        <w:tabs>
          <w:tab w:val="left" w:pos="2171"/>
          <w:tab w:val="left" w:pos="4023"/>
          <w:tab w:val="left" w:pos="6330"/>
          <w:tab w:val="left" w:pos="7962"/>
          <w:tab w:val="left" w:pos="9341"/>
        </w:tabs>
        <w:spacing w:before="74" w:line="276" w:lineRule="auto"/>
        <w:ind w:left="143" w:right="853" w:firstLine="0"/>
        <w:jc w:val="left"/>
        <w:rPr>
          <w:sz w:val="24"/>
          <w:szCs w:val="24"/>
        </w:rPr>
      </w:pPr>
      <w:r w:rsidRPr="00B06551">
        <w:rPr>
          <w:color w:val="000009"/>
          <w:spacing w:val="-2"/>
          <w:sz w:val="24"/>
          <w:szCs w:val="24"/>
        </w:rPr>
        <w:t>использования</w:t>
      </w:r>
      <w:r w:rsidRPr="00B06551">
        <w:rPr>
          <w:color w:val="000009"/>
          <w:sz w:val="24"/>
          <w:szCs w:val="24"/>
        </w:rPr>
        <w:tab/>
      </w:r>
      <w:r w:rsidRPr="00B06551">
        <w:rPr>
          <w:color w:val="000009"/>
          <w:spacing w:val="-2"/>
          <w:sz w:val="24"/>
          <w:szCs w:val="24"/>
        </w:rPr>
        <w:t>современных</w:t>
      </w:r>
      <w:r w:rsidRPr="00B06551">
        <w:rPr>
          <w:color w:val="000009"/>
          <w:sz w:val="24"/>
          <w:szCs w:val="24"/>
        </w:rPr>
        <w:tab/>
      </w:r>
      <w:r w:rsidRPr="00B06551">
        <w:rPr>
          <w:color w:val="000009"/>
          <w:spacing w:val="-2"/>
          <w:sz w:val="24"/>
          <w:szCs w:val="24"/>
        </w:rPr>
        <w:t>образовательных</w:t>
      </w:r>
      <w:r w:rsidRPr="00B06551">
        <w:rPr>
          <w:color w:val="000009"/>
          <w:sz w:val="24"/>
          <w:szCs w:val="24"/>
        </w:rPr>
        <w:tab/>
      </w:r>
      <w:r w:rsidRPr="00B06551">
        <w:rPr>
          <w:color w:val="000009"/>
          <w:spacing w:val="-2"/>
          <w:sz w:val="24"/>
          <w:szCs w:val="24"/>
        </w:rPr>
        <w:t>технологий</w:t>
      </w:r>
      <w:r w:rsidRPr="00B06551">
        <w:rPr>
          <w:color w:val="000009"/>
          <w:sz w:val="24"/>
          <w:szCs w:val="24"/>
        </w:rPr>
        <w:tab/>
      </w:r>
      <w:r w:rsidRPr="00B06551">
        <w:rPr>
          <w:color w:val="000009"/>
          <w:spacing w:val="-2"/>
          <w:sz w:val="24"/>
          <w:szCs w:val="24"/>
        </w:rPr>
        <w:t>обучения</w:t>
      </w:r>
      <w:r w:rsidRPr="00B06551">
        <w:rPr>
          <w:color w:val="000009"/>
          <w:sz w:val="24"/>
          <w:szCs w:val="24"/>
        </w:rPr>
        <w:tab/>
      </w:r>
      <w:r w:rsidRPr="00B06551">
        <w:rPr>
          <w:color w:val="000009"/>
          <w:spacing w:val="-10"/>
          <w:sz w:val="24"/>
          <w:szCs w:val="24"/>
        </w:rPr>
        <w:t xml:space="preserve">и </w:t>
      </w:r>
      <w:r w:rsidRPr="00B06551">
        <w:rPr>
          <w:color w:val="000009"/>
          <w:sz w:val="24"/>
          <w:szCs w:val="24"/>
        </w:rPr>
        <w:t>воспитания, обучающихся с ограниченными возможностями здоровья.</w:t>
      </w:r>
    </w:p>
    <w:p w14:paraId="516E5637" w14:textId="77777777" w:rsidR="002803D2" w:rsidRPr="00B06551" w:rsidRDefault="00000000" w:rsidP="00B06551">
      <w:pPr>
        <w:pStyle w:val="a3"/>
        <w:spacing w:before="160" w:line="276" w:lineRule="auto"/>
        <w:ind w:left="143" w:right="851"/>
        <w:rPr>
          <w:sz w:val="24"/>
          <w:szCs w:val="24"/>
        </w:rPr>
      </w:pPr>
      <w:r w:rsidRPr="00B06551">
        <w:rPr>
          <w:color w:val="000009"/>
          <w:sz w:val="24"/>
          <w:szCs w:val="24"/>
        </w:rPr>
        <w:t>Характеристика педагогического коллектива свидетельствует о кадровой</w:t>
      </w:r>
      <w:r w:rsidRPr="00B06551">
        <w:rPr>
          <w:color w:val="000009"/>
          <w:spacing w:val="80"/>
          <w:w w:val="150"/>
          <w:sz w:val="24"/>
          <w:szCs w:val="24"/>
        </w:rPr>
        <w:t xml:space="preserve"> </w:t>
      </w:r>
      <w:r w:rsidRPr="00B06551">
        <w:rPr>
          <w:color w:val="000009"/>
          <w:sz w:val="24"/>
          <w:szCs w:val="24"/>
        </w:rPr>
        <w:t>обеспеченности учебного процесса для обучения.</w:t>
      </w:r>
    </w:p>
    <w:p w14:paraId="10EE6854" w14:textId="77777777" w:rsidR="002803D2" w:rsidRPr="00B06551" w:rsidRDefault="00000000" w:rsidP="00B06551">
      <w:pPr>
        <w:pStyle w:val="a3"/>
        <w:spacing w:line="276" w:lineRule="auto"/>
        <w:ind w:left="143" w:right="849" w:firstLine="710"/>
        <w:rPr>
          <w:sz w:val="24"/>
          <w:szCs w:val="24"/>
        </w:rPr>
      </w:pPr>
      <w:r w:rsidRPr="00B06551">
        <w:rPr>
          <w:color w:val="000009"/>
          <w:sz w:val="24"/>
          <w:szCs w:val="24"/>
        </w:rPr>
        <w:t xml:space="preserve">Все специалисты обязательно проходят профессиональную переподготовку или курсы повышения квалификации в области инклюзивного образования, подтвержденную сертификатом установленного </w:t>
      </w:r>
      <w:r w:rsidRPr="00B06551">
        <w:rPr>
          <w:color w:val="000009"/>
          <w:spacing w:val="-2"/>
          <w:sz w:val="24"/>
          <w:szCs w:val="24"/>
        </w:rPr>
        <w:t>образца.</w:t>
      </w:r>
    </w:p>
    <w:p w14:paraId="25252B05" w14:textId="77777777" w:rsidR="002803D2" w:rsidRPr="00B06551" w:rsidRDefault="00000000" w:rsidP="00B06551">
      <w:pPr>
        <w:pStyle w:val="a3"/>
        <w:spacing w:line="276" w:lineRule="auto"/>
        <w:ind w:left="143" w:right="849" w:firstLine="710"/>
        <w:rPr>
          <w:sz w:val="24"/>
          <w:szCs w:val="24"/>
        </w:rPr>
      </w:pPr>
      <w:r w:rsidRPr="00B06551">
        <w:rPr>
          <w:color w:val="000009"/>
          <w:sz w:val="24"/>
          <w:szCs w:val="24"/>
        </w:rPr>
        <w:t>Лица, имеющие высшее педагогическое профессиональное</w:t>
      </w:r>
      <w:r w:rsidRPr="00B06551">
        <w:rPr>
          <w:color w:val="000009"/>
          <w:spacing w:val="40"/>
          <w:sz w:val="24"/>
          <w:szCs w:val="24"/>
        </w:rPr>
        <w:t xml:space="preserve"> </w:t>
      </w:r>
      <w:r w:rsidRPr="00B06551">
        <w:rPr>
          <w:color w:val="000009"/>
          <w:sz w:val="24"/>
          <w:szCs w:val="24"/>
        </w:rPr>
        <w:t>образование по другим специальностям и профилям подготовки, для реализации программы коррекционной работы проходят переподготовку либо получают образование в области коррекционной педагогики, подтвержденные документом соответствующего образца.</w:t>
      </w:r>
    </w:p>
    <w:p w14:paraId="1DF023C1" w14:textId="77777777" w:rsidR="002803D2" w:rsidRPr="00B06551" w:rsidRDefault="00000000" w:rsidP="00B06551">
      <w:pPr>
        <w:pStyle w:val="a3"/>
        <w:spacing w:line="276" w:lineRule="auto"/>
        <w:ind w:left="143" w:right="845" w:firstLine="710"/>
        <w:rPr>
          <w:sz w:val="24"/>
          <w:szCs w:val="24"/>
        </w:rPr>
      </w:pPr>
      <w:r w:rsidRPr="00B06551">
        <w:rPr>
          <w:color w:val="000009"/>
          <w:sz w:val="24"/>
          <w:szCs w:val="24"/>
        </w:rPr>
        <w:t>Ежегодно организуется психолого-педагогическое сопровождение участников образовательных отношений на уровне основного</w:t>
      </w:r>
      <w:r w:rsidRPr="00B06551">
        <w:rPr>
          <w:color w:val="000009"/>
          <w:spacing w:val="40"/>
          <w:sz w:val="24"/>
          <w:szCs w:val="24"/>
        </w:rPr>
        <w:t xml:space="preserve"> </w:t>
      </w:r>
      <w:r w:rsidRPr="00B06551">
        <w:rPr>
          <w:color w:val="000009"/>
          <w:sz w:val="24"/>
          <w:szCs w:val="24"/>
        </w:rPr>
        <w:t>общего образования</w:t>
      </w:r>
      <w:r w:rsidRPr="00B06551">
        <w:rPr>
          <w:color w:val="000009"/>
          <w:spacing w:val="80"/>
          <w:sz w:val="24"/>
          <w:szCs w:val="24"/>
        </w:rPr>
        <w:t xml:space="preserve"> </w:t>
      </w:r>
      <w:r w:rsidRPr="00B06551">
        <w:rPr>
          <w:color w:val="000009"/>
          <w:sz w:val="24"/>
          <w:szCs w:val="24"/>
        </w:rPr>
        <w:t>в</w:t>
      </w:r>
      <w:r w:rsidRPr="00B06551">
        <w:rPr>
          <w:color w:val="000009"/>
          <w:spacing w:val="80"/>
          <w:sz w:val="24"/>
          <w:szCs w:val="24"/>
        </w:rPr>
        <w:t xml:space="preserve"> </w:t>
      </w:r>
      <w:r w:rsidRPr="00B06551">
        <w:rPr>
          <w:color w:val="000009"/>
          <w:sz w:val="24"/>
          <w:szCs w:val="24"/>
        </w:rPr>
        <w:t>рамках школьного ППК, в постоянный состав которого входит</w:t>
      </w:r>
      <w:r w:rsidRPr="00B06551">
        <w:rPr>
          <w:color w:val="000009"/>
          <w:spacing w:val="40"/>
          <w:sz w:val="24"/>
          <w:szCs w:val="24"/>
        </w:rPr>
        <w:t xml:space="preserve"> </w:t>
      </w:r>
      <w:r w:rsidRPr="00B06551">
        <w:rPr>
          <w:color w:val="000009"/>
          <w:sz w:val="24"/>
          <w:szCs w:val="24"/>
        </w:rPr>
        <w:t xml:space="preserve">педагог-психолог. Организовано взаимодействие со специалистами </w:t>
      </w:r>
      <w:r w:rsidRPr="00B06551">
        <w:rPr>
          <w:color w:val="000009"/>
          <w:spacing w:val="-2"/>
          <w:sz w:val="24"/>
          <w:szCs w:val="24"/>
        </w:rPr>
        <w:t>ПМПК.</w:t>
      </w:r>
    </w:p>
    <w:p w14:paraId="20985ACA" w14:textId="77777777" w:rsidR="002803D2" w:rsidRPr="00B06551" w:rsidRDefault="00000000" w:rsidP="00B06551">
      <w:pPr>
        <w:pStyle w:val="1"/>
        <w:spacing w:before="2" w:line="276" w:lineRule="auto"/>
        <w:ind w:left="133"/>
        <w:rPr>
          <w:sz w:val="24"/>
          <w:szCs w:val="24"/>
        </w:rPr>
      </w:pPr>
      <w:r w:rsidRPr="00B06551">
        <w:rPr>
          <w:spacing w:val="-2"/>
          <w:sz w:val="24"/>
          <w:szCs w:val="24"/>
        </w:rPr>
        <w:t>Материально-технического</w:t>
      </w:r>
      <w:r w:rsidRPr="00B06551">
        <w:rPr>
          <w:spacing w:val="23"/>
          <w:sz w:val="24"/>
          <w:szCs w:val="24"/>
        </w:rPr>
        <w:t xml:space="preserve"> </w:t>
      </w:r>
      <w:r w:rsidRPr="00B06551">
        <w:rPr>
          <w:spacing w:val="-2"/>
          <w:sz w:val="24"/>
          <w:szCs w:val="24"/>
        </w:rPr>
        <w:t>условия</w:t>
      </w:r>
    </w:p>
    <w:p w14:paraId="0FDFA94A" w14:textId="77777777" w:rsidR="002803D2" w:rsidRPr="00B06551" w:rsidRDefault="00000000" w:rsidP="00B06551">
      <w:pPr>
        <w:pStyle w:val="a3"/>
        <w:spacing w:before="161" w:line="276" w:lineRule="auto"/>
        <w:ind w:left="143" w:right="847" w:firstLine="710"/>
        <w:rPr>
          <w:sz w:val="24"/>
          <w:szCs w:val="24"/>
        </w:rPr>
      </w:pPr>
      <w:r w:rsidRPr="00B06551">
        <w:rPr>
          <w:color w:val="000009"/>
          <w:sz w:val="24"/>
          <w:szCs w:val="24"/>
        </w:rPr>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w:t>
      </w:r>
      <w:r w:rsidRPr="00B06551">
        <w:rPr>
          <w:color w:val="000009"/>
          <w:spacing w:val="35"/>
          <w:sz w:val="24"/>
          <w:szCs w:val="24"/>
        </w:rPr>
        <w:t xml:space="preserve"> </w:t>
      </w:r>
      <w:r w:rsidRPr="00B06551">
        <w:rPr>
          <w:color w:val="000009"/>
          <w:sz w:val="24"/>
          <w:szCs w:val="24"/>
        </w:rPr>
        <w:t>и</w:t>
      </w:r>
      <w:r w:rsidRPr="00B06551">
        <w:rPr>
          <w:color w:val="000009"/>
          <w:spacing w:val="38"/>
          <w:sz w:val="24"/>
          <w:szCs w:val="24"/>
        </w:rPr>
        <w:t xml:space="preserve"> </w:t>
      </w:r>
      <w:r w:rsidRPr="00B06551">
        <w:rPr>
          <w:color w:val="000009"/>
          <w:sz w:val="24"/>
          <w:szCs w:val="24"/>
        </w:rPr>
        <w:t>помещения</w:t>
      </w:r>
      <w:r w:rsidRPr="00B06551">
        <w:rPr>
          <w:color w:val="000009"/>
          <w:spacing w:val="40"/>
          <w:sz w:val="24"/>
          <w:szCs w:val="24"/>
        </w:rPr>
        <w:t xml:space="preserve"> </w:t>
      </w:r>
      <w:r w:rsidRPr="00B06551">
        <w:rPr>
          <w:color w:val="000009"/>
          <w:sz w:val="24"/>
          <w:szCs w:val="24"/>
        </w:rPr>
        <w:t>школы,</w:t>
      </w:r>
      <w:r w:rsidRPr="00B06551">
        <w:rPr>
          <w:color w:val="000009"/>
          <w:spacing w:val="38"/>
          <w:sz w:val="24"/>
          <w:szCs w:val="24"/>
        </w:rPr>
        <w:t xml:space="preserve"> </w:t>
      </w:r>
      <w:r w:rsidRPr="00B06551">
        <w:rPr>
          <w:color w:val="000009"/>
          <w:sz w:val="24"/>
          <w:szCs w:val="24"/>
        </w:rPr>
        <w:t>организацию</w:t>
      </w:r>
      <w:r w:rsidRPr="00B06551">
        <w:rPr>
          <w:color w:val="000009"/>
          <w:spacing w:val="38"/>
          <w:sz w:val="24"/>
          <w:szCs w:val="24"/>
        </w:rPr>
        <w:t xml:space="preserve"> </w:t>
      </w:r>
      <w:r w:rsidRPr="00B06551">
        <w:rPr>
          <w:color w:val="000009"/>
          <w:sz w:val="24"/>
          <w:szCs w:val="24"/>
        </w:rPr>
        <w:t>их</w:t>
      </w:r>
      <w:r w:rsidRPr="00B06551">
        <w:rPr>
          <w:color w:val="000009"/>
          <w:spacing w:val="38"/>
          <w:sz w:val="24"/>
          <w:szCs w:val="24"/>
        </w:rPr>
        <w:t xml:space="preserve"> </w:t>
      </w:r>
      <w:r w:rsidRPr="00B06551">
        <w:rPr>
          <w:color w:val="000009"/>
          <w:sz w:val="24"/>
          <w:szCs w:val="24"/>
        </w:rPr>
        <w:t>пребывания,</w:t>
      </w:r>
      <w:r w:rsidRPr="00B06551">
        <w:rPr>
          <w:color w:val="000009"/>
          <w:spacing w:val="37"/>
          <w:sz w:val="24"/>
          <w:szCs w:val="24"/>
        </w:rPr>
        <w:t xml:space="preserve"> </w:t>
      </w:r>
      <w:r w:rsidRPr="00B06551">
        <w:rPr>
          <w:color w:val="000009"/>
          <w:sz w:val="24"/>
          <w:szCs w:val="24"/>
        </w:rPr>
        <w:t>обучения,</w:t>
      </w:r>
      <w:r w:rsidRPr="00B06551">
        <w:rPr>
          <w:color w:val="000009"/>
          <w:spacing w:val="40"/>
          <w:sz w:val="24"/>
          <w:szCs w:val="24"/>
        </w:rPr>
        <w:t xml:space="preserve"> </w:t>
      </w:r>
      <w:r w:rsidRPr="00B06551">
        <w:rPr>
          <w:color w:val="000009"/>
          <w:spacing w:val="-2"/>
          <w:sz w:val="24"/>
          <w:szCs w:val="24"/>
        </w:rPr>
        <w:t>также</w:t>
      </w:r>
    </w:p>
    <w:p w14:paraId="126E2E50" w14:textId="77777777" w:rsidR="002803D2" w:rsidRPr="00B06551" w:rsidRDefault="002803D2" w:rsidP="00B06551">
      <w:pPr>
        <w:pStyle w:val="a3"/>
        <w:spacing w:line="276" w:lineRule="auto"/>
        <w:rPr>
          <w:sz w:val="24"/>
          <w:szCs w:val="24"/>
        </w:rPr>
        <w:sectPr w:rsidR="002803D2" w:rsidRPr="00B06551">
          <w:pgSz w:w="11910" w:h="16840"/>
          <w:pgMar w:top="1040" w:right="0" w:bottom="2120" w:left="1559" w:header="0" w:footer="1892" w:gutter="0"/>
          <w:cols w:space="720"/>
        </w:sectPr>
      </w:pPr>
    </w:p>
    <w:p w14:paraId="27F36FE8" w14:textId="77777777" w:rsidR="002803D2" w:rsidRPr="00B06551" w:rsidRDefault="00000000" w:rsidP="00B06551">
      <w:pPr>
        <w:pStyle w:val="a3"/>
        <w:spacing w:before="74" w:line="276" w:lineRule="auto"/>
        <w:ind w:left="143" w:right="853" w:firstLine="0"/>
        <w:rPr>
          <w:sz w:val="24"/>
          <w:szCs w:val="24"/>
        </w:rPr>
      </w:pPr>
      <w:r w:rsidRPr="00B06551">
        <w:rPr>
          <w:color w:val="000009"/>
          <w:sz w:val="24"/>
          <w:szCs w:val="24"/>
        </w:rPr>
        <w:lastRenderedPageBreak/>
        <w:t xml:space="preserve">позволяющих обеспечить адаптивную и коррекционноразвивающую среды </w:t>
      </w:r>
      <w:r w:rsidRPr="00B06551">
        <w:rPr>
          <w:color w:val="000009"/>
          <w:spacing w:val="-2"/>
          <w:sz w:val="24"/>
          <w:szCs w:val="24"/>
        </w:rPr>
        <w:t>школы:</w:t>
      </w:r>
    </w:p>
    <w:p w14:paraId="4118DDA4" w14:textId="77777777" w:rsidR="002803D2" w:rsidRPr="00B06551" w:rsidRDefault="00000000" w:rsidP="00B06551">
      <w:pPr>
        <w:pStyle w:val="a6"/>
        <w:numPr>
          <w:ilvl w:val="0"/>
          <w:numId w:val="3"/>
        </w:numPr>
        <w:tabs>
          <w:tab w:val="left" w:pos="861"/>
        </w:tabs>
        <w:spacing w:line="276" w:lineRule="auto"/>
        <w:ind w:left="861" w:hanging="359"/>
        <w:rPr>
          <w:sz w:val="24"/>
          <w:szCs w:val="24"/>
        </w:rPr>
      </w:pPr>
      <w:r w:rsidRPr="00B06551">
        <w:rPr>
          <w:sz w:val="24"/>
          <w:szCs w:val="24"/>
        </w:rPr>
        <w:t>наличие</w:t>
      </w:r>
      <w:r w:rsidRPr="00B06551">
        <w:rPr>
          <w:spacing w:val="-6"/>
          <w:sz w:val="24"/>
          <w:szCs w:val="24"/>
        </w:rPr>
        <w:t xml:space="preserve"> </w:t>
      </w:r>
      <w:r w:rsidRPr="00B06551">
        <w:rPr>
          <w:sz w:val="24"/>
          <w:szCs w:val="24"/>
        </w:rPr>
        <w:t>кабинета</w:t>
      </w:r>
      <w:r w:rsidRPr="00B06551">
        <w:rPr>
          <w:spacing w:val="-5"/>
          <w:sz w:val="24"/>
          <w:szCs w:val="24"/>
        </w:rPr>
        <w:t xml:space="preserve"> </w:t>
      </w:r>
      <w:r w:rsidRPr="00B06551">
        <w:rPr>
          <w:sz w:val="24"/>
          <w:szCs w:val="24"/>
        </w:rPr>
        <w:t>для</w:t>
      </w:r>
      <w:r w:rsidRPr="00B06551">
        <w:rPr>
          <w:spacing w:val="-6"/>
          <w:sz w:val="24"/>
          <w:szCs w:val="24"/>
        </w:rPr>
        <w:t xml:space="preserve"> </w:t>
      </w:r>
      <w:r w:rsidRPr="00B06551">
        <w:rPr>
          <w:sz w:val="24"/>
          <w:szCs w:val="24"/>
        </w:rPr>
        <w:t>занятий</w:t>
      </w:r>
      <w:r w:rsidRPr="00B06551">
        <w:rPr>
          <w:spacing w:val="-5"/>
          <w:sz w:val="24"/>
          <w:szCs w:val="24"/>
        </w:rPr>
        <w:t xml:space="preserve"> </w:t>
      </w:r>
      <w:r w:rsidRPr="00B06551">
        <w:rPr>
          <w:sz w:val="24"/>
          <w:szCs w:val="24"/>
        </w:rPr>
        <w:t>с</w:t>
      </w:r>
      <w:r w:rsidRPr="00B06551">
        <w:rPr>
          <w:spacing w:val="-9"/>
          <w:sz w:val="24"/>
          <w:szCs w:val="24"/>
        </w:rPr>
        <w:t xml:space="preserve"> </w:t>
      </w:r>
      <w:r w:rsidRPr="00B06551">
        <w:rPr>
          <w:sz w:val="24"/>
          <w:szCs w:val="24"/>
        </w:rPr>
        <w:t>педагогом-психологом</w:t>
      </w:r>
      <w:r w:rsidRPr="00B06551">
        <w:rPr>
          <w:spacing w:val="-5"/>
          <w:sz w:val="24"/>
          <w:szCs w:val="24"/>
        </w:rPr>
        <w:t xml:space="preserve"> </w:t>
      </w:r>
      <w:r w:rsidRPr="00B06551">
        <w:rPr>
          <w:spacing w:val="-4"/>
          <w:sz w:val="24"/>
          <w:szCs w:val="24"/>
        </w:rPr>
        <w:t>(1);</w:t>
      </w:r>
    </w:p>
    <w:p w14:paraId="71FBA58E" w14:textId="77777777" w:rsidR="002803D2" w:rsidRPr="00B06551" w:rsidRDefault="00000000" w:rsidP="00B06551">
      <w:pPr>
        <w:pStyle w:val="a6"/>
        <w:numPr>
          <w:ilvl w:val="0"/>
          <w:numId w:val="3"/>
        </w:numPr>
        <w:tabs>
          <w:tab w:val="left" w:pos="861"/>
        </w:tabs>
        <w:spacing w:before="161" w:line="276" w:lineRule="auto"/>
        <w:ind w:left="861" w:hanging="359"/>
        <w:rPr>
          <w:sz w:val="24"/>
          <w:szCs w:val="24"/>
        </w:rPr>
      </w:pPr>
      <w:r w:rsidRPr="00B06551">
        <w:rPr>
          <w:sz w:val="24"/>
          <w:szCs w:val="24"/>
        </w:rPr>
        <w:t>наличие</w:t>
      </w:r>
      <w:r w:rsidRPr="00B06551">
        <w:rPr>
          <w:spacing w:val="-5"/>
          <w:sz w:val="24"/>
          <w:szCs w:val="24"/>
        </w:rPr>
        <w:t xml:space="preserve"> </w:t>
      </w:r>
      <w:r w:rsidRPr="00B06551">
        <w:rPr>
          <w:sz w:val="24"/>
          <w:szCs w:val="24"/>
        </w:rPr>
        <w:t>кабинета</w:t>
      </w:r>
      <w:r w:rsidRPr="00B06551">
        <w:rPr>
          <w:spacing w:val="-4"/>
          <w:sz w:val="24"/>
          <w:szCs w:val="24"/>
        </w:rPr>
        <w:t xml:space="preserve"> </w:t>
      </w:r>
      <w:r w:rsidRPr="00B06551">
        <w:rPr>
          <w:sz w:val="24"/>
          <w:szCs w:val="24"/>
        </w:rPr>
        <w:t>для</w:t>
      </w:r>
      <w:r w:rsidRPr="00B06551">
        <w:rPr>
          <w:spacing w:val="-5"/>
          <w:sz w:val="24"/>
          <w:szCs w:val="24"/>
        </w:rPr>
        <w:t xml:space="preserve"> </w:t>
      </w:r>
      <w:r w:rsidRPr="00B06551">
        <w:rPr>
          <w:sz w:val="24"/>
          <w:szCs w:val="24"/>
        </w:rPr>
        <w:t>логопедических</w:t>
      </w:r>
      <w:r w:rsidRPr="00B06551">
        <w:rPr>
          <w:spacing w:val="59"/>
          <w:sz w:val="24"/>
          <w:szCs w:val="24"/>
        </w:rPr>
        <w:t xml:space="preserve"> </w:t>
      </w:r>
      <w:r w:rsidRPr="00B06551">
        <w:rPr>
          <w:sz w:val="24"/>
          <w:szCs w:val="24"/>
        </w:rPr>
        <w:t>занятий</w:t>
      </w:r>
      <w:r w:rsidRPr="00B06551">
        <w:rPr>
          <w:spacing w:val="-4"/>
          <w:sz w:val="24"/>
          <w:szCs w:val="24"/>
        </w:rPr>
        <w:t xml:space="preserve"> (1).</w:t>
      </w:r>
    </w:p>
    <w:p w14:paraId="5E0B35A4" w14:textId="77777777" w:rsidR="002803D2" w:rsidRPr="00B06551" w:rsidRDefault="00000000" w:rsidP="00B06551">
      <w:pPr>
        <w:pStyle w:val="a3"/>
        <w:spacing w:before="157" w:line="276" w:lineRule="auto"/>
        <w:ind w:left="143" w:right="848" w:firstLine="710"/>
        <w:rPr>
          <w:sz w:val="24"/>
          <w:szCs w:val="24"/>
        </w:rPr>
      </w:pPr>
      <w:r w:rsidRPr="00B06551">
        <w:rPr>
          <w:color w:val="000009"/>
          <w:sz w:val="24"/>
          <w:szCs w:val="24"/>
        </w:rPr>
        <w:t>Реализация АООП ООО требует обеспечение оснащенности учебной деятельности и оборудования учебных помещений в соответствии с Федеральными требованиями в части минимальной оснащенности учебной деятельности и оборудования учебных помещений (приказ Министерства образования и науки РФ от 04 октября 2010г. № 986).</w:t>
      </w:r>
    </w:p>
    <w:p w14:paraId="6F15B48F" w14:textId="77777777" w:rsidR="002803D2" w:rsidRPr="00B06551" w:rsidRDefault="00000000" w:rsidP="00B06551">
      <w:pPr>
        <w:pStyle w:val="a3"/>
        <w:spacing w:before="1" w:line="276" w:lineRule="auto"/>
        <w:ind w:left="143" w:right="843" w:firstLine="710"/>
        <w:rPr>
          <w:sz w:val="24"/>
          <w:szCs w:val="24"/>
        </w:rPr>
      </w:pPr>
      <w:r w:rsidRPr="00B06551">
        <w:rPr>
          <w:color w:val="000009"/>
          <w:sz w:val="24"/>
          <w:szCs w:val="24"/>
        </w:rPr>
        <w:t>Реализация данного направления определяет необходимость укомплектования начальной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видео- и графическим сопровождением (компьютер, проектор, интерактивная доска и т.п.), возможность осуществления 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информационно-образовательных ресурсов. (Школа имеет).</w:t>
      </w:r>
    </w:p>
    <w:p w14:paraId="2EBCC5F1" w14:textId="77777777" w:rsidR="002803D2" w:rsidRPr="00B06551" w:rsidRDefault="00000000" w:rsidP="00B06551">
      <w:pPr>
        <w:pStyle w:val="1"/>
        <w:spacing w:line="276" w:lineRule="auto"/>
        <w:ind w:left="212"/>
        <w:rPr>
          <w:sz w:val="24"/>
          <w:szCs w:val="24"/>
        </w:rPr>
      </w:pPr>
      <w:r w:rsidRPr="00B06551">
        <w:rPr>
          <w:sz w:val="24"/>
          <w:szCs w:val="24"/>
        </w:rPr>
        <w:t>Информационные</w:t>
      </w:r>
      <w:r w:rsidRPr="00B06551">
        <w:rPr>
          <w:spacing w:val="-12"/>
          <w:sz w:val="24"/>
          <w:szCs w:val="24"/>
        </w:rPr>
        <w:t xml:space="preserve"> </w:t>
      </w:r>
      <w:r w:rsidRPr="00B06551">
        <w:rPr>
          <w:spacing w:val="-2"/>
          <w:sz w:val="24"/>
          <w:szCs w:val="24"/>
        </w:rPr>
        <w:t>условия</w:t>
      </w:r>
    </w:p>
    <w:p w14:paraId="1B0268EC" w14:textId="77777777" w:rsidR="002803D2" w:rsidRPr="00B06551" w:rsidRDefault="00000000" w:rsidP="00B06551">
      <w:pPr>
        <w:pStyle w:val="a3"/>
        <w:spacing w:before="163" w:line="276" w:lineRule="auto"/>
        <w:ind w:left="143" w:right="850" w:firstLine="710"/>
        <w:rPr>
          <w:sz w:val="24"/>
          <w:szCs w:val="24"/>
        </w:rPr>
      </w:pPr>
      <w:r w:rsidRPr="00B06551">
        <w:rPr>
          <w:color w:val="000009"/>
          <w:sz w:val="24"/>
          <w:szCs w:val="24"/>
        </w:rPr>
        <w:t>Особенности организации учебной деятельности в классах размещаются на сайте Школы; являются обязательными вопросами на проводимых в течение года классных родительских собраниях.</w:t>
      </w:r>
    </w:p>
    <w:p w14:paraId="467FEC51" w14:textId="77777777" w:rsidR="002803D2" w:rsidRPr="00B06551" w:rsidRDefault="00000000" w:rsidP="00B06551">
      <w:pPr>
        <w:pStyle w:val="1"/>
        <w:spacing w:line="276" w:lineRule="auto"/>
        <w:ind w:left="133"/>
        <w:rPr>
          <w:sz w:val="24"/>
          <w:szCs w:val="24"/>
        </w:rPr>
      </w:pPr>
      <w:r w:rsidRPr="00B06551">
        <w:rPr>
          <w:sz w:val="24"/>
          <w:szCs w:val="24"/>
        </w:rPr>
        <w:t>Финансовые</w:t>
      </w:r>
      <w:r w:rsidRPr="00B06551">
        <w:rPr>
          <w:spacing w:val="-8"/>
          <w:sz w:val="24"/>
          <w:szCs w:val="24"/>
        </w:rPr>
        <w:t xml:space="preserve"> </w:t>
      </w:r>
      <w:r w:rsidRPr="00B06551">
        <w:rPr>
          <w:spacing w:val="-2"/>
          <w:sz w:val="24"/>
          <w:szCs w:val="24"/>
        </w:rPr>
        <w:t>условия</w:t>
      </w:r>
    </w:p>
    <w:p w14:paraId="3499BD50" w14:textId="77777777" w:rsidR="002803D2" w:rsidRPr="00B06551" w:rsidRDefault="00000000" w:rsidP="00B06551">
      <w:pPr>
        <w:pStyle w:val="a3"/>
        <w:spacing w:before="163" w:line="276" w:lineRule="auto"/>
        <w:ind w:left="143" w:right="844" w:firstLine="710"/>
        <w:rPr>
          <w:sz w:val="24"/>
          <w:szCs w:val="24"/>
        </w:rPr>
      </w:pPr>
      <w:r w:rsidRPr="00B06551">
        <w:rPr>
          <w:color w:val="000009"/>
          <w:sz w:val="24"/>
          <w:szCs w:val="24"/>
        </w:rPr>
        <w:t>Финансовый механизм является интегрирующим фактором эффективности условий реализации основных образовательных программ и направлен на обеспечение деятельности основного субъекта образовательного процесса – учителя необходимыми и достаточными для эффективной реализации планируемых результатов ресурсами</w:t>
      </w:r>
    </w:p>
    <w:p w14:paraId="70E48D5C" w14:textId="77777777" w:rsidR="002803D2" w:rsidRPr="00B06551" w:rsidRDefault="00000000" w:rsidP="00B06551">
      <w:pPr>
        <w:pStyle w:val="a3"/>
        <w:spacing w:before="74" w:line="276" w:lineRule="auto"/>
        <w:ind w:left="143" w:right="847" w:firstLine="710"/>
        <w:rPr>
          <w:sz w:val="24"/>
          <w:szCs w:val="24"/>
        </w:rPr>
      </w:pPr>
      <w:r w:rsidRPr="00B06551">
        <w:rPr>
          <w:color w:val="000009"/>
          <w:sz w:val="24"/>
          <w:szCs w:val="24"/>
        </w:rPr>
        <w:t>Финансовое обеспечение реализации основной образовательной программы</w:t>
      </w:r>
      <w:r w:rsidRPr="00B06551">
        <w:rPr>
          <w:color w:val="000009"/>
          <w:spacing w:val="40"/>
          <w:sz w:val="24"/>
          <w:szCs w:val="24"/>
        </w:rPr>
        <w:t xml:space="preserve"> </w:t>
      </w:r>
      <w:r w:rsidRPr="00B06551">
        <w:rPr>
          <w:color w:val="000009"/>
          <w:sz w:val="24"/>
          <w:szCs w:val="24"/>
        </w:rPr>
        <w:t>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14:paraId="0B0FE4E2" w14:textId="77777777" w:rsidR="002803D2" w:rsidRPr="00B06551" w:rsidRDefault="00000000" w:rsidP="00B06551">
      <w:pPr>
        <w:pStyle w:val="a3"/>
        <w:tabs>
          <w:tab w:val="left" w:pos="1642"/>
          <w:tab w:val="left" w:pos="4208"/>
          <w:tab w:val="left" w:pos="6760"/>
          <w:tab w:val="left" w:pos="8835"/>
        </w:tabs>
        <w:spacing w:before="2" w:line="276" w:lineRule="auto"/>
        <w:ind w:left="143" w:right="850" w:firstLine="710"/>
        <w:jc w:val="right"/>
        <w:rPr>
          <w:sz w:val="24"/>
          <w:szCs w:val="24"/>
        </w:rPr>
      </w:pPr>
      <w:r w:rsidRPr="00B06551">
        <w:rPr>
          <w:color w:val="000009"/>
          <w:sz w:val="24"/>
          <w:szCs w:val="24"/>
        </w:rPr>
        <w:t xml:space="preserve">Задание учредителя обеспечивает соответствие показателей объёмов и </w:t>
      </w:r>
      <w:r w:rsidRPr="00B06551">
        <w:rPr>
          <w:color w:val="000009"/>
          <w:spacing w:val="-2"/>
          <w:sz w:val="24"/>
          <w:szCs w:val="24"/>
        </w:rPr>
        <w:t>качества</w:t>
      </w:r>
      <w:r w:rsidRPr="00B06551">
        <w:rPr>
          <w:color w:val="000009"/>
          <w:sz w:val="24"/>
          <w:szCs w:val="24"/>
        </w:rPr>
        <w:tab/>
      </w:r>
      <w:r w:rsidRPr="00B06551">
        <w:rPr>
          <w:color w:val="000009"/>
          <w:spacing w:val="-2"/>
          <w:sz w:val="24"/>
          <w:szCs w:val="24"/>
        </w:rPr>
        <w:t>предоставляемых</w:t>
      </w:r>
      <w:r w:rsidRPr="00B06551">
        <w:rPr>
          <w:color w:val="000009"/>
          <w:sz w:val="24"/>
          <w:szCs w:val="24"/>
        </w:rPr>
        <w:tab/>
      </w:r>
      <w:r w:rsidRPr="00B06551">
        <w:rPr>
          <w:color w:val="000009"/>
          <w:spacing w:val="-2"/>
          <w:sz w:val="24"/>
          <w:szCs w:val="24"/>
        </w:rPr>
        <w:t>образовательным</w:t>
      </w:r>
      <w:r w:rsidRPr="00B06551">
        <w:rPr>
          <w:color w:val="000009"/>
          <w:sz w:val="24"/>
          <w:szCs w:val="24"/>
        </w:rPr>
        <w:tab/>
      </w:r>
      <w:r w:rsidRPr="00B06551">
        <w:rPr>
          <w:color w:val="000009"/>
          <w:spacing w:val="-2"/>
          <w:sz w:val="24"/>
          <w:szCs w:val="24"/>
        </w:rPr>
        <w:t>учреждением</w:t>
      </w:r>
      <w:r w:rsidRPr="00B06551">
        <w:rPr>
          <w:color w:val="000009"/>
          <w:sz w:val="24"/>
          <w:szCs w:val="24"/>
        </w:rPr>
        <w:tab/>
      </w:r>
      <w:r w:rsidRPr="00B06551">
        <w:rPr>
          <w:color w:val="000009"/>
          <w:spacing w:val="-2"/>
          <w:sz w:val="24"/>
          <w:szCs w:val="24"/>
        </w:rPr>
        <w:t xml:space="preserve">услуг </w:t>
      </w:r>
      <w:r w:rsidRPr="00B06551">
        <w:rPr>
          <w:color w:val="000009"/>
          <w:sz w:val="24"/>
          <w:szCs w:val="24"/>
        </w:rPr>
        <w:t>(выполнения работ)</w:t>
      </w:r>
      <w:r w:rsidRPr="00B06551">
        <w:rPr>
          <w:color w:val="000009"/>
          <w:spacing w:val="-3"/>
          <w:sz w:val="24"/>
          <w:szCs w:val="24"/>
        </w:rPr>
        <w:t xml:space="preserve"> </w:t>
      </w:r>
      <w:r w:rsidRPr="00B06551">
        <w:rPr>
          <w:color w:val="000009"/>
          <w:sz w:val="24"/>
          <w:szCs w:val="24"/>
        </w:rPr>
        <w:t>с размерами направляемых на эти цели средств</w:t>
      </w:r>
      <w:r w:rsidRPr="00B06551">
        <w:rPr>
          <w:color w:val="000009"/>
          <w:spacing w:val="-2"/>
          <w:sz w:val="24"/>
          <w:szCs w:val="24"/>
        </w:rPr>
        <w:t xml:space="preserve"> </w:t>
      </w:r>
      <w:r w:rsidRPr="00B06551">
        <w:rPr>
          <w:color w:val="000009"/>
          <w:sz w:val="24"/>
          <w:szCs w:val="24"/>
        </w:rPr>
        <w:t>бюджета.</w:t>
      </w:r>
    </w:p>
    <w:p w14:paraId="7BCC5949" w14:textId="77777777" w:rsidR="002803D2" w:rsidRPr="00B06551" w:rsidRDefault="00000000" w:rsidP="00B06551">
      <w:pPr>
        <w:pStyle w:val="a3"/>
        <w:spacing w:line="276" w:lineRule="auto"/>
        <w:ind w:left="143" w:right="851" w:firstLine="710"/>
        <w:rPr>
          <w:sz w:val="24"/>
          <w:szCs w:val="24"/>
        </w:rPr>
      </w:pPr>
      <w:r w:rsidRPr="00B06551">
        <w:rPr>
          <w:color w:val="000009"/>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Школа согласно</w:t>
      </w:r>
      <w:r w:rsidRPr="00B06551">
        <w:rPr>
          <w:color w:val="000009"/>
          <w:spacing w:val="40"/>
          <w:sz w:val="24"/>
          <w:szCs w:val="24"/>
        </w:rPr>
        <w:t xml:space="preserve"> </w:t>
      </w:r>
      <w:r w:rsidRPr="00B06551">
        <w:rPr>
          <w:color w:val="000009"/>
          <w:sz w:val="24"/>
          <w:szCs w:val="24"/>
        </w:rPr>
        <w:t>штатному расписанию, определяет в общем объеме средств, долю, направляемую на:</w:t>
      </w:r>
    </w:p>
    <w:p w14:paraId="698A45A5" w14:textId="77777777" w:rsidR="002803D2" w:rsidRPr="00B06551" w:rsidRDefault="00000000" w:rsidP="00B06551">
      <w:pPr>
        <w:pStyle w:val="a6"/>
        <w:numPr>
          <w:ilvl w:val="0"/>
          <w:numId w:val="2"/>
        </w:numPr>
        <w:tabs>
          <w:tab w:val="left" w:pos="1275"/>
        </w:tabs>
        <w:spacing w:before="2" w:line="276" w:lineRule="auto"/>
        <w:ind w:left="1275" w:hanging="424"/>
        <w:rPr>
          <w:sz w:val="24"/>
          <w:szCs w:val="24"/>
        </w:rPr>
      </w:pPr>
      <w:r w:rsidRPr="00B06551">
        <w:rPr>
          <w:color w:val="000009"/>
          <w:sz w:val="24"/>
          <w:szCs w:val="24"/>
        </w:rPr>
        <w:t>материально-техническое</w:t>
      </w:r>
      <w:r w:rsidRPr="00B06551">
        <w:rPr>
          <w:color w:val="000009"/>
          <w:spacing w:val="-16"/>
          <w:sz w:val="24"/>
          <w:szCs w:val="24"/>
        </w:rPr>
        <w:t xml:space="preserve"> </w:t>
      </w:r>
      <w:r w:rsidRPr="00B06551">
        <w:rPr>
          <w:color w:val="000009"/>
          <w:spacing w:val="-2"/>
          <w:sz w:val="24"/>
          <w:szCs w:val="24"/>
        </w:rPr>
        <w:t>обеспечение;</w:t>
      </w:r>
    </w:p>
    <w:p w14:paraId="789EBC28" w14:textId="77777777" w:rsidR="002803D2" w:rsidRPr="00B06551" w:rsidRDefault="00000000" w:rsidP="00B06551">
      <w:pPr>
        <w:pStyle w:val="a6"/>
        <w:numPr>
          <w:ilvl w:val="0"/>
          <w:numId w:val="2"/>
        </w:numPr>
        <w:tabs>
          <w:tab w:val="left" w:pos="1275"/>
        </w:tabs>
        <w:spacing w:before="161" w:line="276" w:lineRule="auto"/>
        <w:ind w:left="1275" w:hanging="424"/>
        <w:rPr>
          <w:sz w:val="24"/>
          <w:szCs w:val="24"/>
        </w:rPr>
      </w:pPr>
      <w:r w:rsidRPr="00B06551">
        <w:rPr>
          <w:color w:val="000009"/>
          <w:sz w:val="24"/>
          <w:szCs w:val="24"/>
        </w:rPr>
        <w:lastRenderedPageBreak/>
        <w:t>оснащение</w:t>
      </w:r>
      <w:r w:rsidRPr="00B06551">
        <w:rPr>
          <w:color w:val="000009"/>
          <w:spacing w:val="-14"/>
          <w:sz w:val="24"/>
          <w:szCs w:val="24"/>
        </w:rPr>
        <w:t xml:space="preserve"> </w:t>
      </w:r>
      <w:r w:rsidRPr="00B06551">
        <w:rPr>
          <w:color w:val="000009"/>
          <w:sz w:val="24"/>
          <w:szCs w:val="24"/>
        </w:rPr>
        <w:t>оборудованием</w:t>
      </w:r>
      <w:r w:rsidRPr="00B06551">
        <w:rPr>
          <w:color w:val="000009"/>
          <w:spacing w:val="-10"/>
          <w:sz w:val="24"/>
          <w:szCs w:val="24"/>
        </w:rPr>
        <w:t xml:space="preserve"> </w:t>
      </w:r>
      <w:r w:rsidRPr="00B06551">
        <w:rPr>
          <w:color w:val="000009"/>
          <w:spacing w:val="-2"/>
          <w:sz w:val="24"/>
          <w:szCs w:val="24"/>
        </w:rPr>
        <w:t>помещений;</w:t>
      </w:r>
    </w:p>
    <w:p w14:paraId="7CA535FA" w14:textId="77777777" w:rsidR="002803D2" w:rsidRPr="00B06551" w:rsidRDefault="00000000" w:rsidP="00B06551">
      <w:pPr>
        <w:pStyle w:val="a6"/>
        <w:numPr>
          <w:ilvl w:val="0"/>
          <w:numId w:val="2"/>
        </w:numPr>
        <w:tabs>
          <w:tab w:val="left" w:pos="1274"/>
        </w:tabs>
        <w:spacing w:before="159" w:line="276" w:lineRule="auto"/>
        <w:ind w:right="852" w:firstLine="707"/>
        <w:rPr>
          <w:sz w:val="24"/>
          <w:szCs w:val="24"/>
        </w:rPr>
      </w:pPr>
      <w:r w:rsidRPr="00B06551">
        <w:rPr>
          <w:color w:val="000009"/>
          <w:sz w:val="24"/>
          <w:szCs w:val="24"/>
        </w:rPr>
        <w:t>стимулирующие выплаты, в том числе надбавки и доплаты к должностным окладам.</w:t>
      </w:r>
    </w:p>
    <w:p w14:paraId="6914A3F1" w14:textId="77777777" w:rsidR="002803D2" w:rsidRPr="00B06551" w:rsidRDefault="00000000" w:rsidP="00B06551">
      <w:pPr>
        <w:pStyle w:val="a3"/>
        <w:spacing w:before="14" w:line="276" w:lineRule="auto"/>
        <w:ind w:left="143" w:right="845" w:firstLine="710"/>
        <w:rPr>
          <w:sz w:val="24"/>
          <w:szCs w:val="24"/>
        </w:rPr>
      </w:pPr>
      <w:r w:rsidRPr="00B06551">
        <w:rPr>
          <w:color w:val="000009"/>
          <w:sz w:val="24"/>
          <w:szCs w:val="24"/>
        </w:rPr>
        <w:t xml:space="preserve">Размеры, порядок и условия осуществления стимулирующих выплат определяются в Положении об оплате труда работников МБОУ «Школа № </w:t>
      </w:r>
      <w:r w:rsidRPr="00B06551">
        <w:rPr>
          <w:color w:val="000009"/>
          <w:spacing w:val="-4"/>
          <w:sz w:val="24"/>
          <w:szCs w:val="24"/>
        </w:rPr>
        <w:t>43».</w:t>
      </w:r>
    </w:p>
    <w:p w14:paraId="57E23296" w14:textId="77777777" w:rsidR="002803D2" w:rsidRPr="00B06551" w:rsidRDefault="00000000" w:rsidP="00B06551">
      <w:pPr>
        <w:pStyle w:val="a3"/>
        <w:spacing w:before="1" w:line="276" w:lineRule="auto"/>
        <w:ind w:left="143" w:right="850" w:firstLine="710"/>
        <w:rPr>
          <w:sz w:val="24"/>
          <w:szCs w:val="24"/>
        </w:rPr>
      </w:pPr>
      <w:r w:rsidRPr="00B06551">
        <w:rPr>
          <w:color w:val="000009"/>
          <w:sz w:val="24"/>
          <w:szCs w:val="24"/>
        </w:rPr>
        <w:t>Финансовое обеспечение образования обучающихся с ЗПР осуществляется в соответствии с законодательством Российской Федерации</w:t>
      </w:r>
      <w:r w:rsidRPr="00B06551">
        <w:rPr>
          <w:color w:val="000009"/>
          <w:spacing w:val="40"/>
          <w:sz w:val="24"/>
          <w:szCs w:val="24"/>
        </w:rPr>
        <w:t xml:space="preserve"> </w:t>
      </w:r>
      <w:r w:rsidRPr="00B06551">
        <w:rPr>
          <w:color w:val="000009"/>
          <w:sz w:val="24"/>
          <w:szCs w:val="24"/>
        </w:rPr>
        <w:t>и учетом особенностей, установленных Федеральным законом «Об образовании в Российской Федерации».</w:t>
      </w:r>
    </w:p>
    <w:p w14:paraId="1BBB7CC3" w14:textId="77777777" w:rsidR="002803D2" w:rsidRPr="00B06551" w:rsidRDefault="00000000" w:rsidP="00B06551">
      <w:pPr>
        <w:pStyle w:val="a3"/>
        <w:spacing w:line="276" w:lineRule="auto"/>
        <w:ind w:left="143" w:right="848" w:firstLine="710"/>
        <w:rPr>
          <w:sz w:val="24"/>
          <w:szCs w:val="24"/>
        </w:rPr>
      </w:pPr>
      <w:r w:rsidRPr="00B06551">
        <w:rPr>
          <w:color w:val="000009"/>
          <w:sz w:val="24"/>
          <w:szCs w:val="24"/>
        </w:rPr>
        <w:t>Финансовое обеспечение государственных гарантий на получение обучающимися</w:t>
      </w:r>
      <w:r w:rsidRPr="00B06551">
        <w:rPr>
          <w:color w:val="000009"/>
          <w:spacing w:val="40"/>
          <w:sz w:val="24"/>
          <w:szCs w:val="24"/>
        </w:rPr>
        <w:t xml:space="preserve"> </w:t>
      </w:r>
      <w:r w:rsidRPr="00B06551">
        <w:rPr>
          <w:color w:val="000009"/>
          <w:sz w:val="24"/>
          <w:szCs w:val="24"/>
        </w:rPr>
        <w:t>с</w:t>
      </w:r>
      <w:r w:rsidRPr="00B06551">
        <w:rPr>
          <w:color w:val="000009"/>
          <w:spacing w:val="40"/>
          <w:sz w:val="24"/>
          <w:szCs w:val="24"/>
        </w:rPr>
        <w:t xml:space="preserve"> </w:t>
      </w:r>
      <w:r w:rsidRPr="00B06551">
        <w:rPr>
          <w:color w:val="000009"/>
          <w:sz w:val="24"/>
          <w:szCs w:val="24"/>
        </w:rPr>
        <w:t>ЗПР</w:t>
      </w:r>
      <w:r w:rsidRPr="00B06551">
        <w:rPr>
          <w:color w:val="000009"/>
          <w:spacing w:val="80"/>
          <w:w w:val="150"/>
          <w:sz w:val="24"/>
          <w:szCs w:val="24"/>
        </w:rPr>
        <w:t xml:space="preserve"> </w:t>
      </w:r>
      <w:r w:rsidRPr="00B06551">
        <w:rPr>
          <w:color w:val="000009"/>
          <w:sz w:val="24"/>
          <w:szCs w:val="24"/>
        </w:rPr>
        <w:t>общедоступного</w:t>
      </w:r>
      <w:r w:rsidRPr="00B06551">
        <w:rPr>
          <w:color w:val="000009"/>
          <w:spacing w:val="40"/>
          <w:sz w:val="24"/>
          <w:szCs w:val="24"/>
        </w:rPr>
        <w:t xml:space="preserve"> </w:t>
      </w:r>
      <w:r w:rsidRPr="00B06551">
        <w:rPr>
          <w:color w:val="000009"/>
          <w:sz w:val="24"/>
          <w:szCs w:val="24"/>
        </w:rPr>
        <w:t>и</w:t>
      </w:r>
      <w:r w:rsidRPr="00B06551">
        <w:rPr>
          <w:color w:val="000009"/>
          <w:spacing w:val="40"/>
          <w:sz w:val="24"/>
          <w:szCs w:val="24"/>
        </w:rPr>
        <w:t xml:space="preserve"> </w:t>
      </w:r>
      <w:r w:rsidRPr="00B06551">
        <w:rPr>
          <w:color w:val="000009"/>
          <w:sz w:val="24"/>
          <w:szCs w:val="24"/>
        </w:rPr>
        <w:t>бесплатного</w:t>
      </w:r>
      <w:r w:rsidRPr="00B06551">
        <w:rPr>
          <w:color w:val="000009"/>
          <w:spacing w:val="40"/>
          <w:sz w:val="24"/>
          <w:szCs w:val="24"/>
        </w:rPr>
        <w:t xml:space="preserve"> </w:t>
      </w:r>
      <w:r w:rsidRPr="00B06551">
        <w:rPr>
          <w:color w:val="000009"/>
          <w:sz w:val="24"/>
          <w:szCs w:val="24"/>
        </w:rPr>
        <w:t>образования</w:t>
      </w:r>
      <w:r w:rsidRPr="00B06551">
        <w:rPr>
          <w:color w:val="000009"/>
          <w:spacing w:val="40"/>
          <w:sz w:val="24"/>
          <w:szCs w:val="24"/>
        </w:rPr>
        <w:t xml:space="preserve"> </w:t>
      </w:r>
      <w:r w:rsidRPr="00B06551">
        <w:rPr>
          <w:color w:val="000009"/>
          <w:sz w:val="24"/>
          <w:szCs w:val="24"/>
        </w:rPr>
        <w:t>за</w:t>
      </w:r>
      <w:r w:rsidRPr="00B06551">
        <w:rPr>
          <w:color w:val="000009"/>
          <w:spacing w:val="40"/>
          <w:sz w:val="24"/>
          <w:szCs w:val="24"/>
        </w:rPr>
        <w:t xml:space="preserve"> </w:t>
      </w:r>
      <w:r w:rsidRPr="00B06551">
        <w:rPr>
          <w:color w:val="000009"/>
          <w:sz w:val="24"/>
          <w:szCs w:val="24"/>
        </w:rPr>
        <w:t>счет</w:t>
      </w:r>
    </w:p>
    <w:p w14:paraId="66F3CEE8" w14:textId="77777777" w:rsidR="002803D2" w:rsidRPr="00B06551" w:rsidRDefault="00000000" w:rsidP="00B06551">
      <w:pPr>
        <w:pStyle w:val="a3"/>
        <w:spacing w:before="74" w:line="276" w:lineRule="auto"/>
        <w:ind w:left="143" w:right="843" w:firstLine="0"/>
        <w:rPr>
          <w:sz w:val="24"/>
          <w:szCs w:val="24"/>
        </w:rPr>
      </w:pPr>
      <w:r w:rsidRPr="00B06551">
        <w:rPr>
          <w:color w:val="000009"/>
          <w:sz w:val="24"/>
          <w:szCs w:val="24"/>
        </w:rPr>
        <w:t>средств соответствующих бюджетов бюджетной системы Российской Федерации в государственных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ООО в соответствии с ФГОС ООО обучающихся с ОВЗ.</w:t>
      </w:r>
    </w:p>
    <w:p w14:paraId="32558701" w14:textId="77777777" w:rsidR="002803D2" w:rsidRPr="00B06551" w:rsidRDefault="00000000" w:rsidP="00B06551">
      <w:pPr>
        <w:pStyle w:val="a3"/>
        <w:spacing w:before="3" w:line="276" w:lineRule="auto"/>
        <w:ind w:left="143" w:right="843" w:firstLine="710"/>
        <w:rPr>
          <w:sz w:val="24"/>
          <w:szCs w:val="24"/>
        </w:rPr>
      </w:pPr>
      <w:r w:rsidRPr="00B06551">
        <w:rPr>
          <w:color w:val="000009"/>
          <w:sz w:val="24"/>
          <w:szCs w:val="24"/>
        </w:rPr>
        <w:t>Финансовое обеспечение соответствует специфике кадровых и материально-технических условий, определенных для АООП ООО. Определение нормативных затрат на оказание государственной услуги предполагает, что обучающийся с ЗПР получает образование, находясь в среде сверстников, не имеющих ограничений по возможностям здоровья. Обучающемуся с ЗПР предоставляется государственная услуга по</w:t>
      </w:r>
      <w:r w:rsidRPr="00B06551">
        <w:rPr>
          <w:color w:val="000009"/>
          <w:spacing w:val="40"/>
          <w:sz w:val="24"/>
          <w:szCs w:val="24"/>
        </w:rPr>
        <w:t xml:space="preserve"> </w:t>
      </w:r>
      <w:r w:rsidRPr="00B06551">
        <w:rPr>
          <w:color w:val="000009"/>
          <w:sz w:val="24"/>
          <w:szCs w:val="24"/>
        </w:rPr>
        <w:t>реализации основной общеобразовательной программы начального общего образования,</w:t>
      </w:r>
      <w:r w:rsidRPr="00B06551">
        <w:rPr>
          <w:color w:val="000009"/>
          <w:spacing w:val="-1"/>
          <w:sz w:val="24"/>
          <w:szCs w:val="24"/>
        </w:rPr>
        <w:t xml:space="preserve"> </w:t>
      </w:r>
      <w:r w:rsidRPr="00B06551">
        <w:rPr>
          <w:color w:val="000009"/>
          <w:sz w:val="24"/>
          <w:szCs w:val="24"/>
        </w:rPr>
        <w:t>которая адаптируется под особые образовательные потребности обучающегося и при разработке которой</w:t>
      </w:r>
      <w:r w:rsidRPr="00B06551">
        <w:rPr>
          <w:color w:val="000009"/>
          <w:spacing w:val="40"/>
          <w:sz w:val="24"/>
          <w:szCs w:val="24"/>
        </w:rPr>
        <w:t xml:space="preserve"> </w:t>
      </w:r>
      <w:r w:rsidRPr="00B06551">
        <w:rPr>
          <w:color w:val="000009"/>
          <w:sz w:val="24"/>
          <w:szCs w:val="24"/>
        </w:rPr>
        <w:t>необходимо учитывать следующее:</w:t>
      </w:r>
    </w:p>
    <w:p w14:paraId="16291159" w14:textId="77777777" w:rsidR="002803D2" w:rsidRPr="00B06551" w:rsidRDefault="00000000" w:rsidP="00B06551">
      <w:pPr>
        <w:pStyle w:val="a6"/>
        <w:numPr>
          <w:ilvl w:val="0"/>
          <w:numId w:val="1"/>
        </w:numPr>
        <w:tabs>
          <w:tab w:val="left" w:pos="1274"/>
        </w:tabs>
        <w:spacing w:line="276" w:lineRule="auto"/>
        <w:ind w:right="847" w:firstLine="710"/>
        <w:rPr>
          <w:sz w:val="24"/>
          <w:szCs w:val="24"/>
        </w:rPr>
      </w:pPr>
      <w:r w:rsidRPr="00B06551">
        <w:rPr>
          <w:color w:val="000009"/>
          <w:sz w:val="24"/>
          <w:szCs w:val="24"/>
        </w:rPr>
        <w:t>обязательное включение в структуру АООП ООО программы коррекционной работы, что требует качественно особого кадрового состава специалистов, реализующих АООП ООО;</w:t>
      </w:r>
    </w:p>
    <w:p w14:paraId="408B50F5" w14:textId="77777777" w:rsidR="002803D2" w:rsidRPr="00B06551" w:rsidRDefault="00000000" w:rsidP="00B06551">
      <w:pPr>
        <w:pStyle w:val="a6"/>
        <w:numPr>
          <w:ilvl w:val="0"/>
          <w:numId w:val="1"/>
        </w:numPr>
        <w:tabs>
          <w:tab w:val="left" w:pos="1274"/>
        </w:tabs>
        <w:spacing w:line="276" w:lineRule="auto"/>
        <w:ind w:right="846" w:firstLine="710"/>
        <w:rPr>
          <w:sz w:val="24"/>
          <w:szCs w:val="24"/>
        </w:rPr>
      </w:pPr>
      <w:r w:rsidRPr="00B06551">
        <w:rPr>
          <w:color w:val="000009"/>
          <w:sz w:val="24"/>
          <w:szCs w:val="24"/>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ЗПР.</w:t>
      </w:r>
    </w:p>
    <w:p w14:paraId="3BADA7BD" w14:textId="77777777" w:rsidR="002803D2" w:rsidRPr="00B06551" w:rsidRDefault="00000000" w:rsidP="00B06551">
      <w:pPr>
        <w:pStyle w:val="a3"/>
        <w:spacing w:before="1" w:line="276" w:lineRule="auto"/>
        <w:ind w:left="143" w:right="854" w:firstLine="710"/>
        <w:rPr>
          <w:sz w:val="24"/>
          <w:szCs w:val="24"/>
        </w:rPr>
      </w:pPr>
      <w:r w:rsidRPr="00B06551">
        <w:rPr>
          <w:color w:val="000009"/>
          <w:sz w:val="24"/>
          <w:szCs w:val="24"/>
        </w:rPr>
        <w:t>При определении нормативных финансовых затрат на одного обучающегося</w:t>
      </w:r>
      <w:r w:rsidRPr="00B06551">
        <w:rPr>
          <w:color w:val="000009"/>
          <w:spacing w:val="40"/>
          <w:sz w:val="24"/>
          <w:szCs w:val="24"/>
        </w:rPr>
        <w:t xml:space="preserve"> </w:t>
      </w:r>
      <w:r w:rsidRPr="00B06551">
        <w:rPr>
          <w:color w:val="000009"/>
          <w:sz w:val="24"/>
          <w:szCs w:val="24"/>
        </w:rPr>
        <w:t>с ОВЗ на оказание государственной услуги учитываются вышеперечисленные условия организации обучения ребенка с ЗПР.</w:t>
      </w:r>
    </w:p>
    <w:p w14:paraId="1008C43F" w14:textId="77777777" w:rsidR="002803D2" w:rsidRPr="00B06551" w:rsidRDefault="00000000" w:rsidP="00B06551">
      <w:pPr>
        <w:pStyle w:val="a3"/>
        <w:spacing w:line="276" w:lineRule="auto"/>
        <w:ind w:left="143" w:right="843" w:firstLine="710"/>
        <w:rPr>
          <w:sz w:val="24"/>
          <w:szCs w:val="24"/>
        </w:rPr>
      </w:pPr>
      <w:r w:rsidRPr="00B06551">
        <w:rPr>
          <w:color w:val="000009"/>
          <w:sz w:val="24"/>
          <w:szCs w:val="24"/>
        </w:rPr>
        <w:t>Финансирование рассчитывается с учетом рекомендаций ПМПК, в соответствии</w:t>
      </w:r>
      <w:r w:rsidRPr="00B06551">
        <w:rPr>
          <w:color w:val="000009"/>
          <w:spacing w:val="47"/>
          <w:w w:val="150"/>
          <w:sz w:val="24"/>
          <w:szCs w:val="24"/>
        </w:rPr>
        <w:t xml:space="preserve">  </w:t>
      </w:r>
      <w:r w:rsidRPr="00B06551">
        <w:rPr>
          <w:color w:val="000009"/>
          <w:sz w:val="24"/>
          <w:szCs w:val="24"/>
        </w:rPr>
        <w:t>с</w:t>
      </w:r>
      <w:r w:rsidRPr="00B06551">
        <w:rPr>
          <w:color w:val="000009"/>
          <w:spacing w:val="49"/>
          <w:w w:val="150"/>
          <w:sz w:val="24"/>
          <w:szCs w:val="24"/>
        </w:rPr>
        <w:t xml:space="preserve">  </w:t>
      </w:r>
      <w:r w:rsidRPr="00B06551">
        <w:rPr>
          <w:color w:val="000009"/>
          <w:sz w:val="24"/>
          <w:szCs w:val="24"/>
        </w:rPr>
        <w:t>кадровыми</w:t>
      </w:r>
      <w:r w:rsidRPr="00B06551">
        <w:rPr>
          <w:color w:val="000009"/>
          <w:spacing w:val="50"/>
          <w:w w:val="150"/>
          <w:sz w:val="24"/>
          <w:szCs w:val="24"/>
        </w:rPr>
        <w:t xml:space="preserve">  </w:t>
      </w:r>
      <w:r w:rsidRPr="00B06551">
        <w:rPr>
          <w:color w:val="000009"/>
          <w:sz w:val="24"/>
          <w:szCs w:val="24"/>
        </w:rPr>
        <w:t>и</w:t>
      </w:r>
      <w:r w:rsidRPr="00B06551">
        <w:rPr>
          <w:color w:val="000009"/>
          <w:spacing w:val="49"/>
          <w:w w:val="150"/>
          <w:sz w:val="24"/>
          <w:szCs w:val="24"/>
        </w:rPr>
        <w:t xml:space="preserve">  </w:t>
      </w:r>
      <w:r w:rsidRPr="00B06551">
        <w:rPr>
          <w:color w:val="000009"/>
          <w:sz w:val="24"/>
          <w:szCs w:val="24"/>
        </w:rPr>
        <w:t>материально-техническими</w:t>
      </w:r>
      <w:r w:rsidRPr="00B06551">
        <w:rPr>
          <w:color w:val="000009"/>
          <w:spacing w:val="50"/>
          <w:w w:val="150"/>
          <w:sz w:val="24"/>
          <w:szCs w:val="24"/>
        </w:rPr>
        <w:t xml:space="preserve">  </w:t>
      </w:r>
      <w:r w:rsidRPr="00B06551">
        <w:rPr>
          <w:color w:val="000009"/>
          <w:spacing w:val="-2"/>
          <w:sz w:val="24"/>
          <w:szCs w:val="24"/>
        </w:rPr>
        <w:t>условиями</w:t>
      </w:r>
    </w:p>
    <w:p w14:paraId="07AEF27A" w14:textId="77777777" w:rsidR="002803D2" w:rsidRPr="00B06551" w:rsidRDefault="00000000" w:rsidP="00B06551">
      <w:pPr>
        <w:pStyle w:val="a3"/>
        <w:tabs>
          <w:tab w:val="left" w:pos="1763"/>
          <w:tab w:val="left" w:pos="2833"/>
          <w:tab w:val="left" w:pos="3771"/>
          <w:tab w:val="left" w:pos="5711"/>
          <w:tab w:val="left" w:pos="6105"/>
          <w:tab w:val="left" w:pos="8184"/>
          <w:tab w:val="left" w:pos="9364"/>
        </w:tabs>
        <w:spacing w:before="74" w:line="276" w:lineRule="auto"/>
        <w:ind w:left="143" w:right="847" w:firstLine="0"/>
        <w:jc w:val="left"/>
        <w:rPr>
          <w:sz w:val="24"/>
          <w:szCs w:val="24"/>
        </w:rPr>
      </w:pPr>
      <w:r w:rsidRPr="00B06551">
        <w:rPr>
          <w:color w:val="000009"/>
          <w:spacing w:val="-2"/>
          <w:sz w:val="24"/>
          <w:szCs w:val="24"/>
        </w:rPr>
        <w:t>реализации</w:t>
      </w:r>
      <w:r w:rsidRPr="00B06551">
        <w:rPr>
          <w:color w:val="000009"/>
          <w:sz w:val="24"/>
          <w:szCs w:val="24"/>
        </w:rPr>
        <w:tab/>
      </w:r>
      <w:r w:rsidRPr="00B06551">
        <w:rPr>
          <w:color w:val="000009"/>
          <w:spacing w:val="-4"/>
          <w:sz w:val="24"/>
          <w:szCs w:val="24"/>
        </w:rPr>
        <w:t>АООП</w:t>
      </w:r>
      <w:r w:rsidRPr="00B06551">
        <w:rPr>
          <w:color w:val="000009"/>
          <w:sz w:val="24"/>
          <w:szCs w:val="24"/>
        </w:rPr>
        <w:tab/>
      </w:r>
      <w:r w:rsidRPr="00B06551">
        <w:rPr>
          <w:color w:val="000009"/>
          <w:spacing w:val="-4"/>
          <w:sz w:val="24"/>
          <w:szCs w:val="24"/>
        </w:rPr>
        <w:t>ООО,</w:t>
      </w:r>
      <w:r w:rsidRPr="00B06551">
        <w:rPr>
          <w:color w:val="000009"/>
          <w:sz w:val="24"/>
          <w:szCs w:val="24"/>
        </w:rPr>
        <w:tab/>
      </w:r>
      <w:r w:rsidRPr="00B06551">
        <w:rPr>
          <w:color w:val="000009"/>
          <w:spacing w:val="-2"/>
          <w:sz w:val="24"/>
          <w:szCs w:val="24"/>
        </w:rPr>
        <w:t>требованиями</w:t>
      </w:r>
      <w:r w:rsidRPr="00B06551">
        <w:rPr>
          <w:color w:val="000009"/>
          <w:sz w:val="24"/>
          <w:szCs w:val="24"/>
        </w:rPr>
        <w:tab/>
      </w:r>
      <w:r w:rsidRPr="00B06551">
        <w:rPr>
          <w:color w:val="000009"/>
          <w:spacing w:val="-10"/>
          <w:sz w:val="24"/>
          <w:szCs w:val="24"/>
        </w:rPr>
        <w:t>к</w:t>
      </w:r>
      <w:r w:rsidRPr="00B06551">
        <w:rPr>
          <w:color w:val="000009"/>
          <w:sz w:val="24"/>
          <w:szCs w:val="24"/>
        </w:rPr>
        <w:tab/>
      </w:r>
      <w:r w:rsidRPr="00B06551">
        <w:rPr>
          <w:color w:val="000009"/>
          <w:spacing w:val="-2"/>
          <w:sz w:val="24"/>
          <w:szCs w:val="24"/>
        </w:rPr>
        <w:t>наполняемости</w:t>
      </w:r>
      <w:r w:rsidRPr="00B06551">
        <w:rPr>
          <w:color w:val="000009"/>
          <w:sz w:val="24"/>
          <w:szCs w:val="24"/>
        </w:rPr>
        <w:tab/>
      </w:r>
      <w:r w:rsidRPr="00B06551">
        <w:rPr>
          <w:color w:val="000009"/>
          <w:spacing w:val="-2"/>
          <w:sz w:val="24"/>
          <w:szCs w:val="24"/>
        </w:rPr>
        <w:t>классов</w:t>
      </w:r>
      <w:r w:rsidRPr="00B06551">
        <w:rPr>
          <w:color w:val="000009"/>
          <w:sz w:val="24"/>
          <w:szCs w:val="24"/>
        </w:rPr>
        <w:tab/>
      </w:r>
      <w:r w:rsidRPr="00B06551">
        <w:rPr>
          <w:color w:val="000009"/>
          <w:spacing w:val="-10"/>
          <w:sz w:val="24"/>
          <w:szCs w:val="24"/>
        </w:rPr>
        <w:t xml:space="preserve">в </w:t>
      </w:r>
      <w:r w:rsidRPr="00B06551">
        <w:rPr>
          <w:color w:val="000009"/>
          <w:sz w:val="24"/>
          <w:szCs w:val="24"/>
        </w:rPr>
        <w:t>соответствии с СанПиН.</w:t>
      </w:r>
    </w:p>
    <w:sectPr w:rsidR="002803D2" w:rsidRPr="00B06551">
      <w:pgSz w:w="11910" w:h="16840"/>
      <w:pgMar w:top="1040" w:right="0" w:bottom="2120" w:left="1559" w:header="0" w:footer="1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170C" w14:textId="77777777" w:rsidR="00A25D3F" w:rsidRDefault="00A25D3F">
      <w:r>
        <w:separator/>
      </w:r>
    </w:p>
  </w:endnote>
  <w:endnote w:type="continuationSeparator" w:id="0">
    <w:p w14:paraId="51B2251A" w14:textId="77777777" w:rsidR="00A25D3F" w:rsidRDefault="00A2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28427"/>
      <w:docPartObj>
        <w:docPartGallery w:val="Page Numbers (Bottom of Page)"/>
        <w:docPartUnique/>
      </w:docPartObj>
    </w:sdtPr>
    <w:sdtContent>
      <w:p w14:paraId="328BDE88" w14:textId="0DF6CE16" w:rsidR="009E066E" w:rsidRDefault="009E066E">
        <w:pPr>
          <w:pStyle w:val="a9"/>
          <w:jc w:val="center"/>
        </w:pPr>
        <w:r>
          <w:fldChar w:fldCharType="begin"/>
        </w:r>
        <w:r>
          <w:instrText>PAGE   \* MERGEFORMAT</w:instrText>
        </w:r>
        <w:r>
          <w:fldChar w:fldCharType="separate"/>
        </w:r>
        <w:r>
          <w:t>2</w:t>
        </w:r>
        <w:r>
          <w:fldChar w:fldCharType="end"/>
        </w:r>
      </w:p>
    </w:sdtContent>
  </w:sdt>
  <w:p w14:paraId="05097C14" w14:textId="77777777" w:rsidR="009E066E" w:rsidRDefault="009E066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9EA5" w14:textId="77777777" w:rsidR="002803D2" w:rsidRDefault="00000000">
    <w:pPr>
      <w:pStyle w:val="a3"/>
      <w:spacing w:line="14" w:lineRule="auto"/>
      <w:ind w:left="0" w:firstLine="0"/>
      <w:jc w:val="left"/>
      <w:rPr>
        <w:sz w:val="19"/>
      </w:rPr>
    </w:pPr>
    <w:r>
      <w:rPr>
        <w:noProof/>
        <w:sz w:val="19"/>
      </w:rPr>
      <mc:AlternateContent>
        <mc:Choice Requires="wps">
          <w:drawing>
            <wp:anchor distT="0" distB="0" distL="0" distR="0" simplePos="0" relativeHeight="251674112" behindDoc="1" locked="0" layoutInCell="1" allowOverlap="1" wp14:anchorId="39B1D7AC" wp14:editId="76ABA212">
              <wp:simplePos x="0" y="0"/>
              <wp:positionH relativeFrom="page">
                <wp:posOffset>3681095</wp:posOffset>
              </wp:positionH>
              <wp:positionV relativeFrom="page">
                <wp:posOffset>9332162</wp:posOffset>
              </wp:positionV>
              <wp:extent cx="301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31757C69" w14:textId="77777777" w:rsidR="002803D2" w:rsidRDefault="00000000">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126</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39B1D7AC" id="_x0000_t202" coordsize="21600,21600" o:spt="202" path="m,l,21600r21600,l21600,xe">
              <v:stroke joinstyle="miter"/>
              <v:path gradientshapeok="t" o:connecttype="rect"/>
            </v:shapetype>
            <v:shape id="Textbox 5" o:spid="_x0000_s1026" type="#_x0000_t202" style="position:absolute;margin-left:289.85pt;margin-top:734.8pt;width:23.75pt;height:13.0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" filled="f" stroked="f">
              <v:textbox inset="0,0,0,0">
                <w:txbxContent>
                  <w:p w14:paraId="31757C69" w14:textId="77777777" w:rsidR="002803D2" w:rsidRDefault="00000000">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126</w:t>
                    </w:r>
                    <w:r>
                      <w:rPr>
                        <w:rFonts w:ascii="Calibri"/>
                        <w:color w:val="000009"/>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827"/>
      <w:docPartObj>
        <w:docPartGallery w:val="Page Numbers (Bottom of Page)"/>
        <w:docPartUnique/>
      </w:docPartObj>
    </w:sdtPr>
    <w:sdtContent>
      <w:p w14:paraId="131BD90D" w14:textId="77777777" w:rsidR="00B469BF" w:rsidRDefault="00B469BF">
        <w:pPr>
          <w:pStyle w:val="a9"/>
          <w:jc w:val="center"/>
        </w:pPr>
        <w:r>
          <w:fldChar w:fldCharType="begin"/>
        </w:r>
        <w:r>
          <w:instrText>PAGE   \* MERGEFORMAT</w:instrText>
        </w:r>
        <w:r>
          <w:fldChar w:fldCharType="separate"/>
        </w:r>
        <w:r>
          <w:rPr>
            <w:noProof/>
          </w:rPr>
          <w:t>45</w:t>
        </w:r>
        <w:r>
          <w:fldChar w:fldCharType="end"/>
        </w:r>
      </w:p>
    </w:sdtContent>
  </w:sdt>
  <w:p w14:paraId="2E6280AB" w14:textId="77777777" w:rsidR="00B469BF" w:rsidRDefault="00B469BF">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55B" w14:textId="77777777" w:rsidR="005523A1" w:rsidRDefault="005523A1">
    <w:pPr>
      <w:pStyle w:val="Textbody"/>
      <w:spacing w:line="14" w:lineRule="auto"/>
      <w:rPr>
        <w:sz w:val="19"/>
      </w:rPr>
    </w:pPr>
    <w:r>
      <w:rPr>
        <w:noProof/>
        <w:sz w:val="19"/>
      </w:rPr>
      <mc:AlternateContent>
        <mc:Choice Requires="wps">
          <w:drawing>
            <wp:anchor distT="0" distB="0" distL="114300" distR="114300" simplePos="0" relativeHeight="251653632" behindDoc="1" locked="0" layoutInCell="1" allowOverlap="1" wp14:anchorId="0844C0CF" wp14:editId="50A57142">
              <wp:simplePos x="0" y="0"/>
              <wp:positionH relativeFrom="page">
                <wp:posOffset>3796560</wp:posOffset>
              </wp:positionH>
              <wp:positionV relativeFrom="page">
                <wp:posOffset>9875520</wp:posOffset>
              </wp:positionV>
              <wp:extent cx="241920" cy="198000"/>
              <wp:effectExtent l="0" t="0" r="5730" b="11550"/>
              <wp:wrapNone/>
              <wp:docPr id="944799562" name="Врезка477"/>
              <wp:cNvGraphicFramePr/>
              <a:graphic xmlns:a="http://schemas.openxmlformats.org/drawingml/2006/main">
                <a:graphicData uri="http://schemas.microsoft.com/office/word/2010/wordprocessingShape">
                  <wps:wsp>
                    <wps:cNvSpPr txBox="1"/>
                    <wps:spPr>
                      <a:xfrm>
                        <a:off x="0" y="0"/>
                        <a:ext cx="241920" cy="198000"/>
                      </a:xfrm>
                      <a:prstGeom prst="rect">
                        <a:avLst/>
                      </a:prstGeom>
                      <a:noFill/>
                      <a:ln>
                        <a:noFill/>
                        <a:prstDash/>
                      </a:ln>
                    </wps:spPr>
                    <wps:txbx>
                      <w:txbxContent>
                        <w:p w14:paraId="5D9CF0CE" w14:textId="77777777" w:rsidR="005523A1" w:rsidRDefault="005523A1">
                          <w:pPr>
                            <w:pStyle w:val="Framecontents"/>
                            <w:spacing w:before="20"/>
                            <w:ind w:left="20"/>
                          </w:pPr>
                          <w:r>
                            <w:rPr>
                              <w:spacing w:val="-5"/>
                              <w:sz w:val="22"/>
                            </w:rPr>
                            <w:fldChar w:fldCharType="begin"/>
                          </w:r>
                          <w:r>
                            <w:rPr>
                              <w:spacing w:val="-5"/>
                              <w:sz w:val="22"/>
                            </w:rPr>
                            <w:instrText xml:space="preserve"> PAGE </w:instrText>
                          </w:r>
                          <w:r>
                            <w:rPr>
                              <w:spacing w:val="-5"/>
                              <w:sz w:val="22"/>
                            </w:rPr>
                            <w:fldChar w:fldCharType="separate"/>
                          </w:r>
                          <w:r>
                            <w:rPr>
                              <w:spacing w:val="-5"/>
                              <w:sz w:val="22"/>
                            </w:rPr>
                            <w:t>4</w:t>
                          </w:r>
                          <w:r>
                            <w:rPr>
                              <w:spacing w:val="-5"/>
                              <w:sz w:val="22"/>
                            </w:rPr>
                            <w:fldChar w:fldCharType="end"/>
                          </w:r>
                        </w:p>
                      </w:txbxContent>
                    </wps:txbx>
                    <wps:bodyPr vert="horz" wrap="none" lIns="0" tIns="0" rIns="0" bIns="0" anchor="t" compatLnSpc="0">
                      <a:noAutofit/>
                    </wps:bodyPr>
                  </wps:wsp>
                </a:graphicData>
              </a:graphic>
            </wp:anchor>
          </w:drawing>
        </mc:Choice>
        <mc:Fallback>
          <w:pict>
            <v:shapetype w14:anchorId="0844C0CF" id="_x0000_t202" coordsize="21600,21600" o:spt="202" path="m,l,21600r21600,l21600,xe">
              <v:stroke joinstyle="miter"/>
              <v:path gradientshapeok="t" o:connecttype="rect"/>
            </v:shapetype>
            <v:shape id="Врезка477" o:spid="_x0000_s1027" type="#_x0000_t202" style="position:absolute;margin-left:298.95pt;margin-top:777.6pt;width:19.05pt;height:15.6pt;z-index:-25166284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" filled="f" stroked="f">
              <v:textbox inset="0,0,0,0">
                <w:txbxContent>
                  <w:p w14:paraId="5D9CF0CE" w14:textId="77777777" w:rsidR="005523A1" w:rsidRDefault="005523A1">
                    <w:pPr>
                      <w:pStyle w:val="Framecontents"/>
                      <w:spacing w:before="20"/>
                      <w:ind w:left="20"/>
                    </w:pPr>
                    <w:r>
                      <w:rPr>
                        <w:spacing w:val="-5"/>
                        <w:sz w:val="22"/>
                      </w:rPr>
                      <w:fldChar w:fldCharType="begin"/>
                    </w:r>
                    <w:r>
                      <w:rPr>
                        <w:spacing w:val="-5"/>
                        <w:sz w:val="22"/>
                      </w:rPr>
                      <w:instrText xml:space="preserve"> PAGE </w:instrText>
                    </w:r>
                    <w:r>
                      <w:rPr>
                        <w:spacing w:val="-5"/>
                        <w:sz w:val="22"/>
                      </w:rPr>
                      <w:fldChar w:fldCharType="separate"/>
                    </w:r>
                    <w:r>
                      <w:rPr>
                        <w:spacing w:val="-5"/>
                        <w:sz w:val="22"/>
                      </w:rPr>
                      <w:t>4</w:t>
                    </w:r>
                    <w:r>
                      <w:rPr>
                        <w:spacing w:val="-5"/>
                        <w:sz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9B7E" w14:textId="77777777" w:rsidR="001F40C1" w:rsidRDefault="001F40C1">
    <w:pPr>
      <w:pStyle w:val="a3"/>
      <w:spacing w:line="14" w:lineRule="auto"/>
      <w:ind w:left="0" w:firstLine="0"/>
      <w:jc w:val="left"/>
      <w:rPr>
        <w:sz w:val="20"/>
      </w:rPr>
    </w:pPr>
    <w:r>
      <w:rPr>
        <w:noProof/>
        <w:sz w:val="20"/>
      </w:rPr>
      <mc:AlternateContent>
        <mc:Choice Requires="wps">
          <w:drawing>
            <wp:anchor distT="0" distB="0" distL="0" distR="0" simplePos="0" relativeHeight="251657728" behindDoc="1" locked="0" layoutInCell="1" allowOverlap="1" wp14:anchorId="3774A6CB" wp14:editId="112F7E4F">
              <wp:simplePos x="0" y="0"/>
              <wp:positionH relativeFrom="page">
                <wp:posOffset>7214616</wp:posOffset>
              </wp:positionH>
              <wp:positionV relativeFrom="page">
                <wp:posOffset>9713298</wp:posOffset>
              </wp:positionV>
              <wp:extent cx="3175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53A65065" w14:textId="77777777" w:rsidR="001F40C1" w:rsidRDefault="001F40C1">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174</w:t>
                          </w:r>
                          <w:r>
                            <w:rPr>
                              <w:spacing w:val="-5"/>
                            </w:rPr>
                            <w:fldChar w:fldCharType="end"/>
                          </w:r>
                        </w:p>
                      </w:txbxContent>
                    </wps:txbx>
                    <wps:bodyPr wrap="square" lIns="0" tIns="0" rIns="0" bIns="0" rtlCol="0">
                      <a:noAutofit/>
                    </wps:bodyPr>
                  </wps:wsp>
                </a:graphicData>
              </a:graphic>
            </wp:anchor>
          </w:drawing>
        </mc:Choice>
        <mc:Fallback>
          <w:pict>
            <v:shapetype w14:anchorId="3774A6CB" id="_x0000_t202" coordsize="21600,21600" o:spt="202" path="m,l,21600r21600,l21600,xe">
              <v:stroke joinstyle="miter"/>
              <v:path gradientshapeok="t" o:connecttype="rect"/>
            </v:shapetype>
            <v:shape id="Textbox 46" o:spid="_x0000_s1028" type="#_x0000_t202" style="position:absolute;margin-left:568.1pt;margin-top:764.85pt;width:25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jlwEAACE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" filled="f" stroked="f">
              <v:textbox inset="0,0,0,0">
                <w:txbxContent>
                  <w:p w14:paraId="53A65065" w14:textId="77777777" w:rsidR="001F40C1" w:rsidRDefault="001F40C1">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174</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9C0C" w14:textId="77777777" w:rsidR="001F40C1" w:rsidRDefault="001F40C1">
    <w:pPr>
      <w:pStyle w:val="a3"/>
      <w:spacing w:line="14" w:lineRule="auto"/>
      <w:ind w:left="0" w:firstLine="0"/>
      <w:jc w:val="left"/>
      <w:rPr>
        <w:sz w:val="20"/>
      </w:rPr>
    </w:pPr>
    <w:r>
      <w:rPr>
        <w:noProof/>
        <w:sz w:val="20"/>
      </w:rPr>
      <mc:AlternateContent>
        <mc:Choice Requires="wps">
          <w:drawing>
            <wp:anchor distT="0" distB="0" distL="0" distR="0" simplePos="0" relativeHeight="251658752" behindDoc="1" locked="0" layoutInCell="1" allowOverlap="1" wp14:anchorId="01A4A29B" wp14:editId="23FEB701">
              <wp:simplePos x="0" y="0"/>
              <wp:positionH relativeFrom="page">
                <wp:posOffset>6845807</wp:posOffset>
              </wp:positionH>
              <wp:positionV relativeFrom="page">
                <wp:posOffset>9713298</wp:posOffset>
              </wp:positionV>
              <wp:extent cx="3175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60D6587" w14:textId="77777777" w:rsidR="001F40C1" w:rsidRDefault="001F40C1">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180</w:t>
                          </w:r>
                          <w:r>
                            <w:rPr>
                              <w:spacing w:val="-5"/>
                            </w:rPr>
                            <w:fldChar w:fldCharType="end"/>
                          </w:r>
                        </w:p>
                      </w:txbxContent>
                    </wps:txbx>
                    <wps:bodyPr wrap="square" lIns="0" tIns="0" rIns="0" bIns="0" rtlCol="0">
                      <a:noAutofit/>
                    </wps:bodyPr>
                  </wps:wsp>
                </a:graphicData>
              </a:graphic>
            </wp:anchor>
          </w:drawing>
        </mc:Choice>
        <mc:Fallback>
          <w:pict>
            <v:shapetype w14:anchorId="01A4A29B" id="_x0000_t202" coordsize="21600,21600" o:spt="202" path="m,l,21600r21600,l21600,xe">
              <v:stroke joinstyle="miter"/>
              <v:path gradientshapeok="t" o:connecttype="rect"/>
            </v:shapetype>
            <v:shape id="Textbox 48" o:spid="_x0000_s1029" type="#_x0000_t202" style="position:absolute;margin-left:539.05pt;margin-top:764.85pt;width:2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" filled="f" stroked="f">
              <v:textbox inset="0,0,0,0">
                <w:txbxContent>
                  <w:p w14:paraId="660D6587" w14:textId="77777777" w:rsidR="001F40C1" w:rsidRDefault="001F40C1">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180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BB50" w14:textId="77777777" w:rsidR="00A25D3F" w:rsidRDefault="00A25D3F">
      <w:r>
        <w:separator/>
      </w:r>
    </w:p>
  </w:footnote>
  <w:footnote w:type="continuationSeparator" w:id="0">
    <w:p w14:paraId="6F7DCFCB" w14:textId="77777777" w:rsidR="00A25D3F" w:rsidRDefault="00A25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CFD"/>
    <w:multiLevelType w:val="hybridMultilevel"/>
    <w:tmpl w:val="00AAB78C"/>
    <w:lvl w:ilvl="0" w:tplc="121C3074">
      <w:start w:val="1"/>
      <w:numFmt w:val="bullet"/>
      <w:lvlText w:val="-"/>
      <w:lvlJc w:val="left"/>
    </w:lvl>
    <w:lvl w:ilvl="1" w:tplc="4BDEE1A0">
      <w:numFmt w:val="decimal"/>
      <w:lvlText w:val=""/>
      <w:lvlJc w:val="left"/>
    </w:lvl>
    <w:lvl w:ilvl="2" w:tplc="4D26FBBE">
      <w:numFmt w:val="decimal"/>
      <w:lvlText w:val=""/>
      <w:lvlJc w:val="left"/>
    </w:lvl>
    <w:lvl w:ilvl="3" w:tplc="63868088">
      <w:numFmt w:val="decimal"/>
      <w:lvlText w:val=""/>
      <w:lvlJc w:val="left"/>
    </w:lvl>
    <w:lvl w:ilvl="4" w:tplc="874290D4">
      <w:numFmt w:val="decimal"/>
      <w:lvlText w:val=""/>
      <w:lvlJc w:val="left"/>
    </w:lvl>
    <w:lvl w:ilvl="5" w:tplc="7F0C6052">
      <w:numFmt w:val="decimal"/>
      <w:lvlText w:val=""/>
      <w:lvlJc w:val="left"/>
    </w:lvl>
    <w:lvl w:ilvl="6" w:tplc="842ACD6E">
      <w:numFmt w:val="decimal"/>
      <w:lvlText w:val=""/>
      <w:lvlJc w:val="left"/>
    </w:lvl>
    <w:lvl w:ilvl="7" w:tplc="9B185352">
      <w:numFmt w:val="decimal"/>
      <w:lvlText w:val=""/>
      <w:lvlJc w:val="left"/>
    </w:lvl>
    <w:lvl w:ilvl="8" w:tplc="F47AA8CA">
      <w:numFmt w:val="decimal"/>
      <w:lvlText w:val=""/>
      <w:lvlJc w:val="left"/>
    </w:lvl>
  </w:abstractNum>
  <w:abstractNum w:abstractNumId="1" w15:restartNumberingAfterBreak="0">
    <w:nsid w:val="00C664E8"/>
    <w:multiLevelType w:val="hybridMultilevel"/>
    <w:tmpl w:val="B52CF84E"/>
    <w:lvl w:ilvl="0" w:tplc="5F62A07A">
      <w:numFmt w:val="bullet"/>
      <w:lvlText w:val=""/>
      <w:lvlJc w:val="left"/>
      <w:pPr>
        <w:ind w:left="427" w:hanging="401"/>
      </w:pPr>
      <w:rPr>
        <w:rFonts w:ascii="Symbol" w:eastAsia="Symbol" w:hAnsi="Symbol" w:cs="Symbol" w:hint="default"/>
        <w:b w:val="0"/>
        <w:bCs w:val="0"/>
        <w:i w:val="0"/>
        <w:iCs w:val="0"/>
        <w:spacing w:val="0"/>
        <w:w w:val="100"/>
        <w:sz w:val="24"/>
        <w:szCs w:val="24"/>
        <w:lang w:val="ru-RU" w:eastAsia="en-US" w:bidi="ar-SA"/>
      </w:rPr>
    </w:lvl>
    <w:lvl w:ilvl="1" w:tplc="F368782E">
      <w:numFmt w:val="bullet"/>
      <w:lvlText w:val="•"/>
      <w:lvlJc w:val="left"/>
      <w:pPr>
        <w:ind w:left="1442" w:hanging="401"/>
      </w:pPr>
      <w:rPr>
        <w:rFonts w:hint="default"/>
        <w:lang w:val="ru-RU" w:eastAsia="en-US" w:bidi="ar-SA"/>
      </w:rPr>
    </w:lvl>
    <w:lvl w:ilvl="2" w:tplc="05D2B832">
      <w:numFmt w:val="bullet"/>
      <w:lvlText w:val="•"/>
      <w:lvlJc w:val="left"/>
      <w:pPr>
        <w:ind w:left="2465" w:hanging="401"/>
      </w:pPr>
      <w:rPr>
        <w:rFonts w:hint="default"/>
        <w:lang w:val="ru-RU" w:eastAsia="en-US" w:bidi="ar-SA"/>
      </w:rPr>
    </w:lvl>
    <w:lvl w:ilvl="3" w:tplc="F67CB9DC">
      <w:numFmt w:val="bullet"/>
      <w:lvlText w:val="•"/>
      <w:lvlJc w:val="left"/>
      <w:pPr>
        <w:ind w:left="3487" w:hanging="401"/>
      </w:pPr>
      <w:rPr>
        <w:rFonts w:hint="default"/>
        <w:lang w:val="ru-RU" w:eastAsia="en-US" w:bidi="ar-SA"/>
      </w:rPr>
    </w:lvl>
    <w:lvl w:ilvl="4" w:tplc="C7E66A64">
      <w:numFmt w:val="bullet"/>
      <w:lvlText w:val="•"/>
      <w:lvlJc w:val="left"/>
      <w:pPr>
        <w:ind w:left="4510" w:hanging="401"/>
      </w:pPr>
      <w:rPr>
        <w:rFonts w:hint="default"/>
        <w:lang w:val="ru-RU" w:eastAsia="en-US" w:bidi="ar-SA"/>
      </w:rPr>
    </w:lvl>
    <w:lvl w:ilvl="5" w:tplc="148A3E2C">
      <w:numFmt w:val="bullet"/>
      <w:lvlText w:val="•"/>
      <w:lvlJc w:val="left"/>
      <w:pPr>
        <w:ind w:left="5532" w:hanging="401"/>
      </w:pPr>
      <w:rPr>
        <w:rFonts w:hint="default"/>
        <w:lang w:val="ru-RU" w:eastAsia="en-US" w:bidi="ar-SA"/>
      </w:rPr>
    </w:lvl>
    <w:lvl w:ilvl="6" w:tplc="9B0A550A">
      <w:numFmt w:val="bullet"/>
      <w:lvlText w:val="•"/>
      <w:lvlJc w:val="left"/>
      <w:pPr>
        <w:ind w:left="6555" w:hanging="401"/>
      </w:pPr>
      <w:rPr>
        <w:rFonts w:hint="default"/>
        <w:lang w:val="ru-RU" w:eastAsia="en-US" w:bidi="ar-SA"/>
      </w:rPr>
    </w:lvl>
    <w:lvl w:ilvl="7" w:tplc="E892DD06">
      <w:numFmt w:val="bullet"/>
      <w:lvlText w:val="•"/>
      <w:lvlJc w:val="left"/>
      <w:pPr>
        <w:ind w:left="7578" w:hanging="401"/>
      </w:pPr>
      <w:rPr>
        <w:rFonts w:hint="default"/>
        <w:lang w:val="ru-RU" w:eastAsia="en-US" w:bidi="ar-SA"/>
      </w:rPr>
    </w:lvl>
    <w:lvl w:ilvl="8" w:tplc="D6D2CA1C">
      <w:numFmt w:val="bullet"/>
      <w:lvlText w:val="•"/>
      <w:lvlJc w:val="left"/>
      <w:pPr>
        <w:ind w:left="8600" w:hanging="401"/>
      </w:pPr>
      <w:rPr>
        <w:rFonts w:hint="default"/>
        <w:lang w:val="ru-RU" w:eastAsia="en-US" w:bidi="ar-SA"/>
      </w:rPr>
    </w:lvl>
  </w:abstractNum>
  <w:abstractNum w:abstractNumId="2" w15:restartNumberingAfterBreak="0">
    <w:nsid w:val="022D3631"/>
    <w:multiLevelType w:val="multilevel"/>
    <w:tmpl w:val="6688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74B7D"/>
    <w:multiLevelType w:val="multilevel"/>
    <w:tmpl w:val="850A4A0C"/>
    <w:lvl w:ilvl="0">
      <w:start w:val="1"/>
      <w:numFmt w:val="decimal"/>
      <w:lvlText w:val="%1."/>
      <w:lvlJc w:val="left"/>
      <w:pPr>
        <w:ind w:left="850" w:hanging="1004"/>
        <w:jc w:val="right"/>
      </w:pPr>
      <w:rPr>
        <w:rFonts w:hint="default"/>
        <w:spacing w:val="0"/>
        <w:w w:val="100"/>
        <w:lang w:val="ru-RU" w:eastAsia="en-US" w:bidi="ar-SA"/>
      </w:rPr>
    </w:lvl>
    <w:lvl w:ilvl="1">
      <w:start w:val="1"/>
      <w:numFmt w:val="decimal"/>
      <w:lvlText w:val="%1.%2."/>
      <w:lvlJc w:val="left"/>
      <w:pPr>
        <w:ind w:left="4738" w:hanging="721"/>
        <w:jc w:val="right"/>
      </w:pPr>
      <w:rPr>
        <w:rFonts w:hint="default"/>
        <w:spacing w:val="0"/>
        <w:w w:val="100"/>
        <w:lang w:val="ru-RU" w:eastAsia="en-US" w:bidi="ar-SA"/>
      </w:rPr>
    </w:lvl>
    <w:lvl w:ilvl="2">
      <w:start w:val="1"/>
      <w:numFmt w:val="decimal"/>
      <w:lvlText w:val="%1.%2.%3."/>
      <w:lvlJc w:val="left"/>
      <w:pPr>
        <w:ind w:left="3295" w:hanging="601"/>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1" w:hanging="153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37" w:hanging="1530"/>
      </w:pPr>
      <w:rPr>
        <w:rFonts w:hint="default"/>
        <w:lang w:val="ru-RU" w:eastAsia="en-US" w:bidi="ar-SA"/>
      </w:rPr>
    </w:lvl>
    <w:lvl w:ilvl="5">
      <w:numFmt w:val="bullet"/>
      <w:lvlText w:val="•"/>
      <w:lvlJc w:val="left"/>
      <w:pPr>
        <w:ind w:left="6314" w:hanging="1530"/>
      </w:pPr>
      <w:rPr>
        <w:rFonts w:hint="default"/>
        <w:lang w:val="ru-RU" w:eastAsia="en-US" w:bidi="ar-SA"/>
      </w:rPr>
    </w:lvl>
    <w:lvl w:ilvl="6">
      <w:numFmt w:val="bullet"/>
      <w:lvlText w:val="•"/>
      <w:lvlJc w:val="left"/>
      <w:pPr>
        <w:ind w:left="7091" w:hanging="1530"/>
      </w:pPr>
      <w:rPr>
        <w:rFonts w:hint="default"/>
        <w:lang w:val="ru-RU" w:eastAsia="en-US" w:bidi="ar-SA"/>
      </w:rPr>
    </w:lvl>
    <w:lvl w:ilvl="7">
      <w:numFmt w:val="bullet"/>
      <w:lvlText w:val="•"/>
      <w:lvlJc w:val="left"/>
      <w:pPr>
        <w:ind w:left="7868" w:hanging="1530"/>
      </w:pPr>
      <w:rPr>
        <w:rFonts w:hint="default"/>
        <w:lang w:val="ru-RU" w:eastAsia="en-US" w:bidi="ar-SA"/>
      </w:rPr>
    </w:lvl>
    <w:lvl w:ilvl="8">
      <w:numFmt w:val="bullet"/>
      <w:lvlText w:val="•"/>
      <w:lvlJc w:val="left"/>
      <w:pPr>
        <w:ind w:left="8645" w:hanging="1530"/>
      </w:pPr>
      <w:rPr>
        <w:rFonts w:hint="default"/>
        <w:lang w:val="ru-RU" w:eastAsia="en-US" w:bidi="ar-SA"/>
      </w:rPr>
    </w:lvl>
  </w:abstractNum>
  <w:abstractNum w:abstractNumId="4" w15:restartNumberingAfterBreak="0">
    <w:nsid w:val="04795562"/>
    <w:multiLevelType w:val="hybridMultilevel"/>
    <w:tmpl w:val="D0584FF2"/>
    <w:lvl w:ilvl="0" w:tplc="82FA4CE0">
      <w:numFmt w:val="bullet"/>
      <w:lvlText w:val=""/>
      <w:lvlJc w:val="left"/>
      <w:pPr>
        <w:ind w:left="143" w:hanging="550"/>
      </w:pPr>
      <w:rPr>
        <w:rFonts w:ascii="Symbol" w:eastAsia="Symbol" w:hAnsi="Symbol" w:cs="Symbol" w:hint="default"/>
        <w:b w:val="0"/>
        <w:bCs w:val="0"/>
        <w:i w:val="0"/>
        <w:iCs w:val="0"/>
        <w:spacing w:val="0"/>
        <w:w w:val="100"/>
        <w:sz w:val="24"/>
        <w:szCs w:val="24"/>
        <w:lang w:val="ru-RU" w:eastAsia="en-US" w:bidi="ar-SA"/>
      </w:rPr>
    </w:lvl>
    <w:lvl w:ilvl="1" w:tplc="7BDC2F86">
      <w:numFmt w:val="bullet"/>
      <w:lvlText w:val="•"/>
      <w:lvlJc w:val="left"/>
      <w:pPr>
        <w:ind w:left="1160" w:hanging="550"/>
      </w:pPr>
      <w:rPr>
        <w:rFonts w:hint="default"/>
        <w:lang w:val="ru-RU" w:eastAsia="en-US" w:bidi="ar-SA"/>
      </w:rPr>
    </w:lvl>
    <w:lvl w:ilvl="2" w:tplc="9B323A8E">
      <w:numFmt w:val="bullet"/>
      <w:lvlText w:val="•"/>
      <w:lvlJc w:val="left"/>
      <w:pPr>
        <w:ind w:left="2181" w:hanging="550"/>
      </w:pPr>
      <w:rPr>
        <w:rFonts w:hint="default"/>
        <w:lang w:val="ru-RU" w:eastAsia="en-US" w:bidi="ar-SA"/>
      </w:rPr>
    </w:lvl>
    <w:lvl w:ilvl="3" w:tplc="D82C8852">
      <w:numFmt w:val="bullet"/>
      <w:lvlText w:val="•"/>
      <w:lvlJc w:val="left"/>
      <w:pPr>
        <w:ind w:left="3202" w:hanging="550"/>
      </w:pPr>
      <w:rPr>
        <w:rFonts w:hint="default"/>
        <w:lang w:val="ru-RU" w:eastAsia="en-US" w:bidi="ar-SA"/>
      </w:rPr>
    </w:lvl>
    <w:lvl w:ilvl="4" w:tplc="1E9CC158">
      <w:numFmt w:val="bullet"/>
      <w:lvlText w:val="•"/>
      <w:lvlJc w:val="left"/>
      <w:pPr>
        <w:ind w:left="4222" w:hanging="550"/>
      </w:pPr>
      <w:rPr>
        <w:rFonts w:hint="default"/>
        <w:lang w:val="ru-RU" w:eastAsia="en-US" w:bidi="ar-SA"/>
      </w:rPr>
    </w:lvl>
    <w:lvl w:ilvl="5" w:tplc="DF0EA728">
      <w:numFmt w:val="bullet"/>
      <w:lvlText w:val="•"/>
      <w:lvlJc w:val="left"/>
      <w:pPr>
        <w:ind w:left="5243" w:hanging="550"/>
      </w:pPr>
      <w:rPr>
        <w:rFonts w:hint="default"/>
        <w:lang w:val="ru-RU" w:eastAsia="en-US" w:bidi="ar-SA"/>
      </w:rPr>
    </w:lvl>
    <w:lvl w:ilvl="6" w:tplc="5908242E">
      <w:numFmt w:val="bullet"/>
      <w:lvlText w:val="•"/>
      <w:lvlJc w:val="left"/>
      <w:pPr>
        <w:ind w:left="6264" w:hanging="550"/>
      </w:pPr>
      <w:rPr>
        <w:rFonts w:hint="default"/>
        <w:lang w:val="ru-RU" w:eastAsia="en-US" w:bidi="ar-SA"/>
      </w:rPr>
    </w:lvl>
    <w:lvl w:ilvl="7" w:tplc="5AC83B6E">
      <w:numFmt w:val="bullet"/>
      <w:lvlText w:val="•"/>
      <w:lvlJc w:val="left"/>
      <w:pPr>
        <w:ind w:left="7285" w:hanging="550"/>
      </w:pPr>
      <w:rPr>
        <w:rFonts w:hint="default"/>
        <w:lang w:val="ru-RU" w:eastAsia="en-US" w:bidi="ar-SA"/>
      </w:rPr>
    </w:lvl>
    <w:lvl w:ilvl="8" w:tplc="67C0B342">
      <w:numFmt w:val="bullet"/>
      <w:lvlText w:val="•"/>
      <w:lvlJc w:val="left"/>
      <w:pPr>
        <w:ind w:left="8305" w:hanging="550"/>
      </w:pPr>
      <w:rPr>
        <w:rFonts w:hint="default"/>
        <w:lang w:val="ru-RU" w:eastAsia="en-US" w:bidi="ar-SA"/>
      </w:rPr>
    </w:lvl>
  </w:abstractNum>
  <w:abstractNum w:abstractNumId="5" w15:restartNumberingAfterBreak="0">
    <w:nsid w:val="08FA12E8"/>
    <w:multiLevelType w:val="multilevel"/>
    <w:tmpl w:val="FA3E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2497B"/>
    <w:multiLevelType w:val="multilevel"/>
    <w:tmpl w:val="5BB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11839"/>
    <w:multiLevelType w:val="hybridMultilevel"/>
    <w:tmpl w:val="01628312"/>
    <w:lvl w:ilvl="0" w:tplc="EFECE276">
      <w:numFmt w:val="bullet"/>
      <w:lvlText w:val="-"/>
      <w:lvlJc w:val="left"/>
      <w:pPr>
        <w:ind w:left="1223" w:hanging="514"/>
      </w:pPr>
      <w:rPr>
        <w:rFonts w:ascii="Verdana" w:eastAsia="Verdana" w:hAnsi="Verdana" w:cs="Verdana" w:hint="default"/>
        <w:b w:val="0"/>
        <w:bCs w:val="0"/>
        <w:i w:val="0"/>
        <w:iCs w:val="0"/>
        <w:spacing w:val="0"/>
        <w:w w:val="100"/>
        <w:sz w:val="28"/>
        <w:szCs w:val="28"/>
        <w:lang w:val="ru-RU" w:eastAsia="en-US" w:bidi="ar-SA"/>
      </w:rPr>
    </w:lvl>
    <w:lvl w:ilvl="1" w:tplc="71CE48B2">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4AE8034A">
      <w:numFmt w:val="bullet"/>
      <w:lvlText w:val="•"/>
      <w:lvlJc w:val="left"/>
      <w:pPr>
        <w:ind w:left="2234" w:hanging="168"/>
      </w:pPr>
      <w:rPr>
        <w:rFonts w:hint="default"/>
        <w:lang w:val="ru-RU" w:eastAsia="en-US" w:bidi="ar-SA"/>
      </w:rPr>
    </w:lvl>
    <w:lvl w:ilvl="3" w:tplc="AC2CAC72">
      <w:numFmt w:val="bullet"/>
      <w:lvlText w:val="•"/>
      <w:lvlJc w:val="left"/>
      <w:pPr>
        <w:ind w:left="3248" w:hanging="168"/>
      </w:pPr>
      <w:rPr>
        <w:rFonts w:hint="default"/>
        <w:lang w:val="ru-RU" w:eastAsia="en-US" w:bidi="ar-SA"/>
      </w:rPr>
    </w:lvl>
    <w:lvl w:ilvl="4" w:tplc="409AE278">
      <w:numFmt w:val="bullet"/>
      <w:lvlText w:val="•"/>
      <w:lvlJc w:val="left"/>
      <w:pPr>
        <w:ind w:left="4262" w:hanging="168"/>
      </w:pPr>
      <w:rPr>
        <w:rFonts w:hint="default"/>
        <w:lang w:val="ru-RU" w:eastAsia="en-US" w:bidi="ar-SA"/>
      </w:rPr>
    </w:lvl>
    <w:lvl w:ilvl="5" w:tplc="B8CE373A">
      <w:numFmt w:val="bullet"/>
      <w:lvlText w:val="•"/>
      <w:lvlJc w:val="left"/>
      <w:pPr>
        <w:ind w:left="5276" w:hanging="168"/>
      </w:pPr>
      <w:rPr>
        <w:rFonts w:hint="default"/>
        <w:lang w:val="ru-RU" w:eastAsia="en-US" w:bidi="ar-SA"/>
      </w:rPr>
    </w:lvl>
    <w:lvl w:ilvl="6" w:tplc="04080BEE">
      <w:numFmt w:val="bullet"/>
      <w:lvlText w:val="•"/>
      <w:lvlJc w:val="left"/>
      <w:pPr>
        <w:ind w:left="6290" w:hanging="168"/>
      </w:pPr>
      <w:rPr>
        <w:rFonts w:hint="default"/>
        <w:lang w:val="ru-RU" w:eastAsia="en-US" w:bidi="ar-SA"/>
      </w:rPr>
    </w:lvl>
    <w:lvl w:ilvl="7" w:tplc="29DE8ECE">
      <w:numFmt w:val="bullet"/>
      <w:lvlText w:val="•"/>
      <w:lvlJc w:val="left"/>
      <w:pPr>
        <w:ind w:left="7304" w:hanging="168"/>
      </w:pPr>
      <w:rPr>
        <w:rFonts w:hint="default"/>
        <w:lang w:val="ru-RU" w:eastAsia="en-US" w:bidi="ar-SA"/>
      </w:rPr>
    </w:lvl>
    <w:lvl w:ilvl="8" w:tplc="10CA7EB0">
      <w:numFmt w:val="bullet"/>
      <w:lvlText w:val="•"/>
      <w:lvlJc w:val="left"/>
      <w:pPr>
        <w:ind w:left="8319" w:hanging="168"/>
      </w:pPr>
      <w:rPr>
        <w:rFonts w:hint="default"/>
        <w:lang w:val="ru-RU" w:eastAsia="en-US" w:bidi="ar-SA"/>
      </w:rPr>
    </w:lvl>
  </w:abstractNum>
  <w:abstractNum w:abstractNumId="8" w15:restartNumberingAfterBreak="0">
    <w:nsid w:val="0BB018D2"/>
    <w:multiLevelType w:val="hybridMultilevel"/>
    <w:tmpl w:val="E676DF4A"/>
    <w:lvl w:ilvl="0" w:tplc="B4A0E4BA">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38BAC818">
      <w:numFmt w:val="bullet"/>
      <w:lvlText w:val="•"/>
      <w:lvlJc w:val="left"/>
      <w:pPr>
        <w:ind w:left="1442" w:hanging="425"/>
      </w:pPr>
      <w:rPr>
        <w:rFonts w:hint="default"/>
        <w:lang w:val="ru-RU" w:eastAsia="en-US" w:bidi="ar-SA"/>
      </w:rPr>
    </w:lvl>
    <w:lvl w:ilvl="2" w:tplc="B89E055E">
      <w:numFmt w:val="bullet"/>
      <w:lvlText w:val="•"/>
      <w:lvlJc w:val="left"/>
      <w:pPr>
        <w:ind w:left="2465" w:hanging="425"/>
      </w:pPr>
      <w:rPr>
        <w:rFonts w:hint="default"/>
        <w:lang w:val="ru-RU" w:eastAsia="en-US" w:bidi="ar-SA"/>
      </w:rPr>
    </w:lvl>
    <w:lvl w:ilvl="3" w:tplc="564AEE3E">
      <w:numFmt w:val="bullet"/>
      <w:lvlText w:val="•"/>
      <w:lvlJc w:val="left"/>
      <w:pPr>
        <w:ind w:left="3487" w:hanging="425"/>
      </w:pPr>
      <w:rPr>
        <w:rFonts w:hint="default"/>
        <w:lang w:val="ru-RU" w:eastAsia="en-US" w:bidi="ar-SA"/>
      </w:rPr>
    </w:lvl>
    <w:lvl w:ilvl="4" w:tplc="7DE2C170">
      <w:numFmt w:val="bullet"/>
      <w:lvlText w:val="•"/>
      <w:lvlJc w:val="left"/>
      <w:pPr>
        <w:ind w:left="4510" w:hanging="425"/>
      </w:pPr>
      <w:rPr>
        <w:rFonts w:hint="default"/>
        <w:lang w:val="ru-RU" w:eastAsia="en-US" w:bidi="ar-SA"/>
      </w:rPr>
    </w:lvl>
    <w:lvl w:ilvl="5" w:tplc="75A470EC">
      <w:numFmt w:val="bullet"/>
      <w:lvlText w:val="•"/>
      <w:lvlJc w:val="left"/>
      <w:pPr>
        <w:ind w:left="5532" w:hanging="425"/>
      </w:pPr>
      <w:rPr>
        <w:rFonts w:hint="default"/>
        <w:lang w:val="ru-RU" w:eastAsia="en-US" w:bidi="ar-SA"/>
      </w:rPr>
    </w:lvl>
    <w:lvl w:ilvl="6" w:tplc="66C61C82">
      <w:numFmt w:val="bullet"/>
      <w:lvlText w:val="•"/>
      <w:lvlJc w:val="left"/>
      <w:pPr>
        <w:ind w:left="6555" w:hanging="425"/>
      </w:pPr>
      <w:rPr>
        <w:rFonts w:hint="default"/>
        <w:lang w:val="ru-RU" w:eastAsia="en-US" w:bidi="ar-SA"/>
      </w:rPr>
    </w:lvl>
    <w:lvl w:ilvl="7" w:tplc="30A817F2">
      <w:numFmt w:val="bullet"/>
      <w:lvlText w:val="•"/>
      <w:lvlJc w:val="left"/>
      <w:pPr>
        <w:ind w:left="7578" w:hanging="425"/>
      </w:pPr>
      <w:rPr>
        <w:rFonts w:hint="default"/>
        <w:lang w:val="ru-RU" w:eastAsia="en-US" w:bidi="ar-SA"/>
      </w:rPr>
    </w:lvl>
    <w:lvl w:ilvl="8" w:tplc="F95CD2C2">
      <w:numFmt w:val="bullet"/>
      <w:lvlText w:val="•"/>
      <w:lvlJc w:val="left"/>
      <w:pPr>
        <w:ind w:left="8600" w:hanging="425"/>
      </w:pPr>
      <w:rPr>
        <w:rFonts w:hint="default"/>
        <w:lang w:val="ru-RU" w:eastAsia="en-US" w:bidi="ar-SA"/>
      </w:rPr>
    </w:lvl>
  </w:abstractNum>
  <w:abstractNum w:abstractNumId="9" w15:restartNumberingAfterBreak="0">
    <w:nsid w:val="0D582B2A"/>
    <w:multiLevelType w:val="hybridMultilevel"/>
    <w:tmpl w:val="5CA24E1E"/>
    <w:lvl w:ilvl="0" w:tplc="6812057A">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530A38AA">
      <w:numFmt w:val="bullet"/>
      <w:lvlText w:val="•"/>
      <w:lvlJc w:val="left"/>
      <w:pPr>
        <w:ind w:left="1442" w:hanging="425"/>
      </w:pPr>
      <w:rPr>
        <w:rFonts w:hint="default"/>
        <w:lang w:val="ru-RU" w:eastAsia="en-US" w:bidi="ar-SA"/>
      </w:rPr>
    </w:lvl>
    <w:lvl w:ilvl="2" w:tplc="1DA6C00E">
      <w:numFmt w:val="bullet"/>
      <w:lvlText w:val="•"/>
      <w:lvlJc w:val="left"/>
      <w:pPr>
        <w:ind w:left="2465" w:hanging="425"/>
      </w:pPr>
      <w:rPr>
        <w:rFonts w:hint="default"/>
        <w:lang w:val="ru-RU" w:eastAsia="en-US" w:bidi="ar-SA"/>
      </w:rPr>
    </w:lvl>
    <w:lvl w:ilvl="3" w:tplc="7504B16C">
      <w:numFmt w:val="bullet"/>
      <w:lvlText w:val="•"/>
      <w:lvlJc w:val="left"/>
      <w:pPr>
        <w:ind w:left="3487" w:hanging="425"/>
      </w:pPr>
      <w:rPr>
        <w:rFonts w:hint="default"/>
        <w:lang w:val="ru-RU" w:eastAsia="en-US" w:bidi="ar-SA"/>
      </w:rPr>
    </w:lvl>
    <w:lvl w:ilvl="4" w:tplc="F0882550">
      <w:numFmt w:val="bullet"/>
      <w:lvlText w:val="•"/>
      <w:lvlJc w:val="left"/>
      <w:pPr>
        <w:ind w:left="4510" w:hanging="425"/>
      </w:pPr>
      <w:rPr>
        <w:rFonts w:hint="default"/>
        <w:lang w:val="ru-RU" w:eastAsia="en-US" w:bidi="ar-SA"/>
      </w:rPr>
    </w:lvl>
    <w:lvl w:ilvl="5" w:tplc="D27EA870">
      <w:numFmt w:val="bullet"/>
      <w:lvlText w:val="•"/>
      <w:lvlJc w:val="left"/>
      <w:pPr>
        <w:ind w:left="5532" w:hanging="425"/>
      </w:pPr>
      <w:rPr>
        <w:rFonts w:hint="default"/>
        <w:lang w:val="ru-RU" w:eastAsia="en-US" w:bidi="ar-SA"/>
      </w:rPr>
    </w:lvl>
    <w:lvl w:ilvl="6" w:tplc="702258DA">
      <w:numFmt w:val="bullet"/>
      <w:lvlText w:val="•"/>
      <w:lvlJc w:val="left"/>
      <w:pPr>
        <w:ind w:left="6555" w:hanging="425"/>
      </w:pPr>
      <w:rPr>
        <w:rFonts w:hint="default"/>
        <w:lang w:val="ru-RU" w:eastAsia="en-US" w:bidi="ar-SA"/>
      </w:rPr>
    </w:lvl>
    <w:lvl w:ilvl="7" w:tplc="004EEF86">
      <w:numFmt w:val="bullet"/>
      <w:lvlText w:val="•"/>
      <w:lvlJc w:val="left"/>
      <w:pPr>
        <w:ind w:left="7578" w:hanging="425"/>
      </w:pPr>
      <w:rPr>
        <w:rFonts w:hint="default"/>
        <w:lang w:val="ru-RU" w:eastAsia="en-US" w:bidi="ar-SA"/>
      </w:rPr>
    </w:lvl>
    <w:lvl w:ilvl="8" w:tplc="91E80A92">
      <w:numFmt w:val="bullet"/>
      <w:lvlText w:val="•"/>
      <w:lvlJc w:val="left"/>
      <w:pPr>
        <w:ind w:left="8600" w:hanging="425"/>
      </w:pPr>
      <w:rPr>
        <w:rFonts w:hint="default"/>
        <w:lang w:val="ru-RU" w:eastAsia="en-US" w:bidi="ar-SA"/>
      </w:rPr>
    </w:lvl>
  </w:abstractNum>
  <w:abstractNum w:abstractNumId="10" w15:restartNumberingAfterBreak="0">
    <w:nsid w:val="0F282837"/>
    <w:multiLevelType w:val="hybridMultilevel"/>
    <w:tmpl w:val="100C02FC"/>
    <w:lvl w:ilvl="0" w:tplc="EE06FD1E">
      <w:start w:val="1"/>
      <w:numFmt w:val="decimal"/>
      <w:lvlText w:val="%1)"/>
      <w:lvlJc w:val="left"/>
      <w:pPr>
        <w:ind w:left="2378" w:hanging="15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0CC8D2">
      <w:numFmt w:val="bullet"/>
      <w:lvlText w:val="•"/>
      <w:lvlJc w:val="left"/>
      <w:pPr>
        <w:ind w:left="3232" w:hanging="1530"/>
      </w:pPr>
      <w:rPr>
        <w:rFonts w:hint="default"/>
        <w:lang w:val="ru-RU" w:eastAsia="en-US" w:bidi="ar-SA"/>
      </w:rPr>
    </w:lvl>
    <w:lvl w:ilvl="2" w:tplc="B772FE52">
      <w:numFmt w:val="bullet"/>
      <w:lvlText w:val="•"/>
      <w:lvlJc w:val="left"/>
      <w:pPr>
        <w:ind w:left="4085" w:hanging="1530"/>
      </w:pPr>
      <w:rPr>
        <w:rFonts w:hint="default"/>
        <w:lang w:val="ru-RU" w:eastAsia="en-US" w:bidi="ar-SA"/>
      </w:rPr>
    </w:lvl>
    <w:lvl w:ilvl="3" w:tplc="47BE995C">
      <w:numFmt w:val="bullet"/>
      <w:lvlText w:val="•"/>
      <w:lvlJc w:val="left"/>
      <w:pPr>
        <w:ind w:left="4938" w:hanging="1530"/>
      </w:pPr>
      <w:rPr>
        <w:rFonts w:hint="default"/>
        <w:lang w:val="ru-RU" w:eastAsia="en-US" w:bidi="ar-SA"/>
      </w:rPr>
    </w:lvl>
    <w:lvl w:ilvl="4" w:tplc="F5C2DB0A">
      <w:numFmt w:val="bullet"/>
      <w:lvlText w:val="•"/>
      <w:lvlJc w:val="left"/>
      <w:pPr>
        <w:ind w:left="5790" w:hanging="1530"/>
      </w:pPr>
      <w:rPr>
        <w:rFonts w:hint="default"/>
        <w:lang w:val="ru-RU" w:eastAsia="en-US" w:bidi="ar-SA"/>
      </w:rPr>
    </w:lvl>
    <w:lvl w:ilvl="5" w:tplc="A2EE0278">
      <w:numFmt w:val="bullet"/>
      <w:lvlText w:val="•"/>
      <w:lvlJc w:val="left"/>
      <w:pPr>
        <w:ind w:left="6643" w:hanging="1530"/>
      </w:pPr>
      <w:rPr>
        <w:rFonts w:hint="default"/>
        <w:lang w:val="ru-RU" w:eastAsia="en-US" w:bidi="ar-SA"/>
      </w:rPr>
    </w:lvl>
    <w:lvl w:ilvl="6" w:tplc="32461454">
      <w:numFmt w:val="bullet"/>
      <w:lvlText w:val="•"/>
      <w:lvlJc w:val="left"/>
      <w:pPr>
        <w:ind w:left="7496" w:hanging="1530"/>
      </w:pPr>
      <w:rPr>
        <w:rFonts w:hint="default"/>
        <w:lang w:val="ru-RU" w:eastAsia="en-US" w:bidi="ar-SA"/>
      </w:rPr>
    </w:lvl>
    <w:lvl w:ilvl="7" w:tplc="1952D4A0">
      <w:numFmt w:val="bullet"/>
      <w:lvlText w:val="•"/>
      <w:lvlJc w:val="left"/>
      <w:pPr>
        <w:ind w:left="8349" w:hanging="1530"/>
      </w:pPr>
      <w:rPr>
        <w:rFonts w:hint="default"/>
        <w:lang w:val="ru-RU" w:eastAsia="en-US" w:bidi="ar-SA"/>
      </w:rPr>
    </w:lvl>
    <w:lvl w:ilvl="8" w:tplc="7608827A">
      <w:numFmt w:val="bullet"/>
      <w:lvlText w:val="•"/>
      <w:lvlJc w:val="left"/>
      <w:pPr>
        <w:ind w:left="9201" w:hanging="1530"/>
      </w:pPr>
      <w:rPr>
        <w:rFonts w:hint="default"/>
        <w:lang w:val="ru-RU" w:eastAsia="en-US" w:bidi="ar-SA"/>
      </w:rPr>
    </w:lvl>
  </w:abstractNum>
  <w:abstractNum w:abstractNumId="11" w15:restartNumberingAfterBreak="0">
    <w:nsid w:val="129C16A2"/>
    <w:multiLevelType w:val="hybridMultilevel"/>
    <w:tmpl w:val="DBF49A78"/>
    <w:lvl w:ilvl="0" w:tplc="57EAFD8A">
      <w:numFmt w:val="bullet"/>
      <w:lvlText w:val=""/>
      <w:lvlJc w:val="left"/>
      <w:pPr>
        <w:ind w:left="427" w:hanging="363"/>
      </w:pPr>
      <w:rPr>
        <w:rFonts w:ascii="Symbol" w:eastAsia="Symbol" w:hAnsi="Symbol" w:cs="Symbol" w:hint="default"/>
        <w:b w:val="0"/>
        <w:bCs w:val="0"/>
        <w:i w:val="0"/>
        <w:iCs w:val="0"/>
        <w:spacing w:val="0"/>
        <w:w w:val="100"/>
        <w:sz w:val="24"/>
        <w:szCs w:val="24"/>
        <w:lang w:val="ru-RU" w:eastAsia="en-US" w:bidi="ar-SA"/>
      </w:rPr>
    </w:lvl>
    <w:lvl w:ilvl="1" w:tplc="3BF0D7F6">
      <w:numFmt w:val="bullet"/>
      <w:lvlText w:val=""/>
      <w:lvlJc w:val="left"/>
      <w:pPr>
        <w:ind w:left="427" w:hanging="622"/>
      </w:pPr>
      <w:rPr>
        <w:rFonts w:ascii="Symbol" w:eastAsia="Symbol" w:hAnsi="Symbol" w:cs="Symbol" w:hint="default"/>
        <w:spacing w:val="0"/>
        <w:w w:val="100"/>
        <w:lang w:val="ru-RU" w:eastAsia="en-US" w:bidi="ar-SA"/>
      </w:rPr>
    </w:lvl>
    <w:lvl w:ilvl="2" w:tplc="AE5C757A">
      <w:numFmt w:val="bullet"/>
      <w:lvlText w:val="•"/>
      <w:lvlJc w:val="left"/>
      <w:pPr>
        <w:ind w:left="2465" w:hanging="622"/>
      </w:pPr>
      <w:rPr>
        <w:rFonts w:hint="default"/>
        <w:lang w:val="ru-RU" w:eastAsia="en-US" w:bidi="ar-SA"/>
      </w:rPr>
    </w:lvl>
    <w:lvl w:ilvl="3" w:tplc="263AEE1C">
      <w:numFmt w:val="bullet"/>
      <w:lvlText w:val="•"/>
      <w:lvlJc w:val="left"/>
      <w:pPr>
        <w:ind w:left="3487" w:hanging="622"/>
      </w:pPr>
      <w:rPr>
        <w:rFonts w:hint="default"/>
        <w:lang w:val="ru-RU" w:eastAsia="en-US" w:bidi="ar-SA"/>
      </w:rPr>
    </w:lvl>
    <w:lvl w:ilvl="4" w:tplc="2640D044">
      <w:numFmt w:val="bullet"/>
      <w:lvlText w:val="•"/>
      <w:lvlJc w:val="left"/>
      <w:pPr>
        <w:ind w:left="4510" w:hanging="622"/>
      </w:pPr>
      <w:rPr>
        <w:rFonts w:hint="default"/>
        <w:lang w:val="ru-RU" w:eastAsia="en-US" w:bidi="ar-SA"/>
      </w:rPr>
    </w:lvl>
    <w:lvl w:ilvl="5" w:tplc="531005BE">
      <w:numFmt w:val="bullet"/>
      <w:lvlText w:val="•"/>
      <w:lvlJc w:val="left"/>
      <w:pPr>
        <w:ind w:left="5532" w:hanging="622"/>
      </w:pPr>
      <w:rPr>
        <w:rFonts w:hint="default"/>
        <w:lang w:val="ru-RU" w:eastAsia="en-US" w:bidi="ar-SA"/>
      </w:rPr>
    </w:lvl>
    <w:lvl w:ilvl="6" w:tplc="C972A106">
      <w:numFmt w:val="bullet"/>
      <w:lvlText w:val="•"/>
      <w:lvlJc w:val="left"/>
      <w:pPr>
        <w:ind w:left="6555" w:hanging="622"/>
      </w:pPr>
      <w:rPr>
        <w:rFonts w:hint="default"/>
        <w:lang w:val="ru-RU" w:eastAsia="en-US" w:bidi="ar-SA"/>
      </w:rPr>
    </w:lvl>
    <w:lvl w:ilvl="7" w:tplc="F628F11E">
      <w:numFmt w:val="bullet"/>
      <w:lvlText w:val="•"/>
      <w:lvlJc w:val="left"/>
      <w:pPr>
        <w:ind w:left="7578" w:hanging="622"/>
      </w:pPr>
      <w:rPr>
        <w:rFonts w:hint="default"/>
        <w:lang w:val="ru-RU" w:eastAsia="en-US" w:bidi="ar-SA"/>
      </w:rPr>
    </w:lvl>
    <w:lvl w:ilvl="8" w:tplc="96C47E36">
      <w:numFmt w:val="bullet"/>
      <w:lvlText w:val="•"/>
      <w:lvlJc w:val="left"/>
      <w:pPr>
        <w:ind w:left="8600" w:hanging="622"/>
      </w:pPr>
      <w:rPr>
        <w:rFonts w:hint="default"/>
        <w:lang w:val="ru-RU" w:eastAsia="en-US" w:bidi="ar-SA"/>
      </w:rPr>
    </w:lvl>
  </w:abstractNum>
  <w:abstractNum w:abstractNumId="12" w15:restartNumberingAfterBreak="0">
    <w:nsid w:val="15A64197"/>
    <w:multiLevelType w:val="multilevel"/>
    <w:tmpl w:val="E8F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E532B3"/>
    <w:multiLevelType w:val="multilevel"/>
    <w:tmpl w:val="751875A2"/>
    <w:styleLink w:val="WWNum70"/>
    <w:lvl w:ilvl="0">
      <w:start w:val="2"/>
      <w:numFmt w:val="decimal"/>
      <w:lvlText w:val="%1"/>
      <w:lvlJc w:val="left"/>
      <w:pPr>
        <w:ind w:left="3338" w:hanging="361"/>
      </w:pPr>
      <w:rPr>
        <w:lang w:val="ru-RU" w:eastAsia="en-US" w:bidi="ar-SA"/>
      </w:rPr>
    </w:lvl>
    <w:lvl w:ilvl="1">
      <w:start w:val="2"/>
      <w:numFmt w:val="decimal"/>
      <w:lvlText w:val="%1.%2."/>
      <w:lvlJc w:val="left"/>
      <w:pPr>
        <w:ind w:left="3338" w:hanging="361"/>
      </w:pPr>
      <w:rPr>
        <w:rFonts w:ascii="Times New Roman" w:eastAsia="Times New Roman" w:hAnsi="Times New Roman" w:cs="Times New Roman"/>
        <w:b/>
        <w:bCs/>
        <w:i w:val="0"/>
        <w:iCs w:val="0"/>
        <w:spacing w:val="0"/>
        <w:w w:val="100"/>
        <w:sz w:val="22"/>
        <w:szCs w:val="22"/>
        <w:lang w:val="ru-RU" w:eastAsia="en-US" w:bidi="ar-SA"/>
      </w:rPr>
    </w:lvl>
    <w:lvl w:ilvl="2">
      <w:numFmt w:val="bullet"/>
      <w:lvlText w:val="-"/>
      <w:lvlJc w:val="left"/>
      <w:pPr>
        <w:ind w:left="141" w:hanging="264"/>
      </w:pPr>
      <w:rPr>
        <w:rFonts w:ascii="Calibri" w:eastAsia="Times New Roman" w:hAnsi="Calibri" w:cs="Times New Roman"/>
        <w:spacing w:val="0"/>
        <w:w w:val="100"/>
        <w:lang w:val="ru-RU" w:eastAsia="en-US" w:bidi="ar-SA"/>
      </w:rPr>
    </w:lvl>
    <w:lvl w:ilvl="3">
      <w:numFmt w:val="bullet"/>
      <w:lvlText w:val="•"/>
      <w:lvlJc w:val="left"/>
      <w:pPr>
        <w:ind w:left="4894" w:hanging="264"/>
      </w:pPr>
      <w:rPr>
        <w:lang w:val="ru-RU" w:eastAsia="en-US" w:bidi="ar-SA"/>
      </w:rPr>
    </w:lvl>
    <w:lvl w:ilvl="4">
      <w:numFmt w:val="bullet"/>
      <w:lvlText w:val="•"/>
      <w:lvlJc w:val="left"/>
      <w:pPr>
        <w:ind w:left="5672" w:hanging="264"/>
      </w:pPr>
      <w:rPr>
        <w:lang w:val="ru-RU" w:eastAsia="en-US" w:bidi="ar-SA"/>
      </w:rPr>
    </w:lvl>
    <w:lvl w:ilvl="5">
      <w:numFmt w:val="bullet"/>
      <w:lvlText w:val="•"/>
      <w:lvlJc w:val="left"/>
      <w:pPr>
        <w:ind w:left="6449" w:hanging="264"/>
      </w:pPr>
      <w:rPr>
        <w:lang w:val="ru-RU" w:eastAsia="en-US" w:bidi="ar-SA"/>
      </w:rPr>
    </w:lvl>
    <w:lvl w:ilvl="6">
      <w:numFmt w:val="bullet"/>
      <w:lvlText w:val="•"/>
      <w:lvlJc w:val="left"/>
      <w:pPr>
        <w:ind w:left="7227" w:hanging="264"/>
      </w:pPr>
      <w:rPr>
        <w:lang w:val="ru-RU" w:eastAsia="en-US" w:bidi="ar-SA"/>
      </w:rPr>
    </w:lvl>
    <w:lvl w:ilvl="7">
      <w:numFmt w:val="bullet"/>
      <w:lvlText w:val="•"/>
      <w:lvlJc w:val="left"/>
      <w:pPr>
        <w:ind w:left="8004" w:hanging="264"/>
      </w:pPr>
      <w:rPr>
        <w:lang w:val="ru-RU" w:eastAsia="en-US" w:bidi="ar-SA"/>
      </w:rPr>
    </w:lvl>
    <w:lvl w:ilvl="8">
      <w:numFmt w:val="bullet"/>
      <w:lvlText w:val="•"/>
      <w:lvlJc w:val="left"/>
      <w:pPr>
        <w:ind w:left="8782" w:hanging="264"/>
      </w:pPr>
      <w:rPr>
        <w:lang w:val="ru-RU" w:eastAsia="en-US" w:bidi="ar-SA"/>
      </w:rPr>
    </w:lvl>
  </w:abstractNum>
  <w:abstractNum w:abstractNumId="14" w15:restartNumberingAfterBreak="0">
    <w:nsid w:val="170E274C"/>
    <w:multiLevelType w:val="hybridMultilevel"/>
    <w:tmpl w:val="8670EAAE"/>
    <w:lvl w:ilvl="0" w:tplc="D41A986E">
      <w:numFmt w:val="bullet"/>
      <w:lvlText w:val="•"/>
      <w:lvlJc w:val="left"/>
      <w:pPr>
        <w:ind w:left="141" w:hanging="1530"/>
      </w:pPr>
      <w:rPr>
        <w:rFonts w:ascii="Arial MT" w:eastAsia="Arial MT" w:hAnsi="Arial MT" w:cs="Arial MT" w:hint="default"/>
        <w:spacing w:val="0"/>
        <w:w w:val="100"/>
        <w:lang w:val="ru-RU" w:eastAsia="en-US" w:bidi="ar-SA"/>
      </w:rPr>
    </w:lvl>
    <w:lvl w:ilvl="1" w:tplc="32508FF2">
      <w:numFmt w:val="bullet"/>
      <w:lvlText w:val="•"/>
      <w:lvlJc w:val="left"/>
      <w:pPr>
        <w:ind w:left="1216" w:hanging="1530"/>
      </w:pPr>
      <w:rPr>
        <w:rFonts w:hint="default"/>
        <w:lang w:val="ru-RU" w:eastAsia="en-US" w:bidi="ar-SA"/>
      </w:rPr>
    </w:lvl>
    <w:lvl w:ilvl="2" w:tplc="C0B0C9F4">
      <w:numFmt w:val="bullet"/>
      <w:lvlText w:val="•"/>
      <w:lvlJc w:val="left"/>
      <w:pPr>
        <w:ind w:left="2293" w:hanging="1530"/>
      </w:pPr>
      <w:rPr>
        <w:rFonts w:hint="default"/>
        <w:lang w:val="ru-RU" w:eastAsia="en-US" w:bidi="ar-SA"/>
      </w:rPr>
    </w:lvl>
    <w:lvl w:ilvl="3" w:tplc="1630A668">
      <w:numFmt w:val="bullet"/>
      <w:lvlText w:val="•"/>
      <w:lvlJc w:val="left"/>
      <w:pPr>
        <w:ind w:left="3370" w:hanging="1530"/>
      </w:pPr>
      <w:rPr>
        <w:rFonts w:hint="default"/>
        <w:lang w:val="ru-RU" w:eastAsia="en-US" w:bidi="ar-SA"/>
      </w:rPr>
    </w:lvl>
    <w:lvl w:ilvl="4" w:tplc="7B40B49C">
      <w:numFmt w:val="bullet"/>
      <w:lvlText w:val="•"/>
      <w:lvlJc w:val="left"/>
      <w:pPr>
        <w:ind w:left="4446" w:hanging="1530"/>
      </w:pPr>
      <w:rPr>
        <w:rFonts w:hint="default"/>
        <w:lang w:val="ru-RU" w:eastAsia="en-US" w:bidi="ar-SA"/>
      </w:rPr>
    </w:lvl>
    <w:lvl w:ilvl="5" w:tplc="526EB57E">
      <w:numFmt w:val="bullet"/>
      <w:lvlText w:val="•"/>
      <w:lvlJc w:val="left"/>
      <w:pPr>
        <w:ind w:left="5523" w:hanging="1530"/>
      </w:pPr>
      <w:rPr>
        <w:rFonts w:hint="default"/>
        <w:lang w:val="ru-RU" w:eastAsia="en-US" w:bidi="ar-SA"/>
      </w:rPr>
    </w:lvl>
    <w:lvl w:ilvl="6" w:tplc="3AF4F4BC">
      <w:numFmt w:val="bullet"/>
      <w:lvlText w:val="•"/>
      <w:lvlJc w:val="left"/>
      <w:pPr>
        <w:ind w:left="6600" w:hanging="1530"/>
      </w:pPr>
      <w:rPr>
        <w:rFonts w:hint="default"/>
        <w:lang w:val="ru-RU" w:eastAsia="en-US" w:bidi="ar-SA"/>
      </w:rPr>
    </w:lvl>
    <w:lvl w:ilvl="7" w:tplc="63727E3C">
      <w:numFmt w:val="bullet"/>
      <w:lvlText w:val="•"/>
      <w:lvlJc w:val="left"/>
      <w:pPr>
        <w:ind w:left="7677" w:hanging="1530"/>
      </w:pPr>
      <w:rPr>
        <w:rFonts w:hint="default"/>
        <w:lang w:val="ru-RU" w:eastAsia="en-US" w:bidi="ar-SA"/>
      </w:rPr>
    </w:lvl>
    <w:lvl w:ilvl="8" w:tplc="3690A12C">
      <w:numFmt w:val="bullet"/>
      <w:lvlText w:val="•"/>
      <w:lvlJc w:val="left"/>
      <w:pPr>
        <w:ind w:left="8753" w:hanging="1530"/>
      </w:pPr>
      <w:rPr>
        <w:rFonts w:hint="default"/>
        <w:lang w:val="ru-RU" w:eastAsia="en-US" w:bidi="ar-SA"/>
      </w:rPr>
    </w:lvl>
  </w:abstractNum>
  <w:abstractNum w:abstractNumId="15" w15:restartNumberingAfterBreak="0">
    <w:nsid w:val="176C3B5E"/>
    <w:multiLevelType w:val="hybridMultilevel"/>
    <w:tmpl w:val="697C3DCA"/>
    <w:lvl w:ilvl="0" w:tplc="BFDCEB96">
      <w:numFmt w:val="bullet"/>
      <w:lvlText w:val=""/>
      <w:lvlJc w:val="left"/>
      <w:pPr>
        <w:ind w:left="1394" w:hanging="260"/>
      </w:pPr>
      <w:rPr>
        <w:rFonts w:ascii="Symbol" w:eastAsia="Symbol" w:hAnsi="Symbol" w:cs="Symbol" w:hint="default"/>
        <w:b w:val="0"/>
        <w:bCs w:val="0"/>
        <w:i w:val="0"/>
        <w:iCs w:val="0"/>
        <w:spacing w:val="0"/>
        <w:w w:val="100"/>
        <w:sz w:val="24"/>
        <w:szCs w:val="24"/>
        <w:lang w:val="ru-RU" w:eastAsia="en-US" w:bidi="ar-SA"/>
      </w:rPr>
    </w:lvl>
    <w:lvl w:ilvl="1" w:tplc="578C22C4">
      <w:numFmt w:val="bullet"/>
      <w:lvlText w:val=""/>
      <w:lvlJc w:val="left"/>
      <w:pPr>
        <w:ind w:left="427" w:hanging="423"/>
      </w:pPr>
      <w:rPr>
        <w:rFonts w:ascii="Symbol" w:eastAsia="Symbol" w:hAnsi="Symbol" w:cs="Symbol" w:hint="default"/>
        <w:spacing w:val="0"/>
        <w:w w:val="100"/>
        <w:lang w:val="ru-RU" w:eastAsia="en-US" w:bidi="ar-SA"/>
      </w:rPr>
    </w:lvl>
    <w:lvl w:ilvl="2" w:tplc="01FEAF88">
      <w:numFmt w:val="bullet"/>
      <w:lvlText w:val="•"/>
      <w:lvlJc w:val="left"/>
      <w:pPr>
        <w:ind w:left="2427" w:hanging="423"/>
      </w:pPr>
      <w:rPr>
        <w:rFonts w:hint="default"/>
        <w:lang w:val="ru-RU" w:eastAsia="en-US" w:bidi="ar-SA"/>
      </w:rPr>
    </w:lvl>
    <w:lvl w:ilvl="3" w:tplc="6E4A77DE">
      <w:numFmt w:val="bullet"/>
      <w:lvlText w:val="•"/>
      <w:lvlJc w:val="left"/>
      <w:pPr>
        <w:ind w:left="3454" w:hanging="423"/>
      </w:pPr>
      <w:rPr>
        <w:rFonts w:hint="default"/>
        <w:lang w:val="ru-RU" w:eastAsia="en-US" w:bidi="ar-SA"/>
      </w:rPr>
    </w:lvl>
    <w:lvl w:ilvl="4" w:tplc="E45C2DD2">
      <w:numFmt w:val="bullet"/>
      <w:lvlText w:val="•"/>
      <w:lvlJc w:val="left"/>
      <w:pPr>
        <w:ind w:left="4481" w:hanging="423"/>
      </w:pPr>
      <w:rPr>
        <w:rFonts w:hint="default"/>
        <w:lang w:val="ru-RU" w:eastAsia="en-US" w:bidi="ar-SA"/>
      </w:rPr>
    </w:lvl>
    <w:lvl w:ilvl="5" w:tplc="1DE8B764">
      <w:numFmt w:val="bullet"/>
      <w:lvlText w:val="•"/>
      <w:lvlJc w:val="left"/>
      <w:pPr>
        <w:ind w:left="5509" w:hanging="423"/>
      </w:pPr>
      <w:rPr>
        <w:rFonts w:hint="default"/>
        <w:lang w:val="ru-RU" w:eastAsia="en-US" w:bidi="ar-SA"/>
      </w:rPr>
    </w:lvl>
    <w:lvl w:ilvl="6" w:tplc="2A0A4336">
      <w:numFmt w:val="bullet"/>
      <w:lvlText w:val="•"/>
      <w:lvlJc w:val="left"/>
      <w:pPr>
        <w:ind w:left="6536" w:hanging="423"/>
      </w:pPr>
      <w:rPr>
        <w:rFonts w:hint="default"/>
        <w:lang w:val="ru-RU" w:eastAsia="en-US" w:bidi="ar-SA"/>
      </w:rPr>
    </w:lvl>
    <w:lvl w:ilvl="7" w:tplc="CE1CC1E8">
      <w:numFmt w:val="bullet"/>
      <w:lvlText w:val="•"/>
      <w:lvlJc w:val="left"/>
      <w:pPr>
        <w:ind w:left="7563" w:hanging="423"/>
      </w:pPr>
      <w:rPr>
        <w:rFonts w:hint="default"/>
        <w:lang w:val="ru-RU" w:eastAsia="en-US" w:bidi="ar-SA"/>
      </w:rPr>
    </w:lvl>
    <w:lvl w:ilvl="8" w:tplc="7D4C3496">
      <w:numFmt w:val="bullet"/>
      <w:lvlText w:val="•"/>
      <w:lvlJc w:val="left"/>
      <w:pPr>
        <w:ind w:left="8591" w:hanging="423"/>
      </w:pPr>
      <w:rPr>
        <w:rFonts w:hint="default"/>
        <w:lang w:val="ru-RU" w:eastAsia="en-US" w:bidi="ar-SA"/>
      </w:rPr>
    </w:lvl>
  </w:abstractNum>
  <w:abstractNum w:abstractNumId="16" w15:restartNumberingAfterBreak="0">
    <w:nsid w:val="18C91F6F"/>
    <w:multiLevelType w:val="hybridMultilevel"/>
    <w:tmpl w:val="1C868A4C"/>
    <w:lvl w:ilvl="0" w:tplc="12D2415C">
      <w:start w:val="1"/>
      <w:numFmt w:val="decimal"/>
      <w:lvlText w:val="%1."/>
      <w:lvlJc w:val="left"/>
      <w:pPr>
        <w:ind w:left="143"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F7AC4706">
      <w:numFmt w:val="bullet"/>
      <w:lvlText w:val="-"/>
      <w:lvlJc w:val="left"/>
      <w:pPr>
        <w:ind w:left="143" w:hanging="372"/>
      </w:pPr>
      <w:rPr>
        <w:rFonts w:ascii="Verdana" w:eastAsia="Verdana" w:hAnsi="Verdana" w:cs="Verdana" w:hint="default"/>
        <w:b w:val="0"/>
        <w:bCs w:val="0"/>
        <w:i w:val="0"/>
        <w:iCs w:val="0"/>
        <w:spacing w:val="0"/>
        <w:w w:val="100"/>
        <w:sz w:val="28"/>
        <w:szCs w:val="28"/>
        <w:lang w:val="ru-RU" w:eastAsia="en-US" w:bidi="ar-SA"/>
      </w:rPr>
    </w:lvl>
    <w:lvl w:ilvl="2" w:tplc="134CC1D6">
      <w:numFmt w:val="bullet"/>
      <w:lvlText w:val="•"/>
      <w:lvlJc w:val="left"/>
      <w:pPr>
        <w:ind w:left="2181" w:hanging="372"/>
      </w:pPr>
      <w:rPr>
        <w:rFonts w:hint="default"/>
        <w:lang w:val="ru-RU" w:eastAsia="en-US" w:bidi="ar-SA"/>
      </w:rPr>
    </w:lvl>
    <w:lvl w:ilvl="3" w:tplc="A922F12E">
      <w:numFmt w:val="bullet"/>
      <w:lvlText w:val="•"/>
      <w:lvlJc w:val="left"/>
      <w:pPr>
        <w:ind w:left="3202" w:hanging="372"/>
      </w:pPr>
      <w:rPr>
        <w:rFonts w:hint="default"/>
        <w:lang w:val="ru-RU" w:eastAsia="en-US" w:bidi="ar-SA"/>
      </w:rPr>
    </w:lvl>
    <w:lvl w:ilvl="4" w:tplc="F84C0534">
      <w:numFmt w:val="bullet"/>
      <w:lvlText w:val="•"/>
      <w:lvlJc w:val="left"/>
      <w:pPr>
        <w:ind w:left="4222" w:hanging="372"/>
      </w:pPr>
      <w:rPr>
        <w:rFonts w:hint="default"/>
        <w:lang w:val="ru-RU" w:eastAsia="en-US" w:bidi="ar-SA"/>
      </w:rPr>
    </w:lvl>
    <w:lvl w:ilvl="5" w:tplc="D4622AB6">
      <w:numFmt w:val="bullet"/>
      <w:lvlText w:val="•"/>
      <w:lvlJc w:val="left"/>
      <w:pPr>
        <w:ind w:left="5243" w:hanging="372"/>
      </w:pPr>
      <w:rPr>
        <w:rFonts w:hint="default"/>
        <w:lang w:val="ru-RU" w:eastAsia="en-US" w:bidi="ar-SA"/>
      </w:rPr>
    </w:lvl>
    <w:lvl w:ilvl="6" w:tplc="E442381A">
      <w:numFmt w:val="bullet"/>
      <w:lvlText w:val="•"/>
      <w:lvlJc w:val="left"/>
      <w:pPr>
        <w:ind w:left="6264" w:hanging="372"/>
      </w:pPr>
      <w:rPr>
        <w:rFonts w:hint="default"/>
        <w:lang w:val="ru-RU" w:eastAsia="en-US" w:bidi="ar-SA"/>
      </w:rPr>
    </w:lvl>
    <w:lvl w:ilvl="7" w:tplc="BC883CEE">
      <w:numFmt w:val="bullet"/>
      <w:lvlText w:val="•"/>
      <w:lvlJc w:val="left"/>
      <w:pPr>
        <w:ind w:left="7285" w:hanging="372"/>
      </w:pPr>
      <w:rPr>
        <w:rFonts w:hint="default"/>
        <w:lang w:val="ru-RU" w:eastAsia="en-US" w:bidi="ar-SA"/>
      </w:rPr>
    </w:lvl>
    <w:lvl w:ilvl="8" w:tplc="EDFED440">
      <w:numFmt w:val="bullet"/>
      <w:lvlText w:val="•"/>
      <w:lvlJc w:val="left"/>
      <w:pPr>
        <w:ind w:left="8305" w:hanging="372"/>
      </w:pPr>
      <w:rPr>
        <w:rFonts w:hint="default"/>
        <w:lang w:val="ru-RU" w:eastAsia="en-US" w:bidi="ar-SA"/>
      </w:rPr>
    </w:lvl>
  </w:abstractNum>
  <w:abstractNum w:abstractNumId="17" w15:restartNumberingAfterBreak="0">
    <w:nsid w:val="1A892F2F"/>
    <w:multiLevelType w:val="hybridMultilevel"/>
    <w:tmpl w:val="D54675CA"/>
    <w:lvl w:ilvl="0" w:tplc="5756033C">
      <w:numFmt w:val="bullet"/>
      <w:lvlText w:val="•"/>
      <w:lvlJc w:val="left"/>
      <w:pPr>
        <w:ind w:left="141" w:hanging="1530"/>
      </w:pPr>
      <w:rPr>
        <w:rFonts w:ascii="Arial MT" w:eastAsia="Arial MT" w:hAnsi="Arial MT" w:cs="Arial MT" w:hint="default"/>
        <w:b w:val="0"/>
        <w:bCs w:val="0"/>
        <w:i w:val="0"/>
        <w:iCs w:val="0"/>
        <w:spacing w:val="0"/>
        <w:w w:val="100"/>
        <w:sz w:val="28"/>
        <w:szCs w:val="28"/>
        <w:lang w:val="ru-RU" w:eastAsia="en-US" w:bidi="ar-SA"/>
      </w:rPr>
    </w:lvl>
    <w:lvl w:ilvl="1" w:tplc="838E7D38">
      <w:numFmt w:val="bullet"/>
      <w:lvlText w:val="•"/>
      <w:lvlJc w:val="left"/>
      <w:pPr>
        <w:ind w:left="1216" w:hanging="1530"/>
      </w:pPr>
      <w:rPr>
        <w:rFonts w:hint="default"/>
        <w:lang w:val="ru-RU" w:eastAsia="en-US" w:bidi="ar-SA"/>
      </w:rPr>
    </w:lvl>
    <w:lvl w:ilvl="2" w:tplc="30F6B880">
      <w:numFmt w:val="bullet"/>
      <w:lvlText w:val="•"/>
      <w:lvlJc w:val="left"/>
      <w:pPr>
        <w:ind w:left="2293" w:hanging="1530"/>
      </w:pPr>
      <w:rPr>
        <w:rFonts w:hint="default"/>
        <w:lang w:val="ru-RU" w:eastAsia="en-US" w:bidi="ar-SA"/>
      </w:rPr>
    </w:lvl>
    <w:lvl w:ilvl="3" w:tplc="BAE0DD1E">
      <w:numFmt w:val="bullet"/>
      <w:lvlText w:val="•"/>
      <w:lvlJc w:val="left"/>
      <w:pPr>
        <w:ind w:left="3370" w:hanging="1530"/>
      </w:pPr>
      <w:rPr>
        <w:rFonts w:hint="default"/>
        <w:lang w:val="ru-RU" w:eastAsia="en-US" w:bidi="ar-SA"/>
      </w:rPr>
    </w:lvl>
    <w:lvl w:ilvl="4" w:tplc="4BCE8150">
      <w:numFmt w:val="bullet"/>
      <w:lvlText w:val="•"/>
      <w:lvlJc w:val="left"/>
      <w:pPr>
        <w:ind w:left="4446" w:hanging="1530"/>
      </w:pPr>
      <w:rPr>
        <w:rFonts w:hint="default"/>
        <w:lang w:val="ru-RU" w:eastAsia="en-US" w:bidi="ar-SA"/>
      </w:rPr>
    </w:lvl>
    <w:lvl w:ilvl="5" w:tplc="4BFA46F2">
      <w:numFmt w:val="bullet"/>
      <w:lvlText w:val="•"/>
      <w:lvlJc w:val="left"/>
      <w:pPr>
        <w:ind w:left="5523" w:hanging="1530"/>
      </w:pPr>
      <w:rPr>
        <w:rFonts w:hint="default"/>
        <w:lang w:val="ru-RU" w:eastAsia="en-US" w:bidi="ar-SA"/>
      </w:rPr>
    </w:lvl>
    <w:lvl w:ilvl="6" w:tplc="0C14B632">
      <w:numFmt w:val="bullet"/>
      <w:lvlText w:val="•"/>
      <w:lvlJc w:val="left"/>
      <w:pPr>
        <w:ind w:left="6600" w:hanging="1530"/>
      </w:pPr>
      <w:rPr>
        <w:rFonts w:hint="default"/>
        <w:lang w:val="ru-RU" w:eastAsia="en-US" w:bidi="ar-SA"/>
      </w:rPr>
    </w:lvl>
    <w:lvl w:ilvl="7" w:tplc="42A64964">
      <w:numFmt w:val="bullet"/>
      <w:lvlText w:val="•"/>
      <w:lvlJc w:val="left"/>
      <w:pPr>
        <w:ind w:left="7677" w:hanging="1530"/>
      </w:pPr>
      <w:rPr>
        <w:rFonts w:hint="default"/>
        <w:lang w:val="ru-RU" w:eastAsia="en-US" w:bidi="ar-SA"/>
      </w:rPr>
    </w:lvl>
    <w:lvl w:ilvl="8" w:tplc="DECE0CD0">
      <w:numFmt w:val="bullet"/>
      <w:lvlText w:val="•"/>
      <w:lvlJc w:val="left"/>
      <w:pPr>
        <w:ind w:left="8753" w:hanging="1530"/>
      </w:pPr>
      <w:rPr>
        <w:rFonts w:hint="default"/>
        <w:lang w:val="ru-RU" w:eastAsia="en-US" w:bidi="ar-SA"/>
      </w:rPr>
    </w:lvl>
  </w:abstractNum>
  <w:abstractNum w:abstractNumId="18" w15:restartNumberingAfterBreak="0">
    <w:nsid w:val="1DFA42E9"/>
    <w:multiLevelType w:val="hybridMultilevel"/>
    <w:tmpl w:val="64BCF9FC"/>
    <w:lvl w:ilvl="0" w:tplc="C382CAF0">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13E0C50A">
      <w:numFmt w:val="bullet"/>
      <w:lvlText w:val="•"/>
      <w:lvlJc w:val="left"/>
      <w:pPr>
        <w:ind w:left="1160" w:hanging="425"/>
      </w:pPr>
      <w:rPr>
        <w:rFonts w:hint="default"/>
        <w:lang w:val="ru-RU" w:eastAsia="en-US" w:bidi="ar-SA"/>
      </w:rPr>
    </w:lvl>
    <w:lvl w:ilvl="2" w:tplc="AF5A85D8">
      <w:numFmt w:val="bullet"/>
      <w:lvlText w:val="•"/>
      <w:lvlJc w:val="left"/>
      <w:pPr>
        <w:ind w:left="2181" w:hanging="425"/>
      </w:pPr>
      <w:rPr>
        <w:rFonts w:hint="default"/>
        <w:lang w:val="ru-RU" w:eastAsia="en-US" w:bidi="ar-SA"/>
      </w:rPr>
    </w:lvl>
    <w:lvl w:ilvl="3" w:tplc="44FCE7B4">
      <w:numFmt w:val="bullet"/>
      <w:lvlText w:val="•"/>
      <w:lvlJc w:val="left"/>
      <w:pPr>
        <w:ind w:left="3202" w:hanging="425"/>
      </w:pPr>
      <w:rPr>
        <w:rFonts w:hint="default"/>
        <w:lang w:val="ru-RU" w:eastAsia="en-US" w:bidi="ar-SA"/>
      </w:rPr>
    </w:lvl>
    <w:lvl w:ilvl="4" w:tplc="8222E174">
      <w:numFmt w:val="bullet"/>
      <w:lvlText w:val="•"/>
      <w:lvlJc w:val="left"/>
      <w:pPr>
        <w:ind w:left="4222" w:hanging="425"/>
      </w:pPr>
      <w:rPr>
        <w:rFonts w:hint="default"/>
        <w:lang w:val="ru-RU" w:eastAsia="en-US" w:bidi="ar-SA"/>
      </w:rPr>
    </w:lvl>
    <w:lvl w:ilvl="5" w:tplc="9CBA0BCA">
      <w:numFmt w:val="bullet"/>
      <w:lvlText w:val="•"/>
      <w:lvlJc w:val="left"/>
      <w:pPr>
        <w:ind w:left="5243" w:hanging="425"/>
      </w:pPr>
      <w:rPr>
        <w:rFonts w:hint="default"/>
        <w:lang w:val="ru-RU" w:eastAsia="en-US" w:bidi="ar-SA"/>
      </w:rPr>
    </w:lvl>
    <w:lvl w:ilvl="6" w:tplc="8AE6075A">
      <w:numFmt w:val="bullet"/>
      <w:lvlText w:val="•"/>
      <w:lvlJc w:val="left"/>
      <w:pPr>
        <w:ind w:left="6264" w:hanging="425"/>
      </w:pPr>
      <w:rPr>
        <w:rFonts w:hint="default"/>
        <w:lang w:val="ru-RU" w:eastAsia="en-US" w:bidi="ar-SA"/>
      </w:rPr>
    </w:lvl>
    <w:lvl w:ilvl="7" w:tplc="711A55AA">
      <w:numFmt w:val="bullet"/>
      <w:lvlText w:val="•"/>
      <w:lvlJc w:val="left"/>
      <w:pPr>
        <w:ind w:left="7285" w:hanging="425"/>
      </w:pPr>
      <w:rPr>
        <w:rFonts w:hint="default"/>
        <w:lang w:val="ru-RU" w:eastAsia="en-US" w:bidi="ar-SA"/>
      </w:rPr>
    </w:lvl>
    <w:lvl w:ilvl="8" w:tplc="AC9A0878">
      <w:numFmt w:val="bullet"/>
      <w:lvlText w:val="•"/>
      <w:lvlJc w:val="left"/>
      <w:pPr>
        <w:ind w:left="8305" w:hanging="425"/>
      </w:pPr>
      <w:rPr>
        <w:rFonts w:hint="default"/>
        <w:lang w:val="ru-RU" w:eastAsia="en-US" w:bidi="ar-SA"/>
      </w:rPr>
    </w:lvl>
  </w:abstractNum>
  <w:abstractNum w:abstractNumId="19" w15:restartNumberingAfterBreak="0">
    <w:nsid w:val="1E973B4F"/>
    <w:multiLevelType w:val="hybridMultilevel"/>
    <w:tmpl w:val="F7B6BD24"/>
    <w:lvl w:ilvl="0" w:tplc="943E9532">
      <w:numFmt w:val="bullet"/>
      <w:lvlText w:val="•"/>
      <w:lvlJc w:val="left"/>
      <w:pPr>
        <w:ind w:left="143"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4C32A664">
      <w:numFmt w:val="bullet"/>
      <w:lvlText w:val="•"/>
      <w:lvlJc w:val="left"/>
      <w:pPr>
        <w:ind w:left="157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E7E49B90">
      <w:numFmt w:val="bullet"/>
      <w:lvlText w:val="•"/>
      <w:lvlJc w:val="left"/>
      <w:pPr>
        <w:ind w:left="666"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tplc="504C0476">
      <w:numFmt w:val="bullet"/>
      <w:lvlText w:val="•"/>
      <w:lvlJc w:val="left"/>
      <w:pPr>
        <w:ind w:left="2675" w:hanging="183"/>
      </w:pPr>
      <w:rPr>
        <w:rFonts w:hint="default"/>
        <w:lang w:val="ru-RU" w:eastAsia="en-US" w:bidi="ar-SA"/>
      </w:rPr>
    </w:lvl>
    <w:lvl w:ilvl="4" w:tplc="7BD073CE">
      <w:numFmt w:val="bullet"/>
      <w:lvlText w:val="•"/>
      <w:lvlJc w:val="left"/>
      <w:pPr>
        <w:ind w:left="3771" w:hanging="183"/>
      </w:pPr>
      <w:rPr>
        <w:rFonts w:hint="default"/>
        <w:lang w:val="ru-RU" w:eastAsia="en-US" w:bidi="ar-SA"/>
      </w:rPr>
    </w:lvl>
    <w:lvl w:ilvl="5" w:tplc="377E6A24">
      <w:numFmt w:val="bullet"/>
      <w:lvlText w:val="•"/>
      <w:lvlJc w:val="left"/>
      <w:pPr>
        <w:ind w:left="4867" w:hanging="183"/>
      </w:pPr>
      <w:rPr>
        <w:rFonts w:hint="default"/>
        <w:lang w:val="ru-RU" w:eastAsia="en-US" w:bidi="ar-SA"/>
      </w:rPr>
    </w:lvl>
    <w:lvl w:ilvl="6" w:tplc="5D481A0C">
      <w:numFmt w:val="bullet"/>
      <w:lvlText w:val="•"/>
      <w:lvlJc w:val="left"/>
      <w:pPr>
        <w:ind w:left="5963" w:hanging="183"/>
      </w:pPr>
      <w:rPr>
        <w:rFonts w:hint="default"/>
        <w:lang w:val="ru-RU" w:eastAsia="en-US" w:bidi="ar-SA"/>
      </w:rPr>
    </w:lvl>
    <w:lvl w:ilvl="7" w:tplc="B7E0BB96">
      <w:numFmt w:val="bullet"/>
      <w:lvlText w:val="•"/>
      <w:lvlJc w:val="left"/>
      <w:pPr>
        <w:ind w:left="7059" w:hanging="183"/>
      </w:pPr>
      <w:rPr>
        <w:rFonts w:hint="default"/>
        <w:lang w:val="ru-RU" w:eastAsia="en-US" w:bidi="ar-SA"/>
      </w:rPr>
    </w:lvl>
    <w:lvl w:ilvl="8" w:tplc="E49E2542">
      <w:numFmt w:val="bullet"/>
      <w:lvlText w:val="•"/>
      <w:lvlJc w:val="left"/>
      <w:pPr>
        <w:ind w:left="8155" w:hanging="183"/>
      </w:pPr>
      <w:rPr>
        <w:rFonts w:hint="default"/>
        <w:lang w:val="ru-RU" w:eastAsia="en-US" w:bidi="ar-SA"/>
      </w:rPr>
    </w:lvl>
  </w:abstractNum>
  <w:abstractNum w:abstractNumId="20" w15:restartNumberingAfterBreak="0">
    <w:nsid w:val="1F6464A8"/>
    <w:multiLevelType w:val="hybridMultilevel"/>
    <w:tmpl w:val="9910714E"/>
    <w:lvl w:ilvl="0" w:tplc="2E76DE9A">
      <w:numFmt w:val="bullet"/>
      <w:lvlText w:val=""/>
      <w:lvlJc w:val="left"/>
      <w:pPr>
        <w:ind w:left="143" w:hanging="257"/>
      </w:pPr>
      <w:rPr>
        <w:rFonts w:ascii="Symbol" w:eastAsia="Symbol" w:hAnsi="Symbol" w:cs="Symbol" w:hint="default"/>
        <w:b w:val="0"/>
        <w:bCs w:val="0"/>
        <w:i w:val="0"/>
        <w:iCs w:val="0"/>
        <w:spacing w:val="0"/>
        <w:w w:val="100"/>
        <w:sz w:val="24"/>
        <w:szCs w:val="24"/>
        <w:lang w:val="ru-RU" w:eastAsia="en-US" w:bidi="ar-SA"/>
      </w:rPr>
    </w:lvl>
    <w:lvl w:ilvl="1" w:tplc="42449FD8">
      <w:numFmt w:val="bullet"/>
      <w:lvlText w:val="•"/>
      <w:lvlJc w:val="left"/>
      <w:pPr>
        <w:ind w:left="1160" w:hanging="257"/>
      </w:pPr>
      <w:rPr>
        <w:rFonts w:hint="default"/>
        <w:lang w:val="ru-RU" w:eastAsia="en-US" w:bidi="ar-SA"/>
      </w:rPr>
    </w:lvl>
    <w:lvl w:ilvl="2" w:tplc="C6764ACC">
      <w:numFmt w:val="bullet"/>
      <w:lvlText w:val="•"/>
      <w:lvlJc w:val="left"/>
      <w:pPr>
        <w:ind w:left="2181" w:hanging="257"/>
      </w:pPr>
      <w:rPr>
        <w:rFonts w:hint="default"/>
        <w:lang w:val="ru-RU" w:eastAsia="en-US" w:bidi="ar-SA"/>
      </w:rPr>
    </w:lvl>
    <w:lvl w:ilvl="3" w:tplc="0B3C4ED4">
      <w:numFmt w:val="bullet"/>
      <w:lvlText w:val="•"/>
      <w:lvlJc w:val="left"/>
      <w:pPr>
        <w:ind w:left="3202" w:hanging="257"/>
      </w:pPr>
      <w:rPr>
        <w:rFonts w:hint="default"/>
        <w:lang w:val="ru-RU" w:eastAsia="en-US" w:bidi="ar-SA"/>
      </w:rPr>
    </w:lvl>
    <w:lvl w:ilvl="4" w:tplc="88A22C5A">
      <w:numFmt w:val="bullet"/>
      <w:lvlText w:val="•"/>
      <w:lvlJc w:val="left"/>
      <w:pPr>
        <w:ind w:left="4222" w:hanging="257"/>
      </w:pPr>
      <w:rPr>
        <w:rFonts w:hint="default"/>
        <w:lang w:val="ru-RU" w:eastAsia="en-US" w:bidi="ar-SA"/>
      </w:rPr>
    </w:lvl>
    <w:lvl w:ilvl="5" w:tplc="E52EAD1A">
      <w:numFmt w:val="bullet"/>
      <w:lvlText w:val="•"/>
      <w:lvlJc w:val="left"/>
      <w:pPr>
        <w:ind w:left="5243" w:hanging="257"/>
      </w:pPr>
      <w:rPr>
        <w:rFonts w:hint="default"/>
        <w:lang w:val="ru-RU" w:eastAsia="en-US" w:bidi="ar-SA"/>
      </w:rPr>
    </w:lvl>
    <w:lvl w:ilvl="6" w:tplc="4C744C7A">
      <w:numFmt w:val="bullet"/>
      <w:lvlText w:val="•"/>
      <w:lvlJc w:val="left"/>
      <w:pPr>
        <w:ind w:left="6264" w:hanging="257"/>
      </w:pPr>
      <w:rPr>
        <w:rFonts w:hint="default"/>
        <w:lang w:val="ru-RU" w:eastAsia="en-US" w:bidi="ar-SA"/>
      </w:rPr>
    </w:lvl>
    <w:lvl w:ilvl="7" w:tplc="740C814E">
      <w:numFmt w:val="bullet"/>
      <w:lvlText w:val="•"/>
      <w:lvlJc w:val="left"/>
      <w:pPr>
        <w:ind w:left="7285" w:hanging="257"/>
      </w:pPr>
      <w:rPr>
        <w:rFonts w:hint="default"/>
        <w:lang w:val="ru-RU" w:eastAsia="en-US" w:bidi="ar-SA"/>
      </w:rPr>
    </w:lvl>
    <w:lvl w:ilvl="8" w:tplc="F934081E">
      <w:numFmt w:val="bullet"/>
      <w:lvlText w:val="•"/>
      <w:lvlJc w:val="left"/>
      <w:pPr>
        <w:ind w:left="8305" w:hanging="257"/>
      </w:pPr>
      <w:rPr>
        <w:rFonts w:hint="default"/>
        <w:lang w:val="ru-RU" w:eastAsia="en-US" w:bidi="ar-SA"/>
      </w:rPr>
    </w:lvl>
  </w:abstractNum>
  <w:abstractNum w:abstractNumId="21" w15:restartNumberingAfterBreak="0">
    <w:nsid w:val="24295F02"/>
    <w:multiLevelType w:val="hybridMultilevel"/>
    <w:tmpl w:val="4628F406"/>
    <w:lvl w:ilvl="0" w:tplc="3DD0E08E">
      <w:start w:val="1"/>
      <w:numFmt w:val="decimal"/>
      <w:lvlText w:val="%1)"/>
      <w:lvlJc w:val="left"/>
      <w:pPr>
        <w:ind w:left="14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64EE593A">
      <w:numFmt w:val="bullet"/>
      <w:lvlText w:val="•"/>
      <w:lvlJc w:val="left"/>
      <w:pPr>
        <w:ind w:left="1160" w:hanging="423"/>
      </w:pPr>
      <w:rPr>
        <w:rFonts w:hint="default"/>
        <w:lang w:val="ru-RU" w:eastAsia="en-US" w:bidi="ar-SA"/>
      </w:rPr>
    </w:lvl>
    <w:lvl w:ilvl="2" w:tplc="98E406B6">
      <w:numFmt w:val="bullet"/>
      <w:lvlText w:val="•"/>
      <w:lvlJc w:val="left"/>
      <w:pPr>
        <w:ind w:left="2181" w:hanging="423"/>
      </w:pPr>
      <w:rPr>
        <w:rFonts w:hint="default"/>
        <w:lang w:val="ru-RU" w:eastAsia="en-US" w:bidi="ar-SA"/>
      </w:rPr>
    </w:lvl>
    <w:lvl w:ilvl="3" w:tplc="DC86AD4C">
      <w:numFmt w:val="bullet"/>
      <w:lvlText w:val="•"/>
      <w:lvlJc w:val="left"/>
      <w:pPr>
        <w:ind w:left="3202" w:hanging="423"/>
      </w:pPr>
      <w:rPr>
        <w:rFonts w:hint="default"/>
        <w:lang w:val="ru-RU" w:eastAsia="en-US" w:bidi="ar-SA"/>
      </w:rPr>
    </w:lvl>
    <w:lvl w:ilvl="4" w:tplc="F05A7774">
      <w:numFmt w:val="bullet"/>
      <w:lvlText w:val="•"/>
      <w:lvlJc w:val="left"/>
      <w:pPr>
        <w:ind w:left="4222" w:hanging="423"/>
      </w:pPr>
      <w:rPr>
        <w:rFonts w:hint="default"/>
        <w:lang w:val="ru-RU" w:eastAsia="en-US" w:bidi="ar-SA"/>
      </w:rPr>
    </w:lvl>
    <w:lvl w:ilvl="5" w:tplc="118A3F1E">
      <w:numFmt w:val="bullet"/>
      <w:lvlText w:val="•"/>
      <w:lvlJc w:val="left"/>
      <w:pPr>
        <w:ind w:left="5243" w:hanging="423"/>
      </w:pPr>
      <w:rPr>
        <w:rFonts w:hint="default"/>
        <w:lang w:val="ru-RU" w:eastAsia="en-US" w:bidi="ar-SA"/>
      </w:rPr>
    </w:lvl>
    <w:lvl w:ilvl="6" w:tplc="E4400166">
      <w:numFmt w:val="bullet"/>
      <w:lvlText w:val="•"/>
      <w:lvlJc w:val="left"/>
      <w:pPr>
        <w:ind w:left="6264" w:hanging="423"/>
      </w:pPr>
      <w:rPr>
        <w:rFonts w:hint="default"/>
        <w:lang w:val="ru-RU" w:eastAsia="en-US" w:bidi="ar-SA"/>
      </w:rPr>
    </w:lvl>
    <w:lvl w:ilvl="7" w:tplc="27F2C36E">
      <w:numFmt w:val="bullet"/>
      <w:lvlText w:val="•"/>
      <w:lvlJc w:val="left"/>
      <w:pPr>
        <w:ind w:left="7285" w:hanging="423"/>
      </w:pPr>
      <w:rPr>
        <w:rFonts w:hint="default"/>
        <w:lang w:val="ru-RU" w:eastAsia="en-US" w:bidi="ar-SA"/>
      </w:rPr>
    </w:lvl>
    <w:lvl w:ilvl="8" w:tplc="D9761410">
      <w:numFmt w:val="bullet"/>
      <w:lvlText w:val="•"/>
      <w:lvlJc w:val="left"/>
      <w:pPr>
        <w:ind w:left="8305" w:hanging="423"/>
      </w:pPr>
      <w:rPr>
        <w:rFonts w:hint="default"/>
        <w:lang w:val="ru-RU" w:eastAsia="en-US" w:bidi="ar-SA"/>
      </w:rPr>
    </w:lvl>
  </w:abstractNum>
  <w:abstractNum w:abstractNumId="22" w15:restartNumberingAfterBreak="0">
    <w:nsid w:val="25932C1E"/>
    <w:multiLevelType w:val="hybridMultilevel"/>
    <w:tmpl w:val="799839B6"/>
    <w:lvl w:ilvl="0" w:tplc="5FE43D82">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1D96537C">
      <w:numFmt w:val="bullet"/>
      <w:lvlText w:val="•"/>
      <w:lvlJc w:val="left"/>
      <w:pPr>
        <w:ind w:left="1442" w:hanging="425"/>
      </w:pPr>
      <w:rPr>
        <w:rFonts w:hint="default"/>
        <w:lang w:val="ru-RU" w:eastAsia="en-US" w:bidi="ar-SA"/>
      </w:rPr>
    </w:lvl>
    <w:lvl w:ilvl="2" w:tplc="4398A756">
      <w:numFmt w:val="bullet"/>
      <w:lvlText w:val="•"/>
      <w:lvlJc w:val="left"/>
      <w:pPr>
        <w:ind w:left="2465" w:hanging="425"/>
      </w:pPr>
      <w:rPr>
        <w:rFonts w:hint="default"/>
        <w:lang w:val="ru-RU" w:eastAsia="en-US" w:bidi="ar-SA"/>
      </w:rPr>
    </w:lvl>
    <w:lvl w:ilvl="3" w:tplc="1A348690">
      <w:numFmt w:val="bullet"/>
      <w:lvlText w:val="•"/>
      <w:lvlJc w:val="left"/>
      <w:pPr>
        <w:ind w:left="3487" w:hanging="425"/>
      </w:pPr>
      <w:rPr>
        <w:rFonts w:hint="default"/>
        <w:lang w:val="ru-RU" w:eastAsia="en-US" w:bidi="ar-SA"/>
      </w:rPr>
    </w:lvl>
    <w:lvl w:ilvl="4" w:tplc="CD7ED098">
      <w:numFmt w:val="bullet"/>
      <w:lvlText w:val="•"/>
      <w:lvlJc w:val="left"/>
      <w:pPr>
        <w:ind w:left="4510" w:hanging="425"/>
      </w:pPr>
      <w:rPr>
        <w:rFonts w:hint="default"/>
        <w:lang w:val="ru-RU" w:eastAsia="en-US" w:bidi="ar-SA"/>
      </w:rPr>
    </w:lvl>
    <w:lvl w:ilvl="5" w:tplc="FDBCB434">
      <w:numFmt w:val="bullet"/>
      <w:lvlText w:val="•"/>
      <w:lvlJc w:val="left"/>
      <w:pPr>
        <w:ind w:left="5532" w:hanging="425"/>
      </w:pPr>
      <w:rPr>
        <w:rFonts w:hint="default"/>
        <w:lang w:val="ru-RU" w:eastAsia="en-US" w:bidi="ar-SA"/>
      </w:rPr>
    </w:lvl>
    <w:lvl w:ilvl="6" w:tplc="B448A5A4">
      <w:numFmt w:val="bullet"/>
      <w:lvlText w:val="•"/>
      <w:lvlJc w:val="left"/>
      <w:pPr>
        <w:ind w:left="6555" w:hanging="425"/>
      </w:pPr>
      <w:rPr>
        <w:rFonts w:hint="default"/>
        <w:lang w:val="ru-RU" w:eastAsia="en-US" w:bidi="ar-SA"/>
      </w:rPr>
    </w:lvl>
    <w:lvl w:ilvl="7" w:tplc="F5660B2C">
      <w:numFmt w:val="bullet"/>
      <w:lvlText w:val="•"/>
      <w:lvlJc w:val="left"/>
      <w:pPr>
        <w:ind w:left="7578" w:hanging="425"/>
      </w:pPr>
      <w:rPr>
        <w:rFonts w:hint="default"/>
        <w:lang w:val="ru-RU" w:eastAsia="en-US" w:bidi="ar-SA"/>
      </w:rPr>
    </w:lvl>
    <w:lvl w:ilvl="8" w:tplc="EC228B48">
      <w:numFmt w:val="bullet"/>
      <w:lvlText w:val="•"/>
      <w:lvlJc w:val="left"/>
      <w:pPr>
        <w:ind w:left="8600" w:hanging="425"/>
      </w:pPr>
      <w:rPr>
        <w:rFonts w:hint="default"/>
        <w:lang w:val="ru-RU" w:eastAsia="en-US" w:bidi="ar-SA"/>
      </w:rPr>
    </w:lvl>
  </w:abstractNum>
  <w:abstractNum w:abstractNumId="23" w15:restartNumberingAfterBreak="0">
    <w:nsid w:val="264015F2"/>
    <w:multiLevelType w:val="hybridMultilevel"/>
    <w:tmpl w:val="37E48B06"/>
    <w:lvl w:ilvl="0" w:tplc="DE529D2C">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4D204478">
      <w:numFmt w:val="bullet"/>
      <w:lvlText w:val="•"/>
      <w:lvlJc w:val="left"/>
      <w:pPr>
        <w:ind w:left="1442" w:hanging="425"/>
      </w:pPr>
      <w:rPr>
        <w:rFonts w:hint="default"/>
        <w:lang w:val="ru-RU" w:eastAsia="en-US" w:bidi="ar-SA"/>
      </w:rPr>
    </w:lvl>
    <w:lvl w:ilvl="2" w:tplc="2A06AD5E">
      <w:numFmt w:val="bullet"/>
      <w:lvlText w:val="•"/>
      <w:lvlJc w:val="left"/>
      <w:pPr>
        <w:ind w:left="2465" w:hanging="425"/>
      </w:pPr>
      <w:rPr>
        <w:rFonts w:hint="default"/>
        <w:lang w:val="ru-RU" w:eastAsia="en-US" w:bidi="ar-SA"/>
      </w:rPr>
    </w:lvl>
    <w:lvl w:ilvl="3" w:tplc="742AEF28">
      <w:numFmt w:val="bullet"/>
      <w:lvlText w:val="•"/>
      <w:lvlJc w:val="left"/>
      <w:pPr>
        <w:ind w:left="3487" w:hanging="425"/>
      </w:pPr>
      <w:rPr>
        <w:rFonts w:hint="default"/>
        <w:lang w:val="ru-RU" w:eastAsia="en-US" w:bidi="ar-SA"/>
      </w:rPr>
    </w:lvl>
    <w:lvl w:ilvl="4" w:tplc="61B2696A">
      <w:numFmt w:val="bullet"/>
      <w:lvlText w:val="•"/>
      <w:lvlJc w:val="left"/>
      <w:pPr>
        <w:ind w:left="4510" w:hanging="425"/>
      </w:pPr>
      <w:rPr>
        <w:rFonts w:hint="default"/>
        <w:lang w:val="ru-RU" w:eastAsia="en-US" w:bidi="ar-SA"/>
      </w:rPr>
    </w:lvl>
    <w:lvl w:ilvl="5" w:tplc="8522DC84">
      <w:numFmt w:val="bullet"/>
      <w:lvlText w:val="•"/>
      <w:lvlJc w:val="left"/>
      <w:pPr>
        <w:ind w:left="5532" w:hanging="425"/>
      </w:pPr>
      <w:rPr>
        <w:rFonts w:hint="default"/>
        <w:lang w:val="ru-RU" w:eastAsia="en-US" w:bidi="ar-SA"/>
      </w:rPr>
    </w:lvl>
    <w:lvl w:ilvl="6" w:tplc="40847A8A">
      <w:numFmt w:val="bullet"/>
      <w:lvlText w:val="•"/>
      <w:lvlJc w:val="left"/>
      <w:pPr>
        <w:ind w:left="6555" w:hanging="425"/>
      </w:pPr>
      <w:rPr>
        <w:rFonts w:hint="default"/>
        <w:lang w:val="ru-RU" w:eastAsia="en-US" w:bidi="ar-SA"/>
      </w:rPr>
    </w:lvl>
    <w:lvl w:ilvl="7" w:tplc="72A8FAFE">
      <w:numFmt w:val="bullet"/>
      <w:lvlText w:val="•"/>
      <w:lvlJc w:val="left"/>
      <w:pPr>
        <w:ind w:left="7578" w:hanging="425"/>
      </w:pPr>
      <w:rPr>
        <w:rFonts w:hint="default"/>
        <w:lang w:val="ru-RU" w:eastAsia="en-US" w:bidi="ar-SA"/>
      </w:rPr>
    </w:lvl>
    <w:lvl w:ilvl="8" w:tplc="80945146">
      <w:numFmt w:val="bullet"/>
      <w:lvlText w:val="•"/>
      <w:lvlJc w:val="left"/>
      <w:pPr>
        <w:ind w:left="8600" w:hanging="425"/>
      </w:pPr>
      <w:rPr>
        <w:rFonts w:hint="default"/>
        <w:lang w:val="ru-RU" w:eastAsia="en-US" w:bidi="ar-SA"/>
      </w:rPr>
    </w:lvl>
  </w:abstractNum>
  <w:abstractNum w:abstractNumId="24" w15:restartNumberingAfterBreak="0">
    <w:nsid w:val="2AA12736"/>
    <w:multiLevelType w:val="hybridMultilevel"/>
    <w:tmpl w:val="FA309236"/>
    <w:lvl w:ilvl="0" w:tplc="A356C2AE">
      <w:numFmt w:val="bullet"/>
      <w:lvlText w:val="-"/>
      <w:lvlJc w:val="left"/>
      <w:pPr>
        <w:ind w:left="143" w:hanging="425"/>
      </w:pPr>
      <w:rPr>
        <w:rFonts w:ascii="Times New Roman" w:eastAsia="Times New Roman" w:hAnsi="Times New Roman" w:cs="Times New Roman" w:hint="default"/>
        <w:spacing w:val="0"/>
        <w:w w:val="100"/>
        <w:lang w:val="ru-RU" w:eastAsia="en-US" w:bidi="ar-SA"/>
      </w:rPr>
    </w:lvl>
    <w:lvl w:ilvl="1" w:tplc="40848938">
      <w:numFmt w:val="bullet"/>
      <w:lvlText w:val="•"/>
      <w:lvlJc w:val="left"/>
      <w:pPr>
        <w:ind w:left="1160" w:hanging="425"/>
      </w:pPr>
      <w:rPr>
        <w:rFonts w:hint="default"/>
        <w:lang w:val="ru-RU" w:eastAsia="en-US" w:bidi="ar-SA"/>
      </w:rPr>
    </w:lvl>
    <w:lvl w:ilvl="2" w:tplc="C89EF0D6">
      <w:numFmt w:val="bullet"/>
      <w:lvlText w:val="•"/>
      <w:lvlJc w:val="left"/>
      <w:pPr>
        <w:ind w:left="2181" w:hanging="425"/>
      </w:pPr>
      <w:rPr>
        <w:rFonts w:hint="default"/>
        <w:lang w:val="ru-RU" w:eastAsia="en-US" w:bidi="ar-SA"/>
      </w:rPr>
    </w:lvl>
    <w:lvl w:ilvl="3" w:tplc="C358BBF6">
      <w:numFmt w:val="bullet"/>
      <w:lvlText w:val="•"/>
      <w:lvlJc w:val="left"/>
      <w:pPr>
        <w:ind w:left="3202" w:hanging="425"/>
      </w:pPr>
      <w:rPr>
        <w:rFonts w:hint="default"/>
        <w:lang w:val="ru-RU" w:eastAsia="en-US" w:bidi="ar-SA"/>
      </w:rPr>
    </w:lvl>
    <w:lvl w:ilvl="4" w:tplc="74C4ED24">
      <w:numFmt w:val="bullet"/>
      <w:lvlText w:val="•"/>
      <w:lvlJc w:val="left"/>
      <w:pPr>
        <w:ind w:left="4222" w:hanging="425"/>
      </w:pPr>
      <w:rPr>
        <w:rFonts w:hint="default"/>
        <w:lang w:val="ru-RU" w:eastAsia="en-US" w:bidi="ar-SA"/>
      </w:rPr>
    </w:lvl>
    <w:lvl w:ilvl="5" w:tplc="01AEEA9E">
      <w:numFmt w:val="bullet"/>
      <w:lvlText w:val="•"/>
      <w:lvlJc w:val="left"/>
      <w:pPr>
        <w:ind w:left="5243" w:hanging="425"/>
      </w:pPr>
      <w:rPr>
        <w:rFonts w:hint="default"/>
        <w:lang w:val="ru-RU" w:eastAsia="en-US" w:bidi="ar-SA"/>
      </w:rPr>
    </w:lvl>
    <w:lvl w:ilvl="6" w:tplc="71C2821E">
      <w:numFmt w:val="bullet"/>
      <w:lvlText w:val="•"/>
      <w:lvlJc w:val="left"/>
      <w:pPr>
        <w:ind w:left="6264" w:hanging="425"/>
      </w:pPr>
      <w:rPr>
        <w:rFonts w:hint="default"/>
        <w:lang w:val="ru-RU" w:eastAsia="en-US" w:bidi="ar-SA"/>
      </w:rPr>
    </w:lvl>
    <w:lvl w:ilvl="7" w:tplc="3AB82870">
      <w:numFmt w:val="bullet"/>
      <w:lvlText w:val="•"/>
      <w:lvlJc w:val="left"/>
      <w:pPr>
        <w:ind w:left="7285" w:hanging="425"/>
      </w:pPr>
      <w:rPr>
        <w:rFonts w:hint="default"/>
        <w:lang w:val="ru-RU" w:eastAsia="en-US" w:bidi="ar-SA"/>
      </w:rPr>
    </w:lvl>
    <w:lvl w:ilvl="8" w:tplc="DEDAE5FA">
      <w:numFmt w:val="bullet"/>
      <w:lvlText w:val="•"/>
      <w:lvlJc w:val="left"/>
      <w:pPr>
        <w:ind w:left="8305" w:hanging="425"/>
      </w:pPr>
      <w:rPr>
        <w:rFonts w:hint="default"/>
        <w:lang w:val="ru-RU" w:eastAsia="en-US" w:bidi="ar-SA"/>
      </w:rPr>
    </w:lvl>
  </w:abstractNum>
  <w:abstractNum w:abstractNumId="25" w15:restartNumberingAfterBreak="0">
    <w:nsid w:val="2AF93F8B"/>
    <w:multiLevelType w:val="hybridMultilevel"/>
    <w:tmpl w:val="D512B236"/>
    <w:lvl w:ilvl="0" w:tplc="5B5062C6">
      <w:numFmt w:val="bullet"/>
      <w:lvlText w:val=""/>
      <w:lvlJc w:val="left"/>
      <w:pPr>
        <w:ind w:left="863" w:hanging="360"/>
      </w:pPr>
      <w:rPr>
        <w:rFonts w:ascii="Symbol" w:eastAsia="Symbol" w:hAnsi="Symbol" w:cs="Symbol" w:hint="default"/>
        <w:b w:val="0"/>
        <w:bCs w:val="0"/>
        <w:i w:val="0"/>
        <w:iCs w:val="0"/>
        <w:spacing w:val="0"/>
        <w:w w:val="100"/>
        <w:sz w:val="28"/>
        <w:szCs w:val="28"/>
        <w:lang w:val="ru-RU" w:eastAsia="en-US" w:bidi="ar-SA"/>
      </w:rPr>
    </w:lvl>
    <w:lvl w:ilvl="1" w:tplc="C9F8A2F4">
      <w:numFmt w:val="bullet"/>
      <w:lvlText w:val="•"/>
      <w:lvlJc w:val="left"/>
      <w:pPr>
        <w:ind w:left="1808" w:hanging="360"/>
      </w:pPr>
      <w:rPr>
        <w:rFonts w:hint="default"/>
        <w:lang w:val="ru-RU" w:eastAsia="en-US" w:bidi="ar-SA"/>
      </w:rPr>
    </w:lvl>
    <w:lvl w:ilvl="2" w:tplc="19205CAC">
      <w:numFmt w:val="bullet"/>
      <w:lvlText w:val="•"/>
      <w:lvlJc w:val="left"/>
      <w:pPr>
        <w:ind w:left="2757" w:hanging="360"/>
      </w:pPr>
      <w:rPr>
        <w:rFonts w:hint="default"/>
        <w:lang w:val="ru-RU" w:eastAsia="en-US" w:bidi="ar-SA"/>
      </w:rPr>
    </w:lvl>
    <w:lvl w:ilvl="3" w:tplc="A6268D80">
      <w:numFmt w:val="bullet"/>
      <w:lvlText w:val="•"/>
      <w:lvlJc w:val="left"/>
      <w:pPr>
        <w:ind w:left="3706" w:hanging="360"/>
      </w:pPr>
      <w:rPr>
        <w:rFonts w:hint="default"/>
        <w:lang w:val="ru-RU" w:eastAsia="en-US" w:bidi="ar-SA"/>
      </w:rPr>
    </w:lvl>
    <w:lvl w:ilvl="4" w:tplc="F7AE6270">
      <w:numFmt w:val="bullet"/>
      <w:lvlText w:val="•"/>
      <w:lvlJc w:val="left"/>
      <w:pPr>
        <w:ind w:left="4654" w:hanging="360"/>
      </w:pPr>
      <w:rPr>
        <w:rFonts w:hint="default"/>
        <w:lang w:val="ru-RU" w:eastAsia="en-US" w:bidi="ar-SA"/>
      </w:rPr>
    </w:lvl>
    <w:lvl w:ilvl="5" w:tplc="DD663D62">
      <w:numFmt w:val="bullet"/>
      <w:lvlText w:val="•"/>
      <w:lvlJc w:val="left"/>
      <w:pPr>
        <w:ind w:left="5603" w:hanging="360"/>
      </w:pPr>
      <w:rPr>
        <w:rFonts w:hint="default"/>
        <w:lang w:val="ru-RU" w:eastAsia="en-US" w:bidi="ar-SA"/>
      </w:rPr>
    </w:lvl>
    <w:lvl w:ilvl="6" w:tplc="5E182616">
      <w:numFmt w:val="bullet"/>
      <w:lvlText w:val="•"/>
      <w:lvlJc w:val="left"/>
      <w:pPr>
        <w:ind w:left="6552" w:hanging="360"/>
      </w:pPr>
      <w:rPr>
        <w:rFonts w:hint="default"/>
        <w:lang w:val="ru-RU" w:eastAsia="en-US" w:bidi="ar-SA"/>
      </w:rPr>
    </w:lvl>
    <w:lvl w:ilvl="7" w:tplc="71DC7C5E">
      <w:numFmt w:val="bullet"/>
      <w:lvlText w:val="•"/>
      <w:lvlJc w:val="left"/>
      <w:pPr>
        <w:ind w:left="7501" w:hanging="360"/>
      </w:pPr>
      <w:rPr>
        <w:rFonts w:hint="default"/>
        <w:lang w:val="ru-RU" w:eastAsia="en-US" w:bidi="ar-SA"/>
      </w:rPr>
    </w:lvl>
    <w:lvl w:ilvl="8" w:tplc="896ECFCA">
      <w:numFmt w:val="bullet"/>
      <w:lvlText w:val="•"/>
      <w:lvlJc w:val="left"/>
      <w:pPr>
        <w:ind w:left="8449" w:hanging="360"/>
      </w:pPr>
      <w:rPr>
        <w:rFonts w:hint="default"/>
        <w:lang w:val="ru-RU" w:eastAsia="en-US" w:bidi="ar-SA"/>
      </w:rPr>
    </w:lvl>
  </w:abstractNum>
  <w:abstractNum w:abstractNumId="26" w15:restartNumberingAfterBreak="0">
    <w:nsid w:val="2DB707ED"/>
    <w:multiLevelType w:val="hybridMultilevel"/>
    <w:tmpl w:val="5F36F396"/>
    <w:lvl w:ilvl="0" w:tplc="43649FBA">
      <w:numFmt w:val="bullet"/>
      <w:lvlText w:val="●"/>
      <w:lvlJc w:val="left"/>
      <w:pPr>
        <w:ind w:left="143" w:hanging="725"/>
      </w:pPr>
      <w:rPr>
        <w:rFonts w:ascii="Calibri" w:eastAsia="Calibri" w:hAnsi="Calibri" w:cs="Calibri" w:hint="default"/>
        <w:b w:val="0"/>
        <w:bCs w:val="0"/>
        <w:i w:val="0"/>
        <w:iCs w:val="0"/>
        <w:spacing w:val="0"/>
        <w:w w:val="100"/>
        <w:sz w:val="28"/>
        <w:szCs w:val="28"/>
        <w:lang w:val="ru-RU" w:eastAsia="en-US" w:bidi="ar-SA"/>
      </w:rPr>
    </w:lvl>
    <w:lvl w:ilvl="1" w:tplc="09068A48">
      <w:numFmt w:val="bullet"/>
      <w:lvlText w:val="•"/>
      <w:lvlJc w:val="left"/>
      <w:pPr>
        <w:ind w:left="1160" w:hanging="725"/>
      </w:pPr>
      <w:rPr>
        <w:rFonts w:hint="default"/>
        <w:lang w:val="ru-RU" w:eastAsia="en-US" w:bidi="ar-SA"/>
      </w:rPr>
    </w:lvl>
    <w:lvl w:ilvl="2" w:tplc="78FAAF72">
      <w:numFmt w:val="bullet"/>
      <w:lvlText w:val="•"/>
      <w:lvlJc w:val="left"/>
      <w:pPr>
        <w:ind w:left="2181" w:hanging="725"/>
      </w:pPr>
      <w:rPr>
        <w:rFonts w:hint="default"/>
        <w:lang w:val="ru-RU" w:eastAsia="en-US" w:bidi="ar-SA"/>
      </w:rPr>
    </w:lvl>
    <w:lvl w:ilvl="3" w:tplc="2E92E932">
      <w:numFmt w:val="bullet"/>
      <w:lvlText w:val="•"/>
      <w:lvlJc w:val="left"/>
      <w:pPr>
        <w:ind w:left="3202" w:hanging="725"/>
      </w:pPr>
      <w:rPr>
        <w:rFonts w:hint="default"/>
        <w:lang w:val="ru-RU" w:eastAsia="en-US" w:bidi="ar-SA"/>
      </w:rPr>
    </w:lvl>
    <w:lvl w:ilvl="4" w:tplc="E5DA90F4">
      <w:numFmt w:val="bullet"/>
      <w:lvlText w:val="•"/>
      <w:lvlJc w:val="left"/>
      <w:pPr>
        <w:ind w:left="4222" w:hanging="725"/>
      </w:pPr>
      <w:rPr>
        <w:rFonts w:hint="default"/>
        <w:lang w:val="ru-RU" w:eastAsia="en-US" w:bidi="ar-SA"/>
      </w:rPr>
    </w:lvl>
    <w:lvl w:ilvl="5" w:tplc="7E867F70">
      <w:numFmt w:val="bullet"/>
      <w:lvlText w:val="•"/>
      <w:lvlJc w:val="left"/>
      <w:pPr>
        <w:ind w:left="5243" w:hanging="725"/>
      </w:pPr>
      <w:rPr>
        <w:rFonts w:hint="default"/>
        <w:lang w:val="ru-RU" w:eastAsia="en-US" w:bidi="ar-SA"/>
      </w:rPr>
    </w:lvl>
    <w:lvl w:ilvl="6" w:tplc="48486B52">
      <w:numFmt w:val="bullet"/>
      <w:lvlText w:val="•"/>
      <w:lvlJc w:val="left"/>
      <w:pPr>
        <w:ind w:left="6264" w:hanging="725"/>
      </w:pPr>
      <w:rPr>
        <w:rFonts w:hint="default"/>
        <w:lang w:val="ru-RU" w:eastAsia="en-US" w:bidi="ar-SA"/>
      </w:rPr>
    </w:lvl>
    <w:lvl w:ilvl="7" w:tplc="C864343E">
      <w:numFmt w:val="bullet"/>
      <w:lvlText w:val="•"/>
      <w:lvlJc w:val="left"/>
      <w:pPr>
        <w:ind w:left="7285" w:hanging="725"/>
      </w:pPr>
      <w:rPr>
        <w:rFonts w:hint="default"/>
        <w:lang w:val="ru-RU" w:eastAsia="en-US" w:bidi="ar-SA"/>
      </w:rPr>
    </w:lvl>
    <w:lvl w:ilvl="8" w:tplc="9E4AF7E8">
      <w:numFmt w:val="bullet"/>
      <w:lvlText w:val="•"/>
      <w:lvlJc w:val="left"/>
      <w:pPr>
        <w:ind w:left="8305" w:hanging="725"/>
      </w:pPr>
      <w:rPr>
        <w:rFonts w:hint="default"/>
        <w:lang w:val="ru-RU" w:eastAsia="en-US" w:bidi="ar-SA"/>
      </w:rPr>
    </w:lvl>
  </w:abstractNum>
  <w:abstractNum w:abstractNumId="27" w15:restartNumberingAfterBreak="0">
    <w:nsid w:val="30E57A90"/>
    <w:multiLevelType w:val="hybridMultilevel"/>
    <w:tmpl w:val="796C9EC4"/>
    <w:lvl w:ilvl="0" w:tplc="5D423C8E">
      <w:numFmt w:val="bullet"/>
      <w:lvlText w:val=""/>
      <w:lvlJc w:val="left"/>
      <w:pPr>
        <w:ind w:left="1124" w:hanging="274"/>
      </w:pPr>
      <w:rPr>
        <w:rFonts w:ascii="Symbol" w:eastAsia="Symbol" w:hAnsi="Symbol" w:cs="Symbol" w:hint="default"/>
        <w:b w:val="0"/>
        <w:bCs w:val="0"/>
        <w:i w:val="0"/>
        <w:iCs w:val="0"/>
        <w:spacing w:val="0"/>
        <w:w w:val="100"/>
        <w:sz w:val="24"/>
        <w:szCs w:val="24"/>
        <w:lang w:val="ru-RU" w:eastAsia="en-US" w:bidi="ar-SA"/>
      </w:rPr>
    </w:lvl>
    <w:lvl w:ilvl="1" w:tplc="6BE21B0A">
      <w:numFmt w:val="bullet"/>
      <w:lvlText w:val="•"/>
      <w:lvlJc w:val="left"/>
      <w:pPr>
        <w:ind w:left="2042" w:hanging="274"/>
      </w:pPr>
      <w:rPr>
        <w:rFonts w:hint="default"/>
        <w:lang w:val="ru-RU" w:eastAsia="en-US" w:bidi="ar-SA"/>
      </w:rPr>
    </w:lvl>
    <w:lvl w:ilvl="2" w:tplc="910601C4">
      <w:numFmt w:val="bullet"/>
      <w:lvlText w:val="•"/>
      <w:lvlJc w:val="left"/>
      <w:pPr>
        <w:ind w:left="2965" w:hanging="274"/>
      </w:pPr>
      <w:rPr>
        <w:rFonts w:hint="default"/>
        <w:lang w:val="ru-RU" w:eastAsia="en-US" w:bidi="ar-SA"/>
      </w:rPr>
    </w:lvl>
    <w:lvl w:ilvl="3" w:tplc="03B0C22E">
      <w:numFmt w:val="bullet"/>
      <w:lvlText w:val="•"/>
      <w:lvlJc w:val="left"/>
      <w:pPr>
        <w:ind w:left="3888" w:hanging="274"/>
      </w:pPr>
      <w:rPr>
        <w:rFonts w:hint="default"/>
        <w:lang w:val="ru-RU" w:eastAsia="en-US" w:bidi="ar-SA"/>
      </w:rPr>
    </w:lvl>
    <w:lvl w:ilvl="4" w:tplc="01F44324">
      <w:numFmt w:val="bullet"/>
      <w:lvlText w:val="•"/>
      <w:lvlJc w:val="left"/>
      <w:pPr>
        <w:ind w:left="4810" w:hanging="274"/>
      </w:pPr>
      <w:rPr>
        <w:rFonts w:hint="default"/>
        <w:lang w:val="ru-RU" w:eastAsia="en-US" w:bidi="ar-SA"/>
      </w:rPr>
    </w:lvl>
    <w:lvl w:ilvl="5" w:tplc="0D026A8E">
      <w:numFmt w:val="bullet"/>
      <w:lvlText w:val="•"/>
      <w:lvlJc w:val="left"/>
      <w:pPr>
        <w:ind w:left="5733" w:hanging="274"/>
      </w:pPr>
      <w:rPr>
        <w:rFonts w:hint="default"/>
        <w:lang w:val="ru-RU" w:eastAsia="en-US" w:bidi="ar-SA"/>
      </w:rPr>
    </w:lvl>
    <w:lvl w:ilvl="6" w:tplc="4F5E5218">
      <w:numFmt w:val="bullet"/>
      <w:lvlText w:val="•"/>
      <w:lvlJc w:val="left"/>
      <w:pPr>
        <w:ind w:left="6656" w:hanging="274"/>
      </w:pPr>
      <w:rPr>
        <w:rFonts w:hint="default"/>
        <w:lang w:val="ru-RU" w:eastAsia="en-US" w:bidi="ar-SA"/>
      </w:rPr>
    </w:lvl>
    <w:lvl w:ilvl="7" w:tplc="C99055A0">
      <w:numFmt w:val="bullet"/>
      <w:lvlText w:val="•"/>
      <w:lvlJc w:val="left"/>
      <w:pPr>
        <w:ind w:left="7579" w:hanging="274"/>
      </w:pPr>
      <w:rPr>
        <w:rFonts w:hint="default"/>
        <w:lang w:val="ru-RU" w:eastAsia="en-US" w:bidi="ar-SA"/>
      </w:rPr>
    </w:lvl>
    <w:lvl w:ilvl="8" w:tplc="44BC3E22">
      <w:numFmt w:val="bullet"/>
      <w:lvlText w:val="•"/>
      <w:lvlJc w:val="left"/>
      <w:pPr>
        <w:ind w:left="8501" w:hanging="274"/>
      </w:pPr>
      <w:rPr>
        <w:rFonts w:hint="default"/>
        <w:lang w:val="ru-RU" w:eastAsia="en-US" w:bidi="ar-SA"/>
      </w:rPr>
    </w:lvl>
  </w:abstractNum>
  <w:abstractNum w:abstractNumId="28" w15:restartNumberingAfterBreak="0">
    <w:nsid w:val="34073A9E"/>
    <w:multiLevelType w:val="hybridMultilevel"/>
    <w:tmpl w:val="0A6879FA"/>
    <w:lvl w:ilvl="0" w:tplc="EA905D40">
      <w:numFmt w:val="bullet"/>
      <w:lvlText w:val="•"/>
      <w:lvlJc w:val="left"/>
      <w:pPr>
        <w:ind w:left="143"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B6F8D694">
      <w:numFmt w:val="bullet"/>
      <w:lvlText w:val="•"/>
      <w:lvlJc w:val="left"/>
      <w:pPr>
        <w:ind w:left="1160" w:hanging="706"/>
      </w:pPr>
      <w:rPr>
        <w:rFonts w:hint="default"/>
        <w:lang w:val="ru-RU" w:eastAsia="en-US" w:bidi="ar-SA"/>
      </w:rPr>
    </w:lvl>
    <w:lvl w:ilvl="2" w:tplc="9C284480">
      <w:numFmt w:val="bullet"/>
      <w:lvlText w:val="•"/>
      <w:lvlJc w:val="left"/>
      <w:pPr>
        <w:ind w:left="2181" w:hanging="706"/>
      </w:pPr>
      <w:rPr>
        <w:rFonts w:hint="default"/>
        <w:lang w:val="ru-RU" w:eastAsia="en-US" w:bidi="ar-SA"/>
      </w:rPr>
    </w:lvl>
    <w:lvl w:ilvl="3" w:tplc="6DE67088">
      <w:numFmt w:val="bullet"/>
      <w:lvlText w:val="•"/>
      <w:lvlJc w:val="left"/>
      <w:pPr>
        <w:ind w:left="3202" w:hanging="706"/>
      </w:pPr>
      <w:rPr>
        <w:rFonts w:hint="default"/>
        <w:lang w:val="ru-RU" w:eastAsia="en-US" w:bidi="ar-SA"/>
      </w:rPr>
    </w:lvl>
    <w:lvl w:ilvl="4" w:tplc="9E1C344A">
      <w:numFmt w:val="bullet"/>
      <w:lvlText w:val="•"/>
      <w:lvlJc w:val="left"/>
      <w:pPr>
        <w:ind w:left="4222" w:hanging="706"/>
      </w:pPr>
      <w:rPr>
        <w:rFonts w:hint="default"/>
        <w:lang w:val="ru-RU" w:eastAsia="en-US" w:bidi="ar-SA"/>
      </w:rPr>
    </w:lvl>
    <w:lvl w:ilvl="5" w:tplc="46D6F514">
      <w:numFmt w:val="bullet"/>
      <w:lvlText w:val="•"/>
      <w:lvlJc w:val="left"/>
      <w:pPr>
        <w:ind w:left="5243" w:hanging="706"/>
      </w:pPr>
      <w:rPr>
        <w:rFonts w:hint="default"/>
        <w:lang w:val="ru-RU" w:eastAsia="en-US" w:bidi="ar-SA"/>
      </w:rPr>
    </w:lvl>
    <w:lvl w:ilvl="6" w:tplc="CC72DCEE">
      <w:numFmt w:val="bullet"/>
      <w:lvlText w:val="•"/>
      <w:lvlJc w:val="left"/>
      <w:pPr>
        <w:ind w:left="6264" w:hanging="706"/>
      </w:pPr>
      <w:rPr>
        <w:rFonts w:hint="default"/>
        <w:lang w:val="ru-RU" w:eastAsia="en-US" w:bidi="ar-SA"/>
      </w:rPr>
    </w:lvl>
    <w:lvl w:ilvl="7" w:tplc="510EEDF4">
      <w:numFmt w:val="bullet"/>
      <w:lvlText w:val="•"/>
      <w:lvlJc w:val="left"/>
      <w:pPr>
        <w:ind w:left="7285" w:hanging="706"/>
      </w:pPr>
      <w:rPr>
        <w:rFonts w:hint="default"/>
        <w:lang w:val="ru-RU" w:eastAsia="en-US" w:bidi="ar-SA"/>
      </w:rPr>
    </w:lvl>
    <w:lvl w:ilvl="8" w:tplc="29B8EFCC">
      <w:numFmt w:val="bullet"/>
      <w:lvlText w:val="•"/>
      <w:lvlJc w:val="left"/>
      <w:pPr>
        <w:ind w:left="8305" w:hanging="706"/>
      </w:pPr>
      <w:rPr>
        <w:rFonts w:hint="default"/>
        <w:lang w:val="ru-RU" w:eastAsia="en-US" w:bidi="ar-SA"/>
      </w:rPr>
    </w:lvl>
  </w:abstractNum>
  <w:abstractNum w:abstractNumId="29" w15:restartNumberingAfterBreak="0">
    <w:nsid w:val="363D6DEA"/>
    <w:multiLevelType w:val="hybridMultilevel"/>
    <w:tmpl w:val="EB2ED5BE"/>
    <w:lvl w:ilvl="0" w:tplc="5F164276">
      <w:numFmt w:val="bullet"/>
      <w:lvlText w:val=""/>
      <w:lvlJc w:val="left"/>
      <w:pPr>
        <w:ind w:left="143" w:hanging="423"/>
      </w:pPr>
      <w:rPr>
        <w:rFonts w:ascii="Symbol" w:eastAsia="Symbol" w:hAnsi="Symbol" w:cs="Symbol" w:hint="default"/>
        <w:b w:val="0"/>
        <w:bCs w:val="0"/>
        <w:i w:val="0"/>
        <w:iCs w:val="0"/>
        <w:spacing w:val="0"/>
        <w:w w:val="100"/>
        <w:sz w:val="24"/>
        <w:szCs w:val="24"/>
        <w:lang w:val="ru-RU" w:eastAsia="en-US" w:bidi="ar-SA"/>
      </w:rPr>
    </w:lvl>
    <w:lvl w:ilvl="1" w:tplc="2006CC18">
      <w:numFmt w:val="bullet"/>
      <w:lvlText w:val="•"/>
      <w:lvlJc w:val="left"/>
      <w:pPr>
        <w:ind w:left="1160" w:hanging="423"/>
      </w:pPr>
      <w:rPr>
        <w:rFonts w:hint="default"/>
        <w:lang w:val="ru-RU" w:eastAsia="en-US" w:bidi="ar-SA"/>
      </w:rPr>
    </w:lvl>
    <w:lvl w:ilvl="2" w:tplc="4C2EDDCA">
      <w:numFmt w:val="bullet"/>
      <w:lvlText w:val="•"/>
      <w:lvlJc w:val="left"/>
      <w:pPr>
        <w:ind w:left="2181" w:hanging="423"/>
      </w:pPr>
      <w:rPr>
        <w:rFonts w:hint="default"/>
        <w:lang w:val="ru-RU" w:eastAsia="en-US" w:bidi="ar-SA"/>
      </w:rPr>
    </w:lvl>
    <w:lvl w:ilvl="3" w:tplc="38206E80">
      <w:numFmt w:val="bullet"/>
      <w:lvlText w:val="•"/>
      <w:lvlJc w:val="left"/>
      <w:pPr>
        <w:ind w:left="3202" w:hanging="423"/>
      </w:pPr>
      <w:rPr>
        <w:rFonts w:hint="default"/>
        <w:lang w:val="ru-RU" w:eastAsia="en-US" w:bidi="ar-SA"/>
      </w:rPr>
    </w:lvl>
    <w:lvl w:ilvl="4" w:tplc="9AE0F2A8">
      <w:numFmt w:val="bullet"/>
      <w:lvlText w:val="•"/>
      <w:lvlJc w:val="left"/>
      <w:pPr>
        <w:ind w:left="4222" w:hanging="423"/>
      </w:pPr>
      <w:rPr>
        <w:rFonts w:hint="default"/>
        <w:lang w:val="ru-RU" w:eastAsia="en-US" w:bidi="ar-SA"/>
      </w:rPr>
    </w:lvl>
    <w:lvl w:ilvl="5" w:tplc="A846F548">
      <w:numFmt w:val="bullet"/>
      <w:lvlText w:val="•"/>
      <w:lvlJc w:val="left"/>
      <w:pPr>
        <w:ind w:left="5243" w:hanging="423"/>
      </w:pPr>
      <w:rPr>
        <w:rFonts w:hint="default"/>
        <w:lang w:val="ru-RU" w:eastAsia="en-US" w:bidi="ar-SA"/>
      </w:rPr>
    </w:lvl>
    <w:lvl w:ilvl="6" w:tplc="5F6ABD28">
      <w:numFmt w:val="bullet"/>
      <w:lvlText w:val="•"/>
      <w:lvlJc w:val="left"/>
      <w:pPr>
        <w:ind w:left="6264" w:hanging="423"/>
      </w:pPr>
      <w:rPr>
        <w:rFonts w:hint="default"/>
        <w:lang w:val="ru-RU" w:eastAsia="en-US" w:bidi="ar-SA"/>
      </w:rPr>
    </w:lvl>
    <w:lvl w:ilvl="7" w:tplc="40742258">
      <w:numFmt w:val="bullet"/>
      <w:lvlText w:val="•"/>
      <w:lvlJc w:val="left"/>
      <w:pPr>
        <w:ind w:left="7285" w:hanging="423"/>
      </w:pPr>
      <w:rPr>
        <w:rFonts w:hint="default"/>
        <w:lang w:val="ru-RU" w:eastAsia="en-US" w:bidi="ar-SA"/>
      </w:rPr>
    </w:lvl>
    <w:lvl w:ilvl="8" w:tplc="E30E3A0C">
      <w:numFmt w:val="bullet"/>
      <w:lvlText w:val="•"/>
      <w:lvlJc w:val="left"/>
      <w:pPr>
        <w:ind w:left="8305" w:hanging="423"/>
      </w:pPr>
      <w:rPr>
        <w:rFonts w:hint="default"/>
        <w:lang w:val="ru-RU" w:eastAsia="en-US" w:bidi="ar-SA"/>
      </w:rPr>
    </w:lvl>
  </w:abstractNum>
  <w:abstractNum w:abstractNumId="30" w15:restartNumberingAfterBreak="0">
    <w:nsid w:val="36896C24"/>
    <w:multiLevelType w:val="hybridMultilevel"/>
    <w:tmpl w:val="02745938"/>
    <w:lvl w:ilvl="0" w:tplc="5518D720">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67688496">
      <w:numFmt w:val="bullet"/>
      <w:lvlText w:val="•"/>
      <w:lvlJc w:val="left"/>
      <w:pPr>
        <w:ind w:left="1442" w:hanging="425"/>
      </w:pPr>
      <w:rPr>
        <w:rFonts w:hint="default"/>
        <w:lang w:val="ru-RU" w:eastAsia="en-US" w:bidi="ar-SA"/>
      </w:rPr>
    </w:lvl>
    <w:lvl w:ilvl="2" w:tplc="F252D298">
      <w:numFmt w:val="bullet"/>
      <w:lvlText w:val="•"/>
      <w:lvlJc w:val="left"/>
      <w:pPr>
        <w:ind w:left="2465" w:hanging="425"/>
      </w:pPr>
      <w:rPr>
        <w:rFonts w:hint="default"/>
        <w:lang w:val="ru-RU" w:eastAsia="en-US" w:bidi="ar-SA"/>
      </w:rPr>
    </w:lvl>
    <w:lvl w:ilvl="3" w:tplc="A3C40568">
      <w:numFmt w:val="bullet"/>
      <w:lvlText w:val="•"/>
      <w:lvlJc w:val="left"/>
      <w:pPr>
        <w:ind w:left="3487" w:hanging="425"/>
      </w:pPr>
      <w:rPr>
        <w:rFonts w:hint="default"/>
        <w:lang w:val="ru-RU" w:eastAsia="en-US" w:bidi="ar-SA"/>
      </w:rPr>
    </w:lvl>
    <w:lvl w:ilvl="4" w:tplc="A686F674">
      <w:numFmt w:val="bullet"/>
      <w:lvlText w:val="•"/>
      <w:lvlJc w:val="left"/>
      <w:pPr>
        <w:ind w:left="4510" w:hanging="425"/>
      </w:pPr>
      <w:rPr>
        <w:rFonts w:hint="default"/>
        <w:lang w:val="ru-RU" w:eastAsia="en-US" w:bidi="ar-SA"/>
      </w:rPr>
    </w:lvl>
    <w:lvl w:ilvl="5" w:tplc="864446FA">
      <w:numFmt w:val="bullet"/>
      <w:lvlText w:val="•"/>
      <w:lvlJc w:val="left"/>
      <w:pPr>
        <w:ind w:left="5532" w:hanging="425"/>
      </w:pPr>
      <w:rPr>
        <w:rFonts w:hint="default"/>
        <w:lang w:val="ru-RU" w:eastAsia="en-US" w:bidi="ar-SA"/>
      </w:rPr>
    </w:lvl>
    <w:lvl w:ilvl="6" w:tplc="388A90FA">
      <w:numFmt w:val="bullet"/>
      <w:lvlText w:val="•"/>
      <w:lvlJc w:val="left"/>
      <w:pPr>
        <w:ind w:left="6555" w:hanging="425"/>
      </w:pPr>
      <w:rPr>
        <w:rFonts w:hint="default"/>
        <w:lang w:val="ru-RU" w:eastAsia="en-US" w:bidi="ar-SA"/>
      </w:rPr>
    </w:lvl>
    <w:lvl w:ilvl="7" w:tplc="29AAE06E">
      <w:numFmt w:val="bullet"/>
      <w:lvlText w:val="•"/>
      <w:lvlJc w:val="left"/>
      <w:pPr>
        <w:ind w:left="7578" w:hanging="425"/>
      </w:pPr>
      <w:rPr>
        <w:rFonts w:hint="default"/>
        <w:lang w:val="ru-RU" w:eastAsia="en-US" w:bidi="ar-SA"/>
      </w:rPr>
    </w:lvl>
    <w:lvl w:ilvl="8" w:tplc="5FBE96D2">
      <w:numFmt w:val="bullet"/>
      <w:lvlText w:val="•"/>
      <w:lvlJc w:val="left"/>
      <w:pPr>
        <w:ind w:left="8600" w:hanging="425"/>
      </w:pPr>
      <w:rPr>
        <w:rFonts w:hint="default"/>
        <w:lang w:val="ru-RU" w:eastAsia="en-US" w:bidi="ar-SA"/>
      </w:rPr>
    </w:lvl>
  </w:abstractNum>
  <w:abstractNum w:abstractNumId="31" w15:restartNumberingAfterBreak="0">
    <w:nsid w:val="38752A7A"/>
    <w:multiLevelType w:val="hybridMultilevel"/>
    <w:tmpl w:val="9198EC8A"/>
    <w:lvl w:ilvl="0" w:tplc="FC0855C8">
      <w:numFmt w:val="bullet"/>
      <w:lvlText w:val="•"/>
      <w:lvlJc w:val="left"/>
      <w:pPr>
        <w:ind w:left="427" w:hanging="550"/>
      </w:pPr>
      <w:rPr>
        <w:rFonts w:ascii="Times New Roman" w:eastAsia="Times New Roman" w:hAnsi="Times New Roman" w:cs="Times New Roman" w:hint="default"/>
        <w:b w:val="0"/>
        <w:bCs w:val="0"/>
        <w:i w:val="0"/>
        <w:iCs w:val="0"/>
        <w:spacing w:val="0"/>
        <w:w w:val="100"/>
        <w:sz w:val="24"/>
        <w:szCs w:val="24"/>
        <w:lang w:val="ru-RU" w:eastAsia="en-US" w:bidi="ar-SA"/>
      </w:rPr>
    </w:lvl>
    <w:lvl w:ilvl="1" w:tplc="522E4204">
      <w:numFmt w:val="bullet"/>
      <w:lvlText w:val="•"/>
      <w:lvlJc w:val="left"/>
      <w:pPr>
        <w:ind w:left="1442" w:hanging="550"/>
      </w:pPr>
      <w:rPr>
        <w:rFonts w:hint="default"/>
        <w:lang w:val="ru-RU" w:eastAsia="en-US" w:bidi="ar-SA"/>
      </w:rPr>
    </w:lvl>
    <w:lvl w:ilvl="2" w:tplc="F7E247C2">
      <w:numFmt w:val="bullet"/>
      <w:lvlText w:val="•"/>
      <w:lvlJc w:val="left"/>
      <w:pPr>
        <w:ind w:left="2465" w:hanging="550"/>
      </w:pPr>
      <w:rPr>
        <w:rFonts w:hint="default"/>
        <w:lang w:val="ru-RU" w:eastAsia="en-US" w:bidi="ar-SA"/>
      </w:rPr>
    </w:lvl>
    <w:lvl w:ilvl="3" w:tplc="60308EF0">
      <w:numFmt w:val="bullet"/>
      <w:lvlText w:val="•"/>
      <w:lvlJc w:val="left"/>
      <w:pPr>
        <w:ind w:left="3487" w:hanging="550"/>
      </w:pPr>
      <w:rPr>
        <w:rFonts w:hint="default"/>
        <w:lang w:val="ru-RU" w:eastAsia="en-US" w:bidi="ar-SA"/>
      </w:rPr>
    </w:lvl>
    <w:lvl w:ilvl="4" w:tplc="08120F80">
      <w:numFmt w:val="bullet"/>
      <w:lvlText w:val="•"/>
      <w:lvlJc w:val="left"/>
      <w:pPr>
        <w:ind w:left="4510" w:hanging="550"/>
      </w:pPr>
      <w:rPr>
        <w:rFonts w:hint="default"/>
        <w:lang w:val="ru-RU" w:eastAsia="en-US" w:bidi="ar-SA"/>
      </w:rPr>
    </w:lvl>
    <w:lvl w:ilvl="5" w:tplc="ED8A5462">
      <w:numFmt w:val="bullet"/>
      <w:lvlText w:val="•"/>
      <w:lvlJc w:val="left"/>
      <w:pPr>
        <w:ind w:left="5532" w:hanging="550"/>
      </w:pPr>
      <w:rPr>
        <w:rFonts w:hint="default"/>
        <w:lang w:val="ru-RU" w:eastAsia="en-US" w:bidi="ar-SA"/>
      </w:rPr>
    </w:lvl>
    <w:lvl w:ilvl="6" w:tplc="94785950">
      <w:numFmt w:val="bullet"/>
      <w:lvlText w:val="•"/>
      <w:lvlJc w:val="left"/>
      <w:pPr>
        <w:ind w:left="6555" w:hanging="550"/>
      </w:pPr>
      <w:rPr>
        <w:rFonts w:hint="default"/>
        <w:lang w:val="ru-RU" w:eastAsia="en-US" w:bidi="ar-SA"/>
      </w:rPr>
    </w:lvl>
    <w:lvl w:ilvl="7" w:tplc="E9DA1610">
      <w:numFmt w:val="bullet"/>
      <w:lvlText w:val="•"/>
      <w:lvlJc w:val="left"/>
      <w:pPr>
        <w:ind w:left="7578" w:hanging="550"/>
      </w:pPr>
      <w:rPr>
        <w:rFonts w:hint="default"/>
        <w:lang w:val="ru-RU" w:eastAsia="en-US" w:bidi="ar-SA"/>
      </w:rPr>
    </w:lvl>
    <w:lvl w:ilvl="8" w:tplc="AFA6E1A4">
      <w:numFmt w:val="bullet"/>
      <w:lvlText w:val="•"/>
      <w:lvlJc w:val="left"/>
      <w:pPr>
        <w:ind w:left="8600" w:hanging="550"/>
      </w:pPr>
      <w:rPr>
        <w:rFonts w:hint="default"/>
        <w:lang w:val="ru-RU" w:eastAsia="en-US" w:bidi="ar-SA"/>
      </w:rPr>
    </w:lvl>
  </w:abstractNum>
  <w:abstractNum w:abstractNumId="32" w15:restartNumberingAfterBreak="0">
    <w:nsid w:val="39023569"/>
    <w:multiLevelType w:val="hybridMultilevel"/>
    <w:tmpl w:val="7CB6D66C"/>
    <w:lvl w:ilvl="0" w:tplc="94E6B27C">
      <w:numFmt w:val="bullet"/>
      <w:lvlText w:val="●"/>
      <w:lvlJc w:val="left"/>
      <w:pPr>
        <w:ind w:left="427" w:hanging="550"/>
      </w:pPr>
      <w:rPr>
        <w:rFonts w:ascii="Times New Roman" w:eastAsia="Times New Roman" w:hAnsi="Times New Roman" w:cs="Times New Roman" w:hint="default"/>
        <w:b w:val="0"/>
        <w:bCs w:val="0"/>
        <w:i w:val="0"/>
        <w:iCs w:val="0"/>
        <w:spacing w:val="0"/>
        <w:w w:val="100"/>
        <w:sz w:val="24"/>
        <w:szCs w:val="24"/>
        <w:lang w:val="ru-RU" w:eastAsia="en-US" w:bidi="ar-SA"/>
      </w:rPr>
    </w:lvl>
    <w:lvl w:ilvl="1" w:tplc="ABC679D8">
      <w:numFmt w:val="bullet"/>
      <w:lvlText w:val="•"/>
      <w:lvlJc w:val="left"/>
      <w:pPr>
        <w:ind w:left="1442" w:hanging="550"/>
      </w:pPr>
      <w:rPr>
        <w:rFonts w:hint="default"/>
        <w:lang w:val="ru-RU" w:eastAsia="en-US" w:bidi="ar-SA"/>
      </w:rPr>
    </w:lvl>
    <w:lvl w:ilvl="2" w:tplc="CB9A82B4">
      <w:numFmt w:val="bullet"/>
      <w:lvlText w:val="•"/>
      <w:lvlJc w:val="left"/>
      <w:pPr>
        <w:ind w:left="2465" w:hanging="550"/>
      </w:pPr>
      <w:rPr>
        <w:rFonts w:hint="default"/>
        <w:lang w:val="ru-RU" w:eastAsia="en-US" w:bidi="ar-SA"/>
      </w:rPr>
    </w:lvl>
    <w:lvl w:ilvl="3" w:tplc="9A7C21C6">
      <w:numFmt w:val="bullet"/>
      <w:lvlText w:val="•"/>
      <w:lvlJc w:val="left"/>
      <w:pPr>
        <w:ind w:left="3487" w:hanging="550"/>
      </w:pPr>
      <w:rPr>
        <w:rFonts w:hint="default"/>
        <w:lang w:val="ru-RU" w:eastAsia="en-US" w:bidi="ar-SA"/>
      </w:rPr>
    </w:lvl>
    <w:lvl w:ilvl="4" w:tplc="F2CAB9C4">
      <w:numFmt w:val="bullet"/>
      <w:lvlText w:val="•"/>
      <w:lvlJc w:val="left"/>
      <w:pPr>
        <w:ind w:left="4510" w:hanging="550"/>
      </w:pPr>
      <w:rPr>
        <w:rFonts w:hint="default"/>
        <w:lang w:val="ru-RU" w:eastAsia="en-US" w:bidi="ar-SA"/>
      </w:rPr>
    </w:lvl>
    <w:lvl w:ilvl="5" w:tplc="1AD6CE18">
      <w:numFmt w:val="bullet"/>
      <w:lvlText w:val="•"/>
      <w:lvlJc w:val="left"/>
      <w:pPr>
        <w:ind w:left="5532" w:hanging="550"/>
      </w:pPr>
      <w:rPr>
        <w:rFonts w:hint="default"/>
        <w:lang w:val="ru-RU" w:eastAsia="en-US" w:bidi="ar-SA"/>
      </w:rPr>
    </w:lvl>
    <w:lvl w:ilvl="6" w:tplc="1F6011C2">
      <w:numFmt w:val="bullet"/>
      <w:lvlText w:val="•"/>
      <w:lvlJc w:val="left"/>
      <w:pPr>
        <w:ind w:left="6555" w:hanging="550"/>
      </w:pPr>
      <w:rPr>
        <w:rFonts w:hint="default"/>
        <w:lang w:val="ru-RU" w:eastAsia="en-US" w:bidi="ar-SA"/>
      </w:rPr>
    </w:lvl>
    <w:lvl w:ilvl="7" w:tplc="9934040E">
      <w:numFmt w:val="bullet"/>
      <w:lvlText w:val="•"/>
      <w:lvlJc w:val="left"/>
      <w:pPr>
        <w:ind w:left="7578" w:hanging="550"/>
      </w:pPr>
      <w:rPr>
        <w:rFonts w:hint="default"/>
        <w:lang w:val="ru-RU" w:eastAsia="en-US" w:bidi="ar-SA"/>
      </w:rPr>
    </w:lvl>
    <w:lvl w:ilvl="8" w:tplc="CAB8B0EA">
      <w:numFmt w:val="bullet"/>
      <w:lvlText w:val="•"/>
      <w:lvlJc w:val="left"/>
      <w:pPr>
        <w:ind w:left="8600" w:hanging="550"/>
      </w:pPr>
      <w:rPr>
        <w:rFonts w:hint="default"/>
        <w:lang w:val="ru-RU" w:eastAsia="en-US" w:bidi="ar-SA"/>
      </w:rPr>
    </w:lvl>
  </w:abstractNum>
  <w:abstractNum w:abstractNumId="33" w15:restartNumberingAfterBreak="0">
    <w:nsid w:val="3A272CBF"/>
    <w:multiLevelType w:val="hybridMultilevel"/>
    <w:tmpl w:val="A8706A9E"/>
    <w:lvl w:ilvl="0" w:tplc="A8EABE9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F7A9CAE">
      <w:numFmt w:val="bullet"/>
      <w:lvlText w:val="•"/>
      <w:lvlJc w:val="left"/>
      <w:pPr>
        <w:ind w:left="1160" w:hanging="164"/>
      </w:pPr>
      <w:rPr>
        <w:rFonts w:hint="default"/>
        <w:lang w:val="ru-RU" w:eastAsia="en-US" w:bidi="ar-SA"/>
      </w:rPr>
    </w:lvl>
    <w:lvl w:ilvl="2" w:tplc="3E08429A">
      <w:numFmt w:val="bullet"/>
      <w:lvlText w:val="•"/>
      <w:lvlJc w:val="left"/>
      <w:pPr>
        <w:ind w:left="2181" w:hanging="164"/>
      </w:pPr>
      <w:rPr>
        <w:rFonts w:hint="default"/>
        <w:lang w:val="ru-RU" w:eastAsia="en-US" w:bidi="ar-SA"/>
      </w:rPr>
    </w:lvl>
    <w:lvl w:ilvl="3" w:tplc="7748A95E">
      <w:numFmt w:val="bullet"/>
      <w:lvlText w:val="•"/>
      <w:lvlJc w:val="left"/>
      <w:pPr>
        <w:ind w:left="3202" w:hanging="164"/>
      </w:pPr>
      <w:rPr>
        <w:rFonts w:hint="default"/>
        <w:lang w:val="ru-RU" w:eastAsia="en-US" w:bidi="ar-SA"/>
      </w:rPr>
    </w:lvl>
    <w:lvl w:ilvl="4" w:tplc="15A26EA2">
      <w:numFmt w:val="bullet"/>
      <w:lvlText w:val="•"/>
      <w:lvlJc w:val="left"/>
      <w:pPr>
        <w:ind w:left="4222" w:hanging="164"/>
      </w:pPr>
      <w:rPr>
        <w:rFonts w:hint="default"/>
        <w:lang w:val="ru-RU" w:eastAsia="en-US" w:bidi="ar-SA"/>
      </w:rPr>
    </w:lvl>
    <w:lvl w:ilvl="5" w:tplc="98160A8E">
      <w:numFmt w:val="bullet"/>
      <w:lvlText w:val="•"/>
      <w:lvlJc w:val="left"/>
      <w:pPr>
        <w:ind w:left="5243" w:hanging="164"/>
      </w:pPr>
      <w:rPr>
        <w:rFonts w:hint="default"/>
        <w:lang w:val="ru-RU" w:eastAsia="en-US" w:bidi="ar-SA"/>
      </w:rPr>
    </w:lvl>
    <w:lvl w:ilvl="6" w:tplc="64822514">
      <w:numFmt w:val="bullet"/>
      <w:lvlText w:val="•"/>
      <w:lvlJc w:val="left"/>
      <w:pPr>
        <w:ind w:left="6264" w:hanging="164"/>
      </w:pPr>
      <w:rPr>
        <w:rFonts w:hint="default"/>
        <w:lang w:val="ru-RU" w:eastAsia="en-US" w:bidi="ar-SA"/>
      </w:rPr>
    </w:lvl>
    <w:lvl w:ilvl="7" w:tplc="FB324D7C">
      <w:numFmt w:val="bullet"/>
      <w:lvlText w:val="•"/>
      <w:lvlJc w:val="left"/>
      <w:pPr>
        <w:ind w:left="7285" w:hanging="164"/>
      </w:pPr>
      <w:rPr>
        <w:rFonts w:hint="default"/>
        <w:lang w:val="ru-RU" w:eastAsia="en-US" w:bidi="ar-SA"/>
      </w:rPr>
    </w:lvl>
    <w:lvl w:ilvl="8" w:tplc="F36AE918">
      <w:numFmt w:val="bullet"/>
      <w:lvlText w:val="•"/>
      <w:lvlJc w:val="left"/>
      <w:pPr>
        <w:ind w:left="8305" w:hanging="164"/>
      </w:pPr>
      <w:rPr>
        <w:rFonts w:hint="default"/>
        <w:lang w:val="ru-RU" w:eastAsia="en-US" w:bidi="ar-SA"/>
      </w:rPr>
    </w:lvl>
  </w:abstractNum>
  <w:abstractNum w:abstractNumId="34" w15:restartNumberingAfterBreak="0">
    <w:nsid w:val="3A3379F5"/>
    <w:multiLevelType w:val="hybridMultilevel"/>
    <w:tmpl w:val="DE66B0A0"/>
    <w:lvl w:ilvl="0" w:tplc="7A1E704C">
      <w:numFmt w:val="bullet"/>
      <w:lvlText w:val="–"/>
      <w:lvlJc w:val="left"/>
      <w:pPr>
        <w:ind w:left="427"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7ECCCDC8">
      <w:numFmt w:val="bullet"/>
      <w:lvlText w:val="•"/>
      <w:lvlJc w:val="left"/>
      <w:pPr>
        <w:ind w:left="1442" w:hanging="372"/>
      </w:pPr>
      <w:rPr>
        <w:rFonts w:hint="default"/>
        <w:lang w:val="ru-RU" w:eastAsia="en-US" w:bidi="ar-SA"/>
      </w:rPr>
    </w:lvl>
    <w:lvl w:ilvl="2" w:tplc="1E40E516">
      <w:numFmt w:val="bullet"/>
      <w:lvlText w:val="•"/>
      <w:lvlJc w:val="left"/>
      <w:pPr>
        <w:ind w:left="2465" w:hanging="372"/>
      </w:pPr>
      <w:rPr>
        <w:rFonts w:hint="default"/>
        <w:lang w:val="ru-RU" w:eastAsia="en-US" w:bidi="ar-SA"/>
      </w:rPr>
    </w:lvl>
    <w:lvl w:ilvl="3" w:tplc="2BC487B2">
      <w:numFmt w:val="bullet"/>
      <w:lvlText w:val="•"/>
      <w:lvlJc w:val="left"/>
      <w:pPr>
        <w:ind w:left="3487" w:hanging="372"/>
      </w:pPr>
      <w:rPr>
        <w:rFonts w:hint="default"/>
        <w:lang w:val="ru-RU" w:eastAsia="en-US" w:bidi="ar-SA"/>
      </w:rPr>
    </w:lvl>
    <w:lvl w:ilvl="4" w:tplc="3B84C0A6">
      <w:numFmt w:val="bullet"/>
      <w:lvlText w:val="•"/>
      <w:lvlJc w:val="left"/>
      <w:pPr>
        <w:ind w:left="4510" w:hanging="372"/>
      </w:pPr>
      <w:rPr>
        <w:rFonts w:hint="default"/>
        <w:lang w:val="ru-RU" w:eastAsia="en-US" w:bidi="ar-SA"/>
      </w:rPr>
    </w:lvl>
    <w:lvl w:ilvl="5" w:tplc="5CCEB5D6">
      <w:numFmt w:val="bullet"/>
      <w:lvlText w:val="•"/>
      <w:lvlJc w:val="left"/>
      <w:pPr>
        <w:ind w:left="5532" w:hanging="372"/>
      </w:pPr>
      <w:rPr>
        <w:rFonts w:hint="default"/>
        <w:lang w:val="ru-RU" w:eastAsia="en-US" w:bidi="ar-SA"/>
      </w:rPr>
    </w:lvl>
    <w:lvl w:ilvl="6" w:tplc="5596EB82">
      <w:numFmt w:val="bullet"/>
      <w:lvlText w:val="•"/>
      <w:lvlJc w:val="left"/>
      <w:pPr>
        <w:ind w:left="6555" w:hanging="372"/>
      </w:pPr>
      <w:rPr>
        <w:rFonts w:hint="default"/>
        <w:lang w:val="ru-RU" w:eastAsia="en-US" w:bidi="ar-SA"/>
      </w:rPr>
    </w:lvl>
    <w:lvl w:ilvl="7" w:tplc="9796CC08">
      <w:numFmt w:val="bullet"/>
      <w:lvlText w:val="•"/>
      <w:lvlJc w:val="left"/>
      <w:pPr>
        <w:ind w:left="7578" w:hanging="372"/>
      </w:pPr>
      <w:rPr>
        <w:rFonts w:hint="default"/>
        <w:lang w:val="ru-RU" w:eastAsia="en-US" w:bidi="ar-SA"/>
      </w:rPr>
    </w:lvl>
    <w:lvl w:ilvl="8" w:tplc="EEF85A20">
      <w:numFmt w:val="bullet"/>
      <w:lvlText w:val="•"/>
      <w:lvlJc w:val="left"/>
      <w:pPr>
        <w:ind w:left="8600" w:hanging="372"/>
      </w:pPr>
      <w:rPr>
        <w:rFonts w:hint="default"/>
        <w:lang w:val="ru-RU" w:eastAsia="en-US" w:bidi="ar-SA"/>
      </w:rPr>
    </w:lvl>
  </w:abstractNum>
  <w:abstractNum w:abstractNumId="35" w15:restartNumberingAfterBreak="0">
    <w:nsid w:val="3C1B1B5F"/>
    <w:multiLevelType w:val="multilevel"/>
    <w:tmpl w:val="6EAE7D7E"/>
    <w:lvl w:ilvl="0">
      <w:start w:val="1"/>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6" w15:restartNumberingAfterBreak="0">
    <w:nsid w:val="440358D4"/>
    <w:multiLevelType w:val="hybridMultilevel"/>
    <w:tmpl w:val="1D606AD2"/>
    <w:lvl w:ilvl="0" w:tplc="74068FC2">
      <w:numFmt w:val="bullet"/>
      <w:lvlText w:val=""/>
      <w:lvlJc w:val="left"/>
      <w:pPr>
        <w:ind w:left="143" w:hanging="706"/>
      </w:pPr>
      <w:rPr>
        <w:rFonts w:ascii="Symbol" w:eastAsia="Symbol" w:hAnsi="Symbol" w:cs="Symbol" w:hint="default"/>
        <w:b w:val="0"/>
        <w:bCs w:val="0"/>
        <w:i w:val="0"/>
        <w:iCs w:val="0"/>
        <w:spacing w:val="0"/>
        <w:w w:val="100"/>
        <w:sz w:val="24"/>
        <w:szCs w:val="24"/>
        <w:lang w:val="ru-RU" w:eastAsia="en-US" w:bidi="ar-SA"/>
      </w:rPr>
    </w:lvl>
    <w:lvl w:ilvl="1" w:tplc="9288ECCA">
      <w:numFmt w:val="bullet"/>
      <w:lvlText w:val="•"/>
      <w:lvlJc w:val="left"/>
      <w:pPr>
        <w:ind w:left="1160" w:hanging="706"/>
      </w:pPr>
      <w:rPr>
        <w:rFonts w:hint="default"/>
        <w:lang w:val="ru-RU" w:eastAsia="en-US" w:bidi="ar-SA"/>
      </w:rPr>
    </w:lvl>
    <w:lvl w:ilvl="2" w:tplc="B192A18E">
      <w:numFmt w:val="bullet"/>
      <w:lvlText w:val="•"/>
      <w:lvlJc w:val="left"/>
      <w:pPr>
        <w:ind w:left="2181" w:hanging="706"/>
      </w:pPr>
      <w:rPr>
        <w:rFonts w:hint="default"/>
        <w:lang w:val="ru-RU" w:eastAsia="en-US" w:bidi="ar-SA"/>
      </w:rPr>
    </w:lvl>
    <w:lvl w:ilvl="3" w:tplc="3C1C4E82">
      <w:numFmt w:val="bullet"/>
      <w:lvlText w:val="•"/>
      <w:lvlJc w:val="left"/>
      <w:pPr>
        <w:ind w:left="3202" w:hanging="706"/>
      </w:pPr>
      <w:rPr>
        <w:rFonts w:hint="default"/>
        <w:lang w:val="ru-RU" w:eastAsia="en-US" w:bidi="ar-SA"/>
      </w:rPr>
    </w:lvl>
    <w:lvl w:ilvl="4" w:tplc="2700AE6E">
      <w:numFmt w:val="bullet"/>
      <w:lvlText w:val="•"/>
      <w:lvlJc w:val="left"/>
      <w:pPr>
        <w:ind w:left="4222" w:hanging="706"/>
      </w:pPr>
      <w:rPr>
        <w:rFonts w:hint="default"/>
        <w:lang w:val="ru-RU" w:eastAsia="en-US" w:bidi="ar-SA"/>
      </w:rPr>
    </w:lvl>
    <w:lvl w:ilvl="5" w:tplc="4CCE0C9C">
      <w:numFmt w:val="bullet"/>
      <w:lvlText w:val="•"/>
      <w:lvlJc w:val="left"/>
      <w:pPr>
        <w:ind w:left="5243" w:hanging="706"/>
      </w:pPr>
      <w:rPr>
        <w:rFonts w:hint="default"/>
        <w:lang w:val="ru-RU" w:eastAsia="en-US" w:bidi="ar-SA"/>
      </w:rPr>
    </w:lvl>
    <w:lvl w:ilvl="6" w:tplc="0358C2F4">
      <w:numFmt w:val="bullet"/>
      <w:lvlText w:val="•"/>
      <w:lvlJc w:val="left"/>
      <w:pPr>
        <w:ind w:left="6264" w:hanging="706"/>
      </w:pPr>
      <w:rPr>
        <w:rFonts w:hint="default"/>
        <w:lang w:val="ru-RU" w:eastAsia="en-US" w:bidi="ar-SA"/>
      </w:rPr>
    </w:lvl>
    <w:lvl w:ilvl="7" w:tplc="A6BE7346">
      <w:numFmt w:val="bullet"/>
      <w:lvlText w:val="•"/>
      <w:lvlJc w:val="left"/>
      <w:pPr>
        <w:ind w:left="7285" w:hanging="706"/>
      </w:pPr>
      <w:rPr>
        <w:rFonts w:hint="default"/>
        <w:lang w:val="ru-RU" w:eastAsia="en-US" w:bidi="ar-SA"/>
      </w:rPr>
    </w:lvl>
    <w:lvl w:ilvl="8" w:tplc="E02CB25A">
      <w:numFmt w:val="bullet"/>
      <w:lvlText w:val="•"/>
      <w:lvlJc w:val="left"/>
      <w:pPr>
        <w:ind w:left="8305" w:hanging="706"/>
      </w:pPr>
      <w:rPr>
        <w:rFonts w:hint="default"/>
        <w:lang w:val="ru-RU" w:eastAsia="en-US" w:bidi="ar-SA"/>
      </w:rPr>
    </w:lvl>
  </w:abstractNum>
  <w:abstractNum w:abstractNumId="37" w15:restartNumberingAfterBreak="0">
    <w:nsid w:val="45B97AB7"/>
    <w:multiLevelType w:val="hybridMultilevel"/>
    <w:tmpl w:val="2D3847A6"/>
    <w:lvl w:ilvl="0" w:tplc="F8E4CA04">
      <w:numFmt w:val="bullet"/>
      <w:lvlText w:val="-"/>
      <w:lvlJc w:val="left"/>
      <w:pPr>
        <w:ind w:left="427"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1" w:tplc="709A2744">
      <w:numFmt w:val="bullet"/>
      <w:lvlText w:val="•"/>
      <w:lvlJc w:val="left"/>
      <w:pPr>
        <w:ind w:left="1442" w:hanging="708"/>
      </w:pPr>
      <w:rPr>
        <w:rFonts w:hint="default"/>
        <w:lang w:val="ru-RU" w:eastAsia="en-US" w:bidi="ar-SA"/>
      </w:rPr>
    </w:lvl>
    <w:lvl w:ilvl="2" w:tplc="D032CC4E">
      <w:numFmt w:val="bullet"/>
      <w:lvlText w:val="•"/>
      <w:lvlJc w:val="left"/>
      <w:pPr>
        <w:ind w:left="2465" w:hanging="708"/>
      </w:pPr>
      <w:rPr>
        <w:rFonts w:hint="default"/>
        <w:lang w:val="ru-RU" w:eastAsia="en-US" w:bidi="ar-SA"/>
      </w:rPr>
    </w:lvl>
    <w:lvl w:ilvl="3" w:tplc="75D01374">
      <w:numFmt w:val="bullet"/>
      <w:lvlText w:val="•"/>
      <w:lvlJc w:val="left"/>
      <w:pPr>
        <w:ind w:left="3487" w:hanging="708"/>
      </w:pPr>
      <w:rPr>
        <w:rFonts w:hint="default"/>
        <w:lang w:val="ru-RU" w:eastAsia="en-US" w:bidi="ar-SA"/>
      </w:rPr>
    </w:lvl>
    <w:lvl w:ilvl="4" w:tplc="A6DCC92E">
      <w:numFmt w:val="bullet"/>
      <w:lvlText w:val="•"/>
      <w:lvlJc w:val="left"/>
      <w:pPr>
        <w:ind w:left="4510" w:hanging="708"/>
      </w:pPr>
      <w:rPr>
        <w:rFonts w:hint="default"/>
        <w:lang w:val="ru-RU" w:eastAsia="en-US" w:bidi="ar-SA"/>
      </w:rPr>
    </w:lvl>
    <w:lvl w:ilvl="5" w:tplc="9AEE0F0E">
      <w:numFmt w:val="bullet"/>
      <w:lvlText w:val="•"/>
      <w:lvlJc w:val="left"/>
      <w:pPr>
        <w:ind w:left="5532" w:hanging="708"/>
      </w:pPr>
      <w:rPr>
        <w:rFonts w:hint="default"/>
        <w:lang w:val="ru-RU" w:eastAsia="en-US" w:bidi="ar-SA"/>
      </w:rPr>
    </w:lvl>
    <w:lvl w:ilvl="6" w:tplc="D892F6E6">
      <w:numFmt w:val="bullet"/>
      <w:lvlText w:val="•"/>
      <w:lvlJc w:val="left"/>
      <w:pPr>
        <w:ind w:left="6555" w:hanging="708"/>
      </w:pPr>
      <w:rPr>
        <w:rFonts w:hint="default"/>
        <w:lang w:val="ru-RU" w:eastAsia="en-US" w:bidi="ar-SA"/>
      </w:rPr>
    </w:lvl>
    <w:lvl w:ilvl="7" w:tplc="5C5E167C">
      <w:numFmt w:val="bullet"/>
      <w:lvlText w:val="•"/>
      <w:lvlJc w:val="left"/>
      <w:pPr>
        <w:ind w:left="7578" w:hanging="708"/>
      </w:pPr>
      <w:rPr>
        <w:rFonts w:hint="default"/>
        <w:lang w:val="ru-RU" w:eastAsia="en-US" w:bidi="ar-SA"/>
      </w:rPr>
    </w:lvl>
    <w:lvl w:ilvl="8" w:tplc="01962B56">
      <w:numFmt w:val="bullet"/>
      <w:lvlText w:val="•"/>
      <w:lvlJc w:val="left"/>
      <w:pPr>
        <w:ind w:left="8600" w:hanging="708"/>
      </w:pPr>
      <w:rPr>
        <w:rFonts w:hint="default"/>
        <w:lang w:val="ru-RU" w:eastAsia="en-US" w:bidi="ar-SA"/>
      </w:rPr>
    </w:lvl>
  </w:abstractNum>
  <w:abstractNum w:abstractNumId="38" w15:restartNumberingAfterBreak="0">
    <w:nsid w:val="494E78C0"/>
    <w:multiLevelType w:val="hybridMultilevel"/>
    <w:tmpl w:val="842E3D4A"/>
    <w:lvl w:ilvl="0" w:tplc="C7F810A4">
      <w:numFmt w:val="bullet"/>
      <w:lvlText w:val=""/>
      <w:lvlJc w:val="left"/>
      <w:pPr>
        <w:ind w:left="143" w:hanging="708"/>
      </w:pPr>
      <w:rPr>
        <w:rFonts w:ascii="Symbol" w:eastAsia="Symbol" w:hAnsi="Symbol" w:cs="Symbol" w:hint="default"/>
        <w:b w:val="0"/>
        <w:bCs w:val="0"/>
        <w:i w:val="0"/>
        <w:iCs w:val="0"/>
        <w:spacing w:val="0"/>
        <w:w w:val="100"/>
        <w:sz w:val="28"/>
        <w:szCs w:val="28"/>
        <w:lang w:val="ru-RU" w:eastAsia="en-US" w:bidi="ar-SA"/>
      </w:rPr>
    </w:lvl>
    <w:lvl w:ilvl="1" w:tplc="DBB8BDD2">
      <w:numFmt w:val="bullet"/>
      <w:lvlText w:val="•"/>
      <w:lvlJc w:val="left"/>
      <w:pPr>
        <w:ind w:left="1160" w:hanging="708"/>
      </w:pPr>
      <w:rPr>
        <w:rFonts w:hint="default"/>
        <w:lang w:val="ru-RU" w:eastAsia="en-US" w:bidi="ar-SA"/>
      </w:rPr>
    </w:lvl>
    <w:lvl w:ilvl="2" w:tplc="BF8AAA4A">
      <w:numFmt w:val="bullet"/>
      <w:lvlText w:val="•"/>
      <w:lvlJc w:val="left"/>
      <w:pPr>
        <w:ind w:left="2181" w:hanging="708"/>
      </w:pPr>
      <w:rPr>
        <w:rFonts w:hint="default"/>
        <w:lang w:val="ru-RU" w:eastAsia="en-US" w:bidi="ar-SA"/>
      </w:rPr>
    </w:lvl>
    <w:lvl w:ilvl="3" w:tplc="8CDEA456">
      <w:numFmt w:val="bullet"/>
      <w:lvlText w:val="•"/>
      <w:lvlJc w:val="left"/>
      <w:pPr>
        <w:ind w:left="3202" w:hanging="708"/>
      </w:pPr>
      <w:rPr>
        <w:rFonts w:hint="default"/>
        <w:lang w:val="ru-RU" w:eastAsia="en-US" w:bidi="ar-SA"/>
      </w:rPr>
    </w:lvl>
    <w:lvl w:ilvl="4" w:tplc="05F27BBE">
      <w:numFmt w:val="bullet"/>
      <w:lvlText w:val="•"/>
      <w:lvlJc w:val="left"/>
      <w:pPr>
        <w:ind w:left="4222" w:hanging="708"/>
      </w:pPr>
      <w:rPr>
        <w:rFonts w:hint="default"/>
        <w:lang w:val="ru-RU" w:eastAsia="en-US" w:bidi="ar-SA"/>
      </w:rPr>
    </w:lvl>
    <w:lvl w:ilvl="5" w:tplc="AB2091B6">
      <w:numFmt w:val="bullet"/>
      <w:lvlText w:val="•"/>
      <w:lvlJc w:val="left"/>
      <w:pPr>
        <w:ind w:left="5243" w:hanging="708"/>
      </w:pPr>
      <w:rPr>
        <w:rFonts w:hint="default"/>
        <w:lang w:val="ru-RU" w:eastAsia="en-US" w:bidi="ar-SA"/>
      </w:rPr>
    </w:lvl>
    <w:lvl w:ilvl="6" w:tplc="9C62C5B4">
      <w:numFmt w:val="bullet"/>
      <w:lvlText w:val="•"/>
      <w:lvlJc w:val="left"/>
      <w:pPr>
        <w:ind w:left="6264" w:hanging="708"/>
      </w:pPr>
      <w:rPr>
        <w:rFonts w:hint="default"/>
        <w:lang w:val="ru-RU" w:eastAsia="en-US" w:bidi="ar-SA"/>
      </w:rPr>
    </w:lvl>
    <w:lvl w:ilvl="7" w:tplc="1A569450">
      <w:numFmt w:val="bullet"/>
      <w:lvlText w:val="•"/>
      <w:lvlJc w:val="left"/>
      <w:pPr>
        <w:ind w:left="7285" w:hanging="708"/>
      </w:pPr>
      <w:rPr>
        <w:rFonts w:hint="default"/>
        <w:lang w:val="ru-RU" w:eastAsia="en-US" w:bidi="ar-SA"/>
      </w:rPr>
    </w:lvl>
    <w:lvl w:ilvl="8" w:tplc="379A55FA">
      <w:numFmt w:val="bullet"/>
      <w:lvlText w:val="•"/>
      <w:lvlJc w:val="left"/>
      <w:pPr>
        <w:ind w:left="8305" w:hanging="708"/>
      </w:pPr>
      <w:rPr>
        <w:rFonts w:hint="default"/>
        <w:lang w:val="ru-RU" w:eastAsia="en-US" w:bidi="ar-SA"/>
      </w:rPr>
    </w:lvl>
  </w:abstractNum>
  <w:abstractNum w:abstractNumId="39" w15:restartNumberingAfterBreak="0">
    <w:nsid w:val="4AF565A7"/>
    <w:multiLevelType w:val="hybridMultilevel"/>
    <w:tmpl w:val="F8740910"/>
    <w:lvl w:ilvl="0" w:tplc="15BC39D2">
      <w:numFmt w:val="bullet"/>
      <w:lvlText w:val="•"/>
      <w:lvlJc w:val="left"/>
      <w:pPr>
        <w:ind w:left="143"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AB0ED528">
      <w:numFmt w:val="bullet"/>
      <w:lvlText w:val="•"/>
      <w:lvlJc w:val="left"/>
      <w:pPr>
        <w:ind w:left="1160" w:hanging="372"/>
      </w:pPr>
      <w:rPr>
        <w:rFonts w:hint="default"/>
        <w:lang w:val="ru-RU" w:eastAsia="en-US" w:bidi="ar-SA"/>
      </w:rPr>
    </w:lvl>
    <w:lvl w:ilvl="2" w:tplc="080C2782">
      <w:numFmt w:val="bullet"/>
      <w:lvlText w:val="•"/>
      <w:lvlJc w:val="left"/>
      <w:pPr>
        <w:ind w:left="2181" w:hanging="372"/>
      </w:pPr>
      <w:rPr>
        <w:rFonts w:hint="default"/>
        <w:lang w:val="ru-RU" w:eastAsia="en-US" w:bidi="ar-SA"/>
      </w:rPr>
    </w:lvl>
    <w:lvl w:ilvl="3" w:tplc="059CAB6A">
      <w:numFmt w:val="bullet"/>
      <w:lvlText w:val="•"/>
      <w:lvlJc w:val="left"/>
      <w:pPr>
        <w:ind w:left="3202" w:hanging="372"/>
      </w:pPr>
      <w:rPr>
        <w:rFonts w:hint="default"/>
        <w:lang w:val="ru-RU" w:eastAsia="en-US" w:bidi="ar-SA"/>
      </w:rPr>
    </w:lvl>
    <w:lvl w:ilvl="4" w:tplc="92484626">
      <w:numFmt w:val="bullet"/>
      <w:lvlText w:val="•"/>
      <w:lvlJc w:val="left"/>
      <w:pPr>
        <w:ind w:left="4222" w:hanging="372"/>
      </w:pPr>
      <w:rPr>
        <w:rFonts w:hint="default"/>
        <w:lang w:val="ru-RU" w:eastAsia="en-US" w:bidi="ar-SA"/>
      </w:rPr>
    </w:lvl>
    <w:lvl w:ilvl="5" w:tplc="78B88EF0">
      <w:numFmt w:val="bullet"/>
      <w:lvlText w:val="•"/>
      <w:lvlJc w:val="left"/>
      <w:pPr>
        <w:ind w:left="5243" w:hanging="372"/>
      </w:pPr>
      <w:rPr>
        <w:rFonts w:hint="default"/>
        <w:lang w:val="ru-RU" w:eastAsia="en-US" w:bidi="ar-SA"/>
      </w:rPr>
    </w:lvl>
    <w:lvl w:ilvl="6" w:tplc="3014B718">
      <w:numFmt w:val="bullet"/>
      <w:lvlText w:val="•"/>
      <w:lvlJc w:val="left"/>
      <w:pPr>
        <w:ind w:left="6264" w:hanging="372"/>
      </w:pPr>
      <w:rPr>
        <w:rFonts w:hint="default"/>
        <w:lang w:val="ru-RU" w:eastAsia="en-US" w:bidi="ar-SA"/>
      </w:rPr>
    </w:lvl>
    <w:lvl w:ilvl="7" w:tplc="B1B6022C">
      <w:numFmt w:val="bullet"/>
      <w:lvlText w:val="•"/>
      <w:lvlJc w:val="left"/>
      <w:pPr>
        <w:ind w:left="7285" w:hanging="372"/>
      </w:pPr>
      <w:rPr>
        <w:rFonts w:hint="default"/>
        <w:lang w:val="ru-RU" w:eastAsia="en-US" w:bidi="ar-SA"/>
      </w:rPr>
    </w:lvl>
    <w:lvl w:ilvl="8" w:tplc="A860E486">
      <w:numFmt w:val="bullet"/>
      <w:lvlText w:val="•"/>
      <w:lvlJc w:val="left"/>
      <w:pPr>
        <w:ind w:left="8305" w:hanging="372"/>
      </w:pPr>
      <w:rPr>
        <w:rFonts w:hint="default"/>
        <w:lang w:val="ru-RU" w:eastAsia="en-US" w:bidi="ar-SA"/>
      </w:rPr>
    </w:lvl>
  </w:abstractNum>
  <w:abstractNum w:abstractNumId="40" w15:restartNumberingAfterBreak="0">
    <w:nsid w:val="4DEE6547"/>
    <w:multiLevelType w:val="multilevel"/>
    <w:tmpl w:val="5EE6F7FC"/>
    <w:lvl w:ilvl="0">
      <w:start w:val="1"/>
      <w:numFmt w:val="decimal"/>
      <w:lvlText w:val="%1."/>
      <w:lvlJc w:val="left"/>
      <w:pPr>
        <w:ind w:left="3950" w:hanging="281"/>
        <w:jc w:val="right"/>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492" w:hanging="492"/>
        <w:jc w:val="right"/>
      </w:pPr>
      <w:rPr>
        <w:rFonts w:hint="default"/>
        <w:spacing w:val="0"/>
        <w:w w:val="100"/>
        <w:lang w:val="ru-RU" w:eastAsia="en-US" w:bidi="ar-SA"/>
      </w:rPr>
    </w:lvl>
    <w:lvl w:ilvl="2">
      <w:start w:val="1"/>
      <w:numFmt w:val="decimal"/>
      <w:lvlText w:val="%1.%2.%3."/>
      <w:lvlJc w:val="left"/>
      <w:pPr>
        <w:ind w:left="1137" w:hanging="492"/>
        <w:jc w:val="right"/>
      </w:pPr>
      <w:rPr>
        <w:rFonts w:hint="default"/>
        <w:spacing w:val="-3"/>
        <w:w w:val="100"/>
        <w:lang w:val="ru-RU" w:eastAsia="en-US" w:bidi="ar-SA"/>
      </w:rPr>
    </w:lvl>
    <w:lvl w:ilvl="3">
      <w:numFmt w:val="bullet"/>
      <w:lvlText w:val="•"/>
      <w:lvlJc w:val="left"/>
      <w:pPr>
        <w:ind w:left="3840" w:hanging="492"/>
      </w:pPr>
      <w:rPr>
        <w:rFonts w:hint="default"/>
        <w:lang w:val="ru-RU" w:eastAsia="en-US" w:bidi="ar-SA"/>
      </w:rPr>
    </w:lvl>
    <w:lvl w:ilvl="4">
      <w:numFmt w:val="bullet"/>
      <w:lvlText w:val="•"/>
      <w:lvlJc w:val="left"/>
      <w:pPr>
        <w:ind w:left="3960" w:hanging="492"/>
      </w:pPr>
      <w:rPr>
        <w:rFonts w:hint="default"/>
        <w:lang w:val="ru-RU" w:eastAsia="en-US" w:bidi="ar-SA"/>
      </w:rPr>
    </w:lvl>
    <w:lvl w:ilvl="5">
      <w:numFmt w:val="bullet"/>
      <w:lvlText w:val="•"/>
      <w:lvlJc w:val="left"/>
      <w:pPr>
        <w:ind w:left="5024" w:hanging="492"/>
      </w:pPr>
      <w:rPr>
        <w:rFonts w:hint="default"/>
        <w:lang w:val="ru-RU" w:eastAsia="en-US" w:bidi="ar-SA"/>
      </w:rPr>
    </w:lvl>
    <w:lvl w:ilvl="6">
      <w:numFmt w:val="bullet"/>
      <w:lvlText w:val="•"/>
      <w:lvlJc w:val="left"/>
      <w:pPr>
        <w:ind w:left="6089" w:hanging="492"/>
      </w:pPr>
      <w:rPr>
        <w:rFonts w:hint="default"/>
        <w:lang w:val="ru-RU" w:eastAsia="en-US" w:bidi="ar-SA"/>
      </w:rPr>
    </w:lvl>
    <w:lvl w:ilvl="7">
      <w:numFmt w:val="bullet"/>
      <w:lvlText w:val="•"/>
      <w:lvlJc w:val="left"/>
      <w:pPr>
        <w:ind w:left="7153" w:hanging="492"/>
      </w:pPr>
      <w:rPr>
        <w:rFonts w:hint="default"/>
        <w:lang w:val="ru-RU" w:eastAsia="en-US" w:bidi="ar-SA"/>
      </w:rPr>
    </w:lvl>
    <w:lvl w:ilvl="8">
      <w:numFmt w:val="bullet"/>
      <w:lvlText w:val="•"/>
      <w:lvlJc w:val="left"/>
      <w:pPr>
        <w:ind w:left="8218" w:hanging="492"/>
      </w:pPr>
      <w:rPr>
        <w:rFonts w:hint="default"/>
        <w:lang w:val="ru-RU" w:eastAsia="en-US" w:bidi="ar-SA"/>
      </w:rPr>
    </w:lvl>
  </w:abstractNum>
  <w:abstractNum w:abstractNumId="41" w15:restartNumberingAfterBreak="0">
    <w:nsid w:val="50EA5D46"/>
    <w:multiLevelType w:val="hybridMultilevel"/>
    <w:tmpl w:val="34DA1E7C"/>
    <w:lvl w:ilvl="0" w:tplc="F7DC3A50">
      <w:numFmt w:val="bullet"/>
      <w:lvlText w:val=""/>
      <w:lvlJc w:val="left"/>
      <w:pPr>
        <w:ind w:left="427" w:hanging="624"/>
      </w:pPr>
      <w:rPr>
        <w:rFonts w:ascii="Symbol" w:eastAsia="Symbol" w:hAnsi="Symbol" w:cs="Symbol" w:hint="default"/>
        <w:b w:val="0"/>
        <w:bCs w:val="0"/>
        <w:i w:val="0"/>
        <w:iCs w:val="0"/>
        <w:spacing w:val="0"/>
        <w:w w:val="100"/>
        <w:sz w:val="24"/>
        <w:szCs w:val="24"/>
        <w:lang w:val="ru-RU" w:eastAsia="en-US" w:bidi="ar-SA"/>
      </w:rPr>
    </w:lvl>
    <w:lvl w:ilvl="1" w:tplc="65D04454">
      <w:numFmt w:val="bullet"/>
      <w:lvlText w:val=""/>
      <w:lvlJc w:val="left"/>
      <w:pPr>
        <w:ind w:left="427" w:hanging="624"/>
      </w:pPr>
      <w:rPr>
        <w:rFonts w:ascii="Symbol" w:eastAsia="Symbol" w:hAnsi="Symbol" w:cs="Symbol" w:hint="default"/>
        <w:b w:val="0"/>
        <w:bCs w:val="0"/>
        <w:i w:val="0"/>
        <w:iCs w:val="0"/>
        <w:spacing w:val="0"/>
        <w:w w:val="100"/>
        <w:sz w:val="24"/>
        <w:szCs w:val="24"/>
        <w:lang w:val="ru-RU" w:eastAsia="en-US" w:bidi="ar-SA"/>
      </w:rPr>
    </w:lvl>
    <w:lvl w:ilvl="2" w:tplc="BED8E25A">
      <w:numFmt w:val="bullet"/>
      <w:lvlText w:val="•"/>
      <w:lvlJc w:val="left"/>
      <w:pPr>
        <w:ind w:left="2465" w:hanging="624"/>
      </w:pPr>
      <w:rPr>
        <w:rFonts w:hint="default"/>
        <w:lang w:val="ru-RU" w:eastAsia="en-US" w:bidi="ar-SA"/>
      </w:rPr>
    </w:lvl>
    <w:lvl w:ilvl="3" w:tplc="3BAECF34">
      <w:numFmt w:val="bullet"/>
      <w:lvlText w:val="•"/>
      <w:lvlJc w:val="left"/>
      <w:pPr>
        <w:ind w:left="3487" w:hanging="624"/>
      </w:pPr>
      <w:rPr>
        <w:rFonts w:hint="default"/>
        <w:lang w:val="ru-RU" w:eastAsia="en-US" w:bidi="ar-SA"/>
      </w:rPr>
    </w:lvl>
    <w:lvl w:ilvl="4" w:tplc="BDD0851C">
      <w:numFmt w:val="bullet"/>
      <w:lvlText w:val="•"/>
      <w:lvlJc w:val="left"/>
      <w:pPr>
        <w:ind w:left="4510" w:hanging="624"/>
      </w:pPr>
      <w:rPr>
        <w:rFonts w:hint="default"/>
        <w:lang w:val="ru-RU" w:eastAsia="en-US" w:bidi="ar-SA"/>
      </w:rPr>
    </w:lvl>
    <w:lvl w:ilvl="5" w:tplc="28826648">
      <w:numFmt w:val="bullet"/>
      <w:lvlText w:val="•"/>
      <w:lvlJc w:val="left"/>
      <w:pPr>
        <w:ind w:left="5532" w:hanging="624"/>
      </w:pPr>
      <w:rPr>
        <w:rFonts w:hint="default"/>
        <w:lang w:val="ru-RU" w:eastAsia="en-US" w:bidi="ar-SA"/>
      </w:rPr>
    </w:lvl>
    <w:lvl w:ilvl="6" w:tplc="35046602">
      <w:numFmt w:val="bullet"/>
      <w:lvlText w:val="•"/>
      <w:lvlJc w:val="left"/>
      <w:pPr>
        <w:ind w:left="6555" w:hanging="624"/>
      </w:pPr>
      <w:rPr>
        <w:rFonts w:hint="default"/>
        <w:lang w:val="ru-RU" w:eastAsia="en-US" w:bidi="ar-SA"/>
      </w:rPr>
    </w:lvl>
    <w:lvl w:ilvl="7" w:tplc="AFB8CD90">
      <w:numFmt w:val="bullet"/>
      <w:lvlText w:val="•"/>
      <w:lvlJc w:val="left"/>
      <w:pPr>
        <w:ind w:left="7578" w:hanging="624"/>
      </w:pPr>
      <w:rPr>
        <w:rFonts w:hint="default"/>
        <w:lang w:val="ru-RU" w:eastAsia="en-US" w:bidi="ar-SA"/>
      </w:rPr>
    </w:lvl>
    <w:lvl w:ilvl="8" w:tplc="BDE206B2">
      <w:numFmt w:val="bullet"/>
      <w:lvlText w:val="•"/>
      <w:lvlJc w:val="left"/>
      <w:pPr>
        <w:ind w:left="8600" w:hanging="624"/>
      </w:pPr>
      <w:rPr>
        <w:rFonts w:hint="default"/>
        <w:lang w:val="ru-RU" w:eastAsia="en-US" w:bidi="ar-SA"/>
      </w:rPr>
    </w:lvl>
  </w:abstractNum>
  <w:abstractNum w:abstractNumId="42" w15:restartNumberingAfterBreak="0">
    <w:nsid w:val="525F4ECE"/>
    <w:multiLevelType w:val="hybridMultilevel"/>
    <w:tmpl w:val="D9205AAA"/>
    <w:lvl w:ilvl="0" w:tplc="B740CB6C">
      <w:numFmt w:val="bullet"/>
      <w:lvlText w:val=""/>
      <w:lvlJc w:val="left"/>
      <w:pPr>
        <w:ind w:left="143" w:hanging="257"/>
      </w:pPr>
      <w:rPr>
        <w:rFonts w:ascii="Symbol" w:eastAsia="Symbol" w:hAnsi="Symbol" w:cs="Symbol" w:hint="default"/>
        <w:b w:val="0"/>
        <w:bCs w:val="0"/>
        <w:i w:val="0"/>
        <w:iCs w:val="0"/>
        <w:spacing w:val="0"/>
        <w:w w:val="100"/>
        <w:sz w:val="24"/>
        <w:szCs w:val="24"/>
        <w:lang w:val="ru-RU" w:eastAsia="en-US" w:bidi="ar-SA"/>
      </w:rPr>
    </w:lvl>
    <w:lvl w:ilvl="1" w:tplc="73C6F02C">
      <w:numFmt w:val="bullet"/>
      <w:lvlText w:val="•"/>
      <w:lvlJc w:val="left"/>
      <w:pPr>
        <w:ind w:left="1160" w:hanging="257"/>
      </w:pPr>
      <w:rPr>
        <w:rFonts w:hint="default"/>
        <w:lang w:val="ru-RU" w:eastAsia="en-US" w:bidi="ar-SA"/>
      </w:rPr>
    </w:lvl>
    <w:lvl w:ilvl="2" w:tplc="650AC746">
      <w:numFmt w:val="bullet"/>
      <w:lvlText w:val="•"/>
      <w:lvlJc w:val="left"/>
      <w:pPr>
        <w:ind w:left="2181" w:hanging="257"/>
      </w:pPr>
      <w:rPr>
        <w:rFonts w:hint="default"/>
        <w:lang w:val="ru-RU" w:eastAsia="en-US" w:bidi="ar-SA"/>
      </w:rPr>
    </w:lvl>
    <w:lvl w:ilvl="3" w:tplc="605ACF42">
      <w:numFmt w:val="bullet"/>
      <w:lvlText w:val="•"/>
      <w:lvlJc w:val="left"/>
      <w:pPr>
        <w:ind w:left="3202" w:hanging="257"/>
      </w:pPr>
      <w:rPr>
        <w:rFonts w:hint="default"/>
        <w:lang w:val="ru-RU" w:eastAsia="en-US" w:bidi="ar-SA"/>
      </w:rPr>
    </w:lvl>
    <w:lvl w:ilvl="4" w:tplc="A864A088">
      <w:numFmt w:val="bullet"/>
      <w:lvlText w:val="•"/>
      <w:lvlJc w:val="left"/>
      <w:pPr>
        <w:ind w:left="4222" w:hanging="257"/>
      </w:pPr>
      <w:rPr>
        <w:rFonts w:hint="default"/>
        <w:lang w:val="ru-RU" w:eastAsia="en-US" w:bidi="ar-SA"/>
      </w:rPr>
    </w:lvl>
    <w:lvl w:ilvl="5" w:tplc="F1A26B92">
      <w:numFmt w:val="bullet"/>
      <w:lvlText w:val="•"/>
      <w:lvlJc w:val="left"/>
      <w:pPr>
        <w:ind w:left="5243" w:hanging="257"/>
      </w:pPr>
      <w:rPr>
        <w:rFonts w:hint="default"/>
        <w:lang w:val="ru-RU" w:eastAsia="en-US" w:bidi="ar-SA"/>
      </w:rPr>
    </w:lvl>
    <w:lvl w:ilvl="6" w:tplc="26FC10C0">
      <w:numFmt w:val="bullet"/>
      <w:lvlText w:val="•"/>
      <w:lvlJc w:val="left"/>
      <w:pPr>
        <w:ind w:left="6264" w:hanging="257"/>
      </w:pPr>
      <w:rPr>
        <w:rFonts w:hint="default"/>
        <w:lang w:val="ru-RU" w:eastAsia="en-US" w:bidi="ar-SA"/>
      </w:rPr>
    </w:lvl>
    <w:lvl w:ilvl="7" w:tplc="E286F1E6">
      <w:numFmt w:val="bullet"/>
      <w:lvlText w:val="•"/>
      <w:lvlJc w:val="left"/>
      <w:pPr>
        <w:ind w:left="7285" w:hanging="257"/>
      </w:pPr>
      <w:rPr>
        <w:rFonts w:hint="default"/>
        <w:lang w:val="ru-RU" w:eastAsia="en-US" w:bidi="ar-SA"/>
      </w:rPr>
    </w:lvl>
    <w:lvl w:ilvl="8" w:tplc="B56432A6">
      <w:numFmt w:val="bullet"/>
      <w:lvlText w:val="•"/>
      <w:lvlJc w:val="left"/>
      <w:pPr>
        <w:ind w:left="8305" w:hanging="257"/>
      </w:pPr>
      <w:rPr>
        <w:rFonts w:hint="default"/>
        <w:lang w:val="ru-RU" w:eastAsia="en-US" w:bidi="ar-SA"/>
      </w:rPr>
    </w:lvl>
  </w:abstractNum>
  <w:abstractNum w:abstractNumId="43" w15:restartNumberingAfterBreak="0">
    <w:nsid w:val="53FA5AE8"/>
    <w:multiLevelType w:val="hybridMultilevel"/>
    <w:tmpl w:val="5DC84922"/>
    <w:lvl w:ilvl="0" w:tplc="074A065C">
      <w:start w:val="1"/>
      <w:numFmt w:val="decimal"/>
      <w:lvlText w:val="%1."/>
      <w:lvlJc w:val="left"/>
      <w:pPr>
        <w:ind w:left="2378" w:hanging="15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E04EE1E">
      <w:numFmt w:val="bullet"/>
      <w:lvlText w:val="•"/>
      <w:lvlJc w:val="left"/>
      <w:pPr>
        <w:ind w:left="3232" w:hanging="1530"/>
      </w:pPr>
      <w:rPr>
        <w:rFonts w:hint="default"/>
        <w:lang w:val="ru-RU" w:eastAsia="en-US" w:bidi="ar-SA"/>
      </w:rPr>
    </w:lvl>
    <w:lvl w:ilvl="2" w:tplc="A66E5AD8">
      <w:numFmt w:val="bullet"/>
      <w:lvlText w:val="•"/>
      <w:lvlJc w:val="left"/>
      <w:pPr>
        <w:ind w:left="4085" w:hanging="1530"/>
      </w:pPr>
      <w:rPr>
        <w:rFonts w:hint="default"/>
        <w:lang w:val="ru-RU" w:eastAsia="en-US" w:bidi="ar-SA"/>
      </w:rPr>
    </w:lvl>
    <w:lvl w:ilvl="3" w:tplc="8F1CC7DA">
      <w:numFmt w:val="bullet"/>
      <w:lvlText w:val="•"/>
      <w:lvlJc w:val="left"/>
      <w:pPr>
        <w:ind w:left="4938" w:hanging="1530"/>
      </w:pPr>
      <w:rPr>
        <w:rFonts w:hint="default"/>
        <w:lang w:val="ru-RU" w:eastAsia="en-US" w:bidi="ar-SA"/>
      </w:rPr>
    </w:lvl>
    <w:lvl w:ilvl="4" w:tplc="99E6B6D4">
      <w:numFmt w:val="bullet"/>
      <w:lvlText w:val="•"/>
      <w:lvlJc w:val="left"/>
      <w:pPr>
        <w:ind w:left="5790" w:hanging="1530"/>
      </w:pPr>
      <w:rPr>
        <w:rFonts w:hint="default"/>
        <w:lang w:val="ru-RU" w:eastAsia="en-US" w:bidi="ar-SA"/>
      </w:rPr>
    </w:lvl>
    <w:lvl w:ilvl="5" w:tplc="5D1A0D72">
      <w:numFmt w:val="bullet"/>
      <w:lvlText w:val="•"/>
      <w:lvlJc w:val="left"/>
      <w:pPr>
        <w:ind w:left="6643" w:hanging="1530"/>
      </w:pPr>
      <w:rPr>
        <w:rFonts w:hint="default"/>
        <w:lang w:val="ru-RU" w:eastAsia="en-US" w:bidi="ar-SA"/>
      </w:rPr>
    </w:lvl>
    <w:lvl w:ilvl="6" w:tplc="3AB805C2">
      <w:numFmt w:val="bullet"/>
      <w:lvlText w:val="•"/>
      <w:lvlJc w:val="left"/>
      <w:pPr>
        <w:ind w:left="7496" w:hanging="1530"/>
      </w:pPr>
      <w:rPr>
        <w:rFonts w:hint="default"/>
        <w:lang w:val="ru-RU" w:eastAsia="en-US" w:bidi="ar-SA"/>
      </w:rPr>
    </w:lvl>
    <w:lvl w:ilvl="7" w:tplc="1EE47046">
      <w:numFmt w:val="bullet"/>
      <w:lvlText w:val="•"/>
      <w:lvlJc w:val="left"/>
      <w:pPr>
        <w:ind w:left="8349" w:hanging="1530"/>
      </w:pPr>
      <w:rPr>
        <w:rFonts w:hint="default"/>
        <w:lang w:val="ru-RU" w:eastAsia="en-US" w:bidi="ar-SA"/>
      </w:rPr>
    </w:lvl>
    <w:lvl w:ilvl="8" w:tplc="BA4A2E4A">
      <w:numFmt w:val="bullet"/>
      <w:lvlText w:val="•"/>
      <w:lvlJc w:val="left"/>
      <w:pPr>
        <w:ind w:left="9201" w:hanging="1530"/>
      </w:pPr>
      <w:rPr>
        <w:rFonts w:hint="default"/>
        <w:lang w:val="ru-RU" w:eastAsia="en-US" w:bidi="ar-SA"/>
      </w:rPr>
    </w:lvl>
  </w:abstractNum>
  <w:abstractNum w:abstractNumId="44" w15:restartNumberingAfterBreak="0">
    <w:nsid w:val="564B4CFF"/>
    <w:multiLevelType w:val="hybridMultilevel"/>
    <w:tmpl w:val="5082DD5C"/>
    <w:lvl w:ilvl="0" w:tplc="A9243EF2">
      <w:start w:val="1"/>
      <w:numFmt w:val="decimal"/>
      <w:lvlText w:val="%1."/>
      <w:lvlJc w:val="left"/>
      <w:pPr>
        <w:ind w:left="1359" w:hanging="509"/>
      </w:pPr>
      <w:rPr>
        <w:rFonts w:ascii="Times New Roman" w:eastAsia="Times New Roman" w:hAnsi="Times New Roman" w:cs="Times New Roman" w:hint="default"/>
        <w:b w:val="0"/>
        <w:bCs w:val="0"/>
        <w:i/>
        <w:iCs/>
        <w:spacing w:val="0"/>
        <w:w w:val="100"/>
        <w:sz w:val="24"/>
        <w:szCs w:val="24"/>
        <w:lang w:val="ru-RU" w:eastAsia="en-US" w:bidi="ar-SA"/>
      </w:rPr>
    </w:lvl>
    <w:lvl w:ilvl="1" w:tplc="3516FE5C">
      <w:numFmt w:val="bullet"/>
      <w:lvlText w:val=""/>
      <w:lvlJc w:val="left"/>
      <w:pPr>
        <w:ind w:left="1275" w:hanging="425"/>
      </w:pPr>
      <w:rPr>
        <w:rFonts w:ascii="Symbol" w:eastAsia="Symbol" w:hAnsi="Symbol" w:cs="Symbol" w:hint="default"/>
        <w:b w:val="0"/>
        <w:bCs w:val="0"/>
        <w:i w:val="0"/>
        <w:iCs w:val="0"/>
        <w:spacing w:val="0"/>
        <w:w w:val="100"/>
        <w:sz w:val="24"/>
        <w:szCs w:val="24"/>
        <w:lang w:val="ru-RU" w:eastAsia="en-US" w:bidi="ar-SA"/>
      </w:rPr>
    </w:lvl>
    <w:lvl w:ilvl="2" w:tplc="A2FE6254">
      <w:numFmt w:val="bullet"/>
      <w:lvlText w:val="•"/>
      <w:lvlJc w:val="left"/>
      <w:pPr>
        <w:ind w:left="1360" w:hanging="425"/>
      </w:pPr>
      <w:rPr>
        <w:rFonts w:hint="default"/>
        <w:lang w:val="ru-RU" w:eastAsia="en-US" w:bidi="ar-SA"/>
      </w:rPr>
    </w:lvl>
    <w:lvl w:ilvl="3" w:tplc="9C061984">
      <w:numFmt w:val="bullet"/>
      <w:lvlText w:val="•"/>
      <w:lvlJc w:val="left"/>
      <w:pPr>
        <w:ind w:left="2483" w:hanging="425"/>
      </w:pPr>
      <w:rPr>
        <w:rFonts w:hint="default"/>
        <w:lang w:val="ru-RU" w:eastAsia="en-US" w:bidi="ar-SA"/>
      </w:rPr>
    </w:lvl>
    <w:lvl w:ilvl="4" w:tplc="60425830">
      <w:numFmt w:val="bullet"/>
      <w:lvlText w:val="•"/>
      <w:lvlJc w:val="left"/>
      <w:pPr>
        <w:ind w:left="3606" w:hanging="425"/>
      </w:pPr>
      <w:rPr>
        <w:rFonts w:hint="default"/>
        <w:lang w:val="ru-RU" w:eastAsia="en-US" w:bidi="ar-SA"/>
      </w:rPr>
    </w:lvl>
    <w:lvl w:ilvl="5" w:tplc="B2C6F77E">
      <w:numFmt w:val="bullet"/>
      <w:lvlText w:val="•"/>
      <w:lvlJc w:val="left"/>
      <w:pPr>
        <w:ind w:left="4730" w:hanging="425"/>
      </w:pPr>
      <w:rPr>
        <w:rFonts w:hint="default"/>
        <w:lang w:val="ru-RU" w:eastAsia="en-US" w:bidi="ar-SA"/>
      </w:rPr>
    </w:lvl>
    <w:lvl w:ilvl="6" w:tplc="24AE805E">
      <w:numFmt w:val="bullet"/>
      <w:lvlText w:val="•"/>
      <w:lvlJc w:val="left"/>
      <w:pPr>
        <w:ind w:left="5853" w:hanging="425"/>
      </w:pPr>
      <w:rPr>
        <w:rFonts w:hint="default"/>
        <w:lang w:val="ru-RU" w:eastAsia="en-US" w:bidi="ar-SA"/>
      </w:rPr>
    </w:lvl>
    <w:lvl w:ilvl="7" w:tplc="3028BD84">
      <w:numFmt w:val="bullet"/>
      <w:lvlText w:val="•"/>
      <w:lvlJc w:val="left"/>
      <w:pPr>
        <w:ind w:left="6977" w:hanging="425"/>
      </w:pPr>
      <w:rPr>
        <w:rFonts w:hint="default"/>
        <w:lang w:val="ru-RU" w:eastAsia="en-US" w:bidi="ar-SA"/>
      </w:rPr>
    </w:lvl>
    <w:lvl w:ilvl="8" w:tplc="FF448346">
      <w:numFmt w:val="bullet"/>
      <w:lvlText w:val="•"/>
      <w:lvlJc w:val="left"/>
      <w:pPr>
        <w:ind w:left="8100" w:hanging="425"/>
      </w:pPr>
      <w:rPr>
        <w:rFonts w:hint="default"/>
        <w:lang w:val="ru-RU" w:eastAsia="en-US" w:bidi="ar-SA"/>
      </w:rPr>
    </w:lvl>
  </w:abstractNum>
  <w:abstractNum w:abstractNumId="45" w15:restartNumberingAfterBreak="0">
    <w:nsid w:val="581F75B6"/>
    <w:multiLevelType w:val="multilevel"/>
    <w:tmpl w:val="340402A8"/>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8E17FBF"/>
    <w:multiLevelType w:val="hybridMultilevel"/>
    <w:tmpl w:val="2F540032"/>
    <w:lvl w:ilvl="0" w:tplc="DFE4E8B6">
      <w:numFmt w:val="bullet"/>
      <w:lvlText w:val="•"/>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DC4CC1E">
      <w:numFmt w:val="bullet"/>
      <w:lvlText w:val="•"/>
      <w:lvlJc w:val="left"/>
      <w:pPr>
        <w:ind w:left="1160" w:hanging="708"/>
      </w:pPr>
      <w:rPr>
        <w:rFonts w:hint="default"/>
        <w:lang w:val="ru-RU" w:eastAsia="en-US" w:bidi="ar-SA"/>
      </w:rPr>
    </w:lvl>
    <w:lvl w:ilvl="2" w:tplc="387EA652">
      <w:numFmt w:val="bullet"/>
      <w:lvlText w:val="•"/>
      <w:lvlJc w:val="left"/>
      <w:pPr>
        <w:ind w:left="2181" w:hanging="708"/>
      </w:pPr>
      <w:rPr>
        <w:rFonts w:hint="default"/>
        <w:lang w:val="ru-RU" w:eastAsia="en-US" w:bidi="ar-SA"/>
      </w:rPr>
    </w:lvl>
    <w:lvl w:ilvl="3" w:tplc="2E06E49A">
      <w:numFmt w:val="bullet"/>
      <w:lvlText w:val="•"/>
      <w:lvlJc w:val="left"/>
      <w:pPr>
        <w:ind w:left="3202" w:hanging="708"/>
      </w:pPr>
      <w:rPr>
        <w:rFonts w:hint="default"/>
        <w:lang w:val="ru-RU" w:eastAsia="en-US" w:bidi="ar-SA"/>
      </w:rPr>
    </w:lvl>
    <w:lvl w:ilvl="4" w:tplc="A0B6F960">
      <w:numFmt w:val="bullet"/>
      <w:lvlText w:val="•"/>
      <w:lvlJc w:val="left"/>
      <w:pPr>
        <w:ind w:left="4222" w:hanging="708"/>
      </w:pPr>
      <w:rPr>
        <w:rFonts w:hint="default"/>
        <w:lang w:val="ru-RU" w:eastAsia="en-US" w:bidi="ar-SA"/>
      </w:rPr>
    </w:lvl>
    <w:lvl w:ilvl="5" w:tplc="9D845CA4">
      <w:numFmt w:val="bullet"/>
      <w:lvlText w:val="•"/>
      <w:lvlJc w:val="left"/>
      <w:pPr>
        <w:ind w:left="5243" w:hanging="708"/>
      </w:pPr>
      <w:rPr>
        <w:rFonts w:hint="default"/>
        <w:lang w:val="ru-RU" w:eastAsia="en-US" w:bidi="ar-SA"/>
      </w:rPr>
    </w:lvl>
    <w:lvl w:ilvl="6" w:tplc="8A2677E8">
      <w:numFmt w:val="bullet"/>
      <w:lvlText w:val="•"/>
      <w:lvlJc w:val="left"/>
      <w:pPr>
        <w:ind w:left="6264" w:hanging="708"/>
      </w:pPr>
      <w:rPr>
        <w:rFonts w:hint="default"/>
        <w:lang w:val="ru-RU" w:eastAsia="en-US" w:bidi="ar-SA"/>
      </w:rPr>
    </w:lvl>
    <w:lvl w:ilvl="7" w:tplc="9942039E">
      <w:numFmt w:val="bullet"/>
      <w:lvlText w:val="•"/>
      <w:lvlJc w:val="left"/>
      <w:pPr>
        <w:ind w:left="7285" w:hanging="708"/>
      </w:pPr>
      <w:rPr>
        <w:rFonts w:hint="default"/>
        <w:lang w:val="ru-RU" w:eastAsia="en-US" w:bidi="ar-SA"/>
      </w:rPr>
    </w:lvl>
    <w:lvl w:ilvl="8" w:tplc="444C70CC">
      <w:numFmt w:val="bullet"/>
      <w:lvlText w:val="•"/>
      <w:lvlJc w:val="left"/>
      <w:pPr>
        <w:ind w:left="8305" w:hanging="708"/>
      </w:pPr>
      <w:rPr>
        <w:rFonts w:hint="default"/>
        <w:lang w:val="ru-RU" w:eastAsia="en-US" w:bidi="ar-SA"/>
      </w:rPr>
    </w:lvl>
  </w:abstractNum>
  <w:abstractNum w:abstractNumId="47" w15:restartNumberingAfterBreak="0">
    <w:nsid w:val="59BC4C32"/>
    <w:multiLevelType w:val="hybridMultilevel"/>
    <w:tmpl w:val="988CCE80"/>
    <w:lvl w:ilvl="0" w:tplc="7FE6FA4A">
      <w:numFmt w:val="bullet"/>
      <w:lvlText w:val="•"/>
      <w:lvlJc w:val="left"/>
      <w:pPr>
        <w:ind w:left="427" w:hanging="548"/>
      </w:pPr>
      <w:rPr>
        <w:rFonts w:ascii="Times New Roman" w:eastAsia="Times New Roman" w:hAnsi="Times New Roman" w:cs="Times New Roman" w:hint="default"/>
        <w:spacing w:val="0"/>
        <w:w w:val="100"/>
        <w:lang w:val="ru-RU" w:eastAsia="en-US" w:bidi="ar-SA"/>
      </w:rPr>
    </w:lvl>
    <w:lvl w:ilvl="1" w:tplc="B65207B6">
      <w:numFmt w:val="bullet"/>
      <w:lvlText w:val="•"/>
      <w:lvlJc w:val="left"/>
      <w:pPr>
        <w:ind w:left="1442" w:hanging="548"/>
      </w:pPr>
      <w:rPr>
        <w:rFonts w:hint="default"/>
        <w:lang w:val="ru-RU" w:eastAsia="en-US" w:bidi="ar-SA"/>
      </w:rPr>
    </w:lvl>
    <w:lvl w:ilvl="2" w:tplc="3574FD00">
      <w:numFmt w:val="bullet"/>
      <w:lvlText w:val="•"/>
      <w:lvlJc w:val="left"/>
      <w:pPr>
        <w:ind w:left="2465" w:hanging="548"/>
      </w:pPr>
      <w:rPr>
        <w:rFonts w:hint="default"/>
        <w:lang w:val="ru-RU" w:eastAsia="en-US" w:bidi="ar-SA"/>
      </w:rPr>
    </w:lvl>
    <w:lvl w:ilvl="3" w:tplc="91A4E282">
      <w:numFmt w:val="bullet"/>
      <w:lvlText w:val="•"/>
      <w:lvlJc w:val="left"/>
      <w:pPr>
        <w:ind w:left="3487" w:hanging="548"/>
      </w:pPr>
      <w:rPr>
        <w:rFonts w:hint="default"/>
        <w:lang w:val="ru-RU" w:eastAsia="en-US" w:bidi="ar-SA"/>
      </w:rPr>
    </w:lvl>
    <w:lvl w:ilvl="4" w:tplc="2AD45260">
      <w:numFmt w:val="bullet"/>
      <w:lvlText w:val="•"/>
      <w:lvlJc w:val="left"/>
      <w:pPr>
        <w:ind w:left="4510" w:hanging="548"/>
      </w:pPr>
      <w:rPr>
        <w:rFonts w:hint="default"/>
        <w:lang w:val="ru-RU" w:eastAsia="en-US" w:bidi="ar-SA"/>
      </w:rPr>
    </w:lvl>
    <w:lvl w:ilvl="5" w:tplc="BE86CD10">
      <w:numFmt w:val="bullet"/>
      <w:lvlText w:val="•"/>
      <w:lvlJc w:val="left"/>
      <w:pPr>
        <w:ind w:left="5532" w:hanging="548"/>
      </w:pPr>
      <w:rPr>
        <w:rFonts w:hint="default"/>
        <w:lang w:val="ru-RU" w:eastAsia="en-US" w:bidi="ar-SA"/>
      </w:rPr>
    </w:lvl>
    <w:lvl w:ilvl="6" w:tplc="998CFF28">
      <w:numFmt w:val="bullet"/>
      <w:lvlText w:val="•"/>
      <w:lvlJc w:val="left"/>
      <w:pPr>
        <w:ind w:left="6555" w:hanging="548"/>
      </w:pPr>
      <w:rPr>
        <w:rFonts w:hint="default"/>
        <w:lang w:val="ru-RU" w:eastAsia="en-US" w:bidi="ar-SA"/>
      </w:rPr>
    </w:lvl>
    <w:lvl w:ilvl="7" w:tplc="6F6C135C">
      <w:numFmt w:val="bullet"/>
      <w:lvlText w:val="•"/>
      <w:lvlJc w:val="left"/>
      <w:pPr>
        <w:ind w:left="7578" w:hanging="548"/>
      </w:pPr>
      <w:rPr>
        <w:rFonts w:hint="default"/>
        <w:lang w:val="ru-RU" w:eastAsia="en-US" w:bidi="ar-SA"/>
      </w:rPr>
    </w:lvl>
    <w:lvl w:ilvl="8" w:tplc="26063FA8">
      <w:numFmt w:val="bullet"/>
      <w:lvlText w:val="•"/>
      <w:lvlJc w:val="left"/>
      <w:pPr>
        <w:ind w:left="8600" w:hanging="548"/>
      </w:pPr>
      <w:rPr>
        <w:rFonts w:hint="default"/>
        <w:lang w:val="ru-RU" w:eastAsia="en-US" w:bidi="ar-SA"/>
      </w:rPr>
    </w:lvl>
  </w:abstractNum>
  <w:abstractNum w:abstractNumId="48" w15:restartNumberingAfterBreak="0">
    <w:nsid w:val="5B2903B2"/>
    <w:multiLevelType w:val="hybridMultilevel"/>
    <w:tmpl w:val="0B7AA508"/>
    <w:lvl w:ilvl="0" w:tplc="B2806122">
      <w:numFmt w:val="bullet"/>
      <w:lvlText w:val="•"/>
      <w:lvlJc w:val="left"/>
      <w:pPr>
        <w:ind w:left="427" w:hanging="550"/>
      </w:pPr>
      <w:rPr>
        <w:rFonts w:ascii="Times New Roman" w:eastAsia="Times New Roman" w:hAnsi="Times New Roman" w:cs="Times New Roman" w:hint="default"/>
        <w:b w:val="0"/>
        <w:bCs w:val="0"/>
        <w:i w:val="0"/>
        <w:iCs w:val="0"/>
        <w:spacing w:val="0"/>
        <w:w w:val="100"/>
        <w:sz w:val="24"/>
        <w:szCs w:val="24"/>
        <w:lang w:val="ru-RU" w:eastAsia="en-US" w:bidi="ar-SA"/>
      </w:rPr>
    </w:lvl>
    <w:lvl w:ilvl="1" w:tplc="EDD212FE">
      <w:numFmt w:val="bullet"/>
      <w:lvlText w:val="•"/>
      <w:lvlJc w:val="left"/>
      <w:pPr>
        <w:ind w:left="1442" w:hanging="550"/>
      </w:pPr>
      <w:rPr>
        <w:rFonts w:hint="default"/>
        <w:lang w:val="ru-RU" w:eastAsia="en-US" w:bidi="ar-SA"/>
      </w:rPr>
    </w:lvl>
    <w:lvl w:ilvl="2" w:tplc="F90A76CE">
      <w:numFmt w:val="bullet"/>
      <w:lvlText w:val="•"/>
      <w:lvlJc w:val="left"/>
      <w:pPr>
        <w:ind w:left="2465" w:hanging="550"/>
      </w:pPr>
      <w:rPr>
        <w:rFonts w:hint="default"/>
        <w:lang w:val="ru-RU" w:eastAsia="en-US" w:bidi="ar-SA"/>
      </w:rPr>
    </w:lvl>
    <w:lvl w:ilvl="3" w:tplc="5A3071AA">
      <w:numFmt w:val="bullet"/>
      <w:lvlText w:val="•"/>
      <w:lvlJc w:val="left"/>
      <w:pPr>
        <w:ind w:left="3487" w:hanging="550"/>
      </w:pPr>
      <w:rPr>
        <w:rFonts w:hint="default"/>
        <w:lang w:val="ru-RU" w:eastAsia="en-US" w:bidi="ar-SA"/>
      </w:rPr>
    </w:lvl>
    <w:lvl w:ilvl="4" w:tplc="0016A852">
      <w:numFmt w:val="bullet"/>
      <w:lvlText w:val="•"/>
      <w:lvlJc w:val="left"/>
      <w:pPr>
        <w:ind w:left="4510" w:hanging="550"/>
      </w:pPr>
      <w:rPr>
        <w:rFonts w:hint="default"/>
        <w:lang w:val="ru-RU" w:eastAsia="en-US" w:bidi="ar-SA"/>
      </w:rPr>
    </w:lvl>
    <w:lvl w:ilvl="5" w:tplc="ECA059AC">
      <w:numFmt w:val="bullet"/>
      <w:lvlText w:val="•"/>
      <w:lvlJc w:val="left"/>
      <w:pPr>
        <w:ind w:left="5532" w:hanging="550"/>
      </w:pPr>
      <w:rPr>
        <w:rFonts w:hint="default"/>
        <w:lang w:val="ru-RU" w:eastAsia="en-US" w:bidi="ar-SA"/>
      </w:rPr>
    </w:lvl>
    <w:lvl w:ilvl="6" w:tplc="88DAAB32">
      <w:numFmt w:val="bullet"/>
      <w:lvlText w:val="•"/>
      <w:lvlJc w:val="left"/>
      <w:pPr>
        <w:ind w:left="6555" w:hanging="550"/>
      </w:pPr>
      <w:rPr>
        <w:rFonts w:hint="default"/>
        <w:lang w:val="ru-RU" w:eastAsia="en-US" w:bidi="ar-SA"/>
      </w:rPr>
    </w:lvl>
    <w:lvl w:ilvl="7" w:tplc="30D4C614">
      <w:numFmt w:val="bullet"/>
      <w:lvlText w:val="•"/>
      <w:lvlJc w:val="left"/>
      <w:pPr>
        <w:ind w:left="7578" w:hanging="550"/>
      </w:pPr>
      <w:rPr>
        <w:rFonts w:hint="default"/>
        <w:lang w:val="ru-RU" w:eastAsia="en-US" w:bidi="ar-SA"/>
      </w:rPr>
    </w:lvl>
    <w:lvl w:ilvl="8" w:tplc="86D667E6">
      <w:numFmt w:val="bullet"/>
      <w:lvlText w:val="•"/>
      <w:lvlJc w:val="left"/>
      <w:pPr>
        <w:ind w:left="8600" w:hanging="550"/>
      </w:pPr>
      <w:rPr>
        <w:rFonts w:hint="default"/>
        <w:lang w:val="ru-RU" w:eastAsia="en-US" w:bidi="ar-SA"/>
      </w:rPr>
    </w:lvl>
  </w:abstractNum>
  <w:abstractNum w:abstractNumId="49" w15:restartNumberingAfterBreak="0">
    <w:nsid w:val="5B5D4D3C"/>
    <w:multiLevelType w:val="hybridMultilevel"/>
    <w:tmpl w:val="6F20B61E"/>
    <w:lvl w:ilvl="0" w:tplc="4AD895F6">
      <w:numFmt w:val="bullet"/>
      <w:lvlText w:val=""/>
      <w:lvlJc w:val="left"/>
      <w:pPr>
        <w:ind w:left="427" w:hanging="262"/>
      </w:pPr>
      <w:rPr>
        <w:rFonts w:ascii="Symbol" w:eastAsia="Symbol" w:hAnsi="Symbol" w:cs="Symbol" w:hint="default"/>
        <w:b w:val="0"/>
        <w:bCs w:val="0"/>
        <w:i w:val="0"/>
        <w:iCs w:val="0"/>
        <w:spacing w:val="0"/>
        <w:w w:val="100"/>
        <w:sz w:val="24"/>
        <w:szCs w:val="24"/>
        <w:lang w:val="ru-RU" w:eastAsia="en-US" w:bidi="ar-SA"/>
      </w:rPr>
    </w:lvl>
    <w:lvl w:ilvl="1" w:tplc="A8928E84">
      <w:numFmt w:val="bullet"/>
      <w:lvlText w:val="•"/>
      <w:lvlJc w:val="left"/>
      <w:pPr>
        <w:ind w:left="1442" w:hanging="262"/>
      </w:pPr>
      <w:rPr>
        <w:rFonts w:hint="default"/>
        <w:lang w:val="ru-RU" w:eastAsia="en-US" w:bidi="ar-SA"/>
      </w:rPr>
    </w:lvl>
    <w:lvl w:ilvl="2" w:tplc="F156F126">
      <w:numFmt w:val="bullet"/>
      <w:lvlText w:val="•"/>
      <w:lvlJc w:val="left"/>
      <w:pPr>
        <w:ind w:left="2465" w:hanging="262"/>
      </w:pPr>
      <w:rPr>
        <w:rFonts w:hint="default"/>
        <w:lang w:val="ru-RU" w:eastAsia="en-US" w:bidi="ar-SA"/>
      </w:rPr>
    </w:lvl>
    <w:lvl w:ilvl="3" w:tplc="E1E83E16">
      <w:numFmt w:val="bullet"/>
      <w:lvlText w:val="•"/>
      <w:lvlJc w:val="left"/>
      <w:pPr>
        <w:ind w:left="3487" w:hanging="262"/>
      </w:pPr>
      <w:rPr>
        <w:rFonts w:hint="default"/>
        <w:lang w:val="ru-RU" w:eastAsia="en-US" w:bidi="ar-SA"/>
      </w:rPr>
    </w:lvl>
    <w:lvl w:ilvl="4" w:tplc="5484E474">
      <w:numFmt w:val="bullet"/>
      <w:lvlText w:val="•"/>
      <w:lvlJc w:val="left"/>
      <w:pPr>
        <w:ind w:left="4510" w:hanging="262"/>
      </w:pPr>
      <w:rPr>
        <w:rFonts w:hint="default"/>
        <w:lang w:val="ru-RU" w:eastAsia="en-US" w:bidi="ar-SA"/>
      </w:rPr>
    </w:lvl>
    <w:lvl w:ilvl="5" w:tplc="C94C23B2">
      <w:numFmt w:val="bullet"/>
      <w:lvlText w:val="•"/>
      <w:lvlJc w:val="left"/>
      <w:pPr>
        <w:ind w:left="5532" w:hanging="262"/>
      </w:pPr>
      <w:rPr>
        <w:rFonts w:hint="default"/>
        <w:lang w:val="ru-RU" w:eastAsia="en-US" w:bidi="ar-SA"/>
      </w:rPr>
    </w:lvl>
    <w:lvl w:ilvl="6" w:tplc="C34A99DA">
      <w:numFmt w:val="bullet"/>
      <w:lvlText w:val="•"/>
      <w:lvlJc w:val="left"/>
      <w:pPr>
        <w:ind w:left="6555" w:hanging="262"/>
      </w:pPr>
      <w:rPr>
        <w:rFonts w:hint="default"/>
        <w:lang w:val="ru-RU" w:eastAsia="en-US" w:bidi="ar-SA"/>
      </w:rPr>
    </w:lvl>
    <w:lvl w:ilvl="7" w:tplc="A9CA22B4">
      <w:numFmt w:val="bullet"/>
      <w:lvlText w:val="•"/>
      <w:lvlJc w:val="left"/>
      <w:pPr>
        <w:ind w:left="7578" w:hanging="262"/>
      </w:pPr>
      <w:rPr>
        <w:rFonts w:hint="default"/>
        <w:lang w:val="ru-RU" w:eastAsia="en-US" w:bidi="ar-SA"/>
      </w:rPr>
    </w:lvl>
    <w:lvl w:ilvl="8" w:tplc="99D62666">
      <w:numFmt w:val="bullet"/>
      <w:lvlText w:val="•"/>
      <w:lvlJc w:val="left"/>
      <w:pPr>
        <w:ind w:left="8600" w:hanging="262"/>
      </w:pPr>
      <w:rPr>
        <w:rFonts w:hint="default"/>
        <w:lang w:val="ru-RU" w:eastAsia="en-US" w:bidi="ar-SA"/>
      </w:rPr>
    </w:lvl>
  </w:abstractNum>
  <w:abstractNum w:abstractNumId="50" w15:restartNumberingAfterBreak="0">
    <w:nsid w:val="5B9360C4"/>
    <w:multiLevelType w:val="hybridMultilevel"/>
    <w:tmpl w:val="F6B4133E"/>
    <w:lvl w:ilvl="0" w:tplc="7A7A0BD6">
      <w:numFmt w:val="bullet"/>
      <w:lvlText w:val=""/>
      <w:lvlJc w:val="left"/>
      <w:pPr>
        <w:ind w:left="143" w:hanging="708"/>
      </w:pPr>
      <w:rPr>
        <w:rFonts w:ascii="Symbol" w:eastAsia="Symbol" w:hAnsi="Symbol" w:cs="Symbol" w:hint="default"/>
        <w:b w:val="0"/>
        <w:bCs w:val="0"/>
        <w:i w:val="0"/>
        <w:iCs w:val="0"/>
        <w:spacing w:val="0"/>
        <w:w w:val="100"/>
        <w:sz w:val="28"/>
        <w:szCs w:val="28"/>
        <w:lang w:val="ru-RU" w:eastAsia="en-US" w:bidi="ar-SA"/>
      </w:rPr>
    </w:lvl>
    <w:lvl w:ilvl="1" w:tplc="8FB0CE72">
      <w:numFmt w:val="bullet"/>
      <w:lvlText w:val="•"/>
      <w:lvlJc w:val="left"/>
      <w:pPr>
        <w:ind w:left="1160" w:hanging="708"/>
      </w:pPr>
      <w:rPr>
        <w:rFonts w:hint="default"/>
        <w:lang w:val="ru-RU" w:eastAsia="en-US" w:bidi="ar-SA"/>
      </w:rPr>
    </w:lvl>
    <w:lvl w:ilvl="2" w:tplc="7786C3F6">
      <w:numFmt w:val="bullet"/>
      <w:lvlText w:val="•"/>
      <w:lvlJc w:val="left"/>
      <w:pPr>
        <w:ind w:left="2181" w:hanging="708"/>
      </w:pPr>
      <w:rPr>
        <w:rFonts w:hint="default"/>
        <w:lang w:val="ru-RU" w:eastAsia="en-US" w:bidi="ar-SA"/>
      </w:rPr>
    </w:lvl>
    <w:lvl w:ilvl="3" w:tplc="6F4E8A34">
      <w:numFmt w:val="bullet"/>
      <w:lvlText w:val="•"/>
      <w:lvlJc w:val="left"/>
      <w:pPr>
        <w:ind w:left="3202" w:hanging="708"/>
      </w:pPr>
      <w:rPr>
        <w:rFonts w:hint="default"/>
        <w:lang w:val="ru-RU" w:eastAsia="en-US" w:bidi="ar-SA"/>
      </w:rPr>
    </w:lvl>
    <w:lvl w:ilvl="4" w:tplc="920A17F8">
      <w:numFmt w:val="bullet"/>
      <w:lvlText w:val="•"/>
      <w:lvlJc w:val="left"/>
      <w:pPr>
        <w:ind w:left="4222" w:hanging="708"/>
      </w:pPr>
      <w:rPr>
        <w:rFonts w:hint="default"/>
        <w:lang w:val="ru-RU" w:eastAsia="en-US" w:bidi="ar-SA"/>
      </w:rPr>
    </w:lvl>
    <w:lvl w:ilvl="5" w:tplc="FAE61276">
      <w:numFmt w:val="bullet"/>
      <w:lvlText w:val="•"/>
      <w:lvlJc w:val="left"/>
      <w:pPr>
        <w:ind w:left="5243" w:hanging="708"/>
      </w:pPr>
      <w:rPr>
        <w:rFonts w:hint="default"/>
        <w:lang w:val="ru-RU" w:eastAsia="en-US" w:bidi="ar-SA"/>
      </w:rPr>
    </w:lvl>
    <w:lvl w:ilvl="6" w:tplc="ABECFAD6">
      <w:numFmt w:val="bullet"/>
      <w:lvlText w:val="•"/>
      <w:lvlJc w:val="left"/>
      <w:pPr>
        <w:ind w:left="6264" w:hanging="708"/>
      </w:pPr>
      <w:rPr>
        <w:rFonts w:hint="default"/>
        <w:lang w:val="ru-RU" w:eastAsia="en-US" w:bidi="ar-SA"/>
      </w:rPr>
    </w:lvl>
    <w:lvl w:ilvl="7" w:tplc="A23692EA">
      <w:numFmt w:val="bullet"/>
      <w:lvlText w:val="•"/>
      <w:lvlJc w:val="left"/>
      <w:pPr>
        <w:ind w:left="7285" w:hanging="708"/>
      </w:pPr>
      <w:rPr>
        <w:rFonts w:hint="default"/>
        <w:lang w:val="ru-RU" w:eastAsia="en-US" w:bidi="ar-SA"/>
      </w:rPr>
    </w:lvl>
    <w:lvl w:ilvl="8" w:tplc="871254DA">
      <w:numFmt w:val="bullet"/>
      <w:lvlText w:val="•"/>
      <w:lvlJc w:val="left"/>
      <w:pPr>
        <w:ind w:left="8305" w:hanging="708"/>
      </w:pPr>
      <w:rPr>
        <w:rFonts w:hint="default"/>
        <w:lang w:val="ru-RU" w:eastAsia="en-US" w:bidi="ar-SA"/>
      </w:rPr>
    </w:lvl>
  </w:abstractNum>
  <w:abstractNum w:abstractNumId="51" w15:restartNumberingAfterBreak="0">
    <w:nsid w:val="5D990268"/>
    <w:multiLevelType w:val="hybridMultilevel"/>
    <w:tmpl w:val="121C0D2A"/>
    <w:lvl w:ilvl="0" w:tplc="85B4BA8E">
      <w:numFmt w:val="bullet"/>
      <w:lvlText w:val=""/>
      <w:lvlJc w:val="left"/>
      <w:pPr>
        <w:ind w:left="1307" w:hanging="550"/>
      </w:pPr>
      <w:rPr>
        <w:rFonts w:ascii="Symbol" w:eastAsia="Symbol" w:hAnsi="Symbol" w:cs="Symbol" w:hint="default"/>
        <w:b w:val="0"/>
        <w:bCs w:val="0"/>
        <w:i w:val="0"/>
        <w:iCs w:val="0"/>
        <w:spacing w:val="0"/>
        <w:w w:val="100"/>
        <w:sz w:val="24"/>
        <w:szCs w:val="24"/>
        <w:lang w:val="ru-RU" w:eastAsia="en-US" w:bidi="ar-SA"/>
      </w:rPr>
    </w:lvl>
    <w:lvl w:ilvl="1" w:tplc="4EDCB7A0">
      <w:numFmt w:val="bullet"/>
      <w:lvlText w:val="•"/>
      <w:lvlJc w:val="left"/>
      <w:pPr>
        <w:ind w:left="1592" w:hanging="550"/>
      </w:pPr>
      <w:rPr>
        <w:rFonts w:hint="default"/>
        <w:lang w:val="ru-RU" w:eastAsia="en-US" w:bidi="ar-SA"/>
      </w:rPr>
    </w:lvl>
    <w:lvl w:ilvl="2" w:tplc="0F409008">
      <w:numFmt w:val="bullet"/>
      <w:lvlText w:val="•"/>
      <w:lvlJc w:val="left"/>
      <w:pPr>
        <w:ind w:left="1885" w:hanging="550"/>
      </w:pPr>
      <w:rPr>
        <w:rFonts w:hint="default"/>
        <w:lang w:val="ru-RU" w:eastAsia="en-US" w:bidi="ar-SA"/>
      </w:rPr>
    </w:lvl>
    <w:lvl w:ilvl="3" w:tplc="FE3A8D68">
      <w:numFmt w:val="bullet"/>
      <w:lvlText w:val="•"/>
      <w:lvlJc w:val="left"/>
      <w:pPr>
        <w:ind w:left="2178" w:hanging="550"/>
      </w:pPr>
      <w:rPr>
        <w:rFonts w:hint="default"/>
        <w:lang w:val="ru-RU" w:eastAsia="en-US" w:bidi="ar-SA"/>
      </w:rPr>
    </w:lvl>
    <w:lvl w:ilvl="4" w:tplc="485A0D6A">
      <w:numFmt w:val="bullet"/>
      <w:lvlText w:val="•"/>
      <w:lvlJc w:val="left"/>
      <w:pPr>
        <w:ind w:left="2471" w:hanging="550"/>
      </w:pPr>
      <w:rPr>
        <w:rFonts w:hint="default"/>
        <w:lang w:val="ru-RU" w:eastAsia="en-US" w:bidi="ar-SA"/>
      </w:rPr>
    </w:lvl>
    <w:lvl w:ilvl="5" w:tplc="E6FAB08E">
      <w:numFmt w:val="bullet"/>
      <w:lvlText w:val="•"/>
      <w:lvlJc w:val="left"/>
      <w:pPr>
        <w:ind w:left="2764" w:hanging="550"/>
      </w:pPr>
      <w:rPr>
        <w:rFonts w:hint="default"/>
        <w:lang w:val="ru-RU" w:eastAsia="en-US" w:bidi="ar-SA"/>
      </w:rPr>
    </w:lvl>
    <w:lvl w:ilvl="6" w:tplc="E9EA561C">
      <w:numFmt w:val="bullet"/>
      <w:lvlText w:val="•"/>
      <w:lvlJc w:val="left"/>
      <w:pPr>
        <w:ind w:left="3056" w:hanging="550"/>
      </w:pPr>
      <w:rPr>
        <w:rFonts w:hint="default"/>
        <w:lang w:val="ru-RU" w:eastAsia="en-US" w:bidi="ar-SA"/>
      </w:rPr>
    </w:lvl>
    <w:lvl w:ilvl="7" w:tplc="008C7640">
      <w:numFmt w:val="bullet"/>
      <w:lvlText w:val="•"/>
      <w:lvlJc w:val="left"/>
      <w:pPr>
        <w:ind w:left="3349" w:hanging="550"/>
      </w:pPr>
      <w:rPr>
        <w:rFonts w:hint="default"/>
        <w:lang w:val="ru-RU" w:eastAsia="en-US" w:bidi="ar-SA"/>
      </w:rPr>
    </w:lvl>
    <w:lvl w:ilvl="8" w:tplc="DF601F8C">
      <w:numFmt w:val="bullet"/>
      <w:lvlText w:val="•"/>
      <w:lvlJc w:val="left"/>
      <w:pPr>
        <w:ind w:left="3642" w:hanging="550"/>
      </w:pPr>
      <w:rPr>
        <w:rFonts w:hint="default"/>
        <w:lang w:val="ru-RU" w:eastAsia="en-US" w:bidi="ar-SA"/>
      </w:rPr>
    </w:lvl>
  </w:abstractNum>
  <w:abstractNum w:abstractNumId="52" w15:restartNumberingAfterBreak="0">
    <w:nsid w:val="5ECB5AB9"/>
    <w:multiLevelType w:val="hybridMultilevel"/>
    <w:tmpl w:val="500C4786"/>
    <w:lvl w:ilvl="0" w:tplc="6F347B94">
      <w:start w:val="1"/>
      <w:numFmt w:val="upperRoman"/>
      <w:lvlText w:val="%1."/>
      <w:lvlJc w:val="left"/>
      <w:pPr>
        <w:ind w:left="1507"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5E0A22F8">
      <w:start w:val="1"/>
      <w:numFmt w:val="decimal"/>
      <w:lvlText w:val="%2."/>
      <w:lvlJc w:val="left"/>
      <w:pPr>
        <w:ind w:left="1507" w:hanging="360"/>
      </w:pPr>
      <w:rPr>
        <w:rFonts w:hint="default"/>
        <w:spacing w:val="0"/>
        <w:w w:val="100"/>
        <w:lang w:val="ru-RU" w:eastAsia="en-US" w:bidi="ar-SA"/>
      </w:rPr>
    </w:lvl>
    <w:lvl w:ilvl="2" w:tplc="CC1A812A">
      <w:numFmt w:val="bullet"/>
      <w:lvlText w:val="•"/>
      <w:lvlJc w:val="left"/>
      <w:pPr>
        <w:ind w:left="3329" w:hanging="360"/>
      </w:pPr>
      <w:rPr>
        <w:rFonts w:hint="default"/>
        <w:lang w:val="ru-RU" w:eastAsia="en-US" w:bidi="ar-SA"/>
      </w:rPr>
    </w:lvl>
    <w:lvl w:ilvl="3" w:tplc="CF8CBB3C">
      <w:numFmt w:val="bullet"/>
      <w:lvlText w:val="•"/>
      <w:lvlJc w:val="left"/>
      <w:pPr>
        <w:ind w:left="4243" w:hanging="360"/>
      </w:pPr>
      <w:rPr>
        <w:rFonts w:hint="default"/>
        <w:lang w:val="ru-RU" w:eastAsia="en-US" w:bidi="ar-SA"/>
      </w:rPr>
    </w:lvl>
    <w:lvl w:ilvl="4" w:tplc="A3BABF70">
      <w:numFmt w:val="bullet"/>
      <w:lvlText w:val="•"/>
      <w:lvlJc w:val="left"/>
      <w:pPr>
        <w:ind w:left="5158" w:hanging="360"/>
      </w:pPr>
      <w:rPr>
        <w:rFonts w:hint="default"/>
        <w:lang w:val="ru-RU" w:eastAsia="en-US" w:bidi="ar-SA"/>
      </w:rPr>
    </w:lvl>
    <w:lvl w:ilvl="5" w:tplc="CAC2F7B2">
      <w:numFmt w:val="bullet"/>
      <w:lvlText w:val="•"/>
      <w:lvlJc w:val="left"/>
      <w:pPr>
        <w:ind w:left="6072" w:hanging="360"/>
      </w:pPr>
      <w:rPr>
        <w:rFonts w:hint="default"/>
        <w:lang w:val="ru-RU" w:eastAsia="en-US" w:bidi="ar-SA"/>
      </w:rPr>
    </w:lvl>
    <w:lvl w:ilvl="6" w:tplc="F65CDF8E">
      <w:numFmt w:val="bullet"/>
      <w:lvlText w:val="•"/>
      <w:lvlJc w:val="left"/>
      <w:pPr>
        <w:ind w:left="6987" w:hanging="360"/>
      </w:pPr>
      <w:rPr>
        <w:rFonts w:hint="default"/>
        <w:lang w:val="ru-RU" w:eastAsia="en-US" w:bidi="ar-SA"/>
      </w:rPr>
    </w:lvl>
    <w:lvl w:ilvl="7" w:tplc="EC2AC204">
      <w:numFmt w:val="bullet"/>
      <w:lvlText w:val="•"/>
      <w:lvlJc w:val="left"/>
      <w:pPr>
        <w:ind w:left="7902" w:hanging="360"/>
      </w:pPr>
      <w:rPr>
        <w:rFonts w:hint="default"/>
        <w:lang w:val="ru-RU" w:eastAsia="en-US" w:bidi="ar-SA"/>
      </w:rPr>
    </w:lvl>
    <w:lvl w:ilvl="8" w:tplc="C52A8036">
      <w:numFmt w:val="bullet"/>
      <w:lvlText w:val="•"/>
      <w:lvlJc w:val="left"/>
      <w:pPr>
        <w:ind w:left="8816" w:hanging="360"/>
      </w:pPr>
      <w:rPr>
        <w:rFonts w:hint="default"/>
        <w:lang w:val="ru-RU" w:eastAsia="en-US" w:bidi="ar-SA"/>
      </w:rPr>
    </w:lvl>
  </w:abstractNum>
  <w:abstractNum w:abstractNumId="53" w15:restartNumberingAfterBreak="0">
    <w:nsid w:val="647A7961"/>
    <w:multiLevelType w:val="hybridMultilevel"/>
    <w:tmpl w:val="9ABA4CCC"/>
    <w:lvl w:ilvl="0" w:tplc="AC4ECCA4">
      <w:numFmt w:val="bullet"/>
      <w:lvlText w:val=""/>
      <w:lvlJc w:val="left"/>
      <w:pPr>
        <w:ind w:left="451" w:hanging="425"/>
      </w:pPr>
      <w:rPr>
        <w:rFonts w:ascii="Symbol" w:eastAsia="Symbol" w:hAnsi="Symbol" w:cs="Symbol" w:hint="default"/>
        <w:b w:val="0"/>
        <w:bCs w:val="0"/>
        <w:i w:val="0"/>
        <w:iCs w:val="0"/>
        <w:spacing w:val="0"/>
        <w:w w:val="100"/>
        <w:sz w:val="24"/>
        <w:szCs w:val="24"/>
        <w:lang w:val="ru-RU" w:eastAsia="en-US" w:bidi="ar-SA"/>
      </w:rPr>
    </w:lvl>
    <w:lvl w:ilvl="1" w:tplc="4E50C8BC">
      <w:numFmt w:val="bullet"/>
      <w:lvlText w:val=""/>
      <w:lvlJc w:val="left"/>
      <w:pPr>
        <w:ind w:left="143" w:hanging="425"/>
      </w:pPr>
      <w:rPr>
        <w:rFonts w:ascii="Symbol" w:eastAsia="Symbol" w:hAnsi="Symbol" w:cs="Symbol" w:hint="default"/>
        <w:b w:val="0"/>
        <w:bCs w:val="0"/>
        <w:i w:val="0"/>
        <w:iCs w:val="0"/>
        <w:spacing w:val="0"/>
        <w:w w:val="100"/>
        <w:sz w:val="24"/>
        <w:szCs w:val="24"/>
        <w:lang w:val="ru-RU" w:eastAsia="en-US" w:bidi="ar-SA"/>
      </w:rPr>
    </w:lvl>
    <w:lvl w:ilvl="2" w:tplc="6E5297BA">
      <w:numFmt w:val="bullet"/>
      <w:lvlText w:val="•"/>
      <w:lvlJc w:val="left"/>
      <w:pPr>
        <w:ind w:left="143" w:hanging="564"/>
      </w:pPr>
      <w:rPr>
        <w:rFonts w:ascii="Arial MT" w:eastAsia="Arial MT" w:hAnsi="Arial MT" w:cs="Arial MT" w:hint="default"/>
        <w:b w:val="0"/>
        <w:bCs w:val="0"/>
        <w:i w:val="0"/>
        <w:iCs w:val="0"/>
        <w:spacing w:val="0"/>
        <w:w w:val="100"/>
        <w:sz w:val="28"/>
        <w:szCs w:val="28"/>
        <w:lang w:val="ru-RU" w:eastAsia="en-US" w:bidi="ar-SA"/>
      </w:rPr>
    </w:lvl>
    <w:lvl w:ilvl="3" w:tplc="637AC1B6">
      <w:numFmt w:val="bullet"/>
      <w:lvlText w:val="•"/>
      <w:lvlJc w:val="left"/>
      <w:pPr>
        <w:ind w:left="2473" w:hanging="564"/>
      </w:pPr>
      <w:rPr>
        <w:rFonts w:hint="default"/>
        <w:lang w:val="ru-RU" w:eastAsia="en-US" w:bidi="ar-SA"/>
      </w:rPr>
    </w:lvl>
    <w:lvl w:ilvl="4" w:tplc="FAAE6DDE">
      <w:numFmt w:val="bullet"/>
      <w:lvlText w:val="•"/>
      <w:lvlJc w:val="left"/>
      <w:pPr>
        <w:ind w:left="3480" w:hanging="564"/>
      </w:pPr>
      <w:rPr>
        <w:rFonts w:hint="default"/>
        <w:lang w:val="ru-RU" w:eastAsia="en-US" w:bidi="ar-SA"/>
      </w:rPr>
    </w:lvl>
    <w:lvl w:ilvl="5" w:tplc="40F2F3D8">
      <w:numFmt w:val="bullet"/>
      <w:lvlText w:val="•"/>
      <w:lvlJc w:val="left"/>
      <w:pPr>
        <w:ind w:left="4487" w:hanging="564"/>
      </w:pPr>
      <w:rPr>
        <w:rFonts w:hint="default"/>
        <w:lang w:val="ru-RU" w:eastAsia="en-US" w:bidi="ar-SA"/>
      </w:rPr>
    </w:lvl>
    <w:lvl w:ilvl="6" w:tplc="5C604046">
      <w:numFmt w:val="bullet"/>
      <w:lvlText w:val="•"/>
      <w:lvlJc w:val="left"/>
      <w:pPr>
        <w:ind w:left="5494" w:hanging="564"/>
      </w:pPr>
      <w:rPr>
        <w:rFonts w:hint="default"/>
        <w:lang w:val="ru-RU" w:eastAsia="en-US" w:bidi="ar-SA"/>
      </w:rPr>
    </w:lvl>
    <w:lvl w:ilvl="7" w:tplc="307A0FFA">
      <w:numFmt w:val="bullet"/>
      <w:lvlText w:val="•"/>
      <w:lvlJc w:val="left"/>
      <w:pPr>
        <w:ind w:left="6501" w:hanging="564"/>
      </w:pPr>
      <w:rPr>
        <w:rFonts w:hint="default"/>
        <w:lang w:val="ru-RU" w:eastAsia="en-US" w:bidi="ar-SA"/>
      </w:rPr>
    </w:lvl>
    <w:lvl w:ilvl="8" w:tplc="45C881D4">
      <w:numFmt w:val="bullet"/>
      <w:lvlText w:val="•"/>
      <w:lvlJc w:val="left"/>
      <w:pPr>
        <w:ind w:left="7508" w:hanging="564"/>
      </w:pPr>
      <w:rPr>
        <w:rFonts w:hint="default"/>
        <w:lang w:val="ru-RU" w:eastAsia="en-US" w:bidi="ar-SA"/>
      </w:rPr>
    </w:lvl>
  </w:abstractNum>
  <w:abstractNum w:abstractNumId="54" w15:restartNumberingAfterBreak="0">
    <w:nsid w:val="65C33C11"/>
    <w:multiLevelType w:val="hybridMultilevel"/>
    <w:tmpl w:val="388CAC08"/>
    <w:lvl w:ilvl="0" w:tplc="5D1201BA">
      <w:start w:val="1"/>
      <w:numFmt w:val="decimal"/>
      <w:lvlText w:val="%1."/>
      <w:lvlJc w:val="left"/>
      <w:pPr>
        <w:ind w:left="143"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BCB6465C">
      <w:numFmt w:val="bullet"/>
      <w:lvlText w:val="•"/>
      <w:lvlJc w:val="left"/>
      <w:pPr>
        <w:ind w:left="1160" w:hanging="257"/>
      </w:pPr>
      <w:rPr>
        <w:rFonts w:hint="default"/>
        <w:lang w:val="ru-RU" w:eastAsia="en-US" w:bidi="ar-SA"/>
      </w:rPr>
    </w:lvl>
    <w:lvl w:ilvl="2" w:tplc="953A78DE">
      <w:numFmt w:val="bullet"/>
      <w:lvlText w:val="•"/>
      <w:lvlJc w:val="left"/>
      <w:pPr>
        <w:ind w:left="2181" w:hanging="257"/>
      </w:pPr>
      <w:rPr>
        <w:rFonts w:hint="default"/>
        <w:lang w:val="ru-RU" w:eastAsia="en-US" w:bidi="ar-SA"/>
      </w:rPr>
    </w:lvl>
    <w:lvl w:ilvl="3" w:tplc="6E621A8A">
      <w:numFmt w:val="bullet"/>
      <w:lvlText w:val="•"/>
      <w:lvlJc w:val="left"/>
      <w:pPr>
        <w:ind w:left="3202" w:hanging="257"/>
      </w:pPr>
      <w:rPr>
        <w:rFonts w:hint="default"/>
        <w:lang w:val="ru-RU" w:eastAsia="en-US" w:bidi="ar-SA"/>
      </w:rPr>
    </w:lvl>
    <w:lvl w:ilvl="4" w:tplc="7304F920">
      <w:numFmt w:val="bullet"/>
      <w:lvlText w:val="•"/>
      <w:lvlJc w:val="left"/>
      <w:pPr>
        <w:ind w:left="4222" w:hanging="257"/>
      </w:pPr>
      <w:rPr>
        <w:rFonts w:hint="default"/>
        <w:lang w:val="ru-RU" w:eastAsia="en-US" w:bidi="ar-SA"/>
      </w:rPr>
    </w:lvl>
    <w:lvl w:ilvl="5" w:tplc="0C9AD4B8">
      <w:numFmt w:val="bullet"/>
      <w:lvlText w:val="•"/>
      <w:lvlJc w:val="left"/>
      <w:pPr>
        <w:ind w:left="5243" w:hanging="257"/>
      </w:pPr>
      <w:rPr>
        <w:rFonts w:hint="default"/>
        <w:lang w:val="ru-RU" w:eastAsia="en-US" w:bidi="ar-SA"/>
      </w:rPr>
    </w:lvl>
    <w:lvl w:ilvl="6" w:tplc="15584B34">
      <w:numFmt w:val="bullet"/>
      <w:lvlText w:val="•"/>
      <w:lvlJc w:val="left"/>
      <w:pPr>
        <w:ind w:left="6264" w:hanging="257"/>
      </w:pPr>
      <w:rPr>
        <w:rFonts w:hint="default"/>
        <w:lang w:val="ru-RU" w:eastAsia="en-US" w:bidi="ar-SA"/>
      </w:rPr>
    </w:lvl>
    <w:lvl w:ilvl="7" w:tplc="85885366">
      <w:numFmt w:val="bullet"/>
      <w:lvlText w:val="•"/>
      <w:lvlJc w:val="left"/>
      <w:pPr>
        <w:ind w:left="7285" w:hanging="257"/>
      </w:pPr>
      <w:rPr>
        <w:rFonts w:hint="default"/>
        <w:lang w:val="ru-RU" w:eastAsia="en-US" w:bidi="ar-SA"/>
      </w:rPr>
    </w:lvl>
    <w:lvl w:ilvl="8" w:tplc="CC6E28E2">
      <w:numFmt w:val="bullet"/>
      <w:lvlText w:val="•"/>
      <w:lvlJc w:val="left"/>
      <w:pPr>
        <w:ind w:left="8305" w:hanging="257"/>
      </w:pPr>
      <w:rPr>
        <w:rFonts w:hint="default"/>
        <w:lang w:val="ru-RU" w:eastAsia="en-US" w:bidi="ar-SA"/>
      </w:rPr>
    </w:lvl>
  </w:abstractNum>
  <w:abstractNum w:abstractNumId="55" w15:restartNumberingAfterBreak="0">
    <w:nsid w:val="6A766F51"/>
    <w:multiLevelType w:val="hybridMultilevel"/>
    <w:tmpl w:val="690A3626"/>
    <w:lvl w:ilvl="0" w:tplc="CB283B44">
      <w:numFmt w:val="bullet"/>
      <w:lvlText w:val="-"/>
      <w:lvlJc w:val="left"/>
      <w:pPr>
        <w:ind w:left="1275" w:hanging="42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E54A6B4">
      <w:numFmt w:val="bullet"/>
      <w:lvlText w:val="•"/>
      <w:lvlJc w:val="left"/>
      <w:pPr>
        <w:ind w:left="2186" w:hanging="425"/>
      </w:pPr>
      <w:rPr>
        <w:rFonts w:hint="default"/>
        <w:lang w:val="ru-RU" w:eastAsia="en-US" w:bidi="ar-SA"/>
      </w:rPr>
    </w:lvl>
    <w:lvl w:ilvl="2" w:tplc="B120B4AC">
      <w:numFmt w:val="bullet"/>
      <w:lvlText w:val="•"/>
      <w:lvlJc w:val="left"/>
      <w:pPr>
        <w:ind w:left="3093" w:hanging="425"/>
      </w:pPr>
      <w:rPr>
        <w:rFonts w:hint="default"/>
        <w:lang w:val="ru-RU" w:eastAsia="en-US" w:bidi="ar-SA"/>
      </w:rPr>
    </w:lvl>
    <w:lvl w:ilvl="3" w:tplc="B450F47A">
      <w:numFmt w:val="bullet"/>
      <w:lvlText w:val="•"/>
      <w:lvlJc w:val="left"/>
      <w:pPr>
        <w:ind w:left="4000" w:hanging="425"/>
      </w:pPr>
      <w:rPr>
        <w:rFonts w:hint="default"/>
        <w:lang w:val="ru-RU" w:eastAsia="en-US" w:bidi="ar-SA"/>
      </w:rPr>
    </w:lvl>
    <w:lvl w:ilvl="4" w:tplc="A0C2C726">
      <w:numFmt w:val="bullet"/>
      <w:lvlText w:val="•"/>
      <w:lvlJc w:val="left"/>
      <w:pPr>
        <w:ind w:left="4906" w:hanging="425"/>
      </w:pPr>
      <w:rPr>
        <w:rFonts w:hint="default"/>
        <w:lang w:val="ru-RU" w:eastAsia="en-US" w:bidi="ar-SA"/>
      </w:rPr>
    </w:lvl>
    <w:lvl w:ilvl="5" w:tplc="6F86C9F4">
      <w:numFmt w:val="bullet"/>
      <w:lvlText w:val="•"/>
      <w:lvlJc w:val="left"/>
      <w:pPr>
        <w:ind w:left="5813" w:hanging="425"/>
      </w:pPr>
      <w:rPr>
        <w:rFonts w:hint="default"/>
        <w:lang w:val="ru-RU" w:eastAsia="en-US" w:bidi="ar-SA"/>
      </w:rPr>
    </w:lvl>
    <w:lvl w:ilvl="6" w:tplc="51B88824">
      <w:numFmt w:val="bullet"/>
      <w:lvlText w:val="•"/>
      <w:lvlJc w:val="left"/>
      <w:pPr>
        <w:ind w:left="6720" w:hanging="425"/>
      </w:pPr>
      <w:rPr>
        <w:rFonts w:hint="default"/>
        <w:lang w:val="ru-RU" w:eastAsia="en-US" w:bidi="ar-SA"/>
      </w:rPr>
    </w:lvl>
    <w:lvl w:ilvl="7" w:tplc="2D00B390">
      <w:numFmt w:val="bullet"/>
      <w:lvlText w:val="•"/>
      <w:lvlJc w:val="left"/>
      <w:pPr>
        <w:ind w:left="7627" w:hanging="425"/>
      </w:pPr>
      <w:rPr>
        <w:rFonts w:hint="default"/>
        <w:lang w:val="ru-RU" w:eastAsia="en-US" w:bidi="ar-SA"/>
      </w:rPr>
    </w:lvl>
    <w:lvl w:ilvl="8" w:tplc="2AC2E17A">
      <w:numFmt w:val="bullet"/>
      <w:lvlText w:val="•"/>
      <w:lvlJc w:val="left"/>
      <w:pPr>
        <w:ind w:left="8533" w:hanging="425"/>
      </w:pPr>
      <w:rPr>
        <w:rFonts w:hint="default"/>
        <w:lang w:val="ru-RU" w:eastAsia="en-US" w:bidi="ar-SA"/>
      </w:rPr>
    </w:lvl>
  </w:abstractNum>
  <w:abstractNum w:abstractNumId="56" w15:restartNumberingAfterBreak="0">
    <w:nsid w:val="6C0837CD"/>
    <w:multiLevelType w:val="hybridMultilevel"/>
    <w:tmpl w:val="07F6BF38"/>
    <w:lvl w:ilvl="0" w:tplc="7A800754">
      <w:numFmt w:val="bullet"/>
      <w:lvlText w:val=""/>
      <w:lvlJc w:val="left"/>
      <w:pPr>
        <w:ind w:left="427" w:hanging="274"/>
      </w:pPr>
      <w:rPr>
        <w:rFonts w:ascii="Symbol" w:eastAsia="Symbol" w:hAnsi="Symbol" w:cs="Symbol" w:hint="default"/>
        <w:b w:val="0"/>
        <w:bCs w:val="0"/>
        <w:i w:val="0"/>
        <w:iCs w:val="0"/>
        <w:spacing w:val="0"/>
        <w:w w:val="100"/>
        <w:sz w:val="24"/>
        <w:szCs w:val="24"/>
        <w:lang w:val="ru-RU" w:eastAsia="en-US" w:bidi="ar-SA"/>
      </w:rPr>
    </w:lvl>
    <w:lvl w:ilvl="1" w:tplc="81066098">
      <w:numFmt w:val="bullet"/>
      <w:lvlText w:val="•"/>
      <w:lvlJc w:val="left"/>
      <w:pPr>
        <w:ind w:left="1442" w:hanging="274"/>
      </w:pPr>
      <w:rPr>
        <w:rFonts w:hint="default"/>
        <w:lang w:val="ru-RU" w:eastAsia="en-US" w:bidi="ar-SA"/>
      </w:rPr>
    </w:lvl>
    <w:lvl w:ilvl="2" w:tplc="2B14F516">
      <w:numFmt w:val="bullet"/>
      <w:lvlText w:val="•"/>
      <w:lvlJc w:val="left"/>
      <w:pPr>
        <w:ind w:left="2465" w:hanging="274"/>
      </w:pPr>
      <w:rPr>
        <w:rFonts w:hint="default"/>
        <w:lang w:val="ru-RU" w:eastAsia="en-US" w:bidi="ar-SA"/>
      </w:rPr>
    </w:lvl>
    <w:lvl w:ilvl="3" w:tplc="E676FBD4">
      <w:numFmt w:val="bullet"/>
      <w:lvlText w:val="•"/>
      <w:lvlJc w:val="left"/>
      <w:pPr>
        <w:ind w:left="3487" w:hanging="274"/>
      </w:pPr>
      <w:rPr>
        <w:rFonts w:hint="default"/>
        <w:lang w:val="ru-RU" w:eastAsia="en-US" w:bidi="ar-SA"/>
      </w:rPr>
    </w:lvl>
    <w:lvl w:ilvl="4" w:tplc="A4DADE1A">
      <w:numFmt w:val="bullet"/>
      <w:lvlText w:val="•"/>
      <w:lvlJc w:val="left"/>
      <w:pPr>
        <w:ind w:left="4510" w:hanging="274"/>
      </w:pPr>
      <w:rPr>
        <w:rFonts w:hint="default"/>
        <w:lang w:val="ru-RU" w:eastAsia="en-US" w:bidi="ar-SA"/>
      </w:rPr>
    </w:lvl>
    <w:lvl w:ilvl="5" w:tplc="04382C0C">
      <w:numFmt w:val="bullet"/>
      <w:lvlText w:val="•"/>
      <w:lvlJc w:val="left"/>
      <w:pPr>
        <w:ind w:left="5532" w:hanging="274"/>
      </w:pPr>
      <w:rPr>
        <w:rFonts w:hint="default"/>
        <w:lang w:val="ru-RU" w:eastAsia="en-US" w:bidi="ar-SA"/>
      </w:rPr>
    </w:lvl>
    <w:lvl w:ilvl="6" w:tplc="1F546240">
      <w:numFmt w:val="bullet"/>
      <w:lvlText w:val="•"/>
      <w:lvlJc w:val="left"/>
      <w:pPr>
        <w:ind w:left="6555" w:hanging="274"/>
      </w:pPr>
      <w:rPr>
        <w:rFonts w:hint="default"/>
        <w:lang w:val="ru-RU" w:eastAsia="en-US" w:bidi="ar-SA"/>
      </w:rPr>
    </w:lvl>
    <w:lvl w:ilvl="7" w:tplc="C3E82230">
      <w:numFmt w:val="bullet"/>
      <w:lvlText w:val="•"/>
      <w:lvlJc w:val="left"/>
      <w:pPr>
        <w:ind w:left="7578" w:hanging="274"/>
      </w:pPr>
      <w:rPr>
        <w:rFonts w:hint="default"/>
        <w:lang w:val="ru-RU" w:eastAsia="en-US" w:bidi="ar-SA"/>
      </w:rPr>
    </w:lvl>
    <w:lvl w:ilvl="8" w:tplc="E26A8186">
      <w:numFmt w:val="bullet"/>
      <w:lvlText w:val="•"/>
      <w:lvlJc w:val="left"/>
      <w:pPr>
        <w:ind w:left="8600" w:hanging="274"/>
      </w:pPr>
      <w:rPr>
        <w:rFonts w:hint="default"/>
        <w:lang w:val="ru-RU" w:eastAsia="en-US" w:bidi="ar-SA"/>
      </w:rPr>
    </w:lvl>
  </w:abstractNum>
  <w:abstractNum w:abstractNumId="57" w15:restartNumberingAfterBreak="0">
    <w:nsid w:val="72520D87"/>
    <w:multiLevelType w:val="hybridMultilevel"/>
    <w:tmpl w:val="3FE0D728"/>
    <w:lvl w:ilvl="0" w:tplc="A53C8C12">
      <w:numFmt w:val="bullet"/>
      <w:lvlText w:val=""/>
      <w:lvlJc w:val="left"/>
      <w:pPr>
        <w:ind w:left="427" w:hanging="425"/>
      </w:pPr>
      <w:rPr>
        <w:rFonts w:ascii="Symbol" w:eastAsia="Symbol" w:hAnsi="Symbol" w:cs="Symbol" w:hint="default"/>
        <w:b w:val="0"/>
        <w:bCs w:val="0"/>
        <w:i w:val="0"/>
        <w:iCs w:val="0"/>
        <w:spacing w:val="0"/>
        <w:w w:val="100"/>
        <w:sz w:val="28"/>
        <w:szCs w:val="28"/>
        <w:lang w:val="ru-RU" w:eastAsia="en-US" w:bidi="ar-SA"/>
      </w:rPr>
    </w:lvl>
    <w:lvl w:ilvl="1" w:tplc="29400728">
      <w:numFmt w:val="bullet"/>
      <w:lvlText w:val="•"/>
      <w:lvlJc w:val="left"/>
      <w:pPr>
        <w:ind w:left="1442" w:hanging="425"/>
      </w:pPr>
      <w:rPr>
        <w:rFonts w:hint="default"/>
        <w:lang w:val="ru-RU" w:eastAsia="en-US" w:bidi="ar-SA"/>
      </w:rPr>
    </w:lvl>
    <w:lvl w:ilvl="2" w:tplc="CFEC3F10">
      <w:numFmt w:val="bullet"/>
      <w:lvlText w:val="•"/>
      <w:lvlJc w:val="left"/>
      <w:pPr>
        <w:ind w:left="2465" w:hanging="425"/>
      </w:pPr>
      <w:rPr>
        <w:rFonts w:hint="default"/>
        <w:lang w:val="ru-RU" w:eastAsia="en-US" w:bidi="ar-SA"/>
      </w:rPr>
    </w:lvl>
    <w:lvl w:ilvl="3" w:tplc="BED0E122">
      <w:numFmt w:val="bullet"/>
      <w:lvlText w:val="•"/>
      <w:lvlJc w:val="left"/>
      <w:pPr>
        <w:ind w:left="3487" w:hanging="425"/>
      </w:pPr>
      <w:rPr>
        <w:rFonts w:hint="default"/>
        <w:lang w:val="ru-RU" w:eastAsia="en-US" w:bidi="ar-SA"/>
      </w:rPr>
    </w:lvl>
    <w:lvl w:ilvl="4" w:tplc="72385324">
      <w:numFmt w:val="bullet"/>
      <w:lvlText w:val="•"/>
      <w:lvlJc w:val="left"/>
      <w:pPr>
        <w:ind w:left="4510" w:hanging="425"/>
      </w:pPr>
      <w:rPr>
        <w:rFonts w:hint="default"/>
        <w:lang w:val="ru-RU" w:eastAsia="en-US" w:bidi="ar-SA"/>
      </w:rPr>
    </w:lvl>
    <w:lvl w:ilvl="5" w:tplc="203617AA">
      <w:numFmt w:val="bullet"/>
      <w:lvlText w:val="•"/>
      <w:lvlJc w:val="left"/>
      <w:pPr>
        <w:ind w:left="5532" w:hanging="425"/>
      </w:pPr>
      <w:rPr>
        <w:rFonts w:hint="default"/>
        <w:lang w:val="ru-RU" w:eastAsia="en-US" w:bidi="ar-SA"/>
      </w:rPr>
    </w:lvl>
    <w:lvl w:ilvl="6" w:tplc="1B54A516">
      <w:numFmt w:val="bullet"/>
      <w:lvlText w:val="•"/>
      <w:lvlJc w:val="left"/>
      <w:pPr>
        <w:ind w:left="6555" w:hanging="425"/>
      </w:pPr>
      <w:rPr>
        <w:rFonts w:hint="default"/>
        <w:lang w:val="ru-RU" w:eastAsia="en-US" w:bidi="ar-SA"/>
      </w:rPr>
    </w:lvl>
    <w:lvl w:ilvl="7" w:tplc="DCB25B38">
      <w:numFmt w:val="bullet"/>
      <w:lvlText w:val="•"/>
      <w:lvlJc w:val="left"/>
      <w:pPr>
        <w:ind w:left="7578" w:hanging="425"/>
      </w:pPr>
      <w:rPr>
        <w:rFonts w:hint="default"/>
        <w:lang w:val="ru-RU" w:eastAsia="en-US" w:bidi="ar-SA"/>
      </w:rPr>
    </w:lvl>
    <w:lvl w:ilvl="8" w:tplc="0D248816">
      <w:numFmt w:val="bullet"/>
      <w:lvlText w:val="•"/>
      <w:lvlJc w:val="left"/>
      <w:pPr>
        <w:ind w:left="8600" w:hanging="425"/>
      </w:pPr>
      <w:rPr>
        <w:rFonts w:hint="default"/>
        <w:lang w:val="ru-RU" w:eastAsia="en-US" w:bidi="ar-SA"/>
      </w:rPr>
    </w:lvl>
  </w:abstractNum>
  <w:num w:numId="1" w16cid:durableId="1134984297">
    <w:abstractNumId w:val="21"/>
  </w:num>
  <w:num w:numId="2" w16cid:durableId="261496158">
    <w:abstractNumId w:val="18"/>
  </w:num>
  <w:num w:numId="3" w16cid:durableId="1913467807">
    <w:abstractNumId w:val="25"/>
  </w:num>
  <w:num w:numId="4" w16cid:durableId="1564027995">
    <w:abstractNumId w:val="55"/>
  </w:num>
  <w:num w:numId="5" w16cid:durableId="270598377">
    <w:abstractNumId w:val="4"/>
  </w:num>
  <w:num w:numId="6" w16cid:durableId="671759728">
    <w:abstractNumId w:val="27"/>
  </w:num>
  <w:num w:numId="7" w16cid:durableId="846555465">
    <w:abstractNumId w:val="42"/>
  </w:num>
  <w:num w:numId="8" w16cid:durableId="1301614683">
    <w:abstractNumId w:val="20"/>
  </w:num>
  <w:num w:numId="9" w16cid:durableId="1784152941">
    <w:abstractNumId w:val="54"/>
  </w:num>
  <w:num w:numId="10" w16cid:durableId="732895464">
    <w:abstractNumId w:val="29"/>
  </w:num>
  <w:num w:numId="11" w16cid:durableId="603879058">
    <w:abstractNumId w:val="36"/>
  </w:num>
  <w:num w:numId="12" w16cid:durableId="233660512">
    <w:abstractNumId w:val="24"/>
  </w:num>
  <w:num w:numId="13" w16cid:durableId="2073458146">
    <w:abstractNumId w:val="7"/>
  </w:num>
  <w:num w:numId="14" w16cid:durableId="113602318">
    <w:abstractNumId w:val="16"/>
  </w:num>
  <w:num w:numId="15" w16cid:durableId="1003973261">
    <w:abstractNumId w:val="39"/>
  </w:num>
  <w:num w:numId="16" w16cid:durableId="370813263">
    <w:abstractNumId w:val="28"/>
  </w:num>
  <w:num w:numId="17" w16cid:durableId="821694930">
    <w:abstractNumId w:val="38"/>
  </w:num>
  <w:num w:numId="18" w16cid:durableId="2081172236">
    <w:abstractNumId w:val="46"/>
  </w:num>
  <w:num w:numId="19" w16cid:durableId="394284695">
    <w:abstractNumId w:val="50"/>
  </w:num>
  <w:num w:numId="20" w16cid:durableId="1238907596">
    <w:abstractNumId w:val="19"/>
  </w:num>
  <w:num w:numId="21" w16cid:durableId="1137530655">
    <w:abstractNumId w:val="33"/>
  </w:num>
  <w:num w:numId="22" w16cid:durableId="921448789">
    <w:abstractNumId w:val="26"/>
  </w:num>
  <w:num w:numId="23" w16cid:durableId="141771766">
    <w:abstractNumId w:val="53"/>
  </w:num>
  <w:num w:numId="24" w16cid:durableId="2145386829">
    <w:abstractNumId w:val="44"/>
  </w:num>
  <w:num w:numId="25" w16cid:durableId="497156640">
    <w:abstractNumId w:val="8"/>
  </w:num>
  <w:num w:numId="26" w16cid:durableId="843588067">
    <w:abstractNumId w:val="56"/>
  </w:num>
  <w:num w:numId="27" w16cid:durableId="1701736603">
    <w:abstractNumId w:val="41"/>
  </w:num>
  <w:num w:numId="28" w16cid:durableId="2036996727">
    <w:abstractNumId w:val="48"/>
  </w:num>
  <w:num w:numId="29" w16cid:durableId="791553100">
    <w:abstractNumId w:val="37"/>
  </w:num>
  <w:num w:numId="30" w16cid:durableId="1294092503">
    <w:abstractNumId w:val="32"/>
  </w:num>
  <w:num w:numId="31" w16cid:durableId="1408645376">
    <w:abstractNumId w:val="31"/>
  </w:num>
  <w:num w:numId="32" w16cid:durableId="1013721210">
    <w:abstractNumId w:val="51"/>
  </w:num>
  <w:num w:numId="33" w16cid:durableId="1682853591">
    <w:abstractNumId w:val="1"/>
  </w:num>
  <w:num w:numId="34" w16cid:durableId="576936684">
    <w:abstractNumId w:val="47"/>
  </w:num>
  <w:num w:numId="35" w16cid:durableId="2081247502">
    <w:abstractNumId w:val="11"/>
  </w:num>
  <w:num w:numId="36" w16cid:durableId="1660112700">
    <w:abstractNumId w:val="23"/>
  </w:num>
  <w:num w:numId="37" w16cid:durableId="610669927">
    <w:abstractNumId w:val="22"/>
  </w:num>
  <w:num w:numId="38" w16cid:durableId="1526402184">
    <w:abstractNumId w:val="9"/>
  </w:num>
  <w:num w:numId="39" w16cid:durableId="1682976101">
    <w:abstractNumId w:val="15"/>
  </w:num>
  <w:num w:numId="40" w16cid:durableId="218053829">
    <w:abstractNumId w:val="30"/>
  </w:num>
  <w:num w:numId="41" w16cid:durableId="1710646826">
    <w:abstractNumId w:val="49"/>
  </w:num>
  <w:num w:numId="42" w16cid:durableId="2045016906">
    <w:abstractNumId w:val="40"/>
  </w:num>
  <w:num w:numId="43" w16cid:durableId="522288402">
    <w:abstractNumId w:val="34"/>
  </w:num>
  <w:num w:numId="44" w16cid:durableId="2711728">
    <w:abstractNumId w:val="52"/>
  </w:num>
  <w:num w:numId="45" w16cid:durableId="277226284">
    <w:abstractNumId w:val="57"/>
  </w:num>
  <w:num w:numId="46" w16cid:durableId="758016682">
    <w:abstractNumId w:val="13"/>
  </w:num>
  <w:num w:numId="47" w16cid:durableId="364406764">
    <w:abstractNumId w:val="13"/>
    <w:lvlOverride w:ilvl="0">
      <w:startOverride w:val="2"/>
    </w:lvlOverride>
  </w:num>
  <w:num w:numId="48" w16cid:durableId="530608120">
    <w:abstractNumId w:val="0"/>
  </w:num>
  <w:num w:numId="49" w16cid:durableId="1577591593">
    <w:abstractNumId w:val="35"/>
  </w:num>
  <w:num w:numId="50" w16cid:durableId="105662804">
    <w:abstractNumId w:val="6"/>
  </w:num>
  <w:num w:numId="51" w16cid:durableId="460154044">
    <w:abstractNumId w:val="5"/>
  </w:num>
  <w:num w:numId="52" w16cid:durableId="26413096">
    <w:abstractNumId w:val="2"/>
  </w:num>
  <w:num w:numId="53" w16cid:durableId="735051824">
    <w:abstractNumId w:val="12"/>
  </w:num>
  <w:num w:numId="54" w16cid:durableId="875432164">
    <w:abstractNumId w:val="45"/>
  </w:num>
  <w:num w:numId="55" w16cid:durableId="809398047">
    <w:abstractNumId w:val="43"/>
  </w:num>
  <w:num w:numId="56" w16cid:durableId="1356154765">
    <w:abstractNumId w:val="17"/>
  </w:num>
  <w:num w:numId="57" w16cid:durableId="1647321971">
    <w:abstractNumId w:val="10"/>
  </w:num>
  <w:num w:numId="58" w16cid:durableId="1910845448">
    <w:abstractNumId w:val="14"/>
  </w:num>
  <w:num w:numId="59" w16cid:durableId="293368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03D2"/>
    <w:rsid w:val="001F1FC4"/>
    <w:rsid w:val="001F40C1"/>
    <w:rsid w:val="002803D2"/>
    <w:rsid w:val="0034012C"/>
    <w:rsid w:val="003938A8"/>
    <w:rsid w:val="005523A1"/>
    <w:rsid w:val="00582E4F"/>
    <w:rsid w:val="005D744A"/>
    <w:rsid w:val="00616FA1"/>
    <w:rsid w:val="008B5992"/>
    <w:rsid w:val="00964297"/>
    <w:rsid w:val="009B7B68"/>
    <w:rsid w:val="009E066E"/>
    <w:rsid w:val="00A25D3F"/>
    <w:rsid w:val="00AC27E5"/>
    <w:rsid w:val="00B06551"/>
    <w:rsid w:val="00B469BF"/>
    <w:rsid w:val="00B84437"/>
    <w:rsid w:val="00C93237"/>
    <w:rsid w:val="00CB24EA"/>
    <w:rsid w:val="00D3307C"/>
    <w:rsid w:val="00D33561"/>
    <w:rsid w:val="00DD72BD"/>
    <w:rsid w:val="00EA2D2D"/>
    <w:rsid w:val="00F37ABB"/>
    <w:rsid w:val="00F67052"/>
    <w:rsid w:val="00F945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A894"/>
  <w15:docId w15:val="{F0625C20-25D1-4AEA-A045-D64EE1DC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35"/>
      <w:jc w:val="both"/>
      <w:outlineLvl w:val="0"/>
    </w:pPr>
    <w:rPr>
      <w:b/>
      <w:bCs/>
      <w:sz w:val="28"/>
      <w:szCs w:val="28"/>
    </w:rPr>
  </w:style>
  <w:style w:type="paragraph" w:styleId="2">
    <w:name w:val="heading 2"/>
    <w:basedOn w:val="a"/>
    <w:uiPriority w:val="9"/>
    <w:unhideWhenUsed/>
    <w:qFormat/>
    <w:pPr>
      <w:ind w:left="143"/>
      <w:jc w:val="both"/>
      <w:outlineLvl w:val="1"/>
    </w:pPr>
    <w:rPr>
      <w:b/>
      <w:bCs/>
      <w:i/>
      <w:iCs/>
      <w:sz w:val="28"/>
      <w:szCs w:val="28"/>
    </w:rPr>
  </w:style>
  <w:style w:type="paragraph" w:styleId="3">
    <w:name w:val="heading 3"/>
    <w:basedOn w:val="a"/>
    <w:next w:val="a"/>
    <w:link w:val="30"/>
    <w:uiPriority w:val="9"/>
    <w:semiHidden/>
    <w:unhideWhenUsed/>
    <w:qFormat/>
    <w:rsid w:val="001F40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7" w:firstLine="707"/>
      <w:jc w:val="both"/>
    </w:pPr>
    <w:rPr>
      <w:sz w:val="28"/>
      <w:szCs w:val="28"/>
    </w:rPr>
  </w:style>
  <w:style w:type="paragraph" w:styleId="a5">
    <w:name w:val="Title"/>
    <w:basedOn w:val="a"/>
    <w:uiPriority w:val="10"/>
    <w:qFormat/>
    <w:pPr>
      <w:ind w:left="301" w:right="729"/>
      <w:jc w:val="center"/>
    </w:pPr>
    <w:rPr>
      <w:b/>
      <w:bCs/>
      <w:sz w:val="32"/>
      <w:szCs w:val="32"/>
    </w:rPr>
  </w:style>
  <w:style w:type="paragraph" w:styleId="a6">
    <w:name w:val="List Paragraph"/>
    <w:basedOn w:val="a"/>
    <w:uiPriority w:val="34"/>
    <w:qFormat/>
    <w:pPr>
      <w:ind w:left="427" w:firstLine="707"/>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9E066E"/>
    <w:pPr>
      <w:tabs>
        <w:tab w:val="center" w:pos="4677"/>
        <w:tab w:val="right" w:pos="9355"/>
      </w:tabs>
    </w:pPr>
  </w:style>
  <w:style w:type="character" w:customStyle="1" w:styleId="a8">
    <w:name w:val="Верхний колонтитул Знак"/>
    <w:basedOn w:val="a0"/>
    <w:link w:val="a7"/>
    <w:uiPriority w:val="99"/>
    <w:rsid w:val="009E066E"/>
    <w:rPr>
      <w:rFonts w:ascii="Times New Roman" w:eastAsia="Times New Roman" w:hAnsi="Times New Roman" w:cs="Times New Roman"/>
      <w:lang w:val="ru-RU"/>
    </w:rPr>
  </w:style>
  <w:style w:type="paragraph" w:styleId="a9">
    <w:name w:val="footer"/>
    <w:basedOn w:val="a"/>
    <w:link w:val="aa"/>
    <w:uiPriority w:val="99"/>
    <w:unhideWhenUsed/>
    <w:rsid w:val="009E066E"/>
    <w:pPr>
      <w:tabs>
        <w:tab w:val="center" w:pos="4677"/>
        <w:tab w:val="right" w:pos="9355"/>
      </w:tabs>
    </w:pPr>
  </w:style>
  <w:style w:type="character" w:customStyle="1" w:styleId="aa">
    <w:name w:val="Нижний колонтитул Знак"/>
    <w:basedOn w:val="a0"/>
    <w:link w:val="a9"/>
    <w:uiPriority w:val="99"/>
    <w:rsid w:val="009E066E"/>
    <w:rPr>
      <w:rFonts w:ascii="Times New Roman" w:eastAsia="Times New Roman" w:hAnsi="Times New Roman" w:cs="Times New Roman"/>
      <w:lang w:val="ru-RU"/>
    </w:rPr>
  </w:style>
  <w:style w:type="paragraph" w:customStyle="1" w:styleId="Standard">
    <w:name w:val="Standard"/>
    <w:rsid w:val="005523A1"/>
    <w:pPr>
      <w:widowControl/>
      <w:suppressAutoHyphens/>
      <w:autoSpaceDE/>
      <w:textAlignment w:val="baseline"/>
    </w:pPr>
    <w:rPr>
      <w:rFonts w:ascii="Calibri" w:eastAsia="NSimSun" w:hAnsi="Calibri" w:cs="Arial"/>
      <w:kern w:val="3"/>
      <w:sz w:val="24"/>
      <w:szCs w:val="24"/>
      <w:lang w:val="ru-RU" w:eastAsia="zh-CN" w:bidi="hi-IN"/>
    </w:rPr>
  </w:style>
  <w:style w:type="paragraph" w:customStyle="1" w:styleId="Textbody">
    <w:name w:val="Text body"/>
    <w:basedOn w:val="Standard"/>
    <w:rsid w:val="005523A1"/>
    <w:pPr>
      <w:spacing w:after="140" w:line="276" w:lineRule="auto"/>
    </w:pPr>
  </w:style>
  <w:style w:type="paragraph" w:customStyle="1" w:styleId="Framecontents">
    <w:name w:val="Frame contents"/>
    <w:basedOn w:val="Standard"/>
    <w:rsid w:val="005523A1"/>
  </w:style>
  <w:style w:type="numbering" w:customStyle="1" w:styleId="WWNum70">
    <w:name w:val="WWNum70"/>
    <w:basedOn w:val="a2"/>
    <w:rsid w:val="005523A1"/>
    <w:pPr>
      <w:numPr>
        <w:numId w:val="46"/>
      </w:numPr>
    </w:pPr>
  </w:style>
  <w:style w:type="paragraph" w:styleId="ab">
    <w:name w:val="Balloon Text"/>
    <w:basedOn w:val="a"/>
    <w:link w:val="ac"/>
    <w:uiPriority w:val="99"/>
    <w:semiHidden/>
    <w:unhideWhenUsed/>
    <w:rsid w:val="00B469BF"/>
    <w:pPr>
      <w:widowControl/>
      <w:autoSpaceDE/>
      <w:autoSpaceDN/>
    </w:pPr>
    <w:rPr>
      <w:rFonts w:ascii="Segoe UI" w:eastAsia="Calibri" w:hAnsi="Segoe UI" w:cs="Segoe UI"/>
      <w:sz w:val="18"/>
      <w:szCs w:val="18"/>
      <w:lang w:eastAsia="ru-RU"/>
    </w:rPr>
  </w:style>
  <w:style w:type="character" w:customStyle="1" w:styleId="ac">
    <w:name w:val="Текст выноски Знак"/>
    <w:basedOn w:val="a0"/>
    <w:link w:val="ab"/>
    <w:uiPriority w:val="99"/>
    <w:semiHidden/>
    <w:rsid w:val="00B469BF"/>
    <w:rPr>
      <w:rFonts w:ascii="Segoe UI" w:eastAsia="Calibri" w:hAnsi="Segoe UI" w:cs="Segoe UI"/>
      <w:sz w:val="18"/>
      <w:szCs w:val="18"/>
      <w:lang w:val="ru-RU" w:eastAsia="ru-RU"/>
    </w:rPr>
  </w:style>
  <w:style w:type="character" w:styleId="ad">
    <w:name w:val="Hyperlink"/>
    <w:basedOn w:val="a0"/>
    <w:uiPriority w:val="99"/>
    <w:semiHidden/>
    <w:unhideWhenUsed/>
    <w:rsid w:val="00B469BF"/>
    <w:rPr>
      <w:color w:val="0000FF"/>
      <w:u w:val="single"/>
    </w:rPr>
  </w:style>
  <w:style w:type="paragraph" w:customStyle="1" w:styleId="c1">
    <w:name w:val="c1"/>
    <w:basedOn w:val="a"/>
    <w:rsid w:val="00B469BF"/>
    <w:pPr>
      <w:widowControl/>
      <w:autoSpaceDE/>
      <w:autoSpaceDN/>
      <w:spacing w:before="100" w:beforeAutospacing="1" w:after="100" w:afterAutospacing="1"/>
    </w:pPr>
    <w:rPr>
      <w:sz w:val="24"/>
      <w:szCs w:val="24"/>
      <w:lang w:eastAsia="ru-RU"/>
    </w:rPr>
  </w:style>
  <w:style w:type="character" w:customStyle="1" w:styleId="c2">
    <w:name w:val="c2"/>
    <w:basedOn w:val="a0"/>
    <w:rsid w:val="00B469BF"/>
  </w:style>
  <w:style w:type="character" w:customStyle="1" w:styleId="a4">
    <w:name w:val="Основной текст Знак"/>
    <w:basedOn w:val="a0"/>
    <w:link w:val="a3"/>
    <w:uiPriority w:val="1"/>
    <w:rsid w:val="00B469BF"/>
    <w:rPr>
      <w:rFonts w:ascii="Times New Roman" w:eastAsia="Times New Roman" w:hAnsi="Times New Roman" w:cs="Times New Roman"/>
      <w:sz w:val="28"/>
      <w:szCs w:val="28"/>
      <w:lang w:val="ru-RU"/>
    </w:rPr>
  </w:style>
  <w:style w:type="table" w:styleId="ae">
    <w:name w:val="Table Grid"/>
    <w:basedOn w:val="a1"/>
    <w:uiPriority w:val="59"/>
    <w:rsid w:val="00B469B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F40C1"/>
    <w:rPr>
      <w:rFonts w:asciiTheme="majorHAnsi" w:eastAsiaTheme="majorEastAsia" w:hAnsiTheme="majorHAnsi" w:cstheme="majorBidi"/>
      <w:color w:val="243F60" w:themeColor="accent1" w:themeShade="7F"/>
      <w:sz w:val="24"/>
      <w:szCs w:val="24"/>
      <w:lang w:val="ru-RU"/>
    </w:rPr>
  </w:style>
  <w:style w:type="paragraph" w:customStyle="1" w:styleId="10">
    <w:name w:val="Обычный1"/>
    <w:rsid w:val="00F9458C"/>
    <w:pPr>
      <w:widowControl/>
      <w:suppressAutoHyphens/>
      <w:autoSpaceDE/>
    </w:pPr>
    <w:rPr>
      <w:rFonts w:ascii="Times New Roman" w:eastAsia="Times New Roman" w:hAnsi="Times New Roman" w:cs="Times New Roman"/>
      <w:sz w:val="24"/>
      <w:szCs w:val="24"/>
      <w:lang w:val="ru-RU" w:eastAsia="ru-RU"/>
    </w:rPr>
  </w:style>
  <w:style w:type="character" w:customStyle="1" w:styleId="11">
    <w:name w:val="Основной шрифт абзаца1"/>
    <w:rsid w:val="00F9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1%D1%83%D0%B4%D1%91%D0%BD%D0%BD%D0%BE%D0%B2%D1%81%D0%BA%D0%B8%D0%B9_%D1%80%D0%B0%D0%B9%D0%BE%D0%BD_(%D0%A1%D1%82%D0%B0%D0%B2%D1%80%D0%BE%D0%BF%D0%BE%D0%BB%D1%8C%D1%81%D0%BA%D0%B8%D0%B9_%D0%BA%D1%80%D0%B0%D0%B9)" TargetMode="External"/><Relationship Id="rId18" Type="http://schemas.openxmlformats.org/officeDocument/2006/relationships/hyperlink" Target="https://ru.wikipedia.org/wiki/%D0%9B%D1%83%D0%BA%D0%B0_(%D0%92%D0%BE%D0%B9%D0%BD%D0%BE-%D0%AF%D1%81%D0%B5%D0%BD%D0%B5%D1%86%D0%BA%D0%B8%D0%B9)"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ru.wikipedia.org/w/index.php?title=%C2%AB%D0%9C%D0%B5%D1%85%D1%80-%D1%81%D0%B0%D1%85%D0%BE%D0%B2%D0%B0%D1%82%C2%BB&amp;action=edit&amp;redlink=1" TargetMode="External"/><Relationship Id="rId7" Type="http://schemas.openxmlformats.org/officeDocument/2006/relationships/endnotes" Target="endnotes.xml"/><Relationship Id="rId12" Type="http://schemas.openxmlformats.org/officeDocument/2006/relationships/hyperlink" Target="https://ru.wikipedia.org/wiki/%D0%A0%D0%BE%D1%81%D1%82%D0%BE%D0%B2%D1%81%D0%BA%D0%B8%D0%B9_%D0%B3%D0%BE%D1%81%D1%83%D0%B4%D0%B0%D1%80%D1%81%D1%82%D0%B2%D0%B5%D0%BD%D0%BD%D1%8B%D0%B9_%D0%BC%D0%B5%D0%B4%D0%B8%D1%86%D0%B8%D0%BD%D1%81%D0%BA%D0%B8%D0%B9_%D1%83%D0%BD%D0%B8%D0%B2%D0%B5%D1%80%D1%81%D0%B8%D1%82%D0%B5%D1%82" TargetMode="External"/><Relationship Id="rId17" Type="http://schemas.openxmlformats.org/officeDocument/2006/relationships/hyperlink" Target="https://ru.wikipedia.org/wiki/%D0%9E%D1%80%D0%B4%D0%B5%D0%BD_%D0%9F%D0%BE%D1%87%D1%91%D1%82%D0%B0_(%D0%A0%D0%BE%D1%81%D1%81%D0%B8%D1%8F)" TargetMode="External"/><Relationship Id="rId25" Type="http://schemas.openxmlformats.org/officeDocument/2006/relationships/hyperlink" Target="consultantplus://offline/ref=19D784456611F9D765412378207DEF295C7F3DEEBC330879263E0F8F880D6C8657DC8E6892AFEF8F110DE3E3B80CB5973D327D0C6C56EA66W1x2O" TargetMode="External"/><Relationship Id="rId2" Type="http://schemas.openxmlformats.org/officeDocument/2006/relationships/numbering" Target="numbering.xml"/><Relationship Id="rId16" Type="http://schemas.openxmlformats.org/officeDocument/2006/relationships/hyperlink" Target="https://ru.wikipedia.org/wiki/%D0%9C%D0%B5%D0%B4%D0%B0%D0%BB%D1%8C_%C2%AB%D0%92_%D0%BF%D0%B0%D0%BC%D1%8F%D1%82%D1%8C_850-%D0%BB%D0%B5%D1%82%D0%B8%D1%8F_%D0%9C%D0%BE%D1%81%D0%BA%D0%B2%D1%8B%C2%BB" TargetMode="External"/><Relationship Id="rId20" Type="http://schemas.openxmlformats.org/officeDocument/2006/relationships/hyperlink" Target="https://ru.wikipedia.org/wiki/%D0%A8%D0%B0%D0%B2%D0%BA%D0%B0%D1%82_%D0%9C%D0%B8%D1%80%D0%B7%D0%B8%D1%91%D0%B5%D0%B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E%D1%81%D1%82%D0%BE%D0%B2-%D0%BD%D0%B0-%D0%94%D0%BE%D0%BD%D1%83" TargetMode="External"/><Relationship Id="rId24" Type="http://schemas.openxmlformats.org/officeDocument/2006/relationships/hyperlink" Target="https://ru.wikipedia.org/wiki/%D0%A0%D0%BE%D1%81%D1%82%D0%BE%D0%B2%D1%81%D0%BA%D0%B8%D0%B9_%D0%B3%D0%BE%D1%81%D1%83%D0%B4%D0%B0%D1%80%D1%81%D1%82%D0%B2%D0%B5%D0%BD%D0%BD%D1%8B%D0%B9_%D1%83%D0%BD%D0%B8%D0%B2%D0%B5%D1%80%D1%81%D0%B8%D1%82%D0%B5%D1%82" TargetMode="External"/><Relationship Id="rId5" Type="http://schemas.openxmlformats.org/officeDocument/2006/relationships/webSettings" Target="webSettings.xml"/><Relationship Id="rId15" Type="http://schemas.openxmlformats.org/officeDocument/2006/relationships/hyperlink" Target="https://ru.wikipedia.org/wiki/%D0%9C%D0%B5%D0%B4%D0%B0%D0%BB%D1%8C_%D0%BE%D1%80%D0%B4%D0%B5%D0%BD%D0%B0_%C2%AB%D0%97%D0%B0_%D0%B7%D0%B0%D1%81%D0%BB%D1%83%D0%B3%D0%B8_%D0%BF%D0%B5%D1%80%D0%B5%D0%B4_%D0%9E%D1%82%D0%B5%D1%87%D0%B5%D1%81%D1%82%D0%B2%D0%BE%D0%BC%C2%BB" TargetMode="External"/><Relationship Id="rId23" Type="http://schemas.openxmlformats.org/officeDocument/2006/relationships/hyperlink" Target="https://ru.wikipedia.org/wiki/%D0%A0%D0%BE%D1%81%D1%82%D0%BE%D0%B2%D1%81%D0%BA%D0%B8%D0%B9_%D0%B2%D0%BE%D0%B5%D0%BD%D0%BD%D1%8B%D0%B9_%D0%B8%D0%BD%D1%81%D1%82%D0%B8%D1%82%D1%83%D1%82_%D1%80%D0%B0%D0%BA%D0%B5%D1%82%D0%BD%D1%8B%D1%85_%D0%B2%D0%BE%D0%B9%D1%81%D0%BA" TargetMode="External"/><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ru.wikipedia.org/wiki/%D0%A0%D1%83%D1%81%D1%81%D0%BA%D0%B0%D1%8F_%D0%BF%D1%80%D0%B0%D0%B2%D0%BE%D1%81%D0%BB%D0%B0%D0%B2%D0%BD%D0%B0%D1%8F_%D1%86%D0%B5%D1%80%D0%BA%D0%BE%D0%B2%D1%8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ki/%D0%A1%D1%82%D0%B0%D0%B2%D1%80%D0%BE%D0%BF%D0%BE%D0%BB%D1%8C%D1%81%D0%BA%D0%B8%D0%B9_%D0%BA%D1%80%D0%B0%D0%B9" TargetMode="External"/><Relationship Id="rId22" Type="http://schemas.openxmlformats.org/officeDocument/2006/relationships/hyperlink" Target="https://ru.wikipedia.org/wiki/COVID-19"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11A8-ABB4-4385-9DC9-22B7FCED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202</Pages>
  <Words>67097</Words>
  <Characters>382458</Characters>
  <Application>Microsoft Office Word</Application>
  <DocSecurity>0</DocSecurity>
  <Lines>3187</Lines>
  <Paragraphs>897</Paragraphs>
  <ScaleCrop>false</ScaleCrop>
  <Company/>
  <LinksUpToDate>false</LinksUpToDate>
  <CharactersWithSpaces>448658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Velichko</dc:creator>
  <cp:lastModifiedBy>Березкина Диана Сергеевна</cp:lastModifiedBy>
  <cp:revision>7</cp:revision>
  <dcterms:created xsi:type="dcterms:W3CDTF">2026-01-14T05:22:00Z</dcterms:created>
  <dcterms:modified xsi:type="dcterms:W3CDTF">2026-01-14T23:50:00Z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LTSC</vt:lpwstr>
  </property>
  <property fmtid="{D5CDD505-2E9C-101B-9397-08002B2CF9AE}" pid="4" name="LastSaved">
    <vt:filetime>2026-01-14T00:00:00Z</vt:filetime>
  </property>
  <property fmtid="{D5CDD505-2E9C-101B-9397-08002B2CF9AE}" pid="5" name="Producer">
    <vt:lpwstr>Microsoft® Word LTSC</vt:lpwstr>
  </property>
</Properties>
</file>